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2D490" w14:textId="77777777" w:rsidR="009E573A" w:rsidRDefault="009E573A" w:rsidP="009E573A">
      <w:pPr>
        <w:widowControl w:val="0"/>
        <w:suppressAutoHyphens/>
        <w:spacing w:after="0" w:line="240" w:lineRule="auto"/>
        <w:jc w:val="center"/>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Договор № _______________</w:t>
      </w:r>
    </w:p>
    <w:p w14:paraId="009017A3" w14:textId="77777777" w:rsidR="00D739FF" w:rsidRPr="00B92A3B" w:rsidRDefault="00D739FF" w:rsidP="00D739FF">
      <w:pPr>
        <w:spacing w:after="0" w:line="240" w:lineRule="auto"/>
        <w:ind w:firstLine="29"/>
        <w:jc w:val="center"/>
        <w:rPr>
          <w:rFonts w:ascii="Times New Roman" w:hAnsi="Times New Roman"/>
          <w:b/>
          <w:sz w:val="24"/>
          <w:szCs w:val="24"/>
          <w:lang w:eastAsia="ru-RU"/>
        </w:rPr>
      </w:pPr>
      <w:r w:rsidRPr="00B92A3B">
        <w:rPr>
          <w:rFonts w:ascii="Times New Roman" w:eastAsia="Times New Roman" w:hAnsi="Times New Roman"/>
          <w:b/>
          <w:sz w:val="24"/>
          <w:szCs w:val="24"/>
          <w:lang w:eastAsia="ru-RU"/>
        </w:rPr>
        <w:t>(ИКЗ 261631580100563160100100030000000244</w:t>
      </w:r>
      <w:r w:rsidRPr="00B92A3B">
        <w:rPr>
          <w:rFonts w:ascii="Times New Roman" w:hAnsi="Times New Roman"/>
          <w:b/>
          <w:sz w:val="24"/>
          <w:szCs w:val="24"/>
          <w:lang w:eastAsia="ru-RU"/>
        </w:rPr>
        <w:t>)</w:t>
      </w:r>
    </w:p>
    <w:p w14:paraId="32E785CF" w14:textId="77777777" w:rsidR="00D739FF" w:rsidRPr="00B92A3B" w:rsidRDefault="00D739FF" w:rsidP="00D739FF">
      <w:pPr>
        <w:widowControl w:val="0"/>
        <w:spacing w:after="0" w:line="240" w:lineRule="auto"/>
        <w:jc w:val="center"/>
        <w:rPr>
          <w:rFonts w:ascii="Times New Roman" w:hAnsi="Times New Roman"/>
          <w:b/>
          <w:i/>
          <w:sz w:val="24"/>
          <w:szCs w:val="24"/>
          <w:lang w:eastAsia="ru-RU"/>
        </w:rPr>
      </w:pPr>
    </w:p>
    <w:tbl>
      <w:tblPr>
        <w:tblW w:w="9929" w:type="dxa"/>
        <w:tblLayout w:type="fixed"/>
        <w:tblLook w:val="0000" w:firstRow="0" w:lastRow="0" w:firstColumn="0" w:lastColumn="0" w:noHBand="0" w:noVBand="0"/>
      </w:tblPr>
      <w:tblGrid>
        <w:gridCol w:w="4285"/>
        <w:gridCol w:w="5644"/>
      </w:tblGrid>
      <w:tr w:rsidR="009E573A" w:rsidRPr="009E573A" w14:paraId="77E8477F" w14:textId="77777777" w:rsidTr="008A7F22">
        <w:trPr>
          <w:trHeight w:val="398"/>
        </w:trPr>
        <w:tc>
          <w:tcPr>
            <w:tcW w:w="4285" w:type="dxa"/>
            <w:shd w:val="clear" w:color="auto" w:fill="auto"/>
            <w:vAlign w:val="center"/>
          </w:tcPr>
          <w:p w14:paraId="2574A3C4" w14:textId="77777777" w:rsidR="009E573A" w:rsidRPr="009E573A" w:rsidRDefault="009E573A" w:rsidP="009E573A">
            <w:pPr>
              <w:suppressAutoHyphens/>
              <w:spacing w:after="0" w:line="240" w:lineRule="auto"/>
              <w:ind w:left="284"/>
              <w:rPr>
                <w:rFonts w:ascii="Times New Roman" w:eastAsia="Times New Roman" w:hAnsi="Times New Roman" w:cs="Times New Roman"/>
                <w:sz w:val="20"/>
                <w:szCs w:val="20"/>
                <w:lang w:eastAsia="zh-CN"/>
              </w:rPr>
            </w:pPr>
            <w:r w:rsidRPr="009E573A">
              <w:rPr>
                <w:rFonts w:ascii="Times New Roman" w:eastAsia="Times New Roman" w:hAnsi="Times New Roman" w:cs="Times New Roman"/>
                <w:color w:val="000000"/>
                <w:sz w:val="26"/>
                <w:szCs w:val="26"/>
                <w:lang w:eastAsia="zh-CN"/>
              </w:rPr>
              <w:t>г. Самара</w:t>
            </w:r>
          </w:p>
        </w:tc>
        <w:tc>
          <w:tcPr>
            <w:tcW w:w="5644" w:type="dxa"/>
            <w:shd w:val="clear" w:color="auto" w:fill="auto"/>
            <w:vAlign w:val="center"/>
          </w:tcPr>
          <w:p w14:paraId="06BB5812" w14:textId="77777777" w:rsidR="009E573A" w:rsidRPr="009E573A" w:rsidRDefault="009E573A" w:rsidP="009E573A">
            <w:pPr>
              <w:suppressAutoHyphens/>
              <w:spacing w:after="0" w:line="240" w:lineRule="auto"/>
              <w:ind w:left="284"/>
              <w:jc w:val="right"/>
              <w:rPr>
                <w:rFonts w:ascii="Times New Roman" w:eastAsia="Times New Roman" w:hAnsi="Times New Roman" w:cs="Times New Roman"/>
                <w:color w:val="000000"/>
                <w:sz w:val="26"/>
                <w:szCs w:val="26"/>
                <w:lang w:eastAsia="zh-CN"/>
              </w:rPr>
            </w:pPr>
            <w:r w:rsidRPr="009E573A">
              <w:rPr>
                <w:rFonts w:ascii="Times New Roman" w:eastAsia="Times New Roman" w:hAnsi="Times New Roman" w:cs="Times New Roman"/>
                <w:color w:val="000000"/>
                <w:sz w:val="26"/>
                <w:szCs w:val="26"/>
                <w:lang w:eastAsia="zh-CN"/>
              </w:rPr>
              <w:t>«____»  ___________2026 г.</w:t>
            </w:r>
          </w:p>
          <w:p w14:paraId="5C2E510D" w14:textId="77777777" w:rsidR="009E573A" w:rsidRPr="009E573A" w:rsidRDefault="009E573A" w:rsidP="009E573A">
            <w:pPr>
              <w:suppressAutoHyphens/>
              <w:spacing w:after="0" w:line="240" w:lineRule="auto"/>
              <w:ind w:left="284"/>
              <w:jc w:val="right"/>
              <w:rPr>
                <w:rFonts w:ascii="Times New Roman" w:eastAsia="Times New Roman" w:hAnsi="Times New Roman" w:cs="Times New Roman"/>
                <w:sz w:val="20"/>
                <w:szCs w:val="20"/>
                <w:lang w:eastAsia="zh-CN"/>
              </w:rPr>
            </w:pPr>
          </w:p>
        </w:tc>
      </w:tr>
    </w:tbl>
    <w:p w14:paraId="2BA789E9" w14:textId="77777777" w:rsidR="009E573A" w:rsidRDefault="009E573A" w:rsidP="009E573A">
      <w:pPr>
        <w:spacing w:after="0" w:line="240" w:lineRule="auto"/>
        <w:ind w:left="284" w:firstLine="708"/>
        <w:jc w:val="both"/>
        <w:rPr>
          <w:rFonts w:ascii="Times New Roman" w:eastAsia="Times New Roman" w:hAnsi="Times New Roman" w:cs="Times New Roman"/>
          <w:sz w:val="26"/>
          <w:szCs w:val="26"/>
          <w:lang w:eastAsia="zh-CN"/>
        </w:rPr>
      </w:pPr>
    </w:p>
    <w:p w14:paraId="250BC2EF" w14:textId="77777777" w:rsidR="009E573A" w:rsidRPr="009E573A" w:rsidRDefault="009E573A" w:rsidP="009E573A">
      <w:pPr>
        <w:spacing w:after="0" w:line="240" w:lineRule="auto"/>
        <w:ind w:left="284" w:firstLine="708"/>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Управление Федеральной налоговой службы по Самарской области (сокращенное наименование УФНС России по Самарской области), выступающее от имени Российской Федерации, именуемое в дальнейшем «Заказчик», в лице __________________ _____________________, действующей на основании Положения и доверенности от ______________, с одной стороны, и</w:t>
      </w:r>
    </w:p>
    <w:p w14:paraId="4F41FE99" w14:textId="1461336E" w:rsidR="009E573A" w:rsidRPr="009E573A" w:rsidRDefault="009E573A" w:rsidP="009E573A">
      <w:pPr>
        <w:spacing w:after="0" w:line="240" w:lineRule="auto"/>
        <w:ind w:left="284" w:firstLine="708"/>
        <w:jc w:val="both"/>
        <w:rPr>
          <w:rFonts w:ascii="Times New Roman" w:eastAsia="Times New Roman" w:hAnsi="Times New Roman" w:cs="Times New Roman"/>
          <w:b/>
          <w:bCs/>
          <w:sz w:val="26"/>
          <w:szCs w:val="26"/>
          <w:lang w:eastAsia="zh-CN"/>
        </w:rPr>
      </w:pPr>
      <w:r w:rsidRPr="009E573A">
        <w:rPr>
          <w:rFonts w:ascii="Times New Roman" w:eastAsia="Times New Roman" w:hAnsi="Times New Roman" w:cs="Times New Roman"/>
          <w:sz w:val="26"/>
          <w:szCs w:val="26"/>
          <w:lang w:eastAsia="zh-CN"/>
        </w:rPr>
        <w:t>_________________________________________________________________________________________________________________________________, именуемый в дальнейшем «Поставщик» в лице _______________________________________, действующего на основании ________с другой стороны, в дальнейшем именуемые «Стороны», заключили настоящий Договор (далее – Договор) о нижеследующем.</w:t>
      </w:r>
    </w:p>
    <w:p w14:paraId="31D12121" w14:textId="77777777" w:rsidR="009E573A" w:rsidRPr="009E573A" w:rsidRDefault="009E573A" w:rsidP="009E573A">
      <w:pPr>
        <w:widowControl w:val="0"/>
        <w:tabs>
          <w:tab w:val="left" w:pos="360"/>
        </w:tabs>
        <w:suppressAutoHyphens/>
        <w:spacing w:after="0" w:line="240" w:lineRule="auto"/>
        <w:ind w:left="284" w:firstLine="709"/>
        <w:jc w:val="center"/>
        <w:rPr>
          <w:rFonts w:ascii="Times New Roman" w:eastAsia="Times New Roman" w:hAnsi="Times New Roman" w:cs="Times New Roman"/>
          <w:b/>
          <w:bCs/>
          <w:sz w:val="26"/>
          <w:szCs w:val="26"/>
          <w:lang w:eastAsia="zh-CN"/>
        </w:rPr>
      </w:pPr>
    </w:p>
    <w:p w14:paraId="3EF0B7E5" w14:textId="77777777" w:rsidR="009E573A" w:rsidRPr="009E573A" w:rsidRDefault="009E573A" w:rsidP="009E573A">
      <w:pPr>
        <w:widowControl w:val="0"/>
        <w:tabs>
          <w:tab w:val="left" w:pos="360"/>
        </w:tabs>
        <w:suppressAutoHyphens/>
        <w:spacing w:after="0" w:line="240" w:lineRule="auto"/>
        <w:ind w:left="284" w:firstLine="709"/>
        <w:jc w:val="center"/>
        <w:rPr>
          <w:rFonts w:ascii="Times New Roman" w:eastAsia="Times New Roman" w:hAnsi="Times New Roman" w:cs="Times New Roman"/>
          <w:b/>
          <w:bCs/>
          <w:sz w:val="26"/>
          <w:szCs w:val="26"/>
          <w:lang w:eastAsia="zh-CN"/>
        </w:rPr>
      </w:pPr>
      <w:r w:rsidRPr="009E573A">
        <w:rPr>
          <w:rFonts w:ascii="Times New Roman" w:eastAsia="Times New Roman" w:hAnsi="Times New Roman" w:cs="Times New Roman"/>
          <w:b/>
          <w:bCs/>
          <w:sz w:val="26"/>
          <w:szCs w:val="26"/>
          <w:lang w:eastAsia="zh-CN"/>
        </w:rPr>
        <w:t>1. Предмет Договора</w:t>
      </w:r>
    </w:p>
    <w:p w14:paraId="33CB9BEB" w14:textId="77777777" w:rsidR="009E573A" w:rsidRPr="009E573A" w:rsidRDefault="009E573A" w:rsidP="009E573A">
      <w:pPr>
        <w:widowControl w:val="0"/>
        <w:tabs>
          <w:tab w:val="left" w:pos="360"/>
        </w:tabs>
        <w:suppressAutoHyphens/>
        <w:spacing w:after="0" w:line="240" w:lineRule="auto"/>
        <w:ind w:left="284" w:firstLine="709"/>
        <w:jc w:val="center"/>
        <w:rPr>
          <w:rFonts w:ascii="Times New Roman" w:eastAsia="Times New Roman" w:hAnsi="Times New Roman" w:cs="Times New Roman"/>
          <w:sz w:val="26"/>
          <w:szCs w:val="26"/>
          <w:lang w:eastAsia="zh-CN"/>
        </w:rPr>
      </w:pPr>
    </w:p>
    <w:p w14:paraId="2529440A" w14:textId="61203C43" w:rsidR="009E573A" w:rsidRPr="009E573A" w:rsidRDefault="009E573A" w:rsidP="009E573A">
      <w:pPr>
        <w:numPr>
          <w:ilvl w:val="1"/>
          <w:numId w:val="3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Поставщик по условиям настоящего Договора принимает на себя обязательство осуществить </w:t>
      </w:r>
      <w:r w:rsidRPr="009E573A">
        <w:rPr>
          <w:rFonts w:ascii="Times New Roman" w:eastAsia="Times New Roman" w:hAnsi="Times New Roman" w:cs="Times New Roman"/>
          <w:sz w:val="26"/>
          <w:szCs w:val="26"/>
          <w:lang w:eastAsia="zh-CN"/>
        </w:rPr>
        <w:t xml:space="preserve">поставку и монтаж </w:t>
      </w:r>
      <w:r>
        <w:rPr>
          <w:rFonts w:ascii="Times New Roman" w:eastAsia="Times New Roman" w:hAnsi="Times New Roman" w:cs="Times New Roman"/>
          <w:sz w:val="26"/>
          <w:szCs w:val="26"/>
          <w:lang w:eastAsia="zh-CN"/>
        </w:rPr>
        <w:t>имиджевой графики стен</w:t>
      </w:r>
      <w:r w:rsidRPr="009E573A">
        <w:rPr>
          <w:rFonts w:ascii="Times New Roman" w:eastAsia="Times New Roman" w:hAnsi="Times New Roman" w:cs="Times New Roman"/>
          <w:sz w:val="26"/>
          <w:szCs w:val="26"/>
          <w:lang w:eastAsia="zh-CN"/>
        </w:rPr>
        <w:t xml:space="preserve"> </w:t>
      </w:r>
      <w:r w:rsidRPr="009E573A">
        <w:rPr>
          <w:rFonts w:ascii="Times New Roman" w:eastAsia="Times New Roman" w:hAnsi="Times New Roman" w:cs="Times New Roman"/>
          <w:sz w:val="26"/>
          <w:szCs w:val="26"/>
          <w:lang w:eastAsia="ru-RU"/>
        </w:rPr>
        <w:t xml:space="preserve">(Приложение № 1 к </w:t>
      </w:r>
      <w:r>
        <w:rPr>
          <w:rFonts w:ascii="Times New Roman" w:eastAsia="Times New Roman" w:hAnsi="Times New Roman" w:cs="Times New Roman"/>
          <w:sz w:val="26"/>
          <w:szCs w:val="26"/>
          <w:lang w:eastAsia="ru-RU"/>
        </w:rPr>
        <w:t xml:space="preserve">настоящему </w:t>
      </w:r>
      <w:r w:rsidRPr="009E573A">
        <w:rPr>
          <w:rFonts w:ascii="Times New Roman" w:eastAsia="Times New Roman" w:hAnsi="Times New Roman" w:cs="Times New Roman"/>
          <w:sz w:val="26"/>
          <w:szCs w:val="26"/>
          <w:lang w:eastAsia="ru-RU"/>
        </w:rPr>
        <w:t xml:space="preserve">договору). </w:t>
      </w:r>
    </w:p>
    <w:p w14:paraId="3B23F9EB" w14:textId="77777777" w:rsidR="009E573A" w:rsidRPr="009E573A" w:rsidRDefault="009E573A" w:rsidP="009E573A">
      <w:pPr>
        <w:numPr>
          <w:ilvl w:val="1"/>
          <w:numId w:val="3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Заказчик по условиям настоящего Договора принимает на себя обязательство принять и оплатить поставленный Товар в порядке и сроки, предусмотренные условиями настоящего Договора. </w:t>
      </w:r>
    </w:p>
    <w:p w14:paraId="6E376E61" w14:textId="77777777" w:rsidR="009E573A" w:rsidRPr="009E573A" w:rsidRDefault="009E573A" w:rsidP="009E573A">
      <w:pPr>
        <w:tabs>
          <w:tab w:val="left" w:pos="7088"/>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1.3. Поставщик гарантирует, что Товар, поставленный в рамках настоящего Договора,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w:t>
      </w:r>
    </w:p>
    <w:p w14:paraId="5F92806A" w14:textId="77777777" w:rsidR="009E573A" w:rsidRPr="009E573A" w:rsidRDefault="009E573A" w:rsidP="009E573A">
      <w:pPr>
        <w:suppressAutoHyphens/>
        <w:spacing w:after="0" w:line="240" w:lineRule="auto"/>
        <w:ind w:left="284" w:firstLine="709"/>
        <w:jc w:val="both"/>
        <w:rPr>
          <w:rFonts w:ascii="Times New Roman" w:eastAsia="Calibri" w:hAnsi="Times New Roman" w:cs="Times New Roman"/>
          <w:b/>
          <w:bCs/>
          <w:color w:val="000000"/>
          <w:sz w:val="26"/>
          <w:szCs w:val="26"/>
          <w:lang w:eastAsia="zh-CN"/>
        </w:rPr>
      </w:pPr>
      <w:r w:rsidRPr="009E573A">
        <w:rPr>
          <w:rFonts w:ascii="Times New Roman" w:eastAsia="Calibri" w:hAnsi="Times New Roman" w:cs="Times New Roman"/>
          <w:sz w:val="26"/>
          <w:szCs w:val="26"/>
          <w:lang w:eastAsia="zh-CN"/>
        </w:rPr>
        <w:t xml:space="preserve">1.4. </w:t>
      </w:r>
      <w:r w:rsidRPr="009E573A">
        <w:rPr>
          <w:rFonts w:ascii="Times New Roman" w:eastAsia="Times New Roman" w:hAnsi="Times New Roman" w:cs="Times New Roman"/>
          <w:sz w:val="26"/>
          <w:szCs w:val="26"/>
          <w:lang w:eastAsia="ru-RU"/>
        </w:rPr>
        <w:t>Сроки поставки Товара и его монтажа: в течение 25 рабочих дней с даты заключения договора.</w:t>
      </w:r>
    </w:p>
    <w:p w14:paraId="1255420B" w14:textId="77777777" w:rsidR="009E573A" w:rsidRPr="009E573A" w:rsidRDefault="009E573A" w:rsidP="009E573A">
      <w:pPr>
        <w:widowControl w:val="0"/>
        <w:tabs>
          <w:tab w:val="left" w:pos="360"/>
        </w:tabs>
        <w:suppressAutoHyphens/>
        <w:spacing w:after="0" w:line="240" w:lineRule="auto"/>
        <w:ind w:left="284"/>
        <w:jc w:val="center"/>
        <w:rPr>
          <w:rFonts w:ascii="Times New Roman" w:eastAsia="Times New Roman" w:hAnsi="Times New Roman" w:cs="Times New Roman"/>
          <w:b/>
          <w:bCs/>
          <w:color w:val="000000"/>
          <w:sz w:val="26"/>
          <w:szCs w:val="26"/>
          <w:lang w:eastAsia="zh-CN"/>
        </w:rPr>
      </w:pPr>
      <w:r w:rsidRPr="009E573A">
        <w:rPr>
          <w:rFonts w:ascii="Times New Roman" w:eastAsia="Times New Roman" w:hAnsi="Times New Roman" w:cs="Times New Roman"/>
          <w:b/>
          <w:bCs/>
          <w:color w:val="000000"/>
          <w:sz w:val="26"/>
          <w:szCs w:val="26"/>
          <w:lang w:eastAsia="zh-CN"/>
        </w:rPr>
        <w:t>2. Цена Договора и порядок расчетов</w:t>
      </w:r>
    </w:p>
    <w:p w14:paraId="6BD36A2C" w14:textId="77777777" w:rsidR="009E573A" w:rsidRPr="009E573A" w:rsidRDefault="009E573A" w:rsidP="009E573A">
      <w:pPr>
        <w:widowControl w:val="0"/>
        <w:tabs>
          <w:tab w:val="left" w:pos="360"/>
        </w:tabs>
        <w:suppressAutoHyphens/>
        <w:spacing w:after="0" w:line="240" w:lineRule="auto"/>
        <w:ind w:left="284"/>
        <w:jc w:val="center"/>
        <w:rPr>
          <w:rFonts w:ascii="Times New Roman" w:eastAsia="Times New Roman" w:hAnsi="Times New Roman" w:cs="Times New Roman"/>
          <w:color w:val="000000"/>
          <w:sz w:val="26"/>
          <w:szCs w:val="26"/>
          <w:lang w:eastAsia="zh-CN"/>
        </w:rPr>
      </w:pPr>
    </w:p>
    <w:p w14:paraId="289D1372" w14:textId="77777777" w:rsidR="009E573A" w:rsidRPr="009E573A" w:rsidRDefault="009E573A" w:rsidP="009E57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left="284" w:firstLine="709"/>
        <w:jc w:val="both"/>
        <w:rPr>
          <w:rFonts w:ascii="Times New Roman" w:eastAsia="Calibri" w:hAnsi="Times New Roman" w:cs="Times New Roman"/>
          <w:sz w:val="26"/>
          <w:szCs w:val="26"/>
          <w:lang w:eastAsia="ru-RU"/>
        </w:rPr>
      </w:pPr>
      <w:r w:rsidRPr="009E573A">
        <w:rPr>
          <w:rFonts w:ascii="Times New Roman" w:eastAsia="Calibri" w:hAnsi="Times New Roman" w:cs="Times New Roman"/>
          <w:sz w:val="26"/>
          <w:szCs w:val="26"/>
          <w:lang w:eastAsia="ru-RU"/>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2CFFC0D3" w14:textId="77777777" w:rsidR="009E573A" w:rsidRPr="009E573A" w:rsidRDefault="009E573A" w:rsidP="009E57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Calibri" w:hAnsi="Times New Roman" w:cs="Times New Roman"/>
          <w:sz w:val="26"/>
          <w:szCs w:val="26"/>
          <w:lang w:eastAsia="ru-RU"/>
        </w:rPr>
        <w:t xml:space="preserve">2.2. </w:t>
      </w:r>
      <w:r w:rsidRPr="009E573A">
        <w:rPr>
          <w:rFonts w:ascii="Times New Roman" w:eastAsia="Times New Roman" w:hAnsi="Times New Roman" w:cs="Times New Roman"/>
          <w:sz w:val="26"/>
          <w:szCs w:val="26"/>
          <w:lang w:eastAsia="ru-RU"/>
        </w:rPr>
        <w:t>Цена поставляемого Товара по условиям настоящего Договора (цена Договора), определена спецификацией (Приложение № 2 к настоящему Договору) и составляет</w:t>
      </w:r>
      <w:r w:rsidRPr="009E573A">
        <w:rPr>
          <w:rFonts w:ascii="Times New Roman" w:eastAsia="Times New Roman" w:hAnsi="Times New Roman" w:cs="Times New Roman"/>
          <w:b/>
          <w:sz w:val="26"/>
          <w:szCs w:val="26"/>
          <w:lang w:eastAsia="zh-CN"/>
        </w:rPr>
        <w:t xml:space="preserve"> __________________________ (___________________________), НДС __%.</w:t>
      </w:r>
    </w:p>
    <w:p w14:paraId="6A953245" w14:textId="77777777" w:rsidR="009E573A" w:rsidRPr="009E573A" w:rsidRDefault="009E573A" w:rsidP="009E573A">
      <w:pPr>
        <w:tabs>
          <w:tab w:val="left" w:pos="0"/>
          <w:tab w:val="left" w:pos="10206"/>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2.3. Цена Договора включает все расходы Поставщика, связанные с исполнением условий настоящего Договора, в том числе цену поставляемого Товара, расходы по </w:t>
      </w:r>
      <w:r w:rsidRPr="009E573A">
        <w:rPr>
          <w:rFonts w:ascii="Times New Roman" w:eastAsia="Times New Roman" w:hAnsi="Times New Roman" w:cs="Times New Roman"/>
          <w:color w:val="000000"/>
          <w:sz w:val="26"/>
          <w:szCs w:val="26"/>
          <w:lang w:eastAsia="ru-RU"/>
        </w:rPr>
        <w:t xml:space="preserve">доставке, погрузке/разгрузке, </w:t>
      </w:r>
      <w:r w:rsidRPr="009E573A">
        <w:rPr>
          <w:rFonts w:ascii="Times New Roman" w:eastAsia="Times New Roman" w:hAnsi="Times New Roman" w:cs="Times New Roman"/>
          <w:sz w:val="26"/>
          <w:szCs w:val="26"/>
          <w:lang w:eastAsia="ru-RU"/>
        </w:rPr>
        <w:t>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78B6762D" w14:textId="77777777" w:rsidR="009E573A" w:rsidRPr="009E573A" w:rsidRDefault="009E573A" w:rsidP="009E573A">
      <w:pPr>
        <w:tabs>
          <w:tab w:val="left" w:pos="0"/>
          <w:tab w:val="left" w:pos="10206"/>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kern w:val="2"/>
          <w:sz w:val="26"/>
          <w:szCs w:val="26"/>
          <w:lang w:eastAsia="ru-RU"/>
        </w:rPr>
        <w:lastRenderedPageBreak/>
        <w:t xml:space="preserve">2.4. </w:t>
      </w:r>
      <w:r w:rsidRPr="009E573A">
        <w:rPr>
          <w:rFonts w:ascii="Times New Roman" w:eastAsia="Times New Roman" w:hAnsi="Times New Roman" w:cs="Times New Roman"/>
          <w:sz w:val="26"/>
          <w:szCs w:val="26"/>
          <w:lang w:eastAsia="ru-RU"/>
        </w:rPr>
        <w:t>Расчеты между Заказчиком и Поставщиком за оказанные услуги производятся не позднее 7 (Семи) рабочих дней с даты подписания Заказчиком акта приемки товаров, работ, услуг, составленного по форме 0510452.</w:t>
      </w:r>
    </w:p>
    <w:p w14:paraId="0AE098E2" w14:textId="77777777" w:rsidR="009E573A" w:rsidRPr="009E573A" w:rsidRDefault="009E573A" w:rsidP="009E573A">
      <w:pPr>
        <w:widowControl w:val="0"/>
        <w:tabs>
          <w:tab w:val="left" w:pos="0"/>
          <w:tab w:val="left" w:pos="720"/>
          <w:tab w:val="left" w:pos="10206"/>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14:paraId="6555C561" w14:textId="77777777" w:rsidR="009E573A" w:rsidRPr="009E573A" w:rsidRDefault="009E573A" w:rsidP="009E573A">
      <w:pPr>
        <w:suppressAutoHyphens/>
        <w:spacing w:after="0" w:line="240" w:lineRule="auto"/>
        <w:ind w:left="284" w:firstLine="709"/>
        <w:jc w:val="center"/>
        <w:rPr>
          <w:rFonts w:ascii="Times New Roman" w:eastAsia="Times New Roman" w:hAnsi="Times New Roman" w:cs="Times New Roman"/>
          <w:b/>
          <w:sz w:val="26"/>
          <w:szCs w:val="26"/>
          <w:lang w:eastAsia="zh-CN"/>
        </w:rPr>
      </w:pPr>
    </w:p>
    <w:p w14:paraId="26820BAE" w14:textId="77777777" w:rsidR="009E573A" w:rsidRDefault="009E573A" w:rsidP="009E573A">
      <w:pPr>
        <w:shd w:val="clear" w:color="auto" w:fill="FFFFFF"/>
        <w:suppressAutoHyphens/>
        <w:spacing w:after="0" w:line="240" w:lineRule="auto"/>
        <w:ind w:left="284" w:firstLine="709"/>
        <w:jc w:val="center"/>
        <w:rPr>
          <w:rFonts w:ascii="Times New Roman" w:eastAsia="Times New Roman" w:hAnsi="Times New Roman" w:cs="Times New Roman"/>
          <w:b/>
          <w:bCs/>
          <w:sz w:val="26"/>
          <w:szCs w:val="26"/>
          <w:lang w:eastAsia="ru-RU"/>
        </w:rPr>
      </w:pPr>
      <w:r w:rsidRPr="009E573A">
        <w:rPr>
          <w:rFonts w:ascii="Times New Roman" w:eastAsia="Times New Roman" w:hAnsi="Times New Roman" w:cs="Times New Roman"/>
          <w:b/>
          <w:sz w:val="26"/>
          <w:szCs w:val="26"/>
          <w:lang w:eastAsia="ru-RU"/>
        </w:rPr>
        <w:t xml:space="preserve">3. Порядок </w:t>
      </w:r>
      <w:r w:rsidRPr="009E573A">
        <w:rPr>
          <w:rFonts w:ascii="Times New Roman" w:eastAsia="Times New Roman" w:hAnsi="Times New Roman" w:cs="Times New Roman"/>
          <w:b/>
          <w:bCs/>
          <w:sz w:val="26"/>
          <w:szCs w:val="26"/>
          <w:lang w:eastAsia="ru-RU"/>
        </w:rPr>
        <w:t>поставки и приемки Товара</w:t>
      </w:r>
    </w:p>
    <w:p w14:paraId="6FFEB7DC" w14:textId="77777777" w:rsidR="009E573A" w:rsidRPr="009E573A" w:rsidRDefault="009E573A" w:rsidP="009E573A">
      <w:pPr>
        <w:shd w:val="clear" w:color="auto" w:fill="FFFFFF"/>
        <w:suppressAutoHyphens/>
        <w:spacing w:after="0" w:line="240" w:lineRule="auto"/>
        <w:ind w:left="284" w:firstLine="709"/>
        <w:jc w:val="center"/>
        <w:rPr>
          <w:rFonts w:ascii="Times New Roman" w:eastAsia="Times New Roman" w:hAnsi="Times New Roman" w:cs="Times New Roman"/>
          <w:b/>
          <w:bCs/>
          <w:sz w:val="26"/>
          <w:szCs w:val="26"/>
          <w:lang w:eastAsia="ru-RU"/>
        </w:rPr>
      </w:pPr>
    </w:p>
    <w:p w14:paraId="6606EC33" w14:textId="77777777" w:rsidR="009E573A" w:rsidRPr="009E573A" w:rsidRDefault="009E573A" w:rsidP="009E57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3.1. Поставщик осуществляет </w:t>
      </w:r>
      <w:r w:rsidRPr="009E573A">
        <w:rPr>
          <w:rFonts w:ascii="Times New Roman" w:eastAsia="Times New Roman" w:hAnsi="Times New Roman" w:cs="Times New Roman"/>
          <w:sz w:val="26"/>
          <w:szCs w:val="26"/>
          <w:lang w:eastAsia="zh-CN"/>
        </w:rPr>
        <w:t>доставку (включая погрузку/разгрузку), монтаж</w:t>
      </w:r>
      <w:r w:rsidRPr="009E573A">
        <w:rPr>
          <w:rFonts w:ascii="Times New Roman" w:eastAsia="Times New Roman" w:hAnsi="Times New Roman" w:cs="Times New Roman"/>
          <w:sz w:val="26"/>
          <w:szCs w:val="26"/>
          <w:lang w:eastAsia="ru-RU"/>
        </w:rPr>
        <w:t xml:space="preserve"> Товара Грузополучателям в срок, указанный в пункте 1.4 настоящего Договора.</w:t>
      </w:r>
    </w:p>
    <w:p w14:paraId="32A04023" w14:textId="77777777" w:rsidR="009E573A" w:rsidRPr="009E573A" w:rsidRDefault="009E573A" w:rsidP="009E57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3.2. Упаковка Товара должна соответствовать действующим стандартам и обеспечивать сохранность Товара при транспортировке и хранении.</w:t>
      </w:r>
    </w:p>
    <w:p w14:paraId="48C94FDD"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bCs/>
          <w:sz w:val="26"/>
          <w:szCs w:val="26"/>
          <w:lang w:eastAsia="ru-RU"/>
        </w:rPr>
        <w:t xml:space="preserve">3.3. Товар поставляется Поставщиком посредством его доставки и передачи Заказчику </w:t>
      </w:r>
      <w:r w:rsidRPr="009E573A">
        <w:rPr>
          <w:rFonts w:ascii="Times New Roman" w:eastAsia="Times New Roman" w:hAnsi="Times New Roman" w:cs="Times New Roman"/>
          <w:sz w:val="26"/>
          <w:szCs w:val="26"/>
          <w:lang w:eastAsia="ru-RU"/>
        </w:rPr>
        <w:t>силами и средствами Поставщика.</w:t>
      </w:r>
    </w:p>
    <w:p w14:paraId="6E09A042" w14:textId="77777777" w:rsidR="009E573A" w:rsidRPr="009E573A" w:rsidRDefault="009E573A" w:rsidP="009E57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20"/>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3.4.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 и передачу Товара за 2 (два) рабочих дня до даты поставки.</w:t>
      </w:r>
    </w:p>
    <w:p w14:paraId="0255EF0E"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3.5. Поставщик при поставке Товара передает Заказчику следующие документы:</w:t>
      </w:r>
    </w:p>
    <w:p w14:paraId="35C08EEE"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3.5.1. Товарную накладную, подписанную уполномоченным лицом Поставщика, в 2 (двух) экземплярах: по одному экземпляру Поставщику и Заказчику.</w:t>
      </w:r>
    </w:p>
    <w:p w14:paraId="373805B3" w14:textId="77777777" w:rsidR="009E573A" w:rsidRPr="009E573A" w:rsidRDefault="009E573A" w:rsidP="009E573A">
      <w:pPr>
        <w:tabs>
          <w:tab w:val="left" w:pos="1418"/>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3.5.2. Сертификаты соответствия и/или иные документы подтверждения соответствие Товара,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14:paraId="7B3F6835"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3.5.3. Комплект технической документации и руководство пользователя на каждую единицу Товара (при наличии). Все необходимые руководства пользователя должны быть на русском языке. Техническая документация должна быть на русском или английском языке.</w:t>
      </w:r>
    </w:p>
    <w:p w14:paraId="4A8DC4B2" w14:textId="77777777"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3.5.4. Документы, подтверждающие гарантию производителя на Товар.</w:t>
      </w:r>
    </w:p>
    <w:p w14:paraId="3BBFBBDA" w14:textId="77777777" w:rsidR="009E573A" w:rsidRPr="009E573A" w:rsidRDefault="009E573A" w:rsidP="009E573A">
      <w:pPr>
        <w:tabs>
          <w:tab w:val="left" w:pos="960"/>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3.6. В документах Поставщика в обязательном порядке должна быть отражена следующая информация: полное наименование Заказчика, реквизиты настоящего Договора.</w:t>
      </w:r>
    </w:p>
    <w:p w14:paraId="45967635"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3.7. Заказчик</w:t>
      </w:r>
      <w:r w:rsidRPr="009E573A">
        <w:rPr>
          <w:rFonts w:ascii="Times New Roman" w:eastAsia="Times New Roman" w:hAnsi="Times New Roman" w:cs="Times New Roman"/>
          <w:color w:val="000000"/>
          <w:sz w:val="26"/>
          <w:szCs w:val="26"/>
          <w:lang w:eastAsia="ru-RU"/>
        </w:rPr>
        <w:t xml:space="preserve"> в срок не позднее </w:t>
      </w:r>
      <w:r w:rsidRPr="009E573A">
        <w:rPr>
          <w:rFonts w:ascii="Times New Roman" w:eastAsia="Times New Roman" w:hAnsi="Times New Roman" w:cs="Times New Roman"/>
          <w:sz w:val="26"/>
          <w:szCs w:val="26"/>
          <w:lang w:eastAsia="ru-RU"/>
        </w:rPr>
        <w:t>10 (десяти) дней</w:t>
      </w:r>
      <w:r w:rsidRPr="009E573A">
        <w:rPr>
          <w:rFonts w:ascii="Times New Roman" w:eastAsia="Times New Roman" w:hAnsi="Times New Roman" w:cs="Times New Roman"/>
          <w:color w:val="000000"/>
          <w:sz w:val="26"/>
          <w:szCs w:val="26"/>
          <w:lang w:eastAsia="ru-RU"/>
        </w:rPr>
        <w:t xml:space="preserve"> после передачи ему Поставщиком Товара, и предоставления документов, указанных в пункте 3.5 настоящего Договора, осуществляет экспертизу качества </w:t>
      </w:r>
      <w:r w:rsidRPr="009E573A">
        <w:rPr>
          <w:rFonts w:ascii="Times New Roman" w:eastAsia="Times New Roman" w:hAnsi="Times New Roman" w:cs="Times New Roman"/>
          <w:sz w:val="26"/>
          <w:szCs w:val="26"/>
          <w:lang w:eastAsia="ru-RU"/>
        </w:rPr>
        <w:t>Товара в части его соответствия условиям настоящего Договора. Результаты экспертизы отражаются в Техническом акте - экспертном заключении. При отсутствии недостатков представитель Заказчика подписывает Технический акт - экспертное заключение.</w:t>
      </w:r>
    </w:p>
    <w:p w14:paraId="3841AB31"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3.8. При наличии недостатков представитель Заказчика </w:t>
      </w:r>
      <w:r w:rsidRPr="009E573A">
        <w:rPr>
          <w:rFonts w:ascii="Times New Roman" w:eastAsia="Times New Roman" w:hAnsi="Times New Roman" w:cs="Times New Roman"/>
          <w:color w:val="000000"/>
          <w:sz w:val="26"/>
          <w:szCs w:val="26"/>
          <w:lang w:eastAsia="ru-RU"/>
        </w:rPr>
        <w:t xml:space="preserve">в срок не позднее </w:t>
      </w:r>
      <w:r w:rsidRPr="009E573A">
        <w:rPr>
          <w:rFonts w:ascii="Times New Roman" w:eastAsia="Times New Roman" w:hAnsi="Times New Roman" w:cs="Times New Roman"/>
          <w:sz w:val="26"/>
          <w:szCs w:val="26"/>
          <w:lang w:eastAsia="ru-RU"/>
        </w:rPr>
        <w:t xml:space="preserve">10 (десяти) дней </w:t>
      </w:r>
      <w:r w:rsidRPr="009E573A">
        <w:rPr>
          <w:rFonts w:ascii="Times New Roman" w:eastAsia="Times New Roman" w:hAnsi="Times New Roman" w:cs="Times New Roman"/>
          <w:color w:val="000000"/>
          <w:sz w:val="26"/>
          <w:szCs w:val="26"/>
          <w:lang w:eastAsia="ru-RU"/>
        </w:rPr>
        <w:t>после передачи ему Поставщиком Товара</w:t>
      </w:r>
      <w:r w:rsidRPr="009E573A">
        <w:rPr>
          <w:rFonts w:ascii="Times New Roman" w:eastAsia="Times New Roman" w:hAnsi="Times New Roman" w:cs="Times New Roman"/>
          <w:sz w:val="26"/>
          <w:szCs w:val="26"/>
          <w:lang w:eastAsia="ru-RU"/>
        </w:rPr>
        <w:t xml:space="preserve">, </w:t>
      </w:r>
      <w:r w:rsidRPr="009E573A">
        <w:rPr>
          <w:rFonts w:ascii="Times New Roman" w:eastAsia="Times New Roman" w:hAnsi="Times New Roman" w:cs="Times New Roman"/>
          <w:color w:val="000000"/>
          <w:sz w:val="26"/>
          <w:szCs w:val="26"/>
          <w:lang w:eastAsia="ru-RU"/>
        </w:rPr>
        <w:t xml:space="preserve">и предоставления Поставщиком документов, указанных в пункте 3.5 настоящего Договора, </w:t>
      </w:r>
      <w:r w:rsidRPr="009E573A">
        <w:rPr>
          <w:rFonts w:ascii="Times New Roman" w:eastAsia="Times New Roman" w:hAnsi="Times New Roman" w:cs="Times New Roman"/>
          <w:sz w:val="26"/>
          <w:szCs w:val="26"/>
          <w:lang w:eastAsia="ru-RU"/>
        </w:rPr>
        <w:t>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14:paraId="4A514BC5"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3.9. Поставщик обязан обеспечить устранение выявленных недостатков и замечаний в установленные Заказчиком сроки и передать Заказчику акт об их устранении. </w:t>
      </w:r>
      <w:r w:rsidRPr="009E573A">
        <w:rPr>
          <w:rFonts w:ascii="Times New Roman" w:eastAsia="Times New Roman" w:hAnsi="Times New Roman" w:cs="Times New Roman"/>
          <w:sz w:val="26"/>
          <w:szCs w:val="26"/>
          <w:lang w:eastAsia="ru-RU"/>
        </w:rPr>
        <w:lastRenderedPageBreak/>
        <w:t>В случае устранения недостатков, не позднее 10 (десяти) дней Заказчик подписывает Технический акт - экспертное заключение.</w:t>
      </w:r>
    </w:p>
    <w:p w14:paraId="2BD49DA8"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3.10. Заказчик</w:t>
      </w:r>
      <w:r w:rsidRPr="009E573A">
        <w:rPr>
          <w:rFonts w:ascii="Times New Roman" w:eastAsia="Times New Roman" w:hAnsi="Times New Roman" w:cs="Times New Roman"/>
          <w:color w:val="000000"/>
          <w:sz w:val="26"/>
          <w:szCs w:val="26"/>
          <w:lang w:eastAsia="ru-RU"/>
        </w:rPr>
        <w:t xml:space="preserve"> не позднее </w:t>
      </w:r>
      <w:r w:rsidRPr="009E573A">
        <w:rPr>
          <w:rFonts w:ascii="Times New Roman" w:eastAsia="Times New Roman" w:hAnsi="Times New Roman" w:cs="Times New Roman"/>
          <w:sz w:val="26"/>
          <w:szCs w:val="26"/>
          <w:lang w:eastAsia="ru-RU"/>
        </w:rPr>
        <w:t xml:space="preserve">3 (трех) </w:t>
      </w:r>
      <w:r w:rsidRPr="009E573A">
        <w:rPr>
          <w:rFonts w:ascii="Times New Roman" w:eastAsia="Times New Roman" w:hAnsi="Times New Roman" w:cs="Times New Roman"/>
          <w:color w:val="000000"/>
          <w:sz w:val="26"/>
          <w:szCs w:val="26"/>
          <w:lang w:eastAsia="ru-RU"/>
        </w:rPr>
        <w:t xml:space="preserve">рабочих дней со дня подписания </w:t>
      </w:r>
      <w:r w:rsidRPr="009E573A">
        <w:rPr>
          <w:rFonts w:ascii="Times New Roman" w:eastAsia="Times New Roman" w:hAnsi="Times New Roman" w:cs="Times New Roman"/>
          <w:sz w:val="26"/>
          <w:szCs w:val="26"/>
          <w:lang w:eastAsia="ru-RU"/>
        </w:rPr>
        <w:t xml:space="preserve">Технического акта - экспертного заключения, при отсутствии недостатков </w:t>
      </w:r>
      <w:r w:rsidRPr="009E573A">
        <w:rPr>
          <w:rFonts w:ascii="Times New Roman" w:eastAsia="Times New Roman" w:hAnsi="Times New Roman" w:cs="Times New Roman"/>
          <w:color w:val="000000"/>
          <w:sz w:val="26"/>
          <w:szCs w:val="26"/>
          <w:lang w:eastAsia="ru-RU"/>
        </w:rPr>
        <w:t xml:space="preserve">подписывает </w:t>
      </w:r>
      <w:r w:rsidRPr="009E573A">
        <w:rPr>
          <w:rFonts w:ascii="Times New Roman" w:eastAsia="Times New Roman" w:hAnsi="Times New Roman" w:cs="Times New Roman"/>
          <w:sz w:val="26"/>
          <w:szCs w:val="26"/>
          <w:lang w:eastAsia="ru-RU"/>
        </w:rPr>
        <w:t>Акт приемки товаров, работ, услуг, составленного по форме 0510452.</w:t>
      </w:r>
    </w:p>
    <w:p w14:paraId="16B10EC0"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3.11. Права на Товар по настоящему Договору возникают у Заказчика в момент подписания им и Поставщиком Акта приемки товаров, работ, услуг, составленного по форме 0510452.</w:t>
      </w:r>
    </w:p>
    <w:p w14:paraId="218F91A0"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3.12. В случае поставки некачественного или некомплектного Товара составляется двухсторонний акт, который является основанием для предъявления Заказчиком по своему выбору требования к Поставщику, а поставщик обязуется выполнить требование:</w:t>
      </w:r>
    </w:p>
    <w:p w14:paraId="1BD2719B"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о вывозе некачественного Товара силами и за счет Поставщика;</w:t>
      </w:r>
    </w:p>
    <w:p w14:paraId="735D0FE9"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о замене некачественного Товара на качественный Товар;</w:t>
      </w:r>
    </w:p>
    <w:p w14:paraId="54385E38"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о замене некомплектного Товара на комплектный Товар.</w:t>
      </w:r>
    </w:p>
    <w:p w14:paraId="11837EDC"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При этом замена некачественного и некомплектного Товара производится Поставщиком в течение 5 (пяти) рабочих дней с момента получения указанного акта за счет Поставщика, не превышая срока, указанного в пункте 1.4 настоящего Договора.</w:t>
      </w:r>
    </w:p>
    <w:p w14:paraId="7CA682B4"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3.13. Представители Сторон по поддержанию взаимодействия в ходе исполнения настоящего Договора:</w:t>
      </w:r>
    </w:p>
    <w:p w14:paraId="1AF129DB"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От Заказчика:</w:t>
      </w:r>
      <w:r w:rsidRPr="009E573A">
        <w:rPr>
          <w:rFonts w:ascii="Times New Roman" w:eastAsia="Times New Roman" w:hAnsi="Times New Roman" w:cs="Times New Roman"/>
          <w:i/>
          <w:sz w:val="26"/>
          <w:szCs w:val="26"/>
          <w:lang w:eastAsia="zh-CN"/>
        </w:rPr>
        <w:t xml:space="preserve"> </w:t>
      </w:r>
      <w:r w:rsidRPr="009E573A">
        <w:rPr>
          <w:rFonts w:ascii="Times New Roman" w:eastAsia="Times New Roman" w:hAnsi="Times New Roman" w:cs="Times New Roman"/>
          <w:sz w:val="26"/>
          <w:szCs w:val="26"/>
          <w:lang w:eastAsia="zh-CN"/>
        </w:rPr>
        <w:t>Руднева Татьяна Александровна, тел. (846) 250-70-29, доб. 10-82</w:t>
      </w:r>
    </w:p>
    <w:p w14:paraId="30DF70C7"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ar-SA"/>
        </w:rPr>
      </w:pPr>
      <w:r w:rsidRPr="009E573A">
        <w:rPr>
          <w:rFonts w:ascii="Times New Roman" w:eastAsia="Times New Roman" w:hAnsi="Times New Roman" w:cs="Times New Roman"/>
          <w:sz w:val="26"/>
          <w:szCs w:val="26"/>
          <w:lang w:eastAsia="ar-SA"/>
        </w:rPr>
        <w:t xml:space="preserve">От Поставщика: </w:t>
      </w:r>
      <w:r w:rsidRPr="009E573A">
        <w:rPr>
          <w:rFonts w:ascii="Times New Roman" w:eastAsia="Times New Roman" w:hAnsi="Times New Roman" w:cs="Times New Roman"/>
          <w:sz w:val="26"/>
          <w:szCs w:val="26"/>
          <w:highlight w:val="yellow"/>
          <w:lang w:eastAsia="ar-SA"/>
        </w:rPr>
        <w:t>____________________________________________________</w:t>
      </w:r>
    </w:p>
    <w:p w14:paraId="06F6614E" w14:textId="77777777" w:rsidR="009E573A" w:rsidRPr="009E573A" w:rsidRDefault="009E573A" w:rsidP="009E573A">
      <w:pPr>
        <w:tabs>
          <w:tab w:val="left" w:pos="8790"/>
        </w:tabs>
        <w:suppressAutoHyphens/>
        <w:spacing w:after="0" w:line="240" w:lineRule="auto"/>
        <w:ind w:left="284" w:firstLine="709"/>
        <w:jc w:val="both"/>
        <w:rPr>
          <w:rFonts w:ascii="Times New Roman" w:eastAsia="Times New Roman" w:hAnsi="Times New Roman" w:cs="Times New Roman"/>
          <w:sz w:val="16"/>
          <w:szCs w:val="16"/>
          <w:lang w:eastAsia="ar-SA"/>
        </w:rPr>
      </w:pPr>
      <w:r w:rsidRPr="009E573A">
        <w:rPr>
          <w:rFonts w:ascii="Times New Roman" w:eastAsia="Times New Roman" w:hAnsi="Times New Roman" w:cs="Times New Roman"/>
          <w:sz w:val="16"/>
          <w:szCs w:val="16"/>
          <w:lang w:eastAsia="ar-SA"/>
        </w:rPr>
        <w:tab/>
      </w:r>
    </w:p>
    <w:p w14:paraId="34FFAD1A"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b/>
          <w:sz w:val="26"/>
          <w:szCs w:val="26"/>
          <w:lang w:eastAsia="ar-SA"/>
        </w:rPr>
      </w:pPr>
      <w:r w:rsidRPr="009E573A">
        <w:rPr>
          <w:rFonts w:ascii="Times New Roman" w:eastAsia="Times New Roman" w:hAnsi="Times New Roman" w:cs="Times New Roman"/>
          <w:b/>
          <w:sz w:val="26"/>
          <w:szCs w:val="26"/>
          <w:lang w:eastAsia="ar-SA"/>
        </w:rPr>
        <w:t>4. Права и обязанности Сторон</w:t>
      </w:r>
    </w:p>
    <w:p w14:paraId="4FA08806" w14:textId="77777777" w:rsidR="009E573A" w:rsidRPr="009E573A" w:rsidRDefault="009E573A" w:rsidP="009E573A">
      <w:pPr>
        <w:suppressAutoHyphens/>
        <w:spacing w:after="0" w:line="240" w:lineRule="auto"/>
        <w:ind w:left="284" w:firstLine="720"/>
        <w:jc w:val="both"/>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4.1.  Поставщик обязан:</w:t>
      </w:r>
    </w:p>
    <w:p w14:paraId="5C8F3641" w14:textId="77777777" w:rsidR="009E573A" w:rsidRPr="009E573A" w:rsidRDefault="009E573A" w:rsidP="009E573A">
      <w:pPr>
        <w:numPr>
          <w:ilvl w:val="0"/>
          <w:numId w:val="32"/>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Известить Заказчика за 2 (два) рабочих дня о дате и времени поставки и монтажа Товара с использованием средств электронной почты или иными общепринятыми способами.</w:t>
      </w:r>
    </w:p>
    <w:p w14:paraId="7D2140EA" w14:textId="77777777" w:rsidR="009E573A" w:rsidRPr="009E573A" w:rsidRDefault="009E573A" w:rsidP="009E573A">
      <w:pPr>
        <w:numPr>
          <w:ilvl w:val="0"/>
          <w:numId w:val="32"/>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Своевременно и надлежащим образом осуществить поставку и монтаж Товара</w:t>
      </w:r>
      <w:r w:rsidRPr="009E573A">
        <w:rPr>
          <w:rFonts w:ascii="Times New Roman" w:eastAsia="Times New Roman" w:hAnsi="Times New Roman" w:cs="Times New Roman"/>
          <w:color w:val="000000"/>
          <w:sz w:val="26"/>
          <w:szCs w:val="26"/>
          <w:lang w:eastAsia="ru-RU"/>
        </w:rPr>
        <w:t>, с учетом погрузки/разгрузки</w:t>
      </w:r>
      <w:r w:rsidRPr="009E573A">
        <w:rPr>
          <w:rFonts w:ascii="Times New Roman" w:eastAsia="Times New Roman" w:hAnsi="Times New Roman" w:cs="Times New Roman"/>
          <w:sz w:val="26"/>
          <w:szCs w:val="26"/>
          <w:lang w:eastAsia="ru-RU"/>
        </w:rPr>
        <w:t xml:space="preserve"> </w:t>
      </w:r>
      <w:r w:rsidRPr="009E573A">
        <w:rPr>
          <w:rFonts w:ascii="Times New Roman" w:eastAsia="Times New Roman" w:hAnsi="Times New Roman" w:cs="Times New Roman"/>
          <w:color w:val="000000"/>
          <w:sz w:val="26"/>
          <w:szCs w:val="26"/>
          <w:lang w:eastAsia="ru-RU"/>
        </w:rPr>
        <w:t>на условиях настоящего Договора.</w:t>
      </w:r>
    </w:p>
    <w:p w14:paraId="7FC44106" w14:textId="77777777" w:rsidR="009E573A" w:rsidRPr="009E573A" w:rsidRDefault="009E573A" w:rsidP="009E573A">
      <w:pPr>
        <w:numPr>
          <w:ilvl w:val="0"/>
          <w:numId w:val="32"/>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Передать Товар, являющийся собственностью Поставщика, полностью свободное от прав третьих лиц, не состоящее в споре, не являющееся предметом залога, ареста или иного обременения.</w:t>
      </w:r>
    </w:p>
    <w:p w14:paraId="26FF724D" w14:textId="77777777" w:rsidR="009E573A" w:rsidRPr="009E573A" w:rsidRDefault="009E573A" w:rsidP="009E573A">
      <w:pPr>
        <w:numPr>
          <w:ilvl w:val="0"/>
          <w:numId w:val="32"/>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Подготовить и передать Заказчику документы в соответствии с условиями настоящего Договора.</w:t>
      </w:r>
    </w:p>
    <w:p w14:paraId="30D0B5D6" w14:textId="77777777" w:rsidR="009E573A" w:rsidRPr="009E573A" w:rsidRDefault="009E573A" w:rsidP="009E573A">
      <w:pPr>
        <w:numPr>
          <w:ilvl w:val="0"/>
          <w:numId w:val="32"/>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14:paraId="51DC9F9E" w14:textId="77777777" w:rsidR="009E573A" w:rsidRPr="009E573A" w:rsidRDefault="009E573A" w:rsidP="009E573A">
      <w:pPr>
        <w:numPr>
          <w:ilvl w:val="0"/>
          <w:numId w:val="32"/>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w:t>
      </w:r>
      <w:r w:rsidRPr="009E573A">
        <w:rPr>
          <w:rFonts w:ascii="Times New Roman" w:eastAsia="Times New Roman" w:hAnsi="Times New Roman" w:cs="Times New Roman"/>
          <w:color w:val="000000"/>
          <w:sz w:val="26"/>
          <w:szCs w:val="26"/>
          <w:lang w:eastAsia="ru-RU"/>
        </w:rPr>
        <w:t>Заказчиком.</w:t>
      </w:r>
    </w:p>
    <w:p w14:paraId="17E4582D"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4.1.7.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календарных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14:paraId="2E177FC7" w14:textId="77777777"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4.1.8. Исполнять иные обязанности, предусмотренные законодательством Российской Федерации и настоящим Договором.</w:t>
      </w:r>
    </w:p>
    <w:p w14:paraId="1A1D279E" w14:textId="77777777" w:rsidR="009E573A" w:rsidRDefault="009E573A" w:rsidP="009E573A">
      <w:pPr>
        <w:widowControl w:val="0"/>
        <w:suppressAutoHyphens/>
        <w:spacing w:after="0" w:line="240" w:lineRule="auto"/>
        <w:ind w:left="284" w:firstLine="709"/>
        <w:jc w:val="both"/>
        <w:rPr>
          <w:rFonts w:ascii="Times New Roman" w:eastAsia="Times New Roman" w:hAnsi="Times New Roman" w:cs="Times New Roman"/>
          <w:b/>
          <w:sz w:val="26"/>
          <w:szCs w:val="26"/>
          <w:lang w:eastAsia="ru-RU"/>
        </w:rPr>
      </w:pPr>
    </w:p>
    <w:p w14:paraId="568DCF6E" w14:textId="77777777" w:rsidR="009E573A" w:rsidRDefault="009E573A" w:rsidP="009E573A">
      <w:pPr>
        <w:widowControl w:val="0"/>
        <w:suppressAutoHyphens/>
        <w:spacing w:after="0" w:line="240" w:lineRule="auto"/>
        <w:ind w:left="284" w:firstLine="709"/>
        <w:jc w:val="center"/>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lastRenderedPageBreak/>
        <w:t>4.2. Поставщик вправе:</w:t>
      </w:r>
    </w:p>
    <w:p w14:paraId="6B8597A3" w14:textId="77777777" w:rsidR="009E573A" w:rsidRPr="009E573A" w:rsidRDefault="009E573A" w:rsidP="009E573A">
      <w:pPr>
        <w:widowControl w:val="0"/>
        <w:suppressAutoHyphens/>
        <w:spacing w:after="0" w:line="240" w:lineRule="auto"/>
        <w:ind w:left="284" w:firstLine="709"/>
        <w:jc w:val="center"/>
        <w:rPr>
          <w:rFonts w:ascii="Times New Roman" w:eastAsia="Times New Roman" w:hAnsi="Times New Roman" w:cs="Times New Roman"/>
          <w:b/>
          <w:sz w:val="26"/>
          <w:szCs w:val="26"/>
          <w:lang w:eastAsia="ru-RU"/>
        </w:rPr>
      </w:pPr>
    </w:p>
    <w:p w14:paraId="195B9C82"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4.2.1. Требовать своевременной оплаты за поставленный Товар в соответствии с условиями настоящего Договора.</w:t>
      </w:r>
    </w:p>
    <w:p w14:paraId="6A8FF021"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4.2.2. По согласованию с Заказчиком досрочно осуществить поставку и монтаж Товара.</w:t>
      </w:r>
    </w:p>
    <w:p w14:paraId="2EFC1814"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4.2.3. Запрашивать у Заказчика необходимую для выполнения обязательств по настоящему Договору информацию.</w:t>
      </w:r>
    </w:p>
    <w:p w14:paraId="183474EF" w14:textId="77777777" w:rsidR="009E573A" w:rsidRPr="009E573A" w:rsidRDefault="009E573A" w:rsidP="009E573A">
      <w:pPr>
        <w:suppressAutoHyphens/>
        <w:spacing w:after="0" w:line="240" w:lineRule="auto"/>
        <w:ind w:left="284" w:firstLine="720"/>
        <w:jc w:val="both"/>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4.3. Заказчик обязан:</w:t>
      </w:r>
    </w:p>
    <w:p w14:paraId="2F76BB1C" w14:textId="77777777" w:rsidR="009E573A" w:rsidRPr="009E573A" w:rsidRDefault="009E573A" w:rsidP="009E573A">
      <w:pPr>
        <w:numPr>
          <w:ilvl w:val="0"/>
          <w:numId w:val="33"/>
        </w:numPr>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Обеспечить приемку Товара Заказчиком в соответствии с законодательством Российской Федерации и условиями настоящего Договора.</w:t>
      </w:r>
    </w:p>
    <w:p w14:paraId="78F4E32E" w14:textId="77777777" w:rsidR="009E573A" w:rsidRPr="009E573A" w:rsidRDefault="009E573A" w:rsidP="009E573A">
      <w:pPr>
        <w:numPr>
          <w:ilvl w:val="0"/>
          <w:numId w:val="33"/>
        </w:numPr>
        <w:tabs>
          <w:tab w:val="clear" w:pos="720"/>
          <w:tab w:val="left" w:pos="1418"/>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Осуществить оплату поставленного Товара в соответствии с условиями настоящего Договора.</w:t>
      </w:r>
    </w:p>
    <w:p w14:paraId="65BC5CE3" w14:textId="77777777" w:rsidR="009E573A" w:rsidRPr="009E573A" w:rsidRDefault="009E573A" w:rsidP="009E573A">
      <w:pPr>
        <w:numPr>
          <w:ilvl w:val="0"/>
          <w:numId w:val="33"/>
        </w:numPr>
        <w:tabs>
          <w:tab w:val="clear" w:pos="720"/>
          <w:tab w:val="left" w:pos="1418"/>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Предоставлять Поставщику необходимую для выполнения обязательств по настоящему Договору информацию.</w:t>
      </w:r>
    </w:p>
    <w:p w14:paraId="06445001"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b/>
          <w:color w:val="000000"/>
          <w:sz w:val="26"/>
          <w:szCs w:val="26"/>
          <w:lang w:eastAsia="ru-RU"/>
        </w:rPr>
      </w:pPr>
      <w:r w:rsidRPr="009E573A">
        <w:rPr>
          <w:rFonts w:ascii="Times New Roman" w:eastAsia="Times New Roman" w:hAnsi="Times New Roman" w:cs="Times New Roman"/>
          <w:b/>
          <w:sz w:val="26"/>
          <w:szCs w:val="26"/>
          <w:lang w:eastAsia="ru-RU"/>
        </w:rPr>
        <w:t xml:space="preserve">4.4. </w:t>
      </w:r>
      <w:r w:rsidRPr="009E573A">
        <w:rPr>
          <w:rFonts w:ascii="Times New Roman" w:eastAsia="Times New Roman" w:hAnsi="Times New Roman" w:cs="Times New Roman"/>
          <w:b/>
          <w:color w:val="000000"/>
          <w:sz w:val="26"/>
          <w:szCs w:val="26"/>
          <w:lang w:eastAsia="ru-RU"/>
        </w:rPr>
        <w:t> Заказчик вправе:</w:t>
      </w:r>
    </w:p>
    <w:p w14:paraId="05BDDA2F" w14:textId="77777777"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kern w:val="2"/>
          <w:sz w:val="26"/>
          <w:szCs w:val="26"/>
          <w:lang w:eastAsia="ru-RU"/>
        </w:rPr>
      </w:pPr>
      <w:r w:rsidRPr="009E573A">
        <w:rPr>
          <w:rFonts w:ascii="Times New Roman" w:eastAsia="Times New Roman" w:hAnsi="Times New Roman" w:cs="Times New Roman"/>
          <w:kern w:val="2"/>
          <w:sz w:val="26"/>
          <w:szCs w:val="26"/>
          <w:lang w:eastAsia="ru-RU"/>
        </w:rPr>
        <w:t>4.4.1. Проверять ход и качество выполнения Поставщиком условий настоящего Договора.</w:t>
      </w:r>
    </w:p>
    <w:p w14:paraId="5F67E9CE"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4.4.2. Проверять соответствие Товара требованиям, установленным законодательством Российской Федерации, настоящим Договором, требованиям ГОСТов, ТУ и нормативных актов. </w:t>
      </w:r>
    </w:p>
    <w:p w14:paraId="30816E89"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Договора.</w:t>
      </w:r>
    </w:p>
    <w:p w14:paraId="707A4A6B"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4.4.4. В случае отступления Поставщиком от условий настоящего Договора назначить срок для приведения результата исполнения Договора в соответствие с указанными условиями.</w:t>
      </w:r>
    </w:p>
    <w:p w14:paraId="1E85E41C"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4.4.5. Требовать от Поставщика представления надлежащим образом оформленных документов, предусмотренных настоящим Договором.</w:t>
      </w:r>
    </w:p>
    <w:p w14:paraId="118CB5C1"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bookmarkStart w:id="0" w:name="Par4"/>
      <w:bookmarkEnd w:id="0"/>
      <w:r w:rsidRPr="009E573A">
        <w:rPr>
          <w:rFonts w:ascii="Times New Roman" w:eastAsia="Times New Roman" w:hAnsi="Times New Roman" w:cs="Times New Roman"/>
          <w:sz w:val="26"/>
          <w:szCs w:val="26"/>
          <w:lang w:eastAsia="ru-RU"/>
        </w:rPr>
        <w:t xml:space="preserve">4.4.6.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Pr="009E573A">
        <w:rPr>
          <w:rFonts w:ascii="Times New Roman" w:eastAsia="Times New Roman" w:hAnsi="Times New Roman" w:cs="Times New Roman"/>
          <w:color w:val="000000"/>
          <w:sz w:val="26"/>
          <w:szCs w:val="26"/>
          <w:lang w:eastAsia="ru-RU"/>
        </w:rPr>
        <w:t>Заказчика</w:t>
      </w:r>
      <w:r w:rsidRPr="009E573A">
        <w:rPr>
          <w:rFonts w:ascii="Times New Roman" w:eastAsia="Times New Roman" w:hAnsi="Times New Roman" w:cs="Times New Roman"/>
          <w:sz w:val="26"/>
          <w:szCs w:val="26"/>
          <w:lang w:eastAsia="ru-RU"/>
        </w:rPr>
        <w:t>:</w:t>
      </w:r>
    </w:p>
    <w:p w14:paraId="5E256DB3"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отказаться от исполнения настоящего Договора и потребовать возврата уплаченной за Товар денежной суммы;</w:t>
      </w:r>
    </w:p>
    <w:p w14:paraId="5CEE5BE5"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потребовать замены Товара ненадлежащего качества Товаром, соответствующим условиям настоящего Договора, установив срок осуществления замены.</w:t>
      </w:r>
    </w:p>
    <w:p w14:paraId="3F48414D"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4.4.7. В случае передачи некомплектного Товара по выбору </w:t>
      </w:r>
      <w:r w:rsidRPr="009E573A">
        <w:rPr>
          <w:rFonts w:ascii="Times New Roman" w:eastAsia="Times New Roman" w:hAnsi="Times New Roman" w:cs="Times New Roman"/>
          <w:color w:val="000000"/>
          <w:sz w:val="26"/>
          <w:szCs w:val="26"/>
          <w:lang w:eastAsia="ru-RU"/>
        </w:rPr>
        <w:t>Заказчика</w:t>
      </w:r>
      <w:r w:rsidRPr="009E573A">
        <w:rPr>
          <w:rFonts w:ascii="Times New Roman" w:eastAsia="Times New Roman" w:hAnsi="Times New Roman" w:cs="Times New Roman"/>
          <w:sz w:val="26"/>
          <w:szCs w:val="26"/>
          <w:lang w:eastAsia="ru-RU"/>
        </w:rPr>
        <w:t xml:space="preserve"> потребовать от Поставщика:</w:t>
      </w:r>
    </w:p>
    <w:p w14:paraId="51FDEA08"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соразмерного уменьшения цены единицы Товара;</w:t>
      </w:r>
    </w:p>
    <w:p w14:paraId="1508248D"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доукомплектования Товар в течение 5 (пяти) календарных дней со дня получения Поставщиком указанного требования.</w:t>
      </w:r>
    </w:p>
    <w:p w14:paraId="746F016C"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4.4.8. Если Поставщик в срок, предусмотренный пунктом 4.4.7 настоящего Договора, не выполнил требования </w:t>
      </w:r>
      <w:r w:rsidRPr="009E573A">
        <w:rPr>
          <w:rFonts w:ascii="Times New Roman" w:eastAsia="Times New Roman" w:hAnsi="Times New Roman" w:cs="Times New Roman"/>
          <w:color w:val="000000"/>
          <w:sz w:val="26"/>
          <w:szCs w:val="26"/>
          <w:lang w:eastAsia="ru-RU"/>
        </w:rPr>
        <w:t>Заказчика</w:t>
      </w:r>
      <w:r w:rsidRPr="009E573A">
        <w:rPr>
          <w:rFonts w:ascii="Times New Roman" w:eastAsia="Times New Roman" w:hAnsi="Times New Roman" w:cs="Times New Roman"/>
          <w:sz w:val="26"/>
          <w:szCs w:val="26"/>
          <w:lang w:eastAsia="ru-RU"/>
        </w:rPr>
        <w:t xml:space="preserve"> о доукомплектовании Товара, Заказчик вправе по своему выбору:</w:t>
      </w:r>
    </w:p>
    <w:p w14:paraId="61968205"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потребовать замены некомплектного Товара на комплектный Товар;</w:t>
      </w:r>
    </w:p>
    <w:p w14:paraId="6606E855"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lastRenderedPageBreak/>
        <w:t>- отказаться от исполнения настоящего Договора и потребовать возврата уплаченной денежной суммы.</w:t>
      </w:r>
    </w:p>
    <w:p w14:paraId="320C0203" w14:textId="77777777"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kern w:val="2"/>
          <w:sz w:val="26"/>
          <w:szCs w:val="26"/>
          <w:lang w:eastAsia="ru-RU"/>
        </w:rPr>
      </w:pPr>
      <w:r w:rsidRPr="009E573A">
        <w:rPr>
          <w:rFonts w:ascii="Times New Roman" w:eastAsia="Times New Roman" w:hAnsi="Times New Roman" w:cs="Times New Roman"/>
          <w:kern w:val="2"/>
          <w:sz w:val="26"/>
          <w:szCs w:val="26"/>
          <w:lang w:eastAsia="ru-RU"/>
        </w:rPr>
        <w:t>4.4.9.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14:paraId="11B5ED9B" w14:textId="77777777"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kern w:val="2"/>
          <w:sz w:val="20"/>
          <w:szCs w:val="20"/>
          <w:lang w:eastAsia="ru-RU"/>
        </w:rPr>
      </w:pPr>
    </w:p>
    <w:p w14:paraId="0B6915D9" w14:textId="77777777" w:rsidR="009E573A" w:rsidRDefault="009E573A" w:rsidP="009E573A">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firstLine="709"/>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Требования к предоставлению гарантии качества Товара</w:t>
      </w:r>
    </w:p>
    <w:p w14:paraId="7F172DBD" w14:textId="77777777" w:rsidR="009E573A" w:rsidRPr="009E573A" w:rsidRDefault="009E573A" w:rsidP="009E5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993"/>
        <w:rPr>
          <w:rFonts w:ascii="Times New Roman" w:eastAsia="Times New Roman" w:hAnsi="Times New Roman" w:cs="Times New Roman"/>
          <w:b/>
          <w:sz w:val="26"/>
          <w:szCs w:val="26"/>
          <w:lang w:eastAsia="ru-RU"/>
        </w:rPr>
      </w:pPr>
    </w:p>
    <w:p w14:paraId="5977E4B2"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5.1. Настоящим Поставщик гарантирует, что:</w:t>
      </w:r>
    </w:p>
    <w:p w14:paraId="678D69B6"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5.1.1. Товар соответствует требованиям настоящего Договора.</w:t>
      </w:r>
    </w:p>
    <w:p w14:paraId="371D5E48"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5.1.2. Качество и безопасность поставляемого Товара соответствует требованиям настоящего Договора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14:paraId="7CB6D0F6"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5.1.3. Поставляемый Товар имеет идентификацию и маркировку в соответствии с законодательством Российской Федерации и обычаями.</w:t>
      </w:r>
    </w:p>
    <w:p w14:paraId="0C7B6149"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5.2. Поставщик предоставляет гарантию качества на поставляемый Товар.</w:t>
      </w:r>
    </w:p>
    <w:p w14:paraId="744FE0FE"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0"/>
          <w:szCs w:val="20"/>
          <w:lang w:eastAsia="ru-RU"/>
        </w:rPr>
      </w:pPr>
    </w:p>
    <w:p w14:paraId="3777684F" w14:textId="77777777" w:rsidR="009E573A" w:rsidRDefault="009E573A" w:rsidP="009E573A">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firstLine="709"/>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 xml:space="preserve"> Срок гарантии качества оборудования, гарантийные обязательства</w:t>
      </w:r>
    </w:p>
    <w:p w14:paraId="3742B0A9" w14:textId="77777777" w:rsidR="009E573A" w:rsidRPr="009E573A" w:rsidRDefault="009E573A" w:rsidP="009E5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993"/>
        <w:rPr>
          <w:rFonts w:ascii="Times New Roman" w:eastAsia="Times New Roman" w:hAnsi="Times New Roman" w:cs="Times New Roman"/>
          <w:b/>
          <w:sz w:val="26"/>
          <w:szCs w:val="26"/>
          <w:lang w:eastAsia="ru-RU"/>
        </w:rPr>
      </w:pPr>
    </w:p>
    <w:p w14:paraId="7AE9783C" w14:textId="77777777" w:rsidR="009E573A" w:rsidRPr="009E573A" w:rsidRDefault="009E573A" w:rsidP="009E573A">
      <w:pPr>
        <w:numPr>
          <w:ilvl w:val="0"/>
          <w:numId w:val="34"/>
        </w:numPr>
        <w:tabs>
          <w:tab w:val="left" w:pos="993"/>
          <w:tab w:val="left" w:pos="1134"/>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 Гарантийный срок на поставляемый Товар составляет 12 месяцев с даты подписания Сторонами акта приемки товаров, работ, услуг, составленного по форме 0510452.</w:t>
      </w:r>
    </w:p>
    <w:p w14:paraId="69B69852" w14:textId="77777777" w:rsidR="009E573A" w:rsidRPr="009E573A" w:rsidRDefault="009E573A" w:rsidP="009E573A">
      <w:pPr>
        <w:numPr>
          <w:ilvl w:val="0"/>
          <w:numId w:val="34"/>
        </w:numPr>
        <w:tabs>
          <w:tab w:val="left" w:pos="993"/>
          <w:tab w:val="left" w:pos="1134"/>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 До подписания Заказчиком и Поставщиком Акта приемки товаров, работ, услуг по форме 0510452, Поставщик должен передать Заказчику документы, подтверждающие предоставление гарантии производителя на Товар.</w:t>
      </w:r>
    </w:p>
    <w:p w14:paraId="1CFE6BD1" w14:textId="77777777" w:rsidR="009E573A" w:rsidRPr="009E573A" w:rsidRDefault="009E573A" w:rsidP="009E573A">
      <w:pPr>
        <w:numPr>
          <w:ilvl w:val="0"/>
          <w:numId w:val="34"/>
        </w:numPr>
        <w:tabs>
          <w:tab w:val="left" w:pos="993"/>
          <w:tab w:val="left" w:pos="1134"/>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 Поставщик принимает на себя гарантийные обязательства (в том числе к гарантийному сроку Товара и объему предоставления гарантий его качества, к гарантийному обслуживанию Товара, к расходам на обслуживание Товара в течение гарантийного срока), в отношении поставленного Товара.</w:t>
      </w:r>
    </w:p>
    <w:p w14:paraId="677AE539" w14:textId="77777777" w:rsidR="009E573A" w:rsidRPr="009E573A" w:rsidRDefault="009E573A" w:rsidP="009E573A">
      <w:pPr>
        <w:numPr>
          <w:ilvl w:val="0"/>
          <w:numId w:val="34"/>
        </w:numPr>
        <w:tabs>
          <w:tab w:val="left" w:pos="993"/>
          <w:tab w:val="left" w:pos="1134"/>
        </w:tabs>
        <w:suppressAutoHyphens/>
        <w:spacing w:after="0" w:line="240" w:lineRule="auto"/>
        <w:ind w:left="284" w:firstLine="709"/>
        <w:contextualSpacing/>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если таковые имеются.</w:t>
      </w:r>
    </w:p>
    <w:p w14:paraId="70B8B3AA" w14:textId="77777777" w:rsidR="009E573A" w:rsidRPr="009E573A" w:rsidRDefault="009E573A" w:rsidP="009E573A">
      <w:pPr>
        <w:tabs>
          <w:tab w:val="left" w:pos="993"/>
          <w:tab w:val="left" w:pos="1134"/>
        </w:tabs>
        <w:suppressAutoHyphens/>
        <w:spacing w:after="0" w:line="240" w:lineRule="auto"/>
        <w:ind w:left="284"/>
        <w:contextualSpacing/>
        <w:jc w:val="both"/>
        <w:rPr>
          <w:rFonts w:ascii="Times New Roman" w:eastAsia="Times New Roman" w:hAnsi="Times New Roman" w:cs="Times New Roman"/>
          <w:sz w:val="20"/>
          <w:szCs w:val="20"/>
          <w:lang w:eastAsia="ru-RU"/>
        </w:rPr>
      </w:pPr>
    </w:p>
    <w:p w14:paraId="78D1798A" w14:textId="0E8FFF45" w:rsidR="009E573A" w:rsidRPr="009E573A" w:rsidRDefault="009E573A" w:rsidP="009E573A">
      <w:pPr>
        <w:pStyle w:val="af2"/>
        <w:numPr>
          <w:ilvl w:val="0"/>
          <w:numId w:val="36"/>
        </w:numPr>
        <w:suppressAutoHyphens/>
        <w:jc w:val="center"/>
        <w:rPr>
          <w:b/>
          <w:sz w:val="26"/>
          <w:szCs w:val="26"/>
        </w:rPr>
      </w:pPr>
      <w:r w:rsidRPr="009E573A">
        <w:rPr>
          <w:b/>
          <w:bCs/>
          <w:sz w:val="26"/>
          <w:szCs w:val="26"/>
        </w:rPr>
        <w:t xml:space="preserve">Ответственность </w:t>
      </w:r>
      <w:r w:rsidRPr="009E573A">
        <w:rPr>
          <w:b/>
          <w:sz w:val="26"/>
          <w:szCs w:val="26"/>
        </w:rPr>
        <w:t>Сторон</w:t>
      </w:r>
    </w:p>
    <w:p w14:paraId="148006C2" w14:textId="77777777" w:rsidR="009E573A" w:rsidRPr="009E573A" w:rsidRDefault="009E573A" w:rsidP="009E573A">
      <w:pPr>
        <w:pStyle w:val="af2"/>
        <w:suppressAutoHyphens/>
        <w:ind w:left="900"/>
        <w:rPr>
          <w:b/>
          <w:sz w:val="26"/>
          <w:szCs w:val="26"/>
        </w:rPr>
      </w:pPr>
    </w:p>
    <w:p w14:paraId="17309BD8"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3ED778EC"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 xml:space="preserve">7.2. В случае просрочки исполнения </w:t>
      </w:r>
      <w:r w:rsidRPr="009E573A">
        <w:rPr>
          <w:rFonts w:ascii="Times New Roman" w:eastAsia="Times New Roman" w:hAnsi="Times New Roman" w:cs="Times New Roman"/>
          <w:sz w:val="26"/>
          <w:szCs w:val="26"/>
          <w:lang w:eastAsia="ru-RU"/>
        </w:rPr>
        <w:t>Поставщиком</w:t>
      </w:r>
      <w:r w:rsidRPr="009E573A">
        <w:rPr>
          <w:rFonts w:ascii="Times New Roman" w:eastAsia="Times New Roman" w:hAnsi="Times New Roman" w:cs="Times New Roman"/>
          <w:sz w:val="26"/>
          <w:szCs w:val="26"/>
          <w:lang w:eastAsia="zh-CN"/>
        </w:rPr>
        <w:t xml:space="preserve">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B46CC33"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 xml:space="preserve">7.3.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w:t>
      </w:r>
      <w:r w:rsidRPr="009E573A">
        <w:rPr>
          <w:rFonts w:ascii="Times New Roman" w:eastAsia="Times New Roman" w:hAnsi="Times New Roman" w:cs="Times New Roman"/>
          <w:sz w:val="26"/>
          <w:szCs w:val="26"/>
          <w:lang w:eastAsia="zh-CN"/>
        </w:rPr>
        <w:lastRenderedPageBreak/>
        <w:t>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 процента цены Договора (этапа), но не более 5 тыс. рублей и не менее 1 тыс. рублей, что составляет ________________ рублей (________________рублей _____коп).</w:t>
      </w:r>
    </w:p>
    <w:p w14:paraId="1614B1E6"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 xml:space="preserve">7.4.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соответствии с Порядком, и равен 1000 </w:t>
      </w:r>
      <w:r w:rsidRPr="009E573A">
        <w:rPr>
          <w:rFonts w:ascii="Times New Roman" w:eastAsia="Times New Roman" w:hAnsi="Times New Roman" w:cs="Times New Roman"/>
          <w:sz w:val="26"/>
          <w:szCs w:val="20"/>
          <w:lang w:eastAsia="zh-CN"/>
        </w:rPr>
        <w:t>(Одна тысяча) </w:t>
      </w:r>
      <w:r w:rsidRPr="009E573A">
        <w:rPr>
          <w:rFonts w:ascii="Times New Roman" w:eastAsia="Times New Roman" w:hAnsi="Times New Roman" w:cs="Times New Roman"/>
          <w:sz w:val="26"/>
          <w:szCs w:val="26"/>
          <w:lang w:eastAsia="zh-CN"/>
        </w:rPr>
        <w:t>рублей.</w:t>
      </w:r>
    </w:p>
    <w:p w14:paraId="32F9714A"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7.5. В случае просрочки исполнения своих обязательств по настоящему Договору Поставщик уплачивает Заказчику неустойку (пени).</w:t>
      </w:r>
    </w:p>
    <w:p w14:paraId="267BE838"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A8878FE"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096A181"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 xml:space="preserve">7.7. Заказчик при оплате оказанных по настоящему Договору услуг вправе удержать сумму неустойки (штрафа, пени), начисленную на дату подписания </w:t>
      </w:r>
      <w:r w:rsidRPr="009E573A">
        <w:rPr>
          <w:rFonts w:ascii="Times New Roman" w:eastAsia="Times New Roman" w:hAnsi="Times New Roman" w:cs="Times New Roman"/>
          <w:color w:val="000000"/>
          <w:sz w:val="26"/>
          <w:szCs w:val="26"/>
          <w:lang w:eastAsia="ru-RU"/>
        </w:rPr>
        <w:t>А</w:t>
      </w:r>
      <w:r w:rsidRPr="009E573A">
        <w:rPr>
          <w:rFonts w:ascii="Times New Roman" w:eastAsia="Times New Roman" w:hAnsi="Times New Roman" w:cs="Times New Roman"/>
          <w:sz w:val="26"/>
          <w:szCs w:val="26"/>
          <w:lang w:eastAsia="ru-RU"/>
        </w:rPr>
        <w:t>кта приемки товаров, работ, услуг, составленного по форме 0510452,</w:t>
      </w:r>
      <w:r w:rsidRPr="009E573A">
        <w:rPr>
          <w:rFonts w:ascii="Times New Roman" w:eastAsia="Times New Roman" w:hAnsi="Times New Roman" w:cs="Times New Roman"/>
          <w:sz w:val="26"/>
          <w:szCs w:val="26"/>
          <w:lang w:eastAsia="zh-CN"/>
        </w:rPr>
        <w:t xml:space="preserve">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Поставщиком стоимости оказанных услуг. При этом исполнение обязательства Поставщик по перечислению неустойки (штрафа, пени) в установленном порядке в федеральный бюджет возлагается на Заказчика.</w:t>
      </w:r>
    </w:p>
    <w:p w14:paraId="0DBECE2C"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7.8.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14:paraId="6BF82E92"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7.9.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14:paraId="2B1F86E9" w14:textId="77777777" w:rsidR="009E573A" w:rsidRPr="009E573A" w:rsidRDefault="009E573A" w:rsidP="009E573A">
      <w:pPr>
        <w:suppressAutoHyphens/>
        <w:spacing w:after="0" w:line="240" w:lineRule="auto"/>
        <w:ind w:left="284" w:firstLine="567"/>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7.10. Удержание неустойки (штрафа, пени) в соответствии с пунктом 7.8 настоящего Договора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Договору, выявленные после даты подписания А</w:t>
      </w:r>
      <w:r w:rsidRPr="009E573A">
        <w:rPr>
          <w:rFonts w:ascii="Times New Roman" w:eastAsia="Times New Roman" w:hAnsi="Times New Roman" w:cs="Times New Roman"/>
          <w:sz w:val="26"/>
          <w:szCs w:val="26"/>
          <w:lang w:eastAsia="ru-RU"/>
        </w:rPr>
        <w:t>кта приемки товаров, работ, услуг, составленного по форме 0510452</w:t>
      </w:r>
      <w:r w:rsidRPr="009E573A">
        <w:rPr>
          <w:rFonts w:ascii="Times New Roman" w:eastAsia="Times New Roman" w:hAnsi="Times New Roman" w:cs="Times New Roman"/>
          <w:sz w:val="26"/>
          <w:szCs w:val="26"/>
          <w:lang w:eastAsia="zh-CN"/>
        </w:rPr>
        <w:t>.</w:t>
      </w:r>
    </w:p>
    <w:p w14:paraId="73875376" w14:textId="77777777" w:rsidR="009E573A" w:rsidRPr="009E573A" w:rsidRDefault="009E573A" w:rsidP="009E573A">
      <w:pPr>
        <w:shd w:val="clear" w:color="auto" w:fill="FFFFFF"/>
        <w:suppressAutoHyphens/>
        <w:spacing w:after="0" w:line="240" w:lineRule="auto"/>
        <w:ind w:left="284" w:firstLine="709"/>
        <w:jc w:val="both"/>
        <w:rPr>
          <w:rFonts w:ascii="Times New Roman" w:eastAsia="Times New Roman" w:hAnsi="Times New Roman" w:cs="Times New Roman"/>
          <w:color w:val="000000"/>
          <w:sz w:val="26"/>
          <w:szCs w:val="26"/>
          <w:lang w:eastAsia="ru-RU"/>
        </w:rPr>
      </w:pPr>
      <w:r w:rsidRPr="009E573A">
        <w:rPr>
          <w:rFonts w:ascii="Times New Roman" w:eastAsia="Times New Roman" w:hAnsi="Times New Roman" w:cs="Times New Roman"/>
          <w:sz w:val="26"/>
          <w:szCs w:val="26"/>
          <w:lang w:eastAsia="zh-CN"/>
        </w:rPr>
        <w:lastRenderedPageBreak/>
        <w:t>7.11. 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Pr="009E573A">
        <w:rPr>
          <w:rFonts w:ascii="Times New Roman" w:eastAsia="Times New Roman" w:hAnsi="Times New Roman" w:cs="Times New Roman"/>
          <w:color w:val="000000"/>
          <w:sz w:val="26"/>
          <w:szCs w:val="26"/>
          <w:lang w:eastAsia="ru-RU"/>
        </w:rPr>
        <w:t>.</w:t>
      </w:r>
    </w:p>
    <w:p w14:paraId="2999C643" w14:textId="77777777" w:rsidR="009E573A" w:rsidRPr="009E573A" w:rsidRDefault="009E573A" w:rsidP="009E573A">
      <w:pPr>
        <w:tabs>
          <w:tab w:val="left" w:pos="900"/>
          <w:tab w:val="left" w:pos="6300"/>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7.12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0B57BD81" w14:textId="77777777" w:rsidR="009E573A" w:rsidRPr="009E573A" w:rsidRDefault="009E573A" w:rsidP="009E573A">
      <w:pPr>
        <w:tabs>
          <w:tab w:val="left" w:pos="900"/>
          <w:tab w:val="left" w:pos="6300"/>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7.13. Уплата неустойки (штрафа, пени) и возмещение убытков не освобождает Стороны от исполнения обязательств по настоящему Договору.</w:t>
      </w:r>
    </w:p>
    <w:p w14:paraId="400DA414" w14:textId="77777777" w:rsidR="009E573A" w:rsidRPr="009E573A" w:rsidRDefault="009E573A" w:rsidP="009E573A">
      <w:pPr>
        <w:tabs>
          <w:tab w:val="left" w:pos="900"/>
          <w:tab w:val="left" w:pos="6300"/>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65C5F2A" w14:textId="77777777" w:rsidR="009E573A" w:rsidRPr="009E573A" w:rsidRDefault="009E573A" w:rsidP="009E573A">
      <w:pPr>
        <w:tabs>
          <w:tab w:val="left" w:pos="900"/>
          <w:tab w:val="left" w:pos="6300"/>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7.15.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14:paraId="00BBCE8A" w14:textId="77777777" w:rsidR="009E573A" w:rsidRPr="009E573A" w:rsidRDefault="009E573A" w:rsidP="009E573A">
      <w:pPr>
        <w:tabs>
          <w:tab w:val="left" w:pos="900"/>
          <w:tab w:val="left" w:pos="6300"/>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7.16. В случае привлечения соисполнителей для исполнения настоящего Договора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Договору.</w:t>
      </w:r>
    </w:p>
    <w:p w14:paraId="3FEF3669" w14:textId="77777777" w:rsidR="009E573A" w:rsidRPr="009E573A" w:rsidRDefault="009E573A" w:rsidP="009E5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firstLine="709"/>
        <w:jc w:val="both"/>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7.17. Окончание срока действия настоящего Договора не освобождает Стороны от ответственности за нарушение его условий в период его действия.</w:t>
      </w:r>
    </w:p>
    <w:p w14:paraId="57072F6A" w14:textId="77777777" w:rsidR="009E573A" w:rsidRPr="009E573A" w:rsidRDefault="009E573A" w:rsidP="009E5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jc w:val="center"/>
        <w:rPr>
          <w:rFonts w:ascii="Times New Roman" w:eastAsia="Times New Roman" w:hAnsi="Times New Roman" w:cs="Times New Roman"/>
          <w:sz w:val="16"/>
          <w:szCs w:val="16"/>
          <w:lang w:eastAsia="zh-CN"/>
        </w:rPr>
      </w:pPr>
    </w:p>
    <w:p w14:paraId="49B2CF92" w14:textId="37B6FA57" w:rsidR="009E573A" w:rsidRPr="009E573A" w:rsidRDefault="009E573A" w:rsidP="009E573A">
      <w:pPr>
        <w:pStyle w:val="af2"/>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6"/>
          <w:szCs w:val="26"/>
        </w:rPr>
      </w:pPr>
      <w:r w:rsidRPr="009E573A">
        <w:rPr>
          <w:b/>
          <w:sz w:val="26"/>
          <w:szCs w:val="26"/>
        </w:rPr>
        <w:t>Патентные и авторские права</w:t>
      </w:r>
    </w:p>
    <w:p w14:paraId="687DA886" w14:textId="77777777" w:rsidR="009E573A" w:rsidRPr="009E573A" w:rsidRDefault="009E573A" w:rsidP="009E573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90"/>
        <w:rPr>
          <w:b/>
          <w:sz w:val="26"/>
          <w:szCs w:val="26"/>
        </w:rPr>
      </w:pPr>
    </w:p>
    <w:p w14:paraId="6BD1FA9D" w14:textId="77777777" w:rsidR="009E573A" w:rsidRPr="009E573A" w:rsidRDefault="009E573A" w:rsidP="009E573A">
      <w:pPr>
        <w:numPr>
          <w:ilvl w:val="1"/>
          <w:numId w:val="35"/>
        </w:numPr>
        <w:tabs>
          <w:tab w:val="left" w:pos="0"/>
          <w:tab w:val="left" w:pos="1134"/>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Поставщик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Товара или любой его части в Российской Федерации.</w:t>
      </w:r>
    </w:p>
    <w:p w14:paraId="71884C6C" w14:textId="77777777" w:rsidR="009E573A" w:rsidRPr="009E573A" w:rsidRDefault="009E573A" w:rsidP="009E573A">
      <w:pPr>
        <w:numPr>
          <w:ilvl w:val="1"/>
          <w:numId w:val="35"/>
        </w:numPr>
        <w:tabs>
          <w:tab w:val="left" w:pos="0"/>
          <w:tab w:val="left" w:pos="1134"/>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Поставщиком обязательств по настоящему Договору, Поставщик будет привлечен в процесс в качестве ответчика. При этом все судебные издержки, понесенные Заказчиком, возмещаются Поставщиком в полном объеме.</w:t>
      </w:r>
    </w:p>
    <w:p w14:paraId="14E8C0F3" w14:textId="77777777" w:rsidR="009E573A" w:rsidRPr="009E573A" w:rsidRDefault="009E573A" w:rsidP="009E573A">
      <w:pPr>
        <w:tabs>
          <w:tab w:val="left" w:pos="0"/>
          <w:tab w:val="left" w:pos="1134"/>
        </w:tabs>
        <w:suppressAutoHyphens/>
        <w:spacing w:after="0" w:line="240" w:lineRule="auto"/>
        <w:ind w:left="284"/>
        <w:jc w:val="both"/>
        <w:rPr>
          <w:rFonts w:ascii="Times New Roman" w:eastAsia="Times New Roman" w:hAnsi="Times New Roman" w:cs="Times New Roman"/>
          <w:sz w:val="20"/>
          <w:szCs w:val="20"/>
          <w:lang w:eastAsia="ru-RU"/>
        </w:rPr>
      </w:pPr>
    </w:p>
    <w:p w14:paraId="403EEB8A" w14:textId="77777777" w:rsidR="009E573A" w:rsidRPr="009E573A" w:rsidRDefault="009E573A" w:rsidP="009E573A">
      <w:pPr>
        <w:widowControl w:val="0"/>
        <w:suppressAutoHyphens/>
        <w:spacing w:after="0" w:line="240" w:lineRule="auto"/>
        <w:ind w:left="284" w:firstLine="709"/>
        <w:jc w:val="center"/>
        <w:rPr>
          <w:rFonts w:ascii="Times New Roman" w:eastAsia="Times New Roman" w:hAnsi="Times New Roman" w:cs="Times New Roman"/>
          <w:b/>
          <w:sz w:val="26"/>
          <w:szCs w:val="26"/>
          <w:lang w:eastAsia="ar-SA"/>
        </w:rPr>
      </w:pPr>
      <w:r w:rsidRPr="009E573A">
        <w:rPr>
          <w:rFonts w:ascii="Times New Roman" w:eastAsia="Times New Roman" w:hAnsi="Times New Roman" w:cs="Times New Roman"/>
          <w:b/>
          <w:sz w:val="26"/>
          <w:szCs w:val="26"/>
          <w:lang w:eastAsia="ar-SA"/>
        </w:rPr>
        <w:t>9. Конфиденциальность</w:t>
      </w:r>
    </w:p>
    <w:p w14:paraId="1751F62D" w14:textId="77777777" w:rsid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p>
    <w:p w14:paraId="48DEEEFD"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9.1. Стороны вправе определить информацию относящейся к конфиденциальной информации по настоящему Договору.</w:t>
      </w:r>
    </w:p>
    <w:p w14:paraId="2B83424B"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6592FDAD"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0"/>
          <w:szCs w:val="20"/>
          <w:lang w:eastAsia="ru-RU"/>
        </w:rPr>
      </w:pPr>
    </w:p>
    <w:p w14:paraId="46171377" w14:textId="77777777" w:rsidR="009E573A" w:rsidRPr="009E573A" w:rsidRDefault="009E573A" w:rsidP="009E573A">
      <w:pPr>
        <w:suppressAutoHyphens/>
        <w:spacing w:after="0" w:line="240" w:lineRule="auto"/>
        <w:ind w:left="284" w:firstLine="709"/>
        <w:jc w:val="center"/>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10. Порядок разрешения споров</w:t>
      </w:r>
    </w:p>
    <w:p w14:paraId="1876C401" w14:textId="77777777" w:rsid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p>
    <w:p w14:paraId="7E529C83"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10.1.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14:paraId="424B3717" w14:textId="77777777" w:rsidR="009E573A" w:rsidRPr="009E573A" w:rsidRDefault="009E573A" w:rsidP="009E573A">
      <w:pPr>
        <w:shd w:val="clear" w:color="auto" w:fill="FFFFFF"/>
        <w:suppressAutoHyphens/>
        <w:spacing w:after="0" w:line="240" w:lineRule="auto"/>
        <w:ind w:left="284" w:firstLine="720"/>
        <w:jc w:val="both"/>
        <w:rPr>
          <w:rFonts w:ascii="Times New Roman" w:eastAsia="Times New Roman" w:hAnsi="Times New Roman" w:cs="Times New Roman"/>
          <w:color w:val="000000"/>
          <w:sz w:val="26"/>
          <w:szCs w:val="26"/>
          <w:lang w:eastAsia="ru-RU"/>
        </w:rPr>
      </w:pPr>
      <w:r w:rsidRPr="009E573A">
        <w:rPr>
          <w:rFonts w:ascii="Times New Roman" w:eastAsia="Times New Roman" w:hAnsi="Times New Roman" w:cs="Times New Roman"/>
          <w:color w:val="000000"/>
          <w:sz w:val="26"/>
          <w:szCs w:val="26"/>
          <w:lang w:eastAsia="ru-RU"/>
        </w:rPr>
        <w:lastRenderedPageBreak/>
        <w:t xml:space="preserve">10.2. Вся переписка между Сторонами ведется путем направления претензионных писем (претензий) по адресам, указанным в настоящем Договоре. </w:t>
      </w:r>
    </w:p>
    <w:p w14:paraId="5A8D3D9A" w14:textId="77777777" w:rsidR="009E573A" w:rsidRPr="009E573A" w:rsidRDefault="009E573A" w:rsidP="009E573A">
      <w:pPr>
        <w:shd w:val="clear" w:color="auto" w:fill="FFFFFF"/>
        <w:suppressAutoHyphens/>
        <w:spacing w:after="0" w:line="240" w:lineRule="auto"/>
        <w:ind w:left="284" w:firstLine="720"/>
        <w:jc w:val="both"/>
        <w:rPr>
          <w:rFonts w:ascii="Times New Roman" w:eastAsia="Times New Roman" w:hAnsi="Times New Roman" w:cs="Times New Roman"/>
          <w:color w:val="000000"/>
          <w:sz w:val="26"/>
          <w:szCs w:val="26"/>
          <w:lang w:eastAsia="ru-RU"/>
        </w:rPr>
      </w:pPr>
      <w:r w:rsidRPr="009E573A">
        <w:rPr>
          <w:rFonts w:ascii="Times New Roman" w:eastAsia="Times New Roman" w:hAnsi="Times New Roman" w:cs="Times New Roman"/>
          <w:color w:val="000000"/>
          <w:sz w:val="26"/>
          <w:szCs w:val="26"/>
          <w:lang w:eastAsia="ru-RU"/>
        </w:rPr>
        <w:t>10.3.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14:paraId="77812B63" w14:textId="77777777" w:rsidR="009E573A" w:rsidRPr="009E573A" w:rsidRDefault="009E573A" w:rsidP="009E573A">
      <w:pPr>
        <w:tabs>
          <w:tab w:val="left" w:pos="1418"/>
        </w:tabs>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в соответствии с законодательством Российской Федерации.</w:t>
      </w:r>
    </w:p>
    <w:p w14:paraId="316A6B21" w14:textId="77777777" w:rsidR="009E573A" w:rsidRPr="009E573A" w:rsidRDefault="009E573A" w:rsidP="009E573A">
      <w:pPr>
        <w:tabs>
          <w:tab w:val="left" w:pos="1418"/>
        </w:tabs>
        <w:suppressAutoHyphens/>
        <w:spacing w:after="0" w:line="240" w:lineRule="auto"/>
        <w:ind w:left="284" w:firstLine="709"/>
        <w:jc w:val="both"/>
        <w:rPr>
          <w:rFonts w:ascii="Times New Roman" w:eastAsia="Times New Roman" w:hAnsi="Times New Roman" w:cs="Times New Roman"/>
          <w:sz w:val="20"/>
          <w:szCs w:val="20"/>
          <w:lang w:eastAsia="ru-RU"/>
        </w:rPr>
      </w:pPr>
    </w:p>
    <w:p w14:paraId="5A9C95B2" w14:textId="77777777" w:rsidR="009E573A" w:rsidRPr="009E573A" w:rsidRDefault="009E573A" w:rsidP="009E5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firstLine="709"/>
        <w:jc w:val="center"/>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11. Обстоятельства непреодолимой силы (Форс-мажор)</w:t>
      </w:r>
    </w:p>
    <w:p w14:paraId="1F4A1675" w14:textId="77777777" w:rsid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p>
    <w:p w14:paraId="4427BD28"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11.1.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3908C29"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11.2.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1B5DD890"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11.3. Сторона, которая не исполняет своих обязательств в результате действия обстоятельств непреодолимой силы, указанных в пункте 11.1 настоящего Договора, обязана в течение 3 (трех) календарных дней письменно известить другую Сторону о начале и окончании возникшего препятствия, и его влиянии на исполнение настоящего Договора.</w:t>
      </w:r>
    </w:p>
    <w:p w14:paraId="7A49D3B7"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0"/>
          <w:szCs w:val="20"/>
          <w:lang w:eastAsia="ru-RU"/>
        </w:rPr>
      </w:pPr>
    </w:p>
    <w:p w14:paraId="7D4C17A7" w14:textId="77777777" w:rsidR="009E573A" w:rsidRPr="009E573A" w:rsidRDefault="009E573A" w:rsidP="009E573A">
      <w:pPr>
        <w:widowControl w:val="0"/>
        <w:tabs>
          <w:tab w:val="left" w:pos="360"/>
        </w:tabs>
        <w:suppressAutoHyphens/>
        <w:spacing w:after="0" w:line="240" w:lineRule="auto"/>
        <w:ind w:left="284" w:firstLine="709"/>
        <w:jc w:val="center"/>
        <w:rPr>
          <w:rFonts w:ascii="Times New Roman" w:eastAsia="Times New Roman" w:hAnsi="Times New Roman" w:cs="Times New Roman"/>
          <w:b/>
          <w:sz w:val="26"/>
          <w:szCs w:val="26"/>
          <w:lang w:eastAsia="ar-SA"/>
        </w:rPr>
      </w:pPr>
      <w:r w:rsidRPr="009E573A">
        <w:rPr>
          <w:rFonts w:ascii="Times New Roman" w:eastAsia="Times New Roman" w:hAnsi="Times New Roman" w:cs="Times New Roman"/>
          <w:b/>
          <w:sz w:val="26"/>
          <w:szCs w:val="26"/>
          <w:lang w:eastAsia="ar-SA"/>
        </w:rPr>
        <w:t>12. Срок действия Договора</w:t>
      </w:r>
    </w:p>
    <w:p w14:paraId="784C53E7" w14:textId="77777777" w:rsid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p>
    <w:p w14:paraId="6B344B64" w14:textId="2C347E5A"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 xml:space="preserve">12.1. Настоящий Договор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w:t>
      </w:r>
      <w:r w:rsidRPr="009E573A">
        <w:rPr>
          <w:rFonts w:ascii="Times New Roman" w:eastAsia="Times New Roman" w:hAnsi="Times New Roman" w:cs="Times New Roman"/>
          <w:color w:val="000000" w:themeColor="text1"/>
          <w:sz w:val="26"/>
          <w:szCs w:val="26"/>
          <w:lang w:eastAsia="ru-RU"/>
        </w:rPr>
        <w:t>д</w:t>
      </w:r>
      <w:r w:rsidR="00F75B6C">
        <w:rPr>
          <w:rFonts w:ascii="Times New Roman" w:eastAsia="Times New Roman" w:hAnsi="Times New Roman" w:cs="Times New Roman"/>
          <w:color w:val="000000" w:themeColor="text1"/>
          <w:sz w:val="26"/>
          <w:szCs w:val="26"/>
          <w:lang w:eastAsia="ru-RU"/>
        </w:rPr>
        <w:t>о 02.10</w:t>
      </w:r>
      <w:r w:rsidRPr="009E573A">
        <w:rPr>
          <w:rFonts w:ascii="Times New Roman" w:eastAsia="Times New Roman" w:hAnsi="Times New Roman" w:cs="Times New Roman"/>
          <w:color w:val="000000" w:themeColor="text1"/>
          <w:sz w:val="26"/>
          <w:szCs w:val="26"/>
          <w:lang w:eastAsia="ru-RU"/>
        </w:rPr>
        <w:t>.2026</w:t>
      </w:r>
      <w:r w:rsidRPr="009E573A">
        <w:rPr>
          <w:rFonts w:ascii="Times New Roman" w:eastAsia="Times New Roman" w:hAnsi="Times New Roman" w:cs="Times New Roman"/>
          <w:sz w:val="26"/>
          <w:szCs w:val="26"/>
          <w:lang w:eastAsia="ru-RU"/>
        </w:rPr>
        <w:t>, а в части взаиморасчетов до полного и надлежащего исполнения Сторонами своих обязательств по настоящему Договору.</w:t>
      </w:r>
    </w:p>
    <w:p w14:paraId="503D208E"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0"/>
          <w:szCs w:val="20"/>
          <w:lang w:eastAsia="ru-RU"/>
        </w:rPr>
      </w:pPr>
    </w:p>
    <w:p w14:paraId="5416D0B6" w14:textId="77777777" w:rsidR="009E573A" w:rsidRPr="009E573A" w:rsidRDefault="009E573A" w:rsidP="009E573A">
      <w:pPr>
        <w:suppressAutoHyphens/>
        <w:spacing w:after="0" w:line="240" w:lineRule="auto"/>
        <w:ind w:left="284" w:firstLine="709"/>
        <w:jc w:val="center"/>
        <w:rPr>
          <w:rFonts w:ascii="Times New Roman" w:eastAsia="Times New Roman" w:hAnsi="Times New Roman" w:cs="Times New Roman"/>
          <w:b/>
          <w:bCs/>
          <w:sz w:val="26"/>
          <w:szCs w:val="26"/>
          <w:lang w:eastAsia="ru-RU"/>
        </w:rPr>
      </w:pPr>
      <w:r w:rsidRPr="009E573A">
        <w:rPr>
          <w:rFonts w:ascii="Times New Roman" w:eastAsia="Times New Roman" w:hAnsi="Times New Roman" w:cs="Times New Roman"/>
          <w:b/>
          <w:bCs/>
          <w:sz w:val="26"/>
          <w:szCs w:val="26"/>
          <w:lang w:eastAsia="ru-RU"/>
        </w:rPr>
        <w:t>13. Дополнительные условия</w:t>
      </w:r>
    </w:p>
    <w:p w14:paraId="3C26B74A" w14:textId="77777777" w:rsidR="009E573A" w:rsidRDefault="009E573A" w:rsidP="009E573A">
      <w:pPr>
        <w:widowControl w:val="0"/>
        <w:suppressAutoHyphens/>
        <w:spacing w:after="0" w:line="240" w:lineRule="auto"/>
        <w:ind w:left="284" w:firstLine="709"/>
        <w:jc w:val="both"/>
        <w:rPr>
          <w:rFonts w:ascii="Times New Roman" w:eastAsia="Times New Roman" w:hAnsi="Times New Roman" w:cs="Times New Roman"/>
          <w:sz w:val="26"/>
          <w:szCs w:val="26"/>
          <w:lang w:eastAsia="ru-RU"/>
        </w:rPr>
      </w:pPr>
    </w:p>
    <w:p w14:paraId="0A51A9E4" w14:textId="3FFBDBA9"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13.1. 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14:paraId="79EF4626"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14:paraId="6B631417"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13.2. В случае изменения у какой-либо из Сторон статуса, названия, банковских реквизитов, местонахождения в период действия настоящего Договора, она обязана в течение 10 (десяти) календарных дней с момента такого изменения письменно уведомить об этом другую Сторону.</w:t>
      </w:r>
    </w:p>
    <w:p w14:paraId="5306B2F6" w14:textId="77777777" w:rsidR="009E573A" w:rsidRPr="009E573A" w:rsidRDefault="009E573A" w:rsidP="009E573A">
      <w:pPr>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lastRenderedPageBreak/>
        <w:t>13.3.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430C63E7" w14:textId="77777777" w:rsidR="009E573A" w:rsidRPr="009E573A" w:rsidRDefault="009E573A" w:rsidP="009E573A">
      <w:pPr>
        <w:widowControl w:val="0"/>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13.4. Настоящий Договор составлен в 2 (двух) экземплярах на бумажных носителях, имеющих равную юридическую силу, один экземпляр – Поставщику, один экземпляр – Заказчику.</w:t>
      </w:r>
    </w:p>
    <w:p w14:paraId="4D617B45"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13.5.  Неотъемлемой частью настоящего Договора являются:</w:t>
      </w:r>
    </w:p>
    <w:p w14:paraId="2FC2E48D"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Приложение № 1 – Техническое задание.</w:t>
      </w:r>
    </w:p>
    <w:p w14:paraId="62C6D0EF" w14:textId="77777777" w:rsidR="009E573A" w:rsidRPr="009E573A" w:rsidRDefault="009E573A" w:rsidP="009E573A">
      <w:pPr>
        <w:suppressAutoHyphens/>
        <w:spacing w:after="0" w:line="240" w:lineRule="auto"/>
        <w:ind w:left="284" w:firstLine="709"/>
        <w:jc w:val="both"/>
        <w:rPr>
          <w:rFonts w:ascii="Times New Roman" w:eastAsia="Times New Roman" w:hAnsi="Times New Roman" w:cs="Times New Roman"/>
          <w:sz w:val="26"/>
          <w:szCs w:val="26"/>
          <w:lang w:eastAsia="ru-RU"/>
        </w:rPr>
      </w:pPr>
      <w:r w:rsidRPr="009E573A">
        <w:rPr>
          <w:rFonts w:ascii="Times New Roman" w:eastAsia="Times New Roman" w:hAnsi="Times New Roman" w:cs="Times New Roman"/>
          <w:sz w:val="26"/>
          <w:szCs w:val="26"/>
          <w:lang w:eastAsia="ru-RU"/>
        </w:rPr>
        <w:t>Приложение № 2 – Спецификация.</w:t>
      </w:r>
    </w:p>
    <w:p w14:paraId="004A4741" w14:textId="77777777" w:rsidR="009E573A" w:rsidRPr="009E573A" w:rsidRDefault="009E573A" w:rsidP="009E573A">
      <w:pPr>
        <w:widowControl w:val="0"/>
        <w:suppressAutoHyphens/>
        <w:spacing w:after="0" w:line="240" w:lineRule="auto"/>
        <w:ind w:left="284"/>
        <w:jc w:val="both"/>
        <w:rPr>
          <w:rFonts w:ascii="Times New Roman" w:eastAsia="Times New Roman" w:hAnsi="Times New Roman" w:cs="Times New Roman"/>
          <w:sz w:val="26"/>
          <w:szCs w:val="26"/>
          <w:lang w:eastAsia="ru-RU"/>
        </w:rPr>
      </w:pPr>
    </w:p>
    <w:p w14:paraId="3C9C47B4" w14:textId="77777777" w:rsidR="009E573A" w:rsidRPr="009E573A" w:rsidRDefault="009E573A" w:rsidP="009E573A">
      <w:pPr>
        <w:suppressAutoHyphens/>
        <w:spacing w:after="0" w:line="240" w:lineRule="auto"/>
        <w:ind w:left="284" w:firstLine="709"/>
        <w:jc w:val="center"/>
        <w:outlineLvl w:val="0"/>
        <w:rPr>
          <w:rFonts w:ascii="Times New Roman" w:eastAsia="Times New Roman" w:hAnsi="Times New Roman" w:cs="Times New Roman"/>
          <w:b/>
          <w:bCs/>
          <w:sz w:val="26"/>
          <w:szCs w:val="26"/>
          <w:lang w:eastAsia="ru-RU"/>
        </w:rPr>
      </w:pPr>
      <w:r w:rsidRPr="009E573A">
        <w:rPr>
          <w:rFonts w:ascii="Times New Roman" w:eastAsia="Times New Roman" w:hAnsi="Times New Roman" w:cs="Times New Roman"/>
          <w:b/>
          <w:bCs/>
          <w:sz w:val="26"/>
          <w:szCs w:val="26"/>
          <w:lang w:eastAsia="ru-RU"/>
        </w:rPr>
        <w:t>14. Адреса и банковские реквизиты Сторон:</w:t>
      </w:r>
    </w:p>
    <w:p w14:paraId="52779BFC" w14:textId="77777777" w:rsidR="009E573A" w:rsidRPr="009E573A" w:rsidRDefault="009E573A" w:rsidP="009E573A">
      <w:pPr>
        <w:widowControl w:val="0"/>
        <w:suppressAutoHyphens/>
        <w:spacing w:after="0" w:line="240" w:lineRule="auto"/>
        <w:ind w:left="284"/>
        <w:outlineLvl w:val="0"/>
        <w:rPr>
          <w:rFonts w:ascii="Arial" w:eastAsia="Times New Roman" w:hAnsi="Arial" w:cs="Times New Roman"/>
          <w:b/>
          <w:bCs/>
          <w:kern w:val="2"/>
          <w:sz w:val="20"/>
          <w:szCs w:val="20"/>
          <w:lang w:eastAsia="ru-RU"/>
        </w:rPr>
      </w:pPr>
      <w:r w:rsidRPr="009E573A">
        <w:rPr>
          <w:rFonts w:ascii="Times New Roman" w:eastAsia="Times New Roman" w:hAnsi="Times New Roman" w:cs="Times New Roman"/>
          <w:b/>
          <w:bCs/>
          <w:kern w:val="2"/>
          <w:sz w:val="26"/>
          <w:szCs w:val="26"/>
          <w:lang w:eastAsia="ru-RU"/>
        </w:rPr>
        <w:tab/>
      </w:r>
      <w:r w:rsidRPr="009E573A">
        <w:rPr>
          <w:rFonts w:ascii="Times New Roman" w:eastAsia="Times New Roman" w:hAnsi="Times New Roman" w:cs="Times New Roman"/>
          <w:b/>
          <w:bCs/>
          <w:kern w:val="2"/>
          <w:sz w:val="26"/>
          <w:szCs w:val="26"/>
          <w:lang w:eastAsia="ru-RU"/>
        </w:rPr>
        <w:tab/>
      </w:r>
      <w:r w:rsidRPr="009E573A">
        <w:rPr>
          <w:rFonts w:ascii="Times New Roman" w:eastAsia="Times New Roman" w:hAnsi="Times New Roman" w:cs="Times New Roman"/>
          <w:b/>
          <w:bCs/>
          <w:kern w:val="2"/>
          <w:sz w:val="26"/>
          <w:szCs w:val="26"/>
          <w:lang w:eastAsia="ru-RU"/>
        </w:rPr>
        <w:tab/>
      </w:r>
      <w:r w:rsidRPr="009E573A">
        <w:rPr>
          <w:rFonts w:ascii="Times New Roman" w:eastAsia="Times New Roman" w:hAnsi="Times New Roman" w:cs="Times New Roman"/>
          <w:b/>
          <w:bCs/>
          <w:kern w:val="2"/>
          <w:sz w:val="26"/>
          <w:szCs w:val="26"/>
          <w:lang w:eastAsia="ru-RU"/>
        </w:rPr>
        <w:tab/>
      </w:r>
      <w:r w:rsidRPr="009E573A">
        <w:rPr>
          <w:rFonts w:ascii="Times New Roman" w:eastAsia="Times New Roman" w:hAnsi="Times New Roman" w:cs="Times New Roman"/>
          <w:b/>
          <w:bCs/>
          <w:kern w:val="2"/>
          <w:sz w:val="26"/>
          <w:szCs w:val="26"/>
          <w:lang w:eastAsia="ru-RU"/>
        </w:rPr>
        <w:tab/>
      </w:r>
      <w:r w:rsidRPr="009E573A">
        <w:rPr>
          <w:rFonts w:ascii="Times New Roman" w:eastAsia="Times New Roman" w:hAnsi="Times New Roman" w:cs="Times New Roman"/>
          <w:b/>
          <w:bCs/>
          <w:kern w:val="2"/>
          <w:sz w:val="26"/>
          <w:szCs w:val="26"/>
          <w:lang w:eastAsia="ru-RU"/>
        </w:rPr>
        <w:tab/>
      </w:r>
      <w:r w:rsidRPr="009E573A">
        <w:rPr>
          <w:rFonts w:ascii="Arial" w:eastAsia="Times New Roman" w:hAnsi="Arial" w:cs="Times New Roman"/>
          <w:b/>
          <w:bCs/>
          <w:color w:val="000000"/>
          <w:kern w:val="2"/>
          <w:sz w:val="26"/>
          <w:szCs w:val="26"/>
          <w:lang w:eastAsia="ru-RU"/>
        </w:rPr>
        <w:t xml:space="preserve">                </w:t>
      </w:r>
    </w:p>
    <w:tbl>
      <w:tblPr>
        <w:tblW w:w="10244" w:type="dxa"/>
        <w:tblInd w:w="125" w:type="dxa"/>
        <w:tblCellMar>
          <w:left w:w="125" w:type="dxa"/>
        </w:tblCellMar>
        <w:tblLook w:val="0000" w:firstRow="0" w:lastRow="0" w:firstColumn="0" w:lastColumn="0" w:noHBand="0" w:noVBand="0"/>
      </w:tblPr>
      <w:tblGrid>
        <w:gridCol w:w="4787"/>
        <w:gridCol w:w="315"/>
        <w:gridCol w:w="110"/>
        <w:gridCol w:w="4711"/>
        <w:gridCol w:w="321"/>
      </w:tblGrid>
      <w:tr w:rsidR="009E573A" w:rsidRPr="009E573A" w14:paraId="10C4D1F7" w14:textId="77777777" w:rsidTr="008A7F22">
        <w:trPr>
          <w:trHeight w:val="363"/>
        </w:trPr>
        <w:tc>
          <w:tcPr>
            <w:tcW w:w="5102" w:type="dxa"/>
            <w:gridSpan w:val="2"/>
          </w:tcPr>
          <w:p w14:paraId="51A7E15F" w14:textId="77777777" w:rsidR="009E573A" w:rsidRPr="009E573A" w:rsidRDefault="009E573A" w:rsidP="009E573A">
            <w:pPr>
              <w:suppressAutoHyphens/>
              <w:spacing w:after="0" w:line="240" w:lineRule="auto"/>
              <w:ind w:left="284"/>
              <w:jc w:val="center"/>
              <w:rPr>
                <w:rFonts w:ascii="Times New Roman" w:eastAsia="Times New Roman" w:hAnsi="Times New Roman" w:cs="Times New Roman"/>
                <w:b/>
                <w:sz w:val="26"/>
                <w:szCs w:val="26"/>
                <w:lang w:eastAsia="ru-RU"/>
              </w:rPr>
            </w:pPr>
            <w:r w:rsidRPr="009E573A">
              <w:rPr>
                <w:rFonts w:ascii="Times New Roman" w:eastAsia="Times New Roman" w:hAnsi="Times New Roman" w:cs="Times New Roman"/>
                <w:b/>
                <w:sz w:val="26"/>
                <w:szCs w:val="26"/>
                <w:lang w:eastAsia="ru-RU"/>
              </w:rPr>
              <w:t>ЗАКАЗЧИК</w:t>
            </w:r>
          </w:p>
          <w:p w14:paraId="307DD6A6"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Полное наименование:</w:t>
            </w:r>
            <w:r w:rsidRPr="009E573A">
              <w:rPr>
                <w:rFonts w:ascii="Times New Roman" w:eastAsia="Times New Roman" w:hAnsi="Times New Roman" w:cs="Times New Roman"/>
                <w:sz w:val="26"/>
                <w:szCs w:val="26"/>
                <w:lang w:eastAsia="zh-CN"/>
              </w:rPr>
              <w:t xml:space="preserve"> Управление Федеральной налоговой службы по Самарской области.</w:t>
            </w:r>
            <w:r w:rsidRPr="009E573A">
              <w:rPr>
                <w:rFonts w:ascii="Times New Roman" w:eastAsia="Times New Roman" w:hAnsi="Times New Roman" w:cs="Times New Roman"/>
                <w:b/>
                <w:sz w:val="26"/>
                <w:szCs w:val="26"/>
                <w:lang w:eastAsia="zh-CN"/>
              </w:rPr>
              <w:t xml:space="preserve"> </w:t>
            </w:r>
          </w:p>
          <w:p w14:paraId="66A06FAD"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Краткое наименование:</w:t>
            </w:r>
            <w:r w:rsidRPr="009E573A">
              <w:rPr>
                <w:rFonts w:ascii="Times New Roman" w:eastAsia="Times New Roman" w:hAnsi="Times New Roman" w:cs="Times New Roman"/>
                <w:sz w:val="26"/>
                <w:szCs w:val="26"/>
                <w:lang w:eastAsia="zh-CN"/>
              </w:rPr>
              <w:t xml:space="preserve"> УФНС России по Самарской области.</w:t>
            </w:r>
          </w:p>
          <w:p w14:paraId="33E923BA"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Место нахождения:</w:t>
            </w:r>
            <w:r w:rsidRPr="009E573A">
              <w:rPr>
                <w:rFonts w:ascii="Times New Roman" w:eastAsia="Times New Roman" w:hAnsi="Times New Roman" w:cs="Times New Roman"/>
                <w:sz w:val="26"/>
                <w:szCs w:val="26"/>
                <w:lang w:eastAsia="zh-CN"/>
              </w:rPr>
              <w:t xml:space="preserve"> 443110, г. Самара, </w:t>
            </w:r>
          </w:p>
          <w:p w14:paraId="120C7548"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sz w:val="26"/>
                <w:szCs w:val="26"/>
                <w:lang w:eastAsia="zh-CN"/>
              </w:rPr>
              <w:t>ул. Циолковского, д. 9.</w:t>
            </w:r>
          </w:p>
          <w:p w14:paraId="02FC156A"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Почтовый адрес:</w:t>
            </w:r>
            <w:r w:rsidRPr="009E573A">
              <w:rPr>
                <w:rFonts w:ascii="Times New Roman" w:eastAsia="Times New Roman" w:hAnsi="Times New Roman" w:cs="Times New Roman"/>
                <w:sz w:val="26"/>
                <w:szCs w:val="26"/>
                <w:lang w:eastAsia="zh-CN"/>
              </w:rPr>
              <w:t xml:space="preserve">  443110, г. Самара, ул. Циолковского, д. 9</w:t>
            </w:r>
          </w:p>
          <w:p w14:paraId="1BCE3736" w14:textId="77777777" w:rsidR="009E573A" w:rsidRPr="009E573A" w:rsidRDefault="009E573A" w:rsidP="009E573A">
            <w:pPr>
              <w:widowControl w:val="0"/>
              <w:suppressAutoHyphens/>
              <w:snapToGrid w:val="0"/>
              <w:spacing w:after="0" w:line="240" w:lineRule="auto"/>
              <w:ind w:left="284"/>
              <w:jc w:val="both"/>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 xml:space="preserve">ИНН </w:t>
            </w:r>
            <w:r w:rsidRPr="009E573A">
              <w:rPr>
                <w:rFonts w:ascii="Times New Roman" w:eastAsia="Times New Roman" w:hAnsi="Times New Roman" w:cs="Times New Roman"/>
                <w:sz w:val="26"/>
                <w:szCs w:val="26"/>
                <w:lang w:eastAsia="zh-CN"/>
              </w:rPr>
              <w:t>6315801005;</w:t>
            </w:r>
            <w:r w:rsidRPr="009E573A">
              <w:rPr>
                <w:rFonts w:ascii="Times New Roman" w:eastAsia="Times New Roman" w:hAnsi="Times New Roman" w:cs="Times New Roman"/>
                <w:b/>
                <w:sz w:val="26"/>
                <w:szCs w:val="26"/>
                <w:lang w:eastAsia="zh-CN"/>
              </w:rPr>
              <w:t xml:space="preserve"> </w:t>
            </w:r>
          </w:p>
          <w:p w14:paraId="5128D2D5" w14:textId="77777777" w:rsidR="009E573A" w:rsidRPr="009E573A" w:rsidRDefault="009E573A" w:rsidP="009E573A">
            <w:pPr>
              <w:widowControl w:val="0"/>
              <w:suppressAutoHyphens/>
              <w:snapToGrid w:val="0"/>
              <w:spacing w:after="0" w:line="240" w:lineRule="auto"/>
              <w:ind w:left="284"/>
              <w:jc w:val="both"/>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 xml:space="preserve">КПП </w:t>
            </w:r>
            <w:r w:rsidRPr="009E573A">
              <w:rPr>
                <w:rFonts w:ascii="Times New Roman" w:eastAsia="Times New Roman" w:hAnsi="Times New Roman" w:cs="Times New Roman"/>
                <w:sz w:val="26"/>
                <w:szCs w:val="26"/>
                <w:lang w:eastAsia="zh-CN"/>
              </w:rPr>
              <w:t xml:space="preserve">631601001 </w:t>
            </w:r>
          </w:p>
          <w:p w14:paraId="262D1969" w14:textId="77777777" w:rsidR="009E573A" w:rsidRPr="009E573A" w:rsidRDefault="009E573A" w:rsidP="009E573A">
            <w:pPr>
              <w:widowControl w:val="0"/>
              <w:suppressAutoHyphens/>
              <w:snapToGrid w:val="0"/>
              <w:spacing w:after="0" w:line="240" w:lineRule="auto"/>
              <w:ind w:left="284"/>
              <w:jc w:val="both"/>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 xml:space="preserve">ОГРН </w:t>
            </w:r>
            <w:r w:rsidRPr="009E573A">
              <w:rPr>
                <w:rFonts w:ascii="Times New Roman" w:eastAsia="Times New Roman" w:hAnsi="Times New Roman" w:cs="Times New Roman"/>
                <w:sz w:val="26"/>
                <w:szCs w:val="26"/>
                <w:lang w:eastAsia="zh-CN"/>
              </w:rPr>
              <w:t>1046300586727</w:t>
            </w:r>
          </w:p>
          <w:p w14:paraId="6B357EF5" w14:textId="77777777" w:rsidR="00D739FF" w:rsidRPr="00D739FF" w:rsidRDefault="00D739FF" w:rsidP="00D739FF">
            <w:pPr>
              <w:widowControl w:val="0"/>
              <w:suppressAutoHyphens/>
              <w:snapToGrid w:val="0"/>
              <w:spacing w:after="0" w:line="240" w:lineRule="auto"/>
              <w:ind w:left="284"/>
              <w:jc w:val="both"/>
              <w:rPr>
                <w:rFonts w:ascii="Times New Roman" w:eastAsia="Times New Roman" w:hAnsi="Times New Roman" w:cs="Times New Roman"/>
                <w:sz w:val="26"/>
                <w:szCs w:val="26"/>
                <w:lang w:eastAsia="zh-CN"/>
              </w:rPr>
            </w:pPr>
            <w:r w:rsidRPr="00D739FF">
              <w:rPr>
                <w:rFonts w:ascii="Times New Roman" w:eastAsia="Times New Roman" w:hAnsi="Times New Roman" w:cs="Times New Roman"/>
                <w:sz w:val="26"/>
                <w:szCs w:val="26"/>
                <w:lang w:eastAsia="zh-CN"/>
              </w:rPr>
              <w:t>Счет получателя (счет в составе ЕКС) 40102810745370000024</w:t>
            </w:r>
          </w:p>
          <w:p w14:paraId="7E5467EC" w14:textId="77777777" w:rsidR="00D739FF" w:rsidRPr="00D739FF" w:rsidRDefault="00D739FF" w:rsidP="00D739FF">
            <w:pPr>
              <w:widowControl w:val="0"/>
              <w:suppressAutoHyphens/>
              <w:snapToGrid w:val="0"/>
              <w:spacing w:after="0" w:line="240" w:lineRule="auto"/>
              <w:ind w:left="284"/>
              <w:jc w:val="both"/>
              <w:rPr>
                <w:rFonts w:ascii="Times New Roman" w:eastAsia="Times New Roman" w:hAnsi="Times New Roman" w:cs="Times New Roman"/>
                <w:bCs/>
                <w:sz w:val="26"/>
                <w:szCs w:val="26"/>
                <w:lang w:eastAsia="zh-CN"/>
              </w:rPr>
            </w:pPr>
            <w:r w:rsidRPr="00D739FF">
              <w:rPr>
                <w:rFonts w:ascii="Times New Roman" w:eastAsia="Times New Roman" w:hAnsi="Times New Roman" w:cs="Times New Roman"/>
                <w:bCs/>
                <w:sz w:val="26"/>
                <w:szCs w:val="26"/>
                <w:lang w:eastAsia="zh-CN"/>
              </w:rPr>
              <w:t xml:space="preserve">ОКЦ № 1 ВВГУ Банка России//УФК по Нижегородской области, </w:t>
            </w:r>
          </w:p>
          <w:p w14:paraId="0723D0BC" w14:textId="77777777" w:rsidR="00D739FF" w:rsidRPr="00D739FF" w:rsidRDefault="00D739FF" w:rsidP="00D739FF">
            <w:pPr>
              <w:widowControl w:val="0"/>
              <w:suppressAutoHyphens/>
              <w:snapToGrid w:val="0"/>
              <w:spacing w:after="0" w:line="240" w:lineRule="auto"/>
              <w:ind w:left="284"/>
              <w:jc w:val="both"/>
              <w:rPr>
                <w:rFonts w:ascii="Times New Roman" w:eastAsia="Times New Roman" w:hAnsi="Times New Roman" w:cs="Times New Roman"/>
                <w:sz w:val="26"/>
                <w:szCs w:val="26"/>
                <w:lang w:eastAsia="zh-CN"/>
              </w:rPr>
            </w:pPr>
            <w:r w:rsidRPr="00D739FF">
              <w:rPr>
                <w:rFonts w:ascii="Times New Roman" w:eastAsia="Times New Roman" w:hAnsi="Times New Roman" w:cs="Times New Roman"/>
                <w:bCs/>
                <w:sz w:val="26"/>
                <w:szCs w:val="26"/>
                <w:lang w:eastAsia="zh-CN"/>
              </w:rPr>
              <w:t>г. Нижний Новгород</w:t>
            </w:r>
          </w:p>
          <w:p w14:paraId="040B637D" w14:textId="77777777" w:rsidR="00D739FF" w:rsidRPr="00D739FF" w:rsidRDefault="00D739FF" w:rsidP="00D739FF">
            <w:pPr>
              <w:widowControl w:val="0"/>
              <w:suppressAutoHyphens/>
              <w:snapToGrid w:val="0"/>
              <w:spacing w:after="0" w:line="240" w:lineRule="auto"/>
              <w:ind w:left="284"/>
              <w:jc w:val="both"/>
              <w:rPr>
                <w:rFonts w:ascii="Times New Roman" w:eastAsia="Times New Roman" w:hAnsi="Times New Roman" w:cs="Times New Roman"/>
                <w:sz w:val="26"/>
                <w:szCs w:val="26"/>
                <w:lang w:eastAsia="zh-CN"/>
              </w:rPr>
            </w:pPr>
            <w:r w:rsidRPr="00D739FF">
              <w:rPr>
                <w:rFonts w:ascii="Times New Roman" w:eastAsia="Times New Roman" w:hAnsi="Times New Roman" w:cs="Times New Roman"/>
                <w:sz w:val="26"/>
                <w:szCs w:val="26"/>
                <w:lang w:eastAsia="zh-CN"/>
              </w:rPr>
              <w:t>БИК 012202102</w:t>
            </w:r>
          </w:p>
          <w:p w14:paraId="43F465D0" w14:textId="77777777" w:rsidR="00D739FF" w:rsidRPr="00D739FF" w:rsidRDefault="00D739FF" w:rsidP="00D739FF">
            <w:pPr>
              <w:widowControl w:val="0"/>
              <w:suppressAutoHyphens/>
              <w:snapToGrid w:val="0"/>
              <w:spacing w:after="0" w:line="240" w:lineRule="auto"/>
              <w:ind w:left="284"/>
              <w:jc w:val="both"/>
              <w:rPr>
                <w:rFonts w:ascii="Times New Roman" w:eastAsia="Times New Roman" w:hAnsi="Times New Roman" w:cs="Times New Roman"/>
                <w:sz w:val="26"/>
                <w:szCs w:val="26"/>
                <w:lang w:eastAsia="zh-CN"/>
              </w:rPr>
            </w:pPr>
            <w:r w:rsidRPr="00D739FF">
              <w:rPr>
                <w:rFonts w:ascii="Times New Roman" w:eastAsia="Times New Roman" w:hAnsi="Times New Roman" w:cs="Times New Roman"/>
                <w:sz w:val="26"/>
                <w:szCs w:val="26"/>
                <w:lang w:eastAsia="zh-CN"/>
              </w:rPr>
              <w:t>Казначейский счет 03211643000000013249</w:t>
            </w:r>
          </w:p>
          <w:p w14:paraId="6DB519B8" w14:textId="77777777" w:rsidR="009E573A" w:rsidRPr="009E573A" w:rsidRDefault="009E573A" w:rsidP="009E573A">
            <w:pPr>
              <w:widowControl w:val="0"/>
              <w:suppressAutoHyphens/>
              <w:snapToGrid w:val="0"/>
              <w:spacing w:after="0" w:line="240" w:lineRule="auto"/>
              <w:ind w:left="284"/>
              <w:jc w:val="both"/>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Лицев</w:t>
            </w:r>
            <w:bookmarkStart w:id="1" w:name="_GoBack"/>
            <w:bookmarkEnd w:id="1"/>
            <w:r w:rsidRPr="009E573A">
              <w:rPr>
                <w:rFonts w:ascii="Times New Roman" w:eastAsia="Times New Roman" w:hAnsi="Times New Roman" w:cs="Times New Roman"/>
                <w:b/>
                <w:sz w:val="26"/>
                <w:szCs w:val="26"/>
                <w:lang w:eastAsia="zh-CN"/>
              </w:rPr>
              <w:t xml:space="preserve">ой счет </w:t>
            </w:r>
            <w:r w:rsidRPr="009E573A">
              <w:rPr>
                <w:rFonts w:ascii="Times New Roman" w:eastAsia="Times New Roman" w:hAnsi="Times New Roman" w:cs="Times New Roman"/>
                <w:sz w:val="26"/>
                <w:szCs w:val="26"/>
                <w:lang w:eastAsia="zh-CN"/>
              </w:rPr>
              <w:t>03421188020</w:t>
            </w:r>
          </w:p>
          <w:p w14:paraId="57A8928A" w14:textId="77777777" w:rsidR="009E573A" w:rsidRPr="009E573A" w:rsidRDefault="009E573A" w:rsidP="009E573A">
            <w:pPr>
              <w:suppressAutoHyphens/>
              <w:autoSpaceDE w:val="0"/>
              <w:autoSpaceDN w:val="0"/>
              <w:adjustRightInd w:val="0"/>
              <w:spacing w:after="0" w:line="240" w:lineRule="auto"/>
              <w:ind w:left="284"/>
              <w:rPr>
                <w:rFonts w:ascii="Times New Roman" w:eastAsia="Times New Roman" w:hAnsi="Times New Roman" w:cs="Times New Roman"/>
                <w:b/>
                <w:bCs/>
                <w:sz w:val="26"/>
                <w:szCs w:val="26"/>
                <w:lang w:eastAsia="zh-CN"/>
              </w:rPr>
            </w:pPr>
            <w:r w:rsidRPr="009E573A">
              <w:rPr>
                <w:rFonts w:ascii="Times New Roman" w:eastAsia="Times New Roman" w:hAnsi="Times New Roman" w:cs="Times New Roman"/>
                <w:b/>
                <w:sz w:val="26"/>
                <w:szCs w:val="26"/>
                <w:lang w:eastAsia="zh-CN"/>
              </w:rPr>
              <w:t xml:space="preserve">Адрес электронной почты: </w:t>
            </w:r>
            <w:r w:rsidRPr="009E573A">
              <w:rPr>
                <w:rFonts w:ascii="Times New Roman" w:eastAsia="Times New Roman" w:hAnsi="Times New Roman" w:cs="Times New Roman"/>
                <w:bCs/>
                <w:i/>
                <w:sz w:val="26"/>
                <w:szCs w:val="26"/>
                <w:lang w:eastAsia="zh-CN"/>
              </w:rPr>
              <w:t>zakupki.r6300@tax.gov.ru</w:t>
            </w:r>
          </w:p>
          <w:p w14:paraId="790AAB25" w14:textId="77777777" w:rsidR="009E573A" w:rsidRPr="009E573A" w:rsidRDefault="009E573A" w:rsidP="009E573A">
            <w:pPr>
              <w:suppressAutoHyphens/>
              <w:spacing w:after="0" w:line="240" w:lineRule="auto"/>
              <w:ind w:left="284"/>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 xml:space="preserve">Телефон: </w:t>
            </w:r>
            <w:r w:rsidRPr="009E573A">
              <w:rPr>
                <w:rFonts w:ascii="Times New Roman" w:eastAsia="Times New Roman" w:hAnsi="Times New Roman" w:cs="Times New Roman"/>
                <w:sz w:val="26"/>
                <w:szCs w:val="26"/>
                <w:lang w:eastAsia="zh-CN"/>
              </w:rPr>
              <w:t>(846) 250-70-29 доб.1082</w:t>
            </w:r>
          </w:p>
        </w:tc>
        <w:tc>
          <w:tcPr>
            <w:tcW w:w="5142" w:type="dxa"/>
            <w:gridSpan w:val="3"/>
          </w:tcPr>
          <w:tbl>
            <w:tblPr>
              <w:tblW w:w="0" w:type="auto"/>
              <w:tblLook w:val="04A0" w:firstRow="1" w:lastRow="0" w:firstColumn="1" w:lastColumn="0" w:noHBand="0" w:noVBand="1"/>
            </w:tblPr>
            <w:tblGrid>
              <w:gridCol w:w="4909"/>
            </w:tblGrid>
            <w:tr w:rsidR="009E573A" w:rsidRPr="009E573A" w14:paraId="2F17F9CB" w14:textId="77777777" w:rsidTr="008A7F22">
              <w:tc>
                <w:tcPr>
                  <w:tcW w:w="4909" w:type="dxa"/>
                  <w:hideMark/>
                </w:tcPr>
                <w:p w14:paraId="2954A3AD" w14:textId="77777777" w:rsidR="009E573A" w:rsidRPr="009E573A" w:rsidRDefault="009E573A" w:rsidP="009E573A">
                  <w:pPr>
                    <w:suppressAutoHyphens/>
                    <w:autoSpaceDE w:val="0"/>
                    <w:autoSpaceDN w:val="0"/>
                    <w:adjustRightInd w:val="0"/>
                    <w:spacing w:after="0" w:line="240" w:lineRule="auto"/>
                    <w:ind w:left="284"/>
                    <w:jc w:val="center"/>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ПОСТАВЩИК:</w:t>
                  </w:r>
                </w:p>
              </w:tc>
            </w:tr>
          </w:tbl>
          <w:p w14:paraId="45D6A156"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Полное наименование:</w:t>
            </w:r>
            <w:r w:rsidRPr="009E573A">
              <w:rPr>
                <w:rFonts w:ascii="Times New Roman" w:eastAsia="Times New Roman" w:hAnsi="Times New Roman" w:cs="Times New Roman"/>
                <w:sz w:val="26"/>
                <w:szCs w:val="26"/>
                <w:lang w:eastAsia="zh-CN"/>
              </w:rPr>
              <w:t xml:space="preserve"> </w:t>
            </w:r>
          </w:p>
          <w:p w14:paraId="55F829BF"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2C66657F"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Краткое наименование:</w:t>
            </w:r>
            <w:r w:rsidRPr="009E573A">
              <w:rPr>
                <w:rFonts w:ascii="Times New Roman" w:eastAsia="Times New Roman" w:hAnsi="Times New Roman" w:cs="Times New Roman"/>
                <w:sz w:val="26"/>
                <w:szCs w:val="26"/>
                <w:lang w:eastAsia="zh-CN"/>
              </w:rPr>
              <w:t xml:space="preserve"> </w:t>
            </w:r>
          </w:p>
          <w:p w14:paraId="6F507C32"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7DB979CE"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Место нахождения:</w:t>
            </w:r>
            <w:r w:rsidRPr="009E573A">
              <w:rPr>
                <w:rFonts w:ascii="Times New Roman" w:eastAsia="Times New Roman" w:hAnsi="Times New Roman" w:cs="Times New Roman"/>
                <w:sz w:val="26"/>
                <w:szCs w:val="26"/>
                <w:lang w:eastAsia="zh-CN"/>
              </w:rPr>
              <w:t xml:space="preserve"> </w:t>
            </w:r>
          </w:p>
          <w:p w14:paraId="4F82C68D"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6707ECA8"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Почтовый адрес:</w:t>
            </w:r>
            <w:r w:rsidRPr="009E573A">
              <w:rPr>
                <w:rFonts w:ascii="Times New Roman" w:eastAsia="Times New Roman" w:hAnsi="Times New Roman" w:cs="Times New Roman"/>
                <w:sz w:val="26"/>
                <w:szCs w:val="26"/>
                <w:lang w:eastAsia="zh-CN"/>
              </w:rPr>
              <w:t xml:space="preserve"> </w:t>
            </w:r>
          </w:p>
          <w:p w14:paraId="360ED647"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723F352F"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ИНН</w:t>
            </w:r>
            <w:r w:rsidRPr="009E573A">
              <w:rPr>
                <w:rFonts w:ascii="Times New Roman" w:eastAsia="Times New Roman" w:hAnsi="Times New Roman" w:cs="Times New Roman"/>
                <w:sz w:val="26"/>
                <w:szCs w:val="26"/>
                <w:lang w:eastAsia="zh-CN"/>
              </w:rPr>
              <w:t xml:space="preserve"> </w:t>
            </w:r>
          </w:p>
          <w:p w14:paraId="7DE852A4"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54B76679"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b/>
                <w:sz w:val="26"/>
                <w:szCs w:val="26"/>
                <w:lang w:eastAsia="zh-CN"/>
              </w:rPr>
            </w:pPr>
            <w:r w:rsidRPr="009E573A">
              <w:rPr>
                <w:rFonts w:ascii="Times New Roman" w:eastAsia="Times New Roman" w:hAnsi="Times New Roman" w:cs="Times New Roman"/>
                <w:b/>
                <w:sz w:val="26"/>
                <w:szCs w:val="26"/>
                <w:lang w:eastAsia="zh-CN"/>
              </w:rPr>
              <w:t>ОГРН</w:t>
            </w:r>
          </w:p>
          <w:p w14:paraId="1AE30467"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122CB219"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Расчетный счет</w:t>
            </w:r>
            <w:r w:rsidRPr="009E573A">
              <w:rPr>
                <w:rFonts w:ascii="Times New Roman" w:eastAsia="Times New Roman" w:hAnsi="Times New Roman" w:cs="Times New Roman"/>
                <w:sz w:val="26"/>
                <w:szCs w:val="26"/>
                <w:lang w:eastAsia="zh-CN"/>
              </w:rPr>
              <w:t xml:space="preserve"> </w:t>
            </w:r>
          </w:p>
          <w:p w14:paraId="57B911EB"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b/>
                <w:sz w:val="26"/>
                <w:szCs w:val="26"/>
                <w:lang w:eastAsia="zh-CN"/>
              </w:rPr>
            </w:pPr>
          </w:p>
          <w:p w14:paraId="71F13DFC"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БИК</w:t>
            </w:r>
            <w:r w:rsidRPr="009E573A">
              <w:rPr>
                <w:rFonts w:ascii="Times New Roman" w:eastAsia="Times New Roman" w:hAnsi="Times New Roman" w:cs="Times New Roman"/>
                <w:sz w:val="26"/>
                <w:szCs w:val="26"/>
                <w:lang w:eastAsia="zh-CN"/>
              </w:rPr>
              <w:t xml:space="preserve"> </w:t>
            </w:r>
          </w:p>
          <w:p w14:paraId="4EE3CFAD"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14A305AE"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Корреспондентский счет</w:t>
            </w:r>
            <w:r w:rsidRPr="009E573A">
              <w:rPr>
                <w:rFonts w:ascii="Times New Roman" w:eastAsia="Times New Roman" w:hAnsi="Times New Roman" w:cs="Times New Roman"/>
                <w:sz w:val="26"/>
                <w:szCs w:val="26"/>
                <w:lang w:eastAsia="zh-CN"/>
              </w:rPr>
              <w:t xml:space="preserve"> </w:t>
            </w:r>
          </w:p>
          <w:p w14:paraId="4D1D91EB"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p>
          <w:p w14:paraId="0273B692"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Адрес электронной почты:</w:t>
            </w:r>
            <w:r w:rsidRPr="009E573A">
              <w:rPr>
                <w:rFonts w:ascii="Times New Roman" w:eastAsia="Times New Roman" w:hAnsi="Times New Roman" w:cs="Times New Roman"/>
                <w:sz w:val="26"/>
                <w:szCs w:val="26"/>
                <w:lang w:eastAsia="zh-CN"/>
              </w:rPr>
              <w:t xml:space="preserve"> </w:t>
            </w:r>
          </w:p>
          <w:p w14:paraId="2C2FBC7B"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i/>
                <w:sz w:val="26"/>
                <w:szCs w:val="26"/>
                <w:lang w:eastAsia="zh-CN"/>
              </w:rPr>
            </w:pPr>
          </w:p>
          <w:p w14:paraId="3E5E926D"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eastAsia="zh-CN"/>
              </w:rPr>
            </w:pPr>
            <w:r w:rsidRPr="009E573A">
              <w:rPr>
                <w:rFonts w:ascii="Times New Roman" w:eastAsia="Times New Roman" w:hAnsi="Times New Roman" w:cs="Times New Roman"/>
                <w:b/>
                <w:sz w:val="26"/>
                <w:szCs w:val="26"/>
                <w:lang w:eastAsia="zh-CN"/>
              </w:rPr>
              <w:t>Тел.</w:t>
            </w:r>
            <w:r w:rsidRPr="009E573A">
              <w:rPr>
                <w:rFonts w:ascii="Times New Roman" w:eastAsia="Times New Roman" w:hAnsi="Times New Roman" w:cs="Times New Roman"/>
                <w:sz w:val="26"/>
                <w:szCs w:val="26"/>
                <w:lang w:eastAsia="zh-CN"/>
              </w:rPr>
              <w:t xml:space="preserve"> </w:t>
            </w:r>
          </w:p>
          <w:p w14:paraId="4D2444FA" w14:textId="77777777" w:rsidR="009E573A" w:rsidRPr="009E573A" w:rsidRDefault="009E573A" w:rsidP="009E573A">
            <w:pPr>
              <w:widowControl w:val="0"/>
              <w:suppressAutoHyphens/>
              <w:spacing w:after="0" w:line="240" w:lineRule="auto"/>
              <w:ind w:left="284"/>
              <w:outlineLvl w:val="0"/>
              <w:rPr>
                <w:rFonts w:ascii="Times New Roman" w:eastAsia="Times New Roman" w:hAnsi="Times New Roman" w:cs="Times New Roman"/>
                <w:sz w:val="26"/>
                <w:szCs w:val="26"/>
                <w:lang w:val="en-US" w:eastAsia="zh-CN"/>
              </w:rPr>
            </w:pPr>
          </w:p>
          <w:p w14:paraId="0376FB72" w14:textId="77777777" w:rsidR="009E573A" w:rsidRPr="009E573A" w:rsidRDefault="009E573A" w:rsidP="009E573A">
            <w:pPr>
              <w:suppressAutoHyphens/>
              <w:spacing w:after="0" w:line="240" w:lineRule="auto"/>
              <w:ind w:left="284"/>
              <w:jc w:val="both"/>
              <w:rPr>
                <w:rFonts w:ascii="Times New Roman" w:eastAsia="Times New Roman" w:hAnsi="Times New Roman" w:cs="Times New Roman"/>
                <w:sz w:val="26"/>
                <w:szCs w:val="26"/>
                <w:lang w:val="en-US" w:eastAsia="zh-CN"/>
              </w:rPr>
            </w:pPr>
          </w:p>
          <w:p w14:paraId="069908FA" w14:textId="77777777" w:rsidR="009E573A" w:rsidRPr="009E573A" w:rsidRDefault="009E573A" w:rsidP="009E573A">
            <w:pPr>
              <w:suppressAutoHyphens/>
              <w:spacing w:after="0" w:line="240" w:lineRule="auto"/>
              <w:ind w:left="284"/>
              <w:jc w:val="both"/>
              <w:rPr>
                <w:rFonts w:ascii="Times New Roman" w:eastAsia="Times New Roman" w:hAnsi="Times New Roman" w:cs="Times New Roman"/>
                <w:sz w:val="26"/>
                <w:szCs w:val="26"/>
                <w:lang w:val="en-US" w:eastAsia="zh-CN"/>
              </w:rPr>
            </w:pPr>
          </w:p>
          <w:p w14:paraId="37FA1A04" w14:textId="77777777" w:rsidR="009E573A" w:rsidRPr="009E573A" w:rsidRDefault="009E573A" w:rsidP="009E573A">
            <w:pPr>
              <w:suppressAutoHyphens/>
              <w:spacing w:after="0" w:line="240" w:lineRule="auto"/>
              <w:ind w:left="284"/>
              <w:jc w:val="both"/>
              <w:rPr>
                <w:rFonts w:ascii="Times New Roman" w:eastAsia="Times New Roman" w:hAnsi="Times New Roman" w:cs="Times New Roman"/>
                <w:sz w:val="26"/>
                <w:szCs w:val="26"/>
                <w:lang w:val="en-US" w:eastAsia="zh-CN"/>
              </w:rPr>
            </w:pPr>
          </w:p>
        </w:tc>
      </w:tr>
      <w:tr w:rsidR="009E573A" w:rsidRPr="009E573A" w14:paraId="321BA0BB" w14:textId="77777777" w:rsidTr="008A7F22">
        <w:tblPrEx>
          <w:tblCellMar>
            <w:left w:w="108" w:type="dxa"/>
          </w:tblCellMar>
          <w:tblLook w:val="04A0" w:firstRow="1" w:lastRow="0" w:firstColumn="1" w:lastColumn="0" w:noHBand="0" w:noVBand="1"/>
        </w:tblPrEx>
        <w:trPr>
          <w:gridAfter w:val="1"/>
          <w:wAfter w:w="321" w:type="dxa"/>
        </w:trPr>
        <w:tc>
          <w:tcPr>
            <w:tcW w:w="4787" w:type="dxa"/>
            <w:hideMark/>
          </w:tcPr>
          <w:p w14:paraId="69B7A148" w14:textId="77777777" w:rsidR="009E573A" w:rsidRPr="009E573A" w:rsidRDefault="009E573A" w:rsidP="009E573A">
            <w:pPr>
              <w:spacing w:after="0" w:line="240" w:lineRule="auto"/>
              <w:ind w:left="284"/>
              <w:jc w:val="center"/>
              <w:rPr>
                <w:rFonts w:ascii="Times New Roman" w:eastAsia="Times New Roman" w:hAnsi="Times New Roman" w:cs="Times New Roman"/>
                <w:b/>
                <w:color w:val="000000"/>
                <w:sz w:val="26"/>
                <w:szCs w:val="26"/>
                <w:lang w:eastAsia="zh-CN"/>
              </w:rPr>
            </w:pPr>
            <w:r w:rsidRPr="009E573A">
              <w:rPr>
                <w:rFonts w:ascii="Times New Roman" w:eastAsia="Times New Roman" w:hAnsi="Times New Roman" w:cs="Times New Roman"/>
                <w:b/>
                <w:sz w:val="26"/>
                <w:szCs w:val="26"/>
                <w:lang w:eastAsia="zh-CN"/>
              </w:rPr>
              <w:t>ЗАКАЗЧИК:</w:t>
            </w:r>
          </w:p>
        </w:tc>
        <w:tc>
          <w:tcPr>
            <w:tcW w:w="425" w:type="dxa"/>
            <w:gridSpan w:val="2"/>
          </w:tcPr>
          <w:p w14:paraId="44B33BF8" w14:textId="77777777" w:rsidR="009E573A" w:rsidRPr="009E573A" w:rsidRDefault="009E573A" w:rsidP="009E573A">
            <w:pPr>
              <w:spacing w:after="0" w:line="240" w:lineRule="auto"/>
              <w:ind w:left="284"/>
              <w:jc w:val="both"/>
              <w:rPr>
                <w:rFonts w:ascii="Times New Roman" w:eastAsia="Times New Roman" w:hAnsi="Times New Roman" w:cs="Times New Roman"/>
                <w:b/>
                <w:color w:val="000000"/>
                <w:sz w:val="24"/>
                <w:szCs w:val="24"/>
                <w:lang w:eastAsia="zh-CN"/>
              </w:rPr>
            </w:pPr>
          </w:p>
        </w:tc>
        <w:tc>
          <w:tcPr>
            <w:tcW w:w="4711" w:type="dxa"/>
            <w:hideMark/>
          </w:tcPr>
          <w:p w14:paraId="2B1079C1" w14:textId="77777777" w:rsidR="009E573A" w:rsidRPr="009E573A" w:rsidRDefault="009E573A" w:rsidP="009E573A">
            <w:pPr>
              <w:spacing w:after="0" w:line="240" w:lineRule="auto"/>
              <w:ind w:left="284"/>
              <w:jc w:val="center"/>
              <w:rPr>
                <w:rFonts w:ascii="Times New Roman" w:eastAsia="Times New Roman" w:hAnsi="Times New Roman" w:cs="Times New Roman"/>
                <w:b/>
                <w:color w:val="000000"/>
                <w:sz w:val="26"/>
                <w:szCs w:val="26"/>
                <w:lang w:eastAsia="zh-CN"/>
              </w:rPr>
            </w:pPr>
            <w:r w:rsidRPr="009E573A">
              <w:rPr>
                <w:rFonts w:ascii="Times New Roman" w:eastAsia="Times New Roman" w:hAnsi="Times New Roman" w:cs="Times New Roman"/>
                <w:b/>
                <w:sz w:val="26"/>
                <w:szCs w:val="26"/>
                <w:lang w:eastAsia="zh-CN"/>
              </w:rPr>
              <w:t>ПОСТАВЩИК:</w:t>
            </w:r>
          </w:p>
        </w:tc>
      </w:tr>
      <w:tr w:rsidR="009E573A" w:rsidRPr="009E573A" w14:paraId="59C9A8C0" w14:textId="77777777" w:rsidTr="008A7F22">
        <w:tblPrEx>
          <w:tblCellMar>
            <w:left w:w="108" w:type="dxa"/>
          </w:tblCellMar>
          <w:tblLook w:val="04A0" w:firstRow="1" w:lastRow="0" w:firstColumn="1" w:lastColumn="0" w:noHBand="0" w:noVBand="1"/>
        </w:tblPrEx>
        <w:trPr>
          <w:gridAfter w:val="1"/>
          <w:wAfter w:w="321" w:type="dxa"/>
          <w:trHeight w:val="170"/>
        </w:trPr>
        <w:tc>
          <w:tcPr>
            <w:tcW w:w="4787" w:type="dxa"/>
            <w:tcBorders>
              <w:top w:val="nil"/>
              <w:left w:val="nil"/>
              <w:bottom w:val="single" w:sz="4" w:space="0" w:color="auto"/>
              <w:right w:val="nil"/>
            </w:tcBorders>
            <w:hideMark/>
          </w:tcPr>
          <w:p w14:paraId="68F1E193" w14:textId="77777777" w:rsidR="009E573A" w:rsidRPr="009E573A" w:rsidRDefault="009E573A" w:rsidP="009E573A">
            <w:pPr>
              <w:suppressAutoHyphens/>
              <w:spacing w:after="0" w:line="240" w:lineRule="auto"/>
              <w:ind w:left="284"/>
              <w:jc w:val="center"/>
              <w:rPr>
                <w:rFonts w:ascii="Times New Roman" w:eastAsia="Times New Roman" w:hAnsi="Times New Roman" w:cs="Times New Roman"/>
                <w:sz w:val="26"/>
                <w:szCs w:val="26"/>
                <w:lang w:eastAsia="zh-CN"/>
              </w:rPr>
            </w:pPr>
          </w:p>
        </w:tc>
        <w:tc>
          <w:tcPr>
            <w:tcW w:w="425" w:type="dxa"/>
            <w:gridSpan w:val="2"/>
          </w:tcPr>
          <w:p w14:paraId="2267B4B9" w14:textId="77777777" w:rsidR="009E573A" w:rsidRPr="009E573A" w:rsidRDefault="009E573A" w:rsidP="009E573A">
            <w:pPr>
              <w:spacing w:after="0" w:line="240" w:lineRule="auto"/>
              <w:ind w:left="284"/>
              <w:jc w:val="both"/>
              <w:rPr>
                <w:rFonts w:ascii="Times New Roman" w:eastAsia="Times New Roman" w:hAnsi="Times New Roman" w:cs="Times New Roman"/>
                <w:color w:val="000000"/>
                <w:sz w:val="20"/>
                <w:szCs w:val="20"/>
                <w:lang w:eastAsia="zh-CN"/>
              </w:rPr>
            </w:pPr>
          </w:p>
        </w:tc>
        <w:tc>
          <w:tcPr>
            <w:tcW w:w="4711" w:type="dxa"/>
            <w:tcBorders>
              <w:top w:val="nil"/>
              <w:left w:val="nil"/>
              <w:bottom w:val="single" w:sz="4" w:space="0" w:color="auto"/>
              <w:right w:val="nil"/>
            </w:tcBorders>
            <w:hideMark/>
          </w:tcPr>
          <w:p w14:paraId="7F8CDB65" w14:textId="77777777" w:rsidR="009E573A" w:rsidRPr="009E573A" w:rsidRDefault="009E573A" w:rsidP="009E573A">
            <w:pPr>
              <w:spacing w:after="0" w:line="240" w:lineRule="auto"/>
              <w:ind w:left="284"/>
              <w:rPr>
                <w:rFonts w:ascii="Times New Roman" w:eastAsia="Times New Roman" w:hAnsi="Times New Roman" w:cs="Times New Roman"/>
                <w:color w:val="000000"/>
                <w:sz w:val="26"/>
                <w:szCs w:val="26"/>
                <w:lang w:eastAsia="zh-CN"/>
              </w:rPr>
            </w:pPr>
          </w:p>
        </w:tc>
      </w:tr>
      <w:tr w:rsidR="009E573A" w:rsidRPr="009E573A" w14:paraId="16575AD8" w14:textId="77777777" w:rsidTr="008A7F22">
        <w:tblPrEx>
          <w:tblCellMar>
            <w:left w:w="108" w:type="dxa"/>
          </w:tblCellMar>
          <w:tblLook w:val="04A0" w:firstRow="1" w:lastRow="0" w:firstColumn="1" w:lastColumn="0" w:noHBand="0" w:noVBand="1"/>
        </w:tblPrEx>
        <w:trPr>
          <w:gridAfter w:val="1"/>
          <w:wAfter w:w="321" w:type="dxa"/>
        </w:trPr>
        <w:tc>
          <w:tcPr>
            <w:tcW w:w="4787" w:type="dxa"/>
            <w:tcBorders>
              <w:top w:val="single" w:sz="4" w:space="0" w:color="auto"/>
              <w:left w:val="nil"/>
              <w:bottom w:val="nil"/>
              <w:right w:val="nil"/>
            </w:tcBorders>
            <w:hideMark/>
          </w:tcPr>
          <w:p w14:paraId="285BBFB8" w14:textId="77777777" w:rsidR="009E573A" w:rsidRPr="009E573A" w:rsidRDefault="009E573A" w:rsidP="009E573A">
            <w:pPr>
              <w:suppressAutoHyphens/>
              <w:spacing w:after="0" w:line="240" w:lineRule="auto"/>
              <w:ind w:left="284"/>
              <w:jc w:val="center"/>
              <w:rPr>
                <w:rFonts w:ascii="Times New Roman" w:eastAsia="Times New Roman" w:hAnsi="Times New Roman" w:cs="Times New Roman"/>
                <w:sz w:val="20"/>
                <w:szCs w:val="20"/>
                <w:lang w:eastAsia="zh-CN"/>
              </w:rPr>
            </w:pPr>
            <w:r w:rsidRPr="009E573A">
              <w:rPr>
                <w:rFonts w:ascii="Times New Roman" w:eastAsia="Times New Roman" w:hAnsi="Times New Roman" w:cs="Times New Roman"/>
                <w:sz w:val="20"/>
                <w:szCs w:val="20"/>
                <w:lang w:eastAsia="zh-CN"/>
              </w:rPr>
              <w:t>(должность)</w:t>
            </w:r>
          </w:p>
        </w:tc>
        <w:tc>
          <w:tcPr>
            <w:tcW w:w="425" w:type="dxa"/>
            <w:gridSpan w:val="2"/>
          </w:tcPr>
          <w:p w14:paraId="62D6B3E2" w14:textId="77777777" w:rsidR="009E573A" w:rsidRPr="009E573A" w:rsidRDefault="009E573A" w:rsidP="009E573A">
            <w:pPr>
              <w:spacing w:after="0" w:line="240" w:lineRule="auto"/>
              <w:ind w:left="284"/>
              <w:jc w:val="both"/>
              <w:rPr>
                <w:rFonts w:ascii="Times New Roman" w:eastAsia="Times New Roman" w:hAnsi="Times New Roman" w:cs="Times New Roman"/>
                <w:color w:val="000000"/>
                <w:sz w:val="20"/>
                <w:szCs w:val="20"/>
                <w:lang w:eastAsia="zh-CN"/>
              </w:rPr>
            </w:pPr>
          </w:p>
        </w:tc>
        <w:tc>
          <w:tcPr>
            <w:tcW w:w="4711" w:type="dxa"/>
            <w:tcBorders>
              <w:top w:val="single" w:sz="4" w:space="0" w:color="auto"/>
              <w:left w:val="nil"/>
              <w:bottom w:val="nil"/>
              <w:right w:val="nil"/>
            </w:tcBorders>
            <w:hideMark/>
          </w:tcPr>
          <w:p w14:paraId="61BFCE39"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r w:rsidRPr="009E573A">
              <w:rPr>
                <w:rFonts w:ascii="Times New Roman" w:eastAsia="Times New Roman" w:hAnsi="Times New Roman" w:cs="Times New Roman"/>
                <w:sz w:val="20"/>
                <w:szCs w:val="20"/>
                <w:lang w:eastAsia="zh-CN"/>
              </w:rPr>
              <w:t>(должность)</w:t>
            </w:r>
          </w:p>
        </w:tc>
      </w:tr>
      <w:tr w:rsidR="009E573A" w:rsidRPr="009E573A" w14:paraId="56640708" w14:textId="77777777" w:rsidTr="008A7F22">
        <w:tblPrEx>
          <w:tblCellMar>
            <w:left w:w="108" w:type="dxa"/>
          </w:tblCellMar>
          <w:tblLook w:val="04A0" w:firstRow="1" w:lastRow="0" w:firstColumn="1" w:lastColumn="0" w:noHBand="0" w:noVBand="1"/>
        </w:tblPrEx>
        <w:trPr>
          <w:gridAfter w:val="1"/>
          <w:wAfter w:w="321" w:type="dxa"/>
          <w:trHeight w:val="170"/>
        </w:trPr>
        <w:tc>
          <w:tcPr>
            <w:tcW w:w="4787" w:type="dxa"/>
            <w:tcBorders>
              <w:top w:val="nil"/>
              <w:left w:val="nil"/>
              <w:bottom w:val="single" w:sz="4" w:space="0" w:color="auto"/>
              <w:right w:val="nil"/>
            </w:tcBorders>
            <w:hideMark/>
          </w:tcPr>
          <w:p w14:paraId="3044C6CB" w14:textId="77777777" w:rsidR="009E573A" w:rsidRPr="009E573A" w:rsidRDefault="009E573A" w:rsidP="009E573A">
            <w:pPr>
              <w:suppressAutoHyphens/>
              <w:spacing w:after="0" w:line="240" w:lineRule="auto"/>
              <w:ind w:left="284"/>
              <w:rPr>
                <w:rFonts w:ascii="Times New Roman" w:eastAsia="Times New Roman" w:hAnsi="Times New Roman" w:cs="Times New Roman"/>
                <w:sz w:val="26"/>
                <w:szCs w:val="26"/>
                <w:lang w:eastAsia="zh-CN"/>
              </w:rPr>
            </w:pPr>
          </w:p>
        </w:tc>
        <w:tc>
          <w:tcPr>
            <w:tcW w:w="425" w:type="dxa"/>
            <w:gridSpan w:val="2"/>
          </w:tcPr>
          <w:p w14:paraId="598B27AC" w14:textId="77777777" w:rsidR="009E573A" w:rsidRPr="009E573A" w:rsidRDefault="009E573A" w:rsidP="009E573A">
            <w:pPr>
              <w:spacing w:after="0" w:line="240" w:lineRule="auto"/>
              <w:ind w:left="284"/>
              <w:jc w:val="both"/>
              <w:rPr>
                <w:rFonts w:ascii="Times New Roman" w:eastAsia="Times New Roman" w:hAnsi="Times New Roman" w:cs="Times New Roman"/>
                <w:color w:val="000000"/>
                <w:sz w:val="20"/>
                <w:szCs w:val="20"/>
                <w:lang w:eastAsia="zh-CN"/>
              </w:rPr>
            </w:pPr>
          </w:p>
        </w:tc>
        <w:tc>
          <w:tcPr>
            <w:tcW w:w="4711" w:type="dxa"/>
            <w:tcBorders>
              <w:top w:val="nil"/>
              <w:left w:val="nil"/>
              <w:bottom w:val="single" w:sz="4" w:space="0" w:color="auto"/>
              <w:right w:val="nil"/>
            </w:tcBorders>
            <w:hideMark/>
          </w:tcPr>
          <w:p w14:paraId="4A7DC7BA" w14:textId="77777777" w:rsidR="009E573A" w:rsidRPr="009E573A" w:rsidRDefault="009E573A" w:rsidP="009E573A">
            <w:pPr>
              <w:spacing w:after="0" w:line="240" w:lineRule="auto"/>
              <w:ind w:left="284"/>
              <w:jc w:val="right"/>
              <w:rPr>
                <w:rFonts w:ascii="Times New Roman" w:eastAsia="Times New Roman" w:hAnsi="Times New Roman" w:cs="Times New Roman"/>
                <w:color w:val="000000"/>
                <w:sz w:val="20"/>
                <w:szCs w:val="20"/>
                <w:lang w:eastAsia="zh-CN"/>
              </w:rPr>
            </w:pPr>
          </w:p>
        </w:tc>
      </w:tr>
      <w:tr w:rsidR="009E573A" w:rsidRPr="009E573A" w14:paraId="675F9968" w14:textId="77777777" w:rsidTr="008A7F22">
        <w:tblPrEx>
          <w:tblCellMar>
            <w:left w:w="108" w:type="dxa"/>
          </w:tblCellMar>
          <w:tblLook w:val="04A0" w:firstRow="1" w:lastRow="0" w:firstColumn="1" w:lastColumn="0" w:noHBand="0" w:noVBand="1"/>
        </w:tblPrEx>
        <w:trPr>
          <w:gridAfter w:val="1"/>
          <w:wAfter w:w="321" w:type="dxa"/>
        </w:trPr>
        <w:tc>
          <w:tcPr>
            <w:tcW w:w="4787" w:type="dxa"/>
            <w:tcBorders>
              <w:top w:val="single" w:sz="4" w:space="0" w:color="auto"/>
              <w:left w:val="nil"/>
              <w:bottom w:val="nil"/>
              <w:right w:val="nil"/>
            </w:tcBorders>
            <w:hideMark/>
          </w:tcPr>
          <w:p w14:paraId="566E9D4A"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r w:rsidRPr="009E573A">
              <w:rPr>
                <w:rFonts w:ascii="Times New Roman" w:eastAsia="Times New Roman" w:hAnsi="Times New Roman" w:cs="Times New Roman"/>
                <w:sz w:val="20"/>
                <w:szCs w:val="20"/>
                <w:lang w:eastAsia="zh-CN"/>
              </w:rPr>
              <w:t>(подпись, фамилия и инициалы)</w:t>
            </w:r>
          </w:p>
        </w:tc>
        <w:tc>
          <w:tcPr>
            <w:tcW w:w="425" w:type="dxa"/>
            <w:gridSpan w:val="2"/>
          </w:tcPr>
          <w:p w14:paraId="6C95027C" w14:textId="77777777" w:rsidR="009E573A" w:rsidRPr="009E573A" w:rsidRDefault="009E573A" w:rsidP="009E573A">
            <w:pPr>
              <w:spacing w:after="0" w:line="240" w:lineRule="auto"/>
              <w:ind w:left="284"/>
              <w:jc w:val="both"/>
              <w:rPr>
                <w:rFonts w:ascii="Times New Roman" w:eastAsia="Times New Roman" w:hAnsi="Times New Roman" w:cs="Times New Roman"/>
                <w:color w:val="000000"/>
                <w:sz w:val="20"/>
                <w:szCs w:val="20"/>
                <w:lang w:eastAsia="zh-CN"/>
              </w:rPr>
            </w:pPr>
          </w:p>
        </w:tc>
        <w:tc>
          <w:tcPr>
            <w:tcW w:w="4711" w:type="dxa"/>
            <w:tcBorders>
              <w:top w:val="single" w:sz="4" w:space="0" w:color="auto"/>
              <w:left w:val="nil"/>
              <w:bottom w:val="nil"/>
              <w:right w:val="nil"/>
            </w:tcBorders>
            <w:hideMark/>
          </w:tcPr>
          <w:p w14:paraId="2B8D50C0"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r w:rsidRPr="009E573A">
              <w:rPr>
                <w:rFonts w:ascii="Times New Roman" w:eastAsia="Times New Roman" w:hAnsi="Times New Roman" w:cs="Times New Roman"/>
                <w:sz w:val="20"/>
                <w:szCs w:val="20"/>
                <w:lang w:eastAsia="zh-CN"/>
              </w:rPr>
              <w:t>(подпись, фамилия и инициалы)</w:t>
            </w:r>
          </w:p>
        </w:tc>
      </w:tr>
      <w:tr w:rsidR="009E573A" w:rsidRPr="009E573A" w14:paraId="417F64C1" w14:textId="77777777" w:rsidTr="008A7F22">
        <w:tblPrEx>
          <w:tblCellMar>
            <w:left w:w="108" w:type="dxa"/>
          </w:tblCellMar>
          <w:tblLook w:val="04A0" w:firstRow="1" w:lastRow="0" w:firstColumn="1" w:lastColumn="0" w:noHBand="0" w:noVBand="1"/>
        </w:tblPrEx>
        <w:trPr>
          <w:gridAfter w:val="1"/>
          <w:wAfter w:w="321" w:type="dxa"/>
        </w:trPr>
        <w:tc>
          <w:tcPr>
            <w:tcW w:w="4787" w:type="dxa"/>
          </w:tcPr>
          <w:p w14:paraId="598D2BCE"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p>
        </w:tc>
        <w:tc>
          <w:tcPr>
            <w:tcW w:w="425" w:type="dxa"/>
            <w:gridSpan w:val="2"/>
          </w:tcPr>
          <w:p w14:paraId="17D675CD" w14:textId="77777777" w:rsidR="009E573A" w:rsidRPr="009E573A" w:rsidRDefault="009E573A" w:rsidP="009E573A">
            <w:pPr>
              <w:spacing w:after="0" w:line="240" w:lineRule="auto"/>
              <w:ind w:left="284"/>
              <w:jc w:val="both"/>
              <w:rPr>
                <w:rFonts w:ascii="Times New Roman" w:eastAsia="Times New Roman" w:hAnsi="Times New Roman" w:cs="Times New Roman"/>
                <w:color w:val="000000"/>
                <w:sz w:val="20"/>
                <w:szCs w:val="20"/>
                <w:lang w:eastAsia="zh-CN"/>
              </w:rPr>
            </w:pPr>
          </w:p>
        </w:tc>
        <w:tc>
          <w:tcPr>
            <w:tcW w:w="4711" w:type="dxa"/>
          </w:tcPr>
          <w:p w14:paraId="1971E588"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p>
        </w:tc>
      </w:tr>
      <w:tr w:rsidR="009E573A" w:rsidRPr="009E573A" w14:paraId="5674E63B" w14:textId="77777777" w:rsidTr="008A7F22">
        <w:tblPrEx>
          <w:tblCellMar>
            <w:left w:w="108" w:type="dxa"/>
          </w:tblCellMar>
          <w:tblLook w:val="04A0" w:firstRow="1" w:lastRow="0" w:firstColumn="1" w:lastColumn="0" w:noHBand="0" w:noVBand="1"/>
        </w:tblPrEx>
        <w:trPr>
          <w:gridAfter w:val="1"/>
          <w:wAfter w:w="321" w:type="dxa"/>
        </w:trPr>
        <w:tc>
          <w:tcPr>
            <w:tcW w:w="4787" w:type="dxa"/>
            <w:hideMark/>
          </w:tcPr>
          <w:p w14:paraId="4F490B7E"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r w:rsidRPr="009E573A">
              <w:rPr>
                <w:rFonts w:ascii="Times New Roman" w:eastAsia="Times New Roman" w:hAnsi="Times New Roman" w:cs="Times New Roman"/>
                <w:sz w:val="20"/>
                <w:szCs w:val="20"/>
                <w:lang w:eastAsia="zh-CN"/>
              </w:rPr>
              <w:t xml:space="preserve">М.П. </w:t>
            </w:r>
          </w:p>
        </w:tc>
        <w:tc>
          <w:tcPr>
            <w:tcW w:w="425" w:type="dxa"/>
            <w:gridSpan w:val="2"/>
          </w:tcPr>
          <w:p w14:paraId="404AB046" w14:textId="77777777" w:rsidR="009E573A" w:rsidRPr="009E573A" w:rsidRDefault="009E573A" w:rsidP="009E573A">
            <w:pPr>
              <w:spacing w:after="0" w:line="240" w:lineRule="auto"/>
              <w:ind w:left="284"/>
              <w:jc w:val="both"/>
              <w:rPr>
                <w:rFonts w:ascii="Times New Roman" w:eastAsia="Times New Roman" w:hAnsi="Times New Roman" w:cs="Times New Roman"/>
                <w:color w:val="000000"/>
                <w:sz w:val="20"/>
                <w:szCs w:val="20"/>
                <w:lang w:eastAsia="zh-CN"/>
              </w:rPr>
            </w:pPr>
          </w:p>
        </w:tc>
        <w:tc>
          <w:tcPr>
            <w:tcW w:w="4711" w:type="dxa"/>
            <w:hideMark/>
          </w:tcPr>
          <w:p w14:paraId="0C593C8F" w14:textId="77777777" w:rsidR="009E573A" w:rsidRPr="009E573A" w:rsidRDefault="009E573A" w:rsidP="009E573A">
            <w:pPr>
              <w:spacing w:after="0" w:line="240" w:lineRule="auto"/>
              <w:ind w:left="284"/>
              <w:jc w:val="center"/>
              <w:rPr>
                <w:rFonts w:ascii="Times New Roman" w:eastAsia="Times New Roman" w:hAnsi="Times New Roman" w:cs="Times New Roman"/>
                <w:color w:val="000000"/>
                <w:sz w:val="20"/>
                <w:szCs w:val="20"/>
                <w:lang w:eastAsia="zh-CN"/>
              </w:rPr>
            </w:pPr>
            <w:r w:rsidRPr="009E573A">
              <w:rPr>
                <w:rFonts w:ascii="Times New Roman" w:eastAsia="Times New Roman" w:hAnsi="Times New Roman" w:cs="Times New Roman"/>
                <w:sz w:val="20"/>
                <w:szCs w:val="20"/>
                <w:lang w:eastAsia="zh-CN"/>
              </w:rPr>
              <w:t xml:space="preserve">М.П. </w:t>
            </w:r>
          </w:p>
        </w:tc>
      </w:tr>
    </w:tbl>
    <w:p w14:paraId="55627BC5" w14:textId="77777777" w:rsidR="009E573A" w:rsidRDefault="009E573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p>
    <w:p w14:paraId="3E332363" w14:textId="77777777" w:rsidR="009E573A" w:rsidRDefault="009E573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p>
    <w:p w14:paraId="4AE1593E" w14:textId="77777777" w:rsidR="009E573A" w:rsidRDefault="009E573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p>
    <w:p w14:paraId="2D7A9708" w14:textId="77777777" w:rsidR="009E573A" w:rsidRDefault="009E573A" w:rsidP="009E573A">
      <w:pPr>
        <w:widowControl w:val="0"/>
        <w:tabs>
          <w:tab w:val="left" w:pos="993"/>
          <w:tab w:val="left" w:pos="1276"/>
          <w:tab w:val="left" w:pos="1418"/>
          <w:tab w:val="left" w:pos="7088"/>
        </w:tabs>
        <w:spacing w:after="0" w:line="240" w:lineRule="auto"/>
        <w:rPr>
          <w:rFonts w:ascii="Times New Roman" w:eastAsia="Times New Roman" w:hAnsi="Times New Roman" w:cs="Times New Roman"/>
          <w:b/>
          <w:snapToGrid w:val="0"/>
          <w:sz w:val="26"/>
          <w:szCs w:val="26"/>
          <w:lang w:eastAsia="ru-RU"/>
        </w:rPr>
      </w:pPr>
    </w:p>
    <w:p w14:paraId="5E229E81" w14:textId="77777777" w:rsidR="009E573A" w:rsidRPr="009E573A" w:rsidRDefault="009E573A" w:rsidP="009E573A">
      <w:pPr>
        <w:suppressAutoHyphens/>
        <w:spacing w:after="0" w:line="240" w:lineRule="auto"/>
        <w:ind w:firstLine="720"/>
        <w:jc w:val="right"/>
        <w:rPr>
          <w:rFonts w:ascii="Times New Roman" w:eastAsia="Times New Roman" w:hAnsi="Times New Roman" w:cs="Times New Roman"/>
          <w:sz w:val="24"/>
          <w:szCs w:val="24"/>
          <w:lang w:eastAsia="ru-RU"/>
        </w:rPr>
      </w:pPr>
      <w:r w:rsidRPr="009E573A">
        <w:rPr>
          <w:rFonts w:ascii="Times New Roman" w:eastAsia="Times New Roman" w:hAnsi="Times New Roman" w:cs="Times New Roman"/>
          <w:sz w:val="24"/>
          <w:szCs w:val="24"/>
          <w:lang w:eastAsia="ru-RU"/>
        </w:rPr>
        <w:lastRenderedPageBreak/>
        <w:t>Приложение № 1</w:t>
      </w:r>
    </w:p>
    <w:p w14:paraId="71279EE4" w14:textId="77777777" w:rsidR="009E573A" w:rsidRPr="009E573A" w:rsidRDefault="009E573A" w:rsidP="009E573A">
      <w:pPr>
        <w:suppressAutoHyphens/>
        <w:spacing w:after="0" w:line="240" w:lineRule="auto"/>
        <w:ind w:right="21" w:firstLine="29"/>
        <w:jc w:val="right"/>
        <w:rPr>
          <w:rFonts w:ascii="Times New Roman" w:eastAsia="Times New Roman" w:hAnsi="Times New Roman" w:cs="Times New Roman"/>
          <w:sz w:val="24"/>
          <w:szCs w:val="24"/>
          <w:lang w:eastAsia="ru-RU"/>
        </w:rPr>
      </w:pPr>
      <w:r w:rsidRPr="009E573A">
        <w:rPr>
          <w:rFonts w:ascii="Times New Roman" w:eastAsia="Times New Roman" w:hAnsi="Times New Roman" w:cs="Times New Roman"/>
          <w:sz w:val="24"/>
          <w:szCs w:val="24"/>
          <w:lang w:eastAsia="ru-RU"/>
        </w:rPr>
        <w:t>к Договору №__________</w:t>
      </w:r>
    </w:p>
    <w:p w14:paraId="18077D7A" w14:textId="77777777" w:rsidR="009E573A" w:rsidRPr="009E573A" w:rsidRDefault="009E573A" w:rsidP="009E573A">
      <w:pPr>
        <w:suppressAutoHyphens/>
        <w:spacing w:after="0" w:line="240" w:lineRule="auto"/>
        <w:ind w:right="21" w:firstLine="29"/>
        <w:jc w:val="right"/>
        <w:rPr>
          <w:rFonts w:ascii="Times New Roman" w:eastAsia="Times New Roman" w:hAnsi="Times New Roman" w:cs="Times New Roman"/>
          <w:sz w:val="24"/>
          <w:szCs w:val="24"/>
          <w:lang w:eastAsia="ru-RU"/>
        </w:rPr>
      </w:pPr>
      <w:r w:rsidRPr="009E573A">
        <w:rPr>
          <w:rFonts w:ascii="Times New Roman" w:eastAsia="Times New Roman" w:hAnsi="Times New Roman" w:cs="Times New Roman"/>
          <w:sz w:val="24"/>
          <w:szCs w:val="24"/>
          <w:lang w:eastAsia="ru-RU"/>
        </w:rPr>
        <w:t>от «___» _________ 2026 г.</w:t>
      </w:r>
    </w:p>
    <w:p w14:paraId="61B89954" w14:textId="77777777" w:rsidR="009E573A" w:rsidRDefault="009E573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p>
    <w:p w14:paraId="01DF08BB" w14:textId="77777777" w:rsidR="009E573A" w:rsidRDefault="009E573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p>
    <w:p w14:paraId="7ABBC198" w14:textId="77777777" w:rsidR="00061A7A" w:rsidRPr="00F75FB9" w:rsidRDefault="00061A7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r w:rsidRPr="00F75FB9">
        <w:rPr>
          <w:rFonts w:ascii="Times New Roman" w:eastAsia="Times New Roman" w:hAnsi="Times New Roman" w:cs="Times New Roman"/>
          <w:b/>
          <w:snapToGrid w:val="0"/>
          <w:sz w:val="26"/>
          <w:szCs w:val="26"/>
          <w:lang w:eastAsia="ru-RU"/>
        </w:rPr>
        <w:t>Описание объекта закупки</w:t>
      </w:r>
    </w:p>
    <w:p w14:paraId="0FFEDEA8" w14:textId="77777777" w:rsidR="00061A7A" w:rsidRPr="00F75FB9" w:rsidRDefault="00061A7A" w:rsidP="00061A7A">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snapToGrid w:val="0"/>
          <w:sz w:val="26"/>
          <w:szCs w:val="26"/>
          <w:lang w:eastAsia="ru-RU"/>
        </w:rPr>
      </w:pPr>
      <w:r w:rsidRPr="00F75FB9">
        <w:rPr>
          <w:rFonts w:ascii="Times New Roman" w:eastAsia="Times New Roman" w:hAnsi="Times New Roman" w:cs="Times New Roman"/>
          <w:b/>
          <w:snapToGrid w:val="0"/>
          <w:sz w:val="26"/>
          <w:szCs w:val="26"/>
          <w:lang w:eastAsia="ru-RU"/>
        </w:rPr>
        <w:t>(Техническое задание)</w:t>
      </w:r>
    </w:p>
    <w:p w14:paraId="3FB07F04" w14:textId="0637BAFC" w:rsidR="00061A7A" w:rsidRPr="00F75FB9" w:rsidRDefault="00061A7A" w:rsidP="00061A7A">
      <w:pPr>
        <w:autoSpaceDE w:val="0"/>
        <w:autoSpaceDN w:val="0"/>
        <w:adjustRightInd w:val="0"/>
        <w:spacing w:after="0" w:line="240" w:lineRule="auto"/>
        <w:jc w:val="center"/>
        <w:rPr>
          <w:rFonts w:ascii="Times New Roman" w:hAnsi="Times New Roman" w:cs="Times New Roman"/>
          <w:b/>
          <w:sz w:val="24"/>
          <w:szCs w:val="24"/>
        </w:rPr>
      </w:pPr>
      <w:r w:rsidRPr="00F75FB9">
        <w:rPr>
          <w:rFonts w:ascii="Times New Roman" w:hAnsi="Times New Roman" w:cs="Times New Roman"/>
          <w:b/>
          <w:sz w:val="24"/>
          <w:szCs w:val="24"/>
        </w:rPr>
        <w:t>«</w:t>
      </w:r>
      <w:r w:rsidRPr="00F75FB9">
        <w:rPr>
          <w:rFonts w:ascii="Times New Roman" w:hAnsi="Times New Roman" w:cs="Times New Roman"/>
          <w:b/>
          <w:sz w:val="26"/>
          <w:szCs w:val="26"/>
        </w:rPr>
        <w:t xml:space="preserve">Поставка и монтаж </w:t>
      </w:r>
      <w:r>
        <w:rPr>
          <w:rFonts w:ascii="Times New Roman" w:hAnsi="Times New Roman"/>
          <w:b/>
          <w:sz w:val="26"/>
          <w:szCs w:val="26"/>
        </w:rPr>
        <w:t>имиджевой графики</w:t>
      </w:r>
      <w:r w:rsidR="00BF1CF5">
        <w:rPr>
          <w:rFonts w:ascii="Times New Roman" w:hAnsi="Times New Roman"/>
          <w:b/>
          <w:sz w:val="26"/>
          <w:szCs w:val="26"/>
        </w:rPr>
        <w:t xml:space="preserve"> стен</w:t>
      </w:r>
      <w:r w:rsidRPr="00F75FB9">
        <w:rPr>
          <w:rFonts w:ascii="Times New Roman" w:hAnsi="Times New Roman" w:cs="Times New Roman"/>
          <w:b/>
          <w:sz w:val="26"/>
          <w:szCs w:val="26"/>
        </w:rPr>
        <w:t>»</w:t>
      </w:r>
      <w:r w:rsidRPr="00F75FB9">
        <w:rPr>
          <w:rFonts w:ascii="Times New Roman" w:hAnsi="Times New Roman" w:cs="Times New Roman"/>
          <w:b/>
          <w:sz w:val="24"/>
          <w:szCs w:val="24"/>
        </w:rPr>
        <w:t xml:space="preserve"> </w:t>
      </w:r>
    </w:p>
    <w:p w14:paraId="710587D4" w14:textId="77777777" w:rsidR="00061A7A" w:rsidRPr="00F75FB9" w:rsidRDefault="00061A7A" w:rsidP="00061A7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C38C5E0" w14:textId="230CF671" w:rsidR="00061A7A" w:rsidRPr="002D56A9" w:rsidRDefault="00061A7A" w:rsidP="00061A7A">
      <w:pPr>
        <w:keepNext/>
        <w:tabs>
          <w:tab w:val="left" w:pos="0"/>
          <w:tab w:val="left" w:pos="142"/>
          <w:tab w:val="left" w:pos="360"/>
          <w:tab w:val="left" w:pos="2127"/>
        </w:tabs>
        <w:spacing w:before="120" w:after="120" w:line="240" w:lineRule="auto"/>
        <w:ind w:left="567" w:firstLine="709"/>
        <w:contextualSpacing/>
        <w:jc w:val="both"/>
        <w:outlineLvl w:val="0"/>
        <w:rPr>
          <w:rFonts w:ascii="Times New Roman" w:hAnsi="Times New Roman" w:cs="Times New Roman"/>
          <w:b/>
          <w:sz w:val="24"/>
          <w:szCs w:val="24"/>
        </w:rPr>
      </w:pPr>
      <w:r w:rsidRPr="002D56A9">
        <w:rPr>
          <w:rFonts w:ascii="Times New Roman" w:hAnsi="Times New Roman" w:cs="Times New Roman"/>
          <w:b/>
          <w:sz w:val="24"/>
          <w:szCs w:val="24"/>
        </w:rPr>
        <w:t xml:space="preserve">1. Предмет закупки: </w:t>
      </w:r>
      <w:r w:rsidRPr="002D56A9">
        <w:rPr>
          <w:rFonts w:ascii="Times New Roman" w:hAnsi="Times New Roman" w:cs="Times New Roman"/>
          <w:sz w:val="24"/>
          <w:szCs w:val="24"/>
        </w:rPr>
        <w:t xml:space="preserve">Поставка и монтаж </w:t>
      </w:r>
      <w:r>
        <w:rPr>
          <w:rFonts w:ascii="Times New Roman" w:hAnsi="Times New Roman" w:cs="Times New Roman"/>
          <w:sz w:val="24"/>
          <w:szCs w:val="24"/>
        </w:rPr>
        <w:t>имиджевой г</w:t>
      </w:r>
      <w:r w:rsidR="00BF1CF5">
        <w:rPr>
          <w:rFonts w:ascii="Times New Roman" w:hAnsi="Times New Roman" w:cs="Times New Roman"/>
          <w:sz w:val="24"/>
          <w:szCs w:val="24"/>
        </w:rPr>
        <w:t>р</w:t>
      </w:r>
      <w:r>
        <w:rPr>
          <w:rFonts w:ascii="Times New Roman" w:hAnsi="Times New Roman" w:cs="Times New Roman"/>
          <w:sz w:val="24"/>
          <w:szCs w:val="24"/>
        </w:rPr>
        <w:t>афики</w:t>
      </w:r>
      <w:r w:rsidR="00BF1CF5">
        <w:rPr>
          <w:rFonts w:ascii="Times New Roman" w:hAnsi="Times New Roman" w:cs="Times New Roman"/>
          <w:sz w:val="24"/>
          <w:szCs w:val="24"/>
        </w:rPr>
        <w:t xml:space="preserve"> стен</w:t>
      </w:r>
      <w:r w:rsidRPr="002D56A9">
        <w:rPr>
          <w:rFonts w:ascii="Times New Roman" w:hAnsi="Times New Roman" w:cs="Times New Roman"/>
          <w:sz w:val="24"/>
          <w:szCs w:val="24"/>
        </w:rPr>
        <w:t xml:space="preserve"> </w:t>
      </w:r>
      <w:r w:rsidRPr="002D56A9">
        <w:rPr>
          <w:rFonts w:ascii="Times New Roman" w:hAnsi="Times New Roman" w:cs="Times New Roman"/>
          <w:bCs/>
          <w:iCs/>
          <w:sz w:val="24"/>
          <w:szCs w:val="24"/>
        </w:rPr>
        <w:t>(далее – Товар)</w:t>
      </w:r>
      <w:r w:rsidRPr="002D56A9">
        <w:rPr>
          <w:rFonts w:ascii="Times New Roman" w:hAnsi="Times New Roman" w:cs="Times New Roman"/>
          <w:sz w:val="24"/>
          <w:szCs w:val="24"/>
        </w:rPr>
        <w:t>.</w:t>
      </w:r>
    </w:p>
    <w:p w14:paraId="290C17F0" w14:textId="44897316" w:rsidR="00061A7A" w:rsidRPr="002D56A9" w:rsidRDefault="00061A7A" w:rsidP="00061A7A">
      <w:pPr>
        <w:spacing w:after="0" w:line="240" w:lineRule="auto"/>
        <w:ind w:left="567" w:firstLine="709"/>
        <w:contextualSpacing/>
        <w:jc w:val="both"/>
        <w:rPr>
          <w:rFonts w:ascii="Times New Roman" w:hAnsi="Times New Roman" w:cs="Times New Roman"/>
          <w:sz w:val="24"/>
          <w:szCs w:val="24"/>
        </w:rPr>
      </w:pPr>
      <w:r w:rsidRPr="002D56A9">
        <w:rPr>
          <w:rFonts w:ascii="Times New Roman" w:hAnsi="Times New Roman" w:cs="Times New Roman"/>
          <w:sz w:val="24"/>
          <w:szCs w:val="24"/>
        </w:rPr>
        <w:t>Единицы измерения (количество товара, объем</w:t>
      </w:r>
      <w:r w:rsidR="00BF1CF5">
        <w:rPr>
          <w:rFonts w:ascii="Times New Roman" w:hAnsi="Times New Roman" w:cs="Times New Roman"/>
          <w:sz w:val="24"/>
          <w:szCs w:val="24"/>
        </w:rPr>
        <w:t xml:space="preserve"> работы, услуги по ОКЕИ): Штука, комплект.</w:t>
      </w:r>
    </w:p>
    <w:p w14:paraId="4FFF2BE0" w14:textId="77777777" w:rsidR="00061A7A" w:rsidRPr="002D56A9" w:rsidRDefault="00061A7A" w:rsidP="00061A7A">
      <w:pPr>
        <w:spacing w:after="0" w:line="240" w:lineRule="auto"/>
        <w:ind w:left="567" w:firstLine="709"/>
        <w:contextualSpacing/>
        <w:jc w:val="both"/>
        <w:rPr>
          <w:rFonts w:ascii="Times New Roman" w:hAnsi="Times New Roman" w:cs="Times New Roman"/>
          <w:sz w:val="24"/>
          <w:szCs w:val="24"/>
        </w:rPr>
      </w:pPr>
      <w:r w:rsidRPr="002D56A9">
        <w:rPr>
          <w:rFonts w:ascii="Times New Roman" w:hAnsi="Times New Roman" w:cs="Times New Roman"/>
          <w:sz w:val="24"/>
          <w:szCs w:val="24"/>
        </w:rPr>
        <w:t>Общероссийский классификатор продукции по видам экономической деятельности 2 (ОКПД2) – 32.99.53.190 Модели, макеты и аналогичные изделия демонстрационные прочие.</w:t>
      </w:r>
    </w:p>
    <w:p w14:paraId="0B431A7A" w14:textId="77777777" w:rsidR="00061A7A" w:rsidRPr="002D56A9" w:rsidRDefault="00061A7A" w:rsidP="00061A7A">
      <w:pPr>
        <w:keepNext/>
        <w:widowControl w:val="0"/>
        <w:autoSpaceDE w:val="0"/>
        <w:autoSpaceDN w:val="0"/>
        <w:adjustRightInd w:val="0"/>
        <w:spacing w:after="0" w:line="240" w:lineRule="auto"/>
        <w:ind w:left="567" w:firstLine="709"/>
        <w:jc w:val="both"/>
        <w:rPr>
          <w:rFonts w:ascii="Times New Roman" w:eastAsia="Times New Roman" w:hAnsi="Times New Roman" w:cs="Times New Roman"/>
          <w:b/>
          <w:sz w:val="24"/>
          <w:szCs w:val="24"/>
          <w:lang w:eastAsia="ru-RU"/>
        </w:rPr>
      </w:pPr>
      <w:bookmarkStart w:id="2" w:name="_Toc278391249"/>
      <w:r w:rsidRPr="002D56A9">
        <w:rPr>
          <w:rFonts w:ascii="Times New Roman" w:hAnsi="Times New Roman" w:cs="Times New Roman"/>
          <w:b/>
          <w:sz w:val="24"/>
          <w:szCs w:val="24"/>
        </w:rPr>
        <w:t>1.1.</w:t>
      </w:r>
      <w:r w:rsidRPr="002D56A9">
        <w:rPr>
          <w:rFonts w:ascii="Times New Roman" w:hAnsi="Times New Roman" w:cs="Times New Roman"/>
          <w:sz w:val="24"/>
          <w:szCs w:val="24"/>
        </w:rPr>
        <w:t xml:space="preserve"> </w:t>
      </w:r>
      <w:r w:rsidRPr="002D56A9">
        <w:rPr>
          <w:rFonts w:ascii="Times New Roman" w:hAnsi="Times New Roman" w:cs="Times New Roman"/>
          <w:b/>
          <w:sz w:val="24"/>
          <w:szCs w:val="24"/>
        </w:rPr>
        <w:t>Место поставки и монтажа</w:t>
      </w:r>
      <w:r>
        <w:rPr>
          <w:rFonts w:ascii="Times New Roman" w:hAnsi="Times New Roman" w:cs="Times New Roman"/>
          <w:b/>
          <w:sz w:val="24"/>
          <w:szCs w:val="24"/>
        </w:rPr>
        <w:t>,</w:t>
      </w:r>
      <w:r w:rsidRPr="002D56A9">
        <w:rPr>
          <w:rFonts w:ascii="Times New Roman" w:eastAsia="Times New Roman" w:hAnsi="Times New Roman" w:cs="Times New Roman"/>
          <w:b/>
          <w:sz w:val="24"/>
          <w:szCs w:val="24"/>
          <w:lang w:eastAsia="ru-RU"/>
        </w:rPr>
        <w:t xml:space="preserve"> требования к размерам, количеству поставляемого </w:t>
      </w:r>
      <w:r w:rsidRPr="002D56A9">
        <w:rPr>
          <w:rFonts w:ascii="Times New Roman" w:hAnsi="Times New Roman" w:cs="Times New Roman"/>
          <w:b/>
          <w:sz w:val="24"/>
          <w:szCs w:val="24"/>
        </w:rPr>
        <w:t>Товара:</w:t>
      </w:r>
      <w:r w:rsidRPr="002D56A9">
        <w:rPr>
          <w:rFonts w:ascii="Times New Roman" w:hAnsi="Times New Roman" w:cs="Times New Roman"/>
          <w:sz w:val="24"/>
          <w:szCs w:val="24"/>
        </w:rPr>
        <w:t xml:space="preserve"> подведомственные инспекции </w:t>
      </w:r>
      <w:r w:rsidRPr="002D56A9">
        <w:rPr>
          <w:rFonts w:ascii="Times New Roman" w:eastAsia="Times New Roman" w:hAnsi="Times New Roman" w:cs="Times New Roman"/>
          <w:sz w:val="24"/>
          <w:szCs w:val="24"/>
          <w:lang w:eastAsia="ru-RU"/>
        </w:rPr>
        <w:t>(далее – Заказчик/Грузополучатели)</w:t>
      </w:r>
      <w:r w:rsidRPr="002D56A9">
        <w:rPr>
          <w:rFonts w:ascii="Times New Roman" w:eastAsia="Times New Roman" w:hAnsi="Times New Roman" w:cs="Times New Roman"/>
          <w:b/>
          <w:sz w:val="24"/>
          <w:szCs w:val="24"/>
          <w:lang w:eastAsia="ru-RU"/>
        </w:rPr>
        <w:t xml:space="preserve"> </w:t>
      </w:r>
      <w:r w:rsidRPr="002D56A9">
        <w:rPr>
          <w:rFonts w:ascii="Times New Roman" w:hAnsi="Times New Roman" w:cs="Times New Roman"/>
          <w:sz w:val="24"/>
          <w:szCs w:val="24"/>
        </w:rPr>
        <w:t>по</w:t>
      </w:r>
      <w:r>
        <w:rPr>
          <w:rFonts w:ascii="Times New Roman" w:hAnsi="Times New Roman" w:cs="Times New Roman"/>
          <w:sz w:val="24"/>
          <w:szCs w:val="24"/>
        </w:rPr>
        <w:t xml:space="preserve"> адресам согласно Приложению № 2 </w:t>
      </w:r>
      <w:r w:rsidRPr="002D56A9">
        <w:rPr>
          <w:rFonts w:ascii="Times New Roman" w:hAnsi="Times New Roman" w:cs="Times New Roman"/>
          <w:sz w:val="24"/>
          <w:szCs w:val="24"/>
        </w:rPr>
        <w:t>к техническому заданию (далее – Объекты).</w:t>
      </w:r>
    </w:p>
    <w:p w14:paraId="285B7597" w14:textId="12F384C3"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b/>
          <w:sz w:val="24"/>
          <w:szCs w:val="24"/>
        </w:rPr>
        <w:t>1.2.</w:t>
      </w:r>
      <w:r w:rsidRPr="002D56A9">
        <w:rPr>
          <w:rFonts w:ascii="Times New Roman" w:hAnsi="Times New Roman" w:cs="Times New Roman"/>
          <w:sz w:val="24"/>
          <w:szCs w:val="24"/>
        </w:rPr>
        <w:t xml:space="preserve"> </w:t>
      </w:r>
      <w:r w:rsidRPr="002D56A9">
        <w:rPr>
          <w:rFonts w:ascii="Times New Roman" w:hAnsi="Times New Roman" w:cs="Times New Roman"/>
          <w:b/>
          <w:sz w:val="24"/>
          <w:szCs w:val="24"/>
        </w:rPr>
        <w:t>Сроки поставки Товара и его монтажа:</w:t>
      </w:r>
      <w:bookmarkEnd w:id="2"/>
      <w:r w:rsidR="002F667D">
        <w:rPr>
          <w:rFonts w:ascii="Times New Roman" w:hAnsi="Times New Roman" w:cs="Times New Roman"/>
          <w:sz w:val="24"/>
          <w:szCs w:val="24"/>
        </w:rPr>
        <w:t xml:space="preserve"> в течение 2</w:t>
      </w:r>
      <w:r w:rsidRPr="002D56A9">
        <w:rPr>
          <w:rFonts w:ascii="Times New Roman" w:hAnsi="Times New Roman" w:cs="Times New Roman"/>
          <w:sz w:val="24"/>
          <w:szCs w:val="24"/>
        </w:rPr>
        <w:t>5 рабочих дней с даты заключения договора</w:t>
      </w:r>
      <w:r w:rsidRPr="002D56A9">
        <w:rPr>
          <w:rFonts w:ascii="Times New Roman" w:eastAsia="Times New Roman" w:hAnsi="Times New Roman" w:cs="Times New Roman"/>
          <w:sz w:val="24"/>
          <w:szCs w:val="24"/>
          <w:lang w:eastAsia="ru-RU"/>
        </w:rPr>
        <w:t>.</w:t>
      </w:r>
    </w:p>
    <w:p w14:paraId="57BAEF55"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b/>
          <w:sz w:val="24"/>
          <w:szCs w:val="24"/>
        </w:rPr>
      </w:pPr>
      <w:r w:rsidRPr="002D56A9">
        <w:rPr>
          <w:rFonts w:ascii="Times New Roman" w:hAnsi="Times New Roman" w:cs="Times New Roman"/>
          <w:b/>
          <w:sz w:val="24"/>
          <w:szCs w:val="24"/>
        </w:rPr>
        <w:t>1.3.</w:t>
      </w:r>
      <w:r w:rsidRPr="002D56A9">
        <w:rPr>
          <w:rFonts w:ascii="Times New Roman" w:eastAsia="Times New Roman" w:hAnsi="Times New Roman" w:cs="Times New Roman"/>
          <w:b/>
          <w:sz w:val="24"/>
          <w:szCs w:val="24"/>
          <w:lang w:eastAsia="ru-RU"/>
        </w:rPr>
        <w:t xml:space="preserve"> </w:t>
      </w:r>
      <w:r w:rsidRPr="002D56A9">
        <w:rPr>
          <w:rFonts w:ascii="Times New Roman" w:hAnsi="Times New Roman" w:cs="Times New Roman"/>
          <w:b/>
          <w:sz w:val="24"/>
          <w:szCs w:val="24"/>
        </w:rPr>
        <w:t>Требования к поставке и установке Товара</w:t>
      </w:r>
    </w:p>
    <w:p w14:paraId="397C62AD"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sz w:val="24"/>
          <w:szCs w:val="24"/>
        </w:rPr>
        <w:t>Изготовление, доставка (включая погрузку/разгрузку), монтаж Товара осуществляется силами и средствами Поставщика. Поставщик извещает Заказчика/Грузополучателей о готовности осуществить доставку и монтаж Товара за 2 (Два) рабочих дня до даты планируемой доставки Товара, с использованием средств электронной почты или иными общепринятыми способами.</w:t>
      </w:r>
    </w:p>
    <w:p w14:paraId="73E255AB"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p>
    <w:p w14:paraId="4CFD849F"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b/>
          <w:sz w:val="24"/>
          <w:szCs w:val="24"/>
        </w:rPr>
      </w:pPr>
      <w:r w:rsidRPr="002D56A9">
        <w:rPr>
          <w:rFonts w:ascii="Times New Roman" w:hAnsi="Times New Roman" w:cs="Times New Roman"/>
          <w:b/>
          <w:sz w:val="24"/>
          <w:szCs w:val="24"/>
        </w:rPr>
        <w:t>2. Требования к качеству Товара</w:t>
      </w:r>
    </w:p>
    <w:p w14:paraId="34D59936"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sz w:val="24"/>
          <w:szCs w:val="24"/>
        </w:rPr>
        <w:t xml:space="preserve">Поставляемый Товар должен быть новым (не бывшим в употреблении), предназначенным для страны Заказчика,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и на него должна распространяться полная гарантия производителя. </w:t>
      </w:r>
    </w:p>
    <w:p w14:paraId="0163711B"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sz w:val="24"/>
          <w:szCs w:val="24"/>
        </w:rPr>
        <w:t>Качество поставляемого Товара должно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Договором и настоящей спецификации.</w:t>
      </w:r>
    </w:p>
    <w:p w14:paraId="5EF6CD08"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D249CE6"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sz w:val="24"/>
          <w:szCs w:val="24"/>
        </w:rPr>
        <w:t xml:space="preserve">Поставляемый Товар должен соответствовать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w:t>
      </w:r>
      <w:r w:rsidRPr="002D56A9">
        <w:rPr>
          <w:rFonts w:ascii="Times New Roman" w:hAnsi="Times New Roman" w:cs="Times New Roman"/>
          <w:bCs/>
          <w:iCs/>
          <w:sz w:val="24"/>
          <w:szCs w:val="24"/>
        </w:rPr>
        <w:t>Товара</w:t>
      </w:r>
      <w:r w:rsidRPr="002D56A9">
        <w:rPr>
          <w:rFonts w:ascii="Times New Roman" w:hAnsi="Times New Roman" w:cs="Times New Roman"/>
          <w:sz w:val="24"/>
          <w:szCs w:val="24"/>
        </w:rPr>
        <w:t>, приведенным в приложении к настоящему Техническому заданию.</w:t>
      </w:r>
    </w:p>
    <w:p w14:paraId="40A40590"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p>
    <w:p w14:paraId="6F762F44"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b/>
          <w:sz w:val="24"/>
          <w:szCs w:val="24"/>
        </w:rPr>
      </w:pPr>
      <w:r w:rsidRPr="002D56A9">
        <w:rPr>
          <w:rFonts w:ascii="Times New Roman" w:hAnsi="Times New Roman" w:cs="Times New Roman"/>
          <w:b/>
          <w:sz w:val="24"/>
          <w:szCs w:val="24"/>
        </w:rPr>
        <w:t xml:space="preserve">2.1. Требования к сертификации поставляемого Товара </w:t>
      </w:r>
    </w:p>
    <w:p w14:paraId="24002842"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r w:rsidRPr="002D56A9">
        <w:rPr>
          <w:rFonts w:ascii="Times New Roman" w:hAnsi="Times New Roman" w:cs="Times New Roman"/>
          <w:sz w:val="24"/>
          <w:szCs w:val="24"/>
        </w:rPr>
        <w:t>Вместе с поставляемым Товаром Заказчику должны быть переданы надлежащим образом заверенные сертификаты соответствия и/или иные документы подтверждения соответствия оборудования,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14:paraId="35153CD3" w14:textId="77777777" w:rsidR="00061A7A" w:rsidRPr="002D56A9" w:rsidRDefault="00061A7A" w:rsidP="00061A7A">
      <w:pPr>
        <w:tabs>
          <w:tab w:val="num" w:pos="0"/>
        </w:tabs>
        <w:spacing w:after="0" w:line="240" w:lineRule="auto"/>
        <w:ind w:left="567" w:firstLine="709"/>
        <w:jc w:val="both"/>
        <w:rPr>
          <w:rFonts w:ascii="Times New Roman" w:hAnsi="Times New Roman" w:cs="Times New Roman"/>
          <w:sz w:val="24"/>
          <w:szCs w:val="24"/>
        </w:rPr>
      </w:pPr>
    </w:p>
    <w:p w14:paraId="0ACB441F" w14:textId="77777777" w:rsidR="00061A7A" w:rsidRPr="002D56A9" w:rsidRDefault="00061A7A" w:rsidP="00061A7A">
      <w:pPr>
        <w:tabs>
          <w:tab w:val="num" w:pos="432"/>
        </w:tabs>
        <w:suppressAutoHyphens/>
        <w:spacing w:after="0" w:line="240" w:lineRule="auto"/>
        <w:ind w:left="567"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3. </w:t>
      </w:r>
      <w:r w:rsidRPr="002D56A9">
        <w:rPr>
          <w:rFonts w:ascii="Times New Roman" w:hAnsi="Times New Roman" w:cs="Times New Roman"/>
          <w:b/>
          <w:sz w:val="24"/>
          <w:szCs w:val="24"/>
          <w:lang w:eastAsia="ar-SA"/>
        </w:rPr>
        <w:t xml:space="preserve">Требования к техническим и функциональным характеристикам, потребительским свойствам Товара </w:t>
      </w:r>
    </w:p>
    <w:p w14:paraId="33010818" w14:textId="49AB36B4" w:rsidR="00061A7A" w:rsidRPr="00CD6C8D" w:rsidRDefault="00BF1CF5" w:rsidP="00061A7A">
      <w:pPr>
        <w:tabs>
          <w:tab w:val="num" w:pos="709"/>
        </w:tabs>
        <w:spacing w:after="0" w:line="240" w:lineRule="auto"/>
        <w:ind w:left="567" w:firstLine="567"/>
        <w:jc w:val="both"/>
        <w:rPr>
          <w:rFonts w:ascii="Times New Roman" w:hAnsi="Times New Roman"/>
          <w:sz w:val="24"/>
          <w:szCs w:val="24"/>
        </w:rPr>
      </w:pPr>
      <w:r>
        <w:rPr>
          <w:rFonts w:ascii="Times New Roman" w:hAnsi="Times New Roman" w:cs="Times New Roman"/>
          <w:sz w:val="24"/>
          <w:szCs w:val="24"/>
        </w:rPr>
        <w:lastRenderedPageBreak/>
        <w:t>Имиджевая графика стен должна быть изготовлена</w:t>
      </w:r>
      <w:r w:rsidR="00061A7A" w:rsidRPr="00CD6C8D">
        <w:rPr>
          <w:rFonts w:ascii="Times New Roman" w:hAnsi="Times New Roman" w:cs="Times New Roman"/>
          <w:sz w:val="24"/>
          <w:szCs w:val="24"/>
        </w:rPr>
        <w:t xml:space="preserve"> на основании представленной Заказчиком информации: Приложение №1</w:t>
      </w:r>
      <w:r w:rsidR="00061A7A">
        <w:rPr>
          <w:rFonts w:ascii="Times New Roman" w:hAnsi="Times New Roman" w:cs="Times New Roman"/>
          <w:sz w:val="24"/>
          <w:szCs w:val="24"/>
        </w:rPr>
        <w:t xml:space="preserve"> к техническому заданию</w:t>
      </w:r>
      <w:r w:rsidR="00061A7A" w:rsidRPr="00CD6C8D">
        <w:rPr>
          <w:rFonts w:ascii="Times New Roman" w:hAnsi="Times New Roman" w:cs="Times New Roman"/>
          <w:sz w:val="24"/>
          <w:szCs w:val="24"/>
        </w:rPr>
        <w:t>, Приложение №3</w:t>
      </w:r>
      <w:r w:rsidR="00061A7A">
        <w:rPr>
          <w:rFonts w:ascii="Times New Roman" w:hAnsi="Times New Roman" w:cs="Times New Roman"/>
          <w:sz w:val="24"/>
          <w:szCs w:val="24"/>
        </w:rPr>
        <w:t xml:space="preserve"> к техническому заданию</w:t>
      </w:r>
      <w:r w:rsidR="00061A7A" w:rsidRPr="00CD6C8D">
        <w:rPr>
          <w:rFonts w:ascii="Times New Roman" w:hAnsi="Times New Roman" w:cs="Times New Roman"/>
          <w:sz w:val="24"/>
          <w:szCs w:val="24"/>
        </w:rPr>
        <w:t xml:space="preserve"> и соответствовать </w:t>
      </w:r>
      <w:r w:rsidR="00061A7A" w:rsidRPr="00CD6C8D">
        <w:rPr>
          <w:rFonts w:ascii="Times New Roman" w:hAnsi="Times New Roman"/>
          <w:sz w:val="24"/>
          <w:szCs w:val="24"/>
        </w:rPr>
        <w:t>Приказу ФНС России от 08.04.2013 № ММВ-7-10/143@</w:t>
      </w:r>
      <w:r w:rsidR="00061A7A" w:rsidRPr="00CD6C8D">
        <w:rPr>
          <w:rFonts w:ascii="Times New Roman" w:eastAsiaTheme="minorEastAsia" w:hAnsi="Times New Roman" w:cs="Times New Roman"/>
          <w:sz w:val="24"/>
          <w:szCs w:val="24"/>
          <w:lang w:eastAsia="ru-RU"/>
        </w:rPr>
        <w:t xml:space="preserve"> (ред. от 20.07.2020)</w:t>
      </w:r>
      <w:r w:rsidR="00061A7A" w:rsidRPr="00CD6C8D">
        <w:rPr>
          <w:rFonts w:ascii="Times New Roman" w:hAnsi="Times New Roman" w:cs="Times New Roman"/>
          <w:sz w:val="24"/>
          <w:szCs w:val="24"/>
        </w:rPr>
        <w:t xml:space="preserve">. </w:t>
      </w:r>
    </w:p>
    <w:p w14:paraId="49A0485A" w14:textId="77777777" w:rsidR="00061A7A" w:rsidRPr="002D56A9" w:rsidRDefault="00061A7A" w:rsidP="00061A7A">
      <w:pPr>
        <w:tabs>
          <w:tab w:val="num" w:pos="432"/>
        </w:tabs>
        <w:suppressAutoHyphens/>
        <w:spacing w:after="0" w:line="240" w:lineRule="auto"/>
        <w:ind w:left="567" w:firstLine="709"/>
        <w:jc w:val="right"/>
        <w:rPr>
          <w:rFonts w:ascii="Times New Roman" w:hAnsi="Times New Roman" w:cs="Times New Roman"/>
          <w:bCs/>
          <w:sz w:val="24"/>
          <w:szCs w:val="24"/>
        </w:rPr>
      </w:pPr>
    </w:p>
    <w:p w14:paraId="2504710D" w14:textId="77777777" w:rsidR="00061A7A" w:rsidRPr="002D56A9" w:rsidRDefault="00061A7A" w:rsidP="00061A7A">
      <w:pPr>
        <w:tabs>
          <w:tab w:val="left" w:pos="0"/>
        </w:tabs>
        <w:suppressAutoHyphens/>
        <w:spacing w:after="0" w:line="240" w:lineRule="auto"/>
        <w:ind w:left="567" w:firstLine="709"/>
        <w:rPr>
          <w:rFonts w:ascii="Times New Roman" w:eastAsia="Calibri" w:hAnsi="Times New Roman" w:cs="Times New Roman"/>
          <w:sz w:val="24"/>
          <w:szCs w:val="24"/>
        </w:rPr>
      </w:pPr>
      <w:r w:rsidRPr="002D56A9">
        <w:rPr>
          <w:rFonts w:ascii="Times New Roman" w:eastAsia="Times New Roman" w:hAnsi="Times New Roman" w:cs="Times New Roman"/>
          <w:b/>
          <w:sz w:val="24"/>
          <w:szCs w:val="24"/>
          <w:lang w:eastAsia="ru-RU"/>
        </w:rPr>
        <w:t>4. Технические требования к поставляемому Товару</w:t>
      </w:r>
      <w:r w:rsidRPr="002D56A9">
        <w:rPr>
          <w:rFonts w:ascii="Times New Roman" w:eastAsia="Calibri" w:hAnsi="Times New Roman" w:cs="Times New Roman"/>
          <w:sz w:val="24"/>
          <w:szCs w:val="24"/>
        </w:rPr>
        <w:t xml:space="preserve"> </w:t>
      </w:r>
    </w:p>
    <w:p w14:paraId="3671B6B9" w14:textId="77777777" w:rsidR="00061A7A" w:rsidRPr="002D56A9" w:rsidRDefault="00061A7A" w:rsidP="00061A7A">
      <w:pPr>
        <w:tabs>
          <w:tab w:val="left" w:pos="0"/>
        </w:tabs>
        <w:spacing w:after="0" w:line="240" w:lineRule="auto"/>
        <w:ind w:left="567" w:firstLine="709"/>
        <w:jc w:val="both"/>
        <w:rPr>
          <w:rFonts w:ascii="Times New Roman" w:eastAsia="Calibri" w:hAnsi="Times New Roman" w:cs="Times New Roman"/>
          <w:sz w:val="24"/>
          <w:szCs w:val="24"/>
        </w:rPr>
      </w:pPr>
      <w:r w:rsidRPr="002D56A9">
        <w:rPr>
          <w:rFonts w:ascii="Times New Roman" w:eastAsia="Calibri" w:hAnsi="Times New Roman" w:cs="Times New Roman"/>
          <w:sz w:val="24"/>
          <w:szCs w:val="24"/>
        </w:rPr>
        <w:t>Технические и качественные характеристики, функциональные (потребительские свойства) характеристики, эксплуатационные характеристики каждого, предлагаемого к поставке Товара должны быть подтверждены документально.</w:t>
      </w:r>
    </w:p>
    <w:p w14:paraId="437B971F" w14:textId="77777777" w:rsidR="00061A7A" w:rsidRPr="002D56A9" w:rsidRDefault="00061A7A" w:rsidP="00061A7A">
      <w:pPr>
        <w:tabs>
          <w:tab w:val="left" w:pos="0"/>
        </w:tabs>
        <w:spacing w:after="0" w:line="240" w:lineRule="auto"/>
        <w:ind w:left="567" w:firstLine="709"/>
        <w:jc w:val="both"/>
        <w:rPr>
          <w:rFonts w:ascii="Times New Roman" w:eastAsia="Calibri" w:hAnsi="Times New Roman" w:cs="Times New Roman"/>
          <w:sz w:val="24"/>
          <w:szCs w:val="24"/>
        </w:rPr>
      </w:pPr>
      <w:r w:rsidRPr="002D56A9">
        <w:rPr>
          <w:rFonts w:ascii="Times New Roman" w:eastAsia="Calibri" w:hAnsi="Times New Roman" w:cs="Times New Roman"/>
          <w:sz w:val="24"/>
          <w:szCs w:val="24"/>
        </w:rPr>
        <w:t xml:space="preserve">Такими документами могут служить: технические паспорта, буклеты, брошюры и/или другие документы от производителя оборудования, содержащие все технические характеристики предлагаемого оборудования и их значения, справочные материалы и т.д. </w:t>
      </w:r>
    </w:p>
    <w:p w14:paraId="776157C6" w14:textId="77777777" w:rsidR="00061A7A" w:rsidRPr="002D56A9" w:rsidRDefault="00061A7A" w:rsidP="00061A7A">
      <w:pPr>
        <w:tabs>
          <w:tab w:val="left" w:pos="0"/>
        </w:tabs>
        <w:spacing w:after="0" w:line="240" w:lineRule="auto"/>
        <w:ind w:left="567" w:firstLine="709"/>
        <w:jc w:val="both"/>
        <w:rPr>
          <w:rFonts w:ascii="Times New Roman" w:eastAsia="Calibri" w:hAnsi="Times New Roman" w:cs="Times New Roman"/>
          <w:sz w:val="24"/>
          <w:szCs w:val="24"/>
        </w:rPr>
      </w:pPr>
    </w:p>
    <w:p w14:paraId="6C714D20" w14:textId="77777777" w:rsidR="00061A7A" w:rsidRPr="002D56A9" w:rsidRDefault="00061A7A" w:rsidP="00061A7A">
      <w:pPr>
        <w:keepNext/>
        <w:tabs>
          <w:tab w:val="left" w:pos="0"/>
          <w:tab w:val="num" w:pos="993"/>
          <w:tab w:val="num" w:pos="1080"/>
        </w:tabs>
        <w:suppressAutoHyphens/>
        <w:spacing w:after="0" w:line="240" w:lineRule="auto"/>
        <w:ind w:left="567" w:firstLine="709"/>
        <w:jc w:val="both"/>
        <w:outlineLvl w:val="2"/>
        <w:rPr>
          <w:rFonts w:ascii="Times New Roman" w:eastAsia="Times New Roman" w:hAnsi="Times New Roman" w:cs="Times New Roman"/>
          <w:b/>
          <w:sz w:val="24"/>
          <w:szCs w:val="24"/>
          <w:lang w:eastAsia="zh-CN"/>
        </w:rPr>
      </w:pPr>
      <w:r w:rsidRPr="002D56A9">
        <w:rPr>
          <w:rFonts w:ascii="Times New Roman" w:eastAsia="Times New Roman" w:hAnsi="Times New Roman" w:cs="Times New Roman"/>
          <w:b/>
          <w:sz w:val="24"/>
          <w:szCs w:val="24"/>
          <w:lang w:eastAsia="zh-CN"/>
        </w:rPr>
        <w:t>5. Требования к производству монтажных работ</w:t>
      </w:r>
    </w:p>
    <w:p w14:paraId="51A8AAC0" w14:textId="77777777" w:rsidR="00061A7A" w:rsidRPr="002D56A9" w:rsidRDefault="00061A7A" w:rsidP="00061A7A">
      <w:pPr>
        <w:keepNext/>
        <w:tabs>
          <w:tab w:val="left" w:pos="0"/>
          <w:tab w:val="num" w:pos="993"/>
          <w:tab w:val="num" w:pos="1080"/>
        </w:tabs>
        <w:suppressAutoHyphens/>
        <w:spacing w:after="0" w:line="240" w:lineRule="auto"/>
        <w:ind w:left="567" w:firstLine="709"/>
        <w:jc w:val="both"/>
        <w:outlineLvl w:val="2"/>
        <w:rPr>
          <w:rFonts w:ascii="Times New Roman" w:eastAsia="Times New Roman" w:hAnsi="Times New Roman" w:cs="Times New Roman"/>
          <w:sz w:val="24"/>
          <w:szCs w:val="24"/>
          <w:lang w:eastAsia="zh-CN"/>
        </w:rPr>
      </w:pPr>
      <w:r w:rsidRPr="002D56A9">
        <w:rPr>
          <w:rFonts w:ascii="Times New Roman" w:eastAsia="Times New Roman" w:hAnsi="Times New Roman" w:cs="Times New Roman"/>
          <w:b/>
          <w:sz w:val="24"/>
          <w:szCs w:val="24"/>
          <w:lang w:eastAsia="zh-CN"/>
        </w:rPr>
        <w:t>5.1.</w:t>
      </w:r>
      <w:r w:rsidRPr="002D56A9">
        <w:rPr>
          <w:rFonts w:ascii="Times New Roman" w:eastAsia="Times New Roman" w:hAnsi="Times New Roman" w:cs="Times New Roman"/>
          <w:sz w:val="24"/>
          <w:szCs w:val="24"/>
          <w:lang w:eastAsia="zh-CN"/>
        </w:rPr>
        <w:t xml:space="preserve"> Монтажные работы производить в соответствии с требованиями действующих норм пожарной безопасности на территории Российской Федерации</w:t>
      </w:r>
    </w:p>
    <w:p w14:paraId="4EAB77C4" w14:textId="77777777" w:rsidR="00061A7A" w:rsidRPr="002D56A9" w:rsidRDefault="00061A7A" w:rsidP="00061A7A">
      <w:pPr>
        <w:tabs>
          <w:tab w:val="left" w:pos="0"/>
          <w:tab w:val="left" w:pos="993"/>
        </w:tabs>
        <w:suppressAutoHyphens/>
        <w:spacing w:after="0" w:line="240" w:lineRule="auto"/>
        <w:ind w:left="567" w:firstLine="709"/>
        <w:contextualSpacing/>
        <w:rPr>
          <w:rFonts w:ascii="Times New Roman" w:eastAsia="Times New Roman" w:hAnsi="Times New Roman" w:cs="Times New Roman"/>
          <w:b/>
          <w:iCs/>
          <w:sz w:val="24"/>
          <w:szCs w:val="24"/>
          <w:lang w:eastAsia="ru-RU"/>
        </w:rPr>
      </w:pPr>
      <w:r w:rsidRPr="002D56A9">
        <w:rPr>
          <w:rFonts w:ascii="Times New Roman" w:eastAsia="Times New Roman" w:hAnsi="Times New Roman" w:cs="Times New Roman"/>
          <w:b/>
          <w:iCs/>
          <w:sz w:val="24"/>
          <w:szCs w:val="24"/>
          <w:lang w:eastAsia="ru-RU"/>
        </w:rPr>
        <w:t>5.1.1. Требования к производству монтажных работ</w:t>
      </w:r>
    </w:p>
    <w:p w14:paraId="231E8940" w14:textId="77777777" w:rsidR="00061A7A" w:rsidRPr="002D56A9" w:rsidRDefault="00061A7A" w:rsidP="00061A7A">
      <w:pPr>
        <w:tabs>
          <w:tab w:val="left" w:pos="0"/>
          <w:tab w:val="left" w:pos="993"/>
        </w:tabs>
        <w:suppressAutoHyphens/>
        <w:spacing w:after="0" w:line="240" w:lineRule="auto"/>
        <w:ind w:left="567" w:firstLine="709"/>
        <w:contextualSpacing/>
        <w:jc w:val="both"/>
        <w:rPr>
          <w:rFonts w:ascii="Times New Roman" w:hAnsi="Times New Roman" w:cs="Times New Roman"/>
          <w:iCs/>
          <w:sz w:val="24"/>
          <w:szCs w:val="24"/>
        </w:rPr>
      </w:pPr>
      <w:r w:rsidRPr="002D56A9">
        <w:rPr>
          <w:rFonts w:ascii="Times New Roman" w:eastAsia="Times New Roman" w:hAnsi="Times New Roman" w:cs="Times New Roman"/>
          <w:b/>
          <w:iCs/>
          <w:sz w:val="24"/>
          <w:szCs w:val="24"/>
          <w:lang w:eastAsia="ru-RU"/>
        </w:rPr>
        <w:t xml:space="preserve">5.1.1.1. </w:t>
      </w:r>
      <w:r w:rsidRPr="002D56A9">
        <w:rPr>
          <w:rFonts w:ascii="Times New Roman" w:hAnsi="Times New Roman" w:cs="Times New Roman"/>
          <w:iCs/>
          <w:sz w:val="24"/>
          <w:szCs w:val="24"/>
        </w:rPr>
        <w:t>Поставщик должен соответствовать требованиям законодательства РФ, предъявляемых к лицам, осуществляющим монтажные работы согласно настоящей Спецификации, в случае если такие требования установлены законодательством РФ.</w:t>
      </w:r>
    </w:p>
    <w:p w14:paraId="65841711" w14:textId="77777777" w:rsidR="00061A7A" w:rsidRPr="002D56A9" w:rsidRDefault="00061A7A" w:rsidP="00061A7A">
      <w:pPr>
        <w:tabs>
          <w:tab w:val="left" w:pos="0"/>
          <w:tab w:val="left" w:pos="993"/>
        </w:tabs>
        <w:suppressAutoHyphens/>
        <w:spacing w:after="0" w:line="240" w:lineRule="auto"/>
        <w:ind w:left="567" w:firstLine="709"/>
        <w:contextualSpacing/>
        <w:jc w:val="both"/>
        <w:rPr>
          <w:rFonts w:ascii="Times New Roman" w:hAnsi="Times New Roman" w:cs="Times New Roman"/>
          <w:iCs/>
          <w:sz w:val="24"/>
          <w:szCs w:val="24"/>
        </w:rPr>
      </w:pPr>
      <w:r w:rsidRPr="002D56A9">
        <w:rPr>
          <w:rFonts w:ascii="Times New Roman" w:eastAsia="Times New Roman" w:hAnsi="Times New Roman" w:cs="Times New Roman"/>
          <w:b/>
          <w:iCs/>
          <w:sz w:val="24"/>
          <w:szCs w:val="24"/>
          <w:lang w:eastAsia="ru-RU"/>
        </w:rPr>
        <w:t>5.1.1.2.</w:t>
      </w:r>
      <w:r w:rsidRPr="002D56A9">
        <w:rPr>
          <w:rFonts w:ascii="Times New Roman" w:eastAsia="Times New Roman" w:hAnsi="Times New Roman" w:cs="Times New Roman"/>
          <w:iCs/>
          <w:sz w:val="24"/>
          <w:szCs w:val="24"/>
          <w:lang w:eastAsia="ru-RU"/>
        </w:rPr>
        <w:t xml:space="preserve"> </w:t>
      </w:r>
      <w:r w:rsidRPr="002D56A9">
        <w:rPr>
          <w:rFonts w:ascii="Times New Roman" w:hAnsi="Times New Roman" w:cs="Times New Roman"/>
          <w:iCs/>
          <w:sz w:val="24"/>
          <w:szCs w:val="24"/>
        </w:rPr>
        <w:t>Поставщик выполняет все монтажные работы с использованием собственного оборудования, конструкций, изделий и материалов и прочего. Все необходимые материалы, конструкции, оборудование и изделия и прочее (далее также «продукция») приобретаются Поставщиком. Продукция должна быть не бывшей в употреблении, не восстановленной, а также свободной от прав и обязанностей на нее третьих лиц.</w:t>
      </w:r>
    </w:p>
    <w:p w14:paraId="1775D792" w14:textId="77777777" w:rsidR="00061A7A" w:rsidRPr="002D56A9" w:rsidRDefault="00061A7A" w:rsidP="00061A7A">
      <w:pPr>
        <w:tabs>
          <w:tab w:val="left" w:pos="0"/>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b/>
          <w:iCs/>
          <w:sz w:val="24"/>
          <w:szCs w:val="24"/>
          <w:lang w:eastAsia="ru-RU"/>
        </w:rPr>
        <w:t>5.1.1.3.</w:t>
      </w:r>
      <w:r w:rsidRPr="002D56A9">
        <w:rPr>
          <w:rFonts w:ascii="Times New Roman" w:eastAsia="Times New Roman" w:hAnsi="Times New Roman" w:cs="Times New Roman"/>
          <w:iCs/>
          <w:sz w:val="24"/>
          <w:szCs w:val="24"/>
          <w:lang w:eastAsia="ru-RU"/>
        </w:rPr>
        <w:t xml:space="preserve"> </w:t>
      </w:r>
      <w:r w:rsidRPr="002D56A9">
        <w:rPr>
          <w:rFonts w:ascii="Times New Roman" w:hAnsi="Times New Roman" w:cs="Times New Roman"/>
          <w:iCs/>
          <w:sz w:val="24"/>
          <w:szCs w:val="24"/>
        </w:rPr>
        <w:t>Поставщик гарантирует, что качество материалов и комплектующих изделий, конструкций и систем, применяемых им для выполнения монтажных работ, соответствуют требованиям настоящей Спецификации, государственным стандартам и техническим условиям Российской Федерации, имеют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14:paraId="1EDBC133"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hAnsi="Times New Roman" w:cs="Times New Roman"/>
          <w:iCs/>
          <w:sz w:val="24"/>
          <w:szCs w:val="24"/>
        </w:rPr>
      </w:pPr>
      <w:r w:rsidRPr="002D56A9">
        <w:rPr>
          <w:rFonts w:ascii="Times New Roman" w:eastAsia="Times New Roman" w:hAnsi="Times New Roman" w:cs="Times New Roman"/>
          <w:b/>
          <w:iCs/>
          <w:sz w:val="24"/>
          <w:szCs w:val="24"/>
          <w:lang w:eastAsia="ru-RU"/>
        </w:rPr>
        <w:t>5.1.1.4.</w:t>
      </w:r>
      <w:r w:rsidRPr="002D56A9">
        <w:rPr>
          <w:rFonts w:ascii="Times New Roman" w:eastAsia="Times New Roman" w:hAnsi="Times New Roman" w:cs="Times New Roman"/>
          <w:iCs/>
          <w:sz w:val="24"/>
          <w:szCs w:val="24"/>
          <w:lang w:eastAsia="ru-RU"/>
        </w:rPr>
        <w:t xml:space="preserve"> </w:t>
      </w:r>
      <w:r w:rsidRPr="002D56A9">
        <w:rPr>
          <w:rFonts w:ascii="Times New Roman" w:hAnsi="Times New Roman" w:cs="Times New Roman"/>
          <w:iCs/>
          <w:sz w:val="24"/>
          <w:szCs w:val="24"/>
        </w:rPr>
        <w:t>На Поставщике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Грузополучателем Заказчика акта приема-передачи Товара и Заказчиком общего акта приема-передачи Товара.</w:t>
      </w:r>
    </w:p>
    <w:p w14:paraId="6F8F8E1A"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hAnsi="Times New Roman" w:cs="Times New Roman"/>
          <w:b/>
          <w:iCs/>
          <w:sz w:val="24"/>
          <w:szCs w:val="24"/>
        </w:rPr>
        <w:t>5.1.1.5.</w:t>
      </w:r>
      <w:r w:rsidRPr="002D56A9">
        <w:rPr>
          <w:rFonts w:ascii="Times New Roman" w:eastAsia="Times New Roman" w:hAnsi="Times New Roman" w:cs="Times New Roman"/>
          <w:iCs/>
          <w:sz w:val="24"/>
          <w:szCs w:val="24"/>
          <w:lang w:eastAsia="ru-RU"/>
        </w:rPr>
        <w:t xml:space="preserve"> Перед началом производства монтажных работ Поставщик с Заказчиком, согласовывают элементы крепежа </w:t>
      </w:r>
      <w:r w:rsidRPr="002D56A9">
        <w:rPr>
          <w:rFonts w:ascii="Times New Roman" w:hAnsi="Times New Roman" w:cs="Times New Roman"/>
          <w:iCs/>
          <w:sz w:val="24"/>
          <w:szCs w:val="24"/>
        </w:rPr>
        <w:t xml:space="preserve">применяемых при производстве монтажных работ путём предоставления их в электронном виде в графическом формате с указанием размеров и эскизов (формат файлов согласовывается). </w:t>
      </w:r>
    </w:p>
    <w:p w14:paraId="714B6DB5"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b/>
          <w:iCs/>
          <w:sz w:val="24"/>
          <w:szCs w:val="24"/>
          <w:lang w:eastAsia="ru-RU"/>
        </w:rPr>
        <w:t>5.1.1.6.</w:t>
      </w:r>
      <w:r w:rsidRPr="002D56A9">
        <w:rPr>
          <w:rFonts w:ascii="Times New Roman" w:eastAsia="Times New Roman" w:hAnsi="Times New Roman" w:cs="Times New Roman"/>
          <w:iCs/>
          <w:sz w:val="24"/>
          <w:szCs w:val="24"/>
          <w:lang w:eastAsia="ru-RU"/>
        </w:rPr>
        <w:t xml:space="preserve"> </w:t>
      </w:r>
      <w:r w:rsidRPr="002D56A9">
        <w:rPr>
          <w:rFonts w:ascii="Times New Roman" w:hAnsi="Times New Roman" w:cs="Times New Roman"/>
          <w:iCs/>
          <w:sz w:val="24"/>
          <w:szCs w:val="24"/>
        </w:rPr>
        <w:t>Перед началом производства монтажных работ Поставщик с Заказчиком и Грузополучателем Заказчика, согласовывают время производства монтажных работ, количество работников (с указанием ФИО и паспортных данных), вносимый инструмент и инвентарь, ответственные лица, контактные телефоны Поставщика.</w:t>
      </w:r>
    </w:p>
    <w:p w14:paraId="75BCB91A"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p>
    <w:p w14:paraId="6416207D"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b/>
          <w:iCs/>
          <w:sz w:val="24"/>
          <w:szCs w:val="24"/>
          <w:lang w:eastAsia="ru-RU"/>
        </w:rPr>
      </w:pPr>
      <w:r w:rsidRPr="002D56A9">
        <w:rPr>
          <w:rFonts w:ascii="Times New Roman" w:eastAsia="Times New Roman" w:hAnsi="Times New Roman" w:cs="Times New Roman"/>
          <w:b/>
          <w:iCs/>
          <w:sz w:val="24"/>
          <w:szCs w:val="24"/>
          <w:lang w:eastAsia="ru-RU"/>
        </w:rPr>
        <w:t>5.2. Требования к безопасности выполняемых монтажных работ</w:t>
      </w:r>
    </w:p>
    <w:p w14:paraId="3FE959F7"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Все Работы должны вестись в условиях действующего учреждения, не создавая препятствий для осуществления основного вида деятельности,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762D2A8D"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lastRenderedPageBreak/>
        <w:t>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условиям Договора, в том числе:</w:t>
      </w:r>
    </w:p>
    <w:p w14:paraId="3DC64A8D"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Федеральный закон от 30.03.1999 №</w:t>
      </w:r>
      <w:r w:rsidRPr="002D56A9">
        <w:rPr>
          <w:rFonts w:ascii="Times New Roman" w:eastAsia="Times New Roman" w:hAnsi="Times New Roman" w:cs="Times New Roman"/>
          <w:iCs/>
          <w:sz w:val="24"/>
          <w:szCs w:val="24"/>
          <w:lang w:val="en-US" w:eastAsia="ru-RU"/>
        </w:rPr>
        <w:t> </w:t>
      </w:r>
      <w:r w:rsidRPr="002D56A9">
        <w:rPr>
          <w:rFonts w:ascii="Times New Roman" w:eastAsia="Times New Roman" w:hAnsi="Times New Roman" w:cs="Times New Roman"/>
          <w:iCs/>
          <w:sz w:val="24"/>
          <w:szCs w:val="24"/>
          <w:lang w:eastAsia="ru-RU"/>
        </w:rPr>
        <w:t>52-ФЗ «О санитарно-эпидемиологическом благополучии населения».</w:t>
      </w:r>
    </w:p>
    <w:p w14:paraId="7B26C947"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Федеральный закон от 27.12.2002 № 184-ФЗ «О техническом регулировании».</w:t>
      </w:r>
    </w:p>
    <w:p w14:paraId="1A04A2A1"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Федеральный закон от 22.07.2008 № 123-ФЗ «Технический регламент о требованиях пожарной безопасности».</w:t>
      </w:r>
    </w:p>
    <w:p w14:paraId="3EDFBB74"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Постановление государственного комитета Российской Федерации по строительству и жилищно-коммунальному комплексу от 23.07.2001 № 80 «О принятии строительных норм и правил Российской Федерации «Безопасность труда в строительстве. Часть 1. Общие требования. СНиП 12-03-2001».</w:t>
      </w:r>
    </w:p>
    <w:p w14:paraId="28271720"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Постановление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14:paraId="446B3A3B" w14:textId="77777777" w:rsidR="004B690D" w:rsidRPr="004B690D" w:rsidRDefault="004B690D" w:rsidP="004B690D">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4B690D">
        <w:rPr>
          <w:rFonts w:ascii="Times New Roman" w:eastAsia="Times New Roman" w:hAnsi="Times New Roman" w:cs="Times New Roman"/>
          <w:iCs/>
          <w:sz w:val="24"/>
          <w:szCs w:val="24"/>
          <w:lang w:eastAsia="ru-RU"/>
        </w:rPr>
        <w:t>СП 118.13330.2022 «Общественные здания и сооружения»;</w:t>
      </w:r>
    </w:p>
    <w:p w14:paraId="7F6724C4"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bCs/>
          <w:iCs/>
          <w:sz w:val="24"/>
          <w:szCs w:val="24"/>
          <w:lang w:eastAsia="ru-RU"/>
        </w:rPr>
        <w:t>СП 2.2.3670-20</w:t>
      </w:r>
      <w:r w:rsidRPr="002D56A9">
        <w:rPr>
          <w:rFonts w:ascii="Times New Roman" w:eastAsia="Times New Roman" w:hAnsi="Times New Roman" w:cs="Times New Roman"/>
          <w:b/>
          <w:iCs/>
          <w:sz w:val="24"/>
          <w:szCs w:val="24"/>
          <w:lang w:eastAsia="ru-RU"/>
        </w:rPr>
        <w:t xml:space="preserve"> </w:t>
      </w:r>
      <w:r w:rsidRPr="002D56A9">
        <w:rPr>
          <w:rFonts w:ascii="Times New Roman" w:eastAsia="Times New Roman" w:hAnsi="Times New Roman" w:cs="Times New Roman"/>
          <w:iCs/>
          <w:sz w:val="24"/>
          <w:szCs w:val="24"/>
          <w:lang w:eastAsia="ru-RU"/>
        </w:rPr>
        <w:t>«САНИТАРНО-ЭПИДЕМИОЛОГИЧЕСКИЕ ТРЕБОВАНИЯ К УСЛОВИЯМ ТРУДА»;</w:t>
      </w:r>
    </w:p>
    <w:p w14:paraId="32FA71D5"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4CEDD151"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bCs/>
          <w:iCs/>
          <w:sz w:val="24"/>
          <w:szCs w:val="24"/>
          <w:lang w:eastAsia="ru-RU"/>
        </w:rPr>
      </w:pPr>
      <w:r w:rsidRPr="002D56A9">
        <w:rPr>
          <w:rFonts w:ascii="Times New Roman" w:eastAsia="Times New Roman" w:hAnsi="Times New Roman" w:cs="Times New Roman"/>
          <w:bCs/>
          <w:iCs/>
          <w:sz w:val="24"/>
          <w:szCs w:val="24"/>
          <w:lang w:eastAsia="ru-RU"/>
        </w:rPr>
        <w:t>При выполнении Работ по Договору Исполнитель должен соблюдать требования экологических, санитарно-гигиенических, противопожарных и других норм, действующих на территории Российской Федерации.</w:t>
      </w:r>
    </w:p>
    <w:p w14:paraId="5A840191"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bCs/>
          <w:iCs/>
          <w:sz w:val="24"/>
          <w:szCs w:val="24"/>
          <w:lang w:eastAsia="ru-RU"/>
        </w:rPr>
      </w:pPr>
      <w:r w:rsidRPr="002D56A9">
        <w:rPr>
          <w:rFonts w:ascii="Times New Roman" w:eastAsia="Times New Roman" w:hAnsi="Times New Roman" w:cs="Times New Roman"/>
          <w:bCs/>
          <w:iCs/>
          <w:sz w:val="24"/>
          <w:szCs w:val="24"/>
          <w:lang w:eastAsia="ru-RU"/>
        </w:rPr>
        <w:t>Устанавливаемое Исполнителем оборудование, используемые Исполнителем при выполнении Работ строительные материалы, изделия и конструкции должны соответствовать государственным стандартам и техническим условиям завода-изготовителя.</w:t>
      </w:r>
    </w:p>
    <w:p w14:paraId="153CFC28"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bCs/>
          <w:iCs/>
          <w:sz w:val="24"/>
          <w:szCs w:val="24"/>
          <w:lang w:eastAsia="ru-RU"/>
        </w:rPr>
      </w:pPr>
    </w:p>
    <w:p w14:paraId="5FA25442"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b/>
          <w:iCs/>
          <w:sz w:val="24"/>
          <w:szCs w:val="24"/>
          <w:lang w:eastAsia="ru-RU"/>
        </w:rPr>
      </w:pPr>
      <w:r w:rsidRPr="002D56A9">
        <w:rPr>
          <w:rFonts w:ascii="Times New Roman" w:eastAsia="Times New Roman" w:hAnsi="Times New Roman" w:cs="Times New Roman"/>
          <w:b/>
          <w:iCs/>
          <w:sz w:val="24"/>
          <w:szCs w:val="24"/>
          <w:lang w:eastAsia="ru-RU"/>
        </w:rPr>
        <w:t>6. Требования к гарантийным обязательствам и гарантийному сроку Товара и на выполненные монтажные работы</w:t>
      </w:r>
    </w:p>
    <w:p w14:paraId="71875DFC"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Гарантийный срок на поставленный Товар и выполненные монтажные работы составляет 12 (двенадцать) месяцев.</w:t>
      </w:r>
    </w:p>
    <w:p w14:paraId="712D8FF8"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Поставщик гарантирует, что поставляемый Товар соответствует настоящему Техническому заданию и свободен от дефектов материалов и изготовления.</w:t>
      </w:r>
    </w:p>
    <w:p w14:paraId="7BF90E02"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Поставщик гарантирует Заказчику качество поставляемого Товара со дня приемки Товара, согласно акту приема-передачи товара, в течение всего гарантийного срока.</w:t>
      </w:r>
    </w:p>
    <w:p w14:paraId="1C9B58BE"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поставляемого Товара.</w:t>
      </w:r>
    </w:p>
    <w:p w14:paraId="0EA827CD"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Поставщик освобождается от гарантийных обязательств в случаях если:</w:t>
      </w:r>
    </w:p>
    <w:p w14:paraId="640B8E7B"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w:t>
      </w:r>
      <w:r w:rsidRPr="002D56A9">
        <w:rPr>
          <w:rFonts w:ascii="Times New Roman" w:eastAsia="Times New Roman" w:hAnsi="Times New Roman" w:cs="Times New Roman"/>
          <w:iCs/>
          <w:sz w:val="24"/>
          <w:szCs w:val="24"/>
          <w:lang w:eastAsia="ru-RU"/>
        </w:rPr>
        <w:tab/>
        <w:t>нарушаются правила и условия эксплуатации поставляемого Оборудования, изложенные в инструкциях по эксплуатации;</w:t>
      </w:r>
    </w:p>
    <w:p w14:paraId="2A65E891"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w:t>
      </w:r>
      <w:r w:rsidRPr="002D56A9">
        <w:rPr>
          <w:rFonts w:ascii="Times New Roman" w:eastAsia="Times New Roman" w:hAnsi="Times New Roman" w:cs="Times New Roman"/>
          <w:iCs/>
          <w:sz w:val="24"/>
          <w:szCs w:val="24"/>
          <w:lang w:eastAsia="ru-RU"/>
        </w:rPr>
        <w:tab/>
        <w:t xml:space="preserve">имеются механические повреждения, возникшие по вине </w:t>
      </w:r>
      <w:r w:rsidRPr="002D56A9">
        <w:rPr>
          <w:rFonts w:ascii="Times New Roman" w:hAnsi="Times New Roman" w:cs="Times New Roman"/>
          <w:sz w:val="24"/>
          <w:szCs w:val="24"/>
        </w:rPr>
        <w:t>Заказчика/Грузополучателей</w:t>
      </w:r>
      <w:r w:rsidRPr="002D56A9">
        <w:rPr>
          <w:rFonts w:ascii="Times New Roman" w:eastAsia="Times New Roman" w:hAnsi="Times New Roman" w:cs="Times New Roman"/>
          <w:iCs/>
          <w:sz w:val="24"/>
          <w:szCs w:val="24"/>
          <w:lang w:eastAsia="ru-RU"/>
        </w:rPr>
        <w:t>.</w:t>
      </w:r>
    </w:p>
    <w:p w14:paraId="2297BB06"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Все затраты по гарантийному обслуживанию несёт Поставщик.</w:t>
      </w:r>
    </w:p>
    <w:p w14:paraId="31EE9F6F"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4"/>
          <w:szCs w:val="24"/>
          <w:lang w:eastAsia="ru-RU"/>
        </w:rPr>
      </w:pPr>
    </w:p>
    <w:p w14:paraId="2A673F64" w14:textId="77777777" w:rsidR="00061A7A" w:rsidRPr="002D56A9" w:rsidRDefault="00061A7A" w:rsidP="00061A7A">
      <w:pPr>
        <w:tabs>
          <w:tab w:val="left" w:pos="993"/>
        </w:tabs>
        <w:spacing w:after="0" w:line="240" w:lineRule="auto"/>
        <w:ind w:left="567" w:firstLine="709"/>
        <w:contextualSpacing/>
        <w:jc w:val="both"/>
        <w:rPr>
          <w:rFonts w:ascii="Times New Roman" w:eastAsia="Times New Roman" w:hAnsi="Times New Roman" w:cs="Times New Roman"/>
          <w:b/>
          <w:iCs/>
          <w:sz w:val="24"/>
          <w:szCs w:val="24"/>
          <w:lang w:eastAsia="ru-RU"/>
        </w:rPr>
      </w:pPr>
      <w:r w:rsidRPr="002D56A9">
        <w:rPr>
          <w:rFonts w:ascii="Times New Roman" w:eastAsia="Times New Roman" w:hAnsi="Times New Roman" w:cs="Times New Roman"/>
          <w:b/>
          <w:iCs/>
          <w:sz w:val="24"/>
          <w:szCs w:val="24"/>
          <w:lang w:eastAsia="ru-RU"/>
        </w:rPr>
        <w:t>7. Согласование макетов Товара</w:t>
      </w:r>
    </w:p>
    <w:p w14:paraId="55F79F8A" w14:textId="390C1E6F" w:rsidR="00061A7A" w:rsidRPr="002D56A9" w:rsidRDefault="00061A7A" w:rsidP="00061A7A">
      <w:pPr>
        <w:tabs>
          <w:tab w:val="left" w:pos="993"/>
        </w:tab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 xml:space="preserve">Поставщик обязан в течение 5 (пяти) рабочих </w:t>
      </w:r>
      <w:r w:rsidR="009E573A">
        <w:rPr>
          <w:rFonts w:ascii="Times New Roman" w:eastAsia="Times New Roman" w:hAnsi="Times New Roman" w:cs="Times New Roman"/>
          <w:iCs/>
          <w:sz w:val="24"/>
          <w:szCs w:val="24"/>
          <w:lang w:eastAsia="ru-RU"/>
        </w:rPr>
        <w:t>дней с даты подписания Договора</w:t>
      </w:r>
      <w:r w:rsidRPr="002D56A9">
        <w:rPr>
          <w:rFonts w:ascii="Times New Roman" w:eastAsia="Times New Roman" w:hAnsi="Times New Roman" w:cs="Times New Roman"/>
          <w:iCs/>
          <w:sz w:val="24"/>
          <w:szCs w:val="24"/>
          <w:lang w:eastAsia="ru-RU"/>
        </w:rPr>
        <w:t xml:space="preserve"> согласовать с Заказчиком: макеты </w:t>
      </w:r>
      <w:r w:rsidR="00BF1CF5">
        <w:rPr>
          <w:rFonts w:ascii="Times New Roman" w:hAnsi="Times New Roman" w:cs="Times New Roman"/>
          <w:sz w:val="24"/>
          <w:szCs w:val="24"/>
        </w:rPr>
        <w:t>имиджевой графики стен</w:t>
      </w:r>
      <w:r w:rsidRPr="002D56A9">
        <w:rPr>
          <w:rFonts w:ascii="Times New Roman" w:hAnsi="Times New Roman" w:cs="Times New Roman"/>
          <w:sz w:val="24"/>
          <w:szCs w:val="24"/>
        </w:rPr>
        <w:t xml:space="preserve"> (далее – макет Товара) </w:t>
      </w:r>
      <w:r w:rsidRPr="002D56A9">
        <w:rPr>
          <w:rFonts w:ascii="Times New Roman" w:eastAsia="Times New Roman" w:hAnsi="Times New Roman" w:cs="Times New Roman"/>
          <w:iCs/>
          <w:sz w:val="24"/>
          <w:szCs w:val="24"/>
          <w:lang w:eastAsia="ru-RU"/>
        </w:rPr>
        <w:t xml:space="preserve">путём предоставления их в электронном виде в графическом формате (формат файлов согласовывается) </w:t>
      </w:r>
      <w:r w:rsidRPr="002D56A9">
        <w:rPr>
          <w:rFonts w:ascii="Times New Roman" w:eastAsia="Times New Roman" w:hAnsi="Times New Roman" w:cs="Times New Roman"/>
          <w:iCs/>
          <w:sz w:val="24"/>
          <w:szCs w:val="24"/>
          <w:lang w:eastAsia="ru-RU"/>
        </w:rPr>
        <w:lastRenderedPageBreak/>
        <w:t>или предоставив распечатанные макеты в цветном виде на бумажном носителе (размер формата не менее А4);</w:t>
      </w:r>
    </w:p>
    <w:p w14:paraId="17B06486" w14:textId="77777777" w:rsidR="00061A7A" w:rsidRPr="002D56A9" w:rsidRDefault="00061A7A" w:rsidP="00061A7A">
      <w:pPr>
        <w:tabs>
          <w:tab w:val="left" w:pos="993"/>
        </w:tab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Заказчик обязан в течение 5 (пяти) рабочих дней с даты получения макетов Товара от Поставщика осуществить согласование указанных макетов Товара либо представить письменный мотивированный отказ от согласования макетов Товара.</w:t>
      </w:r>
    </w:p>
    <w:p w14:paraId="650D3807" w14:textId="77777777" w:rsidR="00061A7A" w:rsidRPr="002D56A9" w:rsidRDefault="00061A7A" w:rsidP="00061A7A">
      <w:pPr>
        <w:tabs>
          <w:tab w:val="left" w:pos="993"/>
        </w:tab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 xml:space="preserve">Мотивированный отказ от согласования макета Товара должен содержать перечень недостатков, а также сроки их устранения. Сроки согласования с Заказчиком макета Товара, входят в срок изготовления, доставки и установки (монтажа) Товара. </w:t>
      </w:r>
    </w:p>
    <w:p w14:paraId="472B4C18" w14:textId="77777777" w:rsidR="00061A7A" w:rsidRPr="002D56A9" w:rsidRDefault="00061A7A" w:rsidP="00061A7A">
      <w:pPr>
        <w:tabs>
          <w:tab w:val="left" w:pos="993"/>
        </w:tabs>
        <w:spacing w:after="0" w:line="240" w:lineRule="auto"/>
        <w:ind w:left="567" w:firstLine="709"/>
        <w:contextualSpacing/>
        <w:jc w:val="both"/>
        <w:rPr>
          <w:rFonts w:ascii="Times New Roman" w:eastAsia="Times New Roman" w:hAnsi="Times New Roman" w:cs="Times New Roman"/>
          <w:iCs/>
          <w:sz w:val="24"/>
          <w:szCs w:val="24"/>
          <w:lang w:eastAsia="ru-RU"/>
        </w:rPr>
      </w:pPr>
      <w:r w:rsidRPr="002D56A9">
        <w:rPr>
          <w:rFonts w:ascii="Times New Roman" w:eastAsia="Times New Roman" w:hAnsi="Times New Roman" w:cs="Times New Roman"/>
          <w:iCs/>
          <w:sz w:val="24"/>
          <w:szCs w:val="24"/>
          <w:lang w:eastAsia="ru-RU"/>
        </w:rPr>
        <w:t>Поставщик обязан поставить весь Товар в соответствии с макетами, согласованными с Заказчиком. В случае не утверждения Заказчиком макета Товара он считается не согласованным. Товар, переданный не в полном объёме, и / или без предоставления документов, указанных в Договоре, и / или изготовленный Поставщиком без согласования с Заказчиком макета Товара, считается не доставленным.</w:t>
      </w:r>
    </w:p>
    <w:p w14:paraId="63130F9B" w14:textId="77777777" w:rsidR="00061A7A" w:rsidRPr="002D56A9" w:rsidRDefault="00061A7A" w:rsidP="00061A7A">
      <w:pPr>
        <w:tabs>
          <w:tab w:val="left" w:pos="993"/>
        </w:tabs>
        <w:suppressAutoHyphens/>
        <w:spacing w:after="0" w:line="240" w:lineRule="auto"/>
        <w:ind w:left="567" w:firstLine="709"/>
        <w:contextualSpacing/>
        <w:jc w:val="both"/>
        <w:rPr>
          <w:rFonts w:ascii="Times New Roman" w:eastAsia="Times New Roman" w:hAnsi="Times New Roman" w:cs="Times New Roman"/>
          <w:iCs/>
          <w:sz w:val="26"/>
          <w:szCs w:val="26"/>
          <w:lang w:eastAsia="ru-RU"/>
        </w:rPr>
      </w:pPr>
    </w:p>
    <w:p w14:paraId="6D4A93CF" w14:textId="77777777" w:rsidR="00061A7A" w:rsidRPr="002D56A9" w:rsidRDefault="00061A7A" w:rsidP="00061A7A">
      <w:pPr>
        <w:tabs>
          <w:tab w:val="center" w:pos="5315"/>
          <w:tab w:val="right" w:pos="10630"/>
        </w:tabs>
        <w:spacing w:after="0" w:line="240" w:lineRule="auto"/>
        <w:jc w:val="right"/>
        <w:rPr>
          <w:rFonts w:ascii="Times New Roman" w:eastAsia="Times New Roman" w:hAnsi="Times New Roman" w:cs="Times New Roman"/>
          <w:sz w:val="24"/>
          <w:szCs w:val="24"/>
          <w:lang w:eastAsia="zh-CN"/>
        </w:rPr>
      </w:pPr>
    </w:p>
    <w:p w14:paraId="6115589E" w14:textId="77777777" w:rsidR="00061A7A" w:rsidRPr="002D56A9" w:rsidRDefault="00061A7A" w:rsidP="00061A7A">
      <w:pPr>
        <w:suppressAutoHyphens/>
        <w:spacing w:after="0" w:line="240" w:lineRule="auto"/>
        <w:ind w:left="567" w:firstLine="709"/>
        <w:contextualSpacing/>
        <w:jc w:val="both"/>
        <w:rPr>
          <w:rFonts w:ascii="Times New Roman" w:eastAsia="Times New Roman" w:hAnsi="Times New Roman" w:cs="Times New Roman"/>
          <w:b/>
          <w:sz w:val="24"/>
          <w:szCs w:val="20"/>
          <w:lang w:eastAsia="zh-CN"/>
        </w:rPr>
      </w:pPr>
      <w:r>
        <w:rPr>
          <w:rFonts w:ascii="Times New Roman" w:eastAsia="Times New Roman" w:hAnsi="Times New Roman" w:cs="Times New Roman"/>
          <w:b/>
          <w:sz w:val="24"/>
          <w:szCs w:val="20"/>
          <w:lang w:eastAsia="zh-CN"/>
        </w:rPr>
        <w:t>8</w:t>
      </w:r>
      <w:r w:rsidRPr="002D56A9">
        <w:rPr>
          <w:rFonts w:ascii="Times New Roman" w:eastAsia="Times New Roman" w:hAnsi="Times New Roman" w:cs="Times New Roman"/>
          <w:b/>
          <w:sz w:val="24"/>
          <w:szCs w:val="20"/>
          <w:lang w:eastAsia="zh-CN"/>
        </w:rPr>
        <w:t>. Требования к поставке Товара, его передаче Грузополучателям Заказчика и приемке Товара.</w:t>
      </w:r>
    </w:p>
    <w:p w14:paraId="0AF59F4F" w14:textId="77777777" w:rsidR="00061A7A" w:rsidRPr="002D56A9" w:rsidRDefault="00061A7A" w:rsidP="00061A7A">
      <w:pPr>
        <w:suppressAutoHyphens/>
        <w:spacing w:after="0" w:line="240" w:lineRule="auto"/>
        <w:ind w:left="567" w:right="-85"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8.1.</w:t>
      </w:r>
      <w:r w:rsidRPr="002D56A9">
        <w:rPr>
          <w:rFonts w:ascii="Times New Roman" w:eastAsia="Times New Roman" w:hAnsi="Times New Roman" w:cs="Times New Roman"/>
          <w:sz w:val="24"/>
          <w:szCs w:val="24"/>
          <w:lang w:eastAsia="zh-CN"/>
        </w:rPr>
        <w:t xml:space="preserve"> Поставка товара осуществляется в порядке, в объеме и в сроки, установленные Договором и настоящего Технического задания.</w:t>
      </w:r>
    </w:p>
    <w:p w14:paraId="0BED617C"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8.2.</w:t>
      </w:r>
      <w:r w:rsidRPr="002D56A9">
        <w:rPr>
          <w:rFonts w:ascii="Times New Roman" w:eastAsia="Times New Roman" w:hAnsi="Times New Roman" w:cs="Times New Roman"/>
          <w:sz w:val="24"/>
          <w:szCs w:val="24"/>
          <w:lang w:eastAsia="zh-CN"/>
        </w:rPr>
        <w:t xml:space="preserve"> Товар поставляется Поставщиком в согласованные между Грузополучателем Заказчика и Поставщиком рабочие дни Грузополучателя Заказчика с 09.00 до 16.00 (с 09.00 до 14.45 по пятницам) по местному времени на условиях Договора и настоящего Технического задания.</w:t>
      </w:r>
    </w:p>
    <w:p w14:paraId="2CC185F9"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8.3.</w:t>
      </w:r>
      <w:r w:rsidRPr="002D56A9">
        <w:rPr>
          <w:rFonts w:ascii="Times New Roman" w:eastAsia="Times New Roman" w:hAnsi="Times New Roman" w:cs="Times New Roman"/>
          <w:sz w:val="24"/>
          <w:szCs w:val="24"/>
          <w:lang w:eastAsia="zh-CN"/>
        </w:rPr>
        <w:t xml:space="preserve"> Уведомление о времени и дате доставки Товара в место доставки направляется Поставщиком в адрес Грузополучателя Заказчика не менее чем за 2 (два) рабочих дня до осуществления поставки и монтажа Товара, с использованием средств электронной почты, факсимильной связи или иными общедоступными способами связи.</w:t>
      </w:r>
    </w:p>
    <w:p w14:paraId="173D7694" w14:textId="77777777" w:rsidR="00061A7A" w:rsidRPr="002D56A9" w:rsidRDefault="00061A7A" w:rsidP="00061A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D66C0F">
        <w:rPr>
          <w:rFonts w:ascii="Times New Roman" w:eastAsia="Times New Roman" w:hAnsi="Times New Roman" w:cs="Times New Roman"/>
          <w:b/>
          <w:snapToGrid w:val="0"/>
          <w:sz w:val="24"/>
          <w:szCs w:val="24"/>
          <w:lang w:eastAsia="zh-CN"/>
        </w:rPr>
        <w:t>8.4</w:t>
      </w:r>
      <w:r w:rsidRPr="002D56A9">
        <w:rPr>
          <w:rFonts w:ascii="Times New Roman" w:eastAsia="Times New Roman" w:hAnsi="Times New Roman" w:cs="Times New Roman"/>
          <w:snapToGrid w:val="0"/>
          <w:sz w:val="24"/>
          <w:szCs w:val="24"/>
          <w:lang w:eastAsia="zh-CN"/>
        </w:rPr>
        <w:t xml:space="preserve">. </w:t>
      </w:r>
      <w:r w:rsidRPr="002D56A9">
        <w:rPr>
          <w:rFonts w:ascii="Times New Roman" w:eastAsia="Times New Roman" w:hAnsi="Times New Roman" w:cs="Times New Roman"/>
          <w:bCs/>
          <w:sz w:val="24"/>
          <w:szCs w:val="24"/>
          <w:lang w:eastAsia="zh-CN"/>
        </w:rPr>
        <w:t xml:space="preserve">Передача и монтаж Поставщиком товара и его приемка по наименованию, количеству, комплектности осуществляется по адресу доставки и монтажа товара, в день доставки товара. </w:t>
      </w:r>
    </w:p>
    <w:p w14:paraId="2BFACC6E" w14:textId="77777777" w:rsidR="00061A7A" w:rsidRPr="002D56A9" w:rsidRDefault="00061A7A" w:rsidP="00061A7A">
      <w:pPr>
        <w:tabs>
          <w:tab w:val="left" w:pos="0"/>
          <w:tab w:val="left" w:pos="10080"/>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sz w:val="24"/>
          <w:szCs w:val="24"/>
          <w:lang w:eastAsia="zh-CN"/>
        </w:rPr>
        <w:t xml:space="preserve">Факт передачи и монтажа товара оформляется путем подписания уполномоченными лицами Поставщика и </w:t>
      </w:r>
      <w:r w:rsidRPr="002D56A9">
        <w:rPr>
          <w:rFonts w:ascii="Times New Roman" w:eastAsia="Times New Roman" w:hAnsi="Times New Roman" w:cs="Times New Roman"/>
          <w:bCs/>
          <w:sz w:val="24"/>
          <w:szCs w:val="24"/>
          <w:lang w:eastAsia="zh-CN"/>
        </w:rPr>
        <w:t>Заказчика/Грузополучателя Заказчика товар</w:t>
      </w:r>
      <w:r w:rsidRPr="002D56A9">
        <w:rPr>
          <w:rFonts w:ascii="Times New Roman" w:eastAsia="Times New Roman" w:hAnsi="Times New Roman" w:cs="Times New Roman"/>
          <w:sz w:val="24"/>
          <w:szCs w:val="24"/>
          <w:lang w:eastAsia="zh-CN"/>
        </w:rPr>
        <w:t>ной накладной (универсального передаточного документа)</w:t>
      </w:r>
      <w:r w:rsidRPr="002D56A9">
        <w:rPr>
          <w:rFonts w:ascii="Times New Roman" w:eastAsia="Times New Roman" w:hAnsi="Times New Roman" w:cs="Times New Roman"/>
          <w:bCs/>
          <w:sz w:val="24"/>
          <w:szCs w:val="24"/>
          <w:lang w:eastAsia="zh-CN"/>
        </w:rPr>
        <w:t>.</w:t>
      </w:r>
    </w:p>
    <w:p w14:paraId="4F81686F" w14:textId="77777777" w:rsidR="00061A7A" w:rsidRPr="002D56A9" w:rsidRDefault="00061A7A" w:rsidP="00061A7A">
      <w:pPr>
        <w:tabs>
          <w:tab w:val="left" w:pos="0"/>
          <w:tab w:val="left" w:pos="10080"/>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8.4.1.</w:t>
      </w:r>
      <w:r w:rsidRPr="002D56A9">
        <w:rPr>
          <w:rFonts w:ascii="Times New Roman" w:eastAsia="Times New Roman" w:hAnsi="Times New Roman" w:cs="Times New Roman"/>
          <w:sz w:val="24"/>
          <w:szCs w:val="24"/>
          <w:lang w:eastAsia="zh-CN"/>
        </w:rPr>
        <w:t xml:space="preserve"> При передаче и монтаже товара Поставщик обязан передать Заказчику/Грузополучателю Заказчика следующие документы:</w:t>
      </w:r>
    </w:p>
    <w:p w14:paraId="32904750" w14:textId="77777777" w:rsidR="00061A7A" w:rsidRPr="002D56A9" w:rsidRDefault="00061A7A" w:rsidP="00061A7A">
      <w:pPr>
        <w:shd w:val="clear" w:color="auto" w:fill="FFFFFF"/>
        <w:tabs>
          <w:tab w:val="left" w:pos="0"/>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 xml:space="preserve">товарную </w:t>
      </w:r>
      <w:r w:rsidRPr="002D56A9">
        <w:rPr>
          <w:rFonts w:ascii="Times New Roman" w:eastAsia="Times New Roman" w:hAnsi="Times New Roman" w:cs="Times New Roman"/>
          <w:sz w:val="24"/>
          <w:szCs w:val="24"/>
          <w:lang w:eastAsia="zh-CN"/>
        </w:rPr>
        <w:t xml:space="preserve">(товарно-транспортную) </w:t>
      </w:r>
      <w:r w:rsidRPr="002D56A9">
        <w:rPr>
          <w:rFonts w:ascii="Times New Roman" w:eastAsia="Times New Roman" w:hAnsi="Times New Roman" w:cs="Times New Roman"/>
          <w:bCs/>
          <w:sz w:val="24"/>
          <w:szCs w:val="24"/>
          <w:lang w:eastAsia="zh-CN"/>
        </w:rPr>
        <w:t xml:space="preserve">накладную </w:t>
      </w:r>
      <w:r w:rsidRPr="002D56A9">
        <w:rPr>
          <w:rFonts w:ascii="Times New Roman" w:eastAsia="Times New Roman" w:hAnsi="Times New Roman" w:cs="Times New Roman"/>
          <w:sz w:val="24"/>
          <w:szCs w:val="24"/>
          <w:lang w:eastAsia="zh-CN"/>
        </w:rPr>
        <w:t>(универсальный передаточный документ)</w:t>
      </w:r>
      <w:r w:rsidRPr="002D56A9">
        <w:rPr>
          <w:rFonts w:ascii="Times New Roman" w:eastAsia="Times New Roman" w:hAnsi="Times New Roman" w:cs="Times New Roman"/>
          <w:bCs/>
          <w:sz w:val="24"/>
          <w:szCs w:val="24"/>
          <w:lang w:eastAsia="zh-CN"/>
        </w:rPr>
        <w:t>, подписанную уполномоченным лицом Поставщика, в 2 (двух) экземплярах: по одному экземпляру Поставщику и Заказчику.</w:t>
      </w:r>
    </w:p>
    <w:p w14:paraId="640C8B7F" w14:textId="77777777" w:rsidR="00061A7A" w:rsidRPr="002D56A9" w:rsidRDefault="00061A7A" w:rsidP="00061A7A">
      <w:pPr>
        <w:widowControl w:val="0"/>
        <w:tabs>
          <w:tab w:val="left" w:pos="960"/>
        </w:tabs>
        <w:suppressAutoHyphens/>
        <w:spacing w:after="0" w:line="240" w:lineRule="auto"/>
        <w:ind w:left="567" w:firstLine="720"/>
        <w:jc w:val="both"/>
        <w:rPr>
          <w:rFonts w:ascii="Times New Roman" w:eastAsia="Times New Roman" w:hAnsi="Times New Roman" w:cs="Times New Roman"/>
          <w:sz w:val="24"/>
          <w:szCs w:val="24"/>
          <w:lang w:eastAsia="zh-CN"/>
        </w:rPr>
      </w:pPr>
      <w:r w:rsidRPr="002D56A9">
        <w:rPr>
          <w:rFonts w:ascii="Times New Roman" w:eastAsia="Times New Roman" w:hAnsi="Times New Roman" w:cs="Times New Roman"/>
          <w:sz w:val="24"/>
          <w:szCs w:val="24"/>
          <w:lang w:eastAsia="zh-CN"/>
        </w:rPr>
        <w:t xml:space="preserve">В документах, передаваемых Поставщиком, должна быть отражена следующая информация: полное наименование Заказчика и/или </w:t>
      </w:r>
      <w:r w:rsidRPr="002D56A9">
        <w:rPr>
          <w:rFonts w:ascii="Times New Roman" w:eastAsia="Times New Roman" w:hAnsi="Times New Roman" w:cs="Times New Roman"/>
          <w:bCs/>
          <w:sz w:val="24"/>
          <w:szCs w:val="24"/>
          <w:lang w:eastAsia="zh-CN"/>
        </w:rPr>
        <w:t>Грузополучателя Заказчика</w:t>
      </w:r>
      <w:r w:rsidRPr="002D56A9">
        <w:rPr>
          <w:rFonts w:ascii="Times New Roman" w:eastAsia="Times New Roman" w:hAnsi="Times New Roman" w:cs="Times New Roman"/>
          <w:sz w:val="24"/>
          <w:szCs w:val="24"/>
          <w:lang w:eastAsia="zh-CN"/>
        </w:rPr>
        <w:t>, реквизиты Договора.</w:t>
      </w:r>
    </w:p>
    <w:p w14:paraId="50507342" w14:textId="77777777" w:rsidR="00061A7A" w:rsidRPr="002D56A9" w:rsidRDefault="00061A7A" w:rsidP="00061A7A">
      <w:pPr>
        <w:tabs>
          <w:tab w:val="left" w:pos="0"/>
          <w:tab w:val="left" w:pos="10080"/>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8.4.2</w:t>
      </w:r>
      <w:r w:rsidRPr="002D56A9">
        <w:rPr>
          <w:rFonts w:ascii="Times New Roman" w:eastAsia="Times New Roman" w:hAnsi="Times New Roman" w:cs="Times New Roman"/>
          <w:sz w:val="24"/>
          <w:szCs w:val="24"/>
          <w:lang w:eastAsia="zh-CN"/>
        </w:rPr>
        <w:t>. Вместе с товаром Поставщик передает Заказчику следующие документы:</w:t>
      </w:r>
    </w:p>
    <w:p w14:paraId="396288F0" w14:textId="77777777" w:rsidR="00061A7A" w:rsidRPr="002D56A9" w:rsidRDefault="00061A7A" w:rsidP="00061A7A">
      <w:pPr>
        <w:shd w:val="clear" w:color="auto" w:fill="FFFFFF"/>
        <w:tabs>
          <w:tab w:val="left" w:pos="0"/>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документы, подтверждающие гарантию производителя и Поставщика на товар;</w:t>
      </w:r>
    </w:p>
    <w:p w14:paraId="142C307D" w14:textId="77777777" w:rsidR="00061A7A" w:rsidRPr="002D56A9" w:rsidRDefault="00061A7A" w:rsidP="00061A7A">
      <w:pPr>
        <w:widowControl w:val="0"/>
        <w:shd w:val="clear" w:color="auto" w:fill="FFFFFF"/>
        <w:suppressAutoHyphens/>
        <w:autoSpaceDE w:val="0"/>
        <w:autoSpaceDN w:val="0"/>
        <w:adjustRightInd w:val="0"/>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sz w:val="24"/>
          <w:szCs w:val="24"/>
          <w:lang w:eastAsia="zh-CN"/>
        </w:rPr>
        <w:t>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w:t>
      </w:r>
      <w:r w:rsidRPr="002D56A9">
        <w:rPr>
          <w:rFonts w:ascii="Times New Roman" w:eastAsia="Times New Roman" w:hAnsi="Times New Roman" w:cs="Times New Roman"/>
          <w:bCs/>
          <w:sz w:val="24"/>
          <w:szCs w:val="24"/>
          <w:lang w:eastAsia="zh-CN"/>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sidRPr="002D56A9">
        <w:rPr>
          <w:rFonts w:ascii="Times New Roman" w:eastAsia="Times New Roman" w:hAnsi="Times New Roman" w:cs="Times New Roman"/>
          <w:sz w:val="24"/>
          <w:szCs w:val="24"/>
          <w:lang w:eastAsia="zh-CN"/>
        </w:rPr>
        <w:t>;</w:t>
      </w:r>
    </w:p>
    <w:p w14:paraId="7E4CE1F4" w14:textId="77777777" w:rsidR="00061A7A" w:rsidRPr="002D56A9" w:rsidRDefault="00061A7A" w:rsidP="00061A7A">
      <w:pPr>
        <w:suppressAutoHyphens/>
        <w:autoSpaceDE w:val="0"/>
        <w:autoSpaceDN w:val="0"/>
        <w:adjustRightInd w:val="0"/>
        <w:spacing w:after="0" w:line="240" w:lineRule="auto"/>
        <w:ind w:left="567" w:firstLine="720"/>
        <w:jc w:val="both"/>
        <w:rPr>
          <w:rFonts w:ascii="Times New Roman" w:eastAsia="Times New Roman" w:hAnsi="Times New Roman" w:cs="Times New Roman"/>
          <w:sz w:val="24"/>
          <w:szCs w:val="24"/>
          <w:lang w:eastAsia="zh-CN"/>
        </w:rPr>
      </w:pPr>
      <w:r w:rsidRPr="002D56A9">
        <w:rPr>
          <w:rFonts w:ascii="Times New Roman" w:eastAsia="Times New Roman" w:hAnsi="Times New Roman" w:cs="Times New Roman"/>
          <w:sz w:val="24"/>
          <w:szCs w:val="24"/>
          <w:lang w:eastAsia="zh-CN"/>
        </w:rPr>
        <w:t>документы, подтверждающие страну происхождения товара.</w:t>
      </w:r>
    </w:p>
    <w:p w14:paraId="668556D5" w14:textId="77777777" w:rsidR="00061A7A" w:rsidRPr="002D56A9" w:rsidRDefault="00061A7A" w:rsidP="00061A7A">
      <w:pPr>
        <w:suppressAutoHyphens/>
        <w:spacing w:after="0" w:line="240" w:lineRule="auto"/>
        <w:ind w:left="567" w:firstLine="720"/>
        <w:jc w:val="both"/>
        <w:rPr>
          <w:rFonts w:ascii="Times New Roman" w:eastAsia="Times New Roman" w:hAnsi="Times New Roman" w:cs="Times New Roman"/>
          <w:sz w:val="24"/>
          <w:szCs w:val="24"/>
          <w:lang w:eastAsia="zh-CN"/>
        </w:rPr>
      </w:pPr>
      <w:r w:rsidRPr="002D56A9">
        <w:rPr>
          <w:rFonts w:ascii="Times New Roman" w:eastAsia="Times New Roman" w:hAnsi="Times New Roman" w:cs="Times New Roman"/>
          <w:sz w:val="24"/>
          <w:szCs w:val="24"/>
          <w:lang w:eastAsia="zh-CN"/>
        </w:rPr>
        <w:lastRenderedPageBreak/>
        <w:t xml:space="preserve">Без передачи Грузополучателю Заказчика документов, предусмотренных пунктами </w:t>
      </w:r>
      <w:r>
        <w:rPr>
          <w:rFonts w:ascii="Times New Roman" w:eastAsia="Times New Roman" w:hAnsi="Times New Roman" w:cs="Times New Roman"/>
          <w:sz w:val="24"/>
          <w:szCs w:val="24"/>
          <w:lang w:eastAsia="zh-CN"/>
        </w:rPr>
        <w:t>8</w:t>
      </w:r>
      <w:r w:rsidRPr="002D56A9">
        <w:rPr>
          <w:rFonts w:ascii="Times New Roman" w:eastAsia="Times New Roman" w:hAnsi="Times New Roman" w:cs="Times New Roman"/>
          <w:sz w:val="24"/>
          <w:szCs w:val="24"/>
          <w:lang w:eastAsia="zh-CN"/>
        </w:rPr>
        <w:t>.4.1 настоящей спецификации, товар приемке и оплате не подлежит.</w:t>
      </w:r>
    </w:p>
    <w:p w14:paraId="246119B3" w14:textId="77777777" w:rsidR="00061A7A" w:rsidRPr="002D56A9" w:rsidRDefault="00061A7A" w:rsidP="00061A7A">
      <w:pPr>
        <w:suppressAutoHyphens/>
        <w:spacing w:after="0" w:line="240" w:lineRule="auto"/>
        <w:ind w:left="567" w:firstLine="720"/>
        <w:jc w:val="both"/>
        <w:rPr>
          <w:rFonts w:ascii="Times New Roman" w:eastAsia="Times New Roman" w:hAnsi="Times New Roman" w:cs="Times New Roman"/>
          <w:sz w:val="24"/>
          <w:szCs w:val="24"/>
          <w:lang w:eastAsia="zh-CN"/>
        </w:rPr>
      </w:pPr>
      <w:r w:rsidRPr="002D56A9">
        <w:rPr>
          <w:rFonts w:ascii="Times New Roman" w:eastAsia="Times New Roman" w:hAnsi="Times New Roman" w:cs="Times New Roman"/>
          <w:sz w:val="24"/>
          <w:szCs w:val="24"/>
          <w:lang w:eastAsia="zh-CN"/>
        </w:rPr>
        <w:t xml:space="preserve">Без передачи Заказчику документов, предусмотренных пунктами </w:t>
      </w:r>
      <w:r>
        <w:rPr>
          <w:rFonts w:ascii="Times New Roman" w:eastAsia="Times New Roman" w:hAnsi="Times New Roman" w:cs="Times New Roman"/>
          <w:sz w:val="24"/>
          <w:szCs w:val="24"/>
          <w:lang w:eastAsia="zh-CN"/>
        </w:rPr>
        <w:t>8</w:t>
      </w:r>
      <w:r w:rsidRPr="002D56A9">
        <w:rPr>
          <w:rFonts w:ascii="Times New Roman" w:eastAsia="Times New Roman" w:hAnsi="Times New Roman" w:cs="Times New Roman"/>
          <w:sz w:val="24"/>
          <w:szCs w:val="24"/>
          <w:lang w:eastAsia="zh-CN"/>
        </w:rPr>
        <w:t xml:space="preserve">.4.1, </w:t>
      </w:r>
      <w:r>
        <w:rPr>
          <w:rFonts w:ascii="Times New Roman" w:eastAsia="Times New Roman" w:hAnsi="Times New Roman" w:cs="Times New Roman"/>
          <w:sz w:val="24"/>
          <w:szCs w:val="24"/>
          <w:lang w:eastAsia="zh-CN"/>
        </w:rPr>
        <w:t>8</w:t>
      </w:r>
      <w:r w:rsidRPr="002D56A9">
        <w:rPr>
          <w:rFonts w:ascii="Times New Roman" w:eastAsia="Times New Roman" w:hAnsi="Times New Roman" w:cs="Times New Roman"/>
          <w:sz w:val="24"/>
          <w:szCs w:val="24"/>
          <w:lang w:eastAsia="zh-CN"/>
        </w:rPr>
        <w:t>.4.2 настоящей спецификации, товар приемке и оплате не подлежит.</w:t>
      </w:r>
    </w:p>
    <w:p w14:paraId="3C23A638"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D66C0F">
        <w:rPr>
          <w:rFonts w:ascii="Times New Roman" w:eastAsia="Times New Roman" w:hAnsi="Times New Roman" w:cs="Times New Roman"/>
          <w:b/>
          <w:sz w:val="24"/>
          <w:szCs w:val="24"/>
          <w:lang w:eastAsia="zh-CN"/>
        </w:rPr>
        <w:t>8.5</w:t>
      </w:r>
      <w:r w:rsidRPr="002D56A9">
        <w:rPr>
          <w:rFonts w:ascii="Times New Roman" w:eastAsia="Times New Roman" w:hAnsi="Times New Roman" w:cs="Times New Roman"/>
          <w:sz w:val="24"/>
          <w:szCs w:val="24"/>
          <w:lang w:eastAsia="zh-CN"/>
        </w:rPr>
        <w:t>. При приемке Товара Грузополучатель Заказчика осуществляет</w:t>
      </w:r>
      <w:r w:rsidRPr="002D56A9">
        <w:rPr>
          <w:rFonts w:ascii="Times New Roman" w:eastAsia="Times New Roman" w:hAnsi="Times New Roman" w:cs="Times New Roman"/>
          <w:bCs/>
          <w:sz w:val="24"/>
          <w:szCs w:val="24"/>
          <w:lang w:eastAsia="zh-CN"/>
        </w:rPr>
        <w:t>:</w:t>
      </w:r>
    </w:p>
    <w:p w14:paraId="3EAC830B"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контроль, проверку количества Товара и его ассортимента, комплектности Товара;</w:t>
      </w:r>
    </w:p>
    <w:p w14:paraId="7B2C0885"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проверку Товара на соответствие наименованиям Товара;</w:t>
      </w:r>
    </w:p>
    <w:p w14:paraId="634FDA1D"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контроль наличия/отсутствия внешних повреждений Товара и упаковки;</w:t>
      </w:r>
    </w:p>
    <w:p w14:paraId="096F77DC"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проверку наличия документов к Товару в соответствии с требованиями законодательства Российской Федерации, Договора и настоящего Технического задания, полноты и правильности их оформления;</w:t>
      </w:r>
    </w:p>
    <w:p w14:paraId="1455E6ED"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 xml:space="preserve">контроль на </w:t>
      </w:r>
      <w:r w:rsidRPr="002D56A9">
        <w:rPr>
          <w:rFonts w:ascii="Times New Roman" w:eastAsia="Times New Roman" w:hAnsi="Times New Roman" w:cs="Times New Roman"/>
          <w:sz w:val="24"/>
          <w:szCs w:val="24"/>
          <w:lang w:eastAsia="zh-CN"/>
        </w:rPr>
        <w:t>соответствие требованиям, установленным Договором</w:t>
      </w:r>
    </w:p>
    <w:p w14:paraId="3E88C7D2"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8.6</w:t>
      </w:r>
      <w:r w:rsidRPr="002D56A9">
        <w:rPr>
          <w:rFonts w:ascii="Times New Roman" w:eastAsia="Times New Roman" w:hAnsi="Times New Roman" w:cs="Times New Roman"/>
          <w:sz w:val="24"/>
          <w:szCs w:val="24"/>
          <w:lang w:eastAsia="zh-CN"/>
        </w:rPr>
        <w:t>. Грузополучатель Заказчика в срок не позднее 2 (двух) дней со дня передачи и монтажа ему Поставщиком товара и вышеуказанных документов, осуществляет экспертизу поставленного товара на соответствие условиям настоящего Технического задания и Договора. Результаты экспертизы отражаются в Техническом акте - экспертном заключении. В установленный настоящим пунктом срок Грузополучатель Заказчика подписывает Технический акт - экспертное заключение и не позднее одного рабочего дня, с момента подписания Технического акта – экспертного заключения направляет его Заказчику, либо в этот же срок направляет Заказчику письменный мотивированный отказ от приемки товара с указанием недостатков и сроков их устранения.</w:t>
      </w:r>
    </w:p>
    <w:p w14:paraId="2066A632" w14:textId="77777777" w:rsidR="00061A7A" w:rsidRPr="002D56A9" w:rsidRDefault="00061A7A" w:rsidP="00061A7A">
      <w:pPr>
        <w:shd w:val="clear" w:color="auto" w:fill="FFFFFF"/>
        <w:tabs>
          <w:tab w:val="left" w:pos="0"/>
          <w:tab w:val="left" w:pos="10080"/>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8.7</w:t>
      </w:r>
      <w:r w:rsidRPr="002D56A9">
        <w:rPr>
          <w:rFonts w:ascii="Times New Roman" w:eastAsia="Times New Roman" w:hAnsi="Times New Roman" w:cs="Times New Roman"/>
          <w:sz w:val="24"/>
          <w:szCs w:val="24"/>
          <w:lang w:eastAsia="zh-CN"/>
        </w:rPr>
        <w:t xml:space="preserve">. Поставщик обязан устранить указанные в мотивированном отказе от приемки Товара недостатки в установленные Грузополучателем Заказчика сроки и передать Грузополучателю Заказчика акт по устранению недостатков, товарную (товарно-транспортную) накладную. При отсутствии у Грузополучателя Заказчика претензий по количеству и качеству поставленного Товара Грузополучатель Заказчика в срок, указанный в пункте </w:t>
      </w:r>
      <w:r>
        <w:rPr>
          <w:rFonts w:ascii="Times New Roman" w:eastAsia="Times New Roman" w:hAnsi="Times New Roman" w:cs="Times New Roman"/>
          <w:sz w:val="24"/>
          <w:szCs w:val="24"/>
          <w:lang w:eastAsia="zh-CN"/>
        </w:rPr>
        <w:t>8</w:t>
      </w:r>
      <w:r w:rsidRPr="002D56A9">
        <w:rPr>
          <w:rFonts w:ascii="Times New Roman" w:eastAsia="Times New Roman" w:hAnsi="Times New Roman" w:cs="Times New Roman"/>
          <w:sz w:val="24"/>
          <w:szCs w:val="24"/>
          <w:lang w:eastAsia="zh-CN"/>
        </w:rPr>
        <w:t>.6 настоящего Технического задания, подписывает Технический акт - экспертное заключение. После этого Товар считается переданным Поставщиком Грузополучателю Заказчика.</w:t>
      </w:r>
    </w:p>
    <w:p w14:paraId="1D029D04" w14:textId="77777777" w:rsidR="00061A7A" w:rsidRPr="002D56A9" w:rsidRDefault="00061A7A" w:rsidP="00061A7A">
      <w:pPr>
        <w:tabs>
          <w:tab w:val="left" w:pos="0"/>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D66C0F">
        <w:rPr>
          <w:rFonts w:ascii="Times New Roman" w:eastAsia="Times New Roman" w:hAnsi="Times New Roman" w:cs="Times New Roman"/>
          <w:b/>
          <w:sz w:val="24"/>
          <w:szCs w:val="24"/>
          <w:lang w:eastAsia="zh-CN"/>
        </w:rPr>
        <w:t>8.8</w:t>
      </w:r>
      <w:r w:rsidRPr="002D56A9">
        <w:rPr>
          <w:rFonts w:ascii="Times New Roman" w:eastAsia="Times New Roman" w:hAnsi="Times New Roman" w:cs="Times New Roman"/>
          <w:sz w:val="24"/>
          <w:szCs w:val="24"/>
          <w:lang w:eastAsia="zh-CN"/>
        </w:rPr>
        <w:t>. При приемке Товара Заказчик осуществляет</w:t>
      </w:r>
      <w:r w:rsidRPr="002D56A9">
        <w:rPr>
          <w:rFonts w:ascii="Times New Roman" w:eastAsia="Times New Roman" w:hAnsi="Times New Roman" w:cs="Times New Roman"/>
          <w:bCs/>
          <w:sz w:val="24"/>
          <w:szCs w:val="24"/>
          <w:lang w:eastAsia="zh-CN"/>
        </w:rPr>
        <w:t>:</w:t>
      </w:r>
    </w:p>
    <w:p w14:paraId="084E558F" w14:textId="77777777" w:rsidR="00061A7A" w:rsidRPr="002D56A9" w:rsidRDefault="00061A7A" w:rsidP="00061A7A">
      <w:pPr>
        <w:tabs>
          <w:tab w:val="left" w:pos="0"/>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контроль, проверку количества Товара и его ассортимента, комплектности Товара;</w:t>
      </w:r>
    </w:p>
    <w:p w14:paraId="4034FDC8" w14:textId="77777777" w:rsidR="00061A7A" w:rsidRPr="002D56A9" w:rsidRDefault="00061A7A" w:rsidP="00061A7A">
      <w:pPr>
        <w:tabs>
          <w:tab w:val="left" w:pos="0"/>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проверку Товара на соответствие наименованиям Товара;</w:t>
      </w:r>
    </w:p>
    <w:p w14:paraId="4BF8A94A" w14:textId="77777777" w:rsidR="00061A7A" w:rsidRPr="002D56A9" w:rsidRDefault="00061A7A" w:rsidP="00061A7A">
      <w:pPr>
        <w:tabs>
          <w:tab w:val="left" w:pos="0"/>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контроль наличия/отсутствия внешних повреждений Товара и упаковки;</w:t>
      </w:r>
    </w:p>
    <w:p w14:paraId="1D83483D" w14:textId="77777777" w:rsidR="00061A7A" w:rsidRPr="002D56A9" w:rsidRDefault="00061A7A" w:rsidP="00061A7A">
      <w:pPr>
        <w:tabs>
          <w:tab w:val="left" w:pos="0"/>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проверку наличия документов к Товару в соответствии с требованиями законодательства Российской Федерации, Договора и настоящего Технического задания, полноты и правильности их оформления;</w:t>
      </w:r>
    </w:p>
    <w:p w14:paraId="50770328" w14:textId="77777777" w:rsidR="00061A7A" w:rsidRPr="002D56A9" w:rsidRDefault="00061A7A" w:rsidP="00061A7A">
      <w:pPr>
        <w:tabs>
          <w:tab w:val="left" w:pos="0"/>
          <w:tab w:val="left" w:pos="993"/>
        </w:tabs>
        <w:suppressAutoHyphens/>
        <w:spacing w:after="0" w:line="240" w:lineRule="auto"/>
        <w:ind w:left="567" w:firstLine="720"/>
        <w:jc w:val="both"/>
        <w:rPr>
          <w:rFonts w:ascii="Times New Roman" w:eastAsia="Times New Roman" w:hAnsi="Times New Roman" w:cs="Times New Roman"/>
          <w:bCs/>
          <w:sz w:val="24"/>
          <w:szCs w:val="24"/>
          <w:lang w:eastAsia="zh-CN"/>
        </w:rPr>
      </w:pPr>
      <w:r w:rsidRPr="002D56A9">
        <w:rPr>
          <w:rFonts w:ascii="Times New Roman" w:eastAsia="Times New Roman" w:hAnsi="Times New Roman" w:cs="Times New Roman"/>
          <w:bCs/>
          <w:sz w:val="24"/>
          <w:szCs w:val="24"/>
          <w:lang w:eastAsia="zh-CN"/>
        </w:rPr>
        <w:t xml:space="preserve">контроль на </w:t>
      </w:r>
      <w:r w:rsidRPr="002D56A9">
        <w:rPr>
          <w:rFonts w:ascii="Times New Roman" w:eastAsia="Times New Roman" w:hAnsi="Times New Roman" w:cs="Times New Roman"/>
          <w:sz w:val="24"/>
          <w:szCs w:val="24"/>
          <w:lang w:eastAsia="zh-CN"/>
        </w:rPr>
        <w:t>соответствие требованиям, установленным Договором.</w:t>
      </w:r>
    </w:p>
    <w:p w14:paraId="00C0FBD0"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sz w:val="24"/>
          <w:szCs w:val="24"/>
          <w:lang w:eastAsia="zh-CN"/>
        </w:rPr>
      </w:pPr>
      <w:r w:rsidRPr="00D66C0F">
        <w:rPr>
          <w:rFonts w:ascii="Times New Roman" w:eastAsia="Times New Roman" w:hAnsi="Times New Roman" w:cs="Times New Roman"/>
          <w:b/>
          <w:sz w:val="24"/>
          <w:szCs w:val="24"/>
          <w:lang w:eastAsia="zh-CN"/>
        </w:rPr>
        <w:t>8.9.</w:t>
      </w:r>
      <w:r w:rsidRPr="002D56A9">
        <w:rPr>
          <w:rFonts w:ascii="Times New Roman" w:eastAsia="Times New Roman" w:hAnsi="Times New Roman" w:cs="Times New Roman"/>
          <w:sz w:val="24"/>
          <w:szCs w:val="24"/>
          <w:lang w:eastAsia="zh-CN"/>
        </w:rPr>
        <w:t xml:space="preserve"> Товар, не соответствующий требованиям, установленным Договором, настоящей спецификацией,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14:paraId="06890BB8" w14:textId="77777777" w:rsidR="00061A7A" w:rsidRPr="002D56A9" w:rsidRDefault="00061A7A" w:rsidP="00061A7A">
      <w:pPr>
        <w:tabs>
          <w:tab w:val="left" w:pos="993"/>
        </w:tabs>
        <w:suppressAutoHyphens/>
        <w:spacing w:after="0" w:line="240" w:lineRule="auto"/>
        <w:ind w:left="567" w:firstLine="720"/>
        <w:jc w:val="both"/>
        <w:rPr>
          <w:rFonts w:ascii="Times New Roman" w:eastAsia="Times New Roman" w:hAnsi="Times New Roman" w:cs="Times New Roman"/>
          <w:b/>
          <w:sz w:val="24"/>
          <w:szCs w:val="24"/>
          <w:lang w:eastAsia="zh-CN"/>
        </w:rPr>
      </w:pPr>
      <w:r w:rsidRPr="00D66C0F">
        <w:rPr>
          <w:rFonts w:ascii="Times New Roman" w:eastAsia="Times New Roman" w:hAnsi="Times New Roman" w:cs="Times New Roman"/>
          <w:b/>
          <w:sz w:val="24"/>
          <w:szCs w:val="24"/>
          <w:lang w:eastAsia="zh-CN"/>
        </w:rPr>
        <w:t>8.10</w:t>
      </w:r>
      <w:r w:rsidRPr="002D56A9">
        <w:rPr>
          <w:rFonts w:ascii="Times New Roman" w:eastAsia="Times New Roman" w:hAnsi="Times New Roman" w:cs="Times New Roman"/>
          <w:sz w:val="24"/>
          <w:szCs w:val="24"/>
          <w:lang w:eastAsia="zh-CN"/>
        </w:rPr>
        <w:t xml:space="preserve">. Заказчик в срок не позднее 10 (десяти) дней со дня передачи ему Поставщиком Товара и документов, указанных в пункте </w:t>
      </w:r>
      <w:r>
        <w:rPr>
          <w:rFonts w:ascii="Times New Roman" w:eastAsia="Times New Roman" w:hAnsi="Times New Roman" w:cs="Times New Roman"/>
          <w:sz w:val="24"/>
          <w:szCs w:val="24"/>
          <w:lang w:eastAsia="zh-CN"/>
        </w:rPr>
        <w:t>8</w:t>
      </w:r>
      <w:r w:rsidRPr="002D56A9">
        <w:rPr>
          <w:rFonts w:ascii="Times New Roman" w:eastAsia="Times New Roman" w:hAnsi="Times New Roman" w:cs="Times New Roman"/>
          <w:sz w:val="24"/>
          <w:szCs w:val="24"/>
          <w:lang w:eastAsia="zh-CN"/>
        </w:rPr>
        <w:t xml:space="preserve">.4.2 настоящего Технического задания, осуществляет экспертизу поставленного товара, на его соответствие условиям настоящего Технического задания и Договора. Результаты экспертизы отражаются в Общем техническом акте - экспертном заключении. </w:t>
      </w:r>
    </w:p>
    <w:p w14:paraId="52934B50" w14:textId="77777777" w:rsidR="00061A7A" w:rsidRPr="002D56A9" w:rsidRDefault="00061A7A" w:rsidP="00061A7A">
      <w:pPr>
        <w:widowControl w:val="0"/>
        <w:tabs>
          <w:tab w:val="left" w:pos="0"/>
        </w:tabs>
        <w:suppressAutoHyphens/>
        <w:autoSpaceDE w:val="0"/>
        <w:autoSpaceDN w:val="0"/>
        <w:adjustRightInd w:val="0"/>
        <w:spacing w:after="0" w:line="240" w:lineRule="auto"/>
        <w:ind w:left="567" w:firstLine="709"/>
        <w:jc w:val="both"/>
        <w:rPr>
          <w:rFonts w:ascii="Times New Roman" w:eastAsia="Times New Roman" w:hAnsi="Times New Roman" w:cs="Times New Roman"/>
          <w:sz w:val="20"/>
          <w:szCs w:val="20"/>
          <w:lang w:eastAsia="zh-CN"/>
        </w:rPr>
      </w:pPr>
    </w:p>
    <w:p w14:paraId="77BD2D9C" w14:textId="77777777" w:rsidR="00061A7A" w:rsidRPr="002D56A9" w:rsidRDefault="00061A7A" w:rsidP="00061A7A">
      <w:pPr>
        <w:widowControl w:val="0"/>
        <w:tabs>
          <w:tab w:val="left" w:pos="0"/>
        </w:tabs>
        <w:suppressAutoHyphens/>
        <w:autoSpaceDE w:val="0"/>
        <w:autoSpaceDN w:val="0"/>
        <w:adjustRightInd w:val="0"/>
        <w:spacing w:after="0" w:line="240" w:lineRule="auto"/>
        <w:ind w:left="567" w:firstLine="709"/>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9</w:t>
      </w:r>
      <w:r w:rsidRPr="002D56A9">
        <w:rPr>
          <w:rFonts w:ascii="Times New Roman" w:eastAsia="Times New Roman" w:hAnsi="Times New Roman" w:cs="Times New Roman"/>
          <w:b/>
          <w:sz w:val="24"/>
          <w:szCs w:val="24"/>
          <w:lang w:eastAsia="zh-CN"/>
        </w:rPr>
        <w:t>. Неотъемлемой частью настоящего Технического задания являются:</w:t>
      </w:r>
    </w:p>
    <w:p w14:paraId="2F8BA9B1" w14:textId="77777777" w:rsidR="00061A7A" w:rsidRDefault="00061A7A" w:rsidP="00061A7A">
      <w:pPr>
        <w:widowControl w:val="0"/>
        <w:shd w:val="clear" w:color="auto" w:fill="FFFFFF"/>
        <w:suppressAutoHyphens/>
        <w:spacing w:after="0" w:line="240" w:lineRule="auto"/>
        <w:ind w:left="567" w:firstLine="709"/>
        <w:jc w:val="both"/>
        <w:rPr>
          <w:rFonts w:ascii="Times New Roman" w:eastAsia="Times New Roman" w:hAnsi="Times New Roman" w:cs="Times New Roman"/>
          <w:snapToGrid w:val="0"/>
          <w:sz w:val="24"/>
          <w:szCs w:val="24"/>
          <w:lang w:eastAsia="zh-CN"/>
        </w:rPr>
      </w:pPr>
      <w:r w:rsidRPr="002D56A9">
        <w:rPr>
          <w:rFonts w:ascii="Times New Roman" w:eastAsia="Times New Roman" w:hAnsi="Times New Roman" w:cs="Times New Roman"/>
          <w:snapToGrid w:val="0"/>
          <w:sz w:val="24"/>
          <w:szCs w:val="24"/>
          <w:lang w:eastAsia="zh-CN"/>
        </w:rPr>
        <w:t xml:space="preserve">Приложение №1 </w:t>
      </w:r>
      <w:r>
        <w:rPr>
          <w:rFonts w:ascii="Times New Roman" w:eastAsia="Times New Roman" w:hAnsi="Times New Roman" w:cs="Times New Roman"/>
          <w:snapToGrid w:val="0"/>
          <w:sz w:val="24"/>
          <w:szCs w:val="24"/>
          <w:lang w:eastAsia="zh-CN"/>
        </w:rPr>
        <w:t>–</w:t>
      </w:r>
      <w:r w:rsidRPr="002D56A9">
        <w:rPr>
          <w:rFonts w:ascii="Times New Roman" w:eastAsia="Times New Roman" w:hAnsi="Times New Roman" w:cs="Times New Roman"/>
          <w:snapToGrid w:val="0"/>
          <w:sz w:val="24"/>
          <w:szCs w:val="24"/>
          <w:lang w:eastAsia="zh-CN"/>
        </w:rPr>
        <w:t xml:space="preserve"> </w:t>
      </w:r>
      <w:r>
        <w:rPr>
          <w:rFonts w:ascii="Times New Roman" w:eastAsia="Times New Roman" w:hAnsi="Times New Roman" w:cs="Times New Roman"/>
          <w:snapToGrid w:val="0"/>
          <w:sz w:val="24"/>
          <w:szCs w:val="24"/>
          <w:lang w:eastAsia="zh-CN"/>
        </w:rPr>
        <w:t>Наименование, количество, т</w:t>
      </w:r>
      <w:r w:rsidRPr="002D56A9">
        <w:rPr>
          <w:rFonts w:ascii="Times New Roman" w:eastAsia="Times New Roman" w:hAnsi="Times New Roman" w:cs="Times New Roman"/>
          <w:snapToGrid w:val="0"/>
          <w:sz w:val="24"/>
          <w:szCs w:val="24"/>
          <w:lang w:eastAsia="zh-CN"/>
        </w:rPr>
        <w:t>ехнические и качественные характеристики, функциональные характеристики (потребительские свойства), эксплуатационные характерис</w:t>
      </w:r>
      <w:r>
        <w:rPr>
          <w:rFonts w:ascii="Times New Roman" w:eastAsia="Times New Roman" w:hAnsi="Times New Roman" w:cs="Times New Roman"/>
          <w:snapToGrid w:val="0"/>
          <w:sz w:val="24"/>
          <w:szCs w:val="24"/>
          <w:lang w:eastAsia="zh-CN"/>
        </w:rPr>
        <w:t xml:space="preserve">тики (при необходимости) Товара. </w:t>
      </w:r>
    </w:p>
    <w:p w14:paraId="1BF9B40F" w14:textId="1EE41825" w:rsidR="00061A7A" w:rsidRPr="007045E1" w:rsidRDefault="00061A7A" w:rsidP="00061A7A">
      <w:pPr>
        <w:widowControl w:val="0"/>
        <w:shd w:val="clear" w:color="auto" w:fill="FFFFFF"/>
        <w:suppressAutoHyphens/>
        <w:spacing w:after="0" w:line="240" w:lineRule="auto"/>
        <w:ind w:left="567"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Приложение №2 - А</w:t>
      </w:r>
      <w:r w:rsidRPr="009729AA">
        <w:rPr>
          <w:rFonts w:ascii="Times New Roman" w:hAnsi="Times New Roman"/>
          <w:color w:val="000000"/>
          <w:sz w:val="24"/>
          <w:szCs w:val="24"/>
        </w:rPr>
        <w:t xml:space="preserve">дреса поставки </w:t>
      </w:r>
      <w:r w:rsidR="006968C2">
        <w:rPr>
          <w:rFonts w:ascii="Times New Roman" w:hAnsi="Times New Roman"/>
          <w:color w:val="000000"/>
          <w:sz w:val="24"/>
          <w:szCs w:val="24"/>
        </w:rPr>
        <w:t>и монтажа имиджевой графики стен</w:t>
      </w:r>
      <w:r>
        <w:rPr>
          <w:rFonts w:ascii="Times New Roman" w:hAnsi="Times New Roman"/>
          <w:color w:val="000000"/>
          <w:sz w:val="24"/>
          <w:szCs w:val="24"/>
        </w:rPr>
        <w:t>.</w:t>
      </w:r>
    </w:p>
    <w:p w14:paraId="557D653C" w14:textId="70C34D0C" w:rsidR="00061A7A" w:rsidRPr="009729AA" w:rsidRDefault="00061A7A" w:rsidP="00061A7A">
      <w:pPr>
        <w:spacing w:after="0" w:line="240" w:lineRule="auto"/>
        <w:ind w:left="567"/>
        <w:jc w:val="both"/>
        <w:rPr>
          <w:rFonts w:ascii="Times New Roman" w:hAnsi="Times New Roman"/>
          <w:color w:val="000000"/>
          <w:sz w:val="24"/>
          <w:szCs w:val="24"/>
        </w:rPr>
      </w:pPr>
      <w:r>
        <w:rPr>
          <w:rFonts w:ascii="Times New Roman" w:hAnsi="Times New Roman"/>
          <w:color w:val="000000"/>
          <w:sz w:val="24"/>
          <w:szCs w:val="24"/>
        </w:rPr>
        <w:t xml:space="preserve">            Приложение №3 – </w:t>
      </w:r>
      <w:r w:rsidR="00500908">
        <w:rPr>
          <w:rFonts w:ascii="Times New Roman" w:hAnsi="Times New Roman"/>
          <w:color w:val="000000"/>
          <w:sz w:val="24"/>
          <w:szCs w:val="24"/>
        </w:rPr>
        <w:t>Дизайн имиджевой графики</w:t>
      </w:r>
      <w:r w:rsidR="00DA7ECA">
        <w:rPr>
          <w:rFonts w:ascii="Times New Roman" w:hAnsi="Times New Roman"/>
          <w:color w:val="000000"/>
          <w:sz w:val="24"/>
          <w:szCs w:val="24"/>
        </w:rPr>
        <w:t xml:space="preserve"> стен</w:t>
      </w:r>
      <w:r w:rsidR="00500908">
        <w:rPr>
          <w:rFonts w:ascii="Times New Roman" w:hAnsi="Times New Roman"/>
          <w:color w:val="000000"/>
          <w:sz w:val="24"/>
          <w:szCs w:val="24"/>
        </w:rPr>
        <w:t>.</w:t>
      </w:r>
    </w:p>
    <w:p w14:paraId="46A19B11" w14:textId="77777777" w:rsidR="00061A7A" w:rsidRPr="002D56A9" w:rsidRDefault="00061A7A" w:rsidP="00061A7A">
      <w:pPr>
        <w:tabs>
          <w:tab w:val="center" w:pos="5315"/>
          <w:tab w:val="right" w:pos="10630"/>
        </w:tabs>
        <w:spacing w:after="0" w:line="240" w:lineRule="auto"/>
        <w:rPr>
          <w:rFonts w:ascii="Times New Roman" w:eastAsia="Times New Roman" w:hAnsi="Times New Roman" w:cs="Times New Roman"/>
          <w:sz w:val="24"/>
          <w:szCs w:val="24"/>
          <w:lang w:eastAsia="zh-CN"/>
        </w:rPr>
      </w:pPr>
      <w:r w:rsidRPr="002D56A9">
        <w:rPr>
          <w:rFonts w:ascii="Times New Roman" w:eastAsia="Times New Roman" w:hAnsi="Times New Roman" w:cs="Times New Roman"/>
          <w:sz w:val="24"/>
          <w:szCs w:val="24"/>
          <w:lang w:eastAsia="zh-CN"/>
        </w:rPr>
        <w:t xml:space="preserve">           </w:t>
      </w:r>
    </w:p>
    <w:p w14:paraId="40C6C713" w14:textId="77777777" w:rsidR="00061A7A" w:rsidRPr="002D56A9" w:rsidRDefault="00061A7A" w:rsidP="00061A7A">
      <w:pPr>
        <w:tabs>
          <w:tab w:val="center" w:pos="5315"/>
          <w:tab w:val="right" w:pos="10630"/>
        </w:tabs>
        <w:spacing w:after="0" w:line="240" w:lineRule="auto"/>
        <w:jc w:val="right"/>
        <w:rPr>
          <w:rFonts w:ascii="Times New Roman" w:eastAsia="Times New Roman" w:hAnsi="Times New Roman" w:cs="Times New Roman"/>
          <w:sz w:val="24"/>
          <w:szCs w:val="24"/>
          <w:lang w:eastAsia="zh-CN"/>
        </w:rPr>
      </w:pPr>
    </w:p>
    <w:tbl>
      <w:tblPr>
        <w:tblW w:w="0" w:type="auto"/>
        <w:tblInd w:w="108" w:type="dxa"/>
        <w:tblLook w:val="04A0" w:firstRow="1" w:lastRow="0" w:firstColumn="1" w:lastColumn="0" w:noHBand="0" w:noVBand="1"/>
      </w:tblPr>
      <w:tblGrid>
        <w:gridCol w:w="4787"/>
        <w:gridCol w:w="425"/>
        <w:gridCol w:w="4711"/>
      </w:tblGrid>
      <w:tr w:rsidR="00061A7A" w:rsidRPr="002D56A9" w14:paraId="354D72E4" w14:textId="77777777" w:rsidTr="00C10524">
        <w:tc>
          <w:tcPr>
            <w:tcW w:w="4787" w:type="dxa"/>
            <w:hideMark/>
          </w:tcPr>
          <w:p w14:paraId="24CFECF6" w14:textId="77777777" w:rsidR="00061A7A" w:rsidRPr="002D56A9" w:rsidRDefault="00061A7A" w:rsidP="00C10524">
            <w:pPr>
              <w:suppressAutoHyphens/>
              <w:spacing w:after="0" w:line="240" w:lineRule="auto"/>
              <w:jc w:val="center"/>
              <w:rPr>
                <w:rFonts w:ascii="Times New Roman" w:eastAsia="Times New Roman" w:hAnsi="Times New Roman" w:cs="Times New Roman"/>
                <w:b/>
                <w:color w:val="000000"/>
                <w:sz w:val="26"/>
                <w:szCs w:val="26"/>
                <w:lang w:eastAsia="zh-CN"/>
              </w:rPr>
            </w:pPr>
            <w:r w:rsidRPr="002D56A9">
              <w:rPr>
                <w:rFonts w:ascii="Times New Roman" w:eastAsia="Times New Roman" w:hAnsi="Times New Roman" w:cs="Times New Roman"/>
                <w:b/>
                <w:sz w:val="26"/>
                <w:szCs w:val="26"/>
                <w:lang w:eastAsia="zh-CN"/>
              </w:rPr>
              <w:t>ЗАКАЗЧИК:</w:t>
            </w:r>
          </w:p>
        </w:tc>
        <w:tc>
          <w:tcPr>
            <w:tcW w:w="425" w:type="dxa"/>
          </w:tcPr>
          <w:p w14:paraId="57C250AA" w14:textId="77777777" w:rsidR="00061A7A" w:rsidRPr="002D56A9" w:rsidRDefault="00061A7A" w:rsidP="00C10524">
            <w:pPr>
              <w:suppressAutoHyphens/>
              <w:spacing w:after="0" w:line="240" w:lineRule="auto"/>
              <w:jc w:val="both"/>
              <w:rPr>
                <w:rFonts w:ascii="Times New Roman" w:eastAsia="Times New Roman" w:hAnsi="Times New Roman" w:cs="Times New Roman"/>
                <w:b/>
                <w:color w:val="000000"/>
                <w:sz w:val="24"/>
                <w:szCs w:val="24"/>
                <w:lang w:eastAsia="zh-CN"/>
              </w:rPr>
            </w:pPr>
          </w:p>
        </w:tc>
        <w:tc>
          <w:tcPr>
            <w:tcW w:w="4711" w:type="dxa"/>
            <w:hideMark/>
          </w:tcPr>
          <w:p w14:paraId="549D658B" w14:textId="77777777" w:rsidR="00061A7A" w:rsidRPr="002D56A9" w:rsidRDefault="00061A7A" w:rsidP="00C10524">
            <w:pPr>
              <w:suppressAutoHyphens/>
              <w:spacing w:after="0" w:line="240" w:lineRule="auto"/>
              <w:jc w:val="center"/>
              <w:rPr>
                <w:rFonts w:ascii="Times New Roman" w:eastAsia="Times New Roman" w:hAnsi="Times New Roman" w:cs="Times New Roman"/>
                <w:b/>
                <w:color w:val="000000"/>
                <w:sz w:val="26"/>
                <w:szCs w:val="26"/>
                <w:lang w:eastAsia="zh-CN"/>
              </w:rPr>
            </w:pPr>
            <w:r w:rsidRPr="002D56A9">
              <w:rPr>
                <w:rFonts w:ascii="Times New Roman" w:eastAsia="Times New Roman" w:hAnsi="Times New Roman" w:cs="Times New Roman"/>
                <w:b/>
                <w:sz w:val="26"/>
                <w:szCs w:val="26"/>
                <w:lang w:eastAsia="zh-CN"/>
              </w:rPr>
              <w:t>ПОСТАВЩИК:</w:t>
            </w:r>
          </w:p>
        </w:tc>
      </w:tr>
      <w:tr w:rsidR="00061A7A" w:rsidRPr="002D56A9" w14:paraId="2D9C10F6" w14:textId="77777777" w:rsidTr="00C10524">
        <w:trPr>
          <w:trHeight w:val="170"/>
        </w:trPr>
        <w:tc>
          <w:tcPr>
            <w:tcW w:w="4787" w:type="dxa"/>
            <w:tcBorders>
              <w:top w:val="nil"/>
              <w:left w:val="nil"/>
              <w:bottom w:val="single" w:sz="4" w:space="0" w:color="auto"/>
              <w:right w:val="nil"/>
            </w:tcBorders>
            <w:hideMark/>
          </w:tcPr>
          <w:p w14:paraId="773D7628"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6"/>
                <w:szCs w:val="26"/>
                <w:lang w:eastAsia="zh-CN"/>
              </w:rPr>
            </w:pPr>
          </w:p>
        </w:tc>
        <w:tc>
          <w:tcPr>
            <w:tcW w:w="425" w:type="dxa"/>
          </w:tcPr>
          <w:p w14:paraId="0BEADADD" w14:textId="77777777" w:rsidR="00061A7A" w:rsidRPr="002D56A9" w:rsidRDefault="00061A7A" w:rsidP="00C10524">
            <w:pPr>
              <w:suppressAutoHyphens/>
              <w:spacing w:after="0" w:line="240" w:lineRule="auto"/>
              <w:jc w:val="both"/>
              <w:rPr>
                <w:rFonts w:ascii="Times New Roman" w:eastAsia="Times New Roman" w:hAnsi="Times New Roman" w:cs="Times New Roman"/>
                <w:color w:val="000000"/>
                <w:sz w:val="20"/>
                <w:szCs w:val="20"/>
                <w:lang w:eastAsia="zh-CN"/>
              </w:rPr>
            </w:pPr>
          </w:p>
        </w:tc>
        <w:tc>
          <w:tcPr>
            <w:tcW w:w="4711" w:type="dxa"/>
            <w:tcBorders>
              <w:top w:val="nil"/>
              <w:left w:val="nil"/>
              <w:bottom w:val="single" w:sz="4" w:space="0" w:color="auto"/>
              <w:right w:val="nil"/>
            </w:tcBorders>
            <w:hideMark/>
          </w:tcPr>
          <w:p w14:paraId="4BDB0D5A"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6"/>
                <w:szCs w:val="26"/>
                <w:lang w:eastAsia="zh-CN"/>
              </w:rPr>
            </w:pPr>
          </w:p>
        </w:tc>
      </w:tr>
      <w:tr w:rsidR="00061A7A" w:rsidRPr="002D56A9" w14:paraId="328D188F" w14:textId="77777777" w:rsidTr="00C10524">
        <w:tc>
          <w:tcPr>
            <w:tcW w:w="4787" w:type="dxa"/>
            <w:tcBorders>
              <w:top w:val="single" w:sz="4" w:space="0" w:color="auto"/>
              <w:left w:val="nil"/>
              <w:bottom w:val="nil"/>
              <w:right w:val="nil"/>
            </w:tcBorders>
            <w:hideMark/>
          </w:tcPr>
          <w:p w14:paraId="574369FC"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(должность)</w:t>
            </w:r>
          </w:p>
        </w:tc>
        <w:tc>
          <w:tcPr>
            <w:tcW w:w="425" w:type="dxa"/>
          </w:tcPr>
          <w:p w14:paraId="5045C05D" w14:textId="77777777" w:rsidR="00061A7A" w:rsidRPr="002D56A9" w:rsidRDefault="00061A7A" w:rsidP="00C10524">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tcBorders>
              <w:top w:val="single" w:sz="4" w:space="0" w:color="auto"/>
              <w:left w:val="nil"/>
              <w:bottom w:val="nil"/>
              <w:right w:val="nil"/>
            </w:tcBorders>
            <w:hideMark/>
          </w:tcPr>
          <w:p w14:paraId="1EF18521"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(должность)</w:t>
            </w:r>
          </w:p>
        </w:tc>
      </w:tr>
      <w:tr w:rsidR="00061A7A" w:rsidRPr="002D56A9" w14:paraId="16D22FBF" w14:textId="77777777" w:rsidTr="00C10524">
        <w:trPr>
          <w:trHeight w:val="170"/>
        </w:trPr>
        <w:tc>
          <w:tcPr>
            <w:tcW w:w="4787" w:type="dxa"/>
            <w:tcBorders>
              <w:top w:val="nil"/>
              <w:left w:val="nil"/>
              <w:bottom w:val="single" w:sz="4" w:space="0" w:color="auto"/>
              <w:right w:val="nil"/>
            </w:tcBorders>
            <w:hideMark/>
          </w:tcPr>
          <w:p w14:paraId="69F3EA0F" w14:textId="77777777" w:rsidR="00061A7A" w:rsidRPr="002D56A9" w:rsidRDefault="00061A7A" w:rsidP="00C10524">
            <w:pPr>
              <w:suppressAutoHyphens/>
              <w:spacing w:after="0" w:line="240" w:lineRule="auto"/>
              <w:jc w:val="right"/>
              <w:rPr>
                <w:rFonts w:ascii="Times New Roman" w:eastAsia="Times New Roman" w:hAnsi="Times New Roman" w:cs="Times New Roman"/>
                <w:color w:val="000000"/>
                <w:sz w:val="26"/>
                <w:szCs w:val="26"/>
                <w:lang w:eastAsia="zh-CN"/>
              </w:rPr>
            </w:pPr>
          </w:p>
        </w:tc>
        <w:tc>
          <w:tcPr>
            <w:tcW w:w="425" w:type="dxa"/>
          </w:tcPr>
          <w:p w14:paraId="4D671F8F" w14:textId="77777777" w:rsidR="00061A7A" w:rsidRPr="002D56A9" w:rsidRDefault="00061A7A" w:rsidP="00C10524">
            <w:pPr>
              <w:suppressAutoHyphens/>
              <w:spacing w:after="0" w:line="240" w:lineRule="auto"/>
              <w:jc w:val="both"/>
              <w:rPr>
                <w:rFonts w:ascii="Times New Roman" w:eastAsia="Times New Roman" w:hAnsi="Times New Roman" w:cs="Times New Roman"/>
                <w:color w:val="000000"/>
                <w:sz w:val="20"/>
                <w:szCs w:val="20"/>
                <w:lang w:eastAsia="zh-CN"/>
              </w:rPr>
            </w:pPr>
          </w:p>
        </w:tc>
        <w:tc>
          <w:tcPr>
            <w:tcW w:w="4711" w:type="dxa"/>
            <w:tcBorders>
              <w:top w:val="nil"/>
              <w:left w:val="nil"/>
              <w:bottom w:val="single" w:sz="4" w:space="0" w:color="auto"/>
              <w:right w:val="nil"/>
            </w:tcBorders>
            <w:hideMark/>
          </w:tcPr>
          <w:p w14:paraId="08329030" w14:textId="77777777" w:rsidR="00061A7A" w:rsidRPr="002D56A9" w:rsidRDefault="00061A7A" w:rsidP="00C10524">
            <w:pPr>
              <w:suppressAutoHyphens/>
              <w:spacing w:after="0" w:line="240" w:lineRule="auto"/>
              <w:jc w:val="right"/>
              <w:rPr>
                <w:rFonts w:ascii="Times New Roman" w:eastAsia="Times New Roman" w:hAnsi="Times New Roman" w:cs="Times New Roman"/>
                <w:color w:val="000000"/>
                <w:sz w:val="20"/>
                <w:szCs w:val="20"/>
                <w:lang w:eastAsia="zh-CN"/>
              </w:rPr>
            </w:pPr>
          </w:p>
        </w:tc>
      </w:tr>
      <w:tr w:rsidR="00061A7A" w:rsidRPr="002D56A9" w14:paraId="0E219B48" w14:textId="77777777" w:rsidTr="00C10524">
        <w:tc>
          <w:tcPr>
            <w:tcW w:w="4787" w:type="dxa"/>
            <w:tcBorders>
              <w:top w:val="single" w:sz="4" w:space="0" w:color="auto"/>
              <w:left w:val="nil"/>
              <w:bottom w:val="nil"/>
              <w:right w:val="nil"/>
            </w:tcBorders>
            <w:hideMark/>
          </w:tcPr>
          <w:p w14:paraId="187E6F9B"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(подпись, фамилия и инициалы)</w:t>
            </w:r>
          </w:p>
        </w:tc>
        <w:tc>
          <w:tcPr>
            <w:tcW w:w="425" w:type="dxa"/>
          </w:tcPr>
          <w:p w14:paraId="458C5025" w14:textId="77777777" w:rsidR="00061A7A" w:rsidRPr="002D56A9" w:rsidRDefault="00061A7A" w:rsidP="00C10524">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tcBorders>
              <w:top w:val="single" w:sz="4" w:space="0" w:color="auto"/>
              <w:left w:val="nil"/>
              <w:bottom w:val="nil"/>
              <w:right w:val="nil"/>
            </w:tcBorders>
            <w:hideMark/>
          </w:tcPr>
          <w:p w14:paraId="32EB762E"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(подпись, фамилия и инициалы)</w:t>
            </w:r>
          </w:p>
        </w:tc>
      </w:tr>
      <w:tr w:rsidR="00061A7A" w:rsidRPr="002D56A9" w14:paraId="4F338B9D" w14:textId="77777777" w:rsidTr="00C10524">
        <w:tc>
          <w:tcPr>
            <w:tcW w:w="4787" w:type="dxa"/>
            <w:hideMark/>
          </w:tcPr>
          <w:p w14:paraId="3A4EC118"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__ ___________ 20__ г.</w:t>
            </w:r>
          </w:p>
        </w:tc>
        <w:tc>
          <w:tcPr>
            <w:tcW w:w="425" w:type="dxa"/>
          </w:tcPr>
          <w:p w14:paraId="7A528870" w14:textId="77777777" w:rsidR="00061A7A" w:rsidRPr="002D56A9" w:rsidRDefault="00061A7A" w:rsidP="00C10524">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hideMark/>
          </w:tcPr>
          <w:p w14:paraId="4B491EE8"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__ ___________ 20__ г.</w:t>
            </w:r>
          </w:p>
        </w:tc>
      </w:tr>
      <w:tr w:rsidR="00061A7A" w:rsidRPr="002D56A9" w14:paraId="15BFC5E9" w14:textId="77777777" w:rsidTr="00C10524">
        <w:tc>
          <w:tcPr>
            <w:tcW w:w="4787" w:type="dxa"/>
            <w:hideMark/>
          </w:tcPr>
          <w:p w14:paraId="077FDE01"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М.П. (при наличии печати)</w:t>
            </w:r>
          </w:p>
        </w:tc>
        <w:tc>
          <w:tcPr>
            <w:tcW w:w="425" w:type="dxa"/>
          </w:tcPr>
          <w:p w14:paraId="4F748948" w14:textId="77777777" w:rsidR="00061A7A" w:rsidRPr="002D56A9" w:rsidRDefault="00061A7A" w:rsidP="00C10524">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hideMark/>
          </w:tcPr>
          <w:p w14:paraId="44C35C7B" w14:textId="77777777" w:rsidR="00061A7A" w:rsidRPr="002D56A9" w:rsidRDefault="00061A7A" w:rsidP="00C10524">
            <w:pPr>
              <w:suppressAutoHyphens/>
              <w:spacing w:after="0" w:line="240" w:lineRule="auto"/>
              <w:jc w:val="center"/>
              <w:rPr>
                <w:rFonts w:ascii="Times New Roman" w:eastAsia="Times New Roman" w:hAnsi="Times New Roman" w:cs="Times New Roman"/>
                <w:color w:val="000000"/>
                <w:sz w:val="24"/>
                <w:szCs w:val="24"/>
                <w:lang w:eastAsia="zh-CN"/>
              </w:rPr>
            </w:pPr>
            <w:r w:rsidRPr="002D56A9">
              <w:rPr>
                <w:rFonts w:ascii="Times New Roman" w:eastAsia="Times New Roman" w:hAnsi="Times New Roman" w:cs="Times New Roman"/>
                <w:sz w:val="24"/>
                <w:szCs w:val="24"/>
                <w:lang w:eastAsia="zh-CN"/>
              </w:rPr>
              <w:t>М.П. (при наличии печати)</w:t>
            </w:r>
          </w:p>
        </w:tc>
      </w:tr>
    </w:tbl>
    <w:p w14:paraId="79182C58" w14:textId="77777777" w:rsidR="00061A7A" w:rsidRPr="00F75FB9" w:rsidRDefault="00061A7A" w:rsidP="00061A7A">
      <w:pPr>
        <w:rPr>
          <w:rFonts w:ascii="Times New Roman" w:eastAsia="Calibri" w:hAnsi="Times New Roman" w:cs="Times New Roman"/>
          <w:b/>
          <w:sz w:val="24"/>
          <w:szCs w:val="24"/>
        </w:rPr>
        <w:sectPr w:rsidR="00061A7A" w:rsidRPr="00F75FB9" w:rsidSect="00C10524">
          <w:pgSz w:w="11906" w:h="16838"/>
          <w:pgMar w:top="1134" w:right="567" w:bottom="1134" w:left="1134" w:header="709" w:footer="709" w:gutter="0"/>
          <w:cols w:space="708"/>
          <w:docGrid w:linePitch="360"/>
        </w:sectPr>
      </w:pPr>
      <w:r>
        <w:rPr>
          <w:rFonts w:ascii="Times New Roman" w:eastAsia="Calibri" w:hAnsi="Times New Roman" w:cs="Times New Roman"/>
          <w:b/>
          <w:sz w:val="24"/>
          <w:szCs w:val="24"/>
        </w:rPr>
        <w:br w:type="page"/>
      </w:r>
    </w:p>
    <w:p w14:paraId="756770D1" w14:textId="77777777" w:rsidR="007B5BB8" w:rsidRPr="007B5BB8" w:rsidRDefault="007B5BB8" w:rsidP="007B5BB8">
      <w:pPr>
        <w:spacing w:after="0"/>
        <w:jc w:val="right"/>
        <w:rPr>
          <w:rFonts w:ascii="Times New Roman" w:hAnsi="Times New Roman" w:cs="Times New Roman"/>
          <w:sz w:val="24"/>
          <w:szCs w:val="24"/>
        </w:rPr>
      </w:pPr>
      <w:r w:rsidRPr="00377D5F">
        <w:rPr>
          <w:rFonts w:ascii="Times New Roman" w:hAnsi="Times New Roman" w:cs="Times New Roman"/>
          <w:sz w:val="24"/>
          <w:szCs w:val="24"/>
        </w:rPr>
        <w:lastRenderedPageBreak/>
        <w:t xml:space="preserve">Приложение № </w:t>
      </w:r>
      <w:r w:rsidRPr="007B5BB8">
        <w:rPr>
          <w:rFonts w:ascii="Times New Roman" w:hAnsi="Times New Roman" w:cs="Times New Roman"/>
          <w:sz w:val="24"/>
          <w:szCs w:val="24"/>
        </w:rPr>
        <w:t>1</w:t>
      </w:r>
    </w:p>
    <w:p w14:paraId="1C5FF94A" w14:textId="77777777" w:rsidR="007B5BB8" w:rsidRPr="00DA06A5" w:rsidRDefault="007B5BB8" w:rsidP="007B5BB8">
      <w:pPr>
        <w:spacing w:after="0"/>
        <w:jc w:val="right"/>
        <w:rPr>
          <w:rFonts w:ascii="Times New Roman" w:hAnsi="Times New Roman" w:cs="Times New Roman"/>
          <w:sz w:val="24"/>
          <w:szCs w:val="24"/>
        </w:rPr>
      </w:pPr>
      <w:r>
        <w:rPr>
          <w:rFonts w:ascii="Times New Roman" w:hAnsi="Times New Roman" w:cs="Times New Roman"/>
          <w:sz w:val="24"/>
          <w:szCs w:val="24"/>
        </w:rPr>
        <w:t>к техническому заданию</w:t>
      </w:r>
    </w:p>
    <w:p w14:paraId="2B073FCC" w14:textId="77777777" w:rsidR="00A362DA" w:rsidRDefault="00A362DA" w:rsidP="00A362DA">
      <w:pPr>
        <w:spacing w:after="0"/>
        <w:jc w:val="both"/>
        <w:rPr>
          <w:rFonts w:ascii="Times New Roman" w:eastAsia="Times New Roman" w:hAnsi="Times New Roman" w:cs="Times New Roman"/>
          <w:sz w:val="24"/>
          <w:szCs w:val="24"/>
          <w:lang w:eastAsia="ar-SA"/>
        </w:rPr>
      </w:pPr>
    </w:p>
    <w:p w14:paraId="49B11352" w14:textId="77777777" w:rsidR="007B5BB8" w:rsidRDefault="007B5BB8" w:rsidP="002C24EA">
      <w:pPr>
        <w:spacing w:after="0"/>
        <w:jc w:val="center"/>
        <w:rPr>
          <w:rFonts w:ascii="Times New Roman" w:eastAsia="Times New Roman" w:hAnsi="Times New Roman" w:cs="Times New Roman"/>
          <w:sz w:val="24"/>
          <w:szCs w:val="24"/>
          <w:lang w:eastAsia="ar-SA"/>
        </w:rPr>
      </w:pPr>
    </w:p>
    <w:p w14:paraId="15CF12F5" w14:textId="1EBA29F7" w:rsidR="00B25AEB" w:rsidRPr="00DA3EE9" w:rsidRDefault="007B5BB8" w:rsidP="002C24EA">
      <w:pPr>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napToGrid w:val="0"/>
          <w:sz w:val="24"/>
          <w:szCs w:val="24"/>
          <w:lang w:eastAsia="zh-CN"/>
        </w:rPr>
        <w:t>Наименование, количество, т</w:t>
      </w:r>
      <w:r w:rsidRPr="002D56A9">
        <w:rPr>
          <w:rFonts w:ascii="Times New Roman" w:eastAsia="Times New Roman" w:hAnsi="Times New Roman" w:cs="Times New Roman"/>
          <w:snapToGrid w:val="0"/>
          <w:sz w:val="24"/>
          <w:szCs w:val="24"/>
          <w:lang w:eastAsia="zh-CN"/>
        </w:rPr>
        <w:t>ехнические и качественные характеристики, функциональные характеристики (потребительские свойства), эксплуатационные характерис</w:t>
      </w:r>
      <w:r>
        <w:rPr>
          <w:rFonts w:ascii="Times New Roman" w:eastAsia="Times New Roman" w:hAnsi="Times New Roman" w:cs="Times New Roman"/>
          <w:snapToGrid w:val="0"/>
          <w:sz w:val="24"/>
          <w:szCs w:val="24"/>
          <w:lang w:eastAsia="zh-CN"/>
        </w:rPr>
        <w:t>тики (при необходимости) Товара</w:t>
      </w:r>
    </w:p>
    <w:tbl>
      <w:tblPr>
        <w:tblStyle w:val="67"/>
        <w:tblpPr w:leftFromText="180" w:rightFromText="180" w:vertAnchor="text" w:horzAnchor="margin" w:tblpXSpec="center" w:tblpY="122"/>
        <w:tblW w:w="14851" w:type="dxa"/>
        <w:tblLayout w:type="fixed"/>
        <w:tblLook w:val="04A0" w:firstRow="1" w:lastRow="0" w:firstColumn="1" w:lastColumn="0" w:noHBand="0" w:noVBand="1"/>
      </w:tblPr>
      <w:tblGrid>
        <w:gridCol w:w="534"/>
        <w:gridCol w:w="1275"/>
        <w:gridCol w:w="1560"/>
        <w:gridCol w:w="1559"/>
        <w:gridCol w:w="3856"/>
        <w:gridCol w:w="2126"/>
        <w:gridCol w:w="2552"/>
        <w:gridCol w:w="889"/>
        <w:gridCol w:w="500"/>
      </w:tblGrid>
      <w:tr w:rsidR="00431C11" w:rsidRPr="00521672" w14:paraId="78C06891" w14:textId="77777777" w:rsidTr="00431C11">
        <w:trPr>
          <w:trHeight w:val="840"/>
        </w:trPr>
        <w:tc>
          <w:tcPr>
            <w:tcW w:w="534" w:type="dxa"/>
            <w:vMerge w:val="restart"/>
            <w:tcBorders>
              <w:top w:val="single" w:sz="4" w:space="0" w:color="auto"/>
            </w:tcBorders>
            <w:vAlign w:val="center"/>
          </w:tcPr>
          <w:p w14:paraId="4416FB60"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spacing w:val="-12"/>
                <w:sz w:val="18"/>
                <w:szCs w:val="18"/>
                <w:lang w:eastAsia="ru-RU"/>
              </w:rPr>
              <w:t>№ п/п</w:t>
            </w:r>
          </w:p>
        </w:tc>
        <w:tc>
          <w:tcPr>
            <w:tcW w:w="1275" w:type="dxa"/>
            <w:vMerge w:val="restart"/>
            <w:tcBorders>
              <w:top w:val="single" w:sz="4" w:space="0" w:color="auto"/>
            </w:tcBorders>
            <w:vAlign w:val="center"/>
          </w:tcPr>
          <w:p w14:paraId="40B65875" w14:textId="77777777" w:rsidR="00431C11" w:rsidRPr="00521672" w:rsidRDefault="00431C11" w:rsidP="00A362DA">
            <w:pPr>
              <w:widowControl w:val="0"/>
              <w:autoSpaceDE w:val="0"/>
              <w:autoSpaceDN w:val="0"/>
              <w:adjustRightInd w:val="0"/>
              <w:ind w:right="-108"/>
              <w:jc w:val="center"/>
              <w:rPr>
                <w:rFonts w:ascii="Times New Roman" w:eastAsia="Calibri" w:hAnsi="Times New Roman" w:cs="Times New Roman"/>
                <w:sz w:val="18"/>
                <w:szCs w:val="18"/>
                <w:lang w:eastAsia="ru-RU"/>
              </w:rPr>
            </w:pPr>
            <w:r w:rsidRPr="00521672">
              <w:rPr>
                <w:rFonts w:ascii="Times New Roman" w:eastAsia="Calibri" w:hAnsi="Times New Roman" w:cs="Times New Roman"/>
                <w:sz w:val="18"/>
                <w:szCs w:val="18"/>
                <w:lang w:eastAsia="ru-RU"/>
              </w:rPr>
              <w:t>ОКПД 2 / КТРУ</w:t>
            </w:r>
          </w:p>
        </w:tc>
        <w:tc>
          <w:tcPr>
            <w:tcW w:w="1560" w:type="dxa"/>
            <w:vMerge w:val="restart"/>
            <w:tcBorders>
              <w:top w:val="single" w:sz="4" w:space="0" w:color="auto"/>
            </w:tcBorders>
            <w:vAlign w:val="center"/>
          </w:tcPr>
          <w:p w14:paraId="2E6C5E64"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Calibri" w:hAnsi="Times New Roman" w:cs="Times New Roman"/>
                <w:sz w:val="18"/>
                <w:szCs w:val="18"/>
                <w:lang w:eastAsia="ru-RU"/>
              </w:rPr>
              <w:t xml:space="preserve">Наименование товара </w:t>
            </w:r>
          </w:p>
        </w:tc>
        <w:tc>
          <w:tcPr>
            <w:tcW w:w="7541" w:type="dxa"/>
            <w:gridSpan w:val="3"/>
            <w:tcBorders>
              <w:top w:val="single" w:sz="4" w:space="0" w:color="auto"/>
              <w:bottom w:val="single" w:sz="4" w:space="0" w:color="auto"/>
              <w:right w:val="single" w:sz="4" w:space="0" w:color="auto"/>
            </w:tcBorders>
            <w:vAlign w:val="center"/>
          </w:tcPr>
          <w:p w14:paraId="0E6DECA9"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p>
          <w:p w14:paraId="2A1CCA11"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bCs/>
                <w:sz w:val="18"/>
                <w:szCs w:val="18"/>
                <w:lang w:eastAsia="ar-SA"/>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2552" w:type="dxa"/>
            <w:vMerge w:val="restart"/>
            <w:tcBorders>
              <w:top w:val="single" w:sz="4" w:space="0" w:color="auto"/>
            </w:tcBorders>
          </w:tcPr>
          <w:p w14:paraId="2D80AA45" w14:textId="77777777" w:rsidR="00431C11" w:rsidRPr="00521672" w:rsidRDefault="00431C11" w:rsidP="00A362DA">
            <w:pPr>
              <w:widowControl w:val="0"/>
              <w:tabs>
                <w:tab w:val="left" w:pos="708"/>
              </w:tabs>
              <w:suppressAutoHyphens/>
              <w:ind w:right="-108"/>
              <w:jc w:val="center"/>
              <w:rPr>
                <w:rFonts w:ascii="Times New Roman" w:eastAsia="Calibri" w:hAnsi="Times New Roman" w:cs="Times New Roman"/>
                <w:bCs/>
                <w:sz w:val="18"/>
                <w:szCs w:val="18"/>
              </w:rPr>
            </w:pPr>
            <w:r w:rsidRPr="00521672">
              <w:rPr>
                <w:rFonts w:ascii="Times New Roman" w:eastAsia="Calibri" w:hAnsi="Times New Roman" w:cs="Times New Roman"/>
                <w:bCs/>
                <w:sz w:val="18"/>
                <w:szCs w:val="18"/>
              </w:rPr>
              <w:t xml:space="preserve">Инструкция по заполнению характеристик </w:t>
            </w:r>
          </w:p>
          <w:p w14:paraId="3C10E678" w14:textId="45DC9B4F" w:rsidR="00431C11" w:rsidRPr="00521672" w:rsidRDefault="00431C11" w:rsidP="00A362DA">
            <w:pPr>
              <w:widowControl w:val="0"/>
              <w:tabs>
                <w:tab w:val="left" w:pos="708"/>
              </w:tabs>
              <w:suppressAutoHyphens/>
              <w:ind w:right="-108"/>
              <w:jc w:val="center"/>
              <w:rPr>
                <w:rFonts w:ascii="Times New Roman" w:eastAsia="Calibri" w:hAnsi="Times New Roman" w:cs="Times New Roman"/>
                <w:bCs/>
                <w:sz w:val="18"/>
                <w:szCs w:val="18"/>
              </w:rPr>
            </w:pPr>
          </w:p>
        </w:tc>
        <w:tc>
          <w:tcPr>
            <w:tcW w:w="889" w:type="dxa"/>
            <w:vMerge w:val="restart"/>
            <w:tcBorders>
              <w:top w:val="single" w:sz="4" w:space="0" w:color="auto"/>
            </w:tcBorders>
          </w:tcPr>
          <w:p w14:paraId="43E7E32E"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bCs/>
                <w:sz w:val="18"/>
                <w:szCs w:val="18"/>
                <w:lang w:eastAsia="ru-RU"/>
              </w:rPr>
              <w:t xml:space="preserve">Единица измерения </w:t>
            </w:r>
          </w:p>
        </w:tc>
        <w:tc>
          <w:tcPr>
            <w:tcW w:w="500" w:type="dxa"/>
            <w:vMerge w:val="restart"/>
            <w:tcBorders>
              <w:top w:val="single" w:sz="4" w:space="0" w:color="auto"/>
            </w:tcBorders>
          </w:tcPr>
          <w:p w14:paraId="3203388C" w14:textId="77777777" w:rsidR="00431C11" w:rsidRPr="00521672" w:rsidRDefault="00431C11" w:rsidP="00A362DA">
            <w:pPr>
              <w:ind w:left="-108" w:right="-108"/>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bCs/>
                <w:sz w:val="18"/>
                <w:szCs w:val="18"/>
                <w:lang w:eastAsia="ru-RU"/>
              </w:rPr>
              <w:t>Количество (объем работы, услуги)</w:t>
            </w:r>
          </w:p>
        </w:tc>
      </w:tr>
      <w:tr w:rsidR="00431C11" w:rsidRPr="00521672" w14:paraId="7CA4ED77" w14:textId="77777777" w:rsidTr="00431C11">
        <w:trPr>
          <w:trHeight w:val="923"/>
        </w:trPr>
        <w:tc>
          <w:tcPr>
            <w:tcW w:w="534" w:type="dxa"/>
            <w:vMerge/>
            <w:vAlign w:val="center"/>
          </w:tcPr>
          <w:p w14:paraId="087888CD"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p>
        </w:tc>
        <w:tc>
          <w:tcPr>
            <w:tcW w:w="1275" w:type="dxa"/>
            <w:vMerge/>
            <w:vAlign w:val="center"/>
          </w:tcPr>
          <w:p w14:paraId="1324D959"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p>
        </w:tc>
        <w:tc>
          <w:tcPr>
            <w:tcW w:w="1560" w:type="dxa"/>
            <w:vMerge/>
            <w:vAlign w:val="center"/>
          </w:tcPr>
          <w:p w14:paraId="07B2D9A4"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p>
        </w:tc>
        <w:tc>
          <w:tcPr>
            <w:tcW w:w="1559" w:type="dxa"/>
            <w:tcBorders>
              <w:top w:val="single" w:sz="4" w:space="0" w:color="auto"/>
            </w:tcBorders>
            <w:vAlign w:val="center"/>
          </w:tcPr>
          <w:p w14:paraId="735425CB"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bCs/>
                <w:sz w:val="18"/>
                <w:szCs w:val="18"/>
                <w:lang w:eastAsia="ru-RU"/>
              </w:rPr>
              <w:t>Наименование характеристики</w:t>
            </w:r>
          </w:p>
        </w:tc>
        <w:tc>
          <w:tcPr>
            <w:tcW w:w="3856" w:type="dxa"/>
            <w:tcBorders>
              <w:top w:val="single" w:sz="4" w:space="0" w:color="auto"/>
              <w:right w:val="single" w:sz="4" w:space="0" w:color="auto"/>
            </w:tcBorders>
            <w:vAlign w:val="center"/>
          </w:tcPr>
          <w:p w14:paraId="7E3AC5F1"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sz w:val="18"/>
                <w:szCs w:val="18"/>
                <w:lang w:eastAsia="ru-RU"/>
              </w:rPr>
              <w:t>Значение характеристики</w:t>
            </w:r>
          </w:p>
        </w:tc>
        <w:tc>
          <w:tcPr>
            <w:tcW w:w="2126" w:type="dxa"/>
            <w:tcBorders>
              <w:top w:val="single" w:sz="4" w:space="0" w:color="auto"/>
              <w:right w:val="single" w:sz="4" w:space="0" w:color="auto"/>
            </w:tcBorders>
            <w:vAlign w:val="center"/>
          </w:tcPr>
          <w:p w14:paraId="2FC8AFA7" w14:textId="77777777" w:rsidR="00431C11" w:rsidRPr="00521672" w:rsidRDefault="00431C11" w:rsidP="00A362DA">
            <w:pPr>
              <w:jc w:val="center"/>
              <w:rPr>
                <w:rFonts w:ascii="Times New Roman" w:eastAsia="Times New Roman" w:hAnsi="Times New Roman" w:cs="Times New Roman"/>
                <w:spacing w:val="-12"/>
                <w:sz w:val="18"/>
                <w:szCs w:val="18"/>
                <w:lang w:eastAsia="ru-RU"/>
              </w:rPr>
            </w:pPr>
            <w:r w:rsidRPr="00521672">
              <w:rPr>
                <w:rFonts w:ascii="Times New Roman" w:eastAsia="Times New Roman" w:hAnsi="Times New Roman" w:cs="Times New Roman"/>
                <w:spacing w:val="-12"/>
                <w:sz w:val="18"/>
                <w:szCs w:val="18"/>
                <w:lang w:eastAsia="ru-RU"/>
              </w:rPr>
              <w:t>Единица измерения</w:t>
            </w:r>
          </w:p>
        </w:tc>
        <w:tc>
          <w:tcPr>
            <w:tcW w:w="2552" w:type="dxa"/>
            <w:vMerge/>
            <w:vAlign w:val="center"/>
          </w:tcPr>
          <w:p w14:paraId="4107724F" w14:textId="77777777" w:rsidR="00431C11" w:rsidRPr="00521672" w:rsidRDefault="00431C11" w:rsidP="00A362DA">
            <w:pPr>
              <w:widowControl w:val="0"/>
              <w:tabs>
                <w:tab w:val="left" w:pos="708"/>
              </w:tabs>
              <w:suppressAutoHyphens/>
              <w:ind w:right="-108"/>
              <w:jc w:val="center"/>
              <w:rPr>
                <w:rFonts w:ascii="Times New Roman" w:eastAsia="Calibri" w:hAnsi="Times New Roman" w:cs="Times New Roman"/>
                <w:bCs/>
                <w:sz w:val="18"/>
                <w:szCs w:val="18"/>
              </w:rPr>
            </w:pPr>
          </w:p>
        </w:tc>
        <w:tc>
          <w:tcPr>
            <w:tcW w:w="889" w:type="dxa"/>
            <w:vMerge/>
          </w:tcPr>
          <w:p w14:paraId="388C99B2" w14:textId="77777777" w:rsidR="00431C11" w:rsidRPr="00521672" w:rsidRDefault="00431C11" w:rsidP="00A362DA">
            <w:pPr>
              <w:widowControl w:val="0"/>
              <w:tabs>
                <w:tab w:val="left" w:pos="708"/>
              </w:tabs>
              <w:suppressAutoHyphens/>
              <w:ind w:right="-108"/>
              <w:jc w:val="center"/>
              <w:rPr>
                <w:rFonts w:ascii="Times New Roman" w:eastAsia="Calibri" w:hAnsi="Times New Roman" w:cs="Times New Roman"/>
                <w:bCs/>
                <w:sz w:val="18"/>
                <w:szCs w:val="18"/>
              </w:rPr>
            </w:pPr>
          </w:p>
        </w:tc>
        <w:tc>
          <w:tcPr>
            <w:tcW w:w="500" w:type="dxa"/>
            <w:vMerge/>
          </w:tcPr>
          <w:p w14:paraId="04F109E6" w14:textId="77777777" w:rsidR="00431C11" w:rsidRPr="00521672" w:rsidRDefault="00431C11" w:rsidP="00A362DA">
            <w:pPr>
              <w:widowControl w:val="0"/>
              <w:tabs>
                <w:tab w:val="left" w:pos="708"/>
              </w:tabs>
              <w:suppressAutoHyphens/>
              <w:ind w:right="-108"/>
              <w:jc w:val="center"/>
              <w:rPr>
                <w:rFonts w:ascii="Times New Roman" w:eastAsia="Calibri" w:hAnsi="Times New Roman" w:cs="Times New Roman"/>
                <w:bCs/>
                <w:sz w:val="18"/>
                <w:szCs w:val="18"/>
              </w:rPr>
            </w:pPr>
          </w:p>
        </w:tc>
      </w:tr>
      <w:tr w:rsidR="009D026B" w:rsidRPr="00694C98" w14:paraId="15F45D24" w14:textId="77777777" w:rsidTr="00C10524">
        <w:trPr>
          <w:trHeight w:val="477"/>
        </w:trPr>
        <w:tc>
          <w:tcPr>
            <w:tcW w:w="534" w:type="dxa"/>
            <w:vMerge w:val="restart"/>
          </w:tcPr>
          <w:p w14:paraId="6AF91856" w14:textId="2829ADA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r>
              <w:rPr>
                <w:rFonts w:ascii="Times New Roman" w:eastAsia="Times New Roman" w:hAnsi="Times New Roman" w:cs="Times New Roman"/>
                <w:color w:val="000000" w:themeColor="text1"/>
                <w:sz w:val="18"/>
                <w:szCs w:val="18"/>
                <w:lang w:val="en-US" w:eastAsia="ru-RU"/>
              </w:rPr>
              <w:t>1</w:t>
            </w:r>
          </w:p>
        </w:tc>
        <w:tc>
          <w:tcPr>
            <w:tcW w:w="1275" w:type="dxa"/>
            <w:vMerge w:val="restart"/>
          </w:tcPr>
          <w:p w14:paraId="71277C0C"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12CECC47" w14:textId="3A167DF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(тип1)</w:t>
            </w:r>
          </w:p>
          <w:p w14:paraId="227F734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E75EFB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D7AFF0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29763F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4E22D0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3E657E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76C659F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276ED1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7717AD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7781955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14C112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E3A4B6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D6B602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B5542D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70F1F73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559" w:type="dxa"/>
            <w:vAlign w:val="center"/>
          </w:tcPr>
          <w:p w14:paraId="0DA4D86A" w14:textId="1FF07BC4" w:rsidR="009D026B" w:rsidRPr="00694C98" w:rsidRDefault="009D026B" w:rsidP="009D026B">
            <w:pPr>
              <w:tabs>
                <w:tab w:val="left" w:pos="4510"/>
              </w:tabs>
              <w:ind w:right="-108"/>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080F043F" w14:textId="0543915E" w:rsidR="009D026B" w:rsidRPr="00694C98" w:rsidRDefault="00FC3EDA" w:rsidP="00FC3EDA">
            <w:pPr>
              <w:tabs>
                <w:tab w:val="left" w:pos="4510"/>
              </w:tabs>
              <w:jc w:val="both"/>
              <w:rPr>
                <w:rFonts w:ascii="Times New Roman" w:eastAsia="Times New Roman" w:hAnsi="Times New Roman" w:cs="Times New Roman"/>
                <w:color w:val="000000" w:themeColor="text1"/>
                <w:sz w:val="18"/>
                <w:szCs w:val="18"/>
                <w:highlight w:val="green"/>
                <w:vertAlign w:val="superscript"/>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vAlign w:val="center"/>
          </w:tcPr>
          <w:p w14:paraId="43229F0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green"/>
                <w:lang w:eastAsia="ru-RU"/>
              </w:rPr>
            </w:pPr>
          </w:p>
        </w:tc>
        <w:tc>
          <w:tcPr>
            <w:tcW w:w="2552" w:type="dxa"/>
            <w:vAlign w:val="center"/>
          </w:tcPr>
          <w:p w14:paraId="1E6A02FA"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440D71A5" w14:textId="6400F05C" w:rsidR="009D026B" w:rsidRPr="00431C11"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380ACE65" w14:textId="25662B79" w:rsidR="009D026B" w:rsidRPr="00694C98" w:rsidRDefault="009D026B" w:rsidP="009D026B">
            <w:pPr>
              <w:tabs>
                <w:tab w:val="left" w:pos="4510"/>
              </w:tabs>
              <w:ind w:right="-108" w:hanging="104"/>
              <w:jc w:val="center"/>
              <w:rPr>
                <w:rFonts w:ascii="Times New Roman" w:eastAsia="Times New Roman" w:hAnsi="Times New Roman" w:cs="Times New Roman"/>
                <w:color w:val="000000" w:themeColor="text1"/>
                <w:sz w:val="18"/>
                <w:szCs w:val="18"/>
                <w:vertAlign w:val="superscript"/>
                <w:lang w:eastAsia="ru-RU"/>
              </w:rPr>
            </w:pPr>
            <w:r w:rsidRPr="00694C98">
              <w:rPr>
                <w:rFonts w:ascii="Times New Roman" w:eastAsia="Times New Roman" w:hAnsi="Times New Roman" w:cs="Times New Roman"/>
                <w:color w:val="000000" w:themeColor="text1"/>
                <w:sz w:val="18"/>
                <w:szCs w:val="18"/>
                <w:lang w:eastAsia="ru-RU"/>
              </w:rPr>
              <w:t>Комплект</w:t>
            </w:r>
          </w:p>
          <w:p w14:paraId="119CCA4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val="restart"/>
          </w:tcPr>
          <w:p w14:paraId="47094B4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18CD67D5" w14:textId="77777777" w:rsidTr="00431C11">
        <w:trPr>
          <w:trHeight w:val="1896"/>
        </w:trPr>
        <w:tc>
          <w:tcPr>
            <w:tcW w:w="534" w:type="dxa"/>
            <w:vMerge/>
          </w:tcPr>
          <w:p w14:paraId="04A33EFA"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275" w:type="dxa"/>
            <w:vMerge/>
          </w:tcPr>
          <w:p w14:paraId="05B3B64B"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A651AE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559" w:type="dxa"/>
            <w:vAlign w:val="center"/>
          </w:tcPr>
          <w:p w14:paraId="73C72BCC" w14:textId="0C40D1AA" w:rsidR="009D026B" w:rsidRPr="00694C98" w:rsidRDefault="009D026B" w:rsidP="009D026B">
            <w:pPr>
              <w:tabs>
                <w:tab w:val="left" w:pos="4510"/>
              </w:tabs>
              <w:ind w:right="-108"/>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3AE81D4E" w14:textId="30646E8C" w:rsidR="009D026B" w:rsidRPr="00143D42"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143D42">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143D42">
              <w:rPr>
                <w:rFonts w:ascii="Times New Roman" w:eastAsia="Times New Roman" w:hAnsi="Times New Roman" w:cs="Times New Roman"/>
                <w:color w:val="000000" w:themeColor="text1"/>
                <w:sz w:val="18"/>
                <w:szCs w:val="18"/>
                <w:lang w:eastAsia="ru-RU"/>
              </w:rPr>
              <w:t xml:space="preserve">Российской Федерации, аналогично изображенной на стене бренда.  </w:t>
            </w:r>
          </w:p>
        </w:tc>
        <w:tc>
          <w:tcPr>
            <w:tcW w:w="2126" w:type="dxa"/>
          </w:tcPr>
          <w:p w14:paraId="75B91E4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green"/>
                <w:lang w:eastAsia="ru-RU"/>
              </w:rPr>
            </w:pPr>
          </w:p>
        </w:tc>
        <w:tc>
          <w:tcPr>
            <w:tcW w:w="2552" w:type="dxa"/>
            <w:vAlign w:val="center"/>
          </w:tcPr>
          <w:p w14:paraId="599DA52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9CAE3E1" w14:textId="0FD667B2" w:rsidR="009D026B" w:rsidRPr="00694C98" w:rsidRDefault="009D026B"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7950C2C" w14:textId="77777777" w:rsidR="009D026B" w:rsidRPr="00694C98" w:rsidRDefault="009D026B" w:rsidP="009D026B">
            <w:pPr>
              <w:tabs>
                <w:tab w:val="left" w:pos="4510"/>
              </w:tabs>
              <w:ind w:right="-108" w:hanging="104"/>
              <w:jc w:val="center"/>
              <w:rPr>
                <w:rFonts w:ascii="Times New Roman" w:eastAsia="Times New Roman" w:hAnsi="Times New Roman" w:cs="Times New Roman"/>
                <w:color w:val="000000" w:themeColor="text1"/>
                <w:sz w:val="18"/>
                <w:szCs w:val="18"/>
                <w:lang w:eastAsia="ru-RU"/>
              </w:rPr>
            </w:pPr>
          </w:p>
        </w:tc>
        <w:tc>
          <w:tcPr>
            <w:tcW w:w="500" w:type="dxa"/>
            <w:vMerge/>
          </w:tcPr>
          <w:p w14:paraId="0C00E13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01D423D" w14:textId="77777777" w:rsidTr="00431C11">
        <w:trPr>
          <w:trHeight w:val="29"/>
        </w:trPr>
        <w:tc>
          <w:tcPr>
            <w:tcW w:w="534" w:type="dxa"/>
            <w:vMerge/>
          </w:tcPr>
          <w:p w14:paraId="0DFF4D3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642E70B"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1FA64838"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92D612A" w14:textId="77777777" w:rsidR="009D026B" w:rsidRPr="00694C98" w:rsidRDefault="009D026B" w:rsidP="009D026B">
            <w:pPr>
              <w:tabs>
                <w:tab w:val="left" w:pos="4510"/>
              </w:tabs>
              <w:ind w:right="-108"/>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6CF55369"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1A8DC41B"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поделена на три блока, идеально сочетающихся между собой при стыковке:</w:t>
            </w:r>
          </w:p>
          <w:p w14:paraId="4BA8F515"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2BCF0617"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40296391"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0EDD88E5"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63D97D2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2552" w:type="dxa"/>
            <w:vAlign w:val="center"/>
          </w:tcPr>
          <w:p w14:paraId="3180311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88EA2BA" w14:textId="1DE8CF9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D47779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9C3BF5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16208173" w14:textId="77777777" w:rsidTr="00431C11">
        <w:trPr>
          <w:trHeight w:val="29"/>
        </w:trPr>
        <w:tc>
          <w:tcPr>
            <w:tcW w:w="534" w:type="dxa"/>
            <w:vMerge/>
          </w:tcPr>
          <w:p w14:paraId="7D82C99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D7D99BA"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767F4903"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C20ED22" w14:textId="77777777" w:rsidR="009D026B" w:rsidRPr="00694C98" w:rsidRDefault="009D026B" w:rsidP="009D026B">
            <w:pPr>
              <w:tabs>
                <w:tab w:val="left" w:pos="4510"/>
              </w:tabs>
              <w:ind w:right="-108"/>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6635DA56" w14:textId="6316D2D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1500</w:t>
            </w:r>
          </w:p>
        </w:tc>
        <w:tc>
          <w:tcPr>
            <w:tcW w:w="2126" w:type="dxa"/>
            <w:vAlign w:val="center"/>
          </w:tcPr>
          <w:p w14:paraId="3B05FCCB" w14:textId="7182B39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6B730901"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3CD8B52" w14:textId="372D571C"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5E8E20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2351DA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161F41A6" w14:textId="77777777" w:rsidTr="00431C11">
        <w:trPr>
          <w:trHeight w:val="671"/>
        </w:trPr>
        <w:tc>
          <w:tcPr>
            <w:tcW w:w="534" w:type="dxa"/>
            <w:vMerge/>
          </w:tcPr>
          <w:p w14:paraId="7812D27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0521408E"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67B63DE8"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571E192" w14:textId="77777777" w:rsidR="009D026B" w:rsidRPr="00694C98" w:rsidRDefault="009D026B" w:rsidP="009D026B">
            <w:pPr>
              <w:tabs>
                <w:tab w:val="left" w:pos="4510"/>
              </w:tabs>
              <w:ind w:right="-108"/>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0CE77449" w14:textId="2C009EC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xml:space="preserve">5820 </w:t>
            </w:r>
          </w:p>
          <w:p w14:paraId="2664CA9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2126" w:type="dxa"/>
            <w:vAlign w:val="center"/>
          </w:tcPr>
          <w:p w14:paraId="03BDEEC9" w14:textId="24AE9B2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2E05E250"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D7B058E" w14:textId="32C7E9DC"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9861EB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95558D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48C7B576" w14:textId="77777777" w:rsidTr="00431C11">
        <w:trPr>
          <w:trHeight w:val="417"/>
        </w:trPr>
        <w:tc>
          <w:tcPr>
            <w:tcW w:w="534" w:type="dxa"/>
            <w:vMerge/>
          </w:tcPr>
          <w:p w14:paraId="2387F34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318D8F17"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1EB72F16"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74962EA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408826A4" w14:textId="70FDAD3F"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w:t>
            </w:r>
            <w:r w:rsidRPr="00980459">
              <w:rPr>
                <w:rFonts w:ascii="Times New Roman" w:eastAsia="Times New Roman" w:hAnsi="Times New Roman" w:cs="Times New Roman"/>
                <w:color w:val="000000" w:themeColor="text1"/>
                <w:sz w:val="18"/>
                <w:szCs w:val="18"/>
                <w:lang w:eastAsia="ru-RU"/>
              </w:rPr>
              <w:lastRenderedPageBreak/>
              <w:t>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423F2C2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583ECCB4"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DC53A25" w14:textId="7C4008C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47845F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5202BD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31D2468D" w14:textId="77777777" w:rsidTr="00431C11">
        <w:trPr>
          <w:trHeight w:val="163"/>
        </w:trPr>
        <w:tc>
          <w:tcPr>
            <w:tcW w:w="534" w:type="dxa"/>
            <w:vMerge w:val="restart"/>
          </w:tcPr>
          <w:p w14:paraId="4F8B4CB2" w14:textId="7133CB5A"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2</w:t>
            </w:r>
          </w:p>
        </w:tc>
        <w:tc>
          <w:tcPr>
            <w:tcW w:w="1275" w:type="dxa"/>
            <w:vMerge w:val="restart"/>
          </w:tcPr>
          <w:p w14:paraId="2E0A38E8" w14:textId="29C2444D"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1CC2FC04" w14:textId="4C5BBAF9"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p w14:paraId="7F4AE83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77BB59B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96EF79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11D116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3327DE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315EC8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B20B5E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0F0946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87AE42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D8F7BB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48AFE1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343937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27E5DB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24DEACA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935F9D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6BF8E79" w14:textId="6EB499F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7DC95CBE" w14:textId="0C289B5D" w:rsidR="009D026B" w:rsidRPr="00694C98" w:rsidRDefault="00FC3EDA"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vAlign w:val="center"/>
          </w:tcPr>
          <w:p w14:paraId="30F7EC5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F75FDF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232C79B" w14:textId="0C9DB4C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32C69CC7" w14:textId="64347B2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Комплект</w:t>
            </w:r>
          </w:p>
        </w:tc>
        <w:tc>
          <w:tcPr>
            <w:tcW w:w="500" w:type="dxa"/>
            <w:vMerge w:val="restart"/>
          </w:tcPr>
          <w:p w14:paraId="08795583" w14:textId="4C64865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4ADB0AB5" w14:textId="77777777" w:rsidTr="00431C11">
        <w:trPr>
          <w:trHeight w:val="163"/>
        </w:trPr>
        <w:tc>
          <w:tcPr>
            <w:tcW w:w="534" w:type="dxa"/>
            <w:vMerge/>
          </w:tcPr>
          <w:p w14:paraId="7894A35D"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94C25EF"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79584B7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559" w:type="dxa"/>
            <w:vAlign w:val="center"/>
          </w:tcPr>
          <w:p w14:paraId="4B5407FF" w14:textId="48FD613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71C38D89" w14:textId="3133AFA0" w:rsidR="009D026B" w:rsidRPr="00143D42"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143D42">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143D42">
              <w:rPr>
                <w:rFonts w:ascii="Times New Roman" w:eastAsia="Times New Roman" w:hAnsi="Times New Roman" w:cs="Times New Roman"/>
                <w:color w:val="000000" w:themeColor="text1"/>
                <w:sz w:val="18"/>
                <w:szCs w:val="18"/>
                <w:lang w:eastAsia="ru-RU"/>
              </w:rPr>
              <w:t xml:space="preserve">Российской Федерации, аналогично изображенной на стене бренда.  </w:t>
            </w:r>
          </w:p>
        </w:tc>
        <w:tc>
          <w:tcPr>
            <w:tcW w:w="2126" w:type="dxa"/>
          </w:tcPr>
          <w:p w14:paraId="7619C10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0D931E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50FC200" w14:textId="075D210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7FFAB88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0864A3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4A576044" w14:textId="77777777" w:rsidTr="00431C11">
        <w:trPr>
          <w:trHeight w:val="163"/>
        </w:trPr>
        <w:tc>
          <w:tcPr>
            <w:tcW w:w="534" w:type="dxa"/>
            <w:vMerge/>
          </w:tcPr>
          <w:p w14:paraId="367CE15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FDC855D"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79F52FAD"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E32F975" w14:textId="7897785A"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65F11EDC"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6E39DC06"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поделена на три блока, идеально сочетающихся между собой при стыковке:</w:t>
            </w:r>
          </w:p>
          <w:p w14:paraId="3CBAC6EB"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646DFF35"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6AE48C49"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1498CFDA" w14:textId="5CE6CC45"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456AA99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436FD9B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7F83BE7" w14:textId="3501378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2FEC64A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ADDCEE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76DE49B3" w14:textId="77777777" w:rsidTr="00431C11">
        <w:trPr>
          <w:trHeight w:val="163"/>
        </w:trPr>
        <w:tc>
          <w:tcPr>
            <w:tcW w:w="534" w:type="dxa"/>
            <w:vMerge/>
          </w:tcPr>
          <w:p w14:paraId="3AAD8BC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2ED74FF8"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1523A34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133CA262" w14:textId="6100825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182E422D" w14:textId="1DEF347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2000</w:t>
            </w:r>
          </w:p>
        </w:tc>
        <w:tc>
          <w:tcPr>
            <w:tcW w:w="2126" w:type="dxa"/>
          </w:tcPr>
          <w:p w14:paraId="41AD7125" w14:textId="6C22383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648A758A"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5DA6625" w14:textId="2ECC254C"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47E06D1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7C6F62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7963FF1" w14:textId="77777777" w:rsidTr="00431C11">
        <w:trPr>
          <w:trHeight w:val="163"/>
        </w:trPr>
        <w:tc>
          <w:tcPr>
            <w:tcW w:w="534" w:type="dxa"/>
            <w:vMerge/>
          </w:tcPr>
          <w:p w14:paraId="48BE4AD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7491841"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A3457C5"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2517F876" w14:textId="4823ECB0"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253BEA3D" w14:textId="10F63145" w:rsidR="009D026B" w:rsidRPr="00694C98" w:rsidRDefault="00C10524" w:rsidP="009D026B">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546</w:t>
            </w:r>
            <w:r w:rsidR="009D026B" w:rsidRPr="00694C98">
              <w:rPr>
                <w:rFonts w:ascii="Times New Roman" w:eastAsia="Times New Roman" w:hAnsi="Times New Roman" w:cs="Times New Roman"/>
                <w:color w:val="000000" w:themeColor="text1"/>
                <w:sz w:val="18"/>
                <w:szCs w:val="18"/>
                <w:lang w:eastAsia="ru-RU"/>
              </w:rPr>
              <w:t>0</w:t>
            </w:r>
          </w:p>
          <w:p w14:paraId="23A37CD1"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51F82F5F" w14:textId="1F0C966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1966C80D"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93E3A5C" w14:textId="17155D1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0C05BB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E8B786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153FDA50" w14:textId="77777777" w:rsidTr="00431C11">
        <w:trPr>
          <w:trHeight w:val="163"/>
        </w:trPr>
        <w:tc>
          <w:tcPr>
            <w:tcW w:w="534" w:type="dxa"/>
            <w:vMerge/>
          </w:tcPr>
          <w:p w14:paraId="36F8BDE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F9A349C"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9E141E0"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1A91C4C" w14:textId="03C5B99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3FAF54FE" w14:textId="0A8B9A2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445C75C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4013EA29"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A1E5304" w14:textId="570AF2F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050FED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4E4DAF0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1C89EECE" w14:textId="77777777" w:rsidTr="00431C11">
        <w:trPr>
          <w:trHeight w:val="163"/>
        </w:trPr>
        <w:tc>
          <w:tcPr>
            <w:tcW w:w="534" w:type="dxa"/>
            <w:vMerge w:val="restart"/>
          </w:tcPr>
          <w:p w14:paraId="4DA6E8D5" w14:textId="780B2C8E" w:rsidR="009D026B" w:rsidRPr="008A7518"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r>
              <w:rPr>
                <w:rFonts w:ascii="Times New Roman" w:eastAsia="Times New Roman" w:hAnsi="Times New Roman" w:cs="Times New Roman"/>
                <w:color w:val="000000" w:themeColor="text1"/>
                <w:sz w:val="18"/>
                <w:szCs w:val="18"/>
                <w:lang w:val="en-US" w:eastAsia="ru-RU"/>
              </w:rPr>
              <w:t>3</w:t>
            </w:r>
          </w:p>
        </w:tc>
        <w:tc>
          <w:tcPr>
            <w:tcW w:w="1275" w:type="dxa"/>
            <w:vMerge w:val="restart"/>
          </w:tcPr>
          <w:p w14:paraId="173F0EF2" w14:textId="11093CEA"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2A728AB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p w14:paraId="074060A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BC9B0A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38ACE6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F1D608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50CA80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196187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635488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52B23F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310009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27F47C3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94E73D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1BEF6D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61079F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124974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92D0C0A"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033C955" w14:textId="56F9A96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lastRenderedPageBreak/>
              <w:t>Материал основы</w:t>
            </w:r>
          </w:p>
        </w:tc>
        <w:tc>
          <w:tcPr>
            <w:tcW w:w="3856" w:type="dxa"/>
            <w:vAlign w:val="center"/>
          </w:tcPr>
          <w:p w14:paraId="5DBF725B" w14:textId="1649235B" w:rsidR="009D026B" w:rsidRPr="00694C98" w:rsidRDefault="00FC3EDA"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1492FAE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5A1715C3"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5B06315" w14:textId="42AAD09A"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3E687F3D" w14:textId="5A3EB6F0"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Комплект</w:t>
            </w:r>
          </w:p>
        </w:tc>
        <w:tc>
          <w:tcPr>
            <w:tcW w:w="500" w:type="dxa"/>
            <w:vMerge w:val="restart"/>
          </w:tcPr>
          <w:p w14:paraId="49E620ED" w14:textId="32FD0D7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7DB543A5" w14:textId="77777777" w:rsidTr="00431C11">
        <w:trPr>
          <w:trHeight w:val="163"/>
        </w:trPr>
        <w:tc>
          <w:tcPr>
            <w:tcW w:w="534" w:type="dxa"/>
            <w:vMerge/>
          </w:tcPr>
          <w:p w14:paraId="6193041D"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275" w:type="dxa"/>
            <w:vMerge/>
          </w:tcPr>
          <w:p w14:paraId="6011B85B"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22DA638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559" w:type="dxa"/>
            <w:vAlign w:val="center"/>
          </w:tcPr>
          <w:p w14:paraId="2F285402" w14:textId="654B2CEF"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392BAC24" w14:textId="46396B1B" w:rsidR="009D026B" w:rsidRPr="008F1B41"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8F1B41">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8F1B41">
              <w:rPr>
                <w:rFonts w:ascii="Times New Roman" w:eastAsia="Times New Roman" w:hAnsi="Times New Roman" w:cs="Times New Roman"/>
                <w:color w:val="000000" w:themeColor="text1"/>
                <w:sz w:val="18"/>
                <w:szCs w:val="18"/>
                <w:lang w:eastAsia="ru-RU"/>
              </w:rPr>
              <w:t xml:space="preserve">Российской Федерации, аналогично изображенной на стене бренда.  </w:t>
            </w:r>
          </w:p>
        </w:tc>
        <w:tc>
          <w:tcPr>
            <w:tcW w:w="2126" w:type="dxa"/>
          </w:tcPr>
          <w:p w14:paraId="5B77ABA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F80C049"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1900356E" w14:textId="395D9C4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C6C90D4"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BFCD64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ED5AD2D" w14:textId="77777777" w:rsidTr="00431C11">
        <w:trPr>
          <w:trHeight w:val="163"/>
        </w:trPr>
        <w:tc>
          <w:tcPr>
            <w:tcW w:w="534" w:type="dxa"/>
            <w:vMerge/>
          </w:tcPr>
          <w:p w14:paraId="729B0BF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1279066"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25DB6868"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6D411EF7" w14:textId="3926C72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1FB38EF8"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46808B79"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lastRenderedPageBreak/>
              <w:t>поделена на три блока, идеально сочетающихся между собой при стыковке:</w:t>
            </w:r>
          </w:p>
          <w:p w14:paraId="4C737075"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03AE07A2"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46677E22"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764DEAFB" w14:textId="0B5EC59B"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263C85C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9D2B6B7"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AE456F0" w14:textId="53B883A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lastRenderedPageBreak/>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7ACDF51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4A3FDB8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E03F640" w14:textId="77777777" w:rsidTr="00431C11">
        <w:trPr>
          <w:trHeight w:val="163"/>
        </w:trPr>
        <w:tc>
          <w:tcPr>
            <w:tcW w:w="534" w:type="dxa"/>
            <w:vMerge/>
          </w:tcPr>
          <w:p w14:paraId="366156B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F495DC3"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C9ED828"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4D759F7" w14:textId="0AB7F06C"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54A30DA1" w14:textId="4D8F257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2000</w:t>
            </w:r>
          </w:p>
        </w:tc>
        <w:tc>
          <w:tcPr>
            <w:tcW w:w="2126" w:type="dxa"/>
          </w:tcPr>
          <w:p w14:paraId="0E4EBC79" w14:textId="2AA54BE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35D2C18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DA11F68" w14:textId="715835F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6A6A950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5E5052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27A3AC69" w14:textId="77777777" w:rsidTr="00431C11">
        <w:trPr>
          <w:trHeight w:val="163"/>
        </w:trPr>
        <w:tc>
          <w:tcPr>
            <w:tcW w:w="534" w:type="dxa"/>
            <w:vMerge/>
          </w:tcPr>
          <w:p w14:paraId="2BB238B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F374B2D"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374BF71B"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7853A717" w14:textId="2BC1BF1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42CD827E" w14:textId="008FA002" w:rsidR="009D026B" w:rsidRPr="00694C98" w:rsidRDefault="00C10524" w:rsidP="009D026B">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100</w:t>
            </w:r>
            <w:r w:rsidR="009D026B" w:rsidRPr="00694C98">
              <w:rPr>
                <w:rFonts w:ascii="Times New Roman" w:eastAsia="Times New Roman" w:hAnsi="Times New Roman" w:cs="Times New Roman"/>
                <w:color w:val="000000" w:themeColor="text1"/>
                <w:sz w:val="18"/>
                <w:szCs w:val="18"/>
                <w:lang w:eastAsia="ru-RU"/>
              </w:rPr>
              <w:t>00</w:t>
            </w:r>
          </w:p>
          <w:p w14:paraId="3C3E06DB"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3299CFCF" w14:textId="12F0CA9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tcPr>
          <w:p w14:paraId="3E1CC227" w14:textId="77777777" w:rsidR="00AF1DD1" w:rsidRPr="00694C98" w:rsidRDefault="00AF1DD1" w:rsidP="00AF1DD1">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1C60048" w14:textId="70511766" w:rsidR="009D026B" w:rsidRPr="00694C98" w:rsidRDefault="00AF1DD1"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5F010A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75BB25B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78440C66" w14:textId="77777777" w:rsidTr="00431C11">
        <w:trPr>
          <w:trHeight w:val="163"/>
        </w:trPr>
        <w:tc>
          <w:tcPr>
            <w:tcW w:w="534" w:type="dxa"/>
            <w:vMerge/>
          </w:tcPr>
          <w:p w14:paraId="4D1A0F9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BD4C65B"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2CCA7B3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6EE66F1B" w14:textId="7277D5A8"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1941557F" w14:textId="6D6AD049"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7A79B82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tcPr>
          <w:p w14:paraId="27B285F8" w14:textId="77777777" w:rsidR="00AF1DD1" w:rsidRPr="00694C98" w:rsidRDefault="00AF1DD1" w:rsidP="00AF1DD1">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A9BD51E" w14:textId="06CA5323" w:rsidR="009D026B" w:rsidRPr="00694C98" w:rsidRDefault="00AF1DD1"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6C07FD0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982C17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52627E61" w14:textId="77777777" w:rsidTr="00431C11">
        <w:trPr>
          <w:trHeight w:val="163"/>
        </w:trPr>
        <w:tc>
          <w:tcPr>
            <w:tcW w:w="534" w:type="dxa"/>
            <w:vMerge w:val="restart"/>
          </w:tcPr>
          <w:p w14:paraId="659CAB06" w14:textId="324B9AC4" w:rsidR="009D026B" w:rsidRPr="008A7518"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r>
              <w:rPr>
                <w:rFonts w:ascii="Times New Roman" w:eastAsia="Times New Roman" w:hAnsi="Times New Roman" w:cs="Times New Roman"/>
                <w:color w:val="000000" w:themeColor="text1"/>
                <w:sz w:val="18"/>
                <w:szCs w:val="18"/>
                <w:lang w:val="en-US" w:eastAsia="ru-RU"/>
              </w:rPr>
              <w:t>4</w:t>
            </w:r>
          </w:p>
        </w:tc>
        <w:tc>
          <w:tcPr>
            <w:tcW w:w="1275" w:type="dxa"/>
            <w:vMerge w:val="restart"/>
          </w:tcPr>
          <w:p w14:paraId="4659FCB1" w14:textId="4C210D5A"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2B0A0EA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p w14:paraId="3BE04DF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271CEDC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1BD9CED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DE1041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C67CFF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5A1DAC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2D529F9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5C05C0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F96ACD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627288F4"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EFCDD5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25C4579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7861989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5327DD6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53FE147"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7EB22580" w14:textId="7D6CB97F"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13558EFF" w14:textId="78DF453F" w:rsidR="009D026B" w:rsidRPr="00694C98" w:rsidRDefault="00FC3EDA"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545B8AE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48990CC8"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6EC9795" w14:textId="328C3E1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46E1815D" w14:textId="471FF2D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Комплект</w:t>
            </w:r>
          </w:p>
        </w:tc>
        <w:tc>
          <w:tcPr>
            <w:tcW w:w="500" w:type="dxa"/>
            <w:vMerge w:val="restart"/>
          </w:tcPr>
          <w:p w14:paraId="542CB682" w14:textId="2FB32BA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75FC19EB" w14:textId="77777777" w:rsidTr="00431C11">
        <w:trPr>
          <w:trHeight w:val="163"/>
        </w:trPr>
        <w:tc>
          <w:tcPr>
            <w:tcW w:w="534" w:type="dxa"/>
            <w:vMerge/>
          </w:tcPr>
          <w:p w14:paraId="37AB36B8"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275" w:type="dxa"/>
            <w:vMerge/>
          </w:tcPr>
          <w:p w14:paraId="3E5F02E4"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DFEBAB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559" w:type="dxa"/>
            <w:vAlign w:val="center"/>
          </w:tcPr>
          <w:p w14:paraId="104D1EA7" w14:textId="18CDD76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799D93ED" w14:textId="4E2A082D" w:rsidR="009D026B" w:rsidRPr="008C05FC"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8C05FC">
              <w:rPr>
                <w:rFonts w:ascii="Times New Roman" w:eastAsia="Times New Roman" w:hAnsi="Times New Roman" w:cs="Times New Roman"/>
                <w:color w:val="000000" w:themeColor="text1"/>
                <w:sz w:val="18"/>
                <w:szCs w:val="18"/>
                <w:lang w:eastAsia="ru-RU"/>
              </w:rPr>
              <w:t xml:space="preserve">Российской Федерации, аналогично изображенной на стене бренда.  </w:t>
            </w:r>
          </w:p>
        </w:tc>
        <w:tc>
          <w:tcPr>
            <w:tcW w:w="2126" w:type="dxa"/>
          </w:tcPr>
          <w:p w14:paraId="2D40F23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492FDAD9"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F982ED3" w14:textId="4BEB864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A7038A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E3A19C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63B5CBCA" w14:textId="77777777" w:rsidTr="00431C11">
        <w:trPr>
          <w:trHeight w:val="163"/>
        </w:trPr>
        <w:tc>
          <w:tcPr>
            <w:tcW w:w="534" w:type="dxa"/>
            <w:vMerge/>
          </w:tcPr>
          <w:p w14:paraId="2797315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E4BE7B6"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7105118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6A7F1F5E" w14:textId="139F84C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69B66172"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14C53C5E"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поделена на три блока, идеально сочетающихся между собой при стыковке:</w:t>
            </w:r>
          </w:p>
          <w:p w14:paraId="6DA98F7A"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1CF23767"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13443C78"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29E34E90" w14:textId="3BD07719"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1049B5F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C75DF1B"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6D79648" w14:textId="00FD044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9AA520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761A22C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71C0C818" w14:textId="77777777" w:rsidTr="00431C11">
        <w:trPr>
          <w:trHeight w:val="163"/>
        </w:trPr>
        <w:tc>
          <w:tcPr>
            <w:tcW w:w="534" w:type="dxa"/>
            <w:vMerge/>
          </w:tcPr>
          <w:p w14:paraId="505802F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5B758302"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62FCB0D"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28D9E12" w14:textId="3441A48F"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7DF5E50A" w14:textId="5552DAB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2000</w:t>
            </w:r>
          </w:p>
        </w:tc>
        <w:tc>
          <w:tcPr>
            <w:tcW w:w="2126" w:type="dxa"/>
          </w:tcPr>
          <w:p w14:paraId="5D609BEE" w14:textId="3B1F4DA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198266D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E4AD77F" w14:textId="3AB11D29"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636E773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FE00F8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453A02DF" w14:textId="77777777" w:rsidTr="00431C11">
        <w:trPr>
          <w:trHeight w:val="163"/>
        </w:trPr>
        <w:tc>
          <w:tcPr>
            <w:tcW w:w="534" w:type="dxa"/>
            <w:vMerge/>
          </w:tcPr>
          <w:p w14:paraId="0BC92BF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3FA793B1"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1AD9D0A9"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1269154" w14:textId="0FB4162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0AC1BD2B" w14:textId="5A0F1FD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7340</w:t>
            </w:r>
          </w:p>
          <w:p w14:paraId="2FA20441"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758A090D" w14:textId="0B28AB9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3CE7F4C5"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4B8A36F3" w14:textId="29A60A2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71E9CE1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1953C6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68291D90" w14:textId="77777777" w:rsidTr="00431C11">
        <w:trPr>
          <w:trHeight w:val="163"/>
        </w:trPr>
        <w:tc>
          <w:tcPr>
            <w:tcW w:w="534" w:type="dxa"/>
            <w:vMerge/>
          </w:tcPr>
          <w:p w14:paraId="5D8CF03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02E93C17"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8B2EF5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13956E53" w14:textId="59C4FFCA"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66B61EB9" w14:textId="74C58C81"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w:t>
            </w:r>
            <w:r w:rsidRPr="00980459">
              <w:rPr>
                <w:rFonts w:ascii="Times New Roman" w:eastAsia="Times New Roman" w:hAnsi="Times New Roman" w:cs="Times New Roman"/>
                <w:color w:val="000000" w:themeColor="text1"/>
                <w:sz w:val="18"/>
                <w:szCs w:val="18"/>
                <w:lang w:eastAsia="ru-RU"/>
              </w:rPr>
              <w:lastRenderedPageBreak/>
              <w:t>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73C57E5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710A3BB0"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A8DA9D9" w14:textId="30A0BEE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EAB172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4A4FA7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2FB5C6ED" w14:textId="77777777" w:rsidTr="00431C11">
        <w:trPr>
          <w:trHeight w:val="163"/>
        </w:trPr>
        <w:tc>
          <w:tcPr>
            <w:tcW w:w="534" w:type="dxa"/>
            <w:vMerge w:val="restart"/>
          </w:tcPr>
          <w:p w14:paraId="41734079" w14:textId="2A39D360" w:rsidR="009D026B" w:rsidRPr="00980459"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5</w:t>
            </w:r>
          </w:p>
        </w:tc>
        <w:tc>
          <w:tcPr>
            <w:tcW w:w="1275" w:type="dxa"/>
            <w:vMerge w:val="restart"/>
          </w:tcPr>
          <w:p w14:paraId="7D7D4C21" w14:textId="47B6D110"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4ADE7696" w14:textId="4B7F2CF3"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tc>
        <w:tc>
          <w:tcPr>
            <w:tcW w:w="1559" w:type="dxa"/>
            <w:vAlign w:val="center"/>
          </w:tcPr>
          <w:p w14:paraId="53784836" w14:textId="68EC53D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487712CA" w14:textId="12631E2F"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Без основы. </w:t>
            </w: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w:t>
            </w:r>
            <w:r>
              <w:rPr>
                <w:rFonts w:ascii="Times New Roman" w:eastAsia="Times New Roman" w:hAnsi="Times New Roman" w:cs="Times New Roman"/>
                <w:color w:val="000000" w:themeColor="text1"/>
                <w:sz w:val="18"/>
                <w:szCs w:val="18"/>
                <w:lang w:eastAsia="ru-RU"/>
              </w:rPr>
              <w:t xml:space="preserve"> RAL5010), синий Pantone 3015С(</w:t>
            </w:r>
            <w:r w:rsidR="00CB57C8">
              <w:rPr>
                <w:rFonts w:ascii="Times New Roman" w:eastAsia="Times New Roman" w:hAnsi="Times New Roman" w:cs="Times New Roman"/>
                <w:color w:val="000000" w:themeColor="text1"/>
                <w:sz w:val="18"/>
                <w:szCs w:val="18"/>
                <w:lang w:eastAsia="ru-RU"/>
              </w:rPr>
              <w:t xml:space="preserve">RAL5015) </w:t>
            </w:r>
            <w:r w:rsidRPr="008C05FC">
              <w:rPr>
                <w:rFonts w:ascii="Times New Roman" w:eastAsia="Times New Roman" w:hAnsi="Times New Roman" w:cs="Times New Roman"/>
                <w:color w:val="000000" w:themeColor="text1"/>
                <w:sz w:val="18"/>
                <w:szCs w:val="18"/>
                <w:lang w:eastAsia="ru-RU"/>
              </w:rPr>
              <w:t xml:space="preserve">Представляет собой полноцветный фон с полосами, </w:t>
            </w:r>
            <w:r>
              <w:rPr>
                <w:rFonts w:ascii="Times New Roman" w:eastAsia="Times New Roman" w:hAnsi="Times New Roman" w:cs="Times New Roman"/>
                <w:color w:val="000000" w:themeColor="text1"/>
                <w:sz w:val="18"/>
                <w:szCs w:val="18"/>
                <w:lang w:eastAsia="ru-RU"/>
              </w:rPr>
              <w:t xml:space="preserve">выдержанный в сине-голубой гамме. </w:t>
            </w:r>
          </w:p>
        </w:tc>
        <w:tc>
          <w:tcPr>
            <w:tcW w:w="2126" w:type="dxa"/>
            <w:vAlign w:val="center"/>
          </w:tcPr>
          <w:p w14:paraId="1B189AB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0336C19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19F31A79" w14:textId="66AE3F1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48034A60" w14:textId="05CFEA8C"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Штука</w:t>
            </w:r>
          </w:p>
        </w:tc>
        <w:tc>
          <w:tcPr>
            <w:tcW w:w="500" w:type="dxa"/>
            <w:vMerge w:val="restart"/>
          </w:tcPr>
          <w:p w14:paraId="41492FA6" w14:textId="7CF8F5C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7CC696F5" w14:textId="77777777" w:rsidTr="00431C11">
        <w:trPr>
          <w:trHeight w:val="163"/>
        </w:trPr>
        <w:tc>
          <w:tcPr>
            <w:tcW w:w="534" w:type="dxa"/>
            <w:vMerge/>
          </w:tcPr>
          <w:p w14:paraId="6B9D40D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0ACD9B01"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0CC024A6"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24A9905" w14:textId="6FF681C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5EDCBC20"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p w14:paraId="15E192AF"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p w14:paraId="09C4FDCC"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Блок 2 –дополнительная центральная часть фоновой графики</w:t>
            </w:r>
          </w:p>
          <w:p w14:paraId="42DD2ECE" w14:textId="30B7CA88"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vAlign w:val="center"/>
          </w:tcPr>
          <w:p w14:paraId="3A59747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7653861"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14D50A90" w14:textId="21309F5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2AEEAC9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1600C5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5EC2F059" w14:textId="77777777" w:rsidTr="00431C11">
        <w:trPr>
          <w:trHeight w:val="163"/>
        </w:trPr>
        <w:tc>
          <w:tcPr>
            <w:tcW w:w="534" w:type="dxa"/>
            <w:vMerge/>
          </w:tcPr>
          <w:p w14:paraId="699A330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5BA4A7D3"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6C73566"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3586B8A" w14:textId="45FA8DE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62224CAC" w14:textId="3822289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1500</w:t>
            </w:r>
          </w:p>
        </w:tc>
        <w:tc>
          <w:tcPr>
            <w:tcW w:w="2126" w:type="dxa"/>
          </w:tcPr>
          <w:p w14:paraId="58E43D85" w14:textId="38736E2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755C2807"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47190BC1" w14:textId="6B7897F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32F1447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6CDC695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6E4E7679" w14:textId="77777777" w:rsidTr="00431C11">
        <w:trPr>
          <w:trHeight w:val="163"/>
        </w:trPr>
        <w:tc>
          <w:tcPr>
            <w:tcW w:w="534" w:type="dxa"/>
            <w:vMerge/>
          </w:tcPr>
          <w:p w14:paraId="778B5EF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38C74BBA"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0B0ED5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2E8D38F5" w14:textId="5D5E823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0DB76F26" w14:textId="532120F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40 000</w:t>
            </w:r>
          </w:p>
          <w:p w14:paraId="512FCA7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7ACEE47E"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6E20BFA4" w14:textId="79205C0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52E1CEF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964D8CE" w14:textId="3BCCE97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6981639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3D6462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113FB158" w14:textId="77777777" w:rsidTr="00431C11">
        <w:trPr>
          <w:trHeight w:val="163"/>
        </w:trPr>
        <w:tc>
          <w:tcPr>
            <w:tcW w:w="534" w:type="dxa"/>
            <w:vMerge/>
          </w:tcPr>
          <w:p w14:paraId="5323E92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23B47E45"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E5CF5A1"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tcPr>
          <w:p w14:paraId="2F481627" w14:textId="2899A7A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7B86A8E3" w14:textId="3AC6EED2"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7809FAA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3805C164"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1E2ECE8" w14:textId="4FD8DA9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3F42C0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94A44D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24448BFB" w14:textId="77777777" w:rsidTr="00C10524">
        <w:trPr>
          <w:trHeight w:val="163"/>
        </w:trPr>
        <w:tc>
          <w:tcPr>
            <w:tcW w:w="534" w:type="dxa"/>
            <w:vMerge w:val="restart"/>
          </w:tcPr>
          <w:p w14:paraId="3D1961D2" w14:textId="408ADE89" w:rsidR="009D026B" w:rsidRPr="008C05FC"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r>
              <w:rPr>
                <w:rFonts w:ascii="Times New Roman" w:eastAsia="Times New Roman" w:hAnsi="Times New Roman" w:cs="Times New Roman"/>
                <w:color w:val="000000" w:themeColor="text1"/>
                <w:sz w:val="18"/>
                <w:szCs w:val="18"/>
                <w:lang w:val="en-US" w:eastAsia="ru-RU"/>
              </w:rPr>
              <w:t>6</w:t>
            </w:r>
          </w:p>
        </w:tc>
        <w:tc>
          <w:tcPr>
            <w:tcW w:w="1275" w:type="dxa"/>
            <w:vMerge w:val="restart"/>
          </w:tcPr>
          <w:p w14:paraId="11CA8996" w14:textId="576BBCC5"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220D003B" w14:textId="5B35C854"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tc>
        <w:tc>
          <w:tcPr>
            <w:tcW w:w="1559" w:type="dxa"/>
            <w:vAlign w:val="center"/>
          </w:tcPr>
          <w:p w14:paraId="67CEAEDF" w14:textId="1B0E220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7F17A03D" w14:textId="7F697C08" w:rsidR="009D026B" w:rsidRPr="00694C98" w:rsidRDefault="00FC3EDA"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486B2E5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39F40FF"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2DD5B8E" w14:textId="6F8D725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66F787B1" w14:textId="50B365AF"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Штука</w:t>
            </w:r>
          </w:p>
        </w:tc>
        <w:tc>
          <w:tcPr>
            <w:tcW w:w="500" w:type="dxa"/>
            <w:vMerge w:val="restart"/>
          </w:tcPr>
          <w:p w14:paraId="411D8358" w14:textId="0D50BECC"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317D4B1C" w14:textId="77777777" w:rsidTr="00431C11">
        <w:trPr>
          <w:trHeight w:val="163"/>
        </w:trPr>
        <w:tc>
          <w:tcPr>
            <w:tcW w:w="534" w:type="dxa"/>
            <w:vMerge/>
          </w:tcPr>
          <w:p w14:paraId="42200C13"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275" w:type="dxa"/>
            <w:vMerge/>
          </w:tcPr>
          <w:p w14:paraId="627BFA49"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93DA400"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CC979E7" w14:textId="30F0CA9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38566DF5" w14:textId="118905B6" w:rsidR="009D026B" w:rsidRPr="008C05FC"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w:t>
            </w:r>
            <w:r>
              <w:rPr>
                <w:rFonts w:ascii="Times New Roman" w:eastAsia="Times New Roman" w:hAnsi="Times New Roman" w:cs="Times New Roman"/>
                <w:color w:val="000000" w:themeColor="text1"/>
                <w:sz w:val="18"/>
                <w:szCs w:val="18"/>
                <w:lang w:eastAsia="ru-RU"/>
              </w:rPr>
              <w:t>держанный в сине-голубой гамме.</w:t>
            </w:r>
          </w:p>
        </w:tc>
        <w:tc>
          <w:tcPr>
            <w:tcW w:w="2126" w:type="dxa"/>
            <w:vAlign w:val="center"/>
          </w:tcPr>
          <w:p w14:paraId="66C51E14"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91FA006"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31FC972" w14:textId="6D4AD620" w:rsidR="009D026B" w:rsidRPr="00694C98" w:rsidRDefault="009D026B" w:rsidP="00C4131F">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657FEEA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77F29CF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2192CE81" w14:textId="77777777" w:rsidTr="00431C11">
        <w:trPr>
          <w:trHeight w:val="163"/>
        </w:trPr>
        <w:tc>
          <w:tcPr>
            <w:tcW w:w="534" w:type="dxa"/>
            <w:vMerge/>
          </w:tcPr>
          <w:p w14:paraId="097BC41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C1F78CE"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0E6A62B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225A8F5B" w14:textId="61ED379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647B306A"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p w14:paraId="64FD3D0E"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p w14:paraId="621C272A"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Блок 2 –дополнительная центральная часть фоновой графики</w:t>
            </w:r>
          </w:p>
          <w:p w14:paraId="073A4D5C"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vAlign w:val="center"/>
          </w:tcPr>
          <w:p w14:paraId="62B677D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0AFCEE81"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0D2086DE" w14:textId="245684C9"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A2B5E5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CCFF91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512FBAB5" w14:textId="77777777" w:rsidTr="00431C11">
        <w:trPr>
          <w:trHeight w:val="163"/>
        </w:trPr>
        <w:tc>
          <w:tcPr>
            <w:tcW w:w="534" w:type="dxa"/>
            <w:vMerge/>
          </w:tcPr>
          <w:p w14:paraId="6F11B9E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61509B7"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02279A3"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5A138FC" w14:textId="16D839C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1513DC10" w14:textId="002CC4B0"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1500</w:t>
            </w:r>
          </w:p>
        </w:tc>
        <w:tc>
          <w:tcPr>
            <w:tcW w:w="2126" w:type="dxa"/>
          </w:tcPr>
          <w:p w14:paraId="35EE145A" w14:textId="6E6076B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702ECE75"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098F7F90" w14:textId="4EB3499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42DE1ECD"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E507F4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4786F379" w14:textId="77777777" w:rsidTr="00431C11">
        <w:trPr>
          <w:trHeight w:val="163"/>
        </w:trPr>
        <w:tc>
          <w:tcPr>
            <w:tcW w:w="534" w:type="dxa"/>
            <w:vMerge/>
          </w:tcPr>
          <w:p w14:paraId="2F1A8B8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28673806" w14:textId="77777777" w:rsidR="009D026B" w:rsidRPr="00694C98" w:rsidRDefault="009D026B" w:rsidP="009D026B">
            <w:pPr>
              <w:jc w:val="center"/>
              <w:rPr>
                <w:rFonts w:ascii="Times New Roman" w:eastAsia="Times New Roman" w:hAnsi="Times New Roman" w:cs="Times New Roman"/>
                <w:color w:val="000000" w:themeColor="text1"/>
                <w:sz w:val="18"/>
                <w:szCs w:val="18"/>
                <w:lang w:eastAsia="ru-RU"/>
              </w:rPr>
            </w:pPr>
          </w:p>
        </w:tc>
        <w:tc>
          <w:tcPr>
            <w:tcW w:w="1560" w:type="dxa"/>
            <w:vMerge/>
          </w:tcPr>
          <w:p w14:paraId="1ADCF554"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559" w:type="dxa"/>
            <w:vAlign w:val="center"/>
          </w:tcPr>
          <w:p w14:paraId="29BC655E" w14:textId="2269C29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4E5B6EFA" w14:textId="12578587" w:rsidR="009D026B" w:rsidRPr="00694C98" w:rsidRDefault="001608BE" w:rsidP="009D026B">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4120</w:t>
            </w:r>
          </w:p>
          <w:p w14:paraId="24BD4F4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3B89966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2126" w:type="dxa"/>
          </w:tcPr>
          <w:p w14:paraId="285C8DD2" w14:textId="5234B71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4612C4B1"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01B969F0" w14:textId="59108DD8"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4AFFE93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6A3086C"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24885451" w14:textId="77777777" w:rsidTr="00431C11">
        <w:trPr>
          <w:trHeight w:val="163"/>
        </w:trPr>
        <w:tc>
          <w:tcPr>
            <w:tcW w:w="534" w:type="dxa"/>
            <w:vMerge/>
          </w:tcPr>
          <w:p w14:paraId="37BCCDF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1375493"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22B47A4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tcPr>
          <w:p w14:paraId="00C488DC" w14:textId="671C1EA0"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0EC30BD5" w14:textId="24DC848D"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w:t>
            </w:r>
            <w:r w:rsidRPr="00980459">
              <w:rPr>
                <w:rFonts w:ascii="Times New Roman" w:eastAsia="Times New Roman" w:hAnsi="Times New Roman" w:cs="Times New Roman"/>
                <w:color w:val="000000" w:themeColor="text1"/>
                <w:sz w:val="18"/>
                <w:szCs w:val="18"/>
                <w:lang w:eastAsia="ru-RU"/>
              </w:rPr>
              <w:lastRenderedPageBreak/>
              <w:t>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6BA9AEC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7FB00014"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7A35A81" w14:textId="1E0002FE"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lastRenderedPageBreak/>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BEA24D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4094B8F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7B642135" w14:textId="77777777" w:rsidTr="00C10524">
        <w:trPr>
          <w:trHeight w:val="163"/>
        </w:trPr>
        <w:tc>
          <w:tcPr>
            <w:tcW w:w="534" w:type="dxa"/>
            <w:vMerge w:val="restart"/>
          </w:tcPr>
          <w:p w14:paraId="1D175B94" w14:textId="41AF654A" w:rsidR="009D026B" w:rsidRPr="008C05FC"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r>
              <w:rPr>
                <w:rFonts w:ascii="Times New Roman" w:eastAsia="Times New Roman" w:hAnsi="Times New Roman" w:cs="Times New Roman"/>
                <w:color w:val="000000" w:themeColor="text1"/>
                <w:sz w:val="18"/>
                <w:szCs w:val="18"/>
                <w:lang w:val="en-US" w:eastAsia="ru-RU"/>
              </w:rPr>
              <w:t>7</w:t>
            </w:r>
          </w:p>
        </w:tc>
        <w:tc>
          <w:tcPr>
            <w:tcW w:w="1275" w:type="dxa"/>
            <w:vMerge w:val="restart"/>
          </w:tcPr>
          <w:p w14:paraId="2421006E" w14:textId="1901233F"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211A3043" w14:textId="5BB1E6C0"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tc>
        <w:tc>
          <w:tcPr>
            <w:tcW w:w="1559" w:type="dxa"/>
            <w:vAlign w:val="center"/>
          </w:tcPr>
          <w:p w14:paraId="04BA4BF1" w14:textId="6EC6FB88"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7A00089B" w14:textId="76022B55" w:rsidR="009D026B" w:rsidRPr="00694C98" w:rsidRDefault="00FC3EDA"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6E571B04"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0CC235A3"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1EB45A46" w14:textId="11905688"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4B4A35A5" w14:textId="4DEAEB1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Штука</w:t>
            </w:r>
          </w:p>
        </w:tc>
        <w:tc>
          <w:tcPr>
            <w:tcW w:w="500" w:type="dxa"/>
            <w:vMerge w:val="restart"/>
          </w:tcPr>
          <w:p w14:paraId="78F8C9D6" w14:textId="2958A19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316053EF" w14:textId="77777777" w:rsidTr="00431C11">
        <w:trPr>
          <w:trHeight w:val="163"/>
        </w:trPr>
        <w:tc>
          <w:tcPr>
            <w:tcW w:w="534" w:type="dxa"/>
            <w:vMerge/>
          </w:tcPr>
          <w:p w14:paraId="2A221D31"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275" w:type="dxa"/>
            <w:vMerge/>
          </w:tcPr>
          <w:p w14:paraId="79C6BA7D"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7ED378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27757DC" w14:textId="166AEEC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77726065" w14:textId="7CA1DE25" w:rsidR="009D026B" w:rsidRPr="008C05FC"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8C05FC">
              <w:rPr>
                <w:rFonts w:ascii="Times New Roman" w:eastAsia="Times New Roman" w:hAnsi="Times New Roman" w:cs="Times New Roman"/>
                <w:color w:val="000000" w:themeColor="text1"/>
                <w:sz w:val="18"/>
                <w:szCs w:val="18"/>
                <w:lang w:eastAsia="ru-RU"/>
              </w:rPr>
              <w:t xml:space="preserve">Российской Федерации, аналогично изображенной на стене бренда.  </w:t>
            </w:r>
          </w:p>
        </w:tc>
        <w:tc>
          <w:tcPr>
            <w:tcW w:w="2126" w:type="dxa"/>
            <w:vAlign w:val="center"/>
          </w:tcPr>
          <w:p w14:paraId="79E8FBD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AFA9304"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A12A917" w14:textId="29E6ED7A" w:rsidR="009D026B" w:rsidRPr="00694C98" w:rsidRDefault="009D026B"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38EDE1E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90008DA"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491DA545" w14:textId="77777777" w:rsidTr="00431C11">
        <w:trPr>
          <w:trHeight w:val="163"/>
        </w:trPr>
        <w:tc>
          <w:tcPr>
            <w:tcW w:w="534" w:type="dxa"/>
            <w:vMerge/>
          </w:tcPr>
          <w:p w14:paraId="4B5AE1D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897E5F9"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765E89F9"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23E013DD" w14:textId="0DF9E70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4720760B"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p w14:paraId="435D6BEC"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p w14:paraId="29528834" w14:textId="0AE9F1F8"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Блок 1 – левая часть имиджевой графики, содержащая изображение</w:t>
            </w:r>
          </w:p>
          <w:p w14:paraId="6666C93E" w14:textId="5A7D105F"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xml:space="preserve">схематичной карты Российской Федерации </w:t>
            </w:r>
          </w:p>
        </w:tc>
        <w:tc>
          <w:tcPr>
            <w:tcW w:w="2126" w:type="dxa"/>
            <w:vAlign w:val="center"/>
          </w:tcPr>
          <w:p w14:paraId="1043461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848CA97"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FE394EC" w14:textId="3B90C64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02A0B01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698FB4F2"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98A5342" w14:textId="77777777" w:rsidTr="00431C11">
        <w:trPr>
          <w:trHeight w:val="163"/>
        </w:trPr>
        <w:tc>
          <w:tcPr>
            <w:tcW w:w="534" w:type="dxa"/>
            <w:vMerge/>
          </w:tcPr>
          <w:p w14:paraId="115A347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C9C72E1"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28F008EB"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1B92D76C" w14:textId="07B1BEE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6B5EF89D" w14:textId="1099FA7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2500</w:t>
            </w:r>
          </w:p>
        </w:tc>
        <w:tc>
          <w:tcPr>
            <w:tcW w:w="2126" w:type="dxa"/>
          </w:tcPr>
          <w:p w14:paraId="35748996" w14:textId="19952BCD"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6411915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2CEFE5B" w14:textId="1100EE7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3C8948F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79C1594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612B3567" w14:textId="77777777" w:rsidTr="00431C11">
        <w:trPr>
          <w:trHeight w:val="163"/>
        </w:trPr>
        <w:tc>
          <w:tcPr>
            <w:tcW w:w="534" w:type="dxa"/>
            <w:vMerge/>
          </w:tcPr>
          <w:p w14:paraId="7981846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8C1B61D"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3A746E0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1FAE9169" w14:textId="3DA1C126"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017BB0BD" w14:textId="181FE552" w:rsidR="009D026B" w:rsidRPr="00694C98" w:rsidRDefault="001608BE" w:rsidP="009D026B">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8</w:t>
            </w:r>
            <w:r w:rsidR="009D026B" w:rsidRPr="00694C98">
              <w:rPr>
                <w:rFonts w:ascii="Times New Roman" w:eastAsia="Times New Roman" w:hAnsi="Times New Roman" w:cs="Times New Roman"/>
                <w:color w:val="000000" w:themeColor="text1"/>
                <w:sz w:val="18"/>
                <w:szCs w:val="18"/>
                <w:lang w:eastAsia="ru-RU"/>
              </w:rPr>
              <w:t xml:space="preserve"> 000</w:t>
            </w:r>
          </w:p>
          <w:p w14:paraId="013805A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070D34D3"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20B047AA" w14:textId="37F8FAFA"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0816D8C6"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5BA0366" w14:textId="6F86C78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0DC61B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19CA32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5758E125" w14:textId="77777777" w:rsidTr="00431C11">
        <w:trPr>
          <w:trHeight w:val="163"/>
        </w:trPr>
        <w:tc>
          <w:tcPr>
            <w:tcW w:w="534" w:type="dxa"/>
            <w:vMerge/>
          </w:tcPr>
          <w:p w14:paraId="51AC9964"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5857D86"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D2D629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tcPr>
          <w:p w14:paraId="612CC7D9" w14:textId="106841E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0DFBAD1F" w14:textId="36FA0745"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0B2D373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6003C4DC"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0ABC7E4" w14:textId="0BA4056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2874BB1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13A5EF0"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9452B15" w14:textId="77777777" w:rsidTr="00C10524">
        <w:trPr>
          <w:trHeight w:val="163"/>
        </w:trPr>
        <w:tc>
          <w:tcPr>
            <w:tcW w:w="534" w:type="dxa"/>
            <w:vMerge w:val="restart"/>
          </w:tcPr>
          <w:p w14:paraId="53832A26" w14:textId="3FF15C2C" w:rsidR="009D026B" w:rsidRPr="00143D42"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r>
              <w:rPr>
                <w:rFonts w:ascii="Times New Roman" w:eastAsia="Times New Roman" w:hAnsi="Times New Roman" w:cs="Times New Roman"/>
                <w:color w:val="000000" w:themeColor="text1"/>
                <w:sz w:val="18"/>
                <w:szCs w:val="18"/>
                <w:lang w:val="en-US" w:eastAsia="ru-RU"/>
              </w:rPr>
              <w:t>8</w:t>
            </w:r>
          </w:p>
        </w:tc>
        <w:tc>
          <w:tcPr>
            <w:tcW w:w="1275" w:type="dxa"/>
            <w:vMerge w:val="restart"/>
          </w:tcPr>
          <w:p w14:paraId="69F4E1F2" w14:textId="2084250D" w:rsidR="009D026B" w:rsidRPr="00694C98" w:rsidRDefault="009D026B" w:rsidP="009D026B">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728D0190" w14:textId="4A8A135B"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2)</w:t>
            </w:r>
          </w:p>
        </w:tc>
        <w:tc>
          <w:tcPr>
            <w:tcW w:w="1559" w:type="dxa"/>
            <w:vAlign w:val="center"/>
          </w:tcPr>
          <w:p w14:paraId="2681ECCC" w14:textId="199A608A"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61660EC5" w14:textId="33AE03BD" w:rsidR="009D026B" w:rsidRPr="00694C98" w:rsidRDefault="00FC3EDA"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2351926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215D65B4"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0B6A5668" w14:textId="17136D28"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4B93051A" w14:textId="6A4FC7B3"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Штука</w:t>
            </w:r>
          </w:p>
        </w:tc>
        <w:tc>
          <w:tcPr>
            <w:tcW w:w="500" w:type="dxa"/>
            <w:vMerge w:val="restart"/>
          </w:tcPr>
          <w:p w14:paraId="62379467" w14:textId="11AD0941"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w:t>
            </w:r>
          </w:p>
        </w:tc>
      </w:tr>
      <w:tr w:rsidR="009D026B" w:rsidRPr="00694C98" w14:paraId="1F2A56B7" w14:textId="77777777" w:rsidTr="00CB57C8">
        <w:trPr>
          <w:trHeight w:val="1321"/>
        </w:trPr>
        <w:tc>
          <w:tcPr>
            <w:tcW w:w="534" w:type="dxa"/>
            <w:vMerge/>
          </w:tcPr>
          <w:p w14:paraId="54CB9185" w14:textId="77777777" w:rsidR="009D026B" w:rsidRDefault="009D026B" w:rsidP="009D026B">
            <w:pPr>
              <w:tabs>
                <w:tab w:val="left" w:pos="4510"/>
              </w:tabs>
              <w:jc w:val="center"/>
              <w:rPr>
                <w:rFonts w:ascii="Times New Roman" w:eastAsia="Times New Roman" w:hAnsi="Times New Roman" w:cs="Times New Roman"/>
                <w:color w:val="000000" w:themeColor="text1"/>
                <w:sz w:val="18"/>
                <w:szCs w:val="18"/>
                <w:lang w:val="en-US" w:eastAsia="ru-RU"/>
              </w:rPr>
            </w:pPr>
          </w:p>
        </w:tc>
        <w:tc>
          <w:tcPr>
            <w:tcW w:w="1275" w:type="dxa"/>
            <w:vMerge/>
          </w:tcPr>
          <w:p w14:paraId="209A70A9"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5FE0D8F6"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FF03FD7" w14:textId="5D28A5C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4ECDF937" w14:textId="72E33584" w:rsidR="009D026B" w:rsidRPr="00143D42"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sidRPr="00143D42">
              <w:rPr>
                <w:rFonts w:ascii="Times New Roman" w:eastAsia="Times New Roman" w:hAnsi="Times New Roman" w:cs="Times New Roman"/>
                <w:color w:val="000000" w:themeColor="text1"/>
                <w:sz w:val="18"/>
                <w:szCs w:val="18"/>
                <w:lang w:eastAsia="ru-RU"/>
              </w:rPr>
              <w:t xml:space="preserve">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w:t>
            </w:r>
            <w:r>
              <w:rPr>
                <w:rFonts w:ascii="Times New Roman" w:eastAsia="Times New Roman" w:hAnsi="Times New Roman" w:cs="Times New Roman"/>
                <w:color w:val="000000" w:themeColor="text1"/>
                <w:sz w:val="18"/>
                <w:szCs w:val="18"/>
                <w:lang w:eastAsia="ru-RU"/>
              </w:rPr>
              <w:t>сине-голубой гамме.</w:t>
            </w:r>
          </w:p>
        </w:tc>
        <w:tc>
          <w:tcPr>
            <w:tcW w:w="2126" w:type="dxa"/>
            <w:vAlign w:val="center"/>
          </w:tcPr>
          <w:p w14:paraId="4EDE923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2D8D3B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4B9C1CA6" w14:textId="233E0E43" w:rsidR="009D026B" w:rsidRPr="00694C98" w:rsidRDefault="009D026B"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3F03EFE3"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5169A4E"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063357A6" w14:textId="77777777" w:rsidTr="00431C11">
        <w:trPr>
          <w:trHeight w:val="163"/>
        </w:trPr>
        <w:tc>
          <w:tcPr>
            <w:tcW w:w="534" w:type="dxa"/>
            <w:vMerge/>
          </w:tcPr>
          <w:p w14:paraId="0BC2E99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F87B61F"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2462978F"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755D09AF" w14:textId="47B9C9F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0D497C62" w14:textId="719AA682"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1000</w:t>
            </w:r>
          </w:p>
        </w:tc>
        <w:tc>
          <w:tcPr>
            <w:tcW w:w="2126" w:type="dxa"/>
          </w:tcPr>
          <w:p w14:paraId="57356E2D" w14:textId="02C16F68"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1BFB3001"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7D0A57D" w14:textId="0E6D478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EE8448F"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4F9AF19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5332B39A" w14:textId="77777777" w:rsidTr="00431C11">
        <w:trPr>
          <w:trHeight w:val="163"/>
        </w:trPr>
        <w:tc>
          <w:tcPr>
            <w:tcW w:w="534" w:type="dxa"/>
            <w:vMerge/>
          </w:tcPr>
          <w:p w14:paraId="7AB61F5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37DD5AF8"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41F7BA6E"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7B7DBBC" w14:textId="58E5AE7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7E62896E" w14:textId="160B396F"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50 000</w:t>
            </w:r>
          </w:p>
          <w:p w14:paraId="253F3361"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p w14:paraId="4375A9F7" w14:textId="77777777"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14064D70" w14:textId="6EB35C6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49096F1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0D579F5" w14:textId="09F6EE84"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32DE05DB"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A936267"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9D026B" w:rsidRPr="00694C98" w14:paraId="33032C43" w14:textId="77777777" w:rsidTr="00431C11">
        <w:trPr>
          <w:trHeight w:val="163"/>
        </w:trPr>
        <w:tc>
          <w:tcPr>
            <w:tcW w:w="534" w:type="dxa"/>
            <w:vMerge/>
          </w:tcPr>
          <w:p w14:paraId="5B20FEE6"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BDFA33C" w14:textId="77777777" w:rsidR="009D026B" w:rsidRPr="00694C98" w:rsidRDefault="009D026B" w:rsidP="009D026B">
            <w:pPr>
              <w:rPr>
                <w:rFonts w:ascii="Times New Roman" w:eastAsia="Times New Roman" w:hAnsi="Times New Roman" w:cs="Times New Roman"/>
                <w:color w:val="000000" w:themeColor="text1"/>
                <w:sz w:val="18"/>
                <w:szCs w:val="18"/>
                <w:lang w:eastAsia="ru-RU"/>
              </w:rPr>
            </w:pPr>
          </w:p>
        </w:tc>
        <w:tc>
          <w:tcPr>
            <w:tcW w:w="1560" w:type="dxa"/>
            <w:vMerge/>
          </w:tcPr>
          <w:p w14:paraId="6D85FAED"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p>
        </w:tc>
        <w:tc>
          <w:tcPr>
            <w:tcW w:w="1559" w:type="dxa"/>
          </w:tcPr>
          <w:p w14:paraId="47F856E6" w14:textId="4759425B"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1D2A98B0" w14:textId="3AAC281F" w:rsidR="009D026B" w:rsidRPr="00694C98" w:rsidRDefault="009D026B" w:rsidP="009D026B">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w:t>
            </w:r>
            <w:r>
              <w:rPr>
                <w:rFonts w:ascii="Times New Roman" w:eastAsia="Times New Roman" w:hAnsi="Times New Roman" w:cs="Times New Roman"/>
                <w:color w:val="000000" w:themeColor="text1"/>
                <w:sz w:val="18"/>
                <w:szCs w:val="18"/>
                <w:lang w:eastAsia="ru-RU"/>
              </w:rPr>
              <w:t>обслуживания налогоплательщиков</w:t>
            </w:r>
            <w:r w:rsidRPr="00980459">
              <w:rPr>
                <w:rFonts w:ascii="Times New Roman" w:eastAsia="Times New Roman" w:hAnsi="Times New Roman" w:cs="Times New Roman"/>
                <w:color w:val="000000" w:themeColor="text1"/>
                <w:sz w:val="18"/>
                <w:szCs w:val="18"/>
                <w:lang w:eastAsia="ru-RU"/>
              </w:rPr>
              <w:t>.</w:t>
            </w:r>
          </w:p>
        </w:tc>
        <w:tc>
          <w:tcPr>
            <w:tcW w:w="2126" w:type="dxa"/>
          </w:tcPr>
          <w:p w14:paraId="06305755"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7D831AF2" w14:textId="77777777" w:rsidR="009D026B" w:rsidRPr="00694C98" w:rsidRDefault="009D026B" w:rsidP="009D026B">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0792FE9F" w14:textId="29ADA975"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CCD54E9"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4C3F49E8" w14:textId="77777777" w:rsidR="009D026B" w:rsidRPr="00694C98" w:rsidRDefault="009D026B" w:rsidP="009D026B">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65D53DEB" w14:textId="77777777" w:rsidTr="00C10524">
        <w:trPr>
          <w:trHeight w:val="163"/>
        </w:trPr>
        <w:tc>
          <w:tcPr>
            <w:tcW w:w="534" w:type="dxa"/>
            <w:vMerge w:val="restart"/>
          </w:tcPr>
          <w:p w14:paraId="776886E9" w14:textId="6B05B3B6"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9</w:t>
            </w:r>
          </w:p>
        </w:tc>
        <w:tc>
          <w:tcPr>
            <w:tcW w:w="1275" w:type="dxa"/>
            <w:vMerge w:val="restart"/>
          </w:tcPr>
          <w:p w14:paraId="000CA2BE" w14:textId="4EE26280" w:rsidR="00C10524" w:rsidRPr="00694C98" w:rsidRDefault="00C10524" w:rsidP="00C10524">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5DE9A48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p w14:paraId="6759118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5F023D0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73EB752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2AFB3E6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396B7D7"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48175739"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4279EE5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5AB84D4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B796AF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2C088AB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5EBDC54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3145FCE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502ED2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3C519BF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7FCBFD81"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FC93DB1" w14:textId="21D9D4B6"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76509247" w14:textId="3CC20C81"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0C08ABFA"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7B668827"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43BA44CD" w14:textId="27823176"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5BEE420A" w14:textId="1EF749B6"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Комплект</w:t>
            </w:r>
          </w:p>
        </w:tc>
        <w:tc>
          <w:tcPr>
            <w:tcW w:w="500" w:type="dxa"/>
            <w:vMerge w:val="restart"/>
          </w:tcPr>
          <w:p w14:paraId="5E68641B" w14:textId="0FD383B1"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w:t>
            </w:r>
          </w:p>
        </w:tc>
      </w:tr>
      <w:tr w:rsidR="00C10524" w:rsidRPr="00694C98" w14:paraId="5DE70AFE" w14:textId="77777777" w:rsidTr="00C10524">
        <w:trPr>
          <w:trHeight w:val="163"/>
        </w:trPr>
        <w:tc>
          <w:tcPr>
            <w:tcW w:w="534" w:type="dxa"/>
            <w:vMerge/>
          </w:tcPr>
          <w:p w14:paraId="1415BD2B"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2106C5A2"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1BD8955F"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EE715DB" w14:textId="48B047EB"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623E632D" w14:textId="1413402A" w:rsidR="00C10524" w:rsidRDefault="00C10524" w:rsidP="00C4131F">
            <w:pPr>
              <w:tabs>
                <w:tab w:val="left" w:pos="4510"/>
              </w:tabs>
              <w:jc w:val="both"/>
              <w:rPr>
                <w:rFonts w:ascii="Times New Roman" w:eastAsia="Times New Roman" w:hAnsi="Times New Roman" w:cs="Times New Roman"/>
                <w:color w:val="000000" w:themeColor="text1"/>
                <w:sz w:val="18"/>
                <w:szCs w:val="18"/>
                <w:lang w:eastAsia="ru-RU"/>
              </w:rPr>
            </w:pP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8C05FC">
              <w:rPr>
                <w:rFonts w:ascii="Times New Roman" w:eastAsia="Times New Roman" w:hAnsi="Times New Roman" w:cs="Times New Roman"/>
                <w:color w:val="000000" w:themeColor="text1"/>
                <w:sz w:val="18"/>
                <w:szCs w:val="18"/>
                <w:lang w:eastAsia="ru-RU"/>
              </w:rPr>
              <w:t xml:space="preserve">Российской Федерации, аналогично изображенной на стене бренда. </w:t>
            </w:r>
          </w:p>
        </w:tc>
        <w:tc>
          <w:tcPr>
            <w:tcW w:w="2126" w:type="dxa"/>
          </w:tcPr>
          <w:p w14:paraId="0E6F8F6A"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45E9AAD4"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8DD95B8" w14:textId="304B4E93"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7C5A73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14AD782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24C76C8E" w14:textId="77777777" w:rsidTr="00C10524">
        <w:trPr>
          <w:trHeight w:val="163"/>
        </w:trPr>
        <w:tc>
          <w:tcPr>
            <w:tcW w:w="534" w:type="dxa"/>
            <w:vMerge/>
          </w:tcPr>
          <w:p w14:paraId="71878F6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8947804"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72CD345A"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55E471F" w14:textId="541222C9"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56CD5A80"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1F15C668"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поделена на три блока, идеально сочетающихся между собой при стыковке:</w:t>
            </w:r>
          </w:p>
          <w:p w14:paraId="21693875"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5CA7AE94"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27E147F2"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4CDB55CA" w14:textId="0891E323"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157704F2"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5FC36F7C"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1205743C" w14:textId="6798C39B"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7648DDB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646F817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36A591A0" w14:textId="77777777" w:rsidTr="00C10524">
        <w:trPr>
          <w:trHeight w:val="163"/>
        </w:trPr>
        <w:tc>
          <w:tcPr>
            <w:tcW w:w="534" w:type="dxa"/>
            <w:vMerge/>
          </w:tcPr>
          <w:p w14:paraId="119C5CC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369F116F"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0F6CA771"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66064E7" w14:textId="6A951029"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4B0BDD5D" w14:textId="7399E296" w:rsidR="00C10524"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2000</w:t>
            </w:r>
          </w:p>
        </w:tc>
        <w:tc>
          <w:tcPr>
            <w:tcW w:w="2126" w:type="dxa"/>
          </w:tcPr>
          <w:p w14:paraId="213824C2" w14:textId="719691B2"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38604796"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01E6F681" w14:textId="60A70AF3"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48B660B"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42D669C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17A03C6E" w14:textId="77777777" w:rsidTr="00C10524">
        <w:trPr>
          <w:trHeight w:val="163"/>
        </w:trPr>
        <w:tc>
          <w:tcPr>
            <w:tcW w:w="534" w:type="dxa"/>
            <w:vMerge/>
          </w:tcPr>
          <w:p w14:paraId="1BDC3FC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B88681F"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6B0F667E"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8DBEC14" w14:textId="035BF4BB"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79C86559" w14:textId="1D754AC9"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2070</w:t>
            </w:r>
          </w:p>
          <w:p w14:paraId="37FCA24B" w14:textId="77777777"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71EAE7B7" w14:textId="17E5091C"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489B41BA"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BC85AD4" w14:textId="07354C26"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305160E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CFED78E"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2BC8814E" w14:textId="77777777" w:rsidTr="00C10524">
        <w:trPr>
          <w:trHeight w:val="163"/>
        </w:trPr>
        <w:tc>
          <w:tcPr>
            <w:tcW w:w="534" w:type="dxa"/>
            <w:vMerge/>
          </w:tcPr>
          <w:p w14:paraId="793AF34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5937774"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655A91CD"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E985E8E" w14:textId="22B6FD89"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16705BCF" w14:textId="61293F4B"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6F7ECF17"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066E07E0"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EDB9CB7" w14:textId="4630D7DE"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7A17FFF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5C32E0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162DEBD5" w14:textId="77777777" w:rsidTr="00C10524">
        <w:trPr>
          <w:trHeight w:val="163"/>
        </w:trPr>
        <w:tc>
          <w:tcPr>
            <w:tcW w:w="534" w:type="dxa"/>
            <w:vMerge w:val="restart"/>
          </w:tcPr>
          <w:p w14:paraId="461555DE" w14:textId="37C2C25C"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10</w:t>
            </w:r>
          </w:p>
        </w:tc>
        <w:tc>
          <w:tcPr>
            <w:tcW w:w="1275" w:type="dxa"/>
            <w:vMerge w:val="restart"/>
          </w:tcPr>
          <w:p w14:paraId="3B8BF8E5" w14:textId="141A70D1" w:rsidR="00C10524" w:rsidRPr="00694C98" w:rsidRDefault="00C10524" w:rsidP="00C10524">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5566C51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p w14:paraId="62A2C70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19BB78E5"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4819B8F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1DDAACE9"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92828CE"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44B24F9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7A404CA"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3A585DF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B18FF5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3908215E"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7F4E3B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58D0079E"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3FC11E1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EABAB65"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3D83B77"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196E08A5" w14:textId="4ADB427E"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lastRenderedPageBreak/>
              <w:t>Материал основы</w:t>
            </w:r>
          </w:p>
        </w:tc>
        <w:tc>
          <w:tcPr>
            <w:tcW w:w="3856" w:type="dxa"/>
            <w:vAlign w:val="center"/>
          </w:tcPr>
          <w:p w14:paraId="2D4E4F33" w14:textId="5892BEE7"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30412647"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0B289AC"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4E6647F6" w14:textId="2C585896"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44E37DDC" w14:textId="6FE10DD3"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Комплект</w:t>
            </w:r>
          </w:p>
        </w:tc>
        <w:tc>
          <w:tcPr>
            <w:tcW w:w="500" w:type="dxa"/>
            <w:vMerge w:val="restart"/>
          </w:tcPr>
          <w:p w14:paraId="6660446D" w14:textId="27DC42A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w:t>
            </w:r>
          </w:p>
        </w:tc>
      </w:tr>
      <w:tr w:rsidR="00C10524" w:rsidRPr="00694C98" w14:paraId="105F8163" w14:textId="77777777" w:rsidTr="00C10524">
        <w:trPr>
          <w:trHeight w:val="163"/>
        </w:trPr>
        <w:tc>
          <w:tcPr>
            <w:tcW w:w="534" w:type="dxa"/>
            <w:vMerge/>
          </w:tcPr>
          <w:p w14:paraId="7ABD02D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0242391"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45754393"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EAE2655" w14:textId="544B48CF"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3A01731B" w14:textId="3B1A8DE0"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CB57C8">
              <w:rPr>
                <w:rFonts w:ascii="Times New Roman" w:eastAsia="Times New Roman" w:hAnsi="Times New Roman" w:cs="Times New Roman"/>
                <w:color w:val="000000" w:themeColor="text1"/>
                <w:sz w:val="18"/>
                <w:szCs w:val="18"/>
                <w:lang w:eastAsia="ru-RU"/>
              </w:rPr>
              <w:t xml:space="preserve"> </w:t>
            </w:r>
            <w:r w:rsidRPr="008C05FC">
              <w:rPr>
                <w:rFonts w:ascii="Times New Roman" w:eastAsia="Times New Roman" w:hAnsi="Times New Roman" w:cs="Times New Roman"/>
                <w:color w:val="000000" w:themeColor="text1"/>
                <w:sz w:val="18"/>
                <w:szCs w:val="18"/>
                <w:lang w:eastAsia="ru-RU"/>
              </w:rPr>
              <w:t>Российской Федерации, аналогично</w:t>
            </w:r>
            <w:r>
              <w:rPr>
                <w:rFonts w:ascii="Times New Roman" w:eastAsia="Times New Roman" w:hAnsi="Times New Roman" w:cs="Times New Roman"/>
                <w:color w:val="000000" w:themeColor="text1"/>
                <w:sz w:val="18"/>
                <w:szCs w:val="18"/>
                <w:lang w:eastAsia="ru-RU"/>
              </w:rPr>
              <w:t xml:space="preserve"> изображенной на стене бренда.</w:t>
            </w:r>
          </w:p>
        </w:tc>
        <w:tc>
          <w:tcPr>
            <w:tcW w:w="2126" w:type="dxa"/>
          </w:tcPr>
          <w:p w14:paraId="64A99FA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A5467BC"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5A5FE459" w14:textId="331C48D3"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2BC81A2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69F17C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102665FD" w14:textId="77777777" w:rsidTr="00C10524">
        <w:trPr>
          <w:trHeight w:val="163"/>
        </w:trPr>
        <w:tc>
          <w:tcPr>
            <w:tcW w:w="534" w:type="dxa"/>
            <w:vMerge/>
          </w:tcPr>
          <w:p w14:paraId="6FF9A1A2"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56BAB597"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53D557DE"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A98BCB6" w14:textId="5F22A2F6"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4ED2AF2D"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03973C33"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поделена на три блока, идеально сочетающихся между собой при стыковке:</w:t>
            </w:r>
          </w:p>
          <w:p w14:paraId="5BED24C0"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33A7CABE"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4719B191"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108C5C86" w14:textId="3FBDD9A6"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73C6425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71538434"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17EAFBC3" w14:textId="2C03A2FF"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2CC935B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E1D969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12F78FC4" w14:textId="77777777" w:rsidTr="00C10524">
        <w:trPr>
          <w:trHeight w:val="163"/>
        </w:trPr>
        <w:tc>
          <w:tcPr>
            <w:tcW w:w="534" w:type="dxa"/>
            <w:vMerge/>
          </w:tcPr>
          <w:p w14:paraId="2C23538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24954B6"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3243BA10"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6B45B986" w14:textId="2290DDE4"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6CEB2EFB" w14:textId="2A9D31B8" w:rsidR="00C10524"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2000</w:t>
            </w:r>
          </w:p>
        </w:tc>
        <w:tc>
          <w:tcPr>
            <w:tcW w:w="2126" w:type="dxa"/>
          </w:tcPr>
          <w:p w14:paraId="15764334" w14:textId="6B893B0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0AAA7DEC"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4FCEAA5" w14:textId="49AD7C4F"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25C2A418"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371DF2C7"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15D59756" w14:textId="77777777" w:rsidTr="00C10524">
        <w:trPr>
          <w:trHeight w:val="163"/>
        </w:trPr>
        <w:tc>
          <w:tcPr>
            <w:tcW w:w="534" w:type="dxa"/>
            <w:vMerge/>
          </w:tcPr>
          <w:p w14:paraId="3E53130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40D5EDE"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5FFD1907"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BB60C18" w14:textId="1F86B7AC"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0E40F437" w14:textId="76851F8B"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6800</w:t>
            </w:r>
          </w:p>
          <w:p w14:paraId="61FAB36F" w14:textId="77777777"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69C2846F" w14:textId="6CE59454"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3E785D1E"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65F91BB" w14:textId="2A991274"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7B6692F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2921EED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250E17F8" w14:textId="77777777" w:rsidTr="00C10524">
        <w:trPr>
          <w:trHeight w:val="163"/>
        </w:trPr>
        <w:tc>
          <w:tcPr>
            <w:tcW w:w="534" w:type="dxa"/>
            <w:vMerge/>
          </w:tcPr>
          <w:p w14:paraId="3A5E10F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45BCC5BE"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75FADBD8"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33D0D4CC" w14:textId="4D65BBB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6D805C2A" w14:textId="52DF3192"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705CB117"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577DA2ED"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F02A6AF" w14:textId="09E045BA"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3C14DA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79CC1352"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2FA9E92F" w14:textId="77777777" w:rsidTr="00C10524">
        <w:trPr>
          <w:trHeight w:val="163"/>
        </w:trPr>
        <w:tc>
          <w:tcPr>
            <w:tcW w:w="534" w:type="dxa"/>
            <w:vMerge w:val="restart"/>
          </w:tcPr>
          <w:p w14:paraId="28BA3D37" w14:textId="47F5C2D4"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11</w:t>
            </w:r>
          </w:p>
        </w:tc>
        <w:tc>
          <w:tcPr>
            <w:tcW w:w="1275" w:type="dxa"/>
            <w:vMerge w:val="restart"/>
          </w:tcPr>
          <w:p w14:paraId="0BCB42B2" w14:textId="17EA7EDF" w:rsidR="00C10524" w:rsidRPr="00694C98" w:rsidRDefault="00C10524" w:rsidP="00C10524">
            <w:pP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22.29.22.000</w:t>
            </w:r>
          </w:p>
        </w:tc>
        <w:tc>
          <w:tcPr>
            <w:tcW w:w="1560" w:type="dxa"/>
            <w:vMerge w:val="restart"/>
          </w:tcPr>
          <w:p w14:paraId="1A11EB4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 стен (тип 1)</w:t>
            </w:r>
          </w:p>
          <w:p w14:paraId="3C7CF55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20DBE012"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2E2FDC7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7D2AB253"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A08113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52893695"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74FFD688"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15D60889"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4F121D40"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4F903E9"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6017A51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625139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576E209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36E5F1D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p w14:paraId="0FCA66BB"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62D3D305" w14:textId="2E7A9D0B"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Материал основы</w:t>
            </w:r>
          </w:p>
        </w:tc>
        <w:tc>
          <w:tcPr>
            <w:tcW w:w="3856" w:type="dxa"/>
            <w:vAlign w:val="center"/>
          </w:tcPr>
          <w:p w14:paraId="735364C5" w14:textId="30E778BA"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olor w:val="000000" w:themeColor="text1"/>
                <w:sz w:val="18"/>
                <w:szCs w:val="18"/>
                <w:lang w:eastAsia="ru-RU"/>
              </w:rPr>
              <w:t>Основа выполняется из листа/листов непрозрачного ПВХ пластика, толщина основы 3 мм.</w:t>
            </w:r>
          </w:p>
        </w:tc>
        <w:tc>
          <w:tcPr>
            <w:tcW w:w="2126" w:type="dxa"/>
          </w:tcPr>
          <w:p w14:paraId="614DC05E"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3B0F4738"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ED9B814" w14:textId="542C0C6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val="restart"/>
          </w:tcPr>
          <w:p w14:paraId="0177C09E" w14:textId="0503D66E"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Комплект</w:t>
            </w:r>
          </w:p>
        </w:tc>
        <w:tc>
          <w:tcPr>
            <w:tcW w:w="500" w:type="dxa"/>
            <w:vMerge w:val="restart"/>
          </w:tcPr>
          <w:p w14:paraId="6A252FDC" w14:textId="7F45E27E"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w:t>
            </w:r>
          </w:p>
        </w:tc>
      </w:tr>
      <w:tr w:rsidR="00C10524" w:rsidRPr="00694C98" w14:paraId="5D71EFEA" w14:textId="77777777" w:rsidTr="00C10524">
        <w:trPr>
          <w:trHeight w:val="163"/>
        </w:trPr>
        <w:tc>
          <w:tcPr>
            <w:tcW w:w="534" w:type="dxa"/>
            <w:vMerge/>
          </w:tcPr>
          <w:p w14:paraId="24638259"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88C54BF"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5A9BD0A4"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26A018B1" w14:textId="38E4BC30"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Фоновая графика</w:t>
            </w:r>
          </w:p>
        </w:tc>
        <w:tc>
          <w:tcPr>
            <w:tcW w:w="3856" w:type="dxa"/>
            <w:vAlign w:val="center"/>
          </w:tcPr>
          <w:p w14:paraId="66E01477" w14:textId="5F2EB19C"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8C05FC">
              <w:rPr>
                <w:rFonts w:ascii="Times New Roman" w:eastAsia="Times New Roman" w:hAnsi="Times New Roman" w:cs="Times New Roman"/>
                <w:color w:val="000000" w:themeColor="text1"/>
                <w:sz w:val="18"/>
                <w:szCs w:val="18"/>
                <w:lang w:eastAsia="ru-RU"/>
              </w:rPr>
              <w:t>Изображение с имиджевой графикой - самоклеющаяся пленка типа Oracal Цвет: темно-синий Pantone541C RAL5010), синий Pantone 3015С( RAL5015)  Представляет собой полноцветный фон с полосами, выдержанный в сине-голубой гамме, с использованием изображения схематичной карты</w:t>
            </w:r>
            <w:r w:rsidR="00D27C0F">
              <w:rPr>
                <w:rFonts w:ascii="Times New Roman" w:eastAsia="Times New Roman" w:hAnsi="Times New Roman" w:cs="Times New Roman"/>
                <w:color w:val="000000" w:themeColor="text1"/>
                <w:sz w:val="18"/>
                <w:szCs w:val="18"/>
                <w:lang w:eastAsia="ru-RU"/>
              </w:rPr>
              <w:t xml:space="preserve"> </w:t>
            </w:r>
            <w:r w:rsidRPr="008C05FC">
              <w:rPr>
                <w:rFonts w:ascii="Times New Roman" w:eastAsia="Times New Roman" w:hAnsi="Times New Roman" w:cs="Times New Roman"/>
                <w:color w:val="000000" w:themeColor="text1"/>
                <w:sz w:val="18"/>
                <w:szCs w:val="18"/>
                <w:lang w:eastAsia="ru-RU"/>
              </w:rPr>
              <w:t>Российской Федерации, аналогично</w:t>
            </w:r>
            <w:r>
              <w:rPr>
                <w:rFonts w:ascii="Times New Roman" w:eastAsia="Times New Roman" w:hAnsi="Times New Roman" w:cs="Times New Roman"/>
                <w:color w:val="000000" w:themeColor="text1"/>
                <w:sz w:val="18"/>
                <w:szCs w:val="18"/>
                <w:lang w:eastAsia="ru-RU"/>
              </w:rPr>
              <w:t xml:space="preserve"> изображенной на стене бренда.</w:t>
            </w:r>
          </w:p>
        </w:tc>
        <w:tc>
          <w:tcPr>
            <w:tcW w:w="2126" w:type="dxa"/>
          </w:tcPr>
          <w:p w14:paraId="3D7E151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525DE3EF"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8FBD080" w14:textId="76FE367E"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5F7A7A5E"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78B5470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333628A7" w14:textId="77777777" w:rsidTr="00C10524">
        <w:trPr>
          <w:trHeight w:val="163"/>
        </w:trPr>
        <w:tc>
          <w:tcPr>
            <w:tcW w:w="534" w:type="dxa"/>
            <w:vMerge/>
          </w:tcPr>
          <w:p w14:paraId="770DDC44"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69C80AFF"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3A5AC0DD"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46A5AB29" w14:textId="117D647B"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Состав блоков графики</w:t>
            </w:r>
          </w:p>
        </w:tc>
        <w:tc>
          <w:tcPr>
            <w:tcW w:w="3856" w:type="dxa"/>
            <w:vAlign w:val="center"/>
          </w:tcPr>
          <w:p w14:paraId="12847AF5"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Имиджевая графика</w:t>
            </w:r>
          </w:p>
          <w:p w14:paraId="7F6DCC49"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поделена на три блока, идеально сочетающихся между собой при стыковке:</w:t>
            </w:r>
          </w:p>
          <w:p w14:paraId="32431112"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1 – это левая часть имиджевой графики, содержащая изображение</w:t>
            </w:r>
          </w:p>
          <w:p w14:paraId="51F29F74"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схематичной карты Российской Федерации;</w:t>
            </w:r>
          </w:p>
          <w:p w14:paraId="63DBFCA8" w14:textId="77777777" w:rsidR="00C10524" w:rsidRPr="00694C98"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2 – это дополнительная центральная часть;</w:t>
            </w:r>
          </w:p>
          <w:p w14:paraId="5CA42BAB" w14:textId="097898DE"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 Блок 3 – это правая часть имиджевой графики.</w:t>
            </w:r>
          </w:p>
        </w:tc>
        <w:tc>
          <w:tcPr>
            <w:tcW w:w="2126" w:type="dxa"/>
          </w:tcPr>
          <w:p w14:paraId="212C2EEB"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728D3C56"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3710A126" w14:textId="2F509838"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402F5F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0A3B3D1"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645A3965" w14:textId="77777777" w:rsidTr="00C10524">
        <w:trPr>
          <w:trHeight w:val="163"/>
        </w:trPr>
        <w:tc>
          <w:tcPr>
            <w:tcW w:w="534" w:type="dxa"/>
            <w:vMerge/>
          </w:tcPr>
          <w:p w14:paraId="3FC24C56"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1BF74587"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78330E0D"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59AF09E6" w14:textId="41EC6241"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Высота готового изделия</w:t>
            </w:r>
          </w:p>
        </w:tc>
        <w:tc>
          <w:tcPr>
            <w:tcW w:w="3856" w:type="dxa"/>
            <w:vAlign w:val="center"/>
          </w:tcPr>
          <w:p w14:paraId="2B1B9C17" w14:textId="30508961" w:rsidR="00C10524" w:rsidRDefault="00D44937" w:rsidP="00D44937">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1500</w:t>
            </w:r>
          </w:p>
        </w:tc>
        <w:tc>
          <w:tcPr>
            <w:tcW w:w="2126" w:type="dxa"/>
          </w:tcPr>
          <w:p w14:paraId="5D3FE888" w14:textId="2EA503DC"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0B91EC96"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77C8A2DD" w14:textId="782DEBEA"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671CE2FB"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5A3CAA32"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446C26A4" w14:textId="77777777" w:rsidTr="00C10524">
        <w:trPr>
          <w:trHeight w:val="163"/>
        </w:trPr>
        <w:tc>
          <w:tcPr>
            <w:tcW w:w="534" w:type="dxa"/>
            <w:vMerge/>
          </w:tcPr>
          <w:p w14:paraId="7458D3D8"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0EC404DA"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10FACA95"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03A7021" w14:textId="14C05D68"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Ширина готового изделия</w:t>
            </w:r>
          </w:p>
        </w:tc>
        <w:tc>
          <w:tcPr>
            <w:tcW w:w="3856" w:type="dxa"/>
            <w:vAlign w:val="center"/>
          </w:tcPr>
          <w:p w14:paraId="32CC19C0" w14:textId="53ECA1A2" w:rsidR="00C10524" w:rsidRPr="00694C98" w:rsidRDefault="00D44937" w:rsidP="00C10524">
            <w:pPr>
              <w:tabs>
                <w:tab w:val="left" w:pos="4510"/>
              </w:tabs>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7500</w:t>
            </w:r>
          </w:p>
          <w:p w14:paraId="5CEC45BA" w14:textId="77777777"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p>
        </w:tc>
        <w:tc>
          <w:tcPr>
            <w:tcW w:w="2126" w:type="dxa"/>
          </w:tcPr>
          <w:p w14:paraId="6F3BE30F" w14:textId="5B04B2B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r w:rsidRPr="00694C98">
              <w:rPr>
                <w:rFonts w:ascii="Times New Roman" w:eastAsia="Times New Roman" w:hAnsi="Times New Roman" w:cs="Times New Roman"/>
                <w:color w:val="000000" w:themeColor="text1"/>
                <w:sz w:val="18"/>
                <w:szCs w:val="18"/>
                <w:lang w:eastAsia="ru-RU"/>
              </w:rPr>
              <w:t>Миллиметр</w:t>
            </w:r>
          </w:p>
        </w:tc>
        <w:tc>
          <w:tcPr>
            <w:tcW w:w="2552" w:type="dxa"/>
            <w:vAlign w:val="center"/>
          </w:tcPr>
          <w:p w14:paraId="5E48F9C2"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6782B3A7" w14:textId="30A27B2B"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1C32FB97"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6AEA953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r w:rsidR="00C10524" w:rsidRPr="00694C98" w14:paraId="7C3547FF" w14:textId="77777777" w:rsidTr="00C10524">
        <w:trPr>
          <w:trHeight w:val="163"/>
        </w:trPr>
        <w:tc>
          <w:tcPr>
            <w:tcW w:w="534" w:type="dxa"/>
            <w:vMerge/>
          </w:tcPr>
          <w:p w14:paraId="0413478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1275" w:type="dxa"/>
            <w:vMerge/>
          </w:tcPr>
          <w:p w14:paraId="72ACF497" w14:textId="77777777" w:rsidR="00C10524" w:rsidRPr="00694C98" w:rsidRDefault="00C10524" w:rsidP="00C10524">
            <w:pPr>
              <w:rPr>
                <w:rFonts w:ascii="Times New Roman" w:eastAsia="Times New Roman" w:hAnsi="Times New Roman" w:cs="Times New Roman"/>
                <w:color w:val="000000" w:themeColor="text1"/>
                <w:sz w:val="18"/>
                <w:szCs w:val="18"/>
                <w:lang w:eastAsia="ru-RU"/>
              </w:rPr>
            </w:pPr>
          </w:p>
        </w:tc>
        <w:tc>
          <w:tcPr>
            <w:tcW w:w="1560" w:type="dxa"/>
            <w:vMerge/>
          </w:tcPr>
          <w:p w14:paraId="7030352C" w14:textId="77777777" w:rsidR="00C10524" w:rsidRPr="00694C98" w:rsidRDefault="00C10524" w:rsidP="00C10524">
            <w:pPr>
              <w:tabs>
                <w:tab w:val="left" w:pos="4510"/>
              </w:tabs>
              <w:rPr>
                <w:rFonts w:ascii="Times New Roman" w:eastAsia="Times New Roman" w:hAnsi="Times New Roman" w:cs="Times New Roman"/>
                <w:color w:val="000000" w:themeColor="text1"/>
                <w:sz w:val="18"/>
                <w:szCs w:val="18"/>
                <w:lang w:eastAsia="ru-RU"/>
              </w:rPr>
            </w:pPr>
          </w:p>
        </w:tc>
        <w:tc>
          <w:tcPr>
            <w:tcW w:w="1559" w:type="dxa"/>
            <w:vAlign w:val="center"/>
          </w:tcPr>
          <w:p w14:paraId="0474BD9E" w14:textId="645BE57A"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Макет изделия, дизайн</w:t>
            </w:r>
          </w:p>
        </w:tc>
        <w:tc>
          <w:tcPr>
            <w:tcW w:w="3856" w:type="dxa"/>
          </w:tcPr>
          <w:p w14:paraId="0D9B07C8" w14:textId="347F76C0" w:rsidR="00C10524" w:rsidRDefault="00C10524" w:rsidP="00C10524">
            <w:pPr>
              <w:tabs>
                <w:tab w:val="left" w:pos="4510"/>
              </w:tabs>
              <w:jc w:val="both"/>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В соответствии с Приложением № 3</w:t>
            </w:r>
            <w:r w:rsidRPr="00980459">
              <w:rPr>
                <w:rFonts w:ascii="Times New Roman" w:eastAsia="Times New Roman" w:hAnsi="Times New Roman" w:cs="Times New Roman"/>
                <w:color w:val="000000" w:themeColor="text1"/>
                <w:sz w:val="18"/>
                <w:szCs w:val="18"/>
                <w:lang w:eastAsia="ru-RU"/>
              </w:rPr>
              <w:t xml:space="preserve"> к </w:t>
            </w:r>
            <w:r>
              <w:rPr>
                <w:rFonts w:ascii="Times New Roman" w:eastAsia="Times New Roman" w:hAnsi="Times New Roman" w:cs="Times New Roman"/>
                <w:color w:val="000000" w:themeColor="text1"/>
                <w:sz w:val="18"/>
                <w:szCs w:val="18"/>
                <w:lang w:eastAsia="ru-RU"/>
              </w:rPr>
              <w:t>техническому заданию</w:t>
            </w:r>
            <w:r w:rsidRPr="00980459">
              <w:rPr>
                <w:rFonts w:ascii="Times New Roman" w:eastAsia="Times New Roman" w:hAnsi="Times New Roman" w:cs="Times New Roman"/>
                <w:color w:val="000000" w:themeColor="text1"/>
                <w:sz w:val="18"/>
                <w:szCs w:val="18"/>
                <w:lang w:eastAsia="ru-RU"/>
              </w:rPr>
              <w:t xml:space="preserve"> и Приказом ФНС России от </w:t>
            </w:r>
            <w:r w:rsidRPr="00980459">
              <w:rPr>
                <w:rFonts w:ascii="Times New Roman" w:eastAsia="Times New Roman" w:hAnsi="Times New Roman" w:cs="Times New Roman"/>
                <w:color w:val="000000" w:themeColor="text1"/>
                <w:sz w:val="18"/>
                <w:szCs w:val="18"/>
                <w:lang w:eastAsia="ru-RU"/>
              </w:rPr>
              <w:lastRenderedPageBreak/>
              <w:t>08.04.2013 N ММВ-7-10/143@ "Об утверждении Положения по организации и оформлению помещений ФНС России для приема и обслуживания налогоплательщиков".</w:t>
            </w:r>
          </w:p>
        </w:tc>
        <w:tc>
          <w:tcPr>
            <w:tcW w:w="2126" w:type="dxa"/>
          </w:tcPr>
          <w:p w14:paraId="0F862BAC"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highlight w:val="yellow"/>
                <w:lang w:eastAsia="ru-RU"/>
              </w:rPr>
            </w:pPr>
          </w:p>
        </w:tc>
        <w:tc>
          <w:tcPr>
            <w:tcW w:w="2552" w:type="dxa"/>
            <w:vAlign w:val="center"/>
          </w:tcPr>
          <w:p w14:paraId="18FB8024" w14:textId="77777777"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t>Значение</w:t>
            </w:r>
            <w:r w:rsidRPr="00431C11">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характеристики не</w:t>
            </w:r>
          </w:p>
          <w:p w14:paraId="294618D0" w14:textId="036F9722" w:rsidR="00C10524" w:rsidRPr="00694C98" w:rsidRDefault="00C10524" w:rsidP="00AF1DD1">
            <w:pPr>
              <w:tabs>
                <w:tab w:val="left" w:pos="4510"/>
              </w:tabs>
              <w:jc w:val="center"/>
              <w:rPr>
                <w:rFonts w:ascii="Times New Roman" w:eastAsia="Times New Roman" w:hAnsi="Times New Roman" w:cs="Times New Roman"/>
                <w:color w:val="000000" w:themeColor="text1"/>
                <w:sz w:val="18"/>
                <w:szCs w:val="18"/>
                <w:lang w:eastAsia="ru-RU"/>
              </w:rPr>
            </w:pPr>
            <w:r w:rsidRPr="00694C98">
              <w:rPr>
                <w:rFonts w:ascii="Times New Roman" w:eastAsia="Times New Roman" w:hAnsi="Times New Roman" w:cs="Times New Roman"/>
                <w:color w:val="000000" w:themeColor="text1"/>
                <w:sz w:val="18"/>
                <w:szCs w:val="18"/>
                <w:lang w:eastAsia="ru-RU"/>
              </w:rPr>
              <w:lastRenderedPageBreak/>
              <w:t>может изменяться</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участником</w:t>
            </w:r>
            <w:r>
              <w:rPr>
                <w:rFonts w:ascii="Times New Roman" w:eastAsia="Times New Roman" w:hAnsi="Times New Roman" w:cs="Times New Roman"/>
                <w:color w:val="000000" w:themeColor="text1"/>
                <w:sz w:val="18"/>
                <w:szCs w:val="18"/>
                <w:lang w:eastAsia="ru-RU"/>
              </w:rPr>
              <w:t xml:space="preserve"> </w:t>
            </w:r>
            <w:r w:rsidRPr="00694C98">
              <w:rPr>
                <w:rFonts w:ascii="Times New Roman" w:eastAsia="Times New Roman" w:hAnsi="Times New Roman" w:cs="Times New Roman"/>
                <w:color w:val="000000" w:themeColor="text1"/>
                <w:sz w:val="18"/>
                <w:szCs w:val="18"/>
                <w:lang w:eastAsia="ru-RU"/>
              </w:rPr>
              <w:t>закупки</w:t>
            </w:r>
          </w:p>
        </w:tc>
        <w:tc>
          <w:tcPr>
            <w:tcW w:w="889" w:type="dxa"/>
            <w:vMerge/>
          </w:tcPr>
          <w:p w14:paraId="0132A74D"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c>
          <w:tcPr>
            <w:tcW w:w="500" w:type="dxa"/>
            <w:vMerge/>
          </w:tcPr>
          <w:p w14:paraId="0F48F03F" w14:textId="77777777" w:rsidR="00C10524" w:rsidRPr="00694C98" w:rsidRDefault="00C10524" w:rsidP="00C10524">
            <w:pPr>
              <w:tabs>
                <w:tab w:val="left" w:pos="4510"/>
              </w:tabs>
              <w:jc w:val="center"/>
              <w:rPr>
                <w:rFonts w:ascii="Times New Roman" w:eastAsia="Times New Roman" w:hAnsi="Times New Roman" w:cs="Times New Roman"/>
                <w:color w:val="000000" w:themeColor="text1"/>
                <w:sz w:val="18"/>
                <w:szCs w:val="18"/>
                <w:lang w:eastAsia="ru-RU"/>
              </w:rPr>
            </w:pPr>
          </w:p>
        </w:tc>
      </w:tr>
    </w:tbl>
    <w:p w14:paraId="6A1DCA7B" w14:textId="77777777" w:rsidR="001B3122" w:rsidRPr="00694C98" w:rsidRDefault="001B3122" w:rsidP="009F3D9A">
      <w:pPr>
        <w:spacing w:after="160" w:line="259" w:lineRule="auto"/>
        <w:jc w:val="both"/>
        <w:rPr>
          <w:rFonts w:ascii="Times New Roman" w:eastAsia="Calibri" w:hAnsi="Times New Roman" w:cs="Times New Roman"/>
          <w:color w:val="000000" w:themeColor="text1"/>
          <w:sz w:val="18"/>
          <w:szCs w:val="18"/>
        </w:rPr>
      </w:pPr>
    </w:p>
    <w:p w14:paraId="1B318AAC" w14:textId="77777777" w:rsidR="00D10C8B" w:rsidRPr="00694C98" w:rsidRDefault="009F3D9A" w:rsidP="009F3D9A">
      <w:pPr>
        <w:spacing w:after="160" w:line="259" w:lineRule="auto"/>
        <w:jc w:val="both"/>
        <w:rPr>
          <w:rFonts w:ascii="Times New Roman" w:eastAsia="Calibri" w:hAnsi="Times New Roman" w:cs="Times New Roman"/>
          <w:color w:val="000000" w:themeColor="text1"/>
          <w:sz w:val="24"/>
          <w:szCs w:val="24"/>
        </w:rPr>
      </w:pPr>
      <w:r w:rsidRPr="00694C98">
        <w:rPr>
          <w:rFonts w:ascii="Times New Roman" w:eastAsia="Calibri" w:hAnsi="Times New Roman" w:cs="Times New Roman"/>
          <w:color w:val="000000" w:themeColor="text1"/>
          <w:sz w:val="24"/>
          <w:szCs w:val="24"/>
        </w:rPr>
        <w:t xml:space="preserve"> </w:t>
      </w:r>
    </w:p>
    <w:p w14:paraId="5F4F44F0"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7F1487DF"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51AD6A4D"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04D3E238"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4F9A3471"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69DAB26F"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05FC2EEF" w14:textId="77777777" w:rsidR="009D026B" w:rsidRDefault="009D026B" w:rsidP="004061BB">
      <w:pPr>
        <w:spacing w:after="0" w:line="240" w:lineRule="auto"/>
        <w:ind w:firstLine="567"/>
        <w:jc w:val="right"/>
        <w:rPr>
          <w:rFonts w:ascii="Times New Roman" w:eastAsiaTheme="minorEastAsia" w:hAnsi="Times New Roman" w:cs="Times New Roman"/>
          <w:color w:val="000000"/>
          <w:sz w:val="24"/>
          <w:szCs w:val="24"/>
          <w:lang w:eastAsia="ru-RU"/>
        </w:rPr>
      </w:pPr>
    </w:p>
    <w:p w14:paraId="6071A188" w14:textId="77777777" w:rsidR="00604D48" w:rsidRDefault="00604D48">
      <w:pPr>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br w:type="page"/>
      </w:r>
    </w:p>
    <w:p w14:paraId="3676DDF3" w14:textId="6CC86FB0" w:rsidR="004061BB" w:rsidRPr="007B5BB8" w:rsidRDefault="004061BB" w:rsidP="004061BB">
      <w:pPr>
        <w:spacing w:after="0" w:line="240" w:lineRule="auto"/>
        <w:ind w:firstLine="567"/>
        <w:jc w:val="right"/>
        <w:rPr>
          <w:rFonts w:ascii="Times New Roman" w:eastAsiaTheme="minorEastAsia" w:hAnsi="Times New Roman" w:cs="Times New Roman"/>
          <w:color w:val="000000"/>
          <w:sz w:val="24"/>
          <w:szCs w:val="24"/>
          <w:lang w:eastAsia="ru-RU"/>
        </w:rPr>
      </w:pPr>
      <w:r w:rsidRPr="007B5BB8">
        <w:rPr>
          <w:rFonts w:ascii="Times New Roman" w:eastAsiaTheme="minorEastAsia" w:hAnsi="Times New Roman" w:cs="Times New Roman"/>
          <w:color w:val="000000"/>
          <w:sz w:val="24"/>
          <w:szCs w:val="24"/>
          <w:lang w:eastAsia="ru-RU"/>
        </w:rPr>
        <w:lastRenderedPageBreak/>
        <w:t xml:space="preserve">Приложение № 2 </w:t>
      </w:r>
    </w:p>
    <w:p w14:paraId="092D71D9" w14:textId="17B922CE" w:rsidR="004061BB" w:rsidRPr="007B5BB8" w:rsidRDefault="00673179" w:rsidP="004061BB">
      <w:pPr>
        <w:spacing w:after="0" w:line="240" w:lineRule="auto"/>
        <w:ind w:firstLine="567"/>
        <w:jc w:val="right"/>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к Т</w:t>
      </w:r>
      <w:r w:rsidR="004061BB" w:rsidRPr="007B5BB8">
        <w:rPr>
          <w:rFonts w:ascii="Times New Roman" w:eastAsiaTheme="minorEastAsia" w:hAnsi="Times New Roman" w:cs="Times New Roman"/>
          <w:color w:val="000000"/>
          <w:sz w:val="24"/>
          <w:szCs w:val="24"/>
          <w:lang w:eastAsia="ru-RU"/>
        </w:rPr>
        <w:t>ехническому заданию</w:t>
      </w:r>
    </w:p>
    <w:p w14:paraId="2F7538A5" w14:textId="77777777" w:rsidR="004061BB" w:rsidRPr="008E205E" w:rsidRDefault="004061BB" w:rsidP="004061BB">
      <w:pPr>
        <w:autoSpaceDE w:val="0"/>
        <w:autoSpaceDN w:val="0"/>
        <w:adjustRightInd w:val="0"/>
        <w:spacing w:after="0" w:line="240" w:lineRule="auto"/>
        <w:jc w:val="center"/>
        <w:rPr>
          <w:rFonts w:ascii="Times New Roman" w:eastAsiaTheme="minorEastAsia" w:hAnsi="Times New Roman" w:cs="Times New Roman"/>
          <w:bCs/>
          <w:lang w:eastAsia="ru-RU"/>
        </w:rPr>
      </w:pPr>
    </w:p>
    <w:p w14:paraId="3F0AEF3A" w14:textId="77777777" w:rsidR="004061BB" w:rsidRPr="008E205E" w:rsidRDefault="004061BB" w:rsidP="004061BB">
      <w:pPr>
        <w:spacing w:after="0" w:line="240" w:lineRule="auto"/>
        <w:jc w:val="center"/>
        <w:rPr>
          <w:rFonts w:ascii="Times New Roman" w:eastAsiaTheme="minorEastAsia" w:hAnsi="Times New Roman" w:cs="Times New Roman"/>
          <w:b/>
          <w:color w:val="000000"/>
          <w:sz w:val="24"/>
          <w:szCs w:val="24"/>
          <w:lang w:eastAsia="ru-RU"/>
        </w:rPr>
      </w:pPr>
      <w:r>
        <w:rPr>
          <w:rFonts w:ascii="Times New Roman" w:eastAsiaTheme="minorEastAsia" w:hAnsi="Times New Roman" w:cs="Times New Roman"/>
          <w:b/>
          <w:color w:val="000000"/>
          <w:sz w:val="24"/>
          <w:szCs w:val="24"/>
          <w:lang w:eastAsia="ru-RU"/>
        </w:rPr>
        <w:t>А</w:t>
      </w:r>
      <w:r w:rsidRPr="008E205E">
        <w:rPr>
          <w:rFonts w:ascii="Times New Roman" w:eastAsiaTheme="minorEastAsia" w:hAnsi="Times New Roman" w:cs="Times New Roman"/>
          <w:b/>
          <w:color w:val="000000"/>
          <w:sz w:val="24"/>
          <w:szCs w:val="24"/>
          <w:lang w:eastAsia="ru-RU"/>
        </w:rPr>
        <w:t>дреса поставки элементов фирменного стиля</w:t>
      </w:r>
    </w:p>
    <w:p w14:paraId="21886362" w14:textId="77777777" w:rsidR="004061BB" w:rsidRPr="008E205E" w:rsidRDefault="004061BB" w:rsidP="004061BB">
      <w:pPr>
        <w:rPr>
          <w:rFonts w:eastAsiaTheme="minorEastAsia" w:cs="Times New Roman"/>
          <w:lang w:eastAsia="ru-RU"/>
        </w:rPr>
      </w:pPr>
    </w:p>
    <w:p w14:paraId="08595BE1" w14:textId="77777777" w:rsidR="004061BB" w:rsidRPr="008E205E" w:rsidRDefault="004061BB" w:rsidP="004061BB">
      <w:pPr>
        <w:rPr>
          <w:rFonts w:eastAsiaTheme="minorEastAsia" w:cs="Times New Roman"/>
          <w:lang w:eastAsia="ru-RU"/>
        </w:rPr>
      </w:pPr>
    </w:p>
    <w:tbl>
      <w:tblPr>
        <w:tblW w:w="14757" w:type="dxa"/>
        <w:tblInd w:w="53" w:type="dxa"/>
        <w:tblLayout w:type="fixed"/>
        <w:tblLook w:val="04A0" w:firstRow="1" w:lastRow="0" w:firstColumn="1" w:lastColumn="0" w:noHBand="0" w:noVBand="1"/>
      </w:tblPr>
      <w:tblGrid>
        <w:gridCol w:w="8711"/>
        <w:gridCol w:w="3749"/>
        <w:gridCol w:w="2297"/>
      </w:tblGrid>
      <w:tr w:rsidR="004061BB" w:rsidRPr="008E205E" w14:paraId="6388F333" w14:textId="77777777" w:rsidTr="00F17EFF">
        <w:trPr>
          <w:trHeight w:val="599"/>
        </w:trPr>
        <w:tc>
          <w:tcPr>
            <w:tcW w:w="8711" w:type="dxa"/>
            <w:vMerge w:val="restart"/>
            <w:tcBorders>
              <w:top w:val="single" w:sz="4" w:space="0" w:color="auto"/>
              <w:left w:val="single" w:sz="4" w:space="0" w:color="auto"/>
              <w:right w:val="nil"/>
            </w:tcBorders>
            <w:vAlign w:val="center"/>
          </w:tcPr>
          <w:p w14:paraId="67267FD5" w14:textId="77777777" w:rsidR="004061BB" w:rsidRPr="008E205E" w:rsidRDefault="004061BB" w:rsidP="00C10524">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8E205E">
              <w:rPr>
                <w:rFonts w:ascii="Times New Roman" w:eastAsiaTheme="minorEastAsia" w:hAnsi="Times New Roman" w:cs="Times New Roman"/>
                <w:b/>
                <w:sz w:val="24"/>
                <w:szCs w:val="24"/>
                <w:lang w:eastAsia="ru-RU"/>
              </w:rPr>
              <w:t>Наименование товара, размер (Ш*В)</w:t>
            </w:r>
          </w:p>
          <w:p w14:paraId="4B02F7F4" w14:textId="77777777" w:rsidR="004061BB" w:rsidRPr="008E205E" w:rsidRDefault="004061BB" w:rsidP="00C10524">
            <w:pPr>
              <w:spacing w:after="0" w:line="240" w:lineRule="auto"/>
              <w:jc w:val="center"/>
              <w:rPr>
                <w:rFonts w:ascii="Times New Roman" w:eastAsiaTheme="minorEastAsia" w:hAnsi="Times New Roman" w:cs="Times New Roman"/>
                <w:b/>
                <w:sz w:val="24"/>
                <w:szCs w:val="24"/>
                <w:lang w:eastAsia="ru-RU"/>
              </w:rPr>
            </w:pPr>
          </w:p>
        </w:tc>
        <w:tc>
          <w:tcPr>
            <w:tcW w:w="3749" w:type="dxa"/>
            <w:tcBorders>
              <w:top w:val="single" w:sz="4" w:space="0" w:color="auto"/>
              <w:left w:val="single" w:sz="4" w:space="0" w:color="auto"/>
              <w:bottom w:val="single" w:sz="4" w:space="0" w:color="auto"/>
              <w:right w:val="single" w:sz="4" w:space="0" w:color="auto"/>
            </w:tcBorders>
            <w:vAlign w:val="center"/>
          </w:tcPr>
          <w:p w14:paraId="4BEF22DB"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imes New Roman" w:hAnsi="Times New Roman" w:cs="Times New Roman"/>
                <w:sz w:val="24"/>
                <w:szCs w:val="24"/>
                <w:lang w:eastAsia="ru-RU"/>
              </w:rPr>
              <w:t>Межрайонная ИФНС России № 23 по Самарской области</w:t>
            </w:r>
          </w:p>
        </w:tc>
        <w:tc>
          <w:tcPr>
            <w:tcW w:w="2297" w:type="dxa"/>
            <w:vMerge w:val="restart"/>
            <w:tcBorders>
              <w:top w:val="single" w:sz="4" w:space="0" w:color="auto"/>
              <w:left w:val="nil"/>
              <w:right w:val="single" w:sz="4" w:space="0" w:color="auto"/>
            </w:tcBorders>
          </w:tcPr>
          <w:p w14:paraId="301915E2"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p w14:paraId="4D694F46"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p w14:paraId="5C1317E7"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heme="minorEastAsia" w:hAnsi="Times New Roman" w:cs="Times New Roman"/>
                <w:bCs/>
                <w:color w:val="000000"/>
                <w:sz w:val="24"/>
                <w:szCs w:val="24"/>
                <w:lang w:eastAsia="ru-RU"/>
              </w:rPr>
              <w:t>Ед. изм.</w:t>
            </w:r>
          </w:p>
        </w:tc>
      </w:tr>
      <w:tr w:rsidR="004061BB" w:rsidRPr="008E205E" w14:paraId="0F20B3DC" w14:textId="77777777" w:rsidTr="00F17EFF">
        <w:trPr>
          <w:trHeight w:val="725"/>
        </w:trPr>
        <w:tc>
          <w:tcPr>
            <w:tcW w:w="8711" w:type="dxa"/>
            <w:vMerge/>
            <w:tcBorders>
              <w:left w:val="single" w:sz="4" w:space="0" w:color="auto"/>
              <w:bottom w:val="single" w:sz="4" w:space="0" w:color="auto"/>
              <w:right w:val="nil"/>
            </w:tcBorders>
            <w:vAlign w:val="center"/>
            <w:hideMark/>
          </w:tcPr>
          <w:p w14:paraId="17E6D627"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tc>
        <w:tc>
          <w:tcPr>
            <w:tcW w:w="3749" w:type="dxa"/>
            <w:tcBorders>
              <w:top w:val="single" w:sz="4" w:space="0" w:color="auto"/>
              <w:left w:val="single" w:sz="4" w:space="0" w:color="auto"/>
              <w:bottom w:val="single" w:sz="4" w:space="0" w:color="auto"/>
              <w:right w:val="single" w:sz="4" w:space="0" w:color="auto"/>
            </w:tcBorders>
            <w:vAlign w:val="center"/>
            <w:hideMark/>
          </w:tcPr>
          <w:p w14:paraId="0DB25BDB" w14:textId="77777777" w:rsidR="004061BB" w:rsidRPr="008E205E" w:rsidRDefault="004061BB" w:rsidP="00C10524">
            <w:pPr>
              <w:spacing w:after="0" w:line="240" w:lineRule="auto"/>
              <w:jc w:val="center"/>
              <w:rPr>
                <w:rFonts w:ascii="Times New Roman" w:eastAsiaTheme="minorEastAsia" w:hAnsi="Times New Roman" w:cs="Times New Roman"/>
                <w:bCs/>
                <w:sz w:val="24"/>
                <w:szCs w:val="24"/>
                <w:lang w:eastAsia="ru-RU"/>
              </w:rPr>
            </w:pPr>
            <w:r w:rsidRPr="008E205E">
              <w:rPr>
                <w:rFonts w:ascii="Times New Roman" w:eastAsiaTheme="minorEastAsia" w:hAnsi="Times New Roman" w:cs="Times New Roman"/>
                <w:bCs/>
                <w:sz w:val="24"/>
                <w:szCs w:val="24"/>
                <w:lang w:eastAsia="ru-RU"/>
              </w:rPr>
              <w:t>г. Самара, пер. Брусчатый, д.38</w:t>
            </w:r>
          </w:p>
        </w:tc>
        <w:tc>
          <w:tcPr>
            <w:tcW w:w="2297" w:type="dxa"/>
            <w:vMerge/>
            <w:tcBorders>
              <w:left w:val="nil"/>
              <w:bottom w:val="single" w:sz="4" w:space="0" w:color="auto"/>
              <w:right w:val="single" w:sz="4" w:space="0" w:color="auto"/>
            </w:tcBorders>
          </w:tcPr>
          <w:p w14:paraId="0E7A9131"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tc>
      </w:tr>
      <w:tr w:rsidR="004061BB" w:rsidRPr="008E205E" w14:paraId="71836EA1" w14:textId="77777777" w:rsidTr="00E42786">
        <w:trPr>
          <w:trHeight w:val="367"/>
        </w:trPr>
        <w:tc>
          <w:tcPr>
            <w:tcW w:w="8711" w:type="dxa"/>
            <w:tcBorders>
              <w:top w:val="nil"/>
              <w:left w:val="single" w:sz="8" w:space="0" w:color="auto"/>
              <w:bottom w:val="single" w:sz="4" w:space="0" w:color="auto"/>
              <w:right w:val="single" w:sz="8" w:space="0" w:color="auto"/>
            </w:tcBorders>
            <w:vAlign w:val="center"/>
          </w:tcPr>
          <w:p w14:paraId="74A0B518" w14:textId="768B542D" w:rsidR="004061BB" w:rsidRPr="008E205E" w:rsidRDefault="001608BE" w:rsidP="00C10524">
            <w:pPr>
              <w:spacing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Имиджевая графика (тип 1)</w:t>
            </w:r>
            <w:r w:rsidR="00903A62">
              <w:rPr>
                <w:rFonts w:ascii="Times New Roman" w:eastAsiaTheme="minorEastAsia" w:hAnsi="Times New Roman" w:cs="Times New Roman"/>
                <w:color w:val="000000"/>
                <w:sz w:val="24"/>
                <w:szCs w:val="24"/>
                <w:lang w:eastAsia="ru-RU"/>
              </w:rPr>
              <w:t xml:space="preserve"> (Блок 1)</w:t>
            </w:r>
            <w:r>
              <w:rPr>
                <w:rFonts w:ascii="Times New Roman" w:eastAsiaTheme="minorEastAsia" w:hAnsi="Times New Roman" w:cs="Times New Roman"/>
                <w:color w:val="000000"/>
                <w:sz w:val="24"/>
                <w:szCs w:val="24"/>
                <w:lang w:eastAsia="ru-RU"/>
              </w:rPr>
              <w:t>, 8</w:t>
            </w:r>
            <w:r w:rsidR="004061BB" w:rsidRPr="008E205E">
              <w:rPr>
                <w:rFonts w:ascii="Times New Roman" w:eastAsiaTheme="minorEastAsia" w:hAnsi="Times New Roman" w:cs="Times New Roman"/>
                <w:color w:val="000000"/>
                <w:sz w:val="24"/>
                <w:szCs w:val="24"/>
                <w:lang w:eastAsia="ru-RU"/>
              </w:rPr>
              <w:t>000*2500 мм.</w:t>
            </w:r>
          </w:p>
        </w:tc>
        <w:tc>
          <w:tcPr>
            <w:tcW w:w="3749" w:type="dxa"/>
            <w:tcBorders>
              <w:top w:val="nil"/>
              <w:left w:val="nil"/>
              <w:bottom w:val="single" w:sz="4" w:space="0" w:color="auto"/>
              <w:right w:val="single" w:sz="4" w:space="0" w:color="auto"/>
            </w:tcBorders>
            <w:vAlign w:val="center"/>
          </w:tcPr>
          <w:p w14:paraId="54504012" w14:textId="77777777" w:rsidR="004061BB" w:rsidRPr="008E205E" w:rsidRDefault="004061BB" w:rsidP="00C10524">
            <w:pPr>
              <w:spacing w:after="0" w:line="240" w:lineRule="auto"/>
              <w:jc w:val="center"/>
              <w:rPr>
                <w:rFonts w:ascii="Times New Roman" w:eastAsiaTheme="minorEastAsia" w:hAnsi="Times New Roman" w:cs="Times New Roman"/>
                <w:sz w:val="24"/>
                <w:szCs w:val="24"/>
                <w:lang w:eastAsia="ru-RU"/>
              </w:rPr>
            </w:pPr>
            <w:r w:rsidRPr="008E205E">
              <w:rPr>
                <w:rFonts w:ascii="Times New Roman" w:eastAsiaTheme="minorEastAsia" w:hAnsi="Times New Roman" w:cs="Times New Roman"/>
                <w:sz w:val="24"/>
                <w:szCs w:val="24"/>
                <w:lang w:eastAsia="ru-RU"/>
              </w:rPr>
              <w:t>1</w:t>
            </w:r>
          </w:p>
        </w:tc>
        <w:tc>
          <w:tcPr>
            <w:tcW w:w="2297" w:type="dxa"/>
            <w:tcBorders>
              <w:top w:val="nil"/>
              <w:left w:val="nil"/>
              <w:bottom w:val="single" w:sz="4" w:space="0" w:color="auto"/>
              <w:right w:val="single" w:sz="4" w:space="0" w:color="auto"/>
            </w:tcBorders>
          </w:tcPr>
          <w:p w14:paraId="25B6D12D" w14:textId="5EEC625C" w:rsidR="004061BB" w:rsidRPr="008E205E" w:rsidRDefault="00903A62" w:rsidP="00C10524">
            <w:pPr>
              <w:jc w:val="center"/>
              <w:rPr>
                <w:rFonts w:eastAsiaTheme="minorEastAsia" w:cs="Times New Roman"/>
                <w:lang w:eastAsia="ru-RU"/>
              </w:rPr>
            </w:pPr>
            <w:r>
              <w:rPr>
                <w:rFonts w:ascii="Times New Roman" w:eastAsiaTheme="minorEastAsia" w:hAnsi="Times New Roman" w:cs="Times New Roman"/>
                <w:color w:val="000000"/>
                <w:sz w:val="24"/>
                <w:szCs w:val="24"/>
                <w:lang w:eastAsia="ru-RU"/>
              </w:rPr>
              <w:t>Штука</w:t>
            </w:r>
          </w:p>
        </w:tc>
      </w:tr>
      <w:tr w:rsidR="004061BB" w:rsidRPr="008E205E" w14:paraId="18738AB6" w14:textId="77777777" w:rsidTr="00E42786">
        <w:trPr>
          <w:trHeight w:val="558"/>
        </w:trPr>
        <w:tc>
          <w:tcPr>
            <w:tcW w:w="8711" w:type="dxa"/>
            <w:tcBorders>
              <w:top w:val="nil"/>
              <w:left w:val="single" w:sz="8" w:space="0" w:color="auto"/>
              <w:bottom w:val="single" w:sz="4" w:space="0" w:color="auto"/>
              <w:right w:val="single" w:sz="8" w:space="0" w:color="auto"/>
            </w:tcBorders>
            <w:vAlign w:val="center"/>
          </w:tcPr>
          <w:p w14:paraId="5A381B09" w14:textId="75D3BAD1" w:rsidR="004061BB" w:rsidRPr="008E205E" w:rsidRDefault="004061BB" w:rsidP="001608BE">
            <w:pPr>
              <w:spacing w:after="0" w:line="240" w:lineRule="auto"/>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 xml:space="preserve">Имиджевая графика (тип 1) (Блок 2), </w:t>
            </w:r>
            <w:r w:rsidR="001608BE">
              <w:rPr>
                <w:rFonts w:ascii="Times New Roman" w:eastAsiaTheme="minorEastAsia" w:hAnsi="Times New Roman" w:cs="Times New Roman"/>
                <w:color w:val="000000"/>
                <w:sz w:val="24"/>
                <w:szCs w:val="24"/>
                <w:lang w:eastAsia="ru-RU"/>
              </w:rPr>
              <w:t>4120</w:t>
            </w:r>
            <w:r w:rsidRPr="008E205E">
              <w:rPr>
                <w:rFonts w:ascii="Times New Roman" w:eastAsiaTheme="minorEastAsia" w:hAnsi="Times New Roman" w:cs="Times New Roman"/>
                <w:color w:val="000000"/>
                <w:sz w:val="24"/>
                <w:szCs w:val="24"/>
                <w:lang w:eastAsia="ru-RU"/>
              </w:rPr>
              <w:t>*1500 мм.</w:t>
            </w:r>
          </w:p>
        </w:tc>
        <w:tc>
          <w:tcPr>
            <w:tcW w:w="3749" w:type="dxa"/>
            <w:tcBorders>
              <w:top w:val="nil"/>
              <w:left w:val="nil"/>
              <w:bottom w:val="single" w:sz="4" w:space="0" w:color="auto"/>
              <w:right w:val="single" w:sz="4" w:space="0" w:color="auto"/>
            </w:tcBorders>
            <w:vAlign w:val="center"/>
          </w:tcPr>
          <w:p w14:paraId="35720E8C" w14:textId="77777777" w:rsidR="004061BB" w:rsidRPr="008E205E" w:rsidRDefault="004061BB" w:rsidP="00C10524">
            <w:pPr>
              <w:spacing w:after="0" w:line="240" w:lineRule="auto"/>
              <w:jc w:val="center"/>
              <w:rPr>
                <w:rFonts w:ascii="Times New Roman" w:eastAsiaTheme="minorEastAsia" w:hAnsi="Times New Roman" w:cs="Times New Roman"/>
                <w:sz w:val="24"/>
                <w:szCs w:val="24"/>
                <w:lang w:eastAsia="ru-RU"/>
              </w:rPr>
            </w:pPr>
            <w:r w:rsidRPr="008E205E">
              <w:rPr>
                <w:rFonts w:ascii="Times New Roman" w:eastAsiaTheme="minorEastAsia" w:hAnsi="Times New Roman" w:cs="Times New Roman"/>
                <w:sz w:val="24"/>
                <w:szCs w:val="24"/>
                <w:lang w:eastAsia="ru-RU"/>
              </w:rPr>
              <w:t>1</w:t>
            </w:r>
          </w:p>
        </w:tc>
        <w:tc>
          <w:tcPr>
            <w:tcW w:w="2297" w:type="dxa"/>
            <w:tcBorders>
              <w:top w:val="nil"/>
              <w:left w:val="nil"/>
              <w:bottom w:val="single" w:sz="4" w:space="0" w:color="auto"/>
              <w:right w:val="single" w:sz="4" w:space="0" w:color="auto"/>
            </w:tcBorders>
          </w:tcPr>
          <w:p w14:paraId="73A4E85F" w14:textId="77777777" w:rsidR="004061BB" w:rsidRPr="008E205E" w:rsidRDefault="004061BB" w:rsidP="00C10524">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Штука</w:t>
            </w:r>
          </w:p>
        </w:tc>
      </w:tr>
      <w:tr w:rsidR="004061BB" w:rsidRPr="008E205E" w14:paraId="40F8E6D3" w14:textId="77777777" w:rsidTr="00F17EFF">
        <w:trPr>
          <w:trHeight w:val="594"/>
        </w:trPr>
        <w:tc>
          <w:tcPr>
            <w:tcW w:w="8711" w:type="dxa"/>
            <w:tcBorders>
              <w:top w:val="single" w:sz="4" w:space="0" w:color="auto"/>
              <w:left w:val="single" w:sz="4" w:space="0" w:color="auto"/>
              <w:bottom w:val="single" w:sz="4" w:space="0" w:color="auto"/>
              <w:right w:val="single" w:sz="4" w:space="0" w:color="auto"/>
            </w:tcBorders>
            <w:vAlign w:val="center"/>
          </w:tcPr>
          <w:p w14:paraId="239D27E2" w14:textId="77777777" w:rsidR="004061BB" w:rsidRPr="008E205E" w:rsidRDefault="004061BB" w:rsidP="00C10524">
            <w:pPr>
              <w:spacing w:after="0" w:line="240" w:lineRule="auto"/>
              <w:jc w:val="center"/>
              <w:rPr>
                <w:rFonts w:ascii="Times New Roman" w:eastAsiaTheme="minorEastAsia" w:hAnsi="Times New Roman" w:cs="Times New Roman"/>
                <w:b/>
                <w:color w:val="000000"/>
                <w:sz w:val="24"/>
                <w:szCs w:val="24"/>
                <w:lang w:eastAsia="ru-RU"/>
              </w:rPr>
            </w:pPr>
            <w:r w:rsidRPr="008E205E">
              <w:rPr>
                <w:rFonts w:ascii="Times New Roman" w:eastAsiaTheme="minorEastAsia" w:hAnsi="Times New Roman" w:cs="Times New Roman"/>
                <w:b/>
                <w:color w:val="000000"/>
                <w:sz w:val="24"/>
                <w:szCs w:val="24"/>
                <w:lang w:eastAsia="ru-RU"/>
              </w:rPr>
              <w:t>Итого</w:t>
            </w:r>
          </w:p>
        </w:tc>
        <w:tc>
          <w:tcPr>
            <w:tcW w:w="3749" w:type="dxa"/>
            <w:tcBorders>
              <w:top w:val="single" w:sz="4" w:space="0" w:color="auto"/>
              <w:left w:val="single" w:sz="4" w:space="0" w:color="auto"/>
              <w:bottom w:val="single" w:sz="4" w:space="0" w:color="auto"/>
              <w:right w:val="single" w:sz="4" w:space="0" w:color="auto"/>
            </w:tcBorders>
            <w:vAlign w:val="center"/>
          </w:tcPr>
          <w:p w14:paraId="5F0FD2AE" w14:textId="77777777" w:rsidR="004061BB" w:rsidRPr="008E205E" w:rsidRDefault="004061BB" w:rsidP="00C10524">
            <w:pPr>
              <w:spacing w:after="0" w:line="240" w:lineRule="auto"/>
              <w:jc w:val="center"/>
              <w:rPr>
                <w:rFonts w:ascii="Times New Roman" w:eastAsiaTheme="minorEastAsia" w:hAnsi="Times New Roman" w:cs="Times New Roman"/>
                <w:b/>
                <w:sz w:val="24"/>
                <w:szCs w:val="24"/>
                <w:lang w:eastAsia="ru-RU"/>
              </w:rPr>
            </w:pPr>
            <w:r w:rsidRPr="008E205E">
              <w:rPr>
                <w:rFonts w:ascii="Times New Roman" w:eastAsiaTheme="minorEastAsia" w:hAnsi="Times New Roman" w:cs="Times New Roman"/>
                <w:b/>
                <w:sz w:val="24"/>
                <w:szCs w:val="24"/>
                <w:lang w:eastAsia="ru-RU"/>
              </w:rPr>
              <w:t>2</w:t>
            </w:r>
          </w:p>
        </w:tc>
        <w:tc>
          <w:tcPr>
            <w:tcW w:w="2297" w:type="dxa"/>
            <w:tcBorders>
              <w:top w:val="single" w:sz="4" w:space="0" w:color="auto"/>
              <w:left w:val="single" w:sz="4" w:space="0" w:color="auto"/>
              <w:bottom w:val="single" w:sz="4" w:space="0" w:color="auto"/>
              <w:right w:val="single" w:sz="4" w:space="0" w:color="auto"/>
            </w:tcBorders>
          </w:tcPr>
          <w:p w14:paraId="7D124548" w14:textId="77777777" w:rsidR="004061BB" w:rsidRPr="008E205E" w:rsidRDefault="004061BB" w:rsidP="00C10524">
            <w:pPr>
              <w:jc w:val="center"/>
              <w:rPr>
                <w:rFonts w:eastAsiaTheme="minorEastAsia" w:cs="Times New Roman"/>
                <w:lang w:eastAsia="ru-RU"/>
              </w:rPr>
            </w:pPr>
          </w:p>
        </w:tc>
      </w:tr>
    </w:tbl>
    <w:p w14:paraId="27BBF64F" w14:textId="77777777" w:rsidR="004061BB" w:rsidRPr="008E205E" w:rsidRDefault="004061BB" w:rsidP="004061BB">
      <w:pPr>
        <w:rPr>
          <w:rFonts w:eastAsiaTheme="minorEastAsia" w:cs="Times New Roman"/>
          <w:lang w:eastAsia="ru-RU"/>
        </w:rPr>
      </w:pPr>
    </w:p>
    <w:tbl>
      <w:tblPr>
        <w:tblpPr w:leftFromText="180" w:rightFromText="180" w:vertAnchor="page" w:horzAnchor="margin" w:tblpY="7321"/>
        <w:tblW w:w="14845" w:type="dxa"/>
        <w:tblLayout w:type="fixed"/>
        <w:tblLook w:val="04A0" w:firstRow="1" w:lastRow="0" w:firstColumn="1" w:lastColumn="0" w:noHBand="0" w:noVBand="1"/>
      </w:tblPr>
      <w:tblGrid>
        <w:gridCol w:w="8722"/>
        <w:gridCol w:w="3747"/>
        <w:gridCol w:w="2376"/>
      </w:tblGrid>
      <w:tr w:rsidR="004061BB" w:rsidRPr="008E205E" w14:paraId="40C767AB" w14:textId="77777777" w:rsidTr="00F17EFF">
        <w:trPr>
          <w:trHeight w:val="637"/>
        </w:trPr>
        <w:tc>
          <w:tcPr>
            <w:tcW w:w="8722" w:type="dxa"/>
            <w:vMerge w:val="restart"/>
            <w:tcBorders>
              <w:top w:val="single" w:sz="4" w:space="0" w:color="auto"/>
              <w:left w:val="single" w:sz="4" w:space="0" w:color="auto"/>
              <w:right w:val="nil"/>
            </w:tcBorders>
            <w:vAlign w:val="center"/>
          </w:tcPr>
          <w:p w14:paraId="70E4FD61" w14:textId="77777777" w:rsidR="004061BB" w:rsidRPr="008E205E" w:rsidRDefault="004061BB" w:rsidP="00C10524">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8E205E">
              <w:rPr>
                <w:rFonts w:ascii="Times New Roman" w:eastAsiaTheme="minorEastAsia" w:hAnsi="Times New Roman" w:cs="Times New Roman"/>
                <w:b/>
                <w:sz w:val="24"/>
                <w:szCs w:val="24"/>
                <w:lang w:eastAsia="ru-RU"/>
              </w:rPr>
              <w:t>Наименование товара, размер (Ш*В)</w:t>
            </w:r>
          </w:p>
          <w:p w14:paraId="1BD9536C" w14:textId="77777777" w:rsidR="004061BB" w:rsidRPr="008E205E" w:rsidRDefault="004061BB" w:rsidP="00C10524">
            <w:pPr>
              <w:spacing w:after="0" w:line="240" w:lineRule="auto"/>
              <w:jc w:val="center"/>
              <w:rPr>
                <w:rFonts w:ascii="Times New Roman" w:eastAsiaTheme="minorEastAsia" w:hAnsi="Times New Roman" w:cs="Times New Roman"/>
                <w:b/>
                <w:sz w:val="16"/>
                <w:szCs w:val="16"/>
                <w:lang w:eastAsia="ru-RU"/>
              </w:rPr>
            </w:pPr>
          </w:p>
        </w:tc>
        <w:tc>
          <w:tcPr>
            <w:tcW w:w="3747" w:type="dxa"/>
            <w:tcBorders>
              <w:top w:val="single" w:sz="4" w:space="0" w:color="auto"/>
              <w:left w:val="single" w:sz="4" w:space="0" w:color="auto"/>
              <w:bottom w:val="single" w:sz="4" w:space="0" w:color="auto"/>
              <w:right w:val="single" w:sz="4" w:space="0" w:color="auto"/>
            </w:tcBorders>
            <w:vAlign w:val="center"/>
          </w:tcPr>
          <w:p w14:paraId="7B622056"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imes New Roman" w:hAnsi="Times New Roman" w:cs="Times New Roman"/>
                <w:sz w:val="24"/>
                <w:szCs w:val="24"/>
                <w:lang w:eastAsia="ru-RU"/>
              </w:rPr>
              <w:t>Межрайонная ИФНС России № 21 по Самарской области</w:t>
            </w:r>
          </w:p>
        </w:tc>
        <w:tc>
          <w:tcPr>
            <w:tcW w:w="2376" w:type="dxa"/>
            <w:vMerge w:val="restart"/>
            <w:tcBorders>
              <w:top w:val="single" w:sz="4" w:space="0" w:color="auto"/>
              <w:left w:val="single" w:sz="4" w:space="0" w:color="auto"/>
              <w:right w:val="single" w:sz="4" w:space="0" w:color="auto"/>
            </w:tcBorders>
          </w:tcPr>
          <w:p w14:paraId="7E7F75BB"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p w14:paraId="7AD475C0"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p w14:paraId="43B63977"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heme="minorEastAsia" w:hAnsi="Times New Roman" w:cs="Times New Roman"/>
                <w:bCs/>
                <w:color w:val="000000"/>
                <w:sz w:val="24"/>
                <w:szCs w:val="24"/>
                <w:lang w:eastAsia="ru-RU"/>
              </w:rPr>
              <w:t>Ед. изм.</w:t>
            </w:r>
          </w:p>
        </w:tc>
      </w:tr>
      <w:tr w:rsidR="004061BB" w:rsidRPr="008E205E" w14:paraId="35C8A11B" w14:textId="77777777" w:rsidTr="00F17EFF">
        <w:trPr>
          <w:trHeight w:val="771"/>
        </w:trPr>
        <w:tc>
          <w:tcPr>
            <w:tcW w:w="8722" w:type="dxa"/>
            <w:vMerge/>
            <w:tcBorders>
              <w:left w:val="single" w:sz="4" w:space="0" w:color="auto"/>
              <w:bottom w:val="single" w:sz="4" w:space="0" w:color="auto"/>
              <w:right w:val="nil"/>
            </w:tcBorders>
            <w:vAlign w:val="center"/>
            <w:hideMark/>
          </w:tcPr>
          <w:p w14:paraId="3CE0D201"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tc>
        <w:tc>
          <w:tcPr>
            <w:tcW w:w="3747" w:type="dxa"/>
            <w:tcBorders>
              <w:top w:val="single" w:sz="4" w:space="0" w:color="auto"/>
              <w:left w:val="single" w:sz="4" w:space="0" w:color="auto"/>
              <w:bottom w:val="single" w:sz="4" w:space="0" w:color="auto"/>
              <w:right w:val="single" w:sz="4" w:space="0" w:color="auto"/>
            </w:tcBorders>
            <w:vAlign w:val="center"/>
            <w:hideMark/>
          </w:tcPr>
          <w:p w14:paraId="17E543C3"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heme="minorEastAsia" w:hAnsi="Times New Roman" w:cs="Times New Roman"/>
                <w:bCs/>
                <w:sz w:val="24"/>
                <w:szCs w:val="24"/>
                <w:lang w:eastAsia="ru-RU"/>
              </w:rPr>
              <w:t>г. Самара, ул. Мичурина, д.21 «В»</w:t>
            </w:r>
          </w:p>
        </w:tc>
        <w:tc>
          <w:tcPr>
            <w:tcW w:w="2376" w:type="dxa"/>
            <w:vMerge/>
            <w:tcBorders>
              <w:left w:val="single" w:sz="4" w:space="0" w:color="auto"/>
              <w:bottom w:val="single" w:sz="4" w:space="0" w:color="auto"/>
              <w:right w:val="single" w:sz="4" w:space="0" w:color="auto"/>
            </w:tcBorders>
          </w:tcPr>
          <w:p w14:paraId="516549AF"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tc>
      </w:tr>
      <w:tr w:rsidR="004061BB" w:rsidRPr="008E205E" w14:paraId="718FD9E9" w14:textId="77777777" w:rsidTr="00F17EFF">
        <w:trPr>
          <w:trHeight w:val="578"/>
        </w:trPr>
        <w:tc>
          <w:tcPr>
            <w:tcW w:w="8722" w:type="dxa"/>
            <w:tcBorders>
              <w:top w:val="single" w:sz="4" w:space="0" w:color="auto"/>
              <w:left w:val="single" w:sz="8" w:space="0" w:color="auto"/>
              <w:bottom w:val="single" w:sz="4" w:space="0" w:color="auto"/>
              <w:right w:val="single" w:sz="8" w:space="0" w:color="auto"/>
            </w:tcBorders>
            <w:vAlign w:val="center"/>
          </w:tcPr>
          <w:p w14:paraId="6CD95D2D" w14:textId="77777777" w:rsidR="004061BB" w:rsidRPr="008E205E" w:rsidRDefault="004061BB" w:rsidP="00C10524">
            <w:pPr>
              <w:spacing w:after="0" w:line="240" w:lineRule="auto"/>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Имиджевая графика (тип 1), 5820*1500 мм.</w:t>
            </w:r>
          </w:p>
        </w:tc>
        <w:tc>
          <w:tcPr>
            <w:tcW w:w="3747" w:type="dxa"/>
            <w:tcBorders>
              <w:top w:val="single" w:sz="4" w:space="0" w:color="auto"/>
              <w:left w:val="nil"/>
              <w:bottom w:val="single" w:sz="4" w:space="0" w:color="auto"/>
              <w:right w:val="single" w:sz="4" w:space="0" w:color="auto"/>
            </w:tcBorders>
            <w:vAlign w:val="center"/>
          </w:tcPr>
          <w:p w14:paraId="69D8756A" w14:textId="77777777" w:rsidR="004061BB" w:rsidRPr="008E205E" w:rsidRDefault="004061BB" w:rsidP="00C10524">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sz w:val="24"/>
                <w:szCs w:val="24"/>
                <w:lang w:eastAsia="ru-RU"/>
              </w:rPr>
              <w:t>1</w:t>
            </w:r>
          </w:p>
        </w:tc>
        <w:tc>
          <w:tcPr>
            <w:tcW w:w="2376" w:type="dxa"/>
            <w:tcBorders>
              <w:top w:val="single" w:sz="4" w:space="0" w:color="auto"/>
              <w:left w:val="single" w:sz="4" w:space="0" w:color="auto"/>
              <w:bottom w:val="single" w:sz="4" w:space="0" w:color="auto"/>
              <w:right w:val="single" w:sz="4" w:space="0" w:color="auto"/>
            </w:tcBorders>
          </w:tcPr>
          <w:p w14:paraId="301D5D45" w14:textId="77777777" w:rsidR="004061BB" w:rsidRPr="008E205E" w:rsidRDefault="004061BB" w:rsidP="00C10524">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Комплект</w:t>
            </w:r>
          </w:p>
        </w:tc>
      </w:tr>
      <w:tr w:rsidR="004061BB" w:rsidRPr="008E205E" w14:paraId="156ADC70" w14:textId="77777777" w:rsidTr="00F17EFF">
        <w:trPr>
          <w:trHeight w:val="558"/>
        </w:trPr>
        <w:tc>
          <w:tcPr>
            <w:tcW w:w="8722" w:type="dxa"/>
            <w:tcBorders>
              <w:top w:val="single" w:sz="4" w:space="0" w:color="auto"/>
              <w:left w:val="single" w:sz="8" w:space="0" w:color="auto"/>
              <w:bottom w:val="single" w:sz="4" w:space="0" w:color="auto"/>
              <w:right w:val="single" w:sz="8" w:space="0" w:color="auto"/>
            </w:tcBorders>
            <w:vAlign w:val="center"/>
          </w:tcPr>
          <w:p w14:paraId="36A7A22D" w14:textId="77777777" w:rsidR="004061BB" w:rsidRPr="008E205E" w:rsidRDefault="004061BB" w:rsidP="00C10524">
            <w:pPr>
              <w:spacing w:after="0" w:line="240" w:lineRule="auto"/>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Имиджевая графика (тип 2), 50 000*1000 мм.</w:t>
            </w:r>
          </w:p>
        </w:tc>
        <w:tc>
          <w:tcPr>
            <w:tcW w:w="3747" w:type="dxa"/>
            <w:tcBorders>
              <w:top w:val="single" w:sz="4" w:space="0" w:color="auto"/>
              <w:left w:val="nil"/>
              <w:bottom w:val="single" w:sz="4" w:space="0" w:color="auto"/>
              <w:right w:val="single" w:sz="4" w:space="0" w:color="auto"/>
            </w:tcBorders>
            <w:vAlign w:val="center"/>
          </w:tcPr>
          <w:p w14:paraId="58056CCA" w14:textId="77777777" w:rsidR="004061BB" w:rsidRPr="008E205E" w:rsidRDefault="004061BB" w:rsidP="00C10524">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sz w:val="24"/>
                <w:szCs w:val="24"/>
                <w:lang w:eastAsia="ru-RU"/>
              </w:rPr>
              <w:t>1</w:t>
            </w:r>
          </w:p>
        </w:tc>
        <w:tc>
          <w:tcPr>
            <w:tcW w:w="2376" w:type="dxa"/>
            <w:tcBorders>
              <w:top w:val="single" w:sz="4" w:space="0" w:color="auto"/>
              <w:left w:val="single" w:sz="4" w:space="0" w:color="auto"/>
              <w:bottom w:val="single" w:sz="4" w:space="0" w:color="auto"/>
              <w:right w:val="single" w:sz="4" w:space="0" w:color="auto"/>
            </w:tcBorders>
          </w:tcPr>
          <w:p w14:paraId="632B766B" w14:textId="77777777" w:rsidR="004061BB" w:rsidRPr="008E205E" w:rsidRDefault="004061BB" w:rsidP="00C10524">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Штука</w:t>
            </w:r>
          </w:p>
        </w:tc>
      </w:tr>
      <w:tr w:rsidR="004061BB" w:rsidRPr="008E205E" w14:paraId="263C23D0" w14:textId="77777777" w:rsidTr="00F17EFF">
        <w:trPr>
          <w:trHeight w:val="631"/>
        </w:trPr>
        <w:tc>
          <w:tcPr>
            <w:tcW w:w="8722" w:type="dxa"/>
            <w:tcBorders>
              <w:top w:val="single" w:sz="4" w:space="0" w:color="auto"/>
              <w:left w:val="single" w:sz="4" w:space="0" w:color="auto"/>
              <w:bottom w:val="single" w:sz="4" w:space="0" w:color="auto"/>
              <w:right w:val="single" w:sz="4" w:space="0" w:color="auto"/>
            </w:tcBorders>
            <w:vAlign w:val="center"/>
          </w:tcPr>
          <w:p w14:paraId="3F9767F0" w14:textId="77777777" w:rsidR="004061BB" w:rsidRPr="008E205E" w:rsidRDefault="004061BB" w:rsidP="00C10524">
            <w:pPr>
              <w:spacing w:after="0" w:line="240" w:lineRule="auto"/>
              <w:jc w:val="center"/>
              <w:rPr>
                <w:rFonts w:ascii="Times New Roman" w:eastAsiaTheme="minorEastAsia" w:hAnsi="Times New Roman" w:cs="Times New Roman"/>
                <w:b/>
                <w:color w:val="000000"/>
                <w:sz w:val="24"/>
                <w:szCs w:val="24"/>
                <w:lang w:eastAsia="ru-RU"/>
              </w:rPr>
            </w:pPr>
            <w:r w:rsidRPr="008E205E">
              <w:rPr>
                <w:rFonts w:ascii="Times New Roman" w:eastAsiaTheme="minorEastAsia" w:hAnsi="Times New Roman" w:cs="Times New Roman"/>
                <w:b/>
                <w:color w:val="000000"/>
                <w:sz w:val="24"/>
                <w:szCs w:val="24"/>
                <w:lang w:eastAsia="ru-RU"/>
              </w:rPr>
              <w:t>Итого</w:t>
            </w:r>
          </w:p>
        </w:tc>
        <w:tc>
          <w:tcPr>
            <w:tcW w:w="3747" w:type="dxa"/>
            <w:tcBorders>
              <w:top w:val="single" w:sz="4" w:space="0" w:color="auto"/>
              <w:left w:val="single" w:sz="4" w:space="0" w:color="auto"/>
              <w:bottom w:val="single" w:sz="4" w:space="0" w:color="auto"/>
              <w:right w:val="single" w:sz="4" w:space="0" w:color="auto"/>
            </w:tcBorders>
            <w:vAlign w:val="center"/>
          </w:tcPr>
          <w:p w14:paraId="2E7B4552" w14:textId="77777777" w:rsidR="004061BB" w:rsidRPr="008E205E" w:rsidRDefault="004061BB" w:rsidP="00C10524">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b/>
                <w:sz w:val="24"/>
                <w:szCs w:val="24"/>
                <w:lang w:eastAsia="ru-RU"/>
              </w:rPr>
              <w:t>2</w:t>
            </w:r>
          </w:p>
        </w:tc>
        <w:tc>
          <w:tcPr>
            <w:tcW w:w="2376" w:type="dxa"/>
            <w:tcBorders>
              <w:top w:val="single" w:sz="4" w:space="0" w:color="auto"/>
              <w:left w:val="single" w:sz="4" w:space="0" w:color="auto"/>
              <w:bottom w:val="single" w:sz="4" w:space="0" w:color="auto"/>
              <w:right w:val="single" w:sz="4" w:space="0" w:color="auto"/>
            </w:tcBorders>
          </w:tcPr>
          <w:p w14:paraId="4A1F1A2E" w14:textId="77777777" w:rsidR="004061BB" w:rsidRPr="008E205E" w:rsidRDefault="004061BB" w:rsidP="00C10524">
            <w:pPr>
              <w:jc w:val="center"/>
              <w:rPr>
                <w:rFonts w:eastAsiaTheme="minorEastAsia" w:cs="Times New Roman"/>
                <w:lang w:eastAsia="ru-RU"/>
              </w:rPr>
            </w:pPr>
          </w:p>
        </w:tc>
      </w:tr>
    </w:tbl>
    <w:p w14:paraId="6C36B8E1" w14:textId="77777777" w:rsidR="004061BB" w:rsidRPr="008E205E" w:rsidRDefault="004061BB" w:rsidP="004061BB">
      <w:pPr>
        <w:rPr>
          <w:rFonts w:eastAsiaTheme="minorEastAsia" w:cs="Times New Roman"/>
          <w:lang w:eastAsia="ru-RU"/>
        </w:rPr>
      </w:pPr>
    </w:p>
    <w:p w14:paraId="0A5F732C" w14:textId="77777777" w:rsidR="004061BB" w:rsidRPr="008E205E" w:rsidRDefault="004061BB" w:rsidP="004061BB">
      <w:pPr>
        <w:rPr>
          <w:rFonts w:eastAsiaTheme="minorEastAsia" w:cs="Times New Roman"/>
          <w:lang w:eastAsia="ru-RU"/>
        </w:rPr>
      </w:pPr>
    </w:p>
    <w:tbl>
      <w:tblPr>
        <w:tblpPr w:leftFromText="180" w:rightFromText="180" w:vertAnchor="page" w:horzAnchor="margin" w:tblpY="4096"/>
        <w:tblW w:w="14734" w:type="dxa"/>
        <w:tblLayout w:type="fixed"/>
        <w:tblLook w:val="04A0" w:firstRow="1" w:lastRow="0" w:firstColumn="1" w:lastColumn="0" w:noHBand="0" w:noVBand="1"/>
      </w:tblPr>
      <w:tblGrid>
        <w:gridCol w:w="8756"/>
        <w:gridCol w:w="1729"/>
        <w:gridCol w:w="1578"/>
        <w:gridCol w:w="2671"/>
      </w:tblGrid>
      <w:tr w:rsidR="008C6C56" w:rsidRPr="008E205E" w14:paraId="481694E5" w14:textId="77777777" w:rsidTr="008C6C56">
        <w:trPr>
          <w:trHeight w:val="651"/>
        </w:trPr>
        <w:tc>
          <w:tcPr>
            <w:tcW w:w="8756" w:type="dxa"/>
            <w:vMerge w:val="restart"/>
            <w:tcBorders>
              <w:top w:val="single" w:sz="4" w:space="0" w:color="auto"/>
              <w:left w:val="single" w:sz="4" w:space="0" w:color="auto"/>
              <w:right w:val="nil"/>
            </w:tcBorders>
            <w:vAlign w:val="center"/>
          </w:tcPr>
          <w:p w14:paraId="5F8610B4" w14:textId="77777777" w:rsidR="008C6C56" w:rsidRPr="00E4667C" w:rsidRDefault="008C6C56" w:rsidP="008C6C56">
            <w:pPr>
              <w:jc w:val="center"/>
              <w:rPr>
                <w:rFonts w:ascii="Times New Roman" w:eastAsiaTheme="minorEastAsia" w:hAnsi="Times New Roman" w:cs="Times New Roman"/>
                <w:b/>
                <w:sz w:val="24"/>
                <w:szCs w:val="24"/>
                <w:lang w:eastAsia="ru-RU"/>
              </w:rPr>
            </w:pPr>
            <w:r w:rsidRPr="00E4667C">
              <w:rPr>
                <w:rFonts w:ascii="Times New Roman" w:eastAsiaTheme="minorEastAsia" w:hAnsi="Times New Roman" w:cs="Times New Roman"/>
                <w:b/>
                <w:sz w:val="24"/>
                <w:szCs w:val="24"/>
                <w:lang w:eastAsia="ru-RU"/>
              </w:rPr>
              <w:lastRenderedPageBreak/>
              <w:t>Наименование товара, размер (Ш*В)</w:t>
            </w:r>
          </w:p>
          <w:p w14:paraId="353BAB06" w14:textId="77777777" w:rsidR="008C6C56" w:rsidRPr="008E205E" w:rsidRDefault="008C6C56" w:rsidP="008C6C56">
            <w:pPr>
              <w:rPr>
                <w:rFonts w:eastAsiaTheme="minorEastAsia" w:cs="Times New Roman"/>
                <w:b/>
                <w:lang w:eastAsia="ru-RU"/>
              </w:rPr>
            </w:pPr>
          </w:p>
        </w:tc>
        <w:tc>
          <w:tcPr>
            <w:tcW w:w="3307" w:type="dxa"/>
            <w:gridSpan w:val="2"/>
            <w:tcBorders>
              <w:top w:val="single" w:sz="4" w:space="0" w:color="auto"/>
              <w:left w:val="single" w:sz="4" w:space="0" w:color="auto"/>
              <w:bottom w:val="single" w:sz="4" w:space="0" w:color="auto"/>
              <w:right w:val="single" w:sz="4" w:space="0" w:color="auto"/>
            </w:tcBorders>
            <w:vAlign w:val="center"/>
          </w:tcPr>
          <w:p w14:paraId="4D1CD2A8" w14:textId="77777777" w:rsidR="008C6C56" w:rsidRPr="008E205E" w:rsidRDefault="008C6C56" w:rsidP="008C6C56">
            <w:pPr>
              <w:jc w:val="center"/>
              <w:rPr>
                <w:rFonts w:ascii="Times New Roman" w:eastAsiaTheme="minorEastAsia" w:hAnsi="Times New Roman" w:cs="Times New Roman"/>
                <w:bCs/>
                <w:sz w:val="24"/>
                <w:szCs w:val="24"/>
                <w:lang w:eastAsia="ru-RU"/>
              </w:rPr>
            </w:pPr>
            <w:r w:rsidRPr="008E205E">
              <w:rPr>
                <w:rFonts w:ascii="Times New Roman" w:eastAsiaTheme="minorEastAsia" w:hAnsi="Times New Roman" w:cs="Times New Roman"/>
                <w:sz w:val="24"/>
                <w:szCs w:val="24"/>
                <w:lang w:eastAsia="ru-RU"/>
              </w:rPr>
              <w:t>Межрайонная ИФНС России № 20 по Самарской области</w:t>
            </w:r>
          </w:p>
        </w:tc>
        <w:tc>
          <w:tcPr>
            <w:tcW w:w="2671" w:type="dxa"/>
            <w:vMerge w:val="restart"/>
            <w:tcBorders>
              <w:top w:val="single" w:sz="4" w:space="0" w:color="auto"/>
              <w:left w:val="single" w:sz="4" w:space="0" w:color="auto"/>
              <w:right w:val="single" w:sz="4" w:space="0" w:color="auto"/>
            </w:tcBorders>
          </w:tcPr>
          <w:p w14:paraId="65CA49D3" w14:textId="77777777" w:rsidR="008C6C56" w:rsidRPr="008E205E" w:rsidRDefault="008C6C56" w:rsidP="008C6C56">
            <w:pPr>
              <w:jc w:val="center"/>
              <w:rPr>
                <w:rFonts w:ascii="Times New Roman" w:eastAsiaTheme="minorEastAsia" w:hAnsi="Times New Roman" w:cs="Times New Roman"/>
                <w:bCs/>
                <w:sz w:val="24"/>
                <w:szCs w:val="24"/>
                <w:lang w:eastAsia="ru-RU"/>
              </w:rPr>
            </w:pPr>
          </w:p>
          <w:p w14:paraId="1C7F18D8" w14:textId="77777777" w:rsidR="008C6C56" w:rsidRPr="008E205E" w:rsidRDefault="008C6C56" w:rsidP="008C6C56">
            <w:pPr>
              <w:jc w:val="center"/>
              <w:rPr>
                <w:rFonts w:ascii="Times New Roman" w:eastAsiaTheme="minorEastAsia" w:hAnsi="Times New Roman" w:cs="Times New Roman"/>
                <w:bCs/>
                <w:sz w:val="24"/>
                <w:szCs w:val="24"/>
                <w:lang w:eastAsia="ru-RU"/>
              </w:rPr>
            </w:pPr>
          </w:p>
          <w:p w14:paraId="52E8CD3E" w14:textId="77777777" w:rsidR="008C6C56" w:rsidRPr="008E205E" w:rsidRDefault="008C6C56" w:rsidP="008C6C56">
            <w:pPr>
              <w:jc w:val="center"/>
              <w:rPr>
                <w:rFonts w:ascii="Times New Roman" w:eastAsiaTheme="minorEastAsia" w:hAnsi="Times New Roman" w:cs="Times New Roman"/>
                <w:bCs/>
                <w:sz w:val="24"/>
                <w:szCs w:val="24"/>
                <w:lang w:eastAsia="ru-RU"/>
              </w:rPr>
            </w:pPr>
            <w:r w:rsidRPr="008E205E">
              <w:rPr>
                <w:rFonts w:ascii="Times New Roman" w:eastAsiaTheme="minorEastAsia" w:hAnsi="Times New Roman" w:cs="Times New Roman"/>
                <w:bCs/>
                <w:sz w:val="24"/>
                <w:szCs w:val="24"/>
                <w:lang w:eastAsia="ru-RU"/>
              </w:rPr>
              <w:t>Ед. изм.</w:t>
            </w:r>
          </w:p>
        </w:tc>
      </w:tr>
      <w:tr w:rsidR="008C6C56" w:rsidRPr="008E205E" w14:paraId="52EE67AC" w14:textId="77777777" w:rsidTr="008C6C56">
        <w:trPr>
          <w:trHeight w:val="987"/>
        </w:trPr>
        <w:tc>
          <w:tcPr>
            <w:tcW w:w="8756" w:type="dxa"/>
            <w:vMerge/>
            <w:tcBorders>
              <w:left w:val="single" w:sz="4" w:space="0" w:color="auto"/>
              <w:right w:val="nil"/>
            </w:tcBorders>
            <w:vAlign w:val="center"/>
            <w:hideMark/>
          </w:tcPr>
          <w:p w14:paraId="255AF913" w14:textId="77777777" w:rsidR="008C6C56" w:rsidRPr="008E205E" w:rsidRDefault="008C6C56" w:rsidP="008C6C56">
            <w:pPr>
              <w:rPr>
                <w:rFonts w:ascii="Times New Roman" w:eastAsiaTheme="minorEastAsia" w:hAnsi="Times New Roman" w:cs="Times New Roman"/>
                <w:bCs/>
                <w:sz w:val="24"/>
                <w:szCs w:val="24"/>
                <w:lang w:eastAsia="ru-RU"/>
              </w:rPr>
            </w:pPr>
          </w:p>
        </w:tc>
        <w:tc>
          <w:tcPr>
            <w:tcW w:w="1729" w:type="dxa"/>
            <w:tcBorders>
              <w:top w:val="single" w:sz="4" w:space="0" w:color="auto"/>
              <w:left w:val="single" w:sz="4" w:space="0" w:color="auto"/>
              <w:right w:val="single" w:sz="4" w:space="0" w:color="auto"/>
            </w:tcBorders>
            <w:vAlign w:val="center"/>
            <w:hideMark/>
          </w:tcPr>
          <w:p w14:paraId="2E120640" w14:textId="77777777" w:rsidR="008C6C56" w:rsidRPr="008E205E" w:rsidRDefault="008C6C56" w:rsidP="008C6C56">
            <w:pPr>
              <w:spacing w:after="0" w:line="240" w:lineRule="auto"/>
              <w:jc w:val="center"/>
              <w:rPr>
                <w:rFonts w:ascii="Times New Roman" w:eastAsiaTheme="minorEastAsia" w:hAnsi="Times New Roman" w:cs="Times New Roman"/>
                <w:bCs/>
                <w:sz w:val="24"/>
                <w:szCs w:val="24"/>
                <w:lang w:eastAsia="ru-RU"/>
              </w:rPr>
            </w:pPr>
            <w:r w:rsidRPr="008E205E">
              <w:rPr>
                <w:rFonts w:ascii="Times New Roman" w:eastAsiaTheme="minorEastAsia" w:hAnsi="Times New Roman" w:cs="Times New Roman"/>
                <w:bCs/>
                <w:sz w:val="24"/>
                <w:szCs w:val="24"/>
                <w:lang w:eastAsia="ru-RU"/>
              </w:rPr>
              <w:t>г. Самара, ул. Воронежская, д.192А</w:t>
            </w:r>
          </w:p>
        </w:tc>
        <w:tc>
          <w:tcPr>
            <w:tcW w:w="1578" w:type="dxa"/>
            <w:tcBorders>
              <w:top w:val="single" w:sz="4" w:space="0" w:color="auto"/>
              <w:left w:val="nil"/>
              <w:right w:val="single" w:sz="4" w:space="0" w:color="auto"/>
            </w:tcBorders>
          </w:tcPr>
          <w:p w14:paraId="04868F82" w14:textId="77777777" w:rsidR="008C6C56" w:rsidRPr="008E205E" w:rsidRDefault="008C6C56" w:rsidP="008C6C56">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heme="minorEastAsia" w:hAnsi="Times New Roman" w:cs="Times New Roman"/>
                <w:bCs/>
                <w:sz w:val="24"/>
                <w:szCs w:val="24"/>
                <w:lang w:eastAsia="ru-RU"/>
              </w:rPr>
              <w:t>г. Самара, ул. Краснодонская, д.70</w:t>
            </w:r>
          </w:p>
        </w:tc>
        <w:tc>
          <w:tcPr>
            <w:tcW w:w="2671" w:type="dxa"/>
            <w:vMerge/>
            <w:tcBorders>
              <w:left w:val="single" w:sz="4" w:space="0" w:color="auto"/>
              <w:right w:val="single" w:sz="4" w:space="0" w:color="auto"/>
            </w:tcBorders>
          </w:tcPr>
          <w:p w14:paraId="393C21EE" w14:textId="77777777" w:rsidR="008C6C56" w:rsidRPr="008E205E" w:rsidRDefault="008C6C56" w:rsidP="008C6C56">
            <w:pPr>
              <w:jc w:val="center"/>
              <w:rPr>
                <w:rFonts w:ascii="Times New Roman" w:eastAsiaTheme="minorEastAsia" w:hAnsi="Times New Roman" w:cs="Times New Roman"/>
                <w:bCs/>
                <w:sz w:val="24"/>
                <w:szCs w:val="24"/>
                <w:lang w:eastAsia="ru-RU"/>
              </w:rPr>
            </w:pPr>
          </w:p>
        </w:tc>
      </w:tr>
      <w:tr w:rsidR="008C6C56" w:rsidRPr="008E205E" w14:paraId="01D6D34B" w14:textId="77777777" w:rsidTr="008C6C56">
        <w:trPr>
          <w:trHeight w:val="148"/>
        </w:trPr>
        <w:tc>
          <w:tcPr>
            <w:tcW w:w="8756" w:type="dxa"/>
            <w:tcBorders>
              <w:top w:val="single" w:sz="4" w:space="0" w:color="auto"/>
              <w:left w:val="single" w:sz="8" w:space="0" w:color="auto"/>
              <w:bottom w:val="single" w:sz="4" w:space="0" w:color="auto"/>
              <w:right w:val="single" w:sz="8" w:space="0" w:color="auto"/>
            </w:tcBorders>
            <w:vAlign w:val="center"/>
          </w:tcPr>
          <w:p w14:paraId="1F0C24E0" w14:textId="77777777" w:rsidR="008C6C56" w:rsidRPr="008E205E" w:rsidRDefault="008C6C56" w:rsidP="008C6C56">
            <w:pPr>
              <w:spacing w:after="0" w:line="240" w:lineRule="auto"/>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Имиджевая графика (тип 1), 5</w:t>
            </w:r>
            <w:r>
              <w:rPr>
                <w:rFonts w:ascii="Times New Roman" w:eastAsiaTheme="minorEastAsia" w:hAnsi="Times New Roman" w:cs="Times New Roman"/>
                <w:color w:val="000000"/>
                <w:sz w:val="24"/>
                <w:szCs w:val="24"/>
                <w:lang w:eastAsia="ru-RU"/>
              </w:rPr>
              <w:t>460</w:t>
            </w:r>
            <w:r w:rsidRPr="008E205E">
              <w:rPr>
                <w:rFonts w:ascii="Times New Roman" w:eastAsiaTheme="minorEastAsia" w:hAnsi="Times New Roman" w:cs="Times New Roman"/>
                <w:color w:val="000000"/>
                <w:sz w:val="24"/>
                <w:szCs w:val="24"/>
                <w:lang w:eastAsia="ru-RU"/>
              </w:rPr>
              <w:t>*2000 мм.</w:t>
            </w:r>
          </w:p>
        </w:tc>
        <w:tc>
          <w:tcPr>
            <w:tcW w:w="1729" w:type="dxa"/>
            <w:tcBorders>
              <w:top w:val="single" w:sz="4" w:space="0" w:color="auto"/>
              <w:left w:val="nil"/>
              <w:bottom w:val="single" w:sz="4" w:space="0" w:color="auto"/>
              <w:right w:val="single" w:sz="4" w:space="0" w:color="auto"/>
            </w:tcBorders>
            <w:vAlign w:val="center"/>
          </w:tcPr>
          <w:p w14:paraId="2FEF74BA" w14:textId="77777777" w:rsidR="008C6C56" w:rsidRPr="008E205E" w:rsidRDefault="008C6C56" w:rsidP="008C6C56">
            <w:pPr>
              <w:spacing w:after="0" w:line="240" w:lineRule="auto"/>
              <w:jc w:val="center"/>
              <w:rPr>
                <w:rFonts w:ascii="Times New Roman" w:eastAsiaTheme="minorEastAsia" w:hAnsi="Times New Roman" w:cs="Times New Roman"/>
                <w:sz w:val="24"/>
                <w:szCs w:val="24"/>
                <w:lang w:eastAsia="ru-RU"/>
              </w:rPr>
            </w:pPr>
            <w:r w:rsidRPr="008E205E">
              <w:rPr>
                <w:rFonts w:ascii="Times New Roman" w:eastAsiaTheme="minorEastAsia" w:hAnsi="Times New Roman" w:cs="Times New Roman"/>
                <w:sz w:val="24"/>
                <w:szCs w:val="24"/>
                <w:lang w:eastAsia="ru-RU"/>
              </w:rPr>
              <w:t>1</w:t>
            </w:r>
          </w:p>
        </w:tc>
        <w:tc>
          <w:tcPr>
            <w:tcW w:w="1578" w:type="dxa"/>
            <w:tcBorders>
              <w:top w:val="single" w:sz="4" w:space="0" w:color="auto"/>
              <w:left w:val="nil"/>
              <w:bottom w:val="single" w:sz="4" w:space="0" w:color="auto"/>
              <w:right w:val="single" w:sz="4" w:space="0" w:color="auto"/>
            </w:tcBorders>
            <w:vAlign w:val="center"/>
          </w:tcPr>
          <w:p w14:paraId="105DC4C3"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p>
        </w:tc>
        <w:tc>
          <w:tcPr>
            <w:tcW w:w="2671" w:type="dxa"/>
            <w:tcBorders>
              <w:top w:val="single" w:sz="4" w:space="0" w:color="auto"/>
              <w:left w:val="single" w:sz="4" w:space="0" w:color="auto"/>
              <w:bottom w:val="single" w:sz="4" w:space="0" w:color="auto"/>
              <w:right w:val="single" w:sz="4" w:space="0" w:color="auto"/>
            </w:tcBorders>
          </w:tcPr>
          <w:p w14:paraId="7852215D"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Комплект</w:t>
            </w:r>
          </w:p>
        </w:tc>
      </w:tr>
      <w:tr w:rsidR="008C6C56" w:rsidRPr="008E205E" w14:paraId="75C27EC0" w14:textId="77777777" w:rsidTr="008C6C56">
        <w:trPr>
          <w:trHeight w:val="148"/>
        </w:trPr>
        <w:tc>
          <w:tcPr>
            <w:tcW w:w="8756" w:type="dxa"/>
            <w:tcBorders>
              <w:top w:val="single" w:sz="4" w:space="0" w:color="auto"/>
              <w:left w:val="single" w:sz="8" w:space="0" w:color="auto"/>
              <w:bottom w:val="single" w:sz="4" w:space="0" w:color="auto"/>
              <w:right w:val="single" w:sz="8" w:space="0" w:color="auto"/>
            </w:tcBorders>
            <w:vAlign w:val="center"/>
          </w:tcPr>
          <w:p w14:paraId="297483F1" w14:textId="77777777" w:rsidR="008C6C56" w:rsidRPr="008E205E" w:rsidRDefault="008C6C56" w:rsidP="008C6C56">
            <w:pPr>
              <w:spacing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Имиджевая графика (тип 1), 100</w:t>
            </w:r>
            <w:r w:rsidRPr="008E205E">
              <w:rPr>
                <w:rFonts w:ascii="Times New Roman" w:eastAsiaTheme="minorEastAsia" w:hAnsi="Times New Roman" w:cs="Times New Roman"/>
                <w:color w:val="000000"/>
                <w:sz w:val="24"/>
                <w:szCs w:val="24"/>
                <w:lang w:eastAsia="ru-RU"/>
              </w:rPr>
              <w:t>00*2000 мм.</w:t>
            </w:r>
          </w:p>
        </w:tc>
        <w:tc>
          <w:tcPr>
            <w:tcW w:w="1729" w:type="dxa"/>
            <w:tcBorders>
              <w:top w:val="single" w:sz="4" w:space="0" w:color="auto"/>
              <w:left w:val="nil"/>
              <w:bottom w:val="single" w:sz="4" w:space="0" w:color="auto"/>
              <w:right w:val="single" w:sz="4" w:space="0" w:color="auto"/>
            </w:tcBorders>
            <w:vAlign w:val="center"/>
          </w:tcPr>
          <w:p w14:paraId="75F68805" w14:textId="77777777" w:rsidR="008C6C56" w:rsidRPr="008E205E" w:rsidRDefault="008C6C56" w:rsidP="008C6C56">
            <w:pPr>
              <w:spacing w:after="0" w:line="240" w:lineRule="auto"/>
              <w:jc w:val="center"/>
              <w:rPr>
                <w:rFonts w:ascii="Times New Roman" w:eastAsiaTheme="minorEastAsia" w:hAnsi="Times New Roman" w:cs="Times New Roman"/>
                <w:sz w:val="24"/>
                <w:szCs w:val="24"/>
                <w:lang w:eastAsia="ru-RU"/>
              </w:rPr>
            </w:pPr>
            <w:r w:rsidRPr="008E205E">
              <w:rPr>
                <w:rFonts w:ascii="Times New Roman" w:eastAsiaTheme="minorEastAsia" w:hAnsi="Times New Roman" w:cs="Times New Roman"/>
                <w:sz w:val="24"/>
                <w:szCs w:val="24"/>
                <w:lang w:eastAsia="ru-RU"/>
              </w:rPr>
              <w:t>1</w:t>
            </w:r>
          </w:p>
        </w:tc>
        <w:tc>
          <w:tcPr>
            <w:tcW w:w="1578" w:type="dxa"/>
            <w:tcBorders>
              <w:top w:val="single" w:sz="4" w:space="0" w:color="auto"/>
              <w:left w:val="nil"/>
              <w:bottom w:val="single" w:sz="4" w:space="0" w:color="auto"/>
              <w:right w:val="single" w:sz="4" w:space="0" w:color="auto"/>
            </w:tcBorders>
            <w:vAlign w:val="center"/>
          </w:tcPr>
          <w:p w14:paraId="0DCD2600"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p>
        </w:tc>
        <w:tc>
          <w:tcPr>
            <w:tcW w:w="2671" w:type="dxa"/>
            <w:tcBorders>
              <w:top w:val="single" w:sz="4" w:space="0" w:color="auto"/>
              <w:left w:val="single" w:sz="4" w:space="0" w:color="auto"/>
              <w:bottom w:val="single" w:sz="4" w:space="0" w:color="auto"/>
              <w:right w:val="single" w:sz="4" w:space="0" w:color="auto"/>
            </w:tcBorders>
          </w:tcPr>
          <w:p w14:paraId="12377CFC" w14:textId="77777777" w:rsidR="008C6C56" w:rsidRPr="008E205E" w:rsidRDefault="008C6C56" w:rsidP="008C6C56">
            <w:pPr>
              <w:jc w:val="center"/>
              <w:rPr>
                <w:rFonts w:eastAsiaTheme="minorEastAsia" w:cs="Times New Roman"/>
                <w:lang w:eastAsia="ru-RU"/>
              </w:rPr>
            </w:pPr>
            <w:r w:rsidRPr="008E205E">
              <w:rPr>
                <w:rFonts w:ascii="Times New Roman" w:eastAsiaTheme="minorEastAsia" w:hAnsi="Times New Roman" w:cs="Times New Roman"/>
                <w:color w:val="000000"/>
                <w:sz w:val="24"/>
                <w:szCs w:val="24"/>
                <w:lang w:eastAsia="ru-RU"/>
              </w:rPr>
              <w:t>Комплект</w:t>
            </w:r>
          </w:p>
        </w:tc>
      </w:tr>
      <w:tr w:rsidR="008C6C56" w:rsidRPr="008E205E" w14:paraId="18A12D21" w14:textId="77777777" w:rsidTr="008C6C56">
        <w:trPr>
          <w:trHeight w:val="148"/>
        </w:trPr>
        <w:tc>
          <w:tcPr>
            <w:tcW w:w="8756" w:type="dxa"/>
            <w:tcBorders>
              <w:top w:val="single" w:sz="4" w:space="0" w:color="auto"/>
              <w:left w:val="single" w:sz="8" w:space="0" w:color="auto"/>
              <w:bottom w:val="single" w:sz="4" w:space="0" w:color="auto"/>
              <w:right w:val="single" w:sz="8" w:space="0" w:color="auto"/>
            </w:tcBorders>
            <w:vAlign w:val="center"/>
          </w:tcPr>
          <w:p w14:paraId="18EEEA38" w14:textId="5D10BBF0" w:rsidR="008C6C56" w:rsidRDefault="008C6C56" w:rsidP="008C6C56">
            <w:pPr>
              <w:spacing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Имиджевая графика (тип 1), 2070</w:t>
            </w:r>
            <w:r w:rsidRPr="008E205E">
              <w:rPr>
                <w:rFonts w:ascii="Times New Roman" w:eastAsiaTheme="minorEastAsia" w:hAnsi="Times New Roman" w:cs="Times New Roman"/>
                <w:color w:val="000000"/>
                <w:sz w:val="24"/>
                <w:szCs w:val="24"/>
                <w:lang w:eastAsia="ru-RU"/>
              </w:rPr>
              <w:t>*2000 мм.</w:t>
            </w:r>
          </w:p>
        </w:tc>
        <w:tc>
          <w:tcPr>
            <w:tcW w:w="1729" w:type="dxa"/>
            <w:tcBorders>
              <w:top w:val="single" w:sz="4" w:space="0" w:color="auto"/>
              <w:left w:val="nil"/>
              <w:bottom w:val="single" w:sz="4" w:space="0" w:color="auto"/>
              <w:right w:val="single" w:sz="4" w:space="0" w:color="auto"/>
            </w:tcBorders>
            <w:vAlign w:val="center"/>
          </w:tcPr>
          <w:p w14:paraId="209C1FE4" w14:textId="155E6184" w:rsidR="008C6C56" w:rsidRPr="008E205E" w:rsidRDefault="008C6C56" w:rsidP="008C6C56">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578" w:type="dxa"/>
            <w:tcBorders>
              <w:top w:val="single" w:sz="4" w:space="0" w:color="auto"/>
              <w:left w:val="nil"/>
              <w:bottom w:val="single" w:sz="4" w:space="0" w:color="auto"/>
              <w:right w:val="single" w:sz="4" w:space="0" w:color="auto"/>
            </w:tcBorders>
            <w:vAlign w:val="center"/>
          </w:tcPr>
          <w:p w14:paraId="2080347D"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p>
        </w:tc>
        <w:tc>
          <w:tcPr>
            <w:tcW w:w="2671" w:type="dxa"/>
            <w:tcBorders>
              <w:top w:val="single" w:sz="4" w:space="0" w:color="auto"/>
              <w:left w:val="single" w:sz="4" w:space="0" w:color="auto"/>
              <w:bottom w:val="single" w:sz="4" w:space="0" w:color="auto"/>
              <w:right w:val="single" w:sz="4" w:space="0" w:color="auto"/>
            </w:tcBorders>
          </w:tcPr>
          <w:p w14:paraId="716A5DE6" w14:textId="359D14EA" w:rsidR="008C6C56" w:rsidRPr="008E205E" w:rsidRDefault="008C6C56" w:rsidP="008C6C56">
            <w:pPr>
              <w:jc w:val="center"/>
              <w:rPr>
                <w:rFonts w:ascii="Times New Roman" w:eastAsiaTheme="minorEastAsia" w:hAnsi="Times New Roman" w:cs="Times New Roman"/>
                <w:color w:val="000000"/>
                <w:sz w:val="24"/>
                <w:szCs w:val="24"/>
                <w:lang w:eastAsia="ru-RU"/>
              </w:rPr>
            </w:pPr>
            <w:r w:rsidRPr="00CB0BD6">
              <w:rPr>
                <w:rFonts w:ascii="Times New Roman" w:eastAsiaTheme="minorEastAsia" w:hAnsi="Times New Roman" w:cs="Times New Roman"/>
                <w:color w:val="000000"/>
                <w:sz w:val="24"/>
                <w:szCs w:val="24"/>
                <w:lang w:eastAsia="ru-RU"/>
              </w:rPr>
              <w:t>Комплект</w:t>
            </w:r>
          </w:p>
        </w:tc>
      </w:tr>
      <w:tr w:rsidR="008C6C56" w:rsidRPr="008E205E" w14:paraId="150950D3" w14:textId="77777777" w:rsidTr="008C6C56">
        <w:trPr>
          <w:trHeight w:val="148"/>
        </w:trPr>
        <w:tc>
          <w:tcPr>
            <w:tcW w:w="8756" w:type="dxa"/>
            <w:tcBorders>
              <w:top w:val="single" w:sz="4" w:space="0" w:color="auto"/>
              <w:left w:val="single" w:sz="8" w:space="0" w:color="auto"/>
              <w:bottom w:val="single" w:sz="4" w:space="0" w:color="auto"/>
              <w:right w:val="single" w:sz="8" w:space="0" w:color="auto"/>
            </w:tcBorders>
            <w:vAlign w:val="center"/>
          </w:tcPr>
          <w:p w14:paraId="4A0A9E5C" w14:textId="646A8516" w:rsidR="008C6C56" w:rsidRDefault="008C6C56" w:rsidP="008C6C56">
            <w:pPr>
              <w:spacing w:after="0" w:line="240" w:lineRule="auto"/>
              <w:rPr>
                <w:rFonts w:ascii="Times New Roman" w:eastAsiaTheme="minorEastAsia" w:hAnsi="Times New Roman" w:cs="Times New Roman"/>
                <w:color w:val="000000"/>
                <w:sz w:val="24"/>
                <w:szCs w:val="24"/>
                <w:lang w:eastAsia="ru-RU"/>
              </w:rPr>
            </w:pPr>
            <w:r w:rsidRPr="008C6C56">
              <w:rPr>
                <w:rFonts w:ascii="Times New Roman" w:eastAsiaTheme="minorEastAsia" w:hAnsi="Times New Roman" w:cs="Times New Roman"/>
                <w:color w:val="000000"/>
                <w:sz w:val="24"/>
                <w:szCs w:val="24"/>
                <w:lang w:eastAsia="ru-RU"/>
              </w:rPr>
              <w:t xml:space="preserve">Имиджевая графика (тип 1), </w:t>
            </w:r>
            <w:r>
              <w:rPr>
                <w:rFonts w:ascii="Times New Roman" w:eastAsiaTheme="minorEastAsia" w:hAnsi="Times New Roman" w:cs="Times New Roman"/>
                <w:color w:val="000000"/>
                <w:sz w:val="24"/>
                <w:szCs w:val="24"/>
                <w:lang w:eastAsia="ru-RU"/>
              </w:rPr>
              <w:t>6800</w:t>
            </w:r>
            <w:r w:rsidRPr="008C6C56">
              <w:rPr>
                <w:rFonts w:ascii="Times New Roman" w:eastAsiaTheme="minorEastAsia" w:hAnsi="Times New Roman" w:cs="Times New Roman"/>
                <w:color w:val="000000"/>
                <w:sz w:val="24"/>
                <w:szCs w:val="24"/>
                <w:lang w:eastAsia="ru-RU"/>
              </w:rPr>
              <w:t>*2000 мм.</w:t>
            </w:r>
          </w:p>
        </w:tc>
        <w:tc>
          <w:tcPr>
            <w:tcW w:w="1729" w:type="dxa"/>
            <w:tcBorders>
              <w:top w:val="single" w:sz="4" w:space="0" w:color="auto"/>
              <w:left w:val="nil"/>
              <w:bottom w:val="single" w:sz="4" w:space="0" w:color="auto"/>
              <w:right w:val="single" w:sz="4" w:space="0" w:color="auto"/>
            </w:tcBorders>
            <w:vAlign w:val="center"/>
          </w:tcPr>
          <w:p w14:paraId="1469FF86" w14:textId="60CFB2F5" w:rsidR="008C6C56" w:rsidRPr="008E205E" w:rsidRDefault="008C6C56" w:rsidP="008C6C56">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578" w:type="dxa"/>
            <w:tcBorders>
              <w:top w:val="single" w:sz="4" w:space="0" w:color="auto"/>
              <w:left w:val="nil"/>
              <w:bottom w:val="single" w:sz="4" w:space="0" w:color="auto"/>
              <w:right w:val="single" w:sz="4" w:space="0" w:color="auto"/>
            </w:tcBorders>
            <w:vAlign w:val="center"/>
          </w:tcPr>
          <w:p w14:paraId="417C7D4A"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p>
        </w:tc>
        <w:tc>
          <w:tcPr>
            <w:tcW w:w="2671" w:type="dxa"/>
            <w:tcBorders>
              <w:top w:val="single" w:sz="4" w:space="0" w:color="auto"/>
              <w:left w:val="single" w:sz="4" w:space="0" w:color="auto"/>
              <w:bottom w:val="single" w:sz="4" w:space="0" w:color="auto"/>
              <w:right w:val="single" w:sz="4" w:space="0" w:color="auto"/>
            </w:tcBorders>
          </w:tcPr>
          <w:p w14:paraId="5FDF4FE8" w14:textId="66383537" w:rsidR="008C6C56" w:rsidRPr="008E205E" w:rsidRDefault="008C6C56" w:rsidP="008C6C56">
            <w:pPr>
              <w:jc w:val="center"/>
              <w:rPr>
                <w:rFonts w:ascii="Times New Roman" w:eastAsiaTheme="minorEastAsia" w:hAnsi="Times New Roman" w:cs="Times New Roman"/>
                <w:color w:val="000000"/>
                <w:sz w:val="24"/>
                <w:szCs w:val="24"/>
                <w:lang w:eastAsia="ru-RU"/>
              </w:rPr>
            </w:pPr>
            <w:r w:rsidRPr="00CB0BD6">
              <w:rPr>
                <w:rFonts w:ascii="Times New Roman" w:eastAsiaTheme="minorEastAsia" w:hAnsi="Times New Roman" w:cs="Times New Roman"/>
                <w:color w:val="000000"/>
                <w:sz w:val="24"/>
                <w:szCs w:val="24"/>
                <w:lang w:eastAsia="ru-RU"/>
              </w:rPr>
              <w:t>Комплект</w:t>
            </w:r>
          </w:p>
        </w:tc>
      </w:tr>
      <w:tr w:rsidR="008C6C56" w:rsidRPr="008E205E" w14:paraId="33431419" w14:textId="77777777" w:rsidTr="008C6C56">
        <w:trPr>
          <w:trHeight w:val="148"/>
        </w:trPr>
        <w:tc>
          <w:tcPr>
            <w:tcW w:w="8756" w:type="dxa"/>
            <w:tcBorders>
              <w:top w:val="single" w:sz="4" w:space="0" w:color="auto"/>
              <w:left w:val="single" w:sz="8" w:space="0" w:color="auto"/>
              <w:bottom w:val="single" w:sz="4" w:space="0" w:color="auto"/>
              <w:right w:val="single" w:sz="8" w:space="0" w:color="auto"/>
            </w:tcBorders>
            <w:vAlign w:val="center"/>
          </w:tcPr>
          <w:p w14:paraId="41857639" w14:textId="77777777" w:rsidR="008C6C56" w:rsidRPr="008E205E" w:rsidRDefault="008C6C56" w:rsidP="008C6C56">
            <w:pPr>
              <w:spacing w:after="0" w:line="240" w:lineRule="auto"/>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Имиджевая графика (тип 1), 7340*2000 мм.</w:t>
            </w:r>
          </w:p>
        </w:tc>
        <w:tc>
          <w:tcPr>
            <w:tcW w:w="1729" w:type="dxa"/>
            <w:tcBorders>
              <w:top w:val="single" w:sz="4" w:space="0" w:color="auto"/>
              <w:left w:val="nil"/>
              <w:bottom w:val="single" w:sz="4" w:space="0" w:color="auto"/>
              <w:right w:val="single" w:sz="4" w:space="0" w:color="auto"/>
            </w:tcBorders>
            <w:vAlign w:val="center"/>
          </w:tcPr>
          <w:p w14:paraId="381546E5" w14:textId="77777777" w:rsidR="008C6C56" w:rsidRPr="008E205E" w:rsidRDefault="008C6C56" w:rsidP="008C6C56">
            <w:pPr>
              <w:spacing w:after="0" w:line="240" w:lineRule="auto"/>
              <w:jc w:val="center"/>
              <w:rPr>
                <w:rFonts w:ascii="Times New Roman" w:eastAsiaTheme="minorEastAsia" w:hAnsi="Times New Roman" w:cs="Times New Roman"/>
                <w:sz w:val="24"/>
                <w:szCs w:val="24"/>
                <w:lang w:eastAsia="ru-RU"/>
              </w:rPr>
            </w:pPr>
          </w:p>
        </w:tc>
        <w:tc>
          <w:tcPr>
            <w:tcW w:w="1578" w:type="dxa"/>
            <w:tcBorders>
              <w:top w:val="single" w:sz="4" w:space="0" w:color="auto"/>
              <w:left w:val="nil"/>
              <w:bottom w:val="single" w:sz="4" w:space="0" w:color="auto"/>
              <w:right w:val="single" w:sz="4" w:space="0" w:color="auto"/>
            </w:tcBorders>
            <w:vAlign w:val="center"/>
          </w:tcPr>
          <w:p w14:paraId="234D7F08"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1</w:t>
            </w:r>
          </w:p>
        </w:tc>
        <w:tc>
          <w:tcPr>
            <w:tcW w:w="2671" w:type="dxa"/>
            <w:tcBorders>
              <w:top w:val="single" w:sz="4" w:space="0" w:color="auto"/>
              <w:left w:val="single" w:sz="4" w:space="0" w:color="auto"/>
              <w:bottom w:val="single" w:sz="4" w:space="0" w:color="auto"/>
              <w:right w:val="single" w:sz="4" w:space="0" w:color="auto"/>
            </w:tcBorders>
          </w:tcPr>
          <w:p w14:paraId="6F0F2674" w14:textId="77777777" w:rsidR="008C6C56" w:rsidRPr="008E205E" w:rsidRDefault="008C6C56" w:rsidP="008C6C56">
            <w:pPr>
              <w:jc w:val="center"/>
              <w:rPr>
                <w:rFonts w:eastAsiaTheme="minorEastAsia" w:cs="Times New Roman"/>
                <w:lang w:eastAsia="ru-RU"/>
              </w:rPr>
            </w:pPr>
            <w:r w:rsidRPr="008E205E">
              <w:rPr>
                <w:rFonts w:ascii="Times New Roman" w:eastAsiaTheme="minorEastAsia" w:hAnsi="Times New Roman" w:cs="Times New Roman"/>
                <w:color w:val="000000"/>
                <w:sz w:val="24"/>
                <w:szCs w:val="24"/>
                <w:lang w:eastAsia="ru-RU"/>
              </w:rPr>
              <w:t>Комплект</w:t>
            </w:r>
          </w:p>
        </w:tc>
      </w:tr>
      <w:tr w:rsidR="008C6C56" w:rsidRPr="008E205E" w14:paraId="4C897D7C" w14:textId="77777777" w:rsidTr="008C6C56">
        <w:trPr>
          <w:trHeight w:val="148"/>
        </w:trPr>
        <w:tc>
          <w:tcPr>
            <w:tcW w:w="8756" w:type="dxa"/>
            <w:tcBorders>
              <w:top w:val="single" w:sz="4" w:space="0" w:color="auto"/>
              <w:left w:val="single" w:sz="8" w:space="0" w:color="auto"/>
              <w:bottom w:val="single" w:sz="4" w:space="0" w:color="auto"/>
              <w:right w:val="single" w:sz="8" w:space="0" w:color="auto"/>
            </w:tcBorders>
            <w:vAlign w:val="center"/>
          </w:tcPr>
          <w:p w14:paraId="2F66C28C" w14:textId="6B0D8978" w:rsidR="008C6C56" w:rsidRPr="008E205E" w:rsidRDefault="008C6C56" w:rsidP="008C6C56">
            <w:pPr>
              <w:spacing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Имиджевая графика (тип 1), 7500</w:t>
            </w:r>
            <w:r w:rsidRPr="00A9501D">
              <w:rPr>
                <w:rFonts w:ascii="Times New Roman" w:eastAsiaTheme="minorEastAsia" w:hAnsi="Times New Roman" w:cs="Times New Roman"/>
                <w:color w:val="000000"/>
                <w:sz w:val="24"/>
                <w:szCs w:val="24"/>
                <w:lang w:eastAsia="ru-RU"/>
              </w:rPr>
              <w:t>*</w:t>
            </w:r>
            <w:r>
              <w:rPr>
                <w:rFonts w:ascii="Times New Roman" w:eastAsiaTheme="minorEastAsia" w:hAnsi="Times New Roman" w:cs="Times New Roman"/>
                <w:color w:val="000000"/>
                <w:sz w:val="24"/>
                <w:szCs w:val="24"/>
                <w:lang w:eastAsia="ru-RU"/>
              </w:rPr>
              <w:t>15</w:t>
            </w:r>
            <w:r w:rsidRPr="00A9501D">
              <w:rPr>
                <w:rFonts w:ascii="Times New Roman" w:eastAsiaTheme="minorEastAsia" w:hAnsi="Times New Roman" w:cs="Times New Roman"/>
                <w:color w:val="000000"/>
                <w:sz w:val="24"/>
                <w:szCs w:val="24"/>
                <w:lang w:eastAsia="ru-RU"/>
              </w:rPr>
              <w:t>00 мм.</w:t>
            </w:r>
          </w:p>
        </w:tc>
        <w:tc>
          <w:tcPr>
            <w:tcW w:w="1729" w:type="dxa"/>
            <w:tcBorders>
              <w:top w:val="single" w:sz="4" w:space="0" w:color="auto"/>
              <w:left w:val="nil"/>
              <w:bottom w:val="single" w:sz="4" w:space="0" w:color="auto"/>
              <w:right w:val="single" w:sz="4" w:space="0" w:color="auto"/>
            </w:tcBorders>
            <w:vAlign w:val="center"/>
          </w:tcPr>
          <w:p w14:paraId="144248EF" w14:textId="77777777" w:rsidR="008C6C56" w:rsidRPr="008E205E" w:rsidRDefault="008C6C56" w:rsidP="008C6C56">
            <w:pPr>
              <w:spacing w:after="0" w:line="240" w:lineRule="auto"/>
              <w:jc w:val="center"/>
              <w:rPr>
                <w:rFonts w:ascii="Times New Roman" w:eastAsiaTheme="minorEastAsia" w:hAnsi="Times New Roman" w:cs="Times New Roman"/>
                <w:sz w:val="24"/>
                <w:szCs w:val="24"/>
                <w:lang w:eastAsia="ru-RU"/>
              </w:rPr>
            </w:pPr>
          </w:p>
        </w:tc>
        <w:tc>
          <w:tcPr>
            <w:tcW w:w="1578" w:type="dxa"/>
            <w:tcBorders>
              <w:top w:val="single" w:sz="4" w:space="0" w:color="auto"/>
              <w:left w:val="nil"/>
              <w:bottom w:val="single" w:sz="4" w:space="0" w:color="auto"/>
              <w:right w:val="single" w:sz="4" w:space="0" w:color="auto"/>
            </w:tcBorders>
            <w:vAlign w:val="center"/>
          </w:tcPr>
          <w:p w14:paraId="4DF4A4A8"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1</w:t>
            </w:r>
          </w:p>
        </w:tc>
        <w:tc>
          <w:tcPr>
            <w:tcW w:w="2671" w:type="dxa"/>
            <w:tcBorders>
              <w:top w:val="single" w:sz="4" w:space="0" w:color="auto"/>
              <w:left w:val="single" w:sz="4" w:space="0" w:color="auto"/>
              <w:bottom w:val="single" w:sz="4" w:space="0" w:color="auto"/>
              <w:right w:val="single" w:sz="4" w:space="0" w:color="auto"/>
            </w:tcBorders>
          </w:tcPr>
          <w:p w14:paraId="3D5DA4D6" w14:textId="77777777" w:rsidR="008C6C56" w:rsidRPr="008E205E" w:rsidRDefault="008C6C56" w:rsidP="008C6C56">
            <w:pPr>
              <w:jc w:val="center"/>
              <w:rPr>
                <w:rFonts w:ascii="Times New Roman" w:eastAsiaTheme="minorEastAsia" w:hAnsi="Times New Roman" w:cs="Times New Roman"/>
                <w:color w:val="000000"/>
                <w:sz w:val="24"/>
                <w:szCs w:val="24"/>
                <w:lang w:eastAsia="ru-RU"/>
              </w:rPr>
            </w:pPr>
            <w:r w:rsidRPr="00A9501D">
              <w:rPr>
                <w:rFonts w:ascii="Times New Roman" w:eastAsiaTheme="minorEastAsia" w:hAnsi="Times New Roman" w:cs="Times New Roman"/>
                <w:color w:val="000000"/>
                <w:sz w:val="24"/>
                <w:szCs w:val="24"/>
                <w:lang w:eastAsia="ru-RU"/>
              </w:rPr>
              <w:t>Комплект</w:t>
            </w:r>
          </w:p>
        </w:tc>
      </w:tr>
      <w:tr w:rsidR="008C6C56" w:rsidRPr="008E205E" w14:paraId="536F2C91" w14:textId="77777777" w:rsidTr="008C6C56">
        <w:trPr>
          <w:trHeight w:val="644"/>
        </w:trPr>
        <w:tc>
          <w:tcPr>
            <w:tcW w:w="8756" w:type="dxa"/>
            <w:tcBorders>
              <w:top w:val="single" w:sz="4" w:space="0" w:color="auto"/>
              <w:left w:val="single" w:sz="4" w:space="0" w:color="auto"/>
              <w:bottom w:val="single" w:sz="4" w:space="0" w:color="auto"/>
              <w:right w:val="single" w:sz="4" w:space="0" w:color="auto"/>
            </w:tcBorders>
            <w:vAlign w:val="center"/>
          </w:tcPr>
          <w:p w14:paraId="519FCC6C" w14:textId="77777777" w:rsidR="008C6C56" w:rsidRPr="007F2FCD" w:rsidRDefault="008C6C56" w:rsidP="008C6C56">
            <w:pPr>
              <w:jc w:val="center"/>
              <w:rPr>
                <w:rFonts w:ascii="Times New Roman" w:eastAsiaTheme="minorEastAsia" w:hAnsi="Times New Roman" w:cs="Times New Roman"/>
                <w:b/>
                <w:sz w:val="24"/>
                <w:szCs w:val="24"/>
                <w:lang w:eastAsia="ru-RU"/>
              </w:rPr>
            </w:pPr>
            <w:r w:rsidRPr="007F2FCD">
              <w:rPr>
                <w:rFonts w:ascii="Times New Roman" w:eastAsiaTheme="minorEastAsia" w:hAnsi="Times New Roman" w:cs="Times New Roman"/>
                <w:b/>
                <w:sz w:val="24"/>
                <w:szCs w:val="24"/>
                <w:lang w:eastAsia="ru-RU"/>
              </w:rPr>
              <w:t>Итого</w:t>
            </w:r>
          </w:p>
        </w:tc>
        <w:tc>
          <w:tcPr>
            <w:tcW w:w="1729" w:type="dxa"/>
            <w:tcBorders>
              <w:top w:val="single" w:sz="4" w:space="0" w:color="auto"/>
              <w:left w:val="single" w:sz="4" w:space="0" w:color="auto"/>
              <w:bottom w:val="single" w:sz="4" w:space="0" w:color="auto"/>
              <w:right w:val="single" w:sz="4" w:space="0" w:color="auto"/>
            </w:tcBorders>
            <w:vAlign w:val="center"/>
          </w:tcPr>
          <w:p w14:paraId="7A7224EC" w14:textId="02135F3A" w:rsidR="008C6C56" w:rsidRPr="008E205E" w:rsidRDefault="008C6C56" w:rsidP="008C6C56">
            <w:pPr>
              <w:jc w:val="center"/>
              <w:rPr>
                <w:rFonts w:eastAsiaTheme="minorEastAsia" w:cs="Times New Roman"/>
                <w:b/>
                <w:lang w:eastAsia="ru-RU"/>
              </w:rPr>
            </w:pPr>
            <w:r>
              <w:rPr>
                <w:rFonts w:eastAsiaTheme="minorEastAsia" w:cs="Times New Roman"/>
                <w:b/>
                <w:lang w:eastAsia="ru-RU"/>
              </w:rPr>
              <w:t>4</w:t>
            </w:r>
          </w:p>
        </w:tc>
        <w:tc>
          <w:tcPr>
            <w:tcW w:w="1578" w:type="dxa"/>
            <w:tcBorders>
              <w:top w:val="single" w:sz="4" w:space="0" w:color="auto"/>
              <w:left w:val="single" w:sz="4" w:space="0" w:color="auto"/>
              <w:bottom w:val="single" w:sz="4" w:space="0" w:color="auto"/>
              <w:right w:val="single" w:sz="4" w:space="0" w:color="auto"/>
            </w:tcBorders>
          </w:tcPr>
          <w:p w14:paraId="07FF5BD6" w14:textId="77777777" w:rsidR="008C6C56" w:rsidRPr="008E205E" w:rsidRDefault="008C6C56" w:rsidP="008C6C56">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w:t>
            </w:r>
          </w:p>
        </w:tc>
        <w:tc>
          <w:tcPr>
            <w:tcW w:w="2671" w:type="dxa"/>
            <w:tcBorders>
              <w:top w:val="single" w:sz="4" w:space="0" w:color="auto"/>
              <w:left w:val="single" w:sz="4" w:space="0" w:color="auto"/>
              <w:bottom w:val="single" w:sz="4" w:space="0" w:color="auto"/>
              <w:right w:val="single" w:sz="4" w:space="0" w:color="auto"/>
            </w:tcBorders>
          </w:tcPr>
          <w:p w14:paraId="6A72DC02" w14:textId="77777777" w:rsidR="008C6C56" w:rsidRPr="008E205E" w:rsidRDefault="008C6C56" w:rsidP="008C6C56">
            <w:pPr>
              <w:jc w:val="center"/>
              <w:rPr>
                <w:rFonts w:ascii="Times New Roman" w:eastAsiaTheme="minorEastAsia" w:hAnsi="Times New Roman" w:cs="Times New Roman"/>
                <w:sz w:val="24"/>
                <w:szCs w:val="24"/>
                <w:lang w:eastAsia="ru-RU"/>
              </w:rPr>
            </w:pPr>
          </w:p>
        </w:tc>
      </w:tr>
    </w:tbl>
    <w:p w14:paraId="0AD213F6" w14:textId="77777777" w:rsidR="004061BB" w:rsidRPr="008E205E" w:rsidRDefault="004061BB" w:rsidP="004061BB">
      <w:pPr>
        <w:rPr>
          <w:rFonts w:eastAsiaTheme="minorEastAsia" w:cs="Times New Roman"/>
          <w:lang w:eastAsia="ru-RU"/>
        </w:rPr>
      </w:pPr>
    </w:p>
    <w:tbl>
      <w:tblPr>
        <w:tblpPr w:leftFromText="180" w:rightFromText="180" w:vertAnchor="page" w:horzAnchor="margin" w:tblpY="961"/>
        <w:tblW w:w="14809" w:type="dxa"/>
        <w:tblLayout w:type="fixed"/>
        <w:tblLook w:val="04A0" w:firstRow="1" w:lastRow="0" w:firstColumn="1" w:lastColumn="0" w:noHBand="0" w:noVBand="1"/>
      </w:tblPr>
      <w:tblGrid>
        <w:gridCol w:w="8818"/>
        <w:gridCol w:w="3352"/>
        <w:gridCol w:w="2639"/>
      </w:tblGrid>
      <w:tr w:rsidR="004061BB" w:rsidRPr="008E205E" w14:paraId="0F179D8D" w14:textId="77777777" w:rsidTr="00F17EFF">
        <w:trPr>
          <w:trHeight w:val="674"/>
        </w:trPr>
        <w:tc>
          <w:tcPr>
            <w:tcW w:w="8818" w:type="dxa"/>
            <w:vMerge w:val="restart"/>
            <w:tcBorders>
              <w:top w:val="single" w:sz="4" w:space="0" w:color="auto"/>
              <w:left w:val="single" w:sz="4" w:space="0" w:color="auto"/>
              <w:right w:val="nil"/>
            </w:tcBorders>
            <w:vAlign w:val="center"/>
          </w:tcPr>
          <w:p w14:paraId="385487F4" w14:textId="77777777" w:rsidR="004061BB" w:rsidRPr="008E205E" w:rsidRDefault="004061BB" w:rsidP="00C10524">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8E205E">
              <w:rPr>
                <w:rFonts w:ascii="Times New Roman" w:eastAsiaTheme="minorEastAsia" w:hAnsi="Times New Roman" w:cs="Times New Roman"/>
                <w:b/>
                <w:sz w:val="24"/>
                <w:szCs w:val="24"/>
                <w:lang w:eastAsia="ru-RU"/>
              </w:rPr>
              <w:t>Наименование товара, размер (Ш*В)</w:t>
            </w:r>
          </w:p>
          <w:p w14:paraId="1DF06F57" w14:textId="77777777" w:rsidR="004061BB" w:rsidRPr="008E205E" w:rsidRDefault="004061BB" w:rsidP="00C10524">
            <w:pPr>
              <w:spacing w:after="0" w:line="240" w:lineRule="auto"/>
              <w:jc w:val="center"/>
              <w:rPr>
                <w:rFonts w:ascii="Times New Roman" w:eastAsiaTheme="minorEastAsia" w:hAnsi="Times New Roman" w:cs="Times New Roman"/>
                <w:b/>
                <w:sz w:val="24"/>
                <w:szCs w:val="24"/>
                <w:lang w:eastAsia="ru-RU"/>
              </w:rPr>
            </w:pPr>
          </w:p>
        </w:tc>
        <w:tc>
          <w:tcPr>
            <w:tcW w:w="3352" w:type="dxa"/>
            <w:tcBorders>
              <w:top w:val="single" w:sz="4" w:space="0" w:color="auto"/>
              <w:left w:val="single" w:sz="4" w:space="0" w:color="auto"/>
              <w:bottom w:val="single" w:sz="4" w:space="0" w:color="auto"/>
              <w:right w:val="single" w:sz="4" w:space="0" w:color="auto"/>
            </w:tcBorders>
            <w:vAlign w:val="center"/>
          </w:tcPr>
          <w:p w14:paraId="2BEC0BF6"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imes New Roman" w:hAnsi="Times New Roman" w:cs="Times New Roman"/>
                <w:sz w:val="24"/>
                <w:szCs w:val="24"/>
                <w:lang w:eastAsia="ru-RU"/>
              </w:rPr>
              <w:t>Межрайонная ИФНС России № 24 по Самарской области</w:t>
            </w:r>
          </w:p>
        </w:tc>
        <w:tc>
          <w:tcPr>
            <w:tcW w:w="2639" w:type="dxa"/>
            <w:vMerge w:val="restart"/>
            <w:tcBorders>
              <w:top w:val="single" w:sz="4" w:space="0" w:color="auto"/>
              <w:left w:val="single" w:sz="4" w:space="0" w:color="auto"/>
              <w:right w:val="single" w:sz="4" w:space="0" w:color="auto"/>
            </w:tcBorders>
          </w:tcPr>
          <w:p w14:paraId="1993AE6B"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p w14:paraId="5196EE60"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p w14:paraId="2643B8DC"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r w:rsidRPr="008E205E">
              <w:rPr>
                <w:rFonts w:ascii="Times New Roman" w:eastAsiaTheme="minorEastAsia" w:hAnsi="Times New Roman" w:cs="Times New Roman"/>
                <w:bCs/>
                <w:color w:val="000000"/>
                <w:sz w:val="24"/>
                <w:szCs w:val="24"/>
                <w:lang w:eastAsia="ru-RU"/>
              </w:rPr>
              <w:t>Ед. изм.</w:t>
            </w:r>
          </w:p>
        </w:tc>
      </w:tr>
      <w:tr w:rsidR="004061BB" w:rsidRPr="008E205E" w14:paraId="216A3AC1" w14:textId="77777777" w:rsidTr="00F17EFF">
        <w:trPr>
          <w:trHeight w:val="815"/>
        </w:trPr>
        <w:tc>
          <w:tcPr>
            <w:tcW w:w="8818" w:type="dxa"/>
            <w:vMerge/>
            <w:tcBorders>
              <w:left w:val="single" w:sz="4" w:space="0" w:color="auto"/>
              <w:bottom w:val="single" w:sz="4" w:space="0" w:color="auto"/>
              <w:right w:val="nil"/>
            </w:tcBorders>
            <w:vAlign w:val="center"/>
            <w:hideMark/>
          </w:tcPr>
          <w:p w14:paraId="1803E498"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tc>
        <w:tc>
          <w:tcPr>
            <w:tcW w:w="3352" w:type="dxa"/>
            <w:tcBorders>
              <w:top w:val="single" w:sz="4" w:space="0" w:color="auto"/>
              <w:left w:val="single" w:sz="4" w:space="0" w:color="auto"/>
              <w:bottom w:val="single" w:sz="4" w:space="0" w:color="auto"/>
              <w:right w:val="single" w:sz="4" w:space="0" w:color="auto"/>
            </w:tcBorders>
            <w:vAlign w:val="center"/>
            <w:hideMark/>
          </w:tcPr>
          <w:p w14:paraId="686561CD" w14:textId="77777777" w:rsidR="004061BB" w:rsidRPr="008E205E" w:rsidRDefault="004061BB" w:rsidP="00C10524">
            <w:pPr>
              <w:spacing w:after="0" w:line="240" w:lineRule="auto"/>
              <w:jc w:val="center"/>
              <w:rPr>
                <w:rFonts w:ascii="Times New Roman" w:eastAsiaTheme="minorEastAsia" w:hAnsi="Times New Roman" w:cs="Times New Roman"/>
                <w:bCs/>
                <w:sz w:val="24"/>
                <w:szCs w:val="24"/>
                <w:lang w:eastAsia="ru-RU"/>
              </w:rPr>
            </w:pPr>
            <w:r w:rsidRPr="008E205E">
              <w:rPr>
                <w:rFonts w:ascii="Times New Roman" w:eastAsiaTheme="minorEastAsia" w:hAnsi="Times New Roman" w:cs="Times New Roman"/>
                <w:bCs/>
                <w:sz w:val="24"/>
                <w:szCs w:val="24"/>
                <w:lang w:eastAsia="ru-RU"/>
              </w:rPr>
              <w:t>г. Самара, ул. Сергея Лазо, д.2а секция Б</w:t>
            </w:r>
          </w:p>
        </w:tc>
        <w:tc>
          <w:tcPr>
            <w:tcW w:w="2639" w:type="dxa"/>
            <w:vMerge/>
            <w:tcBorders>
              <w:left w:val="single" w:sz="4" w:space="0" w:color="auto"/>
              <w:bottom w:val="single" w:sz="4" w:space="0" w:color="auto"/>
              <w:right w:val="single" w:sz="4" w:space="0" w:color="auto"/>
            </w:tcBorders>
          </w:tcPr>
          <w:p w14:paraId="1465D35C" w14:textId="77777777" w:rsidR="004061BB" w:rsidRPr="008E205E" w:rsidRDefault="004061BB" w:rsidP="00C10524">
            <w:pPr>
              <w:spacing w:after="0" w:line="240" w:lineRule="auto"/>
              <w:jc w:val="center"/>
              <w:rPr>
                <w:rFonts w:ascii="Times New Roman" w:eastAsiaTheme="minorEastAsia" w:hAnsi="Times New Roman" w:cs="Times New Roman"/>
                <w:bCs/>
                <w:color w:val="000000"/>
                <w:sz w:val="24"/>
                <w:szCs w:val="24"/>
                <w:lang w:eastAsia="ru-RU"/>
              </w:rPr>
            </w:pPr>
          </w:p>
        </w:tc>
      </w:tr>
      <w:tr w:rsidR="004061BB" w:rsidRPr="008E205E" w14:paraId="01CDBF05" w14:textId="77777777" w:rsidTr="00F17EFF">
        <w:trPr>
          <w:trHeight w:val="153"/>
        </w:trPr>
        <w:tc>
          <w:tcPr>
            <w:tcW w:w="8818" w:type="dxa"/>
            <w:tcBorders>
              <w:top w:val="single" w:sz="4" w:space="0" w:color="auto"/>
              <w:left w:val="single" w:sz="8" w:space="0" w:color="auto"/>
              <w:right w:val="single" w:sz="8" w:space="0" w:color="auto"/>
            </w:tcBorders>
            <w:vAlign w:val="center"/>
          </w:tcPr>
          <w:p w14:paraId="035CB8C9" w14:textId="77777777" w:rsidR="004061BB" w:rsidRPr="008E205E" w:rsidRDefault="004061BB" w:rsidP="00C10524">
            <w:pPr>
              <w:spacing w:after="0" w:line="240" w:lineRule="auto"/>
              <w:rPr>
                <w:rFonts w:ascii="Times New Roman" w:eastAsiaTheme="minorEastAsia" w:hAnsi="Times New Roman" w:cs="Times New Roman"/>
                <w:color w:val="000000"/>
                <w:sz w:val="24"/>
                <w:szCs w:val="24"/>
                <w:lang w:eastAsia="ru-RU"/>
              </w:rPr>
            </w:pPr>
            <w:r w:rsidRPr="008E205E">
              <w:rPr>
                <w:rFonts w:ascii="Times New Roman" w:eastAsiaTheme="minorEastAsia" w:hAnsi="Times New Roman" w:cs="Times New Roman"/>
                <w:color w:val="000000"/>
                <w:sz w:val="24"/>
                <w:szCs w:val="24"/>
                <w:lang w:eastAsia="ru-RU"/>
              </w:rPr>
              <w:t>Имиджевая графика (тип 1) (Блок 2), 40 000*1500 мм.</w:t>
            </w:r>
          </w:p>
        </w:tc>
        <w:tc>
          <w:tcPr>
            <w:tcW w:w="3352" w:type="dxa"/>
            <w:tcBorders>
              <w:top w:val="single" w:sz="4" w:space="0" w:color="auto"/>
              <w:left w:val="nil"/>
              <w:right w:val="single" w:sz="4" w:space="0" w:color="auto"/>
            </w:tcBorders>
            <w:vAlign w:val="center"/>
          </w:tcPr>
          <w:p w14:paraId="1729B31D" w14:textId="77777777" w:rsidR="004061BB" w:rsidRPr="008E205E" w:rsidRDefault="004061BB" w:rsidP="00C10524">
            <w:pPr>
              <w:spacing w:after="0" w:line="240" w:lineRule="auto"/>
              <w:jc w:val="center"/>
              <w:rPr>
                <w:rFonts w:ascii="Times New Roman" w:eastAsiaTheme="minorEastAsia" w:hAnsi="Times New Roman" w:cs="Times New Roman"/>
                <w:sz w:val="24"/>
                <w:szCs w:val="24"/>
                <w:lang w:eastAsia="ru-RU"/>
              </w:rPr>
            </w:pPr>
            <w:r w:rsidRPr="008E205E">
              <w:rPr>
                <w:rFonts w:ascii="Times New Roman" w:eastAsiaTheme="minorEastAsia" w:hAnsi="Times New Roman" w:cs="Times New Roman"/>
                <w:sz w:val="24"/>
                <w:szCs w:val="24"/>
                <w:lang w:eastAsia="ru-RU"/>
              </w:rPr>
              <w:t>1</w:t>
            </w:r>
          </w:p>
        </w:tc>
        <w:tc>
          <w:tcPr>
            <w:tcW w:w="2639" w:type="dxa"/>
            <w:tcBorders>
              <w:top w:val="single" w:sz="4" w:space="0" w:color="auto"/>
              <w:left w:val="single" w:sz="4" w:space="0" w:color="auto"/>
              <w:right w:val="single" w:sz="4" w:space="0" w:color="auto"/>
            </w:tcBorders>
          </w:tcPr>
          <w:p w14:paraId="35C92CF0" w14:textId="77777777" w:rsidR="004061BB" w:rsidRPr="008E205E" w:rsidRDefault="004061BB" w:rsidP="00C10524">
            <w:pPr>
              <w:jc w:val="center"/>
              <w:rPr>
                <w:rFonts w:eastAsiaTheme="minorEastAsia" w:cs="Times New Roman"/>
                <w:lang w:eastAsia="ru-RU"/>
              </w:rPr>
            </w:pPr>
            <w:r w:rsidRPr="008E205E">
              <w:rPr>
                <w:rFonts w:ascii="Times New Roman" w:eastAsiaTheme="minorEastAsia" w:hAnsi="Times New Roman" w:cs="Times New Roman"/>
                <w:color w:val="000000"/>
                <w:sz w:val="24"/>
                <w:szCs w:val="24"/>
                <w:lang w:eastAsia="ru-RU"/>
              </w:rPr>
              <w:t>Штука</w:t>
            </w:r>
          </w:p>
        </w:tc>
      </w:tr>
      <w:tr w:rsidR="004061BB" w:rsidRPr="008E205E" w14:paraId="5F2BA8B5" w14:textId="77777777" w:rsidTr="00F17EFF">
        <w:trPr>
          <w:trHeight w:val="667"/>
        </w:trPr>
        <w:tc>
          <w:tcPr>
            <w:tcW w:w="8818" w:type="dxa"/>
            <w:tcBorders>
              <w:top w:val="single" w:sz="4" w:space="0" w:color="auto"/>
              <w:left w:val="single" w:sz="4" w:space="0" w:color="auto"/>
              <w:bottom w:val="single" w:sz="4" w:space="0" w:color="auto"/>
              <w:right w:val="single" w:sz="4" w:space="0" w:color="auto"/>
            </w:tcBorders>
            <w:vAlign w:val="center"/>
          </w:tcPr>
          <w:p w14:paraId="4D25CF66" w14:textId="77777777" w:rsidR="004061BB" w:rsidRPr="008E205E" w:rsidRDefault="004061BB" w:rsidP="00C10524">
            <w:pPr>
              <w:spacing w:after="0" w:line="240" w:lineRule="auto"/>
              <w:jc w:val="center"/>
              <w:rPr>
                <w:rFonts w:ascii="Times New Roman" w:eastAsiaTheme="minorEastAsia" w:hAnsi="Times New Roman" w:cs="Times New Roman"/>
                <w:b/>
                <w:color w:val="000000"/>
                <w:sz w:val="24"/>
                <w:szCs w:val="24"/>
                <w:lang w:eastAsia="ru-RU"/>
              </w:rPr>
            </w:pPr>
            <w:r w:rsidRPr="008E205E">
              <w:rPr>
                <w:rFonts w:ascii="Times New Roman" w:eastAsiaTheme="minorEastAsia" w:hAnsi="Times New Roman" w:cs="Times New Roman"/>
                <w:b/>
                <w:color w:val="000000"/>
                <w:sz w:val="24"/>
                <w:szCs w:val="24"/>
                <w:lang w:eastAsia="ru-RU"/>
              </w:rPr>
              <w:t>Итого</w:t>
            </w:r>
          </w:p>
        </w:tc>
        <w:tc>
          <w:tcPr>
            <w:tcW w:w="3352" w:type="dxa"/>
            <w:tcBorders>
              <w:top w:val="single" w:sz="4" w:space="0" w:color="auto"/>
              <w:left w:val="single" w:sz="4" w:space="0" w:color="auto"/>
              <w:bottom w:val="single" w:sz="4" w:space="0" w:color="auto"/>
              <w:right w:val="single" w:sz="4" w:space="0" w:color="auto"/>
            </w:tcBorders>
            <w:vAlign w:val="center"/>
          </w:tcPr>
          <w:p w14:paraId="3E9258D2" w14:textId="77777777" w:rsidR="004061BB" w:rsidRPr="008E205E" w:rsidRDefault="004061BB" w:rsidP="00C10524">
            <w:pPr>
              <w:spacing w:after="0" w:line="240" w:lineRule="auto"/>
              <w:jc w:val="center"/>
              <w:rPr>
                <w:rFonts w:ascii="Times New Roman" w:eastAsiaTheme="minorEastAsia" w:hAnsi="Times New Roman" w:cs="Times New Roman"/>
                <w:b/>
                <w:sz w:val="24"/>
                <w:szCs w:val="24"/>
                <w:lang w:eastAsia="ru-RU"/>
              </w:rPr>
            </w:pPr>
            <w:r w:rsidRPr="008E205E">
              <w:rPr>
                <w:rFonts w:ascii="Times New Roman" w:eastAsiaTheme="minorEastAsia" w:hAnsi="Times New Roman" w:cs="Times New Roman"/>
                <w:b/>
                <w:sz w:val="24"/>
                <w:szCs w:val="24"/>
                <w:lang w:eastAsia="ru-RU"/>
              </w:rPr>
              <w:t>1</w:t>
            </w:r>
          </w:p>
        </w:tc>
        <w:tc>
          <w:tcPr>
            <w:tcW w:w="2639" w:type="dxa"/>
            <w:tcBorders>
              <w:top w:val="single" w:sz="4" w:space="0" w:color="auto"/>
              <w:left w:val="single" w:sz="4" w:space="0" w:color="auto"/>
              <w:bottom w:val="single" w:sz="4" w:space="0" w:color="auto"/>
              <w:right w:val="single" w:sz="4" w:space="0" w:color="auto"/>
            </w:tcBorders>
          </w:tcPr>
          <w:p w14:paraId="0F6635D3" w14:textId="77777777" w:rsidR="004061BB" w:rsidRPr="008E205E" w:rsidRDefault="004061BB" w:rsidP="00C10524">
            <w:pPr>
              <w:jc w:val="center"/>
              <w:rPr>
                <w:rFonts w:eastAsiaTheme="minorEastAsia" w:cs="Times New Roman"/>
                <w:lang w:eastAsia="ru-RU"/>
              </w:rPr>
            </w:pPr>
          </w:p>
        </w:tc>
      </w:tr>
    </w:tbl>
    <w:p w14:paraId="34808F4C" w14:textId="77777777" w:rsidR="004061BB" w:rsidRPr="008E205E" w:rsidRDefault="004061BB" w:rsidP="004061BB">
      <w:pPr>
        <w:rPr>
          <w:rFonts w:eastAsiaTheme="minorEastAsia" w:cs="Times New Roman"/>
          <w:lang w:eastAsia="ru-RU"/>
        </w:rPr>
      </w:pPr>
    </w:p>
    <w:p w14:paraId="428BBF9D" w14:textId="77777777" w:rsidR="004061BB" w:rsidRPr="008E205E" w:rsidRDefault="004061BB" w:rsidP="004061BB">
      <w:pPr>
        <w:rPr>
          <w:rFonts w:eastAsiaTheme="minorEastAsia" w:cs="Times New Roman"/>
          <w:lang w:eastAsia="ru-RU"/>
        </w:rPr>
      </w:pPr>
    </w:p>
    <w:p w14:paraId="0642D0D7" w14:textId="77777777" w:rsidR="004061BB" w:rsidRPr="008E205E" w:rsidRDefault="004061BB" w:rsidP="004061BB">
      <w:pPr>
        <w:rPr>
          <w:rFonts w:eastAsiaTheme="minorEastAsia" w:cs="Times New Roman"/>
          <w:lang w:eastAsia="ru-RU"/>
        </w:rPr>
      </w:pPr>
    </w:p>
    <w:p w14:paraId="1A51B312" w14:textId="39D5DB58" w:rsidR="00E945FB" w:rsidRPr="007B5BB8" w:rsidRDefault="00E945FB" w:rsidP="00E945FB">
      <w:pPr>
        <w:spacing w:after="0" w:line="240" w:lineRule="auto"/>
        <w:ind w:firstLine="567"/>
        <w:jc w:val="right"/>
        <w:rPr>
          <w:rFonts w:ascii="Times New Roman" w:eastAsiaTheme="minorEastAsia" w:hAnsi="Times New Roman" w:cs="Times New Roman"/>
          <w:color w:val="000000"/>
          <w:sz w:val="24"/>
          <w:szCs w:val="24"/>
          <w:lang w:eastAsia="ru-RU"/>
        </w:rPr>
      </w:pPr>
      <w:r w:rsidRPr="007B5BB8">
        <w:rPr>
          <w:rFonts w:ascii="Times New Roman" w:eastAsiaTheme="minorEastAsia" w:hAnsi="Times New Roman" w:cs="Times New Roman"/>
          <w:color w:val="000000"/>
          <w:sz w:val="24"/>
          <w:szCs w:val="24"/>
          <w:lang w:eastAsia="ru-RU"/>
        </w:rPr>
        <w:lastRenderedPageBreak/>
        <w:t>П</w:t>
      </w:r>
      <w:r>
        <w:rPr>
          <w:rFonts w:ascii="Times New Roman" w:eastAsiaTheme="minorEastAsia" w:hAnsi="Times New Roman" w:cs="Times New Roman"/>
          <w:color w:val="000000"/>
          <w:sz w:val="24"/>
          <w:szCs w:val="24"/>
          <w:lang w:eastAsia="ru-RU"/>
        </w:rPr>
        <w:t>риложение № 3</w:t>
      </w:r>
      <w:r w:rsidRPr="007B5BB8">
        <w:rPr>
          <w:rFonts w:ascii="Times New Roman" w:eastAsiaTheme="minorEastAsia" w:hAnsi="Times New Roman" w:cs="Times New Roman"/>
          <w:color w:val="000000"/>
          <w:sz w:val="24"/>
          <w:szCs w:val="24"/>
          <w:lang w:eastAsia="ru-RU"/>
        </w:rPr>
        <w:t xml:space="preserve"> </w:t>
      </w:r>
    </w:p>
    <w:p w14:paraId="4B4F6CCA" w14:textId="77777777" w:rsidR="00E945FB" w:rsidRPr="007B5BB8" w:rsidRDefault="00E945FB" w:rsidP="00E945FB">
      <w:pPr>
        <w:spacing w:after="0" w:line="240" w:lineRule="auto"/>
        <w:ind w:firstLine="567"/>
        <w:jc w:val="right"/>
        <w:rPr>
          <w:rFonts w:ascii="Times New Roman" w:eastAsiaTheme="minorEastAsia" w:hAnsi="Times New Roman" w:cs="Times New Roman"/>
          <w:color w:val="000000"/>
          <w:sz w:val="24"/>
          <w:szCs w:val="24"/>
          <w:lang w:eastAsia="ru-RU"/>
        </w:rPr>
      </w:pPr>
      <w:r w:rsidRPr="007B5BB8">
        <w:rPr>
          <w:rFonts w:ascii="Times New Roman" w:eastAsiaTheme="minorEastAsia" w:hAnsi="Times New Roman" w:cs="Times New Roman"/>
          <w:color w:val="000000"/>
          <w:sz w:val="24"/>
          <w:szCs w:val="24"/>
          <w:lang w:eastAsia="ru-RU"/>
        </w:rPr>
        <w:t>к Техническому заданию</w:t>
      </w:r>
    </w:p>
    <w:p w14:paraId="3A0E613F" w14:textId="77777777" w:rsidR="00500908" w:rsidRDefault="00E945FB" w:rsidP="00E945F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Дизайн имиджевой графики </w:t>
      </w:r>
    </w:p>
    <w:p w14:paraId="71B18CAF" w14:textId="54B5785D" w:rsidR="00E945FB" w:rsidRDefault="00E945FB" w:rsidP="00E945FB">
      <w:pPr>
        <w:jc w:val="center"/>
        <w:rPr>
          <w:rFonts w:ascii="Times New Roman" w:hAnsi="Times New Roman" w:cs="Times New Roman"/>
          <w:noProof/>
          <w:lang w:eastAsia="ru-RU"/>
        </w:rPr>
      </w:pPr>
      <w:r>
        <w:rPr>
          <w:rFonts w:ascii="Times New Roman" w:eastAsia="Times New Roman" w:hAnsi="Times New Roman" w:cs="Times New Roman"/>
          <w:sz w:val="24"/>
          <w:szCs w:val="24"/>
          <w:lang w:eastAsia="ru-RU"/>
        </w:rPr>
        <w:t>(тип 1)</w:t>
      </w:r>
    </w:p>
    <w:p w14:paraId="436EFD33" w14:textId="77777777" w:rsidR="00E945FB" w:rsidRDefault="00E945FB" w:rsidP="00E945FB">
      <w:pPr>
        <w:jc w:val="center"/>
        <w:rPr>
          <w:rFonts w:ascii="Times New Roman" w:hAnsi="Times New Roman" w:cs="Times New Roman"/>
          <w:color w:val="000000"/>
        </w:rPr>
      </w:pPr>
      <w:r w:rsidRPr="002448B4">
        <w:rPr>
          <w:rFonts w:ascii="Times New Roman" w:hAnsi="Times New Roman" w:cs="Times New Roman"/>
          <w:noProof/>
          <w:color w:val="000000"/>
          <w:lang w:eastAsia="ru-RU"/>
        </w:rPr>
        <w:drawing>
          <wp:inline distT="0" distB="0" distL="0" distR="0" wp14:anchorId="57468962" wp14:editId="481154F6">
            <wp:extent cx="9180830" cy="255874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80830" cy="2558740"/>
                    </a:xfrm>
                    <a:prstGeom prst="rect">
                      <a:avLst/>
                    </a:prstGeom>
                    <a:noFill/>
                    <a:ln>
                      <a:noFill/>
                    </a:ln>
                  </pic:spPr>
                </pic:pic>
              </a:graphicData>
            </a:graphic>
          </wp:inline>
        </w:drawing>
      </w:r>
    </w:p>
    <w:p w14:paraId="13F46F76" w14:textId="77777777" w:rsidR="00E945FB" w:rsidRDefault="00E945FB" w:rsidP="00E945FB">
      <w:pPr>
        <w:jc w:val="center"/>
        <w:rPr>
          <w:rFonts w:ascii="Times New Roman" w:hAnsi="Times New Roman" w:cs="Times New Roman"/>
          <w:color w:val="000000"/>
        </w:rPr>
      </w:pPr>
      <w:r w:rsidRPr="002448B4">
        <w:rPr>
          <w:rFonts w:ascii="Times New Roman" w:hAnsi="Times New Roman" w:cs="Times New Roman"/>
          <w:noProof/>
          <w:color w:val="000000"/>
          <w:lang w:eastAsia="ru-RU"/>
        </w:rPr>
        <w:drawing>
          <wp:inline distT="0" distB="0" distL="0" distR="0" wp14:anchorId="5BF52B78" wp14:editId="67918D15">
            <wp:extent cx="9180830" cy="1902080"/>
            <wp:effectExtent l="0" t="0" r="127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80830" cy="1902080"/>
                    </a:xfrm>
                    <a:prstGeom prst="rect">
                      <a:avLst/>
                    </a:prstGeom>
                    <a:noFill/>
                    <a:ln>
                      <a:noFill/>
                    </a:ln>
                  </pic:spPr>
                </pic:pic>
              </a:graphicData>
            </a:graphic>
          </wp:inline>
        </w:drawing>
      </w:r>
      <w:r>
        <w:rPr>
          <w:rFonts w:ascii="Times New Roman" w:hAnsi="Times New Roman" w:cs="Times New Roman"/>
          <w:color w:val="000000"/>
        </w:rPr>
        <w:t xml:space="preserve"> </w:t>
      </w:r>
    </w:p>
    <w:p w14:paraId="2364C4DB" w14:textId="77777777" w:rsidR="00E945FB" w:rsidRPr="00377D5F" w:rsidRDefault="00E945FB" w:rsidP="00E945FB">
      <w:pPr>
        <w:rPr>
          <w:rFonts w:ascii="Times New Roman" w:hAnsi="Times New Roman" w:cs="Times New Roman"/>
        </w:rPr>
      </w:pPr>
      <w:r w:rsidRPr="00377D5F">
        <w:rPr>
          <w:rFonts w:ascii="Times New Roman" w:hAnsi="Times New Roman" w:cs="Times New Roman"/>
        </w:rPr>
        <w:t>Исполнителю перед изготовлением</w:t>
      </w:r>
      <w:r w:rsidRPr="00377D5F">
        <w:t xml:space="preserve"> </w:t>
      </w:r>
      <w:r w:rsidRPr="002448B4">
        <w:rPr>
          <w:rFonts w:ascii="Times New Roman" w:hAnsi="Times New Roman" w:cs="Times New Roman"/>
        </w:rPr>
        <w:t>имиджевой графики</w:t>
      </w:r>
      <w:r w:rsidRPr="00377D5F">
        <w:rPr>
          <w:rFonts w:ascii="Times New Roman" w:hAnsi="Times New Roman" w:cs="Times New Roman"/>
        </w:rPr>
        <w:t xml:space="preserve"> необходимо согласовать с Заказчиком текст и окончательный макет, подлежащий изготовлению.</w:t>
      </w:r>
    </w:p>
    <w:p w14:paraId="6BE0C7DE" w14:textId="77777777" w:rsidR="00E945FB" w:rsidRDefault="00E945FB" w:rsidP="00E945FB">
      <w:pPr>
        <w:rPr>
          <w:rFonts w:ascii="Times New Roman" w:hAnsi="Times New Roman" w:cs="Times New Roman"/>
        </w:rPr>
      </w:pPr>
      <w:r w:rsidRPr="00377D5F">
        <w:rPr>
          <w:rFonts w:ascii="Times New Roman" w:hAnsi="Times New Roman" w:cs="Times New Roman"/>
        </w:rPr>
        <w:t xml:space="preserve">Изготовление и монтаж </w:t>
      </w:r>
      <w:r w:rsidRPr="002448B4">
        <w:rPr>
          <w:rFonts w:ascii="Times New Roman" w:hAnsi="Times New Roman" w:cs="Times New Roman"/>
        </w:rPr>
        <w:t>имиджевой графики</w:t>
      </w:r>
      <w:r w:rsidRPr="00377D5F">
        <w:rPr>
          <w:rFonts w:ascii="Times New Roman" w:hAnsi="Times New Roman" w:cs="Times New Roman"/>
        </w:rPr>
        <w:t xml:space="preserve"> производится в соответствии с Приказом ФНС России от 08.04.2013 N ММВ-7-10/143@ «Об утверждении Положения по организации и оформлению помещений ФНС России для приема и обслуживания налогоплательщиков».</w:t>
      </w:r>
    </w:p>
    <w:p w14:paraId="29608656" w14:textId="77777777" w:rsidR="00E945FB" w:rsidRDefault="00E945FB" w:rsidP="00E945FB">
      <w:pPr>
        <w:rPr>
          <w:rFonts w:ascii="Times New Roman" w:hAnsi="Times New Roman" w:cs="Times New Roman"/>
        </w:rPr>
      </w:pPr>
    </w:p>
    <w:p w14:paraId="770E604A" w14:textId="77777777" w:rsidR="00E945FB" w:rsidRDefault="00E945FB" w:rsidP="00E945FB">
      <w:pPr>
        <w:rPr>
          <w:rFonts w:ascii="Times New Roman" w:hAnsi="Times New Roman" w:cs="Times New Roman"/>
        </w:rPr>
      </w:pPr>
    </w:p>
    <w:p w14:paraId="50D776C1" w14:textId="77777777" w:rsidR="00500908" w:rsidRDefault="00E945FB" w:rsidP="00E945F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Дизайн имиджевой графики</w:t>
      </w:r>
    </w:p>
    <w:p w14:paraId="7D90E8EC" w14:textId="74F3A453" w:rsidR="00E945FB" w:rsidRDefault="00E945FB" w:rsidP="00E945FB">
      <w:pPr>
        <w:jc w:val="center"/>
        <w:rPr>
          <w:rFonts w:ascii="Times New Roman" w:hAnsi="Times New Roman" w:cs="Times New Roman"/>
          <w:noProof/>
          <w:lang w:eastAsia="ru-RU"/>
        </w:rPr>
      </w:pPr>
      <w:r>
        <w:rPr>
          <w:rFonts w:ascii="Times New Roman" w:eastAsia="Times New Roman" w:hAnsi="Times New Roman" w:cs="Times New Roman"/>
          <w:sz w:val="24"/>
          <w:szCs w:val="24"/>
          <w:lang w:eastAsia="ru-RU"/>
        </w:rPr>
        <w:t xml:space="preserve"> (тип 2)</w:t>
      </w:r>
    </w:p>
    <w:p w14:paraId="2765BC5C" w14:textId="77777777" w:rsidR="00E945FB" w:rsidRDefault="00E945FB" w:rsidP="00E945FB">
      <w:pPr>
        <w:rPr>
          <w:rFonts w:ascii="Times New Roman" w:hAnsi="Times New Roman" w:cs="Times New Roman"/>
        </w:rPr>
      </w:pPr>
    </w:p>
    <w:p w14:paraId="04F7EB38" w14:textId="26B6EFAA" w:rsidR="00EA1FCA" w:rsidRDefault="00E945FB" w:rsidP="00E945FB">
      <w:pPr>
        <w:rPr>
          <w:rFonts w:ascii="Times New Roman" w:hAnsi="Times New Roman" w:cs="Times New Roman"/>
        </w:rPr>
      </w:pPr>
      <w:r>
        <w:rPr>
          <w:noProof/>
          <w:lang w:eastAsia="ru-RU"/>
        </w:rPr>
        <w:drawing>
          <wp:inline distT="0" distB="0" distL="0" distR="0" wp14:anchorId="55DE4D72" wp14:editId="4C4E010E">
            <wp:extent cx="7077075" cy="4114800"/>
            <wp:effectExtent l="0" t="0" r="9525" b="0"/>
            <wp:docPr id="6" name="Picture 255498"/>
            <wp:cNvGraphicFramePr/>
            <a:graphic xmlns:a="http://schemas.openxmlformats.org/drawingml/2006/main">
              <a:graphicData uri="http://schemas.openxmlformats.org/drawingml/2006/picture">
                <pic:pic xmlns:pic="http://schemas.openxmlformats.org/drawingml/2006/picture">
                  <pic:nvPicPr>
                    <pic:cNvPr id="255498" name="Picture 255498"/>
                    <pic:cNvPicPr/>
                  </pic:nvPicPr>
                  <pic:blipFill>
                    <a:blip r:embed="rId10"/>
                    <a:stretch>
                      <a:fillRect/>
                    </a:stretch>
                  </pic:blipFill>
                  <pic:spPr>
                    <a:xfrm>
                      <a:off x="0" y="0"/>
                      <a:ext cx="7077075" cy="4114800"/>
                    </a:xfrm>
                    <a:prstGeom prst="rect">
                      <a:avLst/>
                    </a:prstGeom>
                  </pic:spPr>
                </pic:pic>
              </a:graphicData>
            </a:graphic>
          </wp:inline>
        </w:drawing>
      </w:r>
    </w:p>
    <w:p w14:paraId="53152300" w14:textId="77777777" w:rsidR="00EA1FCA" w:rsidRDefault="00EA1FCA">
      <w:pPr>
        <w:rPr>
          <w:rFonts w:ascii="Times New Roman" w:hAnsi="Times New Roman" w:cs="Times New Roman"/>
        </w:rPr>
      </w:pPr>
      <w:r>
        <w:rPr>
          <w:rFonts w:ascii="Times New Roman" w:hAnsi="Times New Roman" w:cs="Times New Roman"/>
        </w:rPr>
        <w:br w:type="page"/>
      </w:r>
    </w:p>
    <w:p w14:paraId="3C30D909" w14:textId="77777777" w:rsidR="00EA1FCA" w:rsidRDefault="00EA1FCA" w:rsidP="00E945FB">
      <w:pPr>
        <w:rPr>
          <w:rFonts w:ascii="Times New Roman" w:hAnsi="Times New Roman" w:cs="Times New Roman"/>
        </w:rPr>
        <w:sectPr w:rsidR="00EA1FCA" w:rsidSect="00514B12">
          <w:pgSz w:w="16838" w:h="11906" w:orient="landscape"/>
          <w:pgMar w:top="851" w:right="426" w:bottom="709" w:left="1134" w:header="708" w:footer="708" w:gutter="0"/>
          <w:cols w:space="708"/>
          <w:docGrid w:linePitch="360"/>
        </w:sectPr>
      </w:pPr>
    </w:p>
    <w:p w14:paraId="68D0E461" w14:textId="77777777" w:rsidR="00EA1FCA" w:rsidRPr="00EA1FCA" w:rsidRDefault="00EA1FCA" w:rsidP="00EA1FCA">
      <w:pPr>
        <w:suppressAutoHyphens/>
        <w:spacing w:after="0" w:line="240" w:lineRule="auto"/>
        <w:ind w:firstLine="720"/>
        <w:jc w:val="right"/>
        <w:rPr>
          <w:rFonts w:ascii="Times New Roman" w:eastAsia="Times New Roman" w:hAnsi="Times New Roman" w:cs="Times New Roman"/>
          <w:sz w:val="24"/>
          <w:szCs w:val="24"/>
          <w:lang w:eastAsia="ru-RU"/>
        </w:rPr>
      </w:pPr>
      <w:r w:rsidRPr="00EA1FCA">
        <w:rPr>
          <w:rFonts w:ascii="Times New Roman" w:eastAsia="Times New Roman" w:hAnsi="Times New Roman" w:cs="Times New Roman"/>
          <w:sz w:val="24"/>
          <w:szCs w:val="24"/>
          <w:lang w:eastAsia="ru-RU"/>
        </w:rPr>
        <w:lastRenderedPageBreak/>
        <w:t>Приложение № 2</w:t>
      </w:r>
    </w:p>
    <w:p w14:paraId="30D63E7F" w14:textId="77777777" w:rsidR="00EA1FCA" w:rsidRPr="00EA1FCA" w:rsidRDefault="00EA1FCA" w:rsidP="00EA1FCA">
      <w:pPr>
        <w:suppressAutoHyphens/>
        <w:spacing w:after="0" w:line="240" w:lineRule="auto"/>
        <w:ind w:right="21" w:firstLine="29"/>
        <w:jc w:val="right"/>
        <w:rPr>
          <w:rFonts w:ascii="Times New Roman" w:eastAsia="Times New Roman" w:hAnsi="Times New Roman" w:cs="Times New Roman"/>
          <w:sz w:val="24"/>
          <w:szCs w:val="24"/>
          <w:lang w:eastAsia="ru-RU"/>
        </w:rPr>
      </w:pPr>
      <w:r w:rsidRPr="00EA1FCA">
        <w:rPr>
          <w:rFonts w:ascii="Times New Roman" w:eastAsia="Times New Roman" w:hAnsi="Times New Roman" w:cs="Times New Roman"/>
          <w:sz w:val="24"/>
          <w:szCs w:val="24"/>
          <w:lang w:eastAsia="ru-RU"/>
        </w:rPr>
        <w:t>к Договору №__________</w:t>
      </w:r>
    </w:p>
    <w:p w14:paraId="26285F23" w14:textId="77777777" w:rsidR="00EA1FCA" w:rsidRPr="00EA1FCA" w:rsidRDefault="00EA1FCA" w:rsidP="00EA1FCA">
      <w:pPr>
        <w:suppressAutoHyphens/>
        <w:spacing w:after="0" w:line="240" w:lineRule="auto"/>
        <w:ind w:right="21" w:firstLine="29"/>
        <w:jc w:val="right"/>
        <w:rPr>
          <w:rFonts w:ascii="Times New Roman" w:eastAsia="Times New Roman" w:hAnsi="Times New Roman" w:cs="Times New Roman"/>
          <w:sz w:val="24"/>
          <w:szCs w:val="24"/>
          <w:lang w:eastAsia="ru-RU"/>
        </w:rPr>
      </w:pPr>
      <w:r w:rsidRPr="00EA1FCA">
        <w:rPr>
          <w:rFonts w:ascii="Times New Roman" w:eastAsia="Times New Roman" w:hAnsi="Times New Roman" w:cs="Times New Roman"/>
          <w:sz w:val="24"/>
          <w:szCs w:val="24"/>
          <w:lang w:eastAsia="ru-RU"/>
        </w:rPr>
        <w:t>от «___» _________ 2026 г.</w:t>
      </w:r>
    </w:p>
    <w:p w14:paraId="75D682C0" w14:textId="77777777" w:rsidR="00EA1FCA" w:rsidRPr="00EA1FCA" w:rsidRDefault="00EA1FCA" w:rsidP="00EA1FCA">
      <w:pPr>
        <w:tabs>
          <w:tab w:val="center" w:pos="5315"/>
          <w:tab w:val="right" w:pos="10630"/>
        </w:tabs>
        <w:spacing w:after="0" w:line="240" w:lineRule="auto"/>
        <w:jc w:val="right"/>
        <w:rPr>
          <w:rFonts w:ascii="Times New Roman" w:eastAsia="Times New Roman" w:hAnsi="Times New Roman" w:cs="Times New Roman"/>
          <w:sz w:val="26"/>
          <w:szCs w:val="26"/>
          <w:lang w:eastAsia="zh-CN"/>
        </w:rPr>
      </w:pPr>
    </w:p>
    <w:p w14:paraId="4162F311" w14:textId="77777777" w:rsidR="00EA1FCA" w:rsidRPr="00EA1FCA" w:rsidRDefault="00EA1FCA" w:rsidP="00EA1FCA">
      <w:pPr>
        <w:tabs>
          <w:tab w:val="left" w:pos="4860"/>
        </w:tabs>
        <w:suppressAutoHyphens/>
        <w:spacing w:after="0" w:line="240" w:lineRule="auto"/>
        <w:ind w:left="360" w:hanging="360"/>
        <w:jc w:val="center"/>
        <w:rPr>
          <w:rFonts w:ascii="Times New Roman" w:eastAsia="Times New Roman" w:hAnsi="Times New Roman" w:cs="Times New Roman"/>
          <w:b/>
          <w:sz w:val="26"/>
          <w:szCs w:val="26"/>
          <w:lang w:eastAsia="zh-CN"/>
        </w:rPr>
      </w:pPr>
      <w:r w:rsidRPr="00EA1FCA">
        <w:rPr>
          <w:rFonts w:ascii="Times New Roman" w:eastAsia="Times New Roman" w:hAnsi="Times New Roman" w:cs="Times New Roman"/>
          <w:b/>
          <w:sz w:val="26"/>
          <w:szCs w:val="26"/>
          <w:lang w:eastAsia="zh-CN"/>
        </w:rPr>
        <w:t>Спецификация</w:t>
      </w:r>
    </w:p>
    <w:p w14:paraId="0C139BA3" w14:textId="77777777" w:rsidR="00EA1FCA" w:rsidRPr="00EA1FCA" w:rsidRDefault="00EA1FCA" w:rsidP="00EA1FCA">
      <w:pPr>
        <w:tabs>
          <w:tab w:val="left" w:pos="4860"/>
        </w:tabs>
        <w:suppressAutoHyphens/>
        <w:spacing w:after="0" w:line="240" w:lineRule="auto"/>
        <w:ind w:left="360" w:hanging="360"/>
        <w:jc w:val="center"/>
        <w:rPr>
          <w:rFonts w:ascii="Times New Roman" w:eastAsia="Times New Roman" w:hAnsi="Times New Roman" w:cs="Times New Roman"/>
          <w:b/>
          <w:sz w:val="26"/>
          <w:szCs w:val="26"/>
          <w:lang w:eastAsia="zh-CN"/>
        </w:rPr>
      </w:pP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4A0" w:firstRow="1" w:lastRow="0" w:firstColumn="1" w:lastColumn="0" w:noHBand="0" w:noVBand="1"/>
      </w:tblPr>
      <w:tblGrid>
        <w:gridCol w:w="648"/>
        <w:gridCol w:w="3316"/>
        <w:gridCol w:w="992"/>
        <w:gridCol w:w="1134"/>
        <w:gridCol w:w="2268"/>
        <w:gridCol w:w="2206"/>
      </w:tblGrid>
      <w:tr w:rsidR="00EA1FCA" w:rsidRPr="00EA1FCA" w14:paraId="47B54B39" w14:textId="77777777" w:rsidTr="00EA1FCA">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67466220" w14:textId="77777777" w:rsidR="00EA1FCA" w:rsidRPr="00EA1FCA" w:rsidRDefault="00EA1FCA" w:rsidP="00EA1FCA">
            <w:pPr>
              <w:suppressAutoHyphens/>
              <w:spacing w:after="0" w:line="240" w:lineRule="auto"/>
              <w:jc w:val="center"/>
              <w:rPr>
                <w:rFonts w:ascii="Times New Roman" w:eastAsia="Calibri" w:hAnsi="Times New Roman" w:cs="Times New Roman"/>
                <w:b/>
                <w:sz w:val="24"/>
                <w:szCs w:val="24"/>
              </w:rPr>
            </w:pPr>
            <w:r w:rsidRPr="00EA1FCA">
              <w:rPr>
                <w:rFonts w:ascii="Times New Roman" w:eastAsia="Calibri" w:hAnsi="Times New Roman" w:cs="Times New Roman"/>
                <w:b/>
                <w:sz w:val="24"/>
                <w:szCs w:val="24"/>
              </w:rPr>
              <w:t>№ п/п</w:t>
            </w:r>
          </w:p>
        </w:tc>
        <w:tc>
          <w:tcPr>
            <w:tcW w:w="3316" w:type="dxa"/>
            <w:tcBorders>
              <w:top w:val="single" w:sz="4" w:space="0" w:color="auto"/>
              <w:left w:val="single" w:sz="4" w:space="0" w:color="auto"/>
              <w:bottom w:val="single" w:sz="4" w:space="0" w:color="auto"/>
              <w:right w:val="single" w:sz="4" w:space="0" w:color="auto"/>
            </w:tcBorders>
            <w:shd w:val="clear" w:color="auto" w:fill="FFFFFF"/>
            <w:hideMark/>
          </w:tcPr>
          <w:p w14:paraId="122F6262" w14:textId="77777777" w:rsidR="00EA1FCA" w:rsidRPr="00EA1FCA" w:rsidRDefault="00EA1FCA" w:rsidP="00EA1FCA">
            <w:pPr>
              <w:widowControl w:val="0"/>
              <w:suppressAutoHyphens/>
              <w:spacing w:after="0" w:line="240" w:lineRule="auto"/>
              <w:jc w:val="center"/>
              <w:rPr>
                <w:rFonts w:ascii="Times New Roman" w:eastAsia="Calibri" w:hAnsi="Times New Roman" w:cs="Times New Roman"/>
                <w:b/>
                <w:snapToGrid w:val="0"/>
                <w:sz w:val="24"/>
                <w:szCs w:val="24"/>
                <w:lang w:eastAsia="ru-RU"/>
              </w:rPr>
            </w:pPr>
            <w:r w:rsidRPr="00EA1FCA">
              <w:rPr>
                <w:rFonts w:ascii="Times New Roman" w:eastAsia="Calibri" w:hAnsi="Times New Roman" w:cs="Times New Roman"/>
                <w:b/>
                <w:snapToGrid w:val="0"/>
                <w:sz w:val="24"/>
                <w:szCs w:val="24"/>
                <w:lang w:eastAsia="ru-RU"/>
              </w:rPr>
              <w:t>Наименование</w:t>
            </w:r>
          </w:p>
          <w:p w14:paraId="3EDE0DA3" w14:textId="77777777" w:rsidR="00EA1FCA" w:rsidRPr="00EA1FCA" w:rsidRDefault="00EA1FCA" w:rsidP="00EA1FCA">
            <w:pPr>
              <w:widowControl w:val="0"/>
              <w:suppressAutoHyphens/>
              <w:spacing w:after="0" w:line="240" w:lineRule="auto"/>
              <w:jc w:val="center"/>
              <w:rPr>
                <w:rFonts w:ascii="Times New Roman" w:eastAsia="Calibri" w:hAnsi="Times New Roman" w:cs="Times New Roman"/>
                <w:b/>
                <w:snapToGrid w:val="0"/>
                <w:sz w:val="24"/>
                <w:szCs w:val="24"/>
                <w:lang w:eastAsia="ru-RU"/>
              </w:rPr>
            </w:pPr>
            <w:r w:rsidRPr="00EA1FCA">
              <w:rPr>
                <w:rFonts w:ascii="Times New Roman" w:eastAsia="Calibri" w:hAnsi="Times New Roman" w:cs="Times New Roman"/>
                <w:b/>
                <w:snapToGrid w:val="0"/>
                <w:sz w:val="24"/>
                <w:szCs w:val="24"/>
                <w:lang w:eastAsia="ru-RU"/>
              </w:rPr>
              <w:t>Товара (Ш*В)</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67BDFD5B" w14:textId="77777777" w:rsidR="00EA1FCA" w:rsidRPr="00EA1FCA" w:rsidRDefault="00EA1FCA" w:rsidP="00EA1FCA">
            <w:pPr>
              <w:suppressAutoHyphens/>
              <w:spacing w:after="0" w:line="240" w:lineRule="auto"/>
              <w:jc w:val="center"/>
              <w:rPr>
                <w:rFonts w:ascii="Times New Roman" w:eastAsia="Calibri" w:hAnsi="Times New Roman" w:cs="Times New Roman"/>
                <w:b/>
                <w:sz w:val="24"/>
                <w:szCs w:val="24"/>
                <w:lang w:eastAsia="ru-RU"/>
              </w:rPr>
            </w:pPr>
            <w:r w:rsidRPr="00EA1FCA">
              <w:rPr>
                <w:rFonts w:ascii="Times New Roman" w:eastAsia="Calibri" w:hAnsi="Times New Roman" w:cs="Times New Roman"/>
                <w:b/>
                <w:sz w:val="24"/>
                <w:szCs w:val="24"/>
                <w:lang w:eastAsia="ru-RU"/>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EAD6F69" w14:textId="77777777" w:rsidR="00EA1FCA" w:rsidRPr="00EA1FCA" w:rsidRDefault="00EA1FCA" w:rsidP="00EA1FCA">
            <w:pPr>
              <w:suppressAutoHyphens/>
              <w:spacing w:after="0" w:line="240" w:lineRule="auto"/>
              <w:jc w:val="center"/>
              <w:rPr>
                <w:rFonts w:ascii="Times New Roman" w:eastAsia="Calibri" w:hAnsi="Times New Roman" w:cs="Times New Roman"/>
                <w:b/>
                <w:sz w:val="24"/>
                <w:szCs w:val="24"/>
                <w:lang w:eastAsia="ru-RU"/>
              </w:rPr>
            </w:pPr>
            <w:r w:rsidRPr="00EA1FCA">
              <w:rPr>
                <w:rFonts w:ascii="Times New Roman" w:eastAsia="Calibri" w:hAnsi="Times New Roman" w:cs="Times New Roman"/>
                <w:b/>
                <w:sz w:val="24"/>
                <w:szCs w:val="24"/>
                <w:lang w:eastAsia="ru-RU"/>
              </w:rPr>
              <w:t xml:space="preserve">Кол-во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9809CD" w14:textId="77777777" w:rsidR="00EA1FCA" w:rsidRPr="00EA1FCA" w:rsidRDefault="00EA1FCA" w:rsidP="00EA1FCA">
            <w:pPr>
              <w:suppressAutoHyphens/>
              <w:spacing w:after="0" w:line="240" w:lineRule="auto"/>
              <w:jc w:val="center"/>
              <w:rPr>
                <w:rFonts w:ascii="Times New Roman" w:eastAsia="Times New Roman" w:hAnsi="Times New Roman" w:cs="Times New Roman"/>
                <w:b/>
                <w:noProof/>
                <w:sz w:val="24"/>
                <w:szCs w:val="24"/>
                <w:lang w:eastAsia="zh-CN"/>
              </w:rPr>
            </w:pPr>
            <w:r w:rsidRPr="00EA1FCA">
              <w:rPr>
                <w:rFonts w:ascii="Times New Roman" w:eastAsia="Times New Roman" w:hAnsi="Times New Roman" w:cs="Times New Roman"/>
                <w:b/>
                <w:sz w:val="24"/>
                <w:szCs w:val="24"/>
                <w:lang w:eastAsia="zh-CN"/>
              </w:rPr>
              <w:t>Цена единицы</w:t>
            </w:r>
            <w:r w:rsidRPr="00EA1FCA">
              <w:rPr>
                <w:rFonts w:ascii="Times New Roman" w:eastAsia="Times New Roman" w:hAnsi="Times New Roman" w:cs="Times New Roman"/>
                <w:sz w:val="24"/>
                <w:szCs w:val="24"/>
                <w:lang w:eastAsia="zh-CN"/>
              </w:rPr>
              <w:t xml:space="preserve"> </w:t>
            </w:r>
            <w:r w:rsidRPr="00EA1FCA">
              <w:rPr>
                <w:rFonts w:ascii="Times New Roman" w:eastAsia="Times New Roman" w:hAnsi="Times New Roman" w:cs="Times New Roman"/>
                <w:b/>
                <w:sz w:val="24"/>
                <w:szCs w:val="24"/>
                <w:lang w:eastAsia="zh-CN"/>
              </w:rPr>
              <w:t xml:space="preserve">товара, </w:t>
            </w:r>
            <w:r w:rsidRPr="00EA1FCA">
              <w:rPr>
                <w:rFonts w:ascii="Times New Roman" w:eastAsia="Times New Roman" w:hAnsi="Times New Roman" w:cs="Times New Roman"/>
                <w:b/>
                <w:noProof/>
                <w:sz w:val="24"/>
                <w:szCs w:val="24"/>
                <w:lang w:eastAsia="zh-CN"/>
              </w:rPr>
              <w:t>в т.ч. НДС</w:t>
            </w:r>
            <w:r w:rsidRPr="00EA1FCA">
              <w:rPr>
                <w:rFonts w:ascii="Times New Roman" w:eastAsia="Times New Roman" w:hAnsi="Times New Roman" w:cs="Times New Roman"/>
                <w:sz w:val="24"/>
                <w:szCs w:val="24"/>
                <w:lang w:eastAsia="zh-CN"/>
              </w:rPr>
              <w:t>*</w:t>
            </w:r>
            <w:r w:rsidRPr="00EA1FCA">
              <w:rPr>
                <w:rFonts w:ascii="Times New Roman" w:eastAsia="Times New Roman" w:hAnsi="Times New Roman" w:cs="Times New Roman"/>
                <w:b/>
                <w:noProof/>
                <w:sz w:val="24"/>
                <w:szCs w:val="24"/>
                <w:lang w:eastAsia="zh-CN"/>
              </w:rPr>
              <w:t xml:space="preserve">_%, </w:t>
            </w:r>
            <w:r w:rsidRPr="00EA1FCA">
              <w:rPr>
                <w:rFonts w:ascii="Times New Roman" w:eastAsia="Times New Roman" w:hAnsi="Times New Roman" w:cs="Times New Roman"/>
                <w:b/>
                <w:sz w:val="24"/>
                <w:szCs w:val="24"/>
                <w:lang w:eastAsia="zh-CN"/>
              </w:rPr>
              <w:t>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09BCE4A7" w14:textId="77777777" w:rsidR="00EA1FCA" w:rsidRPr="00EA1FCA" w:rsidRDefault="00EA1FCA" w:rsidP="00EA1FCA">
            <w:pPr>
              <w:suppressAutoHyphens/>
              <w:spacing w:after="0" w:line="240" w:lineRule="auto"/>
              <w:jc w:val="center"/>
              <w:rPr>
                <w:rFonts w:ascii="Times New Roman" w:eastAsia="Times New Roman" w:hAnsi="Times New Roman" w:cs="Times New Roman"/>
                <w:b/>
                <w:sz w:val="24"/>
                <w:szCs w:val="24"/>
                <w:lang w:eastAsia="zh-CN"/>
              </w:rPr>
            </w:pPr>
            <w:r w:rsidRPr="00EA1FCA">
              <w:rPr>
                <w:rFonts w:ascii="Times New Roman" w:eastAsia="Times New Roman" w:hAnsi="Times New Roman" w:cs="Times New Roman"/>
                <w:b/>
                <w:sz w:val="24"/>
                <w:szCs w:val="24"/>
                <w:lang w:eastAsia="zh-CN"/>
              </w:rPr>
              <w:t xml:space="preserve">Общая цена, </w:t>
            </w:r>
          </w:p>
          <w:p w14:paraId="2E9C92B7" w14:textId="77777777" w:rsidR="00EA1FCA" w:rsidRPr="00EA1FCA" w:rsidRDefault="00EA1FCA" w:rsidP="00EA1FCA">
            <w:pPr>
              <w:suppressAutoHyphens/>
              <w:spacing w:after="0" w:line="240" w:lineRule="auto"/>
              <w:jc w:val="center"/>
              <w:rPr>
                <w:rFonts w:ascii="Times New Roman" w:eastAsia="Times New Roman" w:hAnsi="Times New Roman" w:cs="Times New Roman"/>
                <w:b/>
                <w:sz w:val="24"/>
                <w:szCs w:val="24"/>
                <w:lang w:eastAsia="zh-CN"/>
              </w:rPr>
            </w:pPr>
            <w:r w:rsidRPr="00EA1FCA">
              <w:rPr>
                <w:rFonts w:ascii="Times New Roman" w:eastAsia="Times New Roman" w:hAnsi="Times New Roman" w:cs="Times New Roman"/>
                <w:b/>
                <w:sz w:val="24"/>
                <w:szCs w:val="24"/>
                <w:lang w:eastAsia="zh-CN"/>
              </w:rPr>
              <w:t>в т.ч. НДС</w:t>
            </w:r>
            <w:r w:rsidRPr="00EA1FCA">
              <w:rPr>
                <w:rFonts w:ascii="Times New Roman" w:eastAsia="Times New Roman" w:hAnsi="Times New Roman" w:cs="Times New Roman"/>
                <w:sz w:val="24"/>
                <w:szCs w:val="24"/>
                <w:lang w:eastAsia="zh-CN"/>
              </w:rPr>
              <w:t>*_</w:t>
            </w:r>
            <w:r w:rsidRPr="00EA1FCA">
              <w:rPr>
                <w:rFonts w:ascii="Times New Roman" w:eastAsia="Times New Roman" w:hAnsi="Times New Roman" w:cs="Times New Roman"/>
                <w:b/>
                <w:sz w:val="24"/>
                <w:szCs w:val="24"/>
                <w:lang w:eastAsia="zh-CN"/>
              </w:rPr>
              <w:t>%, руб.</w:t>
            </w:r>
          </w:p>
        </w:tc>
      </w:tr>
      <w:tr w:rsidR="00EA1FCA" w:rsidRPr="00EA1FCA" w14:paraId="0A6F235D" w14:textId="77777777" w:rsidTr="00EA1FCA">
        <w:trPr>
          <w:cantSplit/>
          <w:trHeight w:val="350"/>
          <w:jc w:val="center"/>
        </w:trPr>
        <w:tc>
          <w:tcPr>
            <w:tcW w:w="6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13B442" w14:textId="77777777" w:rsidR="00EA1FCA" w:rsidRPr="00EA1FCA" w:rsidRDefault="00EA1FCA" w:rsidP="00EA1FCA">
            <w:pPr>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EA1FCA">
              <w:rPr>
                <w:rFonts w:ascii="Times New Roman" w:eastAsia="Calibri" w:hAnsi="Times New Roman" w:cs="Times New Roman"/>
                <w:sz w:val="24"/>
                <w:szCs w:val="24"/>
                <w:lang w:eastAsia="ru-RU"/>
              </w:rPr>
              <w:t>1</w:t>
            </w:r>
          </w:p>
        </w:tc>
        <w:tc>
          <w:tcPr>
            <w:tcW w:w="33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F706B1" w14:textId="77777777" w:rsidR="00EA1FCA" w:rsidRPr="00EA1FCA" w:rsidRDefault="00EA1FCA" w:rsidP="00EA1FC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C88F6B" w14:textId="77777777" w:rsidR="00EA1FCA" w:rsidRPr="00EA1FCA" w:rsidRDefault="00EA1FCA" w:rsidP="00EA1FCA">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32AA8D" w14:textId="77777777" w:rsidR="00EA1FCA" w:rsidRPr="00EA1FCA" w:rsidRDefault="00EA1FCA" w:rsidP="00EA1FCA">
            <w:pPr>
              <w:spacing w:after="0" w:line="240" w:lineRule="auto"/>
              <w:jc w:val="center"/>
              <w:rPr>
                <w:rFonts w:ascii="Times New Roman" w:eastAsia="Calibri" w:hAnsi="Times New Roman" w:cs="Times New Roman"/>
                <w:sz w:val="24"/>
                <w:szCs w:val="24"/>
              </w:rPr>
            </w:pPr>
            <w:r w:rsidRPr="00EA1FCA">
              <w:rPr>
                <w:rFonts w:ascii="Times New Roman" w:eastAsia="Calibri"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C5C349" w14:textId="77777777" w:rsidR="00EA1FCA" w:rsidRPr="00EA1FCA" w:rsidRDefault="00EA1FCA" w:rsidP="00EA1FCA">
            <w:pPr>
              <w:spacing w:after="0" w:line="240" w:lineRule="auto"/>
              <w:jc w:val="center"/>
              <w:rPr>
                <w:rFonts w:ascii="Times New Roman" w:eastAsia="Calibri" w:hAnsi="Times New Roman" w:cs="Times New Roman"/>
                <w:sz w:val="24"/>
                <w:szCs w:val="24"/>
              </w:rPr>
            </w:pPr>
            <w:r w:rsidRPr="00EA1FCA">
              <w:rPr>
                <w:rFonts w:ascii="Times New Roman" w:eastAsia="Calibri" w:hAnsi="Times New Roman" w:cs="Times New Roman"/>
                <w:sz w:val="24"/>
                <w:szCs w:val="24"/>
              </w:rPr>
              <w:t>5</w:t>
            </w:r>
          </w:p>
        </w:tc>
        <w:tc>
          <w:tcPr>
            <w:tcW w:w="2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E175C0" w14:textId="77777777" w:rsidR="00EA1FCA" w:rsidRPr="00EA1FCA" w:rsidRDefault="00EA1FCA" w:rsidP="00EA1FCA">
            <w:pPr>
              <w:spacing w:after="0" w:line="240" w:lineRule="auto"/>
              <w:jc w:val="center"/>
              <w:rPr>
                <w:rFonts w:ascii="Times New Roman" w:eastAsia="Calibri" w:hAnsi="Times New Roman" w:cs="Times New Roman"/>
                <w:sz w:val="24"/>
                <w:szCs w:val="24"/>
              </w:rPr>
            </w:pPr>
            <w:r w:rsidRPr="00EA1FCA">
              <w:rPr>
                <w:rFonts w:ascii="Times New Roman" w:eastAsia="Calibri" w:hAnsi="Times New Roman" w:cs="Times New Roman"/>
                <w:sz w:val="24"/>
                <w:szCs w:val="24"/>
              </w:rPr>
              <w:t>6</w:t>
            </w:r>
          </w:p>
        </w:tc>
      </w:tr>
      <w:tr w:rsidR="009B6643" w:rsidRPr="00EA1FCA" w14:paraId="53E070F2"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C6DBE"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1</w:t>
            </w:r>
          </w:p>
        </w:tc>
        <w:tc>
          <w:tcPr>
            <w:tcW w:w="3316" w:type="dxa"/>
            <w:tcBorders>
              <w:top w:val="single" w:sz="8" w:space="0" w:color="auto"/>
              <w:left w:val="single" w:sz="8" w:space="0" w:color="auto"/>
              <w:bottom w:val="single" w:sz="8" w:space="0" w:color="auto"/>
              <w:right w:val="single" w:sz="8" w:space="0" w:color="auto"/>
            </w:tcBorders>
            <w:shd w:val="clear" w:color="000000" w:fill="FFFFFF"/>
            <w:vAlign w:val="center"/>
          </w:tcPr>
          <w:p w14:paraId="45FAEC63" w14:textId="30914DB0" w:rsidR="009B6643" w:rsidRPr="00EA1FCA" w:rsidRDefault="009B6643" w:rsidP="009B6643">
            <w:pPr>
              <w:autoSpaceDE w:val="0"/>
              <w:autoSpaceDN w:val="0"/>
              <w:adjustRightInd w:val="0"/>
              <w:spacing w:after="0" w:line="240" w:lineRule="auto"/>
              <w:rPr>
                <w:rFonts w:ascii="Times New Roman" w:eastAsia="Calibri" w:hAnsi="Times New Roman" w:cs="Times New Roman"/>
                <w:sz w:val="24"/>
                <w:szCs w:val="24"/>
                <w:lang w:eastAsia="ru-RU"/>
              </w:rPr>
            </w:pPr>
            <w:r w:rsidRPr="00EA1FCA">
              <w:rPr>
                <w:rFonts w:ascii="Times New Roman" w:hAnsi="Times New Roman" w:cs="Times New Roman"/>
                <w:color w:val="000000"/>
              </w:rPr>
              <w:t>Имиджевая графика стен (тип 1), 1500*5820 мм.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4B6E0D" w14:textId="6F0C795C"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9B6643">
              <w:rPr>
                <w:rFonts w:ascii="Times New Roman" w:hAnsi="Times New Roman" w:cs="Times New Roman"/>
                <w:color w:val="000000"/>
                <w:sz w:val="20"/>
                <w:szCs w:val="20"/>
              </w:rPr>
              <w:t>комплект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C9CBA0" w14:textId="331FB199"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95B057" w14:textId="77777777" w:rsidR="009B6643" w:rsidRPr="00EA1FCA" w:rsidRDefault="009B6643" w:rsidP="009B6643">
            <w:pPr>
              <w:spacing w:after="0" w:line="240" w:lineRule="auto"/>
              <w:jc w:val="center"/>
              <w:rPr>
                <w:rFonts w:ascii="Times New Roman" w:eastAsia="Calibri" w:hAnsi="Times New Roman" w:cs="Times New Roman"/>
                <w:sz w:val="24"/>
                <w:szCs w:val="24"/>
                <w:highlight w:val="yellow"/>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079AACB6"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75D7D9A4"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459E1E8"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2</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673C73FF" w14:textId="515E14BB"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2000*5460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153ADB00" w14:textId="4C98B5EF"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комплект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DF04EEB" w14:textId="61ED000A"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103E86"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253B7A84"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0C0B2E2D"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4C5518D"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3</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50D67A7E" w14:textId="214E2D54"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2000*10000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4F261FBF" w14:textId="198860E0"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комплект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49CB26A" w14:textId="5C276815"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753FB0"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4F18F8BC"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1F076AB7"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3F71AB7"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4</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59C891F4" w14:textId="4F2DB426" w:rsidR="009B6643" w:rsidRPr="00EA1FCA" w:rsidRDefault="009B6643" w:rsidP="009B6643">
            <w:pPr>
              <w:autoSpaceDE w:val="0"/>
              <w:autoSpaceDN w:val="0"/>
              <w:adjustRightInd w:val="0"/>
              <w:spacing w:after="0" w:line="240" w:lineRule="auto"/>
              <w:rPr>
                <w:rFonts w:ascii="Times New Roman" w:eastAsia="Calibri" w:hAnsi="Times New Roman" w:cs="Times New Roman"/>
                <w:sz w:val="24"/>
                <w:szCs w:val="24"/>
                <w:lang w:eastAsia="ru-RU"/>
              </w:rPr>
            </w:pPr>
            <w:r w:rsidRPr="00EA1FCA">
              <w:rPr>
                <w:rFonts w:ascii="Times New Roman" w:hAnsi="Times New Roman" w:cs="Times New Roman"/>
                <w:color w:val="000000"/>
              </w:rPr>
              <w:t>Имиджевая графика стен (тип 1), 2000*7340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7E9435AC" w14:textId="1FF93D0E"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комплект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DC073D" w14:textId="6ED0CF68"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0E7D77"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50EFEA96"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37F70FD5"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A95A95F"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5</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5A8F98DF" w14:textId="2764FE55" w:rsidR="009B6643" w:rsidRPr="00EA1FCA" w:rsidRDefault="009B6643" w:rsidP="009B6643">
            <w:pPr>
              <w:autoSpaceDE w:val="0"/>
              <w:autoSpaceDN w:val="0"/>
              <w:adjustRightInd w:val="0"/>
              <w:spacing w:after="0" w:line="240" w:lineRule="auto"/>
              <w:rPr>
                <w:rFonts w:ascii="Times New Roman" w:eastAsia="Calibri" w:hAnsi="Times New Roman" w:cs="Times New Roman"/>
                <w:sz w:val="24"/>
                <w:szCs w:val="24"/>
                <w:lang w:eastAsia="ru-RU"/>
              </w:rPr>
            </w:pPr>
            <w:r w:rsidRPr="00EA1FCA">
              <w:rPr>
                <w:rFonts w:ascii="Times New Roman" w:hAnsi="Times New Roman" w:cs="Times New Roman"/>
                <w:color w:val="000000"/>
              </w:rPr>
              <w:t>Имиджевая графика стен (тип 1), 1500*40000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51E88A7D" w14:textId="37A80719"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штука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6115B154" w14:textId="5BB1CA8E"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40CE24"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093100C4"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40A4BC9A"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C2733CD"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6</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26FAF5A6" w14:textId="687DC543"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1500*4120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04AEA14C" w14:textId="442508B9"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штука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3A6E98BB" w14:textId="4EB49A81"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E619A5"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7972B55D"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698448C0"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AE437B1"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7</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7039294F" w14:textId="3C0598FF"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2500*8000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5BF2BBC0" w14:textId="5BCC755A"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штука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199EED" w14:textId="01981671"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F2AC56"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5FCA2898"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3FDCC70E"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2E7DF6B" w14:textId="77777777"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EA1FCA">
              <w:rPr>
                <w:rFonts w:ascii="Times New Roman" w:eastAsia="Calibri" w:hAnsi="Times New Roman" w:cs="Times New Roman"/>
                <w:sz w:val="24"/>
                <w:szCs w:val="24"/>
                <w:lang w:eastAsia="ru-RU"/>
              </w:rPr>
              <w:t>8</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6472D466" w14:textId="3DCB3991"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2), 1000*50000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244B46AA" w14:textId="4DBED6DC" w:rsidR="009B6643" w:rsidRPr="00EA1FCA" w:rsidRDefault="009B6643" w:rsidP="009B6643">
            <w:pPr>
              <w:suppressAutoHyphens/>
              <w:spacing w:after="0" w:line="240" w:lineRule="auto"/>
              <w:jc w:val="center"/>
              <w:rPr>
                <w:rFonts w:ascii="Times New Roman" w:eastAsia="Times New Roman" w:hAnsi="Times New Roman" w:cs="Times New Roman"/>
                <w:sz w:val="20"/>
                <w:szCs w:val="20"/>
                <w:lang w:eastAsia="zh-CN"/>
              </w:rPr>
            </w:pPr>
            <w:r w:rsidRPr="009B6643">
              <w:rPr>
                <w:rFonts w:ascii="Times New Roman" w:hAnsi="Times New Roman" w:cs="Times New Roman"/>
                <w:color w:val="000000"/>
                <w:sz w:val="20"/>
                <w:szCs w:val="20"/>
              </w:rPr>
              <w:t>штука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76E2BA07" w14:textId="42A19CC8" w:rsidR="009B6643" w:rsidRPr="00EA1FCA"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3078950"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032BBC20"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6ECCED9E"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B7FA33E" w14:textId="4356088D"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5AA64D20" w14:textId="386C3BBB"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2000*2070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38E9A908" w14:textId="2D45959B" w:rsidR="009B6643" w:rsidRPr="009B6643" w:rsidRDefault="009B6643" w:rsidP="009B6643">
            <w:pPr>
              <w:suppressAutoHyphens/>
              <w:spacing w:after="0" w:line="240" w:lineRule="auto"/>
              <w:jc w:val="center"/>
              <w:rPr>
                <w:rFonts w:ascii="Times New Roman" w:eastAsia="Calibri" w:hAnsi="Times New Roman" w:cs="Times New Roman"/>
                <w:sz w:val="24"/>
                <w:szCs w:val="24"/>
                <w:lang w:eastAsia="ru-RU"/>
              </w:rPr>
            </w:pPr>
            <w:r w:rsidRPr="009B6643">
              <w:rPr>
                <w:rFonts w:ascii="Times New Roman" w:hAnsi="Times New Roman" w:cs="Times New Roman"/>
                <w:color w:val="000000"/>
                <w:sz w:val="20"/>
                <w:szCs w:val="20"/>
              </w:rPr>
              <w:t>комплект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77065AAA" w14:textId="4D08732F" w:rsidR="009B6643" w:rsidRPr="009B6643"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9D125E4"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77A778A9"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1A3D78F5"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42AB819" w14:textId="5692CFE1" w:rsidR="009B6643" w:rsidRPr="00EA1FCA"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15E55E31" w14:textId="2B3C366C"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2000*6800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1B5B3FBE" w14:textId="6189336C" w:rsidR="009B6643" w:rsidRPr="009B6643" w:rsidRDefault="009B6643" w:rsidP="009B6643">
            <w:pPr>
              <w:suppressAutoHyphens/>
              <w:spacing w:after="0" w:line="240" w:lineRule="auto"/>
              <w:jc w:val="center"/>
              <w:rPr>
                <w:rFonts w:ascii="Times New Roman" w:eastAsia="Calibri" w:hAnsi="Times New Roman" w:cs="Times New Roman"/>
                <w:sz w:val="24"/>
                <w:szCs w:val="24"/>
                <w:lang w:eastAsia="ru-RU"/>
              </w:rPr>
            </w:pPr>
            <w:r w:rsidRPr="009B6643">
              <w:rPr>
                <w:rFonts w:ascii="Times New Roman" w:hAnsi="Times New Roman" w:cs="Times New Roman"/>
                <w:color w:val="000000"/>
                <w:sz w:val="20"/>
                <w:szCs w:val="20"/>
              </w:rPr>
              <w:t>комплект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A90982" w14:textId="58379ECD" w:rsidR="009B6643" w:rsidRPr="009B6643"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DDE7D84"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0B822120"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2FBC5749" w14:textId="77777777" w:rsidTr="00A87217">
        <w:trPr>
          <w:cantSplit/>
          <w:trHeight w:val="20"/>
          <w:jc w:val="center"/>
        </w:trPr>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061D167" w14:textId="676D63C8" w:rsidR="009B6643" w:rsidRDefault="009B6643" w:rsidP="009B6643">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3316" w:type="dxa"/>
            <w:tcBorders>
              <w:top w:val="nil"/>
              <w:left w:val="single" w:sz="8" w:space="0" w:color="auto"/>
              <w:bottom w:val="single" w:sz="8" w:space="0" w:color="auto"/>
              <w:right w:val="single" w:sz="8" w:space="0" w:color="auto"/>
            </w:tcBorders>
            <w:shd w:val="clear" w:color="000000" w:fill="FFFFFF"/>
            <w:vAlign w:val="center"/>
          </w:tcPr>
          <w:p w14:paraId="53AB453E" w14:textId="40009DA2" w:rsidR="009B6643" w:rsidRPr="00EA1FCA" w:rsidRDefault="009B6643" w:rsidP="009B6643">
            <w:pPr>
              <w:spacing w:after="0" w:line="240" w:lineRule="auto"/>
              <w:rPr>
                <w:rFonts w:ascii="Times New Roman" w:hAnsi="Times New Roman" w:cs="Times New Roman"/>
                <w:color w:val="000000"/>
                <w:sz w:val="24"/>
                <w:szCs w:val="24"/>
              </w:rPr>
            </w:pPr>
            <w:r w:rsidRPr="00EA1FCA">
              <w:rPr>
                <w:rFonts w:ascii="Times New Roman" w:hAnsi="Times New Roman" w:cs="Times New Roman"/>
                <w:color w:val="000000"/>
              </w:rPr>
              <w:t>Имиджевая графика стен (тип 1), 1500*7500 мм.</w:t>
            </w:r>
          </w:p>
        </w:tc>
        <w:tc>
          <w:tcPr>
            <w:tcW w:w="992" w:type="dxa"/>
            <w:tcBorders>
              <w:top w:val="nil"/>
              <w:left w:val="single" w:sz="4" w:space="0" w:color="auto"/>
              <w:bottom w:val="single" w:sz="4" w:space="0" w:color="auto"/>
              <w:right w:val="single" w:sz="4" w:space="0" w:color="auto"/>
            </w:tcBorders>
            <w:shd w:val="clear" w:color="auto" w:fill="auto"/>
            <w:vAlign w:val="center"/>
          </w:tcPr>
          <w:p w14:paraId="6C8C39C8" w14:textId="6786A773" w:rsidR="009B6643" w:rsidRPr="009B6643" w:rsidRDefault="009B6643" w:rsidP="009B6643">
            <w:pPr>
              <w:suppressAutoHyphens/>
              <w:spacing w:after="0" w:line="240" w:lineRule="auto"/>
              <w:jc w:val="center"/>
              <w:rPr>
                <w:rFonts w:ascii="Times New Roman" w:eastAsia="Calibri" w:hAnsi="Times New Roman" w:cs="Times New Roman"/>
                <w:sz w:val="24"/>
                <w:szCs w:val="24"/>
                <w:lang w:eastAsia="ru-RU"/>
              </w:rPr>
            </w:pPr>
            <w:r w:rsidRPr="009B6643">
              <w:rPr>
                <w:rFonts w:ascii="Times New Roman" w:hAnsi="Times New Roman" w:cs="Times New Roman"/>
                <w:color w:val="000000"/>
                <w:sz w:val="20"/>
                <w:szCs w:val="20"/>
              </w:rPr>
              <w:t>комплект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A919AD3" w14:textId="68D3F84F" w:rsidR="009B6643" w:rsidRPr="009B6643" w:rsidRDefault="009B6643" w:rsidP="009B6643">
            <w:pPr>
              <w:spacing w:after="0" w:line="240" w:lineRule="auto"/>
              <w:jc w:val="center"/>
              <w:rPr>
                <w:rFonts w:ascii="Times New Roman" w:eastAsia="Calibri" w:hAnsi="Times New Roman" w:cs="Times New Roman"/>
                <w:sz w:val="24"/>
                <w:szCs w:val="24"/>
              </w:rPr>
            </w:pPr>
            <w:r w:rsidRPr="009B6643">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ED8385"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18DB4A41" w14:textId="77777777" w:rsidR="009B6643" w:rsidRPr="00EA1FCA" w:rsidRDefault="009B6643" w:rsidP="009B6643">
            <w:pPr>
              <w:spacing w:after="0" w:line="240" w:lineRule="auto"/>
              <w:jc w:val="center"/>
              <w:rPr>
                <w:rFonts w:ascii="Times New Roman" w:eastAsia="Calibri" w:hAnsi="Times New Roman" w:cs="Times New Roman"/>
                <w:sz w:val="24"/>
                <w:szCs w:val="24"/>
              </w:rPr>
            </w:pPr>
          </w:p>
        </w:tc>
      </w:tr>
      <w:tr w:rsidR="009B6643" w:rsidRPr="00EA1FCA" w14:paraId="03F11076" w14:textId="77777777" w:rsidTr="00EA1FCA">
        <w:trPr>
          <w:cantSplit/>
          <w:trHeight w:val="399"/>
          <w:jc w:val="center"/>
        </w:trPr>
        <w:tc>
          <w:tcPr>
            <w:tcW w:w="835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3CD3D1B" w14:textId="77777777" w:rsidR="009B6643" w:rsidRPr="00EA1FCA" w:rsidRDefault="009B6643" w:rsidP="009B6643">
            <w:pPr>
              <w:spacing w:after="0" w:line="240" w:lineRule="auto"/>
              <w:jc w:val="right"/>
              <w:rPr>
                <w:rFonts w:ascii="Times New Roman" w:eastAsia="Calibri" w:hAnsi="Times New Roman" w:cs="Times New Roman"/>
                <w:b/>
                <w:sz w:val="24"/>
                <w:szCs w:val="24"/>
                <w:lang w:eastAsia="ru-RU"/>
              </w:rPr>
            </w:pPr>
            <w:r w:rsidRPr="00EA1FCA">
              <w:rPr>
                <w:rFonts w:ascii="Times New Roman" w:eastAsia="Calibri" w:hAnsi="Times New Roman" w:cs="Times New Roman"/>
                <w:b/>
                <w:sz w:val="24"/>
                <w:szCs w:val="24"/>
                <w:lang w:eastAsia="ru-RU"/>
              </w:rPr>
              <w:t>ИТОГО</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43ADF732" w14:textId="77777777" w:rsidR="009B6643" w:rsidRPr="00EA1FCA" w:rsidRDefault="009B6643" w:rsidP="009B6643">
            <w:pPr>
              <w:spacing w:after="0" w:line="240" w:lineRule="auto"/>
              <w:jc w:val="center"/>
              <w:rPr>
                <w:rFonts w:ascii="Times New Roman" w:eastAsia="Calibri" w:hAnsi="Times New Roman" w:cs="Times New Roman"/>
                <w:b/>
                <w:sz w:val="24"/>
                <w:szCs w:val="24"/>
              </w:rPr>
            </w:pPr>
          </w:p>
        </w:tc>
      </w:tr>
      <w:tr w:rsidR="009B6643" w:rsidRPr="00EA1FCA" w14:paraId="066BBBBB" w14:textId="77777777" w:rsidTr="00EA1FCA">
        <w:trPr>
          <w:cantSplit/>
          <w:trHeight w:val="399"/>
          <w:jc w:val="center"/>
        </w:trPr>
        <w:tc>
          <w:tcPr>
            <w:tcW w:w="835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211236E" w14:textId="77777777" w:rsidR="009B6643" w:rsidRPr="00EA1FCA" w:rsidRDefault="009B6643" w:rsidP="009B6643">
            <w:pPr>
              <w:spacing w:after="0" w:line="240" w:lineRule="auto"/>
              <w:jc w:val="right"/>
              <w:rPr>
                <w:rFonts w:ascii="Times New Roman" w:eastAsia="Calibri" w:hAnsi="Times New Roman" w:cs="Times New Roman"/>
                <w:b/>
                <w:sz w:val="20"/>
                <w:szCs w:val="20"/>
                <w:highlight w:val="green"/>
              </w:rPr>
            </w:pPr>
            <w:r w:rsidRPr="00EA1FCA">
              <w:rPr>
                <w:rFonts w:ascii="Times New Roman" w:eastAsia="Calibri" w:hAnsi="Times New Roman" w:cs="Times New Roman"/>
                <w:b/>
                <w:sz w:val="20"/>
                <w:szCs w:val="20"/>
              </w:rPr>
              <w:t>В т.ч. НДС*_%:</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76892560" w14:textId="77777777" w:rsidR="009B6643" w:rsidRPr="00EA1FCA" w:rsidRDefault="009B6643" w:rsidP="009B6643">
            <w:pPr>
              <w:spacing w:after="0" w:line="240" w:lineRule="auto"/>
              <w:jc w:val="center"/>
              <w:rPr>
                <w:rFonts w:ascii="Times New Roman" w:eastAsia="Calibri" w:hAnsi="Times New Roman" w:cs="Times New Roman"/>
                <w:b/>
                <w:sz w:val="20"/>
                <w:szCs w:val="20"/>
                <w:highlight w:val="green"/>
              </w:rPr>
            </w:pPr>
            <w:r w:rsidRPr="00EA1FCA">
              <w:rPr>
                <w:rFonts w:ascii="Times New Roman" w:eastAsia="Calibri" w:hAnsi="Times New Roman" w:cs="Times New Roman"/>
                <w:b/>
                <w:sz w:val="20"/>
                <w:szCs w:val="20"/>
              </w:rPr>
              <w:t>-</w:t>
            </w:r>
          </w:p>
        </w:tc>
      </w:tr>
    </w:tbl>
    <w:p w14:paraId="6E0D9F1E" w14:textId="77777777" w:rsidR="00EA1FCA" w:rsidRPr="00EA1FCA" w:rsidRDefault="00EA1FCA" w:rsidP="00EA1FCA">
      <w:pPr>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eastAsia="Times New Roman" w:hAnsi="Times New Roman" w:cs="Times New Roman"/>
          <w:i/>
          <w:color w:val="000000"/>
          <w:kern w:val="1"/>
          <w:sz w:val="20"/>
          <w:szCs w:val="20"/>
          <w:lang w:eastAsia="zh-CN"/>
        </w:rPr>
      </w:pPr>
      <w:r w:rsidRPr="00EA1FCA">
        <w:rPr>
          <w:rFonts w:ascii="Times New Roman" w:eastAsia="Times New Roman" w:hAnsi="Times New Roman" w:cs="Times New Roman"/>
          <w:i/>
          <w:sz w:val="20"/>
          <w:szCs w:val="20"/>
          <w:lang w:eastAsia="zh-CN"/>
        </w:rPr>
        <w:t xml:space="preserve">    </w:t>
      </w:r>
      <w:r w:rsidRPr="00EA1FCA">
        <w:rPr>
          <w:rFonts w:ascii="Times New Roman" w:eastAsia="Times New Roman" w:hAnsi="Times New Roman" w:cs="Times New Roman"/>
          <w:i/>
          <w:color w:val="000000"/>
          <w:kern w:val="1"/>
          <w:sz w:val="20"/>
          <w:szCs w:val="20"/>
          <w:lang w:eastAsia="zh-CN"/>
        </w:rPr>
        <w:t>Примечание:</w:t>
      </w:r>
      <w:r w:rsidRPr="00EA1FCA">
        <w:rPr>
          <w:rFonts w:ascii="Times New Roman" w:eastAsia="Times New Roman" w:hAnsi="Times New Roman" w:cs="Times New Roman"/>
          <w:i/>
          <w:sz w:val="20"/>
          <w:szCs w:val="20"/>
          <w:lang w:eastAsia="zh-CN"/>
        </w:rPr>
        <w:t xml:space="preserve">*НДС не облагается в случаях, предусмотренных законодательством </w:t>
      </w:r>
      <w:r w:rsidRPr="00EA1FCA">
        <w:rPr>
          <w:rFonts w:ascii="Times New Roman" w:eastAsia="Times New Roman" w:hAnsi="Times New Roman" w:cs="Times New Roman"/>
          <w:i/>
          <w:iCs/>
          <w:sz w:val="20"/>
          <w:szCs w:val="20"/>
          <w:lang w:eastAsia="zh-CN"/>
        </w:rPr>
        <w:t>Российской Федерации.</w:t>
      </w:r>
    </w:p>
    <w:p w14:paraId="1B9E25DB" w14:textId="77777777" w:rsidR="00EA1FCA" w:rsidRPr="00EA1FCA" w:rsidRDefault="00EA1FCA" w:rsidP="00EA1FCA">
      <w:pPr>
        <w:suppressAutoHyphens/>
        <w:spacing w:after="0" w:line="240" w:lineRule="auto"/>
        <w:rPr>
          <w:rFonts w:ascii="Times New Roman" w:eastAsia="Times New Roman" w:hAnsi="Times New Roman" w:cs="Times New Roman"/>
          <w:sz w:val="26"/>
          <w:szCs w:val="26"/>
          <w:lang w:eastAsia="zh-CN"/>
        </w:rPr>
      </w:pPr>
    </w:p>
    <w:p w14:paraId="1D1F0206" w14:textId="77777777" w:rsidR="00EA1FCA" w:rsidRPr="00EA1FCA" w:rsidRDefault="00EA1FCA" w:rsidP="00EA1FCA">
      <w:pPr>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eastAsia="Times New Roman" w:hAnsi="Times New Roman" w:cs="Times New Roman"/>
          <w:sz w:val="26"/>
          <w:szCs w:val="26"/>
          <w:lang w:eastAsia="zh-CN"/>
        </w:rPr>
      </w:pPr>
      <w:r w:rsidRPr="00EA1FCA">
        <w:rPr>
          <w:rFonts w:ascii="Times New Roman" w:eastAsia="Times New Roman" w:hAnsi="Times New Roman" w:cs="Times New Roman"/>
          <w:sz w:val="26"/>
          <w:szCs w:val="26"/>
          <w:lang w:eastAsia="zh-CN"/>
        </w:rPr>
        <w:t>Цена Договора включает все расходы Поставщика, связанные с исполнением настоящего Договора, в том числе цену поставляемого Товара, компенсацию всех издержек Поставщика и причитающееся ему вознаграждение, расходы на упаковку, доставку, монтаж, страхование, уплату таможенных пошлин, налогов, сборов и других обязательных платежей.</w:t>
      </w:r>
    </w:p>
    <w:p w14:paraId="499D7440" w14:textId="77777777" w:rsidR="00EA1FCA" w:rsidRPr="00EA1FCA" w:rsidRDefault="00EA1FCA" w:rsidP="00EA1FCA">
      <w:pPr>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eastAsia="Times New Roman" w:hAnsi="Times New Roman" w:cs="Times New Roman"/>
          <w:sz w:val="24"/>
          <w:szCs w:val="24"/>
          <w:lang w:eastAsia="zh-CN"/>
        </w:rPr>
      </w:pPr>
    </w:p>
    <w:p w14:paraId="38818D72" w14:textId="77777777" w:rsidR="00EA1FCA" w:rsidRPr="00EA1FCA" w:rsidRDefault="00EA1FCA" w:rsidP="00EA1FCA">
      <w:pPr>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eastAsia="Times New Roman" w:hAnsi="Times New Roman" w:cs="Times New Roman"/>
          <w:i/>
          <w:color w:val="000000"/>
          <w:kern w:val="1"/>
          <w:sz w:val="24"/>
          <w:szCs w:val="24"/>
          <w:lang w:eastAsia="zh-CN"/>
        </w:rPr>
      </w:pPr>
    </w:p>
    <w:p w14:paraId="5D1C3238" w14:textId="77777777" w:rsidR="00EA1FCA" w:rsidRPr="00EA1FCA" w:rsidRDefault="00EA1FCA" w:rsidP="00EA1FCA">
      <w:pPr>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eastAsia="Times New Roman" w:hAnsi="Times New Roman" w:cs="Times New Roman"/>
          <w:i/>
          <w:color w:val="000000"/>
          <w:kern w:val="1"/>
          <w:sz w:val="24"/>
          <w:szCs w:val="24"/>
          <w:lang w:eastAsia="zh-CN"/>
        </w:rPr>
      </w:pPr>
    </w:p>
    <w:tbl>
      <w:tblPr>
        <w:tblW w:w="0" w:type="auto"/>
        <w:tblInd w:w="108" w:type="dxa"/>
        <w:tblLook w:val="04A0" w:firstRow="1" w:lastRow="0" w:firstColumn="1" w:lastColumn="0" w:noHBand="0" w:noVBand="1"/>
      </w:tblPr>
      <w:tblGrid>
        <w:gridCol w:w="4787"/>
        <w:gridCol w:w="425"/>
        <w:gridCol w:w="4711"/>
      </w:tblGrid>
      <w:tr w:rsidR="00EA1FCA" w:rsidRPr="00EA1FCA" w14:paraId="2AB336D8" w14:textId="77777777" w:rsidTr="000A5BF1">
        <w:tc>
          <w:tcPr>
            <w:tcW w:w="4787" w:type="dxa"/>
            <w:hideMark/>
          </w:tcPr>
          <w:p w14:paraId="1DBF6616" w14:textId="77777777" w:rsidR="00EA1FCA" w:rsidRPr="00EA1FCA" w:rsidRDefault="00EA1FCA" w:rsidP="00EA1FCA">
            <w:pPr>
              <w:suppressAutoHyphens/>
              <w:spacing w:after="0" w:line="240" w:lineRule="auto"/>
              <w:jc w:val="center"/>
              <w:rPr>
                <w:rFonts w:ascii="Times New Roman" w:eastAsia="Times New Roman" w:hAnsi="Times New Roman" w:cs="Times New Roman"/>
                <w:b/>
                <w:color w:val="000000"/>
                <w:sz w:val="26"/>
                <w:szCs w:val="26"/>
                <w:lang w:eastAsia="zh-CN"/>
              </w:rPr>
            </w:pPr>
            <w:r w:rsidRPr="00EA1FCA">
              <w:rPr>
                <w:rFonts w:ascii="Times New Roman" w:eastAsia="Times New Roman" w:hAnsi="Times New Roman" w:cs="Times New Roman"/>
                <w:b/>
                <w:sz w:val="26"/>
                <w:szCs w:val="26"/>
                <w:lang w:eastAsia="zh-CN"/>
              </w:rPr>
              <w:t>ЗАКАЗЧИК:</w:t>
            </w:r>
          </w:p>
        </w:tc>
        <w:tc>
          <w:tcPr>
            <w:tcW w:w="425" w:type="dxa"/>
          </w:tcPr>
          <w:p w14:paraId="52BC285E" w14:textId="77777777" w:rsidR="00EA1FCA" w:rsidRPr="00EA1FCA" w:rsidRDefault="00EA1FCA" w:rsidP="00EA1FCA">
            <w:pPr>
              <w:suppressAutoHyphens/>
              <w:spacing w:after="0" w:line="240" w:lineRule="auto"/>
              <w:jc w:val="both"/>
              <w:rPr>
                <w:rFonts w:ascii="Times New Roman" w:eastAsia="Times New Roman" w:hAnsi="Times New Roman" w:cs="Times New Roman"/>
                <w:b/>
                <w:color w:val="000000"/>
                <w:sz w:val="24"/>
                <w:szCs w:val="24"/>
                <w:lang w:eastAsia="zh-CN"/>
              </w:rPr>
            </w:pPr>
          </w:p>
        </w:tc>
        <w:tc>
          <w:tcPr>
            <w:tcW w:w="4711" w:type="dxa"/>
            <w:hideMark/>
          </w:tcPr>
          <w:p w14:paraId="176577D7" w14:textId="77777777" w:rsidR="00EA1FCA" w:rsidRPr="00EA1FCA" w:rsidRDefault="00EA1FCA" w:rsidP="00EA1FCA">
            <w:pPr>
              <w:suppressAutoHyphens/>
              <w:spacing w:after="0" w:line="240" w:lineRule="auto"/>
              <w:jc w:val="center"/>
              <w:rPr>
                <w:rFonts w:ascii="Times New Roman" w:eastAsia="Times New Roman" w:hAnsi="Times New Roman" w:cs="Times New Roman"/>
                <w:b/>
                <w:color w:val="000000"/>
                <w:sz w:val="26"/>
                <w:szCs w:val="26"/>
                <w:lang w:eastAsia="zh-CN"/>
              </w:rPr>
            </w:pPr>
            <w:r w:rsidRPr="00EA1FCA">
              <w:rPr>
                <w:rFonts w:ascii="Times New Roman" w:eastAsia="Times New Roman" w:hAnsi="Times New Roman" w:cs="Times New Roman"/>
                <w:b/>
                <w:sz w:val="26"/>
                <w:szCs w:val="26"/>
                <w:lang w:eastAsia="zh-CN"/>
              </w:rPr>
              <w:t>ПОСТАВЩИК:</w:t>
            </w:r>
          </w:p>
        </w:tc>
      </w:tr>
      <w:tr w:rsidR="00EA1FCA" w:rsidRPr="00EA1FCA" w14:paraId="4493506A" w14:textId="77777777" w:rsidTr="000A5BF1">
        <w:trPr>
          <w:trHeight w:val="170"/>
        </w:trPr>
        <w:tc>
          <w:tcPr>
            <w:tcW w:w="4787" w:type="dxa"/>
            <w:tcBorders>
              <w:top w:val="nil"/>
              <w:left w:val="nil"/>
              <w:bottom w:val="single" w:sz="4" w:space="0" w:color="auto"/>
              <w:right w:val="nil"/>
            </w:tcBorders>
            <w:hideMark/>
          </w:tcPr>
          <w:p w14:paraId="384BB7BD"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6"/>
                <w:szCs w:val="26"/>
                <w:lang w:eastAsia="zh-CN"/>
              </w:rPr>
            </w:pPr>
          </w:p>
        </w:tc>
        <w:tc>
          <w:tcPr>
            <w:tcW w:w="425" w:type="dxa"/>
          </w:tcPr>
          <w:p w14:paraId="4BD49B23" w14:textId="77777777" w:rsidR="00EA1FCA" w:rsidRPr="00EA1FCA" w:rsidRDefault="00EA1FCA" w:rsidP="00EA1FCA">
            <w:pPr>
              <w:suppressAutoHyphens/>
              <w:spacing w:after="0" w:line="240" w:lineRule="auto"/>
              <w:jc w:val="both"/>
              <w:rPr>
                <w:rFonts w:ascii="Times New Roman" w:eastAsia="Times New Roman" w:hAnsi="Times New Roman" w:cs="Times New Roman"/>
                <w:color w:val="000000"/>
                <w:sz w:val="20"/>
                <w:szCs w:val="20"/>
                <w:lang w:eastAsia="zh-CN"/>
              </w:rPr>
            </w:pPr>
          </w:p>
        </w:tc>
        <w:tc>
          <w:tcPr>
            <w:tcW w:w="4711" w:type="dxa"/>
            <w:tcBorders>
              <w:top w:val="nil"/>
              <w:left w:val="nil"/>
              <w:bottom w:val="single" w:sz="4" w:space="0" w:color="auto"/>
              <w:right w:val="nil"/>
            </w:tcBorders>
            <w:hideMark/>
          </w:tcPr>
          <w:p w14:paraId="36506083"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6"/>
                <w:szCs w:val="26"/>
                <w:lang w:eastAsia="zh-CN"/>
              </w:rPr>
            </w:pPr>
          </w:p>
        </w:tc>
      </w:tr>
      <w:tr w:rsidR="00EA1FCA" w:rsidRPr="00EA1FCA" w14:paraId="0CCF8A44" w14:textId="77777777" w:rsidTr="000A5BF1">
        <w:tc>
          <w:tcPr>
            <w:tcW w:w="4787" w:type="dxa"/>
            <w:tcBorders>
              <w:top w:val="single" w:sz="4" w:space="0" w:color="auto"/>
              <w:left w:val="nil"/>
              <w:bottom w:val="nil"/>
              <w:right w:val="nil"/>
            </w:tcBorders>
            <w:hideMark/>
          </w:tcPr>
          <w:p w14:paraId="6280CFA4"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(должность)</w:t>
            </w:r>
          </w:p>
        </w:tc>
        <w:tc>
          <w:tcPr>
            <w:tcW w:w="425" w:type="dxa"/>
          </w:tcPr>
          <w:p w14:paraId="02AABE51" w14:textId="77777777" w:rsidR="00EA1FCA" w:rsidRPr="00EA1FCA" w:rsidRDefault="00EA1FCA" w:rsidP="00EA1FCA">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tcBorders>
              <w:top w:val="single" w:sz="4" w:space="0" w:color="auto"/>
              <w:left w:val="nil"/>
              <w:bottom w:val="nil"/>
              <w:right w:val="nil"/>
            </w:tcBorders>
            <w:hideMark/>
          </w:tcPr>
          <w:p w14:paraId="6B53E6F1"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(должность)</w:t>
            </w:r>
          </w:p>
        </w:tc>
      </w:tr>
      <w:tr w:rsidR="00EA1FCA" w:rsidRPr="00EA1FCA" w14:paraId="79929EC6" w14:textId="77777777" w:rsidTr="000A5BF1">
        <w:trPr>
          <w:trHeight w:val="170"/>
        </w:trPr>
        <w:tc>
          <w:tcPr>
            <w:tcW w:w="4787" w:type="dxa"/>
            <w:tcBorders>
              <w:top w:val="nil"/>
              <w:left w:val="nil"/>
              <w:bottom w:val="single" w:sz="4" w:space="0" w:color="auto"/>
              <w:right w:val="nil"/>
            </w:tcBorders>
            <w:hideMark/>
          </w:tcPr>
          <w:p w14:paraId="10F80DAD" w14:textId="77777777" w:rsidR="00EA1FCA" w:rsidRPr="00EA1FCA" w:rsidRDefault="00EA1FCA" w:rsidP="00EA1FCA">
            <w:pPr>
              <w:suppressAutoHyphens/>
              <w:spacing w:after="0" w:line="240" w:lineRule="auto"/>
              <w:jc w:val="right"/>
              <w:rPr>
                <w:rFonts w:ascii="Times New Roman" w:eastAsia="Times New Roman" w:hAnsi="Times New Roman" w:cs="Times New Roman"/>
                <w:color w:val="000000"/>
                <w:sz w:val="26"/>
                <w:szCs w:val="26"/>
                <w:lang w:eastAsia="zh-CN"/>
              </w:rPr>
            </w:pPr>
          </w:p>
        </w:tc>
        <w:tc>
          <w:tcPr>
            <w:tcW w:w="425" w:type="dxa"/>
          </w:tcPr>
          <w:p w14:paraId="17315774" w14:textId="77777777" w:rsidR="00EA1FCA" w:rsidRPr="00EA1FCA" w:rsidRDefault="00EA1FCA" w:rsidP="00EA1FCA">
            <w:pPr>
              <w:suppressAutoHyphens/>
              <w:spacing w:after="0" w:line="240" w:lineRule="auto"/>
              <w:jc w:val="both"/>
              <w:rPr>
                <w:rFonts w:ascii="Times New Roman" w:eastAsia="Times New Roman" w:hAnsi="Times New Roman" w:cs="Times New Roman"/>
                <w:color w:val="000000"/>
                <w:sz w:val="20"/>
                <w:szCs w:val="20"/>
                <w:lang w:eastAsia="zh-CN"/>
              </w:rPr>
            </w:pPr>
          </w:p>
        </w:tc>
        <w:tc>
          <w:tcPr>
            <w:tcW w:w="4711" w:type="dxa"/>
            <w:tcBorders>
              <w:top w:val="nil"/>
              <w:left w:val="nil"/>
              <w:bottom w:val="single" w:sz="4" w:space="0" w:color="auto"/>
              <w:right w:val="nil"/>
            </w:tcBorders>
            <w:hideMark/>
          </w:tcPr>
          <w:p w14:paraId="5AF4BA0E" w14:textId="77777777" w:rsidR="00EA1FCA" w:rsidRPr="00EA1FCA" w:rsidRDefault="00EA1FCA" w:rsidP="00EA1FCA">
            <w:pPr>
              <w:suppressAutoHyphens/>
              <w:spacing w:after="0" w:line="240" w:lineRule="auto"/>
              <w:jc w:val="right"/>
              <w:rPr>
                <w:rFonts w:ascii="Times New Roman" w:eastAsia="Times New Roman" w:hAnsi="Times New Roman" w:cs="Times New Roman"/>
                <w:color w:val="000000"/>
                <w:sz w:val="20"/>
                <w:szCs w:val="20"/>
                <w:lang w:eastAsia="zh-CN"/>
              </w:rPr>
            </w:pPr>
          </w:p>
        </w:tc>
      </w:tr>
      <w:tr w:rsidR="00EA1FCA" w:rsidRPr="00EA1FCA" w14:paraId="7D96D760" w14:textId="77777777" w:rsidTr="000A5BF1">
        <w:tc>
          <w:tcPr>
            <w:tcW w:w="4787" w:type="dxa"/>
            <w:tcBorders>
              <w:top w:val="single" w:sz="4" w:space="0" w:color="auto"/>
              <w:left w:val="nil"/>
              <w:bottom w:val="nil"/>
              <w:right w:val="nil"/>
            </w:tcBorders>
            <w:hideMark/>
          </w:tcPr>
          <w:p w14:paraId="08E1FD28"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(подпись, фамилия и инициалы)</w:t>
            </w:r>
          </w:p>
        </w:tc>
        <w:tc>
          <w:tcPr>
            <w:tcW w:w="425" w:type="dxa"/>
          </w:tcPr>
          <w:p w14:paraId="60B9984F" w14:textId="77777777" w:rsidR="00EA1FCA" w:rsidRPr="00EA1FCA" w:rsidRDefault="00EA1FCA" w:rsidP="00EA1FCA">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tcBorders>
              <w:top w:val="single" w:sz="4" w:space="0" w:color="auto"/>
              <w:left w:val="nil"/>
              <w:bottom w:val="nil"/>
              <w:right w:val="nil"/>
            </w:tcBorders>
            <w:hideMark/>
          </w:tcPr>
          <w:p w14:paraId="4B14F20E"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(подпись, фамилия и инициалы)</w:t>
            </w:r>
          </w:p>
        </w:tc>
      </w:tr>
      <w:tr w:rsidR="00EA1FCA" w:rsidRPr="00EA1FCA" w14:paraId="3D03C5E2" w14:textId="77777777" w:rsidTr="000A5BF1">
        <w:tc>
          <w:tcPr>
            <w:tcW w:w="4787" w:type="dxa"/>
            <w:hideMark/>
          </w:tcPr>
          <w:p w14:paraId="1ED18B58"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__ ___________ 20__ г.</w:t>
            </w:r>
          </w:p>
        </w:tc>
        <w:tc>
          <w:tcPr>
            <w:tcW w:w="425" w:type="dxa"/>
          </w:tcPr>
          <w:p w14:paraId="67DB600B" w14:textId="77777777" w:rsidR="00EA1FCA" w:rsidRPr="00EA1FCA" w:rsidRDefault="00EA1FCA" w:rsidP="00EA1FCA">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hideMark/>
          </w:tcPr>
          <w:p w14:paraId="66008539"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__ ___________ 20__ г.</w:t>
            </w:r>
          </w:p>
        </w:tc>
      </w:tr>
      <w:tr w:rsidR="00EA1FCA" w:rsidRPr="00EA1FCA" w14:paraId="2ADE4070" w14:textId="77777777" w:rsidTr="000A5BF1">
        <w:tc>
          <w:tcPr>
            <w:tcW w:w="4787" w:type="dxa"/>
            <w:hideMark/>
          </w:tcPr>
          <w:p w14:paraId="54CB3156"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М.П. (при наличии печати)</w:t>
            </w:r>
          </w:p>
        </w:tc>
        <w:tc>
          <w:tcPr>
            <w:tcW w:w="425" w:type="dxa"/>
          </w:tcPr>
          <w:p w14:paraId="12309FF7" w14:textId="77777777" w:rsidR="00EA1FCA" w:rsidRPr="00EA1FCA" w:rsidRDefault="00EA1FCA" w:rsidP="00EA1FCA">
            <w:pPr>
              <w:suppressAutoHyphens/>
              <w:spacing w:after="0" w:line="240" w:lineRule="auto"/>
              <w:jc w:val="both"/>
              <w:rPr>
                <w:rFonts w:ascii="Times New Roman" w:eastAsia="Times New Roman" w:hAnsi="Times New Roman" w:cs="Times New Roman"/>
                <w:color w:val="000000"/>
                <w:sz w:val="24"/>
                <w:szCs w:val="24"/>
                <w:lang w:eastAsia="zh-CN"/>
              </w:rPr>
            </w:pPr>
          </w:p>
        </w:tc>
        <w:tc>
          <w:tcPr>
            <w:tcW w:w="4711" w:type="dxa"/>
            <w:hideMark/>
          </w:tcPr>
          <w:p w14:paraId="6E757389" w14:textId="77777777" w:rsidR="00EA1FCA" w:rsidRPr="00EA1FCA" w:rsidRDefault="00EA1FCA" w:rsidP="00EA1FCA">
            <w:pPr>
              <w:suppressAutoHyphens/>
              <w:spacing w:after="0" w:line="240" w:lineRule="auto"/>
              <w:jc w:val="center"/>
              <w:rPr>
                <w:rFonts w:ascii="Times New Roman" w:eastAsia="Times New Roman" w:hAnsi="Times New Roman" w:cs="Times New Roman"/>
                <w:color w:val="000000"/>
                <w:sz w:val="24"/>
                <w:szCs w:val="24"/>
                <w:lang w:eastAsia="zh-CN"/>
              </w:rPr>
            </w:pPr>
            <w:r w:rsidRPr="00EA1FCA">
              <w:rPr>
                <w:rFonts w:ascii="Times New Roman" w:eastAsia="Times New Roman" w:hAnsi="Times New Roman" w:cs="Times New Roman"/>
                <w:sz w:val="24"/>
                <w:szCs w:val="24"/>
                <w:lang w:eastAsia="zh-CN"/>
              </w:rPr>
              <w:t>М.П. (при наличии печати)</w:t>
            </w:r>
          </w:p>
        </w:tc>
      </w:tr>
    </w:tbl>
    <w:p w14:paraId="2B5AD14B" w14:textId="77777777" w:rsidR="00EA1FCA" w:rsidRPr="00EA1FCA" w:rsidRDefault="00EA1FCA" w:rsidP="00EA1FCA">
      <w:pPr>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eastAsia="Times New Roman" w:hAnsi="Times New Roman" w:cs="Times New Roman"/>
          <w:color w:val="000000"/>
          <w:kern w:val="1"/>
          <w:sz w:val="26"/>
          <w:szCs w:val="26"/>
          <w:lang w:eastAsia="zh-CN"/>
        </w:rPr>
      </w:pPr>
    </w:p>
    <w:p w14:paraId="561C0475" w14:textId="77777777" w:rsidR="00EA1FCA" w:rsidRPr="00EA1FCA" w:rsidRDefault="00EA1FCA" w:rsidP="00EA1FCA">
      <w:pPr>
        <w:suppressAutoHyphens/>
        <w:spacing w:after="0" w:line="240" w:lineRule="auto"/>
        <w:rPr>
          <w:rFonts w:ascii="Times New Roman" w:eastAsia="Times New Roman" w:hAnsi="Times New Roman" w:cs="Times New Roman"/>
          <w:sz w:val="24"/>
          <w:szCs w:val="24"/>
          <w:lang w:eastAsia="zh-CN"/>
        </w:rPr>
      </w:pPr>
      <w:r w:rsidRPr="00EA1FCA">
        <w:rPr>
          <w:rFonts w:ascii="Times New Roman" w:eastAsia="Times New Roman" w:hAnsi="Times New Roman" w:cs="Times New Roman"/>
          <w:sz w:val="24"/>
          <w:szCs w:val="24"/>
          <w:lang w:eastAsia="zh-CN"/>
        </w:rPr>
        <w:t xml:space="preserve"> </w:t>
      </w:r>
    </w:p>
    <w:p w14:paraId="0BE3F105" w14:textId="77777777" w:rsidR="00EA1FCA" w:rsidRPr="00EA1FCA" w:rsidRDefault="00EA1FCA" w:rsidP="00EA1FCA">
      <w:pPr>
        <w:tabs>
          <w:tab w:val="left" w:pos="13010"/>
        </w:tabs>
        <w:suppressAutoHyphens/>
        <w:spacing w:after="0" w:line="240" w:lineRule="auto"/>
        <w:ind w:left="851"/>
        <w:rPr>
          <w:rFonts w:ascii="Times New Roman" w:eastAsia="Times New Roman" w:hAnsi="Times New Roman" w:cs="Times New Roman"/>
          <w:sz w:val="24"/>
          <w:szCs w:val="24"/>
          <w:lang w:eastAsia="zh-CN"/>
        </w:rPr>
      </w:pPr>
    </w:p>
    <w:p w14:paraId="770F72E0" w14:textId="3F3A5738" w:rsidR="00E945FB" w:rsidRDefault="00E945FB" w:rsidP="00E945FB">
      <w:pPr>
        <w:rPr>
          <w:rFonts w:ascii="Times New Roman" w:hAnsi="Times New Roman" w:cs="Times New Roman"/>
        </w:rPr>
      </w:pPr>
    </w:p>
    <w:sectPr w:rsidR="00E945FB" w:rsidSect="00EA1FCA">
      <w:pgSz w:w="11906" w:h="16838"/>
      <w:pgMar w:top="425" w:right="709"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93CB1" w14:textId="77777777" w:rsidR="002B1BF7" w:rsidRDefault="002B1BF7">
      <w:pPr>
        <w:spacing w:after="0" w:line="240" w:lineRule="auto"/>
      </w:pPr>
      <w:r>
        <w:separator/>
      </w:r>
    </w:p>
  </w:endnote>
  <w:endnote w:type="continuationSeparator" w:id="0">
    <w:p w14:paraId="63654897" w14:textId="77777777" w:rsidR="002B1BF7" w:rsidRDefault="002B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TimesET">
    <w:altName w:val="Times New Roman"/>
    <w:panose1 w:val="00000000000000000000"/>
    <w:charset w:val="00"/>
    <w:family w:val="auto"/>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Sans Serif">
    <w:altName w:val="Arial"/>
    <w:panose1 w:val="020B0500000000000000"/>
    <w:charset w:val="00"/>
    <w:family w:val="swiss"/>
    <w:notTrueType/>
    <w:pitch w:val="variable"/>
    <w:sig w:usb0="00000003" w:usb1="00000000" w:usb2="00000000" w:usb3="00000000" w:csb0="00000001" w:csb1="00000000"/>
  </w:font>
  <w:font w:name="XO Thames">
    <w:altName w:val="Times New Roman"/>
    <w:charset w:val="CC"/>
    <w:family w:val="roman"/>
    <w:pitch w:val="variable"/>
    <w:sig w:usb0="800002FF" w:usb1="0000084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BBB27" w14:textId="77777777" w:rsidR="002B1BF7" w:rsidRDefault="002B1BF7" w:rsidP="000B38FE">
      <w:pPr>
        <w:spacing w:after="0" w:line="240" w:lineRule="auto"/>
      </w:pPr>
      <w:r>
        <w:separator/>
      </w:r>
    </w:p>
  </w:footnote>
  <w:footnote w:type="continuationSeparator" w:id="0">
    <w:p w14:paraId="27D290F1" w14:textId="77777777" w:rsidR="002B1BF7" w:rsidRDefault="002B1BF7" w:rsidP="000B38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pStyle w:val="2"/>
      <w:lvlText w:val="%2."/>
      <w:lvlJc w:val="left"/>
      <w:pPr>
        <w:tabs>
          <w:tab w:val="num" w:pos="360"/>
        </w:tabs>
        <w:ind w:left="360" w:hanging="360"/>
      </w:pPr>
    </w:lvl>
    <w:lvl w:ilvl="2">
      <w:start w:val="1"/>
      <w:numFmt w:val="decimal"/>
      <w:pStyle w:val="3"/>
      <w:lvlText w:val="%2.%3."/>
      <w:lvlJc w:val="left"/>
      <w:pPr>
        <w:tabs>
          <w:tab w:val="num" w:pos="972"/>
        </w:tabs>
        <w:ind w:left="972" w:hanging="432"/>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pStyle w:val="a"/>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1"/>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1"/>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21"/>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1"/>
      <w:lvlText w:val=""/>
      <w:lvlJc w:val="left"/>
      <w:pPr>
        <w:tabs>
          <w:tab w:val="num" w:pos="1492"/>
        </w:tabs>
        <w:ind w:left="1492" w:hanging="360"/>
      </w:pPr>
      <w:rPr>
        <w:rFonts w:ascii="Symbol" w:hAnsi="Symbol"/>
      </w:rPr>
    </w:lvl>
  </w:abstractNum>
  <w:abstractNum w:abstractNumId="6" w15:restartNumberingAfterBreak="0">
    <w:nsid w:val="00000007"/>
    <w:multiLevelType w:val="singleLevel"/>
    <w:tmpl w:val="00000007"/>
    <w:name w:val="WW8Num7"/>
    <w:lvl w:ilvl="0">
      <w:start w:val="1"/>
      <w:numFmt w:val="bullet"/>
      <w:pStyle w:val="510"/>
      <w:lvlText w:val=""/>
      <w:lvlJc w:val="left"/>
      <w:pPr>
        <w:tabs>
          <w:tab w:val="num" w:pos="1209"/>
        </w:tabs>
        <w:ind w:left="1209" w:hanging="360"/>
      </w:pPr>
      <w:rPr>
        <w:rFonts w:ascii="Symbol" w:hAnsi="Symbol"/>
      </w:rPr>
    </w:lvl>
  </w:abstractNum>
  <w:abstractNum w:abstractNumId="7" w15:restartNumberingAfterBreak="0">
    <w:nsid w:val="00000008"/>
    <w:multiLevelType w:val="singleLevel"/>
    <w:tmpl w:val="00000008"/>
    <w:name w:val="WW8Num8"/>
    <w:lvl w:ilvl="0">
      <w:start w:val="1"/>
      <w:numFmt w:val="bullet"/>
      <w:pStyle w:val="31"/>
      <w:lvlText w:val=""/>
      <w:lvlJc w:val="left"/>
      <w:pPr>
        <w:tabs>
          <w:tab w:val="num" w:pos="926"/>
        </w:tabs>
        <w:ind w:left="926" w:hanging="360"/>
      </w:pPr>
      <w:rPr>
        <w:rFonts w:ascii="Symbol" w:hAnsi="Symbol"/>
      </w:rPr>
    </w:lvl>
  </w:abstractNum>
  <w:abstractNum w:abstractNumId="8" w15:restartNumberingAfterBreak="0">
    <w:nsid w:val="00000009"/>
    <w:multiLevelType w:val="singleLevel"/>
    <w:tmpl w:val="00000009"/>
    <w:name w:val="WW8Num9"/>
    <w:lvl w:ilvl="0">
      <w:start w:val="1"/>
      <w:numFmt w:val="bullet"/>
      <w:pStyle w:val="210"/>
      <w:lvlText w:val=""/>
      <w:lvlJc w:val="left"/>
      <w:pPr>
        <w:tabs>
          <w:tab w:val="num" w:pos="643"/>
        </w:tabs>
        <w:ind w:left="643" w:hanging="360"/>
      </w:pPr>
      <w:rPr>
        <w:rFonts w:ascii="Symbol" w:hAnsi="Symbol"/>
      </w:rPr>
    </w:lvl>
  </w:abstractNum>
  <w:abstractNum w:abstractNumId="9" w15:restartNumberingAfterBreak="0">
    <w:nsid w:val="0000000A"/>
    <w:multiLevelType w:val="singleLevel"/>
    <w:tmpl w:val="0000000A"/>
    <w:name w:val="WW8Num10"/>
    <w:lvl w:ilvl="0">
      <w:start w:val="1"/>
      <w:numFmt w:val="decimal"/>
      <w:pStyle w:val="310"/>
      <w:lvlText w:val="%1."/>
      <w:lvlJc w:val="left"/>
      <w:pPr>
        <w:tabs>
          <w:tab w:val="num" w:pos="360"/>
        </w:tabs>
        <w:ind w:left="360" w:hanging="360"/>
      </w:pPr>
    </w:lvl>
  </w:abstractNum>
  <w:abstractNum w:abstractNumId="10" w15:restartNumberingAfterBreak="0">
    <w:nsid w:val="0000000F"/>
    <w:multiLevelType w:val="multilevel"/>
    <w:tmpl w:val="0000000F"/>
    <w:name w:val="WW8Num15"/>
    <w:lvl w:ilvl="0">
      <w:start w:val="1"/>
      <w:numFmt w:val="decimal"/>
      <w:pStyle w:val="21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4.%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11" w15:restartNumberingAfterBreak="0">
    <w:nsid w:val="00000010"/>
    <w:multiLevelType w:val="singleLevel"/>
    <w:tmpl w:val="00000010"/>
    <w:name w:val="WW8Num16"/>
    <w:lvl w:ilvl="0">
      <w:start w:val="1"/>
      <w:numFmt w:val="decimal"/>
      <w:pStyle w:val="Instruction"/>
      <w:lvlText w:val="%1."/>
      <w:lvlJc w:val="left"/>
      <w:pPr>
        <w:tabs>
          <w:tab w:val="num" w:pos="360"/>
        </w:tabs>
        <w:ind w:left="360" w:hanging="360"/>
      </w:pPr>
    </w:lvl>
  </w:abstractNum>
  <w:abstractNum w:abstractNumId="12" w15:restartNumberingAfterBreak="0">
    <w:nsid w:val="00000014"/>
    <w:multiLevelType w:val="singleLevel"/>
    <w:tmpl w:val="00000014"/>
    <w:name w:val="WW8Num20"/>
    <w:lvl w:ilvl="0">
      <w:start w:val="1"/>
      <w:numFmt w:val="decimal"/>
      <w:pStyle w:val="a0"/>
      <w:lvlText w:val="%1)"/>
      <w:lvlJc w:val="left"/>
      <w:pPr>
        <w:tabs>
          <w:tab w:val="num" w:pos="0"/>
        </w:tabs>
        <w:ind w:left="1429" w:hanging="360"/>
      </w:pPr>
    </w:lvl>
  </w:abstractNum>
  <w:abstractNum w:abstractNumId="13" w15:restartNumberingAfterBreak="0">
    <w:nsid w:val="00000015"/>
    <w:multiLevelType w:val="multilevel"/>
    <w:tmpl w:val="00000015"/>
    <w:name w:val="WW8Num21"/>
    <w:lvl w:ilvl="0">
      <w:start w:val="1"/>
      <w:numFmt w:val="decimal"/>
      <w:pStyle w:val="a1"/>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17"/>
    <w:multiLevelType w:val="multilevel"/>
    <w:tmpl w:val="00000017"/>
    <w:name w:val="WW8Num23"/>
    <w:lvl w:ilvl="0">
      <w:start w:val="1"/>
      <w:numFmt w:val="decimal"/>
      <w:pStyle w:val="1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8"/>
    <w:multiLevelType w:val="multilevel"/>
    <w:tmpl w:val="00000018"/>
    <w:name w:val="WW8Num24"/>
    <w:lvl w:ilvl="0">
      <w:start w:val="1"/>
      <w:numFmt w:val="decimal"/>
      <w:pStyle w:val="a2"/>
      <w:suff w:val="space"/>
      <w:lvlText w:val="%1."/>
      <w:lvlJc w:val="left"/>
      <w:pPr>
        <w:tabs>
          <w:tab w:val="num" w:pos="0"/>
        </w:tabs>
        <w:ind w:left="360" w:hanging="360"/>
      </w:pPr>
      <w:rPr>
        <w:rFonts w:ascii="Courier New" w:eastAsia="Times New Roman" w:hAnsi="Courier New" w:cs="Courier New"/>
        <w:b/>
      </w:rPr>
    </w:lvl>
    <w:lvl w:ilvl="1">
      <w:start w:val="1"/>
      <w:numFmt w:val="decimal"/>
      <w:suff w:val="space"/>
      <w:lvlText w:val="%1.%2."/>
      <w:lvlJc w:val="left"/>
      <w:pPr>
        <w:tabs>
          <w:tab w:val="num" w:pos="0"/>
        </w:tabs>
        <w:ind w:left="43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A"/>
    <w:multiLevelType w:val="singleLevel"/>
    <w:tmpl w:val="0000001A"/>
    <w:name w:val="WW8Num26"/>
    <w:lvl w:ilvl="0">
      <w:start w:val="1"/>
      <w:numFmt w:val="decimal"/>
      <w:pStyle w:val="a3"/>
      <w:lvlText w:val="%1)"/>
      <w:lvlJc w:val="left"/>
      <w:pPr>
        <w:tabs>
          <w:tab w:val="num" w:pos="360"/>
        </w:tabs>
        <w:ind w:left="360" w:hanging="360"/>
      </w:pPr>
    </w:lvl>
  </w:abstractNum>
  <w:abstractNum w:abstractNumId="17" w15:restartNumberingAfterBreak="0">
    <w:nsid w:val="0000001B"/>
    <w:multiLevelType w:val="multilevel"/>
    <w:tmpl w:val="4DD8D60E"/>
    <w:name w:val="WW8Num27"/>
    <w:lvl w:ilvl="0">
      <w:start w:val="1"/>
      <w:numFmt w:val="decimal"/>
      <w:pStyle w:val="11"/>
      <w:lvlText w:val="%1."/>
      <w:lvlJc w:val="left"/>
      <w:pPr>
        <w:tabs>
          <w:tab w:val="num" w:pos="432"/>
        </w:tabs>
        <w:ind w:left="432" w:hanging="432"/>
      </w:pPr>
      <w:rPr>
        <w:rFonts w:hint="default"/>
      </w:rPr>
    </w:lvl>
    <w:lvl w:ilvl="1">
      <w:start w:val="1"/>
      <w:numFmt w:val="decimal"/>
      <w:pStyle w:val="5"/>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000001C"/>
    <w:multiLevelType w:val="multilevel"/>
    <w:tmpl w:val="0000001C"/>
    <w:name w:val="WW8Num28"/>
    <w:lvl w:ilvl="0">
      <w:start w:val="1"/>
      <w:numFmt w:val="upperRoman"/>
      <w:pStyle w:val="3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D34959"/>
    <w:multiLevelType w:val="multilevel"/>
    <w:tmpl w:val="192AC684"/>
    <w:lvl w:ilvl="0">
      <w:start w:val="5"/>
      <w:numFmt w:val="decimal"/>
      <w:lvlText w:val="%1."/>
      <w:lvlJc w:val="left"/>
      <w:pPr>
        <w:tabs>
          <w:tab w:val="num" w:pos="720"/>
        </w:tabs>
        <w:ind w:left="900" w:hanging="360"/>
      </w:pPr>
      <w:rPr>
        <w:rFonts w:cs="Times New Roman"/>
      </w:rPr>
    </w:lvl>
    <w:lvl w:ilvl="1">
      <w:start w:val="1"/>
      <w:numFmt w:val="lowerLetter"/>
      <w:lvlText w:val="%2."/>
      <w:lvlJc w:val="left"/>
      <w:pPr>
        <w:tabs>
          <w:tab w:val="num" w:pos="1080"/>
        </w:tabs>
        <w:ind w:left="1620" w:hanging="360"/>
      </w:pPr>
      <w:rPr>
        <w:rFonts w:cs="Times New Roman"/>
      </w:rPr>
    </w:lvl>
    <w:lvl w:ilvl="2">
      <w:start w:val="1"/>
      <w:numFmt w:val="lowerRoman"/>
      <w:lvlText w:val="%3."/>
      <w:lvlJc w:val="right"/>
      <w:pPr>
        <w:tabs>
          <w:tab w:val="num" w:pos="1440"/>
        </w:tabs>
        <w:ind w:left="2340" w:hanging="180"/>
      </w:pPr>
      <w:rPr>
        <w:rFonts w:cs="Times New Roman"/>
      </w:rPr>
    </w:lvl>
    <w:lvl w:ilvl="3">
      <w:start w:val="1"/>
      <w:numFmt w:val="decimal"/>
      <w:lvlText w:val="%4."/>
      <w:lvlJc w:val="left"/>
      <w:pPr>
        <w:tabs>
          <w:tab w:val="num" w:pos="1800"/>
        </w:tabs>
        <w:ind w:left="3060" w:hanging="360"/>
      </w:pPr>
      <w:rPr>
        <w:rFonts w:cs="Times New Roman"/>
      </w:rPr>
    </w:lvl>
    <w:lvl w:ilvl="4">
      <w:start w:val="1"/>
      <w:numFmt w:val="lowerLetter"/>
      <w:lvlText w:val="%5."/>
      <w:lvlJc w:val="left"/>
      <w:pPr>
        <w:tabs>
          <w:tab w:val="num" w:pos="2160"/>
        </w:tabs>
        <w:ind w:left="3780" w:hanging="360"/>
      </w:pPr>
      <w:rPr>
        <w:rFonts w:cs="Times New Roman"/>
      </w:rPr>
    </w:lvl>
    <w:lvl w:ilvl="5">
      <w:start w:val="1"/>
      <w:numFmt w:val="lowerRoman"/>
      <w:lvlText w:val="%6."/>
      <w:lvlJc w:val="right"/>
      <w:pPr>
        <w:tabs>
          <w:tab w:val="num" w:pos="2520"/>
        </w:tabs>
        <w:ind w:left="4500" w:hanging="180"/>
      </w:pPr>
      <w:rPr>
        <w:rFonts w:cs="Times New Roman"/>
      </w:rPr>
    </w:lvl>
    <w:lvl w:ilvl="6">
      <w:start w:val="1"/>
      <w:numFmt w:val="decimal"/>
      <w:lvlText w:val="%7."/>
      <w:lvlJc w:val="left"/>
      <w:pPr>
        <w:tabs>
          <w:tab w:val="num" w:pos="2880"/>
        </w:tabs>
        <w:ind w:left="5220" w:hanging="360"/>
      </w:pPr>
      <w:rPr>
        <w:rFonts w:cs="Times New Roman"/>
      </w:rPr>
    </w:lvl>
    <w:lvl w:ilvl="7">
      <w:start w:val="1"/>
      <w:numFmt w:val="lowerLetter"/>
      <w:lvlText w:val="%8."/>
      <w:lvlJc w:val="left"/>
      <w:pPr>
        <w:tabs>
          <w:tab w:val="num" w:pos="3240"/>
        </w:tabs>
        <w:ind w:left="5940" w:hanging="360"/>
      </w:pPr>
      <w:rPr>
        <w:rFonts w:cs="Times New Roman"/>
      </w:rPr>
    </w:lvl>
    <w:lvl w:ilvl="8">
      <w:start w:val="1"/>
      <w:numFmt w:val="lowerRoman"/>
      <w:lvlText w:val="%9."/>
      <w:lvlJc w:val="right"/>
      <w:pPr>
        <w:tabs>
          <w:tab w:val="num" w:pos="3600"/>
        </w:tabs>
        <w:ind w:left="6660" w:hanging="180"/>
      </w:pPr>
      <w:rPr>
        <w:rFonts w:cs="Times New Roman"/>
      </w:rPr>
    </w:lvl>
  </w:abstractNum>
  <w:abstractNum w:abstractNumId="20" w15:restartNumberingAfterBreak="0">
    <w:nsid w:val="060E736F"/>
    <w:multiLevelType w:val="multilevel"/>
    <w:tmpl w:val="0F00D838"/>
    <w:lvl w:ilvl="0">
      <w:start w:val="1"/>
      <w:numFmt w:val="bullet"/>
      <w:pStyle w:val="a4"/>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1" w15:restartNumberingAfterBreak="0">
    <w:nsid w:val="080145A8"/>
    <w:multiLevelType w:val="hybridMultilevel"/>
    <w:tmpl w:val="FCAE46DA"/>
    <w:lvl w:ilvl="0" w:tplc="A418AF5E">
      <w:start w:val="1"/>
      <w:numFmt w:val="bullet"/>
      <w:pStyle w:val="a5"/>
      <w:lvlText w:val=""/>
      <w:lvlJc w:val="left"/>
      <w:pPr>
        <w:ind w:left="720" w:hanging="360"/>
      </w:pPr>
      <w:rPr>
        <w:rFonts w:ascii="Symbol" w:hAnsi="Symbol" w:hint="default"/>
        <w:sz w:val="24"/>
      </w:rPr>
    </w:lvl>
    <w:lvl w:ilvl="1" w:tplc="1F7C2A34">
      <w:start w:val="1"/>
      <w:numFmt w:val="bullet"/>
      <w:lvlText w:val="o"/>
      <w:lvlJc w:val="left"/>
      <w:pPr>
        <w:ind w:left="1440" w:hanging="360"/>
      </w:pPr>
      <w:rPr>
        <w:rFonts w:ascii="Courier New" w:hAnsi="Courier New" w:hint="default"/>
      </w:rPr>
    </w:lvl>
    <w:lvl w:ilvl="2" w:tplc="8DA6A66A" w:tentative="1">
      <w:start w:val="1"/>
      <w:numFmt w:val="bullet"/>
      <w:lvlText w:val=""/>
      <w:lvlJc w:val="left"/>
      <w:pPr>
        <w:ind w:left="2160" w:hanging="360"/>
      </w:pPr>
      <w:rPr>
        <w:rFonts w:ascii="Wingdings" w:hAnsi="Wingdings" w:hint="default"/>
      </w:rPr>
    </w:lvl>
    <w:lvl w:ilvl="3" w:tplc="AD2056C0" w:tentative="1">
      <w:start w:val="1"/>
      <w:numFmt w:val="bullet"/>
      <w:lvlText w:val=""/>
      <w:lvlJc w:val="left"/>
      <w:pPr>
        <w:ind w:left="2880" w:hanging="360"/>
      </w:pPr>
      <w:rPr>
        <w:rFonts w:ascii="Symbol" w:hAnsi="Symbol" w:hint="default"/>
      </w:rPr>
    </w:lvl>
    <w:lvl w:ilvl="4" w:tplc="68F631F6" w:tentative="1">
      <w:start w:val="1"/>
      <w:numFmt w:val="bullet"/>
      <w:lvlText w:val="o"/>
      <w:lvlJc w:val="left"/>
      <w:pPr>
        <w:ind w:left="3600" w:hanging="360"/>
      </w:pPr>
      <w:rPr>
        <w:rFonts w:ascii="Courier New" w:hAnsi="Courier New" w:hint="default"/>
      </w:rPr>
    </w:lvl>
    <w:lvl w:ilvl="5" w:tplc="F6BE62DC" w:tentative="1">
      <w:start w:val="1"/>
      <w:numFmt w:val="bullet"/>
      <w:lvlText w:val=""/>
      <w:lvlJc w:val="left"/>
      <w:pPr>
        <w:ind w:left="4320" w:hanging="360"/>
      </w:pPr>
      <w:rPr>
        <w:rFonts w:ascii="Wingdings" w:hAnsi="Wingdings" w:hint="default"/>
      </w:rPr>
    </w:lvl>
    <w:lvl w:ilvl="6" w:tplc="1478C7D6" w:tentative="1">
      <w:start w:val="1"/>
      <w:numFmt w:val="bullet"/>
      <w:lvlText w:val=""/>
      <w:lvlJc w:val="left"/>
      <w:pPr>
        <w:ind w:left="5040" w:hanging="360"/>
      </w:pPr>
      <w:rPr>
        <w:rFonts w:ascii="Symbol" w:hAnsi="Symbol" w:hint="default"/>
      </w:rPr>
    </w:lvl>
    <w:lvl w:ilvl="7" w:tplc="117C46B8" w:tentative="1">
      <w:start w:val="1"/>
      <w:numFmt w:val="bullet"/>
      <w:lvlText w:val="o"/>
      <w:lvlJc w:val="left"/>
      <w:pPr>
        <w:ind w:left="5760" w:hanging="360"/>
      </w:pPr>
      <w:rPr>
        <w:rFonts w:ascii="Courier New" w:hAnsi="Courier New" w:hint="default"/>
      </w:rPr>
    </w:lvl>
    <w:lvl w:ilvl="8" w:tplc="80B04F1E" w:tentative="1">
      <w:start w:val="1"/>
      <w:numFmt w:val="bullet"/>
      <w:lvlText w:val=""/>
      <w:lvlJc w:val="left"/>
      <w:pPr>
        <w:ind w:left="6480" w:hanging="360"/>
      </w:pPr>
      <w:rPr>
        <w:rFonts w:ascii="Wingdings" w:hAnsi="Wingdings" w:hint="default"/>
      </w:rPr>
    </w:lvl>
  </w:abstractNum>
  <w:abstractNum w:abstractNumId="22" w15:restartNumberingAfterBreak="0">
    <w:nsid w:val="08D4575B"/>
    <w:multiLevelType w:val="multilevel"/>
    <w:tmpl w:val="2C6C9682"/>
    <w:lvl w:ilvl="0">
      <w:start w:val="1"/>
      <w:numFmt w:val="decimal"/>
      <w:lvlText w:val="4.3.%1."/>
      <w:lvlJc w:val="left"/>
      <w:pPr>
        <w:tabs>
          <w:tab w:val="num" w:pos="72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23" w15:restartNumberingAfterBreak="0">
    <w:nsid w:val="0C4D0846"/>
    <w:multiLevelType w:val="hybridMultilevel"/>
    <w:tmpl w:val="01FA323C"/>
    <w:lvl w:ilvl="0" w:tplc="AF56E148">
      <w:start w:val="1"/>
      <w:numFmt w:val="bullet"/>
      <w:pStyle w:val="a6"/>
      <w:lvlText w:val=""/>
      <w:lvlJc w:val="left"/>
      <w:pPr>
        <w:ind w:left="1429" w:hanging="360"/>
      </w:pPr>
      <w:rPr>
        <w:rFonts w:ascii="Symbol" w:hAnsi="Symbol" w:hint="default"/>
      </w:rPr>
    </w:lvl>
    <w:lvl w:ilvl="1" w:tplc="0BAAF258">
      <w:start w:val="1"/>
      <w:numFmt w:val="bullet"/>
      <w:lvlText w:val="o"/>
      <w:lvlJc w:val="left"/>
      <w:pPr>
        <w:ind w:left="2149" w:hanging="360"/>
      </w:pPr>
      <w:rPr>
        <w:rFonts w:ascii="Courier New" w:hAnsi="Courier New" w:hint="default"/>
      </w:rPr>
    </w:lvl>
    <w:lvl w:ilvl="2" w:tplc="C39A6382">
      <w:start w:val="1"/>
      <w:numFmt w:val="bullet"/>
      <w:lvlText w:val=""/>
      <w:lvlJc w:val="left"/>
      <w:pPr>
        <w:ind w:left="2869" w:hanging="360"/>
      </w:pPr>
      <w:rPr>
        <w:rFonts w:ascii="Wingdings" w:hAnsi="Wingdings" w:hint="default"/>
      </w:rPr>
    </w:lvl>
    <w:lvl w:ilvl="3" w:tplc="DFE88908">
      <w:numFmt w:val="bullet"/>
      <w:lvlText w:val="•"/>
      <w:lvlJc w:val="left"/>
      <w:pPr>
        <w:ind w:left="3589" w:hanging="360"/>
      </w:pPr>
      <w:rPr>
        <w:rFonts w:ascii="Times New Roman" w:eastAsia="Times New Roman" w:hAnsi="Times New Roman" w:hint="default"/>
      </w:rPr>
    </w:lvl>
    <w:lvl w:ilvl="4" w:tplc="706A24E6">
      <w:start w:val="1"/>
      <w:numFmt w:val="bullet"/>
      <w:lvlText w:val="o"/>
      <w:lvlJc w:val="left"/>
      <w:pPr>
        <w:ind w:left="4309" w:hanging="360"/>
      </w:pPr>
      <w:rPr>
        <w:rFonts w:ascii="Courier New" w:hAnsi="Courier New" w:hint="default"/>
      </w:rPr>
    </w:lvl>
    <w:lvl w:ilvl="5" w:tplc="DAB4C0BE" w:tentative="1">
      <w:start w:val="1"/>
      <w:numFmt w:val="bullet"/>
      <w:lvlText w:val=""/>
      <w:lvlJc w:val="left"/>
      <w:pPr>
        <w:ind w:left="5029" w:hanging="360"/>
      </w:pPr>
      <w:rPr>
        <w:rFonts w:ascii="Wingdings" w:hAnsi="Wingdings" w:hint="default"/>
      </w:rPr>
    </w:lvl>
    <w:lvl w:ilvl="6" w:tplc="DCC27C7A" w:tentative="1">
      <w:start w:val="1"/>
      <w:numFmt w:val="bullet"/>
      <w:lvlText w:val=""/>
      <w:lvlJc w:val="left"/>
      <w:pPr>
        <w:ind w:left="5749" w:hanging="360"/>
      </w:pPr>
      <w:rPr>
        <w:rFonts w:ascii="Symbol" w:hAnsi="Symbol" w:hint="default"/>
      </w:rPr>
    </w:lvl>
    <w:lvl w:ilvl="7" w:tplc="DF0C522A" w:tentative="1">
      <w:start w:val="1"/>
      <w:numFmt w:val="bullet"/>
      <w:lvlText w:val="o"/>
      <w:lvlJc w:val="left"/>
      <w:pPr>
        <w:ind w:left="6469" w:hanging="360"/>
      </w:pPr>
      <w:rPr>
        <w:rFonts w:ascii="Courier New" w:hAnsi="Courier New" w:hint="default"/>
      </w:rPr>
    </w:lvl>
    <w:lvl w:ilvl="8" w:tplc="6A829096" w:tentative="1">
      <w:start w:val="1"/>
      <w:numFmt w:val="bullet"/>
      <w:lvlText w:val=""/>
      <w:lvlJc w:val="left"/>
      <w:pPr>
        <w:ind w:left="7189" w:hanging="360"/>
      </w:pPr>
      <w:rPr>
        <w:rFonts w:ascii="Wingdings" w:hAnsi="Wingdings" w:hint="default"/>
      </w:rPr>
    </w:lvl>
  </w:abstractNum>
  <w:abstractNum w:abstractNumId="24" w15:restartNumberingAfterBreak="0">
    <w:nsid w:val="0E88178F"/>
    <w:multiLevelType w:val="multilevel"/>
    <w:tmpl w:val="DDB87976"/>
    <w:lvl w:ilvl="0">
      <w:start w:val="8"/>
      <w:numFmt w:val="decimal"/>
      <w:lvlText w:val="%1."/>
      <w:lvlJc w:val="left"/>
      <w:pPr>
        <w:tabs>
          <w:tab w:val="num" w:pos="720"/>
        </w:tabs>
        <w:ind w:left="390" w:hanging="39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2160" w:hanging="1080"/>
      </w:pPr>
      <w:rPr>
        <w:rFonts w:cs="Times New Roman"/>
      </w:rPr>
    </w:lvl>
    <w:lvl w:ilvl="4">
      <w:start w:val="1"/>
      <w:numFmt w:val="decimal"/>
      <w:lvlText w:val="%1.%2.%3.%4.%5."/>
      <w:lvlJc w:val="left"/>
      <w:pPr>
        <w:tabs>
          <w:tab w:val="num" w:pos="2160"/>
        </w:tabs>
        <w:ind w:left="2520" w:hanging="1080"/>
      </w:pPr>
      <w:rPr>
        <w:rFonts w:cs="Times New Roman"/>
      </w:rPr>
    </w:lvl>
    <w:lvl w:ilvl="5">
      <w:start w:val="1"/>
      <w:numFmt w:val="decimal"/>
      <w:lvlText w:val="%1.%2.%3.%4.%5.%6."/>
      <w:lvlJc w:val="left"/>
      <w:pPr>
        <w:tabs>
          <w:tab w:val="num" w:pos="2520"/>
        </w:tabs>
        <w:ind w:left="3240" w:hanging="1440"/>
      </w:pPr>
      <w:rPr>
        <w:rFonts w:cs="Times New Roman"/>
      </w:rPr>
    </w:lvl>
    <w:lvl w:ilvl="6">
      <w:start w:val="1"/>
      <w:numFmt w:val="decimal"/>
      <w:lvlText w:val="%1.%2.%3.%4.%5.%6.%7."/>
      <w:lvlJc w:val="left"/>
      <w:pPr>
        <w:tabs>
          <w:tab w:val="num" w:pos="2880"/>
        </w:tabs>
        <w:ind w:left="3600" w:hanging="1440"/>
      </w:pPr>
      <w:rPr>
        <w:rFonts w:cs="Times New Roman"/>
      </w:rPr>
    </w:lvl>
    <w:lvl w:ilvl="7">
      <w:start w:val="1"/>
      <w:numFmt w:val="decimal"/>
      <w:lvlText w:val="%1.%2.%3.%4.%5.%6.%7.%8."/>
      <w:lvlJc w:val="left"/>
      <w:pPr>
        <w:tabs>
          <w:tab w:val="num" w:pos="3240"/>
        </w:tabs>
        <w:ind w:left="4320" w:hanging="1800"/>
      </w:pPr>
      <w:rPr>
        <w:rFonts w:cs="Times New Roman"/>
      </w:rPr>
    </w:lvl>
    <w:lvl w:ilvl="8">
      <w:start w:val="1"/>
      <w:numFmt w:val="decimal"/>
      <w:lvlText w:val="%1.%2.%3.%4.%5.%6.%7.%8.%9."/>
      <w:lvlJc w:val="left"/>
      <w:pPr>
        <w:tabs>
          <w:tab w:val="num" w:pos="3600"/>
        </w:tabs>
        <w:ind w:left="4680" w:hanging="1800"/>
      </w:pPr>
      <w:rPr>
        <w:rFonts w:cs="Times New Roman"/>
      </w:rPr>
    </w:lvl>
  </w:abstractNum>
  <w:abstractNum w:abstractNumId="25" w15:restartNumberingAfterBreak="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0"/>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291DC7"/>
    <w:multiLevelType w:val="multilevel"/>
    <w:tmpl w:val="B8A2D57A"/>
    <w:lvl w:ilvl="0">
      <w:start w:val="1"/>
      <w:numFmt w:val="decimal"/>
      <w:pStyle w:val="12"/>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2"/>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7"/>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7" w15:restartNumberingAfterBreak="0">
    <w:nsid w:val="39E41D79"/>
    <w:multiLevelType w:val="hybridMultilevel"/>
    <w:tmpl w:val="A0A08896"/>
    <w:lvl w:ilvl="0" w:tplc="B2365030">
      <w:start w:val="1"/>
      <w:numFmt w:val="bullet"/>
      <w:pStyle w:val="a8"/>
      <w:lvlText w:val=""/>
      <w:lvlJc w:val="left"/>
      <w:pPr>
        <w:tabs>
          <w:tab w:val="num" w:pos="927"/>
        </w:tabs>
        <w:ind w:left="927" w:hanging="360"/>
      </w:pPr>
      <w:rPr>
        <w:rFonts w:ascii="Symbol" w:hAnsi="Symbol" w:hint="default"/>
      </w:rPr>
    </w:lvl>
    <w:lvl w:ilvl="1" w:tplc="B76893FC" w:tentative="1">
      <w:start w:val="1"/>
      <w:numFmt w:val="bullet"/>
      <w:lvlText w:val="o"/>
      <w:lvlJc w:val="left"/>
      <w:pPr>
        <w:tabs>
          <w:tab w:val="num" w:pos="2007"/>
        </w:tabs>
        <w:ind w:left="2007" w:hanging="360"/>
      </w:pPr>
      <w:rPr>
        <w:rFonts w:ascii="Courier New" w:hAnsi="Courier New" w:hint="default"/>
      </w:rPr>
    </w:lvl>
    <w:lvl w:ilvl="2" w:tplc="D314248C" w:tentative="1">
      <w:start w:val="1"/>
      <w:numFmt w:val="bullet"/>
      <w:lvlText w:val=""/>
      <w:lvlJc w:val="left"/>
      <w:pPr>
        <w:tabs>
          <w:tab w:val="num" w:pos="2727"/>
        </w:tabs>
        <w:ind w:left="2727" w:hanging="360"/>
      </w:pPr>
      <w:rPr>
        <w:rFonts w:ascii="Wingdings" w:hAnsi="Wingdings" w:hint="default"/>
      </w:rPr>
    </w:lvl>
    <w:lvl w:ilvl="3" w:tplc="7B7A9A06" w:tentative="1">
      <w:start w:val="1"/>
      <w:numFmt w:val="bullet"/>
      <w:lvlText w:val=""/>
      <w:lvlJc w:val="left"/>
      <w:pPr>
        <w:tabs>
          <w:tab w:val="num" w:pos="3447"/>
        </w:tabs>
        <w:ind w:left="3447" w:hanging="360"/>
      </w:pPr>
      <w:rPr>
        <w:rFonts w:ascii="Symbol" w:hAnsi="Symbol" w:hint="default"/>
      </w:rPr>
    </w:lvl>
    <w:lvl w:ilvl="4" w:tplc="71F8981C" w:tentative="1">
      <w:start w:val="1"/>
      <w:numFmt w:val="bullet"/>
      <w:lvlText w:val="o"/>
      <w:lvlJc w:val="left"/>
      <w:pPr>
        <w:tabs>
          <w:tab w:val="num" w:pos="4167"/>
        </w:tabs>
        <w:ind w:left="4167" w:hanging="360"/>
      </w:pPr>
      <w:rPr>
        <w:rFonts w:ascii="Courier New" w:hAnsi="Courier New" w:hint="default"/>
      </w:rPr>
    </w:lvl>
    <w:lvl w:ilvl="5" w:tplc="DF58CCEE" w:tentative="1">
      <w:start w:val="1"/>
      <w:numFmt w:val="bullet"/>
      <w:lvlText w:val=""/>
      <w:lvlJc w:val="left"/>
      <w:pPr>
        <w:tabs>
          <w:tab w:val="num" w:pos="4887"/>
        </w:tabs>
        <w:ind w:left="4887" w:hanging="360"/>
      </w:pPr>
      <w:rPr>
        <w:rFonts w:ascii="Wingdings" w:hAnsi="Wingdings" w:hint="default"/>
      </w:rPr>
    </w:lvl>
    <w:lvl w:ilvl="6" w:tplc="4BAC8180" w:tentative="1">
      <w:start w:val="1"/>
      <w:numFmt w:val="bullet"/>
      <w:lvlText w:val=""/>
      <w:lvlJc w:val="left"/>
      <w:pPr>
        <w:tabs>
          <w:tab w:val="num" w:pos="5607"/>
        </w:tabs>
        <w:ind w:left="5607" w:hanging="360"/>
      </w:pPr>
      <w:rPr>
        <w:rFonts w:ascii="Symbol" w:hAnsi="Symbol" w:hint="default"/>
      </w:rPr>
    </w:lvl>
    <w:lvl w:ilvl="7" w:tplc="83B07F0E" w:tentative="1">
      <w:start w:val="1"/>
      <w:numFmt w:val="bullet"/>
      <w:lvlText w:val="o"/>
      <w:lvlJc w:val="left"/>
      <w:pPr>
        <w:tabs>
          <w:tab w:val="num" w:pos="6327"/>
        </w:tabs>
        <w:ind w:left="6327" w:hanging="360"/>
      </w:pPr>
      <w:rPr>
        <w:rFonts w:ascii="Courier New" w:hAnsi="Courier New" w:hint="default"/>
      </w:rPr>
    </w:lvl>
    <w:lvl w:ilvl="8" w:tplc="9E2EBA4C"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A1B61AD"/>
    <w:multiLevelType w:val="multilevel"/>
    <w:tmpl w:val="D0D03BB6"/>
    <w:lvl w:ilvl="0">
      <w:start w:val="1"/>
      <w:numFmt w:val="decimal"/>
      <w:lvlText w:val="6.%1."/>
      <w:lvlJc w:val="left"/>
      <w:pPr>
        <w:tabs>
          <w:tab w:val="num" w:pos="720"/>
        </w:tabs>
        <w:ind w:left="1429" w:hanging="360"/>
      </w:pPr>
      <w:rPr>
        <w:rFonts w:cs="Times New Roman"/>
      </w:rPr>
    </w:lvl>
    <w:lvl w:ilvl="1">
      <w:start w:val="1"/>
      <w:numFmt w:val="lowerLetter"/>
      <w:lvlText w:val="%2."/>
      <w:lvlJc w:val="left"/>
      <w:pPr>
        <w:tabs>
          <w:tab w:val="num" w:pos="1080"/>
        </w:tabs>
        <w:ind w:left="2149" w:hanging="360"/>
      </w:pPr>
      <w:rPr>
        <w:rFonts w:cs="Times New Roman"/>
      </w:rPr>
    </w:lvl>
    <w:lvl w:ilvl="2">
      <w:start w:val="1"/>
      <w:numFmt w:val="lowerRoman"/>
      <w:lvlText w:val="%3."/>
      <w:lvlJc w:val="right"/>
      <w:pPr>
        <w:tabs>
          <w:tab w:val="num" w:pos="1440"/>
        </w:tabs>
        <w:ind w:left="2869" w:hanging="180"/>
      </w:pPr>
      <w:rPr>
        <w:rFonts w:cs="Times New Roman"/>
      </w:rPr>
    </w:lvl>
    <w:lvl w:ilvl="3">
      <w:start w:val="1"/>
      <w:numFmt w:val="decimal"/>
      <w:lvlText w:val="%4."/>
      <w:lvlJc w:val="left"/>
      <w:pPr>
        <w:tabs>
          <w:tab w:val="num" w:pos="1800"/>
        </w:tabs>
        <w:ind w:left="3589" w:hanging="360"/>
      </w:pPr>
      <w:rPr>
        <w:rFonts w:cs="Times New Roman"/>
      </w:rPr>
    </w:lvl>
    <w:lvl w:ilvl="4">
      <w:start w:val="1"/>
      <w:numFmt w:val="lowerLetter"/>
      <w:lvlText w:val="%5."/>
      <w:lvlJc w:val="left"/>
      <w:pPr>
        <w:tabs>
          <w:tab w:val="num" w:pos="2160"/>
        </w:tabs>
        <w:ind w:left="4309" w:hanging="360"/>
      </w:pPr>
      <w:rPr>
        <w:rFonts w:cs="Times New Roman"/>
      </w:rPr>
    </w:lvl>
    <w:lvl w:ilvl="5">
      <w:start w:val="1"/>
      <w:numFmt w:val="lowerRoman"/>
      <w:lvlText w:val="%6."/>
      <w:lvlJc w:val="right"/>
      <w:pPr>
        <w:tabs>
          <w:tab w:val="num" w:pos="2520"/>
        </w:tabs>
        <w:ind w:left="5029" w:hanging="180"/>
      </w:pPr>
      <w:rPr>
        <w:rFonts w:cs="Times New Roman"/>
      </w:rPr>
    </w:lvl>
    <w:lvl w:ilvl="6">
      <w:start w:val="1"/>
      <w:numFmt w:val="decimal"/>
      <w:lvlText w:val="%7."/>
      <w:lvlJc w:val="left"/>
      <w:pPr>
        <w:tabs>
          <w:tab w:val="num" w:pos="2880"/>
        </w:tabs>
        <w:ind w:left="5749" w:hanging="360"/>
      </w:pPr>
      <w:rPr>
        <w:rFonts w:cs="Times New Roman"/>
      </w:rPr>
    </w:lvl>
    <w:lvl w:ilvl="7">
      <w:start w:val="1"/>
      <w:numFmt w:val="lowerLetter"/>
      <w:lvlText w:val="%8."/>
      <w:lvlJc w:val="left"/>
      <w:pPr>
        <w:tabs>
          <w:tab w:val="num" w:pos="3240"/>
        </w:tabs>
        <w:ind w:left="6469" w:hanging="360"/>
      </w:pPr>
      <w:rPr>
        <w:rFonts w:cs="Times New Roman"/>
      </w:rPr>
    </w:lvl>
    <w:lvl w:ilvl="8">
      <w:start w:val="1"/>
      <w:numFmt w:val="lowerRoman"/>
      <w:lvlText w:val="%9."/>
      <w:lvlJc w:val="right"/>
      <w:pPr>
        <w:tabs>
          <w:tab w:val="num" w:pos="3600"/>
        </w:tabs>
        <w:ind w:left="7189" w:hanging="180"/>
      </w:pPr>
      <w:rPr>
        <w:rFonts w:cs="Times New Roman"/>
      </w:rPr>
    </w:lvl>
  </w:abstractNum>
  <w:abstractNum w:abstractNumId="29" w15:restartNumberingAfterBreak="0">
    <w:nsid w:val="4052382A"/>
    <w:multiLevelType w:val="multilevel"/>
    <w:tmpl w:val="A5CABE04"/>
    <w:lvl w:ilvl="0">
      <w:start w:val="1"/>
      <w:numFmt w:val="decimal"/>
      <w:lvlText w:val="4.1.%1."/>
      <w:lvlJc w:val="left"/>
      <w:pPr>
        <w:tabs>
          <w:tab w:val="num" w:pos="720"/>
        </w:tabs>
        <w:ind w:left="1353"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30" w15:restartNumberingAfterBreak="0">
    <w:nsid w:val="42E05199"/>
    <w:multiLevelType w:val="multilevel"/>
    <w:tmpl w:val="3B50C782"/>
    <w:lvl w:ilvl="0">
      <w:start w:val="1"/>
      <w:numFmt w:val="decimal"/>
      <w:lvlText w:val="%1."/>
      <w:lvlJc w:val="left"/>
      <w:pPr>
        <w:tabs>
          <w:tab w:val="num" w:pos="720"/>
        </w:tabs>
        <w:ind w:left="1185" w:hanging="1185"/>
      </w:pPr>
      <w:rPr>
        <w:rFonts w:cs="Times New Roman"/>
        <w:color w:val="auto"/>
      </w:rPr>
    </w:lvl>
    <w:lvl w:ilvl="1">
      <w:start w:val="1"/>
      <w:numFmt w:val="decimal"/>
      <w:lvlText w:val="%1.%2."/>
      <w:lvlJc w:val="left"/>
      <w:pPr>
        <w:tabs>
          <w:tab w:val="num" w:pos="1080"/>
        </w:tabs>
        <w:ind w:left="1905" w:hanging="1185"/>
      </w:pPr>
      <w:rPr>
        <w:rFonts w:cs="Times New Roman"/>
        <w:color w:val="auto"/>
      </w:rPr>
    </w:lvl>
    <w:lvl w:ilvl="2">
      <w:start w:val="1"/>
      <w:numFmt w:val="decimal"/>
      <w:lvlText w:val="%1.%2.%3."/>
      <w:lvlJc w:val="left"/>
      <w:pPr>
        <w:tabs>
          <w:tab w:val="num" w:pos="1440"/>
        </w:tabs>
        <w:ind w:left="2625" w:hanging="1185"/>
      </w:pPr>
      <w:rPr>
        <w:rFonts w:cs="Times New Roman"/>
        <w:color w:val="auto"/>
      </w:rPr>
    </w:lvl>
    <w:lvl w:ilvl="3">
      <w:start w:val="1"/>
      <w:numFmt w:val="decimal"/>
      <w:lvlText w:val="%1.%2.%3.%4."/>
      <w:lvlJc w:val="left"/>
      <w:pPr>
        <w:tabs>
          <w:tab w:val="num" w:pos="1800"/>
        </w:tabs>
        <w:ind w:left="3345" w:hanging="1185"/>
      </w:pPr>
      <w:rPr>
        <w:rFonts w:cs="Times New Roman"/>
        <w:color w:val="auto"/>
      </w:rPr>
    </w:lvl>
    <w:lvl w:ilvl="4">
      <w:start w:val="1"/>
      <w:numFmt w:val="decimal"/>
      <w:lvlText w:val="%1.%2.%3.%4.%5."/>
      <w:lvlJc w:val="left"/>
      <w:pPr>
        <w:tabs>
          <w:tab w:val="num" w:pos="2160"/>
        </w:tabs>
        <w:ind w:left="4065" w:hanging="1185"/>
      </w:pPr>
      <w:rPr>
        <w:rFonts w:cs="Times New Roman"/>
        <w:color w:val="auto"/>
      </w:rPr>
    </w:lvl>
    <w:lvl w:ilvl="5">
      <w:start w:val="1"/>
      <w:numFmt w:val="decimal"/>
      <w:lvlText w:val="%1.%2.%3.%4.%5.%6."/>
      <w:lvlJc w:val="left"/>
      <w:pPr>
        <w:tabs>
          <w:tab w:val="num" w:pos="2520"/>
        </w:tabs>
        <w:ind w:left="5040" w:hanging="1440"/>
      </w:pPr>
      <w:rPr>
        <w:rFonts w:cs="Times New Roman"/>
        <w:color w:val="auto"/>
      </w:rPr>
    </w:lvl>
    <w:lvl w:ilvl="6">
      <w:start w:val="1"/>
      <w:numFmt w:val="decimal"/>
      <w:lvlText w:val="%1.%2.%3.%4.%5.%6.%7."/>
      <w:lvlJc w:val="left"/>
      <w:pPr>
        <w:tabs>
          <w:tab w:val="num" w:pos="2880"/>
        </w:tabs>
        <w:ind w:left="5760" w:hanging="1440"/>
      </w:pPr>
      <w:rPr>
        <w:rFonts w:cs="Times New Roman"/>
        <w:color w:val="auto"/>
      </w:rPr>
    </w:lvl>
    <w:lvl w:ilvl="7">
      <w:start w:val="1"/>
      <w:numFmt w:val="decimal"/>
      <w:lvlText w:val="%1.%2.%3.%4.%5.%6.%7.%8."/>
      <w:lvlJc w:val="left"/>
      <w:pPr>
        <w:tabs>
          <w:tab w:val="num" w:pos="3240"/>
        </w:tabs>
        <w:ind w:left="6840" w:hanging="1800"/>
      </w:pPr>
      <w:rPr>
        <w:rFonts w:cs="Times New Roman"/>
        <w:color w:val="auto"/>
      </w:rPr>
    </w:lvl>
    <w:lvl w:ilvl="8">
      <w:start w:val="1"/>
      <w:numFmt w:val="decimal"/>
      <w:lvlText w:val="%1.%2.%3.%4.%5.%6.%7.%8.%9."/>
      <w:lvlJc w:val="left"/>
      <w:pPr>
        <w:tabs>
          <w:tab w:val="num" w:pos="3600"/>
        </w:tabs>
        <w:ind w:left="7560" w:hanging="1800"/>
      </w:pPr>
      <w:rPr>
        <w:rFonts w:cs="Times New Roman"/>
        <w:color w:val="auto"/>
      </w:rPr>
    </w:lvl>
  </w:abstractNum>
  <w:abstractNum w:abstractNumId="31" w15:restartNumberingAfterBreak="0">
    <w:nsid w:val="452440BA"/>
    <w:multiLevelType w:val="hybridMultilevel"/>
    <w:tmpl w:val="2EA491A2"/>
    <w:lvl w:ilvl="0" w:tplc="549A1174">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DC3A2644">
      <w:numFmt w:val="bullet"/>
      <w:lvlText w:val="-"/>
      <w:lvlJc w:val="left"/>
      <w:pPr>
        <w:tabs>
          <w:tab w:val="num" w:pos="1080"/>
        </w:tabs>
        <w:ind w:left="1080" w:hanging="360"/>
      </w:pPr>
      <w:rPr>
        <w:rFonts w:ascii="Times New Roman" w:eastAsia="Times New Roman" w:hAnsi="Times New Roman" w:hint="default"/>
      </w:rPr>
    </w:lvl>
    <w:lvl w:ilvl="2" w:tplc="7730F3C4">
      <w:start w:val="1"/>
      <w:numFmt w:val="bullet"/>
      <w:lvlText w:val=""/>
      <w:lvlJc w:val="left"/>
      <w:pPr>
        <w:tabs>
          <w:tab w:val="num" w:pos="1800"/>
        </w:tabs>
        <w:ind w:left="1800" w:hanging="360"/>
      </w:pPr>
      <w:rPr>
        <w:rFonts w:ascii="Wingdings" w:hAnsi="Wingdings" w:hint="default"/>
      </w:rPr>
    </w:lvl>
    <w:lvl w:ilvl="3" w:tplc="4FA27A60" w:tentative="1">
      <w:start w:val="1"/>
      <w:numFmt w:val="bullet"/>
      <w:lvlText w:val=""/>
      <w:lvlJc w:val="left"/>
      <w:pPr>
        <w:tabs>
          <w:tab w:val="num" w:pos="2520"/>
        </w:tabs>
        <w:ind w:left="2520" w:hanging="360"/>
      </w:pPr>
      <w:rPr>
        <w:rFonts w:ascii="Symbol" w:hAnsi="Symbol" w:hint="default"/>
      </w:rPr>
    </w:lvl>
    <w:lvl w:ilvl="4" w:tplc="3B3A8DE0" w:tentative="1">
      <w:start w:val="1"/>
      <w:numFmt w:val="bullet"/>
      <w:lvlText w:val="o"/>
      <w:lvlJc w:val="left"/>
      <w:pPr>
        <w:tabs>
          <w:tab w:val="num" w:pos="3240"/>
        </w:tabs>
        <w:ind w:left="3240" w:hanging="360"/>
      </w:pPr>
      <w:rPr>
        <w:rFonts w:ascii="Courier New" w:hAnsi="Courier New" w:hint="default"/>
      </w:rPr>
    </w:lvl>
    <w:lvl w:ilvl="5" w:tplc="650A8D66" w:tentative="1">
      <w:start w:val="1"/>
      <w:numFmt w:val="bullet"/>
      <w:lvlText w:val=""/>
      <w:lvlJc w:val="left"/>
      <w:pPr>
        <w:tabs>
          <w:tab w:val="num" w:pos="3960"/>
        </w:tabs>
        <w:ind w:left="3960" w:hanging="360"/>
      </w:pPr>
      <w:rPr>
        <w:rFonts w:ascii="Wingdings" w:hAnsi="Wingdings" w:hint="default"/>
      </w:rPr>
    </w:lvl>
    <w:lvl w:ilvl="6" w:tplc="F9D8779A" w:tentative="1">
      <w:start w:val="1"/>
      <w:numFmt w:val="bullet"/>
      <w:lvlText w:val=""/>
      <w:lvlJc w:val="left"/>
      <w:pPr>
        <w:tabs>
          <w:tab w:val="num" w:pos="4680"/>
        </w:tabs>
        <w:ind w:left="4680" w:hanging="360"/>
      </w:pPr>
      <w:rPr>
        <w:rFonts w:ascii="Symbol" w:hAnsi="Symbol" w:hint="default"/>
      </w:rPr>
    </w:lvl>
    <w:lvl w:ilvl="7" w:tplc="C5CA6B82" w:tentative="1">
      <w:start w:val="1"/>
      <w:numFmt w:val="bullet"/>
      <w:lvlText w:val="o"/>
      <w:lvlJc w:val="left"/>
      <w:pPr>
        <w:tabs>
          <w:tab w:val="num" w:pos="5400"/>
        </w:tabs>
        <w:ind w:left="5400" w:hanging="360"/>
      </w:pPr>
      <w:rPr>
        <w:rFonts w:ascii="Courier New" w:hAnsi="Courier New" w:hint="default"/>
      </w:rPr>
    </w:lvl>
    <w:lvl w:ilvl="8" w:tplc="C258463A"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2695126"/>
    <w:multiLevelType w:val="hybridMultilevel"/>
    <w:tmpl w:val="0A1C4358"/>
    <w:lvl w:ilvl="0" w:tplc="AB348646">
      <w:start w:val="1"/>
      <w:numFmt w:val="bullet"/>
      <w:pStyle w:val="RasNormalCharChar"/>
      <w:lvlText w:val=""/>
      <w:lvlJc w:val="left"/>
      <w:pPr>
        <w:tabs>
          <w:tab w:val="num" w:pos="709"/>
        </w:tabs>
        <w:ind w:left="709" w:hanging="284"/>
      </w:pPr>
      <w:rPr>
        <w:rFonts w:ascii="Symbol" w:hAnsi="Symbol" w:hint="default"/>
        <w:color w:val="auto"/>
      </w:rPr>
    </w:lvl>
    <w:lvl w:ilvl="1" w:tplc="94027684" w:tentative="1">
      <w:start w:val="1"/>
      <w:numFmt w:val="bullet"/>
      <w:lvlText w:val="o"/>
      <w:lvlJc w:val="left"/>
      <w:pPr>
        <w:tabs>
          <w:tab w:val="num" w:pos="1440"/>
        </w:tabs>
        <w:ind w:left="1440" w:hanging="360"/>
      </w:pPr>
      <w:rPr>
        <w:rFonts w:ascii="Courier New" w:hAnsi="Courier New" w:hint="default"/>
      </w:rPr>
    </w:lvl>
    <w:lvl w:ilvl="2" w:tplc="1FE602C8" w:tentative="1">
      <w:start w:val="1"/>
      <w:numFmt w:val="bullet"/>
      <w:lvlText w:val=""/>
      <w:lvlJc w:val="left"/>
      <w:pPr>
        <w:tabs>
          <w:tab w:val="num" w:pos="2160"/>
        </w:tabs>
        <w:ind w:left="2160" w:hanging="360"/>
      </w:pPr>
      <w:rPr>
        <w:rFonts w:ascii="Wingdings" w:hAnsi="Wingdings" w:hint="default"/>
      </w:rPr>
    </w:lvl>
    <w:lvl w:ilvl="3" w:tplc="08589856" w:tentative="1">
      <w:start w:val="1"/>
      <w:numFmt w:val="bullet"/>
      <w:lvlText w:val=""/>
      <w:lvlJc w:val="left"/>
      <w:pPr>
        <w:tabs>
          <w:tab w:val="num" w:pos="2880"/>
        </w:tabs>
        <w:ind w:left="2880" w:hanging="360"/>
      </w:pPr>
      <w:rPr>
        <w:rFonts w:ascii="Symbol" w:hAnsi="Symbol" w:hint="default"/>
      </w:rPr>
    </w:lvl>
    <w:lvl w:ilvl="4" w:tplc="B0B48538" w:tentative="1">
      <w:start w:val="1"/>
      <w:numFmt w:val="bullet"/>
      <w:lvlText w:val="o"/>
      <w:lvlJc w:val="left"/>
      <w:pPr>
        <w:tabs>
          <w:tab w:val="num" w:pos="3600"/>
        </w:tabs>
        <w:ind w:left="3600" w:hanging="360"/>
      </w:pPr>
      <w:rPr>
        <w:rFonts w:ascii="Courier New" w:hAnsi="Courier New" w:hint="default"/>
      </w:rPr>
    </w:lvl>
    <w:lvl w:ilvl="5" w:tplc="4828807A" w:tentative="1">
      <w:start w:val="1"/>
      <w:numFmt w:val="bullet"/>
      <w:lvlText w:val=""/>
      <w:lvlJc w:val="left"/>
      <w:pPr>
        <w:tabs>
          <w:tab w:val="num" w:pos="4320"/>
        </w:tabs>
        <w:ind w:left="4320" w:hanging="360"/>
      </w:pPr>
      <w:rPr>
        <w:rFonts w:ascii="Wingdings" w:hAnsi="Wingdings" w:hint="default"/>
      </w:rPr>
    </w:lvl>
    <w:lvl w:ilvl="6" w:tplc="31D4EBC6" w:tentative="1">
      <w:start w:val="1"/>
      <w:numFmt w:val="bullet"/>
      <w:lvlText w:val=""/>
      <w:lvlJc w:val="left"/>
      <w:pPr>
        <w:tabs>
          <w:tab w:val="num" w:pos="5040"/>
        </w:tabs>
        <w:ind w:left="5040" w:hanging="360"/>
      </w:pPr>
      <w:rPr>
        <w:rFonts w:ascii="Symbol" w:hAnsi="Symbol" w:hint="default"/>
      </w:rPr>
    </w:lvl>
    <w:lvl w:ilvl="7" w:tplc="C828634E" w:tentative="1">
      <w:start w:val="1"/>
      <w:numFmt w:val="bullet"/>
      <w:lvlText w:val="o"/>
      <w:lvlJc w:val="left"/>
      <w:pPr>
        <w:tabs>
          <w:tab w:val="num" w:pos="5760"/>
        </w:tabs>
        <w:ind w:left="5760" w:hanging="360"/>
      </w:pPr>
      <w:rPr>
        <w:rFonts w:ascii="Courier New" w:hAnsi="Courier New" w:hint="default"/>
      </w:rPr>
    </w:lvl>
    <w:lvl w:ilvl="8" w:tplc="053ACC2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25195F"/>
    <w:multiLevelType w:val="hybridMultilevel"/>
    <w:tmpl w:val="75B07BE2"/>
    <w:lvl w:ilvl="0" w:tplc="04740EB2">
      <w:start w:val="1"/>
      <w:numFmt w:val="decimal"/>
      <w:pStyle w:val="23"/>
      <w:lvlText w:val="%1."/>
      <w:lvlJc w:val="left"/>
      <w:pPr>
        <w:tabs>
          <w:tab w:val="num" w:pos="0"/>
        </w:tabs>
      </w:pPr>
      <w:rPr>
        <w:rFonts w:cs="Times New Roman" w:hint="default"/>
        <w:b/>
      </w:rPr>
    </w:lvl>
    <w:lvl w:ilvl="1" w:tplc="0250F1CE">
      <w:start w:val="1"/>
      <w:numFmt w:val="lowerLetter"/>
      <w:lvlText w:val="%2."/>
      <w:lvlJc w:val="left"/>
      <w:pPr>
        <w:tabs>
          <w:tab w:val="num" w:pos="1440"/>
        </w:tabs>
        <w:ind w:left="1440" w:hanging="360"/>
      </w:pPr>
      <w:rPr>
        <w:rFonts w:cs="Times New Roman"/>
      </w:rPr>
    </w:lvl>
    <w:lvl w:ilvl="2" w:tplc="FC9A6D60" w:tentative="1">
      <w:start w:val="1"/>
      <w:numFmt w:val="lowerRoman"/>
      <w:lvlText w:val="%3."/>
      <w:lvlJc w:val="right"/>
      <w:pPr>
        <w:tabs>
          <w:tab w:val="num" w:pos="2160"/>
        </w:tabs>
        <w:ind w:left="2160" w:hanging="180"/>
      </w:pPr>
      <w:rPr>
        <w:rFonts w:cs="Times New Roman"/>
      </w:rPr>
    </w:lvl>
    <w:lvl w:ilvl="3" w:tplc="94482D8A" w:tentative="1">
      <w:start w:val="1"/>
      <w:numFmt w:val="decimal"/>
      <w:lvlText w:val="%4."/>
      <w:lvlJc w:val="left"/>
      <w:pPr>
        <w:tabs>
          <w:tab w:val="num" w:pos="2880"/>
        </w:tabs>
        <w:ind w:left="2880" w:hanging="360"/>
      </w:pPr>
      <w:rPr>
        <w:rFonts w:cs="Times New Roman"/>
      </w:rPr>
    </w:lvl>
    <w:lvl w:ilvl="4" w:tplc="8D6E31B6" w:tentative="1">
      <w:start w:val="1"/>
      <w:numFmt w:val="lowerLetter"/>
      <w:lvlText w:val="%5."/>
      <w:lvlJc w:val="left"/>
      <w:pPr>
        <w:tabs>
          <w:tab w:val="num" w:pos="3600"/>
        </w:tabs>
        <w:ind w:left="3600" w:hanging="360"/>
      </w:pPr>
      <w:rPr>
        <w:rFonts w:cs="Times New Roman"/>
      </w:rPr>
    </w:lvl>
    <w:lvl w:ilvl="5" w:tplc="6A54A07E" w:tentative="1">
      <w:start w:val="1"/>
      <w:numFmt w:val="lowerRoman"/>
      <w:lvlText w:val="%6."/>
      <w:lvlJc w:val="right"/>
      <w:pPr>
        <w:tabs>
          <w:tab w:val="num" w:pos="4320"/>
        </w:tabs>
        <w:ind w:left="4320" w:hanging="180"/>
      </w:pPr>
      <w:rPr>
        <w:rFonts w:cs="Times New Roman"/>
      </w:rPr>
    </w:lvl>
    <w:lvl w:ilvl="6" w:tplc="AB2AD716" w:tentative="1">
      <w:start w:val="1"/>
      <w:numFmt w:val="decimal"/>
      <w:lvlText w:val="%7."/>
      <w:lvlJc w:val="left"/>
      <w:pPr>
        <w:tabs>
          <w:tab w:val="num" w:pos="5040"/>
        </w:tabs>
        <w:ind w:left="5040" w:hanging="360"/>
      </w:pPr>
      <w:rPr>
        <w:rFonts w:cs="Times New Roman"/>
      </w:rPr>
    </w:lvl>
    <w:lvl w:ilvl="7" w:tplc="F2ECC778" w:tentative="1">
      <w:start w:val="1"/>
      <w:numFmt w:val="lowerLetter"/>
      <w:lvlText w:val="%8."/>
      <w:lvlJc w:val="left"/>
      <w:pPr>
        <w:tabs>
          <w:tab w:val="num" w:pos="5760"/>
        </w:tabs>
        <w:ind w:left="5760" w:hanging="360"/>
      </w:pPr>
      <w:rPr>
        <w:rFonts w:cs="Times New Roman"/>
      </w:rPr>
    </w:lvl>
    <w:lvl w:ilvl="8" w:tplc="D69CCE54" w:tentative="1">
      <w:start w:val="1"/>
      <w:numFmt w:val="lowerRoman"/>
      <w:lvlText w:val="%9."/>
      <w:lvlJc w:val="right"/>
      <w:pPr>
        <w:tabs>
          <w:tab w:val="num" w:pos="6480"/>
        </w:tabs>
        <w:ind w:left="6480" w:hanging="180"/>
      </w:pPr>
      <w:rPr>
        <w:rFonts w:cs="Times New Roman"/>
      </w:rPr>
    </w:lvl>
  </w:abstractNum>
  <w:abstractNum w:abstractNumId="34" w15:restartNumberingAfterBreak="0">
    <w:nsid w:val="61D74310"/>
    <w:multiLevelType w:val="hybridMultilevel"/>
    <w:tmpl w:val="F9B67AA4"/>
    <w:lvl w:ilvl="0" w:tplc="E2F0CCB0">
      <w:start w:val="1"/>
      <w:numFmt w:val="bullet"/>
      <w:pStyle w:val="a9"/>
      <w:lvlText w:val=""/>
      <w:lvlJc w:val="left"/>
      <w:pPr>
        <w:tabs>
          <w:tab w:val="num" w:pos="1428"/>
        </w:tabs>
        <w:ind w:left="1428" w:hanging="360"/>
      </w:pPr>
      <w:rPr>
        <w:rFonts w:ascii="Symbol" w:hAnsi="Symbol" w:hint="default"/>
      </w:rPr>
    </w:lvl>
    <w:lvl w:ilvl="1" w:tplc="150A9B10" w:tentative="1">
      <w:start w:val="1"/>
      <w:numFmt w:val="bullet"/>
      <w:lvlText w:val="o"/>
      <w:lvlJc w:val="left"/>
      <w:pPr>
        <w:tabs>
          <w:tab w:val="num" w:pos="2148"/>
        </w:tabs>
        <w:ind w:left="2148" w:hanging="360"/>
      </w:pPr>
      <w:rPr>
        <w:rFonts w:ascii="Courier New" w:hAnsi="Courier New" w:hint="default"/>
      </w:rPr>
    </w:lvl>
    <w:lvl w:ilvl="2" w:tplc="4BD0C740" w:tentative="1">
      <w:start w:val="1"/>
      <w:numFmt w:val="bullet"/>
      <w:lvlText w:val=""/>
      <w:lvlJc w:val="left"/>
      <w:pPr>
        <w:tabs>
          <w:tab w:val="num" w:pos="2868"/>
        </w:tabs>
        <w:ind w:left="2868" w:hanging="360"/>
      </w:pPr>
      <w:rPr>
        <w:rFonts w:ascii="Wingdings" w:hAnsi="Wingdings" w:hint="default"/>
      </w:rPr>
    </w:lvl>
    <w:lvl w:ilvl="3" w:tplc="6324C152" w:tentative="1">
      <w:start w:val="1"/>
      <w:numFmt w:val="bullet"/>
      <w:lvlText w:val=""/>
      <w:lvlJc w:val="left"/>
      <w:pPr>
        <w:tabs>
          <w:tab w:val="num" w:pos="3588"/>
        </w:tabs>
        <w:ind w:left="3588" w:hanging="360"/>
      </w:pPr>
      <w:rPr>
        <w:rFonts w:ascii="Symbol" w:hAnsi="Symbol" w:hint="default"/>
      </w:rPr>
    </w:lvl>
    <w:lvl w:ilvl="4" w:tplc="F13635A4" w:tentative="1">
      <w:start w:val="1"/>
      <w:numFmt w:val="bullet"/>
      <w:lvlText w:val="o"/>
      <w:lvlJc w:val="left"/>
      <w:pPr>
        <w:tabs>
          <w:tab w:val="num" w:pos="4308"/>
        </w:tabs>
        <w:ind w:left="4308" w:hanging="360"/>
      </w:pPr>
      <w:rPr>
        <w:rFonts w:ascii="Courier New" w:hAnsi="Courier New" w:hint="default"/>
      </w:rPr>
    </w:lvl>
    <w:lvl w:ilvl="5" w:tplc="62E6B0BC" w:tentative="1">
      <w:start w:val="1"/>
      <w:numFmt w:val="bullet"/>
      <w:lvlText w:val=""/>
      <w:lvlJc w:val="left"/>
      <w:pPr>
        <w:tabs>
          <w:tab w:val="num" w:pos="5028"/>
        </w:tabs>
        <w:ind w:left="5028" w:hanging="360"/>
      </w:pPr>
      <w:rPr>
        <w:rFonts w:ascii="Wingdings" w:hAnsi="Wingdings" w:hint="default"/>
      </w:rPr>
    </w:lvl>
    <w:lvl w:ilvl="6" w:tplc="B6E29906" w:tentative="1">
      <w:start w:val="1"/>
      <w:numFmt w:val="bullet"/>
      <w:lvlText w:val=""/>
      <w:lvlJc w:val="left"/>
      <w:pPr>
        <w:tabs>
          <w:tab w:val="num" w:pos="5748"/>
        </w:tabs>
        <w:ind w:left="5748" w:hanging="360"/>
      </w:pPr>
      <w:rPr>
        <w:rFonts w:ascii="Symbol" w:hAnsi="Symbol" w:hint="default"/>
      </w:rPr>
    </w:lvl>
    <w:lvl w:ilvl="7" w:tplc="14DCB8DC" w:tentative="1">
      <w:start w:val="1"/>
      <w:numFmt w:val="bullet"/>
      <w:lvlText w:val="o"/>
      <w:lvlJc w:val="left"/>
      <w:pPr>
        <w:tabs>
          <w:tab w:val="num" w:pos="6468"/>
        </w:tabs>
        <w:ind w:left="6468" w:hanging="360"/>
      </w:pPr>
      <w:rPr>
        <w:rFonts w:ascii="Courier New" w:hAnsi="Courier New" w:hint="default"/>
      </w:rPr>
    </w:lvl>
    <w:lvl w:ilvl="8" w:tplc="51708DAE"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699E3236"/>
    <w:multiLevelType w:val="hybridMultilevel"/>
    <w:tmpl w:val="0D34E2B2"/>
    <w:lvl w:ilvl="0" w:tplc="4526256E">
      <w:start w:val="1"/>
      <w:numFmt w:val="bullet"/>
      <w:pStyle w:val="StyleBodyTextJustifiedBefore5ptAfter5pt"/>
      <w:lvlText w:val=""/>
      <w:lvlJc w:val="left"/>
      <w:pPr>
        <w:tabs>
          <w:tab w:val="num" w:pos="360"/>
        </w:tabs>
        <w:ind w:left="360" w:hanging="360"/>
      </w:pPr>
      <w:rPr>
        <w:rFonts w:ascii="Symbol" w:hAnsi="Symbol" w:hint="default"/>
        <w:sz w:val="16"/>
      </w:rPr>
    </w:lvl>
    <w:lvl w:ilvl="1" w:tplc="4EDA8844">
      <w:start w:val="1"/>
      <w:numFmt w:val="bullet"/>
      <w:lvlText w:val="o"/>
      <w:lvlJc w:val="left"/>
      <w:pPr>
        <w:tabs>
          <w:tab w:val="num" w:pos="1440"/>
        </w:tabs>
        <w:ind w:left="1440" w:hanging="360"/>
      </w:pPr>
      <w:rPr>
        <w:rFonts w:ascii="Courier New" w:hAnsi="Courier New" w:hint="default"/>
      </w:rPr>
    </w:lvl>
    <w:lvl w:ilvl="2" w:tplc="FBE2908E" w:tentative="1">
      <w:start w:val="1"/>
      <w:numFmt w:val="bullet"/>
      <w:lvlText w:val=""/>
      <w:lvlJc w:val="left"/>
      <w:pPr>
        <w:tabs>
          <w:tab w:val="num" w:pos="2160"/>
        </w:tabs>
        <w:ind w:left="2160" w:hanging="360"/>
      </w:pPr>
      <w:rPr>
        <w:rFonts w:ascii="Wingdings" w:hAnsi="Wingdings" w:hint="default"/>
      </w:rPr>
    </w:lvl>
    <w:lvl w:ilvl="3" w:tplc="FDFEBB1C" w:tentative="1">
      <w:start w:val="1"/>
      <w:numFmt w:val="bullet"/>
      <w:lvlText w:val=""/>
      <w:lvlJc w:val="left"/>
      <w:pPr>
        <w:tabs>
          <w:tab w:val="num" w:pos="2880"/>
        </w:tabs>
        <w:ind w:left="2880" w:hanging="360"/>
      </w:pPr>
      <w:rPr>
        <w:rFonts w:ascii="Symbol" w:hAnsi="Symbol" w:hint="default"/>
      </w:rPr>
    </w:lvl>
    <w:lvl w:ilvl="4" w:tplc="AEC0AE00" w:tentative="1">
      <w:start w:val="1"/>
      <w:numFmt w:val="bullet"/>
      <w:lvlText w:val="o"/>
      <w:lvlJc w:val="left"/>
      <w:pPr>
        <w:tabs>
          <w:tab w:val="num" w:pos="3600"/>
        </w:tabs>
        <w:ind w:left="3600" w:hanging="360"/>
      </w:pPr>
      <w:rPr>
        <w:rFonts w:ascii="Courier New" w:hAnsi="Courier New" w:hint="default"/>
      </w:rPr>
    </w:lvl>
    <w:lvl w:ilvl="5" w:tplc="AD588A24" w:tentative="1">
      <w:start w:val="1"/>
      <w:numFmt w:val="bullet"/>
      <w:lvlText w:val=""/>
      <w:lvlJc w:val="left"/>
      <w:pPr>
        <w:tabs>
          <w:tab w:val="num" w:pos="4320"/>
        </w:tabs>
        <w:ind w:left="4320" w:hanging="360"/>
      </w:pPr>
      <w:rPr>
        <w:rFonts w:ascii="Wingdings" w:hAnsi="Wingdings" w:hint="default"/>
      </w:rPr>
    </w:lvl>
    <w:lvl w:ilvl="6" w:tplc="013EF9D4" w:tentative="1">
      <w:start w:val="1"/>
      <w:numFmt w:val="bullet"/>
      <w:lvlText w:val=""/>
      <w:lvlJc w:val="left"/>
      <w:pPr>
        <w:tabs>
          <w:tab w:val="num" w:pos="5040"/>
        </w:tabs>
        <w:ind w:left="5040" w:hanging="360"/>
      </w:pPr>
      <w:rPr>
        <w:rFonts w:ascii="Symbol" w:hAnsi="Symbol" w:hint="default"/>
      </w:rPr>
    </w:lvl>
    <w:lvl w:ilvl="7" w:tplc="EB6880E6" w:tentative="1">
      <w:start w:val="1"/>
      <w:numFmt w:val="bullet"/>
      <w:lvlText w:val="o"/>
      <w:lvlJc w:val="left"/>
      <w:pPr>
        <w:tabs>
          <w:tab w:val="num" w:pos="5760"/>
        </w:tabs>
        <w:ind w:left="5760" w:hanging="360"/>
      </w:pPr>
      <w:rPr>
        <w:rFonts w:ascii="Courier New" w:hAnsi="Courier New" w:hint="default"/>
      </w:rPr>
    </w:lvl>
    <w:lvl w:ilvl="8" w:tplc="7D8608C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5"/>
  </w:num>
  <w:num w:numId="21">
    <w:abstractNumId w:val="33"/>
  </w:num>
  <w:num w:numId="22">
    <w:abstractNumId w:val="21"/>
  </w:num>
  <w:num w:numId="23">
    <w:abstractNumId w:val="20"/>
  </w:num>
  <w:num w:numId="24">
    <w:abstractNumId w:val="31"/>
  </w:num>
  <w:num w:numId="25">
    <w:abstractNumId w:val="35"/>
  </w:num>
  <w:num w:numId="26">
    <w:abstractNumId w:val="34"/>
  </w:num>
  <w:num w:numId="27">
    <w:abstractNumId w:val="26"/>
  </w:num>
  <w:num w:numId="28">
    <w:abstractNumId w:val="27"/>
  </w:num>
  <w:num w:numId="29">
    <w:abstractNumId w:val="32"/>
  </w:num>
  <w:num w:numId="30">
    <w:abstractNumId w:val="23"/>
  </w:num>
  <w:num w:numId="31">
    <w:abstractNumId w:val="30"/>
  </w:num>
  <w:num w:numId="32">
    <w:abstractNumId w:val="29"/>
  </w:num>
  <w:num w:numId="33">
    <w:abstractNumId w:val="22"/>
  </w:num>
  <w:num w:numId="34">
    <w:abstractNumId w:val="28"/>
  </w:num>
  <w:num w:numId="35">
    <w:abstractNumId w:val="24"/>
  </w:num>
  <w:num w:numId="36">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FE"/>
    <w:rsid w:val="000036D9"/>
    <w:rsid w:val="00005D58"/>
    <w:rsid w:val="0000603E"/>
    <w:rsid w:val="00006963"/>
    <w:rsid w:val="00007D7C"/>
    <w:rsid w:val="00007E46"/>
    <w:rsid w:val="000106E8"/>
    <w:rsid w:val="00017CC1"/>
    <w:rsid w:val="000207DD"/>
    <w:rsid w:val="0002271B"/>
    <w:rsid w:val="0002308D"/>
    <w:rsid w:val="00026A40"/>
    <w:rsid w:val="000275B6"/>
    <w:rsid w:val="00033C21"/>
    <w:rsid w:val="00034967"/>
    <w:rsid w:val="00034BFE"/>
    <w:rsid w:val="0003652A"/>
    <w:rsid w:val="00044AD5"/>
    <w:rsid w:val="00045CC7"/>
    <w:rsid w:val="000465FE"/>
    <w:rsid w:val="00046EEE"/>
    <w:rsid w:val="0005019A"/>
    <w:rsid w:val="000506C0"/>
    <w:rsid w:val="00051A30"/>
    <w:rsid w:val="00053C0B"/>
    <w:rsid w:val="00061607"/>
    <w:rsid w:val="00061A7A"/>
    <w:rsid w:val="00067224"/>
    <w:rsid w:val="00082E96"/>
    <w:rsid w:val="00086485"/>
    <w:rsid w:val="00090009"/>
    <w:rsid w:val="0009014E"/>
    <w:rsid w:val="000937BC"/>
    <w:rsid w:val="000A32A8"/>
    <w:rsid w:val="000A3BD0"/>
    <w:rsid w:val="000A53ED"/>
    <w:rsid w:val="000B00FA"/>
    <w:rsid w:val="000B283C"/>
    <w:rsid w:val="000B290E"/>
    <w:rsid w:val="000B38FE"/>
    <w:rsid w:val="000B3BE1"/>
    <w:rsid w:val="000B410B"/>
    <w:rsid w:val="000B7EC7"/>
    <w:rsid w:val="000C1881"/>
    <w:rsid w:val="000C5C58"/>
    <w:rsid w:val="000C74C5"/>
    <w:rsid w:val="000D6AD5"/>
    <w:rsid w:val="000D7C45"/>
    <w:rsid w:val="000E507F"/>
    <w:rsid w:val="000E65D9"/>
    <w:rsid w:val="000F1F3A"/>
    <w:rsid w:val="000F4BBB"/>
    <w:rsid w:val="000F50B1"/>
    <w:rsid w:val="000F6313"/>
    <w:rsid w:val="001032F9"/>
    <w:rsid w:val="00104B96"/>
    <w:rsid w:val="00107198"/>
    <w:rsid w:val="00112000"/>
    <w:rsid w:val="00116DEC"/>
    <w:rsid w:val="00117298"/>
    <w:rsid w:val="001229A5"/>
    <w:rsid w:val="00126798"/>
    <w:rsid w:val="00130AC7"/>
    <w:rsid w:val="00136B99"/>
    <w:rsid w:val="001379E0"/>
    <w:rsid w:val="00143896"/>
    <w:rsid w:val="00143D42"/>
    <w:rsid w:val="00145749"/>
    <w:rsid w:val="00145CB0"/>
    <w:rsid w:val="00146DD6"/>
    <w:rsid w:val="00146DF0"/>
    <w:rsid w:val="00150131"/>
    <w:rsid w:val="0015080F"/>
    <w:rsid w:val="001517F3"/>
    <w:rsid w:val="00156777"/>
    <w:rsid w:val="001608BE"/>
    <w:rsid w:val="00163F8F"/>
    <w:rsid w:val="001643AB"/>
    <w:rsid w:val="001647D1"/>
    <w:rsid w:val="001654BE"/>
    <w:rsid w:val="001662DA"/>
    <w:rsid w:val="00166D8A"/>
    <w:rsid w:val="001702C1"/>
    <w:rsid w:val="0017534A"/>
    <w:rsid w:val="001755D3"/>
    <w:rsid w:val="00175D6A"/>
    <w:rsid w:val="0017611C"/>
    <w:rsid w:val="00176270"/>
    <w:rsid w:val="0018074C"/>
    <w:rsid w:val="001939EE"/>
    <w:rsid w:val="001A0DA9"/>
    <w:rsid w:val="001A0E34"/>
    <w:rsid w:val="001A6B12"/>
    <w:rsid w:val="001B3122"/>
    <w:rsid w:val="001C3042"/>
    <w:rsid w:val="001C4515"/>
    <w:rsid w:val="001C4D2F"/>
    <w:rsid w:val="001C613D"/>
    <w:rsid w:val="001C716E"/>
    <w:rsid w:val="001C7E4A"/>
    <w:rsid w:val="001D0D2D"/>
    <w:rsid w:val="001D1C18"/>
    <w:rsid w:val="001D1FF8"/>
    <w:rsid w:val="001D47C5"/>
    <w:rsid w:val="001D4F16"/>
    <w:rsid w:val="001D70E6"/>
    <w:rsid w:val="001E70BA"/>
    <w:rsid w:val="001F1D0F"/>
    <w:rsid w:val="001F3BB2"/>
    <w:rsid w:val="001F72FB"/>
    <w:rsid w:val="00201083"/>
    <w:rsid w:val="00203EA9"/>
    <w:rsid w:val="002043A4"/>
    <w:rsid w:val="002054A7"/>
    <w:rsid w:val="00206561"/>
    <w:rsid w:val="00214B45"/>
    <w:rsid w:val="002151F9"/>
    <w:rsid w:val="00220B31"/>
    <w:rsid w:val="00223B1B"/>
    <w:rsid w:val="002244CF"/>
    <w:rsid w:val="00227E90"/>
    <w:rsid w:val="00234090"/>
    <w:rsid w:val="002347E5"/>
    <w:rsid w:val="00236A20"/>
    <w:rsid w:val="00237FEE"/>
    <w:rsid w:val="002413DC"/>
    <w:rsid w:val="00245BAD"/>
    <w:rsid w:val="00250B99"/>
    <w:rsid w:val="00251337"/>
    <w:rsid w:val="0025155F"/>
    <w:rsid w:val="00257631"/>
    <w:rsid w:val="002634B2"/>
    <w:rsid w:val="00270A1F"/>
    <w:rsid w:val="00271F8F"/>
    <w:rsid w:val="002727EE"/>
    <w:rsid w:val="002739E4"/>
    <w:rsid w:val="002741D5"/>
    <w:rsid w:val="002800FD"/>
    <w:rsid w:val="002801C7"/>
    <w:rsid w:val="00280E49"/>
    <w:rsid w:val="00285F0B"/>
    <w:rsid w:val="002913D9"/>
    <w:rsid w:val="0029288C"/>
    <w:rsid w:val="00292D0B"/>
    <w:rsid w:val="002961F5"/>
    <w:rsid w:val="00297DE8"/>
    <w:rsid w:val="002A027D"/>
    <w:rsid w:val="002A4CFE"/>
    <w:rsid w:val="002A5133"/>
    <w:rsid w:val="002A6280"/>
    <w:rsid w:val="002B1BF7"/>
    <w:rsid w:val="002B2042"/>
    <w:rsid w:val="002B3098"/>
    <w:rsid w:val="002B41F2"/>
    <w:rsid w:val="002B4A51"/>
    <w:rsid w:val="002B7B7A"/>
    <w:rsid w:val="002C09CA"/>
    <w:rsid w:val="002C24EA"/>
    <w:rsid w:val="002C3557"/>
    <w:rsid w:val="002C5F7A"/>
    <w:rsid w:val="002D1070"/>
    <w:rsid w:val="002D2E89"/>
    <w:rsid w:val="002D46A7"/>
    <w:rsid w:val="002D5BBF"/>
    <w:rsid w:val="002D75BB"/>
    <w:rsid w:val="002F02AE"/>
    <w:rsid w:val="002F206C"/>
    <w:rsid w:val="002F321E"/>
    <w:rsid w:val="002F372C"/>
    <w:rsid w:val="002F667D"/>
    <w:rsid w:val="00301C64"/>
    <w:rsid w:val="0030213B"/>
    <w:rsid w:val="00302D92"/>
    <w:rsid w:val="00304648"/>
    <w:rsid w:val="00307576"/>
    <w:rsid w:val="00311E19"/>
    <w:rsid w:val="00314D38"/>
    <w:rsid w:val="00316B6B"/>
    <w:rsid w:val="00320070"/>
    <w:rsid w:val="00320109"/>
    <w:rsid w:val="00321E09"/>
    <w:rsid w:val="00325B0F"/>
    <w:rsid w:val="00334353"/>
    <w:rsid w:val="00335B4F"/>
    <w:rsid w:val="003374D8"/>
    <w:rsid w:val="0034050D"/>
    <w:rsid w:val="00342826"/>
    <w:rsid w:val="00343446"/>
    <w:rsid w:val="00343B89"/>
    <w:rsid w:val="003511F5"/>
    <w:rsid w:val="003517B0"/>
    <w:rsid w:val="003563EF"/>
    <w:rsid w:val="00356DCC"/>
    <w:rsid w:val="00360985"/>
    <w:rsid w:val="00361AB6"/>
    <w:rsid w:val="003659A2"/>
    <w:rsid w:val="00367CEA"/>
    <w:rsid w:val="00374BE2"/>
    <w:rsid w:val="003820F4"/>
    <w:rsid w:val="0039013E"/>
    <w:rsid w:val="0039220C"/>
    <w:rsid w:val="00393415"/>
    <w:rsid w:val="003935E1"/>
    <w:rsid w:val="003979D0"/>
    <w:rsid w:val="003A0808"/>
    <w:rsid w:val="003A1B0A"/>
    <w:rsid w:val="003A5955"/>
    <w:rsid w:val="003A7E81"/>
    <w:rsid w:val="003B0218"/>
    <w:rsid w:val="003C100D"/>
    <w:rsid w:val="003C2F0E"/>
    <w:rsid w:val="003C3E36"/>
    <w:rsid w:val="003C40EB"/>
    <w:rsid w:val="003C6543"/>
    <w:rsid w:val="003C7F18"/>
    <w:rsid w:val="003D0F4F"/>
    <w:rsid w:val="003D1344"/>
    <w:rsid w:val="003D36CD"/>
    <w:rsid w:val="003D39BF"/>
    <w:rsid w:val="003D4198"/>
    <w:rsid w:val="003D441A"/>
    <w:rsid w:val="003D5DD7"/>
    <w:rsid w:val="003E5BEC"/>
    <w:rsid w:val="003E6207"/>
    <w:rsid w:val="003E663F"/>
    <w:rsid w:val="003F2D1F"/>
    <w:rsid w:val="003F3803"/>
    <w:rsid w:val="00405D62"/>
    <w:rsid w:val="004061BB"/>
    <w:rsid w:val="00406ED4"/>
    <w:rsid w:val="004144F3"/>
    <w:rsid w:val="00414942"/>
    <w:rsid w:val="00414D97"/>
    <w:rsid w:val="00416497"/>
    <w:rsid w:val="00416C6F"/>
    <w:rsid w:val="00416CCA"/>
    <w:rsid w:val="00417290"/>
    <w:rsid w:val="00423C55"/>
    <w:rsid w:val="00425BE0"/>
    <w:rsid w:val="00431C11"/>
    <w:rsid w:val="00432BD5"/>
    <w:rsid w:val="0043411C"/>
    <w:rsid w:val="00445907"/>
    <w:rsid w:val="004644B5"/>
    <w:rsid w:val="00480BC1"/>
    <w:rsid w:val="00485CDE"/>
    <w:rsid w:val="00487640"/>
    <w:rsid w:val="004A42AD"/>
    <w:rsid w:val="004A4485"/>
    <w:rsid w:val="004A4658"/>
    <w:rsid w:val="004A5773"/>
    <w:rsid w:val="004A740F"/>
    <w:rsid w:val="004B1A53"/>
    <w:rsid w:val="004B35DB"/>
    <w:rsid w:val="004B4E11"/>
    <w:rsid w:val="004B5F06"/>
    <w:rsid w:val="004B690D"/>
    <w:rsid w:val="004B781E"/>
    <w:rsid w:val="004D1CBD"/>
    <w:rsid w:val="004E3A1F"/>
    <w:rsid w:val="004F0385"/>
    <w:rsid w:val="004F5285"/>
    <w:rsid w:val="00500908"/>
    <w:rsid w:val="00514B12"/>
    <w:rsid w:val="00515D28"/>
    <w:rsid w:val="00516961"/>
    <w:rsid w:val="00517127"/>
    <w:rsid w:val="00517AA9"/>
    <w:rsid w:val="00520B23"/>
    <w:rsid w:val="00521614"/>
    <w:rsid w:val="00521672"/>
    <w:rsid w:val="00521D45"/>
    <w:rsid w:val="00531F3C"/>
    <w:rsid w:val="00550BB2"/>
    <w:rsid w:val="00551224"/>
    <w:rsid w:val="00551828"/>
    <w:rsid w:val="00554A9A"/>
    <w:rsid w:val="00565116"/>
    <w:rsid w:val="00566F38"/>
    <w:rsid w:val="00574D7B"/>
    <w:rsid w:val="0058509C"/>
    <w:rsid w:val="00585194"/>
    <w:rsid w:val="0058735D"/>
    <w:rsid w:val="005907CF"/>
    <w:rsid w:val="005A07A5"/>
    <w:rsid w:val="005A32C1"/>
    <w:rsid w:val="005A52AD"/>
    <w:rsid w:val="005A5611"/>
    <w:rsid w:val="005B1139"/>
    <w:rsid w:val="005B2E92"/>
    <w:rsid w:val="005C032C"/>
    <w:rsid w:val="005C0A13"/>
    <w:rsid w:val="005C20F7"/>
    <w:rsid w:val="005D1152"/>
    <w:rsid w:val="005D19C8"/>
    <w:rsid w:val="005D3820"/>
    <w:rsid w:val="005D59FA"/>
    <w:rsid w:val="005D6F4D"/>
    <w:rsid w:val="005E6AE7"/>
    <w:rsid w:val="005F5B9A"/>
    <w:rsid w:val="005F71D6"/>
    <w:rsid w:val="00601D51"/>
    <w:rsid w:val="00604D48"/>
    <w:rsid w:val="00610506"/>
    <w:rsid w:val="006141F7"/>
    <w:rsid w:val="0062231B"/>
    <w:rsid w:val="0063061E"/>
    <w:rsid w:val="00631BEA"/>
    <w:rsid w:val="0063370F"/>
    <w:rsid w:val="00635235"/>
    <w:rsid w:val="0063687A"/>
    <w:rsid w:val="006440FD"/>
    <w:rsid w:val="00645C45"/>
    <w:rsid w:val="00645E85"/>
    <w:rsid w:val="00650E7C"/>
    <w:rsid w:val="00651A23"/>
    <w:rsid w:val="006532C4"/>
    <w:rsid w:val="0065519B"/>
    <w:rsid w:val="006566B5"/>
    <w:rsid w:val="00661B8B"/>
    <w:rsid w:val="00662A02"/>
    <w:rsid w:val="00663D10"/>
    <w:rsid w:val="006659F2"/>
    <w:rsid w:val="00671492"/>
    <w:rsid w:val="006716A7"/>
    <w:rsid w:val="00673179"/>
    <w:rsid w:val="00685BE3"/>
    <w:rsid w:val="006878D7"/>
    <w:rsid w:val="00687DB3"/>
    <w:rsid w:val="00692424"/>
    <w:rsid w:val="00692F91"/>
    <w:rsid w:val="00693D90"/>
    <w:rsid w:val="006943B5"/>
    <w:rsid w:val="00694C98"/>
    <w:rsid w:val="00696433"/>
    <w:rsid w:val="006968C2"/>
    <w:rsid w:val="006A173B"/>
    <w:rsid w:val="006A3DA2"/>
    <w:rsid w:val="006A43BF"/>
    <w:rsid w:val="006B46CF"/>
    <w:rsid w:val="006B4FAB"/>
    <w:rsid w:val="006B52E1"/>
    <w:rsid w:val="006C29E8"/>
    <w:rsid w:val="006C346D"/>
    <w:rsid w:val="006C3CEC"/>
    <w:rsid w:val="006C49EB"/>
    <w:rsid w:val="006C660E"/>
    <w:rsid w:val="006C6C2F"/>
    <w:rsid w:val="006D1D22"/>
    <w:rsid w:val="006D2FBC"/>
    <w:rsid w:val="006D50B7"/>
    <w:rsid w:val="006D6D7F"/>
    <w:rsid w:val="006E1032"/>
    <w:rsid w:val="006E3393"/>
    <w:rsid w:val="006E53C5"/>
    <w:rsid w:val="006E7EAC"/>
    <w:rsid w:val="006F1A46"/>
    <w:rsid w:val="006F43C1"/>
    <w:rsid w:val="006F4773"/>
    <w:rsid w:val="006F662C"/>
    <w:rsid w:val="006F7EA7"/>
    <w:rsid w:val="00702A51"/>
    <w:rsid w:val="00705971"/>
    <w:rsid w:val="00710BD1"/>
    <w:rsid w:val="007117EC"/>
    <w:rsid w:val="00717344"/>
    <w:rsid w:val="00717547"/>
    <w:rsid w:val="00717631"/>
    <w:rsid w:val="00721212"/>
    <w:rsid w:val="00725BBA"/>
    <w:rsid w:val="00731952"/>
    <w:rsid w:val="00744602"/>
    <w:rsid w:val="0074566C"/>
    <w:rsid w:val="0074720D"/>
    <w:rsid w:val="00751F10"/>
    <w:rsid w:val="00756949"/>
    <w:rsid w:val="00757E6D"/>
    <w:rsid w:val="007620F0"/>
    <w:rsid w:val="00762858"/>
    <w:rsid w:val="0076601E"/>
    <w:rsid w:val="00771648"/>
    <w:rsid w:val="00772B8B"/>
    <w:rsid w:val="00773957"/>
    <w:rsid w:val="00776402"/>
    <w:rsid w:val="00780058"/>
    <w:rsid w:val="0078483F"/>
    <w:rsid w:val="007858F0"/>
    <w:rsid w:val="007904CD"/>
    <w:rsid w:val="00792B88"/>
    <w:rsid w:val="007959EE"/>
    <w:rsid w:val="0079646A"/>
    <w:rsid w:val="007A0ED2"/>
    <w:rsid w:val="007A110C"/>
    <w:rsid w:val="007A4402"/>
    <w:rsid w:val="007A749B"/>
    <w:rsid w:val="007B1AE5"/>
    <w:rsid w:val="007B427E"/>
    <w:rsid w:val="007B5BB8"/>
    <w:rsid w:val="007B7075"/>
    <w:rsid w:val="007B769A"/>
    <w:rsid w:val="007C057A"/>
    <w:rsid w:val="007C1473"/>
    <w:rsid w:val="007C3105"/>
    <w:rsid w:val="007C5386"/>
    <w:rsid w:val="007C5D34"/>
    <w:rsid w:val="007C622B"/>
    <w:rsid w:val="007C64C4"/>
    <w:rsid w:val="007C6CE1"/>
    <w:rsid w:val="007D2FC7"/>
    <w:rsid w:val="007D5929"/>
    <w:rsid w:val="007E4C62"/>
    <w:rsid w:val="007E5D48"/>
    <w:rsid w:val="007F2162"/>
    <w:rsid w:val="007F2FCD"/>
    <w:rsid w:val="007F512B"/>
    <w:rsid w:val="007F5253"/>
    <w:rsid w:val="007F5BC9"/>
    <w:rsid w:val="00804514"/>
    <w:rsid w:val="00810174"/>
    <w:rsid w:val="00812EA4"/>
    <w:rsid w:val="00813207"/>
    <w:rsid w:val="00816AD6"/>
    <w:rsid w:val="00816B43"/>
    <w:rsid w:val="008278AF"/>
    <w:rsid w:val="00827EF1"/>
    <w:rsid w:val="00830C1F"/>
    <w:rsid w:val="00832989"/>
    <w:rsid w:val="008365DD"/>
    <w:rsid w:val="00836F8F"/>
    <w:rsid w:val="00845296"/>
    <w:rsid w:val="008473DA"/>
    <w:rsid w:val="00847F66"/>
    <w:rsid w:val="00850ADB"/>
    <w:rsid w:val="008538DC"/>
    <w:rsid w:val="00856E10"/>
    <w:rsid w:val="008615C4"/>
    <w:rsid w:val="00863FDE"/>
    <w:rsid w:val="00864006"/>
    <w:rsid w:val="00864C7F"/>
    <w:rsid w:val="008716C8"/>
    <w:rsid w:val="00873C45"/>
    <w:rsid w:val="00876F42"/>
    <w:rsid w:val="008774C5"/>
    <w:rsid w:val="00886BB2"/>
    <w:rsid w:val="00892483"/>
    <w:rsid w:val="00894CB6"/>
    <w:rsid w:val="008A3DC9"/>
    <w:rsid w:val="008A70B0"/>
    <w:rsid w:val="008A7518"/>
    <w:rsid w:val="008B204D"/>
    <w:rsid w:val="008B383B"/>
    <w:rsid w:val="008B439A"/>
    <w:rsid w:val="008B5083"/>
    <w:rsid w:val="008B5BFE"/>
    <w:rsid w:val="008B6BC1"/>
    <w:rsid w:val="008B7DA0"/>
    <w:rsid w:val="008C05FC"/>
    <w:rsid w:val="008C16BE"/>
    <w:rsid w:val="008C219F"/>
    <w:rsid w:val="008C2636"/>
    <w:rsid w:val="008C29F4"/>
    <w:rsid w:val="008C6C56"/>
    <w:rsid w:val="008D0F46"/>
    <w:rsid w:val="008E2A26"/>
    <w:rsid w:val="008E2F72"/>
    <w:rsid w:val="008E370E"/>
    <w:rsid w:val="008F1B41"/>
    <w:rsid w:val="008F5EEE"/>
    <w:rsid w:val="00903A62"/>
    <w:rsid w:val="00904B15"/>
    <w:rsid w:val="009052E5"/>
    <w:rsid w:val="00906804"/>
    <w:rsid w:val="009152BD"/>
    <w:rsid w:val="00915A26"/>
    <w:rsid w:val="009206F0"/>
    <w:rsid w:val="0092127B"/>
    <w:rsid w:val="009229FF"/>
    <w:rsid w:val="00924A38"/>
    <w:rsid w:val="009250C8"/>
    <w:rsid w:val="00925F68"/>
    <w:rsid w:val="00931E23"/>
    <w:rsid w:val="009324A0"/>
    <w:rsid w:val="00933C4F"/>
    <w:rsid w:val="00943807"/>
    <w:rsid w:val="00946435"/>
    <w:rsid w:val="00954DE4"/>
    <w:rsid w:val="00955EEA"/>
    <w:rsid w:val="0095799B"/>
    <w:rsid w:val="00960F97"/>
    <w:rsid w:val="00970B63"/>
    <w:rsid w:val="00975A9F"/>
    <w:rsid w:val="00977ED7"/>
    <w:rsid w:val="00980459"/>
    <w:rsid w:val="009806B3"/>
    <w:rsid w:val="00981763"/>
    <w:rsid w:val="00983155"/>
    <w:rsid w:val="0098487F"/>
    <w:rsid w:val="009860A0"/>
    <w:rsid w:val="00990E4D"/>
    <w:rsid w:val="0099366A"/>
    <w:rsid w:val="009A22C1"/>
    <w:rsid w:val="009B18BD"/>
    <w:rsid w:val="009B414F"/>
    <w:rsid w:val="009B64E1"/>
    <w:rsid w:val="009B6643"/>
    <w:rsid w:val="009C0342"/>
    <w:rsid w:val="009C0EAA"/>
    <w:rsid w:val="009C2920"/>
    <w:rsid w:val="009C4369"/>
    <w:rsid w:val="009C581E"/>
    <w:rsid w:val="009C7D8F"/>
    <w:rsid w:val="009D026B"/>
    <w:rsid w:val="009D1817"/>
    <w:rsid w:val="009D45E2"/>
    <w:rsid w:val="009E1D14"/>
    <w:rsid w:val="009E49EC"/>
    <w:rsid w:val="009E573A"/>
    <w:rsid w:val="009E684B"/>
    <w:rsid w:val="009E6A77"/>
    <w:rsid w:val="009F0C3B"/>
    <w:rsid w:val="009F3D9A"/>
    <w:rsid w:val="009F651A"/>
    <w:rsid w:val="00A01B96"/>
    <w:rsid w:val="00A101BF"/>
    <w:rsid w:val="00A13F67"/>
    <w:rsid w:val="00A1532E"/>
    <w:rsid w:val="00A300F8"/>
    <w:rsid w:val="00A30DE0"/>
    <w:rsid w:val="00A362DA"/>
    <w:rsid w:val="00A36CE9"/>
    <w:rsid w:val="00A468F6"/>
    <w:rsid w:val="00A46C1D"/>
    <w:rsid w:val="00A54F0E"/>
    <w:rsid w:val="00A55FD7"/>
    <w:rsid w:val="00A5608D"/>
    <w:rsid w:val="00A61248"/>
    <w:rsid w:val="00A615A9"/>
    <w:rsid w:val="00A61F6F"/>
    <w:rsid w:val="00A666EB"/>
    <w:rsid w:val="00A669F5"/>
    <w:rsid w:val="00A67108"/>
    <w:rsid w:val="00A70910"/>
    <w:rsid w:val="00A728D0"/>
    <w:rsid w:val="00A738FD"/>
    <w:rsid w:val="00A740C4"/>
    <w:rsid w:val="00A77B3E"/>
    <w:rsid w:val="00A81049"/>
    <w:rsid w:val="00A83460"/>
    <w:rsid w:val="00A84E88"/>
    <w:rsid w:val="00A91870"/>
    <w:rsid w:val="00A94EA0"/>
    <w:rsid w:val="00A9501D"/>
    <w:rsid w:val="00A976EF"/>
    <w:rsid w:val="00AA0019"/>
    <w:rsid w:val="00AB10AE"/>
    <w:rsid w:val="00AB4BBD"/>
    <w:rsid w:val="00AB54B8"/>
    <w:rsid w:val="00AB5FD5"/>
    <w:rsid w:val="00AC0575"/>
    <w:rsid w:val="00AC07D7"/>
    <w:rsid w:val="00AC1A7F"/>
    <w:rsid w:val="00AC65B4"/>
    <w:rsid w:val="00AC67F1"/>
    <w:rsid w:val="00AC725E"/>
    <w:rsid w:val="00AC7F63"/>
    <w:rsid w:val="00AD21F5"/>
    <w:rsid w:val="00AD7187"/>
    <w:rsid w:val="00AF15CC"/>
    <w:rsid w:val="00AF1DD1"/>
    <w:rsid w:val="00B001B6"/>
    <w:rsid w:val="00B05CFE"/>
    <w:rsid w:val="00B05F5B"/>
    <w:rsid w:val="00B07DC7"/>
    <w:rsid w:val="00B11CCA"/>
    <w:rsid w:val="00B12C70"/>
    <w:rsid w:val="00B12DB0"/>
    <w:rsid w:val="00B13793"/>
    <w:rsid w:val="00B13D00"/>
    <w:rsid w:val="00B1473C"/>
    <w:rsid w:val="00B1783D"/>
    <w:rsid w:val="00B21E64"/>
    <w:rsid w:val="00B25AEB"/>
    <w:rsid w:val="00B268E6"/>
    <w:rsid w:val="00B34019"/>
    <w:rsid w:val="00B35FD0"/>
    <w:rsid w:val="00B36947"/>
    <w:rsid w:val="00B41503"/>
    <w:rsid w:val="00B44031"/>
    <w:rsid w:val="00B515CE"/>
    <w:rsid w:val="00B52487"/>
    <w:rsid w:val="00B53097"/>
    <w:rsid w:val="00B541A8"/>
    <w:rsid w:val="00B549A2"/>
    <w:rsid w:val="00B55AA0"/>
    <w:rsid w:val="00B577AD"/>
    <w:rsid w:val="00B618D0"/>
    <w:rsid w:val="00B6589E"/>
    <w:rsid w:val="00B66EE8"/>
    <w:rsid w:val="00B67472"/>
    <w:rsid w:val="00B71474"/>
    <w:rsid w:val="00B7670A"/>
    <w:rsid w:val="00B7699A"/>
    <w:rsid w:val="00B76BE9"/>
    <w:rsid w:val="00B771CC"/>
    <w:rsid w:val="00B81D72"/>
    <w:rsid w:val="00B8246C"/>
    <w:rsid w:val="00B92ACD"/>
    <w:rsid w:val="00B9568B"/>
    <w:rsid w:val="00B9677C"/>
    <w:rsid w:val="00BA7E46"/>
    <w:rsid w:val="00BB1D09"/>
    <w:rsid w:val="00BB26E7"/>
    <w:rsid w:val="00BC134D"/>
    <w:rsid w:val="00BC4F74"/>
    <w:rsid w:val="00BC7556"/>
    <w:rsid w:val="00BD07E8"/>
    <w:rsid w:val="00BD234D"/>
    <w:rsid w:val="00BD2ABB"/>
    <w:rsid w:val="00BD3D06"/>
    <w:rsid w:val="00BD42C4"/>
    <w:rsid w:val="00BD4CF4"/>
    <w:rsid w:val="00BE3C39"/>
    <w:rsid w:val="00BE7BCF"/>
    <w:rsid w:val="00BF1BA2"/>
    <w:rsid w:val="00BF1CF5"/>
    <w:rsid w:val="00BF3E49"/>
    <w:rsid w:val="00BF48C8"/>
    <w:rsid w:val="00BF67D7"/>
    <w:rsid w:val="00BF6A7D"/>
    <w:rsid w:val="00BF6A8C"/>
    <w:rsid w:val="00BF7F46"/>
    <w:rsid w:val="00C03960"/>
    <w:rsid w:val="00C07489"/>
    <w:rsid w:val="00C10524"/>
    <w:rsid w:val="00C15865"/>
    <w:rsid w:val="00C1607F"/>
    <w:rsid w:val="00C1653D"/>
    <w:rsid w:val="00C16B49"/>
    <w:rsid w:val="00C17206"/>
    <w:rsid w:val="00C249C2"/>
    <w:rsid w:val="00C258EC"/>
    <w:rsid w:val="00C30D20"/>
    <w:rsid w:val="00C34937"/>
    <w:rsid w:val="00C358A4"/>
    <w:rsid w:val="00C367B7"/>
    <w:rsid w:val="00C4131F"/>
    <w:rsid w:val="00C437EB"/>
    <w:rsid w:val="00C52A00"/>
    <w:rsid w:val="00C57E55"/>
    <w:rsid w:val="00C603C3"/>
    <w:rsid w:val="00C62FAD"/>
    <w:rsid w:val="00C6542C"/>
    <w:rsid w:val="00C659AD"/>
    <w:rsid w:val="00C70991"/>
    <w:rsid w:val="00C7163E"/>
    <w:rsid w:val="00C81861"/>
    <w:rsid w:val="00C83143"/>
    <w:rsid w:val="00C84D4D"/>
    <w:rsid w:val="00C94284"/>
    <w:rsid w:val="00CA4F6E"/>
    <w:rsid w:val="00CB0921"/>
    <w:rsid w:val="00CB09DD"/>
    <w:rsid w:val="00CB57C8"/>
    <w:rsid w:val="00CB5DF0"/>
    <w:rsid w:val="00CB6057"/>
    <w:rsid w:val="00CB760D"/>
    <w:rsid w:val="00CB7864"/>
    <w:rsid w:val="00CC1AF5"/>
    <w:rsid w:val="00CD126F"/>
    <w:rsid w:val="00CD6E01"/>
    <w:rsid w:val="00CD771B"/>
    <w:rsid w:val="00CD7C19"/>
    <w:rsid w:val="00CE0EF1"/>
    <w:rsid w:val="00CE19CD"/>
    <w:rsid w:val="00CE1B8B"/>
    <w:rsid w:val="00CE2F97"/>
    <w:rsid w:val="00CE4C4F"/>
    <w:rsid w:val="00CF07AC"/>
    <w:rsid w:val="00CF2331"/>
    <w:rsid w:val="00CF586B"/>
    <w:rsid w:val="00D013C3"/>
    <w:rsid w:val="00D01AC2"/>
    <w:rsid w:val="00D02B53"/>
    <w:rsid w:val="00D06D65"/>
    <w:rsid w:val="00D10C8B"/>
    <w:rsid w:val="00D11359"/>
    <w:rsid w:val="00D11421"/>
    <w:rsid w:val="00D21FB8"/>
    <w:rsid w:val="00D223DF"/>
    <w:rsid w:val="00D26923"/>
    <w:rsid w:val="00D27C0F"/>
    <w:rsid w:val="00D3508C"/>
    <w:rsid w:val="00D35206"/>
    <w:rsid w:val="00D37ABF"/>
    <w:rsid w:val="00D42F3A"/>
    <w:rsid w:val="00D446DB"/>
    <w:rsid w:val="00D44937"/>
    <w:rsid w:val="00D474BD"/>
    <w:rsid w:val="00D51054"/>
    <w:rsid w:val="00D56F09"/>
    <w:rsid w:val="00D63029"/>
    <w:rsid w:val="00D642CC"/>
    <w:rsid w:val="00D739FF"/>
    <w:rsid w:val="00D75844"/>
    <w:rsid w:val="00D768B9"/>
    <w:rsid w:val="00D8030A"/>
    <w:rsid w:val="00D814A7"/>
    <w:rsid w:val="00D81CB2"/>
    <w:rsid w:val="00D904FE"/>
    <w:rsid w:val="00D90C34"/>
    <w:rsid w:val="00D93212"/>
    <w:rsid w:val="00D977A5"/>
    <w:rsid w:val="00DA06A5"/>
    <w:rsid w:val="00DA3EE9"/>
    <w:rsid w:val="00DA4BD8"/>
    <w:rsid w:val="00DA6242"/>
    <w:rsid w:val="00DA7AC6"/>
    <w:rsid w:val="00DA7AFB"/>
    <w:rsid w:val="00DA7ECA"/>
    <w:rsid w:val="00DB6FE4"/>
    <w:rsid w:val="00DB7965"/>
    <w:rsid w:val="00DC032F"/>
    <w:rsid w:val="00DC2B60"/>
    <w:rsid w:val="00DC43F6"/>
    <w:rsid w:val="00DC7EEF"/>
    <w:rsid w:val="00DD2339"/>
    <w:rsid w:val="00DD4291"/>
    <w:rsid w:val="00DD63E4"/>
    <w:rsid w:val="00DD779C"/>
    <w:rsid w:val="00DE2BDE"/>
    <w:rsid w:val="00DE5F1D"/>
    <w:rsid w:val="00DE6BFB"/>
    <w:rsid w:val="00E011CD"/>
    <w:rsid w:val="00E02802"/>
    <w:rsid w:val="00E05681"/>
    <w:rsid w:val="00E072DD"/>
    <w:rsid w:val="00E10F4B"/>
    <w:rsid w:val="00E17B1C"/>
    <w:rsid w:val="00E17CE8"/>
    <w:rsid w:val="00E21F7F"/>
    <w:rsid w:val="00E26B2D"/>
    <w:rsid w:val="00E27CAF"/>
    <w:rsid w:val="00E3066A"/>
    <w:rsid w:val="00E32612"/>
    <w:rsid w:val="00E33C20"/>
    <w:rsid w:val="00E40029"/>
    <w:rsid w:val="00E40F0D"/>
    <w:rsid w:val="00E42786"/>
    <w:rsid w:val="00E42BDC"/>
    <w:rsid w:val="00E43A03"/>
    <w:rsid w:val="00E46058"/>
    <w:rsid w:val="00E4667C"/>
    <w:rsid w:val="00E4783D"/>
    <w:rsid w:val="00E61603"/>
    <w:rsid w:val="00E65641"/>
    <w:rsid w:val="00E65C3D"/>
    <w:rsid w:val="00E66192"/>
    <w:rsid w:val="00E6656B"/>
    <w:rsid w:val="00E66F45"/>
    <w:rsid w:val="00E67BE3"/>
    <w:rsid w:val="00E746CF"/>
    <w:rsid w:val="00E749BA"/>
    <w:rsid w:val="00E74ED1"/>
    <w:rsid w:val="00E867FD"/>
    <w:rsid w:val="00E873A1"/>
    <w:rsid w:val="00E913E7"/>
    <w:rsid w:val="00E921ED"/>
    <w:rsid w:val="00E945FB"/>
    <w:rsid w:val="00E96C82"/>
    <w:rsid w:val="00EA1FCA"/>
    <w:rsid w:val="00EA58D3"/>
    <w:rsid w:val="00EA6F51"/>
    <w:rsid w:val="00EB1256"/>
    <w:rsid w:val="00EB54F4"/>
    <w:rsid w:val="00EC3E6D"/>
    <w:rsid w:val="00EC49A4"/>
    <w:rsid w:val="00EC7756"/>
    <w:rsid w:val="00EC7E83"/>
    <w:rsid w:val="00EE0672"/>
    <w:rsid w:val="00EE5228"/>
    <w:rsid w:val="00EE7D8A"/>
    <w:rsid w:val="00EF2079"/>
    <w:rsid w:val="00EF2293"/>
    <w:rsid w:val="00EF4818"/>
    <w:rsid w:val="00EF4D61"/>
    <w:rsid w:val="00EF5435"/>
    <w:rsid w:val="00F01D43"/>
    <w:rsid w:val="00F01F74"/>
    <w:rsid w:val="00F02924"/>
    <w:rsid w:val="00F041DB"/>
    <w:rsid w:val="00F130D6"/>
    <w:rsid w:val="00F14E6A"/>
    <w:rsid w:val="00F15D40"/>
    <w:rsid w:val="00F17EFF"/>
    <w:rsid w:val="00F20C39"/>
    <w:rsid w:val="00F21C60"/>
    <w:rsid w:val="00F24255"/>
    <w:rsid w:val="00F24BDE"/>
    <w:rsid w:val="00F31779"/>
    <w:rsid w:val="00F45D8F"/>
    <w:rsid w:val="00F466C8"/>
    <w:rsid w:val="00F47088"/>
    <w:rsid w:val="00F477D7"/>
    <w:rsid w:val="00F561D6"/>
    <w:rsid w:val="00F60714"/>
    <w:rsid w:val="00F619EE"/>
    <w:rsid w:val="00F62743"/>
    <w:rsid w:val="00F64DDA"/>
    <w:rsid w:val="00F66D9A"/>
    <w:rsid w:val="00F72584"/>
    <w:rsid w:val="00F73557"/>
    <w:rsid w:val="00F75B6C"/>
    <w:rsid w:val="00F771B7"/>
    <w:rsid w:val="00F774A2"/>
    <w:rsid w:val="00F77F08"/>
    <w:rsid w:val="00F80676"/>
    <w:rsid w:val="00F8216F"/>
    <w:rsid w:val="00F865EB"/>
    <w:rsid w:val="00F91272"/>
    <w:rsid w:val="00F97794"/>
    <w:rsid w:val="00FA3F50"/>
    <w:rsid w:val="00FA440A"/>
    <w:rsid w:val="00FA4DEA"/>
    <w:rsid w:val="00FA4E67"/>
    <w:rsid w:val="00FA4FC4"/>
    <w:rsid w:val="00FA7A32"/>
    <w:rsid w:val="00FB0700"/>
    <w:rsid w:val="00FB1AED"/>
    <w:rsid w:val="00FB2157"/>
    <w:rsid w:val="00FB6AF4"/>
    <w:rsid w:val="00FB7AF7"/>
    <w:rsid w:val="00FC22F6"/>
    <w:rsid w:val="00FC3EDA"/>
    <w:rsid w:val="00FC5F6D"/>
    <w:rsid w:val="00FD55D1"/>
    <w:rsid w:val="00FD75B9"/>
    <w:rsid w:val="00FE19B6"/>
    <w:rsid w:val="00FE1DBD"/>
    <w:rsid w:val="00FE6888"/>
    <w:rsid w:val="00FF0504"/>
    <w:rsid w:val="00FF34D4"/>
    <w:rsid w:val="00FF38AF"/>
    <w:rsid w:val="00FF40E5"/>
    <w:rsid w:val="00FF4614"/>
    <w:rsid w:val="00FF50A4"/>
    <w:rsid w:val="00FF6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E6D8"/>
  <w15:docId w15:val="{8A7E993B-3402-490A-B69B-E9FA8602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EA58D3"/>
  </w:style>
  <w:style w:type="paragraph" w:styleId="13">
    <w:name w:val="heading 1"/>
    <w:aliases w:val="H1,Глава 1,Заголов"/>
    <w:basedOn w:val="aa"/>
    <w:next w:val="aa"/>
    <w:link w:val="120"/>
    <w:uiPriority w:val="9"/>
    <w:qFormat/>
    <w:rsid w:val="00034BFE"/>
    <w:pPr>
      <w:keepNext/>
      <w:spacing w:before="240" w:after="60" w:line="240" w:lineRule="auto"/>
      <w:jc w:val="center"/>
      <w:outlineLvl w:val="0"/>
    </w:pPr>
    <w:rPr>
      <w:rFonts w:ascii="Times New Roman" w:eastAsia="Times New Roman" w:hAnsi="Times New Roman" w:cs="Times New Roman"/>
      <w:b/>
      <w:kern w:val="1"/>
      <w:sz w:val="36"/>
      <w:szCs w:val="20"/>
      <w:lang w:val="x-none" w:eastAsia="ar-SA"/>
    </w:rPr>
  </w:style>
  <w:style w:type="paragraph" w:styleId="24">
    <w:name w:val="heading 2"/>
    <w:aliases w:val="H2,H21,H211,H212,H22,H23,Numbered text 3,h2,Раздел 2"/>
    <w:basedOn w:val="aa"/>
    <w:next w:val="aa"/>
    <w:link w:val="25"/>
    <w:uiPriority w:val="9"/>
    <w:qFormat/>
    <w:rsid w:val="00034BFE"/>
    <w:pPr>
      <w:keepNext/>
      <w:spacing w:after="0" w:line="240" w:lineRule="auto"/>
      <w:jc w:val="center"/>
      <w:outlineLvl w:val="1"/>
    </w:pPr>
    <w:rPr>
      <w:rFonts w:ascii="Times New Roman" w:eastAsia="Times New Roman" w:hAnsi="Times New Roman" w:cs="Times New Roman"/>
      <w:b/>
      <w:bCs/>
      <w:sz w:val="24"/>
      <w:szCs w:val="24"/>
      <w:lang w:val="x-none" w:eastAsia="ar-SA"/>
    </w:rPr>
  </w:style>
  <w:style w:type="paragraph" w:styleId="33">
    <w:name w:val="heading 3"/>
    <w:basedOn w:val="aa"/>
    <w:next w:val="aa"/>
    <w:link w:val="311"/>
    <w:uiPriority w:val="9"/>
    <w:qFormat/>
    <w:rsid w:val="00034BFE"/>
    <w:pPr>
      <w:keepNext/>
      <w:spacing w:before="240" w:after="60" w:line="240" w:lineRule="auto"/>
      <w:jc w:val="both"/>
      <w:outlineLvl w:val="2"/>
    </w:pPr>
    <w:rPr>
      <w:rFonts w:ascii="Arial" w:eastAsia="Times New Roman" w:hAnsi="Arial" w:cs="Times New Roman"/>
      <w:b/>
      <w:sz w:val="24"/>
      <w:szCs w:val="20"/>
      <w:lang w:val="x-none" w:eastAsia="ar-SA"/>
    </w:rPr>
  </w:style>
  <w:style w:type="paragraph" w:styleId="40">
    <w:name w:val="heading 4"/>
    <w:aliases w:val="Знак2"/>
    <w:basedOn w:val="aa"/>
    <w:next w:val="aa"/>
    <w:link w:val="42"/>
    <w:uiPriority w:val="9"/>
    <w:qFormat/>
    <w:rsid w:val="00034BFE"/>
    <w:pPr>
      <w:keepNext/>
      <w:spacing w:before="240" w:after="60" w:line="240" w:lineRule="auto"/>
      <w:jc w:val="both"/>
      <w:outlineLvl w:val="3"/>
    </w:pPr>
    <w:rPr>
      <w:rFonts w:ascii="Arial" w:eastAsia="Times New Roman" w:hAnsi="Arial" w:cs="Times New Roman"/>
      <w:sz w:val="24"/>
      <w:szCs w:val="20"/>
      <w:lang w:val="x-none" w:eastAsia="ar-SA"/>
    </w:rPr>
  </w:style>
  <w:style w:type="paragraph" w:styleId="52">
    <w:name w:val="heading 5"/>
    <w:basedOn w:val="aa"/>
    <w:next w:val="aa"/>
    <w:link w:val="53"/>
    <w:uiPriority w:val="9"/>
    <w:qFormat/>
    <w:rsid w:val="00034BFE"/>
    <w:pPr>
      <w:spacing w:before="240" w:after="60" w:line="240" w:lineRule="auto"/>
      <w:jc w:val="both"/>
      <w:outlineLvl w:val="4"/>
    </w:pPr>
    <w:rPr>
      <w:rFonts w:ascii="Times New Roman" w:eastAsia="Times New Roman" w:hAnsi="Times New Roman" w:cs="Times New Roman"/>
      <w:szCs w:val="20"/>
      <w:lang w:val="x-none" w:eastAsia="ar-SA"/>
    </w:rPr>
  </w:style>
  <w:style w:type="paragraph" w:styleId="6">
    <w:name w:val="heading 6"/>
    <w:basedOn w:val="aa"/>
    <w:next w:val="aa"/>
    <w:link w:val="60"/>
    <w:uiPriority w:val="99"/>
    <w:qFormat/>
    <w:rsid w:val="00034BFE"/>
    <w:pPr>
      <w:spacing w:before="240" w:after="60" w:line="240" w:lineRule="auto"/>
      <w:jc w:val="both"/>
      <w:outlineLvl w:val="5"/>
    </w:pPr>
    <w:rPr>
      <w:rFonts w:ascii="Times New Roman" w:eastAsia="Times New Roman" w:hAnsi="Times New Roman" w:cs="Times New Roman"/>
      <w:i/>
      <w:szCs w:val="20"/>
      <w:lang w:val="x-none" w:eastAsia="ar-SA"/>
    </w:rPr>
  </w:style>
  <w:style w:type="paragraph" w:styleId="7">
    <w:name w:val="heading 7"/>
    <w:basedOn w:val="aa"/>
    <w:next w:val="aa"/>
    <w:link w:val="70"/>
    <w:uiPriority w:val="99"/>
    <w:qFormat/>
    <w:rsid w:val="00034BFE"/>
    <w:pPr>
      <w:spacing w:before="240" w:after="60" w:line="240" w:lineRule="auto"/>
      <w:jc w:val="both"/>
      <w:outlineLvl w:val="6"/>
    </w:pPr>
    <w:rPr>
      <w:rFonts w:ascii="Arial" w:eastAsia="Times New Roman" w:hAnsi="Arial" w:cs="Times New Roman"/>
      <w:sz w:val="20"/>
      <w:szCs w:val="20"/>
      <w:lang w:val="x-none" w:eastAsia="ar-SA"/>
    </w:rPr>
  </w:style>
  <w:style w:type="paragraph" w:styleId="8">
    <w:name w:val="heading 8"/>
    <w:basedOn w:val="aa"/>
    <w:next w:val="aa"/>
    <w:link w:val="80"/>
    <w:uiPriority w:val="99"/>
    <w:qFormat/>
    <w:rsid w:val="00034BFE"/>
    <w:pPr>
      <w:spacing w:before="240" w:after="60" w:line="240" w:lineRule="auto"/>
      <w:jc w:val="both"/>
      <w:outlineLvl w:val="7"/>
    </w:pPr>
    <w:rPr>
      <w:rFonts w:ascii="Arial" w:eastAsia="Times New Roman" w:hAnsi="Arial" w:cs="Times New Roman"/>
      <w:i/>
      <w:sz w:val="20"/>
      <w:szCs w:val="20"/>
      <w:lang w:val="x-none" w:eastAsia="ar-SA"/>
    </w:rPr>
  </w:style>
  <w:style w:type="paragraph" w:styleId="9">
    <w:name w:val="heading 9"/>
    <w:basedOn w:val="aa"/>
    <w:next w:val="aa"/>
    <w:link w:val="90"/>
    <w:uiPriority w:val="99"/>
    <w:qFormat/>
    <w:rsid w:val="00034BFE"/>
    <w:pPr>
      <w:spacing w:before="240" w:after="60" w:line="240" w:lineRule="auto"/>
      <w:jc w:val="both"/>
      <w:outlineLvl w:val="8"/>
    </w:pPr>
    <w:rPr>
      <w:rFonts w:ascii="Arial" w:eastAsia="Times New Roman" w:hAnsi="Arial" w:cs="Times New Roman"/>
      <w:b/>
      <w:i/>
      <w:sz w:val="18"/>
      <w:szCs w:val="20"/>
      <w:lang w:val="x-none" w:eastAsia="ar-SA"/>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footnote text"/>
    <w:aliases w:val="Текст сноски Знак Знак,Текст сноски Знак Знак Знак Знак"/>
    <w:basedOn w:val="aa"/>
    <w:link w:val="af"/>
    <w:uiPriority w:val="99"/>
    <w:rsid w:val="000B38FE"/>
    <w:pPr>
      <w:spacing w:after="0" w:line="240" w:lineRule="auto"/>
    </w:pPr>
    <w:rPr>
      <w:rFonts w:ascii="Times New Roman" w:eastAsia="Times New Roman" w:hAnsi="Times New Roman" w:cs="Times New Roman"/>
      <w:sz w:val="20"/>
      <w:szCs w:val="20"/>
      <w:lang w:val="x-none" w:eastAsia="ar-SA"/>
    </w:rPr>
  </w:style>
  <w:style w:type="character" w:customStyle="1" w:styleId="af">
    <w:name w:val="Текст сноски Знак"/>
    <w:aliases w:val="Текст сноски Знак Знак Знак,Текст сноски Знак Знак Знак Знак Знак"/>
    <w:basedOn w:val="ab"/>
    <w:link w:val="ae"/>
    <w:uiPriority w:val="99"/>
    <w:rsid w:val="000B38FE"/>
    <w:rPr>
      <w:rFonts w:ascii="Times New Roman" w:eastAsia="Times New Roman" w:hAnsi="Times New Roman" w:cs="Times New Roman"/>
      <w:sz w:val="20"/>
      <w:szCs w:val="20"/>
      <w:lang w:val="x-none" w:eastAsia="ar-SA"/>
    </w:rPr>
  </w:style>
  <w:style w:type="character" w:styleId="af0">
    <w:name w:val="footnote reference"/>
    <w:aliases w:val="Ссылка на сноску 45"/>
    <w:rsid w:val="000B38FE"/>
    <w:rPr>
      <w:rFonts w:cs="Times New Roman"/>
      <w:vertAlign w:val="superscript"/>
    </w:rPr>
  </w:style>
  <w:style w:type="table" w:styleId="af1">
    <w:name w:val="Table Grid"/>
    <w:basedOn w:val="ac"/>
    <w:uiPriority w:val="59"/>
    <w:rsid w:val="00614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a"/>
    <w:link w:val="af3"/>
    <w:uiPriority w:val="34"/>
    <w:qFormat/>
    <w:rsid w:val="006141F7"/>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4">
    <w:name w:val="Сетка таблицы1"/>
    <w:basedOn w:val="ac"/>
    <w:next w:val="af1"/>
    <w:uiPriority w:val="59"/>
    <w:rsid w:val="007B4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kzvalue">
    <w:name w:val="ikzvalue"/>
    <w:basedOn w:val="ab"/>
    <w:rsid w:val="00201083"/>
  </w:style>
  <w:style w:type="character" w:customStyle="1" w:styleId="15">
    <w:name w:val="Заголовок 1 Знак"/>
    <w:aliases w:val="1 Знак,H1 Знак,Глава 1 Знак,Заголов Знак"/>
    <w:basedOn w:val="ab"/>
    <w:uiPriority w:val="9"/>
    <w:rsid w:val="00034BFE"/>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aliases w:val="H2 Знак1,H21 Знак1,H211 Знак1,H212 Знак1,H22 Знак1,H23 Знак1,Numbered text 3 Знак1,h2 Знак1,Раздел 2 Знак1"/>
    <w:basedOn w:val="ab"/>
    <w:link w:val="24"/>
    <w:uiPriority w:val="9"/>
    <w:rsid w:val="00034BFE"/>
    <w:rPr>
      <w:rFonts w:ascii="Times New Roman" w:eastAsia="Times New Roman" w:hAnsi="Times New Roman" w:cs="Times New Roman"/>
      <w:b/>
      <w:bCs/>
      <w:sz w:val="24"/>
      <w:szCs w:val="24"/>
      <w:lang w:val="x-none" w:eastAsia="ar-SA"/>
    </w:rPr>
  </w:style>
  <w:style w:type="character" w:customStyle="1" w:styleId="34">
    <w:name w:val="Заголовок 3 Знак"/>
    <w:basedOn w:val="ab"/>
    <w:uiPriority w:val="9"/>
    <w:rsid w:val="00034BFE"/>
    <w:rPr>
      <w:rFonts w:asciiTheme="majorHAnsi" w:eastAsiaTheme="majorEastAsia" w:hAnsiTheme="majorHAnsi" w:cstheme="majorBidi"/>
      <w:b/>
      <w:bCs/>
      <w:color w:val="4F81BD" w:themeColor="accent1"/>
    </w:rPr>
  </w:style>
  <w:style w:type="character" w:customStyle="1" w:styleId="42">
    <w:name w:val="Заголовок 4 Знак"/>
    <w:aliases w:val="Знак2 Знак"/>
    <w:basedOn w:val="ab"/>
    <w:link w:val="40"/>
    <w:uiPriority w:val="9"/>
    <w:rsid w:val="00034BFE"/>
    <w:rPr>
      <w:rFonts w:ascii="Arial" w:eastAsia="Times New Roman" w:hAnsi="Arial" w:cs="Times New Roman"/>
      <w:sz w:val="24"/>
      <w:szCs w:val="20"/>
      <w:lang w:val="x-none" w:eastAsia="ar-SA"/>
    </w:rPr>
  </w:style>
  <w:style w:type="character" w:customStyle="1" w:styleId="53">
    <w:name w:val="Заголовок 5 Знак"/>
    <w:basedOn w:val="ab"/>
    <w:link w:val="52"/>
    <w:uiPriority w:val="9"/>
    <w:rsid w:val="00034BFE"/>
    <w:rPr>
      <w:rFonts w:ascii="Times New Roman" w:eastAsia="Times New Roman" w:hAnsi="Times New Roman" w:cs="Times New Roman"/>
      <w:szCs w:val="20"/>
      <w:lang w:val="x-none" w:eastAsia="ar-SA"/>
    </w:rPr>
  </w:style>
  <w:style w:type="character" w:customStyle="1" w:styleId="60">
    <w:name w:val="Заголовок 6 Знак"/>
    <w:basedOn w:val="ab"/>
    <w:link w:val="6"/>
    <w:uiPriority w:val="99"/>
    <w:rsid w:val="00034BFE"/>
    <w:rPr>
      <w:rFonts w:ascii="Times New Roman" w:eastAsia="Times New Roman" w:hAnsi="Times New Roman" w:cs="Times New Roman"/>
      <w:i/>
      <w:szCs w:val="20"/>
      <w:lang w:val="x-none" w:eastAsia="ar-SA"/>
    </w:rPr>
  </w:style>
  <w:style w:type="character" w:customStyle="1" w:styleId="70">
    <w:name w:val="Заголовок 7 Знак"/>
    <w:basedOn w:val="ab"/>
    <w:link w:val="7"/>
    <w:uiPriority w:val="99"/>
    <w:rsid w:val="00034BFE"/>
    <w:rPr>
      <w:rFonts w:ascii="Arial" w:eastAsia="Times New Roman" w:hAnsi="Arial" w:cs="Times New Roman"/>
      <w:sz w:val="20"/>
      <w:szCs w:val="20"/>
      <w:lang w:val="x-none" w:eastAsia="ar-SA"/>
    </w:rPr>
  </w:style>
  <w:style w:type="character" w:customStyle="1" w:styleId="80">
    <w:name w:val="Заголовок 8 Знак"/>
    <w:basedOn w:val="ab"/>
    <w:link w:val="8"/>
    <w:uiPriority w:val="99"/>
    <w:rsid w:val="00034BFE"/>
    <w:rPr>
      <w:rFonts w:ascii="Arial" w:eastAsia="Times New Roman" w:hAnsi="Arial" w:cs="Times New Roman"/>
      <w:i/>
      <w:sz w:val="20"/>
      <w:szCs w:val="20"/>
      <w:lang w:val="x-none" w:eastAsia="ar-SA"/>
    </w:rPr>
  </w:style>
  <w:style w:type="character" w:customStyle="1" w:styleId="90">
    <w:name w:val="Заголовок 9 Знак"/>
    <w:basedOn w:val="ab"/>
    <w:link w:val="9"/>
    <w:uiPriority w:val="99"/>
    <w:rsid w:val="00034BFE"/>
    <w:rPr>
      <w:rFonts w:ascii="Arial" w:eastAsia="Times New Roman" w:hAnsi="Arial" w:cs="Times New Roman"/>
      <w:b/>
      <w:i/>
      <w:sz w:val="18"/>
      <w:szCs w:val="20"/>
      <w:lang w:val="x-none" w:eastAsia="ar-SA"/>
    </w:rPr>
  </w:style>
  <w:style w:type="numbering" w:customStyle="1" w:styleId="16">
    <w:name w:val="Нет списка1"/>
    <w:next w:val="ad"/>
    <w:uiPriority w:val="99"/>
    <w:semiHidden/>
    <w:unhideWhenUsed/>
    <w:rsid w:val="00034BFE"/>
  </w:style>
  <w:style w:type="character" w:customStyle="1" w:styleId="WW8Num1z2">
    <w:name w:val="WW8Num1z2"/>
    <w:rsid w:val="00034BFE"/>
    <w:rPr>
      <w:b/>
    </w:rPr>
  </w:style>
  <w:style w:type="character" w:customStyle="1" w:styleId="WW8Num6z0">
    <w:name w:val="WW8Num6z0"/>
    <w:rsid w:val="00034BFE"/>
    <w:rPr>
      <w:rFonts w:ascii="Symbol" w:hAnsi="Symbol"/>
    </w:rPr>
  </w:style>
  <w:style w:type="character" w:customStyle="1" w:styleId="WW8Num7z0">
    <w:name w:val="WW8Num7z0"/>
    <w:rsid w:val="00034BFE"/>
    <w:rPr>
      <w:rFonts w:ascii="Symbol" w:hAnsi="Symbol"/>
    </w:rPr>
  </w:style>
  <w:style w:type="character" w:customStyle="1" w:styleId="WW8Num8z0">
    <w:name w:val="WW8Num8z0"/>
    <w:rsid w:val="00034BFE"/>
    <w:rPr>
      <w:rFonts w:ascii="Symbol" w:hAnsi="Symbol"/>
    </w:rPr>
  </w:style>
  <w:style w:type="character" w:customStyle="1" w:styleId="WW8Num9z0">
    <w:name w:val="WW8Num9z0"/>
    <w:rsid w:val="00034BFE"/>
    <w:rPr>
      <w:rFonts w:ascii="Symbol" w:hAnsi="Symbol"/>
    </w:rPr>
  </w:style>
  <w:style w:type="character" w:customStyle="1" w:styleId="WW8Num11z0">
    <w:name w:val="WW8Num11z0"/>
    <w:rsid w:val="00034BFE"/>
    <w:rPr>
      <w:b/>
    </w:rPr>
  </w:style>
  <w:style w:type="character" w:customStyle="1" w:styleId="WW8Num17z0">
    <w:name w:val="WW8Num17z0"/>
    <w:rsid w:val="00034BFE"/>
    <w:rPr>
      <w:sz w:val="24"/>
    </w:rPr>
  </w:style>
  <w:style w:type="character" w:customStyle="1" w:styleId="WW8Num21z1">
    <w:name w:val="WW8Num21z1"/>
    <w:rsid w:val="00034BFE"/>
    <w:rPr>
      <w:b/>
    </w:rPr>
  </w:style>
  <w:style w:type="character" w:customStyle="1" w:styleId="WW8Num23z1">
    <w:name w:val="WW8Num23z1"/>
    <w:rsid w:val="00034BFE"/>
    <w:rPr>
      <w:b/>
    </w:rPr>
  </w:style>
  <w:style w:type="character" w:customStyle="1" w:styleId="WW8Num24z0">
    <w:name w:val="WW8Num24z0"/>
    <w:rsid w:val="00034BFE"/>
    <w:rPr>
      <w:rFonts w:ascii="Courier New" w:eastAsia="Times New Roman" w:hAnsi="Courier New" w:cs="Courier New"/>
      <w:b/>
    </w:rPr>
  </w:style>
  <w:style w:type="character" w:customStyle="1" w:styleId="WW8Num24z1">
    <w:name w:val="WW8Num24z1"/>
    <w:rsid w:val="00034BFE"/>
    <w:rPr>
      <w:b/>
    </w:rPr>
  </w:style>
  <w:style w:type="character" w:customStyle="1" w:styleId="WW8Num28z0">
    <w:name w:val="WW8Num28z0"/>
    <w:rsid w:val="00034BFE"/>
    <w:rPr>
      <w:sz w:val="40"/>
      <w:szCs w:val="40"/>
    </w:rPr>
  </w:style>
  <w:style w:type="character" w:customStyle="1" w:styleId="26">
    <w:name w:val="Основной шрифт абзаца2"/>
    <w:rsid w:val="00034BFE"/>
  </w:style>
  <w:style w:type="character" w:customStyle="1" w:styleId="Absatz-Standardschriftart">
    <w:name w:val="Absatz-Standardschriftart"/>
    <w:rsid w:val="00034BFE"/>
  </w:style>
  <w:style w:type="character" w:customStyle="1" w:styleId="WW8Num5z0">
    <w:name w:val="WW8Num5z0"/>
    <w:rsid w:val="00034BFE"/>
    <w:rPr>
      <w:rFonts w:ascii="Symbol" w:hAnsi="Symbol"/>
    </w:rPr>
  </w:style>
  <w:style w:type="character" w:customStyle="1" w:styleId="WW8Num12z0">
    <w:name w:val="WW8Num12z0"/>
    <w:rsid w:val="00034BFE"/>
    <w:rPr>
      <w:b/>
    </w:rPr>
  </w:style>
  <w:style w:type="character" w:customStyle="1" w:styleId="WW8Num18z0">
    <w:name w:val="WW8Num18z0"/>
    <w:rsid w:val="00034BFE"/>
    <w:rPr>
      <w:sz w:val="24"/>
    </w:rPr>
  </w:style>
  <w:style w:type="character" w:customStyle="1" w:styleId="WW8Num22z1">
    <w:name w:val="WW8Num22z1"/>
    <w:rsid w:val="00034BFE"/>
    <w:rPr>
      <w:b/>
    </w:rPr>
  </w:style>
  <w:style w:type="character" w:customStyle="1" w:styleId="WW8Num25z0">
    <w:name w:val="WW8Num25z0"/>
    <w:rsid w:val="00034BFE"/>
    <w:rPr>
      <w:rFonts w:ascii="Courier New" w:eastAsia="Times New Roman" w:hAnsi="Courier New" w:cs="Courier New"/>
      <w:b/>
    </w:rPr>
  </w:style>
  <w:style w:type="character" w:customStyle="1" w:styleId="WW8Num25z1">
    <w:name w:val="WW8Num25z1"/>
    <w:rsid w:val="00034BFE"/>
    <w:rPr>
      <w:b w:val="0"/>
    </w:rPr>
  </w:style>
  <w:style w:type="character" w:customStyle="1" w:styleId="WW8Num29z0">
    <w:name w:val="WW8Num29z0"/>
    <w:rsid w:val="00034BFE"/>
    <w:rPr>
      <w:sz w:val="40"/>
      <w:szCs w:val="40"/>
    </w:rPr>
  </w:style>
  <w:style w:type="character" w:customStyle="1" w:styleId="17">
    <w:name w:val="Основной шрифт абзаца1"/>
    <w:rsid w:val="00034BFE"/>
  </w:style>
  <w:style w:type="character" w:customStyle="1" w:styleId="170">
    <w:name w:val="Знак Знак17"/>
    <w:uiPriority w:val="99"/>
    <w:rsid w:val="00034BFE"/>
    <w:rPr>
      <w:b/>
      <w:kern w:val="1"/>
      <w:sz w:val="36"/>
    </w:rPr>
  </w:style>
  <w:style w:type="character" w:customStyle="1" w:styleId="160">
    <w:name w:val="Знак Знак16"/>
    <w:uiPriority w:val="99"/>
    <w:rsid w:val="00034BFE"/>
    <w:rPr>
      <w:b/>
      <w:bCs/>
      <w:sz w:val="24"/>
      <w:szCs w:val="24"/>
    </w:rPr>
  </w:style>
  <w:style w:type="character" w:customStyle="1" w:styleId="150">
    <w:name w:val="Знак Знак15"/>
    <w:rsid w:val="00034BFE"/>
    <w:rPr>
      <w:rFonts w:ascii="Arial" w:hAnsi="Arial"/>
      <w:b/>
      <w:sz w:val="24"/>
    </w:rPr>
  </w:style>
  <w:style w:type="character" w:customStyle="1" w:styleId="140">
    <w:name w:val="Знак Знак14"/>
    <w:uiPriority w:val="99"/>
    <w:rsid w:val="00034BFE"/>
    <w:rPr>
      <w:rFonts w:ascii="Arial" w:hAnsi="Arial"/>
      <w:sz w:val="24"/>
    </w:rPr>
  </w:style>
  <w:style w:type="character" w:customStyle="1" w:styleId="130">
    <w:name w:val="Знак Знак13"/>
    <w:uiPriority w:val="99"/>
    <w:rsid w:val="00034BFE"/>
    <w:rPr>
      <w:sz w:val="22"/>
    </w:rPr>
  </w:style>
  <w:style w:type="character" w:customStyle="1" w:styleId="121">
    <w:name w:val="Знак Знак12"/>
    <w:uiPriority w:val="99"/>
    <w:rsid w:val="00034BFE"/>
    <w:rPr>
      <w:i/>
      <w:sz w:val="22"/>
    </w:rPr>
  </w:style>
  <w:style w:type="character" w:customStyle="1" w:styleId="110">
    <w:name w:val="Знак Знак11"/>
    <w:uiPriority w:val="99"/>
    <w:rsid w:val="00034BFE"/>
    <w:rPr>
      <w:rFonts w:ascii="Arial" w:hAnsi="Arial"/>
    </w:rPr>
  </w:style>
  <w:style w:type="character" w:customStyle="1" w:styleId="100">
    <w:name w:val="Знак Знак10"/>
    <w:uiPriority w:val="99"/>
    <w:rsid w:val="00034BFE"/>
    <w:rPr>
      <w:rFonts w:ascii="Arial" w:hAnsi="Arial"/>
      <w:i/>
    </w:rPr>
  </w:style>
  <w:style w:type="character" w:customStyle="1" w:styleId="91">
    <w:name w:val="Знак Знак9"/>
    <w:uiPriority w:val="99"/>
    <w:rsid w:val="00034BFE"/>
    <w:rPr>
      <w:rFonts w:ascii="Arial" w:hAnsi="Arial"/>
      <w:b/>
      <w:i/>
      <w:sz w:val="18"/>
    </w:rPr>
  </w:style>
  <w:style w:type="character" w:customStyle="1" w:styleId="81">
    <w:name w:val="Знак Знак8"/>
    <w:uiPriority w:val="99"/>
    <w:rsid w:val="00034BFE"/>
    <w:rPr>
      <w:sz w:val="24"/>
      <w:szCs w:val="24"/>
    </w:rPr>
  </w:style>
  <w:style w:type="character" w:customStyle="1" w:styleId="af4">
    <w:name w:val="Знак Знак Знак"/>
    <w:aliases w:val="Знак Знак Знак1 Знак,Знак Знак3 Знак,Знак1 Знак Знак,Знак1 Знак1 Знак,Знак1 Знак2"/>
    <w:rsid w:val="00034BFE"/>
    <w:rPr>
      <w:sz w:val="24"/>
      <w:szCs w:val="24"/>
    </w:rPr>
  </w:style>
  <w:style w:type="character" w:styleId="af5">
    <w:name w:val="Hyperlink"/>
    <w:link w:val="18"/>
    <w:rsid w:val="00034BFE"/>
    <w:rPr>
      <w:color w:val="0000FF"/>
      <w:u w:val="single"/>
    </w:rPr>
  </w:style>
  <w:style w:type="character" w:customStyle="1" w:styleId="71">
    <w:name w:val="Знак Знак7"/>
    <w:uiPriority w:val="99"/>
    <w:rsid w:val="00034BFE"/>
    <w:rPr>
      <w:sz w:val="24"/>
      <w:szCs w:val="24"/>
    </w:rPr>
  </w:style>
  <w:style w:type="character" w:customStyle="1" w:styleId="61">
    <w:name w:val="Знак Знак6"/>
    <w:rsid w:val="00034BFE"/>
    <w:rPr>
      <w:rFonts w:ascii="Courier New" w:hAnsi="Courier New" w:cs="Courier New"/>
    </w:rPr>
  </w:style>
  <w:style w:type="character" w:customStyle="1" w:styleId="54">
    <w:name w:val="Знак Знак5"/>
    <w:rsid w:val="00034BFE"/>
    <w:rPr>
      <w:sz w:val="24"/>
      <w:lang w:val="ru-RU" w:eastAsia="ar-SA" w:bidi="ar-SA"/>
    </w:rPr>
  </w:style>
  <w:style w:type="character" w:styleId="af6">
    <w:name w:val="page number"/>
    <w:rsid w:val="00034BFE"/>
    <w:rPr>
      <w:rFonts w:ascii="Times New Roman" w:hAnsi="Times New Roman"/>
    </w:rPr>
  </w:style>
  <w:style w:type="character" w:customStyle="1" w:styleId="27">
    <w:name w:val="Заголовок 2 со списком Знак"/>
    <w:rsid w:val="00034BFE"/>
    <w:rPr>
      <w:b/>
      <w:bCs/>
      <w:sz w:val="24"/>
      <w:szCs w:val="24"/>
      <w:lang w:val="ru-RU" w:eastAsia="ar-SA" w:bidi="ar-SA"/>
    </w:rPr>
  </w:style>
  <w:style w:type="character" w:customStyle="1" w:styleId="35">
    <w:name w:val="Заголовок 3 со списком Знак"/>
    <w:rsid w:val="00034BFE"/>
    <w:rPr>
      <w:rFonts w:ascii="Arial" w:hAnsi="Arial"/>
      <w:b/>
      <w:sz w:val="24"/>
      <w:lang w:val="ru-RU" w:eastAsia="ar-SA" w:bidi="ar-SA"/>
    </w:rPr>
  </w:style>
  <w:style w:type="character" w:customStyle="1" w:styleId="43">
    <w:name w:val="Знак Знак4"/>
    <w:uiPriority w:val="99"/>
    <w:rsid w:val="00034BFE"/>
    <w:rPr>
      <w:sz w:val="24"/>
      <w:szCs w:val="24"/>
    </w:rPr>
  </w:style>
  <w:style w:type="character" w:customStyle="1" w:styleId="36">
    <w:name w:val="Знак Знак3"/>
    <w:rsid w:val="00034BFE"/>
    <w:rPr>
      <w:sz w:val="24"/>
      <w:szCs w:val="24"/>
    </w:rPr>
  </w:style>
  <w:style w:type="character" w:customStyle="1" w:styleId="28">
    <w:name w:val="Знак Знак2"/>
    <w:uiPriority w:val="99"/>
    <w:rsid w:val="00034BFE"/>
    <w:rPr>
      <w:b/>
      <w:i/>
      <w:sz w:val="22"/>
      <w:szCs w:val="24"/>
    </w:rPr>
  </w:style>
  <w:style w:type="character" w:customStyle="1" w:styleId="af7">
    <w:name w:val="Основной шрифт"/>
    <w:rsid w:val="00034BFE"/>
  </w:style>
  <w:style w:type="character" w:styleId="af8">
    <w:name w:val="FollowedHyperlink"/>
    <w:uiPriority w:val="99"/>
    <w:rsid w:val="00034BFE"/>
    <w:rPr>
      <w:color w:val="800080"/>
      <w:u w:val="single"/>
    </w:rPr>
  </w:style>
  <w:style w:type="character" w:customStyle="1" w:styleId="af9">
    <w:name w:val="ТЛ_Заказчик Знак"/>
    <w:rsid w:val="00034BFE"/>
    <w:rPr>
      <w:sz w:val="28"/>
      <w:szCs w:val="28"/>
    </w:rPr>
  </w:style>
  <w:style w:type="character" w:customStyle="1" w:styleId="afa">
    <w:name w:val="ТЛ_Утверждаю Знак"/>
    <w:rsid w:val="00034BFE"/>
    <w:rPr>
      <w:sz w:val="28"/>
      <w:szCs w:val="28"/>
    </w:rPr>
  </w:style>
  <w:style w:type="character" w:customStyle="1" w:styleId="afb">
    <w:name w:val="ТЛ_Название Знак"/>
    <w:rsid w:val="00034BFE"/>
    <w:rPr>
      <w:b/>
      <w:sz w:val="28"/>
      <w:szCs w:val="28"/>
    </w:rPr>
  </w:style>
  <w:style w:type="character" w:customStyle="1" w:styleId="afc">
    <w:name w:val="ТЛ_Город и Дата Знак"/>
    <w:rsid w:val="00034BFE"/>
    <w:rPr>
      <w:sz w:val="28"/>
      <w:szCs w:val="28"/>
    </w:rPr>
  </w:style>
  <w:style w:type="character" w:customStyle="1" w:styleId="afd">
    <w:name w:val="АД_Наименование Разделов Знак"/>
    <w:rsid w:val="00034BFE"/>
    <w:rPr>
      <w:b/>
      <w:kern w:val="1"/>
      <w:sz w:val="28"/>
    </w:rPr>
  </w:style>
  <w:style w:type="character" w:customStyle="1" w:styleId="afe">
    <w:name w:val="АД_Наименование главы без нумерации Знак"/>
    <w:basedOn w:val="160"/>
    <w:rsid w:val="00034BFE"/>
    <w:rPr>
      <w:b/>
      <w:bCs/>
      <w:sz w:val="24"/>
      <w:szCs w:val="24"/>
    </w:rPr>
  </w:style>
  <w:style w:type="character" w:customStyle="1" w:styleId="aff">
    <w:name w:val="АД_Глава Знак"/>
    <w:basedOn w:val="27"/>
    <w:rsid w:val="00034BFE"/>
    <w:rPr>
      <w:b/>
      <w:bCs/>
      <w:sz w:val="24"/>
      <w:szCs w:val="24"/>
      <w:lang w:val="ru-RU" w:eastAsia="ar-SA" w:bidi="ar-SA"/>
    </w:rPr>
  </w:style>
  <w:style w:type="character" w:customStyle="1" w:styleId="aff0">
    <w:name w:val="АД_Нумерованный пункт Знак"/>
    <w:basedOn w:val="35"/>
    <w:rsid w:val="00034BFE"/>
    <w:rPr>
      <w:rFonts w:ascii="Arial" w:hAnsi="Arial"/>
      <w:b/>
      <w:sz w:val="24"/>
      <w:lang w:val="ru-RU" w:eastAsia="ar-SA" w:bidi="ar-SA"/>
    </w:rPr>
  </w:style>
  <w:style w:type="character" w:customStyle="1" w:styleId="aff1">
    <w:name w:val="АД_Нумерованный подпункт Знак"/>
    <w:rsid w:val="00034BFE"/>
    <w:rPr>
      <w:sz w:val="24"/>
      <w:szCs w:val="24"/>
      <w:lang w:val="ru-RU" w:eastAsia="ar-SA" w:bidi="ar-SA"/>
    </w:rPr>
  </w:style>
  <w:style w:type="character" w:customStyle="1" w:styleId="aff2">
    <w:name w:val="АД_Основной текст Знак"/>
    <w:uiPriority w:val="99"/>
    <w:rsid w:val="00034BFE"/>
    <w:rPr>
      <w:sz w:val="24"/>
      <w:szCs w:val="24"/>
    </w:rPr>
  </w:style>
  <w:style w:type="character" w:customStyle="1" w:styleId="19">
    <w:name w:val="Знак Знак1"/>
    <w:uiPriority w:val="99"/>
    <w:rsid w:val="00034BFE"/>
    <w:rPr>
      <w:rFonts w:ascii="Tahoma" w:hAnsi="Tahoma" w:cs="Tahoma"/>
      <w:sz w:val="16"/>
      <w:szCs w:val="16"/>
    </w:rPr>
  </w:style>
  <w:style w:type="character" w:customStyle="1" w:styleId="aff3">
    <w:name w:val="АД_Основной текст по центру полужирный Знак"/>
    <w:rsid w:val="00034BFE"/>
    <w:rPr>
      <w:b/>
      <w:sz w:val="24"/>
      <w:szCs w:val="24"/>
    </w:rPr>
  </w:style>
  <w:style w:type="character" w:customStyle="1" w:styleId="37">
    <w:name w:val="АД_Текст отступ 3 Знак"/>
    <w:rsid w:val="00034BFE"/>
    <w:rPr>
      <w:sz w:val="24"/>
      <w:szCs w:val="24"/>
    </w:rPr>
  </w:style>
  <w:style w:type="character" w:customStyle="1" w:styleId="44">
    <w:name w:val="АД_Нумерованный подпункт 4 уровня Знак"/>
    <w:basedOn w:val="aff1"/>
    <w:rsid w:val="00034BFE"/>
    <w:rPr>
      <w:sz w:val="24"/>
      <w:szCs w:val="24"/>
      <w:lang w:val="ru-RU" w:eastAsia="ar-SA" w:bidi="ar-SA"/>
    </w:rPr>
  </w:style>
  <w:style w:type="character" w:customStyle="1" w:styleId="aff4">
    <w:name w:val="Знак Знак"/>
    <w:rsid w:val="00034BFE"/>
    <w:rPr>
      <w:bCs/>
      <w:color w:val="000000"/>
      <w:spacing w:val="13"/>
      <w:sz w:val="24"/>
      <w:szCs w:val="22"/>
      <w:shd w:val="clear" w:color="auto" w:fill="FFFFFF"/>
    </w:rPr>
  </w:style>
  <w:style w:type="character" w:customStyle="1" w:styleId="WW-Absatz-Standardschriftart">
    <w:name w:val="WW-Absatz-Standardschriftart"/>
    <w:rsid w:val="00034BFE"/>
  </w:style>
  <w:style w:type="character" w:customStyle="1" w:styleId="aff5">
    <w:name w:val="Символ сноски"/>
    <w:rsid w:val="00034BFE"/>
    <w:rPr>
      <w:vertAlign w:val="superscript"/>
    </w:rPr>
  </w:style>
  <w:style w:type="character" w:customStyle="1" w:styleId="1a">
    <w:name w:val="Основной текст Знак1"/>
    <w:rsid w:val="00034BFE"/>
    <w:rPr>
      <w:lang w:val="ru-RU" w:eastAsia="ar-SA" w:bidi="ar-SA"/>
    </w:rPr>
  </w:style>
  <w:style w:type="character" w:customStyle="1" w:styleId="aff6">
    <w:name w:val="Символ нумерации"/>
    <w:rsid w:val="00034BFE"/>
  </w:style>
  <w:style w:type="paragraph" w:customStyle="1" w:styleId="aff7">
    <w:name w:val="Заголовок"/>
    <w:basedOn w:val="aa"/>
    <w:next w:val="aff8"/>
    <w:rsid w:val="00034BFE"/>
    <w:pPr>
      <w:keepNext/>
      <w:spacing w:before="240" w:after="120" w:line="240" w:lineRule="auto"/>
    </w:pPr>
    <w:rPr>
      <w:rFonts w:ascii="Arial" w:eastAsia="SimSun" w:hAnsi="Arial" w:cs="Mangal"/>
      <w:sz w:val="28"/>
      <w:szCs w:val="28"/>
      <w:lang w:eastAsia="ar-SA"/>
    </w:rPr>
  </w:style>
  <w:style w:type="paragraph" w:styleId="aff8">
    <w:name w:val="Body Text"/>
    <w:aliases w:val="body text,Знак Знак Знак1,Знак1 Знак1"/>
    <w:basedOn w:val="aa"/>
    <w:link w:val="aff9"/>
    <w:rsid w:val="00034BFE"/>
    <w:pPr>
      <w:spacing w:after="120" w:line="240" w:lineRule="auto"/>
    </w:pPr>
    <w:rPr>
      <w:rFonts w:ascii="Times New Roman" w:eastAsia="Times New Roman" w:hAnsi="Times New Roman" w:cs="Times New Roman"/>
      <w:sz w:val="24"/>
      <w:szCs w:val="24"/>
      <w:lang w:eastAsia="ar-SA"/>
    </w:rPr>
  </w:style>
  <w:style w:type="character" w:customStyle="1" w:styleId="aff9">
    <w:name w:val="Основной текст Знак"/>
    <w:aliases w:val="body text Знак,Знак Знак Знак1 Знак2,Знак1 Знак1 Знак2"/>
    <w:basedOn w:val="ab"/>
    <w:link w:val="aff8"/>
    <w:rsid w:val="00034BFE"/>
    <w:rPr>
      <w:rFonts w:ascii="Times New Roman" w:eastAsia="Times New Roman" w:hAnsi="Times New Roman" w:cs="Times New Roman"/>
      <w:sz w:val="24"/>
      <w:szCs w:val="24"/>
      <w:lang w:eastAsia="ar-SA"/>
    </w:rPr>
  </w:style>
  <w:style w:type="paragraph" w:styleId="affa">
    <w:name w:val="List"/>
    <w:basedOn w:val="aff8"/>
    <w:rsid w:val="00034BFE"/>
    <w:rPr>
      <w:rFonts w:cs="Mangal"/>
    </w:rPr>
  </w:style>
  <w:style w:type="paragraph" w:customStyle="1" w:styleId="29">
    <w:name w:val="Название2"/>
    <w:basedOn w:val="aa"/>
    <w:rsid w:val="00034BFE"/>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2a">
    <w:name w:val="Указатель2"/>
    <w:basedOn w:val="aa"/>
    <w:rsid w:val="00034BFE"/>
    <w:pPr>
      <w:suppressLineNumbers/>
      <w:spacing w:after="0" w:line="240" w:lineRule="auto"/>
    </w:pPr>
    <w:rPr>
      <w:rFonts w:ascii="Times New Roman" w:eastAsia="Times New Roman" w:hAnsi="Times New Roman" w:cs="Mangal"/>
      <w:sz w:val="24"/>
      <w:szCs w:val="24"/>
      <w:lang w:eastAsia="ar-SA"/>
    </w:rPr>
  </w:style>
  <w:style w:type="paragraph" w:customStyle="1" w:styleId="1b">
    <w:name w:val="Название1"/>
    <w:basedOn w:val="aa"/>
    <w:rsid w:val="00034BFE"/>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a"/>
    <w:rsid w:val="00034BFE"/>
    <w:pPr>
      <w:suppressLineNumbers/>
      <w:spacing w:after="0" w:line="240" w:lineRule="auto"/>
    </w:pPr>
    <w:rPr>
      <w:rFonts w:ascii="Times New Roman" w:eastAsia="Times New Roman" w:hAnsi="Times New Roman" w:cs="Mangal"/>
      <w:sz w:val="24"/>
      <w:szCs w:val="24"/>
      <w:lang w:eastAsia="ar-SA"/>
    </w:rPr>
  </w:style>
  <w:style w:type="paragraph" w:styleId="affb">
    <w:name w:val="Body Text Indent"/>
    <w:basedOn w:val="aa"/>
    <w:link w:val="affc"/>
    <w:uiPriority w:val="99"/>
    <w:rsid w:val="00034BFE"/>
    <w:pPr>
      <w:spacing w:after="0" w:line="240" w:lineRule="auto"/>
      <w:ind w:left="5760"/>
    </w:pPr>
    <w:rPr>
      <w:rFonts w:ascii="Times New Roman" w:eastAsia="Times New Roman" w:hAnsi="Times New Roman" w:cs="Times New Roman"/>
      <w:sz w:val="24"/>
      <w:szCs w:val="24"/>
      <w:lang w:val="x-none" w:eastAsia="ar-SA"/>
    </w:rPr>
  </w:style>
  <w:style w:type="character" w:customStyle="1" w:styleId="affc">
    <w:name w:val="Основной текст с отступом Знак"/>
    <w:basedOn w:val="ab"/>
    <w:link w:val="affb"/>
    <w:uiPriority w:val="99"/>
    <w:rsid w:val="00034BFE"/>
    <w:rPr>
      <w:rFonts w:ascii="Times New Roman" w:eastAsia="Times New Roman" w:hAnsi="Times New Roman" w:cs="Times New Roman"/>
      <w:sz w:val="24"/>
      <w:szCs w:val="24"/>
      <w:lang w:val="x-none" w:eastAsia="ar-SA"/>
    </w:rPr>
  </w:style>
  <w:style w:type="paragraph" w:customStyle="1" w:styleId="11">
    <w:name w:val="Стиль1"/>
    <w:basedOn w:val="aa"/>
    <w:link w:val="1d"/>
    <w:qFormat/>
    <w:rsid w:val="00034BFE"/>
    <w:pPr>
      <w:keepNext/>
      <w:keepLines/>
      <w:widowControl w:val="0"/>
      <w:numPr>
        <w:numId w:val="18"/>
      </w:numPr>
      <w:suppressLineNumbers/>
      <w:suppressAutoHyphens/>
      <w:spacing w:after="60" w:line="240" w:lineRule="auto"/>
    </w:pPr>
    <w:rPr>
      <w:rFonts w:ascii="Times New Roman" w:eastAsia="Times New Roman" w:hAnsi="Times New Roman" w:cs="Times New Roman"/>
      <w:b/>
      <w:sz w:val="28"/>
      <w:szCs w:val="24"/>
      <w:lang w:val="x-none" w:eastAsia="ar-SA"/>
    </w:rPr>
  </w:style>
  <w:style w:type="paragraph" w:customStyle="1" w:styleId="21">
    <w:name w:val="Нумерованный список 21"/>
    <w:basedOn w:val="aa"/>
    <w:rsid w:val="00034BFE"/>
    <w:pPr>
      <w:numPr>
        <w:numId w:val="5"/>
      </w:numPr>
      <w:spacing w:after="0" w:line="240" w:lineRule="auto"/>
    </w:pPr>
    <w:rPr>
      <w:rFonts w:ascii="Times New Roman" w:eastAsia="Times New Roman" w:hAnsi="Times New Roman" w:cs="Times New Roman"/>
      <w:sz w:val="24"/>
      <w:szCs w:val="24"/>
      <w:lang w:eastAsia="ar-SA"/>
    </w:rPr>
  </w:style>
  <w:style w:type="paragraph" w:customStyle="1" w:styleId="2b">
    <w:name w:val="Стиль2"/>
    <w:basedOn w:val="21"/>
    <w:link w:val="2c"/>
    <w:uiPriority w:val="99"/>
    <w:rsid w:val="00034BFE"/>
    <w:pPr>
      <w:keepNext/>
      <w:keepLines/>
      <w:widowControl w:val="0"/>
      <w:numPr>
        <w:numId w:val="0"/>
      </w:numPr>
      <w:suppressLineNumbers/>
      <w:tabs>
        <w:tab w:val="num" w:pos="432"/>
      </w:tabs>
      <w:suppressAutoHyphens/>
      <w:spacing w:after="60"/>
      <w:ind w:left="432" w:hanging="432"/>
    </w:pPr>
    <w:rPr>
      <w:b/>
      <w:szCs w:val="20"/>
      <w:lang w:val="x-none"/>
    </w:rPr>
  </w:style>
  <w:style w:type="paragraph" w:customStyle="1" w:styleId="212">
    <w:name w:val="Основной текст с отступом 21"/>
    <w:basedOn w:val="aa"/>
    <w:uiPriority w:val="99"/>
    <w:rsid w:val="00034BFE"/>
    <w:pPr>
      <w:spacing w:after="120" w:line="480" w:lineRule="auto"/>
      <w:ind w:left="283"/>
    </w:pPr>
    <w:rPr>
      <w:rFonts w:ascii="Times New Roman" w:eastAsia="Times New Roman" w:hAnsi="Times New Roman" w:cs="Times New Roman"/>
      <w:sz w:val="24"/>
      <w:szCs w:val="24"/>
      <w:lang w:eastAsia="ar-SA"/>
    </w:rPr>
  </w:style>
  <w:style w:type="paragraph" w:customStyle="1" w:styleId="38">
    <w:name w:val="Стиль3 Знак"/>
    <w:basedOn w:val="212"/>
    <w:uiPriority w:val="99"/>
    <w:rsid w:val="00034BFE"/>
    <w:pPr>
      <w:widowControl w:val="0"/>
      <w:tabs>
        <w:tab w:val="num" w:pos="432"/>
      </w:tabs>
      <w:spacing w:after="0" w:line="240" w:lineRule="auto"/>
      <w:ind w:left="432" w:hanging="432"/>
      <w:textAlignment w:val="baseline"/>
    </w:pPr>
    <w:rPr>
      <w:szCs w:val="20"/>
    </w:rPr>
  </w:style>
  <w:style w:type="paragraph" w:customStyle="1" w:styleId="ConsNormal">
    <w:name w:val="ConsNormal"/>
    <w:link w:val="ConsNormal0"/>
    <w:rsid w:val="00034BFE"/>
    <w:pPr>
      <w:widowControl w:val="0"/>
      <w:suppressAutoHyphens/>
      <w:autoSpaceDE w:val="0"/>
      <w:spacing w:after="0" w:line="240" w:lineRule="auto"/>
      <w:ind w:left="709" w:right="19772" w:firstLine="720"/>
      <w:jc w:val="both"/>
    </w:pPr>
    <w:rPr>
      <w:rFonts w:ascii="Arial" w:eastAsia="Arial" w:hAnsi="Arial" w:cs="Arial"/>
      <w:sz w:val="20"/>
      <w:szCs w:val="20"/>
      <w:lang w:eastAsia="ar-SA"/>
    </w:rPr>
  </w:style>
  <w:style w:type="paragraph" w:styleId="2d">
    <w:name w:val="toc 2"/>
    <w:basedOn w:val="aa"/>
    <w:next w:val="aa"/>
    <w:link w:val="2e"/>
    <w:uiPriority w:val="39"/>
    <w:qFormat/>
    <w:rsid w:val="00034BFE"/>
    <w:pPr>
      <w:tabs>
        <w:tab w:val="left" w:pos="720"/>
        <w:tab w:val="right" w:leader="dot" w:pos="9720"/>
      </w:tabs>
      <w:spacing w:after="0" w:line="240" w:lineRule="auto"/>
      <w:ind w:left="240"/>
    </w:pPr>
    <w:rPr>
      <w:rFonts w:ascii="Times New Roman" w:eastAsia="Times New Roman" w:hAnsi="Times New Roman" w:cs="Times New Roman"/>
      <w:smallCaps/>
      <w:sz w:val="20"/>
      <w:szCs w:val="20"/>
      <w:lang w:eastAsia="ar-SA"/>
    </w:rPr>
  </w:style>
  <w:style w:type="paragraph" w:customStyle="1" w:styleId="210">
    <w:name w:val="Маркированный список 21"/>
    <w:basedOn w:val="aa"/>
    <w:rsid w:val="00034BFE"/>
    <w:pPr>
      <w:numPr>
        <w:numId w:val="9"/>
      </w:numPr>
      <w:spacing w:after="60" w:line="240" w:lineRule="auto"/>
    </w:pPr>
    <w:rPr>
      <w:rFonts w:ascii="Times New Roman" w:eastAsia="Times New Roman" w:hAnsi="Times New Roman" w:cs="Times New Roman"/>
      <w:sz w:val="24"/>
      <w:szCs w:val="20"/>
      <w:lang w:eastAsia="ar-SA"/>
    </w:rPr>
  </w:style>
  <w:style w:type="paragraph" w:customStyle="1" w:styleId="312">
    <w:name w:val="Основной текст с отступом 31"/>
    <w:basedOn w:val="aa"/>
    <w:link w:val="BodyTextIndent3"/>
    <w:uiPriority w:val="99"/>
    <w:rsid w:val="00034BFE"/>
    <w:pPr>
      <w:keepNext/>
      <w:keepLines/>
      <w:widowControl w:val="0"/>
      <w:suppressLineNumbers/>
      <w:tabs>
        <w:tab w:val="left" w:pos="252"/>
      </w:tabs>
      <w:suppressAutoHyphens/>
      <w:spacing w:after="0" w:line="240" w:lineRule="auto"/>
      <w:ind w:left="720"/>
      <w:jc w:val="both"/>
    </w:pPr>
    <w:rPr>
      <w:rFonts w:ascii="Times New Roman" w:eastAsia="Times New Roman" w:hAnsi="Times New Roman" w:cs="Times New Roman"/>
      <w:sz w:val="24"/>
      <w:szCs w:val="24"/>
      <w:lang w:val="x-none" w:eastAsia="ar-SA"/>
    </w:rPr>
  </w:style>
  <w:style w:type="paragraph" w:styleId="1e">
    <w:name w:val="toc 1"/>
    <w:basedOn w:val="aa"/>
    <w:next w:val="aa"/>
    <w:link w:val="1f"/>
    <w:uiPriority w:val="39"/>
    <w:qFormat/>
    <w:rsid w:val="00034BFE"/>
    <w:pPr>
      <w:keepNext/>
      <w:keepLines/>
      <w:widowControl w:val="0"/>
      <w:suppressLineNumbers/>
      <w:tabs>
        <w:tab w:val="right" w:leader="dot" w:pos="9720"/>
      </w:tabs>
      <w:suppressAutoHyphens/>
      <w:spacing w:before="120" w:after="120" w:line="240" w:lineRule="auto"/>
    </w:pPr>
    <w:rPr>
      <w:rFonts w:ascii="Times New Roman" w:eastAsia="Times New Roman" w:hAnsi="Times New Roman" w:cs="Times New Roman"/>
      <w:bCs/>
      <w:caps/>
      <w:sz w:val="24"/>
      <w:szCs w:val="24"/>
      <w:lang w:eastAsia="ar-SA"/>
    </w:rPr>
  </w:style>
  <w:style w:type="paragraph" w:styleId="39">
    <w:name w:val="toc 3"/>
    <w:basedOn w:val="aa"/>
    <w:next w:val="aa"/>
    <w:link w:val="3a"/>
    <w:uiPriority w:val="39"/>
    <w:qFormat/>
    <w:rsid w:val="00034BFE"/>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ar-SA"/>
    </w:rPr>
  </w:style>
  <w:style w:type="paragraph" w:styleId="45">
    <w:name w:val="toc 4"/>
    <w:basedOn w:val="aa"/>
    <w:next w:val="aa"/>
    <w:link w:val="46"/>
    <w:uiPriority w:val="39"/>
    <w:rsid w:val="00034BFE"/>
    <w:pPr>
      <w:spacing w:after="0" w:line="240" w:lineRule="auto"/>
      <w:ind w:left="720"/>
    </w:pPr>
    <w:rPr>
      <w:rFonts w:ascii="Times New Roman" w:eastAsia="Times New Roman" w:hAnsi="Times New Roman" w:cs="Times New Roman"/>
      <w:sz w:val="18"/>
      <w:szCs w:val="18"/>
      <w:lang w:eastAsia="ar-SA"/>
    </w:rPr>
  </w:style>
  <w:style w:type="paragraph" w:styleId="55">
    <w:name w:val="toc 5"/>
    <w:basedOn w:val="aa"/>
    <w:next w:val="aa"/>
    <w:link w:val="56"/>
    <w:uiPriority w:val="39"/>
    <w:rsid w:val="00034BFE"/>
    <w:pPr>
      <w:spacing w:after="0" w:line="240" w:lineRule="auto"/>
      <w:ind w:left="960"/>
    </w:pPr>
    <w:rPr>
      <w:rFonts w:ascii="Times New Roman" w:eastAsia="Times New Roman" w:hAnsi="Times New Roman" w:cs="Times New Roman"/>
      <w:sz w:val="18"/>
      <w:szCs w:val="18"/>
      <w:lang w:eastAsia="ar-SA"/>
    </w:rPr>
  </w:style>
  <w:style w:type="paragraph" w:styleId="62">
    <w:name w:val="toc 6"/>
    <w:basedOn w:val="aa"/>
    <w:next w:val="aa"/>
    <w:link w:val="63"/>
    <w:uiPriority w:val="39"/>
    <w:rsid w:val="00034BFE"/>
    <w:pPr>
      <w:spacing w:after="0" w:line="240" w:lineRule="auto"/>
      <w:ind w:left="1200"/>
    </w:pPr>
    <w:rPr>
      <w:rFonts w:ascii="Times New Roman" w:eastAsia="Times New Roman" w:hAnsi="Times New Roman" w:cs="Times New Roman"/>
      <w:sz w:val="18"/>
      <w:szCs w:val="18"/>
      <w:lang w:eastAsia="ar-SA"/>
    </w:rPr>
  </w:style>
  <w:style w:type="paragraph" w:styleId="72">
    <w:name w:val="toc 7"/>
    <w:basedOn w:val="aa"/>
    <w:next w:val="aa"/>
    <w:link w:val="73"/>
    <w:uiPriority w:val="39"/>
    <w:rsid w:val="00034BFE"/>
    <w:pPr>
      <w:spacing w:after="0" w:line="240" w:lineRule="auto"/>
      <w:ind w:left="1440"/>
    </w:pPr>
    <w:rPr>
      <w:rFonts w:ascii="Times New Roman" w:eastAsia="Times New Roman" w:hAnsi="Times New Roman" w:cs="Times New Roman"/>
      <w:sz w:val="18"/>
      <w:szCs w:val="18"/>
      <w:lang w:eastAsia="ar-SA"/>
    </w:rPr>
  </w:style>
  <w:style w:type="paragraph" w:styleId="82">
    <w:name w:val="toc 8"/>
    <w:basedOn w:val="aa"/>
    <w:next w:val="aa"/>
    <w:link w:val="83"/>
    <w:uiPriority w:val="39"/>
    <w:rsid w:val="00034BFE"/>
    <w:pPr>
      <w:spacing w:after="0" w:line="240" w:lineRule="auto"/>
      <w:ind w:left="1680"/>
    </w:pPr>
    <w:rPr>
      <w:rFonts w:ascii="Times New Roman" w:eastAsia="Times New Roman" w:hAnsi="Times New Roman" w:cs="Times New Roman"/>
      <w:sz w:val="18"/>
      <w:szCs w:val="18"/>
      <w:lang w:eastAsia="ar-SA"/>
    </w:rPr>
  </w:style>
  <w:style w:type="paragraph" w:styleId="92">
    <w:name w:val="toc 9"/>
    <w:basedOn w:val="aa"/>
    <w:next w:val="aa"/>
    <w:link w:val="93"/>
    <w:uiPriority w:val="39"/>
    <w:rsid w:val="00034BFE"/>
    <w:pPr>
      <w:spacing w:after="0" w:line="240" w:lineRule="auto"/>
      <w:ind w:left="1920"/>
    </w:pPr>
    <w:rPr>
      <w:rFonts w:ascii="Times New Roman" w:eastAsia="Times New Roman" w:hAnsi="Times New Roman" w:cs="Times New Roman"/>
      <w:sz w:val="18"/>
      <w:szCs w:val="18"/>
      <w:lang w:eastAsia="ar-SA"/>
    </w:rPr>
  </w:style>
  <w:style w:type="paragraph" w:customStyle="1" w:styleId="1f0">
    <w:name w:val="Текст1"/>
    <w:basedOn w:val="aa"/>
    <w:rsid w:val="00034BFE"/>
    <w:pPr>
      <w:spacing w:after="0" w:line="240" w:lineRule="auto"/>
    </w:pPr>
    <w:rPr>
      <w:rFonts w:ascii="Courier New" w:eastAsia="Times New Roman" w:hAnsi="Courier New" w:cs="Courier New"/>
      <w:sz w:val="20"/>
      <w:szCs w:val="20"/>
      <w:lang w:eastAsia="ar-SA"/>
    </w:rPr>
  </w:style>
  <w:style w:type="paragraph" w:customStyle="1" w:styleId="211">
    <w:name w:val="Основной текст 21"/>
    <w:basedOn w:val="aa"/>
    <w:uiPriority w:val="99"/>
    <w:rsid w:val="00034BFE"/>
    <w:pPr>
      <w:numPr>
        <w:numId w:val="11"/>
      </w:numPr>
      <w:spacing w:after="60" w:line="240" w:lineRule="auto"/>
    </w:pPr>
    <w:rPr>
      <w:rFonts w:ascii="Times New Roman" w:eastAsia="Times New Roman" w:hAnsi="Times New Roman" w:cs="Times New Roman"/>
      <w:sz w:val="24"/>
      <w:szCs w:val="20"/>
      <w:lang w:eastAsia="ar-SA"/>
    </w:rPr>
  </w:style>
  <w:style w:type="paragraph" w:customStyle="1" w:styleId="31">
    <w:name w:val="Маркированный список 31"/>
    <w:basedOn w:val="aa"/>
    <w:rsid w:val="00034BFE"/>
    <w:pPr>
      <w:numPr>
        <w:numId w:val="8"/>
      </w:numPr>
      <w:spacing w:after="60" w:line="240" w:lineRule="auto"/>
    </w:pPr>
    <w:rPr>
      <w:rFonts w:ascii="Times New Roman" w:eastAsia="Times New Roman" w:hAnsi="Times New Roman" w:cs="Times New Roman"/>
      <w:sz w:val="24"/>
      <w:szCs w:val="20"/>
      <w:lang w:eastAsia="ar-SA"/>
    </w:rPr>
  </w:style>
  <w:style w:type="paragraph" w:customStyle="1" w:styleId="410">
    <w:name w:val="Маркированный список 41"/>
    <w:basedOn w:val="aa"/>
    <w:rsid w:val="00034BFE"/>
    <w:pPr>
      <w:tabs>
        <w:tab w:val="num" w:pos="926"/>
        <w:tab w:val="left" w:pos="1209"/>
      </w:tabs>
      <w:spacing w:after="60" w:line="240" w:lineRule="auto"/>
      <w:ind w:left="1209"/>
    </w:pPr>
    <w:rPr>
      <w:rFonts w:ascii="Times New Roman" w:eastAsia="Times New Roman" w:hAnsi="Times New Roman" w:cs="Times New Roman"/>
      <w:sz w:val="24"/>
      <w:szCs w:val="20"/>
      <w:lang w:eastAsia="ar-SA"/>
    </w:rPr>
  </w:style>
  <w:style w:type="paragraph" w:customStyle="1" w:styleId="510">
    <w:name w:val="Маркированный список 51"/>
    <w:basedOn w:val="aa"/>
    <w:rsid w:val="00034BFE"/>
    <w:pPr>
      <w:numPr>
        <w:numId w:val="7"/>
      </w:numPr>
      <w:tabs>
        <w:tab w:val="left" w:pos="1492"/>
      </w:tabs>
      <w:spacing w:after="60" w:line="240" w:lineRule="auto"/>
      <w:ind w:left="1492" w:firstLine="0"/>
    </w:pPr>
    <w:rPr>
      <w:rFonts w:ascii="Times New Roman" w:eastAsia="Times New Roman" w:hAnsi="Times New Roman" w:cs="Times New Roman"/>
      <w:sz w:val="24"/>
      <w:szCs w:val="20"/>
      <w:lang w:eastAsia="ar-SA"/>
    </w:rPr>
  </w:style>
  <w:style w:type="paragraph" w:customStyle="1" w:styleId="1">
    <w:name w:val="Нумерованный список1"/>
    <w:basedOn w:val="aa"/>
    <w:rsid w:val="00034BFE"/>
    <w:pPr>
      <w:numPr>
        <w:numId w:val="6"/>
      </w:numPr>
      <w:tabs>
        <w:tab w:val="left" w:pos="360"/>
      </w:tabs>
      <w:spacing w:after="60" w:line="240" w:lineRule="auto"/>
      <w:ind w:left="360" w:firstLine="0"/>
    </w:pPr>
    <w:rPr>
      <w:rFonts w:ascii="Times New Roman" w:eastAsia="Times New Roman" w:hAnsi="Times New Roman" w:cs="Times New Roman"/>
      <w:sz w:val="24"/>
      <w:szCs w:val="20"/>
      <w:lang w:eastAsia="ar-SA"/>
    </w:rPr>
  </w:style>
  <w:style w:type="paragraph" w:customStyle="1" w:styleId="310">
    <w:name w:val="Нумерованный список 31"/>
    <w:basedOn w:val="aa"/>
    <w:rsid w:val="00034BFE"/>
    <w:pPr>
      <w:numPr>
        <w:numId w:val="10"/>
      </w:numPr>
      <w:tabs>
        <w:tab w:val="left" w:pos="926"/>
      </w:tabs>
      <w:spacing w:after="60" w:line="240" w:lineRule="auto"/>
      <w:ind w:left="926" w:firstLine="0"/>
    </w:pPr>
    <w:rPr>
      <w:rFonts w:ascii="Times New Roman" w:eastAsia="Times New Roman" w:hAnsi="Times New Roman" w:cs="Times New Roman"/>
      <w:sz w:val="24"/>
      <w:szCs w:val="20"/>
      <w:lang w:eastAsia="ar-SA"/>
    </w:rPr>
  </w:style>
  <w:style w:type="paragraph" w:customStyle="1" w:styleId="41">
    <w:name w:val="Нумерованный список 41"/>
    <w:basedOn w:val="aa"/>
    <w:rsid w:val="00034BFE"/>
    <w:pPr>
      <w:numPr>
        <w:numId w:val="4"/>
      </w:numPr>
      <w:tabs>
        <w:tab w:val="left" w:pos="1209"/>
      </w:tabs>
      <w:spacing w:after="60" w:line="240" w:lineRule="auto"/>
      <w:ind w:left="1209" w:firstLine="0"/>
    </w:pPr>
    <w:rPr>
      <w:rFonts w:ascii="Times New Roman" w:eastAsia="Times New Roman" w:hAnsi="Times New Roman" w:cs="Times New Roman"/>
      <w:sz w:val="24"/>
      <w:szCs w:val="20"/>
      <w:lang w:eastAsia="ar-SA"/>
    </w:rPr>
  </w:style>
  <w:style w:type="paragraph" w:customStyle="1" w:styleId="51">
    <w:name w:val="Нумерованный список 51"/>
    <w:basedOn w:val="aa"/>
    <w:rsid w:val="00034BFE"/>
    <w:pPr>
      <w:numPr>
        <w:numId w:val="3"/>
      </w:numPr>
      <w:tabs>
        <w:tab w:val="left" w:pos="1492"/>
      </w:tabs>
      <w:spacing w:after="60" w:line="240" w:lineRule="auto"/>
      <w:ind w:left="1492" w:firstLine="0"/>
    </w:pPr>
    <w:rPr>
      <w:rFonts w:ascii="Times New Roman" w:eastAsia="Times New Roman" w:hAnsi="Times New Roman" w:cs="Times New Roman"/>
      <w:sz w:val="24"/>
      <w:szCs w:val="20"/>
      <w:lang w:eastAsia="ar-SA"/>
    </w:rPr>
  </w:style>
  <w:style w:type="paragraph" w:customStyle="1" w:styleId="a">
    <w:name w:val="Раздел"/>
    <w:basedOn w:val="aa"/>
    <w:rsid w:val="00034BFE"/>
    <w:pPr>
      <w:numPr>
        <w:numId w:val="2"/>
      </w:numPr>
      <w:tabs>
        <w:tab w:val="left" w:pos="1440"/>
      </w:tabs>
      <w:spacing w:before="120" w:after="120" w:line="240" w:lineRule="auto"/>
      <w:ind w:left="720" w:hanging="720"/>
      <w:jc w:val="center"/>
    </w:pPr>
    <w:rPr>
      <w:rFonts w:ascii="Arial Narrow" w:eastAsia="Times New Roman" w:hAnsi="Arial Narrow" w:cs="Times New Roman"/>
      <w:b/>
      <w:sz w:val="28"/>
      <w:szCs w:val="20"/>
      <w:lang w:eastAsia="ar-SA"/>
    </w:rPr>
  </w:style>
  <w:style w:type="paragraph" w:customStyle="1" w:styleId="30">
    <w:name w:val="Раздел 3"/>
    <w:basedOn w:val="aa"/>
    <w:rsid w:val="00034BFE"/>
    <w:pPr>
      <w:numPr>
        <w:numId w:val="19"/>
      </w:numPr>
      <w:tabs>
        <w:tab w:val="left" w:pos="360"/>
      </w:tabs>
      <w:spacing w:before="120" w:after="120" w:line="240" w:lineRule="auto"/>
      <w:ind w:left="360" w:hanging="360"/>
      <w:jc w:val="center"/>
    </w:pPr>
    <w:rPr>
      <w:rFonts w:ascii="Times New Roman" w:eastAsia="Times New Roman" w:hAnsi="Times New Roman" w:cs="Times New Roman"/>
      <w:b/>
      <w:sz w:val="24"/>
      <w:szCs w:val="20"/>
      <w:lang w:eastAsia="ar-SA"/>
    </w:rPr>
  </w:style>
  <w:style w:type="paragraph" w:customStyle="1" w:styleId="affd">
    <w:name w:val="Условия контракта"/>
    <w:basedOn w:val="aa"/>
    <w:rsid w:val="00034BFE"/>
    <w:pPr>
      <w:tabs>
        <w:tab w:val="num" w:pos="567"/>
      </w:tabs>
      <w:spacing w:before="240" w:after="120" w:line="240" w:lineRule="auto"/>
      <w:ind w:left="567" w:hanging="567"/>
    </w:pPr>
    <w:rPr>
      <w:rFonts w:ascii="Times New Roman" w:eastAsia="Times New Roman" w:hAnsi="Times New Roman" w:cs="Times New Roman"/>
      <w:b/>
      <w:sz w:val="24"/>
      <w:szCs w:val="20"/>
      <w:lang w:eastAsia="ar-SA"/>
    </w:rPr>
  </w:style>
  <w:style w:type="paragraph" w:customStyle="1" w:styleId="Instruction">
    <w:name w:val="Instruction"/>
    <w:basedOn w:val="211"/>
    <w:rsid w:val="00034BFE"/>
    <w:pPr>
      <w:numPr>
        <w:numId w:val="12"/>
      </w:numPr>
      <w:spacing w:before="180"/>
    </w:pPr>
    <w:rPr>
      <w:b/>
    </w:rPr>
  </w:style>
  <w:style w:type="paragraph" w:styleId="affe">
    <w:name w:val="Normal (Web)"/>
    <w:aliases w:val="Обычный (Web)"/>
    <w:basedOn w:val="aa"/>
    <w:rsid w:val="00034BFE"/>
    <w:pPr>
      <w:tabs>
        <w:tab w:val="num" w:pos="567"/>
      </w:tabs>
      <w:spacing w:before="280" w:after="280" w:line="240" w:lineRule="auto"/>
    </w:pPr>
    <w:rPr>
      <w:rFonts w:ascii="Times New Roman" w:eastAsia="Times New Roman" w:hAnsi="Times New Roman" w:cs="Times New Roman"/>
      <w:sz w:val="24"/>
      <w:szCs w:val="24"/>
      <w:lang w:eastAsia="ar-SA"/>
    </w:rPr>
  </w:style>
  <w:style w:type="paragraph" w:customStyle="1" w:styleId="3b">
    <w:name w:val="Стиль3"/>
    <w:basedOn w:val="212"/>
    <w:rsid w:val="00034BFE"/>
    <w:pPr>
      <w:widowControl w:val="0"/>
      <w:tabs>
        <w:tab w:val="left" w:pos="1307"/>
      </w:tabs>
      <w:spacing w:after="0" w:line="240" w:lineRule="auto"/>
      <w:ind w:left="1080"/>
      <w:jc w:val="both"/>
      <w:textAlignment w:val="baseline"/>
    </w:pPr>
    <w:rPr>
      <w:szCs w:val="20"/>
    </w:rPr>
  </w:style>
  <w:style w:type="paragraph" w:customStyle="1" w:styleId="2-11">
    <w:name w:val="содержание2-11"/>
    <w:basedOn w:val="aa"/>
    <w:rsid w:val="00034BFE"/>
    <w:pPr>
      <w:spacing w:after="60" w:line="240" w:lineRule="auto"/>
      <w:jc w:val="both"/>
    </w:pPr>
    <w:rPr>
      <w:rFonts w:ascii="Times New Roman" w:eastAsia="Times New Roman" w:hAnsi="Times New Roman" w:cs="Times New Roman"/>
      <w:sz w:val="24"/>
      <w:szCs w:val="24"/>
      <w:lang w:eastAsia="ar-SA"/>
    </w:rPr>
  </w:style>
  <w:style w:type="paragraph" w:customStyle="1" w:styleId="1f1">
    <w:name w:val="Маркированный список1"/>
    <w:basedOn w:val="aa"/>
    <w:rsid w:val="00034BFE"/>
    <w:pPr>
      <w:widowControl w:val="0"/>
      <w:spacing w:after="60" w:line="240" w:lineRule="auto"/>
      <w:jc w:val="both"/>
    </w:pPr>
    <w:rPr>
      <w:rFonts w:ascii="Times New Roman" w:eastAsia="Times New Roman" w:hAnsi="Times New Roman" w:cs="Times New Roman"/>
      <w:sz w:val="24"/>
      <w:szCs w:val="24"/>
      <w:lang w:eastAsia="ar-SA"/>
    </w:rPr>
  </w:style>
  <w:style w:type="paragraph" w:customStyle="1" w:styleId="afff">
    <w:name w:val="Тендерные данные"/>
    <w:basedOn w:val="aa"/>
    <w:uiPriority w:val="99"/>
    <w:rsid w:val="00034BFE"/>
    <w:pPr>
      <w:tabs>
        <w:tab w:val="left" w:pos="1985"/>
      </w:tabs>
      <w:spacing w:before="120" w:after="60" w:line="240" w:lineRule="auto"/>
      <w:jc w:val="both"/>
    </w:pPr>
    <w:rPr>
      <w:rFonts w:ascii="Times New Roman" w:eastAsia="Times New Roman" w:hAnsi="Times New Roman" w:cs="Times New Roman"/>
      <w:b/>
      <w:sz w:val="24"/>
      <w:szCs w:val="20"/>
      <w:lang w:eastAsia="ar-SA"/>
    </w:rPr>
  </w:style>
  <w:style w:type="paragraph" w:customStyle="1" w:styleId="2">
    <w:name w:val="Заголовок 2 со списком"/>
    <w:basedOn w:val="24"/>
    <w:next w:val="aa"/>
    <w:rsid w:val="00034BFE"/>
    <w:pPr>
      <w:numPr>
        <w:ilvl w:val="1"/>
        <w:numId w:val="1"/>
      </w:numPr>
      <w:spacing w:line="360" w:lineRule="auto"/>
    </w:pPr>
    <w:rPr>
      <w:b w:val="0"/>
    </w:rPr>
  </w:style>
  <w:style w:type="paragraph" w:customStyle="1" w:styleId="3">
    <w:name w:val="Заголовок 3 со списком"/>
    <w:basedOn w:val="33"/>
    <w:rsid w:val="00034BFE"/>
    <w:pPr>
      <w:numPr>
        <w:ilvl w:val="2"/>
        <w:numId w:val="1"/>
      </w:numPr>
      <w:tabs>
        <w:tab w:val="clear" w:pos="972"/>
      </w:tabs>
      <w:ind w:left="720" w:hanging="720"/>
    </w:pPr>
  </w:style>
  <w:style w:type="paragraph" w:styleId="afff0">
    <w:name w:val="footer"/>
    <w:basedOn w:val="aa"/>
    <w:link w:val="afff1"/>
    <w:rsid w:val="00034BFE"/>
    <w:pPr>
      <w:tabs>
        <w:tab w:val="center" w:pos="4677"/>
        <w:tab w:val="right" w:pos="9355"/>
      </w:tabs>
      <w:spacing w:after="0" w:line="240" w:lineRule="auto"/>
    </w:pPr>
    <w:rPr>
      <w:rFonts w:ascii="Times New Roman" w:eastAsia="Times New Roman" w:hAnsi="Times New Roman" w:cs="Times New Roman"/>
      <w:sz w:val="24"/>
      <w:szCs w:val="24"/>
      <w:lang w:val="x-none" w:eastAsia="ar-SA"/>
    </w:rPr>
  </w:style>
  <w:style w:type="character" w:customStyle="1" w:styleId="afff1">
    <w:name w:val="Нижний колонтитул Знак"/>
    <w:basedOn w:val="ab"/>
    <w:link w:val="afff0"/>
    <w:rsid w:val="00034BFE"/>
    <w:rPr>
      <w:rFonts w:ascii="Times New Roman" w:eastAsia="Times New Roman" w:hAnsi="Times New Roman" w:cs="Times New Roman"/>
      <w:sz w:val="24"/>
      <w:szCs w:val="24"/>
      <w:lang w:val="x-none" w:eastAsia="ar-SA"/>
    </w:rPr>
  </w:style>
  <w:style w:type="paragraph" w:styleId="afff2">
    <w:name w:val="header"/>
    <w:aliases w:val=" Знак8,Знак8"/>
    <w:basedOn w:val="aa"/>
    <w:link w:val="afff3"/>
    <w:rsid w:val="00034BFE"/>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ff3">
    <w:name w:val="Верхний колонтитул Знак"/>
    <w:aliases w:val=" Знак8 Знак,Знак8 Знак"/>
    <w:basedOn w:val="ab"/>
    <w:link w:val="afff2"/>
    <w:rsid w:val="00034BFE"/>
    <w:rPr>
      <w:rFonts w:ascii="Times New Roman" w:eastAsia="Times New Roman" w:hAnsi="Times New Roman" w:cs="Times New Roman"/>
      <w:sz w:val="24"/>
      <w:szCs w:val="24"/>
      <w:lang w:eastAsia="ar-SA"/>
    </w:rPr>
  </w:style>
  <w:style w:type="paragraph" w:customStyle="1" w:styleId="313">
    <w:name w:val="Основной текст 31"/>
    <w:basedOn w:val="aa"/>
    <w:rsid w:val="00034BF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afff4">
    <w:name w:val="текст таблицы"/>
    <w:basedOn w:val="aa"/>
    <w:rsid w:val="00034BFE"/>
    <w:pPr>
      <w:spacing w:before="120" w:after="0" w:line="240" w:lineRule="auto"/>
      <w:ind w:right="-102"/>
    </w:pPr>
    <w:rPr>
      <w:rFonts w:ascii="Times New Roman" w:eastAsia="Times New Roman" w:hAnsi="Times New Roman" w:cs="Times New Roman"/>
      <w:sz w:val="24"/>
      <w:szCs w:val="24"/>
      <w:lang w:eastAsia="ar-SA"/>
    </w:rPr>
  </w:style>
  <w:style w:type="paragraph" w:customStyle="1" w:styleId="afff5">
    <w:name w:val="ТЛ_Заказчик"/>
    <w:basedOn w:val="aa"/>
    <w:rsid w:val="00034BFE"/>
    <w:pPr>
      <w:spacing w:after="0" w:line="240" w:lineRule="auto"/>
      <w:jc w:val="center"/>
    </w:pPr>
    <w:rPr>
      <w:rFonts w:ascii="Times New Roman" w:eastAsia="Times New Roman" w:hAnsi="Times New Roman" w:cs="Times New Roman"/>
      <w:sz w:val="28"/>
      <w:szCs w:val="28"/>
      <w:lang w:eastAsia="ar-SA"/>
    </w:rPr>
  </w:style>
  <w:style w:type="paragraph" w:customStyle="1" w:styleId="afff6">
    <w:name w:val="ТЛ_Утверждаю"/>
    <w:basedOn w:val="aa"/>
    <w:rsid w:val="00034BFE"/>
    <w:pPr>
      <w:spacing w:after="0" w:line="240" w:lineRule="auto"/>
      <w:ind w:left="4860"/>
      <w:jc w:val="center"/>
    </w:pPr>
    <w:rPr>
      <w:rFonts w:ascii="Times New Roman" w:eastAsia="Times New Roman" w:hAnsi="Times New Roman" w:cs="Times New Roman"/>
      <w:sz w:val="28"/>
      <w:szCs w:val="28"/>
      <w:lang w:eastAsia="ar-SA"/>
    </w:rPr>
  </w:style>
  <w:style w:type="paragraph" w:customStyle="1" w:styleId="afff7">
    <w:name w:val="ТЛ_Название"/>
    <w:basedOn w:val="aa"/>
    <w:rsid w:val="00034BFE"/>
    <w:pPr>
      <w:spacing w:after="0" w:line="240" w:lineRule="auto"/>
      <w:jc w:val="center"/>
    </w:pPr>
    <w:rPr>
      <w:rFonts w:ascii="Times New Roman" w:eastAsia="Times New Roman" w:hAnsi="Times New Roman" w:cs="Times New Roman"/>
      <w:b/>
      <w:sz w:val="28"/>
      <w:szCs w:val="28"/>
      <w:lang w:eastAsia="ar-SA"/>
    </w:rPr>
  </w:style>
  <w:style w:type="paragraph" w:customStyle="1" w:styleId="afff8">
    <w:name w:val="ТЛ_Город и Дата"/>
    <w:basedOn w:val="aa"/>
    <w:rsid w:val="00034BFE"/>
    <w:pPr>
      <w:spacing w:after="0" w:line="240" w:lineRule="auto"/>
      <w:jc w:val="center"/>
    </w:pPr>
    <w:rPr>
      <w:rFonts w:ascii="Times New Roman" w:eastAsia="Times New Roman" w:hAnsi="Times New Roman" w:cs="Times New Roman"/>
      <w:sz w:val="28"/>
      <w:szCs w:val="28"/>
      <w:lang w:eastAsia="ar-SA"/>
    </w:rPr>
  </w:style>
  <w:style w:type="paragraph" w:customStyle="1" w:styleId="afff9">
    <w:name w:val="АД_Наименование Разделов"/>
    <w:basedOn w:val="13"/>
    <w:rsid w:val="00034BFE"/>
    <w:rPr>
      <w:sz w:val="28"/>
    </w:rPr>
  </w:style>
  <w:style w:type="paragraph" w:customStyle="1" w:styleId="afffa">
    <w:name w:val="АД_Наименование главы с нумерацией"/>
    <w:basedOn w:val="2"/>
    <w:rsid w:val="00034BFE"/>
    <w:pPr>
      <w:numPr>
        <w:ilvl w:val="0"/>
        <w:numId w:val="0"/>
      </w:numPr>
    </w:pPr>
    <w:rPr>
      <w:b/>
    </w:rPr>
  </w:style>
  <w:style w:type="paragraph" w:customStyle="1" w:styleId="afffb">
    <w:name w:val="АД_Наименование главы без нумерации"/>
    <w:basedOn w:val="24"/>
    <w:rsid w:val="00034BFE"/>
  </w:style>
  <w:style w:type="paragraph" w:customStyle="1" w:styleId="afffc">
    <w:name w:val="АД_Нумерованный пункт"/>
    <w:basedOn w:val="3"/>
    <w:rsid w:val="00034BFE"/>
    <w:pPr>
      <w:numPr>
        <w:ilvl w:val="0"/>
        <w:numId w:val="0"/>
      </w:numPr>
      <w:tabs>
        <w:tab w:val="left" w:pos="720"/>
      </w:tabs>
      <w:ind w:left="720" w:hanging="720"/>
    </w:pPr>
    <w:rPr>
      <w:rFonts w:ascii="Times New Roman" w:hAnsi="Times New Roman"/>
    </w:rPr>
  </w:style>
  <w:style w:type="paragraph" w:customStyle="1" w:styleId="a1">
    <w:name w:val="АД_Нумерованный подпункт"/>
    <w:basedOn w:val="aa"/>
    <w:rsid w:val="00034BFE"/>
    <w:pPr>
      <w:numPr>
        <w:numId w:val="14"/>
      </w:numPr>
      <w:tabs>
        <w:tab w:val="left" w:pos="720"/>
      </w:tabs>
      <w:spacing w:after="0" w:line="240" w:lineRule="auto"/>
      <w:ind w:left="720" w:hanging="720"/>
    </w:pPr>
    <w:rPr>
      <w:rFonts w:ascii="Times New Roman" w:eastAsia="Times New Roman" w:hAnsi="Times New Roman" w:cs="Times New Roman"/>
      <w:sz w:val="24"/>
      <w:szCs w:val="24"/>
      <w:lang w:eastAsia="ar-SA"/>
    </w:rPr>
  </w:style>
  <w:style w:type="paragraph" w:customStyle="1" w:styleId="afffd">
    <w:name w:val="АД_Основной текст"/>
    <w:basedOn w:val="aa"/>
    <w:uiPriority w:val="99"/>
    <w:rsid w:val="00034BFE"/>
    <w:pPr>
      <w:spacing w:after="0" w:line="240" w:lineRule="auto"/>
      <w:ind w:firstLine="567"/>
    </w:pPr>
    <w:rPr>
      <w:rFonts w:ascii="Times New Roman" w:eastAsia="Times New Roman" w:hAnsi="Times New Roman" w:cs="Times New Roman"/>
      <w:sz w:val="24"/>
      <w:szCs w:val="24"/>
      <w:lang w:eastAsia="ar-SA"/>
    </w:rPr>
  </w:style>
  <w:style w:type="paragraph" w:customStyle="1" w:styleId="10">
    <w:name w:val="Стиль АД_Список 1"/>
    <w:basedOn w:val="aa"/>
    <w:rsid w:val="00034BFE"/>
    <w:pPr>
      <w:numPr>
        <w:numId w:val="15"/>
      </w:numPr>
      <w:tabs>
        <w:tab w:val="left" w:pos="720"/>
      </w:tabs>
      <w:spacing w:after="0" w:line="240" w:lineRule="auto"/>
    </w:pPr>
    <w:rPr>
      <w:rFonts w:ascii="Times New Roman" w:eastAsia="Times New Roman" w:hAnsi="Times New Roman" w:cs="Times New Roman"/>
      <w:b/>
      <w:bCs/>
      <w:i/>
      <w:iCs/>
      <w:sz w:val="24"/>
      <w:szCs w:val="24"/>
      <w:lang w:eastAsia="ar-SA"/>
    </w:rPr>
  </w:style>
  <w:style w:type="paragraph" w:customStyle="1" w:styleId="afffe">
    <w:name w:val="АД_Заголовки таблиц"/>
    <w:basedOn w:val="aa"/>
    <w:rsid w:val="00034BFE"/>
    <w:pPr>
      <w:spacing w:after="0" w:line="240" w:lineRule="auto"/>
      <w:jc w:val="center"/>
    </w:pPr>
    <w:rPr>
      <w:rFonts w:ascii="Times New Roman" w:eastAsia="Times New Roman" w:hAnsi="Times New Roman" w:cs="Times New Roman"/>
      <w:b/>
      <w:bCs/>
      <w:sz w:val="24"/>
      <w:szCs w:val="24"/>
      <w:lang w:eastAsia="ar-SA"/>
    </w:rPr>
  </w:style>
  <w:style w:type="paragraph" w:styleId="affff">
    <w:name w:val="TOC Heading"/>
    <w:basedOn w:val="13"/>
    <w:next w:val="aa"/>
    <w:uiPriority w:val="99"/>
    <w:qFormat/>
    <w:rsid w:val="00034BFE"/>
    <w:pPr>
      <w:keepLines/>
      <w:spacing w:before="480" w:after="0" w:line="276" w:lineRule="auto"/>
      <w:jc w:val="left"/>
    </w:pPr>
    <w:rPr>
      <w:rFonts w:ascii="Cambria" w:hAnsi="Cambria"/>
      <w:bCs/>
      <w:color w:val="365F91"/>
      <w:sz w:val="28"/>
      <w:szCs w:val="28"/>
    </w:rPr>
  </w:style>
  <w:style w:type="paragraph" w:styleId="affff0">
    <w:name w:val="Balloon Text"/>
    <w:basedOn w:val="aa"/>
    <w:link w:val="affff1"/>
    <w:rsid w:val="00034BFE"/>
    <w:pPr>
      <w:spacing w:after="0" w:line="240" w:lineRule="auto"/>
    </w:pPr>
    <w:rPr>
      <w:rFonts w:ascii="Tahoma" w:eastAsia="Times New Roman" w:hAnsi="Tahoma" w:cs="Times New Roman"/>
      <w:sz w:val="16"/>
      <w:szCs w:val="16"/>
      <w:lang w:val="x-none" w:eastAsia="ar-SA"/>
    </w:rPr>
  </w:style>
  <w:style w:type="character" w:customStyle="1" w:styleId="affff1">
    <w:name w:val="Текст выноски Знак"/>
    <w:basedOn w:val="ab"/>
    <w:link w:val="affff0"/>
    <w:rsid w:val="00034BFE"/>
    <w:rPr>
      <w:rFonts w:ascii="Tahoma" w:eastAsia="Times New Roman" w:hAnsi="Tahoma" w:cs="Times New Roman"/>
      <w:sz w:val="16"/>
      <w:szCs w:val="16"/>
      <w:lang w:val="x-none" w:eastAsia="ar-SA"/>
    </w:rPr>
  </w:style>
  <w:style w:type="paragraph" w:customStyle="1" w:styleId="affff2">
    <w:name w:val="АД_Основной текст по центру полужирный"/>
    <w:basedOn w:val="aa"/>
    <w:rsid w:val="00034BFE"/>
    <w:pPr>
      <w:spacing w:after="0" w:line="240" w:lineRule="auto"/>
      <w:ind w:firstLine="567"/>
      <w:jc w:val="center"/>
    </w:pPr>
    <w:rPr>
      <w:rFonts w:ascii="Times New Roman" w:eastAsia="Times New Roman" w:hAnsi="Times New Roman" w:cs="Times New Roman"/>
      <w:b/>
      <w:sz w:val="24"/>
      <w:szCs w:val="24"/>
      <w:lang w:eastAsia="ar-SA"/>
    </w:rPr>
  </w:style>
  <w:style w:type="paragraph" w:customStyle="1" w:styleId="3c">
    <w:name w:val="АД_Текст отступ 3"/>
    <w:basedOn w:val="aa"/>
    <w:rsid w:val="00034BFE"/>
    <w:pPr>
      <w:spacing w:after="0" w:line="240" w:lineRule="auto"/>
      <w:ind w:left="1418"/>
    </w:pPr>
    <w:rPr>
      <w:rFonts w:ascii="Times New Roman" w:eastAsia="Times New Roman" w:hAnsi="Times New Roman" w:cs="Times New Roman"/>
      <w:sz w:val="24"/>
      <w:szCs w:val="24"/>
      <w:lang w:eastAsia="ar-SA"/>
    </w:rPr>
  </w:style>
  <w:style w:type="paragraph" w:customStyle="1" w:styleId="47">
    <w:name w:val="АД_Нумерованный подпункт 4 уровня"/>
    <w:basedOn w:val="a1"/>
    <w:rsid w:val="00034BFE"/>
    <w:pPr>
      <w:tabs>
        <w:tab w:val="clear" w:pos="720"/>
        <w:tab w:val="left" w:pos="993"/>
      </w:tabs>
      <w:ind w:left="993" w:hanging="993"/>
    </w:pPr>
  </w:style>
  <w:style w:type="paragraph" w:customStyle="1" w:styleId="a0">
    <w:name w:val="АД_Список абв"/>
    <w:basedOn w:val="aa"/>
    <w:rsid w:val="00034BFE"/>
    <w:pPr>
      <w:numPr>
        <w:numId w:val="13"/>
      </w:numPr>
      <w:spacing w:after="0" w:line="240" w:lineRule="auto"/>
    </w:pPr>
    <w:rPr>
      <w:rFonts w:ascii="Times New Roman" w:eastAsia="Times New Roman" w:hAnsi="Times New Roman" w:cs="Times New Roman"/>
      <w:sz w:val="24"/>
      <w:szCs w:val="24"/>
      <w:lang w:eastAsia="ar-SA"/>
    </w:rPr>
  </w:style>
  <w:style w:type="paragraph" w:customStyle="1" w:styleId="1f2">
    <w:name w:val="Обычный1"/>
    <w:rsid w:val="00034BFE"/>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1f3">
    <w:name w:val="Цитата1"/>
    <w:basedOn w:val="aa"/>
    <w:rsid w:val="00034BFE"/>
    <w:pPr>
      <w:spacing w:after="120" w:line="240" w:lineRule="auto"/>
      <w:ind w:left="1440" w:right="1440"/>
    </w:pPr>
    <w:rPr>
      <w:rFonts w:ascii="Times New Roman" w:eastAsia="Times New Roman" w:hAnsi="Times New Roman" w:cs="Times New Roman"/>
      <w:sz w:val="24"/>
      <w:szCs w:val="20"/>
      <w:lang w:eastAsia="ar-SA"/>
    </w:rPr>
  </w:style>
  <w:style w:type="paragraph" w:customStyle="1" w:styleId="Heading">
    <w:name w:val="Heading"/>
    <w:uiPriority w:val="99"/>
    <w:rsid w:val="00034BFE"/>
    <w:pPr>
      <w:suppressAutoHyphens/>
      <w:spacing w:after="0" w:line="240" w:lineRule="auto"/>
    </w:pPr>
    <w:rPr>
      <w:rFonts w:ascii="Arial" w:eastAsia="Arial" w:hAnsi="Arial" w:cs="Times New Roman"/>
      <w:b/>
      <w:szCs w:val="20"/>
      <w:lang w:eastAsia="ar-SA"/>
    </w:rPr>
  </w:style>
  <w:style w:type="paragraph" w:customStyle="1" w:styleId="WW-2">
    <w:name w:val="WW-Основной текст с отступом 2"/>
    <w:basedOn w:val="aa"/>
    <w:rsid w:val="00034BFE"/>
    <w:pPr>
      <w:suppressAutoHyphens/>
      <w:spacing w:after="0" w:line="240" w:lineRule="auto"/>
      <w:ind w:left="-540"/>
    </w:pPr>
    <w:rPr>
      <w:rFonts w:ascii="Arial" w:eastAsia="Times New Roman" w:hAnsi="Arial" w:cs="Arial"/>
      <w:sz w:val="18"/>
      <w:szCs w:val="24"/>
      <w:lang w:eastAsia="ar-SA"/>
    </w:rPr>
  </w:style>
  <w:style w:type="paragraph" w:customStyle="1" w:styleId="WW-3">
    <w:name w:val="WW-Основной текст с отступом 3"/>
    <w:basedOn w:val="aa"/>
    <w:rsid w:val="00034BFE"/>
    <w:pPr>
      <w:suppressAutoHyphens/>
      <w:spacing w:after="0" w:line="240" w:lineRule="auto"/>
      <w:ind w:left="-540"/>
    </w:pPr>
    <w:rPr>
      <w:rFonts w:ascii="Arial" w:eastAsia="Times New Roman" w:hAnsi="Arial" w:cs="Arial"/>
      <w:sz w:val="17"/>
      <w:szCs w:val="24"/>
      <w:lang w:eastAsia="ar-SA"/>
    </w:rPr>
  </w:style>
  <w:style w:type="paragraph" w:customStyle="1" w:styleId="a3">
    <w:name w:val="Список нум."/>
    <w:basedOn w:val="aa"/>
    <w:rsid w:val="00034BFE"/>
    <w:pPr>
      <w:keepNext/>
      <w:numPr>
        <w:numId w:val="17"/>
      </w:numPr>
      <w:tabs>
        <w:tab w:val="left" w:pos="1701"/>
      </w:tabs>
      <w:spacing w:before="120" w:after="120" w:line="360" w:lineRule="auto"/>
    </w:pPr>
    <w:rPr>
      <w:rFonts w:ascii="Arial" w:eastAsia="Times New Roman" w:hAnsi="Arial" w:cs="Times New Roman"/>
      <w:sz w:val="24"/>
      <w:szCs w:val="20"/>
      <w:lang w:eastAsia="ar-SA"/>
    </w:rPr>
  </w:style>
  <w:style w:type="paragraph" w:customStyle="1" w:styleId="1VI">
    <w:name w:val="Заголовок 1 (раздел VI)"/>
    <w:basedOn w:val="13"/>
    <w:rsid w:val="00034BFE"/>
    <w:pPr>
      <w:keepLines/>
      <w:widowControl w:val="0"/>
      <w:tabs>
        <w:tab w:val="num" w:pos="643"/>
      </w:tabs>
      <w:suppressAutoHyphens/>
      <w:ind w:right="567" w:firstLine="709"/>
    </w:pPr>
    <w:rPr>
      <w:rFonts w:ascii="Arial" w:hAnsi="Arial" w:cs="Arial"/>
      <w:bCs/>
      <w:sz w:val="28"/>
      <w:szCs w:val="32"/>
    </w:rPr>
  </w:style>
  <w:style w:type="paragraph" w:customStyle="1" w:styleId="FR1">
    <w:name w:val="FR1"/>
    <w:uiPriority w:val="99"/>
    <w:rsid w:val="00034BFE"/>
    <w:pPr>
      <w:widowControl w:val="0"/>
      <w:suppressAutoHyphens/>
      <w:spacing w:before="200" w:after="0" w:line="240" w:lineRule="auto"/>
      <w:ind w:left="40" w:firstLine="680"/>
      <w:jc w:val="both"/>
    </w:pPr>
    <w:rPr>
      <w:rFonts w:ascii="Arial" w:eastAsia="Arial" w:hAnsi="Arial" w:cs="Times New Roman"/>
      <w:sz w:val="20"/>
      <w:szCs w:val="20"/>
      <w:lang w:eastAsia="ar-SA"/>
    </w:rPr>
  </w:style>
  <w:style w:type="paragraph" w:customStyle="1" w:styleId="ConsPlusNormal">
    <w:name w:val="ConsPlusNormal"/>
    <w:link w:val="ConsPlusNormal0"/>
    <w:rsid w:val="00034BFE"/>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FR2">
    <w:name w:val="FR2"/>
    <w:uiPriority w:val="99"/>
    <w:rsid w:val="00034BFE"/>
    <w:pPr>
      <w:widowControl w:val="0"/>
      <w:suppressAutoHyphens/>
      <w:spacing w:before="20" w:after="0" w:line="240" w:lineRule="auto"/>
      <w:jc w:val="center"/>
    </w:pPr>
    <w:rPr>
      <w:rFonts w:ascii="Arial" w:eastAsia="Arial" w:hAnsi="Arial" w:cs="Times New Roman"/>
      <w:sz w:val="24"/>
      <w:szCs w:val="20"/>
      <w:lang w:eastAsia="ar-SA"/>
    </w:rPr>
  </w:style>
  <w:style w:type="paragraph" w:customStyle="1" w:styleId="affff3">
    <w:name w:val="Знак"/>
    <w:basedOn w:val="aa"/>
    <w:uiPriority w:val="99"/>
    <w:rsid w:val="00034BFE"/>
    <w:pPr>
      <w:spacing w:after="160" w:line="240" w:lineRule="exact"/>
    </w:pPr>
    <w:rPr>
      <w:rFonts w:ascii="Verdana" w:eastAsia="Times New Roman" w:hAnsi="Verdana" w:cs="Times New Roman"/>
      <w:szCs w:val="20"/>
      <w:lang w:val="en-US" w:eastAsia="ar-SA"/>
    </w:rPr>
  </w:style>
  <w:style w:type="paragraph" w:customStyle="1" w:styleId="3d">
    <w:name w:val="Стиль3 Знак Знак"/>
    <w:basedOn w:val="212"/>
    <w:uiPriority w:val="99"/>
    <w:rsid w:val="00034BFE"/>
    <w:pPr>
      <w:widowControl w:val="0"/>
      <w:tabs>
        <w:tab w:val="left" w:pos="227"/>
      </w:tabs>
      <w:spacing w:after="0" w:line="240" w:lineRule="auto"/>
      <w:ind w:left="0"/>
      <w:textAlignment w:val="baseline"/>
    </w:pPr>
    <w:rPr>
      <w:szCs w:val="20"/>
    </w:rPr>
  </w:style>
  <w:style w:type="paragraph" w:customStyle="1" w:styleId="03zagolovok2">
    <w:name w:val="03zagolovok2"/>
    <w:basedOn w:val="aa"/>
    <w:uiPriority w:val="99"/>
    <w:rsid w:val="00034BFE"/>
    <w:pPr>
      <w:keepNext/>
      <w:spacing w:before="360" w:after="120" w:line="360" w:lineRule="atLeast"/>
    </w:pPr>
    <w:rPr>
      <w:rFonts w:ascii="GaramondC" w:eastAsia="Times New Roman" w:hAnsi="GaramondC" w:cs="Times New Roman"/>
      <w:b/>
      <w:color w:val="000000"/>
      <w:sz w:val="28"/>
      <w:szCs w:val="28"/>
      <w:lang w:eastAsia="ar-SA"/>
    </w:rPr>
  </w:style>
  <w:style w:type="paragraph" w:styleId="affff4">
    <w:name w:val="Title"/>
    <w:basedOn w:val="aa"/>
    <w:next w:val="affff5"/>
    <w:link w:val="affff6"/>
    <w:uiPriority w:val="10"/>
    <w:qFormat/>
    <w:rsid w:val="00034BFE"/>
    <w:pPr>
      <w:widowControl w:val="0"/>
      <w:shd w:val="clear" w:color="auto" w:fill="FFFFFF"/>
      <w:autoSpaceDE w:val="0"/>
      <w:spacing w:after="0" w:line="240" w:lineRule="auto"/>
      <w:ind w:left="72"/>
      <w:jc w:val="center"/>
    </w:pPr>
    <w:rPr>
      <w:rFonts w:ascii="Times New Roman" w:eastAsia="Times New Roman" w:hAnsi="Times New Roman" w:cs="Times New Roman"/>
      <w:bCs/>
      <w:color w:val="000000"/>
      <w:spacing w:val="13"/>
      <w:sz w:val="24"/>
      <w:lang w:val="x-none" w:eastAsia="ar-SA"/>
    </w:rPr>
  </w:style>
  <w:style w:type="character" w:customStyle="1" w:styleId="affff6">
    <w:name w:val="Название Знак"/>
    <w:basedOn w:val="ab"/>
    <w:link w:val="affff4"/>
    <w:uiPriority w:val="10"/>
    <w:rsid w:val="00034BFE"/>
    <w:rPr>
      <w:rFonts w:ascii="Times New Roman" w:eastAsia="Times New Roman" w:hAnsi="Times New Roman" w:cs="Times New Roman"/>
      <w:bCs/>
      <w:color w:val="000000"/>
      <w:spacing w:val="13"/>
      <w:sz w:val="24"/>
      <w:shd w:val="clear" w:color="auto" w:fill="FFFFFF"/>
      <w:lang w:val="x-none" w:eastAsia="ar-SA"/>
    </w:rPr>
  </w:style>
  <w:style w:type="paragraph" w:styleId="affff5">
    <w:name w:val="Subtitle"/>
    <w:basedOn w:val="aff7"/>
    <w:next w:val="aff8"/>
    <w:link w:val="affff7"/>
    <w:uiPriority w:val="11"/>
    <w:qFormat/>
    <w:rsid w:val="00034BFE"/>
    <w:pPr>
      <w:jc w:val="center"/>
    </w:pPr>
    <w:rPr>
      <w:rFonts w:cs="Times New Roman"/>
      <w:i/>
      <w:iCs/>
      <w:lang w:val="x-none"/>
    </w:rPr>
  </w:style>
  <w:style w:type="character" w:customStyle="1" w:styleId="affff7">
    <w:name w:val="Подзаголовок Знак"/>
    <w:basedOn w:val="ab"/>
    <w:link w:val="affff5"/>
    <w:uiPriority w:val="11"/>
    <w:rsid w:val="00034BFE"/>
    <w:rPr>
      <w:rFonts w:ascii="Arial" w:eastAsia="SimSun" w:hAnsi="Arial" w:cs="Times New Roman"/>
      <w:i/>
      <w:iCs/>
      <w:sz w:val="28"/>
      <w:szCs w:val="28"/>
      <w:lang w:val="x-none" w:eastAsia="ar-SA"/>
    </w:rPr>
  </w:style>
  <w:style w:type="paragraph" w:customStyle="1" w:styleId="affff8">
    <w:name w:val="текст"/>
    <w:uiPriority w:val="99"/>
    <w:rsid w:val="00034BFE"/>
    <w:pPr>
      <w:suppressAutoHyphens/>
      <w:autoSpaceDE w:val="0"/>
      <w:spacing w:after="0" w:line="240" w:lineRule="auto"/>
      <w:jc w:val="both"/>
    </w:pPr>
    <w:rPr>
      <w:rFonts w:ascii="SchoolBookC" w:eastAsia="Arial" w:hAnsi="SchoolBookC" w:cs="Times New Roman"/>
      <w:color w:val="000000"/>
      <w:sz w:val="24"/>
      <w:szCs w:val="20"/>
      <w:lang w:eastAsia="ar-SA"/>
    </w:rPr>
  </w:style>
  <w:style w:type="paragraph" w:customStyle="1" w:styleId="1f4">
    <w:name w:val="текст1"/>
    <w:uiPriority w:val="99"/>
    <w:rsid w:val="00034BFE"/>
    <w:pPr>
      <w:suppressAutoHyphens/>
      <w:autoSpaceDE w:val="0"/>
      <w:spacing w:after="0" w:line="240" w:lineRule="auto"/>
      <w:ind w:firstLine="397"/>
      <w:jc w:val="both"/>
    </w:pPr>
    <w:rPr>
      <w:rFonts w:ascii="SchoolBookC" w:eastAsia="Arial" w:hAnsi="SchoolBookC" w:cs="Times New Roman"/>
      <w:sz w:val="24"/>
      <w:szCs w:val="20"/>
      <w:lang w:eastAsia="ar-SA"/>
    </w:rPr>
  </w:style>
  <w:style w:type="paragraph" w:customStyle="1" w:styleId="affff9">
    <w:name w:val="втяжка"/>
    <w:basedOn w:val="1f4"/>
    <w:next w:val="1f4"/>
    <w:uiPriority w:val="99"/>
    <w:rsid w:val="00034BFE"/>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034BFE"/>
    <w:pPr>
      <w:spacing w:before="280" w:after="280" w:line="240" w:lineRule="auto"/>
    </w:pPr>
    <w:rPr>
      <w:rFonts w:ascii="Tahoma" w:eastAsia="Times New Roman" w:hAnsi="Tahoma" w:cs="Times New Roman"/>
      <w:sz w:val="20"/>
      <w:szCs w:val="20"/>
      <w:lang w:val="en-US" w:eastAsia="ar-SA"/>
    </w:rPr>
  </w:style>
  <w:style w:type="paragraph" w:customStyle="1" w:styleId="CharChar">
    <w:name w:val="Char Char"/>
    <w:basedOn w:val="aa"/>
    <w:uiPriority w:val="99"/>
    <w:rsid w:val="00034BFE"/>
    <w:pPr>
      <w:spacing w:before="280" w:after="280" w:line="240" w:lineRule="auto"/>
    </w:pPr>
    <w:rPr>
      <w:rFonts w:ascii="Tahoma" w:eastAsia="Times New Roman" w:hAnsi="Tahoma" w:cs="Times New Roman"/>
      <w:sz w:val="20"/>
      <w:szCs w:val="20"/>
      <w:lang w:val="en-US" w:eastAsia="ar-SA"/>
    </w:rPr>
  </w:style>
  <w:style w:type="paragraph" w:customStyle="1" w:styleId="1f5">
    <w:name w:val="Название объекта1"/>
    <w:basedOn w:val="aa"/>
    <w:next w:val="aa"/>
    <w:rsid w:val="00034BFE"/>
    <w:pPr>
      <w:widowControl w:val="0"/>
      <w:shd w:val="clear" w:color="auto" w:fill="FFFFFF"/>
      <w:autoSpaceDE w:val="0"/>
      <w:spacing w:before="538" w:after="0" w:line="240" w:lineRule="auto"/>
      <w:ind w:left="994"/>
      <w:jc w:val="center"/>
    </w:pPr>
    <w:rPr>
      <w:rFonts w:ascii="Times New Roman" w:eastAsia="Times New Roman" w:hAnsi="Times New Roman" w:cs="Times New Roman"/>
      <w:b/>
      <w:bCs/>
      <w:color w:val="000000"/>
      <w:spacing w:val="-2"/>
      <w:w w:val="91"/>
      <w:sz w:val="26"/>
      <w:szCs w:val="26"/>
      <w:lang w:eastAsia="ar-SA"/>
    </w:rPr>
  </w:style>
  <w:style w:type="paragraph" w:customStyle="1" w:styleId="FR3">
    <w:name w:val="FR3"/>
    <w:uiPriority w:val="99"/>
    <w:rsid w:val="00034BFE"/>
    <w:pPr>
      <w:widowControl w:val="0"/>
      <w:suppressAutoHyphens/>
      <w:spacing w:before="260" w:after="0" w:line="240" w:lineRule="auto"/>
    </w:pPr>
    <w:rPr>
      <w:rFonts w:ascii="Times New Roman" w:eastAsia="Arial" w:hAnsi="Times New Roman" w:cs="Times New Roman"/>
      <w:sz w:val="16"/>
      <w:szCs w:val="20"/>
      <w:lang w:eastAsia="ar-SA"/>
    </w:rPr>
  </w:style>
  <w:style w:type="paragraph" w:customStyle="1" w:styleId="affffa">
    <w:name w:val="Готовый"/>
    <w:basedOn w:val="aa"/>
    <w:rsid w:val="00034BF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spacing w:after="0" w:line="240" w:lineRule="auto"/>
    </w:pPr>
    <w:rPr>
      <w:rFonts w:ascii="Courier New" w:eastAsia="Times New Roman" w:hAnsi="Courier New" w:cs="Courier New"/>
      <w:sz w:val="20"/>
      <w:szCs w:val="20"/>
      <w:lang w:eastAsia="ar-SA"/>
    </w:rPr>
  </w:style>
  <w:style w:type="paragraph" w:customStyle="1" w:styleId="03osnovnoytexttabl">
    <w:name w:val="03osnovnoytexttabl"/>
    <w:basedOn w:val="aa"/>
    <w:rsid w:val="00034BFE"/>
    <w:pPr>
      <w:spacing w:before="120" w:after="0" w:line="320" w:lineRule="atLeast"/>
    </w:pPr>
    <w:rPr>
      <w:rFonts w:ascii="GaramondC" w:eastAsia="Times New Roman" w:hAnsi="GaramondC" w:cs="Times New Roman"/>
      <w:color w:val="000000"/>
      <w:sz w:val="20"/>
      <w:szCs w:val="20"/>
      <w:lang w:eastAsia="ar-SA"/>
    </w:rPr>
  </w:style>
  <w:style w:type="paragraph" w:customStyle="1" w:styleId="ConsNonformat">
    <w:name w:val="ConsNonformat"/>
    <w:rsid w:val="00034BFE"/>
    <w:pPr>
      <w:widowControl w:val="0"/>
      <w:suppressAutoHyphens/>
      <w:spacing w:after="0" w:line="240" w:lineRule="auto"/>
    </w:pPr>
    <w:rPr>
      <w:rFonts w:ascii="Courier New" w:eastAsia="Arial" w:hAnsi="Courier New" w:cs="Times New Roman"/>
      <w:sz w:val="20"/>
      <w:szCs w:val="20"/>
      <w:lang w:eastAsia="ar-SA"/>
    </w:rPr>
  </w:style>
  <w:style w:type="paragraph" w:customStyle="1" w:styleId="111">
    <w:name w:val="Знак11"/>
    <w:basedOn w:val="aa"/>
    <w:uiPriority w:val="99"/>
    <w:rsid w:val="00034BFE"/>
    <w:pPr>
      <w:spacing w:after="160" w:line="240" w:lineRule="exact"/>
    </w:pPr>
    <w:rPr>
      <w:rFonts w:ascii="Verdana" w:eastAsia="Times New Roman" w:hAnsi="Verdana" w:cs="Verdana"/>
      <w:sz w:val="20"/>
      <w:szCs w:val="20"/>
      <w:lang w:val="en-US" w:eastAsia="ar-SA"/>
    </w:rPr>
  </w:style>
  <w:style w:type="paragraph" w:customStyle="1" w:styleId="320">
    <w:name w:val="Основной текст с отступом 32"/>
    <w:basedOn w:val="aa"/>
    <w:rsid w:val="00034BFE"/>
    <w:pPr>
      <w:suppressAutoHyphens/>
      <w:spacing w:after="0" w:line="240" w:lineRule="auto"/>
      <w:ind w:firstLine="567"/>
    </w:pPr>
    <w:rPr>
      <w:rFonts w:ascii="Times New Roman" w:eastAsia="Times New Roman" w:hAnsi="Times New Roman" w:cs="Times New Roman"/>
      <w:sz w:val="24"/>
      <w:szCs w:val="24"/>
      <w:lang w:eastAsia="ar-SA"/>
    </w:rPr>
  </w:style>
  <w:style w:type="paragraph" w:customStyle="1" w:styleId="1f6">
    <w:name w:val="Знак1"/>
    <w:basedOn w:val="aa"/>
    <w:rsid w:val="00034BFE"/>
    <w:pPr>
      <w:spacing w:after="160" w:line="240" w:lineRule="exact"/>
    </w:pPr>
    <w:rPr>
      <w:rFonts w:ascii="Verdana" w:eastAsia="Times New Roman" w:hAnsi="Verdana" w:cs="Verdana"/>
      <w:sz w:val="20"/>
      <w:szCs w:val="20"/>
      <w:lang w:val="en-US" w:eastAsia="ar-SA"/>
    </w:rPr>
  </w:style>
  <w:style w:type="paragraph" w:customStyle="1" w:styleId="1f7">
    <w:name w:val="Уровень 1"/>
    <w:basedOn w:val="aa"/>
    <w:rsid w:val="00034BFE"/>
    <w:pPr>
      <w:tabs>
        <w:tab w:val="left" w:pos="1080"/>
        <w:tab w:val="left" w:pos="1560"/>
      </w:tabs>
      <w:spacing w:before="240" w:after="0" w:line="240" w:lineRule="auto"/>
      <w:ind w:left="11"/>
      <w:jc w:val="center"/>
    </w:pPr>
    <w:rPr>
      <w:rFonts w:ascii="Times New Roman" w:eastAsia="Times New Roman" w:hAnsi="Times New Roman" w:cs="Times New Roman"/>
      <w:b/>
      <w:caps/>
      <w:spacing w:val="28"/>
      <w:sz w:val="24"/>
      <w:szCs w:val="24"/>
      <w:lang w:eastAsia="ar-SA"/>
    </w:rPr>
  </w:style>
  <w:style w:type="paragraph" w:customStyle="1" w:styleId="Preformat">
    <w:name w:val="Preformat"/>
    <w:rsid w:val="00034BFE"/>
    <w:pPr>
      <w:suppressAutoHyphens/>
      <w:snapToGrid w:val="0"/>
      <w:spacing w:after="0" w:line="240" w:lineRule="auto"/>
    </w:pPr>
    <w:rPr>
      <w:rFonts w:ascii="Courier New" w:eastAsia="Arial" w:hAnsi="Courier New" w:cs="Times New Roman"/>
      <w:sz w:val="20"/>
      <w:szCs w:val="20"/>
      <w:lang w:eastAsia="ar-SA"/>
    </w:rPr>
  </w:style>
  <w:style w:type="paragraph" w:customStyle="1" w:styleId="caaieiaie4">
    <w:name w:val="caaieiaie 4"/>
    <w:basedOn w:val="aa"/>
    <w:next w:val="aa"/>
    <w:rsid w:val="00034BFE"/>
    <w:pPr>
      <w:widowControl w:val="0"/>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affffb">
    <w:name w:val="Нормальный"/>
    <w:rsid w:val="00034BFE"/>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Iiiaeuiue">
    <w:name w:val="Ii?iaeuiue"/>
    <w:rsid w:val="00034BFE"/>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ConsPlusNonformat">
    <w:name w:val="ConsPlusNonformat"/>
    <w:rsid w:val="00034BFE"/>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2">
    <w:name w:val="А_обычный Знак Знак Знак Знак"/>
    <w:basedOn w:val="aa"/>
    <w:rsid w:val="00034BFE"/>
    <w:pPr>
      <w:widowControl w:val="0"/>
      <w:numPr>
        <w:numId w:val="16"/>
      </w:numPr>
      <w:spacing w:after="0" w:line="360" w:lineRule="atLeast"/>
      <w:textAlignment w:val="baseline"/>
    </w:pPr>
    <w:rPr>
      <w:rFonts w:ascii="Times New Roman" w:eastAsia="Times New Roman" w:hAnsi="Times New Roman" w:cs="Times New Roman"/>
      <w:sz w:val="24"/>
      <w:szCs w:val="24"/>
      <w:lang w:eastAsia="ar-SA"/>
    </w:rPr>
  </w:style>
  <w:style w:type="paragraph" w:customStyle="1" w:styleId="BodyText21">
    <w:name w:val="Body Text 21"/>
    <w:basedOn w:val="aa"/>
    <w:uiPriority w:val="99"/>
    <w:rsid w:val="00034BFE"/>
    <w:pPr>
      <w:widowControl w:val="0"/>
      <w:spacing w:after="0" w:line="240" w:lineRule="auto"/>
      <w:jc w:val="center"/>
    </w:pPr>
    <w:rPr>
      <w:rFonts w:ascii="Antiqua" w:eastAsia="Times New Roman" w:hAnsi="Antiqua" w:cs="Times New Roman"/>
      <w:sz w:val="24"/>
      <w:szCs w:val="20"/>
      <w:lang w:eastAsia="ar-SA"/>
    </w:rPr>
  </w:style>
  <w:style w:type="paragraph" w:customStyle="1" w:styleId="affffc">
    <w:name w:val="Содержимое таблицы"/>
    <w:basedOn w:val="aa"/>
    <w:rsid w:val="00034BFE"/>
    <w:pPr>
      <w:suppressLineNumbers/>
      <w:spacing w:after="0" w:line="240" w:lineRule="auto"/>
    </w:pPr>
    <w:rPr>
      <w:rFonts w:ascii="Times New Roman" w:eastAsia="Times New Roman" w:hAnsi="Times New Roman" w:cs="Times New Roman"/>
      <w:sz w:val="24"/>
      <w:szCs w:val="24"/>
      <w:lang w:eastAsia="ar-SA"/>
    </w:rPr>
  </w:style>
  <w:style w:type="paragraph" w:customStyle="1" w:styleId="affffd">
    <w:name w:val="Заголовок таблицы"/>
    <w:basedOn w:val="affffc"/>
    <w:rsid w:val="00034BFE"/>
    <w:pPr>
      <w:jc w:val="center"/>
    </w:pPr>
    <w:rPr>
      <w:b/>
      <w:bCs/>
    </w:rPr>
  </w:style>
  <w:style w:type="table" w:customStyle="1" w:styleId="2f">
    <w:name w:val="Сетка таблицы2"/>
    <w:basedOn w:val="ac"/>
    <w:next w:val="af1"/>
    <w:uiPriority w:val="99"/>
    <w:rsid w:val="00034B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Стиль4"/>
    <w:basedOn w:val="aa"/>
    <w:next w:val="aa"/>
    <w:link w:val="49"/>
    <w:uiPriority w:val="99"/>
    <w:rsid w:val="00034BFE"/>
    <w:pPr>
      <w:keepNext/>
      <w:keepLines/>
      <w:suppressLineNumbers/>
      <w:spacing w:after="0" w:line="240" w:lineRule="auto"/>
      <w:ind w:firstLine="567"/>
    </w:pPr>
    <w:rPr>
      <w:rFonts w:ascii="Times New Roman" w:eastAsia="Times New Roman" w:hAnsi="Times New Roman" w:cs="Times New Roman"/>
      <w:sz w:val="24"/>
      <w:szCs w:val="24"/>
      <w:lang w:val="x-none" w:eastAsia="ar-SA"/>
    </w:rPr>
  </w:style>
  <w:style w:type="paragraph" w:customStyle="1" w:styleId="1f8">
    <w:name w:val="1"/>
    <w:basedOn w:val="aa"/>
    <w:autoRedefine/>
    <w:rsid w:val="00034BFE"/>
    <w:pPr>
      <w:widowControl w:val="0"/>
      <w:spacing w:after="0" w:line="240" w:lineRule="auto"/>
      <w:ind w:firstLine="709"/>
    </w:pPr>
    <w:rPr>
      <w:rFonts w:ascii="Times New Roman" w:eastAsia="Times New Roman" w:hAnsi="Times New Roman" w:cs="Times New Roman"/>
      <w:b/>
      <w:sz w:val="24"/>
      <w:szCs w:val="24"/>
      <w:lang w:eastAsia="ar-SA"/>
    </w:rPr>
  </w:style>
  <w:style w:type="paragraph" w:customStyle="1" w:styleId="2f0">
    <w:name w:val="Уровень 2"/>
    <w:basedOn w:val="1f8"/>
    <w:autoRedefine/>
    <w:rsid w:val="00034BFE"/>
    <w:pPr>
      <w:spacing w:line="276" w:lineRule="auto"/>
      <w:jc w:val="center"/>
      <w:outlineLvl w:val="2"/>
    </w:pPr>
    <w:rPr>
      <w:sz w:val="28"/>
      <w:szCs w:val="28"/>
    </w:rPr>
  </w:style>
  <w:style w:type="paragraph" w:styleId="1f9">
    <w:name w:val="index 1"/>
    <w:basedOn w:val="aa"/>
    <w:next w:val="aa"/>
    <w:autoRedefine/>
    <w:semiHidden/>
    <w:rsid w:val="00034BFE"/>
    <w:pPr>
      <w:spacing w:after="0" w:line="240" w:lineRule="auto"/>
      <w:ind w:left="240" w:hanging="240"/>
    </w:pPr>
    <w:rPr>
      <w:rFonts w:ascii="Times New Roman" w:eastAsia="Times New Roman" w:hAnsi="Times New Roman" w:cs="Times New Roman"/>
      <w:sz w:val="24"/>
      <w:szCs w:val="24"/>
      <w:lang w:eastAsia="ar-SA"/>
    </w:rPr>
  </w:style>
  <w:style w:type="paragraph" w:customStyle="1" w:styleId="3e">
    <w:name w:val="уровень 3"/>
    <w:basedOn w:val="2f0"/>
    <w:rsid w:val="00034BFE"/>
    <w:pPr>
      <w:ind w:firstLine="720"/>
      <w:jc w:val="both"/>
    </w:pPr>
    <w:rPr>
      <w:bCs/>
      <w:sz w:val="22"/>
    </w:rPr>
  </w:style>
  <w:style w:type="paragraph" w:customStyle="1" w:styleId="5">
    <w:name w:val="Стиль5"/>
    <w:basedOn w:val="3e"/>
    <w:rsid w:val="00034BFE"/>
    <w:pPr>
      <w:numPr>
        <w:ilvl w:val="1"/>
        <w:numId w:val="18"/>
      </w:numPr>
      <w:tabs>
        <w:tab w:val="left" w:pos="756"/>
      </w:tabs>
    </w:pPr>
    <w:rPr>
      <w:szCs w:val="24"/>
    </w:rPr>
  </w:style>
  <w:style w:type="paragraph" w:customStyle="1" w:styleId="4a">
    <w:name w:val="уровень 4"/>
    <w:basedOn w:val="5"/>
    <w:rsid w:val="00034BFE"/>
    <w:pPr>
      <w:ind w:left="0" w:firstLine="709"/>
    </w:pPr>
    <w:rPr>
      <w:sz w:val="24"/>
    </w:rPr>
  </w:style>
  <w:style w:type="paragraph" w:customStyle="1" w:styleId="1fa">
    <w:name w:val="Знак Знак Знак Знак Знак Знак1 Знак"/>
    <w:basedOn w:val="aa"/>
    <w:rsid w:val="00034BFE"/>
    <w:pPr>
      <w:spacing w:after="160" w:line="240" w:lineRule="exact"/>
    </w:pPr>
    <w:rPr>
      <w:rFonts w:ascii="Times New Roman" w:eastAsia="Times New Roman" w:hAnsi="Times New Roman" w:cs="Times New Roman"/>
      <w:sz w:val="24"/>
      <w:szCs w:val="20"/>
      <w:lang w:val="en-US"/>
    </w:rPr>
  </w:style>
  <w:style w:type="paragraph" w:customStyle="1" w:styleId="affffe">
    <w:name w:val="ë‡žÖ’žŽ"/>
    <w:rsid w:val="00034BFE"/>
    <w:pPr>
      <w:widowControl w:val="0"/>
      <w:spacing w:after="0" w:line="240" w:lineRule="auto"/>
    </w:pPr>
    <w:rPr>
      <w:rFonts w:ascii="Times New Roman" w:eastAsia="Times New Roman" w:hAnsi="Times New Roman" w:cs="Times New Roman"/>
      <w:sz w:val="20"/>
      <w:szCs w:val="20"/>
      <w:lang w:val="de-DE" w:eastAsia="ru-RU"/>
    </w:rPr>
  </w:style>
  <w:style w:type="paragraph" w:styleId="3f">
    <w:name w:val="Body Text 3"/>
    <w:basedOn w:val="aa"/>
    <w:link w:val="3f0"/>
    <w:uiPriority w:val="99"/>
    <w:rsid w:val="00034BFE"/>
    <w:pPr>
      <w:spacing w:after="120" w:line="240" w:lineRule="auto"/>
    </w:pPr>
    <w:rPr>
      <w:rFonts w:ascii="Times New Roman" w:eastAsia="Times New Roman" w:hAnsi="Times New Roman" w:cs="Times New Roman"/>
      <w:sz w:val="16"/>
      <w:szCs w:val="16"/>
      <w:lang w:val="x-none" w:eastAsia="ar-SA"/>
    </w:rPr>
  </w:style>
  <w:style w:type="character" w:customStyle="1" w:styleId="3f0">
    <w:name w:val="Основной текст 3 Знак"/>
    <w:basedOn w:val="ab"/>
    <w:link w:val="3f"/>
    <w:uiPriority w:val="99"/>
    <w:rsid w:val="00034BFE"/>
    <w:rPr>
      <w:rFonts w:ascii="Times New Roman" w:eastAsia="Times New Roman" w:hAnsi="Times New Roman" w:cs="Times New Roman"/>
      <w:sz w:val="16"/>
      <w:szCs w:val="16"/>
      <w:lang w:val="x-none" w:eastAsia="ar-SA"/>
    </w:rPr>
  </w:style>
  <w:style w:type="paragraph" w:styleId="2f1">
    <w:name w:val="Body Text Indent 2"/>
    <w:basedOn w:val="aa"/>
    <w:link w:val="2f2"/>
    <w:uiPriority w:val="99"/>
    <w:rsid w:val="00034BFE"/>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2">
    <w:name w:val="Основной текст с отступом 2 Знак"/>
    <w:basedOn w:val="ab"/>
    <w:link w:val="2f1"/>
    <w:uiPriority w:val="99"/>
    <w:rsid w:val="00034BFE"/>
    <w:rPr>
      <w:rFonts w:ascii="Times New Roman" w:eastAsia="Times New Roman" w:hAnsi="Times New Roman" w:cs="Times New Roman"/>
      <w:sz w:val="24"/>
      <w:szCs w:val="24"/>
      <w:lang w:val="x-none" w:eastAsia="x-none"/>
    </w:rPr>
  </w:style>
  <w:style w:type="paragraph" w:customStyle="1" w:styleId="1fb">
    <w:name w:val="Абзац списка1"/>
    <w:basedOn w:val="aa"/>
    <w:link w:val="ListParagraphChar"/>
    <w:uiPriority w:val="99"/>
    <w:qFormat/>
    <w:rsid w:val="00034BFE"/>
    <w:pPr>
      <w:spacing w:after="0" w:line="240" w:lineRule="auto"/>
      <w:ind w:left="720"/>
      <w:contextualSpacing/>
    </w:pPr>
    <w:rPr>
      <w:rFonts w:ascii="Times New Roman" w:eastAsia="Calibri" w:hAnsi="Times New Roman" w:cs="Times New Roman"/>
      <w:sz w:val="20"/>
      <w:szCs w:val="20"/>
      <w:lang w:eastAsia="ru-RU"/>
    </w:rPr>
  </w:style>
  <w:style w:type="paragraph" w:customStyle="1" w:styleId="220">
    <w:name w:val="Основной текст 22"/>
    <w:basedOn w:val="aa"/>
    <w:rsid w:val="00034BFE"/>
    <w:pPr>
      <w:spacing w:after="0" w:line="240" w:lineRule="auto"/>
    </w:pPr>
    <w:rPr>
      <w:rFonts w:ascii="Times New Roman" w:eastAsia="Times New Roman" w:hAnsi="Times New Roman" w:cs="Times New Roman"/>
      <w:b/>
      <w:sz w:val="24"/>
      <w:szCs w:val="20"/>
      <w:lang w:eastAsia="ru-RU"/>
    </w:rPr>
  </w:style>
  <w:style w:type="paragraph" w:customStyle="1" w:styleId="afffff">
    <w:name w:val="Знак Знак Знак Знак"/>
    <w:basedOn w:val="aa"/>
    <w:uiPriority w:val="99"/>
    <w:rsid w:val="00034BFE"/>
    <w:pPr>
      <w:spacing w:after="160" w:line="240" w:lineRule="exact"/>
    </w:pPr>
    <w:rPr>
      <w:rFonts w:ascii="Times New Roman" w:eastAsia="Times New Roman" w:hAnsi="Times New Roman" w:cs="Times New Roman"/>
      <w:sz w:val="24"/>
      <w:szCs w:val="20"/>
      <w:lang w:val="en-US"/>
    </w:rPr>
  </w:style>
  <w:style w:type="paragraph" w:customStyle="1" w:styleId="02statia2">
    <w:name w:val="02statia2"/>
    <w:basedOn w:val="aa"/>
    <w:uiPriority w:val="99"/>
    <w:rsid w:val="00034BFE"/>
    <w:pPr>
      <w:spacing w:before="120" w:after="0" w:line="320" w:lineRule="atLeast"/>
      <w:ind w:left="2020" w:hanging="880"/>
    </w:pPr>
    <w:rPr>
      <w:rFonts w:ascii="GaramondNarrowC" w:eastAsia="Times New Roman" w:hAnsi="GaramondNarrowC" w:cs="Times New Roman"/>
      <w:color w:val="000000"/>
      <w:sz w:val="21"/>
      <w:szCs w:val="21"/>
      <w:lang w:eastAsia="ar-SA"/>
    </w:rPr>
  </w:style>
  <w:style w:type="paragraph" w:customStyle="1" w:styleId="3f1">
    <w:name w:val="3"/>
    <w:basedOn w:val="aa"/>
    <w:uiPriority w:val="99"/>
    <w:rsid w:val="00034BFE"/>
    <w:pPr>
      <w:spacing w:after="0" w:line="240" w:lineRule="auto"/>
    </w:pPr>
    <w:rPr>
      <w:rFonts w:ascii="Times New Roman" w:eastAsia="Times New Roman" w:hAnsi="Times New Roman" w:cs="Times New Roman"/>
      <w:sz w:val="24"/>
      <w:szCs w:val="24"/>
      <w:lang w:eastAsia="ru-RU"/>
    </w:rPr>
  </w:style>
  <w:style w:type="paragraph" w:customStyle="1" w:styleId="afffff0">
    <w:name w:val="Знак Знак Знак Знак Знак Знак"/>
    <w:basedOn w:val="aa"/>
    <w:uiPriority w:val="99"/>
    <w:rsid w:val="00034BFE"/>
    <w:pPr>
      <w:spacing w:after="160" w:line="240" w:lineRule="exact"/>
    </w:pPr>
    <w:rPr>
      <w:rFonts w:ascii="Times New Roman" w:eastAsia="Times New Roman" w:hAnsi="Times New Roman" w:cs="Times New Roman"/>
      <w:sz w:val="24"/>
      <w:szCs w:val="24"/>
      <w:lang w:val="en-US"/>
    </w:rPr>
  </w:style>
  <w:style w:type="paragraph" w:customStyle="1" w:styleId="consplusnormal1">
    <w:name w:val="consplusnormal"/>
    <w:basedOn w:val="aa"/>
    <w:uiPriority w:val="99"/>
    <w:rsid w:val="00034B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Стиль2 Знак"/>
    <w:link w:val="2b"/>
    <w:uiPriority w:val="99"/>
    <w:locked/>
    <w:rsid w:val="00034BFE"/>
    <w:rPr>
      <w:rFonts w:ascii="Times New Roman" w:eastAsia="Times New Roman" w:hAnsi="Times New Roman" w:cs="Times New Roman"/>
      <w:b/>
      <w:sz w:val="24"/>
      <w:szCs w:val="20"/>
      <w:lang w:val="x-none" w:eastAsia="ar-SA"/>
    </w:rPr>
  </w:style>
  <w:style w:type="paragraph" w:styleId="3f2">
    <w:name w:val="Body Text Indent 3"/>
    <w:basedOn w:val="aa"/>
    <w:link w:val="3f3"/>
    <w:uiPriority w:val="99"/>
    <w:rsid w:val="00034BFE"/>
    <w:pPr>
      <w:spacing w:after="120" w:line="240" w:lineRule="auto"/>
      <w:ind w:left="283"/>
    </w:pPr>
    <w:rPr>
      <w:rFonts w:ascii="Times New Roman" w:eastAsia="Times New Roman" w:hAnsi="Times New Roman" w:cs="Times New Roman"/>
      <w:sz w:val="16"/>
      <w:szCs w:val="16"/>
      <w:lang w:val="x-none" w:eastAsia="ar-SA"/>
    </w:rPr>
  </w:style>
  <w:style w:type="character" w:customStyle="1" w:styleId="3f3">
    <w:name w:val="Основной текст с отступом 3 Знак"/>
    <w:basedOn w:val="ab"/>
    <w:link w:val="3f2"/>
    <w:uiPriority w:val="99"/>
    <w:rsid w:val="00034BFE"/>
    <w:rPr>
      <w:rFonts w:ascii="Times New Roman" w:eastAsia="Times New Roman" w:hAnsi="Times New Roman" w:cs="Times New Roman"/>
      <w:sz w:val="16"/>
      <w:szCs w:val="16"/>
      <w:lang w:val="x-none" w:eastAsia="ar-SA"/>
    </w:rPr>
  </w:style>
  <w:style w:type="paragraph" w:customStyle="1" w:styleId="1fc">
    <w:name w:val="Без интервала1"/>
    <w:rsid w:val="00034BFE"/>
    <w:pPr>
      <w:widowControl w:val="0"/>
      <w:suppressAutoHyphens/>
      <w:spacing w:after="0" w:line="240" w:lineRule="auto"/>
    </w:pPr>
    <w:rPr>
      <w:rFonts w:ascii="Times New Roman" w:eastAsia="Times New Roman" w:hAnsi="Times New Roman" w:cs="Times New Roman"/>
      <w:sz w:val="24"/>
      <w:szCs w:val="24"/>
      <w:lang w:eastAsia="zh-CN"/>
    </w:rPr>
  </w:style>
  <w:style w:type="character" w:customStyle="1" w:styleId="FontStyle11">
    <w:name w:val="Font Style11"/>
    <w:rsid w:val="00034BFE"/>
    <w:rPr>
      <w:rFonts w:ascii="Times New Roman" w:hAnsi="Times New Roman" w:cs="Times New Roman" w:hint="default"/>
      <w:b/>
      <w:bCs/>
      <w:sz w:val="22"/>
      <w:szCs w:val="22"/>
    </w:rPr>
  </w:style>
  <w:style w:type="character" w:customStyle="1" w:styleId="iceouttxt">
    <w:name w:val="iceouttxt"/>
    <w:basedOn w:val="ab"/>
    <w:rsid w:val="00034BFE"/>
  </w:style>
  <w:style w:type="paragraph" w:customStyle="1" w:styleId="afffff1">
    <w:name w:val="Îáû÷íûé"/>
    <w:rsid w:val="00034BFE"/>
    <w:pPr>
      <w:spacing w:after="0" w:line="240" w:lineRule="auto"/>
    </w:pPr>
    <w:rPr>
      <w:rFonts w:ascii="Times New Roman" w:eastAsia="Times New Roman" w:hAnsi="Times New Roman" w:cs="Times New Roman"/>
      <w:sz w:val="20"/>
      <w:szCs w:val="20"/>
      <w:lang w:eastAsia="ru-RU"/>
    </w:rPr>
  </w:style>
  <w:style w:type="paragraph" w:customStyle="1" w:styleId="112">
    <w:name w:val="Абзац11 с отступом"/>
    <w:basedOn w:val="aa"/>
    <w:rsid w:val="00034BFE"/>
    <w:pPr>
      <w:spacing w:after="40" w:line="240" w:lineRule="auto"/>
      <w:ind w:firstLine="709"/>
    </w:pPr>
    <w:rPr>
      <w:rFonts w:ascii="Arial" w:eastAsia="Times New Roman" w:hAnsi="Arial" w:cs="Times New Roman"/>
      <w:szCs w:val="20"/>
      <w:lang w:eastAsia="ru-RU"/>
    </w:rPr>
  </w:style>
  <w:style w:type="character" w:customStyle="1" w:styleId="FontStyle25">
    <w:name w:val="Font Style25"/>
    <w:rsid w:val="00034BFE"/>
    <w:rPr>
      <w:rFonts w:ascii="Times New Roman" w:hAnsi="Times New Roman" w:cs="Times New Roman" w:hint="default"/>
      <w:sz w:val="24"/>
      <w:szCs w:val="24"/>
    </w:rPr>
  </w:style>
  <w:style w:type="paragraph" w:customStyle="1" w:styleId="afffff2">
    <w:name w:val="Таблица текст"/>
    <w:basedOn w:val="aa"/>
    <w:uiPriority w:val="99"/>
    <w:rsid w:val="00034BFE"/>
    <w:pPr>
      <w:spacing w:before="40" w:after="40" w:line="240" w:lineRule="auto"/>
      <w:ind w:left="57" w:right="57"/>
    </w:pPr>
    <w:rPr>
      <w:rFonts w:ascii="Times New Roman" w:eastAsia="Times New Roman" w:hAnsi="Times New Roman" w:cs="Times New Roman"/>
      <w:lang w:eastAsia="ru-RU"/>
    </w:rPr>
  </w:style>
  <w:style w:type="paragraph" w:customStyle="1" w:styleId="afffff3">
    <w:name w:val="Закон"/>
    <w:basedOn w:val="aa"/>
    <w:uiPriority w:val="99"/>
    <w:rsid w:val="00034BFE"/>
    <w:pPr>
      <w:spacing w:after="0" w:line="240" w:lineRule="auto"/>
      <w:ind w:firstLine="567"/>
    </w:pPr>
    <w:rPr>
      <w:rFonts w:ascii="Times New Roman" w:eastAsia="Times New Roman" w:hAnsi="Times New Roman" w:cs="Times New Roman"/>
      <w:sz w:val="18"/>
      <w:szCs w:val="18"/>
      <w:lang w:eastAsia="ar-SA"/>
    </w:rPr>
  </w:style>
  <w:style w:type="character" w:customStyle="1" w:styleId="ListParagraphChar">
    <w:name w:val="List Paragraph Char"/>
    <w:link w:val="1fb"/>
    <w:uiPriority w:val="99"/>
    <w:locked/>
    <w:rsid w:val="00034BFE"/>
    <w:rPr>
      <w:rFonts w:ascii="Times New Roman" w:eastAsia="Calibri" w:hAnsi="Times New Roman" w:cs="Times New Roman"/>
      <w:sz w:val="20"/>
      <w:szCs w:val="20"/>
      <w:lang w:eastAsia="ru-RU"/>
    </w:rPr>
  </w:style>
  <w:style w:type="character" w:customStyle="1" w:styleId="FontStyle14">
    <w:name w:val="Font Style14"/>
    <w:rsid w:val="00034BFE"/>
    <w:rPr>
      <w:rFonts w:ascii="Times New Roman" w:hAnsi="Times New Roman" w:cs="Times New Roman"/>
      <w:sz w:val="22"/>
      <w:szCs w:val="22"/>
    </w:rPr>
  </w:style>
  <w:style w:type="paragraph" w:customStyle="1" w:styleId="Style1">
    <w:name w:val="Style1"/>
    <w:basedOn w:val="aa"/>
    <w:uiPriority w:val="99"/>
    <w:rsid w:val="00034BFE"/>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Char">
    <w:name w:val="Char"/>
    <w:basedOn w:val="aa"/>
    <w:autoRedefine/>
    <w:uiPriority w:val="99"/>
    <w:rsid w:val="00034BFE"/>
    <w:pPr>
      <w:spacing w:after="160" w:line="240" w:lineRule="exact"/>
    </w:pPr>
    <w:rPr>
      <w:rFonts w:ascii="Times New Roman" w:eastAsia="Times New Roman" w:hAnsi="Times New Roman" w:cs="Times New Roman"/>
      <w:sz w:val="28"/>
      <w:szCs w:val="20"/>
      <w:lang w:val="en-US"/>
    </w:rPr>
  </w:style>
  <w:style w:type="paragraph" w:customStyle="1" w:styleId="BodyTextIndent31">
    <w:name w:val="Body Text Indent 31"/>
    <w:basedOn w:val="aa"/>
    <w:uiPriority w:val="99"/>
    <w:rsid w:val="00034BFE"/>
    <w:pPr>
      <w:widowControl w:val="0"/>
      <w:spacing w:after="60" w:line="240" w:lineRule="auto"/>
      <w:ind w:left="1276" w:hanging="567"/>
    </w:pPr>
    <w:rPr>
      <w:rFonts w:ascii="Times New Roman" w:eastAsia="Times New Roman" w:hAnsi="Times New Roman" w:cs="Times New Roman"/>
      <w:sz w:val="27"/>
      <w:szCs w:val="20"/>
      <w:lang w:eastAsia="ru-RU"/>
    </w:rPr>
  </w:style>
  <w:style w:type="character" w:customStyle="1" w:styleId="af3">
    <w:name w:val="Абзац списка Знак"/>
    <w:link w:val="af2"/>
    <w:uiPriority w:val="34"/>
    <w:locked/>
    <w:rsid w:val="00034BFE"/>
    <w:rPr>
      <w:rFonts w:ascii="Times New Roman" w:eastAsia="Times New Roman" w:hAnsi="Times New Roman" w:cs="Times New Roman"/>
      <w:sz w:val="24"/>
      <w:szCs w:val="24"/>
      <w:lang w:eastAsia="ru-RU"/>
    </w:rPr>
  </w:style>
  <w:style w:type="paragraph" w:styleId="2f3">
    <w:name w:val="Body Text 2"/>
    <w:basedOn w:val="aa"/>
    <w:link w:val="2f4"/>
    <w:uiPriority w:val="99"/>
    <w:rsid w:val="00034BFE"/>
    <w:pPr>
      <w:spacing w:after="120" w:line="480" w:lineRule="auto"/>
    </w:pPr>
    <w:rPr>
      <w:rFonts w:ascii="Times New Roman" w:eastAsia="Times New Roman" w:hAnsi="Times New Roman" w:cs="Times New Roman"/>
      <w:sz w:val="24"/>
      <w:szCs w:val="24"/>
      <w:lang w:val="x-none" w:eastAsia="x-none"/>
    </w:rPr>
  </w:style>
  <w:style w:type="character" w:customStyle="1" w:styleId="2f4">
    <w:name w:val="Основной текст 2 Знак"/>
    <w:basedOn w:val="ab"/>
    <w:link w:val="2f3"/>
    <w:uiPriority w:val="99"/>
    <w:rsid w:val="00034BFE"/>
    <w:rPr>
      <w:rFonts w:ascii="Times New Roman" w:eastAsia="Times New Roman" w:hAnsi="Times New Roman" w:cs="Times New Roman"/>
      <w:sz w:val="24"/>
      <w:szCs w:val="24"/>
      <w:lang w:val="x-none" w:eastAsia="x-none"/>
    </w:rPr>
  </w:style>
  <w:style w:type="paragraph" w:customStyle="1" w:styleId="ConsPlusCell">
    <w:name w:val="ConsPlusCell"/>
    <w:uiPriority w:val="99"/>
    <w:rsid w:val="00034BF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20">
    <w:name w:val="Заголовок 1 Знак2"/>
    <w:aliases w:val="H1 Знак2,Глава 1 Знак2,Заголов Знак2"/>
    <w:link w:val="13"/>
    <w:uiPriority w:val="99"/>
    <w:locked/>
    <w:rsid w:val="00034BFE"/>
    <w:rPr>
      <w:rFonts w:ascii="Times New Roman" w:eastAsia="Times New Roman" w:hAnsi="Times New Roman" w:cs="Times New Roman"/>
      <w:b/>
      <w:kern w:val="1"/>
      <w:sz w:val="36"/>
      <w:szCs w:val="20"/>
      <w:lang w:val="x-none" w:eastAsia="ar-SA"/>
    </w:rPr>
  </w:style>
  <w:style w:type="character" w:customStyle="1" w:styleId="213">
    <w:name w:val="Заголовок 2 Знак1"/>
    <w:aliases w:val="H2 Знак,H21 Знак,H211 Знак,H212 Знак,H22 Знак,H23 Знак,Numbered text 3 Знак,h2 Знак,Заголовок 2 Знак Знак,Раздел 2 Знак,Раздел Знак"/>
    <w:uiPriority w:val="99"/>
    <w:locked/>
    <w:rsid w:val="00034BFE"/>
    <w:rPr>
      <w:rFonts w:ascii="Arial" w:hAnsi="Arial" w:cs="Times New Roman"/>
      <w:b/>
      <w:i/>
      <w:sz w:val="28"/>
      <w:lang w:val="ru-RU" w:eastAsia="ru-RU"/>
    </w:rPr>
  </w:style>
  <w:style w:type="character" w:customStyle="1" w:styleId="311">
    <w:name w:val="Заголовок 3 Знак1"/>
    <w:link w:val="33"/>
    <w:uiPriority w:val="99"/>
    <w:locked/>
    <w:rsid w:val="00034BFE"/>
    <w:rPr>
      <w:rFonts w:ascii="Arial" w:eastAsia="Times New Roman" w:hAnsi="Arial" w:cs="Times New Roman"/>
      <w:b/>
      <w:sz w:val="24"/>
      <w:szCs w:val="20"/>
      <w:lang w:val="x-none" w:eastAsia="ar-SA"/>
    </w:rPr>
  </w:style>
  <w:style w:type="paragraph" w:customStyle="1" w:styleId="1fd">
    <w:name w:val="Îáû÷íûé_1"/>
    <w:basedOn w:val="aff8"/>
    <w:uiPriority w:val="99"/>
    <w:rsid w:val="00034BFE"/>
    <w:rPr>
      <w:sz w:val="20"/>
      <w:szCs w:val="20"/>
      <w:lang w:eastAsia="ru-RU"/>
    </w:rPr>
  </w:style>
  <w:style w:type="paragraph" w:styleId="HTML">
    <w:name w:val="HTML Preformatted"/>
    <w:basedOn w:val="aa"/>
    <w:link w:val="HTML0"/>
    <w:uiPriority w:val="99"/>
    <w:rsid w:val="0003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b"/>
    <w:link w:val="HTML"/>
    <w:uiPriority w:val="99"/>
    <w:rsid w:val="00034BFE"/>
    <w:rPr>
      <w:rFonts w:ascii="Courier New" w:eastAsia="Times New Roman" w:hAnsi="Courier New" w:cs="Times New Roman"/>
      <w:sz w:val="20"/>
      <w:szCs w:val="20"/>
      <w:lang w:val="x-none" w:eastAsia="x-none"/>
    </w:rPr>
  </w:style>
  <w:style w:type="paragraph" w:customStyle="1" w:styleId="1fe">
    <w:name w:val="Текст примечания1"/>
    <w:basedOn w:val="aa"/>
    <w:uiPriority w:val="99"/>
    <w:rsid w:val="00034BFE"/>
    <w:pPr>
      <w:widowControl w:val="0"/>
      <w:suppressAutoHyphens/>
      <w:spacing w:after="0" w:line="240" w:lineRule="auto"/>
    </w:pPr>
    <w:rPr>
      <w:rFonts w:ascii="Arial" w:eastAsia="Times New Roman" w:hAnsi="Arial" w:cs="Times New Roman"/>
      <w:sz w:val="24"/>
      <w:szCs w:val="24"/>
      <w:lang w:eastAsia="ru-RU"/>
    </w:rPr>
  </w:style>
  <w:style w:type="paragraph" w:customStyle="1" w:styleId="122">
    <w:name w:val="Знак Знак Знак Знак Знак Знак1 Знак2"/>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4b">
    <w:name w:val="Знак Знак Знак4"/>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034BFE"/>
    <w:pPr>
      <w:spacing w:after="0" w:line="240" w:lineRule="auto"/>
      <w:jc w:val="both"/>
    </w:pPr>
    <w:rPr>
      <w:rFonts w:ascii="TimesET" w:eastAsia="Times New Roman" w:hAnsi="TimesET" w:cs="Times New Roman"/>
      <w:sz w:val="24"/>
      <w:szCs w:val="24"/>
      <w:lang w:eastAsia="ru-RU"/>
    </w:rPr>
  </w:style>
  <w:style w:type="paragraph" w:customStyle="1" w:styleId="2f5">
    <w:name w:val="Обычный2"/>
    <w:basedOn w:val="aa"/>
    <w:uiPriority w:val="99"/>
    <w:rsid w:val="00034BF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Iauiue">
    <w:name w:val="Iau?iue"/>
    <w:uiPriority w:val="99"/>
    <w:rsid w:val="00034BF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uiPriority w:val="99"/>
    <w:rsid w:val="00034BFE"/>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4">
    <w:name w:val="Текст (прав. подпись)"/>
    <w:basedOn w:val="aa"/>
    <w:next w:val="aa"/>
    <w:uiPriority w:val="99"/>
    <w:rsid w:val="00034BFE"/>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fff5">
    <w:name w:val="Strong"/>
    <w:uiPriority w:val="22"/>
    <w:qFormat/>
    <w:rsid w:val="00034BFE"/>
    <w:rPr>
      <w:rFonts w:cs="Times New Roman"/>
      <w:b/>
    </w:rPr>
  </w:style>
  <w:style w:type="paragraph" w:customStyle="1" w:styleId="afffff6">
    <w:name w:val="Знак Знак Знак Знак Знак Знак Знак"/>
    <w:basedOn w:val="aa"/>
    <w:uiPriority w:val="99"/>
    <w:rsid w:val="00034BF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4c">
    <w:name w:val="Знак4"/>
    <w:basedOn w:val="aa"/>
    <w:uiPriority w:val="99"/>
    <w:rsid w:val="00034BFE"/>
    <w:pPr>
      <w:spacing w:after="160" w:line="240" w:lineRule="exact"/>
    </w:pPr>
    <w:rPr>
      <w:rFonts w:ascii="Verdana" w:eastAsia="Times New Roman" w:hAnsi="Verdana" w:cs="Times New Roman"/>
      <w:sz w:val="20"/>
      <w:szCs w:val="20"/>
      <w:lang w:val="en-US"/>
    </w:rPr>
  </w:style>
  <w:style w:type="paragraph" w:customStyle="1" w:styleId="afffff7">
    <w:name w:val="Таблица шапка"/>
    <w:basedOn w:val="aa"/>
    <w:uiPriority w:val="99"/>
    <w:rsid w:val="00034BF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
    <w:name w:val="Основной текст с отступом1"/>
    <w:uiPriority w:val="99"/>
    <w:rsid w:val="00034BF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ff8">
    <w:name w:val="Знак Знак Знак Знак Знак Знак Знак Знак Знак Знак Знак Знак Знак Знак Знак Знак Знак Знак Знак"/>
    <w:basedOn w:val="aa"/>
    <w:autoRedefine/>
    <w:uiPriority w:val="99"/>
    <w:rsid w:val="00034BF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uiPriority w:val="99"/>
    <w:rsid w:val="00034B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Знак Знак Знак Знак Знак Знак Знак Знак Знак Знак Знак Знак Знак Знак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styleId="23">
    <w:name w:val="List Number 2"/>
    <w:basedOn w:val="aa"/>
    <w:uiPriority w:val="99"/>
    <w:rsid w:val="00034BFE"/>
    <w:pPr>
      <w:numPr>
        <w:numId w:val="21"/>
      </w:numPr>
      <w:spacing w:after="0" w:line="240" w:lineRule="auto"/>
    </w:pPr>
    <w:rPr>
      <w:rFonts w:ascii="Times New Roman" w:eastAsia="Times New Roman" w:hAnsi="Times New Roman" w:cs="Times New Roman"/>
      <w:sz w:val="20"/>
      <w:szCs w:val="20"/>
      <w:lang w:eastAsia="ru-RU"/>
    </w:rPr>
  </w:style>
  <w:style w:type="paragraph" w:customStyle="1" w:styleId="214">
    <w:name w:val="Знак Знак Знак2 Знак Знак Знак Знак1"/>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2"/>
    <w:uiPriority w:val="99"/>
    <w:locked/>
    <w:rsid w:val="00034BFE"/>
    <w:rPr>
      <w:rFonts w:ascii="Times New Roman" w:eastAsia="Times New Roman" w:hAnsi="Times New Roman" w:cs="Times New Roman"/>
      <w:sz w:val="24"/>
      <w:szCs w:val="24"/>
      <w:lang w:val="x-none" w:eastAsia="ar-SA"/>
    </w:rPr>
  </w:style>
  <w:style w:type="paragraph" w:styleId="2f6">
    <w:name w:val="List 2"/>
    <w:basedOn w:val="aa"/>
    <w:uiPriority w:val="99"/>
    <w:rsid w:val="00034BFE"/>
    <w:pPr>
      <w:spacing w:after="0" w:line="240" w:lineRule="auto"/>
      <w:ind w:left="566" w:hanging="283"/>
    </w:pPr>
    <w:rPr>
      <w:rFonts w:ascii="Times New Roman" w:eastAsia="Times New Roman" w:hAnsi="Times New Roman" w:cs="Times New Roman"/>
      <w:sz w:val="20"/>
      <w:szCs w:val="20"/>
      <w:lang w:eastAsia="ru-RU"/>
    </w:rPr>
  </w:style>
  <w:style w:type="paragraph" w:customStyle="1" w:styleId="a5">
    <w:name w:val="Абзац первого уровня"/>
    <w:basedOn w:val="aa"/>
    <w:link w:val="afffffa"/>
    <w:uiPriority w:val="99"/>
    <w:rsid w:val="00034BFE"/>
    <w:pPr>
      <w:numPr>
        <w:numId w:val="22"/>
      </w:numPr>
      <w:spacing w:before="120" w:after="120" w:line="240" w:lineRule="auto"/>
      <w:ind w:left="568" w:hanging="284"/>
      <w:jc w:val="both"/>
    </w:pPr>
    <w:rPr>
      <w:rFonts w:ascii="Calibri" w:eastAsia="Times New Roman" w:hAnsi="Calibri" w:cs="Times New Roman"/>
      <w:sz w:val="24"/>
      <w:szCs w:val="24"/>
      <w:lang w:val="x-none" w:eastAsia="x-none"/>
    </w:rPr>
  </w:style>
  <w:style w:type="character" w:customStyle="1" w:styleId="afffffa">
    <w:name w:val="Абзац первого уровня Знак"/>
    <w:link w:val="a5"/>
    <w:uiPriority w:val="99"/>
    <w:locked/>
    <w:rsid w:val="00034BFE"/>
    <w:rPr>
      <w:rFonts w:ascii="Calibri" w:eastAsia="Times New Roman" w:hAnsi="Calibri" w:cs="Times New Roman"/>
      <w:sz w:val="24"/>
      <w:szCs w:val="24"/>
      <w:lang w:val="x-none" w:eastAsia="x-none"/>
    </w:rPr>
  </w:style>
  <w:style w:type="paragraph" w:customStyle="1" w:styleId="a4">
    <w:name w:val="Абзац второго уровня"/>
    <w:basedOn w:val="aa"/>
    <w:link w:val="afffffb"/>
    <w:uiPriority w:val="99"/>
    <w:rsid w:val="00034BFE"/>
    <w:pPr>
      <w:numPr>
        <w:numId w:val="23"/>
      </w:numPr>
      <w:spacing w:before="120" w:after="120" w:line="240" w:lineRule="auto"/>
      <w:jc w:val="both"/>
    </w:pPr>
    <w:rPr>
      <w:rFonts w:ascii="Calibri" w:eastAsia="Times New Roman" w:hAnsi="Calibri" w:cs="Times New Roman"/>
      <w:sz w:val="24"/>
      <w:szCs w:val="24"/>
      <w:lang w:val="x-none" w:eastAsia="x-none"/>
    </w:rPr>
  </w:style>
  <w:style w:type="character" w:customStyle="1" w:styleId="afffffb">
    <w:name w:val="Абзац второго уровня Знак"/>
    <w:link w:val="a4"/>
    <w:uiPriority w:val="99"/>
    <w:locked/>
    <w:rsid w:val="00034BFE"/>
    <w:rPr>
      <w:rFonts w:ascii="Calibri" w:eastAsia="Times New Roman" w:hAnsi="Calibri" w:cs="Times New Roman"/>
      <w:sz w:val="24"/>
      <w:szCs w:val="24"/>
      <w:lang w:val="x-none" w:eastAsia="x-none"/>
    </w:rPr>
  </w:style>
  <w:style w:type="character" w:customStyle="1" w:styleId="Arial">
    <w:name w:val="Стиль (латиница) Arial"/>
    <w:uiPriority w:val="99"/>
    <w:rsid w:val="00034BFE"/>
    <w:rPr>
      <w:rFonts w:ascii="Arial" w:hAnsi="Arial"/>
      <w:sz w:val="24"/>
    </w:rPr>
  </w:style>
  <w:style w:type="paragraph" w:customStyle="1" w:styleId="Normal12pt">
    <w:name w:val="Normal + 12 pt"/>
    <w:aliases w:val="Первая строка:Обычный+12pt"/>
    <w:basedOn w:val="1f2"/>
    <w:link w:val="Normal12pt5"/>
    <w:uiPriority w:val="99"/>
    <w:rsid w:val="00034BFE"/>
    <w:pPr>
      <w:suppressAutoHyphens w:val="0"/>
      <w:snapToGrid/>
      <w:spacing w:line="240" w:lineRule="auto"/>
      <w:ind w:firstLine="567"/>
    </w:pPr>
    <w:rPr>
      <w:rFonts w:eastAsia="Times New Roman"/>
      <w:lang w:val="x-none" w:eastAsia="x-none"/>
    </w:rPr>
  </w:style>
  <w:style w:type="character" w:customStyle="1" w:styleId="Normal12pt5">
    <w:name w:val="Normal + 12 pt5"/>
    <w:aliases w:val="Первая строка:Обычный+12pt Знак"/>
    <w:link w:val="Normal12pt"/>
    <w:uiPriority w:val="99"/>
    <w:locked/>
    <w:rsid w:val="00034BFE"/>
    <w:rPr>
      <w:rFonts w:ascii="Times New Roman" w:eastAsia="Times New Roman" w:hAnsi="Times New Roman" w:cs="Times New Roman"/>
      <w:sz w:val="24"/>
      <w:szCs w:val="20"/>
      <w:lang w:val="x-none" w:eastAsia="x-none"/>
    </w:rPr>
  </w:style>
  <w:style w:type="paragraph" w:styleId="afffffc">
    <w:name w:val="Block Text"/>
    <w:basedOn w:val="aa"/>
    <w:uiPriority w:val="99"/>
    <w:rsid w:val="00034BF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1ff0">
    <w:name w:val="втяжка1"/>
    <w:basedOn w:val="affff9"/>
    <w:next w:val="affff9"/>
    <w:uiPriority w:val="99"/>
    <w:rsid w:val="00034BFE"/>
    <w:pPr>
      <w:tabs>
        <w:tab w:val="clear" w:pos="567"/>
        <w:tab w:val="left" w:pos="1134"/>
      </w:tabs>
      <w:suppressAutoHyphens w:val="0"/>
      <w:autoSpaceDN w:val="0"/>
      <w:adjustRightInd w:val="0"/>
      <w:ind w:left="1134"/>
    </w:pPr>
    <w:rPr>
      <w:rFonts w:eastAsia="Times New Roman"/>
      <w:lang w:eastAsia="ru-RU"/>
    </w:rPr>
  </w:style>
  <w:style w:type="character" w:customStyle="1" w:styleId="Normal">
    <w:name w:val="Normal Знак Знак"/>
    <w:uiPriority w:val="99"/>
    <w:rsid w:val="00034BFE"/>
    <w:rPr>
      <w:snapToGrid w:val="0"/>
      <w:sz w:val="24"/>
      <w:lang w:val="ru-RU" w:eastAsia="ru-RU"/>
    </w:rPr>
  </w:style>
  <w:style w:type="paragraph" w:customStyle="1" w:styleId="-">
    <w:name w:val="текст-табл"/>
    <w:basedOn w:val="aa"/>
    <w:next w:val="aa"/>
    <w:uiPriority w:val="99"/>
    <w:rsid w:val="00034BF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d">
    <w:name w:val="заг_центр"/>
    <w:basedOn w:val="-"/>
    <w:uiPriority w:val="99"/>
    <w:rsid w:val="00034BFE"/>
    <w:pPr>
      <w:jc w:val="center"/>
    </w:pPr>
    <w:rPr>
      <w:rFonts w:ascii="AvantGardeGothicC" w:hAnsi="AvantGardeGothicC"/>
    </w:rPr>
  </w:style>
  <w:style w:type="paragraph" w:customStyle="1" w:styleId="fr10">
    <w:name w:val="fr1"/>
    <w:basedOn w:val="aa"/>
    <w:uiPriority w:val="99"/>
    <w:rsid w:val="00034BFE"/>
    <w:pPr>
      <w:spacing w:before="150" w:after="150" w:line="240" w:lineRule="auto"/>
      <w:ind w:left="150" w:right="150"/>
    </w:pPr>
    <w:rPr>
      <w:rFonts w:ascii="Times New Roman" w:eastAsia="Times New Roman" w:hAnsi="Times New Roman" w:cs="Times New Roman"/>
      <w:sz w:val="24"/>
      <w:szCs w:val="24"/>
      <w:lang w:eastAsia="ru-RU"/>
    </w:rPr>
  </w:style>
  <w:style w:type="character" w:styleId="afffffe">
    <w:name w:val="annotation reference"/>
    <w:link w:val="1ff1"/>
    <w:rsid w:val="00034BFE"/>
    <w:rPr>
      <w:rFonts w:cs="Times New Roman"/>
      <w:sz w:val="16"/>
    </w:rPr>
  </w:style>
  <w:style w:type="paragraph" w:styleId="affffff">
    <w:name w:val="annotation text"/>
    <w:basedOn w:val="aa"/>
    <w:link w:val="affffff0"/>
    <w:rsid w:val="00034BFE"/>
    <w:pPr>
      <w:spacing w:after="0" w:line="240" w:lineRule="auto"/>
    </w:pPr>
    <w:rPr>
      <w:rFonts w:ascii="Times New Roman" w:eastAsia="Times New Roman" w:hAnsi="Times New Roman" w:cs="Times New Roman"/>
      <w:sz w:val="20"/>
      <w:szCs w:val="20"/>
      <w:lang w:eastAsia="ru-RU"/>
    </w:rPr>
  </w:style>
  <w:style w:type="character" w:customStyle="1" w:styleId="affffff0">
    <w:name w:val="Текст примечания Знак"/>
    <w:basedOn w:val="ab"/>
    <w:link w:val="affffff"/>
    <w:rsid w:val="00034BFE"/>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034BFE"/>
    <w:rPr>
      <w:b/>
      <w:bCs/>
      <w:lang w:val="x-none" w:eastAsia="x-none"/>
    </w:rPr>
  </w:style>
  <w:style w:type="character" w:customStyle="1" w:styleId="affffff2">
    <w:name w:val="Тема примечания Знак"/>
    <w:basedOn w:val="affffff0"/>
    <w:link w:val="affffff1"/>
    <w:rsid w:val="00034BFE"/>
    <w:rPr>
      <w:rFonts w:ascii="Times New Roman" w:eastAsia="Times New Roman" w:hAnsi="Times New Roman" w:cs="Times New Roman"/>
      <w:b/>
      <w:bCs/>
      <w:sz w:val="20"/>
      <w:szCs w:val="20"/>
      <w:lang w:val="x-none" w:eastAsia="x-none"/>
    </w:rPr>
  </w:style>
  <w:style w:type="paragraph" w:styleId="affffff3">
    <w:name w:val="List Bullet"/>
    <w:basedOn w:val="aa"/>
    <w:autoRedefine/>
    <w:uiPriority w:val="99"/>
    <w:rsid w:val="00034BFE"/>
    <w:pPr>
      <w:widowControl w:val="0"/>
      <w:spacing w:after="60" w:line="240" w:lineRule="auto"/>
      <w:jc w:val="both"/>
    </w:pPr>
    <w:rPr>
      <w:rFonts w:ascii="Times New Roman" w:eastAsia="Times New Roman" w:hAnsi="Times New Roman" w:cs="Times New Roman"/>
      <w:sz w:val="24"/>
      <w:szCs w:val="24"/>
      <w:lang w:eastAsia="ru-RU"/>
    </w:rPr>
  </w:style>
  <w:style w:type="paragraph" w:styleId="affffff4">
    <w:name w:val="Plain Text"/>
    <w:basedOn w:val="aa"/>
    <w:link w:val="affffff5"/>
    <w:uiPriority w:val="99"/>
    <w:rsid w:val="00034BFE"/>
    <w:pPr>
      <w:spacing w:after="0" w:line="240" w:lineRule="auto"/>
    </w:pPr>
    <w:rPr>
      <w:rFonts w:ascii="Courier New" w:eastAsia="Times New Roman" w:hAnsi="Courier New" w:cs="Times New Roman"/>
      <w:sz w:val="20"/>
      <w:szCs w:val="20"/>
      <w:lang w:val="x-none" w:eastAsia="x-none"/>
    </w:rPr>
  </w:style>
  <w:style w:type="character" w:customStyle="1" w:styleId="affffff5">
    <w:name w:val="Текст Знак"/>
    <w:basedOn w:val="ab"/>
    <w:link w:val="affffff4"/>
    <w:uiPriority w:val="99"/>
    <w:rsid w:val="00034BFE"/>
    <w:rPr>
      <w:rFonts w:ascii="Courier New" w:eastAsia="Times New Roman" w:hAnsi="Courier New" w:cs="Times New Roman"/>
      <w:sz w:val="20"/>
      <w:szCs w:val="20"/>
      <w:lang w:val="x-none" w:eastAsia="x-none"/>
    </w:rPr>
  </w:style>
  <w:style w:type="paragraph" w:styleId="affffff6">
    <w:name w:val="Date"/>
    <w:basedOn w:val="aa"/>
    <w:next w:val="aa"/>
    <w:link w:val="affffff7"/>
    <w:uiPriority w:val="99"/>
    <w:rsid w:val="00034BFE"/>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ff7">
    <w:name w:val="Дата Знак"/>
    <w:basedOn w:val="ab"/>
    <w:link w:val="affffff6"/>
    <w:uiPriority w:val="99"/>
    <w:rsid w:val="00034BFE"/>
    <w:rPr>
      <w:rFonts w:ascii="Times New Roman" w:eastAsia="Times New Roman" w:hAnsi="Times New Roman" w:cs="Times New Roman"/>
      <w:sz w:val="24"/>
      <w:szCs w:val="20"/>
      <w:lang w:val="x-none" w:eastAsia="x-none"/>
    </w:rPr>
  </w:style>
  <w:style w:type="paragraph" w:customStyle="1" w:styleId="94">
    <w:name w:val="9"/>
    <w:basedOn w:val="aa"/>
    <w:uiPriority w:val="99"/>
    <w:rsid w:val="00034BFE"/>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a"/>
    <w:uiPriority w:val="99"/>
    <w:rsid w:val="00034BFE"/>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7">
    <w:name w:val="Текст_начало_2"/>
    <w:basedOn w:val="aa"/>
    <w:uiPriority w:val="99"/>
    <w:rsid w:val="00034BFE"/>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uiPriority w:val="99"/>
    <w:rsid w:val="00034BF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a"/>
    <w:uiPriority w:val="99"/>
    <w:rsid w:val="00034BF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a"/>
    <w:uiPriority w:val="99"/>
    <w:rsid w:val="00034BF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uiPriority w:val="99"/>
    <w:rsid w:val="00034BFE"/>
    <w:pPr>
      <w:spacing w:after="0" w:line="240" w:lineRule="auto"/>
    </w:pPr>
    <w:rPr>
      <w:rFonts w:ascii="Tahoma" w:eastAsia="Times New Roman" w:hAnsi="Tahoma" w:cs="Tahoma"/>
      <w:sz w:val="16"/>
      <w:szCs w:val="16"/>
      <w:lang w:eastAsia="ru-RU"/>
    </w:rPr>
  </w:style>
  <w:style w:type="paragraph" w:customStyle="1" w:styleId="3f4">
    <w:name w:val="Стиль3 Знак Знак Знак"/>
    <w:basedOn w:val="2f1"/>
    <w:link w:val="3f5"/>
    <w:uiPriority w:val="99"/>
    <w:rsid w:val="00034BFE"/>
    <w:pPr>
      <w:widowControl w:val="0"/>
      <w:tabs>
        <w:tab w:val="num" w:pos="227"/>
      </w:tabs>
      <w:adjustRightInd w:val="0"/>
      <w:spacing w:after="0" w:line="240" w:lineRule="auto"/>
      <w:ind w:left="0"/>
      <w:jc w:val="both"/>
      <w:textAlignment w:val="baseline"/>
    </w:pPr>
    <w:rPr>
      <w:szCs w:val="20"/>
    </w:rPr>
  </w:style>
  <w:style w:type="character" w:customStyle="1" w:styleId="3f5">
    <w:name w:val="Стиль3 Знак Знак Знак Знак"/>
    <w:link w:val="3f4"/>
    <w:uiPriority w:val="99"/>
    <w:locked/>
    <w:rsid w:val="00034BFE"/>
    <w:rPr>
      <w:rFonts w:ascii="Times New Roman" w:eastAsia="Times New Roman" w:hAnsi="Times New Roman" w:cs="Times New Roman"/>
      <w:sz w:val="24"/>
      <w:szCs w:val="20"/>
      <w:lang w:val="x-none" w:eastAsia="x-none"/>
    </w:rPr>
  </w:style>
  <w:style w:type="character" w:customStyle="1" w:styleId="314">
    <w:name w:val="Стиль3 Знак Знак1"/>
    <w:uiPriority w:val="99"/>
    <w:rsid w:val="00034BFE"/>
    <w:rPr>
      <w:sz w:val="24"/>
      <w:lang w:val="ru-RU" w:eastAsia="ru-RU"/>
    </w:rPr>
  </w:style>
  <w:style w:type="paragraph" w:customStyle="1" w:styleId="2-110">
    <w:name w:val="2-11"/>
    <w:basedOn w:val="aa"/>
    <w:uiPriority w:val="99"/>
    <w:rsid w:val="00034BFE"/>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a"/>
    <w:uiPriority w:val="99"/>
    <w:rsid w:val="00034BFE"/>
    <w:pPr>
      <w:spacing w:before="120" w:after="0" w:line="240" w:lineRule="auto"/>
      <w:ind w:firstLine="720"/>
      <w:jc w:val="both"/>
    </w:pPr>
    <w:rPr>
      <w:rFonts w:ascii="Arial" w:eastAsia="Times New Roman" w:hAnsi="Arial" w:cs="Times New Roman"/>
      <w:sz w:val="24"/>
      <w:szCs w:val="20"/>
    </w:rPr>
  </w:style>
  <w:style w:type="paragraph" w:customStyle="1" w:styleId="113">
    <w:name w:val="Заголовок 11"/>
    <w:basedOn w:val="1f2"/>
    <w:next w:val="1f2"/>
    <w:uiPriority w:val="99"/>
    <w:rsid w:val="00034BFE"/>
    <w:pPr>
      <w:keepNext/>
      <w:widowControl/>
      <w:suppressAutoHyphens w:val="0"/>
      <w:snapToGrid/>
      <w:spacing w:line="240" w:lineRule="auto"/>
      <w:jc w:val="center"/>
    </w:pPr>
    <w:rPr>
      <w:rFonts w:eastAsia="Times New Roman"/>
      <w:b/>
      <w:sz w:val="22"/>
      <w:lang w:eastAsia="ru-RU"/>
    </w:rPr>
  </w:style>
  <w:style w:type="paragraph" w:customStyle="1" w:styleId="4d">
    <w:name w:val="заголовок 4"/>
    <w:basedOn w:val="aa"/>
    <w:next w:val="aa"/>
    <w:uiPriority w:val="99"/>
    <w:rsid w:val="00034BFE"/>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Междустр.интервал:  одинарн...,Первая строка:  1 см"/>
    <w:basedOn w:val="1f2"/>
    <w:uiPriority w:val="99"/>
    <w:rsid w:val="00034BFE"/>
    <w:pPr>
      <w:tabs>
        <w:tab w:val="left" w:pos="360"/>
      </w:tabs>
      <w:suppressAutoHyphens w:val="0"/>
      <w:snapToGrid/>
      <w:spacing w:line="240" w:lineRule="auto"/>
      <w:ind w:hanging="360"/>
      <w:jc w:val="center"/>
    </w:pPr>
    <w:rPr>
      <w:rFonts w:eastAsia="Times New Roman"/>
      <w:sz w:val="26"/>
      <w:szCs w:val="26"/>
      <w:lang w:eastAsia="ru-RU"/>
    </w:rPr>
  </w:style>
  <w:style w:type="paragraph" w:styleId="affffff8">
    <w:name w:val="List Number"/>
    <w:basedOn w:val="aa"/>
    <w:uiPriority w:val="99"/>
    <w:rsid w:val="00034BFE"/>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customStyle="1" w:styleId="Head93">
    <w:name w:val="Head 9.3"/>
    <w:basedOn w:val="aa"/>
    <w:next w:val="aa"/>
    <w:uiPriority w:val="99"/>
    <w:rsid w:val="00034BFE"/>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Normal1">
    <w:name w:val="Normal1"/>
    <w:uiPriority w:val="99"/>
    <w:rsid w:val="00034BFE"/>
    <w:pPr>
      <w:widowControl w:val="0"/>
      <w:spacing w:before="180" w:after="0" w:line="240" w:lineRule="auto"/>
    </w:pPr>
    <w:rPr>
      <w:rFonts w:ascii="Times New Roman" w:eastAsia="Times New Roman" w:hAnsi="Times New Roman" w:cs="Times New Roman"/>
      <w:szCs w:val="20"/>
      <w:lang w:eastAsia="ru-RU"/>
    </w:rPr>
  </w:style>
  <w:style w:type="paragraph" w:customStyle="1" w:styleId="StyleBodyTextJustifiedBefore5ptAfter5ptKernat1">
    <w:name w:val="Style Body Text + Justified Before:  5 pt After:  5 pt Kern at 1..."/>
    <w:basedOn w:val="aff8"/>
    <w:uiPriority w:val="99"/>
    <w:rsid w:val="00034BFE"/>
    <w:pPr>
      <w:numPr>
        <w:numId w:val="24"/>
      </w:numPr>
      <w:spacing w:before="100" w:after="100"/>
      <w:jc w:val="both"/>
    </w:pPr>
    <w:rPr>
      <w:kern w:val="28"/>
      <w:szCs w:val="20"/>
      <w:lang w:eastAsia="ru-RU"/>
    </w:rPr>
  </w:style>
  <w:style w:type="paragraph" w:customStyle="1" w:styleId="Default">
    <w:name w:val="Default"/>
    <w:rsid w:val="00034BF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215">
    <w:name w:val="Заголовок 21"/>
    <w:basedOn w:val="1f2"/>
    <w:next w:val="1f2"/>
    <w:uiPriority w:val="99"/>
    <w:rsid w:val="00034BFE"/>
    <w:pPr>
      <w:keepNext/>
      <w:keepLines/>
      <w:widowControl/>
      <w:suppressAutoHyphens w:val="0"/>
      <w:snapToGrid/>
      <w:spacing w:before="360" w:after="60" w:line="240" w:lineRule="auto"/>
      <w:ind w:left="567" w:hanging="567"/>
    </w:pPr>
    <w:rPr>
      <w:rFonts w:eastAsia="Times New Roman"/>
      <w:b/>
      <w:sz w:val="22"/>
      <w:lang w:eastAsia="ru-RU"/>
    </w:rPr>
  </w:style>
  <w:style w:type="paragraph" w:customStyle="1" w:styleId="Normal2">
    <w:name w:val="Normal2"/>
    <w:uiPriority w:val="99"/>
    <w:rsid w:val="00034BFE"/>
    <w:pPr>
      <w:widowControl w:val="0"/>
      <w:spacing w:before="180" w:after="0" w:line="240" w:lineRule="auto"/>
    </w:pPr>
    <w:rPr>
      <w:rFonts w:ascii="Times New Roman" w:eastAsia="Times New Roman" w:hAnsi="Times New Roman" w:cs="Times New Roman"/>
      <w:szCs w:val="20"/>
      <w:lang w:eastAsia="ru-RU"/>
    </w:rPr>
  </w:style>
  <w:style w:type="paragraph" w:customStyle="1" w:styleId="affffff9">
    <w:name w:val="Стиль"/>
    <w:uiPriority w:val="99"/>
    <w:rsid w:val="00034BFE"/>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034BFE"/>
    <w:rPr>
      <w:snapToGrid w:val="0"/>
      <w:sz w:val="24"/>
      <w:lang w:val="ru-RU" w:eastAsia="ru-RU"/>
    </w:rPr>
  </w:style>
  <w:style w:type="character" w:customStyle="1" w:styleId="Normal3">
    <w:name w:val="Normal Знак"/>
    <w:uiPriority w:val="99"/>
    <w:rsid w:val="00034BFE"/>
    <w:rPr>
      <w:snapToGrid w:val="0"/>
      <w:sz w:val="24"/>
      <w:lang w:val="ru-RU" w:eastAsia="ru-RU"/>
    </w:rPr>
  </w:style>
  <w:style w:type="character" w:customStyle="1" w:styleId="315">
    <w:name w:val="Стиль3 Знак Знак Знак Знак1"/>
    <w:uiPriority w:val="99"/>
    <w:rsid w:val="00034BFE"/>
    <w:rPr>
      <w:sz w:val="24"/>
      <w:lang w:val="ru-RU" w:eastAsia="ru-RU"/>
    </w:rPr>
  </w:style>
  <w:style w:type="paragraph" w:customStyle="1" w:styleId="StyleBodyTextJustifiedBefore5ptAfter5pt">
    <w:name w:val="Style Body Text + Justified Before:  5 pt After:  5 pt"/>
    <w:basedOn w:val="aff8"/>
    <w:uiPriority w:val="99"/>
    <w:rsid w:val="00034BFE"/>
    <w:pPr>
      <w:numPr>
        <w:numId w:val="25"/>
      </w:numPr>
      <w:spacing w:before="100" w:after="100"/>
      <w:jc w:val="both"/>
    </w:pPr>
    <w:rPr>
      <w:szCs w:val="20"/>
      <w:lang w:eastAsia="ru-RU"/>
    </w:rPr>
  </w:style>
  <w:style w:type="paragraph" w:customStyle="1" w:styleId="FR4">
    <w:name w:val="FR4"/>
    <w:uiPriority w:val="99"/>
    <w:rsid w:val="00034BF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034BFE"/>
    <w:pPr>
      <w:widowControl w:val="0"/>
      <w:spacing w:after="0" w:line="240" w:lineRule="auto"/>
    </w:pPr>
    <w:rPr>
      <w:rFonts w:ascii="Arial" w:eastAsia="Times New Roman" w:hAnsi="Arial" w:cs="Times New Roman"/>
      <w:sz w:val="20"/>
      <w:szCs w:val="20"/>
      <w:lang w:eastAsia="ru-RU"/>
    </w:rPr>
  </w:style>
  <w:style w:type="paragraph" w:styleId="57">
    <w:name w:val="List Bullet 5"/>
    <w:basedOn w:val="aa"/>
    <w:autoRedefine/>
    <w:uiPriority w:val="99"/>
    <w:rsid w:val="00034BFE"/>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ffa">
    <w:name w:val="Бюллет"/>
    <w:basedOn w:val="aa"/>
    <w:uiPriority w:val="99"/>
    <w:rsid w:val="00034BFE"/>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uiPriority w:val="99"/>
    <w:rsid w:val="00034BFE"/>
    <w:pPr>
      <w:widowControl w:val="0"/>
      <w:numPr>
        <w:numId w:val="2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034BFE"/>
    <w:pPr>
      <w:widowControl w:val="0"/>
      <w:spacing w:after="0" w:line="240" w:lineRule="auto"/>
    </w:pPr>
    <w:rPr>
      <w:rFonts w:ascii="Arial" w:eastAsia="Times New Roman" w:hAnsi="Arial" w:cs="Times New Roman"/>
      <w:b/>
      <w:sz w:val="16"/>
      <w:szCs w:val="20"/>
      <w:lang w:eastAsia="ru-RU"/>
    </w:rPr>
  </w:style>
  <w:style w:type="paragraph" w:styleId="58">
    <w:name w:val="List 5"/>
    <w:basedOn w:val="aa"/>
    <w:uiPriority w:val="99"/>
    <w:rsid w:val="00034BFE"/>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uiPriority w:val="99"/>
    <w:rsid w:val="00034BFE"/>
    <w:rPr>
      <w:color w:val="0000FF"/>
    </w:rPr>
  </w:style>
  <w:style w:type="paragraph" w:customStyle="1" w:styleId="BlockQuotation">
    <w:name w:val="Block Quotation"/>
    <w:basedOn w:val="aa"/>
    <w:uiPriority w:val="99"/>
    <w:rsid w:val="00034BF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uiPriority w:val="99"/>
    <w:rsid w:val="00034BFE"/>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rsid w:val="00034BF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WW-List2">
    <w:name w:val="WW-List 2"/>
    <w:basedOn w:val="aa"/>
    <w:uiPriority w:val="99"/>
    <w:rsid w:val="00034BF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uiPriority w:val="99"/>
    <w:rsid w:val="00034BF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034BFE"/>
    <w:rPr>
      <w:rFonts w:cs="Times New Roman"/>
    </w:rPr>
  </w:style>
  <w:style w:type="character" w:customStyle="1" w:styleId="themebody1">
    <w:name w:val="themebody1"/>
    <w:uiPriority w:val="99"/>
    <w:rsid w:val="00034BFE"/>
    <w:rPr>
      <w:color w:val="FFFFFF"/>
    </w:rPr>
  </w:style>
  <w:style w:type="paragraph" w:customStyle="1" w:styleId="14pt">
    <w:name w:val="Обычный + 14 pt"/>
    <w:aliases w:val="6 см,Первая строка:  1,по ширине"/>
    <w:basedOn w:val="aa"/>
    <w:uiPriority w:val="99"/>
    <w:rsid w:val="00034BFE"/>
    <w:pPr>
      <w:spacing w:after="0" w:line="240" w:lineRule="auto"/>
      <w:ind w:firstLine="909"/>
      <w:jc w:val="both"/>
    </w:pPr>
    <w:rPr>
      <w:rFonts w:ascii="Times New Roman" w:eastAsia="Times New Roman" w:hAnsi="Times New Roman" w:cs="Times New Roman"/>
      <w:sz w:val="28"/>
      <w:szCs w:val="28"/>
      <w:lang w:eastAsia="ru-RU"/>
    </w:rPr>
  </w:style>
  <w:style w:type="paragraph" w:styleId="2f8">
    <w:name w:val="List Bullet 2"/>
    <w:basedOn w:val="aa"/>
    <w:uiPriority w:val="99"/>
    <w:rsid w:val="00034BFE"/>
    <w:pPr>
      <w:tabs>
        <w:tab w:val="num" w:pos="643"/>
      </w:tabs>
      <w:spacing w:after="0" w:line="240" w:lineRule="auto"/>
      <w:ind w:left="643" w:hanging="360"/>
    </w:pPr>
    <w:rPr>
      <w:rFonts w:ascii="Times New Roman" w:eastAsia="Times New Roman" w:hAnsi="Times New Roman" w:cs="Times New Roman"/>
      <w:sz w:val="28"/>
      <w:szCs w:val="28"/>
      <w:lang w:eastAsia="ru-RU"/>
    </w:rPr>
  </w:style>
  <w:style w:type="paragraph" w:styleId="4e">
    <w:name w:val="List Bullet 4"/>
    <w:basedOn w:val="aa"/>
    <w:uiPriority w:val="99"/>
    <w:rsid w:val="00034BFE"/>
    <w:pPr>
      <w:tabs>
        <w:tab w:val="num" w:pos="1209"/>
      </w:tabs>
      <w:spacing w:after="0" w:line="240" w:lineRule="auto"/>
      <w:ind w:left="1209" w:hanging="360"/>
    </w:pPr>
    <w:rPr>
      <w:rFonts w:ascii="Times New Roman" w:eastAsia="Times New Roman" w:hAnsi="Times New Roman" w:cs="Times New Roman"/>
      <w:sz w:val="28"/>
      <w:szCs w:val="28"/>
      <w:lang w:eastAsia="ru-RU"/>
    </w:rPr>
  </w:style>
  <w:style w:type="paragraph" w:customStyle="1" w:styleId="1ff2">
    <w:name w:val="Знак Знак Знак Знак Знак Знак Знак Знак Знак1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114">
    <w:name w:val="Знак Знак Знак11"/>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2f9">
    <w:name w:val="заголовок 2"/>
    <w:basedOn w:val="aa"/>
    <w:next w:val="aa"/>
    <w:uiPriority w:val="99"/>
    <w:rsid w:val="00034BFE"/>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034B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b">
    <w:name w:val="ГС_абз_Основной"/>
    <w:link w:val="affffffc"/>
    <w:uiPriority w:val="99"/>
    <w:rsid w:val="00034BFE"/>
    <w:pPr>
      <w:tabs>
        <w:tab w:val="left" w:pos="851"/>
      </w:tabs>
      <w:spacing w:before="60" w:after="60" w:line="360" w:lineRule="auto"/>
      <w:ind w:firstLine="851"/>
      <w:jc w:val="both"/>
    </w:pPr>
    <w:rPr>
      <w:rFonts w:ascii="Times New Roman" w:eastAsia="Times New Roman" w:hAnsi="Times New Roman" w:cs="Times New Roman"/>
      <w:lang w:eastAsia="ru-RU"/>
    </w:rPr>
  </w:style>
  <w:style w:type="character" w:customStyle="1" w:styleId="affffffc">
    <w:name w:val="ГС_абз_Основной Знак"/>
    <w:link w:val="affffffb"/>
    <w:uiPriority w:val="99"/>
    <w:locked/>
    <w:rsid w:val="00034BFE"/>
    <w:rPr>
      <w:rFonts w:ascii="Times New Roman" w:eastAsia="Times New Roman" w:hAnsi="Times New Roman" w:cs="Times New Roman"/>
      <w:lang w:eastAsia="ru-RU"/>
    </w:rPr>
  </w:style>
  <w:style w:type="paragraph" w:customStyle="1" w:styleId="12">
    <w:name w:val="ГС_Заголовок_1"/>
    <w:uiPriority w:val="99"/>
    <w:rsid w:val="00034BFE"/>
    <w:pPr>
      <w:keepNext/>
      <w:numPr>
        <w:numId w:val="27"/>
      </w:numPr>
      <w:spacing w:before="120" w:after="240" w:line="240" w:lineRule="auto"/>
    </w:pPr>
    <w:rPr>
      <w:rFonts w:ascii="Times New Roman" w:eastAsia="Times New Roman" w:hAnsi="Times New Roman" w:cs="Arial"/>
      <w:b/>
      <w:bCs/>
      <w:sz w:val="32"/>
      <w:szCs w:val="26"/>
      <w:lang w:eastAsia="ru-RU"/>
    </w:rPr>
  </w:style>
  <w:style w:type="paragraph" w:customStyle="1" w:styleId="22">
    <w:name w:val="ГС_Заголовок_2 Знак Знак"/>
    <w:link w:val="2fa"/>
    <w:uiPriority w:val="99"/>
    <w:rsid w:val="00034BFE"/>
    <w:pPr>
      <w:keepNext/>
      <w:numPr>
        <w:ilvl w:val="1"/>
        <w:numId w:val="27"/>
      </w:numPr>
      <w:spacing w:before="240" w:after="240" w:line="240" w:lineRule="auto"/>
    </w:pPr>
    <w:rPr>
      <w:rFonts w:ascii="Times New Roman" w:eastAsia="Times New Roman" w:hAnsi="Times New Roman" w:cs="Times New Roman"/>
      <w:b/>
      <w:sz w:val="30"/>
      <w:szCs w:val="24"/>
      <w:lang w:eastAsia="ru-RU"/>
    </w:rPr>
  </w:style>
  <w:style w:type="paragraph" w:customStyle="1" w:styleId="32">
    <w:name w:val="ГС_Заголовок_3"/>
    <w:next w:val="affffffb"/>
    <w:uiPriority w:val="99"/>
    <w:rsid w:val="00034BFE"/>
    <w:pPr>
      <w:keepNext/>
      <w:numPr>
        <w:ilvl w:val="2"/>
        <w:numId w:val="27"/>
      </w:numPr>
      <w:spacing w:before="240" w:after="240" w:line="240" w:lineRule="auto"/>
    </w:pPr>
    <w:rPr>
      <w:rFonts w:ascii="Times New Roman" w:eastAsia="Times New Roman" w:hAnsi="Times New Roman" w:cs="Times New Roman"/>
      <w:b/>
      <w:sz w:val="28"/>
      <w:szCs w:val="24"/>
      <w:lang w:eastAsia="ru-RU"/>
    </w:rPr>
  </w:style>
  <w:style w:type="paragraph" w:customStyle="1" w:styleId="4">
    <w:name w:val="ГС_Заголовок_4"/>
    <w:uiPriority w:val="99"/>
    <w:rsid w:val="00034BFE"/>
    <w:pPr>
      <w:keepNext/>
      <w:numPr>
        <w:ilvl w:val="3"/>
        <w:numId w:val="27"/>
      </w:numPr>
      <w:spacing w:before="240" w:after="240" w:line="240" w:lineRule="auto"/>
    </w:pPr>
    <w:rPr>
      <w:rFonts w:ascii="Times New Roman" w:eastAsia="Times New Roman" w:hAnsi="Times New Roman" w:cs="Times New Roman"/>
      <w:b/>
      <w:sz w:val="26"/>
      <w:szCs w:val="24"/>
      <w:lang w:eastAsia="ru-RU"/>
    </w:rPr>
  </w:style>
  <w:style w:type="paragraph" w:customStyle="1" w:styleId="50">
    <w:name w:val="ГС_Заголовок_5"/>
    <w:uiPriority w:val="99"/>
    <w:rsid w:val="00034BFE"/>
    <w:pPr>
      <w:keepNext/>
      <w:numPr>
        <w:ilvl w:val="4"/>
        <w:numId w:val="27"/>
      </w:numPr>
      <w:spacing w:before="240" w:after="240" w:line="240" w:lineRule="auto"/>
    </w:pPr>
    <w:rPr>
      <w:rFonts w:ascii="Times New Roman" w:eastAsia="Times New Roman" w:hAnsi="Times New Roman" w:cs="Arial"/>
      <w:bCs/>
      <w:i/>
      <w:sz w:val="26"/>
      <w:szCs w:val="26"/>
      <w:lang w:eastAsia="ru-RU"/>
    </w:rPr>
  </w:style>
  <w:style w:type="paragraph" w:customStyle="1" w:styleId="a7">
    <w:name w:val="ГС_Заголовок_Прил"/>
    <w:uiPriority w:val="99"/>
    <w:rsid w:val="00034BFE"/>
    <w:pPr>
      <w:pageBreakBefore/>
      <w:numPr>
        <w:ilvl w:val="5"/>
        <w:numId w:val="27"/>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4"/>
    <w:uiPriority w:val="99"/>
    <w:rsid w:val="00034BFE"/>
    <w:pPr>
      <w:tabs>
        <w:tab w:val="num" w:pos="2367"/>
      </w:tabs>
      <w:spacing w:before="120" w:after="120"/>
      <w:ind w:left="2367" w:right="567" w:hanging="360"/>
      <w:jc w:val="left"/>
    </w:pPr>
    <w:rPr>
      <w:b w:val="0"/>
      <w:bCs w:val="0"/>
      <w:sz w:val="28"/>
      <w:szCs w:val="20"/>
      <w:lang w:eastAsia="ru-RU"/>
    </w:rPr>
  </w:style>
  <w:style w:type="paragraph" w:customStyle="1" w:styleId="1350">
    <w:name w:val="Стиль Нумерованный список + 135 пт Слева:  0 см Первая строка:  ..."/>
    <w:basedOn w:val="aa"/>
    <w:uiPriority w:val="99"/>
    <w:rsid w:val="00034BFE"/>
    <w:pPr>
      <w:spacing w:after="0" w:line="240" w:lineRule="auto"/>
      <w:ind w:firstLine="709"/>
    </w:pPr>
    <w:rPr>
      <w:rFonts w:ascii="Times New Roman" w:eastAsia="Times New Roman" w:hAnsi="Times New Roman" w:cs="Times New Roman"/>
      <w:sz w:val="27"/>
      <w:szCs w:val="20"/>
      <w:lang w:eastAsia="ru-RU"/>
    </w:rPr>
  </w:style>
  <w:style w:type="paragraph" w:customStyle="1" w:styleId="affffffd">
    <w:name w:val="текст сноски"/>
    <w:basedOn w:val="aa"/>
    <w:uiPriority w:val="99"/>
    <w:rsid w:val="00034BFE"/>
    <w:pPr>
      <w:spacing w:after="0" w:line="240" w:lineRule="auto"/>
    </w:pPr>
    <w:rPr>
      <w:rFonts w:ascii="Times New Roman" w:eastAsia="Times New Roman" w:hAnsi="Times New Roman" w:cs="Times New Roman"/>
      <w:sz w:val="20"/>
      <w:szCs w:val="20"/>
      <w:lang w:eastAsia="ru-RU"/>
    </w:rPr>
  </w:style>
  <w:style w:type="paragraph" w:customStyle="1" w:styleId="a8">
    <w:name w:val="Обычный_список"/>
    <w:basedOn w:val="aa"/>
    <w:uiPriority w:val="99"/>
    <w:rsid w:val="00034BFE"/>
    <w:pPr>
      <w:numPr>
        <w:numId w:val="28"/>
      </w:numPr>
      <w:spacing w:after="0" w:line="240" w:lineRule="auto"/>
    </w:pPr>
    <w:rPr>
      <w:rFonts w:ascii="Times New Roman" w:eastAsia="Times New Roman" w:hAnsi="Times New Roman" w:cs="Times New Roman"/>
      <w:sz w:val="20"/>
      <w:szCs w:val="20"/>
    </w:rPr>
  </w:style>
  <w:style w:type="paragraph" w:customStyle="1" w:styleId="131">
    <w:name w:val="Знак Знак Знак1 Знак3"/>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affffffe">
    <w:name w:val="Знак Знак Знак Знак Знак Знак Знак Знак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character" w:customStyle="1" w:styleId="2fb">
    <w:name w:val="Знак Знак Знак2"/>
    <w:uiPriority w:val="99"/>
    <w:rsid w:val="00034BFE"/>
    <w:rPr>
      <w:lang w:val="ru-RU" w:eastAsia="ru-RU"/>
    </w:rPr>
  </w:style>
  <w:style w:type="character" w:customStyle="1" w:styleId="pssName">
    <w:name w:val="ps_s_Name"/>
    <w:uiPriority w:val="99"/>
    <w:rsid w:val="00034BFE"/>
    <w:rPr>
      <w:rFonts w:ascii="Arial" w:hAnsi="Arial"/>
      <w:b/>
      <w:spacing w:val="0"/>
      <w:sz w:val="24"/>
      <w:lang w:val="ru-RU"/>
    </w:rPr>
  </w:style>
  <w:style w:type="paragraph" w:customStyle="1" w:styleId="2fc">
    <w:name w:val="Знак Знак Знак2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character" w:customStyle="1" w:styleId="2fa">
    <w:name w:val="ГС_Заголовок_2 Знак Знак Знак"/>
    <w:link w:val="22"/>
    <w:uiPriority w:val="99"/>
    <w:locked/>
    <w:rsid w:val="00034BFE"/>
    <w:rPr>
      <w:rFonts w:ascii="Times New Roman" w:eastAsia="Times New Roman" w:hAnsi="Times New Roman" w:cs="Times New Roman"/>
      <w:b/>
      <w:sz w:val="30"/>
      <w:szCs w:val="24"/>
      <w:lang w:eastAsia="ru-RU"/>
    </w:rPr>
  </w:style>
  <w:style w:type="paragraph" w:customStyle="1" w:styleId="2fd">
    <w:name w:val="Знак Знак Знак2 Знак Знак Знак Знак Знак Знак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034BFE"/>
    <w:rPr>
      <w:b/>
    </w:rPr>
  </w:style>
  <w:style w:type="paragraph" w:customStyle="1" w:styleId="Head73">
    <w:name w:val="Head 7.3"/>
    <w:basedOn w:val="aa"/>
    <w:next w:val="aa"/>
    <w:uiPriority w:val="99"/>
    <w:rsid w:val="00034BFE"/>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034BFE"/>
    <w:rPr>
      <w:rFonts w:cs="Times New Roman"/>
    </w:rPr>
  </w:style>
  <w:style w:type="character" w:customStyle="1" w:styleId="1210">
    <w:name w:val="ГОСТ Обычный 12 Знак1"/>
    <w:link w:val="124"/>
    <w:uiPriority w:val="99"/>
    <w:locked/>
    <w:rsid w:val="00034BFE"/>
    <w:rPr>
      <w:sz w:val="24"/>
    </w:rPr>
  </w:style>
  <w:style w:type="paragraph" w:customStyle="1" w:styleId="124">
    <w:name w:val="ГОСТ Обычный 12"/>
    <w:link w:val="1210"/>
    <w:uiPriority w:val="99"/>
    <w:rsid w:val="00034BFE"/>
    <w:pPr>
      <w:spacing w:after="0" w:line="360" w:lineRule="auto"/>
      <w:ind w:firstLine="851"/>
      <w:jc w:val="both"/>
    </w:pPr>
    <w:rPr>
      <w:sz w:val="24"/>
    </w:rPr>
  </w:style>
  <w:style w:type="paragraph" w:customStyle="1" w:styleId="-025045">
    <w:name w:val="Стиль Основной текст + Слева:  -025 см Справа:  045 см"/>
    <w:basedOn w:val="aa"/>
    <w:next w:val="aa"/>
    <w:uiPriority w:val="99"/>
    <w:rsid w:val="00034BFE"/>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uiPriority w:val="99"/>
    <w:rsid w:val="00034BF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uiPriority w:val="99"/>
    <w:rsid w:val="00034BFE"/>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uiPriority w:val="99"/>
    <w:rsid w:val="00034BF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uiPriority w:val="99"/>
    <w:rsid w:val="00034BF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uiPriority w:val="99"/>
    <w:rsid w:val="00034BF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uiPriority w:val="99"/>
    <w:rsid w:val="00034B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uiPriority w:val="99"/>
    <w:rsid w:val="00034B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uiPriority w:val="99"/>
    <w:rsid w:val="00034B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uiPriority w:val="99"/>
    <w:rsid w:val="00034BF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1">
    <w:name w:val="Стиль 10 пт"/>
    <w:uiPriority w:val="99"/>
    <w:rsid w:val="00034BFE"/>
    <w:rPr>
      <w:sz w:val="20"/>
    </w:rPr>
  </w:style>
  <w:style w:type="character" w:customStyle="1" w:styleId="afffffff">
    <w:name w:val="ГС_абз_Основной Знак Знак"/>
    <w:uiPriority w:val="99"/>
    <w:rsid w:val="00034BFE"/>
    <w:rPr>
      <w:snapToGrid w:val="0"/>
      <w:sz w:val="24"/>
      <w:lang w:val="ru-RU" w:eastAsia="ru-RU"/>
    </w:rPr>
  </w:style>
  <w:style w:type="paragraph" w:customStyle="1" w:styleId="20">
    <w:name w:val="ГС_Заголовок_2"/>
    <w:uiPriority w:val="99"/>
    <w:rsid w:val="00034BFE"/>
    <w:pPr>
      <w:keepNext/>
      <w:numPr>
        <w:ilvl w:val="1"/>
        <w:numId w:val="20"/>
      </w:numPr>
      <w:spacing w:before="240" w:after="240" w:line="240" w:lineRule="auto"/>
    </w:pPr>
    <w:rPr>
      <w:rFonts w:ascii="Times New Roman" w:eastAsia="Times New Roman" w:hAnsi="Times New Roman" w:cs="Times New Roman"/>
      <w:b/>
      <w:sz w:val="30"/>
      <w:szCs w:val="24"/>
      <w:lang w:eastAsia="ru-RU"/>
    </w:rPr>
  </w:style>
  <w:style w:type="paragraph" w:customStyle="1" w:styleId="ttext">
    <w:name w:val="ttext"/>
    <w:basedOn w:val="aa"/>
    <w:uiPriority w:val="99"/>
    <w:rsid w:val="00034BFE"/>
    <w:pPr>
      <w:spacing w:before="75" w:after="60" w:line="240" w:lineRule="auto"/>
      <w:ind w:left="30" w:right="30"/>
    </w:pPr>
    <w:rPr>
      <w:rFonts w:ascii="Arial" w:eastAsia="Times New Roman" w:hAnsi="Arial" w:cs="Arial"/>
      <w:color w:val="000000"/>
      <w:sz w:val="17"/>
      <w:szCs w:val="17"/>
      <w:lang w:eastAsia="ru-RU"/>
    </w:rPr>
  </w:style>
  <w:style w:type="character" w:customStyle="1" w:styleId="3f6">
    <w:name w:val="Стиль3 Знак Знак Знак Знак Знак"/>
    <w:uiPriority w:val="99"/>
    <w:rsid w:val="00034BFE"/>
    <w:rPr>
      <w:sz w:val="24"/>
      <w:lang w:val="ru-RU" w:eastAsia="ru-RU"/>
    </w:rPr>
  </w:style>
  <w:style w:type="paragraph" w:styleId="afffffff0">
    <w:name w:val="Document Map"/>
    <w:basedOn w:val="aa"/>
    <w:link w:val="afffffff1"/>
    <w:uiPriority w:val="99"/>
    <w:semiHidden/>
    <w:rsid w:val="00034BFE"/>
    <w:pPr>
      <w:widowControl w:val="0"/>
      <w:shd w:val="clear" w:color="auto" w:fill="000080"/>
      <w:autoSpaceDE w:val="0"/>
      <w:autoSpaceDN w:val="0"/>
      <w:adjustRightInd w:val="0"/>
      <w:spacing w:after="0" w:line="300" w:lineRule="auto"/>
      <w:ind w:firstLine="680"/>
      <w:jc w:val="both"/>
    </w:pPr>
    <w:rPr>
      <w:rFonts w:ascii="Tahoma" w:eastAsia="Times New Roman" w:hAnsi="Tahoma" w:cs="Times New Roman"/>
      <w:lang w:val="x-none" w:eastAsia="x-none"/>
    </w:rPr>
  </w:style>
  <w:style w:type="character" w:customStyle="1" w:styleId="afffffff1">
    <w:name w:val="Схема документа Знак"/>
    <w:basedOn w:val="ab"/>
    <w:link w:val="afffffff0"/>
    <w:uiPriority w:val="99"/>
    <w:semiHidden/>
    <w:rsid w:val="00034BFE"/>
    <w:rPr>
      <w:rFonts w:ascii="Tahoma" w:eastAsia="Times New Roman" w:hAnsi="Tahoma" w:cs="Times New Roman"/>
      <w:shd w:val="clear" w:color="auto" w:fill="000080"/>
      <w:lang w:val="x-none" w:eastAsia="x-none"/>
    </w:rPr>
  </w:style>
  <w:style w:type="paragraph" w:customStyle="1" w:styleId="afffffff2">
    <w:name w:val="Список нумеров."/>
    <w:basedOn w:val="aa"/>
    <w:uiPriority w:val="99"/>
    <w:rsid w:val="00034BFE"/>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3">
    <w:name w:val="Перечень"/>
    <w:basedOn w:val="aa"/>
    <w:uiPriority w:val="99"/>
    <w:rsid w:val="00034BFE"/>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f3">
    <w:name w:val="Список 1"/>
    <w:basedOn w:val="aa"/>
    <w:uiPriority w:val="99"/>
    <w:rsid w:val="00034BFE"/>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a"/>
    <w:uiPriority w:val="99"/>
    <w:rsid w:val="00034BFE"/>
    <w:pPr>
      <w:spacing w:after="0" w:line="240" w:lineRule="auto"/>
      <w:ind w:firstLine="480"/>
    </w:pPr>
    <w:rPr>
      <w:rFonts w:ascii="Times New Roman" w:eastAsia="Times New Roman" w:hAnsi="Times New Roman" w:cs="Times New Roman"/>
      <w:sz w:val="24"/>
      <w:szCs w:val="24"/>
      <w:lang w:eastAsia="ru-RU"/>
    </w:rPr>
  </w:style>
  <w:style w:type="paragraph" w:customStyle="1" w:styleId="1ff4">
    <w:name w:val="ГС_абз_Основной Знак1"/>
    <w:link w:val="1ff5"/>
    <w:uiPriority w:val="99"/>
    <w:rsid w:val="00034BFE"/>
    <w:pPr>
      <w:tabs>
        <w:tab w:val="left" w:pos="851"/>
      </w:tabs>
      <w:spacing w:before="60" w:after="60" w:line="360" w:lineRule="auto"/>
      <w:ind w:firstLine="851"/>
      <w:jc w:val="both"/>
    </w:pPr>
    <w:rPr>
      <w:rFonts w:ascii="Times New Roman" w:eastAsia="Times New Roman" w:hAnsi="Times New Roman" w:cs="Times New Roman"/>
      <w:lang w:eastAsia="ru-RU"/>
    </w:rPr>
  </w:style>
  <w:style w:type="character" w:customStyle="1" w:styleId="1ff5">
    <w:name w:val="ГС_абз_Основной Знак1 Знак"/>
    <w:link w:val="1ff4"/>
    <w:uiPriority w:val="99"/>
    <w:locked/>
    <w:rsid w:val="00034BFE"/>
    <w:rPr>
      <w:rFonts w:ascii="Times New Roman" w:eastAsia="Times New Roman" w:hAnsi="Times New Roman" w:cs="Times New Roman"/>
      <w:lang w:eastAsia="ru-RU"/>
    </w:rPr>
  </w:style>
  <w:style w:type="paragraph" w:customStyle="1" w:styleId="RasNormalCharChar">
    <w:name w:val="RasNormal Char Char"/>
    <w:basedOn w:val="aa"/>
    <w:uiPriority w:val="99"/>
    <w:semiHidden/>
    <w:rsid w:val="00034BFE"/>
    <w:pPr>
      <w:numPr>
        <w:numId w:val="29"/>
      </w:numPr>
      <w:tabs>
        <w:tab w:val="clear" w:pos="709"/>
      </w:tabs>
      <w:spacing w:before="120" w:after="0" w:line="300" w:lineRule="auto"/>
      <w:ind w:left="0" w:firstLine="720"/>
      <w:jc w:val="both"/>
    </w:pPr>
    <w:rPr>
      <w:rFonts w:ascii="Times New Roman" w:eastAsia="Times New Roman" w:hAnsi="Times New Roman" w:cs="Times New Roman"/>
      <w:sz w:val="24"/>
      <w:szCs w:val="24"/>
      <w:lang w:val="en-US"/>
    </w:rPr>
  </w:style>
  <w:style w:type="paragraph" w:customStyle="1" w:styleId="CharChar1">
    <w:name w:val="Char Char1"/>
    <w:basedOn w:val="aa"/>
    <w:uiPriority w:val="99"/>
    <w:semiHidden/>
    <w:rsid w:val="00034BFE"/>
    <w:pPr>
      <w:tabs>
        <w:tab w:val="num" w:pos="360"/>
      </w:tabs>
      <w:spacing w:before="120" w:after="160" w:line="240" w:lineRule="exact"/>
      <w:ind w:left="360" w:hanging="360"/>
      <w:jc w:val="both"/>
    </w:pPr>
    <w:rPr>
      <w:rFonts w:ascii="Times New Roman" w:eastAsia="Times New Roman" w:hAnsi="Times New Roman" w:cs="Times New Roman"/>
      <w:sz w:val="24"/>
      <w:szCs w:val="20"/>
      <w:lang w:val="en-US"/>
    </w:rPr>
  </w:style>
  <w:style w:type="paragraph" w:customStyle="1" w:styleId="Head61">
    <w:name w:val="Head 6.1"/>
    <w:basedOn w:val="13"/>
    <w:next w:val="aa"/>
    <w:uiPriority w:val="99"/>
    <w:rsid w:val="00034BFE"/>
    <w:pPr>
      <w:keepNext w:val="0"/>
      <w:widowControl w:val="0"/>
      <w:suppressAutoHyphens/>
      <w:spacing w:before="120"/>
      <w:outlineLvl w:val="9"/>
    </w:pPr>
    <w:rPr>
      <w:rFonts w:ascii="Times New Roman Bold" w:hAnsi="Times New Roman Bold"/>
      <w:kern w:val="0"/>
      <w:lang w:val="en-US" w:eastAsia="en-US" w:bidi="he-IL"/>
    </w:rPr>
  </w:style>
  <w:style w:type="paragraph" w:customStyle="1" w:styleId="Head62">
    <w:name w:val="Head 6.2"/>
    <w:basedOn w:val="24"/>
    <w:next w:val="aa"/>
    <w:uiPriority w:val="99"/>
    <w:rsid w:val="00034BFE"/>
    <w:pPr>
      <w:keepNext w:val="0"/>
      <w:widowControl w:val="0"/>
      <w:suppressAutoHyphens/>
      <w:spacing w:before="120" w:after="60"/>
      <w:outlineLvl w:val="9"/>
    </w:pPr>
    <w:rPr>
      <w:rFonts w:ascii="Times New Roman Bold" w:hAnsi="Times New Roman Bold"/>
      <w:bCs w:val="0"/>
      <w:sz w:val="28"/>
      <w:szCs w:val="20"/>
      <w:lang w:val="en-US" w:eastAsia="en-US" w:bidi="he-IL"/>
    </w:rPr>
  </w:style>
  <w:style w:type="paragraph" w:customStyle="1" w:styleId="Normal4">
    <w:name w:val="Normal4"/>
    <w:uiPriority w:val="99"/>
    <w:rsid w:val="00034B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a"/>
    <w:uiPriority w:val="99"/>
    <w:rsid w:val="00034B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a"/>
    <w:uiPriority w:val="99"/>
    <w:rsid w:val="00034BFE"/>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034BFE"/>
    <w:pPr>
      <w:widowControl/>
      <w:tabs>
        <w:tab w:val="left" w:pos="7088"/>
      </w:tabs>
      <w:spacing w:line="240" w:lineRule="auto"/>
      <w:ind w:firstLine="851"/>
    </w:pPr>
    <w:rPr>
      <w:sz w:val="28"/>
    </w:rPr>
  </w:style>
  <w:style w:type="paragraph" w:styleId="afffffff4">
    <w:name w:val="caption"/>
    <w:basedOn w:val="aa"/>
    <w:next w:val="aa"/>
    <w:uiPriority w:val="99"/>
    <w:qFormat/>
    <w:rsid w:val="00034BFE"/>
    <w:pPr>
      <w:spacing w:after="0" w:line="240" w:lineRule="auto"/>
      <w:jc w:val="right"/>
    </w:pPr>
    <w:rPr>
      <w:rFonts w:ascii="Times New Roman" w:eastAsia="Times New Roman" w:hAnsi="Times New Roman" w:cs="Times New Roman"/>
      <w:b/>
      <w:sz w:val="24"/>
      <w:szCs w:val="24"/>
      <w:lang w:eastAsia="ru-RU"/>
    </w:rPr>
  </w:style>
  <w:style w:type="paragraph" w:customStyle="1" w:styleId="Normal30">
    <w:name w:val="Normal3"/>
    <w:uiPriority w:val="99"/>
    <w:rsid w:val="00034B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uiPriority w:val="99"/>
    <w:rsid w:val="00034B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Indent32">
    <w:name w:val="Body Text Indent 32"/>
    <w:basedOn w:val="Normal5"/>
    <w:uiPriority w:val="99"/>
    <w:rsid w:val="00034BFE"/>
    <w:pPr>
      <w:widowControl/>
      <w:tabs>
        <w:tab w:val="left" w:pos="7088"/>
      </w:tabs>
      <w:spacing w:line="280" w:lineRule="exact"/>
      <w:ind w:firstLine="851"/>
    </w:pPr>
  </w:style>
  <w:style w:type="paragraph" w:customStyle="1" w:styleId="BodyText23">
    <w:name w:val="Body Text 23"/>
    <w:basedOn w:val="Normal5"/>
    <w:uiPriority w:val="99"/>
    <w:rsid w:val="00034BFE"/>
    <w:pPr>
      <w:widowControl/>
      <w:tabs>
        <w:tab w:val="left" w:pos="7088"/>
      </w:tabs>
      <w:spacing w:line="240" w:lineRule="auto"/>
      <w:ind w:firstLine="851"/>
    </w:pPr>
    <w:rPr>
      <w:sz w:val="28"/>
    </w:rPr>
  </w:style>
  <w:style w:type="paragraph" w:customStyle="1" w:styleId="BodyTextIndent22">
    <w:name w:val="Body Text Indent 22"/>
    <w:basedOn w:val="aa"/>
    <w:uiPriority w:val="99"/>
    <w:rsid w:val="00034B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15">
    <w:name w:val="заголовок 11"/>
    <w:basedOn w:val="aa"/>
    <w:next w:val="aa"/>
    <w:uiPriority w:val="99"/>
    <w:rsid w:val="00034BFE"/>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6">
    <w:name w:val="Знак Знак Знак1 Знак Знак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132">
    <w:name w:val="Обычный + 13 пт"/>
    <w:aliases w:val="35 пт,Черный,разреженный на  0"/>
    <w:basedOn w:val="aa"/>
    <w:uiPriority w:val="99"/>
    <w:rsid w:val="00034BFE"/>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a"/>
    <w:uiPriority w:val="99"/>
    <w:rsid w:val="00034BFE"/>
    <w:pPr>
      <w:spacing w:after="0" w:line="240" w:lineRule="auto"/>
    </w:pPr>
    <w:rPr>
      <w:rFonts w:ascii="Times New Roman" w:eastAsia="Times New Roman" w:hAnsi="Times New Roman" w:cs="Times New Roman"/>
      <w:sz w:val="26"/>
      <w:szCs w:val="26"/>
      <w:lang w:eastAsia="ru-RU"/>
    </w:rPr>
  </w:style>
  <w:style w:type="paragraph" w:customStyle="1" w:styleId="afffffff5">
    <w:name w:val="Знак Знак Знак Знак Знак Знак Знак Знак Знак Знак Знак Знак"/>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034BFE"/>
    <w:rPr>
      <w:rFonts w:cs="Times New Roman"/>
    </w:rPr>
  </w:style>
  <w:style w:type="character" w:customStyle="1" w:styleId="style40">
    <w:name w:val="style40"/>
    <w:uiPriority w:val="99"/>
    <w:rsid w:val="00034BFE"/>
    <w:rPr>
      <w:rFonts w:cs="Times New Roman"/>
    </w:rPr>
  </w:style>
  <w:style w:type="character" w:customStyle="1" w:styleId="style44">
    <w:name w:val="style44"/>
    <w:uiPriority w:val="99"/>
    <w:rsid w:val="00034BFE"/>
    <w:rPr>
      <w:rFonts w:cs="Times New Roman"/>
    </w:rPr>
  </w:style>
  <w:style w:type="character" w:customStyle="1" w:styleId="style45">
    <w:name w:val="style45"/>
    <w:uiPriority w:val="99"/>
    <w:rsid w:val="00034BFE"/>
    <w:rPr>
      <w:rFonts w:cs="Times New Roman"/>
    </w:rPr>
  </w:style>
  <w:style w:type="paragraph" w:customStyle="1" w:styleId="afffffff6">
    <w:name w:val="Пункт"/>
    <w:link w:val="1ff7"/>
    <w:uiPriority w:val="99"/>
    <w:rsid w:val="00034BFE"/>
    <w:pPr>
      <w:tabs>
        <w:tab w:val="num" w:pos="1855"/>
      </w:tabs>
      <w:spacing w:after="0" w:line="240" w:lineRule="auto"/>
      <w:ind w:left="1855" w:right="170" w:hanging="720"/>
      <w:jc w:val="both"/>
    </w:pPr>
    <w:rPr>
      <w:rFonts w:ascii="Arial" w:eastAsia="Times New Roman" w:hAnsi="Arial" w:cs="Times New Roman"/>
      <w:kern w:val="32"/>
      <w:lang w:eastAsia="ru-RU"/>
    </w:rPr>
  </w:style>
  <w:style w:type="character" w:customStyle="1" w:styleId="1ff7">
    <w:name w:val="Пункт Знак1"/>
    <w:link w:val="afffffff6"/>
    <w:uiPriority w:val="99"/>
    <w:locked/>
    <w:rsid w:val="00034BFE"/>
    <w:rPr>
      <w:rFonts w:ascii="Arial" w:eastAsia="Times New Roman" w:hAnsi="Arial" w:cs="Times New Roman"/>
      <w:kern w:val="32"/>
      <w:lang w:eastAsia="ru-RU"/>
    </w:rPr>
  </w:style>
  <w:style w:type="paragraph" w:customStyle="1" w:styleId="2fe">
    <w:name w:val="Знак Знак Знак Знак Знак Знак Знак Знак Знак2"/>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xl67">
    <w:name w:val="xl67"/>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character" w:customStyle="1" w:styleId="116">
    <w:name w:val="Знак Знак Знак1 Знак1"/>
    <w:aliases w:val="Знак Знак Знак21,Знак1 Знак Знак1,Знак1 Знак1 Знак1"/>
    <w:uiPriority w:val="99"/>
    <w:rsid w:val="00034BFE"/>
    <w:rPr>
      <w:lang w:val="ru-RU" w:eastAsia="ru-RU"/>
    </w:rPr>
  </w:style>
  <w:style w:type="paragraph" w:customStyle="1" w:styleId="2ff">
    <w:name w:val="Без интервала2"/>
    <w:uiPriority w:val="99"/>
    <w:rsid w:val="00034BFE"/>
    <w:pPr>
      <w:spacing w:after="0" w:line="240" w:lineRule="auto"/>
    </w:pPr>
    <w:rPr>
      <w:rFonts w:ascii="Calibri" w:eastAsia="Times New Roman" w:hAnsi="Calibri" w:cs="Times New Roman"/>
    </w:rPr>
  </w:style>
  <w:style w:type="table" w:customStyle="1" w:styleId="117">
    <w:name w:val="Сетка таблицы11"/>
    <w:uiPriority w:val="99"/>
    <w:rsid w:val="00034B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
    <w:name w:val="Знак Знак Знак Знак Знак Знак1 Знак1"/>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034BFE"/>
    <w:pPr>
      <w:spacing w:after="0" w:line="240" w:lineRule="auto"/>
      <w:jc w:val="both"/>
    </w:pPr>
    <w:rPr>
      <w:rFonts w:ascii="TimesET" w:eastAsia="Times New Roman" w:hAnsi="TimesET" w:cs="Times New Roman"/>
      <w:sz w:val="24"/>
      <w:szCs w:val="24"/>
      <w:lang w:eastAsia="ru-RU"/>
    </w:rPr>
  </w:style>
  <w:style w:type="paragraph" w:customStyle="1" w:styleId="3f7">
    <w:name w:val="Знак3"/>
    <w:basedOn w:val="aa"/>
    <w:uiPriority w:val="99"/>
    <w:rsid w:val="00034BFE"/>
    <w:pPr>
      <w:spacing w:after="160" w:line="240" w:lineRule="exact"/>
    </w:pPr>
    <w:rPr>
      <w:rFonts w:ascii="Verdana" w:eastAsia="Times New Roman" w:hAnsi="Verdana" w:cs="Times New Roman"/>
      <w:sz w:val="20"/>
      <w:szCs w:val="20"/>
      <w:lang w:val="en-US"/>
    </w:rPr>
  </w:style>
  <w:style w:type="character" w:customStyle="1" w:styleId="Normal12pt1">
    <w:name w:val="Normal + 12 pt1"/>
    <w:aliases w:val="Normal + 12 pt2,Normal + 12 pt3,Normal + 12 pt4,Первая строка:Обычный+12pt Знак1,Первая строка:Обычный+12pt Знак11,Первая строка:Обычный+12pt Знак111,Первая строка:Обычный+12pt Знак1111"/>
    <w:uiPriority w:val="99"/>
    <w:locked/>
    <w:rsid w:val="00034BFE"/>
    <w:rPr>
      <w:rFonts w:ascii="Times New Roman" w:hAnsi="Times New Roman"/>
      <w:snapToGrid w:val="0"/>
      <w:sz w:val="24"/>
      <w:lang w:eastAsia="ru-RU"/>
    </w:rPr>
  </w:style>
  <w:style w:type="paragraph" w:customStyle="1" w:styleId="1ff8">
    <w:name w:val="Знак Знак Знак Знак Знак Знак Знак Знак Знак1"/>
    <w:basedOn w:val="aa"/>
    <w:uiPriority w:val="99"/>
    <w:rsid w:val="00034BFE"/>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a"/>
    <w:uiPriority w:val="99"/>
    <w:rsid w:val="00034BFE"/>
    <w:pPr>
      <w:spacing w:after="0" w:line="240" w:lineRule="auto"/>
      <w:ind w:left="720"/>
    </w:pPr>
    <w:rPr>
      <w:rFonts w:ascii="Calibri" w:eastAsia="Times New Roman" w:hAnsi="Calibri" w:cs="Times New Roman"/>
      <w:lang w:eastAsia="ru-RU"/>
    </w:rPr>
  </w:style>
  <w:style w:type="paragraph" w:customStyle="1" w:styleId="xl64">
    <w:name w:val="xl64"/>
    <w:basedOn w:val="aa"/>
    <w:uiPriority w:val="99"/>
    <w:rsid w:val="00034B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a"/>
    <w:uiPriority w:val="99"/>
    <w:rsid w:val="00034BF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a"/>
    <w:uiPriority w:val="99"/>
    <w:rsid w:val="00034BFE"/>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69">
    <w:name w:val="xl69"/>
    <w:basedOn w:val="aa"/>
    <w:uiPriority w:val="99"/>
    <w:rsid w:val="00034BFE"/>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0">
    <w:name w:val="xl70"/>
    <w:basedOn w:val="aa"/>
    <w:uiPriority w:val="99"/>
    <w:rsid w:val="00034BFE"/>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1">
    <w:name w:val="xl71"/>
    <w:basedOn w:val="aa"/>
    <w:uiPriority w:val="99"/>
    <w:rsid w:val="00034BF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2">
    <w:name w:val="xl72"/>
    <w:basedOn w:val="aa"/>
    <w:uiPriority w:val="99"/>
    <w:rsid w:val="00034BFE"/>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3">
    <w:name w:val="xl73"/>
    <w:basedOn w:val="aa"/>
    <w:uiPriority w:val="99"/>
    <w:rsid w:val="00034BFE"/>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4">
    <w:name w:val="xl74"/>
    <w:basedOn w:val="aa"/>
    <w:uiPriority w:val="99"/>
    <w:rsid w:val="00034BFE"/>
    <w:pPr>
      <w:pBdr>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5">
    <w:name w:val="xl75"/>
    <w:basedOn w:val="aa"/>
    <w:uiPriority w:val="99"/>
    <w:rsid w:val="00034BFE"/>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6">
    <w:name w:val="xl76"/>
    <w:basedOn w:val="aa"/>
    <w:uiPriority w:val="99"/>
    <w:rsid w:val="00034BFE"/>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a"/>
    <w:uiPriority w:val="99"/>
    <w:rsid w:val="00034BFE"/>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a"/>
    <w:uiPriority w:val="99"/>
    <w:rsid w:val="00034BFE"/>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9">
    <w:name w:val="xl79"/>
    <w:basedOn w:val="aa"/>
    <w:uiPriority w:val="99"/>
    <w:rsid w:val="00034BFE"/>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80">
    <w:name w:val="xl80"/>
    <w:basedOn w:val="aa"/>
    <w:uiPriority w:val="99"/>
    <w:rsid w:val="00034BF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81">
    <w:name w:val="xl81"/>
    <w:basedOn w:val="aa"/>
    <w:uiPriority w:val="99"/>
    <w:rsid w:val="00034BF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82">
    <w:name w:val="xl82"/>
    <w:basedOn w:val="aa"/>
    <w:uiPriority w:val="99"/>
    <w:rsid w:val="00034BF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5"/>
      <w:szCs w:val="15"/>
      <w:lang w:eastAsia="ru-RU"/>
    </w:rPr>
  </w:style>
  <w:style w:type="paragraph" w:customStyle="1" w:styleId="xl84">
    <w:name w:val="xl84"/>
    <w:basedOn w:val="aa"/>
    <w:uiPriority w:val="99"/>
    <w:rsid w:val="00034BF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85">
    <w:name w:val="xl85"/>
    <w:basedOn w:val="aa"/>
    <w:uiPriority w:val="99"/>
    <w:rsid w:val="00034B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a"/>
    <w:uiPriority w:val="99"/>
    <w:rsid w:val="00034BF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a"/>
    <w:uiPriority w:val="99"/>
    <w:rsid w:val="00034B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ffff7">
    <w:name w:val="Revision"/>
    <w:hidden/>
    <w:uiPriority w:val="99"/>
    <w:semiHidden/>
    <w:rsid w:val="00034BFE"/>
    <w:pPr>
      <w:spacing w:after="0" w:line="240" w:lineRule="auto"/>
    </w:pPr>
    <w:rPr>
      <w:rFonts w:ascii="Times New Roman" w:eastAsia="Times New Roman" w:hAnsi="Times New Roman" w:cs="Times New Roman"/>
      <w:sz w:val="20"/>
      <w:szCs w:val="20"/>
      <w:lang w:eastAsia="ru-RU"/>
    </w:rPr>
  </w:style>
  <w:style w:type="paragraph" w:customStyle="1" w:styleId="BodyText2">
    <w:name w:val="Body Text2"/>
    <w:basedOn w:val="aa"/>
    <w:uiPriority w:val="99"/>
    <w:rsid w:val="00034BFE"/>
    <w:pPr>
      <w:widowControl w:val="0"/>
      <w:spacing w:after="0" w:line="240" w:lineRule="auto"/>
      <w:jc w:val="both"/>
    </w:pPr>
    <w:rPr>
      <w:rFonts w:ascii="Times New Roman" w:eastAsia="Times New Roman" w:hAnsi="Times New Roman" w:cs="Times New Roman"/>
      <w:szCs w:val="20"/>
      <w:lang w:eastAsia="ru-RU"/>
    </w:rPr>
  </w:style>
  <w:style w:type="character" w:customStyle="1" w:styleId="1d">
    <w:name w:val="Стиль1 Знак"/>
    <w:link w:val="11"/>
    <w:locked/>
    <w:rsid w:val="00034BFE"/>
    <w:rPr>
      <w:rFonts w:ascii="Times New Roman" w:eastAsia="Times New Roman" w:hAnsi="Times New Roman" w:cs="Times New Roman"/>
      <w:b/>
      <w:sz w:val="28"/>
      <w:szCs w:val="24"/>
      <w:lang w:val="x-none" w:eastAsia="ar-SA"/>
    </w:rPr>
  </w:style>
  <w:style w:type="character" w:customStyle="1" w:styleId="49">
    <w:name w:val="Стиль4 Знак"/>
    <w:link w:val="48"/>
    <w:uiPriority w:val="99"/>
    <w:locked/>
    <w:rsid w:val="00034BFE"/>
    <w:rPr>
      <w:rFonts w:ascii="Times New Roman" w:eastAsia="Times New Roman" w:hAnsi="Times New Roman" w:cs="Times New Roman"/>
      <w:sz w:val="24"/>
      <w:szCs w:val="24"/>
      <w:lang w:val="x-none" w:eastAsia="ar-SA"/>
    </w:rPr>
  </w:style>
  <w:style w:type="paragraph" w:customStyle="1" w:styleId="a6">
    <w:name w:val="Стиль список"/>
    <w:basedOn w:val="1fb"/>
    <w:link w:val="afffffff8"/>
    <w:uiPriority w:val="99"/>
    <w:rsid w:val="00034BFE"/>
    <w:pPr>
      <w:numPr>
        <w:numId w:val="30"/>
      </w:numPr>
      <w:tabs>
        <w:tab w:val="left" w:pos="1701"/>
      </w:tabs>
      <w:jc w:val="both"/>
    </w:pPr>
    <w:rPr>
      <w:rFonts w:eastAsia="Times New Roman"/>
      <w:color w:val="000000"/>
      <w:sz w:val="28"/>
      <w:szCs w:val="24"/>
      <w:lang w:val="x-none" w:eastAsia="x-none"/>
    </w:rPr>
  </w:style>
  <w:style w:type="character" w:customStyle="1" w:styleId="afffffff8">
    <w:name w:val="Стиль список Знак"/>
    <w:link w:val="a6"/>
    <w:uiPriority w:val="99"/>
    <w:locked/>
    <w:rsid w:val="00034BFE"/>
    <w:rPr>
      <w:rFonts w:ascii="Times New Roman" w:eastAsia="Times New Roman" w:hAnsi="Times New Roman" w:cs="Times New Roman"/>
      <w:color w:val="000000"/>
      <w:sz w:val="28"/>
      <w:szCs w:val="24"/>
      <w:lang w:val="x-none" w:eastAsia="x-none"/>
    </w:rPr>
  </w:style>
  <w:style w:type="paragraph" w:customStyle="1" w:styleId="64">
    <w:name w:val="Стиль6"/>
    <w:basedOn w:val="40"/>
    <w:link w:val="65"/>
    <w:uiPriority w:val="99"/>
    <w:rsid w:val="00034BFE"/>
    <w:pPr>
      <w:tabs>
        <w:tab w:val="left" w:pos="1134"/>
        <w:tab w:val="num" w:pos="2520"/>
      </w:tabs>
      <w:spacing w:before="0" w:after="0"/>
      <w:ind w:left="1715" w:hanging="864"/>
    </w:pPr>
    <w:rPr>
      <w:rFonts w:ascii="Times New Roman" w:hAnsi="Times New Roman"/>
      <w:color w:val="000000"/>
      <w:lang w:eastAsia="x-none"/>
    </w:rPr>
  </w:style>
  <w:style w:type="character" w:customStyle="1" w:styleId="65">
    <w:name w:val="Стиль6 Знак"/>
    <w:link w:val="64"/>
    <w:uiPriority w:val="99"/>
    <w:locked/>
    <w:rsid w:val="00034BFE"/>
    <w:rPr>
      <w:rFonts w:ascii="Times New Roman" w:eastAsia="Times New Roman" w:hAnsi="Times New Roman" w:cs="Times New Roman"/>
      <w:color w:val="000000"/>
      <w:sz w:val="24"/>
      <w:szCs w:val="20"/>
      <w:lang w:val="x-none" w:eastAsia="x-none"/>
    </w:rPr>
  </w:style>
  <w:style w:type="character" w:customStyle="1" w:styleId="11a">
    <w:name w:val="Заголовок 1 Знак1"/>
    <w:aliases w:val="1 Знак1,H1 Знак1,Глава 1 Знак1,Заголов Знак1"/>
    <w:uiPriority w:val="99"/>
    <w:rsid w:val="00034BFE"/>
    <w:rPr>
      <w:rFonts w:ascii="Cambria" w:hAnsi="Cambria"/>
      <w:b/>
      <w:color w:val="365F91"/>
      <w:sz w:val="28"/>
    </w:rPr>
  </w:style>
  <w:style w:type="character" w:customStyle="1" w:styleId="411">
    <w:name w:val="Заголовок 4 Знак1"/>
    <w:aliases w:val="Знак2 Знак1"/>
    <w:uiPriority w:val="99"/>
    <w:semiHidden/>
    <w:rsid w:val="00034BFE"/>
    <w:rPr>
      <w:rFonts w:ascii="Cambria" w:hAnsi="Cambria"/>
      <w:b/>
      <w:i/>
      <w:color w:val="4F81BD"/>
    </w:rPr>
  </w:style>
  <w:style w:type="character" w:customStyle="1" w:styleId="1ff9">
    <w:name w:val="Верхний колонтитул Знак1"/>
    <w:aliases w:val="Знак8 Знак1"/>
    <w:uiPriority w:val="99"/>
    <w:semiHidden/>
    <w:rsid w:val="00034BFE"/>
    <w:rPr>
      <w:rFonts w:ascii="Times New Roman" w:hAnsi="Times New Roman"/>
    </w:rPr>
  </w:style>
  <w:style w:type="character" w:customStyle="1" w:styleId="1ffa">
    <w:name w:val="Текст примечания Знак1"/>
    <w:uiPriority w:val="99"/>
    <w:semiHidden/>
    <w:rsid w:val="00034BFE"/>
    <w:rPr>
      <w:rFonts w:ascii="Times New Roman" w:hAnsi="Times New Roman"/>
    </w:rPr>
  </w:style>
  <w:style w:type="character" w:customStyle="1" w:styleId="216">
    <w:name w:val="Основной текст с отступом 2 Знак1"/>
    <w:uiPriority w:val="99"/>
    <w:semiHidden/>
    <w:rsid w:val="00034BFE"/>
    <w:rPr>
      <w:rFonts w:ascii="Times New Roman" w:hAnsi="Times New Roman"/>
    </w:rPr>
  </w:style>
  <w:style w:type="character" w:customStyle="1" w:styleId="710">
    <w:name w:val="Заголовок 7 Знак1"/>
    <w:uiPriority w:val="99"/>
    <w:semiHidden/>
    <w:rsid w:val="00034BFE"/>
    <w:rPr>
      <w:rFonts w:ascii="Cambria" w:hAnsi="Cambria"/>
      <w:i/>
      <w:color w:val="404040"/>
    </w:rPr>
  </w:style>
  <w:style w:type="character" w:customStyle="1" w:styleId="810">
    <w:name w:val="Заголовок 8 Знак1"/>
    <w:uiPriority w:val="99"/>
    <w:semiHidden/>
    <w:rsid w:val="00034BFE"/>
    <w:rPr>
      <w:rFonts w:ascii="Cambria" w:hAnsi="Cambria"/>
      <w:color w:val="404040"/>
    </w:rPr>
  </w:style>
  <w:style w:type="character" w:customStyle="1" w:styleId="910">
    <w:name w:val="Заголовок 9 Знак1"/>
    <w:uiPriority w:val="99"/>
    <w:semiHidden/>
    <w:rsid w:val="00034BFE"/>
    <w:rPr>
      <w:rFonts w:ascii="Cambria" w:hAnsi="Cambria"/>
      <w:i/>
      <w:color w:val="404040"/>
    </w:rPr>
  </w:style>
  <w:style w:type="character" w:customStyle="1" w:styleId="1ffb">
    <w:name w:val="Текст сноски Знак1"/>
    <w:uiPriority w:val="99"/>
    <w:semiHidden/>
    <w:rsid w:val="00034BFE"/>
    <w:rPr>
      <w:rFonts w:ascii="Times New Roman" w:hAnsi="Times New Roman"/>
    </w:rPr>
  </w:style>
  <w:style w:type="character" w:customStyle="1" w:styleId="1ffc">
    <w:name w:val="Текст выноски Знак1"/>
    <w:uiPriority w:val="99"/>
    <w:semiHidden/>
    <w:rsid w:val="00034BFE"/>
    <w:rPr>
      <w:rFonts w:ascii="Tahoma" w:hAnsi="Tahoma"/>
      <w:sz w:val="16"/>
    </w:rPr>
  </w:style>
  <w:style w:type="character" w:customStyle="1" w:styleId="1ffd">
    <w:name w:val="Нижний колонтитул Знак1"/>
    <w:aliases w:val="Нижний колонтитул Знак Знак2"/>
    <w:rsid w:val="00034BFE"/>
    <w:rPr>
      <w:rFonts w:ascii="Times New Roman" w:hAnsi="Times New Roman"/>
    </w:rPr>
  </w:style>
  <w:style w:type="character" w:customStyle="1" w:styleId="1ffe">
    <w:name w:val="Основной текст с отступом Знак1"/>
    <w:uiPriority w:val="99"/>
    <w:semiHidden/>
    <w:rsid w:val="00034BFE"/>
    <w:rPr>
      <w:rFonts w:ascii="Times New Roman" w:hAnsi="Times New Roman"/>
    </w:rPr>
  </w:style>
  <w:style w:type="character" w:customStyle="1" w:styleId="1fff">
    <w:name w:val="Название Знак1"/>
    <w:uiPriority w:val="99"/>
    <w:rsid w:val="00034BFE"/>
    <w:rPr>
      <w:rFonts w:ascii="Cambria" w:hAnsi="Cambria"/>
      <w:color w:val="17365D"/>
      <w:spacing w:val="5"/>
      <w:kern w:val="28"/>
      <w:sz w:val="52"/>
    </w:rPr>
  </w:style>
  <w:style w:type="character" w:customStyle="1" w:styleId="316">
    <w:name w:val="Основной текст с отступом 3 Знак1"/>
    <w:uiPriority w:val="99"/>
    <w:semiHidden/>
    <w:rsid w:val="00034BFE"/>
    <w:rPr>
      <w:rFonts w:ascii="Times New Roman" w:hAnsi="Times New Roman"/>
      <w:sz w:val="16"/>
    </w:rPr>
  </w:style>
  <w:style w:type="character" w:customStyle="1" w:styleId="217">
    <w:name w:val="Основной текст 2 Знак1"/>
    <w:uiPriority w:val="99"/>
    <w:semiHidden/>
    <w:rsid w:val="00034BFE"/>
    <w:rPr>
      <w:rFonts w:ascii="Times New Roman" w:hAnsi="Times New Roman"/>
    </w:rPr>
  </w:style>
  <w:style w:type="character" w:customStyle="1" w:styleId="317">
    <w:name w:val="Основной текст 3 Знак1"/>
    <w:uiPriority w:val="99"/>
    <w:semiHidden/>
    <w:rsid w:val="00034BFE"/>
    <w:rPr>
      <w:rFonts w:ascii="Times New Roman" w:hAnsi="Times New Roman"/>
      <w:sz w:val="16"/>
    </w:rPr>
  </w:style>
  <w:style w:type="character" w:customStyle="1" w:styleId="1fff0">
    <w:name w:val="Тема примечания Знак1"/>
    <w:uiPriority w:val="99"/>
    <w:semiHidden/>
    <w:rsid w:val="00034BFE"/>
    <w:rPr>
      <w:rFonts w:ascii="Times New Roman" w:hAnsi="Times New Roman"/>
      <w:b/>
    </w:rPr>
  </w:style>
  <w:style w:type="character" w:customStyle="1" w:styleId="1fff1">
    <w:name w:val="Текст Знак1"/>
    <w:uiPriority w:val="99"/>
    <w:semiHidden/>
    <w:rsid w:val="00034BFE"/>
    <w:rPr>
      <w:rFonts w:ascii="Consolas" w:hAnsi="Consolas"/>
      <w:sz w:val="21"/>
    </w:rPr>
  </w:style>
  <w:style w:type="character" w:customStyle="1" w:styleId="1fff2">
    <w:name w:val="Дата Знак1"/>
    <w:uiPriority w:val="99"/>
    <w:semiHidden/>
    <w:rsid w:val="00034BFE"/>
    <w:rPr>
      <w:rFonts w:ascii="Times New Roman" w:hAnsi="Times New Roman"/>
    </w:rPr>
  </w:style>
  <w:style w:type="character" w:customStyle="1" w:styleId="1fff3">
    <w:name w:val="Схема документа Знак1"/>
    <w:uiPriority w:val="99"/>
    <w:semiHidden/>
    <w:rsid w:val="00034BFE"/>
    <w:rPr>
      <w:rFonts w:ascii="Tahoma" w:hAnsi="Tahoma"/>
      <w:sz w:val="16"/>
    </w:rPr>
  </w:style>
  <w:style w:type="character" w:customStyle="1" w:styleId="1fff4">
    <w:name w:val="Подзаголовок Знак1"/>
    <w:uiPriority w:val="99"/>
    <w:rsid w:val="00034BFE"/>
    <w:rPr>
      <w:rFonts w:ascii="Cambria" w:hAnsi="Cambria"/>
      <w:i/>
      <w:color w:val="4F81BD"/>
      <w:spacing w:val="15"/>
      <w:sz w:val="24"/>
    </w:rPr>
  </w:style>
  <w:style w:type="paragraph" w:customStyle="1" w:styleId="2ff0">
    <w:name w:val="Абзац списка2"/>
    <w:basedOn w:val="aa"/>
    <w:uiPriority w:val="99"/>
    <w:rsid w:val="00034BF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fff5">
    <w:name w:val="Рецензия1"/>
    <w:hidden/>
    <w:uiPriority w:val="99"/>
    <w:semiHidden/>
    <w:rsid w:val="00034BFE"/>
    <w:pPr>
      <w:spacing w:after="0" w:line="240" w:lineRule="auto"/>
    </w:pPr>
    <w:rPr>
      <w:rFonts w:ascii="Times New Roman" w:eastAsia="Times New Roman" w:hAnsi="Times New Roman" w:cs="Times New Roman"/>
      <w:sz w:val="20"/>
      <w:szCs w:val="20"/>
      <w:lang w:eastAsia="ru-RU"/>
    </w:rPr>
  </w:style>
  <w:style w:type="paragraph" w:customStyle="1" w:styleId="1fff6">
    <w:name w:val="Заголовок оглавления1"/>
    <w:basedOn w:val="13"/>
    <w:next w:val="aa"/>
    <w:uiPriority w:val="99"/>
    <w:rsid w:val="00034BFE"/>
    <w:pPr>
      <w:keepLines/>
      <w:spacing w:before="480" w:after="0" w:line="276" w:lineRule="auto"/>
      <w:jc w:val="left"/>
      <w:outlineLvl w:val="9"/>
    </w:pPr>
    <w:rPr>
      <w:rFonts w:ascii="Cambria" w:hAnsi="Cambria"/>
      <w:bCs/>
      <w:color w:val="365F91"/>
      <w:kern w:val="0"/>
      <w:sz w:val="28"/>
      <w:szCs w:val="28"/>
      <w:lang w:eastAsia="ru-RU"/>
    </w:rPr>
  </w:style>
  <w:style w:type="paragraph" w:styleId="afffffff9">
    <w:name w:val="endnote text"/>
    <w:basedOn w:val="aa"/>
    <w:link w:val="afffffffa"/>
    <w:uiPriority w:val="99"/>
    <w:rsid w:val="00034BFE"/>
    <w:pPr>
      <w:spacing w:after="0" w:line="240" w:lineRule="auto"/>
    </w:pPr>
    <w:rPr>
      <w:rFonts w:ascii="Times New Roman" w:eastAsia="Times New Roman" w:hAnsi="Times New Roman" w:cs="Times New Roman"/>
      <w:sz w:val="20"/>
      <w:szCs w:val="20"/>
      <w:lang w:eastAsia="ru-RU"/>
    </w:rPr>
  </w:style>
  <w:style w:type="character" w:customStyle="1" w:styleId="afffffffa">
    <w:name w:val="Текст концевой сноски Знак"/>
    <w:basedOn w:val="ab"/>
    <w:link w:val="afffffff9"/>
    <w:uiPriority w:val="99"/>
    <w:rsid w:val="00034BFE"/>
    <w:rPr>
      <w:rFonts w:ascii="Times New Roman" w:eastAsia="Times New Roman" w:hAnsi="Times New Roman" w:cs="Times New Roman"/>
      <w:sz w:val="20"/>
      <w:szCs w:val="20"/>
      <w:lang w:eastAsia="ru-RU"/>
    </w:rPr>
  </w:style>
  <w:style w:type="table" w:customStyle="1" w:styleId="3f8">
    <w:name w:val="Сетка таблицы3"/>
    <w:uiPriority w:val="99"/>
    <w:rsid w:val="00034B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9">
    <w:name w:val="Абзац списка3"/>
    <w:basedOn w:val="aa"/>
    <w:uiPriority w:val="99"/>
    <w:rsid w:val="00034BFE"/>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125">
    <w:name w:val="Сетка таблицы12"/>
    <w:uiPriority w:val="99"/>
    <w:rsid w:val="00034B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1">
    <w:name w:val="Рецензия2"/>
    <w:hidden/>
    <w:uiPriority w:val="99"/>
    <w:semiHidden/>
    <w:rsid w:val="00034BFE"/>
    <w:pPr>
      <w:spacing w:after="0" w:line="240" w:lineRule="auto"/>
    </w:pPr>
    <w:rPr>
      <w:rFonts w:ascii="Times New Roman" w:eastAsia="Times New Roman" w:hAnsi="Times New Roman" w:cs="Times New Roman"/>
      <w:sz w:val="20"/>
      <w:szCs w:val="20"/>
      <w:lang w:eastAsia="ru-RU"/>
    </w:rPr>
  </w:style>
  <w:style w:type="paragraph" w:customStyle="1" w:styleId="2ff2">
    <w:name w:val="Заголовок оглавления2"/>
    <w:basedOn w:val="13"/>
    <w:next w:val="aa"/>
    <w:uiPriority w:val="99"/>
    <w:rsid w:val="00034BFE"/>
    <w:pPr>
      <w:keepLines/>
      <w:spacing w:before="480" w:after="0" w:line="276" w:lineRule="auto"/>
      <w:jc w:val="left"/>
      <w:outlineLvl w:val="9"/>
    </w:pPr>
    <w:rPr>
      <w:rFonts w:ascii="Cambria" w:hAnsi="Cambria"/>
      <w:bCs/>
      <w:color w:val="365F91"/>
      <w:kern w:val="0"/>
      <w:sz w:val="28"/>
      <w:szCs w:val="28"/>
      <w:lang w:eastAsia="ru-RU"/>
    </w:rPr>
  </w:style>
  <w:style w:type="table" w:customStyle="1" w:styleId="218">
    <w:name w:val="Сетка таблицы21"/>
    <w:uiPriority w:val="99"/>
    <w:rsid w:val="00034B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034B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a"/>
    <w:uiPriority w:val="99"/>
    <w:rsid w:val="00034BF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Revision1">
    <w:name w:val="Revision1"/>
    <w:hidden/>
    <w:uiPriority w:val="99"/>
    <w:semiHidden/>
    <w:rsid w:val="00034BFE"/>
    <w:pPr>
      <w:spacing w:after="0" w:line="240" w:lineRule="auto"/>
    </w:pPr>
    <w:rPr>
      <w:rFonts w:ascii="Times New Roman" w:eastAsia="Times New Roman" w:hAnsi="Times New Roman" w:cs="Times New Roman"/>
      <w:sz w:val="20"/>
      <w:szCs w:val="20"/>
      <w:lang w:eastAsia="ru-RU"/>
    </w:rPr>
  </w:style>
  <w:style w:type="paragraph" w:customStyle="1" w:styleId="TOCHeading1">
    <w:name w:val="TOC Heading1"/>
    <w:basedOn w:val="13"/>
    <w:next w:val="aa"/>
    <w:uiPriority w:val="99"/>
    <w:rsid w:val="00034BFE"/>
    <w:pPr>
      <w:keepLines/>
      <w:spacing w:before="480" w:after="0" w:line="276" w:lineRule="auto"/>
      <w:jc w:val="left"/>
      <w:outlineLvl w:val="9"/>
    </w:pPr>
    <w:rPr>
      <w:rFonts w:ascii="Cambria" w:hAnsi="Cambria"/>
      <w:bCs/>
      <w:color w:val="365F91"/>
      <w:kern w:val="0"/>
      <w:sz w:val="28"/>
      <w:szCs w:val="28"/>
      <w:lang w:eastAsia="ru-RU"/>
    </w:rPr>
  </w:style>
  <w:style w:type="character" w:customStyle="1" w:styleId="2ff3">
    <w:name w:val="Знак2 Знак Знак"/>
    <w:uiPriority w:val="99"/>
    <w:locked/>
    <w:rsid w:val="00034BFE"/>
    <w:rPr>
      <w:b/>
      <w:sz w:val="28"/>
      <w:lang w:val="ru-RU" w:eastAsia="ru-RU"/>
    </w:rPr>
  </w:style>
  <w:style w:type="character" w:customStyle="1" w:styleId="219">
    <w:name w:val="Знак Знак21"/>
    <w:uiPriority w:val="99"/>
    <w:locked/>
    <w:rsid w:val="00034BFE"/>
    <w:rPr>
      <w:b/>
      <w:i/>
      <w:sz w:val="26"/>
    </w:rPr>
  </w:style>
  <w:style w:type="character" w:customStyle="1" w:styleId="200">
    <w:name w:val="Знак Знак20"/>
    <w:uiPriority w:val="99"/>
    <w:locked/>
    <w:rsid w:val="00034BFE"/>
    <w:rPr>
      <w:b/>
      <w:sz w:val="22"/>
    </w:rPr>
  </w:style>
  <w:style w:type="character" w:customStyle="1" w:styleId="190">
    <w:name w:val="Знак Знак19"/>
    <w:uiPriority w:val="99"/>
    <w:locked/>
    <w:rsid w:val="00034BFE"/>
    <w:rPr>
      <w:sz w:val="24"/>
    </w:rPr>
  </w:style>
  <w:style w:type="character" w:customStyle="1" w:styleId="180">
    <w:name w:val="Знак Знак18"/>
    <w:uiPriority w:val="99"/>
    <w:locked/>
    <w:rsid w:val="00034BFE"/>
    <w:rPr>
      <w:i/>
      <w:sz w:val="24"/>
      <w:lang w:val="ru-RU" w:eastAsia="ru-RU"/>
    </w:rPr>
  </w:style>
  <w:style w:type="character" w:customStyle="1" w:styleId="84">
    <w:name w:val="Знак8 Знак Знак"/>
    <w:uiPriority w:val="99"/>
    <w:locked/>
    <w:rsid w:val="00034BFE"/>
    <w:rPr>
      <w:lang w:val="ru-RU" w:eastAsia="ru-RU"/>
    </w:rPr>
  </w:style>
  <w:style w:type="character" w:customStyle="1" w:styleId="318">
    <w:name w:val="Знак Знак31"/>
    <w:uiPriority w:val="99"/>
    <w:locked/>
    <w:rsid w:val="00034BFE"/>
    <w:rPr>
      <w:sz w:val="24"/>
    </w:rPr>
  </w:style>
  <w:style w:type="paragraph" w:customStyle="1" w:styleId="4f">
    <w:name w:val="Абзац списка4"/>
    <w:basedOn w:val="aa"/>
    <w:uiPriority w:val="99"/>
    <w:rsid w:val="00034BFE"/>
    <w:pPr>
      <w:spacing w:after="0" w:line="240" w:lineRule="auto"/>
      <w:ind w:left="720"/>
      <w:jc w:val="both"/>
    </w:pPr>
    <w:rPr>
      <w:rFonts w:ascii="Times New Roman" w:eastAsia="Times New Roman" w:hAnsi="Times New Roman" w:cs="Times New Roman"/>
      <w:sz w:val="26"/>
      <w:lang w:eastAsia="ru-RU"/>
    </w:rPr>
  </w:style>
  <w:style w:type="character" w:customStyle="1" w:styleId="themebody">
    <w:name w:val="themebody"/>
    <w:uiPriority w:val="99"/>
    <w:rsid w:val="00034BFE"/>
    <w:rPr>
      <w:rFonts w:cs="Times New Roman"/>
    </w:rPr>
  </w:style>
  <w:style w:type="paragraph" w:customStyle="1" w:styleId="230">
    <w:name w:val="Основной текст 23"/>
    <w:basedOn w:val="aa"/>
    <w:rsid w:val="00034BFE"/>
    <w:pPr>
      <w:spacing w:after="0" w:line="240" w:lineRule="auto"/>
    </w:pPr>
    <w:rPr>
      <w:rFonts w:ascii="Times New Roman" w:eastAsia="Times New Roman" w:hAnsi="Times New Roman" w:cs="Times New Roman"/>
      <w:b/>
      <w:sz w:val="24"/>
      <w:szCs w:val="20"/>
      <w:lang w:eastAsia="ru-RU"/>
    </w:rPr>
  </w:style>
  <w:style w:type="character" w:customStyle="1" w:styleId="ConsPlusNormal0">
    <w:name w:val="ConsPlusNormal Знак"/>
    <w:link w:val="ConsPlusNormal"/>
    <w:locked/>
    <w:rsid w:val="00034BFE"/>
    <w:rPr>
      <w:rFonts w:ascii="Arial" w:eastAsia="Arial" w:hAnsi="Arial" w:cs="Arial"/>
      <w:sz w:val="20"/>
      <w:szCs w:val="20"/>
      <w:lang w:eastAsia="ar-SA"/>
    </w:rPr>
  </w:style>
  <w:style w:type="paragraph" w:customStyle="1" w:styleId="Style7">
    <w:name w:val="Style7"/>
    <w:basedOn w:val="aa"/>
    <w:uiPriority w:val="99"/>
    <w:rsid w:val="00034BF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8">
    <w:name w:val="Style8"/>
    <w:basedOn w:val="aa"/>
    <w:uiPriority w:val="99"/>
    <w:rsid w:val="00034BF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0">
    <w:name w:val="Style10"/>
    <w:basedOn w:val="aa"/>
    <w:uiPriority w:val="99"/>
    <w:rsid w:val="00034BF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7">
    <w:name w:val="Font Style17"/>
    <w:uiPriority w:val="99"/>
    <w:rsid w:val="00034BFE"/>
    <w:rPr>
      <w:rFonts w:ascii="Arial" w:hAnsi="Arial" w:cs="Arial"/>
      <w:sz w:val="14"/>
      <w:szCs w:val="14"/>
    </w:rPr>
  </w:style>
  <w:style w:type="character" w:customStyle="1" w:styleId="FontStyle22">
    <w:name w:val="Font Style22"/>
    <w:uiPriority w:val="99"/>
    <w:rsid w:val="00034BFE"/>
    <w:rPr>
      <w:rFonts w:ascii="Arial" w:hAnsi="Arial" w:cs="Arial"/>
      <w:b/>
      <w:bCs/>
      <w:sz w:val="18"/>
      <w:szCs w:val="18"/>
    </w:rPr>
  </w:style>
  <w:style w:type="character" w:customStyle="1" w:styleId="FontStyle23">
    <w:name w:val="Font Style23"/>
    <w:uiPriority w:val="99"/>
    <w:rsid w:val="00034BFE"/>
    <w:rPr>
      <w:rFonts w:ascii="Arial" w:hAnsi="Arial" w:cs="Arial"/>
      <w:sz w:val="14"/>
      <w:szCs w:val="14"/>
    </w:rPr>
  </w:style>
  <w:style w:type="paragraph" w:customStyle="1" w:styleId="Style9">
    <w:name w:val="Style9"/>
    <w:basedOn w:val="aa"/>
    <w:uiPriority w:val="99"/>
    <w:rsid w:val="00034BF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style-span">
    <w:name w:val="apple-style-span"/>
    <w:rsid w:val="00034BFE"/>
  </w:style>
  <w:style w:type="paragraph" w:customStyle="1" w:styleId="66">
    <w:name w:val="Обычный6"/>
    <w:rsid w:val="00034B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p008d83ec890a0e2d824458fb0c471908">
    <w:name w:val="p008d83ec890a0e2d824458fb0c471908"/>
    <w:basedOn w:val="aa"/>
    <w:rsid w:val="00034B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034BFE"/>
  </w:style>
  <w:style w:type="paragraph" w:customStyle="1" w:styleId="250">
    <w:name w:val="Основной текст 25"/>
    <w:basedOn w:val="aa"/>
    <w:rsid w:val="00034BFE"/>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330">
    <w:name w:val="Основной текст с отступом 33"/>
    <w:basedOn w:val="aa"/>
    <w:rsid w:val="00034BFE"/>
    <w:pPr>
      <w:tabs>
        <w:tab w:val="left" w:pos="7088"/>
      </w:tabs>
      <w:spacing w:after="0" w:line="280" w:lineRule="exact"/>
      <w:ind w:firstLine="851"/>
      <w:jc w:val="both"/>
    </w:pPr>
    <w:rPr>
      <w:rFonts w:ascii="Times New Roman" w:eastAsia="Calibri" w:hAnsi="Times New Roman" w:cs="Times New Roman"/>
      <w:sz w:val="24"/>
      <w:szCs w:val="24"/>
      <w:lang w:eastAsia="ru-RU"/>
    </w:rPr>
  </w:style>
  <w:style w:type="character" w:styleId="HTML1">
    <w:name w:val="HTML Typewriter"/>
    <w:unhideWhenUsed/>
    <w:rsid w:val="00034BFE"/>
    <w:rPr>
      <w:rFonts w:ascii="Courier New" w:eastAsia="Times New Roman" w:hAnsi="Courier New" w:cs="Courier New" w:hint="default"/>
      <w:sz w:val="20"/>
      <w:szCs w:val="20"/>
    </w:rPr>
  </w:style>
  <w:style w:type="paragraph" w:customStyle="1" w:styleId="3fa">
    <w:name w:val="Обычный3"/>
    <w:rsid w:val="00034BFE"/>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ConsNormal0">
    <w:name w:val="ConsNormal Знак"/>
    <w:link w:val="ConsNormal"/>
    <w:rsid w:val="00034BFE"/>
    <w:rPr>
      <w:rFonts w:ascii="Arial" w:eastAsia="Arial" w:hAnsi="Arial" w:cs="Arial"/>
      <w:sz w:val="20"/>
      <w:szCs w:val="20"/>
      <w:lang w:eastAsia="ar-SA"/>
    </w:rPr>
  </w:style>
  <w:style w:type="character" w:customStyle="1" w:styleId="Arial8">
    <w:name w:val="Стиль (латиница) Arial 8 пт Синий"/>
    <w:uiPriority w:val="99"/>
    <w:rsid w:val="00034BFE"/>
    <w:rPr>
      <w:rFonts w:ascii="Times New Roman" w:hAnsi="Times New Roman" w:cs="Times New Roman" w:hint="default"/>
      <w:color w:val="0000FF"/>
      <w:sz w:val="24"/>
    </w:rPr>
  </w:style>
  <w:style w:type="paragraph" w:styleId="afffffffb">
    <w:name w:val="No Spacing"/>
    <w:uiPriority w:val="1"/>
    <w:qFormat/>
    <w:rsid w:val="00034BFE"/>
    <w:pPr>
      <w:spacing w:after="0" w:line="240" w:lineRule="auto"/>
    </w:pPr>
    <w:rPr>
      <w:rFonts w:ascii="Calibri" w:eastAsia="Calibri" w:hAnsi="Calibri" w:cs="Times New Roman"/>
    </w:rPr>
  </w:style>
  <w:style w:type="paragraph" w:customStyle="1" w:styleId="afffffffc">
    <w:name w:val="Таблицы (моноширинный)"/>
    <w:basedOn w:val="affffff9"/>
    <w:next w:val="affffff9"/>
    <w:rsid w:val="00034BFE"/>
    <w:pPr>
      <w:suppressAutoHyphens/>
      <w:snapToGrid w:val="0"/>
      <w:jc w:val="both"/>
    </w:pPr>
    <w:rPr>
      <w:rFonts w:ascii="Courier New" w:hAnsi="Courier New" w:cs="Courier New"/>
      <w:spacing w:val="0"/>
      <w:kern w:val="0"/>
      <w:position w:val="0"/>
      <w:lang w:val="ru-RU" w:eastAsia="ar-SA"/>
    </w:rPr>
  </w:style>
  <w:style w:type="character" w:customStyle="1" w:styleId="apple-converted-space">
    <w:name w:val="apple-converted-space"/>
    <w:rsid w:val="00034BFE"/>
  </w:style>
  <w:style w:type="character" w:customStyle="1" w:styleId="group-td">
    <w:name w:val="group-td"/>
    <w:rsid w:val="00034BFE"/>
  </w:style>
  <w:style w:type="character" w:customStyle="1" w:styleId="pr-td">
    <w:name w:val="pr-td"/>
    <w:rsid w:val="00034BFE"/>
  </w:style>
  <w:style w:type="character" w:customStyle="1" w:styleId="pr-td2">
    <w:name w:val="pr-td2"/>
    <w:rsid w:val="00034BFE"/>
  </w:style>
  <w:style w:type="paragraph" w:customStyle="1" w:styleId="1KGK9">
    <w:name w:val="1KG=K9"/>
    <w:rsid w:val="00034BFE"/>
    <w:pPr>
      <w:autoSpaceDE w:val="0"/>
      <w:autoSpaceDN w:val="0"/>
      <w:adjustRightInd w:val="0"/>
      <w:spacing w:after="0" w:line="240" w:lineRule="auto"/>
    </w:pPr>
    <w:rPr>
      <w:rFonts w:ascii="MS Sans Serif" w:eastAsia="Times New Roman" w:hAnsi="MS Sans Serif" w:cs="Times New Roman"/>
      <w:sz w:val="20"/>
      <w:szCs w:val="24"/>
      <w:lang w:eastAsia="ru-RU"/>
    </w:rPr>
  </w:style>
  <w:style w:type="character" w:customStyle="1" w:styleId="tztxt">
    <w:name w:val="tz_txt Знак"/>
    <w:link w:val="tztxt0"/>
    <w:locked/>
    <w:rsid w:val="00034BFE"/>
    <w:rPr>
      <w:lang w:eastAsia="x-none"/>
    </w:rPr>
  </w:style>
  <w:style w:type="paragraph" w:customStyle="1" w:styleId="tztxt0">
    <w:name w:val="tz_txt"/>
    <w:basedOn w:val="aa"/>
    <w:link w:val="tztxt"/>
    <w:rsid w:val="00034BFE"/>
    <w:pPr>
      <w:spacing w:after="120" w:line="240" w:lineRule="auto"/>
      <w:ind w:firstLine="709"/>
      <w:jc w:val="both"/>
    </w:pPr>
    <w:rPr>
      <w:lang w:eastAsia="x-none"/>
    </w:rPr>
  </w:style>
  <w:style w:type="character" w:customStyle="1" w:styleId="propertyname">
    <w:name w:val="property_name"/>
    <w:rsid w:val="00034BFE"/>
  </w:style>
  <w:style w:type="character" w:customStyle="1" w:styleId="product-specname-inner">
    <w:name w:val="product-spec__name-inner"/>
    <w:rsid w:val="00034BFE"/>
  </w:style>
  <w:style w:type="character" w:customStyle="1" w:styleId="tooltippable">
    <w:name w:val="tooltippable"/>
    <w:rsid w:val="00034BFE"/>
  </w:style>
  <w:style w:type="character" w:customStyle="1" w:styleId="bull">
    <w:name w:val="bull"/>
    <w:basedOn w:val="ab"/>
    <w:rsid w:val="00034BFE"/>
  </w:style>
  <w:style w:type="character" w:customStyle="1" w:styleId="cardmaininfocontent2">
    <w:name w:val="cardmaininfo__content2"/>
    <w:rsid w:val="00034BFE"/>
    <w:rPr>
      <w:vanish w:val="0"/>
      <w:webHidden w:val="0"/>
      <w:specVanish w:val="0"/>
    </w:rPr>
  </w:style>
  <w:style w:type="character" w:customStyle="1" w:styleId="b-col">
    <w:name w:val="b-col"/>
    <w:rsid w:val="00034BFE"/>
  </w:style>
  <w:style w:type="character" w:customStyle="1" w:styleId="i-dib">
    <w:name w:val="i-dib"/>
    <w:rsid w:val="00034BFE"/>
  </w:style>
  <w:style w:type="character" w:customStyle="1" w:styleId="i-pl5">
    <w:name w:val="i-pl5"/>
    <w:rsid w:val="00034BFE"/>
  </w:style>
  <w:style w:type="character" w:customStyle="1" w:styleId="navbreadcrumbtext2">
    <w:name w:val="navbreadcrumb__text2"/>
    <w:rsid w:val="00034BFE"/>
  </w:style>
  <w:style w:type="paragraph" w:customStyle="1" w:styleId="parametervalue">
    <w:name w:val="parametervalue"/>
    <w:basedOn w:val="aa"/>
    <w:rsid w:val="00034B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rsid w:val="00034BFE"/>
    <w:rPr>
      <w:vanish w:val="0"/>
      <w:webHidden w:val="0"/>
      <w:sz w:val="24"/>
      <w:szCs w:val="24"/>
      <w:specVanish w:val="0"/>
    </w:rPr>
  </w:style>
  <w:style w:type="character" w:customStyle="1" w:styleId="cardmaininfotitle2">
    <w:name w:val="cardmaininfo__title2"/>
    <w:rsid w:val="00034BFE"/>
    <w:rPr>
      <w:color w:val="909EBB"/>
    </w:rPr>
  </w:style>
  <w:style w:type="numbering" w:customStyle="1" w:styleId="11b">
    <w:name w:val="Нет списка11"/>
    <w:next w:val="ad"/>
    <w:uiPriority w:val="99"/>
    <w:semiHidden/>
    <w:unhideWhenUsed/>
    <w:rsid w:val="00034BFE"/>
  </w:style>
  <w:style w:type="table" w:customStyle="1" w:styleId="4f0">
    <w:name w:val="Сетка таблицы4"/>
    <w:basedOn w:val="ac"/>
    <w:next w:val="af1"/>
    <w:uiPriority w:val="59"/>
    <w:rsid w:val="00034B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c"/>
    <w:next w:val="af1"/>
    <w:uiPriority w:val="59"/>
    <w:rsid w:val="0015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c"/>
    <w:next w:val="af1"/>
    <w:rsid w:val="00334353"/>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4">
    <w:name w:val="Нет списка2"/>
    <w:next w:val="ad"/>
    <w:uiPriority w:val="99"/>
    <w:semiHidden/>
    <w:unhideWhenUsed/>
    <w:rsid w:val="001D4F16"/>
  </w:style>
  <w:style w:type="numbering" w:customStyle="1" w:styleId="3fb">
    <w:name w:val="Нет списка3"/>
    <w:next w:val="ad"/>
    <w:uiPriority w:val="99"/>
    <w:semiHidden/>
    <w:unhideWhenUsed/>
    <w:rsid w:val="00CF586B"/>
  </w:style>
  <w:style w:type="numbering" w:customStyle="1" w:styleId="4f1">
    <w:name w:val="Нет списка4"/>
    <w:next w:val="ad"/>
    <w:uiPriority w:val="99"/>
    <w:semiHidden/>
    <w:unhideWhenUsed/>
    <w:rsid w:val="003C7F18"/>
  </w:style>
  <w:style w:type="table" w:customStyle="1" w:styleId="67">
    <w:name w:val="Сетка таблицы6"/>
    <w:basedOn w:val="ac"/>
    <w:next w:val="af1"/>
    <w:rsid w:val="003C7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Оглавление 2 Знак"/>
    <w:link w:val="2d"/>
    <w:uiPriority w:val="39"/>
    <w:rsid w:val="003C7F18"/>
    <w:rPr>
      <w:rFonts w:ascii="Times New Roman" w:eastAsia="Times New Roman" w:hAnsi="Times New Roman" w:cs="Times New Roman"/>
      <w:smallCaps/>
      <w:sz w:val="20"/>
      <w:szCs w:val="20"/>
      <w:lang w:eastAsia="ar-SA"/>
    </w:rPr>
  </w:style>
  <w:style w:type="paragraph" w:customStyle="1" w:styleId="1ff1">
    <w:name w:val="Знак примечания1"/>
    <w:link w:val="afffffe"/>
    <w:rsid w:val="003C7F18"/>
    <w:pPr>
      <w:spacing w:after="160" w:line="264" w:lineRule="auto"/>
    </w:pPr>
    <w:rPr>
      <w:rFonts w:cs="Times New Roman"/>
      <w:sz w:val="16"/>
    </w:rPr>
  </w:style>
  <w:style w:type="character" w:customStyle="1" w:styleId="46">
    <w:name w:val="Оглавление 4 Знак"/>
    <w:link w:val="45"/>
    <w:uiPriority w:val="39"/>
    <w:rsid w:val="003C7F18"/>
    <w:rPr>
      <w:rFonts w:ascii="Times New Roman" w:eastAsia="Times New Roman" w:hAnsi="Times New Roman" w:cs="Times New Roman"/>
      <w:sz w:val="18"/>
      <w:szCs w:val="18"/>
      <w:lang w:eastAsia="ar-SA"/>
    </w:rPr>
  </w:style>
  <w:style w:type="character" w:customStyle="1" w:styleId="63">
    <w:name w:val="Оглавление 6 Знак"/>
    <w:link w:val="62"/>
    <w:uiPriority w:val="39"/>
    <w:rsid w:val="003C7F18"/>
    <w:rPr>
      <w:rFonts w:ascii="Times New Roman" w:eastAsia="Times New Roman" w:hAnsi="Times New Roman" w:cs="Times New Roman"/>
      <w:sz w:val="18"/>
      <w:szCs w:val="18"/>
      <w:lang w:eastAsia="ar-SA"/>
    </w:rPr>
  </w:style>
  <w:style w:type="character" w:customStyle="1" w:styleId="73">
    <w:name w:val="Оглавление 7 Знак"/>
    <w:link w:val="72"/>
    <w:uiPriority w:val="39"/>
    <w:rsid w:val="003C7F18"/>
    <w:rPr>
      <w:rFonts w:ascii="Times New Roman" w:eastAsia="Times New Roman" w:hAnsi="Times New Roman" w:cs="Times New Roman"/>
      <w:sz w:val="18"/>
      <w:szCs w:val="18"/>
      <w:lang w:eastAsia="ar-SA"/>
    </w:rPr>
  </w:style>
  <w:style w:type="character" w:customStyle="1" w:styleId="3a">
    <w:name w:val="Оглавление 3 Знак"/>
    <w:link w:val="39"/>
    <w:uiPriority w:val="39"/>
    <w:rsid w:val="003C7F18"/>
    <w:rPr>
      <w:rFonts w:ascii="Times New Roman" w:eastAsia="Times New Roman" w:hAnsi="Times New Roman" w:cs="Times New Roman"/>
      <w:i/>
      <w:iCs/>
      <w:sz w:val="20"/>
      <w:szCs w:val="20"/>
      <w:lang w:eastAsia="ar-SA"/>
    </w:rPr>
  </w:style>
  <w:style w:type="paragraph" w:customStyle="1" w:styleId="18">
    <w:name w:val="Гиперссылка1"/>
    <w:link w:val="af5"/>
    <w:rsid w:val="003C7F18"/>
    <w:pPr>
      <w:spacing w:after="160" w:line="264" w:lineRule="auto"/>
    </w:pPr>
    <w:rPr>
      <w:color w:val="0000FF"/>
      <w:u w:val="single"/>
    </w:rPr>
  </w:style>
  <w:style w:type="paragraph" w:customStyle="1" w:styleId="Footnote">
    <w:name w:val="Footnote"/>
    <w:rsid w:val="003C7F18"/>
    <w:pPr>
      <w:spacing w:after="160" w:line="264" w:lineRule="auto"/>
    </w:pPr>
    <w:rPr>
      <w:rFonts w:ascii="XO Thames" w:eastAsia="Times New Roman" w:hAnsi="XO Thames" w:cs="Times New Roman"/>
      <w:color w:val="000000"/>
      <w:szCs w:val="20"/>
      <w:lang w:eastAsia="ru-RU"/>
    </w:rPr>
  </w:style>
  <w:style w:type="character" w:customStyle="1" w:styleId="1f">
    <w:name w:val="Оглавление 1 Знак"/>
    <w:link w:val="1e"/>
    <w:uiPriority w:val="39"/>
    <w:rsid w:val="003C7F18"/>
    <w:rPr>
      <w:rFonts w:ascii="Times New Roman" w:eastAsia="Times New Roman" w:hAnsi="Times New Roman" w:cs="Times New Roman"/>
      <w:bCs/>
      <w:caps/>
      <w:sz w:val="24"/>
      <w:szCs w:val="24"/>
      <w:lang w:eastAsia="ar-SA"/>
    </w:rPr>
  </w:style>
  <w:style w:type="paragraph" w:customStyle="1" w:styleId="HeaderandFooter">
    <w:name w:val="Header and Footer"/>
    <w:rsid w:val="003C7F18"/>
    <w:pPr>
      <w:spacing w:after="16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3C7F18"/>
    <w:rPr>
      <w:rFonts w:ascii="Times New Roman" w:eastAsia="Times New Roman" w:hAnsi="Times New Roman" w:cs="Times New Roman"/>
      <w:sz w:val="18"/>
      <w:szCs w:val="18"/>
      <w:lang w:eastAsia="ar-SA"/>
    </w:rPr>
  </w:style>
  <w:style w:type="character" w:customStyle="1" w:styleId="83">
    <w:name w:val="Оглавление 8 Знак"/>
    <w:link w:val="82"/>
    <w:uiPriority w:val="39"/>
    <w:rsid w:val="003C7F18"/>
    <w:rPr>
      <w:rFonts w:ascii="Times New Roman" w:eastAsia="Times New Roman" w:hAnsi="Times New Roman" w:cs="Times New Roman"/>
      <w:sz w:val="18"/>
      <w:szCs w:val="18"/>
      <w:lang w:eastAsia="ar-SA"/>
    </w:rPr>
  </w:style>
  <w:style w:type="character" w:customStyle="1" w:styleId="56">
    <w:name w:val="Оглавление 5 Знак"/>
    <w:link w:val="55"/>
    <w:uiPriority w:val="39"/>
    <w:rsid w:val="003C7F18"/>
    <w:rPr>
      <w:rFonts w:ascii="Times New Roman" w:eastAsia="Times New Roman" w:hAnsi="Times New Roman" w:cs="Times New Roman"/>
      <w:sz w:val="18"/>
      <w:szCs w:val="18"/>
      <w:lang w:eastAsia="ar-SA"/>
    </w:rPr>
  </w:style>
  <w:style w:type="paragraph" w:customStyle="1" w:styleId="lots-wrap-contentbodyval">
    <w:name w:val="lots-wrap-content__body__val"/>
    <w:rsid w:val="003C7F18"/>
    <w:pPr>
      <w:spacing w:after="160" w:line="264" w:lineRule="auto"/>
    </w:pPr>
    <w:rPr>
      <w:rFonts w:eastAsia="Times New Roman" w:cs="Times New Roman"/>
      <w:color w:val="000000"/>
      <w:szCs w:val="20"/>
      <w:lang w:eastAsia="ru-RU"/>
    </w:rPr>
  </w:style>
  <w:style w:type="paragraph" w:customStyle="1" w:styleId="toc10">
    <w:name w:val="toc 10"/>
    <w:next w:val="aa"/>
    <w:uiPriority w:val="39"/>
    <w:rsid w:val="003C7F18"/>
    <w:pPr>
      <w:spacing w:after="160" w:line="264" w:lineRule="auto"/>
      <w:ind w:left="1800"/>
    </w:pPr>
    <w:rPr>
      <w:rFonts w:eastAsia="Times New Roman" w:cs="Times New Roman"/>
      <w:color w:val="000000"/>
      <w:szCs w:val="20"/>
      <w:lang w:eastAsia="ru-RU"/>
    </w:rPr>
  </w:style>
  <w:style w:type="table" w:customStyle="1" w:styleId="table">
    <w:name w:val="table"/>
    <w:basedOn w:val="ac"/>
    <w:pPr>
      <w:spacing w:after="0" w:line="240" w:lineRule="auto"/>
    </w:pPr>
    <w:rPr>
      <w:rFonts w:ascii="Times New Roman" w:eastAsia="Times New Roman" w:hAnsi="Times New Roman" w:cs="Times New Roman"/>
      <w:sz w:val="20"/>
      <w:szCs w:val="20"/>
      <w:lang w:val="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1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7334C-F071-4C45-8D46-66F5799D8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28</Pages>
  <Words>9059</Words>
  <Characters>51641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Томской области</Company>
  <LinksUpToDate>false</LinksUpToDate>
  <CharactersWithSpaces>60579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 Татьяна Владимировна</dc:creator>
  <cp:keywords/>
  <dc:description/>
  <cp:lastModifiedBy>User</cp:lastModifiedBy>
  <cp:revision>232</cp:revision>
  <cp:lastPrinted>2025-04-22T02:15:00Z</cp:lastPrinted>
  <dcterms:created xsi:type="dcterms:W3CDTF">2026-05-20T06:27:00Z</dcterms:created>
  <dcterms:modified xsi:type="dcterms:W3CDTF">2026-08-10T03:58:00Z</dcterms:modified>
</cp:coreProperties>
</file>