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856F3" w14:textId="77777777" w:rsidR="005B5951" w:rsidRPr="0042162A" w:rsidRDefault="004A5C8A" w:rsidP="008C4977">
      <w:pPr>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Государственный контракт № ________</w:t>
      </w:r>
    </w:p>
    <w:p w14:paraId="042C95E7" w14:textId="77777777" w:rsidR="005B5951" w:rsidRPr="0042162A" w:rsidRDefault="004A5C8A" w:rsidP="008C4977">
      <w:pPr>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на поставку автомобильного топлива</w:t>
      </w:r>
    </w:p>
    <w:p w14:paraId="3D7F686E" w14:textId="77777777" w:rsidR="005B5951" w:rsidRPr="0042162A" w:rsidRDefault="004A5C8A" w:rsidP="008C4977">
      <w:pPr>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для нужд Главного управления МЧС России по Архангельской области</w:t>
      </w:r>
    </w:p>
    <w:p w14:paraId="5BD60F90" w14:textId="77777777" w:rsidR="005B5951" w:rsidRPr="0042162A" w:rsidRDefault="004A5C8A" w:rsidP="008C4977">
      <w:pPr>
        <w:ind w:firstLine="0"/>
        <w:jc w:val="center"/>
        <w:rPr>
          <w:rFonts w:ascii="Times New Roman" w:hAnsi="Times New Roman"/>
          <w:b/>
          <w:color w:val="000000" w:themeColor="text1"/>
          <w:sz w:val="26"/>
          <w:szCs w:val="26"/>
        </w:rPr>
      </w:pPr>
      <w:bookmarkStart w:id="0" w:name="_Hlk202437898"/>
      <w:r w:rsidRPr="0042162A">
        <w:rPr>
          <w:rFonts w:ascii="Times New Roman" w:hAnsi="Times New Roman"/>
          <w:b/>
          <w:color w:val="000000" w:themeColor="text1"/>
          <w:sz w:val="26"/>
          <w:szCs w:val="26"/>
        </w:rPr>
        <w:t>(в рамках государственного оборонного заказа)</w:t>
      </w:r>
      <w:bookmarkEnd w:id="0"/>
    </w:p>
    <w:p w14:paraId="3E1FEBB8" w14:textId="135DF00C" w:rsidR="005B5951" w:rsidRPr="0042162A" w:rsidRDefault="004A5C8A" w:rsidP="008C4977">
      <w:pPr>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 xml:space="preserve">ИГК </w:t>
      </w:r>
      <w:r w:rsidR="00005A39">
        <w:rPr>
          <w:rFonts w:ascii="Times New Roman" w:hAnsi="Times New Roman"/>
          <w:b/>
          <w:color w:val="000000" w:themeColor="text1"/>
          <w:sz w:val="26"/>
          <w:szCs w:val="26"/>
        </w:rPr>
        <w:t>2626177900072000000000000</w:t>
      </w:r>
    </w:p>
    <w:p w14:paraId="69A2B49A" w14:textId="466EFFC1" w:rsidR="005B5951" w:rsidRPr="0042162A" w:rsidRDefault="004A5C8A" w:rsidP="008C4977">
      <w:pPr>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 xml:space="preserve">ИКЗ </w:t>
      </w:r>
      <w:r w:rsidR="00005A39">
        <w:rPr>
          <w:rFonts w:ascii="Times New Roman" w:hAnsi="Times New Roman"/>
          <w:b/>
          <w:color w:val="000000" w:themeColor="text1"/>
          <w:sz w:val="26"/>
          <w:szCs w:val="26"/>
        </w:rPr>
        <w:t>261290112978029010100100000221920221</w:t>
      </w:r>
    </w:p>
    <w:p w14:paraId="21F77215" w14:textId="77777777" w:rsidR="005B5951" w:rsidRPr="0042162A" w:rsidRDefault="005B5951" w:rsidP="008C4977">
      <w:pPr>
        <w:spacing w:after="60"/>
        <w:rPr>
          <w:rFonts w:ascii="Times New Roman" w:hAnsi="Times New Roman"/>
          <w:bCs/>
          <w:color w:val="000000" w:themeColor="text1"/>
          <w:sz w:val="26"/>
          <w:szCs w:val="26"/>
        </w:rPr>
      </w:pPr>
    </w:p>
    <w:p w14:paraId="2CE045F4" w14:textId="4FCA5B7C" w:rsidR="005B5951" w:rsidRPr="0042162A" w:rsidRDefault="004A5C8A" w:rsidP="008C4977">
      <w:pPr>
        <w:ind w:firstLine="0"/>
        <w:rPr>
          <w:rFonts w:ascii="Times New Roman" w:hAnsi="Times New Roman"/>
          <w:color w:val="000000" w:themeColor="text1"/>
          <w:sz w:val="26"/>
          <w:szCs w:val="26"/>
        </w:rPr>
      </w:pPr>
      <w:r w:rsidRPr="0042162A">
        <w:rPr>
          <w:rFonts w:ascii="Times New Roman" w:hAnsi="Times New Roman"/>
          <w:color w:val="000000" w:themeColor="text1"/>
          <w:sz w:val="26"/>
          <w:szCs w:val="26"/>
        </w:rPr>
        <w:t>г. Архангельск</w:t>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t xml:space="preserve">    </w:t>
      </w:r>
      <w:r w:rsidR="008C4977" w:rsidRPr="0042162A">
        <w:rPr>
          <w:rFonts w:ascii="Times New Roman" w:hAnsi="Times New Roman"/>
          <w:color w:val="000000" w:themeColor="text1"/>
          <w:sz w:val="26"/>
          <w:szCs w:val="26"/>
        </w:rPr>
        <w:t xml:space="preserve">      </w:t>
      </w:r>
      <w:proofErr w:type="gramStart"/>
      <w:r w:rsidR="008C4977" w:rsidRPr="0042162A">
        <w:rPr>
          <w:rFonts w:ascii="Times New Roman" w:hAnsi="Times New Roman"/>
          <w:color w:val="000000" w:themeColor="text1"/>
          <w:sz w:val="26"/>
          <w:szCs w:val="26"/>
        </w:rPr>
        <w:t xml:space="preserve"> </w:t>
      </w:r>
      <w:r w:rsidRPr="0042162A">
        <w:rPr>
          <w:rFonts w:ascii="Times New Roman" w:hAnsi="Times New Roman"/>
          <w:color w:val="000000" w:themeColor="text1"/>
          <w:sz w:val="26"/>
          <w:szCs w:val="26"/>
        </w:rPr>
        <w:t xml:space="preserve">  «</w:t>
      </w:r>
      <w:proofErr w:type="gramEnd"/>
      <w:r w:rsidRPr="0042162A">
        <w:rPr>
          <w:rFonts w:ascii="Times New Roman" w:hAnsi="Times New Roman"/>
          <w:color w:val="000000" w:themeColor="text1"/>
          <w:sz w:val="26"/>
          <w:szCs w:val="26"/>
        </w:rPr>
        <w:t>__» ______2026 г.</w:t>
      </w:r>
    </w:p>
    <w:p w14:paraId="32E86F91" w14:textId="77777777" w:rsidR="005B5951" w:rsidRPr="0042162A" w:rsidRDefault="005B5951" w:rsidP="008C4977">
      <w:pPr>
        <w:ind w:firstLine="567"/>
        <w:rPr>
          <w:rFonts w:ascii="Times New Roman" w:hAnsi="Times New Roman"/>
          <w:b/>
          <w:color w:val="000000" w:themeColor="text1"/>
          <w:sz w:val="26"/>
          <w:szCs w:val="26"/>
        </w:rPr>
      </w:pPr>
    </w:p>
    <w:p w14:paraId="1A0CE3EC" w14:textId="77777777" w:rsidR="005B5951" w:rsidRPr="0042162A" w:rsidRDefault="004A5C8A" w:rsidP="008C4977">
      <w:pPr>
        <w:rPr>
          <w:rFonts w:ascii="Times New Roman" w:hAnsi="Times New Roman"/>
          <w:bCs/>
          <w:color w:val="000000" w:themeColor="text1"/>
          <w:sz w:val="26"/>
          <w:szCs w:val="26"/>
        </w:rPr>
      </w:pPr>
      <w:r w:rsidRPr="0042162A">
        <w:rPr>
          <w:rFonts w:ascii="Times New Roman" w:hAnsi="Times New Roman"/>
          <w:bCs/>
          <w:color w:val="000000" w:themeColor="text1"/>
          <w:sz w:val="26"/>
          <w:szCs w:val="26"/>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Архангельской области (Главное управление МЧС России по Архангельской области), выступающее от имени Российской Федерации, именуемое «Государственный заказчик государственного оборонного заказа» (далее - Государственный заказчик), в лице начальника </w:t>
      </w:r>
      <w:proofErr w:type="spellStart"/>
      <w:r w:rsidRPr="0042162A">
        <w:rPr>
          <w:rFonts w:ascii="Times New Roman" w:hAnsi="Times New Roman"/>
          <w:bCs/>
          <w:color w:val="000000" w:themeColor="text1"/>
          <w:sz w:val="26"/>
          <w:szCs w:val="26"/>
        </w:rPr>
        <w:t>Ваккосова</w:t>
      </w:r>
      <w:proofErr w:type="spellEnd"/>
      <w:r w:rsidRPr="0042162A">
        <w:rPr>
          <w:rFonts w:ascii="Times New Roman" w:hAnsi="Times New Roman"/>
          <w:bCs/>
          <w:color w:val="000000" w:themeColor="text1"/>
          <w:sz w:val="26"/>
          <w:szCs w:val="26"/>
        </w:rPr>
        <w:t xml:space="preserve"> </w:t>
      </w:r>
      <w:proofErr w:type="spellStart"/>
      <w:r w:rsidRPr="0042162A">
        <w:rPr>
          <w:rFonts w:ascii="Times New Roman" w:hAnsi="Times New Roman"/>
          <w:bCs/>
          <w:color w:val="000000" w:themeColor="text1"/>
          <w:sz w:val="26"/>
          <w:szCs w:val="26"/>
        </w:rPr>
        <w:t>Шахобиддина</w:t>
      </w:r>
      <w:proofErr w:type="spellEnd"/>
      <w:r w:rsidRPr="0042162A">
        <w:rPr>
          <w:rFonts w:ascii="Times New Roman" w:hAnsi="Times New Roman"/>
          <w:bCs/>
          <w:color w:val="000000" w:themeColor="text1"/>
          <w:sz w:val="26"/>
          <w:szCs w:val="26"/>
        </w:rPr>
        <w:t xml:space="preserve"> </w:t>
      </w:r>
      <w:proofErr w:type="spellStart"/>
      <w:r w:rsidRPr="0042162A">
        <w:rPr>
          <w:rFonts w:ascii="Times New Roman" w:hAnsi="Times New Roman"/>
          <w:bCs/>
          <w:color w:val="000000" w:themeColor="text1"/>
          <w:sz w:val="26"/>
          <w:szCs w:val="26"/>
        </w:rPr>
        <w:t>Абдукодировича</w:t>
      </w:r>
      <w:proofErr w:type="spellEnd"/>
      <w:r w:rsidRPr="0042162A">
        <w:rPr>
          <w:rFonts w:ascii="Times New Roman" w:hAnsi="Times New Roman"/>
          <w:bCs/>
          <w:color w:val="000000" w:themeColor="text1"/>
          <w:sz w:val="26"/>
          <w:szCs w:val="26"/>
        </w:rPr>
        <w:t xml:space="preserve">, действующего на основании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 приказом МЧС России от 28 марта 2025 г. № 258, </w:t>
      </w:r>
      <w:r w:rsidRPr="0042162A">
        <w:rPr>
          <w:rFonts w:ascii="Times New Roman" w:hAnsi="Times New Roman"/>
          <w:bCs/>
          <w:color w:val="000000" w:themeColor="text1"/>
          <w:sz w:val="26"/>
          <w:szCs w:val="26"/>
          <w:highlight w:val="yellow"/>
        </w:rPr>
        <w:t>с одной стороны, и __________________, именуемое «Головной исполнитель поставок продукции по государственному оборонному заказу» (далее - Головной исполнитель), в лице __________________, действующего на основании ________-,</w:t>
      </w:r>
      <w:r w:rsidRPr="0042162A">
        <w:rPr>
          <w:rFonts w:ascii="Times New Roman" w:hAnsi="Times New Roman"/>
          <w:bCs/>
          <w:color w:val="000000" w:themeColor="text1"/>
          <w:sz w:val="26"/>
          <w:szCs w:val="26"/>
        </w:rPr>
        <w:t xml:space="preserve"> с другой стороны, совместно именуемые «Стороны», на основании пункта </w:t>
      </w:r>
      <w:r w:rsidRPr="0042162A">
        <w:rPr>
          <w:rFonts w:ascii="Times New Roman" w:hAnsi="Times New Roman"/>
          <w:color w:val="000000" w:themeColor="text1"/>
          <w:sz w:val="26"/>
          <w:szCs w:val="26"/>
        </w:rPr>
        <w:t xml:space="preserve">4 части 1 статьи 93 </w:t>
      </w:r>
      <w:r w:rsidRPr="0042162A">
        <w:rPr>
          <w:rFonts w:ascii="Times New Roman" w:hAnsi="Times New Roman"/>
          <w:bCs/>
          <w:color w:val="000000" w:themeColor="text1"/>
          <w:sz w:val="26"/>
          <w:szCs w:val="26"/>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соответствии с 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и Распоряжением Правительства Российской Федерации от 28.04.2018 № 824-р «О создании единого агрегатора торговли» заключили настоящий государственный контракт на поставку автомобильного топлива для нужд Главного управления МЧС России по Архангельской области (в рамках государственного оборонного заказа) (далее – Контракт) о нижеследующем.</w:t>
      </w:r>
    </w:p>
    <w:p w14:paraId="7B908AD4" w14:textId="77777777" w:rsidR="005B5951" w:rsidRPr="0042162A" w:rsidRDefault="005B5951" w:rsidP="008C4977">
      <w:pPr>
        <w:ind w:firstLine="567"/>
        <w:rPr>
          <w:rFonts w:ascii="Times New Roman" w:hAnsi="Times New Roman"/>
          <w:color w:val="000000" w:themeColor="text1"/>
          <w:sz w:val="26"/>
          <w:szCs w:val="26"/>
        </w:rPr>
      </w:pPr>
    </w:p>
    <w:p w14:paraId="732AECC3" w14:textId="77777777" w:rsidR="005B5951" w:rsidRPr="0042162A" w:rsidRDefault="004A5C8A" w:rsidP="008C4977">
      <w:pPr>
        <w:pStyle w:val="affff3"/>
        <w:numPr>
          <w:ilvl w:val="0"/>
          <w:numId w:val="6"/>
        </w:numPr>
        <w:jc w:val="center"/>
        <w:rPr>
          <w:b/>
          <w:bCs/>
          <w:color w:val="000000" w:themeColor="text1"/>
          <w:sz w:val="26"/>
          <w:szCs w:val="26"/>
        </w:rPr>
      </w:pPr>
      <w:r w:rsidRPr="0042162A">
        <w:rPr>
          <w:b/>
          <w:bCs/>
          <w:color w:val="000000" w:themeColor="text1"/>
          <w:sz w:val="26"/>
          <w:szCs w:val="26"/>
        </w:rPr>
        <w:t>ПРЕДМЕТ КОНТРАКТА</w:t>
      </w:r>
    </w:p>
    <w:p w14:paraId="50C9D785" w14:textId="77777777" w:rsidR="005B5951" w:rsidRPr="0042162A" w:rsidRDefault="005B5951" w:rsidP="008C4977">
      <w:pPr>
        <w:pStyle w:val="affff3"/>
        <w:ind w:left="1069"/>
        <w:rPr>
          <w:color w:val="000000" w:themeColor="text1"/>
          <w:sz w:val="26"/>
          <w:szCs w:val="26"/>
        </w:rPr>
      </w:pPr>
    </w:p>
    <w:p w14:paraId="6A5DEBB2"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1.1. Головной исполнитель обязуется поставить Государственному заказчику автомобильное топливо (далее – Товар) для нужд Главного управления МЧС России по Архангельской области в соответствии со Спецификацией (приложение № 1 к Контракту), а Государственный заказчик обязуется принять и оплатить поставленный Товар. </w:t>
      </w:r>
    </w:p>
    <w:p w14:paraId="3027F87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Наименование, цена Товара, а также иные условия, связанные с выполнением настоящего Контракта, указаны в Спецификации.</w:t>
      </w:r>
    </w:p>
    <w:p w14:paraId="087396D2"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1.2. Настоящий Контракт заключается с условием безвозмездного хранения Товара Головным исполнителем и последующей выборки Товара Государственным заказчиком на автомобильной заправочной станции (далее – АЗС) Головного исполнителя.</w:t>
      </w:r>
    </w:p>
    <w:p w14:paraId="556DA27F" w14:textId="77777777" w:rsidR="005B5951" w:rsidRPr="0042162A" w:rsidRDefault="005B5951" w:rsidP="008C4977">
      <w:pPr>
        <w:rPr>
          <w:rFonts w:ascii="Times New Roman" w:hAnsi="Times New Roman"/>
          <w:color w:val="000000" w:themeColor="text1"/>
          <w:sz w:val="26"/>
          <w:szCs w:val="26"/>
        </w:rPr>
      </w:pPr>
    </w:p>
    <w:p w14:paraId="69FFC26B" w14:textId="77777777" w:rsidR="005B5951" w:rsidRPr="0042162A" w:rsidRDefault="004A5C8A" w:rsidP="008C4977">
      <w:pPr>
        <w:pStyle w:val="affff3"/>
        <w:numPr>
          <w:ilvl w:val="0"/>
          <w:numId w:val="6"/>
        </w:numPr>
        <w:jc w:val="center"/>
        <w:rPr>
          <w:b/>
          <w:color w:val="000000" w:themeColor="text1"/>
          <w:sz w:val="26"/>
          <w:szCs w:val="26"/>
        </w:rPr>
      </w:pPr>
      <w:r w:rsidRPr="0042162A">
        <w:rPr>
          <w:b/>
          <w:color w:val="000000" w:themeColor="text1"/>
          <w:sz w:val="26"/>
          <w:szCs w:val="26"/>
        </w:rPr>
        <w:t>ЦЕНА И ПОРЯДОК РАСЧЕТОВ</w:t>
      </w:r>
    </w:p>
    <w:p w14:paraId="13D26C60" w14:textId="77777777" w:rsidR="005B5951" w:rsidRPr="0042162A" w:rsidRDefault="005B5951" w:rsidP="008C4977">
      <w:pPr>
        <w:pStyle w:val="affff3"/>
        <w:ind w:left="1069"/>
        <w:rPr>
          <w:b/>
          <w:color w:val="000000" w:themeColor="text1"/>
          <w:sz w:val="26"/>
          <w:szCs w:val="26"/>
        </w:rPr>
      </w:pPr>
    </w:p>
    <w:p w14:paraId="0A9448C3" w14:textId="38B89BE7" w:rsidR="005B5951" w:rsidRPr="0042162A" w:rsidRDefault="004A5C8A" w:rsidP="008C4977">
      <w:pPr>
        <w:pStyle w:val="affff3"/>
        <w:numPr>
          <w:ilvl w:val="1"/>
          <w:numId w:val="6"/>
        </w:numPr>
        <w:ind w:left="0" w:firstLine="709"/>
        <w:rPr>
          <w:color w:val="000000" w:themeColor="text1"/>
          <w:sz w:val="26"/>
          <w:szCs w:val="26"/>
        </w:rPr>
      </w:pPr>
      <w:r w:rsidRPr="0042162A">
        <w:rPr>
          <w:color w:val="000000" w:themeColor="text1"/>
          <w:sz w:val="26"/>
          <w:szCs w:val="26"/>
        </w:rPr>
        <w:lastRenderedPageBreak/>
        <w:t xml:space="preserve">Цена Контракта составляет </w:t>
      </w:r>
      <w:r w:rsidR="005C3C86">
        <w:rPr>
          <w:iCs/>
          <w:color w:val="000000" w:themeColor="text1"/>
          <w:sz w:val="26"/>
          <w:szCs w:val="26"/>
          <w:lang w:val="ru-RU"/>
        </w:rPr>
        <w:t>__________</w:t>
      </w:r>
      <w:r w:rsidRPr="0042162A">
        <w:rPr>
          <w:color w:val="000000" w:themeColor="text1"/>
          <w:sz w:val="26"/>
          <w:szCs w:val="26"/>
        </w:rPr>
        <w:t xml:space="preserve"> рублей </w:t>
      </w:r>
      <w:r w:rsidRPr="0042162A">
        <w:rPr>
          <w:color w:val="000000" w:themeColor="text1"/>
          <w:sz w:val="26"/>
          <w:szCs w:val="26"/>
          <w:lang w:val="ru-RU"/>
        </w:rPr>
        <w:t>00</w:t>
      </w:r>
      <w:r w:rsidRPr="0042162A">
        <w:rPr>
          <w:color w:val="000000" w:themeColor="text1"/>
          <w:sz w:val="26"/>
          <w:szCs w:val="26"/>
        </w:rPr>
        <w:t xml:space="preserve"> копеек, в том числе НДС 2</w:t>
      </w:r>
      <w:r>
        <w:rPr>
          <w:color w:val="000000" w:themeColor="text1"/>
          <w:sz w:val="26"/>
          <w:szCs w:val="26"/>
          <w:lang w:val="ru-RU"/>
        </w:rPr>
        <w:t>2</w:t>
      </w:r>
      <w:r w:rsidRPr="0042162A">
        <w:rPr>
          <w:color w:val="000000" w:themeColor="text1"/>
          <w:sz w:val="26"/>
          <w:szCs w:val="26"/>
        </w:rPr>
        <w:t>%.</w:t>
      </w:r>
    </w:p>
    <w:p w14:paraId="75B828EB" w14:textId="77777777" w:rsidR="005B5951" w:rsidRPr="0042162A" w:rsidRDefault="004A5C8A" w:rsidP="008C4977">
      <w:pPr>
        <w:pStyle w:val="affff3"/>
        <w:numPr>
          <w:ilvl w:val="1"/>
          <w:numId w:val="6"/>
        </w:numPr>
        <w:rPr>
          <w:color w:val="000000" w:themeColor="text1"/>
          <w:sz w:val="26"/>
          <w:szCs w:val="26"/>
        </w:rPr>
      </w:pPr>
      <w:r w:rsidRPr="0042162A">
        <w:rPr>
          <w:color w:val="000000" w:themeColor="text1"/>
          <w:sz w:val="26"/>
          <w:szCs w:val="26"/>
          <w:lang w:val="ru-RU"/>
        </w:rPr>
        <w:t>Вид цены: фиксированная.</w:t>
      </w:r>
    </w:p>
    <w:p w14:paraId="3506B58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w:t>
      </w:r>
    </w:p>
    <w:p w14:paraId="5D6F0D7A"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2.4. В цену Контракта входят расходы по поставке Товара, транспортных расходов, стоимости тары и упаковки, разгрузки и погрузки, хранения Товара, страхования, предусмотренных законодательством Российской Федерации налогов, сборов и платежей, а также других дополнительных расходов, связанных с поставкой Товара. </w:t>
      </w:r>
    </w:p>
    <w:p w14:paraId="0864F0D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2.5. Сумма, подлежащая уплате Государственным заказчиком Головному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377403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2.6. Источник финансирования - средства федерального бюджета на 2026 год.</w:t>
      </w:r>
    </w:p>
    <w:p w14:paraId="30E66F78" w14:textId="2DC47136" w:rsidR="005B5951" w:rsidRPr="0042162A" w:rsidRDefault="004A5C8A" w:rsidP="008C4977">
      <w:pPr>
        <w:ind w:firstLine="0"/>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КБК </w:t>
      </w:r>
      <w:r w:rsidR="00005A39">
        <w:rPr>
          <w:rFonts w:ascii="Times New Roman" w:hAnsi="Times New Roman"/>
          <w:color w:val="000000" w:themeColor="text1"/>
          <w:sz w:val="26"/>
          <w:szCs w:val="26"/>
        </w:rPr>
        <w:t>177 03101040190049 221</w:t>
      </w:r>
    </w:p>
    <w:p w14:paraId="134F160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2.7. Оплата Товара осуществляется по цене за 1 литр, установленной в Спецификации.</w:t>
      </w:r>
    </w:p>
    <w:p w14:paraId="5C0BDBC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2.8. Расчеты за поставленный Товар производятся в форме безналичного расчета денежными средствами, выделяемыми из федерального бюджета в срок не более 30 дней с даты подписания Государственным заказчиком документа о приемке.</w:t>
      </w:r>
    </w:p>
    <w:p w14:paraId="4DFC7DEC"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2.9. Расчеты по Контракту осуществляются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 </w:t>
      </w:r>
    </w:p>
    <w:p w14:paraId="6A77ABE3"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2.10. Авансирование не предусмотрено.</w:t>
      </w:r>
    </w:p>
    <w:p w14:paraId="0C0A058D"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2.11. Цена Контракта может быть снижена по соглашению Сторон </w:t>
      </w:r>
      <w:proofErr w:type="gramStart"/>
      <w:r w:rsidRPr="0042162A">
        <w:rPr>
          <w:rFonts w:ascii="Times New Roman" w:hAnsi="Times New Roman"/>
          <w:color w:val="000000" w:themeColor="text1"/>
          <w:sz w:val="26"/>
          <w:szCs w:val="26"/>
        </w:rPr>
        <w:t>без изменения</w:t>
      </w:r>
      <w:proofErr w:type="gramEnd"/>
      <w:r w:rsidRPr="0042162A">
        <w:rPr>
          <w:rFonts w:ascii="Times New Roman" w:hAnsi="Times New Roman"/>
          <w:color w:val="000000" w:themeColor="text1"/>
          <w:sz w:val="26"/>
          <w:szCs w:val="26"/>
        </w:rPr>
        <w:t xml:space="preserve"> предусмотренных Контрактом объема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14:paraId="77839CC7"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2.12. При заключении Контракта Государственный заказчик по согласованию с Головным исполнителем вправе увеличить количество поставляемого Товара на сумму, не превышающую разницы между ценой Контракта и начальной (максимальной) ценой Контракта.</w:t>
      </w:r>
    </w:p>
    <w:p w14:paraId="0F228518"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2.13. По предложению Государственного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3A58948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2.14. Сверка взаиморасчетов между Головным исполнителем и Государственным заказчиком производится по инициативе одной из Сторон, а также при прекращении действия данного Контракта.</w:t>
      </w:r>
    </w:p>
    <w:p w14:paraId="7345E7D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lastRenderedPageBreak/>
        <w:t>2.15. В соответствии с пунктом 20(1) Постановления Правительства Российской Федерации от 09.12.2017 № 1496 «О мерах по обеспечению исполнения федерального бюджета» получатели средств федерального бюджета предусматривают в заключаемых ими государственных контрактах, исполнение которых осуществляется в декабре текущего финансового года и (или) в декабре последующих финансовых годов, условие об оплате поставленного товара:</w:t>
      </w:r>
    </w:p>
    <w:p w14:paraId="5BDBE7D0"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в случае если окончание поставки Товара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1E590622"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в случае если окончание поставки Товара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84D0B9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2.16. Головной исполнитель обязан вести раздельный учет финансово - хозяйственной деятельности по каждому Государственному контракту, распределять накладные расходы пропорционально срокам исполнения Государственного контракта в порядке, установленном постановлением Правительства РФ от 19.01.1998 № 47 «О правилах ведения организациями, выполняющими государственный заказ за счет средств Федерального бюджета, раздельного учета результатов финансово - хозяйственной деятельности».</w:t>
      </w:r>
    </w:p>
    <w:p w14:paraId="1EC24D0A" w14:textId="77777777" w:rsidR="005B5951" w:rsidRPr="0042162A" w:rsidRDefault="005B5951" w:rsidP="008C4977">
      <w:pPr>
        <w:rPr>
          <w:rFonts w:ascii="Times New Roman" w:hAnsi="Times New Roman"/>
          <w:color w:val="000000" w:themeColor="text1"/>
          <w:sz w:val="26"/>
          <w:szCs w:val="26"/>
        </w:rPr>
      </w:pPr>
    </w:p>
    <w:p w14:paraId="1F12406B" w14:textId="77777777" w:rsidR="005B5951" w:rsidRPr="0042162A" w:rsidRDefault="004A5C8A" w:rsidP="008C4977">
      <w:pPr>
        <w:jc w:val="center"/>
        <w:rPr>
          <w:rFonts w:ascii="Times New Roman" w:hAnsi="Times New Roman"/>
          <w:b/>
          <w:bCs/>
          <w:color w:val="000000" w:themeColor="text1"/>
          <w:sz w:val="26"/>
          <w:szCs w:val="26"/>
        </w:rPr>
      </w:pPr>
      <w:r w:rsidRPr="0042162A">
        <w:rPr>
          <w:rFonts w:ascii="Times New Roman" w:hAnsi="Times New Roman"/>
          <w:b/>
          <w:bCs/>
          <w:color w:val="000000" w:themeColor="text1"/>
          <w:sz w:val="26"/>
          <w:szCs w:val="26"/>
        </w:rPr>
        <w:t>3. ПОРЯДОК ПОСТАВКИ И ПРИЕМКИ ТОВАРА</w:t>
      </w:r>
    </w:p>
    <w:p w14:paraId="1A3DFCCD"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3.1. Поставка Товара осуществляется по цене за 1 литр, установленной в Спецификации.</w:t>
      </w:r>
    </w:p>
    <w:p w14:paraId="5717F33A" w14:textId="77777777" w:rsidR="005B5951" w:rsidRPr="0042162A" w:rsidRDefault="004A5C8A" w:rsidP="008C4977">
      <w:pPr>
        <w:rPr>
          <w:rFonts w:ascii="Times New Roman" w:hAnsi="Times New Roman"/>
          <w:color w:val="000000" w:themeColor="text1"/>
          <w:sz w:val="26"/>
          <w:szCs w:val="26"/>
        </w:rPr>
      </w:pPr>
      <w:r w:rsidRPr="00C905AC">
        <w:rPr>
          <w:rFonts w:ascii="Times New Roman" w:hAnsi="Times New Roman"/>
          <w:color w:val="000000" w:themeColor="text1"/>
          <w:sz w:val="26"/>
          <w:szCs w:val="26"/>
          <w:highlight w:val="yellow"/>
        </w:rPr>
        <w:t>Поставка Товара осуществляется путем отпуска Товара на АЗС Головного исполнителя в пос. Соловецкий, Приморский район, Архангельская области.</w:t>
      </w:r>
      <w:r w:rsidRPr="0042162A">
        <w:rPr>
          <w:rFonts w:ascii="Times New Roman" w:hAnsi="Times New Roman"/>
          <w:color w:val="000000" w:themeColor="text1"/>
          <w:sz w:val="26"/>
          <w:szCs w:val="26"/>
        </w:rPr>
        <w:t xml:space="preserve"> </w:t>
      </w:r>
    </w:p>
    <w:p w14:paraId="4CDADF1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3.2 Приемка Товара осуществляется уполномоченным представителем Государственного заказчика или приемочной комиссией, состоящей не менее чем из пяти человек, в срок не позднее 5 (пяти) рабочих дней с момента поставки Товара и документа о приемке.</w:t>
      </w:r>
    </w:p>
    <w:p w14:paraId="03AD928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Приемка Товара производится в соответствии с действующими Инструкциями, утвержденными постановлением Государственного арбитража при СМ СССР № П-6 от 15 июня 1965 г., № П-7 от 25 апреля 1966 г. с изменениями и дополнениями с учетом условий Контракта.</w:t>
      </w:r>
    </w:p>
    <w:p w14:paraId="34DC2E93"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3.3 Вместе с Товаром Головной исполнитель осуществляет передачу платежных документов (счет/счет-фактуру (УПД)/товарную накладную), подписанный со стороны Головного исполнителя документ о приемке, а также документы, подтверждающие качество Товара в соответствии с законодательством Российской Федерации.</w:t>
      </w:r>
    </w:p>
    <w:p w14:paraId="7DF380D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3.4 Обязанность Головного исполнителя по поставке Товара считается исполненной с момента подписания без замечаний Государственным заказчиком документа о приемке.</w:t>
      </w:r>
    </w:p>
    <w:p w14:paraId="01A27DD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3.5. Право собственности на Товары переходит от Головного исполнителя к Государственному заказчику после перечисления денежных средств на счет Головного исполнителя за фактически поставленный Товар. </w:t>
      </w:r>
    </w:p>
    <w:p w14:paraId="51C36552" w14:textId="77777777" w:rsidR="005B5951" w:rsidRPr="0042162A" w:rsidRDefault="004A5C8A" w:rsidP="008C4977">
      <w:pPr>
        <w:tabs>
          <w:tab w:val="left" w:pos="1206"/>
        </w:tabs>
        <w:rPr>
          <w:rFonts w:ascii="Times New Roman" w:hAnsi="Times New Roman"/>
          <w:color w:val="000000" w:themeColor="text1"/>
          <w:sz w:val="26"/>
          <w:szCs w:val="26"/>
        </w:rPr>
      </w:pPr>
      <w:r w:rsidRPr="0042162A">
        <w:rPr>
          <w:rFonts w:ascii="Times New Roman" w:hAnsi="Times New Roman"/>
          <w:color w:val="000000" w:themeColor="text1"/>
          <w:sz w:val="26"/>
          <w:szCs w:val="26"/>
        </w:rPr>
        <w:lastRenderedPageBreak/>
        <w:t>3.6. Не выбранный, но оплаченный в срок до 31 декабря 2026 г. Государственным заказчиком Товар, передается на хранение Головному исполнителю. Принятый на хранение Товар может быть обезличен в связи с технологическим процессом хранения и отпуском Товара. Выдача Товара</w:t>
      </w:r>
      <w:r w:rsidRPr="0042162A">
        <w:rPr>
          <w:rFonts w:ascii="Times New Roman" w:hAnsi="Times New Roman"/>
          <w:bCs/>
          <w:color w:val="000000" w:themeColor="text1"/>
          <w:sz w:val="26"/>
          <w:szCs w:val="26"/>
        </w:rPr>
        <w:t xml:space="preserve"> осуществляется </w:t>
      </w:r>
      <w:r w:rsidRPr="0042162A">
        <w:rPr>
          <w:rFonts w:ascii="Times New Roman" w:hAnsi="Times New Roman"/>
          <w:color w:val="000000" w:themeColor="text1"/>
          <w:spacing w:val="-4"/>
          <w:sz w:val="26"/>
          <w:szCs w:val="26"/>
        </w:rPr>
        <w:t xml:space="preserve">путем их отпуска </w:t>
      </w:r>
      <w:r w:rsidRPr="0042162A">
        <w:rPr>
          <w:rFonts w:ascii="Times New Roman" w:hAnsi="Times New Roman"/>
          <w:color w:val="000000" w:themeColor="text1"/>
          <w:sz w:val="26"/>
          <w:szCs w:val="26"/>
        </w:rPr>
        <w:t>на АЗС Головного исполнителя до полной выборки Товара Государственным заказчиком в течении срока, указанного в п. 3.9 Контракта.</w:t>
      </w:r>
    </w:p>
    <w:p w14:paraId="5012D30E" w14:textId="77777777" w:rsidR="005B5951" w:rsidRPr="0042162A" w:rsidRDefault="004A5C8A" w:rsidP="008C4977">
      <w:pPr>
        <w:tabs>
          <w:tab w:val="left" w:pos="1206"/>
        </w:tabs>
        <w:rPr>
          <w:rFonts w:ascii="Times New Roman" w:hAnsi="Times New Roman"/>
          <w:color w:val="000000" w:themeColor="text1"/>
          <w:sz w:val="26"/>
          <w:szCs w:val="26"/>
        </w:rPr>
      </w:pPr>
      <w:r w:rsidRPr="0042162A">
        <w:rPr>
          <w:rFonts w:ascii="Times New Roman" w:hAnsi="Times New Roman"/>
          <w:color w:val="000000" w:themeColor="text1"/>
          <w:sz w:val="26"/>
          <w:szCs w:val="26"/>
        </w:rPr>
        <w:t>3.7. Головной исполнитель оформляет Государственному заказчику накладную на хранение, которая является удостоверяющим документом передачи не выбранного, но оплаченного Государственным заказчиком Товара Головному исполнителю на хранение.</w:t>
      </w:r>
    </w:p>
    <w:p w14:paraId="7D37A456" w14:textId="4157D816" w:rsidR="005B5951" w:rsidRPr="005C3C86" w:rsidRDefault="004A5C8A" w:rsidP="0018318F">
      <w:pPr>
        <w:pStyle w:val="affff3"/>
        <w:numPr>
          <w:ilvl w:val="1"/>
          <w:numId w:val="5"/>
        </w:numPr>
        <w:tabs>
          <w:tab w:val="left" w:pos="1134"/>
        </w:tabs>
        <w:ind w:left="-142" w:firstLine="851"/>
        <w:jc w:val="both"/>
        <w:rPr>
          <w:color w:val="000000" w:themeColor="text1"/>
          <w:sz w:val="26"/>
          <w:szCs w:val="26"/>
        </w:rPr>
      </w:pPr>
      <w:r w:rsidRPr="005C3C86">
        <w:rPr>
          <w:color w:val="000000" w:themeColor="text1"/>
          <w:sz w:val="26"/>
          <w:szCs w:val="26"/>
          <w:lang w:val="ru-RU"/>
        </w:rPr>
        <w:t>Срок</w:t>
      </w:r>
      <w:r w:rsidRPr="005C3C86">
        <w:rPr>
          <w:color w:val="000000" w:themeColor="text1"/>
          <w:sz w:val="26"/>
          <w:szCs w:val="26"/>
        </w:rPr>
        <w:t xml:space="preserve"> поставки Товар</w:t>
      </w:r>
      <w:r w:rsidRPr="005C3C86">
        <w:rPr>
          <w:color w:val="000000" w:themeColor="text1"/>
          <w:sz w:val="26"/>
          <w:szCs w:val="26"/>
          <w:lang w:val="ru-RU"/>
        </w:rPr>
        <w:t>а</w:t>
      </w:r>
      <w:r w:rsidRPr="005C3C86">
        <w:rPr>
          <w:color w:val="000000" w:themeColor="text1"/>
          <w:sz w:val="26"/>
          <w:szCs w:val="26"/>
        </w:rPr>
        <w:t xml:space="preserve"> –</w:t>
      </w:r>
      <w:r w:rsidRPr="005C3C86">
        <w:rPr>
          <w:color w:val="000000" w:themeColor="text1"/>
          <w:sz w:val="26"/>
          <w:szCs w:val="26"/>
          <w:lang w:val="ru-RU"/>
        </w:rPr>
        <w:t xml:space="preserve">с момента заключения Контракта до </w:t>
      </w:r>
      <w:proofErr w:type="gramStart"/>
      <w:r w:rsidR="0018318F" w:rsidRPr="005C3C86">
        <w:rPr>
          <w:color w:val="000000" w:themeColor="text1"/>
          <w:sz w:val="26"/>
          <w:szCs w:val="26"/>
          <w:lang w:val="ru-RU"/>
        </w:rPr>
        <w:t xml:space="preserve">16 </w:t>
      </w:r>
      <w:r w:rsidRPr="005C3C86">
        <w:rPr>
          <w:color w:val="000000" w:themeColor="text1"/>
          <w:sz w:val="26"/>
          <w:szCs w:val="26"/>
        </w:rPr>
        <w:t xml:space="preserve"> ноября</w:t>
      </w:r>
      <w:proofErr w:type="gramEnd"/>
      <w:r w:rsidRPr="005C3C86">
        <w:rPr>
          <w:color w:val="000000" w:themeColor="text1"/>
          <w:sz w:val="26"/>
          <w:szCs w:val="26"/>
        </w:rPr>
        <w:t xml:space="preserve"> 202</w:t>
      </w:r>
      <w:r w:rsidRPr="005C3C86">
        <w:rPr>
          <w:color w:val="000000" w:themeColor="text1"/>
          <w:sz w:val="26"/>
          <w:szCs w:val="26"/>
          <w:lang w:val="ru-RU"/>
        </w:rPr>
        <w:t>6</w:t>
      </w:r>
      <w:r w:rsidRPr="005C3C86">
        <w:rPr>
          <w:color w:val="000000" w:themeColor="text1"/>
          <w:sz w:val="26"/>
          <w:szCs w:val="26"/>
        </w:rPr>
        <w:t xml:space="preserve"> г.</w:t>
      </w:r>
    </w:p>
    <w:p w14:paraId="5AA878C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3.9. Выборка Государственным заказчиком Товара, переданного на хранение Головному исполнителю, осуществляется до 1 июня 2027 г. </w:t>
      </w:r>
    </w:p>
    <w:p w14:paraId="0C2EDFD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3.10.</w:t>
      </w:r>
      <w:r w:rsidRPr="0042162A">
        <w:rPr>
          <w:rFonts w:ascii="Times New Roman" w:hAnsi="Times New Roman"/>
          <w:color w:val="000000" w:themeColor="text1"/>
          <w:sz w:val="26"/>
          <w:szCs w:val="26"/>
        </w:rPr>
        <w:tab/>
        <w:t>Отпуск Товара производится только в автотранспорт, указанный в Приложении № 2 к настоящему Контракту на АЗС Головного исполнителя ежедневно с 7:00 до 19:00 часов.</w:t>
      </w:r>
    </w:p>
    <w:p w14:paraId="7D4DD148"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Государственный заказчик предоставляет список техники для заправки, являющегося неотъемлемой частью Контракта. </w:t>
      </w:r>
    </w:p>
    <w:p w14:paraId="2D62AE5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Количество и наименование Товара, подлежащего выборке, при каждой заправке на АЗС Головного исполнителя Государственный заказчик определяет самостоятельно из перечня, указанного в Спецификации   </w:t>
      </w:r>
    </w:p>
    <w:p w14:paraId="3DC825B0"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3.11. Государственный заказчик гарантирует соблюдение своими представителями норм пожарной и экологической безопасности на территории АЗС Головного исполнителя.</w:t>
      </w:r>
    </w:p>
    <w:p w14:paraId="2BAF81F5" w14:textId="77777777" w:rsidR="005B5951" w:rsidRPr="0042162A" w:rsidRDefault="005B5951" w:rsidP="00DE420F">
      <w:pPr>
        <w:ind w:firstLine="0"/>
        <w:rPr>
          <w:rFonts w:ascii="Times New Roman" w:hAnsi="Times New Roman"/>
          <w:color w:val="000000" w:themeColor="text1"/>
          <w:sz w:val="26"/>
          <w:szCs w:val="26"/>
          <w:highlight w:val="yellow"/>
        </w:rPr>
      </w:pPr>
      <w:bookmarkStart w:id="1" w:name="Par16"/>
      <w:bookmarkEnd w:id="1"/>
    </w:p>
    <w:p w14:paraId="071960BC" w14:textId="77777777" w:rsidR="005B5951" w:rsidRPr="0042162A" w:rsidRDefault="004A5C8A" w:rsidP="008C4977">
      <w:pPr>
        <w:ind w:left="567" w:hanging="567"/>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4. КАЧЕСТВО ТОВАРА</w:t>
      </w:r>
    </w:p>
    <w:p w14:paraId="73A0BFC5"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4.1 Качество Товара, поставляемого по настоящему Контракту, должно соответствовать требованиям технического регламента, утвержденного решением Комиссии Таможенного союза от 18 октября 2011 г.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а также требованиям действующих ГОСТ и ТУ. </w:t>
      </w:r>
    </w:p>
    <w:p w14:paraId="78E9E09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4.2. Для проверки качества поставляемого Товара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 с Законом о контрактной системе.</w:t>
      </w:r>
    </w:p>
    <w:p w14:paraId="3F5A4D7C"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4.3 Претензии по качеству Товара принимаются Головным исполнителем при условии подтверждения факта ненадлежащего качества Товара актом экспертизы, проведённой Государственным заказчиком в соответствии со ст. 94 Закона о контрактной системе.</w:t>
      </w:r>
    </w:p>
    <w:p w14:paraId="065B6A4A" w14:textId="77777777" w:rsidR="005B5951" w:rsidRPr="0042162A" w:rsidRDefault="005B5951" w:rsidP="008C4977">
      <w:pPr>
        <w:ind w:left="720"/>
        <w:rPr>
          <w:rFonts w:ascii="Times New Roman" w:hAnsi="Times New Roman"/>
          <w:color w:val="000000" w:themeColor="text1"/>
          <w:sz w:val="26"/>
          <w:szCs w:val="26"/>
        </w:rPr>
      </w:pPr>
    </w:p>
    <w:p w14:paraId="7C093CFF" w14:textId="77777777" w:rsidR="005B5951" w:rsidRPr="0042162A" w:rsidRDefault="004A5C8A" w:rsidP="008C4977">
      <w:pPr>
        <w:pStyle w:val="affff3"/>
        <w:ind w:left="0"/>
        <w:jc w:val="center"/>
        <w:rPr>
          <w:b/>
          <w:color w:val="000000" w:themeColor="text1"/>
          <w:sz w:val="26"/>
          <w:szCs w:val="26"/>
        </w:rPr>
      </w:pPr>
      <w:r w:rsidRPr="0042162A">
        <w:rPr>
          <w:b/>
          <w:color w:val="000000" w:themeColor="text1"/>
          <w:sz w:val="26"/>
          <w:szCs w:val="26"/>
        </w:rPr>
        <w:t>5. ПРАВА И ОБЯЗАННОСТИ СТОРОН</w:t>
      </w:r>
    </w:p>
    <w:p w14:paraId="0975F19C"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5.1. ГОЛОВНОЙ ИСПОЛНИТЕЛЬ ОБЯЗУЕТСЯ:</w:t>
      </w:r>
    </w:p>
    <w:p w14:paraId="0CC2A19A"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5.1.1. Обеспечить соответствие Товара требованиям действующего законодательства (в том числе требованиям действующего законодательства по безопасности), нормативных и иных актов Государственного заказчика и условиям раздела 4 Контракта.</w:t>
      </w:r>
    </w:p>
    <w:p w14:paraId="21BE3FB4"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5.1.2. Обеспечить получение Государственным заказчиком Товара на АЗС в соответствии с условиями Контракта.</w:t>
      </w:r>
    </w:p>
    <w:p w14:paraId="1A9E9D0E"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lastRenderedPageBreak/>
        <w:t>5.1.3.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w:t>
      </w:r>
    </w:p>
    <w:p w14:paraId="51FBF28F"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5.1.4.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Контрактом</w:t>
      </w:r>
    </w:p>
    <w:p w14:paraId="499534EF"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5.1.5. Осуществить поставку (передачу) Товара в порядке и в сроки, установленные в разделе 3 Контракта.</w:t>
      </w:r>
    </w:p>
    <w:p w14:paraId="7C1C9E9F"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5.1.6.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14:paraId="70FE25E1"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5.1.7. Обеспечить целевое использование бюджетных ассигнований, выделенных Государственным заказчиком на оплату по Контракту.</w:t>
      </w:r>
    </w:p>
    <w:p w14:paraId="61002D23"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5.1.8.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5ED0700E"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5.1.9.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7D67A8D7"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5.1.10. Устранить за свой счет недостатки и дефекты, выявленные при приемке.</w:t>
      </w:r>
    </w:p>
    <w:p w14:paraId="0CC5458E"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5.1.11. Указывать идентификатор государственного контракта в платежных документах и документах - основаниях Головного исполнителя.</w:t>
      </w:r>
    </w:p>
    <w:p w14:paraId="070A1F66"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5.1.12. Выполнять иные обязанности, предусмотренные законодательством Российской Федерации.</w:t>
      </w:r>
    </w:p>
    <w:p w14:paraId="2A63321F" w14:textId="77777777" w:rsidR="005B5951" w:rsidRPr="0042162A" w:rsidRDefault="004A5C8A" w:rsidP="008C4977">
      <w:pPr>
        <w:tabs>
          <w:tab w:val="left" w:pos="1146"/>
        </w:tabs>
        <w:rPr>
          <w:rFonts w:ascii="Times New Roman" w:hAnsi="Times New Roman"/>
          <w:color w:val="000000" w:themeColor="text1"/>
          <w:sz w:val="26"/>
          <w:szCs w:val="26"/>
        </w:rPr>
      </w:pPr>
      <w:r w:rsidRPr="0042162A">
        <w:rPr>
          <w:rFonts w:ascii="Times New Roman" w:hAnsi="Times New Roman"/>
          <w:color w:val="000000" w:themeColor="text1"/>
          <w:sz w:val="26"/>
          <w:szCs w:val="26"/>
        </w:rPr>
        <w:t>5.2. ГОЛОВНОЙ ИСПОЛНИТЕЛЬ ВПРАВЕ:</w:t>
      </w:r>
    </w:p>
    <w:p w14:paraId="3A868D3A"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5.2.1.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56E4CC3A"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5.2.2. Требовать уплату пеней и штрафа согласно условиям Контракта.</w:t>
      </w:r>
    </w:p>
    <w:p w14:paraId="227BA4F7"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5.2.3. Принять решение об одностороннем отказе от исполнения Контракта в соответствии с гражданским законодательством Российской Федерации.</w:t>
      </w:r>
    </w:p>
    <w:p w14:paraId="7C744DAD"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5.2.4. </w:t>
      </w:r>
      <w:bookmarkStart w:id="2" w:name="_Hlk149916172"/>
      <w:r w:rsidRPr="0042162A">
        <w:rPr>
          <w:rFonts w:ascii="Times New Roman" w:hAnsi="Times New Roman"/>
          <w:color w:val="000000" w:themeColor="text1"/>
          <w:sz w:val="26"/>
          <w:szCs w:val="26"/>
        </w:rPr>
        <w:t>Пользоваться иными правами, предусмотренными законодательством Российской Федерации.</w:t>
      </w:r>
      <w:bookmarkEnd w:id="2"/>
    </w:p>
    <w:p w14:paraId="14D4DDA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 ГОСУДАРСТВЕННЫЙ ЗАКАЗЧИК ОБЯЗУЕТСЯ:</w:t>
      </w:r>
    </w:p>
    <w:p w14:paraId="454860F4"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5.3.1. Обеспечить приемку Товара в соответствии с условиями раздела 3 Контракта</w:t>
      </w:r>
    </w:p>
    <w:p w14:paraId="04BC5234"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5.3.2. Обеспечить оплату Товара в соответствии с условиями Контракта.</w:t>
      </w:r>
    </w:p>
    <w:p w14:paraId="47AA350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5.3.3.</w:t>
      </w:r>
      <w:r w:rsidRPr="0042162A">
        <w:rPr>
          <w:rFonts w:ascii="Times New Roman" w:hAnsi="Times New Roman"/>
          <w:color w:val="000000" w:themeColor="text1"/>
          <w:sz w:val="26"/>
          <w:szCs w:val="26"/>
        </w:rPr>
        <w:tab/>
        <w:t>После подписания без замечаний документа о приемке передать Товары на хранение Головному исполнителю.</w:t>
      </w:r>
    </w:p>
    <w:p w14:paraId="67C1712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5.3.4.</w:t>
      </w:r>
      <w:r w:rsidRPr="0042162A">
        <w:rPr>
          <w:rFonts w:ascii="Times New Roman" w:hAnsi="Times New Roman"/>
          <w:color w:val="000000" w:themeColor="text1"/>
          <w:sz w:val="26"/>
          <w:szCs w:val="26"/>
        </w:rPr>
        <w:tab/>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03200CE4"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5.3.5. Осуществлять контроль за целевым использованием Головным исполнителем бюджетных ассигнований, выделенных на оплату поставок Товара по Контракту.</w:t>
      </w:r>
    </w:p>
    <w:p w14:paraId="7F9B411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lastRenderedPageBreak/>
        <w:t>5.3.6. Осуществлять контроль за исполнением Контракта без вмешательства в оперативно-хозяйственную деятельность Головного исполнителя.</w:t>
      </w:r>
    </w:p>
    <w:p w14:paraId="021E283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5.3.7. Взыскивать пени и штраф в соответствии с разделом 6 Контракта за неисполнение или ненадлежащее исполнение Головным исполнителем обязательств, предусмотренных Контрактом.</w:t>
      </w:r>
    </w:p>
    <w:p w14:paraId="59FAA52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5.3.8. 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Головным исполнителем и Государственным заказчиком документов, подтверждающих поставку Товара.</w:t>
      </w:r>
    </w:p>
    <w:p w14:paraId="7F9F49D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5.3.9. 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Головным исполнителем условий Контракта.</w:t>
      </w:r>
    </w:p>
    <w:p w14:paraId="1CE1EC65"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5.3.10. Принять решение об одностороннем отказе от исполнения Контракта, если в ходе исполнения Контракта установлено, что Головной исполнитель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14:paraId="2236A640"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5.3.11. Выполнять иные обязанности, предусмотренные законодательством Российской Федерации и Контрактом</w:t>
      </w:r>
    </w:p>
    <w:p w14:paraId="2594AAA3"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 ГОСУДАРСТВЕННЫЙ ЗАКАЗЧИК ВПРАВЕ:</w:t>
      </w:r>
    </w:p>
    <w:p w14:paraId="5362EA55"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5.4.1. Требовать от Головного исполнителя надлежащего исполнения обязательств, предусмотренных Контрактом.</w:t>
      </w:r>
    </w:p>
    <w:p w14:paraId="14C4A4C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5.4.2. Требовать от Головного исполнителя своевременного устранения выявленных недостатков Товара.</w:t>
      </w:r>
    </w:p>
    <w:p w14:paraId="56F267B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5.4.2. </w:t>
      </w:r>
      <w:r w:rsidRPr="0042162A">
        <w:rPr>
          <w:rFonts w:ascii="Times New Roman" w:eastAsia="Calibri" w:hAnsi="Times New Roman"/>
          <w:color w:val="000000" w:themeColor="text1"/>
          <w:sz w:val="26"/>
          <w:szCs w:val="26"/>
          <w:lang w:eastAsia="en-US"/>
        </w:rPr>
        <w:t xml:space="preserve">Принять решение об одностороннем отказе от исполнения Контракта </w:t>
      </w:r>
      <w:r w:rsidRPr="0042162A">
        <w:rPr>
          <w:rFonts w:ascii="Times New Roman" w:eastAsia="Calibri" w:hAnsi="Times New Roman"/>
          <w:color w:val="000000" w:themeColor="text1"/>
          <w:sz w:val="26"/>
          <w:szCs w:val="26"/>
          <w:lang w:eastAsia="en-US"/>
        </w:rPr>
        <w:br/>
        <w:t>в соответствии с гражданским законодательством</w:t>
      </w:r>
      <w:r w:rsidRPr="0042162A">
        <w:rPr>
          <w:rFonts w:ascii="Times New Roman" w:hAnsi="Times New Roman"/>
          <w:color w:val="000000" w:themeColor="text1"/>
          <w:sz w:val="26"/>
          <w:szCs w:val="26"/>
        </w:rPr>
        <w:t xml:space="preserve"> в случаях, предусмотренных пунктом 9.7 Контракта.</w:t>
      </w:r>
    </w:p>
    <w:p w14:paraId="2C80E5B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5.4.3. Получать Товар в соответствии с условиями настоящего Контракта.</w:t>
      </w:r>
    </w:p>
    <w:p w14:paraId="67FA67D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5.4.4. В случае поставки Товара ненадлежащего качества предъявлять Головному исполнителю требование устранения недостатков Товара за счет Головного исполнителя.</w:t>
      </w:r>
    </w:p>
    <w:p w14:paraId="0C6E7754"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5.4.5. Принять решение об одностороннем отказе от исполнения Контракта в соответствии с гражданским законодательством.</w:t>
      </w:r>
    </w:p>
    <w:p w14:paraId="04E48B4A" w14:textId="4B2640D5"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5.4.6. При наличии </w:t>
      </w:r>
      <w:r w:rsidR="00DE420F" w:rsidRPr="0042162A">
        <w:rPr>
          <w:rFonts w:ascii="Times New Roman" w:hAnsi="Times New Roman"/>
          <w:color w:val="000000" w:themeColor="text1"/>
          <w:sz w:val="26"/>
          <w:szCs w:val="26"/>
        </w:rPr>
        <w:t>претензионных</w:t>
      </w:r>
      <w:r w:rsidRPr="0042162A">
        <w:rPr>
          <w:rFonts w:ascii="Times New Roman" w:hAnsi="Times New Roman"/>
          <w:color w:val="000000" w:themeColor="text1"/>
          <w:sz w:val="26"/>
          <w:szCs w:val="26"/>
        </w:rPr>
        <w:t xml:space="preserve"> требований к Головному исполнителю в случае неисполнения или ненадлежащего исполнения Головным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Головному исполнителю уведомление о реализации им своего права на удержание из оплаты по Контракту суммы неустойки (штрафа, пени).</w:t>
      </w:r>
    </w:p>
    <w:p w14:paraId="4EC04B15"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5.4.7. Пользоваться иными правами, предусмотренные законодательством Российской Федерации.</w:t>
      </w:r>
    </w:p>
    <w:p w14:paraId="420D3D1F" w14:textId="77777777" w:rsidR="005B5951" w:rsidRPr="0042162A" w:rsidRDefault="005B5951" w:rsidP="008C4977">
      <w:pPr>
        <w:pStyle w:val="affff"/>
        <w:tabs>
          <w:tab w:val="left" w:pos="993"/>
        </w:tabs>
        <w:jc w:val="center"/>
        <w:rPr>
          <w:rFonts w:ascii="Times New Roman" w:hAnsi="Times New Roman"/>
          <w:b/>
          <w:color w:val="000000" w:themeColor="text1"/>
          <w:sz w:val="26"/>
          <w:szCs w:val="26"/>
        </w:rPr>
      </w:pPr>
    </w:p>
    <w:p w14:paraId="10EE9599" w14:textId="77777777" w:rsidR="005B5951" w:rsidRPr="0042162A" w:rsidRDefault="004A5C8A" w:rsidP="008C4977">
      <w:pPr>
        <w:pStyle w:val="affff"/>
        <w:tabs>
          <w:tab w:val="left" w:pos="993"/>
        </w:tabs>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6. ОТВЕТСТВЕННОСТЬ СТОРОН</w:t>
      </w:r>
    </w:p>
    <w:p w14:paraId="2BEDBF10"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6.1. За неисполнение или ненадлежащее исполнение своих обязательств по настоящему Контракту Стороны несут ответственность, в соответствии со ст. 34 Закона </w:t>
      </w:r>
      <w:r w:rsidRPr="0042162A">
        <w:rPr>
          <w:rFonts w:ascii="Times New Roman" w:hAnsi="Times New Roman"/>
          <w:color w:val="000000" w:themeColor="text1"/>
          <w:sz w:val="26"/>
          <w:szCs w:val="26"/>
        </w:rPr>
        <w:lastRenderedPageBreak/>
        <w:t>о контрактной системе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AC7904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34F77207"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hAnsi="Times New Roman"/>
          <w:color w:val="000000" w:themeColor="text1"/>
          <w:sz w:val="26"/>
          <w:szCs w:val="26"/>
        </w:rPr>
        <w:t xml:space="preserve">6.3. </w:t>
      </w:r>
      <w:r w:rsidRPr="0042162A">
        <w:rPr>
          <w:rFonts w:ascii="Times New Roman" w:eastAsia="Calibri" w:hAnsi="Times New Roman"/>
          <w:color w:val="000000" w:themeColor="text1"/>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w:t>
      </w:r>
    </w:p>
    <w:p w14:paraId="13DE35C9"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EC21F2F"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08332CA3"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14:paraId="2F69F457" w14:textId="77777777" w:rsidR="00005A39" w:rsidRPr="0042162A" w:rsidRDefault="004A5C8A" w:rsidP="00005A39">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 xml:space="preserve">6.5. </w:t>
      </w:r>
      <w:r w:rsidR="00005A39" w:rsidRPr="0042162A">
        <w:rPr>
          <w:rFonts w:ascii="Times New Roman" w:eastAsia="Calibri" w:hAnsi="Times New Roman"/>
          <w:color w:val="000000" w:themeColor="text1"/>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14:paraId="0760B4B7" w14:textId="0ECF88F2"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6.6.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14:paraId="24018FF2" w14:textId="3A7A1B1D"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6.7.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w:t>
      </w:r>
      <w:r w:rsidR="0042162A" w:rsidRPr="0042162A">
        <w:rPr>
          <w:rFonts w:ascii="Times New Roman" w:eastAsia="Calibri" w:hAnsi="Times New Roman"/>
          <w:color w:val="000000" w:themeColor="text1"/>
          <w:sz w:val="26"/>
          <w:szCs w:val="26"/>
        </w:rPr>
        <w:t>мере</w:t>
      </w:r>
      <w:r w:rsidRPr="0042162A">
        <w:rPr>
          <w:rFonts w:ascii="Times New Roman" w:eastAsia="Calibri" w:hAnsi="Times New Roman"/>
          <w:color w:val="000000" w:themeColor="text1"/>
          <w:sz w:val="26"/>
          <w:szCs w:val="26"/>
        </w:rPr>
        <w:t xml:space="preserve"> 10 процентов цены контракта.</w:t>
      </w:r>
    </w:p>
    <w:p w14:paraId="6AFC0AFB"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6.8.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Головной исполнитель обязан уплатить Государственному заказчику штраф. Размер штрафа устанавливается в виде 1000 рублей.</w:t>
      </w:r>
    </w:p>
    <w:p w14:paraId="623E37BE"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6.9.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07ED57E8"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lastRenderedPageBreak/>
        <w:t>6.10. Применение штрафных санкций не освобождает Стороны от выполнения принятых ими обязательств.</w:t>
      </w:r>
    </w:p>
    <w:p w14:paraId="375217A1"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hAnsi="Times New Roman"/>
          <w:color w:val="000000" w:themeColor="text1"/>
          <w:sz w:val="26"/>
          <w:szCs w:val="26"/>
        </w:rPr>
        <w:t xml:space="preserve">6.11. Сторона освобождается от уплаты неустойки (штрафа, пени), если </w:t>
      </w:r>
      <w:r w:rsidRPr="0042162A">
        <w:rPr>
          <w:rFonts w:ascii="Times New Roman" w:eastAsia="Calibri" w:hAnsi="Times New Roman"/>
          <w:color w:val="000000" w:themeColor="text1"/>
          <w:sz w:val="26"/>
          <w:szCs w:val="26"/>
        </w:rPr>
        <w:t>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6145B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6.12.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25BD6417" w14:textId="77777777" w:rsidR="005B5951" w:rsidRPr="0042162A" w:rsidRDefault="005B5951" w:rsidP="008C4977">
      <w:pPr>
        <w:pStyle w:val="affff"/>
        <w:tabs>
          <w:tab w:val="left" w:pos="993"/>
        </w:tabs>
        <w:ind w:firstLine="567"/>
        <w:jc w:val="both"/>
        <w:rPr>
          <w:rFonts w:ascii="Times New Roman" w:hAnsi="Times New Roman"/>
          <w:color w:val="000000" w:themeColor="text1"/>
          <w:sz w:val="26"/>
          <w:szCs w:val="26"/>
        </w:rPr>
      </w:pPr>
    </w:p>
    <w:p w14:paraId="6DB58691" w14:textId="77777777" w:rsidR="005B5951" w:rsidRPr="0042162A" w:rsidRDefault="004A5C8A" w:rsidP="008C4977">
      <w:pPr>
        <w:jc w:val="center"/>
        <w:rPr>
          <w:rFonts w:ascii="Times New Roman" w:hAnsi="Times New Roman"/>
          <w:b/>
          <w:bCs/>
          <w:iCs/>
          <w:color w:val="000000" w:themeColor="text1"/>
          <w:sz w:val="26"/>
          <w:szCs w:val="26"/>
        </w:rPr>
      </w:pPr>
      <w:r w:rsidRPr="0042162A">
        <w:rPr>
          <w:rFonts w:ascii="Times New Roman" w:hAnsi="Times New Roman"/>
          <w:b/>
          <w:bCs/>
          <w:iCs/>
          <w:color w:val="000000" w:themeColor="text1"/>
          <w:sz w:val="26"/>
          <w:szCs w:val="26"/>
        </w:rPr>
        <w:t>7. ОБСТОЯТЕЛЬСТВА НЕПРЕОДОЛИМОЙ СИЛЫ</w:t>
      </w:r>
    </w:p>
    <w:p w14:paraId="67F85C10"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7.1. Ни одна из Сторон настоящего Контракта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издание государственными органами нормативных документов, препятствующих исполнению обязательств Сторонами по настоящему Контракту.</w:t>
      </w:r>
    </w:p>
    <w:p w14:paraId="3DF0C786"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7.2.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923473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7.3. Сторона, которая не исполняет своего обязательства вследствие действия непреодолимой силы, должна известить другую Сторону в течение 3 (трёх) рабочих дней о препятствии и его влиянии на исполнение обязательств по Контракту.</w:t>
      </w:r>
    </w:p>
    <w:p w14:paraId="39707D53" w14:textId="77777777" w:rsidR="005B5951" w:rsidRPr="0042162A" w:rsidRDefault="005B5951" w:rsidP="008C4977">
      <w:pPr>
        <w:ind w:firstLine="360"/>
        <w:rPr>
          <w:rFonts w:ascii="Times New Roman" w:hAnsi="Times New Roman"/>
          <w:color w:val="000000" w:themeColor="text1"/>
          <w:sz w:val="26"/>
          <w:szCs w:val="26"/>
        </w:rPr>
      </w:pPr>
    </w:p>
    <w:p w14:paraId="2B84994B" w14:textId="77777777" w:rsidR="005B5951" w:rsidRPr="0042162A" w:rsidRDefault="004A5C8A" w:rsidP="008C4977">
      <w:pPr>
        <w:ind w:left="36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8. ПОРЯДОК РАССМОТРЕНИЯ СПОРОВ</w:t>
      </w:r>
    </w:p>
    <w:p w14:paraId="18F9984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8.1. Стороны договорились, что споры в связи с заключением, изменением, исполнением, расторжением настоящего Контракта передаются на рассмотрение в Арбитражный суд Архангельской области после соблюдения досудебного (претензионного) порядка рассмотрения соответствующего спора. </w:t>
      </w:r>
    </w:p>
    <w:p w14:paraId="3A54BBCF"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8.2. Претензия предъявляется в письменной форме и подписывается руководителем или иным уполномоченным лицом Стороны, действующим по доверенности.</w:t>
      </w:r>
    </w:p>
    <w:p w14:paraId="5FB5B503"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hAnsi="Times New Roman"/>
          <w:color w:val="000000" w:themeColor="text1"/>
          <w:sz w:val="26"/>
          <w:szCs w:val="26"/>
        </w:rPr>
        <w:t>8.3. В претензии указываются: требования заявителя; сумма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со ссылкой на соответствующее законодательство; перечень прилагаемых к претензии документов и других доказательств; иные сведения, необходимые для урегулирования спора.</w:t>
      </w:r>
    </w:p>
    <w:p w14:paraId="58EE1280"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hAnsi="Times New Roman"/>
          <w:color w:val="000000" w:themeColor="text1"/>
          <w:sz w:val="26"/>
          <w:szCs w:val="26"/>
        </w:rPr>
        <w:t xml:space="preserve">8.4. К претензии прилагаются документы (надлежаще заверенные копии либо выписки из них), подтверждающие предъявленные Стороной требования, если эти документы отсутствуют у другой стороны. </w:t>
      </w:r>
    </w:p>
    <w:p w14:paraId="40488D3F"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hAnsi="Times New Roman"/>
          <w:color w:val="000000" w:themeColor="text1"/>
          <w:sz w:val="26"/>
          <w:szCs w:val="26"/>
        </w:rPr>
        <w:t>8.5. Претензии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3A5F6E12"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hAnsi="Times New Roman"/>
          <w:color w:val="000000" w:themeColor="text1"/>
          <w:sz w:val="26"/>
          <w:szCs w:val="26"/>
        </w:rPr>
        <w:t>8.6. Допускается направление претензии иными способами: по факсу и электронной почте, экспресс - почтой по указанным в разделе 12 Контракта адресам, телефонам.</w:t>
      </w:r>
    </w:p>
    <w:p w14:paraId="7A0E8D9D"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8.7. Срок рассмотрения претензии и направления ответа на нее составляет 15 (пятнадцать) рабочих дней со дня получения претензии адресатом. </w:t>
      </w:r>
    </w:p>
    <w:p w14:paraId="1B5BC184" w14:textId="77777777" w:rsidR="005B5951" w:rsidRPr="0042162A" w:rsidRDefault="005B5951" w:rsidP="008C4977">
      <w:pPr>
        <w:rPr>
          <w:rFonts w:ascii="Times New Roman" w:hAnsi="Times New Roman"/>
          <w:color w:val="000000" w:themeColor="text1"/>
          <w:sz w:val="26"/>
          <w:szCs w:val="26"/>
        </w:rPr>
      </w:pPr>
    </w:p>
    <w:p w14:paraId="2A1B93A3" w14:textId="77777777" w:rsidR="005B5951" w:rsidRPr="0042162A" w:rsidRDefault="004A5C8A" w:rsidP="008C4977">
      <w:pPr>
        <w:tabs>
          <w:tab w:val="left" w:pos="0"/>
          <w:tab w:val="left" w:pos="1276"/>
        </w:tabs>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lastRenderedPageBreak/>
        <w:t>9. СРОК ДЕЙСТВИЯ И ПОРЯДОК ИЗМЕНЕНИЯ КОНТРАКТА</w:t>
      </w:r>
    </w:p>
    <w:p w14:paraId="7EFB8DE8"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9.1. Контракт вступает в силу с момента его подписания Сторонами и действует до 31.12.2026, а в части обязательств по хранению и выборки Товара - до 01.06.2027 включительно.</w:t>
      </w:r>
    </w:p>
    <w:p w14:paraId="137FF83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9.2. Контракт может быть расторгнут в порядке, установленном законодательством Российской Федерации, исключительно по следующим основаниям:</w:t>
      </w:r>
    </w:p>
    <w:p w14:paraId="2F6318D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9.2.1. в случае одностороннего отказа стороны от исполнения Контракта в соответствии с действующим законодательством;</w:t>
      </w:r>
    </w:p>
    <w:p w14:paraId="07BD0AC3"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9.2.2. по соглашению Сторон;</w:t>
      </w:r>
    </w:p>
    <w:p w14:paraId="7A528AB7"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9.2.3.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4BA0914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9.3. Внесение изменений в Контракт осуществляется по основаниям, предусмотренным законодательством Российской Федерации о контрактной системе в сфере закупок.</w:t>
      </w:r>
    </w:p>
    <w:p w14:paraId="69F33CD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9.4.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14:paraId="3373013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E0187E5"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BC746E3"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9.5.2. Если по предложению Государственного заказчика увеличивается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F7657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9.5.3.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w:t>
      </w:r>
      <w:r w:rsidRPr="0042162A">
        <w:rPr>
          <w:rFonts w:ascii="Times New Roman" w:hAnsi="Times New Roman"/>
          <w:color w:val="000000" w:themeColor="text1"/>
          <w:sz w:val="26"/>
          <w:szCs w:val="26"/>
        </w:rPr>
        <w:lastRenderedPageBreak/>
        <w:t>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BFCF2A0"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9.5.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Государственного заказчика с Головным исполнителем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14:paraId="532F9937"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9.6.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p>
    <w:p w14:paraId="6415A3D4"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D3AD57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неоднократного нарушения срока поставки Товара.</w:t>
      </w:r>
    </w:p>
    <w:p w14:paraId="451CA4E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неисполнения или ненадлежащего исполнения Головным исполнителем иных обязательств, предусмотренных законодательством Российской Федерации и Контрактом.</w:t>
      </w:r>
    </w:p>
    <w:p w14:paraId="76EE135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9.7. Головной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Контрактом.</w:t>
      </w:r>
    </w:p>
    <w:p w14:paraId="2669EFDE"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9.8. В случае расторжения Контракта по любым основаниям Государственный заказчик обязан оплатить Головному исполнителю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923CEB8"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DBE5616" w14:textId="77777777" w:rsidR="005B5951" w:rsidRPr="0042162A" w:rsidRDefault="005B5951" w:rsidP="008C4977">
      <w:pPr>
        <w:rPr>
          <w:rFonts w:ascii="Times New Roman" w:hAnsi="Times New Roman"/>
          <w:color w:val="000000" w:themeColor="text1"/>
          <w:sz w:val="26"/>
          <w:szCs w:val="26"/>
        </w:rPr>
      </w:pPr>
    </w:p>
    <w:p w14:paraId="09F983C1" w14:textId="77777777" w:rsidR="005B5951" w:rsidRPr="0042162A" w:rsidRDefault="004A5C8A" w:rsidP="008C4977">
      <w:pPr>
        <w:tabs>
          <w:tab w:val="left" w:pos="0"/>
          <w:tab w:val="left" w:pos="1276"/>
        </w:tabs>
        <w:jc w:val="center"/>
        <w:rPr>
          <w:rFonts w:ascii="Times New Roman" w:eastAsia="Calibri" w:hAnsi="Times New Roman"/>
          <w:b/>
          <w:color w:val="000000" w:themeColor="text1"/>
          <w:sz w:val="26"/>
          <w:szCs w:val="26"/>
          <w:lang w:eastAsia="en-US"/>
        </w:rPr>
      </w:pPr>
      <w:r w:rsidRPr="0042162A">
        <w:rPr>
          <w:rFonts w:ascii="Times New Roman" w:eastAsia="Calibri" w:hAnsi="Times New Roman"/>
          <w:b/>
          <w:color w:val="000000" w:themeColor="text1"/>
          <w:sz w:val="26"/>
          <w:szCs w:val="26"/>
          <w:lang w:eastAsia="en-US"/>
        </w:rPr>
        <w:t>10. ОБЕСПЕЧЕНИЕ ИСПОЛНЕНИЯ КОНТРАКТА</w:t>
      </w:r>
    </w:p>
    <w:p w14:paraId="44403D08" w14:textId="77777777" w:rsidR="005B5951" w:rsidRPr="0042162A" w:rsidRDefault="004A5C8A" w:rsidP="008C4977">
      <w:pPr>
        <w:rPr>
          <w:rFonts w:ascii="Times New Roman" w:eastAsia="Calibri" w:hAnsi="Times New Roman"/>
          <w:color w:val="000000" w:themeColor="text1"/>
          <w:sz w:val="26"/>
          <w:szCs w:val="26"/>
        </w:rPr>
      </w:pPr>
      <w:r w:rsidRPr="0042162A">
        <w:rPr>
          <w:rFonts w:ascii="Times New Roman" w:eastAsia="Calibri" w:hAnsi="Times New Roman"/>
          <w:color w:val="000000" w:themeColor="text1"/>
          <w:sz w:val="26"/>
          <w:szCs w:val="26"/>
        </w:rPr>
        <w:t>10.1. Обеспечение исполнения контракта не установлено.</w:t>
      </w:r>
    </w:p>
    <w:p w14:paraId="6F724567" w14:textId="77777777" w:rsidR="005B5951" w:rsidRPr="0042162A" w:rsidRDefault="005B5951" w:rsidP="008C4977">
      <w:pPr>
        <w:tabs>
          <w:tab w:val="left" w:pos="0"/>
          <w:tab w:val="left" w:pos="1276"/>
        </w:tabs>
        <w:rPr>
          <w:rFonts w:ascii="Times New Roman" w:hAnsi="Times New Roman"/>
          <w:b/>
          <w:color w:val="000000" w:themeColor="text1"/>
          <w:sz w:val="26"/>
          <w:szCs w:val="26"/>
        </w:rPr>
      </w:pPr>
    </w:p>
    <w:p w14:paraId="0DDD7708" w14:textId="77777777" w:rsidR="005B5951" w:rsidRPr="0042162A" w:rsidRDefault="004A5C8A" w:rsidP="008C4977">
      <w:pPr>
        <w:ind w:left="567" w:hanging="567"/>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11. ПРОЧИЕ УСЛОВИЯ</w:t>
      </w:r>
    </w:p>
    <w:p w14:paraId="042C3611"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11.1. При исполнении Контракта не допускается перемена Головного исполнителя, за исключением случаев, если новый Головной исполнитель является правопреемником Головного исполнителя по Контракту вследствие реорганизации юридического лица в форме преобразования, слияния или присоединения.</w:t>
      </w:r>
    </w:p>
    <w:p w14:paraId="2F22DA95"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11.3.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 </w:t>
      </w:r>
    </w:p>
    <w:p w14:paraId="672846A4"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11.4. Контракт составлен в двух экземплярах, имеющих равную юридическую силу, по одному экземпляру для каждой из сторон. </w:t>
      </w:r>
    </w:p>
    <w:p w14:paraId="0F2AEA7B"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11.5. Во всем, что не предусмотрено настоящим Контрактом, Стороны руководствуются законодательством Российской Федерации.</w:t>
      </w:r>
    </w:p>
    <w:p w14:paraId="7C722F8C"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11.6. Неотъемлемыми частями Контракта являются:</w:t>
      </w:r>
    </w:p>
    <w:p w14:paraId="4396F6E9" w14:textId="77777777" w:rsidR="005B5951" w:rsidRPr="0042162A" w:rsidRDefault="004A5C8A" w:rsidP="008C4977">
      <w:pPr>
        <w:rPr>
          <w:rFonts w:ascii="Times New Roman" w:hAnsi="Times New Roman"/>
          <w:color w:val="000000" w:themeColor="text1"/>
          <w:sz w:val="26"/>
          <w:szCs w:val="26"/>
        </w:rPr>
      </w:pPr>
      <w:r w:rsidRPr="0042162A">
        <w:rPr>
          <w:rFonts w:ascii="Times New Roman" w:hAnsi="Times New Roman"/>
          <w:color w:val="000000" w:themeColor="text1"/>
          <w:sz w:val="26"/>
          <w:szCs w:val="26"/>
        </w:rPr>
        <w:t>Приложение № 1 «Спецификация»;</w:t>
      </w:r>
    </w:p>
    <w:p w14:paraId="118B1599" w14:textId="77777777" w:rsidR="005B5951" w:rsidRPr="0042162A" w:rsidRDefault="004A5C8A" w:rsidP="008C4977">
      <w:pPr>
        <w:ind w:firstLine="720"/>
        <w:rPr>
          <w:rFonts w:ascii="Times New Roman" w:hAnsi="Times New Roman"/>
          <w:iCs/>
          <w:color w:val="000000" w:themeColor="text1"/>
          <w:sz w:val="26"/>
          <w:szCs w:val="26"/>
        </w:rPr>
      </w:pPr>
      <w:r w:rsidRPr="0042162A">
        <w:rPr>
          <w:rFonts w:ascii="Times New Roman" w:hAnsi="Times New Roman"/>
          <w:color w:val="000000" w:themeColor="text1"/>
          <w:sz w:val="26"/>
          <w:szCs w:val="26"/>
        </w:rPr>
        <w:lastRenderedPageBreak/>
        <w:t>Приложение № 2 «</w:t>
      </w:r>
      <w:r w:rsidRPr="0042162A">
        <w:rPr>
          <w:rFonts w:ascii="Times New Roman" w:hAnsi="Times New Roman"/>
          <w:iCs/>
          <w:color w:val="000000" w:themeColor="text1"/>
          <w:sz w:val="26"/>
          <w:szCs w:val="26"/>
        </w:rPr>
        <w:t>Список автотранспорта, подлежащего заправке на АЗС Головного исполнителя».</w:t>
      </w:r>
    </w:p>
    <w:p w14:paraId="1FC856F7" w14:textId="77777777" w:rsidR="005B5951" w:rsidRPr="0042162A" w:rsidRDefault="005B5951" w:rsidP="008C4977">
      <w:pPr>
        <w:ind w:firstLine="720"/>
        <w:rPr>
          <w:rFonts w:ascii="Times New Roman" w:hAnsi="Times New Roman"/>
          <w:iCs/>
          <w:color w:val="000000" w:themeColor="text1"/>
          <w:sz w:val="26"/>
          <w:szCs w:val="26"/>
        </w:rPr>
      </w:pPr>
    </w:p>
    <w:p w14:paraId="63BD070A" w14:textId="77777777" w:rsidR="005B5951" w:rsidRPr="0042162A" w:rsidRDefault="004A5C8A" w:rsidP="008C4977">
      <w:pPr>
        <w:ind w:firstLine="0"/>
        <w:jc w:val="center"/>
        <w:rPr>
          <w:rFonts w:ascii="Times New Roman" w:hAnsi="Times New Roman"/>
          <w:b/>
          <w:bCs/>
          <w:color w:val="000000" w:themeColor="text1"/>
          <w:sz w:val="26"/>
          <w:szCs w:val="26"/>
        </w:rPr>
      </w:pPr>
      <w:r w:rsidRPr="0042162A">
        <w:rPr>
          <w:rFonts w:ascii="Times New Roman" w:hAnsi="Times New Roman"/>
          <w:b/>
          <w:bCs/>
          <w:color w:val="000000" w:themeColor="text1"/>
          <w:sz w:val="26"/>
          <w:szCs w:val="26"/>
        </w:rPr>
        <w:t>12.  ЮРИДИЧЕСКИЕ АДРЕСА И РЕКВИЗИТЫ СТОРОН</w:t>
      </w:r>
    </w:p>
    <w:p w14:paraId="65C3E525" w14:textId="77777777" w:rsidR="005B5951" w:rsidRPr="0042162A" w:rsidRDefault="005B5951" w:rsidP="008C4977">
      <w:pPr>
        <w:ind w:firstLine="0"/>
        <w:jc w:val="center"/>
        <w:rPr>
          <w:rFonts w:ascii="Times New Roman" w:hAnsi="Times New Roman"/>
          <w:b/>
          <w:bCs/>
          <w:color w:val="000000" w:themeColor="text1"/>
          <w:sz w:val="26"/>
          <w:szCs w:val="26"/>
        </w:rPr>
      </w:pPr>
    </w:p>
    <w:tbl>
      <w:tblPr>
        <w:tblW w:w="9750" w:type="dxa"/>
        <w:tblInd w:w="31" w:type="dxa"/>
        <w:tblLayout w:type="fixed"/>
        <w:tblLook w:val="04A0" w:firstRow="1" w:lastRow="0" w:firstColumn="1" w:lastColumn="0" w:noHBand="0" w:noVBand="1"/>
      </w:tblPr>
      <w:tblGrid>
        <w:gridCol w:w="4925"/>
        <w:gridCol w:w="4825"/>
      </w:tblGrid>
      <w:tr w:rsidR="005B5951" w:rsidRPr="0042162A" w14:paraId="7E55AF2E" w14:textId="77777777">
        <w:trPr>
          <w:trHeight w:val="232"/>
        </w:trPr>
        <w:tc>
          <w:tcPr>
            <w:tcW w:w="4925" w:type="dxa"/>
            <w:tcBorders>
              <w:top w:val="single" w:sz="4" w:space="0" w:color="000000"/>
              <w:left w:val="single" w:sz="4" w:space="0" w:color="000000"/>
              <w:bottom w:val="single" w:sz="4" w:space="0" w:color="000000"/>
              <w:right w:val="single" w:sz="4" w:space="0" w:color="000000"/>
            </w:tcBorders>
          </w:tcPr>
          <w:p w14:paraId="273AA677" w14:textId="77777777" w:rsidR="005B5951" w:rsidRPr="0042162A" w:rsidRDefault="004A5C8A" w:rsidP="008C4977">
            <w:pPr>
              <w:tabs>
                <w:tab w:val="left" w:pos="525"/>
              </w:tabs>
              <w:ind w:firstLine="0"/>
              <w:rPr>
                <w:rFonts w:ascii="Times New Roman" w:hAnsi="Times New Roman"/>
                <w:sz w:val="26"/>
                <w:szCs w:val="26"/>
              </w:rPr>
            </w:pPr>
            <w:r w:rsidRPr="0042162A">
              <w:rPr>
                <w:rFonts w:ascii="Times New Roman" w:hAnsi="Times New Roman"/>
                <w:sz w:val="26"/>
                <w:szCs w:val="26"/>
              </w:rPr>
              <w:t>ГОСУДАРСТВЕННЫЙ ЗАКАЗЧИК:</w:t>
            </w:r>
          </w:p>
          <w:p w14:paraId="1010FDE6" w14:textId="77777777" w:rsidR="005B5951" w:rsidRPr="0042162A" w:rsidRDefault="004A5C8A" w:rsidP="008C4977">
            <w:pPr>
              <w:tabs>
                <w:tab w:val="left" w:pos="525"/>
              </w:tabs>
              <w:ind w:firstLine="0"/>
              <w:rPr>
                <w:rFonts w:ascii="Times New Roman" w:hAnsi="Times New Roman"/>
                <w:sz w:val="26"/>
                <w:szCs w:val="26"/>
              </w:rPr>
            </w:pPr>
            <w:r w:rsidRPr="0042162A">
              <w:rPr>
                <w:rFonts w:ascii="Times New Roman" w:hAnsi="Times New Roman"/>
                <w:sz w:val="26"/>
                <w:szCs w:val="26"/>
              </w:rPr>
              <w:t>Главное управление МЧС России по Архангельской области</w:t>
            </w:r>
          </w:p>
        </w:tc>
        <w:tc>
          <w:tcPr>
            <w:tcW w:w="4825" w:type="dxa"/>
            <w:tcBorders>
              <w:top w:val="single" w:sz="4" w:space="0" w:color="000000"/>
              <w:left w:val="single" w:sz="4" w:space="0" w:color="000000"/>
              <w:bottom w:val="single" w:sz="4" w:space="0" w:color="000000"/>
              <w:right w:val="single" w:sz="4" w:space="0" w:color="000000"/>
            </w:tcBorders>
          </w:tcPr>
          <w:p w14:paraId="76E90BC9" w14:textId="77777777" w:rsidR="005B5951" w:rsidRPr="0042162A" w:rsidRDefault="004A5C8A" w:rsidP="008C4977">
            <w:pPr>
              <w:ind w:firstLine="0"/>
              <w:rPr>
                <w:rFonts w:ascii="Times New Roman" w:hAnsi="Times New Roman"/>
                <w:caps/>
                <w:sz w:val="26"/>
                <w:szCs w:val="26"/>
              </w:rPr>
            </w:pPr>
            <w:r w:rsidRPr="0042162A">
              <w:rPr>
                <w:rFonts w:ascii="Times New Roman" w:hAnsi="Times New Roman"/>
                <w:caps/>
                <w:sz w:val="26"/>
                <w:szCs w:val="26"/>
              </w:rPr>
              <w:t>ГОЛОВНОЙ ИСПОЛНИТЕЛЬ:</w:t>
            </w:r>
          </w:p>
          <w:p w14:paraId="657616CD" w14:textId="0C575B18" w:rsidR="005B5951" w:rsidRPr="0042162A" w:rsidRDefault="005B5951" w:rsidP="008C4977">
            <w:pPr>
              <w:ind w:firstLine="0"/>
              <w:rPr>
                <w:rFonts w:ascii="Times New Roman" w:hAnsi="Times New Roman"/>
                <w:sz w:val="26"/>
                <w:szCs w:val="26"/>
              </w:rPr>
            </w:pPr>
          </w:p>
        </w:tc>
      </w:tr>
      <w:tr w:rsidR="005B5951" w:rsidRPr="0042162A" w14:paraId="275E6072" w14:textId="77777777">
        <w:trPr>
          <w:trHeight w:val="276"/>
        </w:trPr>
        <w:tc>
          <w:tcPr>
            <w:tcW w:w="4925" w:type="dxa"/>
            <w:tcBorders>
              <w:top w:val="single" w:sz="4" w:space="0" w:color="000000"/>
              <w:left w:val="single" w:sz="4" w:space="0" w:color="000000"/>
              <w:bottom w:val="single" w:sz="4" w:space="0" w:color="000000"/>
              <w:right w:val="single" w:sz="4" w:space="0" w:color="000000"/>
            </w:tcBorders>
          </w:tcPr>
          <w:p w14:paraId="382E6974"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Адрес: 163000, г. Архангельск, ул. Свободы, д. 27</w:t>
            </w:r>
          </w:p>
        </w:tc>
        <w:tc>
          <w:tcPr>
            <w:tcW w:w="4825" w:type="dxa"/>
            <w:tcBorders>
              <w:top w:val="single" w:sz="4" w:space="0" w:color="000000"/>
              <w:left w:val="single" w:sz="4" w:space="0" w:color="000000"/>
              <w:bottom w:val="single" w:sz="4" w:space="0" w:color="000000"/>
              <w:right w:val="single" w:sz="4" w:space="0" w:color="000000"/>
            </w:tcBorders>
          </w:tcPr>
          <w:p w14:paraId="679056CA" w14:textId="0E4E71D4"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Адрес:</w:t>
            </w:r>
          </w:p>
        </w:tc>
      </w:tr>
      <w:tr w:rsidR="005B5951" w:rsidRPr="0042162A" w14:paraId="7C5349E2" w14:textId="77777777">
        <w:trPr>
          <w:trHeight w:val="276"/>
        </w:trPr>
        <w:tc>
          <w:tcPr>
            <w:tcW w:w="492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A6BFD1"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ИНН </w:t>
            </w:r>
            <w:r w:rsidRPr="0042162A">
              <w:rPr>
                <w:rFonts w:ascii="Times New Roman" w:hAnsi="Times New Roman"/>
                <w:bCs/>
                <w:sz w:val="26"/>
                <w:szCs w:val="26"/>
              </w:rPr>
              <w:t>2901129780</w:t>
            </w:r>
            <w:r w:rsidRPr="0042162A">
              <w:rPr>
                <w:rFonts w:ascii="Times New Roman" w:hAnsi="Times New Roman"/>
                <w:sz w:val="26"/>
                <w:szCs w:val="26"/>
              </w:rPr>
              <w:t xml:space="preserve"> КПП </w:t>
            </w:r>
            <w:r w:rsidRPr="0042162A">
              <w:rPr>
                <w:rFonts w:ascii="Times New Roman" w:hAnsi="Times New Roman"/>
                <w:bCs/>
                <w:sz w:val="26"/>
                <w:szCs w:val="26"/>
              </w:rPr>
              <w:t>290101001</w:t>
            </w:r>
          </w:p>
          <w:p w14:paraId="1A199CEE"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БИК </w:t>
            </w:r>
            <w:r w:rsidRPr="0042162A">
              <w:rPr>
                <w:rFonts w:ascii="Times New Roman" w:hAnsi="Times New Roman"/>
                <w:bCs/>
                <w:sz w:val="26"/>
                <w:szCs w:val="26"/>
              </w:rPr>
              <w:t>012202102</w:t>
            </w:r>
            <w:r w:rsidRPr="0042162A">
              <w:rPr>
                <w:rFonts w:ascii="Times New Roman" w:hAnsi="Times New Roman"/>
                <w:sz w:val="26"/>
                <w:szCs w:val="26"/>
              </w:rPr>
              <w:t xml:space="preserve">, ОГРН </w:t>
            </w:r>
            <w:r w:rsidRPr="0042162A">
              <w:rPr>
                <w:rFonts w:ascii="Times New Roman" w:hAnsi="Times New Roman"/>
                <w:bCs/>
                <w:sz w:val="26"/>
                <w:szCs w:val="26"/>
              </w:rPr>
              <w:t>1042900042822</w:t>
            </w:r>
          </w:p>
          <w:p w14:paraId="63A60E6E"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Л/С </w:t>
            </w:r>
            <w:proofErr w:type="gramStart"/>
            <w:r w:rsidRPr="0042162A">
              <w:rPr>
                <w:rFonts w:ascii="Times New Roman" w:hAnsi="Times New Roman"/>
                <w:sz w:val="26"/>
                <w:szCs w:val="26"/>
              </w:rPr>
              <w:t>03241784330  УФК</w:t>
            </w:r>
            <w:proofErr w:type="gramEnd"/>
            <w:r w:rsidRPr="0042162A">
              <w:rPr>
                <w:rFonts w:ascii="Times New Roman" w:hAnsi="Times New Roman"/>
                <w:sz w:val="26"/>
                <w:szCs w:val="26"/>
              </w:rPr>
              <w:t xml:space="preserve"> по Архангельской области и Ненецкому автономному округу, (Главное</w:t>
            </w:r>
          </w:p>
          <w:p w14:paraId="74848619"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 управление МЧС России по Архангельской области)</w:t>
            </w:r>
          </w:p>
          <w:p w14:paraId="1B195BC1"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Корреспондентский счет:</w:t>
            </w:r>
          </w:p>
          <w:p w14:paraId="36E1B988" w14:textId="77777777" w:rsidR="005B5951" w:rsidRPr="0042162A" w:rsidRDefault="004A5C8A" w:rsidP="008C4977">
            <w:pPr>
              <w:ind w:firstLine="0"/>
              <w:rPr>
                <w:rFonts w:ascii="Times New Roman" w:hAnsi="Times New Roman"/>
                <w:bCs/>
                <w:sz w:val="26"/>
                <w:szCs w:val="26"/>
              </w:rPr>
            </w:pPr>
            <w:r w:rsidRPr="0042162A">
              <w:rPr>
                <w:rFonts w:ascii="Times New Roman" w:hAnsi="Times New Roman"/>
                <w:bCs/>
                <w:sz w:val="26"/>
                <w:szCs w:val="26"/>
              </w:rPr>
              <w:t>40102810745370000024</w:t>
            </w:r>
          </w:p>
          <w:p w14:paraId="0C9755A6" w14:textId="77777777" w:rsidR="005B5951" w:rsidRPr="0042162A" w:rsidRDefault="004A5C8A" w:rsidP="008C4977">
            <w:pPr>
              <w:ind w:firstLine="0"/>
              <w:rPr>
                <w:rFonts w:ascii="Times New Roman" w:hAnsi="Times New Roman"/>
                <w:sz w:val="26"/>
                <w:szCs w:val="26"/>
              </w:rPr>
            </w:pPr>
            <w:r w:rsidRPr="0042162A">
              <w:rPr>
                <w:rFonts w:ascii="Times New Roman" w:hAnsi="Times New Roman"/>
                <w:bCs/>
                <w:sz w:val="26"/>
                <w:szCs w:val="26"/>
              </w:rPr>
              <w:t>Номер казначейского счета:</w:t>
            </w:r>
          </w:p>
          <w:p w14:paraId="24BD8079"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03211643000000013244</w:t>
            </w:r>
          </w:p>
          <w:p w14:paraId="14F65A28"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ВОЛГО-ВЯТСКОЕ ГУ БАНКА РОССИИ//УФК по Нижегородской области, г. Нижний Новгород</w:t>
            </w:r>
          </w:p>
          <w:p w14:paraId="49ED6CD9"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тел./факс: 8 (8182) 65-14-94 секретарь</w:t>
            </w:r>
          </w:p>
          <w:p w14:paraId="3475A324"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8 (8182) 65-71-92 гл. бухгалтер</w:t>
            </w:r>
          </w:p>
          <w:p w14:paraId="20005B8B"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8 (8182) 63-30-42 отдел закупок</w:t>
            </w:r>
          </w:p>
          <w:p w14:paraId="48C4B791" w14:textId="77777777" w:rsidR="005B5951" w:rsidRPr="0042162A" w:rsidRDefault="004A5C8A" w:rsidP="008C4977">
            <w:pPr>
              <w:ind w:firstLine="0"/>
              <w:rPr>
                <w:rFonts w:ascii="Times New Roman" w:hAnsi="Times New Roman"/>
                <w:sz w:val="26"/>
                <w:szCs w:val="26"/>
                <w:lang w:val="en-US"/>
              </w:rPr>
            </w:pPr>
            <w:r w:rsidRPr="0042162A">
              <w:rPr>
                <w:rFonts w:ascii="Times New Roman" w:hAnsi="Times New Roman"/>
                <w:sz w:val="26"/>
                <w:szCs w:val="26"/>
                <w:lang w:val="en-US"/>
              </w:rPr>
              <w:t xml:space="preserve">e-mail: </w:t>
            </w:r>
            <w:hyperlink r:id="rId8">
              <w:r w:rsidRPr="0042162A">
                <w:rPr>
                  <w:rFonts w:ascii="Times New Roman" w:hAnsi="Times New Roman"/>
                  <w:sz w:val="26"/>
                  <w:szCs w:val="26"/>
                  <w:lang w:val="en-US"/>
                </w:rPr>
                <w:t>guarh@29.mchs.gov.ru</w:t>
              </w:r>
            </w:hyperlink>
          </w:p>
          <w:p w14:paraId="3DC307DF"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контактное лицо: Лисицын Юрий Витальевич, тел: 8-911-586-03-29</w:t>
            </w:r>
          </w:p>
          <w:p w14:paraId="7E11D9D0" w14:textId="77777777" w:rsidR="005B5951" w:rsidRPr="0042162A" w:rsidRDefault="004A5C8A" w:rsidP="008C4977">
            <w:pPr>
              <w:rPr>
                <w:rFonts w:ascii="Times New Roman" w:hAnsi="Times New Roman"/>
                <w:sz w:val="26"/>
                <w:szCs w:val="26"/>
              </w:rPr>
            </w:pPr>
            <w:r w:rsidRPr="0042162A">
              <w:rPr>
                <w:rFonts w:ascii="Times New Roman" w:hAnsi="Times New Roman"/>
                <w:b/>
                <w:sz w:val="26"/>
                <w:szCs w:val="26"/>
              </w:rPr>
              <w:t>Реквизиты администратора доходов (удержание неустойки из оплаты по контракту)</w:t>
            </w:r>
          </w:p>
          <w:p w14:paraId="0DDDFEAC"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л/с 04241784330 в </w:t>
            </w:r>
            <w:r w:rsidRPr="0042162A">
              <w:rPr>
                <w:rFonts w:ascii="Times New Roman" w:hAnsi="Times New Roman"/>
                <w:bCs/>
                <w:sz w:val="26"/>
                <w:szCs w:val="26"/>
              </w:rPr>
              <w:t>УФК по Архангельской области и Ненецкому автономному округу (Главное управление МЧС России по Архангельской области)</w:t>
            </w:r>
          </w:p>
          <w:p w14:paraId="187FB493" w14:textId="77777777" w:rsidR="005B5951" w:rsidRPr="0042162A" w:rsidRDefault="004A5C8A" w:rsidP="008C4977">
            <w:pPr>
              <w:tabs>
                <w:tab w:val="left" w:pos="720"/>
                <w:tab w:val="left" w:pos="4408"/>
              </w:tabs>
              <w:ind w:firstLine="0"/>
              <w:rPr>
                <w:rFonts w:ascii="Times New Roman" w:hAnsi="Times New Roman"/>
                <w:sz w:val="26"/>
                <w:szCs w:val="26"/>
              </w:rPr>
            </w:pPr>
            <w:r w:rsidRPr="0042162A">
              <w:rPr>
                <w:rFonts w:ascii="Times New Roman" w:hAnsi="Times New Roman"/>
                <w:bCs/>
                <w:sz w:val="26"/>
                <w:szCs w:val="26"/>
              </w:rPr>
              <w:t>Корреспондентский счет: 40102810045370000016</w:t>
            </w:r>
          </w:p>
          <w:p w14:paraId="763F25B2" w14:textId="77777777" w:rsidR="005B5951" w:rsidRPr="0042162A" w:rsidRDefault="004A5C8A" w:rsidP="008C4977">
            <w:pPr>
              <w:tabs>
                <w:tab w:val="left" w:pos="720"/>
                <w:tab w:val="left" w:pos="4408"/>
              </w:tabs>
              <w:ind w:firstLine="0"/>
              <w:rPr>
                <w:rFonts w:ascii="Times New Roman" w:hAnsi="Times New Roman"/>
                <w:sz w:val="26"/>
                <w:szCs w:val="26"/>
              </w:rPr>
            </w:pPr>
            <w:r w:rsidRPr="0042162A">
              <w:rPr>
                <w:rFonts w:ascii="Times New Roman" w:hAnsi="Times New Roman"/>
                <w:bCs/>
                <w:sz w:val="26"/>
                <w:szCs w:val="26"/>
              </w:rPr>
              <w:t>Номер казначейского счета: 03100643000000012400</w:t>
            </w:r>
          </w:p>
          <w:p w14:paraId="6F9603A4"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ОТДЕЛЕНИЕ АРХАНГЕЛЬСК БАНКА РОССИИ//УФК по Архангельской области и Ненецкому автономному округу</w:t>
            </w:r>
          </w:p>
          <w:p w14:paraId="69168CA8"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г. Архангельск БИК 011117401</w:t>
            </w:r>
          </w:p>
          <w:p w14:paraId="211F0065" w14:textId="77777777" w:rsidR="005B5951" w:rsidRPr="0042162A" w:rsidRDefault="004A5C8A" w:rsidP="008C4977">
            <w:pPr>
              <w:tabs>
                <w:tab w:val="left" w:pos="720"/>
                <w:tab w:val="left" w:pos="4408"/>
              </w:tabs>
              <w:ind w:firstLine="0"/>
              <w:contextualSpacing/>
              <w:rPr>
                <w:rFonts w:ascii="Times New Roman" w:hAnsi="Times New Roman"/>
                <w:sz w:val="26"/>
                <w:szCs w:val="26"/>
              </w:rPr>
            </w:pPr>
            <w:r w:rsidRPr="0042162A">
              <w:rPr>
                <w:rFonts w:ascii="Times New Roman" w:hAnsi="Times New Roman"/>
                <w:sz w:val="26"/>
                <w:szCs w:val="26"/>
                <w:lang w:val="en-US"/>
              </w:rPr>
              <w:t>КБК 17711607010019000140</w:t>
            </w:r>
          </w:p>
        </w:tc>
        <w:tc>
          <w:tcPr>
            <w:tcW w:w="4825" w:type="dxa"/>
            <w:tcBorders>
              <w:top w:val="single" w:sz="4" w:space="0" w:color="000000"/>
              <w:left w:val="single" w:sz="4" w:space="0" w:color="000000"/>
              <w:bottom w:val="single" w:sz="4" w:space="0" w:color="000000"/>
              <w:right w:val="single" w:sz="4" w:space="0" w:color="000000"/>
            </w:tcBorders>
          </w:tcPr>
          <w:p w14:paraId="3D5EE3BB" w14:textId="727177C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ИНН </w:t>
            </w:r>
          </w:p>
        </w:tc>
      </w:tr>
      <w:tr w:rsidR="005B5951" w:rsidRPr="0042162A" w14:paraId="5C83F0CF" w14:textId="77777777">
        <w:trPr>
          <w:trHeight w:val="147"/>
        </w:trPr>
        <w:tc>
          <w:tcPr>
            <w:tcW w:w="492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4651D9" w14:textId="77777777" w:rsidR="005B5951" w:rsidRPr="0042162A" w:rsidRDefault="005B5951" w:rsidP="008C4977">
            <w:pPr>
              <w:snapToGrid w:val="0"/>
              <w:ind w:firstLine="708"/>
              <w:rPr>
                <w:rFonts w:ascii="Times New Roman" w:hAnsi="Times New Roman"/>
                <w:sz w:val="26"/>
                <w:szCs w:val="26"/>
              </w:rPr>
            </w:pPr>
          </w:p>
        </w:tc>
        <w:tc>
          <w:tcPr>
            <w:tcW w:w="4825" w:type="dxa"/>
            <w:tcBorders>
              <w:top w:val="single" w:sz="4" w:space="0" w:color="000000"/>
              <w:left w:val="single" w:sz="4" w:space="0" w:color="000000"/>
              <w:bottom w:val="single" w:sz="4" w:space="0" w:color="000000"/>
              <w:right w:val="single" w:sz="4" w:space="0" w:color="000000"/>
            </w:tcBorders>
          </w:tcPr>
          <w:p w14:paraId="7EBEB749" w14:textId="060CFC1E"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КПП </w:t>
            </w:r>
          </w:p>
          <w:p w14:paraId="758A7A54" w14:textId="62A0ECA7" w:rsidR="005B5951" w:rsidRPr="0042162A" w:rsidRDefault="00005A39" w:rsidP="008C4977">
            <w:pPr>
              <w:ind w:firstLine="0"/>
              <w:rPr>
                <w:rFonts w:ascii="Times New Roman" w:hAnsi="Times New Roman"/>
                <w:sz w:val="26"/>
                <w:szCs w:val="26"/>
              </w:rPr>
            </w:pPr>
            <w:r>
              <w:rPr>
                <w:rFonts w:ascii="Times New Roman" w:hAnsi="Times New Roman"/>
                <w:sz w:val="26"/>
                <w:szCs w:val="26"/>
              </w:rPr>
              <w:t>ОГРН</w:t>
            </w:r>
          </w:p>
        </w:tc>
      </w:tr>
      <w:tr w:rsidR="005B5951" w:rsidRPr="0042162A" w14:paraId="5936989D" w14:textId="77777777">
        <w:trPr>
          <w:trHeight w:val="585"/>
        </w:trPr>
        <w:tc>
          <w:tcPr>
            <w:tcW w:w="492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A1E9F" w14:textId="77777777" w:rsidR="005B5951" w:rsidRPr="0042162A" w:rsidRDefault="005B5951" w:rsidP="008C4977">
            <w:pPr>
              <w:snapToGrid w:val="0"/>
              <w:ind w:firstLine="708"/>
              <w:rPr>
                <w:rFonts w:ascii="Times New Roman" w:hAnsi="Times New Roman"/>
                <w:sz w:val="26"/>
                <w:szCs w:val="26"/>
              </w:rPr>
            </w:pPr>
          </w:p>
        </w:tc>
        <w:tc>
          <w:tcPr>
            <w:tcW w:w="4825" w:type="dxa"/>
            <w:tcBorders>
              <w:top w:val="single" w:sz="4" w:space="0" w:color="000000"/>
              <w:left w:val="single" w:sz="4" w:space="0" w:color="000000"/>
              <w:bottom w:val="single" w:sz="4" w:space="0" w:color="000000"/>
              <w:right w:val="single" w:sz="4" w:space="0" w:color="000000"/>
            </w:tcBorders>
          </w:tcPr>
          <w:p w14:paraId="1B35A968"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Банковские реквизиты:</w:t>
            </w:r>
          </w:p>
          <w:p w14:paraId="74B0C6FB" w14:textId="77777777" w:rsidR="005B5951" w:rsidRPr="0042162A" w:rsidRDefault="005B5951" w:rsidP="008C4977">
            <w:pPr>
              <w:ind w:firstLine="0"/>
              <w:rPr>
                <w:rFonts w:ascii="Times New Roman" w:hAnsi="Times New Roman"/>
                <w:sz w:val="26"/>
                <w:szCs w:val="26"/>
              </w:rPr>
            </w:pPr>
          </w:p>
          <w:p w14:paraId="3CCE80F9" w14:textId="77777777" w:rsidR="005B5951" w:rsidRPr="0042162A" w:rsidRDefault="005B5951" w:rsidP="008C4977">
            <w:pPr>
              <w:ind w:firstLine="0"/>
              <w:rPr>
                <w:rFonts w:ascii="Times New Roman" w:hAnsi="Times New Roman"/>
                <w:sz w:val="26"/>
                <w:szCs w:val="26"/>
              </w:rPr>
            </w:pPr>
          </w:p>
        </w:tc>
      </w:tr>
      <w:tr w:rsidR="005B5951" w:rsidRPr="0042162A" w14:paraId="67B35FA9" w14:textId="77777777">
        <w:trPr>
          <w:trHeight w:val="147"/>
        </w:trPr>
        <w:tc>
          <w:tcPr>
            <w:tcW w:w="492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E8995CE" w14:textId="77777777" w:rsidR="005B5951" w:rsidRPr="0042162A" w:rsidRDefault="005B5951" w:rsidP="008C4977">
            <w:pPr>
              <w:snapToGrid w:val="0"/>
              <w:ind w:firstLine="708"/>
              <w:rPr>
                <w:rFonts w:ascii="Times New Roman" w:hAnsi="Times New Roman"/>
                <w:sz w:val="26"/>
                <w:szCs w:val="26"/>
              </w:rPr>
            </w:pPr>
          </w:p>
        </w:tc>
        <w:tc>
          <w:tcPr>
            <w:tcW w:w="4825" w:type="dxa"/>
            <w:tcBorders>
              <w:top w:val="single" w:sz="4" w:space="0" w:color="000000"/>
              <w:left w:val="single" w:sz="4" w:space="0" w:color="000000"/>
              <w:bottom w:val="single" w:sz="4" w:space="0" w:color="000000"/>
              <w:right w:val="single" w:sz="4" w:space="0" w:color="000000"/>
            </w:tcBorders>
          </w:tcPr>
          <w:p w14:paraId="1F44C05A" w14:textId="77777777" w:rsidR="005B5951" w:rsidRPr="0042162A" w:rsidRDefault="004A5C8A" w:rsidP="008C4977">
            <w:pPr>
              <w:rPr>
                <w:rFonts w:ascii="Times New Roman" w:hAnsi="Times New Roman"/>
                <w:sz w:val="26"/>
                <w:szCs w:val="26"/>
              </w:rPr>
            </w:pPr>
            <w:r w:rsidRPr="0042162A">
              <w:rPr>
                <w:rFonts w:ascii="Times New Roman" w:hAnsi="Times New Roman"/>
                <w:sz w:val="26"/>
                <w:szCs w:val="26"/>
              </w:rPr>
              <w:t>тел./факс:</w:t>
            </w:r>
          </w:p>
          <w:p w14:paraId="2B93FF3C" w14:textId="77777777" w:rsidR="005B5951" w:rsidRPr="0042162A" w:rsidRDefault="004A5C8A" w:rsidP="008C4977">
            <w:pPr>
              <w:rPr>
                <w:rFonts w:ascii="Times New Roman" w:hAnsi="Times New Roman"/>
                <w:sz w:val="26"/>
                <w:szCs w:val="26"/>
              </w:rPr>
            </w:pPr>
            <w:r w:rsidRPr="0042162A">
              <w:rPr>
                <w:rFonts w:ascii="Times New Roman" w:hAnsi="Times New Roman"/>
                <w:sz w:val="26"/>
                <w:szCs w:val="26"/>
                <w:lang w:val="en-US"/>
              </w:rPr>
              <w:t>e-mail:</w:t>
            </w:r>
          </w:p>
        </w:tc>
      </w:tr>
      <w:tr w:rsidR="005B5951" w:rsidRPr="0042162A" w14:paraId="29862FCA" w14:textId="77777777">
        <w:trPr>
          <w:trHeight w:val="232"/>
        </w:trPr>
        <w:tc>
          <w:tcPr>
            <w:tcW w:w="4925" w:type="dxa"/>
            <w:tcBorders>
              <w:top w:val="single" w:sz="4" w:space="0" w:color="000000"/>
              <w:left w:val="single" w:sz="4" w:space="0" w:color="000000"/>
              <w:bottom w:val="single" w:sz="4" w:space="0" w:color="000000"/>
              <w:right w:val="single" w:sz="4" w:space="0" w:color="000000"/>
            </w:tcBorders>
          </w:tcPr>
          <w:p w14:paraId="6769BF71"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ГОСУДАРСТВЕННЫЙ ЗАКАЗЧИК:</w:t>
            </w:r>
          </w:p>
        </w:tc>
        <w:tc>
          <w:tcPr>
            <w:tcW w:w="4825" w:type="dxa"/>
            <w:tcBorders>
              <w:top w:val="single" w:sz="4" w:space="0" w:color="000000"/>
              <w:left w:val="single" w:sz="4" w:space="0" w:color="000000"/>
              <w:bottom w:val="single" w:sz="4" w:space="0" w:color="000000"/>
              <w:right w:val="single" w:sz="4" w:space="0" w:color="000000"/>
            </w:tcBorders>
          </w:tcPr>
          <w:p w14:paraId="5EE24537"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ГОЛОВНОЙ ИСПОЛНИТЕЛЬ:</w:t>
            </w:r>
          </w:p>
        </w:tc>
      </w:tr>
      <w:tr w:rsidR="005B5951" w:rsidRPr="0042162A" w14:paraId="257F3A90" w14:textId="77777777">
        <w:trPr>
          <w:trHeight w:val="330"/>
        </w:trPr>
        <w:tc>
          <w:tcPr>
            <w:tcW w:w="4925" w:type="dxa"/>
            <w:tcBorders>
              <w:top w:val="single" w:sz="4" w:space="0" w:color="000000"/>
              <w:left w:val="single" w:sz="4" w:space="0" w:color="000000"/>
              <w:bottom w:val="single" w:sz="4" w:space="0" w:color="000000"/>
              <w:right w:val="single" w:sz="4" w:space="0" w:color="000000"/>
            </w:tcBorders>
          </w:tcPr>
          <w:p w14:paraId="1BE425F0" w14:textId="77777777" w:rsidR="005B5951" w:rsidRPr="0042162A" w:rsidRDefault="005B5951" w:rsidP="008C4977">
            <w:pPr>
              <w:jc w:val="center"/>
              <w:rPr>
                <w:rFonts w:ascii="Times New Roman" w:hAnsi="Times New Roman"/>
                <w:sz w:val="26"/>
                <w:szCs w:val="26"/>
              </w:rPr>
            </w:pPr>
          </w:p>
        </w:tc>
        <w:tc>
          <w:tcPr>
            <w:tcW w:w="4825" w:type="dxa"/>
            <w:tcBorders>
              <w:top w:val="single" w:sz="4" w:space="0" w:color="000000"/>
              <w:left w:val="single" w:sz="4" w:space="0" w:color="000000"/>
              <w:bottom w:val="single" w:sz="4" w:space="0" w:color="000000"/>
              <w:right w:val="single" w:sz="4" w:space="0" w:color="000000"/>
            </w:tcBorders>
          </w:tcPr>
          <w:p w14:paraId="1A901B97" w14:textId="77777777" w:rsidR="005B5951" w:rsidRPr="0042162A" w:rsidRDefault="005B5951" w:rsidP="008C4977">
            <w:pPr>
              <w:snapToGrid w:val="0"/>
              <w:ind w:firstLine="708"/>
              <w:jc w:val="center"/>
              <w:rPr>
                <w:rFonts w:ascii="Times New Roman" w:hAnsi="Times New Roman"/>
                <w:sz w:val="26"/>
                <w:szCs w:val="26"/>
              </w:rPr>
            </w:pPr>
          </w:p>
        </w:tc>
      </w:tr>
      <w:tr w:rsidR="005B5951" w:rsidRPr="0042162A" w14:paraId="369D1BC5" w14:textId="77777777">
        <w:trPr>
          <w:trHeight w:val="588"/>
        </w:trPr>
        <w:tc>
          <w:tcPr>
            <w:tcW w:w="4925" w:type="dxa"/>
            <w:tcBorders>
              <w:top w:val="single" w:sz="4" w:space="0" w:color="000000"/>
              <w:left w:val="single" w:sz="4" w:space="0" w:color="000000"/>
              <w:bottom w:val="single" w:sz="4" w:space="0" w:color="000000"/>
              <w:right w:val="single" w:sz="4" w:space="0" w:color="000000"/>
            </w:tcBorders>
          </w:tcPr>
          <w:p w14:paraId="1CF65D76" w14:textId="77777777" w:rsidR="005B5951" w:rsidRPr="0042162A" w:rsidRDefault="005B5951" w:rsidP="008C4977">
            <w:pPr>
              <w:snapToGrid w:val="0"/>
              <w:rPr>
                <w:rFonts w:ascii="Times New Roman" w:hAnsi="Times New Roman"/>
                <w:sz w:val="26"/>
                <w:szCs w:val="26"/>
              </w:rPr>
            </w:pPr>
          </w:p>
          <w:p w14:paraId="326C45B8"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rPr>
              <w:t xml:space="preserve">___________________/Ш.А. </w:t>
            </w:r>
            <w:proofErr w:type="spellStart"/>
            <w:r w:rsidRPr="0042162A">
              <w:rPr>
                <w:rFonts w:ascii="Times New Roman" w:hAnsi="Times New Roman"/>
                <w:sz w:val="26"/>
                <w:szCs w:val="26"/>
              </w:rPr>
              <w:t>Ваккосов</w:t>
            </w:r>
            <w:proofErr w:type="spellEnd"/>
            <w:r w:rsidRPr="0042162A">
              <w:rPr>
                <w:rFonts w:ascii="Times New Roman" w:hAnsi="Times New Roman"/>
                <w:sz w:val="26"/>
                <w:szCs w:val="26"/>
              </w:rPr>
              <w:t>/</w:t>
            </w:r>
          </w:p>
        </w:tc>
        <w:tc>
          <w:tcPr>
            <w:tcW w:w="4825" w:type="dxa"/>
            <w:tcBorders>
              <w:top w:val="single" w:sz="4" w:space="0" w:color="000000"/>
              <w:left w:val="single" w:sz="4" w:space="0" w:color="000000"/>
              <w:bottom w:val="single" w:sz="4" w:space="0" w:color="000000"/>
              <w:right w:val="single" w:sz="4" w:space="0" w:color="000000"/>
            </w:tcBorders>
          </w:tcPr>
          <w:p w14:paraId="7EBB731D" w14:textId="77777777" w:rsidR="005B5951" w:rsidRPr="0042162A" w:rsidRDefault="005B5951" w:rsidP="008C4977">
            <w:pPr>
              <w:snapToGrid w:val="0"/>
              <w:ind w:firstLine="708"/>
              <w:jc w:val="center"/>
              <w:rPr>
                <w:rFonts w:ascii="Times New Roman" w:hAnsi="Times New Roman"/>
                <w:sz w:val="26"/>
                <w:szCs w:val="26"/>
              </w:rPr>
            </w:pPr>
          </w:p>
          <w:p w14:paraId="783C267A" w14:textId="77777777" w:rsidR="005B5951" w:rsidRPr="0042162A" w:rsidRDefault="004A5C8A" w:rsidP="008C4977">
            <w:pPr>
              <w:ind w:firstLine="0"/>
              <w:rPr>
                <w:rFonts w:ascii="Times New Roman" w:hAnsi="Times New Roman"/>
                <w:sz w:val="26"/>
                <w:szCs w:val="26"/>
              </w:rPr>
            </w:pPr>
            <w:r w:rsidRPr="0042162A">
              <w:rPr>
                <w:rFonts w:ascii="Times New Roman" w:hAnsi="Times New Roman"/>
                <w:sz w:val="26"/>
                <w:szCs w:val="26"/>
                <w:shd w:val="clear" w:color="auto" w:fill="FFFF00"/>
              </w:rPr>
              <w:t>__________           /________________</w:t>
            </w:r>
          </w:p>
        </w:tc>
      </w:tr>
      <w:tr w:rsidR="005B5951" w:rsidRPr="0042162A" w14:paraId="4E6DB44D" w14:textId="77777777">
        <w:trPr>
          <w:trHeight w:val="199"/>
        </w:trPr>
        <w:tc>
          <w:tcPr>
            <w:tcW w:w="4925" w:type="dxa"/>
            <w:tcBorders>
              <w:top w:val="single" w:sz="4" w:space="0" w:color="000000"/>
              <w:left w:val="single" w:sz="4" w:space="0" w:color="000000"/>
              <w:bottom w:val="single" w:sz="4" w:space="0" w:color="000000"/>
              <w:right w:val="single" w:sz="4" w:space="0" w:color="000000"/>
            </w:tcBorders>
          </w:tcPr>
          <w:p w14:paraId="443F1B60" w14:textId="77777777" w:rsidR="005B5951" w:rsidRPr="0042162A" w:rsidRDefault="004A5C8A" w:rsidP="008C4977">
            <w:pPr>
              <w:rPr>
                <w:rFonts w:ascii="Times New Roman" w:hAnsi="Times New Roman"/>
                <w:sz w:val="26"/>
                <w:szCs w:val="26"/>
              </w:rPr>
            </w:pPr>
            <w:r w:rsidRPr="0042162A">
              <w:rPr>
                <w:rFonts w:ascii="Times New Roman" w:hAnsi="Times New Roman"/>
                <w:sz w:val="26"/>
                <w:szCs w:val="26"/>
              </w:rPr>
              <w:t xml:space="preserve">        ___ ____________ 2026 г.</w:t>
            </w:r>
          </w:p>
        </w:tc>
        <w:tc>
          <w:tcPr>
            <w:tcW w:w="4825" w:type="dxa"/>
            <w:tcBorders>
              <w:top w:val="single" w:sz="4" w:space="0" w:color="000000"/>
              <w:left w:val="single" w:sz="4" w:space="0" w:color="000000"/>
              <w:bottom w:val="single" w:sz="4" w:space="0" w:color="000000"/>
              <w:right w:val="single" w:sz="4" w:space="0" w:color="000000"/>
            </w:tcBorders>
          </w:tcPr>
          <w:p w14:paraId="4409FE4D" w14:textId="77777777" w:rsidR="005B5951" w:rsidRPr="0042162A" w:rsidRDefault="004A5C8A" w:rsidP="008C4977">
            <w:pPr>
              <w:ind w:firstLine="708"/>
              <w:rPr>
                <w:rFonts w:ascii="Times New Roman" w:hAnsi="Times New Roman"/>
                <w:sz w:val="26"/>
                <w:szCs w:val="26"/>
              </w:rPr>
            </w:pPr>
            <w:r w:rsidRPr="0042162A">
              <w:rPr>
                <w:rFonts w:ascii="Times New Roman" w:hAnsi="Times New Roman"/>
                <w:sz w:val="26"/>
                <w:szCs w:val="26"/>
              </w:rPr>
              <w:t>___ ____________ 2026 г.</w:t>
            </w:r>
          </w:p>
        </w:tc>
      </w:tr>
    </w:tbl>
    <w:p w14:paraId="61AAD021" w14:textId="77777777" w:rsidR="005B5951" w:rsidRPr="0042162A" w:rsidRDefault="005B5951" w:rsidP="008C4977">
      <w:pPr>
        <w:pStyle w:val="BodyText22"/>
        <w:rPr>
          <w:sz w:val="26"/>
          <w:szCs w:val="26"/>
        </w:rPr>
      </w:pPr>
    </w:p>
    <w:p w14:paraId="6874DC97" w14:textId="77777777" w:rsidR="0042162A" w:rsidRDefault="0042162A" w:rsidP="008C4977">
      <w:pPr>
        <w:ind w:firstLine="5812"/>
        <w:jc w:val="center"/>
        <w:rPr>
          <w:rFonts w:ascii="Times New Roman" w:hAnsi="Times New Roman"/>
          <w:iCs/>
          <w:color w:val="000000" w:themeColor="text1"/>
          <w:sz w:val="26"/>
          <w:szCs w:val="26"/>
        </w:rPr>
      </w:pPr>
    </w:p>
    <w:p w14:paraId="2E587287" w14:textId="77777777" w:rsidR="0042162A" w:rsidRDefault="0042162A" w:rsidP="008C4977">
      <w:pPr>
        <w:ind w:firstLine="5812"/>
        <w:jc w:val="center"/>
        <w:rPr>
          <w:rFonts w:ascii="Times New Roman" w:hAnsi="Times New Roman"/>
          <w:iCs/>
          <w:color w:val="000000" w:themeColor="text1"/>
          <w:sz w:val="26"/>
          <w:szCs w:val="26"/>
        </w:rPr>
      </w:pPr>
    </w:p>
    <w:p w14:paraId="1C9B57B7" w14:textId="77777777" w:rsidR="0042162A" w:rsidRDefault="0042162A" w:rsidP="008C4977">
      <w:pPr>
        <w:ind w:firstLine="5812"/>
        <w:jc w:val="center"/>
        <w:rPr>
          <w:rFonts w:ascii="Times New Roman" w:hAnsi="Times New Roman"/>
          <w:iCs/>
          <w:color w:val="000000" w:themeColor="text1"/>
          <w:sz w:val="26"/>
          <w:szCs w:val="26"/>
        </w:rPr>
      </w:pPr>
    </w:p>
    <w:p w14:paraId="7F0392F8" w14:textId="77777777" w:rsidR="0042162A" w:rsidRDefault="0042162A" w:rsidP="008C4977">
      <w:pPr>
        <w:ind w:firstLine="5812"/>
        <w:jc w:val="center"/>
        <w:rPr>
          <w:rFonts w:ascii="Times New Roman" w:hAnsi="Times New Roman"/>
          <w:iCs/>
          <w:color w:val="000000" w:themeColor="text1"/>
          <w:sz w:val="26"/>
          <w:szCs w:val="26"/>
        </w:rPr>
      </w:pPr>
    </w:p>
    <w:p w14:paraId="393378A3" w14:textId="77777777" w:rsidR="0042162A" w:rsidRDefault="0042162A" w:rsidP="008C4977">
      <w:pPr>
        <w:ind w:firstLine="5812"/>
        <w:jc w:val="center"/>
        <w:rPr>
          <w:rFonts w:ascii="Times New Roman" w:hAnsi="Times New Roman"/>
          <w:iCs/>
          <w:color w:val="000000" w:themeColor="text1"/>
          <w:sz w:val="26"/>
          <w:szCs w:val="26"/>
        </w:rPr>
      </w:pPr>
    </w:p>
    <w:p w14:paraId="6DFD3219" w14:textId="77777777" w:rsidR="0042162A" w:rsidRDefault="0042162A" w:rsidP="008C4977">
      <w:pPr>
        <w:ind w:firstLine="5812"/>
        <w:jc w:val="center"/>
        <w:rPr>
          <w:rFonts w:ascii="Times New Roman" w:hAnsi="Times New Roman"/>
          <w:iCs/>
          <w:color w:val="000000" w:themeColor="text1"/>
          <w:sz w:val="26"/>
          <w:szCs w:val="26"/>
        </w:rPr>
      </w:pPr>
    </w:p>
    <w:p w14:paraId="7F7D7DE5" w14:textId="77777777" w:rsidR="0042162A" w:rsidRDefault="0042162A" w:rsidP="008C4977">
      <w:pPr>
        <w:ind w:firstLine="5812"/>
        <w:jc w:val="center"/>
        <w:rPr>
          <w:rFonts w:ascii="Times New Roman" w:hAnsi="Times New Roman"/>
          <w:iCs/>
          <w:color w:val="000000" w:themeColor="text1"/>
          <w:sz w:val="26"/>
          <w:szCs w:val="26"/>
        </w:rPr>
      </w:pPr>
    </w:p>
    <w:p w14:paraId="7FD84C67" w14:textId="77777777" w:rsidR="0042162A" w:rsidRDefault="0042162A" w:rsidP="008C4977">
      <w:pPr>
        <w:ind w:firstLine="5812"/>
        <w:jc w:val="center"/>
        <w:rPr>
          <w:rFonts w:ascii="Times New Roman" w:hAnsi="Times New Roman"/>
          <w:iCs/>
          <w:color w:val="000000" w:themeColor="text1"/>
          <w:sz w:val="26"/>
          <w:szCs w:val="26"/>
        </w:rPr>
      </w:pPr>
    </w:p>
    <w:p w14:paraId="70E2D017" w14:textId="77777777" w:rsidR="0042162A" w:rsidRDefault="0042162A" w:rsidP="008C4977">
      <w:pPr>
        <w:ind w:firstLine="5812"/>
        <w:jc w:val="center"/>
        <w:rPr>
          <w:rFonts w:ascii="Times New Roman" w:hAnsi="Times New Roman"/>
          <w:iCs/>
          <w:color w:val="000000" w:themeColor="text1"/>
          <w:sz w:val="26"/>
          <w:szCs w:val="26"/>
        </w:rPr>
      </w:pPr>
    </w:p>
    <w:p w14:paraId="262B9F98" w14:textId="77777777" w:rsidR="0042162A" w:rsidRDefault="0042162A" w:rsidP="008C4977">
      <w:pPr>
        <w:ind w:firstLine="5812"/>
        <w:jc w:val="center"/>
        <w:rPr>
          <w:rFonts w:ascii="Times New Roman" w:hAnsi="Times New Roman"/>
          <w:iCs/>
          <w:color w:val="000000" w:themeColor="text1"/>
          <w:sz w:val="26"/>
          <w:szCs w:val="26"/>
        </w:rPr>
      </w:pPr>
    </w:p>
    <w:p w14:paraId="09DABB0E" w14:textId="77777777" w:rsidR="0042162A" w:rsidRDefault="0042162A" w:rsidP="008C4977">
      <w:pPr>
        <w:ind w:firstLine="5812"/>
        <w:jc w:val="center"/>
        <w:rPr>
          <w:rFonts w:ascii="Times New Roman" w:hAnsi="Times New Roman"/>
          <w:iCs/>
          <w:color w:val="000000" w:themeColor="text1"/>
          <w:sz w:val="26"/>
          <w:szCs w:val="26"/>
        </w:rPr>
      </w:pPr>
    </w:p>
    <w:p w14:paraId="5E5A2335" w14:textId="77777777" w:rsidR="0042162A" w:rsidRDefault="0042162A" w:rsidP="008C4977">
      <w:pPr>
        <w:ind w:firstLine="5812"/>
        <w:jc w:val="center"/>
        <w:rPr>
          <w:rFonts w:ascii="Times New Roman" w:hAnsi="Times New Roman"/>
          <w:iCs/>
          <w:color w:val="000000" w:themeColor="text1"/>
          <w:sz w:val="26"/>
          <w:szCs w:val="26"/>
        </w:rPr>
      </w:pPr>
    </w:p>
    <w:p w14:paraId="49FCEF1C" w14:textId="77777777" w:rsidR="0042162A" w:rsidRDefault="0042162A" w:rsidP="008C4977">
      <w:pPr>
        <w:ind w:firstLine="5812"/>
        <w:jc w:val="center"/>
        <w:rPr>
          <w:rFonts w:ascii="Times New Roman" w:hAnsi="Times New Roman"/>
          <w:iCs/>
          <w:color w:val="000000" w:themeColor="text1"/>
          <w:sz w:val="26"/>
          <w:szCs w:val="26"/>
        </w:rPr>
      </w:pPr>
    </w:p>
    <w:p w14:paraId="1B84999C" w14:textId="77777777" w:rsidR="0042162A" w:rsidRDefault="0042162A" w:rsidP="008C4977">
      <w:pPr>
        <w:ind w:firstLine="5812"/>
        <w:jc w:val="center"/>
        <w:rPr>
          <w:rFonts w:ascii="Times New Roman" w:hAnsi="Times New Roman"/>
          <w:iCs/>
          <w:color w:val="000000" w:themeColor="text1"/>
          <w:sz w:val="26"/>
          <w:szCs w:val="26"/>
        </w:rPr>
      </w:pPr>
    </w:p>
    <w:p w14:paraId="7DE2B2AC" w14:textId="77777777" w:rsidR="0042162A" w:rsidRDefault="0042162A" w:rsidP="008C4977">
      <w:pPr>
        <w:ind w:firstLine="5812"/>
        <w:jc w:val="center"/>
        <w:rPr>
          <w:rFonts w:ascii="Times New Roman" w:hAnsi="Times New Roman"/>
          <w:iCs/>
          <w:color w:val="000000" w:themeColor="text1"/>
          <w:sz w:val="26"/>
          <w:szCs w:val="26"/>
        </w:rPr>
      </w:pPr>
    </w:p>
    <w:p w14:paraId="3DC38DC5" w14:textId="77777777" w:rsidR="0042162A" w:rsidRDefault="0042162A" w:rsidP="008C4977">
      <w:pPr>
        <w:ind w:firstLine="5812"/>
        <w:jc w:val="center"/>
        <w:rPr>
          <w:rFonts w:ascii="Times New Roman" w:hAnsi="Times New Roman"/>
          <w:iCs/>
          <w:color w:val="000000" w:themeColor="text1"/>
          <w:sz w:val="26"/>
          <w:szCs w:val="26"/>
        </w:rPr>
      </w:pPr>
    </w:p>
    <w:p w14:paraId="521B7806" w14:textId="77777777" w:rsidR="0042162A" w:rsidRDefault="0042162A" w:rsidP="008C4977">
      <w:pPr>
        <w:ind w:firstLine="5812"/>
        <w:jc w:val="center"/>
        <w:rPr>
          <w:rFonts w:ascii="Times New Roman" w:hAnsi="Times New Roman"/>
          <w:iCs/>
          <w:color w:val="000000" w:themeColor="text1"/>
          <w:sz w:val="26"/>
          <w:szCs w:val="26"/>
        </w:rPr>
      </w:pPr>
    </w:p>
    <w:p w14:paraId="42FFEF1B" w14:textId="77777777" w:rsidR="0042162A" w:rsidRDefault="0042162A" w:rsidP="008C4977">
      <w:pPr>
        <w:ind w:firstLine="5812"/>
        <w:jc w:val="center"/>
        <w:rPr>
          <w:rFonts w:ascii="Times New Roman" w:hAnsi="Times New Roman"/>
          <w:iCs/>
          <w:color w:val="000000" w:themeColor="text1"/>
          <w:sz w:val="26"/>
          <w:szCs w:val="26"/>
        </w:rPr>
      </w:pPr>
    </w:p>
    <w:p w14:paraId="5219DC10" w14:textId="77777777" w:rsidR="0042162A" w:rsidRDefault="0042162A" w:rsidP="008C4977">
      <w:pPr>
        <w:ind w:firstLine="5812"/>
        <w:jc w:val="center"/>
        <w:rPr>
          <w:rFonts w:ascii="Times New Roman" w:hAnsi="Times New Roman"/>
          <w:iCs/>
          <w:color w:val="000000" w:themeColor="text1"/>
          <w:sz w:val="26"/>
          <w:szCs w:val="26"/>
        </w:rPr>
      </w:pPr>
    </w:p>
    <w:p w14:paraId="68A04AD9" w14:textId="77777777" w:rsidR="0042162A" w:rsidRDefault="0042162A" w:rsidP="008C4977">
      <w:pPr>
        <w:ind w:firstLine="5812"/>
        <w:jc w:val="center"/>
        <w:rPr>
          <w:rFonts w:ascii="Times New Roman" w:hAnsi="Times New Roman"/>
          <w:iCs/>
          <w:color w:val="000000" w:themeColor="text1"/>
          <w:sz w:val="26"/>
          <w:szCs w:val="26"/>
        </w:rPr>
      </w:pPr>
    </w:p>
    <w:p w14:paraId="6F05539C" w14:textId="77777777" w:rsidR="0042162A" w:rsidRDefault="0042162A" w:rsidP="008C4977">
      <w:pPr>
        <w:ind w:firstLine="5812"/>
        <w:jc w:val="center"/>
        <w:rPr>
          <w:rFonts w:ascii="Times New Roman" w:hAnsi="Times New Roman"/>
          <w:iCs/>
          <w:color w:val="000000" w:themeColor="text1"/>
          <w:sz w:val="26"/>
          <w:szCs w:val="26"/>
        </w:rPr>
      </w:pPr>
    </w:p>
    <w:p w14:paraId="646AEA80" w14:textId="77777777" w:rsidR="0042162A" w:rsidRDefault="0042162A" w:rsidP="008C4977">
      <w:pPr>
        <w:ind w:firstLine="5812"/>
        <w:jc w:val="center"/>
        <w:rPr>
          <w:rFonts w:ascii="Times New Roman" w:hAnsi="Times New Roman"/>
          <w:iCs/>
          <w:color w:val="000000" w:themeColor="text1"/>
          <w:sz w:val="26"/>
          <w:szCs w:val="26"/>
        </w:rPr>
      </w:pPr>
    </w:p>
    <w:p w14:paraId="148F128C" w14:textId="77777777" w:rsidR="0042162A" w:rsidRDefault="0042162A" w:rsidP="008C4977">
      <w:pPr>
        <w:ind w:firstLine="5812"/>
        <w:jc w:val="center"/>
        <w:rPr>
          <w:rFonts w:ascii="Times New Roman" w:hAnsi="Times New Roman"/>
          <w:iCs/>
          <w:color w:val="000000" w:themeColor="text1"/>
          <w:sz w:val="26"/>
          <w:szCs w:val="26"/>
        </w:rPr>
      </w:pPr>
    </w:p>
    <w:p w14:paraId="29364800" w14:textId="77777777" w:rsidR="0042162A" w:rsidRDefault="0042162A" w:rsidP="008C4977">
      <w:pPr>
        <w:ind w:firstLine="5812"/>
        <w:jc w:val="center"/>
        <w:rPr>
          <w:rFonts w:ascii="Times New Roman" w:hAnsi="Times New Roman"/>
          <w:iCs/>
          <w:color w:val="000000" w:themeColor="text1"/>
          <w:sz w:val="26"/>
          <w:szCs w:val="26"/>
        </w:rPr>
      </w:pPr>
    </w:p>
    <w:p w14:paraId="7D4A6CFB" w14:textId="77777777" w:rsidR="0042162A" w:rsidRDefault="0042162A" w:rsidP="008C4977">
      <w:pPr>
        <w:ind w:firstLine="5812"/>
        <w:jc w:val="center"/>
        <w:rPr>
          <w:rFonts w:ascii="Times New Roman" w:hAnsi="Times New Roman"/>
          <w:iCs/>
          <w:color w:val="000000" w:themeColor="text1"/>
          <w:sz w:val="26"/>
          <w:szCs w:val="26"/>
        </w:rPr>
      </w:pPr>
    </w:p>
    <w:p w14:paraId="65CC3324" w14:textId="77777777" w:rsidR="0042162A" w:rsidRDefault="0042162A" w:rsidP="008C4977">
      <w:pPr>
        <w:ind w:firstLine="5812"/>
        <w:jc w:val="center"/>
        <w:rPr>
          <w:rFonts w:ascii="Times New Roman" w:hAnsi="Times New Roman"/>
          <w:iCs/>
          <w:color w:val="000000" w:themeColor="text1"/>
          <w:sz w:val="26"/>
          <w:szCs w:val="26"/>
        </w:rPr>
      </w:pPr>
    </w:p>
    <w:p w14:paraId="63446B6D" w14:textId="77777777" w:rsidR="0042162A" w:rsidRDefault="0042162A" w:rsidP="008C4977">
      <w:pPr>
        <w:ind w:firstLine="5812"/>
        <w:jc w:val="center"/>
        <w:rPr>
          <w:rFonts w:ascii="Times New Roman" w:hAnsi="Times New Roman"/>
          <w:iCs/>
          <w:color w:val="000000" w:themeColor="text1"/>
          <w:sz w:val="26"/>
          <w:szCs w:val="26"/>
        </w:rPr>
      </w:pPr>
    </w:p>
    <w:p w14:paraId="174B181B" w14:textId="77777777" w:rsidR="0042162A" w:rsidRDefault="0042162A" w:rsidP="008C4977">
      <w:pPr>
        <w:ind w:firstLine="5812"/>
        <w:jc w:val="center"/>
        <w:rPr>
          <w:rFonts w:ascii="Times New Roman" w:hAnsi="Times New Roman"/>
          <w:iCs/>
          <w:color w:val="000000" w:themeColor="text1"/>
          <w:sz w:val="26"/>
          <w:szCs w:val="26"/>
        </w:rPr>
      </w:pPr>
    </w:p>
    <w:p w14:paraId="10B34BFF" w14:textId="77777777" w:rsidR="0042162A" w:rsidRDefault="0042162A" w:rsidP="008C4977">
      <w:pPr>
        <w:ind w:firstLine="5812"/>
        <w:jc w:val="center"/>
        <w:rPr>
          <w:rFonts w:ascii="Times New Roman" w:hAnsi="Times New Roman"/>
          <w:iCs/>
          <w:color w:val="000000" w:themeColor="text1"/>
          <w:sz w:val="26"/>
          <w:szCs w:val="26"/>
        </w:rPr>
      </w:pPr>
    </w:p>
    <w:p w14:paraId="79B942FE" w14:textId="77777777" w:rsidR="0042162A" w:rsidRDefault="0042162A" w:rsidP="008C4977">
      <w:pPr>
        <w:ind w:firstLine="5812"/>
        <w:jc w:val="center"/>
        <w:rPr>
          <w:rFonts w:ascii="Times New Roman" w:hAnsi="Times New Roman"/>
          <w:iCs/>
          <w:color w:val="000000" w:themeColor="text1"/>
          <w:sz w:val="26"/>
          <w:szCs w:val="26"/>
        </w:rPr>
      </w:pPr>
    </w:p>
    <w:p w14:paraId="23EAC225" w14:textId="77777777" w:rsidR="0042162A" w:rsidRDefault="0042162A" w:rsidP="008C4977">
      <w:pPr>
        <w:ind w:firstLine="5812"/>
        <w:jc w:val="center"/>
        <w:rPr>
          <w:rFonts w:ascii="Times New Roman" w:hAnsi="Times New Roman"/>
          <w:iCs/>
          <w:color w:val="000000" w:themeColor="text1"/>
          <w:sz w:val="26"/>
          <w:szCs w:val="26"/>
        </w:rPr>
      </w:pPr>
    </w:p>
    <w:p w14:paraId="6C76542A" w14:textId="77777777" w:rsidR="0042162A" w:rsidRDefault="0042162A" w:rsidP="008C4977">
      <w:pPr>
        <w:ind w:firstLine="5812"/>
        <w:jc w:val="center"/>
        <w:rPr>
          <w:rFonts w:ascii="Times New Roman" w:hAnsi="Times New Roman"/>
          <w:iCs/>
          <w:color w:val="000000" w:themeColor="text1"/>
          <w:sz w:val="26"/>
          <w:szCs w:val="26"/>
        </w:rPr>
      </w:pPr>
    </w:p>
    <w:p w14:paraId="7D8834EF" w14:textId="77777777" w:rsidR="0042162A" w:rsidRDefault="0042162A" w:rsidP="008C4977">
      <w:pPr>
        <w:ind w:firstLine="5812"/>
        <w:jc w:val="center"/>
        <w:rPr>
          <w:rFonts w:ascii="Times New Roman" w:hAnsi="Times New Roman"/>
          <w:iCs/>
          <w:color w:val="000000" w:themeColor="text1"/>
          <w:sz w:val="26"/>
          <w:szCs w:val="26"/>
        </w:rPr>
      </w:pPr>
    </w:p>
    <w:p w14:paraId="2327D642" w14:textId="77777777" w:rsidR="0042162A" w:rsidRDefault="0042162A" w:rsidP="008C4977">
      <w:pPr>
        <w:ind w:firstLine="5812"/>
        <w:jc w:val="center"/>
        <w:rPr>
          <w:rFonts w:ascii="Times New Roman" w:hAnsi="Times New Roman"/>
          <w:iCs/>
          <w:color w:val="000000" w:themeColor="text1"/>
          <w:sz w:val="26"/>
          <w:szCs w:val="26"/>
        </w:rPr>
      </w:pPr>
    </w:p>
    <w:p w14:paraId="7C1E7C7F" w14:textId="77777777" w:rsidR="0042162A" w:rsidRDefault="0042162A" w:rsidP="008C4977">
      <w:pPr>
        <w:ind w:firstLine="5812"/>
        <w:jc w:val="center"/>
        <w:rPr>
          <w:rFonts w:ascii="Times New Roman" w:hAnsi="Times New Roman"/>
          <w:iCs/>
          <w:color w:val="000000" w:themeColor="text1"/>
          <w:sz w:val="26"/>
          <w:szCs w:val="26"/>
        </w:rPr>
      </w:pPr>
    </w:p>
    <w:p w14:paraId="2F376D10" w14:textId="77777777" w:rsidR="0042162A" w:rsidRDefault="0042162A" w:rsidP="008C4977">
      <w:pPr>
        <w:ind w:firstLine="5812"/>
        <w:jc w:val="center"/>
        <w:rPr>
          <w:rFonts w:ascii="Times New Roman" w:hAnsi="Times New Roman"/>
          <w:iCs/>
          <w:color w:val="000000" w:themeColor="text1"/>
          <w:sz w:val="26"/>
          <w:szCs w:val="26"/>
        </w:rPr>
      </w:pPr>
    </w:p>
    <w:p w14:paraId="017ACDB3" w14:textId="77777777" w:rsidR="0042162A" w:rsidRDefault="0042162A" w:rsidP="008C4977">
      <w:pPr>
        <w:ind w:firstLine="5812"/>
        <w:jc w:val="center"/>
        <w:rPr>
          <w:rFonts w:ascii="Times New Roman" w:hAnsi="Times New Roman"/>
          <w:iCs/>
          <w:color w:val="000000" w:themeColor="text1"/>
          <w:sz w:val="26"/>
          <w:szCs w:val="26"/>
        </w:rPr>
      </w:pPr>
    </w:p>
    <w:p w14:paraId="1E4BB0B5" w14:textId="77777777" w:rsidR="0042162A" w:rsidRDefault="0042162A" w:rsidP="008C4977">
      <w:pPr>
        <w:ind w:firstLine="5812"/>
        <w:jc w:val="center"/>
        <w:rPr>
          <w:rFonts w:ascii="Times New Roman" w:hAnsi="Times New Roman"/>
          <w:iCs/>
          <w:color w:val="000000" w:themeColor="text1"/>
          <w:sz w:val="26"/>
          <w:szCs w:val="26"/>
        </w:rPr>
      </w:pPr>
    </w:p>
    <w:p w14:paraId="600AF443" w14:textId="77777777" w:rsidR="0042162A" w:rsidRDefault="0042162A" w:rsidP="008C4977">
      <w:pPr>
        <w:ind w:firstLine="5812"/>
        <w:jc w:val="center"/>
        <w:rPr>
          <w:rFonts w:ascii="Times New Roman" w:hAnsi="Times New Roman"/>
          <w:iCs/>
          <w:color w:val="000000" w:themeColor="text1"/>
          <w:sz w:val="26"/>
          <w:szCs w:val="26"/>
        </w:rPr>
      </w:pPr>
    </w:p>
    <w:p w14:paraId="6644587D" w14:textId="77777777" w:rsidR="0042162A" w:rsidRDefault="0042162A" w:rsidP="008C4977">
      <w:pPr>
        <w:ind w:firstLine="5812"/>
        <w:jc w:val="center"/>
        <w:rPr>
          <w:rFonts w:ascii="Times New Roman" w:hAnsi="Times New Roman"/>
          <w:iCs/>
          <w:color w:val="000000" w:themeColor="text1"/>
          <w:sz w:val="26"/>
          <w:szCs w:val="26"/>
        </w:rPr>
      </w:pPr>
    </w:p>
    <w:p w14:paraId="11429FEA" w14:textId="77777777" w:rsidR="0042162A" w:rsidRDefault="0042162A" w:rsidP="008C4977">
      <w:pPr>
        <w:ind w:firstLine="5812"/>
        <w:jc w:val="center"/>
        <w:rPr>
          <w:rFonts w:ascii="Times New Roman" w:hAnsi="Times New Roman"/>
          <w:iCs/>
          <w:color w:val="000000" w:themeColor="text1"/>
          <w:sz w:val="26"/>
          <w:szCs w:val="26"/>
        </w:rPr>
      </w:pPr>
    </w:p>
    <w:p w14:paraId="6EBF632D" w14:textId="77777777" w:rsidR="0042162A" w:rsidRDefault="0042162A" w:rsidP="008C4977">
      <w:pPr>
        <w:ind w:firstLine="5812"/>
        <w:jc w:val="center"/>
        <w:rPr>
          <w:rFonts w:ascii="Times New Roman" w:hAnsi="Times New Roman"/>
          <w:iCs/>
          <w:color w:val="000000" w:themeColor="text1"/>
          <w:sz w:val="26"/>
          <w:szCs w:val="26"/>
        </w:rPr>
      </w:pPr>
    </w:p>
    <w:p w14:paraId="79EF75CC" w14:textId="77777777" w:rsidR="0042162A" w:rsidRDefault="0042162A" w:rsidP="008C4977">
      <w:pPr>
        <w:ind w:firstLine="5812"/>
        <w:jc w:val="center"/>
        <w:rPr>
          <w:rFonts w:ascii="Times New Roman" w:hAnsi="Times New Roman"/>
          <w:iCs/>
          <w:color w:val="000000" w:themeColor="text1"/>
          <w:sz w:val="26"/>
          <w:szCs w:val="26"/>
        </w:rPr>
      </w:pPr>
    </w:p>
    <w:p w14:paraId="3F78FE5D" w14:textId="77777777" w:rsidR="0042162A" w:rsidRDefault="0042162A" w:rsidP="008C4977">
      <w:pPr>
        <w:ind w:firstLine="5812"/>
        <w:jc w:val="center"/>
        <w:rPr>
          <w:rFonts w:ascii="Times New Roman" w:hAnsi="Times New Roman"/>
          <w:iCs/>
          <w:color w:val="000000" w:themeColor="text1"/>
          <w:sz w:val="26"/>
          <w:szCs w:val="26"/>
        </w:rPr>
      </w:pPr>
    </w:p>
    <w:p w14:paraId="70FF59E0" w14:textId="7286FBDB" w:rsidR="005B5951" w:rsidRPr="0042162A" w:rsidRDefault="004A5C8A" w:rsidP="008C4977">
      <w:pPr>
        <w:ind w:firstLine="5812"/>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Приложение № 1</w:t>
      </w:r>
    </w:p>
    <w:p w14:paraId="0F27E90E" w14:textId="77777777" w:rsidR="005B5951" w:rsidRPr="0042162A" w:rsidRDefault="004A5C8A" w:rsidP="008C4977">
      <w:pPr>
        <w:ind w:firstLine="5812"/>
        <w:rPr>
          <w:rFonts w:ascii="Times New Roman" w:hAnsi="Times New Roman"/>
          <w:iCs/>
          <w:color w:val="000000" w:themeColor="text1"/>
          <w:sz w:val="26"/>
          <w:szCs w:val="26"/>
        </w:rPr>
      </w:pPr>
      <w:r w:rsidRPr="0042162A">
        <w:rPr>
          <w:rFonts w:ascii="Times New Roman" w:hAnsi="Times New Roman"/>
          <w:iCs/>
          <w:color w:val="000000" w:themeColor="text1"/>
          <w:sz w:val="26"/>
          <w:szCs w:val="26"/>
        </w:rPr>
        <w:lastRenderedPageBreak/>
        <w:t>к государственному контракту</w:t>
      </w:r>
    </w:p>
    <w:p w14:paraId="0924692C" w14:textId="77777777" w:rsidR="005B5951" w:rsidRPr="0042162A" w:rsidRDefault="004A5C8A" w:rsidP="008C4977">
      <w:pPr>
        <w:ind w:firstLine="5812"/>
        <w:jc w:val="center"/>
        <w:rPr>
          <w:rFonts w:ascii="Times New Roman" w:hAnsi="Times New Roman"/>
          <w:b/>
          <w:color w:val="000000" w:themeColor="text1"/>
          <w:sz w:val="26"/>
          <w:szCs w:val="26"/>
        </w:rPr>
      </w:pPr>
      <w:r w:rsidRPr="0042162A">
        <w:rPr>
          <w:rFonts w:ascii="Times New Roman" w:hAnsi="Times New Roman"/>
          <w:iCs/>
          <w:color w:val="000000" w:themeColor="text1"/>
          <w:sz w:val="26"/>
          <w:szCs w:val="26"/>
        </w:rPr>
        <w:t>от _________2026_г.</w:t>
      </w:r>
    </w:p>
    <w:p w14:paraId="54E38178" w14:textId="77777777" w:rsidR="005B5951" w:rsidRPr="0042162A" w:rsidRDefault="004A5C8A" w:rsidP="008C4977">
      <w:pPr>
        <w:ind w:firstLine="5812"/>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 _______</w:t>
      </w:r>
    </w:p>
    <w:p w14:paraId="36EAB32F" w14:textId="77777777" w:rsidR="005B5951" w:rsidRPr="0042162A" w:rsidRDefault="005B5951" w:rsidP="008C4977">
      <w:pPr>
        <w:ind w:firstLine="5812"/>
        <w:jc w:val="right"/>
        <w:rPr>
          <w:rFonts w:ascii="Times New Roman" w:hAnsi="Times New Roman"/>
          <w:iCs/>
          <w:color w:val="000000" w:themeColor="text1"/>
          <w:sz w:val="26"/>
          <w:szCs w:val="26"/>
        </w:rPr>
      </w:pPr>
    </w:p>
    <w:p w14:paraId="64E8DCB3" w14:textId="77777777" w:rsidR="005B5951" w:rsidRPr="0042162A" w:rsidRDefault="005B5951" w:rsidP="008C4977">
      <w:pPr>
        <w:ind w:firstLine="720"/>
        <w:jc w:val="center"/>
        <w:rPr>
          <w:rFonts w:ascii="Times New Roman" w:hAnsi="Times New Roman"/>
          <w:b/>
          <w:iCs/>
          <w:color w:val="000000" w:themeColor="text1"/>
          <w:sz w:val="26"/>
          <w:szCs w:val="26"/>
        </w:rPr>
      </w:pPr>
    </w:p>
    <w:p w14:paraId="5467BBEF" w14:textId="77777777" w:rsidR="005B5951" w:rsidRPr="0042162A" w:rsidRDefault="004A5C8A" w:rsidP="008C4977">
      <w:pPr>
        <w:ind w:firstLine="720"/>
        <w:jc w:val="center"/>
        <w:rPr>
          <w:rFonts w:ascii="Times New Roman" w:hAnsi="Times New Roman"/>
          <w:b/>
          <w:iCs/>
          <w:color w:val="000000" w:themeColor="text1"/>
          <w:sz w:val="26"/>
          <w:szCs w:val="26"/>
        </w:rPr>
      </w:pPr>
      <w:r w:rsidRPr="0042162A">
        <w:rPr>
          <w:rFonts w:ascii="Times New Roman" w:hAnsi="Times New Roman"/>
          <w:b/>
          <w:iCs/>
          <w:color w:val="000000" w:themeColor="text1"/>
          <w:sz w:val="26"/>
          <w:szCs w:val="26"/>
        </w:rPr>
        <w:t>СПЕЦИФИКАЦИЯ</w:t>
      </w:r>
    </w:p>
    <w:p w14:paraId="2AA191CC" w14:textId="77777777" w:rsidR="005B5951" w:rsidRPr="0042162A" w:rsidRDefault="005B5951" w:rsidP="008C4977">
      <w:pPr>
        <w:ind w:firstLine="720"/>
        <w:rPr>
          <w:rFonts w:ascii="Times New Roman" w:hAnsi="Times New Roman"/>
          <w:iCs/>
          <w:color w:val="000000" w:themeColor="text1"/>
          <w:sz w:val="26"/>
          <w:szCs w:val="26"/>
        </w:rPr>
      </w:pPr>
    </w:p>
    <w:tbl>
      <w:tblPr>
        <w:tblW w:w="9765" w:type="dxa"/>
        <w:jc w:val="center"/>
        <w:tblLayout w:type="fixed"/>
        <w:tblLook w:val="01E0" w:firstRow="1" w:lastRow="1" w:firstColumn="1" w:lastColumn="1" w:noHBand="0" w:noVBand="0"/>
      </w:tblPr>
      <w:tblGrid>
        <w:gridCol w:w="1293"/>
        <w:gridCol w:w="828"/>
        <w:gridCol w:w="1619"/>
        <w:gridCol w:w="1823"/>
        <w:gridCol w:w="2256"/>
        <w:gridCol w:w="1946"/>
      </w:tblGrid>
      <w:tr w:rsidR="005B5951" w:rsidRPr="0042162A" w14:paraId="34A44E77" w14:textId="77777777">
        <w:trPr>
          <w:trHeight w:val="921"/>
          <w:jc w:val="center"/>
        </w:trPr>
        <w:tc>
          <w:tcPr>
            <w:tcW w:w="1293" w:type="dxa"/>
            <w:tcBorders>
              <w:top w:val="single" w:sz="4" w:space="0" w:color="000000"/>
              <w:left w:val="single" w:sz="4" w:space="0" w:color="000000"/>
              <w:bottom w:val="single" w:sz="4" w:space="0" w:color="000000"/>
              <w:right w:val="single" w:sz="4" w:space="0" w:color="000000"/>
            </w:tcBorders>
            <w:vAlign w:val="center"/>
          </w:tcPr>
          <w:p w14:paraId="13630E03"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Марка товара</w:t>
            </w:r>
          </w:p>
        </w:tc>
        <w:tc>
          <w:tcPr>
            <w:tcW w:w="828" w:type="dxa"/>
            <w:tcBorders>
              <w:top w:val="single" w:sz="4" w:space="0" w:color="000000"/>
              <w:left w:val="single" w:sz="4" w:space="0" w:color="000000"/>
              <w:bottom w:val="single" w:sz="4" w:space="0" w:color="000000"/>
              <w:right w:val="single" w:sz="4" w:space="0" w:color="000000"/>
            </w:tcBorders>
            <w:vAlign w:val="center"/>
          </w:tcPr>
          <w:p w14:paraId="5A1D46D4"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Ед.</w:t>
            </w:r>
          </w:p>
          <w:p w14:paraId="303326A2"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изм.</w:t>
            </w:r>
            <w:r w:rsidRPr="0042162A">
              <w:rPr>
                <w:rFonts w:ascii="Times New Roman" w:hAnsi="Times New Roman"/>
                <w:color w:val="000000" w:themeColor="text1"/>
                <w:sz w:val="26"/>
                <w:szCs w:val="26"/>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355DD2BE" w14:textId="77777777" w:rsidR="005B5951" w:rsidRPr="0042162A" w:rsidRDefault="005B5951" w:rsidP="008C4977">
            <w:pPr>
              <w:ind w:firstLine="0"/>
              <w:jc w:val="center"/>
              <w:rPr>
                <w:rFonts w:ascii="Times New Roman" w:hAnsi="Times New Roman"/>
                <w:color w:val="000000" w:themeColor="text1"/>
                <w:sz w:val="26"/>
                <w:szCs w:val="26"/>
              </w:rPr>
            </w:pPr>
          </w:p>
          <w:p w14:paraId="6B6A9E35" w14:textId="77777777" w:rsidR="005B5951" w:rsidRPr="0042162A" w:rsidRDefault="004A5C8A" w:rsidP="008C4977">
            <w:pPr>
              <w:ind w:firstLine="0"/>
              <w:jc w:val="center"/>
              <w:rPr>
                <w:rFonts w:ascii="Times New Roman" w:hAnsi="Times New Roman"/>
                <w:color w:val="000000" w:themeColor="text1"/>
                <w:sz w:val="26"/>
                <w:szCs w:val="26"/>
              </w:rPr>
            </w:pPr>
            <w:proofErr w:type="spellStart"/>
            <w:r w:rsidRPr="0042162A">
              <w:rPr>
                <w:rFonts w:ascii="Times New Roman" w:hAnsi="Times New Roman"/>
                <w:color w:val="000000" w:themeColor="text1"/>
                <w:sz w:val="26"/>
                <w:szCs w:val="26"/>
              </w:rPr>
              <w:t>Колическтво</w:t>
            </w:r>
            <w:proofErr w:type="spellEnd"/>
          </w:p>
        </w:tc>
        <w:tc>
          <w:tcPr>
            <w:tcW w:w="1823" w:type="dxa"/>
            <w:tcBorders>
              <w:top w:val="single" w:sz="4" w:space="0" w:color="000000"/>
              <w:left w:val="single" w:sz="4" w:space="0" w:color="000000"/>
              <w:bottom w:val="single" w:sz="4" w:space="0" w:color="000000"/>
              <w:right w:val="single" w:sz="4" w:space="0" w:color="000000"/>
            </w:tcBorders>
            <w:vAlign w:val="center"/>
          </w:tcPr>
          <w:p w14:paraId="744459A0"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Страна происхождения товара</w:t>
            </w:r>
          </w:p>
          <w:p w14:paraId="7D2F516C" w14:textId="77777777" w:rsidR="005B5951" w:rsidRPr="0042162A" w:rsidRDefault="005B5951" w:rsidP="008C4977">
            <w:pPr>
              <w:ind w:firstLine="0"/>
              <w:jc w:val="center"/>
              <w:rPr>
                <w:rFonts w:ascii="Times New Roman" w:hAnsi="Times New Roman"/>
                <w:color w:val="000000" w:themeColor="text1"/>
                <w:sz w:val="26"/>
                <w:szCs w:val="26"/>
              </w:rPr>
            </w:pPr>
          </w:p>
        </w:tc>
        <w:tc>
          <w:tcPr>
            <w:tcW w:w="2256" w:type="dxa"/>
            <w:tcBorders>
              <w:top w:val="single" w:sz="4" w:space="0" w:color="000000"/>
              <w:left w:val="single" w:sz="4" w:space="0" w:color="000000"/>
              <w:bottom w:val="single" w:sz="4" w:space="0" w:color="000000"/>
              <w:right w:val="single" w:sz="4" w:space="0" w:color="000000"/>
            </w:tcBorders>
            <w:vAlign w:val="center"/>
          </w:tcPr>
          <w:p w14:paraId="1B5397A5"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Цена</w:t>
            </w:r>
          </w:p>
          <w:p w14:paraId="70ED4EB5"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iCs/>
                <w:color w:val="000000" w:themeColor="text1"/>
                <w:sz w:val="26"/>
                <w:szCs w:val="26"/>
              </w:rPr>
              <w:t>(с НДС), руб. за литр</w:t>
            </w:r>
          </w:p>
        </w:tc>
        <w:tc>
          <w:tcPr>
            <w:tcW w:w="1946" w:type="dxa"/>
            <w:tcBorders>
              <w:top w:val="single" w:sz="4" w:space="0" w:color="000000"/>
              <w:left w:val="single" w:sz="4" w:space="0" w:color="000000"/>
              <w:bottom w:val="single" w:sz="4" w:space="0" w:color="000000"/>
              <w:right w:val="single" w:sz="4" w:space="0" w:color="000000"/>
            </w:tcBorders>
            <w:vAlign w:val="center"/>
          </w:tcPr>
          <w:p w14:paraId="5AF177AE"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Сумма</w:t>
            </w:r>
          </w:p>
          <w:p w14:paraId="7C8926D9"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(с НДС), руб. за литр</w:t>
            </w:r>
          </w:p>
        </w:tc>
      </w:tr>
      <w:tr w:rsidR="005B5951" w:rsidRPr="0042162A" w14:paraId="1BAE482E" w14:textId="77777777">
        <w:trPr>
          <w:trHeight w:val="523"/>
          <w:jc w:val="center"/>
        </w:trPr>
        <w:tc>
          <w:tcPr>
            <w:tcW w:w="1293" w:type="dxa"/>
            <w:tcBorders>
              <w:top w:val="single" w:sz="4" w:space="0" w:color="000000"/>
              <w:left w:val="single" w:sz="4" w:space="0" w:color="000000"/>
              <w:bottom w:val="single" w:sz="4" w:space="0" w:color="000000"/>
              <w:right w:val="single" w:sz="4" w:space="0" w:color="000000"/>
            </w:tcBorders>
            <w:vAlign w:val="center"/>
          </w:tcPr>
          <w:p w14:paraId="1E62F9FC"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Дизельное топливо зимнее</w:t>
            </w:r>
          </w:p>
        </w:tc>
        <w:tc>
          <w:tcPr>
            <w:tcW w:w="828" w:type="dxa"/>
            <w:tcBorders>
              <w:top w:val="single" w:sz="4" w:space="0" w:color="000000"/>
              <w:left w:val="single" w:sz="4" w:space="0" w:color="000000"/>
              <w:bottom w:val="single" w:sz="4" w:space="0" w:color="000000"/>
              <w:right w:val="single" w:sz="4" w:space="0" w:color="000000"/>
            </w:tcBorders>
          </w:tcPr>
          <w:p w14:paraId="561CE85A" w14:textId="77777777" w:rsidR="005B5951" w:rsidRPr="0042162A" w:rsidRDefault="005B5951" w:rsidP="008C4977">
            <w:pPr>
              <w:ind w:firstLine="0"/>
              <w:jc w:val="center"/>
              <w:rPr>
                <w:rFonts w:ascii="Times New Roman" w:hAnsi="Times New Roman"/>
                <w:color w:val="000000" w:themeColor="text1"/>
                <w:sz w:val="26"/>
                <w:szCs w:val="26"/>
              </w:rPr>
            </w:pPr>
          </w:p>
          <w:p w14:paraId="2E0A9A31"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литр</w:t>
            </w:r>
          </w:p>
        </w:tc>
        <w:tc>
          <w:tcPr>
            <w:tcW w:w="1619" w:type="dxa"/>
            <w:tcBorders>
              <w:top w:val="single" w:sz="4" w:space="0" w:color="000000"/>
              <w:left w:val="single" w:sz="4" w:space="0" w:color="000000"/>
              <w:bottom w:val="single" w:sz="4" w:space="0" w:color="000000"/>
              <w:right w:val="single" w:sz="4" w:space="0" w:color="000000"/>
            </w:tcBorders>
          </w:tcPr>
          <w:p w14:paraId="67CA06F1" w14:textId="77777777" w:rsidR="005B5951" w:rsidRPr="0042162A" w:rsidRDefault="005B5951" w:rsidP="008C4977">
            <w:pPr>
              <w:ind w:firstLine="0"/>
              <w:jc w:val="center"/>
              <w:rPr>
                <w:rFonts w:ascii="Times New Roman" w:hAnsi="Times New Roman"/>
                <w:iCs/>
                <w:color w:val="000000" w:themeColor="text1"/>
                <w:sz w:val="26"/>
                <w:szCs w:val="26"/>
              </w:rPr>
            </w:pPr>
          </w:p>
          <w:p w14:paraId="4C792DC8"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3000</w:t>
            </w:r>
          </w:p>
        </w:tc>
        <w:tc>
          <w:tcPr>
            <w:tcW w:w="1823" w:type="dxa"/>
            <w:tcBorders>
              <w:top w:val="single" w:sz="4" w:space="0" w:color="000000"/>
              <w:left w:val="single" w:sz="4" w:space="0" w:color="000000"/>
              <w:bottom w:val="single" w:sz="4" w:space="0" w:color="000000"/>
              <w:right w:val="single" w:sz="4" w:space="0" w:color="000000"/>
            </w:tcBorders>
          </w:tcPr>
          <w:p w14:paraId="69F81024" w14:textId="67B7D753" w:rsidR="005B5951" w:rsidRPr="0042162A" w:rsidRDefault="005B5951" w:rsidP="008C4977">
            <w:pPr>
              <w:ind w:firstLine="0"/>
              <w:jc w:val="center"/>
              <w:rPr>
                <w:rFonts w:ascii="Times New Roman" w:hAnsi="Times New Roman"/>
                <w:iCs/>
                <w:color w:val="000000" w:themeColor="text1"/>
                <w:sz w:val="26"/>
                <w:szCs w:val="26"/>
              </w:rPr>
            </w:pPr>
          </w:p>
        </w:tc>
        <w:tc>
          <w:tcPr>
            <w:tcW w:w="2256" w:type="dxa"/>
            <w:tcBorders>
              <w:top w:val="single" w:sz="4" w:space="0" w:color="000000"/>
              <w:left w:val="single" w:sz="4" w:space="0" w:color="000000"/>
              <w:bottom w:val="single" w:sz="4" w:space="0" w:color="000000"/>
              <w:right w:val="single" w:sz="4" w:space="0" w:color="000000"/>
            </w:tcBorders>
            <w:vAlign w:val="center"/>
          </w:tcPr>
          <w:p w14:paraId="6C902D43" w14:textId="2F6C45A0" w:rsidR="005B5951" w:rsidRPr="0042162A" w:rsidRDefault="005B5951" w:rsidP="008C4977">
            <w:pPr>
              <w:ind w:firstLine="0"/>
              <w:jc w:val="center"/>
              <w:rPr>
                <w:rFonts w:ascii="Times New Roman" w:hAnsi="Times New Roman"/>
                <w:iCs/>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vAlign w:val="center"/>
          </w:tcPr>
          <w:p w14:paraId="72254AAA" w14:textId="3F11F838" w:rsidR="005B5951" w:rsidRPr="0042162A" w:rsidRDefault="005B5951" w:rsidP="0042162A">
            <w:pPr>
              <w:ind w:firstLine="0"/>
              <w:jc w:val="center"/>
              <w:rPr>
                <w:rFonts w:ascii="Times New Roman" w:hAnsi="Times New Roman"/>
                <w:iCs/>
                <w:color w:val="000000" w:themeColor="text1"/>
                <w:sz w:val="26"/>
                <w:szCs w:val="26"/>
              </w:rPr>
            </w:pPr>
          </w:p>
        </w:tc>
      </w:tr>
      <w:tr w:rsidR="005B5951" w:rsidRPr="0042162A" w14:paraId="26E48ABA" w14:textId="77777777">
        <w:trPr>
          <w:trHeight w:val="718"/>
          <w:jc w:val="center"/>
        </w:trPr>
        <w:tc>
          <w:tcPr>
            <w:tcW w:w="1293" w:type="dxa"/>
            <w:tcBorders>
              <w:top w:val="single" w:sz="4" w:space="0" w:color="000000"/>
              <w:left w:val="single" w:sz="4" w:space="0" w:color="000000"/>
              <w:bottom w:val="single" w:sz="4" w:space="0" w:color="000000"/>
              <w:right w:val="single" w:sz="4" w:space="0" w:color="000000"/>
            </w:tcBorders>
            <w:vAlign w:val="center"/>
          </w:tcPr>
          <w:p w14:paraId="0813E042"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Бензин АИ-92-К5</w:t>
            </w:r>
          </w:p>
        </w:tc>
        <w:tc>
          <w:tcPr>
            <w:tcW w:w="828" w:type="dxa"/>
            <w:tcBorders>
              <w:top w:val="single" w:sz="4" w:space="0" w:color="000000"/>
              <w:left w:val="single" w:sz="4" w:space="0" w:color="000000"/>
              <w:bottom w:val="single" w:sz="4" w:space="0" w:color="000000"/>
              <w:right w:val="single" w:sz="4" w:space="0" w:color="000000"/>
            </w:tcBorders>
          </w:tcPr>
          <w:p w14:paraId="7D8F0BC1" w14:textId="77777777" w:rsidR="005B5951" w:rsidRPr="0042162A" w:rsidRDefault="005B5951" w:rsidP="008C4977">
            <w:pPr>
              <w:ind w:firstLine="0"/>
              <w:jc w:val="center"/>
              <w:rPr>
                <w:rFonts w:ascii="Times New Roman" w:hAnsi="Times New Roman"/>
                <w:color w:val="000000" w:themeColor="text1"/>
                <w:sz w:val="26"/>
                <w:szCs w:val="26"/>
              </w:rPr>
            </w:pPr>
          </w:p>
          <w:p w14:paraId="73C2EBC3"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литр</w:t>
            </w:r>
          </w:p>
        </w:tc>
        <w:tc>
          <w:tcPr>
            <w:tcW w:w="1619" w:type="dxa"/>
            <w:tcBorders>
              <w:top w:val="single" w:sz="4" w:space="0" w:color="000000"/>
              <w:left w:val="single" w:sz="4" w:space="0" w:color="000000"/>
              <w:bottom w:val="single" w:sz="4" w:space="0" w:color="000000"/>
              <w:right w:val="single" w:sz="4" w:space="0" w:color="000000"/>
            </w:tcBorders>
          </w:tcPr>
          <w:p w14:paraId="17DB9366" w14:textId="77777777" w:rsidR="005B5951" w:rsidRPr="0042162A" w:rsidRDefault="005B5951" w:rsidP="008C4977">
            <w:pPr>
              <w:ind w:firstLine="0"/>
              <w:jc w:val="center"/>
              <w:rPr>
                <w:rFonts w:ascii="Times New Roman" w:hAnsi="Times New Roman"/>
                <w:iCs/>
                <w:color w:val="000000" w:themeColor="text1"/>
                <w:sz w:val="26"/>
                <w:szCs w:val="26"/>
              </w:rPr>
            </w:pPr>
          </w:p>
          <w:p w14:paraId="5DB277C2" w14:textId="77777777" w:rsidR="005B5951" w:rsidRPr="0042162A" w:rsidRDefault="004A5C8A" w:rsidP="008C4977">
            <w:pPr>
              <w:ind w:firstLine="0"/>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1000</w:t>
            </w:r>
          </w:p>
        </w:tc>
        <w:tc>
          <w:tcPr>
            <w:tcW w:w="1823" w:type="dxa"/>
            <w:tcBorders>
              <w:top w:val="single" w:sz="4" w:space="0" w:color="000000"/>
              <w:left w:val="single" w:sz="4" w:space="0" w:color="000000"/>
              <w:bottom w:val="single" w:sz="4" w:space="0" w:color="000000"/>
              <w:right w:val="single" w:sz="4" w:space="0" w:color="000000"/>
            </w:tcBorders>
          </w:tcPr>
          <w:p w14:paraId="531BC922" w14:textId="7AF9A785" w:rsidR="005B5951" w:rsidRPr="0042162A" w:rsidRDefault="005B5951" w:rsidP="008C4977">
            <w:pPr>
              <w:ind w:firstLine="0"/>
              <w:jc w:val="center"/>
              <w:rPr>
                <w:rFonts w:ascii="Times New Roman" w:hAnsi="Times New Roman"/>
                <w:iCs/>
                <w:color w:val="000000" w:themeColor="text1"/>
                <w:sz w:val="26"/>
                <w:szCs w:val="26"/>
              </w:rPr>
            </w:pPr>
          </w:p>
        </w:tc>
        <w:tc>
          <w:tcPr>
            <w:tcW w:w="2256" w:type="dxa"/>
            <w:tcBorders>
              <w:top w:val="single" w:sz="4" w:space="0" w:color="000000"/>
              <w:left w:val="single" w:sz="4" w:space="0" w:color="000000"/>
              <w:bottom w:val="single" w:sz="4" w:space="0" w:color="000000"/>
              <w:right w:val="single" w:sz="4" w:space="0" w:color="000000"/>
            </w:tcBorders>
            <w:vAlign w:val="center"/>
          </w:tcPr>
          <w:p w14:paraId="6C000400" w14:textId="4A7B65B5" w:rsidR="005B5951" w:rsidRPr="0042162A" w:rsidRDefault="005B5951" w:rsidP="008C4977">
            <w:pPr>
              <w:ind w:firstLine="0"/>
              <w:jc w:val="center"/>
              <w:rPr>
                <w:rFonts w:ascii="Times New Roman" w:hAnsi="Times New Roman"/>
                <w:iCs/>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vAlign w:val="center"/>
          </w:tcPr>
          <w:p w14:paraId="57A66E5B" w14:textId="12CC80F1" w:rsidR="005B5951" w:rsidRPr="0042162A" w:rsidRDefault="005B5951" w:rsidP="0042162A">
            <w:pPr>
              <w:ind w:firstLine="0"/>
              <w:jc w:val="center"/>
              <w:rPr>
                <w:rFonts w:ascii="Times New Roman" w:hAnsi="Times New Roman"/>
                <w:iCs/>
                <w:color w:val="000000" w:themeColor="text1"/>
                <w:sz w:val="26"/>
                <w:szCs w:val="26"/>
              </w:rPr>
            </w:pPr>
          </w:p>
        </w:tc>
      </w:tr>
      <w:tr w:rsidR="005B5951" w:rsidRPr="0042162A" w14:paraId="26C4CA93" w14:textId="77777777">
        <w:trPr>
          <w:trHeight w:val="450"/>
          <w:jc w:val="center"/>
        </w:trPr>
        <w:tc>
          <w:tcPr>
            <w:tcW w:w="7819" w:type="dxa"/>
            <w:gridSpan w:val="5"/>
            <w:tcBorders>
              <w:top w:val="single" w:sz="4" w:space="0" w:color="000000"/>
              <w:left w:val="single" w:sz="4" w:space="0" w:color="000000"/>
              <w:bottom w:val="single" w:sz="4" w:space="0" w:color="000000"/>
              <w:right w:val="single" w:sz="4" w:space="0" w:color="000000"/>
            </w:tcBorders>
            <w:vAlign w:val="center"/>
          </w:tcPr>
          <w:p w14:paraId="28AACA1A" w14:textId="77777777" w:rsidR="005B5951" w:rsidRPr="0042162A" w:rsidRDefault="004A5C8A" w:rsidP="008C4977">
            <w:pPr>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Итого:</w:t>
            </w:r>
          </w:p>
        </w:tc>
        <w:tc>
          <w:tcPr>
            <w:tcW w:w="1946" w:type="dxa"/>
            <w:tcBorders>
              <w:top w:val="single" w:sz="4" w:space="0" w:color="000000"/>
              <w:left w:val="single" w:sz="4" w:space="0" w:color="000000"/>
              <w:bottom w:val="single" w:sz="4" w:space="0" w:color="000000"/>
              <w:right w:val="single" w:sz="4" w:space="0" w:color="000000"/>
            </w:tcBorders>
            <w:vAlign w:val="center"/>
          </w:tcPr>
          <w:p w14:paraId="3B181AB1" w14:textId="569C8031" w:rsidR="005B5951" w:rsidRPr="0042162A" w:rsidRDefault="005B5951" w:rsidP="0042162A">
            <w:pPr>
              <w:ind w:firstLine="0"/>
              <w:jc w:val="center"/>
              <w:rPr>
                <w:rFonts w:ascii="Times New Roman" w:hAnsi="Times New Roman"/>
                <w:iCs/>
                <w:color w:val="000000" w:themeColor="text1"/>
                <w:sz w:val="26"/>
                <w:szCs w:val="26"/>
              </w:rPr>
            </w:pPr>
          </w:p>
        </w:tc>
      </w:tr>
    </w:tbl>
    <w:p w14:paraId="669C2DCF" w14:textId="77777777" w:rsidR="005B5951" w:rsidRPr="0042162A" w:rsidRDefault="005B5951" w:rsidP="008C4977">
      <w:pPr>
        <w:ind w:firstLine="0"/>
        <w:rPr>
          <w:rFonts w:ascii="Times New Roman" w:hAnsi="Times New Roman"/>
          <w:iCs/>
          <w:color w:val="000000" w:themeColor="text1"/>
          <w:sz w:val="26"/>
          <w:szCs w:val="26"/>
        </w:rPr>
      </w:pPr>
    </w:p>
    <w:p w14:paraId="10965830" w14:textId="77777777" w:rsidR="005B5951" w:rsidRPr="0042162A" w:rsidRDefault="005B5951" w:rsidP="008C4977">
      <w:pPr>
        <w:ind w:firstLine="720"/>
        <w:rPr>
          <w:rFonts w:ascii="Times New Roman" w:hAnsi="Times New Roman"/>
          <w:iCs/>
          <w:color w:val="000000" w:themeColor="text1"/>
          <w:sz w:val="26"/>
          <w:szCs w:val="26"/>
        </w:rPr>
      </w:pPr>
    </w:p>
    <w:tbl>
      <w:tblPr>
        <w:tblW w:w="9376" w:type="dxa"/>
        <w:jc w:val="center"/>
        <w:tblLayout w:type="fixed"/>
        <w:tblLook w:val="0000" w:firstRow="0" w:lastRow="0" w:firstColumn="0" w:lastColumn="0" w:noHBand="0" w:noVBand="0"/>
      </w:tblPr>
      <w:tblGrid>
        <w:gridCol w:w="4961"/>
        <w:gridCol w:w="4415"/>
      </w:tblGrid>
      <w:tr w:rsidR="005B5951" w:rsidRPr="0042162A" w14:paraId="5A94661D" w14:textId="77777777">
        <w:trPr>
          <w:trHeight w:val="1072"/>
          <w:jc w:val="center"/>
        </w:trPr>
        <w:tc>
          <w:tcPr>
            <w:tcW w:w="4961" w:type="dxa"/>
          </w:tcPr>
          <w:p w14:paraId="72C1D1D2" w14:textId="77777777" w:rsidR="005B5951" w:rsidRPr="0042162A" w:rsidRDefault="004A5C8A" w:rsidP="008C4977">
            <w:pPr>
              <w:pStyle w:val="ad"/>
              <w:snapToGrid w:val="0"/>
              <w:spacing w:after="0"/>
              <w:ind w:firstLine="0"/>
              <w:rPr>
                <w:rFonts w:ascii="Times New Roman" w:hAnsi="Times New Roman"/>
                <w:b/>
                <w:color w:val="000000" w:themeColor="text1"/>
                <w:sz w:val="26"/>
                <w:szCs w:val="26"/>
              </w:rPr>
            </w:pPr>
            <w:r w:rsidRPr="0042162A">
              <w:rPr>
                <w:rFonts w:ascii="Times New Roman" w:hAnsi="Times New Roman"/>
                <w:b/>
                <w:color w:val="000000" w:themeColor="text1"/>
                <w:sz w:val="26"/>
                <w:szCs w:val="26"/>
              </w:rPr>
              <w:t>ГОСУДАРСТВЕННЫЙ ЗАКАЗЧИК:</w:t>
            </w:r>
          </w:p>
          <w:p w14:paraId="109B61D3" w14:textId="77777777" w:rsidR="005B5951" w:rsidRPr="0042162A" w:rsidRDefault="005B5951" w:rsidP="008C4977">
            <w:pPr>
              <w:pStyle w:val="ConsNormal0"/>
              <w:ind w:firstLine="0"/>
              <w:rPr>
                <w:rFonts w:ascii="Times New Roman" w:hAnsi="Times New Roman" w:cs="Times New Roman"/>
                <w:color w:val="000000" w:themeColor="text1"/>
                <w:sz w:val="26"/>
                <w:szCs w:val="26"/>
              </w:rPr>
            </w:pPr>
          </w:p>
          <w:p w14:paraId="34048AEF" w14:textId="77777777" w:rsidR="005B5951" w:rsidRPr="0042162A" w:rsidRDefault="005B5951" w:rsidP="008C4977">
            <w:pPr>
              <w:pStyle w:val="ad"/>
              <w:spacing w:after="0"/>
              <w:ind w:firstLine="0"/>
              <w:jc w:val="left"/>
              <w:rPr>
                <w:rFonts w:ascii="Times New Roman" w:hAnsi="Times New Roman"/>
                <w:color w:val="000000" w:themeColor="text1"/>
                <w:sz w:val="26"/>
                <w:szCs w:val="26"/>
                <w:lang w:val="ru-RU"/>
              </w:rPr>
            </w:pPr>
          </w:p>
          <w:p w14:paraId="2D52BDE7" w14:textId="77777777" w:rsidR="005B5951" w:rsidRPr="0042162A" w:rsidRDefault="004A5C8A" w:rsidP="008C4977">
            <w:pPr>
              <w:pStyle w:val="ad"/>
              <w:spacing w:after="0"/>
              <w:ind w:firstLine="0"/>
              <w:jc w:val="left"/>
              <w:rPr>
                <w:rFonts w:ascii="Times New Roman" w:hAnsi="Times New Roman"/>
                <w:color w:val="000000" w:themeColor="text1"/>
                <w:sz w:val="26"/>
                <w:szCs w:val="26"/>
                <w:lang w:val="ru-RU"/>
              </w:rPr>
            </w:pPr>
            <w:r w:rsidRPr="0042162A">
              <w:rPr>
                <w:rFonts w:ascii="Times New Roman" w:hAnsi="Times New Roman"/>
                <w:color w:val="000000" w:themeColor="text1"/>
                <w:sz w:val="26"/>
                <w:szCs w:val="26"/>
                <w:lang w:val="ru-RU"/>
              </w:rPr>
              <w:t xml:space="preserve">________________   /Ш.А. </w:t>
            </w:r>
            <w:proofErr w:type="spellStart"/>
            <w:r w:rsidRPr="0042162A">
              <w:rPr>
                <w:rFonts w:ascii="Times New Roman" w:hAnsi="Times New Roman"/>
                <w:color w:val="000000" w:themeColor="text1"/>
                <w:sz w:val="26"/>
                <w:szCs w:val="26"/>
                <w:lang w:val="ru-RU"/>
              </w:rPr>
              <w:t>Ваккосов</w:t>
            </w:r>
            <w:proofErr w:type="spellEnd"/>
            <w:r w:rsidRPr="0042162A">
              <w:rPr>
                <w:rFonts w:ascii="Times New Roman" w:hAnsi="Times New Roman"/>
                <w:color w:val="000000" w:themeColor="text1"/>
                <w:sz w:val="26"/>
                <w:szCs w:val="26"/>
              </w:rPr>
              <w:t xml:space="preserve"> </w:t>
            </w:r>
            <w:r w:rsidRPr="0042162A">
              <w:rPr>
                <w:rFonts w:ascii="Times New Roman" w:hAnsi="Times New Roman"/>
                <w:color w:val="000000" w:themeColor="text1"/>
                <w:sz w:val="26"/>
                <w:szCs w:val="26"/>
                <w:lang w:val="ru-RU"/>
              </w:rPr>
              <w:t>/</w:t>
            </w:r>
          </w:p>
          <w:p w14:paraId="5A4C20E8" w14:textId="77777777" w:rsidR="005B5951" w:rsidRPr="0042162A" w:rsidRDefault="004A5C8A" w:rsidP="008C4977">
            <w:pPr>
              <w:pStyle w:val="ad"/>
              <w:spacing w:after="0"/>
              <w:ind w:firstLine="0"/>
              <w:jc w:val="left"/>
              <w:rPr>
                <w:rFonts w:ascii="Times New Roman" w:hAnsi="Times New Roman"/>
                <w:color w:val="000000" w:themeColor="text1"/>
                <w:sz w:val="26"/>
                <w:szCs w:val="26"/>
                <w:lang w:val="ru-RU"/>
              </w:rPr>
            </w:pPr>
            <w:r w:rsidRPr="0042162A">
              <w:rPr>
                <w:rFonts w:ascii="Times New Roman" w:hAnsi="Times New Roman"/>
                <w:color w:val="000000" w:themeColor="text1"/>
                <w:sz w:val="26"/>
                <w:szCs w:val="26"/>
              </w:rPr>
              <w:t>М.П</w:t>
            </w:r>
          </w:p>
          <w:p w14:paraId="359743E4" w14:textId="77777777" w:rsidR="005B5951" w:rsidRPr="0042162A" w:rsidRDefault="005B5951" w:rsidP="008C4977">
            <w:pPr>
              <w:pStyle w:val="ad"/>
              <w:spacing w:after="0"/>
              <w:ind w:firstLine="0"/>
              <w:rPr>
                <w:rFonts w:ascii="Times New Roman" w:hAnsi="Times New Roman"/>
                <w:color w:val="000000" w:themeColor="text1"/>
                <w:sz w:val="26"/>
                <w:szCs w:val="26"/>
              </w:rPr>
            </w:pPr>
          </w:p>
          <w:p w14:paraId="071452FB" w14:textId="77777777" w:rsidR="005B5951" w:rsidRPr="0042162A" w:rsidRDefault="005B5951" w:rsidP="008C4977">
            <w:pPr>
              <w:pStyle w:val="ad"/>
              <w:spacing w:after="0"/>
              <w:ind w:firstLine="0"/>
              <w:rPr>
                <w:rFonts w:ascii="Times New Roman" w:hAnsi="Times New Roman"/>
                <w:color w:val="000000" w:themeColor="text1"/>
                <w:sz w:val="26"/>
                <w:szCs w:val="26"/>
              </w:rPr>
            </w:pPr>
          </w:p>
        </w:tc>
        <w:tc>
          <w:tcPr>
            <w:tcW w:w="4415" w:type="dxa"/>
          </w:tcPr>
          <w:p w14:paraId="31C00FCC" w14:textId="77777777" w:rsidR="005B5951" w:rsidRPr="0042162A" w:rsidRDefault="004A5C8A" w:rsidP="008C4977">
            <w:pPr>
              <w:pStyle w:val="ad"/>
              <w:snapToGrid w:val="0"/>
              <w:spacing w:after="0"/>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ГОЛОВНОЙ ИСПОЛНИТЕЛЬ:</w:t>
            </w:r>
          </w:p>
          <w:p w14:paraId="302AC9D2" w14:textId="77777777" w:rsidR="005B5951" w:rsidRPr="0042162A" w:rsidRDefault="005B5951" w:rsidP="008C4977">
            <w:pPr>
              <w:pStyle w:val="ConsNormal0"/>
              <w:ind w:firstLine="0"/>
              <w:rPr>
                <w:rFonts w:ascii="Times New Roman" w:hAnsi="Times New Roman" w:cs="Times New Roman"/>
                <w:color w:val="000000" w:themeColor="text1"/>
                <w:sz w:val="26"/>
                <w:szCs w:val="26"/>
              </w:rPr>
            </w:pPr>
          </w:p>
          <w:p w14:paraId="748D466B" w14:textId="77777777" w:rsidR="005B5951" w:rsidRPr="0042162A" w:rsidRDefault="004A5C8A" w:rsidP="008C4977">
            <w:pPr>
              <w:pStyle w:val="Normal1"/>
              <w:spacing w:line="360" w:lineRule="auto"/>
              <w:ind w:left="319"/>
              <w:rPr>
                <w:color w:val="000000" w:themeColor="text1"/>
                <w:sz w:val="26"/>
                <w:szCs w:val="26"/>
              </w:rPr>
            </w:pPr>
            <w:r w:rsidRPr="0042162A">
              <w:rPr>
                <w:color w:val="000000" w:themeColor="text1"/>
                <w:sz w:val="26"/>
                <w:szCs w:val="26"/>
              </w:rPr>
              <w:t xml:space="preserve"> </w:t>
            </w:r>
          </w:p>
          <w:p w14:paraId="6AD35B7F" w14:textId="77777777" w:rsidR="005B5951" w:rsidRPr="0042162A" w:rsidRDefault="004A5C8A" w:rsidP="008C4977">
            <w:pPr>
              <w:pStyle w:val="Normal1"/>
              <w:ind w:left="319"/>
              <w:rPr>
                <w:color w:val="000000" w:themeColor="text1"/>
                <w:sz w:val="26"/>
                <w:szCs w:val="26"/>
                <w:highlight w:val="yellow"/>
              </w:rPr>
            </w:pPr>
            <w:r w:rsidRPr="0042162A">
              <w:rPr>
                <w:color w:val="000000" w:themeColor="text1"/>
                <w:sz w:val="26"/>
                <w:szCs w:val="26"/>
                <w:highlight w:val="yellow"/>
              </w:rPr>
              <w:t>_________________  /            /</w:t>
            </w:r>
          </w:p>
          <w:p w14:paraId="496A153E" w14:textId="77777777" w:rsidR="005B5951" w:rsidRPr="0042162A" w:rsidRDefault="004A5C8A" w:rsidP="008C4977">
            <w:pPr>
              <w:pStyle w:val="ad"/>
              <w:spacing w:after="0"/>
              <w:ind w:left="319" w:firstLine="0"/>
              <w:rPr>
                <w:rFonts w:ascii="Times New Roman" w:hAnsi="Times New Roman"/>
                <w:color w:val="000000" w:themeColor="text1"/>
                <w:sz w:val="26"/>
                <w:szCs w:val="26"/>
              </w:rPr>
            </w:pPr>
            <w:r w:rsidRPr="0042162A">
              <w:rPr>
                <w:rFonts w:ascii="Times New Roman" w:hAnsi="Times New Roman"/>
                <w:color w:val="000000" w:themeColor="text1"/>
                <w:sz w:val="26"/>
                <w:szCs w:val="26"/>
                <w:highlight w:val="yellow"/>
              </w:rPr>
              <w:t>М.П.</w:t>
            </w:r>
            <w:r w:rsidRPr="0042162A">
              <w:rPr>
                <w:rFonts w:ascii="Times New Roman" w:hAnsi="Times New Roman"/>
                <w:color w:val="000000" w:themeColor="text1"/>
                <w:sz w:val="26"/>
                <w:szCs w:val="26"/>
              </w:rPr>
              <w:tab/>
            </w:r>
          </w:p>
          <w:p w14:paraId="05BDB9FA" w14:textId="77777777" w:rsidR="005B5951" w:rsidRPr="0042162A" w:rsidRDefault="005B5951" w:rsidP="008C4977">
            <w:pPr>
              <w:pStyle w:val="ad"/>
              <w:spacing w:after="0"/>
              <w:ind w:firstLine="0"/>
              <w:rPr>
                <w:rFonts w:ascii="Times New Roman" w:hAnsi="Times New Roman"/>
                <w:b/>
                <w:color w:val="000000" w:themeColor="text1"/>
                <w:sz w:val="26"/>
                <w:szCs w:val="26"/>
              </w:rPr>
            </w:pPr>
          </w:p>
        </w:tc>
      </w:tr>
    </w:tbl>
    <w:p w14:paraId="0A1E4C84" w14:textId="77777777" w:rsidR="005B5951" w:rsidRPr="0042162A" w:rsidRDefault="005B5951" w:rsidP="008C4977">
      <w:pPr>
        <w:rPr>
          <w:rFonts w:ascii="Times New Roman" w:hAnsi="Times New Roman"/>
          <w:vanish/>
          <w:color w:val="000000" w:themeColor="text1"/>
          <w:sz w:val="26"/>
          <w:szCs w:val="26"/>
        </w:rPr>
      </w:pPr>
      <w:bookmarkStart w:id="3" w:name="OLE_LINK6"/>
      <w:bookmarkStart w:id="4" w:name="OLE_LINK5"/>
      <w:bookmarkEnd w:id="3"/>
      <w:bookmarkEnd w:id="4"/>
    </w:p>
    <w:p w14:paraId="476A1F99" w14:textId="77777777" w:rsidR="005B5951" w:rsidRPr="0042162A" w:rsidRDefault="004A5C8A" w:rsidP="008C4977">
      <w:pPr>
        <w:ind w:firstLine="0"/>
        <w:rPr>
          <w:rFonts w:ascii="Times New Roman" w:hAnsi="Times New Roman"/>
          <w:color w:val="000000" w:themeColor="text1"/>
          <w:sz w:val="26"/>
          <w:szCs w:val="26"/>
        </w:rPr>
      </w:pPr>
      <w:r w:rsidRPr="0042162A">
        <w:rPr>
          <w:rFonts w:ascii="Times New Roman" w:hAnsi="Times New Roman"/>
          <w:color w:val="000000" w:themeColor="text1"/>
          <w:sz w:val="26"/>
          <w:szCs w:val="26"/>
        </w:rPr>
        <w:br/>
      </w:r>
    </w:p>
    <w:p w14:paraId="4D4AFA89" w14:textId="77777777" w:rsidR="005B5951" w:rsidRPr="0042162A" w:rsidRDefault="005B5951" w:rsidP="008C4977">
      <w:pPr>
        <w:ind w:firstLine="0"/>
        <w:rPr>
          <w:rFonts w:ascii="Times New Roman" w:hAnsi="Times New Roman"/>
          <w:color w:val="000000" w:themeColor="text1"/>
          <w:sz w:val="26"/>
          <w:szCs w:val="26"/>
        </w:rPr>
      </w:pPr>
    </w:p>
    <w:p w14:paraId="507A3E53" w14:textId="77777777" w:rsidR="005B5951" w:rsidRPr="0042162A" w:rsidRDefault="005B5951" w:rsidP="008C4977">
      <w:pPr>
        <w:ind w:firstLine="0"/>
        <w:rPr>
          <w:rFonts w:ascii="Times New Roman" w:hAnsi="Times New Roman"/>
          <w:color w:val="000000" w:themeColor="text1"/>
          <w:sz w:val="26"/>
          <w:szCs w:val="26"/>
        </w:rPr>
      </w:pPr>
    </w:p>
    <w:p w14:paraId="7CB5C6D9" w14:textId="77777777" w:rsidR="005B5951" w:rsidRPr="0042162A" w:rsidRDefault="005B5951" w:rsidP="008C4977">
      <w:pPr>
        <w:ind w:firstLine="0"/>
        <w:rPr>
          <w:rFonts w:ascii="Times New Roman" w:hAnsi="Times New Roman"/>
          <w:color w:val="000000" w:themeColor="text1"/>
          <w:sz w:val="26"/>
          <w:szCs w:val="26"/>
        </w:rPr>
      </w:pPr>
    </w:p>
    <w:p w14:paraId="649A64B9" w14:textId="77777777" w:rsidR="005B5951" w:rsidRPr="0042162A" w:rsidRDefault="005B5951" w:rsidP="008C4977">
      <w:pPr>
        <w:ind w:firstLine="0"/>
        <w:rPr>
          <w:rFonts w:ascii="Times New Roman" w:hAnsi="Times New Roman"/>
          <w:color w:val="000000" w:themeColor="text1"/>
          <w:sz w:val="26"/>
          <w:szCs w:val="26"/>
        </w:rPr>
      </w:pPr>
    </w:p>
    <w:p w14:paraId="1216EAA5" w14:textId="77777777" w:rsidR="005B5951" w:rsidRPr="0042162A" w:rsidRDefault="005B5951" w:rsidP="008C4977">
      <w:pPr>
        <w:ind w:firstLine="0"/>
        <w:rPr>
          <w:rFonts w:ascii="Times New Roman" w:hAnsi="Times New Roman"/>
          <w:color w:val="000000" w:themeColor="text1"/>
          <w:sz w:val="26"/>
          <w:szCs w:val="26"/>
        </w:rPr>
      </w:pPr>
    </w:p>
    <w:p w14:paraId="143482D4" w14:textId="77777777" w:rsidR="005B5951" w:rsidRPr="0042162A" w:rsidRDefault="005B5951" w:rsidP="008C4977">
      <w:pPr>
        <w:ind w:firstLine="0"/>
        <w:rPr>
          <w:rFonts w:ascii="Times New Roman" w:hAnsi="Times New Roman"/>
          <w:color w:val="000000" w:themeColor="text1"/>
          <w:sz w:val="26"/>
          <w:szCs w:val="26"/>
        </w:rPr>
      </w:pPr>
    </w:p>
    <w:p w14:paraId="3D8BAC0C" w14:textId="77777777" w:rsidR="005B5951" w:rsidRPr="0042162A" w:rsidRDefault="005B5951" w:rsidP="008C4977">
      <w:pPr>
        <w:ind w:firstLine="0"/>
        <w:rPr>
          <w:rFonts w:ascii="Times New Roman" w:hAnsi="Times New Roman"/>
          <w:color w:val="000000" w:themeColor="text1"/>
          <w:sz w:val="26"/>
          <w:szCs w:val="26"/>
        </w:rPr>
      </w:pPr>
    </w:p>
    <w:p w14:paraId="32542892" w14:textId="77777777" w:rsidR="005B5951" w:rsidRPr="0042162A" w:rsidRDefault="005B5951" w:rsidP="008C4977">
      <w:pPr>
        <w:ind w:firstLine="0"/>
        <w:rPr>
          <w:rFonts w:ascii="Times New Roman" w:hAnsi="Times New Roman"/>
          <w:color w:val="000000" w:themeColor="text1"/>
          <w:sz w:val="26"/>
          <w:szCs w:val="26"/>
        </w:rPr>
      </w:pPr>
    </w:p>
    <w:p w14:paraId="61A52534" w14:textId="77777777" w:rsidR="005B5951" w:rsidRPr="0042162A" w:rsidRDefault="005B5951" w:rsidP="008C4977">
      <w:pPr>
        <w:ind w:firstLine="0"/>
        <w:rPr>
          <w:rFonts w:ascii="Times New Roman" w:hAnsi="Times New Roman"/>
          <w:color w:val="000000" w:themeColor="text1"/>
          <w:sz w:val="26"/>
          <w:szCs w:val="26"/>
        </w:rPr>
      </w:pPr>
    </w:p>
    <w:p w14:paraId="179136A0" w14:textId="77777777" w:rsidR="005B5951" w:rsidRPr="0042162A" w:rsidRDefault="005B5951" w:rsidP="008C4977">
      <w:pPr>
        <w:ind w:firstLine="0"/>
        <w:rPr>
          <w:rFonts w:ascii="Times New Roman" w:hAnsi="Times New Roman"/>
          <w:color w:val="000000" w:themeColor="text1"/>
          <w:sz w:val="26"/>
          <w:szCs w:val="26"/>
        </w:rPr>
      </w:pPr>
    </w:p>
    <w:p w14:paraId="38E95FD5" w14:textId="77777777" w:rsidR="005B5951" w:rsidRPr="0042162A" w:rsidRDefault="005B5951" w:rsidP="008C4977">
      <w:pPr>
        <w:ind w:firstLine="0"/>
        <w:rPr>
          <w:rFonts w:ascii="Times New Roman" w:hAnsi="Times New Roman"/>
          <w:color w:val="000000" w:themeColor="text1"/>
          <w:sz w:val="26"/>
          <w:szCs w:val="26"/>
        </w:rPr>
      </w:pPr>
    </w:p>
    <w:p w14:paraId="6C0E41B2" w14:textId="77777777" w:rsidR="005B5951" w:rsidRPr="0042162A" w:rsidRDefault="005B5951" w:rsidP="008C4977">
      <w:pPr>
        <w:ind w:firstLine="0"/>
        <w:rPr>
          <w:rFonts w:ascii="Times New Roman" w:hAnsi="Times New Roman"/>
          <w:color w:val="000000" w:themeColor="text1"/>
          <w:sz w:val="26"/>
          <w:szCs w:val="26"/>
        </w:rPr>
      </w:pPr>
    </w:p>
    <w:p w14:paraId="79FB4944" w14:textId="77777777" w:rsidR="005B5951" w:rsidRPr="0042162A" w:rsidRDefault="005B5951" w:rsidP="008C4977">
      <w:pPr>
        <w:ind w:firstLine="0"/>
        <w:rPr>
          <w:rFonts w:ascii="Times New Roman" w:hAnsi="Times New Roman"/>
          <w:color w:val="000000" w:themeColor="text1"/>
          <w:sz w:val="26"/>
          <w:szCs w:val="26"/>
        </w:rPr>
      </w:pPr>
    </w:p>
    <w:p w14:paraId="38369C6E" w14:textId="77777777" w:rsidR="005B5951" w:rsidRPr="0042162A" w:rsidRDefault="005B5951" w:rsidP="008C4977">
      <w:pPr>
        <w:ind w:firstLine="0"/>
        <w:rPr>
          <w:rFonts w:ascii="Times New Roman" w:hAnsi="Times New Roman"/>
          <w:color w:val="000000" w:themeColor="text1"/>
          <w:sz w:val="26"/>
          <w:szCs w:val="26"/>
        </w:rPr>
      </w:pPr>
    </w:p>
    <w:p w14:paraId="221C0300" w14:textId="77777777" w:rsidR="005B5951" w:rsidRPr="0042162A" w:rsidRDefault="005B5951" w:rsidP="008C4977">
      <w:pPr>
        <w:ind w:firstLine="0"/>
        <w:rPr>
          <w:rFonts w:ascii="Times New Roman" w:hAnsi="Times New Roman"/>
          <w:color w:val="000000" w:themeColor="text1"/>
          <w:sz w:val="26"/>
          <w:szCs w:val="26"/>
        </w:rPr>
      </w:pPr>
    </w:p>
    <w:p w14:paraId="27ABE514" w14:textId="77777777" w:rsidR="005B5951" w:rsidRDefault="005B5951" w:rsidP="008C4977">
      <w:pPr>
        <w:ind w:firstLine="0"/>
        <w:rPr>
          <w:rFonts w:ascii="Times New Roman" w:hAnsi="Times New Roman"/>
          <w:color w:val="000000" w:themeColor="text1"/>
          <w:sz w:val="26"/>
          <w:szCs w:val="26"/>
        </w:rPr>
      </w:pPr>
    </w:p>
    <w:p w14:paraId="0AA268D7" w14:textId="77777777" w:rsidR="0018318F" w:rsidRDefault="0018318F" w:rsidP="008C4977">
      <w:pPr>
        <w:ind w:firstLine="0"/>
        <w:rPr>
          <w:rFonts w:ascii="Times New Roman" w:hAnsi="Times New Roman"/>
          <w:color w:val="000000" w:themeColor="text1"/>
          <w:sz w:val="26"/>
          <w:szCs w:val="26"/>
        </w:rPr>
      </w:pPr>
    </w:p>
    <w:p w14:paraId="7EB060A4" w14:textId="77777777" w:rsidR="0018318F" w:rsidRPr="0042162A" w:rsidRDefault="0018318F" w:rsidP="008C4977">
      <w:pPr>
        <w:ind w:firstLine="0"/>
        <w:rPr>
          <w:rFonts w:ascii="Times New Roman" w:hAnsi="Times New Roman"/>
          <w:color w:val="000000" w:themeColor="text1"/>
          <w:sz w:val="26"/>
          <w:szCs w:val="26"/>
        </w:rPr>
      </w:pPr>
    </w:p>
    <w:p w14:paraId="087FEE16" w14:textId="77777777" w:rsidR="005B5951" w:rsidRPr="0042162A" w:rsidRDefault="004A5C8A" w:rsidP="008C4977">
      <w:pPr>
        <w:ind w:firstLine="6096"/>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lastRenderedPageBreak/>
        <w:t>Приложение № 2</w:t>
      </w:r>
    </w:p>
    <w:p w14:paraId="2EDD6FDA" w14:textId="77777777" w:rsidR="005B5951" w:rsidRPr="0042162A" w:rsidRDefault="004A5C8A" w:rsidP="008C4977">
      <w:pPr>
        <w:ind w:firstLine="6096"/>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к государственному контракту</w:t>
      </w:r>
    </w:p>
    <w:p w14:paraId="0018B7F8" w14:textId="77777777" w:rsidR="005B5951" w:rsidRPr="0042162A" w:rsidRDefault="004A5C8A" w:rsidP="008C4977">
      <w:pPr>
        <w:ind w:firstLine="6096"/>
        <w:jc w:val="center"/>
        <w:rPr>
          <w:rFonts w:ascii="Times New Roman" w:hAnsi="Times New Roman"/>
          <w:iCs/>
          <w:color w:val="000000" w:themeColor="text1"/>
          <w:sz w:val="26"/>
          <w:szCs w:val="26"/>
        </w:rPr>
      </w:pPr>
      <w:r w:rsidRPr="0042162A">
        <w:rPr>
          <w:rFonts w:ascii="Times New Roman" w:hAnsi="Times New Roman"/>
          <w:iCs/>
          <w:color w:val="000000" w:themeColor="text1"/>
          <w:sz w:val="26"/>
          <w:szCs w:val="26"/>
        </w:rPr>
        <w:t>от «__» ____________2026г.</w:t>
      </w:r>
    </w:p>
    <w:p w14:paraId="4F565A4B" w14:textId="77777777" w:rsidR="005B5951" w:rsidRPr="0042162A" w:rsidRDefault="004A5C8A" w:rsidP="008C4977">
      <w:pPr>
        <w:ind w:firstLine="6096"/>
        <w:jc w:val="center"/>
        <w:rPr>
          <w:rFonts w:ascii="Times New Roman" w:hAnsi="Times New Roman"/>
          <w:b/>
          <w:color w:val="000000" w:themeColor="text1"/>
          <w:sz w:val="26"/>
          <w:szCs w:val="26"/>
        </w:rPr>
      </w:pPr>
      <w:r w:rsidRPr="0042162A">
        <w:rPr>
          <w:rFonts w:ascii="Times New Roman" w:hAnsi="Times New Roman"/>
          <w:iCs/>
          <w:color w:val="000000" w:themeColor="text1"/>
          <w:sz w:val="26"/>
          <w:szCs w:val="26"/>
        </w:rPr>
        <w:t>№ _____________________</w:t>
      </w:r>
    </w:p>
    <w:p w14:paraId="3ED2C7BD" w14:textId="77777777" w:rsidR="005B5951" w:rsidRPr="0042162A" w:rsidRDefault="005B5951" w:rsidP="008C4977">
      <w:pPr>
        <w:ind w:firstLine="720"/>
        <w:jc w:val="right"/>
        <w:rPr>
          <w:rFonts w:ascii="Times New Roman" w:hAnsi="Times New Roman"/>
          <w:iCs/>
          <w:color w:val="000000" w:themeColor="text1"/>
          <w:sz w:val="26"/>
          <w:szCs w:val="26"/>
        </w:rPr>
      </w:pPr>
    </w:p>
    <w:p w14:paraId="374572A1" w14:textId="77777777" w:rsidR="005B5951" w:rsidRPr="0042162A" w:rsidRDefault="005B5951" w:rsidP="008C4977">
      <w:pPr>
        <w:ind w:firstLine="720"/>
        <w:jc w:val="center"/>
        <w:rPr>
          <w:rFonts w:ascii="Times New Roman" w:hAnsi="Times New Roman"/>
          <w:b/>
          <w:iCs/>
          <w:color w:val="000000" w:themeColor="text1"/>
          <w:sz w:val="26"/>
          <w:szCs w:val="26"/>
        </w:rPr>
      </w:pPr>
    </w:p>
    <w:p w14:paraId="7E4B6393" w14:textId="77777777" w:rsidR="005B5951" w:rsidRPr="0042162A" w:rsidRDefault="004A5C8A" w:rsidP="008C4977">
      <w:pPr>
        <w:ind w:firstLine="720"/>
        <w:jc w:val="center"/>
        <w:rPr>
          <w:rFonts w:ascii="Times New Roman" w:hAnsi="Times New Roman"/>
          <w:b/>
          <w:iCs/>
          <w:color w:val="000000" w:themeColor="text1"/>
          <w:sz w:val="26"/>
          <w:szCs w:val="26"/>
        </w:rPr>
      </w:pPr>
      <w:r w:rsidRPr="0042162A">
        <w:rPr>
          <w:rFonts w:ascii="Times New Roman" w:hAnsi="Times New Roman"/>
          <w:b/>
          <w:iCs/>
          <w:color w:val="000000" w:themeColor="text1"/>
          <w:sz w:val="26"/>
          <w:szCs w:val="26"/>
        </w:rPr>
        <w:t>Список автотранспорта,</w:t>
      </w:r>
    </w:p>
    <w:p w14:paraId="2D37FD7B" w14:textId="77777777" w:rsidR="005B5951" w:rsidRPr="0042162A" w:rsidRDefault="004A5C8A" w:rsidP="008C4977">
      <w:pPr>
        <w:ind w:firstLine="720"/>
        <w:jc w:val="center"/>
        <w:rPr>
          <w:rFonts w:ascii="Times New Roman" w:hAnsi="Times New Roman"/>
          <w:b/>
          <w:iCs/>
          <w:color w:val="000000" w:themeColor="text1"/>
          <w:sz w:val="26"/>
          <w:szCs w:val="26"/>
        </w:rPr>
      </w:pPr>
      <w:r w:rsidRPr="0042162A">
        <w:rPr>
          <w:rFonts w:ascii="Times New Roman" w:hAnsi="Times New Roman"/>
          <w:b/>
          <w:iCs/>
          <w:color w:val="000000" w:themeColor="text1"/>
          <w:sz w:val="26"/>
          <w:szCs w:val="26"/>
        </w:rPr>
        <w:t>подлежащего заправке на АЗС Головного исполнителя</w:t>
      </w:r>
    </w:p>
    <w:p w14:paraId="580433EB" w14:textId="77777777" w:rsidR="005B5951" w:rsidRPr="0042162A" w:rsidRDefault="005B5951" w:rsidP="008C4977">
      <w:pPr>
        <w:ind w:firstLine="720"/>
        <w:jc w:val="center"/>
        <w:rPr>
          <w:rFonts w:ascii="Times New Roman" w:hAnsi="Times New Roman"/>
          <w:b/>
          <w:iCs/>
          <w:color w:val="000000" w:themeColor="text1"/>
          <w:sz w:val="26"/>
          <w:szCs w:val="26"/>
        </w:rPr>
      </w:pPr>
    </w:p>
    <w:tbl>
      <w:tblPr>
        <w:tblW w:w="4850" w:type="pct"/>
        <w:tblInd w:w="-176" w:type="dxa"/>
        <w:tblLayout w:type="fixed"/>
        <w:tblLook w:val="04A0" w:firstRow="1" w:lastRow="0" w:firstColumn="1" w:lastColumn="0" w:noHBand="0" w:noVBand="1"/>
      </w:tblPr>
      <w:tblGrid>
        <w:gridCol w:w="801"/>
        <w:gridCol w:w="3522"/>
        <w:gridCol w:w="1799"/>
        <w:gridCol w:w="1657"/>
        <w:gridCol w:w="1835"/>
      </w:tblGrid>
      <w:tr w:rsidR="005B5951" w:rsidRPr="0042162A" w14:paraId="11AEC347" w14:textId="77777777">
        <w:trPr>
          <w:trHeight w:val="225"/>
        </w:trPr>
        <w:tc>
          <w:tcPr>
            <w:tcW w:w="801" w:type="dxa"/>
            <w:tcBorders>
              <w:top w:val="single" w:sz="4" w:space="0" w:color="000000"/>
              <w:left w:val="single" w:sz="4" w:space="0" w:color="000000"/>
              <w:bottom w:val="single" w:sz="4" w:space="0" w:color="000000"/>
              <w:right w:val="single" w:sz="4" w:space="0" w:color="000000"/>
            </w:tcBorders>
            <w:vAlign w:val="center"/>
          </w:tcPr>
          <w:p w14:paraId="3448AF37" w14:textId="77777777" w:rsidR="005B5951" w:rsidRPr="0042162A" w:rsidRDefault="004A5C8A" w:rsidP="008C4977">
            <w:pPr>
              <w:ind w:firstLine="0"/>
              <w:jc w:val="center"/>
              <w:rPr>
                <w:rFonts w:ascii="Times New Roman" w:hAnsi="Times New Roman"/>
                <w:b/>
                <w:bCs/>
                <w:color w:val="000000" w:themeColor="text1"/>
                <w:sz w:val="26"/>
                <w:szCs w:val="26"/>
              </w:rPr>
            </w:pPr>
            <w:r w:rsidRPr="0042162A">
              <w:rPr>
                <w:rFonts w:ascii="Times New Roman" w:hAnsi="Times New Roman"/>
                <w:b/>
                <w:bCs/>
                <w:color w:val="000000" w:themeColor="text1"/>
                <w:sz w:val="26"/>
                <w:szCs w:val="26"/>
              </w:rPr>
              <w:t>№п/п</w:t>
            </w:r>
          </w:p>
        </w:tc>
        <w:tc>
          <w:tcPr>
            <w:tcW w:w="3525" w:type="dxa"/>
            <w:tcBorders>
              <w:top w:val="single" w:sz="4" w:space="0" w:color="000000"/>
              <w:bottom w:val="single" w:sz="4" w:space="0" w:color="000000"/>
              <w:right w:val="single" w:sz="4" w:space="0" w:color="000000"/>
            </w:tcBorders>
            <w:vAlign w:val="center"/>
          </w:tcPr>
          <w:p w14:paraId="63769996" w14:textId="77777777" w:rsidR="005B5951" w:rsidRPr="0042162A" w:rsidRDefault="004A5C8A" w:rsidP="008C4977">
            <w:pPr>
              <w:ind w:firstLine="0"/>
              <w:jc w:val="center"/>
              <w:rPr>
                <w:rFonts w:ascii="Times New Roman" w:hAnsi="Times New Roman"/>
                <w:b/>
                <w:bCs/>
                <w:color w:val="000000" w:themeColor="text1"/>
                <w:sz w:val="26"/>
                <w:szCs w:val="26"/>
              </w:rPr>
            </w:pPr>
            <w:r w:rsidRPr="0042162A">
              <w:rPr>
                <w:rFonts w:ascii="Times New Roman" w:hAnsi="Times New Roman"/>
                <w:b/>
                <w:bCs/>
                <w:color w:val="000000" w:themeColor="text1"/>
                <w:sz w:val="26"/>
                <w:szCs w:val="26"/>
              </w:rPr>
              <w:t>Наименование</w:t>
            </w:r>
          </w:p>
        </w:tc>
        <w:tc>
          <w:tcPr>
            <w:tcW w:w="1801" w:type="dxa"/>
            <w:tcBorders>
              <w:top w:val="single" w:sz="4" w:space="0" w:color="000000"/>
              <w:bottom w:val="single" w:sz="4" w:space="0" w:color="000000"/>
              <w:right w:val="single" w:sz="4" w:space="0" w:color="000000"/>
            </w:tcBorders>
            <w:vAlign w:val="center"/>
          </w:tcPr>
          <w:p w14:paraId="57EEE9B4" w14:textId="77777777" w:rsidR="005B5951" w:rsidRPr="0042162A" w:rsidRDefault="004A5C8A" w:rsidP="008C4977">
            <w:pPr>
              <w:ind w:firstLine="0"/>
              <w:jc w:val="center"/>
              <w:rPr>
                <w:rFonts w:ascii="Times New Roman" w:hAnsi="Times New Roman"/>
                <w:b/>
                <w:bCs/>
                <w:color w:val="000000" w:themeColor="text1"/>
                <w:sz w:val="26"/>
                <w:szCs w:val="26"/>
              </w:rPr>
            </w:pPr>
            <w:proofErr w:type="spellStart"/>
            <w:r w:rsidRPr="0042162A">
              <w:rPr>
                <w:rFonts w:ascii="Times New Roman" w:hAnsi="Times New Roman"/>
                <w:b/>
                <w:bCs/>
                <w:color w:val="000000" w:themeColor="text1"/>
                <w:sz w:val="26"/>
                <w:szCs w:val="26"/>
              </w:rPr>
              <w:t>Гос.номер</w:t>
            </w:r>
            <w:proofErr w:type="spellEnd"/>
          </w:p>
        </w:tc>
        <w:tc>
          <w:tcPr>
            <w:tcW w:w="1659" w:type="dxa"/>
            <w:tcBorders>
              <w:top w:val="single" w:sz="4" w:space="0" w:color="000000"/>
              <w:bottom w:val="single" w:sz="4" w:space="0" w:color="000000"/>
              <w:right w:val="single" w:sz="4" w:space="0" w:color="000000"/>
            </w:tcBorders>
            <w:vAlign w:val="center"/>
          </w:tcPr>
          <w:p w14:paraId="038892E8" w14:textId="77777777" w:rsidR="005B5951" w:rsidRPr="0042162A" w:rsidRDefault="004A5C8A" w:rsidP="008C4977">
            <w:pPr>
              <w:ind w:firstLine="0"/>
              <w:jc w:val="center"/>
              <w:rPr>
                <w:rFonts w:ascii="Times New Roman" w:hAnsi="Times New Roman"/>
                <w:b/>
                <w:bCs/>
                <w:color w:val="000000" w:themeColor="text1"/>
                <w:sz w:val="26"/>
                <w:szCs w:val="26"/>
              </w:rPr>
            </w:pPr>
            <w:r w:rsidRPr="0042162A">
              <w:rPr>
                <w:rFonts w:ascii="Times New Roman" w:hAnsi="Times New Roman"/>
                <w:b/>
                <w:bCs/>
                <w:color w:val="000000" w:themeColor="text1"/>
                <w:sz w:val="26"/>
                <w:szCs w:val="26"/>
              </w:rPr>
              <w:t>Вид топлива</w:t>
            </w:r>
          </w:p>
        </w:tc>
        <w:tc>
          <w:tcPr>
            <w:tcW w:w="1837" w:type="dxa"/>
            <w:tcBorders>
              <w:top w:val="single" w:sz="4" w:space="0" w:color="000000"/>
              <w:bottom w:val="single" w:sz="4" w:space="0" w:color="000000"/>
              <w:right w:val="single" w:sz="4" w:space="0" w:color="000000"/>
            </w:tcBorders>
            <w:vAlign w:val="center"/>
          </w:tcPr>
          <w:p w14:paraId="29789311" w14:textId="77777777" w:rsidR="005B5951" w:rsidRPr="0042162A" w:rsidRDefault="004A5C8A" w:rsidP="008C4977">
            <w:pPr>
              <w:ind w:firstLine="0"/>
              <w:jc w:val="center"/>
              <w:rPr>
                <w:rFonts w:ascii="Times New Roman" w:hAnsi="Times New Roman"/>
                <w:b/>
                <w:bCs/>
                <w:color w:val="000000" w:themeColor="text1"/>
                <w:sz w:val="26"/>
                <w:szCs w:val="26"/>
              </w:rPr>
            </w:pPr>
            <w:r w:rsidRPr="0042162A">
              <w:rPr>
                <w:rFonts w:ascii="Times New Roman" w:hAnsi="Times New Roman"/>
                <w:b/>
                <w:bCs/>
                <w:color w:val="000000" w:themeColor="text1"/>
                <w:sz w:val="26"/>
                <w:szCs w:val="26"/>
              </w:rPr>
              <w:t>Примечания</w:t>
            </w:r>
          </w:p>
        </w:tc>
      </w:tr>
      <w:tr w:rsidR="005B5951" w:rsidRPr="0042162A" w14:paraId="224F09C3" w14:textId="77777777">
        <w:trPr>
          <w:trHeight w:val="345"/>
        </w:trPr>
        <w:tc>
          <w:tcPr>
            <w:tcW w:w="801" w:type="dxa"/>
            <w:tcBorders>
              <w:left w:val="single" w:sz="4" w:space="0" w:color="000000"/>
              <w:bottom w:val="single" w:sz="4" w:space="0" w:color="000000"/>
              <w:right w:val="single" w:sz="4" w:space="0" w:color="000000"/>
            </w:tcBorders>
            <w:vAlign w:val="center"/>
          </w:tcPr>
          <w:p w14:paraId="788634EF"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1</w:t>
            </w:r>
          </w:p>
        </w:tc>
        <w:tc>
          <w:tcPr>
            <w:tcW w:w="3525" w:type="dxa"/>
            <w:tcBorders>
              <w:bottom w:val="single" w:sz="4" w:space="0" w:color="000000"/>
              <w:right w:val="single" w:sz="4" w:space="0" w:color="000000"/>
            </w:tcBorders>
            <w:vAlign w:val="center"/>
          </w:tcPr>
          <w:p w14:paraId="4FA9B33A" w14:textId="374FA88E" w:rsidR="005B5951" w:rsidRPr="0042162A" w:rsidRDefault="005B5951" w:rsidP="008C4977">
            <w:pPr>
              <w:ind w:firstLine="0"/>
              <w:jc w:val="left"/>
              <w:rPr>
                <w:rFonts w:ascii="Times New Roman" w:hAnsi="Times New Roman"/>
                <w:color w:val="000000" w:themeColor="text1"/>
                <w:sz w:val="26"/>
                <w:szCs w:val="26"/>
              </w:rPr>
            </w:pPr>
          </w:p>
        </w:tc>
        <w:tc>
          <w:tcPr>
            <w:tcW w:w="1801" w:type="dxa"/>
            <w:tcBorders>
              <w:left w:val="single" w:sz="4" w:space="0" w:color="000000"/>
              <w:bottom w:val="single" w:sz="4" w:space="0" w:color="000000"/>
              <w:right w:val="single" w:sz="4" w:space="0" w:color="000000"/>
            </w:tcBorders>
            <w:shd w:val="clear" w:color="auto" w:fill="auto"/>
            <w:vAlign w:val="center"/>
          </w:tcPr>
          <w:p w14:paraId="3C4DA265" w14:textId="7E66581F"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095BCCDE" w14:textId="4CEEC0C6" w:rsidR="005B5951" w:rsidRPr="0042162A" w:rsidRDefault="005B5951" w:rsidP="008C4977">
            <w:pPr>
              <w:ind w:firstLine="0"/>
              <w:jc w:val="center"/>
              <w:rPr>
                <w:rFonts w:ascii="Times New Roman" w:hAnsi="Times New Roman"/>
                <w:color w:val="000000" w:themeColor="text1"/>
                <w:sz w:val="26"/>
                <w:szCs w:val="26"/>
              </w:rPr>
            </w:pPr>
          </w:p>
        </w:tc>
        <w:tc>
          <w:tcPr>
            <w:tcW w:w="1837" w:type="dxa"/>
            <w:tcBorders>
              <w:bottom w:val="single" w:sz="4" w:space="0" w:color="000000"/>
              <w:right w:val="single" w:sz="4" w:space="0" w:color="000000"/>
            </w:tcBorders>
            <w:vAlign w:val="center"/>
          </w:tcPr>
          <w:p w14:paraId="21CF21C3"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1447A40A" w14:textId="77777777">
        <w:trPr>
          <w:trHeight w:val="225"/>
        </w:trPr>
        <w:tc>
          <w:tcPr>
            <w:tcW w:w="801" w:type="dxa"/>
            <w:tcBorders>
              <w:left w:val="single" w:sz="4" w:space="0" w:color="000000"/>
              <w:bottom w:val="single" w:sz="4" w:space="0" w:color="000000"/>
              <w:right w:val="single" w:sz="4" w:space="0" w:color="000000"/>
            </w:tcBorders>
            <w:vAlign w:val="center"/>
          </w:tcPr>
          <w:p w14:paraId="4D364219"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2</w:t>
            </w:r>
          </w:p>
        </w:tc>
        <w:tc>
          <w:tcPr>
            <w:tcW w:w="3525" w:type="dxa"/>
            <w:tcBorders>
              <w:bottom w:val="single" w:sz="4" w:space="0" w:color="000000"/>
              <w:right w:val="single" w:sz="4" w:space="0" w:color="000000"/>
            </w:tcBorders>
            <w:vAlign w:val="center"/>
          </w:tcPr>
          <w:p w14:paraId="3592A521" w14:textId="513A0ED3" w:rsidR="005B5951" w:rsidRPr="0042162A" w:rsidRDefault="005B5951" w:rsidP="008C4977">
            <w:pPr>
              <w:ind w:firstLine="0"/>
              <w:jc w:val="left"/>
              <w:rPr>
                <w:rFonts w:ascii="Times New Roman" w:hAnsi="Times New Roman"/>
                <w:color w:val="000000" w:themeColor="text1"/>
                <w:sz w:val="26"/>
                <w:szCs w:val="26"/>
              </w:rPr>
            </w:pPr>
          </w:p>
        </w:tc>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5B9FB" w14:textId="1A192200"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034CA79B" w14:textId="06021CD7" w:rsidR="005B5951" w:rsidRPr="0042162A" w:rsidRDefault="005B5951" w:rsidP="008C4977">
            <w:pPr>
              <w:ind w:firstLine="0"/>
              <w:jc w:val="center"/>
              <w:rPr>
                <w:rFonts w:ascii="Times New Roman" w:hAnsi="Times New Roman"/>
                <w:color w:val="000000" w:themeColor="text1"/>
                <w:sz w:val="26"/>
                <w:szCs w:val="26"/>
              </w:rPr>
            </w:pPr>
          </w:p>
        </w:tc>
        <w:tc>
          <w:tcPr>
            <w:tcW w:w="1837" w:type="dxa"/>
            <w:tcBorders>
              <w:bottom w:val="single" w:sz="4" w:space="0" w:color="000000"/>
              <w:right w:val="single" w:sz="4" w:space="0" w:color="000000"/>
            </w:tcBorders>
            <w:vAlign w:val="center"/>
          </w:tcPr>
          <w:p w14:paraId="2EC69B7C"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6FB74A67" w14:textId="77777777">
        <w:trPr>
          <w:trHeight w:val="225"/>
        </w:trPr>
        <w:tc>
          <w:tcPr>
            <w:tcW w:w="801" w:type="dxa"/>
            <w:tcBorders>
              <w:left w:val="single" w:sz="4" w:space="0" w:color="000000"/>
              <w:bottom w:val="single" w:sz="4" w:space="0" w:color="000000"/>
              <w:right w:val="single" w:sz="4" w:space="0" w:color="000000"/>
            </w:tcBorders>
            <w:vAlign w:val="center"/>
          </w:tcPr>
          <w:p w14:paraId="1B6CE2C2"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3</w:t>
            </w:r>
          </w:p>
        </w:tc>
        <w:tc>
          <w:tcPr>
            <w:tcW w:w="3525" w:type="dxa"/>
            <w:tcBorders>
              <w:bottom w:val="single" w:sz="4" w:space="0" w:color="000000"/>
              <w:right w:val="single" w:sz="4" w:space="0" w:color="000000"/>
            </w:tcBorders>
            <w:vAlign w:val="center"/>
          </w:tcPr>
          <w:p w14:paraId="3B43FF20" w14:textId="55C272A2" w:rsidR="005B5951" w:rsidRPr="0042162A" w:rsidRDefault="005B5951" w:rsidP="008C4977">
            <w:pPr>
              <w:ind w:firstLine="0"/>
              <w:jc w:val="left"/>
              <w:rPr>
                <w:rFonts w:ascii="Times New Roman" w:hAnsi="Times New Roman"/>
                <w:color w:val="000000" w:themeColor="text1"/>
                <w:sz w:val="26"/>
                <w:szCs w:val="26"/>
              </w:rPr>
            </w:pPr>
          </w:p>
        </w:tc>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F2F83" w14:textId="2955A5B2"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07EE99F9" w14:textId="3B5790AA" w:rsidR="005B5951" w:rsidRPr="0042162A" w:rsidRDefault="005B5951" w:rsidP="008C4977">
            <w:pPr>
              <w:ind w:firstLine="0"/>
              <w:jc w:val="center"/>
              <w:rPr>
                <w:rFonts w:ascii="Times New Roman" w:hAnsi="Times New Roman"/>
                <w:color w:val="000000" w:themeColor="text1"/>
                <w:sz w:val="26"/>
                <w:szCs w:val="26"/>
                <w:lang w:val="en-US"/>
              </w:rPr>
            </w:pPr>
          </w:p>
        </w:tc>
        <w:tc>
          <w:tcPr>
            <w:tcW w:w="1837" w:type="dxa"/>
            <w:tcBorders>
              <w:bottom w:val="single" w:sz="4" w:space="0" w:color="000000"/>
              <w:right w:val="single" w:sz="4" w:space="0" w:color="000000"/>
            </w:tcBorders>
            <w:vAlign w:val="center"/>
          </w:tcPr>
          <w:p w14:paraId="67958FB7"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446AB76A" w14:textId="77777777">
        <w:trPr>
          <w:trHeight w:val="225"/>
        </w:trPr>
        <w:tc>
          <w:tcPr>
            <w:tcW w:w="801" w:type="dxa"/>
            <w:tcBorders>
              <w:left w:val="single" w:sz="4" w:space="0" w:color="000000"/>
              <w:bottom w:val="single" w:sz="4" w:space="0" w:color="000000"/>
              <w:right w:val="single" w:sz="4" w:space="0" w:color="000000"/>
            </w:tcBorders>
            <w:vAlign w:val="center"/>
          </w:tcPr>
          <w:p w14:paraId="65AE32F9"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4</w:t>
            </w:r>
          </w:p>
        </w:tc>
        <w:tc>
          <w:tcPr>
            <w:tcW w:w="3525" w:type="dxa"/>
            <w:tcBorders>
              <w:bottom w:val="single" w:sz="4" w:space="0" w:color="000000"/>
              <w:right w:val="single" w:sz="4" w:space="0" w:color="000000"/>
            </w:tcBorders>
            <w:vAlign w:val="center"/>
          </w:tcPr>
          <w:p w14:paraId="301C982D" w14:textId="2548FBF1" w:rsidR="005B5951" w:rsidRPr="0042162A" w:rsidRDefault="005B5951" w:rsidP="008C4977">
            <w:pPr>
              <w:ind w:firstLine="0"/>
              <w:jc w:val="left"/>
              <w:rPr>
                <w:rFonts w:ascii="Times New Roman" w:hAnsi="Times New Roman"/>
                <w:color w:val="000000" w:themeColor="text1"/>
                <w:sz w:val="26"/>
                <w:szCs w:val="26"/>
                <w:lang w:val="en-US"/>
              </w:rPr>
            </w:pPr>
          </w:p>
        </w:tc>
        <w:tc>
          <w:tcPr>
            <w:tcW w:w="1801" w:type="dxa"/>
            <w:tcBorders>
              <w:left w:val="single" w:sz="4" w:space="0" w:color="000000"/>
              <w:bottom w:val="single" w:sz="4" w:space="0" w:color="000000"/>
              <w:right w:val="single" w:sz="4" w:space="0" w:color="000000"/>
            </w:tcBorders>
            <w:shd w:val="clear" w:color="auto" w:fill="auto"/>
            <w:vAlign w:val="center"/>
          </w:tcPr>
          <w:p w14:paraId="5406BC8E" w14:textId="6C1CBB43"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217C74FF" w14:textId="1FB489F2" w:rsidR="005B5951" w:rsidRPr="0042162A" w:rsidRDefault="005B5951" w:rsidP="008C4977">
            <w:pPr>
              <w:ind w:firstLine="0"/>
              <w:jc w:val="center"/>
              <w:rPr>
                <w:rFonts w:ascii="Times New Roman" w:hAnsi="Times New Roman"/>
                <w:color w:val="000000" w:themeColor="text1"/>
                <w:sz w:val="26"/>
                <w:szCs w:val="26"/>
                <w:lang w:val="en-US"/>
              </w:rPr>
            </w:pPr>
          </w:p>
        </w:tc>
        <w:tc>
          <w:tcPr>
            <w:tcW w:w="1837" w:type="dxa"/>
            <w:tcBorders>
              <w:bottom w:val="single" w:sz="4" w:space="0" w:color="000000"/>
              <w:right w:val="single" w:sz="4" w:space="0" w:color="000000"/>
            </w:tcBorders>
            <w:vAlign w:val="center"/>
          </w:tcPr>
          <w:p w14:paraId="3EA11335"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542B378E" w14:textId="77777777">
        <w:trPr>
          <w:trHeight w:val="225"/>
        </w:trPr>
        <w:tc>
          <w:tcPr>
            <w:tcW w:w="801" w:type="dxa"/>
            <w:tcBorders>
              <w:left w:val="single" w:sz="4" w:space="0" w:color="000000"/>
              <w:bottom w:val="single" w:sz="4" w:space="0" w:color="000000"/>
              <w:right w:val="single" w:sz="4" w:space="0" w:color="000000"/>
            </w:tcBorders>
            <w:vAlign w:val="center"/>
          </w:tcPr>
          <w:p w14:paraId="4D0B2B35"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5</w:t>
            </w:r>
          </w:p>
        </w:tc>
        <w:tc>
          <w:tcPr>
            <w:tcW w:w="3525" w:type="dxa"/>
            <w:tcBorders>
              <w:bottom w:val="single" w:sz="4" w:space="0" w:color="000000"/>
              <w:right w:val="single" w:sz="4" w:space="0" w:color="000000"/>
            </w:tcBorders>
            <w:vAlign w:val="center"/>
          </w:tcPr>
          <w:p w14:paraId="408577F4" w14:textId="1CF023D9" w:rsidR="005B5951" w:rsidRPr="0042162A" w:rsidRDefault="005B5951" w:rsidP="008C4977">
            <w:pPr>
              <w:ind w:firstLine="0"/>
              <w:jc w:val="left"/>
              <w:rPr>
                <w:rFonts w:ascii="Times New Roman" w:hAnsi="Times New Roman"/>
                <w:sz w:val="26"/>
                <w:szCs w:val="26"/>
              </w:rPr>
            </w:pPr>
          </w:p>
        </w:tc>
        <w:tc>
          <w:tcPr>
            <w:tcW w:w="1801" w:type="dxa"/>
            <w:tcBorders>
              <w:left w:val="single" w:sz="4" w:space="0" w:color="000000"/>
              <w:bottom w:val="single" w:sz="4" w:space="0" w:color="000000"/>
              <w:right w:val="single" w:sz="4" w:space="0" w:color="000000"/>
            </w:tcBorders>
            <w:shd w:val="clear" w:color="auto" w:fill="auto"/>
            <w:vAlign w:val="center"/>
          </w:tcPr>
          <w:p w14:paraId="5B57B477" w14:textId="2AE13662"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4EB3177D" w14:textId="7BF6171A" w:rsidR="005B5951" w:rsidRPr="0042162A" w:rsidRDefault="005B5951" w:rsidP="008C4977">
            <w:pPr>
              <w:ind w:firstLine="0"/>
              <w:jc w:val="center"/>
              <w:rPr>
                <w:rFonts w:ascii="Times New Roman" w:hAnsi="Times New Roman"/>
                <w:color w:val="000000" w:themeColor="text1"/>
                <w:sz w:val="26"/>
                <w:szCs w:val="26"/>
                <w:lang w:val="en-US"/>
              </w:rPr>
            </w:pPr>
          </w:p>
        </w:tc>
        <w:tc>
          <w:tcPr>
            <w:tcW w:w="1837" w:type="dxa"/>
            <w:tcBorders>
              <w:bottom w:val="single" w:sz="4" w:space="0" w:color="000000"/>
              <w:right w:val="single" w:sz="4" w:space="0" w:color="000000"/>
            </w:tcBorders>
            <w:vAlign w:val="center"/>
          </w:tcPr>
          <w:p w14:paraId="47990395"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716BE8E4" w14:textId="77777777">
        <w:trPr>
          <w:trHeight w:val="225"/>
        </w:trPr>
        <w:tc>
          <w:tcPr>
            <w:tcW w:w="801" w:type="dxa"/>
            <w:tcBorders>
              <w:left w:val="single" w:sz="4" w:space="0" w:color="000000"/>
              <w:bottom w:val="single" w:sz="4" w:space="0" w:color="000000"/>
              <w:right w:val="single" w:sz="4" w:space="0" w:color="000000"/>
            </w:tcBorders>
            <w:vAlign w:val="center"/>
          </w:tcPr>
          <w:p w14:paraId="18FF26EB"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6</w:t>
            </w:r>
          </w:p>
        </w:tc>
        <w:tc>
          <w:tcPr>
            <w:tcW w:w="3525" w:type="dxa"/>
            <w:tcBorders>
              <w:bottom w:val="single" w:sz="4" w:space="0" w:color="000000"/>
              <w:right w:val="single" w:sz="4" w:space="0" w:color="000000"/>
            </w:tcBorders>
            <w:vAlign w:val="center"/>
          </w:tcPr>
          <w:p w14:paraId="0F84C12B" w14:textId="35823F13" w:rsidR="005B5951" w:rsidRPr="0042162A" w:rsidRDefault="005B5951" w:rsidP="008C4977">
            <w:pPr>
              <w:ind w:firstLine="0"/>
              <w:jc w:val="left"/>
              <w:rPr>
                <w:rFonts w:ascii="Times New Roman" w:hAnsi="Times New Roman"/>
                <w:sz w:val="26"/>
                <w:szCs w:val="26"/>
              </w:rPr>
            </w:pPr>
          </w:p>
        </w:tc>
        <w:tc>
          <w:tcPr>
            <w:tcW w:w="1801" w:type="dxa"/>
            <w:tcBorders>
              <w:left w:val="single" w:sz="4" w:space="0" w:color="000000"/>
              <w:bottom w:val="single" w:sz="4" w:space="0" w:color="000000"/>
              <w:right w:val="single" w:sz="4" w:space="0" w:color="000000"/>
            </w:tcBorders>
            <w:shd w:val="clear" w:color="auto" w:fill="auto"/>
            <w:vAlign w:val="center"/>
          </w:tcPr>
          <w:p w14:paraId="72F34025" w14:textId="509D16D8"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78F0CE1D" w14:textId="439BF1EE" w:rsidR="005B5951" w:rsidRPr="0042162A" w:rsidRDefault="005B5951" w:rsidP="008C4977">
            <w:pPr>
              <w:ind w:firstLine="0"/>
              <w:jc w:val="center"/>
              <w:rPr>
                <w:rFonts w:ascii="Times New Roman" w:hAnsi="Times New Roman"/>
                <w:color w:val="000000" w:themeColor="text1"/>
                <w:sz w:val="26"/>
                <w:szCs w:val="26"/>
                <w:lang w:val="en-US"/>
              </w:rPr>
            </w:pPr>
          </w:p>
        </w:tc>
        <w:tc>
          <w:tcPr>
            <w:tcW w:w="1837" w:type="dxa"/>
            <w:tcBorders>
              <w:bottom w:val="single" w:sz="4" w:space="0" w:color="000000"/>
              <w:right w:val="single" w:sz="4" w:space="0" w:color="000000"/>
            </w:tcBorders>
            <w:vAlign w:val="center"/>
          </w:tcPr>
          <w:p w14:paraId="49202658"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1CFB1D6B" w14:textId="77777777">
        <w:trPr>
          <w:trHeight w:val="225"/>
        </w:trPr>
        <w:tc>
          <w:tcPr>
            <w:tcW w:w="801" w:type="dxa"/>
            <w:tcBorders>
              <w:left w:val="single" w:sz="4" w:space="0" w:color="000000"/>
              <w:bottom w:val="single" w:sz="4" w:space="0" w:color="000000"/>
              <w:right w:val="single" w:sz="4" w:space="0" w:color="000000"/>
            </w:tcBorders>
            <w:vAlign w:val="center"/>
          </w:tcPr>
          <w:p w14:paraId="53D25462"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7</w:t>
            </w:r>
          </w:p>
        </w:tc>
        <w:tc>
          <w:tcPr>
            <w:tcW w:w="3525" w:type="dxa"/>
            <w:tcBorders>
              <w:left w:val="single" w:sz="4" w:space="0" w:color="000000"/>
              <w:bottom w:val="single" w:sz="4" w:space="0" w:color="000000"/>
              <w:right w:val="single" w:sz="4" w:space="0" w:color="000000"/>
            </w:tcBorders>
            <w:shd w:val="clear" w:color="auto" w:fill="auto"/>
            <w:vAlign w:val="center"/>
          </w:tcPr>
          <w:p w14:paraId="46FC209F" w14:textId="1523AADF" w:rsidR="005B5951" w:rsidRPr="0042162A" w:rsidRDefault="005B5951" w:rsidP="008C4977">
            <w:pPr>
              <w:ind w:firstLine="0"/>
              <w:jc w:val="left"/>
              <w:rPr>
                <w:rFonts w:ascii="Times New Roman" w:hAnsi="Times New Roman"/>
                <w:sz w:val="26"/>
                <w:szCs w:val="26"/>
              </w:rPr>
            </w:pPr>
          </w:p>
        </w:tc>
        <w:tc>
          <w:tcPr>
            <w:tcW w:w="1801" w:type="dxa"/>
            <w:tcBorders>
              <w:left w:val="single" w:sz="4" w:space="0" w:color="000000"/>
              <w:bottom w:val="single" w:sz="4" w:space="0" w:color="000000"/>
              <w:right w:val="single" w:sz="4" w:space="0" w:color="000000"/>
            </w:tcBorders>
            <w:shd w:val="clear" w:color="auto" w:fill="auto"/>
            <w:vAlign w:val="center"/>
          </w:tcPr>
          <w:p w14:paraId="517C589D" w14:textId="7148E91B"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vAlign w:val="center"/>
          </w:tcPr>
          <w:p w14:paraId="2A606B9C" w14:textId="60BA973D" w:rsidR="005B5951" w:rsidRPr="0042162A" w:rsidRDefault="005B5951" w:rsidP="008C4977">
            <w:pPr>
              <w:ind w:firstLine="0"/>
              <w:jc w:val="center"/>
              <w:rPr>
                <w:rFonts w:ascii="Times New Roman" w:hAnsi="Times New Roman"/>
                <w:color w:val="000000" w:themeColor="text1"/>
                <w:sz w:val="26"/>
                <w:szCs w:val="26"/>
                <w:lang w:val="en-US"/>
              </w:rPr>
            </w:pPr>
          </w:p>
        </w:tc>
        <w:tc>
          <w:tcPr>
            <w:tcW w:w="1837" w:type="dxa"/>
            <w:tcBorders>
              <w:bottom w:val="single" w:sz="4" w:space="0" w:color="000000"/>
              <w:right w:val="single" w:sz="4" w:space="0" w:color="000000"/>
            </w:tcBorders>
            <w:vAlign w:val="center"/>
          </w:tcPr>
          <w:p w14:paraId="500CFAB7" w14:textId="77777777" w:rsidR="005B5951" w:rsidRPr="0042162A" w:rsidRDefault="005B5951" w:rsidP="008C4977">
            <w:pPr>
              <w:ind w:firstLine="0"/>
              <w:jc w:val="center"/>
              <w:rPr>
                <w:rFonts w:ascii="Times New Roman" w:hAnsi="Times New Roman"/>
                <w:color w:val="000000" w:themeColor="text1"/>
                <w:sz w:val="26"/>
                <w:szCs w:val="26"/>
                <w:lang w:val="en-US"/>
              </w:rPr>
            </w:pPr>
          </w:p>
        </w:tc>
      </w:tr>
      <w:tr w:rsidR="005B5951" w:rsidRPr="0042162A" w14:paraId="33AA8B21" w14:textId="77777777">
        <w:trPr>
          <w:trHeight w:val="225"/>
        </w:trPr>
        <w:tc>
          <w:tcPr>
            <w:tcW w:w="801" w:type="dxa"/>
            <w:tcBorders>
              <w:left w:val="single" w:sz="4" w:space="0" w:color="000000"/>
              <w:bottom w:val="single" w:sz="4" w:space="0" w:color="000000"/>
              <w:right w:val="single" w:sz="4" w:space="0" w:color="000000"/>
            </w:tcBorders>
            <w:vAlign w:val="center"/>
          </w:tcPr>
          <w:p w14:paraId="68A44AAA" w14:textId="77777777" w:rsidR="005B5951" w:rsidRPr="0042162A" w:rsidRDefault="004A5C8A" w:rsidP="008C4977">
            <w:pPr>
              <w:ind w:firstLine="0"/>
              <w:jc w:val="center"/>
              <w:rPr>
                <w:rFonts w:ascii="Times New Roman" w:hAnsi="Times New Roman"/>
                <w:color w:val="000000" w:themeColor="text1"/>
                <w:sz w:val="26"/>
                <w:szCs w:val="26"/>
              </w:rPr>
            </w:pPr>
            <w:r w:rsidRPr="0042162A">
              <w:rPr>
                <w:rFonts w:ascii="Times New Roman" w:hAnsi="Times New Roman"/>
                <w:color w:val="000000" w:themeColor="text1"/>
                <w:sz w:val="26"/>
                <w:szCs w:val="26"/>
              </w:rPr>
              <w:t>8</w:t>
            </w:r>
          </w:p>
        </w:tc>
        <w:tc>
          <w:tcPr>
            <w:tcW w:w="3525" w:type="dxa"/>
            <w:tcBorders>
              <w:left w:val="single" w:sz="4" w:space="0" w:color="000000"/>
              <w:bottom w:val="single" w:sz="4" w:space="0" w:color="000000"/>
              <w:right w:val="single" w:sz="4" w:space="0" w:color="000000"/>
            </w:tcBorders>
            <w:shd w:val="clear" w:color="auto" w:fill="auto"/>
            <w:vAlign w:val="center"/>
          </w:tcPr>
          <w:p w14:paraId="01D14FD3" w14:textId="0B77C1ED" w:rsidR="005B5951" w:rsidRPr="0042162A" w:rsidRDefault="005B5951" w:rsidP="008C4977">
            <w:pPr>
              <w:ind w:firstLine="0"/>
              <w:jc w:val="left"/>
              <w:rPr>
                <w:rFonts w:ascii="Times New Roman" w:hAnsi="Times New Roman"/>
                <w:color w:val="000000" w:themeColor="text1"/>
                <w:sz w:val="26"/>
                <w:szCs w:val="26"/>
                <w:lang w:val="en-US"/>
              </w:rPr>
            </w:pPr>
          </w:p>
        </w:tc>
        <w:tc>
          <w:tcPr>
            <w:tcW w:w="1801" w:type="dxa"/>
            <w:tcBorders>
              <w:left w:val="single" w:sz="4" w:space="0" w:color="000000"/>
              <w:bottom w:val="single" w:sz="4" w:space="0" w:color="000000"/>
              <w:right w:val="single" w:sz="4" w:space="0" w:color="000000"/>
            </w:tcBorders>
            <w:shd w:val="clear" w:color="auto" w:fill="auto"/>
            <w:vAlign w:val="center"/>
          </w:tcPr>
          <w:p w14:paraId="55F012FD" w14:textId="163BB412" w:rsidR="005B5951" w:rsidRPr="0042162A" w:rsidRDefault="005B5951" w:rsidP="008C4977">
            <w:pPr>
              <w:ind w:firstLine="0"/>
              <w:jc w:val="center"/>
              <w:rPr>
                <w:rFonts w:ascii="Times New Roman" w:hAnsi="Times New Roman"/>
                <w:color w:val="000000" w:themeColor="text1"/>
                <w:sz w:val="26"/>
                <w:szCs w:val="26"/>
                <w:lang w:val="en-US"/>
              </w:rPr>
            </w:pPr>
          </w:p>
        </w:tc>
        <w:tc>
          <w:tcPr>
            <w:tcW w:w="1659" w:type="dxa"/>
            <w:tcBorders>
              <w:bottom w:val="single" w:sz="4" w:space="0" w:color="000000"/>
              <w:right w:val="single" w:sz="4" w:space="0" w:color="000000"/>
            </w:tcBorders>
            <w:shd w:val="clear" w:color="auto" w:fill="FFFFFF"/>
            <w:vAlign w:val="center"/>
          </w:tcPr>
          <w:p w14:paraId="76155CBC" w14:textId="145EDC72" w:rsidR="005B5951" w:rsidRPr="0042162A" w:rsidRDefault="005B5951" w:rsidP="008C4977">
            <w:pPr>
              <w:ind w:firstLine="0"/>
              <w:jc w:val="center"/>
              <w:rPr>
                <w:rFonts w:ascii="Times New Roman" w:hAnsi="Times New Roman"/>
                <w:color w:val="000000" w:themeColor="text1"/>
                <w:sz w:val="26"/>
                <w:szCs w:val="26"/>
                <w:lang w:val="en-US"/>
              </w:rPr>
            </w:pPr>
          </w:p>
        </w:tc>
        <w:tc>
          <w:tcPr>
            <w:tcW w:w="1837" w:type="dxa"/>
            <w:tcBorders>
              <w:bottom w:val="single" w:sz="4" w:space="0" w:color="000000"/>
              <w:right w:val="single" w:sz="4" w:space="0" w:color="000000"/>
            </w:tcBorders>
            <w:vAlign w:val="center"/>
          </w:tcPr>
          <w:p w14:paraId="2C938D90" w14:textId="77777777" w:rsidR="005B5951" w:rsidRPr="0042162A" w:rsidRDefault="005B5951" w:rsidP="008C4977">
            <w:pPr>
              <w:ind w:firstLine="0"/>
              <w:jc w:val="center"/>
              <w:rPr>
                <w:rFonts w:ascii="Times New Roman" w:hAnsi="Times New Roman"/>
                <w:color w:val="000000" w:themeColor="text1"/>
                <w:sz w:val="26"/>
                <w:szCs w:val="26"/>
                <w:lang w:val="en-US"/>
              </w:rPr>
            </w:pPr>
          </w:p>
        </w:tc>
      </w:tr>
    </w:tbl>
    <w:p w14:paraId="30A84535" w14:textId="77777777" w:rsidR="005B5951" w:rsidRPr="0042162A" w:rsidRDefault="005B5951" w:rsidP="008C4977">
      <w:pPr>
        <w:ind w:firstLine="720"/>
        <w:jc w:val="center"/>
        <w:rPr>
          <w:rFonts w:ascii="Times New Roman" w:hAnsi="Times New Roman"/>
          <w:iCs/>
          <w:color w:val="000000" w:themeColor="text1"/>
          <w:sz w:val="26"/>
          <w:szCs w:val="26"/>
          <w:lang w:val="en-US"/>
        </w:rPr>
      </w:pPr>
    </w:p>
    <w:p w14:paraId="4273E263" w14:textId="77777777" w:rsidR="005B5951" w:rsidRPr="0042162A" w:rsidRDefault="005B5951" w:rsidP="008C4977">
      <w:pPr>
        <w:rPr>
          <w:rFonts w:ascii="Times New Roman" w:hAnsi="Times New Roman"/>
          <w:vanish/>
          <w:color w:val="000000" w:themeColor="text1"/>
          <w:sz w:val="26"/>
          <w:szCs w:val="26"/>
        </w:rPr>
      </w:pPr>
    </w:p>
    <w:tbl>
      <w:tblPr>
        <w:tblW w:w="9856" w:type="dxa"/>
        <w:jc w:val="center"/>
        <w:tblLayout w:type="fixed"/>
        <w:tblLook w:val="04A0" w:firstRow="1" w:lastRow="0" w:firstColumn="1" w:lastColumn="0" w:noHBand="0" w:noVBand="1"/>
      </w:tblPr>
      <w:tblGrid>
        <w:gridCol w:w="4961"/>
        <w:gridCol w:w="4895"/>
      </w:tblGrid>
      <w:tr w:rsidR="005B5951" w:rsidRPr="0042162A" w14:paraId="67E3E73B" w14:textId="77777777">
        <w:trPr>
          <w:trHeight w:val="1072"/>
          <w:jc w:val="center"/>
        </w:trPr>
        <w:tc>
          <w:tcPr>
            <w:tcW w:w="4961" w:type="dxa"/>
          </w:tcPr>
          <w:p w14:paraId="72C0CB86" w14:textId="77777777" w:rsidR="005B5951" w:rsidRPr="0042162A" w:rsidRDefault="004A5C8A" w:rsidP="008C4977">
            <w:pPr>
              <w:pStyle w:val="ad"/>
              <w:snapToGrid w:val="0"/>
              <w:spacing w:after="0"/>
              <w:ind w:firstLine="0"/>
              <w:rPr>
                <w:rFonts w:ascii="Times New Roman" w:hAnsi="Times New Roman"/>
                <w:b/>
                <w:color w:val="000000" w:themeColor="text1"/>
                <w:sz w:val="26"/>
                <w:szCs w:val="26"/>
              </w:rPr>
            </w:pPr>
            <w:r w:rsidRPr="0042162A">
              <w:rPr>
                <w:rFonts w:ascii="Times New Roman" w:hAnsi="Times New Roman"/>
                <w:b/>
                <w:color w:val="000000" w:themeColor="text1"/>
                <w:sz w:val="26"/>
                <w:szCs w:val="26"/>
              </w:rPr>
              <w:t>ГОСУДАРСТВЕННЫЙ</w:t>
            </w:r>
            <w:r w:rsidRPr="0042162A">
              <w:rPr>
                <w:rFonts w:ascii="Times New Roman" w:hAnsi="Times New Roman"/>
                <w:b/>
                <w:color w:val="000000" w:themeColor="text1"/>
                <w:sz w:val="26"/>
                <w:szCs w:val="26"/>
                <w:lang w:val="ru-RU"/>
              </w:rPr>
              <w:t xml:space="preserve"> </w:t>
            </w:r>
            <w:r w:rsidRPr="0042162A">
              <w:rPr>
                <w:rFonts w:ascii="Times New Roman" w:hAnsi="Times New Roman"/>
                <w:b/>
                <w:color w:val="000000" w:themeColor="text1"/>
                <w:sz w:val="26"/>
                <w:szCs w:val="26"/>
              </w:rPr>
              <w:t>ЗАКАЗЧИК:</w:t>
            </w:r>
          </w:p>
          <w:p w14:paraId="694CD288" w14:textId="77777777" w:rsidR="005B5951" w:rsidRPr="0042162A" w:rsidRDefault="005B5951" w:rsidP="008C4977">
            <w:pPr>
              <w:pStyle w:val="ConsNormal0"/>
              <w:ind w:firstLine="0"/>
              <w:rPr>
                <w:rFonts w:ascii="Times New Roman" w:hAnsi="Times New Roman" w:cs="Times New Roman"/>
                <w:color w:val="000000" w:themeColor="text1"/>
                <w:sz w:val="26"/>
                <w:szCs w:val="26"/>
              </w:rPr>
            </w:pPr>
          </w:p>
          <w:p w14:paraId="4335992D" w14:textId="77777777" w:rsidR="005B5951" w:rsidRPr="0042162A" w:rsidRDefault="005B5951" w:rsidP="008C4977">
            <w:pPr>
              <w:ind w:firstLine="0"/>
              <w:rPr>
                <w:rFonts w:ascii="Times New Roman" w:hAnsi="Times New Roman"/>
                <w:color w:val="000000" w:themeColor="text1"/>
                <w:sz w:val="26"/>
                <w:szCs w:val="26"/>
              </w:rPr>
            </w:pPr>
          </w:p>
          <w:p w14:paraId="7A423128" w14:textId="77777777" w:rsidR="005B5951" w:rsidRPr="0042162A" w:rsidRDefault="004A5C8A" w:rsidP="008C4977">
            <w:pPr>
              <w:ind w:firstLine="0"/>
              <w:rPr>
                <w:rFonts w:ascii="Times New Roman" w:hAnsi="Times New Roman"/>
                <w:color w:val="000000" w:themeColor="text1"/>
                <w:sz w:val="26"/>
                <w:szCs w:val="26"/>
              </w:rPr>
            </w:pPr>
            <w:r w:rsidRPr="0042162A">
              <w:rPr>
                <w:rFonts w:ascii="Times New Roman" w:hAnsi="Times New Roman"/>
                <w:color w:val="000000" w:themeColor="text1"/>
                <w:sz w:val="26"/>
                <w:szCs w:val="26"/>
              </w:rPr>
              <w:t xml:space="preserve">____________________Ш.А. </w:t>
            </w:r>
            <w:proofErr w:type="spellStart"/>
            <w:r w:rsidRPr="0042162A">
              <w:rPr>
                <w:rFonts w:ascii="Times New Roman" w:hAnsi="Times New Roman"/>
                <w:color w:val="000000" w:themeColor="text1"/>
                <w:sz w:val="26"/>
                <w:szCs w:val="26"/>
              </w:rPr>
              <w:t>Ваккосов</w:t>
            </w:r>
            <w:proofErr w:type="spellEnd"/>
          </w:p>
          <w:p w14:paraId="5864B541" w14:textId="77777777" w:rsidR="005B5951" w:rsidRPr="0042162A" w:rsidRDefault="004A5C8A" w:rsidP="008C4977">
            <w:pPr>
              <w:ind w:firstLine="0"/>
              <w:rPr>
                <w:rFonts w:ascii="Times New Roman" w:hAnsi="Times New Roman"/>
                <w:color w:val="000000" w:themeColor="text1"/>
                <w:sz w:val="26"/>
                <w:szCs w:val="26"/>
              </w:rPr>
            </w:pPr>
            <w:r w:rsidRPr="0042162A">
              <w:rPr>
                <w:rFonts w:ascii="Times New Roman" w:hAnsi="Times New Roman"/>
                <w:color w:val="000000" w:themeColor="text1"/>
                <w:sz w:val="26"/>
                <w:szCs w:val="26"/>
              </w:rPr>
              <w:t>М.П.</w:t>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p>
          <w:p w14:paraId="2A8A63D8" w14:textId="77777777" w:rsidR="005B5951" w:rsidRPr="0042162A" w:rsidRDefault="005B5951" w:rsidP="008C4977">
            <w:pPr>
              <w:pStyle w:val="ad"/>
              <w:spacing w:after="0"/>
              <w:ind w:firstLine="0"/>
              <w:rPr>
                <w:rFonts w:ascii="Times New Roman" w:hAnsi="Times New Roman"/>
                <w:color w:val="000000" w:themeColor="text1"/>
                <w:sz w:val="26"/>
                <w:szCs w:val="26"/>
              </w:rPr>
            </w:pPr>
          </w:p>
        </w:tc>
        <w:tc>
          <w:tcPr>
            <w:tcW w:w="4895" w:type="dxa"/>
          </w:tcPr>
          <w:p w14:paraId="1A251828" w14:textId="77777777" w:rsidR="005B5951" w:rsidRPr="0042162A" w:rsidRDefault="004A5C8A" w:rsidP="008C4977">
            <w:pPr>
              <w:pStyle w:val="ad"/>
              <w:snapToGrid w:val="0"/>
              <w:spacing w:after="0"/>
              <w:ind w:firstLine="0"/>
              <w:jc w:val="center"/>
              <w:rPr>
                <w:rFonts w:ascii="Times New Roman" w:hAnsi="Times New Roman"/>
                <w:b/>
                <w:color w:val="000000" w:themeColor="text1"/>
                <w:sz w:val="26"/>
                <w:szCs w:val="26"/>
              </w:rPr>
            </w:pPr>
            <w:r w:rsidRPr="0042162A">
              <w:rPr>
                <w:rFonts w:ascii="Times New Roman" w:hAnsi="Times New Roman"/>
                <w:b/>
                <w:color w:val="000000" w:themeColor="text1"/>
                <w:sz w:val="26"/>
                <w:szCs w:val="26"/>
              </w:rPr>
              <w:t>ГОЛОВНОЙ ИСПОЛНИТЕЛЬ:</w:t>
            </w:r>
          </w:p>
          <w:p w14:paraId="1C1C8356" w14:textId="77777777" w:rsidR="005B5951" w:rsidRPr="0042162A" w:rsidRDefault="005B5951" w:rsidP="008C4977">
            <w:pPr>
              <w:pStyle w:val="ConsNormal0"/>
              <w:ind w:firstLine="0"/>
              <w:rPr>
                <w:rFonts w:ascii="Times New Roman" w:hAnsi="Times New Roman" w:cs="Times New Roman"/>
                <w:color w:val="000000" w:themeColor="text1"/>
                <w:sz w:val="26"/>
                <w:szCs w:val="26"/>
              </w:rPr>
            </w:pPr>
          </w:p>
          <w:p w14:paraId="0CE734B1" w14:textId="77777777" w:rsidR="005B5951" w:rsidRPr="0042162A" w:rsidRDefault="005B5951" w:rsidP="008C4977">
            <w:pPr>
              <w:pStyle w:val="ad"/>
              <w:spacing w:after="0"/>
              <w:ind w:firstLine="0"/>
              <w:rPr>
                <w:rFonts w:ascii="Times New Roman" w:hAnsi="Times New Roman"/>
                <w:color w:val="000000" w:themeColor="text1"/>
                <w:sz w:val="26"/>
                <w:szCs w:val="26"/>
              </w:rPr>
            </w:pPr>
          </w:p>
          <w:p w14:paraId="1CDD117E" w14:textId="77777777" w:rsidR="005B5951" w:rsidRPr="0042162A" w:rsidRDefault="004A5C8A" w:rsidP="008C4977">
            <w:pPr>
              <w:pStyle w:val="ad"/>
              <w:spacing w:after="0"/>
              <w:ind w:firstLine="0"/>
              <w:rPr>
                <w:rFonts w:ascii="Times New Roman" w:hAnsi="Times New Roman"/>
                <w:color w:val="000000" w:themeColor="text1"/>
                <w:sz w:val="26"/>
                <w:szCs w:val="26"/>
                <w:highlight w:val="yellow"/>
                <w:lang w:val="ru-RU"/>
              </w:rPr>
            </w:pPr>
            <w:r w:rsidRPr="0042162A">
              <w:rPr>
                <w:rFonts w:ascii="Times New Roman" w:hAnsi="Times New Roman"/>
                <w:color w:val="000000" w:themeColor="text1"/>
                <w:sz w:val="26"/>
                <w:szCs w:val="26"/>
                <w:highlight w:val="yellow"/>
              </w:rPr>
              <w:t>_________________/</w:t>
            </w:r>
            <w:r w:rsidRPr="0042162A">
              <w:rPr>
                <w:rFonts w:ascii="Times New Roman" w:hAnsi="Times New Roman"/>
                <w:color w:val="000000" w:themeColor="text1"/>
                <w:sz w:val="26"/>
                <w:szCs w:val="26"/>
                <w:highlight w:val="yellow"/>
                <w:lang w:val="ru-RU"/>
              </w:rPr>
              <w:t>ФИО/</w:t>
            </w:r>
          </w:p>
          <w:p w14:paraId="67F4C22C" w14:textId="77777777" w:rsidR="005B5951" w:rsidRPr="0042162A" w:rsidRDefault="004A5C8A" w:rsidP="008C4977">
            <w:pPr>
              <w:pStyle w:val="ad"/>
              <w:spacing w:after="0"/>
              <w:ind w:firstLine="0"/>
              <w:rPr>
                <w:rFonts w:ascii="Times New Roman" w:hAnsi="Times New Roman"/>
                <w:color w:val="000000" w:themeColor="text1"/>
                <w:sz w:val="26"/>
                <w:szCs w:val="26"/>
              </w:rPr>
            </w:pPr>
            <w:r w:rsidRPr="0042162A">
              <w:rPr>
                <w:rFonts w:ascii="Times New Roman" w:hAnsi="Times New Roman"/>
                <w:color w:val="000000" w:themeColor="text1"/>
                <w:sz w:val="26"/>
                <w:szCs w:val="26"/>
                <w:highlight w:val="yellow"/>
              </w:rPr>
              <w:t>М.П.</w:t>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r w:rsidRPr="0042162A">
              <w:rPr>
                <w:rFonts w:ascii="Times New Roman" w:hAnsi="Times New Roman"/>
                <w:color w:val="000000" w:themeColor="text1"/>
                <w:sz w:val="26"/>
                <w:szCs w:val="26"/>
              </w:rPr>
              <w:tab/>
            </w:r>
          </w:p>
          <w:p w14:paraId="33CA030D" w14:textId="77777777" w:rsidR="005B5951" w:rsidRPr="0042162A" w:rsidRDefault="005B5951" w:rsidP="008C4977">
            <w:pPr>
              <w:pStyle w:val="ad"/>
              <w:spacing w:after="0"/>
              <w:ind w:firstLine="0"/>
              <w:rPr>
                <w:rFonts w:ascii="Times New Roman" w:hAnsi="Times New Roman"/>
                <w:b/>
                <w:color w:val="000000" w:themeColor="text1"/>
                <w:sz w:val="26"/>
                <w:szCs w:val="26"/>
              </w:rPr>
            </w:pPr>
          </w:p>
        </w:tc>
      </w:tr>
    </w:tbl>
    <w:p w14:paraId="2D2AB6A6" w14:textId="77777777" w:rsidR="005B5951" w:rsidRPr="0042162A" w:rsidRDefault="005B5951" w:rsidP="008C4977">
      <w:pPr>
        <w:ind w:firstLine="0"/>
        <w:rPr>
          <w:rFonts w:ascii="Times New Roman" w:hAnsi="Times New Roman"/>
          <w:color w:val="000000" w:themeColor="text1"/>
          <w:sz w:val="26"/>
          <w:szCs w:val="26"/>
        </w:rPr>
      </w:pPr>
    </w:p>
    <w:sectPr w:rsidR="005B5951" w:rsidRPr="0042162A">
      <w:headerReference w:type="even" r:id="rId9"/>
      <w:headerReference w:type="default" r:id="rId10"/>
      <w:headerReference w:type="first" r:id="rId11"/>
      <w:pgSz w:w="11906" w:h="16838"/>
      <w:pgMar w:top="1134" w:right="567" w:bottom="851" w:left="1418" w:header="425"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2996E" w14:textId="77777777" w:rsidR="00222057" w:rsidRDefault="00222057">
      <w:r>
        <w:separator/>
      </w:r>
    </w:p>
  </w:endnote>
  <w:endnote w:type="continuationSeparator" w:id="0">
    <w:p w14:paraId="504060A2" w14:textId="77777777" w:rsidR="00222057" w:rsidRDefault="0022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ica">
    <w:altName w:val="Calibri"/>
    <w:charset w:val="01"/>
    <w:family w:val="swiss"/>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DL">
    <w:charset w:val="01"/>
    <w:family w:val="swiss"/>
    <w:pitch w:val="default"/>
  </w:font>
  <w:font w:name="Times New Roman CYR">
    <w:panose1 w:val="02020603050405020304"/>
    <w:charset w:val="01"/>
    <w:family w:val="roman"/>
    <w:pitch w:val="default"/>
  </w:font>
  <w:font w:name="Garamond MT">
    <w:charset w:val="01"/>
    <w:family w:val="roman"/>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GaramondC">
    <w:altName w:val="Cambria"/>
    <w:charset w:val="01"/>
    <w:family w:val="roman"/>
    <w:pitch w:val="default"/>
  </w:font>
  <w:font w:name="Andale Sans UI">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MS Sans Serif">
    <w:altName w:val="Microsoft Sans Serif"/>
    <w:charset w:val="01"/>
    <w:family w:val="swiss"/>
    <w:pitch w:val="default"/>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95D5F" w14:textId="77777777" w:rsidR="00222057" w:rsidRDefault="00222057">
      <w:r>
        <w:separator/>
      </w:r>
    </w:p>
  </w:footnote>
  <w:footnote w:type="continuationSeparator" w:id="0">
    <w:p w14:paraId="3D75ABD0" w14:textId="77777777" w:rsidR="00222057" w:rsidRDefault="00222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E2F4" w14:textId="77777777" w:rsidR="005B5951" w:rsidRDefault="004A5C8A">
    <w:pPr>
      <w:pStyle w:val="a8"/>
      <w:ind w:right="360"/>
    </w:pPr>
    <w:r>
      <w:rPr>
        <w:noProof/>
      </w:rPr>
      <mc:AlternateContent>
        <mc:Choice Requires="wps">
          <w:drawing>
            <wp:anchor distT="0" distB="0" distL="0" distR="0" simplePos="0" relativeHeight="251658240" behindDoc="0" locked="0" layoutInCell="1" allowOverlap="1" wp14:anchorId="77319FFA" wp14:editId="45D3287D">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50C52830" w14:textId="77777777" w:rsidR="005B5951" w:rsidRDefault="004A5C8A">
                          <w:pPr>
                            <w:pStyle w:val="a8"/>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wps:txbx>
                    <wps:bodyPr lIns="0" tIns="0" rIns="0" bIns="0" anchor="t">
                      <a:spAutoFit/>
                    </wps:bodyPr>
                  </wps:wsp>
                </a:graphicData>
              </a:graphic>
            </wp:anchor>
          </w:drawing>
        </mc:Choice>
        <mc:Fallback>
          <w:pict>
            <v:shapetype w14:anchorId="77319FFA" id="_x0000_t202" coordsize="21600,21600" o:spt="202" path="m,l,21600r21600,l21600,xe">
              <v:stroke joinstyle="miter"/>
              <v:path gradientshapeok="t" o:connecttype="rect"/>
            </v:shapetype>
            <v:shape id="Врезка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50C52830" w14:textId="77777777" w:rsidR="005B5951" w:rsidRDefault="004A5C8A">
                    <w:pPr>
                      <w:pStyle w:val="a8"/>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v:textbox>
              <w10:wrap type="square" anchorx="margin"/>
            </v:shape>
          </w:pict>
        </mc:Fallback>
      </mc:AlternateContent>
    </w:r>
  </w:p>
  <w:p w14:paraId="491F9F14" w14:textId="77777777" w:rsidR="005B5951" w:rsidRDefault="005B59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37A3" w14:textId="77777777" w:rsidR="005B5951" w:rsidRDefault="004A5C8A">
    <w:pPr>
      <w:pStyle w:val="a8"/>
      <w:jc w:val="center"/>
      <w:rPr>
        <w:lang w:val="ru-RU"/>
      </w:rPr>
    </w:pPr>
    <w:r>
      <w:fldChar w:fldCharType="begin"/>
    </w:r>
    <w:r>
      <w:instrText xml:space="preserve"> PAGE </w:instrText>
    </w:r>
    <w:r>
      <w:fldChar w:fldCharType="separate"/>
    </w:r>
    <w:r>
      <w:t>1</w:t>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9C1D" w14:textId="46FFC875" w:rsidR="005B5951" w:rsidRPr="00005A39" w:rsidRDefault="00005A39">
    <w:pPr>
      <w:pStyle w:val="a8"/>
      <w:rPr>
        <w:lang w:val="ru-RU"/>
      </w:rPr>
    </w:pPr>
    <w:r>
      <w:rPr>
        <w:lang w:val="ru-RU"/>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12491"/>
    <w:multiLevelType w:val="multilevel"/>
    <w:tmpl w:val="1542D124"/>
    <w:lvl w:ilvl="0">
      <w:start w:val="3"/>
      <w:numFmt w:val="decimal"/>
      <w:lvlText w:val="%1"/>
      <w:lvlJc w:val="left"/>
      <w:pPr>
        <w:tabs>
          <w:tab w:val="num" w:pos="0"/>
        </w:tabs>
        <w:ind w:left="360" w:hanging="360"/>
      </w:pPr>
      <w:rPr>
        <w:color w:val="auto"/>
      </w:rPr>
    </w:lvl>
    <w:lvl w:ilvl="1">
      <w:start w:val="8"/>
      <w:numFmt w:val="decimal"/>
      <w:lvlText w:val="%1.%2"/>
      <w:lvlJc w:val="left"/>
      <w:pPr>
        <w:tabs>
          <w:tab w:val="num" w:pos="0"/>
        </w:tabs>
        <w:ind w:left="3479" w:hanging="360"/>
      </w:pPr>
      <w:rPr>
        <w:color w:val="auto"/>
      </w:rPr>
    </w:lvl>
    <w:lvl w:ilvl="2">
      <w:start w:val="1"/>
      <w:numFmt w:val="decimal"/>
      <w:lvlText w:val="%1.%2.%3"/>
      <w:lvlJc w:val="left"/>
      <w:pPr>
        <w:tabs>
          <w:tab w:val="num" w:pos="0"/>
        </w:tabs>
        <w:ind w:left="6958" w:hanging="720"/>
      </w:pPr>
      <w:rPr>
        <w:color w:val="auto"/>
      </w:rPr>
    </w:lvl>
    <w:lvl w:ilvl="3">
      <w:start w:val="1"/>
      <w:numFmt w:val="decimal"/>
      <w:lvlText w:val="%1.%2.%3.%4"/>
      <w:lvlJc w:val="left"/>
      <w:pPr>
        <w:tabs>
          <w:tab w:val="num" w:pos="0"/>
        </w:tabs>
        <w:ind w:left="10077" w:hanging="720"/>
      </w:pPr>
      <w:rPr>
        <w:color w:val="auto"/>
      </w:rPr>
    </w:lvl>
    <w:lvl w:ilvl="4">
      <w:start w:val="1"/>
      <w:numFmt w:val="decimal"/>
      <w:lvlText w:val="%1.%2.%3.%4.%5"/>
      <w:lvlJc w:val="left"/>
      <w:pPr>
        <w:tabs>
          <w:tab w:val="num" w:pos="0"/>
        </w:tabs>
        <w:ind w:left="13556" w:hanging="1080"/>
      </w:pPr>
      <w:rPr>
        <w:color w:val="auto"/>
      </w:rPr>
    </w:lvl>
    <w:lvl w:ilvl="5">
      <w:start w:val="1"/>
      <w:numFmt w:val="decimal"/>
      <w:lvlText w:val="%1.%2.%3.%4.%5.%6"/>
      <w:lvlJc w:val="left"/>
      <w:pPr>
        <w:tabs>
          <w:tab w:val="num" w:pos="0"/>
        </w:tabs>
        <w:ind w:left="17035" w:hanging="1440"/>
      </w:pPr>
      <w:rPr>
        <w:color w:val="auto"/>
      </w:rPr>
    </w:lvl>
    <w:lvl w:ilvl="6">
      <w:start w:val="1"/>
      <w:numFmt w:val="decimal"/>
      <w:lvlText w:val="%1.%2.%3.%4.%5.%6.%7"/>
      <w:lvlJc w:val="left"/>
      <w:pPr>
        <w:tabs>
          <w:tab w:val="num" w:pos="0"/>
        </w:tabs>
        <w:ind w:left="20154" w:hanging="1440"/>
      </w:pPr>
      <w:rPr>
        <w:color w:val="auto"/>
      </w:rPr>
    </w:lvl>
    <w:lvl w:ilvl="7">
      <w:start w:val="1"/>
      <w:numFmt w:val="decimal"/>
      <w:lvlText w:val="%1.%2.%3.%4.%5.%6.%7.%8"/>
      <w:lvlJc w:val="left"/>
      <w:pPr>
        <w:tabs>
          <w:tab w:val="num" w:pos="0"/>
        </w:tabs>
        <w:ind w:left="23633" w:hanging="1800"/>
      </w:pPr>
      <w:rPr>
        <w:color w:val="auto"/>
      </w:rPr>
    </w:lvl>
    <w:lvl w:ilvl="8">
      <w:start w:val="1"/>
      <w:numFmt w:val="decimal"/>
      <w:lvlText w:val="%1.%2.%3.%4.%5.%6.%7.%8.%9"/>
      <w:lvlJc w:val="left"/>
      <w:pPr>
        <w:tabs>
          <w:tab w:val="num" w:pos="0"/>
        </w:tabs>
        <w:ind w:left="26752" w:hanging="1800"/>
      </w:pPr>
      <w:rPr>
        <w:color w:val="auto"/>
      </w:rPr>
    </w:lvl>
  </w:abstractNum>
  <w:abstractNum w:abstractNumId="1" w15:restartNumberingAfterBreak="0">
    <w:nsid w:val="305E4F37"/>
    <w:multiLevelType w:val="multilevel"/>
    <w:tmpl w:val="9202E4A4"/>
    <w:lvl w:ilvl="0">
      <w:start w:val="1"/>
      <w:numFmt w:val="decimal"/>
      <w:pStyle w:val="a"/>
      <w:suff w:val="space"/>
      <w:lvlText w:val="%1."/>
      <w:lvlJc w:val="center"/>
      <w:pPr>
        <w:tabs>
          <w:tab w:val="num" w:pos="0"/>
        </w:tabs>
        <w:ind w:left="0" w:firstLine="0"/>
      </w:pPr>
      <w:rPr>
        <w:rFonts w:ascii="Times New Roman" w:hAnsi="Times New Roman"/>
        <w:b/>
        <w:i w:val="0"/>
        <w:sz w:val="24"/>
        <w:szCs w:val="24"/>
      </w:rPr>
    </w:lvl>
    <w:lvl w:ilvl="1">
      <w:start w:val="1"/>
      <w:numFmt w:val="decimal"/>
      <w:lvlText w:val="%1.%2."/>
      <w:lvlJc w:val="left"/>
      <w:pPr>
        <w:tabs>
          <w:tab w:val="num" w:pos="567"/>
        </w:tabs>
        <w:ind w:left="0" w:firstLine="567"/>
      </w:pPr>
      <w:rPr>
        <w:rFonts w:ascii="Times New Roman" w:hAnsi="Times New Roman"/>
        <w:b w:val="0"/>
        <w:i w:val="0"/>
        <w:spacing w:val="0"/>
        <w:w w:val="100"/>
        <w:sz w:val="24"/>
        <w:szCs w:val="24"/>
      </w:rPr>
    </w:lvl>
    <w:lvl w:ilvl="2">
      <w:start w:val="1"/>
      <w:numFmt w:val="decimal"/>
      <w:lvlText w:val="%1.%2.%3."/>
      <w:lvlJc w:val="left"/>
      <w:pPr>
        <w:tabs>
          <w:tab w:val="num" w:pos="567"/>
        </w:tabs>
        <w:ind w:left="0" w:firstLine="567"/>
      </w:pPr>
      <w:rPr>
        <w:rFonts w:ascii="Times New Roman" w:hAnsi="Times New Roman"/>
        <w:b w:val="0"/>
        <w:i w:val="0"/>
        <w:spacing w:val="0"/>
        <w:w w:val="100"/>
        <w:sz w:val="24"/>
        <w:szCs w:val="24"/>
      </w:rPr>
    </w:lvl>
    <w:lvl w:ilvl="3">
      <w:start w:val="1"/>
      <w:numFmt w:val="bullet"/>
      <w:suff w:val="space"/>
      <w:lvlText w:val=""/>
      <w:lvlJc w:val="left"/>
      <w:pPr>
        <w:tabs>
          <w:tab w:val="num" w:pos="0"/>
        </w:tabs>
        <w:ind w:left="0" w:firstLine="567"/>
      </w:pPr>
      <w:rPr>
        <w:rFonts w:ascii="Symbol" w:hAnsi="Symbol" w:cs="Symbol" w:hint="default"/>
        <w:b w:val="0"/>
        <w:i w:val="0"/>
        <w:color w:val="auto"/>
        <w:sz w:val="24"/>
        <w:szCs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2" w15:restartNumberingAfterBreak="0">
    <w:nsid w:val="41617631"/>
    <w:multiLevelType w:val="multilevel"/>
    <w:tmpl w:val="1B1A3586"/>
    <w:lvl w:ilvl="0">
      <w:start w:val="1"/>
      <w:numFmt w:val="decimal"/>
      <w:pStyle w:val="911"/>
      <w:lvlText w:val="9.%1."/>
      <w:lvlJc w:val="left"/>
      <w:pPr>
        <w:tabs>
          <w:tab w:val="num" w:pos="1429"/>
        </w:tabs>
        <w:ind w:left="0" w:firstLine="709"/>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7F22B65"/>
    <w:multiLevelType w:val="multilevel"/>
    <w:tmpl w:val="07349EC4"/>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4" w15:restartNumberingAfterBreak="0">
    <w:nsid w:val="637725AC"/>
    <w:multiLevelType w:val="multilevel"/>
    <w:tmpl w:val="D91211B6"/>
    <w:lvl w:ilvl="0">
      <w:start w:val="1"/>
      <w:numFmt w:val="decimal"/>
      <w:lvlText w:val="%1."/>
      <w:lvlJc w:val="left"/>
      <w:pPr>
        <w:tabs>
          <w:tab w:val="num" w:pos="0"/>
        </w:tabs>
        <w:ind w:left="1069" w:hanging="360"/>
      </w:pPr>
    </w:lvl>
    <w:lvl w:ilvl="1">
      <w:start w:val="1"/>
      <w:numFmt w:val="decimal"/>
      <w:isLgl/>
      <w:lvlText w:val="%1.%2."/>
      <w:lvlJc w:val="left"/>
      <w:pPr>
        <w:tabs>
          <w:tab w:val="num" w:pos="0"/>
        </w:tabs>
        <w:ind w:left="1429" w:hanging="720"/>
      </w:pPr>
    </w:lvl>
    <w:lvl w:ilvl="2">
      <w:start w:val="1"/>
      <w:numFmt w:val="decimal"/>
      <w:isLgl/>
      <w:lvlText w:val="%1.%2.%3."/>
      <w:lvlJc w:val="left"/>
      <w:pPr>
        <w:tabs>
          <w:tab w:val="num" w:pos="0"/>
        </w:tabs>
        <w:ind w:left="1429" w:hanging="720"/>
      </w:pPr>
    </w:lvl>
    <w:lvl w:ilvl="3">
      <w:start w:val="1"/>
      <w:numFmt w:val="decimal"/>
      <w:isLgl/>
      <w:lvlText w:val="%1.%2.%3.%4."/>
      <w:lvlJc w:val="left"/>
      <w:pPr>
        <w:tabs>
          <w:tab w:val="num" w:pos="0"/>
        </w:tabs>
        <w:ind w:left="1789" w:hanging="1080"/>
      </w:pPr>
    </w:lvl>
    <w:lvl w:ilvl="4">
      <w:start w:val="1"/>
      <w:numFmt w:val="decimal"/>
      <w:isLgl/>
      <w:lvlText w:val="%1.%2.%3.%4.%5."/>
      <w:lvlJc w:val="left"/>
      <w:pPr>
        <w:tabs>
          <w:tab w:val="num" w:pos="0"/>
        </w:tabs>
        <w:ind w:left="1789" w:hanging="1080"/>
      </w:pPr>
    </w:lvl>
    <w:lvl w:ilvl="5">
      <w:start w:val="1"/>
      <w:numFmt w:val="decimal"/>
      <w:isLgl/>
      <w:lvlText w:val="%1.%2.%3.%4.%5.%6."/>
      <w:lvlJc w:val="left"/>
      <w:pPr>
        <w:tabs>
          <w:tab w:val="num" w:pos="0"/>
        </w:tabs>
        <w:ind w:left="2149" w:hanging="1440"/>
      </w:pPr>
    </w:lvl>
    <w:lvl w:ilvl="6">
      <w:start w:val="1"/>
      <w:numFmt w:val="decimal"/>
      <w:isLgl/>
      <w:lvlText w:val="%1.%2.%3.%4.%5.%6.%7."/>
      <w:lvlJc w:val="left"/>
      <w:pPr>
        <w:tabs>
          <w:tab w:val="num" w:pos="0"/>
        </w:tabs>
        <w:ind w:left="2509" w:hanging="1800"/>
      </w:pPr>
    </w:lvl>
    <w:lvl w:ilvl="7">
      <w:start w:val="1"/>
      <w:numFmt w:val="decimal"/>
      <w:isLgl/>
      <w:lvlText w:val="%1.%2.%3.%4.%5.%6.%7.%8."/>
      <w:lvlJc w:val="left"/>
      <w:pPr>
        <w:tabs>
          <w:tab w:val="num" w:pos="0"/>
        </w:tabs>
        <w:ind w:left="2509" w:hanging="1800"/>
      </w:pPr>
    </w:lvl>
    <w:lvl w:ilvl="8">
      <w:start w:val="1"/>
      <w:numFmt w:val="decimal"/>
      <w:isLgl/>
      <w:lvlText w:val="%1.%2.%3.%4.%5.%6.%7.%8.%9."/>
      <w:lvlJc w:val="left"/>
      <w:pPr>
        <w:tabs>
          <w:tab w:val="num" w:pos="0"/>
        </w:tabs>
        <w:ind w:left="2869" w:hanging="2160"/>
      </w:pPr>
    </w:lvl>
  </w:abstractNum>
  <w:abstractNum w:abstractNumId="5" w15:restartNumberingAfterBreak="0">
    <w:nsid w:val="681A7108"/>
    <w:multiLevelType w:val="multilevel"/>
    <w:tmpl w:val="137603FA"/>
    <w:lvl w:ilvl="0">
      <w:start w:val="1"/>
      <w:numFmt w:val="decimal"/>
      <w:lvlText w:val="%1)"/>
      <w:lvlJc w:val="left"/>
      <w:pPr>
        <w:tabs>
          <w:tab w:val="num" w:pos="0"/>
        </w:tabs>
        <w:ind w:left="3479" w:hanging="360"/>
      </w:pPr>
    </w:lvl>
    <w:lvl w:ilvl="1">
      <w:start w:val="1"/>
      <w:numFmt w:val="lowerLetter"/>
      <w:lvlText w:val="%2."/>
      <w:lvlJc w:val="left"/>
      <w:pPr>
        <w:tabs>
          <w:tab w:val="num" w:pos="0"/>
        </w:tabs>
        <w:ind w:left="4199" w:hanging="360"/>
      </w:pPr>
    </w:lvl>
    <w:lvl w:ilvl="2">
      <w:start w:val="1"/>
      <w:numFmt w:val="lowerRoman"/>
      <w:lvlText w:val="%3."/>
      <w:lvlJc w:val="right"/>
      <w:pPr>
        <w:tabs>
          <w:tab w:val="num" w:pos="0"/>
        </w:tabs>
        <w:ind w:left="4919" w:hanging="180"/>
      </w:pPr>
    </w:lvl>
    <w:lvl w:ilvl="3">
      <w:start w:val="1"/>
      <w:numFmt w:val="decimal"/>
      <w:lvlText w:val="%4."/>
      <w:lvlJc w:val="left"/>
      <w:pPr>
        <w:tabs>
          <w:tab w:val="num" w:pos="0"/>
        </w:tabs>
        <w:ind w:left="5639" w:hanging="360"/>
      </w:pPr>
    </w:lvl>
    <w:lvl w:ilvl="4">
      <w:start w:val="1"/>
      <w:numFmt w:val="lowerLetter"/>
      <w:lvlText w:val="%5."/>
      <w:lvlJc w:val="left"/>
      <w:pPr>
        <w:tabs>
          <w:tab w:val="num" w:pos="0"/>
        </w:tabs>
        <w:ind w:left="6359" w:hanging="360"/>
      </w:pPr>
    </w:lvl>
    <w:lvl w:ilvl="5">
      <w:start w:val="1"/>
      <w:numFmt w:val="lowerRoman"/>
      <w:lvlText w:val="%6."/>
      <w:lvlJc w:val="right"/>
      <w:pPr>
        <w:tabs>
          <w:tab w:val="num" w:pos="0"/>
        </w:tabs>
        <w:ind w:left="7079" w:hanging="180"/>
      </w:pPr>
    </w:lvl>
    <w:lvl w:ilvl="6">
      <w:start w:val="1"/>
      <w:numFmt w:val="decimal"/>
      <w:pStyle w:val="7"/>
      <w:lvlText w:val="%7."/>
      <w:lvlJc w:val="left"/>
      <w:pPr>
        <w:tabs>
          <w:tab w:val="num" w:pos="0"/>
        </w:tabs>
        <w:ind w:left="7799" w:hanging="360"/>
      </w:pPr>
    </w:lvl>
    <w:lvl w:ilvl="7">
      <w:start w:val="1"/>
      <w:numFmt w:val="lowerLetter"/>
      <w:pStyle w:val="8"/>
      <w:lvlText w:val="%8."/>
      <w:lvlJc w:val="left"/>
      <w:pPr>
        <w:tabs>
          <w:tab w:val="num" w:pos="0"/>
        </w:tabs>
        <w:ind w:left="8519" w:hanging="360"/>
      </w:pPr>
    </w:lvl>
    <w:lvl w:ilvl="8">
      <w:start w:val="1"/>
      <w:numFmt w:val="lowerRoman"/>
      <w:pStyle w:val="9"/>
      <w:lvlText w:val="%9."/>
      <w:lvlJc w:val="right"/>
      <w:pPr>
        <w:tabs>
          <w:tab w:val="num" w:pos="0"/>
        </w:tabs>
        <w:ind w:left="9239" w:hanging="180"/>
      </w:pPr>
    </w:lvl>
  </w:abstractNum>
  <w:num w:numId="1" w16cid:durableId="1118446577">
    <w:abstractNumId w:val="5"/>
  </w:num>
  <w:num w:numId="2" w16cid:durableId="1151403396">
    <w:abstractNumId w:val="3"/>
  </w:num>
  <w:num w:numId="3" w16cid:durableId="1877308663">
    <w:abstractNumId w:val="2"/>
  </w:num>
  <w:num w:numId="4" w16cid:durableId="729958281">
    <w:abstractNumId w:val="1"/>
  </w:num>
  <w:num w:numId="5" w16cid:durableId="53168326">
    <w:abstractNumId w:val="0"/>
  </w:num>
  <w:num w:numId="6" w16cid:durableId="2013679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951"/>
    <w:rsid w:val="00005A39"/>
    <w:rsid w:val="0018318F"/>
    <w:rsid w:val="00222057"/>
    <w:rsid w:val="00392D31"/>
    <w:rsid w:val="0042162A"/>
    <w:rsid w:val="00441673"/>
    <w:rsid w:val="004A5C8A"/>
    <w:rsid w:val="004E264C"/>
    <w:rsid w:val="005B5951"/>
    <w:rsid w:val="005C3C86"/>
    <w:rsid w:val="008C4977"/>
    <w:rsid w:val="00AD5E58"/>
    <w:rsid w:val="00B840C7"/>
    <w:rsid w:val="00C77F78"/>
    <w:rsid w:val="00C905AC"/>
    <w:rsid w:val="00CF17C4"/>
    <w:rsid w:val="00DE420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C3D2"/>
  <w15:docId w15:val="{92ABB086-7B42-4934-B3D1-5AD19768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uiPriority="99" w:qFormat="1"/>
    <w:lsdException w:name="toc 3" w:uiPriority="39"/>
    <w:lsdException w:name="footnote text" w:qFormat="1"/>
    <w:lsdException w:name="annotation text" w:uiPriority="99"/>
    <w:lsdException w:name="header" w:uiPriority="99" w:qFormat="1"/>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Body Text Indent" w:uiPriority="99"/>
    <w:lsdException w:name="Subtitle" w:qFormat="1"/>
    <w:lsdException w:name="Body Text 2" w:uiPriority="99"/>
    <w:lsdException w:name="Body Text 3"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99" w:qFormat="1"/>
    <w:lsdException w:name="Plain Text" w:uiPriority="99"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4694C"/>
    <w:pPr>
      <w:ind w:firstLine="709"/>
      <w:jc w:val="both"/>
    </w:pPr>
    <w:rPr>
      <w:rFonts w:ascii="Baltica" w:hAnsi="Baltica"/>
      <w:sz w:val="24"/>
    </w:rPr>
  </w:style>
  <w:style w:type="paragraph" w:styleId="1">
    <w:name w:val="heading 1"/>
    <w:basedOn w:val="a0"/>
    <w:next w:val="a0"/>
    <w:link w:val="10"/>
    <w:uiPriority w:val="99"/>
    <w:qFormat/>
    <w:rsid w:val="00812D53"/>
    <w:pPr>
      <w:keepNext/>
      <w:ind w:firstLine="0"/>
      <w:jc w:val="center"/>
      <w:outlineLvl w:val="0"/>
    </w:pPr>
    <w:rPr>
      <w:rFonts w:ascii="Times New Roman" w:hAnsi="Times New Roman"/>
      <w:b/>
      <w:bCs/>
      <w:sz w:val="28"/>
      <w:szCs w:val="24"/>
      <w:lang w:val="x-none" w:eastAsia="x-none"/>
    </w:rPr>
  </w:style>
  <w:style w:type="paragraph" w:styleId="2">
    <w:name w:val="heading 2"/>
    <w:basedOn w:val="a0"/>
    <w:next w:val="a0"/>
    <w:link w:val="20"/>
    <w:uiPriority w:val="99"/>
    <w:qFormat/>
    <w:rsid w:val="00812D53"/>
    <w:pPr>
      <w:keepNext/>
      <w:ind w:firstLine="0"/>
      <w:jc w:val="left"/>
      <w:outlineLvl w:val="1"/>
    </w:pPr>
    <w:rPr>
      <w:rFonts w:ascii="Times New Roman" w:hAnsi="Times New Roman"/>
      <w:sz w:val="28"/>
      <w:szCs w:val="24"/>
      <w:lang w:val="x-none" w:eastAsia="x-none"/>
    </w:rPr>
  </w:style>
  <w:style w:type="paragraph" w:styleId="3">
    <w:name w:val="heading 3"/>
    <w:basedOn w:val="a0"/>
    <w:next w:val="a0"/>
    <w:link w:val="30"/>
    <w:qFormat/>
    <w:rsid w:val="00812D53"/>
    <w:pPr>
      <w:keepNext/>
      <w:spacing w:before="240" w:after="60"/>
      <w:outlineLvl w:val="2"/>
    </w:pPr>
    <w:rPr>
      <w:rFonts w:ascii="Arial" w:hAnsi="Arial"/>
      <w:b/>
      <w:bCs/>
      <w:sz w:val="26"/>
      <w:szCs w:val="26"/>
      <w:lang w:val="x-none" w:eastAsia="x-none"/>
    </w:rPr>
  </w:style>
  <w:style w:type="paragraph" w:styleId="4">
    <w:name w:val="heading 4"/>
    <w:basedOn w:val="a0"/>
    <w:next w:val="a0"/>
    <w:link w:val="40"/>
    <w:qFormat/>
    <w:rsid w:val="00003B40"/>
    <w:pPr>
      <w:keepNext/>
      <w:spacing w:before="240" w:after="60"/>
      <w:outlineLvl w:val="3"/>
    </w:pPr>
    <w:rPr>
      <w:rFonts w:ascii="Times New Roman" w:hAnsi="Times New Roman"/>
      <w:b/>
      <w:bCs/>
      <w:sz w:val="28"/>
      <w:szCs w:val="28"/>
      <w:lang w:val="x-none" w:eastAsia="x-none"/>
    </w:rPr>
  </w:style>
  <w:style w:type="paragraph" w:styleId="5">
    <w:name w:val="heading 5"/>
    <w:basedOn w:val="a0"/>
    <w:next w:val="a0"/>
    <w:link w:val="50"/>
    <w:uiPriority w:val="99"/>
    <w:qFormat/>
    <w:rsid w:val="00003B40"/>
    <w:pPr>
      <w:spacing w:before="240" w:after="60"/>
      <w:outlineLvl w:val="4"/>
    </w:pPr>
    <w:rPr>
      <w:b/>
      <w:bCs/>
      <w:i/>
      <w:iCs/>
      <w:sz w:val="26"/>
      <w:szCs w:val="26"/>
      <w:lang w:val="x-none" w:eastAsia="x-none"/>
    </w:rPr>
  </w:style>
  <w:style w:type="paragraph" w:styleId="6">
    <w:name w:val="heading 6"/>
    <w:basedOn w:val="a0"/>
    <w:next w:val="a0"/>
    <w:link w:val="60"/>
    <w:qFormat/>
    <w:rsid w:val="00812D53"/>
    <w:pPr>
      <w:spacing w:before="240" w:after="60"/>
      <w:outlineLvl w:val="5"/>
    </w:pPr>
    <w:rPr>
      <w:rFonts w:ascii="Calibri" w:hAnsi="Calibri"/>
      <w:b/>
      <w:bCs/>
      <w:sz w:val="22"/>
      <w:szCs w:val="22"/>
      <w:lang w:val="x-none" w:eastAsia="x-none"/>
    </w:rPr>
  </w:style>
  <w:style w:type="paragraph" w:styleId="7">
    <w:name w:val="heading 7"/>
    <w:basedOn w:val="a0"/>
    <w:next w:val="a0"/>
    <w:link w:val="70"/>
    <w:qFormat/>
    <w:rsid w:val="00003B40"/>
    <w:pPr>
      <w:numPr>
        <w:ilvl w:val="6"/>
        <w:numId w:val="1"/>
      </w:numPr>
      <w:tabs>
        <w:tab w:val="left" w:pos="1296"/>
      </w:tabs>
      <w:spacing w:before="240" w:after="60"/>
      <w:ind w:left="1296" w:hanging="1296"/>
      <w:outlineLvl w:val="6"/>
    </w:pPr>
    <w:rPr>
      <w:rFonts w:ascii="Arial" w:hAnsi="Arial"/>
      <w:sz w:val="20"/>
      <w:lang w:val="x-none" w:eastAsia="x-none"/>
    </w:rPr>
  </w:style>
  <w:style w:type="paragraph" w:styleId="8">
    <w:name w:val="heading 8"/>
    <w:basedOn w:val="a0"/>
    <w:next w:val="a0"/>
    <w:link w:val="80"/>
    <w:qFormat/>
    <w:rsid w:val="00003B40"/>
    <w:pPr>
      <w:numPr>
        <w:ilvl w:val="7"/>
        <w:numId w:val="1"/>
      </w:numPr>
      <w:tabs>
        <w:tab w:val="left" w:pos="1440"/>
      </w:tabs>
      <w:spacing w:before="240" w:after="60"/>
      <w:ind w:left="1440" w:hanging="1440"/>
      <w:outlineLvl w:val="7"/>
    </w:pPr>
    <w:rPr>
      <w:rFonts w:ascii="Arial" w:hAnsi="Arial"/>
      <w:i/>
      <w:sz w:val="20"/>
      <w:lang w:val="x-none" w:eastAsia="x-none"/>
    </w:rPr>
  </w:style>
  <w:style w:type="paragraph" w:styleId="9">
    <w:name w:val="heading 9"/>
    <w:basedOn w:val="a0"/>
    <w:next w:val="a0"/>
    <w:link w:val="90"/>
    <w:uiPriority w:val="99"/>
    <w:qFormat/>
    <w:rsid w:val="00003B40"/>
    <w:pPr>
      <w:numPr>
        <w:ilvl w:val="8"/>
        <w:numId w:val="1"/>
      </w:numPr>
      <w:tabs>
        <w:tab w:val="left" w:pos="1584"/>
      </w:tabs>
      <w:spacing w:before="240" w:after="60"/>
      <w:ind w:left="1584" w:hanging="1584"/>
      <w:outlineLvl w:val="8"/>
    </w:pPr>
    <w:rPr>
      <w:rFonts w:ascii="Arial" w:hAnsi="Arial"/>
      <w:b/>
      <w:i/>
      <w:sz w:val="1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qFormat/>
    <w:rsid w:val="00812D53"/>
    <w:rPr>
      <w:b/>
      <w:bCs/>
      <w:sz w:val="28"/>
      <w:szCs w:val="24"/>
      <w:lang w:val="x-none" w:eastAsia="x-none"/>
    </w:rPr>
  </w:style>
  <w:style w:type="character" w:customStyle="1" w:styleId="20">
    <w:name w:val="Заголовок 2 Знак"/>
    <w:link w:val="2"/>
    <w:uiPriority w:val="99"/>
    <w:qFormat/>
    <w:rsid w:val="00812D53"/>
    <w:rPr>
      <w:sz w:val="28"/>
      <w:szCs w:val="24"/>
      <w:lang w:val="x-none" w:eastAsia="x-none"/>
    </w:rPr>
  </w:style>
  <w:style w:type="character" w:customStyle="1" w:styleId="30">
    <w:name w:val="Заголовок 3 Знак"/>
    <w:link w:val="3"/>
    <w:qFormat/>
    <w:rsid w:val="00812D53"/>
    <w:rPr>
      <w:rFonts w:ascii="Arial" w:hAnsi="Arial" w:cs="Arial"/>
      <w:b/>
      <w:bCs/>
      <w:sz w:val="26"/>
      <w:szCs w:val="26"/>
    </w:rPr>
  </w:style>
  <w:style w:type="character" w:customStyle="1" w:styleId="40">
    <w:name w:val="Заголовок 4 Знак"/>
    <w:link w:val="4"/>
    <w:qFormat/>
    <w:rsid w:val="00003B40"/>
    <w:rPr>
      <w:b/>
      <w:bCs/>
      <w:sz w:val="28"/>
      <w:szCs w:val="28"/>
    </w:rPr>
  </w:style>
  <w:style w:type="character" w:customStyle="1" w:styleId="50">
    <w:name w:val="Заголовок 5 Знак"/>
    <w:link w:val="5"/>
    <w:uiPriority w:val="99"/>
    <w:qFormat/>
    <w:rsid w:val="00003B40"/>
    <w:rPr>
      <w:rFonts w:ascii="Baltica" w:hAnsi="Baltica"/>
      <w:b/>
      <w:bCs/>
      <w:i/>
      <w:iCs/>
      <w:sz w:val="26"/>
      <w:szCs w:val="26"/>
    </w:rPr>
  </w:style>
  <w:style w:type="character" w:customStyle="1" w:styleId="60">
    <w:name w:val="Заголовок 6 Знак"/>
    <w:link w:val="6"/>
    <w:qFormat/>
    <w:rsid w:val="00812D53"/>
    <w:rPr>
      <w:rFonts w:ascii="Calibri" w:hAnsi="Calibri"/>
      <w:b/>
      <w:bCs/>
      <w:sz w:val="22"/>
      <w:szCs w:val="22"/>
      <w:lang w:val="x-none" w:eastAsia="x-none"/>
    </w:rPr>
  </w:style>
  <w:style w:type="character" w:customStyle="1" w:styleId="70">
    <w:name w:val="Заголовок 7 Знак"/>
    <w:link w:val="7"/>
    <w:qFormat/>
    <w:rsid w:val="00003B40"/>
    <w:rPr>
      <w:rFonts w:ascii="Arial" w:hAnsi="Arial"/>
      <w:lang w:val="x-none" w:eastAsia="x-none"/>
    </w:rPr>
  </w:style>
  <w:style w:type="character" w:customStyle="1" w:styleId="80">
    <w:name w:val="Заголовок 8 Знак"/>
    <w:link w:val="8"/>
    <w:qFormat/>
    <w:rsid w:val="00003B40"/>
    <w:rPr>
      <w:rFonts w:ascii="Arial" w:hAnsi="Arial"/>
      <w:i/>
      <w:lang w:val="x-none" w:eastAsia="x-none"/>
    </w:rPr>
  </w:style>
  <w:style w:type="character" w:customStyle="1" w:styleId="90">
    <w:name w:val="Заголовок 9 Знак"/>
    <w:link w:val="9"/>
    <w:uiPriority w:val="99"/>
    <w:qFormat/>
    <w:rsid w:val="00003B40"/>
    <w:rPr>
      <w:rFonts w:ascii="Arial" w:hAnsi="Arial"/>
      <w:b/>
      <w:i/>
      <w:sz w:val="18"/>
      <w:lang w:val="x-none" w:eastAsia="x-none"/>
    </w:rPr>
  </w:style>
  <w:style w:type="character" w:customStyle="1" w:styleId="a4">
    <w:name w:val="Основной текст с отступом Знак"/>
    <w:basedOn w:val="a1"/>
    <w:link w:val="a5"/>
    <w:uiPriority w:val="99"/>
    <w:qFormat/>
    <w:rsid w:val="00812D53"/>
  </w:style>
  <w:style w:type="character" w:styleId="a6">
    <w:name w:val="Hyperlink"/>
    <w:uiPriority w:val="99"/>
    <w:rsid w:val="00812D53"/>
    <w:rPr>
      <w:color w:val="0000FF"/>
      <w:u w:val="single"/>
    </w:rPr>
  </w:style>
  <w:style w:type="character" w:customStyle="1" w:styleId="a7">
    <w:name w:val="Верхний колонтитул Знак"/>
    <w:link w:val="a8"/>
    <w:uiPriority w:val="99"/>
    <w:qFormat/>
    <w:rsid w:val="00812D53"/>
    <w:rPr>
      <w:sz w:val="28"/>
      <w:szCs w:val="28"/>
    </w:rPr>
  </w:style>
  <w:style w:type="character" w:styleId="a9">
    <w:name w:val="page number"/>
    <w:rsid w:val="00812D53"/>
  </w:style>
  <w:style w:type="character" w:customStyle="1" w:styleId="100">
    <w:name w:val="Обычный + 10 пт Знак"/>
    <w:link w:val="101"/>
    <w:qFormat/>
    <w:rsid w:val="00812D53"/>
    <w:rPr>
      <w:i/>
    </w:rPr>
  </w:style>
  <w:style w:type="character" w:customStyle="1" w:styleId="ConsPlusNormal">
    <w:name w:val="ConsPlusNormal Знак"/>
    <w:link w:val="ConsPlusNormal0"/>
    <w:qFormat/>
    <w:locked/>
    <w:rsid w:val="005D24A9"/>
    <w:rPr>
      <w:rFonts w:ascii="Arial" w:hAnsi="Arial" w:cs="Arial"/>
      <w:lang w:val="ru-RU" w:eastAsia="ru-RU" w:bidi="ar-SA"/>
    </w:rPr>
  </w:style>
  <w:style w:type="character" w:customStyle="1" w:styleId="ConsNormal">
    <w:name w:val="ConsNormal Знак"/>
    <w:link w:val="ConsNormal0"/>
    <w:qFormat/>
    <w:rsid w:val="00812D53"/>
    <w:rPr>
      <w:rFonts w:ascii="Arial" w:hAnsi="Arial" w:cs="Arial"/>
      <w:lang w:val="ru-RU" w:eastAsia="ru-RU" w:bidi="ar-SA"/>
    </w:rPr>
  </w:style>
  <w:style w:type="character" w:customStyle="1" w:styleId="Normal">
    <w:name w:val="Normal Знак"/>
    <w:link w:val="11"/>
    <w:qFormat/>
    <w:rsid w:val="00812D53"/>
    <w:rPr>
      <w:lang w:val="ru-RU" w:eastAsia="ru-RU" w:bidi="ar-SA"/>
    </w:rPr>
  </w:style>
  <w:style w:type="character" w:customStyle="1" w:styleId="21">
    <w:name w:val="Основной текст 2 Знак"/>
    <w:link w:val="22"/>
    <w:uiPriority w:val="99"/>
    <w:qFormat/>
    <w:rsid w:val="00812D53"/>
    <w:rPr>
      <w:rFonts w:ascii="Baltica" w:hAnsi="Baltica"/>
      <w:sz w:val="24"/>
      <w:lang w:val="x-none" w:eastAsia="x-none"/>
    </w:rPr>
  </w:style>
  <w:style w:type="character" w:customStyle="1" w:styleId="31">
    <w:name w:val="Основной текст 3 Знак"/>
    <w:link w:val="32"/>
    <w:uiPriority w:val="99"/>
    <w:qFormat/>
    <w:rsid w:val="00812D53"/>
    <w:rPr>
      <w:rFonts w:ascii="Baltica" w:hAnsi="Baltica"/>
      <w:sz w:val="16"/>
      <w:szCs w:val="16"/>
      <w:lang w:val="x-none" w:eastAsia="x-none"/>
    </w:rPr>
  </w:style>
  <w:style w:type="character" w:customStyle="1" w:styleId="aa">
    <w:name w:val="Обычный (Интернет) Знак"/>
    <w:link w:val="ab"/>
    <w:qFormat/>
    <w:locked/>
    <w:rsid w:val="00812D53"/>
    <w:rPr>
      <w:sz w:val="24"/>
      <w:szCs w:val="24"/>
      <w:lang w:val="en-GB"/>
    </w:rPr>
  </w:style>
  <w:style w:type="character" w:customStyle="1" w:styleId="ac">
    <w:name w:val="Основной текст Знак"/>
    <w:link w:val="ad"/>
    <w:qFormat/>
    <w:rsid w:val="00812D53"/>
    <w:rPr>
      <w:rFonts w:ascii="Baltica" w:hAnsi="Baltica"/>
      <w:sz w:val="24"/>
      <w:lang w:val="x-none" w:eastAsia="x-none"/>
    </w:rPr>
  </w:style>
  <w:style w:type="character" w:customStyle="1" w:styleId="ae">
    <w:name w:val="Текст выноски Знак"/>
    <w:link w:val="af"/>
    <w:uiPriority w:val="99"/>
    <w:qFormat/>
    <w:rsid w:val="00812D53"/>
  </w:style>
  <w:style w:type="character" w:customStyle="1" w:styleId="12">
    <w:name w:val="Текст выноски Знак1"/>
    <w:qFormat/>
    <w:rsid w:val="00812D53"/>
    <w:rPr>
      <w:rFonts w:ascii="Tahoma" w:hAnsi="Tahoma" w:cs="Tahoma"/>
      <w:sz w:val="16"/>
      <w:szCs w:val="16"/>
    </w:rPr>
  </w:style>
  <w:style w:type="character" w:customStyle="1" w:styleId="apple-style-span">
    <w:name w:val="apple-style-span"/>
    <w:qFormat/>
    <w:rsid w:val="00812D53"/>
  </w:style>
  <w:style w:type="character" w:customStyle="1" w:styleId="apple-converted-space">
    <w:name w:val="apple-converted-space"/>
    <w:qFormat/>
    <w:rsid w:val="00812D53"/>
  </w:style>
  <w:style w:type="character" w:customStyle="1" w:styleId="catbar-text">
    <w:name w:val="catbar-text"/>
    <w:qFormat/>
    <w:rsid w:val="00812D53"/>
  </w:style>
  <w:style w:type="character" w:customStyle="1" w:styleId="23">
    <w:name w:val="Основной текст с отступом 2 Знак"/>
    <w:link w:val="24"/>
    <w:qFormat/>
    <w:rsid w:val="00812D53"/>
    <w:rPr>
      <w:rFonts w:ascii="Baltica" w:hAnsi="Baltica"/>
      <w:sz w:val="24"/>
      <w:lang w:val="x-none" w:eastAsia="x-none"/>
    </w:rPr>
  </w:style>
  <w:style w:type="character" w:customStyle="1" w:styleId="af0">
    <w:name w:val="Название объекта Знак"/>
    <w:link w:val="af1"/>
    <w:qFormat/>
    <w:rsid w:val="00812D53"/>
    <w:rPr>
      <w:b/>
      <w:sz w:val="24"/>
      <w:lang w:val="x-none" w:eastAsia="x-none"/>
    </w:rPr>
  </w:style>
  <w:style w:type="character" w:customStyle="1" w:styleId="33">
    <w:name w:val="Основной текст с отступом 3 Знак"/>
    <w:link w:val="34"/>
    <w:uiPriority w:val="99"/>
    <w:qFormat/>
    <w:rsid w:val="00812D53"/>
    <w:rPr>
      <w:rFonts w:ascii="Baltica" w:hAnsi="Baltica"/>
      <w:sz w:val="16"/>
      <w:szCs w:val="16"/>
      <w:lang w:val="x-none" w:eastAsia="x-none"/>
    </w:rPr>
  </w:style>
  <w:style w:type="character" w:customStyle="1" w:styleId="af2">
    <w:name w:val="Нижний колонтитул Знак"/>
    <w:link w:val="af3"/>
    <w:uiPriority w:val="99"/>
    <w:qFormat/>
    <w:rsid w:val="00812D53"/>
    <w:rPr>
      <w:rFonts w:ascii="Baltica" w:hAnsi="Baltica"/>
      <w:sz w:val="24"/>
      <w:lang w:val="x-none" w:eastAsia="x-none"/>
    </w:rPr>
  </w:style>
  <w:style w:type="character" w:customStyle="1" w:styleId="af4">
    <w:name w:val="Текст Знак"/>
    <w:link w:val="af5"/>
    <w:uiPriority w:val="99"/>
    <w:qFormat/>
    <w:rsid w:val="00812D53"/>
    <w:rPr>
      <w:rFonts w:ascii="Courier New" w:hAnsi="Courier New" w:cs="Courier New"/>
    </w:rPr>
  </w:style>
  <w:style w:type="character" w:customStyle="1" w:styleId="FontStyle23">
    <w:name w:val="Font Style23"/>
    <w:uiPriority w:val="99"/>
    <w:qFormat/>
    <w:rsid w:val="00812D53"/>
    <w:rPr>
      <w:rFonts w:ascii="Arial" w:hAnsi="Arial" w:cs="Arial"/>
      <w:b/>
      <w:bCs/>
      <w:sz w:val="18"/>
      <w:szCs w:val="18"/>
    </w:rPr>
  </w:style>
  <w:style w:type="character" w:customStyle="1" w:styleId="FontStyle24">
    <w:name w:val="Font Style24"/>
    <w:uiPriority w:val="99"/>
    <w:qFormat/>
    <w:rsid w:val="00812D53"/>
    <w:rPr>
      <w:rFonts w:ascii="Arial" w:hAnsi="Arial" w:cs="Arial"/>
      <w:sz w:val="14"/>
      <w:szCs w:val="14"/>
    </w:rPr>
  </w:style>
  <w:style w:type="character" w:customStyle="1" w:styleId="FontStyle28">
    <w:name w:val="Font Style28"/>
    <w:uiPriority w:val="99"/>
    <w:qFormat/>
    <w:rsid w:val="00812D53"/>
    <w:rPr>
      <w:rFonts w:ascii="Arial" w:hAnsi="Arial" w:cs="Arial"/>
      <w:spacing w:val="10"/>
      <w:sz w:val="10"/>
      <w:szCs w:val="10"/>
    </w:rPr>
  </w:style>
  <w:style w:type="character" w:customStyle="1" w:styleId="FontStyle30">
    <w:name w:val="Font Style30"/>
    <w:uiPriority w:val="99"/>
    <w:qFormat/>
    <w:rsid w:val="00812D53"/>
    <w:rPr>
      <w:rFonts w:ascii="Arial" w:hAnsi="Arial" w:cs="Arial"/>
      <w:b/>
      <w:bCs/>
      <w:sz w:val="14"/>
      <w:szCs w:val="14"/>
    </w:rPr>
  </w:style>
  <w:style w:type="character" w:customStyle="1" w:styleId="110">
    <w:name w:val="Заголовок 1 Знак1"/>
    <w:uiPriority w:val="99"/>
    <w:qFormat/>
    <w:locked/>
    <w:rsid w:val="00003B40"/>
    <w:rPr>
      <w:b/>
      <w:bCs/>
      <w:sz w:val="28"/>
      <w:szCs w:val="24"/>
      <w:lang w:val="ru-RU" w:eastAsia="ru-RU" w:bidi="ar-SA"/>
    </w:rPr>
  </w:style>
  <w:style w:type="character" w:styleId="af6">
    <w:name w:val="Strong"/>
    <w:uiPriority w:val="22"/>
    <w:qFormat/>
    <w:rsid w:val="00003B40"/>
    <w:rPr>
      <w:b/>
      <w:bCs/>
    </w:rPr>
  </w:style>
  <w:style w:type="character" w:customStyle="1" w:styleId="BodyTextIndentChar">
    <w:name w:val="Body Text Indent Char"/>
    <w:qFormat/>
    <w:locked/>
    <w:rsid w:val="00003B40"/>
    <w:rPr>
      <w:sz w:val="24"/>
      <w:lang w:val="ru-RU" w:eastAsia="ru-RU" w:bidi="ar-SA"/>
    </w:rPr>
  </w:style>
  <w:style w:type="character" w:customStyle="1" w:styleId="af7">
    <w:name w:val="Подзаголовок Знак"/>
    <w:link w:val="af8"/>
    <w:qFormat/>
    <w:rsid w:val="00003B40"/>
    <w:rPr>
      <w:rFonts w:ascii="Arial" w:hAnsi="Arial"/>
      <w:sz w:val="24"/>
    </w:rPr>
  </w:style>
  <w:style w:type="character" w:customStyle="1" w:styleId="af9">
    <w:name w:val="Заголовок записки Знак"/>
    <w:link w:val="afa"/>
    <w:qFormat/>
    <w:rsid w:val="00003B40"/>
    <w:rPr>
      <w:sz w:val="24"/>
      <w:szCs w:val="24"/>
    </w:rPr>
  </w:style>
  <w:style w:type="character" w:customStyle="1" w:styleId="afb">
    <w:name w:val="Текст сноски Знак"/>
    <w:link w:val="afc"/>
    <w:qFormat/>
    <w:rsid w:val="00003B40"/>
    <w:rPr>
      <w:sz w:val="24"/>
      <w:szCs w:val="24"/>
    </w:rPr>
  </w:style>
  <w:style w:type="character" w:customStyle="1" w:styleId="HTML">
    <w:name w:val="Адрес HTML Знак"/>
    <w:link w:val="HTML0"/>
    <w:qFormat/>
    <w:rsid w:val="00003B40"/>
    <w:rPr>
      <w:i/>
      <w:iCs/>
      <w:sz w:val="24"/>
      <w:szCs w:val="24"/>
    </w:rPr>
  </w:style>
  <w:style w:type="character" w:customStyle="1" w:styleId="HTML1">
    <w:name w:val="Стандартный HTML Знак"/>
    <w:link w:val="HTML2"/>
    <w:qFormat/>
    <w:rsid w:val="00003B40"/>
    <w:rPr>
      <w:rFonts w:ascii="Courier New" w:hAnsi="Courier New"/>
    </w:rPr>
  </w:style>
  <w:style w:type="character" w:customStyle="1" w:styleId="afd">
    <w:name w:val="Прощание Знак"/>
    <w:link w:val="afe"/>
    <w:qFormat/>
    <w:rsid w:val="00003B40"/>
    <w:rPr>
      <w:sz w:val="24"/>
      <w:szCs w:val="24"/>
    </w:rPr>
  </w:style>
  <w:style w:type="character" w:customStyle="1" w:styleId="aff">
    <w:name w:val="Подпись Знак"/>
    <w:link w:val="aff0"/>
    <w:qFormat/>
    <w:rsid w:val="00003B40"/>
    <w:rPr>
      <w:sz w:val="24"/>
      <w:szCs w:val="24"/>
    </w:rPr>
  </w:style>
  <w:style w:type="character" w:customStyle="1" w:styleId="aff1">
    <w:name w:val="Шапка Знак"/>
    <w:link w:val="aff2"/>
    <w:qFormat/>
    <w:rsid w:val="00003B40"/>
    <w:rPr>
      <w:rFonts w:ascii="Arial" w:hAnsi="Arial"/>
      <w:sz w:val="24"/>
      <w:szCs w:val="24"/>
      <w:shd w:val="clear" w:color="auto" w:fill="CCCCCC"/>
    </w:rPr>
  </w:style>
  <w:style w:type="character" w:customStyle="1" w:styleId="aff3">
    <w:name w:val="Приветствие Знак"/>
    <w:link w:val="aff4"/>
    <w:qFormat/>
    <w:rsid w:val="00003B40"/>
    <w:rPr>
      <w:sz w:val="24"/>
      <w:szCs w:val="24"/>
    </w:rPr>
  </w:style>
  <w:style w:type="character" w:customStyle="1" w:styleId="aff5">
    <w:name w:val="Дата Знак"/>
    <w:link w:val="aff6"/>
    <w:qFormat/>
    <w:rsid w:val="00003B40"/>
    <w:rPr>
      <w:sz w:val="24"/>
      <w:szCs w:val="24"/>
    </w:rPr>
  </w:style>
  <w:style w:type="character" w:customStyle="1" w:styleId="aff7">
    <w:name w:val="Красная строка Знак"/>
    <w:link w:val="aff8"/>
    <w:qFormat/>
    <w:rsid w:val="00003B40"/>
    <w:rPr>
      <w:rFonts w:ascii="Baltica" w:hAnsi="Baltica"/>
      <w:sz w:val="24"/>
      <w:szCs w:val="24"/>
      <w:lang w:val="x-none" w:eastAsia="x-none"/>
    </w:rPr>
  </w:style>
  <w:style w:type="character" w:customStyle="1" w:styleId="25">
    <w:name w:val="Красная строка 2 Знак"/>
    <w:link w:val="26"/>
    <w:qFormat/>
    <w:rsid w:val="00003B40"/>
    <w:rPr>
      <w:sz w:val="24"/>
      <w:szCs w:val="24"/>
    </w:rPr>
  </w:style>
  <w:style w:type="character" w:customStyle="1" w:styleId="aff9">
    <w:name w:val="Электронная подпись Знак"/>
    <w:link w:val="affa"/>
    <w:qFormat/>
    <w:rsid w:val="00003B40"/>
    <w:rPr>
      <w:sz w:val="24"/>
      <w:szCs w:val="24"/>
    </w:rPr>
  </w:style>
  <w:style w:type="character" w:customStyle="1" w:styleId="affb">
    <w:name w:val="Текст примечания Знак"/>
    <w:basedOn w:val="a1"/>
    <w:link w:val="affc"/>
    <w:qFormat/>
    <w:rsid w:val="00003B40"/>
  </w:style>
  <w:style w:type="character" w:customStyle="1" w:styleId="affd">
    <w:name w:val="Тема примечания Знак"/>
    <w:link w:val="affe"/>
    <w:qFormat/>
    <w:rsid w:val="00003B40"/>
    <w:rPr>
      <w:b/>
      <w:bCs/>
    </w:rPr>
  </w:style>
  <w:style w:type="character" w:customStyle="1" w:styleId="afff">
    <w:name w:val="Текст концевой сноски Знак"/>
    <w:basedOn w:val="a1"/>
    <w:link w:val="afff0"/>
    <w:uiPriority w:val="99"/>
    <w:qFormat/>
    <w:rsid w:val="00003B40"/>
  </w:style>
  <w:style w:type="character" w:customStyle="1" w:styleId="afff1">
    <w:name w:val="Схема документа Знак"/>
    <w:link w:val="afff2"/>
    <w:qFormat/>
    <w:rsid w:val="00003B40"/>
    <w:rPr>
      <w:rFonts w:ascii="Tahoma" w:hAnsi="Tahoma" w:cs="Tahoma"/>
      <w:sz w:val="16"/>
      <w:szCs w:val="16"/>
    </w:rPr>
  </w:style>
  <w:style w:type="character" w:customStyle="1" w:styleId="DocumentHeader11">
    <w:name w:val="Document Header1 Знак1"/>
    <w:qFormat/>
    <w:rsid w:val="00003B40"/>
    <w:rPr>
      <w:rFonts w:cs="Times New Roman"/>
      <w:b/>
      <w:kern w:val="2"/>
      <w:sz w:val="36"/>
      <w:lang w:val="ru-RU" w:eastAsia="ru-RU" w:bidi="ar-SA"/>
    </w:rPr>
  </w:style>
  <w:style w:type="character" w:customStyle="1" w:styleId="afff3">
    <w:name w:val="Символ сноски"/>
    <w:qFormat/>
    <w:rsid w:val="00003B40"/>
    <w:rPr>
      <w:rFonts w:cs="Times New Roman"/>
      <w:vertAlign w:val="superscript"/>
    </w:rPr>
  </w:style>
  <w:style w:type="character" w:styleId="afff4">
    <w:name w:val="footnote reference"/>
    <w:rPr>
      <w:rFonts w:cs="Times New Roman"/>
      <w:vertAlign w:val="superscript"/>
    </w:rPr>
  </w:style>
  <w:style w:type="character" w:customStyle="1" w:styleId="H2">
    <w:name w:val="H2 Знак Знак"/>
    <w:qFormat/>
    <w:locked/>
    <w:rsid w:val="00003B40"/>
    <w:rPr>
      <w:rFonts w:cs="Times New Roman"/>
      <w:b/>
      <w:bCs/>
      <w:sz w:val="30"/>
      <w:szCs w:val="30"/>
      <w:lang w:val="ru-RU" w:eastAsia="ru-RU" w:bidi="ar-SA"/>
    </w:rPr>
  </w:style>
  <w:style w:type="character" w:customStyle="1" w:styleId="29">
    <w:name w:val="Знак Знак29"/>
    <w:qFormat/>
    <w:locked/>
    <w:rsid w:val="00003B40"/>
    <w:rPr>
      <w:rFonts w:ascii="Cambria" w:hAnsi="Cambria" w:cs="Times New Roman"/>
      <w:b/>
      <w:bCs/>
      <w:sz w:val="26"/>
      <w:szCs w:val="26"/>
      <w:lang w:val="ru-RU" w:eastAsia="en-US" w:bidi="ar-SA"/>
    </w:rPr>
  </w:style>
  <w:style w:type="character" w:customStyle="1" w:styleId="28">
    <w:name w:val="Знак Знак28"/>
    <w:qFormat/>
    <w:locked/>
    <w:rsid w:val="00003B40"/>
    <w:rPr>
      <w:rFonts w:ascii="Arial" w:hAnsi="Arial" w:cs="Arial"/>
      <w:sz w:val="24"/>
      <w:szCs w:val="24"/>
      <w:lang w:val="ru-RU" w:eastAsia="ru-RU" w:bidi="ar-SA"/>
    </w:rPr>
  </w:style>
  <w:style w:type="character" w:customStyle="1" w:styleId="27">
    <w:name w:val="Знак Знак27"/>
    <w:qFormat/>
    <w:locked/>
    <w:rsid w:val="00003B40"/>
    <w:rPr>
      <w:rFonts w:cs="Times New Roman"/>
      <w:sz w:val="22"/>
      <w:szCs w:val="22"/>
      <w:lang w:val="ru-RU" w:eastAsia="ru-RU" w:bidi="ar-SA"/>
    </w:rPr>
  </w:style>
  <w:style w:type="character" w:customStyle="1" w:styleId="260">
    <w:name w:val="Знак Знак26"/>
    <w:qFormat/>
    <w:locked/>
    <w:rsid w:val="00003B40"/>
    <w:rPr>
      <w:rFonts w:cs="Times New Roman"/>
      <w:i/>
      <w:iCs/>
      <w:sz w:val="22"/>
      <w:szCs w:val="22"/>
      <w:lang w:val="ru-RU" w:eastAsia="ru-RU" w:bidi="ar-SA"/>
    </w:rPr>
  </w:style>
  <w:style w:type="character" w:customStyle="1" w:styleId="250">
    <w:name w:val="Знак Знак25"/>
    <w:qFormat/>
    <w:locked/>
    <w:rsid w:val="00003B40"/>
    <w:rPr>
      <w:rFonts w:ascii="Arial" w:hAnsi="Arial" w:cs="Arial"/>
      <w:lang w:val="ru-RU" w:eastAsia="ru-RU" w:bidi="ar-SA"/>
    </w:rPr>
  </w:style>
  <w:style w:type="character" w:customStyle="1" w:styleId="240">
    <w:name w:val="Знак Знак24"/>
    <w:qFormat/>
    <w:locked/>
    <w:rsid w:val="00003B40"/>
    <w:rPr>
      <w:rFonts w:ascii="Arial" w:hAnsi="Arial" w:cs="Arial"/>
      <w:i/>
      <w:iCs/>
      <w:lang w:val="ru-RU" w:eastAsia="ru-RU" w:bidi="ar-SA"/>
    </w:rPr>
  </w:style>
  <w:style w:type="character" w:customStyle="1" w:styleId="230">
    <w:name w:val="Знак Знак23"/>
    <w:qFormat/>
    <w:locked/>
    <w:rsid w:val="00003B40"/>
    <w:rPr>
      <w:rFonts w:ascii="Arial" w:hAnsi="Arial" w:cs="Arial"/>
      <w:b/>
      <w:bCs/>
      <w:i/>
      <w:iCs/>
      <w:sz w:val="18"/>
      <w:szCs w:val="18"/>
      <w:lang w:val="ru-RU" w:eastAsia="ru-RU" w:bidi="ar-SA"/>
    </w:rPr>
  </w:style>
  <w:style w:type="character" w:customStyle="1" w:styleId="17">
    <w:name w:val="Знак Знак17"/>
    <w:qFormat/>
    <w:locked/>
    <w:rsid w:val="00003B40"/>
    <w:rPr>
      <w:rFonts w:ascii="Cambria" w:hAnsi="Cambria" w:cs="Times New Roman"/>
      <w:b/>
      <w:bCs/>
      <w:kern w:val="2"/>
      <w:sz w:val="32"/>
      <w:szCs w:val="32"/>
      <w:lang w:bidi="ar-SA"/>
    </w:rPr>
  </w:style>
  <w:style w:type="character" w:customStyle="1" w:styleId="111">
    <w:name w:val="Знак Знак11"/>
    <w:qFormat/>
    <w:locked/>
    <w:rsid w:val="00003B40"/>
    <w:rPr>
      <w:rFonts w:ascii="Arial" w:hAnsi="Arial" w:cs="Times New Roman"/>
      <w:sz w:val="24"/>
      <w:szCs w:val="24"/>
      <w:lang w:val="x-none" w:eastAsia="ru-RU" w:bidi="ar-SA"/>
    </w:rPr>
  </w:style>
  <w:style w:type="character" w:customStyle="1" w:styleId="91">
    <w:name w:val="Знак Знак9"/>
    <w:qFormat/>
    <w:locked/>
    <w:rsid w:val="00003B40"/>
    <w:rPr>
      <w:rFonts w:cs="Times New Roman"/>
      <w:sz w:val="24"/>
      <w:szCs w:val="24"/>
      <w:lang w:val="x-none" w:eastAsia="ru-RU" w:bidi="ar-SA"/>
    </w:rPr>
  </w:style>
  <w:style w:type="character" w:customStyle="1" w:styleId="51">
    <w:name w:val="Знак Знак5"/>
    <w:qFormat/>
    <w:locked/>
    <w:rsid w:val="00003B40"/>
    <w:rPr>
      <w:rFonts w:cs="Times New Roman"/>
      <w:sz w:val="24"/>
      <w:szCs w:val="24"/>
      <w:lang w:val="x-none" w:eastAsia="ru-RU" w:bidi="ar-SA"/>
    </w:rPr>
  </w:style>
  <w:style w:type="character" w:styleId="afff5">
    <w:name w:val="annotation reference"/>
    <w:uiPriority w:val="99"/>
    <w:qFormat/>
    <w:rsid w:val="00003B40"/>
    <w:rPr>
      <w:rFonts w:cs="Times New Roman"/>
      <w:sz w:val="16"/>
      <w:szCs w:val="16"/>
    </w:rPr>
  </w:style>
  <w:style w:type="character" w:customStyle="1" w:styleId="DeltaViewInsertion">
    <w:name w:val="DeltaView Insertion"/>
    <w:qFormat/>
    <w:rsid w:val="00003B40"/>
    <w:rPr>
      <w:color w:val="0000FF"/>
      <w:spacing w:val="0"/>
      <w:u w:val="double"/>
    </w:rPr>
  </w:style>
  <w:style w:type="character" w:customStyle="1" w:styleId="afff6">
    <w:name w:val="Символ концевой сноски"/>
    <w:uiPriority w:val="99"/>
    <w:qFormat/>
    <w:rsid w:val="00003B40"/>
    <w:rPr>
      <w:rFonts w:cs="Times New Roman"/>
      <w:vertAlign w:val="superscript"/>
    </w:rPr>
  </w:style>
  <w:style w:type="character" w:styleId="afff7">
    <w:name w:val="endnote reference"/>
    <w:rPr>
      <w:rFonts w:cs="Times New Roman"/>
      <w:vertAlign w:val="superscript"/>
    </w:rPr>
  </w:style>
  <w:style w:type="character" w:styleId="afff8">
    <w:name w:val="Emphasis"/>
    <w:uiPriority w:val="99"/>
    <w:qFormat/>
    <w:rsid w:val="00003B40"/>
    <w:rPr>
      <w:rFonts w:cs="Times New Roman"/>
      <w:i/>
      <w:iCs/>
    </w:rPr>
  </w:style>
  <w:style w:type="character" w:customStyle="1" w:styleId="FontStyle13">
    <w:name w:val="Font Style13"/>
    <w:uiPriority w:val="99"/>
    <w:qFormat/>
    <w:rsid w:val="00003B40"/>
    <w:rPr>
      <w:rFonts w:ascii="Arial" w:hAnsi="Arial" w:cs="Arial"/>
      <w:b/>
      <w:bCs/>
      <w:sz w:val="26"/>
      <w:szCs w:val="26"/>
    </w:rPr>
  </w:style>
  <w:style w:type="character" w:customStyle="1" w:styleId="FontStyle14">
    <w:name w:val="Font Style14"/>
    <w:uiPriority w:val="99"/>
    <w:qFormat/>
    <w:rsid w:val="00003B40"/>
    <w:rPr>
      <w:rFonts w:ascii="Arial" w:hAnsi="Arial" w:cs="Arial"/>
      <w:sz w:val="20"/>
      <w:szCs w:val="20"/>
    </w:rPr>
  </w:style>
  <w:style w:type="character" w:customStyle="1" w:styleId="FontStyle15">
    <w:name w:val="Font Style15"/>
    <w:uiPriority w:val="99"/>
    <w:qFormat/>
    <w:rsid w:val="00003B40"/>
    <w:rPr>
      <w:rFonts w:ascii="Arial" w:hAnsi="Arial" w:cs="Arial"/>
      <w:b/>
      <w:bCs/>
      <w:sz w:val="20"/>
      <w:szCs w:val="20"/>
    </w:rPr>
  </w:style>
  <w:style w:type="character" w:customStyle="1" w:styleId="FontStyle27">
    <w:name w:val="Font Style27"/>
    <w:qFormat/>
    <w:rsid w:val="00003B40"/>
    <w:rPr>
      <w:rFonts w:ascii="Times New Roman" w:hAnsi="Times New Roman" w:cs="Times New Roman"/>
      <w:sz w:val="16"/>
      <w:szCs w:val="16"/>
    </w:rPr>
  </w:style>
  <w:style w:type="character" w:styleId="afff9">
    <w:name w:val="FollowedHyperlink"/>
    <w:uiPriority w:val="99"/>
    <w:unhideWhenUsed/>
    <w:rsid w:val="00D9772A"/>
    <w:rPr>
      <w:color w:val="800080"/>
      <w:u w:val="single"/>
    </w:rPr>
  </w:style>
  <w:style w:type="character" w:customStyle="1" w:styleId="iceouttxt4">
    <w:name w:val="iceouttxt4"/>
    <w:qFormat/>
    <w:rsid w:val="003A706C"/>
    <w:rPr>
      <w:rFonts w:ascii="Arial" w:hAnsi="Arial" w:cs="Arial"/>
      <w:color w:val="666666"/>
      <w:sz w:val="17"/>
      <w:szCs w:val="17"/>
    </w:rPr>
  </w:style>
  <w:style w:type="character" w:customStyle="1" w:styleId="310">
    <w:name w:val="Знак Знак31"/>
    <w:qFormat/>
    <w:locked/>
    <w:rsid w:val="00561A5F"/>
    <w:rPr>
      <w:rFonts w:ascii="Arial" w:hAnsi="Arial"/>
      <w:b/>
      <w:bCs/>
      <w:sz w:val="26"/>
      <w:szCs w:val="26"/>
      <w:lang w:val="x-none" w:eastAsia="x-none" w:bidi="ar-SA"/>
    </w:rPr>
  </w:style>
  <w:style w:type="character" w:customStyle="1" w:styleId="300">
    <w:name w:val="Знак Знак30"/>
    <w:qFormat/>
    <w:locked/>
    <w:rsid w:val="00561A5F"/>
    <w:rPr>
      <w:b/>
      <w:bCs/>
      <w:sz w:val="28"/>
      <w:szCs w:val="28"/>
      <w:lang w:val="x-none" w:eastAsia="x-none" w:bidi="ar-SA"/>
    </w:rPr>
  </w:style>
  <w:style w:type="character" w:customStyle="1" w:styleId="71">
    <w:name w:val="Знак Знак7"/>
    <w:qFormat/>
    <w:locked/>
    <w:rsid w:val="00561A5F"/>
    <w:rPr>
      <w:sz w:val="24"/>
      <w:szCs w:val="24"/>
      <w:lang w:val="x-none" w:eastAsia="x-none" w:bidi="ar-SA"/>
    </w:rPr>
  </w:style>
  <w:style w:type="character" w:customStyle="1" w:styleId="41">
    <w:name w:val="Знак Знак4"/>
    <w:qFormat/>
    <w:locked/>
    <w:rsid w:val="00CF4C98"/>
    <w:rPr>
      <w:sz w:val="24"/>
      <w:lang w:val="ru-RU" w:eastAsia="ru-RU" w:bidi="ar-SA"/>
    </w:rPr>
  </w:style>
  <w:style w:type="character" w:customStyle="1" w:styleId="afffa">
    <w:name w:val="Гипертекстовая ссылка"/>
    <w:qFormat/>
    <w:rsid w:val="008F48FB"/>
    <w:rPr>
      <w:b/>
      <w:bCs/>
      <w:color w:val="106BBE"/>
      <w:sz w:val="26"/>
      <w:szCs w:val="26"/>
    </w:rPr>
  </w:style>
  <w:style w:type="character" w:customStyle="1" w:styleId="iceouttxt5">
    <w:name w:val="iceouttxt5"/>
    <w:qFormat/>
    <w:rsid w:val="00282671"/>
    <w:rPr>
      <w:rFonts w:ascii="Arial" w:hAnsi="Arial" w:cs="Arial"/>
      <w:color w:val="666666"/>
      <w:sz w:val="21"/>
      <w:szCs w:val="21"/>
    </w:rPr>
  </w:style>
  <w:style w:type="character" w:customStyle="1" w:styleId="Internetlink">
    <w:name w:val="Internet link"/>
    <w:uiPriority w:val="99"/>
    <w:qFormat/>
    <w:rsid w:val="008A0BB0"/>
    <w:rPr>
      <w:rFonts w:eastAsia="Times New Roman" w:cs="Mangal"/>
      <w:color w:val="000080"/>
      <w:u w:val="single"/>
    </w:rPr>
  </w:style>
  <w:style w:type="character" w:customStyle="1" w:styleId="Default">
    <w:name w:val="Default Знак"/>
    <w:link w:val="Default0"/>
    <w:qFormat/>
    <w:locked/>
    <w:rsid w:val="00532A0C"/>
    <w:rPr>
      <w:rFonts w:ascii="Arial" w:hAnsi="Arial"/>
      <w:color w:val="000000"/>
      <w:sz w:val="24"/>
      <w:szCs w:val="24"/>
      <w:lang w:bidi="ar-SA"/>
    </w:rPr>
  </w:style>
  <w:style w:type="character" w:customStyle="1" w:styleId="210">
    <w:name w:val="Заголовок 2 Знак1"/>
    <w:uiPriority w:val="99"/>
    <w:semiHidden/>
    <w:qFormat/>
    <w:rsid w:val="00692C86"/>
    <w:rPr>
      <w:rFonts w:ascii="Calibri Light" w:eastAsia="Times New Roman" w:hAnsi="Calibri Light" w:cs="Times New Roman"/>
      <w:color w:val="2E74B5"/>
      <w:sz w:val="26"/>
      <w:szCs w:val="26"/>
    </w:rPr>
  </w:style>
  <w:style w:type="character" w:customStyle="1" w:styleId="13">
    <w:name w:val="Текст сноски Знак1"/>
    <w:semiHidden/>
    <w:qFormat/>
    <w:rsid w:val="00692C86"/>
    <w:rPr>
      <w:rFonts w:ascii="Baltica" w:hAnsi="Baltica"/>
    </w:rPr>
  </w:style>
  <w:style w:type="character" w:customStyle="1" w:styleId="14">
    <w:name w:val="Верхний колонтитул Знак1"/>
    <w:semiHidden/>
    <w:qFormat/>
    <w:rsid w:val="00692C86"/>
    <w:rPr>
      <w:rFonts w:ascii="Baltica" w:hAnsi="Baltica"/>
      <w:sz w:val="24"/>
    </w:rPr>
  </w:style>
  <w:style w:type="character" w:customStyle="1" w:styleId="15">
    <w:name w:val="Основной текст Знак1"/>
    <w:qFormat/>
    <w:rsid w:val="00692C86"/>
    <w:rPr>
      <w:rFonts w:ascii="Baltica" w:hAnsi="Baltica"/>
      <w:sz w:val="24"/>
    </w:rPr>
  </w:style>
  <w:style w:type="character" w:customStyle="1" w:styleId="16">
    <w:name w:val="Текст Знак1"/>
    <w:uiPriority w:val="99"/>
    <w:semiHidden/>
    <w:qFormat/>
    <w:rsid w:val="00692C86"/>
    <w:rPr>
      <w:rFonts w:ascii="Consolas" w:hAnsi="Consolas" w:cs="Consolas"/>
      <w:sz w:val="21"/>
      <w:szCs w:val="21"/>
    </w:rPr>
  </w:style>
  <w:style w:type="character" w:customStyle="1" w:styleId="18">
    <w:name w:val="Текст примечания Знак1"/>
    <w:uiPriority w:val="99"/>
    <w:semiHidden/>
    <w:qFormat/>
    <w:rsid w:val="00692C86"/>
    <w:rPr>
      <w:rFonts w:ascii="Baltica" w:hAnsi="Baltica"/>
    </w:rPr>
  </w:style>
  <w:style w:type="character" w:customStyle="1" w:styleId="211">
    <w:name w:val="Основной текст с отступом 2 Знак1"/>
    <w:semiHidden/>
    <w:qFormat/>
    <w:rsid w:val="00692C86"/>
    <w:rPr>
      <w:rFonts w:ascii="Baltica" w:hAnsi="Baltica"/>
      <w:sz w:val="24"/>
    </w:rPr>
  </w:style>
  <w:style w:type="character" w:customStyle="1" w:styleId="710">
    <w:name w:val="Заголовок 7 Знак1"/>
    <w:uiPriority w:val="99"/>
    <w:semiHidden/>
    <w:qFormat/>
    <w:rsid w:val="00692C86"/>
    <w:rPr>
      <w:rFonts w:ascii="Calibri Light" w:eastAsia="Times New Roman" w:hAnsi="Calibri Light" w:cs="Times New Roman"/>
      <w:i/>
      <w:iCs/>
      <w:color w:val="1F4D78"/>
      <w:sz w:val="24"/>
    </w:rPr>
  </w:style>
  <w:style w:type="character" w:customStyle="1" w:styleId="81">
    <w:name w:val="Заголовок 8 Знак1"/>
    <w:uiPriority w:val="99"/>
    <w:semiHidden/>
    <w:qFormat/>
    <w:rsid w:val="00692C86"/>
    <w:rPr>
      <w:rFonts w:ascii="Calibri Light" w:eastAsia="Times New Roman" w:hAnsi="Calibri Light" w:cs="Times New Roman"/>
      <w:color w:val="272727"/>
      <w:sz w:val="21"/>
      <w:szCs w:val="21"/>
    </w:rPr>
  </w:style>
  <w:style w:type="character" w:customStyle="1" w:styleId="910">
    <w:name w:val="Заголовок 9 Знак1"/>
    <w:uiPriority w:val="99"/>
    <w:semiHidden/>
    <w:qFormat/>
    <w:rsid w:val="00692C86"/>
    <w:rPr>
      <w:rFonts w:ascii="Calibri Light" w:eastAsia="Times New Roman" w:hAnsi="Calibri Light" w:cs="Times New Roman"/>
      <w:i/>
      <w:iCs/>
      <w:color w:val="272727"/>
      <w:sz w:val="21"/>
      <w:szCs w:val="21"/>
    </w:rPr>
  </w:style>
  <w:style w:type="character" w:customStyle="1" w:styleId="19">
    <w:name w:val="Основной текст с отступом Знак1"/>
    <w:semiHidden/>
    <w:qFormat/>
    <w:rsid w:val="00692C86"/>
    <w:rPr>
      <w:rFonts w:ascii="Baltica" w:hAnsi="Baltica"/>
      <w:sz w:val="24"/>
    </w:rPr>
  </w:style>
  <w:style w:type="character" w:customStyle="1" w:styleId="311">
    <w:name w:val="Основной текст 3 Знак1"/>
    <w:semiHidden/>
    <w:qFormat/>
    <w:rsid w:val="00692C86"/>
    <w:rPr>
      <w:rFonts w:ascii="Baltica" w:hAnsi="Baltica"/>
      <w:sz w:val="16"/>
      <w:szCs w:val="16"/>
    </w:rPr>
  </w:style>
  <w:style w:type="character" w:customStyle="1" w:styleId="1a">
    <w:name w:val="Название Знак1"/>
    <w:qFormat/>
    <w:rsid w:val="00692C86"/>
    <w:rPr>
      <w:rFonts w:ascii="Calibri Light" w:eastAsia="Times New Roman" w:hAnsi="Calibri Light" w:cs="Times New Roman"/>
      <w:spacing w:val="-10"/>
      <w:kern w:val="2"/>
      <w:sz w:val="56"/>
      <w:szCs w:val="56"/>
    </w:rPr>
  </w:style>
  <w:style w:type="character" w:customStyle="1" w:styleId="312">
    <w:name w:val="Основной текст с отступом 3 Знак1"/>
    <w:semiHidden/>
    <w:qFormat/>
    <w:rsid w:val="00692C86"/>
    <w:rPr>
      <w:rFonts w:ascii="Baltica" w:hAnsi="Baltica"/>
      <w:sz w:val="16"/>
      <w:szCs w:val="16"/>
    </w:rPr>
  </w:style>
  <w:style w:type="character" w:customStyle="1" w:styleId="1b">
    <w:name w:val="Нижний колонтитул Знак1"/>
    <w:uiPriority w:val="99"/>
    <w:semiHidden/>
    <w:qFormat/>
    <w:rsid w:val="00692C86"/>
    <w:rPr>
      <w:rFonts w:ascii="Baltica" w:hAnsi="Baltica"/>
      <w:sz w:val="24"/>
    </w:rPr>
  </w:style>
  <w:style w:type="character" w:customStyle="1" w:styleId="1c">
    <w:name w:val="Подзаголовок Знак1"/>
    <w:uiPriority w:val="99"/>
    <w:qFormat/>
    <w:rsid w:val="00692C86"/>
    <w:rPr>
      <w:rFonts w:ascii="Calibri" w:eastAsia="Times New Roman" w:hAnsi="Calibri" w:cs="Times New Roman"/>
      <w:color w:val="5A5A5A"/>
      <w:spacing w:val="15"/>
      <w:sz w:val="22"/>
      <w:szCs w:val="22"/>
    </w:rPr>
  </w:style>
  <w:style w:type="character" w:customStyle="1" w:styleId="1d">
    <w:name w:val="Прощание Знак1"/>
    <w:semiHidden/>
    <w:qFormat/>
    <w:rsid w:val="00692C86"/>
    <w:rPr>
      <w:rFonts w:ascii="Baltica" w:hAnsi="Baltica"/>
      <w:sz w:val="24"/>
    </w:rPr>
  </w:style>
  <w:style w:type="character" w:customStyle="1" w:styleId="1e">
    <w:name w:val="Подпись Знак1"/>
    <w:semiHidden/>
    <w:qFormat/>
    <w:rsid w:val="00692C86"/>
    <w:rPr>
      <w:rFonts w:ascii="Baltica" w:hAnsi="Baltica"/>
      <w:sz w:val="24"/>
    </w:rPr>
  </w:style>
  <w:style w:type="character" w:customStyle="1" w:styleId="1f">
    <w:name w:val="Шапка Знак1"/>
    <w:semiHidden/>
    <w:qFormat/>
    <w:rsid w:val="00692C86"/>
    <w:rPr>
      <w:rFonts w:ascii="Calibri Light" w:eastAsia="Times New Roman" w:hAnsi="Calibri Light" w:cs="Times New Roman"/>
      <w:sz w:val="24"/>
      <w:szCs w:val="24"/>
      <w:shd w:val="clear" w:color="auto" w:fill="CCCCCC"/>
    </w:rPr>
  </w:style>
  <w:style w:type="character" w:customStyle="1" w:styleId="1f0">
    <w:name w:val="Приветствие Знак1"/>
    <w:semiHidden/>
    <w:qFormat/>
    <w:rsid w:val="00692C86"/>
    <w:rPr>
      <w:rFonts w:ascii="Baltica" w:hAnsi="Baltica"/>
      <w:sz w:val="24"/>
    </w:rPr>
  </w:style>
  <w:style w:type="character" w:customStyle="1" w:styleId="1f1">
    <w:name w:val="Дата Знак1"/>
    <w:semiHidden/>
    <w:qFormat/>
    <w:rsid w:val="00692C86"/>
    <w:rPr>
      <w:rFonts w:ascii="Baltica" w:hAnsi="Baltica"/>
      <w:sz w:val="24"/>
    </w:rPr>
  </w:style>
  <w:style w:type="character" w:customStyle="1" w:styleId="1f2">
    <w:name w:val="Красная строка Знак1"/>
    <w:semiHidden/>
    <w:qFormat/>
    <w:rsid w:val="00692C86"/>
  </w:style>
  <w:style w:type="character" w:customStyle="1" w:styleId="212">
    <w:name w:val="Красная строка 2 Знак1"/>
    <w:semiHidden/>
    <w:qFormat/>
    <w:rsid w:val="00692C86"/>
  </w:style>
  <w:style w:type="character" w:customStyle="1" w:styleId="1f3">
    <w:name w:val="Электронная подпись Знак1"/>
    <w:semiHidden/>
    <w:qFormat/>
    <w:rsid w:val="00692C86"/>
    <w:rPr>
      <w:rFonts w:ascii="Baltica" w:hAnsi="Baltica"/>
      <w:sz w:val="24"/>
    </w:rPr>
  </w:style>
  <w:style w:type="character" w:customStyle="1" w:styleId="1f4">
    <w:name w:val="Тема примечания Знак1"/>
    <w:qFormat/>
    <w:rsid w:val="00692C86"/>
    <w:rPr>
      <w:rFonts w:ascii="Baltica" w:hAnsi="Baltica"/>
      <w:b/>
      <w:bCs/>
    </w:rPr>
  </w:style>
  <w:style w:type="character" w:customStyle="1" w:styleId="1f5">
    <w:name w:val="Текст концевой сноски Знак1"/>
    <w:semiHidden/>
    <w:qFormat/>
    <w:rsid w:val="00692C86"/>
    <w:rPr>
      <w:rFonts w:ascii="Baltica" w:hAnsi="Baltica"/>
    </w:rPr>
  </w:style>
  <w:style w:type="character" w:customStyle="1" w:styleId="1f6">
    <w:name w:val="Схема документа Знак1"/>
    <w:semiHidden/>
    <w:qFormat/>
    <w:rsid w:val="00692C86"/>
    <w:rPr>
      <w:rFonts w:ascii="Segoe UI" w:hAnsi="Segoe UI" w:cs="Segoe UI"/>
      <w:sz w:val="16"/>
      <w:szCs w:val="16"/>
    </w:rPr>
  </w:style>
  <w:style w:type="character" w:customStyle="1" w:styleId="iceouttxt6">
    <w:name w:val="iceouttxt6"/>
    <w:qFormat/>
    <w:rsid w:val="00692C86"/>
    <w:rPr>
      <w:rFonts w:ascii="Arial" w:hAnsi="Arial" w:cs="Arial"/>
      <w:color w:val="666666"/>
      <w:sz w:val="17"/>
      <w:szCs w:val="17"/>
    </w:rPr>
  </w:style>
  <w:style w:type="character" w:customStyle="1" w:styleId="afffb">
    <w:name w:val="Основной шрифт"/>
    <w:qFormat/>
    <w:rsid w:val="00891254"/>
  </w:style>
  <w:style w:type="character" w:customStyle="1" w:styleId="ListParagraphChar">
    <w:name w:val="List Paragraph Char"/>
    <w:link w:val="1f7"/>
    <w:uiPriority w:val="99"/>
    <w:qFormat/>
    <w:locked/>
    <w:rsid w:val="00891254"/>
    <w:rPr>
      <w:sz w:val="24"/>
      <w:szCs w:val="28"/>
    </w:rPr>
  </w:style>
  <w:style w:type="character" w:customStyle="1" w:styleId="afffc">
    <w:name w:val="Обычный (КС) Знак"/>
    <w:link w:val="afffd"/>
    <w:qFormat/>
    <w:rsid w:val="00891254"/>
    <w:rPr>
      <w:sz w:val="24"/>
      <w:szCs w:val="24"/>
      <w:lang w:bidi="ar-SA"/>
    </w:rPr>
  </w:style>
  <w:style w:type="character" w:customStyle="1" w:styleId="35">
    <w:name w:val="Основной шрифт абзаца3"/>
    <w:qFormat/>
    <w:rsid w:val="00891254"/>
  </w:style>
  <w:style w:type="character" w:customStyle="1" w:styleId="2a">
    <w:name w:val="Основной шрифт абзаца2"/>
    <w:qFormat/>
    <w:rsid w:val="00891254"/>
  </w:style>
  <w:style w:type="character" w:customStyle="1" w:styleId="Absatz-Standardschriftart">
    <w:name w:val="Absatz-Standardschriftart"/>
    <w:qFormat/>
    <w:rsid w:val="00891254"/>
  </w:style>
  <w:style w:type="character" w:customStyle="1" w:styleId="WW-Absatz-Standardschriftart">
    <w:name w:val="WW-Absatz-Standardschriftart"/>
    <w:qFormat/>
    <w:rsid w:val="00891254"/>
  </w:style>
  <w:style w:type="character" w:customStyle="1" w:styleId="WW-Absatz-Standardschriftart1">
    <w:name w:val="WW-Absatz-Standardschriftart1"/>
    <w:qFormat/>
    <w:rsid w:val="00891254"/>
  </w:style>
  <w:style w:type="character" w:customStyle="1" w:styleId="WW-Absatz-Standardschriftart11">
    <w:name w:val="WW-Absatz-Standardschriftart11"/>
    <w:qFormat/>
    <w:rsid w:val="00891254"/>
  </w:style>
  <w:style w:type="character" w:customStyle="1" w:styleId="WW8Num4z0">
    <w:name w:val="WW8Num4z0"/>
    <w:qFormat/>
    <w:rsid w:val="00891254"/>
    <w:rPr>
      <w:rFonts w:ascii="Arial" w:hAnsi="Arial" w:cs="Times New Roman"/>
    </w:rPr>
  </w:style>
  <w:style w:type="character" w:customStyle="1" w:styleId="WW-Absatz-Standardschriftart111">
    <w:name w:val="WW-Absatz-Standardschriftart111"/>
    <w:qFormat/>
    <w:rsid w:val="00891254"/>
  </w:style>
  <w:style w:type="character" w:customStyle="1" w:styleId="WW-Absatz-Standardschriftart1111">
    <w:name w:val="WW-Absatz-Standardschriftart1111"/>
    <w:qFormat/>
    <w:rsid w:val="00891254"/>
  </w:style>
  <w:style w:type="character" w:customStyle="1" w:styleId="WW-Absatz-Standardschriftart11111">
    <w:name w:val="WW-Absatz-Standardschriftart11111"/>
    <w:qFormat/>
    <w:rsid w:val="00891254"/>
  </w:style>
  <w:style w:type="character" w:customStyle="1" w:styleId="WW-Absatz-Standardschriftart111111">
    <w:name w:val="WW-Absatz-Standardschriftart111111"/>
    <w:qFormat/>
    <w:rsid w:val="00891254"/>
  </w:style>
  <w:style w:type="character" w:customStyle="1" w:styleId="WW-Absatz-Standardschriftart1111111">
    <w:name w:val="WW-Absatz-Standardschriftart1111111"/>
    <w:qFormat/>
    <w:rsid w:val="00891254"/>
  </w:style>
  <w:style w:type="character" w:customStyle="1" w:styleId="1f8">
    <w:name w:val="Основной шрифт абзаца1"/>
    <w:qFormat/>
    <w:rsid w:val="00891254"/>
  </w:style>
  <w:style w:type="character" w:customStyle="1" w:styleId="WW8Num6z0">
    <w:name w:val="WW8Num6z0"/>
    <w:qFormat/>
    <w:rsid w:val="00891254"/>
    <w:rPr>
      <w:rFonts w:ascii="Arial" w:hAnsi="Arial" w:cs="Times New Roman"/>
    </w:rPr>
  </w:style>
  <w:style w:type="character" w:customStyle="1" w:styleId="user">
    <w:name w:val="Символ нумерации (user)"/>
    <w:qFormat/>
    <w:rsid w:val="00891254"/>
  </w:style>
  <w:style w:type="character" w:customStyle="1" w:styleId="WW8Num5z0">
    <w:name w:val="WW8Num5z0"/>
    <w:qFormat/>
    <w:rsid w:val="00891254"/>
    <w:rPr>
      <w:rFonts w:ascii="Arial" w:hAnsi="Arial" w:cs="Times New Roman"/>
    </w:rPr>
  </w:style>
  <w:style w:type="character" w:customStyle="1" w:styleId="WW-1">
    <w:name w:val="WW-Основной шрифт абзаца1"/>
    <w:qFormat/>
    <w:rsid w:val="00891254"/>
  </w:style>
  <w:style w:type="character" w:customStyle="1" w:styleId="iceouttxt">
    <w:name w:val="iceouttxt"/>
    <w:qFormat/>
    <w:rsid w:val="00891254"/>
  </w:style>
  <w:style w:type="character" w:customStyle="1" w:styleId="ConsNonformat">
    <w:name w:val="ConsNonformat Знак"/>
    <w:link w:val="ConsNonformat0"/>
    <w:qFormat/>
    <w:locked/>
    <w:rsid w:val="00891254"/>
    <w:rPr>
      <w:rFonts w:ascii="Courier New" w:hAnsi="Courier New"/>
      <w:sz w:val="24"/>
      <w:szCs w:val="24"/>
      <w:lang w:bidi="ar-SA"/>
    </w:rPr>
  </w:style>
  <w:style w:type="character" w:customStyle="1" w:styleId="1f9">
    <w:name w:val="Объекты для вставки_1"/>
    <w:uiPriority w:val="1"/>
    <w:qFormat/>
    <w:rsid w:val="00891254"/>
    <w:rPr>
      <w:rFonts w:ascii="Times New Roman" w:hAnsi="Times New Roman"/>
      <w:b/>
      <w:sz w:val="24"/>
      <w:u w:val="single"/>
    </w:rPr>
  </w:style>
  <w:style w:type="character" w:customStyle="1" w:styleId="1fa">
    <w:name w:val="Заголовок №1_"/>
    <w:link w:val="1fb"/>
    <w:qFormat/>
    <w:locked/>
    <w:rsid w:val="00891254"/>
    <w:rPr>
      <w:b/>
      <w:bCs/>
      <w:shd w:val="clear" w:color="auto" w:fill="FFFFFF"/>
    </w:rPr>
  </w:style>
  <w:style w:type="character" w:customStyle="1" w:styleId="s1">
    <w:name w:val="s1"/>
    <w:uiPriority w:val="99"/>
    <w:qFormat/>
    <w:rsid w:val="00891254"/>
    <w:rPr>
      <w:rFonts w:cs="Times New Roman"/>
    </w:rPr>
  </w:style>
  <w:style w:type="character" w:customStyle="1" w:styleId="highlight">
    <w:name w:val="highlight"/>
    <w:qFormat/>
    <w:rsid w:val="00891254"/>
  </w:style>
  <w:style w:type="character" w:customStyle="1" w:styleId="afffe">
    <w:name w:val="Без интервала Знак"/>
    <w:link w:val="affff"/>
    <w:uiPriority w:val="1"/>
    <w:qFormat/>
    <w:locked/>
    <w:rsid w:val="00891254"/>
    <w:rPr>
      <w:rFonts w:ascii="Calibri" w:eastAsia="Calibri" w:hAnsi="Calibri"/>
      <w:sz w:val="22"/>
      <w:szCs w:val="22"/>
      <w:lang w:eastAsia="en-US" w:bidi="ar-SA"/>
    </w:rPr>
  </w:style>
  <w:style w:type="character" w:customStyle="1" w:styleId="FontStyle29">
    <w:name w:val="Font Style29"/>
    <w:qFormat/>
    <w:rsid w:val="00891254"/>
    <w:rPr>
      <w:rFonts w:ascii="Times New Roman" w:hAnsi="Times New Roman" w:cs="Times New Roman"/>
      <w:sz w:val="22"/>
      <w:szCs w:val="22"/>
    </w:rPr>
  </w:style>
  <w:style w:type="character" w:customStyle="1" w:styleId="2b">
    <w:name w:val="Заголовок №2_"/>
    <w:link w:val="2c"/>
    <w:qFormat/>
    <w:rsid w:val="00891254"/>
    <w:rPr>
      <w:szCs w:val="24"/>
      <w:shd w:val="clear" w:color="auto" w:fill="FFFFFF"/>
    </w:rPr>
  </w:style>
  <w:style w:type="character" w:customStyle="1" w:styleId="affff0">
    <w:name w:val="Основной текст + Полужирный"/>
    <w:qFormat/>
    <w:rsid w:val="00891254"/>
    <w:rPr>
      <w:rFonts w:ascii="Times New Roman" w:eastAsia="Times New Roman" w:hAnsi="Times New Roman" w:cs="Times New Roman"/>
      <w:b/>
      <w:bCs/>
      <w:i w:val="0"/>
      <w:iCs w:val="0"/>
      <w:caps w:val="0"/>
      <w:smallCaps w:val="0"/>
      <w:strike w:val="0"/>
      <w:dstrike w:val="0"/>
      <w:spacing w:val="0"/>
      <w:sz w:val="23"/>
      <w:szCs w:val="23"/>
      <w:u w:val="none"/>
      <w:effect w:val="none"/>
      <w:shd w:val="clear" w:color="auto" w:fill="FFFFFF"/>
    </w:rPr>
  </w:style>
  <w:style w:type="character" w:customStyle="1" w:styleId="FontStyle39">
    <w:name w:val="Font Style39"/>
    <w:qFormat/>
    <w:rsid w:val="00891254"/>
    <w:rPr>
      <w:rFonts w:ascii="Times New Roman" w:hAnsi="Times New Roman" w:cs="Times New Roman"/>
      <w:sz w:val="22"/>
      <w:szCs w:val="22"/>
    </w:rPr>
  </w:style>
  <w:style w:type="character" w:customStyle="1" w:styleId="FontStyle38">
    <w:name w:val="Font Style38"/>
    <w:qFormat/>
    <w:rsid w:val="00891254"/>
    <w:rPr>
      <w:rFonts w:ascii="Times New Roman" w:hAnsi="Times New Roman" w:cs="Times New Roman"/>
      <w:b/>
      <w:bCs/>
      <w:sz w:val="22"/>
      <w:szCs w:val="22"/>
    </w:rPr>
  </w:style>
  <w:style w:type="character" w:customStyle="1" w:styleId="FontStyle46">
    <w:name w:val="Font Style46"/>
    <w:qFormat/>
    <w:rsid w:val="00891254"/>
    <w:rPr>
      <w:rFonts w:ascii="Times New Roman" w:hAnsi="Times New Roman" w:cs="Times New Roman"/>
      <w:i/>
      <w:iCs/>
      <w:sz w:val="22"/>
      <w:szCs w:val="22"/>
    </w:rPr>
  </w:style>
  <w:style w:type="character" w:customStyle="1" w:styleId="FontStyle44">
    <w:name w:val="Font Style44"/>
    <w:qFormat/>
    <w:rsid w:val="00891254"/>
    <w:rPr>
      <w:rFonts w:ascii="Times New Roman" w:hAnsi="Times New Roman" w:cs="Times New Roman"/>
      <w:sz w:val="22"/>
      <w:szCs w:val="22"/>
    </w:rPr>
  </w:style>
  <w:style w:type="character" w:customStyle="1" w:styleId="HeaderChar">
    <w:name w:val="Header Char"/>
    <w:uiPriority w:val="99"/>
    <w:qFormat/>
    <w:locked/>
    <w:rsid w:val="00891254"/>
    <w:rPr>
      <w:rFonts w:ascii="Times New Roman" w:hAnsi="Times New Roman" w:cs="Times New Roman"/>
      <w:sz w:val="20"/>
      <w:szCs w:val="20"/>
      <w:lang w:eastAsia="ru-RU"/>
    </w:rPr>
  </w:style>
  <w:style w:type="character" w:customStyle="1" w:styleId="1fc">
    <w:name w:val="Заголовок записки Знак1"/>
    <w:qFormat/>
    <w:rsid w:val="00891254"/>
    <w:rPr>
      <w:rFonts w:ascii="Baltica" w:hAnsi="Baltica"/>
      <w:sz w:val="24"/>
    </w:rPr>
  </w:style>
  <w:style w:type="character" w:customStyle="1" w:styleId="105pt0pt">
    <w:name w:val="Основной текст + 10;5 pt;Интервал 0 pt"/>
    <w:qFormat/>
    <w:rsid w:val="0089125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rPr>
  </w:style>
  <w:style w:type="character" w:customStyle="1" w:styleId="2d">
    <w:name w:val="Основной текст (2)_"/>
    <w:link w:val="2e"/>
    <w:uiPriority w:val="99"/>
    <w:qFormat/>
    <w:locked/>
    <w:rsid w:val="00891254"/>
    <w:rPr>
      <w:sz w:val="23"/>
      <w:szCs w:val="23"/>
      <w:shd w:val="clear" w:color="auto" w:fill="FFFFFF"/>
    </w:rPr>
  </w:style>
  <w:style w:type="character" w:customStyle="1" w:styleId="affff1">
    <w:name w:val="Основной текст_"/>
    <w:link w:val="1fd"/>
    <w:uiPriority w:val="99"/>
    <w:qFormat/>
    <w:rsid w:val="00891254"/>
    <w:rPr>
      <w:shd w:val="clear" w:color="auto" w:fill="FFFFFF"/>
    </w:rPr>
  </w:style>
  <w:style w:type="character" w:customStyle="1" w:styleId="105pt">
    <w:name w:val="Основной текст + 10;5 pt"/>
    <w:qFormat/>
    <w:rsid w:val="00891254"/>
    <w:rPr>
      <w:rFonts w:ascii="Times New Roman" w:hAnsi="Times New Roman"/>
      <w:color w:val="000000"/>
      <w:spacing w:val="0"/>
      <w:w w:val="100"/>
      <w:sz w:val="21"/>
      <w:szCs w:val="21"/>
      <w:shd w:val="clear" w:color="auto" w:fill="FFFFFF"/>
      <w:lang w:val="ru-RU" w:eastAsia="ru-RU" w:bidi="ru-RU"/>
    </w:rPr>
  </w:style>
  <w:style w:type="character" w:customStyle="1" w:styleId="affff2">
    <w:name w:val="Абзац списка Знак"/>
    <w:link w:val="affff3"/>
    <w:uiPriority w:val="34"/>
    <w:qFormat/>
    <w:rsid w:val="00891254"/>
    <w:rPr>
      <w:sz w:val="24"/>
      <w:szCs w:val="24"/>
    </w:rPr>
  </w:style>
  <w:style w:type="character" w:customStyle="1" w:styleId="313">
    <w:name w:val="Основной текст (31)"/>
    <w:link w:val="3110"/>
    <w:uiPriority w:val="99"/>
    <w:qFormat/>
    <w:locked/>
    <w:rsid w:val="00891254"/>
    <w:rPr>
      <w:rFonts w:ascii="Courier New" w:hAnsi="Courier New"/>
      <w:sz w:val="8"/>
      <w:shd w:val="clear" w:color="auto" w:fill="FFFFFF"/>
    </w:rPr>
  </w:style>
  <w:style w:type="character" w:customStyle="1" w:styleId="okpdspan">
    <w:name w:val="okpd_span"/>
    <w:qFormat/>
    <w:rsid w:val="00891254"/>
  </w:style>
  <w:style w:type="character" w:customStyle="1" w:styleId="-">
    <w:name w:val="Контракт-подпункт Знак"/>
    <w:link w:val="-0"/>
    <w:uiPriority w:val="99"/>
    <w:qFormat/>
    <w:locked/>
    <w:rsid w:val="005522B0"/>
    <w:rPr>
      <w:sz w:val="24"/>
      <w:szCs w:val="24"/>
    </w:rPr>
  </w:style>
  <w:style w:type="character" w:customStyle="1" w:styleId="affff4">
    <w:name w:val="Таблицы (моноширинный) Знак"/>
    <w:link w:val="affff5"/>
    <w:uiPriority w:val="99"/>
    <w:qFormat/>
    <w:locked/>
    <w:rsid w:val="005522B0"/>
    <w:rPr>
      <w:rFonts w:ascii="Courier New" w:hAnsi="Courier New" w:cs="Courier New"/>
    </w:rPr>
  </w:style>
  <w:style w:type="character" w:customStyle="1" w:styleId="blk">
    <w:name w:val="blk"/>
    <w:qFormat/>
    <w:rsid w:val="005522B0"/>
    <w:rPr>
      <w:rFonts w:cs="Times New Roman"/>
    </w:rPr>
  </w:style>
  <w:style w:type="character" w:customStyle="1" w:styleId="r">
    <w:name w:val="r"/>
    <w:uiPriority w:val="99"/>
    <w:qFormat/>
    <w:rsid w:val="005522B0"/>
    <w:rPr>
      <w:rFonts w:cs="Times New Roman"/>
    </w:rPr>
  </w:style>
  <w:style w:type="character" w:customStyle="1" w:styleId="spelle">
    <w:name w:val="spelle"/>
    <w:qFormat/>
    <w:rsid w:val="00DF46A4"/>
  </w:style>
  <w:style w:type="character" w:customStyle="1" w:styleId="FontStyle11">
    <w:name w:val="Font Style11"/>
    <w:uiPriority w:val="99"/>
    <w:qFormat/>
    <w:rsid w:val="00C92596"/>
    <w:rPr>
      <w:rFonts w:ascii="Times New Roman" w:hAnsi="Times New Roman"/>
      <w:sz w:val="26"/>
    </w:rPr>
  </w:style>
  <w:style w:type="character" w:customStyle="1" w:styleId="FontStyle17">
    <w:name w:val="Font Style17"/>
    <w:uiPriority w:val="99"/>
    <w:qFormat/>
    <w:rsid w:val="008C4E0B"/>
    <w:rPr>
      <w:rFonts w:ascii="Times New Roman" w:hAnsi="Times New Roman" w:cs="Times New Roman"/>
      <w:sz w:val="26"/>
      <w:szCs w:val="26"/>
    </w:rPr>
  </w:style>
  <w:style w:type="character" w:customStyle="1" w:styleId="42">
    <w:name w:val="Основной текст (4)"/>
    <w:qFormat/>
    <w:rsid w:val="00884CAD"/>
    <w:rPr>
      <w:rFonts w:ascii="Arial" w:eastAsia="Arial" w:hAnsi="Arial" w:cs="Arial"/>
      <w:b w:val="0"/>
      <w:bCs w:val="0"/>
      <w:i w:val="0"/>
      <w:iCs w:val="0"/>
      <w:caps w:val="0"/>
      <w:smallCaps w:val="0"/>
      <w:strike w:val="0"/>
      <w:dstrike w:val="0"/>
      <w:spacing w:val="0"/>
      <w:sz w:val="15"/>
      <w:szCs w:val="15"/>
    </w:rPr>
  </w:style>
  <w:style w:type="character" w:customStyle="1" w:styleId="61">
    <w:name w:val="Основной текст6"/>
    <w:qFormat/>
    <w:rsid w:val="00E555C2"/>
    <w:rPr>
      <w:rFonts w:ascii="Arial" w:eastAsia="Arial" w:hAnsi="Arial" w:cs="Arial"/>
      <w:b w:val="0"/>
      <w:bCs w:val="0"/>
      <w:i w:val="0"/>
      <w:iCs w:val="0"/>
      <w:caps w:val="0"/>
      <w:smallCaps w:val="0"/>
      <w:strike w:val="0"/>
      <w:dstrike w:val="0"/>
      <w:spacing w:val="0"/>
      <w:sz w:val="17"/>
      <w:szCs w:val="17"/>
      <w:shd w:val="clear" w:color="auto" w:fill="FFFFFF"/>
    </w:rPr>
  </w:style>
  <w:style w:type="character" w:customStyle="1" w:styleId="ConsPlusNonformat">
    <w:name w:val="ConsPlusNonformat Знак"/>
    <w:link w:val="ConsPlusNonformat0"/>
    <w:qFormat/>
    <w:locked/>
    <w:rsid w:val="00E87465"/>
    <w:rPr>
      <w:rFonts w:ascii="Courier New" w:hAnsi="Courier New" w:cs="Courier New"/>
      <w:lang w:val="ru-RU" w:eastAsia="ru-RU" w:bidi="ar-SA"/>
    </w:rPr>
  </w:style>
  <w:style w:type="character" w:customStyle="1" w:styleId="pinkbg">
    <w:name w:val="pinkbg"/>
    <w:basedOn w:val="a1"/>
    <w:qFormat/>
    <w:rsid w:val="00EA706E"/>
  </w:style>
  <w:style w:type="character" w:customStyle="1" w:styleId="FontStyle20">
    <w:name w:val="Font Style20"/>
    <w:qFormat/>
    <w:rsid w:val="004332EC"/>
    <w:rPr>
      <w:rFonts w:ascii="Times New Roman" w:hAnsi="Times New Roman"/>
      <w:sz w:val="22"/>
    </w:rPr>
  </w:style>
  <w:style w:type="character" w:customStyle="1" w:styleId="FontStyle21">
    <w:name w:val="Font Style21"/>
    <w:qFormat/>
    <w:rsid w:val="004332EC"/>
    <w:rPr>
      <w:rFonts w:ascii="Times New Roman" w:hAnsi="Times New Roman" w:cs="Times New Roman"/>
      <w:sz w:val="22"/>
      <w:szCs w:val="22"/>
    </w:rPr>
  </w:style>
  <w:style w:type="character" w:customStyle="1" w:styleId="CharStyle129">
    <w:name w:val="CharStyle129"/>
    <w:qFormat/>
    <w:rsid w:val="004332EC"/>
    <w:rPr>
      <w:rFonts w:ascii="Times New Roman" w:eastAsia="Times New Roman" w:hAnsi="Times New Roman" w:cs="Times New Roman"/>
      <w:b/>
      <w:bCs/>
      <w:i w:val="0"/>
      <w:iCs w:val="0"/>
      <w:caps w:val="0"/>
      <w:smallCaps w:val="0"/>
      <w:sz w:val="18"/>
      <w:szCs w:val="18"/>
    </w:rPr>
  </w:style>
  <w:style w:type="character" w:customStyle="1" w:styleId="FontStyle45">
    <w:name w:val="Font Style45"/>
    <w:qFormat/>
    <w:rsid w:val="004332EC"/>
    <w:rPr>
      <w:rFonts w:ascii="Times New Roman" w:hAnsi="Times New Roman" w:cs="Times New Roman"/>
      <w:sz w:val="22"/>
      <w:szCs w:val="22"/>
    </w:rPr>
  </w:style>
  <w:style w:type="character" w:styleId="affff6">
    <w:name w:val="Placeholder Text"/>
    <w:uiPriority w:val="99"/>
    <w:semiHidden/>
    <w:qFormat/>
    <w:rsid w:val="00FD16BD"/>
    <w:rPr>
      <w:color w:val="808080"/>
    </w:rPr>
  </w:style>
  <w:style w:type="character" w:customStyle="1" w:styleId="extended-textshort">
    <w:name w:val="extended-text__short"/>
    <w:basedOn w:val="a1"/>
    <w:uiPriority w:val="99"/>
    <w:qFormat/>
    <w:rsid w:val="00FD16BD"/>
  </w:style>
  <w:style w:type="character" w:customStyle="1" w:styleId="copytarget">
    <w:name w:val="copy_target"/>
    <w:basedOn w:val="a1"/>
    <w:qFormat/>
    <w:rsid w:val="00486330"/>
  </w:style>
  <w:style w:type="character" w:customStyle="1" w:styleId="fontstyle01">
    <w:name w:val="fontstyle01"/>
    <w:qFormat/>
    <w:rsid w:val="00486330"/>
    <w:rPr>
      <w:rFonts w:ascii="Times New Roman" w:hAnsi="Times New Roman" w:cs="Times New Roman"/>
      <w:b w:val="0"/>
      <w:bCs w:val="0"/>
      <w:i w:val="0"/>
      <w:iCs w:val="0"/>
      <w:color w:val="000000"/>
      <w:sz w:val="24"/>
      <w:szCs w:val="24"/>
    </w:rPr>
  </w:style>
  <w:style w:type="character" w:customStyle="1" w:styleId="Tahoma">
    <w:name w:val="Основной текст + Tahoma"/>
    <w:uiPriority w:val="99"/>
    <w:qFormat/>
    <w:rsid w:val="00486330"/>
    <w:rPr>
      <w:rFonts w:ascii="Tahoma" w:hAnsi="Tahoma"/>
      <w:b/>
      <w:color w:val="000000"/>
      <w:spacing w:val="5"/>
      <w:w w:val="100"/>
      <w:sz w:val="14"/>
      <w:shd w:val="clear" w:color="auto" w:fill="FFFFFF"/>
      <w:lang w:val="ru-RU"/>
    </w:rPr>
  </w:style>
  <w:style w:type="character" w:customStyle="1" w:styleId="Tahoma2">
    <w:name w:val="Основной текст + Tahoma2"/>
    <w:uiPriority w:val="99"/>
    <w:qFormat/>
    <w:rsid w:val="00486330"/>
    <w:rPr>
      <w:rFonts w:ascii="Tahoma" w:hAnsi="Tahoma"/>
      <w:b/>
      <w:color w:val="000000"/>
      <w:spacing w:val="4"/>
      <w:w w:val="100"/>
      <w:sz w:val="15"/>
      <w:shd w:val="clear" w:color="auto" w:fill="FFFFFF"/>
      <w:lang w:val="ru-RU"/>
    </w:rPr>
  </w:style>
  <w:style w:type="character" w:customStyle="1" w:styleId="FontStyle36">
    <w:name w:val="Font Style36"/>
    <w:uiPriority w:val="99"/>
    <w:qFormat/>
    <w:rsid w:val="00486330"/>
    <w:rPr>
      <w:rFonts w:ascii="Times New Roman" w:hAnsi="Times New Roman"/>
      <w:color w:val="000000"/>
      <w:sz w:val="26"/>
    </w:rPr>
  </w:style>
  <w:style w:type="character" w:customStyle="1" w:styleId="1fe">
    <w:name w:val="Знак примечания1"/>
    <w:qFormat/>
    <w:rsid w:val="00D915E6"/>
    <w:rPr>
      <w:sz w:val="16"/>
      <w:szCs w:val="16"/>
    </w:rPr>
  </w:style>
  <w:style w:type="character" w:customStyle="1" w:styleId="user-accountname">
    <w:name w:val="user-account__name"/>
    <w:qFormat/>
    <w:rsid w:val="00DF513D"/>
  </w:style>
  <w:style w:type="character" w:customStyle="1" w:styleId="ikzvalue">
    <w:name w:val="ikzvalue"/>
    <w:basedOn w:val="a1"/>
    <w:qFormat/>
    <w:rsid w:val="00602AF0"/>
  </w:style>
  <w:style w:type="character" w:customStyle="1" w:styleId="ng-binding">
    <w:name w:val="ng-binding"/>
    <w:basedOn w:val="a1"/>
    <w:qFormat/>
    <w:rsid w:val="002438DB"/>
  </w:style>
  <w:style w:type="character" w:styleId="affff7">
    <w:name w:val="Unresolved Mention"/>
    <w:basedOn w:val="a1"/>
    <w:uiPriority w:val="99"/>
    <w:semiHidden/>
    <w:unhideWhenUsed/>
    <w:qFormat/>
    <w:rsid w:val="0047528A"/>
    <w:rPr>
      <w:color w:val="605E5C"/>
      <w:shd w:val="clear" w:color="auto" w:fill="E1DFDD"/>
    </w:rPr>
  </w:style>
  <w:style w:type="paragraph" w:customStyle="1" w:styleId="1ff">
    <w:name w:val="Заголовок1"/>
    <w:next w:val="ad"/>
    <w:qFormat/>
    <w:rsid w:val="00891254"/>
    <w:pPr>
      <w:widowControl w:val="0"/>
    </w:pPr>
    <w:rPr>
      <w:rFonts w:ascii="Arial" w:eastAsia="Arial" w:hAnsi="Arial"/>
      <w:b/>
      <w:sz w:val="22"/>
      <w:lang w:eastAsia="ar-SA"/>
    </w:rPr>
  </w:style>
  <w:style w:type="paragraph" w:styleId="ad">
    <w:name w:val="Body Text"/>
    <w:basedOn w:val="a0"/>
    <w:link w:val="ac"/>
    <w:rsid w:val="00812D53"/>
    <w:pPr>
      <w:spacing w:after="120"/>
    </w:pPr>
    <w:rPr>
      <w:lang w:val="x-none" w:eastAsia="x-none"/>
    </w:rPr>
  </w:style>
  <w:style w:type="paragraph" w:styleId="affff8">
    <w:name w:val="List"/>
    <w:basedOn w:val="a0"/>
    <w:rsid w:val="00003B40"/>
    <w:pPr>
      <w:spacing w:after="60"/>
      <w:ind w:left="283" w:hanging="283"/>
    </w:pPr>
    <w:rPr>
      <w:rFonts w:ascii="Times New Roman" w:hAnsi="Times New Roman"/>
      <w:szCs w:val="24"/>
    </w:rPr>
  </w:style>
  <w:style w:type="paragraph" w:styleId="af1">
    <w:name w:val="caption"/>
    <w:basedOn w:val="a0"/>
    <w:link w:val="af0"/>
    <w:qFormat/>
    <w:rsid w:val="00003B40"/>
    <w:pPr>
      <w:ind w:firstLine="0"/>
      <w:jc w:val="center"/>
    </w:pPr>
    <w:rPr>
      <w:rFonts w:ascii="Times New Roman" w:hAnsi="Times New Roman"/>
      <w:b/>
      <w:sz w:val="28"/>
    </w:rPr>
  </w:style>
  <w:style w:type="paragraph" w:styleId="affff9">
    <w:name w:val="index heading"/>
    <w:basedOn w:val="1ff"/>
  </w:style>
  <w:style w:type="paragraph" w:styleId="a5">
    <w:name w:val="Body Text Indent"/>
    <w:basedOn w:val="a0"/>
    <w:link w:val="a4"/>
    <w:uiPriority w:val="99"/>
    <w:rsid w:val="00812D53"/>
    <w:pPr>
      <w:ind w:left="5529" w:firstLine="0"/>
      <w:jc w:val="center"/>
    </w:pPr>
    <w:rPr>
      <w:rFonts w:ascii="Times New Roman" w:hAnsi="Times New Roman"/>
      <w:sz w:val="20"/>
    </w:rPr>
  </w:style>
  <w:style w:type="paragraph" w:customStyle="1" w:styleId="affffa">
    <w:name w:val="Колонтитулы"/>
    <w:basedOn w:val="a0"/>
    <w:qFormat/>
  </w:style>
  <w:style w:type="paragraph" w:styleId="a8">
    <w:name w:val="header"/>
    <w:basedOn w:val="a0"/>
    <w:link w:val="a7"/>
    <w:uiPriority w:val="99"/>
    <w:qFormat/>
    <w:rsid w:val="00812D53"/>
    <w:pPr>
      <w:tabs>
        <w:tab w:val="center" w:pos="4677"/>
        <w:tab w:val="right" w:pos="9355"/>
      </w:tabs>
      <w:ind w:firstLine="0"/>
      <w:jc w:val="left"/>
    </w:pPr>
    <w:rPr>
      <w:rFonts w:ascii="Times New Roman" w:hAnsi="Times New Roman"/>
      <w:sz w:val="28"/>
      <w:szCs w:val="28"/>
      <w:lang w:val="x-none" w:eastAsia="x-none"/>
    </w:rPr>
  </w:style>
  <w:style w:type="paragraph" w:customStyle="1" w:styleId="101">
    <w:name w:val="Обычный + 10 пт"/>
    <w:basedOn w:val="a0"/>
    <w:link w:val="100"/>
    <w:qFormat/>
    <w:rsid w:val="00812D53"/>
    <w:pPr>
      <w:ind w:firstLine="0"/>
    </w:pPr>
    <w:rPr>
      <w:rFonts w:ascii="Times New Roman" w:hAnsi="Times New Roman"/>
      <w:i/>
      <w:sz w:val="20"/>
      <w:lang w:val="x-none" w:eastAsia="x-none"/>
    </w:rPr>
  </w:style>
  <w:style w:type="paragraph" w:customStyle="1" w:styleId="ConsPlusNormal0">
    <w:name w:val="ConsPlusNormal"/>
    <w:link w:val="ConsPlusNormal"/>
    <w:qFormat/>
    <w:rsid w:val="00812D53"/>
    <w:pPr>
      <w:widowControl w:val="0"/>
      <w:ind w:firstLine="720"/>
    </w:pPr>
    <w:rPr>
      <w:rFonts w:ascii="Arial" w:hAnsi="Arial" w:cs="Arial"/>
    </w:rPr>
  </w:style>
  <w:style w:type="paragraph" w:styleId="affff">
    <w:name w:val="No Spacing"/>
    <w:link w:val="afffe"/>
    <w:uiPriority w:val="1"/>
    <w:qFormat/>
    <w:rsid w:val="00812D53"/>
    <w:rPr>
      <w:rFonts w:ascii="Calibri" w:eastAsia="Calibri" w:hAnsi="Calibri"/>
      <w:sz w:val="22"/>
      <w:szCs w:val="22"/>
      <w:lang w:eastAsia="en-US"/>
    </w:rPr>
  </w:style>
  <w:style w:type="paragraph" w:customStyle="1" w:styleId="ConsNormal0">
    <w:name w:val="ConsNormal"/>
    <w:link w:val="ConsNormal"/>
    <w:qFormat/>
    <w:rsid w:val="00812D53"/>
    <w:pPr>
      <w:widowControl w:val="0"/>
      <w:ind w:firstLine="720"/>
    </w:pPr>
    <w:rPr>
      <w:rFonts w:ascii="Arial" w:hAnsi="Arial" w:cs="Arial"/>
    </w:rPr>
  </w:style>
  <w:style w:type="paragraph" w:customStyle="1" w:styleId="11">
    <w:name w:val="Обычный1"/>
    <w:link w:val="Normal"/>
    <w:qFormat/>
    <w:rsid w:val="00003B40"/>
    <w:rPr>
      <w:rFonts w:ascii="Calibri" w:eastAsia="Calibri" w:hAnsi="Calibri" w:cs="Calibri"/>
    </w:rPr>
  </w:style>
  <w:style w:type="paragraph" w:styleId="affffb">
    <w:name w:val="List Bullet"/>
    <w:basedOn w:val="a0"/>
    <w:autoRedefine/>
    <w:rsid w:val="00812D53"/>
    <w:pPr>
      <w:widowControl w:val="0"/>
      <w:ind w:firstLine="567"/>
    </w:pPr>
    <w:rPr>
      <w:rFonts w:ascii="Times New Roman" w:hAnsi="Times New Roman"/>
      <w:color w:val="000000"/>
      <w:szCs w:val="24"/>
    </w:rPr>
  </w:style>
  <w:style w:type="paragraph" w:styleId="22">
    <w:name w:val="Body Text 2"/>
    <w:basedOn w:val="a0"/>
    <w:link w:val="21"/>
    <w:uiPriority w:val="99"/>
    <w:qFormat/>
    <w:rsid w:val="00812D53"/>
    <w:pPr>
      <w:spacing w:after="120" w:line="480" w:lineRule="auto"/>
    </w:pPr>
    <w:rPr>
      <w:lang w:val="x-none" w:eastAsia="x-none"/>
    </w:rPr>
  </w:style>
  <w:style w:type="paragraph" w:styleId="32">
    <w:name w:val="Body Text 3"/>
    <w:basedOn w:val="a0"/>
    <w:link w:val="31"/>
    <w:uiPriority w:val="99"/>
    <w:qFormat/>
    <w:rsid w:val="00812D53"/>
    <w:pPr>
      <w:spacing w:after="120"/>
    </w:pPr>
    <w:rPr>
      <w:sz w:val="16"/>
      <w:szCs w:val="16"/>
      <w:lang w:val="x-none" w:eastAsia="x-none"/>
    </w:rPr>
  </w:style>
  <w:style w:type="paragraph" w:styleId="ab">
    <w:name w:val="Normal (Web)"/>
    <w:basedOn w:val="a0"/>
    <w:link w:val="aa"/>
    <w:qFormat/>
    <w:rsid w:val="00812D53"/>
    <w:pPr>
      <w:ind w:firstLine="0"/>
      <w:jc w:val="left"/>
    </w:pPr>
    <w:rPr>
      <w:rFonts w:ascii="Times New Roman" w:hAnsi="Times New Roman"/>
      <w:szCs w:val="24"/>
      <w:lang w:val="en-GB" w:eastAsia="x-none"/>
    </w:rPr>
  </w:style>
  <w:style w:type="paragraph" w:customStyle="1" w:styleId="1ff0">
    <w:name w:val="Знак1"/>
    <w:basedOn w:val="a0"/>
    <w:qFormat/>
    <w:rsid w:val="00812D53"/>
    <w:pPr>
      <w:spacing w:beforeAutospacing="1" w:afterAutospacing="1"/>
      <w:ind w:firstLine="0"/>
      <w:jc w:val="left"/>
    </w:pPr>
    <w:rPr>
      <w:rFonts w:ascii="Tahoma" w:hAnsi="Tahoma"/>
      <w:sz w:val="20"/>
      <w:lang w:val="en-US" w:eastAsia="en-US"/>
    </w:rPr>
  </w:style>
  <w:style w:type="paragraph" w:customStyle="1" w:styleId="1ff1">
    <w:name w:val="Знак1 Знак Знак Знак"/>
    <w:basedOn w:val="a0"/>
    <w:qFormat/>
    <w:rsid w:val="00692C86"/>
    <w:pPr>
      <w:spacing w:after="160" w:line="240" w:lineRule="exact"/>
      <w:ind w:firstLine="0"/>
      <w:jc w:val="left"/>
    </w:pPr>
    <w:rPr>
      <w:rFonts w:ascii="Verdana" w:hAnsi="Verdana"/>
      <w:szCs w:val="24"/>
      <w:lang w:val="en-US" w:eastAsia="en-US"/>
    </w:rPr>
  </w:style>
  <w:style w:type="paragraph" w:customStyle="1" w:styleId="2f">
    <w:name w:val="Знак2 Знак Знак Знак"/>
    <w:basedOn w:val="a0"/>
    <w:qFormat/>
    <w:rsid w:val="00812D53"/>
    <w:pPr>
      <w:spacing w:after="160"/>
      <w:ind w:firstLine="0"/>
      <w:jc w:val="left"/>
    </w:pPr>
    <w:rPr>
      <w:rFonts w:ascii="Arial" w:hAnsi="Arial"/>
      <w:b/>
      <w:color w:val="FFFFFF"/>
      <w:sz w:val="32"/>
      <w:lang w:val="en-US" w:eastAsia="en-US"/>
    </w:rPr>
  </w:style>
  <w:style w:type="paragraph" w:styleId="af">
    <w:name w:val="Balloon Text"/>
    <w:basedOn w:val="a0"/>
    <w:link w:val="ae"/>
    <w:uiPriority w:val="99"/>
    <w:unhideWhenUsed/>
    <w:qFormat/>
    <w:rsid w:val="00812D53"/>
    <w:pPr>
      <w:ind w:firstLine="0"/>
      <w:jc w:val="left"/>
    </w:pPr>
    <w:rPr>
      <w:rFonts w:ascii="Times New Roman" w:hAnsi="Times New Roman"/>
      <w:sz w:val="20"/>
    </w:rPr>
  </w:style>
  <w:style w:type="paragraph" w:styleId="24">
    <w:name w:val="Body Text Indent 2"/>
    <w:basedOn w:val="a0"/>
    <w:link w:val="23"/>
    <w:qFormat/>
    <w:rsid w:val="00812D53"/>
    <w:pPr>
      <w:spacing w:after="120" w:line="480" w:lineRule="auto"/>
      <w:ind w:left="283"/>
    </w:pPr>
    <w:rPr>
      <w:lang w:val="x-none" w:eastAsia="x-none"/>
    </w:rPr>
  </w:style>
  <w:style w:type="paragraph" w:customStyle="1" w:styleId="user0">
    <w:name w:val="Название (user)"/>
    <w:basedOn w:val="a0"/>
    <w:qFormat/>
    <w:rsid w:val="00812D53"/>
    <w:pPr>
      <w:ind w:firstLine="0"/>
      <w:jc w:val="center"/>
    </w:pPr>
    <w:rPr>
      <w:rFonts w:ascii="Times New Roman" w:hAnsi="Times New Roman"/>
      <w:b/>
      <w:lang w:val="x-none" w:eastAsia="x-none"/>
    </w:rPr>
  </w:style>
  <w:style w:type="paragraph" w:styleId="34">
    <w:name w:val="Body Text Indent 3"/>
    <w:basedOn w:val="a0"/>
    <w:link w:val="33"/>
    <w:uiPriority w:val="99"/>
    <w:qFormat/>
    <w:rsid w:val="00812D53"/>
    <w:pPr>
      <w:spacing w:after="120"/>
      <w:ind w:left="283"/>
    </w:pPr>
    <w:rPr>
      <w:sz w:val="16"/>
      <w:szCs w:val="16"/>
      <w:lang w:val="x-none" w:eastAsia="x-none"/>
    </w:rPr>
  </w:style>
  <w:style w:type="paragraph" w:customStyle="1" w:styleId="affffc">
    <w:name w:val="Подраздел"/>
    <w:basedOn w:val="a0"/>
    <w:semiHidden/>
    <w:qFormat/>
    <w:rsid w:val="00812D53"/>
    <w:pPr>
      <w:spacing w:before="240" w:after="120"/>
      <w:ind w:firstLine="0"/>
      <w:jc w:val="center"/>
    </w:pPr>
    <w:rPr>
      <w:rFonts w:ascii="TimesDL" w:hAnsi="TimesDL"/>
      <w:b/>
      <w:smallCaps/>
      <w:spacing w:val="-2"/>
    </w:rPr>
  </w:style>
  <w:style w:type="paragraph" w:customStyle="1" w:styleId="-1">
    <w:name w:val="Контракт-пункт"/>
    <w:basedOn w:val="a0"/>
    <w:qFormat/>
    <w:rsid w:val="00812D53"/>
    <w:pPr>
      <w:tabs>
        <w:tab w:val="left" w:pos="360"/>
      </w:tabs>
      <w:ind w:firstLine="0"/>
    </w:pPr>
    <w:rPr>
      <w:rFonts w:ascii="Times New Roman" w:hAnsi="Times New Roman"/>
      <w:szCs w:val="24"/>
    </w:rPr>
  </w:style>
  <w:style w:type="paragraph" w:customStyle="1" w:styleId="2-11">
    <w:name w:val="содержание2-11"/>
    <w:basedOn w:val="a0"/>
    <w:qFormat/>
    <w:rsid w:val="00812D53"/>
    <w:pPr>
      <w:spacing w:after="60"/>
      <w:ind w:firstLine="0"/>
    </w:pPr>
    <w:rPr>
      <w:rFonts w:ascii="Times New Roman" w:hAnsi="Times New Roman"/>
      <w:szCs w:val="24"/>
    </w:rPr>
  </w:style>
  <w:style w:type="paragraph" w:styleId="af3">
    <w:name w:val="footer"/>
    <w:basedOn w:val="a0"/>
    <w:link w:val="af2"/>
    <w:uiPriority w:val="99"/>
    <w:rsid w:val="00812D53"/>
    <w:pPr>
      <w:tabs>
        <w:tab w:val="center" w:pos="4677"/>
        <w:tab w:val="right" w:pos="9355"/>
      </w:tabs>
    </w:pPr>
    <w:rPr>
      <w:lang w:val="x-none" w:eastAsia="x-none"/>
    </w:rPr>
  </w:style>
  <w:style w:type="paragraph" w:customStyle="1" w:styleId="36">
    <w:name w:val="Стиль3 Знак Знак"/>
    <w:basedOn w:val="a0"/>
    <w:next w:val="a0"/>
    <w:qFormat/>
    <w:rsid w:val="00812D53"/>
    <w:pPr>
      <w:widowControl w:val="0"/>
      <w:tabs>
        <w:tab w:val="left" w:pos="2160"/>
      </w:tabs>
      <w:ind w:left="2160" w:hanging="360"/>
    </w:pPr>
    <w:rPr>
      <w:rFonts w:ascii="Times New Roman" w:hAnsi="Times New Roman"/>
      <w:lang w:val="x-none" w:eastAsia="x-none"/>
    </w:rPr>
  </w:style>
  <w:style w:type="paragraph" w:styleId="af5">
    <w:name w:val="Plain Text"/>
    <w:basedOn w:val="a0"/>
    <w:link w:val="af4"/>
    <w:uiPriority w:val="99"/>
    <w:unhideWhenUsed/>
    <w:qFormat/>
    <w:rsid w:val="00812D53"/>
    <w:pPr>
      <w:ind w:firstLine="0"/>
      <w:jc w:val="left"/>
    </w:pPr>
    <w:rPr>
      <w:rFonts w:ascii="Courier New" w:hAnsi="Courier New"/>
      <w:sz w:val="20"/>
      <w:lang w:val="x-none" w:eastAsia="x-none"/>
    </w:rPr>
  </w:style>
  <w:style w:type="paragraph" w:customStyle="1" w:styleId="1ff2">
    <w:name w:val="Стиль1"/>
    <w:basedOn w:val="a0"/>
    <w:qFormat/>
    <w:rsid w:val="00812D53"/>
    <w:rPr>
      <w:rFonts w:ascii="Times New Roman" w:hAnsi="Times New Roman"/>
      <w:sz w:val="26"/>
      <w:szCs w:val="24"/>
    </w:rPr>
  </w:style>
  <w:style w:type="paragraph" w:customStyle="1" w:styleId="Style3">
    <w:name w:val="Style3"/>
    <w:basedOn w:val="a0"/>
    <w:qFormat/>
    <w:rsid w:val="00812D53"/>
    <w:pPr>
      <w:widowControl w:val="0"/>
      <w:spacing w:line="226" w:lineRule="exact"/>
      <w:ind w:firstLine="0"/>
      <w:jc w:val="center"/>
    </w:pPr>
    <w:rPr>
      <w:rFonts w:ascii="Arial" w:hAnsi="Arial" w:cs="Arial"/>
      <w:szCs w:val="24"/>
    </w:rPr>
  </w:style>
  <w:style w:type="paragraph" w:customStyle="1" w:styleId="Style7">
    <w:name w:val="Style7"/>
    <w:basedOn w:val="a0"/>
    <w:qFormat/>
    <w:rsid w:val="00812D53"/>
    <w:pPr>
      <w:widowControl w:val="0"/>
      <w:spacing w:line="216" w:lineRule="exact"/>
      <w:ind w:firstLine="0"/>
      <w:jc w:val="left"/>
    </w:pPr>
    <w:rPr>
      <w:rFonts w:ascii="Arial" w:hAnsi="Arial" w:cs="Arial"/>
      <w:szCs w:val="24"/>
    </w:rPr>
  </w:style>
  <w:style w:type="paragraph" w:customStyle="1" w:styleId="Style8">
    <w:name w:val="Style8"/>
    <w:basedOn w:val="a0"/>
    <w:uiPriority w:val="99"/>
    <w:qFormat/>
    <w:rsid w:val="00812D53"/>
    <w:pPr>
      <w:widowControl w:val="0"/>
      <w:spacing w:line="202" w:lineRule="exact"/>
      <w:ind w:firstLine="0"/>
      <w:jc w:val="left"/>
    </w:pPr>
    <w:rPr>
      <w:rFonts w:ascii="Arial" w:hAnsi="Arial" w:cs="Arial"/>
      <w:szCs w:val="24"/>
    </w:rPr>
  </w:style>
  <w:style w:type="paragraph" w:customStyle="1" w:styleId="Style16">
    <w:name w:val="Style16"/>
    <w:basedOn w:val="a0"/>
    <w:uiPriority w:val="99"/>
    <w:qFormat/>
    <w:rsid w:val="00812D53"/>
    <w:pPr>
      <w:widowControl w:val="0"/>
      <w:ind w:firstLine="0"/>
      <w:jc w:val="left"/>
    </w:pPr>
    <w:rPr>
      <w:rFonts w:ascii="Arial" w:hAnsi="Arial" w:cs="Arial"/>
      <w:szCs w:val="24"/>
    </w:rPr>
  </w:style>
  <w:style w:type="paragraph" w:customStyle="1" w:styleId="Style17">
    <w:name w:val="Style17"/>
    <w:basedOn w:val="a0"/>
    <w:uiPriority w:val="99"/>
    <w:qFormat/>
    <w:rsid w:val="00812D53"/>
    <w:pPr>
      <w:widowControl w:val="0"/>
      <w:ind w:firstLine="0"/>
      <w:jc w:val="left"/>
    </w:pPr>
    <w:rPr>
      <w:rFonts w:ascii="Arial" w:hAnsi="Arial" w:cs="Arial"/>
      <w:szCs w:val="24"/>
    </w:rPr>
  </w:style>
  <w:style w:type="paragraph" w:customStyle="1" w:styleId="213">
    <w:name w:val="Основной текст 21"/>
    <w:basedOn w:val="a0"/>
    <w:qFormat/>
    <w:rsid w:val="00003B40"/>
    <w:pPr>
      <w:spacing w:line="360" w:lineRule="auto"/>
      <w:ind w:firstLine="0"/>
      <w:jc w:val="left"/>
    </w:pPr>
    <w:rPr>
      <w:rFonts w:ascii="Times New Roman" w:hAnsi="Times New Roman"/>
      <w:sz w:val="28"/>
      <w:lang w:eastAsia="ar-SA"/>
    </w:rPr>
  </w:style>
  <w:style w:type="paragraph" w:styleId="2f0">
    <w:name w:val="List 2"/>
    <w:basedOn w:val="a0"/>
    <w:qFormat/>
    <w:rsid w:val="00003B40"/>
    <w:pPr>
      <w:ind w:left="566" w:hanging="283"/>
      <w:jc w:val="left"/>
    </w:pPr>
    <w:rPr>
      <w:rFonts w:ascii="Times New Roman" w:hAnsi="Times New Roman"/>
      <w:szCs w:val="24"/>
    </w:rPr>
  </w:style>
  <w:style w:type="paragraph" w:customStyle="1" w:styleId="affffd">
    <w:name w:val="Знак Знак Знак Знак Знак Знак Знак Знак Знак Знак"/>
    <w:basedOn w:val="a0"/>
    <w:qFormat/>
    <w:rsid w:val="00003B40"/>
    <w:pPr>
      <w:spacing w:after="160" w:line="240" w:lineRule="exact"/>
      <w:ind w:firstLine="0"/>
      <w:jc w:val="left"/>
    </w:pPr>
    <w:rPr>
      <w:rFonts w:ascii="Verdana" w:hAnsi="Verdana"/>
      <w:sz w:val="20"/>
      <w:lang w:val="en-US" w:eastAsia="en-US"/>
    </w:rPr>
  </w:style>
  <w:style w:type="paragraph" w:customStyle="1" w:styleId="1ff3">
    <w:name w:val="Основной текст с отступом1"/>
    <w:basedOn w:val="a0"/>
    <w:qFormat/>
    <w:rsid w:val="00692C86"/>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0"/>
    <w:qFormat/>
    <w:rsid w:val="00003B40"/>
    <w:pPr>
      <w:spacing w:after="160" w:line="240" w:lineRule="exact"/>
      <w:ind w:firstLine="0"/>
      <w:jc w:val="left"/>
    </w:pPr>
    <w:rPr>
      <w:rFonts w:ascii="Times New Roman" w:hAnsi="Times New Roman"/>
      <w:sz w:val="20"/>
    </w:rPr>
  </w:style>
  <w:style w:type="paragraph" w:customStyle="1" w:styleId="affffe">
    <w:name w:val="Знак"/>
    <w:basedOn w:val="a0"/>
    <w:qFormat/>
    <w:rsid w:val="00003B40"/>
    <w:pPr>
      <w:spacing w:after="160" w:line="240" w:lineRule="exact"/>
      <w:ind w:firstLine="0"/>
      <w:jc w:val="left"/>
    </w:pPr>
    <w:rPr>
      <w:rFonts w:ascii="Verdana" w:hAnsi="Verdana"/>
      <w:szCs w:val="24"/>
      <w:lang w:val="en-US" w:eastAsia="en-US"/>
    </w:rPr>
  </w:style>
  <w:style w:type="paragraph" w:customStyle="1" w:styleId="1ff4">
    <w:name w:val="Знак Знак Знак Знак Знак Знак Знак1"/>
    <w:basedOn w:val="a0"/>
    <w:qFormat/>
    <w:rsid w:val="00003B40"/>
    <w:pPr>
      <w:spacing w:after="160" w:line="240" w:lineRule="exact"/>
      <w:ind w:firstLine="0"/>
      <w:jc w:val="left"/>
    </w:pPr>
    <w:rPr>
      <w:rFonts w:ascii="Times New Roman" w:hAnsi="Times New Roman"/>
      <w:sz w:val="20"/>
      <w:lang w:eastAsia="zh-CN"/>
    </w:rPr>
  </w:style>
  <w:style w:type="paragraph" w:customStyle="1" w:styleId="37">
    <w:name w:val="заголовок 3"/>
    <w:basedOn w:val="a0"/>
    <w:next w:val="a0"/>
    <w:qFormat/>
    <w:rsid w:val="00003B40"/>
    <w:pPr>
      <w:keepNext/>
      <w:widowControl w:val="0"/>
      <w:ind w:firstLine="0"/>
      <w:jc w:val="center"/>
      <w:textAlignment w:val="baseline"/>
    </w:pPr>
    <w:rPr>
      <w:rFonts w:ascii="Times New Roman" w:hAnsi="Times New Roman"/>
      <w:sz w:val="20"/>
    </w:rPr>
  </w:style>
  <w:style w:type="paragraph" w:customStyle="1" w:styleId="xl26">
    <w:name w:val="xl26"/>
    <w:basedOn w:val="a0"/>
    <w:qFormat/>
    <w:rsid w:val="00003B40"/>
    <w:pPr>
      <w:spacing w:beforeAutospacing="1" w:afterAutospacing="1"/>
      <w:ind w:firstLine="0"/>
      <w:jc w:val="right"/>
      <w:textAlignment w:val="top"/>
    </w:pPr>
    <w:rPr>
      <w:rFonts w:ascii="Times New Roman CYR" w:hAnsi="Times New Roman CYR" w:cs="Times New Roman CYR"/>
      <w:szCs w:val="24"/>
    </w:rPr>
  </w:style>
  <w:style w:type="paragraph" w:customStyle="1" w:styleId="NoSpacing1">
    <w:name w:val="No Spacing1"/>
    <w:qFormat/>
    <w:rsid w:val="00003B40"/>
    <w:rPr>
      <w:rFonts w:ascii="Calibri" w:eastAsia="Calibri" w:hAnsi="Calibri"/>
      <w:sz w:val="22"/>
      <w:szCs w:val="22"/>
      <w:lang w:eastAsia="en-US"/>
    </w:rPr>
  </w:style>
  <w:style w:type="paragraph" w:customStyle="1" w:styleId="1ff5">
    <w:name w:val="1"/>
    <w:basedOn w:val="a0"/>
    <w:qFormat/>
    <w:rsid w:val="00003B40"/>
    <w:pPr>
      <w:spacing w:after="160" w:line="240" w:lineRule="exact"/>
      <w:ind w:firstLine="0"/>
      <w:jc w:val="left"/>
    </w:pPr>
    <w:rPr>
      <w:rFonts w:ascii="Times New Roman" w:hAnsi="Times New Roman"/>
      <w:sz w:val="20"/>
      <w:lang w:eastAsia="zh-CN"/>
    </w:rPr>
  </w:style>
  <w:style w:type="paragraph" w:styleId="2f1">
    <w:name w:val="List Bullet 2"/>
    <w:basedOn w:val="a0"/>
    <w:autoRedefine/>
    <w:rsid w:val="00003B40"/>
    <w:pPr>
      <w:tabs>
        <w:tab w:val="left" w:pos="643"/>
      </w:tabs>
      <w:spacing w:after="60"/>
      <w:ind w:left="643" w:hanging="360"/>
    </w:pPr>
    <w:rPr>
      <w:rFonts w:ascii="Times New Roman" w:hAnsi="Times New Roman"/>
    </w:rPr>
  </w:style>
  <w:style w:type="paragraph" w:styleId="38">
    <w:name w:val="List Bullet 3"/>
    <w:basedOn w:val="a0"/>
    <w:autoRedefine/>
    <w:rsid w:val="00003B40"/>
    <w:pPr>
      <w:tabs>
        <w:tab w:val="left" w:pos="926"/>
      </w:tabs>
      <w:spacing w:after="60"/>
      <w:ind w:left="926" w:hanging="360"/>
    </w:pPr>
    <w:rPr>
      <w:rFonts w:ascii="Times New Roman" w:hAnsi="Times New Roman"/>
    </w:rPr>
  </w:style>
  <w:style w:type="paragraph" w:styleId="43">
    <w:name w:val="List Bullet 4"/>
    <w:basedOn w:val="a0"/>
    <w:autoRedefine/>
    <w:rsid w:val="00003B40"/>
    <w:pPr>
      <w:tabs>
        <w:tab w:val="left" w:pos="1209"/>
      </w:tabs>
      <w:spacing w:after="60"/>
      <w:ind w:left="1209" w:hanging="360"/>
    </w:pPr>
    <w:rPr>
      <w:rFonts w:ascii="Times New Roman" w:hAnsi="Times New Roman"/>
    </w:rPr>
  </w:style>
  <w:style w:type="paragraph" w:styleId="52">
    <w:name w:val="List Bullet 5"/>
    <w:basedOn w:val="a0"/>
    <w:autoRedefine/>
    <w:rsid w:val="00003B40"/>
    <w:pPr>
      <w:tabs>
        <w:tab w:val="left" w:pos="1492"/>
      </w:tabs>
      <w:spacing w:after="60"/>
      <w:ind w:left="1492" w:hanging="360"/>
    </w:pPr>
    <w:rPr>
      <w:rFonts w:ascii="Times New Roman" w:hAnsi="Times New Roman"/>
    </w:rPr>
  </w:style>
  <w:style w:type="paragraph" w:styleId="afffff">
    <w:name w:val="List Number"/>
    <w:basedOn w:val="a0"/>
    <w:rsid w:val="00003B40"/>
    <w:pPr>
      <w:tabs>
        <w:tab w:val="left" w:pos="360"/>
      </w:tabs>
      <w:spacing w:after="60"/>
      <w:ind w:left="360" w:hanging="360"/>
    </w:pPr>
    <w:rPr>
      <w:rFonts w:ascii="Times New Roman" w:hAnsi="Times New Roman"/>
    </w:rPr>
  </w:style>
  <w:style w:type="paragraph" w:styleId="2f2">
    <w:name w:val="List Number 2"/>
    <w:basedOn w:val="a0"/>
    <w:rsid w:val="00003B40"/>
    <w:pPr>
      <w:tabs>
        <w:tab w:val="left" w:pos="643"/>
      </w:tabs>
      <w:spacing w:after="60"/>
      <w:ind w:left="643" w:hanging="360"/>
    </w:pPr>
    <w:rPr>
      <w:rFonts w:ascii="Times New Roman" w:hAnsi="Times New Roman"/>
    </w:rPr>
  </w:style>
  <w:style w:type="paragraph" w:styleId="39">
    <w:name w:val="List Number 3"/>
    <w:basedOn w:val="a0"/>
    <w:rsid w:val="00003B40"/>
    <w:pPr>
      <w:tabs>
        <w:tab w:val="left" w:pos="926"/>
      </w:tabs>
      <w:spacing w:after="60"/>
      <w:ind w:left="926" w:hanging="360"/>
    </w:pPr>
    <w:rPr>
      <w:rFonts w:ascii="Times New Roman" w:hAnsi="Times New Roman"/>
    </w:rPr>
  </w:style>
  <w:style w:type="paragraph" w:styleId="44">
    <w:name w:val="List Number 4"/>
    <w:basedOn w:val="a0"/>
    <w:rsid w:val="00003B40"/>
    <w:pPr>
      <w:tabs>
        <w:tab w:val="left" w:pos="1209"/>
      </w:tabs>
      <w:spacing w:after="60"/>
      <w:ind w:left="1209" w:hanging="360"/>
    </w:pPr>
    <w:rPr>
      <w:rFonts w:ascii="Times New Roman" w:hAnsi="Times New Roman"/>
    </w:rPr>
  </w:style>
  <w:style w:type="paragraph" w:styleId="af8">
    <w:name w:val="Subtitle"/>
    <w:basedOn w:val="a0"/>
    <w:link w:val="af7"/>
    <w:qFormat/>
    <w:rsid w:val="00003B40"/>
    <w:pPr>
      <w:spacing w:after="60"/>
      <w:ind w:firstLine="0"/>
      <w:jc w:val="center"/>
      <w:outlineLvl w:val="1"/>
    </w:pPr>
    <w:rPr>
      <w:rFonts w:ascii="Arial" w:hAnsi="Arial"/>
      <w:lang w:val="x-none" w:eastAsia="x-none"/>
    </w:rPr>
  </w:style>
  <w:style w:type="paragraph" w:styleId="1ff6">
    <w:name w:val="toc 1"/>
    <w:basedOn w:val="a0"/>
    <w:next w:val="a0"/>
    <w:autoRedefine/>
    <w:rsid w:val="00003B40"/>
    <w:pPr>
      <w:tabs>
        <w:tab w:val="left" w:pos="720"/>
        <w:tab w:val="right" w:leader="dot" w:pos="10260"/>
      </w:tabs>
      <w:ind w:right="634" w:firstLine="0"/>
      <w:jc w:val="left"/>
    </w:pPr>
    <w:rPr>
      <w:rFonts w:ascii="Times New Roman" w:hAnsi="Times New Roman"/>
      <w:b/>
      <w:bCs/>
      <w:caps/>
      <w:sz w:val="20"/>
    </w:rPr>
  </w:style>
  <w:style w:type="paragraph" w:styleId="2f3">
    <w:name w:val="toc 2"/>
    <w:basedOn w:val="a0"/>
    <w:next w:val="a0"/>
    <w:autoRedefine/>
    <w:rsid w:val="00003B40"/>
    <w:pPr>
      <w:tabs>
        <w:tab w:val="left" w:pos="900"/>
        <w:tab w:val="right" w:leader="dot" w:pos="10260"/>
      </w:tabs>
      <w:ind w:left="900" w:right="360" w:hanging="540"/>
      <w:jc w:val="left"/>
    </w:pPr>
    <w:rPr>
      <w:rFonts w:ascii="Times New Roman" w:hAnsi="Times New Roman"/>
      <w:b/>
      <w:smallCaps/>
      <w:kern w:val="2"/>
      <w:sz w:val="20"/>
      <w:szCs w:val="28"/>
    </w:rPr>
  </w:style>
  <w:style w:type="paragraph" w:styleId="afffff0">
    <w:name w:val="Block Text"/>
    <w:basedOn w:val="a0"/>
    <w:uiPriority w:val="99"/>
    <w:qFormat/>
    <w:rsid w:val="00003B40"/>
    <w:pPr>
      <w:spacing w:after="120"/>
      <w:ind w:left="1440" w:right="1440" w:firstLine="0"/>
    </w:pPr>
    <w:rPr>
      <w:rFonts w:ascii="Times New Roman" w:hAnsi="Times New Roman"/>
    </w:rPr>
  </w:style>
  <w:style w:type="paragraph" w:styleId="afa">
    <w:name w:val="Note Heading"/>
    <w:basedOn w:val="a0"/>
    <w:next w:val="a0"/>
    <w:link w:val="af9"/>
    <w:qFormat/>
    <w:rsid w:val="00003B40"/>
    <w:pPr>
      <w:spacing w:after="60"/>
      <w:ind w:firstLine="0"/>
    </w:pPr>
    <w:rPr>
      <w:rFonts w:ascii="Times New Roman" w:hAnsi="Times New Roman"/>
      <w:szCs w:val="24"/>
      <w:lang w:val="x-none" w:eastAsia="x-none"/>
    </w:rPr>
  </w:style>
  <w:style w:type="paragraph" w:customStyle="1" w:styleId="2f4">
    <w:name w:val="Стиль2"/>
    <w:basedOn w:val="2f2"/>
    <w:qFormat/>
    <w:rsid w:val="00003B40"/>
    <w:pPr>
      <w:keepNext/>
      <w:keepLines/>
      <w:widowControl w:val="0"/>
      <w:suppressLineNumbers/>
      <w:tabs>
        <w:tab w:val="clear" w:pos="643"/>
        <w:tab w:val="left" w:pos="1836"/>
      </w:tabs>
      <w:ind w:left="1836" w:hanging="576"/>
    </w:pPr>
    <w:rPr>
      <w:b/>
    </w:rPr>
  </w:style>
  <w:style w:type="paragraph" w:customStyle="1" w:styleId="3a">
    <w:name w:val="Стиль3"/>
    <w:basedOn w:val="24"/>
    <w:qFormat/>
    <w:rsid w:val="00003B40"/>
    <w:pPr>
      <w:widowControl w:val="0"/>
      <w:tabs>
        <w:tab w:val="left" w:pos="1307"/>
      </w:tabs>
      <w:spacing w:after="0" w:line="240" w:lineRule="auto"/>
      <w:ind w:left="1080" w:firstLine="0"/>
      <w:textAlignment w:val="baseline"/>
    </w:pPr>
    <w:rPr>
      <w:rFonts w:ascii="Times New Roman" w:hAnsi="Times New Roman"/>
      <w:lang w:val="ru-RU" w:eastAsia="ru-RU"/>
    </w:rPr>
  </w:style>
  <w:style w:type="paragraph" w:customStyle="1" w:styleId="afffff1">
    <w:name w:val="Пункт"/>
    <w:basedOn w:val="a0"/>
    <w:qFormat/>
    <w:rsid w:val="00003B40"/>
    <w:pPr>
      <w:tabs>
        <w:tab w:val="left" w:pos="1980"/>
      </w:tabs>
      <w:ind w:left="1404" w:hanging="504"/>
    </w:pPr>
    <w:rPr>
      <w:rFonts w:ascii="Times New Roman" w:hAnsi="Times New Roman"/>
      <w:szCs w:val="28"/>
    </w:rPr>
  </w:style>
  <w:style w:type="paragraph" w:customStyle="1" w:styleId="afffff2">
    <w:name w:val="Таблица шапка"/>
    <w:basedOn w:val="a0"/>
    <w:qFormat/>
    <w:rsid w:val="00003B40"/>
    <w:pPr>
      <w:keepNext/>
      <w:spacing w:before="40" w:after="40"/>
      <w:ind w:left="57" w:right="57" w:firstLine="0"/>
      <w:jc w:val="left"/>
    </w:pPr>
    <w:rPr>
      <w:rFonts w:ascii="Times New Roman" w:hAnsi="Times New Roman"/>
      <w:sz w:val="18"/>
      <w:szCs w:val="18"/>
    </w:rPr>
  </w:style>
  <w:style w:type="paragraph" w:customStyle="1" w:styleId="afffff3">
    <w:name w:val="Таблица текст"/>
    <w:basedOn w:val="a0"/>
    <w:qFormat/>
    <w:rsid w:val="00003B40"/>
    <w:pPr>
      <w:spacing w:before="40" w:after="40"/>
      <w:ind w:left="57" w:right="57" w:firstLine="0"/>
      <w:jc w:val="left"/>
    </w:pPr>
    <w:rPr>
      <w:rFonts w:ascii="Times New Roman" w:hAnsi="Times New Roman"/>
      <w:sz w:val="22"/>
      <w:szCs w:val="22"/>
    </w:rPr>
  </w:style>
  <w:style w:type="paragraph" w:customStyle="1" w:styleId="afffff4">
    <w:name w:val="пункт"/>
    <w:basedOn w:val="a0"/>
    <w:qFormat/>
    <w:rsid w:val="00003B40"/>
    <w:pPr>
      <w:tabs>
        <w:tab w:val="left" w:pos="1135"/>
      </w:tabs>
      <w:spacing w:before="60" w:after="60"/>
      <w:ind w:left="-283" w:firstLine="567"/>
      <w:jc w:val="left"/>
    </w:pPr>
    <w:rPr>
      <w:rFonts w:ascii="Times New Roman" w:hAnsi="Times New Roman"/>
      <w:szCs w:val="24"/>
    </w:rPr>
  </w:style>
  <w:style w:type="paragraph" w:styleId="afc">
    <w:name w:val="footnote text"/>
    <w:basedOn w:val="a0"/>
    <w:link w:val="afb"/>
    <w:qFormat/>
    <w:rsid w:val="00003B40"/>
    <w:pPr>
      <w:spacing w:after="60"/>
      <w:ind w:firstLine="0"/>
    </w:pPr>
    <w:rPr>
      <w:rFonts w:ascii="Times New Roman" w:hAnsi="Times New Roman"/>
      <w:szCs w:val="24"/>
      <w:lang w:val="x-none" w:eastAsia="x-none"/>
    </w:rPr>
  </w:style>
  <w:style w:type="paragraph" w:customStyle="1" w:styleId="ConsPlusNonformat0">
    <w:name w:val="ConsPlusNonformat"/>
    <w:link w:val="ConsPlusNonformat"/>
    <w:qFormat/>
    <w:rsid w:val="00003B40"/>
    <w:rPr>
      <w:rFonts w:ascii="Courier New" w:hAnsi="Courier New" w:cs="Courier New"/>
    </w:rPr>
  </w:style>
  <w:style w:type="paragraph" w:customStyle="1" w:styleId="231">
    <w:name w:val="Знак Знак23 Знак Знак Знак"/>
    <w:basedOn w:val="a0"/>
    <w:qFormat/>
    <w:rsid w:val="00003B40"/>
    <w:pPr>
      <w:spacing w:after="160" w:line="240" w:lineRule="exact"/>
      <w:ind w:firstLine="0"/>
      <w:jc w:val="left"/>
    </w:pPr>
    <w:rPr>
      <w:rFonts w:ascii="Times New Roman" w:hAnsi="Times New Roman"/>
      <w:sz w:val="20"/>
      <w:lang w:eastAsia="zh-CN"/>
    </w:rPr>
  </w:style>
  <w:style w:type="paragraph" w:customStyle="1" w:styleId="232">
    <w:name w:val="Знак Знак23 Знак Знак Знак Знак"/>
    <w:basedOn w:val="a0"/>
    <w:qFormat/>
    <w:rsid w:val="00003B40"/>
    <w:pPr>
      <w:spacing w:after="160" w:line="240" w:lineRule="exact"/>
      <w:ind w:firstLine="0"/>
      <w:jc w:val="left"/>
    </w:pPr>
    <w:rPr>
      <w:rFonts w:ascii="Times New Roman" w:hAnsi="Times New Roman"/>
      <w:sz w:val="20"/>
      <w:lang w:eastAsia="zh-CN"/>
    </w:rPr>
  </w:style>
  <w:style w:type="paragraph" w:customStyle="1" w:styleId="afffff5">
    <w:name w:val="Знак Знак Знак Знак Знак Знак Знак"/>
    <w:basedOn w:val="a0"/>
    <w:qFormat/>
    <w:rsid w:val="00003B40"/>
    <w:pPr>
      <w:spacing w:after="160" w:line="240" w:lineRule="exact"/>
      <w:ind w:firstLine="0"/>
      <w:jc w:val="left"/>
    </w:pPr>
    <w:rPr>
      <w:rFonts w:ascii="Times New Roman" w:hAnsi="Times New Roman"/>
      <w:sz w:val="20"/>
      <w:lang w:eastAsia="zh-CN"/>
    </w:rPr>
  </w:style>
  <w:style w:type="paragraph" w:customStyle="1" w:styleId="1ff7">
    <w:name w:val="Список многоуровневый 1"/>
    <w:basedOn w:val="a0"/>
    <w:qFormat/>
    <w:rsid w:val="00003B40"/>
    <w:pPr>
      <w:tabs>
        <w:tab w:val="left" w:pos="432"/>
      </w:tabs>
      <w:spacing w:after="60"/>
      <w:ind w:left="431" w:hanging="431"/>
    </w:pPr>
    <w:rPr>
      <w:rFonts w:ascii="Times New Roman" w:hAnsi="Times New Roman"/>
      <w:szCs w:val="24"/>
    </w:rPr>
  </w:style>
  <w:style w:type="paragraph" w:customStyle="1" w:styleId="2310">
    <w:name w:val="Знак Знак23 Знак Знак Знак Знак1"/>
    <w:basedOn w:val="a0"/>
    <w:autoRedefine/>
    <w:qFormat/>
    <w:rsid w:val="00003B40"/>
    <w:pPr>
      <w:spacing w:before="60" w:after="60"/>
      <w:ind w:firstLine="0"/>
      <w:jc w:val="left"/>
    </w:pPr>
    <w:rPr>
      <w:rFonts w:ascii="Times New Roman" w:hAnsi="Times New Roman"/>
      <w:sz w:val="20"/>
      <w:lang w:eastAsia="zh-CN"/>
    </w:rPr>
  </w:style>
  <w:style w:type="paragraph" w:styleId="HTML0">
    <w:name w:val="HTML Address"/>
    <w:basedOn w:val="a0"/>
    <w:link w:val="HTML"/>
    <w:qFormat/>
    <w:rsid w:val="00003B40"/>
    <w:pPr>
      <w:spacing w:after="60"/>
      <w:ind w:firstLine="0"/>
    </w:pPr>
    <w:rPr>
      <w:rFonts w:ascii="Times New Roman" w:hAnsi="Times New Roman"/>
      <w:i/>
      <w:iCs/>
      <w:szCs w:val="24"/>
      <w:lang w:val="x-none" w:eastAsia="x-none"/>
    </w:rPr>
  </w:style>
  <w:style w:type="paragraph" w:styleId="HTML2">
    <w:name w:val="HTML Preformatted"/>
    <w:basedOn w:val="a0"/>
    <w:link w:val="HTML1"/>
    <w:qFormat/>
    <w:rsid w:val="00003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lang w:val="x-none" w:eastAsia="x-none"/>
    </w:rPr>
  </w:style>
  <w:style w:type="paragraph" w:styleId="afffff6">
    <w:name w:val="Normal Indent"/>
    <w:basedOn w:val="a0"/>
    <w:qFormat/>
    <w:rsid w:val="00003B40"/>
    <w:pPr>
      <w:spacing w:after="60"/>
      <w:ind w:left="708" w:firstLine="0"/>
    </w:pPr>
    <w:rPr>
      <w:rFonts w:ascii="Times New Roman" w:hAnsi="Times New Roman"/>
      <w:szCs w:val="24"/>
    </w:rPr>
  </w:style>
  <w:style w:type="paragraph" w:styleId="afffff7">
    <w:name w:val="envelope address"/>
    <w:basedOn w:val="a0"/>
    <w:rsid w:val="00003B40"/>
    <w:pPr>
      <w:spacing w:after="60"/>
      <w:ind w:left="2880" w:firstLine="0"/>
    </w:pPr>
    <w:rPr>
      <w:rFonts w:ascii="Arial" w:hAnsi="Arial" w:cs="Arial"/>
      <w:szCs w:val="24"/>
    </w:rPr>
  </w:style>
  <w:style w:type="paragraph" w:styleId="2f5">
    <w:name w:val="envelope return"/>
    <w:basedOn w:val="a0"/>
    <w:rsid w:val="00003B40"/>
    <w:pPr>
      <w:spacing w:after="60"/>
      <w:ind w:firstLine="0"/>
    </w:pPr>
    <w:rPr>
      <w:rFonts w:ascii="Arial" w:hAnsi="Arial" w:cs="Arial"/>
      <w:sz w:val="20"/>
    </w:rPr>
  </w:style>
  <w:style w:type="paragraph" w:styleId="3b">
    <w:name w:val="List 3"/>
    <w:basedOn w:val="a0"/>
    <w:qFormat/>
    <w:rsid w:val="00003B40"/>
    <w:pPr>
      <w:spacing w:after="60"/>
      <w:ind w:left="849" w:hanging="283"/>
    </w:pPr>
    <w:rPr>
      <w:rFonts w:ascii="Times New Roman" w:hAnsi="Times New Roman"/>
      <w:szCs w:val="24"/>
    </w:rPr>
  </w:style>
  <w:style w:type="paragraph" w:styleId="45">
    <w:name w:val="List 4"/>
    <w:basedOn w:val="a0"/>
    <w:qFormat/>
    <w:rsid w:val="00003B40"/>
    <w:pPr>
      <w:spacing w:after="60"/>
      <w:ind w:left="1132" w:hanging="283"/>
    </w:pPr>
    <w:rPr>
      <w:rFonts w:ascii="Times New Roman" w:hAnsi="Times New Roman"/>
      <w:szCs w:val="24"/>
    </w:rPr>
  </w:style>
  <w:style w:type="paragraph" w:styleId="53">
    <w:name w:val="List 5"/>
    <w:basedOn w:val="a0"/>
    <w:qFormat/>
    <w:rsid w:val="00003B40"/>
    <w:pPr>
      <w:spacing w:after="60"/>
      <w:ind w:left="1415" w:hanging="283"/>
    </w:pPr>
    <w:rPr>
      <w:rFonts w:ascii="Times New Roman" w:hAnsi="Times New Roman"/>
      <w:szCs w:val="24"/>
    </w:rPr>
  </w:style>
  <w:style w:type="paragraph" w:styleId="54">
    <w:name w:val="List Number 5"/>
    <w:basedOn w:val="a0"/>
    <w:rsid w:val="00003B40"/>
    <w:pPr>
      <w:tabs>
        <w:tab w:val="left" w:pos="1492"/>
      </w:tabs>
      <w:spacing w:after="60"/>
      <w:ind w:left="1492" w:hanging="360"/>
    </w:pPr>
    <w:rPr>
      <w:rFonts w:ascii="Times New Roman" w:hAnsi="Times New Roman"/>
      <w:szCs w:val="24"/>
    </w:rPr>
  </w:style>
  <w:style w:type="paragraph" w:styleId="afe">
    <w:name w:val="Closing"/>
    <w:basedOn w:val="a0"/>
    <w:link w:val="afd"/>
    <w:rsid w:val="00003B40"/>
    <w:pPr>
      <w:spacing w:after="60"/>
      <w:ind w:left="4252" w:firstLine="0"/>
    </w:pPr>
    <w:rPr>
      <w:rFonts w:ascii="Times New Roman" w:hAnsi="Times New Roman"/>
      <w:szCs w:val="24"/>
      <w:lang w:val="x-none" w:eastAsia="x-none"/>
    </w:rPr>
  </w:style>
  <w:style w:type="paragraph" w:styleId="aff0">
    <w:name w:val="Signature"/>
    <w:basedOn w:val="a0"/>
    <w:link w:val="aff"/>
    <w:rsid w:val="00003B40"/>
    <w:pPr>
      <w:spacing w:after="60"/>
      <w:ind w:left="4252" w:firstLine="0"/>
    </w:pPr>
    <w:rPr>
      <w:rFonts w:ascii="Times New Roman" w:hAnsi="Times New Roman"/>
      <w:szCs w:val="24"/>
      <w:lang w:val="x-none" w:eastAsia="x-none"/>
    </w:rPr>
  </w:style>
  <w:style w:type="paragraph" w:styleId="afffff8">
    <w:name w:val="List Continue"/>
    <w:basedOn w:val="a0"/>
    <w:rsid w:val="00003B40"/>
    <w:pPr>
      <w:spacing w:after="120"/>
      <w:ind w:left="283" w:firstLine="0"/>
    </w:pPr>
    <w:rPr>
      <w:rFonts w:ascii="Times New Roman" w:hAnsi="Times New Roman"/>
      <w:szCs w:val="24"/>
    </w:rPr>
  </w:style>
  <w:style w:type="paragraph" w:styleId="2f6">
    <w:name w:val="List Continue 2"/>
    <w:basedOn w:val="a0"/>
    <w:rsid w:val="00003B40"/>
    <w:pPr>
      <w:spacing w:after="120"/>
      <w:ind w:left="566" w:firstLine="0"/>
    </w:pPr>
    <w:rPr>
      <w:rFonts w:ascii="Times New Roman" w:hAnsi="Times New Roman"/>
      <w:szCs w:val="24"/>
    </w:rPr>
  </w:style>
  <w:style w:type="paragraph" w:styleId="3c">
    <w:name w:val="List Continue 3"/>
    <w:basedOn w:val="a0"/>
    <w:rsid w:val="00003B40"/>
    <w:pPr>
      <w:spacing w:after="120"/>
      <w:ind w:left="849" w:firstLine="0"/>
    </w:pPr>
    <w:rPr>
      <w:rFonts w:ascii="Times New Roman" w:hAnsi="Times New Roman"/>
      <w:szCs w:val="24"/>
    </w:rPr>
  </w:style>
  <w:style w:type="paragraph" w:styleId="46">
    <w:name w:val="List Continue 4"/>
    <w:basedOn w:val="a0"/>
    <w:rsid w:val="00003B40"/>
    <w:pPr>
      <w:spacing w:after="120"/>
      <w:ind w:left="1132" w:firstLine="0"/>
    </w:pPr>
    <w:rPr>
      <w:rFonts w:ascii="Times New Roman" w:hAnsi="Times New Roman"/>
      <w:szCs w:val="24"/>
    </w:rPr>
  </w:style>
  <w:style w:type="paragraph" w:styleId="55">
    <w:name w:val="List Continue 5"/>
    <w:basedOn w:val="a0"/>
    <w:rsid w:val="00003B40"/>
    <w:pPr>
      <w:spacing w:after="120"/>
      <w:ind w:left="1415" w:firstLine="0"/>
    </w:pPr>
    <w:rPr>
      <w:rFonts w:ascii="Times New Roman" w:hAnsi="Times New Roman"/>
      <w:szCs w:val="24"/>
    </w:rPr>
  </w:style>
  <w:style w:type="paragraph" w:styleId="aff2">
    <w:name w:val="Message Header"/>
    <w:basedOn w:val="a0"/>
    <w:link w:val="aff1"/>
    <w:qFormat/>
    <w:rsid w:val="00003B40"/>
    <w:pPr>
      <w:pBdr>
        <w:top w:val="single" w:sz="6" w:space="1" w:color="000000"/>
        <w:left w:val="single" w:sz="6" w:space="1" w:color="000000"/>
        <w:bottom w:val="single" w:sz="6" w:space="1" w:color="000000"/>
        <w:right w:val="single" w:sz="6" w:space="1" w:color="000000"/>
      </w:pBdr>
      <w:shd w:val="pct20" w:color="auto" w:fill="auto"/>
      <w:spacing w:after="60"/>
      <w:ind w:left="1134" w:hanging="1134"/>
    </w:pPr>
    <w:rPr>
      <w:rFonts w:ascii="Arial" w:hAnsi="Arial"/>
      <w:szCs w:val="24"/>
      <w:shd w:val="clear" w:color="auto" w:fill="CCCCCC"/>
      <w:lang w:val="x-none" w:eastAsia="x-none"/>
    </w:rPr>
  </w:style>
  <w:style w:type="paragraph" w:styleId="aff4">
    <w:name w:val="Salutation"/>
    <w:basedOn w:val="a0"/>
    <w:next w:val="a0"/>
    <w:link w:val="aff3"/>
    <w:rsid w:val="00003B40"/>
    <w:pPr>
      <w:spacing w:after="60"/>
      <w:ind w:firstLine="0"/>
    </w:pPr>
    <w:rPr>
      <w:rFonts w:ascii="Times New Roman" w:hAnsi="Times New Roman"/>
      <w:szCs w:val="24"/>
      <w:lang w:val="x-none" w:eastAsia="x-none"/>
    </w:rPr>
  </w:style>
  <w:style w:type="paragraph" w:styleId="aff6">
    <w:name w:val="Date"/>
    <w:basedOn w:val="a0"/>
    <w:next w:val="a0"/>
    <w:link w:val="aff5"/>
    <w:qFormat/>
    <w:rsid w:val="00003B40"/>
    <w:pPr>
      <w:spacing w:after="60"/>
      <w:ind w:firstLine="0"/>
    </w:pPr>
    <w:rPr>
      <w:rFonts w:ascii="Times New Roman" w:hAnsi="Times New Roman"/>
      <w:szCs w:val="24"/>
      <w:lang w:val="x-none" w:eastAsia="x-none"/>
    </w:rPr>
  </w:style>
  <w:style w:type="paragraph" w:styleId="aff8">
    <w:name w:val="Body Text First Indent"/>
    <w:basedOn w:val="ad"/>
    <w:link w:val="aff7"/>
    <w:rsid w:val="00003B40"/>
    <w:pPr>
      <w:ind w:firstLine="210"/>
    </w:pPr>
    <w:rPr>
      <w:szCs w:val="24"/>
    </w:rPr>
  </w:style>
  <w:style w:type="paragraph" w:styleId="26">
    <w:name w:val="Body Text First Indent 2"/>
    <w:basedOn w:val="22"/>
    <w:link w:val="25"/>
    <w:qFormat/>
    <w:rsid w:val="00003B40"/>
    <w:pPr>
      <w:spacing w:line="240" w:lineRule="auto"/>
      <w:ind w:left="283" w:firstLine="210"/>
    </w:pPr>
    <w:rPr>
      <w:rFonts w:ascii="Times New Roman" w:hAnsi="Times New Roman"/>
      <w:szCs w:val="24"/>
    </w:rPr>
  </w:style>
  <w:style w:type="paragraph" w:styleId="affa">
    <w:name w:val="E-mail Signature"/>
    <w:basedOn w:val="a0"/>
    <w:link w:val="aff9"/>
    <w:qFormat/>
    <w:rsid w:val="00003B40"/>
    <w:pPr>
      <w:spacing w:after="60"/>
      <w:ind w:firstLine="0"/>
    </w:pPr>
    <w:rPr>
      <w:rFonts w:ascii="Times New Roman" w:hAnsi="Times New Roman"/>
      <w:szCs w:val="24"/>
      <w:lang w:val="x-none" w:eastAsia="x-none"/>
    </w:rPr>
  </w:style>
  <w:style w:type="paragraph" w:customStyle="1" w:styleId="ConsPlusCell">
    <w:name w:val="ConsPlusCell"/>
    <w:qFormat/>
    <w:rsid w:val="00003B40"/>
    <w:rPr>
      <w:rFonts w:ascii="Arial" w:hAnsi="Arial" w:cs="Arial"/>
    </w:rPr>
  </w:style>
  <w:style w:type="paragraph" w:customStyle="1" w:styleId="1CharChar">
    <w:name w:val="1 Знак Char Знак Char Знак"/>
    <w:basedOn w:val="a0"/>
    <w:qFormat/>
    <w:rsid w:val="00003B40"/>
    <w:pPr>
      <w:spacing w:after="160" w:line="240" w:lineRule="exact"/>
      <w:ind w:firstLine="0"/>
      <w:jc w:val="left"/>
    </w:pPr>
    <w:rPr>
      <w:rFonts w:ascii="Times New Roman" w:hAnsi="Times New Roman"/>
      <w:sz w:val="20"/>
      <w:lang w:eastAsia="zh-CN"/>
    </w:rPr>
  </w:style>
  <w:style w:type="paragraph" w:styleId="affc">
    <w:name w:val="annotation text"/>
    <w:basedOn w:val="a0"/>
    <w:link w:val="affb"/>
    <w:uiPriority w:val="99"/>
    <w:rsid w:val="00003B40"/>
    <w:pPr>
      <w:ind w:firstLine="0"/>
      <w:jc w:val="left"/>
    </w:pPr>
    <w:rPr>
      <w:rFonts w:ascii="Times New Roman" w:hAnsi="Times New Roman"/>
      <w:sz w:val="20"/>
    </w:rPr>
  </w:style>
  <w:style w:type="paragraph" w:styleId="affe">
    <w:name w:val="annotation subject"/>
    <w:basedOn w:val="affc"/>
    <w:next w:val="affc"/>
    <w:link w:val="affd"/>
    <w:qFormat/>
    <w:rsid w:val="00003B40"/>
    <w:rPr>
      <w:b/>
      <w:bCs/>
      <w:lang w:val="x-none" w:eastAsia="x-none"/>
    </w:rPr>
  </w:style>
  <w:style w:type="paragraph" w:customStyle="1" w:styleId="1f7">
    <w:name w:val="Абзац списка1"/>
    <w:basedOn w:val="a0"/>
    <w:link w:val="ListParagraphChar"/>
    <w:uiPriority w:val="99"/>
    <w:qFormat/>
    <w:rsid w:val="00692C86"/>
    <w:pPr>
      <w:ind w:left="720" w:firstLine="0"/>
      <w:contextualSpacing/>
      <w:jc w:val="left"/>
    </w:pPr>
    <w:rPr>
      <w:rFonts w:ascii="Times New Roman" w:hAnsi="Times New Roman"/>
      <w:szCs w:val="28"/>
      <w:lang w:val="x-none" w:eastAsia="x-none"/>
    </w:rPr>
  </w:style>
  <w:style w:type="paragraph" w:styleId="afff0">
    <w:name w:val="endnote text"/>
    <w:basedOn w:val="a0"/>
    <w:link w:val="afff"/>
    <w:uiPriority w:val="99"/>
    <w:rsid w:val="00003B40"/>
    <w:pPr>
      <w:ind w:firstLine="0"/>
    </w:pPr>
    <w:rPr>
      <w:rFonts w:ascii="Times New Roman" w:hAnsi="Times New Roman"/>
      <w:sz w:val="20"/>
    </w:rPr>
  </w:style>
  <w:style w:type="paragraph" w:styleId="afff2">
    <w:name w:val="Document Map"/>
    <w:basedOn w:val="a0"/>
    <w:link w:val="afff1"/>
    <w:qFormat/>
    <w:rsid w:val="00003B40"/>
    <w:pPr>
      <w:ind w:firstLine="0"/>
    </w:pPr>
    <w:rPr>
      <w:rFonts w:ascii="Tahoma" w:hAnsi="Tahoma"/>
      <w:sz w:val="16"/>
      <w:szCs w:val="16"/>
      <w:lang w:val="x-none" w:eastAsia="x-none"/>
    </w:rPr>
  </w:style>
  <w:style w:type="paragraph" w:customStyle="1" w:styleId="1ff8">
    <w:name w:val="Без интервала1"/>
    <w:qFormat/>
    <w:rsid w:val="005D24A9"/>
    <w:rPr>
      <w:rFonts w:ascii="Calibri" w:hAnsi="Calibri" w:cs="Calibri"/>
      <w:sz w:val="22"/>
      <w:szCs w:val="22"/>
      <w:lang w:eastAsia="en-US"/>
    </w:rPr>
  </w:style>
  <w:style w:type="paragraph" w:customStyle="1" w:styleId="ConsNonformat0">
    <w:name w:val="ConsNonformat"/>
    <w:link w:val="ConsNonformat"/>
    <w:qFormat/>
    <w:rsid w:val="00003B40"/>
    <w:pPr>
      <w:widowControl w:val="0"/>
    </w:pPr>
    <w:rPr>
      <w:rFonts w:ascii="Courier New" w:hAnsi="Courier New"/>
      <w:sz w:val="24"/>
      <w:szCs w:val="24"/>
    </w:rPr>
  </w:style>
  <w:style w:type="paragraph" w:customStyle="1" w:styleId="formattext">
    <w:name w:val="formattext"/>
    <w:qFormat/>
    <w:rsid w:val="00003B40"/>
    <w:pPr>
      <w:widowControl w:val="0"/>
    </w:pPr>
    <w:rPr>
      <w:sz w:val="18"/>
      <w:szCs w:val="18"/>
    </w:rPr>
  </w:style>
  <w:style w:type="paragraph" w:customStyle="1" w:styleId="Style1">
    <w:name w:val="Style1"/>
    <w:basedOn w:val="a0"/>
    <w:uiPriority w:val="99"/>
    <w:qFormat/>
    <w:rsid w:val="00003B40"/>
    <w:pPr>
      <w:widowControl w:val="0"/>
      <w:ind w:firstLine="0"/>
      <w:jc w:val="left"/>
    </w:pPr>
    <w:rPr>
      <w:rFonts w:ascii="Arial" w:hAnsi="Arial"/>
      <w:szCs w:val="24"/>
    </w:rPr>
  </w:style>
  <w:style w:type="paragraph" w:customStyle="1" w:styleId="Style4">
    <w:name w:val="Style4"/>
    <w:basedOn w:val="a0"/>
    <w:qFormat/>
    <w:rsid w:val="00003B40"/>
    <w:pPr>
      <w:widowControl w:val="0"/>
      <w:spacing w:line="245" w:lineRule="exact"/>
      <w:ind w:firstLine="0"/>
      <w:jc w:val="left"/>
    </w:pPr>
    <w:rPr>
      <w:rFonts w:ascii="Arial" w:hAnsi="Arial"/>
      <w:szCs w:val="24"/>
    </w:rPr>
  </w:style>
  <w:style w:type="paragraph" w:customStyle="1" w:styleId="Style5">
    <w:name w:val="Style5"/>
    <w:basedOn w:val="a0"/>
    <w:qFormat/>
    <w:rsid w:val="00003B40"/>
    <w:pPr>
      <w:widowControl w:val="0"/>
      <w:ind w:firstLine="0"/>
      <w:jc w:val="left"/>
    </w:pPr>
    <w:rPr>
      <w:rFonts w:ascii="Arial" w:hAnsi="Arial"/>
      <w:szCs w:val="24"/>
    </w:rPr>
  </w:style>
  <w:style w:type="paragraph" w:customStyle="1" w:styleId="Style6">
    <w:name w:val="Style6"/>
    <w:basedOn w:val="a0"/>
    <w:qFormat/>
    <w:rsid w:val="00003B40"/>
    <w:pPr>
      <w:widowControl w:val="0"/>
      <w:ind w:firstLine="0"/>
      <w:jc w:val="left"/>
    </w:pPr>
    <w:rPr>
      <w:rFonts w:ascii="Arial" w:hAnsi="Arial"/>
      <w:szCs w:val="24"/>
    </w:rPr>
  </w:style>
  <w:style w:type="paragraph" w:customStyle="1" w:styleId="FR1">
    <w:name w:val="FR1"/>
    <w:qFormat/>
    <w:rsid w:val="00003B40"/>
    <w:pPr>
      <w:widowControl w:val="0"/>
      <w:spacing w:line="262" w:lineRule="auto"/>
      <w:ind w:firstLine="720"/>
      <w:jc w:val="both"/>
    </w:pPr>
    <w:rPr>
      <w:sz w:val="28"/>
    </w:rPr>
  </w:style>
  <w:style w:type="paragraph" w:customStyle="1" w:styleId="Normal1">
    <w:name w:val="Normal1"/>
    <w:qFormat/>
    <w:rsid w:val="00003B40"/>
  </w:style>
  <w:style w:type="paragraph" w:customStyle="1" w:styleId="CMSHeadL3">
    <w:name w:val="CMS Head L3"/>
    <w:basedOn w:val="a0"/>
    <w:qFormat/>
    <w:rsid w:val="00003B40"/>
    <w:pPr>
      <w:numPr>
        <w:ilvl w:val="2"/>
        <w:numId w:val="2"/>
      </w:numPr>
      <w:spacing w:after="240"/>
      <w:ind w:firstLine="0"/>
      <w:jc w:val="left"/>
      <w:outlineLvl w:val="2"/>
    </w:pPr>
    <w:rPr>
      <w:rFonts w:ascii="Garamond MT" w:hAnsi="Garamond MT"/>
      <w:szCs w:val="24"/>
      <w:lang w:val="en-GB" w:eastAsia="en-US"/>
    </w:rPr>
  </w:style>
  <w:style w:type="paragraph" w:customStyle="1" w:styleId="western">
    <w:name w:val="western"/>
    <w:basedOn w:val="a0"/>
    <w:uiPriority w:val="99"/>
    <w:qFormat/>
    <w:rsid w:val="00003B40"/>
    <w:pPr>
      <w:spacing w:beforeAutospacing="1" w:afterAutospacing="1"/>
      <w:ind w:firstLine="0"/>
      <w:jc w:val="left"/>
    </w:pPr>
    <w:rPr>
      <w:rFonts w:ascii="Times New Roman" w:hAnsi="Times New Roman"/>
      <w:szCs w:val="24"/>
    </w:rPr>
  </w:style>
  <w:style w:type="paragraph" w:customStyle="1" w:styleId="BodyText22">
    <w:name w:val="Body Text 22"/>
    <w:basedOn w:val="a0"/>
    <w:qFormat/>
    <w:rsid w:val="00C61CD4"/>
    <w:pPr>
      <w:ind w:firstLine="0"/>
    </w:pPr>
    <w:rPr>
      <w:rFonts w:ascii="Times New Roman" w:hAnsi="Times New Roman"/>
      <w:sz w:val="28"/>
    </w:rPr>
  </w:style>
  <w:style w:type="paragraph" w:customStyle="1" w:styleId="Default0">
    <w:name w:val="Default"/>
    <w:link w:val="Default"/>
    <w:qFormat/>
    <w:rsid w:val="00C61CD4"/>
    <w:rPr>
      <w:rFonts w:ascii="Arial" w:hAnsi="Arial"/>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C5583"/>
    <w:pPr>
      <w:spacing w:beforeAutospacing="1" w:afterAutospacing="1"/>
      <w:ind w:firstLine="0"/>
      <w:jc w:val="left"/>
    </w:pPr>
    <w:rPr>
      <w:rFonts w:ascii="Tahoma" w:hAnsi="Tahoma" w:cs="Tahoma"/>
      <w:sz w:val="20"/>
      <w:lang w:val="en-US" w:eastAsia="en-US"/>
    </w:rPr>
  </w:style>
  <w:style w:type="paragraph" w:customStyle="1" w:styleId="1ff9">
    <w:name w:val="Знак Знак1 Знак Знак"/>
    <w:basedOn w:val="a0"/>
    <w:qFormat/>
    <w:rsid w:val="00200587"/>
    <w:pPr>
      <w:spacing w:beforeAutospacing="1" w:afterAutospacing="1"/>
      <w:ind w:firstLine="0"/>
      <w:jc w:val="left"/>
    </w:pPr>
    <w:rPr>
      <w:rFonts w:ascii="Tahoma" w:hAnsi="Tahoma" w:cs="Tahoma"/>
      <w:sz w:val="20"/>
      <w:lang w:val="en-US" w:eastAsia="en-US"/>
    </w:rPr>
  </w:style>
  <w:style w:type="paragraph" w:styleId="affff3">
    <w:name w:val="List Paragraph"/>
    <w:basedOn w:val="a0"/>
    <w:link w:val="affff2"/>
    <w:uiPriority w:val="34"/>
    <w:qFormat/>
    <w:rsid w:val="006C3991"/>
    <w:pPr>
      <w:ind w:left="708" w:firstLine="0"/>
      <w:jc w:val="left"/>
    </w:pPr>
    <w:rPr>
      <w:rFonts w:ascii="Times New Roman" w:hAnsi="Times New Roman"/>
      <w:szCs w:val="24"/>
      <w:lang w:val="x-none" w:eastAsia="x-none"/>
    </w:rPr>
  </w:style>
  <w:style w:type="paragraph" w:customStyle="1" w:styleId="afffff9">
    <w:name w:val="Обычный + по ширине"/>
    <w:basedOn w:val="a0"/>
    <w:qFormat/>
    <w:rsid w:val="00634E48"/>
    <w:pPr>
      <w:ind w:firstLine="0"/>
    </w:pPr>
    <w:rPr>
      <w:rFonts w:ascii="Calibri" w:hAnsi="Calibri" w:cs="Calibri"/>
      <w:szCs w:val="24"/>
    </w:rPr>
  </w:style>
  <w:style w:type="paragraph" w:customStyle="1" w:styleId="1ffa">
    <w:name w:val="Текст1"/>
    <w:basedOn w:val="a0"/>
    <w:qFormat/>
    <w:rsid w:val="00CF4C98"/>
    <w:pPr>
      <w:ind w:firstLine="0"/>
      <w:jc w:val="left"/>
    </w:pPr>
    <w:rPr>
      <w:rFonts w:ascii="Courier New" w:hAnsi="Courier New"/>
      <w:sz w:val="20"/>
    </w:rPr>
  </w:style>
  <w:style w:type="paragraph" w:customStyle="1" w:styleId="911">
    <w:name w:val="Стиль911"/>
    <w:qFormat/>
    <w:rsid w:val="00CF4C98"/>
    <w:pPr>
      <w:numPr>
        <w:numId w:val="3"/>
      </w:numPr>
      <w:tabs>
        <w:tab w:val="left" w:pos="340"/>
      </w:tabs>
      <w:jc w:val="both"/>
    </w:pPr>
    <w:rPr>
      <w:sz w:val="26"/>
    </w:rPr>
  </w:style>
  <w:style w:type="paragraph" w:customStyle="1" w:styleId="afffffa">
    <w:name w:val="Обычный.Нормальный абзац"/>
    <w:uiPriority w:val="99"/>
    <w:qFormat/>
    <w:rsid w:val="008F48FB"/>
    <w:pPr>
      <w:widowControl w:val="0"/>
      <w:ind w:firstLine="709"/>
      <w:jc w:val="both"/>
    </w:pPr>
    <w:rPr>
      <w:sz w:val="24"/>
      <w:szCs w:val="24"/>
    </w:rPr>
  </w:style>
  <w:style w:type="paragraph" w:customStyle="1" w:styleId="affff5">
    <w:name w:val="Таблицы (моноширинный)"/>
    <w:basedOn w:val="a0"/>
    <w:next w:val="a0"/>
    <w:link w:val="affff4"/>
    <w:uiPriority w:val="99"/>
    <w:qFormat/>
    <w:rsid w:val="008F48FB"/>
    <w:pPr>
      <w:widowControl w:val="0"/>
      <w:ind w:firstLine="0"/>
    </w:pPr>
    <w:rPr>
      <w:rFonts w:ascii="Courier New" w:hAnsi="Courier New"/>
      <w:sz w:val="20"/>
      <w:lang w:val="x-none" w:eastAsia="x-none"/>
    </w:rPr>
  </w:style>
  <w:style w:type="paragraph" w:customStyle="1" w:styleId="afffffb">
    <w:name w:val="Содержимое таблицы"/>
    <w:basedOn w:val="a0"/>
    <w:uiPriority w:val="99"/>
    <w:qFormat/>
    <w:rsid w:val="00282671"/>
    <w:pPr>
      <w:widowControl w:val="0"/>
      <w:suppressLineNumbers/>
      <w:ind w:firstLine="0"/>
      <w:jc w:val="left"/>
    </w:pPr>
    <w:rPr>
      <w:rFonts w:ascii="Times New Roman" w:eastAsia="Arial Unicode MS" w:hAnsi="Times New Roman" w:cs="Tahoma"/>
      <w:color w:val="000000"/>
      <w:kern w:val="2"/>
      <w:sz w:val="20"/>
      <w:szCs w:val="24"/>
      <w:lang w:val="en-US" w:eastAsia="en-US" w:bidi="en-US"/>
    </w:rPr>
  </w:style>
  <w:style w:type="paragraph" w:customStyle="1" w:styleId="user1">
    <w:name w:val="Содержимое таблицы (user)"/>
    <w:basedOn w:val="a0"/>
    <w:qFormat/>
    <w:rsid w:val="00DD2D0B"/>
    <w:pPr>
      <w:widowControl w:val="0"/>
      <w:suppressLineNumbers/>
      <w:ind w:firstLine="0"/>
      <w:jc w:val="left"/>
    </w:pPr>
    <w:rPr>
      <w:rFonts w:ascii="Times New Roman" w:eastAsia="Lucida Sans Unicode" w:hAnsi="Times New Roman" w:cs="Tahoma"/>
      <w:kern w:val="2"/>
      <w:szCs w:val="24"/>
      <w:lang w:eastAsia="hi-IN" w:bidi="hi-IN"/>
    </w:rPr>
  </w:style>
  <w:style w:type="paragraph" w:customStyle="1" w:styleId="afffffc">
    <w:name w:val="Стиль"/>
    <w:basedOn w:val="a0"/>
    <w:qFormat/>
    <w:rsid w:val="00E06682"/>
    <w:pPr>
      <w:spacing w:beforeAutospacing="1" w:afterAutospacing="1"/>
      <w:ind w:firstLine="0"/>
      <w:jc w:val="left"/>
    </w:pPr>
    <w:rPr>
      <w:rFonts w:ascii="Tahoma" w:hAnsi="Tahoma" w:cs="Tahoma"/>
      <w:sz w:val="20"/>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a0"/>
    <w:qFormat/>
    <w:rsid w:val="00891254"/>
    <w:pPr>
      <w:spacing w:beforeAutospacing="1" w:afterAutospacing="1"/>
      <w:ind w:firstLine="0"/>
      <w:jc w:val="left"/>
    </w:pPr>
    <w:rPr>
      <w:rFonts w:ascii="Tahoma" w:hAnsi="Tahoma" w:cs="Tahoma"/>
      <w:sz w:val="20"/>
      <w:lang w:val="en-US" w:eastAsia="en-US"/>
    </w:rPr>
  </w:style>
  <w:style w:type="paragraph" w:customStyle="1" w:styleId="2f7">
    <w:name w:val="2"/>
    <w:basedOn w:val="a0"/>
    <w:qFormat/>
    <w:rsid w:val="008A0BB0"/>
    <w:pPr>
      <w:spacing w:beforeAutospacing="1" w:afterAutospacing="1"/>
      <w:ind w:firstLine="0"/>
      <w:jc w:val="left"/>
    </w:pPr>
    <w:rPr>
      <w:rFonts w:ascii="Tahoma" w:hAnsi="Tahoma" w:cs="Tahoma"/>
      <w:sz w:val="20"/>
      <w:lang w:val="en-US" w:eastAsia="en-US"/>
    </w:rPr>
  </w:style>
  <w:style w:type="paragraph" w:customStyle="1" w:styleId="314">
    <w:name w:val="Основной текст 31"/>
    <w:basedOn w:val="a0"/>
    <w:qFormat/>
    <w:rsid w:val="00F32842"/>
    <w:pPr>
      <w:spacing w:after="120"/>
      <w:ind w:firstLine="0"/>
      <w:jc w:val="left"/>
    </w:pPr>
    <w:rPr>
      <w:rFonts w:ascii="Times New Roman" w:hAnsi="Times New Roman"/>
      <w:sz w:val="16"/>
      <w:szCs w:val="16"/>
      <w:lang w:eastAsia="ar-SA"/>
    </w:rPr>
  </w:style>
  <w:style w:type="paragraph" w:customStyle="1" w:styleId="s10">
    <w:name w:val="s_1"/>
    <w:basedOn w:val="a0"/>
    <w:qFormat/>
    <w:rsid w:val="00701ECD"/>
    <w:pPr>
      <w:spacing w:beforeAutospacing="1" w:afterAutospacing="1"/>
      <w:ind w:firstLine="0"/>
      <w:jc w:val="left"/>
    </w:pPr>
    <w:rPr>
      <w:rFonts w:ascii="Times New Roman" w:hAnsi="Times New Roman"/>
      <w:szCs w:val="24"/>
    </w:rPr>
  </w:style>
  <w:style w:type="paragraph" w:customStyle="1" w:styleId="0">
    <w:name w:val="Знак Знак Знак Знак Знак Знак Знак Знак Знак Знак_0"/>
    <w:basedOn w:val="a0"/>
    <w:qFormat/>
    <w:rsid w:val="00692C86"/>
    <w:pPr>
      <w:spacing w:after="160" w:line="240" w:lineRule="exact"/>
      <w:ind w:firstLine="0"/>
      <w:jc w:val="left"/>
    </w:pPr>
    <w:rPr>
      <w:rFonts w:ascii="Verdana" w:hAnsi="Verdana"/>
      <w:sz w:val="20"/>
      <w:lang w:val="en-US" w:eastAsia="en-US"/>
    </w:rPr>
  </w:style>
  <w:style w:type="paragraph" w:customStyle="1" w:styleId="00">
    <w:name w:val="Знак_0"/>
    <w:basedOn w:val="a0"/>
    <w:qFormat/>
    <w:rsid w:val="00692C86"/>
    <w:pPr>
      <w:spacing w:after="160" w:line="240" w:lineRule="exact"/>
      <w:ind w:firstLine="0"/>
      <w:jc w:val="left"/>
    </w:pPr>
    <w:rPr>
      <w:rFonts w:ascii="Verdana" w:hAnsi="Verdana"/>
      <w:szCs w:val="24"/>
      <w:lang w:val="en-US" w:eastAsia="en-US"/>
    </w:rPr>
  </w:style>
  <w:style w:type="paragraph" w:customStyle="1" w:styleId="1ffb">
    <w:name w:val="Заголовок записки1"/>
    <w:basedOn w:val="a0"/>
    <w:next w:val="a0"/>
    <w:qFormat/>
    <w:rsid w:val="00891254"/>
    <w:pPr>
      <w:spacing w:after="60"/>
      <w:ind w:firstLine="0"/>
    </w:pPr>
    <w:rPr>
      <w:rFonts w:ascii="Times New Roman" w:hAnsi="Times New Roman"/>
      <w:szCs w:val="24"/>
    </w:rPr>
  </w:style>
  <w:style w:type="paragraph" w:customStyle="1" w:styleId="102">
    <w:name w:val="Знак Знак Знак Знак Знак Знак Знак1_0"/>
    <w:basedOn w:val="a0"/>
    <w:qFormat/>
    <w:rsid w:val="00692C86"/>
    <w:pPr>
      <w:spacing w:after="160" w:line="240" w:lineRule="exact"/>
      <w:ind w:firstLine="0"/>
      <w:jc w:val="left"/>
    </w:pPr>
    <w:rPr>
      <w:rFonts w:ascii="Times New Roman" w:hAnsi="Times New Roman"/>
      <w:sz w:val="20"/>
      <w:lang w:eastAsia="zh-CN"/>
    </w:rPr>
  </w:style>
  <w:style w:type="paragraph" w:customStyle="1" w:styleId="103">
    <w:name w:val="Обычный1_0"/>
    <w:qFormat/>
    <w:rsid w:val="00692C86"/>
    <w:rPr>
      <w:rFonts w:ascii="Calibri" w:eastAsia="Calibri" w:hAnsi="Calibri" w:cs="Calibri"/>
    </w:rPr>
  </w:style>
  <w:style w:type="paragraph" w:customStyle="1" w:styleId="2100">
    <w:name w:val="Основной текст 21_0"/>
    <w:basedOn w:val="a0"/>
    <w:qFormat/>
    <w:rsid w:val="00692C86"/>
    <w:pPr>
      <w:spacing w:line="360" w:lineRule="auto"/>
      <w:ind w:firstLine="0"/>
      <w:jc w:val="left"/>
    </w:pPr>
    <w:rPr>
      <w:rFonts w:ascii="Times New Roman" w:hAnsi="Times New Roman"/>
      <w:sz w:val="28"/>
      <w:lang w:eastAsia="ar-SA"/>
    </w:rPr>
  </w:style>
  <w:style w:type="paragraph" w:customStyle="1" w:styleId="104">
    <w:name w:val="Без интервала1_0"/>
    <w:uiPriority w:val="99"/>
    <w:qFormat/>
    <w:rsid w:val="00692C86"/>
    <w:rPr>
      <w:rFonts w:ascii="Calibri" w:hAnsi="Calibri" w:cs="Calibri"/>
      <w:sz w:val="22"/>
      <w:szCs w:val="22"/>
      <w:lang w:eastAsia="en-US"/>
    </w:rPr>
  </w:style>
  <w:style w:type="paragraph" w:customStyle="1" w:styleId="2f8">
    <w:name w:val="Обычный2"/>
    <w:uiPriority w:val="99"/>
    <w:qFormat/>
    <w:rsid w:val="00891254"/>
  </w:style>
  <w:style w:type="paragraph" w:customStyle="1" w:styleId="Standard">
    <w:name w:val="Standard"/>
    <w:qFormat/>
    <w:rsid w:val="00891254"/>
    <w:pPr>
      <w:widowControl w:val="0"/>
      <w:textAlignment w:val="baseline"/>
    </w:pPr>
    <w:rPr>
      <w:rFonts w:ascii="Arial" w:hAnsi="Arial" w:cs="Arial"/>
      <w:kern w:val="2"/>
    </w:rPr>
  </w:style>
  <w:style w:type="paragraph" w:customStyle="1" w:styleId="TableParagraph">
    <w:name w:val="Table Paragraph"/>
    <w:basedOn w:val="a0"/>
    <w:uiPriority w:val="99"/>
    <w:qFormat/>
    <w:rsid w:val="00891254"/>
    <w:pPr>
      <w:widowControl w:val="0"/>
      <w:ind w:firstLine="0"/>
      <w:jc w:val="left"/>
    </w:pPr>
    <w:rPr>
      <w:rFonts w:ascii="Calibri" w:eastAsia="Calibri" w:hAnsi="Calibri"/>
      <w:sz w:val="22"/>
      <w:szCs w:val="22"/>
      <w:lang w:val="en-US" w:eastAsia="en-US"/>
    </w:rPr>
  </w:style>
  <w:style w:type="paragraph" w:customStyle="1" w:styleId="afffffd">
    <w:name w:val="АбзацТаблицы"/>
    <w:basedOn w:val="a0"/>
    <w:uiPriority w:val="99"/>
    <w:qFormat/>
    <w:rsid w:val="00891254"/>
    <w:pPr>
      <w:ind w:firstLine="0"/>
      <w:jc w:val="left"/>
    </w:pPr>
    <w:rPr>
      <w:rFonts w:ascii="Calibri" w:eastAsia="Calibri" w:hAnsi="Calibri"/>
      <w:sz w:val="22"/>
      <w:szCs w:val="22"/>
      <w:lang w:eastAsia="en-US"/>
    </w:rPr>
  </w:style>
  <w:style w:type="paragraph" w:customStyle="1" w:styleId="afffffe">
    <w:name w:val="Îáû÷íûé"/>
    <w:uiPriority w:val="99"/>
    <w:qFormat/>
    <w:rsid w:val="00891254"/>
  </w:style>
  <w:style w:type="paragraph" w:customStyle="1" w:styleId="tehnormaNonformat">
    <w:name w:val="tehnormaNonformat"/>
    <w:uiPriority w:val="99"/>
    <w:qFormat/>
    <w:rsid w:val="00891254"/>
    <w:pPr>
      <w:widowControl w:val="0"/>
    </w:pPr>
    <w:rPr>
      <w:rFonts w:ascii="Courier New" w:hAnsi="Courier New" w:cs="Courier New"/>
    </w:rPr>
  </w:style>
  <w:style w:type="paragraph" w:customStyle="1" w:styleId="font5">
    <w:name w:val="font5"/>
    <w:basedOn w:val="a0"/>
    <w:qFormat/>
    <w:rsid w:val="00891254"/>
    <w:pPr>
      <w:spacing w:beforeAutospacing="1" w:afterAutospacing="1"/>
      <w:ind w:firstLine="0"/>
      <w:jc w:val="left"/>
    </w:pPr>
    <w:rPr>
      <w:rFonts w:ascii="Tahoma" w:hAnsi="Tahoma" w:cs="Tahoma"/>
      <w:b/>
      <w:bCs/>
      <w:color w:val="000000"/>
      <w:sz w:val="16"/>
      <w:szCs w:val="16"/>
    </w:rPr>
  </w:style>
  <w:style w:type="paragraph" w:customStyle="1" w:styleId="font6">
    <w:name w:val="font6"/>
    <w:basedOn w:val="a0"/>
    <w:qFormat/>
    <w:rsid w:val="00891254"/>
    <w:pPr>
      <w:spacing w:beforeAutospacing="1" w:afterAutospacing="1"/>
      <w:ind w:firstLine="0"/>
      <w:jc w:val="left"/>
    </w:pPr>
    <w:rPr>
      <w:rFonts w:ascii="Tahoma" w:hAnsi="Tahoma" w:cs="Tahoma"/>
      <w:color w:val="000000"/>
      <w:sz w:val="16"/>
      <w:szCs w:val="16"/>
    </w:rPr>
  </w:style>
  <w:style w:type="paragraph" w:customStyle="1" w:styleId="font7">
    <w:name w:val="font7"/>
    <w:basedOn w:val="a0"/>
    <w:qFormat/>
    <w:rsid w:val="00891254"/>
    <w:pPr>
      <w:spacing w:beforeAutospacing="1" w:afterAutospacing="1"/>
      <w:ind w:firstLine="0"/>
      <w:jc w:val="left"/>
    </w:pPr>
    <w:rPr>
      <w:rFonts w:ascii="Tahoma" w:hAnsi="Tahoma" w:cs="Tahoma"/>
      <w:b/>
      <w:bCs/>
      <w:color w:val="000000"/>
      <w:sz w:val="16"/>
      <w:szCs w:val="16"/>
    </w:rPr>
  </w:style>
  <w:style w:type="paragraph" w:customStyle="1" w:styleId="font8">
    <w:name w:val="font8"/>
    <w:basedOn w:val="a0"/>
    <w:qFormat/>
    <w:rsid w:val="00891254"/>
    <w:pPr>
      <w:spacing w:beforeAutospacing="1" w:afterAutospacing="1"/>
      <w:ind w:firstLine="0"/>
      <w:jc w:val="left"/>
    </w:pPr>
    <w:rPr>
      <w:rFonts w:ascii="Tahoma" w:hAnsi="Tahoma" w:cs="Tahoma"/>
      <w:b/>
      <w:bCs/>
      <w:color w:val="000000"/>
      <w:sz w:val="16"/>
      <w:szCs w:val="16"/>
    </w:rPr>
  </w:style>
  <w:style w:type="paragraph" w:customStyle="1" w:styleId="xl89">
    <w:name w:val="xl89"/>
    <w:basedOn w:val="a0"/>
    <w:qFormat/>
    <w:rsid w:val="00891254"/>
    <w:pPr>
      <w:spacing w:beforeAutospacing="1" w:afterAutospacing="1"/>
      <w:ind w:firstLine="0"/>
      <w:jc w:val="left"/>
    </w:pPr>
    <w:rPr>
      <w:rFonts w:ascii="Arial" w:hAnsi="Arial" w:cs="Arial"/>
      <w:szCs w:val="24"/>
    </w:rPr>
  </w:style>
  <w:style w:type="paragraph" w:customStyle="1" w:styleId="xl90">
    <w:name w:val="xl90"/>
    <w:basedOn w:val="a0"/>
    <w:qFormat/>
    <w:rsid w:val="00891254"/>
    <w:pPr>
      <w:spacing w:beforeAutospacing="1" w:afterAutospacing="1"/>
      <w:ind w:firstLine="0"/>
      <w:jc w:val="left"/>
    </w:pPr>
    <w:rPr>
      <w:rFonts w:ascii="Arial" w:hAnsi="Arial" w:cs="Arial"/>
      <w:szCs w:val="24"/>
    </w:rPr>
  </w:style>
  <w:style w:type="paragraph" w:customStyle="1" w:styleId="xl91">
    <w:name w:val="xl91"/>
    <w:basedOn w:val="a0"/>
    <w:qFormat/>
    <w:rsid w:val="00891254"/>
    <w:pPr>
      <w:pBdr>
        <w:top w:val="single" w:sz="4" w:space="0" w:color="000000"/>
        <w:left w:val="single" w:sz="4" w:space="0" w:color="000000"/>
        <w:right w:val="single" w:sz="4" w:space="0" w:color="000000"/>
      </w:pBdr>
      <w:spacing w:beforeAutospacing="1" w:afterAutospacing="1"/>
      <w:ind w:firstLine="0"/>
      <w:jc w:val="center"/>
      <w:textAlignment w:val="center"/>
    </w:pPr>
    <w:rPr>
      <w:rFonts w:ascii="Arial" w:hAnsi="Arial" w:cs="Arial"/>
      <w:szCs w:val="24"/>
    </w:rPr>
  </w:style>
  <w:style w:type="paragraph" w:customStyle="1" w:styleId="xl92">
    <w:name w:val="xl92"/>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center"/>
    </w:pPr>
    <w:rPr>
      <w:rFonts w:ascii="Arial" w:hAnsi="Arial" w:cs="Arial"/>
      <w:i/>
      <w:iCs/>
      <w:szCs w:val="24"/>
    </w:rPr>
  </w:style>
  <w:style w:type="paragraph" w:customStyle="1" w:styleId="xl93">
    <w:name w:val="xl9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center"/>
    </w:pPr>
    <w:rPr>
      <w:rFonts w:ascii="Arial" w:hAnsi="Arial" w:cs="Arial"/>
      <w:szCs w:val="24"/>
    </w:rPr>
  </w:style>
  <w:style w:type="paragraph" w:customStyle="1" w:styleId="xl94">
    <w:name w:val="xl94"/>
    <w:basedOn w:val="a0"/>
    <w:qFormat/>
    <w:rsid w:val="00891254"/>
    <w:pPr>
      <w:spacing w:beforeAutospacing="1" w:afterAutospacing="1"/>
      <w:ind w:firstLine="0"/>
      <w:jc w:val="left"/>
    </w:pPr>
    <w:rPr>
      <w:rFonts w:ascii="Arial" w:hAnsi="Arial" w:cs="Arial"/>
      <w:szCs w:val="24"/>
    </w:rPr>
  </w:style>
  <w:style w:type="paragraph" w:customStyle="1" w:styleId="xl95">
    <w:name w:val="xl95"/>
    <w:basedOn w:val="a0"/>
    <w:qFormat/>
    <w:rsid w:val="00891254"/>
    <w:pPr>
      <w:spacing w:beforeAutospacing="1" w:afterAutospacing="1"/>
      <w:ind w:firstLine="0"/>
      <w:jc w:val="left"/>
      <w:textAlignment w:val="center"/>
    </w:pPr>
    <w:rPr>
      <w:rFonts w:ascii="Arial" w:hAnsi="Arial" w:cs="Arial"/>
      <w:szCs w:val="24"/>
    </w:rPr>
  </w:style>
  <w:style w:type="paragraph" w:customStyle="1" w:styleId="xl96">
    <w:name w:val="xl96"/>
    <w:basedOn w:val="a0"/>
    <w:qFormat/>
    <w:rsid w:val="00891254"/>
    <w:pPr>
      <w:spacing w:beforeAutospacing="1" w:afterAutospacing="1"/>
      <w:ind w:firstLine="0"/>
      <w:jc w:val="left"/>
      <w:textAlignment w:val="top"/>
    </w:pPr>
    <w:rPr>
      <w:rFonts w:ascii="Arial" w:hAnsi="Arial" w:cs="Arial"/>
      <w:szCs w:val="24"/>
    </w:rPr>
  </w:style>
  <w:style w:type="paragraph" w:customStyle="1" w:styleId="xl97">
    <w:name w:val="xl97"/>
    <w:basedOn w:val="a0"/>
    <w:qFormat/>
    <w:rsid w:val="00891254"/>
    <w:pPr>
      <w:spacing w:beforeAutospacing="1" w:afterAutospacing="1"/>
      <w:ind w:firstLine="0"/>
      <w:jc w:val="left"/>
      <w:textAlignment w:val="top"/>
    </w:pPr>
    <w:rPr>
      <w:rFonts w:ascii="Arial" w:hAnsi="Arial" w:cs="Arial"/>
      <w:szCs w:val="24"/>
    </w:rPr>
  </w:style>
  <w:style w:type="paragraph" w:customStyle="1" w:styleId="xl98">
    <w:name w:val="xl98"/>
    <w:basedOn w:val="a0"/>
    <w:qFormat/>
    <w:rsid w:val="00891254"/>
    <w:pPr>
      <w:spacing w:beforeAutospacing="1" w:afterAutospacing="1"/>
      <w:ind w:firstLine="0"/>
      <w:jc w:val="right"/>
    </w:pPr>
    <w:rPr>
      <w:rFonts w:ascii="Arial" w:hAnsi="Arial" w:cs="Arial"/>
      <w:szCs w:val="24"/>
    </w:rPr>
  </w:style>
  <w:style w:type="paragraph" w:customStyle="1" w:styleId="xl99">
    <w:name w:val="xl99"/>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b/>
      <w:bCs/>
      <w:szCs w:val="24"/>
    </w:rPr>
  </w:style>
  <w:style w:type="paragraph" w:customStyle="1" w:styleId="xl100">
    <w:name w:val="xl100"/>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szCs w:val="24"/>
    </w:rPr>
  </w:style>
  <w:style w:type="paragraph" w:customStyle="1" w:styleId="xl101">
    <w:name w:val="xl101"/>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102">
    <w:name w:val="xl102"/>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szCs w:val="24"/>
    </w:rPr>
  </w:style>
  <w:style w:type="paragraph" w:customStyle="1" w:styleId="xl103">
    <w:name w:val="xl10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right"/>
      <w:textAlignment w:val="top"/>
    </w:pPr>
    <w:rPr>
      <w:rFonts w:ascii="Arial" w:hAnsi="Arial" w:cs="Arial"/>
      <w:szCs w:val="24"/>
    </w:rPr>
  </w:style>
  <w:style w:type="paragraph" w:customStyle="1" w:styleId="xl104">
    <w:name w:val="xl104"/>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szCs w:val="24"/>
    </w:rPr>
  </w:style>
  <w:style w:type="paragraph" w:customStyle="1" w:styleId="xl105">
    <w:name w:val="xl105"/>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b/>
      <w:bCs/>
      <w:sz w:val="16"/>
      <w:szCs w:val="16"/>
    </w:rPr>
  </w:style>
  <w:style w:type="paragraph" w:customStyle="1" w:styleId="xl106">
    <w:name w:val="xl106"/>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sz w:val="16"/>
      <w:szCs w:val="16"/>
    </w:rPr>
  </w:style>
  <w:style w:type="paragraph" w:customStyle="1" w:styleId="xl107">
    <w:name w:val="xl107"/>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 w:val="16"/>
      <w:szCs w:val="16"/>
    </w:rPr>
  </w:style>
  <w:style w:type="paragraph" w:customStyle="1" w:styleId="xl108">
    <w:name w:val="xl108"/>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sz w:val="16"/>
      <w:szCs w:val="16"/>
    </w:rPr>
  </w:style>
  <w:style w:type="paragraph" w:customStyle="1" w:styleId="xl109">
    <w:name w:val="xl109"/>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right"/>
      <w:textAlignment w:val="top"/>
    </w:pPr>
    <w:rPr>
      <w:rFonts w:ascii="Arial" w:hAnsi="Arial" w:cs="Arial"/>
      <w:sz w:val="16"/>
      <w:szCs w:val="16"/>
    </w:rPr>
  </w:style>
  <w:style w:type="paragraph" w:customStyle="1" w:styleId="xl110">
    <w:name w:val="xl110"/>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sz w:val="16"/>
      <w:szCs w:val="16"/>
    </w:rPr>
  </w:style>
  <w:style w:type="paragraph" w:customStyle="1" w:styleId="xl111">
    <w:name w:val="xl111"/>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b/>
      <w:bCs/>
      <w:i/>
      <w:iCs/>
      <w:szCs w:val="24"/>
    </w:rPr>
  </w:style>
  <w:style w:type="paragraph" w:customStyle="1" w:styleId="xl112">
    <w:name w:val="xl112"/>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i/>
      <w:iCs/>
      <w:szCs w:val="24"/>
    </w:rPr>
  </w:style>
  <w:style w:type="paragraph" w:customStyle="1" w:styleId="xl113">
    <w:name w:val="xl11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i/>
      <w:iCs/>
      <w:szCs w:val="24"/>
    </w:rPr>
  </w:style>
  <w:style w:type="paragraph" w:customStyle="1" w:styleId="xl114">
    <w:name w:val="xl114"/>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right"/>
      <w:textAlignment w:val="top"/>
    </w:pPr>
    <w:rPr>
      <w:rFonts w:ascii="Arial" w:hAnsi="Arial" w:cs="Arial"/>
      <w:b/>
      <w:bCs/>
      <w:i/>
      <w:iCs/>
      <w:szCs w:val="24"/>
    </w:rPr>
  </w:style>
  <w:style w:type="paragraph" w:customStyle="1" w:styleId="xl115">
    <w:name w:val="xl115"/>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b/>
      <w:bCs/>
      <w:i/>
      <w:iCs/>
      <w:szCs w:val="24"/>
    </w:rPr>
  </w:style>
  <w:style w:type="paragraph" w:customStyle="1" w:styleId="xl116">
    <w:name w:val="xl116"/>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right"/>
      <w:textAlignment w:val="top"/>
    </w:pPr>
    <w:rPr>
      <w:rFonts w:ascii="Arial" w:hAnsi="Arial" w:cs="Arial"/>
      <w:szCs w:val="24"/>
    </w:rPr>
  </w:style>
  <w:style w:type="paragraph" w:customStyle="1" w:styleId="xl117">
    <w:name w:val="xl117"/>
    <w:basedOn w:val="a0"/>
    <w:qFormat/>
    <w:rsid w:val="00891254"/>
    <w:pPr>
      <w:spacing w:beforeAutospacing="1" w:afterAutospacing="1"/>
      <w:ind w:firstLine="0"/>
      <w:jc w:val="left"/>
    </w:pPr>
    <w:rPr>
      <w:rFonts w:ascii="Arial" w:hAnsi="Arial" w:cs="Arial"/>
      <w:b/>
      <w:bCs/>
      <w:szCs w:val="24"/>
    </w:rPr>
  </w:style>
  <w:style w:type="paragraph" w:customStyle="1" w:styleId="xl118">
    <w:name w:val="xl118"/>
    <w:basedOn w:val="a0"/>
    <w:qFormat/>
    <w:rsid w:val="00891254"/>
    <w:pPr>
      <w:spacing w:beforeAutospacing="1" w:afterAutospacing="1"/>
      <w:ind w:firstLine="0"/>
      <w:jc w:val="left"/>
      <w:textAlignment w:val="top"/>
    </w:pPr>
    <w:rPr>
      <w:rFonts w:ascii="Arial" w:hAnsi="Arial" w:cs="Arial"/>
      <w:b/>
      <w:bCs/>
      <w:szCs w:val="24"/>
    </w:rPr>
  </w:style>
  <w:style w:type="paragraph" w:customStyle="1" w:styleId="xl119">
    <w:name w:val="xl119"/>
    <w:basedOn w:val="a0"/>
    <w:qFormat/>
    <w:rsid w:val="00891254"/>
    <w:pPr>
      <w:pBdr>
        <w:left w:val="single" w:sz="4" w:space="0" w:color="000000"/>
        <w:bottom w:val="single" w:sz="4" w:space="0" w:color="000000"/>
        <w:right w:val="single" w:sz="4" w:space="0" w:color="000000"/>
      </w:pBdr>
      <w:spacing w:beforeAutospacing="1" w:afterAutospacing="1"/>
      <w:ind w:firstLine="0"/>
      <w:jc w:val="center"/>
      <w:textAlignment w:val="center"/>
    </w:pPr>
    <w:rPr>
      <w:rFonts w:ascii="Arial" w:hAnsi="Arial" w:cs="Arial"/>
      <w:szCs w:val="24"/>
    </w:rPr>
  </w:style>
  <w:style w:type="paragraph" w:customStyle="1" w:styleId="xl120">
    <w:name w:val="xl120"/>
    <w:basedOn w:val="a0"/>
    <w:qFormat/>
    <w:rsid w:val="00891254"/>
    <w:pPr>
      <w:pBdr>
        <w:bottom w:val="single" w:sz="4" w:space="0" w:color="000000"/>
      </w:pBdr>
      <w:spacing w:beforeAutospacing="1" w:afterAutospacing="1"/>
      <w:ind w:firstLine="0"/>
      <w:jc w:val="center"/>
    </w:pPr>
    <w:rPr>
      <w:rFonts w:ascii="Arial" w:hAnsi="Arial" w:cs="Arial"/>
      <w:szCs w:val="24"/>
    </w:rPr>
  </w:style>
  <w:style w:type="paragraph" w:customStyle="1" w:styleId="xl121">
    <w:name w:val="xl121"/>
    <w:basedOn w:val="a0"/>
    <w:qFormat/>
    <w:rsid w:val="00891254"/>
    <w:pPr>
      <w:pBdr>
        <w:top w:val="single" w:sz="4" w:space="0" w:color="000000"/>
      </w:pBdr>
      <w:spacing w:beforeAutospacing="1" w:afterAutospacing="1"/>
      <w:ind w:firstLine="0"/>
      <w:jc w:val="center"/>
      <w:textAlignment w:val="center"/>
    </w:pPr>
    <w:rPr>
      <w:rFonts w:ascii="Arial" w:hAnsi="Arial" w:cs="Arial"/>
      <w:i/>
      <w:iCs/>
      <w:sz w:val="16"/>
      <w:szCs w:val="16"/>
    </w:rPr>
  </w:style>
  <w:style w:type="paragraph" w:customStyle="1" w:styleId="xl122">
    <w:name w:val="xl122"/>
    <w:basedOn w:val="a0"/>
    <w:qFormat/>
    <w:rsid w:val="00891254"/>
    <w:pPr>
      <w:spacing w:beforeAutospacing="1" w:afterAutospacing="1"/>
      <w:ind w:firstLine="0"/>
      <w:jc w:val="center"/>
    </w:pPr>
    <w:rPr>
      <w:rFonts w:ascii="Arial" w:hAnsi="Arial" w:cs="Arial"/>
      <w:b/>
      <w:bCs/>
      <w:szCs w:val="24"/>
    </w:rPr>
  </w:style>
  <w:style w:type="paragraph" w:customStyle="1" w:styleId="xl123">
    <w:name w:val="xl123"/>
    <w:basedOn w:val="a0"/>
    <w:qFormat/>
    <w:rsid w:val="00891254"/>
    <w:pPr>
      <w:pBdr>
        <w:top w:val="single" w:sz="4" w:space="0" w:color="000000"/>
        <w:left w:val="single" w:sz="4" w:space="0" w:color="000000"/>
        <w:bottom w:val="single" w:sz="4" w:space="0" w:color="000000"/>
      </w:pBdr>
      <w:spacing w:beforeAutospacing="1" w:afterAutospacing="1"/>
      <w:ind w:firstLine="0"/>
      <w:jc w:val="right"/>
    </w:pPr>
    <w:rPr>
      <w:rFonts w:ascii="Arial" w:hAnsi="Arial" w:cs="Arial"/>
      <w:szCs w:val="24"/>
    </w:rPr>
  </w:style>
  <w:style w:type="paragraph" w:customStyle="1" w:styleId="xl124">
    <w:name w:val="xl124"/>
    <w:basedOn w:val="a0"/>
    <w:qFormat/>
    <w:rsid w:val="00891254"/>
    <w:pPr>
      <w:pBdr>
        <w:top w:val="single" w:sz="4" w:space="0" w:color="000000"/>
        <w:bottom w:val="single" w:sz="4" w:space="0" w:color="000000"/>
        <w:right w:val="single" w:sz="4" w:space="0" w:color="000000"/>
      </w:pBdr>
      <w:spacing w:beforeAutospacing="1" w:afterAutospacing="1"/>
      <w:ind w:firstLine="0"/>
      <w:jc w:val="right"/>
    </w:pPr>
    <w:rPr>
      <w:rFonts w:ascii="Arial" w:hAnsi="Arial" w:cs="Arial"/>
      <w:szCs w:val="24"/>
    </w:rPr>
  </w:style>
  <w:style w:type="paragraph" w:customStyle="1" w:styleId="xl125">
    <w:name w:val="xl125"/>
    <w:basedOn w:val="a0"/>
    <w:qFormat/>
    <w:rsid w:val="00891254"/>
    <w:pPr>
      <w:pBdr>
        <w:left w:val="single" w:sz="4" w:space="0" w:color="000000"/>
        <w:bottom w:val="single" w:sz="4" w:space="0" w:color="000000"/>
      </w:pBdr>
      <w:spacing w:beforeAutospacing="1" w:afterAutospacing="1"/>
      <w:ind w:firstLine="0"/>
      <w:jc w:val="right"/>
      <w:textAlignment w:val="top"/>
    </w:pPr>
    <w:rPr>
      <w:rFonts w:ascii="Arial" w:hAnsi="Arial" w:cs="Arial"/>
      <w:szCs w:val="24"/>
    </w:rPr>
  </w:style>
  <w:style w:type="paragraph" w:customStyle="1" w:styleId="xl126">
    <w:name w:val="xl126"/>
    <w:basedOn w:val="a0"/>
    <w:qFormat/>
    <w:rsid w:val="00891254"/>
    <w:pPr>
      <w:pBdr>
        <w:bottom w:val="single" w:sz="4" w:space="0" w:color="000000"/>
        <w:right w:val="single" w:sz="4" w:space="0" w:color="000000"/>
      </w:pBdr>
      <w:spacing w:beforeAutospacing="1" w:afterAutospacing="1"/>
      <w:ind w:firstLine="0"/>
      <w:jc w:val="right"/>
      <w:textAlignment w:val="top"/>
    </w:pPr>
    <w:rPr>
      <w:rFonts w:ascii="Arial" w:hAnsi="Arial" w:cs="Arial"/>
      <w:szCs w:val="24"/>
    </w:rPr>
  </w:style>
  <w:style w:type="paragraph" w:customStyle="1" w:styleId="xl127">
    <w:name w:val="xl127"/>
    <w:basedOn w:val="a0"/>
    <w:qFormat/>
    <w:rsid w:val="00891254"/>
    <w:pPr>
      <w:spacing w:beforeAutospacing="1" w:afterAutospacing="1"/>
      <w:ind w:firstLine="0"/>
      <w:jc w:val="center"/>
    </w:pPr>
    <w:rPr>
      <w:rFonts w:ascii="Arial" w:hAnsi="Arial" w:cs="Arial"/>
      <w:i/>
      <w:iCs/>
      <w:sz w:val="16"/>
      <w:szCs w:val="16"/>
    </w:rPr>
  </w:style>
  <w:style w:type="paragraph" w:customStyle="1" w:styleId="xl128">
    <w:name w:val="xl128"/>
    <w:basedOn w:val="a0"/>
    <w:qFormat/>
    <w:rsid w:val="00891254"/>
    <w:pPr>
      <w:pBdr>
        <w:top w:val="single" w:sz="4" w:space="0" w:color="000000"/>
        <w:left w:val="single" w:sz="4" w:space="0" w:color="000000"/>
        <w:bottom w:val="single" w:sz="4" w:space="0" w:color="000000"/>
      </w:pBdr>
      <w:spacing w:beforeAutospacing="1" w:afterAutospacing="1"/>
      <w:ind w:firstLine="0"/>
      <w:jc w:val="center"/>
      <w:textAlignment w:val="center"/>
    </w:pPr>
    <w:rPr>
      <w:rFonts w:ascii="Arial" w:hAnsi="Arial" w:cs="Arial"/>
      <w:szCs w:val="24"/>
    </w:rPr>
  </w:style>
  <w:style w:type="paragraph" w:customStyle="1" w:styleId="xl129">
    <w:name w:val="xl129"/>
    <w:basedOn w:val="a0"/>
    <w:qFormat/>
    <w:rsid w:val="00891254"/>
    <w:pPr>
      <w:pBdr>
        <w:top w:val="single" w:sz="4" w:space="0" w:color="000000"/>
        <w:bottom w:val="single" w:sz="4" w:space="0" w:color="000000"/>
        <w:right w:val="single" w:sz="4" w:space="0" w:color="000000"/>
      </w:pBdr>
      <w:spacing w:beforeAutospacing="1" w:afterAutospacing="1"/>
      <w:ind w:firstLine="0"/>
      <w:jc w:val="center"/>
      <w:textAlignment w:val="center"/>
    </w:pPr>
    <w:rPr>
      <w:rFonts w:ascii="Arial" w:hAnsi="Arial" w:cs="Arial"/>
      <w:szCs w:val="24"/>
    </w:rPr>
  </w:style>
  <w:style w:type="paragraph" w:customStyle="1" w:styleId="xl130">
    <w:name w:val="xl130"/>
    <w:basedOn w:val="a0"/>
    <w:qFormat/>
    <w:rsid w:val="00891254"/>
    <w:pPr>
      <w:pBdr>
        <w:top w:val="single" w:sz="4" w:space="0" w:color="000000"/>
        <w:left w:val="single" w:sz="4" w:space="0" w:color="000000"/>
        <w:bottom w:val="single" w:sz="4" w:space="0" w:color="000000"/>
      </w:pBdr>
      <w:spacing w:beforeAutospacing="1" w:afterAutospacing="1"/>
      <w:ind w:firstLine="0"/>
      <w:jc w:val="right"/>
      <w:textAlignment w:val="top"/>
    </w:pPr>
    <w:rPr>
      <w:rFonts w:ascii="Arial" w:hAnsi="Arial" w:cs="Arial"/>
      <w:szCs w:val="24"/>
    </w:rPr>
  </w:style>
  <w:style w:type="paragraph" w:customStyle="1" w:styleId="xl131">
    <w:name w:val="xl131"/>
    <w:basedOn w:val="a0"/>
    <w:qFormat/>
    <w:rsid w:val="00891254"/>
    <w:pPr>
      <w:pBdr>
        <w:top w:val="single" w:sz="4" w:space="0" w:color="000000"/>
        <w:bottom w:val="single" w:sz="4" w:space="0" w:color="000000"/>
        <w:right w:val="single" w:sz="4" w:space="0" w:color="000000"/>
      </w:pBdr>
      <w:spacing w:beforeAutospacing="1" w:afterAutospacing="1"/>
      <w:ind w:firstLine="0"/>
      <w:jc w:val="right"/>
      <w:textAlignment w:val="top"/>
    </w:pPr>
    <w:rPr>
      <w:rFonts w:ascii="Arial" w:hAnsi="Arial" w:cs="Arial"/>
      <w:szCs w:val="24"/>
    </w:rPr>
  </w:style>
  <w:style w:type="paragraph" w:customStyle="1" w:styleId="xl132">
    <w:name w:val="xl132"/>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sz w:val="22"/>
      <w:szCs w:val="22"/>
    </w:rPr>
  </w:style>
  <w:style w:type="paragraph" w:customStyle="1" w:styleId="xl133">
    <w:name w:val="xl13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b/>
      <w:bCs/>
      <w:sz w:val="22"/>
      <w:szCs w:val="22"/>
    </w:rPr>
  </w:style>
  <w:style w:type="paragraph" w:customStyle="1" w:styleId="xl134">
    <w:name w:val="xl134"/>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i/>
      <w:iCs/>
      <w:szCs w:val="24"/>
    </w:rPr>
  </w:style>
  <w:style w:type="paragraph" w:customStyle="1" w:styleId="xl135">
    <w:name w:val="xl135"/>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i/>
      <w:iCs/>
      <w:szCs w:val="24"/>
    </w:rPr>
  </w:style>
  <w:style w:type="paragraph" w:customStyle="1" w:styleId="xl136">
    <w:name w:val="xl136"/>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137">
    <w:name w:val="xl137"/>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szCs w:val="24"/>
    </w:rPr>
  </w:style>
  <w:style w:type="paragraph" w:customStyle="1" w:styleId="xl138">
    <w:name w:val="xl138"/>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b/>
      <w:bCs/>
      <w:szCs w:val="24"/>
    </w:rPr>
  </w:style>
  <w:style w:type="paragraph" w:customStyle="1" w:styleId="xl139">
    <w:name w:val="xl139"/>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140">
    <w:name w:val="xl140"/>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szCs w:val="24"/>
    </w:rPr>
  </w:style>
  <w:style w:type="paragraph" w:customStyle="1" w:styleId="xl141">
    <w:name w:val="xl141"/>
    <w:basedOn w:val="a0"/>
    <w:qFormat/>
    <w:rsid w:val="00891254"/>
    <w:pPr>
      <w:pBdr>
        <w:top w:val="single" w:sz="4" w:space="0" w:color="000000"/>
        <w:left w:val="single" w:sz="4" w:space="0" w:color="000000"/>
        <w:bottom w:val="single" w:sz="4" w:space="0" w:color="000000"/>
      </w:pBdr>
      <w:spacing w:beforeAutospacing="1" w:afterAutospacing="1"/>
      <w:ind w:firstLine="0"/>
      <w:jc w:val="center"/>
      <w:textAlignment w:val="center"/>
    </w:pPr>
    <w:rPr>
      <w:rFonts w:ascii="Arial" w:hAnsi="Arial" w:cs="Arial"/>
      <w:szCs w:val="24"/>
    </w:rPr>
  </w:style>
  <w:style w:type="paragraph" w:customStyle="1" w:styleId="xl142">
    <w:name w:val="xl142"/>
    <w:basedOn w:val="a0"/>
    <w:qFormat/>
    <w:rsid w:val="00891254"/>
    <w:pPr>
      <w:pBdr>
        <w:top w:val="single" w:sz="4" w:space="0" w:color="000000"/>
        <w:bottom w:val="single" w:sz="4" w:space="0" w:color="000000"/>
        <w:right w:val="single" w:sz="4" w:space="0" w:color="000000"/>
      </w:pBdr>
      <w:spacing w:beforeAutospacing="1" w:afterAutospacing="1"/>
      <w:ind w:firstLine="0"/>
      <w:jc w:val="center"/>
      <w:textAlignment w:val="center"/>
    </w:pPr>
    <w:rPr>
      <w:rFonts w:ascii="Arial" w:hAnsi="Arial" w:cs="Arial"/>
      <w:szCs w:val="24"/>
    </w:rPr>
  </w:style>
  <w:style w:type="paragraph" w:customStyle="1" w:styleId="xl143">
    <w:name w:val="xl143"/>
    <w:basedOn w:val="a0"/>
    <w:qFormat/>
    <w:rsid w:val="00891254"/>
    <w:pPr>
      <w:pBdr>
        <w:top w:val="single" w:sz="4" w:space="0" w:color="000000"/>
        <w:left w:val="single" w:sz="4" w:space="0" w:color="000000"/>
        <w:bottom w:val="single" w:sz="4" w:space="0" w:color="000000"/>
      </w:pBdr>
      <w:spacing w:beforeAutospacing="1" w:afterAutospacing="1"/>
      <w:ind w:firstLine="0"/>
      <w:jc w:val="right"/>
      <w:textAlignment w:val="top"/>
    </w:pPr>
    <w:rPr>
      <w:rFonts w:ascii="Arial" w:hAnsi="Arial" w:cs="Arial"/>
      <w:szCs w:val="24"/>
    </w:rPr>
  </w:style>
  <w:style w:type="paragraph" w:customStyle="1" w:styleId="xl144">
    <w:name w:val="xl144"/>
    <w:basedOn w:val="a0"/>
    <w:qFormat/>
    <w:rsid w:val="00891254"/>
    <w:pPr>
      <w:pBdr>
        <w:top w:val="single" w:sz="4" w:space="0" w:color="000000"/>
        <w:bottom w:val="single" w:sz="4" w:space="0" w:color="000000"/>
        <w:right w:val="single" w:sz="4" w:space="0" w:color="000000"/>
      </w:pBdr>
      <w:spacing w:beforeAutospacing="1" w:afterAutospacing="1"/>
      <w:ind w:firstLine="0"/>
      <w:jc w:val="right"/>
      <w:textAlignment w:val="top"/>
    </w:pPr>
    <w:rPr>
      <w:rFonts w:ascii="Arial" w:hAnsi="Arial" w:cs="Arial"/>
      <w:szCs w:val="24"/>
    </w:rPr>
  </w:style>
  <w:style w:type="paragraph" w:customStyle="1" w:styleId="xl145">
    <w:name w:val="xl145"/>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sz w:val="22"/>
      <w:szCs w:val="22"/>
    </w:rPr>
  </w:style>
  <w:style w:type="paragraph" w:customStyle="1" w:styleId="xl146">
    <w:name w:val="xl146"/>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b/>
      <w:bCs/>
      <w:sz w:val="22"/>
      <w:szCs w:val="22"/>
    </w:rPr>
  </w:style>
  <w:style w:type="paragraph" w:customStyle="1" w:styleId="xl147">
    <w:name w:val="xl147"/>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i/>
      <w:iCs/>
      <w:szCs w:val="24"/>
    </w:rPr>
  </w:style>
  <w:style w:type="paragraph" w:customStyle="1" w:styleId="xl148">
    <w:name w:val="xl148"/>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i/>
      <w:iCs/>
      <w:szCs w:val="24"/>
    </w:rPr>
  </w:style>
  <w:style w:type="paragraph" w:customStyle="1" w:styleId="xl149">
    <w:name w:val="xl149"/>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150">
    <w:name w:val="xl150"/>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szCs w:val="24"/>
    </w:rPr>
  </w:style>
  <w:style w:type="paragraph" w:customStyle="1" w:styleId="xl151">
    <w:name w:val="xl151"/>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Times New Roman" w:hAnsi="Times New Roman"/>
      <w:b/>
      <w:bCs/>
      <w:szCs w:val="24"/>
    </w:rPr>
  </w:style>
  <w:style w:type="paragraph" w:customStyle="1" w:styleId="xl152">
    <w:name w:val="xl152"/>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153">
    <w:name w:val="xl15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b/>
      <w:bCs/>
      <w:szCs w:val="24"/>
    </w:rPr>
  </w:style>
  <w:style w:type="paragraph" w:customStyle="1" w:styleId="252">
    <w:name w:val="Знак Знак25 Знак Знак Знак Знак"/>
    <w:basedOn w:val="a0"/>
    <w:qFormat/>
    <w:rsid w:val="00891254"/>
    <w:pPr>
      <w:spacing w:beforeAutospacing="1" w:afterAutospacing="1"/>
      <w:ind w:firstLine="0"/>
      <w:jc w:val="left"/>
    </w:pPr>
    <w:rPr>
      <w:rFonts w:ascii="Tahoma" w:hAnsi="Tahoma" w:cs="Tahoma"/>
      <w:sz w:val="20"/>
      <w:lang w:val="en-US" w:eastAsia="en-US"/>
    </w:rPr>
  </w:style>
  <w:style w:type="paragraph" w:customStyle="1" w:styleId="220">
    <w:name w:val="Основной текст с отступом 22"/>
    <w:basedOn w:val="a0"/>
    <w:qFormat/>
    <w:rsid w:val="00891254"/>
    <w:pPr>
      <w:spacing w:after="120" w:line="480" w:lineRule="auto"/>
      <w:ind w:left="283" w:firstLine="0"/>
      <w:jc w:val="left"/>
    </w:pPr>
    <w:rPr>
      <w:rFonts w:ascii="Times New Roman" w:hAnsi="Times New Roman"/>
      <w:szCs w:val="24"/>
      <w:lang w:eastAsia="ar-SA"/>
    </w:rPr>
  </w:style>
  <w:style w:type="paragraph" w:customStyle="1" w:styleId="msonormalcxspmiddle">
    <w:name w:val="msonormalcxspmiddle"/>
    <w:basedOn w:val="a0"/>
    <w:qFormat/>
    <w:rsid w:val="00891254"/>
    <w:pPr>
      <w:spacing w:beforeAutospacing="1" w:afterAutospacing="1"/>
      <w:ind w:firstLine="0"/>
      <w:jc w:val="left"/>
    </w:pPr>
    <w:rPr>
      <w:rFonts w:ascii="Times New Roman" w:hAnsi="Times New Roman"/>
      <w:szCs w:val="24"/>
    </w:rPr>
  </w:style>
  <w:style w:type="paragraph" w:customStyle="1" w:styleId="user2">
    <w:name w:val="Базовый (user)"/>
    <w:qFormat/>
    <w:rsid w:val="00891254"/>
    <w:pPr>
      <w:tabs>
        <w:tab w:val="left" w:pos="709"/>
      </w:tabs>
      <w:spacing w:line="100" w:lineRule="atLeast"/>
    </w:pPr>
  </w:style>
  <w:style w:type="paragraph" w:customStyle="1" w:styleId="affffff">
    <w:name w:val="Нормальный"/>
    <w:qFormat/>
    <w:rsid w:val="00891254"/>
    <w:rPr>
      <w:rFonts w:eastAsia="Calibri"/>
    </w:rPr>
  </w:style>
  <w:style w:type="paragraph" w:customStyle="1" w:styleId="01">
    <w:name w:val="ТЗ0 основной"/>
    <w:basedOn w:val="a0"/>
    <w:qFormat/>
    <w:rsid w:val="00891254"/>
    <w:pPr>
      <w:spacing w:before="60"/>
      <w:ind w:firstLine="0"/>
    </w:pPr>
    <w:rPr>
      <w:rFonts w:ascii="Verdana" w:eastAsia="Calibri" w:hAnsi="Verdana"/>
      <w:bCs/>
      <w:spacing w:val="-1"/>
      <w:szCs w:val="24"/>
    </w:rPr>
  </w:style>
  <w:style w:type="paragraph" w:customStyle="1" w:styleId="LO-Normal">
    <w:name w:val="LO-Normal"/>
    <w:qFormat/>
    <w:rsid w:val="00891254"/>
    <w:rPr>
      <w:lang w:eastAsia="zh-CN"/>
    </w:rPr>
  </w:style>
  <w:style w:type="paragraph" w:customStyle="1" w:styleId="xl65">
    <w:name w:val="xl65"/>
    <w:basedOn w:val="a0"/>
    <w:qFormat/>
    <w:rsid w:val="00891254"/>
    <w:pPr>
      <w:spacing w:beforeAutospacing="1" w:afterAutospacing="1"/>
      <w:ind w:firstLine="0"/>
      <w:jc w:val="left"/>
    </w:pPr>
    <w:rPr>
      <w:rFonts w:ascii="Arial" w:hAnsi="Arial" w:cs="Arial"/>
      <w:szCs w:val="24"/>
    </w:rPr>
  </w:style>
  <w:style w:type="paragraph" w:customStyle="1" w:styleId="xl66">
    <w:name w:val="xl66"/>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67">
    <w:name w:val="xl67"/>
    <w:basedOn w:val="a0"/>
    <w:qFormat/>
    <w:rsid w:val="00891254"/>
    <w:pPr>
      <w:pBdr>
        <w:top w:val="single" w:sz="4" w:space="0" w:color="000000"/>
        <w:left w:val="single" w:sz="4" w:space="0" w:color="000000"/>
        <w:bottom w:val="single" w:sz="4" w:space="0" w:color="000000"/>
      </w:pBdr>
      <w:spacing w:beforeAutospacing="1" w:afterAutospacing="1"/>
      <w:ind w:firstLine="0"/>
      <w:jc w:val="left"/>
      <w:textAlignment w:val="top"/>
    </w:pPr>
    <w:rPr>
      <w:rFonts w:ascii="Arial" w:hAnsi="Arial" w:cs="Arial"/>
      <w:szCs w:val="24"/>
    </w:rPr>
  </w:style>
  <w:style w:type="paragraph" w:customStyle="1" w:styleId="xl68">
    <w:name w:val="xl68"/>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69">
    <w:name w:val="xl69"/>
    <w:basedOn w:val="a0"/>
    <w:qFormat/>
    <w:rsid w:val="00891254"/>
    <w:pPr>
      <w:pBdr>
        <w:top w:val="single" w:sz="4" w:space="0" w:color="000000"/>
        <w:left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70">
    <w:name w:val="xl70"/>
    <w:basedOn w:val="a0"/>
    <w:qFormat/>
    <w:rsid w:val="00891254"/>
    <w:pPr>
      <w:pBdr>
        <w:top w:val="single" w:sz="4" w:space="0" w:color="000000"/>
        <w:left w:val="single" w:sz="4" w:space="0" w:color="000000"/>
      </w:pBdr>
      <w:spacing w:beforeAutospacing="1" w:afterAutospacing="1"/>
      <w:ind w:firstLine="0"/>
      <w:jc w:val="left"/>
      <w:textAlignment w:val="top"/>
    </w:pPr>
    <w:rPr>
      <w:rFonts w:ascii="Arial" w:hAnsi="Arial" w:cs="Arial"/>
      <w:szCs w:val="24"/>
    </w:rPr>
  </w:style>
  <w:style w:type="paragraph" w:customStyle="1" w:styleId="xl71">
    <w:name w:val="xl71"/>
    <w:basedOn w:val="a0"/>
    <w:qFormat/>
    <w:rsid w:val="00891254"/>
    <w:pPr>
      <w:pBdr>
        <w:top w:val="single" w:sz="4" w:space="0" w:color="000000"/>
        <w:left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72">
    <w:name w:val="xl72"/>
    <w:basedOn w:val="a0"/>
    <w:qFormat/>
    <w:rsid w:val="00891254"/>
    <w:pPr>
      <w:pBdr>
        <w:top w:val="single" w:sz="4" w:space="0" w:color="000000"/>
        <w:left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73">
    <w:name w:val="xl7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74">
    <w:name w:val="xl74"/>
    <w:basedOn w:val="a0"/>
    <w:qFormat/>
    <w:rsid w:val="00891254"/>
    <w:pPr>
      <w:pBdr>
        <w:top w:val="single" w:sz="4" w:space="0" w:color="000000"/>
        <w:left w:val="single" w:sz="4" w:space="0" w:color="000000"/>
        <w:bottom w:val="single" w:sz="4" w:space="0" w:color="000000"/>
        <w:right w:val="single" w:sz="4" w:space="0" w:color="000000"/>
      </w:pBdr>
      <w:shd w:val="clear" w:color="auto" w:fill="EAE5D8"/>
      <w:spacing w:beforeAutospacing="1" w:afterAutospacing="1"/>
      <w:ind w:firstLine="0"/>
      <w:jc w:val="center"/>
    </w:pPr>
    <w:rPr>
      <w:rFonts w:ascii="Arial" w:hAnsi="Arial" w:cs="Arial"/>
      <w:b/>
      <w:bCs/>
      <w:szCs w:val="24"/>
    </w:rPr>
  </w:style>
  <w:style w:type="paragraph" w:customStyle="1" w:styleId="xl75">
    <w:name w:val="xl75"/>
    <w:basedOn w:val="a0"/>
    <w:qFormat/>
    <w:rsid w:val="00891254"/>
    <w:pPr>
      <w:pBdr>
        <w:top w:val="single" w:sz="4" w:space="0" w:color="000000"/>
        <w:left w:val="single" w:sz="4" w:space="0" w:color="000000"/>
        <w:bottom w:val="single" w:sz="4" w:space="0" w:color="000000"/>
      </w:pBdr>
      <w:shd w:val="clear" w:color="auto" w:fill="EAE5D8"/>
      <w:spacing w:beforeAutospacing="1" w:afterAutospacing="1"/>
      <w:ind w:firstLine="0"/>
      <w:jc w:val="center"/>
    </w:pPr>
    <w:rPr>
      <w:rFonts w:ascii="Arial" w:hAnsi="Arial" w:cs="Arial"/>
      <w:b/>
      <w:bCs/>
      <w:szCs w:val="24"/>
    </w:rPr>
  </w:style>
  <w:style w:type="paragraph" w:customStyle="1" w:styleId="xl76">
    <w:name w:val="xl76"/>
    <w:basedOn w:val="a0"/>
    <w:qFormat/>
    <w:rsid w:val="00891254"/>
    <w:pPr>
      <w:pBdr>
        <w:top w:val="single" w:sz="4" w:space="0" w:color="000000"/>
        <w:left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77">
    <w:name w:val="xl77"/>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textAlignment w:val="top"/>
    </w:pPr>
    <w:rPr>
      <w:rFonts w:ascii="Arial" w:hAnsi="Arial" w:cs="Arial"/>
      <w:szCs w:val="24"/>
    </w:rPr>
  </w:style>
  <w:style w:type="paragraph" w:customStyle="1" w:styleId="xl78">
    <w:name w:val="xl78"/>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79">
    <w:name w:val="xl79"/>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80">
    <w:name w:val="xl80"/>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81">
    <w:name w:val="xl81"/>
    <w:basedOn w:val="a0"/>
    <w:qFormat/>
    <w:rsid w:val="00891254"/>
    <w:pPr>
      <w:pBdr>
        <w:top w:val="single" w:sz="4" w:space="0" w:color="000000"/>
        <w:left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82">
    <w:name w:val="xl82"/>
    <w:basedOn w:val="a0"/>
    <w:qFormat/>
    <w:rsid w:val="00891254"/>
    <w:pPr>
      <w:pBdr>
        <w:top w:val="single" w:sz="4" w:space="0" w:color="000000"/>
        <w:left w:val="single" w:sz="4" w:space="0" w:color="000000"/>
        <w:right w:val="single" w:sz="4" w:space="0" w:color="000000"/>
      </w:pBdr>
      <w:spacing w:beforeAutospacing="1" w:afterAutospacing="1"/>
      <w:ind w:firstLine="0"/>
      <w:jc w:val="left"/>
    </w:pPr>
    <w:rPr>
      <w:rFonts w:ascii="Arial" w:hAnsi="Arial" w:cs="Arial"/>
      <w:szCs w:val="24"/>
    </w:rPr>
  </w:style>
  <w:style w:type="paragraph" w:customStyle="1" w:styleId="xl83">
    <w:name w:val="xl83"/>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szCs w:val="24"/>
    </w:rPr>
  </w:style>
  <w:style w:type="paragraph" w:customStyle="1" w:styleId="xl84">
    <w:name w:val="xl84"/>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textAlignment w:val="top"/>
    </w:pPr>
    <w:rPr>
      <w:rFonts w:ascii="Arial" w:hAnsi="Arial" w:cs="Arial"/>
      <w:szCs w:val="24"/>
    </w:rPr>
  </w:style>
  <w:style w:type="paragraph" w:customStyle="1" w:styleId="xl85">
    <w:name w:val="xl85"/>
    <w:basedOn w:val="a0"/>
    <w:qFormat/>
    <w:rsid w:val="00891254"/>
    <w:pPr>
      <w:pBdr>
        <w:top w:val="single" w:sz="4" w:space="0" w:color="000000"/>
        <w:left w:val="single" w:sz="4" w:space="0" w:color="000000"/>
        <w:right w:val="single" w:sz="4" w:space="0" w:color="000000"/>
      </w:pBdr>
      <w:spacing w:beforeAutospacing="1" w:afterAutospacing="1"/>
      <w:ind w:firstLine="0"/>
      <w:jc w:val="center"/>
      <w:textAlignment w:val="top"/>
    </w:pPr>
    <w:rPr>
      <w:rFonts w:ascii="Arial" w:hAnsi="Arial" w:cs="Arial"/>
      <w:szCs w:val="24"/>
    </w:rPr>
  </w:style>
  <w:style w:type="paragraph" w:customStyle="1" w:styleId="xl86">
    <w:name w:val="xl86"/>
    <w:basedOn w:val="a0"/>
    <w:qFormat/>
    <w:rsid w:val="00891254"/>
    <w:pPr>
      <w:pBdr>
        <w:top w:val="single" w:sz="4" w:space="0" w:color="000000"/>
        <w:left w:val="single" w:sz="4" w:space="0" w:color="000000"/>
        <w:bottom w:val="single" w:sz="4" w:space="0" w:color="000000"/>
        <w:right w:val="single" w:sz="4" w:space="0" w:color="000000"/>
      </w:pBdr>
      <w:spacing w:beforeAutospacing="1" w:afterAutospacing="1"/>
      <w:ind w:firstLine="0"/>
      <w:jc w:val="center"/>
    </w:pPr>
    <w:rPr>
      <w:rFonts w:ascii="Arial" w:hAnsi="Arial" w:cs="Arial"/>
      <w:szCs w:val="24"/>
    </w:rPr>
  </w:style>
  <w:style w:type="paragraph" w:customStyle="1" w:styleId="xl87">
    <w:name w:val="xl87"/>
    <w:basedOn w:val="a0"/>
    <w:qFormat/>
    <w:rsid w:val="00891254"/>
    <w:pPr>
      <w:pBdr>
        <w:top w:val="single" w:sz="4" w:space="0" w:color="000000"/>
        <w:left w:val="single" w:sz="4" w:space="0" w:color="000000"/>
        <w:right w:val="single" w:sz="4" w:space="0" w:color="000000"/>
      </w:pBdr>
      <w:spacing w:beforeAutospacing="1" w:afterAutospacing="1"/>
      <w:ind w:firstLine="0"/>
      <w:jc w:val="center"/>
    </w:pPr>
    <w:rPr>
      <w:rFonts w:ascii="Arial" w:hAnsi="Arial" w:cs="Arial"/>
      <w:szCs w:val="24"/>
    </w:rPr>
  </w:style>
  <w:style w:type="paragraph" w:customStyle="1" w:styleId="xl88">
    <w:name w:val="xl88"/>
    <w:basedOn w:val="a0"/>
    <w:qFormat/>
    <w:rsid w:val="00891254"/>
    <w:pPr>
      <w:spacing w:beforeAutospacing="1" w:afterAutospacing="1"/>
      <w:ind w:firstLine="0"/>
      <w:jc w:val="center"/>
    </w:pPr>
    <w:rPr>
      <w:rFonts w:ascii="Arial" w:hAnsi="Arial" w:cs="Arial"/>
      <w:szCs w:val="24"/>
    </w:rPr>
  </w:style>
  <w:style w:type="paragraph" w:customStyle="1" w:styleId="xl63">
    <w:name w:val="xl63"/>
    <w:basedOn w:val="a0"/>
    <w:qFormat/>
    <w:rsid w:val="00891254"/>
    <w:pPr>
      <w:spacing w:beforeAutospacing="1" w:afterAutospacing="1"/>
      <w:ind w:firstLine="0"/>
      <w:jc w:val="left"/>
    </w:pPr>
    <w:rPr>
      <w:rFonts w:ascii="Times New Roman" w:hAnsi="Times New Roman"/>
      <w:szCs w:val="24"/>
    </w:rPr>
  </w:style>
  <w:style w:type="paragraph" w:customStyle="1" w:styleId="xl64">
    <w:name w:val="xl64"/>
    <w:basedOn w:val="a0"/>
    <w:qFormat/>
    <w:rsid w:val="00891254"/>
    <w:pPr>
      <w:spacing w:beforeAutospacing="1" w:afterAutospacing="1"/>
      <w:ind w:firstLine="0"/>
      <w:jc w:val="left"/>
    </w:pPr>
    <w:rPr>
      <w:rFonts w:ascii="Times New Roman" w:hAnsi="Times New Roman"/>
      <w:szCs w:val="24"/>
    </w:rPr>
  </w:style>
  <w:style w:type="paragraph" w:customStyle="1" w:styleId="afffd">
    <w:name w:val="Обычный (КС)"/>
    <w:link w:val="afffc"/>
    <w:qFormat/>
    <w:rsid w:val="00891254"/>
    <w:pPr>
      <w:ind w:firstLine="709"/>
      <w:jc w:val="both"/>
    </w:pPr>
    <w:rPr>
      <w:sz w:val="24"/>
      <w:szCs w:val="24"/>
    </w:rPr>
  </w:style>
  <w:style w:type="paragraph" w:styleId="affffff0">
    <w:name w:val="Title"/>
    <w:basedOn w:val="a0"/>
    <w:next w:val="ad"/>
    <w:qFormat/>
    <w:rsid w:val="00891254"/>
    <w:pPr>
      <w:keepNext/>
      <w:spacing w:before="240" w:after="120"/>
      <w:ind w:firstLine="0"/>
      <w:jc w:val="left"/>
    </w:pPr>
    <w:rPr>
      <w:rFonts w:ascii="Arial" w:eastAsia="Lucida Sans Unicode" w:hAnsi="Arial" w:cs="Mangal"/>
      <w:sz w:val="28"/>
      <w:szCs w:val="28"/>
      <w:lang w:eastAsia="ar-SA"/>
    </w:rPr>
  </w:style>
  <w:style w:type="paragraph" w:customStyle="1" w:styleId="3d">
    <w:name w:val="Название3"/>
    <w:basedOn w:val="a0"/>
    <w:qFormat/>
    <w:rsid w:val="00891254"/>
    <w:pPr>
      <w:suppressLineNumbers/>
      <w:spacing w:before="120" w:after="120"/>
      <w:ind w:firstLine="0"/>
      <w:jc w:val="left"/>
    </w:pPr>
    <w:rPr>
      <w:rFonts w:ascii="Arial" w:hAnsi="Arial" w:cs="Mangal"/>
      <w:i/>
      <w:iCs/>
      <w:sz w:val="20"/>
      <w:szCs w:val="24"/>
      <w:lang w:eastAsia="ar-SA"/>
    </w:rPr>
  </w:style>
  <w:style w:type="paragraph" w:customStyle="1" w:styleId="3e">
    <w:name w:val="Указатель3"/>
    <w:basedOn w:val="a0"/>
    <w:qFormat/>
    <w:rsid w:val="00891254"/>
    <w:pPr>
      <w:suppressLineNumbers/>
      <w:ind w:firstLine="0"/>
      <w:jc w:val="left"/>
    </w:pPr>
    <w:rPr>
      <w:rFonts w:ascii="Arial" w:hAnsi="Arial" w:cs="Mangal"/>
      <w:szCs w:val="24"/>
      <w:lang w:eastAsia="ar-SA"/>
    </w:rPr>
  </w:style>
  <w:style w:type="paragraph" w:customStyle="1" w:styleId="2f9">
    <w:name w:val="Название2"/>
    <w:basedOn w:val="a0"/>
    <w:qFormat/>
    <w:rsid w:val="00891254"/>
    <w:pPr>
      <w:suppressLineNumbers/>
      <w:spacing w:before="120" w:after="120"/>
      <w:ind w:firstLine="0"/>
      <w:jc w:val="left"/>
    </w:pPr>
    <w:rPr>
      <w:rFonts w:ascii="Arial" w:hAnsi="Arial" w:cs="Mangal"/>
      <w:i/>
      <w:iCs/>
      <w:sz w:val="20"/>
      <w:szCs w:val="24"/>
      <w:lang w:eastAsia="ar-SA"/>
    </w:rPr>
  </w:style>
  <w:style w:type="paragraph" w:customStyle="1" w:styleId="2fa">
    <w:name w:val="Указатель2"/>
    <w:basedOn w:val="a0"/>
    <w:qFormat/>
    <w:rsid w:val="00891254"/>
    <w:pPr>
      <w:suppressLineNumbers/>
      <w:ind w:firstLine="0"/>
      <w:jc w:val="left"/>
    </w:pPr>
    <w:rPr>
      <w:rFonts w:ascii="Arial" w:hAnsi="Arial" w:cs="Mangal"/>
      <w:szCs w:val="24"/>
      <w:lang w:eastAsia="ar-SA"/>
    </w:rPr>
  </w:style>
  <w:style w:type="paragraph" w:customStyle="1" w:styleId="1ffc">
    <w:name w:val="Название1"/>
    <w:basedOn w:val="a0"/>
    <w:qFormat/>
    <w:rsid w:val="00891254"/>
    <w:pPr>
      <w:suppressLineNumbers/>
      <w:spacing w:before="120" w:after="120"/>
      <w:ind w:firstLine="0"/>
      <w:jc w:val="left"/>
    </w:pPr>
    <w:rPr>
      <w:rFonts w:ascii="Arial" w:hAnsi="Arial" w:cs="Mangal"/>
      <w:i/>
      <w:iCs/>
      <w:sz w:val="20"/>
      <w:szCs w:val="24"/>
      <w:lang w:eastAsia="ar-SA"/>
    </w:rPr>
  </w:style>
  <w:style w:type="paragraph" w:customStyle="1" w:styleId="1ffd">
    <w:name w:val="Указатель1"/>
    <w:basedOn w:val="a0"/>
    <w:qFormat/>
    <w:rsid w:val="00891254"/>
    <w:pPr>
      <w:suppressLineNumbers/>
      <w:ind w:firstLine="0"/>
      <w:jc w:val="left"/>
    </w:pPr>
    <w:rPr>
      <w:rFonts w:ascii="Arial" w:hAnsi="Arial" w:cs="Mangal"/>
      <w:szCs w:val="24"/>
      <w:lang w:eastAsia="ar-SA"/>
    </w:rPr>
  </w:style>
  <w:style w:type="paragraph" w:customStyle="1" w:styleId="StyleFirstline127cm">
    <w:name w:val="Style First line:  127 cm"/>
    <w:basedOn w:val="a0"/>
    <w:qFormat/>
    <w:rsid w:val="00891254"/>
    <w:pPr>
      <w:spacing w:before="120"/>
      <w:ind w:firstLine="720"/>
    </w:pPr>
    <w:rPr>
      <w:rFonts w:ascii="Arial" w:hAnsi="Arial" w:cs="Calibri"/>
      <w:lang w:eastAsia="ar-SA"/>
    </w:rPr>
  </w:style>
  <w:style w:type="paragraph" w:customStyle="1" w:styleId="214">
    <w:name w:val="Основной текст с отступом 21"/>
    <w:basedOn w:val="a0"/>
    <w:qFormat/>
    <w:rsid w:val="00891254"/>
    <w:pPr>
      <w:spacing w:after="120" w:line="480" w:lineRule="auto"/>
      <w:ind w:left="283" w:firstLine="0"/>
      <w:jc w:val="left"/>
    </w:pPr>
    <w:rPr>
      <w:rFonts w:ascii="Times New Roman" w:hAnsi="Times New Roman"/>
      <w:szCs w:val="24"/>
      <w:lang w:eastAsia="ar-SA"/>
    </w:rPr>
  </w:style>
  <w:style w:type="paragraph" w:customStyle="1" w:styleId="315">
    <w:name w:val="Основной текст с отступом 31"/>
    <w:basedOn w:val="a0"/>
    <w:qFormat/>
    <w:rsid w:val="00891254"/>
    <w:pPr>
      <w:spacing w:after="120"/>
      <w:ind w:left="283" w:firstLine="0"/>
      <w:jc w:val="left"/>
    </w:pPr>
    <w:rPr>
      <w:rFonts w:cs="Baltica"/>
      <w:sz w:val="16"/>
      <w:szCs w:val="16"/>
      <w:lang w:eastAsia="ar-SA"/>
    </w:rPr>
  </w:style>
  <w:style w:type="paragraph" w:customStyle="1" w:styleId="user3">
    <w:name w:val="Заголовок таблицы (user)"/>
    <w:basedOn w:val="user1"/>
    <w:qFormat/>
    <w:rsid w:val="00891254"/>
    <w:pPr>
      <w:widowControl/>
      <w:jc w:val="center"/>
    </w:pPr>
    <w:rPr>
      <w:rFonts w:eastAsia="Times New Roman" w:cs="Times New Roman"/>
      <w:b/>
      <w:bCs/>
      <w:kern w:val="0"/>
      <w:lang w:eastAsia="ar-SA" w:bidi="ar-SA"/>
    </w:rPr>
  </w:style>
  <w:style w:type="paragraph" w:customStyle="1" w:styleId="user4">
    <w:name w:val="Содержимое врезки (user)"/>
    <w:basedOn w:val="ad"/>
    <w:qFormat/>
    <w:rsid w:val="00891254"/>
    <w:pPr>
      <w:ind w:firstLine="0"/>
      <w:jc w:val="left"/>
    </w:pPr>
    <w:rPr>
      <w:rFonts w:ascii="Times New Roman" w:hAnsi="Times New Roman"/>
      <w:szCs w:val="24"/>
      <w:lang w:val="ru-RU" w:eastAsia="ar-SA"/>
    </w:rPr>
  </w:style>
  <w:style w:type="paragraph" w:styleId="1ffe">
    <w:name w:val="index 1"/>
    <w:basedOn w:val="a0"/>
    <w:next w:val="a0"/>
    <w:rsid w:val="00891254"/>
    <w:pPr>
      <w:ind w:left="280" w:hanging="280"/>
      <w:jc w:val="left"/>
    </w:pPr>
    <w:rPr>
      <w:rFonts w:ascii="Times New Roman" w:hAnsi="Times New Roman"/>
      <w:szCs w:val="24"/>
      <w:lang w:eastAsia="ar-SA"/>
    </w:rPr>
  </w:style>
  <w:style w:type="paragraph" w:customStyle="1" w:styleId="3f">
    <w:name w:val="3"/>
    <w:basedOn w:val="a0"/>
    <w:qFormat/>
    <w:rsid w:val="00891254"/>
    <w:pPr>
      <w:spacing w:before="280" w:after="280"/>
      <w:ind w:firstLine="0"/>
      <w:jc w:val="left"/>
    </w:pPr>
    <w:rPr>
      <w:rFonts w:ascii="Times New Roman" w:hAnsi="Times New Roman"/>
      <w:szCs w:val="24"/>
      <w:lang w:eastAsia="ar-SA"/>
    </w:rPr>
  </w:style>
  <w:style w:type="paragraph" w:customStyle="1" w:styleId="affffff1">
    <w:name w:val="Название предприятия"/>
    <w:basedOn w:val="a0"/>
    <w:qFormat/>
    <w:rsid w:val="00891254"/>
    <w:pPr>
      <w:spacing w:line="280" w:lineRule="atLeast"/>
      <w:ind w:firstLine="0"/>
      <w:jc w:val="left"/>
    </w:pPr>
    <w:rPr>
      <w:rFonts w:ascii="Arial Black" w:hAnsi="Arial Black"/>
      <w:spacing w:val="-25"/>
      <w:sz w:val="32"/>
      <w:lang w:eastAsia="ar-SA"/>
    </w:rPr>
  </w:style>
  <w:style w:type="paragraph" w:customStyle="1" w:styleId="affffff2">
    <w:name w:val="Обратный адрес"/>
    <w:basedOn w:val="a0"/>
    <w:qFormat/>
    <w:rsid w:val="00891254"/>
    <w:pPr>
      <w:keepLines/>
      <w:tabs>
        <w:tab w:val="left" w:pos="2160"/>
      </w:tabs>
      <w:spacing w:line="160" w:lineRule="atLeast"/>
      <w:ind w:firstLine="0"/>
      <w:jc w:val="left"/>
    </w:pPr>
    <w:rPr>
      <w:rFonts w:ascii="Arial" w:hAnsi="Arial"/>
      <w:sz w:val="14"/>
      <w:lang w:eastAsia="ar-SA"/>
    </w:rPr>
  </w:style>
  <w:style w:type="paragraph" w:customStyle="1" w:styleId="affffff3">
    <w:name w:val="Стиль По правому краю"/>
    <w:basedOn w:val="a0"/>
    <w:next w:val="a0"/>
    <w:autoRedefine/>
    <w:qFormat/>
    <w:rsid w:val="00891254"/>
    <w:pPr>
      <w:ind w:firstLine="0"/>
      <w:jc w:val="right"/>
    </w:pPr>
    <w:rPr>
      <w:rFonts w:ascii="Times New Roman" w:hAnsi="Times New Roman"/>
      <w:b/>
      <w:lang w:eastAsia="ar-SA"/>
    </w:rPr>
  </w:style>
  <w:style w:type="paragraph" w:customStyle="1" w:styleId="BodyText21">
    <w:name w:val="Body Text 21"/>
    <w:basedOn w:val="a0"/>
    <w:qFormat/>
    <w:rsid w:val="00891254"/>
    <w:pPr>
      <w:ind w:firstLine="567"/>
    </w:pPr>
    <w:rPr>
      <w:rFonts w:ascii="Times New Roman" w:hAnsi="Times New Roman"/>
    </w:rPr>
  </w:style>
  <w:style w:type="paragraph" w:customStyle="1" w:styleId="ConsTitle">
    <w:name w:val="ConsTitle"/>
    <w:qFormat/>
    <w:rsid w:val="00891254"/>
    <w:pPr>
      <w:widowControl w:val="0"/>
    </w:pPr>
    <w:rPr>
      <w:rFonts w:ascii="Arial" w:hAnsi="Arial" w:cs="Arial"/>
      <w:b/>
      <w:bCs/>
    </w:rPr>
  </w:style>
  <w:style w:type="paragraph" w:customStyle="1" w:styleId="affffff4">
    <w:name w:val="ВС_осн_текст"/>
    <w:qFormat/>
    <w:rsid w:val="00891254"/>
    <w:pPr>
      <w:tabs>
        <w:tab w:val="left" w:pos="283"/>
      </w:tabs>
      <w:snapToGrid w:val="0"/>
      <w:ind w:firstLine="283"/>
      <w:jc w:val="both"/>
    </w:pPr>
    <w:rPr>
      <w:color w:val="000000"/>
      <w:sz w:val="18"/>
    </w:rPr>
  </w:style>
  <w:style w:type="paragraph" w:customStyle="1" w:styleId="-2">
    <w:name w:val="Контракт-раздел"/>
    <w:basedOn w:val="a0"/>
    <w:next w:val="-1"/>
    <w:qFormat/>
    <w:rsid w:val="00891254"/>
    <w:pPr>
      <w:keepNext/>
      <w:tabs>
        <w:tab w:val="left" w:pos="0"/>
        <w:tab w:val="left" w:pos="540"/>
      </w:tabs>
      <w:spacing w:before="360" w:after="120"/>
      <w:ind w:firstLine="0"/>
      <w:jc w:val="center"/>
      <w:outlineLvl w:val="3"/>
    </w:pPr>
    <w:rPr>
      <w:rFonts w:ascii="Times New Roman" w:hAnsi="Times New Roman"/>
      <w:b/>
      <w:bCs/>
      <w:smallCaps/>
      <w:szCs w:val="24"/>
    </w:rPr>
  </w:style>
  <w:style w:type="paragraph" w:customStyle="1" w:styleId="-0">
    <w:name w:val="Контракт-подпункт"/>
    <w:basedOn w:val="a0"/>
    <w:link w:val="-"/>
    <w:uiPriority w:val="99"/>
    <w:qFormat/>
    <w:rsid w:val="00891254"/>
    <w:pPr>
      <w:tabs>
        <w:tab w:val="left" w:pos="851"/>
      </w:tabs>
      <w:ind w:left="851" w:hanging="851"/>
    </w:pPr>
    <w:rPr>
      <w:rFonts w:ascii="Times New Roman" w:hAnsi="Times New Roman"/>
      <w:szCs w:val="24"/>
      <w:lang w:val="x-none" w:eastAsia="x-none"/>
    </w:rPr>
  </w:style>
  <w:style w:type="paragraph" w:customStyle="1" w:styleId="-3">
    <w:name w:val="Контракт-подподпункт"/>
    <w:basedOn w:val="a0"/>
    <w:qFormat/>
    <w:rsid w:val="00891254"/>
    <w:pPr>
      <w:tabs>
        <w:tab w:val="left" w:pos="1418"/>
      </w:tabs>
      <w:ind w:left="1418" w:hanging="567"/>
    </w:pPr>
    <w:rPr>
      <w:rFonts w:ascii="Times New Roman" w:hAnsi="Times New Roman"/>
      <w:szCs w:val="24"/>
    </w:rPr>
  </w:style>
  <w:style w:type="paragraph" w:customStyle="1" w:styleId="ml">
    <w:name w:val="ml"/>
    <w:basedOn w:val="a0"/>
    <w:qFormat/>
    <w:rsid w:val="00891254"/>
    <w:pPr>
      <w:spacing w:beforeAutospacing="1" w:afterAutospacing="1"/>
      <w:ind w:firstLine="0"/>
      <w:jc w:val="left"/>
    </w:pPr>
    <w:rPr>
      <w:rFonts w:ascii="Times New Roman" w:hAnsi="Times New Roman"/>
      <w:szCs w:val="24"/>
    </w:rPr>
  </w:style>
  <w:style w:type="paragraph" w:customStyle="1" w:styleId="affffff5">
    <w:name w:val="Преамбула"/>
    <w:basedOn w:val="a0"/>
    <w:qFormat/>
    <w:rsid w:val="00891254"/>
    <w:rPr>
      <w:rFonts w:ascii="Times New Roman" w:hAnsi="Times New Roman"/>
      <w:szCs w:val="24"/>
    </w:rPr>
  </w:style>
  <w:style w:type="paragraph" w:customStyle="1" w:styleId="1fff">
    <w:name w:val="Подпункт контракта_1"/>
    <w:basedOn w:val="1fff0"/>
    <w:qFormat/>
    <w:rsid w:val="00891254"/>
  </w:style>
  <w:style w:type="paragraph" w:customStyle="1" w:styleId="1fff1">
    <w:name w:val="Раздел контракта_1"/>
    <w:basedOn w:val="a0"/>
    <w:qFormat/>
    <w:rsid w:val="00891254"/>
    <w:pPr>
      <w:spacing w:before="240" w:after="240" w:line="360" w:lineRule="auto"/>
      <w:ind w:firstLine="0"/>
      <w:jc w:val="center"/>
    </w:pPr>
    <w:rPr>
      <w:rFonts w:ascii="Times New Roman" w:hAnsi="Times New Roman"/>
      <w:b/>
      <w:szCs w:val="24"/>
    </w:rPr>
  </w:style>
  <w:style w:type="paragraph" w:customStyle="1" w:styleId="1fff0">
    <w:name w:val="Пункт контракта_1"/>
    <w:basedOn w:val="affff3"/>
    <w:qFormat/>
    <w:rsid w:val="00891254"/>
    <w:pPr>
      <w:tabs>
        <w:tab w:val="left" w:pos="1134"/>
      </w:tabs>
      <w:ind w:left="0"/>
      <w:jc w:val="both"/>
    </w:pPr>
  </w:style>
  <w:style w:type="paragraph" w:customStyle="1" w:styleId="2fb">
    <w:name w:val="заголовок 2"/>
    <w:basedOn w:val="a0"/>
    <w:next w:val="a0"/>
    <w:qFormat/>
    <w:rsid w:val="00891254"/>
    <w:pPr>
      <w:keepNext/>
      <w:ind w:firstLine="0"/>
      <w:jc w:val="left"/>
      <w:outlineLvl w:val="1"/>
    </w:pPr>
    <w:rPr>
      <w:rFonts w:ascii="Times New Roman" w:hAnsi="Times New Roman"/>
      <w:sz w:val="28"/>
      <w:szCs w:val="28"/>
    </w:rPr>
  </w:style>
  <w:style w:type="paragraph" w:customStyle="1" w:styleId="1fb">
    <w:name w:val="Заголовок №1"/>
    <w:basedOn w:val="a0"/>
    <w:link w:val="1fa"/>
    <w:qFormat/>
    <w:rsid w:val="00891254"/>
    <w:pPr>
      <w:shd w:val="clear" w:color="auto" w:fill="FFFFFF"/>
      <w:spacing w:line="278" w:lineRule="exact"/>
      <w:ind w:firstLine="0"/>
      <w:jc w:val="center"/>
      <w:outlineLvl w:val="0"/>
    </w:pPr>
    <w:rPr>
      <w:rFonts w:ascii="Times New Roman" w:hAnsi="Times New Roman"/>
      <w:b/>
      <w:bCs/>
      <w:sz w:val="20"/>
      <w:lang w:val="x-none" w:eastAsia="x-none"/>
    </w:rPr>
  </w:style>
  <w:style w:type="paragraph" w:customStyle="1" w:styleId="affffff6">
    <w:name w:val="обычный"/>
    <w:basedOn w:val="a0"/>
    <w:qFormat/>
    <w:rsid w:val="00891254"/>
    <w:pPr>
      <w:ind w:firstLine="0"/>
      <w:jc w:val="left"/>
    </w:pPr>
    <w:rPr>
      <w:rFonts w:ascii="Times New Roman" w:hAnsi="Times New Roman"/>
      <w:color w:val="000000"/>
      <w:sz w:val="20"/>
      <w:lang w:eastAsia="zh-CN"/>
    </w:rPr>
  </w:style>
  <w:style w:type="paragraph" w:customStyle="1" w:styleId="standard1">
    <w:name w:val="standard1"/>
    <w:basedOn w:val="a0"/>
    <w:qFormat/>
    <w:rsid w:val="00891254"/>
    <w:pPr>
      <w:ind w:firstLine="0"/>
      <w:jc w:val="left"/>
    </w:pPr>
    <w:rPr>
      <w:rFonts w:ascii="Times New Roman" w:hAnsi="Times New Roman"/>
      <w:color w:val="000000"/>
      <w:szCs w:val="24"/>
      <w:lang w:eastAsia="zh-CN"/>
    </w:rPr>
  </w:style>
  <w:style w:type="paragraph" w:customStyle="1" w:styleId="FORMATTEXT0">
    <w:name w:val=".FORMATTEXT"/>
    <w:qFormat/>
    <w:rsid w:val="00891254"/>
    <w:pPr>
      <w:widowControl w:val="0"/>
    </w:pPr>
    <w:rPr>
      <w:sz w:val="24"/>
      <w:szCs w:val="24"/>
    </w:rPr>
  </w:style>
  <w:style w:type="paragraph" w:customStyle="1" w:styleId="MIDDLEPICT">
    <w:name w:val=".MIDDLEPICT"/>
    <w:qFormat/>
    <w:rsid w:val="00891254"/>
    <w:pPr>
      <w:widowControl w:val="0"/>
    </w:pPr>
    <w:rPr>
      <w:rFonts w:ascii="Arial" w:hAnsi="Arial" w:cs="Arial"/>
      <w:sz w:val="24"/>
      <w:szCs w:val="24"/>
    </w:rPr>
  </w:style>
  <w:style w:type="paragraph" w:customStyle="1" w:styleId="2c">
    <w:name w:val="Заголовок №2"/>
    <w:basedOn w:val="a0"/>
    <w:link w:val="2b"/>
    <w:qFormat/>
    <w:rsid w:val="00891254"/>
    <w:pPr>
      <w:shd w:val="clear" w:color="auto" w:fill="FFFFFF"/>
      <w:spacing w:before="660" w:after="180" w:line="0" w:lineRule="atLeast"/>
      <w:ind w:firstLine="0"/>
      <w:jc w:val="left"/>
      <w:outlineLvl w:val="1"/>
    </w:pPr>
    <w:rPr>
      <w:rFonts w:ascii="Times New Roman" w:hAnsi="Times New Roman"/>
      <w:sz w:val="20"/>
      <w:szCs w:val="24"/>
      <w:shd w:val="clear" w:color="auto" w:fill="FFFFFF"/>
      <w:lang w:val="x-none" w:eastAsia="x-none"/>
    </w:rPr>
  </w:style>
  <w:style w:type="paragraph" w:customStyle="1" w:styleId="Style2">
    <w:name w:val="Style2"/>
    <w:basedOn w:val="a0"/>
    <w:qFormat/>
    <w:rsid w:val="00891254"/>
    <w:pPr>
      <w:widowControl w:val="0"/>
      <w:spacing w:line="278" w:lineRule="exact"/>
      <w:ind w:firstLine="0"/>
      <w:jc w:val="center"/>
    </w:pPr>
    <w:rPr>
      <w:rFonts w:ascii="Times New Roman" w:hAnsi="Times New Roman"/>
      <w:szCs w:val="24"/>
    </w:rPr>
  </w:style>
  <w:style w:type="paragraph" w:customStyle="1" w:styleId="Style31">
    <w:name w:val="Style31"/>
    <w:basedOn w:val="a0"/>
    <w:qFormat/>
    <w:rsid w:val="00891254"/>
    <w:pPr>
      <w:widowControl w:val="0"/>
      <w:spacing w:line="274" w:lineRule="exact"/>
      <w:ind w:firstLine="720"/>
    </w:pPr>
    <w:rPr>
      <w:rFonts w:ascii="Times New Roman" w:hAnsi="Times New Roman"/>
      <w:szCs w:val="24"/>
    </w:rPr>
  </w:style>
  <w:style w:type="paragraph" w:customStyle="1" w:styleId="Style13">
    <w:name w:val="Style13"/>
    <w:basedOn w:val="a0"/>
    <w:qFormat/>
    <w:rsid w:val="00891254"/>
    <w:pPr>
      <w:widowControl w:val="0"/>
      <w:spacing w:line="624" w:lineRule="exact"/>
      <w:ind w:firstLine="2438"/>
      <w:jc w:val="left"/>
    </w:pPr>
    <w:rPr>
      <w:rFonts w:ascii="Century Schoolbook" w:hAnsi="Century Schoolbook"/>
      <w:szCs w:val="24"/>
    </w:rPr>
  </w:style>
  <w:style w:type="paragraph" w:customStyle="1" w:styleId="Style18">
    <w:name w:val="Style18"/>
    <w:basedOn w:val="a0"/>
    <w:qFormat/>
    <w:rsid w:val="00891254"/>
    <w:pPr>
      <w:widowControl w:val="0"/>
      <w:spacing w:line="653" w:lineRule="exact"/>
      <w:ind w:firstLine="1142"/>
      <w:jc w:val="left"/>
    </w:pPr>
    <w:rPr>
      <w:rFonts w:ascii="Century Schoolbook" w:hAnsi="Century Schoolbook"/>
      <w:szCs w:val="24"/>
    </w:rPr>
  </w:style>
  <w:style w:type="paragraph" w:customStyle="1" w:styleId="01zagolovok">
    <w:name w:val="01_zagolovok"/>
    <w:basedOn w:val="a0"/>
    <w:qFormat/>
    <w:rsid w:val="00891254"/>
    <w:pPr>
      <w:keepNext/>
      <w:pageBreakBefore/>
      <w:spacing w:before="360" w:after="120"/>
      <w:ind w:firstLine="0"/>
      <w:jc w:val="left"/>
      <w:outlineLvl w:val="0"/>
    </w:pPr>
    <w:rPr>
      <w:rFonts w:ascii="GaramondC" w:hAnsi="GaramondC"/>
      <w:b/>
      <w:color w:val="000000"/>
      <w:sz w:val="40"/>
      <w:szCs w:val="62"/>
    </w:rPr>
  </w:style>
  <w:style w:type="paragraph" w:customStyle="1" w:styleId="textabl">
    <w:name w:val="textabl"/>
    <w:basedOn w:val="a0"/>
    <w:qFormat/>
    <w:rsid w:val="00891254"/>
    <w:pPr>
      <w:spacing w:beforeAutospacing="1" w:afterAutospacing="1"/>
      <w:ind w:firstLine="0"/>
      <w:jc w:val="left"/>
    </w:pPr>
    <w:rPr>
      <w:rFonts w:ascii="Times New Roman" w:hAnsi="Times New Roman"/>
      <w:szCs w:val="24"/>
    </w:rPr>
  </w:style>
  <w:style w:type="paragraph" w:customStyle="1" w:styleId="Preformat">
    <w:name w:val="Preformat"/>
    <w:qFormat/>
    <w:rsid w:val="00891254"/>
    <w:rPr>
      <w:rFonts w:ascii="Courier New" w:hAnsi="Courier New" w:cs="Courier New"/>
    </w:rPr>
  </w:style>
  <w:style w:type="paragraph" w:styleId="affffff7">
    <w:name w:val="TOC Heading"/>
    <w:basedOn w:val="1"/>
    <w:next w:val="a0"/>
    <w:uiPriority w:val="39"/>
    <w:unhideWhenUsed/>
    <w:qFormat/>
    <w:rsid w:val="00891254"/>
    <w:pPr>
      <w:keepLines/>
      <w:spacing w:before="240" w:line="259" w:lineRule="auto"/>
      <w:jc w:val="left"/>
      <w:outlineLvl w:val="9"/>
    </w:pPr>
    <w:rPr>
      <w:rFonts w:ascii="Cambria" w:hAnsi="Cambria"/>
      <w:b w:val="0"/>
      <w:bCs w:val="0"/>
      <w:color w:val="365F91"/>
      <w:sz w:val="32"/>
      <w:szCs w:val="32"/>
      <w:lang w:val="ru-RU" w:eastAsia="ru-RU"/>
    </w:rPr>
  </w:style>
  <w:style w:type="paragraph" w:styleId="3f0">
    <w:name w:val="toc 3"/>
    <w:basedOn w:val="a0"/>
    <w:next w:val="a0"/>
    <w:autoRedefine/>
    <w:uiPriority w:val="39"/>
    <w:unhideWhenUsed/>
    <w:rsid w:val="00891254"/>
    <w:pPr>
      <w:spacing w:after="100" w:line="259" w:lineRule="auto"/>
      <w:ind w:left="440" w:firstLine="0"/>
      <w:jc w:val="left"/>
    </w:pPr>
    <w:rPr>
      <w:rFonts w:ascii="Calibri" w:hAnsi="Calibri"/>
      <w:sz w:val="22"/>
      <w:szCs w:val="22"/>
    </w:rPr>
  </w:style>
  <w:style w:type="paragraph" w:customStyle="1" w:styleId="Textbody">
    <w:name w:val="Text body"/>
    <w:basedOn w:val="Standard"/>
    <w:qFormat/>
    <w:rsid w:val="00891254"/>
    <w:pPr>
      <w:spacing w:after="120"/>
    </w:pPr>
    <w:rPr>
      <w:rFonts w:ascii="Times New Roman" w:eastAsia="Andale Sans UI" w:hAnsi="Times New Roman" w:cs="Tahoma"/>
      <w:sz w:val="24"/>
      <w:szCs w:val="24"/>
      <w:lang w:val="de-DE" w:eastAsia="ja-JP" w:bidi="fa-IR"/>
    </w:rPr>
  </w:style>
  <w:style w:type="paragraph" w:customStyle="1" w:styleId="2500">
    <w:name w:val="Знак Знак25_0"/>
    <w:basedOn w:val="a0"/>
    <w:qFormat/>
    <w:rsid w:val="00891254"/>
    <w:pPr>
      <w:spacing w:beforeAutospacing="1" w:afterAutospacing="1"/>
      <w:ind w:firstLine="0"/>
      <w:jc w:val="left"/>
    </w:pPr>
    <w:rPr>
      <w:rFonts w:ascii="Tahoma" w:hAnsi="Tahoma" w:cs="Tahoma"/>
      <w:sz w:val="20"/>
      <w:lang w:val="en-US" w:eastAsia="en-US"/>
    </w:rPr>
  </w:style>
  <w:style w:type="paragraph" w:customStyle="1" w:styleId="affffff8">
    <w:name w:val="Текстовка"/>
    <w:basedOn w:val="a0"/>
    <w:qFormat/>
    <w:rsid w:val="00891254"/>
    <w:pPr>
      <w:ind w:firstLine="567"/>
    </w:pPr>
    <w:rPr>
      <w:rFonts w:ascii="Arial" w:hAnsi="Arial"/>
      <w:sz w:val="18"/>
    </w:rPr>
  </w:style>
  <w:style w:type="paragraph" w:customStyle="1" w:styleId="msonormalcxsplast">
    <w:name w:val="msonormalcxsplast"/>
    <w:basedOn w:val="a0"/>
    <w:qFormat/>
    <w:rsid w:val="00891254"/>
    <w:pPr>
      <w:spacing w:beforeAutospacing="1" w:afterAutospacing="1"/>
      <w:ind w:firstLine="0"/>
      <w:jc w:val="left"/>
    </w:pPr>
    <w:rPr>
      <w:rFonts w:ascii="Times New Roman" w:hAnsi="Times New Roman"/>
      <w:szCs w:val="24"/>
    </w:rPr>
  </w:style>
  <w:style w:type="paragraph" w:customStyle="1" w:styleId="msobodytextcxspmiddle">
    <w:name w:val="msobodytextcxspmiddle"/>
    <w:basedOn w:val="a0"/>
    <w:qFormat/>
    <w:rsid w:val="00891254"/>
    <w:pPr>
      <w:spacing w:beforeAutospacing="1" w:afterAutospacing="1"/>
      <w:ind w:firstLine="0"/>
      <w:jc w:val="left"/>
    </w:pPr>
    <w:rPr>
      <w:rFonts w:ascii="Times New Roman" w:hAnsi="Times New Roman"/>
      <w:szCs w:val="24"/>
    </w:rPr>
  </w:style>
  <w:style w:type="paragraph" w:customStyle="1" w:styleId="msobodytextcxsplast">
    <w:name w:val="msobodytextcxsplast"/>
    <w:basedOn w:val="a0"/>
    <w:qFormat/>
    <w:rsid w:val="00891254"/>
    <w:pPr>
      <w:spacing w:beforeAutospacing="1" w:afterAutospacing="1"/>
      <w:ind w:firstLine="0"/>
      <w:jc w:val="left"/>
    </w:pPr>
    <w:rPr>
      <w:rFonts w:ascii="Times New Roman" w:hAnsi="Times New Roman"/>
      <w:szCs w:val="24"/>
    </w:rPr>
  </w:style>
  <w:style w:type="paragraph" w:customStyle="1" w:styleId="253">
    <w:name w:val="Знак Знак25 Знак Знак"/>
    <w:basedOn w:val="a0"/>
    <w:uiPriority w:val="99"/>
    <w:qFormat/>
    <w:rsid w:val="00891254"/>
    <w:pPr>
      <w:spacing w:beforeAutospacing="1" w:afterAutospacing="1"/>
      <w:ind w:firstLine="0"/>
      <w:jc w:val="left"/>
    </w:pPr>
    <w:rPr>
      <w:rFonts w:ascii="Tahoma" w:hAnsi="Tahoma" w:cs="Tahoma"/>
      <w:sz w:val="20"/>
      <w:lang w:val="en-US" w:eastAsia="en-US"/>
    </w:rPr>
  </w:style>
  <w:style w:type="paragraph" w:customStyle="1" w:styleId="user5">
    <w:name w:val="Таблица (user)"/>
    <w:basedOn w:val="a0"/>
    <w:qFormat/>
    <w:rsid w:val="00891254"/>
    <w:pPr>
      <w:ind w:firstLine="0"/>
      <w:jc w:val="left"/>
    </w:pPr>
    <w:rPr>
      <w:rFonts w:ascii="Arial" w:hAnsi="Arial"/>
      <w:sz w:val="18"/>
    </w:rPr>
  </w:style>
  <w:style w:type="paragraph" w:customStyle="1" w:styleId="affffff9">
    <w:name w:val="Новый подстрочник"/>
    <w:basedOn w:val="user5"/>
    <w:autoRedefine/>
    <w:qFormat/>
    <w:rsid w:val="00891254"/>
    <w:pPr>
      <w:jc w:val="center"/>
    </w:pPr>
    <w:rPr>
      <w:sz w:val="16"/>
    </w:rPr>
  </w:style>
  <w:style w:type="paragraph" w:customStyle="1" w:styleId="1fff2">
    <w:name w:val="Заголовок 1а"/>
    <w:basedOn w:val="a0"/>
    <w:autoRedefine/>
    <w:qFormat/>
    <w:rsid w:val="00891254"/>
    <w:pPr>
      <w:spacing w:line="480" w:lineRule="auto"/>
      <w:ind w:firstLine="0"/>
      <w:jc w:val="center"/>
    </w:pPr>
    <w:rPr>
      <w:rFonts w:ascii="Times New Roman" w:hAnsi="Times New Roman"/>
      <w:b/>
      <w:sz w:val="22"/>
      <w:szCs w:val="22"/>
    </w:rPr>
  </w:style>
  <w:style w:type="paragraph" w:customStyle="1" w:styleId="2e">
    <w:name w:val="Основной текст (2)"/>
    <w:basedOn w:val="a0"/>
    <w:link w:val="2d"/>
    <w:uiPriority w:val="99"/>
    <w:qFormat/>
    <w:rsid w:val="00891254"/>
    <w:pPr>
      <w:shd w:val="clear" w:color="auto" w:fill="FFFFFF"/>
      <w:spacing w:after="300" w:line="240" w:lineRule="atLeast"/>
      <w:ind w:firstLine="0"/>
      <w:jc w:val="left"/>
    </w:pPr>
    <w:rPr>
      <w:rFonts w:ascii="Times New Roman" w:hAnsi="Times New Roman"/>
      <w:sz w:val="23"/>
      <w:szCs w:val="23"/>
      <w:lang w:val="x-none" w:eastAsia="x-none"/>
    </w:rPr>
  </w:style>
  <w:style w:type="paragraph" w:customStyle="1" w:styleId="1fd">
    <w:name w:val="Основной текст1"/>
    <w:basedOn w:val="a0"/>
    <w:link w:val="affff1"/>
    <w:uiPriority w:val="99"/>
    <w:qFormat/>
    <w:rsid w:val="00891254"/>
    <w:pPr>
      <w:widowControl w:val="0"/>
      <w:shd w:val="clear" w:color="auto" w:fill="FFFFFF"/>
      <w:ind w:firstLine="0"/>
      <w:jc w:val="left"/>
    </w:pPr>
    <w:rPr>
      <w:rFonts w:ascii="Times New Roman" w:hAnsi="Times New Roman"/>
      <w:sz w:val="20"/>
      <w:lang w:val="x-none" w:eastAsia="x-none"/>
    </w:rPr>
  </w:style>
  <w:style w:type="paragraph" w:customStyle="1" w:styleId="affffffa">
    <w:name w:val="Обычный + По ширине"/>
    <w:basedOn w:val="a0"/>
    <w:qFormat/>
    <w:rsid w:val="00891254"/>
    <w:pPr>
      <w:ind w:right="-30"/>
    </w:pPr>
    <w:rPr>
      <w:rFonts w:ascii="Times New Roman" w:hAnsi="Times New Roman"/>
      <w:sz w:val="22"/>
      <w:lang w:eastAsia="ar-SA"/>
    </w:rPr>
  </w:style>
  <w:style w:type="paragraph" w:customStyle="1" w:styleId="105">
    <w:name w:val="Обычный + 10"/>
    <w:basedOn w:val="user0"/>
    <w:qFormat/>
    <w:rsid w:val="00891254"/>
    <w:pPr>
      <w:tabs>
        <w:tab w:val="left" w:pos="1134"/>
      </w:tabs>
      <w:spacing w:before="100" w:after="100"/>
      <w:ind w:right="225" w:firstLine="426"/>
      <w:jc w:val="left"/>
    </w:pPr>
    <w:rPr>
      <w:b w:val="0"/>
      <w:sz w:val="19"/>
      <w:szCs w:val="19"/>
      <w:lang w:val="ru-RU" w:eastAsia="ar-SA"/>
    </w:rPr>
  </w:style>
  <w:style w:type="paragraph" w:customStyle="1" w:styleId="233">
    <w:name w:val="Основной текст с отступом 23"/>
    <w:basedOn w:val="a0"/>
    <w:qFormat/>
    <w:rsid w:val="00891254"/>
    <w:pPr>
      <w:widowControl w:val="0"/>
      <w:ind w:firstLine="567"/>
    </w:pPr>
    <w:rPr>
      <w:rFonts w:ascii="Times New Roman" w:hAnsi="Times New Roman"/>
    </w:rPr>
  </w:style>
  <w:style w:type="paragraph" w:customStyle="1" w:styleId="241">
    <w:name w:val="Основной текст 24"/>
    <w:basedOn w:val="a0"/>
    <w:qFormat/>
    <w:rsid w:val="00891254"/>
    <w:pPr>
      <w:spacing w:after="120" w:line="480" w:lineRule="auto"/>
      <w:ind w:firstLine="0"/>
      <w:jc w:val="left"/>
    </w:pPr>
    <w:rPr>
      <w:rFonts w:ascii="Times New Roman" w:hAnsi="Times New Roman"/>
      <w:sz w:val="20"/>
      <w:lang w:eastAsia="ar-SA"/>
    </w:rPr>
  </w:style>
  <w:style w:type="paragraph" w:customStyle="1" w:styleId="234">
    <w:name w:val="Основной текст 23"/>
    <w:basedOn w:val="a0"/>
    <w:uiPriority w:val="99"/>
    <w:qFormat/>
    <w:rsid w:val="00891254"/>
    <w:pPr>
      <w:widowControl w:val="0"/>
      <w:spacing w:before="120" w:after="120"/>
      <w:ind w:firstLine="851"/>
    </w:pPr>
    <w:rPr>
      <w:rFonts w:ascii="Times New Roman" w:hAnsi="Times New Roman"/>
    </w:rPr>
  </w:style>
  <w:style w:type="paragraph" w:customStyle="1" w:styleId="affffffb">
    <w:name w:val="Îñíîâí"/>
    <w:basedOn w:val="a0"/>
    <w:uiPriority w:val="99"/>
    <w:qFormat/>
    <w:rsid w:val="00891254"/>
    <w:pPr>
      <w:widowControl w:val="0"/>
      <w:ind w:firstLine="0"/>
    </w:pPr>
    <w:rPr>
      <w:rFonts w:ascii="Arial" w:hAnsi="Arial"/>
      <w:sz w:val="22"/>
    </w:rPr>
  </w:style>
  <w:style w:type="paragraph" w:customStyle="1" w:styleId="a">
    <w:name w:val="ТЗ_текст"/>
    <w:basedOn w:val="afffff"/>
    <w:qFormat/>
    <w:rsid w:val="00891254"/>
    <w:pPr>
      <w:numPr>
        <w:numId w:val="4"/>
      </w:numPr>
      <w:tabs>
        <w:tab w:val="left" w:pos="113"/>
        <w:tab w:val="left" w:pos="720"/>
      </w:tabs>
      <w:spacing w:before="60" w:after="0" w:line="360" w:lineRule="auto"/>
      <w:ind w:left="720" w:hanging="360"/>
    </w:pPr>
    <w:rPr>
      <w:szCs w:val="24"/>
      <w:lang w:eastAsia="ar-SA"/>
    </w:rPr>
  </w:style>
  <w:style w:type="paragraph" w:customStyle="1" w:styleId="2fc">
    <w:name w:val="Основной текст2"/>
    <w:basedOn w:val="a0"/>
    <w:qFormat/>
    <w:rsid w:val="00891254"/>
    <w:pPr>
      <w:shd w:val="clear" w:color="auto" w:fill="FFFFFF"/>
      <w:spacing w:before="300" w:after="60" w:line="312" w:lineRule="exact"/>
      <w:ind w:firstLine="660"/>
    </w:pPr>
    <w:rPr>
      <w:rFonts w:ascii="Times New Roman" w:hAnsi="Times New Roman"/>
      <w:color w:val="000000"/>
      <w:sz w:val="21"/>
      <w:szCs w:val="21"/>
      <w:lang w:bidi="ru-RU"/>
    </w:rPr>
  </w:style>
  <w:style w:type="paragraph" w:customStyle="1" w:styleId="510">
    <w:name w:val="Основной текст (5)1"/>
    <w:basedOn w:val="a0"/>
    <w:qFormat/>
    <w:rsid w:val="00891254"/>
    <w:pPr>
      <w:shd w:val="clear" w:color="auto" w:fill="FFFFFF"/>
      <w:spacing w:after="660" w:line="240" w:lineRule="atLeast"/>
      <w:ind w:firstLine="0"/>
      <w:jc w:val="left"/>
    </w:pPr>
    <w:rPr>
      <w:rFonts w:ascii="Times New Roman" w:eastAsia="Arial Unicode MS" w:hAnsi="Times New Roman"/>
      <w:sz w:val="28"/>
      <w:szCs w:val="28"/>
    </w:rPr>
  </w:style>
  <w:style w:type="paragraph" w:customStyle="1" w:styleId="610">
    <w:name w:val="Основной текст (6)1"/>
    <w:basedOn w:val="a0"/>
    <w:qFormat/>
    <w:rsid w:val="00891254"/>
    <w:pPr>
      <w:shd w:val="clear" w:color="auto" w:fill="FFFFFF"/>
      <w:spacing w:before="420" w:line="317" w:lineRule="exact"/>
      <w:ind w:firstLine="760"/>
    </w:pPr>
    <w:rPr>
      <w:rFonts w:ascii="Times New Roman" w:eastAsia="Arial Unicode MS" w:hAnsi="Times New Roman"/>
      <w:sz w:val="28"/>
      <w:szCs w:val="28"/>
      <w:lang w:eastAsia="ar-SA"/>
    </w:rPr>
  </w:style>
  <w:style w:type="paragraph" w:customStyle="1" w:styleId="215">
    <w:name w:val="Заголовок №21"/>
    <w:basedOn w:val="a0"/>
    <w:qFormat/>
    <w:rsid w:val="00891254"/>
    <w:pPr>
      <w:shd w:val="clear" w:color="auto" w:fill="FFFFFF"/>
      <w:spacing w:before="300" w:line="317" w:lineRule="exact"/>
      <w:ind w:firstLine="0"/>
      <w:jc w:val="left"/>
    </w:pPr>
    <w:rPr>
      <w:rFonts w:ascii="Times New Roman" w:hAnsi="Times New Roman"/>
      <w:b/>
      <w:bCs/>
      <w:sz w:val="28"/>
      <w:szCs w:val="28"/>
      <w:lang w:eastAsia="ar-SA"/>
    </w:rPr>
  </w:style>
  <w:style w:type="paragraph" w:customStyle="1" w:styleId="3110">
    <w:name w:val="Основной текст (31)1"/>
    <w:basedOn w:val="a0"/>
    <w:link w:val="313"/>
    <w:uiPriority w:val="99"/>
    <w:qFormat/>
    <w:rsid w:val="00891254"/>
    <w:pPr>
      <w:shd w:val="clear" w:color="auto" w:fill="FFFFFF"/>
      <w:spacing w:line="240" w:lineRule="atLeast"/>
      <w:ind w:firstLine="0"/>
      <w:jc w:val="left"/>
    </w:pPr>
    <w:rPr>
      <w:rFonts w:ascii="Courier New" w:hAnsi="Courier New"/>
      <w:sz w:val="8"/>
      <w:lang w:val="x-none" w:eastAsia="x-none"/>
    </w:rPr>
  </w:style>
  <w:style w:type="paragraph" w:customStyle="1" w:styleId="3f1">
    <w:name w:val="Абзац списка3"/>
    <w:basedOn w:val="a0"/>
    <w:qFormat/>
    <w:rsid w:val="00891254"/>
    <w:pPr>
      <w:ind w:left="720" w:firstLine="0"/>
      <w:jc w:val="left"/>
    </w:pPr>
    <w:rPr>
      <w:rFonts w:ascii="Times New Roman" w:hAnsi="Times New Roman" w:cs="Calibri"/>
      <w:szCs w:val="24"/>
      <w:lang w:eastAsia="ar-SA"/>
    </w:rPr>
  </w:style>
  <w:style w:type="paragraph" w:customStyle="1" w:styleId="affffffc">
    <w:name w:val="Подподпункт"/>
    <w:basedOn w:val="a0"/>
    <w:uiPriority w:val="99"/>
    <w:qFormat/>
    <w:rsid w:val="005522B0"/>
    <w:pPr>
      <w:tabs>
        <w:tab w:val="left" w:pos="1701"/>
      </w:tabs>
      <w:ind w:left="1701" w:hanging="567"/>
    </w:pPr>
    <w:rPr>
      <w:rFonts w:ascii="Times New Roman" w:hAnsi="Times New Roman"/>
      <w:szCs w:val="24"/>
    </w:rPr>
  </w:style>
  <w:style w:type="paragraph" w:customStyle="1" w:styleId="user6">
    <w:name w:val="Текст в заданном формате (user)"/>
    <w:basedOn w:val="a0"/>
    <w:qFormat/>
    <w:rsid w:val="003302D2"/>
    <w:pPr>
      <w:spacing w:line="276" w:lineRule="auto"/>
      <w:jc w:val="left"/>
    </w:pPr>
    <w:rPr>
      <w:rFonts w:ascii="Courier New" w:eastAsia="NSimSun" w:hAnsi="Courier New" w:cs="Courier New"/>
      <w:color w:val="000000"/>
      <w:sz w:val="20"/>
      <w:lang w:eastAsia="ar-SA"/>
    </w:rPr>
  </w:style>
  <w:style w:type="paragraph" w:customStyle="1" w:styleId="CharChar4">
    <w:name w:val="Char Char4"/>
    <w:basedOn w:val="a0"/>
    <w:autoRedefine/>
    <w:qFormat/>
    <w:rsid w:val="00A413CE"/>
    <w:pPr>
      <w:spacing w:after="160"/>
      <w:ind w:firstLine="720"/>
      <w:jc w:val="left"/>
    </w:pPr>
    <w:rPr>
      <w:rFonts w:ascii="Times New Roman" w:hAnsi="Times New Roman"/>
      <w:sz w:val="28"/>
      <w:lang w:val="en-US" w:eastAsia="en-US"/>
    </w:rPr>
  </w:style>
  <w:style w:type="paragraph" w:customStyle="1" w:styleId="headertext">
    <w:name w:val="headertext"/>
    <w:basedOn w:val="a0"/>
    <w:qFormat/>
    <w:rsid w:val="00B85B70"/>
    <w:pPr>
      <w:spacing w:beforeAutospacing="1" w:afterAutospacing="1"/>
      <w:ind w:firstLine="0"/>
      <w:jc w:val="left"/>
    </w:pPr>
    <w:rPr>
      <w:rFonts w:ascii="Times New Roman" w:hAnsi="Times New Roman"/>
      <w:szCs w:val="24"/>
    </w:rPr>
  </w:style>
  <w:style w:type="paragraph" w:customStyle="1" w:styleId="ConsPlusDocList">
    <w:name w:val="ConsPlusDocList"/>
    <w:next w:val="a0"/>
    <w:uiPriority w:val="99"/>
    <w:qFormat/>
    <w:rsid w:val="002859F9"/>
    <w:pPr>
      <w:widowControl w:val="0"/>
    </w:pPr>
    <w:rPr>
      <w:rFonts w:ascii="Arial" w:hAnsi="Arial" w:cs="Arial"/>
      <w:lang w:eastAsia="hi-IN" w:bidi="hi-IN"/>
    </w:rPr>
  </w:style>
  <w:style w:type="paragraph" w:customStyle="1" w:styleId="Style14">
    <w:name w:val="Style14"/>
    <w:basedOn w:val="a0"/>
    <w:qFormat/>
    <w:rsid w:val="004332EC"/>
    <w:pPr>
      <w:widowControl w:val="0"/>
      <w:spacing w:line="276" w:lineRule="exact"/>
      <w:ind w:firstLine="582"/>
    </w:pPr>
    <w:rPr>
      <w:rFonts w:ascii="Times New Roman" w:eastAsia="Calibri" w:hAnsi="Times New Roman"/>
      <w:szCs w:val="24"/>
    </w:rPr>
  </w:style>
  <w:style w:type="paragraph" w:customStyle="1" w:styleId="Style10">
    <w:name w:val="Style10"/>
    <w:basedOn w:val="a0"/>
    <w:qFormat/>
    <w:rsid w:val="004332EC"/>
    <w:pPr>
      <w:widowControl w:val="0"/>
      <w:spacing w:line="274" w:lineRule="exact"/>
      <w:ind w:firstLine="0"/>
    </w:pPr>
    <w:rPr>
      <w:rFonts w:ascii="Times New Roman" w:eastAsia="Calibri" w:hAnsi="Times New Roman"/>
      <w:szCs w:val="24"/>
    </w:rPr>
  </w:style>
  <w:style w:type="paragraph" w:customStyle="1" w:styleId="1KGK9">
    <w:name w:val="1KG=K9"/>
    <w:qFormat/>
    <w:rsid w:val="00480B95"/>
    <w:pPr>
      <w:jc w:val="both"/>
    </w:pPr>
    <w:rPr>
      <w:rFonts w:ascii="MS Sans Serif" w:hAnsi="MS Sans Serif"/>
      <w:sz w:val="24"/>
      <w:szCs w:val="24"/>
    </w:rPr>
  </w:style>
  <w:style w:type="paragraph" w:customStyle="1" w:styleId="ConsPlusTitle">
    <w:name w:val="ConsPlusTitle"/>
    <w:qFormat/>
    <w:rsid w:val="00FD16BD"/>
    <w:pPr>
      <w:widowControl w:val="0"/>
    </w:pPr>
    <w:rPr>
      <w:b/>
      <w:bCs/>
      <w:sz w:val="24"/>
      <w:szCs w:val="24"/>
    </w:rPr>
  </w:style>
  <w:style w:type="paragraph" w:customStyle="1" w:styleId="2fd">
    <w:name w:val="Текст_начало_2"/>
    <w:basedOn w:val="a0"/>
    <w:qFormat/>
    <w:rsid w:val="00FD16BD"/>
    <w:pPr>
      <w:spacing w:line="360" w:lineRule="exact"/>
      <w:ind w:firstLine="0"/>
    </w:pPr>
    <w:rPr>
      <w:rFonts w:ascii="Arial" w:hAnsi="Arial"/>
      <w:lang w:val="en-GB"/>
    </w:rPr>
  </w:style>
  <w:style w:type="paragraph" w:customStyle="1" w:styleId="affffffd">
    <w:name w:val="Обычный.Нормальный абзац Знак"/>
    <w:qFormat/>
    <w:rsid w:val="00FD16BD"/>
    <w:pPr>
      <w:widowControl w:val="0"/>
      <w:ind w:firstLine="709"/>
      <w:jc w:val="both"/>
    </w:pPr>
    <w:rPr>
      <w:sz w:val="24"/>
    </w:rPr>
  </w:style>
  <w:style w:type="paragraph" w:customStyle="1" w:styleId="3f2">
    <w:name w:val="Знак3"/>
    <w:basedOn w:val="a0"/>
    <w:qFormat/>
    <w:rsid w:val="00FD16BD"/>
    <w:pPr>
      <w:spacing w:after="160" w:line="240" w:lineRule="exact"/>
      <w:ind w:firstLine="0"/>
      <w:jc w:val="left"/>
    </w:pPr>
    <w:rPr>
      <w:rFonts w:ascii="Verdana" w:hAnsi="Verdana"/>
      <w:szCs w:val="24"/>
      <w:lang w:val="en-US" w:eastAsia="en-US"/>
    </w:rPr>
  </w:style>
  <w:style w:type="paragraph" w:customStyle="1" w:styleId="3f3">
    <w:name w:val="Обычный3"/>
    <w:qFormat/>
    <w:rsid w:val="00FD16BD"/>
    <w:pPr>
      <w:widowControl w:val="0"/>
      <w:ind w:left="120" w:firstLine="560"/>
    </w:pPr>
    <w:rPr>
      <w:rFonts w:ascii="Arial" w:hAnsi="Arial"/>
      <w:sz w:val="22"/>
    </w:rPr>
  </w:style>
  <w:style w:type="paragraph" w:customStyle="1" w:styleId="320">
    <w:name w:val="Основной текст с отступом 32"/>
    <w:basedOn w:val="3f3"/>
    <w:qFormat/>
    <w:rsid w:val="00FD16BD"/>
    <w:pPr>
      <w:spacing w:line="360" w:lineRule="auto"/>
      <w:ind w:left="0" w:firstLine="709"/>
      <w:jc w:val="both"/>
    </w:pPr>
    <w:rPr>
      <w:sz w:val="24"/>
    </w:rPr>
  </w:style>
  <w:style w:type="paragraph" w:customStyle="1" w:styleId="3f4">
    <w:name w:val="Основной текст3"/>
    <w:basedOn w:val="a0"/>
    <w:uiPriority w:val="99"/>
    <w:qFormat/>
    <w:rsid w:val="00D1202F"/>
    <w:pPr>
      <w:widowControl w:val="0"/>
      <w:shd w:val="clear" w:color="auto" w:fill="FFFFFF"/>
      <w:spacing w:before="60" w:after="240" w:line="240" w:lineRule="atLeast"/>
      <w:ind w:firstLine="0"/>
      <w:jc w:val="center"/>
    </w:pPr>
    <w:rPr>
      <w:rFonts w:ascii="Times New Roman" w:hAnsi="Times New Roman"/>
      <w:spacing w:val="3"/>
      <w:sz w:val="21"/>
      <w:szCs w:val="21"/>
      <w:lang w:val="x-none" w:eastAsia="x-none"/>
    </w:rPr>
  </w:style>
  <w:style w:type="paragraph" w:styleId="affffffe">
    <w:name w:val="Revision"/>
    <w:uiPriority w:val="99"/>
    <w:semiHidden/>
    <w:qFormat/>
    <w:rsid w:val="00486330"/>
    <w:rPr>
      <w:rFonts w:ascii="Calibri" w:eastAsia="Calibri" w:hAnsi="Calibri"/>
      <w:sz w:val="22"/>
      <w:szCs w:val="22"/>
      <w:lang w:eastAsia="en-US"/>
    </w:rPr>
  </w:style>
  <w:style w:type="paragraph" w:customStyle="1" w:styleId="1fff3">
    <w:name w:val="Заголовок1"/>
    <w:basedOn w:val="a0"/>
    <w:next w:val="ad"/>
    <w:qFormat/>
    <w:rsid w:val="00D915E6"/>
    <w:pPr>
      <w:keepNext/>
      <w:spacing w:before="240" w:after="120" w:line="276" w:lineRule="auto"/>
      <w:ind w:firstLine="0"/>
      <w:jc w:val="left"/>
    </w:pPr>
    <w:rPr>
      <w:rFonts w:ascii="Arial" w:eastAsia="Microsoft YaHei" w:hAnsi="Arial" w:cs="Mangal"/>
      <w:sz w:val="28"/>
      <w:szCs w:val="28"/>
      <w:lang w:eastAsia="ar-SA"/>
    </w:rPr>
  </w:style>
  <w:style w:type="paragraph" w:customStyle="1" w:styleId="1fff4">
    <w:name w:val="Текст примечания1"/>
    <w:basedOn w:val="a0"/>
    <w:qFormat/>
    <w:rsid w:val="00D915E6"/>
    <w:pPr>
      <w:spacing w:after="200" w:line="276" w:lineRule="auto"/>
      <w:ind w:firstLine="0"/>
      <w:jc w:val="left"/>
    </w:pPr>
    <w:rPr>
      <w:rFonts w:ascii="Calibri" w:eastAsia="Calibri" w:hAnsi="Calibri"/>
      <w:sz w:val="20"/>
      <w:lang w:eastAsia="ar-SA"/>
    </w:rPr>
  </w:style>
  <w:style w:type="paragraph" w:customStyle="1" w:styleId="afffffff">
    <w:name w:val="Содержимое врезки"/>
    <w:basedOn w:val="a0"/>
    <w:qFormat/>
  </w:style>
  <w:style w:type="numbering" w:customStyle="1" w:styleId="afffffff0">
    <w:name w:val="Без списка"/>
    <w:uiPriority w:val="99"/>
    <w:semiHidden/>
    <w:unhideWhenUsed/>
    <w:qFormat/>
  </w:style>
  <w:style w:type="numbering" w:customStyle="1" w:styleId="1fff5">
    <w:name w:val="Нет списка1"/>
    <w:uiPriority w:val="99"/>
    <w:semiHidden/>
    <w:unhideWhenUsed/>
    <w:qFormat/>
    <w:rsid w:val="00653643"/>
  </w:style>
  <w:style w:type="numbering" w:customStyle="1" w:styleId="afffffff1">
    <w:name w:val="Нумерация пунктов договора"/>
    <w:qFormat/>
    <w:rsid w:val="00891254"/>
  </w:style>
  <w:style w:type="numbering" w:customStyle="1" w:styleId="2fe">
    <w:name w:val="Нет списка2"/>
    <w:uiPriority w:val="99"/>
    <w:semiHidden/>
    <w:qFormat/>
    <w:rsid w:val="00891254"/>
  </w:style>
  <w:style w:type="numbering" w:customStyle="1" w:styleId="112">
    <w:name w:val="Нет списка11"/>
    <w:uiPriority w:val="99"/>
    <w:semiHidden/>
    <w:unhideWhenUsed/>
    <w:qFormat/>
    <w:rsid w:val="00891254"/>
  </w:style>
  <w:style w:type="numbering" w:customStyle="1" w:styleId="WW8Num1">
    <w:name w:val="WW8Num1"/>
    <w:qFormat/>
    <w:rsid w:val="00891254"/>
  </w:style>
  <w:style w:type="numbering" w:customStyle="1" w:styleId="1110">
    <w:name w:val="Нет списка111"/>
    <w:uiPriority w:val="99"/>
    <w:semiHidden/>
    <w:unhideWhenUsed/>
    <w:qFormat/>
    <w:rsid w:val="00891254"/>
  </w:style>
  <w:style w:type="numbering" w:customStyle="1" w:styleId="1111112">
    <w:name w:val="1 / 1.1 / 1.1.12"/>
    <w:uiPriority w:val="99"/>
    <w:unhideWhenUsed/>
    <w:qFormat/>
    <w:rsid w:val="00276D54"/>
  </w:style>
  <w:style w:type="numbering" w:styleId="111111">
    <w:name w:val="Outline List 2"/>
    <w:qFormat/>
    <w:rsid w:val="00276D54"/>
  </w:style>
  <w:style w:type="numbering" w:customStyle="1" w:styleId="3f5">
    <w:name w:val="Нет списка3"/>
    <w:uiPriority w:val="99"/>
    <w:semiHidden/>
    <w:unhideWhenUsed/>
    <w:qFormat/>
    <w:rsid w:val="006308F4"/>
  </w:style>
  <w:style w:type="numbering" w:customStyle="1" w:styleId="47">
    <w:name w:val="Нет списка4"/>
    <w:uiPriority w:val="99"/>
    <w:semiHidden/>
    <w:unhideWhenUsed/>
    <w:qFormat/>
    <w:rsid w:val="00A33E1C"/>
  </w:style>
  <w:style w:type="table" w:styleId="afffffff2">
    <w:name w:val="Table Grid"/>
    <w:basedOn w:val="a2"/>
    <w:uiPriority w:val="59"/>
    <w:rsid w:val="0081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6">
    <w:name w:val="Сетка таблицы1"/>
    <w:basedOn w:val="a2"/>
    <w:uiPriority w:val="59"/>
    <w:rsid w:val="00296D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
    <w:name w:val="Сетка таблицы2"/>
    <w:basedOn w:val="a2"/>
    <w:uiPriority w:val="99"/>
    <w:rsid w:val="008964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2"/>
    <w:uiPriority w:val="59"/>
    <w:rsid w:val="0089125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2"/>
    <w:uiPriority w:val="59"/>
    <w:rsid w:val="008912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8912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8912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uiPriority w:val="59"/>
    <w:rsid w:val="008912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2"/>
    <w:uiPriority w:val="59"/>
    <w:rsid w:val="008E38C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2"/>
    <w:uiPriority w:val="59"/>
    <w:rsid w:val="008E38C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rh@29.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B8407-4747-46CF-AA9B-83959BF6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4999</Words>
  <Characters>28496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Просто файл как таковой</vt:lpstr>
    </vt:vector>
  </TitlesOfParts>
  <Company>ФИБО</Company>
  <LinksUpToDate>false</LinksUpToDate>
  <CharactersWithSpaces>33429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subject/>
  <dc:creator>А</dc:creator>
  <dc:description/>
  <cp:lastModifiedBy>Морозова Анна Александровна</cp:lastModifiedBy>
  <cp:revision>2</cp:revision>
  <cp:lastPrinted>2026-08-21T10:42:00Z</cp:lastPrinted>
  <dcterms:created xsi:type="dcterms:W3CDTF">2026-09-02T09:17:00Z</dcterms:created>
  <dcterms:modified xsi:type="dcterms:W3CDTF">2026-09-02T09:17:00Z</dcterms:modified>
  <dc:language>ru-RU</dc:language>
</cp:coreProperties>
</file>