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C9" w:rsidRPr="004506C9" w:rsidRDefault="004506C9" w:rsidP="00C008A0">
      <w:pPr>
        <w:keepNext/>
        <w:keepLines/>
        <w:ind w:left="-720"/>
        <w:jc w:val="center"/>
        <w:rPr>
          <w:b/>
          <w:i/>
          <w:sz w:val="20"/>
          <w:szCs w:val="20"/>
        </w:rPr>
      </w:pP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   «</w:t>
      </w:r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FA5A31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D80267" w:rsidRDefault="00664F2A" w:rsidP="00D80267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D80267" w:rsidRPr="00D80267">
        <w:rPr>
          <w:b/>
          <w:sz w:val="20"/>
          <w:szCs w:val="20"/>
        </w:rPr>
        <w:t xml:space="preserve">Федеральное государственное бюджетное Учреждение науки Институт химии твердого тела и механохимии Сибирского </w:t>
      </w:r>
      <w:r w:rsidR="00D80267">
        <w:rPr>
          <w:b/>
          <w:sz w:val="20"/>
          <w:szCs w:val="20"/>
        </w:rPr>
        <w:t xml:space="preserve">отделения </w:t>
      </w:r>
      <w:r w:rsidR="00D80267" w:rsidRPr="00D80267">
        <w:rPr>
          <w:b/>
          <w:sz w:val="20"/>
          <w:szCs w:val="20"/>
        </w:rPr>
        <w:t>Российской академии наук</w:t>
      </w:r>
      <w:r w:rsidR="00D80267" w:rsidRPr="00D80267">
        <w:rPr>
          <w:sz w:val="20"/>
          <w:szCs w:val="20"/>
        </w:rPr>
        <w:t xml:space="preserve"> </w:t>
      </w:r>
      <w:r w:rsidR="00D80267" w:rsidRPr="00D80267">
        <w:rPr>
          <w:b/>
          <w:sz w:val="20"/>
          <w:szCs w:val="20"/>
        </w:rPr>
        <w:t>(ИХТТМ СО РАН), в</w:t>
      </w:r>
      <w:r w:rsidR="00D80267" w:rsidRPr="00D80267">
        <w:rPr>
          <w:sz w:val="20"/>
          <w:szCs w:val="20"/>
        </w:rPr>
        <w:t xml:space="preserve"> лице директора Немудрого Александра Петровича, действующего на основании Устава</w:t>
      </w:r>
      <w:r w:rsidR="007658BB" w:rsidRPr="00D80267">
        <w:rPr>
          <w:sz w:val="20"/>
          <w:szCs w:val="20"/>
        </w:rPr>
        <w:t xml:space="preserve">, именуемое в дальнейшем </w:t>
      </w:r>
      <w:r w:rsidR="007658BB" w:rsidRPr="00D80267">
        <w:rPr>
          <w:b/>
          <w:sz w:val="20"/>
          <w:szCs w:val="20"/>
        </w:rPr>
        <w:t>«</w:t>
      </w:r>
      <w:r w:rsidR="00EA0C3C" w:rsidRPr="00D80267">
        <w:rPr>
          <w:b/>
          <w:sz w:val="20"/>
          <w:szCs w:val="20"/>
        </w:rPr>
        <w:t>Заказчик</w:t>
      </w:r>
      <w:r w:rsidR="007658BB" w:rsidRPr="00D80267">
        <w:rPr>
          <w:b/>
          <w:sz w:val="20"/>
          <w:szCs w:val="20"/>
        </w:rPr>
        <w:t>»</w:t>
      </w:r>
      <w:r w:rsidR="007658BB" w:rsidRPr="00D80267">
        <w:rPr>
          <w:sz w:val="20"/>
          <w:szCs w:val="20"/>
        </w:rPr>
        <w:t xml:space="preserve">, с другой стороны, </w:t>
      </w:r>
      <w:r w:rsidR="003A667E" w:rsidRPr="00D80267">
        <w:rPr>
          <w:b/>
          <w:sz w:val="20"/>
          <w:szCs w:val="20"/>
          <w:u w:val="single"/>
        </w:rPr>
        <w:t>на основании п. 5</w:t>
      </w:r>
      <w:r w:rsidR="00AA3CBF" w:rsidRPr="00D80267">
        <w:rPr>
          <w:b/>
          <w:sz w:val="20"/>
          <w:szCs w:val="20"/>
          <w:u w:val="single"/>
        </w:rPr>
        <w:t xml:space="preserve"> ч. 1 ст. 93 Федерального закона</w:t>
      </w:r>
      <w:proofErr w:type="gramEnd"/>
      <w:r w:rsidR="00AA3CBF" w:rsidRPr="00D80267">
        <w:rPr>
          <w:b/>
          <w:sz w:val="20"/>
          <w:szCs w:val="20"/>
          <w:u w:val="single"/>
        </w:rPr>
        <w:t xml:space="preserve"> № 44-ФЗ от 05.04.2013 г.,</w:t>
      </w:r>
      <w:r w:rsidR="007658BB" w:rsidRPr="00D80267">
        <w:rPr>
          <w:sz w:val="20"/>
          <w:szCs w:val="20"/>
        </w:rPr>
        <w:t xml:space="preserve"> заключили настоящий </w:t>
      </w:r>
      <w:r w:rsidR="00CD3038" w:rsidRPr="00D80267">
        <w:rPr>
          <w:sz w:val="20"/>
          <w:szCs w:val="20"/>
        </w:rPr>
        <w:t>Контракт</w:t>
      </w:r>
      <w:r w:rsidR="007658BB" w:rsidRPr="00D80267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AB33ED">
        <w:rPr>
          <w:b/>
          <w:bCs/>
          <w:color w:val="000000"/>
          <w:sz w:val="20"/>
          <w:szCs w:val="20"/>
        </w:rPr>
        <w:t>химических реактивов</w:t>
      </w:r>
      <w:r w:rsidR="009D6E47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FA5A31" w:rsidRPr="00FA5A31">
        <w:rPr>
          <w:sz w:val="20"/>
          <w:szCs w:val="20"/>
        </w:rPr>
        <w:t>261540601526154080100100110000000244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641088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</w:t>
      </w:r>
      <w:r w:rsidR="00641088">
        <w:rPr>
          <w:sz w:val="20"/>
          <w:szCs w:val="20"/>
        </w:rPr>
        <w:t>в следующем порядке:</w:t>
      </w:r>
    </w:p>
    <w:p w:rsidR="003A667E" w:rsidRPr="0060200A" w:rsidRDefault="00F83A1C" w:rsidP="00641088">
      <w:pPr>
        <w:keepNext/>
        <w:keepLines/>
        <w:ind w:left="-720" w:firstLine="436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>10</w:t>
      </w:r>
      <w:r w:rsidR="00641088" w:rsidRPr="00641088">
        <w:rPr>
          <w:rFonts w:eastAsia="Calibri"/>
          <w:sz w:val="20"/>
          <w:szCs w:val="20"/>
        </w:rPr>
        <w:t>0 % в течение 5 (пяти) рабо</w:t>
      </w:r>
      <w:r w:rsidR="00641088">
        <w:rPr>
          <w:rFonts w:eastAsia="Calibri"/>
          <w:sz w:val="20"/>
          <w:szCs w:val="20"/>
        </w:rPr>
        <w:t>чих дней</w:t>
      </w:r>
      <w:r w:rsidR="003A667E" w:rsidRPr="0060200A">
        <w:rPr>
          <w:sz w:val="20"/>
          <w:szCs w:val="20"/>
        </w:rPr>
        <w:t xml:space="preserve">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5D6DBD">
        <w:rPr>
          <w:sz w:val="20"/>
          <w:szCs w:val="20"/>
        </w:rPr>
        <w:t>до 31.08.2026 г.</w:t>
      </w:r>
      <w:bookmarkStart w:id="0" w:name="_GoBack"/>
      <w:bookmarkEnd w:id="0"/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 xml:space="preserve">к, </w:t>
      </w:r>
      <w:r w:rsidR="000863D9">
        <w:rPr>
          <w:b/>
          <w:sz w:val="20"/>
          <w:szCs w:val="20"/>
          <w:u w:val="single"/>
        </w:rPr>
        <w:t>ул. Кутателадзе, 18, каб. 105</w:t>
      </w:r>
      <w:r w:rsidR="007176AE" w:rsidRPr="00D72838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.1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РФ.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 xml:space="preserve">.2. За каждый день просрочки  исполнения обязательств по поставке товара </w:t>
      </w:r>
      <w:r>
        <w:rPr>
          <w:bCs/>
          <w:sz w:val="20"/>
          <w:szCs w:val="20"/>
        </w:rPr>
        <w:t>Заказчик</w:t>
      </w:r>
      <w:r w:rsidRPr="000863D9">
        <w:rPr>
          <w:bCs/>
          <w:sz w:val="20"/>
          <w:szCs w:val="20"/>
        </w:rPr>
        <w:t xml:space="preserve"> вправе потребовать с Поставщика уплату неустойки (штрафа, пени) в размере одной трехсотой действующей на день уплаты пени Ключевой ставки ЦБ РФ от суммы не поставленного товара.</w:t>
      </w:r>
    </w:p>
    <w:p w:rsidR="000863D9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.3</w:t>
      </w:r>
      <w:r>
        <w:rPr>
          <w:bCs/>
          <w:sz w:val="20"/>
          <w:szCs w:val="20"/>
        </w:rPr>
        <w:t>.</w:t>
      </w:r>
      <w:r w:rsidRPr="000863D9">
        <w:rPr>
          <w:bCs/>
          <w:sz w:val="20"/>
          <w:szCs w:val="20"/>
        </w:rPr>
        <w:t xml:space="preserve"> За несвоевременную оплату поставленного товара Поставщик вправе взыскать с </w:t>
      </w:r>
      <w:r>
        <w:rPr>
          <w:bCs/>
          <w:sz w:val="20"/>
          <w:szCs w:val="20"/>
        </w:rPr>
        <w:t>Заказчика</w:t>
      </w:r>
      <w:r w:rsidRPr="000863D9">
        <w:rPr>
          <w:bCs/>
          <w:sz w:val="20"/>
          <w:szCs w:val="20"/>
        </w:rPr>
        <w:t xml:space="preserve"> неустойку (штраф, пеню) в размере одной трехсотой действующей на день уплаты пени Ключевой ставки ЦБ РФ от суммы просроченного платежа за каждый день просрочки оплаты поставленного товара.</w:t>
      </w:r>
    </w:p>
    <w:p w:rsid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6</w:t>
      </w:r>
      <w:r w:rsidRPr="000863D9">
        <w:rPr>
          <w:bCs/>
          <w:sz w:val="20"/>
          <w:szCs w:val="20"/>
        </w:rPr>
        <w:t>.4 Стороны освобождаются от ответственности за частичное или полное неисполнение обязательств по настоящему договору, если оно явилось следствием непреодолимой силы, включая: пожар, наводнение, землетрясение, диверсию, военные действия, революции, эпидемии, карантины,  эмбарго на поставку грузов и другие обстоятельства, если они непосредственно повлияли на исполнение обязательств по настоящему контракту. При наступлении обстоятельств непреодолимой силы, любая из сторон должна без промедления известить письменно другую сторону о характере обстоятельств с приложением официальных документов, удостоверяющих наличие форс-мажора. Не извещение или несвоевременное извещение об  обстоятельствах непреодолимой силы лишает соответствующую сторону права ссылаться на подобные обстоятельства.</w:t>
      </w:r>
    </w:p>
    <w:p w:rsidR="007009DC" w:rsidRPr="000863D9" w:rsidRDefault="000863D9" w:rsidP="000863D9">
      <w:pPr>
        <w:keepNext/>
        <w:keepLines/>
        <w:ind w:left="-720" w:firstLine="540"/>
        <w:jc w:val="both"/>
        <w:rPr>
          <w:bCs/>
          <w:sz w:val="20"/>
          <w:szCs w:val="20"/>
        </w:rPr>
      </w:pPr>
      <w:r>
        <w:rPr>
          <w:sz w:val="20"/>
          <w:szCs w:val="20"/>
        </w:rPr>
        <w:t>6.5</w:t>
      </w:r>
      <w:r w:rsidR="007009DC" w:rsidRPr="00F64913">
        <w:rPr>
          <w:sz w:val="20"/>
          <w:szCs w:val="20"/>
        </w:rPr>
        <w:t xml:space="preserve">. </w:t>
      </w:r>
      <w:r w:rsidR="007009DC">
        <w:rPr>
          <w:sz w:val="20"/>
          <w:szCs w:val="20"/>
        </w:rPr>
        <w:t>Заказчик</w:t>
      </w:r>
      <w:r w:rsidR="007009DC"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2025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b/>
                <w:bCs/>
                <w:sz w:val="20"/>
                <w:szCs w:val="20"/>
                <w:shd w:val="clear" w:color="auto" w:fill="FFFFFF"/>
              </w:rPr>
              <w:t>ИХТТМ СО РАН</w:t>
            </w:r>
            <w:r w:rsidRPr="00A64960">
              <w:rPr>
                <w:sz w:val="20"/>
                <w:szCs w:val="20"/>
              </w:rPr>
              <w:t xml:space="preserve"> </w:t>
            </w:r>
          </w:p>
          <w:p w:rsidR="00A64960" w:rsidRPr="00A64960" w:rsidRDefault="00A64960" w:rsidP="00A64960">
            <w:pPr>
              <w:rPr>
                <w:sz w:val="20"/>
                <w:szCs w:val="20"/>
              </w:rPr>
            </w:pP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630090, г.Новосибирск, ул. Кутателадзе 18.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тел. 8 (383) 233-24-10 доп. 1186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ИНН/КПП: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5406015261/540801001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ОГРН: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 1025403647972</w:t>
            </w:r>
          </w:p>
          <w:p w:rsidR="00A64960" w:rsidRPr="00A64960" w:rsidRDefault="00A64960" w:rsidP="00A64960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 xml:space="preserve">Р/счет получателя: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03214643000000015100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Получатель: УФК по Новосибирской области (ИХТТМ СО РАН л/с 20516Ц19140)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Банк получателя: </w:t>
            </w:r>
          </w:p>
          <w:p w:rsidR="007658BB" w:rsidRPr="00F64913" w:rsidRDefault="00A64960" w:rsidP="00FA5A31">
            <w:pPr>
              <w:keepNext/>
              <w:keepLines/>
              <w:rPr>
                <w:sz w:val="20"/>
                <w:szCs w:val="20"/>
              </w:rPr>
            </w:pPr>
            <w:proofErr w:type="spell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Кор</w:t>
            </w:r>
            <w:proofErr w:type="gramStart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ч</w:t>
            </w:r>
            <w:proofErr w:type="spellEnd"/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 xml:space="preserve">:. 40102810445370000043 в </w:t>
            </w:r>
            <w:r w:rsidR="00FA5A31">
              <w:rPr>
                <w:color w:val="2C2D2E"/>
                <w:sz w:val="20"/>
                <w:szCs w:val="20"/>
                <w:shd w:val="clear" w:color="auto" w:fill="FFFFFF"/>
              </w:rPr>
              <w:t xml:space="preserve">ОКЦ №1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СибГУ Банка</w:t>
            </w:r>
            <w:r w:rsidR="00FA5A31">
              <w:rPr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России г. Новосибирск//УФК по Новосибирской области г. Новосибирск</w:t>
            </w:r>
            <w:r w:rsidRPr="00A64960">
              <w:rPr>
                <w:color w:val="2C2D2E"/>
                <w:sz w:val="20"/>
                <w:szCs w:val="20"/>
              </w:rPr>
              <w:br/>
            </w:r>
            <w:r w:rsidRPr="00A64960">
              <w:rPr>
                <w:b/>
                <w:color w:val="2C2D2E"/>
                <w:sz w:val="20"/>
                <w:szCs w:val="20"/>
                <w:shd w:val="clear" w:color="auto" w:fill="FFFFFF"/>
              </w:rPr>
              <w:t>БИК</w:t>
            </w:r>
            <w:r w:rsidRPr="00A64960">
              <w:rPr>
                <w:color w:val="2C2D2E"/>
                <w:sz w:val="20"/>
                <w:szCs w:val="20"/>
                <w:shd w:val="clear" w:color="auto" w:fill="FFFFFF"/>
              </w:rPr>
              <w:t>: 015004950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</w:t>
            </w:r>
            <w:r w:rsidR="00C00ADF">
              <w:rPr>
                <w:b/>
                <w:bCs/>
                <w:sz w:val="20"/>
                <w:szCs w:val="20"/>
              </w:rPr>
              <w:t>иректор</w:t>
            </w:r>
            <w:r>
              <w:rPr>
                <w:b/>
                <w:bCs/>
                <w:sz w:val="20"/>
                <w:szCs w:val="20"/>
              </w:rPr>
              <w:t xml:space="preserve">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>А.П. Немудрый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B5583A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8"/>
          <w:footerReference w:type="default" r:id="rId9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E95F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0183" w:type="dxa"/>
        <w:tblInd w:w="108" w:type="dxa"/>
        <w:tblLook w:val="04A0" w:firstRow="1" w:lastRow="0" w:firstColumn="1" w:lastColumn="0" w:noHBand="0" w:noVBand="1"/>
      </w:tblPr>
      <w:tblGrid>
        <w:gridCol w:w="521"/>
        <w:gridCol w:w="2031"/>
        <w:gridCol w:w="3827"/>
        <w:gridCol w:w="632"/>
        <w:gridCol w:w="709"/>
        <w:gridCol w:w="1125"/>
        <w:gridCol w:w="1338"/>
      </w:tblGrid>
      <w:tr w:rsidR="00A72BC4" w:rsidRPr="004A4C4A" w:rsidTr="00A72BC4">
        <w:trPr>
          <w:trHeight w:val="128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Цена за ед. с НДС, руб.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Стоимость с НДС, руб.</w:t>
            </w:r>
          </w:p>
        </w:tc>
      </w:tr>
      <w:tr w:rsidR="00A72BC4" w:rsidRPr="004A4C4A" w:rsidTr="00A72BC4">
        <w:trPr>
          <w:trHeight w:val="22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sz w:val="20"/>
                <w:szCs w:val="20"/>
              </w:rPr>
            </w:pPr>
            <w:r w:rsidRPr="004A4C4A">
              <w:rPr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F70F09">
            <w:pPr>
              <w:widowControl w:val="0"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BC4" w:rsidRPr="004A4C4A" w:rsidRDefault="00A72BC4" w:rsidP="00556393">
            <w:pPr>
              <w:widowControl w:val="0"/>
              <w:suppressLineNumbers/>
              <w:autoSpaceDE w:val="0"/>
              <w:snapToGrid w:val="0"/>
              <w:jc w:val="center"/>
              <w:rPr>
                <w:rFonts w:eastAsia="Lucida Sans Unicode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5563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745E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2BC4" w:rsidRPr="004A4C4A" w:rsidTr="00A72BC4">
        <w:trPr>
          <w:trHeight w:val="3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  <w:r w:rsidRPr="004A4C4A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C4" w:rsidRPr="004A4C4A" w:rsidRDefault="00A72BC4" w:rsidP="00A72B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И ПЕЧАТИ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A64960" w:rsidRPr="00F64913" w:rsidRDefault="00A64960" w:rsidP="00A64960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Директор ИХТТМ</w:t>
            </w:r>
            <w:r w:rsidRPr="00F64913">
              <w:rPr>
                <w:b/>
                <w:bCs/>
                <w:sz w:val="20"/>
                <w:szCs w:val="20"/>
              </w:rPr>
              <w:t xml:space="preserve">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A64960">
              <w:rPr>
                <w:b/>
                <w:bCs/>
                <w:sz w:val="20"/>
                <w:szCs w:val="20"/>
              </w:rPr>
              <w:t xml:space="preserve"> А.П. Немудрый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 </w:t>
            </w:r>
            <w:r w:rsidRPr="00F64913">
              <w:rPr>
                <w:b/>
                <w:bCs/>
                <w:sz w:val="20"/>
                <w:szCs w:val="20"/>
              </w:rPr>
              <w:t>м.п.</w:t>
            </w:r>
            <w:r w:rsidRPr="00F64913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м.п.</w:t>
            </w:r>
          </w:p>
        </w:tc>
      </w:tr>
    </w:tbl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0F" w:rsidRDefault="0002400F">
      <w:r>
        <w:separator/>
      </w:r>
    </w:p>
  </w:endnote>
  <w:endnote w:type="continuationSeparator" w:id="0">
    <w:p w:rsidR="0002400F" w:rsidRDefault="0002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4D7" w:rsidRDefault="00BE14D7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6DBD">
      <w:rPr>
        <w:rStyle w:val="a4"/>
        <w:noProof/>
      </w:rPr>
      <w:t>4</w:t>
    </w:r>
    <w:r>
      <w:rPr>
        <w:rStyle w:val="a4"/>
      </w:rPr>
      <w:fldChar w:fldCharType="end"/>
    </w:r>
  </w:p>
  <w:p w:rsidR="00BE14D7" w:rsidRDefault="00BE14D7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0F" w:rsidRDefault="0002400F">
      <w:r>
        <w:separator/>
      </w:r>
    </w:p>
  </w:footnote>
  <w:footnote w:type="continuationSeparator" w:id="0">
    <w:p w:rsidR="0002400F" w:rsidRDefault="00024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BB"/>
    <w:rsid w:val="000018EE"/>
    <w:rsid w:val="00004C5C"/>
    <w:rsid w:val="0002400F"/>
    <w:rsid w:val="00055719"/>
    <w:rsid w:val="000810F3"/>
    <w:rsid w:val="000863D9"/>
    <w:rsid w:val="000A5E3A"/>
    <w:rsid w:val="000A6D68"/>
    <w:rsid w:val="000B6ABD"/>
    <w:rsid w:val="0010232D"/>
    <w:rsid w:val="001132CC"/>
    <w:rsid w:val="00167A77"/>
    <w:rsid w:val="00175711"/>
    <w:rsid w:val="00191872"/>
    <w:rsid w:val="001931A9"/>
    <w:rsid w:val="001A379E"/>
    <w:rsid w:val="001D2938"/>
    <w:rsid w:val="001E2435"/>
    <w:rsid w:val="00210D3C"/>
    <w:rsid w:val="00241861"/>
    <w:rsid w:val="002B6417"/>
    <w:rsid w:val="002D1E69"/>
    <w:rsid w:val="00310CDE"/>
    <w:rsid w:val="00374B50"/>
    <w:rsid w:val="0037764F"/>
    <w:rsid w:val="003973F7"/>
    <w:rsid w:val="003A5E46"/>
    <w:rsid w:val="003A667E"/>
    <w:rsid w:val="003D17E1"/>
    <w:rsid w:val="003E34A7"/>
    <w:rsid w:val="003F113D"/>
    <w:rsid w:val="003F7FB1"/>
    <w:rsid w:val="00406B38"/>
    <w:rsid w:val="00415591"/>
    <w:rsid w:val="00430414"/>
    <w:rsid w:val="004506C9"/>
    <w:rsid w:val="00454A84"/>
    <w:rsid w:val="00462CEF"/>
    <w:rsid w:val="00463452"/>
    <w:rsid w:val="00476148"/>
    <w:rsid w:val="004A4C4A"/>
    <w:rsid w:val="004A5442"/>
    <w:rsid w:val="004B1909"/>
    <w:rsid w:val="004B30B0"/>
    <w:rsid w:val="004F251A"/>
    <w:rsid w:val="00505439"/>
    <w:rsid w:val="00515611"/>
    <w:rsid w:val="00556393"/>
    <w:rsid w:val="00556964"/>
    <w:rsid w:val="00577CF8"/>
    <w:rsid w:val="005C2396"/>
    <w:rsid w:val="005D3156"/>
    <w:rsid w:val="005D6DBD"/>
    <w:rsid w:val="005F2433"/>
    <w:rsid w:val="005F3C5F"/>
    <w:rsid w:val="00641088"/>
    <w:rsid w:val="00664CAA"/>
    <w:rsid w:val="00664F2A"/>
    <w:rsid w:val="006C21F2"/>
    <w:rsid w:val="006D2FF7"/>
    <w:rsid w:val="006D7BAE"/>
    <w:rsid w:val="006E0BAF"/>
    <w:rsid w:val="006F6885"/>
    <w:rsid w:val="007009DC"/>
    <w:rsid w:val="007015DD"/>
    <w:rsid w:val="007176AE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05A75"/>
    <w:rsid w:val="008139C7"/>
    <w:rsid w:val="008429A9"/>
    <w:rsid w:val="0088651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401B"/>
    <w:rsid w:val="00946E61"/>
    <w:rsid w:val="00957356"/>
    <w:rsid w:val="009617D7"/>
    <w:rsid w:val="009808DE"/>
    <w:rsid w:val="00991508"/>
    <w:rsid w:val="009921D2"/>
    <w:rsid w:val="009B2E56"/>
    <w:rsid w:val="009D2DE2"/>
    <w:rsid w:val="009D6E47"/>
    <w:rsid w:val="00A42D85"/>
    <w:rsid w:val="00A51849"/>
    <w:rsid w:val="00A64960"/>
    <w:rsid w:val="00A72BC4"/>
    <w:rsid w:val="00AA3CBF"/>
    <w:rsid w:val="00AB0B2D"/>
    <w:rsid w:val="00AB0EFD"/>
    <w:rsid w:val="00AB33ED"/>
    <w:rsid w:val="00AC5708"/>
    <w:rsid w:val="00AE42B8"/>
    <w:rsid w:val="00AF5B21"/>
    <w:rsid w:val="00B15E07"/>
    <w:rsid w:val="00B5583A"/>
    <w:rsid w:val="00B57227"/>
    <w:rsid w:val="00B674D0"/>
    <w:rsid w:val="00BE14D7"/>
    <w:rsid w:val="00BF31E1"/>
    <w:rsid w:val="00C008A0"/>
    <w:rsid w:val="00C00ADF"/>
    <w:rsid w:val="00C11AC1"/>
    <w:rsid w:val="00C229C3"/>
    <w:rsid w:val="00C4179D"/>
    <w:rsid w:val="00C43F41"/>
    <w:rsid w:val="00C56BC2"/>
    <w:rsid w:val="00CD00DC"/>
    <w:rsid w:val="00CD3038"/>
    <w:rsid w:val="00D022FE"/>
    <w:rsid w:val="00D206F9"/>
    <w:rsid w:val="00D72838"/>
    <w:rsid w:val="00D76180"/>
    <w:rsid w:val="00D80267"/>
    <w:rsid w:val="00DB2008"/>
    <w:rsid w:val="00DB7790"/>
    <w:rsid w:val="00DE6166"/>
    <w:rsid w:val="00E064AC"/>
    <w:rsid w:val="00E15E41"/>
    <w:rsid w:val="00E939A9"/>
    <w:rsid w:val="00E95F42"/>
    <w:rsid w:val="00EA0C3C"/>
    <w:rsid w:val="00EA6AC5"/>
    <w:rsid w:val="00EB7F6B"/>
    <w:rsid w:val="00ED05F6"/>
    <w:rsid w:val="00F00DD8"/>
    <w:rsid w:val="00F30675"/>
    <w:rsid w:val="00F35713"/>
    <w:rsid w:val="00F40A63"/>
    <w:rsid w:val="00F43D57"/>
    <w:rsid w:val="00F56C73"/>
    <w:rsid w:val="00F60BAD"/>
    <w:rsid w:val="00F64913"/>
    <w:rsid w:val="00F70F09"/>
    <w:rsid w:val="00F80C11"/>
    <w:rsid w:val="00F819CA"/>
    <w:rsid w:val="00F82F2E"/>
    <w:rsid w:val="00F83A1C"/>
    <w:rsid w:val="00FA5A31"/>
    <w:rsid w:val="00FA5C2A"/>
    <w:rsid w:val="00FD3B55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rsid w:val="003F1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021B-0238-44EC-B48B-3B63FA0D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11362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creator>+</dc:creator>
  <cp:lastModifiedBy>User</cp:lastModifiedBy>
  <cp:revision>10</cp:revision>
  <cp:lastPrinted>2019-08-20T07:45:00Z</cp:lastPrinted>
  <dcterms:created xsi:type="dcterms:W3CDTF">2025-03-19T03:00:00Z</dcterms:created>
  <dcterms:modified xsi:type="dcterms:W3CDTF">2026-05-22T07:59:00Z</dcterms:modified>
</cp:coreProperties>
</file>