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4C32" w:rsidRPr="00363DB9" w:rsidRDefault="00E3347F" w:rsidP="001260F4">
      <w:pPr>
        <w:pStyle w:val="a7"/>
        <w:spacing w:line="245" w:lineRule="auto"/>
        <w:rPr>
          <w:rFonts w:ascii="PT Astra Serif" w:hAnsi="PT Astra Serif"/>
          <w:sz w:val="26"/>
          <w:szCs w:val="26"/>
        </w:rPr>
      </w:pPr>
      <w:r w:rsidRPr="00363DB9">
        <w:rPr>
          <w:rFonts w:ascii="PT Astra Serif" w:hAnsi="PT Astra Serif"/>
          <w:sz w:val="26"/>
          <w:szCs w:val="26"/>
        </w:rPr>
        <w:t xml:space="preserve">ГОСУДАРСТВЕННЫЙ </w:t>
      </w:r>
      <w:r w:rsidR="003116A1" w:rsidRPr="00363DB9">
        <w:rPr>
          <w:rFonts w:ascii="PT Astra Serif" w:hAnsi="PT Astra Serif"/>
          <w:sz w:val="26"/>
          <w:szCs w:val="26"/>
        </w:rPr>
        <w:t>КОНТРАКТ</w:t>
      </w:r>
      <w:r w:rsidR="003B4C32" w:rsidRPr="00363DB9">
        <w:rPr>
          <w:rFonts w:ascii="PT Astra Serif" w:hAnsi="PT Astra Serif"/>
          <w:sz w:val="26"/>
          <w:szCs w:val="26"/>
        </w:rPr>
        <w:t xml:space="preserve"> № </w:t>
      </w:r>
      <w:r w:rsidR="003116A1" w:rsidRPr="00363DB9">
        <w:rPr>
          <w:rFonts w:ascii="PT Astra Serif" w:hAnsi="PT Astra Serif"/>
          <w:sz w:val="26"/>
          <w:szCs w:val="26"/>
        </w:rPr>
        <w:t>____</w:t>
      </w:r>
    </w:p>
    <w:p w:rsidR="00ED337E" w:rsidRPr="00363DB9" w:rsidRDefault="003603FF" w:rsidP="001260F4">
      <w:pPr>
        <w:pStyle w:val="a7"/>
        <w:spacing w:line="245" w:lineRule="auto"/>
        <w:rPr>
          <w:rFonts w:ascii="PT Astra Serif" w:hAnsi="PT Astra Serif"/>
          <w:sz w:val="26"/>
          <w:szCs w:val="26"/>
        </w:rPr>
      </w:pPr>
      <w:r w:rsidRPr="00363DB9">
        <w:rPr>
          <w:rFonts w:ascii="PT Astra Serif" w:hAnsi="PT Astra Serif"/>
          <w:caps w:val="0"/>
          <w:sz w:val="26"/>
          <w:szCs w:val="26"/>
        </w:rPr>
        <w:t>на поставку товара</w:t>
      </w:r>
    </w:p>
    <w:p w:rsidR="003603FF" w:rsidRPr="00363DB9" w:rsidRDefault="003603FF" w:rsidP="001260F4">
      <w:pPr>
        <w:spacing w:before="160" w:after="160" w:line="245" w:lineRule="auto"/>
        <w:ind w:firstLine="0"/>
        <w:jc w:val="center"/>
        <w:rPr>
          <w:rFonts w:ascii="PT Astra Serif" w:hAnsi="PT Astra Serif"/>
          <w:szCs w:val="26"/>
        </w:rPr>
      </w:pPr>
      <w:r w:rsidRPr="00363DB9">
        <w:rPr>
          <w:rFonts w:ascii="PT Astra Serif" w:hAnsi="PT Astra Serif"/>
          <w:szCs w:val="26"/>
        </w:rPr>
        <w:t xml:space="preserve">(Идентификационный код закупки - </w:t>
      </w:r>
      <w:r w:rsidR="00BF6779" w:rsidRPr="00363DB9">
        <w:rPr>
          <w:rFonts w:ascii="PT Astra Serif" w:hAnsi="PT Astra Serif"/>
          <w:szCs w:val="26"/>
        </w:rPr>
        <w:t>2</w:t>
      </w:r>
      <w:r w:rsidR="001706F9">
        <w:rPr>
          <w:rFonts w:ascii="PT Astra Serif" w:hAnsi="PT Astra Serif"/>
          <w:szCs w:val="26"/>
        </w:rPr>
        <w:t>6</w:t>
      </w:r>
      <w:r w:rsidR="00BF6779" w:rsidRPr="00363DB9">
        <w:rPr>
          <w:rFonts w:ascii="PT Astra Serif" w:hAnsi="PT Astra Serif"/>
          <w:szCs w:val="26"/>
        </w:rPr>
        <w:t>17107027706710701001001</w:t>
      </w:r>
      <w:r w:rsidR="001706F9">
        <w:rPr>
          <w:rFonts w:ascii="PT Astra Serif" w:hAnsi="PT Astra Serif"/>
          <w:szCs w:val="26"/>
        </w:rPr>
        <w:t>4</w:t>
      </w:r>
      <w:r w:rsidR="00BF6779" w:rsidRPr="00363DB9">
        <w:rPr>
          <w:rFonts w:ascii="PT Astra Serif" w:hAnsi="PT Astra Serif"/>
          <w:szCs w:val="26"/>
        </w:rPr>
        <w:t>0000000244</w:t>
      </w:r>
      <w:r w:rsidRPr="00363DB9">
        <w:rPr>
          <w:rFonts w:ascii="PT Astra Serif" w:hAnsi="PT Astra Serif"/>
          <w:szCs w:val="26"/>
        </w:rPr>
        <w:t>)</w:t>
      </w:r>
    </w:p>
    <w:p w:rsidR="003603FF" w:rsidRPr="00363DB9" w:rsidRDefault="003603FF" w:rsidP="001260F4">
      <w:pPr>
        <w:widowControl/>
        <w:tabs>
          <w:tab w:val="left" w:pos="7230"/>
        </w:tabs>
        <w:snapToGrid/>
        <w:spacing w:before="240" w:after="240" w:line="245" w:lineRule="auto"/>
        <w:ind w:firstLine="0"/>
        <w:rPr>
          <w:rFonts w:ascii="PT Astra Serif" w:eastAsiaTheme="minorHAnsi" w:hAnsi="PT Astra Serif"/>
          <w:szCs w:val="26"/>
          <w:lang w:eastAsia="en-US"/>
        </w:rPr>
      </w:pPr>
      <w:r w:rsidRPr="00363DB9">
        <w:rPr>
          <w:rFonts w:ascii="PT Astra Serif" w:eastAsiaTheme="minorHAnsi" w:hAnsi="PT Astra Serif"/>
          <w:szCs w:val="26"/>
          <w:lang w:eastAsia="en-US"/>
        </w:rPr>
        <w:t>г. Тула</w:t>
      </w:r>
      <w:r w:rsidRPr="00363DB9">
        <w:rPr>
          <w:rFonts w:ascii="PT Astra Serif" w:eastAsiaTheme="minorHAnsi" w:hAnsi="PT Astra Serif"/>
          <w:szCs w:val="26"/>
          <w:lang w:eastAsia="en-US"/>
        </w:rPr>
        <w:tab/>
        <w:t>«__» ______ 20 __ г.</w:t>
      </w:r>
    </w:p>
    <w:p w:rsidR="003603FF" w:rsidRPr="00363DB9" w:rsidRDefault="00BF6779" w:rsidP="001260F4">
      <w:pPr>
        <w:widowControl/>
        <w:spacing w:line="245" w:lineRule="auto"/>
        <w:rPr>
          <w:rFonts w:ascii="PT Astra Serif" w:hAnsi="PT Astra Serif"/>
          <w:szCs w:val="26"/>
        </w:rPr>
      </w:pPr>
      <w:r w:rsidRPr="00363DB9">
        <w:rPr>
          <w:rFonts w:ascii="PT Astra Serif" w:hAnsi="PT Astra Serif"/>
          <w:szCs w:val="26"/>
        </w:rPr>
        <w:t>Управление Федеральной службы исполнения наказаний по Тульской области, действующее от имени Российской Федерации, именуемое в дальнейшем «Государственный заказчик», в лице ________________, действующего</w:t>
      </w:r>
      <w:r w:rsidRPr="00363DB9">
        <w:rPr>
          <w:rFonts w:ascii="PT Astra Serif" w:hAnsi="PT Astra Serif"/>
          <w:szCs w:val="26"/>
        </w:rPr>
        <w:br/>
        <w:t>на основании ____________, с одной стороны, и ________________, именуемый</w:t>
      </w:r>
      <w:r w:rsidRPr="00363DB9">
        <w:rPr>
          <w:rFonts w:ascii="PT Astra Serif" w:hAnsi="PT Astra Serif"/>
          <w:szCs w:val="26"/>
        </w:rPr>
        <w:br/>
        <w:t>в дальнейшем «Поставщик», в лице ____________, действующего на основании _______________, с другой стороны, вместе именуемые в дальнейшем «Стороны»,</w:t>
      </w:r>
      <w:r w:rsidRPr="00363DB9">
        <w:rPr>
          <w:rFonts w:ascii="PT Astra Serif" w:hAnsi="PT Astra Serif"/>
          <w:szCs w:val="26"/>
        </w:rPr>
        <w:br/>
        <w:t>в соответствии с пунктом 4 части 1 статьи 93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r w:rsidRPr="00363DB9">
        <w:rPr>
          <w:rStyle w:val="afe"/>
          <w:rFonts w:ascii="PT Astra Serif" w:hAnsi="PT Astra Serif"/>
          <w:szCs w:val="26"/>
        </w:rPr>
        <w:footnoteReference w:id="2"/>
      </w:r>
      <w:r w:rsidRPr="00363DB9">
        <w:rPr>
          <w:rFonts w:ascii="PT Astra Serif" w:hAnsi="PT Astra Serif"/>
          <w:szCs w:val="26"/>
        </w:rPr>
        <w:t>, заключили настоящий государственный контракт</w:t>
      </w:r>
      <w:r w:rsidRPr="00363DB9">
        <w:rPr>
          <w:rStyle w:val="afe"/>
          <w:rFonts w:ascii="PT Astra Serif" w:hAnsi="PT Astra Serif"/>
          <w:szCs w:val="26"/>
        </w:rPr>
        <w:footnoteReference w:id="3"/>
      </w:r>
      <w:r w:rsidRPr="00363DB9">
        <w:rPr>
          <w:rFonts w:ascii="PT Astra Serif" w:hAnsi="PT Astra Serif"/>
          <w:szCs w:val="26"/>
        </w:rPr>
        <w:t xml:space="preserve"> о нижеследующем:</w:t>
      </w:r>
    </w:p>
    <w:p w:rsidR="003B4C32" w:rsidRPr="00363DB9" w:rsidRDefault="00BF6779" w:rsidP="001260F4">
      <w:pPr>
        <w:pStyle w:val="a8"/>
        <w:spacing w:before="100" w:after="100" w:line="245" w:lineRule="auto"/>
        <w:rPr>
          <w:rFonts w:ascii="PT Astra Serif" w:hAnsi="PT Astra Serif"/>
          <w:szCs w:val="26"/>
        </w:rPr>
      </w:pPr>
      <w:r w:rsidRPr="00363DB9">
        <w:rPr>
          <w:rFonts w:ascii="PT Astra Serif" w:eastAsiaTheme="minorHAnsi" w:hAnsi="PT Astra Serif"/>
          <w:szCs w:val="26"/>
          <w:lang w:eastAsia="en-US"/>
        </w:rPr>
        <w:t>I.</w:t>
      </w:r>
      <w:r w:rsidR="003603FF" w:rsidRPr="00363DB9">
        <w:rPr>
          <w:rFonts w:ascii="PT Astra Serif" w:hAnsi="PT Astra Serif"/>
          <w:szCs w:val="26"/>
        </w:rPr>
        <w:t xml:space="preserve"> ПРЕДМЕТ КОНТРАКТА</w:t>
      </w:r>
    </w:p>
    <w:p w:rsidR="00BF6779" w:rsidRPr="00363DB9" w:rsidRDefault="00BF6779"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 xml:space="preserve">1.1. Поставщик в рамках исполнения Контракта обязуется поставить </w:t>
      </w:r>
      <w:r w:rsidR="00C74CBF">
        <w:rPr>
          <w:rFonts w:ascii="PT Astra Serif" w:hAnsi="PT Astra Serif"/>
          <w:color w:val="000000"/>
          <w:szCs w:val="26"/>
        </w:rPr>
        <w:t>лекарственные препараты, средства для ветеринарного применения служебным собакам</w:t>
      </w:r>
      <w:r w:rsidRPr="00363DB9">
        <w:rPr>
          <w:rFonts w:ascii="PT Astra Serif" w:eastAsiaTheme="minorHAnsi" w:hAnsi="PT Astra Serif"/>
          <w:szCs w:val="26"/>
          <w:vertAlign w:val="superscript"/>
          <w:lang w:eastAsia="en-US"/>
        </w:rPr>
        <w:footnoteReference w:id="4"/>
      </w:r>
      <w:r w:rsidRPr="00363DB9">
        <w:rPr>
          <w:rFonts w:ascii="PT Astra Serif" w:eastAsiaTheme="minorHAnsi" w:hAnsi="PT Astra Serif"/>
          <w:szCs w:val="26"/>
          <w:lang w:eastAsia="en-US"/>
        </w:rPr>
        <w:t>,</w:t>
      </w:r>
      <w:r w:rsidR="009F6B36" w:rsidRPr="009F6B36">
        <w:rPr>
          <w:rFonts w:ascii="PT Astra Serif" w:eastAsiaTheme="minorHAnsi" w:hAnsi="PT Astra Serif"/>
          <w:szCs w:val="26"/>
          <w:lang w:eastAsia="en-US"/>
        </w:rPr>
        <w:t xml:space="preserve"> </w:t>
      </w:r>
      <w:r w:rsidRPr="00363DB9">
        <w:rPr>
          <w:rFonts w:ascii="PT Astra Serif" w:eastAsiaTheme="minorHAnsi" w:hAnsi="PT Astra Serif"/>
          <w:szCs w:val="26"/>
          <w:lang w:eastAsia="en-US"/>
        </w:rPr>
        <w:t xml:space="preserve">а Государственный заказчик обязуется принять и оплатить Товар </w:t>
      </w:r>
      <w:r w:rsidR="00C74CBF">
        <w:rPr>
          <w:rFonts w:ascii="PT Astra Serif" w:eastAsiaTheme="minorHAnsi" w:hAnsi="PT Astra Serif"/>
          <w:szCs w:val="26"/>
          <w:lang w:eastAsia="en-US"/>
        </w:rPr>
        <w:br/>
      </w:r>
      <w:r w:rsidRPr="00363DB9">
        <w:rPr>
          <w:rFonts w:ascii="PT Astra Serif" w:eastAsiaTheme="minorHAnsi" w:hAnsi="PT Astra Serif"/>
          <w:szCs w:val="26"/>
          <w:lang w:eastAsia="en-US"/>
        </w:rPr>
        <w:t>в порядке</w:t>
      </w:r>
      <w:r w:rsidR="001706F9">
        <w:rPr>
          <w:rFonts w:ascii="PT Astra Serif" w:eastAsiaTheme="minorHAnsi" w:hAnsi="PT Astra Serif"/>
          <w:szCs w:val="26"/>
          <w:lang w:eastAsia="en-US"/>
        </w:rPr>
        <w:t xml:space="preserve"> </w:t>
      </w:r>
      <w:r w:rsidRPr="00363DB9">
        <w:rPr>
          <w:rFonts w:ascii="PT Astra Serif" w:eastAsiaTheme="minorHAnsi" w:hAnsi="PT Astra Serif"/>
          <w:szCs w:val="26"/>
          <w:lang w:eastAsia="en-US"/>
        </w:rPr>
        <w:t>и на условиях, предусмотренных Контрактом.</w:t>
      </w:r>
    </w:p>
    <w:p w:rsidR="00BF6779" w:rsidRPr="00363DB9" w:rsidRDefault="00BF6779"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1.2. Наименование, количество и иные характеристики поставляемого</w:t>
      </w:r>
      <w:r w:rsidRPr="00363DB9">
        <w:rPr>
          <w:rFonts w:ascii="PT Astra Serif" w:eastAsiaTheme="minorHAnsi" w:hAnsi="PT Astra Serif"/>
          <w:szCs w:val="26"/>
          <w:lang w:eastAsia="en-US"/>
        </w:rPr>
        <w:br/>
        <w:t>Товара указаны в спецификации (приложение № 1 к Контракту), являюще</w:t>
      </w:r>
      <w:r w:rsidR="001706F9">
        <w:rPr>
          <w:rFonts w:ascii="PT Astra Serif" w:eastAsiaTheme="minorHAnsi" w:hAnsi="PT Astra Serif"/>
          <w:szCs w:val="26"/>
          <w:lang w:eastAsia="en-US"/>
        </w:rPr>
        <w:t>й</w:t>
      </w:r>
      <w:r w:rsidRPr="00363DB9">
        <w:rPr>
          <w:rFonts w:ascii="PT Astra Serif" w:eastAsiaTheme="minorHAnsi" w:hAnsi="PT Astra Serif"/>
          <w:szCs w:val="26"/>
          <w:lang w:eastAsia="en-US"/>
        </w:rPr>
        <w:t>ся неотъемлемой частью Контракта.</w:t>
      </w:r>
    </w:p>
    <w:p w:rsidR="00AE562E" w:rsidRPr="00363DB9" w:rsidRDefault="00BF6779" w:rsidP="001260F4">
      <w:pPr>
        <w:pStyle w:val="a8"/>
        <w:spacing w:before="100" w:after="100" w:line="245" w:lineRule="auto"/>
        <w:rPr>
          <w:rFonts w:ascii="PT Astra Serif" w:hAnsi="PT Astra Serif"/>
          <w:szCs w:val="26"/>
        </w:rPr>
      </w:pPr>
      <w:r w:rsidRPr="00363DB9">
        <w:rPr>
          <w:rFonts w:ascii="PT Astra Serif" w:hAnsi="PT Astra Serif"/>
          <w:szCs w:val="26"/>
        </w:rPr>
        <w:t>II</w:t>
      </w:r>
      <w:r w:rsidR="00030A48" w:rsidRPr="00363DB9">
        <w:rPr>
          <w:rFonts w:ascii="PT Astra Serif" w:hAnsi="PT Astra Serif"/>
          <w:szCs w:val="26"/>
        </w:rPr>
        <w:t>. ПРАВА И ОБЯЗАННОСТИ СТОРОН</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2.1. Поставщик обязан:</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2.1.1. поставить Товар в порядке, количестве, в срок и на условиях, предусмотренных Контрактом и спецификацией;</w:t>
      </w:r>
    </w:p>
    <w:p w:rsidR="00EB3ECC" w:rsidRPr="00363DB9" w:rsidRDefault="00EB3ECC" w:rsidP="001260F4">
      <w:pPr>
        <w:widowControl/>
        <w:spacing w:line="245" w:lineRule="auto"/>
        <w:rPr>
          <w:rFonts w:ascii="PT Astra Serif" w:eastAsiaTheme="minorHAnsi" w:hAnsi="PT Astra Serif"/>
          <w:szCs w:val="26"/>
          <w:lang w:eastAsia="en-US"/>
        </w:rPr>
      </w:pPr>
      <w:bookmarkStart w:id="0" w:name="P1499"/>
      <w:bookmarkEnd w:id="0"/>
      <w:r w:rsidRPr="00363DB9">
        <w:rPr>
          <w:rFonts w:ascii="PT Astra Serif" w:eastAsiaTheme="minorHAnsi" w:hAnsi="PT Astra Serif"/>
          <w:szCs w:val="26"/>
          <w:lang w:eastAsia="en-US"/>
        </w:rPr>
        <w:t>2.1.2. обеспечить соответствие поставляемого Товара требованиям качества, безопасности, а также иным требованиям установленным законодательством Российской Федерации и Контрактом;</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2.1.3. обеспечить за свой счет устранение выявленных недостатков Товара</w:t>
      </w:r>
      <w:r w:rsidRPr="00363DB9">
        <w:rPr>
          <w:rFonts w:ascii="PT Astra Serif" w:eastAsiaTheme="minorHAnsi" w:hAnsi="PT Astra Serif"/>
          <w:szCs w:val="26"/>
          <w:lang w:eastAsia="en-US"/>
        </w:rPr>
        <w:br/>
        <w:t>или осуществить его соответствующую замену в порядке и на условиях,</w:t>
      </w:r>
      <w:r w:rsidRPr="00363DB9">
        <w:rPr>
          <w:rFonts w:ascii="PT Astra Serif" w:eastAsiaTheme="minorHAnsi" w:hAnsi="PT Astra Serif"/>
          <w:szCs w:val="26"/>
          <w:lang w:eastAsia="en-US"/>
        </w:rPr>
        <w:br/>
        <w:t>предусмотренных Контрактом;</w:t>
      </w:r>
    </w:p>
    <w:p w:rsidR="00EB3ECC" w:rsidRPr="00363DB9" w:rsidRDefault="00EB3ECC" w:rsidP="001260F4">
      <w:pPr>
        <w:widowControl/>
        <w:spacing w:line="245" w:lineRule="auto"/>
        <w:rPr>
          <w:rFonts w:ascii="PT Astra Serif" w:eastAsiaTheme="minorHAnsi" w:hAnsi="PT Astra Serif"/>
          <w:szCs w:val="26"/>
          <w:lang w:eastAsia="en-US"/>
        </w:rPr>
      </w:pPr>
      <w:bookmarkStart w:id="1" w:name="P1502"/>
      <w:bookmarkStart w:id="2" w:name="P1504"/>
      <w:bookmarkStart w:id="3" w:name="P1505"/>
      <w:bookmarkEnd w:id="1"/>
      <w:bookmarkEnd w:id="2"/>
      <w:bookmarkEnd w:id="3"/>
      <w:r w:rsidRPr="00363DB9">
        <w:rPr>
          <w:rFonts w:ascii="PT Astra Serif" w:eastAsiaTheme="minorHAnsi" w:hAnsi="PT Astra Serif"/>
          <w:szCs w:val="26"/>
          <w:lang w:eastAsia="en-US"/>
        </w:rPr>
        <w:t>2.1.4. предоставлять Государственному заказчику по его требованию документы, относящиеся к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w:t>
      </w:r>
      <w:r w:rsidRPr="00363DB9">
        <w:rPr>
          <w:rFonts w:ascii="PT Astra Serif" w:eastAsiaTheme="minorHAnsi" w:hAnsi="PT Astra Serif"/>
          <w:szCs w:val="26"/>
          <w:lang w:eastAsia="en-US"/>
        </w:rPr>
        <w:br/>
        <w:t>при исполнении Контракта;</w:t>
      </w:r>
    </w:p>
    <w:p w:rsidR="00EB3ECC" w:rsidRPr="00363DB9" w:rsidRDefault="00EB3ECC" w:rsidP="001260F4">
      <w:pPr>
        <w:widowControl/>
        <w:spacing w:line="245" w:lineRule="auto"/>
        <w:rPr>
          <w:rFonts w:ascii="PT Astra Serif" w:eastAsiaTheme="minorHAnsi" w:hAnsi="PT Astra Serif"/>
          <w:szCs w:val="26"/>
          <w:lang w:eastAsia="en-US"/>
        </w:rPr>
      </w:pPr>
      <w:bookmarkStart w:id="4" w:name="P1507"/>
      <w:bookmarkStart w:id="5" w:name="P1508"/>
      <w:bookmarkStart w:id="6" w:name="P1511"/>
      <w:bookmarkStart w:id="7" w:name="P1512"/>
      <w:bookmarkEnd w:id="4"/>
      <w:bookmarkEnd w:id="5"/>
      <w:bookmarkEnd w:id="6"/>
      <w:bookmarkEnd w:id="7"/>
      <w:r w:rsidRPr="00363DB9">
        <w:rPr>
          <w:rFonts w:ascii="PT Astra Serif" w:eastAsiaTheme="minorHAnsi" w:hAnsi="PT Astra Serif"/>
          <w:szCs w:val="26"/>
          <w:lang w:eastAsia="en-US"/>
        </w:rPr>
        <w:t>2.2. Поставщик вправе:</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2.2.1. требовать от Государственного заказчика произвести приемку Товара</w:t>
      </w:r>
      <w:r w:rsidRPr="00363DB9">
        <w:rPr>
          <w:rFonts w:ascii="PT Astra Serif" w:eastAsiaTheme="minorHAnsi" w:hAnsi="PT Astra Serif"/>
          <w:szCs w:val="26"/>
          <w:lang w:eastAsia="en-US"/>
        </w:rPr>
        <w:br/>
        <w:t>в порядке и в сроки, предусмотренные Контрактом;</w:t>
      </w:r>
    </w:p>
    <w:p w:rsidR="00EB3ECC" w:rsidRPr="00363DB9" w:rsidRDefault="00EB3ECC" w:rsidP="001260F4">
      <w:pPr>
        <w:widowControl/>
        <w:spacing w:line="245" w:lineRule="auto"/>
        <w:rPr>
          <w:rFonts w:ascii="PT Astra Serif" w:eastAsiaTheme="minorHAnsi" w:hAnsi="PT Astra Serif"/>
          <w:szCs w:val="26"/>
          <w:lang w:eastAsia="en-US"/>
        </w:rPr>
      </w:pPr>
      <w:bookmarkStart w:id="8" w:name="P1518"/>
      <w:bookmarkEnd w:id="8"/>
      <w:r w:rsidRPr="00363DB9">
        <w:rPr>
          <w:rFonts w:ascii="PT Astra Serif" w:eastAsiaTheme="minorHAnsi" w:hAnsi="PT Astra Serif"/>
          <w:szCs w:val="26"/>
          <w:lang w:eastAsia="en-US"/>
        </w:rPr>
        <w:lastRenderedPageBreak/>
        <w:t>2.2.2.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EB3ECC" w:rsidRPr="00363DB9" w:rsidRDefault="00EB3ECC" w:rsidP="001260F4">
      <w:pPr>
        <w:widowControl/>
        <w:spacing w:line="245" w:lineRule="auto"/>
        <w:rPr>
          <w:rFonts w:ascii="PT Astra Serif" w:eastAsiaTheme="minorHAnsi" w:hAnsi="PT Astra Serif"/>
          <w:szCs w:val="26"/>
          <w:lang w:eastAsia="en-US"/>
        </w:rPr>
      </w:pPr>
      <w:bookmarkStart w:id="9" w:name="P1519"/>
      <w:bookmarkEnd w:id="9"/>
      <w:r w:rsidRPr="00363DB9">
        <w:rPr>
          <w:rFonts w:ascii="PT Astra Serif" w:eastAsiaTheme="minorHAnsi" w:hAnsi="PT Astra Serif"/>
          <w:szCs w:val="26"/>
          <w:lang w:eastAsia="en-US"/>
        </w:rPr>
        <w:t>2.2.3. принять решение об одностороннем отказе от исполнения Контракта</w:t>
      </w:r>
      <w:r w:rsidRPr="00363DB9">
        <w:rPr>
          <w:rFonts w:ascii="PT Astra Serif" w:eastAsiaTheme="minorHAnsi" w:hAnsi="PT Astra Serif"/>
          <w:szCs w:val="26"/>
          <w:lang w:eastAsia="en-US"/>
        </w:rPr>
        <w:br/>
        <w:t>в соответствии с гражданским законодательством;</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2.2.4. требовать возмещения убытков, уплаты неустоек (штрафов, пеней)</w:t>
      </w:r>
      <w:r w:rsidRPr="00363DB9">
        <w:rPr>
          <w:rFonts w:ascii="PT Astra Serif" w:eastAsiaTheme="minorHAnsi" w:hAnsi="PT Astra Serif"/>
          <w:szCs w:val="26"/>
          <w:lang w:eastAsia="en-US"/>
        </w:rPr>
        <w:br/>
        <w:t>в соответствии с разделом VI Контракта;</w:t>
      </w:r>
    </w:p>
    <w:p w:rsidR="00EB3ECC" w:rsidRPr="00363DB9" w:rsidRDefault="00EB3ECC" w:rsidP="001260F4">
      <w:pPr>
        <w:widowControl/>
        <w:spacing w:line="245" w:lineRule="auto"/>
        <w:rPr>
          <w:rFonts w:ascii="PT Astra Serif" w:eastAsiaTheme="minorHAnsi" w:hAnsi="PT Astra Serif"/>
          <w:szCs w:val="26"/>
          <w:lang w:eastAsia="en-US"/>
        </w:rPr>
      </w:pPr>
      <w:bookmarkStart w:id="10" w:name="P1521"/>
      <w:bookmarkEnd w:id="10"/>
      <w:r w:rsidRPr="00363DB9">
        <w:rPr>
          <w:rFonts w:ascii="PT Astra Serif" w:eastAsiaTheme="minorHAnsi" w:hAnsi="PT Astra Serif"/>
          <w:szCs w:val="26"/>
          <w:lang w:eastAsia="en-US"/>
        </w:rPr>
        <w:t>2.2.5. по согласованию с Государственным заказчиком (путем заключения дополнительного соглашения) поставить Товар, качество, технические</w:t>
      </w:r>
      <w:r w:rsidRPr="00363DB9">
        <w:rPr>
          <w:rFonts w:ascii="PT Astra Serif" w:eastAsiaTheme="minorHAnsi" w:hAnsi="PT Astra Serif"/>
          <w:szCs w:val="26"/>
          <w:lang w:eastAsia="en-US"/>
        </w:rPr>
        <w:br/>
        <w:t xml:space="preserve">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w:t>
      </w:r>
      <w:r w:rsidR="00E111A5">
        <w:rPr>
          <w:rFonts w:ascii="PT Astra Serif" w:eastAsiaTheme="minorHAnsi" w:hAnsi="PT Astra Serif"/>
          <w:szCs w:val="26"/>
          <w:lang w:eastAsia="en-US"/>
        </w:rPr>
        <w:t xml:space="preserve">предусмотренных подпунктом «в» пункта 1, подпунктом «б» пункта 2, подпунктом «в» пункта 3 части </w:t>
      </w:r>
      <w:r w:rsidRPr="00363DB9">
        <w:rPr>
          <w:rFonts w:ascii="PT Astra Serif" w:eastAsiaTheme="minorHAnsi" w:hAnsi="PT Astra Serif"/>
          <w:szCs w:val="26"/>
          <w:lang w:eastAsia="en-US"/>
        </w:rPr>
        <w:t>статьи 14 Федерального закона от 05.04.2013 № 44-ФЗ</w:t>
      </w:r>
      <w:r w:rsidR="00E111A5">
        <w:rPr>
          <w:rFonts w:ascii="PT Astra Serif" w:eastAsiaTheme="minorHAnsi" w:hAnsi="PT Astra Serif"/>
          <w:szCs w:val="26"/>
          <w:lang w:eastAsia="en-US"/>
        </w:rPr>
        <w:t>);</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2.3. Государственный заказчик обязуется:</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2.3.1. обеспечить своевременную приемку и оплату поставленного Товара надлежащего качества в порядке и сроки, предусмотренные Контрактом;</w:t>
      </w:r>
    </w:p>
    <w:p w:rsidR="00EB3ECC" w:rsidRPr="00363DB9" w:rsidRDefault="00EB3ECC" w:rsidP="001260F4">
      <w:pPr>
        <w:widowControl/>
        <w:spacing w:line="245" w:lineRule="auto"/>
        <w:rPr>
          <w:rFonts w:ascii="PT Astra Serif" w:eastAsiaTheme="minorHAnsi" w:hAnsi="PT Astra Serif"/>
          <w:szCs w:val="26"/>
          <w:lang w:eastAsia="en-US"/>
        </w:rPr>
      </w:pPr>
      <w:bookmarkStart w:id="11" w:name="P1525"/>
      <w:bookmarkStart w:id="12" w:name="P1526"/>
      <w:bookmarkEnd w:id="11"/>
      <w:bookmarkEnd w:id="12"/>
      <w:r w:rsidRPr="00363DB9">
        <w:rPr>
          <w:rFonts w:ascii="PT Astra Serif" w:eastAsiaTheme="minorHAnsi" w:hAnsi="PT Astra Serif"/>
          <w:szCs w:val="26"/>
          <w:lang w:eastAsia="en-US"/>
        </w:rPr>
        <w:t>2.3.2. требовать уплаты неустоек (штрафов, пеней) в соответствии с разделом VI Контракта;</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2.3.3. провести экспертизу поставленного Товара для проверки</w:t>
      </w:r>
      <w:r w:rsidRPr="00363DB9">
        <w:rPr>
          <w:rFonts w:ascii="PT Astra Serif" w:eastAsiaTheme="minorHAnsi" w:hAnsi="PT Astra Serif"/>
          <w:szCs w:val="26"/>
          <w:lang w:eastAsia="en-US"/>
        </w:rPr>
        <w:br/>
        <w:t>его соответствия условиям Контракта в соответствии с Федеральным законом</w:t>
      </w:r>
      <w:r w:rsidRPr="00363DB9">
        <w:rPr>
          <w:rFonts w:ascii="PT Astra Serif" w:eastAsiaTheme="minorHAnsi" w:hAnsi="PT Astra Serif"/>
          <w:szCs w:val="26"/>
          <w:lang w:eastAsia="en-US"/>
        </w:rPr>
        <w:br/>
        <w:t>от 05.04.2013 № 44-ФЗ.</w:t>
      </w:r>
    </w:p>
    <w:p w:rsidR="00EB3ECC" w:rsidRPr="00363DB9" w:rsidRDefault="00EB3ECC" w:rsidP="001260F4">
      <w:pPr>
        <w:widowControl/>
        <w:spacing w:line="245" w:lineRule="auto"/>
        <w:rPr>
          <w:rFonts w:ascii="PT Astra Serif" w:eastAsiaTheme="minorHAnsi" w:hAnsi="PT Astra Serif"/>
          <w:szCs w:val="26"/>
          <w:lang w:eastAsia="en-US"/>
        </w:rPr>
      </w:pPr>
      <w:bookmarkStart w:id="13" w:name="P1529"/>
      <w:bookmarkEnd w:id="13"/>
      <w:r w:rsidRPr="00363DB9">
        <w:rPr>
          <w:rFonts w:ascii="PT Astra Serif" w:eastAsiaTheme="minorHAnsi" w:hAnsi="PT Astra Serif"/>
          <w:szCs w:val="26"/>
          <w:lang w:eastAsia="en-US"/>
        </w:rPr>
        <w:t>2.4. Государственный заказчик вправе:</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2.4.1. требовать от Поставщика надлежащего исполнения обязательств</w:t>
      </w:r>
      <w:r w:rsidRPr="00363DB9">
        <w:rPr>
          <w:rFonts w:ascii="PT Astra Serif" w:eastAsiaTheme="minorHAnsi" w:hAnsi="PT Astra Serif"/>
          <w:szCs w:val="26"/>
          <w:lang w:eastAsia="en-US"/>
        </w:rPr>
        <w:br/>
        <w:t>по Контракту;</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2.4.2. требовать от Поставщика своевременного устранения недостатков, выявленных как в ходе приемки, так и в течение гарантийного периода;</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2.4.3. проверять ход и качество выполнения Поставщиком условий Контракта без вмешательства в оперативно-хозяйственную деятельность Поставщика;</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2.4.4. требовать возмещения убытков в соответствии с разделом VI Контракта, причиненных по вине Поставщика;</w:t>
      </w:r>
    </w:p>
    <w:p w:rsidR="00EB3ECC" w:rsidRPr="00363DB9" w:rsidRDefault="00EB3ECC" w:rsidP="001260F4">
      <w:pPr>
        <w:widowControl/>
        <w:spacing w:line="245" w:lineRule="auto"/>
        <w:rPr>
          <w:rFonts w:ascii="PT Astra Serif" w:eastAsiaTheme="minorHAnsi" w:hAnsi="PT Astra Serif"/>
          <w:szCs w:val="26"/>
          <w:lang w:eastAsia="en-US"/>
        </w:rPr>
      </w:pPr>
      <w:bookmarkStart w:id="14" w:name="P1534"/>
      <w:bookmarkEnd w:id="14"/>
      <w:r w:rsidRPr="00363DB9">
        <w:rPr>
          <w:rFonts w:ascii="PT Astra Serif" w:eastAsiaTheme="minorHAnsi" w:hAnsi="PT Astra Serif"/>
          <w:szCs w:val="26"/>
          <w:lang w:eastAsia="en-US"/>
        </w:rPr>
        <w:t>2.4.5. предложить увеличить или уменьшить в процессе исполнения Контракта количество Товара, предусмотренного Контрактом, не более</w:t>
      </w:r>
      <w:r w:rsidRPr="00363DB9">
        <w:rPr>
          <w:rFonts w:ascii="PT Astra Serif" w:eastAsiaTheme="minorHAnsi" w:hAnsi="PT Astra Serif"/>
          <w:szCs w:val="26"/>
          <w:lang w:eastAsia="en-US"/>
        </w:rPr>
        <w:br/>
        <w:t>чем на десять процентов в порядке и на условиях, установленных Федеральным законом от 05.04.2013 № 44-ФЗ;</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2.4.6. отказаться от приемки и оплаты Товара, не соответствующего условиям Контракта;</w:t>
      </w:r>
    </w:p>
    <w:p w:rsidR="00EB3ECC" w:rsidRPr="00363DB9" w:rsidRDefault="00EB3ECC" w:rsidP="001260F4">
      <w:pPr>
        <w:widowControl/>
        <w:spacing w:line="245" w:lineRule="auto"/>
        <w:rPr>
          <w:rFonts w:ascii="PT Astra Serif" w:eastAsiaTheme="minorHAnsi" w:hAnsi="PT Astra Serif"/>
          <w:szCs w:val="26"/>
          <w:lang w:eastAsia="en-US"/>
        </w:rPr>
      </w:pPr>
      <w:bookmarkStart w:id="15" w:name="P1536"/>
      <w:bookmarkEnd w:id="15"/>
      <w:r w:rsidRPr="00363DB9">
        <w:rPr>
          <w:rFonts w:ascii="PT Astra Serif" w:eastAsiaTheme="minorHAnsi" w:hAnsi="PT Astra Serif"/>
          <w:szCs w:val="26"/>
          <w:lang w:eastAsia="en-US"/>
        </w:rPr>
        <w:t>2.4.7. принять решение об одностороннем отказе от исполнения Контракта</w:t>
      </w:r>
      <w:r w:rsidRPr="00363DB9">
        <w:rPr>
          <w:rFonts w:ascii="PT Astra Serif" w:eastAsiaTheme="minorHAnsi" w:hAnsi="PT Astra Serif"/>
          <w:szCs w:val="26"/>
          <w:lang w:eastAsia="en-US"/>
        </w:rPr>
        <w:br/>
        <w:t>в соответствии с гражданским законодательством;</w:t>
      </w:r>
    </w:p>
    <w:p w:rsidR="00EB3ECC" w:rsidRPr="00363DB9" w:rsidRDefault="00EB3ECC"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2.4.8. удержать суммы неисполненных Поставщиком требований об уплате неустоек (штрафов, пеней), предъявленных Государственным заказчиком</w:t>
      </w:r>
      <w:r w:rsidRPr="00363DB9">
        <w:rPr>
          <w:rFonts w:ascii="PT Astra Serif" w:eastAsiaTheme="minorHAnsi" w:hAnsi="PT Astra Serif"/>
          <w:szCs w:val="26"/>
          <w:lang w:eastAsia="en-US"/>
        </w:rPr>
        <w:br/>
        <w:t>в соответствии с Федеральным законом от 05.04.2013 № 44-ФЗ из суммы, подлежащей оплате Поставщику.</w:t>
      </w:r>
    </w:p>
    <w:p w:rsidR="00AE562E" w:rsidRPr="00363DB9" w:rsidRDefault="00BF6779" w:rsidP="001260F4">
      <w:pPr>
        <w:pStyle w:val="a8"/>
        <w:spacing w:before="100" w:after="100" w:line="245" w:lineRule="auto"/>
        <w:rPr>
          <w:rFonts w:ascii="PT Astra Serif" w:hAnsi="PT Astra Serif"/>
          <w:szCs w:val="26"/>
        </w:rPr>
      </w:pPr>
      <w:r w:rsidRPr="00363DB9">
        <w:rPr>
          <w:rFonts w:ascii="PT Astra Serif" w:hAnsi="PT Astra Serif"/>
          <w:szCs w:val="26"/>
        </w:rPr>
        <w:t>III</w:t>
      </w:r>
      <w:r w:rsidR="003603FF" w:rsidRPr="00363DB9">
        <w:rPr>
          <w:rFonts w:ascii="PT Astra Serif" w:hAnsi="PT Astra Serif"/>
          <w:szCs w:val="26"/>
        </w:rPr>
        <w:t>. ЦЕНА КОНТРАКТА И ПОРЯДОК РАСЧЕТОВ</w:t>
      </w:r>
    </w:p>
    <w:p w:rsidR="00BF6779" w:rsidRPr="00363DB9" w:rsidRDefault="00BF6779" w:rsidP="001260F4">
      <w:pPr>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3.1. Цена Контракта составляет _____________ (_____) рублей __ копеек,</w:t>
      </w:r>
      <w:r w:rsidRPr="00363DB9">
        <w:rPr>
          <w:rFonts w:ascii="PT Astra Serif" w:eastAsiaTheme="minorHAnsi" w:hAnsi="PT Astra Serif"/>
          <w:szCs w:val="26"/>
          <w:lang w:eastAsia="en-US"/>
        </w:rPr>
        <w:br/>
        <w:t>в том числе НДС _____ (_____) рублей _____ копеек (НДС не облагается).</w:t>
      </w:r>
    </w:p>
    <w:p w:rsidR="00BF6779" w:rsidRPr="00363DB9" w:rsidRDefault="00BF6779" w:rsidP="001260F4">
      <w:pPr>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 xml:space="preserve">3.2. Сумма, подлежащая уплате Государственным заказчиком Поставщику, </w:t>
      </w:r>
      <w:r w:rsidRPr="00363DB9">
        <w:rPr>
          <w:rFonts w:ascii="PT Astra Serif" w:eastAsiaTheme="minorHAnsi" w:hAnsi="PT Astra Serif"/>
          <w:szCs w:val="26"/>
          <w:lang w:eastAsia="en-US"/>
        </w:rPr>
        <w:lastRenderedPageBreak/>
        <w:t>уменьшается на размер налогов, сборов и иных обязательных платежей в бюджеты бюджетной системы Российской Федерации, связанных с оплатой Контракта, если</w:t>
      </w:r>
      <w:r w:rsidRPr="00363DB9">
        <w:rPr>
          <w:rFonts w:ascii="PT Astra Serif" w:eastAsiaTheme="minorHAnsi" w:hAnsi="PT Astra Serif"/>
          <w:szCs w:val="26"/>
          <w:lang w:eastAsia="en-US"/>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F6779" w:rsidRPr="00363DB9" w:rsidRDefault="00BF6779" w:rsidP="001260F4">
      <w:pPr>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3.3. Цена Контракта включает в себя: стоимость Товара, расходы, связанные</w:t>
      </w:r>
      <w:r w:rsidRPr="00363DB9">
        <w:rPr>
          <w:rFonts w:ascii="PT Astra Serif" w:eastAsiaTheme="minorHAnsi" w:hAnsi="PT Astra Serif"/>
          <w:szCs w:val="26"/>
          <w:lang w:eastAsia="en-US"/>
        </w:rPr>
        <w:br/>
        <w:t>с доставкой,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BF6779" w:rsidRPr="00363DB9" w:rsidRDefault="00BF6779" w:rsidP="001260F4">
      <w:pPr>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3.4. Цена Контракта является твердой и определяется на весь срок исполнения Контракта, за исключением случаев, установленных Федеральным законом</w:t>
      </w:r>
      <w:r w:rsidRPr="00363DB9">
        <w:rPr>
          <w:rFonts w:ascii="PT Astra Serif" w:eastAsiaTheme="minorHAnsi" w:hAnsi="PT Astra Serif"/>
          <w:szCs w:val="26"/>
          <w:lang w:eastAsia="en-US"/>
        </w:rPr>
        <w:br/>
        <w:t>от 05.04.2013 № 44-ФЗ и Контрактом.</w:t>
      </w:r>
    </w:p>
    <w:p w:rsidR="00BF6779" w:rsidRPr="00363DB9" w:rsidRDefault="00BF6779" w:rsidP="001260F4">
      <w:pPr>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BF6779" w:rsidRPr="00363DB9" w:rsidRDefault="00BF6779" w:rsidP="001260F4">
      <w:pPr>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3.5. Оплата поставленного товара осуществляется в форме безналичного денежного расчета, средствами, выделенными из Федерального бюджета, в течение 10 (десяти) рабочих дней с даты подписания без замечаний Акта приемки товаров, работ, услуг (приложение № 2 к Контракту).</w:t>
      </w:r>
    </w:p>
    <w:p w:rsidR="00D26738" w:rsidRPr="00363DB9" w:rsidRDefault="00BF6779" w:rsidP="001260F4">
      <w:pPr>
        <w:pStyle w:val="a8"/>
        <w:spacing w:before="100" w:after="100" w:line="245" w:lineRule="auto"/>
        <w:rPr>
          <w:rFonts w:ascii="PT Astra Serif" w:hAnsi="PT Astra Serif"/>
          <w:szCs w:val="26"/>
        </w:rPr>
      </w:pPr>
      <w:r w:rsidRPr="00363DB9">
        <w:rPr>
          <w:rFonts w:ascii="PT Astra Serif" w:hAnsi="PT Astra Serif"/>
          <w:szCs w:val="26"/>
        </w:rPr>
        <w:t>IV.</w:t>
      </w:r>
      <w:r w:rsidR="003603FF" w:rsidRPr="00363DB9">
        <w:rPr>
          <w:rFonts w:ascii="PT Astra Serif" w:hAnsi="PT Astra Serif"/>
          <w:szCs w:val="26"/>
        </w:rPr>
        <w:t xml:space="preserve"> </w:t>
      </w:r>
      <w:r w:rsidR="00D26738" w:rsidRPr="00363DB9">
        <w:rPr>
          <w:rFonts w:ascii="PT Astra Serif" w:hAnsi="PT Astra Serif"/>
          <w:szCs w:val="26"/>
        </w:rPr>
        <w:t>ПОРЯДОК, СРОКИ И УСЛОВИЯ ПОСТАВКИ</w:t>
      </w:r>
      <w:r w:rsidR="00CD2EF7" w:rsidRPr="00363DB9">
        <w:rPr>
          <w:rFonts w:ascii="PT Astra Serif" w:hAnsi="PT Astra Serif"/>
          <w:szCs w:val="26"/>
        </w:rPr>
        <w:t xml:space="preserve"> </w:t>
      </w:r>
      <w:r w:rsidR="00D26738" w:rsidRPr="00363DB9">
        <w:rPr>
          <w:rFonts w:ascii="PT Astra Serif" w:hAnsi="PT Astra Serif"/>
          <w:szCs w:val="26"/>
        </w:rPr>
        <w:t>И ПРИЕМКИ ТОВАРА</w:t>
      </w:r>
    </w:p>
    <w:p w:rsidR="003928BA" w:rsidRPr="00363DB9" w:rsidRDefault="00D26738"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 xml:space="preserve">4.1. </w:t>
      </w:r>
      <w:r w:rsidR="003928BA" w:rsidRPr="00363DB9">
        <w:rPr>
          <w:rFonts w:ascii="PT Astra Serif" w:eastAsiaTheme="minorHAnsi" w:hAnsi="PT Astra Serif"/>
          <w:szCs w:val="26"/>
          <w:lang w:eastAsia="en-US"/>
        </w:rPr>
        <w:t>Поставщик самостоятельно доставляет Товар Государственному заказчику по адресу: 300012, г. Тула, ул. М.Тореза, д.11</w:t>
      </w:r>
      <w:r w:rsidR="003928BA" w:rsidRPr="00363DB9">
        <w:rPr>
          <w:rFonts w:ascii="PT Astra Serif" w:eastAsiaTheme="minorHAnsi" w:hAnsi="PT Astra Serif"/>
          <w:szCs w:val="26"/>
          <w:vertAlign w:val="superscript"/>
          <w:lang w:eastAsia="en-US"/>
        </w:rPr>
        <w:footnoteReference w:id="5"/>
      </w:r>
      <w:r w:rsidR="003928BA" w:rsidRPr="00363DB9">
        <w:rPr>
          <w:rFonts w:ascii="PT Astra Serif" w:eastAsiaTheme="minorHAnsi" w:hAnsi="PT Astra Serif"/>
          <w:szCs w:val="26"/>
          <w:lang w:eastAsia="en-US"/>
        </w:rPr>
        <w:t xml:space="preserve">. Срок поставки: с даты заключения Контракта до </w:t>
      </w:r>
      <w:r w:rsidR="00C74CBF">
        <w:rPr>
          <w:rFonts w:ascii="PT Astra Serif" w:eastAsiaTheme="minorHAnsi" w:hAnsi="PT Astra Serif"/>
          <w:szCs w:val="26"/>
          <w:lang w:eastAsia="en-US"/>
        </w:rPr>
        <w:t>3</w:t>
      </w:r>
      <w:r w:rsidR="002E7D72">
        <w:rPr>
          <w:rFonts w:ascii="PT Astra Serif" w:eastAsiaTheme="minorHAnsi" w:hAnsi="PT Astra Serif"/>
          <w:szCs w:val="26"/>
          <w:lang w:eastAsia="en-US"/>
        </w:rPr>
        <w:t>1</w:t>
      </w:r>
      <w:r w:rsidR="000F042C">
        <w:rPr>
          <w:rFonts w:ascii="PT Astra Serif" w:eastAsiaTheme="minorHAnsi" w:hAnsi="PT Astra Serif"/>
          <w:szCs w:val="26"/>
          <w:lang w:eastAsia="en-US"/>
        </w:rPr>
        <w:t>.</w:t>
      </w:r>
      <w:r w:rsidR="00C74CBF">
        <w:rPr>
          <w:rFonts w:ascii="PT Astra Serif" w:eastAsiaTheme="minorHAnsi" w:hAnsi="PT Astra Serif"/>
          <w:szCs w:val="26"/>
          <w:lang w:eastAsia="en-US"/>
        </w:rPr>
        <w:t>0</w:t>
      </w:r>
      <w:r w:rsidR="002E7D72">
        <w:rPr>
          <w:rFonts w:ascii="PT Astra Serif" w:eastAsiaTheme="minorHAnsi" w:hAnsi="PT Astra Serif"/>
          <w:szCs w:val="26"/>
          <w:lang w:eastAsia="en-US"/>
        </w:rPr>
        <w:t>7</w:t>
      </w:r>
      <w:r w:rsidR="003928BA" w:rsidRPr="00363DB9">
        <w:rPr>
          <w:rFonts w:ascii="PT Astra Serif" w:eastAsiaTheme="minorHAnsi" w:hAnsi="PT Astra Serif"/>
          <w:szCs w:val="26"/>
          <w:lang w:eastAsia="en-US"/>
        </w:rPr>
        <w:t>.202</w:t>
      </w:r>
      <w:r w:rsidR="00C74CBF">
        <w:rPr>
          <w:rFonts w:ascii="PT Astra Serif" w:eastAsiaTheme="minorHAnsi" w:hAnsi="PT Astra Serif"/>
          <w:szCs w:val="26"/>
          <w:lang w:eastAsia="en-US"/>
        </w:rPr>
        <w:t>6</w:t>
      </w:r>
      <w:r w:rsidR="003928BA" w:rsidRPr="00363DB9">
        <w:rPr>
          <w:rFonts w:ascii="PT Astra Serif" w:eastAsiaTheme="minorHAnsi" w:hAnsi="PT Astra Serif"/>
          <w:szCs w:val="26"/>
          <w:lang w:eastAsia="en-US"/>
        </w:rPr>
        <w:t>.</w:t>
      </w:r>
    </w:p>
    <w:p w:rsidR="003928BA" w:rsidRPr="00363DB9" w:rsidRDefault="003928BA" w:rsidP="001260F4">
      <w:pPr>
        <w:widowControl/>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Поставщик не менее чем за 3 (три) дня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EB3ECC" w:rsidRPr="00363DB9" w:rsidRDefault="00EB3ECC"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4.2. Приемка Товара осуществляется путем передачи Поставщиком Товара</w:t>
      </w:r>
      <w:r w:rsidRPr="00363DB9">
        <w:rPr>
          <w:rFonts w:ascii="PT Astra Serif" w:eastAsiaTheme="minorHAnsi" w:hAnsi="PT Astra Serif"/>
          <w:szCs w:val="26"/>
          <w:lang w:eastAsia="en-US"/>
        </w:rPr>
        <w:br/>
        <w:t>и документов, подтверждающих качество Товара.</w:t>
      </w:r>
    </w:p>
    <w:p w:rsidR="00EB3ECC" w:rsidRPr="00363DB9" w:rsidRDefault="00EB3ECC"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4.3. Государственный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B3ECC" w:rsidRPr="00363DB9" w:rsidRDefault="00EB3ECC"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4.4.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EB3ECC" w:rsidRPr="00363DB9" w:rsidRDefault="00EB3ECC"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4.5. При отсутствии у Государственного заказчика претензий по количеству</w:t>
      </w:r>
      <w:r w:rsidRPr="00363DB9">
        <w:rPr>
          <w:rFonts w:ascii="PT Astra Serif" w:eastAsiaTheme="minorHAnsi" w:hAnsi="PT Astra Serif"/>
          <w:szCs w:val="26"/>
          <w:lang w:eastAsia="en-US"/>
        </w:rPr>
        <w:br/>
        <w:t xml:space="preserve">и качеству поставленного Товара Государственный заказчик в течение 5 (пяти) рабочих дней с момента доставки Товара Поставщиком подписывает </w:t>
      </w:r>
      <w:r w:rsidRPr="00363DB9">
        <w:rPr>
          <w:rFonts w:ascii="PT Astra Serif" w:hAnsi="PT Astra Serif"/>
          <w:szCs w:val="26"/>
        </w:rPr>
        <w:t>Акт приемки товаров, работ, услуг (приложение № 2 к Контракту)</w:t>
      </w:r>
      <w:r w:rsidRPr="00363DB9">
        <w:rPr>
          <w:rFonts w:ascii="PT Astra Serif" w:eastAsiaTheme="minorHAnsi" w:hAnsi="PT Astra Serif"/>
          <w:szCs w:val="26"/>
          <w:lang w:eastAsia="en-US"/>
        </w:rPr>
        <w:t>. После этого Товар считается переданным Поставщиком Государственному з</w:t>
      </w:r>
      <w:r w:rsidRPr="00363DB9">
        <w:rPr>
          <w:rFonts w:ascii="PT Astra Serif" w:hAnsi="PT Astra Serif"/>
          <w:szCs w:val="26"/>
        </w:rPr>
        <w:t>аказчику</w:t>
      </w:r>
      <w:r w:rsidRPr="00363DB9">
        <w:rPr>
          <w:rFonts w:ascii="PT Astra Serif" w:eastAsiaTheme="minorHAnsi" w:hAnsi="PT Astra Serif"/>
          <w:szCs w:val="26"/>
          <w:lang w:eastAsia="en-US"/>
        </w:rPr>
        <w:t>.</w:t>
      </w:r>
    </w:p>
    <w:p w:rsidR="00EB3ECC" w:rsidRPr="00363DB9" w:rsidRDefault="00EB3ECC"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 xml:space="preserve">4.6. При выявлении несоответствий в поставленном Товаре (наименования, количества, качества, в том числе в случае выявления внешних признаков </w:t>
      </w:r>
      <w:r w:rsidRPr="00363DB9">
        <w:rPr>
          <w:rFonts w:ascii="PT Astra Serif" w:eastAsiaTheme="minorHAnsi" w:hAnsi="PT Astra Serif"/>
          <w:szCs w:val="26"/>
          <w:lang w:eastAsia="en-US"/>
        </w:rPr>
        <w:lastRenderedPageBreak/>
        <w:t>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Государственный заказчик в срок, установленный</w:t>
      </w:r>
      <w:r w:rsidRPr="00363DB9">
        <w:rPr>
          <w:rFonts w:ascii="PT Astra Serif" w:eastAsiaTheme="minorHAnsi" w:hAnsi="PT Astra Serif"/>
          <w:szCs w:val="26"/>
          <w:lang w:eastAsia="en-US"/>
        </w:rPr>
        <w:br/>
        <w:t>в пункте 4.5 Контракта, отказывает в приемке Товара, направляя Поставщику мотивированный отказ от приемки Товара с перечнем выявленных недостатков</w:t>
      </w:r>
      <w:r w:rsidRPr="00363DB9">
        <w:rPr>
          <w:rFonts w:ascii="PT Astra Serif" w:eastAsiaTheme="minorHAnsi" w:hAnsi="PT Astra Serif"/>
          <w:szCs w:val="26"/>
          <w:lang w:eastAsia="en-US"/>
        </w:rPr>
        <w:br/>
        <w:t>и указанием сроков их устранения.</w:t>
      </w:r>
    </w:p>
    <w:p w:rsidR="00EB3ECC" w:rsidRPr="00363DB9" w:rsidRDefault="00EB3ECC"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4.7.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w:t>
      </w:r>
      <w:r w:rsidRPr="00363DB9">
        <w:rPr>
          <w:rFonts w:ascii="PT Astra Serif" w:eastAsiaTheme="minorHAnsi" w:hAnsi="PT Astra Serif"/>
          <w:szCs w:val="26"/>
          <w:lang w:eastAsia="en-US"/>
        </w:rPr>
        <w:br/>
        <w:t>с принятием Товара на ответственное хранение и (или) его возвратом (заменой), подлежат возмещению Поставщиком.</w:t>
      </w:r>
    </w:p>
    <w:p w:rsidR="00EB3ECC" w:rsidRPr="00363DB9" w:rsidRDefault="00EB3ECC"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4.8. Право собственности и риск случайной гибели или порчи Товара переходит от Поставщика к Государственному з</w:t>
      </w:r>
      <w:r w:rsidRPr="00363DB9">
        <w:rPr>
          <w:rFonts w:ascii="PT Astra Serif" w:hAnsi="PT Astra Serif"/>
          <w:szCs w:val="26"/>
        </w:rPr>
        <w:t>аказчику</w:t>
      </w:r>
      <w:r w:rsidRPr="00363DB9">
        <w:rPr>
          <w:rFonts w:ascii="PT Astra Serif" w:eastAsiaTheme="minorHAnsi" w:hAnsi="PT Astra Serif"/>
          <w:szCs w:val="26"/>
          <w:lang w:eastAsia="en-US"/>
        </w:rPr>
        <w:t xml:space="preserve"> с момента приемки Товара Государственным з</w:t>
      </w:r>
      <w:r w:rsidRPr="00363DB9">
        <w:rPr>
          <w:rFonts w:ascii="PT Astra Serif" w:hAnsi="PT Astra Serif"/>
          <w:szCs w:val="26"/>
        </w:rPr>
        <w:t>аказчиком</w:t>
      </w:r>
      <w:r w:rsidRPr="00363DB9">
        <w:rPr>
          <w:rFonts w:ascii="PT Astra Serif" w:eastAsiaTheme="minorHAnsi" w:hAnsi="PT Astra Serif"/>
          <w:szCs w:val="26"/>
          <w:lang w:eastAsia="en-US"/>
        </w:rPr>
        <w:t xml:space="preserve"> и подписания Сторонами документов, указанных</w:t>
      </w:r>
      <w:r w:rsidRPr="00363DB9">
        <w:rPr>
          <w:rFonts w:ascii="PT Astra Serif" w:eastAsiaTheme="minorHAnsi" w:hAnsi="PT Astra Serif"/>
          <w:szCs w:val="26"/>
          <w:lang w:eastAsia="en-US"/>
        </w:rPr>
        <w:br/>
        <w:t xml:space="preserve">в пункте </w:t>
      </w:r>
      <w:r w:rsidR="001260F4" w:rsidRPr="00363DB9">
        <w:rPr>
          <w:rFonts w:ascii="PT Astra Serif" w:eastAsiaTheme="minorHAnsi" w:hAnsi="PT Astra Serif"/>
          <w:szCs w:val="26"/>
          <w:lang w:eastAsia="en-US"/>
        </w:rPr>
        <w:t>4</w:t>
      </w:r>
      <w:r w:rsidRPr="00363DB9">
        <w:rPr>
          <w:rFonts w:ascii="PT Astra Serif" w:eastAsiaTheme="minorHAnsi" w:hAnsi="PT Astra Serif"/>
          <w:szCs w:val="26"/>
          <w:lang w:eastAsia="en-US"/>
        </w:rPr>
        <w:t>.5 Контракта.</w:t>
      </w:r>
    </w:p>
    <w:p w:rsidR="00EB3ECC" w:rsidRPr="00363DB9" w:rsidRDefault="00EB3ECC"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4.9. Государственный заказчик вправе не отказывать в приемке поставленного Товара в случае выявления несоответствия Товара условиям Контракта,</w:t>
      </w:r>
      <w:r w:rsidRPr="00363DB9">
        <w:rPr>
          <w:rFonts w:ascii="PT Astra Serif" w:eastAsiaTheme="minorHAnsi" w:hAnsi="PT Astra Serif"/>
          <w:szCs w:val="26"/>
          <w:lang w:eastAsia="en-US"/>
        </w:rPr>
        <w:br/>
        <w:t>если выявленное несоответствие не препятствует приемке этого Товара и устранено Поставщиком.</w:t>
      </w:r>
    </w:p>
    <w:p w:rsidR="00AE562E" w:rsidRPr="00363DB9" w:rsidRDefault="00BF6779" w:rsidP="001260F4">
      <w:pPr>
        <w:pStyle w:val="a8"/>
        <w:spacing w:before="100" w:after="100" w:line="245" w:lineRule="auto"/>
        <w:rPr>
          <w:rFonts w:ascii="PT Astra Serif" w:hAnsi="PT Astra Serif"/>
          <w:szCs w:val="26"/>
        </w:rPr>
      </w:pPr>
      <w:r w:rsidRPr="00363DB9">
        <w:rPr>
          <w:rFonts w:ascii="PT Astra Serif" w:hAnsi="PT Astra Serif"/>
          <w:szCs w:val="26"/>
        </w:rPr>
        <w:t>V.</w:t>
      </w:r>
      <w:r w:rsidR="003603FF" w:rsidRPr="00363DB9">
        <w:rPr>
          <w:rFonts w:ascii="PT Astra Serif" w:hAnsi="PT Astra Serif"/>
          <w:szCs w:val="26"/>
        </w:rPr>
        <w:t xml:space="preserve"> </w:t>
      </w:r>
      <w:r w:rsidR="005B301E" w:rsidRPr="00363DB9">
        <w:rPr>
          <w:rFonts w:ascii="PT Astra Serif" w:hAnsi="PT Astra Serif"/>
          <w:szCs w:val="26"/>
        </w:rPr>
        <w:t>КАЧЕСТВО ТОВАРА</w:t>
      </w:r>
    </w:p>
    <w:p w:rsidR="00AE562E" w:rsidRPr="00363DB9" w:rsidRDefault="00030A48" w:rsidP="001260F4">
      <w:pPr>
        <w:spacing w:line="245" w:lineRule="auto"/>
        <w:rPr>
          <w:rFonts w:ascii="PT Astra Serif" w:hAnsi="PT Astra Serif"/>
          <w:szCs w:val="26"/>
        </w:rPr>
      </w:pPr>
      <w:r w:rsidRPr="00363DB9">
        <w:rPr>
          <w:rFonts w:ascii="PT Astra Serif" w:hAnsi="PT Astra Serif"/>
          <w:szCs w:val="26"/>
        </w:rPr>
        <w:t>5</w:t>
      </w:r>
      <w:r w:rsidR="00AE562E" w:rsidRPr="00363DB9">
        <w:rPr>
          <w:rFonts w:ascii="PT Astra Serif" w:hAnsi="PT Astra Serif"/>
          <w:szCs w:val="26"/>
        </w:rPr>
        <w:t>.1. Поставщик гарантирует соответствие</w:t>
      </w:r>
      <w:r w:rsidR="005B301E" w:rsidRPr="00363DB9">
        <w:rPr>
          <w:rFonts w:ascii="PT Astra Serif" w:hAnsi="PT Astra Serif"/>
          <w:szCs w:val="26"/>
        </w:rPr>
        <w:t xml:space="preserve"> качества товара, поставляемого</w:t>
      </w:r>
      <w:r w:rsidR="005B301E" w:rsidRPr="00363DB9">
        <w:rPr>
          <w:rFonts w:ascii="PT Astra Serif" w:hAnsi="PT Astra Serif"/>
          <w:szCs w:val="26"/>
        </w:rPr>
        <w:br/>
      </w:r>
      <w:r w:rsidR="00AE562E" w:rsidRPr="00363DB9">
        <w:rPr>
          <w:rFonts w:ascii="PT Astra Serif" w:hAnsi="PT Astra Serif"/>
          <w:szCs w:val="26"/>
        </w:rPr>
        <w:t xml:space="preserve">по </w:t>
      </w:r>
      <w:r w:rsidR="003116A1" w:rsidRPr="00363DB9">
        <w:rPr>
          <w:rFonts w:ascii="PT Astra Serif" w:hAnsi="PT Astra Serif"/>
          <w:szCs w:val="26"/>
        </w:rPr>
        <w:t>Контракт</w:t>
      </w:r>
      <w:r w:rsidR="00AE562E" w:rsidRPr="00363DB9">
        <w:rPr>
          <w:rFonts w:ascii="PT Astra Serif" w:hAnsi="PT Astra Serif"/>
          <w:szCs w:val="26"/>
        </w:rPr>
        <w:t xml:space="preserve">у, требованиям действующего законодательства Российской Федерации и условиям </w:t>
      </w:r>
      <w:r w:rsidR="003116A1" w:rsidRPr="00363DB9">
        <w:rPr>
          <w:rFonts w:ascii="PT Astra Serif" w:hAnsi="PT Astra Serif"/>
          <w:szCs w:val="26"/>
        </w:rPr>
        <w:t>Контракт</w:t>
      </w:r>
      <w:r w:rsidR="00AE562E" w:rsidRPr="00363DB9">
        <w:rPr>
          <w:rFonts w:ascii="PT Astra Serif" w:hAnsi="PT Astra Serif"/>
          <w:szCs w:val="26"/>
        </w:rPr>
        <w:t>а.</w:t>
      </w:r>
    </w:p>
    <w:p w:rsidR="00950469" w:rsidRPr="00363DB9" w:rsidRDefault="00030A48" w:rsidP="001260F4">
      <w:pPr>
        <w:spacing w:line="245" w:lineRule="auto"/>
        <w:rPr>
          <w:rFonts w:ascii="PT Astra Serif" w:hAnsi="PT Astra Serif"/>
          <w:szCs w:val="26"/>
        </w:rPr>
      </w:pPr>
      <w:r w:rsidRPr="00363DB9">
        <w:rPr>
          <w:rFonts w:ascii="PT Astra Serif" w:hAnsi="PT Astra Serif"/>
          <w:szCs w:val="26"/>
        </w:rPr>
        <w:t>5</w:t>
      </w:r>
      <w:r w:rsidR="00AE562E" w:rsidRPr="00363DB9">
        <w:rPr>
          <w:rFonts w:ascii="PT Astra Serif" w:hAnsi="PT Astra Serif"/>
          <w:szCs w:val="26"/>
        </w:rPr>
        <w:t>.2. На поставляемый товар Поставщик предоставляет гарантию качества</w:t>
      </w:r>
      <w:r w:rsidR="005B301E" w:rsidRPr="00363DB9">
        <w:rPr>
          <w:rFonts w:ascii="PT Astra Serif" w:hAnsi="PT Astra Serif"/>
          <w:szCs w:val="26"/>
        </w:rPr>
        <w:br/>
      </w:r>
      <w:r w:rsidR="00AE562E" w:rsidRPr="00363DB9">
        <w:rPr>
          <w:rFonts w:ascii="PT Astra Serif" w:hAnsi="PT Astra Serif"/>
          <w:szCs w:val="26"/>
        </w:rPr>
        <w:t>в соответствии с нормативными документами на данный вид товара.</w:t>
      </w:r>
    </w:p>
    <w:p w:rsidR="00950469" w:rsidRPr="00363DB9" w:rsidRDefault="00030A48" w:rsidP="001260F4">
      <w:pPr>
        <w:spacing w:line="245" w:lineRule="auto"/>
        <w:rPr>
          <w:rFonts w:ascii="PT Astra Serif" w:hAnsi="PT Astra Serif"/>
          <w:szCs w:val="26"/>
        </w:rPr>
      </w:pPr>
      <w:r w:rsidRPr="00363DB9">
        <w:rPr>
          <w:rFonts w:ascii="PT Astra Serif" w:hAnsi="PT Astra Serif"/>
          <w:szCs w:val="26"/>
        </w:rPr>
        <w:t>5</w:t>
      </w:r>
      <w:r w:rsidR="00950469" w:rsidRPr="00363DB9">
        <w:rPr>
          <w:rFonts w:ascii="PT Astra Serif" w:hAnsi="PT Astra Serif"/>
          <w:szCs w:val="26"/>
        </w:rPr>
        <w:t>.3. Поставщик обязан по первому требованию Государственного заказчика</w:t>
      </w:r>
      <w:r w:rsidR="005B301E" w:rsidRPr="00363DB9">
        <w:rPr>
          <w:rFonts w:ascii="PT Astra Serif" w:hAnsi="PT Astra Serif"/>
          <w:szCs w:val="26"/>
        </w:rPr>
        <w:br/>
      </w:r>
      <w:r w:rsidR="00950469" w:rsidRPr="00363DB9">
        <w:rPr>
          <w:rFonts w:ascii="PT Astra Serif" w:hAnsi="PT Astra Serif"/>
          <w:szCs w:val="26"/>
        </w:rPr>
        <w:t xml:space="preserve">в </w:t>
      </w:r>
      <w:r w:rsidR="00A34FA9" w:rsidRPr="00363DB9">
        <w:rPr>
          <w:rFonts w:ascii="PT Astra Serif" w:hAnsi="PT Astra Serif"/>
          <w:szCs w:val="26"/>
        </w:rPr>
        <w:t>течени</w:t>
      </w:r>
      <w:r w:rsidR="005B301E" w:rsidRPr="00363DB9">
        <w:rPr>
          <w:rFonts w:ascii="PT Astra Serif" w:hAnsi="PT Astra Serif"/>
          <w:szCs w:val="26"/>
        </w:rPr>
        <w:t>е</w:t>
      </w:r>
      <w:r w:rsidR="00A34FA9" w:rsidRPr="00363DB9">
        <w:rPr>
          <w:rFonts w:ascii="PT Astra Serif" w:hAnsi="PT Astra Serif"/>
          <w:szCs w:val="26"/>
        </w:rPr>
        <w:t xml:space="preserve"> 7 рабочих дней</w:t>
      </w:r>
      <w:r w:rsidR="00950469" w:rsidRPr="00363DB9">
        <w:rPr>
          <w:rFonts w:ascii="PT Astra Serif" w:hAnsi="PT Astra Serif"/>
          <w:szCs w:val="26"/>
        </w:rPr>
        <w:t xml:space="preserve"> заменить некачествен</w:t>
      </w:r>
      <w:r w:rsidR="005B301E" w:rsidRPr="00363DB9">
        <w:rPr>
          <w:rFonts w:ascii="PT Astra Serif" w:hAnsi="PT Astra Serif"/>
          <w:szCs w:val="26"/>
        </w:rPr>
        <w:t>ный товар на новый. Такой товар</w:t>
      </w:r>
      <w:r w:rsidR="005B301E" w:rsidRPr="00363DB9">
        <w:rPr>
          <w:rFonts w:ascii="PT Astra Serif" w:hAnsi="PT Astra Serif"/>
          <w:szCs w:val="26"/>
        </w:rPr>
        <w:br/>
      </w:r>
      <w:r w:rsidR="00950469" w:rsidRPr="00363DB9">
        <w:rPr>
          <w:rFonts w:ascii="PT Astra Serif" w:hAnsi="PT Astra Serif"/>
          <w:szCs w:val="26"/>
        </w:rPr>
        <w:t xml:space="preserve">не засчитывается в счет выполнения обязательств по </w:t>
      </w:r>
      <w:r w:rsidR="003116A1" w:rsidRPr="00363DB9">
        <w:rPr>
          <w:rFonts w:ascii="PT Astra Serif" w:hAnsi="PT Astra Serif"/>
          <w:szCs w:val="26"/>
        </w:rPr>
        <w:t>Контракт</w:t>
      </w:r>
      <w:r w:rsidR="005B301E" w:rsidRPr="00363DB9">
        <w:rPr>
          <w:rFonts w:ascii="PT Astra Serif" w:hAnsi="PT Astra Serif"/>
          <w:szCs w:val="26"/>
        </w:rPr>
        <w:t>у и подлежит замене</w:t>
      </w:r>
      <w:r w:rsidR="005B301E" w:rsidRPr="00363DB9">
        <w:rPr>
          <w:rFonts w:ascii="PT Astra Serif" w:hAnsi="PT Astra Serif"/>
          <w:szCs w:val="26"/>
        </w:rPr>
        <w:br/>
      </w:r>
      <w:r w:rsidR="00950469" w:rsidRPr="00363DB9">
        <w:rPr>
          <w:rFonts w:ascii="PT Astra Serif" w:hAnsi="PT Astra Serif"/>
          <w:szCs w:val="26"/>
        </w:rPr>
        <w:t xml:space="preserve">в порядке, предусмотренном настоящим пунктом </w:t>
      </w:r>
      <w:r w:rsidR="003116A1" w:rsidRPr="00363DB9">
        <w:rPr>
          <w:rFonts w:ascii="PT Astra Serif" w:hAnsi="PT Astra Serif"/>
          <w:szCs w:val="26"/>
        </w:rPr>
        <w:t>Контракт</w:t>
      </w:r>
      <w:r w:rsidR="00950469" w:rsidRPr="00363DB9">
        <w:rPr>
          <w:rFonts w:ascii="PT Astra Serif" w:hAnsi="PT Astra Serif"/>
          <w:szCs w:val="26"/>
        </w:rPr>
        <w:t>а.</w:t>
      </w:r>
    </w:p>
    <w:p w:rsidR="00950469" w:rsidRPr="00363DB9" w:rsidRDefault="00030A48" w:rsidP="001260F4">
      <w:pPr>
        <w:spacing w:line="245" w:lineRule="auto"/>
        <w:rPr>
          <w:rFonts w:ascii="PT Astra Serif" w:hAnsi="PT Astra Serif"/>
          <w:szCs w:val="26"/>
        </w:rPr>
      </w:pPr>
      <w:r w:rsidRPr="00363DB9">
        <w:rPr>
          <w:rFonts w:ascii="PT Astra Serif" w:hAnsi="PT Astra Serif"/>
          <w:szCs w:val="26"/>
        </w:rPr>
        <w:t>5</w:t>
      </w:r>
      <w:r w:rsidR="00950469" w:rsidRPr="00363DB9">
        <w:rPr>
          <w:rFonts w:ascii="PT Astra Serif" w:hAnsi="PT Astra Serif"/>
          <w:szCs w:val="26"/>
        </w:rPr>
        <w:t>.4.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3603FF" w:rsidRPr="00363DB9" w:rsidRDefault="00BF6779" w:rsidP="001260F4">
      <w:pPr>
        <w:pStyle w:val="a8"/>
        <w:spacing w:before="100" w:after="100" w:line="245" w:lineRule="auto"/>
        <w:rPr>
          <w:rFonts w:ascii="PT Astra Serif" w:hAnsi="PT Astra Serif"/>
          <w:szCs w:val="26"/>
        </w:rPr>
      </w:pPr>
      <w:r w:rsidRPr="00363DB9">
        <w:rPr>
          <w:rFonts w:ascii="PT Astra Serif" w:hAnsi="PT Astra Serif"/>
          <w:szCs w:val="26"/>
        </w:rPr>
        <w:t>VI.</w:t>
      </w:r>
      <w:r w:rsidR="003603FF" w:rsidRPr="00363DB9">
        <w:rPr>
          <w:rFonts w:ascii="PT Astra Serif" w:hAnsi="PT Astra Serif"/>
          <w:szCs w:val="26"/>
        </w:rPr>
        <w:t xml:space="preserve"> ОТВЕТСТВЕННОСТЬ СТОРОН</w:t>
      </w:r>
    </w:p>
    <w:p w:rsidR="00BF6779" w:rsidRPr="00363DB9" w:rsidRDefault="00030A48"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w:t>
      </w:r>
      <w:r w:rsidR="00BF6779" w:rsidRPr="00363DB9">
        <w:rPr>
          <w:rFonts w:ascii="PT Astra Serif" w:eastAsiaTheme="minorHAnsi" w:hAnsi="PT Astra Serif"/>
          <w:szCs w:val="26"/>
          <w:lang w:eastAsia="en-US"/>
        </w:rPr>
        <w:t>.1. За неисполнение или ненадлежащее исполнение Контракта Стороны несут ответственность в соответствии с законодательством Российской Федерации</w:t>
      </w:r>
      <w:r w:rsidR="00BF6779" w:rsidRPr="00363DB9">
        <w:rPr>
          <w:rFonts w:ascii="PT Astra Serif" w:eastAsiaTheme="minorHAnsi" w:hAnsi="PT Astra Serif"/>
          <w:szCs w:val="26"/>
          <w:lang w:eastAsia="en-US"/>
        </w:rPr>
        <w:br/>
        <w:t>и условиями Контракта.</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6.2. В случае полного (частичного) неисполнения условий Контракта одной</w:t>
      </w:r>
      <w:r w:rsidRPr="00363DB9">
        <w:rPr>
          <w:rFonts w:ascii="PT Astra Serif" w:eastAsiaTheme="minorHAnsi" w:hAnsi="PT Astra Serif"/>
          <w:szCs w:val="26"/>
          <w:lang w:eastAsia="en-US"/>
        </w:rPr>
        <w:br/>
        <w:t>из Сторон эта Сторона обязана возместить другой Стороне причиненные убытки</w:t>
      </w:r>
      <w:r w:rsidRPr="00363DB9">
        <w:rPr>
          <w:rFonts w:ascii="PT Astra Serif" w:eastAsiaTheme="minorHAnsi" w:hAnsi="PT Astra Serif"/>
          <w:szCs w:val="26"/>
          <w:lang w:eastAsia="en-US"/>
        </w:rPr>
        <w:br/>
        <w:t>в части, непокрытой неустойкой.</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w:t>
      </w:r>
      <w:r w:rsidRPr="00363DB9">
        <w:rPr>
          <w:rFonts w:ascii="PT Astra Serif" w:eastAsiaTheme="minorHAnsi" w:hAnsi="PT Astra Serif"/>
          <w:szCs w:val="26"/>
          <w:lang w:eastAsia="en-US"/>
        </w:rPr>
        <w:br/>
        <w:t>со дня, следующего после дня истечения установленного Контрактом срока исполнения обязательства. Размер пени составляет одна трехсотая действующей</w:t>
      </w:r>
      <w:r w:rsidRPr="00363DB9">
        <w:rPr>
          <w:rFonts w:ascii="PT Astra Serif" w:eastAsiaTheme="minorHAnsi" w:hAnsi="PT Astra Serif"/>
          <w:szCs w:val="26"/>
          <w:lang w:eastAsia="en-US"/>
        </w:rPr>
        <w:br/>
      </w:r>
      <w:r w:rsidRPr="00363DB9">
        <w:rPr>
          <w:rFonts w:ascii="PT Astra Serif" w:eastAsiaTheme="minorHAnsi" w:hAnsi="PT Astra Serif"/>
          <w:szCs w:val="26"/>
          <w:lang w:eastAsia="en-US"/>
        </w:rPr>
        <w:lastRenderedPageBreak/>
        <w:t>на дату уплаты пени ключевой ставки Центрального банка Российской Федерации от цены Контракта (отдельного этапа исполнения Контракта), уменьшенной</w:t>
      </w:r>
      <w:r w:rsidRPr="00363DB9">
        <w:rPr>
          <w:rFonts w:ascii="PT Astra Serif" w:eastAsiaTheme="minorHAnsi" w:hAnsi="PT Astra Serif"/>
          <w:szCs w:val="26"/>
          <w:lang w:eastAsia="en-US"/>
        </w:rPr>
        <w:br/>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 Размер штрафа определяется в соответствии</w:t>
      </w:r>
      <w:r w:rsidRPr="00363DB9">
        <w:rPr>
          <w:rFonts w:ascii="PT Astra Serif" w:eastAsiaTheme="minorHAnsi" w:hAnsi="PT Astra Serif"/>
          <w:szCs w:val="26"/>
          <w:lang w:eastAsia="en-US"/>
        </w:rPr>
        <w:br/>
        <w:t>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r w:rsidRPr="00363DB9">
        <w:rPr>
          <w:rStyle w:val="afe"/>
          <w:rFonts w:ascii="PT Astra Serif" w:eastAsiaTheme="minorHAnsi" w:hAnsi="PT Astra Serif"/>
          <w:szCs w:val="26"/>
          <w:lang w:eastAsia="en-US"/>
        </w:rPr>
        <w:footnoteReference w:id="6"/>
      </w:r>
      <w:r w:rsidRPr="00363DB9">
        <w:rPr>
          <w:rFonts w:ascii="PT Astra Serif" w:eastAsiaTheme="minorHAnsi" w:hAnsi="PT Astra Serif"/>
          <w:szCs w:val="26"/>
          <w:lang w:eastAsia="en-US"/>
        </w:rPr>
        <w:t>, и составляет</w:t>
      </w:r>
      <w:r w:rsidRPr="00363DB9">
        <w:rPr>
          <w:rFonts w:ascii="PT Astra Serif" w:eastAsiaTheme="minorHAnsi" w:hAnsi="PT Astra Serif"/>
          <w:szCs w:val="26"/>
          <w:lang w:eastAsia="en-US"/>
        </w:rPr>
        <w:br/>
        <w:t>10 % цены Контракта.</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1 000 (одна тысяча) рублей.</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6.6. В случае просрочки исполнения Государственным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(одна тысяча) рублей.</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6.8. Применение неустойки (штрафа, пени) не освобождает Стороны</w:t>
      </w:r>
      <w:r w:rsidRPr="00363DB9">
        <w:rPr>
          <w:rFonts w:ascii="PT Astra Serif" w:eastAsiaTheme="minorHAnsi" w:hAnsi="PT Astra Serif"/>
          <w:szCs w:val="26"/>
          <w:lang w:eastAsia="en-US"/>
        </w:rPr>
        <w:br/>
        <w:t>от исполнения обязательств по Контракту.</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6.10.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BF6779" w:rsidRPr="00363DB9" w:rsidRDefault="00BF677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w:t>
      </w:r>
      <w:r w:rsidRPr="00363DB9">
        <w:rPr>
          <w:rFonts w:ascii="PT Astra Serif" w:eastAsiaTheme="minorHAnsi" w:hAnsi="PT Astra Serif"/>
          <w:szCs w:val="26"/>
          <w:lang w:eastAsia="en-US"/>
        </w:rPr>
        <w:lastRenderedPageBreak/>
        <w:t>обстоятельствами, являющимися основанием для принятия решения</w:t>
      </w:r>
      <w:r w:rsidRPr="00363DB9">
        <w:rPr>
          <w:rFonts w:ascii="PT Astra Serif" w:eastAsiaTheme="minorHAnsi" w:hAnsi="PT Astra Serif"/>
          <w:szCs w:val="26"/>
          <w:lang w:eastAsia="en-US"/>
        </w:rPr>
        <w:br/>
        <w:t>об одностороннем отказе от исполнения Контракта.</w:t>
      </w:r>
    </w:p>
    <w:p w:rsidR="003603FF" w:rsidRPr="00363DB9" w:rsidRDefault="006552F9" w:rsidP="001260F4">
      <w:pPr>
        <w:pStyle w:val="a8"/>
        <w:spacing w:before="100" w:after="100" w:line="245" w:lineRule="auto"/>
        <w:rPr>
          <w:rFonts w:ascii="PT Astra Serif" w:hAnsi="PT Astra Serif"/>
          <w:szCs w:val="26"/>
        </w:rPr>
      </w:pPr>
      <w:r w:rsidRPr="00363DB9">
        <w:rPr>
          <w:rFonts w:ascii="PT Astra Serif" w:hAnsi="PT Astra Serif"/>
          <w:szCs w:val="26"/>
        </w:rPr>
        <w:t>VII.</w:t>
      </w:r>
      <w:r w:rsidR="003603FF" w:rsidRPr="00363DB9">
        <w:rPr>
          <w:rFonts w:ascii="PT Astra Serif" w:hAnsi="PT Astra Serif"/>
          <w:szCs w:val="26"/>
        </w:rPr>
        <w:t xml:space="preserve"> </w:t>
      </w:r>
      <w:r w:rsidRPr="00363DB9">
        <w:rPr>
          <w:rFonts w:ascii="PT Astra Serif" w:hAnsi="PT Astra Serif"/>
          <w:szCs w:val="26"/>
        </w:rPr>
        <w:t>ОБСТОЯТЕЛЬСТВА НЕПРЕОДОЛИМОЙ СИЛЫ</w:t>
      </w:r>
    </w:p>
    <w:p w:rsidR="006552F9" w:rsidRPr="00363DB9" w:rsidRDefault="006552F9" w:rsidP="001260F4">
      <w:pPr>
        <w:suppressAutoHyphens/>
        <w:spacing w:line="245" w:lineRule="auto"/>
        <w:rPr>
          <w:rFonts w:ascii="PT Astra Serif" w:hAnsi="PT Astra Serif"/>
          <w:szCs w:val="26"/>
        </w:rPr>
      </w:pPr>
      <w:r w:rsidRPr="00363DB9">
        <w:rPr>
          <w:rFonts w:ascii="PT Astra Serif" w:hAnsi="PT Astra Serif"/>
          <w:szCs w:val="26"/>
        </w:rPr>
        <w:t>7.1. Сторона, не исполнившая или ненадлежащим образом исполнившая обязательства по Контракту, несет ответственность, если не докажет,</w:t>
      </w:r>
      <w:r w:rsidRPr="00363DB9">
        <w:rPr>
          <w:rFonts w:ascii="PT Astra Serif" w:hAnsi="PT Astra Serif"/>
          <w:szCs w:val="26"/>
        </w:rPr>
        <w:br/>
        <w:t>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6552F9" w:rsidRPr="00363DB9" w:rsidRDefault="006552F9" w:rsidP="001260F4">
      <w:pPr>
        <w:suppressAutoHyphens/>
        <w:spacing w:line="245" w:lineRule="auto"/>
        <w:rPr>
          <w:rFonts w:ascii="PT Astra Serif" w:hAnsi="PT Astra Serif"/>
          <w:szCs w:val="26"/>
        </w:rPr>
      </w:pPr>
      <w:r w:rsidRPr="00363DB9">
        <w:rPr>
          <w:rFonts w:ascii="PT Astra Serif" w:hAnsi="PT Astra Serif"/>
          <w:szCs w:val="26"/>
        </w:rPr>
        <w:t>7.2.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w:t>
      </w:r>
      <w:r w:rsidRPr="00363DB9">
        <w:rPr>
          <w:rFonts w:ascii="PT Astra Serif" w:hAnsi="PT Astra Serif"/>
          <w:szCs w:val="26"/>
        </w:rPr>
        <w:br/>
        <w:t>по настоящему Контракту, незамедлительно возобновляет его исполнение. Извещение должно содержать данные о наступлении и характере обстоятельств</w:t>
      </w:r>
      <w:r w:rsidRPr="00363DB9">
        <w:rPr>
          <w:rFonts w:ascii="PT Astra Serif" w:hAnsi="PT Astra Serif"/>
          <w:szCs w:val="26"/>
        </w:rPr>
        <w:br/>
        <w:t>и возможных последствиях.</w:t>
      </w:r>
    </w:p>
    <w:p w:rsidR="006552F9" w:rsidRPr="00363DB9" w:rsidRDefault="006552F9" w:rsidP="001260F4">
      <w:pPr>
        <w:suppressAutoHyphens/>
        <w:spacing w:line="245" w:lineRule="auto"/>
        <w:rPr>
          <w:rFonts w:ascii="PT Astra Serif" w:hAnsi="PT Astra Serif"/>
          <w:szCs w:val="26"/>
        </w:rPr>
      </w:pPr>
      <w:r w:rsidRPr="00363DB9">
        <w:rPr>
          <w:rFonts w:ascii="PT Astra Serif" w:hAnsi="PT Astra Serif"/>
          <w:szCs w:val="26"/>
        </w:rPr>
        <w:t>7.3. Факт возникновения (прекращения) обстоятельств непреодолимой силы должен быть документально удостоверен в порядке, установленном законодательством Российской Федерации.</w:t>
      </w:r>
    </w:p>
    <w:p w:rsidR="006552F9" w:rsidRPr="00363DB9" w:rsidRDefault="006552F9" w:rsidP="001260F4">
      <w:pPr>
        <w:suppressAutoHyphens/>
        <w:spacing w:line="245" w:lineRule="auto"/>
        <w:rPr>
          <w:rFonts w:ascii="PT Astra Serif" w:hAnsi="PT Astra Serif"/>
          <w:szCs w:val="26"/>
        </w:rPr>
      </w:pPr>
      <w:r w:rsidRPr="00363DB9">
        <w:rPr>
          <w:rFonts w:ascii="PT Astra Serif" w:hAnsi="PT Astra Serif"/>
          <w:szCs w:val="26"/>
        </w:rPr>
        <w:t>7.4. Если одна из Сторон не направит или несвоевременно направит документы, указанные в подпунктах 7.2 - 7.3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w:t>
      </w:r>
      <w:r w:rsidRPr="00363DB9">
        <w:rPr>
          <w:rFonts w:ascii="PT Astra Serif" w:hAnsi="PT Astra Serif"/>
          <w:szCs w:val="26"/>
        </w:rPr>
        <w:br/>
        <w:t>по настоящему Контракту, а вторая Сторона вправе не принимать во внимание наступление обстоятельства непреодолимой силы при предъявлении претензий</w:t>
      </w:r>
      <w:r w:rsidRPr="00363DB9">
        <w:rPr>
          <w:rFonts w:ascii="PT Astra Serif" w:hAnsi="PT Astra Serif"/>
          <w:szCs w:val="26"/>
        </w:rPr>
        <w:br/>
        <w:t>и исковых заявлений в связи с неисполнением и (или) ненадлежащим исполнением обязательств по настоящему Контракту.</w:t>
      </w:r>
    </w:p>
    <w:p w:rsidR="006552F9" w:rsidRPr="00363DB9" w:rsidRDefault="006552F9" w:rsidP="001260F4">
      <w:pPr>
        <w:suppressAutoHyphens/>
        <w:spacing w:line="245" w:lineRule="auto"/>
        <w:rPr>
          <w:rFonts w:ascii="PT Astra Serif" w:hAnsi="PT Astra Serif"/>
          <w:szCs w:val="26"/>
        </w:rPr>
      </w:pPr>
      <w:r w:rsidRPr="00363DB9">
        <w:rPr>
          <w:rFonts w:ascii="PT Astra Serif" w:hAnsi="PT Astra Serif"/>
          <w:szCs w:val="26"/>
        </w:rPr>
        <w:t>7.5.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w:t>
      </w:r>
      <w:r w:rsidRPr="00363DB9">
        <w:rPr>
          <w:rFonts w:ascii="PT Astra Serif" w:hAnsi="PT Astra Serif"/>
          <w:szCs w:val="26"/>
        </w:rPr>
        <w:br/>
        <w:t>по причинам, указанным в настоящем подпункте, Стороны обязаны осуществить взаиморасчеты по своим обязательствам на день прекращения настоящего Контракта.</w:t>
      </w:r>
    </w:p>
    <w:p w:rsidR="005B301E" w:rsidRPr="00363DB9" w:rsidRDefault="006552F9" w:rsidP="001260F4">
      <w:pPr>
        <w:pStyle w:val="a8"/>
        <w:spacing w:before="100" w:after="100" w:line="245" w:lineRule="auto"/>
        <w:rPr>
          <w:rFonts w:ascii="PT Astra Serif" w:hAnsi="PT Astra Serif"/>
          <w:szCs w:val="26"/>
        </w:rPr>
      </w:pPr>
      <w:r w:rsidRPr="00363DB9">
        <w:rPr>
          <w:rFonts w:ascii="PT Astra Serif" w:hAnsi="PT Astra Serif"/>
          <w:szCs w:val="26"/>
        </w:rPr>
        <w:t>VIII</w:t>
      </w:r>
      <w:r w:rsidR="003603FF" w:rsidRPr="00363DB9">
        <w:rPr>
          <w:rFonts w:ascii="PT Astra Serif" w:hAnsi="PT Astra Serif"/>
          <w:szCs w:val="26"/>
        </w:rPr>
        <w:t xml:space="preserve">. </w:t>
      </w:r>
      <w:r w:rsidRPr="00363DB9">
        <w:rPr>
          <w:rFonts w:ascii="PT Astra Serif" w:hAnsi="PT Astra Serif"/>
          <w:szCs w:val="26"/>
        </w:rPr>
        <w:t>РАССМОТРЕНИЕ И РАЗРЕШЕНИЕ СПОРОВ</w:t>
      </w:r>
    </w:p>
    <w:p w:rsidR="006552F9"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 xml:space="preserve">8.1. </w:t>
      </w:r>
      <w:r w:rsidRPr="00363DB9">
        <w:rPr>
          <w:rFonts w:ascii="PT Astra Serif" w:eastAsia="Calibri" w:hAnsi="PT Astra Serif"/>
          <w:szCs w:val="26"/>
        </w:rPr>
        <w:t xml:space="preserve">Все споры, возникающие в связи с исполнением Контракта, разрешаются путем направления претензий, рассматриваемых в течение </w:t>
      </w:r>
      <w:r w:rsidR="002274AD">
        <w:rPr>
          <w:rFonts w:ascii="PT Astra Serif" w:eastAsia="Calibri" w:hAnsi="PT Astra Serif"/>
          <w:szCs w:val="26"/>
        </w:rPr>
        <w:t>15</w:t>
      </w:r>
      <w:r w:rsidRPr="00363DB9">
        <w:rPr>
          <w:rFonts w:ascii="PT Astra Serif" w:eastAsia="Calibri" w:hAnsi="PT Astra Serif"/>
          <w:szCs w:val="26"/>
        </w:rPr>
        <w:t xml:space="preserve"> (</w:t>
      </w:r>
      <w:r w:rsidR="002274AD">
        <w:rPr>
          <w:rFonts w:ascii="PT Astra Serif" w:eastAsia="Calibri" w:hAnsi="PT Astra Serif"/>
          <w:szCs w:val="26"/>
        </w:rPr>
        <w:t>пятна</w:t>
      </w:r>
      <w:r w:rsidRPr="00363DB9">
        <w:rPr>
          <w:rFonts w:ascii="PT Astra Serif" w:eastAsia="Calibri" w:hAnsi="PT Astra Serif"/>
          <w:szCs w:val="26"/>
        </w:rPr>
        <w:t>дцати) дней</w:t>
      </w:r>
      <w:r w:rsidRPr="00363DB9">
        <w:rPr>
          <w:rFonts w:ascii="PT Astra Serif" w:eastAsia="Calibri" w:hAnsi="PT Astra Serif"/>
          <w:szCs w:val="26"/>
        </w:rPr>
        <w:br/>
        <w:t>со дня их получения.</w:t>
      </w:r>
    </w:p>
    <w:p w:rsidR="006552F9"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 xml:space="preserve">8.2. </w:t>
      </w:r>
      <w:r w:rsidRPr="00363DB9">
        <w:rPr>
          <w:rFonts w:ascii="PT Astra Serif" w:eastAsia="Calibri" w:hAnsi="PT Astra Serif"/>
          <w:szCs w:val="26"/>
        </w:rPr>
        <w:t>В случае не урегулирования споров в досудебном (претензионном) порядке, а также в случае неполучения ответа на претензию в течение указанного срока, споры подлежат разрешению в Арбитражном суде Тульской области</w:t>
      </w:r>
      <w:r w:rsidRPr="00363DB9">
        <w:rPr>
          <w:rFonts w:ascii="PT Astra Serif" w:eastAsia="Calibri" w:hAnsi="PT Astra Serif"/>
          <w:szCs w:val="26"/>
        </w:rPr>
        <w:br/>
        <w:t>в порядке, предусмотренном законодательством Российской Федерации.</w:t>
      </w:r>
    </w:p>
    <w:p w:rsidR="006552F9"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 xml:space="preserve">8.3. </w:t>
      </w:r>
      <w:r w:rsidRPr="00363DB9">
        <w:rPr>
          <w:rFonts w:ascii="PT Astra Serif" w:eastAsia="Calibri" w:hAnsi="PT Astra Serif"/>
          <w:szCs w:val="26"/>
        </w:rPr>
        <w:t xml:space="preserve">В претензии, требовании об уплате неустойки (штрафов, пени)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требование об уплате неустойки (штрафов, пени); обстоятельства, являющиеся основанием для предъявления претензии, требования об уплате неустойки (штрафов, пени), со ссылками на соответствующие подпункты </w:t>
      </w:r>
      <w:r w:rsidRPr="00363DB9">
        <w:rPr>
          <w:rFonts w:ascii="PT Astra Serif" w:eastAsia="Calibri" w:hAnsi="PT Astra Serif"/>
          <w:szCs w:val="26"/>
        </w:rPr>
        <w:lastRenderedPageBreak/>
        <w:t>настоящего Контракта и (или) нормативные правовые акты; требования; информацию о мерах, которые будут осуществлены в случае отклонения претензии, требования об уплате неустойки (штрафов, пени) (приостановка исполнения обязательств, передача спора на разрешение суда и т.д.); дату и регистрационный номер претензии, требование об уплате неустойки (штрафов, пени); подпись уполномоченного лица; перечень прилагаемых документов.</w:t>
      </w:r>
    </w:p>
    <w:p w:rsidR="006552F9" w:rsidRPr="00363DB9" w:rsidRDefault="006552F9" w:rsidP="001260F4">
      <w:pPr>
        <w:widowControl/>
        <w:snapToGrid/>
        <w:spacing w:line="245" w:lineRule="auto"/>
        <w:rPr>
          <w:rFonts w:ascii="PT Astra Serif" w:eastAsia="Calibri" w:hAnsi="PT Astra Serif"/>
          <w:szCs w:val="26"/>
        </w:rPr>
      </w:pPr>
      <w:r w:rsidRPr="00363DB9">
        <w:rPr>
          <w:rFonts w:ascii="PT Astra Serif" w:eastAsiaTheme="minorHAnsi" w:hAnsi="PT Astra Serif"/>
          <w:szCs w:val="26"/>
          <w:lang w:eastAsia="en-US"/>
        </w:rPr>
        <w:t xml:space="preserve">8.4. </w:t>
      </w:r>
      <w:r w:rsidRPr="00363DB9">
        <w:rPr>
          <w:rFonts w:ascii="PT Astra Serif" w:eastAsia="Calibri" w:hAnsi="PT Astra Serif"/>
          <w:szCs w:val="26"/>
        </w:rPr>
        <w:t>Если претензия, требование об уплате неустойки (штрафов, пени) подлежат денежной оценке, в претензии, требовании об уплате неустойки (штрафов, пени) указывается истребуемая денежная сумма и ее полный и обоснованный расчет.</w:t>
      </w:r>
    </w:p>
    <w:p w:rsidR="005B301E"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Calibri" w:hAnsi="PT Astra Serif"/>
          <w:szCs w:val="26"/>
        </w:rPr>
        <w:t>8.5. В претензии, требовании об уплате неустойки (штрафов, пени) могут быть указаны иные сведения, которые, по мнению Стороны, предъявившей претензию, требование об уплате неустойки (штрафов, пени) будут способствовать более быстрому и правильному ее рассмотрению, объективному урегулированию спора.</w:t>
      </w:r>
    </w:p>
    <w:p w:rsidR="005B301E" w:rsidRPr="00363DB9" w:rsidRDefault="006552F9" w:rsidP="001260F4">
      <w:pPr>
        <w:pStyle w:val="a8"/>
        <w:spacing w:before="100" w:after="100" w:line="245" w:lineRule="auto"/>
        <w:rPr>
          <w:rFonts w:ascii="PT Astra Serif" w:hAnsi="PT Astra Serif"/>
          <w:szCs w:val="26"/>
        </w:rPr>
      </w:pPr>
      <w:r w:rsidRPr="00363DB9">
        <w:rPr>
          <w:rFonts w:ascii="PT Astra Serif" w:hAnsi="PT Astra Serif"/>
          <w:szCs w:val="26"/>
        </w:rPr>
        <w:t>IX</w:t>
      </w:r>
      <w:r w:rsidR="003603FF" w:rsidRPr="00363DB9">
        <w:rPr>
          <w:rFonts w:ascii="PT Astra Serif" w:hAnsi="PT Astra Serif"/>
          <w:szCs w:val="26"/>
        </w:rPr>
        <w:t xml:space="preserve">. </w:t>
      </w:r>
      <w:r w:rsidRPr="00363DB9">
        <w:rPr>
          <w:rFonts w:ascii="PT Astra Serif" w:hAnsi="PT Astra Serif"/>
          <w:szCs w:val="26"/>
        </w:rPr>
        <w:t>СРОК ДЕЙСТВИЯ И ПОРЯДОК РАСТОРЖЕНИЯ КОНТРАКТА</w:t>
      </w:r>
    </w:p>
    <w:p w:rsidR="006552F9"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9.1. Контракт вступает в силу с момента его подписания обеими Сторонами</w:t>
      </w:r>
      <w:r w:rsidRPr="00363DB9">
        <w:rPr>
          <w:rFonts w:ascii="PT Astra Serif" w:eastAsiaTheme="minorHAnsi" w:hAnsi="PT Astra Serif"/>
          <w:szCs w:val="26"/>
          <w:lang w:eastAsia="en-US"/>
        </w:rPr>
        <w:br/>
        <w:t>и действует по 3</w:t>
      </w:r>
      <w:r w:rsidR="00673D4A">
        <w:rPr>
          <w:rFonts w:ascii="PT Astra Serif" w:eastAsiaTheme="minorHAnsi" w:hAnsi="PT Astra Serif"/>
          <w:szCs w:val="26"/>
          <w:lang w:eastAsia="en-US"/>
        </w:rPr>
        <w:t>1</w:t>
      </w:r>
      <w:r w:rsidRPr="00363DB9">
        <w:rPr>
          <w:rFonts w:ascii="PT Astra Serif" w:eastAsiaTheme="minorHAnsi" w:hAnsi="PT Astra Serif"/>
          <w:szCs w:val="26"/>
          <w:lang w:eastAsia="en-US"/>
        </w:rPr>
        <w:t xml:space="preserve"> </w:t>
      </w:r>
      <w:r w:rsidR="00776A69">
        <w:rPr>
          <w:rFonts w:ascii="PT Astra Serif" w:eastAsiaTheme="minorHAnsi" w:hAnsi="PT Astra Serif"/>
          <w:szCs w:val="26"/>
          <w:lang w:eastAsia="en-US"/>
        </w:rPr>
        <w:t>августа</w:t>
      </w:r>
      <w:r w:rsidRPr="00363DB9">
        <w:rPr>
          <w:rFonts w:ascii="PT Astra Serif" w:eastAsiaTheme="minorHAnsi" w:hAnsi="PT Astra Serif"/>
          <w:szCs w:val="26"/>
          <w:lang w:eastAsia="en-US"/>
        </w:rPr>
        <w:t xml:space="preserve"> 202</w:t>
      </w:r>
      <w:r w:rsidR="00C74CBF">
        <w:rPr>
          <w:rFonts w:ascii="PT Astra Serif" w:eastAsiaTheme="minorHAnsi" w:hAnsi="PT Astra Serif"/>
          <w:szCs w:val="26"/>
          <w:lang w:eastAsia="en-US"/>
        </w:rPr>
        <w:t>6</w:t>
      </w:r>
      <w:r w:rsidRPr="00363DB9">
        <w:rPr>
          <w:rFonts w:ascii="PT Astra Serif" w:eastAsiaTheme="minorHAnsi" w:hAnsi="PT Astra Serif"/>
          <w:szCs w:val="26"/>
          <w:lang w:eastAsia="en-US"/>
        </w:rPr>
        <w:t xml:space="preserve"> г. Окончание срока действия настоящего Контракта влечет прекращения обязательств Сторон по Контракту, за исключением осуществления расчетов (оплаты), уплаты неустоек (штрафов, пени).</w:t>
      </w:r>
    </w:p>
    <w:p w:rsidR="006552F9"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9.2.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поставки товара).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552F9"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9.3. Информация о Поставщике, с которым Контракт был расторгнут в связи</w:t>
      </w:r>
      <w:r w:rsidRPr="00363DB9">
        <w:rPr>
          <w:rFonts w:ascii="PT Astra Serif" w:eastAsiaTheme="minorHAnsi" w:hAnsi="PT Astra Serif"/>
          <w:szCs w:val="26"/>
          <w:lang w:eastAsia="en-US"/>
        </w:rPr>
        <w:br/>
        <w:t>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1260F4" w:rsidRPr="00363DB9" w:rsidRDefault="001260F4" w:rsidP="001260F4">
      <w:pPr>
        <w:pStyle w:val="a8"/>
        <w:spacing w:before="100" w:after="100" w:line="245" w:lineRule="auto"/>
        <w:rPr>
          <w:rFonts w:ascii="PT Astra Serif" w:hAnsi="PT Astra Serif"/>
          <w:szCs w:val="26"/>
        </w:rPr>
      </w:pPr>
      <w:r w:rsidRPr="00363DB9">
        <w:rPr>
          <w:rFonts w:ascii="PT Astra Serif" w:hAnsi="PT Astra Serif"/>
          <w:szCs w:val="26"/>
        </w:rPr>
        <w:t>X. АНТИКОРРУПЦИОННАЯ ОГОВОРКА</w:t>
      </w:r>
    </w:p>
    <w:p w:rsidR="001260F4" w:rsidRPr="00363DB9" w:rsidRDefault="001260F4" w:rsidP="001260F4">
      <w:pPr>
        <w:pStyle w:val="23"/>
        <w:tabs>
          <w:tab w:val="left" w:pos="2641"/>
        </w:tabs>
        <w:spacing w:line="245" w:lineRule="auto"/>
        <w:ind w:firstLine="709"/>
        <w:jc w:val="both"/>
        <w:rPr>
          <w:rFonts w:ascii="PT Astra Serif" w:hAnsi="PT Astra Serif"/>
          <w:szCs w:val="26"/>
        </w:rPr>
      </w:pPr>
      <w:r w:rsidRPr="00363DB9">
        <w:rPr>
          <w:rFonts w:ascii="PT Astra Serif" w:hAnsi="PT Astra Serif"/>
          <w:szCs w:val="26"/>
        </w:rPr>
        <w:t>10.1. При исполнении своих обязательств по настоящему Контракту, Стороны, их аффилированные лица, работники или посредники не выплачивают,</w:t>
      </w:r>
      <w:r w:rsidRPr="00363DB9">
        <w:rPr>
          <w:rFonts w:ascii="PT Astra Serif" w:hAnsi="PT Astra Serif"/>
          <w:szCs w:val="26"/>
        </w:rPr>
        <w:br/>
        <w:t>не предлагают выплатить и не разрешают выплату каких-либо денежных средств или ценностей, прямо или косвенно, любым лицам, для оказания влияния</w:t>
      </w:r>
      <w:r w:rsidRPr="00363DB9">
        <w:rPr>
          <w:rFonts w:ascii="PT Astra Serif" w:hAnsi="PT Astra Serif"/>
          <w:szCs w:val="26"/>
        </w:rPr>
        <w:br/>
        <w:t>на действия или решения этих лиц с целью получить какие-либо неправомерные преимущества или иные неправомерные цели.</w:t>
      </w:r>
    </w:p>
    <w:p w:rsidR="001260F4" w:rsidRPr="00363DB9" w:rsidRDefault="001260F4" w:rsidP="001260F4">
      <w:pPr>
        <w:pStyle w:val="23"/>
        <w:tabs>
          <w:tab w:val="left" w:pos="1191"/>
          <w:tab w:val="left" w:pos="1586"/>
        </w:tabs>
        <w:spacing w:line="245" w:lineRule="auto"/>
        <w:ind w:firstLine="709"/>
        <w:jc w:val="both"/>
        <w:rPr>
          <w:rFonts w:ascii="PT Astra Serif" w:hAnsi="PT Astra Serif"/>
          <w:szCs w:val="26"/>
        </w:rPr>
      </w:pPr>
      <w:r w:rsidRPr="00363DB9">
        <w:rPr>
          <w:rFonts w:ascii="PT Astra Serif" w:hAnsi="PT Astra Serif"/>
          <w:szCs w:val="26"/>
        </w:rPr>
        <w:t xml:space="preserve">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 противодействии коррупции» и иными нормативными актами, основными требованиями которых являются запрет дачи </w:t>
      </w:r>
      <w:r w:rsidRPr="00363DB9">
        <w:rPr>
          <w:rFonts w:ascii="PT Astra Serif" w:hAnsi="PT Astra Serif"/>
          <w:szCs w:val="26"/>
        </w:rPr>
        <w:lastRenderedPageBreak/>
        <w:t>взяток, запрет получения взяток, запрет коммерческого подкупа и запрет посредничества во взяточничестве.</w:t>
      </w:r>
    </w:p>
    <w:p w:rsidR="001260F4" w:rsidRPr="00363DB9" w:rsidRDefault="001260F4" w:rsidP="001260F4">
      <w:pPr>
        <w:pStyle w:val="23"/>
        <w:tabs>
          <w:tab w:val="left" w:pos="1170"/>
        </w:tabs>
        <w:spacing w:line="245" w:lineRule="auto"/>
        <w:ind w:firstLine="709"/>
        <w:jc w:val="both"/>
        <w:rPr>
          <w:rFonts w:ascii="PT Astra Serif" w:hAnsi="PT Astra Serif"/>
          <w:szCs w:val="26"/>
        </w:rPr>
      </w:pPr>
      <w:r w:rsidRPr="00363DB9">
        <w:rPr>
          <w:rFonts w:ascii="PT Astra Serif" w:hAnsi="PT Astra Serif"/>
          <w:szCs w:val="26"/>
        </w:rPr>
        <w:t>10.3. В случае возникновения у Стороны подозрений, что произошло</w:t>
      </w:r>
      <w:r w:rsidRPr="00363DB9">
        <w:rPr>
          <w:rFonts w:ascii="PT Astra Serif" w:hAnsi="PT Astra Serif"/>
          <w:szCs w:val="26"/>
        </w:rPr>
        <w:br/>
        <w:t>или может произойти нарушение каких-либо положений, указанных</w:t>
      </w:r>
      <w:r w:rsidRPr="00363DB9">
        <w:rPr>
          <w:rFonts w:ascii="PT Astra Serif" w:hAnsi="PT Astra Serif"/>
          <w:szCs w:val="26"/>
        </w:rPr>
        <w:br/>
        <w:t>в пункте 10.2 настоящего Контракта, соответствующая Сторона обязуется уведомить другую Сторону в письменной форме.</w:t>
      </w:r>
    </w:p>
    <w:p w:rsidR="001260F4" w:rsidRPr="00363DB9" w:rsidRDefault="001260F4" w:rsidP="001260F4">
      <w:pPr>
        <w:pStyle w:val="23"/>
        <w:spacing w:line="245" w:lineRule="auto"/>
        <w:ind w:firstLine="709"/>
        <w:jc w:val="both"/>
        <w:rPr>
          <w:rFonts w:ascii="PT Astra Serif" w:hAnsi="PT Astra Serif"/>
          <w:szCs w:val="26"/>
        </w:rPr>
      </w:pPr>
      <w:r w:rsidRPr="00363DB9">
        <w:rPr>
          <w:rFonts w:ascii="PT Astra Serif" w:hAnsi="PT Astra Serif"/>
          <w:szCs w:val="26"/>
        </w:rPr>
        <w:t>10.4.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w:t>
      </w:r>
      <w:r w:rsidRPr="00363DB9">
        <w:rPr>
          <w:rFonts w:ascii="PT Astra Serif" w:hAnsi="PT Astra Serif"/>
          <w:szCs w:val="26"/>
        </w:rPr>
        <w:br/>
        <w:t xml:space="preserve">Это подтверждение должно быть направлено в течение десяти рабочих дней с даты направления письменного уведомления. </w:t>
      </w:r>
    </w:p>
    <w:p w:rsidR="001260F4" w:rsidRPr="00363DB9" w:rsidRDefault="001260F4" w:rsidP="001260F4">
      <w:pPr>
        <w:pStyle w:val="23"/>
        <w:tabs>
          <w:tab w:val="left" w:pos="1213"/>
        </w:tabs>
        <w:spacing w:line="245" w:lineRule="auto"/>
        <w:ind w:firstLine="709"/>
        <w:jc w:val="both"/>
        <w:rPr>
          <w:rFonts w:ascii="PT Astra Serif" w:hAnsi="PT Astra Serif"/>
          <w:szCs w:val="26"/>
        </w:rPr>
      </w:pPr>
      <w:r w:rsidRPr="00363DB9">
        <w:rPr>
          <w:rFonts w:ascii="PT Astra Serif" w:hAnsi="PT Astra Serif"/>
          <w:szCs w:val="26"/>
        </w:rPr>
        <w:t>10.5. В письменном уведомлении Сторона обязана сослаться на факты</w:t>
      </w:r>
      <w:r w:rsidRPr="00363DB9">
        <w:rPr>
          <w:rFonts w:ascii="PT Astra Serif" w:hAnsi="PT Astra Serif"/>
          <w:szCs w:val="26"/>
        </w:rPr>
        <w:br/>
        <w:t>или предоставить материалы, достоверно подтверждающие или дающие основание предполагать, что произошло или может произойти нарушение каких-либо</w:t>
      </w:r>
      <w:r w:rsidRPr="00363DB9">
        <w:rPr>
          <w:rFonts w:ascii="PT Astra Serif" w:hAnsi="PT Astra Serif"/>
          <w:szCs w:val="26"/>
        </w:rPr>
        <w:br/>
        <w:t>положений, указанных в пункте 10.2 настоящего Контракта контрагентом,</w:t>
      </w:r>
      <w:r w:rsidRPr="00363DB9">
        <w:rPr>
          <w:rFonts w:ascii="PT Astra Serif" w:hAnsi="PT Astra Serif"/>
          <w:szCs w:val="26"/>
        </w:rPr>
        <w:br/>
        <w:t>его аффилированными лицами, работниками или посредниками выражающееся</w:t>
      </w:r>
      <w:r w:rsidRPr="00363DB9">
        <w:rPr>
          <w:rFonts w:ascii="PT Astra Serif" w:hAnsi="PT Astra Serif"/>
          <w:szCs w:val="26"/>
        </w:rPr>
        <w:br/>
        <w:t>в действиях, квалифицируемых применимым законодательством, как дача</w:t>
      </w:r>
      <w:r w:rsidRPr="00363DB9">
        <w:rPr>
          <w:rFonts w:ascii="PT Astra Serif" w:hAnsi="PT Astra Serif"/>
          <w:szCs w:val="26"/>
        </w:rPr>
        <w:br/>
        <w:t>или получение взятки, коммерческий подкуп, а также действиях, нарушающих</w:t>
      </w:r>
      <w:r w:rsidRPr="00363DB9">
        <w:rPr>
          <w:rFonts w:ascii="PT Astra Serif" w:hAnsi="PT Astra Serif"/>
          <w:szCs w:val="26"/>
        </w:rPr>
        <w:br/>
        <w:t>требования применимого законодательства и международных актов</w:t>
      </w:r>
      <w:r w:rsidRPr="00363DB9">
        <w:rPr>
          <w:rFonts w:ascii="PT Astra Serif" w:hAnsi="PT Astra Serif"/>
          <w:szCs w:val="26"/>
        </w:rPr>
        <w:br/>
        <w:t>о противодействии легализации доходов, полученных преступным путем.</w:t>
      </w:r>
    </w:p>
    <w:p w:rsidR="001260F4" w:rsidRPr="00363DB9" w:rsidRDefault="001260F4" w:rsidP="001260F4">
      <w:pPr>
        <w:pStyle w:val="23"/>
        <w:tabs>
          <w:tab w:val="left" w:pos="1170"/>
        </w:tabs>
        <w:spacing w:line="245" w:lineRule="auto"/>
        <w:ind w:firstLine="709"/>
        <w:jc w:val="both"/>
        <w:rPr>
          <w:rFonts w:ascii="PT Astra Serif" w:hAnsi="PT Astra Serif"/>
          <w:szCs w:val="26"/>
        </w:rPr>
      </w:pPr>
      <w:r w:rsidRPr="00363DB9">
        <w:rPr>
          <w:rFonts w:ascii="PT Astra Serif" w:hAnsi="PT Astra Serif"/>
          <w:szCs w:val="26"/>
        </w:rPr>
        <w:t>10.6. В случае нарушения одной Стороной обязательств воздерживаться</w:t>
      </w:r>
      <w:r w:rsidRPr="00363DB9">
        <w:rPr>
          <w:rFonts w:ascii="PT Astra Serif" w:hAnsi="PT Astra Serif"/>
          <w:szCs w:val="26"/>
        </w:rPr>
        <w:br/>
        <w:t>от запрещенных в пунктах 10.1, 10.2, 10.3 настоящего Контракта действий</w:t>
      </w:r>
      <w:r w:rsidRPr="00363DB9">
        <w:rPr>
          <w:rFonts w:ascii="PT Astra Serif" w:hAnsi="PT Astra Serif"/>
          <w:szCs w:val="26"/>
        </w:rPr>
        <w:br/>
        <w:t>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rsidR="005B301E" w:rsidRPr="00363DB9" w:rsidRDefault="006552F9" w:rsidP="001260F4">
      <w:pPr>
        <w:pStyle w:val="a8"/>
        <w:spacing w:before="100" w:after="100" w:line="245" w:lineRule="auto"/>
        <w:rPr>
          <w:rFonts w:ascii="PT Astra Serif" w:hAnsi="PT Astra Serif"/>
          <w:szCs w:val="26"/>
        </w:rPr>
      </w:pPr>
      <w:r w:rsidRPr="00363DB9">
        <w:rPr>
          <w:rFonts w:ascii="PT Astra Serif" w:hAnsi="PT Astra Serif"/>
          <w:szCs w:val="26"/>
        </w:rPr>
        <w:t>X</w:t>
      </w:r>
      <w:r w:rsidR="001260F4" w:rsidRPr="00363DB9">
        <w:rPr>
          <w:rFonts w:ascii="PT Astra Serif" w:hAnsi="PT Astra Serif"/>
          <w:szCs w:val="26"/>
        </w:rPr>
        <w:t>I</w:t>
      </w:r>
      <w:r w:rsidR="003603FF" w:rsidRPr="00363DB9">
        <w:rPr>
          <w:rFonts w:ascii="PT Astra Serif" w:hAnsi="PT Astra Serif"/>
          <w:szCs w:val="26"/>
        </w:rPr>
        <w:t xml:space="preserve">. </w:t>
      </w:r>
      <w:r w:rsidRPr="00363DB9">
        <w:rPr>
          <w:rFonts w:ascii="PT Astra Serif" w:hAnsi="PT Astra Serif"/>
          <w:szCs w:val="26"/>
        </w:rPr>
        <w:t>ПРОЧИЕ УСЛОВИЯ</w:t>
      </w:r>
    </w:p>
    <w:p w:rsidR="006552F9" w:rsidRPr="00363DB9" w:rsidRDefault="001260F4"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11</w:t>
      </w:r>
      <w:r w:rsidR="006552F9" w:rsidRPr="00363DB9">
        <w:rPr>
          <w:rFonts w:ascii="PT Astra Serif" w:eastAsiaTheme="minorHAnsi" w:hAnsi="PT Astra Serif"/>
          <w:szCs w:val="26"/>
          <w:lang w:eastAsia="en-US"/>
        </w:rPr>
        <w:t>.1. Во всем, что не предусмотрено Контрактом, Стороны руководствуются</w:t>
      </w:r>
      <w:r w:rsidR="006552F9" w:rsidRPr="00363DB9">
        <w:rPr>
          <w:rFonts w:ascii="PT Astra Serif" w:eastAsiaTheme="minorHAnsi" w:hAnsi="PT Astra Serif"/>
          <w:szCs w:val="26"/>
          <w:lang w:eastAsia="en-US"/>
        </w:rPr>
        <w:br/>
        <w:t>законодательством Российской Федерации.</w:t>
      </w:r>
    </w:p>
    <w:p w:rsidR="006552F9" w:rsidRPr="00363DB9" w:rsidRDefault="001260F4"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11</w:t>
      </w:r>
      <w:r w:rsidR="006552F9" w:rsidRPr="00363DB9">
        <w:rPr>
          <w:rFonts w:ascii="PT Astra Serif" w:eastAsiaTheme="minorHAnsi" w:hAnsi="PT Astra Serif"/>
          <w:szCs w:val="26"/>
          <w:lang w:eastAsia="en-US"/>
        </w:rPr>
        <w:t>.2. В случае изменения у какой-либо из Сторон местонахождения, названия, а также в случае реорганизации она обязана известить об этом другую Сторону.</w:t>
      </w:r>
    </w:p>
    <w:p w:rsidR="006552F9"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Все уведомления Сторон по настоящему Контракту направляются</w:t>
      </w:r>
      <w:r w:rsidRPr="00363DB9">
        <w:rPr>
          <w:rFonts w:ascii="PT Astra Serif" w:eastAsiaTheme="minorHAnsi" w:hAnsi="PT Astra Serif"/>
          <w:szCs w:val="26"/>
          <w:lang w:eastAsia="en-US"/>
        </w:rPr>
        <w:br/>
        <w:t>с использованием курьерской доставки одной из Сторон под расписку о вручении либо с использованием почтовой связи заказным письмом с уведомлением</w:t>
      </w:r>
      <w:r w:rsidRPr="00363DB9">
        <w:rPr>
          <w:rFonts w:ascii="PT Astra Serif" w:eastAsiaTheme="minorHAnsi" w:hAnsi="PT Astra Serif"/>
          <w:szCs w:val="26"/>
          <w:lang w:eastAsia="en-US"/>
        </w:rPr>
        <w:br/>
        <w:t xml:space="preserve">о вручении по адресам Сторон, указанным в разделе </w:t>
      </w:r>
      <w:r w:rsidR="001260F4" w:rsidRPr="00363DB9">
        <w:rPr>
          <w:rFonts w:ascii="PT Astra Serif" w:eastAsiaTheme="minorHAnsi" w:hAnsi="PT Astra Serif"/>
          <w:szCs w:val="26"/>
          <w:lang w:eastAsia="en-US"/>
        </w:rPr>
        <w:t xml:space="preserve">XIII </w:t>
      </w:r>
      <w:r w:rsidRPr="00363DB9">
        <w:rPr>
          <w:rFonts w:ascii="PT Astra Serif" w:eastAsiaTheme="minorHAnsi" w:hAnsi="PT Astra Serif"/>
          <w:szCs w:val="26"/>
          <w:lang w:eastAsia="en-US"/>
        </w:rPr>
        <w:t>настоящего Контракта, либо с использованием электронной почты н</w:t>
      </w:r>
      <w:r w:rsidR="001260F4" w:rsidRPr="00363DB9">
        <w:rPr>
          <w:rFonts w:ascii="PT Astra Serif" w:eastAsiaTheme="minorHAnsi" w:hAnsi="PT Astra Serif"/>
          <w:szCs w:val="26"/>
          <w:lang w:eastAsia="en-US"/>
        </w:rPr>
        <w:t>а электронные адреса, указанные</w:t>
      </w:r>
      <w:r w:rsidR="001260F4" w:rsidRPr="00363DB9">
        <w:rPr>
          <w:rFonts w:ascii="PT Astra Serif" w:eastAsiaTheme="minorHAnsi" w:hAnsi="PT Astra Serif"/>
          <w:szCs w:val="26"/>
          <w:lang w:eastAsia="en-US"/>
        </w:rPr>
        <w:br/>
      </w:r>
      <w:r w:rsidRPr="00363DB9">
        <w:rPr>
          <w:rFonts w:ascii="PT Astra Serif" w:eastAsiaTheme="minorHAnsi" w:hAnsi="PT Astra Serif"/>
          <w:szCs w:val="26"/>
          <w:lang w:eastAsia="en-US"/>
        </w:rPr>
        <w:t xml:space="preserve">в разделе </w:t>
      </w:r>
      <w:r w:rsidR="001260F4" w:rsidRPr="00363DB9">
        <w:rPr>
          <w:rFonts w:ascii="PT Astra Serif" w:eastAsiaTheme="minorHAnsi" w:hAnsi="PT Astra Serif"/>
          <w:szCs w:val="26"/>
          <w:lang w:eastAsia="en-US"/>
        </w:rPr>
        <w:t xml:space="preserve">XIII </w:t>
      </w:r>
      <w:r w:rsidRPr="00363DB9">
        <w:rPr>
          <w:rFonts w:ascii="PT Astra Serif" w:eastAsiaTheme="minorHAnsi" w:hAnsi="PT Astra Serif"/>
          <w:szCs w:val="26"/>
          <w:lang w:eastAsia="en-US"/>
        </w:rPr>
        <w:t>настоящего Контракта, либо с использованием факсимильной связи.</w:t>
      </w:r>
    </w:p>
    <w:p w:rsidR="006552F9"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Момент получения Стороной сообщения или уведомления, направленного</w:t>
      </w:r>
      <w:r w:rsidRPr="00363DB9">
        <w:rPr>
          <w:rFonts w:ascii="PT Astra Serif" w:eastAsiaTheme="minorHAnsi" w:hAnsi="PT Astra Serif"/>
          <w:szCs w:val="26"/>
          <w:lang w:eastAsia="en-US"/>
        </w:rPr>
        <w:br/>
        <w:t>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w:t>
      </w:r>
      <w:r w:rsidRPr="00363DB9">
        <w:rPr>
          <w:rFonts w:ascii="PT Astra Serif" w:eastAsiaTheme="minorHAnsi" w:hAnsi="PT Astra Serif"/>
          <w:szCs w:val="26"/>
          <w:lang w:eastAsia="en-US"/>
        </w:rPr>
        <w:br/>
        <w:t xml:space="preserve">в разделе </w:t>
      </w:r>
      <w:r w:rsidR="001260F4" w:rsidRPr="00363DB9">
        <w:rPr>
          <w:rFonts w:ascii="PT Astra Serif" w:eastAsiaTheme="minorHAnsi" w:hAnsi="PT Astra Serif"/>
          <w:szCs w:val="26"/>
          <w:lang w:eastAsia="en-US"/>
        </w:rPr>
        <w:t xml:space="preserve">XIII </w:t>
      </w:r>
      <w:r w:rsidRPr="00363DB9">
        <w:rPr>
          <w:rFonts w:ascii="PT Astra Serif" w:eastAsiaTheme="minorHAnsi" w:hAnsi="PT Astra Serif"/>
          <w:szCs w:val="26"/>
          <w:lang w:eastAsia="en-US"/>
        </w:rPr>
        <w:t>настоящего Контракта, считается надлежащим уведомлением Сторон.</w:t>
      </w:r>
    </w:p>
    <w:p w:rsidR="006552F9" w:rsidRPr="00363DB9" w:rsidRDefault="001260F4"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11</w:t>
      </w:r>
      <w:r w:rsidR="006552F9" w:rsidRPr="00363DB9">
        <w:rPr>
          <w:rFonts w:ascii="PT Astra Serif" w:eastAsiaTheme="minorHAnsi" w:hAnsi="PT Astra Serif"/>
          <w:szCs w:val="26"/>
          <w:lang w:eastAsia="en-US"/>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w:t>
      </w:r>
      <w:r w:rsidR="006552F9" w:rsidRPr="00363DB9">
        <w:rPr>
          <w:rFonts w:ascii="PT Astra Serif" w:eastAsiaTheme="minorHAnsi" w:hAnsi="PT Astra Serif"/>
          <w:szCs w:val="26"/>
          <w:lang w:eastAsia="en-US"/>
        </w:rPr>
        <w:br/>
        <w:t>к Контракту, которые являются его неотъемлемой частью.</w:t>
      </w:r>
    </w:p>
    <w:p w:rsidR="006552F9" w:rsidRPr="00363DB9" w:rsidRDefault="001260F4"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lastRenderedPageBreak/>
        <w:t>11</w:t>
      </w:r>
      <w:r w:rsidR="006552F9" w:rsidRPr="00363DB9">
        <w:rPr>
          <w:rFonts w:ascii="PT Astra Serif" w:eastAsiaTheme="minorHAnsi" w:hAnsi="PT Astra Serif"/>
          <w:szCs w:val="26"/>
          <w:lang w:eastAsia="en-US"/>
        </w:rPr>
        <w:t>.4. Изменение условий Контракта при его исполнении не допускается,</w:t>
      </w:r>
      <w:r w:rsidR="006552F9" w:rsidRPr="00363DB9">
        <w:rPr>
          <w:rFonts w:ascii="PT Astra Serif" w:eastAsiaTheme="minorHAnsi" w:hAnsi="PT Astra Serif"/>
          <w:szCs w:val="26"/>
          <w:lang w:eastAsia="en-US"/>
        </w:rPr>
        <w:br/>
        <w:t>за исключением случаев, предусмотренных статьей 95 Федерального закона</w:t>
      </w:r>
      <w:r w:rsidR="006552F9" w:rsidRPr="00363DB9">
        <w:rPr>
          <w:rFonts w:ascii="PT Astra Serif" w:eastAsiaTheme="minorHAnsi" w:hAnsi="PT Astra Serif"/>
          <w:szCs w:val="26"/>
          <w:lang w:eastAsia="en-US"/>
        </w:rPr>
        <w:br/>
        <w:t>от 05.04.2013 № 44-ФЗ.</w:t>
      </w:r>
    </w:p>
    <w:p w:rsidR="006552F9" w:rsidRPr="00363DB9" w:rsidRDefault="001260F4"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11</w:t>
      </w:r>
      <w:r w:rsidR="006552F9" w:rsidRPr="00363DB9">
        <w:rPr>
          <w:rFonts w:ascii="PT Astra Serif" w:eastAsiaTheme="minorHAnsi" w:hAnsi="PT Astra Serif"/>
          <w:szCs w:val="26"/>
          <w:lang w:eastAsia="en-US"/>
        </w:rPr>
        <w:t>.5. При исполнении Контракта не допускается перемена Поставщика,</w:t>
      </w:r>
      <w:r w:rsidR="006552F9" w:rsidRPr="00363DB9">
        <w:rPr>
          <w:rFonts w:ascii="PT Astra Serif" w:eastAsiaTheme="minorHAnsi" w:hAnsi="PT Astra Serif"/>
          <w:szCs w:val="26"/>
          <w:lang w:eastAsia="en-US"/>
        </w:rPr>
        <w:b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552F9" w:rsidRPr="00363DB9" w:rsidRDefault="006552F9"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552F9" w:rsidRPr="00363DB9" w:rsidRDefault="001260F4"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11</w:t>
      </w:r>
      <w:r w:rsidR="006552F9" w:rsidRPr="00363DB9">
        <w:rPr>
          <w:rFonts w:ascii="PT Astra Serif" w:eastAsiaTheme="minorHAnsi" w:hAnsi="PT Astra Serif"/>
          <w:szCs w:val="26"/>
          <w:lang w:eastAsia="en-US"/>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B301E" w:rsidRPr="00363DB9" w:rsidRDefault="001260F4"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11</w:t>
      </w:r>
      <w:r w:rsidR="006552F9" w:rsidRPr="00363DB9">
        <w:rPr>
          <w:rFonts w:ascii="PT Astra Serif" w:eastAsiaTheme="minorHAnsi" w:hAnsi="PT Astra Serif"/>
          <w:szCs w:val="26"/>
          <w:lang w:eastAsia="en-US"/>
        </w:rPr>
        <w:t>.7. Контракт составлен в форме электронного документа, подписанного усиленными электронными подписями Сторон.</w:t>
      </w:r>
    </w:p>
    <w:p w:rsidR="005B301E" w:rsidRPr="00363DB9" w:rsidRDefault="001260F4" w:rsidP="001260F4">
      <w:pPr>
        <w:pStyle w:val="a8"/>
        <w:spacing w:before="100" w:after="100" w:line="245" w:lineRule="auto"/>
        <w:rPr>
          <w:rFonts w:ascii="PT Astra Serif" w:hAnsi="PT Astra Serif"/>
          <w:szCs w:val="26"/>
        </w:rPr>
      </w:pPr>
      <w:r w:rsidRPr="00363DB9">
        <w:rPr>
          <w:rFonts w:ascii="PT Astra Serif" w:hAnsi="PT Astra Serif"/>
          <w:szCs w:val="26"/>
        </w:rPr>
        <w:t>XII</w:t>
      </w:r>
      <w:r w:rsidR="003603FF" w:rsidRPr="00363DB9">
        <w:rPr>
          <w:rFonts w:ascii="PT Astra Serif" w:hAnsi="PT Astra Serif"/>
          <w:szCs w:val="26"/>
        </w:rPr>
        <w:t xml:space="preserve">. </w:t>
      </w:r>
      <w:r w:rsidR="000A07A2" w:rsidRPr="00363DB9">
        <w:rPr>
          <w:rFonts w:ascii="PT Astra Serif" w:hAnsi="PT Astra Serif"/>
          <w:szCs w:val="26"/>
        </w:rPr>
        <w:t>ПЕРЕЧЕНЬ ПРИЛОЖЕНИЙ</w:t>
      </w:r>
    </w:p>
    <w:p w:rsidR="005B301E" w:rsidRPr="00363DB9" w:rsidRDefault="001260F4" w:rsidP="001260F4">
      <w:pPr>
        <w:widowControl/>
        <w:snapToGrid/>
        <w:spacing w:line="245" w:lineRule="auto"/>
        <w:rPr>
          <w:rFonts w:ascii="PT Astra Serif" w:eastAsiaTheme="minorHAnsi" w:hAnsi="PT Astra Serif"/>
          <w:szCs w:val="26"/>
          <w:lang w:eastAsia="en-US"/>
        </w:rPr>
      </w:pPr>
      <w:r w:rsidRPr="00363DB9">
        <w:rPr>
          <w:rFonts w:ascii="PT Astra Serif" w:eastAsiaTheme="minorHAnsi" w:hAnsi="PT Astra Serif"/>
          <w:szCs w:val="26"/>
          <w:lang w:eastAsia="en-US"/>
        </w:rPr>
        <w:t>12</w:t>
      </w:r>
      <w:r w:rsidR="005B301E" w:rsidRPr="00363DB9">
        <w:rPr>
          <w:rFonts w:ascii="PT Astra Serif" w:eastAsiaTheme="minorHAnsi" w:hAnsi="PT Astra Serif"/>
          <w:szCs w:val="26"/>
          <w:lang w:eastAsia="en-US"/>
        </w:rPr>
        <w:t>.1. Неотъемлемой частью Контракта является следующее приложение:</w:t>
      </w:r>
    </w:p>
    <w:p w:rsidR="001260F4" w:rsidRPr="00363DB9" w:rsidRDefault="001260F4" w:rsidP="001260F4">
      <w:pPr>
        <w:spacing w:line="245" w:lineRule="auto"/>
        <w:rPr>
          <w:rFonts w:ascii="PT Astra Serif" w:eastAsia="Calibri" w:hAnsi="PT Astra Serif"/>
          <w:szCs w:val="26"/>
        </w:rPr>
      </w:pPr>
      <w:r w:rsidRPr="00363DB9">
        <w:rPr>
          <w:rFonts w:ascii="PT Astra Serif" w:eastAsia="Calibri" w:hAnsi="PT Astra Serif"/>
          <w:szCs w:val="26"/>
        </w:rPr>
        <w:t>приложение № 1 - Спецификация.</w:t>
      </w:r>
    </w:p>
    <w:p w:rsidR="001260F4" w:rsidRPr="00363DB9" w:rsidRDefault="001260F4" w:rsidP="001260F4">
      <w:pPr>
        <w:widowControl/>
        <w:snapToGrid/>
        <w:spacing w:line="245" w:lineRule="auto"/>
        <w:rPr>
          <w:rFonts w:ascii="PT Astra Serif" w:eastAsiaTheme="minorHAnsi" w:hAnsi="PT Astra Serif"/>
          <w:szCs w:val="26"/>
          <w:lang w:eastAsia="en-US"/>
        </w:rPr>
      </w:pPr>
      <w:r w:rsidRPr="00363DB9">
        <w:rPr>
          <w:rFonts w:ascii="PT Astra Serif" w:eastAsia="Calibri" w:hAnsi="PT Astra Serif"/>
          <w:szCs w:val="26"/>
        </w:rPr>
        <w:t xml:space="preserve">приложение № 2 - </w:t>
      </w:r>
      <w:r w:rsidRPr="00363DB9">
        <w:rPr>
          <w:rFonts w:ascii="PT Astra Serif" w:hAnsi="PT Astra Serif"/>
          <w:color w:val="000000"/>
          <w:szCs w:val="26"/>
        </w:rPr>
        <w:t>Акт приемки товаров, работ, услуг (форма)</w:t>
      </w:r>
      <w:r w:rsidRPr="00363DB9">
        <w:rPr>
          <w:rFonts w:ascii="PT Astra Serif" w:eastAsiaTheme="minorHAnsi" w:hAnsi="PT Astra Serif"/>
          <w:szCs w:val="26"/>
          <w:lang w:eastAsia="en-US"/>
        </w:rPr>
        <w:t>.</w:t>
      </w:r>
    </w:p>
    <w:p w:rsidR="001E453C" w:rsidRPr="00363DB9" w:rsidRDefault="001260F4" w:rsidP="001260F4">
      <w:pPr>
        <w:pStyle w:val="a8"/>
        <w:spacing w:before="100" w:after="100" w:line="245" w:lineRule="auto"/>
        <w:rPr>
          <w:rFonts w:ascii="PT Astra Serif" w:hAnsi="PT Astra Serif"/>
          <w:szCs w:val="26"/>
        </w:rPr>
      </w:pPr>
      <w:r w:rsidRPr="00363DB9">
        <w:rPr>
          <w:rFonts w:ascii="PT Astra Serif" w:hAnsi="PT Astra Serif"/>
          <w:szCs w:val="26"/>
        </w:rPr>
        <w:t>XIII</w:t>
      </w:r>
      <w:r w:rsidR="003603FF" w:rsidRPr="00363DB9">
        <w:rPr>
          <w:rFonts w:ascii="PT Astra Serif" w:hAnsi="PT Astra Serif"/>
          <w:szCs w:val="26"/>
        </w:rPr>
        <w:t>. АДРЕСА И БАНКОВСКИЕ РЕКВИЗИТЫ СТОРОН:</w:t>
      </w:r>
    </w:p>
    <w:tbl>
      <w:tblPr>
        <w:tblW w:w="5000" w:type="pct"/>
        <w:tblLook w:val="01E0"/>
      </w:tblPr>
      <w:tblGrid>
        <w:gridCol w:w="4988"/>
        <w:gridCol w:w="4724"/>
      </w:tblGrid>
      <w:tr w:rsidR="003603FF" w:rsidRPr="00363DB9" w:rsidTr="007C5A07">
        <w:trPr>
          <w:trHeight w:val="142"/>
        </w:trPr>
        <w:tc>
          <w:tcPr>
            <w:tcW w:w="2568" w:type="pct"/>
          </w:tcPr>
          <w:p w:rsidR="003603FF" w:rsidRPr="00363DB9" w:rsidRDefault="003603FF" w:rsidP="001260F4">
            <w:pPr>
              <w:spacing w:line="245" w:lineRule="auto"/>
              <w:ind w:firstLine="0"/>
              <w:jc w:val="center"/>
              <w:rPr>
                <w:rFonts w:ascii="PT Astra Serif" w:hAnsi="PT Astra Serif"/>
                <w:szCs w:val="26"/>
              </w:rPr>
            </w:pPr>
            <w:r w:rsidRPr="00363DB9">
              <w:rPr>
                <w:rFonts w:ascii="PT Astra Serif" w:hAnsi="PT Astra Serif"/>
                <w:szCs w:val="26"/>
              </w:rPr>
              <w:t>ГОСУДАРСТВЕННЫЙ ЗАКАЗЧИК:</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УФСИН России по Тульской области</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Адрес: 300012, г. Тула, ул. М.Тореза, д.11</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Банковские реквизиты:</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ИНН 7107027706</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КПП 710701001</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 xml:space="preserve">Р/с </w:t>
            </w:r>
            <w:r w:rsidRPr="005A0EAD">
              <w:rPr>
                <w:rFonts w:ascii="PT Astra Serif" w:eastAsia="PT Astra Serif" w:hAnsi="PT Astra Serif" w:cs="PT Astra Serif"/>
                <w:szCs w:val="26"/>
              </w:rPr>
              <w:t>03211643000000013256</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УФК по Тульской области (УФСИН России по Тульской области)</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 xml:space="preserve">ОКЦ №1 ВВГУ Банка России//УФК </w:t>
            </w:r>
            <w:r w:rsidRPr="005A0EAD">
              <w:rPr>
                <w:rFonts w:ascii="PT Astra Serif" w:hAnsi="PT Astra Serif"/>
                <w:szCs w:val="26"/>
              </w:rPr>
              <w:br/>
              <w:t>по Нижегородской области г. Нижний Новгород</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 xml:space="preserve">к/с </w:t>
            </w:r>
            <w:r w:rsidRPr="005A0EAD">
              <w:rPr>
                <w:rFonts w:ascii="PT Astra Serif" w:eastAsia="PT Astra Serif" w:hAnsi="PT Astra Serif" w:cs="PT Astra Serif"/>
                <w:szCs w:val="26"/>
              </w:rPr>
              <w:t>40102810745370000024</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ОКПО 08559014</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ОКТМО 70701000001</w:t>
            </w:r>
          </w:p>
          <w:p w:rsidR="00C74CBF" w:rsidRPr="005A0EAD" w:rsidRDefault="00C74CBF" w:rsidP="00C74CBF">
            <w:pPr>
              <w:spacing w:line="245" w:lineRule="auto"/>
              <w:ind w:firstLine="0"/>
              <w:rPr>
                <w:rFonts w:ascii="PT Astra Serif" w:hAnsi="PT Astra Serif"/>
                <w:szCs w:val="26"/>
              </w:rPr>
            </w:pPr>
            <w:r w:rsidRPr="005A0EAD">
              <w:rPr>
                <w:rFonts w:ascii="PT Astra Serif" w:hAnsi="PT Astra Serif"/>
                <w:szCs w:val="26"/>
              </w:rPr>
              <w:t>л/с 03661321040</w:t>
            </w:r>
          </w:p>
          <w:p w:rsidR="00C74CBF" w:rsidRPr="005A0EAD" w:rsidRDefault="00C74CBF" w:rsidP="00C74CBF">
            <w:pPr>
              <w:spacing w:line="245" w:lineRule="auto"/>
              <w:ind w:firstLine="0"/>
              <w:rPr>
                <w:rFonts w:ascii="PT Astra Serif" w:eastAsia="PT Astra Serif" w:hAnsi="PT Astra Serif" w:cs="PT Astra Serif"/>
                <w:szCs w:val="26"/>
              </w:rPr>
            </w:pPr>
            <w:r w:rsidRPr="005A0EAD">
              <w:rPr>
                <w:rFonts w:ascii="PT Astra Serif" w:hAnsi="PT Astra Serif"/>
                <w:szCs w:val="26"/>
              </w:rPr>
              <w:t xml:space="preserve">БИК </w:t>
            </w:r>
            <w:r w:rsidRPr="005A0EAD">
              <w:rPr>
                <w:rFonts w:ascii="PT Astra Serif" w:eastAsia="PT Astra Serif" w:hAnsi="PT Astra Serif" w:cs="PT Astra Serif"/>
                <w:szCs w:val="26"/>
              </w:rPr>
              <w:t>012202102</w:t>
            </w:r>
          </w:p>
          <w:p w:rsidR="003603FF" w:rsidRPr="00363DB9" w:rsidRDefault="003603FF" w:rsidP="001260F4">
            <w:pPr>
              <w:spacing w:line="245" w:lineRule="auto"/>
              <w:ind w:firstLine="0"/>
              <w:rPr>
                <w:rFonts w:ascii="PT Astra Serif" w:hAnsi="PT Astra Serif"/>
                <w:szCs w:val="26"/>
              </w:rPr>
            </w:pPr>
          </w:p>
        </w:tc>
        <w:tc>
          <w:tcPr>
            <w:tcW w:w="2432" w:type="pct"/>
          </w:tcPr>
          <w:p w:rsidR="003603FF" w:rsidRPr="00363DB9" w:rsidRDefault="003603FF" w:rsidP="001260F4">
            <w:pPr>
              <w:spacing w:line="245" w:lineRule="auto"/>
              <w:ind w:firstLine="0"/>
              <w:jc w:val="center"/>
              <w:rPr>
                <w:rFonts w:ascii="PT Astra Serif" w:hAnsi="PT Astra Serif"/>
                <w:szCs w:val="26"/>
              </w:rPr>
            </w:pPr>
            <w:r w:rsidRPr="00363DB9">
              <w:rPr>
                <w:rFonts w:ascii="PT Astra Serif" w:hAnsi="PT Astra Serif"/>
                <w:szCs w:val="26"/>
              </w:rPr>
              <w:t>ПОСТАВЩИК:</w:t>
            </w:r>
          </w:p>
          <w:p w:rsidR="003603FF" w:rsidRPr="00363DB9" w:rsidRDefault="003603FF" w:rsidP="001260F4">
            <w:pPr>
              <w:spacing w:line="245" w:lineRule="auto"/>
              <w:ind w:firstLine="0"/>
              <w:rPr>
                <w:rFonts w:ascii="PT Astra Serif" w:hAnsi="PT Astra Serif"/>
                <w:szCs w:val="26"/>
              </w:rPr>
            </w:pPr>
          </w:p>
        </w:tc>
      </w:tr>
      <w:tr w:rsidR="003603FF" w:rsidRPr="00363DB9" w:rsidTr="007C5A07">
        <w:trPr>
          <w:trHeight w:val="283"/>
        </w:trPr>
        <w:tc>
          <w:tcPr>
            <w:tcW w:w="2568" w:type="pct"/>
          </w:tcPr>
          <w:p w:rsidR="003603FF" w:rsidRPr="00363DB9" w:rsidRDefault="003603FF" w:rsidP="001260F4">
            <w:pPr>
              <w:widowControl/>
              <w:snapToGrid/>
              <w:spacing w:line="245" w:lineRule="auto"/>
              <w:ind w:firstLine="0"/>
              <w:rPr>
                <w:rFonts w:ascii="PT Astra Serif" w:eastAsiaTheme="minorHAnsi" w:hAnsi="PT Astra Serif"/>
                <w:sz w:val="20"/>
                <w:szCs w:val="26"/>
                <w:lang w:eastAsia="en-US"/>
              </w:rPr>
            </w:pPr>
          </w:p>
          <w:p w:rsidR="003603FF" w:rsidRPr="00363DB9" w:rsidRDefault="003603FF" w:rsidP="001260F4">
            <w:pPr>
              <w:widowControl/>
              <w:snapToGrid/>
              <w:spacing w:line="245" w:lineRule="auto"/>
              <w:ind w:firstLine="0"/>
              <w:jc w:val="center"/>
              <w:rPr>
                <w:rFonts w:ascii="PT Astra Serif" w:eastAsiaTheme="minorHAnsi" w:hAnsi="PT Astra Serif"/>
                <w:szCs w:val="26"/>
                <w:lang w:eastAsia="en-US"/>
              </w:rPr>
            </w:pPr>
            <w:r w:rsidRPr="00363DB9">
              <w:rPr>
                <w:rFonts w:ascii="PT Astra Serif" w:hAnsi="PT Astra Serif"/>
              </w:rPr>
              <w:t>ГОСУДАРСТВЕННЫЙ ЗАКАЗЧИК</w:t>
            </w:r>
            <w:r w:rsidRPr="00363DB9">
              <w:rPr>
                <w:rFonts w:ascii="PT Astra Serif" w:eastAsiaTheme="minorHAnsi" w:hAnsi="PT Astra Serif"/>
                <w:szCs w:val="26"/>
                <w:lang w:eastAsia="en-US"/>
              </w:rPr>
              <w:t>:</w:t>
            </w:r>
          </w:p>
          <w:p w:rsidR="003603FF" w:rsidRPr="00363DB9" w:rsidRDefault="003603FF" w:rsidP="001260F4">
            <w:pPr>
              <w:widowControl/>
              <w:snapToGrid/>
              <w:spacing w:line="245" w:lineRule="auto"/>
              <w:ind w:firstLine="0"/>
              <w:rPr>
                <w:rFonts w:ascii="PT Astra Serif" w:eastAsiaTheme="minorHAnsi" w:hAnsi="PT Astra Serif"/>
                <w:sz w:val="20"/>
                <w:szCs w:val="26"/>
                <w:lang w:eastAsia="en-US"/>
              </w:rPr>
            </w:pPr>
          </w:p>
          <w:p w:rsidR="003603FF" w:rsidRPr="00363DB9" w:rsidRDefault="003603FF" w:rsidP="001260F4">
            <w:pPr>
              <w:widowControl/>
              <w:snapToGrid/>
              <w:spacing w:line="245" w:lineRule="auto"/>
              <w:ind w:firstLine="0"/>
              <w:rPr>
                <w:rFonts w:ascii="PT Astra Serif" w:eastAsiaTheme="minorHAnsi" w:hAnsi="PT Astra Serif"/>
                <w:szCs w:val="26"/>
                <w:lang w:eastAsia="en-US"/>
              </w:rPr>
            </w:pPr>
            <w:r w:rsidRPr="00363DB9">
              <w:rPr>
                <w:rFonts w:ascii="PT Astra Serif" w:eastAsiaTheme="minorHAnsi" w:hAnsi="PT Astra Serif"/>
                <w:szCs w:val="26"/>
                <w:lang w:eastAsia="en-US"/>
              </w:rPr>
              <w:t>__________________/ ___________</w:t>
            </w:r>
          </w:p>
          <w:p w:rsidR="003603FF" w:rsidRPr="00363DB9" w:rsidRDefault="003603FF" w:rsidP="001260F4">
            <w:pPr>
              <w:widowControl/>
              <w:snapToGrid/>
              <w:spacing w:line="245" w:lineRule="auto"/>
              <w:ind w:firstLine="0"/>
              <w:rPr>
                <w:rFonts w:ascii="PT Astra Serif" w:eastAsiaTheme="minorHAnsi" w:hAnsi="PT Astra Serif"/>
                <w:szCs w:val="26"/>
                <w:lang w:eastAsia="en-US"/>
              </w:rPr>
            </w:pPr>
          </w:p>
        </w:tc>
        <w:tc>
          <w:tcPr>
            <w:tcW w:w="2432" w:type="pct"/>
          </w:tcPr>
          <w:p w:rsidR="003603FF" w:rsidRPr="00363DB9" w:rsidRDefault="003603FF" w:rsidP="001260F4">
            <w:pPr>
              <w:widowControl/>
              <w:snapToGrid/>
              <w:spacing w:line="245" w:lineRule="auto"/>
              <w:ind w:firstLine="0"/>
              <w:rPr>
                <w:rFonts w:ascii="PT Astra Serif" w:eastAsiaTheme="minorHAnsi" w:hAnsi="PT Astra Serif"/>
                <w:sz w:val="20"/>
                <w:szCs w:val="26"/>
                <w:lang w:eastAsia="en-US"/>
              </w:rPr>
            </w:pPr>
          </w:p>
          <w:p w:rsidR="003603FF" w:rsidRPr="00363DB9" w:rsidRDefault="003603FF" w:rsidP="001260F4">
            <w:pPr>
              <w:widowControl/>
              <w:snapToGrid/>
              <w:spacing w:line="245" w:lineRule="auto"/>
              <w:ind w:firstLine="0"/>
              <w:jc w:val="center"/>
              <w:rPr>
                <w:rFonts w:ascii="PT Astra Serif" w:eastAsiaTheme="minorHAnsi" w:hAnsi="PT Astra Serif"/>
                <w:szCs w:val="26"/>
                <w:lang w:eastAsia="en-US"/>
              </w:rPr>
            </w:pPr>
            <w:r w:rsidRPr="00363DB9">
              <w:rPr>
                <w:rFonts w:ascii="PT Astra Serif" w:eastAsiaTheme="minorHAnsi" w:hAnsi="PT Astra Serif"/>
                <w:szCs w:val="26"/>
                <w:lang w:eastAsia="en-US"/>
              </w:rPr>
              <w:t>ПОСТАВЩИК:</w:t>
            </w:r>
          </w:p>
          <w:p w:rsidR="003603FF" w:rsidRPr="00363DB9" w:rsidRDefault="003603FF" w:rsidP="001260F4">
            <w:pPr>
              <w:widowControl/>
              <w:snapToGrid/>
              <w:spacing w:line="245" w:lineRule="auto"/>
              <w:ind w:firstLine="0"/>
              <w:rPr>
                <w:rFonts w:ascii="PT Astra Serif" w:eastAsiaTheme="minorHAnsi" w:hAnsi="PT Astra Serif"/>
                <w:sz w:val="20"/>
                <w:szCs w:val="26"/>
                <w:lang w:eastAsia="en-US"/>
              </w:rPr>
            </w:pPr>
          </w:p>
          <w:p w:rsidR="003603FF" w:rsidRPr="00363DB9" w:rsidRDefault="003603FF" w:rsidP="001260F4">
            <w:pPr>
              <w:widowControl/>
              <w:snapToGrid/>
              <w:spacing w:line="245" w:lineRule="auto"/>
              <w:ind w:firstLine="0"/>
              <w:rPr>
                <w:rFonts w:ascii="PT Astra Serif" w:eastAsiaTheme="minorHAnsi" w:hAnsi="PT Astra Serif"/>
                <w:szCs w:val="26"/>
                <w:lang w:eastAsia="en-US"/>
              </w:rPr>
            </w:pPr>
            <w:r w:rsidRPr="00363DB9">
              <w:rPr>
                <w:rFonts w:ascii="PT Astra Serif" w:eastAsiaTheme="minorHAnsi" w:hAnsi="PT Astra Serif"/>
                <w:szCs w:val="26"/>
                <w:lang w:eastAsia="en-US"/>
              </w:rPr>
              <w:t>__________________/ ___________</w:t>
            </w:r>
          </w:p>
          <w:p w:rsidR="003603FF" w:rsidRPr="00363DB9" w:rsidRDefault="003603FF" w:rsidP="001260F4">
            <w:pPr>
              <w:widowControl/>
              <w:snapToGrid/>
              <w:spacing w:line="245" w:lineRule="auto"/>
              <w:ind w:firstLine="0"/>
              <w:rPr>
                <w:rFonts w:ascii="PT Astra Serif" w:eastAsiaTheme="minorHAnsi" w:hAnsi="PT Astra Serif"/>
                <w:szCs w:val="26"/>
                <w:lang w:eastAsia="en-US"/>
              </w:rPr>
            </w:pPr>
          </w:p>
        </w:tc>
      </w:tr>
    </w:tbl>
    <w:p w:rsidR="003603FF" w:rsidRPr="00363DB9" w:rsidRDefault="003603FF" w:rsidP="001260F4">
      <w:pPr>
        <w:spacing w:line="245" w:lineRule="auto"/>
        <w:ind w:firstLine="0"/>
        <w:rPr>
          <w:rFonts w:ascii="PT Astra Serif" w:hAnsi="PT Astra Serif"/>
        </w:rPr>
      </w:pPr>
    </w:p>
    <w:p w:rsidR="003603FF" w:rsidRPr="00363DB9" w:rsidRDefault="003603FF" w:rsidP="001260F4">
      <w:pPr>
        <w:spacing w:line="245" w:lineRule="auto"/>
        <w:ind w:firstLine="0"/>
        <w:rPr>
          <w:rFonts w:ascii="PT Astra Serif" w:hAnsi="PT Astra Serif"/>
        </w:rPr>
        <w:sectPr w:rsidR="003603FF" w:rsidRPr="00363DB9" w:rsidSect="00030A48">
          <w:headerReference w:type="default" r:id="rId8"/>
          <w:footerReference w:type="even" r:id="rId9"/>
          <w:footerReference w:type="first" r:id="rId10"/>
          <w:pgSz w:w="11906" w:h="16838"/>
          <w:pgMar w:top="1134" w:right="709" w:bottom="1134" w:left="1701" w:header="709" w:footer="709" w:gutter="0"/>
          <w:cols w:space="708"/>
          <w:titlePg/>
          <w:docGrid w:linePitch="435"/>
        </w:sectPr>
      </w:pPr>
    </w:p>
    <w:p w:rsidR="001260F4" w:rsidRPr="00363DB9" w:rsidRDefault="001260F4" w:rsidP="001260F4">
      <w:pPr>
        <w:widowControl/>
        <w:autoSpaceDE w:val="0"/>
        <w:autoSpaceDN w:val="0"/>
        <w:adjustRightInd w:val="0"/>
        <w:snapToGrid/>
        <w:spacing w:line="245" w:lineRule="auto"/>
        <w:ind w:firstLine="0"/>
        <w:jc w:val="right"/>
        <w:outlineLvl w:val="0"/>
        <w:rPr>
          <w:rFonts w:ascii="PT Astra Serif" w:eastAsiaTheme="minorHAnsi" w:hAnsi="PT Astra Serif"/>
          <w:bCs/>
          <w:szCs w:val="26"/>
          <w:lang w:eastAsia="en-US"/>
        </w:rPr>
      </w:pPr>
      <w:r w:rsidRPr="00363DB9">
        <w:rPr>
          <w:rFonts w:ascii="PT Astra Serif" w:eastAsiaTheme="minorHAnsi" w:hAnsi="PT Astra Serif"/>
          <w:bCs/>
          <w:szCs w:val="26"/>
          <w:lang w:eastAsia="en-US"/>
        </w:rPr>
        <w:lastRenderedPageBreak/>
        <w:t>Приложение № 1 к Контракту</w:t>
      </w:r>
    </w:p>
    <w:p w:rsidR="001260F4" w:rsidRPr="00363DB9" w:rsidRDefault="001260F4" w:rsidP="001260F4">
      <w:pPr>
        <w:widowControl/>
        <w:autoSpaceDE w:val="0"/>
        <w:autoSpaceDN w:val="0"/>
        <w:adjustRightInd w:val="0"/>
        <w:snapToGrid/>
        <w:spacing w:line="245" w:lineRule="auto"/>
        <w:ind w:firstLine="0"/>
        <w:jc w:val="right"/>
        <w:outlineLvl w:val="0"/>
        <w:rPr>
          <w:rFonts w:ascii="PT Astra Serif" w:eastAsiaTheme="minorHAnsi" w:hAnsi="PT Astra Serif"/>
          <w:bCs/>
          <w:szCs w:val="26"/>
          <w:lang w:eastAsia="en-US"/>
        </w:rPr>
      </w:pPr>
      <w:r w:rsidRPr="00363DB9">
        <w:rPr>
          <w:rFonts w:ascii="PT Astra Serif" w:eastAsiaTheme="minorHAnsi" w:hAnsi="PT Astra Serif"/>
          <w:bCs/>
          <w:szCs w:val="26"/>
          <w:lang w:eastAsia="en-US"/>
        </w:rPr>
        <w:t>от «__» ____ 20__ г. № __________</w:t>
      </w:r>
    </w:p>
    <w:p w:rsidR="001260F4" w:rsidRPr="00363DB9" w:rsidRDefault="001260F4" w:rsidP="001260F4">
      <w:pPr>
        <w:spacing w:before="120" w:after="120" w:line="245" w:lineRule="auto"/>
        <w:ind w:firstLine="0"/>
        <w:jc w:val="center"/>
        <w:rPr>
          <w:rFonts w:ascii="PT Astra Serif" w:hAnsi="PT Astra Serif"/>
          <w:b/>
        </w:rPr>
      </w:pPr>
      <w:r w:rsidRPr="00363DB9">
        <w:rPr>
          <w:rFonts w:ascii="PT Astra Serif" w:hAnsi="PT Astra Serif"/>
          <w:b/>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tblPr>
      <w:tblGrid>
        <w:gridCol w:w="653"/>
        <w:gridCol w:w="2838"/>
        <w:gridCol w:w="2006"/>
        <w:gridCol w:w="4259"/>
        <w:gridCol w:w="1206"/>
        <w:gridCol w:w="1632"/>
        <w:gridCol w:w="2112"/>
      </w:tblGrid>
      <w:tr w:rsidR="001260F4" w:rsidRPr="00363DB9" w:rsidTr="001260F4">
        <w:trPr>
          <w:trHeight w:val="20"/>
        </w:trPr>
        <w:tc>
          <w:tcPr>
            <w:tcW w:w="222" w:type="pct"/>
            <w:vAlign w:val="center"/>
          </w:tcPr>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w:t>
            </w:r>
          </w:p>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п/п</w:t>
            </w:r>
          </w:p>
        </w:tc>
        <w:tc>
          <w:tcPr>
            <w:tcW w:w="965" w:type="pct"/>
            <w:vAlign w:val="center"/>
          </w:tcPr>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Наименование товара, страна происхождения товара</w:t>
            </w:r>
          </w:p>
        </w:tc>
        <w:tc>
          <w:tcPr>
            <w:tcW w:w="682" w:type="pct"/>
            <w:vAlign w:val="center"/>
          </w:tcPr>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Код продукции по ОКПД-2</w:t>
            </w:r>
          </w:p>
        </w:tc>
        <w:tc>
          <w:tcPr>
            <w:tcW w:w="1448" w:type="pct"/>
            <w:vAlign w:val="center"/>
          </w:tcPr>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Характеристики товара</w:t>
            </w:r>
          </w:p>
        </w:tc>
        <w:tc>
          <w:tcPr>
            <w:tcW w:w="410" w:type="pct"/>
            <w:vAlign w:val="center"/>
          </w:tcPr>
          <w:p w:rsidR="001260F4" w:rsidRPr="00363DB9" w:rsidRDefault="001260F4" w:rsidP="005C1AAB">
            <w:pPr>
              <w:pStyle w:val="a6"/>
              <w:spacing w:line="245" w:lineRule="auto"/>
              <w:jc w:val="center"/>
              <w:rPr>
                <w:rFonts w:ascii="PT Astra Serif" w:hAnsi="PT Astra Serif"/>
                <w:sz w:val="22"/>
                <w:szCs w:val="22"/>
              </w:rPr>
            </w:pPr>
            <w:r w:rsidRPr="00363DB9">
              <w:rPr>
                <w:rFonts w:ascii="PT Astra Serif" w:hAnsi="PT Astra Serif"/>
                <w:sz w:val="22"/>
                <w:szCs w:val="22"/>
              </w:rPr>
              <w:t>Кол-во</w:t>
            </w:r>
          </w:p>
        </w:tc>
        <w:tc>
          <w:tcPr>
            <w:tcW w:w="555" w:type="pct"/>
            <w:vAlign w:val="center"/>
          </w:tcPr>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Цена</w:t>
            </w:r>
          </w:p>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за 1 шт.</w:t>
            </w:r>
          </w:p>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(в рублях)</w:t>
            </w:r>
          </w:p>
        </w:tc>
        <w:tc>
          <w:tcPr>
            <w:tcW w:w="718" w:type="pct"/>
            <w:vAlign w:val="center"/>
          </w:tcPr>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Сумма</w:t>
            </w:r>
          </w:p>
          <w:p w:rsidR="001260F4" w:rsidRPr="00363DB9" w:rsidRDefault="001260F4" w:rsidP="001260F4">
            <w:pPr>
              <w:pStyle w:val="a6"/>
              <w:spacing w:line="245" w:lineRule="auto"/>
              <w:jc w:val="center"/>
              <w:rPr>
                <w:rFonts w:ascii="PT Astra Serif" w:hAnsi="PT Astra Serif"/>
                <w:sz w:val="22"/>
                <w:szCs w:val="22"/>
              </w:rPr>
            </w:pPr>
            <w:r w:rsidRPr="00363DB9">
              <w:rPr>
                <w:rFonts w:ascii="PT Astra Serif" w:hAnsi="PT Astra Serif"/>
                <w:sz w:val="22"/>
                <w:szCs w:val="22"/>
              </w:rPr>
              <w:t>(в рублях)</w:t>
            </w:r>
          </w:p>
        </w:tc>
      </w:tr>
      <w:tr w:rsidR="001260F4" w:rsidRPr="00363DB9" w:rsidTr="001260F4">
        <w:trPr>
          <w:trHeight w:val="20"/>
        </w:trPr>
        <w:tc>
          <w:tcPr>
            <w:tcW w:w="222" w:type="pct"/>
            <w:vAlign w:val="center"/>
          </w:tcPr>
          <w:p w:rsidR="001260F4" w:rsidRPr="00992A7F" w:rsidRDefault="001260F4" w:rsidP="001260F4">
            <w:pPr>
              <w:pStyle w:val="a6"/>
              <w:spacing w:line="245" w:lineRule="auto"/>
              <w:jc w:val="center"/>
              <w:rPr>
                <w:rFonts w:ascii="PT Astra Serif" w:hAnsi="PT Astra Serif"/>
                <w:sz w:val="22"/>
                <w:szCs w:val="22"/>
              </w:rPr>
            </w:pPr>
            <w:r w:rsidRPr="00992A7F">
              <w:rPr>
                <w:rFonts w:ascii="PT Astra Serif" w:hAnsi="PT Astra Serif"/>
                <w:sz w:val="22"/>
                <w:szCs w:val="22"/>
              </w:rPr>
              <w:t>1</w:t>
            </w:r>
          </w:p>
        </w:tc>
        <w:tc>
          <w:tcPr>
            <w:tcW w:w="965" w:type="pct"/>
            <w:vAlign w:val="center"/>
          </w:tcPr>
          <w:p w:rsidR="001260F4" w:rsidRPr="00992A7F" w:rsidRDefault="00900BFA" w:rsidP="001260F4">
            <w:pPr>
              <w:spacing w:line="245" w:lineRule="auto"/>
              <w:ind w:firstLine="0"/>
              <w:jc w:val="center"/>
              <w:rPr>
                <w:rFonts w:ascii="PT Astra Serif" w:hAnsi="PT Astra Serif"/>
                <w:color w:val="000000"/>
                <w:sz w:val="22"/>
                <w:szCs w:val="22"/>
              </w:rPr>
            </w:pPr>
            <w:r w:rsidRPr="00992A7F">
              <w:rPr>
                <w:rFonts w:ascii="PT Astra Serif" w:hAnsi="PT Astra Serif"/>
                <w:color w:val="000000"/>
                <w:sz w:val="22"/>
                <w:szCs w:val="22"/>
              </w:rPr>
              <w:t>Вакцина Астерион DHPPILR  или аналог</w:t>
            </w:r>
          </w:p>
        </w:tc>
        <w:tc>
          <w:tcPr>
            <w:tcW w:w="682" w:type="pct"/>
            <w:vAlign w:val="center"/>
          </w:tcPr>
          <w:p w:rsidR="001260F4" w:rsidRPr="00992A7F" w:rsidRDefault="00396D63" w:rsidP="001260F4">
            <w:pPr>
              <w:pStyle w:val="a6"/>
              <w:spacing w:line="245" w:lineRule="auto"/>
              <w:jc w:val="center"/>
              <w:rPr>
                <w:rFonts w:ascii="PT Astra Serif" w:hAnsi="PT Astra Serif"/>
                <w:sz w:val="22"/>
                <w:szCs w:val="22"/>
              </w:rPr>
            </w:pPr>
            <w:hyperlink r:id="rId11" w:history="1">
              <w:r w:rsidR="00900BFA" w:rsidRPr="00992A7F">
                <w:rPr>
                  <w:rFonts w:ascii="PT Astra Serif" w:hAnsi="PT Astra Serif"/>
                  <w:sz w:val="22"/>
                  <w:szCs w:val="22"/>
                </w:rPr>
                <w:t>21.20.21.137</w:t>
              </w:r>
            </w:hyperlink>
          </w:p>
        </w:tc>
        <w:tc>
          <w:tcPr>
            <w:tcW w:w="1448" w:type="pct"/>
            <w:vAlign w:val="center"/>
          </w:tcPr>
          <w:p w:rsidR="001260F4" w:rsidRPr="00992A7F" w:rsidRDefault="001260F4" w:rsidP="001260F4">
            <w:pPr>
              <w:pStyle w:val="a6"/>
              <w:spacing w:line="245" w:lineRule="auto"/>
              <w:jc w:val="center"/>
              <w:rPr>
                <w:rFonts w:ascii="PT Astra Serif" w:hAnsi="PT Astra Serif"/>
                <w:sz w:val="22"/>
                <w:szCs w:val="22"/>
              </w:rPr>
            </w:pPr>
          </w:p>
        </w:tc>
        <w:tc>
          <w:tcPr>
            <w:tcW w:w="410" w:type="pct"/>
            <w:vAlign w:val="center"/>
          </w:tcPr>
          <w:p w:rsidR="001260F4" w:rsidRPr="00733540" w:rsidRDefault="00900BFA" w:rsidP="001260F4">
            <w:pPr>
              <w:spacing w:line="245" w:lineRule="auto"/>
              <w:ind w:firstLine="0"/>
              <w:jc w:val="center"/>
              <w:rPr>
                <w:rFonts w:ascii="PT Astra Serif" w:hAnsi="PT Astra Serif"/>
                <w:color w:val="000000" w:themeColor="text1"/>
                <w:sz w:val="22"/>
                <w:szCs w:val="22"/>
              </w:rPr>
            </w:pPr>
            <w:r w:rsidRPr="00992A7F">
              <w:rPr>
                <w:rFonts w:ascii="PT Astra Serif" w:hAnsi="PT Astra Serif"/>
                <w:color w:val="000000" w:themeColor="text1"/>
                <w:sz w:val="22"/>
                <w:szCs w:val="22"/>
              </w:rPr>
              <w:t>70</w:t>
            </w:r>
            <w:r w:rsidR="00733540">
              <w:rPr>
                <w:rFonts w:ascii="PT Astra Serif" w:hAnsi="PT Astra Serif"/>
                <w:color w:val="000000" w:themeColor="text1"/>
                <w:sz w:val="22"/>
                <w:szCs w:val="22"/>
                <w:lang w:val="en-US"/>
              </w:rPr>
              <w:t xml:space="preserve"> </w:t>
            </w:r>
            <w:r w:rsidR="00733540">
              <w:rPr>
                <w:rFonts w:ascii="PT Astra Serif" w:hAnsi="PT Astra Serif"/>
                <w:color w:val="000000" w:themeColor="text1"/>
                <w:sz w:val="22"/>
                <w:szCs w:val="22"/>
              </w:rPr>
              <w:t>доз.</w:t>
            </w:r>
          </w:p>
        </w:tc>
        <w:tc>
          <w:tcPr>
            <w:tcW w:w="555" w:type="pct"/>
            <w:vAlign w:val="center"/>
          </w:tcPr>
          <w:p w:rsidR="001260F4" w:rsidRPr="00992A7F" w:rsidRDefault="001260F4" w:rsidP="001260F4">
            <w:pPr>
              <w:pStyle w:val="a6"/>
              <w:spacing w:line="245" w:lineRule="auto"/>
              <w:jc w:val="center"/>
              <w:rPr>
                <w:rFonts w:ascii="PT Astra Serif" w:hAnsi="PT Astra Serif"/>
                <w:sz w:val="22"/>
                <w:szCs w:val="22"/>
              </w:rPr>
            </w:pPr>
          </w:p>
        </w:tc>
        <w:tc>
          <w:tcPr>
            <w:tcW w:w="718" w:type="pct"/>
            <w:vAlign w:val="center"/>
          </w:tcPr>
          <w:p w:rsidR="001260F4" w:rsidRPr="00992A7F" w:rsidRDefault="001260F4" w:rsidP="001260F4">
            <w:pPr>
              <w:pStyle w:val="a6"/>
              <w:spacing w:line="245" w:lineRule="auto"/>
              <w:jc w:val="center"/>
              <w:rPr>
                <w:rFonts w:ascii="PT Astra Serif" w:hAnsi="PT Astra Serif"/>
                <w:sz w:val="22"/>
                <w:szCs w:val="22"/>
              </w:rPr>
            </w:pPr>
          </w:p>
        </w:tc>
      </w:tr>
      <w:tr w:rsidR="001260F4" w:rsidRPr="00363DB9" w:rsidTr="00900BFA">
        <w:trPr>
          <w:trHeight w:val="288"/>
        </w:trPr>
        <w:tc>
          <w:tcPr>
            <w:tcW w:w="222" w:type="pct"/>
            <w:vAlign w:val="center"/>
          </w:tcPr>
          <w:p w:rsidR="001260F4" w:rsidRPr="00992A7F" w:rsidRDefault="001260F4" w:rsidP="001260F4">
            <w:pPr>
              <w:pStyle w:val="a6"/>
              <w:spacing w:line="245" w:lineRule="auto"/>
              <w:jc w:val="center"/>
              <w:rPr>
                <w:rFonts w:ascii="PT Astra Serif" w:hAnsi="PT Astra Serif"/>
                <w:sz w:val="22"/>
                <w:szCs w:val="22"/>
              </w:rPr>
            </w:pPr>
            <w:r w:rsidRPr="00992A7F">
              <w:rPr>
                <w:rFonts w:ascii="PT Astra Serif" w:hAnsi="PT Astra Serif"/>
                <w:sz w:val="22"/>
                <w:szCs w:val="22"/>
              </w:rPr>
              <w:t>2</w:t>
            </w:r>
          </w:p>
        </w:tc>
        <w:tc>
          <w:tcPr>
            <w:tcW w:w="965" w:type="pct"/>
            <w:vAlign w:val="center"/>
          </w:tcPr>
          <w:p w:rsidR="001260F4" w:rsidRPr="00992A7F" w:rsidRDefault="00900BFA" w:rsidP="001260F4">
            <w:pPr>
              <w:spacing w:line="245" w:lineRule="auto"/>
              <w:ind w:firstLine="0"/>
              <w:jc w:val="center"/>
              <w:rPr>
                <w:rFonts w:ascii="PT Astra Serif" w:hAnsi="PT Astra Serif"/>
                <w:color w:val="000000"/>
                <w:sz w:val="22"/>
                <w:szCs w:val="22"/>
              </w:rPr>
            </w:pPr>
            <w:r w:rsidRPr="00992A7F">
              <w:rPr>
                <w:color w:val="000000"/>
                <w:sz w:val="22"/>
                <w:szCs w:val="22"/>
              </w:rPr>
              <w:t>Барс Классик капли инсектоакарицидные для собак или аналог</w:t>
            </w:r>
          </w:p>
        </w:tc>
        <w:tc>
          <w:tcPr>
            <w:tcW w:w="682" w:type="pct"/>
            <w:vAlign w:val="center"/>
          </w:tcPr>
          <w:p w:rsidR="001260F4" w:rsidRPr="00992A7F" w:rsidRDefault="00900BFA" w:rsidP="005C1AAB">
            <w:pPr>
              <w:pStyle w:val="a6"/>
              <w:spacing w:line="245" w:lineRule="auto"/>
              <w:jc w:val="center"/>
              <w:rPr>
                <w:rFonts w:ascii="PT Astra Serif" w:hAnsi="PT Astra Serif"/>
                <w:sz w:val="22"/>
                <w:szCs w:val="22"/>
              </w:rPr>
            </w:pPr>
            <w:r w:rsidRPr="00992A7F">
              <w:rPr>
                <w:rFonts w:ascii="PT Astra Serif" w:hAnsi="PT Astra Serif"/>
                <w:sz w:val="22"/>
                <w:szCs w:val="22"/>
              </w:rPr>
              <w:t>21.20.21.139</w:t>
            </w:r>
          </w:p>
        </w:tc>
        <w:tc>
          <w:tcPr>
            <w:tcW w:w="1448" w:type="pct"/>
            <w:vAlign w:val="center"/>
          </w:tcPr>
          <w:p w:rsidR="001260F4" w:rsidRPr="00992A7F" w:rsidRDefault="001260F4" w:rsidP="001260F4">
            <w:pPr>
              <w:pStyle w:val="a6"/>
              <w:spacing w:line="245" w:lineRule="auto"/>
              <w:jc w:val="center"/>
              <w:rPr>
                <w:rFonts w:ascii="PT Astra Serif" w:hAnsi="PT Astra Serif"/>
                <w:sz w:val="22"/>
                <w:szCs w:val="22"/>
              </w:rPr>
            </w:pPr>
          </w:p>
        </w:tc>
        <w:tc>
          <w:tcPr>
            <w:tcW w:w="410" w:type="pct"/>
            <w:vAlign w:val="center"/>
          </w:tcPr>
          <w:p w:rsidR="001260F4" w:rsidRPr="00992A7F" w:rsidRDefault="00900BFA" w:rsidP="001260F4">
            <w:pPr>
              <w:spacing w:line="245" w:lineRule="auto"/>
              <w:ind w:firstLine="0"/>
              <w:jc w:val="center"/>
              <w:rPr>
                <w:rFonts w:ascii="PT Astra Serif" w:hAnsi="PT Astra Serif"/>
                <w:color w:val="000000" w:themeColor="text1"/>
                <w:sz w:val="22"/>
                <w:szCs w:val="22"/>
              </w:rPr>
            </w:pPr>
            <w:r w:rsidRPr="00992A7F">
              <w:rPr>
                <w:rFonts w:ascii="PT Astra Serif" w:hAnsi="PT Astra Serif"/>
                <w:color w:val="000000" w:themeColor="text1"/>
                <w:sz w:val="22"/>
                <w:szCs w:val="22"/>
              </w:rPr>
              <w:t>180</w:t>
            </w:r>
            <w:r w:rsidR="00733540">
              <w:rPr>
                <w:rFonts w:ascii="PT Astra Serif" w:hAnsi="PT Astra Serif"/>
                <w:color w:val="000000" w:themeColor="text1"/>
                <w:sz w:val="22"/>
                <w:szCs w:val="22"/>
              </w:rPr>
              <w:t xml:space="preserve"> шт.</w:t>
            </w:r>
          </w:p>
        </w:tc>
        <w:tc>
          <w:tcPr>
            <w:tcW w:w="555" w:type="pct"/>
            <w:vAlign w:val="center"/>
          </w:tcPr>
          <w:p w:rsidR="001260F4" w:rsidRPr="00992A7F" w:rsidRDefault="001260F4" w:rsidP="001260F4">
            <w:pPr>
              <w:pStyle w:val="a6"/>
              <w:spacing w:line="245" w:lineRule="auto"/>
              <w:jc w:val="center"/>
              <w:rPr>
                <w:rFonts w:ascii="PT Astra Serif" w:hAnsi="PT Astra Serif"/>
                <w:sz w:val="22"/>
                <w:szCs w:val="22"/>
              </w:rPr>
            </w:pPr>
          </w:p>
        </w:tc>
        <w:tc>
          <w:tcPr>
            <w:tcW w:w="718" w:type="pct"/>
            <w:vAlign w:val="center"/>
          </w:tcPr>
          <w:p w:rsidR="001260F4" w:rsidRPr="00992A7F" w:rsidRDefault="001260F4" w:rsidP="001260F4">
            <w:pPr>
              <w:pStyle w:val="a6"/>
              <w:spacing w:line="245" w:lineRule="auto"/>
              <w:jc w:val="center"/>
              <w:rPr>
                <w:rFonts w:ascii="PT Astra Serif" w:hAnsi="PT Astra Serif"/>
                <w:sz w:val="22"/>
                <w:szCs w:val="22"/>
              </w:rPr>
            </w:pPr>
          </w:p>
        </w:tc>
      </w:tr>
      <w:tr w:rsidR="00900BFA" w:rsidRPr="00363DB9" w:rsidTr="00900BFA">
        <w:trPr>
          <w:trHeight w:val="230"/>
        </w:trPr>
        <w:tc>
          <w:tcPr>
            <w:tcW w:w="222" w:type="pct"/>
            <w:vAlign w:val="center"/>
          </w:tcPr>
          <w:p w:rsidR="00900BFA" w:rsidRPr="00992A7F" w:rsidRDefault="00900BFA" w:rsidP="001260F4">
            <w:pPr>
              <w:pStyle w:val="a6"/>
              <w:spacing w:line="245" w:lineRule="auto"/>
              <w:jc w:val="center"/>
              <w:rPr>
                <w:rFonts w:ascii="PT Astra Serif" w:hAnsi="PT Astra Serif"/>
                <w:sz w:val="22"/>
                <w:szCs w:val="22"/>
              </w:rPr>
            </w:pPr>
            <w:r w:rsidRPr="00992A7F">
              <w:rPr>
                <w:rFonts w:ascii="PT Astra Serif" w:hAnsi="PT Astra Serif"/>
                <w:sz w:val="22"/>
                <w:szCs w:val="22"/>
              </w:rPr>
              <w:t>3</w:t>
            </w:r>
          </w:p>
        </w:tc>
        <w:tc>
          <w:tcPr>
            <w:tcW w:w="965" w:type="pct"/>
            <w:vAlign w:val="center"/>
          </w:tcPr>
          <w:p w:rsidR="00900BFA" w:rsidRPr="00992A7F" w:rsidRDefault="00900BFA" w:rsidP="001260F4">
            <w:pPr>
              <w:spacing w:line="245" w:lineRule="auto"/>
              <w:ind w:firstLine="0"/>
              <w:jc w:val="center"/>
              <w:rPr>
                <w:rFonts w:ascii="PT Astra Serif" w:hAnsi="PT Astra Serif"/>
                <w:color w:val="000000"/>
                <w:sz w:val="22"/>
                <w:szCs w:val="22"/>
              </w:rPr>
            </w:pPr>
            <w:r w:rsidRPr="00992A7F">
              <w:rPr>
                <w:color w:val="000000"/>
                <w:sz w:val="22"/>
                <w:szCs w:val="22"/>
              </w:rPr>
              <w:t>Диронет 500 таблетки для собак или аналог</w:t>
            </w:r>
          </w:p>
        </w:tc>
        <w:tc>
          <w:tcPr>
            <w:tcW w:w="682" w:type="pct"/>
            <w:vAlign w:val="center"/>
          </w:tcPr>
          <w:p w:rsidR="00900BFA" w:rsidRPr="00992A7F" w:rsidRDefault="00900BFA" w:rsidP="005C1AAB">
            <w:pPr>
              <w:pStyle w:val="a6"/>
              <w:spacing w:line="245" w:lineRule="auto"/>
              <w:jc w:val="center"/>
              <w:rPr>
                <w:rFonts w:ascii="PT Astra Serif" w:hAnsi="PT Astra Serif"/>
                <w:sz w:val="22"/>
                <w:szCs w:val="22"/>
              </w:rPr>
            </w:pPr>
            <w:r w:rsidRPr="00992A7F">
              <w:rPr>
                <w:rFonts w:ascii="PT Astra Serif" w:hAnsi="PT Astra Serif"/>
                <w:sz w:val="22"/>
                <w:szCs w:val="22"/>
              </w:rPr>
              <w:t>21.20.21.139</w:t>
            </w:r>
          </w:p>
        </w:tc>
        <w:tc>
          <w:tcPr>
            <w:tcW w:w="1448"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410" w:type="pct"/>
            <w:vAlign w:val="center"/>
          </w:tcPr>
          <w:p w:rsidR="00900BFA" w:rsidRPr="00992A7F" w:rsidRDefault="00900BFA" w:rsidP="001260F4">
            <w:pPr>
              <w:spacing w:line="245" w:lineRule="auto"/>
              <w:ind w:firstLine="0"/>
              <w:jc w:val="center"/>
              <w:rPr>
                <w:rFonts w:ascii="PT Astra Serif" w:hAnsi="PT Astra Serif"/>
                <w:color w:val="000000" w:themeColor="text1"/>
                <w:sz w:val="22"/>
                <w:szCs w:val="22"/>
              </w:rPr>
            </w:pPr>
            <w:r w:rsidRPr="00992A7F">
              <w:rPr>
                <w:rFonts w:ascii="PT Astra Serif" w:hAnsi="PT Astra Serif"/>
                <w:color w:val="000000" w:themeColor="text1"/>
                <w:sz w:val="22"/>
                <w:szCs w:val="22"/>
              </w:rPr>
              <w:t>150</w:t>
            </w:r>
            <w:r w:rsidR="00733540">
              <w:rPr>
                <w:rFonts w:ascii="PT Astra Serif" w:hAnsi="PT Astra Serif"/>
                <w:color w:val="000000" w:themeColor="text1"/>
                <w:sz w:val="22"/>
                <w:szCs w:val="22"/>
              </w:rPr>
              <w:t xml:space="preserve"> шт.</w:t>
            </w:r>
          </w:p>
        </w:tc>
        <w:tc>
          <w:tcPr>
            <w:tcW w:w="555"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718" w:type="pct"/>
            <w:vAlign w:val="center"/>
          </w:tcPr>
          <w:p w:rsidR="00900BFA" w:rsidRPr="00992A7F" w:rsidRDefault="00900BFA" w:rsidP="001260F4">
            <w:pPr>
              <w:pStyle w:val="a6"/>
              <w:spacing w:line="245" w:lineRule="auto"/>
              <w:jc w:val="center"/>
              <w:rPr>
                <w:rFonts w:ascii="PT Astra Serif" w:hAnsi="PT Astra Serif"/>
                <w:sz w:val="22"/>
                <w:szCs w:val="22"/>
              </w:rPr>
            </w:pPr>
          </w:p>
        </w:tc>
      </w:tr>
      <w:tr w:rsidR="00900BFA" w:rsidRPr="00363DB9" w:rsidTr="00900BFA">
        <w:trPr>
          <w:trHeight w:val="218"/>
        </w:trPr>
        <w:tc>
          <w:tcPr>
            <w:tcW w:w="222" w:type="pct"/>
            <w:vAlign w:val="center"/>
          </w:tcPr>
          <w:p w:rsidR="00900BFA" w:rsidRPr="00992A7F" w:rsidRDefault="00900BFA" w:rsidP="001260F4">
            <w:pPr>
              <w:pStyle w:val="a6"/>
              <w:spacing w:line="245" w:lineRule="auto"/>
              <w:jc w:val="center"/>
              <w:rPr>
                <w:rFonts w:ascii="PT Astra Serif" w:hAnsi="PT Astra Serif"/>
                <w:sz w:val="22"/>
                <w:szCs w:val="22"/>
              </w:rPr>
            </w:pPr>
            <w:r w:rsidRPr="00992A7F">
              <w:rPr>
                <w:rFonts w:ascii="PT Astra Serif" w:hAnsi="PT Astra Serif"/>
                <w:sz w:val="22"/>
                <w:szCs w:val="22"/>
              </w:rPr>
              <w:t>4</w:t>
            </w:r>
          </w:p>
        </w:tc>
        <w:tc>
          <w:tcPr>
            <w:tcW w:w="965" w:type="pct"/>
            <w:vAlign w:val="center"/>
          </w:tcPr>
          <w:p w:rsidR="00900BFA" w:rsidRPr="00992A7F" w:rsidRDefault="00900BFA" w:rsidP="001260F4">
            <w:pPr>
              <w:spacing w:line="245" w:lineRule="auto"/>
              <w:ind w:firstLine="0"/>
              <w:jc w:val="center"/>
              <w:rPr>
                <w:rFonts w:ascii="PT Astra Serif" w:hAnsi="PT Astra Serif"/>
                <w:color w:val="000000"/>
                <w:sz w:val="22"/>
                <w:szCs w:val="22"/>
              </w:rPr>
            </w:pPr>
            <w:r w:rsidRPr="00992A7F">
              <w:rPr>
                <w:color w:val="000000"/>
                <w:sz w:val="22"/>
                <w:szCs w:val="22"/>
              </w:rPr>
              <w:t>Барс капли ушные для собак и кошек или аналог</w:t>
            </w:r>
          </w:p>
        </w:tc>
        <w:tc>
          <w:tcPr>
            <w:tcW w:w="682" w:type="pct"/>
            <w:vAlign w:val="center"/>
          </w:tcPr>
          <w:p w:rsidR="00900BFA" w:rsidRPr="00992A7F" w:rsidRDefault="00900BFA" w:rsidP="005C1AAB">
            <w:pPr>
              <w:pStyle w:val="a6"/>
              <w:spacing w:line="245" w:lineRule="auto"/>
              <w:jc w:val="center"/>
              <w:rPr>
                <w:rFonts w:ascii="PT Astra Serif" w:hAnsi="PT Astra Serif"/>
                <w:sz w:val="22"/>
                <w:szCs w:val="22"/>
              </w:rPr>
            </w:pPr>
            <w:r w:rsidRPr="00992A7F">
              <w:rPr>
                <w:rFonts w:ascii="PT Astra Serif" w:hAnsi="PT Astra Serif"/>
                <w:sz w:val="22"/>
                <w:szCs w:val="22"/>
              </w:rPr>
              <w:t>21.20.21.139</w:t>
            </w:r>
          </w:p>
        </w:tc>
        <w:tc>
          <w:tcPr>
            <w:tcW w:w="1448"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410" w:type="pct"/>
            <w:vAlign w:val="center"/>
          </w:tcPr>
          <w:p w:rsidR="00900BFA" w:rsidRPr="00992A7F" w:rsidRDefault="00900BFA" w:rsidP="001260F4">
            <w:pPr>
              <w:spacing w:line="245" w:lineRule="auto"/>
              <w:ind w:firstLine="0"/>
              <w:jc w:val="center"/>
              <w:rPr>
                <w:rFonts w:ascii="PT Astra Serif" w:hAnsi="PT Astra Serif"/>
                <w:color w:val="000000" w:themeColor="text1"/>
                <w:sz w:val="22"/>
                <w:szCs w:val="22"/>
              </w:rPr>
            </w:pPr>
            <w:r w:rsidRPr="00992A7F">
              <w:rPr>
                <w:rFonts w:ascii="PT Astra Serif" w:hAnsi="PT Astra Serif"/>
                <w:color w:val="000000" w:themeColor="text1"/>
                <w:sz w:val="22"/>
                <w:szCs w:val="22"/>
              </w:rPr>
              <w:t>10</w:t>
            </w:r>
            <w:r w:rsidR="00733540">
              <w:rPr>
                <w:rFonts w:ascii="PT Astra Serif" w:hAnsi="PT Astra Serif"/>
                <w:color w:val="000000" w:themeColor="text1"/>
                <w:sz w:val="22"/>
                <w:szCs w:val="22"/>
              </w:rPr>
              <w:t xml:space="preserve"> шт.</w:t>
            </w:r>
          </w:p>
        </w:tc>
        <w:tc>
          <w:tcPr>
            <w:tcW w:w="555"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718" w:type="pct"/>
            <w:vAlign w:val="center"/>
          </w:tcPr>
          <w:p w:rsidR="00900BFA" w:rsidRPr="00992A7F" w:rsidRDefault="00900BFA" w:rsidP="001260F4">
            <w:pPr>
              <w:pStyle w:val="a6"/>
              <w:spacing w:line="245" w:lineRule="auto"/>
              <w:jc w:val="center"/>
              <w:rPr>
                <w:rFonts w:ascii="PT Astra Serif" w:hAnsi="PT Astra Serif"/>
                <w:sz w:val="22"/>
                <w:szCs w:val="22"/>
              </w:rPr>
            </w:pPr>
          </w:p>
        </w:tc>
      </w:tr>
      <w:tr w:rsidR="00900BFA" w:rsidRPr="00363DB9" w:rsidTr="00900BFA">
        <w:trPr>
          <w:trHeight w:val="173"/>
        </w:trPr>
        <w:tc>
          <w:tcPr>
            <w:tcW w:w="222" w:type="pct"/>
            <w:vAlign w:val="center"/>
          </w:tcPr>
          <w:p w:rsidR="00900BFA" w:rsidRPr="00992A7F" w:rsidRDefault="00900BFA" w:rsidP="001260F4">
            <w:pPr>
              <w:pStyle w:val="a6"/>
              <w:spacing w:line="245" w:lineRule="auto"/>
              <w:jc w:val="center"/>
              <w:rPr>
                <w:rFonts w:ascii="PT Astra Serif" w:hAnsi="PT Astra Serif"/>
                <w:sz w:val="22"/>
                <w:szCs w:val="22"/>
              </w:rPr>
            </w:pPr>
            <w:r w:rsidRPr="00992A7F">
              <w:rPr>
                <w:rFonts w:ascii="PT Astra Serif" w:hAnsi="PT Astra Serif"/>
                <w:sz w:val="22"/>
                <w:szCs w:val="22"/>
              </w:rPr>
              <w:t>5</w:t>
            </w:r>
          </w:p>
        </w:tc>
        <w:tc>
          <w:tcPr>
            <w:tcW w:w="965" w:type="pct"/>
            <w:vAlign w:val="center"/>
          </w:tcPr>
          <w:p w:rsidR="00900BFA" w:rsidRPr="00992A7F" w:rsidRDefault="00900BFA" w:rsidP="001260F4">
            <w:pPr>
              <w:spacing w:line="245" w:lineRule="auto"/>
              <w:ind w:firstLine="0"/>
              <w:jc w:val="center"/>
              <w:rPr>
                <w:rFonts w:ascii="PT Astra Serif" w:hAnsi="PT Astra Serif"/>
                <w:color w:val="000000"/>
                <w:sz w:val="22"/>
                <w:szCs w:val="22"/>
              </w:rPr>
            </w:pPr>
            <w:r w:rsidRPr="00992A7F">
              <w:rPr>
                <w:color w:val="000000"/>
                <w:sz w:val="22"/>
                <w:szCs w:val="22"/>
              </w:rPr>
              <w:t>Бриллиантовые глаза капли или аналог</w:t>
            </w:r>
          </w:p>
        </w:tc>
        <w:tc>
          <w:tcPr>
            <w:tcW w:w="682" w:type="pct"/>
            <w:vAlign w:val="center"/>
          </w:tcPr>
          <w:p w:rsidR="00900BFA" w:rsidRPr="00992A7F" w:rsidRDefault="00900BFA" w:rsidP="005C1AAB">
            <w:pPr>
              <w:pStyle w:val="a6"/>
              <w:spacing w:line="245" w:lineRule="auto"/>
              <w:jc w:val="center"/>
              <w:rPr>
                <w:rFonts w:ascii="PT Astra Serif" w:hAnsi="PT Astra Serif"/>
                <w:sz w:val="22"/>
                <w:szCs w:val="22"/>
              </w:rPr>
            </w:pPr>
            <w:r w:rsidRPr="00992A7F">
              <w:rPr>
                <w:rFonts w:ascii="PT Astra Serif" w:hAnsi="PT Astra Serif"/>
                <w:sz w:val="22"/>
                <w:szCs w:val="22"/>
              </w:rPr>
              <w:t>21.20.21.139</w:t>
            </w:r>
          </w:p>
        </w:tc>
        <w:tc>
          <w:tcPr>
            <w:tcW w:w="1448"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410" w:type="pct"/>
            <w:vAlign w:val="center"/>
          </w:tcPr>
          <w:p w:rsidR="00900BFA" w:rsidRPr="00992A7F" w:rsidRDefault="00900BFA" w:rsidP="001260F4">
            <w:pPr>
              <w:spacing w:line="245" w:lineRule="auto"/>
              <w:ind w:firstLine="0"/>
              <w:jc w:val="center"/>
              <w:rPr>
                <w:rFonts w:ascii="PT Astra Serif" w:hAnsi="PT Astra Serif"/>
                <w:color w:val="000000" w:themeColor="text1"/>
                <w:sz w:val="22"/>
                <w:szCs w:val="22"/>
              </w:rPr>
            </w:pPr>
            <w:r w:rsidRPr="00992A7F">
              <w:rPr>
                <w:rFonts w:ascii="PT Astra Serif" w:hAnsi="PT Astra Serif"/>
                <w:color w:val="000000" w:themeColor="text1"/>
                <w:sz w:val="22"/>
                <w:szCs w:val="22"/>
              </w:rPr>
              <w:t>10</w:t>
            </w:r>
            <w:r w:rsidR="00733540">
              <w:rPr>
                <w:rFonts w:ascii="PT Astra Serif" w:hAnsi="PT Astra Serif"/>
                <w:color w:val="000000" w:themeColor="text1"/>
                <w:sz w:val="22"/>
                <w:szCs w:val="22"/>
              </w:rPr>
              <w:t xml:space="preserve"> шт.</w:t>
            </w:r>
          </w:p>
        </w:tc>
        <w:tc>
          <w:tcPr>
            <w:tcW w:w="555"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718" w:type="pct"/>
            <w:vAlign w:val="center"/>
          </w:tcPr>
          <w:p w:rsidR="00900BFA" w:rsidRPr="00992A7F" w:rsidRDefault="00900BFA" w:rsidP="001260F4">
            <w:pPr>
              <w:pStyle w:val="a6"/>
              <w:spacing w:line="245" w:lineRule="auto"/>
              <w:jc w:val="center"/>
              <w:rPr>
                <w:rFonts w:ascii="PT Astra Serif" w:hAnsi="PT Astra Serif"/>
                <w:sz w:val="22"/>
                <w:szCs w:val="22"/>
              </w:rPr>
            </w:pPr>
          </w:p>
        </w:tc>
      </w:tr>
      <w:tr w:rsidR="00900BFA" w:rsidRPr="00363DB9" w:rsidTr="00900BFA">
        <w:trPr>
          <w:trHeight w:val="253"/>
        </w:trPr>
        <w:tc>
          <w:tcPr>
            <w:tcW w:w="222" w:type="pct"/>
            <w:vAlign w:val="center"/>
          </w:tcPr>
          <w:p w:rsidR="00900BFA" w:rsidRPr="00992A7F" w:rsidRDefault="00900BFA" w:rsidP="001260F4">
            <w:pPr>
              <w:pStyle w:val="a6"/>
              <w:spacing w:line="245" w:lineRule="auto"/>
              <w:jc w:val="center"/>
              <w:rPr>
                <w:rFonts w:ascii="PT Astra Serif" w:hAnsi="PT Astra Serif"/>
                <w:sz w:val="22"/>
                <w:szCs w:val="22"/>
              </w:rPr>
            </w:pPr>
            <w:r w:rsidRPr="00992A7F">
              <w:rPr>
                <w:rFonts w:ascii="PT Astra Serif" w:hAnsi="PT Astra Serif"/>
                <w:sz w:val="22"/>
                <w:szCs w:val="22"/>
              </w:rPr>
              <w:t>6</w:t>
            </w:r>
          </w:p>
        </w:tc>
        <w:tc>
          <w:tcPr>
            <w:tcW w:w="965" w:type="pct"/>
            <w:vAlign w:val="center"/>
          </w:tcPr>
          <w:p w:rsidR="00900BFA" w:rsidRPr="00992A7F" w:rsidRDefault="00900BFA" w:rsidP="001260F4">
            <w:pPr>
              <w:spacing w:line="245" w:lineRule="auto"/>
              <w:ind w:firstLine="0"/>
              <w:jc w:val="center"/>
              <w:rPr>
                <w:rFonts w:ascii="PT Astra Serif" w:hAnsi="PT Astra Serif"/>
                <w:color w:val="000000"/>
                <w:sz w:val="22"/>
                <w:szCs w:val="22"/>
              </w:rPr>
            </w:pPr>
            <w:r w:rsidRPr="00992A7F">
              <w:rPr>
                <w:color w:val="000000"/>
                <w:sz w:val="22"/>
                <w:szCs w:val="22"/>
              </w:rPr>
              <w:t>Лайна дезинфицирующее средство или аналог</w:t>
            </w:r>
          </w:p>
        </w:tc>
        <w:tc>
          <w:tcPr>
            <w:tcW w:w="682" w:type="pct"/>
            <w:vAlign w:val="center"/>
          </w:tcPr>
          <w:p w:rsidR="00900BFA" w:rsidRPr="00992A7F" w:rsidRDefault="00900BFA" w:rsidP="001260F4">
            <w:pPr>
              <w:pStyle w:val="a6"/>
              <w:spacing w:line="245" w:lineRule="auto"/>
              <w:jc w:val="center"/>
              <w:rPr>
                <w:rFonts w:ascii="PT Astra Serif" w:hAnsi="PT Astra Serif"/>
                <w:sz w:val="22"/>
                <w:szCs w:val="22"/>
              </w:rPr>
            </w:pPr>
            <w:r w:rsidRPr="00992A7F">
              <w:rPr>
                <w:rFonts w:ascii="PT Astra Serif" w:hAnsi="PT Astra Serif"/>
                <w:sz w:val="22"/>
                <w:szCs w:val="22"/>
              </w:rPr>
              <w:t>20.20.14.000</w:t>
            </w:r>
          </w:p>
        </w:tc>
        <w:tc>
          <w:tcPr>
            <w:tcW w:w="1448"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410" w:type="pct"/>
            <w:vAlign w:val="center"/>
          </w:tcPr>
          <w:p w:rsidR="00900BFA" w:rsidRPr="00992A7F" w:rsidRDefault="00900BFA" w:rsidP="001260F4">
            <w:pPr>
              <w:spacing w:line="245" w:lineRule="auto"/>
              <w:ind w:firstLine="0"/>
              <w:jc w:val="center"/>
              <w:rPr>
                <w:rFonts w:ascii="PT Astra Serif" w:hAnsi="PT Astra Serif"/>
                <w:color w:val="000000" w:themeColor="text1"/>
                <w:sz w:val="22"/>
                <w:szCs w:val="22"/>
              </w:rPr>
            </w:pPr>
            <w:r w:rsidRPr="00992A7F">
              <w:rPr>
                <w:rFonts w:ascii="PT Astra Serif" w:hAnsi="PT Astra Serif"/>
                <w:color w:val="000000" w:themeColor="text1"/>
                <w:sz w:val="22"/>
                <w:szCs w:val="22"/>
              </w:rPr>
              <w:t>10</w:t>
            </w:r>
            <w:r w:rsidR="00733540">
              <w:rPr>
                <w:rFonts w:ascii="PT Astra Serif" w:hAnsi="PT Astra Serif"/>
                <w:color w:val="000000" w:themeColor="text1"/>
                <w:sz w:val="22"/>
                <w:szCs w:val="22"/>
              </w:rPr>
              <w:t xml:space="preserve"> шт.</w:t>
            </w:r>
          </w:p>
        </w:tc>
        <w:tc>
          <w:tcPr>
            <w:tcW w:w="555"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718" w:type="pct"/>
            <w:vAlign w:val="center"/>
          </w:tcPr>
          <w:p w:rsidR="00900BFA" w:rsidRPr="00992A7F" w:rsidRDefault="00900BFA" w:rsidP="001260F4">
            <w:pPr>
              <w:pStyle w:val="a6"/>
              <w:spacing w:line="245" w:lineRule="auto"/>
              <w:jc w:val="center"/>
              <w:rPr>
                <w:rFonts w:ascii="PT Astra Serif" w:hAnsi="PT Astra Serif"/>
                <w:sz w:val="22"/>
                <w:szCs w:val="22"/>
              </w:rPr>
            </w:pPr>
          </w:p>
        </w:tc>
      </w:tr>
      <w:tr w:rsidR="00900BFA" w:rsidRPr="00363DB9" w:rsidTr="00900BFA">
        <w:trPr>
          <w:trHeight w:val="403"/>
        </w:trPr>
        <w:tc>
          <w:tcPr>
            <w:tcW w:w="222" w:type="pct"/>
            <w:vAlign w:val="center"/>
          </w:tcPr>
          <w:p w:rsidR="00900BFA" w:rsidRPr="00992A7F" w:rsidRDefault="00992A7F" w:rsidP="001260F4">
            <w:pPr>
              <w:pStyle w:val="a6"/>
              <w:spacing w:line="245" w:lineRule="auto"/>
              <w:jc w:val="center"/>
              <w:rPr>
                <w:rFonts w:ascii="PT Astra Serif" w:hAnsi="PT Astra Serif"/>
                <w:sz w:val="22"/>
                <w:szCs w:val="22"/>
              </w:rPr>
            </w:pPr>
            <w:r w:rsidRPr="00992A7F">
              <w:rPr>
                <w:rFonts w:ascii="PT Astra Serif" w:hAnsi="PT Astra Serif"/>
                <w:sz w:val="22"/>
                <w:szCs w:val="22"/>
              </w:rPr>
              <w:t>7</w:t>
            </w:r>
          </w:p>
        </w:tc>
        <w:tc>
          <w:tcPr>
            <w:tcW w:w="965" w:type="pct"/>
            <w:vAlign w:val="center"/>
          </w:tcPr>
          <w:p w:rsidR="00900BFA" w:rsidRPr="00992A7F" w:rsidRDefault="00992A7F" w:rsidP="001260F4">
            <w:pPr>
              <w:spacing w:line="245" w:lineRule="auto"/>
              <w:ind w:firstLine="0"/>
              <w:jc w:val="center"/>
              <w:rPr>
                <w:rFonts w:ascii="PT Astra Serif" w:hAnsi="PT Astra Serif"/>
                <w:color w:val="000000"/>
                <w:sz w:val="22"/>
                <w:szCs w:val="22"/>
              </w:rPr>
            </w:pPr>
            <w:r w:rsidRPr="00992A7F">
              <w:rPr>
                <w:color w:val="000000"/>
                <w:sz w:val="22"/>
                <w:szCs w:val="22"/>
              </w:rPr>
              <w:t>Шприц общего назначения</w:t>
            </w:r>
          </w:p>
        </w:tc>
        <w:tc>
          <w:tcPr>
            <w:tcW w:w="682" w:type="pct"/>
            <w:vAlign w:val="center"/>
          </w:tcPr>
          <w:p w:rsidR="00900BFA" w:rsidRPr="00992A7F" w:rsidRDefault="00396D63" w:rsidP="001260F4">
            <w:pPr>
              <w:pStyle w:val="a6"/>
              <w:spacing w:line="245" w:lineRule="auto"/>
              <w:jc w:val="center"/>
              <w:rPr>
                <w:rFonts w:ascii="PT Astra Serif" w:hAnsi="PT Astra Serif"/>
                <w:sz w:val="22"/>
                <w:szCs w:val="22"/>
              </w:rPr>
            </w:pPr>
            <w:hyperlink r:id="rId12" w:history="1">
              <w:r w:rsidR="00992A7F" w:rsidRPr="00992A7F">
                <w:rPr>
                  <w:rFonts w:ascii="PT Astra Serif" w:hAnsi="PT Astra Serif"/>
                  <w:sz w:val="22"/>
                  <w:szCs w:val="22"/>
                </w:rPr>
                <w:t>32.50.50.190</w:t>
              </w:r>
            </w:hyperlink>
          </w:p>
        </w:tc>
        <w:tc>
          <w:tcPr>
            <w:tcW w:w="1448"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410" w:type="pct"/>
            <w:vAlign w:val="center"/>
          </w:tcPr>
          <w:p w:rsidR="00900BFA" w:rsidRPr="00992A7F" w:rsidRDefault="00992A7F" w:rsidP="001260F4">
            <w:pPr>
              <w:spacing w:line="245" w:lineRule="auto"/>
              <w:ind w:firstLine="0"/>
              <w:jc w:val="center"/>
              <w:rPr>
                <w:rFonts w:ascii="PT Astra Serif" w:hAnsi="PT Astra Serif"/>
                <w:color w:val="000000" w:themeColor="text1"/>
                <w:sz w:val="22"/>
                <w:szCs w:val="22"/>
              </w:rPr>
            </w:pPr>
            <w:r w:rsidRPr="00992A7F">
              <w:rPr>
                <w:rFonts w:ascii="PT Astra Serif" w:hAnsi="PT Astra Serif"/>
                <w:color w:val="000000" w:themeColor="text1"/>
                <w:sz w:val="22"/>
                <w:szCs w:val="22"/>
              </w:rPr>
              <w:t>100</w:t>
            </w:r>
            <w:r w:rsidR="00733540">
              <w:rPr>
                <w:rFonts w:ascii="PT Astra Serif" w:hAnsi="PT Astra Serif"/>
                <w:color w:val="000000" w:themeColor="text1"/>
                <w:sz w:val="22"/>
                <w:szCs w:val="22"/>
              </w:rPr>
              <w:t xml:space="preserve"> шт.</w:t>
            </w:r>
          </w:p>
        </w:tc>
        <w:tc>
          <w:tcPr>
            <w:tcW w:w="555" w:type="pct"/>
            <w:vAlign w:val="center"/>
          </w:tcPr>
          <w:p w:rsidR="00900BFA" w:rsidRPr="00992A7F" w:rsidRDefault="00900BFA" w:rsidP="001260F4">
            <w:pPr>
              <w:pStyle w:val="a6"/>
              <w:spacing w:line="245" w:lineRule="auto"/>
              <w:jc w:val="center"/>
              <w:rPr>
                <w:rFonts w:ascii="PT Astra Serif" w:hAnsi="PT Astra Serif"/>
                <w:sz w:val="22"/>
                <w:szCs w:val="22"/>
              </w:rPr>
            </w:pPr>
          </w:p>
        </w:tc>
        <w:tc>
          <w:tcPr>
            <w:tcW w:w="718" w:type="pct"/>
            <w:vAlign w:val="center"/>
          </w:tcPr>
          <w:p w:rsidR="00900BFA" w:rsidRPr="00992A7F" w:rsidRDefault="00900BFA" w:rsidP="001260F4">
            <w:pPr>
              <w:pStyle w:val="a6"/>
              <w:spacing w:line="245" w:lineRule="auto"/>
              <w:jc w:val="center"/>
              <w:rPr>
                <w:rFonts w:ascii="PT Astra Serif" w:hAnsi="PT Astra Serif"/>
                <w:sz w:val="22"/>
                <w:szCs w:val="22"/>
              </w:rPr>
            </w:pPr>
          </w:p>
        </w:tc>
      </w:tr>
    </w:tbl>
    <w:p w:rsidR="00E80189" w:rsidRPr="00363DB9" w:rsidRDefault="00E80189" w:rsidP="001260F4">
      <w:pPr>
        <w:spacing w:line="245" w:lineRule="auto"/>
        <w:rPr>
          <w:rFonts w:ascii="PT Astra Serif" w:hAnsi="PT Astra Serif"/>
          <w:sz w:val="24"/>
          <w:szCs w:val="24"/>
        </w:rPr>
      </w:pPr>
    </w:p>
    <w:p w:rsidR="00FF6436" w:rsidRPr="00363DB9" w:rsidRDefault="00FF6436" w:rsidP="001260F4">
      <w:pPr>
        <w:spacing w:line="245" w:lineRule="auto"/>
        <w:rPr>
          <w:rFonts w:ascii="PT Astra Serif" w:hAnsi="PT Astra Serif"/>
          <w:sz w:val="24"/>
          <w:szCs w:val="24"/>
        </w:rPr>
      </w:pPr>
    </w:p>
    <w:p w:rsidR="000B0C96" w:rsidRPr="00363DB9" w:rsidRDefault="000B0C96" w:rsidP="001260F4">
      <w:pPr>
        <w:spacing w:line="245" w:lineRule="auto"/>
        <w:rPr>
          <w:rFonts w:ascii="PT Astra Serif" w:hAnsi="PT Astra Serif"/>
          <w:sz w:val="24"/>
          <w:szCs w:val="24"/>
        </w:rPr>
      </w:pPr>
    </w:p>
    <w:tbl>
      <w:tblPr>
        <w:tblW w:w="5000" w:type="pct"/>
        <w:tblLook w:val="01E0"/>
      </w:tblPr>
      <w:tblGrid>
        <w:gridCol w:w="7594"/>
        <w:gridCol w:w="7192"/>
      </w:tblGrid>
      <w:tr w:rsidR="003624E1" w:rsidRPr="00363DB9" w:rsidTr="007C5A07">
        <w:trPr>
          <w:trHeight w:val="283"/>
        </w:trPr>
        <w:tc>
          <w:tcPr>
            <w:tcW w:w="2568" w:type="pct"/>
            <w:noWrap/>
          </w:tcPr>
          <w:p w:rsidR="003624E1" w:rsidRPr="00363DB9" w:rsidRDefault="003624E1" w:rsidP="001260F4">
            <w:pPr>
              <w:widowControl/>
              <w:spacing w:line="245" w:lineRule="auto"/>
              <w:ind w:firstLine="0"/>
              <w:jc w:val="center"/>
              <w:rPr>
                <w:rFonts w:ascii="PT Astra Serif" w:hAnsi="PT Astra Serif"/>
                <w:szCs w:val="26"/>
              </w:rPr>
            </w:pPr>
            <w:r w:rsidRPr="00363DB9">
              <w:rPr>
                <w:rFonts w:ascii="PT Astra Serif" w:hAnsi="PT Astra Serif"/>
              </w:rPr>
              <w:t>ГОСУДАРСТВЕННЫЙ ЗАКАЗЧИК</w:t>
            </w:r>
            <w:r w:rsidRPr="00363DB9">
              <w:rPr>
                <w:rFonts w:ascii="PT Astra Serif" w:eastAsiaTheme="minorHAnsi" w:hAnsi="PT Astra Serif"/>
                <w:szCs w:val="26"/>
                <w:lang w:eastAsia="en-US"/>
              </w:rPr>
              <w:t>:</w:t>
            </w:r>
          </w:p>
          <w:p w:rsidR="003624E1" w:rsidRPr="00363DB9" w:rsidRDefault="003624E1" w:rsidP="001260F4">
            <w:pPr>
              <w:widowControl/>
              <w:spacing w:line="245" w:lineRule="auto"/>
              <w:ind w:firstLine="0"/>
              <w:jc w:val="center"/>
              <w:rPr>
                <w:rFonts w:ascii="PT Astra Serif" w:hAnsi="PT Astra Serif"/>
                <w:szCs w:val="26"/>
              </w:rPr>
            </w:pPr>
          </w:p>
          <w:p w:rsidR="003624E1" w:rsidRPr="00363DB9" w:rsidRDefault="003624E1" w:rsidP="001260F4">
            <w:pPr>
              <w:widowControl/>
              <w:spacing w:line="245" w:lineRule="auto"/>
              <w:ind w:firstLine="0"/>
              <w:rPr>
                <w:rFonts w:ascii="PT Astra Serif" w:hAnsi="PT Astra Serif"/>
                <w:szCs w:val="26"/>
              </w:rPr>
            </w:pPr>
            <w:r w:rsidRPr="00363DB9">
              <w:rPr>
                <w:rFonts w:ascii="PT Astra Serif" w:eastAsiaTheme="minorHAnsi" w:hAnsi="PT Astra Serif"/>
                <w:szCs w:val="26"/>
                <w:lang w:eastAsia="en-US"/>
              </w:rPr>
              <w:t>__________________/ ___________</w:t>
            </w:r>
          </w:p>
          <w:p w:rsidR="003624E1" w:rsidRPr="00363DB9" w:rsidRDefault="003624E1" w:rsidP="001260F4">
            <w:pPr>
              <w:widowControl/>
              <w:spacing w:line="245" w:lineRule="auto"/>
              <w:ind w:firstLine="0"/>
              <w:rPr>
                <w:rFonts w:ascii="PT Astra Serif" w:hAnsi="PT Astra Serif"/>
                <w:szCs w:val="26"/>
              </w:rPr>
            </w:pPr>
          </w:p>
        </w:tc>
        <w:tc>
          <w:tcPr>
            <w:tcW w:w="2432" w:type="pct"/>
            <w:noWrap/>
          </w:tcPr>
          <w:p w:rsidR="003624E1" w:rsidRPr="00363DB9" w:rsidRDefault="003624E1" w:rsidP="001260F4">
            <w:pPr>
              <w:widowControl/>
              <w:spacing w:line="245" w:lineRule="auto"/>
              <w:ind w:firstLine="0"/>
              <w:jc w:val="center"/>
              <w:rPr>
                <w:rFonts w:ascii="PT Astra Serif" w:hAnsi="PT Astra Serif"/>
                <w:szCs w:val="26"/>
              </w:rPr>
            </w:pPr>
            <w:r w:rsidRPr="00363DB9">
              <w:rPr>
                <w:rFonts w:ascii="PT Astra Serif" w:eastAsiaTheme="minorHAnsi" w:hAnsi="PT Astra Serif"/>
                <w:szCs w:val="26"/>
                <w:lang w:eastAsia="en-US"/>
              </w:rPr>
              <w:t>ПОСТАВЩИК:</w:t>
            </w:r>
          </w:p>
          <w:p w:rsidR="003624E1" w:rsidRPr="00363DB9" w:rsidRDefault="003624E1" w:rsidP="001260F4">
            <w:pPr>
              <w:widowControl/>
              <w:spacing w:line="245" w:lineRule="auto"/>
              <w:ind w:firstLine="0"/>
              <w:jc w:val="center"/>
              <w:rPr>
                <w:rFonts w:ascii="PT Astra Serif" w:hAnsi="PT Astra Serif"/>
                <w:szCs w:val="26"/>
              </w:rPr>
            </w:pPr>
          </w:p>
          <w:p w:rsidR="003624E1" w:rsidRPr="00363DB9" w:rsidRDefault="003624E1" w:rsidP="001260F4">
            <w:pPr>
              <w:widowControl/>
              <w:spacing w:line="245" w:lineRule="auto"/>
              <w:ind w:firstLine="0"/>
              <w:rPr>
                <w:rFonts w:ascii="PT Astra Serif" w:hAnsi="PT Astra Serif"/>
                <w:szCs w:val="26"/>
              </w:rPr>
            </w:pPr>
            <w:r w:rsidRPr="00363DB9">
              <w:rPr>
                <w:rFonts w:ascii="PT Astra Serif" w:eastAsiaTheme="minorHAnsi" w:hAnsi="PT Astra Serif"/>
                <w:szCs w:val="26"/>
                <w:lang w:eastAsia="en-US"/>
              </w:rPr>
              <w:t>__________________/ ___________</w:t>
            </w:r>
          </w:p>
          <w:p w:rsidR="003624E1" w:rsidRPr="00363DB9" w:rsidRDefault="003624E1" w:rsidP="001260F4">
            <w:pPr>
              <w:widowControl/>
              <w:spacing w:line="245" w:lineRule="auto"/>
              <w:ind w:firstLine="0"/>
              <w:rPr>
                <w:rFonts w:ascii="PT Astra Serif" w:hAnsi="PT Astra Serif"/>
                <w:szCs w:val="26"/>
              </w:rPr>
            </w:pPr>
          </w:p>
        </w:tc>
      </w:tr>
    </w:tbl>
    <w:p w:rsidR="001260F4" w:rsidRPr="00363DB9" w:rsidRDefault="001260F4" w:rsidP="001260F4">
      <w:pPr>
        <w:spacing w:line="245" w:lineRule="auto"/>
        <w:rPr>
          <w:rFonts w:ascii="PT Astra Serif" w:hAnsi="PT Astra Serif"/>
          <w:sz w:val="2"/>
          <w:szCs w:val="2"/>
        </w:rPr>
      </w:pPr>
    </w:p>
    <w:p w:rsidR="001260F4" w:rsidRPr="00363DB9" w:rsidRDefault="001260F4" w:rsidP="001260F4">
      <w:pPr>
        <w:widowControl/>
        <w:snapToGrid/>
        <w:spacing w:line="245" w:lineRule="auto"/>
        <w:rPr>
          <w:rFonts w:ascii="PT Astra Serif" w:hAnsi="PT Astra Serif"/>
          <w:sz w:val="2"/>
          <w:szCs w:val="2"/>
        </w:rPr>
      </w:pPr>
      <w:r w:rsidRPr="00363DB9">
        <w:rPr>
          <w:rFonts w:ascii="PT Astra Serif" w:hAnsi="PT Astra Serif"/>
          <w:sz w:val="2"/>
          <w:szCs w:val="2"/>
        </w:rPr>
        <w:br w:type="page"/>
      </w:r>
    </w:p>
    <w:p w:rsidR="001260F4" w:rsidRPr="00363DB9" w:rsidRDefault="001260F4" w:rsidP="001260F4">
      <w:pPr>
        <w:widowControl/>
        <w:autoSpaceDE w:val="0"/>
        <w:autoSpaceDN w:val="0"/>
        <w:adjustRightInd w:val="0"/>
        <w:snapToGrid/>
        <w:spacing w:line="245" w:lineRule="auto"/>
        <w:ind w:firstLine="0"/>
        <w:jc w:val="right"/>
        <w:outlineLvl w:val="0"/>
        <w:rPr>
          <w:rFonts w:ascii="PT Astra Serif" w:eastAsiaTheme="minorHAnsi" w:hAnsi="PT Astra Serif"/>
          <w:bCs/>
          <w:szCs w:val="26"/>
          <w:lang w:eastAsia="en-US"/>
        </w:rPr>
      </w:pPr>
      <w:r w:rsidRPr="00363DB9">
        <w:rPr>
          <w:rFonts w:ascii="PT Astra Serif" w:eastAsiaTheme="minorHAnsi" w:hAnsi="PT Astra Serif"/>
          <w:bCs/>
          <w:szCs w:val="26"/>
          <w:lang w:eastAsia="en-US"/>
        </w:rPr>
        <w:lastRenderedPageBreak/>
        <w:t>Приложение № 2 к Контракту</w:t>
      </w:r>
    </w:p>
    <w:p w:rsidR="001260F4" w:rsidRPr="00363DB9" w:rsidRDefault="001260F4" w:rsidP="001260F4">
      <w:pPr>
        <w:widowControl/>
        <w:autoSpaceDE w:val="0"/>
        <w:autoSpaceDN w:val="0"/>
        <w:adjustRightInd w:val="0"/>
        <w:snapToGrid/>
        <w:spacing w:line="245" w:lineRule="auto"/>
        <w:ind w:firstLine="0"/>
        <w:jc w:val="right"/>
        <w:outlineLvl w:val="0"/>
        <w:rPr>
          <w:rFonts w:ascii="PT Astra Serif" w:eastAsiaTheme="minorHAnsi" w:hAnsi="PT Astra Serif"/>
          <w:bCs/>
          <w:szCs w:val="26"/>
          <w:lang w:eastAsia="en-US"/>
        </w:rPr>
      </w:pPr>
      <w:r w:rsidRPr="00363DB9">
        <w:rPr>
          <w:rFonts w:ascii="PT Astra Serif" w:eastAsiaTheme="minorHAnsi" w:hAnsi="PT Astra Serif"/>
          <w:bCs/>
          <w:szCs w:val="26"/>
          <w:lang w:eastAsia="en-US"/>
        </w:rPr>
        <w:t>от «__» ____ 20__ г. № __________</w:t>
      </w:r>
    </w:p>
    <w:p w:rsidR="001260F4" w:rsidRPr="00363DB9" w:rsidRDefault="001260F4" w:rsidP="001260F4">
      <w:pPr>
        <w:autoSpaceDE w:val="0"/>
        <w:autoSpaceDN w:val="0"/>
        <w:adjustRightInd w:val="0"/>
        <w:spacing w:line="245" w:lineRule="auto"/>
        <w:ind w:firstLine="0"/>
        <w:jc w:val="left"/>
        <w:rPr>
          <w:rFonts w:ascii="PT Astra Serif" w:eastAsia="Calibri" w:hAnsi="PT Astra Serif"/>
          <w:bCs/>
          <w:sz w:val="2"/>
          <w:szCs w:val="26"/>
          <w:lang w:eastAsia="en-US"/>
        </w:rPr>
      </w:pPr>
      <w:r w:rsidRPr="00363DB9">
        <w:rPr>
          <w:rFonts w:ascii="PT Astra Serif" w:hAnsi="PT Astra Serif"/>
          <w:noProof/>
          <w:szCs w:val="26"/>
        </w:rPr>
        <w:drawing>
          <wp:inline distT="0" distB="0" distL="0" distR="0">
            <wp:extent cx="9252585" cy="972000"/>
            <wp:effectExtent l="19050" t="0" r="0" b="0"/>
            <wp:docPr id="6"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srcRect/>
                    <a:stretch>
                      <a:fillRect/>
                    </a:stretch>
                  </pic:blipFill>
                  <pic:spPr bwMode="auto">
                    <a:xfrm>
                      <a:off x="0" y="0"/>
                      <a:ext cx="9252585" cy="972000"/>
                    </a:xfrm>
                    <a:prstGeom prst="rect">
                      <a:avLst/>
                    </a:prstGeom>
                    <a:noFill/>
                    <a:ln w="9525">
                      <a:noFill/>
                      <a:miter lim="800000"/>
                      <a:headEnd/>
                      <a:tailEnd/>
                    </a:ln>
                  </pic:spPr>
                </pic:pic>
              </a:graphicData>
            </a:graphic>
          </wp:inline>
        </w:drawing>
      </w:r>
      <w:r w:rsidRPr="00363DB9">
        <w:rPr>
          <w:rFonts w:ascii="PT Astra Serif" w:eastAsia="Calibri" w:hAnsi="PT Astra Serif"/>
          <w:bCs/>
          <w:noProof/>
          <w:sz w:val="2"/>
          <w:szCs w:val="26"/>
        </w:rPr>
        <w:drawing>
          <wp:inline distT="0" distB="0" distL="0" distR="0">
            <wp:extent cx="9296400" cy="4714875"/>
            <wp:effectExtent l="19050" t="0" r="0" b="0"/>
            <wp:docPr id="5"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a:srcRect/>
                    <a:stretch>
                      <a:fillRect/>
                    </a:stretch>
                  </pic:blipFill>
                  <pic:spPr bwMode="auto">
                    <a:xfrm>
                      <a:off x="0" y="0"/>
                      <a:ext cx="9298618" cy="4716000"/>
                    </a:xfrm>
                    <a:prstGeom prst="rect">
                      <a:avLst/>
                    </a:prstGeom>
                    <a:noFill/>
                    <a:ln w="9525">
                      <a:noFill/>
                      <a:miter lim="800000"/>
                      <a:headEnd/>
                      <a:tailEnd/>
                    </a:ln>
                  </pic:spPr>
                </pic:pic>
              </a:graphicData>
            </a:graphic>
          </wp:inline>
        </w:drawing>
      </w:r>
    </w:p>
    <w:p w:rsidR="001260F4" w:rsidRPr="00363DB9" w:rsidRDefault="001260F4" w:rsidP="001260F4">
      <w:pPr>
        <w:autoSpaceDE w:val="0"/>
        <w:autoSpaceDN w:val="0"/>
        <w:adjustRightInd w:val="0"/>
        <w:spacing w:line="245" w:lineRule="auto"/>
        <w:ind w:firstLine="0"/>
        <w:jc w:val="center"/>
        <w:rPr>
          <w:rFonts w:ascii="PT Astra Serif" w:eastAsia="Calibri" w:hAnsi="PT Astra Serif"/>
          <w:bCs/>
          <w:sz w:val="6"/>
          <w:szCs w:val="26"/>
          <w:lang w:eastAsia="en-US"/>
        </w:rPr>
      </w:pPr>
      <w:r w:rsidRPr="00363DB9">
        <w:rPr>
          <w:rFonts w:ascii="PT Astra Serif" w:hAnsi="PT Astra Serif"/>
          <w:noProof/>
          <w:szCs w:val="26"/>
        </w:rPr>
        <w:lastRenderedPageBreak/>
        <w:drawing>
          <wp:inline distT="0" distB="0" distL="0" distR="0">
            <wp:extent cx="8934369" cy="6012000"/>
            <wp:effectExtent l="19050" t="0" r="81"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srcRect/>
                    <a:stretch>
                      <a:fillRect/>
                    </a:stretch>
                  </pic:blipFill>
                  <pic:spPr bwMode="auto">
                    <a:xfrm>
                      <a:off x="0" y="0"/>
                      <a:ext cx="8934369" cy="6012000"/>
                    </a:xfrm>
                    <a:prstGeom prst="rect">
                      <a:avLst/>
                    </a:prstGeom>
                    <a:noFill/>
                    <a:ln w="9525">
                      <a:noFill/>
                      <a:miter lim="800000"/>
                      <a:headEnd/>
                      <a:tailEnd/>
                    </a:ln>
                  </pic:spPr>
                </pic:pic>
              </a:graphicData>
            </a:graphic>
          </wp:inline>
        </w:drawing>
      </w:r>
    </w:p>
    <w:p w:rsidR="001260F4" w:rsidRPr="00363DB9" w:rsidRDefault="001260F4" w:rsidP="001260F4">
      <w:pPr>
        <w:autoSpaceDE w:val="0"/>
        <w:autoSpaceDN w:val="0"/>
        <w:adjustRightInd w:val="0"/>
        <w:spacing w:line="245" w:lineRule="auto"/>
        <w:ind w:firstLine="0"/>
        <w:jc w:val="center"/>
        <w:rPr>
          <w:rFonts w:ascii="PT Astra Serif" w:eastAsia="Calibri" w:hAnsi="PT Astra Serif"/>
          <w:bCs/>
          <w:sz w:val="2"/>
          <w:szCs w:val="26"/>
          <w:lang w:eastAsia="en-US"/>
        </w:rPr>
      </w:pPr>
      <w:r w:rsidRPr="00363DB9">
        <w:rPr>
          <w:rFonts w:ascii="PT Astra Serif" w:hAnsi="PT Astra Serif"/>
          <w:noProof/>
          <w:szCs w:val="26"/>
        </w:rPr>
        <w:lastRenderedPageBreak/>
        <w:drawing>
          <wp:inline distT="0" distB="0" distL="0" distR="0">
            <wp:extent cx="9295200" cy="6010275"/>
            <wp:effectExtent l="19050" t="0" r="120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srcRect/>
                    <a:stretch>
                      <a:fillRect/>
                    </a:stretch>
                  </pic:blipFill>
                  <pic:spPr bwMode="auto">
                    <a:xfrm>
                      <a:off x="0" y="0"/>
                      <a:ext cx="9295200" cy="6010275"/>
                    </a:xfrm>
                    <a:prstGeom prst="rect">
                      <a:avLst/>
                    </a:prstGeom>
                    <a:noFill/>
                    <a:ln w="9525">
                      <a:noFill/>
                      <a:miter lim="800000"/>
                      <a:headEnd/>
                      <a:tailEnd/>
                    </a:ln>
                  </pic:spPr>
                </pic:pic>
              </a:graphicData>
            </a:graphic>
          </wp:inline>
        </w:drawing>
      </w:r>
    </w:p>
    <w:p w:rsidR="001260F4" w:rsidRPr="00363DB9" w:rsidRDefault="001260F4" w:rsidP="001260F4">
      <w:pPr>
        <w:widowControl/>
        <w:autoSpaceDE w:val="0"/>
        <w:autoSpaceDN w:val="0"/>
        <w:adjustRightInd w:val="0"/>
        <w:snapToGrid/>
        <w:spacing w:line="245" w:lineRule="auto"/>
        <w:outlineLvl w:val="0"/>
        <w:rPr>
          <w:rFonts w:ascii="PT Astra Serif" w:eastAsiaTheme="minorHAnsi" w:hAnsi="PT Astra Serif"/>
          <w:bCs/>
          <w:sz w:val="2"/>
          <w:szCs w:val="2"/>
          <w:lang w:eastAsia="en-US"/>
        </w:rPr>
      </w:pPr>
    </w:p>
    <w:p w:rsidR="00E80189" w:rsidRPr="00363DB9" w:rsidRDefault="00E80189" w:rsidP="001260F4">
      <w:pPr>
        <w:spacing w:line="245" w:lineRule="auto"/>
        <w:rPr>
          <w:rFonts w:ascii="PT Astra Serif" w:hAnsi="PT Astra Serif"/>
          <w:sz w:val="2"/>
          <w:szCs w:val="2"/>
        </w:rPr>
      </w:pPr>
    </w:p>
    <w:sectPr w:rsidR="00E80189" w:rsidRPr="00363DB9" w:rsidSect="001260F4">
      <w:pgSz w:w="16838" w:h="11906" w:orient="landscape"/>
      <w:pgMar w:top="1304" w:right="1134" w:bottom="709" w:left="1134" w:header="709" w:footer="709"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54A" w:rsidRDefault="00E9154A">
      <w:pPr>
        <w:widowControl/>
        <w:snapToGrid/>
        <w:ind w:firstLine="0"/>
        <w:rPr>
          <w:sz w:val="24"/>
          <w:szCs w:val="24"/>
        </w:rPr>
      </w:pPr>
      <w:r>
        <w:rPr>
          <w:sz w:val="24"/>
          <w:szCs w:val="24"/>
        </w:rPr>
        <w:separator/>
      </w:r>
    </w:p>
  </w:endnote>
  <w:endnote w:type="continuationSeparator" w:id="1">
    <w:p w:rsidR="00E9154A" w:rsidRDefault="00E9154A">
      <w:pPr>
        <w:widowControl/>
        <w:snapToGrid/>
        <w:ind w:firstLine="0"/>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14" w:rsidRDefault="00396D63" w:rsidP="003B4EFE">
    <w:pPr>
      <w:framePr w:wrap="around" w:vAnchor="text" w:hAnchor="margin" w:xAlign="right" w:y="1"/>
    </w:pPr>
    <w:r>
      <w:fldChar w:fldCharType="begin"/>
    </w:r>
    <w:r w:rsidR="005D5914">
      <w:instrText xml:space="preserve">PAGE  </w:instrText>
    </w:r>
    <w:r>
      <w:fldChar w:fldCharType="end"/>
    </w:r>
  </w:p>
  <w:p w:rsidR="005D5914" w:rsidRDefault="005D5914" w:rsidP="007953D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14" w:rsidRDefault="005D5914">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54A" w:rsidRDefault="00E9154A">
      <w:pPr>
        <w:widowControl/>
        <w:snapToGrid/>
        <w:ind w:firstLine="0"/>
        <w:rPr>
          <w:sz w:val="24"/>
          <w:szCs w:val="24"/>
        </w:rPr>
      </w:pPr>
      <w:r>
        <w:rPr>
          <w:sz w:val="24"/>
          <w:szCs w:val="24"/>
        </w:rPr>
        <w:separator/>
      </w:r>
    </w:p>
  </w:footnote>
  <w:footnote w:type="continuationSeparator" w:id="1">
    <w:p w:rsidR="00E9154A" w:rsidRDefault="00E9154A">
      <w:pPr>
        <w:widowControl/>
        <w:snapToGrid/>
        <w:ind w:firstLine="0"/>
        <w:rPr>
          <w:sz w:val="24"/>
          <w:szCs w:val="24"/>
        </w:rPr>
      </w:pPr>
      <w:r>
        <w:rPr>
          <w:sz w:val="24"/>
          <w:szCs w:val="24"/>
        </w:rPr>
        <w:continuationSeparator/>
      </w:r>
    </w:p>
  </w:footnote>
  <w:footnote w:id="2">
    <w:p w:rsidR="00BF6779" w:rsidRDefault="00BF6779" w:rsidP="00BF6779">
      <w:pPr>
        <w:pStyle w:val="af0"/>
        <w:ind w:firstLine="0"/>
      </w:pPr>
      <w:r>
        <w:rPr>
          <w:rStyle w:val="afe"/>
        </w:rPr>
        <w:footnoteRef/>
      </w:r>
      <w:r>
        <w:t xml:space="preserve"> Далее – Федеральный закон от 05.04.2013 №44-ФЗ.</w:t>
      </w:r>
    </w:p>
  </w:footnote>
  <w:footnote w:id="3">
    <w:p w:rsidR="00BF6779" w:rsidRDefault="00BF6779" w:rsidP="00BF6779">
      <w:pPr>
        <w:pStyle w:val="af0"/>
        <w:ind w:firstLine="0"/>
      </w:pPr>
      <w:r w:rsidRPr="008545BD">
        <w:rPr>
          <w:rStyle w:val="afe"/>
        </w:rPr>
        <w:footnoteRef/>
      </w:r>
      <w:r w:rsidRPr="008545BD">
        <w:rPr>
          <w:rStyle w:val="afe"/>
        </w:rPr>
        <w:t xml:space="preserve"> </w:t>
      </w:r>
      <w:r>
        <w:t>Далее – Контракт.</w:t>
      </w:r>
    </w:p>
  </w:footnote>
  <w:footnote w:id="4">
    <w:p w:rsidR="00BF6779" w:rsidRDefault="00BF6779" w:rsidP="00BF6779">
      <w:pPr>
        <w:pStyle w:val="af0"/>
        <w:ind w:firstLine="0"/>
      </w:pPr>
      <w:r>
        <w:rPr>
          <w:rStyle w:val="afe"/>
        </w:rPr>
        <w:footnoteRef/>
      </w:r>
      <w:r>
        <w:t xml:space="preserve"> Далее – Товар.</w:t>
      </w:r>
    </w:p>
  </w:footnote>
  <w:footnote w:id="5">
    <w:p w:rsidR="003928BA" w:rsidRDefault="003928BA" w:rsidP="003928BA">
      <w:pPr>
        <w:pStyle w:val="af0"/>
        <w:ind w:firstLine="0"/>
      </w:pPr>
      <w:r>
        <w:rPr>
          <w:rStyle w:val="afe"/>
        </w:rPr>
        <w:footnoteRef/>
      </w:r>
      <w:r>
        <w:t xml:space="preserve"> Далее – место доставки.</w:t>
      </w:r>
    </w:p>
  </w:footnote>
  <w:footnote w:id="6">
    <w:p w:rsidR="00BF6779" w:rsidRDefault="00BF6779" w:rsidP="00BF6779">
      <w:pPr>
        <w:pStyle w:val="af0"/>
        <w:ind w:firstLine="0"/>
      </w:pPr>
      <w:r>
        <w:rPr>
          <w:rStyle w:val="afe"/>
        </w:rPr>
        <w:footnoteRef/>
      </w:r>
      <w:r>
        <w:t xml:space="preserve"> Далее – Правила.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7267"/>
      <w:docPartObj>
        <w:docPartGallery w:val="Page Numbers (Top of Page)"/>
        <w:docPartUnique/>
      </w:docPartObj>
    </w:sdtPr>
    <w:sdtContent>
      <w:p w:rsidR="001E108C" w:rsidRDefault="00396D63" w:rsidP="001E108C">
        <w:pPr>
          <w:pStyle w:val="a9"/>
          <w:ind w:firstLine="0"/>
          <w:jc w:val="center"/>
        </w:pPr>
        <w:r w:rsidRPr="001E108C">
          <w:rPr>
            <w:rFonts w:ascii="PT Astra Serif" w:hAnsi="PT Astra Serif"/>
            <w:sz w:val="24"/>
          </w:rPr>
          <w:fldChar w:fldCharType="begin"/>
        </w:r>
        <w:r w:rsidR="001E108C" w:rsidRPr="001E108C">
          <w:rPr>
            <w:rFonts w:ascii="PT Astra Serif" w:hAnsi="PT Astra Serif"/>
            <w:sz w:val="24"/>
          </w:rPr>
          <w:instrText xml:space="preserve"> PAGE   \* MERGEFORMAT </w:instrText>
        </w:r>
        <w:r w:rsidRPr="001E108C">
          <w:rPr>
            <w:rFonts w:ascii="PT Astra Serif" w:hAnsi="PT Astra Serif"/>
            <w:sz w:val="24"/>
          </w:rPr>
          <w:fldChar w:fldCharType="separate"/>
        </w:r>
        <w:r w:rsidR="005C1AAB">
          <w:rPr>
            <w:rFonts w:ascii="PT Astra Serif" w:hAnsi="PT Astra Serif"/>
            <w:noProof/>
            <w:sz w:val="24"/>
          </w:rPr>
          <w:t>10</w:t>
        </w:r>
        <w:r w:rsidRPr="001E108C">
          <w:rPr>
            <w:rFonts w:ascii="PT Astra Serif" w:hAnsi="PT Astra Serif"/>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visibility:visible" o:bullet="t">
        <v:imagedata r:id="rId1" o:title=""/>
      </v:shape>
    </w:pict>
  </w:numPicBullet>
  <w:abstractNum w:abstractNumId="0">
    <w:nsid w:val="05222AE4"/>
    <w:multiLevelType w:val="multilevel"/>
    <w:tmpl w:val="2D2EBB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4">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9">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0"/>
  </w:num>
  <w:num w:numId="3">
    <w:abstractNumId w:val="5"/>
  </w:num>
  <w:num w:numId="4">
    <w:abstractNumId w:val="4"/>
  </w:num>
  <w:num w:numId="5">
    <w:abstractNumId w:val="1"/>
  </w:num>
  <w:num w:numId="6">
    <w:abstractNumId w:val="7"/>
  </w:num>
  <w:num w:numId="7">
    <w:abstractNumId w:val="6"/>
  </w:num>
  <w:num w:numId="8">
    <w:abstractNumId w:val="8"/>
  </w:num>
  <w:num w:numId="9">
    <w:abstractNumId w:val="3"/>
  </w:num>
  <w:num w:numId="10">
    <w:abstractNumId w:val="9"/>
  </w:num>
  <w:num w:numId="11">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3F01"/>
  <w:defaultTabStop w:val="709"/>
  <w:drawingGridHorizontalSpacing w:val="130"/>
  <w:displayHorizontalDrawingGridEvery w:val="2"/>
  <w:noPunctuationKerning/>
  <w:characterSpacingControl w:val="doNotCompress"/>
  <w:hdrShapeDefaults>
    <o:shapedefaults v:ext="edit" spidmax="11266"/>
  </w:hdrShapeDefaults>
  <w:footnotePr>
    <w:footnote w:id="0"/>
    <w:footnote w:id="1"/>
  </w:footnotePr>
  <w:endnotePr>
    <w:endnote w:id="0"/>
    <w:endnote w:id="1"/>
  </w:endnotePr>
  <w:compat/>
  <w:rsids>
    <w:rsidRoot w:val="00832244"/>
    <w:rsid w:val="000006C2"/>
    <w:rsid w:val="00001C8A"/>
    <w:rsid w:val="00002F99"/>
    <w:rsid w:val="00004855"/>
    <w:rsid w:val="00005C0B"/>
    <w:rsid w:val="00005C44"/>
    <w:rsid w:val="0000622A"/>
    <w:rsid w:val="00006FD9"/>
    <w:rsid w:val="00007AEF"/>
    <w:rsid w:val="00007C4F"/>
    <w:rsid w:val="0001011A"/>
    <w:rsid w:val="00010781"/>
    <w:rsid w:val="00010D37"/>
    <w:rsid w:val="00011D1F"/>
    <w:rsid w:val="0001320B"/>
    <w:rsid w:val="00013308"/>
    <w:rsid w:val="00013673"/>
    <w:rsid w:val="000138B8"/>
    <w:rsid w:val="000140AA"/>
    <w:rsid w:val="00014277"/>
    <w:rsid w:val="00015129"/>
    <w:rsid w:val="00015F84"/>
    <w:rsid w:val="00016484"/>
    <w:rsid w:val="00017833"/>
    <w:rsid w:val="0001799B"/>
    <w:rsid w:val="00017A61"/>
    <w:rsid w:val="00017EC1"/>
    <w:rsid w:val="0002081A"/>
    <w:rsid w:val="00020AF1"/>
    <w:rsid w:val="00020E0F"/>
    <w:rsid w:val="00023BDA"/>
    <w:rsid w:val="0002472D"/>
    <w:rsid w:val="00025451"/>
    <w:rsid w:val="00026915"/>
    <w:rsid w:val="0003055B"/>
    <w:rsid w:val="00030656"/>
    <w:rsid w:val="00030A48"/>
    <w:rsid w:val="000314BF"/>
    <w:rsid w:val="00031696"/>
    <w:rsid w:val="0003248D"/>
    <w:rsid w:val="00032ABF"/>
    <w:rsid w:val="00032AEE"/>
    <w:rsid w:val="00033238"/>
    <w:rsid w:val="000332E9"/>
    <w:rsid w:val="000334FF"/>
    <w:rsid w:val="00033535"/>
    <w:rsid w:val="00033A90"/>
    <w:rsid w:val="0003420C"/>
    <w:rsid w:val="00034742"/>
    <w:rsid w:val="00034A93"/>
    <w:rsid w:val="00035A37"/>
    <w:rsid w:val="00036474"/>
    <w:rsid w:val="00036480"/>
    <w:rsid w:val="00037AD0"/>
    <w:rsid w:val="000406D9"/>
    <w:rsid w:val="00040B84"/>
    <w:rsid w:val="00040FD0"/>
    <w:rsid w:val="000411A0"/>
    <w:rsid w:val="000413FE"/>
    <w:rsid w:val="00042FA6"/>
    <w:rsid w:val="00043863"/>
    <w:rsid w:val="00043AB4"/>
    <w:rsid w:val="00043D1F"/>
    <w:rsid w:val="00044DDF"/>
    <w:rsid w:val="00044ED9"/>
    <w:rsid w:val="00045105"/>
    <w:rsid w:val="00047042"/>
    <w:rsid w:val="000475A3"/>
    <w:rsid w:val="00047720"/>
    <w:rsid w:val="0005038F"/>
    <w:rsid w:val="00051603"/>
    <w:rsid w:val="00052643"/>
    <w:rsid w:val="00052BE0"/>
    <w:rsid w:val="00054870"/>
    <w:rsid w:val="00054CB3"/>
    <w:rsid w:val="00054EF3"/>
    <w:rsid w:val="000555D2"/>
    <w:rsid w:val="0005563B"/>
    <w:rsid w:val="00055F9E"/>
    <w:rsid w:val="00056547"/>
    <w:rsid w:val="00056C9D"/>
    <w:rsid w:val="00056E86"/>
    <w:rsid w:val="00057636"/>
    <w:rsid w:val="0005795B"/>
    <w:rsid w:val="00057C9B"/>
    <w:rsid w:val="00057CBC"/>
    <w:rsid w:val="00060111"/>
    <w:rsid w:val="000620F9"/>
    <w:rsid w:val="00063C7D"/>
    <w:rsid w:val="0006416D"/>
    <w:rsid w:val="00064506"/>
    <w:rsid w:val="00064619"/>
    <w:rsid w:val="00064D72"/>
    <w:rsid w:val="0006510C"/>
    <w:rsid w:val="0006530B"/>
    <w:rsid w:val="000656C5"/>
    <w:rsid w:val="000656FF"/>
    <w:rsid w:val="00066E31"/>
    <w:rsid w:val="00067037"/>
    <w:rsid w:val="00070566"/>
    <w:rsid w:val="00070A53"/>
    <w:rsid w:val="000711B3"/>
    <w:rsid w:val="000712D4"/>
    <w:rsid w:val="0007209E"/>
    <w:rsid w:val="000731D6"/>
    <w:rsid w:val="000735F8"/>
    <w:rsid w:val="00073645"/>
    <w:rsid w:val="000741D1"/>
    <w:rsid w:val="0007423A"/>
    <w:rsid w:val="00074A15"/>
    <w:rsid w:val="0007622D"/>
    <w:rsid w:val="000765BB"/>
    <w:rsid w:val="00076C20"/>
    <w:rsid w:val="00077308"/>
    <w:rsid w:val="000802EC"/>
    <w:rsid w:val="00080AE9"/>
    <w:rsid w:val="000812F4"/>
    <w:rsid w:val="000818C7"/>
    <w:rsid w:val="00082268"/>
    <w:rsid w:val="0008318F"/>
    <w:rsid w:val="00083A03"/>
    <w:rsid w:val="00084A89"/>
    <w:rsid w:val="000850C6"/>
    <w:rsid w:val="0008535D"/>
    <w:rsid w:val="00085998"/>
    <w:rsid w:val="00085A90"/>
    <w:rsid w:val="000902DD"/>
    <w:rsid w:val="000904FC"/>
    <w:rsid w:val="0009149A"/>
    <w:rsid w:val="00091B44"/>
    <w:rsid w:val="00092952"/>
    <w:rsid w:val="00092C6B"/>
    <w:rsid w:val="00092E07"/>
    <w:rsid w:val="00093023"/>
    <w:rsid w:val="00094E60"/>
    <w:rsid w:val="0009553F"/>
    <w:rsid w:val="000959C4"/>
    <w:rsid w:val="0009616A"/>
    <w:rsid w:val="000963A7"/>
    <w:rsid w:val="00096DFE"/>
    <w:rsid w:val="00097CE8"/>
    <w:rsid w:val="000A04BD"/>
    <w:rsid w:val="000A07A2"/>
    <w:rsid w:val="000A1653"/>
    <w:rsid w:val="000A1DFA"/>
    <w:rsid w:val="000A2A13"/>
    <w:rsid w:val="000A4063"/>
    <w:rsid w:val="000A46F1"/>
    <w:rsid w:val="000A4814"/>
    <w:rsid w:val="000A5759"/>
    <w:rsid w:val="000A7208"/>
    <w:rsid w:val="000A77C6"/>
    <w:rsid w:val="000A7A3F"/>
    <w:rsid w:val="000A7F44"/>
    <w:rsid w:val="000B035C"/>
    <w:rsid w:val="000B0367"/>
    <w:rsid w:val="000B0575"/>
    <w:rsid w:val="000B0C96"/>
    <w:rsid w:val="000B170B"/>
    <w:rsid w:val="000B1A92"/>
    <w:rsid w:val="000B27AF"/>
    <w:rsid w:val="000B2B05"/>
    <w:rsid w:val="000B3312"/>
    <w:rsid w:val="000B3C50"/>
    <w:rsid w:val="000B4744"/>
    <w:rsid w:val="000B49DC"/>
    <w:rsid w:val="000B6A2D"/>
    <w:rsid w:val="000B6A32"/>
    <w:rsid w:val="000C0A0D"/>
    <w:rsid w:val="000C2E28"/>
    <w:rsid w:val="000C378D"/>
    <w:rsid w:val="000C40D3"/>
    <w:rsid w:val="000C61CC"/>
    <w:rsid w:val="000C627F"/>
    <w:rsid w:val="000C634D"/>
    <w:rsid w:val="000C6734"/>
    <w:rsid w:val="000C693A"/>
    <w:rsid w:val="000C6C0F"/>
    <w:rsid w:val="000D09B2"/>
    <w:rsid w:val="000D0A06"/>
    <w:rsid w:val="000D2031"/>
    <w:rsid w:val="000D2421"/>
    <w:rsid w:val="000D2631"/>
    <w:rsid w:val="000D30A5"/>
    <w:rsid w:val="000D4419"/>
    <w:rsid w:val="000D4DA7"/>
    <w:rsid w:val="000D6694"/>
    <w:rsid w:val="000E15B4"/>
    <w:rsid w:val="000E26A8"/>
    <w:rsid w:val="000E28FF"/>
    <w:rsid w:val="000E3285"/>
    <w:rsid w:val="000E3549"/>
    <w:rsid w:val="000E38C7"/>
    <w:rsid w:val="000E3F3B"/>
    <w:rsid w:val="000E539E"/>
    <w:rsid w:val="000E5E89"/>
    <w:rsid w:val="000E7387"/>
    <w:rsid w:val="000F042C"/>
    <w:rsid w:val="000F0EFD"/>
    <w:rsid w:val="000F125A"/>
    <w:rsid w:val="000F25AB"/>
    <w:rsid w:val="000F26A7"/>
    <w:rsid w:val="000F2B6D"/>
    <w:rsid w:val="000F2BB6"/>
    <w:rsid w:val="000F3470"/>
    <w:rsid w:val="000F3BAE"/>
    <w:rsid w:val="000F463C"/>
    <w:rsid w:val="000F51D4"/>
    <w:rsid w:val="000F6307"/>
    <w:rsid w:val="000F65F5"/>
    <w:rsid w:val="000F6984"/>
    <w:rsid w:val="000F6FAB"/>
    <w:rsid w:val="00100021"/>
    <w:rsid w:val="001009DA"/>
    <w:rsid w:val="00100E6E"/>
    <w:rsid w:val="00102199"/>
    <w:rsid w:val="0010275E"/>
    <w:rsid w:val="001037BE"/>
    <w:rsid w:val="00103FBF"/>
    <w:rsid w:val="00105419"/>
    <w:rsid w:val="001058EC"/>
    <w:rsid w:val="00105998"/>
    <w:rsid w:val="00105C89"/>
    <w:rsid w:val="001061BC"/>
    <w:rsid w:val="0010683A"/>
    <w:rsid w:val="0010764D"/>
    <w:rsid w:val="00107776"/>
    <w:rsid w:val="0011046E"/>
    <w:rsid w:val="001106FE"/>
    <w:rsid w:val="0011133A"/>
    <w:rsid w:val="00111725"/>
    <w:rsid w:val="00111A56"/>
    <w:rsid w:val="001124D9"/>
    <w:rsid w:val="0011292D"/>
    <w:rsid w:val="00112CB8"/>
    <w:rsid w:val="00113BE6"/>
    <w:rsid w:val="001141C7"/>
    <w:rsid w:val="00114808"/>
    <w:rsid w:val="00115CF7"/>
    <w:rsid w:val="00116563"/>
    <w:rsid w:val="00116617"/>
    <w:rsid w:val="00116F5E"/>
    <w:rsid w:val="0012011F"/>
    <w:rsid w:val="001216D1"/>
    <w:rsid w:val="001217BA"/>
    <w:rsid w:val="00121F1F"/>
    <w:rsid w:val="001221B6"/>
    <w:rsid w:val="001221E8"/>
    <w:rsid w:val="0012248F"/>
    <w:rsid w:val="001225FA"/>
    <w:rsid w:val="00122DED"/>
    <w:rsid w:val="00124435"/>
    <w:rsid w:val="00124AFC"/>
    <w:rsid w:val="00125598"/>
    <w:rsid w:val="001260F4"/>
    <w:rsid w:val="0012644F"/>
    <w:rsid w:val="00126772"/>
    <w:rsid w:val="001269C7"/>
    <w:rsid w:val="00127022"/>
    <w:rsid w:val="00127383"/>
    <w:rsid w:val="00127EC0"/>
    <w:rsid w:val="001308D8"/>
    <w:rsid w:val="00130DF4"/>
    <w:rsid w:val="0013119B"/>
    <w:rsid w:val="00131857"/>
    <w:rsid w:val="00131A15"/>
    <w:rsid w:val="001321D9"/>
    <w:rsid w:val="00132303"/>
    <w:rsid w:val="00133AE1"/>
    <w:rsid w:val="001342C1"/>
    <w:rsid w:val="0013436E"/>
    <w:rsid w:val="0013459C"/>
    <w:rsid w:val="00134C2B"/>
    <w:rsid w:val="00135489"/>
    <w:rsid w:val="00135510"/>
    <w:rsid w:val="00135C67"/>
    <w:rsid w:val="001364D1"/>
    <w:rsid w:val="0013760E"/>
    <w:rsid w:val="001404E0"/>
    <w:rsid w:val="001408D4"/>
    <w:rsid w:val="00140F29"/>
    <w:rsid w:val="0014164E"/>
    <w:rsid w:val="00142716"/>
    <w:rsid w:val="00142ACC"/>
    <w:rsid w:val="0014353B"/>
    <w:rsid w:val="00143D56"/>
    <w:rsid w:val="00144898"/>
    <w:rsid w:val="001456B5"/>
    <w:rsid w:val="00147EF0"/>
    <w:rsid w:val="001505A9"/>
    <w:rsid w:val="001506AC"/>
    <w:rsid w:val="00150E9C"/>
    <w:rsid w:val="0015104B"/>
    <w:rsid w:val="00151E7C"/>
    <w:rsid w:val="00152719"/>
    <w:rsid w:val="00152BDA"/>
    <w:rsid w:val="00152CCC"/>
    <w:rsid w:val="00152DF6"/>
    <w:rsid w:val="00154016"/>
    <w:rsid w:val="00154888"/>
    <w:rsid w:val="00155309"/>
    <w:rsid w:val="001559B3"/>
    <w:rsid w:val="00155EC6"/>
    <w:rsid w:val="00156101"/>
    <w:rsid w:val="00160072"/>
    <w:rsid w:val="00161E0C"/>
    <w:rsid w:val="00162B33"/>
    <w:rsid w:val="0016322F"/>
    <w:rsid w:val="00163B75"/>
    <w:rsid w:val="00165DAF"/>
    <w:rsid w:val="00165E11"/>
    <w:rsid w:val="00166506"/>
    <w:rsid w:val="001674F2"/>
    <w:rsid w:val="001706F9"/>
    <w:rsid w:val="00170AA2"/>
    <w:rsid w:val="00170B67"/>
    <w:rsid w:val="00170B81"/>
    <w:rsid w:val="00170C8B"/>
    <w:rsid w:val="0017101C"/>
    <w:rsid w:val="00173126"/>
    <w:rsid w:val="001737E4"/>
    <w:rsid w:val="00174108"/>
    <w:rsid w:val="001746F3"/>
    <w:rsid w:val="00175DB7"/>
    <w:rsid w:val="001761C3"/>
    <w:rsid w:val="00176712"/>
    <w:rsid w:val="00176B15"/>
    <w:rsid w:val="00176C8F"/>
    <w:rsid w:val="00176EF9"/>
    <w:rsid w:val="00177866"/>
    <w:rsid w:val="00177ACB"/>
    <w:rsid w:val="0018070D"/>
    <w:rsid w:val="001808E5"/>
    <w:rsid w:val="00180B21"/>
    <w:rsid w:val="00181474"/>
    <w:rsid w:val="00181490"/>
    <w:rsid w:val="00181CA3"/>
    <w:rsid w:val="00184A3C"/>
    <w:rsid w:val="0018561C"/>
    <w:rsid w:val="00185859"/>
    <w:rsid w:val="00185C08"/>
    <w:rsid w:val="00186213"/>
    <w:rsid w:val="00186C77"/>
    <w:rsid w:val="00186FDA"/>
    <w:rsid w:val="00187617"/>
    <w:rsid w:val="00187A60"/>
    <w:rsid w:val="0019008D"/>
    <w:rsid w:val="00190422"/>
    <w:rsid w:val="00190445"/>
    <w:rsid w:val="00191A2A"/>
    <w:rsid w:val="00192146"/>
    <w:rsid w:val="00192C33"/>
    <w:rsid w:val="001931DB"/>
    <w:rsid w:val="001937DE"/>
    <w:rsid w:val="00194D58"/>
    <w:rsid w:val="00196502"/>
    <w:rsid w:val="00196CB8"/>
    <w:rsid w:val="001975BB"/>
    <w:rsid w:val="001979FC"/>
    <w:rsid w:val="00197DF2"/>
    <w:rsid w:val="001A0577"/>
    <w:rsid w:val="001A0DEB"/>
    <w:rsid w:val="001A16F4"/>
    <w:rsid w:val="001A1E88"/>
    <w:rsid w:val="001A2536"/>
    <w:rsid w:val="001A256A"/>
    <w:rsid w:val="001A39F1"/>
    <w:rsid w:val="001A5273"/>
    <w:rsid w:val="001A57FA"/>
    <w:rsid w:val="001A74A4"/>
    <w:rsid w:val="001A74E3"/>
    <w:rsid w:val="001A77AA"/>
    <w:rsid w:val="001B1F4F"/>
    <w:rsid w:val="001B27F1"/>
    <w:rsid w:val="001B35FC"/>
    <w:rsid w:val="001B5094"/>
    <w:rsid w:val="001B5D71"/>
    <w:rsid w:val="001B62E3"/>
    <w:rsid w:val="001B6AF4"/>
    <w:rsid w:val="001B70C0"/>
    <w:rsid w:val="001C09E9"/>
    <w:rsid w:val="001C0B3E"/>
    <w:rsid w:val="001C0F91"/>
    <w:rsid w:val="001C10EF"/>
    <w:rsid w:val="001C1BD2"/>
    <w:rsid w:val="001C4072"/>
    <w:rsid w:val="001C44AF"/>
    <w:rsid w:val="001C4A80"/>
    <w:rsid w:val="001C4C99"/>
    <w:rsid w:val="001C4F3D"/>
    <w:rsid w:val="001C54F8"/>
    <w:rsid w:val="001C5CB9"/>
    <w:rsid w:val="001C6B3D"/>
    <w:rsid w:val="001D013A"/>
    <w:rsid w:val="001D063D"/>
    <w:rsid w:val="001D0B2E"/>
    <w:rsid w:val="001D13F0"/>
    <w:rsid w:val="001D238B"/>
    <w:rsid w:val="001D245E"/>
    <w:rsid w:val="001D2E30"/>
    <w:rsid w:val="001D3C81"/>
    <w:rsid w:val="001D3E8F"/>
    <w:rsid w:val="001D4064"/>
    <w:rsid w:val="001D41C9"/>
    <w:rsid w:val="001D5145"/>
    <w:rsid w:val="001D559B"/>
    <w:rsid w:val="001D5C8E"/>
    <w:rsid w:val="001D5CFD"/>
    <w:rsid w:val="001D67B8"/>
    <w:rsid w:val="001D7138"/>
    <w:rsid w:val="001D72B9"/>
    <w:rsid w:val="001D77A3"/>
    <w:rsid w:val="001E044B"/>
    <w:rsid w:val="001E108C"/>
    <w:rsid w:val="001E1D84"/>
    <w:rsid w:val="001E278F"/>
    <w:rsid w:val="001E29B8"/>
    <w:rsid w:val="001E2B70"/>
    <w:rsid w:val="001E31AE"/>
    <w:rsid w:val="001E3414"/>
    <w:rsid w:val="001E3C90"/>
    <w:rsid w:val="001E453C"/>
    <w:rsid w:val="001E5764"/>
    <w:rsid w:val="001E6EEA"/>
    <w:rsid w:val="001E7111"/>
    <w:rsid w:val="001F2319"/>
    <w:rsid w:val="001F233E"/>
    <w:rsid w:val="001F4130"/>
    <w:rsid w:val="001F54E5"/>
    <w:rsid w:val="001F5D48"/>
    <w:rsid w:val="001F6195"/>
    <w:rsid w:val="001F66A8"/>
    <w:rsid w:val="001F67F8"/>
    <w:rsid w:val="001F6849"/>
    <w:rsid w:val="001F7020"/>
    <w:rsid w:val="001F7227"/>
    <w:rsid w:val="001F7A73"/>
    <w:rsid w:val="001F7E42"/>
    <w:rsid w:val="0020008A"/>
    <w:rsid w:val="002006AD"/>
    <w:rsid w:val="0020107D"/>
    <w:rsid w:val="00201481"/>
    <w:rsid w:val="00202015"/>
    <w:rsid w:val="002023D0"/>
    <w:rsid w:val="0020375E"/>
    <w:rsid w:val="00203DC1"/>
    <w:rsid w:val="00205125"/>
    <w:rsid w:val="00205688"/>
    <w:rsid w:val="00206CF9"/>
    <w:rsid w:val="00206D09"/>
    <w:rsid w:val="0021023B"/>
    <w:rsid w:val="00214118"/>
    <w:rsid w:val="002142E5"/>
    <w:rsid w:val="00214A5A"/>
    <w:rsid w:val="00215447"/>
    <w:rsid w:val="002156A3"/>
    <w:rsid w:val="00215BD9"/>
    <w:rsid w:val="0021653B"/>
    <w:rsid w:val="00216ACA"/>
    <w:rsid w:val="002171C7"/>
    <w:rsid w:val="0021779A"/>
    <w:rsid w:val="00217AA5"/>
    <w:rsid w:val="00217E25"/>
    <w:rsid w:val="0022167F"/>
    <w:rsid w:val="00221BEF"/>
    <w:rsid w:val="00222A5C"/>
    <w:rsid w:val="00223CED"/>
    <w:rsid w:val="00223E1D"/>
    <w:rsid w:val="00223FEE"/>
    <w:rsid w:val="002244CB"/>
    <w:rsid w:val="002247EA"/>
    <w:rsid w:val="00224EC0"/>
    <w:rsid w:val="0022511D"/>
    <w:rsid w:val="00225B5E"/>
    <w:rsid w:val="0022686A"/>
    <w:rsid w:val="002272C0"/>
    <w:rsid w:val="002274AD"/>
    <w:rsid w:val="0023014A"/>
    <w:rsid w:val="002304F9"/>
    <w:rsid w:val="00230FC0"/>
    <w:rsid w:val="00233958"/>
    <w:rsid w:val="00234484"/>
    <w:rsid w:val="00234907"/>
    <w:rsid w:val="002353FD"/>
    <w:rsid w:val="00235BF5"/>
    <w:rsid w:val="00236C08"/>
    <w:rsid w:val="00237194"/>
    <w:rsid w:val="00240C03"/>
    <w:rsid w:val="00242905"/>
    <w:rsid w:val="00242994"/>
    <w:rsid w:val="00242D34"/>
    <w:rsid w:val="002437F9"/>
    <w:rsid w:val="00244970"/>
    <w:rsid w:val="00245B27"/>
    <w:rsid w:val="00246853"/>
    <w:rsid w:val="00246B64"/>
    <w:rsid w:val="00247424"/>
    <w:rsid w:val="0025001D"/>
    <w:rsid w:val="00250381"/>
    <w:rsid w:val="0025108C"/>
    <w:rsid w:val="00252E2F"/>
    <w:rsid w:val="0025597B"/>
    <w:rsid w:val="00255C78"/>
    <w:rsid w:val="00257480"/>
    <w:rsid w:val="00257C36"/>
    <w:rsid w:val="002607CF"/>
    <w:rsid w:val="00260F19"/>
    <w:rsid w:val="00261764"/>
    <w:rsid w:val="00261FF4"/>
    <w:rsid w:val="00262298"/>
    <w:rsid w:val="002623A7"/>
    <w:rsid w:val="00262C71"/>
    <w:rsid w:val="00263044"/>
    <w:rsid w:val="00263EC9"/>
    <w:rsid w:val="00263F12"/>
    <w:rsid w:val="0026404D"/>
    <w:rsid w:val="00264EAD"/>
    <w:rsid w:val="002650BC"/>
    <w:rsid w:val="00265A6E"/>
    <w:rsid w:val="002666E1"/>
    <w:rsid w:val="00266FFB"/>
    <w:rsid w:val="002672DC"/>
    <w:rsid w:val="0026770F"/>
    <w:rsid w:val="002679C5"/>
    <w:rsid w:val="00267BCC"/>
    <w:rsid w:val="0027007C"/>
    <w:rsid w:val="00270F5E"/>
    <w:rsid w:val="00271BE1"/>
    <w:rsid w:val="00271DAE"/>
    <w:rsid w:val="00272733"/>
    <w:rsid w:val="0027463D"/>
    <w:rsid w:val="0027503B"/>
    <w:rsid w:val="0027551F"/>
    <w:rsid w:val="00276F11"/>
    <w:rsid w:val="002772EA"/>
    <w:rsid w:val="0027775F"/>
    <w:rsid w:val="00277E50"/>
    <w:rsid w:val="0028021A"/>
    <w:rsid w:val="00280728"/>
    <w:rsid w:val="0028074D"/>
    <w:rsid w:val="00281865"/>
    <w:rsid w:val="00281D57"/>
    <w:rsid w:val="00281EAB"/>
    <w:rsid w:val="00282816"/>
    <w:rsid w:val="00282A79"/>
    <w:rsid w:val="0028431C"/>
    <w:rsid w:val="00285372"/>
    <w:rsid w:val="00285C82"/>
    <w:rsid w:val="002863F9"/>
    <w:rsid w:val="00286C53"/>
    <w:rsid w:val="00286CE8"/>
    <w:rsid w:val="00287900"/>
    <w:rsid w:val="002925DA"/>
    <w:rsid w:val="00292F63"/>
    <w:rsid w:val="002935DA"/>
    <w:rsid w:val="002936AB"/>
    <w:rsid w:val="00293E8F"/>
    <w:rsid w:val="00293E90"/>
    <w:rsid w:val="002943B1"/>
    <w:rsid w:val="002960A0"/>
    <w:rsid w:val="00296A88"/>
    <w:rsid w:val="002976D3"/>
    <w:rsid w:val="002978AD"/>
    <w:rsid w:val="002A0A6D"/>
    <w:rsid w:val="002A0C94"/>
    <w:rsid w:val="002A0D5F"/>
    <w:rsid w:val="002A0D92"/>
    <w:rsid w:val="002A0E44"/>
    <w:rsid w:val="002A225F"/>
    <w:rsid w:val="002A3153"/>
    <w:rsid w:val="002A377F"/>
    <w:rsid w:val="002A37E8"/>
    <w:rsid w:val="002A3955"/>
    <w:rsid w:val="002A4470"/>
    <w:rsid w:val="002A6AC4"/>
    <w:rsid w:val="002A7522"/>
    <w:rsid w:val="002A782A"/>
    <w:rsid w:val="002A7B8F"/>
    <w:rsid w:val="002B0552"/>
    <w:rsid w:val="002B07FB"/>
    <w:rsid w:val="002B1906"/>
    <w:rsid w:val="002B287B"/>
    <w:rsid w:val="002B49FD"/>
    <w:rsid w:val="002B4DA5"/>
    <w:rsid w:val="002B4E48"/>
    <w:rsid w:val="002B59B1"/>
    <w:rsid w:val="002B7500"/>
    <w:rsid w:val="002B7ADA"/>
    <w:rsid w:val="002C0823"/>
    <w:rsid w:val="002C09AB"/>
    <w:rsid w:val="002C1498"/>
    <w:rsid w:val="002C19C4"/>
    <w:rsid w:val="002C1F77"/>
    <w:rsid w:val="002C25EE"/>
    <w:rsid w:val="002C2DDD"/>
    <w:rsid w:val="002C328E"/>
    <w:rsid w:val="002C35AD"/>
    <w:rsid w:val="002C380F"/>
    <w:rsid w:val="002C39DB"/>
    <w:rsid w:val="002C3F32"/>
    <w:rsid w:val="002C423B"/>
    <w:rsid w:val="002C4543"/>
    <w:rsid w:val="002C480C"/>
    <w:rsid w:val="002C4B74"/>
    <w:rsid w:val="002C5900"/>
    <w:rsid w:val="002C73BE"/>
    <w:rsid w:val="002D0043"/>
    <w:rsid w:val="002D0082"/>
    <w:rsid w:val="002D11B4"/>
    <w:rsid w:val="002D26AF"/>
    <w:rsid w:val="002D283D"/>
    <w:rsid w:val="002D29C8"/>
    <w:rsid w:val="002D32A9"/>
    <w:rsid w:val="002D452A"/>
    <w:rsid w:val="002D532A"/>
    <w:rsid w:val="002D66B3"/>
    <w:rsid w:val="002D74B5"/>
    <w:rsid w:val="002E00FA"/>
    <w:rsid w:val="002E184C"/>
    <w:rsid w:val="002E1E5F"/>
    <w:rsid w:val="002E3373"/>
    <w:rsid w:val="002E368C"/>
    <w:rsid w:val="002E38AF"/>
    <w:rsid w:val="002E4883"/>
    <w:rsid w:val="002E55C0"/>
    <w:rsid w:val="002E65C6"/>
    <w:rsid w:val="002E6DB2"/>
    <w:rsid w:val="002E6F23"/>
    <w:rsid w:val="002E7003"/>
    <w:rsid w:val="002E767B"/>
    <w:rsid w:val="002E7D72"/>
    <w:rsid w:val="002F04C8"/>
    <w:rsid w:val="002F0544"/>
    <w:rsid w:val="002F06CF"/>
    <w:rsid w:val="002F1961"/>
    <w:rsid w:val="002F1CC8"/>
    <w:rsid w:val="002F271E"/>
    <w:rsid w:val="002F29DA"/>
    <w:rsid w:val="002F342C"/>
    <w:rsid w:val="002F3703"/>
    <w:rsid w:val="002F3B2E"/>
    <w:rsid w:val="002F4952"/>
    <w:rsid w:val="002F5537"/>
    <w:rsid w:val="002F613F"/>
    <w:rsid w:val="002F69B5"/>
    <w:rsid w:val="002F7307"/>
    <w:rsid w:val="002F7AA4"/>
    <w:rsid w:val="002F7B5B"/>
    <w:rsid w:val="00301076"/>
    <w:rsid w:val="00302343"/>
    <w:rsid w:val="00302BB8"/>
    <w:rsid w:val="00304785"/>
    <w:rsid w:val="003112F1"/>
    <w:rsid w:val="003116A1"/>
    <w:rsid w:val="00311C3A"/>
    <w:rsid w:val="00311F2F"/>
    <w:rsid w:val="003132C0"/>
    <w:rsid w:val="00313706"/>
    <w:rsid w:val="00313CF8"/>
    <w:rsid w:val="00314FF8"/>
    <w:rsid w:val="003152B9"/>
    <w:rsid w:val="0031628E"/>
    <w:rsid w:val="00320886"/>
    <w:rsid w:val="00320CB9"/>
    <w:rsid w:val="00321229"/>
    <w:rsid w:val="00321948"/>
    <w:rsid w:val="00325E50"/>
    <w:rsid w:val="00325FF3"/>
    <w:rsid w:val="003265A7"/>
    <w:rsid w:val="0032679E"/>
    <w:rsid w:val="003268F0"/>
    <w:rsid w:val="00326B95"/>
    <w:rsid w:val="00326B9C"/>
    <w:rsid w:val="00330217"/>
    <w:rsid w:val="003314E6"/>
    <w:rsid w:val="003319E0"/>
    <w:rsid w:val="003325C9"/>
    <w:rsid w:val="00332B42"/>
    <w:rsid w:val="00332BFF"/>
    <w:rsid w:val="003331BC"/>
    <w:rsid w:val="00333F36"/>
    <w:rsid w:val="00334336"/>
    <w:rsid w:val="0033491B"/>
    <w:rsid w:val="0033699C"/>
    <w:rsid w:val="00336A6B"/>
    <w:rsid w:val="00336E26"/>
    <w:rsid w:val="0033770C"/>
    <w:rsid w:val="00340D9A"/>
    <w:rsid w:val="00340F55"/>
    <w:rsid w:val="0034102C"/>
    <w:rsid w:val="00341469"/>
    <w:rsid w:val="00341AD5"/>
    <w:rsid w:val="00341BF8"/>
    <w:rsid w:val="0034205F"/>
    <w:rsid w:val="0034237C"/>
    <w:rsid w:val="00343F4D"/>
    <w:rsid w:val="0034446C"/>
    <w:rsid w:val="00344E32"/>
    <w:rsid w:val="003462AF"/>
    <w:rsid w:val="0034697B"/>
    <w:rsid w:val="00346BCB"/>
    <w:rsid w:val="00347735"/>
    <w:rsid w:val="003514E3"/>
    <w:rsid w:val="00351A55"/>
    <w:rsid w:val="003529A0"/>
    <w:rsid w:val="00353FA5"/>
    <w:rsid w:val="00354167"/>
    <w:rsid w:val="003542A3"/>
    <w:rsid w:val="00354D26"/>
    <w:rsid w:val="00355495"/>
    <w:rsid w:val="0035583B"/>
    <w:rsid w:val="00355CC8"/>
    <w:rsid w:val="0035637E"/>
    <w:rsid w:val="00357891"/>
    <w:rsid w:val="00357999"/>
    <w:rsid w:val="00357F91"/>
    <w:rsid w:val="0036003A"/>
    <w:rsid w:val="003603FF"/>
    <w:rsid w:val="00361897"/>
    <w:rsid w:val="00361D28"/>
    <w:rsid w:val="003620C8"/>
    <w:rsid w:val="003624E1"/>
    <w:rsid w:val="00362550"/>
    <w:rsid w:val="00363286"/>
    <w:rsid w:val="003633DF"/>
    <w:rsid w:val="00363536"/>
    <w:rsid w:val="00363DB9"/>
    <w:rsid w:val="00363FF2"/>
    <w:rsid w:val="0036563B"/>
    <w:rsid w:val="003659D7"/>
    <w:rsid w:val="00366722"/>
    <w:rsid w:val="00367F2D"/>
    <w:rsid w:val="003701BA"/>
    <w:rsid w:val="00370FCC"/>
    <w:rsid w:val="0037177C"/>
    <w:rsid w:val="00371818"/>
    <w:rsid w:val="003727AC"/>
    <w:rsid w:val="00372867"/>
    <w:rsid w:val="00372E2D"/>
    <w:rsid w:val="003736C7"/>
    <w:rsid w:val="00374493"/>
    <w:rsid w:val="0037485B"/>
    <w:rsid w:val="003752E4"/>
    <w:rsid w:val="00376D22"/>
    <w:rsid w:val="003773B2"/>
    <w:rsid w:val="0037762A"/>
    <w:rsid w:val="003823A4"/>
    <w:rsid w:val="00382A47"/>
    <w:rsid w:val="0038305F"/>
    <w:rsid w:val="00383161"/>
    <w:rsid w:val="00383B86"/>
    <w:rsid w:val="00384421"/>
    <w:rsid w:val="00387287"/>
    <w:rsid w:val="00387295"/>
    <w:rsid w:val="00387B03"/>
    <w:rsid w:val="0039034F"/>
    <w:rsid w:val="0039036D"/>
    <w:rsid w:val="0039057E"/>
    <w:rsid w:val="00390871"/>
    <w:rsid w:val="00391D61"/>
    <w:rsid w:val="00392869"/>
    <w:rsid w:val="003928BA"/>
    <w:rsid w:val="00392BD8"/>
    <w:rsid w:val="00393391"/>
    <w:rsid w:val="00393838"/>
    <w:rsid w:val="00394167"/>
    <w:rsid w:val="003942B5"/>
    <w:rsid w:val="00395B81"/>
    <w:rsid w:val="00395E75"/>
    <w:rsid w:val="0039630D"/>
    <w:rsid w:val="0039658C"/>
    <w:rsid w:val="0039694A"/>
    <w:rsid w:val="00396D63"/>
    <w:rsid w:val="00397D45"/>
    <w:rsid w:val="003A046B"/>
    <w:rsid w:val="003A064A"/>
    <w:rsid w:val="003A0900"/>
    <w:rsid w:val="003A1091"/>
    <w:rsid w:val="003A12B4"/>
    <w:rsid w:val="003A1AEE"/>
    <w:rsid w:val="003A2B5E"/>
    <w:rsid w:val="003A3078"/>
    <w:rsid w:val="003A37B4"/>
    <w:rsid w:val="003A37BC"/>
    <w:rsid w:val="003A531A"/>
    <w:rsid w:val="003A59B0"/>
    <w:rsid w:val="003A720E"/>
    <w:rsid w:val="003A723F"/>
    <w:rsid w:val="003A735D"/>
    <w:rsid w:val="003A741B"/>
    <w:rsid w:val="003A7FCE"/>
    <w:rsid w:val="003A7FD6"/>
    <w:rsid w:val="003B06E2"/>
    <w:rsid w:val="003B0991"/>
    <w:rsid w:val="003B2F5E"/>
    <w:rsid w:val="003B3448"/>
    <w:rsid w:val="003B3FA3"/>
    <w:rsid w:val="003B4429"/>
    <w:rsid w:val="003B4886"/>
    <w:rsid w:val="003B4C32"/>
    <w:rsid w:val="003B4EFE"/>
    <w:rsid w:val="003B57B1"/>
    <w:rsid w:val="003B7007"/>
    <w:rsid w:val="003B703E"/>
    <w:rsid w:val="003C13C5"/>
    <w:rsid w:val="003C17A0"/>
    <w:rsid w:val="003C1869"/>
    <w:rsid w:val="003C19A2"/>
    <w:rsid w:val="003C20B7"/>
    <w:rsid w:val="003C21CC"/>
    <w:rsid w:val="003C38F6"/>
    <w:rsid w:val="003C395D"/>
    <w:rsid w:val="003C3BD5"/>
    <w:rsid w:val="003C3F92"/>
    <w:rsid w:val="003C4FB1"/>
    <w:rsid w:val="003C6196"/>
    <w:rsid w:val="003C61E8"/>
    <w:rsid w:val="003C78E9"/>
    <w:rsid w:val="003C7C42"/>
    <w:rsid w:val="003D035B"/>
    <w:rsid w:val="003D24E3"/>
    <w:rsid w:val="003D2FD5"/>
    <w:rsid w:val="003D37E9"/>
    <w:rsid w:val="003D3D97"/>
    <w:rsid w:val="003D4C9F"/>
    <w:rsid w:val="003D4E4E"/>
    <w:rsid w:val="003D5A2B"/>
    <w:rsid w:val="003D6300"/>
    <w:rsid w:val="003D6900"/>
    <w:rsid w:val="003D7890"/>
    <w:rsid w:val="003D7C33"/>
    <w:rsid w:val="003E0D23"/>
    <w:rsid w:val="003E1700"/>
    <w:rsid w:val="003E1E2E"/>
    <w:rsid w:val="003E2084"/>
    <w:rsid w:val="003E4572"/>
    <w:rsid w:val="003E555D"/>
    <w:rsid w:val="003E56E5"/>
    <w:rsid w:val="003E6990"/>
    <w:rsid w:val="003F10DE"/>
    <w:rsid w:val="003F1466"/>
    <w:rsid w:val="003F1B17"/>
    <w:rsid w:val="003F1F53"/>
    <w:rsid w:val="003F24A9"/>
    <w:rsid w:val="003F2FA0"/>
    <w:rsid w:val="003F333F"/>
    <w:rsid w:val="003F3957"/>
    <w:rsid w:val="003F46A3"/>
    <w:rsid w:val="003F55A5"/>
    <w:rsid w:val="003F5FBA"/>
    <w:rsid w:val="003F71C0"/>
    <w:rsid w:val="003F76A2"/>
    <w:rsid w:val="003F7E8F"/>
    <w:rsid w:val="004007BE"/>
    <w:rsid w:val="0040087F"/>
    <w:rsid w:val="00400ED3"/>
    <w:rsid w:val="00401214"/>
    <w:rsid w:val="0040156C"/>
    <w:rsid w:val="0040197F"/>
    <w:rsid w:val="00401B45"/>
    <w:rsid w:val="00402A39"/>
    <w:rsid w:val="00402F1B"/>
    <w:rsid w:val="004032BB"/>
    <w:rsid w:val="004044F7"/>
    <w:rsid w:val="00405784"/>
    <w:rsid w:val="00405C9B"/>
    <w:rsid w:val="004063FA"/>
    <w:rsid w:val="004068C6"/>
    <w:rsid w:val="004072D7"/>
    <w:rsid w:val="00407A64"/>
    <w:rsid w:val="00407AB0"/>
    <w:rsid w:val="00410916"/>
    <w:rsid w:val="0041218A"/>
    <w:rsid w:val="0041219A"/>
    <w:rsid w:val="0041246D"/>
    <w:rsid w:val="00412A9C"/>
    <w:rsid w:val="004134FC"/>
    <w:rsid w:val="0041352B"/>
    <w:rsid w:val="00413783"/>
    <w:rsid w:val="00414A1C"/>
    <w:rsid w:val="00415064"/>
    <w:rsid w:val="00415373"/>
    <w:rsid w:val="0041665F"/>
    <w:rsid w:val="00416DD0"/>
    <w:rsid w:val="004173CB"/>
    <w:rsid w:val="0041759F"/>
    <w:rsid w:val="00417885"/>
    <w:rsid w:val="00417D52"/>
    <w:rsid w:val="00421E41"/>
    <w:rsid w:val="00421E4A"/>
    <w:rsid w:val="004221E3"/>
    <w:rsid w:val="0042263C"/>
    <w:rsid w:val="00422654"/>
    <w:rsid w:val="004228AE"/>
    <w:rsid w:val="0042366D"/>
    <w:rsid w:val="00424320"/>
    <w:rsid w:val="004244D8"/>
    <w:rsid w:val="0042592D"/>
    <w:rsid w:val="004265D8"/>
    <w:rsid w:val="00426840"/>
    <w:rsid w:val="00426BA0"/>
    <w:rsid w:val="00427303"/>
    <w:rsid w:val="00427944"/>
    <w:rsid w:val="0043018D"/>
    <w:rsid w:val="00430A93"/>
    <w:rsid w:val="00430E43"/>
    <w:rsid w:val="0043183F"/>
    <w:rsid w:val="00431ADE"/>
    <w:rsid w:val="00431FB9"/>
    <w:rsid w:val="0043223D"/>
    <w:rsid w:val="004324EB"/>
    <w:rsid w:val="00432BAC"/>
    <w:rsid w:val="00432D18"/>
    <w:rsid w:val="0043352E"/>
    <w:rsid w:val="00434984"/>
    <w:rsid w:val="00434C21"/>
    <w:rsid w:val="00434E65"/>
    <w:rsid w:val="00435E5E"/>
    <w:rsid w:val="0043609A"/>
    <w:rsid w:val="00436408"/>
    <w:rsid w:val="00436B05"/>
    <w:rsid w:val="00437D7A"/>
    <w:rsid w:val="00437FC6"/>
    <w:rsid w:val="004412FF"/>
    <w:rsid w:val="00442734"/>
    <w:rsid w:val="0044289F"/>
    <w:rsid w:val="004429E3"/>
    <w:rsid w:val="00442DDB"/>
    <w:rsid w:val="00443A9B"/>
    <w:rsid w:val="004444DC"/>
    <w:rsid w:val="00444514"/>
    <w:rsid w:val="0044493E"/>
    <w:rsid w:val="00446568"/>
    <w:rsid w:val="0044661A"/>
    <w:rsid w:val="00446A52"/>
    <w:rsid w:val="004470E1"/>
    <w:rsid w:val="00447F2D"/>
    <w:rsid w:val="00450F92"/>
    <w:rsid w:val="0045112F"/>
    <w:rsid w:val="00451B27"/>
    <w:rsid w:val="0045326F"/>
    <w:rsid w:val="00453E9B"/>
    <w:rsid w:val="00457763"/>
    <w:rsid w:val="00457D67"/>
    <w:rsid w:val="00461010"/>
    <w:rsid w:val="00461F5D"/>
    <w:rsid w:val="00462854"/>
    <w:rsid w:val="00462E8C"/>
    <w:rsid w:val="004639F3"/>
    <w:rsid w:val="00463D95"/>
    <w:rsid w:val="00466866"/>
    <w:rsid w:val="004676E3"/>
    <w:rsid w:val="00467BB2"/>
    <w:rsid w:val="00467D4F"/>
    <w:rsid w:val="00470152"/>
    <w:rsid w:val="00471BBE"/>
    <w:rsid w:val="004724E1"/>
    <w:rsid w:val="00473682"/>
    <w:rsid w:val="004744AF"/>
    <w:rsid w:val="00474915"/>
    <w:rsid w:val="00475ED0"/>
    <w:rsid w:val="00475F1A"/>
    <w:rsid w:val="00475F68"/>
    <w:rsid w:val="00475F90"/>
    <w:rsid w:val="00477014"/>
    <w:rsid w:val="00477955"/>
    <w:rsid w:val="00477A42"/>
    <w:rsid w:val="00477B8B"/>
    <w:rsid w:val="00480CE1"/>
    <w:rsid w:val="004818BC"/>
    <w:rsid w:val="00483001"/>
    <w:rsid w:val="00484C95"/>
    <w:rsid w:val="0048571F"/>
    <w:rsid w:val="00485DEF"/>
    <w:rsid w:val="004867D1"/>
    <w:rsid w:val="00486A48"/>
    <w:rsid w:val="00487BFC"/>
    <w:rsid w:val="00490106"/>
    <w:rsid w:val="00490B02"/>
    <w:rsid w:val="00492EA6"/>
    <w:rsid w:val="0049300F"/>
    <w:rsid w:val="0049328E"/>
    <w:rsid w:val="004937DB"/>
    <w:rsid w:val="004938C9"/>
    <w:rsid w:val="00493D4F"/>
    <w:rsid w:val="00493E16"/>
    <w:rsid w:val="0049418A"/>
    <w:rsid w:val="00494A9E"/>
    <w:rsid w:val="00495EEA"/>
    <w:rsid w:val="00495F4F"/>
    <w:rsid w:val="00496163"/>
    <w:rsid w:val="004962DA"/>
    <w:rsid w:val="00496955"/>
    <w:rsid w:val="0049710C"/>
    <w:rsid w:val="004A024D"/>
    <w:rsid w:val="004A1F2D"/>
    <w:rsid w:val="004A3863"/>
    <w:rsid w:val="004A3C28"/>
    <w:rsid w:val="004A46BB"/>
    <w:rsid w:val="004A5147"/>
    <w:rsid w:val="004A52F1"/>
    <w:rsid w:val="004A60F9"/>
    <w:rsid w:val="004A63C7"/>
    <w:rsid w:val="004A6CA2"/>
    <w:rsid w:val="004A7317"/>
    <w:rsid w:val="004A77DB"/>
    <w:rsid w:val="004A7B6D"/>
    <w:rsid w:val="004B196C"/>
    <w:rsid w:val="004B1C20"/>
    <w:rsid w:val="004B2757"/>
    <w:rsid w:val="004B2C88"/>
    <w:rsid w:val="004B3204"/>
    <w:rsid w:val="004B3238"/>
    <w:rsid w:val="004B3324"/>
    <w:rsid w:val="004B4147"/>
    <w:rsid w:val="004B48CC"/>
    <w:rsid w:val="004B4F04"/>
    <w:rsid w:val="004B63A8"/>
    <w:rsid w:val="004B6C93"/>
    <w:rsid w:val="004B71AB"/>
    <w:rsid w:val="004B7C56"/>
    <w:rsid w:val="004C0544"/>
    <w:rsid w:val="004C1286"/>
    <w:rsid w:val="004C1D8E"/>
    <w:rsid w:val="004C250B"/>
    <w:rsid w:val="004C2ED2"/>
    <w:rsid w:val="004C368D"/>
    <w:rsid w:val="004C37A7"/>
    <w:rsid w:val="004C4A65"/>
    <w:rsid w:val="004C4B37"/>
    <w:rsid w:val="004C5B3F"/>
    <w:rsid w:val="004C6140"/>
    <w:rsid w:val="004C66DF"/>
    <w:rsid w:val="004C67BC"/>
    <w:rsid w:val="004C6C93"/>
    <w:rsid w:val="004C6DAD"/>
    <w:rsid w:val="004C767A"/>
    <w:rsid w:val="004C777F"/>
    <w:rsid w:val="004D0693"/>
    <w:rsid w:val="004D082B"/>
    <w:rsid w:val="004D0A15"/>
    <w:rsid w:val="004D0EFB"/>
    <w:rsid w:val="004D110B"/>
    <w:rsid w:val="004D1481"/>
    <w:rsid w:val="004D1586"/>
    <w:rsid w:val="004D20B1"/>
    <w:rsid w:val="004D224C"/>
    <w:rsid w:val="004D24B6"/>
    <w:rsid w:val="004D24F9"/>
    <w:rsid w:val="004D3233"/>
    <w:rsid w:val="004D3DAA"/>
    <w:rsid w:val="004D496C"/>
    <w:rsid w:val="004D4DB7"/>
    <w:rsid w:val="004D5089"/>
    <w:rsid w:val="004D6363"/>
    <w:rsid w:val="004D68BD"/>
    <w:rsid w:val="004E1520"/>
    <w:rsid w:val="004E1DAB"/>
    <w:rsid w:val="004E230A"/>
    <w:rsid w:val="004E2DA3"/>
    <w:rsid w:val="004E3987"/>
    <w:rsid w:val="004E52AC"/>
    <w:rsid w:val="004E645F"/>
    <w:rsid w:val="004E64A7"/>
    <w:rsid w:val="004E6BA5"/>
    <w:rsid w:val="004F01E2"/>
    <w:rsid w:val="004F15D7"/>
    <w:rsid w:val="004F192C"/>
    <w:rsid w:val="004F1D05"/>
    <w:rsid w:val="004F21B1"/>
    <w:rsid w:val="004F30CB"/>
    <w:rsid w:val="004F3825"/>
    <w:rsid w:val="004F3AAC"/>
    <w:rsid w:val="004F3F01"/>
    <w:rsid w:val="004F4733"/>
    <w:rsid w:val="004F4CB9"/>
    <w:rsid w:val="004F4D9F"/>
    <w:rsid w:val="004F5AC0"/>
    <w:rsid w:val="004F5E3C"/>
    <w:rsid w:val="004F69FD"/>
    <w:rsid w:val="004F7442"/>
    <w:rsid w:val="00500094"/>
    <w:rsid w:val="00500736"/>
    <w:rsid w:val="0050161F"/>
    <w:rsid w:val="005019A7"/>
    <w:rsid w:val="00501A43"/>
    <w:rsid w:val="00501C2B"/>
    <w:rsid w:val="00502191"/>
    <w:rsid w:val="00504134"/>
    <w:rsid w:val="00504282"/>
    <w:rsid w:val="00505F11"/>
    <w:rsid w:val="00506C9C"/>
    <w:rsid w:val="00507678"/>
    <w:rsid w:val="00507F74"/>
    <w:rsid w:val="00510079"/>
    <w:rsid w:val="00510B93"/>
    <w:rsid w:val="00511398"/>
    <w:rsid w:val="00511462"/>
    <w:rsid w:val="00511544"/>
    <w:rsid w:val="00511AA6"/>
    <w:rsid w:val="00511AF2"/>
    <w:rsid w:val="00511C5D"/>
    <w:rsid w:val="00513295"/>
    <w:rsid w:val="00513827"/>
    <w:rsid w:val="0051407D"/>
    <w:rsid w:val="005140DA"/>
    <w:rsid w:val="00514FB4"/>
    <w:rsid w:val="005154BE"/>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B06"/>
    <w:rsid w:val="005237D1"/>
    <w:rsid w:val="00524241"/>
    <w:rsid w:val="00524995"/>
    <w:rsid w:val="00524F3A"/>
    <w:rsid w:val="0052592D"/>
    <w:rsid w:val="00525961"/>
    <w:rsid w:val="00526991"/>
    <w:rsid w:val="00526B06"/>
    <w:rsid w:val="00526BB1"/>
    <w:rsid w:val="00527221"/>
    <w:rsid w:val="00530576"/>
    <w:rsid w:val="00530B18"/>
    <w:rsid w:val="00530E7B"/>
    <w:rsid w:val="00530FDA"/>
    <w:rsid w:val="0053108D"/>
    <w:rsid w:val="00531174"/>
    <w:rsid w:val="005311D7"/>
    <w:rsid w:val="00532C1C"/>
    <w:rsid w:val="00532FD6"/>
    <w:rsid w:val="0053366E"/>
    <w:rsid w:val="00533BE3"/>
    <w:rsid w:val="005344AD"/>
    <w:rsid w:val="00534D47"/>
    <w:rsid w:val="0053589D"/>
    <w:rsid w:val="0053603B"/>
    <w:rsid w:val="00536AF7"/>
    <w:rsid w:val="005375CC"/>
    <w:rsid w:val="005376BB"/>
    <w:rsid w:val="00537DA0"/>
    <w:rsid w:val="005412AC"/>
    <w:rsid w:val="00542DED"/>
    <w:rsid w:val="00543D51"/>
    <w:rsid w:val="00544919"/>
    <w:rsid w:val="00545756"/>
    <w:rsid w:val="0054605B"/>
    <w:rsid w:val="005463CB"/>
    <w:rsid w:val="00546F20"/>
    <w:rsid w:val="005470C7"/>
    <w:rsid w:val="00547DFD"/>
    <w:rsid w:val="0055077F"/>
    <w:rsid w:val="005507FF"/>
    <w:rsid w:val="00550897"/>
    <w:rsid w:val="00550D8C"/>
    <w:rsid w:val="00552484"/>
    <w:rsid w:val="005536E2"/>
    <w:rsid w:val="005557B2"/>
    <w:rsid w:val="00555EF0"/>
    <w:rsid w:val="00557249"/>
    <w:rsid w:val="00557301"/>
    <w:rsid w:val="00557C2B"/>
    <w:rsid w:val="0056042C"/>
    <w:rsid w:val="00560672"/>
    <w:rsid w:val="00560A86"/>
    <w:rsid w:val="00560B89"/>
    <w:rsid w:val="005613B9"/>
    <w:rsid w:val="00561756"/>
    <w:rsid w:val="005630B7"/>
    <w:rsid w:val="005636D0"/>
    <w:rsid w:val="005641A2"/>
    <w:rsid w:val="0056635B"/>
    <w:rsid w:val="00566B8C"/>
    <w:rsid w:val="00567031"/>
    <w:rsid w:val="005701A0"/>
    <w:rsid w:val="00570654"/>
    <w:rsid w:val="005714F9"/>
    <w:rsid w:val="00572B29"/>
    <w:rsid w:val="0057425F"/>
    <w:rsid w:val="005745B2"/>
    <w:rsid w:val="00574893"/>
    <w:rsid w:val="00577A7D"/>
    <w:rsid w:val="0058068D"/>
    <w:rsid w:val="00580A2C"/>
    <w:rsid w:val="00580EAD"/>
    <w:rsid w:val="00582BE5"/>
    <w:rsid w:val="00583587"/>
    <w:rsid w:val="00583597"/>
    <w:rsid w:val="0058362B"/>
    <w:rsid w:val="005841C1"/>
    <w:rsid w:val="00584A13"/>
    <w:rsid w:val="00584ECE"/>
    <w:rsid w:val="00585030"/>
    <w:rsid w:val="0058543A"/>
    <w:rsid w:val="00586576"/>
    <w:rsid w:val="00586704"/>
    <w:rsid w:val="00586F60"/>
    <w:rsid w:val="00587B03"/>
    <w:rsid w:val="0059058E"/>
    <w:rsid w:val="00590AC5"/>
    <w:rsid w:val="00591A5E"/>
    <w:rsid w:val="00591BE8"/>
    <w:rsid w:val="00592F40"/>
    <w:rsid w:val="00594EA4"/>
    <w:rsid w:val="00594F5F"/>
    <w:rsid w:val="00597477"/>
    <w:rsid w:val="0059784B"/>
    <w:rsid w:val="005A2714"/>
    <w:rsid w:val="005A3F21"/>
    <w:rsid w:val="005A428B"/>
    <w:rsid w:val="005A4AF2"/>
    <w:rsid w:val="005A4FCC"/>
    <w:rsid w:val="005A5BBB"/>
    <w:rsid w:val="005A5C2F"/>
    <w:rsid w:val="005A7A46"/>
    <w:rsid w:val="005B0BEE"/>
    <w:rsid w:val="005B176C"/>
    <w:rsid w:val="005B1D9A"/>
    <w:rsid w:val="005B1EDC"/>
    <w:rsid w:val="005B2030"/>
    <w:rsid w:val="005B301E"/>
    <w:rsid w:val="005B3AF9"/>
    <w:rsid w:val="005B538A"/>
    <w:rsid w:val="005B63B9"/>
    <w:rsid w:val="005B6BC9"/>
    <w:rsid w:val="005B6EEA"/>
    <w:rsid w:val="005B714C"/>
    <w:rsid w:val="005B7A75"/>
    <w:rsid w:val="005B7DF4"/>
    <w:rsid w:val="005C1AAB"/>
    <w:rsid w:val="005C1B94"/>
    <w:rsid w:val="005C220D"/>
    <w:rsid w:val="005C231E"/>
    <w:rsid w:val="005C31CF"/>
    <w:rsid w:val="005C4797"/>
    <w:rsid w:val="005C4B07"/>
    <w:rsid w:val="005C5095"/>
    <w:rsid w:val="005C5CBC"/>
    <w:rsid w:val="005C7002"/>
    <w:rsid w:val="005C7A6F"/>
    <w:rsid w:val="005D0249"/>
    <w:rsid w:val="005D044E"/>
    <w:rsid w:val="005D1CB5"/>
    <w:rsid w:val="005D2250"/>
    <w:rsid w:val="005D2A2B"/>
    <w:rsid w:val="005D3177"/>
    <w:rsid w:val="005D389C"/>
    <w:rsid w:val="005D485C"/>
    <w:rsid w:val="005D5914"/>
    <w:rsid w:val="005D5AA7"/>
    <w:rsid w:val="005D5B73"/>
    <w:rsid w:val="005D5CDB"/>
    <w:rsid w:val="005D5D0B"/>
    <w:rsid w:val="005D688E"/>
    <w:rsid w:val="005D692E"/>
    <w:rsid w:val="005D69F0"/>
    <w:rsid w:val="005D7090"/>
    <w:rsid w:val="005E0165"/>
    <w:rsid w:val="005E0A3E"/>
    <w:rsid w:val="005E1B61"/>
    <w:rsid w:val="005E255C"/>
    <w:rsid w:val="005E29ED"/>
    <w:rsid w:val="005E34A5"/>
    <w:rsid w:val="005E3592"/>
    <w:rsid w:val="005E436B"/>
    <w:rsid w:val="005E551E"/>
    <w:rsid w:val="005E586A"/>
    <w:rsid w:val="005E630E"/>
    <w:rsid w:val="005E63E8"/>
    <w:rsid w:val="005E6712"/>
    <w:rsid w:val="005E7ADD"/>
    <w:rsid w:val="005F0A84"/>
    <w:rsid w:val="005F16FC"/>
    <w:rsid w:val="005F23C9"/>
    <w:rsid w:val="005F271C"/>
    <w:rsid w:val="005F3B08"/>
    <w:rsid w:val="005F44EC"/>
    <w:rsid w:val="005F5285"/>
    <w:rsid w:val="005F7D3F"/>
    <w:rsid w:val="00600025"/>
    <w:rsid w:val="00600057"/>
    <w:rsid w:val="00600E03"/>
    <w:rsid w:val="0060135F"/>
    <w:rsid w:val="00601753"/>
    <w:rsid w:val="006019EA"/>
    <w:rsid w:val="00602072"/>
    <w:rsid w:val="006023DA"/>
    <w:rsid w:val="00602C11"/>
    <w:rsid w:val="00602E20"/>
    <w:rsid w:val="0060382A"/>
    <w:rsid w:val="00604D37"/>
    <w:rsid w:val="00606887"/>
    <w:rsid w:val="00606921"/>
    <w:rsid w:val="00606E26"/>
    <w:rsid w:val="00607AF1"/>
    <w:rsid w:val="00607F7A"/>
    <w:rsid w:val="00607FB3"/>
    <w:rsid w:val="0061031D"/>
    <w:rsid w:val="006105FB"/>
    <w:rsid w:val="00610ACB"/>
    <w:rsid w:val="00610EAD"/>
    <w:rsid w:val="00611A36"/>
    <w:rsid w:val="0061214C"/>
    <w:rsid w:val="00612175"/>
    <w:rsid w:val="00612375"/>
    <w:rsid w:val="006129BE"/>
    <w:rsid w:val="00613455"/>
    <w:rsid w:val="0061428E"/>
    <w:rsid w:val="0061494F"/>
    <w:rsid w:val="0061509D"/>
    <w:rsid w:val="006174FC"/>
    <w:rsid w:val="0061757B"/>
    <w:rsid w:val="00617AC3"/>
    <w:rsid w:val="00617FBA"/>
    <w:rsid w:val="00620251"/>
    <w:rsid w:val="0062160F"/>
    <w:rsid w:val="00621DAB"/>
    <w:rsid w:val="006220A9"/>
    <w:rsid w:val="00622430"/>
    <w:rsid w:val="00622762"/>
    <w:rsid w:val="0062324C"/>
    <w:rsid w:val="0062353D"/>
    <w:rsid w:val="006244C7"/>
    <w:rsid w:val="00625CC5"/>
    <w:rsid w:val="006279A8"/>
    <w:rsid w:val="0063185B"/>
    <w:rsid w:val="006326C3"/>
    <w:rsid w:val="00633C1B"/>
    <w:rsid w:val="00633C3F"/>
    <w:rsid w:val="00633E4A"/>
    <w:rsid w:val="006356B1"/>
    <w:rsid w:val="0063640D"/>
    <w:rsid w:val="00636BE0"/>
    <w:rsid w:val="00636C7B"/>
    <w:rsid w:val="00636D5F"/>
    <w:rsid w:val="00637911"/>
    <w:rsid w:val="00637C36"/>
    <w:rsid w:val="006400C5"/>
    <w:rsid w:val="006404F0"/>
    <w:rsid w:val="00640F3C"/>
    <w:rsid w:val="00641D97"/>
    <w:rsid w:val="00641E5D"/>
    <w:rsid w:val="0064261B"/>
    <w:rsid w:val="00643DCF"/>
    <w:rsid w:val="00643F6B"/>
    <w:rsid w:val="00644E05"/>
    <w:rsid w:val="0064657D"/>
    <w:rsid w:val="0064719C"/>
    <w:rsid w:val="0064773A"/>
    <w:rsid w:val="00650742"/>
    <w:rsid w:val="006507D9"/>
    <w:rsid w:val="00650D68"/>
    <w:rsid w:val="006517E2"/>
    <w:rsid w:val="00651B7E"/>
    <w:rsid w:val="00652DF6"/>
    <w:rsid w:val="00653378"/>
    <w:rsid w:val="00653677"/>
    <w:rsid w:val="00654E04"/>
    <w:rsid w:val="006552F9"/>
    <w:rsid w:val="00655449"/>
    <w:rsid w:val="006578B5"/>
    <w:rsid w:val="00661CE4"/>
    <w:rsid w:val="006625F6"/>
    <w:rsid w:val="00663B56"/>
    <w:rsid w:val="00663E67"/>
    <w:rsid w:val="00664003"/>
    <w:rsid w:val="0066444B"/>
    <w:rsid w:val="00664853"/>
    <w:rsid w:val="0066491D"/>
    <w:rsid w:val="006651D6"/>
    <w:rsid w:val="00666127"/>
    <w:rsid w:val="00666B82"/>
    <w:rsid w:val="00667516"/>
    <w:rsid w:val="006675D2"/>
    <w:rsid w:val="00667C46"/>
    <w:rsid w:val="006701AA"/>
    <w:rsid w:val="006703B2"/>
    <w:rsid w:val="006706E0"/>
    <w:rsid w:val="006709D1"/>
    <w:rsid w:val="006711AD"/>
    <w:rsid w:val="00671A54"/>
    <w:rsid w:val="00672CFC"/>
    <w:rsid w:val="00672F1F"/>
    <w:rsid w:val="00673D4A"/>
    <w:rsid w:val="006755A1"/>
    <w:rsid w:val="00675B39"/>
    <w:rsid w:val="00676B1C"/>
    <w:rsid w:val="00677227"/>
    <w:rsid w:val="00680A71"/>
    <w:rsid w:val="00681578"/>
    <w:rsid w:val="006818C1"/>
    <w:rsid w:val="00681ED0"/>
    <w:rsid w:val="00682313"/>
    <w:rsid w:val="00683714"/>
    <w:rsid w:val="006837A6"/>
    <w:rsid w:val="006852D5"/>
    <w:rsid w:val="00686287"/>
    <w:rsid w:val="006865B6"/>
    <w:rsid w:val="00686806"/>
    <w:rsid w:val="0068758D"/>
    <w:rsid w:val="00687F39"/>
    <w:rsid w:val="00690509"/>
    <w:rsid w:val="00690C9D"/>
    <w:rsid w:val="006911B1"/>
    <w:rsid w:val="00691213"/>
    <w:rsid w:val="0069167D"/>
    <w:rsid w:val="00692692"/>
    <w:rsid w:val="00692962"/>
    <w:rsid w:val="00692B34"/>
    <w:rsid w:val="00692E33"/>
    <w:rsid w:val="00692E72"/>
    <w:rsid w:val="00693A3E"/>
    <w:rsid w:val="00693D25"/>
    <w:rsid w:val="006940C5"/>
    <w:rsid w:val="00694685"/>
    <w:rsid w:val="00694D13"/>
    <w:rsid w:val="006959A9"/>
    <w:rsid w:val="00695F24"/>
    <w:rsid w:val="006966D3"/>
    <w:rsid w:val="00697C3D"/>
    <w:rsid w:val="006A045C"/>
    <w:rsid w:val="006A063D"/>
    <w:rsid w:val="006A0805"/>
    <w:rsid w:val="006A2186"/>
    <w:rsid w:val="006A24F5"/>
    <w:rsid w:val="006A439C"/>
    <w:rsid w:val="006A4625"/>
    <w:rsid w:val="006A4680"/>
    <w:rsid w:val="006A4B97"/>
    <w:rsid w:val="006A4C7D"/>
    <w:rsid w:val="006A4F03"/>
    <w:rsid w:val="006A51F3"/>
    <w:rsid w:val="006A55BE"/>
    <w:rsid w:val="006A5E7C"/>
    <w:rsid w:val="006A61E2"/>
    <w:rsid w:val="006A64A7"/>
    <w:rsid w:val="006A655F"/>
    <w:rsid w:val="006A7B3E"/>
    <w:rsid w:val="006A7F74"/>
    <w:rsid w:val="006B110B"/>
    <w:rsid w:val="006B1136"/>
    <w:rsid w:val="006B1183"/>
    <w:rsid w:val="006B1406"/>
    <w:rsid w:val="006B178F"/>
    <w:rsid w:val="006B1851"/>
    <w:rsid w:val="006B1EC6"/>
    <w:rsid w:val="006B33B1"/>
    <w:rsid w:val="006B498E"/>
    <w:rsid w:val="006B50FE"/>
    <w:rsid w:val="006B52AB"/>
    <w:rsid w:val="006B6083"/>
    <w:rsid w:val="006B6E50"/>
    <w:rsid w:val="006C0077"/>
    <w:rsid w:val="006C06E7"/>
    <w:rsid w:val="006C134F"/>
    <w:rsid w:val="006C199C"/>
    <w:rsid w:val="006C20D9"/>
    <w:rsid w:val="006C2A09"/>
    <w:rsid w:val="006C3AF0"/>
    <w:rsid w:val="006C3D91"/>
    <w:rsid w:val="006C41FC"/>
    <w:rsid w:val="006C4225"/>
    <w:rsid w:val="006C5E83"/>
    <w:rsid w:val="006C76B0"/>
    <w:rsid w:val="006C7A1B"/>
    <w:rsid w:val="006C7D81"/>
    <w:rsid w:val="006D029B"/>
    <w:rsid w:val="006D1B5C"/>
    <w:rsid w:val="006D2512"/>
    <w:rsid w:val="006D31F7"/>
    <w:rsid w:val="006D3D26"/>
    <w:rsid w:val="006D4EB3"/>
    <w:rsid w:val="006D585A"/>
    <w:rsid w:val="006D64A5"/>
    <w:rsid w:val="006D68C0"/>
    <w:rsid w:val="006D72D1"/>
    <w:rsid w:val="006D7F55"/>
    <w:rsid w:val="006E1552"/>
    <w:rsid w:val="006E1A33"/>
    <w:rsid w:val="006E1C06"/>
    <w:rsid w:val="006E2225"/>
    <w:rsid w:val="006E3160"/>
    <w:rsid w:val="006E358B"/>
    <w:rsid w:val="006E37BE"/>
    <w:rsid w:val="006E3A34"/>
    <w:rsid w:val="006E4736"/>
    <w:rsid w:val="006E5A67"/>
    <w:rsid w:val="006E6A21"/>
    <w:rsid w:val="006E793F"/>
    <w:rsid w:val="006E7A93"/>
    <w:rsid w:val="006F0D89"/>
    <w:rsid w:val="006F1716"/>
    <w:rsid w:val="006F2FCB"/>
    <w:rsid w:val="006F3875"/>
    <w:rsid w:val="006F58C9"/>
    <w:rsid w:val="006F5F14"/>
    <w:rsid w:val="006F60E8"/>
    <w:rsid w:val="006F64F2"/>
    <w:rsid w:val="006F6BB8"/>
    <w:rsid w:val="006F7576"/>
    <w:rsid w:val="007001DD"/>
    <w:rsid w:val="00700DEA"/>
    <w:rsid w:val="0070265C"/>
    <w:rsid w:val="0070316A"/>
    <w:rsid w:val="007057CB"/>
    <w:rsid w:val="00705900"/>
    <w:rsid w:val="00705F00"/>
    <w:rsid w:val="00706142"/>
    <w:rsid w:val="007077F5"/>
    <w:rsid w:val="0071020A"/>
    <w:rsid w:val="0071194A"/>
    <w:rsid w:val="00713BF0"/>
    <w:rsid w:val="0071420D"/>
    <w:rsid w:val="007149C4"/>
    <w:rsid w:val="00715A19"/>
    <w:rsid w:val="0071764B"/>
    <w:rsid w:val="00720FFE"/>
    <w:rsid w:val="00722207"/>
    <w:rsid w:val="00722AE2"/>
    <w:rsid w:val="00722D7A"/>
    <w:rsid w:val="00723871"/>
    <w:rsid w:val="00723A53"/>
    <w:rsid w:val="00723F94"/>
    <w:rsid w:val="00724632"/>
    <w:rsid w:val="00724D4E"/>
    <w:rsid w:val="007253A6"/>
    <w:rsid w:val="007262E6"/>
    <w:rsid w:val="0072755D"/>
    <w:rsid w:val="0072786C"/>
    <w:rsid w:val="00727AAA"/>
    <w:rsid w:val="0073064E"/>
    <w:rsid w:val="00730969"/>
    <w:rsid w:val="0073141B"/>
    <w:rsid w:val="00731690"/>
    <w:rsid w:val="00731CA7"/>
    <w:rsid w:val="00731D15"/>
    <w:rsid w:val="00733540"/>
    <w:rsid w:val="0073357D"/>
    <w:rsid w:val="00734806"/>
    <w:rsid w:val="0073692F"/>
    <w:rsid w:val="00736AE8"/>
    <w:rsid w:val="00737810"/>
    <w:rsid w:val="007405C4"/>
    <w:rsid w:val="00740F24"/>
    <w:rsid w:val="007410F4"/>
    <w:rsid w:val="0074312B"/>
    <w:rsid w:val="00743615"/>
    <w:rsid w:val="007455EE"/>
    <w:rsid w:val="00745BFF"/>
    <w:rsid w:val="00745CF8"/>
    <w:rsid w:val="00745D82"/>
    <w:rsid w:val="007467BA"/>
    <w:rsid w:val="00747281"/>
    <w:rsid w:val="00747CD1"/>
    <w:rsid w:val="0075099A"/>
    <w:rsid w:val="007514BF"/>
    <w:rsid w:val="0075177F"/>
    <w:rsid w:val="007518CB"/>
    <w:rsid w:val="00752605"/>
    <w:rsid w:val="007534D3"/>
    <w:rsid w:val="00753599"/>
    <w:rsid w:val="0075368F"/>
    <w:rsid w:val="00754032"/>
    <w:rsid w:val="00754685"/>
    <w:rsid w:val="007547F4"/>
    <w:rsid w:val="00754D10"/>
    <w:rsid w:val="0075578E"/>
    <w:rsid w:val="00756449"/>
    <w:rsid w:val="00756886"/>
    <w:rsid w:val="007568C1"/>
    <w:rsid w:val="007612A7"/>
    <w:rsid w:val="007622EB"/>
    <w:rsid w:val="00762D00"/>
    <w:rsid w:val="00765B41"/>
    <w:rsid w:val="0076724C"/>
    <w:rsid w:val="00770249"/>
    <w:rsid w:val="0077050F"/>
    <w:rsid w:val="00770644"/>
    <w:rsid w:val="0077097B"/>
    <w:rsid w:val="007738E2"/>
    <w:rsid w:val="00774464"/>
    <w:rsid w:val="0077462D"/>
    <w:rsid w:val="00774D8A"/>
    <w:rsid w:val="00774D8F"/>
    <w:rsid w:val="00775253"/>
    <w:rsid w:val="007755F9"/>
    <w:rsid w:val="00775BC4"/>
    <w:rsid w:val="007763CB"/>
    <w:rsid w:val="00776A69"/>
    <w:rsid w:val="0078116B"/>
    <w:rsid w:val="00781721"/>
    <w:rsid w:val="00783863"/>
    <w:rsid w:val="00784CC5"/>
    <w:rsid w:val="007863A8"/>
    <w:rsid w:val="00787DA0"/>
    <w:rsid w:val="00791697"/>
    <w:rsid w:val="0079227B"/>
    <w:rsid w:val="0079315B"/>
    <w:rsid w:val="0079361E"/>
    <w:rsid w:val="00793C89"/>
    <w:rsid w:val="007953D1"/>
    <w:rsid w:val="0079553E"/>
    <w:rsid w:val="00795804"/>
    <w:rsid w:val="00796626"/>
    <w:rsid w:val="00796923"/>
    <w:rsid w:val="00796A46"/>
    <w:rsid w:val="00796A91"/>
    <w:rsid w:val="00796B22"/>
    <w:rsid w:val="00797065"/>
    <w:rsid w:val="00797846"/>
    <w:rsid w:val="00797AE8"/>
    <w:rsid w:val="00797CDB"/>
    <w:rsid w:val="007A0BEC"/>
    <w:rsid w:val="007A1C48"/>
    <w:rsid w:val="007A1D22"/>
    <w:rsid w:val="007A1FE7"/>
    <w:rsid w:val="007A22F7"/>
    <w:rsid w:val="007A28D2"/>
    <w:rsid w:val="007A319B"/>
    <w:rsid w:val="007A3848"/>
    <w:rsid w:val="007A3951"/>
    <w:rsid w:val="007A3B99"/>
    <w:rsid w:val="007A4629"/>
    <w:rsid w:val="007A4C0C"/>
    <w:rsid w:val="007A538F"/>
    <w:rsid w:val="007A620D"/>
    <w:rsid w:val="007A7154"/>
    <w:rsid w:val="007A7822"/>
    <w:rsid w:val="007B04CD"/>
    <w:rsid w:val="007B09FC"/>
    <w:rsid w:val="007B15D9"/>
    <w:rsid w:val="007B24E3"/>
    <w:rsid w:val="007B27D2"/>
    <w:rsid w:val="007B3478"/>
    <w:rsid w:val="007B37B8"/>
    <w:rsid w:val="007B3ACA"/>
    <w:rsid w:val="007B4E33"/>
    <w:rsid w:val="007B4EC2"/>
    <w:rsid w:val="007B4F86"/>
    <w:rsid w:val="007B5216"/>
    <w:rsid w:val="007B53BE"/>
    <w:rsid w:val="007B5825"/>
    <w:rsid w:val="007B6386"/>
    <w:rsid w:val="007B6F9D"/>
    <w:rsid w:val="007B6FF2"/>
    <w:rsid w:val="007B7C56"/>
    <w:rsid w:val="007C0023"/>
    <w:rsid w:val="007C0F8D"/>
    <w:rsid w:val="007C0FE6"/>
    <w:rsid w:val="007C116D"/>
    <w:rsid w:val="007C1915"/>
    <w:rsid w:val="007C2011"/>
    <w:rsid w:val="007C3CB5"/>
    <w:rsid w:val="007C55D1"/>
    <w:rsid w:val="007C5A07"/>
    <w:rsid w:val="007C5DA1"/>
    <w:rsid w:val="007C5EC9"/>
    <w:rsid w:val="007C7ACF"/>
    <w:rsid w:val="007D126B"/>
    <w:rsid w:val="007D1A46"/>
    <w:rsid w:val="007D1A64"/>
    <w:rsid w:val="007D249B"/>
    <w:rsid w:val="007D3923"/>
    <w:rsid w:val="007D4E22"/>
    <w:rsid w:val="007D619D"/>
    <w:rsid w:val="007D642F"/>
    <w:rsid w:val="007D6FFD"/>
    <w:rsid w:val="007D7AEC"/>
    <w:rsid w:val="007D7E4D"/>
    <w:rsid w:val="007E11D4"/>
    <w:rsid w:val="007E1488"/>
    <w:rsid w:val="007E1A89"/>
    <w:rsid w:val="007E1BA1"/>
    <w:rsid w:val="007E3A27"/>
    <w:rsid w:val="007E3AEF"/>
    <w:rsid w:val="007E433B"/>
    <w:rsid w:val="007E4F63"/>
    <w:rsid w:val="007E58B9"/>
    <w:rsid w:val="007E7649"/>
    <w:rsid w:val="007E7BC3"/>
    <w:rsid w:val="007E7CE0"/>
    <w:rsid w:val="007E7E06"/>
    <w:rsid w:val="007F0C44"/>
    <w:rsid w:val="007F15B7"/>
    <w:rsid w:val="007F171C"/>
    <w:rsid w:val="007F1A80"/>
    <w:rsid w:val="007F1FC1"/>
    <w:rsid w:val="007F283F"/>
    <w:rsid w:val="007F2B34"/>
    <w:rsid w:val="007F2B55"/>
    <w:rsid w:val="007F3A04"/>
    <w:rsid w:val="007F444B"/>
    <w:rsid w:val="007F4769"/>
    <w:rsid w:val="007F53BE"/>
    <w:rsid w:val="007F5F36"/>
    <w:rsid w:val="007F5F4E"/>
    <w:rsid w:val="007F7995"/>
    <w:rsid w:val="007F7CA3"/>
    <w:rsid w:val="008003E4"/>
    <w:rsid w:val="00800D14"/>
    <w:rsid w:val="00800DE0"/>
    <w:rsid w:val="00801146"/>
    <w:rsid w:val="0080163D"/>
    <w:rsid w:val="00801E6F"/>
    <w:rsid w:val="008023B2"/>
    <w:rsid w:val="00802542"/>
    <w:rsid w:val="00802793"/>
    <w:rsid w:val="0080377E"/>
    <w:rsid w:val="00803E2E"/>
    <w:rsid w:val="0080433C"/>
    <w:rsid w:val="008052AB"/>
    <w:rsid w:val="00805957"/>
    <w:rsid w:val="0080790B"/>
    <w:rsid w:val="00807AA8"/>
    <w:rsid w:val="008101E5"/>
    <w:rsid w:val="008104D8"/>
    <w:rsid w:val="00810F32"/>
    <w:rsid w:val="008133DF"/>
    <w:rsid w:val="008136DA"/>
    <w:rsid w:val="0081462F"/>
    <w:rsid w:val="00815239"/>
    <w:rsid w:val="008158C1"/>
    <w:rsid w:val="00815AA5"/>
    <w:rsid w:val="008165B5"/>
    <w:rsid w:val="008166FC"/>
    <w:rsid w:val="00816B43"/>
    <w:rsid w:val="00816C61"/>
    <w:rsid w:val="0081755E"/>
    <w:rsid w:val="00817A77"/>
    <w:rsid w:val="00817FF7"/>
    <w:rsid w:val="00820466"/>
    <w:rsid w:val="00821A86"/>
    <w:rsid w:val="00821C7C"/>
    <w:rsid w:val="00821F51"/>
    <w:rsid w:val="00822B3D"/>
    <w:rsid w:val="00822CF0"/>
    <w:rsid w:val="00824B7D"/>
    <w:rsid w:val="00824C17"/>
    <w:rsid w:val="008271B9"/>
    <w:rsid w:val="00827218"/>
    <w:rsid w:val="00827617"/>
    <w:rsid w:val="00827659"/>
    <w:rsid w:val="00827ACE"/>
    <w:rsid w:val="00830AA3"/>
    <w:rsid w:val="00830B7B"/>
    <w:rsid w:val="008310DF"/>
    <w:rsid w:val="00831DD7"/>
    <w:rsid w:val="00831FB7"/>
    <w:rsid w:val="00832244"/>
    <w:rsid w:val="008337FC"/>
    <w:rsid w:val="00833A80"/>
    <w:rsid w:val="008369D6"/>
    <w:rsid w:val="00836CB0"/>
    <w:rsid w:val="00836D4B"/>
    <w:rsid w:val="00836EEA"/>
    <w:rsid w:val="00840661"/>
    <w:rsid w:val="00841129"/>
    <w:rsid w:val="00841875"/>
    <w:rsid w:val="00841A52"/>
    <w:rsid w:val="0084203F"/>
    <w:rsid w:val="0084228B"/>
    <w:rsid w:val="0084271D"/>
    <w:rsid w:val="008427EB"/>
    <w:rsid w:val="0084419F"/>
    <w:rsid w:val="00844E38"/>
    <w:rsid w:val="00846A7B"/>
    <w:rsid w:val="00846EB6"/>
    <w:rsid w:val="008470E9"/>
    <w:rsid w:val="008470F2"/>
    <w:rsid w:val="008471A0"/>
    <w:rsid w:val="00847E1B"/>
    <w:rsid w:val="00850BC1"/>
    <w:rsid w:val="008515B5"/>
    <w:rsid w:val="00851CC0"/>
    <w:rsid w:val="00851E1F"/>
    <w:rsid w:val="00852C5B"/>
    <w:rsid w:val="00852F4B"/>
    <w:rsid w:val="00853327"/>
    <w:rsid w:val="00853B82"/>
    <w:rsid w:val="00853E32"/>
    <w:rsid w:val="008540F6"/>
    <w:rsid w:val="008545BD"/>
    <w:rsid w:val="00854945"/>
    <w:rsid w:val="00854BA6"/>
    <w:rsid w:val="00856C94"/>
    <w:rsid w:val="0085775A"/>
    <w:rsid w:val="008613D2"/>
    <w:rsid w:val="008613F1"/>
    <w:rsid w:val="008631AE"/>
    <w:rsid w:val="008633BE"/>
    <w:rsid w:val="0086352B"/>
    <w:rsid w:val="00863564"/>
    <w:rsid w:val="008641D8"/>
    <w:rsid w:val="008660B1"/>
    <w:rsid w:val="008665AA"/>
    <w:rsid w:val="00866B93"/>
    <w:rsid w:val="00867844"/>
    <w:rsid w:val="00870113"/>
    <w:rsid w:val="00871190"/>
    <w:rsid w:val="0087156A"/>
    <w:rsid w:val="00873523"/>
    <w:rsid w:val="0087381C"/>
    <w:rsid w:val="00873D88"/>
    <w:rsid w:val="00874099"/>
    <w:rsid w:val="00874D8D"/>
    <w:rsid w:val="008750D9"/>
    <w:rsid w:val="0087551C"/>
    <w:rsid w:val="0087631D"/>
    <w:rsid w:val="00877188"/>
    <w:rsid w:val="008808DD"/>
    <w:rsid w:val="00881572"/>
    <w:rsid w:val="008823E7"/>
    <w:rsid w:val="008828DC"/>
    <w:rsid w:val="00882FE7"/>
    <w:rsid w:val="0088359D"/>
    <w:rsid w:val="008851DB"/>
    <w:rsid w:val="008858C3"/>
    <w:rsid w:val="00887725"/>
    <w:rsid w:val="0089010D"/>
    <w:rsid w:val="008901C8"/>
    <w:rsid w:val="008918F2"/>
    <w:rsid w:val="008918F9"/>
    <w:rsid w:val="00891A3B"/>
    <w:rsid w:val="00892678"/>
    <w:rsid w:val="008927FA"/>
    <w:rsid w:val="0089353E"/>
    <w:rsid w:val="0089359A"/>
    <w:rsid w:val="0089399F"/>
    <w:rsid w:val="00893A45"/>
    <w:rsid w:val="00893FE0"/>
    <w:rsid w:val="00894D6D"/>
    <w:rsid w:val="0089541F"/>
    <w:rsid w:val="00895FF5"/>
    <w:rsid w:val="008969E8"/>
    <w:rsid w:val="0089798A"/>
    <w:rsid w:val="00897D16"/>
    <w:rsid w:val="00897F53"/>
    <w:rsid w:val="008A0395"/>
    <w:rsid w:val="008A111B"/>
    <w:rsid w:val="008A1C48"/>
    <w:rsid w:val="008A259C"/>
    <w:rsid w:val="008A27B4"/>
    <w:rsid w:val="008A37AD"/>
    <w:rsid w:val="008A4D8C"/>
    <w:rsid w:val="008A56FF"/>
    <w:rsid w:val="008A6189"/>
    <w:rsid w:val="008A6852"/>
    <w:rsid w:val="008A68D7"/>
    <w:rsid w:val="008A690C"/>
    <w:rsid w:val="008A7079"/>
    <w:rsid w:val="008A75B0"/>
    <w:rsid w:val="008A7BD2"/>
    <w:rsid w:val="008B08AE"/>
    <w:rsid w:val="008B0C34"/>
    <w:rsid w:val="008B1049"/>
    <w:rsid w:val="008B39AB"/>
    <w:rsid w:val="008B6379"/>
    <w:rsid w:val="008C0DB4"/>
    <w:rsid w:val="008C106A"/>
    <w:rsid w:val="008C1931"/>
    <w:rsid w:val="008C206D"/>
    <w:rsid w:val="008C2AE0"/>
    <w:rsid w:val="008C2BB7"/>
    <w:rsid w:val="008C320C"/>
    <w:rsid w:val="008C39E6"/>
    <w:rsid w:val="008C4021"/>
    <w:rsid w:val="008C495B"/>
    <w:rsid w:val="008C5592"/>
    <w:rsid w:val="008C599C"/>
    <w:rsid w:val="008C5F1E"/>
    <w:rsid w:val="008C61D0"/>
    <w:rsid w:val="008C63CC"/>
    <w:rsid w:val="008C66B2"/>
    <w:rsid w:val="008C6CCA"/>
    <w:rsid w:val="008C70E0"/>
    <w:rsid w:val="008C7128"/>
    <w:rsid w:val="008C7540"/>
    <w:rsid w:val="008C7714"/>
    <w:rsid w:val="008C7783"/>
    <w:rsid w:val="008C798F"/>
    <w:rsid w:val="008D1E21"/>
    <w:rsid w:val="008D26D4"/>
    <w:rsid w:val="008D33B0"/>
    <w:rsid w:val="008D39D7"/>
    <w:rsid w:val="008D4AC9"/>
    <w:rsid w:val="008D50EC"/>
    <w:rsid w:val="008D5502"/>
    <w:rsid w:val="008D6F9A"/>
    <w:rsid w:val="008E0D36"/>
    <w:rsid w:val="008E0E71"/>
    <w:rsid w:val="008E2256"/>
    <w:rsid w:val="008E235E"/>
    <w:rsid w:val="008E2947"/>
    <w:rsid w:val="008E30D4"/>
    <w:rsid w:val="008E32C5"/>
    <w:rsid w:val="008E3363"/>
    <w:rsid w:val="008E34EA"/>
    <w:rsid w:val="008E3C7C"/>
    <w:rsid w:val="008E576D"/>
    <w:rsid w:val="008E7791"/>
    <w:rsid w:val="008F1EEB"/>
    <w:rsid w:val="008F1FF6"/>
    <w:rsid w:val="008F20E9"/>
    <w:rsid w:val="008F25A8"/>
    <w:rsid w:val="008F373D"/>
    <w:rsid w:val="008F398E"/>
    <w:rsid w:val="008F39E2"/>
    <w:rsid w:val="008F41B0"/>
    <w:rsid w:val="008F5E26"/>
    <w:rsid w:val="008F641F"/>
    <w:rsid w:val="008F6768"/>
    <w:rsid w:val="008F6998"/>
    <w:rsid w:val="008F6E89"/>
    <w:rsid w:val="008F77A7"/>
    <w:rsid w:val="008F79F5"/>
    <w:rsid w:val="009002DD"/>
    <w:rsid w:val="00900BFA"/>
    <w:rsid w:val="00902F93"/>
    <w:rsid w:val="0090499E"/>
    <w:rsid w:val="00904F92"/>
    <w:rsid w:val="00905E07"/>
    <w:rsid w:val="0090754A"/>
    <w:rsid w:val="00907FA0"/>
    <w:rsid w:val="0091044C"/>
    <w:rsid w:val="00910D48"/>
    <w:rsid w:val="009110E4"/>
    <w:rsid w:val="00911EBC"/>
    <w:rsid w:val="00912050"/>
    <w:rsid w:val="0091217D"/>
    <w:rsid w:val="009123EA"/>
    <w:rsid w:val="009146EB"/>
    <w:rsid w:val="00915DFE"/>
    <w:rsid w:val="00915EC9"/>
    <w:rsid w:val="00915FCC"/>
    <w:rsid w:val="00916473"/>
    <w:rsid w:val="009171F6"/>
    <w:rsid w:val="00917A9F"/>
    <w:rsid w:val="00917F17"/>
    <w:rsid w:val="0092028C"/>
    <w:rsid w:val="00920685"/>
    <w:rsid w:val="0092084C"/>
    <w:rsid w:val="0092278C"/>
    <w:rsid w:val="00922D0B"/>
    <w:rsid w:val="00923524"/>
    <w:rsid w:val="00923F4D"/>
    <w:rsid w:val="00924699"/>
    <w:rsid w:val="00925153"/>
    <w:rsid w:val="00925F5D"/>
    <w:rsid w:val="00925FA2"/>
    <w:rsid w:val="009260C3"/>
    <w:rsid w:val="009261E5"/>
    <w:rsid w:val="009263DC"/>
    <w:rsid w:val="00926887"/>
    <w:rsid w:val="00927875"/>
    <w:rsid w:val="009317D3"/>
    <w:rsid w:val="00932987"/>
    <w:rsid w:val="00932A02"/>
    <w:rsid w:val="00932D81"/>
    <w:rsid w:val="00933416"/>
    <w:rsid w:val="00933F02"/>
    <w:rsid w:val="00934065"/>
    <w:rsid w:val="00935947"/>
    <w:rsid w:val="009362C5"/>
    <w:rsid w:val="0094008F"/>
    <w:rsid w:val="00940C32"/>
    <w:rsid w:val="00940F48"/>
    <w:rsid w:val="00941CE7"/>
    <w:rsid w:val="0094212A"/>
    <w:rsid w:val="009427B3"/>
    <w:rsid w:val="00943074"/>
    <w:rsid w:val="00943734"/>
    <w:rsid w:val="00944849"/>
    <w:rsid w:val="00944C7F"/>
    <w:rsid w:val="00944D5E"/>
    <w:rsid w:val="00944F8B"/>
    <w:rsid w:val="0094512C"/>
    <w:rsid w:val="00945E55"/>
    <w:rsid w:val="009462EA"/>
    <w:rsid w:val="009470DC"/>
    <w:rsid w:val="00947B39"/>
    <w:rsid w:val="00950421"/>
    <w:rsid w:val="00950469"/>
    <w:rsid w:val="00951E14"/>
    <w:rsid w:val="0095325F"/>
    <w:rsid w:val="009533C7"/>
    <w:rsid w:val="00953C1E"/>
    <w:rsid w:val="00953E90"/>
    <w:rsid w:val="009551A6"/>
    <w:rsid w:val="00955E42"/>
    <w:rsid w:val="009569F1"/>
    <w:rsid w:val="00957297"/>
    <w:rsid w:val="009574E1"/>
    <w:rsid w:val="00960157"/>
    <w:rsid w:val="0096071C"/>
    <w:rsid w:val="00960E22"/>
    <w:rsid w:val="00961796"/>
    <w:rsid w:val="0096194B"/>
    <w:rsid w:val="00962A1A"/>
    <w:rsid w:val="00962C69"/>
    <w:rsid w:val="0096336E"/>
    <w:rsid w:val="00964778"/>
    <w:rsid w:val="00964D42"/>
    <w:rsid w:val="009657FE"/>
    <w:rsid w:val="00966918"/>
    <w:rsid w:val="0097371D"/>
    <w:rsid w:val="00975460"/>
    <w:rsid w:val="00975945"/>
    <w:rsid w:val="00975EDF"/>
    <w:rsid w:val="00976105"/>
    <w:rsid w:val="009775BC"/>
    <w:rsid w:val="00977C30"/>
    <w:rsid w:val="00980A21"/>
    <w:rsid w:val="009810D9"/>
    <w:rsid w:val="0098169A"/>
    <w:rsid w:val="00981D30"/>
    <w:rsid w:val="00982EBC"/>
    <w:rsid w:val="0098336B"/>
    <w:rsid w:val="0098377E"/>
    <w:rsid w:val="00984BFE"/>
    <w:rsid w:val="00985025"/>
    <w:rsid w:val="00985DB1"/>
    <w:rsid w:val="009877B3"/>
    <w:rsid w:val="009877CB"/>
    <w:rsid w:val="0099035F"/>
    <w:rsid w:val="00990587"/>
    <w:rsid w:val="0099069A"/>
    <w:rsid w:val="00990AE0"/>
    <w:rsid w:val="00991237"/>
    <w:rsid w:val="00992A1D"/>
    <w:rsid w:val="00992A7F"/>
    <w:rsid w:val="009936F9"/>
    <w:rsid w:val="0099406B"/>
    <w:rsid w:val="00994278"/>
    <w:rsid w:val="00994723"/>
    <w:rsid w:val="00994D56"/>
    <w:rsid w:val="00995B43"/>
    <w:rsid w:val="0099642C"/>
    <w:rsid w:val="009968EE"/>
    <w:rsid w:val="00996C11"/>
    <w:rsid w:val="0099708E"/>
    <w:rsid w:val="009A04DA"/>
    <w:rsid w:val="009A060B"/>
    <w:rsid w:val="009A0677"/>
    <w:rsid w:val="009A0ADB"/>
    <w:rsid w:val="009A17CE"/>
    <w:rsid w:val="009A2AE0"/>
    <w:rsid w:val="009A3308"/>
    <w:rsid w:val="009A39A6"/>
    <w:rsid w:val="009A3C64"/>
    <w:rsid w:val="009A410F"/>
    <w:rsid w:val="009A5BF5"/>
    <w:rsid w:val="009A6540"/>
    <w:rsid w:val="009A68C7"/>
    <w:rsid w:val="009A6E5E"/>
    <w:rsid w:val="009B0945"/>
    <w:rsid w:val="009B0B2E"/>
    <w:rsid w:val="009B1E91"/>
    <w:rsid w:val="009B297B"/>
    <w:rsid w:val="009B2E72"/>
    <w:rsid w:val="009B3167"/>
    <w:rsid w:val="009B3617"/>
    <w:rsid w:val="009B39A1"/>
    <w:rsid w:val="009B4269"/>
    <w:rsid w:val="009B5D27"/>
    <w:rsid w:val="009B7206"/>
    <w:rsid w:val="009B72FA"/>
    <w:rsid w:val="009B73A9"/>
    <w:rsid w:val="009B7446"/>
    <w:rsid w:val="009B77C1"/>
    <w:rsid w:val="009B7DF2"/>
    <w:rsid w:val="009C1786"/>
    <w:rsid w:val="009C2100"/>
    <w:rsid w:val="009C2250"/>
    <w:rsid w:val="009C33A1"/>
    <w:rsid w:val="009C3942"/>
    <w:rsid w:val="009C4425"/>
    <w:rsid w:val="009C5594"/>
    <w:rsid w:val="009C55F3"/>
    <w:rsid w:val="009C5B26"/>
    <w:rsid w:val="009C5D11"/>
    <w:rsid w:val="009C6599"/>
    <w:rsid w:val="009C6F1B"/>
    <w:rsid w:val="009C782E"/>
    <w:rsid w:val="009D00E7"/>
    <w:rsid w:val="009D0356"/>
    <w:rsid w:val="009D14E9"/>
    <w:rsid w:val="009D38F7"/>
    <w:rsid w:val="009D390A"/>
    <w:rsid w:val="009D462F"/>
    <w:rsid w:val="009D57C6"/>
    <w:rsid w:val="009D5FC7"/>
    <w:rsid w:val="009D6048"/>
    <w:rsid w:val="009D65EE"/>
    <w:rsid w:val="009D6C75"/>
    <w:rsid w:val="009E20A2"/>
    <w:rsid w:val="009E212B"/>
    <w:rsid w:val="009E33A7"/>
    <w:rsid w:val="009E3515"/>
    <w:rsid w:val="009E36F0"/>
    <w:rsid w:val="009E36FB"/>
    <w:rsid w:val="009E39BD"/>
    <w:rsid w:val="009E3B1B"/>
    <w:rsid w:val="009E4730"/>
    <w:rsid w:val="009E5307"/>
    <w:rsid w:val="009E5CB4"/>
    <w:rsid w:val="009E7A39"/>
    <w:rsid w:val="009E7F78"/>
    <w:rsid w:val="009F0063"/>
    <w:rsid w:val="009F1EBB"/>
    <w:rsid w:val="009F221E"/>
    <w:rsid w:val="009F22C0"/>
    <w:rsid w:val="009F461A"/>
    <w:rsid w:val="009F49FC"/>
    <w:rsid w:val="009F4A48"/>
    <w:rsid w:val="009F5326"/>
    <w:rsid w:val="009F58A2"/>
    <w:rsid w:val="009F6123"/>
    <w:rsid w:val="009F6B36"/>
    <w:rsid w:val="009F70DE"/>
    <w:rsid w:val="009F758B"/>
    <w:rsid w:val="009F791C"/>
    <w:rsid w:val="009F7945"/>
    <w:rsid w:val="00A00620"/>
    <w:rsid w:val="00A0238E"/>
    <w:rsid w:val="00A03C09"/>
    <w:rsid w:val="00A043F3"/>
    <w:rsid w:val="00A0443C"/>
    <w:rsid w:val="00A04494"/>
    <w:rsid w:val="00A047A5"/>
    <w:rsid w:val="00A04961"/>
    <w:rsid w:val="00A04A89"/>
    <w:rsid w:val="00A060A3"/>
    <w:rsid w:val="00A07D0A"/>
    <w:rsid w:val="00A07DA6"/>
    <w:rsid w:val="00A112A7"/>
    <w:rsid w:val="00A11702"/>
    <w:rsid w:val="00A137E3"/>
    <w:rsid w:val="00A13A61"/>
    <w:rsid w:val="00A154D1"/>
    <w:rsid w:val="00A1687A"/>
    <w:rsid w:val="00A1747E"/>
    <w:rsid w:val="00A17AAA"/>
    <w:rsid w:val="00A17AE7"/>
    <w:rsid w:val="00A203F8"/>
    <w:rsid w:val="00A20441"/>
    <w:rsid w:val="00A20CC6"/>
    <w:rsid w:val="00A21173"/>
    <w:rsid w:val="00A22071"/>
    <w:rsid w:val="00A24183"/>
    <w:rsid w:val="00A2422E"/>
    <w:rsid w:val="00A242FF"/>
    <w:rsid w:val="00A248C0"/>
    <w:rsid w:val="00A25088"/>
    <w:rsid w:val="00A25383"/>
    <w:rsid w:val="00A25500"/>
    <w:rsid w:val="00A25743"/>
    <w:rsid w:val="00A25A29"/>
    <w:rsid w:val="00A25FB7"/>
    <w:rsid w:val="00A274A5"/>
    <w:rsid w:val="00A27AD1"/>
    <w:rsid w:val="00A31089"/>
    <w:rsid w:val="00A31246"/>
    <w:rsid w:val="00A314BA"/>
    <w:rsid w:val="00A31886"/>
    <w:rsid w:val="00A33D06"/>
    <w:rsid w:val="00A344F9"/>
    <w:rsid w:val="00A34FA9"/>
    <w:rsid w:val="00A35364"/>
    <w:rsid w:val="00A359DF"/>
    <w:rsid w:val="00A362EB"/>
    <w:rsid w:val="00A372CB"/>
    <w:rsid w:val="00A37F3E"/>
    <w:rsid w:val="00A4076B"/>
    <w:rsid w:val="00A40976"/>
    <w:rsid w:val="00A41414"/>
    <w:rsid w:val="00A41480"/>
    <w:rsid w:val="00A41C23"/>
    <w:rsid w:val="00A42139"/>
    <w:rsid w:val="00A422C3"/>
    <w:rsid w:val="00A42C1E"/>
    <w:rsid w:val="00A43CC8"/>
    <w:rsid w:val="00A45797"/>
    <w:rsid w:val="00A4602F"/>
    <w:rsid w:val="00A4653C"/>
    <w:rsid w:val="00A46722"/>
    <w:rsid w:val="00A47168"/>
    <w:rsid w:val="00A50044"/>
    <w:rsid w:val="00A50408"/>
    <w:rsid w:val="00A511EF"/>
    <w:rsid w:val="00A516D6"/>
    <w:rsid w:val="00A5194B"/>
    <w:rsid w:val="00A52ACC"/>
    <w:rsid w:val="00A54261"/>
    <w:rsid w:val="00A55E88"/>
    <w:rsid w:val="00A57C1B"/>
    <w:rsid w:val="00A6045F"/>
    <w:rsid w:val="00A60469"/>
    <w:rsid w:val="00A6093A"/>
    <w:rsid w:val="00A60B83"/>
    <w:rsid w:val="00A60C29"/>
    <w:rsid w:val="00A61435"/>
    <w:rsid w:val="00A61B42"/>
    <w:rsid w:val="00A61D8B"/>
    <w:rsid w:val="00A63E96"/>
    <w:rsid w:val="00A64271"/>
    <w:rsid w:val="00A642A0"/>
    <w:rsid w:val="00A64A49"/>
    <w:rsid w:val="00A64FFA"/>
    <w:rsid w:val="00A656C9"/>
    <w:rsid w:val="00A66B7A"/>
    <w:rsid w:val="00A714D1"/>
    <w:rsid w:val="00A71689"/>
    <w:rsid w:val="00A73487"/>
    <w:rsid w:val="00A73508"/>
    <w:rsid w:val="00A73864"/>
    <w:rsid w:val="00A73E89"/>
    <w:rsid w:val="00A74916"/>
    <w:rsid w:val="00A75810"/>
    <w:rsid w:val="00A764B0"/>
    <w:rsid w:val="00A77166"/>
    <w:rsid w:val="00A77676"/>
    <w:rsid w:val="00A8301B"/>
    <w:rsid w:val="00A84577"/>
    <w:rsid w:val="00A846F1"/>
    <w:rsid w:val="00A85460"/>
    <w:rsid w:val="00A868A8"/>
    <w:rsid w:val="00A8704B"/>
    <w:rsid w:val="00A8749B"/>
    <w:rsid w:val="00A879EF"/>
    <w:rsid w:val="00A87BB0"/>
    <w:rsid w:val="00A87DF8"/>
    <w:rsid w:val="00A90B2D"/>
    <w:rsid w:val="00A90EAE"/>
    <w:rsid w:val="00A91591"/>
    <w:rsid w:val="00A91DAC"/>
    <w:rsid w:val="00A93639"/>
    <w:rsid w:val="00A942D7"/>
    <w:rsid w:val="00A9436A"/>
    <w:rsid w:val="00A960AC"/>
    <w:rsid w:val="00A964D0"/>
    <w:rsid w:val="00A96CE2"/>
    <w:rsid w:val="00A97F13"/>
    <w:rsid w:val="00AA162F"/>
    <w:rsid w:val="00AA1C10"/>
    <w:rsid w:val="00AA1FBD"/>
    <w:rsid w:val="00AA23FD"/>
    <w:rsid w:val="00AA2B10"/>
    <w:rsid w:val="00AA2D61"/>
    <w:rsid w:val="00AA31B8"/>
    <w:rsid w:val="00AA3439"/>
    <w:rsid w:val="00AA3D58"/>
    <w:rsid w:val="00AA600C"/>
    <w:rsid w:val="00AA6579"/>
    <w:rsid w:val="00AA788C"/>
    <w:rsid w:val="00AA7B19"/>
    <w:rsid w:val="00AB040E"/>
    <w:rsid w:val="00AB0A7D"/>
    <w:rsid w:val="00AB18CD"/>
    <w:rsid w:val="00AB1BC7"/>
    <w:rsid w:val="00AB1D1B"/>
    <w:rsid w:val="00AB476A"/>
    <w:rsid w:val="00AB53D2"/>
    <w:rsid w:val="00AB542D"/>
    <w:rsid w:val="00AB56A3"/>
    <w:rsid w:val="00AB6832"/>
    <w:rsid w:val="00AB69B8"/>
    <w:rsid w:val="00AB6ABC"/>
    <w:rsid w:val="00AB6C07"/>
    <w:rsid w:val="00AB6D08"/>
    <w:rsid w:val="00AB6EC3"/>
    <w:rsid w:val="00AB70B0"/>
    <w:rsid w:val="00AB79FC"/>
    <w:rsid w:val="00AC1313"/>
    <w:rsid w:val="00AC1CC2"/>
    <w:rsid w:val="00AC20F9"/>
    <w:rsid w:val="00AC247A"/>
    <w:rsid w:val="00AC2E74"/>
    <w:rsid w:val="00AC30A4"/>
    <w:rsid w:val="00AC3837"/>
    <w:rsid w:val="00AC3AAF"/>
    <w:rsid w:val="00AC586A"/>
    <w:rsid w:val="00AC5A7F"/>
    <w:rsid w:val="00AC6446"/>
    <w:rsid w:val="00AD0D72"/>
    <w:rsid w:val="00AD0F7C"/>
    <w:rsid w:val="00AD181D"/>
    <w:rsid w:val="00AD3658"/>
    <w:rsid w:val="00AD43C5"/>
    <w:rsid w:val="00AD4470"/>
    <w:rsid w:val="00AD4D5C"/>
    <w:rsid w:val="00AD5705"/>
    <w:rsid w:val="00AD57DD"/>
    <w:rsid w:val="00AD6EF5"/>
    <w:rsid w:val="00AE0ADD"/>
    <w:rsid w:val="00AE0DB5"/>
    <w:rsid w:val="00AE1533"/>
    <w:rsid w:val="00AE1589"/>
    <w:rsid w:val="00AE1A13"/>
    <w:rsid w:val="00AE2D91"/>
    <w:rsid w:val="00AE2F4B"/>
    <w:rsid w:val="00AE3002"/>
    <w:rsid w:val="00AE31C1"/>
    <w:rsid w:val="00AE37D9"/>
    <w:rsid w:val="00AE38B4"/>
    <w:rsid w:val="00AE562E"/>
    <w:rsid w:val="00AE5F5E"/>
    <w:rsid w:val="00AE6DE5"/>
    <w:rsid w:val="00AE77EA"/>
    <w:rsid w:val="00AE7F7B"/>
    <w:rsid w:val="00AF146D"/>
    <w:rsid w:val="00AF1DC5"/>
    <w:rsid w:val="00AF23D5"/>
    <w:rsid w:val="00AF2B9D"/>
    <w:rsid w:val="00AF2D08"/>
    <w:rsid w:val="00AF42CC"/>
    <w:rsid w:val="00AF449A"/>
    <w:rsid w:val="00AF4993"/>
    <w:rsid w:val="00AF5004"/>
    <w:rsid w:val="00AF6A30"/>
    <w:rsid w:val="00AF6EB1"/>
    <w:rsid w:val="00AF6FD9"/>
    <w:rsid w:val="00AF703B"/>
    <w:rsid w:val="00B00764"/>
    <w:rsid w:val="00B00C8E"/>
    <w:rsid w:val="00B02550"/>
    <w:rsid w:val="00B02C5C"/>
    <w:rsid w:val="00B03015"/>
    <w:rsid w:val="00B048A5"/>
    <w:rsid w:val="00B049FC"/>
    <w:rsid w:val="00B04BE3"/>
    <w:rsid w:val="00B057C0"/>
    <w:rsid w:val="00B05C34"/>
    <w:rsid w:val="00B05CA7"/>
    <w:rsid w:val="00B06CC5"/>
    <w:rsid w:val="00B074D9"/>
    <w:rsid w:val="00B0789D"/>
    <w:rsid w:val="00B1095E"/>
    <w:rsid w:val="00B10F2D"/>
    <w:rsid w:val="00B10FDD"/>
    <w:rsid w:val="00B1101F"/>
    <w:rsid w:val="00B11056"/>
    <w:rsid w:val="00B111A1"/>
    <w:rsid w:val="00B130B1"/>
    <w:rsid w:val="00B1367D"/>
    <w:rsid w:val="00B13C66"/>
    <w:rsid w:val="00B1514B"/>
    <w:rsid w:val="00B16480"/>
    <w:rsid w:val="00B16ED3"/>
    <w:rsid w:val="00B171AA"/>
    <w:rsid w:val="00B17A75"/>
    <w:rsid w:val="00B17C01"/>
    <w:rsid w:val="00B20315"/>
    <w:rsid w:val="00B204EE"/>
    <w:rsid w:val="00B20501"/>
    <w:rsid w:val="00B206E6"/>
    <w:rsid w:val="00B20971"/>
    <w:rsid w:val="00B219E3"/>
    <w:rsid w:val="00B21FA2"/>
    <w:rsid w:val="00B22CC6"/>
    <w:rsid w:val="00B234D2"/>
    <w:rsid w:val="00B23F50"/>
    <w:rsid w:val="00B24942"/>
    <w:rsid w:val="00B24DE0"/>
    <w:rsid w:val="00B24F32"/>
    <w:rsid w:val="00B256EC"/>
    <w:rsid w:val="00B263E6"/>
    <w:rsid w:val="00B26417"/>
    <w:rsid w:val="00B31713"/>
    <w:rsid w:val="00B327FF"/>
    <w:rsid w:val="00B332C5"/>
    <w:rsid w:val="00B33450"/>
    <w:rsid w:val="00B33457"/>
    <w:rsid w:val="00B3349A"/>
    <w:rsid w:val="00B34E3D"/>
    <w:rsid w:val="00B3547A"/>
    <w:rsid w:val="00B36B3E"/>
    <w:rsid w:val="00B37A58"/>
    <w:rsid w:val="00B37A62"/>
    <w:rsid w:val="00B401A9"/>
    <w:rsid w:val="00B405AB"/>
    <w:rsid w:val="00B40A54"/>
    <w:rsid w:val="00B42C88"/>
    <w:rsid w:val="00B437EA"/>
    <w:rsid w:val="00B43A6A"/>
    <w:rsid w:val="00B44770"/>
    <w:rsid w:val="00B44D70"/>
    <w:rsid w:val="00B46408"/>
    <w:rsid w:val="00B47074"/>
    <w:rsid w:val="00B50912"/>
    <w:rsid w:val="00B51B85"/>
    <w:rsid w:val="00B51D26"/>
    <w:rsid w:val="00B5359F"/>
    <w:rsid w:val="00B53C36"/>
    <w:rsid w:val="00B543D2"/>
    <w:rsid w:val="00B547A6"/>
    <w:rsid w:val="00B54E88"/>
    <w:rsid w:val="00B561EF"/>
    <w:rsid w:val="00B56C0C"/>
    <w:rsid w:val="00B57140"/>
    <w:rsid w:val="00B573EE"/>
    <w:rsid w:val="00B57AAF"/>
    <w:rsid w:val="00B62139"/>
    <w:rsid w:val="00B6225B"/>
    <w:rsid w:val="00B6504D"/>
    <w:rsid w:val="00B660CB"/>
    <w:rsid w:val="00B6670A"/>
    <w:rsid w:val="00B66B86"/>
    <w:rsid w:val="00B67268"/>
    <w:rsid w:val="00B674C5"/>
    <w:rsid w:val="00B67BF3"/>
    <w:rsid w:val="00B67CE1"/>
    <w:rsid w:val="00B71CD8"/>
    <w:rsid w:val="00B740D7"/>
    <w:rsid w:val="00B74E1C"/>
    <w:rsid w:val="00B772C0"/>
    <w:rsid w:val="00B77428"/>
    <w:rsid w:val="00B77653"/>
    <w:rsid w:val="00B778F8"/>
    <w:rsid w:val="00B77A8C"/>
    <w:rsid w:val="00B802C1"/>
    <w:rsid w:val="00B80709"/>
    <w:rsid w:val="00B80B69"/>
    <w:rsid w:val="00B82C1B"/>
    <w:rsid w:val="00B8379C"/>
    <w:rsid w:val="00B8644A"/>
    <w:rsid w:val="00B872F2"/>
    <w:rsid w:val="00B90BA2"/>
    <w:rsid w:val="00B912E6"/>
    <w:rsid w:val="00B9143A"/>
    <w:rsid w:val="00B92561"/>
    <w:rsid w:val="00B92902"/>
    <w:rsid w:val="00B929D0"/>
    <w:rsid w:val="00B93CDB"/>
    <w:rsid w:val="00B93D2A"/>
    <w:rsid w:val="00B9509F"/>
    <w:rsid w:val="00B9557C"/>
    <w:rsid w:val="00B9591A"/>
    <w:rsid w:val="00B96113"/>
    <w:rsid w:val="00B96434"/>
    <w:rsid w:val="00B96D28"/>
    <w:rsid w:val="00B96D77"/>
    <w:rsid w:val="00B96F2E"/>
    <w:rsid w:val="00B974C2"/>
    <w:rsid w:val="00B97B13"/>
    <w:rsid w:val="00B97EB9"/>
    <w:rsid w:val="00BA1B95"/>
    <w:rsid w:val="00BA4361"/>
    <w:rsid w:val="00BA59AD"/>
    <w:rsid w:val="00BA6CD3"/>
    <w:rsid w:val="00BA6EE4"/>
    <w:rsid w:val="00BA7F5C"/>
    <w:rsid w:val="00BB0A2F"/>
    <w:rsid w:val="00BB1680"/>
    <w:rsid w:val="00BB1687"/>
    <w:rsid w:val="00BB26A9"/>
    <w:rsid w:val="00BB297A"/>
    <w:rsid w:val="00BB372E"/>
    <w:rsid w:val="00BB3B07"/>
    <w:rsid w:val="00BB4879"/>
    <w:rsid w:val="00BB5C7A"/>
    <w:rsid w:val="00BB5CC2"/>
    <w:rsid w:val="00BB5FAD"/>
    <w:rsid w:val="00BB64BE"/>
    <w:rsid w:val="00BB68E9"/>
    <w:rsid w:val="00BB6A7C"/>
    <w:rsid w:val="00BB760C"/>
    <w:rsid w:val="00BB7979"/>
    <w:rsid w:val="00BB7A0D"/>
    <w:rsid w:val="00BB7F0B"/>
    <w:rsid w:val="00BC10BB"/>
    <w:rsid w:val="00BC2AA3"/>
    <w:rsid w:val="00BC2DE8"/>
    <w:rsid w:val="00BC41D3"/>
    <w:rsid w:val="00BC4890"/>
    <w:rsid w:val="00BC5CDF"/>
    <w:rsid w:val="00BC6128"/>
    <w:rsid w:val="00BC6434"/>
    <w:rsid w:val="00BC65D6"/>
    <w:rsid w:val="00BC7611"/>
    <w:rsid w:val="00BC7727"/>
    <w:rsid w:val="00BC7DE5"/>
    <w:rsid w:val="00BD05C6"/>
    <w:rsid w:val="00BD0AE7"/>
    <w:rsid w:val="00BD1538"/>
    <w:rsid w:val="00BD17C9"/>
    <w:rsid w:val="00BD183E"/>
    <w:rsid w:val="00BD1D19"/>
    <w:rsid w:val="00BD2DEE"/>
    <w:rsid w:val="00BD2F75"/>
    <w:rsid w:val="00BD3A79"/>
    <w:rsid w:val="00BD3B5E"/>
    <w:rsid w:val="00BD3D0C"/>
    <w:rsid w:val="00BD519B"/>
    <w:rsid w:val="00BD60F1"/>
    <w:rsid w:val="00BD6581"/>
    <w:rsid w:val="00BD66B2"/>
    <w:rsid w:val="00BD6805"/>
    <w:rsid w:val="00BD6AC0"/>
    <w:rsid w:val="00BD6D55"/>
    <w:rsid w:val="00BD7385"/>
    <w:rsid w:val="00BD7A52"/>
    <w:rsid w:val="00BE0D07"/>
    <w:rsid w:val="00BE14B3"/>
    <w:rsid w:val="00BE2356"/>
    <w:rsid w:val="00BE24B4"/>
    <w:rsid w:val="00BE2FE2"/>
    <w:rsid w:val="00BE40D9"/>
    <w:rsid w:val="00BE4F71"/>
    <w:rsid w:val="00BE6579"/>
    <w:rsid w:val="00BE7878"/>
    <w:rsid w:val="00BE7ADF"/>
    <w:rsid w:val="00BF0DB0"/>
    <w:rsid w:val="00BF1AA6"/>
    <w:rsid w:val="00BF1EED"/>
    <w:rsid w:val="00BF1FFF"/>
    <w:rsid w:val="00BF2AA4"/>
    <w:rsid w:val="00BF378E"/>
    <w:rsid w:val="00BF37EA"/>
    <w:rsid w:val="00BF42C6"/>
    <w:rsid w:val="00BF5B4C"/>
    <w:rsid w:val="00BF6779"/>
    <w:rsid w:val="00BF6C54"/>
    <w:rsid w:val="00BF78A2"/>
    <w:rsid w:val="00BF7B90"/>
    <w:rsid w:val="00C00E1B"/>
    <w:rsid w:val="00C00E63"/>
    <w:rsid w:val="00C0100B"/>
    <w:rsid w:val="00C01E47"/>
    <w:rsid w:val="00C01F84"/>
    <w:rsid w:val="00C02D3C"/>
    <w:rsid w:val="00C02D97"/>
    <w:rsid w:val="00C02FF8"/>
    <w:rsid w:val="00C03076"/>
    <w:rsid w:val="00C04346"/>
    <w:rsid w:val="00C0441F"/>
    <w:rsid w:val="00C05BF3"/>
    <w:rsid w:val="00C05E28"/>
    <w:rsid w:val="00C05F89"/>
    <w:rsid w:val="00C0752E"/>
    <w:rsid w:val="00C108BB"/>
    <w:rsid w:val="00C10EC0"/>
    <w:rsid w:val="00C1120C"/>
    <w:rsid w:val="00C11314"/>
    <w:rsid w:val="00C12128"/>
    <w:rsid w:val="00C123B6"/>
    <w:rsid w:val="00C12905"/>
    <w:rsid w:val="00C1357A"/>
    <w:rsid w:val="00C136E4"/>
    <w:rsid w:val="00C13BED"/>
    <w:rsid w:val="00C142A6"/>
    <w:rsid w:val="00C147CC"/>
    <w:rsid w:val="00C14802"/>
    <w:rsid w:val="00C14A77"/>
    <w:rsid w:val="00C16241"/>
    <w:rsid w:val="00C16A20"/>
    <w:rsid w:val="00C17BDE"/>
    <w:rsid w:val="00C205A3"/>
    <w:rsid w:val="00C21AF2"/>
    <w:rsid w:val="00C21B3D"/>
    <w:rsid w:val="00C2290C"/>
    <w:rsid w:val="00C23182"/>
    <w:rsid w:val="00C237E3"/>
    <w:rsid w:val="00C24057"/>
    <w:rsid w:val="00C2484E"/>
    <w:rsid w:val="00C24F64"/>
    <w:rsid w:val="00C25148"/>
    <w:rsid w:val="00C26C5B"/>
    <w:rsid w:val="00C27B22"/>
    <w:rsid w:val="00C30153"/>
    <w:rsid w:val="00C304D8"/>
    <w:rsid w:val="00C310B0"/>
    <w:rsid w:val="00C311E9"/>
    <w:rsid w:val="00C31573"/>
    <w:rsid w:val="00C31665"/>
    <w:rsid w:val="00C319F9"/>
    <w:rsid w:val="00C31AFC"/>
    <w:rsid w:val="00C32F2F"/>
    <w:rsid w:val="00C33409"/>
    <w:rsid w:val="00C3369A"/>
    <w:rsid w:val="00C34C14"/>
    <w:rsid w:val="00C34D0A"/>
    <w:rsid w:val="00C36FC0"/>
    <w:rsid w:val="00C37394"/>
    <w:rsid w:val="00C3746E"/>
    <w:rsid w:val="00C378B8"/>
    <w:rsid w:val="00C41024"/>
    <w:rsid w:val="00C415CF"/>
    <w:rsid w:val="00C41DC8"/>
    <w:rsid w:val="00C42633"/>
    <w:rsid w:val="00C42ECF"/>
    <w:rsid w:val="00C434A6"/>
    <w:rsid w:val="00C445C3"/>
    <w:rsid w:val="00C44F4C"/>
    <w:rsid w:val="00C4646E"/>
    <w:rsid w:val="00C47987"/>
    <w:rsid w:val="00C50039"/>
    <w:rsid w:val="00C5187D"/>
    <w:rsid w:val="00C520E6"/>
    <w:rsid w:val="00C52E5D"/>
    <w:rsid w:val="00C53823"/>
    <w:rsid w:val="00C53B61"/>
    <w:rsid w:val="00C53BCC"/>
    <w:rsid w:val="00C541D2"/>
    <w:rsid w:val="00C548A7"/>
    <w:rsid w:val="00C55228"/>
    <w:rsid w:val="00C55742"/>
    <w:rsid w:val="00C561C3"/>
    <w:rsid w:val="00C56688"/>
    <w:rsid w:val="00C577C2"/>
    <w:rsid w:val="00C57A36"/>
    <w:rsid w:val="00C6224D"/>
    <w:rsid w:val="00C628EE"/>
    <w:rsid w:val="00C62977"/>
    <w:rsid w:val="00C62B48"/>
    <w:rsid w:val="00C632A5"/>
    <w:rsid w:val="00C64306"/>
    <w:rsid w:val="00C66057"/>
    <w:rsid w:val="00C66693"/>
    <w:rsid w:val="00C66EF6"/>
    <w:rsid w:val="00C674BB"/>
    <w:rsid w:val="00C67D53"/>
    <w:rsid w:val="00C70923"/>
    <w:rsid w:val="00C71630"/>
    <w:rsid w:val="00C719AE"/>
    <w:rsid w:val="00C722E7"/>
    <w:rsid w:val="00C72818"/>
    <w:rsid w:val="00C72CC0"/>
    <w:rsid w:val="00C730BA"/>
    <w:rsid w:val="00C731D3"/>
    <w:rsid w:val="00C73268"/>
    <w:rsid w:val="00C73C24"/>
    <w:rsid w:val="00C74CBF"/>
    <w:rsid w:val="00C75222"/>
    <w:rsid w:val="00C75C62"/>
    <w:rsid w:val="00C75CFF"/>
    <w:rsid w:val="00C75D05"/>
    <w:rsid w:val="00C75E20"/>
    <w:rsid w:val="00C76892"/>
    <w:rsid w:val="00C76BB7"/>
    <w:rsid w:val="00C771A6"/>
    <w:rsid w:val="00C7773F"/>
    <w:rsid w:val="00C778FE"/>
    <w:rsid w:val="00C8037E"/>
    <w:rsid w:val="00C80776"/>
    <w:rsid w:val="00C81757"/>
    <w:rsid w:val="00C81DBA"/>
    <w:rsid w:val="00C821A5"/>
    <w:rsid w:val="00C8612C"/>
    <w:rsid w:val="00C86283"/>
    <w:rsid w:val="00C86897"/>
    <w:rsid w:val="00C87653"/>
    <w:rsid w:val="00C87673"/>
    <w:rsid w:val="00C87E68"/>
    <w:rsid w:val="00C9074C"/>
    <w:rsid w:val="00C91603"/>
    <w:rsid w:val="00C9173D"/>
    <w:rsid w:val="00C91AC7"/>
    <w:rsid w:val="00C91EFE"/>
    <w:rsid w:val="00C921C5"/>
    <w:rsid w:val="00C925CD"/>
    <w:rsid w:val="00C93450"/>
    <w:rsid w:val="00C9664C"/>
    <w:rsid w:val="00C96A38"/>
    <w:rsid w:val="00C97077"/>
    <w:rsid w:val="00C973FE"/>
    <w:rsid w:val="00CA01C0"/>
    <w:rsid w:val="00CA08A1"/>
    <w:rsid w:val="00CA209B"/>
    <w:rsid w:val="00CA40DF"/>
    <w:rsid w:val="00CA4518"/>
    <w:rsid w:val="00CA4617"/>
    <w:rsid w:val="00CA52F5"/>
    <w:rsid w:val="00CA6648"/>
    <w:rsid w:val="00CA7D8C"/>
    <w:rsid w:val="00CA7F13"/>
    <w:rsid w:val="00CB0C1B"/>
    <w:rsid w:val="00CB0EE9"/>
    <w:rsid w:val="00CB150D"/>
    <w:rsid w:val="00CB31F2"/>
    <w:rsid w:val="00CB3C4B"/>
    <w:rsid w:val="00CB40A1"/>
    <w:rsid w:val="00CB45B9"/>
    <w:rsid w:val="00CB494D"/>
    <w:rsid w:val="00CB50DE"/>
    <w:rsid w:val="00CB5EBC"/>
    <w:rsid w:val="00CB70A3"/>
    <w:rsid w:val="00CB74C5"/>
    <w:rsid w:val="00CB796B"/>
    <w:rsid w:val="00CB7B9E"/>
    <w:rsid w:val="00CC000D"/>
    <w:rsid w:val="00CC0263"/>
    <w:rsid w:val="00CC11CA"/>
    <w:rsid w:val="00CC30AF"/>
    <w:rsid w:val="00CC411E"/>
    <w:rsid w:val="00CC4934"/>
    <w:rsid w:val="00CC4D58"/>
    <w:rsid w:val="00CC4DC4"/>
    <w:rsid w:val="00CC4E9F"/>
    <w:rsid w:val="00CC5BD7"/>
    <w:rsid w:val="00CC5C18"/>
    <w:rsid w:val="00CC63C8"/>
    <w:rsid w:val="00CC6BB5"/>
    <w:rsid w:val="00CD064C"/>
    <w:rsid w:val="00CD0787"/>
    <w:rsid w:val="00CD1337"/>
    <w:rsid w:val="00CD142D"/>
    <w:rsid w:val="00CD16DB"/>
    <w:rsid w:val="00CD1E79"/>
    <w:rsid w:val="00CD2282"/>
    <w:rsid w:val="00CD2EF7"/>
    <w:rsid w:val="00CD3D7E"/>
    <w:rsid w:val="00CD4EFE"/>
    <w:rsid w:val="00CD5CDE"/>
    <w:rsid w:val="00CD6AD9"/>
    <w:rsid w:val="00CE06EC"/>
    <w:rsid w:val="00CE1505"/>
    <w:rsid w:val="00CE345A"/>
    <w:rsid w:val="00CE474B"/>
    <w:rsid w:val="00CE4CD5"/>
    <w:rsid w:val="00CE542C"/>
    <w:rsid w:val="00CE5DB0"/>
    <w:rsid w:val="00CE6743"/>
    <w:rsid w:val="00CE6F35"/>
    <w:rsid w:val="00CE724A"/>
    <w:rsid w:val="00CE7E8F"/>
    <w:rsid w:val="00CF0101"/>
    <w:rsid w:val="00CF06B7"/>
    <w:rsid w:val="00CF1662"/>
    <w:rsid w:val="00CF4078"/>
    <w:rsid w:val="00CF519C"/>
    <w:rsid w:val="00CF538D"/>
    <w:rsid w:val="00CF55F7"/>
    <w:rsid w:val="00CF5793"/>
    <w:rsid w:val="00CF60B4"/>
    <w:rsid w:val="00CF6228"/>
    <w:rsid w:val="00CF6396"/>
    <w:rsid w:val="00D0061C"/>
    <w:rsid w:val="00D0077A"/>
    <w:rsid w:val="00D01A97"/>
    <w:rsid w:val="00D0373D"/>
    <w:rsid w:val="00D03918"/>
    <w:rsid w:val="00D039E9"/>
    <w:rsid w:val="00D03F74"/>
    <w:rsid w:val="00D044EE"/>
    <w:rsid w:val="00D04A2A"/>
    <w:rsid w:val="00D04E2F"/>
    <w:rsid w:val="00D05543"/>
    <w:rsid w:val="00D05EFB"/>
    <w:rsid w:val="00D07AFF"/>
    <w:rsid w:val="00D108EA"/>
    <w:rsid w:val="00D11253"/>
    <w:rsid w:val="00D11429"/>
    <w:rsid w:val="00D12183"/>
    <w:rsid w:val="00D12BC8"/>
    <w:rsid w:val="00D12E5D"/>
    <w:rsid w:val="00D16A98"/>
    <w:rsid w:val="00D1798A"/>
    <w:rsid w:val="00D204ED"/>
    <w:rsid w:val="00D2100B"/>
    <w:rsid w:val="00D22937"/>
    <w:rsid w:val="00D232CD"/>
    <w:rsid w:val="00D23A9F"/>
    <w:rsid w:val="00D2413D"/>
    <w:rsid w:val="00D251D4"/>
    <w:rsid w:val="00D25BEF"/>
    <w:rsid w:val="00D261D0"/>
    <w:rsid w:val="00D26738"/>
    <w:rsid w:val="00D30AEC"/>
    <w:rsid w:val="00D31D0F"/>
    <w:rsid w:val="00D31E1F"/>
    <w:rsid w:val="00D32145"/>
    <w:rsid w:val="00D3223E"/>
    <w:rsid w:val="00D3224E"/>
    <w:rsid w:val="00D325D1"/>
    <w:rsid w:val="00D32824"/>
    <w:rsid w:val="00D34FFE"/>
    <w:rsid w:val="00D3566B"/>
    <w:rsid w:val="00D35C2E"/>
    <w:rsid w:val="00D35DC4"/>
    <w:rsid w:val="00D36206"/>
    <w:rsid w:val="00D36B00"/>
    <w:rsid w:val="00D36E7D"/>
    <w:rsid w:val="00D3707E"/>
    <w:rsid w:val="00D37191"/>
    <w:rsid w:val="00D37A4F"/>
    <w:rsid w:val="00D4014C"/>
    <w:rsid w:val="00D40312"/>
    <w:rsid w:val="00D40908"/>
    <w:rsid w:val="00D40E6E"/>
    <w:rsid w:val="00D40F29"/>
    <w:rsid w:val="00D413F3"/>
    <w:rsid w:val="00D41A8B"/>
    <w:rsid w:val="00D41DB3"/>
    <w:rsid w:val="00D42645"/>
    <w:rsid w:val="00D42A24"/>
    <w:rsid w:val="00D43227"/>
    <w:rsid w:val="00D4394C"/>
    <w:rsid w:val="00D44F07"/>
    <w:rsid w:val="00D45350"/>
    <w:rsid w:val="00D45662"/>
    <w:rsid w:val="00D45A17"/>
    <w:rsid w:val="00D46808"/>
    <w:rsid w:val="00D468A9"/>
    <w:rsid w:val="00D46F0F"/>
    <w:rsid w:val="00D47012"/>
    <w:rsid w:val="00D478EA"/>
    <w:rsid w:val="00D47EF2"/>
    <w:rsid w:val="00D5050A"/>
    <w:rsid w:val="00D50660"/>
    <w:rsid w:val="00D5084D"/>
    <w:rsid w:val="00D5106E"/>
    <w:rsid w:val="00D51A49"/>
    <w:rsid w:val="00D51F27"/>
    <w:rsid w:val="00D5266C"/>
    <w:rsid w:val="00D52B80"/>
    <w:rsid w:val="00D52F0B"/>
    <w:rsid w:val="00D53255"/>
    <w:rsid w:val="00D53B86"/>
    <w:rsid w:val="00D54792"/>
    <w:rsid w:val="00D55ECF"/>
    <w:rsid w:val="00D5626A"/>
    <w:rsid w:val="00D56606"/>
    <w:rsid w:val="00D56ED3"/>
    <w:rsid w:val="00D57E20"/>
    <w:rsid w:val="00D60590"/>
    <w:rsid w:val="00D607EE"/>
    <w:rsid w:val="00D6148F"/>
    <w:rsid w:val="00D614C7"/>
    <w:rsid w:val="00D61A7B"/>
    <w:rsid w:val="00D61C8F"/>
    <w:rsid w:val="00D625EB"/>
    <w:rsid w:val="00D62835"/>
    <w:rsid w:val="00D62D9E"/>
    <w:rsid w:val="00D63F30"/>
    <w:rsid w:val="00D64207"/>
    <w:rsid w:val="00D646F2"/>
    <w:rsid w:val="00D66563"/>
    <w:rsid w:val="00D67103"/>
    <w:rsid w:val="00D71121"/>
    <w:rsid w:val="00D71356"/>
    <w:rsid w:val="00D746AC"/>
    <w:rsid w:val="00D74911"/>
    <w:rsid w:val="00D75499"/>
    <w:rsid w:val="00D76142"/>
    <w:rsid w:val="00D76611"/>
    <w:rsid w:val="00D76C21"/>
    <w:rsid w:val="00D77DE1"/>
    <w:rsid w:val="00D77E55"/>
    <w:rsid w:val="00D80CFA"/>
    <w:rsid w:val="00D80F88"/>
    <w:rsid w:val="00D81EC4"/>
    <w:rsid w:val="00D84085"/>
    <w:rsid w:val="00D8447B"/>
    <w:rsid w:val="00D84692"/>
    <w:rsid w:val="00D84DBC"/>
    <w:rsid w:val="00D86401"/>
    <w:rsid w:val="00D87302"/>
    <w:rsid w:val="00D904BE"/>
    <w:rsid w:val="00D90B37"/>
    <w:rsid w:val="00D91BB7"/>
    <w:rsid w:val="00D922C8"/>
    <w:rsid w:val="00D92336"/>
    <w:rsid w:val="00D92C84"/>
    <w:rsid w:val="00D95DB4"/>
    <w:rsid w:val="00D968FF"/>
    <w:rsid w:val="00DA038D"/>
    <w:rsid w:val="00DA088B"/>
    <w:rsid w:val="00DA3ED9"/>
    <w:rsid w:val="00DA45E9"/>
    <w:rsid w:val="00DA4B59"/>
    <w:rsid w:val="00DA4D2D"/>
    <w:rsid w:val="00DA508C"/>
    <w:rsid w:val="00DA5A8E"/>
    <w:rsid w:val="00DA5D78"/>
    <w:rsid w:val="00DA669A"/>
    <w:rsid w:val="00DA6C84"/>
    <w:rsid w:val="00DA6D5D"/>
    <w:rsid w:val="00DA75FF"/>
    <w:rsid w:val="00DA7611"/>
    <w:rsid w:val="00DA7834"/>
    <w:rsid w:val="00DB00A1"/>
    <w:rsid w:val="00DB0FC6"/>
    <w:rsid w:val="00DB1054"/>
    <w:rsid w:val="00DB1960"/>
    <w:rsid w:val="00DB1AE7"/>
    <w:rsid w:val="00DB1B16"/>
    <w:rsid w:val="00DB267C"/>
    <w:rsid w:val="00DB2698"/>
    <w:rsid w:val="00DB2A34"/>
    <w:rsid w:val="00DB2DDD"/>
    <w:rsid w:val="00DB2EA8"/>
    <w:rsid w:val="00DB5C94"/>
    <w:rsid w:val="00DB5ED1"/>
    <w:rsid w:val="00DB6709"/>
    <w:rsid w:val="00DB6CCE"/>
    <w:rsid w:val="00DB6D77"/>
    <w:rsid w:val="00DB6F12"/>
    <w:rsid w:val="00DB7182"/>
    <w:rsid w:val="00DC04CA"/>
    <w:rsid w:val="00DC063B"/>
    <w:rsid w:val="00DC0E66"/>
    <w:rsid w:val="00DC12F5"/>
    <w:rsid w:val="00DC1839"/>
    <w:rsid w:val="00DC1B97"/>
    <w:rsid w:val="00DC2721"/>
    <w:rsid w:val="00DC2BBC"/>
    <w:rsid w:val="00DC4122"/>
    <w:rsid w:val="00DC49D7"/>
    <w:rsid w:val="00DC4ABA"/>
    <w:rsid w:val="00DC5EF8"/>
    <w:rsid w:val="00DC6037"/>
    <w:rsid w:val="00DC683F"/>
    <w:rsid w:val="00DC7993"/>
    <w:rsid w:val="00DC7CA8"/>
    <w:rsid w:val="00DD026C"/>
    <w:rsid w:val="00DD0D68"/>
    <w:rsid w:val="00DD1079"/>
    <w:rsid w:val="00DD12AB"/>
    <w:rsid w:val="00DD1B6C"/>
    <w:rsid w:val="00DD2ECE"/>
    <w:rsid w:val="00DD3964"/>
    <w:rsid w:val="00DD4A24"/>
    <w:rsid w:val="00DD5278"/>
    <w:rsid w:val="00DD55CB"/>
    <w:rsid w:val="00DD582C"/>
    <w:rsid w:val="00DD6923"/>
    <w:rsid w:val="00DD6971"/>
    <w:rsid w:val="00DD79DD"/>
    <w:rsid w:val="00DE1CF3"/>
    <w:rsid w:val="00DE27DF"/>
    <w:rsid w:val="00DE38BF"/>
    <w:rsid w:val="00DE3C4B"/>
    <w:rsid w:val="00DE42AB"/>
    <w:rsid w:val="00DE448D"/>
    <w:rsid w:val="00DE4CD1"/>
    <w:rsid w:val="00DE5683"/>
    <w:rsid w:val="00DF000F"/>
    <w:rsid w:val="00DF05D0"/>
    <w:rsid w:val="00DF0DD2"/>
    <w:rsid w:val="00DF2401"/>
    <w:rsid w:val="00DF2575"/>
    <w:rsid w:val="00DF2EF9"/>
    <w:rsid w:val="00DF466B"/>
    <w:rsid w:val="00DF4A42"/>
    <w:rsid w:val="00DF4B2E"/>
    <w:rsid w:val="00DF6562"/>
    <w:rsid w:val="00DF67C8"/>
    <w:rsid w:val="00DF6EF0"/>
    <w:rsid w:val="00DF74E7"/>
    <w:rsid w:val="00DF7F1E"/>
    <w:rsid w:val="00E00176"/>
    <w:rsid w:val="00E00A20"/>
    <w:rsid w:val="00E0160B"/>
    <w:rsid w:val="00E0191F"/>
    <w:rsid w:val="00E01CE0"/>
    <w:rsid w:val="00E03119"/>
    <w:rsid w:val="00E04622"/>
    <w:rsid w:val="00E047D9"/>
    <w:rsid w:val="00E056A5"/>
    <w:rsid w:val="00E062CE"/>
    <w:rsid w:val="00E0636D"/>
    <w:rsid w:val="00E07A16"/>
    <w:rsid w:val="00E07F3B"/>
    <w:rsid w:val="00E10004"/>
    <w:rsid w:val="00E102D5"/>
    <w:rsid w:val="00E10641"/>
    <w:rsid w:val="00E111A5"/>
    <w:rsid w:val="00E113F0"/>
    <w:rsid w:val="00E12894"/>
    <w:rsid w:val="00E12A91"/>
    <w:rsid w:val="00E12AFC"/>
    <w:rsid w:val="00E12BF0"/>
    <w:rsid w:val="00E12BF2"/>
    <w:rsid w:val="00E130F5"/>
    <w:rsid w:val="00E13240"/>
    <w:rsid w:val="00E1410F"/>
    <w:rsid w:val="00E14214"/>
    <w:rsid w:val="00E143BC"/>
    <w:rsid w:val="00E147C2"/>
    <w:rsid w:val="00E14F46"/>
    <w:rsid w:val="00E157C9"/>
    <w:rsid w:val="00E15897"/>
    <w:rsid w:val="00E15E3A"/>
    <w:rsid w:val="00E16870"/>
    <w:rsid w:val="00E17277"/>
    <w:rsid w:val="00E17A0A"/>
    <w:rsid w:val="00E17CD2"/>
    <w:rsid w:val="00E17E66"/>
    <w:rsid w:val="00E206B7"/>
    <w:rsid w:val="00E20F65"/>
    <w:rsid w:val="00E21115"/>
    <w:rsid w:val="00E23EAB"/>
    <w:rsid w:val="00E2443A"/>
    <w:rsid w:val="00E24CF6"/>
    <w:rsid w:val="00E253A0"/>
    <w:rsid w:val="00E264B5"/>
    <w:rsid w:val="00E26D19"/>
    <w:rsid w:val="00E27D6B"/>
    <w:rsid w:val="00E27F0A"/>
    <w:rsid w:val="00E30356"/>
    <w:rsid w:val="00E30C04"/>
    <w:rsid w:val="00E30C4F"/>
    <w:rsid w:val="00E30CC5"/>
    <w:rsid w:val="00E30FF6"/>
    <w:rsid w:val="00E3110D"/>
    <w:rsid w:val="00E311AD"/>
    <w:rsid w:val="00E31407"/>
    <w:rsid w:val="00E319B3"/>
    <w:rsid w:val="00E3223B"/>
    <w:rsid w:val="00E32A35"/>
    <w:rsid w:val="00E32ADE"/>
    <w:rsid w:val="00E3347F"/>
    <w:rsid w:val="00E34075"/>
    <w:rsid w:val="00E34396"/>
    <w:rsid w:val="00E344D4"/>
    <w:rsid w:val="00E34DFF"/>
    <w:rsid w:val="00E356B7"/>
    <w:rsid w:val="00E361EE"/>
    <w:rsid w:val="00E41346"/>
    <w:rsid w:val="00E4183C"/>
    <w:rsid w:val="00E43B2D"/>
    <w:rsid w:val="00E44A07"/>
    <w:rsid w:val="00E4519A"/>
    <w:rsid w:val="00E451E4"/>
    <w:rsid w:val="00E462D3"/>
    <w:rsid w:val="00E46B5D"/>
    <w:rsid w:val="00E47096"/>
    <w:rsid w:val="00E478D1"/>
    <w:rsid w:val="00E50364"/>
    <w:rsid w:val="00E505AF"/>
    <w:rsid w:val="00E50894"/>
    <w:rsid w:val="00E50C0F"/>
    <w:rsid w:val="00E5134F"/>
    <w:rsid w:val="00E51568"/>
    <w:rsid w:val="00E51CE2"/>
    <w:rsid w:val="00E52C87"/>
    <w:rsid w:val="00E5370C"/>
    <w:rsid w:val="00E57DF9"/>
    <w:rsid w:val="00E60FDA"/>
    <w:rsid w:val="00E614C2"/>
    <w:rsid w:val="00E62023"/>
    <w:rsid w:val="00E62D27"/>
    <w:rsid w:val="00E657E6"/>
    <w:rsid w:val="00E66DE0"/>
    <w:rsid w:val="00E67124"/>
    <w:rsid w:val="00E70126"/>
    <w:rsid w:val="00E7096F"/>
    <w:rsid w:val="00E70C5F"/>
    <w:rsid w:val="00E70F70"/>
    <w:rsid w:val="00E71274"/>
    <w:rsid w:val="00E71489"/>
    <w:rsid w:val="00E716C9"/>
    <w:rsid w:val="00E716CB"/>
    <w:rsid w:val="00E72D87"/>
    <w:rsid w:val="00E73143"/>
    <w:rsid w:val="00E73364"/>
    <w:rsid w:val="00E75002"/>
    <w:rsid w:val="00E75292"/>
    <w:rsid w:val="00E75CA1"/>
    <w:rsid w:val="00E75F48"/>
    <w:rsid w:val="00E7649A"/>
    <w:rsid w:val="00E76DAC"/>
    <w:rsid w:val="00E77668"/>
    <w:rsid w:val="00E77B48"/>
    <w:rsid w:val="00E80189"/>
    <w:rsid w:val="00E80680"/>
    <w:rsid w:val="00E80843"/>
    <w:rsid w:val="00E808FA"/>
    <w:rsid w:val="00E80FBD"/>
    <w:rsid w:val="00E83586"/>
    <w:rsid w:val="00E83A1E"/>
    <w:rsid w:val="00E83EB4"/>
    <w:rsid w:val="00E841CC"/>
    <w:rsid w:val="00E84741"/>
    <w:rsid w:val="00E852E2"/>
    <w:rsid w:val="00E85662"/>
    <w:rsid w:val="00E862B5"/>
    <w:rsid w:val="00E86777"/>
    <w:rsid w:val="00E86D95"/>
    <w:rsid w:val="00E86E1F"/>
    <w:rsid w:val="00E87895"/>
    <w:rsid w:val="00E87D46"/>
    <w:rsid w:val="00E907F2"/>
    <w:rsid w:val="00E9154A"/>
    <w:rsid w:val="00E92AC4"/>
    <w:rsid w:val="00E94FD2"/>
    <w:rsid w:val="00E95DCF"/>
    <w:rsid w:val="00E95E74"/>
    <w:rsid w:val="00E9673D"/>
    <w:rsid w:val="00E96997"/>
    <w:rsid w:val="00E96CD7"/>
    <w:rsid w:val="00E97BA0"/>
    <w:rsid w:val="00E97CCE"/>
    <w:rsid w:val="00EA0031"/>
    <w:rsid w:val="00EA034D"/>
    <w:rsid w:val="00EA0AF2"/>
    <w:rsid w:val="00EA0D30"/>
    <w:rsid w:val="00EA0D61"/>
    <w:rsid w:val="00EA119D"/>
    <w:rsid w:val="00EA128B"/>
    <w:rsid w:val="00EA1475"/>
    <w:rsid w:val="00EA1594"/>
    <w:rsid w:val="00EA44A2"/>
    <w:rsid w:val="00EA4A8B"/>
    <w:rsid w:val="00EA664B"/>
    <w:rsid w:val="00EA6D12"/>
    <w:rsid w:val="00EA6E57"/>
    <w:rsid w:val="00EA7350"/>
    <w:rsid w:val="00EA7CD6"/>
    <w:rsid w:val="00EB1164"/>
    <w:rsid w:val="00EB1685"/>
    <w:rsid w:val="00EB1866"/>
    <w:rsid w:val="00EB1FDF"/>
    <w:rsid w:val="00EB2115"/>
    <w:rsid w:val="00EB2D4D"/>
    <w:rsid w:val="00EB33C8"/>
    <w:rsid w:val="00EB3676"/>
    <w:rsid w:val="00EB3ADB"/>
    <w:rsid w:val="00EB3B93"/>
    <w:rsid w:val="00EB3ECC"/>
    <w:rsid w:val="00EB53EF"/>
    <w:rsid w:val="00EB5A12"/>
    <w:rsid w:val="00EB5A66"/>
    <w:rsid w:val="00EB5F7D"/>
    <w:rsid w:val="00EC05D6"/>
    <w:rsid w:val="00EC0F53"/>
    <w:rsid w:val="00EC1086"/>
    <w:rsid w:val="00EC1482"/>
    <w:rsid w:val="00EC2988"/>
    <w:rsid w:val="00EC452D"/>
    <w:rsid w:val="00EC5A66"/>
    <w:rsid w:val="00EC646F"/>
    <w:rsid w:val="00EC7279"/>
    <w:rsid w:val="00EC7434"/>
    <w:rsid w:val="00ED0049"/>
    <w:rsid w:val="00ED00AD"/>
    <w:rsid w:val="00ED089C"/>
    <w:rsid w:val="00ED109C"/>
    <w:rsid w:val="00ED1B42"/>
    <w:rsid w:val="00ED30C1"/>
    <w:rsid w:val="00ED337E"/>
    <w:rsid w:val="00ED3B5C"/>
    <w:rsid w:val="00ED45B0"/>
    <w:rsid w:val="00ED4659"/>
    <w:rsid w:val="00ED535E"/>
    <w:rsid w:val="00ED550B"/>
    <w:rsid w:val="00ED5540"/>
    <w:rsid w:val="00ED642A"/>
    <w:rsid w:val="00EE056F"/>
    <w:rsid w:val="00EE0BC7"/>
    <w:rsid w:val="00EE0E2B"/>
    <w:rsid w:val="00EE17DF"/>
    <w:rsid w:val="00EE1925"/>
    <w:rsid w:val="00EE1AE6"/>
    <w:rsid w:val="00EE2000"/>
    <w:rsid w:val="00EE23C1"/>
    <w:rsid w:val="00EE3390"/>
    <w:rsid w:val="00EE3973"/>
    <w:rsid w:val="00EE3B33"/>
    <w:rsid w:val="00EE417D"/>
    <w:rsid w:val="00EE423D"/>
    <w:rsid w:val="00EE487E"/>
    <w:rsid w:val="00EE4C50"/>
    <w:rsid w:val="00EE5492"/>
    <w:rsid w:val="00EE566B"/>
    <w:rsid w:val="00EE576F"/>
    <w:rsid w:val="00EE5EF8"/>
    <w:rsid w:val="00EE6540"/>
    <w:rsid w:val="00EE657F"/>
    <w:rsid w:val="00EE7320"/>
    <w:rsid w:val="00EF18D6"/>
    <w:rsid w:val="00EF2694"/>
    <w:rsid w:val="00EF2E8F"/>
    <w:rsid w:val="00EF30A4"/>
    <w:rsid w:val="00EF395B"/>
    <w:rsid w:val="00EF5C86"/>
    <w:rsid w:val="00EF5EF6"/>
    <w:rsid w:val="00EF6275"/>
    <w:rsid w:val="00EF65EE"/>
    <w:rsid w:val="00EF6ACF"/>
    <w:rsid w:val="00EF7616"/>
    <w:rsid w:val="00EF78C0"/>
    <w:rsid w:val="00EF7AF8"/>
    <w:rsid w:val="00EF7E14"/>
    <w:rsid w:val="00F00DCF"/>
    <w:rsid w:val="00F02183"/>
    <w:rsid w:val="00F02678"/>
    <w:rsid w:val="00F0276D"/>
    <w:rsid w:val="00F05A1A"/>
    <w:rsid w:val="00F05ED4"/>
    <w:rsid w:val="00F0709D"/>
    <w:rsid w:val="00F07689"/>
    <w:rsid w:val="00F10B8F"/>
    <w:rsid w:val="00F1114F"/>
    <w:rsid w:val="00F11322"/>
    <w:rsid w:val="00F125B2"/>
    <w:rsid w:val="00F132C4"/>
    <w:rsid w:val="00F135E0"/>
    <w:rsid w:val="00F1369E"/>
    <w:rsid w:val="00F137E8"/>
    <w:rsid w:val="00F138BB"/>
    <w:rsid w:val="00F13A31"/>
    <w:rsid w:val="00F153F2"/>
    <w:rsid w:val="00F15AD7"/>
    <w:rsid w:val="00F16B55"/>
    <w:rsid w:val="00F17312"/>
    <w:rsid w:val="00F20B11"/>
    <w:rsid w:val="00F20DCE"/>
    <w:rsid w:val="00F222B3"/>
    <w:rsid w:val="00F2274E"/>
    <w:rsid w:val="00F22E54"/>
    <w:rsid w:val="00F232D3"/>
    <w:rsid w:val="00F2397A"/>
    <w:rsid w:val="00F24336"/>
    <w:rsid w:val="00F2484B"/>
    <w:rsid w:val="00F24D46"/>
    <w:rsid w:val="00F25714"/>
    <w:rsid w:val="00F25AA2"/>
    <w:rsid w:val="00F260E7"/>
    <w:rsid w:val="00F27EFD"/>
    <w:rsid w:val="00F306A1"/>
    <w:rsid w:val="00F30E18"/>
    <w:rsid w:val="00F3122F"/>
    <w:rsid w:val="00F31885"/>
    <w:rsid w:val="00F31A35"/>
    <w:rsid w:val="00F33FCF"/>
    <w:rsid w:val="00F34212"/>
    <w:rsid w:val="00F354F7"/>
    <w:rsid w:val="00F37CEC"/>
    <w:rsid w:val="00F4003A"/>
    <w:rsid w:val="00F4005C"/>
    <w:rsid w:val="00F406D9"/>
    <w:rsid w:val="00F40DED"/>
    <w:rsid w:val="00F42665"/>
    <w:rsid w:val="00F426A2"/>
    <w:rsid w:val="00F43810"/>
    <w:rsid w:val="00F43E1D"/>
    <w:rsid w:val="00F44D6B"/>
    <w:rsid w:val="00F44F33"/>
    <w:rsid w:val="00F45284"/>
    <w:rsid w:val="00F45881"/>
    <w:rsid w:val="00F46F5F"/>
    <w:rsid w:val="00F477FD"/>
    <w:rsid w:val="00F47A47"/>
    <w:rsid w:val="00F5029D"/>
    <w:rsid w:val="00F50CF9"/>
    <w:rsid w:val="00F51781"/>
    <w:rsid w:val="00F525DB"/>
    <w:rsid w:val="00F534B7"/>
    <w:rsid w:val="00F54C28"/>
    <w:rsid w:val="00F55321"/>
    <w:rsid w:val="00F5539C"/>
    <w:rsid w:val="00F55862"/>
    <w:rsid w:val="00F5663F"/>
    <w:rsid w:val="00F6164B"/>
    <w:rsid w:val="00F6203F"/>
    <w:rsid w:val="00F62845"/>
    <w:rsid w:val="00F62F96"/>
    <w:rsid w:val="00F641BD"/>
    <w:rsid w:val="00F6423D"/>
    <w:rsid w:val="00F65AFA"/>
    <w:rsid w:val="00F66422"/>
    <w:rsid w:val="00F667CE"/>
    <w:rsid w:val="00F66EC7"/>
    <w:rsid w:val="00F679D0"/>
    <w:rsid w:val="00F7066B"/>
    <w:rsid w:val="00F70BE5"/>
    <w:rsid w:val="00F725AE"/>
    <w:rsid w:val="00F72BEE"/>
    <w:rsid w:val="00F72E4C"/>
    <w:rsid w:val="00F73433"/>
    <w:rsid w:val="00F7401E"/>
    <w:rsid w:val="00F7402D"/>
    <w:rsid w:val="00F74833"/>
    <w:rsid w:val="00F75E34"/>
    <w:rsid w:val="00F75E5C"/>
    <w:rsid w:val="00F75E94"/>
    <w:rsid w:val="00F76087"/>
    <w:rsid w:val="00F76462"/>
    <w:rsid w:val="00F76BA5"/>
    <w:rsid w:val="00F805A8"/>
    <w:rsid w:val="00F80945"/>
    <w:rsid w:val="00F81EDB"/>
    <w:rsid w:val="00F823AB"/>
    <w:rsid w:val="00F832F4"/>
    <w:rsid w:val="00F84001"/>
    <w:rsid w:val="00F848F8"/>
    <w:rsid w:val="00F8525A"/>
    <w:rsid w:val="00F85538"/>
    <w:rsid w:val="00F85F83"/>
    <w:rsid w:val="00F864A1"/>
    <w:rsid w:val="00F86EE2"/>
    <w:rsid w:val="00F9005A"/>
    <w:rsid w:val="00F92090"/>
    <w:rsid w:val="00F92315"/>
    <w:rsid w:val="00F92F80"/>
    <w:rsid w:val="00F934A1"/>
    <w:rsid w:val="00F9368D"/>
    <w:rsid w:val="00F938C1"/>
    <w:rsid w:val="00F93D78"/>
    <w:rsid w:val="00F94D40"/>
    <w:rsid w:val="00F94E07"/>
    <w:rsid w:val="00F9565A"/>
    <w:rsid w:val="00F956C8"/>
    <w:rsid w:val="00F9586E"/>
    <w:rsid w:val="00F9593F"/>
    <w:rsid w:val="00F959B5"/>
    <w:rsid w:val="00F96333"/>
    <w:rsid w:val="00F964BA"/>
    <w:rsid w:val="00F96BC9"/>
    <w:rsid w:val="00F96EFE"/>
    <w:rsid w:val="00F97168"/>
    <w:rsid w:val="00F97C79"/>
    <w:rsid w:val="00F97D6B"/>
    <w:rsid w:val="00FA0239"/>
    <w:rsid w:val="00FA3378"/>
    <w:rsid w:val="00FA3C24"/>
    <w:rsid w:val="00FA41FC"/>
    <w:rsid w:val="00FA4C8B"/>
    <w:rsid w:val="00FA57B4"/>
    <w:rsid w:val="00FA5908"/>
    <w:rsid w:val="00FA617E"/>
    <w:rsid w:val="00FA6A3B"/>
    <w:rsid w:val="00FA6CD4"/>
    <w:rsid w:val="00FA6CEA"/>
    <w:rsid w:val="00FB0768"/>
    <w:rsid w:val="00FB13B5"/>
    <w:rsid w:val="00FB1DB0"/>
    <w:rsid w:val="00FB20D6"/>
    <w:rsid w:val="00FB24EA"/>
    <w:rsid w:val="00FB2940"/>
    <w:rsid w:val="00FB3525"/>
    <w:rsid w:val="00FB4915"/>
    <w:rsid w:val="00FB5114"/>
    <w:rsid w:val="00FB53F5"/>
    <w:rsid w:val="00FB5EA0"/>
    <w:rsid w:val="00FB71CC"/>
    <w:rsid w:val="00FB7CEB"/>
    <w:rsid w:val="00FC0257"/>
    <w:rsid w:val="00FC31E9"/>
    <w:rsid w:val="00FC4951"/>
    <w:rsid w:val="00FC5D39"/>
    <w:rsid w:val="00FC7167"/>
    <w:rsid w:val="00FD0D90"/>
    <w:rsid w:val="00FD113A"/>
    <w:rsid w:val="00FD203C"/>
    <w:rsid w:val="00FD3448"/>
    <w:rsid w:val="00FD344E"/>
    <w:rsid w:val="00FD4376"/>
    <w:rsid w:val="00FD4C08"/>
    <w:rsid w:val="00FD6B83"/>
    <w:rsid w:val="00FE0642"/>
    <w:rsid w:val="00FE30AA"/>
    <w:rsid w:val="00FE3886"/>
    <w:rsid w:val="00FE4928"/>
    <w:rsid w:val="00FE4D9E"/>
    <w:rsid w:val="00FE539F"/>
    <w:rsid w:val="00FE5B3B"/>
    <w:rsid w:val="00FE6DD0"/>
    <w:rsid w:val="00FE70D1"/>
    <w:rsid w:val="00FE7C44"/>
    <w:rsid w:val="00FF0A96"/>
    <w:rsid w:val="00FF0C34"/>
    <w:rsid w:val="00FF0C3D"/>
    <w:rsid w:val="00FF173F"/>
    <w:rsid w:val="00FF177D"/>
    <w:rsid w:val="00FF1C18"/>
    <w:rsid w:val="00FF31B2"/>
    <w:rsid w:val="00FF361A"/>
    <w:rsid w:val="00FF3EDC"/>
    <w:rsid w:val="00FF4042"/>
    <w:rsid w:val="00FF46C6"/>
    <w:rsid w:val="00FF5331"/>
    <w:rsid w:val="00FF5521"/>
    <w:rsid w:val="00FF5590"/>
    <w:rsid w:val="00FF6436"/>
    <w:rsid w:val="00FF75D6"/>
    <w:rsid w:val="00FF7C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footnote reference" w:qFormat="1"/>
    <w:lsdException w:name="Title" w:semiHidden="0" w:unhideWhenUsed="0" w:qFormat="1"/>
    <w:lsdException w:name="Default Paragraph Font" w:uiPriority="1"/>
    <w:lsdException w:name="Body Text" w:uiPriority="0"/>
    <w:lsdException w:name="Subtitle" w:semiHidden="0" w:unhideWhenUsed="0"/>
    <w:lsdException w:name="Strong" w:semiHidden="0" w:uiPriority="0" w:unhideWhenUsed="0"/>
    <w:lsdException w:name="Emphasis" w:semiHidden="0"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17CD2"/>
    <w:pPr>
      <w:widowControl w:val="0"/>
      <w:snapToGrid w:val="0"/>
    </w:pPr>
    <w:rPr>
      <w:sz w:val="26"/>
    </w:rPr>
  </w:style>
  <w:style w:type="paragraph" w:styleId="1">
    <w:name w:val="heading 1"/>
    <w:basedOn w:val="a"/>
    <w:next w:val="a"/>
    <w:link w:val="10"/>
    <w:uiPriority w:val="9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3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EC646F"/>
    <w:pPr>
      <w:tabs>
        <w:tab w:val="left" w:pos="6663"/>
      </w:tabs>
      <w:spacing w:before="60" w:after="60"/>
      <w:ind w:firstLine="0"/>
      <w:jc w:val="center"/>
    </w:pPr>
    <w:rPr>
      <w:b/>
    </w:rPr>
  </w:style>
  <w:style w:type="paragraph" w:styleId="a9">
    <w:name w:val="header"/>
    <w:basedOn w:val="a"/>
    <w:link w:val="aa"/>
    <w:uiPriority w:val="99"/>
    <w:unhideWhenUsed/>
    <w:rsid w:val="00100E6E"/>
    <w:pPr>
      <w:tabs>
        <w:tab w:val="center" w:pos="4677"/>
        <w:tab w:val="right" w:pos="9355"/>
      </w:tabs>
    </w:pPr>
  </w:style>
  <w:style w:type="character" w:customStyle="1" w:styleId="aa">
    <w:name w:val="Верхний колонтитул Знак"/>
    <w:basedOn w:val="a0"/>
    <w:link w:val="a9"/>
    <w:uiPriority w:val="99"/>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semiHidden/>
    <w:unhideWhenUsed/>
    <w:rsid w:val="00566B8C"/>
    <w:rPr>
      <w:sz w:val="20"/>
    </w:rPr>
  </w:style>
  <w:style w:type="character" w:customStyle="1" w:styleId="af1">
    <w:name w:val="Текст сноски Знак"/>
    <w:basedOn w:val="a0"/>
    <w:link w:val="af0"/>
    <w:uiPriority w:val="99"/>
    <w:semiHidden/>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rsid w:val="001F54E5"/>
    <w:rPr>
      <w:b/>
      <w:bCs/>
    </w:rPr>
  </w:style>
  <w:style w:type="paragraph" w:styleId="af5">
    <w:name w:val="No Spacing"/>
    <w:link w:val="af6"/>
    <w:uiPriority w:val="99"/>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link w:val="af5"/>
    <w:uiPriority w:val="1"/>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table" w:customStyle="1" w:styleId="12">
    <w:name w:val="Сетка таблицы1"/>
    <w:basedOn w:val="a1"/>
    <w:next w:val="a5"/>
    <w:uiPriority w:val="59"/>
    <w:rsid w:val="00355CC8"/>
    <w:pPr>
      <w:ind w:firstLine="0"/>
      <w:jc w:val="left"/>
    </w:pPr>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9">
    <w:name w:val="Normal (Web)"/>
    <w:basedOn w:val="a"/>
    <w:uiPriority w:val="99"/>
    <w:semiHidden/>
    <w:unhideWhenUsed/>
    <w:rsid w:val="00C05BF3"/>
    <w:pPr>
      <w:widowControl/>
      <w:snapToGrid/>
      <w:spacing w:before="100" w:beforeAutospacing="1" w:after="100" w:afterAutospacing="1"/>
      <w:ind w:firstLine="0"/>
      <w:jc w:val="left"/>
    </w:pPr>
    <w:rPr>
      <w:sz w:val="24"/>
      <w:szCs w:val="24"/>
    </w:rPr>
  </w:style>
  <w:style w:type="paragraph" w:styleId="afa">
    <w:name w:val="List Paragraph"/>
    <w:basedOn w:val="a"/>
    <w:uiPriority w:val="34"/>
    <w:qFormat/>
    <w:rsid w:val="006F60E8"/>
    <w:pPr>
      <w:ind w:left="720"/>
      <w:contextualSpacing/>
    </w:pPr>
  </w:style>
  <w:style w:type="character" w:customStyle="1" w:styleId="product-item-detail-properties-name">
    <w:name w:val="product-item-detail-properties-name"/>
    <w:basedOn w:val="a0"/>
    <w:rsid w:val="00D76611"/>
  </w:style>
  <w:style w:type="character" w:customStyle="1" w:styleId="product-item-detail-properties-value">
    <w:name w:val="product-item-detail-properties-value"/>
    <w:basedOn w:val="a0"/>
    <w:rsid w:val="00D76611"/>
  </w:style>
  <w:style w:type="paragraph" w:styleId="afb">
    <w:name w:val="Body Text"/>
    <w:basedOn w:val="a"/>
    <w:link w:val="afc"/>
    <w:rsid w:val="00237194"/>
    <w:pPr>
      <w:widowControl/>
      <w:suppressAutoHyphens/>
      <w:snapToGrid/>
      <w:ind w:firstLine="0"/>
    </w:pPr>
    <w:rPr>
      <w:sz w:val="24"/>
      <w:lang w:val="en-US" w:eastAsia="ar-SA"/>
    </w:rPr>
  </w:style>
  <w:style w:type="character" w:customStyle="1" w:styleId="afc">
    <w:name w:val="Основной текст Знак"/>
    <w:basedOn w:val="a0"/>
    <w:link w:val="afb"/>
    <w:rsid w:val="00237194"/>
    <w:rPr>
      <w:sz w:val="24"/>
      <w:lang w:val="en-US" w:eastAsia="ar-SA"/>
    </w:rPr>
  </w:style>
  <w:style w:type="character" w:customStyle="1" w:styleId="afd">
    <w:name w:val="Основной текст_"/>
    <w:basedOn w:val="a0"/>
    <w:link w:val="13"/>
    <w:rsid w:val="00040FD0"/>
    <w:rPr>
      <w:sz w:val="28"/>
      <w:szCs w:val="28"/>
      <w:shd w:val="clear" w:color="auto" w:fill="FFFFFF"/>
    </w:rPr>
  </w:style>
  <w:style w:type="paragraph" w:customStyle="1" w:styleId="13">
    <w:name w:val="Основной текст1"/>
    <w:basedOn w:val="a"/>
    <w:link w:val="afd"/>
    <w:rsid w:val="00040FD0"/>
    <w:pPr>
      <w:shd w:val="clear" w:color="auto" w:fill="FFFFFF"/>
      <w:snapToGrid/>
      <w:spacing w:line="360" w:lineRule="auto"/>
      <w:ind w:firstLine="400"/>
      <w:jc w:val="left"/>
    </w:pPr>
    <w:rPr>
      <w:sz w:val="28"/>
      <w:szCs w:val="28"/>
    </w:rPr>
  </w:style>
  <w:style w:type="character" w:styleId="afe">
    <w:name w:val="footnote reference"/>
    <w:aliases w:val="Ссылка на сноску 45,fr,Used by Word for Help footnote symbols,Знак сноски 1,Знак сноски-FN,Ciae niinee-FN,Referencia nota al pie,SUPERS,Footnote Reference_LVL6,Footnote Reference Number,C26 Footnote Number,Footnote Reference_LVL61"/>
    <w:basedOn w:val="a0"/>
    <w:uiPriority w:val="99"/>
    <w:unhideWhenUsed/>
    <w:qFormat/>
    <w:rsid w:val="00CD2EF7"/>
    <w:rPr>
      <w:vertAlign w:val="superscript"/>
    </w:rPr>
  </w:style>
  <w:style w:type="paragraph" w:styleId="aff">
    <w:name w:val="Plain Text"/>
    <w:basedOn w:val="a"/>
    <w:link w:val="aff0"/>
    <w:uiPriority w:val="99"/>
    <w:rsid w:val="001260F4"/>
    <w:pPr>
      <w:widowControl/>
      <w:snapToGrid/>
      <w:ind w:firstLine="0"/>
      <w:jc w:val="left"/>
    </w:pPr>
    <w:rPr>
      <w:rFonts w:ascii="Courier New" w:hAnsi="Courier New" w:cs="Courier New"/>
      <w:sz w:val="20"/>
    </w:rPr>
  </w:style>
  <w:style w:type="character" w:customStyle="1" w:styleId="aff0">
    <w:name w:val="Текст Знак"/>
    <w:basedOn w:val="a0"/>
    <w:link w:val="aff"/>
    <w:uiPriority w:val="99"/>
    <w:rsid w:val="001260F4"/>
    <w:rPr>
      <w:rFonts w:ascii="Courier New" w:hAnsi="Courier New" w:cs="Courier New"/>
    </w:rPr>
  </w:style>
  <w:style w:type="paragraph" w:customStyle="1" w:styleId="23">
    <w:name w:val="Основной текст (2)"/>
    <w:basedOn w:val="a"/>
    <w:rsid w:val="001260F4"/>
    <w:pPr>
      <w:snapToGrid/>
      <w:spacing w:line="0" w:lineRule="atLeast"/>
      <w:ind w:firstLine="0"/>
      <w:jc w:val="left"/>
    </w:pPr>
    <w:rPr>
      <w:color w:val="000000"/>
    </w:rPr>
  </w:style>
  <w:style w:type="paragraph" w:customStyle="1" w:styleId="22pt">
    <w:name w:val="Основной текст (2) + Интервал 2 pt"/>
    <w:basedOn w:val="23"/>
    <w:rsid w:val="001260F4"/>
    <w:rPr>
      <w:spacing w:val="50"/>
    </w:rPr>
  </w:style>
</w:styles>
</file>

<file path=word/webSettings.xml><?xml version="1.0" encoding="utf-8"?>
<w:webSettings xmlns:r="http://schemas.openxmlformats.org/officeDocument/2006/relationships" xmlns:w="http://schemas.openxmlformats.org/wordprocessingml/2006/main">
  <w:divs>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611714625">
      <w:bodyDiv w:val="1"/>
      <w:marLeft w:val="0"/>
      <w:marRight w:val="0"/>
      <w:marTop w:val="0"/>
      <w:marBottom w:val="0"/>
      <w:divBdr>
        <w:top w:val="none" w:sz="0" w:space="0" w:color="auto"/>
        <w:left w:val="none" w:sz="0" w:space="0" w:color="auto"/>
        <w:bottom w:val="none" w:sz="0" w:space="0" w:color="auto"/>
        <w:right w:val="none" w:sz="0" w:space="0" w:color="auto"/>
      </w:divBdr>
    </w:div>
    <w:div w:id="730006405">
      <w:bodyDiv w:val="1"/>
      <w:marLeft w:val="0"/>
      <w:marRight w:val="0"/>
      <w:marTop w:val="0"/>
      <w:marBottom w:val="0"/>
      <w:divBdr>
        <w:top w:val="none" w:sz="0" w:space="0" w:color="auto"/>
        <w:left w:val="none" w:sz="0" w:space="0" w:color="auto"/>
        <w:bottom w:val="none" w:sz="0" w:space="0" w:color="auto"/>
        <w:right w:val="none" w:sz="0" w:space="0" w:color="auto"/>
      </w:divBdr>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71798483">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510946606">
      <w:bodyDiv w:val="1"/>
      <w:marLeft w:val="0"/>
      <w:marRight w:val="0"/>
      <w:marTop w:val="0"/>
      <w:marBottom w:val="0"/>
      <w:divBdr>
        <w:top w:val="none" w:sz="0" w:space="0" w:color="auto"/>
        <w:left w:val="none" w:sz="0" w:space="0" w:color="auto"/>
        <w:bottom w:val="none" w:sz="0" w:space="0" w:color="auto"/>
        <w:right w:val="none" w:sz="0" w:space="0" w:color="auto"/>
      </w:divBdr>
    </w:div>
    <w:div w:id="1595749723">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44fz.ru/app/okpd2/32.50.13.1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44fz.ru/app/okpd2/21.20.21.137"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F7AFD-F50F-4D37-A870-7AD25EB6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3782</Words>
  <Characters>21562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25294</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GOZ_GZ</cp:lastModifiedBy>
  <cp:revision>3</cp:revision>
  <cp:lastPrinted>2026-05-27T14:08:00Z</cp:lastPrinted>
  <dcterms:created xsi:type="dcterms:W3CDTF">2026-06-04T12:31:00Z</dcterms:created>
  <dcterms:modified xsi:type="dcterms:W3CDTF">2026-06-04T12:42:00Z</dcterms:modified>
</cp:coreProperties>
</file>