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5D29A84C" w:rsidR="00254ECF" w:rsidRPr="008D4F08" w:rsidRDefault="00254ECF" w:rsidP="008D4F08">
      <w:pPr>
        <w:jc w:val="center"/>
        <w:rPr>
          <w:b/>
          <w:bCs/>
        </w:rPr>
      </w:pPr>
      <w:r w:rsidRPr="008D4F08">
        <w:rPr>
          <w:b/>
          <w:bCs/>
        </w:rPr>
        <w:t xml:space="preserve">на </w:t>
      </w:r>
      <w:r w:rsidR="000F4402" w:rsidRPr="000F4402">
        <w:rPr>
          <w:b/>
          <w:bCs/>
        </w:rPr>
        <w:t xml:space="preserve">оказание услуг по </w:t>
      </w:r>
      <w:r w:rsidR="004A3CB8" w:rsidRPr="004A3CB8">
        <w:rPr>
          <w:b/>
          <w:bCs/>
        </w:rPr>
        <w:t xml:space="preserve">замене литиевого элемента питания </w:t>
      </w:r>
      <w:r w:rsidR="00D10EF0">
        <w:rPr>
          <w:b/>
          <w:bCs/>
        </w:rPr>
        <w:t>прибора учета тепловой энергии</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7B3262CD" w:rsidR="00001999" w:rsidRPr="008D4F08" w:rsidRDefault="00001999" w:rsidP="00B66456">
      <w:pPr>
        <w:pStyle w:val="ab"/>
        <w:spacing w:before="0" w:beforeAutospacing="0" w:after="0" w:afterAutospacing="0" w:line="288" w:lineRule="atLeast"/>
        <w:ind w:firstLine="709"/>
        <w:jc w:val="both"/>
      </w:pPr>
      <w:r w:rsidRPr="008D4F08">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r w:rsidR="000F4402" w:rsidRPr="000F4402">
        <w:t xml:space="preserve"> (ФГБУЗ ММЦ им. Н.И. Пирогова ФМБА России)</w:t>
      </w:r>
      <w:r w:rsidRPr="008D4F08">
        <w:t xml:space="preserve">,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04733529" w:rsidR="00A103D8" w:rsidRPr="008D4F08" w:rsidRDefault="00A103D8" w:rsidP="00B66456">
      <w:pPr>
        <w:spacing w:line="240" w:lineRule="auto"/>
        <w:ind w:firstLine="709"/>
      </w:pPr>
      <w:r w:rsidRPr="008D4F08">
        <w:t xml:space="preserve">1.1. Предмет Договора: </w:t>
      </w:r>
      <w:r w:rsidR="0032468C">
        <w:t>О</w:t>
      </w:r>
      <w:r w:rsidR="000F4402" w:rsidRPr="000F4402">
        <w:t xml:space="preserve">казание услуг по </w:t>
      </w:r>
      <w:r w:rsidR="004A3CB8" w:rsidRPr="004A3CB8">
        <w:t xml:space="preserve">замене литиевого элемента </w:t>
      </w:r>
      <w:r w:rsidR="00D10EF0" w:rsidRPr="00D10EF0">
        <w:t>питания прибора учета тепловой энергии</w:t>
      </w:r>
      <w:r w:rsidR="004A3CB8" w:rsidRPr="004A3CB8">
        <w:t xml:space="preserve">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6E64653F" w:rsidR="00A103D8" w:rsidRDefault="00330216" w:rsidP="00B66456">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w:t>
      </w:r>
      <w:r w:rsidR="004A3CB8">
        <w:t>Спецификации</w:t>
      </w:r>
      <w:r w:rsidR="001B23BB">
        <w:t xml:space="preserve">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18B41EC0" w:rsidR="009965D1" w:rsidRPr="008D4F08" w:rsidRDefault="000164AC" w:rsidP="00B66456">
      <w:pPr>
        <w:pStyle w:val="2-"/>
        <w:numPr>
          <w:ilvl w:val="0"/>
          <w:numId w:val="0"/>
        </w:numPr>
        <w:spacing w:before="0" w:after="0"/>
        <w:ind w:firstLine="709"/>
      </w:pPr>
      <w:r w:rsidRPr="008D4F08">
        <w:t>1.</w:t>
      </w:r>
      <w:r w:rsidR="00330216" w:rsidRPr="008D4F08">
        <w:t>4</w:t>
      </w:r>
      <w:r w:rsidRPr="008D4F08">
        <w:t xml:space="preserve">. </w:t>
      </w:r>
      <w:r w:rsidR="009965D1" w:rsidRPr="008D4F08">
        <w:t xml:space="preserve">Услуги оказываются в месте: </w:t>
      </w:r>
      <w:r w:rsidR="0053392D">
        <w:t xml:space="preserve">Мурманская область, </w:t>
      </w:r>
      <w:r w:rsidR="0053392D" w:rsidRPr="008B4701">
        <w:t>г. Мурманск</w:t>
      </w:r>
      <w:r w:rsidR="0053392D">
        <w:t xml:space="preserve">, </w:t>
      </w:r>
      <w:r w:rsidR="0053392D" w:rsidRPr="0032468C">
        <w:t xml:space="preserve">ул. </w:t>
      </w:r>
      <w:r w:rsidR="00D10EF0">
        <w:t>Папанина</w:t>
      </w:r>
      <w:r w:rsidR="0053392D" w:rsidRPr="0032468C">
        <w:t xml:space="preserve">, д. </w:t>
      </w:r>
      <w:r w:rsidR="00D10EF0">
        <w:t>47</w:t>
      </w:r>
      <w:r w:rsidR="009965D1" w:rsidRPr="0032468C">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B018FD1"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w:t>
      </w:r>
      <w:r w:rsidR="004A3CB8">
        <w:t>Спецификации</w:t>
      </w:r>
      <w:r w:rsidR="00FF5454">
        <w:t xml:space="preserve"> </w:t>
      </w:r>
      <w:r w:rsidR="00FF5454" w:rsidRPr="008D4F08">
        <w:rPr>
          <w:iCs/>
        </w:rPr>
        <w:t>(приложение №1 к Договору)</w:t>
      </w:r>
      <w:r w:rsidRPr="008D4F08">
        <w:t>.</w:t>
      </w:r>
    </w:p>
    <w:p w14:paraId="1DA8C1C9" w14:textId="6278FADA"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Идентификационный код закупки:</w:t>
      </w:r>
      <w:r w:rsidR="008D71DA" w:rsidRPr="008D71DA">
        <w:t xml:space="preserve"> 261519005315951900100100164180000244</w:t>
      </w:r>
      <w:bookmarkStart w:id="0" w:name="_GoBack"/>
      <w:bookmarkEnd w:id="0"/>
      <w:r w:rsidR="00547DC4">
        <w:t>.</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4F0B5A51"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4A3CB8">
        <w:t>Спецификации</w:t>
      </w:r>
      <w:r w:rsidR="0025551C" w:rsidRPr="008D4F08">
        <w:t xml:space="preserve">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lastRenderedPageBreak/>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52D58E39"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2025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5945FE22"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4A3CB8">
        <w:rPr>
          <w:rFonts w:eastAsia="Times New Roman"/>
          <w:lang w:eastAsia="ar-SA"/>
        </w:rPr>
        <w:t>Спецификации</w:t>
      </w:r>
      <w:r w:rsidRPr="008D4F08">
        <w:rPr>
          <w:rFonts w:eastAsia="Times New Roman"/>
          <w:lang w:eastAsia="ar-SA"/>
        </w:rPr>
        <w:t xml:space="preserve"> (приложение № 1 к Договору).</w:t>
      </w:r>
    </w:p>
    <w:p w14:paraId="05364738" w14:textId="01255798" w:rsidR="00F97605" w:rsidRPr="008D4F08" w:rsidRDefault="00F97605" w:rsidP="00B66456">
      <w:pPr>
        <w:autoSpaceDE w:val="0"/>
        <w:adjustRightInd w:val="0"/>
        <w:spacing w:line="240" w:lineRule="auto"/>
        <w:ind w:firstLine="709"/>
        <w:rPr>
          <w:rFonts w:eastAsia="Times New Roman"/>
          <w:lang w:eastAsia="ar-SA"/>
        </w:rPr>
      </w:pPr>
      <w:r w:rsidRPr="008D4F08">
        <w:rPr>
          <w:rFonts w:eastAsia="Times New Roman"/>
          <w:lang w:eastAsia="ar-SA"/>
        </w:rPr>
        <w:t>Начало оказания Услуг –</w:t>
      </w:r>
      <w:r w:rsidR="00975BD2">
        <w:rPr>
          <w:rFonts w:eastAsia="Times New Roman"/>
          <w:lang w:eastAsia="ar-SA"/>
        </w:rPr>
        <w:t xml:space="preserve"> </w:t>
      </w:r>
      <w:r w:rsidR="000F4402" w:rsidRPr="000F4402">
        <w:rPr>
          <w:rFonts w:eastAsia="Times New Roman"/>
          <w:lang w:eastAsia="ar-SA"/>
        </w:rPr>
        <w:t xml:space="preserve">в течение </w:t>
      </w:r>
      <w:r w:rsidR="004A3CB8">
        <w:rPr>
          <w:rFonts w:eastAsia="Times New Roman"/>
          <w:lang w:eastAsia="ar-SA"/>
        </w:rPr>
        <w:t>1</w:t>
      </w:r>
      <w:r w:rsidR="000F4402" w:rsidRPr="000F4402">
        <w:rPr>
          <w:rFonts w:eastAsia="Times New Roman"/>
          <w:lang w:eastAsia="ar-SA"/>
        </w:rPr>
        <w:t xml:space="preserve"> рабоч</w:t>
      </w:r>
      <w:r w:rsidR="004A3CB8">
        <w:rPr>
          <w:rFonts w:eastAsia="Times New Roman"/>
          <w:lang w:eastAsia="ar-SA"/>
        </w:rPr>
        <w:t>его</w:t>
      </w:r>
      <w:r w:rsidR="000F4402" w:rsidRPr="000F4402">
        <w:rPr>
          <w:rFonts w:eastAsia="Times New Roman"/>
          <w:lang w:eastAsia="ar-SA"/>
        </w:rPr>
        <w:t xml:space="preserve"> дн</w:t>
      </w:r>
      <w:r w:rsidR="004A3CB8">
        <w:rPr>
          <w:rFonts w:eastAsia="Times New Roman"/>
          <w:lang w:eastAsia="ar-SA"/>
        </w:rPr>
        <w:t>я</w:t>
      </w:r>
      <w:r w:rsidR="000F4402" w:rsidRPr="000F4402">
        <w:rPr>
          <w:rFonts w:eastAsia="Times New Roman"/>
          <w:lang w:eastAsia="ar-SA"/>
        </w:rPr>
        <w:t xml:space="preserve"> с даты заключения договора</w:t>
      </w:r>
      <w:r w:rsidRPr="00975BD2">
        <w:rPr>
          <w:rFonts w:eastAsia="Times New Roman"/>
          <w:lang w:eastAsia="ar-SA"/>
        </w:rPr>
        <w:t>.</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1CA3317A"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 xml:space="preserve">Заказчику комплект отчетной документации, предусмотренной </w:t>
      </w:r>
      <w:r w:rsidR="004A3CB8">
        <w:t>Спецификацией</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203D9C1D"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w:t>
      </w:r>
      <w:r w:rsidR="004A3CB8">
        <w:rPr>
          <w:color w:val="000000"/>
        </w:rPr>
        <w:t>Спецификации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338D34E4"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A3CB8">
        <w:t>Спецификации</w:t>
      </w:r>
      <w:r w:rsidR="00497C82" w:rsidRPr="008D4F08">
        <w:t xml:space="preserve">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w:t>
      </w:r>
      <w:r w:rsidR="00496EC5" w:rsidRPr="008D4F08">
        <w:lastRenderedPageBreak/>
        <w:t xml:space="preserve">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3356A2C6"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w:t>
      </w:r>
      <w:r w:rsidR="004A3CB8">
        <w:t>Спецификации</w:t>
      </w:r>
      <w:r w:rsidR="001F6021" w:rsidRPr="00472F0C">
        <w:t xml:space="preserve">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06C3E2CF"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w:t>
      </w:r>
      <w:r w:rsidR="004A3CB8">
        <w:t>Спецификации</w:t>
      </w:r>
      <w:r w:rsidR="004C65A6" w:rsidRPr="008D4F08">
        <w:t xml:space="preserve">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8F841C8"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0F4402">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8E3D058" w:rsidR="00A05BE7" w:rsidRDefault="00A05BE7" w:rsidP="00B66456">
      <w:pPr>
        <w:autoSpaceDE w:val="0"/>
        <w:autoSpaceDN w:val="0"/>
        <w:adjustRightInd w:val="0"/>
        <w:spacing w:line="240" w:lineRule="auto"/>
        <w:ind w:firstLine="709"/>
      </w:pPr>
      <w:r w:rsidRPr="008D4F08">
        <w:t>1</w:t>
      </w:r>
      <w:r w:rsidR="00E8464B">
        <w:t>4</w:t>
      </w:r>
      <w:r w:rsidRPr="008D4F08">
        <w:t xml:space="preserve">.1.1. Приложение № 1 – </w:t>
      </w:r>
      <w:r w:rsidR="004A3CB8">
        <w:t>Спецификация</w:t>
      </w:r>
      <w:r w:rsidRPr="008D4F08">
        <w:t>.</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0F4402">
            <w:pPr>
              <w:jc w:val="cente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0F4402">
            <w:pPr>
              <w:jc w:val="cente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0F4402">
            <w:pPr>
              <w:autoSpaceDE w:val="0"/>
              <w:autoSpaceDN w:val="0"/>
              <w:adjustRightInd w:val="0"/>
              <w:jc w:val="center"/>
              <w:rPr>
                <w:b/>
                <w:bCs/>
              </w:rPr>
            </w:pPr>
          </w:p>
        </w:tc>
      </w:tr>
      <w:tr w:rsidR="00E025DE" w14:paraId="165F1F77" w14:textId="77777777" w:rsidTr="009171FD">
        <w:tc>
          <w:tcPr>
            <w:tcW w:w="5169" w:type="dxa"/>
          </w:tcPr>
          <w:p w14:paraId="5AB38F8A"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Юридический адрес: 183031, Российская Федерация, г. Мурманск, ул. Павлика Морозова, д. 6</w:t>
            </w:r>
          </w:p>
          <w:p w14:paraId="35968AEF"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Фактический адрес: 183031, Российская Федерация, г. Мурманск, ул. Павлика Морозова, д. 6</w:t>
            </w:r>
          </w:p>
          <w:p w14:paraId="6B5CB89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ИНН 5190053159/ КПП 519001001</w:t>
            </w:r>
          </w:p>
          <w:p w14:paraId="5F220A16"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Лицевые счета 20496В00980,21496В00980,22496В00980 в Управлении Федерального казначейства по Нижегородской области</w:t>
            </w:r>
          </w:p>
          <w:p w14:paraId="37E9E5C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Казначейский счет 03214643000000013212</w:t>
            </w:r>
          </w:p>
          <w:p w14:paraId="2321D453"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БИК 012202102 </w:t>
            </w:r>
          </w:p>
          <w:p w14:paraId="63DB2860"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ОКЦ N 1 Волго-Вятского ГУ Банка России //УФК по Нижегородской области, г. Нижний Новгород</w:t>
            </w:r>
          </w:p>
          <w:p w14:paraId="69A8DBD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Единый казначейский счет 40102810745370000024</w:t>
            </w:r>
          </w:p>
          <w:p w14:paraId="0E07AA32"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Код по сводному реестру 001В0098</w:t>
            </w:r>
          </w:p>
          <w:p w14:paraId="5718EBC5"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ОКПО: 21028652</w:t>
            </w:r>
          </w:p>
          <w:p w14:paraId="7219D9D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ОКОПФ-75103</w:t>
            </w:r>
          </w:p>
          <w:p w14:paraId="64C67E1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ОКОГУ-1320760</w:t>
            </w:r>
          </w:p>
          <w:p w14:paraId="2DE1388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ОКФС-12</w:t>
            </w:r>
          </w:p>
          <w:p w14:paraId="3441DDD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ОКАТО-47401000000 </w:t>
            </w:r>
          </w:p>
          <w:p w14:paraId="5DE882A8"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ОКТМО-47701000 </w:t>
            </w:r>
          </w:p>
          <w:p w14:paraId="3BE9430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 xml:space="preserve">ОГРН- 1157746943661 </w:t>
            </w:r>
          </w:p>
          <w:p w14:paraId="7EBDD8EE"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ОКВЭД- 86.10; 86.21; 86.90.9; 86.23.</w:t>
            </w:r>
          </w:p>
          <w:p w14:paraId="54381DCB"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тел/факс 55-12-52, 55-12-22</w:t>
            </w:r>
          </w:p>
          <w:p w14:paraId="07DBCDFD"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Электронная почта: mmc.zakup@yandex.ru</w:t>
            </w:r>
          </w:p>
          <w:p w14:paraId="167A2334" w14:textId="77777777" w:rsidR="00E025DE" w:rsidRPr="00C01D52" w:rsidRDefault="00E025DE" w:rsidP="00E025DE">
            <w:pPr>
              <w:rPr>
                <w:rFonts w:eastAsia="Times New Roman"/>
                <w:sz w:val="21"/>
                <w:szCs w:val="21"/>
                <w:lang w:eastAsia="ru-RU"/>
              </w:rPr>
            </w:pPr>
            <w:r w:rsidRPr="00C01D52">
              <w:rPr>
                <w:rFonts w:eastAsia="Times New Roman"/>
                <w:sz w:val="21"/>
                <w:szCs w:val="21"/>
                <w:lang w:eastAsia="ru-RU"/>
              </w:rPr>
              <w:t>Бухгалтерия</w:t>
            </w:r>
          </w:p>
          <w:p w14:paraId="2603C778" w14:textId="66A52F85" w:rsidR="00E025DE" w:rsidRPr="00B66456" w:rsidRDefault="00E025DE" w:rsidP="00E025DE">
            <w:pPr>
              <w:rPr>
                <w:sz w:val="22"/>
                <w:szCs w:val="22"/>
                <w:lang w:eastAsia="ru-RU"/>
              </w:rPr>
            </w:pPr>
            <w:r w:rsidRPr="00C01D52">
              <w:rPr>
                <w:rFonts w:eastAsia="Times New Roman"/>
                <w:sz w:val="21"/>
                <w:szCs w:val="21"/>
                <w:lang w:eastAsia="ru-RU"/>
              </w:rPr>
              <w:t>Тел: (815) 255-12-17</w:t>
            </w:r>
          </w:p>
        </w:tc>
        <w:tc>
          <w:tcPr>
            <w:tcW w:w="5169" w:type="dxa"/>
          </w:tcPr>
          <w:p w14:paraId="21B7770E" w14:textId="28FF22FA" w:rsidR="00E025DE" w:rsidRPr="00B66456" w:rsidRDefault="00E025DE" w:rsidP="00E025DE">
            <w:pPr>
              <w:autoSpaceDE w:val="0"/>
              <w:autoSpaceDN w:val="0"/>
              <w:adjustRightInd w:val="0"/>
              <w:rPr>
                <w:b/>
                <w:bCs/>
                <w:sz w:val="22"/>
                <w:szCs w:val="22"/>
              </w:rPr>
            </w:pPr>
          </w:p>
        </w:tc>
      </w:tr>
      <w:tr w:rsidR="00E025DE" w:rsidRPr="00A539F4" w14:paraId="4833F458" w14:textId="77777777" w:rsidTr="009171FD">
        <w:trPr>
          <w:gridAfter w:val="1"/>
          <w:wAfter w:w="5169" w:type="dxa"/>
          <w:trHeight w:val="276"/>
        </w:trPr>
        <w:tc>
          <w:tcPr>
            <w:tcW w:w="5169" w:type="dxa"/>
            <w:vMerge w:val="restart"/>
          </w:tcPr>
          <w:p w14:paraId="1C60CA0C" w14:textId="29EF2A36" w:rsidR="00E025DE" w:rsidRPr="00A539F4" w:rsidRDefault="00E025DE" w:rsidP="00E025DE">
            <w:pPr>
              <w:autoSpaceDE w:val="0"/>
              <w:autoSpaceDN w:val="0"/>
              <w:adjustRightInd w:val="0"/>
              <w:rPr>
                <w:b/>
                <w:bCs/>
                <w:lang w:val="en-US"/>
              </w:rPr>
            </w:pPr>
          </w:p>
        </w:tc>
      </w:tr>
      <w:tr w:rsidR="00E025DE" w14:paraId="21A336DE" w14:textId="77777777" w:rsidTr="000F4402">
        <w:trPr>
          <w:gridAfter w:val="1"/>
          <w:wAfter w:w="5169" w:type="dxa"/>
          <w:trHeight w:val="276"/>
        </w:trPr>
        <w:tc>
          <w:tcPr>
            <w:tcW w:w="5169" w:type="dxa"/>
            <w:vMerge/>
          </w:tcPr>
          <w:p w14:paraId="66E606E4" w14:textId="17859869" w:rsidR="00E025DE" w:rsidRDefault="00E025DE" w:rsidP="00E025DE">
            <w:pPr>
              <w:autoSpaceDE w:val="0"/>
              <w:autoSpaceDN w:val="0"/>
              <w:adjustRightInd w:val="0"/>
              <w:rPr>
                <w:b/>
                <w:bCs/>
              </w:rPr>
            </w:pPr>
          </w:p>
        </w:tc>
      </w:tr>
      <w:tr w:rsidR="003F1D3F" w14:paraId="7D955C4B" w14:textId="77777777" w:rsidTr="009171FD">
        <w:tc>
          <w:tcPr>
            <w:tcW w:w="5169" w:type="dxa"/>
          </w:tcPr>
          <w:p w14:paraId="0D7C948E" w14:textId="0E003793" w:rsidR="003F1D3F" w:rsidRPr="00A539F4" w:rsidRDefault="007608C2" w:rsidP="007608C2">
            <w:pPr>
              <w:autoSpaceDE w:val="0"/>
              <w:autoSpaceDN w:val="0"/>
              <w:adjustRightInd w:val="0"/>
            </w:pPr>
            <w:r w:rsidRPr="00A539F4">
              <w:t>К</w:t>
            </w:r>
            <w:r w:rsidR="003B5134" w:rsidRPr="00A539F4">
              <w:t>онтрактн</w:t>
            </w:r>
            <w:r w:rsidRPr="00A539F4">
              <w:t xml:space="preserve">ый управляющий </w:t>
            </w:r>
          </w:p>
        </w:tc>
        <w:tc>
          <w:tcPr>
            <w:tcW w:w="5169" w:type="dxa"/>
          </w:tcPr>
          <w:p w14:paraId="7F5BBE02" w14:textId="799BE0B6" w:rsidR="003F1D3F" w:rsidRPr="00A539F4" w:rsidRDefault="003F1D3F" w:rsidP="009171FD">
            <w:pPr>
              <w:autoSpaceDE w:val="0"/>
              <w:autoSpaceDN w:val="0"/>
              <w:adjustRightInd w:val="0"/>
              <w:rPr>
                <w:b/>
                <w:bCs/>
              </w:rPr>
            </w:pPr>
          </w:p>
        </w:tc>
      </w:tr>
      <w:tr w:rsidR="003F1D3F" w14:paraId="1151D378" w14:textId="77777777" w:rsidTr="009171FD">
        <w:tc>
          <w:tcPr>
            <w:tcW w:w="5169" w:type="dxa"/>
          </w:tcPr>
          <w:p w14:paraId="660295F7" w14:textId="26D8F971" w:rsidR="003F1D3F" w:rsidRPr="00A539F4" w:rsidRDefault="003F1D3F" w:rsidP="009171FD">
            <w:pPr>
              <w:autoSpaceDE w:val="0"/>
              <w:autoSpaceDN w:val="0"/>
              <w:adjustRightInd w:val="0"/>
            </w:pPr>
            <w:r w:rsidRPr="00A539F4">
              <w:t>____</w:t>
            </w:r>
            <w:r w:rsidR="007608C2" w:rsidRPr="00A539F4">
              <w:t>______________ /О.Д. Лукинова</w:t>
            </w:r>
            <w:r w:rsidR="003B5134" w:rsidRPr="00A539F4">
              <w:t>/</w:t>
            </w:r>
          </w:p>
        </w:tc>
        <w:tc>
          <w:tcPr>
            <w:tcW w:w="5169" w:type="dxa"/>
          </w:tcPr>
          <w:p w14:paraId="0C401427" w14:textId="5F1311B9" w:rsidR="003F1D3F" w:rsidRPr="00A539F4" w:rsidRDefault="003F1D3F" w:rsidP="00B66456">
            <w:pPr>
              <w:autoSpaceDE w:val="0"/>
              <w:autoSpaceDN w:val="0"/>
              <w:adjustRightInd w:val="0"/>
              <w:rPr>
                <w:b/>
                <w:bCs/>
              </w:rPr>
            </w:pPr>
            <w:r w:rsidRPr="00A539F4">
              <w:t xml:space="preserve">__________________ </w:t>
            </w:r>
            <w:r w:rsidR="00A539F4" w:rsidRPr="00A539F4">
              <w:t>/</w:t>
            </w:r>
            <w:r w:rsidR="00B66456">
              <w:t>____________________</w:t>
            </w:r>
            <w:r w:rsidR="00A539F4" w:rsidRPr="00A539F4">
              <w:t>/</w:t>
            </w:r>
          </w:p>
        </w:tc>
      </w:tr>
    </w:tbl>
    <w:p w14:paraId="3FD51F4D" w14:textId="77777777" w:rsidR="003F1D3F" w:rsidRPr="00DC6F29" w:rsidRDefault="003F1D3F" w:rsidP="003F1D3F">
      <w:pPr>
        <w:autoSpaceDE w:val="0"/>
        <w:autoSpaceDN w:val="0"/>
        <w:adjustRightInd w:val="0"/>
        <w:jc w:val="center"/>
        <w:rPr>
          <w:b/>
          <w:bCs/>
        </w:rPr>
      </w:pPr>
    </w:p>
    <w:p w14:paraId="67D1E8F7" w14:textId="159F3DAF" w:rsidR="00A539F4" w:rsidRDefault="00A539F4">
      <w:r>
        <w:br w:type="page"/>
      </w:r>
    </w:p>
    <w:p w14:paraId="7DE69A8A" w14:textId="77777777" w:rsidR="004A3CB8" w:rsidRDefault="00A539F4" w:rsidP="00A539F4">
      <w:pPr>
        <w:autoSpaceDE w:val="0"/>
        <w:adjustRightInd w:val="0"/>
        <w:spacing w:line="240" w:lineRule="auto"/>
        <w:jc w:val="right"/>
        <w:outlineLvl w:val="2"/>
        <w:rPr>
          <w:sz w:val="20"/>
        </w:rPr>
      </w:pPr>
      <w:r w:rsidRPr="00A539F4">
        <w:rPr>
          <w:sz w:val="20"/>
        </w:rPr>
        <w:t xml:space="preserve">Приложение № 1 </w:t>
      </w:r>
    </w:p>
    <w:p w14:paraId="190E1467" w14:textId="36BCA3D9" w:rsidR="007518AE" w:rsidRPr="00A539F4" w:rsidRDefault="00A539F4" w:rsidP="00A539F4">
      <w:pPr>
        <w:autoSpaceDE w:val="0"/>
        <w:adjustRightInd w:val="0"/>
        <w:spacing w:line="240" w:lineRule="auto"/>
        <w:jc w:val="right"/>
        <w:outlineLvl w:val="2"/>
        <w:rPr>
          <w:sz w:val="20"/>
        </w:rPr>
      </w:pPr>
      <w:r w:rsidRPr="00A539F4">
        <w:rPr>
          <w:sz w:val="20"/>
        </w:rPr>
        <w:t xml:space="preserve">к Договору № </w:t>
      </w:r>
      <w:r w:rsidR="00B66456">
        <w:rPr>
          <w:sz w:val="20"/>
        </w:rPr>
        <w:t>____________</w:t>
      </w:r>
    </w:p>
    <w:p w14:paraId="60B9D6C5" w14:textId="3F431A36"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0F4402">
        <w:rPr>
          <w:sz w:val="20"/>
        </w:rPr>
        <w:t>6</w:t>
      </w:r>
      <w:r w:rsidRPr="00A539F4">
        <w:rPr>
          <w:sz w:val="20"/>
        </w:rPr>
        <w:t xml:space="preserve"> г.</w:t>
      </w:r>
    </w:p>
    <w:p w14:paraId="32AE7878" w14:textId="12C390C1" w:rsidR="000F4402" w:rsidRDefault="000F4402" w:rsidP="00A539F4">
      <w:pPr>
        <w:autoSpaceDE w:val="0"/>
        <w:adjustRightInd w:val="0"/>
        <w:spacing w:line="240" w:lineRule="auto"/>
        <w:jc w:val="right"/>
        <w:outlineLvl w:val="2"/>
        <w:rPr>
          <w:sz w:val="20"/>
        </w:rPr>
      </w:pPr>
    </w:p>
    <w:p w14:paraId="7394EFE3" w14:textId="33C3C503" w:rsidR="004A3CB8" w:rsidRDefault="004A3CB8" w:rsidP="00A539F4">
      <w:pPr>
        <w:autoSpaceDE w:val="0"/>
        <w:adjustRightInd w:val="0"/>
        <w:spacing w:line="240" w:lineRule="auto"/>
        <w:jc w:val="right"/>
        <w:outlineLvl w:val="2"/>
        <w:rPr>
          <w:sz w:val="20"/>
        </w:rPr>
      </w:pPr>
    </w:p>
    <w:p w14:paraId="7869CD24" w14:textId="5F5B70F3" w:rsidR="004A3CB8" w:rsidRPr="004A3CB8" w:rsidRDefault="004A3CB8" w:rsidP="004A3CB8">
      <w:pPr>
        <w:autoSpaceDE w:val="0"/>
        <w:adjustRightInd w:val="0"/>
        <w:spacing w:line="240" w:lineRule="auto"/>
        <w:jc w:val="center"/>
        <w:outlineLvl w:val="2"/>
        <w:rPr>
          <w:b/>
        </w:rPr>
      </w:pPr>
      <w:r w:rsidRPr="004A3CB8">
        <w:rPr>
          <w:b/>
        </w:rPr>
        <w:t>СПЕЦИФИКАЦИЯ</w:t>
      </w:r>
    </w:p>
    <w:p w14:paraId="4F636D1E" w14:textId="77777777" w:rsidR="000F4402" w:rsidRDefault="000F4402" w:rsidP="00A539F4">
      <w:pPr>
        <w:autoSpaceDE w:val="0"/>
        <w:adjustRightInd w:val="0"/>
        <w:spacing w:line="240" w:lineRule="auto"/>
        <w:jc w:val="right"/>
        <w:outlineLvl w:val="2"/>
        <w:rPr>
          <w:sz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662"/>
        <w:gridCol w:w="590"/>
        <w:gridCol w:w="4646"/>
        <w:gridCol w:w="851"/>
        <w:gridCol w:w="1252"/>
        <w:gridCol w:w="792"/>
        <w:gridCol w:w="37"/>
        <w:gridCol w:w="1332"/>
        <w:gridCol w:w="37"/>
      </w:tblGrid>
      <w:tr w:rsidR="000F4402" w:rsidRPr="00E025DE" w14:paraId="6C2035AE" w14:textId="77777777" w:rsidTr="000F4402">
        <w:trPr>
          <w:gridAfter w:val="1"/>
          <w:wAfter w:w="37" w:type="dxa"/>
          <w:trHeight w:val="243"/>
        </w:trPr>
        <w:tc>
          <w:tcPr>
            <w:tcW w:w="662" w:type="dxa"/>
            <w:tcBorders>
              <w:top w:val="single" w:sz="1" w:space="0" w:color="000000"/>
              <w:left w:val="single" w:sz="1" w:space="0" w:color="000000"/>
              <w:bottom w:val="single" w:sz="1" w:space="0" w:color="000000"/>
            </w:tcBorders>
            <w:shd w:val="clear" w:color="auto" w:fill="auto"/>
          </w:tcPr>
          <w:p w14:paraId="2E05C4F0"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w:t>
            </w:r>
            <w:r w:rsidRPr="000F4402">
              <w:rPr>
                <w:rFonts w:eastAsia="Times New Roman"/>
                <w:sz w:val="16"/>
                <w:szCs w:val="16"/>
                <w:lang w:eastAsia="zh-CN"/>
              </w:rPr>
              <w:t xml:space="preserve"> </w:t>
            </w:r>
            <w:r w:rsidRPr="000F4402">
              <w:rPr>
                <w:rFonts w:eastAsia="Calibri"/>
                <w:sz w:val="16"/>
                <w:szCs w:val="16"/>
                <w:lang w:eastAsia="zh-CN"/>
              </w:rPr>
              <w:t>п.п.</w:t>
            </w:r>
          </w:p>
        </w:tc>
        <w:tc>
          <w:tcPr>
            <w:tcW w:w="5236" w:type="dxa"/>
            <w:gridSpan w:val="2"/>
            <w:tcBorders>
              <w:top w:val="single" w:sz="1" w:space="0" w:color="000000"/>
              <w:left w:val="single" w:sz="1" w:space="0" w:color="000000"/>
              <w:bottom w:val="single" w:sz="1" w:space="0" w:color="000000"/>
            </w:tcBorders>
            <w:shd w:val="clear" w:color="auto" w:fill="auto"/>
          </w:tcPr>
          <w:p w14:paraId="2E60F84A"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Наименование услуги</w:t>
            </w:r>
          </w:p>
        </w:tc>
        <w:tc>
          <w:tcPr>
            <w:tcW w:w="851" w:type="dxa"/>
            <w:tcBorders>
              <w:top w:val="single" w:sz="1" w:space="0" w:color="000000"/>
              <w:left w:val="single" w:sz="1" w:space="0" w:color="000000"/>
              <w:bottom w:val="single" w:sz="1" w:space="0" w:color="000000"/>
              <w:right w:val="single" w:sz="1" w:space="0" w:color="000000"/>
            </w:tcBorders>
          </w:tcPr>
          <w:p w14:paraId="271428BB" w14:textId="58543A7D"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Pr>
                <w:rFonts w:eastAsia="Calibri"/>
                <w:sz w:val="16"/>
                <w:szCs w:val="16"/>
                <w:lang w:eastAsia="zh-CN"/>
              </w:rPr>
              <w:t>Ед. изм.</w:t>
            </w:r>
          </w:p>
        </w:tc>
        <w:tc>
          <w:tcPr>
            <w:tcW w:w="1252" w:type="dxa"/>
            <w:tcBorders>
              <w:top w:val="single" w:sz="1" w:space="0" w:color="000000"/>
              <w:left w:val="single" w:sz="1" w:space="0" w:color="000000"/>
              <w:bottom w:val="single" w:sz="1" w:space="0" w:color="000000"/>
            </w:tcBorders>
            <w:shd w:val="clear" w:color="auto" w:fill="auto"/>
          </w:tcPr>
          <w:p w14:paraId="59220533" w14:textId="34F51378" w:rsidR="000F4402" w:rsidRPr="000F4402" w:rsidRDefault="000F4402" w:rsidP="00034FDE">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 xml:space="preserve">Цена за ед., </w:t>
            </w:r>
            <w:r w:rsidR="00034FDE">
              <w:rPr>
                <w:rFonts w:eastAsia="Calibri"/>
                <w:sz w:val="16"/>
                <w:szCs w:val="16"/>
                <w:lang w:eastAsia="zh-CN"/>
              </w:rPr>
              <w:t>руб., в т.ч. НДС --%/без НДС</w:t>
            </w:r>
          </w:p>
        </w:tc>
        <w:tc>
          <w:tcPr>
            <w:tcW w:w="792" w:type="dxa"/>
            <w:tcBorders>
              <w:top w:val="single" w:sz="1" w:space="0" w:color="000000"/>
              <w:left w:val="single" w:sz="1" w:space="0" w:color="000000"/>
              <w:bottom w:val="single" w:sz="1" w:space="0" w:color="000000"/>
            </w:tcBorders>
            <w:shd w:val="clear" w:color="auto" w:fill="auto"/>
          </w:tcPr>
          <w:p w14:paraId="092E58F6" w14:textId="77777777"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Кол-во</w:t>
            </w:r>
          </w:p>
        </w:tc>
        <w:tc>
          <w:tcPr>
            <w:tcW w:w="1369" w:type="dxa"/>
            <w:gridSpan w:val="2"/>
            <w:tcBorders>
              <w:top w:val="single" w:sz="1" w:space="0" w:color="000000"/>
              <w:left w:val="single" w:sz="1" w:space="0" w:color="000000"/>
              <w:bottom w:val="single" w:sz="1" w:space="0" w:color="000000"/>
              <w:right w:val="single" w:sz="1" w:space="0" w:color="000000"/>
            </w:tcBorders>
            <w:shd w:val="clear" w:color="auto" w:fill="auto"/>
          </w:tcPr>
          <w:p w14:paraId="52178A44" w14:textId="2DA4B116" w:rsidR="000F4402" w:rsidRPr="000F4402" w:rsidRDefault="000F4402" w:rsidP="000005C9">
            <w:pPr>
              <w:widowControl w:val="0"/>
              <w:suppressLineNumbers/>
              <w:suppressAutoHyphens/>
              <w:spacing w:after="60" w:line="240" w:lineRule="auto"/>
              <w:jc w:val="center"/>
              <w:rPr>
                <w:rFonts w:eastAsia="Calibri"/>
                <w:sz w:val="16"/>
                <w:szCs w:val="16"/>
                <w:lang w:eastAsia="zh-CN"/>
              </w:rPr>
            </w:pPr>
            <w:r w:rsidRPr="000F4402">
              <w:rPr>
                <w:rFonts w:eastAsia="Calibri"/>
                <w:sz w:val="16"/>
                <w:szCs w:val="16"/>
                <w:lang w:eastAsia="zh-CN"/>
              </w:rPr>
              <w:t>Итого</w:t>
            </w:r>
            <w:r w:rsidR="00034FDE">
              <w:rPr>
                <w:rFonts w:eastAsia="Calibri"/>
                <w:sz w:val="16"/>
                <w:szCs w:val="16"/>
                <w:lang w:eastAsia="zh-CN"/>
              </w:rPr>
              <w:t>,</w:t>
            </w:r>
            <w:r w:rsidRPr="000F4402">
              <w:rPr>
                <w:rFonts w:eastAsia="Calibri"/>
                <w:sz w:val="16"/>
                <w:szCs w:val="16"/>
                <w:lang w:eastAsia="zh-CN"/>
              </w:rPr>
              <w:t xml:space="preserve"> </w:t>
            </w:r>
            <w:r w:rsidR="00034FDE">
              <w:rPr>
                <w:rFonts w:eastAsia="Calibri"/>
                <w:sz w:val="16"/>
                <w:szCs w:val="16"/>
                <w:lang w:eastAsia="zh-CN"/>
              </w:rPr>
              <w:t>руб., в т.ч. НДС --%/без НДС</w:t>
            </w:r>
          </w:p>
        </w:tc>
      </w:tr>
      <w:tr w:rsidR="000F4402" w:rsidRPr="00E025DE" w14:paraId="344A4BC7" w14:textId="77777777" w:rsidTr="000F4402">
        <w:trPr>
          <w:gridAfter w:val="1"/>
          <w:wAfter w:w="37" w:type="dxa"/>
        </w:trPr>
        <w:tc>
          <w:tcPr>
            <w:tcW w:w="662" w:type="dxa"/>
            <w:tcBorders>
              <w:left w:val="single" w:sz="1" w:space="0" w:color="000000"/>
              <w:bottom w:val="single" w:sz="1" w:space="0" w:color="000000"/>
            </w:tcBorders>
            <w:shd w:val="clear" w:color="auto" w:fill="auto"/>
          </w:tcPr>
          <w:p w14:paraId="600B3C58" w14:textId="34297B38"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sz w:val="22"/>
                <w:szCs w:val="22"/>
                <w:lang w:eastAsia="zh-CN"/>
              </w:rPr>
              <w:t>1</w:t>
            </w:r>
          </w:p>
        </w:tc>
        <w:tc>
          <w:tcPr>
            <w:tcW w:w="5236" w:type="dxa"/>
            <w:gridSpan w:val="2"/>
            <w:tcBorders>
              <w:left w:val="single" w:sz="1" w:space="0" w:color="000000"/>
              <w:bottom w:val="single" w:sz="1" w:space="0" w:color="000000"/>
            </w:tcBorders>
            <w:shd w:val="clear" w:color="auto" w:fill="auto"/>
          </w:tcPr>
          <w:p w14:paraId="141A0AB4" w14:textId="3A3906E0" w:rsidR="000F4402" w:rsidRDefault="004A3CB8" w:rsidP="000005C9">
            <w:pPr>
              <w:suppressAutoHyphens/>
              <w:spacing w:after="60" w:line="240" w:lineRule="auto"/>
              <w:jc w:val="left"/>
              <w:rPr>
                <w:rFonts w:eastAsia="Times New Roman"/>
                <w:lang w:eastAsia="ru-RU"/>
              </w:rPr>
            </w:pPr>
            <w:r w:rsidRPr="004A3CB8">
              <w:rPr>
                <w:rFonts w:eastAsia="Times New Roman"/>
                <w:lang w:eastAsia="ru-RU"/>
              </w:rPr>
              <w:t xml:space="preserve">Оказание услуг по замене литиевого элемента </w:t>
            </w:r>
            <w:r w:rsidR="00D10EF0">
              <w:rPr>
                <w:rFonts w:eastAsia="Times New Roman"/>
                <w:lang w:eastAsia="ru-RU"/>
              </w:rPr>
              <w:t>питания</w:t>
            </w:r>
            <w:r w:rsidR="00D10EF0" w:rsidRPr="00D10EF0">
              <w:rPr>
                <w:rFonts w:eastAsia="Times New Roman"/>
                <w:lang w:eastAsia="ru-RU"/>
              </w:rPr>
              <w:t xml:space="preserve"> прибора учета тепловой энергии </w:t>
            </w:r>
            <w:r w:rsidR="00D10EF0">
              <w:rPr>
                <w:rFonts w:eastAsia="Times New Roman"/>
                <w:lang w:eastAsia="ru-RU"/>
              </w:rPr>
              <w:t>СПТ941.10</w:t>
            </w:r>
          </w:p>
          <w:p w14:paraId="140F3546" w14:textId="77777777" w:rsidR="004A3CB8" w:rsidRPr="004A3CB8" w:rsidRDefault="004A3CB8" w:rsidP="004A3CB8">
            <w:pPr>
              <w:suppressAutoHyphens/>
              <w:spacing w:line="240" w:lineRule="auto"/>
              <w:jc w:val="left"/>
              <w:rPr>
                <w:rFonts w:eastAsia="Calibri"/>
                <w:b/>
                <w:lang w:eastAsia="zh-CN"/>
              </w:rPr>
            </w:pPr>
            <w:r w:rsidRPr="004A3CB8">
              <w:rPr>
                <w:rFonts w:eastAsia="Calibri"/>
                <w:b/>
                <w:lang w:eastAsia="zh-CN"/>
              </w:rPr>
              <w:t>Работы включают в себя:</w:t>
            </w:r>
          </w:p>
          <w:p w14:paraId="267B6A31" w14:textId="77777777" w:rsidR="004A3CB8" w:rsidRPr="004A3CB8" w:rsidRDefault="004A3CB8" w:rsidP="004A3CB8">
            <w:pPr>
              <w:suppressAutoHyphens/>
              <w:spacing w:line="240" w:lineRule="auto"/>
              <w:jc w:val="left"/>
              <w:rPr>
                <w:rFonts w:eastAsia="Calibri"/>
                <w:lang w:eastAsia="zh-CN"/>
              </w:rPr>
            </w:pPr>
            <w:r w:rsidRPr="004A3CB8">
              <w:rPr>
                <w:rFonts w:eastAsia="Calibri"/>
                <w:lang w:eastAsia="zh-CN"/>
              </w:rPr>
              <w:t>- замена литиевого элемента питания ER34615-D-AX (входит в стоимость), с аксиальными выводами напряжение = 3,6В;</w:t>
            </w:r>
          </w:p>
          <w:p w14:paraId="67A59046" w14:textId="3421485C" w:rsidR="004A3CB8" w:rsidRPr="004A3CB8" w:rsidRDefault="004A3CB8" w:rsidP="004A3CB8">
            <w:pPr>
              <w:suppressAutoHyphens/>
              <w:spacing w:line="240" w:lineRule="auto"/>
              <w:jc w:val="left"/>
              <w:rPr>
                <w:rFonts w:eastAsia="Calibri"/>
                <w:lang w:eastAsia="zh-CN"/>
              </w:rPr>
            </w:pPr>
            <w:r w:rsidRPr="004A3CB8">
              <w:rPr>
                <w:rFonts w:eastAsia="Calibri"/>
                <w:lang w:eastAsia="zh-CN"/>
              </w:rPr>
              <w:t xml:space="preserve">- корректировка текущей даты и времени внутренних энергозависимых часов тепловычислителя </w:t>
            </w:r>
            <w:r w:rsidR="00D10EF0">
              <w:rPr>
                <w:rFonts w:eastAsia="Calibri"/>
                <w:lang w:eastAsia="zh-CN"/>
              </w:rPr>
              <w:t>Логика СПТ941.10</w:t>
            </w:r>
            <w:r w:rsidRPr="004A3CB8">
              <w:rPr>
                <w:rFonts w:eastAsia="Calibri"/>
                <w:lang w:eastAsia="zh-CN"/>
              </w:rPr>
              <w:t xml:space="preserve"> программным комплексом Metertool HCW;</w:t>
            </w:r>
          </w:p>
          <w:p w14:paraId="4BCFB872" w14:textId="559CA94A" w:rsidR="004A3CB8" w:rsidRPr="00E025DE" w:rsidRDefault="004A3CB8" w:rsidP="004A3CB8">
            <w:pPr>
              <w:suppressAutoHyphens/>
              <w:spacing w:line="240" w:lineRule="auto"/>
              <w:jc w:val="left"/>
              <w:rPr>
                <w:rFonts w:eastAsia="Calibri"/>
                <w:lang w:eastAsia="zh-CN"/>
              </w:rPr>
            </w:pPr>
            <w:r w:rsidRPr="004A3CB8">
              <w:rPr>
                <w:rFonts w:eastAsia="Calibri"/>
                <w:lang w:eastAsia="zh-CN"/>
              </w:rPr>
              <w:t>- составление акта на замену элемента питания для управления энергонадзора АО "Мурманэнергосбыт".</w:t>
            </w:r>
          </w:p>
        </w:tc>
        <w:tc>
          <w:tcPr>
            <w:tcW w:w="851" w:type="dxa"/>
            <w:tcBorders>
              <w:left w:val="single" w:sz="1" w:space="0" w:color="000000"/>
              <w:bottom w:val="single" w:sz="1" w:space="0" w:color="000000"/>
              <w:right w:val="single" w:sz="1" w:space="0" w:color="000000"/>
            </w:tcBorders>
          </w:tcPr>
          <w:p w14:paraId="70EC3A72" w14:textId="1EA92382" w:rsidR="000F4402" w:rsidRPr="00E025DE" w:rsidRDefault="000F4402" w:rsidP="000005C9">
            <w:pPr>
              <w:suppressAutoHyphens/>
              <w:spacing w:after="60" w:line="240" w:lineRule="auto"/>
              <w:jc w:val="center"/>
              <w:rPr>
                <w:rFonts w:eastAsia="Calibri"/>
                <w:sz w:val="22"/>
                <w:szCs w:val="22"/>
                <w:lang w:eastAsia="zh-CN"/>
              </w:rPr>
            </w:pPr>
            <w:r>
              <w:rPr>
                <w:rFonts w:eastAsia="Calibri"/>
                <w:sz w:val="22"/>
                <w:szCs w:val="22"/>
                <w:lang w:eastAsia="zh-CN"/>
              </w:rPr>
              <w:t>услуга</w:t>
            </w:r>
          </w:p>
        </w:tc>
        <w:tc>
          <w:tcPr>
            <w:tcW w:w="1252" w:type="dxa"/>
            <w:tcBorders>
              <w:left w:val="single" w:sz="1" w:space="0" w:color="000000"/>
              <w:bottom w:val="single" w:sz="1" w:space="0" w:color="000000"/>
            </w:tcBorders>
            <w:shd w:val="clear" w:color="auto" w:fill="auto"/>
          </w:tcPr>
          <w:p w14:paraId="7AE3C2D4" w14:textId="4B6B5D6F" w:rsidR="000F4402" w:rsidRPr="00E025DE" w:rsidRDefault="000F4402" w:rsidP="000005C9">
            <w:pPr>
              <w:suppressAutoHyphens/>
              <w:spacing w:after="60" w:line="240" w:lineRule="auto"/>
              <w:jc w:val="center"/>
              <w:rPr>
                <w:rFonts w:eastAsia="Calibri"/>
                <w:sz w:val="22"/>
                <w:szCs w:val="22"/>
                <w:lang w:eastAsia="zh-CN"/>
              </w:rPr>
            </w:pPr>
          </w:p>
        </w:tc>
        <w:tc>
          <w:tcPr>
            <w:tcW w:w="792" w:type="dxa"/>
            <w:tcBorders>
              <w:left w:val="single" w:sz="1" w:space="0" w:color="000000"/>
              <w:bottom w:val="single" w:sz="1" w:space="0" w:color="000000"/>
            </w:tcBorders>
            <w:shd w:val="clear" w:color="auto" w:fill="auto"/>
          </w:tcPr>
          <w:p w14:paraId="0EB641EB" w14:textId="77777777" w:rsidR="000F4402" w:rsidRPr="00E025DE" w:rsidRDefault="000F4402" w:rsidP="000005C9">
            <w:pPr>
              <w:widowControl w:val="0"/>
              <w:suppressLineNumbers/>
              <w:suppressAutoHyphens/>
              <w:spacing w:after="60" w:line="240" w:lineRule="auto"/>
              <w:jc w:val="center"/>
              <w:rPr>
                <w:rFonts w:eastAsia="Calibri"/>
                <w:lang w:eastAsia="zh-CN"/>
              </w:rPr>
            </w:pPr>
            <w:r>
              <w:rPr>
                <w:rFonts w:eastAsia="Calibri"/>
                <w:lang w:eastAsia="zh-CN"/>
              </w:rPr>
              <w:t>1</w:t>
            </w:r>
          </w:p>
        </w:tc>
        <w:tc>
          <w:tcPr>
            <w:tcW w:w="1369" w:type="dxa"/>
            <w:gridSpan w:val="2"/>
            <w:tcBorders>
              <w:left w:val="single" w:sz="1" w:space="0" w:color="000000"/>
              <w:bottom w:val="single" w:sz="1" w:space="0" w:color="000000"/>
              <w:right w:val="single" w:sz="1" w:space="0" w:color="000000"/>
            </w:tcBorders>
            <w:shd w:val="clear" w:color="auto" w:fill="auto"/>
          </w:tcPr>
          <w:p w14:paraId="010B9470" w14:textId="77777777" w:rsidR="000F4402" w:rsidRPr="00E025DE" w:rsidRDefault="000F4402" w:rsidP="000005C9">
            <w:pPr>
              <w:suppressAutoHyphens/>
              <w:spacing w:after="60" w:line="240" w:lineRule="auto"/>
              <w:jc w:val="center"/>
              <w:rPr>
                <w:rFonts w:eastAsia="Calibri"/>
                <w:sz w:val="22"/>
                <w:szCs w:val="22"/>
                <w:lang w:eastAsia="zh-CN"/>
              </w:rPr>
            </w:pPr>
          </w:p>
        </w:tc>
      </w:tr>
      <w:tr w:rsidR="000F4402" w:rsidRPr="00E025DE" w14:paraId="47108BA1" w14:textId="77777777" w:rsidTr="000F4402">
        <w:tc>
          <w:tcPr>
            <w:tcW w:w="1252" w:type="dxa"/>
            <w:gridSpan w:val="2"/>
            <w:tcBorders>
              <w:left w:val="single" w:sz="1" w:space="0" w:color="000000"/>
              <w:bottom w:val="single" w:sz="1" w:space="0" w:color="000000"/>
            </w:tcBorders>
          </w:tcPr>
          <w:p w14:paraId="4167B690" w14:textId="77777777" w:rsidR="000F4402" w:rsidRPr="00E025DE" w:rsidRDefault="000F4402" w:rsidP="000005C9">
            <w:pPr>
              <w:widowControl w:val="0"/>
              <w:suppressLineNumbers/>
              <w:suppressAutoHyphens/>
              <w:spacing w:after="60" w:line="240" w:lineRule="auto"/>
              <w:jc w:val="right"/>
              <w:rPr>
                <w:rFonts w:eastAsia="Calibri"/>
                <w:sz w:val="22"/>
                <w:szCs w:val="22"/>
                <w:lang w:eastAsia="zh-CN"/>
              </w:rPr>
            </w:pPr>
          </w:p>
        </w:tc>
        <w:tc>
          <w:tcPr>
            <w:tcW w:w="7578" w:type="dxa"/>
            <w:gridSpan w:val="5"/>
            <w:tcBorders>
              <w:left w:val="single" w:sz="1" w:space="0" w:color="000000"/>
              <w:bottom w:val="single" w:sz="1" w:space="0" w:color="000000"/>
            </w:tcBorders>
            <w:shd w:val="clear" w:color="auto" w:fill="auto"/>
          </w:tcPr>
          <w:p w14:paraId="46C133E7" w14:textId="0D0F1D12" w:rsidR="000F4402" w:rsidRPr="00E025DE" w:rsidRDefault="000F4402" w:rsidP="000005C9">
            <w:pPr>
              <w:widowControl w:val="0"/>
              <w:suppressLineNumbers/>
              <w:suppressAutoHyphens/>
              <w:spacing w:after="60" w:line="240" w:lineRule="auto"/>
              <w:jc w:val="right"/>
              <w:rPr>
                <w:rFonts w:eastAsia="Calibri"/>
                <w:lang w:eastAsia="zh-CN"/>
              </w:rPr>
            </w:pPr>
            <w:r w:rsidRPr="00E025DE">
              <w:rPr>
                <w:rFonts w:eastAsia="Calibri"/>
                <w:sz w:val="22"/>
                <w:szCs w:val="22"/>
                <w:lang w:eastAsia="zh-CN"/>
              </w:rPr>
              <w:t xml:space="preserve">ИТОГО </w:t>
            </w:r>
            <w:r w:rsidR="00034FDE" w:rsidRPr="00034FDE">
              <w:rPr>
                <w:rFonts w:eastAsia="Calibri"/>
                <w:sz w:val="22"/>
                <w:szCs w:val="22"/>
                <w:lang w:eastAsia="zh-CN"/>
              </w:rPr>
              <w:t>руб., в т.ч. НДС --%/без НДС</w:t>
            </w:r>
          </w:p>
        </w:tc>
        <w:tc>
          <w:tcPr>
            <w:tcW w:w="1369" w:type="dxa"/>
            <w:gridSpan w:val="2"/>
            <w:tcBorders>
              <w:left w:val="single" w:sz="1" w:space="0" w:color="000000"/>
              <w:bottom w:val="single" w:sz="1" w:space="0" w:color="000000"/>
              <w:right w:val="single" w:sz="1" w:space="0" w:color="000000"/>
            </w:tcBorders>
            <w:shd w:val="clear" w:color="auto" w:fill="auto"/>
          </w:tcPr>
          <w:p w14:paraId="7CF11070" w14:textId="77777777" w:rsidR="000F4402" w:rsidRPr="00E025DE" w:rsidRDefault="000F4402" w:rsidP="000005C9">
            <w:pPr>
              <w:widowControl w:val="0"/>
              <w:suppressLineNumbers/>
              <w:suppressAutoHyphens/>
              <w:spacing w:after="60" w:line="240" w:lineRule="auto"/>
              <w:jc w:val="center"/>
              <w:rPr>
                <w:rFonts w:eastAsia="Calibri"/>
                <w:lang w:eastAsia="zh-CN"/>
              </w:rPr>
            </w:pPr>
          </w:p>
        </w:tc>
      </w:tr>
    </w:tbl>
    <w:p w14:paraId="2AB77F4D" w14:textId="070048C3" w:rsidR="00A539F4" w:rsidRDefault="00A539F4" w:rsidP="00A539F4">
      <w:pPr>
        <w:autoSpaceDE w:val="0"/>
        <w:adjustRightInd w:val="0"/>
        <w:spacing w:before="240" w:after="120" w:line="240" w:lineRule="auto"/>
        <w:jc w:val="right"/>
        <w:outlineLvl w:val="2"/>
        <w:rPr>
          <w:sz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0F4402" w:rsidRPr="00A539F4" w14:paraId="371D0D0C" w14:textId="77777777" w:rsidTr="000005C9">
        <w:tc>
          <w:tcPr>
            <w:tcW w:w="5169" w:type="dxa"/>
          </w:tcPr>
          <w:p w14:paraId="0A64F4E6" w14:textId="77777777" w:rsidR="000F4402" w:rsidRPr="00A539F4" w:rsidRDefault="000F4402" w:rsidP="000005C9">
            <w:pPr>
              <w:autoSpaceDE w:val="0"/>
              <w:autoSpaceDN w:val="0"/>
              <w:adjustRightInd w:val="0"/>
            </w:pPr>
            <w:r w:rsidRPr="00A539F4">
              <w:t xml:space="preserve">Контрактный управляющий </w:t>
            </w:r>
          </w:p>
        </w:tc>
        <w:tc>
          <w:tcPr>
            <w:tcW w:w="5169" w:type="dxa"/>
          </w:tcPr>
          <w:p w14:paraId="5E13C297" w14:textId="77777777" w:rsidR="000F4402" w:rsidRPr="00A539F4" w:rsidRDefault="000F4402" w:rsidP="000005C9">
            <w:pPr>
              <w:autoSpaceDE w:val="0"/>
              <w:autoSpaceDN w:val="0"/>
              <w:adjustRightInd w:val="0"/>
              <w:rPr>
                <w:b/>
                <w:bCs/>
              </w:rPr>
            </w:pPr>
          </w:p>
        </w:tc>
      </w:tr>
      <w:tr w:rsidR="000F4402" w:rsidRPr="00A539F4" w14:paraId="3F80E520" w14:textId="77777777" w:rsidTr="000005C9">
        <w:tc>
          <w:tcPr>
            <w:tcW w:w="5169" w:type="dxa"/>
          </w:tcPr>
          <w:p w14:paraId="708A584D" w14:textId="77777777" w:rsidR="000F4402" w:rsidRPr="00A539F4" w:rsidRDefault="000F4402" w:rsidP="000005C9">
            <w:pPr>
              <w:autoSpaceDE w:val="0"/>
              <w:autoSpaceDN w:val="0"/>
              <w:adjustRightInd w:val="0"/>
            </w:pPr>
            <w:r w:rsidRPr="00A539F4">
              <w:t>__________________ /О.Д. Лукинова/</w:t>
            </w:r>
          </w:p>
        </w:tc>
        <w:tc>
          <w:tcPr>
            <w:tcW w:w="5169" w:type="dxa"/>
          </w:tcPr>
          <w:p w14:paraId="066A851A" w14:textId="77777777" w:rsidR="000F4402" w:rsidRPr="00A539F4" w:rsidRDefault="000F4402" w:rsidP="000005C9">
            <w:pPr>
              <w:autoSpaceDE w:val="0"/>
              <w:autoSpaceDN w:val="0"/>
              <w:adjustRightInd w:val="0"/>
              <w:rPr>
                <w:b/>
                <w:bCs/>
              </w:rPr>
            </w:pPr>
            <w:r w:rsidRPr="00A539F4">
              <w:t>__________________ /</w:t>
            </w:r>
            <w:r>
              <w:t>____________________</w:t>
            </w:r>
            <w:r w:rsidRPr="00A539F4">
              <w:t>/</w:t>
            </w:r>
          </w:p>
        </w:tc>
      </w:tr>
    </w:tbl>
    <w:p w14:paraId="30F40FAC" w14:textId="77777777" w:rsidR="000F4402" w:rsidRDefault="000F4402" w:rsidP="00A539F4">
      <w:pPr>
        <w:autoSpaceDE w:val="0"/>
        <w:adjustRightInd w:val="0"/>
        <w:spacing w:before="240" w:after="120" w:line="240" w:lineRule="auto"/>
        <w:jc w:val="right"/>
        <w:outlineLvl w:val="2"/>
        <w:rPr>
          <w:sz w:val="20"/>
        </w:rPr>
      </w:pPr>
    </w:p>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65276"/>
    <w:multiLevelType w:val="multilevel"/>
    <w:tmpl w:val="62FA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2"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3" w15:restartNumberingAfterBreak="0">
    <w:nsid w:val="15C25E8C"/>
    <w:multiLevelType w:val="multilevel"/>
    <w:tmpl w:val="6D06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596363B5"/>
    <w:multiLevelType w:val="multilevel"/>
    <w:tmpl w:val="3D2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0" w15:restartNumberingAfterBreak="0">
    <w:nsid w:val="66B211BB"/>
    <w:multiLevelType w:val="multilevel"/>
    <w:tmpl w:val="2A3E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677505"/>
    <w:multiLevelType w:val="multilevel"/>
    <w:tmpl w:val="F354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4"/>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2"/>
  </w:num>
  <w:num w:numId="6">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8"/>
  </w:num>
  <w:num w:numId="10">
    <w:abstractNumId w:val="3"/>
  </w:num>
  <w:num w:numId="11">
    <w:abstractNumId w:val="7"/>
  </w:num>
  <w:num w:numId="12">
    <w:abstractNumId w:val="0"/>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4FDE"/>
    <w:rsid w:val="00035A2E"/>
    <w:rsid w:val="00037C63"/>
    <w:rsid w:val="000527EB"/>
    <w:rsid w:val="00066074"/>
    <w:rsid w:val="0008698C"/>
    <w:rsid w:val="00090858"/>
    <w:rsid w:val="00093612"/>
    <w:rsid w:val="00095333"/>
    <w:rsid w:val="000A00E6"/>
    <w:rsid w:val="000A2348"/>
    <w:rsid w:val="000A3C94"/>
    <w:rsid w:val="000B4902"/>
    <w:rsid w:val="000D6741"/>
    <w:rsid w:val="000F4402"/>
    <w:rsid w:val="00101EC0"/>
    <w:rsid w:val="001111C9"/>
    <w:rsid w:val="0011219C"/>
    <w:rsid w:val="00116796"/>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70A7"/>
    <w:rsid w:val="00247880"/>
    <w:rsid w:val="00254ECF"/>
    <w:rsid w:val="0025551C"/>
    <w:rsid w:val="00261096"/>
    <w:rsid w:val="00283F18"/>
    <w:rsid w:val="0029786F"/>
    <w:rsid w:val="002B415D"/>
    <w:rsid w:val="002D5125"/>
    <w:rsid w:val="002D6ABD"/>
    <w:rsid w:val="002D7894"/>
    <w:rsid w:val="00303F46"/>
    <w:rsid w:val="0032176F"/>
    <w:rsid w:val="0032468C"/>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A3CB8"/>
    <w:rsid w:val="004B1701"/>
    <w:rsid w:val="004C3729"/>
    <w:rsid w:val="004C629B"/>
    <w:rsid w:val="004C65A6"/>
    <w:rsid w:val="004D1168"/>
    <w:rsid w:val="004D4674"/>
    <w:rsid w:val="005215D0"/>
    <w:rsid w:val="0053392D"/>
    <w:rsid w:val="005400DD"/>
    <w:rsid w:val="00547DC4"/>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8D71DA"/>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20586"/>
    <w:rsid w:val="00B52072"/>
    <w:rsid w:val="00B53C49"/>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10EF0"/>
    <w:rsid w:val="00D37183"/>
    <w:rsid w:val="00D4620C"/>
    <w:rsid w:val="00D463BE"/>
    <w:rsid w:val="00D555B8"/>
    <w:rsid w:val="00D75214"/>
    <w:rsid w:val="00D7779A"/>
    <w:rsid w:val="00D85943"/>
    <w:rsid w:val="00D86F78"/>
    <w:rsid w:val="00D9297E"/>
    <w:rsid w:val="00D95E2A"/>
    <w:rsid w:val="00DB0D1C"/>
    <w:rsid w:val="00DB41D2"/>
    <w:rsid w:val="00DD1E0B"/>
    <w:rsid w:val="00E025DE"/>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973F9-5DFE-4F91-9D4A-4DB847C7B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5254</Words>
  <Characters>29954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7</cp:revision>
  <cp:lastPrinted>2025-03-20T07:45:00Z</cp:lastPrinted>
  <dcterms:created xsi:type="dcterms:W3CDTF">2026-07-28T14:17:00Z</dcterms:created>
  <dcterms:modified xsi:type="dcterms:W3CDTF">2026-08-28T09:05:00Z</dcterms:modified>
</cp:coreProperties>
</file>