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1A582" w14:textId="0EDD32BF" w:rsidR="00F763FD" w:rsidRPr="005168D3" w:rsidRDefault="00016310" w:rsidP="00084F4A">
      <w:pPr>
        <w:spacing w:before="240"/>
        <w:jc w:val="center"/>
        <w:rPr>
          <w:rFonts w:eastAsia="Times New Roman"/>
          <w:b/>
          <w:color w:val="000000" w:themeColor="text1"/>
        </w:rPr>
      </w:pPr>
      <w:r w:rsidRPr="005168D3">
        <w:rPr>
          <w:rFonts w:eastAsia="Times New Roman"/>
          <w:b/>
          <w:color w:val="000000" w:themeColor="text1"/>
        </w:rPr>
        <w:t>КОНТРАКТ</w:t>
      </w:r>
      <w:r w:rsidR="00F763FD" w:rsidRPr="005168D3">
        <w:rPr>
          <w:rFonts w:eastAsia="Times New Roman"/>
          <w:b/>
          <w:color w:val="000000" w:themeColor="text1"/>
        </w:rPr>
        <w:t xml:space="preserve"> №</w:t>
      </w:r>
      <w:r w:rsidRPr="005168D3">
        <w:rPr>
          <w:rFonts w:eastAsia="Times New Roman"/>
          <w:b/>
          <w:color w:val="000000" w:themeColor="text1"/>
        </w:rPr>
        <w:t>____</w:t>
      </w:r>
      <w:r w:rsidR="006554FE" w:rsidRPr="005168D3">
        <w:rPr>
          <w:rFonts w:eastAsia="Times New Roman"/>
          <w:b/>
          <w:color w:val="000000" w:themeColor="text1"/>
        </w:rPr>
        <w:t>-2</w:t>
      </w:r>
      <w:r w:rsidR="004160D4">
        <w:rPr>
          <w:rFonts w:eastAsia="Times New Roman"/>
          <w:b/>
          <w:color w:val="000000" w:themeColor="text1"/>
        </w:rPr>
        <w:t>6</w:t>
      </w:r>
      <w:r w:rsidR="006554FE" w:rsidRPr="005168D3">
        <w:rPr>
          <w:rFonts w:eastAsia="Times New Roman"/>
          <w:b/>
          <w:color w:val="000000" w:themeColor="text1"/>
        </w:rPr>
        <w:t>-</w:t>
      </w:r>
      <w:r w:rsidR="00993214" w:rsidRPr="005168D3">
        <w:rPr>
          <w:rFonts w:eastAsia="Times New Roman"/>
          <w:b/>
          <w:color w:val="000000" w:themeColor="text1"/>
        </w:rPr>
        <w:t>ЕАТ</w:t>
      </w:r>
    </w:p>
    <w:p w14:paraId="1A07188D" w14:textId="4F980FD4" w:rsidR="00993214" w:rsidRPr="005168D3" w:rsidRDefault="00993214" w:rsidP="00084F4A">
      <w:pPr>
        <w:widowControl w:val="0"/>
        <w:suppressAutoHyphens/>
        <w:jc w:val="center"/>
        <w:rPr>
          <w:rFonts w:eastAsia="DejaVu Sans"/>
          <w:b/>
          <w:color w:val="000000" w:themeColor="text1"/>
          <w:lang w:eastAsia="hi-IN" w:bidi="hi-IN"/>
        </w:rPr>
      </w:pPr>
      <w:r w:rsidRPr="005168D3">
        <w:rPr>
          <w:rFonts w:eastAsia="DejaVu Sans"/>
          <w:b/>
          <w:color w:val="000000" w:themeColor="text1"/>
          <w:lang w:eastAsia="hi-IN" w:bidi="hi-IN"/>
        </w:rPr>
        <w:t xml:space="preserve">ИКЗ </w:t>
      </w:r>
      <w:r w:rsidR="004160D4" w:rsidRPr="004160D4">
        <w:rPr>
          <w:rFonts w:eastAsia="DejaVu Sans"/>
          <w:b/>
          <w:color w:val="000000" w:themeColor="text1"/>
          <w:lang w:eastAsia="hi-IN" w:bidi="hi-IN"/>
        </w:rPr>
        <w:t>261773304672177330100100090000000000</w:t>
      </w:r>
    </w:p>
    <w:p w14:paraId="3F015885" w14:textId="3A29D864" w:rsidR="00F763FD" w:rsidRPr="005168D3" w:rsidRDefault="00F763FD" w:rsidP="00084F4A">
      <w:pPr>
        <w:pStyle w:val="aa"/>
        <w:spacing w:before="240"/>
        <w:ind w:left="0"/>
        <w:rPr>
          <w:color w:val="000000" w:themeColor="text1"/>
          <w:sz w:val="20"/>
          <w:szCs w:val="20"/>
        </w:rPr>
      </w:pPr>
      <w:r w:rsidRPr="005168D3">
        <w:rPr>
          <w:color w:val="000000" w:themeColor="text1"/>
          <w:sz w:val="20"/>
          <w:szCs w:val="20"/>
        </w:rPr>
        <w:t>г. Москва</w:t>
      </w:r>
      <w:r w:rsidRPr="005168D3">
        <w:rPr>
          <w:color w:val="000000" w:themeColor="text1"/>
          <w:sz w:val="20"/>
          <w:szCs w:val="20"/>
        </w:rPr>
        <w:tab/>
      </w:r>
      <w:r w:rsidRPr="005168D3">
        <w:rPr>
          <w:color w:val="000000" w:themeColor="text1"/>
          <w:sz w:val="20"/>
          <w:szCs w:val="20"/>
        </w:rPr>
        <w:tab/>
      </w:r>
      <w:r w:rsidRPr="005168D3">
        <w:rPr>
          <w:color w:val="000000" w:themeColor="text1"/>
          <w:sz w:val="20"/>
          <w:szCs w:val="20"/>
        </w:rPr>
        <w:tab/>
      </w:r>
      <w:r w:rsidRPr="005168D3">
        <w:rPr>
          <w:color w:val="000000" w:themeColor="text1"/>
          <w:sz w:val="20"/>
          <w:szCs w:val="20"/>
        </w:rPr>
        <w:tab/>
      </w:r>
      <w:r w:rsidRPr="005168D3">
        <w:rPr>
          <w:color w:val="000000" w:themeColor="text1"/>
          <w:sz w:val="20"/>
          <w:szCs w:val="20"/>
        </w:rPr>
        <w:tab/>
      </w:r>
      <w:r w:rsidRPr="005168D3">
        <w:rPr>
          <w:color w:val="000000" w:themeColor="text1"/>
          <w:sz w:val="20"/>
          <w:szCs w:val="20"/>
          <w:lang w:val="ru-RU"/>
        </w:rPr>
        <w:t xml:space="preserve">                       </w:t>
      </w:r>
      <w:r w:rsidR="00D61A52" w:rsidRPr="005168D3">
        <w:rPr>
          <w:color w:val="000000" w:themeColor="text1"/>
          <w:sz w:val="20"/>
          <w:szCs w:val="20"/>
          <w:lang w:val="ru-RU"/>
        </w:rPr>
        <w:t xml:space="preserve"> </w:t>
      </w:r>
      <w:r w:rsidR="009F42F1" w:rsidRPr="005168D3">
        <w:rPr>
          <w:color w:val="000000" w:themeColor="text1"/>
          <w:sz w:val="20"/>
          <w:szCs w:val="20"/>
          <w:lang w:val="ru-RU"/>
        </w:rPr>
        <w:t xml:space="preserve">       </w:t>
      </w:r>
      <w:r w:rsidR="00B92AEA" w:rsidRPr="005168D3">
        <w:rPr>
          <w:color w:val="000000" w:themeColor="text1"/>
          <w:sz w:val="20"/>
          <w:szCs w:val="20"/>
          <w:lang w:val="ru-RU"/>
        </w:rPr>
        <w:t xml:space="preserve">   </w:t>
      </w:r>
      <w:r w:rsidR="00AF4DF5" w:rsidRPr="005168D3">
        <w:rPr>
          <w:color w:val="000000" w:themeColor="text1"/>
          <w:sz w:val="20"/>
          <w:szCs w:val="20"/>
          <w:lang w:val="ru-RU"/>
        </w:rPr>
        <w:t xml:space="preserve">           </w:t>
      </w:r>
      <w:r w:rsidR="00B92AEA" w:rsidRPr="005168D3">
        <w:rPr>
          <w:color w:val="000000" w:themeColor="text1"/>
          <w:sz w:val="20"/>
          <w:szCs w:val="20"/>
          <w:lang w:val="ru-RU"/>
        </w:rPr>
        <w:t xml:space="preserve">    </w:t>
      </w:r>
      <w:r w:rsidR="009F42F1" w:rsidRPr="005168D3">
        <w:rPr>
          <w:color w:val="000000" w:themeColor="text1"/>
          <w:sz w:val="20"/>
          <w:szCs w:val="20"/>
          <w:lang w:val="ru-RU"/>
        </w:rPr>
        <w:t xml:space="preserve"> </w:t>
      </w:r>
      <w:r w:rsidR="00F0138A" w:rsidRPr="005168D3">
        <w:rPr>
          <w:color w:val="000000" w:themeColor="text1"/>
          <w:sz w:val="20"/>
          <w:szCs w:val="20"/>
          <w:lang w:val="ru-RU"/>
        </w:rPr>
        <w:t xml:space="preserve"> </w:t>
      </w:r>
      <w:r w:rsidRPr="005168D3">
        <w:rPr>
          <w:color w:val="000000" w:themeColor="text1"/>
          <w:sz w:val="20"/>
          <w:szCs w:val="20"/>
        </w:rPr>
        <w:t>«</w:t>
      </w:r>
      <w:r w:rsidR="00993214" w:rsidRPr="005168D3">
        <w:rPr>
          <w:color w:val="000000" w:themeColor="text1"/>
          <w:sz w:val="20"/>
          <w:szCs w:val="20"/>
          <w:lang w:val="ru-RU"/>
        </w:rPr>
        <w:t>___</w:t>
      </w:r>
      <w:r w:rsidRPr="005168D3">
        <w:rPr>
          <w:color w:val="000000" w:themeColor="text1"/>
          <w:sz w:val="20"/>
          <w:szCs w:val="20"/>
        </w:rPr>
        <w:t>»</w:t>
      </w:r>
      <w:r w:rsidR="00425EBE" w:rsidRPr="005168D3">
        <w:rPr>
          <w:color w:val="000000" w:themeColor="text1"/>
          <w:sz w:val="20"/>
          <w:szCs w:val="20"/>
          <w:lang w:val="ru-RU"/>
        </w:rPr>
        <w:t xml:space="preserve"> </w:t>
      </w:r>
      <w:r w:rsidR="00993214" w:rsidRPr="005168D3">
        <w:rPr>
          <w:color w:val="000000" w:themeColor="text1"/>
          <w:sz w:val="20"/>
          <w:szCs w:val="20"/>
          <w:lang w:val="ru-RU"/>
        </w:rPr>
        <w:t xml:space="preserve">__________ </w:t>
      </w:r>
      <w:r w:rsidRPr="005168D3">
        <w:rPr>
          <w:color w:val="000000" w:themeColor="text1"/>
          <w:sz w:val="20"/>
          <w:szCs w:val="20"/>
        </w:rPr>
        <w:t>20</w:t>
      </w:r>
      <w:r w:rsidR="00B92AEA" w:rsidRPr="005168D3">
        <w:rPr>
          <w:color w:val="000000" w:themeColor="text1"/>
          <w:sz w:val="20"/>
          <w:szCs w:val="20"/>
          <w:lang w:val="ru-RU"/>
        </w:rPr>
        <w:t>2</w:t>
      </w:r>
      <w:r w:rsidR="004160D4">
        <w:rPr>
          <w:color w:val="000000" w:themeColor="text1"/>
          <w:sz w:val="20"/>
          <w:szCs w:val="20"/>
          <w:lang w:val="ru-RU"/>
        </w:rPr>
        <w:t>6</w:t>
      </w:r>
      <w:r w:rsidR="001B63D2">
        <w:rPr>
          <w:color w:val="000000" w:themeColor="text1"/>
          <w:sz w:val="20"/>
          <w:szCs w:val="20"/>
          <w:lang w:val="ru-RU"/>
        </w:rPr>
        <w:t xml:space="preserve"> </w:t>
      </w:r>
      <w:r w:rsidR="002A3EF7" w:rsidRPr="005168D3">
        <w:rPr>
          <w:color w:val="000000" w:themeColor="text1"/>
          <w:sz w:val="20"/>
          <w:szCs w:val="20"/>
          <w:lang w:val="ru-RU"/>
        </w:rPr>
        <w:t>г.</w:t>
      </w:r>
    </w:p>
    <w:p w14:paraId="0D7AC63A" w14:textId="77777777" w:rsidR="0038564D" w:rsidRPr="005168D3" w:rsidRDefault="0038564D" w:rsidP="00084F4A">
      <w:pPr>
        <w:ind w:firstLine="709"/>
        <w:jc w:val="both"/>
        <w:textAlignment w:val="baseline"/>
        <w:rPr>
          <w:b/>
          <w:bCs/>
          <w:color w:val="000000" w:themeColor="text1"/>
        </w:rPr>
      </w:pPr>
    </w:p>
    <w:p w14:paraId="4E00C809" w14:textId="77777777" w:rsidR="00BB4234" w:rsidRPr="005168D3" w:rsidRDefault="00BB4234" w:rsidP="00084F4A">
      <w:pPr>
        <w:ind w:firstLine="709"/>
        <w:jc w:val="both"/>
        <w:textAlignment w:val="baseline"/>
        <w:rPr>
          <w:color w:val="000000" w:themeColor="text1"/>
        </w:rPr>
      </w:pPr>
      <w:r w:rsidRPr="005168D3">
        <w:rPr>
          <w:b/>
          <w:bCs/>
          <w:color w:val="000000" w:themeColor="text1"/>
        </w:rPr>
        <w:t>Федеральное бюджетное учреждение «Центральная клиническая больница гражданской авиации»</w:t>
      </w:r>
      <w:r w:rsidRPr="005168D3">
        <w:rPr>
          <w:color w:val="000000" w:themeColor="text1"/>
        </w:rPr>
        <w:t xml:space="preserve"> </w:t>
      </w:r>
      <w:r w:rsidRPr="005168D3">
        <w:rPr>
          <w:b/>
          <w:bCs/>
          <w:color w:val="000000" w:themeColor="text1"/>
        </w:rPr>
        <w:t>(ЦКБ ГА)</w:t>
      </w:r>
      <w:r w:rsidRPr="005168D3">
        <w:rPr>
          <w:color w:val="000000" w:themeColor="text1"/>
        </w:rPr>
        <w:t xml:space="preserve"> (</w:t>
      </w:r>
      <w:r w:rsidRPr="005168D3">
        <w:rPr>
          <w:bCs/>
          <w:color w:val="000000" w:themeColor="text1"/>
        </w:rPr>
        <w:t xml:space="preserve">Регистрационный номер лицензии № </w:t>
      </w:r>
      <w:r w:rsidRPr="005168D3">
        <w:rPr>
          <w:color w:val="000000" w:themeColor="text1"/>
        </w:rPr>
        <w:t xml:space="preserve">Л041-00110-50/00553194 от 06.03.2020г.), именуемое в дальнейшем «Заказчик», в лице Главного врача Забродиной Натальи Борисовны, действующего на основании Устава, с одной стороны, и    </w:t>
      </w:r>
    </w:p>
    <w:p w14:paraId="6F6C3E95" w14:textId="2E88E786" w:rsidR="00993214" w:rsidRPr="005168D3" w:rsidRDefault="00837DB2" w:rsidP="00084F4A">
      <w:pPr>
        <w:ind w:firstLine="709"/>
        <w:jc w:val="both"/>
        <w:textAlignment w:val="baseline"/>
        <w:rPr>
          <w:color w:val="000000" w:themeColor="text1"/>
        </w:rPr>
      </w:pPr>
      <w:r>
        <w:rPr>
          <w:b/>
          <w:color w:val="000000" w:themeColor="text1"/>
        </w:rPr>
        <w:t>_______________________________________________</w:t>
      </w:r>
      <w:r w:rsidR="00F763FD" w:rsidRPr="005168D3">
        <w:rPr>
          <w:b/>
          <w:color w:val="000000" w:themeColor="text1"/>
        </w:rPr>
        <w:t xml:space="preserve"> (</w:t>
      </w:r>
      <w:r>
        <w:rPr>
          <w:b/>
          <w:color w:val="000000" w:themeColor="text1"/>
        </w:rPr>
        <w:t>_________________________________</w:t>
      </w:r>
      <w:r w:rsidR="00F763FD" w:rsidRPr="005168D3">
        <w:rPr>
          <w:bCs/>
          <w:color w:val="000000" w:themeColor="text1"/>
        </w:rPr>
        <w:t>)</w:t>
      </w:r>
      <w:r w:rsidR="007400E2" w:rsidRPr="005168D3">
        <w:rPr>
          <w:bCs/>
          <w:color w:val="000000" w:themeColor="text1"/>
        </w:rPr>
        <w:t xml:space="preserve"> </w:t>
      </w:r>
      <w:bookmarkStart w:id="0" w:name="_Hlk121824033"/>
      <w:r w:rsidR="000F55AB" w:rsidRPr="005168D3">
        <w:rPr>
          <w:bCs/>
          <w:color w:val="000000" w:themeColor="text1"/>
        </w:rPr>
        <w:t>(</w:t>
      </w:r>
      <w:bookmarkEnd w:id="0"/>
      <w:r>
        <w:rPr>
          <w:bCs/>
          <w:color w:val="000000" w:themeColor="text1"/>
        </w:rPr>
        <w:t>________________________________</w:t>
      </w:r>
      <w:r w:rsidR="000F55AB" w:rsidRPr="005168D3">
        <w:rPr>
          <w:bCs/>
          <w:color w:val="000000" w:themeColor="text1"/>
        </w:rPr>
        <w:t>)</w:t>
      </w:r>
      <w:r w:rsidR="00F763FD" w:rsidRPr="005168D3">
        <w:rPr>
          <w:color w:val="000000" w:themeColor="text1"/>
        </w:rPr>
        <w:t xml:space="preserve">, именуемый в дальнейшем «Исполнитель», в лице </w:t>
      </w:r>
      <w:r>
        <w:rPr>
          <w:color w:val="000000" w:themeColor="text1"/>
        </w:rPr>
        <w:t>___________________________________________</w:t>
      </w:r>
      <w:r w:rsidR="00F763FD" w:rsidRPr="005168D3">
        <w:rPr>
          <w:color w:val="000000" w:themeColor="text1"/>
        </w:rPr>
        <w:t xml:space="preserve">, действующей на основании Устава, с другой стороны, а вместе именуемые «Стороны», </w:t>
      </w:r>
    </w:p>
    <w:p w14:paraId="5ABD8F26" w14:textId="5E884E1F" w:rsidR="00993214" w:rsidRPr="005168D3" w:rsidRDefault="00993214" w:rsidP="00084F4A">
      <w:pPr>
        <w:pStyle w:val="10"/>
        <w:ind w:firstLine="142"/>
        <w:jc w:val="both"/>
        <w:rPr>
          <w:rFonts w:ascii="Times New Roman" w:eastAsia="DejaVu Sans" w:hAnsi="Times New Roman"/>
          <w:color w:val="000000" w:themeColor="text1"/>
          <w:sz w:val="20"/>
          <w:szCs w:val="20"/>
          <w:lang w:eastAsia="hi-IN" w:bidi="hi-IN"/>
        </w:rPr>
      </w:pPr>
      <w:r w:rsidRPr="005168D3">
        <w:rPr>
          <w:rFonts w:ascii="Times New Roman" w:eastAsia="DejaVu Sans" w:hAnsi="Times New Roman"/>
          <w:color w:val="000000" w:themeColor="text1"/>
          <w:sz w:val="20"/>
          <w:szCs w:val="20"/>
          <w:lang w:eastAsia="hi-IN" w:bidi="hi-IN"/>
        </w:rPr>
        <w:t xml:space="preserve">      заключили настоящий Контракт в соответствие с п. 4 ч. 1 ст. 93 Федерального закона от 05.04.2013г. № 44-ФЗ </w:t>
      </w:r>
      <w:r w:rsidRPr="005168D3">
        <w:rPr>
          <w:color w:val="000000" w:themeColor="text1"/>
        </w:rPr>
        <w:t>«</w:t>
      </w:r>
      <w:r w:rsidRPr="005168D3">
        <w:rPr>
          <w:rFonts w:ascii="Times New Roman" w:eastAsia="DejaVu Sans" w:hAnsi="Times New Roman"/>
          <w:color w:val="000000" w:themeColor="text1"/>
          <w:sz w:val="20"/>
          <w:szCs w:val="20"/>
          <w:lang w:eastAsia="hi-IN" w:bidi="hi-IN"/>
        </w:rPr>
        <w:t>О контрактной системе в сфере закупок товаров, работ, услуг для обеспечения государственных и муниципальных нужд», о нижеследующем:</w:t>
      </w:r>
    </w:p>
    <w:p w14:paraId="4DB6535E" w14:textId="5D135F13" w:rsidR="006554FE" w:rsidRPr="005168D3" w:rsidRDefault="00F763FD" w:rsidP="00084F4A">
      <w:pPr>
        <w:numPr>
          <w:ilvl w:val="0"/>
          <w:numId w:val="1"/>
        </w:numPr>
        <w:spacing w:before="240"/>
        <w:jc w:val="center"/>
        <w:rPr>
          <w:b/>
          <w:bCs/>
          <w:color w:val="000000" w:themeColor="text1"/>
        </w:rPr>
      </w:pPr>
      <w:r w:rsidRPr="005168D3">
        <w:rPr>
          <w:b/>
          <w:bCs/>
          <w:color w:val="000000" w:themeColor="text1"/>
        </w:rPr>
        <w:t xml:space="preserve">ПРЕДМЕТ </w:t>
      </w:r>
      <w:r w:rsidR="00016310" w:rsidRPr="005168D3">
        <w:rPr>
          <w:b/>
          <w:bCs/>
          <w:color w:val="000000" w:themeColor="text1"/>
        </w:rPr>
        <w:t>КОНТРАКТ</w:t>
      </w:r>
      <w:r w:rsidRPr="005168D3">
        <w:rPr>
          <w:b/>
          <w:bCs/>
          <w:color w:val="000000" w:themeColor="text1"/>
        </w:rPr>
        <w:t>А</w:t>
      </w:r>
    </w:p>
    <w:p w14:paraId="20C7A5FC" w14:textId="6E350949" w:rsidR="00D04EAB" w:rsidRPr="005168D3" w:rsidRDefault="00D04EAB" w:rsidP="00084F4A">
      <w:pPr>
        <w:widowControl w:val="0"/>
        <w:numPr>
          <w:ilvl w:val="1"/>
          <w:numId w:val="1"/>
        </w:numPr>
        <w:autoSpaceDE w:val="0"/>
        <w:autoSpaceDN w:val="0"/>
        <w:adjustRightInd w:val="0"/>
        <w:ind w:left="0" w:firstLine="0"/>
        <w:jc w:val="both"/>
        <w:rPr>
          <w:color w:val="000000" w:themeColor="text1"/>
        </w:rPr>
      </w:pPr>
      <w:r w:rsidRPr="005168D3">
        <w:rPr>
          <w:color w:val="000000" w:themeColor="text1"/>
        </w:rPr>
        <w:t xml:space="preserve">Исполнитель обязуется </w:t>
      </w:r>
      <w:r w:rsidR="004160D4">
        <w:rPr>
          <w:color w:val="000000" w:themeColor="text1"/>
        </w:rPr>
        <w:t>выполнить работы (</w:t>
      </w:r>
      <w:r w:rsidRPr="005168D3">
        <w:rPr>
          <w:color w:val="000000" w:themeColor="text1"/>
        </w:rPr>
        <w:t>оказать услуги</w:t>
      </w:r>
      <w:bookmarkStart w:id="1" w:name="_Hlk57203051"/>
      <w:bookmarkStart w:id="2" w:name="_Hlk57203871"/>
      <w:r w:rsidR="004160D4">
        <w:rPr>
          <w:color w:val="000000" w:themeColor="text1"/>
        </w:rPr>
        <w:t>)</w:t>
      </w:r>
      <w:r w:rsidR="008E1B9D">
        <w:rPr>
          <w:color w:val="000000" w:themeColor="text1"/>
        </w:rPr>
        <w:t xml:space="preserve"> </w:t>
      </w:r>
      <w:r w:rsidRPr="005168D3">
        <w:rPr>
          <w:color w:val="000000" w:themeColor="text1"/>
        </w:rPr>
        <w:t>по заготовке, хранению,</w:t>
      </w:r>
      <w:r w:rsidR="00D61A52" w:rsidRPr="005168D3">
        <w:rPr>
          <w:color w:val="000000" w:themeColor="text1"/>
        </w:rPr>
        <w:t xml:space="preserve"> переработке</w:t>
      </w:r>
      <w:r w:rsidRPr="005168D3">
        <w:rPr>
          <w:color w:val="000000" w:themeColor="text1"/>
        </w:rPr>
        <w:t xml:space="preserve"> и обеспечению безопасности донорской крови и (или) ее компонентов для клинического использования при оказании медицинской помощи</w:t>
      </w:r>
      <w:bookmarkEnd w:id="1"/>
      <w:r w:rsidRPr="005168D3">
        <w:rPr>
          <w:color w:val="000000" w:themeColor="text1"/>
        </w:rPr>
        <w:t xml:space="preserve"> и (или) </w:t>
      </w:r>
      <w:bookmarkStart w:id="3" w:name="_Hlk57203146"/>
      <w:r w:rsidRPr="005168D3">
        <w:rPr>
          <w:color w:val="000000" w:themeColor="text1"/>
        </w:rPr>
        <w:t xml:space="preserve">индивидуальному подбору доноров и анализу проб на совместимость </w:t>
      </w:r>
      <w:bookmarkEnd w:id="2"/>
      <w:bookmarkEnd w:id="3"/>
      <w:r w:rsidRPr="005168D3">
        <w:rPr>
          <w:color w:val="000000" w:themeColor="text1"/>
        </w:rPr>
        <w:t xml:space="preserve">(далее – выполнение работ (оказание услуг)/Работы, Услуги), а Заказчик принимает и оплачивает выполненные работы (оказанные услуги) в соответствии с настоящим </w:t>
      </w:r>
      <w:r w:rsidR="00016310" w:rsidRPr="005168D3">
        <w:rPr>
          <w:color w:val="000000" w:themeColor="text1"/>
        </w:rPr>
        <w:t>Контракт</w:t>
      </w:r>
      <w:r w:rsidRPr="005168D3">
        <w:rPr>
          <w:color w:val="000000" w:themeColor="text1"/>
        </w:rPr>
        <w:t>ом.</w:t>
      </w:r>
    </w:p>
    <w:p w14:paraId="26377A15" w14:textId="72A5EF63" w:rsidR="006F0C9E" w:rsidRPr="005168D3" w:rsidRDefault="006F0C9E" w:rsidP="00084F4A">
      <w:pPr>
        <w:pStyle w:val="ad"/>
        <w:widowControl w:val="0"/>
        <w:numPr>
          <w:ilvl w:val="1"/>
          <w:numId w:val="1"/>
        </w:numPr>
        <w:autoSpaceDE w:val="0"/>
        <w:autoSpaceDN w:val="0"/>
        <w:adjustRightInd w:val="0"/>
        <w:ind w:left="0" w:firstLine="0"/>
        <w:jc w:val="both"/>
        <w:rPr>
          <w:color w:val="000000" w:themeColor="text1"/>
        </w:rPr>
      </w:pPr>
      <w:r w:rsidRPr="005168D3">
        <w:rPr>
          <w:color w:val="000000" w:themeColor="text1"/>
        </w:rPr>
        <w:t>Наименование Услуг</w:t>
      </w:r>
      <w:r w:rsidR="00DE64C8" w:rsidRPr="005168D3">
        <w:rPr>
          <w:color w:val="000000" w:themeColor="text1"/>
        </w:rPr>
        <w:t xml:space="preserve"> </w:t>
      </w:r>
      <w:r w:rsidR="00A01DCD" w:rsidRPr="005168D3">
        <w:rPr>
          <w:color w:val="000000" w:themeColor="text1"/>
        </w:rPr>
        <w:t>(</w:t>
      </w:r>
      <w:r w:rsidR="00DE64C8" w:rsidRPr="005168D3">
        <w:rPr>
          <w:color w:val="000000" w:themeColor="text1"/>
        </w:rPr>
        <w:t>Работ</w:t>
      </w:r>
      <w:r w:rsidR="00A01DCD" w:rsidRPr="005168D3">
        <w:rPr>
          <w:color w:val="000000" w:themeColor="text1"/>
        </w:rPr>
        <w:t>)</w:t>
      </w:r>
      <w:r w:rsidRPr="005168D3">
        <w:rPr>
          <w:color w:val="000000" w:themeColor="text1"/>
        </w:rPr>
        <w:t>, единица измерения и цена за единицу Услуг</w:t>
      </w:r>
      <w:r w:rsidR="00DE64C8" w:rsidRPr="005168D3">
        <w:rPr>
          <w:color w:val="000000" w:themeColor="text1"/>
        </w:rPr>
        <w:t xml:space="preserve"> </w:t>
      </w:r>
      <w:r w:rsidR="00A01DCD" w:rsidRPr="005168D3">
        <w:rPr>
          <w:color w:val="000000" w:themeColor="text1"/>
        </w:rPr>
        <w:t>(</w:t>
      </w:r>
      <w:r w:rsidR="00DE64C8" w:rsidRPr="005168D3">
        <w:rPr>
          <w:color w:val="000000" w:themeColor="text1"/>
        </w:rPr>
        <w:t>Работ</w:t>
      </w:r>
      <w:r w:rsidR="00A01DCD" w:rsidRPr="005168D3">
        <w:rPr>
          <w:color w:val="000000" w:themeColor="text1"/>
        </w:rPr>
        <w:t>)</w:t>
      </w:r>
      <w:r w:rsidRPr="005168D3">
        <w:rPr>
          <w:color w:val="000000" w:themeColor="text1"/>
        </w:rPr>
        <w:t xml:space="preserve"> определены Спецификацией (Приложение </w:t>
      </w:r>
      <w:r w:rsidR="0000651B" w:rsidRPr="005168D3">
        <w:rPr>
          <w:color w:val="000000" w:themeColor="text1"/>
        </w:rPr>
        <w:t>№</w:t>
      </w:r>
      <w:r w:rsidRPr="005168D3">
        <w:rPr>
          <w:color w:val="000000" w:themeColor="text1"/>
        </w:rPr>
        <w:t xml:space="preserve">1 к </w:t>
      </w:r>
      <w:r w:rsidR="00016310" w:rsidRPr="005168D3">
        <w:rPr>
          <w:color w:val="000000" w:themeColor="text1"/>
        </w:rPr>
        <w:t>Контракт</w:t>
      </w:r>
      <w:r w:rsidRPr="005168D3">
        <w:rPr>
          <w:color w:val="000000" w:themeColor="text1"/>
        </w:rPr>
        <w:t>у).</w:t>
      </w:r>
    </w:p>
    <w:p w14:paraId="395340AF" w14:textId="6339DEC9" w:rsidR="006A775A" w:rsidRPr="005168D3" w:rsidRDefault="00197F2B" w:rsidP="00084F4A">
      <w:pPr>
        <w:widowControl w:val="0"/>
        <w:numPr>
          <w:ilvl w:val="1"/>
          <w:numId w:val="1"/>
        </w:numPr>
        <w:autoSpaceDE w:val="0"/>
        <w:autoSpaceDN w:val="0"/>
        <w:adjustRightInd w:val="0"/>
        <w:ind w:left="0" w:firstLine="0"/>
        <w:jc w:val="both"/>
        <w:rPr>
          <w:color w:val="000000" w:themeColor="text1"/>
        </w:rPr>
      </w:pPr>
      <w:r w:rsidRPr="005168D3">
        <w:rPr>
          <w:color w:val="000000" w:themeColor="text1"/>
        </w:rPr>
        <w:t xml:space="preserve">Выполнение работ (оказание услуг) </w:t>
      </w:r>
      <w:r w:rsidR="006A775A" w:rsidRPr="005168D3">
        <w:rPr>
          <w:color w:val="000000" w:themeColor="text1"/>
        </w:rPr>
        <w:t xml:space="preserve">оказываются Исполнителем </w:t>
      </w:r>
      <w:r w:rsidR="00142A12" w:rsidRPr="005168D3">
        <w:rPr>
          <w:color w:val="000000" w:themeColor="text1"/>
        </w:rPr>
        <w:t>по</w:t>
      </w:r>
      <w:r w:rsidR="006A775A" w:rsidRPr="005168D3">
        <w:rPr>
          <w:color w:val="000000" w:themeColor="text1"/>
        </w:rPr>
        <w:t xml:space="preserve"> заявк</w:t>
      </w:r>
      <w:r w:rsidR="00142A12" w:rsidRPr="005168D3">
        <w:rPr>
          <w:color w:val="000000" w:themeColor="text1"/>
        </w:rPr>
        <w:t xml:space="preserve">ам </w:t>
      </w:r>
      <w:r w:rsidR="006A775A" w:rsidRPr="005168D3">
        <w:rPr>
          <w:color w:val="000000" w:themeColor="text1"/>
        </w:rPr>
        <w:t>Заказчика (</w:t>
      </w:r>
      <w:r w:rsidR="00142A12" w:rsidRPr="005168D3">
        <w:rPr>
          <w:color w:val="000000" w:themeColor="text1"/>
        </w:rPr>
        <w:t xml:space="preserve">Приложение № </w:t>
      </w:r>
      <w:r w:rsidR="005F697D" w:rsidRPr="005168D3">
        <w:rPr>
          <w:color w:val="000000" w:themeColor="text1"/>
        </w:rPr>
        <w:t xml:space="preserve">2 </w:t>
      </w:r>
      <w:r w:rsidR="00142A12" w:rsidRPr="005168D3">
        <w:rPr>
          <w:color w:val="000000" w:themeColor="text1"/>
        </w:rPr>
        <w:t xml:space="preserve">к </w:t>
      </w:r>
      <w:r w:rsidR="00016310" w:rsidRPr="005168D3">
        <w:rPr>
          <w:color w:val="000000" w:themeColor="text1"/>
        </w:rPr>
        <w:t>Контракт</w:t>
      </w:r>
      <w:r w:rsidR="00142A12" w:rsidRPr="005168D3">
        <w:rPr>
          <w:color w:val="000000" w:themeColor="text1"/>
        </w:rPr>
        <w:t>у</w:t>
      </w:r>
      <w:r w:rsidR="006A775A" w:rsidRPr="005168D3">
        <w:rPr>
          <w:color w:val="000000" w:themeColor="text1"/>
        </w:rPr>
        <w:t>).</w:t>
      </w:r>
      <w:r w:rsidR="006A775A" w:rsidRPr="005168D3">
        <w:rPr>
          <w:rFonts w:eastAsia="Times New Roman"/>
          <w:color w:val="000000" w:themeColor="text1"/>
          <w:lang w:eastAsia="en-US"/>
        </w:rPr>
        <w:t xml:space="preserve"> </w:t>
      </w:r>
    </w:p>
    <w:p w14:paraId="49E5573C" w14:textId="77777777" w:rsidR="006A775A" w:rsidRPr="005168D3" w:rsidRDefault="00FB7237" w:rsidP="00084F4A">
      <w:pPr>
        <w:widowControl w:val="0"/>
        <w:numPr>
          <w:ilvl w:val="1"/>
          <w:numId w:val="1"/>
        </w:numPr>
        <w:autoSpaceDE w:val="0"/>
        <w:autoSpaceDN w:val="0"/>
        <w:adjustRightInd w:val="0"/>
        <w:ind w:left="0" w:firstLine="0"/>
        <w:jc w:val="both"/>
        <w:rPr>
          <w:color w:val="000000" w:themeColor="text1"/>
        </w:rPr>
      </w:pPr>
      <w:r w:rsidRPr="005168D3">
        <w:rPr>
          <w:color w:val="000000" w:themeColor="text1"/>
        </w:rPr>
        <w:t>Работы (</w:t>
      </w:r>
      <w:r w:rsidR="006A775A" w:rsidRPr="005168D3">
        <w:rPr>
          <w:color w:val="000000" w:themeColor="text1"/>
        </w:rPr>
        <w:t>Услуги</w:t>
      </w:r>
      <w:r w:rsidRPr="005168D3">
        <w:rPr>
          <w:color w:val="000000" w:themeColor="text1"/>
        </w:rPr>
        <w:t>)</w:t>
      </w:r>
      <w:r w:rsidR="006A775A" w:rsidRPr="005168D3">
        <w:rPr>
          <w:color w:val="000000" w:themeColor="text1"/>
        </w:rPr>
        <w:t xml:space="preserve"> оказываются по месту нахождения Исполнителя в соответствии с режимом работы Исполнителя</w:t>
      </w:r>
      <w:r w:rsidR="00142A12" w:rsidRPr="005168D3">
        <w:rPr>
          <w:color w:val="000000" w:themeColor="text1"/>
        </w:rPr>
        <w:t>.</w:t>
      </w:r>
    </w:p>
    <w:p w14:paraId="5164A703" w14:textId="31B2D0DF" w:rsidR="00F763FD" w:rsidRPr="005168D3" w:rsidRDefault="004C45EA" w:rsidP="00084F4A">
      <w:pPr>
        <w:numPr>
          <w:ilvl w:val="0"/>
          <w:numId w:val="1"/>
        </w:numPr>
        <w:spacing w:before="240"/>
        <w:jc w:val="center"/>
        <w:rPr>
          <w:b/>
          <w:bCs/>
          <w:color w:val="000000" w:themeColor="text1"/>
        </w:rPr>
      </w:pPr>
      <w:r w:rsidRPr="005168D3">
        <w:rPr>
          <w:b/>
          <w:bCs/>
          <w:caps/>
          <w:color w:val="000000" w:themeColor="text1"/>
        </w:rPr>
        <w:t>Стоимость выполнения работ (оказания услуг)</w:t>
      </w:r>
    </w:p>
    <w:p w14:paraId="45C84E3D" w14:textId="4D02C128" w:rsidR="00016310" w:rsidRPr="005168D3" w:rsidRDefault="00016310" w:rsidP="00084F4A">
      <w:pPr>
        <w:pStyle w:val="ad"/>
        <w:numPr>
          <w:ilvl w:val="1"/>
          <w:numId w:val="1"/>
        </w:numPr>
        <w:ind w:left="0" w:firstLine="229"/>
        <w:rPr>
          <w:color w:val="000000" w:themeColor="text1"/>
        </w:rPr>
      </w:pPr>
      <w:r w:rsidRPr="005168D3">
        <w:rPr>
          <w:color w:val="000000" w:themeColor="text1"/>
        </w:rPr>
        <w:t xml:space="preserve">Максимальное значение цены Контракта </w:t>
      </w:r>
      <w:r w:rsidR="004C45EA" w:rsidRPr="005168D3">
        <w:rPr>
          <w:color w:val="000000" w:themeColor="text1"/>
        </w:rPr>
        <w:t>Стоимость</w:t>
      </w:r>
      <w:r w:rsidR="006F0C9E" w:rsidRPr="005168D3">
        <w:rPr>
          <w:color w:val="000000" w:themeColor="text1"/>
        </w:rPr>
        <w:t xml:space="preserve"> </w:t>
      </w:r>
      <w:r w:rsidR="00B7730A" w:rsidRPr="005168D3">
        <w:rPr>
          <w:color w:val="000000" w:themeColor="text1"/>
        </w:rPr>
        <w:t>Работ</w:t>
      </w:r>
      <w:r w:rsidR="00B83E2C" w:rsidRPr="005168D3">
        <w:rPr>
          <w:color w:val="000000" w:themeColor="text1"/>
        </w:rPr>
        <w:t xml:space="preserve"> (Услуг)</w:t>
      </w:r>
      <w:r w:rsidR="002B0DF4" w:rsidRPr="005168D3">
        <w:rPr>
          <w:color w:val="000000" w:themeColor="text1"/>
        </w:rPr>
        <w:t xml:space="preserve"> </w:t>
      </w:r>
      <w:r w:rsidRPr="005168D3">
        <w:rPr>
          <w:color w:val="000000" w:themeColor="text1"/>
        </w:rPr>
        <w:t xml:space="preserve">500 000,00 (Пятьсот тысяч рублей 00 копеек. НДС не облагается (п.п. 2 п. 2 ст. 149 Налогового Кодекса РФ). Под ценой настоящего Контракта Стороны понимают общую стоимость выполненных работ (оказанных услуг) в течение срока действия настоящего Контракта. </w:t>
      </w:r>
    </w:p>
    <w:p w14:paraId="1D67F622" w14:textId="186C0DE5" w:rsidR="002719C0" w:rsidRPr="005168D3" w:rsidRDefault="00016310" w:rsidP="00084F4A">
      <w:pPr>
        <w:numPr>
          <w:ilvl w:val="1"/>
          <w:numId w:val="1"/>
        </w:numPr>
        <w:ind w:left="0" w:right="-81" w:firstLine="0"/>
        <w:jc w:val="both"/>
        <w:rPr>
          <w:color w:val="000000" w:themeColor="text1"/>
        </w:rPr>
      </w:pPr>
      <w:r w:rsidRPr="005168D3">
        <w:rPr>
          <w:color w:val="000000" w:themeColor="text1"/>
        </w:rPr>
        <w:t>Цена Контракта является твердой и определяется на весь срок его исполнения.</w:t>
      </w:r>
    </w:p>
    <w:p w14:paraId="7878FF5D" w14:textId="77777777" w:rsidR="00F763FD" w:rsidRPr="005168D3" w:rsidRDefault="00F763FD" w:rsidP="00084F4A">
      <w:pPr>
        <w:numPr>
          <w:ilvl w:val="1"/>
          <w:numId w:val="1"/>
        </w:numPr>
        <w:tabs>
          <w:tab w:val="left" w:pos="709"/>
        </w:tabs>
        <w:ind w:left="0" w:right="-81" w:firstLine="0"/>
        <w:jc w:val="both"/>
        <w:rPr>
          <w:color w:val="000000" w:themeColor="text1"/>
        </w:rPr>
      </w:pPr>
      <w:r w:rsidRPr="005168D3">
        <w:rPr>
          <w:color w:val="000000" w:themeColor="text1"/>
        </w:rPr>
        <w:t>Аванс не предусмотрен.</w:t>
      </w:r>
    </w:p>
    <w:p w14:paraId="54E97E62" w14:textId="59F58903" w:rsidR="00D04EAB" w:rsidRPr="005168D3" w:rsidRDefault="00D04EAB" w:rsidP="00084F4A">
      <w:pPr>
        <w:numPr>
          <w:ilvl w:val="1"/>
          <w:numId w:val="7"/>
        </w:numPr>
        <w:tabs>
          <w:tab w:val="left" w:pos="709"/>
        </w:tabs>
        <w:ind w:left="0" w:right="-81" w:firstLine="0"/>
        <w:jc w:val="both"/>
        <w:rPr>
          <w:color w:val="000000" w:themeColor="text1"/>
        </w:rPr>
      </w:pPr>
      <w:r w:rsidRPr="005168D3">
        <w:rPr>
          <w:color w:val="000000" w:themeColor="text1"/>
        </w:rPr>
        <w:t xml:space="preserve">Цена </w:t>
      </w:r>
      <w:r w:rsidR="00016310" w:rsidRPr="005168D3">
        <w:rPr>
          <w:color w:val="000000" w:themeColor="text1"/>
        </w:rPr>
        <w:t>Контракт</w:t>
      </w:r>
      <w:r w:rsidRPr="005168D3">
        <w:rPr>
          <w:color w:val="000000" w:themeColor="text1"/>
        </w:rPr>
        <w:t xml:space="preserve">а включает расходы на заготовку, хранение, </w:t>
      </w:r>
      <w:r w:rsidR="00D61A52" w:rsidRPr="005168D3">
        <w:rPr>
          <w:color w:val="000000" w:themeColor="text1"/>
        </w:rPr>
        <w:t xml:space="preserve">переработку, </w:t>
      </w:r>
      <w:r w:rsidRPr="005168D3">
        <w:rPr>
          <w:color w:val="000000" w:themeColor="text1"/>
        </w:rPr>
        <w:t>обеспечение безопасности донорской крови и (или) её компонентов, а также затраты на расходные материалы, страхование, уплату налогов, сборов и других обязательных платежей.</w:t>
      </w:r>
    </w:p>
    <w:p w14:paraId="5529493E" w14:textId="6858ECC5" w:rsidR="00BB4234" w:rsidRPr="005168D3" w:rsidRDefault="00F763FD" w:rsidP="00084F4A">
      <w:pPr>
        <w:numPr>
          <w:ilvl w:val="0"/>
          <w:numId w:val="1"/>
        </w:numPr>
        <w:spacing w:before="240"/>
        <w:jc w:val="center"/>
        <w:rPr>
          <w:b/>
          <w:bCs/>
          <w:color w:val="000000" w:themeColor="text1"/>
        </w:rPr>
      </w:pPr>
      <w:r w:rsidRPr="005168D3">
        <w:rPr>
          <w:b/>
          <w:bCs/>
          <w:color w:val="000000" w:themeColor="text1"/>
        </w:rPr>
        <w:t>ПОРЯДОК РАСЧЕТОВ</w:t>
      </w:r>
    </w:p>
    <w:p w14:paraId="436857A6" w14:textId="43E55994" w:rsidR="00BB4234" w:rsidRPr="005168D3" w:rsidRDefault="004160D4" w:rsidP="00084F4A">
      <w:pPr>
        <w:numPr>
          <w:ilvl w:val="1"/>
          <w:numId w:val="7"/>
        </w:numPr>
        <w:tabs>
          <w:tab w:val="left" w:pos="0"/>
        </w:tabs>
        <w:ind w:left="0" w:right="-81" w:firstLine="0"/>
        <w:jc w:val="both"/>
        <w:rPr>
          <w:color w:val="000000" w:themeColor="text1"/>
        </w:rPr>
      </w:pPr>
      <w:r w:rsidRPr="004160D4">
        <w:rPr>
          <w:color w:val="000000" w:themeColor="text1"/>
        </w:rPr>
        <w:t>Форма оплаты – безналичный расчет</w:t>
      </w:r>
      <w:r>
        <w:rPr>
          <w:color w:val="000000" w:themeColor="text1"/>
        </w:rPr>
        <w:t xml:space="preserve"> платежным поручением. </w:t>
      </w:r>
      <w:r w:rsidR="00BB4234" w:rsidRPr="005168D3">
        <w:rPr>
          <w:color w:val="000000" w:themeColor="text1"/>
        </w:rPr>
        <w:t xml:space="preserve">Оплата выполненных работ (оказанных услуг) по заготовке, хранению, переработке и обеспечению безопасности донорской крови и (или) ее компонентов для клинического использования при оказании медицинской помощи  производится </w:t>
      </w:r>
      <w:r w:rsidR="00FA028F" w:rsidRPr="005168D3">
        <w:rPr>
          <w:b/>
          <w:bCs/>
          <w:color w:val="000000" w:themeColor="text1"/>
        </w:rPr>
        <w:t>ежемесячно</w:t>
      </w:r>
      <w:r w:rsidR="00FA028F" w:rsidRPr="005168D3">
        <w:rPr>
          <w:color w:val="000000" w:themeColor="text1"/>
        </w:rPr>
        <w:t xml:space="preserve"> </w:t>
      </w:r>
      <w:r w:rsidR="00BB4234" w:rsidRPr="005168D3">
        <w:rPr>
          <w:color w:val="000000" w:themeColor="text1"/>
        </w:rPr>
        <w:t xml:space="preserve">Заказчиком в рублях в течение </w:t>
      </w:r>
      <w:r>
        <w:rPr>
          <w:color w:val="000000" w:themeColor="text1"/>
        </w:rPr>
        <w:t>7</w:t>
      </w:r>
      <w:r w:rsidR="00BB4234" w:rsidRPr="005168D3">
        <w:rPr>
          <w:color w:val="000000" w:themeColor="text1"/>
        </w:rPr>
        <w:t xml:space="preserve"> (</w:t>
      </w:r>
      <w:r>
        <w:rPr>
          <w:color w:val="000000" w:themeColor="text1"/>
        </w:rPr>
        <w:t>семи</w:t>
      </w:r>
      <w:r w:rsidR="00BB4234" w:rsidRPr="005168D3">
        <w:rPr>
          <w:color w:val="000000" w:themeColor="text1"/>
        </w:rPr>
        <w:t xml:space="preserve">) рабочих дней с даты подписания Сторонами Акта выполненных работ (оказанных услуг) (Приложение № 3 к настоящему </w:t>
      </w:r>
      <w:r w:rsidR="00016310" w:rsidRPr="005168D3">
        <w:rPr>
          <w:color w:val="000000" w:themeColor="text1"/>
        </w:rPr>
        <w:t>Контракт</w:t>
      </w:r>
      <w:r w:rsidR="00BB4234" w:rsidRPr="005168D3">
        <w:rPr>
          <w:color w:val="000000" w:themeColor="text1"/>
        </w:rPr>
        <w:t>у), Товарной накладной и на основании предоставленного Исполнителем Заказчику счета.</w:t>
      </w:r>
    </w:p>
    <w:p w14:paraId="2E0EED4B" w14:textId="3BB935E0" w:rsidR="00FA028F" w:rsidRPr="005168D3" w:rsidRDefault="00FA028F" w:rsidP="00084F4A">
      <w:pPr>
        <w:pStyle w:val="ad"/>
        <w:numPr>
          <w:ilvl w:val="1"/>
          <w:numId w:val="9"/>
        </w:numPr>
        <w:spacing w:line="240" w:lineRule="atLeast"/>
        <w:ind w:left="0" w:firstLine="0"/>
        <w:contextualSpacing/>
        <w:jc w:val="both"/>
        <w:rPr>
          <w:color w:val="000000" w:themeColor="text1"/>
        </w:rPr>
      </w:pPr>
      <w:r w:rsidRPr="005168D3">
        <w:rPr>
          <w:b/>
          <w:bCs/>
          <w:color w:val="000000" w:themeColor="text1"/>
        </w:rPr>
        <w:t>Ежемесячно</w:t>
      </w:r>
      <w:r w:rsidRPr="005168D3">
        <w:rPr>
          <w:color w:val="000000" w:themeColor="text1"/>
        </w:rPr>
        <w:t xml:space="preserve">, в срок до 10 (десятого) числа месяца следующего за отчетным Исполнитель предоставляет Заказчику Акт выполненных работ (оказанных услуг) (Приложение № 3 к настоящему </w:t>
      </w:r>
      <w:r w:rsidR="00016310" w:rsidRPr="005168D3">
        <w:rPr>
          <w:color w:val="000000" w:themeColor="text1"/>
        </w:rPr>
        <w:t>Контракт</w:t>
      </w:r>
      <w:r w:rsidRPr="005168D3">
        <w:rPr>
          <w:color w:val="000000" w:themeColor="text1"/>
        </w:rPr>
        <w:t xml:space="preserve">у), Товарную накладную и счет с указанием всех компонентов донорской крови и их объемов переданных Исполнителем и полученных Заказчиком за предыдущий отчётный месяц».  </w:t>
      </w:r>
    </w:p>
    <w:p w14:paraId="68C9E87E" w14:textId="0AFAC4AC" w:rsidR="00BB4234" w:rsidRPr="005168D3" w:rsidRDefault="00BB4234" w:rsidP="00084F4A">
      <w:pPr>
        <w:pStyle w:val="ad"/>
        <w:numPr>
          <w:ilvl w:val="1"/>
          <w:numId w:val="9"/>
        </w:numPr>
        <w:spacing w:line="240" w:lineRule="atLeast"/>
        <w:ind w:left="0" w:firstLine="0"/>
        <w:contextualSpacing/>
        <w:jc w:val="both"/>
        <w:rPr>
          <w:color w:val="000000" w:themeColor="text1"/>
        </w:rPr>
      </w:pPr>
      <w:r w:rsidRPr="005168D3">
        <w:rPr>
          <w:color w:val="000000" w:themeColor="text1"/>
        </w:rPr>
        <w:t xml:space="preserve"> Индивидуальный подбор донора и анализ проб на совместимость подлежит оплате Заказчиком по ценам, установленным в Спецификации (Приложение № 1 к </w:t>
      </w:r>
      <w:r w:rsidR="00016310" w:rsidRPr="005168D3">
        <w:rPr>
          <w:color w:val="000000" w:themeColor="text1"/>
        </w:rPr>
        <w:t>Контракт</w:t>
      </w:r>
      <w:r w:rsidRPr="005168D3">
        <w:rPr>
          <w:color w:val="000000" w:themeColor="text1"/>
        </w:rPr>
        <w:t>у) как при положительном результате – дозы подобраны, так и при отрицательном, когда совместимую эритроцитную взвесь не представляется возможным подобрать.</w:t>
      </w:r>
    </w:p>
    <w:p w14:paraId="46B0321B" w14:textId="2AD3A3BD" w:rsidR="00BB4234" w:rsidRPr="005168D3" w:rsidRDefault="00BB4234" w:rsidP="00084F4A">
      <w:pPr>
        <w:tabs>
          <w:tab w:val="left" w:pos="0"/>
        </w:tabs>
        <w:ind w:right="-81"/>
        <w:jc w:val="both"/>
        <w:rPr>
          <w:color w:val="000000" w:themeColor="text1"/>
        </w:rPr>
      </w:pPr>
      <w:r w:rsidRPr="005168D3">
        <w:rPr>
          <w:color w:val="000000" w:themeColor="text1"/>
        </w:rPr>
        <w:t>3.</w:t>
      </w:r>
      <w:r w:rsidR="006554FE" w:rsidRPr="005168D3">
        <w:rPr>
          <w:color w:val="000000" w:themeColor="text1"/>
        </w:rPr>
        <w:t>4</w:t>
      </w:r>
      <w:r w:rsidRPr="005168D3">
        <w:rPr>
          <w:color w:val="000000" w:themeColor="text1"/>
        </w:rPr>
        <w:t>. Датой оплаты является дата списания денежных средств с расчетного счета Заказчика.</w:t>
      </w:r>
    </w:p>
    <w:p w14:paraId="3C9D09D3" w14:textId="7426A52A" w:rsidR="00BB4234" w:rsidRPr="005168D3" w:rsidRDefault="00BB4234" w:rsidP="00084F4A">
      <w:pPr>
        <w:tabs>
          <w:tab w:val="left" w:pos="0"/>
        </w:tabs>
        <w:ind w:right="-81"/>
        <w:jc w:val="both"/>
        <w:rPr>
          <w:color w:val="000000" w:themeColor="text1"/>
        </w:rPr>
      </w:pPr>
      <w:r w:rsidRPr="005168D3">
        <w:rPr>
          <w:color w:val="000000" w:themeColor="text1"/>
        </w:rPr>
        <w:t>3.</w:t>
      </w:r>
      <w:r w:rsidR="006554FE" w:rsidRPr="005168D3">
        <w:rPr>
          <w:color w:val="000000" w:themeColor="text1"/>
        </w:rPr>
        <w:t>5</w:t>
      </w:r>
      <w:r w:rsidRPr="005168D3">
        <w:rPr>
          <w:color w:val="000000" w:themeColor="text1"/>
        </w:rPr>
        <w:t xml:space="preserve">. Стороны проводят сверку взаиморасчетов по настоящему </w:t>
      </w:r>
      <w:r w:rsidR="00016310" w:rsidRPr="005168D3">
        <w:rPr>
          <w:color w:val="000000" w:themeColor="text1"/>
        </w:rPr>
        <w:t>Контракт</w:t>
      </w:r>
      <w:r w:rsidRPr="005168D3">
        <w:rPr>
          <w:color w:val="000000" w:themeColor="text1"/>
        </w:rPr>
        <w:t xml:space="preserve">у с подписанием соответствующего акта сверки расчетов после окончания выполнения работ (оказания услуг) по </w:t>
      </w:r>
      <w:r w:rsidR="00016310" w:rsidRPr="005168D3">
        <w:rPr>
          <w:color w:val="000000" w:themeColor="text1"/>
        </w:rPr>
        <w:t>Контракт</w:t>
      </w:r>
      <w:r w:rsidRPr="005168D3">
        <w:rPr>
          <w:color w:val="000000" w:themeColor="text1"/>
        </w:rPr>
        <w:t xml:space="preserve">у, а также в случае досрочного расторжения настоящего </w:t>
      </w:r>
      <w:r w:rsidR="00016310" w:rsidRPr="005168D3">
        <w:rPr>
          <w:color w:val="000000" w:themeColor="text1"/>
        </w:rPr>
        <w:t>Контракт</w:t>
      </w:r>
      <w:r w:rsidRPr="005168D3">
        <w:rPr>
          <w:color w:val="000000" w:themeColor="text1"/>
        </w:rPr>
        <w:t>а.</w:t>
      </w:r>
    </w:p>
    <w:p w14:paraId="78E11102" w14:textId="4FB1DD65" w:rsidR="0041188C" w:rsidRPr="005168D3" w:rsidRDefault="0041188C" w:rsidP="00084F4A">
      <w:pPr>
        <w:tabs>
          <w:tab w:val="left" w:pos="0"/>
        </w:tabs>
        <w:ind w:right="-81"/>
        <w:jc w:val="both"/>
        <w:rPr>
          <w:color w:val="000000" w:themeColor="text1"/>
        </w:rPr>
      </w:pPr>
      <w:r w:rsidRPr="005168D3">
        <w:rPr>
          <w:color w:val="000000" w:themeColor="text1"/>
        </w:rPr>
        <w:t xml:space="preserve">3.6. </w:t>
      </w:r>
      <w:r w:rsidRPr="005168D3">
        <w:rPr>
          <w:b/>
          <w:bCs/>
          <w:color w:val="000000" w:themeColor="text1"/>
        </w:rPr>
        <w:t>Контракт финансируется за счёт:</w:t>
      </w:r>
    </w:p>
    <w:p w14:paraId="099B2AEE" w14:textId="416BC31F" w:rsidR="0041188C" w:rsidRPr="005168D3" w:rsidRDefault="0041188C" w:rsidP="00084F4A">
      <w:pPr>
        <w:tabs>
          <w:tab w:val="left" w:pos="0"/>
        </w:tabs>
        <w:ind w:right="-81"/>
        <w:jc w:val="both"/>
        <w:rPr>
          <w:b/>
          <w:bCs/>
          <w:color w:val="000000" w:themeColor="text1"/>
        </w:rPr>
      </w:pPr>
      <w:r w:rsidRPr="005168D3">
        <w:rPr>
          <w:color w:val="000000" w:themeColor="text1"/>
        </w:rPr>
        <w:t xml:space="preserve">- внебюджетных средств: средств бюджетных учреждений (средств, полученных от приносящей доход деятельности).       </w:t>
      </w:r>
    </w:p>
    <w:p w14:paraId="541C32BE" w14:textId="77777777" w:rsidR="00BB4234" w:rsidRPr="005168D3" w:rsidRDefault="00BB4234" w:rsidP="00084F4A">
      <w:pPr>
        <w:tabs>
          <w:tab w:val="left" w:pos="0"/>
        </w:tabs>
        <w:ind w:right="-81"/>
        <w:jc w:val="center"/>
        <w:rPr>
          <w:b/>
          <w:bCs/>
          <w:color w:val="000000" w:themeColor="text1"/>
        </w:rPr>
      </w:pPr>
    </w:p>
    <w:p w14:paraId="42094199" w14:textId="4F9076B4" w:rsidR="00F763FD" w:rsidRPr="005168D3" w:rsidRDefault="00F763FD" w:rsidP="00084F4A">
      <w:pPr>
        <w:tabs>
          <w:tab w:val="left" w:pos="0"/>
        </w:tabs>
        <w:ind w:right="-81"/>
        <w:jc w:val="center"/>
        <w:rPr>
          <w:b/>
          <w:bCs/>
          <w:color w:val="000000" w:themeColor="text1"/>
        </w:rPr>
      </w:pPr>
      <w:r w:rsidRPr="005168D3">
        <w:rPr>
          <w:b/>
          <w:bCs/>
          <w:color w:val="000000" w:themeColor="text1"/>
        </w:rPr>
        <w:t>4. ПРАВА И ОБЯЗАННОСТИ СТОРОН</w:t>
      </w:r>
    </w:p>
    <w:p w14:paraId="78265E93" w14:textId="77777777" w:rsidR="00F763FD" w:rsidRPr="005168D3" w:rsidRDefault="00F763FD" w:rsidP="00084F4A">
      <w:pPr>
        <w:pStyle w:val="ad"/>
        <w:ind w:left="0"/>
        <w:jc w:val="both"/>
        <w:rPr>
          <w:bCs/>
          <w:color w:val="000000" w:themeColor="text1"/>
        </w:rPr>
      </w:pPr>
      <w:r w:rsidRPr="005168D3">
        <w:rPr>
          <w:bCs/>
          <w:color w:val="000000" w:themeColor="text1"/>
        </w:rPr>
        <w:t>4.1. Исполнитель обязуется:</w:t>
      </w:r>
    </w:p>
    <w:p w14:paraId="73071EFE" w14:textId="1BB13535" w:rsidR="00F763FD" w:rsidRPr="005168D3" w:rsidRDefault="00F763FD" w:rsidP="00084F4A">
      <w:pPr>
        <w:pStyle w:val="ad"/>
        <w:tabs>
          <w:tab w:val="num" w:pos="0"/>
          <w:tab w:val="num" w:pos="990"/>
        </w:tabs>
        <w:ind w:left="0" w:right="28"/>
        <w:jc w:val="both"/>
        <w:rPr>
          <w:b/>
          <w:color w:val="000000" w:themeColor="text1"/>
        </w:rPr>
      </w:pPr>
      <w:r w:rsidRPr="005168D3">
        <w:rPr>
          <w:color w:val="000000" w:themeColor="text1"/>
        </w:rPr>
        <w:t xml:space="preserve">4.1.1. Оказать и передать Заказчику результаты выполненных работ (оказанных услуг) в объемах и в сроки, предусмотренные настоящим </w:t>
      </w:r>
      <w:r w:rsidR="00016310" w:rsidRPr="005168D3">
        <w:rPr>
          <w:color w:val="000000" w:themeColor="text1"/>
        </w:rPr>
        <w:t>Контракт</w:t>
      </w:r>
      <w:r w:rsidRPr="005168D3">
        <w:rPr>
          <w:color w:val="000000" w:themeColor="text1"/>
        </w:rPr>
        <w:t>ом, в соответствии с законодательством и нормативными правовыми актами Российской Федерации.</w:t>
      </w:r>
    </w:p>
    <w:p w14:paraId="733CDE32" w14:textId="77777777" w:rsidR="00F763FD" w:rsidRPr="005168D3" w:rsidRDefault="00F763FD" w:rsidP="00084F4A">
      <w:pPr>
        <w:pStyle w:val="ad"/>
        <w:tabs>
          <w:tab w:val="num" w:pos="0"/>
          <w:tab w:val="num" w:pos="990"/>
        </w:tabs>
        <w:ind w:left="0" w:right="28"/>
        <w:jc w:val="both"/>
        <w:rPr>
          <w:color w:val="000000" w:themeColor="text1"/>
        </w:rPr>
      </w:pPr>
      <w:r w:rsidRPr="005168D3">
        <w:rPr>
          <w:color w:val="000000" w:themeColor="text1"/>
        </w:rPr>
        <w:t>4.1.2. Единолично отвечать перед Заказчиком за результат выполненных работ (оказанных услуг).</w:t>
      </w:r>
    </w:p>
    <w:p w14:paraId="5841C0EA" w14:textId="78B37CB9" w:rsidR="005360B7" w:rsidRPr="005168D3" w:rsidRDefault="00F763FD" w:rsidP="00084F4A">
      <w:pPr>
        <w:pStyle w:val="ad"/>
        <w:tabs>
          <w:tab w:val="num" w:pos="0"/>
          <w:tab w:val="num" w:pos="990"/>
        </w:tabs>
        <w:ind w:left="0" w:right="28"/>
        <w:jc w:val="both"/>
        <w:rPr>
          <w:color w:val="000000" w:themeColor="text1"/>
        </w:rPr>
      </w:pPr>
      <w:r w:rsidRPr="005168D3">
        <w:rPr>
          <w:color w:val="000000" w:themeColor="text1"/>
        </w:rPr>
        <w:t>4.1.3. Обеспечивать и гарантировать Заказчику качество донорской крови и ее компонентов.</w:t>
      </w:r>
    </w:p>
    <w:p w14:paraId="18C4AC3C" w14:textId="5106C16E" w:rsidR="006554FE" w:rsidRPr="005168D3" w:rsidRDefault="006554FE" w:rsidP="00084F4A">
      <w:pPr>
        <w:pStyle w:val="ad"/>
        <w:tabs>
          <w:tab w:val="num" w:pos="0"/>
          <w:tab w:val="num" w:pos="990"/>
        </w:tabs>
        <w:ind w:left="0" w:right="28"/>
        <w:jc w:val="both"/>
        <w:rPr>
          <w:color w:val="000000" w:themeColor="text1"/>
        </w:rPr>
      </w:pPr>
      <w:r w:rsidRPr="005168D3">
        <w:rPr>
          <w:color w:val="000000" w:themeColor="text1"/>
        </w:rPr>
        <w:t>4.1.4. Исполнитель подтверждает свое соответствие требованиям, установленным в части 1 статьи 31 Закона №44-ФЗ.</w:t>
      </w:r>
    </w:p>
    <w:p w14:paraId="0895000A" w14:textId="77777777" w:rsidR="00F763FD" w:rsidRPr="005168D3" w:rsidRDefault="00F763FD" w:rsidP="00084F4A">
      <w:pPr>
        <w:pStyle w:val="ad"/>
        <w:tabs>
          <w:tab w:val="num" w:pos="0"/>
          <w:tab w:val="num" w:pos="990"/>
        </w:tabs>
        <w:ind w:left="0" w:right="28"/>
        <w:jc w:val="both"/>
        <w:rPr>
          <w:color w:val="000000" w:themeColor="text1"/>
        </w:rPr>
      </w:pPr>
      <w:r w:rsidRPr="005168D3">
        <w:rPr>
          <w:color w:val="000000" w:themeColor="text1"/>
        </w:rPr>
        <w:t>4.2. Исполнитель вправе:</w:t>
      </w:r>
    </w:p>
    <w:p w14:paraId="572F240C" w14:textId="1FB7036F" w:rsidR="00F763FD" w:rsidRPr="005168D3" w:rsidRDefault="00F763FD" w:rsidP="00084F4A">
      <w:pPr>
        <w:pStyle w:val="ad"/>
        <w:tabs>
          <w:tab w:val="num" w:pos="0"/>
          <w:tab w:val="num" w:pos="990"/>
        </w:tabs>
        <w:ind w:left="0" w:right="28"/>
        <w:jc w:val="both"/>
        <w:rPr>
          <w:b/>
          <w:color w:val="000000" w:themeColor="text1"/>
        </w:rPr>
      </w:pPr>
      <w:r w:rsidRPr="005168D3">
        <w:rPr>
          <w:color w:val="000000" w:themeColor="text1"/>
        </w:rPr>
        <w:t>4.2.1. Если оплата не поступила на счет Исполнителя в срок, указанный в п. 3.1.</w:t>
      </w:r>
      <w:r w:rsidR="00330692" w:rsidRPr="005168D3">
        <w:rPr>
          <w:color w:val="000000" w:themeColor="text1"/>
        </w:rPr>
        <w:t xml:space="preserve"> и 3.</w:t>
      </w:r>
      <w:r w:rsidR="00BB4234" w:rsidRPr="005168D3">
        <w:rPr>
          <w:color w:val="000000" w:themeColor="text1"/>
        </w:rPr>
        <w:t>3</w:t>
      </w:r>
      <w:r w:rsidRPr="005168D3">
        <w:rPr>
          <w:color w:val="000000" w:themeColor="text1"/>
        </w:rPr>
        <w:t xml:space="preserve"> настоящего </w:t>
      </w:r>
      <w:r w:rsidR="00016310" w:rsidRPr="005168D3">
        <w:rPr>
          <w:color w:val="000000" w:themeColor="text1"/>
        </w:rPr>
        <w:t>Контракт</w:t>
      </w:r>
      <w:r w:rsidRPr="005168D3">
        <w:rPr>
          <w:color w:val="000000" w:themeColor="text1"/>
        </w:rPr>
        <w:t>а, приостановить выполнение работ (оказание услуг) до полного погашения задолженности. Исполнитель уведомляет Заказчика о приостановлении услуг любым доступным способом.</w:t>
      </w:r>
    </w:p>
    <w:p w14:paraId="4686D057" w14:textId="77777777" w:rsidR="00F763FD" w:rsidRPr="005168D3" w:rsidRDefault="00F763FD" w:rsidP="00084F4A">
      <w:pPr>
        <w:pStyle w:val="ac"/>
        <w:shd w:val="clear" w:color="auto" w:fill="auto"/>
        <w:ind w:right="28"/>
        <w:jc w:val="both"/>
        <w:rPr>
          <w:b w:val="0"/>
          <w:color w:val="000000" w:themeColor="text1"/>
          <w:sz w:val="20"/>
          <w:szCs w:val="20"/>
        </w:rPr>
      </w:pPr>
      <w:r w:rsidRPr="005168D3">
        <w:rPr>
          <w:b w:val="0"/>
          <w:color w:val="000000" w:themeColor="text1"/>
          <w:sz w:val="20"/>
          <w:szCs w:val="20"/>
        </w:rPr>
        <w:t>4.3. Заказчик обязуется:</w:t>
      </w:r>
    </w:p>
    <w:p w14:paraId="3CF37205" w14:textId="77777777" w:rsidR="00F763FD" w:rsidRPr="005168D3" w:rsidRDefault="00F763FD" w:rsidP="00084F4A">
      <w:pPr>
        <w:pStyle w:val="ac"/>
        <w:shd w:val="clear" w:color="auto" w:fill="auto"/>
        <w:ind w:right="28"/>
        <w:jc w:val="both"/>
        <w:rPr>
          <w:b w:val="0"/>
          <w:color w:val="000000" w:themeColor="text1"/>
          <w:sz w:val="20"/>
          <w:szCs w:val="20"/>
        </w:rPr>
      </w:pPr>
      <w:r w:rsidRPr="005168D3">
        <w:rPr>
          <w:b w:val="0"/>
          <w:color w:val="000000" w:themeColor="text1"/>
          <w:sz w:val="20"/>
          <w:szCs w:val="20"/>
        </w:rPr>
        <w:t>4.3.1. Своевременно направлять Заявки на выполнение работ (оказание услуги).</w:t>
      </w:r>
    </w:p>
    <w:p w14:paraId="626A108B" w14:textId="1459181C" w:rsidR="00F763FD" w:rsidRPr="005168D3" w:rsidRDefault="00F763FD" w:rsidP="00084F4A">
      <w:pPr>
        <w:pStyle w:val="ac"/>
        <w:shd w:val="clear" w:color="auto" w:fill="auto"/>
        <w:ind w:right="28"/>
        <w:jc w:val="both"/>
        <w:rPr>
          <w:rFonts w:eastAsia="Calibri"/>
          <w:b w:val="0"/>
          <w:color w:val="000000" w:themeColor="text1"/>
          <w:sz w:val="20"/>
          <w:szCs w:val="20"/>
        </w:rPr>
      </w:pPr>
      <w:r w:rsidRPr="005168D3">
        <w:rPr>
          <w:rFonts w:eastAsia="Calibri"/>
          <w:b w:val="0"/>
          <w:color w:val="000000" w:themeColor="text1"/>
          <w:sz w:val="20"/>
          <w:szCs w:val="20"/>
        </w:rPr>
        <w:t xml:space="preserve">4.3.1. Оплатить выполненные работы (оказанные услуги) в соответствии с условиями настоящего </w:t>
      </w:r>
      <w:r w:rsidR="00016310" w:rsidRPr="005168D3">
        <w:rPr>
          <w:rFonts w:eastAsia="Calibri"/>
          <w:b w:val="0"/>
          <w:color w:val="000000" w:themeColor="text1"/>
          <w:sz w:val="20"/>
          <w:szCs w:val="20"/>
        </w:rPr>
        <w:t>Контракт</w:t>
      </w:r>
      <w:r w:rsidRPr="005168D3">
        <w:rPr>
          <w:rFonts w:eastAsia="Calibri"/>
          <w:b w:val="0"/>
          <w:color w:val="000000" w:themeColor="text1"/>
          <w:sz w:val="20"/>
          <w:szCs w:val="20"/>
        </w:rPr>
        <w:t>а.</w:t>
      </w:r>
    </w:p>
    <w:p w14:paraId="1A097F76" w14:textId="197D0BCB" w:rsidR="00F763FD" w:rsidRPr="005168D3" w:rsidRDefault="00F763FD" w:rsidP="00084F4A">
      <w:pPr>
        <w:pStyle w:val="ad"/>
        <w:tabs>
          <w:tab w:val="num" w:pos="0"/>
          <w:tab w:val="num" w:pos="990"/>
        </w:tabs>
        <w:ind w:left="0" w:right="28"/>
        <w:jc w:val="both"/>
        <w:rPr>
          <w:color w:val="000000" w:themeColor="text1"/>
        </w:rPr>
      </w:pPr>
      <w:r w:rsidRPr="005168D3">
        <w:rPr>
          <w:color w:val="000000" w:themeColor="text1"/>
        </w:rPr>
        <w:t xml:space="preserve">4.3.2. Принять в установленном настоящим </w:t>
      </w:r>
      <w:r w:rsidR="00016310" w:rsidRPr="005168D3">
        <w:rPr>
          <w:color w:val="000000" w:themeColor="text1"/>
        </w:rPr>
        <w:t>Контракт</w:t>
      </w:r>
      <w:r w:rsidRPr="005168D3">
        <w:rPr>
          <w:color w:val="000000" w:themeColor="text1"/>
        </w:rPr>
        <w:t>ом порядке результаты выполненных работ (оказанных услуг).</w:t>
      </w:r>
    </w:p>
    <w:p w14:paraId="796B98F9" w14:textId="1C2692C7" w:rsidR="00F763FD" w:rsidRPr="005168D3" w:rsidRDefault="00F763FD" w:rsidP="00084F4A">
      <w:pPr>
        <w:pStyle w:val="ad"/>
        <w:tabs>
          <w:tab w:val="num" w:pos="0"/>
          <w:tab w:val="num" w:pos="990"/>
        </w:tabs>
        <w:ind w:left="0" w:right="28"/>
        <w:jc w:val="both"/>
        <w:rPr>
          <w:color w:val="000000" w:themeColor="text1"/>
        </w:rPr>
      </w:pPr>
      <w:r w:rsidRPr="005168D3">
        <w:rPr>
          <w:color w:val="000000" w:themeColor="text1"/>
        </w:rPr>
        <w:t>4.3.3. Предоставить Исполнителю доверенность на получение донорской крови и (или) компонентов, подпись необходимых документов при получении.</w:t>
      </w:r>
    </w:p>
    <w:p w14:paraId="1D15AB72" w14:textId="4117F7F6" w:rsidR="00F763FD" w:rsidRPr="005168D3" w:rsidRDefault="00F763FD" w:rsidP="00084F4A">
      <w:pPr>
        <w:spacing w:before="240"/>
        <w:jc w:val="center"/>
        <w:rPr>
          <w:b/>
          <w:bCs/>
          <w:caps/>
          <w:color w:val="000000" w:themeColor="text1"/>
        </w:rPr>
      </w:pPr>
      <w:r w:rsidRPr="005168D3">
        <w:rPr>
          <w:b/>
          <w:bCs/>
          <w:color w:val="000000" w:themeColor="text1"/>
        </w:rPr>
        <w:t xml:space="preserve">5. ПОРЯДОК СДАЧИ-ПРИЕМКИ ВЫПОЛНЕННЫХ РАБОТ (ОКАЗАННЫХ </w:t>
      </w:r>
      <w:r w:rsidRPr="005168D3">
        <w:rPr>
          <w:b/>
          <w:bCs/>
          <w:caps/>
          <w:color w:val="000000" w:themeColor="text1"/>
        </w:rPr>
        <w:t>услуг)</w:t>
      </w:r>
    </w:p>
    <w:p w14:paraId="635EFE37" w14:textId="6961457B" w:rsidR="006B72DB" w:rsidRPr="005168D3" w:rsidRDefault="00F763FD" w:rsidP="00084F4A">
      <w:pPr>
        <w:jc w:val="both"/>
        <w:rPr>
          <w:color w:val="000000" w:themeColor="text1"/>
        </w:rPr>
      </w:pPr>
      <w:r w:rsidRPr="005168D3">
        <w:rPr>
          <w:color w:val="000000" w:themeColor="text1"/>
        </w:rPr>
        <w:t xml:space="preserve">5.1. </w:t>
      </w:r>
      <w:r w:rsidR="006B72DB" w:rsidRPr="005168D3">
        <w:rPr>
          <w:color w:val="000000" w:themeColor="text1"/>
        </w:rPr>
        <w:t>Исполнитель выполняет работы (оказывает услуги) по заготовке, хранению</w:t>
      </w:r>
      <w:r w:rsidR="00D61A52" w:rsidRPr="005168D3">
        <w:rPr>
          <w:color w:val="000000" w:themeColor="text1"/>
        </w:rPr>
        <w:t>, переработке</w:t>
      </w:r>
      <w:r w:rsidR="00DF7B18" w:rsidRPr="005168D3">
        <w:rPr>
          <w:color w:val="000000" w:themeColor="text1"/>
        </w:rPr>
        <w:t xml:space="preserve"> </w:t>
      </w:r>
      <w:r w:rsidR="006B72DB" w:rsidRPr="005168D3">
        <w:rPr>
          <w:color w:val="000000" w:themeColor="text1"/>
        </w:rPr>
        <w:t xml:space="preserve">и обеспечению безопасности донорской крови и (или) ее компонентов для клинического использования при оказании медицинской помощи Заказчику при условии наличия у Исполнителя свободной донорской крови и (или) ее компонентов в объемах, указанных в заявке, составленной по форме Приложения № 2 к </w:t>
      </w:r>
      <w:r w:rsidR="00016310" w:rsidRPr="005168D3">
        <w:rPr>
          <w:color w:val="000000" w:themeColor="text1"/>
        </w:rPr>
        <w:t>Контракт</w:t>
      </w:r>
      <w:r w:rsidR="006B72DB" w:rsidRPr="005168D3">
        <w:rPr>
          <w:color w:val="000000" w:themeColor="text1"/>
        </w:rPr>
        <w:t xml:space="preserve">у. </w:t>
      </w:r>
    </w:p>
    <w:p w14:paraId="4E4B80F6" w14:textId="25C59597" w:rsidR="00F763FD" w:rsidRPr="005168D3" w:rsidRDefault="00F763FD" w:rsidP="00084F4A">
      <w:pPr>
        <w:jc w:val="both"/>
        <w:rPr>
          <w:color w:val="000000" w:themeColor="text1"/>
        </w:rPr>
      </w:pPr>
      <w:r w:rsidRPr="005168D3">
        <w:rPr>
          <w:color w:val="000000" w:themeColor="text1"/>
        </w:rPr>
        <w:t>5.2.</w:t>
      </w:r>
      <w:r w:rsidRPr="005168D3">
        <w:rPr>
          <w:color w:val="000000" w:themeColor="text1"/>
        </w:rPr>
        <w:tab/>
        <w:t>Индивидуальный подбор донора и анализ проб на совместимость осуществляется в непрямой пробе Кумбса гелевым методом или методом микроколоночной агглюитинации на микросферах</w:t>
      </w:r>
      <w:r w:rsidR="00C77E02" w:rsidRPr="005168D3">
        <w:rPr>
          <w:color w:val="000000" w:themeColor="text1"/>
        </w:rPr>
        <w:t xml:space="preserve"> по заявке, составленной по форме Приложения № </w:t>
      </w:r>
      <w:r w:rsidR="00AF7520" w:rsidRPr="005168D3">
        <w:rPr>
          <w:color w:val="000000" w:themeColor="text1"/>
        </w:rPr>
        <w:t>2</w:t>
      </w:r>
      <w:r w:rsidR="00C77E02" w:rsidRPr="005168D3">
        <w:rPr>
          <w:color w:val="000000" w:themeColor="text1"/>
        </w:rPr>
        <w:t xml:space="preserve"> к </w:t>
      </w:r>
      <w:r w:rsidR="00016310" w:rsidRPr="005168D3">
        <w:rPr>
          <w:color w:val="000000" w:themeColor="text1"/>
        </w:rPr>
        <w:t>Контракт</w:t>
      </w:r>
      <w:r w:rsidR="00C77E02" w:rsidRPr="005168D3">
        <w:rPr>
          <w:color w:val="000000" w:themeColor="text1"/>
        </w:rPr>
        <w:t xml:space="preserve">у. </w:t>
      </w:r>
      <w:r w:rsidRPr="005168D3">
        <w:rPr>
          <w:color w:val="000000" w:themeColor="text1"/>
        </w:rPr>
        <w:t xml:space="preserve"> Выбор метода определяется Исполнителем самостоятельно. Результатами выполнения работ (оказания услуг) по индивидуальному подбору доноров и анализу проб на совместимость являются: </w:t>
      </w:r>
    </w:p>
    <w:p w14:paraId="419F364F" w14:textId="77777777" w:rsidR="00F763FD" w:rsidRPr="005168D3" w:rsidRDefault="00F763FD" w:rsidP="00084F4A">
      <w:pPr>
        <w:jc w:val="both"/>
        <w:rPr>
          <w:color w:val="000000" w:themeColor="text1"/>
        </w:rPr>
      </w:pPr>
      <w:r w:rsidRPr="005168D3">
        <w:rPr>
          <w:color w:val="000000" w:themeColor="text1"/>
        </w:rPr>
        <w:t>5.2.1.</w:t>
      </w:r>
      <w:r w:rsidRPr="005168D3">
        <w:rPr>
          <w:color w:val="000000" w:themeColor="text1"/>
        </w:rPr>
        <w:tab/>
        <w:t>Заключение о проведении проб на совместимость, включающее перечень подобранных доз эритроцитной взвеси и результаты проб на совместимость.</w:t>
      </w:r>
    </w:p>
    <w:p w14:paraId="13F33F7B" w14:textId="77777777" w:rsidR="00F763FD" w:rsidRPr="005168D3" w:rsidRDefault="00F763FD" w:rsidP="00084F4A">
      <w:pPr>
        <w:jc w:val="both"/>
        <w:rPr>
          <w:color w:val="000000" w:themeColor="text1"/>
        </w:rPr>
      </w:pPr>
      <w:r w:rsidRPr="005168D3">
        <w:rPr>
          <w:color w:val="000000" w:themeColor="text1"/>
        </w:rPr>
        <w:t>5.2.2.</w:t>
      </w:r>
      <w:r w:rsidRPr="005168D3">
        <w:rPr>
          <w:color w:val="000000" w:themeColor="text1"/>
        </w:rPr>
        <w:tab/>
        <w:t>В случаях, когда подобрать совместимую эритроцитную взвесь не представляется возможным (все имеющиеся в наличии дозы эритроцитной взвеси, обедненной лейкоцитами с соответствующей группой крови, резус-принадлежностью, фенотипом антигенов эритроцитов, несовместимые с сывороткой крови реципиента) - заключение о проведении проб на совместимость с указанием количества доз, которые были использованы для индивидуального подбора.</w:t>
      </w:r>
    </w:p>
    <w:p w14:paraId="75D70FCC" w14:textId="77777777" w:rsidR="00F763FD" w:rsidRPr="005168D3" w:rsidRDefault="00F763FD" w:rsidP="00084F4A">
      <w:pPr>
        <w:jc w:val="both"/>
        <w:rPr>
          <w:b/>
          <w:color w:val="000000" w:themeColor="text1"/>
        </w:rPr>
      </w:pPr>
      <w:r w:rsidRPr="005168D3">
        <w:rPr>
          <w:color w:val="000000" w:themeColor="text1"/>
        </w:rPr>
        <w:t>5.</w:t>
      </w:r>
      <w:r w:rsidR="00E47D41" w:rsidRPr="005168D3">
        <w:rPr>
          <w:color w:val="000000" w:themeColor="text1"/>
        </w:rPr>
        <w:t>3</w:t>
      </w:r>
      <w:r w:rsidRPr="005168D3">
        <w:rPr>
          <w:color w:val="000000" w:themeColor="text1"/>
        </w:rPr>
        <w:t>. Исполнитель выполняет работы (оказывает услуги) независимо от суммы заявки. Заявки принимаются Исполнителем круглосуточно.</w:t>
      </w:r>
    </w:p>
    <w:p w14:paraId="5685F533" w14:textId="0324103F" w:rsidR="00F763FD" w:rsidRPr="005168D3" w:rsidRDefault="00E47D41" w:rsidP="00084F4A">
      <w:pPr>
        <w:overflowPunct w:val="0"/>
        <w:autoSpaceDE w:val="0"/>
        <w:autoSpaceDN w:val="0"/>
        <w:adjustRightInd w:val="0"/>
        <w:jc w:val="both"/>
        <w:textAlignment w:val="baseline"/>
        <w:rPr>
          <w:rFonts w:eastAsia="Times New Roman"/>
          <w:color w:val="000000" w:themeColor="text1"/>
        </w:rPr>
      </w:pPr>
      <w:r w:rsidRPr="005168D3">
        <w:rPr>
          <w:color w:val="000000" w:themeColor="text1"/>
        </w:rPr>
        <w:t>5.4</w:t>
      </w:r>
      <w:r w:rsidR="00F763FD" w:rsidRPr="005168D3">
        <w:rPr>
          <w:color w:val="000000" w:themeColor="text1"/>
        </w:rPr>
        <w:t xml:space="preserve">. </w:t>
      </w:r>
      <w:r w:rsidR="00F763FD" w:rsidRPr="005168D3">
        <w:rPr>
          <w:rFonts w:eastAsia="Times New Roman"/>
          <w:color w:val="000000" w:themeColor="text1"/>
        </w:rPr>
        <w:t xml:space="preserve">Заявки </w:t>
      </w:r>
      <w:r w:rsidR="00171521" w:rsidRPr="005168D3">
        <w:rPr>
          <w:rFonts w:eastAsia="Times New Roman"/>
          <w:color w:val="000000" w:themeColor="text1"/>
        </w:rPr>
        <w:t>принимаются по</w:t>
      </w:r>
      <w:r w:rsidR="00F763FD" w:rsidRPr="005168D3">
        <w:rPr>
          <w:rFonts w:eastAsia="Times New Roman"/>
          <w:color w:val="000000" w:themeColor="text1"/>
        </w:rPr>
        <w:t xml:space="preserve"> телефонам: 8(495)4147517 (в рабочие дни с 9.00 до 16.00</w:t>
      </w:r>
      <w:r w:rsidR="00171521" w:rsidRPr="005168D3">
        <w:rPr>
          <w:rFonts w:eastAsia="Times New Roman"/>
          <w:color w:val="000000" w:themeColor="text1"/>
        </w:rPr>
        <w:t xml:space="preserve"> по МСК</w:t>
      </w:r>
      <w:r w:rsidR="00F763FD" w:rsidRPr="005168D3">
        <w:rPr>
          <w:rFonts w:eastAsia="Times New Roman"/>
          <w:color w:val="000000" w:themeColor="text1"/>
        </w:rPr>
        <w:t>) и 8(9</w:t>
      </w:r>
      <w:r w:rsidR="004B7E57" w:rsidRPr="005168D3">
        <w:rPr>
          <w:rFonts w:eastAsia="Times New Roman"/>
          <w:color w:val="000000" w:themeColor="text1"/>
        </w:rPr>
        <w:t>25</w:t>
      </w:r>
      <w:r w:rsidR="00F763FD" w:rsidRPr="005168D3">
        <w:rPr>
          <w:rFonts w:eastAsia="Times New Roman"/>
          <w:color w:val="000000" w:themeColor="text1"/>
        </w:rPr>
        <w:t>)71</w:t>
      </w:r>
      <w:r w:rsidR="004B7E57" w:rsidRPr="005168D3">
        <w:rPr>
          <w:rFonts w:eastAsia="Times New Roman"/>
          <w:color w:val="000000" w:themeColor="text1"/>
        </w:rPr>
        <w:t>57822</w:t>
      </w:r>
      <w:r w:rsidR="00F763FD" w:rsidRPr="005168D3">
        <w:rPr>
          <w:rFonts w:eastAsia="Times New Roman"/>
          <w:color w:val="000000" w:themeColor="text1"/>
        </w:rPr>
        <w:t xml:space="preserve"> (в выходные и праздничные дни, в случае экстренной необходимости</w:t>
      </w:r>
      <w:r w:rsidR="00171521" w:rsidRPr="005168D3">
        <w:rPr>
          <w:rFonts w:eastAsia="Times New Roman"/>
          <w:color w:val="000000" w:themeColor="text1"/>
        </w:rPr>
        <w:t xml:space="preserve"> и в будн</w:t>
      </w:r>
      <w:r w:rsidR="00100081" w:rsidRPr="005168D3">
        <w:rPr>
          <w:rFonts w:eastAsia="Times New Roman"/>
          <w:color w:val="000000" w:themeColor="text1"/>
        </w:rPr>
        <w:t>ие</w:t>
      </w:r>
      <w:r w:rsidR="00171521" w:rsidRPr="005168D3">
        <w:rPr>
          <w:rFonts w:eastAsia="Times New Roman"/>
          <w:color w:val="000000" w:themeColor="text1"/>
        </w:rPr>
        <w:t xml:space="preserve"> </w:t>
      </w:r>
      <w:r w:rsidR="00100081" w:rsidRPr="005168D3">
        <w:rPr>
          <w:rFonts w:eastAsia="Times New Roman"/>
          <w:color w:val="000000" w:themeColor="text1"/>
        </w:rPr>
        <w:t>дни</w:t>
      </w:r>
      <w:r w:rsidR="00171521" w:rsidRPr="005168D3">
        <w:rPr>
          <w:rFonts w:eastAsia="Times New Roman"/>
          <w:color w:val="000000" w:themeColor="text1"/>
        </w:rPr>
        <w:t xml:space="preserve"> после 16.00</w:t>
      </w:r>
      <w:r w:rsidR="00F763FD" w:rsidRPr="005168D3">
        <w:rPr>
          <w:rFonts w:eastAsia="Times New Roman"/>
          <w:color w:val="000000" w:themeColor="text1"/>
        </w:rPr>
        <w:t>) с последующим предоставлением оригинала заявки</w:t>
      </w:r>
      <w:r w:rsidR="0068197C" w:rsidRPr="005168D3">
        <w:rPr>
          <w:rFonts w:eastAsia="Times New Roman"/>
          <w:color w:val="000000" w:themeColor="text1"/>
        </w:rPr>
        <w:t xml:space="preserve"> на бумажном носителе</w:t>
      </w:r>
      <w:r w:rsidR="00171521" w:rsidRPr="005168D3">
        <w:rPr>
          <w:rFonts w:eastAsia="Times New Roman"/>
          <w:color w:val="000000" w:themeColor="text1"/>
        </w:rPr>
        <w:t xml:space="preserve"> </w:t>
      </w:r>
      <w:r w:rsidR="0068197C" w:rsidRPr="005168D3">
        <w:rPr>
          <w:rFonts w:eastAsia="Times New Roman"/>
          <w:color w:val="000000" w:themeColor="text1"/>
        </w:rPr>
        <w:t xml:space="preserve">при получении компонентов донорской крови и (или) заключения об </w:t>
      </w:r>
      <w:r w:rsidR="0068197C" w:rsidRPr="005168D3">
        <w:rPr>
          <w:color w:val="000000" w:themeColor="text1"/>
        </w:rPr>
        <w:t>индивидуальном подборе донора и анализу проб на совместимость</w:t>
      </w:r>
      <w:r w:rsidR="00F763FD" w:rsidRPr="005168D3">
        <w:rPr>
          <w:rFonts w:eastAsia="Times New Roman"/>
          <w:color w:val="000000" w:themeColor="text1"/>
        </w:rPr>
        <w:t xml:space="preserve">. </w:t>
      </w:r>
      <w:r w:rsidR="00171521" w:rsidRPr="005168D3">
        <w:rPr>
          <w:rFonts w:eastAsia="Times New Roman"/>
          <w:color w:val="000000" w:themeColor="text1"/>
        </w:rPr>
        <w:t>Заявк</w:t>
      </w:r>
      <w:r w:rsidR="00100081" w:rsidRPr="005168D3">
        <w:rPr>
          <w:rFonts w:eastAsia="Times New Roman"/>
          <w:color w:val="000000" w:themeColor="text1"/>
        </w:rPr>
        <w:t>и</w:t>
      </w:r>
      <w:r w:rsidR="00171521" w:rsidRPr="005168D3">
        <w:rPr>
          <w:rFonts w:eastAsia="Times New Roman"/>
          <w:color w:val="000000" w:themeColor="text1"/>
        </w:rPr>
        <w:t xml:space="preserve"> должн</w:t>
      </w:r>
      <w:r w:rsidR="00100081" w:rsidRPr="005168D3">
        <w:rPr>
          <w:rFonts w:eastAsia="Times New Roman"/>
          <w:color w:val="000000" w:themeColor="text1"/>
        </w:rPr>
        <w:t>ы</w:t>
      </w:r>
      <w:r w:rsidR="00171521" w:rsidRPr="005168D3">
        <w:rPr>
          <w:rFonts w:eastAsia="Times New Roman"/>
          <w:color w:val="000000" w:themeColor="text1"/>
        </w:rPr>
        <w:t xml:space="preserve"> быть подписана уполномоченным лицом и скреплен</w:t>
      </w:r>
      <w:r w:rsidR="00100081" w:rsidRPr="005168D3">
        <w:rPr>
          <w:rFonts w:eastAsia="Times New Roman"/>
          <w:color w:val="000000" w:themeColor="text1"/>
        </w:rPr>
        <w:t>ы</w:t>
      </w:r>
      <w:r w:rsidR="00171521" w:rsidRPr="005168D3">
        <w:rPr>
          <w:rFonts w:eastAsia="Times New Roman"/>
          <w:color w:val="000000" w:themeColor="text1"/>
        </w:rPr>
        <w:t xml:space="preserve"> печатью</w:t>
      </w:r>
      <w:r w:rsidR="00100081" w:rsidRPr="005168D3">
        <w:rPr>
          <w:rFonts w:eastAsia="Times New Roman"/>
          <w:color w:val="000000" w:themeColor="text1"/>
        </w:rPr>
        <w:t xml:space="preserve"> </w:t>
      </w:r>
      <w:r w:rsidR="00955AE8" w:rsidRPr="005168D3">
        <w:rPr>
          <w:rFonts w:eastAsia="Times New Roman"/>
          <w:color w:val="000000" w:themeColor="text1"/>
        </w:rPr>
        <w:t>Заказчика.</w:t>
      </w:r>
    </w:p>
    <w:p w14:paraId="6C1C9B89" w14:textId="4D415D01" w:rsidR="004108FC" w:rsidRPr="005168D3" w:rsidRDefault="00E47D41" w:rsidP="00084F4A">
      <w:pPr>
        <w:overflowPunct w:val="0"/>
        <w:autoSpaceDE w:val="0"/>
        <w:autoSpaceDN w:val="0"/>
        <w:adjustRightInd w:val="0"/>
        <w:jc w:val="both"/>
        <w:textAlignment w:val="baseline"/>
        <w:rPr>
          <w:rFonts w:eastAsia="Times New Roman"/>
          <w:color w:val="000000" w:themeColor="text1"/>
        </w:rPr>
      </w:pPr>
      <w:r w:rsidRPr="005168D3">
        <w:rPr>
          <w:rFonts w:eastAsia="Times New Roman"/>
          <w:color w:val="000000" w:themeColor="text1"/>
        </w:rPr>
        <w:t>5.5</w:t>
      </w:r>
      <w:r w:rsidR="00F763FD" w:rsidRPr="005168D3">
        <w:rPr>
          <w:rFonts w:eastAsia="Times New Roman"/>
          <w:color w:val="000000" w:themeColor="text1"/>
        </w:rPr>
        <w:t xml:space="preserve">. </w:t>
      </w:r>
      <w:r w:rsidR="004108FC" w:rsidRPr="005168D3">
        <w:rPr>
          <w:rFonts w:eastAsia="Times New Roman"/>
          <w:color w:val="000000" w:themeColor="text1"/>
        </w:rPr>
        <w:t xml:space="preserve">Выполнение работ (оказании услуг) по заготовке, хранению, </w:t>
      </w:r>
      <w:r w:rsidR="00D61A52" w:rsidRPr="005168D3">
        <w:rPr>
          <w:rFonts w:eastAsia="Times New Roman"/>
          <w:color w:val="000000" w:themeColor="text1"/>
        </w:rPr>
        <w:t>переработке</w:t>
      </w:r>
      <w:r w:rsidR="004108FC" w:rsidRPr="005168D3">
        <w:rPr>
          <w:rFonts w:eastAsia="Times New Roman"/>
          <w:color w:val="000000" w:themeColor="text1"/>
        </w:rPr>
        <w:t xml:space="preserve"> и обеспечению безопасности донорской крови и (или) ее компонентов для клинического использования при оказании медицинской помощи осуществляется в течение 24 часов с момента получения заявки. Выдача донорской крови и (или) компонентов донорской крови осуществляется Исполнителем круглосуточно. Точный срок получения Заказчиком донорской крови и (или) ее компонентов (в пределах 24 часов) согласуется Сторонами при заказе.</w:t>
      </w:r>
      <w:r w:rsidR="004E5835" w:rsidRPr="005168D3">
        <w:rPr>
          <w:color w:val="000000" w:themeColor="text1"/>
        </w:rPr>
        <w:t xml:space="preserve"> </w:t>
      </w:r>
      <w:r w:rsidR="00CD231D" w:rsidRPr="005168D3">
        <w:rPr>
          <w:color w:val="000000" w:themeColor="text1"/>
        </w:rPr>
        <w:t>Право собственности на компонент крови переходит к Заказчику в момент его передачи Заказчику со склада Исполнителя по адресу: Москва, Рублевское шоссе, 135. Вывоз осуществляется силами Заказчика.</w:t>
      </w:r>
    </w:p>
    <w:p w14:paraId="2087DA32" w14:textId="1653D3D2" w:rsidR="00F763FD" w:rsidRPr="005168D3" w:rsidRDefault="00E47D41" w:rsidP="00084F4A">
      <w:pPr>
        <w:overflowPunct w:val="0"/>
        <w:autoSpaceDE w:val="0"/>
        <w:autoSpaceDN w:val="0"/>
        <w:adjustRightInd w:val="0"/>
        <w:jc w:val="both"/>
        <w:textAlignment w:val="baseline"/>
        <w:rPr>
          <w:rFonts w:eastAsia="Times New Roman"/>
          <w:color w:val="000000" w:themeColor="text1"/>
        </w:rPr>
      </w:pPr>
      <w:r w:rsidRPr="005168D3">
        <w:rPr>
          <w:rFonts w:eastAsia="Times New Roman"/>
          <w:color w:val="000000" w:themeColor="text1"/>
        </w:rPr>
        <w:t>5.6</w:t>
      </w:r>
      <w:r w:rsidR="00F763FD" w:rsidRPr="005168D3">
        <w:rPr>
          <w:rFonts w:eastAsia="Times New Roman"/>
          <w:color w:val="000000" w:themeColor="text1"/>
        </w:rPr>
        <w:t xml:space="preserve">. </w:t>
      </w:r>
      <w:r w:rsidR="00F763FD" w:rsidRPr="005168D3">
        <w:rPr>
          <w:color w:val="000000" w:themeColor="text1"/>
        </w:rPr>
        <w:t>Индивидуальный подбор донора и анализ проб на совместимость оказание услуг осуществляется в течение 24 (двадцати четырех) часов, в исключительных случаях, при наличии у реципиента редкого фенотипа в течение 72 часов (семидесяти двух) часов с момента получения заявки Исполнителем. Услуги по индивидуальному подбору донора и анализу проб на совместимость выполняются Исполнителем круглосуточно. Точный срок получения Заказчиком результата оказанной услуги согласуется Сторонами при заказе и (или) доставке образцов крови Исполнителю.</w:t>
      </w:r>
      <w:r w:rsidR="004E5835" w:rsidRPr="005168D3">
        <w:rPr>
          <w:rFonts w:eastAsia="Times New Roman"/>
          <w:color w:val="000000" w:themeColor="text1"/>
        </w:rPr>
        <w:t xml:space="preserve"> Доставка образцов крови в лабораторию Исполнителя производится силами Заказчика по адресу: г. Москва, Рублёвское шоссе д.135.</w:t>
      </w:r>
    </w:p>
    <w:p w14:paraId="16CA7AB8" w14:textId="6B1C266C" w:rsidR="00F763FD" w:rsidRPr="005168D3" w:rsidRDefault="00E47D41" w:rsidP="00084F4A">
      <w:pPr>
        <w:overflowPunct w:val="0"/>
        <w:autoSpaceDE w:val="0"/>
        <w:autoSpaceDN w:val="0"/>
        <w:adjustRightInd w:val="0"/>
        <w:jc w:val="both"/>
        <w:textAlignment w:val="baseline"/>
        <w:rPr>
          <w:rFonts w:eastAsia="Times New Roman"/>
          <w:color w:val="000000" w:themeColor="text1"/>
        </w:rPr>
      </w:pPr>
      <w:r w:rsidRPr="005168D3">
        <w:rPr>
          <w:rFonts w:eastAsia="Times New Roman"/>
          <w:color w:val="000000" w:themeColor="text1"/>
        </w:rPr>
        <w:t>5.7</w:t>
      </w:r>
      <w:r w:rsidR="00F763FD" w:rsidRPr="005168D3">
        <w:rPr>
          <w:rFonts w:eastAsia="Times New Roman"/>
          <w:color w:val="000000" w:themeColor="text1"/>
        </w:rPr>
        <w:t xml:space="preserve">. Передача </w:t>
      </w:r>
      <w:r w:rsidR="00F763FD" w:rsidRPr="005168D3">
        <w:rPr>
          <w:color w:val="000000" w:themeColor="text1"/>
        </w:rPr>
        <w:t>донорской крови и (или) ее компонентов</w:t>
      </w:r>
      <w:r w:rsidR="00F763FD" w:rsidRPr="005168D3">
        <w:rPr>
          <w:rFonts w:eastAsia="Times New Roman"/>
          <w:color w:val="000000" w:themeColor="text1"/>
        </w:rPr>
        <w:t xml:space="preserve"> Исполнителем Заказчику и её приёмка уполномоченным представителем Заказчика осуществляется по </w:t>
      </w:r>
      <w:r w:rsidR="00955AE8" w:rsidRPr="005168D3">
        <w:rPr>
          <w:rFonts w:eastAsia="Times New Roman"/>
          <w:color w:val="000000" w:themeColor="text1"/>
        </w:rPr>
        <w:t xml:space="preserve">накладной реализации готовой </w:t>
      </w:r>
      <w:r w:rsidR="00955AE8" w:rsidRPr="005168D3">
        <w:rPr>
          <w:rFonts w:eastAsia="Times New Roman"/>
          <w:color w:val="000000" w:themeColor="text1"/>
        </w:rPr>
        <w:lastRenderedPageBreak/>
        <w:t>продукции/</w:t>
      </w:r>
      <w:r w:rsidR="00F763FD" w:rsidRPr="005168D3">
        <w:rPr>
          <w:rFonts w:eastAsia="Times New Roman"/>
          <w:color w:val="000000" w:themeColor="text1"/>
        </w:rPr>
        <w:t>накладной выдачи крови и её компонентов (</w:t>
      </w:r>
      <w:r w:rsidR="00955AE8" w:rsidRPr="005168D3">
        <w:rPr>
          <w:rFonts w:eastAsia="Times New Roman"/>
          <w:color w:val="000000" w:themeColor="text1"/>
        </w:rPr>
        <w:t>далее - Ф</w:t>
      </w:r>
      <w:r w:rsidR="00F763FD" w:rsidRPr="005168D3">
        <w:rPr>
          <w:rFonts w:eastAsia="Times New Roman"/>
          <w:color w:val="000000" w:themeColor="text1"/>
        </w:rPr>
        <w:t xml:space="preserve">орма АИСТ 34/ Форма № 422/у-П3) с последующим обязательным предоставлением товарной накладной (форма ТОРГ-12) с наименованием и количеством принятым по </w:t>
      </w:r>
      <w:r w:rsidR="00F763FD" w:rsidRPr="005168D3">
        <w:rPr>
          <w:color w:val="000000" w:themeColor="text1"/>
        </w:rPr>
        <w:t>Форме АИСТ 34/ Форме № 422/у-П3</w:t>
      </w:r>
      <w:r w:rsidR="00F763FD" w:rsidRPr="005168D3">
        <w:rPr>
          <w:rFonts w:eastAsia="Times New Roman"/>
          <w:color w:val="000000" w:themeColor="text1"/>
        </w:rPr>
        <w:t xml:space="preserve"> и Актом выполненных работ (оказанных услуг)</w:t>
      </w:r>
      <w:r w:rsidR="002D14E3" w:rsidRPr="005168D3">
        <w:rPr>
          <w:color w:val="000000" w:themeColor="text1"/>
        </w:rPr>
        <w:t xml:space="preserve"> </w:t>
      </w:r>
      <w:r w:rsidR="002D14E3" w:rsidRPr="005168D3">
        <w:rPr>
          <w:rFonts w:eastAsia="Times New Roman"/>
          <w:color w:val="000000" w:themeColor="text1"/>
        </w:rPr>
        <w:t xml:space="preserve">(Приложение № 4 к настоящему </w:t>
      </w:r>
      <w:r w:rsidR="00016310" w:rsidRPr="005168D3">
        <w:rPr>
          <w:rFonts w:eastAsia="Times New Roman"/>
          <w:color w:val="000000" w:themeColor="text1"/>
        </w:rPr>
        <w:t>Контракт</w:t>
      </w:r>
      <w:r w:rsidR="002D14E3" w:rsidRPr="005168D3">
        <w:rPr>
          <w:rFonts w:eastAsia="Times New Roman"/>
          <w:color w:val="000000" w:themeColor="text1"/>
        </w:rPr>
        <w:t>у)</w:t>
      </w:r>
      <w:r w:rsidR="00F763FD" w:rsidRPr="005168D3">
        <w:rPr>
          <w:rFonts w:eastAsia="Times New Roman"/>
          <w:color w:val="000000" w:themeColor="text1"/>
        </w:rPr>
        <w:t xml:space="preserve">. </w:t>
      </w:r>
    </w:p>
    <w:p w14:paraId="70D2B46A" w14:textId="77777777" w:rsidR="00F763FD" w:rsidRPr="005168D3" w:rsidRDefault="00E47D41" w:rsidP="00084F4A">
      <w:pPr>
        <w:overflowPunct w:val="0"/>
        <w:autoSpaceDE w:val="0"/>
        <w:autoSpaceDN w:val="0"/>
        <w:adjustRightInd w:val="0"/>
        <w:jc w:val="both"/>
        <w:textAlignment w:val="baseline"/>
        <w:rPr>
          <w:rFonts w:eastAsia="Times New Roman"/>
          <w:color w:val="000000" w:themeColor="text1"/>
        </w:rPr>
      </w:pPr>
      <w:r w:rsidRPr="005168D3">
        <w:rPr>
          <w:rFonts w:eastAsia="Times New Roman"/>
          <w:color w:val="000000" w:themeColor="text1"/>
        </w:rPr>
        <w:t>5.8</w:t>
      </w:r>
      <w:r w:rsidR="00F763FD" w:rsidRPr="005168D3">
        <w:rPr>
          <w:rFonts w:eastAsia="Times New Roman"/>
          <w:color w:val="000000" w:themeColor="text1"/>
        </w:rPr>
        <w:t>. Комплект бухгалтерских документов за выполненные работы (оказанные услуги) передаётся Исполнителем Заказчику со следующими Работами (Услугами), заявка на которые поступила Исполнителю от Заказчика, следующими за днём выполненной работы (оказанной услуги), комплект документов к которой выставляется. Иной срок и способ передачи бухгалтерских документов согласуется Сторонами.</w:t>
      </w:r>
    </w:p>
    <w:p w14:paraId="5E6042F6" w14:textId="77777777" w:rsidR="00F763FD" w:rsidRPr="005168D3" w:rsidRDefault="00E47D41" w:rsidP="00084F4A">
      <w:pPr>
        <w:jc w:val="both"/>
        <w:textAlignment w:val="baseline"/>
        <w:rPr>
          <w:rFonts w:eastAsia="Times New Roman"/>
          <w:color w:val="000000" w:themeColor="text1"/>
        </w:rPr>
      </w:pPr>
      <w:r w:rsidRPr="005168D3">
        <w:rPr>
          <w:rFonts w:eastAsia="Times New Roman"/>
          <w:color w:val="000000" w:themeColor="text1"/>
        </w:rPr>
        <w:t>5.9</w:t>
      </w:r>
      <w:r w:rsidR="00F763FD" w:rsidRPr="005168D3">
        <w:rPr>
          <w:rFonts w:eastAsia="Times New Roman"/>
          <w:color w:val="000000" w:themeColor="text1"/>
        </w:rPr>
        <w:t>. По факту выполнения работ (оказания услуг) уполномоченный представитель Заказчика делает отметку на накладной выдачи крови и её компонентов (</w:t>
      </w:r>
      <w:r w:rsidR="00F763FD" w:rsidRPr="005168D3">
        <w:rPr>
          <w:color w:val="000000" w:themeColor="text1"/>
        </w:rPr>
        <w:t>Форма АИСТ 34/ форма № 422/у-П3</w:t>
      </w:r>
      <w:r w:rsidR="00F763FD" w:rsidRPr="005168D3">
        <w:rPr>
          <w:rFonts w:eastAsia="Times New Roman"/>
          <w:color w:val="000000" w:themeColor="text1"/>
        </w:rPr>
        <w:t>) о принятии донорской крови и (или) её компонентов, с указанием Ф.И.О. представителей Сторон, даты принятия и подписывает её. </w:t>
      </w:r>
    </w:p>
    <w:p w14:paraId="2DF5CC55" w14:textId="77777777" w:rsidR="002B2643" w:rsidRPr="005168D3" w:rsidRDefault="002B2643" w:rsidP="00084F4A">
      <w:pPr>
        <w:widowControl w:val="0"/>
        <w:autoSpaceDE w:val="0"/>
        <w:autoSpaceDN w:val="0"/>
        <w:adjustRightInd w:val="0"/>
        <w:ind w:right="29"/>
        <w:jc w:val="both"/>
        <w:rPr>
          <w:rFonts w:eastAsia="Times New Roman"/>
          <w:color w:val="000000" w:themeColor="text1"/>
        </w:rPr>
      </w:pPr>
      <w:r w:rsidRPr="005168D3">
        <w:rPr>
          <w:rFonts w:eastAsia="Times New Roman"/>
          <w:color w:val="000000" w:themeColor="text1"/>
        </w:rPr>
        <w:t>5.1</w:t>
      </w:r>
      <w:r w:rsidR="00E47D41" w:rsidRPr="005168D3">
        <w:rPr>
          <w:rFonts w:eastAsia="Times New Roman"/>
          <w:color w:val="000000" w:themeColor="text1"/>
        </w:rPr>
        <w:t>0</w:t>
      </w:r>
      <w:r w:rsidRPr="005168D3">
        <w:rPr>
          <w:rFonts w:eastAsia="Times New Roman"/>
          <w:color w:val="000000" w:themeColor="text1"/>
        </w:rPr>
        <w:t>. В случае самостоятельного получения донорской крови и (или) её компонентов Заказчиком право собственности на донорскую кровь и (или) её компоненты переходит к Заказчику в момент передачи донорской крови и (или) её компонентов Заказчику со склада Исполнителя по адресу: Москва, Рублевское шоссе, 135. С момента принятия донорской крови и (или) её компонентов по Форме АИСТ 34/ Форме №422/у-П3 все риски случайной гибели, утраты или повреждения переходят к Заказчику.</w:t>
      </w:r>
    </w:p>
    <w:p w14:paraId="7EAD8CE7" w14:textId="03DC8ED2" w:rsidR="002B2643" w:rsidRPr="005168D3" w:rsidRDefault="00E47D41" w:rsidP="00084F4A">
      <w:pPr>
        <w:widowControl w:val="0"/>
        <w:autoSpaceDE w:val="0"/>
        <w:autoSpaceDN w:val="0"/>
        <w:adjustRightInd w:val="0"/>
        <w:ind w:right="29"/>
        <w:jc w:val="both"/>
        <w:rPr>
          <w:rFonts w:eastAsia="Times New Roman"/>
          <w:color w:val="000000" w:themeColor="text1"/>
        </w:rPr>
      </w:pPr>
      <w:r w:rsidRPr="005168D3">
        <w:rPr>
          <w:rFonts w:eastAsia="Times New Roman"/>
          <w:color w:val="000000" w:themeColor="text1"/>
        </w:rPr>
        <w:t>5.11</w:t>
      </w:r>
      <w:r w:rsidR="002B2643" w:rsidRPr="005168D3">
        <w:rPr>
          <w:rFonts w:eastAsia="Times New Roman"/>
          <w:color w:val="000000" w:themeColor="text1"/>
        </w:rPr>
        <w:t>. Приемка донорской крови и (или) её компонентов по количеству и качеству упаковки производится в день её передачи и осуществляется в присутствии представителя Исполнителя и Заказчика.  В случае обнаружения во время приемки донорской крови и (или) её компонентов дефектов</w:t>
      </w:r>
      <w:r w:rsidR="00CE58BD" w:rsidRPr="005168D3">
        <w:rPr>
          <w:rFonts w:eastAsia="Times New Roman"/>
          <w:color w:val="000000" w:themeColor="text1"/>
        </w:rPr>
        <w:t xml:space="preserve"> упаковки </w:t>
      </w:r>
      <w:r w:rsidR="002B2643" w:rsidRPr="005168D3">
        <w:rPr>
          <w:rFonts w:eastAsia="Times New Roman"/>
          <w:color w:val="000000" w:themeColor="text1"/>
        </w:rPr>
        <w:t xml:space="preserve">или </w:t>
      </w:r>
      <w:r w:rsidR="007C39A3" w:rsidRPr="005168D3">
        <w:rPr>
          <w:rFonts w:eastAsia="Times New Roman"/>
          <w:color w:val="000000" w:themeColor="text1"/>
        </w:rPr>
        <w:t xml:space="preserve">визуальное </w:t>
      </w:r>
      <w:r w:rsidR="002B2643" w:rsidRPr="005168D3">
        <w:rPr>
          <w:rFonts w:eastAsia="Times New Roman"/>
          <w:color w:val="000000" w:themeColor="text1"/>
        </w:rPr>
        <w:t xml:space="preserve">несоответствий </w:t>
      </w:r>
      <w:r w:rsidR="007C39A3" w:rsidRPr="005168D3">
        <w:rPr>
          <w:rFonts w:eastAsia="Times New Roman"/>
          <w:color w:val="000000" w:themeColor="text1"/>
        </w:rPr>
        <w:t xml:space="preserve">донорской крови (или) её компонентов </w:t>
      </w:r>
      <w:r w:rsidR="002B2643" w:rsidRPr="005168D3">
        <w:rPr>
          <w:rFonts w:eastAsia="Times New Roman"/>
          <w:color w:val="000000" w:themeColor="text1"/>
        </w:rPr>
        <w:t xml:space="preserve">по качеству условиям </w:t>
      </w:r>
      <w:r w:rsidR="00016310" w:rsidRPr="005168D3">
        <w:rPr>
          <w:rFonts w:eastAsia="Times New Roman"/>
          <w:color w:val="000000" w:themeColor="text1"/>
        </w:rPr>
        <w:t>Контракт</w:t>
      </w:r>
      <w:r w:rsidR="002B2643" w:rsidRPr="005168D3">
        <w:rPr>
          <w:rFonts w:eastAsia="Times New Roman"/>
          <w:color w:val="000000" w:themeColor="text1"/>
        </w:rPr>
        <w:t xml:space="preserve">а Заказчик указывает об этом в накладной выдачи крови и её компонентов (Форма АИСТ 34/Форме №422/у-П3). </w:t>
      </w:r>
    </w:p>
    <w:p w14:paraId="18C6D9B2" w14:textId="052C77CD" w:rsidR="002B2643" w:rsidRPr="005168D3" w:rsidRDefault="00E47D41" w:rsidP="00084F4A">
      <w:pPr>
        <w:widowControl w:val="0"/>
        <w:autoSpaceDE w:val="0"/>
        <w:autoSpaceDN w:val="0"/>
        <w:adjustRightInd w:val="0"/>
        <w:ind w:right="29"/>
        <w:jc w:val="both"/>
        <w:rPr>
          <w:rFonts w:eastAsia="Times New Roman"/>
          <w:color w:val="000000" w:themeColor="text1"/>
        </w:rPr>
      </w:pPr>
      <w:r w:rsidRPr="005168D3">
        <w:rPr>
          <w:rFonts w:eastAsia="Times New Roman"/>
          <w:color w:val="000000" w:themeColor="text1"/>
        </w:rPr>
        <w:t>5.1</w:t>
      </w:r>
      <w:r w:rsidR="00DF7B18" w:rsidRPr="005168D3">
        <w:rPr>
          <w:rFonts w:eastAsia="Times New Roman"/>
          <w:color w:val="000000" w:themeColor="text1"/>
        </w:rPr>
        <w:t>2</w:t>
      </w:r>
      <w:r w:rsidR="002B2643" w:rsidRPr="005168D3">
        <w:rPr>
          <w:rFonts w:eastAsia="Times New Roman"/>
          <w:color w:val="000000" w:themeColor="text1"/>
        </w:rPr>
        <w:t>. Для проверки качества донорской крови и (или) её компонентов, в рамках выполнения работ (оказания услуг), Заказчик вправе привлечь независимых экспертов, экспертные организации. Независимо от результатов экспертизы продукции услуги эксперта и/или экспертной организации относятся на счет Заказчика.</w:t>
      </w:r>
    </w:p>
    <w:p w14:paraId="1F9A4AF2" w14:textId="174D3915" w:rsidR="002B2643" w:rsidRPr="005168D3" w:rsidRDefault="00E47D41" w:rsidP="00084F4A">
      <w:pPr>
        <w:widowControl w:val="0"/>
        <w:autoSpaceDE w:val="0"/>
        <w:autoSpaceDN w:val="0"/>
        <w:adjustRightInd w:val="0"/>
        <w:ind w:right="29"/>
        <w:jc w:val="both"/>
        <w:rPr>
          <w:rFonts w:eastAsia="Times New Roman"/>
          <w:color w:val="000000" w:themeColor="text1"/>
        </w:rPr>
      </w:pPr>
      <w:r w:rsidRPr="005168D3">
        <w:rPr>
          <w:rFonts w:eastAsia="Times New Roman"/>
          <w:color w:val="000000" w:themeColor="text1"/>
        </w:rPr>
        <w:t>5.1</w:t>
      </w:r>
      <w:r w:rsidR="007C39A3" w:rsidRPr="005168D3">
        <w:rPr>
          <w:rFonts w:eastAsia="Times New Roman"/>
          <w:color w:val="000000" w:themeColor="text1"/>
        </w:rPr>
        <w:t>3</w:t>
      </w:r>
      <w:r w:rsidRPr="005168D3">
        <w:rPr>
          <w:rFonts w:eastAsia="Times New Roman"/>
          <w:color w:val="000000" w:themeColor="text1"/>
        </w:rPr>
        <w:t>.</w:t>
      </w:r>
      <w:r w:rsidR="002B2643" w:rsidRPr="005168D3">
        <w:rPr>
          <w:rFonts w:eastAsia="Times New Roman"/>
          <w:color w:val="000000" w:themeColor="text1"/>
        </w:rPr>
        <w:t xml:space="preserve"> После принятия Работ (Услуг) по Форме АИСТ 34/Форме №422/у-П3, по количеству и качеству, Заказчик подписывает товарную накладную (форма ТОРГ-12) в 2 (двух) экземплярах и Акт выполненных работ (оказанных услуг) в 2 (двух) экземплярах, один из которых передает Исполнителю. </w:t>
      </w:r>
    </w:p>
    <w:p w14:paraId="7D39F21D" w14:textId="22F2AEA0" w:rsidR="002B2643" w:rsidRPr="005168D3" w:rsidRDefault="002B2643" w:rsidP="00084F4A">
      <w:pPr>
        <w:widowControl w:val="0"/>
        <w:autoSpaceDE w:val="0"/>
        <w:autoSpaceDN w:val="0"/>
        <w:adjustRightInd w:val="0"/>
        <w:ind w:right="29"/>
        <w:jc w:val="both"/>
        <w:rPr>
          <w:rFonts w:eastAsia="Times New Roman"/>
          <w:color w:val="000000" w:themeColor="text1"/>
        </w:rPr>
      </w:pPr>
      <w:r w:rsidRPr="005168D3">
        <w:rPr>
          <w:rFonts w:eastAsia="Times New Roman"/>
          <w:color w:val="000000" w:themeColor="text1"/>
        </w:rPr>
        <w:t>5.</w:t>
      </w:r>
      <w:r w:rsidR="00E47D41" w:rsidRPr="005168D3">
        <w:rPr>
          <w:rFonts w:eastAsia="Times New Roman"/>
          <w:color w:val="000000" w:themeColor="text1"/>
        </w:rPr>
        <w:t>1</w:t>
      </w:r>
      <w:r w:rsidR="007C39A3" w:rsidRPr="005168D3">
        <w:rPr>
          <w:rFonts w:eastAsia="Times New Roman"/>
          <w:color w:val="000000" w:themeColor="text1"/>
        </w:rPr>
        <w:t>4</w:t>
      </w:r>
      <w:r w:rsidR="00E47D41" w:rsidRPr="005168D3">
        <w:rPr>
          <w:rFonts w:eastAsia="Times New Roman"/>
          <w:color w:val="000000" w:themeColor="text1"/>
        </w:rPr>
        <w:t>.</w:t>
      </w:r>
      <w:r w:rsidRPr="005168D3">
        <w:rPr>
          <w:rFonts w:eastAsia="Times New Roman"/>
          <w:color w:val="000000" w:themeColor="text1"/>
        </w:rPr>
        <w:t xml:space="preserve"> Подписанные Заказчиком и Исполнителем Акт выполненных работ (оказанных услуг), Товарная накладная и выставленный Исполнителем Заказчику счет на оплату являются основанием для оплаты Исполнителю выполненных работ (оказанных услуг). </w:t>
      </w:r>
    </w:p>
    <w:p w14:paraId="330A3853" w14:textId="77777777" w:rsidR="00F763FD" w:rsidRPr="005168D3" w:rsidRDefault="00F763FD" w:rsidP="00084F4A">
      <w:pPr>
        <w:widowControl w:val="0"/>
        <w:autoSpaceDE w:val="0"/>
        <w:autoSpaceDN w:val="0"/>
        <w:adjustRightInd w:val="0"/>
        <w:ind w:right="29"/>
        <w:jc w:val="both"/>
        <w:rPr>
          <w:bCs/>
          <w:color w:val="000000" w:themeColor="text1"/>
        </w:rPr>
      </w:pPr>
    </w:p>
    <w:p w14:paraId="2A1F904F" w14:textId="77777777" w:rsidR="00F763FD" w:rsidRPr="005168D3" w:rsidRDefault="00F763FD" w:rsidP="00084F4A">
      <w:pPr>
        <w:ind w:right="-81" w:firstLine="709"/>
        <w:jc w:val="center"/>
        <w:rPr>
          <w:b/>
          <w:bCs/>
          <w:color w:val="000000" w:themeColor="text1"/>
        </w:rPr>
      </w:pPr>
      <w:r w:rsidRPr="005168D3">
        <w:rPr>
          <w:b/>
          <w:bCs/>
          <w:color w:val="000000" w:themeColor="text1"/>
        </w:rPr>
        <w:t>6. ГАРАНТИЯ КАЧЕСТВА</w:t>
      </w:r>
    </w:p>
    <w:p w14:paraId="17EFFD78" w14:textId="77777777" w:rsidR="00F763FD" w:rsidRPr="005168D3" w:rsidRDefault="00F763FD" w:rsidP="00084F4A">
      <w:pPr>
        <w:ind w:right="-81" w:firstLine="709"/>
        <w:jc w:val="center"/>
        <w:rPr>
          <w:b/>
          <w:bCs/>
          <w:color w:val="000000" w:themeColor="text1"/>
        </w:rPr>
      </w:pPr>
    </w:p>
    <w:p w14:paraId="6CDBA51B" w14:textId="77777777" w:rsidR="00F763FD" w:rsidRPr="005168D3" w:rsidRDefault="00F763FD" w:rsidP="00084F4A">
      <w:pPr>
        <w:ind w:right="-81"/>
        <w:jc w:val="both"/>
        <w:rPr>
          <w:bCs/>
          <w:color w:val="000000" w:themeColor="text1"/>
        </w:rPr>
      </w:pPr>
      <w:r w:rsidRPr="005168D3">
        <w:rPr>
          <w:bCs/>
          <w:color w:val="000000" w:themeColor="text1"/>
        </w:rPr>
        <w:t>6.1. Исполнитель гарантирует соответствие оказываемых Услуг и их результатов общепринятым стандартам качества, требованиям Федерального закона от 20.07.2012 № 125-ФЗ «О донорстве крови и ее компонентов», Федеральному закону от 30.03.1995 № 38-ФЗ «О  предупреждении распространения в Российской Федерации заболевания, вызываемого вирусом иммунодефицита человека (ВИЧ-инфекции)», государственному стандарту ГОСТ Р 53420-2009 «Кровь донорская и ее компоненты», Постановлению Правительства РФ от 22.06.2019 №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 а также иным нормативным документам, регламентирующим деятельность по заготовке крови и ее компонентов, проведению индивидуального подбора донора и анализа проб на совместимость, установленным действующим законодательством РФ</w:t>
      </w:r>
      <w:r w:rsidR="00A5634C" w:rsidRPr="005168D3">
        <w:rPr>
          <w:bCs/>
          <w:color w:val="000000" w:themeColor="text1"/>
        </w:rPr>
        <w:t>.</w:t>
      </w:r>
    </w:p>
    <w:p w14:paraId="4159E5B5" w14:textId="77777777" w:rsidR="00F763FD" w:rsidRPr="005168D3" w:rsidRDefault="00F763FD" w:rsidP="00084F4A">
      <w:pPr>
        <w:ind w:right="-81"/>
        <w:jc w:val="both"/>
        <w:rPr>
          <w:rFonts w:eastAsia="Times New Roman"/>
          <w:color w:val="000000" w:themeColor="text1"/>
          <w:spacing w:val="2"/>
        </w:rPr>
      </w:pPr>
      <w:r w:rsidRPr="005168D3">
        <w:rPr>
          <w:bCs/>
          <w:color w:val="000000" w:themeColor="text1"/>
        </w:rPr>
        <w:t>6.2. Тара и упаковка Продукции должны соответствовать требованиям государственных стандартов в отношении такой Продукции, обеспечивать её сохранность по количеству и качеству при транспортировке и хранении. Продукция упаковывается в контейнеры для компонентов крови, обеспечивающие их сохранность при хранении и транспортировке, обеспечивается соответствие ГОСТ Р 52938-2008 «Национальный стандарт Российской Федерации. Кровь донорская и ее компоненты «Контейнеры с консервированной кровью или ее компонентами. Маркировка» (далее - ГОСТ Р 52938-2008). Маркировка должна содержать всю необходимую информацию в соответствии с требованиями Правил заготовки, хранения, транспортировки и клинического использования донорской крови и ее компонентов и ГОСТ Р 52938-2008. Перечень сведений на этикетке включает в себя наличие информации о Kell-принадлежности и фенотипе.</w:t>
      </w:r>
    </w:p>
    <w:p w14:paraId="30CE35FC" w14:textId="77777777" w:rsidR="00F763FD" w:rsidRPr="005168D3" w:rsidRDefault="00F763FD" w:rsidP="00084F4A">
      <w:pPr>
        <w:ind w:right="-81"/>
        <w:jc w:val="both"/>
        <w:rPr>
          <w:rFonts w:eastAsia="Times New Roman"/>
          <w:color w:val="000000" w:themeColor="text1"/>
          <w:spacing w:val="2"/>
        </w:rPr>
      </w:pPr>
      <w:r w:rsidRPr="005168D3">
        <w:rPr>
          <w:rFonts w:eastAsia="Times New Roman"/>
          <w:color w:val="000000" w:themeColor="text1"/>
          <w:spacing w:val="2"/>
        </w:rPr>
        <w:t>6.3 Исполнитель гарантирует:</w:t>
      </w:r>
    </w:p>
    <w:p w14:paraId="71F9C73B" w14:textId="1C9CFFF5" w:rsidR="00F763FD" w:rsidRPr="005168D3" w:rsidRDefault="00F763FD" w:rsidP="00084F4A">
      <w:pPr>
        <w:ind w:right="-81"/>
        <w:jc w:val="both"/>
        <w:rPr>
          <w:rFonts w:eastAsia="Times New Roman"/>
          <w:color w:val="000000" w:themeColor="text1"/>
          <w:spacing w:val="2"/>
        </w:rPr>
      </w:pPr>
      <w:r w:rsidRPr="005168D3">
        <w:rPr>
          <w:rFonts w:eastAsia="Times New Roman"/>
          <w:color w:val="000000" w:themeColor="text1"/>
          <w:spacing w:val="2"/>
        </w:rPr>
        <w:t xml:space="preserve">- соблюдение надлежащих условий хранения, упаковки, маркировки </w:t>
      </w:r>
      <w:r w:rsidRPr="005168D3">
        <w:rPr>
          <w:bCs/>
          <w:color w:val="000000" w:themeColor="text1"/>
        </w:rPr>
        <w:t>донорской крови и (или) ее компонентов</w:t>
      </w:r>
      <w:r w:rsidRPr="005168D3">
        <w:rPr>
          <w:rFonts w:eastAsia="Times New Roman"/>
          <w:color w:val="000000" w:themeColor="text1"/>
          <w:spacing w:val="2"/>
        </w:rPr>
        <w:t xml:space="preserve"> до его передачи Заказчику;</w:t>
      </w:r>
    </w:p>
    <w:p w14:paraId="165D159A" w14:textId="77777777" w:rsidR="00F763FD" w:rsidRPr="005168D3" w:rsidRDefault="00F763FD" w:rsidP="00084F4A">
      <w:pPr>
        <w:ind w:right="-81"/>
        <w:jc w:val="both"/>
        <w:rPr>
          <w:rFonts w:eastAsia="Times New Roman"/>
          <w:color w:val="000000" w:themeColor="text1"/>
          <w:spacing w:val="2"/>
        </w:rPr>
      </w:pPr>
      <w:r w:rsidRPr="005168D3">
        <w:rPr>
          <w:rFonts w:eastAsia="Times New Roman"/>
          <w:color w:val="000000" w:themeColor="text1"/>
          <w:spacing w:val="2"/>
        </w:rPr>
        <w:t xml:space="preserve">- надлежащее выполнение производственного контроля качества и безопасности, соблюдения требований нормативных документов к условиям оборота </w:t>
      </w:r>
      <w:r w:rsidRPr="005168D3">
        <w:rPr>
          <w:bCs/>
          <w:color w:val="000000" w:themeColor="text1"/>
        </w:rPr>
        <w:t>донорской крови и (или) ее компонентов</w:t>
      </w:r>
      <w:r w:rsidRPr="005168D3">
        <w:rPr>
          <w:rFonts w:eastAsia="Times New Roman"/>
          <w:color w:val="000000" w:themeColor="text1"/>
          <w:spacing w:val="2"/>
        </w:rPr>
        <w:t>.</w:t>
      </w:r>
    </w:p>
    <w:p w14:paraId="0C126F78" w14:textId="031EDB10" w:rsidR="00F763FD" w:rsidRPr="005168D3" w:rsidRDefault="00F763FD" w:rsidP="00084F4A">
      <w:pPr>
        <w:ind w:right="-81"/>
        <w:jc w:val="both"/>
        <w:rPr>
          <w:bCs/>
          <w:color w:val="000000" w:themeColor="text1"/>
        </w:rPr>
      </w:pPr>
      <w:r w:rsidRPr="005168D3">
        <w:rPr>
          <w:bCs/>
          <w:color w:val="000000" w:themeColor="text1"/>
        </w:rPr>
        <w:t xml:space="preserve">6.4. Остаточный срок хранения донорской крови и ее компонентов на момент ее (их) получения Заказчиком должен составлять не менее </w:t>
      </w:r>
      <w:r w:rsidR="00AF7520" w:rsidRPr="005168D3">
        <w:rPr>
          <w:bCs/>
          <w:color w:val="000000" w:themeColor="text1"/>
        </w:rPr>
        <w:t>5</w:t>
      </w:r>
      <w:r w:rsidRPr="005168D3">
        <w:rPr>
          <w:bCs/>
          <w:color w:val="000000" w:themeColor="text1"/>
        </w:rPr>
        <w:t xml:space="preserve">0% от общего срока хранения, в течение которого, кровь и ее </w:t>
      </w:r>
      <w:r w:rsidRPr="005168D3">
        <w:rPr>
          <w:bCs/>
          <w:color w:val="000000" w:themeColor="text1"/>
        </w:rPr>
        <w:lastRenderedPageBreak/>
        <w:t xml:space="preserve">компоненты сохраняют биологическую полноценность, лечебную эффективность и пригодны для использования по назначению, если иной срок не обговорен сторонами. </w:t>
      </w:r>
    </w:p>
    <w:p w14:paraId="3A4AFCC0" w14:textId="540D9ABE" w:rsidR="00F763FD" w:rsidRPr="005168D3" w:rsidRDefault="00F763FD" w:rsidP="00084F4A">
      <w:pPr>
        <w:ind w:right="-81"/>
        <w:jc w:val="both"/>
        <w:rPr>
          <w:bCs/>
          <w:color w:val="000000" w:themeColor="text1"/>
        </w:rPr>
      </w:pPr>
      <w:r w:rsidRPr="005168D3">
        <w:rPr>
          <w:bCs/>
          <w:color w:val="000000" w:themeColor="text1"/>
        </w:rPr>
        <w:t>6.5. Исполнитель освобождается от ответственности в случае, если качество услуг нарушено по вине Заказчика.</w:t>
      </w:r>
    </w:p>
    <w:p w14:paraId="35EE178E" w14:textId="067EE9D7" w:rsidR="00F763FD" w:rsidRPr="005168D3" w:rsidRDefault="00F763FD" w:rsidP="00084F4A">
      <w:pPr>
        <w:pStyle w:val="a8"/>
        <w:spacing w:before="240"/>
        <w:jc w:val="center"/>
        <w:rPr>
          <w:color w:val="000000" w:themeColor="text1"/>
          <w:sz w:val="20"/>
          <w:szCs w:val="20"/>
        </w:rPr>
      </w:pPr>
      <w:r w:rsidRPr="005168D3">
        <w:rPr>
          <w:color w:val="000000" w:themeColor="text1"/>
          <w:sz w:val="20"/>
          <w:szCs w:val="20"/>
        </w:rPr>
        <w:t xml:space="preserve">7. ОТВЕТСТВЕННОСТЬ СТОРОН </w:t>
      </w:r>
    </w:p>
    <w:p w14:paraId="093490AC" w14:textId="77777777" w:rsidR="00FA588C" w:rsidRPr="00FA588C" w:rsidRDefault="00FA588C" w:rsidP="00FA588C">
      <w:pPr>
        <w:autoSpaceDE w:val="0"/>
        <w:autoSpaceDN w:val="0"/>
        <w:adjustRightInd w:val="0"/>
        <w:spacing w:line="240" w:lineRule="atLeast"/>
        <w:ind w:firstLine="709"/>
        <w:contextualSpacing/>
        <w:jc w:val="both"/>
        <w:rPr>
          <w:color w:val="000000" w:themeColor="text1"/>
          <w:lang w:eastAsia="en-US"/>
        </w:rPr>
      </w:pPr>
      <w:r w:rsidRPr="00FA588C">
        <w:rPr>
          <w:color w:val="000000" w:themeColor="text1"/>
          <w:lang w:eastAsia="en-US"/>
        </w:rPr>
        <w:t>7.1. За неисполнение или ненадлежащее исполнение своих обязательств, установленных настоящим Контрактом, Стороны несут ответственность в соответствии законодательством Российской Федерации. В случае привлечения к исполнению Контракта соисполнителей, ответственность перед Заказчиком за неисполнение или ненадлежащего исполнения обязательств по Контракту несёт Исполнитель.</w:t>
      </w:r>
    </w:p>
    <w:p w14:paraId="409ED799" w14:textId="77777777" w:rsidR="00FA588C" w:rsidRPr="00FA588C" w:rsidRDefault="00FA588C" w:rsidP="00FA588C">
      <w:pPr>
        <w:autoSpaceDE w:val="0"/>
        <w:autoSpaceDN w:val="0"/>
        <w:adjustRightInd w:val="0"/>
        <w:spacing w:line="240" w:lineRule="atLeast"/>
        <w:ind w:firstLine="709"/>
        <w:contextualSpacing/>
        <w:jc w:val="both"/>
        <w:rPr>
          <w:color w:val="000000" w:themeColor="text1"/>
          <w:lang w:eastAsia="en-US"/>
        </w:rPr>
      </w:pPr>
      <w:r w:rsidRPr="00FA588C">
        <w:rPr>
          <w:color w:val="000000" w:themeColor="text1"/>
          <w:lang w:eastAsia="en-US"/>
        </w:rPr>
        <w:t xml:space="preserve">7.2.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w:t>
      </w:r>
    </w:p>
    <w:p w14:paraId="28C1DC81" w14:textId="77777777" w:rsidR="00FA588C" w:rsidRPr="00FA588C" w:rsidRDefault="00FA588C" w:rsidP="00FA588C">
      <w:pPr>
        <w:autoSpaceDE w:val="0"/>
        <w:autoSpaceDN w:val="0"/>
        <w:adjustRightInd w:val="0"/>
        <w:spacing w:line="240" w:lineRule="atLeast"/>
        <w:ind w:firstLine="709"/>
        <w:contextualSpacing/>
        <w:jc w:val="both"/>
        <w:rPr>
          <w:color w:val="000000" w:themeColor="text1"/>
          <w:lang w:eastAsia="en-US"/>
        </w:rPr>
      </w:pPr>
      <w:r w:rsidRPr="00FA588C">
        <w:rPr>
          <w:color w:val="000000" w:themeColor="text1"/>
          <w:lang w:eastAsia="en-US"/>
        </w:rPr>
        <w:t>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14:paraId="30350520" w14:textId="77777777" w:rsidR="00FA588C" w:rsidRPr="00FA588C" w:rsidRDefault="00FA588C" w:rsidP="00FA588C">
      <w:pPr>
        <w:autoSpaceDE w:val="0"/>
        <w:autoSpaceDN w:val="0"/>
        <w:adjustRightInd w:val="0"/>
        <w:spacing w:line="240" w:lineRule="atLeast"/>
        <w:ind w:firstLine="709"/>
        <w:contextualSpacing/>
        <w:jc w:val="both"/>
        <w:rPr>
          <w:color w:val="000000" w:themeColor="text1"/>
          <w:lang w:eastAsia="en-US"/>
        </w:rPr>
      </w:pPr>
      <w:r w:rsidRPr="00FA588C">
        <w:rPr>
          <w:color w:val="000000" w:themeColor="text1"/>
          <w:lang w:eastAsia="en-US"/>
        </w:rPr>
        <w:t xml:space="preserve">7.2.2. </w:t>
      </w:r>
      <w:r w:rsidRPr="00FA588C">
        <w:rPr>
          <w:color w:val="000000" w:themeColor="text1"/>
          <w:shd w:val="clear" w:color="auto" w:fill="FFFFFF"/>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D12624E" w14:textId="77777777" w:rsidR="00FA588C" w:rsidRPr="00FA588C" w:rsidRDefault="00FA588C" w:rsidP="00FA588C">
      <w:pPr>
        <w:shd w:val="clear" w:color="auto" w:fill="FFFFFF"/>
        <w:spacing w:after="200" w:line="240" w:lineRule="atLeast"/>
        <w:ind w:firstLine="709"/>
        <w:contextualSpacing/>
        <w:jc w:val="both"/>
        <w:rPr>
          <w:rFonts w:eastAsia="Times New Roman"/>
          <w:color w:val="000000" w:themeColor="text1"/>
        </w:rPr>
      </w:pPr>
      <w:r w:rsidRPr="00FA588C">
        <w:rPr>
          <w:rFonts w:eastAsia="Times New Roman"/>
          <w:color w:val="000000" w:themeColor="text1"/>
        </w:rPr>
        <w:t>а) 1000 рублей, если цена контракта не превышает 3 млн. рублей (включительно);</w:t>
      </w:r>
    </w:p>
    <w:p w14:paraId="455247B1" w14:textId="77777777" w:rsidR="00FA588C" w:rsidRPr="00FA588C" w:rsidRDefault="00FA588C" w:rsidP="00FA588C">
      <w:pPr>
        <w:autoSpaceDE w:val="0"/>
        <w:autoSpaceDN w:val="0"/>
        <w:adjustRightInd w:val="0"/>
        <w:spacing w:after="200" w:line="240" w:lineRule="atLeast"/>
        <w:ind w:firstLine="709"/>
        <w:contextualSpacing/>
        <w:jc w:val="both"/>
        <w:rPr>
          <w:rFonts w:eastAsia="Times New Roman"/>
          <w:color w:val="000000" w:themeColor="text1"/>
        </w:rPr>
      </w:pPr>
      <w:r w:rsidRPr="00FA588C">
        <w:rPr>
          <w:rFonts w:eastAsia="Times New Roman"/>
          <w:color w:val="000000" w:themeColor="text1"/>
        </w:rPr>
        <w:t>За неисполнение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 1 000, 00 (одна тысяча рублей 00 копеек).</w:t>
      </w:r>
    </w:p>
    <w:p w14:paraId="009526CC" w14:textId="77777777" w:rsidR="00FA588C" w:rsidRPr="00FA588C" w:rsidRDefault="00FA588C" w:rsidP="00FA588C">
      <w:pPr>
        <w:autoSpaceDE w:val="0"/>
        <w:autoSpaceDN w:val="0"/>
        <w:adjustRightInd w:val="0"/>
        <w:spacing w:after="200" w:line="240" w:lineRule="atLeast"/>
        <w:ind w:firstLine="709"/>
        <w:contextualSpacing/>
        <w:jc w:val="both"/>
        <w:rPr>
          <w:rFonts w:eastAsia="Times New Roman"/>
          <w:color w:val="000000" w:themeColor="text1"/>
        </w:rPr>
      </w:pPr>
      <w:r w:rsidRPr="00FA588C">
        <w:rPr>
          <w:rFonts w:eastAsia="Times New Roman"/>
          <w:color w:val="000000" w:themeColor="text1"/>
        </w:rPr>
        <w:t>7.3. В случае просрочки исполнения Исполнителем обязательств (в том числе гарантийных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которое должно быть исполнено Исполнителем в течение 5 (пяти) рабочих дней с даты получения такого уведомления.</w:t>
      </w:r>
    </w:p>
    <w:p w14:paraId="74FE1D3F" w14:textId="77777777" w:rsidR="00FA588C" w:rsidRPr="00FA588C" w:rsidRDefault="00FA588C" w:rsidP="00FA588C">
      <w:pPr>
        <w:autoSpaceDE w:val="0"/>
        <w:autoSpaceDN w:val="0"/>
        <w:adjustRightInd w:val="0"/>
        <w:spacing w:after="200" w:line="240" w:lineRule="atLeast"/>
        <w:ind w:firstLine="709"/>
        <w:contextualSpacing/>
        <w:jc w:val="both"/>
        <w:rPr>
          <w:rFonts w:eastAsia="Times New Roman"/>
          <w:color w:val="000000" w:themeColor="text1"/>
        </w:rPr>
      </w:pPr>
      <w:r w:rsidRPr="00FA588C">
        <w:rPr>
          <w:rFonts w:eastAsia="Times New Roman"/>
          <w:color w:val="000000" w:themeColor="text1"/>
        </w:rPr>
        <w:t>7.3.1. Пеня начисляется за каждый день просрочки исполнения Исполнителем обязательств, предусмотренных настоящим Контрактом, начиная со дня, следующего после дня истечения, установленного настоящим Контрактом срока исполнения обязательств. Размер пени составляет одну трёхсотую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объёму обязательств, предусмотренных настоящим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3B5027B" w14:textId="77777777" w:rsidR="00FA588C" w:rsidRPr="00FA588C" w:rsidRDefault="00FA588C" w:rsidP="00FA588C">
      <w:pPr>
        <w:autoSpaceDE w:val="0"/>
        <w:autoSpaceDN w:val="0"/>
        <w:adjustRightInd w:val="0"/>
        <w:spacing w:after="200" w:line="240" w:lineRule="atLeast"/>
        <w:ind w:firstLine="709"/>
        <w:contextualSpacing/>
        <w:jc w:val="both"/>
        <w:rPr>
          <w:rFonts w:eastAsia="Times New Roman"/>
          <w:color w:val="000000" w:themeColor="text1"/>
        </w:rPr>
      </w:pPr>
      <w:r w:rsidRPr="00FA588C">
        <w:rPr>
          <w:rFonts w:eastAsia="Times New Roman"/>
          <w:color w:val="000000" w:themeColor="text1"/>
        </w:rPr>
        <w:t xml:space="preserve">7.3.2.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Размер штрафа устанавливается Контрактом в </w:t>
      </w:r>
      <w:hyperlink r:id="rId8" w:history="1">
        <w:r w:rsidRPr="00FA588C">
          <w:rPr>
            <w:rFonts w:eastAsia="Times New Roman"/>
            <w:color w:val="000000" w:themeColor="text1"/>
          </w:rPr>
          <w:t>порядке</w:t>
        </w:r>
      </w:hyperlink>
      <w:r w:rsidRPr="00FA588C">
        <w:rPr>
          <w:rFonts w:eastAsia="Times New Roman"/>
          <w:color w:val="000000" w:themeColor="text1"/>
        </w:rPr>
        <w:t xml:space="preserve">,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 </w:t>
      </w:r>
    </w:p>
    <w:p w14:paraId="622D1328" w14:textId="77777777" w:rsidR="00FA588C" w:rsidRPr="00FA588C" w:rsidRDefault="00FA588C" w:rsidP="00FA588C">
      <w:pPr>
        <w:autoSpaceDE w:val="0"/>
        <w:autoSpaceDN w:val="0"/>
        <w:adjustRightInd w:val="0"/>
        <w:spacing w:after="200" w:line="240" w:lineRule="atLeast"/>
        <w:ind w:firstLine="709"/>
        <w:contextualSpacing/>
        <w:jc w:val="both"/>
        <w:rPr>
          <w:rFonts w:eastAsia="Times New Roman"/>
          <w:color w:val="000000" w:themeColor="text1"/>
        </w:rPr>
      </w:pPr>
      <w:r w:rsidRPr="00FA588C">
        <w:rPr>
          <w:rFonts w:eastAsia="Times New Roman"/>
          <w:color w:val="000000" w:themeColor="text1"/>
        </w:rPr>
        <w:t>7.3.3.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7644C3A3" w14:textId="77777777" w:rsidR="00FA588C" w:rsidRPr="00FA588C" w:rsidRDefault="00FA588C" w:rsidP="00FA588C">
      <w:pPr>
        <w:autoSpaceDE w:val="0"/>
        <w:autoSpaceDN w:val="0"/>
        <w:adjustRightInd w:val="0"/>
        <w:spacing w:after="200" w:line="240" w:lineRule="atLeast"/>
        <w:ind w:firstLine="709"/>
        <w:contextualSpacing/>
        <w:jc w:val="both"/>
        <w:rPr>
          <w:rFonts w:eastAsia="Times New Roman"/>
          <w:color w:val="000000" w:themeColor="text1"/>
        </w:rPr>
      </w:pPr>
      <w:r w:rsidRPr="00FA588C">
        <w:rPr>
          <w:rFonts w:eastAsia="Times New Roman"/>
          <w:color w:val="000000" w:themeColor="text1"/>
        </w:rPr>
        <w:t>а) 10 процентов цены контракта (этапа) в случае, если цена контракта (этапа) не превышает 3 млн. рублей;</w:t>
      </w:r>
    </w:p>
    <w:p w14:paraId="471249D0" w14:textId="42EC8C2F" w:rsidR="00FA588C" w:rsidRPr="00FA588C" w:rsidRDefault="00FA588C" w:rsidP="00FA588C">
      <w:pPr>
        <w:autoSpaceDE w:val="0"/>
        <w:autoSpaceDN w:val="0"/>
        <w:adjustRightInd w:val="0"/>
        <w:spacing w:before="240" w:after="200" w:line="240" w:lineRule="atLeast"/>
        <w:ind w:firstLine="709"/>
        <w:contextualSpacing/>
        <w:jc w:val="both"/>
        <w:rPr>
          <w:rFonts w:eastAsia="Times New Roman"/>
          <w:color w:val="000000" w:themeColor="text1"/>
        </w:rPr>
      </w:pPr>
      <w:r w:rsidRPr="00FA588C">
        <w:rPr>
          <w:rFonts w:eastAsia="Times New Roman"/>
          <w:color w:val="000000" w:themeColor="text1"/>
        </w:rPr>
        <w:t xml:space="preserve">За неисполнение или ненадлежащее исполнение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5168D3">
        <w:rPr>
          <w:rFonts w:eastAsia="Times New Roman"/>
          <w:color w:val="000000" w:themeColor="text1"/>
        </w:rPr>
        <w:t>50 000,00 (Пятьдесят тысяч рублей 00 копеек).</w:t>
      </w:r>
    </w:p>
    <w:p w14:paraId="23A6854F" w14:textId="77777777" w:rsidR="00FA588C" w:rsidRPr="00FA588C" w:rsidRDefault="00FA588C" w:rsidP="00FA588C">
      <w:pPr>
        <w:autoSpaceDE w:val="0"/>
        <w:autoSpaceDN w:val="0"/>
        <w:adjustRightInd w:val="0"/>
        <w:spacing w:after="200" w:line="240" w:lineRule="atLeast"/>
        <w:ind w:firstLine="709"/>
        <w:contextualSpacing/>
        <w:jc w:val="both"/>
        <w:rPr>
          <w:rFonts w:eastAsia="Times New Roman"/>
          <w:color w:val="000000" w:themeColor="text1"/>
        </w:rPr>
      </w:pPr>
      <w:r w:rsidRPr="00FA588C">
        <w:rPr>
          <w:rFonts w:eastAsia="Times New Roman"/>
          <w:color w:val="000000" w:themeColor="text1"/>
        </w:rPr>
        <w:t>Под ненадлежащим исполнением Исполнителем обязательств понимается оказание услуг по ремонту оборудования, не соответствующего требованиям и условиям, установленным в Контракте (и приложениями к Контракту) к безопасности и качеству, объёму, количеству, ассортименту, и иных условий и требований, установленных настоящим Контрактом.</w:t>
      </w:r>
    </w:p>
    <w:p w14:paraId="4654EBE2" w14:textId="77777777" w:rsidR="00FA588C" w:rsidRPr="00FA588C" w:rsidRDefault="00FA588C" w:rsidP="00FA588C">
      <w:pPr>
        <w:autoSpaceDE w:val="0"/>
        <w:autoSpaceDN w:val="0"/>
        <w:adjustRightInd w:val="0"/>
        <w:spacing w:after="200" w:line="240" w:lineRule="atLeast"/>
        <w:ind w:firstLine="709"/>
        <w:contextualSpacing/>
        <w:jc w:val="both"/>
        <w:rPr>
          <w:rFonts w:eastAsia="Times New Roman"/>
          <w:color w:val="000000" w:themeColor="text1"/>
        </w:rPr>
      </w:pPr>
      <w:r w:rsidRPr="00FA588C">
        <w:rPr>
          <w:rFonts w:eastAsia="Times New Roman"/>
          <w:color w:val="000000" w:themeColor="text1"/>
        </w:rPr>
        <w:t>7.3.4.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в следующем порядке:</w:t>
      </w:r>
    </w:p>
    <w:p w14:paraId="42EA222E" w14:textId="77777777" w:rsidR="00FA588C" w:rsidRPr="00FA588C" w:rsidRDefault="00FA588C" w:rsidP="00FA588C">
      <w:pPr>
        <w:autoSpaceDE w:val="0"/>
        <w:autoSpaceDN w:val="0"/>
        <w:adjustRightInd w:val="0"/>
        <w:spacing w:before="240" w:after="200" w:line="240" w:lineRule="atLeast"/>
        <w:ind w:firstLine="709"/>
        <w:contextualSpacing/>
        <w:jc w:val="both"/>
        <w:rPr>
          <w:rFonts w:eastAsia="Times New Roman"/>
          <w:color w:val="000000" w:themeColor="text1"/>
        </w:rPr>
      </w:pPr>
      <w:r w:rsidRPr="00FA588C">
        <w:rPr>
          <w:rFonts w:eastAsia="Times New Roman"/>
          <w:color w:val="000000" w:themeColor="text1"/>
        </w:rPr>
        <w:lastRenderedPageBreak/>
        <w:t>а) 1000 рублей, если цена контракта не превышает 3 млн. рублей;</w:t>
      </w:r>
    </w:p>
    <w:p w14:paraId="2B2E19D3" w14:textId="77777777" w:rsidR="00FA588C" w:rsidRPr="00FA588C" w:rsidRDefault="00FA588C" w:rsidP="00FA588C">
      <w:pPr>
        <w:autoSpaceDE w:val="0"/>
        <w:autoSpaceDN w:val="0"/>
        <w:adjustRightInd w:val="0"/>
        <w:spacing w:after="200" w:line="240" w:lineRule="atLeast"/>
        <w:ind w:firstLine="709"/>
        <w:contextualSpacing/>
        <w:jc w:val="both"/>
        <w:rPr>
          <w:rFonts w:eastAsia="Times New Roman"/>
          <w:color w:val="000000" w:themeColor="text1"/>
        </w:rPr>
      </w:pPr>
      <w:r w:rsidRPr="00FA588C">
        <w:rPr>
          <w:rFonts w:eastAsia="Times New Roman"/>
          <w:color w:val="000000" w:themeColor="text1"/>
        </w:rPr>
        <w:t>За неисполнение Исполнителем обязательств, предусмотренных Контрактом (не представление документов, предусмотренных п. 4.2, п. 5.4.2. Контракта), за исключением просрочки исполнения обязательств, предусмотренных Контрактом, Исполнитель уплачивает штраф в размере 1 000,00 (Одна тысяча рублей 00 копеек).</w:t>
      </w:r>
    </w:p>
    <w:p w14:paraId="22A188B3" w14:textId="77777777" w:rsidR="00FA588C" w:rsidRPr="00FA588C" w:rsidRDefault="00FA588C" w:rsidP="00FA588C">
      <w:pPr>
        <w:autoSpaceDE w:val="0"/>
        <w:autoSpaceDN w:val="0"/>
        <w:adjustRightInd w:val="0"/>
        <w:spacing w:after="200" w:line="240" w:lineRule="atLeast"/>
        <w:ind w:firstLine="709"/>
        <w:contextualSpacing/>
        <w:jc w:val="both"/>
        <w:rPr>
          <w:rFonts w:eastAsia="Times New Roman"/>
          <w:color w:val="000000" w:themeColor="text1"/>
          <w:shd w:val="clear" w:color="auto" w:fill="FFFFFF"/>
        </w:rPr>
      </w:pPr>
      <w:r w:rsidRPr="00FA588C">
        <w:rPr>
          <w:rFonts w:eastAsia="Times New Roman"/>
          <w:color w:val="000000" w:themeColor="text1"/>
        </w:rPr>
        <w:t xml:space="preserve">7.4. </w:t>
      </w:r>
      <w:r w:rsidRPr="00FA588C">
        <w:rPr>
          <w:rFonts w:eastAsia="Times New Roman"/>
          <w:color w:val="000000" w:themeColor="text1"/>
          <w:shd w:val="clear" w:color="auto" w:fill="FFFFFF"/>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A05F4B9" w14:textId="77777777" w:rsidR="00FA588C" w:rsidRPr="00FA588C" w:rsidRDefault="00FA588C" w:rsidP="00FA588C">
      <w:pPr>
        <w:autoSpaceDE w:val="0"/>
        <w:autoSpaceDN w:val="0"/>
        <w:adjustRightInd w:val="0"/>
        <w:spacing w:after="200" w:line="240" w:lineRule="atLeast"/>
        <w:ind w:firstLine="709"/>
        <w:contextualSpacing/>
        <w:jc w:val="both"/>
        <w:rPr>
          <w:rFonts w:eastAsia="Times New Roman"/>
          <w:color w:val="000000" w:themeColor="text1"/>
          <w:shd w:val="clear" w:color="auto" w:fill="FFFFFF"/>
        </w:rPr>
      </w:pPr>
      <w:r w:rsidRPr="00FA588C">
        <w:rPr>
          <w:rFonts w:eastAsia="Times New Roman"/>
          <w:color w:val="000000" w:themeColor="text1"/>
          <w:shd w:val="clear" w:color="auto" w:fill="FFFFFF"/>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18A31CD" w14:textId="77777777" w:rsidR="00FA588C" w:rsidRPr="00FA588C" w:rsidRDefault="00FA588C" w:rsidP="00FA588C">
      <w:pPr>
        <w:autoSpaceDE w:val="0"/>
        <w:autoSpaceDN w:val="0"/>
        <w:adjustRightInd w:val="0"/>
        <w:spacing w:after="200" w:line="240" w:lineRule="atLeast"/>
        <w:ind w:firstLine="709"/>
        <w:contextualSpacing/>
        <w:jc w:val="both"/>
        <w:rPr>
          <w:rFonts w:eastAsia="Times New Roman"/>
          <w:color w:val="000000" w:themeColor="text1"/>
        </w:rPr>
      </w:pPr>
      <w:r w:rsidRPr="00FA588C">
        <w:rPr>
          <w:rFonts w:eastAsia="Times New Roman"/>
          <w:color w:val="000000" w:themeColor="text1"/>
          <w:shd w:val="clear" w:color="auto" w:fill="FFFFFF"/>
        </w:rPr>
        <w:t xml:space="preserve">7.6. </w:t>
      </w:r>
      <w:r w:rsidRPr="00FA588C">
        <w:rPr>
          <w:rFonts w:eastAsia="Times New Roman"/>
          <w:color w:val="000000" w:themeColor="text1"/>
        </w:rPr>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6DA56215" w14:textId="77777777" w:rsidR="00FA588C" w:rsidRPr="00FA588C" w:rsidRDefault="00FA588C" w:rsidP="00FA588C">
      <w:pPr>
        <w:autoSpaceDE w:val="0"/>
        <w:autoSpaceDN w:val="0"/>
        <w:adjustRightInd w:val="0"/>
        <w:spacing w:after="200" w:line="240" w:lineRule="atLeast"/>
        <w:ind w:firstLine="709"/>
        <w:contextualSpacing/>
        <w:jc w:val="both"/>
        <w:rPr>
          <w:rFonts w:eastAsia="Times New Roman"/>
          <w:color w:val="000000" w:themeColor="text1"/>
        </w:rPr>
      </w:pPr>
      <w:r w:rsidRPr="00FA588C">
        <w:rPr>
          <w:rFonts w:eastAsia="Times New Roman"/>
          <w:color w:val="000000" w:themeColor="text1"/>
        </w:rPr>
        <w:t>7.7. 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w:t>
      </w:r>
    </w:p>
    <w:p w14:paraId="7CB0ACF2" w14:textId="77777777" w:rsidR="00FA588C" w:rsidRPr="00FA588C" w:rsidRDefault="00FA588C" w:rsidP="00FA588C">
      <w:pPr>
        <w:autoSpaceDE w:val="0"/>
        <w:autoSpaceDN w:val="0"/>
        <w:adjustRightInd w:val="0"/>
        <w:spacing w:after="200" w:line="240" w:lineRule="atLeast"/>
        <w:ind w:firstLine="709"/>
        <w:contextualSpacing/>
        <w:jc w:val="both"/>
        <w:rPr>
          <w:rFonts w:eastAsia="Times New Roman"/>
          <w:color w:val="000000" w:themeColor="text1"/>
        </w:rPr>
      </w:pPr>
      <w:r w:rsidRPr="00FA588C">
        <w:rPr>
          <w:rFonts w:eastAsia="Times New Roman"/>
          <w:color w:val="000000" w:themeColor="text1"/>
        </w:rPr>
        <w:t>7.8. 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влечёт за собой утрату права для этой Стороны ссылаться на эти обстоятельства.</w:t>
      </w:r>
    </w:p>
    <w:p w14:paraId="20E7C0B8" w14:textId="77777777" w:rsidR="00FA588C" w:rsidRPr="00FA588C" w:rsidRDefault="00FA588C" w:rsidP="00FA588C">
      <w:pPr>
        <w:autoSpaceDE w:val="0"/>
        <w:autoSpaceDN w:val="0"/>
        <w:adjustRightInd w:val="0"/>
        <w:spacing w:after="200" w:line="240" w:lineRule="atLeast"/>
        <w:ind w:firstLine="709"/>
        <w:contextualSpacing/>
        <w:jc w:val="both"/>
        <w:rPr>
          <w:rFonts w:eastAsia="Times New Roman"/>
          <w:color w:val="000000" w:themeColor="text1"/>
        </w:rPr>
      </w:pPr>
      <w:r w:rsidRPr="00FA588C">
        <w:rPr>
          <w:rFonts w:eastAsia="Times New Roman"/>
          <w:color w:val="000000" w:themeColor="text1"/>
        </w:rPr>
        <w:t>7.9. Ответственность за достоверность и соответствие законодательству Российской Федерации сведений, указанных в представленных документах, несёт Исполнитель.</w:t>
      </w:r>
    </w:p>
    <w:p w14:paraId="75D90F9C" w14:textId="77777777" w:rsidR="00FA588C" w:rsidRPr="00FA588C" w:rsidRDefault="00FA588C" w:rsidP="00FA588C">
      <w:pPr>
        <w:autoSpaceDE w:val="0"/>
        <w:autoSpaceDN w:val="0"/>
        <w:adjustRightInd w:val="0"/>
        <w:spacing w:after="200" w:line="240" w:lineRule="atLeast"/>
        <w:ind w:firstLine="709"/>
        <w:contextualSpacing/>
        <w:jc w:val="both"/>
        <w:rPr>
          <w:rFonts w:eastAsia="Times New Roman"/>
          <w:color w:val="000000" w:themeColor="text1"/>
        </w:rPr>
      </w:pPr>
      <w:r w:rsidRPr="00FA588C">
        <w:rPr>
          <w:rFonts w:eastAsia="Times New Roman"/>
          <w:color w:val="000000" w:themeColor="text1"/>
        </w:rPr>
        <w:t xml:space="preserve">7.10. Оплата Сторонами неустойки или применение иной формы ответственности не освобождает их от исполнения обязательств в полном объёме по настоящему Контракту. </w:t>
      </w:r>
    </w:p>
    <w:p w14:paraId="2338B96D" w14:textId="77777777" w:rsidR="00FA588C" w:rsidRPr="00FA588C" w:rsidRDefault="00FA588C" w:rsidP="00FA588C">
      <w:pPr>
        <w:autoSpaceDE w:val="0"/>
        <w:autoSpaceDN w:val="0"/>
        <w:adjustRightInd w:val="0"/>
        <w:spacing w:after="200" w:line="240" w:lineRule="atLeast"/>
        <w:ind w:firstLine="709"/>
        <w:contextualSpacing/>
        <w:jc w:val="both"/>
        <w:rPr>
          <w:rFonts w:eastAsia="Times New Roman"/>
          <w:color w:val="000000" w:themeColor="text1"/>
        </w:rPr>
      </w:pPr>
      <w:r w:rsidRPr="00FA588C">
        <w:rPr>
          <w:rFonts w:eastAsia="Times New Roman"/>
          <w:color w:val="000000" w:themeColor="text1"/>
        </w:rPr>
        <w:t>7.11. Стороны договорились, что у Исполнителя не возникает права на получение процентов на сумму долга за период пользования денежными средствами в соответствии с пунктом 1 статьи 317.1 Гражданского кодекса РФ.</w:t>
      </w:r>
    </w:p>
    <w:p w14:paraId="2869086E" w14:textId="4F6DB3B2" w:rsidR="00F763FD" w:rsidRPr="005168D3" w:rsidRDefault="00F763FD" w:rsidP="00FA588C">
      <w:pPr>
        <w:pStyle w:val="a8"/>
        <w:spacing w:before="240"/>
        <w:jc w:val="center"/>
        <w:rPr>
          <w:color w:val="000000" w:themeColor="text1"/>
          <w:sz w:val="20"/>
          <w:szCs w:val="20"/>
        </w:rPr>
      </w:pPr>
      <w:r w:rsidRPr="005168D3">
        <w:rPr>
          <w:color w:val="000000" w:themeColor="text1"/>
          <w:sz w:val="20"/>
          <w:szCs w:val="20"/>
        </w:rPr>
        <w:t>8. ОБСТОЯТЕЛЬСТВА НЕПРЕОДОЛИМОЙ СИЛЫ</w:t>
      </w:r>
    </w:p>
    <w:p w14:paraId="60751B68" w14:textId="3CA329A0" w:rsidR="00F763FD" w:rsidRPr="005168D3" w:rsidRDefault="00F763FD" w:rsidP="00084F4A">
      <w:pPr>
        <w:ind w:right="-96"/>
        <w:jc w:val="both"/>
        <w:rPr>
          <w:color w:val="000000" w:themeColor="text1"/>
          <w:spacing w:val="-1"/>
        </w:rPr>
      </w:pPr>
      <w:r w:rsidRPr="005168D3">
        <w:rPr>
          <w:color w:val="000000" w:themeColor="text1"/>
        </w:rPr>
        <w:t xml:space="preserve">8.1. Стороны освобождаются от ответственности за частичное или полное </w:t>
      </w:r>
      <w:r w:rsidRPr="005168D3">
        <w:rPr>
          <w:color w:val="000000" w:themeColor="text1"/>
          <w:spacing w:val="-3"/>
        </w:rPr>
        <w:t xml:space="preserve">неисполнение обязательств по настоящему </w:t>
      </w:r>
      <w:r w:rsidR="00016310" w:rsidRPr="005168D3">
        <w:rPr>
          <w:color w:val="000000" w:themeColor="text1"/>
          <w:spacing w:val="-3"/>
        </w:rPr>
        <w:t>Контракт</w:t>
      </w:r>
      <w:r w:rsidRPr="005168D3">
        <w:rPr>
          <w:color w:val="000000" w:themeColor="text1"/>
          <w:spacing w:val="-3"/>
        </w:rPr>
        <w:t xml:space="preserve">у, если оно явилось </w:t>
      </w:r>
      <w:r w:rsidRPr="005168D3">
        <w:rPr>
          <w:color w:val="000000" w:themeColor="text1"/>
        </w:rPr>
        <w:t xml:space="preserve">следствием обстоятельств непреодолимой силы, которые понимаются </w:t>
      </w:r>
      <w:r w:rsidRPr="005168D3">
        <w:rPr>
          <w:color w:val="000000" w:themeColor="text1"/>
          <w:spacing w:val="-2"/>
        </w:rPr>
        <w:t>как обстоятельства, возникшие в результате непредвиденных и неотвра</w:t>
      </w:r>
      <w:r w:rsidRPr="005168D3">
        <w:rPr>
          <w:color w:val="000000" w:themeColor="text1"/>
        </w:rPr>
        <w:t xml:space="preserve">тимых событий чрезвычайного характера, не поддающиеся контролю </w:t>
      </w:r>
      <w:r w:rsidRPr="005168D3">
        <w:rPr>
          <w:color w:val="000000" w:themeColor="text1"/>
          <w:spacing w:val="-4"/>
        </w:rPr>
        <w:t>Сторон, включая пожар, сти</w:t>
      </w:r>
      <w:r w:rsidRPr="005168D3">
        <w:rPr>
          <w:color w:val="000000" w:themeColor="text1"/>
          <w:spacing w:val="-2"/>
        </w:rPr>
        <w:t xml:space="preserve">хийные бедствия, а также войну, военные действия, восстание, саботаж, </w:t>
      </w:r>
      <w:r w:rsidRPr="005168D3">
        <w:rPr>
          <w:color w:val="000000" w:themeColor="text1"/>
          <w:spacing w:val="-5"/>
        </w:rPr>
        <w:t>забастовки, локауты, объявления эмбарго или блокады, враждебные действия какого-либо другого государства, существующие де-юре или де-фак</w:t>
      </w:r>
      <w:r w:rsidRPr="005168D3">
        <w:rPr>
          <w:color w:val="000000" w:themeColor="text1"/>
          <w:spacing w:val="-2"/>
        </w:rPr>
        <w:t xml:space="preserve">то, и если эти обстоятельства непосредственно повлияли на исполнение </w:t>
      </w:r>
      <w:r w:rsidRPr="005168D3">
        <w:rPr>
          <w:color w:val="000000" w:themeColor="text1"/>
          <w:spacing w:val="-4"/>
        </w:rPr>
        <w:t xml:space="preserve">настоящего </w:t>
      </w:r>
      <w:r w:rsidR="00016310" w:rsidRPr="005168D3">
        <w:rPr>
          <w:color w:val="000000" w:themeColor="text1"/>
          <w:spacing w:val="-4"/>
        </w:rPr>
        <w:t>Контракт</w:t>
      </w:r>
      <w:r w:rsidRPr="005168D3">
        <w:rPr>
          <w:color w:val="000000" w:themeColor="text1"/>
          <w:spacing w:val="-4"/>
        </w:rPr>
        <w:t>а.</w:t>
      </w:r>
    </w:p>
    <w:p w14:paraId="07A94E82" w14:textId="16D49273" w:rsidR="00F763FD" w:rsidRPr="005168D3" w:rsidRDefault="00F763FD" w:rsidP="00084F4A">
      <w:pPr>
        <w:ind w:right="-96"/>
        <w:jc w:val="both"/>
        <w:rPr>
          <w:color w:val="000000" w:themeColor="text1"/>
          <w:spacing w:val="-1"/>
        </w:rPr>
      </w:pPr>
      <w:r w:rsidRPr="005168D3">
        <w:rPr>
          <w:color w:val="000000" w:themeColor="text1"/>
        </w:rPr>
        <w:t>8.2. Сторона, которая по причине обстоятельств непреодолимой силы не мо</w:t>
      </w:r>
      <w:r w:rsidRPr="005168D3">
        <w:rPr>
          <w:color w:val="000000" w:themeColor="text1"/>
        </w:rPr>
        <w:softHyphen/>
      </w:r>
      <w:r w:rsidRPr="005168D3">
        <w:rPr>
          <w:color w:val="000000" w:themeColor="text1"/>
          <w:spacing w:val="-5"/>
        </w:rPr>
        <w:t xml:space="preserve">жет исполнить обязательства по настоящему </w:t>
      </w:r>
      <w:r w:rsidR="00016310" w:rsidRPr="005168D3">
        <w:rPr>
          <w:color w:val="000000" w:themeColor="text1"/>
          <w:spacing w:val="-5"/>
        </w:rPr>
        <w:t>Контракт</w:t>
      </w:r>
      <w:r w:rsidRPr="005168D3">
        <w:rPr>
          <w:color w:val="000000" w:themeColor="text1"/>
          <w:spacing w:val="-5"/>
        </w:rPr>
        <w:t>у, обязана незамед</w:t>
      </w:r>
      <w:r w:rsidRPr="005168D3">
        <w:rPr>
          <w:color w:val="000000" w:themeColor="text1"/>
        </w:rPr>
        <w:t xml:space="preserve">лительно уведомить другую Сторону о наступлении и предполагаемом </w:t>
      </w:r>
      <w:r w:rsidRPr="005168D3">
        <w:rPr>
          <w:color w:val="000000" w:themeColor="text1"/>
          <w:spacing w:val="-2"/>
        </w:rPr>
        <w:t>сроке действия этих обстоятельств, после чего Стороны немедленно про</w:t>
      </w:r>
      <w:r w:rsidRPr="005168D3">
        <w:rPr>
          <w:color w:val="000000" w:themeColor="text1"/>
          <w:spacing w:val="-2"/>
        </w:rPr>
        <w:softHyphen/>
      </w:r>
      <w:r w:rsidRPr="005168D3">
        <w:rPr>
          <w:color w:val="000000" w:themeColor="text1"/>
          <w:spacing w:val="-1"/>
        </w:rPr>
        <w:t>ведут взаимные консультации для принятия необходимых мер.</w:t>
      </w:r>
    </w:p>
    <w:p w14:paraId="05359005" w14:textId="77777777" w:rsidR="00F763FD" w:rsidRPr="005168D3" w:rsidRDefault="00F763FD" w:rsidP="00084F4A">
      <w:pPr>
        <w:tabs>
          <w:tab w:val="left" w:pos="567"/>
        </w:tabs>
        <w:ind w:right="-96"/>
        <w:jc w:val="both"/>
        <w:rPr>
          <w:color w:val="000000" w:themeColor="text1"/>
          <w:spacing w:val="-1"/>
        </w:rPr>
      </w:pPr>
      <w:r w:rsidRPr="005168D3">
        <w:rPr>
          <w:color w:val="000000" w:themeColor="text1"/>
          <w:spacing w:val="5"/>
        </w:rPr>
        <w:t xml:space="preserve">8.3. Надлежащим доказательством наличия обстоятельств непреодолимой </w:t>
      </w:r>
      <w:r w:rsidRPr="005168D3">
        <w:rPr>
          <w:color w:val="000000" w:themeColor="text1"/>
          <w:spacing w:val="-2"/>
        </w:rPr>
        <w:t>силы и их продолжительности будут служить справки, выдаваемые мест</w:t>
      </w:r>
      <w:r w:rsidRPr="005168D3">
        <w:rPr>
          <w:color w:val="000000" w:themeColor="text1"/>
        </w:rPr>
        <w:t>ными компетентными органами административной территории, на ко</w:t>
      </w:r>
      <w:r w:rsidRPr="005168D3">
        <w:rPr>
          <w:color w:val="000000" w:themeColor="text1"/>
          <w:spacing w:val="-2"/>
        </w:rPr>
        <w:t>торой находится Сторона, заявившая о таких обстоятельствах или на ко</w:t>
      </w:r>
      <w:r w:rsidRPr="005168D3">
        <w:rPr>
          <w:color w:val="000000" w:themeColor="text1"/>
          <w:spacing w:val="-1"/>
        </w:rPr>
        <w:t>торой произошло такое событие (либо Торгово-промышленной палатой государства Стороны, заявляющей о таких обстоятельствах).</w:t>
      </w:r>
    </w:p>
    <w:p w14:paraId="72E2CB88" w14:textId="77777777" w:rsidR="00F763FD" w:rsidRPr="005168D3" w:rsidRDefault="00F763FD" w:rsidP="00084F4A">
      <w:pPr>
        <w:ind w:right="-96"/>
        <w:jc w:val="both"/>
        <w:rPr>
          <w:color w:val="000000" w:themeColor="text1"/>
          <w:spacing w:val="-1"/>
        </w:rPr>
      </w:pPr>
      <w:r w:rsidRPr="005168D3">
        <w:rPr>
          <w:color w:val="000000" w:themeColor="text1"/>
          <w:spacing w:val="-1"/>
        </w:rPr>
        <w:t>8.4. Неуведомление,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01A717B2" w14:textId="383B20FF" w:rsidR="00F763FD" w:rsidRPr="005168D3" w:rsidRDefault="00F763FD" w:rsidP="00084F4A">
      <w:pPr>
        <w:ind w:right="-96"/>
        <w:jc w:val="both"/>
        <w:rPr>
          <w:color w:val="000000" w:themeColor="text1"/>
          <w:spacing w:val="-1"/>
        </w:rPr>
      </w:pPr>
      <w:r w:rsidRPr="005168D3">
        <w:rPr>
          <w:color w:val="000000" w:themeColor="text1"/>
          <w:spacing w:val="-1"/>
        </w:rPr>
        <w:t>8.5.</w:t>
      </w:r>
      <w:r w:rsidR="0041188C" w:rsidRPr="005168D3">
        <w:rPr>
          <w:color w:val="000000" w:themeColor="text1"/>
          <w:spacing w:val="-1"/>
        </w:rPr>
        <w:t xml:space="preserve"> </w:t>
      </w:r>
      <w:r w:rsidRPr="005168D3">
        <w:rPr>
          <w:color w:val="000000" w:themeColor="text1"/>
        </w:rPr>
        <w:t xml:space="preserve">Если какое-либо из обстоятельств непреодолимой силы непосредственно </w:t>
      </w:r>
      <w:r w:rsidRPr="005168D3">
        <w:rPr>
          <w:color w:val="000000" w:themeColor="text1"/>
          <w:spacing w:val="-1"/>
        </w:rPr>
        <w:t xml:space="preserve">повлияет на выполнение каких-либо обязательств по </w:t>
      </w:r>
      <w:r w:rsidR="00016310" w:rsidRPr="005168D3">
        <w:rPr>
          <w:color w:val="000000" w:themeColor="text1"/>
          <w:spacing w:val="-1"/>
        </w:rPr>
        <w:t>Контракт</w:t>
      </w:r>
      <w:r w:rsidRPr="005168D3">
        <w:rPr>
          <w:color w:val="000000" w:themeColor="text1"/>
          <w:spacing w:val="-1"/>
        </w:rPr>
        <w:t xml:space="preserve">у, период </w:t>
      </w:r>
      <w:r w:rsidRPr="005168D3">
        <w:rPr>
          <w:color w:val="000000" w:themeColor="text1"/>
        </w:rPr>
        <w:t>их выполнения по соглашению Сторон может быть продлен на срок дейст</w:t>
      </w:r>
      <w:r w:rsidRPr="005168D3">
        <w:rPr>
          <w:color w:val="000000" w:themeColor="text1"/>
          <w:spacing w:val="-1"/>
        </w:rPr>
        <w:t>вия указанных обстоятельств.</w:t>
      </w:r>
    </w:p>
    <w:p w14:paraId="0244C1BD" w14:textId="77777777" w:rsidR="00F763FD" w:rsidRPr="005168D3" w:rsidRDefault="00F763FD" w:rsidP="00084F4A">
      <w:pPr>
        <w:ind w:right="-96"/>
        <w:jc w:val="both"/>
        <w:rPr>
          <w:color w:val="000000" w:themeColor="text1"/>
          <w:spacing w:val="-1"/>
        </w:rPr>
      </w:pPr>
      <w:r w:rsidRPr="005168D3">
        <w:rPr>
          <w:color w:val="000000" w:themeColor="text1"/>
          <w:spacing w:val="3"/>
        </w:rPr>
        <w:t>8.6. Если эти обстоятельства будут продолжаться более трех месяцев, Сторо</w:t>
      </w:r>
      <w:r w:rsidRPr="005168D3">
        <w:rPr>
          <w:color w:val="000000" w:themeColor="text1"/>
          <w:spacing w:val="-2"/>
        </w:rPr>
        <w:t>ны проведут переговоры для обсуждения сложившейся ситуации и поис</w:t>
      </w:r>
      <w:r w:rsidRPr="005168D3">
        <w:rPr>
          <w:color w:val="000000" w:themeColor="text1"/>
          <w:spacing w:val="-1"/>
        </w:rPr>
        <w:t>ка возможных путей ее разрешения.</w:t>
      </w:r>
    </w:p>
    <w:p w14:paraId="22C91A5F" w14:textId="1DFC8ADF" w:rsidR="00F763FD" w:rsidRPr="005168D3" w:rsidRDefault="00F763FD" w:rsidP="00084F4A">
      <w:pPr>
        <w:jc w:val="both"/>
        <w:rPr>
          <w:color w:val="000000" w:themeColor="text1"/>
          <w:spacing w:val="3"/>
        </w:rPr>
      </w:pPr>
      <w:r w:rsidRPr="005168D3">
        <w:rPr>
          <w:color w:val="000000" w:themeColor="text1"/>
          <w:spacing w:val="-1"/>
        </w:rPr>
        <w:t xml:space="preserve">8.7. </w:t>
      </w:r>
      <w:r w:rsidRPr="005168D3">
        <w:rPr>
          <w:color w:val="000000" w:themeColor="text1"/>
          <w:spacing w:val="3"/>
        </w:rPr>
        <w:t xml:space="preserve">Если Стороны не найдут взаимоприемлемого решения, то каждая из Сторон будет иметь право отказаться от дальнейшего исполнения </w:t>
      </w:r>
      <w:r w:rsidR="00016310" w:rsidRPr="005168D3">
        <w:rPr>
          <w:color w:val="000000" w:themeColor="text1"/>
          <w:spacing w:val="3"/>
        </w:rPr>
        <w:t>Контракт</w:t>
      </w:r>
      <w:r w:rsidRPr="005168D3">
        <w:rPr>
          <w:color w:val="000000" w:themeColor="text1"/>
          <w:spacing w:val="3"/>
        </w:rPr>
        <w:t xml:space="preserve">а, при этом Стороны обязаны произвести полные взаиморасчеты по уже реализованной части настоящего </w:t>
      </w:r>
      <w:r w:rsidR="00016310" w:rsidRPr="005168D3">
        <w:rPr>
          <w:color w:val="000000" w:themeColor="text1"/>
          <w:spacing w:val="3"/>
        </w:rPr>
        <w:t>Контракт</w:t>
      </w:r>
      <w:r w:rsidRPr="005168D3">
        <w:rPr>
          <w:color w:val="000000" w:themeColor="text1"/>
          <w:spacing w:val="3"/>
        </w:rPr>
        <w:t>а, и ни одна из Сторон не будет иметь право на возмещение убытков и упущенной выгоды.</w:t>
      </w:r>
    </w:p>
    <w:p w14:paraId="5B4CA17B" w14:textId="2F759454" w:rsidR="00F763FD" w:rsidRPr="005168D3" w:rsidRDefault="00F763FD" w:rsidP="005168D3">
      <w:pPr>
        <w:pStyle w:val="a8"/>
        <w:spacing w:before="240"/>
        <w:jc w:val="center"/>
        <w:rPr>
          <w:color w:val="000000" w:themeColor="text1"/>
          <w:sz w:val="20"/>
          <w:szCs w:val="20"/>
          <w:lang w:val="ru-RU"/>
        </w:rPr>
      </w:pPr>
      <w:r w:rsidRPr="005168D3">
        <w:rPr>
          <w:color w:val="000000" w:themeColor="text1"/>
          <w:sz w:val="20"/>
          <w:szCs w:val="20"/>
        </w:rPr>
        <w:t xml:space="preserve">9. СРОК ДЕЙСТВИЯ </w:t>
      </w:r>
      <w:r w:rsidR="00016310" w:rsidRPr="005168D3">
        <w:rPr>
          <w:color w:val="000000" w:themeColor="text1"/>
          <w:sz w:val="20"/>
          <w:szCs w:val="20"/>
        </w:rPr>
        <w:t>КОНТРАКТ</w:t>
      </w:r>
      <w:r w:rsidRPr="005168D3">
        <w:rPr>
          <w:color w:val="000000" w:themeColor="text1"/>
          <w:sz w:val="20"/>
          <w:szCs w:val="20"/>
        </w:rPr>
        <w:t>А</w:t>
      </w:r>
      <w:r w:rsidRPr="005168D3">
        <w:rPr>
          <w:color w:val="000000" w:themeColor="text1"/>
          <w:sz w:val="20"/>
          <w:szCs w:val="20"/>
          <w:lang w:val="ru-RU"/>
        </w:rPr>
        <w:t xml:space="preserve"> И ОКАЗАНИЯ УСЛУГ</w:t>
      </w:r>
    </w:p>
    <w:p w14:paraId="25DBBFCB" w14:textId="08A4ED22" w:rsidR="00F763FD" w:rsidRPr="005168D3" w:rsidRDefault="00F763FD" w:rsidP="00084F4A">
      <w:pPr>
        <w:ind w:right="-96"/>
        <w:jc w:val="both"/>
        <w:rPr>
          <w:color w:val="000000" w:themeColor="text1"/>
          <w:spacing w:val="3"/>
        </w:rPr>
      </w:pPr>
      <w:r w:rsidRPr="005168D3">
        <w:rPr>
          <w:color w:val="000000" w:themeColor="text1"/>
          <w:spacing w:val="3"/>
        </w:rPr>
        <w:lastRenderedPageBreak/>
        <w:t xml:space="preserve">9.1. Настоящий </w:t>
      </w:r>
      <w:r w:rsidR="00016310" w:rsidRPr="005168D3">
        <w:rPr>
          <w:color w:val="000000" w:themeColor="text1"/>
          <w:spacing w:val="3"/>
        </w:rPr>
        <w:t>Контракт</w:t>
      </w:r>
      <w:r w:rsidRPr="005168D3">
        <w:rPr>
          <w:color w:val="000000" w:themeColor="text1"/>
          <w:spacing w:val="3"/>
        </w:rPr>
        <w:t xml:space="preserve"> </w:t>
      </w:r>
      <w:r w:rsidRPr="005168D3">
        <w:rPr>
          <w:b/>
          <w:color w:val="000000" w:themeColor="text1"/>
          <w:spacing w:val="3"/>
        </w:rPr>
        <w:t xml:space="preserve">вступает в силу </w:t>
      </w:r>
      <w:bookmarkStart w:id="4" w:name="_Hlk121998390"/>
      <w:r w:rsidR="00F0138A" w:rsidRPr="005168D3">
        <w:rPr>
          <w:b/>
          <w:color w:val="000000" w:themeColor="text1"/>
          <w:spacing w:val="3"/>
        </w:rPr>
        <w:t xml:space="preserve">с </w:t>
      </w:r>
      <w:r w:rsidR="000A68AE" w:rsidRPr="005168D3">
        <w:rPr>
          <w:b/>
          <w:color w:val="000000" w:themeColor="text1"/>
          <w:spacing w:val="3"/>
        </w:rPr>
        <w:t xml:space="preserve">даты заключения </w:t>
      </w:r>
      <w:r w:rsidR="009D3C6A" w:rsidRPr="005168D3">
        <w:rPr>
          <w:b/>
          <w:color w:val="000000" w:themeColor="text1"/>
          <w:spacing w:val="3"/>
        </w:rPr>
        <w:t>и действует по</w:t>
      </w:r>
      <w:r w:rsidRPr="005168D3">
        <w:rPr>
          <w:color w:val="000000" w:themeColor="text1"/>
          <w:spacing w:val="3"/>
        </w:rPr>
        <w:t xml:space="preserve"> </w:t>
      </w:r>
      <w:r w:rsidRPr="005168D3">
        <w:rPr>
          <w:b/>
          <w:color w:val="000000" w:themeColor="text1"/>
          <w:spacing w:val="3"/>
        </w:rPr>
        <w:t>«</w:t>
      </w:r>
      <w:r w:rsidR="004160D4">
        <w:rPr>
          <w:b/>
          <w:color w:val="000000" w:themeColor="text1"/>
          <w:spacing w:val="3"/>
        </w:rPr>
        <w:t>31</w:t>
      </w:r>
      <w:r w:rsidRPr="005168D3">
        <w:rPr>
          <w:b/>
          <w:color w:val="000000" w:themeColor="text1"/>
          <w:spacing w:val="3"/>
        </w:rPr>
        <w:t xml:space="preserve">» </w:t>
      </w:r>
      <w:r w:rsidR="004160D4">
        <w:rPr>
          <w:b/>
          <w:color w:val="000000" w:themeColor="text1"/>
          <w:spacing w:val="3"/>
        </w:rPr>
        <w:t>декабря</w:t>
      </w:r>
      <w:r w:rsidR="000A68AE" w:rsidRPr="005168D3">
        <w:rPr>
          <w:b/>
          <w:color w:val="000000" w:themeColor="text1"/>
          <w:spacing w:val="3"/>
        </w:rPr>
        <w:t xml:space="preserve"> </w:t>
      </w:r>
      <w:r w:rsidRPr="005168D3">
        <w:rPr>
          <w:b/>
          <w:color w:val="000000" w:themeColor="text1"/>
          <w:spacing w:val="3"/>
        </w:rPr>
        <w:t>20</w:t>
      </w:r>
      <w:r w:rsidR="003506AB" w:rsidRPr="005168D3">
        <w:rPr>
          <w:b/>
          <w:color w:val="000000" w:themeColor="text1"/>
          <w:spacing w:val="3"/>
        </w:rPr>
        <w:t>2</w:t>
      </w:r>
      <w:r w:rsidR="004160D4">
        <w:rPr>
          <w:b/>
          <w:color w:val="000000" w:themeColor="text1"/>
          <w:spacing w:val="3"/>
        </w:rPr>
        <w:t>6</w:t>
      </w:r>
      <w:r w:rsidRPr="005168D3">
        <w:rPr>
          <w:b/>
          <w:color w:val="000000" w:themeColor="text1"/>
          <w:spacing w:val="3"/>
        </w:rPr>
        <w:t xml:space="preserve"> г</w:t>
      </w:r>
      <w:r w:rsidR="00243C56" w:rsidRPr="005168D3">
        <w:rPr>
          <w:b/>
          <w:color w:val="000000" w:themeColor="text1"/>
          <w:spacing w:val="3"/>
        </w:rPr>
        <w:t>.</w:t>
      </w:r>
      <w:r w:rsidRPr="005168D3">
        <w:rPr>
          <w:color w:val="000000" w:themeColor="text1"/>
          <w:spacing w:val="3"/>
        </w:rPr>
        <w:t xml:space="preserve">, </w:t>
      </w:r>
      <w:bookmarkEnd w:id="4"/>
      <w:r w:rsidRPr="005168D3">
        <w:rPr>
          <w:color w:val="000000" w:themeColor="text1"/>
          <w:spacing w:val="3"/>
        </w:rPr>
        <w:t>а в части расчетов – до их фактического осуществления.</w:t>
      </w:r>
    </w:p>
    <w:p w14:paraId="7A599147" w14:textId="48E4B29C" w:rsidR="00F763FD" w:rsidRPr="005168D3" w:rsidRDefault="00F763FD" w:rsidP="00084F4A">
      <w:pPr>
        <w:ind w:right="-96"/>
        <w:jc w:val="both"/>
        <w:rPr>
          <w:b/>
          <w:color w:val="000000" w:themeColor="text1"/>
          <w:spacing w:val="3"/>
        </w:rPr>
      </w:pPr>
      <w:r w:rsidRPr="005168D3">
        <w:rPr>
          <w:color w:val="000000" w:themeColor="text1"/>
          <w:spacing w:val="3"/>
        </w:rPr>
        <w:t>9.2. Срок выполнения работ (оказания услуг)</w:t>
      </w:r>
      <w:r w:rsidR="00F0138A" w:rsidRPr="005168D3">
        <w:rPr>
          <w:color w:val="000000" w:themeColor="text1"/>
          <w:spacing w:val="3"/>
        </w:rPr>
        <w:t>:</w:t>
      </w:r>
      <w:r w:rsidRPr="005168D3">
        <w:rPr>
          <w:color w:val="000000" w:themeColor="text1"/>
          <w:spacing w:val="3"/>
        </w:rPr>
        <w:t xml:space="preserve"> </w:t>
      </w:r>
      <w:r w:rsidR="000A68AE" w:rsidRPr="005168D3">
        <w:rPr>
          <w:color w:val="000000" w:themeColor="text1"/>
          <w:spacing w:val="3"/>
        </w:rPr>
        <w:t xml:space="preserve">с даты заключения контракта </w:t>
      </w:r>
      <w:r w:rsidR="005168D3" w:rsidRPr="005168D3">
        <w:rPr>
          <w:color w:val="000000" w:themeColor="text1"/>
          <w:spacing w:val="3"/>
        </w:rPr>
        <w:t xml:space="preserve">по заявкам Заказчика </w:t>
      </w:r>
      <w:r w:rsidR="00130A1C" w:rsidRPr="005168D3">
        <w:rPr>
          <w:color w:val="000000" w:themeColor="text1"/>
          <w:spacing w:val="3"/>
        </w:rPr>
        <w:t>по</w:t>
      </w:r>
      <w:r w:rsidR="00D85534" w:rsidRPr="005168D3">
        <w:rPr>
          <w:color w:val="000000" w:themeColor="text1"/>
          <w:spacing w:val="3"/>
        </w:rPr>
        <w:t xml:space="preserve"> «</w:t>
      </w:r>
      <w:r w:rsidR="004160D4">
        <w:rPr>
          <w:color w:val="000000" w:themeColor="text1"/>
          <w:spacing w:val="3"/>
        </w:rPr>
        <w:t>30</w:t>
      </w:r>
      <w:r w:rsidR="00D85534" w:rsidRPr="005168D3">
        <w:rPr>
          <w:color w:val="000000" w:themeColor="text1"/>
          <w:spacing w:val="3"/>
        </w:rPr>
        <w:t xml:space="preserve">» </w:t>
      </w:r>
      <w:r w:rsidR="004160D4">
        <w:rPr>
          <w:color w:val="000000" w:themeColor="text1"/>
          <w:spacing w:val="3"/>
        </w:rPr>
        <w:t>ноября</w:t>
      </w:r>
      <w:r w:rsidR="000A68AE" w:rsidRPr="005168D3">
        <w:rPr>
          <w:color w:val="000000" w:themeColor="text1"/>
          <w:spacing w:val="3"/>
        </w:rPr>
        <w:t xml:space="preserve"> 202</w:t>
      </w:r>
      <w:r w:rsidR="004160D4">
        <w:rPr>
          <w:color w:val="000000" w:themeColor="text1"/>
          <w:spacing w:val="3"/>
        </w:rPr>
        <w:t>6</w:t>
      </w:r>
      <w:r w:rsidR="00D85534" w:rsidRPr="005168D3">
        <w:rPr>
          <w:color w:val="000000" w:themeColor="text1"/>
          <w:spacing w:val="3"/>
        </w:rPr>
        <w:t xml:space="preserve"> г.</w:t>
      </w:r>
    </w:p>
    <w:p w14:paraId="59275C62" w14:textId="2CAFE3FA" w:rsidR="00F763FD" w:rsidRPr="005168D3" w:rsidRDefault="00F763FD" w:rsidP="00084F4A">
      <w:pPr>
        <w:ind w:right="-96"/>
        <w:jc w:val="both"/>
        <w:rPr>
          <w:color w:val="000000" w:themeColor="text1"/>
          <w:spacing w:val="3"/>
        </w:rPr>
      </w:pPr>
      <w:r w:rsidRPr="005168D3">
        <w:rPr>
          <w:color w:val="000000" w:themeColor="text1"/>
          <w:spacing w:val="3"/>
        </w:rPr>
        <w:t xml:space="preserve">9.3. В части завершения Заказчиком и Исполнителем всех расчетов по настоящему </w:t>
      </w:r>
      <w:r w:rsidR="00016310" w:rsidRPr="005168D3">
        <w:rPr>
          <w:color w:val="000000" w:themeColor="text1"/>
          <w:spacing w:val="3"/>
        </w:rPr>
        <w:t>Контракт</w:t>
      </w:r>
      <w:r w:rsidRPr="005168D3">
        <w:rPr>
          <w:color w:val="000000" w:themeColor="text1"/>
          <w:spacing w:val="3"/>
        </w:rPr>
        <w:t xml:space="preserve">у и оформления документов, необходимых для надлежащего прекращения настоящего </w:t>
      </w:r>
      <w:r w:rsidR="00016310" w:rsidRPr="005168D3">
        <w:rPr>
          <w:color w:val="000000" w:themeColor="text1"/>
          <w:spacing w:val="3"/>
        </w:rPr>
        <w:t>Контракт</w:t>
      </w:r>
      <w:r w:rsidRPr="005168D3">
        <w:rPr>
          <w:color w:val="000000" w:themeColor="text1"/>
          <w:spacing w:val="3"/>
        </w:rPr>
        <w:t xml:space="preserve">а по фактическому исполнению, настоящий </w:t>
      </w:r>
      <w:r w:rsidR="00016310" w:rsidRPr="005168D3">
        <w:rPr>
          <w:color w:val="000000" w:themeColor="text1"/>
          <w:spacing w:val="3"/>
        </w:rPr>
        <w:t>Контракт</w:t>
      </w:r>
      <w:r w:rsidRPr="005168D3">
        <w:rPr>
          <w:color w:val="000000" w:themeColor="text1"/>
          <w:spacing w:val="3"/>
        </w:rPr>
        <w:t xml:space="preserve"> действует до полного исполнения Сторонами принятых на себя обязательств.</w:t>
      </w:r>
    </w:p>
    <w:p w14:paraId="64FC114A" w14:textId="4CC83315" w:rsidR="00F763FD" w:rsidRPr="005168D3" w:rsidRDefault="00F763FD" w:rsidP="005168D3">
      <w:pPr>
        <w:spacing w:before="240"/>
        <w:ind w:right="-96" w:firstLine="709"/>
        <w:jc w:val="center"/>
        <w:rPr>
          <w:b/>
          <w:bCs/>
          <w:color w:val="000000" w:themeColor="text1"/>
        </w:rPr>
      </w:pPr>
      <w:r w:rsidRPr="005168D3">
        <w:rPr>
          <w:b/>
          <w:bCs/>
          <w:color w:val="000000" w:themeColor="text1"/>
        </w:rPr>
        <w:t>10. РАЗРЕШЕНИЕ СПОРОВ МЕЖДУ СТОРОНАМИ</w:t>
      </w:r>
    </w:p>
    <w:p w14:paraId="3530382C" w14:textId="3D5D2559" w:rsidR="00F763FD" w:rsidRPr="005168D3" w:rsidRDefault="00F763FD" w:rsidP="00084F4A">
      <w:pPr>
        <w:ind w:right="-96"/>
        <w:jc w:val="both"/>
        <w:rPr>
          <w:color w:val="000000" w:themeColor="text1"/>
          <w:spacing w:val="3"/>
        </w:rPr>
      </w:pPr>
      <w:r w:rsidRPr="005168D3">
        <w:rPr>
          <w:color w:val="000000" w:themeColor="text1"/>
          <w:spacing w:val="3"/>
        </w:rPr>
        <w:t xml:space="preserve">10.1. Все споры или разногласия, возникающие между Сторонами по настоящему </w:t>
      </w:r>
      <w:r w:rsidR="00016310" w:rsidRPr="005168D3">
        <w:rPr>
          <w:color w:val="000000" w:themeColor="text1"/>
          <w:spacing w:val="3"/>
        </w:rPr>
        <w:t>Контракт</w:t>
      </w:r>
      <w:r w:rsidRPr="005168D3">
        <w:rPr>
          <w:color w:val="000000" w:themeColor="text1"/>
          <w:spacing w:val="3"/>
        </w:rPr>
        <w:t>у или в связи с ним, Стороны будут стремиться урегулировать путем проведения переговоров.</w:t>
      </w:r>
    </w:p>
    <w:p w14:paraId="15E7C63B" w14:textId="6599D61A" w:rsidR="00F763FD" w:rsidRPr="005168D3" w:rsidRDefault="00F763FD" w:rsidP="00084F4A">
      <w:pPr>
        <w:ind w:right="-96"/>
        <w:jc w:val="both"/>
        <w:rPr>
          <w:color w:val="000000" w:themeColor="text1"/>
          <w:spacing w:val="3"/>
        </w:rPr>
      </w:pPr>
      <w:r w:rsidRPr="005168D3">
        <w:rPr>
          <w:color w:val="000000" w:themeColor="text1"/>
          <w:spacing w:val="3"/>
        </w:rPr>
        <w:t xml:space="preserve">10.2. Все споры или разногласия, возникающие между Сторонами по настоящему </w:t>
      </w:r>
      <w:r w:rsidR="00016310" w:rsidRPr="005168D3">
        <w:rPr>
          <w:color w:val="000000" w:themeColor="text1"/>
          <w:spacing w:val="3"/>
        </w:rPr>
        <w:t>Контракт</w:t>
      </w:r>
      <w:r w:rsidRPr="005168D3">
        <w:rPr>
          <w:color w:val="000000" w:themeColor="text1"/>
          <w:spacing w:val="3"/>
        </w:rPr>
        <w:t>у или в связи с ним, неурегулированные путем переговоров, разрешаются Сторонами в соответствии с законодательством Российской Федерации, в том числе в претензионном порядке.</w:t>
      </w:r>
    </w:p>
    <w:p w14:paraId="77AC7B87" w14:textId="322CEED7" w:rsidR="00F763FD" w:rsidRPr="005168D3" w:rsidRDefault="00F763FD" w:rsidP="00084F4A">
      <w:pPr>
        <w:ind w:right="-96"/>
        <w:jc w:val="both"/>
        <w:rPr>
          <w:color w:val="000000" w:themeColor="text1"/>
          <w:spacing w:val="3"/>
        </w:rPr>
      </w:pPr>
      <w:r w:rsidRPr="005168D3">
        <w:rPr>
          <w:color w:val="000000" w:themeColor="text1"/>
          <w:spacing w:val="3"/>
        </w:rPr>
        <w:t xml:space="preserve">10.3. Претензия оформляется в письменной форме, с указанием на допущенные при исполнении настоящего </w:t>
      </w:r>
      <w:r w:rsidR="00016310" w:rsidRPr="005168D3">
        <w:rPr>
          <w:color w:val="000000" w:themeColor="text1"/>
          <w:spacing w:val="3"/>
        </w:rPr>
        <w:t>Контракт</w:t>
      </w:r>
      <w:r w:rsidRPr="005168D3">
        <w:rPr>
          <w:color w:val="000000" w:themeColor="text1"/>
          <w:spacing w:val="3"/>
        </w:rPr>
        <w:t xml:space="preserve">а нарушения обязательств другой Стороной со ссылкой на соответствующие нормы законодательства Российской Федерации, положения </w:t>
      </w:r>
      <w:r w:rsidR="00016310" w:rsidRPr="005168D3">
        <w:rPr>
          <w:color w:val="000000" w:themeColor="text1"/>
          <w:spacing w:val="3"/>
        </w:rPr>
        <w:t>Контракт</w:t>
      </w:r>
      <w:r w:rsidRPr="005168D3">
        <w:rPr>
          <w:color w:val="000000" w:themeColor="text1"/>
          <w:spacing w:val="3"/>
        </w:rPr>
        <w:t>а или его приложений, стоимостную оценку убытков, а также действия, которые должны быть произведены Стороной для устранения нарушений.</w:t>
      </w:r>
    </w:p>
    <w:p w14:paraId="2F0BEFCB" w14:textId="77777777" w:rsidR="00F763FD" w:rsidRPr="005168D3" w:rsidRDefault="00F763FD" w:rsidP="00084F4A">
      <w:pPr>
        <w:ind w:right="-96"/>
        <w:jc w:val="both"/>
        <w:rPr>
          <w:color w:val="000000" w:themeColor="text1"/>
          <w:spacing w:val="3"/>
        </w:rPr>
      </w:pPr>
      <w:r w:rsidRPr="005168D3">
        <w:rPr>
          <w:color w:val="000000" w:themeColor="text1"/>
          <w:spacing w:val="3"/>
        </w:rPr>
        <w:t xml:space="preserve">10.4.  Срок рассмотрения претензии не может превышать 5 (Пять) рабочих дней с момента ее получения Стороной. </w:t>
      </w:r>
    </w:p>
    <w:p w14:paraId="77FAFB0F" w14:textId="254D44E9" w:rsidR="00F763FD" w:rsidRPr="005168D3" w:rsidRDefault="00F763FD" w:rsidP="00084F4A">
      <w:pPr>
        <w:ind w:right="-96"/>
        <w:jc w:val="both"/>
        <w:rPr>
          <w:color w:val="000000" w:themeColor="text1"/>
          <w:spacing w:val="3"/>
        </w:rPr>
      </w:pPr>
      <w:r w:rsidRPr="005168D3">
        <w:rPr>
          <w:color w:val="000000" w:themeColor="text1"/>
          <w:spacing w:val="3"/>
        </w:rPr>
        <w:t>10.5.  В случае если спор между Сторонами не будет урегулирован в досудебном порядке, он передается на рассмотрение в Арбитражный суд города Москвы.</w:t>
      </w:r>
    </w:p>
    <w:p w14:paraId="117876B8" w14:textId="246B0194" w:rsidR="00F763FD" w:rsidRPr="005168D3" w:rsidRDefault="00F763FD" w:rsidP="00084F4A">
      <w:pPr>
        <w:spacing w:before="240"/>
        <w:ind w:right="-96" w:firstLine="709"/>
        <w:jc w:val="center"/>
        <w:rPr>
          <w:b/>
          <w:color w:val="000000" w:themeColor="text1"/>
          <w:spacing w:val="3"/>
        </w:rPr>
      </w:pPr>
      <w:r w:rsidRPr="005168D3">
        <w:rPr>
          <w:b/>
          <w:color w:val="000000" w:themeColor="text1"/>
          <w:spacing w:val="3"/>
        </w:rPr>
        <w:t xml:space="preserve">11. ИЗМЕНЕНИЕ И РАСТОРЖЕНИЕ </w:t>
      </w:r>
      <w:r w:rsidR="00016310" w:rsidRPr="005168D3">
        <w:rPr>
          <w:b/>
          <w:color w:val="000000" w:themeColor="text1"/>
          <w:spacing w:val="3"/>
        </w:rPr>
        <w:t>КОНТРАКТ</w:t>
      </w:r>
      <w:r w:rsidRPr="005168D3">
        <w:rPr>
          <w:b/>
          <w:color w:val="000000" w:themeColor="text1"/>
          <w:spacing w:val="3"/>
        </w:rPr>
        <w:t>А</w:t>
      </w:r>
    </w:p>
    <w:p w14:paraId="556F23B8" w14:textId="02E654D3" w:rsidR="0096394A" w:rsidRPr="005168D3" w:rsidRDefault="0096394A" w:rsidP="00084F4A">
      <w:pPr>
        <w:widowControl w:val="0"/>
        <w:autoSpaceDE w:val="0"/>
        <w:autoSpaceDN w:val="0"/>
        <w:adjustRightInd w:val="0"/>
        <w:ind w:right="28"/>
        <w:jc w:val="both"/>
        <w:rPr>
          <w:bCs/>
          <w:color w:val="000000" w:themeColor="text1"/>
        </w:rPr>
      </w:pPr>
      <w:r w:rsidRPr="005168D3">
        <w:rPr>
          <w:bCs/>
          <w:color w:val="000000" w:themeColor="text1"/>
        </w:rPr>
        <w:t>11.</w:t>
      </w:r>
      <w:r w:rsidR="00385298" w:rsidRPr="005168D3">
        <w:rPr>
          <w:bCs/>
          <w:color w:val="000000" w:themeColor="text1"/>
        </w:rPr>
        <w:t>1</w:t>
      </w:r>
      <w:r w:rsidRPr="005168D3">
        <w:rPr>
          <w:bCs/>
          <w:color w:val="000000" w:themeColor="text1"/>
        </w:rPr>
        <w:t xml:space="preserve">. Все изменения и дополнения к </w:t>
      </w:r>
      <w:r w:rsidR="00016310" w:rsidRPr="005168D3">
        <w:rPr>
          <w:bCs/>
          <w:color w:val="000000" w:themeColor="text1"/>
        </w:rPr>
        <w:t>Контракт</w:t>
      </w:r>
      <w:r w:rsidRPr="005168D3">
        <w:rPr>
          <w:bCs/>
          <w:color w:val="000000" w:themeColor="text1"/>
        </w:rPr>
        <w:t>у, за исключением случаев, предусмотренных пунктами 1</w:t>
      </w:r>
      <w:r w:rsidR="00385298" w:rsidRPr="005168D3">
        <w:rPr>
          <w:bCs/>
          <w:color w:val="000000" w:themeColor="text1"/>
        </w:rPr>
        <w:t>1</w:t>
      </w:r>
      <w:r w:rsidRPr="005168D3">
        <w:rPr>
          <w:bCs/>
          <w:color w:val="000000" w:themeColor="text1"/>
        </w:rPr>
        <w:t>.</w:t>
      </w:r>
      <w:r w:rsidR="00385298" w:rsidRPr="005168D3">
        <w:rPr>
          <w:bCs/>
          <w:color w:val="000000" w:themeColor="text1"/>
        </w:rPr>
        <w:t>2</w:t>
      </w:r>
      <w:r w:rsidRPr="005168D3">
        <w:rPr>
          <w:bCs/>
          <w:color w:val="000000" w:themeColor="text1"/>
        </w:rPr>
        <w:t xml:space="preserve"> </w:t>
      </w:r>
      <w:r w:rsidR="00016310" w:rsidRPr="005168D3">
        <w:rPr>
          <w:bCs/>
          <w:color w:val="000000" w:themeColor="text1"/>
        </w:rPr>
        <w:t>Контракт</w:t>
      </w:r>
      <w:r w:rsidRPr="005168D3">
        <w:rPr>
          <w:bCs/>
          <w:color w:val="000000" w:themeColor="text1"/>
        </w:rPr>
        <w:t>а, оформляются дополнительными соглашениями, которые подписываются лицами, уполномоченными на то Сторонами.</w:t>
      </w:r>
    </w:p>
    <w:p w14:paraId="23BA307F" w14:textId="77777777" w:rsidR="0096394A" w:rsidRPr="005168D3" w:rsidRDefault="0096394A" w:rsidP="00084F4A">
      <w:pPr>
        <w:widowControl w:val="0"/>
        <w:autoSpaceDE w:val="0"/>
        <w:autoSpaceDN w:val="0"/>
        <w:adjustRightInd w:val="0"/>
        <w:ind w:right="28"/>
        <w:jc w:val="both"/>
        <w:rPr>
          <w:bCs/>
          <w:color w:val="000000" w:themeColor="text1"/>
        </w:rPr>
      </w:pPr>
      <w:r w:rsidRPr="005168D3">
        <w:rPr>
          <w:bCs/>
          <w:color w:val="000000" w:themeColor="text1"/>
        </w:rPr>
        <w:t>1</w:t>
      </w:r>
      <w:r w:rsidR="00385298" w:rsidRPr="005168D3">
        <w:rPr>
          <w:bCs/>
          <w:color w:val="000000" w:themeColor="text1"/>
        </w:rPr>
        <w:t>1</w:t>
      </w:r>
      <w:r w:rsidRPr="005168D3">
        <w:rPr>
          <w:bCs/>
          <w:color w:val="000000" w:themeColor="text1"/>
        </w:rPr>
        <w:t>.</w:t>
      </w:r>
      <w:r w:rsidR="00385298" w:rsidRPr="005168D3">
        <w:rPr>
          <w:bCs/>
          <w:color w:val="000000" w:themeColor="text1"/>
        </w:rPr>
        <w:t>2</w:t>
      </w:r>
      <w:r w:rsidRPr="005168D3">
        <w:rPr>
          <w:bCs/>
          <w:color w:val="000000" w:themeColor="text1"/>
        </w:rPr>
        <w:t>. В случае изменения своего наименования, места нахождения, ответственного представителя, номеров контактных телефонов и банковских реквизитов Стороны обязаны в течение 10 (десяти) календарных дней письменно уведомить друг друга. При этом заключение дополнительного соглашения не требуется. До получения письменного уведомления об изменении адресов и платежных реквизитов все действия, совершенные по старым реквизитам, засчитываются во исполнение обязательств.</w:t>
      </w:r>
    </w:p>
    <w:p w14:paraId="38E34C22" w14:textId="61A783AF" w:rsidR="00F75B61" w:rsidRPr="005168D3" w:rsidRDefault="00F75B61" w:rsidP="00084F4A">
      <w:pPr>
        <w:widowControl w:val="0"/>
        <w:autoSpaceDE w:val="0"/>
        <w:autoSpaceDN w:val="0"/>
        <w:adjustRightInd w:val="0"/>
        <w:ind w:right="28"/>
        <w:jc w:val="both"/>
        <w:rPr>
          <w:bCs/>
          <w:color w:val="000000" w:themeColor="text1"/>
        </w:rPr>
      </w:pPr>
      <w:r w:rsidRPr="005168D3">
        <w:rPr>
          <w:bCs/>
          <w:color w:val="000000" w:themeColor="text1"/>
        </w:rPr>
        <w:t xml:space="preserve">11.3. При расторжении </w:t>
      </w:r>
      <w:r w:rsidR="00016310" w:rsidRPr="005168D3">
        <w:rPr>
          <w:bCs/>
          <w:color w:val="000000" w:themeColor="text1"/>
        </w:rPr>
        <w:t>Контракт</w:t>
      </w:r>
      <w:r w:rsidRPr="005168D3">
        <w:rPr>
          <w:bCs/>
          <w:color w:val="000000" w:themeColor="text1"/>
        </w:rPr>
        <w:t xml:space="preserve">а по обоюдному согласию Стороны определяют и производят взаиморасчеты по возмещению фактически понесенных затрат и убытков по </w:t>
      </w:r>
      <w:r w:rsidR="00016310" w:rsidRPr="005168D3">
        <w:rPr>
          <w:bCs/>
          <w:color w:val="000000" w:themeColor="text1"/>
        </w:rPr>
        <w:t>Контракт</w:t>
      </w:r>
      <w:r w:rsidRPr="005168D3">
        <w:rPr>
          <w:bCs/>
          <w:color w:val="000000" w:themeColor="text1"/>
        </w:rPr>
        <w:t>у.</w:t>
      </w:r>
    </w:p>
    <w:p w14:paraId="02EC7F95" w14:textId="7B39C417" w:rsidR="00F75B61" w:rsidRPr="005168D3" w:rsidRDefault="00F75B61" w:rsidP="00084F4A">
      <w:pPr>
        <w:jc w:val="both"/>
        <w:rPr>
          <w:color w:val="000000" w:themeColor="text1"/>
        </w:rPr>
      </w:pPr>
      <w:r w:rsidRPr="005168D3">
        <w:rPr>
          <w:color w:val="000000" w:themeColor="text1"/>
        </w:rPr>
        <w:t xml:space="preserve">11.4. Предоставленное настоящим </w:t>
      </w:r>
      <w:r w:rsidR="00016310" w:rsidRPr="005168D3">
        <w:rPr>
          <w:color w:val="000000" w:themeColor="text1"/>
        </w:rPr>
        <w:t>Контракт</w:t>
      </w:r>
      <w:r w:rsidRPr="005168D3">
        <w:rPr>
          <w:color w:val="000000" w:themeColor="text1"/>
        </w:rPr>
        <w:t xml:space="preserve">ом и законодательством Российской Федерации право на односторонний отказ от </w:t>
      </w:r>
      <w:r w:rsidR="00016310" w:rsidRPr="005168D3">
        <w:rPr>
          <w:color w:val="000000" w:themeColor="text1"/>
        </w:rPr>
        <w:t>Контракт</w:t>
      </w:r>
      <w:r w:rsidRPr="005168D3">
        <w:rPr>
          <w:color w:val="000000" w:themeColor="text1"/>
        </w:rPr>
        <w:t xml:space="preserve">а (исполнения </w:t>
      </w:r>
      <w:r w:rsidR="00016310" w:rsidRPr="005168D3">
        <w:rPr>
          <w:color w:val="000000" w:themeColor="text1"/>
        </w:rPr>
        <w:t>Контракт</w:t>
      </w:r>
      <w:r w:rsidRPr="005168D3">
        <w:rPr>
          <w:color w:val="000000" w:themeColor="text1"/>
        </w:rPr>
        <w:t xml:space="preserve">а) может быть осуществлено управомоченной стороной путем уведомления другой стороны об отказе от </w:t>
      </w:r>
      <w:r w:rsidR="00016310" w:rsidRPr="005168D3">
        <w:rPr>
          <w:color w:val="000000" w:themeColor="text1"/>
        </w:rPr>
        <w:t>Контракт</w:t>
      </w:r>
      <w:r w:rsidRPr="005168D3">
        <w:rPr>
          <w:color w:val="000000" w:themeColor="text1"/>
        </w:rPr>
        <w:t xml:space="preserve">а (исполнения </w:t>
      </w:r>
      <w:r w:rsidR="00016310" w:rsidRPr="005168D3">
        <w:rPr>
          <w:color w:val="000000" w:themeColor="text1"/>
        </w:rPr>
        <w:t>Контракт</w:t>
      </w:r>
      <w:r w:rsidRPr="005168D3">
        <w:rPr>
          <w:color w:val="000000" w:themeColor="text1"/>
        </w:rPr>
        <w:t xml:space="preserve">а). </w:t>
      </w:r>
      <w:r w:rsidR="00016310" w:rsidRPr="005168D3">
        <w:rPr>
          <w:color w:val="000000" w:themeColor="text1"/>
        </w:rPr>
        <w:t>Контракт</w:t>
      </w:r>
      <w:r w:rsidRPr="005168D3">
        <w:rPr>
          <w:color w:val="000000" w:themeColor="text1"/>
        </w:rPr>
        <w:t xml:space="preserve"> прекращается </w:t>
      </w:r>
      <w:r w:rsidRPr="005168D3">
        <w:rPr>
          <w:bCs/>
          <w:color w:val="000000" w:themeColor="text1"/>
          <w:spacing w:val="3"/>
        </w:rPr>
        <w:t xml:space="preserve">через 10 (десять) дней </w:t>
      </w:r>
      <w:r w:rsidRPr="005168D3">
        <w:rPr>
          <w:color w:val="000000" w:themeColor="text1"/>
        </w:rPr>
        <w:t xml:space="preserve">с момента получения письменного уведомления. В случае одностороннего отказа от </w:t>
      </w:r>
      <w:r w:rsidR="00016310" w:rsidRPr="005168D3">
        <w:rPr>
          <w:color w:val="000000" w:themeColor="text1"/>
        </w:rPr>
        <w:t>Контракт</w:t>
      </w:r>
      <w:r w:rsidRPr="005168D3">
        <w:rPr>
          <w:color w:val="000000" w:themeColor="text1"/>
        </w:rPr>
        <w:t xml:space="preserve">а (исполнения </w:t>
      </w:r>
      <w:r w:rsidR="00016310" w:rsidRPr="005168D3">
        <w:rPr>
          <w:color w:val="000000" w:themeColor="text1"/>
        </w:rPr>
        <w:t>Контракт</w:t>
      </w:r>
      <w:r w:rsidRPr="005168D3">
        <w:rPr>
          <w:color w:val="000000" w:themeColor="text1"/>
        </w:rPr>
        <w:t xml:space="preserve">а) полностью или частично, если такой отказ допускается, </w:t>
      </w:r>
      <w:r w:rsidR="00016310" w:rsidRPr="005168D3">
        <w:rPr>
          <w:color w:val="000000" w:themeColor="text1"/>
        </w:rPr>
        <w:t>Контракт</w:t>
      </w:r>
      <w:r w:rsidRPr="005168D3">
        <w:rPr>
          <w:color w:val="000000" w:themeColor="text1"/>
        </w:rPr>
        <w:t xml:space="preserve"> считается расторгнутым или измененным.</w:t>
      </w:r>
    </w:p>
    <w:p w14:paraId="45E738B1" w14:textId="28F0167D" w:rsidR="00F75B61" w:rsidRPr="005168D3" w:rsidRDefault="00F75B61" w:rsidP="00084F4A">
      <w:pPr>
        <w:widowControl w:val="0"/>
        <w:autoSpaceDE w:val="0"/>
        <w:autoSpaceDN w:val="0"/>
        <w:adjustRightInd w:val="0"/>
        <w:ind w:right="29"/>
        <w:jc w:val="both"/>
        <w:rPr>
          <w:bCs/>
          <w:color w:val="000000" w:themeColor="text1"/>
        </w:rPr>
      </w:pPr>
      <w:r w:rsidRPr="005168D3">
        <w:rPr>
          <w:bCs/>
          <w:color w:val="000000" w:themeColor="text1"/>
        </w:rPr>
        <w:t xml:space="preserve">11.5. Уведомление об одностороннем расторжении </w:t>
      </w:r>
      <w:r w:rsidR="00016310" w:rsidRPr="005168D3">
        <w:rPr>
          <w:bCs/>
          <w:color w:val="000000" w:themeColor="text1"/>
        </w:rPr>
        <w:t>Контракт</w:t>
      </w:r>
      <w:r w:rsidRPr="005168D3">
        <w:rPr>
          <w:bCs/>
          <w:color w:val="000000" w:themeColor="text1"/>
        </w:rPr>
        <w:t xml:space="preserve">а направляется по почте заказным письмом с уведомлением о вручении по адресу, указанному в </w:t>
      </w:r>
      <w:r w:rsidR="00016310" w:rsidRPr="005168D3">
        <w:rPr>
          <w:bCs/>
          <w:color w:val="000000" w:themeColor="text1"/>
        </w:rPr>
        <w:t>Контракт</w:t>
      </w:r>
      <w:r w:rsidRPr="005168D3">
        <w:rPr>
          <w:bCs/>
          <w:color w:val="000000" w:themeColor="text1"/>
        </w:rPr>
        <w:t>е, либо с использованием иных средств связи и доставки, обеспечивающих фиксирование данного уведомления и получение подтверждения о его вручении другой Стороне.</w:t>
      </w:r>
    </w:p>
    <w:p w14:paraId="2A677BC8" w14:textId="54A0AD9A" w:rsidR="001F648E" w:rsidRPr="005168D3" w:rsidRDefault="00F763FD" w:rsidP="00084F4A">
      <w:pPr>
        <w:pStyle w:val="a8"/>
        <w:spacing w:before="240"/>
        <w:jc w:val="center"/>
        <w:rPr>
          <w:color w:val="000000" w:themeColor="text1"/>
          <w:sz w:val="20"/>
          <w:szCs w:val="20"/>
        </w:rPr>
      </w:pPr>
      <w:r w:rsidRPr="005168D3">
        <w:rPr>
          <w:color w:val="000000" w:themeColor="text1"/>
          <w:sz w:val="20"/>
          <w:szCs w:val="20"/>
        </w:rPr>
        <w:t>1</w:t>
      </w:r>
      <w:r w:rsidRPr="005168D3">
        <w:rPr>
          <w:color w:val="000000" w:themeColor="text1"/>
          <w:sz w:val="20"/>
          <w:szCs w:val="20"/>
          <w:lang w:val="ru-RU"/>
        </w:rPr>
        <w:t>2</w:t>
      </w:r>
      <w:r w:rsidRPr="005168D3">
        <w:rPr>
          <w:color w:val="000000" w:themeColor="text1"/>
          <w:sz w:val="20"/>
          <w:szCs w:val="20"/>
        </w:rPr>
        <w:t>. ПРОЧИЕ УСЛОВИЯ</w:t>
      </w:r>
    </w:p>
    <w:p w14:paraId="79A19A0B" w14:textId="27AC0A0C" w:rsidR="00F763FD" w:rsidRPr="005168D3" w:rsidRDefault="00F763FD" w:rsidP="00084F4A">
      <w:pPr>
        <w:pStyle w:val="a8"/>
        <w:ind w:right="-96"/>
        <w:jc w:val="both"/>
        <w:rPr>
          <w:b w:val="0"/>
          <w:color w:val="000000" w:themeColor="text1"/>
          <w:sz w:val="20"/>
          <w:szCs w:val="20"/>
          <w:lang w:val="ru-RU"/>
        </w:rPr>
      </w:pPr>
      <w:r w:rsidRPr="005168D3">
        <w:rPr>
          <w:b w:val="0"/>
          <w:color w:val="000000" w:themeColor="text1"/>
          <w:sz w:val="20"/>
          <w:szCs w:val="20"/>
        </w:rPr>
        <w:t>1</w:t>
      </w:r>
      <w:r w:rsidRPr="005168D3">
        <w:rPr>
          <w:b w:val="0"/>
          <w:color w:val="000000" w:themeColor="text1"/>
          <w:sz w:val="20"/>
          <w:szCs w:val="20"/>
          <w:lang w:val="ru-RU"/>
        </w:rPr>
        <w:t>2</w:t>
      </w:r>
      <w:r w:rsidRPr="005168D3">
        <w:rPr>
          <w:b w:val="0"/>
          <w:color w:val="000000" w:themeColor="text1"/>
          <w:sz w:val="20"/>
          <w:szCs w:val="20"/>
        </w:rPr>
        <w:t>.</w:t>
      </w:r>
      <w:r w:rsidR="00D340C9" w:rsidRPr="005168D3">
        <w:rPr>
          <w:b w:val="0"/>
          <w:color w:val="000000" w:themeColor="text1"/>
          <w:sz w:val="20"/>
          <w:szCs w:val="20"/>
          <w:lang w:val="ru-RU"/>
        </w:rPr>
        <w:t>1</w:t>
      </w:r>
      <w:r w:rsidRPr="005168D3">
        <w:rPr>
          <w:b w:val="0"/>
          <w:color w:val="000000" w:themeColor="text1"/>
          <w:sz w:val="20"/>
          <w:szCs w:val="20"/>
        </w:rPr>
        <w:t xml:space="preserve">. Любое уведомление по настоящему </w:t>
      </w:r>
      <w:r w:rsidR="00016310" w:rsidRPr="005168D3">
        <w:rPr>
          <w:b w:val="0"/>
          <w:color w:val="000000" w:themeColor="text1"/>
          <w:sz w:val="20"/>
          <w:szCs w:val="20"/>
        </w:rPr>
        <w:t>Контракт</w:t>
      </w:r>
      <w:r w:rsidRPr="005168D3">
        <w:rPr>
          <w:b w:val="0"/>
          <w:color w:val="000000" w:themeColor="text1"/>
          <w:sz w:val="20"/>
          <w:szCs w:val="20"/>
        </w:rPr>
        <w:t xml:space="preserve">у направляется Сторонами в письменной форме. Надлежащим уведомлением по настоящему </w:t>
      </w:r>
      <w:r w:rsidR="00016310" w:rsidRPr="005168D3">
        <w:rPr>
          <w:b w:val="0"/>
          <w:color w:val="000000" w:themeColor="text1"/>
          <w:sz w:val="20"/>
          <w:szCs w:val="20"/>
        </w:rPr>
        <w:t>Контракт</w:t>
      </w:r>
      <w:r w:rsidRPr="005168D3">
        <w:rPr>
          <w:b w:val="0"/>
          <w:color w:val="000000" w:themeColor="text1"/>
          <w:sz w:val="20"/>
          <w:szCs w:val="20"/>
        </w:rPr>
        <w:t xml:space="preserve">у считается получение уведомления другой Стороной. Переписка между Сторонами может осуществляться в виде обмена письмами или телеграммами, а в случаях направления телефакса, электронного сообщения – с последующим направлением оригинала документа </w:t>
      </w:r>
      <w:r w:rsidR="00425EBE" w:rsidRPr="005168D3">
        <w:rPr>
          <w:b w:val="0"/>
          <w:color w:val="000000" w:themeColor="text1"/>
          <w:sz w:val="20"/>
          <w:szCs w:val="20"/>
          <w:lang w:val="ru-RU"/>
        </w:rPr>
        <w:t>в разумный срок.</w:t>
      </w:r>
    </w:p>
    <w:p w14:paraId="479F8B29" w14:textId="38086629" w:rsidR="00B93AFE" w:rsidRPr="005168D3" w:rsidRDefault="00F763FD" w:rsidP="00084F4A">
      <w:pPr>
        <w:pStyle w:val="a8"/>
        <w:ind w:right="-96"/>
        <w:jc w:val="both"/>
        <w:rPr>
          <w:b w:val="0"/>
          <w:color w:val="000000" w:themeColor="text1"/>
          <w:sz w:val="20"/>
          <w:szCs w:val="20"/>
          <w:lang w:val="ru-RU"/>
        </w:rPr>
      </w:pPr>
      <w:r w:rsidRPr="005168D3">
        <w:rPr>
          <w:b w:val="0"/>
          <w:color w:val="000000" w:themeColor="text1"/>
          <w:sz w:val="20"/>
          <w:szCs w:val="20"/>
        </w:rPr>
        <w:t>1</w:t>
      </w:r>
      <w:r w:rsidRPr="005168D3">
        <w:rPr>
          <w:b w:val="0"/>
          <w:color w:val="000000" w:themeColor="text1"/>
          <w:sz w:val="20"/>
          <w:szCs w:val="20"/>
          <w:lang w:val="ru-RU"/>
        </w:rPr>
        <w:t>2</w:t>
      </w:r>
      <w:r w:rsidRPr="005168D3">
        <w:rPr>
          <w:b w:val="0"/>
          <w:color w:val="000000" w:themeColor="text1"/>
          <w:sz w:val="20"/>
          <w:szCs w:val="20"/>
        </w:rPr>
        <w:t>.</w:t>
      </w:r>
      <w:r w:rsidR="00CF724B" w:rsidRPr="005168D3">
        <w:rPr>
          <w:b w:val="0"/>
          <w:color w:val="000000" w:themeColor="text1"/>
          <w:sz w:val="20"/>
          <w:szCs w:val="20"/>
          <w:lang w:val="ru-RU"/>
        </w:rPr>
        <w:t>2</w:t>
      </w:r>
      <w:r w:rsidR="00B93AFE" w:rsidRPr="005168D3">
        <w:rPr>
          <w:b w:val="0"/>
          <w:color w:val="000000" w:themeColor="text1"/>
          <w:sz w:val="20"/>
          <w:szCs w:val="20"/>
          <w:lang w:val="ru-RU"/>
        </w:rPr>
        <w:t>.</w:t>
      </w:r>
      <w:r w:rsidRPr="005168D3">
        <w:rPr>
          <w:b w:val="0"/>
          <w:color w:val="000000" w:themeColor="text1"/>
          <w:sz w:val="20"/>
          <w:szCs w:val="20"/>
        </w:rPr>
        <w:t xml:space="preserve"> </w:t>
      </w:r>
      <w:r w:rsidR="00B93AFE" w:rsidRPr="005168D3">
        <w:rPr>
          <w:b w:val="0"/>
          <w:color w:val="000000" w:themeColor="text1"/>
          <w:sz w:val="20"/>
          <w:szCs w:val="20"/>
          <w:lang w:val="ru-RU"/>
        </w:rPr>
        <w:t xml:space="preserve">Ни одна из Сторон не может передавать свои права и обязанности по </w:t>
      </w:r>
      <w:r w:rsidR="00016310" w:rsidRPr="005168D3">
        <w:rPr>
          <w:b w:val="0"/>
          <w:color w:val="000000" w:themeColor="text1"/>
          <w:sz w:val="20"/>
          <w:szCs w:val="20"/>
          <w:lang w:val="ru-RU"/>
        </w:rPr>
        <w:t>Контракт</w:t>
      </w:r>
      <w:r w:rsidR="00B93AFE" w:rsidRPr="005168D3">
        <w:rPr>
          <w:b w:val="0"/>
          <w:color w:val="000000" w:themeColor="text1"/>
          <w:sz w:val="20"/>
          <w:szCs w:val="20"/>
          <w:lang w:val="ru-RU"/>
        </w:rPr>
        <w:t>у третьей стороне без письменного согласия другой Стороны.</w:t>
      </w:r>
    </w:p>
    <w:p w14:paraId="7EB49ACF" w14:textId="0FB4ADF2" w:rsidR="000275DA" w:rsidRPr="002F4BCF" w:rsidRDefault="000275DA" w:rsidP="00084F4A">
      <w:pPr>
        <w:pStyle w:val="a8"/>
        <w:ind w:right="-96"/>
        <w:jc w:val="both"/>
        <w:rPr>
          <w:b w:val="0"/>
          <w:color w:val="000000" w:themeColor="text1"/>
          <w:sz w:val="20"/>
          <w:szCs w:val="20"/>
          <w:lang w:val="ru-RU"/>
        </w:rPr>
      </w:pPr>
      <w:r w:rsidRPr="005168D3">
        <w:rPr>
          <w:b w:val="0"/>
          <w:color w:val="000000" w:themeColor="text1"/>
          <w:sz w:val="20"/>
          <w:szCs w:val="20"/>
          <w:lang w:val="ru-RU"/>
        </w:rPr>
        <w:t>1</w:t>
      </w:r>
      <w:r w:rsidR="000162B6" w:rsidRPr="005168D3">
        <w:rPr>
          <w:b w:val="0"/>
          <w:color w:val="000000" w:themeColor="text1"/>
          <w:sz w:val="20"/>
          <w:szCs w:val="20"/>
          <w:lang w:val="ru-RU"/>
        </w:rPr>
        <w:t>2</w:t>
      </w:r>
      <w:r w:rsidRPr="005168D3">
        <w:rPr>
          <w:b w:val="0"/>
          <w:color w:val="000000" w:themeColor="text1"/>
          <w:sz w:val="20"/>
          <w:szCs w:val="20"/>
          <w:lang w:val="ru-RU"/>
        </w:rPr>
        <w:t>.</w:t>
      </w:r>
      <w:r w:rsidR="00AF7520" w:rsidRPr="005168D3">
        <w:rPr>
          <w:b w:val="0"/>
          <w:color w:val="000000" w:themeColor="text1"/>
          <w:sz w:val="20"/>
          <w:szCs w:val="20"/>
          <w:lang w:val="ru-RU"/>
        </w:rPr>
        <w:t>3</w:t>
      </w:r>
      <w:r w:rsidRPr="005168D3">
        <w:rPr>
          <w:b w:val="0"/>
          <w:color w:val="000000" w:themeColor="text1"/>
          <w:sz w:val="20"/>
          <w:szCs w:val="20"/>
          <w:lang w:val="ru-RU"/>
        </w:rPr>
        <w:t xml:space="preserve">. </w:t>
      </w:r>
      <w:r w:rsidRPr="002F4BCF">
        <w:rPr>
          <w:b w:val="0"/>
          <w:color w:val="000000" w:themeColor="text1"/>
          <w:sz w:val="20"/>
          <w:szCs w:val="20"/>
          <w:lang w:val="ru-RU"/>
        </w:rPr>
        <w:t xml:space="preserve">Во всем остальном, что не предусмотрено </w:t>
      </w:r>
      <w:r w:rsidR="00016310" w:rsidRPr="002F4BCF">
        <w:rPr>
          <w:b w:val="0"/>
          <w:color w:val="000000" w:themeColor="text1"/>
          <w:sz w:val="20"/>
          <w:szCs w:val="20"/>
          <w:lang w:val="ru-RU"/>
        </w:rPr>
        <w:t>Контракт</w:t>
      </w:r>
      <w:r w:rsidRPr="002F4BCF">
        <w:rPr>
          <w:b w:val="0"/>
          <w:color w:val="000000" w:themeColor="text1"/>
          <w:sz w:val="20"/>
          <w:szCs w:val="20"/>
          <w:lang w:val="ru-RU"/>
        </w:rPr>
        <w:t>ом, Стороны руководствуются законодательством Российской Федерации.</w:t>
      </w:r>
    </w:p>
    <w:p w14:paraId="71A3F334" w14:textId="0C217E22" w:rsidR="000275DA" w:rsidRPr="002F4BCF" w:rsidRDefault="000275DA" w:rsidP="00084F4A">
      <w:pPr>
        <w:pStyle w:val="a8"/>
        <w:ind w:right="-96"/>
        <w:jc w:val="both"/>
        <w:rPr>
          <w:b w:val="0"/>
          <w:color w:val="000000" w:themeColor="text1"/>
          <w:sz w:val="20"/>
          <w:szCs w:val="20"/>
          <w:lang w:val="ru-RU"/>
        </w:rPr>
      </w:pPr>
      <w:r w:rsidRPr="002F4BCF">
        <w:rPr>
          <w:b w:val="0"/>
          <w:color w:val="000000" w:themeColor="text1"/>
          <w:sz w:val="20"/>
          <w:szCs w:val="20"/>
          <w:lang w:val="ru-RU"/>
        </w:rPr>
        <w:t>1</w:t>
      </w:r>
      <w:r w:rsidR="00141880" w:rsidRPr="002F4BCF">
        <w:rPr>
          <w:b w:val="0"/>
          <w:color w:val="000000" w:themeColor="text1"/>
          <w:sz w:val="20"/>
          <w:szCs w:val="20"/>
          <w:lang w:val="ru-RU"/>
        </w:rPr>
        <w:t>2</w:t>
      </w:r>
      <w:r w:rsidRPr="002F4BCF">
        <w:rPr>
          <w:b w:val="0"/>
          <w:color w:val="000000" w:themeColor="text1"/>
          <w:sz w:val="20"/>
          <w:szCs w:val="20"/>
          <w:lang w:val="ru-RU"/>
        </w:rPr>
        <w:t>.</w:t>
      </w:r>
      <w:r w:rsidR="00AF7520" w:rsidRPr="002F4BCF">
        <w:rPr>
          <w:b w:val="0"/>
          <w:color w:val="000000" w:themeColor="text1"/>
          <w:sz w:val="20"/>
          <w:szCs w:val="20"/>
          <w:lang w:val="ru-RU"/>
        </w:rPr>
        <w:t>4</w:t>
      </w:r>
      <w:r w:rsidRPr="002F4BCF">
        <w:rPr>
          <w:b w:val="0"/>
          <w:color w:val="000000" w:themeColor="text1"/>
          <w:sz w:val="20"/>
          <w:szCs w:val="20"/>
          <w:lang w:val="ru-RU"/>
        </w:rPr>
        <w:t xml:space="preserve">. По всем вопросам, связанным с исполнением </w:t>
      </w:r>
      <w:r w:rsidR="00016310" w:rsidRPr="002F4BCF">
        <w:rPr>
          <w:b w:val="0"/>
          <w:color w:val="000000" w:themeColor="text1"/>
          <w:sz w:val="20"/>
          <w:szCs w:val="20"/>
          <w:lang w:val="ru-RU"/>
        </w:rPr>
        <w:t>Контракт</w:t>
      </w:r>
      <w:r w:rsidRPr="002F4BCF">
        <w:rPr>
          <w:b w:val="0"/>
          <w:color w:val="000000" w:themeColor="text1"/>
          <w:sz w:val="20"/>
          <w:szCs w:val="20"/>
          <w:lang w:val="ru-RU"/>
        </w:rPr>
        <w:t>а, ответственными представителями являются:</w:t>
      </w:r>
    </w:p>
    <w:p w14:paraId="145A37E3" w14:textId="6DFCFBFC" w:rsidR="00DC67E9" w:rsidRPr="002F4BCF" w:rsidRDefault="00DC67E9" w:rsidP="00084F4A">
      <w:pPr>
        <w:pStyle w:val="a8"/>
        <w:ind w:right="-96"/>
        <w:jc w:val="both"/>
        <w:rPr>
          <w:b w:val="0"/>
          <w:color w:val="000000" w:themeColor="text1"/>
          <w:sz w:val="20"/>
          <w:szCs w:val="20"/>
          <w:lang w:val="ru-RU"/>
        </w:rPr>
      </w:pPr>
      <w:r w:rsidRPr="002F4BCF">
        <w:rPr>
          <w:b w:val="0"/>
          <w:color w:val="000000" w:themeColor="text1"/>
          <w:sz w:val="20"/>
          <w:szCs w:val="20"/>
          <w:lang w:val="ru-RU"/>
        </w:rPr>
        <w:t xml:space="preserve">от Заказчика: </w:t>
      </w:r>
    </w:p>
    <w:p w14:paraId="16AD8DD1" w14:textId="47C4A6E8" w:rsidR="000275DA" w:rsidRPr="002F4BCF" w:rsidRDefault="000275DA" w:rsidP="00084F4A">
      <w:pPr>
        <w:pStyle w:val="a8"/>
        <w:ind w:right="-96"/>
        <w:jc w:val="both"/>
        <w:rPr>
          <w:b w:val="0"/>
          <w:color w:val="000000" w:themeColor="text1"/>
          <w:sz w:val="20"/>
          <w:szCs w:val="20"/>
          <w:lang w:val="ru-RU"/>
        </w:rPr>
      </w:pPr>
      <w:r w:rsidRPr="002F4BCF">
        <w:rPr>
          <w:b w:val="0"/>
          <w:color w:val="000000" w:themeColor="text1"/>
          <w:sz w:val="20"/>
          <w:szCs w:val="20"/>
          <w:lang w:val="ru-RU"/>
        </w:rPr>
        <w:t xml:space="preserve">от </w:t>
      </w:r>
      <w:r w:rsidR="002678E0" w:rsidRPr="002F4BCF">
        <w:rPr>
          <w:b w:val="0"/>
          <w:color w:val="000000" w:themeColor="text1"/>
          <w:sz w:val="20"/>
          <w:szCs w:val="20"/>
          <w:lang w:val="ru-RU"/>
        </w:rPr>
        <w:t>Исполнителя</w:t>
      </w:r>
      <w:r w:rsidRPr="002F4BCF">
        <w:rPr>
          <w:b w:val="0"/>
          <w:color w:val="000000" w:themeColor="text1"/>
          <w:sz w:val="20"/>
          <w:szCs w:val="20"/>
          <w:lang w:val="ru-RU"/>
        </w:rPr>
        <w:t xml:space="preserve">: </w:t>
      </w:r>
    </w:p>
    <w:p w14:paraId="1B264705" w14:textId="57A41D59" w:rsidR="000275DA" w:rsidRPr="002F4BCF" w:rsidRDefault="000275DA" w:rsidP="00084F4A">
      <w:pPr>
        <w:pStyle w:val="a8"/>
        <w:ind w:right="-96"/>
        <w:jc w:val="both"/>
        <w:rPr>
          <w:b w:val="0"/>
          <w:color w:val="000000" w:themeColor="text1"/>
          <w:sz w:val="20"/>
          <w:szCs w:val="20"/>
          <w:lang w:val="ru-RU"/>
        </w:rPr>
      </w:pPr>
      <w:r w:rsidRPr="002F4BCF">
        <w:rPr>
          <w:b w:val="0"/>
          <w:color w:val="000000" w:themeColor="text1"/>
          <w:sz w:val="20"/>
          <w:szCs w:val="20"/>
          <w:lang w:val="ru-RU"/>
        </w:rPr>
        <w:t>1</w:t>
      </w:r>
      <w:r w:rsidR="00422181" w:rsidRPr="002F4BCF">
        <w:rPr>
          <w:b w:val="0"/>
          <w:color w:val="000000" w:themeColor="text1"/>
          <w:sz w:val="20"/>
          <w:szCs w:val="20"/>
          <w:lang w:val="ru-RU"/>
        </w:rPr>
        <w:t>2</w:t>
      </w:r>
      <w:r w:rsidRPr="002F4BCF">
        <w:rPr>
          <w:b w:val="0"/>
          <w:color w:val="000000" w:themeColor="text1"/>
          <w:sz w:val="20"/>
          <w:szCs w:val="20"/>
          <w:lang w:val="ru-RU"/>
        </w:rPr>
        <w:t>.</w:t>
      </w:r>
      <w:r w:rsidR="00AF7520" w:rsidRPr="002F4BCF">
        <w:rPr>
          <w:b w:val="0"/>
          <w:color w:val="000000" w:themeColor="text1"/>
          <w:sz w:val="20"/>
          <w:szCs w:val="20"/>
          <w:lang w:val="ru-RU"/>
        </w:rPr>
        <w:t>5</w:t>
      </w:r>
      <w:r w:rsidRPr="002F4BCF">
        <w:rPr>
          <w:b w:val="0"/>
          <w:color w:val="000000" w:themeColor="text1"/>
          <w:sz w:val="20"/>
          <w:szCs w:val="20"/>
          <w:lang w:val="ru-RU"/>
        </w:rPr>
        <w:t xml:space="preserve">. </w:t>
      </w:r>
      <w:r w:rsidR="00016310" w:rsidRPr="002F4BCF">
        <w:rPr>
          <w:b w:val="0"/>
          <w:color w:val="000000" w:themeColor="text1"/>
          <w:sz w:val="20"/>
          <w:szCs w:val="20"/>
          <w:lang w:val="ru-RU"/>
        </w:rPr>
        <w:t>Контракт</w:t>
      </w:r>
      <w:r w:rsidRPr="002F4BCF">
        <w:rPr>
          <w:b w:val="0"/>
          <w:color w:val="000000" w:themeColor="text1"/>
          <w:sz w:val="20"/>
          <w:szCs w:val="20"/>
          <w:lang w:val="ru-RU"/>
        </w:rPr>
        <w:t xml:space="preserve"> составлен в двух экземплярах, имеющих одинаковую юридическую силу, по одному экземпляру для каждой Стороны. </w:t>
      </w:r>
    </w:p>
    <w:p w14:paraId="267F5838" w14:textId="7727EE8B" w:rsidR="000275DA" w:rsidRPr="002F4BCF" w:rsidRDefault="000275DA" w:rsidP="00084F4A">
      <w:pPr>
        <w:pStyle w:val="a8"/>
        <w:ind w:right="-96"/>
        <w:jc w:val="both"/>
        <w:rPr>
          <w:b w:val="0"/>
          <w:color w:val="000000" w:themeColor="text1"/>
          <w:sz w:val="20"/>
          <w:szCs w:val="20"/>
          <w:lang w:val="ru-RU"/>
        </w:rPr>
      </w:pPr>
      <w:r w:rsidRPr="002F4BCF">
        <w:rPr>
          <w:b w:val="0"/>
          <w:color w:val="000000" w:themeColor="text1"/>
          <w:sz w:val="20"/>
          <w:szCs w:val="20"/>
          <w:lang w:val="ru-RU"/>
        </w:rPr>
        <w:t>1</w:t>
      </w:r>
      <w:r w:rsidR="00422181" w:rsidRPr="002F4BCF">
        <w:rPr>
          <w:b w:val="0"/>
          <w:color w:val="000000" w:themeColor="text1"/>
          <w:sz w:val="20"/>
          <w:szCs w:val="20"/>
          <w:lang w:val="ru-RU"/>
        </w:rPr>
        <w:t>2</w:t>
      </w:r>
      <w:r w:rsidRPr="002F4BCF">
        <w:rPr>
          <w:b w:val="0"/>
          <w:color w:val="000000" w:themeColor="text1"/>
          <w:sz w:val="20"/>
          <w:szCs w:val="20"/>
          <w:lang w:val="ru-RU"/>
        </w:rPr>
        <w:t>.</w:t>
      </w:r>
      <w:r w:rsidR="00AF7520" w:rsidRPr="002F4BCF">
        <w:rPr>
          <w:b w:val="0"/>
          <w:color w:val="000000" w:themeColor="text1"/>
          <w:sz w:val="20"/>
          <w:szCs w:val="20"/>
          <w:lang w:val="ru-RU"/>
        </w:rPr>
        <w:t>6</w:t>
      </w:r>
      <w:r w:rsidRPr="002F4BCF">
        <w:rPr>
          <w:b w:val="0"/>
          <w:color w:val="000000" w:themeColor="text1"/>
          <w:sz w:val="20"/>
          <w:szCs w:val="20"/>
          <w:lang w:val="ru-RU"/>
        </w:rPr>
        <w:t xml:space="preserve">. К </w:t>
      </w:r>
      <w:r w:rsidR="00016310" w:rsidRPr="002F4BCF">
        <w:rPr>
          <w:b w:val="0"/>
          <w:color w:val="000000" w:themeColor="text1"/>
          <w:sz w:val="20"/>
          <w:szCs w:val="20"/>
          <w:lang w:val="ru-RU"/>
        </w:rPr>
        <w:t>Контракт</w:t>
      </w:r>
      <w:r w:rsidRPr="002F4BCF">
        <w:rPr>
          <w:b w:val="0"/>
          <w:color w:val="000000" w:themeColor="text1"/>
          <w:sz w:val="20"/>
          <w:szCs w:val="20"/>
          <w:lang w:val="ru-RU"/>
        </w:rPr>
        <w:t>у прилагаются и являются неотъемлемой его частью следующие приложения:</w:t>
      </w:r>
    </w:p>
    <w:p w14:paraId="7E68282B" w14:textId="79103C46" w:rsidR="000275DA" w:rsidRPr="005168D3" w:rsidRDefault="000275DA" w:rsidP="00084F4A">
      <w:pPr>
        <w:pStyle w:val="a8"/>
        <w:ind w:right="-96"/>
        <w:jc w:val="both"/>
        <w:rPr>
          <w:b w:val="0"/>
          <w:color w:val="000000" w:themeColor="text1"/>
          <w:sz w:val="20"/>
          <w:szCs w:val="20"/>
          <w:lang w:val="ru-RU"/>
        </w:rPr>
      </w:pPr>
      <w:r w:rsidRPr="002F4BCF">
        <w:rPr>
          <w:b w:val="0"/>
          <w:color w:val="000000" w:themeColor="text1"/>
          <w:sz w:val="20"/>
          <w:szCs w:val="20"/>
          <w:lang w:val="ru-RU"/>
        </w:rPr>
        <w:t>Спецификация (</w:t>
      </w:r>
      <w:r w:rsidR="00AF7520" w:rsidRPr="002F4BCF">
        <w:rPr>
          <w:b w:val="0"/>
          <w:color w:val="000000" w:themeColor="text1"/>
          <w:sz w:val="20"/>
          <w:szCs w:val="20"/>
          <w:lang w:val="ru-RU"/>
        </w:rPr>
        <w:t>П</w:t>
      </w:r>
      <w:r w:rsidRPr="002F4BCF">
        <w:rPr>
          <w:b w:val="0"/>
          <w:color w:val="000000" w:themeColor="text1"/>
          <w:sz w:val="20"/>
          <w:szCs w:val="20"/>
          <w:lang w:val="ru-RU"/>
        </w:rPr>
        <w:t>риложение</w:t>
      </w:r>
      <w:r w:rsidR="0000651B" w:rsidRPr="005168D3">
        <w:rPr>
          <w:b w:val="0"/>
          <w:color w:val="000000" w:themeColor="text1"/>
          <w:sz w:val="20"/>
          <w:szCs w:val="20"/>
          <w:lang w:val="ru-RU"/>
        </w:rPr>
        <w:t xml:space="preserve"> №</w:t>
      </w:r>
      <w:r w:rsidRPr="005168D3">
        <w:rPr>
          <w:b w:val="0"/>
          <w:color w:val="000000" w:themeColor="text1"/>
          <w:sz w:val="20"/>
          <w:szCs w:val="20"/>
          <w:lang w:val="ru-RU"/>
        </w:rPr>
        <w:t xml:space="preserve"> 1) на </w:t>
      </w:r>
      <w:r w:rsidR="006D5AB3" w:rsidRPr="005168D3">
        <w:rPr>
          <w:b w:val="0"/>
          <w:color w:val="000000" w:themeColor="text1"/>
          <w:sz w:val="20"/>
          <w:szCs w:val="20"/>
          <w:lang w:val="ru-RU"/>
        </w:rPr>
        <w:t>1</w:t>
      </w:r>
      <w:r w:rsidRPr="005168D3">
        <w:rPr>
          <w:b w:val="0"/>
          <w:color w:val="000000" w:themeColor="text1"/>
          <w:sz w:val="20"/>
          <w:szCs w:val="20"/>
          <w:lang w:val="ru-RU"/>
        </w:rPr>
        <w:t xml:space="preserve"> л.;</w:t>
      </w:r>
    </w:p>
    <w:p w14:paraId="7CD9F2ED" w14:textId="3B2FF5A7" w:rsidR="001B15E2" w:rsidRPr="005168D3" w:rsidRDefault="00C66368" w:rsidP="00084F4A">
      <w:pPr>
        <w:pStyle w:val="a8"/>
        <w:ind w:right="-96"/>
        <w:jc w:val="both"/>
        <w:rPr>
          <w:b w:val="0"/>
          <w:color w:val="000000" w:themeColor="text1"/>
          <w:sz w:val="20"/>
          <w:szCs w:val="20"/>
          <w:lang w:val="ru-RU"/>
        </w:rPr>
      </w:pPr>
      <w:r w:rsidRPr="005168D3">
        <w:rPr>
          <w:b w:val="0"/>
          <w:color w:val="000000" w:themeColor="text1"/>
          <w:sz w:val="20"/>
          <w:szCs w:val="20"/>
          <w:lang w:val="ru-RU"/>
        </w:rPr>
        <w:lastRenderedPageBreak/>
        <w:t>Форма Заявки на донорскую кровь и ее компоненты для клинического использования и индивидуальный подбор донора</w:t>
      </w:r>
      <w:r w:rsidR="001B15E2" w:rsidRPr="005168D3">
        <w:rPr>
          <w:b w:val="0"/>
          <w:color w:val="000000" w:themeColor="text1"/>
          <w:sz w:val="20"/>
          <w:szCs w:val="20"/>
          <w:lang w:val="ru-RU"/>
        </w:rPr>
        <w:t xml:space="preserve"> </w:t>
      </w:r>
      <w:r w:rsidR="00351776" w:rsidRPr="005168D3">
        <w:rPr>
          <w:b w:val="0"/>
          <w:color w:val="000000" w:themeColor="text1"/>
          <w:sz w:val="20"/>
          <w:szCs w:val="20"/>
          <w:lang w:val="ru-RU"/>
        </w:rPr>
        <w:t>(</w:t>
      </w:r>
      <w:r w:rsidR="00AF7520" w:rsidRPr="005168D3">
        <w:rPr>
          <w:b w:val="0"/>
          <w:color w:val="000000" w:themeColor="text1"/>
          <w:sz w:val="20"/>
          <w:szCs w:val="20"/>
          <w:lang w:val="ru-RU"/>
        </w:rPr>
        <w:t>П</w:t>
      </w:r>
      <w:r w:rsidR="00351776" w:rsidRPr="005168D3">
        <w:rPr>
          <w:b w:val="0"/>
          <w:color w:val="000000" w:themeColor="text1"/>
          <w:sz w:val="20"/>
          <w:szCs w:val="20"/>
          <w:lang w:val="ru-RU"/>
        </w:rPr>
        <w:t xml:space="preserve">риложение </w:t>
      </w:r>
      <w:r w:rsidR="0000651B" w:rsidRPr="005168D3">
        <w:rPr>
          <w:b w:val="0"/>
          <w:color w:val="000000" w:themeColor="text1"/>
          <w:sz w:val="20"/>
          <w:szCs w:val="20"/>
          <w:lang w:val="ru-RU"/>
        </w:rPr>
        <w:t xml:space="preserve">№ </w:t>
      </w:r>
      <w:r w:rsidR="00351776" w:rsidRPr="005168D3">
        <w:rPr>
          <w:b w:val="0"/>
          <w:color w:val="000000" w:themeColor="text1"/>
          <w:sz w:val="20"/>
          <w:szCs w:val="20"/>
          <w:lang w:val="ru-RU"/>
        </w:rPr>
        <w:t xml:space="preserve">2) на </w:t>
      </w:r>
      <w:r w:rsidR="007400E2" w:rsidRPr="005168D3">
        <w:rPr>
          <w:b w:val="0"/>
          <w:color w:val="000000" w:themeColor="text1"/>
          <w:sz w:val="20"/>
          <w:szCs w:val="20"/>
          <w:lang w:val="ru-RU"/>
        </w:rPr>
        <w:t>2</w:t>
      </w:r>
      <w:r w:rsidR="00351776" w:rsidRPr="005168D3">
        <w:rPr>
          <w:b w:val="0"/>
          <w:color w:val="000000" w:themeColor="text1"/>
          <w:sz w:val="20"/>
          <w:szCs w:val="20"/>
          <w:lang w:val="ru-RU"/>
        </w:rPr>
        <w:t xml:space="preserve"> </w:t>
      </w:r>
      <w:r w:rsidR="001B15E2" w:rsidRPr="005168D3">
        <w:rPr>
          <w:b w:val="0"/>
          <w:color w:val="000000" w:themeColor="text1"/>
          <w:sz w:val="20"/>
          <w:szCs w:val="20"/>
          <w:lang w:val="ru-RU"/>
        </w:rPr>
        <w:t>л.;</w:t>
      </w:r>
    </w:p>
    <w:p w14:paraId="2C8C4C8C" w14:textId="7634BFDF" w:rsidR="00D92C09" w:rsidRPr="005168D3" w:rsidRDefault="007400E2" w:rsidP="00084F4A">
      <w:pPr>
        <w:pStyle w:val="a8"/>
        <w:ind w:right="-96"/>
        <w:jc w:val="both"/>
        <w:rPr>
          <w:b w:val="0"/>
          <w:color w:val="000000" w:themeColor="text1"/>
          <w:sz w:val="20"/>
          <w:szCs w:val="20"/>
          <w:lang w:val="ru-RU"/>
        </w:rPr>
      </w:pPr>
      <w:r w:rsidRPr="005168D3">
        <w:rPr>
          <w:b w:val="0"/>
          <w:color w:val="000000" w:themeColor="text1"/>
          <w:sz w:val="20"/>
          <w:szCs w:val="20"/>
          <w:lang w:val="ru-RU"/>
        </w:rPr>
        <w:t>Форма акта выполненных работ (оказанных услуг) по заготовке, хранению, переработке и обеспечению безопасности донорской крови и (или) ее компонентов для клинического использования при оказании медицинской помощи и (или) индивидуальному подбору доноров и анализу проб на совместимость</w:t>
      </w:r>
      <w:r w:rsidR="00FE368E" w:rsidRPr="005168D3">
        <w:rPr>
          <w:b w:val="0"/>
          <w:bCs w:val="0"/>
          <w:color w:val="000000" w:themeColor="text1"/>
          <w:sz w:val="20"/>
          <w:szCs w:val="20"/>
          <w:lang w:val="ru-RU"/>
        </w:rPr>
        <w:t xml:space="preserve"> </w:t>
      </w:r>
      <w:r w:rsidR="00FE368E" w:rsidRPr="005168D3">
        <w:rPr>
          <w:b w:val="0"/>
          <w:color w:val="000000" w:themeColor="text1"/>
          <w:sz w:val="20"/>
          <w:szCs w:val="20"/>
          <w:lang w:val="ru-RU"/>
        </w:rPr>
        <w:t>(</w:t>
      </w:r>
      <w:r w:rsidR="00AF7520" w:rsidRPr="005168D3">
        <w:rPr>
          <w:b w:val="0"/>
          <w:color w:val="000000" w:themeColor="text1"/>
          <w:sz w:val="20"/>
          <w:szCs w:val="20"/>
          <w:lang w:val="ru-RU"/>
        </w:rPr>
        <w:t>П</w:t>
      </w:r>
      <w:r w:rsidR="00FE368E" w:rsidRPr="005168D3">
        <w:rPr>
          <w:b w:val="0"/>
          <w:color w:val="000000" w:themeColor="text1"/>
          <w:sz w:val="20"/>
          <w:szCs w:val="20"/>
          <w:lang w:val="ru-RU"/>
        </w:rPr>
        <w:t xml:space="preserve">риложение </w:t>
      </w:r>
      <w:r w:rsidR="0000651B" w:rsidRPr="005168D3">
        <w:rPr>
          <w:b w:val="0"/>
          <w:color w:val="000000" w:themeColor="text1"/>
          <w:sz w:val="20"/>
          <w:szCs w:val="20"/>
          <w:lang w:val="ru-RU"/>
        </w:rPr>
        <w:t xml:space="preserve">№ </w:t>
      </w:r>
      <w:r w:rsidRPr="005168D3">
        <w:rPr>
          <w:b w:val="0"/>
          <w:color w:val="000000" w:themeColor="text1"/>
          <w:sz w:val="20"/>
          <w:szCs w:val="20"/>
          <w:lang w:val="ru-RU"/>
        </w:rPr>
        <w:t>3</w:t>
      </w:r>
      <w:r w:rsidR="00FE368E" w:rsidRPr="005168D3">
        <w:rPr>
          <w:b w:val="0"/>
          <w:color w:val="000000" w:themeColor="text1"/>
          <w:sz w:val="20"/>
          <w:szCs w:val="20"/>
          <w:lang w:val="ru-RU"/>
        </w:rPr>
        <w:t>) на 2 л.;</w:t>
      </w:r>
    </w:p>
    <w:p w14:paraId="60B1B2A4" w14:textId="77777777" w:rsidR="00DA3461" w:rsidRPr="005168D3" w:rsidRDefault="00DA3461" w:rsidP="00084F4A">
      <w:pPr>
        <w:pStyle w:val="a8"/>
        <w:ind w:right="-96"/>
        <w:jc w:val="both"/>
        <w:rPr>
          <w:b w:val="0"/>
          <w:color w:val="000000" w:themeColor="text1"/>
          <w:sz w:val="20"/>
          <w:szCs w:val="20"/>
          <w:lang w:val="ru-RU"/>
        </w:rPr>
      </w:pPr>
    </w:p>
    <w:p w14:paraId="2E2A2561" w14:textId="17F57C31" w:rsidR="00DA3461" w:rsidRPr="005168D3" w:rsidRDefault="00DA3461" w:rsidP="00084F4A">
      <w:pPr>
        <w:pStyle w:val="ad"/>
        <w:numPr>
          <w:ilvl w:val="0"/>
          <w:numId w:val="11"/>
        </w:numPr>
        <w:autoSpaceDE w:val="0"/>
        <w:autoSpaceDN w:val="0"/>
        <w:adjustRightInd w:val="0"/>
        <w:spacing w:after="200" w:line="276" w:lineRule="auto"/>
        <w:contextualSpacing/>
        <w:jc w:val="center"/>
        <w:rPr>
          <w:b/>
          <w:color w:val="000000" w:themeColor="text1"/>
          <w:sz w:val="21"/>
          <w:szCs w:val="21"/>
          <w:lang w:eastAsia="en-US"/>
        </w:rPr>
      </w:pPr>
      <w:r w:rsidRPr="005168D3">
        <w:rPr>
          <w:b/>
          <w:color w:val="000000" w:themeColor="text1"/>
          <w:sz w:val="21"/>
          <w:szCs w:val="21"/>
          <w:lang w:eastAsia="en-US"/>
        </w:rPr>
        <w:t>АНТИКОРРУПЦИОННАЯ ОГОВОРКА</w:t>
      </w:r>
    </w:p>
    <w:p w14:paraId="21E8BC2D" w14:textId="77777777" w:rsidR="00DA3461" w:rsidRPr="005168D3" w:rsidRDefault="00DA3461" w:rsidP="00084F4A">
      <w:pPr>
        <w:spacing w:after="200" w:line="240" w:lineRule="atLeast"/>
        <w:ind w:firstLine="709"/>
        <w:contextualSpacing/>
        <w:jc w:val="both"/>
        <w:rPr>
          <w:rFonts w:eastAsia="Times New Roman"/>
          <w:color w:val="000000" w:themeColor="text1"/>
        </w:rPr>
      </w:pPr>
      <w:r w:rsidRPr="005168D3">
        <w:rPr>
          <w:rFonts w:eastAsia="Times New Roman"/>
          <w:color w:val="000000" w:themeColor="text1"/>
        </w:rPr>
        <w:t>13.1.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7887DE30" w14:textId="77777777" w:rsidR="00DA3461" w:rsidRPr="005168D3" w:rsidRDefault="00DA3461" w:rsidP="00084F4A">
      <w:pPr>
        <w:spacing w:after="200" w:line="240" w:lineRule="atLeast"/>
        <w:ind w:firstLine="709"/>
        <w:contextualSpacing/>
        <w:jc w:val="both"/>
        <w:rPr>
          <w:rFonts w:eastAsia="Times New Roman"/>
          <w:color w:val="000000" w:themeColor="text1"/>
        </w:rPr>
      </w:pPr>
      <w:r w:rsidRPr="005168D3">
        <w:rPr>
          <w:rFonts w:eastAsia="Times New Roman"/>
          <w:color w:val="000000" w:themeColor="text1"/>
        </w:rPr>
        <w:t>13.2.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(пять)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14:paraId="0F63E175" w14:textId="77777777" w:rsidR="00DA3461" w:rsidRPr="005168D3" w:rsidRDefault="00DA3461" w:rsidP="00084F4A">
      <w:pPr>
        <w:spacing w:after="200" w:line="240" w:lineRule="atLeast"/>
        <w:ind w:firstLine="709"/>
        <w:contextualSpacing/>
        <w:jc w:val="both"/>
        <w:rPr>
          <w:rFonts w:eastAsia="Times New Roman"/>
          <w:color w:val="000000" w:themeColor="text1"/>
        </w:rPr>
      </w:pPr>
      <w:r w:rsidRPr="005168D3">
        <w:rPr>
          <w:rFonts w:eastAsia="Times New Roman"/>
          <w:color w:val="000000" w:themeColor="text1"/>
        </w:rPr>
        <w:t>13.3.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14:paraId="05CD0F76" w14:textId="77777777" w:rsidR="00DA3461" w:rsidRPr="005168D3" w:rsidRDefault="00DA3461" w:rsidP="00084F4A">
      <w:pPr>
        <w:spacing w:after="200" w:line="240" w:lineRule="atLeast"/>
        <w:ind w:firstLine="709"/>
        <w:contextualSpacing/>
        <w:jc w:val="both"/>
        <w:rPr>
          <w:rFonts w:eastAsia="Times New Roman"/>
          <w:color w:val="000000" w:themeColor="text1"/>
        </w:rPr>
      </w:pPr>
      <w:r w:rsidRPr="005168D3">
        <w:rPr>
          <w:rFonts w:eastAsia="Times New Roman"/>
          <w:color w:val="000000" w:themeColor="text1"/>
        </w:rPr>
        <w:t>13.4.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p>
    <w:p w14:paraId="26D6E00F" w14:textId="696EE25F" w:rsidR="00DA3461" w:rsidRPr="005168D3" w:rsidRDefault="00DA3461" w:rsidP="00084F4A">
      <w:pPr>
        <w:spacing w:after="200" w:line="240" w:lineRule="atLeast"/>
        <w:ind w:firstLine="709"/>
        <w:contextualSpacing/>
        <w:jc w:val="both"/>
        <w:rPr>
          <w:rFonts w:eastAsia="Times New Roman"/>
          <w:color w:val="000000" w:themeColor="text1"/>
        </w:rPr>
      </w:pPr>
      <w:r w:rsidRPr="005168D3">
        <w:rPr>
          <w:rFonts w:eastAsia="Times New Roman"/>
          <w:color w:val="000000" w:themeColor="text1"/>
        </w:rPr>
        <w:t>13.5. Стороны информируют в письменной форме Федеральное агентство воздушного транспорта о случаях коррупционных нарушений не позднее 5 (пять) рабочих дней с момента подтверждения факта соответствующего нарушения.</w:t>
      </w:r>
    </w:p>
    <w:p w14:paraId="26F43245" w14:textId="5AE361D7" w:rsidR="00DA3461" w:rsidRPr="005168D3" w:rsidRDefault="00DA3461" w:rsidP="00084F4A">
      <w:pPr>
        <w:pStyle w:val="ad"/>
        <w:widowControl w:val="0"/>
        <w:numPr>
          <w:ilvl w:val="0"/>
          <w:numId w:val="11"/>
        </w:numPr>
        <w:suppressAutoHyphens/>
        <w:spacing w:after="200" w:line="240" w:lineRule="atLeast"/>
        <w:contextualSpacing/>
        <w:jc w:val="center"/>
        <w:rPr>
          <w:rFonts w:eastAsia="DejaVu Sans"/>
          <w:b/>
          <w:color w:val="000000" w:themeColor="text1"/>
          <w:lang w:eastAsia="hi-IN" w:bidi="hi-IN"/>
        </w:rPr>
      </w:pPr>
      <w:r w:rsidRPr="005168D3">
        <w:rPr>
          <w:rFonts w:eastAsia="DejaVu Sans"/>
          <w:b/>
          <w:color w:val="000000" w:themeColor="text1"/>
          <w:lang w:eastAsia="hi-IN" w:bidi="hi-IN"/>
        </w:rPr>
        <w:t>ЗАКЛЮЧИТЕЛЬНЫЕ ПОЛОЖЕНИЯ</w:t>
      </w:r>
    </w:p>
    <w:p w14:paraId="013946E7" w14:textId="4F5BBC0C" w:rsidR="00DA3461" w:rsidRPr="005168D3" w:rsidRDefault="00DA3461" w:rsidP="00084F4A">
      <w:pPr>
        <w:pStyle w:val="ad"/>
        <w:numPr>
          <w:ilvl w:val="1"/>
          <w:numId w:val="14"/>
        </w:numPr>
        <w:spacing w:after="200" w:line="276" w:lineRule="auto"/>
        <w:ind w:left="-142" w:firstLine="851"/>
        <w:contextualSpacing/>
        <w:rPr>
          <w:rFonts w:eastAsia="DejaVu Sans"/>
          <w:color w:val="000000" w:themeColor="text1"/>
          <w:lang w:eastAsia="hi-IN" w:bidi="hi-IN"/>
        </w:rPr>
      </w:pPr>
      <w:r w:rsidRPr="005168D3">
        <w:rPr>
          <w:rFonts w:eastAsia="DejaVu Sans"/>
          <w:color w:val="000000" w:themeColor="text1"/>
          <w:lang w:eastAsia="hi-IN" w:bidi="hi-IN"/>
        </w:rPr>
        <w:t xml:space="preserve"> Настоящий Контракт подписан обеими Сторонами </w:t>
      </w:r>
      <w:r w:rsidR="00153968" w:rsidRPr="00153968">
        <w:rPr>
          <w:rFonts w:eastAsia="DejaVu Sans"/>
          <w:color w:val="000000" w:themeColor="text1"/>
          <w:lang w:eastAsia="hi-IN" w:bidi="hi-IN"/>
        </w:rPr>
        <w:t xml:space="preserve">усиленной квалифицированной электронной подписью </w:t>
      </w:r>
      <w:r w:rsidR="00153968">
        <w:rPr>
          <w:rFonts w:eastAsia="DejaVu Sans"/>
          <w:color w:val="000000" w:themeColor="text1"/>
          <w:lang w:eastAsia="hi-IN" w:bidi="hi-IN"/>
        </w:rPr>
        <w:t xml:space="preserve"> (далее  - УКЭП) </w:t>
      </w:r>
      <w:r w:rsidRPr="005168D3">
        <w:rPr>
          <w:rFonts w:eastAsia="DejaVu Sans"/>
          <w:color w:val="000000" w:themeColor="text1"/>
          <w:lang w:eastAsia="hi-IN" w:bidi="hi-IN"/>
        </w:rPr>
        <w:t>уполномоченных представителей Сторон на едином агрегаторе торгов</w:t>
      </w:r>
      <w:r w:rsidR="00153968">
        <w:rPr>
          <w:rFonts w:eastAsia="DejaVu Sans"/>
          <w:color w:val="000000" w:themeColor="text1"/>
          <w:lang w:eastAsia="hi-IN" w:bidi="hi-IN"/>
        </w:rPr>
        <w:t>ли</w:t>
      </w:r>
      <w:r w:rsidRPr="005168D3">
        <w:rPr>
          <w:rFonts w:eastAsia="DejaVu Sans"/>
          <w:color w:val="000000" w:themeColor="text1"/>
          <w:lang w:eastAsia="hi-IN" w:bidi="hi-IN"/>
        </w:rPr>
        <w:t xml:space="preserve"> (далее ЕАТ) (https://agregatoreat.ru).</w:t>
      </w:r>
    </w:p>
    <w:p w14:paraId="0D61CA7D" w14:textId="498C84F8" w:rsidR="00DA3461" w:rsidRPr="005168D3" w:rsidRDefault="00DA3461" w:rsidP="00084F4A">
      <w:pPr>
        <w:pStyle w:val="ad"/>
        <w:widowControl w:val="0"/>
        <w:numPr>
          <w:ilvl w:val="1"/>
          <w:numId w:val="14"/>
        </w:numPr>
        <w:suppressAutoHyphens/>
        <w:spacing w:after="200" w:line="240" w:lineRule="atLeast"/>
        <w:ind w:left="-142" w:firstLine="851"/>
        <w:contextualSpacing/>
        <w:jc w:val="both"/>
        <w:rPr>
          <w:rFonts w:eastAsia="DejaVu Sans"/>
          <w:color w:val="000000" w:themeColor="text1"/>
          <w:lang w:eastAsia="hi-IN" w:bidi="hi-IN"/>
        </w:rPr>
      </w:pPr>
      <w:r w:rsidRPr="005168D3">
        <w:rPr>
          <w:rFonts w:eastAsia="DejaVu Sans"/>
          <w:color w:val="000000" w:themeColor="text1"/>
          <w:lang w:eastAsia="hi-IN" w:bidi="hi-IN"/>
        </w:rPr>
        <w:t xml:space="preserve">Все изменения и дополнения условий Контракта должны быть подписаны уполномоченными представителями Сторон, путем заключения соответствующих соглашений в электронном виде и подписания их Сторонами </w:t>
      </w:r>
      <w:r w:rsidR="00153968">
        <w:rPr>
          <w:rFonts w:eastAsia="DejaVu Sans"/>
          <w:color w:val="000000" w:themeColor="text1"/>
          <w:lang w:eastAsia="hi-IN" w:bidi="hi-IN"/>
        </w:rPr>
        <w:t>УКЭП</w:t>
      </w:r>
      <w:r w:rsidRPr="005168D3">
        <w:rPr>
          <w:rFonts w:eastAsia="DejaVu Sans"/>
          <w:color w:val="000000" w:themeColor="text1"/>
          <w:lang w:eastAsia="hi-IN" w:bidi="hi-IN"/>
        </w:rPr>
        <w:t xml:space="preserve"> уполномоченных представителей на едином агрегаторе торгов</w:t>
      </w:r>
      <w:r w:rsidR="00153968">
        <w:rPr>
          <w:rFonts w:eastAsia="DejaVu Sans"/>
          <w:color w:val="000000" w:themeColor="text1"/>
          <w:lang w:eastAsia="hi-IN" w:bidi="hi-IN"/>
        </w:rPr>
        <w:t>ли</w:t>
      </w:r>
      <w:r w:rsidRPr="005168D3">
        <w:rPr>
          <w:rFonts w:eastAsia="DejaVu Sans"/>
          <w:color w:val="000000" w:themeColor="text1"/>
          <w:lang w:eastAsia="hi-IN" w:bidi="hi-IN"/>
        </w:rPr>
        <w:t xml:space="preserve"> (далее ЕАТ) (https://agregatoreat.ru).</w:t>
      </w:r>
    </w:p>
    <w:p w14:paraId="7BA1C439" w14:textId="67184FBB" w:rsidR="00DA3461" w:rsidRPr="005168D3" w:rsidRDefault="00DA3461" w:rsidP="00084F4A">
      <w:pPr>
        <w:pStyle w:val="ad"/>
        <w:widowControl w:val="0"/>
        <w:numPr>
          <w:ilvl w:val="1"/>
          <w:numId w:val="14"/>
        </w:numPr>
        <w:suppressAutoHyphens/>
        <w:spacing w:after="200" w:line="240" w:lineRule="atLeast"/>
        <w:ind w:left="-142" w:firstLine="851"/>
        <w:contextualSpacing/>
        <w:jc w:val="both"/>
        <w:rPr>
          <w:rFonts w:eastAsia="DejaVu Sans"/>
          <w:color w:val="000000" w:themeColor="text1"/>
          <w:lang w:eastAsia="hi-IN" w:bidi="hi-IN"/>
        </w:rPr>
      </w:pPr>
      <w:r w:rsidRPr="005168D3">
        <w:rPr>
          <w:rFonts w:eastAsia="DejaVu Sans"/>
          <w:color w:val="000000" w:themeColor="text1"/>
          <w:lang w:eastAsia="hi-IN" w:bidi="hi-IN"/>
        </w:rPr>
        <w:t>В случае изменения у одной из Сторон места нахождения, наименование, банковских или иных реквизитов она обязана в течение десяти календарных дней письменно известить об этом другую Сторону.</w:t>
      </w:r>
    </w:p>
    <w:p w14:paraId="7397E0DD" w14:textId="54472008" w:rsidR="000A68AE" w:rsidRPr="00857181" w:rsidRDefault="00DA3461" w:rsidP="00084F4A">
      <w:pPr>
        <w:pStyle w:val="ad"/>
        <w:widowControl w:val="0"/>
        <w:numPr>
          <w:ilvl w:val="1"/>
          <w:numId w:val="14"/>
        </w:numPr>
        <w:suppressAutoHyphens/>
        <w:spacing w:after="200" w:line="240" w:lineRule="atLeast"/>
        <w:ind w:left="-142" w:firstLine="851"/>
        <w:contextualSpacing/>
        <w:jc w:val="both"/>
        <w:rPr>
          <w:rFonts w:eastAsia="DejaVu Sans"/>
          <w:color w:val="000000" w:themeColor="text1"/>
          <w:lang w:eastAsia="hi-IN" w:bidi="hi-IN"/>
        </w:rPr>
      </w:pPr>
      <w:r w:rsidRPr="005168D3">
        <w:rPr>
          <w:rFonts w:eastAsia="Times New Roman"/>
          <w:color w:val="000000" w:themeColor="text1"/>
        </w:rPr>
        <w:t xml:space="preserve">Обмен информацией между Сторонами по вопросам исполнения Контракта, получение одобрений, подтверждений, согласований и уведомлений и т.д. осуществляется в письменном виде, в том числе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 Исполнителю при этом датой надлежащего уведомления Исполнителя признается дата получения Заказчиком подтверждения о вручении Исполнителю уведомления, либо дата получения Заказчиком информации об отсутствии Исполнителя по его адресу, указанному в Контракте. </w:t>
      </w:r>
    </w:p>
    <w:p w14:paraId="47A4A5B4" w14:textId="77777777" w:rsidR="00857181" w:rsidRPr="005168D3" w:rsidRDefault="00857181" w:rsidP="00857181">
      <w:pPr>
        <w:pStyle w:val="ad"/>
        <w:widowControl w:val="0"/>
        <w:suppressAutoHyphens/>
        <w:spacing w:after="200" w:line="240" w:lineRule="atLeast"/>
        <w:ind w:left="709"/>
        <w:contextualSpacing/>
        <w:jc w:val="both"/>
        <w:rPr>
          <w:rFonts w:eastAsia="DejaVu Sans"/>
          <w:color w:val="000000" w:themeColor="text1"/>
          <w:lang w:eastAsia="hi-IN" w:bidi="hi-IN"/>
        </w:rPr>
      </w:pPr>
    </w:p>
    <w:p w14:paraId="494F501E" w14:textId="594F2C65" w:rsidR="00857181" w:rsidRDefault="00857181" w:rsidP="00857181">
      <w:pPr>
        <w:pStyle w:val="ad"/>
        <w:numPr>
          <w:ilvl w:val="0"/>
          <w:numId w:val="14"/>
        </w:numPr>
        <w:jc w:val="center"/>
        <w:rPr>
          <w:b/>
          <w:bCs/>
          <w:color w:val="000000" w:themeColor="text1"/>
        </w:rPr>
      </w:pPr>
      <w:r>
        <w:rPr>
          <w:b/>
          <w:bCs/>
          <w:color w:val="000000" w:themeColor="text1"/>
        </w:rPr>
        <w:t>ПРИЛОЖЕНИЯ К КОНТРАКТУ</w:t>
      </w:r>
    </w:p>
    <w:p w14:paraId="4D6714B4" w14:textId="35F2EAE3" w:rsidR="00857181" w:rsidRDefault="00857181" w:rsidP="00857181">
      <w:pPr>
        <w:pStyle w:val="ad"/>
        <w:numPr>
          <w:ilvl w:val="1"/>
          <w:numId w:val="14"/>
        </w:numPr>
        <w:rPr>
          <w:color w:val="000000" w:themeColor="text1"/>
        </w:rPr>
      </w:pPr>
      <w:r w:rsidRPr="00857181">
        <w:rPr>
          <w:color w:val="000000" w:themeColor="text1"/>
        </w:rPr>
        <w:t>Приложением к Контракту на момент его заключения является:</w:t>
      </w:r>
    </w:p>
    <w:p w14:paraId="7874DA98" w14:textId="54B45426" w:rsidR="00857181" w:rsidRDefault="00857181" w:rsidP="00857181">
      <w:pPr>
        <w:ind w:left="709"/>
        <w:rPr>
          <w:color w:val="000000" w:themeColor="text1"/>
        </w:rPr>
      </w:pPr>
      <w:r>
        <w:rPr>
          <w:color w:val="000000" w:themeColor="text1"/>
        </w:rPr>
        <w:lastRenderedPageBreak/>
        <w:t xml:space="preserve"> - Приложение №1 – Спецификация;</w:t>
      </w:r>
    </w:p>
    <w:p w14:paraId="68386018" w14:textId="06ABB345" w:rsidR="00857181" w:rsidRDefault="00857181" w:rsidP="00857181">
      <w:pPr>
        <w:ind w:left="709"/>
        <w:rPr>
          <w:color w:val="000000" w:themeColor="text1"/>
        </w:rPr>
      </w:pPr>
      <w:r>
        <w:rPr>
          <w:color w:val="000000" w:themeColor="text1"/>
        </w:rPr>
        <w:t xml:space="preserve"> - Приложение №2 – Форма заявки;</w:t>
      </w:r>
    </w:p>
    <w:p w14:paraId="78BA94F7" w14:textId="04716A43" w:rsidR="00857181" w:rsidRDefault="00857181" w:rsidP="00857181">
      <w:pPr>
        <w:ind w:left="709"/>
        <w:rPr>
          <w:color w:val="000000" w:themeColor="text1"/>
        </w:rPr>
      </w:pPr>
      <w:r>
        <w:rPr>
          <w:color w:val="000000" w:themeColor="text1"/>
        </w:rPr>
        <w:t xml:space="preserve"> - Приложение №3 – </w:t>
      </w:r>
      <w:r w:rsidRPr="00857181">
        <w:rPr>
          <w:color w:val="000000" w:themeColor="text1"/>
        </w:rPr>
        <w:t>Форма акта выполненных работ (оказанных услуг) по заготовке, хранению, переработке и обеспечению безопасности донорской крови и (или) ее компонентов для клинического использования при оказании медицинской помощи и (или) индивидуальному подбору доноров и анализу проб на совместимость</w:t>
      </w:r>
      <w:r>
        <w:rPr>
          <w:color w:val="000000" w:themeColor="text1"/>
        </w:rPr>
        <w:t>;</w:t>
      </w:r>
    </w:p>
    <w:p w14:paraId="0E062F1C" w14:textId="3AFF0C63" w:rsidR="00857181" w:rsidRPr="00857181" w:rsidRDefault="00857181" w:rsidP="00857181">
      <w:pPr>
        <w:ind w:left="709"/>
        <w:rPr>
          <w:color w:val="000000" w:themeColor="text1"/>
        </w:rPr>
      </w:pPr>
      <w:r>
        <w:rPr>
          <w:color w:val="000000" w:themeColor="text1"/>
        </w:rPr>
        <w:t>- Приложение №4 – Описание объекта закупки.</w:t>
      </w:r>
    </w:p>
    <w:p w14:paraId="7A48E9EA" w14:textId="1275B938" w:rsidR="00F763FD" w:rsidRPr="00857181" w:rsidRDefault="00F763FD" w:rsidP="00857181">
      <w:pPr>
        <w:pStyle w:val="ad"/>
        <w:numPr>
          <w:ilvl w:val="0"/>
          <w:numId w:val="14"/>
        </w:numPr>
        <w:jc w:val="center"/>
        <w:rPr>
          <w:b/>
          <w:bCs/>
          <w:color w:val="000000" w:themeColor="text1"/>
        </w:rPr>
      </w:pPr>
      <w:r w:rsidRPr="00857181">
        <w:rPr>
          <w:b/>
          <w:bCs/>
          <w:color w:val="000000" w:themeColor="text1"/>
        </w:rPr>
        <w:t>РЕКВИЗИТЫ И ПОДПИСИ СТОРОН</w:t>
      </w:r>
    </w:p>
    <w:p w14:paraId="24E279E2" w14:textId="77777777" w:rsidR="00857181" w:rsidRPr="00857181" w:rsidRDefault="00857181" w:rsidP="00857181">
      <w:pPr>
        <w:pStyle w:val="ad"/>
        <w:ind w:left="405"/>
        <w:rPr>
          <w:b/>
          <w:bCs/>
          <w:color w:val="000000" w:themeColor="text1"/>
        </w:rPr>
      </w:pPr>
    </w:p>
    <w:p w14:paraId="4A0AA1BF" w14:textId="6043BDBF" w:rsidR="00F763FD" w:rsidRPr="005168D3" w:rsidRDefault="00F763FD" w:rsidP="00084F4A">
      <w:pPr>
        <w:ind w:left="360"/>
        <w:rPr>
          <w:bCs/>
          <w:color w:val="000000" w:themeColor="text1"/>
        </w:rPr>
      </w:pPr>
      <w:r w:rsidRPr="005168D3">
        <w:rPr>
          <w:b/>
          <w:bCs/>
          <w:color w:val="000000" w:themeColor="text1"/>
        </w:rPr>
        <w:t xml:space="preserve">                </w:t>
      </w:r>
      <w:r w:rsidR="00CC63B3" w:rsidRPr="005168D3">
        <w:rPr>
          <w:b/>
          <w:bCs/>
          <w:color w:val="000000" w:themeColor="text1"/>
        </w:rPr>
        <w:t xml:space="preserve">ЗАКАЗЧИК: </w:t>
      </w:r>
      <w:r w:rsidR="00CC63B3" w:rsidRPr="005168D3">
        <w:rPr>
          <w:b/>
          <w:bCs/>
          <w:color w:val="000000" w:themeColor="text1"/>
        </w:rPr>
        <w:tab/>
      </w:r>
      <w:r w:rsidRPr="005168D3">
        <w:rPr>
          <w:bCs/>
          <w:color w:val="000000" w:themeColor="text1"/>
        </w:rPr>
        <w:tab/>
      </w:r>
      <w:r w:rsidRPr="005168D3">
        <w:rPr>
          <w:bCs/>
          <w:color w:val="000000" w:themeColor="text1"/>
        </w:rPr>
        <w:tab/>
        <w:t xml:space="preserve">                              </w:t>
      </w:r>
      <w:r w:rsidRPr="005168D3">
        <w:rPr>
          <w:b/>
          <w:bCs/>
          <w:color w:val="000000" w:themeColor="text1"/>
        </w:rPr>
        <w:t>ИСПОЛНИТЕЛЬ:</w:t>
      </w:r>
    </w:p>
    <w:p w14:paraId="14EBF973" w14:textId="77777777" w:rsidR="00F763FD" w:rsidRPr="005168D3" w:rsidRDefault="00F763FD" w:rsidP="00084F4A">
      <w:pPr>
        <w:tabs>
          <w:tab w:val="left" w:pos="7560"/>
        </w:tabs>
        <w:jc w:val="right"/>
        <w:rPr>
          <w:color w:val="000000" w:themeColor="text1"/>
          <w:lang w:eastAsia="en-US"/>
        </w:rPr>
      </w:pPr>
    </w:p>
    <w:tbl>
      <w:tblPr>
        <w:tblW w:w="9498" w:type="dxa"/>
        <w:tblLook w:val="04A0" w:firstRow="1" w:lastRow="0" w:firstColumn="1" w:lastColumn="0" w:noHBand="0" w:noVBand="1"/>
      </w:tblPr>
      <w:tblGrid>
        <w:gridCol w:w="5070"/>
        <w:gridCol w:w="4428"/>
      </w:tblGrid>
      <w:tr w:rsidR="00636755" w:rsidRPr="005168D3" w14:paraId="15AB9D87" w14:textId="77777777" w:rsidTr="00167273">
        <w:tc>
          <w:tcPr>
            <w:tcW w:w="5070" w:type="dxa"/>
            <w:shd w:val="clear" w:color="auto" w:fill="FFFFFF"/>
          </w:tcPr>
          <w:p w14:paraId="70DA1799" w14:textId="77777777" w:rsidR="00636755" w:rsidRPr="00005C11" w:rsidRDefault="00636755" w:rsidP="00636755">
            <w:pPr>
              <w:widowControl w:val="0"/>
              <w:suppressAutoHyphens/>
              <w:jc w:val="both"/>
              <w:rPr>
                <w:rFonts w:eastAsia="DejaVu Sans" w:cs="Lohit Hindi"/>
                <w:b/>
                <w:color w:val="000000" w:themeColor="text1"/>
                <w:kern w:val="2"/>
                <w:lang w:eastAsia="hi-IN" w:bidi="hi-IN"/>
              </w:rPr>
            </w:pPr>
            <w:r w:rsidRPr="00005C11">
              <w:rPr>
                <w:rFonts w:eastAsia="DejaVu Sans" w:cs="Lohit Hindi"/>
                <w:b/>
                <w:color w:val="000000" w:themeColor="text1"/>
                <w:kern w:val="2"/>
                <w:lang w:eastAsia="hi-IN" w:bidi="hi-IN"/>
              </w:rPr>
              <w:t>Федеральное бюджетное учреждение «Центральная клиническая больница гражданской авиации» (ЦКБ ГА)</w:t>
            </w:r>
          </w:p>
          <w:p w14:paraId="79C847E2" w14:textId="77777777" w:rsidR="00636755" w:rsidRPr="00005C11" w:rsidRDefault="00636755" w:rsidP="00636755">
            <w:pPr>
              <w:widowControl w:val="0"/>
              <w:suppressAutoHyphens/>
              <w:jc w:val="both"/>
              <w:rPr>
                <w:rFonts w:eastAsia="DejaVu Sans" w:cs="Lohit Hindi"/>
                <w:color w:val="000000" w:themeColor="text1"/>
                <w:kern w:val="2"/>
                <w:lang w:eastAsia="hi-IN" w:bidi="hi-IN"/>
              </w:rPr>
            </w:pPr>
            <w:r w:rsidRPr="00005C11">
              <w:rPr>
                <w:rFonts w:eastAsia="DejaVu Sans" w:cs="Lohit Hindi"/>
                <w:color w:val="000000" w:themeColor="text1"/>
                <w:kern w:val="2"/>
                <w:lang w:eastAsia="hi-IN" w:bidi="hi-IN"/>
              </w:rPr>
              <w:t xml:space="preserve">Юридический / фактический адрес: 125367, </w:t>
            </w:r>
          </w:p>
          <w:p w14:paraId="137A9A52" w14:textId="77777777" w:rsidR="00636755" w:rsidRPr="00005C11" w:rsidRDefault="00636755" w:rsidP="00636755">
            <w:pPr>
              <w:widowControl w:val="0"/>
              <w:suppressAutoHyphens/>
              <w:jc w:val="both"/>
              <w:rPr>
                <w:rFonts w:eastAsia="DejaVu Sans" w:cs="Lohit Hindi"/>
                <w:color w:val="000000" w:themeColor="text1"/>
                <w:kern w:val="2"/>
                <w:lang w:eastAsia="hi-IN" w:bidi="hi-IN"/>
              </w:rPr>
            </w:pPr>
            <w:r w:rsidRPr="00005C11">
              <w:rPr>
                <w:rFonts w:eastAsia="DejaVu Sans" w:cs="Lohit Hindi"/>
                <w:color w:val="000000" w:themeColor="text1"/>
                <w:kern w:val="2"/>
                <w:lang w:eastAsia="hi-IN" w:bidi="hi-IN"/>
              </w:rPr>
              <w:t>г. Москва, Иваньковское шоссе, дом 7</w:t>
            </w:r>
          </w:p>
          <w:p w14:paraId="617F00F2" w14:textId="77777777" w:rsidR="00636755" w:rsidRPr="00005C11" w:rsidRDefault="00636755" w:rsidP="00636755">
            <w:pPr>
              <w:widowControl w:val="0"/>
              <w:suppressAutoHyphens/>
              <w:jc w:val="both"/>
              <w:rPr>
                <w:rFonts w:eastAsia="DejaVu Sans" w:cs="Lohit Hindi"/>
                <w:color w:val="000000" w:themeColor="text1"/>
                <w:kern w:val="2"/>
                <w:lang w:eastAsia="hi-IN" w:bidi="hi-IN"/>
              </w:rPr>
            </w:pPr>
            <w:r w:rsidRPr="00005C11">
              <w:rPr>
                <w:rFonts w:eastAsia="DejaVu Sans" w:cs="Lohit Hindi"/>
                <w:color w:val="000000" w:themeColor="text1"/>
                <w:kern w:val="2"/>
                <w:lang w:eastAsia="hi-IN" w:bidi="hi-IN"/>
              </w:rPr>
              <w:t>Телефоны:</w:t>
            </w:r>
          </w:p>
          <w:p w14:paraId="605436DA" w14:textId="4A4BD4F5" w:rsidR="00636755" w:rsidRPr="00005C11" w:rsidRDefault="00636755" w:rsidP="00636755">
            <w:pPr>
              <w:widowControl w:val="0"/>
              <w:suppressAutoHyphens/>
              <w:jc w:val="both"/>
              <w:rPr>
                <w:rFonts w:eastAsia="DejaVu Sans" w:cs="Lohit Hindi"/>
                <w:color w:val="000000" w:themeColor="text1"/>
                <w:kern w:val="2"/>
                <w:lang w:eastAsia="hi-IN" w:bidi="hi-IN"/>
              </w:rPr>
            </w:pPr>
            <w:r w:rsidRPr="00005C11">
              <w:rPr>
                <w:rFonts w:eastAsia="DejaVu Sans" w:cs="Lohit Hindi"/>
                <w:color w:val="000000" w:themeColor="text1"/>
                <w:kern w:val="2"/>
                <w:lang w:eastAsia="hi-IN" w:bidi="hi-IN"/>
              </w:rPr>
              <w:t>+7 495 490 0</w:t>
            </w:r>
            <w:r w:rsidR="00E60432">
              <w:rPr>
                <w:rFonts w:eastAsia="DejaVu Sans" w:cs="Lohit Hindi"/>
                <w:color w:val="000000" w:themeColor="text1"/>
                <w:kern w:val="2"/>
                <w:lang w:eastAsia="hi-IN" w:bidi="hi-IN"/>
              </w:rPr>
              <w:t>3</w:t>
            </w:r>
            <w:r w:rsidRPr="00005C11">
              <w:rPr>
                <w:rFonts w:eastAsia="DejaVu Sans" w:cs="Lohit Hindi"/>
                <w:color w:val="000000" w:themeColor="text1"/>
                <w:kern w:val="2"/>
                <w:lang w:eastAsia="hi-IN" w:bidi="hi-IN"/>
              </w:rPr>
              <w:t xml:space="preserve"> </w:t>
            </w:r>
            <w:r w:rsidR="00E60432">
              <w:rPr>
                <w:rFonts w:eastAsia="DejaVu Sans" w:cs="Lohit Hindi"/>
                <w:color w:val="000000" w:themeColor="text1"/>
                <w:kern w:val="2"/>
                <w:lang w:eastAsia="hi-IN" w:bidi="hi-IN"/>
              </w:rPr>
              <w:t>83</w:t>
            </w:r>
            <w:r w:rsidRPr="00005C11">
              <w:rPr>
                <w:rFonts w:eastAsia="DejaVu Sans" w:cs="Lohit Hindi"/>
                <w:color w:val="000000" w:themeColor="text1"/>
                <w:kern w:val="2"/>
                <w:lang w:eastAsia="hi-IN" w:bidi="hi-IN"/>
              </w:rPr>
              <w:t xml:space="preserve"> – контрактная служба</w:t>
            </w:r>
          </w:p>
          <w:p w14:paraId="19C93B77" w14:textId="77777777" w:rsidR="00636755" w:rsidRPr="00005C11" w:rsidRDefault="00636755" w:rsidP="00636755">
            <w:pPr>
              <w:widowControl w:val="0"/>
              <w:suppressAutoHyphens/>
              <w:jc w:val="both"/>
              <w:rPr>
                <w:rFonts w:eastAsia="DejaVu Sans" w:cs="Lohit Hindi"/>
                <w:color w:val="000000" w:themeColor="text1"/>
                <w:kern w:val="2"/>
                <w:lang w:eastAsia="hi-IN" w:bidi="hi-IN"/>
              </w:rPr>
            </w:pPr>
            <w:r w:rsidRPr="00005C11">
              <w:rPr>
                <w:rFonts w:eastAsia="DejaVu Sans" w:cs="Lohit Hindi"/>
                <w:color w:val="000000" w:themeColor="text1"/>
                <w:kern w:val="2"/>
                <w:lang w:eastAsia="hi-IN" w:bidi="hi-IN"/>
              </w:rPr>
              <w:t>+7 495 490 04 91 – бухгалтерия</w:t>
            </w:r>
          </w:p>
          <w:p w14:paraId="57FAF7C8" w14:textId="77777777" w:rsidR="00636755" w:rsidRPr="00005C11" w:rsidRDefault="00636755" w:rsidP="00636755">
            <w:pPr>
              <w:widowControl w:val="0"/>
              <w:suppressAutoHyphens/>
              <w:jc w:val="both"/>
              <w:rPr>
                <w:rFonts w:eastAsia="DejaVu Sans" w:cs="Lohit Hindi"/>
                <w:color w:val="000000" w:themeColor="text1"/>
                <w:kern w:val="2"/>
                <w:lang w:eastAsia="hi-IN" w:bidi="hi-IN"/>
              </w:rPr>
            </w:pPr>
            <w:r w:rsidRPr="00005C11">
              <w:rPr>
                <w:rFonts w:eastAsia="DejaVu Sans" w:cs="Lohit Hindi"/>
                <w:color w:val="000000" w:themeColor="text1"/>
                <w:kern w:val="2"/>
                <w:lang w:eastAsia="hi-IN" w:bidi="hi-IN"/>
              </w:rPr>
              <w:t>+7 495 490 04 44 – юридический отдел</w:t>
            </w:r>
          </w:p>
          <w:p w14:paraId="52008C4C" w14:textId="77777777" w:rsidR="00636755" w:rsidRPr="00005C11" w:rsidRDefault="00636755" w:rsidP="00636755">
            <w:pPr>
              <w:widowControl w:val="0"/>
              <w:suppressAutoHyphens/>
              <w:jc w:val="both"/>
              <w:rPr>
                <w:rFonts w:eastAsia="DejaVu Sans" w:cs="Lohit Hindi"/>
                <w:color w:val="000000" w:themeColor="text1"/>
                <w:kern w:val="2"/>
                <w:lang w:eastAsia="hi-IN" w:bidi="hi-IN"/>
              </w:rPr>
            </w:pPr>
            <w:r w:rsidRPr="00005C11">
              <w:rPr>
                <w:rFonts w:eastAsia="DejaVu Sans" w:cs="Lohit Hindi"/>
                <w:color w:val="000000" w:themeColor="text1"/>
                <w:kern w:val="2"/>
                <w:lang w:eastAsia="hi-IN" w:bidi="hi-IN"/>
              </w:rPr>
              <w:t>+7 495 490 03 33 – склад</w:t>
            </w:r>
          </w:p>
          <w:p w14:paraId="7A1314E0" w14:textId="77777777" w:rsidR="00636755" w:rsidRPr="00005C11" w:rsidRDefault="00636755" w:rsidP="00636755">
            <w:pPr>
              <w:widowControl w:val="0"/>
              <w:suppressAutoHyphens/>
              <w:jc w:val="both"/>
              <w:rPr>
                <w:rFonts w:eastAsia="DejaVu Sans" w:cs="Lohit Hindi"/>
                <w:color w:val="000000" w:themeColor="text1"/>
                <w:kern w:val="2"/>
                <w:lang w:eastAsia="hi-IN" w:bidi="hi-IN"/>
              </w:rPr>
            </w:pPr>
            <w:r w:rsidRPr="00005C11">
              <w:rPr>
                <w:rFonts w:eastAsia="DejaVu Sans" w:cs="Lohit Hindi"/>
                <w:color w:val="000000" w:themeColor="text1"/>
                <w:kern w:val="2"/>
                <w:lang w:eastAsia="hi-IN" w:bidi="hi-IN"/>
              </w:rPr>
              <w:t>Эл. почта:</w:t>
            </w:r>
          </w:p>
          <w:p w14:paraId="4914CA56" w14:textId="77777777" w:rsidR="00636755" w:rsidRPr="00005C11" w:rsidRDefault="00636755" w:rsidP="00636755">
            <w:pPr>
              <w:widowControl w:val="0"/>
              <w:suppressAutoHyphens/>
              <w:jc w:val="both"/>
              <w:rPr>
                <w:rFonts w:eastAsia="DejaVu Sans" w:cs="Lohit Hindi"/>
                <w:color w:val="000000" w:themeColor="text1"/>
                <w:kern w:val="2"/>
                <w:lang w:eastAsia="hi-IN" w:bidi="hi-IN"/>
              </w:rPr>
            </w:pPr>
            <w:r w:rsidRPr="00005C11">
              <w:rPr>
                <w:rFonts w:eastAsia="DejaVu Sans" w:cs="Lohit Hindi"/>
                <w:color w:val="000000" w:themeColor="text1"/>
                <w:kern w:val="2"/>
                <w:lang w:eastAsia="hi-IN" w:bidi="hi-IN"/>
              </w:rPr>
              <w:t>zakupki@ckbga.ru – контрактная служба</w:t>
            </w:r>
          </w:p>
          <w:p w14:paraId="3DA333E9" w14:textId="77777777" w:rsidR="00636755" w:rsidRPr="00005C11" w:rsidRDefault="00636755" w:rsidP="00636755">
            <w:pPr>
              <w:widowControl w:val="0"/>
              <w:suppressAutoHyphens/>
              <w:jc w:val="both"/>
              <w:rPr>
                <w:rFonts w:eastAsia="DejaVu Sans" w:cs="Lohit Hindi"/>
                <w:color w:val="000000" w:themeColor="text1"/>
                <w:kern w:val="2"/>
                <w:lang w:eastAsia="hi-IN" w:bidi="hi-IN"/>
              </w:rPr>
            </w:pPr>
            <w:r w:rsidRPr="00005C11">
              <w:rPr>
                <w:rFonts w:eastAsia="DejaVu Sans" w:cs="Lohit Hindi"/>
                <w:color w:val="000000" w:themeColor="text1"/>
                <w:kern w:val="2"/>
                <w:lang w:eastAsia="hi-IN" w:bidi="hi-IN"/>
              </w:rPr>
              <w:t>urist@ckbga.ru – юридический отдел</w:t>
            </w:r>
          </w:p>
          <w:p w14:paraId="390B5659" w14:textId="77777777" w:rsidR="00636755" w:rsidRPr="00005C11" w:rsidRDefault="00636755" w:rsidP="00636755">
            <w:pPr>
              <w:widowControl w:val="0"/>
              <w:suppressAutoHyphens/>
              <w:jc w:val="both"/>
              <w:rPr>
                <w:rFonts w:eastAsia="DejaVu Sans" w:cs="Lohit Hindi"/>
                <w:color w:val="000000" w:themeColor="text1"/>
                <w:kern w:val="2"/>
                <w:lang w:eastAsia="hi-IN" w:bidi="hi-IN"/>
              </w:rPr>
            </w:pPr>
            <w:r w:rsidRPr="00005C11">
              <w:rPr>
                <w:rFonts w:eastAsia="DejaVu Sans" w:cs="Lohit Hindi"/>
                <w:color w:val="000000" w:themeColor="text1"/>
                <w:kern w:val="2"/>
                <w:lang w:eastAsia="hi-IN" w:bidi="hi-IN"/>
              </w:rPr>
              <w:t>omts@ckbga.ru – склад</w:t>
            </w:r>
          </w:p>
          <w:p w14:paraId="02FC72F8" w14:textId="77777777" w:rsidR="00636755" w:rsidRPr="00005C11" w:rsidRDefault="00636755" w:rsidP="00636755">
            <w:pPr>
              <w:widowControl w:val="0"/>
              <w:suppressAutoHyphens/>
              <w:jc w:val="both"/>
              <w:rPr>
                <w:rFonts w:eastAsia="DejaVu Sans" w:cs="Lohit Hindi"/>
                <w:color w:val="000000" w:themeColor="text1"/>
                <w:kern w:val="2"/>
                <w:lang w:eastAsia="hi-IN" w:bidi="hi-IN"/>
              </w:rPr>
            </w:pPr>
            <w:r w:rsidRPr="00005C11">
              <w:rPr>
                <w:rFonts w:eastAsia="DejaVu Sans" w:cs="Lohit Hindi"/>
                <w:color w:val="000000" w:themeColor="text1"/>
                <w:kern w:val="2"/>
                <w:lang w:eastAsia="hi-IN" w:bidi="hi-IN"/>
              </w:rPr>
              <w:t>ИНН/КПП 7733046721/773301001</w:t>
            </w:r>
          </w:p>
          <w:p w14:paraId="29D35762" w14:textId="77777777" w:rsidR="00636755" w:rsidRPr="00005C11" w:rsidRDefault="00636755" w:rsidP="00636755">
            <w:pPr>
              <w:widowControl w:val="0"/>
              <w:suppressAutoHyphens/>
              <w:jc w:val="both"/>
              <w:rPr>
                <w:rFonts w:eastAsia="DejaVu Sans" w:cs="Lohit Hindi"/>
                <w:color w:val="000000" w:themeColor="text1"/>
                <w:kern w:val="2"/>
                <w:lang w:eastAsia="hi-IN" w:bidi="hi-IN"/>
              </w:rPr>
            </w:pPr>
            <w:r w:rsidRPr="00005C11">
              <w:rPr>
                <w:rFonts w:eastAsia="DejaVu Sans" w:cs="Lohit Hindi"/>
                <w:color w:val="000000" w:themeColor="text1"/>
                <w:kern w:val="2"/>
                <w:lang w:eastAsia="hi-IN" w:bidi="hi-IN"/>
              </w:rPr>
              <w:t>ОКПО 20748522</w:t>
            </w:r>
          </w:p>
          <w:p w14:paraId="2BCC026D" w14:textId="77777777" w:rsidR="00636755" w:rsidRPr="00005C11" w:rsidRDefault="00636755" w:rsidP="00636755">
            <w:pPr>
              <w:widowControl w:val="0"/>
              <w:suppressAutoHyphens/>
              <w:jc w:val="both"/>
              <w:rPr>
                <w:rFonts w:eastAsia="DejaVu Sans" w:cs="Lohit Hindi"/>
                <w:color w:val="000000" w:themeColor="text1"/>
                <w:kern w:val="2"/>
                <w:lang w:eastAsia="hi-IN" w:bidi="hi-IN"/>
              </w:rPr>
            </w:pPr>
            <w:r w:rsidRPr="00005C11">
              <w:rPr>
                <w:rFonts w:eastAsia="DejaVu Sans" w:cs="Lohit Hindi"/>
                <w:color w:val="000000" w:themeColor="text1"/>
                <w:kern w:val="2"/>
                <w:lang w:eastAsia="hi-IN" w:bidi="hi-IN"/>
              </w:rPr>
              <w:t>ОКВЭД 55.1; 68.32.2; 71.20.8; 86.10; 86.21; 86.23; 86.90; 93.2</w:t>
            </w:r>
          </w:p>
          <w:p w14:paraId="4C85E670" w14:textId="77777777" w:rsidR="00636755" w:rsidRPr="00005C11" w:rsidRDefault="00636755" w:rsidP="00636755">
            <w:pPr>
              <w:widowControl w:val="0"/>
              <w:suppressAutoHyphens/>
              <w:jc w:val="both"/>
              <w:rPr>
                <w:rFonts w:eastAsia="DejaVu Sans" w:cs="Lohit Hindi"/>
                <w:color w:val="000000" w:themeColor="text1"/>
                <w:kern w:val="2"/>
                <w:lang w:eastAsia="hi-IN" w:bidi="hi-IN"/>
              </w:rPr>
            </w:pPr>
            <w:r w:rsidRPr="00005C11">
              <w:rPr>
                <w:rFonts w:eastAsia="DejaVu Sans" w:cs="Lohit Hindi"/>
                <w:color w:val="000000" w:themeColor="text1"/>
                <w:kern w:val="2"/>
                <w:lang w:eastAsia="hi-IN" w:bidi="hi-IN"/>
              </w:rPr>
              <w:t>ОГРН 1027739731491</w:t>
            </w:r>
          </w:p>
          <w:p w14:paraId="47E64488" w14:textId="77777777" w:rsidR="00636755" w:rsidRPr="00005C11" w:rsidRDefault="00636755" w:rsidP="00636755">
            <w:pPr>
              <w:widowControl w:val="0"/>
              <w:suppressAutoHyphens/>
              <w:jc w:val="both"/>
              <w:rPr>
                <w:rFonts w:eastAsia="DejaVu Sans" w:cs="Lohit Hindi"/>
                <w:color w:val="000000" w:themeColor="text1"/>
                <w:kern w:val="2"/>
                <w:lang w:eastAsia="hi-IN" w:bidi="hi-IN"/>
              </w:rPr>
            </w:pPr>
            <w:r w:rsidRPr="00005C11">
              <w:rPr>
                <w:rFonts w:eastAsia="DejaVu Sans" w:cs="Lohit Hindi"/>
                <w:color w:val="000000" w:themeColor="text1"/>
                <w:kern w:val="2"/>
                <w:lang w:eastAsia="hi-IN" w:bidi="hi-IN"/>
              </w:rPr>
              <w:t>ОКАТО 45283569000</w:t>
            </w:r>
          </w:p>
          <w:p w14:paraId="67DFFA2F" w14:textId="77777777" w:rsidR="00636755" w:rsidRPr="00005C11" w:rsidRDefault="00636755" w:rsidP="00636755">
            <w:pPr>
              <w:widowControl w:val="0"/>
              <w:suppressAutoHyphens/>
              <w:jc w:val="both"/>
              <w:rPr>
                <w:rFonts w:eastAsia="DejaVu Sans" w:cs="Lohit Hindi"/>
                <w:color w:val="000000" w:themeColor="text1"/>
                <w:kern w:val="2"/>
                <w:lang w:eastAsia="hi-IN" w:bidi="hi-IN"/>
              </w:rPr>
            </w:pPr>
            <w:r w:rsidRPr="00005C11">
              <w:rPr>
                <w:rFonts w:eastAsia="DejaVu Sans" w:cs="Lohit Hindi"/>
                <w:color w:val="000000" w:themeColor="text1"/>
                <w:kern w:val="2"/>
                <w:lang w:eastAsia="hi-IN" w:bidi="hi-IN"/>
              </w:rPr>
              <w:t>ОКОПФ 75103</w:t>
            </w:r>
          </w:p>
          <w:p w14:paraId="168DC2AE" w14:textId="77777777" w:rsidR="00636755" w:rsidRPr="00005C11" w:rsidRDefault="00636755" w:rsidP="00636755">
            <w:pPr>
              <w:widowControl w:val="0"/>
              <w:suppressAutoHyphens/>
              <w:jc w:val="both"/>
              <w:rPr>
                <w:rFonts w:eastAsia="DejaVu Sans" w:cs="Lohit Hindi"/>
                <w:color w:val="000000" w:themeColor="text1"/>
                <w:kern w:val="2"/>
                <w:lang w:eastAsia="hi-IN" w:bidi="hi-IN"/>
              </w:rPr>
            </w:pPr>
            <w:r w:rsidRPr="00005C11">
              <w:rPr>
                <w:rFonts w:eastAsia="DejaVu Sans" w:cs="Lohit Hindi"/>
                <w:color w:val="000000" w:themeColor="text1"/>
                <w:kern w:val="2"/>
                <w:lang w:eastAsia="hi-IN" w:bidi="hi-IN"/>
              </w:rPr>
              <w:t>ОКТМО 45368000</w:t>
            </w:r>
          </w:p>
          <w:p w14:paraId="57724C60" w14:textId="77777777" w:rsidR="00636755" w:rsidRPr="00005C11" w:rsidRDefault="00636755" w:rsidP="00636755">
            <w:pPr>
              <w:widowControl w:val="0"/>
              <w:suppressAutoHyphens/>
              <w:jc w:val="both"/>
              <w:rPr>
                <w:rFonts w:eastAsia="DejaVu Sans" w:cs="Lohit Hindi"/>
                <w:color w:val="000000" w:themeColor="text1"/>
                <w:kern w:val="2"/>
                <w:lang w:eastAsia="hi-IN" w:bidi="hi-IN"/>
              </w:rPr>
            </w:pPr>
            <w:r w:rsidRPr="00005C11">
              <w:rPr>
                <w:rFonts w:eastAsia="DejaVu Sans" w:cs="Lohit Hindi"/>
                <w:color w:val="000000" w:themeColor="text1"/>
                <w:kern w:val="2"/>
                <w:lang w:eastAsia="hi-IN" w:bidi="hi-IN"/>
              </w:rPr>
              <w:t>Единый казначейский счет 40102810545370000003 в ОКЦ №1 ГУ БАНКА РОССИИ ПО ЦФО//УФК ПО Г.МОСКВЕ г. Москва, БИК 004525988, казначейский счет 03214643000000017300</w:t>
            </w:r>
          </w:p>
          <w:p w14:paraId="6182DEAB" w14:textId="77777777" w:rsidR="00636755" w:rsidRDefault="00636755" w:rsidP="00636755">
            <w:pPr>
              <w:widowControl w:val="0"/>
              <w:suppressAutoHyphens/>
              <w:jc w:val="both"/>
              <w:rPr>
                <w:rFonts w:eastAsia="DejaVu Sans" w:cs="Lohit Hindi"/>
                <w:color w:val="000000" w:themeColor="text1"/>
                <w:kern w:val="2"/>
                <w:lang w:eastAsia="hi-IN" w:bidi="hi-IN"/>
              </w:rPr>
            </w:pPr>
            <w:r w:rsidRPr="00005C11">
              <w:rPr>
                <w:rFonts w:eastAsia="DejaVu Sans" w:cs="Lohit Hindi"/>
                <w:color w:val="000000" w:themeColor="text1"/>
                <w:kern w:val="2"/>
                <w:lang w:eastAsia="hi-IN" w:bidi="hi-IN"/>
              </w:rPr>
              <w:t>Получатель: УФК по г. Москве (ЦКБ ГА, л/с 20736Х58370)</w:t>
            </w:r>
          </w:p>
          <w:p w14:paraId="7F93DD58" w14:textId="77777777" w:rsidR="00636755" w:rsidRDefault="00636755" w:rsidP="00636755">
            <w:pPr>
              <w:widowControl w:val="0"/>
              <w:suppressAutoHyphens/>
              <w:jc w:val="both"/>
              <w:rPr>
                <w:rFonts w:eastAsia="DejaVu Sans" w:cs="Lohit Hindi"/>
                <w:color w:val="000000" w:themeColor="text1"/>
                <w:kern w:val="2"/>
                <w:lang w:eastAsia="hi-IN" w:bidi="hi-IN"/>
              </w:rPr>
            </w:pPr>
          </w:p>
          <w:p w14:paraId="6B36AFA6" w14:textId="77777777" w:rsidR="00636755" w:rsidRPr="00636755" w:rsidRDefault="00636755" w:rsidP="00636755">
            <w:pPr>
              <w:widowControl w:val="0"/>
              <w:suppressAutoHyphens/>
              <w:jc w:val="both"/>
              <w:rPr>
                <w:rFonts w:eastAsia="DejaVu Sans"/>
                <w:color w:val="000000"/>
                <w:lang w:eastAsia="hi-IN" w:bidi="hi-IN"/>
              </w:rPr>
            </w:pPr>
            <w:r w:rsidRPr="00636755">
              <w:rPr>
                <w:rFonts w:eastAsia="DejaVu Sans"/>
                <w:color w:val="000000"/>
                <w:lang w:eastAsia="hi-IN" w:bidi="hi-IN"/>
              </w:rPr>
              <w:t>Главный врач</w:t>
            </w:r>
          </w:p>
          <w:p w14:paraId="2BFD5889" w14:textId="77777777" w:rsidR="00636755" w:rsidRPr="00636755" w:rsidRDefault="00636755" w:rsidP="00636755">
            <w:pPr>
              <w:widowControl w:val="0"/>
              <w:suppressAutoHyphens/>
              <w:jc w:val="both"/>
              <w:rPr>
                <w:rFonts w:eastAsia="DejaVu Sans"/>
                <w:color w:val="000000"/>
                <w:lang w:eastAsia="hi-IN" w:bidi="hi-IN"/>
              </w:rPr>
            </w:pPr>
          </w:p>
          <w:p w14:paraId="313A4288" w14:textId="77777777" w:rsidR="00636755" w:rsidRPr="00636755" w:rsidRDefault="00636755" w:rsidP="00636755">
            <w:pPr>
              <w:widowControl w:val="0"/>
              <w:suppressAutoHyphens/>
              <w:jc w:val="both"/>
              <w:rPr>
                <w:rFonts w:eastAsia="DejaVu Sans"/>
                <w:color w:val="000000"/>
                <w:lang w:eastAsia="hi-IN" w:bidi="hi-IN"/>
              </w:rPr>
            </w:pPr>
          </w:p>
          <w:p w14:paraId="23172F2E" w14:textId="77777777" w:rsidR="00636755" w:rsidRPr="00636755" w:rsidRDefault="00636755" w:rsidP="00636755">
            <w:pPr>
              <w:widowControl w:val="0"/>
              <w:suppressAutoHyphens/>
              <w:jc w:val="both"/>
              <w:rPr>
                <w:rFonts w:eastAsia="DejaVu Sans"/>
                <w:color w:val="000000"/>
                <w:lang w:eastAsia="hi-IN" w:bidi="hi-IN"/>
              </w:rPr>
            </w:pPr>
            <w:r w:rsidRPr="00636755">
              <w:rPr>
                <w:rFonts w:eastAsia="DejaVu Sans"/>
                <w:color w:val="000000"/>
                <w:lang w:eastAsia="hi-IN" w:bidi="hi-IN"/>
              </w:rPr>
              <w:t>_______________________ Н.Б. Забродина</w:t>
            </w:r>
          </w:p>
          <w:p w14:paraId="444316E1" w14:textId="71267655" w:rsidR="00636755" w:rsidRPr="005168D3" w:rsidRDefault="00636755" w:rsidP="00636755">
            <w:pPr>
              <w:widowControl w:val="0"/>
              <w:suppressAutoHyphens/>
              <w:jc w:val="both"/>
              <w:rPr>
                <w:color w:val="000000" w:themeColor="text1"/>
              </w:rPr>
            </w:pPr>
            <w:r>
              <w:rPr>
                <w:color w:val="000000" w:themeColor="text1"/>
              </w:rPr>
              <w:t>УКЭП</w:t>
            </w:r>
          </w:p>
        </w:tc>
        <w:tc>
          <w:tcPr>
            <w:tcW w:w="4428" w:type="dxa"/>
          </w:tcPr>
          <w:p w14:paraId="55660B7E" w14:textId="3BB26178" w:rsidR="00636755" w:rsidRDefault="00636755" w:rsidP="00636755">
            <w:pPr>
              <w:widowControl w:val="0"/>
              <w:suppressAutoHyphens/>
              <w:jc w:val="both"/>
              <w:rPr>
                <w:color w:val="000000" w:themeColor="text1"/>
              </w:rPr>
            </w:pPr>
          </w:p>
          <w:p w14:paraId="4552071E" w14:textId="76E7F185" w:rsidR="00636755" w:rsidRDefault="00636755" w:rsidP="00636755">
            <w:pPr>
              <w:widowControl w:val="0"/>
              <w:suppressAutoHyphens/>
              <w:jc w:val="both"/>
              <w:rPr>
                <w:color w:val="000000" w:themeColor="text1"/>
              </w:rPr>
            </w:pPr>
          </w:p>
          <w:p w14:paraId="3B298389" w14:textId="42A8014D" w:rsidR="00636755" w:rsidRDefault="00636755" w:rsidP="00636755">
            <w:pPr>
              <w:widowControl w:val="0"/>
              <w:suppressAutoHyphens/>
              <w:jc w:val="both"/>
              <w:rPr>
                <w:color w:val="000000" w:themeColor="text1"/>
              </w:rPr>
            </w:pPr>
          </w:p>
          <w:p w14:paraId="4246BB58" w14:textId="2E8DE6AD" w:rsidR="00636755" w:rsidRDefault="00636755" w:rsidP="00636755">
            <w:pPr>
              <w:widowControl w:val="0"/>
              <w:suppressAutoHyphens/>
              <w:jc w:val="both"/>
              <w:rPr>
                <w:color w:val="000000" w:themeColor="text1"/>
              </w:rPr>
            </w:pPr>
          </w:p>
          <w:p w14:paraId="14D74E2C" w14:textId="22DEA0DD" w:rsidR="00636755" w:rsidRDefault="00636755" w:rsidP="00636755">
            <w:pPr>
              <w:widowControl w:val="0"/>
              <w:suppressAutoHyphens/>
              <w:jc w:val="both"/>
              <w:rPr>
                <w:color w:val="000000" w:themeColor="text1"/>
              </w:rPr>
            </w:pPr>
          </w:p>
          <w:p w14:paraId="51CDFE93" w14:textId="66AC2165" w:rsidR="00636755" w:rsidRDefault="00636755" w:rsidP="00636755">
            <w:pPr>
              <w:widowControl w:val="0"/>
              <w:suppressAutoHyphens/>
              <w:jc w:val="both"/>
              <w:rPr>
                <w:color w:val="000000" w:themeColor="text1"/>
              </w:rPr>
            </w:pPr>
          </w:p>
          <w:p w14:paraId="748A1148" w14:textId="6FC5DF14" w:rsidR="00636755" w:rsidRDefault="00636755" w:rsidP="00636755">
            <w:pPr>
              <w:widowControl w:val="0"/>
              <w:suppressAutoHyphens/>
              <w:jc w:val="both"/>
              <w:rPr>
                <w:color w:val="000000" w:themeColor="text1"/>
              </w:rPr>
            </w:pPr>
          </w:p>
          <w:p w14:paraId="150C0013" w14:textId="086B8B7C" w:rsidR="00636755" w:rsidRDefault="00636755" w:rsidP="00636755">
            <w:pPr>
              <w:widowControl w:val="0"/>
              <w:suppressAutoHyphens/>
              <w:jc w:val="both"/>
              <w:rPr>
                <w:color w:val="000000" w:themeColor="text1"/>
              </w:rPr>
            </w:pPr>
          </w:p>
          <w:p w14:paraId="20D2B877" w14:textId="4EFB6B58" w:rsidR="00636755" w:rsidRDefault="00636755" w:rsidP="00636755">
            <w:pPr>
              <w:widowControl w:val="0"/>
              <w:suppressAutoHyphens/>
              <w:jc w:val="both"/>
              <w:rPr>
                <w:color w:val="000000" w:themeColor="text1"/>
              </w:rPr>
            </w:pPr>
          </w:p>
          <w:p w14:paraId="1E51FF10" w14:textId="4AB2D876" w:rsidR="00636755" w:rsidRDefault="00636755" w:rsidP="00636755">
            <w:pPr>
              <w:widowControl w:val="0"/>
              <w:suppressAutoHyphens/>
              <w:jc w:val="both"/>
              <w:rPr>
                <w:color w:val="000000" w:themeColor="text1"/>
              </w:rPr>
            </w:pPr>
          </w:p>
          <w:p w14:paraId="4A2703EE" w14:textId="55CE8BDD" w:rsidR="00636755" w:rsidRDefault="00636755" w:rsidP="00636755">
            <w:pPr>
              <w:widowControl w:val="0"/>
              <w:suppressAutoHyphens/>
              <w:jc w:val="both"/>
              <w:rPr>
                <w:color w:val="000000" w:themeColor="text1"/>
              </w:rPr>
            </w:pPr>
          </w:p>
          <w:p w14:paraId="6FD88548" w14:textId="607E1FDA" w:rsidR="00636755" w:rsidRDefault="00636755" w:rsidP="00636755">
            <w:pPr>
              <w:widowControl w:val="0"/>
              <w:suppressAutoHyphens/>
              <w:jc w:val="both"/>
              <w:rPr>
                <w:color w:val="000000" w:themeColor="text1"/>
              </w:rPr>
            </w:pPr>
          </w:p>
          <w:p w14:paraId="6198E268" w14:textId="4132A56B" w:rsidR="00636755" w:rsidRDefault="00636755" w:rsidP="00636755">
            <w:pPr>
              <w:widowControl w:val="0"/>
              <w:suppressAutoHyphens/>
              <w:jc w:val="both"/>
              <w:rPr>
                <w:color w:val="000000" w:themeColor="text1"/>
              </w:rPr>
            </w:pPr>
          </w:p>
          <w:p w14:paraId="4F00DA74" w14:textId="6EC97326" w:rsidR="00636755" w:rsidRDefault="00636755" w:rsidP="00636755">
            <w:pPr>
              <w:widowControl w:val="0"/>
              <w:suppressAutoHyphens/>
              <w:jc w:val="both"/>
              <w:rPr>
                <w:color w:val="000000" w:themeColor="text1"/>
              </w:rPr>
            </w:pPr>
          </w:p>
          <w:p w14:paraId="41535EEF" w14:textId="366DC07B" w:rsidR="00636755" w:rsidRDefault="00636755" w:rsidP="00636755">
            <w:pPr>
              <w:widowControl w:val="0"/>
              <w:suppressAutoHyphens/>
              <w:jc w:val="both"/>
              <w:rPr>
                <w:color w:val="000000" w:themeColor="text1"/>
              </w:rPr>
            </w:pPr>
          </w:p>
          <w:p w14:paraId="2B7DF75E" w14:textId="1A878BF8" w:rsidR="00636755" w:rsidRDefault="00636755" w:rsidP="00636755">
            <w:pPr>
              <w:widowControl w:val="0"/>
              <w:suppressAutoHyphens/>
              <w:jc w:val="both"/>
              <w:rPr>
                <w:color w:val="000000" w:themeColor="text1"/>
              </w:rPr>
            </w:pPr>
          </w:p>
          <w:p w14:paraId="5D11731F" w14:textId="017A57CA" w:rsidR="00636755" w:rsidRDefault="00636755" w:rsidP="00636755">
            <w:pPr>
              <w:widowControl w:val="0"/>
              <w:suppressAutoHyphens/>
              <w:jc w:val="both"/>
              <w:rPr>
                <w:color w:val="000000" w:themeColor="text1"/>
              </w:rPr>
            </w:pPr>
          </w:p>
          <w:p w14:paraId="4D868699" w14:textId="3CE6677C" w:rsidR="00636755" w:rsidRDefault="00636755" w:rsidP="00636755">
            <w:pPr>
              <w:widowControl w:val="0"/>
              <w:suppressAutoHyphens/>
              <w:jc w:val="both"/>
              <w:rPr>
                <w:color w:val="000000" w:themeColor="text1"/>
              </w:rPr>
            </w:pPr>
          </w:p>
          <w:p w14:paraId="6E1CE56C" w14:textId="659A5738" w:rsidR="00636755" w:rsidRDefault="00636755" w:rsidP="00636755">
            <w:pPr>
              <w:widowControl w:val="0"/>
              <w:suppressAutoHyphens/>
              <w:jc w:val="both"/>
              <w:rPr>
                <w:color w:val="000000" w:themeColor="text1"/>
              </w:rPr>
            </w:pPr>
          </w:p>
          <w:p w14:paraId="6D10EA44" w14:textId="3CF81443" w:rsidR="00636755" w:rsidRDefault="00636755" w:rsidP="00636755">
            <w:pPr>
              <w:widowControl w:val="0"/>
              <w:suppressAutoHyphens/>
              <w:jc w:val="both"/>
              <w:rPr>
                <w:color w:val="000000" w:themeColor="text1"/>
              </w:rPr>
            </w:pPr>
          </w:p>
          <w:p w14:paraId="142E1500" w14:textId="46E85F7D" w:rsidR="00636755" w:rsidRDefault="00636755" w:rsidP="00636755">
            <w:pPr>
              <w:widowControl w:val="0"/>
              <w:suppressAutoHyphens/>
              <w:jc w:val="both"/>
              <w:rPr>
                <w:color w:val="000000" w:themeColor="text1"/>
              </w:rPr>
            </w:pPr>
          </w:p>
          <w:p w14:paraId="5BA42AFB" w14:textId="4411C097" w:rsidR="00636755" w:rsidRDefault="00636755" w:rsidP="00636755">
            <w:pPr>
              <w:widowControl w:val="0"/>
              <w:suppressAutoHyphens/>
              <w:jc w:val="both"/>
              <w:rPr>
                <w:color w:val="000000" w:themeColor="text1"/>
              </w:rPr>
            </w:pPr>
          </w:p>
          <w:p w14:paraId="0DD8EBAB" w14:textId="77777777" w:rsidR="00636755" w:rsidRDefault="00636755" w:rsidP="00636755">
            <w:pPr>
              <w:widowControl w:val="0"/>
              <w:suppressAutoHyphens/>
              <w:jc w:val="both"/>
              <w:rPr>
                <w:color w:val="000000" w:themeColor="text1"/>
              </w:rPr>
            </w:pPr>
          </w:p>
          <w:p w14:paraId="01B00F14" w14:textId="77777777" w:rsidR="00636755" w:rsidRDefault="00636755" w:rsidP="00636755">
            <w:pPr>
              <w:widowControl w:val="0"/>
              <w:suppressAutoHyphens/>
              <w:jc w:val="both"/>
              <w:rPr>
                <w:color w:val="000000" w:themeColor="text1"/>
              </w:rPr>
            </w:pPr>
          </w:p>
          <w:p w14:paraId="42922777" w14:textId="77777777" w:rsidR="00636755" w:rsidRDefault="00636755" w:rsidP="00636755">
            <w:pPr>
              <w:widowControl w:val="0"/>
              <w:suppressAutoHyphens/>
              <w:jc w:val="both"/>
              <w:rPr>
                <w:color w:val="000000" w:themeColor="text1"/>
              </w:rPr>
            </w:pPr>
          </w:p>
          <w:p w14:paraId="49D15E28" w14:textId="77777777" w:rsidR="00636755" w:rsidRDefault="00636755" w:rsidP="00636755">
            <w:pPr>
              <w:widowControl w:val="0"/>
              <w:suppressAutoHyphens/>
              <w:jc w:val="both"/>
              <w:rPr>
                <w:color w:val="000000" w:themeColor="text1"/>
              </w:rPr>
            </w:pPr>
          </w:p>
          <w:p w14:paraId="66D7D3AA" w14:textId="77777777" w:rsidR="00636755" w:rsidRDefault="00636755" w:rsidP="00636755">
            <w:pPr>
              <w:widowControl w:val="0"/>
              <w:suppressAutoHyphens/>
              <w:jc w:val="both"/>
              <w:rPr>
                <w:color w:val="000000" w:themeColor="text1"/>
              </w:rPr>
            </w:pPr>
          </w:p>
          <w:p w14:paraId="2ED3B9E8" w14:textId="77777777" w:rsidR="00636755" w:rsidRDefault="00636755" w:rsidP="00636755">
            <w:pPr>
              <w:widowControl w:val="0"/>
              <w:suppressAutoHyphens/>
              <w:jc w:val="both"/>
              <w:rPr>
                <w:color w:val="000000" w:themeColor="text1"/>
              </w:rPr>
            </w:pPr>
          </w:p>
          <w:p w14:paraId="23C0962F" w14:textId="77777777" w:rsidR="00636755" w:rsidRDefault="00636755" w:rsidP="00636755">
            <w:pPr>
              <w:widowControl w:val="0"/>
              <w:suppressAutoHyphens/>
              <w:jc w:val="both"/>
              <w:rPr>
                <w:color w:val="000000" w:themeColor="text1"/>
              </w:rPr>
            </w:pPr>
          </w:p>
          <w:p w14:paraId="78163FC9" w14:textId="0B8FB933" w:rsidR="00636755" w:rsidRDefault="00636755" w:rsidP="00636755">
            <w:pPr>
              <w:widowControl w:val="0"/>
              <w:suppressAutoHyphens/>
              <w:jc w:val="both"/>
              <w:rPr>
                <w:color w:val="000000" w:themeColor="text1"/>
              </w:rPr>
            </w:pPr>
            <w:r>
              <w:rPr>
                <w:color w:val="000000" w:themeColor="text1"/>
              </w:rPr>
              <w:t>От Исполнителя</w:t>
            </w:r>
          </w:p>
          <w:p w14:paraId="1A9DE0E5" w14:textId="35C969D7" w:rsidR="00636755" w:rsidRDefault="00636755" w:rsidP="00636755">
            <w:pPr>
              <w:widowControl w:val="0"/>
              <w:suppressAutoHyphens/>
              <w:jc w:val="both"/>
              <w:rPr>
                <w:color w:val="000000" w:themeColor="text1"/>
              </w:rPr>
            </w:pPr>
          </w:p>
          <w:p w14:paraId="46D3D1B1" w14:textId="39E02C57" w:rsidR="00636755" w:rsidRDefault="00636755" w:rsidP="00636755">
            <w:pPr>
              <w:widowControl w:val="0"/>
              <w:suppressAutoHyphens/>
              <w:jc w:val="both"/>
              <w:rPr>
                <w:color w:val="000000" w:themeColor="text1"/>
              </w:rPr>
            </w:pPr>
            <w:r w:rsidRPr="005168D3">
              <w:rPr>
                <w:color w:val="000000" w:themeColor="text1"/>
              </w:rPr>
              <w:t xml:space="preserve">______________ </w:t>
            </w:r>
          </w:p>
          <w:p w14:paraId="26794728" w14:textId="472042E0" w:rsidR="00636755" w:rsidRPr="005168D3" w:rsidRDefault="00636755" w:rsidP="00636755">
            <w:pPr>
              <w:rPr>
                <w:color w:val="000000" w:themeColor="text1"/>
                <w:lang w:eastAsia="en-US"/>
              </w:rPr>
            </w:pPr>
            <w:r>
              <w:rPr>
                <w:color w:val="000000" w:themeColor="text1"/>
              </w:rPr>
              <w:t>УКЭП</w:t>
            </w:r>
          </w:p>
        </w:tc>
      </w:tr>
    </w:tbl>
    <w:p w14:paraId="1A1989DB" w14:textId="77777777" w:rsidR="00C66368" w:rsidRPr="005168D3" w:rsidRDefault="00C66368" w:rsidP="00084F4A">
      <w:pPr>
        <w:tabs>
          <w:tab w:val="left" w:pos="7560"/>
        </w:tabs>
        <w:spacing w:line="276" w:lineRule="auto"/>
        <w:rPr>
          <w:color w:val="000000" w:themeColor="text1"/>
          <w:lang w:eastAsia="en-US"/>
        </w:rPr>
      </w:pPr>
    </w:p>
    <w:p w14:paraId="216FFE46" w14:textId="3AE4C655" w:rsidR="007C39A3" w:rsidRDefault="007C39A3" w:rsidP="00084F4A">
      <w:pPr>
        <w:tabs>
          <w:tab w:val="left" w:pos="7560"/>
        </w:tabs>
        <w:spacing w:line="276" w:lineRule="auto"/>
        <w:jc w:val="right"/>
        <w:rPr>
          <w:color w:val="000000" w:themeColor="text1"/>
          <w:lang w:eastAsia="en-US"/>
        </w:rPr>
      </w:pPr>
    </w:p>
    <w:p w14:paraId="1ADEF70A" w14:textId="77777777" w:rsidR="001B63D2" w:rsidRDefault="001B63D2" w:rsidP="00084F4A">
      <w:pPr>
        <w:tabs>
          <w:tab w:val="left" w:pos="7560"/>
        </w:tabs>
        <w:spacing w:line="276" w:lineRule="auto"/>
        <w:jc w:val="right"/>
        <w:rPr>
          <w:color w:val="000000" w:themeColor="text1"/>
          <w:lang w:eastAsia="en-US"/>
        </w:rPr>
      </w:pPr>
    </w:p>
    <w:p w14:paraId="0B306316" w14:textId="77777777" w:rsidR="001B63D2" w:rsidRDefault="001B63D2" w:rsidP="00084F4A">
      <w:pPr>
        <w:tabs>
          <w:tab w:val="left" w:pos="7560"/>
        </w:tabs>
        <w:spacing w:line="276" w:lineRule="auto"/>
        <w:jc w:val="right"/>
        <w:rPr>
          <w:color w:val="000000" w:themeColor="text1"/>
          <w:lang w:eastAsia="en-US"/>
        </w:rPr>
      </w:pPr>
    </w:p>
    <w:p w14:paraId="2F5BA594" w14:textId="77777777" w:rsidR="001B63D2" w:rsidRDefault="001B63D2" w:rsidP="00084F4A">
      <w:pPr>
        <w:tabs>
          <w:tab w:val="left" w:pos="7560"/>
        </w:tabs>
        <w:spacing w:line="276" w:lineRule="auto"/>
        <w:jc w:val="right"/>
        <w:rPr>
          <w:color w:val="000000" w:themeColor="text1"/>
          <w:lang w:eastAsia="en-US"/>
        </w:rPr>
      </w:pPr>
    </w:p>
    <w:p w14:paraId="186E94DE" w14:textId="77777777" w:rsidR="001B63D2" w:rsidRDefault="001B63D2" w:rsidP="00084F4A">
      <w:pPr>
        <w:tabs>
          <w:tab w:val="left" w:pos="7560"/>
        </w:tabs>
        <w:spacing w:line="276" w:lineRule="auto"/>
        <w:jc w:val="right"/>
        <w:rPr>
          <w:color w:val="000000" w:themeColor="text1"/>
          <w:lang w:eastAsia="en-US"/>
        </w:rPr>
      </w:pPr>
    </w:p>
    <w:p w14:paraId="0F14C1FC" w14:textId="77777777" w:rsidR="001B63D2" w:rsidRDefault="001B63D2" w:rsidP="00084F4A">
      <w:pPr>
        <w:tabs>
          <w:tab w:val="left" w:pos="7560"/>
        </w:tabs>
        <w:spacing w:line="276" w:lineRule="auto"/>
        <w:jc w:val="right"/>
        <w:rPr>
          <w:color w:val="000000" w:themeColor="text1"/>
          <w:lang w:eastAsia="en-US"/>
        </w:rPr>
      </w:pPr>
    </w:p>
    <w:p w14:paraId="24BE25DE" w14:textId="77777777" w:rsidR="001B63D2" w:rsidRDefault="001B63D2" w:rsidP="00084F4A">
      <w:pPr>
        <w:tabs>
          <w:tab w:val="left" w:pos="7560"/>
        </w:tabs>
        <w:spacing w:line="276" w:lineRule="auto"/>
        <w:jc w:val="right"/>
        <w:rPr>
          <w:color w:val="000000" w:themeColor="text1"/>
          <w:lang w:eastAsia="en-US"/>
        </w:rPr>
      </w:pPr>
    </w:p>
    <w:p w14:paraId="275E1230" w14:textId="77777777" w:rsidR="001B63D2" w:rsidRDefault="001B63D2" w:rsidP="00084F4A">
      <w:pPr>
        <w:tabs>
          <w:tab w:val="left" w:pos="7560"/>
        </w:tabs>
        <w:spacing w:line="276" w:lineRule="auto"/>
        <w:jc w:val="right"/>
        <w:rPr>
          <w:color w:val="000000" w:themeColor="text1"/>
          <w:lang w:eastAsia="en-US"/>
        </w:rPr>
      </w:pPr>
    </w:p>
    <w:p w14:paraId="354FD4A8" w14:textId="77777777" w:rsidR="001B63D2" w:rsidRDefault="001B63D2" w:rsidP="00084F4A">
      <w:pPr>
        <w:tabs>
          <w:tab w:val="left" w:pos="7560"/>
        </w:tabs>
        <w:spacing w:line="276" w:lineRule="auto"/>
        <w:jc w:val="right"/>
        <w:rPr>
          <w:color w:val="000000" w:themeColor="text1"/>
          <w:lang w:eastAsia="en-US"/>
        </w:rPr>
      </w:pPr>
    </w:p>
    <w:p w14:paraId="111D00D4" w14:textId="77777777" w:rsidR="001B63D2" w:rsidRDefault="001B63D2" w:rsidP="00084F4A">
      <w:pPr>
        <w:tabs>
          <w:tab w:val="left" w:pos="7560"/>
        </w:tabs>
        <w:spacing w:line="276" w:lineRule="auto"/>
        <w:jc w:val="right"/>
        <w:rPr>
          <w:color w:val="000000" w:themeColor="text1"/>
          <w:lang w:eastAsia="en-US"/>
        </w:rPr>
      </w:pPr>
    </w:p>
    <w:p w14:paraId="6EDBF46C" w14:textId="77777777" w:rsidR="001B63D2" w:rsidRDefault="001B63D2" w:rsidP="00084F4A">
      <w:pPr>
        <w:tabs>
          <w:tab w:val="left" w:pos="7560"/>
        </w:tabs>
        <w:spacing w:line="276" w:lineRule="auto"/>
        <w:jc w:val="right"/>
        <w:rPr>
          <w:color w:val="000000" w:themeColor="text1"/>
          <w:lang w:eastAsia="en-US"/>
        </w:rPr>
      </w:pPr>
    </w:p>
    <w:p w14:paraId="42C4CA3B" w14:textId="77777777" w:rsidR="001B63D2" w:rsidRDefault="001B63D2" w:rsidP="00084F4A">
      <w:pPr>
        <w:tabs>
          <w:tab w:val="left" w:pos="7560"/>
        </w:tabs>
        <w:spacing w:line="276" w:lineRule="auto"/>
        <w:jc w:val="right"/>
        <w:rPr>
          <w:color w:val="000000" w:themeColor="text1"/>
          <w:lang w:eastAsia="en-US"/>
        </w:rPr>
      </w:pPr>
    </w:p>
    <w:p w14:paraId="12DDF8E5" w14:textId="77777777" w:rsidR="001B63D2" w:rsidRDefault="001B63D2" w:rsidP="00084F4A">
      <w:pPr>
        <w:tabs>
          <w:tab w:val="left" w:pos="7560"/>
        </w:tabs>
        <w:spacing w:line="276" w:lineRule="auto"/>
        <w:jc w:val="right"/>
        <w:rPr>
          <w:color w:val="000000" w:themeColor="text1"/>
          <w:lang w:eastAsia="en-US"/>
        </w:rPr>
      </w:pPr>
    </w:p>
    <w:p w14:paraId="2D89056D" w14:textId="77777777" w:rsidR="001B63D2" w:rsidRDefault="001B63D2" w:rsidP="00084F4A">
      <w:pPr>
        <w:tabs>
          <w:tab w:val="left" w:pos="7560"/>
        </w:tabs>
        <w:spacing w:line="276" w:lineRule="auto"/>
        <w:jc w:val="right"/>
        <w:rPr>
          <w:color w:val="000000" w:themeColor="text1"/>
          <w:lang w:eastAsia="en-US"/>
        </w:rPr>
      </w:pPr>
    </w:p>
    <w:p w14:paraId="6A17E6F9" w14:textId="77777777" w:rsidR="001B63D2" w:rsidRDefault="001B63D2" w:rsidP="00084F4A">
      <w:pPr>
        <w:tabs>
          <w:tab w:val="left" w:pos="7560"/>
        </w:tabs>
        <w:spacing w:line="276" w:lineRule="auto"/>
        <w:jc w:val="right"/>
        <w:rPr>
          <w:color w:val="000000" w:themeColor="text1"/>
          <w:lang w:eastAsia="en-US"/>
        </w:rPr>
      </w:pPr>
    </w:p>
    <w:p w14:paraId="002987B5" w14:textId="77777777" w:rsidR="001B63D2" w:rsidRDefault="001B63D2" w:rsidP="00084F4A">
      <w:pPr>
        <w:tabs>
          <w:tab w:val="left" w:pos="7560"/>
        </w:tabs>
        <w:spacing w:line="276" w:lineRule="auto"/>
        <w:jc w:val="right"/>
        <w:rPr>
          <w:color w:val="000000" w:themeColor="text1"/>
          <w:lang w:eastAsia="en-US"/>
        </w:rPr>
      </w:pPr>
    </w:p>
    <w:p w14:paraId="6544C22C" w14:textId="77777777" w:rsidR="001B63D2" w:rsidRPr="005168D3" w:rsidRDefault="001B63D2" w:rsidP="00084F4A">
      <w:pPr>
        <w:tabs>
          <w:tab w:val="left" w:pos="7560"/>
        </w:tabs>
        <w:spacing w:line="276" w:lineRule="auto"/>
        <w:jc w:val="right"/>
        <w:rPr>
          <w:color w:val="000000" w:themeColor="text1"/>
          <w:lang w:eastAsia="en-US"/>
        </w:rPr>
      </w:pPr>
    </w:p>
    <w:p w14:paraId="6C38B45C" w14:textId="77777777" w:rsidR="001B63D2" w:rsidRDefault="001B63D2" w:rsidP="00084F4A">
      <w:pPr>
        <w:tabs>
          <w:tab w:val="left" w:pos="7560"/>
        </w:tabs>
        <w:spacing w:line="276" w:lineRule="auto"/>
        <w:jc w:val="right"/>
        <w:rPr>
          <w:color w:val="000000" w:themeColor="text1"/>
          <w:lang w:eastAsia="en-US"/>
        </w:rPr>
      </w:pPr>
    </w:p>
    <w:p w14:paraId="0B6D6F80" w14:textId="77777777" w:rsidR="001B63D2" w:rsidRDefault="001B63D2" w:rsidP="00084F4A">
      <w:pPr>
        <w:tabs>
          <w:tab w:val="left" w:pos="7560"/>
        </w:tabs>
        <w:spacing w:line="276" w:lineRule="auto"/>
        <w:jc w:val="right"/>
        <w:rPr>
          <w:color w:val="000000" w:themeColor="text1"/>
          <w:lang w:eastAsia="en-US"/>
        </w:rPr>
      </w:pPr>
    </w:p>
    <w:p w14:paraId="793114BE" w14:textId="005B2937" w:rsidR="00F763FD" w:rsidRPr="005168D3" w:rsidRDefault="00F763FD" w:rsidP="00084F4A">
      <w:pPr>
        <w:tabs>
          <w:tab w:val="left" w:pos="7560"/>
        </w:tabs>
        <w:spacing w:line="276" w:lineRule="auto"/>
        <w:jc w:val="right"/>
        <w:rPr>
          <w:color w:val="000000" w:themeColor="text1"/>
          <w:lang w:eastAsia="en-US"/>
        </w:rPr>
      </w:pPr>
      <w:r w:rsidRPr="005168D3">
        <w:rPr>
          <w:color w:val="000000" w:themeColor="text1"/>
          <w:lang w:eastAsia="en-US"/>
        </w:rPr>
        <w:t>Приложение № 1</w:t>
      </w:r>
    </w:p>
    <w:p w14:paraId="2C8CF3B5" w14:textId="6D98CE88" w:rsidR="00084F4A" w:rsidRPr="005168D3" w:rsidRDefault="00084F4A" w:rsidP="00084F4A">
      <w:pPr>
        <w:tabs>
          <w:tab w:val="left" w:pos="7560"/>
        </w:tabs>
        <w:spacing w:line="276" w:lineRule="auto"/>
        <w:jc w:val="right"/>
        <w:rPr>
          <w:color w:val="000000" w:themeColor="text1"/>
          <w:lang w:eastAsia="en-US"/>
        </w:rPr>
      </w:pPr>
      <w:r w:rsidRPr="005168D3">
        <w:rPr>
          <w:color w:val="000000" w:themeColor="text1"/>
          <w:lang w:eastAsia="en-US"/>
        </w:rPr>
        <w:t>к Контракту   № ___-2</w:t>
      </w:r>
      <w:r w:rsidR="00300206">
        <w:rPr>
          <w:color w:val="000000" w:themeColor="text1"/>
          <w:lang w:eastAsia="en-US"/>
        </w:rPr>
        <w:t>6</w:t>
      </w:r>
      <w:r w:rsidRPr="005168D3">
        <w:rPr>
          <w:color w:val="000000" w:themeColor="text1"/>
          <w:lang w:eastAsia="en-US"/>
        </w:rPr>
        <w:t xml:space="preserve">-ЕАТ </w:t>
      </w:r>
    </w:p>
    <w:p w14:paraId="0F6F9EAC" w14:textId="7508A379" w:rsidR="00F763FD" w:rsidRPr="005168D3" w:rsidRDefault="00084F4A" w:rsidP="00084F4A">
      <w:pPr>
        <w:tabs>
          <w:tab w:val="left" w:pos="7560"/>
        </w:tabs>
        <w:spacing w:line="276" w:lineRule="auto"/>
        <w:jc w:val="right"/>
        <w:rPr>
          <w:color w:val="000000" w:themeColor="text1"/>
          <w:lang w:eastAsia="en-US"/>
        </w:rPr>
      </w:pPr>
      <w:r w:rsidRPr="005168D3">
        <w:rPr>
          <w:color w:val="000000" w:themeColor="text1"/>
          <w:lang w:eastAsia="en-US"/>
        </w:rPr>
        <w:t xml:space="preserve"> от «____» ____________ 202</w:t>
      </w:r>
      <w:r w:rsidR="00300206">
        <w:rPr>
          <w:color w:val="000000" w:themeColor="text1"/>
          <w:lang w:eastAsia="en-US"/>
        </w:rPr>
        <w:t>6</w:t>
      </w:r>
      <w:r w:rsidRPr="005168D3">
        <w:rPr>
          <w:color w:val="000000" w:themeColor="text1"/>
          <w:lang w:eastAsia="en-US"/>
        </w:rPr>
        <w:t xml:space="preserve"> года</w:t>
      </w:r>
    </w:p>
    <w:p w14:paraId="4826E7E7" w14:textId="2452F926" w:rsidR="00F763FD" w:rsidRPr="005168D3" w:rsidRDefault="00F763FD" w:rsidP="00084F4A">
      <w:pPr>
        <w:tabs>
          <w:tab w:val="left" w:pos="7560"/>
        </w:tabs>
        <w:spacing w:line="276" w:lineRule="auto"/>
        <w:jc w:val="center"/>
        <w:rPr>
          <w:color w:val="000000" w:themeColor="text1"/>
          <w:lang w:eastAsia="en-US"/>
        </w:rPr>
      </w:pPr>
      <w:r w:rsidRPr="005168D3">
        <w:rPr>
          <w:color w:val="000000" w:themeColor="text1"/>
          <w:lang w:eastAsia="en-US"/>
        </w:rPr>
        <w:t>Спецификация</w:t>
      </w:r>
    </w:p>
    <w:p w14:paraId="1E2CDD34" w14:textId="3A2EE8C9" w:rsidR="00243C56" w:rsidRPr="005168D3" w:rsidRDefault="00243C56" w:rsidP="00084F4A">
      <w:pPr>
        <w:tabs>
          <w:tab w:val="left" w:pos="7560"/>
        </w:tabs>
        <w:spacing w:line="276" w:lineRule="auto"/>
        <w:jc w:val="center"/>
        <w:rPr>
          <w:color w:val="000000" w:themeColor="text1"/>
          <w:lang w:eastAsia="en-US"/>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856"/>
        <w:gridCol w:w="1559"/>
        <w:gridCol w:w="3260"/>
      </w:tblGrid>
      <w:tr w:rsidR="00252E44" w:rsidRPr="005168D3" w14:paraId="4D2DEEC5" w14:textId="77777777" w:rsidTr="008917CD">
        <w:trPr>
          <w:trHeight w:val="1124"/>
        </w:trPr>
        <w:tc>
          <w:tcPr>
            <w:tcW w:w="534" w:type="dxa"/>
          </w:tcPr>
          <w:p w14:paraId="6D0C3D59" w14:textId="77777777" w:rsidR="00243C56" w:rsidRPr="005168D3" w:rsidRDefault="00243C56" w:rsidP="00084F4A">
            <w:pPr>
              <w:tabs>
                <w:tab w:val="left" w:pos="7560"/>
              </w:tabs>
              <w:jc w:val="center"/>
              <w:rPr>
                <w:color w:val="000000" w:themeColor="text1"/>
                <w:lang w:eastAsia="en-US"/>
              </w:rPr>
            </w:pPr>
          </w:p>
          <w:p w14:paraId="099A69A9" w14:textId="77777777" w:rsidR="00243C56" w:rsidRPr="005168D3" w:rsidRDefault="00243C56" w:rsidP="00084F4A">
            <w:pPr>
              <w:tabs>
                <w:tab w:val="left" w:pos="7560"/>
              </w:tabs>
              <w:jc w:val="center"/>
              <w:rPr>
                <w:color w:val="000000" w:themeColor="text1"/>
                <w:lang w:eastAsia="en-US"/>
              </w:rPr>
            </w:pPr>
            <w:r w:rsidRPr="005168D3">
              <w:rPr>
                <w:color w:val="000000" w:themeColor="text1"/>
                <w:lang w:eastAsia="en-US"/>
              </w:rPr>
              <w:t>№</w:t>
            </w:r>
          </w:p>
          <w:p w14:paraId="03D42249" w14:textId="77777777" w:rsidR="00243C56" w:rsidRPr="005168D3" w:rsidRDefault="00243C56" w:rsidP="00084F4A">
            <w:pPr>
              <w:tabs>
                <w:tab w:val="left" w:pos="7560"/>
              </w:tabs>
              <w:jc w:val="center"/>
              <w:rPr>
                <w:color w:val="000000" w:themeColor="text1"/>
                <w:lang w:eastAsia="en-US"/>
              </w:rPr>
            </w:pPr>
          </w:p>
        </w:tc>
        <w:tc>
          <w:tcPr>
            <w:tcW w:w="3856" w:type="dxa"/>
          </w:tcPr>
          <w:p w14:paraId="7C33EC3C" w14:textId="77777777" w:rsidR="00243C56" w:rsidRPr="005168D3" w:rsidRDefault="00243C56" w:rsidP="00084F4A">
            <w:pPr>
              <w:tabs>
                <w:tab w:val="left" w:pos="7560"/>
              </w:tabs>
              <w:jc w:val="center"/>
              <w:rPr>
                <w:color w:val="000000" w:themeColor="text1"/>
                <w:lang w:eastAsia="en-US"/>
              </w:rPr>
            </w:pPr>
          </w:p>
          <w:p w14:paraId="6EFAAFF5" w14:textId="77777777" w:rsidR="00243C56" w:rsidRPr="005168D3" w:rsidRDefault="00243C56" w:rsidP="00084F4A">
            <w:pPr>
              <w:tabs>
                <w:tab w:val="left" w:pos="7560"/>
              </w:tabs>
              <w:jc w:val="center"/>
              <w:rPr>
                <w:color w:val="000000" w:themeColor="text1"/>
                <w:lang w:eastAsia="en-US"/>
              </w:rPr>
            </w:pPr>
            <w:r w:rsidRPr="005168D3">
              <w:rPr>
                <w:color w:val="000000" w:themeColor="text1"/>
                <w:lang w:eastAsia="en-US"/>
              </w:rPr>
              <w:t xml:space="preserve">Наименование </w:t>
            </w:r>
          </w:p>
        </w:tc>
        <w:tc>
          <w:tcPr>
            <w:tcW w:w="1559" w:type="dxa"/>
          </w:tcPr>
          <w:p w14:paraId="223D3514" w14:textId="77777777" w:rsidR="00243C56" w:rsidRPr="005168D3" w:rsidRDefault="00243C56" w:rsidP="00084F4A">
            <w:pPr>
              <w:tabs>
                <w:tab w:val="left" w:pos="7560"/>
              </w:tabs>
              <w:jc w:val="center"/>
              <w:rPr>
                <w:color w:val="000000" w:themeColor="text1"/>
                <w:lang w:eastAsia="en-US"/>
              </w:rPr>
            </w:pPr>
          </w:p>
          <w:p w14:paraId="212A0979" w14:textId="77777777" w:rsidR="00243C56" w:rsidRPr="005168D3" w:rsidRDefault="00243C56" w:rsidP="00084F4A">
            <w:pPr>
              <w:tabs>
                <w:tab w:val="left" w:pos="7560"/>
              </w:tabs>
              <w:jc w:val="center"/>
              <w:rPr>
                <w:color w:val="000000" w:themeColor="text1"/>
                <w:lang w:eastAsia="en-US"/>
              </w:rPr>
            </w:pPr>
            <w:r w:rsidRPr="005168D3">
              <w:rPr>
                <w:color w:val="000000" w:themeColor="text1"/>
                <w:lang w:eastAsia="en-US"/>
              </w:rPr>
              <w:t>Единица измерения</w:t>
            </w:r>
          </w:p>
        </w:tc>
        <w:tc>
          <w:tcPr>
            <w:tcW w:w="3260" w:type="dxa"/>
          </w:tcPr>
          <w:p w14:paraId="64BA2C30" w14:textId="77777777" w:rsidR="00243C56" w:rsidRPr="005168D3" w:rsidRDefault="00243C56" w:rsidP="00084F4A">
            <w:pPr>
              <w:tabs>
                <w:tab w:val="left" w:pos="7560"/>
              </w:tabs>
              <w:jc w:val="center"/>
              <w:rPr>
                <w:color w:val="000000" w:themeColor="text1"/>
                <w:lang w:eastAsia="en-US"/>
              </w:rPr>
            </w:pPr>
          </w:p>
          <w:p w14:paraId="553E2758" w14:textId="77777777" w:rsidR="00243C56" w:rsidRPr="005168D3" w:rsidRDefault="00243C56" w:rsidP="00084F4A">
            <w:pPr>
              <w:tabs>
                <w:tab w:val="left" w:pos="7560"/>
              </w:tabs>
              <w:jc w:val="center"/>
              <w:rPr>
                <w:color w:val="000000" w:themeColor="text1"/>
                <w:lang w:eastAsia="en-US"/>
              </w:rPr>
            </w:pPr>
            <w:r w:rsidRPr="005168D3">
              <w:rPr>
                <w:color w:val="000000" w:themeColor="text1"/>
                <w:lang w:eastAsia="en-US"/>
              </w:rPr>
              <w:t>Цена</w:t>
            </w:r>
          </w:p>
          <w:p w14:paraId="4C78491D" w14:textId="3F509E16" w:rsidR="00243C56" w:rsidRPr="005168D3" w:rsidRDefault="00243C56" w:rsidP="00084F4A">
            <w:pPr>
              <w:tabs>
                <w:tab w:val="left" w:pos="7560"/>
              </w:tabs>
              <w:jc w:val="center"/>
              <w:rPr>
                <w:color w:val="000000" w:themeColor="text1"/>
                <w:lang w:eastAsia="en-US"/>
              </w:rPr>
            </w:pPr>
            <w:r w:rsidRPr="005168D3">
              <w:rPr>
                <w:color w:val="000000" w:themeColor="text1"/>
                <w:lang w:eastAsia="en-US"/>
              </w:rPr>
              <w:t>за ед.</w:t>
            </w:r>
            <w:r w:rsidR="00AF4DF5" w:rsidRPr="005168D3">
              <w:rPr>
                <w:color w:val="000000" w:themeColor="text1"/>
                <w:lang w:eastAsia="en-US"/>
              </w:rPr>
              <w:t xml:space="preserve"> </w:t>
            </w:r>
            <w:r w:rsidRPr="005168D3">
              <w:rPr>
                <w:color w:val="000000" w:themeColor="text1"/>
                <w:lang w:eastAsia="en-US"/>
              </w:rPr>
              <w:t>изм.(руб.)</w:t>
            </w:r>
          </w:p>
          <w:p w14:paraId="3D99B7D3" w14:textId="77777777" w:rsidR="00243C56" w:rsidRPr="005168D3" w:rsidRDefault="00243C56" w:rsidP="00084F4A">
            <w:pPr>
              <w:tabs>
                <w:tab w:val="left" w:pos="7560"/>
              </w:tabs>
              <w:jc w:val="center"/>
              <w:rPr>
                <w:color w:val="000000" w:themeColor="text1"/>
                <w:lang w:eastAsia="en-US"/>
              </w:rPr>
            </w:pPr>
            <w:r w:rsidRPr="005168D3">
              <w:rPr>
                <w:color w:val="000000" w:themeColor="text1"/>
                <w:lang w:eastAsia="en-US"/>
              </w:rPr>
              <w:t>(</w:t>
            </w:r>
            <w:r w:rsidRPr="005168D3">
              <w:rPr>
                <w:rFonts w:eastAsia="Times New Roman"/>
                <w:color w:val="000000" w:themeColor="text1"/>
              </w:rPr>
              <w:t>НДС не облагается)</w:t>
            </w:r>
          </w:p>
        </w:tc>
      </w:tr>
      <w:tr w:rsidR="00252E44" w:rsidRPr="005168D3" w14:paraId="5E420932" w14:textId="77777777" w:rsidTr="00153F19">
        <w:trPr>
          <w:trHeight w:val="729"/>
        </w:trPr>
        <w:tc>
          <w:tcPr>
            <w:tcW w:w="534" w:type="dxa"/>
          </w:tcPr>
          <w:p w14:paraId="762DE297" w14:textId="77777777" w:rsidR="00243C56" w:rsidRPr="005168D3" w:rsidRDefault="00243C56" w:rsidP="00084F4A">
            <w:pPr>
              <w:tabs>
                <w:tab w:val="left" w:pos="7560"/>
              </w:tabs>
              <w:spacing w:before="240"/>
              <w:jc w:val="center"/>
              <w:rPr>
                <w:color w:val="000000" w:themeColor="text1"/>
                <w:lang w:eastAsia="en-US"/>
              </w:rPr>
            </w:pPr>
            <w:r w:rsidRPr="005168D3">
              <w:rPr>
                <w:color w:val="000000" w:themeColor="text1"/>
                <w:lang w:eastAsia="en-US"/>
              </w:rPr>
              <w:t>1.</w:t>
            </w:r>
          </w:p>
        </w:tc>
        <w:tc>
          <w:tcPr>
            <w:tcW w:w="3856" w:type="dxa"/>
          </w:tcPr>
          <w:p w14:paraId="595AB1B1" w14:textId="77777777" w:rsidR="00243C56" w:rsidRPr="005168D3" w:rsidRDefault="00243C56" w:rsidP="00084F4A">
            <w:pPr>
              <w:tabs>
                <w:tab w:val="left" w:pos="7560"/>
              </w:tabs>
              <w:spacing w:before="240"/>
              <w:jc w:val="center"/>
              <w:rPr>
                <w:color w:val="000000" w:themeColor="text1"/>
                <w:lang w:eastAsia="en-US"/>
              </w:rPr>
            </w:pPr>
            <w:r w:rsidRPr="005168D3">
              <w:rPr>
                <w:color w:val="000000" w:themeColor="text1"/>
                <w:lang w:eastAsia="en-US"/>
              </w:rPr>
              <w:t>Эритроцитная взвесь лейкоредуцированная</w:t>
            </w:r>
          </w:p>
        </w:tc>
        <w:tc>
          <w:tcPr>
            <w:tcW w:w="1559" w:type="dxa"/>
          </w:tcPr>
          <w:p w14:paraId="7D008A0E" w14:textId="45AD025A" w:rsidR="00243C56" w:rsidRPr="005168D3" w:rsidRDefault="00084F4A" w:rsidP="00084F4A">
            <w:pPr>
              <w:tabs>
                <w:tab w:val="left" w:pos="7560"/>
              </w:tabs>
              <w:spacing w:before="240"/>
              <w:jc w:val="center"/>
              <w:rPr>
                <w:color w:val="000000" w:themeColor="text1"/>
                <w:lang w:eastAsia="en-US"/>
              </w:rPr>
            </w:pPr>
            <w:r w:rsidRPr="005168D3">
              <w:rPr>
                <w:color w:val="000000" w:themeColor="text1"/>
                <w:lang w:eastAsia="en-US"/>
              </w:rPr>
              <w:t>Л; дм[3*]</w:t>
            </w:r>
          </w:p>
        </w:tc>
        <w:tc>
          <w:tcPr>
            <w:tcW w:w="3260" w:type="dxa"/>
          </w:tcPr>
          <w:p w14:paraId="3019864D" w14:textId="249A6923" w:rsidR="00243C56" w:rsidRPr="005168D3" w:rsidRDefault="00243C56" w:rsidP="00084F4A">
            <w:pPr>
              <w:jc w:val="center"/>
              <w:rPr>
                <w:rFonts w:eastAsia="Times New Roman"/>
                <w:color w:val="000000" w:themeColor="text1"/>
                <w:lang w:val="en-US"/>
              </w:rPr>
            </w:pPr>
          </w:p>
        </w:tc>
      </w:tr>
      <w:tr w:rsidR="00252E44" w:rsidRPr="005168D3" w14:paraId="6AD514DA" w14:textId="77777777" w:rsidTr="00084F4A">
        <w:trPr>
          <w:trHeight w:val="780"/>
        </w:trPr>
        <w:tc>
          <w:tcPr>
            <w:tcW w:w="534" w:type="dxa"/>
          </w:tcPr>
          <w:p w14:paraId="6F6987C2" w14:textId="77777777" w:rsidR="00084F4A" w:rsidRPr="005168D3" w:rsidRDefault="00084F4A" w:rsidP="00084F4A">
            <w:pPr>
              <w:tabs>
                <w:tab w:val="left" w:pos="7560"/>
              </w:tabs>
              <w:spacing w:before="240"/>
              <w:jc w:val="center"/>
              <w:rPr>
                <w:color w:val="000000" w:themeColor="text1"/>
                <w:lang w:eastAsia="en-US"/>
              </w:rPr>
            </w:pPr>
            <w:r w:rsidRPr="005168D3">
              <w:rPr>
                <w:color w:val="000000" w:themeColor="text1"/>
                <w:lang w:eastAsia="en-US"/>
              </w:rPr>
              <w:t>2.</w:t>
            </w:r>
          </w:p>
        </w:tc>
        <w:tc>
          <w:tcPr>
            <w:tcW w:w="3856" w:type="dxa"/>
          </w:tcPr>
          <w:p w14:paraId="77E9A418" w14:textId="77777777" w:rsidR="00084F4A" w:rsidRPr="005168D3" w:rsidRDefault="00084F4A" w:rsidP="00084F4A">
            <w:pPr>
              <w:jc w:val="center"/>
              <w:rPr>
                <w:color w:val="000000" w:themeColor="text1"/>
              </w:rPr>
            </w:pPr>
            <w:r w:rsidRPr="005168D3">
              <w:rPr>
                <w:color w:val="000000" w:themeColor="text1"/>
              </w:rPr>
              <w:t>Концентрат тромбоцитов лейкоредуцированный, полученный методом афереза в добавочном растворе</w:t>
            </w:r>
          </w:p>
          <w:p w14:paraId="512ECA26" w14:textId="79F99C2F" w:rsidR="00084F4A" w:rsidRPr="005168D3" w:rsidRDefault="00084F4A" w:rsidP="00084F4A">
            <w:pPr>
              <w:jc w:val="center"/>
              <w:rPr>
                <w:rFonts w:eastAsia="Times New Roman"/>
                <w:color w:val="000000" w:themeColor="text1"/>
              </w:rPr>
            </w:pPr>
          </w:p>
        </w:tc>
        <w:tc>
          <w:tcPr>
            <w:tcW w:w="1559" w:type="dxa"/>
          </w:tcPr>
          <w:p w14:paraId="0B0E0433" w14:textId="7E2A1D0E" w:rsidR="00084F4A" w:rsidRPr="005168D3" w:rsidRDefault="00084F4A" w:rsidP="00252E44">
            <w:pPr>
              <w:tabs>
                <w:tab w:val="left" w:pos="7560"/>
              </w:tabs>
              <w:spacing w:before="240"/>
              <w:jc w:val="center"/>
              <w:rPr>
                <w:color w:val="000000" w:themeColor="text1"/>
                <w:lang w:eastAsia="en-US"/>
              </w:rPr>
            </w:pPr>
            <w:r w:rsidRPr="005168D3">
              <w:rPr>
                <w:color w:val="000000" w:themeColor="text1"/>
                <w:lang w:eastAsia="en-US"/>
              </w:rPr>
              <w:t>Доза</w:t>
            </w:r>
          </w:p>
        </w:tc>
        <w:tc>
          <w:tcPr>
            <w:tcW w:w="3260" w:type="dxa"/>
          </w:tcPr>
          <w:p w14:paraId="7C1C7583" w14:textId="52C01817" w:rsidR="00084F4A" w:rsidRPr="005168D3" w:rsidRDefault="00084F4A" w:rsidP="00084F4A">
            <w:pPr>
              <w:jc w:val="center"/>
              <w:rPr>
                <w:rFonts w:eastAsia="Times New Roman"/>
                <w:color w:val="000000" w:themeColor="text1"/>
              </w:rPr>
            </w:pPr>
          </w:p>
        </w:tc>
      </w:tr>
      <w:tr w:rsidR="00252E44" w:rsidRPr="005168D3" w14:paraId="05C0180A" w14:textId="77777777" w:rsidTr="008917CD">
        <w:trPr>
          <w:trHeight w:val="855"/>
        </w:trPr>
        <w:tc>
          <w:tcPr>
            <w:tcW w:w="534" w:type="dxa"/>
          </w:tcPr>
          <w:p w14:paraId="0B8DEF8D" w14:textId="33392877" w:rsidR="00243C56" w:rsidRPr="005168D3" w:rsidRDefault="000D7E48" w:rsidP="00084F4A">
            <w:pPr>
              <w:tabs>
                <w:tab w:val="left" w:pos="7560"/>
              </w:tabs>
              <w:spacing w:before="240"/>
              <w:jc w:val="center"/>
              <w:rPr>
                <w:color w:val="000000" w:themeColor="text1"/>
                <w:lang w:eastAsia="en-US"/>
              </w:rPr>
            </w:pPr>
            <w:r w:rsidRPr="005168D3">
              <w:rPr>
                <w:color w:val="000000" w:themeColor="text1"/>
                <w:lang w:eastAsia="en-US"/>
              </w:rPr>
              <w:t>3</w:t>
            </w:r>
            <w:r w:rsidR="00243C56" w:rsidRPr="005168D3">
              <w:rPr>
                <w:color w:val="000000" w:themeColor="text1"/>
                <w:lang w:eastAsia="en-US"/>
              </w:rPr>
              <w:t>.</w:t>
            </w:r>
          </w:p>
        </w:tc>
        <w:tc>
          <w:tcPr>
            <w:tcW w:w="3856" w:type="dxa"/>
          </w:tcPr>
          <w:p w14:paraId="5F2BAD8B" w14:textId="77777777" w:rsidR="00243C56" w:rsidRPr="005168D3" w:rsidRDefault="00243C56" w:rsidP="00084F4A">
            <w:pPr>
              <w:jc w:val="center"/>
              <w:rPr>
                <w:rFonts w:eastAsia="Times New Roman"/>
                <w:color w:val="000000" w:themeColor="text1"/>
              </w:rPr>
            </w:pPr>
          </w:p>
          <w:p w14:paraId="29AD859D" w14:textId="77777777" w:rsidR="00243C56" w:rsidRPr="005168D3" w:rsidRDefault="00243C56" w:rsidP="00084F4A">
            <w:pPr>
              <w:jc w:val="center"/>
              <w:rPr>
                <w:rFonts w:eastAsia="Times New Roman"/>
                <w:color w:val="000000" w:themeColor="text1"/>
              </w:rPr>
            </w:pPr>
            <w:r w:rsidRPr="005168D3">
              <w:rPr>
                <w:rFonts w:eastAsia="Times New Roman"/>
                <w:color w:val="000000" w:themeColor="text1"/>
              </w:rPr>
              <w:t>Свежезамороженная плазма</w:t>
            </w:r>
          </w:p>
        </w:tc>
        <w:tc>
          <w:tcPr>
            <w:tcW w:w="1559" w:type="dxa"/>
            <w:vAlign w:val="center"/>
          </w:tcPr>
          <w:p w14:paraId="00EBA2E5" w14:textId="688C2EBB" w:rsidR="00243C56" w:rsidRPr="005168D3" w:rsidRDefault="00084F4A" w:rsidP="00084F4A">
            <w:pPr>
              <w:jc w:val="center"/>
              <w:rPr>
                <w:rFonts w:eastAsia="Times New Roman"/>
                <w:color w:val="000000" w:themeColor="text1"/>
              </w:rPr>
            </w:pPr>
            <w:r w:rsidRPr="005168D3">
              <w:rPr>
                <w:rFonts w:eastAsia="Times New Roman"/>
                <w:color w:val="000000" w:themeColor="text1"/>
              </w:rPr>
              <w:t>Л; дм[3*]</w:t>
            </w:r>
          </w:p>
        </w:tc>
        <w:tc>
          <w:tcPr>
            <w:tcW w:w="3260" w:type="dxa"/>
          </w:tcPr>
          <w:p w14:paraId="0052DB9F" w14:textId="2E6902EC" w:rsidR="00243C56" w:rsidRPr="005168D3" w:rsidRDefault="00243C56" w:rsidP="00084F4A">
            <w:pPr>
              <w:jc w:val="center"/>
              <w:rPr>
                <w:rFonts w:eastAsia="Times New Roman"/>
                <w:color w:val="000000" w:themeColor="text1"/>
              </w:rPr>
            </w:pPr>
          </w:p>
        </w:tc>
      </w:tr>
      <w:tr w:rsidR="00252E44" w:rsidRPr="005168D3" w14:paraId="421E898A" w14:textId="77777777" w:rsidTr="008917CD">
        <w:trPr>
          <w:trHeight w:val="826"/>
        </w:trPr>
        <w:tc>
          <w:tcPr>
            <w:tcW w:w="534" w:type="dxa"/>
          </w:tcPr>
          <w:p w14:paraId="3566F0BB" w14:textId="461039C7" w:rsidR="00084F4A" w:rsidRPr="005168D3" w:rsidRDefault="00084F4A" w:rsidP="00084F4A">
            <w:pPr>
              <w:tabs>
                <w:tab w:val="left" w:pos="7560"/>
              </w:tabs>
              <w:spacing w:before="240"/>
              <w:jc w:val="center"/>
              <w:rPr>
                <w:color w:val="000000" w:themeColor="text1"/>
                <w:lang w:eastAsia="en-US"/>
              </w:rPr>
            </w:pPr>
            <w:r w:rsidRPr="005168D3">
              <w:rPr>
                <w:color w:val="000000" w:themeColor="text1"/>
                <w:lang w:eastAsia="en-US"/>
              </w:rPr>
              <w:t>4.</w:t>
            </w:r>
          </w:p>
        </w:tc>
        <w:tc>
          <w:tcPr>
            <w:tcW w:w="3856" w:type="dxa"/>
            <w:tcBorders>
              <w:bottom w:val="single" w:sz="4" w:space="0" w:color="auto"/>
            </w:tcBorders>
          </w:tcPr>
          <w:p w14:paraId="05E334E3" w14:textId="1815594D" w:rsidR="00084F4A" w:rsidRPr="005168D3" w:rsidRDefault="00084F4A" w:rsidP="00084F4A">
            <w:pPr>
              <w:jc w:val="center"/>
              <w:rPr>
                <w:rFonts w:eastAsia="Times New Roman"/>
                <w:color w:val="000000" w:themeColor="text1"/>
              </w:rPr>
            </w:pPr>
            <w:r w:rsidRPr="005168D3">
              <w:rPr>
                <w:color w:val="000000" w:themeColor="text1"/>
              </w:rPr>
              <w:t>Криопреципитат из единицы донорской крови и (или) её компонентов</w:t>
            </w:r>
          </w:p>
        </w:tc>
        <w:tc>
          <w:tcPr>
            <w:tcW w:w="1559" w:type="dxa"/>
          </w:tcPr>
          <w:p w14:paraId="7870AB73" w14:textId="45CE264C" w:rsidR="00084F4A" w:rsidRPr="005168D3" w:rsidRDefault="00300206" w:rsidP="00084F4A">
            <w:pPr>
              <w:tabs>
                <w:tab w:val="left" w:pos="7560"/>
              </w:tabs>
              <w:spacing w:before="240"/>
              <w:jc w:val="center"/>
              <w:rPr>
                <w:color w:val="000000" w:themeColor="text1"/>
                <w:lang w:eastAsia="en-US"/>
              </w:rPr>
            </w:pPr>
            <w:r>
              <w:rPr>
                <w:color w:val="000000" w:themeColor="text1"/>
                <w:lang w:eastAsia="en-US"/>
              </w:rPr>
              <w:t>Доза</w:t>
            </w:r>
          </w:p>
        </w:tc>
        <w:tc>
          <w:tcPr>
            <w:tcW w:w="3260" w:type="dxa"/>
          </w:tcPr>
          <w:p w14:paraId="156E4375" w14:textId="0DA1E60A" w:rsidR="00084F4A" w:rsidRPr="005168D3" w:rsidRDefault="00084F4A" w:rsidP="00084F4A">
            <w:pPr>
              <w:tabs>
                <w:tab w:val="left" w:pos="7560"/>
              </w:tabs>
              <w:spacing w:before="240"/>
              <w:jc w:val="center"/>
              <w:rPr>
                <w:color w:val="000000" w:themeColor="text1"/>
                <w:lang w:eastAsia="en-US"/>
              </w:rPr>
            </w:pPr>
          </w:p>
        </w:tc>
      </w:tr>
      <w:tr w:rsidR="00252E44" w:rsidRPr="005168D3" w14:paraId="11D7D5E7" w14:textId="77777777" w:rsidTr="008917CD">
        <w:trPr>
          <w:trHeight w:val="1032"/>
        </w:trPr>
        <w:tc>
          <w:tcPr>
            <w:tcW w:w="534" w:type="dxa"/>
          </w:tcPr>
          <w:p w14:paraId="14A1461B" w14:textId="4568D11E" w:rsidR="00084F4A" w:rsidRPr="005168D3" w:rsidRDefault="00084F4A" w:rsidP="00084F4A">
            <w:pPr>
              <w:tabs>
                <w:tab w:val="left" w:pos="7560"/>
              </w:tabs>
              <w:spacing w:before="240"/>
              <w:jc w:val="center"/>
              <w:rPr>
                <w:color w:val="000000" w:themeColor="text1"/>
                <w:lang w:eastAsia="en-US"/>
              </w:rPr>
            </w:pPr>
            <w:r w:rsidRPr="005168D3">
              <w:rPr>
                <w:color w:val="000000" w:themeColor="text1"/>
                <w:lang w:eastAsia="en-US"/>
              </w:rPr>
              <w:t>5.</w:t>
            </w:r>
          </w:p>
        </w:tc>
        <w:tc>
          <w:tcPr>
            <w:tcW w:w="3856" w:type="dxa"/>
            <w:shd w:val="clear" w:color="auto" w:fill="auto"/>
          </w:tcPr>
          <w:p w14:paraId="0A0B44E4" w14:textId="4ED0379F" w:rsidR="00084F4A" w:rsidRPr="005168D3" w:rsidRDefault="00084F4A" w:rsidP="00084F4A">
            <w:pPr>
              <w:widowControl w:val="0"/>
              <w:autoSpaceDE w:val="0"/>
              <w:autoSpaceDN w:val="0"/>
              <w:adjustRightInd w:val="0"/>
              <w:spacing w:before="240" w:line="276" w:lineRule="auto"/>
              <w:jc w:val="center"/>
              <w:rPr>
                <w:color w:val="000000" w:themeColor="text1"/>
              </w:rPr>
            </w:pPr>
            <w:r w:rsidRPr="005168D3">
              <w:rPr>
                <w:color w:val="000000" w:themeColor="text1"/>
              </w:rPr>
              <w:t>Отмытые эритроциты</w:t>
            </w:r>
          </w:p>
        </w:tc>
        <w:tc>
          <w:tcPr>
            <w:tcW w:w="1559" w:type="dxa"/>
            <w:vAlign w:val="center"/>
          </w:tcPr>
          <w:p w14:paraId="6D5E9274" w14:textId="740E2C62" w:rsidR="00084F4A" w:rsidRPr="005168D3" w:rsidRDefault="00084F4A" w:rsidP="00084F4A">
            <w:pPr>
              <w:widowControl w:val="0"/>
              <w:autoSpaceDE w:val="0"/>
              <w:autoSpaceDN w:val="0"/>
              <w:adjustRightInd w:val="0"/>
              <w:spacing w:before="240" w:line="276" w:lineRule="auto"/>
              <w:jc w:val="center"/>
              <w:rPr>
                <w:rFonts w:eastAsia="Times New Roman"/>
                <w:color w:val="000000" w:themeColor="text1"/>
              </w:rPr>
            </w:pPr>
            <w:r w:rsidRPr="005168D3">
              <w:rPr>
                <w:color w:val="000000" w:themeColor="text1"/>
              </w:rPr>
              <w:t>Л; дм[3*]</w:t>
            </w:r>
          </w:p>
        </w:tc>
        <w:tc>
          <w:tcPr>
            <w:tcW w:w="3260" w:type="dxa"/>
          </w:tcPr>
          <w:p w14:paraId="60254BBF" w14:textId="1702B9FE" w:rsidR="00084F4A" w:rsidRPr="005168D3" w:rsidRDefault="00084F4A" w:rsidP="00084F4A">
            <w:pPr>
              <w:spacing w:before="240"/>
              <w:jc w:val="center"/>
              <w:rPr>
                <w:rFonts w:eastAsia="Times New Roman"/>
                <w:color w:val="000000" w:themeColor="text1"/>
              </w:rPr>
            </w:pPr>
          </w:p>
        </w:tc>
      </w:tr>
      <w:tr w:rsidR="00243C56" w:rsidRPr="005168D3" w14:paraId="06DF6D2B" w14:textId="77777777" w:rsidTr="008917CD">
        <w:trPr>
          <w:trHeight w:val="1032"/>
        </w:trPr>
        <w:tc>
          <w:tcPr>
            <w:tcW w:w="534" w:type="dxa"/>
          </w:tcPr>
          <w:p w14:paraId="288F4927" w14:textId="519E322C" w:rsidR="00243C56" w:rsidRPr="005168D3" w:rsidRDefault="007C39A3" w:rsidP="00084F4A">
            <w:pPr>
              <w:tabs>
                <w:tab w:val="left" w:pos="7560"/>
              </w:tabs>
              <w:spacing w:before="240"/>
              <w:jc w:val="center"/>
              <w:rPr>
                <w:color w:val="000000" w:themeColor="text1"/>
                <w:lang w:eastAsia="en-US"/>
              </w:rPr>
            </w:pPr>
            <w:r w:rsidRPr="005168D3">
              <w:rPr>
                <w:color w:val="000000" w:themeColor="text1"/>
                <w:lang w:eastAsia="en-US"/>
              </w:rPr>
              <w:t>6</w:t>
            </w:r>
            <w:r w:rsidR="00243C56" w:rsidRPr="005168D3">
              <w:rPr>
                <w:color w:val="000000" w:themeColor="text1"/>
                <w:lang w:eastAsia="en-US"/>
              </w:rPr>
              <w:t>.</w:t>
            </w:r>
          </w:p>
        </w:tc>
        <w:tc>
          <w:tcPr>
            <w:tcW w:w="3856" w:type="dxa"/>
            <w:shd w:val="clear" w:color="auto" w:fill="auto"/>
          </w:tcPr>
          <w:p w14:paraId="1BF624BA" w14:textId="77777777" w:rsidR="00243C56" w:rsidRPr="005168D3" w:rsidRDefault="00243C56" w:rsidP="00084F4A">
            <w:pPr>
              <w:widowControl w:val="0"/>
              <w:autoSpaceDE w:val="0"/>
              <w:autoSpaceDN w:val="0"/>
              <w:adjustRightInd w:val="0"/>
              <w:spacing w:before="240" w:line="276" w:lineRule="auto"/>
              <w:jc w:val="center"/>
              <w:rPr>
                <w:rFonts w:eastAsia="Times New Roman"/>
                <w:color w:val="000000" w:themeColor="text1"/>
              </w:rPr>
            </w:pPr>
            <w:r w:rsidRPr="005168D3">
              <w:rPr>
                <w:color w:val="000000" w:themeColor="text1"/>
              </w:rPr>
              <w:t>Индивидуальный подбор донора и анализ проб на совместимость</w:t>
            </w:r>
          </w:p>
        </w:tc>
        <w:tc>
          <w:tcPr>
            <w:tcW w:w="1559" w:type="dxa"/>
            <w:shd w:val="clear" w:color="auto" w:fill="auto"/>
          </w:tcPr>
          <w:p w14:paraId="4CEBB8F4" w14:textId="151E6D9F" w:rsidR="00243C56" w:rsidRPr="005168D3" w:rsidRDefault="00C50055" w:rsidP="00084F4A">
            <w:pPr>
              <w:widowControl w:val="0"/>
              <w:autoSpaceDE w:val="0"/>
              <w:autoSpaceDN w:val="0"/>
              <w:adjustRightInd w:val="0"/>
              <w:spacing w:before="240" w:line="276" w:lineRule="auto"/>
              <w:jc w:val="center"/>
              <w:rPr>
                <w:rFonts w:eastAsia="Times New Roman"/>
                <w:color w:val="000000" w:themeColor="text1"/>
              </w:rPr>
            </w:pPr>
            <w:r>
              <w:rPr>
                <w:rFonts w:eastAsia="Times New Roman"/>
                <w:color w:val="000000" w:themeColor="text1"/>
              </w:rPr>
              <w:t>ЕД</w:t>
            </w:r>
          </w:p>
        </w:tc>
        <w:tc>
          <w:tcPr>
            <w:tcW w:w="3260" w:type="dxa"/>
          </w:tcPr>
          <w:p w14:paraId="0A234A20" w14:textId="5EA60D21" w:rsidR="00243C56" w:rsidRPr="005168D3" w:rsidRDefault="00243C56" w:rsidP="00084F4A">
            <w:pPr>
              <w:spacing w:before="240"/>
              <w:jc w:val="center"/>
              <w:rPr>
                <w:rFonts w:eastAsia="Times New Roman"/>
                <w:color w:val="000000" w:themeColor="text1"/>
              </w:rPr>
            </w:pPr>
          </w:p>
        </w:tc>
      </w:tr>
    </w:tbl>
    <w:p w14:paraId="49BD18E1" w14:textId="77777777" w:rsidR="00973C3E" w:rsidRDefault="00973C3E" w:rsidP="00084F4A">
      <w:pPr>
        <w:spacing w:line="276" w:lineRule="auto"/>
        <w:jc w:val="both"/>
        <w:textAlignment w:val="baseline"/>
        <w:rPr>
          <w:rFonts w:eastAsia="Times New Roman"/>
          <w:color w:val="000000" w:themeColor="text1"/>
        </w:rPr>
      </w:pPr>
    </w:p>
    <w:p w14:paraId="331D6660" w14:textId="09ED47B8" w:rsidR="0094064D" w:rsidRDefault="0094064D" w:rsidP="00084F4A">
      <w:pPr>
        <w:spacing w:line="276" w:lineRule="auto"/>
        <w:jc w:val="both"/>
        <w:textAlignment w:val="baseline"/>
        <w:rPr>
          <w:rFonts w:eastAsia="Times New Roman"/>
          <w:color w:val="000000" w:themeColor="text1"/>
        </w:rPr>
      </w:pPr>
    </w:p>
    <w:p w14:paraId="6EE52553" w14:textId="67D5C5EE" w:rsidR="0094064D" w:rsidRDefault="0094064D" w:rsidP="00084F4A">
      <w:pPr>
        <w:spacing w:line="276" w:lineRule="auto"/>
        <w:jc w:val="both"/>
        <w:textAlignment w:val="baseline"/>
        <w:rPr>
          <w:rFonts w:eastAsia="Times New Roman"/>
          <w:color w:val="000000" w:themeColor="text1"/>
        </w:rPr>
      </w:pPr>
    </w:p>
    <w:p w14:paraId="0F172124" w14:textId="77777777" w:rsidR="0094064D" w:rsidRPr="005168D3" w:rsidRDefault="0094064D" w:rsidP="00084F4A">
      <w:pPr>
        <w:spacing w:line="276" w:lineRule="auto"/>
        <w:jc w:val="both"/>
        <w:textAlignment w:val="baseline"/>
        <w:rPr>
          <w:rFonts w:eastAsia="Times New Roman"/>
          <w:color w:val="000000" w:themeColor="text1"/>
        </w:rPr>
      </w:pPr>
    </w:p>
    <w:tbl>
      <w:tblPr>
        <w:tblW w:w="0" w:type="auto"/>
        <w:tblInd w:w="-142" w:type="dxa"/>
        <w:tblLook w:val="04A0" w:firstRow="1" w:lastRow="0" w:firstColumn="1" w:lastColumn="0" w:noHBand="0" w:noVBand="1"/>
      </w:tblPr>
      <w:tblGrid>
        <w:gridCol w:w="9208"/>
        <w:gridCol w:w="222"/>
      </w:tblGrid>
      <w:tr w:rsidR="005168D3" w:rsidRPr="005168D3" w14:paraId="09BD53A8" w14:textId="77777777" w:rsidTr="00386CD1">
        <w:tc>
          <w:tcPr>
            <w:tcW w:w="9275" w:type="dxa"/>
            <w:hideMark/>
          </w:tcPr>
          <w:tbl>
            <w:tblPr>
              <w:tblpPr w:leftFromText="180" w:rightFromText="180" w:vertAnchor="text" w:horzAnchor="margin" w:tblpX="426" w:tblpY="119"/>
              <w:tblW w:w="9711" w:type="dxa"/>
              <w:tblLook w:val="00A0" w:firstRow="1" w:lastRow="0" w:firstColumn="1" w:lastColumn="0" w:noHBand="0" w:noVBand="0"/>
            </w:tblPr>
            <w:tblGrid>
              <w:gridCol w:w="4644"/>
              <w:gridCol w:w="5067"/>
            </w:tblGrid>
            <w:tr w:rsidR="00153968" w:rsidRPr="005168D3" w14:paraId="23881BB3" w14:textId="77777777" w:rsidTr="00153968">
              <w:tc>
                <w:tcPr>
                  <w:tcW w:w="4644" w:type="dxa"/>
                  <w:hideMark/>
                </w:tcPr>
                <w:p w14:paraId="6BFA1509" w14:textId="717C08FE" w:rsidR="00153968" w:rsidRPr="005168D3" w:rsidRDefault="00153968" w:rsidP="00084F4A">
                  <w:pPr>
                    <w:spacing w:line="276" w:lineRule="auto"/>
                    <w:ind w:right="85"/>
                    <w:rPr>
                      <w:rFonts w:eastAsia="Times New Roman"/>
                      <w:b/>
                      <w:bCs/>
                      <w:color w:val="000000" w:themeColor="text1"/>
                    </w:rPr>
                  </w:pPr>
                  <w:bookmarkStart w:id="5" w:name="_Hlk227054793"/>
                  <w:r w:rsidRPr="005168D3">
                    <w:rPr>
                      <w:rFonts w:eastAsia="Times New Roman"/>
                      <w:b/>
                      <w:bCs/>
                      <w:color w:val="000000" w:themeColor="text1"/>
                    </w:rPr>
                    <w:t xml:space="preserve">Заказчик </w:t>
                  </w:r>
                </w:p>
              </w:tc>
              <w:tc>
                <w:tcPr>
                  <w:tcW w:w="5067" w:type="dxa"/>
                  <w:hideMark/>
                </w:tcPr>
                <w:p w14:paraId="244FC6BE" w14:textId="77777777" w:rsidR="00153968" w:rsidRPr="005168D3" w:rsidRDefault="00153968" w:rsidP="00084F4A">
                  <w:pPr>
                    <w:spacing w:line="276" w:lineRule="auto"/>
                    <w:rPr>
                      <w:rFonts w:eastAsia="Times New Roman"/>
                      <w:b/>
                      <w:bCs/>
                      <w:color w:val="000000" w:themeColor="text1"/>
                    </w:rPr>
                  </w:pPr>
                  <w:r w:rsidRPr="005168D3">
                    <w:rPr>
                      <w:rFonts w:eastAsia="Times New Roman"/>
                      <w:b/>
                      <w:bCs/>
                      <w:color w:val="000000" w:themeColor="text1"/>
                    </w:rPr>
                    <w:t>Исполнитель:</w:t>
                  </w:r>
                </w:p>
              </w:tc>
            </w:tr>
            <w:tr w:rsidR="00153968" w:rsidRPr="005168D3" w14:paraId="00FA0C2D" w14:textId="77777777" w:rsidTr="00153968">
              <w:trPr>
                <w:trHeight w:val="2234"/>
              </w:trPr>
              <w:tc>
                <w:tcPr>
                  <w:tcW w:w="4644" w:type="dxa"/>
                </w:tcPr>
                <w:p w14:paraId="7C4A643E" w14:textId="77777777" w:rsidR="00153968" w:rsidRPr="005168D3" w:rsidRDefault="00153968" w:rsidP="00084F4A">
                  <w:pPr>
                    <w:widowControl w:val="0"/>
                    <w:autoSpaceDE w:val="0"/>
                    <w:autoSpaceDN w:val="0"/>
                    <w:adjustRightInd w:val="0"/>
                    <w:jc w:val="both"/>
                    <w:rPr>
                      <w:color w:val="000000" w:themeColor="text1"/>
                    </w:rPr>
                  </w:pPr>
                  <w:r w:rsidRPr="005168D3">
                    <w:rPr>
                      <w:color w:val="000000" w:themeColor="text1"/>
                    </w:rPr>
                    <w:t>Главный врач</w:t>
                  </w:r>
                </w:p>
                <w:p w14:paraId="4CF49BE1" w14:textId="77777777" w:rsidR="00153968" w:rsidRPr="005168D3" w:rsidRDefault="00153968" w:rsidP="00084F4A">
                  <w:pPr>
                    <w:widowControl w:val="0"/>
                    <w:autoSpaceDE w:val="0"/>
                    <w:autoSpaceDN w:val="0"/>
                    <w:adjustRightInd w:val="0"/>
                    <w:jc w:val="both"/>
                    <w:rPr>
                      <w:color w:val="000000" w:themeColor="text1"/>
                    </w:rPr>
                  </w:pPr>
                  <w:r w:rsidRPr="005168D3">
                    <w:rPr>
                      <w:color w:val="000000" w:themeColor="text1"/>
                    </w:rPr>
                    <w:t>ЦКБ ГА</w:t>
                  </w:r>
                </w:p>
                <w:p w14:paraId="5F0CDC3B" w14:textId="77777777" w:rsidR="00153968" w:rsidRPr="005168D3" w:rsidRDefault="00153968" w:rsidP="00084F4A">
                  <w:pPr>
                    <w:widowControl w:val="0"/>
                    <w:autoSpaceDE w:val="0"/>
                    <w:autoSpaceDN w:val="0"/>
                    <w:adjustRightInd w:val="0"/>
                    <w:jc w:val="both"/>
                    <w:rPr>
                      <w:color w:val="000000" w:themeColor="text1"/>
                    </w:rPr>
                  </w:pPr>
                </w:p>
                <w:p w14:paraId="0B69A6F1" w14:textId="24426847" w:rsidR="00153968" w:rsidRPr="005168D3" w:rsidRDefault="00153968" w:rsidP="00084F4A">
                  <w:pPr>
                    <w:widowControl w:val="0"/>
                    <w:autoSpaceDE w:val="0"/>
                    <w:autoSpaceDN w:val="0"/>
                    <w:adjustRightInd w:val="0"/>
                    <w:jc w:val="both"/>
                    <w:rPr>
                      <w:color w:val="000000" w:themeColor="text1"/>
                    </w:rPr>
                  </w:pPr>
                </w:p>
                <w:p w14:paraId="22A72531" w14:textId="014A8187" w:rsidR="00153968" w:rsidRPr="005168D3" w:rsidRDefault="00153968" w:rsidP="00084F4A">
                  <w:pPr>
                    <w:widowControl w:val="0"/>
                    <w:autoSpaceDE w:val="0"/>
                    <w:autoSpaceDN w:val="0"/>
                    <w:adjustRightInd w:val="0"/>
                    <w:jc w:val="both"/>
                    <w:rPr>
                      <w:color w:val="000000" w:themeColor="text1"/>
                    </w:rPr>
                  </w:pPr>
                </w:p>
                <w:p w14:paraId="2257B86A" w14:textId="77777777" w:rsidR="00153968" w:rsidRPr="005168D3" w:rsidRDefault="00153968" w:rsidP="00084F4A">
                  <w:pPr>
                    <w:widowControl w:val="0"/>
                    <w:autoSpaceDE w:val="0"/>
                    <w:autoSpaceDN w:val="0"/>
                    <w:adjustRightInd w:val="0"/>
                    <w:jc w:val="both"/>
                    <w:rPr>
                      <w:color w:val="000000" w:themeColor="text1"/>
                    </w:rPr>
                  </w:pPr>
                </w:p>
                <w:p w14:paraId="60F464BD" w14:textId="77777777" w:rsidR="00153968" w:rsidRDefault="00153968" w:rsidP="00084F4A">
                  <w:pPr>
                    <w:widowControl w:val="0"/>
                    <w:autoSpaceDE w:val="0"/>
                    <w:autoSpaceDN w:val="0"/>
                    <w:adjustRightInd w:val="0"/>
                    <w:jc w:val="both"/>
                    <w:rPr>
                      <w:color w:val="000000" w:themeColor="text1"/>
                    </w:rPr>
                  </w:pPr>
                  <w:r w:rsidRPr="005168D3">
                    <w:rPr>
                      <w:color w:val="000000" w:themeColor="text1"/>
                    </w:rPr>
                    <w:t>______________ Н.Б. Забродина</w:t>
                  </w:r>
                </w:p>
                <w:p w14:paraId="594DCBB0" w14:textId="38995E82" w:rsidR="00153968" w:rsidRPr="005168D3" w:rsidRDefault="00153968" w:rsidP="00084F4A">
                  <w:pPr>
                    <w:widowControl w:val="0"/>
                    <w:autoSpaceDE w:val="0"/>
                    <w:autoSpaceDN w:val="0"/>
                    <w:adjustRightInd w:val="0"/>
                    <w:jc w:val="both"/>
                    <w:rPr>
                      <w:color w:val="000000" w:themeColor="text1"/>
                    </w:rPr>
                  </w:pPr>
                  <w:r>
                    <w:rPr>
                      <w:color w:val="000000" w:themeColor="text1"/>
                    </w:rPr>
                    <w:t>УКЭП</w:t>
                  </w:r>
                </w:p>
              </w:tc>
              <w:tc>
                <w:tcPr>
                  <w:tcW w:w="5067" w:type="dxa"/>
                </w:tcPr>
                <w:p w14:paraId="0C127152" w14:textId="77777777" w:rsidR="00153968" w:rsidRDefault="00153968" w:rsidP="00084F4A">
                  <w:pPr>
                    <w:autoSpaceDE w:val="0"/>
                    <w:autoSpaceDN w:val="0"/>
                    <w:adjustRightInd w:val="0"/>
                    <w:spacing w:line="276" w:lineRule="auto"/>
                    <w:rPr>
                      <w:color w:val="000000" w:themeColor="text1"/>
                    </w:rPr>
                  </w:pPr>
                </w:p>
                <w:p w14:paraId="113E91C1" w14:textId="77777777" w:rsidR="00153968" w:rsidRDefault="00153968" w:rsidP="00084F4A">
                  <w:pPr>
                    <w:autoSpaceDE w:val="0"/>
                    <w:autoSpaceDN w:val="0"/>
                    <w:adjustRightInd w:val="0"/>
                    <w:spacing w:line="276" w:lineRule="auto"/>
                    <w:rPr>
                      <w:color w:val="000000" w:themeColor="text1"/>
                    </w:rPr>
                  </w:pPr>
                </w:p>
                <w:p w14:paraId="1405AC21" w14:textId="77777777" w:rsidR="00153968" w:rsidRDefault="00153968" w:rsidP="00084F4A">
                  <w:pPr>
                    <w:autoSpaceDE w:val="0"/>
                    <w:autoSpaceDN w:val="0"/>
                    <w:adjustRightInd w:val="0"/>
                    <w:spacing w:line="276" w:lineRule="auto"/>
                    <w:rPr>
                      <w:color w:val="000000" w:themeColor="text1"/>
                    </w:rPr>
                  </w:pPr>
                </w:p>
                <w:p w14:paraId="4DD7087C" w14:textId="77777777" w:rsidR="00153968" w:rsidRDefault="00153968" w:rsidP="00084F4A">
                  <w:pPr>
                    <w:autoSpaceDE w:val="0"/>
                    <w:autoSpaceDN w:val="0"/>
                    <w:adjustRightInd w:val="0"/>
                    <w:spacing w:line="276" w:lineRule="auto"/>
                    <w:rPr>
                      <w:color w:val="000000" w:themeColor="text1"/>
                    </w:rPr>
                  </w:pPr>
                </w:p>
                <w:p w14:paraId="77E745E8" w14:textId="77777777" w:rsidR="00153968" w:rsidRDefault="00153968" w:rsidP="00084F4A">
                  <w:pPr>
                    <w:autoSpaceDE w:val="0"/>
                    <w:autoSpaceDN w:val="0"/>
                    <w:adjustRightInd w:val="0"/>
                    <w:spacing w:line="276" w:lineRule="auto"/>
                    <w:rPr>
                      <w:color w:val="000000" w:themeColor="text1"/>
                    </w:rPr>
                  </w:pPr>
                </w:p>
                <w:p w14:paraId="0660C740" w14:textId="77777777" w:rsidR="00153968" w:rsidRDefault="00153968" w:rsidP="00084F4A">
                  <w:pPr>
                    <w:autoSpaceDE w:val="0"/>
                    <w:autoSpaceDN w:val="0"/>
                    <w:adjustRightInd w:val="0"/>
                    <w:spacing w:line="276" w:lineRule="auto"/>
                    <w:rPr>
                      <w:color w:val="000000" w:themeColor="text1"/>
                    </w:rPr>
                  </w:pPr>
                  <w:r>
                    <w:rPr>
                      <w:color w:val="000000" w:themeColor="text1"/>
                    </w:rPr>
                    <w:t xml:space="preserve">______________ </w:t>
                  </w:r>
                </w:p>
                <w:p w14:paraId="0C9D134C" w14:textId="4BCC4AE3" w:rsidR="00153968" w:rsidRPr="005168D3" w:rsidRDefault="00153968" w:rsidP="00084F4A">
                  <w:pPr>
                    <w:autoSpaceDE w:val="0"/>
                    <w:autoSpaceDN w:val="0"/>
                    <w:adjustRightInd w:val="0"/>
                    <w:spacing w:line="276" w:lineRule="auto"/>
                    <w:rPr>
                      <w:color w:val="000000" w:themeColor="text1"/>
                    </w:rPr>
                  </w:pPr>
                  <w:r>
                    <w:rPr>
                      <w:color w:val="000000" w:themeColor="text1"/>
                    </w:rPr>
                    <w:t>УКЭП</w:t>
                  </w:r>
                </w:p>
              </w:tc>
            </w:tr>
            <w:bookmarkEnd w:id="5"/>
          </w:tbl>
          <w:p w14:paraId="13B1CB5B" w14:textId="77777777" w:rsidR="00F763FD" w:rsidRPr="005168D3" w:rsidRDefault="00F763FD" w:rsidP="00084F4A">
            <w:pPr>
              <w:spacing w:line="276" w:lineRule="auto"/>
              <w:textAlignment w:val="baseline"/>
              <w:rPr>
                <w:rFonts w:eastAsia="Times New Roman"/>
                <w:b/>
                <w:color w:val="000000" w:themeColor="text1"/>
              </w:rPr>
            </w:pPr>
          </w:p>
        </w:tc>
        <w:tc>
          <w:tcPr>
            <w:tcW w:w="221" w:type="dxa"/>
          </w:tcPr>
          <w:p w14:paraId="26D30D98" w14:textId="77777777" w:rsidR="00F763FD" w:rsidRPr="005168D3" w:rsidRDefault="00F763FD" w:rsidP="00084F4A">
            <w:pPr>
              <w:spacing w:line="276" w:lineRule="auto"/>
              <w:textAlignment w:val="baseline"/>
              <w:rPr>
                <w:rFonts w:eastAsia="Times New Roman"/>
                <w:b/>
                <w:color w:val="000000" w:themeColor="text1"/>
              </w:rPr>
            </w:pPr>
          </w:p>
        </w:tc>
      </w:tr>
    </w:tbl>
    <w:p w14:paraId="5D8AEF15" w14:textId="77777777" w:rsidR="00D755EE" w:rsidRPr="005168D3" w:rsidRDefault="00D755EE" w:rsidP="00084F4A">
      <w:pPr>
        <w:spacing w:line="276" w:lineRule="auto"/>
        <w:textAlignment w:val="baseline"/>
        <w:rPr>
          <w:rFonts w:eastAsia="Times New Roman"/>
          <w:color w:val="000000" w:themeColor="text1"/>
        </w:rPr>
      </w:pPr>
    </w:p>
    <w:p w14:paraId="3430ECE9" w14:textId="77777777" w:rsidR="0038564D" w:rsidRPr="005168D3" w:rsidRDefault="0038564D" w:rsidP="00084F4A">
      <w:pPr>
        <w:spacing w:line="276" w:lineRule="auto"/>
        <w:jc w:val="right"/>
        <w:textAlignment w:val="baseline"/>
        <w:rPr>
          <w:rFonts w:eastAsia="Times New Roman"/>
          <w:color w:val="000000" w:themeColor="text1"/>
        </w:rPr>
      </w:pPr>
    </w:p>
    <w:p w14:paraId="2B726D35" w14:textId="77777777" w:rsidR="00DC67E9" w:rsidRPr="005168D3" w:rsidRDefault="00DC67E9" w:rsidP="00084F4A">
      <w:pPr>
        <w:tabs>
          <w:tab w:val="left" w:pos="8361"/>
        </w:tabs>
        <w:spacing w:line="276" w:lineRule="auto"/>
        <w:textAlignment w:val="baseline"/>
        <w:rPr>
          <w:rFonts w:eastAsia="Times New Roman"/>
          <w:color w:val="000000" w:themeColor="text1"/>
        </w:rPr>
        <w:sectPr w:rsidR="00DC67E9" w:rsidRPr="005168D3" w:rsidSect="00DC67E9">
          <w:footerReference w:type="default" r:id="rId9"/>
          <w:pgSz w:w="11906" w:h="16838"/>
          <w:pgMar w:top="709" w:right="1133" w:bottom="993" w:left="1701" w:header="567" w:footer="567" w:gutter="0"/>
          <w:cols w:space="708"/>
          <w:docGrid w:linePitch="360"/>
        </w:sectPr>
      </w:pPr>
      <w:r w:rsidRPr="005168D3">
        <w:rPr>
          <w:rFonts w:eastAsia="Times New Roman"/>
          <w:color w:val="000000" w:themeColor="text1"/>
        </w:rPr>
        <w:tab/>
      </w:r>
    </w:p>
    <w:p w14:paraId="4D69A2AD" w14:textId="6E5445AB" w:rsidR="0038564D" w:rsidRPr="005168D3" w:rsidRDefault="0038564D" w:rsidP="001B63D2">
      <w:pPr>
        <w:tabs>
          <w:tab w:val="left" w:pos="8361"/>
        </w:tabs>
        <w:spacing w:line="276" w:lineRule="auto"/>
        <w:jc w:val="right"/>
        <w:textAlignment w:val="baseline"/>
        <w:rPr>
          <w:rFonts w:eastAsia="Times New Roman"/>
          <w:color w:val="000000" w:themeColor="text1"/>
        </w:rPr>
      </w:pPr>
    </w:p>
    <w:p w14:paraId="5AEF1FD5" w14:textId="77777777" w:rsidR="0038564D" w:rsidRPr="005168D3" w:rsidRDefault="0038564D" w:rsidP="00084F4A">
      <w:pPr>
        <w:spacing w:line="276" w:lineRule="auto"/>
        <w:jc w:val="right"/>
        <w:textAlignment w:val="baseline"/>
        <w:rPr>
          <w:rFonts w:eastAsia="Times New Roman"/>
          <w:color w:val="000000" w:themeColor="text1"/>
        </w:rPr>
      </w:pPr>
    </w:p>
    <w:p w14:paraId="3F3EFE2E" w14:textId="68929871" w:rsidR="00F763FD" w:rsidRPr="005168D3" w:rsidRDefault="00386CD1" w:rsidP="00084F4A">
      <w:pPr>
        <w:spacing w:line="276" w:lineRule="auto"/>
        <w:jc w:val="right"/>
        <w:textAlignment w:val="baseline"/>
        <w:rPr>
          <w:rFonts w:eastAsia="Times New Roman"/>
          <w:color w:val="000000" w:themeColor="text1"/>
        </w:rPr>
      </w:pPr>
      <w:r w:rsidRPr="005168D3">
        <w:rPr>
          <w:rFonts w:eastAsia="Times New Roman"/>
          <w:color w:val="000000" w:themeColor="text1"/>
        </w:rPr>
        <w:t>П</w:t>
      </w:r>
      <w:r w:rsidR="00F763FD" w:rsidRPr="005168D3">
        <w:rPr>
          <w:rFonts w:eastAsia="Times New Roman"/>
          <w:color w:val="000000" w:themeColor="text1"/>
        </w:rPr>
        <w:t>риложение № 2 </w:t>
      </w:r>
    </w:p>
    <w:p w14:paraId="2C3D1D73" w14:textId="53C493D6" w:rsidR="00FA028F" w:rsidRPr="005168D3" w:rsidRDefault="00FA028F" w:rsidP="00084F4A">
      <w:pPr>
        <w:tabs>
          <w:tab w:val="left" w:pos="7560"/>
        </w:tabs>
        <w:spacing w:line="276" w:lineRule="auto"/>
        <w:jc w:val="right"/>
        <w:rPr>
          <w:color w:val="000000" w:themeColor="text1"/>
          <w:lang w:eastAsia="en-US"/>
        </w:rPr>
      </w:pPr>
      <w:bookmarkStart w:id="6" w:name="_Hlk209775151"/>
      <w:r w:rsidRPr="005168D3">
        <w:rPr>
          <w:color w:val="000000" w:themeColor="text1"/>
          <w:lang w:eastAsia="en-US"/>
        </w:rPr>
        <w:t xml:space="preserve">к </w:t>
      </w:r>
      <w:r w:rsidR="00016310" w:rsidRPr="005168D3">
        <w:rPr>
          <w:color w:val="000000" w:themeColor="text1"/>
          <w:lang w:eastAsia="en-US"/>
        </w:rPr>
        <w:t>Контракт</w:t>
      </w:r>
      <w:r w:rsidRPr="005168D3">
        <w:rPr>
          <w:color w:val="000000" w:themeColor="text1"/>
          <w:lang w:eastAsia="en-US"/>
        </w:rPr>
        <w:t>у   №</w:t>
      </w:r>
      <w:r w:rsidRPr="005168D3">
        <w:rPr>
          <w:color w:val="000000" w:themeColor="text1"/>
        </w:rPr>
        <w:t xml:space="preserve"> </w:t>
      </w:r>
      <w:r w:rsidR="00084F4A" w:rsidRPr="005168D3">
        <w:rPr>
          <w:color w:val="000000" w:themeColor="text1"/>
        </w:rPr>
        <w:t>___-2</w:t>
      </w:r>
      <w:r w:rsidR="00300206">
        <w:rPr>
          <w:color w:val="000000" w:themeColor="text1"/>
        </w:rPr>
        <w:t>6</w:t>
      </w:r>
      <w:r w:rsidR="00084F4A" w:rsidRPr="005168D3">
        <w:rPr>
          <w:color w:val="000000" w:themeColor="text1"/>
        </w:rPr>
        <w:t>-ЕАТ</w:t>
      </w:r>
      <w:r w:rsidRPr="005168D3">
        <w:rPr>
          <w:color w:val="000000" w:themeColor="text1"/>
          <w:lang w:eastAsia="en-US"/>
        </w:rPr>
        <w:t xml:space="preserve"> </w:t>
      </w:r>
    </w:p>
    <w:p w14:paraId="3F9F8404" w14:textId="3AF5301E" w:rsidR="00FA028F" w:rsidRPr="005168D3" w:rsidRDefault="00FA028F" w:rsidP="00084F4A">
      <w:pPr>
        <w:tabs>
          <w:tab w:val="left" w:pos="7560"/>
        </w:tabs>
        <w:spacing w:line="276" w:lineRule="auto"/>
        <w:jc w:val="right"/>
        <w:rPr>
          <w:color w:val="000000" w:themeColor="text1"/>
          <w:lang w:eastAsia="en-US"/>
        </w:rPr>
      </w:pPr>
      <w:r w:rsidRPr="005168D3">
        <w:rPr>
          <w:color w:val="000000" w:themeColor="text1"/>
          <w:lang w:eastAsia="en-US"/>
        </w:rPr>
        <w:t xml:space="preserve"> от «</w:t>
      </w:r>
      <w:r w:rsidR="00084F4A" w:rsidRPr="005168D3">
        <w:rPr>
          <w:color w:val="000000" w:themeColor="text1"/>
          <w:lang w:eastAsia="en-US"/>
        </w:rPr>
        <w:t>____</w:t>
      </w:r>
      <w:r w:rsidRPr="005168D3">
        <w:rPr>
          <w:color w:val="000000" w:themeColor="text1"/>
          <w:lang w:eastAsia="en-US"/>
        </w:rPr>
        <w:t xml:space="preserve">» </w:t>
      </w:r>
      <w:r w:rsidR="00084F4A" w:rsidRPr="005168D3">
        <w:rPr>
          <w:color w:val="000000" w:themeColor="text1"/>
          <w:lang w:eastAsia="en-US"/>
        </w:rPr>
        <w:t xml:space="preserve">____________ </w:t>
      </w:r>
      <w:r w:rsidRPr="005168D3">
        <w:rPr>
          <w:color w:val="000000" w:themeColor="text1"/>
          <w:lang w:eastAsia="en-US"/>
        </w:rPr>
        <w:t>202</w:t>
      </w:r>
      <w:r w:rsidR="00300206">
        <w:rPr>
          <w:color w:val="000000" w:themeColor="text1"/>
          <w:lang w:eastAsia="en-US"/>
        </w:rPr>
        <w:t>6</w:t>
      </w:r>
      <w:r w:rsidRPr="005168D3">
        <w:rPr>
          <w:color w:val="000000" w:themeColor="text1"/>
          <w:lang w:eastAsia="en-US"/>
        </w:rPr>
        <w:t xml:space="preserve"> года</w:t>
      </w:r>
    </w:p>
    <w:bookmarkEnd w:id="6"/>
    <w:p w14:paraId="0FB2CB73" w14:textId="77777777" w:rsidR="00F763FD" w:rsidRPr="005168D3" w:rsidRDefault="00F763FD" w:rsidP="00084F4A">
      <w:pPr>
        <w:spacing w:line="276" w:lineRule="auto"/>
        <w:jc w:val="center"/>
        <w:textAlignment w:val="baseline"/>
        <w:rPr>
          <w:rFonts w:eastAsia="Times New Roman"/>
          <w:b/>
          <w:bCs/>
          <w:color w:val="000000" w:themeColor="text1"/>
        </w:rPr>
      </w:pPr>
    </w:p>
    <w:p w14:paraId="088C4046" w14:textId="77777777" w:rsidR="00C66368" w:rsidRPr="005168D3" w:rsidRDefault="00C66368" w:rsidP="00084F4A">
      <w:pPr>
        <w:spacing w:line="276" w:lineRule="auto"/>
        <w:jc w:val="center"/>
        <w:textAlignment w:val="baseline"/>
        <w:rPr>
          <w:rFonts w:eastAsia="Times New Roman"/>
          <w:b/>
          <w:bCs/>
          <w:color w:val="000000" w:themeColor="text1"/>
        </w:rPr>
      </w:pPr>
    </w:p>
    <w:p w14:paraId="6641D404" w14:textId="77777777" w:rsidR="00C66368" w:rsidRPr="005168D3" w:rsidRDefault="00C66368" w:rsidP="00084F4A">
      <w:pPr>
        <w:spacing w:line="276" w:lineRule="auto"/>
        <w:jc w:val="center"/>
        <w:textAlignment w:val="baseline"/>
        <w:rPr>
          <w:rFonts w:eastAsia="Times New Roman"/>
          <w:color w:val="000000" w:themeColor="text1"/>
        </w:rPr>
      </w:pPr>
      <w:r w:rsidRPr="005168D3">
        <w:rPr>
          <w:rFonts w:eastAsia="Times New Roman"/>
          <w:b/>
          <w:bCs/>
          <w:color w:val="000000" w:themeColor="text1"/>
        </w:rPr>
        <w:t>Форма Заявки</w:t>
      </w:r>
      <w:r w:rsidRPr="005168D3">
        <w:rPr>
          <w:rFonts w:eastAsia="Times New Roman"/>
          <w:color w:val="000000" w:themeColor="text1"/>
        </w:rPr>
        <w:t> </w:t>
      </w:r>
    </w:p>
    <w:p w14:paraId="066F8648" w14:textId="77777777" w:rsidR="00C66368" w:rsidRPr="005168D3" w:rsidRDefault="00C66368" w:rsidP="00084F4A">
      <w:pPr>
        <w:widowControl w:val="0"/>
        <w:autoSpaceDE w:val="0"/>
        <w:autoSpaceDN w:val="0"/>
        <w:adjustRightInd w:val="0"/>
        <w:spacing w:before="108" w:after="108" w:line="276" w:lineRule="auto"/>
        <w:jc w:val="center"/>
        <w:outlineLvl w:val="0"/>
        <w:rPr>
          <w:rFonts w:eastAsiaTheme="minorEastAsia"/>
          <w:b/>
          <w:bCs/>
          <w:color w:val="000000" w:themeColor="text1"/>
        </w:rPr>
      </w:pPr>
      <w:bookmarkStart w:id="7" w:name="_Hlk90303108"/>
      <w:r w:rsidRPr="005168D3">
        <w:rPr>
          <w:rFonts w:eastAsiaTheme="minorEastAsia"/>
          <w:b/>
          <w:bCs/>
          <w:color w:val="000000" w:themeColor="text1"/>
        </w:rPr>
        <w:t>на донорскую кровь и ее компоненты для клинического использования и индивидуальный подбор донора</w:t>
      </w:r>
    </w:p>
    <w:bookmarkEnd w:id="7"/>
    <w:p w14:paraId="7F7F300D" w14:textId="77777777" w:rsidR="00C66368" w:rsidRPr="005168D3" w:rsidRDefault="00C66368" w:rsidP="00084F4A">
      <w:pPr>
        <w:spacing w:line="276" w:lineRule="auto"/>
        <w:jc w:val="center"/>
        <w:rPr>
          <w:rFonts w:eastAsiaTheme="minorEastAsia"/>
          <w:color w:val="000000" w:themeColor="text1"/>
        </w:rPr>
      </w:pPr>
    </w:p>
    <w:p w14:paraId="4D634FE5" w14:textId="7777777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bookmarkStart w:id="8" w:name="sub_9001"/>
      <w:r w:rsidRPr="005168D3">
        <w:rPr>
          <w:rFonts w:eastAsiaTheme="minorEastAsia"/>
          <w:color w:val="000000" w:themeColor="text1"/>
        </w:rPr>
        <w:t>Наименование и контактный телефон медицинской организации, осуществляющей клиническое использование</w:t>
      </w:r>
      <w:bookmarkEnd w:id="8"/>
      <w:r w:rsidRPr="005168D3">
        <w:rPr>
          <w:rFonts w:eastAsiaTheme="minorEastAsia"/>
          <w:color w:val="000000" w:themeColor="text1"/>
        </w:rPr>
        <w:t xml:space="preserve"> донорской крови и (или) ее компонентов</w:t>
      </w:r>
    </w:p>
    <w:p w14:paraId="75FCD0B1" w14:textId="604809C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r w:rsidRPr="005168D3">
        <w:rPr>
          <w:rFonts w:eastAsiaTheme="minorEastAsia"/>
          <w:color w:val="000000" w:themeColor="text1"/>
        </w:rPr>
        <w:t>_____________________________________________________________________________</w:t>
      </w:r>
    </w:p>
    <w:p w14:paraId="7EDF0198" w14:textId="7777777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bookmarkStart w:id="9" w:name="sub_9002"/>
      <w:r w:rsidRPr="005168D3">
        <w:rPr>
          <w:rFonts w:eastAsiaTheme="minorEastAsia"/>
          <w:color w:val="000000" w:themeColor="text1"/>
        </w:rPr>
        <w:t>Наименование и контактный телефон медицинской организации, осуществляющей заготовку донорской крови</w:t>
      </w:r>
      <w:bookmarkEnd w:id="9"/>
      <w:r w:rsidRPr="005168D3">
        <w:rPr>
          <w:rFonts w:eastAsiaTheme="minorEastAsia"/>
          <w:color w:val="000000" w:themeColor="text1"/>
        </w:rPr>
        <w:t xml:space="preserve"> и (или) ее компонентов</w:t>
      </w:r>
    </w:p>
    <w:p w14:paraId="4C4D289E" w14:textId="504B170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r w:rsidRPr="005168D3">
        <w:rPr>
          <w:rFonts w:eastAsiaTheme="minorEastAsia"/>
          <w:color w:val="000000" w:themeColor="text1"/>
        </w:rPr>
        <w:t>_____________________________________________________________________________</w:t>
      </w:r>
    </w:p>
    <w:p w14:paraId="471C0DBD" w14:textId="42E895B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bookmarkStart w:id="10" w:name="sub_9003"/>
      <w:r w:rsidRPr="005168D3">
        <w:rPr>
          <w:rFonts w:eastAsiaTheme="minorEastAsia"/>
          <w:color w:val="000000" w:themeColor="text1"/>
        </w:rPr>
        <w:t>Дата подачи заявки_____________________________________________________________</w:t>
      </w:r>
    </w:p>
    <w:bookmarkEnd w:id="10"/>
    <w:p w14:paraId="1A47EB6C" w14:textId="77777777" w:rsidR="00C66368" w:rsidRPr="005168D3" w:rsidRDefault="00C66368" w:rsidP="00084F4A">
      <w:pPr>
        <w:spacing w:line="276" w:lineRule="auto"/>
        <w:rPr>
          <w:color w:val="000000" w:themeColor="text1"/>
        </w:rPr>
      </w:pPr>
    </w:p>
    <w:tbl>
      <w:tblPr>
        <w:tblW w:w="9988" w:type="dxa"/>
        <w:tblInd w:w="-43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54"/>
        <w:gridCol w:w="709"/>
        <w:gridCol w:w="864"/>
        <w:gridCol w:w="837"/>
        <w:gridCol w:w="822"/>
        <w:gridCol w:w="709"/>
        <w:gridCol w:w="729"/>
        <w:gridCol w:w="830"/>
        <w:gridCol w:w="992"/>
        <w:gridCol w:w="993"/>
        <w:gridCol w:w="992"/>
        <w:gridCol w:w="992"/>
        <w:gridCol w:w="65"/>
      </w:tblGrid>
      <w:tr w:rsidR="00252E44" w:rsidRPr="005168D3" w14:paraId="441DCDF0" w14:textId="77777777" w:rsidTr="00C66368">
        <w:tc>
          <w:tcPr>
            <w:tcW w:w="454" w:type="dxa"/>
            <w:vMerge w:val="restart"/>
            <w:tcBorders>
              <w:top w:val="single" w:sz="4" w:space="0" w:color="auto"/>
              <w:left w:val="single" w:sz="4" w:space="0" w:color="auto"/>
              <w:bottom w:val="single" w:sz="4" w:space="0" w:color="auto"/>
              <w:right w:val="single" w:sz="4" w:space="0" w:color="auto"/>
            </w:tcBorders>
            <w:hideMark/>
          </w:tcPr>
          <w:p w14:paraId="541F46F4" w14:textId="7777777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bookmarkStart w:id="11" w:name="sub_9004"/>
            <w:r w:rsidRPr="005168D3">
              <w:rPr>
                <w:rFonts w:eastAsiaTheme="minorEastAsia"/>
                <w:color w:val="000000" w:themeColor="text1"/>
              </w:rPr>
              <w:t>N п/п</w:t>
            </w:r>
            <w:bookmarkEnd w:id="11"/>
          </w:p>
        </w:tc>
        <w:tc>
          <w:tcPr>
            <w:tcW w:w="709" w:type="dxa"/>
            <w:vMerge w:val="restart"/>
            <w:tcBorders>
              <w:top w:val="single" w:sz="4" w:space="0" w:color="auto"/>
              <w:left w:val="single" w:sz="4" w:space="0" w:color="auto"/>
              <w:bottom w:val="single" w:sz="4" w:space="0" w:color="auto"/>
              <w:right w:val="single" w:sz="4" w:space="0" w:color="auto"/>
            </w:tcBorders>
            <w:hideMark/>
          </w:tcPr>
          <w:p w14:paraId="4EF1EBBC" w14:textId="7777777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r w:rsidRPr="005168D3">
              <w:rPr>
                <w:rFonts w:eastAsiaTheme="minorEastAsia"/>
                <w:color w:val="000000" w:themeColor="text1"/>
              </w:rPr>
              <w:t>Группа крови АВ0</w:t>
            </w:r>
          </w:p>
        </w:tc>
        <w:tc>
          <w:tcPr>
            <w:tcW w:w="864" w:type="dxa"/>
            <w:vMerge w:val="restart"/>
            <w:tcBorders>
              <w:top w:val="single" w:sz="4" w:space="0" w:color="auto"/>
              <w:left w:val="single" w:sz="4" w:space="0" w:color="auto"/>
              <w:bottom w:val="single" w:sz="4" w:space="0" w:color="auto"/>
              <w:right w:val="single" w:sz="4" w:space="0" w:color="auto"/>
            </w:tcBorders>
            <w:hideMark/>
          </w:tcPr>
          <w:p w14:paraId="31ED771F" w14:textId="7777777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r w:rsidRPr="005168D3">
              <w:rPr>
                <w:rFonts w:eastAsiaTheme="minorEastAsia"/>
                <w:color w:val="000000" w:themeColor="text1"/>
              </w:rPr>
              <w:t>Резус-принадлежность</w:t>
            </w:r>
          </w:p>
        </w:tc>
        <w:tc>
          <w:tcPr>
            <w:tcW w:w="837" w:type="dxa"/>
            <w:vMerge w:val="restart"/>
            <w:tcBorders>
              <w:top w:val="single" w:sz="4" w:space="0" w:color="auto"/>
              <w:left w:val="single" w:sz="4" w:space="0" w:color="auto"/>
              <w:bottom w:val="single" w:sz="4" w:space="0" w:color="auto"/>
              <w:right w:val="single" w:sz="4" w:space="0" w:color="auto"/>
            </w:tcBorders>
            <w:hideMark/>
          </w:tcPr>
          <w:p w14:paraId="7DFFA258" w14:textId="7777777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r w:rsidRPr="005168D3">
              <w:rPr>
                <w:rFonts w:eastAsiaTheme="minorEastAsia"/>
                <w:color w:val="000000" w:themeColor="text1"/>
              </w:rPr>
              <w:t>Антигены эритроцитов С, с, Е, е, К1</w:t>
            </w:r>
          </w:p>
        </w:tc>
        <w:tc>
          <w:tcPr>
            <w:tcW w:w="822" w:type="dxa"/>
            <w:vMerge w:val="restart"/>
            <w:tcBorders>
              <w:top w:val="single" w:sz="4" w:space="0" w:color="auto"/>
              <w:left w:val="single" w:sz="4" w:space="0" w:color="auto"/>
              <w:bottom w:val="single" w:sz="4" w:space="0" w:color="auto"/>
              <w:right w:val="single" w:sz="4" w:space="0" w:color="auto"/>
            </w:tcBorders>
            <w:hideMark/>
          </w:tcPr>
          <w:p w14:paraId="5304121D" w14:textId="7777777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r w:rsidRPr="005168D3">
              <w:rPr>
                <w:rFonts w:eastAsiaTheme="minorEastAsia"/>
                <w:color w:val="000000" w:themeColor="text1"/>
              </w:rPr>
              <w:t>Наименование компонента донорской крови</w:t>
            </w:r>
          </w:p>
        </w:tc>
        <w:tc>
          <w:tcPr>
            <w:tcW w:w="709" w:type="dxa"/>
            <w:vMerge w:val="restart"/>
            <w:tcBorders>
              <w:top w:val="single" w:sz="4" w:space="0" w:color="auto"/>
              <w:left w:val="single" w:sz="4" w:space="0" w:color="auto"/>
              <w:bottom w:val="single" w:sz="4" w:space="0" w:color="auto"/>
              <w:right w:val="single" w:sz="4" w:space="0" w:color="auto"/>
            </w:tcBorders>
            <w:hideMark/>
          </w:tcPr>
          <w:p w14:paraId="5E37BE05" w14:textId="7777777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r w:rsidRPr="005168D3">
              <w:rPr>
                <w:rFonts w:eastAsiaTheme="minorEastAsia"/>
                <w:color w:val="000000" w:themeColor="text1"/>
              </w:rPr>
              <w:t>Количество, мл</w:t>
            </w:r>
          </w:p>
        </w:tc>
        <w:tc>
          <w:tcPr>
            <w:tcW w:w="729" w:type="dxa"/>
            <w:vMerge w:val="restart"/>
            <w:tcBorders>
              <w:top w:val="single" w:sz="4" w:space="0" w:color="auto"/>
              <w:left w:val="single" w:sz="4" w:space="0" w:color="auto"/>
              <w:bottom w:val="single" w:sz="4" w:space="0" w:color="auto"/>
              <w:right w:val="single" w:sz="4" w:space="0" w:color="auto"/>
            </w:tcBorders>
            <w:hideMark/>
          </w:tcPr>
          <w:p w14:paraId="1B81BDB4" w14:textId="7777777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r w:rsidRPr="005168D3">
              <w:rPr>
                <w:rFonts w:eastAsiaTheme="minorEastAsia"/>
                <w:color w:val="000000" w:themeColor="text1"/>
              </w:rPr>
              <w:t>Необходимость индивидуального подбора (да/нет)</w:t>
            </w:r>
          </w:p>
        </w:tc>
        <w:tc>
          <w:tcPr>
            <w:tcW w:w="4864" w:type="dxa"/>
            <w:gridSpan w:val="6"/>
            <w:tcBorders>
              <w:top w:val="single" w:sz="4" w:space="0" w:color="auto"/>
              <w:left w:val="single" w:sz="4" w:space="0" w:color="auto"/>
              <w:bottom w:val="single" w:sz="4" w:space="0" w:color="auto"/>
              <w:right w:val="single" w:sz="4" w:space="0" w:color="auto"/>
            </w:tcBorders>
            <w:hideMark/>
          </w:tcPr>
          <w:p w14:paraId="5B576DD8" w14:textId="7777777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r w:rsidRPr="005168D3">
              <w:rPr>
                <w:rFonts w:eastAsiaTheme="minorEastAsia"/>
                <w:color w:val="000000" w:themeColor="text1"/>
              </w:rPr>
              <w:t>Для проведения индивидуального подбора компонентов крови</w:t>
            </w:r>
          </w:p>
        </w:tc>
      </w:tr>
      <w:tr w:rsidR="00252E44" w:rsidRPr="005168D3" w14:paraId="3A4E9F63" w14:textId="77777777" w:rsidTr="00C66368">
        <w:trPr>
          <w:gridAfter w:val="1"/>
          <w:wAfter w:w="65" w:type="dxa"/>
        </w:trPr>
        <w:tc>
          <w:tcPr>
            <w:tcW w:w="454" w:type="dxa"/>
            <w:vMerge/>
            <w:tcBorders>
              <w:top w:val="single" w:sz="4" w:space="0" w:color="auto"/>
              <w:left w:val="single" w:sz="4" w:space="0" w:color="auto"/>
              <w:bottom w:val="single" w:sz="4" w:space="0" w:color="auto"/>
              <w:right w:val="single" w:sz="4" w:space="0" w:color="auto"/>
            </w:tcBorders>
            <w:vAlign w:val="center"/>
            <w:hideMark/>
          </w:tcPr>
          <w:p w14:paraId="46723B31" w14:textId="77777777" w:rsidR="00C66368" w:rsidRPr="005168D3" w:rsidRDefault="00C66368" w:rsidP="00084F4A">
            <w:pPr>
              <w:spacing w:line="276" w:lineRule="auto"/>
              <w:rPr>
                <w:color w:val="000000" w:themeColor="text1"/>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75599D3" w14:textId="77777777" w:rsidR="00C66368" w:rsidRPr="005168D3" w:rsidRDefault="00C66368" w:rsidP="00084F4A">
            <w:pPr>
              <w:spacing w:line="276" w:lineRule="auto"/>
              <w:rPr>
                <w:color w:val="000000" w:themeColor="text1"/>
              </w:rPr>
            </w:pPr>
          </w:p>
        </w:tc>
        <w:tc>
          <w:tcPr>
            <w:tcW w:w="864" w:type="dxa"/>
            <w:vMerge/>
            <w:tcBorders>
              <w:top w:val="single" w:sz="4" w:space="0" w:color="auto"/>
              <w:left w:val="single" w:sz="4" w:space="0" w:color="auto"/>
              <w:bottom w:val="single" w:sz="4" w:space="0" w:color="auto"/>
              <w:right w:val="single" w:sz="4" w:space="0" w:color="auto"/>
            </w:tcBorders>
            <w:vAlign w:val="center"/>
            <w:hideMark/>
          </w:tcPr>
          <w:p w14:paraId="19FAF105" w14:textId="77777777" w:rsidR="00C66368" w:rsidRPr="005168D3" w:rsidRDefault="00C66368" w:rsidP="00084F4A">
            <w:pPr>
              <w:spacing w:line="276" w:lineRule="auto"/>
              <w:rPr>
                <w:color w:val="000000" w:themeColor="text1"/>
              </w:rPr>
            </w:pPr>
          </w:p>
        </w:tc>
        <w:tc>
          <w:tcPr>
            <w:tcW w:w="837" w:type="dxa"/>
            <w:vMerge/>
            <w:tcBorders>
              <w:top w:val="single" w:sz="4" w:space="0" w:color="auto"/>
              <w:left w:val="single" w:sz="4" w:space="0" w:color="auto"/>
              <w:bottom w:val="single" w:sz="4" w:space="0" w:color="auto"/>
              <w:right w:val="single" w:sz="4" w:space="0" w:color="auto"/>
            </w:tcBorders>
            <w:vAlign w:val="center"/>
            <w:hideMark/>
          </w:tcPr>
          <w:p w14:paraId="4AFD1D97" w14:textId="77777777" w:rsidR="00C66368" w:rsidRPr="005168D3" w:rsidRDefault="00C66368" w:rsidP="00084F4A">
            <w:pPr>
              <w:spacing w:line="276" w:lineRule="auto"/>
              <w:rPr>
                <w:color w:val="000000" w:themeColor="text1"/>
              </w:rPr>
            </w:pPr>
          </w:p>
        </w:tc>
        <w:tc>
          <w:tcPr>
            <w:tcW w:w="822" w:type="dxa"/>
            <w:vMerge/>
            <w:tcBorders>
              <w:top w:val="single" w:sz="4" w:space="0" w:color="auto"/>
              <w:left w:val="single" w:sz="4" w:space="0" w:color="auto"/>
              <w:bottom w:val="single" w:sz="4" w:space="0" w:color="auto"/>
              <w:right w:val="single" w:sz="4" w:space="0" w:color="auto"/>
            </w:tcBorders>
            <w:vAlign w:val="center"/>
            <w:hideMark/>
          </w:tcPr>
          <w:p w14:paraId="6B64FC59" w14:textId="77777777" w:rsidR="00C66368" w:rsidRPr="005168D3" w:rsidRDefault="00C66368" w:rsidP="00084F4A">
            <w:pPr>
              <w:spacing w:line="276" w:lineRule="auto"/>
              <w:rPr>
                <w:color w:val="000000" w:themeColor="text1"/>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C31E203" w14:textId="77777777" w:rsidR="00C66368" w:rsidRPr="005168D3" w:rsidRDefault="00C66368" w:rsidP="00084F4A">
            <w:pPr>
              <w:spacing w:line="276" w:lineRule="auto"/>
              <w:rPr>
                <w:color w:val="000000" w:themeColor="text1"/>
              </w:rPr>
            </w:pPr>
          </w:p>
        </w:tc>
        <w:tc>
          <w:tcPr>
            <w:tcW w:w="729" w:type="dxa"/>
            <w:vMerge/>
            <w:tcBorders>
              <w:top w:val="single" w:sz="4" w:space="0" w:color="auto"/>
              <w:left w:val="single" w:sz="4" w:space="0" w:color="auto"/>
              <w:bottom w:val="single" w:sz="4" w:space="0" w:color="auto"/>
              <w:right w:val="single" w:sz="4" w:space="0" w:color="auto"/>
            </w:tcBorders>
            <w:vAlign w:val="center"/>
            <w:hideMark/>
          </w:tcPr>
          <w:p w14:paraId="40B85459" w14:textId="77777777" w:rsidR="00C66368" w:rsidRPr="005168D3" w:rsidRDefault="00C66368" w:rsidP="00084F4A">
            <w:pPr>
              <w:spacing w:line="276" w:lineRule="auto"/>
              <w:rPr>
                <w:color w:val="000000" w:themeColor="text1"/>
              </w:rPr>
            </w:pPr>
          </w:p>
        </w:tc>
        <w:tc>
          <w:tcPr>
            <w:tcW w:w="830" w:type="dxa"/>
            <w:tcBorders>
              <w:top w:val="single" w:sz="4" w:space="0" w:color="auto"/>
              <w:left w:val="single" w:sz="4" w:space="0" w:color="auto"/>
              <w:bottom w:val="single" w:sz="4" w:space="0" w:color="auto"/>
              <w:right w:val="single" w:sz="4" w:space="0" w:color="auto"/>
            </w:tcBorders>
            <w:hideMark/>
          </w:tcPr>
          <w:p w14:paraId="7A88AA34" w14:textId="7777777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r w:rsidRPr="005168D3">
              <w:rPr>
                <w:rFonts w:eastAsiaTheme="minorEastAsia"/>
                <w:color w:val="000000" w:themeColor="text1"/>
              </w:rPr>
              <w:t>Фамилия, имя отчество (при наличии), дата рождения и диагноз реципиента</w:t>
            </w:r>
          </w:p>
        </w:tc>
        <w:tc>
          <w:tcPr>
            <w:tcW w:w="992" w:type="dxa"/>
            <w:tcBorders>
              <w:top w:val="single" w:sz="4" w:space="0" w:color="auto"/>
              <w:left w:val="single" w:sz="4" w:space="0" w:color="auto"/>
              <w:bottom w:val="single" w:sz="4" w:space="0" w:color="auto"/>
              <w:right w:val="single" w:sz="4" w:space="0" w:color="auto"/>
            </w:tcBorders>
            <w:hideMark/>
          </w:tcPr>
          <w:p w14:paraId="67F67EDB" w14:textId="7777777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r w:rsidRPr="005168D3">
              <w:rPr>
                <w:rFonts w:eastAsiaTheme="minorEastAsia"/>
                <w:color w:val="000000" w:themeColor="text1"/>
              </w:rPr>
              <w:t>Группа крови АВ0 реципиента</w:t>
            </w:r>
          </w:p>
        </w:tc>
        <w:tc>
          <w:tcPr>
            <w:tcW w:w="993" w:type="dxa"/>
            <w:tcBorders>
              <w:top w:val="single" w:sz="4" w:space="0" w:color="auto"/>
              <w:left w:val="single" w:sz="4" w:space="0" w:color="auto"/>
              <w:bottom w:val="single" w:sz="4" w:space="0" w:color="auto"/>
              <w:right w:val="single" w:sz="4" w:space="0" w:color="auto"/>
            </w:tcBorders>
            <w:hideMark/>
          </w:tcPr>
          <w:p w14:paraId="766D7C09" w14:textId="7777777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r w:rsidRPr="005168D3">
              <w:rPr>
                <w:rFonts w:eastAsiaTheme="minorEastAsia"/>
                <w:color w:val="000000" w:themeColor="text1"/>
              </w:rPr>
              <w:t>Резус-принадлежность реципиента</w:t>
            </w:r>
          </w:p>
        </w:tc>
        <w:tc>
          <w:tcPr>
            <w:tcW w:w="992" w:type="dxa"/>
            <w:tcBorders>
              <w:top w:val="single" w:sz="4" w:space="0" w:color="auto"/>
              <w:left w:val="single" w:sz="4" w:space="0" w:color="auto"/>
              <w:bottom w:val="single" w:sz="4" w:space="0" w:color="auto"/>
              <w:right w:val="single" w:sz="4" w:space="0" w:color="auto"/>
            </w:tcBorders>
            <w:hideMark/>
          </w:tcPr>
          <w:p w14:paraId="613C555C" w14:textId="7777777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r w:rsidRPr="005168D3">
              <w:rPr>
                <w:rFonts w:eastAsiaTheme="minorEastAsia"/>
                <w:color w:val="000000" w:themeColor="text1"/>
              </w:rPr>
              <w:t>Антигены эритроцитов С, с, Е, е, К1 реципиента</w:t>
            </w:r>
          </w:p>
        </w:tc>
        <w:tc>
          <w:tcPr>
            <w:tcW w:w="992" w:type="dxa"/>
            <w:tcBorders>
              <w:top w:val="single" w:sz="4" w:space="0" w:color="auto"/>
              <w:left w:val="single" w:sz="4" w:space="0" w:color="auto"/>
              <w:bottom w:val="single" w:sz="4" w:space="0" w:color="auto"/>
              <w:right w:val="single" w:sz="4" w:space="0" w:color="auto"/>
            </w:tcBorders>
            <w:hideMark/>
          </w:tcPr>
          <w:p w14:paraId="62A3A06F" w14:textId="7777777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r w:rsidRPr="005168D3">
              <w:rPr>
                <w:rFonts w:eastAsiaTheme="minorEastAsia"/>
                <w:color w:val="000000" w:themeColor="text1"/>
              </w:rPr>
              <w:t>Показания для индивидуального подбора</w:t>
            </w:r>
          </w:p>
        </w:tc>
      </w:tr>
      <w:tr w:rsidR="00252E44" w:rsidRPr="005168D3" w14:paraId="2BAFFC36" w14:textId="77777777" w:rsidTr="00C66368">
        <w:trPr>
          <w:gridAfter w:val="1"/>
          <w:wAfter w:w="65" w:type="dxa"/>
        </w:trPr>
        <w:tc>
          <w:tcPr>
            <w:tcW w:w="454" w:type="dxa"/>
            <w:tcBorders>
              <w:top w:val="single" w:sz="4" w:space="0" w:color="auto"/>
              <w:left w:val="single" w:sz="4" w:space="0" w:color="auto"/>
              <w:bottom w:val="single" w:sz="4" w:space="0" w:color="auto"/>
              <w:right w:val="single" w:sz="4" w:space="0" w:color="auto"/>
            </w:tcBorders>
            <w:hideMark/>
          </w:tcPr>
          <w:p w14:paraId="7545635E" w14:textId="7777777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r w:rsidRPr="005168D3">
              <w:rPr>
                <w:rFonts w:eastAsiaTheme="minorEastAsia"/>
                <w:color w:val="000000" w:themeColor="text1"/>
              </w:rPr>
              <w:t>1</w:t>
            </w:r>
          </w:p>
        </w:tc>
        <w:tc>
          <w:tcPr>
            <w:tcW w:w="709" w:type="dxa"/>
            <w:tcBorders>
              <w:top w:val="single" w:sz="4" w:space="0" w:color="auto"/>
              <w:left w:val="single" w:sz="4" w:space="0" w:color="auto"/>
              <w:bottom w:val="single" w:sz="4" w:space="0" w:color="auto"/>
              <w:right w:val="single" w:sz="4" w:space="0" w:color="auto"/>
            </w:tcBorders>
            <w:hideMark/>
          </w:tcPr>
          <w:p w14:paraId="0201F527" w14:textId="7777777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r w:rsidRPr="005168D3">
              <w:rPr>
                <w:rFonts w:eastAsiaTheme="minorEastAsia"/>
                <w:color w:val="000000" w:themeColor="text1"/>
              </w:rPr>
              <w:t>2</w:t>
            </w:r>
          </w:p>
        </w:tc>
        <w:tc>
          <w:tcPr>
            <w:tcW w:w="864" w:type="dxa"/>
            <w:tcBorders>
              <w:top w:val="single" w:sz="4" w:space="0" w:color="auto"/>
              <w:left w:val="single" w:sz="4" w:space="0" w:color="auto"/>
              <w:bottom w:val="single" w:sz="4" w:space="0" w:color="auto"/>
              <w:right w:val="single" w:sz="4" w:space="0" w:color="auto"/>
            </w:tcBorders>
            <w:hideMark/>
          </w:tcPr>
          <w:p w14:paraId="20269124" w14:textId="7777777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r w:rsidRPr="005168D3">
              <w:rPr>
                <w:rFonts w:eastAsiaTheme="minorEastAsia"/>
                <w:color w:val="000000" w:themeColor="text1"/>
              </w:rPr>
              <w:t>3</w:t>
            </w:r>
          </w:p>
        </w:tc>
        <w:tc>
          <w:tcPr>
            <w:tcW w:w="837" w:type="dxa"/>
            <w:tcBorders>
              <w:top w:val="single" w:sz="4" w:space="0" w:color="auto"/>
              <w:left w:val="single" w:sz="4" w:space="0" w:color="auto"/>
              <w:bottom w:val="single" w:sz="4" w:space="0" w:color="auto"/>
              <w:right w:val="single" w:sz="4" w:space="0" w:color="auto"/>
            </w:tcBorders>
            <w:hideMark/>
          </w:tcPr>
          <w:p w14:paraId="029ADFDC" w14:textId="7777777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r w:rsidRPr="005168D3">
              <w:rPr>
                <w:rFonts w:eastAsiaTheme="minorEastAsia"/>
                <w:color w:val="000000" w:themeColor="text1"/>
              </w:rPr>
              <w:t>4</w:t>
            </w:r>
          </w:p>
        </w:tc>
        <w:tc>
          <w:tcPr>
            <w:tcW w:w="822" w:type="dxa"/>
            <w:tcBorders>
              <w:top w:val="single" w:sz="4" w:space="0" w:color="auto"/>
              <w:left w:val="single" w:sz="4" w:space="0" w:color="auto"/>
              <w:bottom w:val="single" w:sz="4" w:space="0" w:color="auto"/>
              <w:right w:val="single" w:sz="4" w:space="0" w:color="auto"/>
            </w:tcBorders>
            <w:hideMark/>
          </w:tcPr>
          <w:p w14:paraId="0A8AB3DF" w14:textId="7777777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r w:rsidRPr="005168D3">
              <w:rPr>
                <w:rFonts w:eastAsiaTheme="minorEastAsia"/>
                <w:color w:val="000000" w:themeColor="text1"/>
              </w:rPr>
              <w:t>5</w:t>
            </w:r>
          </w:p>
        </w:tc>
        <w:tc>
          <w:tcPr>
            <w:tcW w:w="709" w:type="dxa"/>
            <w:tcBorders>
              <w:top w:val="single" w:sz="4" w:space="0" w:color="auto"/>
              <w:left w:val="single" w:sz="4" w:space="0" w:color="auto"/>
              <w:bottom w:val="single" w:sz="4" w:space="0" w:color="auto"/>
              <w:right w:val="single" w:sz="4" w:space="0" w:color="auto"/>
            </w:tcBorders>
            <w:hideMark/>
          </w:tcPr>
          <w:p w14:paraId="0623274B" w14:textId="7777777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r w:rsidRPr="005168D3">
              <w:rPr>
                <w:rFonts w:eastAsiaTheme="minorEastAsia"/>
                <w:color w:val="000000" w:themeColor="text1"/>
              </w:rPr>
              <w:t>6</w:t>
            </w:r>
          </w:p>
        </w:tc>
        <w:tc>
          <w:tcPr>
            <w:tcW w:w="729" w:type="dxa"/>
            <w:tcBorders>
              <w:top w:val="single" w:sz="4" w:space="0" w:color="auto"/>
              <w:left w:val="single" w:sz="4" w:space="0" w:color="auto"/>
              <w:bottom w:val="single" w:sz="4" w:space="0" w:color="auto"/>
              <w:right w:val="single" w:sz="4" w:space="0" w:color="auto"/>
            </w:tcBorders>
            <w:hideMark/>
          </w:tcPr>
          <w:p w14:paraId="0DA711FA" w14:textId="7777777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r w:rsidRPr="005168D3">
              <w:rPr>
                <w:rFonts w:eastAsiaTheme="minorEastAsia"/>
                <w:color w:val="000000" w:themeColor="text1"/>
              </w:rPr>
              <w:t>7</w:t>
            </w:r>
          </w:p>
        </w:tc>
        <w:tc>
          <w:tcPr>
            <w:tcW w:w="830" w:type="dxa"/>
            <w:tcBorders>
              <w:top w:val="single" w:sz="4" w:space="0" w:color="auto"/>
              <w:left w:val="single" w:sz="4" w:space="0" w:color="auto"/>
              <w:bottom w:val="single" w:sz="4" w:space="0" w:color="auto"/>
              <w:right w:val="single" w:sz="4" w:space="0" w:color="auto"/>
            </w:tcBorders>
            <w:hideMark/>
          </w:tcPr>
          <w:p w14:paraId="5D694EB5" w14:textId="7777777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r w:rsidRPr="005168D3">
              <w:rPr>
                <w:rFonts w:eastAsiaTheme="minorEastAsia"/>
                <w:color w:val="000000" w:themeColor="text1"/>
              </w:rPr>
              <w:t>8</w:t>
            </w:r>
          </w:p>
        </w:tc>
        <w:tc>
          <w:tcPr>
            <w:tcW w:w="992" w:type="dxa"/>
            <w:tcBorders>
              <w:top w:val="single" w:sz="4" w:space="0" w:color="auto"/>
              <w:left w:val="single" w:sz="4" w:space="0" w:color="auto"/>
              <w:bottom w:val="single" w:sz="4" w:space="0" w:color="auto"/>
              <w:right w:val="single" w:sz="4" w:space="0" w:color="auto"/>
            </w:tcBorders>
            <w:hideMark/>
          </w:tcPr>
          <w:p w14:paraId="2BFD531E" w14:textId="7777777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r w:rsidRPr="005168D3">
              <w:rPr>
                <w:rFonts w:eastAsiaTheme="minorEastAsia"/>
                <w:color w:val="000000" w:themeColor="text1"/>
              </w:rPr>
              <w:t>9</w:t>
            </w:r>
          </w:p>
        </w:tc>
        <w:tc>
          <w:tcPr>
            <w:tcW w:w="993" w:type="dxa"/>
            <w:tcBorders>
              <w:top w:val="single" w:sz="4" w:space="0" w:color="auto"/>
              <w:left w:val="single" w:sz="4" w:space="0" w:color="auto"/>
              <w:bottom w:val="single" w:sz="4" w:space="0" w:color="auto"/>
              <w:right w:val="single" w:sz="4" w:space="0" w:color="auto"/>
            </w:tcBorders>
            <w:hideMark/>
          </w:tcPr>
          <w:p w14:paraId="306A65D0" w14:textId="7777777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r w:rsidRPr="005168D3">
              <w:rPr>
                <w:rFonts w:eastAsiaTheme="minorEastAsia"/>
                <w:color w:val="000000" w:themeColor="text1"/>
              </w:rPr>
              <w:t>10</w:t>
            </w:r>
          </w:p>
        </w:tc>
        <w:tc>
          <w:tcPr>
            <w:tcW w:w="992" w:type="dxa"/>
            <w:tcBorders>
              <w:top w:val="single" w:sz="4" w:space="0" w:color="auto"/>
              <w:left w:val="single" w:sz="4" w:space="0" w:color="auto"/>
              <w:bottom w:val="single" w:sz="4" w:space="0" w:color="auto"/>
              <w:right w:val="single" w:sz="4" w:space="0" w:color="auto"/>
            </w:tcBorders>
            <w:hideMark/>
          </w:tcPr>
          <w:p w14:paraId="7CD0B413" w14:textId="7777777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r w:rsidRPr="005168D3">
              <w:rPr>
                <w:rFonts w:eastAsiaTheme="minorEastAsia"/>
                <w:color w:val="000000" w:themeColor="text1"/>
              </w:rPr>
              <w:t>11</w:t>
            </w:r>
          </w:p>
        </w:tc>
        <w:tc>
          <w:tcPr>
            <w:tcW w:w="992" w:type="dxa"/>
            <w:tcBorders>
              <w:top w:val="single" w:sz="4" w:space="0" w:color="auto"/>
              <w:left w:val="single" w:sz="4" w:space="0" w:color="auto"/>
              <w:bottom w:val="single" w:sz="4" w:space="0" w:color="auto"/>
              <w:right w:val="single" w:sz="4" w:space="0" w:color="auto"/>
            </w:tcBorders>
            <w:hideMark/>
          </w:tcPr>
          <w:p w14:paraId="6D994319" w14:textId="77777777" w:rsidR="00C66368" w:rsidRPr="005168D3" w:rsidRDefault="00C66368" w:rsidP="00084F4A">
            <w:pPr>
              <w:widowControl w:val="0"/>
              <w:autoSpaceDE w:val="0"/>
              <w:autoSpaceDN w:val="0"/>
              <w:adjustRightInd w:val="0"/>
              <w:spacing w:line="276" w:lineRule="auto"/>
              <w:jc w:val="center"/>
              <w:rPr>
                <w:rFonts w:eastAsiaTheme="minorEastAsia"/>
                <w:color w:val="000000" w:themeColor="text1"/>
              </w:rPr>
            </w:pPr>
            <w:r w:rsidRPr="005168D3">
              <w:rPr>
                <w:rFonts w:eastAsiaTheme="minorEastAsia"/>
                <w:color w:val="000000" w:themeColor="text1"/>
              </w:rPr>
              <w:t>12</w:t>
            </w:r>
          </w:p>
        </w:tc>
      </w:tr>
      <w:tr w:rsidR="00252E44" w:rsidRPr="005168D3" w14:paraId="770C5EAA" w14:textId="77777777" w:rsidTr="00C66368">
        <w:trPr>
          <w:gridAfter w:val="1"/>
          <w:wAfter w:w="65" w:type="dxa"/>
        </w:trPr>
        <w:tc>
          <w:tcPr>
            <w:tcW w:w="454" w:type="dxa"/>
            <w:tcBorders>
              <w:top w:val="single" w:sz="4" w:space="0" w:color="auto"/>
              <w:left w:val="single" w:sz="4" w:space="0" w:color="auto"/>
              <w:bottom w:val="single" w:sz="4" w:space="0" w:color="auto"/>
              <w:right w:val="single" w:sz="4" w:space="0" w:color="auto"/>
            </w:tcBorders>
          </w:tcPr>
          <w:p w14:paraId="196B6D46" w14:textId="77777777" w:rsidR="00C66368" w:rsidRPr="005168D3" w:rsidRDefault="00C66368" w:rsidP="00084F4A">
            <w:pPr>
              <w:widowControl w:val="0"/>
              <w:autoSpaceDE w:val="0"/>
              <w:autoSpaceDN w:val="0"/>
              <w:adjustRightInd w:val="0"/>
              <w:spacing w:line="276" w:lineRule="auto"/>
              <w:jc w:val="both"/>
              <w:rPr>
                <w:rFonts w:eastAsiaTheme="minorEastAsia"/>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14:paraId="494BDF1C" w14:textId="77777777" w:rsidR="00C66368" w:rsidRPr="005168D3" w:rsidRDefault="00C66368" w:rsidP="00084F4A">
            <w:pPr>
              <w:widowControl w:val="0"/>
              <w:autoSpaceDE w:val="0"/>
              <w:autoSpaceDN w:val="0"/>
              <w:adjustRightInd w:val="0"/>
              <w:spacing w:line="276" w:lineRule="auto"/>
              <w:jc w:val="both"/>
              <w:rPr>
                <w:rFonts w:eastAsiaTheme="minorEastAsia"/>
                <w:color w:val="000000" w:themeColor="text1"/>
              </w:rPr>
            </w:pPr>
          </w:p>
        </w:tc>
        <w:tc>
          <w:tcPr>
            <w:tcW w:w="864" w:type="dxa"/>
            <w:tcBorders>
              <w:top w:val="single" w:sz="4" w:space="0" w:color="auto"/>
              <w:left w:val="single" w:sz="4" w:space="0" w:color="auto"/>
              <w:bottom w:val="single" w:sz="4" w:space="0" w:color="auto"/>
              <w:right w:val="single" w:sz="4" w:space="0" w:color="auto"/>
            </w:tcBorders>
          </w:tcPr>
          <w:p w14:paraId="7EBB165A" w14:textId="77777777" w:rsidR="00C66368" w:rsidRPr="005168D3" w:rsidRDefault="00C66368" w:rsidP="00084F4A">
            <w:pPr>
              <w:widowControl w:val="0"/>
              <w:autoSpaceDE w:val="0"/>
              <w:autoSpaceDN w:val="0"/>
              <w:adjustRightInd w:val="0"/>
              <w:spacing w:line="276" w:lineRule="auto"/>
              <w:jc w:val="both"/>
              <w:rPr>
                <w:rFonts w:eastAsiaTheme="minorEastAsia"/>
                <w:color w:val="000000" w:themeColor="text1"/>
              </w:rPr>
            </w:pPr>
          </w:p>
        </w:tc>
        <w:tc>
          <w:tcPr>
            <w:tcW w:w="837" w:type="dxa"/>
            <w:tcBorders>
              <w:top w:val="single" w:sz="4" w:space="0" w:color="auto"/>
              <w:left w:val="single" w:sz="4" w:space="0" w:color="auto"/>
              <w:bottom w:val="single" w:sz="4" w:space="0" w:color="auto"/>
              <w:right w:val="single" w:sz="4" w:space="0" w:color="auto"/>
            </w:tcBorders>
          </w:tcPr>
          <w:p w14:paraId="6A556B16" w14:textId="77777777" w:rsidR="00C66368" w:rsidRPr="005168D3" w:rsidRDefault="00C66368" w:rsidP="00084F4A">
            <w:pPr>
              <w:widowControl w:val="0"/>
              <w:autoSpaceDE w:val="0"/>
              <w:autoSpaceDN w:val="0"/>
              <w:adjustRightInd w:val="0"/>
              <w:spacing w:line="276" w:lineRule="auto"/>
              <w:jc w:val="both"/>
              <w:rPr>
                <w:rFonts w:eastAsiaTheme="minorEastAsia"/>
                <w:color w:val="000000" w:themeColor="text1"/>
              </w:rPr>
            </w:pPr>
          </w:p>
        </w:tc>
        <w:tc>
          <w:tcPr>
            <w:tcW w:w="822" w:type="dxa"/>
            <w:tcBorders>
              <w:top w:val="single" w:sz="4" w:space="0" w:color="auto"/>
              <w:left w:val="single" w:sz="4" w:space="0" w:color="auto"/>
              <w:bottom w:val="single" w:sz="4" w:space="0" w:color="auto"/>
              <w:right w:val="single" w:sz="4" w:space="0" w:color="auto"/>
            </w:tcBorders>
          </w:tcPr>
          <w:p w14:paraId="69FA1683" w14:textId="77777777" w:rsidR="00C66368" w:rsidRPr="005168D3" w:rsidRDefault="00C66368" w:rsidP="00084F4A">
            <w:pPr>
              <w:widowControl w:val="0"/>
              <w:autoSpaceDE w:val="0"/>
              <w:autoSpaceDN w:val="0"/>
              <w:adjustRightInd w:val="0"/>
              <w:spacing w:line="276" w:lineRule="auto"/>
              <w:jc w:val="both"/>
              <w:rPr>
                <w:rFonts w:eastAsiaTheme="minorEastAsia"/>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14:paraId="3A3E9288" w14:textId="77777777" w:rsidR="00C66368" w:rsidRPr="005168D3" w:rsidRDefault="00C66368" w:rsidP="00084F4A">
            <w:pPr>
              <w:widowControl w:val="0"/>
              <w:autoSpaceDE w:val="0"/>
              <w:autoSpaceDN w:val="0"/>
              <w:adjustRightInd w:val="0"/>
              <w:spacing w:line="276" w:lineRule="auto"/>
              <w:jc w:val="both"/>
              <w:rPr>
                <w:rFonts w:eastAsiaTheme="minorEastAsia"/>
                <w:color w:val="000000" w:themeColor="text1"/>
              </w:rPr>
            </w:pPr>
          </w:p>
        </w:tc>
        <w:tc>
          <w:tcPr>
            <w:tcW w:w="729" w:type="dxa"/>
            <w:tcBorders>
              <w:top w:val="single" w:sz="4" w:space="0" w:color="auto"/>
              <w:left w:val="single" w:sz="4" w:space="0" w:color="auto"/>
              <w:bottom w:val="single" w:sz="4" w:space="0" w:color="auto"/>
              <w:right w:val="single" w:sz="4" w:space="0" w:color="auto"/>
            </w:tcBorders>
          </w:tcPr>
          <w:p w14:paraId="0D883750" w14:textId="77777777" w:rsidR="00C66368" w:rsidRPr="005168D3" w:rsidRDefault="00C66368" w:rsidP="00084F4A">
            <w:pPr>
              <w:widowControl w:val="0"/>
              <w:autoSpaceDE w:val="0"/>
              <w:autoSpaceDN w:val="0"/>
              <w:adjustRightInd w:val="0"/>
              <w:spacing w:line="276" w:lineRule="auto"/>
              <w:jc w:val="both"/>
              <w:rPr>
                <w:rFonts w:eastAsiaTheme="minorEastAsia"/>
                <w:color w:val="000000" w:themeColor="text1"/>
              </w:rPr>
            </w:pPr>
          </w:p>
        </w:tc>
        <w:tc>
          <w:tcPr>
            <w:tcW w:w="830" w:type="dxa"/>
            <w:tcBorders>
              <w:top w:val="single" w:sz="4" w:space="0" w:color="auto"/>
              <w:left w:val="single" w:sz="4" w:space="0" w:color="auto"/>
              <w:bottom w:val="single" w:sz="4" w:space="0" w:color="auto"/>
              <w:right w:val="single" w:sz="4" w:space="0" w:color="auto"/>
            </w:tcBorders>
          </w:tcPr>
          <w:p w14:paraId="3DBEAB9D" w14:textId="77777777" w:rsidR="00C66368" w:rsidRPr="005168D3" w:rsidRDefault="00C66368" w:rsidP="00084F4A">
            <w:pPr>
              <w:widowControl w:val="0"/>
              <w:autoSpaceDE w:val="0"/>
              <w:autoSpaceDN w:val="0"/>
              <w:adjustRightInd w:val="0"/>
              <w:spacing w:line="276" w:lineRule="auto"/>
              <w:jc w:val="both"/>
              <w:rPr>
                <w:rFonts w:eastAsiaTheme="minorEastAsia"/>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14:paraId="56CA7EAD" w14:textId="77777777" w:rsidR="00C66368" w:rsidRPr="005168D3" w:rsidRDefault="00C66368" w:rsidP="00084F4A">
            <w:pPr>
              <w:widowControl w:val="0"/>
              <w:autoSpaceDE w:val="0"/>
              <w:autoSpaceDN w:val="0"/>
              <w:adjustRightInd w:val="0"/>
              <w:spacing w:line="276" w:lineRule="auto"/>
              <w:jc w:val="both"/>
              <w:rPr>
                <w:rFonts w:eastAsiaTheme="minorEastAsia"/>
                <w:color w:val="000000" w:themeColor="text1"/>
              </w:rPr>
            </w:pPr>
          </w:p>
        </w:tc>
        <w:tc>
          <w:tcPr>
            <w:tcW w:w="993" w:type="dxa"/>
            <w:tcBorders>
              <w:top w:val="single" w:sz="4" w:space="0" w:color="auto"/>
              <w:left w:val="single" w:sz="4" w:space="0" w:color="auto"/>
              <w:bottom w:val="single" w:sz="4" w:space="0" w:color="auto"/>
              <w:right w:val="single" w:sz="4" w:space="0" w:color="auto"/>
            </w:tcBorders>
          </w:tcPr>
          <w:p w14:paraId="316A881E" w14:textId="77777777" w:rsidR="00C66368" w:rsidRPr="005168D3" w:rsidRDefault="00C66368" w:rsidP="00084F4A">
            <w:pPr>
              <w:widowControl w:val="0"/>
              <w:autoSpaceDE w:val="0"/>
              <w:autoSpaceDN w:val="0"/>
              <w:adjustRightInd w:val="0"/>
              <w:spacing w:line="276" w:lineRule="auto"/>
              <w:jc w:val="both"/>
              <w:rPr>
                <w:rFonts w:eastAsiaTheme="minorEastAsia"/>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14:paraId="5EF4B57F" w14:textId="77777777" w:rsidR="00C66368" w:rsidRPr="005168D3" w:rsidRDefault="00C66368" w:rsidP="00084F4A">
            <w:pPr>
              <w:widowControl w:val="0"/>
              <w:autoSpaceDE w:val="0"/>
              <w:autoSpaceDN w:val="0"/>
              <w:adjustRightInd w:val="0"/>
              <w:spacing w:line="276" w:lineRule="auto"/>
              <w:jc w:val="both"/>
              <w:rPr>
                <w:rFonts w:eastAsiaTheme="minorEastAsia"/>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14:paraId="6CE3B7BA" w14:textId="77777777" w:rsidR="00C66368" w:rsidRPr="005168D3" w:rsidRDefault="00C66368" w:rsidP="00084F4A">
            <w:pPr>
              <w:widowControl w:val="0"/>
              <w:autoSpaceDE w:val="0"/>
              <w:autoSpaceDN w:val="0"/>
              <w:adjustRightInd w:val="0"/>
              <w:spacing w:line="276" w:lineRule="auto"/>
              <w:jc w:val="both"/>
              <w:rPr>
                <w:rFonts w:eastAsiaTheme="minorEastAsia"/>
                <w:color w:val="000000" w:themeColor="text1"/>
              </w:rPr>
            </w:pPr>
          </w:p>
        </w:tc>
      </w:tr>
    </w:tbl>
    <w:p w14:paraId="6B966298" w14:textId="77777777" w:rsidR="00C66368" w:rsidRPr="005168D3" w:rsidRDefault="00C66368" w:rsidP="00084F4A">
      <w:pPr>
        <w:widowControl w:val="0"/>
        <w:autoSpaceDE w:val="0"/>
        <w:autoSpaceDN w:val="0"/>
        <w:adjustRightInd w:val="0"/>
        <w:spacing w:line="276" w:lineRule="auto"/>
        <w:rPr>
          <w:rFonts w:eastAsiaTheme="minorEastAsia"/>
          <w:color w:val="000000" w:themeColor="text1"/>
        </w:rPr>
      </w:pPr>
      <w:bookmarkStart w:id="12" w:name="_Hlk88571670"/>
    </w:p>
    <w:p w14:paraId="035145C7" w14:textId="77777777" w:rsidR="00C66368" w:rsidRPr="005168D3" w:rsidRDefault="00C66368" w:rsidP="00084F4A">
      <w:pPr>
        <w:widowControl w:val="0"/>
        <w:autoSpaceDE w:val="0"/>
        <w:autoSpaceDN w:val="0"/>
        <w:adjustRightInd w:val="0"/>
        <w:spacing w:line="276" w:lineRule="auto"/>
        <w:rPr>
          <w:rFonts w:eastAsiaTheme="minorEastAsia"/>
          <w:color w:val="000000" w:themeColor="text1"/>
        </w:rPr>
      </w:pPr>
      <w:r w:rsidRPr="005168D3">
        <w:rPr>
          <w:rFonts w:eastAsiaTheme="minorEastAsia"/>
          <w:color w:val="000000" w:themeColor="text1"/>
        </w:rPr>
        <w:t>Заведующий трансфузиологическим кабинетом (отделением) _____________ __________</w:t>
      </w:r>
    </w:p>
    <w:p w14:paraId="5FEE8DC7" w14:textId="77777777" w:rsidR="00C66368" w:rsidRPr="005168D3" w:rsidRDefault="00C66368" w:rsidP="00084F4A">
      <w:pPr>
        <w:widowControl w:val="0"/>
        <w:autoSpaceDE w:val="0"/>
        <w:autoSpaceDN w:val="0"/>
        <w:adjustRightInd w:val="0"/>
        <w:spacing w:line="276" w:lineRule="auto"/>
        <w:rPr>
          <w:rFonts w:eastAsiaTheme="minorEastAsia"/>
          <w:color w:val="000000" w:themeColor="text1"/>
        </w:rPr>
      </w:pPr>
      <w:r w:rsidRPr="005168D3">
        <w:rPr>
          <w:rFonts w:eastAsiaTheme="minorEastAsia"/>
          <w:color w:val="000000" w:themeColor="text1"/>
        </w:rPr>
        <w:t xml:space="preserve">                                                                                                                            (подпись)               (ФИО)</w:t>
      </w:r>
    </w:p>
    <w:bookmarkEnd w:id="12"/>
    <w:p w14:paraId="5DC1E4C2" w14:textId="77777777" w:rsidR="00C66368" w:rsidRPr="005168D3" w:rsidRDefault="00C66368" w:rsidP="00084F4A">
      <w:pPr>
        <w:spacing w:line="276" w:lineRule="auto"/>
        <w:rPr>
          <w:b/>
          <w:bCs/>
          <w:color w:val="000000" w:themeColor="text1"/>
        </w:rPr>
      </w:pPr>
    </w:p>
    <w:p w14:paraId="7271D2AC" w14:textId="5FE151B4" w:rsidR="00C66368" w:rsidRPr="005168D3" w:rsidRDefault="00C66368" w:rsidP="00084F4A">
      <w:pPr>
        <w:spacing w:line="276" w:lineRule="auto"/>
        <w:jc w:val="center"/>
        <w:textAlignment w:val="baseline"/>
        <w:rPr>
          <w:rFonts w:eastAsia="Times New Roman"/>
          <w:b/>
          <w:bCs/>
          <w:i/>
          <w:iCs/>
          <w:color w:val="000000" w:themeColor="text1"/>
          <w:u w:val="single"/>
        </w:rPr>
      </w:pPr>
      <w:r w:rsidRPr="005168D3">
        <w:rPr>
          <w:rFonts w:eastAsia="Times New Roman"/>
          <w:b/>
          <w:bCs/>
          <w:i/>
          <w:iCs/>
          <w:color w:val="000000" w:themeColor="text1"/>
          <w:u w:val="single"/>
        </w:rPr>
        <w:t xml:space="preserve">Дополнительно для проведения индивидуального подбора указывается: </w:t>
      </w:r>
    </w:p>
    <w:p w14:paraId="13ABF56A" w14:textId="77777777" w:rsidR="00C66368" w:rsidRPr="005168D3" w:rsidRDefault="00C66368" w:rsidP="00084F4A">
      <w:pPr>
        <w:spacing w:line="276" w:lineRule="auto"/>
        <w:jc w:val="center"/>
        <w:textAlignment w:val="baseline"/>
        <w:rPr>
          <w:rFonts w:eastAsia="Times New Roman"/>
          <w:i/>
          <w:iCs/>
          <w:color w:val="000000" w:themeColor="text1"/>
          <w:u w:val="single"/>
        </w:rPr>
      </w:pPr>
      <w:r w:rsidRPr="005168D3">
        <w:rPr>
          <w:rFonts w:eastAsia="Times New Roman"/>
          <w:i/>
          <w:iCs/>
          <w:color w:val="000000" w:themeColor="text1"/>
          <w:u w:val="single"/>
        </w:rPr>
        <w:t>(при отсутствии необходимости в проведении индивидуального подбора пункты ниже не заполняются)</w:t>
      </w:r>
    </w:p>
    <w:p w14:paraId="46F2B0C2" w14:textId="77777777" w:rsidR="00C66368" w:rsidRPr="005168D3" w:rsidRDefault="00C66368" w:rsidP="00084F4A">
      <w:pPr>
        <w:spacing w:line="276" w:lineRule="auto"/>
        <w:ind w:left="360"/>
        <w:rPr>
          <w:rFonts w:eastAsia="Times New Roman"/>
          <w:color w:val="000000" w:themeColor="text1"/>
        </w:rPr>
      </w:pPr>
    </w:p>
    <w:p w14:paraId="6773E6BB" w14:textId="77777777" w:rsidR="00C66368" w:rsidRPr="005168D3" w:rsidRDefault="00C66368" w:rsidP="00084F4A">
      <w:pPr>
        <w:spacing w:line="276" w:lineRule="auto"/>
        <w:ind w:left="360" w:hanging="360"/>
        <w:rPr>
          <w:rFonts w:eastAsia="Times New Roman"/>
          <w:color w:val="000000" w:themeColor="text1"/>
        </w:rPr>
      </w:pPr>
      <w:r w:rsidRPr="005168D3">
        <w:rPr>
          <w:rFonts w:eastAsia="Times New Roman"/>
          <w:color w:val="000000" w:themeColor="text1"/>
        </w:rPr>
        <w:t>Количество беременностей ____________________, детей с ГБН______________________</w:t>
      </w:r>
    </w:p>
    <w:p w14:paraId="64676F1F" w14:textId="4B86A6A7" w:rsidR="00C66368" w:rsidRPr="005168D3" w:rsidRDefault="00C66368" w:rsidP="00084F4A">
      <w:pPr>
        <w:spacing w:line="276" w:lineRule="auto"/>
        <w:rPr>
          <w:rFonts w:eastAsia="Times New Roman"/>
          <w:color w:val="000000" w:themeColor="text1"/>
        </w:rPr>
      </w:pPr>
      <w:r w:rsidRPr="005168D3">
        <w:rPr>
          <w:rFonts w:eastAsia="Times New Roman"/>
          <w:color w:val="000000" w:themeColor="text1"/>
        </w:rPr>
        <w:t xml:space="preserve">                          </w:t>
      </w:r>
      <w:r w:rsidR="0068197C" w:rsidRPr="005168D3">
        <w:rPr>
          <w:rFonts w:eastAsia="Times New Roman"/>
          <w:color w:val="000000" w:themeColor="text1"/>
        </w:rPr>
        <w:t xml:space="preserve">                          </w:t>
      </w:r>
      <w:r w:rsidRPr="005168D3">
        <w:rPr>
          <w:rFonts w:eastAsia="Times New Roman"/>
          <w:color w:val="000000" w:themeColor="text1"/>
        </w:rPr>
        <w:t xml:space="preserve"> (укажите количество цифрой или прописью «нет»)</w:t>
      </w:r>
    </w:p>
    <w:p w14:paraId="6F1ED445" w14:textId="77777777" w:rsidR="00C66368" w:rsidRPr="005168D3" w:rsidRDefault="00C66368" w:rsidP="00084F4A">
      <w:pPr>
        <w:spacing w:line="276" w:lineRule="auto"/>
        <w:rPr>
          <w:rFonts w:eastAsia="Times New Roman"/>
          <w:color w:val="000000" w:themeColor="text1"/>
        </w:rPr>
      </w:pPr>
    </w:p>
    <w:p w14:paraId="0CC25D5F" w14:textId="77777777" w:rsidR="00C66368" w:rsidRPr="005168D3" w:rsidRDefault="00C66368" w:rsidP="00084F4A">
      <w:pPr>
        <w:spacing w:line="276" w:lineRule="auto"/>
        <w:rPr>
          <w:rFonts w:eastAsia="Times New Roman"/>
          <w:color w:val="000000" w:themeColor="text1"/>
        </w:rPr>
      </w:pPr>
      <w:r w:rsidRPr="005168D3">
        <w:rPr>
          <w:rFonts w:eastAsia="Times New Roman"/>
          <w:color w:val="000000" w:themeColor="text1"/>
        </w:rPr>
        <w:t xml:space="preserve"> Количество гемотрансфузий, наличие реакций на них         __________________________________________________________________________</w:t>
      </w:r>
    </w:p>
    <w:p w14:paraId="1784B432" w14:textId="0D8DC81C" w:rsidR="00C66368" w:rsidRPr="005168D3" w:rsidRDefault="0068197C" w:rsidP="00084F4A">
      <w:pPr>
        <w:spacing w:line="276" w:lineRule="auto"/>
        <w:rPr>
          <w:rFonts w:eastAsia="Times New Roman"/>
          <w:color w:val="000000" w:themeColor="text1"/>
        </w:rPr>
      </w:pPr>
      <w:r w:rsidRPr="005168D3">
        <w:rPr>
          <w:rFonts w:eastAsia="Times New Roman"/>
          <w:color w:val="000000" w:themeColor="text1"/>
        </w:rPr>
        <w:t xml:space="preserve">           </w:t>
      </w:r>
      <w:r w:rsidR="00C66368" w:rsidRPr="005168D3">
        <w:rPr>
          <w:rFonts w:eastAsia="Times New Roman"/>
          <w:color w:val="000000" w:themeColor="text1"/>
        </w:rPr>
        <w:t xml:space="preserve"> (укажите количество гемотрансфузий цифрой или проставьте «нет», если были реакции – отметьте )</w:t>
      </w:r>
    </w:p>
    <w:p w14:paraId="59019BDC" w14:textId="77777777" w:rsidR="00C66368" w:rsidRPr="005168D3" w:rsidRDefault="00C66368" w:rsidP="00084F4A">
      <w:pPr>
        <w:spacing w:line="276" w:lineRule="auto"/>
        <w:rPr>
          <w:rFonts w:eastAsia="Times New Roman"/>
          <w:color w:val="000000" w:themeColor="text1"/>
        </w:rPr>
      </w:pPr>
      <w:r w:rsidRPr="005168D3">
        <w:rPr>
          <w:rFonts w:eastAsia="Times New Roman"/>
          <w:color w:val="000000" w:themeColor="text1"/>
        </w:rPr>
        <w:t xml:space="preserve">     </w:t>
      </w:r>
    </w:p>
    <w:p w14:paraId="2DC51B84" w14:textId="77777777" w:rsidR="00C66368" w:rsidRPr="005168D3" w:rsidRDefault="00C66368" w:rsidP="00084F4A">
      <w:pPr>
        <w:spacing w:line="276" w:lineRule="auto"/>
        <w:rPr>
          <w:rFonts w:eastAsia="Times New Roman"/>
          <w:color w:val="000000" w:themeColor="text1"/>
        </w:rPr>
      </w:pPr>
      <w:r w:rsidRPr="005168D3">
        <w:rPr>
          <w:rFonts w:eastAsia="Times New Roman"/>
          <w:color w:val="000000" w:themeColor="text1"/>
        </w:rPr>
        <w:t xml:space="preserve"> Дата последней гемотрансфузии </w:t>
      </w:r>
    </w:p>
    <w:p w14:paraId="7DBD7390" w14:textId="77777777" w:rsidR="00C66368" w:rsidRPr="005168D3" w:rsidRDefault="00C66368" w:rsidP="00084F4A">
      <w:pPr>
        <w:spacing w:line="276" w:lineRule="auto"/>
        <w:rPr>
          <w:rFonts w:eastAsia="Times New Roman"/>
          <w:color w:val="000000" w:themeColor="text1"/>
        </w:rPr>
      </w:pPr>
      <w:r w:rsidRPr="005168D3">
        <w:rPr>
          <w:rFonts w:eastAsia="Times New Roman"/>
          <w:color w:val="000000" w:themeColor="text1"/>
        </w:rPr>
        <w:t xml:space="preserve"> ________________________________________________                            </w:t>
      </w:r>
    </w:p>
    <w:p w14:paraId="680748A1" w14:textId="77777777" w:rsidR="00C66368" w:rsidRPr="005168D3" w:rsidRDefault="00C66368" w:rsidP="00084F4A">
      <w:pPr>
        <w:spacing w:line="276" w:lineRule="auto"/>
        <w:rPr>
          <w:rFonts w:eastAsia="Times New Roman"/>
          <w:color w:val="000000" w:themeColor="text1"/>
        </w:rPr>
      </w:pPr>
      <w:r w:rsidRPr="005168D3">
        <w:rPr>
          <w:rFonts w:eastAsia="Times New Roman"/>
          <w:color w:val="000000" w:themeColor="text1"/>
        </w:rPr>
        <w:t xml:space="preserve">  </w:t>
      </w:r>
    </w:p>
    <w:p w14:paraId="7A7A4949" w14:textId="77777777" w:rsidR="00C66368" w:rsidRPr="005168D3" w:rsidRDefault="00C66368" w:rsidP="00084F4A">
      <w:pPr>
        <w:spacing w:line="276" w:lineRule="auto"/>
        <w:rPr>
          <w:rFonts w:eastAsia="Times New Roman"/>
          <w:color w:val="000000" w:themeColor="text1"/>
        </w:rPr>
      </w:pPr>
      <w:r w:rsidRPr="005168D3">
        <w:rPr>
          <w:rFonts w:eastAsia="Times New Roman"/>
          <w:color w:val="000000" w:themeColor="text1"/>
        </w:rPr>
        <w:lastRenderedPageBreak/>
        <w:t xml:space="preserve"> ___________________________________ ____________________</w:t>
      </w:r>
    </w:p>
    <w:p w14:paraId="405A7EF0" w14:textId="4191D0BD" w:rsidR="00C66368" w:rsidRPr="005168D3" w:rsidRDefault="00C66368" w:rsidP="00084F4A">
      <w:pPr>
        <w:spacing w:line="276" w:lineRule="auto"/>
        <w:rPr>
          <w:rFonts w:eastAsia="Times New Roman"/>
          <w:color w:val="000000" w:themeColor="text1"/>
        </w:rPr>
      </w:pPr>
      <w:r w:rsidRPr="005168D3">
        <w:rPr>
          <w:rFonts w:eastAsia="Times New Roman"/>
          <w:color w:val="000000" w:themeColor="text1"/>
        </w:rPr>
        <w:t xml:space="preserve">              </w:t>
      </w:r>
      <w:r w:rsidR="0068197C" w:rsidRPr="005168D3">
        <w:rPr>
          <w:rFonts w:eastAsia="Times New Roman"/>
          <w:color w:val="000000" w:themeColor="text1"/>
        </w:rPr>
        <w:t xml:space="preserve">                   </w:t>
      </w:r>
      <w:r w:rsidRPr="005168D3">
        <w:rPr>
          <w:rFonts w:eastAsia="Times New Roman"/>
          <w:color w:val="000000" w:themeColor="text1"/>
        </w:rPr>
        <w:t xml:space="preserve"> (</w:t>
      </w:r>
      <w:r w:rsidR="0068197C" w:rsidRPr="005168D3">
        <w:rPr>
          <w:rFonts w:eastAsia="Times New Roman"/>
          <w:color w:val="000000" w:themeColor="text1"/>
        </w:rPr>
        <w:t>ФИО</w:t>
      </w:r>
      <w:r w:rsidRPr="005168D3">
        <w:rPr>
          <w:rFonts w:eastAsia="Times New Roman"/>
          <w:color w:val="000000" w:themeColor="text1"/>
        </w:rPr>
        <w:t xml:space="preserve"> врача)                                       (телефон)</w:t>
      </w:r>
    </w:p>
    <w:p w14:paraId="6AC49C1F" w14:textId="77777777" w:rsidR="00C66368" w:rsidRPr="005168D3" w:rsidRDefault="00C66368" w:rsidP="00084F4A">
      <w:pPr>
        <w:spacing w:line="276" w:lineRule="auto"/>
        <w:rPr>
          <w:rFonts w:eastAsia="Times New Roman"/>
          <w:bCs/>
          <w:color w:val="000000" w:themeColor="text1"/>
        </w:rPr>
      </w:pPr>
    </w:p>
    <w:p w14:paraId="699C6CEF" w14:textId="77777777" w:rsidR="00C66368" w:rsidRPr="005168D3" w:rsidRDefault="00C66368" w:rsidP="00084F4A">
      <w:pPr>
        <w:spacing w:line="276" w:lineRule="auto"/>
        <w:rPr>
          <w:rFonts w:eastAsia="Times New Roman"/>
          <w:bCs/>
          <w:color w:val="000000" w:themeColor="text1"/>
        </w:rPr>
      </w:pPr>
      <w:r w:rsidRPr="005168D3">
        <w:rPr>
          <w:rFonts w:eastAsia="Times New Roman"/>
          <w:bCs/>
          <w:color w:val="000000" w:themeColor="text1"/>
        </w:rPr>
        <w:t>Заведующий трансфузиологическим кабинетом (отделением) _____________ __________</w:t>
      </w:r>
    </w:p>
    <w:p w14:paraId="310BF487" w14:textId="39E2014C" w:rsidR="00C66368" w:rsidRPr="005168D3" w:rsidRDefault="00C66368" w:rsidP="00084F4A">
      <w:pPr>
        <w:spacing w:line="276" w:lineRule="auto"/>
        <w:jc w:val="center"/>
        <w:rPr>
          <w:rFonts w:eastAsia="Times New Roman"/>
          <w:bCs/>
          <w:i/>
          <w:iCs/>
          <w:color w:val="000000" w:themeColor="text1"/>
        </w:rPr>
      </w:pPr>
      <w:r w:rsidRPr="005168D3">
        <w:rPr>
          <w:rFonts w:eastAsia="Times New Roman"/>
          <w:bCs/>
          <w:color w:val="000000" w:themeColor="text1"/>
        </w:rPr>
        <w:t xml:space="preserve">                                                                                                    (подпись)</w:t>
      </w:r>
      <w:r w:rsidRPr="005168D3">
        <w:rPr>
          <w:rFonts w:eastAsia="Times New Roman"/>
          <w:bCs/>
          <w:i/>
          <w:iCs/>
          <w:color w:val="000000" w:themeColor="text1"/>
        </w:rPr>
        <w:t xml:space="preserve">               (ФИО)</w:t>
      </w:r>
    </w:p>
    <w:p w14:paraId="32B0A181" w14:textId="77777777" w:rsidR="00C66368" w:rsidRPr="005168D3" w:rsidRDefault="00C66368" w:rsidP="00084F4A">
      <w:pPr>
        <w:spacing w:line="276" w:lineRule="auto"/>
        <w:jc w:val="center"/>
        <w:rPr>
          <w:rFonts w:eastAsia="Times New Roman"/>
          <w:bCs/>
          <w:i/>
          <w:iCs/>
          <w:color w:val="000000" w:themeColor="text1"/>
        </w:rPr>
      </w:pPr>
    </w:p>
    <w:p w14:paraId="3D30B020" w14:textId="77777777" w:rsidR="00C66368" w:rsidRPr="005168D3" w:rsidRDefault="00C66368" w:rsidP="00084F4A">
      <w:pPr>
        <w:spacing w:line="276" w:lineRule="auto"/>
        <w:jc w:val="center"/>
        <w:rPr>
          <w:rFonts w:eastAsia="Times New Roman"/>
          <w:bCs/>
          <w:i/>
          <w:iCs/>
          <w:color w:val="000000" w:themeColor="text1"/>
        </w:rPr>
      </w:pPr>
      <w:r w:rsidRPr="005168D3">
        <w:rPr>
          <w:rFonts w:eastAsia="Times New Roman"/>
          <w:bCs/>
          <w:i/>
          <w:iCs/>
          <w:color w:val="000000" w:themeColor="text1"/>
        </w:rPr>
        <w:t>Это важно!</w:t>
      </w:r>
    </w:p>
    <w:p w14:paraId="0FE1826F" w14:textId="77777777" w:rsidR="00C66368" w:rsidRPr="005168D3" w:rsidRDefault="00C66368" w:rsidP="00084F4A">
      <w:pPr>
        <w:numPr>
          <w:ilvl w:val="0"/>
          <w:numId w:val="3"/>
        </w:numPr>
        <w:tabs>
          <w:tab w:val="num" w:pos="1080"/>
        </w:tabs>
        <w:spacing w:line="276" w:lineRule="auto"/>
        <w:ind w:left="1080"/>
        <w:jc w:val="both"/>
        <w:rPr>
          <w:rFonts w:eastAsia="Times New Roman"/>
          <w:bCs/>
          <w:i/>
          <w:iCs/>
          <w:color w:val="000000" w:themeColor="text1"/>
          <w:u w:val="single"/>
        </w:rPr>
      </w:pPr>
      <w:r w:rsidRPr="005168D3">
        <w:rPr>
          <w:rFonts w:eastAsia="Times New Roman"/>
          <w:bCs/>
          <w:i/>
          <w:iCs/>
          <w:color w:val="000000" w:themeColor="text1"/>
        </w:rPr>
        <w:t xml:space="preserve">Пробирка с образцом крови больного ОБЯЗАТЕЛЬНО должна быть промаркирована (Ф.И.О. больного, дата), </w:t>
      </w:r>
      <w:r w:rsidRPr="005168D3">
        <w:rPr>
          <w:rFonts w:eastAsia="Times New Roman"/>
          <w:bCs/>
          <w:i/>
          <w:iCs/>
          <w:color w:val="000000" w:themeColor="text1"/>
          <w:u w:val="single"/>
        </w:rPr>
        <w:t>немаркированные пробирки не принимаются!!!</w:t>
      </w:r>
    </w:p>
    <w:p w14:paraId="5955A8C0" w14:textId="77777777" w:rsidR="00C66368" w:rsidRPr="005168D3" w:rsidRDefault="00C66368" w:rsidP="00084F4A">
      <w:pPr>
        <w:numPr>
          <w:ilvl w:val="0"/>
          <w:numId w:val="3"/>
        </w:numPr>
        <w:tabs>
          <w:tab w:val="num" w:pos="1080"/>
        </w:tabs>
        <w:spacing w:line="276" w:lineRule="auto"/>
        <w:ind w:left="1080"/>
        <w:jc w:val="both"/>
        <w:rPr>
          <w:rFonts w:eastAsia="Times New Roman"/>
          <w:bCs/>
          <w:i/>
          <w:iCs/>
          <w:color w:val="000000" w:themeColor="text1"/>
        </w:rPr>
      </w:pPr>
      <w:r w:rsidRPr="005168D3">
        <w:rPr>
          <w:rFonts w:eastAsia="Times New Roman"/>
          <w:bCs/>
          <w:i/>
          <w:iCs/>
          <w:color w:val="000000" w:themeColor="text1"/>
        </w:rPr>
        <w:t>Необходимо доставить 2 пробирки по 5 мл с образцом крови больного, взятых с К2ЭДТА или К3ЭДТА, 13*75 мм или 1 пробирка 10 мл К2ЭДТА или К3ЭДТА, 16*100 мм БЕЗ ПОРШНЯ!</w:t>
      </w:r>
    </w:p>
    <w:p w14:paraId="4637B214" w14:textId="77777777" w:rsidR="00C66368" w:rsidRPr="005168D3" w:rsidRDefault="00C66368" w:rsidP="00084F4A">
      <w:pPr>
        <w:numPr>
          <w:ilvl w:val="0"/>
          <w:numId w:val="3"/>
        </w:numPr>
        <w:pBdr>
          <w:bottom w:val="single" w:sz="12" w:space="1" w:color="auto"/>
        </w:pBdr>
        <w:tabs>
          <w:tab w:val="center" w:pos="709"/>
          <w:tab w:val="num" w:pos="1080"/>
        </w:tabs>
        <w:spacing w:line="276" w:lineRule="auto"/>
        <w:ind w:right="21" w:hanging="851"/>
        <w:jc w:val="both"/>
        <w:rPr>
          <w:color w:val="000000" w:themeColor="text1"/>
        </w:rPr>
      </w:pPr>
      <w:r w:rsidRPr="005168D3">
        <w:rPr>
          <w:rFonts w:eastAsia="Times New Roman"/>
          <w:bCs/>
          <w:i/>
          <w:iCs/>
          <w:color w:val="000000" w:themeColor="text1"/>
        </w:rPr>
        <w:t>Образец крови больного, взятый в другие пробирки НЕ ПРИНИМАЕТСЯ!!!</w:t>
      </w:r>
    </w:p>
    <w:p w14:paraId="61B78B6C" w14:textId="77777777" w:rsidR="00C66368" w:rsidRPr="005168D3" w:rsidRDefault="00C66368" w:rsidP="00084F4A">
      <w:pPr>
        <w:tabs>
          <w:tab w:val="center" w:pos="709"/>
          <w:tab w:val="center" w:pos="4153"/>
          <w:tab w:val="right" w:pos="8306"/>
        </w:tabs>
        <w:spacing w:line="276" w:lineRule="auto"/>
        <w:ind w:left="1560" w:right="21"/>
        <w:jc w:val="both"/>
        <w:rPr>
          <w:color w:val="000000" w:themeColor="text1"/>
        </w:rPr>
      </w:pPr>
    </w:p>
    <w:p w14:paraId="596C8620" w14:textId="5115C5D1" w:rsidR="00C66368" w:rsidRPr="005168D3" w:rsidRDefault="00C66368" w:rsidP="00084F4A">
      <w:pPr>
        <w:tabs>
          <w:tab w:val="center" w:pos="709"/>
          <w:tab w:val="center" w:pos="4153"/>
          <w:tab w:val="right" w:pos="8306"/>
        </w:tabs>
        <w:spacing w:line="276" w:lineRule="auto"/>
        <w:ind w:left="1560" w:right="21" w:hanging="993"/>
        <w:jc w:val="both"/>
        <w:rPr>
          <w:color w:val="000000" w:themeColor="text1"/>
        </w:rPr>
      </w:pPr>
      <w:r w:rsidRPr="005168D3">
        <w:rPr>
          <w:color w:val="000000" w:themeColor="text1"/>
        </w:rPr>
        <w:t xml:space="preserve">Форма </w:t>
      </w:r>
      <w:r w:rsidR="0068197C" w:rsidRPr="005168D3">
        <w:rPr>
          <w:color w:val="000000" w:themeColor="text1"/>
        </w:rPr>
        <w:t>заявки</w:t>
      </w:r>
      <w:r w:rsidRPr="005168D3">
        <w:rPr>
          <w:color w:val="000000" w:themeColor="text1"/>
        </w:rPr>
        <w:t xml:space="preserve"> согласована:</w:t>
      </w:r>
    </w:p>
    <w:p w14:paraId="4B4FD8E3" w14:textId="77777777" w:rsidR="00F763FD" w:rsidRPr="005168D3" w:rsidRDefault="00F763FD" w:rsidP="00084F4A">
      <w:pPr>
        <w:spacing w:line="276" w:lineRule="auto"/>
        <w:textAlignment w:val="baseline"/>
        <w:rPr>
          <w:rFonts w:eastAsia="Times New Roman"/>
          <w:color w:val="000000" w:themeColor="text1"/>
        </w:rPr>
      </w:pPr>
    </w:p>
    <w:p w14:paraId="046F659D" w14:textId="77777777" w:rsidR="00F763FD" w:rsidRPr="005168D3" w:rsidRDefault="00F763FD" w:rsidP="00084F4A">
      <w:pPr>
        <w:tabs>
          <w:tab w:val="left" w:pos="4536"/>
          <w:tab w:val="left" w:pos="5670"/>
        </w:tabs>
        <w:spacing w:line="276" w:lineRule="auto"/>
        <w:ind w:right="992"/>
        <w:rPr>
          <w:rFonts w:eastAsia="Times New Roman"/>
          <w:color w:val="000000" w:themeColor="text1"/>
        </w:rPr>
      </w:pPr>
    </w:p>
    <w:p w14:paraId="2C8F7F46" w14:textId="77777777" w:rsidR="0068197C" w:rsidRPr="005168D3" w:rsidRDefault="00F763FD" w:rsidP="00084F4A">
      <w:pPr>
        <w:tabs>
          <w:tab w:val="left" w:pos="4536"/>
          <w:tab w:val="left" w:pos="5670"/>
        </w:tabs>
        <w:spacing w:line="276" w:lineRule="auto"/>
        <w:ind w:right="992"/>
        <w:jc w:val="center"/>
        <w:rPr>
          <w:rFonts w:eastAsia="Times New Roman"/>
          <w:color w:val="000000" w:themeColor="text1"/>
        </w:rPr>
      </w:pPr>
      <w:r w:rsidRPr="005168D3">
        <w:rPr>
          <w:rFonts w:eastAsia="Times New Roman"/>
          <w:color w:val="000000" w:themeColor="text1"/>
        </w:rPr>
        <w:t xml:space="preserve">                                                               </w:t>
      </w:r>
    </w:p>
    <w:p w14:paraId="13493006" w14:textId="77777777" w:rsidR="0068197C" w:rsidRPr="005168D3" w:rsidRDefault="0068197C" w:rsidP="00084F4A">
      <w:pPr>
        <w:tabs>
          <w:tab w:val="left" w:pos="4536"/>
          <w:tab w:val="left" w:pos="5670"/>
        </w:tabs>
        <w:spacing w:line="276" w:lineRule="auto"/>
        <w:ind w:right="992"/>
        <w:jc w:val="center"/>
        <w:rPr>
          <w:rFonts w:eastAsia="Times New Roman"/>
          <w:color w:val="000000" w:themeColor="text1"/>
        </w:rPr>
      </w:pPr>
    </w:p>
    <w:tbl>
      <w:tblPr>
        <w:tblpPr w:leftFromText="180" w:rightFromText="180" w:vertAnchor="text" w:horzAnchor="margin" w:tblpX="426" w:tblpY="119"/>
        <w:tblW w:w="5000" w:type="pct"/>
        <w:tblLook w:val="00A0" w:firstRow="1" w:lastRow="0" w:firstColumn="1" w:lastColumn="0" w:noHBand="0" w:noVBand="0"/>
      </w:tblPr>
      <w:tblGrid>
        <w:gridCol w:w="4442"/>
        <w:gridCol w:w="4846"/>
      </w:tblGrid>
      <w:tr w:rsidR="00153968" w:rsidRPr="005168D3" w14:paraId="097EB651" w14:textId="77777777" w:rsidTr="00153968">
        <w:tc>
          <w:tcPr>
            <w:tcW w:w="2391" w:type="pct"/>
            <w:hideMark/>
          </w:tcPr>
          <w:p w14:paraId="48AA736F" w14:textId="77777777" w:rsidR="00153968" w:rsidRPr="005168D3" w:rsidRDefault="00153968" w:rsidP="00D91151">
            <w:pPr>
              <w:spacing w:line="276" w:lineRule="auto"/>
              <w:ind w:right="85"/>
              <w:rPr>
                <w:rFonts w:eastAsia="Times New Roman"/>
                <w:b/>
                <w:bCs/>
                <w:color w:val="000000" w:themeColor="text1"/>
              </w:rPr>
            </w:pPr>
            <w:r w:rsidRPr="005168D3">
              <w:rPr>
                <w:rFonts w:eastAsia="Times New Roman"/>
                <w:b/>
                <w:bCs/>
                <w:color w:val="000000" w:themeColor="text1"/>
              </w:rPr>
              <w:t xml:space="preserve">Заказчик </w:t>
            </w:r>
          </w:p>
        </w:tc>
        <w:tc>
          <w:tcPr>
            <w:tcW w:w="2609" w:type="pct"/>
            <w:hideMark/>
          </w:tcPr>
          <w:p w14:paraId="4E1B5452" w14:textId="77777777" w:rsidR="00153968" w:rsidRPr="005168D3" w:rsidRDefault="00153968" w:rsidP="00D91151">
            <w:pPr>
              <w:spacing w:line="276" w:lineRule="auto"/>
              <w:rPr>
                <w:rFonts w:eastAsia="Times New Roman"/>
                <w:b/>
                <w:bCs/>
                <w:color w:val="000000" w:themeColor="text1"/>
              </w:rPr>
            </w:pPr>
            <w:r w:rsidRPr="005168D3">
              <w:rPr>
                <w:rFonts w:eastAsia="Times New Roman"/>
                <w:b/>
                <w:bCs/>
                <w:color w:val="000000" w:themeColor="text1"/>
              </w:rPr>
              <w:t>Исполнитель:</w:t>
            </w:r>
          </w:p>
        </w:tc>
      </w:tr>
      <w:tr w:rsidR="00153968" w:rsidRPr="005168D3" w14:paraId="58186ED7" w14:textId="77777777" w:rsidTr="00153968">
        <w:trPr>
          <w:trHeight w:val="2234"/>
        </w:trPr>
        <w:tc>
          <w:tcPr>
            <w:tcW w:w="2391" w:type="pct"/>
          </w:tcPr>
          <w:p w14:paraId="5D2503D0" w14:textId="77777777" w:rsidR="00153968" w:rsidRPr="005168D3" w:rsidRDefault="00153968" w:rsidP="00D91151">
            <w:pPr>
              <w:widowControl w:val="0"/>
              <w:autoSpaceDE w:val="0"/>
              <w:autoSpaceDN w:val="0"/>
              <w:adjustRightInd w:val="0"/>
              <w:jc w:val="both"/>
              <w:rPr>
                <w:color w:val="000000" w:themeColor="text1"/>
              </w:rPr>
            </w:pPr>
            <w:r w:rsidRPr="005168D3">
              <w:rPr>
                <w:color w:val="000000" w:themeColor="text1"/>
              </w:rPr>
              <w:t>Главный врач</w:t>
            </w:r>
          </w:p>
          <w:p w14:paraId="701019DA" w14:textId="77777777" w:rsidR="00153968" w:rsidRPr="005168D3" w:rsidRDefault="00153968" w:rsidP="00D91151">
            <w:pPr>
              <w:widowControl w:val="0"/>
              <w:autoSpaceDE w:val="0"/>
              <w:autoSpaceDN w:val="0"/>
              <w:adjustRightInd w:val="0"/>
              <w:jc w:val="both"/>
              <w:rPr>
                <w:color w:val="000000" w:themeColor="text1"/>
              </w:rPr>
            </w:pPr>
            <w:r w:rsidRPr="005168D3">
              <w:rPr>
                <w:color w:val="000000" w:themeColor="text1"/>
              </w:rPr>
              <w:t>ЦКБ ГА</w:t>
            </w:r>
          </w:p>
          <w:p w14:paraId="34BCB17D" w14:textId="77777777" w:rsidR="00153968" w:rsidRPr="005168D3" w:rsidRDefault="00153968" w:rsidP="00D91151">
            <w:pPr>
              <w:widowControl w:val="0"/>
              <w:autoSpaceDE w:val="0"/>
              <w:autoSpaceDN w:val="0"/>
              <w:adjustRightInd w:val="0"/>
              <w:jc w:val="both"/>
              <w:rPr>
                <w:color w:val="000000" w:themeColor="text1"/>
              </w:rPr>
            </w:pPr>
          </w:p>
          <w:p w14:paraId="45F1D476" w14:textId="77777777" w:rsidR="00153968" w:rsidRPr="005168D3" w:rsidRDefault="00153968" w:rsidP="00D91151">
            <w:pPr>
              <w:widowControl w:val="0"/>
              <w:autoSpaceDE w:val="0"/>
              <w:autoSpaceDN w:val="0"/>
              <w:adjustRightInd w:val="0"/>
              <w:jc w:val="both"/>
              <w:rPr>
                <w:color w:val="000000" w:themeColor="text1"/>
              </w:rPr>
            </w:pPr>
          </w:p>
          <w:p w14:paraId="69709AB7" w14:textId="77777777" w:rsidR="00153968" w:rsidRPr="005168D3" w:rsidRDefault="00153968" w:rsidP="00D91151">
            <w:pPr>
              <w:widowControl w:val="0"/>
              <w:autoSpaceDE w:val="0"/>
              <w:autoSpaceDN w:val="0"/>
              <w:adjustRightInd w:val="0"/>
              <w:jc w:val="both"/>
              <w:rPr>
                <w:color w:val="000000" w:themeColor="text1"/>
              </w:rPr>
            </w:pPr>
          </w:p>
          <w:p w14:paraId="1FEC553E" w14:textId="77777777" w:rsidR="00153968" w:rsidRPr="005168D3" w:rsidRDefault="00153968" w:rsidP="00D91151">
            <w:pPr>
              <w:widowControl w:val="0"/>
              <w:autoSpaceDE w:val="0"/>
              <w:autoSpaceDN w:val="0"/>
              <w:adjustRightInd w:val="0"/>
              <w:jc w:val="both"/>
              <w:rPr>
                <w:color w:val="000000" w:themeColor="text1"/>
              </w:rPr>
            </w:pPr>
          </w:p>
          <w:p w14:paraId="488F018A" w14:textId="77777777" w:rsidR="00153968" w:rsidRDefault="00153968" w:rsidP="00D91151">
            <w:pPr>
              <w:widowControl w:val="0"/>
              <w:autoSpaceDE w:val="0"/>
              <w:autoSpaceDN w:val="0"/>
              <w:adjustRightInd w:val="0"/>
              <w:jc w:val="both"/>
              <w:rPr>
                <w:color w:val="000000" w:themeColor="text1"/>
              </w:rPr>
            </w:pPr>
            <w:r w:rsidRPr="005168D3">
              <w:rPr>
                <w:color w:val="000000" w:themeColor="text1"/>
              </w:rPr>
              <w:t>______________ Н.Б. Забродина</w:t>
            </w:r>
          </w:p>
          <w:p w14:paraId="313AF90E" w14:textId="77777777" w:rsidR="00153968" w:rsidRPr="005168D3" w:rsidRDefault="00153968" w:rsidP="00D91151">
            <w:pPr>
              <w:widowControl w:val="0"/>
              <w:autoSpaceDE w:val="0"/>
              <w:autoSpaceDN w:val="0"/>
              <w:adjustRightInd w:val="0"/>
              <w:jc w:val="both"/>
              <w:rPr>
                <w:color w:val="000000" w:themeColor="text1"/>
              </w:rPr>
            </w:pPr>
            <w:r>
              <w:rPr>
                <w:color w:val="000000" w:themeColor="text1"/>
              </w:rPr>
              <w:t>УКЭП</w:t>
            </w:r>
          </w:p>
        </w:tc>
        <w:tc>
          <w:tcPr>
            <w:tcW w:w="2609" w:type="pct"/>
          </w:tcPr>
          <w:p w14:paraId="3E715378" w14:textId="77777777" w:rsidR="00153968" w:rsidRDefault="00153968" w:rsidP="00D91151">
            <w:pPr>
              <w:autoSpaceDE w:val="0"/>
              <w:autoSpaceDN w:val="0"/>
              <w:adjustRightInd w:val="0"/>
              <w:spacing w:line="276" w:lineRule="auto"/>
              <w:rPr>
                <w:color w:val="000000" w:themeColor="text1"/>
              </w:rPr>
            </w:pPr>
          </w:p>
          <w:p w14:paraId="1C9C0414" w14:textId="77777777" w:rsidR="00153968" w:rsidRDefault="00153968" w:rsidP="00D91151">
            <w:pPr>
              <w:autoSpaceDE w:val="0"/>
              <w:autoSpaceDN w:val="0"/>
              <w:adjustRightInd w:val="0"/>
              <w:spacing w:line="276" w:lineRule="auto"/>
              <w:rPr>
                <w:color w:val="000000" w:themeColor="text1"/>
              </w:rPr>
            </w:pPr>
          </w:p>
          <w:p w14:paraId="285532CE" w14:textId="77777777" w:rsidR="00153968" w:rsidRDefault="00153968" w:rsidP="00D91151">
            <w:pPr>
              <w:autoSpaceDE w:val="0"/>
              <w:autoSpaceDN w:val="0"/>
              <w:adjustRightInd w:val="0"/>
              <w:spacing w:line="276" w:lineRule="auto"/>
              <w:rPr>
                <w:color w:val="000000" w:themeColor="text1"/>
              </w:rPr>
            </w:pPr>
          </w:p>
          <w:p w14:paraId="678AE3DF" w14:textId="77777777" w:rsidR="00153968" w:rsidRDefault="00153968" w:rsidP="00D91151">
            <w:pPr>
              <w:autoSpaceDE w:val="0"/>
              <w:autoSpaceDN w:val="0"/>
              <w:adjustRightInd w:val="0"/>
              <w:spacing w:line="276" w:lineRule="auto"/>
              <w:rPr>
                <w:color w:val="000000" w:themeColor="text1"/>
              </w:rPr>
            </w:pPr>
          </w:p>
          <w:p w14:paraId="5654D673" w14:textId="77777777" w:rsidR="00153968" w:rsidRDefault="00153968" w:rsidP="00D91151">
            <w:pPr>
              <w:autoSpaceDE w:val="0"/>
              <w:autoSpaceDN w:val="0"/>
              <w:adjustRightInd w:val="0"/>
              <w:spacing w:line="276" w:lineRule="auto"/>
              <w:rPr>
                <w:color w:val="000000" w:themeColor="text1"/>
              </w:rPr>
            </w:pPr>
          </w:p>
          <w:p w14:paraId="0FB3DDF6" w14:textId="77777777" w:rsidR="00153968" w:rsidRDefault="00153968" w:rsidP="00D91151">
            <w:pPr>
              <w:autoSpaceDE w:val="0"/>
              <w:autoSpaceDN w:val="0"/>
              <w:adjustRightInd w:val="0"/>
              <w:spacing w:line="276" w:lineRule="auto"/>
              <w:rPr>
                <w:color w:val="000000" w:themeColor="text1"/>
              </w:rPr>
            </w:pPr>
            <w:r>
              <w:rPr>
                <w:color w:val="000000" w:themeColor="text1"/>
              </w:rPr>
              <w:t xml:space="preserve">______________ </w:t>
            </w:r>
          </w:p>
          <w:p w14:paraId="0256D43A" w14:textId="77777777" w:rsidR="00153968" w:rsidRPr="005168D3" w:rsidRDefault="00153968" w:rsidP="00D91151">
            <w:pPr>
              <w:autoSpaceDE w:val="0"/>
              <w:autoSpaceDN w:val="0"/>
              <w:adjustRightInd w:val="0"/>
              <w:spacing w:line="276" w:lineRule="auto"/>
              <w:rPr>
                <w:color w:val="000000" w:themeColor="text1"/>
              </w:rPr>
            </w:pPr>
            <w:r>
              <w:rPr>
                <w:color w:val="000000" w:themeColor="text1"/>
              </w:rPr>
              <w:t>УКЭП</w:t>
            </w:r>
          </w:p>
        </w:tc>
      </w:tr>
    </w:tbl>
    <w:p w14:paraId="7099E939" w14:textId="18125B67" w:rsidR="00D61A52" w:rsidRPr="005168D3" w:rsidRDefault="00F763FD" w:rsidP="00084F4A">
      <w:pPr>
        <w:tabs>
          <w:tab w:val="left" w:pos="4536"/>
          <w:tab w:val="left" w:pos="5670"/>
        </w:tabs>
        <w:spacing w:line="276" w:lineRule="auto"/>
        <w:ind w:right="992"/>
        <w:jc w:val="center"/>
        <w:rPr>
          <w:rFonts w:eastAsia="Times New Roman"/>
          <w:color w:val="000000" w:themeColor="text1"/>
        </w:rPr>
      </w:pPr>
      <w:r w:rsidRPr="005168D3">
        <w:rPr>
          <w:rFonts w:eastAsia="Times New Roman"/>
          <w:color w:val="000000" w:themeColor="text1"/>
        </w:rPr>
        <w:t xml:space="preserve">                                             </w:t>
      </w:r>
      <w:r w:rsidR="008B5B49" w:rsidRPr="005168D3">
        <w:rPr>
          <w:rFonts w:eastAsia="Times New Roman"/>
          <w:color w:val="000000" w:themeColor="text1"/>
        </w:rPr>
        <w:t xml:space="preserve">       </w:t>
      </w:r>
    </w:p>
    <w:p w14:paraId="5FD44B5D" w14:textId="77777777" w:rsidR="00DC67E9" w:rsidRPr="005168D3" w:rsidRDefault="00DC67E9" w:rsidP="00084F4A">
      <w:pPr>
        <w:tabs>
          <w:tab w:val="left" w:pos="4536"/>
          <w:tab w:val="left" w:pos="5670"/>
        </w:tabs>
        <w:spacing w:line="276" w:lineRule="auto"/>
        <w:ind w:right="140"/>
        <w:jc w:val="right"/>
        <w:rPr>
          <w:rFonts w:eastAsia="Times New Roman"/>
          <w:color w:val="000000" w:themeColor="text1"/>
        </w:rPr>
        <w:sectPr w:rsidR="00DC67E9" w:rsidRPr="005168D3" w:rsidSect="00DC67E9">
          <w:pgSz w:w="11906" w:h="16838"/>
          <w:pgMar w:top="709" w:right="1133" w:bottom="993" w:left="1701" w:header="567" w:footer="567" w:gutter="0"/>
          <w:cols w:space="708"/>
          <w:docGrid w:linePitch="360"/>
        </w:sectPr>
      </w:pPr>
    </w:p>
    <w:p w14:paraId="0E62E9DC" w14:textId="77777777" w:rsidR="00FC7967" w:rsidRPr="005168D3" w:rsidRDefault="00FC7967" w:rsidP="00084F4A">
      <w:pPr>
        <w:tabs>
          <w:tab w:val="left" w:pos="4536"/>
          <w:tab w:val="left" w:pos="5670"/>
        </w:tabs>
        <w:spacing w:line="276" w:lineRule="auto"/>
        <w:ind w:right="140"/>
        <w:jc w:val="right"/>
        <w:rPr>
          <w:rFonts w:eastAsia="Times New Roman"/>
          <w:color w:val="000000" w:themeColor="text1"/>
        </w:rPr>
      </w:pPr>
    </w:p>
    <w:p w14:paraId="3DC1D090" w14:textId="565F7D74" w:rsidR="00BB4234" w:rsidRPr="005168D3" w:rsidRDefault="00BB4234" w:rsidP="00084F4A">
      <w:pPr>
        <w:tabs>
          <w:tab w:val="left" w:pos="4536"/>
          <w:tab w:val="left" w:pos="5670"/>
        </w:tabs>
        <w:spacing w:line="276" w:lineRule="auto"/>
        <w:ind w:right="140"/>
        <w:jc w:val="right"/>
        <w:rPr>
          <w:rFonts w:eastAsia="Times New Roman"/>
          <w:color w:val="000000" w:themeColor="text1"/>
        </w:rPr>
      </w:pPr>
    </w:p>
    <w:p w14:paraId="5674120A" w14:textId="1C07EDCA" w:rsidR="00BB4234" w:rsidRPr="005168D3" w:rsidRDefault="00FA028F" w:rsidP="00084F4A">
      <w:pPr>
        <w:tabs>
          <w:tab w:val="left" w:pos="4536"/>
          <w:tab w:val="left" w:pos="5670"/>
        </w:tabs>
        <w:spacing w:line="276" w:lineRule="auto"/>
        <w:ind w:right="140"/>
        <w:jc w:val="right"/>
        <w:rPr>
          <w:rFonts w:eastAsia="Times New Roman"/>
          <w:color w:val="000000" w:themeColor="text1"/>
        </w:rPr>
      </w:pPr>
      <w:bookmarkStart w:id="13" w:name="_Hlk210217798"/>
      <w:r w:rsidRPr="005168D3">
        <w:rPr>
          <w:rFonts w:eastAsia="Times New Roman"/>
          <w:color w:val="000000" w:themeColor="text1"/>
        </w:rPr>
        <w:t>Приложение №3</w:t>
      </w:r>
    </w:p>
    <w:p w14:paraId="43DC9FFC" w14:textId="20930231" w:rsidR="008648AB" w:rsidRPr="005168D3" w:rsidRDefault="008648AB" w:rsidP="008648AB">
      <w:pPr>
        <w:tabs>
          <w:tab w:val="left" w:pos="7560"/>
        </w:tabs>
        <w:spacing w:line="276" w:lineRule="auto"/>
        <w:jc w:val="right"/>
        <w:rPr>
          <w:color w:val="000000" w:themeColor="text1"/>
          <w:lang w:eastAsia="en-US"/>
        </w:rPr>
      </w:pPr>
      <w:r w:rsidRPr="005168D3">
        <w:rPr>
          <w:color w:val="000000" w:themeColor="text1"/>
          <w:lang w:eastAsia="en-US"/>
        </w:rPr>
        <w:t>к Контракту   №</w:t>
      </w:r>
      <w:r w:rsidRPr="005168D3">
        <w:rPr>
          <w:color w:val="000000" w:themeColor="text1"/>
        </w:rPr>
        <w:t xml:space="preserve"> ___-2</w:t>
      </w:r>
      <w:r w:rsidR="00300206">
        <w:rPr>
          <w:color w:val="000000" w:themeColor="text1"/>
        </w:rPr>
        <w:t>6</w:t>
      </w:r>
      <w:r w:rsidRPr="005168D3">
        <w:rPr>
          <w:color w:val="000000" w:themeColor="text1"/>
        </w:rPr>
        <w:t>-ЕАТ</w:t>
      </w:r>
      <w:r w:rsidRPr="005168D3">
        <w:rPr>
          <w:color w:val="000000" w:themeColor="text1"/>
          <w:lang w:eastAsia="en-US"/>
        </w:rPr>
        <w:t xml:space="preserve"> </w:t>
      </w:r>
    </w:p>
    <w:p w14:paraId="01F2500E" w14:textId="05BCBCE6" w:rsidR="008648AB" w:rsidRPr="005168D3" w:rsidRDefault="008648AB" w:rsidP="008648AB">
      <w:pPr>
        <w:tabs>
          <w:tab w:val="left" w:pos="7560"/>
        </w:tabs>
        <w:spacing w:line="276" w:lineRule="auto"/>
        <w:jc w:val="right"/>
        <w:rPr>
          <w:color w:val="000000" w:themeColor="text1"/>
          <w:lang w:eastAsia="en-US"/>
        </w:rPr>
      </w:pPr>
      <w:r w:rsidRPr="005168D3">
        <w:rPr>
          <w:color w:val="000000" w:themeColor="text1"/>
          <w:lang w:eastAsia="en-US"/>
        </w:rPr>
        <w:t xml:space="preserve"> от «____» ____________ 202</w:t>
      </w:r>
      <w:r w:rsidR="00300206">
        <w:rPr>
          <w:color w:val="000000" w:themeColor="text1"/>
          <w:lang w:eastAsia="en-US"/>
        </w:rPr>
        <w:t>6</w:t>
      </w:r>
      <w:r w:rsidRPr="005168D3">
        <w:rPr>
          <w:color w:val="000000" w:themeColor="text1"/>
          <w:lang w:eastAsia="en-US"/>
        </w:rPr>
        <w:t xml:space="preserve"> года</w:t>
      </w:r>
    </w:p>
    <w:bookmarkEnd w:id="13"/>
    <w:p w14:paraId="3E27033F" w14:textId="77777777" w:rsidR="00F763FD" w:rsidRPr="005168D3" w:rsidRDefault="00F763FD" w:rsidP="00084F4A">
      <w:pPr>
        <w:spacing w:line="276" w:lineRule="auto"/>
        <w:ind w:left="1070" w:firstLine="4594"/>
        <w:textAlignment w:val="baseline"/>
        <w:rPr>
          <w:rFonts w:eastAsia="Times New Roman"/>
          <w:color w:val="000000" w:themeColor="text1"/>
        </w:rPr>
      </w:pPr>
    </w:p>
    <w:p w14:paraId="4254A919" w14:textId="77777777" w:rsidR="00C66368" w:rsidRPr="005168D3" w:rsidRDefault="00C66368" w:rsidP="00084F4A">
      <w:pPr>
        <w:jc w:val="center"/>
        <w:rPr>
          <w:rFonts w:eastAsia="Times New Roman"/>
          <w:b/>
          <w:bCs/>
          <w:color w:val="000000" w:themeColor="text1"/>
        </w:rPr>
      </w:pPr>
    </w:p>
    <w:p w14:paraId="067F4056" w14:textId="77777777" w:rsidR="00C66368" w:rsidRPr="005168D3" w:rsidRDefault="00C66368" w:rsidP="00084F4A">
      <w:pPr>
        <w:tabs>
          <w:tab w:val="left" w:pos="4142"/>
        </w:tabs>
        <w:spacing w:line="276" w:lineRule="auto"/>
        <w:jc w:val="both"/>
        <w:rPr>
          <w:rFonts w:eastAsia="Times New Roman"/>
          <w:b/>
          <w:color w:val="000000" w:themeColor="text1"/>
        </w:rPr>
      </w:pPr>
      <w:bookmarkStart w:id="14" w:name="_Hlk90303661"/>
      <w:r w:rsidRPr="005168D3">
        <w:rPr>
          <w:rFonts w:eastAsia="Times New Roman"/>
          <w:b/>
          <w:color w:val="000000" w:themeColor="text1"/>
        </w:rPr>
        <w:t>Форма акта выполненных работ (оказанных услуг)</w:t>
      </w:r>
      <w:r w:rsidRPr="005168D3">
        <w:rPr>
          <w:color w:val="000000" w:themeColor="text1"/>
        </w:rPr>
        <w:t xml:space="preserve"> </w:t>
      </w:r>
      <w:r w:rsidRPr="005168D3">
        <w:rPr>
          <w:rFonts w:eastAsia="Times New Roman"/>
          <w:b/>
          <w:color w:val="000000" w:themeColor="text1"/>
        </w:rPr>
        <w:t>по заготовке, хранению, переработке и обеспечению безопасности донорской крови и (или) ее компонентов для клинического использования при оказании медицинской помощи и (или) индивидуальному подбору доноров и анализу проб на совместимость</w:t>
      </w:r>
    </w:p>
    <w:bookmarkEnd w:id="14"/>
    <w:p w14:paraId="5AD3C9AE" w14:textId="77777777" w:rsidR="00C66368" w:rsidRPr="005168D3" w:rsidRDefault="00C66368" w:rsidP="00084F4A">
      <w:pPr>
        <w:tabs>
          <w:tab w:val="left" w:pos="4142"/>
        </w:tabs>
        <w:spacing w:line="276" w:lineRule="auto"/>
        <w:jc w:val="center"/>
        <w:rPr>
          <w:rFonts w:eastAsia="Times New Roman"/>
          <w:b/>
          <w:color w:val="000000" w:themeColor="text1"/>
        </w:rPr>
      </w:pPr>
    </w:p>
    <w:p w14:paraId="09ECF906" w14:textId="77777777" w:rsidR="00C66368" w:rsidRPr="005168D3" w:rsidRDefault="00C66368" w:rsidP="00084F4A">
      <w:pPr>
        <w:tabs>
          <w:tab w:val="left" w:pos="4142"/>
        </w:tabs>
        <w:spacing w:line="276" w:lineRule="auto"/>
        <w:jc w:val="center"/>
        <w:rPr>
          <w:rFonts w:eastAsia="Times New Roman"/>
          <w:b/>
          <w:color w:val="000000" w:themeColor="text1"/>
        </w:rPr>
      </w:pPr>
    </w:p>
    <w:p w14:paraId="631A025E" w14:textId="77777777" w:rsidR="00C66368" w:rsidRPr="005168D3" w:rsidRDefault="00C66368" w:rsidP="00084F4A">
      <w:pPr>
        <w:tabs>
          <w:tab w:val="left" w:pos="4142"/>
        </w:tabs>
        <w:spacing w:line="276" w:lineRule="auto"/>
        <w:jc w:val="center"/>
        <w:rPr>
          <w:rFonts w:eastAsia="Times New Roman"/>
          <w:b/>
          <w:color w:val="000000" w:themeColor="text1"/>
        </w:rPr>
      </w:pPr>
      <w:r w:rsidRPr="005168D3">
        <w:rPr>
          <w:rFonts w:eastAsia="Times New Roman"/>
          <w:b/>
          <w:color w:val="000000" w:themeColor="text1"/>
        </w:rPr>
        <w:t>АКТ № ______</w:t>
      </w:r>
    </w:p>
    <w:p w14:paraId="77D9A9E9" w14:textId="77777777" w:rsidR="00C66368" w:rsidRPr="005168D3" w:rsidRDefault="00C66368" w:rsidP="00084F4A">
      <w:pPr>
        <w:spacing w:line="276" w:lineRule="auto"/>
        <w:jc w:val="center"/>
        <w:rPr>
          <w:rFonts w:eastAsia="Times New Roman"/>
          <w:b/>
          <w:color w:val="000000" w:themeColor="text1"/>
        </w:rPr>
      </w:pPr>
      <w:r w:rsidRPr="005168D3">
        <w:rPr>
          <w:rFonts w:eastAsia="Times New Roman"/>
          <w:b/>
          <w:color w:val="000000" w:themeColor="text1"/>
        </w:rPr>
        <w:t>выполненных работ (оказанных услуг)</w:t>
      </w:r>
    </w:p>
    <w:p w14:paraId="745840B5" w14:textId="186CD774" w:rsidR="00C66368" w:rsidRPr="005168D3" w:rsidRDefault="00C66368" w:rsidP="00084F4A">
      <w:pPr>
        <w:spacing w:line="276" w:lineRule="auto"/>
        <w:jc w:val="center"/>
        <w:rPr>
          <w:rFonts w:eastAsia="Times New Roman"/>
          <w:b/>
          <w:color w:val="000000" w:themeColor="text1"/>
        </w:rPr>
      </w:pPr>
      <w:r w:rsidRPr="005168D3">
        <w:rPr>
          <w:rFonts w:eastAsia="Times New Roman"/>
          <w:b/>
          <w:color w:val="000000" w:themeColor="text1"/>
        </w:rPr>
        <w:t xml:space="preserve">по </w:t>
      </w:r>
      <w:r w:rsidR="00016310" w:rsidRPr="005168D3">
        <w:rPr>
          <w:rFonts w:eastAsia="Times New Roman"/>
          <w:b/>
          <w:color w:val="000000" w:themeColor="text1"/>
        </w:rPr>
        <w:t>Контракт</w:t>
      </w:r>
      <w:r w:rsidRPr="005168D3">
        <w:rPr>
          <w:rFonts w:eastAsia="Times New Roman"/>
          <w:b/>
          <w:color w:val="000000" w:themeColor="text1"/>
        </w:rPr>
        <w:t>у № _______</w:t>
      </w:r>
      <w:r w:rsidRPr="005168D3">
        <w:rPr>
          <w:b/>
          <w:iCs/>
          <w:color w:val="000000" w:themeColor="text1"/>
        </w:rPr>
        <w:t xml:space="preserve"> от __________</w:t>
      </w:r>
    </w:p>
    <w:p w14:paraId="78B763B3" w14:textId="77777777" w:rsidR="00C66368" w:rsidRPr="005168D3" w:rsidRDefault="00C66368" w:rsidP="00084F4A">
      <w:pPr>
        <w:spacing w:line="276" w:lineRule="auto"/>
        <w:jc w:val="both"/>
        <w:rPr>
          <w:rFonts w:eastAsia="Times New Roman"/>
          <w:b/>
          <w:color w:val="000000" w:themeColor="text1"/>
        </w:rPr>
      </w:pPr>
    </w:p>
    <w:p w14:paraId="2E78C549" w14:textId="77777777" w:rsidR="00C66368" w:rsidRPr="005168D3" w:rsidRDefault="00C66368" w:rsidP="00084F4A">
      <w:pPr>
        <w:spacing w:line="276" w:lineRule="auto"/>
        <w:jc w:val="both"/>
        <w:rPr>
          <w:rFonts w:eastAsia="Times New Roman"/>
          <w:b/>
          <w:color w:val="000000" w:themeColor="text1"/>
        </w:rPr>
      </w:pPr>
    </w:p>
    <w:p w14:paraId="6A3553B7" w14:textId="07880FCE" w:rsidR="00C66368" w:rsidRPr="005168D3" w:rsidRDefault="00C66368" w:rsidP="00084F4A">
      <w:pPr>
        <w:spacing w:line="276" w:lineRule="auto"/>
        <w:jc w:val="both"/>
        <w:rPr>
          <w:rFonts w:eastAsia="Times New Roman"/>
          <w:color w:val="000000" w:themeColor="text1"/>
        </w:rPr>
      </w:pPr>
      <w:r w:rsidRPr="005168D3">
        <w:rPr>
          <w:rFonts w:eastAsia="Times New Roman"/>
          <w:color w:val="000000" w:themeColor="text1"/>
        </w:rPr>
        <w:t>г. Москва</w:t>
      </w:r>
      <w:r w:rsidRPr="005168D3">
        <w:rPr>
          <w:rFonts w:eastAsia="Times New Roman"/>
          <w:color w:val="000000" w:themeColor="text1"/>
        </w:rPr>
        <w:tab/>
      </w:r>
      <w:r w:rsidRPr="005168D3">
        <w:rPr>
          <w:rFonts w:eastAsia="Times New Roman"/>
          <w:color w:val="000000" w:themeColor="text1"/>
        </w:rPr>
        <w:tab/>
      </w:r>
      <w:r w:rsidRPr="005168D3">
        <w:rPr>
          <w:rFonts w:eastAsia="Times New Roman"/>
          <w:color w:val="000000" w:themeColor="text1"/>
        </w:rPr>
        <w:tab/>
      </w:r>
      <w:r w:rsidRPr="005168D3">
        <w:rPr>
          <w:rFonts w:eastAsia="Times New Roman"/>
          <w:color w:val="000000" w:themeColor="text1"/>
        </w:rPr>
        <w:tab/>
        <w:t xml:space="preserve">                                              «____»___________ 20____г.</w:t>
      </w:r>
    </w:p>
    <w:p w14:paraId="1AD9774A" w14:textId="77777777" w:rsidR="00C66368" w:rsidRPr="005168D3" w:rsidRDefault="00C66368" w:rsidP="00084F4A">
      <w:pPr>
        <w:spacing w:line="276" w:lineRule="auto"/>
        <w:ind w:firstLine="709"/>
        <w:jc w:val="both"/>
        <w:rPr>
          <w:rFonts w:eastAsia="Times New Roman"/>
          <w:color w:val="000000" w:themeColor="text1"/>
        </w:rPr>
      </w:pPr>
    </w:p>
    <w:p w14:paraId="23C20343" w14:textId="0106A2A5" w:rsidR="00C66368" w:rsidRPr="005168D3" w:rsidRDefault="00C66368" w:rsidP="00084F4A">
      <w:pPr>
        <w:spacing w:line="276" w:lineRule="auto"/>
        <w:jc w:val="both"/>
        <w:rPr>
          <w:color w:val="000000" w:themeColor="text1"/>
        </w:rPr>
      </w:pPr>
      <w:r w:rsidRPr="005168D3">
        <w:rPr>
          <w:color w:val="000000" w:themeColor="text1"/>
        </w:rPr>
        <w:t xml:space="preserve">     ________________________________, именуемый в дальнейшем «Заказчик», в лице___________________, действующего на основании ________________, с одной стороны, и </w:t>
      </w:r>
      <w:r w:rsidR="00837DB2">
        <w:rPr>
          <w:color w:val="000000" w:themeColor="text1"/>
        </w:rPr>
        <w:t>_______________________________________________________________________________</w:t>
      </w:r>
      <w:r w:rsidRPr="005168D3">
        <w:rPr>
          <w:color w:val="000000" w:themeColor="text1"/>
        </w:rPr>
        <w:t>, именуемое в дальнейшем «Исполнитель», в лице ______________</w:t>
      </w:r>
      <w:r w:rsidRPr="005168D3">
        <w:rPr>
          <w:color w:val="000000" w:themeColor="text1"/>
          <w:spacing w:val="7"/>
        </w:rPr>
        <w:t>, действующего на основании __________,</w:t>
      </w:r>
      <w:r w:rsidRPr="005168D3">
        <w:rPr>
          <w:color w:val="000000" w:themeColor="text1"/>
        </w:rPr>
        <w:t xml:space="preserve"> с другой стороны, а вместе именуемые «Стороны», составили настоящий Акт о следующем:</w:t>
      </w:r>
    </w:p>
    <w:p w14:paraId="6503EFB7" w14:textId="48DDE47B" w:rsidR="00C66368" w:rsidRPr="005168D3" w:rsidRDefault="00C66368" w:rsidP="00084F4A">
      <w:pPr>
        <w:numPr>
          <w:ilvl w:val="0"/>
          <w:numId w:val="8"/>
        </w:numPr>
        <w:spacing w:line="276" w:lineRule="auto"/>
        <w:ind w:left="0" w:firstLine="0"/>
        <w:contextualSpacing/>
        <w:jc w:val="both"/>
        <w:rPr>
          <w:color w:val="000000" w:themeColor="text1"/>
        </w:rPr>
      </w:pPr>
      <w:r w:rsidRPr="005168D3">
        <w:rPr>
          <w:color w:val="000000" w:themeColor="text1"/>
        </w:rPr>
        <w:t xml:space="preserve">В соответствии с </w:t>
      </w:r>
      <w:r w:rsidR="00016310" w:rsidRPr="005168D3">
        <w:rPr>
          <w:color w:val="000000" w:themeColor="text1"/>
        </w:rPr>
        <w:t>Контракт</w:t>
      </w:r>
      <w:r w:rsidRPr="005168D3">
        <w:rPr>
          <w:color w:val="000000" w:themeColor="text1"/>
        </w:rPr>
        <w:t>ом № ___________ от __________ (далее-</w:t>
      </w:r>
      <w:r w:rsidR="00016310" w:rsidRPr="005168D3">
        <w:rPr>
          <w:color w:val="000000" w:themeColor="text1"/>
        </w:rPr>
        <w:t>Контракт</w:t>
      </w:r>
      <w:r w:rsidRPr="005168D3">
        <w:rPr>
          <w:color w:val="000000" w:themeColor="text1"/>
        </w:rPr>
        <w:t xml:space="preserve">) Исполнитель выполнил работы (оказал услуги) </w:t>
      </w:r>
      <w:bookmarkStart w:id="15" w:name="_Hlk88569761"/>
      <w:r w:rsidRPr="005168D3">
        <w:rPr>
          <w:color w:val="000000" w:themeColor="text1"/>
        </w:rPr>
        <w:t>по заготовке, хранению, переработке и обеспечению безопасности донорской крови и (или) ее компонентов для клинического использования при оказании медицинской помощи и (или) индивидуальному подбору доноров и анализу проб на совместимость</w:t>
      </w:r>
      <w:bookmarkEnd w:id="15"/>
      <w:r w:rsidRPr="005168D3">
        <w:rPr>
          <w:color w:val="000000" w:themeColor="text1"/>
        </w:rPr>
        <w:t xml:space="preserve">, а Заказчик принял выполненные работы (оказанные услуги) в соответствии со Спецификацией (Приложение №1 к </w:t>
      </w:r>
      <w:r w:rsidR="00016310" w:rsidRPr="005168D3">
        <w:rPr>
          <w:color w:val="000000" w:themeColor="text1"/>
        </w:rPr>
        <w:t>Контракт</w:t>
      </w:r>
      <w:r w:rsidRPr="005168D3">
        <w:rPr>
          <w:color w:val="000000" w:themeColor="text1"/>
        </w:rPr>
        <w:t>у):</w:t>
      </w:r>
    </w:p>
    <w:p w14:paraId="6310192B" w14:textId="77777777" w:rsidR="00C66368" w:rsidRPr="005168D3" w:rsidRDefault="00C66368" w:rsidP="00084F4A">
      <w:pPr>
        <w:spacing w:line="276" w:lineRule="auto"/>
        <w:jc w:val="both"/>
        <w:rPr>
          <w:color w:val="000000" w:themeColor="text1"/>
        </w:rPr>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14"/>
        <w:gridCol w:w="1701"/>
        <w:gridCol w:w="1701"/>
        <w:gridCol w:w="1871"/>
        <w:gridCol w:w="1956"/>
      </w:tblGrid>
      <w:tr w:rsidR="00252E44" w:rsidRPr="005168D3" w14:paraId="716912E8" w14:textId="77777777" w:rsidTr="008917CD">
        <w:trPr>
          <w:trHeight w:val="927"/>
        </w:trPr>
        <w:tc>
          <w:tcPr>
            <w:tcW w:w="709" w:type="dxa"/>
            <w:tcBorders>
              <w:top w:val="single" w:sz="4" w:space="0" w:color="auto"/>
              <w:left w:val="single" w:sz="4" w:space="0" w:color="auto"/>
              <w:bottom w:val="single" w:sz="4" w:space="0" w:color="auto"/>
              <w:right w:val="single" w:sz="4" w:space="0" w:color="auto"/>
            </w:tcBorders>
          </w:tcPr>
          <w:p w14:paraId="7BA270B7" w14:textId="77777777" w:rsidR="00C66368" w:rsidRPr="005168D3" w:rsidRDefault="00C66368" w:rsidP="00084F4A">
            <w:pPr>
              <w:tabs>
                <w:tab w:val="left" w:pos="7560"/>
              </w:tabs>
              <w:spacing w:line="276" w:lineRule="auto"/>
              <w:jc w:val="center"/>
              <w:rPr>
                <w:color w:val="000000" w:themeColor="text1"/>
              </w:rPr>
            </w:pPr>
          </w:p>
          <w:p w14:paraId="21CB247A" w14:textId="77777777" w:rsidR="00C66368" w:rsidRPr="005168D3" w:rsidRDefault="00C66368" w:rsidP="00084F4A">
            <w:pPr>
              <w:tabs>
                <w:tab w:val="left" w:pos="7560"/>
              </w:tabs>
              <w:spacing w:line="276" w:lineRule="auto"/>
              <w:jc w:val="center"/>
              <w:rPr>
                <w:color w:val="000000" w:themeColor="text1"/>
              </w:rPr>
            </w:pPr>
            <w:r w:rsidRPr="005168D3">
              <w:rPr>
                <w:color w:val="000000" w:themeColor="text1"/>
              </w:rPr>
              <w:t>№</w:t>
            </w:r>
          </w:p>
          <w:p w14:paraId="094329E0" w14:textId="77777777" w:rsidR="00C66368" w:rsidRPr="005168D3" w:rsidRDefault="00C66368" w:rsidP="00084F4A">
            <w:pPr>
              <w:tabs>
                <w:tab w:val="left" w:pos="7560"/>
              </w:tabs>
              <w:spacing w:line="276" w:lineRule="auto"/>
              <w:jc w:val="center"/>
              <w:rPr>
                <w:color w:val="000000" w:themeColor="text1"/>
              </w:rPr>
            </w:pPr>
          </w:p>
        </w:tc>
        <w:tc>
          <w:tcPr>
            <w:tcW w:w="1814" w:type="dxa"/>
            <w:tcBorders>
              <w:top w:val="single" w:sz="4" w:space="0" w:color="auto"/>
              <w:left w:val="single" w:sz="4" w:space="0" w:color="auto"/>
              <w:bottom w:val="single" w:sz="4" w:space="0" w:color="auto"/>
              <w:right w:val="single" w:sz="4" w:space="0" w:color="auto"/>
            </w:tcBorders>
          </w:tcPr>
          <w:p w14:paraId="70AA29C6" w14:textId="77777777" w:rsidR="00C66368" w:rsidRPr="005168D3" w:rsidRDefault="00C66368" w:rsidP="00084F4A">
            <w:pPr>
              <w:tabs>
                <w:tab w:val="left" w:pos="7560"/>
              </w:tabs>
              <w:spacing w:line="276" w:lineRule="auto"/>
              <w:jc w:val="center"/>
              <w:rPr>
                <w:color w:val="000000" w:themeColor="text1"/>
              </w:rPr>
            </w:pPr>
          </w:p>
          <w:p w14:paraId="4B1181FF" w14:textId="77777777" w:rsidR="00C66368" w:rsidRPr="005168D3" w:rsidRDefault="00C66368" w:rsidP="00084F4A">
            <w:pPr>
              <w:tabs>
                <w:tab w:val="left" w:pos="7560"/>
              </w:tabs>
              <w:spacing w:line="276" w:lineRule="auto"/>
              <w:jc w:val="center"/>
              <w:rPr>
                <w:color w:val="000000" w:themeColor="text1"/>
              </w:rPr>
            </w:pPr>
            <w:r w:rsidRPr="005168D3">
              <w:rPr>
                <w:color w:val="000000" w:themeColor="text1"/>
              </w:rPr>
              <w:t xml:space="preserve">Наименование </w:t>
            </w:r>
          </w:p>
        </w:tc>
        <w:tc>
          <w:tcPr>
            <w:tcW w:w="1701" w:type="dxa"/>
            <w:tcBorders>
              <w:top w:val="single" w:sz="4" w:space="0" w:color="auto"/>
              <w:left w:val="single" w:sz="4" w:space="0" w:color="auto"/>
              <w:bottom w:val="single" w:sz="4" w:space="0" w:color="auto"/>
              <w:right w:val="single" w:sz="4" w:space="0" w:color="auto"/>
            </w:tcBorders>
            <w:hideMark/>
          </w:tcPr>
          <w:p w14:paraId="79B4F138" w14:textId="77777777" w:rsidR="00C66368" w:rsidRPr="005168D3" w:rsidRDefault="00C66368" w:rsidP="00084F4A">
            <w:pPr>
              <w:tabs>
                <w:tab w:val="left" w:pos="7560"/>
              </w:tabs>
              <w:spacing w:line="276" w:lineRule="auto"/>
              <w:jc w:val="center"/>
              <w:rPr>
                <w:color w:val="000000" w:themeColor="text1"/>
              </w:rPr>
            </w:pPr>
            <w:r w:rsidRPr="005168D3">
              <w:rPr>
                <w:color w:val="000000" w:themeColor="text1"/>
              </w:rPr>
              <w:t>Единица измерения</w:t>
            </w:r>
          </w:p>
        </w:tc>
        <w:tc>
          <w:tcPr>
            <w:tcW w:w="1701" w:type="dxa"/>
            <w:tcBorders>
              <w:top w:val="single" w:sz="4" w:space="0" w:color="auto"/>
              <w:left w:val="single" w:sz="4" w:space="0" w:color="auto"/>
              <w:bottom w:val="single" w:sz="4" w:space="0" w:color="auto"/>
              <w:right w:val="single" w:sz="4" w:space="0" w:color="auto"/>
            </w:tcBorders>
            <w:hideMark/>
          </w:tcPr>
          <w:p w14:paraId="2D96EC87" w14:textId="77777777" w:rsidR="00C66368" w:rsidRPr="005168D3" w:rsidRDefault="00C66368" w:rsidP="00084F4A">
            <w:pPr>
              <w:tabs>
                <w:tab w:val="left" w:pos="7560"/>
              </w:tabs>
              <w:spacing w:line="276" w:lineRule="auto"/>
              <w:jc w:val="center"/>
              <w:rPr>
                <w:color w:val="000000" w:themeColor="text1"/>
              </w:rPr>
            </w:pPr>
            <w:r w:rsidRPr="005168D3">
              <w:rPr>
                <w:color w:val="000000" w:themeColor="text1"/>
              </w:rPr>
              <w:t>Количество</w:t>
            </w:r>
          </w:p>
        </w:tc>
        <w:tc>
          <w:tcPr>
            <w:tcW w:w="1871" w:type="dxa"/>
            <w:tcBorders>
              <w:top w:val="single" w:sz="4" w:space="0" w:color="auto"/>
              <w:left w:val="single" w:sz="4" w:space="0" w:color="auto"/>
              <w:bottom w:val="single" w:sz="4" w:space="0" w:color="auto"/>
              <w:right w:val="single" w:sz="4" w:space="0" w:color="auto"/>
            </w:tcBorders>
          </w:tcPr>
          <w:p w14:paraId="11FCC233" w14:textId="77777777" w:rsidR="00C66368" w:rsidRPr="005168D3" w:rsidRDefault="00C66368" w:rsidP="00084F4A">
            <w:pPr>
              <w:tabs>
                <w:tab w:val="left" w:pos="7560"/>
              </w:tabs>
              <w:spacing w:line="276" w:lineRule="auto"/>
              <w:jc w:val="center"/>
              <w:rPr>
                <w:color w:val="000000" w:themeColor="text1"/>
              </w:rPr>
            </w:pPr>
            <w:r w:rsidRPr="005168D3">
              <w:rPr>
                <w:color w:val="000000" w:themeColor="text1"/>
              </w:rPr>
              <w:t>Цена</w:t>
            </w:r>
          </w:p>
          <w:p w14:paraId="28B2D91F" w14:textId="77777777" w:rsidR="00C66368" w:rsidRPr="005168D3" w:rsidRDefault="00C66368" w:rsidP="00084F4A">
            <w:pPr>
              <w:tabs>
                <w:tab w:val="left" w:pos="7560"/>
              </w:tabs>
              <w:spacing w:line="276" w:lineRule="auto"/>
              <w:jc w:val="center"/>
              <w:rPr>
                <w:color w:val="000000" w:themeColor="text1"/>
              </w:rPr>
            </w:pPr>
            <w:r w:rsidRPr="005168D3">
              <w:rPr>
                <w:color w:val="000000" w:themeColor="text1"/>
              </w:rPr>
              <w:t>за ед.изм.(руб.)</w:t>
            </w:r>
          </w:p>
          <w:p w14:paraId="704055BF" w14:textId="77777777" w:rsidR="00C66368" w:rsidRPr="005168D3" w:rsidRDefault="00C66368" w:rsidP="00084F4A">
            <w:pPr>
              <w:tabs>
                <w:tab w:val="left" w:pos="7560"/>
              </w:tabs>
              <w:spacing w:line="276" w:lineRule="auto"/>
              <w:jc w:val="center"/>
              <w:rPr>
                <w:color w:val="000000" w:themeColor="text1"/>
              </w:rPr>
            </w:pPr>
            <w:r w:rsidRPr="005168D3">
              <w:rPr>
                <w:color w:val="000000" w:themeColor="text1"/>
              </w:rPr>
              <w:t>(НДС не облагается )</w:t>
            </w:r>
          </w:p>
          <w:p w14:paraId="6F267845" w14:textId="77777777" w:rsidR="00C66368" w:rsidRPr="005168D3" w:rsidRDefault="00C66368" w:rsidP="00084F4A">
            <w:pPr>
              <w:tabs>
                <w:tab w:val="left" w:pos="7560"/>
              </w:tabs>
              <w:spacing w:line="276" w:lineRule="auto"/>
              <w:jc w:val="center"/>
              <w:rPr>
                <w:color w:val="000000" w:themeColor="text1"/>
              </w:rPr>
            </w:pPr>
          </w:p>
        </w:tc>
        <w:tc>
          <w:tcPr>
            <w:tcW w:w="1956" w:type="dxa"/>
            <w:tcBorders>
              <w:top w:val="single" w:sz="4" w:space="0" w:color="auto"/>
              <w:left w:val="single" w:sz="4" w:space="0" w:color="auto"/>
              <w:bottom w:val="single" w:sz="4" w:space="0" w:color="auto"/>
              <w:right w:val="single" w:sz="4" w:space="0" w:color="auto"/>
            </w:tcBorders>
            <w:hideMark/>
          </w:tcPr>
          <w:p w14:paraId="31E0E0E2" w14:textId="77777777" w:rsidR="00C66368" w:rsidRPr="005168D3" w:rsidRDefault="00C66368" w:rsidP="00084F4A">
            <w:pPr>
              <w:tabs>
                <w:tab w:val="left" w:pos="7560"/>
              </w:tabs>
              <w:spacing w:line="276" w:lineRule="auto"/>
              <w:jc w:val="center"/>
              <w:rPr>
                <w:color w:val="000000" w:themeColor="text1"/>
              </w:rPr>
            </w:pPr>
            <w:r w:rsidRPr="005168D3">
              <w:rPr>
                <w:color w:val="000000" w:themeColor="text1"/>
              </w:rPr>
              <w:t>Сумма</w:t>
            </w:r>
          </w:p>
          <w:p w14:paraId="1B2014A5" w14:textId="77777777" w:rsidR="00C66368" w:rsidRPr="005168D3" w:rsidRDefault="00C66368" w:rsidP="00084F4A">
            <w:pPr>
              <w:tabs>
                <w:tab w:val="left" w:pos="7560"/>
              </w:tabs>
              <w:spacing w:line="276" w:lineRule="auto"/>
              <w:jc w:val="center"/>
              <w:rPr>
                <w:color w:val="000000" w:themeColor="text1"/>
              </w:rPr>
            </w:pPr>
            <w:r w:rsidRPr="005168D3">
              <w:rPr>
                <w:color w:val="000000" w:themeColor="text1"/>
              </w:rPr>
              <w:t>(руб.)</w:t>
            </w:r>
          </w:p>
          <w:p w14:paraId="38C4CFEA" w14:textId="77777777" w:rsidR="00C66368" w:rsidRPr="005168D3" w:rsidRDefault="00C66368" w:rsidP="00084F4A">
            <w:pPr>
              <w:tabs>
                <w:tab w:val="left" w:pos="7560"/>
              </w:tabs>
              <w:spacing w:line="276" w:lineRule="auto"/>
              <w:jc w:val="center"/>
              <w:rPr>
                <w:color w:val="000000" w:themeColor="text1"/>
              </w:rPr>
            </w:pPr>
            <w:r w:rsidRPr="005168D3">
              <w:rPr>
                <w:color w:val="000000" w:themeColor="text1"/>
              </w:rPr>
              <w:t>(НДС не облагается)</w:t>
            </w:r>
          </w:p>
        </w:tc>
      </w:tr>
      <w:tr w:rsidR="00252E44" w:rsidRPr="005168D3" w14:paraId="6E691D00" w14:textId="77777777" w:rsidTr="008917CD">
        <w:trPr>
          <w:trHeight w:val="684"/>
        </w:trPr>
        <w:tc>
          <w:tcPr>
            <w:tcW w:w="709" w:type="dxa"/>
            <w:tcBorders>
              <w:top w:val="single" w:sz="4" w:space="0" w:color="auto"/>
              <w:left w:val="single" w:sz="4" w:space="0" w:color="auto"/>
              <w:bottom w:val="single" w:sz="4" w:space="0" w:color="auto"/>
              <w:right w:val="single" w:sz="4" w:space="0" w:color="auto"/>
            </w:tcBorders>
          </w:tcPr>
          <w:p w14:paraId="67073262" w14:textId="77777777" w:rsidR="00C66368" w:rsidRPr="005168D3" w:rsidRDefault="00C66368" w:rsidP="00084F4A">
            <w:pPr>
              <w:tabs>
                <w:tab w:val="left" w:pos="7560"/>
              </w:tabs>
              <w:spacing w:line="276" w:lineRule="auto"/>
              <w:jc w:val="center"/>
              <w:rPr>
                <w:color w:val="000000" w:themeColor="text1"/>
              </w:rPr>
            </w:pPr>
          </w:p>
          <w:p w14:paraId="1A24CD38" w14:textId="77777777" w:rsidR="00C66368" w:rsidRPr="005168D3" w:rsidRDefault="00C66368" w:rsidP="00084F4A">
            <w:pPr>
              <w:tabs>
                <w:tab w:val="left" w:pos="7560"/>
              </w:tabs>
              <w:spacing w:line="276" w:lineRule="auto"/>
              <w:jc w:val="center"/>
              <w:rPr>
                <w:color w:val="000000" w:themeColor="text1"/>
              </w:rPr>
            </w:pPr>
            <w:r w:rsidRPr="005168D3">
              <w:rPr>
                <w:color w:val="000000" w:themeColor="text1"/>
              </w:rPr>
              <w:t>1.</w:t>
            </w:r>
          </w:p>
        </w:tc>
        <w:tc>
          <w:tcPr>
            <w:tcW w:w="1814" w:type="dxa"/>
            <w:tcBorders>
              <w:top w:val="single" w:sz="4" w:space="0" w:color="auto"/>
              <w:left w:val="single" w:sz="4" w:space="0" w:color="auto"/>
              <w:bottom w:val="single" w:sz="4" w:space="0" w:color="auto"/>
              <w:right w:val="single" w:sz="4" w:space="0" w:color="auto"/>
            </w:tcBorders>
          </w:tcPr>
          <w:p w14:paraId="10E19B3D" w14:textId="77777777" w:rsidR="00C66368" w:rsidRPr="005168D3" w:rsidRDefault="00C66368" w:rsidP="00084F4A">
            <w:pPr>
              <w:tabs>
                <w:tab w:val="left" w:pos="7560"/>
              </w:tabs>
              <w:spacing w:line="276" w:lineRule="auto"/>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3A0D27FC" w14:textId="77777777" w:rsidR="00C66368" w:rsidRPr="005168D3" w:rsidRDefault="00C66368" w:rsidP="00084F4A">
            <w:pPr>
              <w:tabs>
                <w:tab w:val="left" w:pos="7560"/>
              </w:tabs>
              <w:spacing w:line="276" w:lineRule="auto"/>
              <w:jc w:val="center"/>
              <w:rPr>
                <w:color w:val="000000" w:themeColor="text1"/>
              </w:rPr>
            </w:pPr>
          </w:p>
          <w:p w14:paraId="25C3CA90" w14:textId="77777777" w:rsidR="00C66368" w:rsidRPr="005168D3" w:rsidRDefault="00C66368" w:rsidP="00084F4A">
            <w:pPr>
              <w:tabs>
                <w:tab w:val="left" w:pos="7560"/>
              </w:tabs>
              <w:spacing w:line="276" w:lineRule="auto"/>
              <w:jc w:val="center"/>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633EABE2" w14:textId="77777777" w:rsidR="00C66368" w:rsidRPr="005168D3" w:rsidRDefault="00C66368" w:rsidP="00084F4A">
            <w:pPr>
              <w:tabs>
                <w:tab w:val="left" w:pos="7560"/>
              </w:tabs>
              <w:spacing w:line="276" w:lineRule="auto"/>
              <w:jc w:val="center"/>
              <w:rPr>
                <w:color w:val="000000" w:themeColor="text1"/>
              </w:rPr>
            </w:pPr>
          </w:p>
          <w:p w14:paraId="7654F86E" w14:textId="77777777" w:rsidR="00C66368" w:rsidRPr="005168D3" w:rsidRDefault="00C66368" w:rsidP="00084F4A">
            <w:pPr>
              <w:tabs>
                <w:tab w:val="left" w:pos="7560"/>
              </w:tabs>
              <w:spacing w:line="276" w:lineRule="auto"/>
              <w:jc w:val="center"/>
              <w:rPr>
                <w:color w:val="000000" w:themeColor="text1"/>
              </w:rPr>
            </w:pPr>
          </w:p>
        </w:tc>
        <w:tc>
          <w:tcPr>
            <w:tcW w:w="1871" w:type="dxa"/>
            <w:tcBorders>
              <w:top w:val="single" w:sz="4" w:space="0" w:color="auto"/>
              <w:left w:val="single" w:sz="4" w:space="0" w:color="auto"/>
              <w:bottom w:val="single" w:sz="4" w:space="0" w:color="auto"/>
              <w:right w:val="single" w:sz="4" w:space="0" w:color="auto"/>
            </w:tcBorders>
          </w:tcPr>
          <w:p w14:paraId="34CB936A" w14:textId="77777777" w:rsidR="00C66368" w:rsidRPr="005168D3" w:rsidRDefault="00C66368" w:rsidP="00084F4A">
            <w:pPr>
              <w:tabs>
                <w:tab w:val="left" w:pos="7560"/>
              </w:tabs>
              <w:spacing w:line="276" w:lineRule="auto"/>
              <w:jc w:val="center"/>
              <w:rPr>
                <w:color w:val="000000" w:themeColor="text1"/>
              </w:rPr>
            </w:pPr>
          </w:p>
          <w:p w14:paraId="00E3224D" w14:textId="77777777" w:rsidR="00C66368" w:rsidRPr="005168D3" w:rsidRDefault="00C66368" w:rsidP="00084F4A">
            <w:pPr>
              <w:tabs>
                <w:tab w:val="left" w:pos="7560"/>
              </w:tabs>
              <w:spacing w:line="276" w:lineRule="auto"/>
              <w:jc w:val="center"/>
              <w:rPr>
                <w:color w:val="000000" w:themeColor="text1"/>
              </w:rPr>
            </w:pPr>
          </w:p>
        </w:tc>
        <w:tc>
          <w:tcPr>
            <w:tcW w:w="1956" w:type="dxa"/>
            <w:tcBorders>
              <w:top w:val="single" w:sz="4" w:space="0" w:color="auto"/>
              <w:left w:val="single" w:sz="4" w:space="0" w:color="auto"/>
              <w:bottom w:val="single" w:sz="4" w:space="0" w:color="auto"/>
              <w:right w:val="single" w:sz="4" w:space="0" w:color="auto"/>
            </w:tcBorders>
          </w:tcPr>
          <w:p w14:paraId="24A7A0D1" w14:textId="77777777" w:rsidR="00C66368" w:rsidRPr="005168D3" w:rsidRDefault="00C66368" w:rsidP="00084F4A">
            <w:pPr>
              <w:tabs>
                <w:tab w:val="left" w:pos="7560"/>
              </w:tabs>
              <w:spacing w:line="276" w:lineRule="auto"/>
              <w:jc w:val="center"/>
              <w:rPr>
                <w:color w:val="000000" w:themeColor="text1"/>
              </w:rPr>
            </w:pPr>
          </w:p>
          <w:p w14:paraId="4DD13849" w14:textId="77777777" w:rsidR="00C66368" w:rsidRPr="005168D3" w:rsidRDefault="00C66368" w:rsidP="00084F4A">
            <w:pPr>
              <w:tabs>
                <w:tab w:val="left" w:pos="7560"/>
              </w:tabs>
              <w:spacing w:line="276" w:lineRule="auto"/>
              <w:jc w:val="center"/>
              <w:rPr>
                <w:color w:val="000000" w:themeColor="text1"/>
              </w:rPr>
            </w:pPr>
          </w:p>
        </w:tc>
      </w:tr>
      <w:tr w:rsidR="00252E44" w:rsidRPr="005168D3" w14:paraId="4FBF36DF" w14:textId="77777777" w:rsidTr="008917CD">
        <w:trPr>
          <w:trHeight w:val="684"/>
        </w:trPr>
        <w:tc>
          <w:tcPr>
            <w:tcW w:w="709" w:type="dxa"/>
            <w:tcBorders>
              <w:top w:val="single" w:sz="4" w:space="0" w:color="auto"/>
              <w:left w:val="single" w:sz="4" w:space="0" w:color="auto"/>
              <w:bottom w:val="single" w:sz="4" w:space="0" w:color="auto"/>
              <w:right w:val="single" w:sz="4" w:space="0" w:color="auto"/>
            </w:tcBorders>
            <w:hideMark/>
          </w:tcPr>
          <w:p w14:paraId="518A6E4D" w14:textId="77777777" w:rsidR="00C66368" w:rsidRPr="005168D3" w:rsidRDefault="00C66368" w:rsidP="00084F4A">
            <w:pPr>
              <w:tabs>
                <w:tab w:val="left" w:pos="7560"/>
              </w:tabs>
              <w:spacing w:line="276" w:lineRule="auto"/>
              <w:jc w:val="center"/>
              <w:rPr>
                <w:color w:val="000000" w:themeColor="text1"/>
              </w:rPr>
            </w:pPr>
            <w:r w:rsidRPr="005168D3">
              <w:rPr>
                <w:color w:val="000000" w:themeColor="text1"/>
              </w:rPr>
              <w:t>2.</w:t>
            </w:r>
          </w:p>
        </w:tc>
        <w:tc>
          <w:tcPr>
            <w:tcW w:w="1814" w:type="dxa"/>
            <w:tcBorders>
              <w:top w:val="single" w:sz="4" w:space="0" w:color="auto"/>
              <w:left w:val="single" w:sz="4" w:space="0" w:color="auto"/>
              <w:bottom w:val="single" w:sz="4" w:space="0" w:color="auto"/>
              <w:right w:val="single" w:sz="4" w:space="0" w:color="auto"/>
            </w:tcBorders>
          </w:tcPr>
          <w:p w14:paraId="46B66FFE" w14:textId="77777777" w:rsidR="00C66368" w:rsidRPr="005168D3" w:rsidRDefault="00C66368" w:rsidP="00084F4A">
            <w:pPr>
              <w:tabs>
                <w:tab w:val="left" w:pos="7560"/>
              </w:tabs>
              <w:spacing w:line="276" w:lineRule="auto"/>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5FF32BF4" w14:textId="77777777" w:rsidR="00C66368" w:rsidRPr="005168D3" w:rsidRDefault="00C66368" w:rsidP="00084F4A">
            <w:pPr>
              <w:tabs>
                <w:tab w:val="left" w:pos="7560"/>
              </w:tabs>
              <w:spacing w:line="276" w:lineRule="auto"/>
              <w:jc w:val="center"/>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0EEA10D3" w14:textId="77777777" w:rsidR="00C66368" w:rsidRPr="005168D3" w:rsidRDefault="00C66368" w:rsidP="00084F4A">
            <w:pPr>
              <w:tabs>
                <w:tab w:val="left" w:pos="7560"/>
              </w:tabs>
              <w:spacing w:line="276" w:lineRule="auto"/>
              <w:jc w:val="center"/>
              <w:rPr>
                <w:color w:val="000000" w:themeColor="text1"/>
              </w:rPr>
            </w:pPr>
          </w:p>
        </w:tc>
        <w:tc>
          <w:tcPr>
            <w:tcW w:w="1871" w:type="dxa"/>
            <w:tcBorders>
              <w:top w:val="single" w:sz="4" w:space="0" w:color="auto"/>
              <w:left w:val="single" w:sz="4" w:space="0" w:color="auto"/>
              <w:bottom w:val="single" w:sz="4" w:space="0" w:color="auto"/>
              <w:right w:val="single" w:sz="4" w:space="0" w:color="auto"/>
            </w:tcBorders>
          </w:tcPr>
          <w:p w14:paraId="449438AE" w14:textId="77777777" w:rsidR="00C66368" w:rsidRPr="005168D3" w:rsidRDefault="00C66368" w:rsidP="00084F4A">
            <w:pPr>
              <w:tabs>
                <w:tab w:val="left" w:pos="7560"/>
              </w:tabs>
              <w:spacing w:line="276" w:lineRule="auto"/>
              <w:jc w:val="center"/>
              <w:rPr>
                <w:color w:val="000000" w:themeColor="text1"/>
              </w:rPr>
            </w:pPr>
          </w:p>
        </w:tc>
        <w:tc>
          <w:tcPr>
            <w:tcW w:w="1956" w:type="dxa"/>
            <w:tcBorders>
              <w:top w:val="single" w:sz="4" w:space="0" w:color="auto"/>
              <w:left w:val="single" w:sz="4" w:space="0" w:color="auto"/>
              <w:bottom w:val="single" w:sz="4" w:space="0" w:color="auto"/>
              <w:right w:val="single" w:sz="4" w:space="0" w:color="auto"/>
            </w:tcBorders>
          </w:tcPr>
          <w:p w14:paraId="054F56BD" w14:textId="77777777" w:rsidR="00C66368" w:rsidRPr="005168D3" w:rsidRDefault="00C66368" w:rsidP="00084F4A">
            <w:pPr>
              <w:tabs>
                <w:tab w:val="left" w:pos="7560"/>
              </w:tabs>
              <w:spacing w:line="276" w:lineRule="auto"/>
              <w:jc w:val="center"/>
              <w:rPr>
                <w:color w:val="000000" w:themeColor="text1"/>
              </w:rPr>
            </w:pPr>
          </w:p>
        </w:tc>
      </w:tr>
      <w:tr w:rsidR="00252E44" w:rsidRPr="005168D3" w14:paraId="34A311D5" w14:textId="77777777" w:rsidTr="008917CD">
        <w:trPr>
          <w:trHeight w:val="684"/>
        </w:trPr>
        <w:tc>
          <w:tcPr>
            <w:tcW w:w="709" w:type="dxa"/>
            <w:tcBorders>
              <w:top w:val="single" w:sz="4" w:space="0" w:color="auto"/>
              <w:left w:val="single" w:sz="4" w:space="0" w:color="auto"/>
              <w:bottom w:val="single" w:sz="4" w:space="0" w:color="auto"/>
              <w:right w:val="single" w:sz="4" w:space="0" w:color="auto"/>
            </w:tcBorders>
            <w:hideMark/>
          </w:tcPr>
          <w:p w14:paraId="75A8FB46" w14:textId="77777777" w:rsidR="00C66368" w:rsidRPr="005168D3" w:rsidRDefault="00C66368" w:rsidP="00084F4A">
            <w:pPr>
              <w:tabs>
                <w:tab w:val="left" w:pos="7560"/>
              </w:tabs>
              <w:spacing w:line="276" w:lineRule="auto"/>
              <w:jc w:val="center"/>
              <w:rPr>
                <w:color w:val="000000" w:themeColor="text1"/>
              </w:rPr>
            </w:pPr>
            <w:r w:rsidRPr="005168D3">
              <w:rPr>
                <w:color w:val="000000" w:themeColor="text1"/>
              </w:rPr>
              <w:t>…</w:t>
            </w:r>
          </w:p>
        </w:tc>
        <w:tc>
          <w:tcPr>
            <w:tcW w:w="1814" w:type="dxa"/>
            <w:tcBorders>
              <w:top w:val="single" w:sz="4" w:space="0" w:color="auto"/>
              <w:left w:val="single" w:sz="4" w:space="0" w:color="auto"/>
              <w:bottom w:val="single" w:sz="4" w:space="0" w:color="auto"/>
              <w:right w:val="single" w:sz="4" w:space="0" w:color="auto"/>
            </w:tcBorders>
          </w:tcPr>
          <w:p w14:paraId="6EBCACB4" w14:textId="77777777" w:rsidR="00C66368" w:rsidRPr="005168D3" w:rsidRDefault="00C66368" w:rsidP="00084F4A">
            <w:pPr>
              <w:tabs>
                <w:tab w:val="left" w:pos="7560"/>
              </w:tabs>
              <w:spacing w:line="276" w:lineRule="auto"/>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573A7465" w14:textId="77777777" w:rsidR="00C66368" w:rsidRPr="005168D3" w:rsidRDefault="00C66368" w:rsidP="00084F4A">
            <w:pPr>
              <w:tabs>
                <w:tab w:val="left" w:pos="7560"/>
              </w:tabs>
              <w:spacing w:line="276" w:lineRule="auto"/>
              <w:jc w:val="center"/>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78901C08" w14:textId="77777777" w:rsidR="00C66368" w:rsidRPr="005168D3" w:rsidRDefault="00C66368" w:rsidP="00084F4A">
            <w:pPr>
              <w:tabs>
                <w:tab w:val="left" w:pos="7560"/>
              </w:tabs>
              <w:spacing w:line="276" w:lineRule="auto"/>
              <w:jc w:val="center"/>
              <w:rPr>
                <w:color w:val="000000" w:themeColor="text1"/>
              </w:rPr>
            </w:pPr>
          </w:p>
        </w:tc>
        <w:tc>
          <w:tcPr>
            <w:tcW w:w="1871" w:type="dxa"/>
            <w:tcBorders>
              <w:top w:val="single" w:sz="4" w:space="0" w:color="auto"/>
              <w:left w:val="single" w:sz="4" w:space="0" w:color="auto"/>
              <w:bottom w:val="single" w:sz="4" w:space="0" w:color="auto"/>
              <w:right w:val="single" w:sz="4" w:space="0" w:color="auto"/>
            </w:tcBorders>
          </w:tcPr>
          <w:p w14:paraId="4B905AD6" w14:textId="77777777" w:rsidR="00C66368" w:rsidRPr="005168D3" w:rsidRDefault="00C66368" w:rsidP="00084F4A">
            <w:pPr>
              <w:tabs>
                <w:tab w:val="left" w:pos="7560"/>
              </w:tabs>
              <w:spacing w:line="276" w:lineRule="auto"/>
              <w:jc w:val="center"/>
              <w:rPr>
                <w:color w:val="000000" w:themeColor="text1"/>
              </w:rPr>
            </w:pPr>
          </w:p>
        </w:tc>
        <w:tc>
          <w:tcPr>
            <w:tcW w:w="1956" w:type="dxa"/>
            <w:tcBorders>
              <w:top w:val="single" w:sz="4" w:space="0" w:color="auto"/>
              <w:left w:val="single" w:sz="4" w:space="0" w:color="auto"/>
              <w:bottom w:val="single" w:sz="4" w:space="0" w:color="auto"/>
              <w:right w:val="single" w:sz="4" w:space="0" w:color="auto"/>
            </w:tcBorders>
          </w:tcPr>
          <w:p w14:paraId="7BF9AE5D" w14:textId="77777777" w:rsidR="00C66368" w:rsidRPr="005168D3" w:rsidRDefault="00C66368" w:rsidP="00084F4A">
            <w:pPr>
              <w:tabs>
                <w:tab w:val="left" w:pos="7560"/>
              </w:tabs>
              <w:spacing w:line="276" w:lineRule="auto"/>
              <w:jc w:val="center"/>
              <w:rPr>
                <w:color w:val="000000" w:themeColor="text1"/>
              </w:rPr>
            </w:pPr>
          </w:p>
        </w:tc>
      </w:tr>
    </w:tbl>
    <w:p w14:paraId="6EEFEF85" w14:textId="77777777" w:rsidR="00C66368" w:rsidRPr="005168D3" w:rsidRDefault="00C66368" w:rsidP="00084F4A">
      <w:pPr>
        <w:spacing w:line="276" w:lineRule="auto"/>
        <w:jc w:val="both"/>
        <w:rPr>
          <w:color w:val="000000" w:themeColor="text1"/>
        </w:rPr>
      </w:pPr>
    </w:p>
    <w:p w14:paraId="05C4A4AD" w14:textId="77777777" w:rsidR="00C66368" w:rsidRPr="005168D3" w:rsidRDefault="00C66368" w:rsidP="00084F4A">
      <w:pPr>
        <w:numPr>
          <w:ilvl w:val="0"/>
          <w:numId w:val="8"/>
        </w:numPr>
        <w:spacing w:line="276" w:lineRule="auto"/>
        <w:ind w:left="0" w:firstLine="0"/>
        <w:jc w:val="both"/>
        <w:rPr>
          <w:color w:val="000000" w:themeColor="text1"/>
        </w:rPr>
      </w:pPr>
      <w:r w:rsidRPr="005168D3">
        <w:rPr>
          <w:color w:val="000000" w:themeColor="text1"/>
        </w:rPr>
        <w:t>Общая стоимость выполненных работ (оказанных услуг) составляет: ____________________ (_________________________________________________) рублей 00 копеек НДС не облагается (п.п. 2 п. 2 ст. 149 Налогового Кодекса РФ).</w:t>
      </w:r>
    </w:p>
    <w:p w14:paraId="63EE2EED" w14:textId="77777777" w:rsidR="00C66368" w:rsidRPr="005168D3" w:rsidRDefault="00C66368" w:rsidP="00084F4A">
      <w:pPr>
        <w:numPr>
          <w:ilvl w:val="0"/>
          <w:numId w:val="8"/>
        </w:numPr>
        <w:spacing w:line="276" w:lineRule="auto"/>
        <w:ind w:left="0" w:firstLine="0"/>
        <w:contextualSpacing/>
        <w:jc w:val="both"/>
        <w:rPr>
          <w:rFonts w:eastAsia="Times New Roman"/>
          <w:color w:val="000000" w:themeColor="text1"/>
        </w:rPr>
      </w:pPr>
      <w:r w:rsidRPr="005168D3">
        <w:rPr>
          <w:rFonts w:eastAsia="Times New Roman"/>
          <w:color w:val="000000" w:themeColor="text1"/>
        </w:rPr>
        <w:t>Работы (услуги) выполнены в полном объеме, надлежащем качестве и в установленные сроки. Стороны претензий друг к другу не имеют.</w:t>
      </w:r>
      <w:r w:rsidRPr="005168D3">
        <w:rPr>
          <w:color w:val="000000" w:themeColor="text1"/>
        </w:rPr>
        <w:tab/>
      </w:r>
    </w:p>
    <w:p w14:paraId="438B2F23" w14:textId="77777777" w:rsidR="00C66368" w:rsidRPr="005168D3" w:rsidRDefault="00C66368" w:rsidP="00084F4A">
      <w:pPr>
        <w:numPr>
          <w:ilvl w:val="0"/>
          <w:numId w:val="8"/>
        </w:numPr>
        <w:tabs>
          <w:tab w:val="center" w:pos="709"/>
          <w:tab w:val="center" w:pos="4153"/>
          <w:tab w:val="right" w:pos="8306"/>
        </w:tabs>
        <w:spacing w:line="276" w:lineRule="auto"/>
        <w:ind w:left="0" w:right="21" w:firstLine="0"/>
        <w:jc w:val="both"/>
        <w:rPr>
          <w:color w:val="000000" w:themeColor="text1"/>
          <w:lang w:val="x-none"/>
        </w:rPr>
      </w:pPr>
      <w:r w:rsidRPr="005168D3">
        <w:rPr>
          <w:color w:val="000000" w:themeColor="text1"/>
          <w:lang w:val="x-none"/>
        </w:rPr>
        <w:t>Настоящий Акт составлен в двух экземплярах, имеющих одинаковую юридическую силу, по одному для Заказчика и Исполнителя.</w:t>
      </w:r>
    </w:p>
    <w:tbl>
      <w:tblPr>
        <w:tblW w:w="0" w:type="auto"/>
        <w:tblInd w:w="108" w:type="dxa"/>
        <w:tblCellMar>
          <w:left w:w="10" w:type="dxa"/>
          <w:right w:w="10" w:type="dxa"/>
        </w:tblCellMar>
        <w:tblLook w:val="04A0" w:firstRow="1" w:lastRow="0" w:firstColumn="1" w:lastColumn="0" w:noHBand="0" w:noVBand="1"/>
      </w:tblPr>
      <w:tblGrid>
        <w:gridCol w:w="4552"/>
        <w:gridCol w:w="4628"/>
      </w:tblGrid>
      <w:tr w:rsidR="005168D3" w:rsidRPr="005168D3" w14:paraId="2A066362" w14:textId="77777777" w:rsidTr="008917CD">
        <w:trPr>
          <w:trHeight w:val="1"/>
        </w:trPr>
        <w:tc>
          <w:tcPr>
            <w:tcW w:w="4823" w:type="dxa"/>
            <w:shd w:val="clear" w:color="auto" w:fill="FFFFFF"/>
            <w:tcMar>
              <w:top w:w="0" w:type="dxa"/>
              <w:left w:w="108" w:type="dxa"/>
              <w:bottom w:w="0" w:type="dxa"/>
              <w:right w:w="108" w:type="dxa"/>
            </w:tcMar>
            <w:hideMark/>
          </w:tcPr>
          <w:p w14:paraId="4D9C20EA" w14:textId="77777777" w:rsidR="00C66368" w:rsidRPr="005168D3" w:rsidRDefault="00C66368" w:rsidP="00084F4A">
            <w:pPr>
              <w:spacing w:after="60" w:line="276" w:lineRule="auto"/>
              <w:ind w:left="458" w:hanging="458"/>
              <w:jc w:val="both"/>
              <w:rPr>
                <w:rFonts w:eastAsia="Times New Roman"/>
                <w:b/>
                <w:color w:val="000000" w:themeColor="text1"/>
              </w:rPr>
            </w:pPr>
            <w:r w:rsidRPr="005168D3">
              <w:rPr>
                <w:rFonts w:eastAsia="Times New Roman"/>
                <w:b/>
                <w:color w:val="000000" w:themeColor="text1"/>
              </w:rPr>
              <w:t>Заказчик:</w:t>
            </w:r>
          </w:p>
          <w:p w14:paraId="79A78A9E" w14:textId="77777777" w:rsidR="00C66368" w:rsidRPr="005168D3" w:rsidRDefault="00C66368" w:rsidP="00084F4A">
            <w:pPr>
              <w:spacing w:after="60" w:line="276" w:lineRule="auto"/>
              <w:ind w:left="458" w:hanging="458"/>
              <w:jc w:val="both"/>
              <w:rPr>
                <w:rFonts w:eastAsia="Times New Roman"/>
                <w:color w:val="000000" w:themeColor="text1"/>
              </w:rPr>
            </w:pPr>
            <w:r w:rsidRPr="005168D3">
              <w:rPr>
                <w:rFonts w:eastAsia="Times New Roman"/>
                <w:color w:val="000000" w:themeColor="text1"/>
              </w:rPr>
              <w:t>__________________</w:t>
            </w:r>
          </w:p>
          <w:p w14:paraId="2B7DD8E5" w14:textId="77777777" w:rsidR="00C66368" w:rsidRPr="005168D3" w:rsidRDefault="00C66368" w:rsidP="00084F4A">
            <w:pPr>
              <w:spacing w:after="60" w:line="276" w:lineRule="auto"/>
              <w:ind w:left="458" w:hanging="458"/>
              <w:jc w:val="both"/>
              <w:rPr>
                <w:rFonts w:eastAsia="Times New Roman"/>
                <w:color w:val="000000" w:themeColor="text1"/>
              </w:rPr>
            </w:pPr>
            <w:r w:rsidRPr="005168D3">
              <w:rPr>
                <w:rFonts w:eastAsia="Times New Roman"/>
                <w:color w:val="000000" w:themeColor="text1"/>
              </w:rPr>
              <w:t>М.П.</w:t>
            </w:r>
          </w:p>
        </w:tc>
        <w:tc>
          <w:tcPr>
            <w:tcW w:w="4822" w:type="dxa"/>
            <w:shd w:val="clear" w:color="auto" w:fill="FFFFFF"/>
            <w:tcMar>
              <w:top w:w="0" w:type="dxa"/>
              <w:left w:w="108" w:type="dxa"/>
              <w:bottom w:w="0" w:type="dxa"/>
              <w:right w:w="108" w:type="dxa"/>
            </w:tcMar>
            <w:hideMark/>
          </w:tcPr>
          <w:p w14:paraId="15F688A9" w14:textId="77777777" w:rsidR="00C66368" w:rsidRPr="005168D3" w:rsidRDefault="00C66368" w:rsidP="00084F4A">
            <w:pPr>
              <w:spacing w:after="60" w:line="276" w:lineRule="auto"/>
              <w:ind w:left="458" w:hanging="458"/>
              <w:jc w:val="both"/>
              <w:rPr>
                <w:rFonts w:eastAsia="Times New Roman"/>
                <w:b/>
                <w:color w:val="000000" w:themeColor="text1"/>
              </w:rPr>
            </w:pPr>
            <w:r w:rsidRPr="005168D3">
              <w:rPr>
                <w:rFonts w:eastAsia="Times New Roman"/>
                <w:b/>
                <w:color w:val="000000" w:themeColor="text1"/>
              </w:rPr>
              <w:t>Исполнитель:</w:t>
            </w:r>
          </w:p>
          <w:p w14:paraId="2DE5691A" w14:textId="77777777" w:rsidR="00C66368" w:rsidRPr="005168D3" w:rsidRDefault="00C66368" w:rsidP="00084F4A">
            <w:pPr>
              <w:spacing w:after="60" w:line="276" w:lineRule="auto"/>
              <w:ind w:left="458" w:hanging="458"/>
              <w:jc w:val="both"/>
              <w:rPr>
                <w:rFonts w:eastAsia="Times New Roman"/>
                <w:color w:val="000000" w:themeColor="text1"/>
              </w:rPr>
            </w:pPr>
            <w:r w:rsidRPr="005168D3">
              <w:rPr>
                <w:rFonts w:eastAsia="Times New Roman"/>
                <w:color w:val="000000" w:themeColor="text1"/>
              </w:rPr>
              <w:t xml:space="preserve">__________________________ </w:t>
            </w:r>
          </w:p>
          <w:p w14:paraId="54FDDCA4" w14:textId="77777777" w:rsidR="00C66368" w:rsidRPr="005168D3" w:rsidRDefault="00C66368" w:rsidP="00084F4A">
            <w:pPr>
              <w:spacing w:after="60" w:line="276" w:lineRule="auto"/>
              <w:ind w:left="458" w:hanging="458"/>
              <w:jc w:val="both"/>
              <w:rPr>
                <w:color w:val="000000" w:themeColor="text1"/>
              </w:rPr>
            </w:pPr>
            <w:r w:rsidRPr="005168D3">
              <w:rPr>
                <w:rFonts w:eastAsia="Times New Roman"/>
                <w:color w:val="000000" w:themeColor="text1"/>
              </w:rPr>
              <w:t>М.П.</w:t>
            </w:r>
          </w:p>
        </w:tc>
      </w:tr>
    </w:tbl>
    <w:p w14:paraId="521F7E58" w14:textId="77777777" w:rsidR="00C66368" w:rsidRPr="005168D3" w:rsidRDefault="00C66368" w:rsidP="00084F4A">
      <w:pPr>
        <w:tabs>
          <w:tab w:val="center" w:pos="709"/>
          <w:tab w:val="center" w:pos="4153"/>
          <w:tab w:val="right" w:pos="8306"/>
        </w:tabs>
        <w:spacing w:line="276" w:lineRule="auto"/>
        <w:ind w:right="21"/>
        <w:jc w:val="both"/>
        <w:rPr>
          <w:color w:val="000000" w:themeColor="text1"/>
        </w:rPr>
      </w:pPr>
      <w:r w:rsidRPr="005168D3">
        <w:rPr>
          <w:color w:val="000000" w:themeColor="text1"/>
        </w:rPr>
        <w:lastRenderedPageBreak/>
        <w:t>_____________________________________________________________________________</w:t>
      </w:r>
    </w:p>
    <w:p w14:paraId="1D3EC459" w14:textId="77777777" w:rsidR="00C66368" w:rsidRPr="005168D3" w:rsidRDefault="00C66368" w:rsidP="00084F4A">
      <w:pPr>
        <w:tabs>
          <w:tab w:val="center" w:pos="709"/>
          <w:tab w:val="center" w:pos="4153"/>
          <w:tab w:val="right" w:pos="8306"/>
        </w:tabs>
        <w:spacing w:line="276" w:lineRule="auto"/>
        <w:ind w:right="21"/>
        <w:jc w:val="both"/>
        <w:rPr>
          <w:color w:val="000000" w:themeColor="text1"/>
        </w:rPr>
      </w:pPr>
      <w:r w:rsidRPr="005168D3">
        <w:rPr>
          <w:color w:val="000000" w:themeColor="text1"/>
        </w:rPr>
        <w:t>Форма акта оказанных услуг согласована:</w:t>
      </w:r>
    </w:p>
    <w:p w14:paraId="2B9C673E" w14:textId="77777777" w:rsidR="00F763FD" w:rsidRPr="005168D3" w:rsidRDefault="00F763FD" w:rsidP="00084F4A">
      <w:pPr>
        <w:tabs>
          <w:tab w:val="left" w:pos="7560"/>
        </w:tabs>
        <w:jc w:val="both"/>
        <w:rPr>
          <w:color w:val="000000" w:themeColor="text1"/>
          <w:lang w:eastAsia="en-US"/>
        </w:rPr>
      </w:pPr>
    </w:p>
    <w:p w14:paraId="3F4B3F82" w14:textId="12882645" w:rsidR="00A75CCB" w:rsidRPr="005168D3" w:rsidRDefault="00F763FD" w:rsidP="00153968">
      <w:pPr>
        <w:spacing w:line="276" w:lineRule="auto"/>
        <w:jc w:val="right"/>
        <w:rPr>
          <w:rFonts w:eastAsia="Times New Roman"/>
          <w:color w:val="000000" w:themeColor="text1"/>
        </w:rPr>
      </w:pPr>
      <w:r w:rsidRPr="005168D3">
        <w:rPr>
          <w:rFonts w:eastAsia="Times New Roman"/>
          <w:color w:val="000000" w:themeColor="text1"/>
        </w:rPr>
        <w:t xml:space="preserve">                                                                                                                                              </w:t>
      </w:r>
    </w:p>
    <w:p w14:paraId="38DC1F0D" w14:textId="77777777" w:rsidR="00FE368E" w:rsidRPr="005168D3" w:rsidRDefault="00FE368E" w:rsidP="00084F4A">
      <w:pPr>
        <w:spacing w:line="276" w:lineRule="auto"/>
        <w:textAlignment w:val="baseline"/>
        <w:rPr>
          <w:rFonts w:eastAsia="Times New Roman"/>
          <w:color w:val="000000" w:themeColor="text1"/>
        </w:rPr>
      </w:pPr>
    </w:p>
    <w:tbl>
      <w:tblPr>
        <w:tblpPr w:leftFromText="180" w:rightFromText="180" w:vertAnchor="text" w:horzAnchor="margin" w:tblpX="426" w:tblpY="119"/>
        <w:tblW w:w="5000" w:type="pct"/>
        <w:tblLook w:val="00A0" w:firstRow="1" w:lastRow="0" w:firstColumn="1" w:lastColumn="0" w:noHBand="0" w:noVBand="0"/>
      </w:tblPr>
      <w:tblGrid>
        <w:gridCol w:w="4442"/>
        <w:gridCol w:w="4846"/>
      </w:tblGrid>
      <w:tr w:rsidR="00153968" w:rsidRPr="005168D3" w14:paraId="0997D7B1" w14:textId="77777777" w:rsidTr="00D91151">
        <w:tc>
          <w:tcPr>
            <w:tcW w:w="2391" w:type="pct"/>
            <w:hideMark/>
          </w:tcPr>
          <w:p w14:paraId="2B49878F" w14:textId="77777777" w:rsidR="00153968" w:rsidRPr="005168D3" w:rsidRDefault="00153968" w:rsidP="00D91151">
            <w:pPr>
              <w:spacing w:line="276" w:lineRule="auto"/>
              <w:ind w:right="85"/>
              <w:rPr>
                <w:rFonts w:eastAsia="Times New Roman"/>
                <w:b/>
                <w:bCs/>
                <w:color w:val="000000" w:themeColor="text1"/>
              </w:rPr>
            </w:pPr>
            <w:r w:rsidRPr="005168D3">
              <w:rPr>
                <w:rFonts w:eastAsia="Times New Roman"/>
                <w:b/>
                <w:bCs/>
                <w:color w:val="000000" w:themeColor="text1"/>
              </w:rPr>
              <w:t xml:space="preserve">Заказчик </w:t>
            </w:r>
          </w:p>
        </w:tc>
        <w:tc>
          <w:tcPr>
            <w:tcW w:w="2609" w:type="pct"/>
            <w:hideMark/>
          </w:tcPr>
          <w:p w14:paraId="3EE245AD" w14:textId="77777777" w:rsidR="00153968" w:rsidRPr="005168D3" w:rsidRDefault="00153968" w:rsidP="00D91151">
            <w:pPr>
              <w:spacing w:line="276" w:lineRule="auto"/>
              <w:rPr>
                <w:rFonts w:eastAsia="Times New Roman"/>
                <w:b/>
                <w:bCs/>
                <w:color w:val="000000" w:themeColor="text1"/>
              </w:rPr>
            </w:pPr>
            <w:r w:rsidRPr="005168D3">
              <w:rPr>
                <w:rFonts w:eastAsia="Times New Roman"/>
                <w:b/>
                <w:bCs/>
                <w:color w:val="000000" w:themeColor="text1"/>
              </w:rPr>
              <w:t>Исполнитель:</w:t>
            </w:r>
          </w:p>
        </w:tc>
      </w:tr>
      <w:tr w:rsidR="00153968" w:rsidRPr="005168D3" w14:paraId="57AD076E" w14:textId="77777777" w:rsidTr="00D91151">
        <w:trPr>
          <w:trHeight w:val="2234"/>
        </w:trPr>
        <w:tc>
          <w:tcPr>
            <w:tcW w:w="2391" w:type="pct"/>
          </w:tcPr>
          <w:p w14:paraId="213A4C9D" w14:textId="77777777" w:rsidR="00153968" w:rsidRPr="005168D3" w:rsidRDefault="00153968" w:rsidP="00D91151">
            <w:pPr>
              <w:widowControl w:val="0"/>
              <w:autoSpaceDE w:val="0"/>
              <w:autoSpaceDN w:val="0"/>
              <w:adjustRightInd w:val="0"/>
              <w:jc w:val="both"/>
              <w:rPr>
                <w:color w:val="000000" w:themeColor="text1"/>
              </w:rPr>
            </w:pPr>
            <w:r w:rsidRPr="005168D3">
              <w:rPr>
                <w:color w:val="000000" w:themeColor="text1"/>
              </w:rPr>
              <w:t>Главный врач</w:t>
            </w:r>
          </w:p>
          <w:p w14:paraId="5499D60F" w14:textId="77777777" w:rsidR="00153968" w:rsidRPr="005168D3" w:rsidRDefault="00153968" w:rsidP="00D91151">
            <w:pPr>
              <w:widowControl w:val="0"/>
              <w:autoSpaceDE w:val="0"/>
              <w:autoSpaceDN w:val="0"/>
              <w:adjustRightInd w:val="0"/>
              <w:jc w:val="both"/>
              <w:rPr>
                <w:color w:val="000000" w:themeColor="text1"/>
              </w:rPr>
            </w:pPr>
            <w:r w:rsidRPr="005168D3">
              <w:rPr>
                <w:color w:val="000000" w:themeColor="text1"/>
              </w:rPr>
              <w:t>ЦКБ ГА</w:t>
            </w:r>
          </w:p>
          <w:p w14:paraId="2CB5F20A" w14:textId="77777777" w:rsidR="00153968" w:rsidRPr="005168D3" w:rsidRDefault="00153968" w:rsidP="00D91151">
            <w:pPr>
              <w:widowControl w:val="0"/>
              <w:autoSpaceDE w:val="0"/>
              <w:autoSpaceDN w:val="0"/>
              <w:adjustRightInd w:val="0"/>
              <w:jc w:val="both"/>
              <w:rPr>
                <w:color w:val="000000" w:themeColor="text1"/>
              </w:rPr>
            </w:pPr>
          </w:p>
          <w:p w14:paraId="5B133562" w14:textId="77777777" w:rsidR="00153968" w:rsidRPr="005168D3" w:rsidRDefault="00153968" w:rsidP="00D91151">
            <w:pPr>
              <w:widowControl w:val="0"/>
              <w:autoSpaceDE w:val="0"/>
              <w:autoSpaceDN w:val="0"/>
              <w:adjustRightInd w:val="0"/>
              <w:jc w:val="both"/>
              <w:rPr>
                <w:color w:val="000000" w:themeColor="text1"/>
              </w:rPr>
            </w:pPr>
          </w:p>
          <w:p w14:paraId="0AF3E2F2" w14:textId="77777777" w:rsidR="00153968" w:rsidRPr="005168D3" w:rsidRDefault="00153968" w:rsidP="00D91151">
            <w:pPr>
              <w:widowControl w:val="0"/>
              <w:autoSpaceDE w:val="0"/>
              <w:autoSpaceDN w:val="0"/>
              <w:adjustRightInd w:val="0"/>
              <w:jc w:val="both"/>
              <w:rPr>
                <w:color w:val="000000" w:themeColor="text1"/>
              </w:rPr>
            </w:pPr>
          </w:p>
          <w:p w14:paraId="4956186F" w14:textId="77777777" w:rsidR="00153968" w:rsidRPr="005168D3" w:rsidRDefault="00153968" w:rsidP="00D91151">
            <w:pPr>
              <w:widowControl w:val="0"/>
              <w:autoSpaceDE w:val="0"/>
              <w:autoSpaceDN w:val="0"/>
              <w:adjustRightInd w:val="0"/>
              <w:jc w:val="both"/>
              <w:rPr>
                <w:color w:val="000000" w:themeColor="text1"/>
              </w:rPr>
            </w:pPr>
          </w:p>
          <w:p w14:paraId="06F42ED9" w14:textId="77777777" w:rsidR="00153968" w:rsidRDefault="00153968" w:rsidP="00D91151">
            <w:pPr>
              <w:widowControl w:val="0"/>
              <w:autoSpaceDE w:val="0"/>
              <w:autoSpaceDN w:val="0"/>
              <w:adjustRightInd w:val="0"/>
              <w:jc w:val="both"/>
              <w:rPr>
                <w:color w:val="000000" w:themeColor="text1"/>
              </w:rPr>
            </w:pPr>
            <w:r w:rsidRPr="005168D3">
              <w:rPr>
                <w:color w:val="000000" w:themeColor="text1"/>
              </w:rPr>
              <w:t>______________ Н.Б. Забродина</w:t>
            </w:r>
          </w:p>
          <w:p w14:paraId="60B5EA1C" w14:textId="77777777" w:rsidR="00153968" w:rsidRPr="005168D3" w:rsidRDefault="00153968" w:rsidP="00D91151">
            <w:pPr>
              <w:widowControl w:val="0"/>
              <w:autoSpaceDE w:val="0"/>
              <w:autoSpaceDN w:val="0"/>
              <w:adjustRightInd w:val="0"/>
              <w:jc w:val="both"/>
              <w:rPr>
                <w:color w:val="000000" w:themeColor="text1"/>
              </w:rPr>
            </w:pPr>
            <w:r>
              <w:rPr>
                <w:color w:val="000000" w:themeColor="text1"/>
              </w:rPr>
              <w:t>УКЭП</w:t>
            </w:r>
          </w:p>
        </w:tc>
        <w:tc>
          <w:tcPr>
            <w:tcW w:w="2609" w:type="pct"/>
          </w:tcPr>
          <w:p w14:paraId="3DE3259D" w14:textId="77777777" w:rsidR="00153968" w:rsidRDefault="00153968" w:rsidP="00D91151">
            <w:pPr>
              <w:autoSpaceDE w:val="0"/>
              <w:autoSpaceDN w:val="0"/>
              <w:adjustRightInd w:val="0"/>
              <w:spacing w:line="276" w:lineRule="auto"/>
              <w:rPr>
                <w:color w:val="000000" w:themeColor="text1"/>
              </w:rPr>
            </w:pPr>
          </w:p>
          <w:p w14:paraId="4E26D206" w14:textId="77777777" w:rsidR="00153968" w:rsidRDefault="00153968" w:rsidP="00D91151">
            <w:pPr>
              <w:autoSpaceDE w:val="0"/>
              <w:autoSpaceDN w:val="0"/>
              <w:adjustRightInd w:val="0"/>
              <w:spacing w:line="276" w:lineRule="auto"/>
              <w:rPr>
                <w:color w:val="000000" w:themeColor="text1"/>
              </w:rPr>
            </w:pPr>
          </w:p>
          <w:p w14:paraId="42540FCA" w14:textId="77777777" w:rsidR="00153968" w:rsidRDefault="00153968" w:rsidP="00D91151">
            <w:pPr>
              <w:autoSpaceDE w:val="0"/>
              <w:autoSpaceDN w:val="0"/>
              <w:adjustRightInd w:val="0"/>
              <w:spacing w:line="276" w:lineRule="auto"/>
              <w:rPr>
                <w:color w:val="000000" w:themeColor="text1"/>
              </w:rPr>
            </w:pPr>
          </w:p>
          <w:p w14:paraId="2DEE8988" w14:textId="77777777" w:rsidR="00153968" w:rsidRDefault="00153968" w:rsidP="00D91151">
            <w:pPr>
              <w:autoSpaceDE w:val="0"/>
              <w:autoSpaceDN w:val="0"/>
              <w:adjustRightInd w:val="0"/>
              <w:spacing w:line="276" w:lineRule="auto"/>
              <w:rPr>
                <w:color w:val="000000" w:themeColor="text1"/>
              </w:rPr>
            </w:pPr>
          </w:p>
          <w:p w14:paraId="331EF562" w14:textId="77777777" w:rsidR="00153968" w:rsidRDefault="00153968" w:rsidP="00D91151">
            <w:pPr>
              <w:autoSpaceDE w:val="0"/>
              <w:autoSpaceDN w:val="0"/>
              <w:adjustRightInd w:val="0"/>
              <w:spacing w:line="276" w:lineRule="auto"/>
              <w:rPr>
                <w:color w:val="000000" w:themeColor="text1"/>
              </w:rPr>
            </w:pPr>
          </w:p>
          <w:p w14:paraId="45B87550" w14:textId="77777777" w:rsidR="00153968" w:rsidRDefault="00153968" w:rsidP="00D91151">
            <w:pPr>
              <w:autoSpaceDE w:val="0"/>
              <w:autoSpaceDN w:val="0"/>
              <w:adjustRightInd w:val="0"/>
              <w:spacing w:line="276" w:lineRule="auto"/>
              <w:rPr>
                <w:color w:val="000000" w:themeColor="text1"/>
              </w:rPr>
            </w:pPr>
            <w:r>
              <w:rPr>
                <w:color w:val="000000" w:themeColor="text1"/>
              </w:rPr>
              <w:t xml:space="preserve">______________ </w:t>
            </w:r>
          </w:p>
          <w:p w14:paraId="50794731" w14:textId="77777777" w:rsidR="00153968" w:rsidRPr="005168D3" w:rsidRDefault="00153968" w:rsidP="00D91151">
            <w:pPr>
              <w:autoSpaceDE w:val="0"/>
              <w:autoSpaceDN w:val="0"/>
              <w:adjustRightInd w:val="0"/>
              <w:spacing w:line="276" w:lineRule="auto"/>
              <w:rPr>
                <w:color w:val="000000" w:themeColor="text1"/>
              </w:rPr>
            </w:pPr>
            <w:r>
              <w:rPr>
                <w:color w:val="000000" w:themeColor="text1"/>
              </w:rPr>
              <w:t>УКЭП</w:t>
            </w:r>
          </w:p>
        </w:tc>
      </w:tr>
    </w:tbl>
    <w:p w14:paraId="6FA017CD" w14:textId="43E339B5" w:rsidR="00FE368E" w:rsidRDefault="00FE368E" w:rsidP="00084F4A">
      <w:pPr>
        <w:spacing w:line="276" w:lineRule="auto"/>
        <w:textAlignment w:val="baseline"/>
        <w:rPr>
          <w:rFonts w:eastAsia="Times New Roman"/>
          <w:color w:val="000000" w:themeColor="text1"/>
        </w:rPr>
      </w:pPr>
    </w:p>
    <w:p w14:paraId="7F299C75" w14:textId="7A642E2F" w:rsidR="00857181" w:rsidRDefault="00857181" w:rsidP="00084F4A">
      <w:pPr>
        <w:spacing w:line="276" w:lineRule="auto"/>
        <w:textAlignment w:val="baseline"/>
        <w:rPr>
          <w:rFonts w:eastAsia="Times New Roman"/>
          <w:color w:val="000000" w:themeColor="text1"/>
        </w:rPr>
      </w:pPr>
    </w:p>
    <w:p w14:paraId="704CC0AD" w14:textId="4B889393" w:rsidR="00857181" w:rsidRDefault="00857181" w:rsidP="00084F4A">
      <w:pPr>
        <w:spacing w:line="276" w:lineRule="auto"/>
        <w:textAlignment w:val="baseline"/>
        <w:rPr>
          <w:rFonts w:eastAsia="Times New Roman"/>
          <w:color w:val="000000" w:themeColor="text1"/>
        </w:rPr>
      </w:pPr>
    </w:p>
    <w:p w14:paraId="51924971" w14:textId="74184220" w:rsidR="00857181" w:rsidRDefault="00857181" w:rsidP="00084F4A">
      <w:pPr>
        <w:spacing w:line="276" w:lineRule="auto"/>
        <w:textAlignment w:val="baseline"/>
        <w:rPr>
          <w:rFonts w:eastAsia="Times New Roman"/>
          <w:color w:val="000000" w:themeColor="text1"/>
        </w:rPr>
      </w:pPr>
    </w:p>
    <w:p w14:paraId="61ADA9CD" w14:textId="5E581821" w:rsidR="00857181" w:rsidRDefault="00857181" w:rsidP="00084F4A">
      <w:pPr>
        <w:spacing w:line="276" w:lineRule="auto"/>
        <w:textAlignment w:val="baseline"/>
        <w:rPr>
          <w:rFonts w:eastAsia="Times New Roman"/>
          <w:color w:val="000000" w:themeColor="text1"/>
        </w:rPr>
      </w:pPr>
    </w:p>
    <w:p w14:paraId="74A29116" w14:textId="1BA4F6CD" w:rsidR="00857181" w:rsidRDefault="00857181" w:rsidP="00084F4A">
      <w:pPr>
        <w:spacing w:line="276" w:lineRule="auto"/>
        <w:textAlignment w:val="baseline"/>
        <w:rPr>
          <w:rFonts w:eastAsia="Times New Roman"/>
          <w:color w:val="000000" w:themeColor="text1"/>
        </w:rPr>
      </w:pPr>
    </w:p>
    <w:p w14:paraId="229CC90D" w14:textId="73D9C280" w:rsidR="00857181" w:rsidRDefault="00857181" w:rsidP="00084F4A">
      <w:pPr>
        <w:spacing w:line="276" w:lineRule="auto"/>
        <w:textAlignment w:val="baseline"/>
        <w:rPr>
          <w:rFonts w:eastAsia="Times New Roman"/>
          <w:color w:val="000000" w:themeColor="text1"/>
        </w:rPr>
      </w:pPr>
    </w:p>
    <w:p w14:paraId="04078CFC" w14:textId="30B842FD" w:rsidR="00857181" w:rsidRDefault="00857181" w:rsidP="00084F4A">
      <w:pPr>
        <w:spacing w:line="276" w:lineRule="auto"/>
        <w:textAlignment w:val="baseline"/>
        <w:rPr>
          <w:rFonts w:eastAsia="Times New Roman"/>
          <w:color w:val="000000" w:themeColor="text1"/>
        </w:rPr>
      </w:pPr>
    </w:p>
    <w:p w14:paraId="27EEBA87" w14:textId="0C76A5FC" w:rsidR="00857181" w:rsidRDefault="00857181" w:rsidP="00084F4A">
      <w:pPr>
        <w:spacing w:line="276" w:lineRule="auto"/>
        <w:textAlignment w:val="baseline"/>
        <w:rPr>
          <w:rFonts w:eastAsia="Times New Roman"/>
          <w:color w:val="000000" w:themeColor="text1"/>
        </w:rPr>
      </w:pPr>
    </w:p>
    <w:p w14:paraId="3ECA7F53" w14:textId="798377A1" w:rsidR="00857181" w:rsidRDefault="00857181" w:rsidP="00084F4A">
      <w:pPr>
        <w:spacing w:line="276" w:lineRule="auto"/>
        <w:textAlignment w:val="baseline"/>
        <w:rPr>
          <w:rFonts w:eastAsia="Times New Roman"/>
          <w:color w:val="000000" w:themeColor="text1"/>
        </w:rPr>
      </w:pPr>
    </w:p>
    <w:p w14:paraId="43914B95" w14:textId="380D62C7" w:rsidR="00857181" w:rsidRDefault="00857181" w:rsidP="00084F4A">
      <w:pPr>
        <w:spacing w:line="276" w:lineRule="auto"/>
        <w:textAlignment w:val="baseline"/>
        <w:rPr>
          <w:rFonts w:eastAsia="Times New Roman"/>
          <w:color w:val="000000" w:themeColor="text1"/>
        </w:rPr>
      </w:pPr>
    </w:p>
    <w:p w14:paraId="7493495A" w14:textId="5171F276" w:rsidR="00857181" w:rsidRDefault="00857181" w:rsidP="00084F4A">
      <w:pPr>
        <w:spacing w:line="276" w:lineRule="auto"/>
        <w:textAlignment w:val="baseline"/>
        <w:rPr>
          <w:rFonts w:eastAsia="Times New Roman"/>
          <w:color w:val="000000" w:themeColor="text1"/>
        </w:rPr>
      </w:pPr>
    </w:p>
    <w:p w14:paraId="1B6F80F2" w14:textId="1FB282DB" w:rsidR="00857181" w:rsidRDefault="00857181" w:rsidP="00084F4A">
      <w:pPr>
        <w:spacing w:line="276" w:lineRule="auto"/>
        <w:textAlignment w:val="baseline"/>
        <w:rPr>
          <w:rFonts w:eastAsia="Times New Roman"/>
          <w:color w:val="000000" w:themeColor="text1"/>
        </w:rPr>
      </w:pPr>
    </w:p>
    <w:p w14:paraId="1E52D537" w14:textId="6ACA67A9" w:rsidR="00857181" w:rsidRDefault="00857181" w:rsidP="00084F4A">
      <w:pPr>
        <w:spacing w:line="276" w:lineRule="auto"/>
        <w:textAlignment w:val="baseline"/>
        <w:rPr>
          <w:rFonts w:eastAsia="Times New Roman"/>
          <w:color w:val="000000" w:themeColor="text1"/>
        </w:rPr>
      </w:pPr>
    </w:p>
    <w:p w14:paraId="71F79F93" w14:textId="43B1BADF" w:rsidR="00857181" w:rsidRDefault="00857181" w:rsidP="00084F4A">
      <w:pPr>
        <w:spacing w:line="276" w:lineRule="auto"/>
        <w:textAlignment w:val="baseline"/>
        <w:rPr>
          <w:rFonts w:eastAsia="Times New Roman"/>
          <w:color w:val="000000" w:themeColor="text1"/>
        </w:rPr>
      </w:pPr>
    </w:p>
    <w:p w14:paraId="145AC937" w14:textId="79E61267" w:rsidR="00857181" w:rsidRDefault="00857181" w:rsidP="00084F4A">
      <w:pPr>
        <w:spacing w:line="276" w:lineRule="auto"/>
        <w:textAlignment w:val="baseline"/>
        <w:rPr>
          <w:rFonts w:eastAsia="Times New Roman"/>
          <w:color w:val="000000" w:themeColor="text1"/>
        </w:rPr>
      </w:pPr>
    </w:p>
    <w:p w14:paraId="0A5CE7F1" w14:textId="293AB908" w:rsidR="00857181" w:rsidRDefault="00857181" w:rsidP="00084F4A">
      <w:pPr>
        <w:spacing w:line="276" w:lineRule="auto"/>
        <w:textAlignment w:val="baseline"/>
        <w:rPr>
          <w:rFonts w:eastAsia="Times New Roman"/>
          <w:color w:val="000000" w:themeColor="text1"/>
        </w:rPr>
      </w:pPr>
    </w:p>
    <w:p w14:paraId="4CD92F63" w14:textId="42FBCDBE" w:rsidR="00857181" w:rsidRDefault="00857181" w:rsidP="00084F4A">
      <w:pPr>
        <w:spacing w:line="276" w:lineRule="auto"/>
        <w:textAlignment w:val="baseline"/>
        <w:rPr>
          <w:rFonts w:eastAsia="Times New Roman"/>
          <w:color w:val="000000" w:themeColor="text1"/>
        </w:rPr>
      </w:pPr>
    </w:p>
    <w:p w14:paraId="5110D7A0" w14:textId="0E2CFAA8" w:rsidR="00857181" w:rsidRDefault="00857181" w:rsidP="00084F4A">
      <w:pPr>
        <w:spacing w:line="276" w:lineRule="auto"/>
        <w:textAlignment w:val="baseline"/>
        <w:rPr>
          <w:rFonts w:eastAsia="Times New Roman"/>
          <w:color w:val="000000" w:themeColor="text1"/>
        </w:rPr>
      </w:pPr>
    </w:p>
    <w:p w14:paraId="6E98B73A" w14:textId="73BA0EC0" w:rsidR="00857181" w:rsidRDefault="00857181" w:rsidP="00084F4A">
      <w:pPr>
        <w:spacing w:line="276" w:lineRule="auto"/>
        <w:textAlignment w:val="baseline"/>
        <w:rPr>
          <w:rFonts w:eastAsia="Times New Roman"/>
          <w:color w:val="000000" w:themeColor="text1"/>
        </w:rPr>
      </w:pPr>
    </w:p>
    <w:p w14:paraId="43D4BE22" w14:textId="538EE4DC" w:rsidR="00857181" w:rsidRDefault="00857181" w:rsidP="00084F4A">
      <w:pPr>
        <w:spacing w:line="276" w:lineRule="auto"/>
        <w:textAlignment w:val="baseline"/>
        <w:rPr>
          <w:rFonts w:eastAsia="Times New Roman"/>
          <w:color w:val="000000" w:themeColor="text1"/>
        </w:rPr>
      </w:pPr>
    </w:p>
    <w:p w14:paraId="2BEEA2D7" w14:textId="7CE9E08D" w:rsidR="00857181" w:rsidRDefault="00857181" w:rsidP="00084F4A">
      <w:pPr>
        <w:spacing w:line="276" w:lineRule="auto"/>
        <w:textAlignment w:val="baseline"/>
        <w:rPr>
          <w:rFonts w:eastAsia="Times New Roman"/>
          <w:color w:val="000000" w:themeColor="text1"/>
        </w:rPr>
      </w:pPr>
    </w:p>
    <w:p w14:paraId="3358883F" w14:textId="666F98A6" w:rsidR="00857181" w:rsidRDefault="00857181" w:rsidP="00084F4A">
      <w:pPr>
        <w:spacing w:line="276" w:lineRule="auto"/>
        <w:textAlignment w:val="baseline"/>
        <w:rPr>
          <w:rFonts w:eastAsia="Times New Roman"/>
          <w:color w:val="000000" w:themeColor="text1"/>
        </w:rPr>
      </w:pPr>
    </w:p>
    <w:p w14:paraId="6240083F" w14:textId="4D8940F6" w:rsidR="00857181" w:rsidRDefault="00857181" w:rsidP="00084F4A">
      <w:pPr>
        <w:spacing w:line="276" w:lineRule="auto"/>
        <w:textAlignment w:val="baseline"/>
        <w:rPr>
          <w:rFonts w:eastAsia="Times New Roman"/>
          <w:color w:val="000000" w:themeColor="text1"/>
        </w:rPr>
      </w:pPr>
    </w:p>
    <w:p w14:paraId="258E02AC" w14:textId="54094A23" w:rsidR="00857181" w:rsidRDefault="00857181" w:rsidP="00084F4A">
      <w:pPr>
        <w:spacing w:line="276" w:lineRule="auto"/>
        <w:textAlignment w:val="baseline"/>
        <w:rPr>
          <w:rFonts w:eastAsia="Times New Roman"/>
          <w:color w:val="000000" w:themeColor="text1"/>
        </w:rPr>
      </w:pPr>
    </w:p>
    <w:p w14:paraId="036E0FC3" w14:textId="305F66A9" w:rsidR="00857181" w:rsidRDefault="00857181" w:rsidP="00084F4A">
      <w:pPr>
        <w:spacing w:line="276" w:lineRule="auto"/>
        <w:textAlignment w:val="baseline"/>
        <w:rPr>
          <w:rFonts w:eastAsia="Times New Roman"/>
          <w:color w:val="000000" w:themeColor="text1"/>
        </w:rPr>
      </w:pPr>
    </w:p>
    <w:p w14:paraId="56F22B6C" w14:textId="2378B9C2" w:rsidR="00857181" w:rsidRDefault="00857181" w:rsidP="00084F4A">
      <w:pPr>
        <w:spacing w:line="276" w:lineRule="auto"/>
        <w:textAlignment w:val="baseline"/>
        <w:rPr>
          <w:rFonts w:eastAsia="Times New Roman"/>
          <w:color w:val="000000" w:themeColor="text1"/>
        </w:rPr>
      </w:pPr>
    </w:p>
    <w:p w14:paraId="697B140D" w14:textId="31BD28FD" w:rsidR="00857181" w:rsidRDefault="00857181" w:rsidP="00084F4A">
      <w:pPr>
        <w:spacing w:line="276" w:lineRule="auto"/>
        <w:textAlignment w:val="baseline"/>
        <w:rPr>
          <w:rFonts w:eastAsia="Times New Roman"/>
          <w:color w:val="000000" w:themeColor="text1"/>
        </w:rPr>
      </w:pPr>
    </w:p>
    <w:p w14:paraId="40DA4BD3" w14:textId="119BB64C" w:rsidR="00857181" w:rsidRDefault="00857181" w:rsidP="00084F4A">
      <w:pPr>
        <w:spacing w:line="276" w:lineRule="auto"/>
        <w:textAlignment w:val="baseline"/>
        <w:rPr>
          <w:rFonts w:eastAsia="Times New Roman"/>
          <w:color w:val="000000" w:themeColor="text1"/>
        </w:rPr>
      </w:pPr>
    </w:p>
    <w:p w14:paraId="1DAD3084" w14:textId="182B068E" w:rsidR="00857181" w:rsidRDefault="00857181" w:rsidP="00084F4A">
      <w:pPr>
        <w:spacing w:line="276" w:lineRule="auto"/>
        <w:textAlignment w:val="baseline"/>
        <w:rPr>
          <w:rFonts w:eastAsia="Times New Roman"/>
          <w:color w:val="000000" w:themeColor="text1"/>
        </w:rPr>
      </w:pPr>
    </w:p>
    <w:p w14:paraId="45A73DD1" w14:textId="3BFB58A9" w:rsidR="00857181" w:rsidRDefault="00857181" w:rsidP="00084F4A">
      <w:pPr>
        <w:spacing w:line="276" w:lineRule="auto"/>
        <w:textAlignment w:val="baseline"/>
        <w:rPr>
          <w:rFonts w:eastAsia="Times New Roman"/>
          <w:color w:val="000000" w:themeColor="text1"/>
        </w:rPr>
      </w:pPr>
    </w:p>
    <w:p w14:paraId="34852E27" w14:textId="74485113" w:rsidR="00857181" w:rsidRDefault="00857181" w:rsidP="00084F4A">
      <w:pPr>
        <w:spacing w:line="276" w:lineRule="auto"/>
        <w:textAlignment w:val="baseline"/>
        <w:rPr>
          <w:rFonts w:eastAsia="Times New Roman"/>
          <w:color w:val="000000" w:themeColor="text1"/>
        </w:rPr>
      </w:pPr>
    </w:p>
    <w:p w14:paraId="155B4DFA" w14:textId="6ACB1DE6" w:rsidR="00857181" w:rsidRDefault="00857181" w:rsidP="00084F4A">
      <w:pPr>
        <w:spacing w:line="276" w:lineRule="auto"/>
        <w:textAlignment w:val="baseline"/>
        <w:rPr>
          <w:rFonts w:eastAsia="Times New Roman"/>
          <w:color w:val="000000" w:themeColor="text1"/>
        </w:rPr>
      </w:pPr>
    </w:p>
    <w:p w14:paraId="0D46F599" w14:textId="1930330C" w:rsidR="00857181" w:rsidRDefault="00857181" w:rsidP="00084F4A">
      <w:pPr>
        <w:spacing w:line="276" w:lineRule="auto"/>
        <w:textAlignment w:val="baseline"/>
        <w:rPr>
          <w:rFonts w:eastAsia="Times New Roman"/>
          <w:color w:val="000000" w:themeColor="text1"/>
        </w:rPr>
      </w:pPr>
    </w:p>
    <w:p w14:paraId="69230D47" w14:textId="00C1464C" w:rsidR="00153968" w:rsidRDefault="00153968" w:rsidP="00084F4A">
      <w:pPr>
        <w:spacing w:line="276" w:lineRule="auto"/>
        <w:textAlignment w:val="baseline"/>
        <w:rPr>
          <w:rFonts w:eastAsia="Times New Roman"/>
          <w:color w:val="000000" w:themeColor="text1"/>
        </w:rPr>
      </w:pPr>
    </w:p>
    <w:p w14:paraId="11B27B7F" w14:textId="07387F39" w:rsidR="00153968" w:rsidRDefault="00153968" w:rsidP="00084F4A">
      <w:pPr>
        <w:spacing w:line="276" w:lineRule="auto"/>
        <w:textAlignment w:val="baseline"/>
        <w:rPr>
          <w:rFonts w:eastAsia="Times New Roman"/>
          <w:color w:val="000000" w:themeColor="text1"/>
        </w:rPr>
      </w:pPr>
    </w:p>
    <w:p w14:paraId="1D7562A5" w14:textId="3B56273A" w:rsidR="00153968" w:rsidRDefault="00153968" w:rsidP="00084F4A">
      <w:pPr>
        <w:spacing w:line="276" w:lineRule="auto"/>
        <w:textAlignment w:val="baseline"/>
        <w:rPr>
          <w:rFonts w:eastAsia="Times New Roman"/>
          <w:color w:val="000000" w:themeColor="text1"/>
        </w:rPr>
      </w:pPr>
    </w:p>
    <w:p w14:paraId="732B9EA4" w14:textId="77777777" w:rsidR="00153968" w:rsidRDefault="00153968" w:rsidP="00084F4A">
      <w:pPr>
        <w:spacing w:line="276" w:lineRule="auto"/>
        <w:textAlignment w:val="baseline"/>
        <w:rPr>
          <w:rFonts w:eastAsia="Times New Roman"/>
          <w:color w:val="000000" w:themeColor="text1"/>
        </w:rPr>
      </w:pPr>
    </w:p>
    <w:p w14:paraId="2BF132AB" w14:textId="5F31A1C9" w:rsidR="00837DB2" w:rsidRDefault="00837DB2" w:rsidP="00084F4A">
      <w:pPr>
        <w:spacing w:line="276" w:lineRule="auto"/>
        <w:textAlignment w:val="baseline"/>
        <w:rPr>
          <w:rFonts w:eastAsia="Times New Roman"/>
          <w:color w:val="000000" w:themeColor="text1"/>
        </w:rPr>
      </w:pPr>
    </w:p>
    <w:p w14:paraId="0E1889CB" w14:textId="5E6AE831" w:rsidR="00837DB2" w:rsidRDefault="00837DB2" w:rsidP="00084F4A">
      <w:pPr>
        <w:spacing w:line="276" w:lineRule="auto"/>
        <w:textAlignment w:val="baseline"/>
        <w:rPr>
          <w:rFonts w:eastAsia="Times New Roman"/>
          <w:color w:val="000000" w:themeColor="text1"/>
        </w:rPr>
      </w:pPr>
    </w:p>
    <w:p w14:paraId="465A8986" w14:textId="1A5ABED6" w:rsidR="00837DB2" w:rsidRDefault="00837DB2" w:rsidP="00084F4A">
      <w:pPr>
        <w:spacing w:line="276" w:lineRule="auto"/>
        <w:textAlignment w:val="baseline"/>
        <w:rPr>
          <w:rFonts w:eastAsia="Times New Roman"/>
          <w:color w:val="000000" w:themeColor="text1"/>
        </w:rPr>
      </w:pPr>
    </w:p>
    <w:p w14:paraId="2657D376" w14:textId="77777777" w:rsidR="00837DB2" w:rsidRDefault="00837DB2" w:rsidP="00084F4A">
      <w:pPr>
        <w:spacing w:line="276" w:lineRule="auto"/>
        <w:textAlignment w:val="baseline"/>
        <w:rPr>
          <w:rFonts w:eastAsia="Times New Roman"/>
          <w:color w:val="000000" w:themeColor="text1"/>
        </w:rPr>
      </w:pPr>
    </w:p>
    <w:p w14:paraId="59EB7D3A" w14:textId="3A2FF51C" w:rsidR="00857181" w:rsidRDefault="00857181" w:rsidP="001B63D2">
      <w:pPr>
        <w:spacing w:line="276" w:lineRule="auto"/>
        <w:jc w:val="right"/>
        <w:textAlignment w:val="baseline"/>
        <w:rPr>
          <w:rFonts w:eastAsia="Times New Roman"/>
          <w:color w:val="000000" w:themeColor="text1"/>
        </w:rPr>
      </w:pPr>
    </w:p>
    <w:p w14:paraId="077C687A" w14:textId="77777777" w:rsidR="001B63D2" w:rsidRDefault="001B63D2" w:rsidP="001B63D2">
      <w:pPr>
        <w:spacing w:line="276" w:lineRule="auto"/>
        <w:jc w:val="right"/>
        <w:textAlignment w:val="baseline"/>
        <w:rPr>
          <w:rFonts w:eastAsia="Times New Roman"/>
          <w:color w:val="000000" w:themeColor="text1"/>
        </w:rPr>
      </w:pPr>
    </w:p>
    <w:p w14:paraId="0EC77113" w14:textId="0CDC2074" w:rsidR="00857181" w:rsidRPr="005168D3" w:rsidRDefault="00857181" w:rsidP="00857181">
      <w:pPr>
        <w:tabs>
          <w:tab w:val="left" w:pos="4536"/>
          <w:tab w:val="left" w:pos="5670"/>
        </w:tabs>
        <w:spacing w:line="276" w:lineRule="auto"/>
        <w:ind w:right="140"/>
        <w:jc w:val="right"/>
        <w:rPr>
          <w:rFonts w:eastAsia="Times New Roman"/>
          <w:color w:val="000000" w:themeColor="text1"/>
        </w:rPr>
      </w:pPr>
      <w:r w:rsidRPr="005168D3">
        <w:rPr>
          <w:rFonts w:eastAsia="Times New Roman"/>
          <w:color w:val="000000" w:themeColor="text1"/>
        </w:rPr>
        <w:t>Приложение №</w:t>
      </w:r>
      <w:r>
        <w:rPr>
          <w:rFonts w:eastAsia="Times New Roman"/>
          <w:color w:val="000000" w:themeColor="text1"/>
        </w:rPr>
        <w:t>4</w:t>
      </w:r>
    </w:p>
    <w:p w14:paraId="144992B6" w14:textId="6FFF12CF" w:rsidR="00857181" w:rsidRPr="005168D3" w:rsidRDefault="00857181" w:rsidP="00857181">
      <w:pPr>
        <w:tabs>
          <w:tab w:val="left" w:pos="7560"/>
        </w:tabs>
        <w:spacing w:line="276" w:lineRule="auto"/>
        <w:jc w:val="right"/>
        <w:rPr>
          <w:color w:val="000000" w:themeColor="text1"/>
          <w:lang w:eastAsia="en-US"/>
        </w:rPr>
      </w:pPr>
      <w:r w:rsidRPr="005168D3">
        <w:rPr>
          <w:color w:val="000000" w:themeColor="text1"/>
          <w:lang w:eastAsia="en-US"/>
        </w:rPr>
        <w:t>к Контракту   №</w:t>
      </w:r>
      <w:r w:rsidRPr="005168D3">
        <w:rPr>
          <w:color w:val="000000" w:themeColor="text1"/>
        </w:rPr>
        <w:t xml:space="preserve"> ___-2</w:t>
      </w:r>
      <w:r w:rsidR="00300206">
        <w:rPr>
          <w:color w:val="000000" w:themeColor="text1"/>
        </w:rPr>
        <w:t>6</w:t>
      </w:r>
      <w:r w:rsidRPr="005168D3">
        <w:rPr>
          <w:color w:val="000000" w:themeColor="text1"/>
        </w:rPr>
        <w:t>-ЕАТ</w:t>
      </w:r>
      <w:r w:rsidRPr="005168D3">
        <w:rPr>
          <w:color w:val="000000" w:themeColor="text1"/>
          <w:lang w:eastAsia="en-US"/>
        </w:rPr>
        <w:t xml:space="preserve"> </w:t>
      </w:r>
    </w:p>
    <w:p w14:paraId="658E1B6B" w14:textId="2F3C419E" w:rsidR="00857181" w:rsidRPr="005168D3" w:rsidRDefault="00857181" w:rsidP="00857181">
      <w:pPr>
        <w:tabs>
          <w:tab w:val="left" w:pos="7560"/>
        </w:tabs>
        <w:spacing w:line="276" w:lineRule="auto"/>
        <w:jc w:val="right"/>
        <w:rPr>
          <w:color w:val="000000" w:themeColor="text1"/>
          <w:lang w:eastAsia="en-US"/>
        </w:rPr>
      </w:pPr>
      <w:r w:rsidRPr="005168D3">
        <w:rPr>
          <w:color w:val="000000" w:themeColor="text1"/>
          <w:lang w:eastAsia="en-US"/>
        </w:rPr>
        <w:t xml:space="preserve"> от «____» ____________ 202</w:t>
      </w:r>
      <w:r w:rsidR="00300206">
        <w:rPr>
          <w:color w:val="000000" w:themeColor="text1"/>
          <w:lang w:eastAsia="en-US"/>
        </w:rPr>
        <w:t>6</w:t>
      </w:r>
      <w:r w:rsidRPr="005168D3">
        <w:rPr>
          <w:color w:val="000000" w:themeColor="text1"/>
          <w:lang w:eastAsia="en-US"/>
        </w:rPr>
        <w:t xml:space="preserve"> года</w:t>
      </w:r>
    </w:p>
    <w:p w14:paraId="5CDB013F" w14:textId="58CBB211" w:rsidR="00857181" w:rsidRDefault="00857181" w:rsidP="00084F4A">
      <w:pPr>
        <w:spacing w:line="276" w:lineRule="auto"/>
        <w:textAlignment w:val="baseline"/>
        <w:rPr>
          <w:rFonts w:eastAsia="Times New Roman"/>
          <w:color w:val="000000" w:themeColor="text1"/>
        </w:rPr>
      </w:pPr>
    </w:p>
    <w:p w14:paraId="43D58C43" w14:textId="77777777" w:rsidR="00857181" w:rsidRPr="00212BEA" w:rsidRDefault="00857181" w:rsidP="00857181">
      <w:pPr>
        <w:ind w:firstLine="142"/>
        <w:jc w:val="center"/>
        <w:rPr>
          <w:b/>
        </w:rPr>
      </w:pPr>
      <w:r w:rsidRPr="00212BEA">
        <w:rPr>
          <w:b/>
        </w:rPr>
        <w:t xml:space="preserve">Описание объекта закупки </w:t>
      </w:r>
    </w:p>
    <w:p w14:paraId="7272BBE8" w14:textId="77777777" w:rsidR="00857181" w:rsidRPr="00212BEA" w:rsidRDefault="00857181" w:rsidP="00857181">
      <w:pPr>
        <w:ind w:firstLine="142"/>
        <w:jc w:val="center"/>
        <w:rPr>
          <w:b/>
        </w:rPr>
      </w:pPr>
    </w:p>
    <w:p w14:paraId="369F9DC1" w14:textId="7A302409" w:rsidR="00857181" w:rsidRPr="00212BEA" w:rsidRDefault="001B63D2" w:rsidP="00857181">
      <w:pPr>
        <w:jc w:val="center"/>
      </w:pPr>
      <w:r>
        <w:t>на о</w:t>
      </w:r>
      <w:r w:rsidR="00857181" w:rsidRPr="00212BEA">
        <w:t>казание услуг по заготовке, хранению, переработке, обеспечению безопасности донорской крови и её компонентов для клинического использования при оказании медицинской помощи и индивидуальному подбору доноров, и анализу проб на совместимость для нужд ЦКБ ГА</w:t>
      </w:r>
      <w:r w:rsidR="007346AE">
        <w:t xml:space="preserve"> (ОКПД 2 </w:t>
      </w:r>
      <w:r w:rsidR="007346AE" w:rsidRPr="007346AE">
        <w:t>86.90.16.000</w:t>
      </w:r>
      <w:r w:rsidR="007346AE">
        <w:t>)</w:t>
      </w:r>
    </w:p>
    <w:p w14:paraId="2473D34D" w14:textId="77777777" w:rsidR="00857181" w:rsidRPr="00212BEA" w:rsidRDefault="00857181" w:rsidP="00857181">
      <w:pPr>
        <w:jc w:val="center"/>
      </w:pPr>
    </w:p>
    <w:p w14:paraId="0A7DF0D1" w14:textId="77777777" w:rsidR="00857181" w:rsidRPr="00212BEA" w:rsidRDefault="00857181" w:rsidP="00857181">
      <w:r w:rsidRPr="00212BEA">
        <w:t xml:space="preserve">       Все услуги должны быть оказаны своевременно. Услуги должны быть оказаны качественно, с соблюдением всех принятых норм и правил в соответствии с законодательством РФ.</w:t>
      </w:r>
    </w:p>
    <w:p w14:paraId="1C8C2C1D" w14:textId="77777777" w:rsidR="00857181" w:rsidRPr="00212BEA" w:rsidRDefault="00857181" w:rsidP="00857181">
      <w:pPr>
        <w:tabs>
          <w:tab w:val="num" w:pos="1410"/>
        </w:tabs>
      </w:pPr>
      <w:r w:rsidRPr="00212BEA">
        <w:t xml:space="preserve">       Все услуги должны быть оказаны в соответствии с требованиями промышленной безопасности, охраны труда, техники безопасности и электробезопасности законодательства РФ.</w:t>
      </w:r>
    </w:p>
    <w:p w14:paraId="48851220" w14:textId="77777777" w:rsidR="00857181" w:rsidRDefault="00857181" w:rsidP="00857181">
      <w:pPr>
        <w:tabs>
          <w:tab w:val="num" w:pos="1410"/>
        </w:tabs>
      </w:pPr>
      <w:r w:rsidRPr="00212BEA">
        <w:t xml:space="preserve">       Услуги по своим характеристикам должны соответствовать параметрам, приводимым в требованиях, перечисленных ниже.</w:t>
      </w:r>
    </w:p>
    <w:p w14:paraId="5E8C56A4" w14:textId="77777777" w:rsidR="001B63D2" w:rsidRPr="00212BEA" w:rsidRDefault="001B63D2" w:rsidP="00857181">
      <w:pPr>
        <w:tabs>
          <w:tab w:val="num" w:pos="1410"/>
        </w:tabs>
      </w:pPr>
    </w:p>
    <w:p w14:paraId="43886E7F" w14:textId="77777777" w:rsidR="00857181" w:rsidRPr="00857181" w:rsidRDefault="00857181" w:rsidP="00857181">
      <w:pPr>
        <w:ind w:left="360"/>
        <w:jc w:val="center"/>
        <w:rPr>
          <w:rFonts w:eastAsia="Times New Roman"/>
          <w:b/>
        </w:rPr>
      </w:pPr>
      <w:r w:rsidRPr="00857181">
        <w:rPr>
          <w:rFonts w:eastAsia="Times New Roman"/>
          <w:b/>
        </w:rPr>
        <w:t xml:space="preserve">Описание оказываемых услуг </w:t>
      </w:r>
      <w:r w:rsidRPr="00857181">
        <w:rPr>
          <w:rFonts w:eastAsia="Times New Roman"/>
          <w:sz w:val="24"/>
          <w:szCs w:val="24"/>
        </w:rPr>
        <w:t xml:space="preserve"> </w:t>
      </w:r>
    </w:p>
    <w:p w14:paraId="6403C564" w14:textId="77777777" w:rsidR="00857181" w:rsidRPr="00857181" w:rsidRDefault="00857181" w:rsidP="00857181">
      <w:pPr>
        <w:ind w:left="360"/>
        <w:jc w:val="center"/>
        <w:rPr>
          <w:rFonts w:eastAsia="Times New Roman"/>
          <w:b/>
        </w:rPr>
      </w:pP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835"/>
        <w:gridCol w:w="4366"/>
        <w:gridCol w:w="1842"/>
      </w:tblGrid>
      <w:tr w:rsidR="00857181" w:rsidRPr="007F4D1F" w14:paraId="58A8188B" w14:textId="77777777" w:rsidTr="00857181">
        <w:tc>
          <w:tcPr>
            <w:tcW w:w="851" w:type="dxa"/>
            <w:shd w:val="clear" w:color="auto" w:fill="F2F2F2"/>
            <w:vAlign w:val="center"/>
          </w:tcPr>
          <w:p w14:paraId="7FB88390" w14:textId="77777777" w:rsidR="00857181" w:rsidRPr="007F4D1F" w:rsidRDefault="00857181" w:rsidP="00857181">
            <w:pPr>
              <w:jc w:val="center"/>
              <w:rPr>
                <w:rFonts w:eastAsia="Times New Roman"/>
                <w:b/>
              </w:rPr>
            </w:pPr>
            <w:r w:rsidRPr="007F4D1F">
              <w:rPr>
                <w:rFonts w:eastAsia="Times New Roman"/>
                <w:b/>
              </w:rPr>
              <w:t>№ п</w:t>
            </w:r>
            <w:r w:rsidRPr="007F4D1F">
              <w:rPr>
                <w:rFonts w:eastAsia="Times New Roman"/>
                <w:b/>
                <w:lang w:val="en-US"/>
              </w:rPr>
              <w:t>/</w:t>
            </w:r>
            <w:r w:rsidRPr="007F4D1F">
              <w:rPr>
                <w:rFonts w:eastAsia="Times New Roman"/>
                <w:b/>
              </w:rPr>
              <w:t>п</w:t>
            </w:r>
          </w:p>
        </w:tc>
        <w:tc>
          <w:tcPr>
            <w:tcW w:w="2835" w:type="dxa"/>
            <w:tcBorders>
              <w:bottom w:val="single" w:sz="4" w:space="0" w:color="auto"/>
            </w:tcBorders>
            <w:shd w:val="clear" w:color="auto" w:fill="F2F2F2"/>
            <w:vAlign w:val="center"/>
          </w:tcPr>
          <w:p w14:paraId="649C1D47" w14:textId="77777777" w:rsidR="00857181" w:rsidRPr="007F4D1F" w:rsidRDefault="00857181" w:rsidP="00857181">
            <w:pPr>
              <w:jc w:val="center"/>
              <w:rPr>
                <w:rFonts w:eastAsia="Times New Roman"/>
                <w:b/>
              </w:rPr>
            </w:pPr>
            <w:r w:rsidRPr="007F4D1F">
              <w:rPr>
                <w:rFonts w:eastAsia="Times New Roman"/>
                <w:b/>
              </w:rPr>
              <w:t>Наименование услуг</w:t>
            </w:r>
          </w:p>
        </w:tc>
        <w:tc>
          <w:tcPr>
            <w:tcW w:w="4366" w:type="dxa"/>
            <w:tcBorders>
              <w:bottom w:val="single" w:sz="4" w:space="0" w:color="auto"/>
            </w:tcBorders>
            <w:shd w:val="clear" w:color="auto" w:fill="F2F2F2"/>
            <w:vAlign w:val="center"/>
          </w:tcPr>
          <w:p w14:paraId="541C1145" w14:textId="77777777" w:rsidR="00857181" w:rsidRPr="007F4D1F" w:rsidRDefault="00857181" w:rsidP="00857181">
            <w:pPr>
              <w:jc w:val="center"/>
              <w:rPr>
                <w:rFonts w:eastAsia="Times New Roman"/>
                <w:b/>
              </w:rPr>
            </w:pPr>
            <w:r w:rsidRPr="007F4D1F">
              <w:rPr>
                <w:rFonts w:eastAsia="Times New Roman"/>
                <w:b/>
              </w:rPr>
              <w:t>Качественные и количественные характеристики</w:t>
            </w:r>
          </w:p>
        </w:tc>
        <w:tc>
          <w:tcPr>
            <w:tcW w:w="1842" w:type="dxa"/>
            <w:tcBorders>
              <w:bottom w:val="single" w:sz="4" w:space="0" w:color="auto"/>
            </w:tcBorders>
            <w:shd w:val="clear" w:color="auto" w:fill="F2F2F2"/>
            <w:vAlign w:val="center"/>
          </w:tcPr>
          <w:p w14:paraId="53CF7429" w14:textId="77777777" w:rsidR="00857181" w:rsidRPr="007F4D1F" w:rsidRDefault="00857181" w:rsidP="00857181">
            <w:pPr>
              <w:jc w:val="center"/>
              <w:rPr>
                <w:rFonts w:eastAsia="Times New Roman"/>
                <w:b/>
              </w:rPr>
            </w:pPr>
            <w:r w:rsidRPr="007F4D1F">
              <w:rPr>
                <w:rFonts w:eastAsia="Times New Roman"/>
                <w:b/>
              </w:rPr>
              <w:t>Единица измерения</w:t>
            </w:r>
          </w:p>
        </w:tc>
      </w:tr>
      <w:tr w:rsidR="00857181" w:rsidRPr="007F4D1F" w14:paraId="11FF5F31" w14:textId="77777777" w:rsidTr="00804FD6">
        <w:tc>
          <w:tcPr>
            <w:tcW w:w="851" w:type="dxa"/>
          </w:tcPr>
          <w:p w14:paraId="43C2698F" w14:textId="77777777" w:rsidR="00857181" w:rsidRPr="007F4D1F" w:rsidRDefault="00857181" w:rsidP="00857181">
            <w:pPr>
              <w:ind w:left="34"/>
              <w:jc w:val="both"/>
              <w:rPr>
                <w:rFonts w:eastAsia="Times New Roman"/>
              </w:rPr>
            </w:pPr>
            <w:r w:rsidRPr="007F4D1F">
              <w:rPr>
                <w:rFonts w:eastAsia="Times New Roman"/>
              </w:rPr>
              <w:t>1</w:t>
            </w:r>
          </w:p>
        </w:tc>
        <w:tc>
          <w:tcPr>
            <w:tcW w:w="2835" w:type="dxa"/>
            <w:tcBorders>
              <w:bottom w:val="single" w:sz="4" w:space="0" w:color="auto"/>
            </w:tcBorders>
          </w:tcPr>
          <w:p w14:paraId="14585D5B" w14:textId="77777777" w:rsidR="00857181" w:rsidRPr="007F4D1F" w:rsidRDefault="00857181" w:rsidP="00857181">
            <w:pPr>
              <w:jc w:val="both"/>
              <w:rPr>
                <w:rFonts w:eastAsia="Times New Roman"/>
                <w:b/>
                <w:i/>
              </w:rPr>
            </w:pPr>
            <w:r w:rsidRPr="007F4D1F">
              <w:rPr>
                <w:rFonts w:eastAsia="Times New Roman"/>
                <w:b/>
                <w:bCs/>
                <w:i/>
              </w:rPr>
              <w:t>Свежезамороженная плазма</w:t>
            </w:r>
          </w:p>
        </w:tc>
        <w:tc>
          <w:tcPr>
            <w:tcW w:w="4366" w:type="dxa"/>
          </w:tcPr>
          <w:p w14:paraId="1D022DB3" w14:textId="77777777" w:rsidR="00857181" w:rsidRPr="007F4D1F" w:rsidRDefault="00857181" w:rsidP="00857181">
            <w:pPr>
              <w:rPr>
                <w:rFonts w:eastAsia="Times New Roman"/>
                <w:bCs/>
              </w:rPr>
            </w:pPr>
            <w:r w:rsidRPr="007F4D1F">
              <w:rPr>
                <w:rFonts w:eastAsia="Times New Roman"/>
                <w:bCs/>
              </w:rPr>
              <w:t xml:space="preserve">Должна соответствовать требованиям п.   </w:t>
            </w:r>
            <w:r w:rsidRPr="007F4D1F">
              <w:rPr>
                <w:rFonts w:eastAsia="Times New Roman"/>
                <w:bCs/>
                <w:lang w:val="en-US"/>
              </w:rPr>
              <w:t>III</w:t>
            </w:r>
            <w:r w:rsidRPr="007F4D1F">
              <w:rPr>
                <w:rFonts w:eastAsia="Times New Roman"/>
                <w:bCs/>
              </w:rPr>
              <w:t xml:space="preserve">, </w:t>
            </w:r>
            <w:r w:rsidRPr="007F4D1F">
              <w:rPr>
                <w:rFonts w:eastAsia="Times New Roman"/>
                <w:bCs/>
                <w:lang w:val="en-US"/>
              </w:rPr>
              <w:t>VIII</w:t>
            </w:r>
            <w:r w:rsidRPr="007F4D1F">
              <w:rPr>
                <w:rFonts w:eastAsia="Times New Roman"/>
                <w:bCs/>
              </w:rPr>
              <w:t xml:space="preserve">, IX, </w:t>
            </w:r>
            <w:r w:rsidRPr="007F4D1F">
              <w:rPr>
                <w:rFonts w:eastAsia="Times New Roman"/>
                <w:bCs/>
                <w:lang w:val="en-US"/>
              </w:rPr>
              <w:t>X</w:t>
            </w:r>
            <w:r w:rsidRPr="007F4D1F">
              <w:rPr>
                <w:rFonts w:eastAsia="Times New Roman"/>
                <w:bCs/>
              </w:rPr>
              <w:t>. Приложения №2 к Правилам заготовки, хранения, транспортировки и клинического использования донорской крови и ее компонентов, утвержденные Постановлением Правительства РФ от 14 мая 2025 г. N 641</w:t>
            </w:r>
          </w:p>
          <w:p w14:paraId="779FE3FF" w14:textId="77777777" w:rsidR="00857181" w:rsidRPr="007F4D1F" w:rsidRDefault="00857181" w:rsidP="00857181">
            <w:pPr>
              <w:rPr>
                <w:rFonts w:eastAsia="Times New Roman"/>
                <w:bCs/>
              </w:rPr>
            </w:pPr>
            <w:r w:rsidRPr="007F4D1F">
              <w:rPr>
                <w:rFonts w:eastAsia="Times New Roman"/>
                <w:bCs/>
              </w:rPr>
              <w:t>-Визуальные изменения:</w:t>
            </w:r>
            <w:r w:rsidRPr="007F4D1F">
              <w:rPr>
                <w:rFonts w:eastAsia="Times New Roman"/>
                <w:bCs/>
              </w:rPr>
              <w:tab/>
            </w:r>
          </w:p>
          <w:p w14:paraId="4BFAA1C6" w14:textId="77777777" w:rsidR="00857181" w:rsidRPr="007F4D1F" w:rsidRDefault="00857181" w:rsidP="00857181">
            <w:pPr>
              <w:rPr>
                <w:rFonts w:eastAsia="Times New Roman"/>
                <w:bCs/>
              </w:rPr>
            </w:pPr>
            <w:r w:rsidRPr="007F4D1F">
              <w:rPr>
                <w:rFonts w:eastAsia="Times New Roman"/>
                <w:bCs/>
              </w:rPr>
              <w:t>Не должны быть аномального цвета или видимых сгустков (все единицы)</w:t>
            </w:r>
          </w:p>
          <w:p w14:paraId="691D17BF" w14:textId="77777777" w:rsidR="00857181" w:rsidRPr="007F4D1F" w:rsidRDefault="00857181" w:rsidP="00857181">
            <w:pPr>
              <w:rPr>
                <w:rFonts w:eastAsia="Times New Roman"/>
                <w:bCs/>
              </w:rPr>
            </w:pPr>
            <w:r w:rsidRPr="007F4D1F">
              <w:rPr>
                <w:rFonts w:eastAsia="Times New Roman"/>
                <w:bCs/>
              </w:rPr>
              <w:t>- Фактор VIII, концентрация  не менее 70 МЕ/100 мл</w:t>
            </w:r>
          </w:p>
          <w:p w14:paraId="1C24ED08" w14:textId="77777777" w:rsidR="00857181" w:rsidRPr="007F4D1F" w:rsidRDefault="00857181" w:rsidP="00857181">
            <w:pPr>
              <w:rPr>
                <w:rFonts w:eastAsia="Times New Roman"/>
                <w:bCs/>
              </w:rPr>
            </w:pPr>
            <w:r w:rsidRPr="007F4D1F">
              <w:rPr>
                <w:rFonts w:eastAsia="Times New Roman"/>
                <w:bCs/>
              </w:rPr>
              <w:t>-Фибриноген:</w:t>
            </w:r>
          </w:p>
          <w:p w14:paraId="4FA5FBEF" w14:textId="77777777" w:rsidR="00857181" w:rsidRPr="007F4D1F" w:rsidRDefault="00857181" w:rsidP="00857181">
            <w:pPr>
              <w:rPr>
                <w:rFonts w:eastAsia="Times New Roman"/>
                <w:bCs/>
              </w:rPr>
            </w:pPr>
            <w:r w:rsidRPr="007F4D1F">
              <w:rPr>
                <w:rFonts w:eastAsia="Times New Roman"/>
                <w:bCs/>
              </w:rPr>
              <w:t>- Должна быть стерильна</w:t>
            </w:r>
          </w:p>
          <w:p w14:paraId="2DBEEA39" w14:textId="77777777" w:rsidR="00857181" w:rsidRPr="007F4D1F" w:rsidRDefault="00857181" w:rsidP="00857181">
            <w:pPr>
              <w:rPr>
                <w:rFonts w:eastAsia="Times New Roman"/>
              </w:rPr>
            </w:pPr>
            <w:r w:rsidRPr="007F4D1F">
              <w:rPr>
                <w:rFonts w:eastAsia="Times New Roman"/>
                <w:bCs/>
              </w:rPr>
              <w:t>- Единица измерения литр</w:t>
            </w:r>
          </w:p>
        </w:tc>
        <w:tc>
          <w:tcPr>
            <w:tcW w:w="1842" w:type="dxa"/>
            <w:vAlign w:val="center"/>
          </w:tcPr>
          <w:p w14:paraId="102C63DA" w14:textId="77777777" w:rsidR="00857181" w:rsidRPr="007F4D1F" w:rsidRDefault="00857181" w:rsidP="00857181">
            <w:pPr>
              <w:jc w:val="center"/>
              <w:rPr>
                <w:rFonts w:eastAsia="Times New Roman"/>
                <w:bCs/>
              </w:rPr>
            </w:pPr>
            <w:r w:rsidRPr="007F4D1F">
              <w:rPr>
                <w:rFonts w:eastAsia="Times New Roman"/>
              </w:rPr>
              <w:t>Л; дм[3*]</w:t>
            </w:r>
          </w:p>
        </w:tc>
      </w:tr>
      <w:tr w:rsidR="00857181" w:rsidRPr="007F4D1F" w14:paraId="19480BA0" w14:textId="77777777" w:rsidTr="00804FD6">
        <w:tc>
          <w:tcPr>
            <w:tcW w:w="851" w:type="dxa"/>
          </w:tcPr>
          <w:p w14:paraId="0CF388BC" w14:textId="77777777" w:rsidR="00857181" w:rsidRPr="007F4D1F" w:rsidRDefault="00857181" w:rsidP="00857181">
            <w:pPr>
              <w:ind w:left="34"/>
              <w:jc w:val="both"/>
              <w:rPr>
                <w:rFonts w:eastAsia="Times New Roman"/>
              </w:rPr>
            </w:pPr>
            <w:r w:rsidRPr="007F4D1F">
              <w:rPr>
                <w:rFonts w:eastAsia="Times New Roman"/>
              </w:rPr>
              <w:t>2</w:t>
            </w:r>
          </w:p>
        </w:tc>
        <w:tc>
          <w:tcPr>
            <w:tcW w:w="2835" w:type="dxa"/>
            <w:tcBorders>
              <w:bottom w:val="single" w:sz="4" w:space="0" w:color="auto"/>
            </w:tcBorders>
          </w:tcPr>
          <w:p w14:paraId="75D15508" w14:textId="77777777" w:rsidR="00857181" w:rsidRPr="007F4D1F" w:rsidRDefault="00857181" w:rsidP="00857181">
            <w:pPr>
              <w:jc w:val="both"/>
              <w:rPr>
                <w:rFonts w:eastAsia="Times New Roman"/>
                <w:b/>
                <w:i/>
              </w:rPr>
            </w:pPr>
            <w:r w:rsidRPr="007F4D1F">
              <w:rPr>
                <w:rFonts w:eastAsia="Times New Roman"/>
                <w:b/>
                <w:i/>
              </w:rPr>
              <w:t>Эритроцитная взвесь лейкоредуцированная</w:t>
            </w:r>
          </w:p>
        </w:tc>
        <w:tc>
          <w:tcPr>
            <w:tcW w:w="4366" w:type="dxa"/>
          </w:tcPr>
          <w:p w14:paraId="7AB811B5" w14:textId="77777777" w:rsidR="00857181" w:rsidRPr="007F4D1F" w:rsidRDefault="00857181" w:rsidP="00857181">
            <w:pPr>
              <w:rPr>
                <w:rFonts w:eastAsia="Times New Roman"/>
                <w:bCs/>
              </w:rPr>
            </w:pPr>
            <w:r w:rsidRPr="007F4D1F">
              <w:rPr>
                <w:rFonts w:eastAsia="Times New Roman"/>
                <w:bCs/>
              </w:rPr>
              <w:t xml:space="preserve">Должна соответствовать требованиям п. </w:t>
            </w:r>
            <w:r w:rsidRPr="007F4D1F">
              <w:rPr>
                <w:rFonts w:eastAsia="Times New Roman"/>
                <w:bCs/>
                <w:lang w:val="en-US"/>
              </w:rPr>
              <w:t>II</w:t>
            </w:r>
            <w:r w:rsidRPr="007F4D1F">
              <w:rPr>
                <w:rFonts w:eastAsia="Times New Roman"/>
                <w:bCs/>
              </w:rPr>
              <w:t xml:space="preserve">, </w:t>
            </w:r>
            <w:r w:rsidRPr="007F4D1F">
              <w:rPr>
                <w:rFonts w:eastAsia="Times New Roman"/>
                <w:bCs/>
                <w:lang w:val="en-US"/>
              </w:rPr>
              <w:t>III</w:t>
            </w:r>
            <w:r w:rsidRPr="007F4D1F">
              <w:rPr>
                <w:rFonts w:eastAsia="Times New Roman"/>
                <w:bCs/>
              </w:rPr>
              <w:t xml:space="preserve">, </w:t>
            </w:r>
            <w:r w:rsidRPr="007F4D1F">
              <w:rPr>
                <w:rFonts w:eastAsia="Times New Roman"/>
                <w:bCs/>
                <w:lang w:val="en-US"/>
              </w:rPr>
              <w:t>V</w:t>
            </w:r>
            <w:r w:rsidRPr="007F4D1F">
              <w:rPr>
                <w:rFonts w:eastAsia="Times New Roman"/>
                <w:bCs/>
              </w:rPr>
              <w:t xml:space="preserve">, </w:t>
            </w:r>
            <w:r w:rsidRPr="007F4D1F">
              <w:rPr>
                <w:rFonts w:eastAsia="Times New Roman"/>
                <w:bCs/>
                <w:lang w:val="en-US"/>
              </w:rPr>
              <w:t>VI</w:t>
            </w:r>
            <w:r w:rsidRPr="007F4D1F">
              <w:rPr>
                <w:rFonts w:eastAsia="Times New Roman"/>
                <w:bCs/>
              </w:rPr>
              <w:t>. Приложения №2 к Правилам заготовки, хранения, транспортировки и клинического использования донорской крови и ее компонентов, утвержденные Постановлением Правительства РФ от 14 мая 2025 г. N 641</w:t>
            </w:r>
          </w:p>
          <w:p w14:paraId="028C4C10" w14:textId="77777777" w:rsidR="00857181" w:rsidRPr="007F4D1F" w:rsidRDefault="00857181" w:rsidP="00857181">
            <w:pPr>
              <w:rPr>
                <w:rFonts w:eastAsia="Times New Roman"/>
                <w:bCs/>
              </w:rPr>
            </w:pPr>
            <w:r w:rsidRPr="007F4D1F">
              <w:rPr>
                <w:rFonts w:eastAsia="Times New Roman"/>
                <w:bCs/>
              </w:rPr>
              <w:t>- Гематокрит от 0,5 до 0,7</w:t>
            </w:r>
          </w:p>
          <w:p w14:paraId="5B4EA64D" w14:textId="77777777" w:rsidR="00857181" w:rsidRPr="007F4D1F" w:rsidRDefault="00857181" w:rsidP="00857181">
            <w:pPr>
              <w:rPr>
                <w:rFonts w:eastAsia="Times New Roman"/>
                <w:bCs/>
              </w:rPr>
            </w:pPr>
            <w:r w:rsidRPr="007F4D1F">
              <w:rPr>
                <w:rFonts w:eastAsia="Times New Roman"/>
                <w:bCs/>
              </w:rPr>
              <w:t>- Остаточное содержание лейкоцитов менее 1 </w:t>
            </w:r>
            <w:r w:rsidRPr="007F4D1F">
              <w:rPr>
                <w:rFonts w:eastAsia="Times New Roman"/>
                <w:bCs/>
                <w:noProof/>
              </w:rPr>
              <w:drawing>
                <wp:inline distT="0" distB="0" distL="0" distR="0" wp14:anchorId="562DB3E4" wp14:editId="325B0573">
                  <wp:extent cx="104775" cy="180975"/>
                  <wp:effectExtent l="0" t="0" r="9525" b="9525"/>
                  <wp:docPr id="1" name="Рисунок 1" descr="https://base.garant.ru/files/base/72284110/9226853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ase.garant.ru/files/base/72284110/92268533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80975"/>
                          </a:xfrm>
                          <a:prstGeom prst="rect">
                            <a:avLst/>
                          </a:prstGeom>
                          <a:noFill/>
                          <a:ln>
                            <a:noFill/>
                          </a:ln>
                        </pic:spPr>
                      </pic:pic>
                    </a:graphicData>
                  </a:graphic>
                </wp:inline>
              </w:drawing>
            </w:r>
            <w:r w:rsidRPr="007F4D1F">
              <w:rPr>
                <w:rFonts w:eastAsia="Times New Roman"/>
                <w:bCs/>
              </w:rPr>
              <w:t> 10</w:t>
            </w:r>
            <w:r w:rsidRPr="007F4D1F">
              <w:rPr>
                <w:rFonts w:eastAsia="Times New Roman"/>
                <w:bCs/>
                <w:vertAlign w:val="superscript"/>
              </w:rPr>
              <w:t>6</w:t>
            </w:r>
            <w:r w:rsidRPr="007F4D1F">
              <w:rPr>
                <w:rFonts w:eastAsia="Times New Roman"/>
                <w:bCs/>
              </w:rPr>
              <w:t xml:space="preserve"> клеток в единице </w:t>
            </w:r>
          </w:p>
          <w:p w14:paraId="734EC36B" w14:textId="77777777" w:rsidR="00857181" w:rsidRPr="007F4D1F" w:rsidRDefault="00857181" w:rsidP="00857181">
            <w:pPr>
              <w:rPr>
                <w:rFonts w:eastAsia="Times New Roman"/>
                <w:bCs/>
              </w:rPr>
            </w:pPr>
            <w:r w:rsidRPr="007F4D1F">
              <w:rPr>
                <w:rFonts w:eastAsia="Times New Roman"/>
                <w:bCs/>
              </w:rPr>
              <w:t>- Гемолиз в конце срока годности менее 0,8 процента эритроцитов</w:t>
            </w:r>
          </w:p>
          <w:p w14:paraId="2FABE2D9" w14:textId="77777777" w:rsidR="00857181" w:rsidRPr="007F4D1F" w:rsidRDefault="00857181" w:rsidP="00857181">
            <w:pPr>
              <w:rPr>
                <w:rFonts w:eastAsia="Times New Roman"/>
                <w:bCs/>
              </w:rPr>
            </w:pPr>
            <w:r w:rsidRPr="007F4D1F">
              <w:rPr>
                <w:rFonts w:eastAsia="Times New Roman"/>
                <w:bCs/>
              </w:rPr>
              <w:t>- Должна быть стерильна</w:t>
            </w:r>
          </w:p>
          <w:p w14:paraId="702A65C9" w14:textId="77777777" w:rsidR="00857181" w:rsidRPr="007F4D1F" w:rsidRDefault="00857181" w:rsidP="00857181">
            <w:pPr>
              <w:rPr>
                <w:rFonts w:eastAsia="Times New Roman"/>
                <w:bCs/>
              </w:rPr>
            </w:pPr>
            <w:r w:rsidRPr="007F4D1F">
              <w:rPr>
                <w:rFonts w:eastAsia="Times New Roman"/>
                <w:bCs/>
              </w:rPr>
              <w:t>- Единица измерения литр</w:t>
            </w:r>
          </w:p>
        </w:tc>
        <w:tc>
          <w:tcPr>
            <w:tcW w:w="1842" w:type="dxa"/>
            <w:vAlign w:val="center"/>
          </w:tcPr>
          <w:p w14:paraId="258FD0C0" w14:textId="77777777" w:rsidR="00857181" w:rsidRPr="007F4D1F" w:rsidRDefault="00857181" w:rsidP="00857181">
            <w:pPr>
              <w:jc w:val="center"/>
              <w:rPr>
                <w:rFonts w:eastAsia="Times New Roman"/>
                <w:bCs/>
              </w:rPr>
            </w:pPr>
            <w:r w:rsidRPr="007F4D1F">
              <w:rPr>
                <w:rFonts w:eastAsia="Times New Roman"/>
              </w:rPr>
              <w:t>Л; дм[3*]</w:t>
            </w:r>
          </w:p>
        </w:tc>
      </w:tr>
      <w:tr w:rsidR="00857181" w:rsidRPr="007F4D1F" w14:paraId="3962E6D6" w14:textId="77777777" w:rsidTr="00804FD6">
        <w:tc>
          <w:tcPr>
            <w:tcW w:w="851" w:type="dxa"/>
          </w:tcPr>
          <w:p w14:paraId="7BF2C39A" w14:textId="77777777" w:rsidR="00857181" w:rsidRPr="007F4D1F" w:rsidRDefault="00857181" w:rsidP="00857181">
            <w:pPr>
              <w:jc w:val="both"/>
              <w:rPr>
                <w:rFonts w:eastAsia="Times New Roman"/>
              </w:rPr>
            </w:pPr>
            <w:r w:rsidRPr="007F4D1F">
              <w:rPr>
                <w:rFonts w:eastAsia="Times New Roman"/>
              </w:rPr>
              <w:t>3</w:t>
            </w:r>
          </w:p>
        </w:tc>
        <w:tc>
          <w:tcPr>
            <w:tcW w:w="2835" w:type="dxa"/>
          </w:tcPr>
          <w:p w14:paraId="2B46D9EA" w14:textId="77777777" w:rsidR="00857181" w:rsidRPr="007F4D1F" w:rsidRDefault="00857181" w:rsidP="00857181">
            <w:pPr>
              <w:jc w:val="both"/>
              <w:rPr>
                <w:rFonts w:eastAsia="Times New Roman"/>
                <w:b/>
                <w:i/>
              </w:rPr>
            </w:pPr>
            <w:r w:rsidRPr="007F4D1F">
              <w:rPr>
                <w:rFonts w:eastAsia="Times New Roman"/>
                <w:b/>
                <w:i/>
              </w:rPr>
              <w:t>Концентрат тромбоцитов лейкоредуцированный, полученный методом афереза в добавочном растворе</w:t>
            </w:r>
          </w:p>
          <w:p w14:paraId="5822C04C" w14:textId="77777777" w:rsidR="00857181" w:rsidRPr="007F4D1F" w:rsidRDefault="00857181" w:rsidP="00857181">
            <w:pPr>
              <w:jc w:val="both"/>
              <w:rPr>
                <w:rFonts w:eastAsia="Times New Roman"/>
                <w:i/>
              </w:rPr>
            </w:pPr>
          </w:p>
        </w:tc>
        <w:tc>
          <w:tcPr>
            <w:tcW w:w="4366" w:type="dxa"/>
          </w:tcPr>
          <w:p w14:paraId="4837F8BA" w14:textId="77777777" w:rsidR="00857181" w:rsidRPr="007F4D1F" w:rsidRDefault="00857181" w:rsidP="00857181">
            <w:pPr>
              <w:rPr>
                <w:rFonts w:eastAsia="Times New Roman"/>
              </w:rPr>
            </w:pPr>
            <w:r w:rsidRPr="007F4D1F">
              <w:rPr>
                <w:rFonts w:eastAsia="Times New Roman"/>
              </w:rPr>
              <w:t xml:space="preserve">Должен соответствовать требованиям п. </w:t>
            </w:r>
            <w:r w:rsidRPr="007F4D1F">
              <w:rPr>
                <w:rFonts w:eastAsia="Times New Roman"/>
                <w:lang w:val="en-US"/>
              </w:rPr>
              <w:t>I</w:t>
            </w:r>
            <w:r w:rsidRPr="007F4D1F">
              <w:rPr>
                <w:rFonts w:eastAsia="Times New Roman"/>
              </w:rPr>
              <w:t xml:space="preserve">, </w:t>
            </w:r>
            <w:r w:rsidRPr="007F4D1F">
              <w:rPr>
                <w:rFonts w:eastAsia="Times New Roman"/>
                <w:lang w:val="en-US"/>
              </w:rPr>
              <w:t>V</w:t>
            </w:r>
            <w:r w:rsidRPr="007F4D1F">
              <w:rPr>
                <w:rFonts w:eastAsia="Times New Roman"/>
              </w:rPr>
              <w:t xml:space="preserve">, </w:t>
            </w:r>
            <w:r w:rsidRPr="007F4D1F">
              <w:rPr>
                <w:rFonts w:eastAsia="Times New Roman"/>
                <w:lang w:val="en-US"/>
              </w:rPr>
              <w:t>VII</w:t>
            </w:r>
            <w:r w:rsidRPr="007F4D1F">
              <w:rPr>
                <w:rFonts w:eastAsia="Times New Roman"/>
              </w:rPr>
              <w:t>. Приложения №2 к Правилам заготовки, хранения, транспортировки и клинического использования донорской крови и ее компонентов, утвержденные Постановлением Правительства РФ от 14 мая 2025 г. N 641</w:t>
            </w:r>
          </w:p>
          <w:p w14:paraId="264DDE99" w14:textId="77777777" w:rsidR="00857181" w:rsidRPr="007F4D1F" w:rsidRDefault="00857181" w:rsidP="00857181">
            <w:pPr>
              <w:rPr>
                <w:rFonts w:eastAsia="Times New Roman"/>
              </w:rPr>
            </w:pPr>
            <w:r w:rsidRPr="007F4D1F">
              <w:rPr>
                <w:rFonts w:eastAsia="Times New Roman"/>
              </w:rPr>
              <w:t>- Объем</w:t>
            </w:r>
            <w:r w:rsidRPr="007F4D1F">
              <w:rPr>
                <w:rFonts w:eastAsia="Times New Roman"/>
              </w:rPr>
              <w:tab/>
              <w:t>не менее 40 мл на 60 x 10</w:t>
            </w:r>
            <w:r w:rsidRPr="007F4D1F">
              <w:rPr>
                <w:rFonts w:eastAsia="Times New Roman"/>
                <w:vertAlign w:val="superscript"/>
              </w:rPr>
              <w:t>9</w:t>
            </w:r>
            <w:r w:rsidRPr="007F4D1F">
              <w:rPr>
                <w:rFonts w:eastAsia="Times New Roman"/>
              </w:rPr>
              <w:t>тромбоцитов</w:t>
            </w:r>
          </w:p>
          <w:p w14:paraId="1461640F" w14:textId="77777777" w:rsidR="00857181" w:rsidRPr="007F4D1F" w:rsidRDefault="00857181" w:rsidP="00857181">
            <w:pPr>
              <w:rPr>
                <w:rFonts w:eastAsia="Times New Roman"/>
              </w:rPr>
            </w:pPr>
            <w:r w:rsidRPr="007F4D1F">
              <w:rPr>
                <w:rFonts w:eastAsia="Times New Roman"/>
              </w:rPr>
              <w:t>- Содержание тромбоцитов</w:t>
            </w:r>
            <w:r w:rsidRPr="007F4D1F">
              <w:rPr>
                <w:rFonts w:eastAsia="Times New Roman"/>
              </w:rPr>
              <w:tab/>
              <w:t>не менее 200 x  10</w:t>
            </w:r>
            <w:r w:rsidRPr="007F4D1F">
              <w:rPr>
                <w:rFonts w:eastAsia="Times New Roman"/>
                <w:vertAlign w:val="superscript"/>
              </w:rPr>
              <w:t>9</w:t>
            </w:r>
            <w:r w:rsidRPr="007F4D1F">
              <w:rPr>
                <w:rFonts w:eastAsia="Times New Roman"/>
              </w:rPr>
              <w:t xml:space="preserve"> в единице</w:t>
            </w:r>
          </w:p>
          <w:p w14:paraId="77484A12" w14:textId="77777777" w:rsidR="00857181" w:rsidRPr="007F4D1F" w:rsidRDefault="00857181" w:rsidP="00857181">
            <w:pPr>
              <w:rPr>
                <w:rFonts w:eastAsia="Times New Roman"/>
              </w:rPr>
            </w:pPr>
            <w:r w:rsidRPr="007F4D1F">
              <w:rPr>
                <w:rFonts w:eastAsia="Times New Roman"/>
              </w:rPr>
              <w:t>- Остаточное содержание лейкоцитов менее 1 x 10</w:t>
            </w:r>
            <w:r w:rsidRPr="007F4D1F">
              <w:rPr>
                <w:rFonts w:eastAsia="Times New Roman"/>
                <w:vertAlign w:val="superscript"/>
              </w:rPr>
              <w:t> 6</w:t>
            </w:r>
            <w:r w:rsidRPr="007F4D1F">
              <w:rPr>
                <w:rFonts w:eastAsia="Times New Roman"/>
              </w:rPr>
              <w:t xml:space="preserve"> клеток в единице</w:t>
            </w:r>
          </w:p>
          <w:p w14:paraId="2B4E7E57" w14:textId="77777777" w:rsidR="00857181" w:rsidRPr="007F4D1F" w:rsidRDefault="00857181" w:rsidP="00857181">
            <w:pPr>
              <w:rPr>
                <w:rFonts w:eastAsia="Times New Roman"/>
              </w:rPr>
            </w:pPr>
            <w:r w:rsidRPr="007F4D1F">
              <w:rPr>
                <w:rFonts w:eastAsia="Times New Roman"/>
              </w:rPr>
              <w:t>- Должен быть стерильный</w:t>
            </w:r>
          </w:p>
          <w:p w14:paraId="7D51955C" w14:textId="77777777" w:rsidR="00857181" w:rsidRPr="007F4D1F" w:rsidRDefault="00857181" w:rsidP="00857181">
            <w:pPr>
              <w:jc w:val="both"/>
              <w:rPr>
                <w:rFonts w:eastAsia="Times New Roman"/>
              </w:rPr>
            </w:pPr>
            <w:r w:rsidRPr="007F4D1F">
              <w:rPr>
                <w:rFonts w:eastAsia="Times New Roman"/>
              </w:rPr>
              <w:t>- Единица измерения доза</w:t>
            </w:r>
          </w:p>
        </w:tc>
        <w:tc>
          <w:tcPr>
            <w:tcW w:w="1842" w:type="dxa"/>
            <w:vAlign w:val="center"/>
          </w:tcPr>
          <w:p w14:paraId="3DDBEEBF" w14:textId="77777777" w:rsidR="00857181" w:rsidRPr="007F4D1F" w:rsidRDefault="00857181" w:rsidP="00857181">
            <w:pPr>
              <w:jc w:val="center"/>
              <w:rPr>
                <w:rFonts w:eastAsia="Times New Roman"/>
                <w:bCs/>
              </w:rPr>
            </w:pPr>
            <w:r w:rsidRPr="007F4D1F">
              <w:rPr>
                <w:rFonts w:eastAsia="Times New Roman"/>
              </w:rPr>
              <w:t>Доза</w:t>
            </w:r>
          </w:p>
        </w:tc>
      </w:tr>
      <w:tr w:rsidR="00857181" w:rsidRPr="007F4D1F" w14:paraId="294486F0" w14:textId="77777777" w:rsidTr="00804FD6">
        <w:tc>
          <w:tcPr>
            <w:tcW w:w="851" w:type="dxa"/>
          </w:tcPr>
          <w:p w14:paraId="223E643B" w14:textId="77777777" w:rsidR="00857181" w:rsidRPr="007F4D1F" w:rsidRDefault="00857181" w:rsidP="00857181">
            <w:pPr>
              <w:jc w:val="both"/>
              <w:rPr>
                <w:rFonts w:eastAsia="Times New Roman"/>
              </w:rPr>
            </w:pPr>
            <w:r w:rsidRPr="007F4D1F">
              <w:rPr>
                <w:rFonts w:eastAsia="Times New Roman"/>
              </w:rPr>
              <w:lastRenderedPageBreak/>
              <w:t>4</w:t>
            </w:r>
          </w:p>
        </w:tc>
        <w:tc>
          <w:tcPr>
            <w:tcW w:w="2835" w:type="dxa"/>
            <w:tcBorders>
              <w:bottom w:val="single" w:sz="4" w:space="0" w:color="auto"/>
            </w:tcBorders>
          </w:tcPr>
          <w:p w14:paraId="4E97DFA8" w14:textId="77777777" w:rsidR="00857181" w:rsidRPr="007F4D1F" w:rsidRDefault="00857181" w:rsidP="00857181">
            <w:pPr>
              <w:jc w:val="both"/>
              <w:rPr>
                <w:rFonts w:eastAsia="Times New Roman"/>
                <w:b/>
                <w:i/>
              </w:rPr>
            </w:pPr>
            <w:r w:rsidRPr="007F4D1F">
              <w:rPr>
                <w:rFonts w:eastAsia="Times New Roman"/>
                <w:b/>
                <w:i/>
              </w:rPr>
              <w:t>Отмытые эритроциты</w:t>
            </w:r>
          </w:p>
        </w:tc>
        <w:tc>
          <w:tcPr>
            <w:tcW w:w="4366" w:type="dxa"/>
          </w:tcPr>
          <w:p w14:paraId="336C2106" w14:textId="77777777" w:rsidR="00857181" w:rsidRPr="007F4D1F" w:rsidRDefault="00857181" w:rsidP="00857181">
            <w:pPr>
              <w:rPr>
                <w:rFonts w:eastAsia="Times New Roman"/>
              </w:rPr>
            </w:pPr>
            <w:r w:rsidRPr="007F4D1F">
              <w:rPr>
                <w:rFonts w:eastAsia="Times New Roman"/>
              </w:rPr>
              <w:t xml:space="preserve">Должны соответствовать требованиям п.  </w:t>
            </w:r>
            <w:r w:rsidRPr="007F4D1F">
              <w:rPr>
                <w:rFonts w:eastAsia="Times New Roman"/>
                <w:lang w:val="en-US"/>
              </w:rPr>
              <w:t>III</w:t>
            </w:r>
            <w:r w:rsidRPr="007F4D1F">
              <w:rPr>
                <w:rFonts w:eastAsia="Times New Roman"/>
              </w:rPr>
              <w:t xml:space="preserve">, </w:t>
            </w:r>
            <w:r w:rsidRPr="007F4D1F">
              <w:rPr>
                <w:rFonts w:eastAsia="Times New Roman"/>
                <w:lang w:val="en-US"/>
              </w:rPr>
              <w:t>IV</w:t>
            </w:r>
            <w:r w:rsidRPr="007F4D1F">
              <w:rPr>
                <w:rFonts w:eastAsia="Times New Roman"/>
              </w:rPr>
              <w:t xml:space="preserve">, </w:t>
            </w:r>
            <w:r w:rsidRPr="007F4D1F">
              <w:rPr>
                <w:rFonts w:eastAsia="Times New Roman"/>
                <w:lang w:val="en-US"/>
              </w:rPr>
              <w:t>VI</w:t>
            </w:r>
            <w:r w:rsidRPr="007F4D1F">
              <w:rPr>
                <w:rFonts w:eastAsia="Times New Roman"/>
              </w:rPr>
              <w:t xml:space="preserve">, </w:t>
            </w:r>
            <w:r w:rsidRPr="007F4D1F">
              <w:rPr>
                <w:rFonts w:eastAsia="Times New Roman"/>
                <w:lang w:val="en-US"/>
              </w:rPr>
              <w:t>XIV</w:t>
            </w:r>
            <w:r w:rsidRPr="007F4D1F">
              <w:rPr>
                <w:rFonts w:eastAsia="Times New Roman"/>
              </w:rPr>
              <w:t>, Приложения №2 к Правилам заготовки, хранения, транспортировки и клинического использования донорской крови и ее компонентов, утвержденные Постановлением Правительства РФ от 14 мая 2025 г. N 641</w:t>
            </w:r>
          </w:p>
          <w:p w14:paraId="563BB9B9" w14:textId="77777777" w:rsidR="00857181" w:rsidRPr="007F4D1F" w:rsidRDefault="00857181" w:rsidP="00857181">
            <w:pPr>
              <w:rPr>
                <w:rFonts w:eastAsia="Times New Roman"/>
              </w:rPr>
            </w:pPr>
            <w:r w:rsidRPr="007F4D1F">
              <w:rPr>
                <w:rFonts w:eastAsia="Times New Roman"/>
              </w:rPr>
              <w:t>- Гематокрит от 0,5 до 0,75</w:t>
            </w:r>
          </w:p>
          <w:p w14:paraId="4C50C02E" w14:textId="77777777" w:rsidR="00857181" w:rsidRPr="007F4D1F" w:rsidRDefault="00857181" w:rsidP="00857181">
            <w:pPr>
              <w:rPr>
                <w:rFonts w:eastAsia="Times New Roman"/>
              </w:rPr>
            </w:pPr>
            <w:r w:rsidRPr="007F4D1F">
              <w:rPr>
                <w:rFonts w:eastAsia="Times New Roman"/>
              </w:rPr>
              <w:t>- Гемоглобин не менее 40 граммов в единице</w:t>
            </w:r>
          </w:p>
          <w:p w14:paraId="50E9739C" w14:textId="77777777" w:rsidR="00857181" w:rsidRPr="007F4D1F" w:rsidRDefault="00857181" w:rsidP="00857181">
            <w:pPr>
              <w:rPr>
                <w:rFonts w:eastAsia="Times New Roman"/>
              </w:rPr>
            </w:pPr>
            <w:r w:rsidRPr="007F4D1F">
              <w:rPr>
                <w:rFonts w:eastAsia="Times New Roman"/>
              </w:rPr>
              <w:t>- Количество белка в конечной надосадочной жидкости менее 0,5 граммов в единице</w:t>
            </w:r>
          </w:p>
          <w:p w14:paraId="27050BC7" w14:textId="77777777" w:rsidR="00857181" w:rsidRPr="007F4D1F" w:rsidRDefault="00857181" w:rsidP="00857181">
            <w:pPr>
              <w:rPr>
                <w:rFonts w:eastAsia="Times New Roman"/>
              </w:rPr>
            </w:pPr>
            <w:r w:rsidRPr="007F4D1F">
              <w:rPr>
                <w:rFonts w:eastAsia="Times New Roman"/>
              </w:rPr>
              <w:t>- Должны быть стерильны</w:t>
            </w:r>
          </w:p>
          <w:p w14:paraId="07A19E8C" w14:textId="77777777" w:rsidR="00857181" w:rsidRPr="007F4D1F" w:rsidRDefault="00857181" w:rsidP="00857181">
            <w:pPr>
              <w:rPr>
                <w:rFonts w:eastAsia="Times New Roman"/>
              </w:rPr>
            </w:pPr>
            <w:r w:rsidRPr="007F4D1F">
              <w:rPr>
                <w:rFonts w:eastAsia="Times New Roman"/>
              </w:rPr>
              <w:t>- Единица измерения литр</w:t>
            </w:r>
          </w:p>
        </w:tc>
        <w:tc>
          <w:tcPr>
            <w:tcW w:w="1842" w:type="dxa"/>
            <w:vAlign w:val="center"/>
          </w:tcPr>
          <w:p w14:paraId="5E4C1EC0" w14:textId="77777777" w:rsidR="00857181" w:rsidRPr="007F4D1F" w:rsidRDefault="00857181" w:rsidP="00857181">
            <w:pPr>
              <w:jc w:val="center"/>
              <w:rPr>
                <w:rFonts w:eastAsia="Times New Roman"/>
                <w:bCs/>
              </w:rPr>
            </w:pPr>
            <w:r w:rsidRPr="007F4D1F">
              <w:rPr>
                <w:rFonts w:eastAsia="Times New Roman"/>
              </w:rPr>
              <w:t>Л; дм[3*]</w:t>
            </w:r>
          </w:p>
        </w:tc>
      </w:tr>
      <w:tr w:rsidR="00857181" w:rsidRPr="007F4D1F" w14:paraId="5BEF8F0F" w14:textId="77777777" w:rsidTr="00804FD6">
        <w:trPr>
          <w:trHeight w:val="2865"/>
        </w:trPr>
        <w:tc>
          <w:tcPr>
            <w:tcW w:w="851" w:type="dxa"/>
          </w:tcPr>
          <w:p w14:paraId="44F98133" w14:textId="77777777" w:rsidR="00857181" w:rsidRPr="007F4D1F" w:rsidRDefault="00857181" w:rsidP="00857181">
            <w:pPr>
              <w:jc w:val="both"/>
              <w:rPr>
                <w:rFonts w:eastAsia="Times New Roman"/>
              </w:rPr>
            </w:pPr>
            <w:r w:rsidRPr="007F4D1F">
              <w:rPr>
                <w:rFonts w:eastAsia="Times New Roman"/>
              </w:rPr>
              <w:t>5</w:t>
            </w:r>
          </w:p>
        </w:tc>
        <w:tc>
          <w:tcPr>
            <w:tcW w:w="2835" w:type="dxa"/>
            <w:tcBorders>
              <w:bottom w:val="single" w:sz="4" w:space="0" w:color="auto"/>
            </w:tcBorders>
          </w:tcPr>
          <w:p w14:paraId="32DE5D77" w14:textId="77777777" w:rsidR="00857181" w:rsidRPr="007F4D1F" w:rsidRDefault="00857181" w:rsidP="00857181">
            <w:pPr>
              <w:jc w:val="both"/>
              <w:rPr>
                <w:rFonts w:eastAsia="Times New Roman"/>
                <w:b/>
                <w:bCs/>
                <w:i/>
                <w:iCs/>
              </w:rPr>
            </w:pPr>
            <w:r w:rsidRPr="007F4D1F">
              <w:rPr>
                <w:rFonts w:eastAsia="Times New Roman"/>
                <w:b/>
                <w:bCs/>
                <w:i/>
                <w:iCs/>
              </w:rPr>
              <w:t>Криопреципитат из единицы донорской крови и (или) её компонентов</w:t>
            </w:r>
          </w:p>
        </w:tc>
        <w:tc>
          <w:tcPr>
            <w:tcW w:w="4366" w:type="dxa"/>
          </w:tcPr>
          <w:p w14:paraId="17B47334" w14:textId="77777777" w:rsidR="00857181" w:rsidRPr="007F4D1F" w:rsidRDefault="00857181" w:rsidP="00857181">
            <w:pPr>
              <w:rPr>
                <w:rFonts w:eastAsia="Times New Roman"/>
              </w:rPr>
            </w:pPr>
            <w:r w:rsidRPr="007F4D1F">
              <w:rPr>
                <w:rFonts w:eastAsia="Times New Roman"/>
              </w:rPr>
              <w:t xml:space="preserve">Должен соответствовать требованиям п. </w:t>
            </w:r>
            <w:r w:rsidRPr="007F4D1F">
              <w:rPr>
                <w:rFonts w:eastAsia="Times New Roman"/>
                <w:lang w:val="en-US"/>
              </w:rPr>
              <w:t>I</w:t>
            </w:r>
            <w:r w:rsidRPr="007F4D1F">
              <w:rPr>
                <w:rFonts w:eastAsia="Times New Roman"/>
              </w:rPr>
              <w:t xml:space="preserve">, </w:t>
            </w:r>
            <w:r w:rsidRPr="007F4D1F">
              <w:rPr>
                <w:rFonts w:eastAsia="Times New Roman"/>
                <w:lang w:val="en-US"/>
              </w:rPr>
              <w:t>III</w:t>
            </w:r>
            <w:r w:rsidRPr="007F4D1F">
              <w:rPr>
                <w:rFonts w:eastAsia="Times New Roman"/>
              </w:rPr>
              <w:t xml:space="preserve">, </w:t>
            </w:r>
            <w:r w:rsidRPr="007F4D1F">
              <w:rPr>
                <w:rFonts w:eastAsia="Times New Roman"/>
                <w:lang w:val="en-US"/>
              </w:rPr>
              <w:t>VII</w:t>
            </w:r>
            <w:r w:rsidRPr="007F4D1F">
              <w:rPr>
                <w:rFonts w:eastAsia="Times New Roman"/>
              </w:rPr>
              <w:t>. X.  Приложения №2 к Правилам заготовки, хранения, транспортировки и клинического использования донорской крови и ее компонентов, утвержденные Постановлением Правительства РФ от 14 мая 2025 г. N 641</w:t>
            </w:r>
          </w:p>
          <w:p w14:paraId="00B4449F" w14:textId="77777777" w:rsidR="00857181" w:rsidRPr="007F4D1F" w:rsidRDefault="00857181" w:rsidP="00857181">
            <w:pPr>
              <w:rPr>
                <w:rFonts w:eastAsia="Times New Roman"/>
              </w:rPr>
            </w:pPr>
            <w:r w:rsidRPr="007F4D1F">
              <w:rPr>
                <w:rFonts w:eastAsia="Times New Roman"/>
              </w:rPr>
              <w:t>Объем: от 30 до 40 мл</w:t>
            </w:r>
          </w:p>
          <w:p w14:paraId="1EB93A1E" w14:textId="77777777" w:rsidR="00857181" w:rsidRPr="007F4D1F" w:rsidRDefault="00857181" w:rsidP="00857181">
            <w:pPr>
              <w:rPr>
                <w:rFonts w:eastAsia="Times New Roman"/>
              </w:rPr>
            </w:pPr>
            <w:r w:rsidRPr="007F4D1F">
              <w:rPr>
                <w:rFonts w:eastAsia="Times New Roman"/>
              </w:rPr>
              <w:t>-Должны быть стерильны</w:t>
            </w:r>
          </w:p>
          <w:p w14:paraId="42F746C6" w14:textId="77777777" w:rsidR="00857181" w:rsidRPr="007F4D1F" w:rsidRDefault="00857181" w:rsidP="00857181">
            <w:pPr>
              <w:rPr>
                <w:rFonts w:eastAsia="Times New Roman"/>
              </w:rPr>
            </w:pPr>
            <w:r w:rsidRPr="007F4D1F">
              <w:rPr>
                <w:rFonts w:eastAsia="Times New Roman"/>
              </w:rPr>
              <w:t>- Количество тромбоцитов в единице концентрата тромбоцитов: не менее 70 ME на 40 мл</w:t>
            </w:r>
          </w:p>
          <w:p w14:paraId="2362EFE9" w14:textId="77777777" w:rsidR="00857181" w:rsidRPr="007F4D1F" w:rsidRDefault="00857181" w:rsidP="00857181">
            <w:pPr>
              <w:rPr>
                <w:rFonts w:eastAsia="Times New Roman"/>
              </w:rPr>
            </w:pPr>
            <w:r w:rsidRPr="007F4D1F">
              <w:rPr>
                <w:rFonts w:eastAsia="Times New Roman"/>
              </w:rPr>
              <w:t>- Фибриноген: не менее 140 мг на 40 мл</w:t>
            </w:r>
          </w:p>
          <w:p w14:paraId="259A94DD" w14:textId="77777777" w:rsidR="00857181" w:rsidRPr="007F4D1F" w:rsidRDefault="00857181" w:rsidP="00857181">
            <w:pPr>
              <w:rPr>
                <w:rFonts w:eastAsia="Times New Roman"/>
              </w:rPr>
            </w:pPr>
          </w:p>
        </w:tc>
        <w:tc>
          <w:tcPr>
            <w:tcW w:w="1842" w:type="dxa"/>
            <w:vAlign w:val="center"/>
          </w:tcPr>
          <w:p w14:paraId="364DA63F" w14:textId="2878EC26" w:rsidR="00857181" w:rsidRPr="007F4D1F" w:rsidRDefault="00300206" w:rsidP="00857181">
            <w:pPr>
              <w:jc w:val="center"/>
              <w:rPr>
                <w:rFonts w:eastAsia="Times New Roman"/>
              </w:rPr>
            </w:pPr>
            <w:r w:rsidRPr="007F4D1F">
              <w:rPr>
                <w:rFonts w:eastAsia="Times New Roman"/>
              </w:rPr>
              <w:t>Доза</w:t>
            </w:r>
          </w:p>
        </w:tc>
      </w:tr>
      <w:tr w:rsidR="00857181" w:rsidRPr="007F4D1F" w14:paraId="7B3C1A23" w14:textId="77777777" w:rsidTr="00804FD6">
        <w:tc>
          <w:tcPr>
            <w:tcW w:w="851" w:type="dxa"/>
          </w:tcPr>
          <w:p w14:paraId="105019EE" w14:textId="77777777" w:rsidR="00857181" w:rsidRPr="007F4D1F" w:rsidRDefault="00857181" w:rsidP="00857181">
            <w:pPr>
              <w:jc w:val="both"/>
              <w:rPr>
                <w:rFonts w:eastAsia="Times New Roman"/>
              </w:rPr>
            </w:pPr>
            <w:r w:rsidRPr="007F4D1F">
              <w:rPr>
                <w:rFonts w:eastAsia="Times New Roman"/>
              </w:rPr>
              <w:t>6</w:t>
            </w:r>
          </w:p>
        </w:tc>
        <w:tc>
          <w:tcPr>
            <w:tcW w:w="2835" w:type="dxa"/>
            <w:tcBorders>
              <w:bottom w:val="single" w:sz="4" w:space="0" w:color="auto"/>
            </w:tcBorders>
          </w:tcPr>
          <w:p w14:paraId="6BFF6D04" w14:textId="77777777" w:rsidR="00857181" w:rsidRPr="007F4D1F" w:rsidRDefault="00857181" w:rsidP="00857181">
            <w:pPr>
              <w:jc w:val="both"/>
              <w:rPr>
                <w:rFonts w:eastAsia="Times New Roman"/>
                <w:i/>
              </w:rPr>
            </w:pPr>
            <w:r w:rsidRPr="007F4D1F">
              <w:rPr>
                <w:rFonts w:eastAsia="Times New Roman"/>
                <w:b/>
                <w:i/>
              </w:rPr>
              <w:t>Индивидуальный подбор донора и анализ проб на совместимость</w:t>
            </w:r>
          </w:p>
        </w:tc>
        <w:tc>
          <w:tcPr>
            <w:tcW w:w="4366" w:type="dxa"/>
          </w:tcPr>
          <w:p w14:paraId="41061D14" w14:textId="77777777" w:rsidR="00857181" w:rsidRPr="007F4D1F" w:rsidRDefault="00857181" w:rsidP="00857181">
            <w:pPr>
              <w:rPr>
                <w:rFonts w:eastAsia="Times New Roman"/>
              </w:rPr>
            </w:pPr>
            <w:r w:rsidRPr="007F4D1F">
              <w:rPr>
                <w:rFonts w:eastAsia="Times New Roman"/>
              </w:rPr>
              <w:t>Должен соответствовать Приказу Министерства здравоохранения РФ от 20 октября 2020 г. N 1134н "Об утверждении порядка медицинского обследования реципиента, проведения проб на индивидуальную совместимость, включая биологическую пробу, при трансфузии донорской крови и (или) ее компонентов"</w:t>
            </w:r>
          </w:p>
        </w:tc>
        <w:tc>
          <w:tcPr>
            <w:tcW w:w="1842" w:type="dxa"/>
            <w:vAlign w:val="center"/>
          </w:tcPr>
          <w:p w14:paraId="22964E07" w14:textId="2A2FA231" w:rsidR="00857181" w:rsidRPr="007F4D1F" w:rsidRDefault="00C50055" w:rsidP="00857181">
            <w:pPr>
              <w:jc w:val="center"/>
              <w:rPr>
                <w:rFonts w:eastAsia="Times New Roman"/>
                <w:bCs/>
              </w:rPr>
            </w:pPr>
            <w:r>
              <w:rPr>
                <w:rFonts w:eastAsia="Times New Roman"/>
              </w:rPr>
              <w:t>ЕД</w:t>
            </w:r>
          </w:p>
        </w:tc>
      </w:tr>
    </w:tbl>
    <w:p w14:paraId="4BC3A860" w14:textId="77777777" w:rsidR="00857181" w:rsidRPr="00857181" w:rsidRDefault="00857181" w:rsidP="00857181">
      <w:pPr>
        <w:jc w:val="both"/>
        <w:rPr>
          <w:rFonts w:eastAsia="Times New Roman"/>
        </w:rPr>
      </w:pPr>
    </w:p>
    <w:p w14:paraId="2C1F47DD" w14:textId="77777777" w:rsidR="00857181" w:rsidRPr="00857181" w:rsidRDefault="00857181" w:rsidP="00857181">
      <w:pPr>
        <w:tabs>
          <w:tab w:val="num" w:pos="0"/>
        </w:tabs>
        <w:ind w:right="-6"/>
        <w:jc w:val="both"/>
        <w:rPr>
          <w:rFonts w:eastAsia="Times New Roman"/>
          <w:b/>
          <w:bCs/>
          <w:color w:val="000000"/>
        </w:rPr>
      </w:pPr>
    </w:p>
    <w:p w14:paraId="7BC024DE" w14:textId="77777777" w:rsidR="007346AE" w:rsidRPr="007346AE" w:rsidRDefault="007346AE" w:rsidP="007346AE">
      <w:pPr>
        <w:tabs>
          <w:tab w:val="left" w:pos="567"/>
        </w:tabs>
        <w:ind w:right="-6" w:firstLine="709"/>
        <w:jc w:val="both"/>
        <w:rPr>
          <w:rFonts w:eastAsia="Times New Roman"/>
        </w:rPr>
      </w:pPr>
      <w:r w:rsidRPr="007346AE">
        <w:rPr>
          <w:rFonts w:eastAsia="Times New Roman"/>
          <w:b/>
        </w:rPr>
        <w:t>Требования к упаковке товара.</w:t>
      </w:r>
    </w:p>
    <w:p w14:paraId="155363A5" w14:textId="77777777" w:rsidR="007346AE" w:rsidRPr="007346AE" w:rsidRDefault="007346AE" w:rsidP="007346AE">
      <w:pPr>
        <w:tabs>
          <w:tab w:val="left" w:pos="0"/>
        </w:tabs>
        <w:ind w:right="-6" w:firstLine="709"/>
        <w:jc w:val="both"/>
        <w:rPr>
          <w:rFonts w:eastAsia="Times New Roman"/>
        </w:rPr>
      </w:pPr>
      <w:r w:rsidRPr="007346AE">
        <w:rPr>
          <w:rFonts w:eastAsia="Times New Roman"/>
        </w:rPr>
        <w:t>Компоненты крови поставляются упакованными в медицинские изделия, предназначенные для хранения донорской крови и ее компонентов, на которых указаны наименование донорской крови и (или) ее компонентов, статус донорской крови и (или) ее компонентов, группа крови по системе АВ0 и резус-принадлежность, фенотип, Келл.</w:t>
      </w:r>
    </w:p>
    <w:p w14:paraId="3B226252" w14:textId="77777777" w:rsidR="007346AE" w:rsidRPr="007346AE" w:rsidRDefault="007346AE" w:rsidP="007346AE">
      <w:pPr>
        <w:tabs>
          <w:tab w:val="left" w:pos="0"/>
        </w:tabs>
        <w:ind w:right="-6" w:firstLine="709"/>
        <w:jc w:val="both"/>
        <w:rPr>
          <w:rFonts w:eastAsia="Times New Roman"/>
        </w:rPr>
      </w:pPr>
      <w:r w:rsidRPr="007346AE">
        <w:rPr>
          <w:rFonts w:eastAsia="Times New Roman"/>
        </w:rPr>
        <w:t>Допускается размещение донорской крови и (или) ее компонентов разной группы крови и резус-принадлежности в одном медицинском изделии, предназначенном для хранения донорской крови и (или) ее компонентов, на разных полках, которые соответственно маркируются.</w:t>
      </w:r>
    </w:p>
    <w:p w14:paraId="3122B22A" w14:textId="77777777" w:rsidR="007346AE" w:rsidRPr="007346AE" w:rsidRDefault="007346AE" w:rsidP="007346AE">
      <w:pPr>
        <w:tabs>
          <w:tab w:val="left" w:pos="0"/>
        </w:tabs>
        <w:ind w:right="-6" w:firstLine="709"/>
        <w:jc w:val="both"/>
        <w:rPr>
          <w:rFonts w:eastAsia="Times New Roman"/>
        </w:rPr>
      </w:pPr>
      <w:r w:rsidRPr="007346AE">
        <w:rPr>
          <w:rFonts w:eastAsia="Times New Roman"/>
        </w:rPr>
        <w:t>Упаковка должна обеспечивать установленные Постановлением Правительства РФ от 14 мая 2025 г. N 641 условия хранения и транспортировки. Температура хранения донорской крови и эритроцитосодержащих компонентов должна быть от +2ºС до +6ºС. При транспортировке упаковка должна обеспечивать температуру донорской крови и эритроцитосодержащих компонентов не выше +10 ºС. Температура хранения плазмы должна быть не выше -25 ºС. При транспортировке упаковка должна обеспечивать температуру плазмы приближенной к температуре хранения, но не выше -18 ºС.</w:t>
      </w:r>
    </w:p>
    <w:p w14:paraId="1B19CEF3" w14:textId="77777777" w:rsidR="007346AE" w:rsidRPr="007346AE" w:rsidRDefault="007346AE" w:rsidP="007346AE">
      <w:pPr>
        <w:tabs>
          <w:tab w:val="left" w:pos="0"/>
        </w:tabs>
        <w:ind w:firstLine="709"/>
        <w:jc w:val="both"/>
        <w:rPr>
          <w:rFonts w:eastAsia="Times New Roman"/>
        </w:rPr>
      </w:pPr>
      <w:r w:rsidRPr="007346AE">
        <w:rPr>
          <w:rFonts w:eastAsia="Times New Roman"/>
        </w:rPr>
        <w:t>Упаковка компонентов крови не должна иметь механических повреждений. Упаковка должна иметь средства измерения температуры при хранении и транспортировке более 30 минут.</w:t>
      </w:r>
    </w:p>
    <w:p w14:paraId="48250403" w14:textId="77777777" w:rsidR="007346AE" w:rsidRPr="007346AE" w:rsidRDefault="007346AE" w:rsidP="007346AE">
      <w:pPr>
        <w:tabs>
          <w:tab w:val="num" w:pos="0"/>
          <w:tab w:val="num" w:pos="720"/>
        </w:tabs>
        <w:jc w:val="both"/>
        <w:rPr>
          <w:rFonts w:eastAsia="Times New Roman"/>
          <w:b/>
        </w:rPr>
      </w:pPr>
    </w:p>
    <w:p w14:paraId="4F17C8B9" w14:textId="77777777" w:rsidR="007346AE" w:rsidRPr="007346AE" w:rsidRDefault="007346AE" w:rsidP="007346AE">
      <w:pPr>
        <w:ind w:firstLine="709"/>
        <w:contextualSpacing/>
        <w:jc w:val="both"/>
        <w:rPr>
          <w:rFonts w:eastAsia="Times New Roman"/>
        </w:rPr>
      </w:pPr>
      <w:r w:rsidRPr="007346AE">
        <w:rPr>
          <w:rFonts w:eastAsia="Times New Roman"/>
          <w:b/>
        </w:rPr>
        <w:t>Объем предоставления гарантии качества:</w:t>
      </w:r>
    </w:p>
    <w:p w14:paraId="5E7C2EAE" w14:textId="77777777" w:rsidR="007346AE" w:rsidRPr="007346AE" w:rsidRDefault="007346AE" w:rsidP="007346AE">
      <w:pPr>
        <w:tabs>
          <w:tab w:val="num" w:pos="0"/>
        </w:tabs>
        <w:contextualSpacing/>
        <w:jc w:val="both"/>
        <w:rPr>
          <w:rFonts w:eastAsia="Times New Roman"/>
        </w:rPr>
      </w:pPr>
      <w:r w:rsidRPr="007346AE">
        <w:rPr>
          <w:rFonts w:eastAsia="Times New Roman"/>
        </w:rPr>
        <w:t xml:space="preserve">              Остаточный срок годности начинает исчисляться с момента передачи Товара Заказчику и подписания документа о приемке.</w:t>
      </w:r>
    </w:p>
    <w:p w14:paraId="5D17C25E" w14:textId="77777777" w:rsidR="007346AE" w:rsidRPr="007346AE" w:rsidRDefault="007346AE" w:rsidP="007346AE">
      <w:pPr>
        <w:tabs>
          <w:tab w:val="num" w:pos="0"/>
          <w:tab w:val="left" w:pos="567"/>
        </w:tabs>
        <w:contextualSpacing/>
        <w:jc w:val="both"/>
        <w:rPr>
          <w:rFonts w:eastAsia="Times New Roman"/>
        </w:rPr>
      </w:pPr>
      <w:r w:rsidRPr="007346AE">
        <w:rPr>
          <w:rFonts w:eastAsia="Times New Roman"/>
        </w:rPr>
        <w:t xml:space="preserve">              В случае поставки некачественной продукции или продукции со скрытыми дефектами поставщик должен обеспечить ее замену на эквивалентную продукцию в течение 8 часов с момента подачи соответствующего запроса Заказчиком.</w:t>
      </w:r>
    </w:p>
    <w:p w14:paraId="73888555" w14:textId="77777777" w:rsidR="007346AE" w:rsidRPr="007346AE" w:rsidRDefault="007346AE" w:rsidP="007346AE">
      <w:pPr>
        <w:ind w:firstLine="709"/>
        <w:jc w:val="both"/>
        <w:rPr>
          <w:lang w:eastAsia="en-US"/>
        </w:rPr>
      </w:pPr>
      <w:r w:rsidRPr="007346AE">
        <w:rPr>
          <w:lang w:eastAsia="en-US"/>
        </w:rPr>
        <w:t>Качество поставляемого товара должно соответствовать требованиям к качеству, установленным законодательством Российской Федерации.</w:t>
      </w:r>
    </w:p>
    <w:p w14:paraId="57701161" w14:textId="77777777" w:rsidR="007346AE" w:rsidRPr="007346AE" w:rsidRDefault="007346AE" w:rsidP="007346AE">
      <w:pPr>
        <w:ind w:firstLine="709"/>
        <w:contextualSpacing/>
        <w:jc w:val="both"/>
        <w:rPr>
          <w:lang w:eastAsia="en-US"/>
        </w:rPr>
      </w:pPr>
      <w:r w:rsidRPr="007346AE">
        <w:rPr>
          <w:lang w:eastAsia="en-US"/>
        </w:rPr>
        <w:t>Остаточный срок годности компонентов крови на момент поставки товара Заказчику должен составлять:</w:t>
      </w:r>
    </w:p>
    <w:p w14:paraId="015787B1" w14:textId="77777777" w:rsidR="007346AE" w:rsidRPr="007346AE" w:rsidRDefault="007346AE" w:rsidP="007346AE">
      <w:pPr>
        <w:ind w:firstLine="709"/>
        <w:contextualSpacing/>
        <w:jc w:val="both"/>
        <w:rPr>
          <w:lang w:eastAsia="en-US"/>
        </w:rPr>
      </w:pPr>
      <w:r w:rsidRPr="007346AE">
        <w:rPr>
          <w:lang w:eastAsia="en-US"/>
        </w:rPr>
        <w:t>- Свежезамороженная плазма не менее 2-х лет;</w:t>
      </w:r>
    </w:p>
    <w:p w14:paraId="15FD2F6D" w14:textId="77777777" w:rsidR="007346AE" w:rsidRPr="007346AE" w:rsidRDefault="007346AE" w:rsidP="007346AE">
      <w:pPr>
        <w:ind w:firstLine="709"/>
        <w:contextualSpacing/>
        <w:jc w:val="both"/>
        <w:rPr>
          <w:lang w:eastAsia="en-US"/>
        </w:rPr>
      </w:pPr>
      <w:r w:rsidRPr="007346AE">
        <w:rPr>
          <w:lang w:eastAsia="en-US"/>
        </w:rPr>
        <w:t>- Эритроцитная взвесь лейкоредуцированная не менее 26 дней;</w:t>
      </w:r>
    </w:p>
    <w:p w14:paraId="2D111CD3" w14:textId="77777777" w:rsidR="007346AE" w:rsidRPr="007346AE" w:rsidRDefault="007346AE" w:rsidP="007346AE">
      <w:pPr>
        <w:ind w:firstLine="709"/>
        <w:jc w:val="both"/>
        <w:rPr>
          <w:rFonts w:eastAsia="Times New Roman"/>
          <w:b/>
          <w:i/>
        </w:rPr>
      </w:pPr>
      <w:r w:rsidRPr="007346AE">
        <w:rPr>
          <w:lang w:eastAsia="en-US"/>
        </w:rPr>
        <w:lastRenderedPageBreak/>
        <w:t>- Концентрат тромбоцитов</w:t>
      </w:r>
      <w:r w:rsidRPr="007346AE">
        <w:rPr>
          <w:rFonts w:eastAsia="Times New Roman"/>
        </w:rPr>
        <w:t xml:space="preserve"> лейкоредуцированный, полученный методом афереза в добавочном растворе</w:t>
      </w:r>
    </w:p>
    <w:p w14:paraId="048BA0C9" w14:textId="77777777" w:rsidR="007346AE" w:rsidRPr="007346AE" w:rsidRDefault="007346AE" w:rsidP="007346AE">
      <w:pPr>
        <w:ind w:firstLine="709"/>
        <w:contextualSpacing/>
        <w:jc w:val="both"/>
        <w:rPr>
          <w:lang w:eastAsia="en-US"/>
        </w:rPr>
      </w:pPr>
      <w:r w:rsidRPr="007346AE">
        <w:rPr>
          <w:lang w:eastAsia="en-US"/>
        </w:rPr>
        <w:t>не менее 3 суток;</w:t>
      </w:r>
    </w:p>
    <w:p w14:paraId="7BA3FDD8" w14:textId="77777777" w:rsidR="007346AE" w:rsidRPr="007346AE" w:rsidRDefault="007346AE" w:rsidP="007346AE">
      <w:pPr>
        <w:ind w:firstLine="709"/>
        <w:contextualSpacing/>
        <w:jc w:val="both"/>
        <w:rPr>
          <w:lang w:eastAsia="en-US"/>
        </w:rPr>
      </w:pPr>
      <w:r w:rsidRPr="007346AE">
        <w:rPr>
          <w:lang w:eastAsia="en-US"/>
        </w:rPr>
        <w:t>- Отмытые эритроциты не менее 14 часов.</w:t>
      </w:r>
    </w:p>
    <w:p w14:paraId="5D4E4037" w14:textId="77777777" w:rsidR="007346AE" w:rsidRPr="007346AE" w:rsidRDefault="007346AE" w:rsidP="007346AE">
      <w:pPr>
        <w:contextualSpacing/>
        <w:jc w:val="both"/>
        <w:rPr>
          <w:lang w:eastAsia="en-US"/>
        </w:rPr>
      </w:pPr>
    </w:p>
    <w:p w14:paraId="1E026010" w14:textId="77777777" w:rsidR="007346AE" w:rsidRPr="007346AE" w:rsidRDefault="007346AE" w:rsidP="007346AE">
      <w:pPr>
        <w:ind w:firstLine="709"/>
        <w:rPr>
          <w:lang w:eastAsia="en-US"/>
        </w:rPr>
      </w:pPr>
      <w:r w:rsidRPr="007346AE">
        <w:rPr>
          <w:b/>
          <w:lang w:eastAsia="en-US"/>
        </w:rPr>
        <w:t>Условия поставки (выборки) товаров и порядок приема-передачи товара</w:t>
      </w:r>
    </w:p>
    <w:p w14:paraId="5C2C16BC" w14:textId="77777777" w:rsidR="007346AE" w:rsidRPr="007346AE" w:rsidRDefault="007346AE" w:rsidP="007346AE">
      <w:pPr>
        <w:ind w:firstLine="709"/>
        <w:jc w:val="both"/>
        <w:rPr>
          <w:lang w:eastAsia="en-US"/>
        </w:rPr>
      </w:pPr>
      <w:r w:rsidRPr="007346AE">
        <w:rPr>
          <w:lang w:eastAsia="en-US"/>
        </w:rPr>
        <w:t>Тара должна обеспечивать сохранность Товара во время его транспортировки заказчиком и проведения погрузочно-разгрузочных работ.</w:t>
      </w:r>
    </w:p>
    <w:p w14:paraId="22710ABB" w14:textId="77777777" w:rsidR="007346AE" w:rsidRPr="007346AE" w:rsidRDefault="007346AE" w:rsidP="007346AE">
      <w:pPr>
        <w:rPr>
          <w:rFonts w:eastAsia="Times New Roman"/>
        </w:rPr>
      </w:pPr>
    </w:p>
    <w:p w14:paraId="65B57901" w14:textId="77777777" w:rsidR="007346AE" w:rsidRPr="007346AE" w:rsidRDefault="007346AE" w:rsidP="007346AE">
      <w:pPr>
        <w:ind w:firstLine="709"/>
        <w:rPr>
          <w:rFonts w:eastAsia="Times New Roman"/>
          <w:b/>
        </w:rPr>
      </w:pPr>
      <w:r w:rsidRPr="007346AE">
        <w:rPr>
          <w:rFonts w:eastAsia="Times New Roman"/>
          <w:b/>
        </w:rPr>
        <w:t xml:space="preserve">Прочие условия </w:t>
      </w:r>
    </w:p>
    <w:p w14:paraId="7DF009BB" w14:textId="77777777" w:rsidR="007346AE" w:rsidRPr="007346AE" w:rsidRDefault="007346AE" w:rsidP="007346AE">
      <w:pPr>
        <w:tabs>
          <w:tab w:val="num" w:pos="0"/>
        </w:tabs>
        <w:ind w:firstLine="709"/>
        <w:contextualSpacing/>
        <w:jc w:val="both"/>
        <w:rPr>
          <w:rFonts w:eastAsia="Times New Roman"/>
        </w:rPr>
      </w:pPr>
      <w:r w:rsidRPr="007346AE">
        <w:rPr>
          <w:rFonts w:eastAsia="Times New Roman"/>
        </w:rPr>
        <w:t>Перед транспортировкой донорской крови и (или) ее компонентов представителем Заказчика проверяется:</w:t>
      </w:r>
    </w:p>
    <w:p w14:paraId="7CB23A20" w14:textId="77777777" w:rsidR="007346AE" w:rsidRPr="007346AE" w:rsidRDefault="007346AE" w:rsidP="007346AE">
      <w:pPr>
        <w:tabs>
          <w:tab w:val="num" w:pos="0"/>
        </w:tabs>
        <w:ind w:firstLine="709"/>
        <w:contextualSpacing/>
        <w:jc w:val="both"/>
        <w:rPr>
          <w:rFonts w:eastAsia="Times New Roman"/>
        </w:rPr>
      </w:pPr>
      <w:r w:rsidRPr="007346AE">
        <w:rPr>
          <w:rFonts w:eastAsia="Times New Roman"/>
        </w:rPr>
        <w:t>а) идентификационный номер единицы компонента донорской крови;</w:t>
      </w:r>
    </w:p>
    <w:p w14:paraId="5C6CCCBE" w14:textId="77777777" w:rsidR="007346AE" w:rsidRPr="007346AE" w:rsidRDefault="007346AE" w:rsidP="007346AE">
      <w:pPr>
        <w:tabs>
          <w:tab w:val="num" w:pos="0"/>
        </w:tabs>
        <w:ind w:firstLine="709"/>
        <w:contextualSpacing/>
        <w:jc w:val="both"/>
        <w:rPr>
          <w:rFonts w:eastAsia="Times New Roman"/>
        </w:rPr>
      </w:pPr>
      <w:r w:rsidRPr="007346AE">
        <w:rPr>
          <w:rFonts w:eastAsia="Times New Roman"/>
        </w:rPr>
        <w:t>б) статус донорской крови и (или) ее компонентов (наличие статуса «пригодный для использования»);</w:t>
      </w:r>
    </w:p>
    <w:p w14:paraId="54F77D3F" w14:textId="77777777" w:rsidR="007346AE" w:rsidRPr="007346AE" w:rsidRDefault="007346AE" w:rsidP="007346AE">
      <w:pPr>
        <w:tabs>
          <w:tab w:val="num" w:pos="0"/>
        </w:tabs>
        <w:ind w:firstLine="709"/>
        <w:contextualSpacing/>
        <w:jc w:val="both"/>
        <w:rPr>
          <w:rFonts w:eastAsia="Times New Roman"/>
        </w:rPr>
      </w:pPr>
      <w:r w:rsidRPr="007346AE">
        <w:rPr>
          <w:rFonts w:eastAsia="Times New Roman"/>
        </w:rPr>
        <w:t>в) внешний вид донорской крови и (или) ее компонентов (отсутствие сгустков и гемолиза в эритроцитсодержащих компонентах донорской крови, отсутствие осадка в размороженной плазме);</w:t>
      </w:r>
    </w:p>
    <w:p w14:paraId="358CCD21" w14:textId="77777777" w:rsidR="007346AE" w:rsidRPr="007346AE" w:rsidRDefault="007346AE" w:rsidP="007346AE">
      <w:pPr>
        <w:tabs>
          <w:tab w:val="num" w:pos="0"/>
        </w:tabs>
        <w:ind w:firstLine="709"/>
        <w:contextualSpacing/>
        <w:jc w:val="both"/>
        <w:rPr>
          <w:rFonts w:eastAsia="Times New Roman"/>
        </w:rPr>
      </w:pPr>
      <w:r w:rsidRPr="007346AE">
        <w:rPr>
          <w:rFonts w:eastAsia="Times New Roman"/>
        </w:rPr>
        <w:t>г) целостность контейнера единицы компонента донорской крови (отсутствие протекания);</w:t>
      </w:r>
    </w:p>
    <w:p w14:paraId="75A62C66" w14:textId="77777777" w:rsidR="007346AE" w:rsidRPr="007346AE" w:rsidRDefault="007346AE" w:rsidP="007346AE">
      <w:pPr>
        <w:tabs>
          <w:tab w:val="num" w:pos="0"/>
        </w:tabs>
        <w:ind w:firstLine="709"/>
        <w:contextualSpacing/>
        <w:jc w:val="both"/>
        <w:rPr>
          <w:rFonts w:eastAsia="Times New Roman"/>
        </w:rPr>
      </w:pPr>
      <w:r w:rsidRPr="007346AE">
        <w:rPr>
          <w:rFonts w:eastAsia="Times New Roman"/>
        </w:rPr>
        <w:t>д) условия хранения.</w:t>
      </w:r>
    </w:p>
    <w:p w14:paraId="030234DA" w14:textId="77777777" w:rsidR="007346AE" w:rsidRPr="007346AE" w:rsidRDefault="007346AE" w:rsidP="007346AE">
      <w:pPr>
        <w:tabs>
          <w:tab w:val="num" w:pos="0"/>
        </w:tabs>
        <w:ind w:firstLine="709"/>
        <w:contextualSpacing/>
        <w:jc w:val="both"/>
        <w:rPr>
          <w:rFonts w:eastAsia="Times New Roman"/>
        </w:rPr>
      </w:pPr>
      <w:r w:rsidRPr="007346AE">
        <w:rPr>
          <w:rFonts w:eastAsia="Times New Roman"/>
        </w:rPr>
        <w:t>В случае переливания реципиенту компонентов крови, содержащих инфекционный агент, ответственность за качество и безопасность компонентов крови несет Исполнитель.</w:t>
      </w:r>
    </w:p>
    <w:p w14:paraId="06B242F9" w14:textId="77777777" w:rsidR="007346AE" w:rsidRPr="007346AE" w:rsidRDefault="007346AE" w:rsidP="007346AE">
      <w:pPr>
        <w:tabs>
          <w:tab w:val="num" w:pos="0"/>
        </w:tabs>
        <w:ind w:firstLine="709"/>
        <w:contextualSpacing/>
        <w:jc w:val="both"/>
        <w:rPr>
          <w:rFonts w:eastAsia="Times New Roman"/>
        </w:rPr>
      </w:pPr>
      <w:r w:rsidRPr="007346AE">
        <w:rPr>
          <w:rFonts w:eastAsia="Times New Roman"/>
        </w:rPr>
        <w:t xml:space="preserve">Исполнитель должен осуществлять заготовку, переработку, хранение, использование и транспортировку донорской крови в соответствии с требованиями, установленные Постановлением Правительства РФ от 14 мая 2025 г. N 641. </w:t>
      </w:r>
    </w:p>
    <w:p w14:paraId="7FC011A3" w14:textId="77777777" w:rsidR="007346AE" w:rsidRPr="007346AE" w:rsidRDefault="007346AE" w:rsidP="007346AE">
      <w:pPr>
        <w:autoSpaceDE w:val="0"/>
        <w:autoSpaceDN w:val="0"/>
        <w:adjustRightInd w:val="0"/>
        <w:jc w:val="both"/>
        <w:rPr>
          <w:rFonts w:eastAsia="Times New Roman"/>
        </w:rPr>
      </w:pPr>
    </w:p>
    <w:p w14:paraId="6F9DEC7E" w14:textId="0C30EAD4" w:rsidR="00FE368E" w:rsidRDefault="00FE368E" w:rsidP="00084F4A">
      <w:pPr>
        <w:spacing w:line="276" w:lineRule="auto"/>
        <w:textAlignment w:val="baseline"/>
        <w:rPr>
          <w:rFonts w:eastAsia="Times New Roman"/>
          <w:color w:val="000000" w:themeColor="text1"/>
        </w:rPr>
      </w:pPr>
    </w:p>
    <w:tbl>
      <w:tblPr>
        <w:tblpPr w:leftFromText="180" w:rightFromText="180" w:vertAnchor="text" w:horzAnchor="margin" w:tblpY="119"/>
        <w:tblW w:w="9606" w:type="dxa"/>
        <w:tblLook w:val="00A0" w:firstRow="1" w:lastRow="0" w:firstColumn="1" w:lastColumn="0" w:noHBand="0" w:noVBand="0"/>
      </w:tblPr>
      <w:tblGrid>
        <w:gridCol w:w="4644"/>
        <w:gridCol w:w="426"/>
        <w:gridCol w:w="4536"/>
      </w:tblGrid>
      <w:tr w:rsidR="00153968" w:rsidRPr="005168D3" w14:paraId="51D564C6" w14:textId="77777777" w:rsidTr="00D91151">
        <w:tc>
          <w:tcPr>
            <w:tcW w:w="4644" w:type="dxa"/>
            <w:hideMark/>
          </w:tcPr>
          <w:p w14:paraId="0ADE1D1E" w14:textId="77777777" w:rsidR="00153968" w:rsidRPr="005168D3" w:rsidRDefault="00153968" w:rsidP="00D91151">
            <w:pPr>
              <w:ind w:right="85"/>
              <w:rPr>
                <w:rFonts w:eastAsia="Times New Roman"/>
                <w:b/>
                <w:bCs/>
                <w:color w:val="000000" w:themeColor="text1"/>
              </w:rPr>
            </w:pPr>
            <w:r w:rsidRPr="005168D3">
              <w:rPr>
                <w:rFonts w:eastAsia="Times New Roman"/>
                <w:b/>
                <w:bCs/>
                <w:color w:val="000000" w:themeColor="text1"/>
              </w:rPr>
              <w:t>Заказчик:</w:t>
            </w:r>
          </w:p>
        </w:tc>
        <w:tc>
          <w:tcPr>
            <w:tcW w:w="426" w:type="dxa"/>
          </w:tcPr>
          <w:p w14:paraId="060FD1A2" w14:textId="77777777" w:rsidR="00153968" w:rsidRPr="005168D3" w:rsidRDefault="00153968" w:rsidP="00D91151">
            <w:pPr>
              <w:rPr>
                <w:rFonts w:eastAsia="Times New Roman"/>
                <w:b/>
                <w:bCs/>
                <w:color w:val="000000" w:themeColor="text1"/>
              </w:rPr>
            </w:pPr>
          </w:p>
        </w:tc>
        <w:tc>
          <w:tcPr>
            <w:tcW w:w="4536" w:type="dxa"/>
            <w:hideMark/>
          </w:tcPr>
          <w:p w14:paraId="27E9DD24" w14:textId="77777777" w:rsidR="00153968" w:rsidRPr="005168D3" w:rsidRDefault="00153968" w:rsidP="00D91151">
            <w:pPr>
              <w:rPr>
                <w:rFonts w:eastAsia="Times New Roman"/>
                <w:b/>
                <w:bCs/>
                <w:color w:val="000000" w:themeColor="text1"/>
              </w:rPr>
            </w:pPr>
            <w:r w:rsidRPr="005168D3">
              <w:rPr>
                <w:rFonts w:eastAsia="Times New Roman"/>
                <w:b/>
                <w:bCs/>
                <w:color w:val="000000" w:themeColor="text1"/>
              </w:rPr>
              <w:t>Исполнитель:</w:t>
            </w:r>
          </w:p>
        </w:tc>
      </w:tr>
      <w:tr w:rsidR="00153968" w:rsidRPr="005168D3" w14:paraId="477CC8CD" w14:textId="77777777" w:rsidTr="00D91151">
        <w:trPr>
          <w:trHeight w:val="81"/>
        </w:trPr>
        <w:tc>
          <w:tcPr>
            <w:tcW w:w="4644" w:type="dxa"/>
          </w:tcPr>
          <w:p w14:paraId="0287F0B3" w14:textId="77777777" w:rsidR="00153968" w:rsidRPr="005168D3" w:rsidRDefault="00153968" w:rsidP="00D91151">
            <w:pPr>
              <w:spacing w:line="276" w:lineRule="auto"/>
              <w:ind w:right="85"/>
              <w:rPr>
                <w:color w:val="000000" w:themeColor="text1"/>
              </w:rPr>
            </w:pPr>
          </w:p>
          <w:p w14:paraId="3429C4AA" w14:textId="77777777" w:rsidR="00153968" w:rsidRPr="005168D3" w:rsidRDefault="00153968" w:rsidP="00D91151">
            <w:pPr>
              <w:widowControl w:val="0"/>
              <w:autoSpaceDE w:val="0"/>
              <w:autoSpaceDN w:val="0"/>
              <w:adjustRightInd w:val="0"/>
              <w:jc w:val="both"/>
              <w:rPr>
                <w:rFonts w:eastAsia="Times New Roman"/>
                <w:color w:val="000000" w:themeColor="text1"/>
              </w:rPr>
            </w:pPr>
            <w:r w:rsidRPr="005168D3">
              <w:rPr>
                <w:rFonts w:eastAsia="Times New Roman"/>
                <w:color w:val="000000" w:themeColor="text1"/>
              </w:rPr>
              <w:t>Главный врач</w:t>
            </w:r>
          </w:p>
          <w:p w14:paraId="416A8C18" w14:textId="77777777" w:rsidR="00153968" w:rsidRPr="005168D3" w:rsidRDefault="00153968" w:rsidP="00D91151">
            <w:pPr>
              <w:widowControl w:val="0"/>
              <w:autoSpaceDE w:val="0"/>
              <w:autoSpaceDN w:val="0"/>
              <w:adjustRightInd w:val="0"/>
              <w:jc w:val="both"/>
              <w:rPr>
                <w:rFonts w:eastAsia="Times New Roman"/>
                <w:color w:val="000000" w:themeColor="text1"/>
              </w:rPr>
            </w:pPr>
            <w:r w:rsidRPr="005168D3">
              <w:rPr>
                <w:rFonts w:eastAsia="Times New Roman"/>
                <w:color w:val="000000" w:themeColor="text1"/>
              </w:rPr>
              <w:t>ЦКБ ГА</w:t>
            </w:r>
          </w:p>
          <w:p w14:paraId="2F8D5980" w14:textId="77777777" w:rsidR="00153968" w:rsidRPr="005168D3" w:rsidRDefault="00153968" w:rsidP="00D91151">
            <w:pPr>
              <w:widowControl w:val="0"/>
              <w:autoSpaceDE w:val="0"/>
              <w:autoSpaceDN w:val="0"/>
              <w:adjustRightInd w:val="0"/>
              <w:jc w:val="both"/>
              <w:rPr>
                <w:rFonts w:eastAsia="Times New Roman"/>
                <w:color w:val="000000" w:themeColor="text1"/>
              </w:rPr>
            </w:pPr>
          </w:p>
          <w:p w14:paraId="5CAF42BD" w14:textId="77777777" w:rsidR="00153968" w:rsidRPr="005168D3" w:rsidRDefault="00153968" w:rsidP="00D91151">
            <w:pPr>
              <w:widowControl w:val="0"/>
              <w:autoSpaceDE w:val="0"/>
              <w:autoSpaceDN w:val="0"/>
              <w:adjustRightInd w:val="0"/>
              <w:jc w:val="both"/>
              <w:rPr>
                <w:rFonts w:eastAsia="Times New Roman"/>
                <w:color w:val="000000" w:themeColor="text1"/>
              </w:rPr>
            </w:pPr>
          </w:p>
          <w:p w14:paraId="4AA03230" w14:textId="77777777" w:rsidR="00153968" w:rsidRPr="005168D3" w:rsidRDefault="00153968" w:rsidP="00D91151">
            <w:pPr>
              <w:widowControl w:val="0"/>
              <w:autoSpaceDE w:val="0"/>
              <w:autoSpaceDN w:val="0"/>
              <w:adjustRightInd w:val="0"/>
              <w:jc w:val="both"/>
              <w:rPr>
                <w:rFonts w:eastAsia="Times New Roman"/>
                <w:color w:val="000000" w:themeColor="text1"/>
              </w:rPr>
            </w:pPr>
          </w:p>
          <w:p w14:paraId="7EB239FE" w14:textId="77777777" w:rsidR="00153968" w:rsidRPr="005168D3" w:rsidRDefault="00153968" w:rsidP="00D91151">
            <w:pPr>
              <w:widowControl w:val="0"/>
              <w:autoSpaceDE w:val="0"/>
              <w:autoSpaceDN w:val="0"/>
              <w:adjustRightInd w:val="0"/>
              <w:jc w:val="both"/>
              <w:rPr>
                <w:rFonts w:eastAsia="Times New Roman"/>
                <w:color w:val="000000" w:themeColor="text1"/>
              </w:rPr>
            </w:pPr>
            <w:r w:rsidRPr="005168D3">
              <w:rPr>
                <w:rFonts w:eastAsia="Times New Roman"/>
                <w:color w:val="000000" w:themeColor="text1"/>
              </w:rPr>
              <w:t>______________ Н.Б. Забродина</w:t>
            </w:r>
          </w:p>
          <w:p w14:paraId="1667CE52" w14:textId="7A6D5FC4" w:rsidR="00153968" w:rsidRPr="005168D3" w:rsidRDefault="001B63D2" w:rsidP="00D91151">
            <w:pPr>
              <w:widowControl w:val="0"/>
              <w:autoSpaceDE w:val="0"/>
              <w:autoSpaceDN w:val="0"/>
              <w:adjustRightInd w:val="0"/>
              <w:jc w:val="both"/>
              <w:rPr>
                <w:rFonts w:eastAsia="Times New Roman"/>
                <w:color w:val="000000" w:themeColor="text1"/>
              </w:rPr>
            </w:pPr>
            <w:r>
              <w:rPr>
                <w:rFonts w:eastAsia="Times New Roman"/>
                <w:color w:val="000000" w:themeColor="text1"/>
              </w:rPr>
              <w:t>УКЭП</w:t>
            </w:r>
          </w:p>
        </w:tc>
        <w:tc>
          <w:tcPr>
            <w:tcW w:w="426" w:type="dxa"/>
          </w:tcPr>
          <w:p w14:paraId="2762DBCF" w14:textId="77777777" w:rsidR="00153968" w:rsidRPr="005168D3" w:rsidRDefault="00153968" w:rsidP="00D91151">
            <w:pPr>
              <w:ind w:right="85"/>
              <w:rPr>
                <w:rFonts w:eastAsia="Times New Roman"/>
                <w:color w:val="000000" w:themeColor="text1"/>
              </w:rPr>
            </w:pPr>
          </w:p>
        </w:tc>
        <w:tc>
          <w:tcPr>
            <w:tcW w:w="4536" w:type="dxa"/>
          </w:tcPr>
          <w:p w14:paraId="16975AA2" w14:textId="77777777" w:rsidR="00153968" w:rsidRPr="005168D3" w:rsidRDefault="00153968" w:rsidP="00D91151">
            <w:pPr>
              <w:spacing w:line="276" w:lineRule="auto"/>
              <w:rPr>
                <w:rFonts w:eastAsia="Times New Roman"/>
                <w:color w:val="000000" w:themeColor="text1"/>
              </w:rPr>
            </w:pPr>
          </w:p>
        </w:tc>
      </w:tr>
    </w:tbl>
    <w:p w14:paraId="4BAD7E9D" w14:textId="77777777" w:rsidR="00153968" w:rsidRPr="005168D3" w:rsidRDefault="00153968" w:rsidP="00084F4A">
      <w:pPr>
        <w:spacing w:line="276" w:lineRule="auto"/>
        <w:textAlignment w:val="baseline"/>
        <w:rPr>
          <w:rFonts w:eastAsia="Times New Roman"/>
          <w:color w:val="000000" w:themeColor="text1"/>
        </w:rPr>
      </w:pPr>
    </w:p>
    <w:sectPr w:rsidR="00153968" w:rsidRPr="005168D3" w:rsidSect="00DC67E9">
      <w:pgSz w:w="11906" w:h="16838"/>
      <w:pgMar w:top="709" w:right="1133" w:bottom="993"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41633" w14:textId="77777777" w:rsidR="008769C1" w:rsidRDefault="008769C1" w:rsidP="00610EE5">
      <w:r>
        <w:separator/>
      </w:r>
    </w:p>
  </w:endnote>
  <w:endnote w:type="continuationSeparator" w:id="0">
    <w:p w14:paraId="114D249F" w14:textId="77777777" w:rsidR="008769C1" w:rsidRDefault="008769C1" w:rsidP="00610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Segoe UI">
    <w:panose1 w:val="020B0502040204020203"/>
    <w:charset w:val="CC"/>
    <w:family w:val="swiss"/>
    <w:pitch w:val="variable"/>
    <w:sig w:usb0="E4002EFF" w:usb1="C000E47F" w:usb2="00000009" w:usb3="00000000" w:csb0="000001FF" w:csb1="00000000"/>
  </w:font>
  <w:font w:name="DejaVu Sans">
    <w:charset w:val="CC"/>
    <w:family w:val="swiss"/>
    <w:pitch w:val="variable"/>
    <w:sig w:usb0="E7002EFF" w:usb1="D200F5FF" w:usb2="0A042029" w:usb3="00000000" w:csb0="800001FF" w:csb1="00000000"/>
  </w:font>
  <w:font w:name="Lohit Hindi">
    <w:altName w:val="MS Gothic"/>
    <w:charset w:val="8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7674883"/>
      <w:docPartObj>
        <w:docPartGallery w:val="Page Numbers (Bottom of Page)"/>
        <w:docPartUnique/>
      </w:docPartObj>
    </w:sdtPr>
    <w:sdtEndPr/>
    <w:sdtContent>
      <w:p w14:paraId="301C48B4" w14:textId="5D33BF55" w:rsidR="007423E6" w:rsidRDefault="007423E6">
        <w:pPr>
          <w:pStyle w:val="af4"/>
          <w:jc w:val="right"/>
        </w:pPr>
        <w:r>
          <w:fldChar w:fldCharType="begin"/>
        </w:r>
        <w:r>
          <w:instrText>PAGE   \* MERGEFORMAT</w:instrText>
        </w:r>
        <w:r>
          <w:fldChar w:fldCharType="separate"/>
        </w:r>
        <w:r w:rsidR="00B7427A">
          <w:rPr>
            <w:noProof/>
          </w:rPr>
          <w:t>1</w:t>
        </w:r>
        <w:r>
          <w:fldChar w:fldCharType="end"/>
        </w:r>
      </w:p>
    </w:sdtContent>
  </w:sdt>
  <w:p w14:paraId="0252D883" w14:textId="77777777" w:rsidR="007423E6" w:rsidRDefault="007423E6">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B3FB7" w14:textId="77777777" w:rsidR="008769C1" w:rsidRDefault="008769C1" w:rsidP="00610EE5">
      <w:r>
        <w:separator/>
      </w:r>
    </w:p>
  </w:footnote>
  <w:footnote w:type="continuationSeparator" w:id="0">
    <w:p w14:paraId="4C35C466" w14:textId="77777777" w:rsidR="008769C1" w:rsidRDefault="008769C1" w:rsidP="00610E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4705"/>
    <w:multiLevelType w:val="multilevel"/>
    <w:tmpl w:val="D7C05934"/>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1410"/>
        </w:tabs>
        <w:ind w:left="1410" w:hanging="1050"/>
      </w:pPr>
      <w:rPr>
        <w:rFonts w:ascii="Times New Roman" w:hAnsi="Times New Roman" w:cs="Times New Roman" w:hint="default"/>
        <w:b/>
        <w:sz w:val="20"/>
        <w:szCs w:val="20"/>
      </w:rPr>
    </w:lvl>
    <w:lvl w:ilvl="2">
      <w:start w:val="1"/>
      <w:numFmt w:val="decimal"/>
      <w:isLgl/>
      <w:lvlText w:val="%1.%2.%3."/>
      <w:lvlJc w:val="left"/>
      <w:pPr>
        <w:tabs>
          <w:tab w:val="num" w:pos="1084"/>
        </w:tabs>
        <w:ind w:left="1084" w:hanging="1050"/>
      </w:pPr>
      <w:rPr>
        <w:rFonts w:hint="default"/>
        <w:b w:val="0"/>
      </w:rPr>
    </w:lvl>
    <w:lvl w:ilvl="3">
      <w:start w:val="1"/>
      <w:numFmt w:val="decimal"/>
      <w:isLgl/>
      <w:lvlText w:val="%1.%2.%3.%4."/>
      <w:lvlJc w:val="left"/>
      <w:pPr>
        <w:tabs>
          <w:tab w:val="num" w:pos="1050"/>
        </w:tabs>
        <w:ind w:left="1050" w:hanging="1050"/>
      </w:pPr>
      <w:rPr>
        <w:rFonts w:hint="default"/>
      </w:rPr>
    </w:lvl>
    <w:lvl w:ilvl="4">
      <w:start w:val="1"/>
      <w:numFmt w:val="decimal"/>
      <w:isLgl/>
      <w:lvlText w:val="%1.%2.%3.%4.%5."/>
      <w:lvlJc w:val="left"/>
      <w:pPr>
        <w:tabs>
          <w:tab w:val="num" w:pos="1980"/>
        </w:tabs>
        <w:ind w:left="198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700"/>
        </w:tabs>
        <w:ind w:left="2700" w:hanging="1440"/>
      </w:pPr>
      <w:rPr>
        <w:rFonts w:hint="default"/>
      </w:rPr>
    </w:lvl>
    <w:lvl w:ilvl="7">
      <w:start w:val="1"/>
      <w:numFmt w:val="decimal"/>
      <w:isLgl/>
      <w:lvlText w:val="%1.%2.%3.%4.%5.%6.%7.%8."/>
      <w:lvlJc w:val="left"/>
      <w:pPr>
        <w:tabs>
          <w:tab w:val="num" w:pos="2880"/>
        </w:tabs>
        <w:ind w:left="2880" w:hanging="1440"/>
      </w:pPr>
      <w:rPr>
        <w:rFonts w:hint="default"/>
      </w:rPr>
    </w:lvl>
    <w:lvl w:ilvl="8">
      <w:start w:val="1"/>
      <w:numFmt w:val="decimal"/>
      <w:isLgl/>
      <w:lvlText w:val="%1.%2.%3.%4.%5.%6.%7.%8.%9."/>
      <w:lvlJc w:val="left"/>
      <w:pPr>
        <w:tabs>
          <w:tab w:val="num" w:pos="3420"/>
        </w:tabs>
        <w:ind w:left="3420" w:hanging="1800"/>
      </w:pPr>
      <w:rPr>
        <w:rFonts w:hint="default"/>
      </w:rPr>
    </w:lvl>
  </w:abstractNum>
  <w:abstractNum w:abstractNumId="1" w15:restartNumberingAfterBreak="0">
    <w:nsid w:val="080276C6"/>
    <w:multiLevelType w:val="multilevel"/>
    <w:tmpl w:val="2BD865F4"/>
    <w:lvl w:ilvl="0">
      <w:start w:val="1"/>
      <w:numFmt w:val="decimal"/>
      <w:lvlText w:val="%1."/>
      <w:lvlJc w:val="left"/>
      <w:pPr>
        <w:ind w:left="1068" w:hanging="360"/>
      </w:pPr>
      <w:rPr>
        <w:rFonts w:hint="default"/>
      </w:rPr>
    </w:lvl>
    <w:lvl w:ilvl="1">
      <w:start w:val="1"/>
      <w:numFmt w:val="decimal"/>
      <w:isLgl/>
      <w:lvlText w:val="%1.%2."/>
      <w:lvlJc w:val="left"/>
      <w:pPr>
        <w:ind w:left="1623" w:hanging="915"/>
      </w:pPr>
      <w:rPr>
        <w:rFonts w:hint="default"/>
        <w:b w:val="0"/>
      </w:rPr>
    </w:lvl>
    <w:lvl w:ilvl="2">
      <w:start w:val="1"/>
      <w:numFmt w:val="decimal"/>
      <w:isLgl/>
      <w:lvlText w:val="%1.%2.%3."/>
      <w:lvlJc w:val="left"/>
      <w:pPr>
        <w:ind w:left="1623" w:hanging="915"/>
      </w:pPr>
      <w:rPr>
        <w:rFonts w:hint="default"/>
      </w:rPr>
    </w:lvl>
    <w:lvl w:ilvl="3">
      <w:start w:val="1"/>
      <w:numFmt w:val="decimal"/>
      <w:isLgl/>
      <w:lvlText w:val="%1.%2.%3.%4."/>
      <w:lvlJc w:val="left"/>
      <w:pPr>
        <w:ind w:left="1623" w:hanging="915"/>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2" w15:restartNumberingAfterBreak="0">
    <w:nsid w:val="0B0331A0"/>
    <w:multiLevelType w:val="hybridMultilevel"/>
    <w:tmpl w:val="068A1C32"/>
    <w:lvl w:ilvl="0" w:tplc="1BE453C8">
      <w:start w:val="1"/>
      <w:numFmt w:val="decimal"/>
      <w:lvlText w:val="%1."/>
      <w:lvlJc w:val="left"/>
      <w:pPr>
        <w:tabs>
          <w:tab w:val="num" w:pos="720"/>
        </w:tabs>
        <w:ind w:left="720" w:hanging="360"/>
      </w:pPr>
      <w:rPr>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10D620E7"/>
    <w:multiLevelType w:val="hybridMultilevel"/>
    <w:tmpl w:val="CAE2C0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7E555E5"/>
    <w:multiLevelType w:val="hybridMultilevel"/>
    <w:tmpl w:val="0FB4AD6C"/>
    <w:lvl w:ilvl="0" w:tplc="04190001">
      <w:start w:val="1"/>
      <w:numFmt w:val="bullet"/>
      <w:lvlText w:val=""/>
      <w:lvlJc w:val="left"/>
      <w:pPr>
        <w:tabs>
          <w:tab w:val="num" w:pos="1560"/>
        </w:tabs>
        <w:ind w:left="1560" w:hanging="360"/>
      </w:pPr>
      <w:rPr>
        <w:rFonts w:ascii="Symbol" w:hAnsi="Symbol" w:hint="default"/>
      </w:rPr>
    </w:lvl>
    <w:lvl w:ilvl="1" w:tplc="04190003">
      <w:start w:val="1"/>
      <w:numFmt w:val="bullet"/>
      <w:lvlText w:val="o"/>
      <w:lvlJc w:val="left"/>
      <w:pPr>
        <w:tabs>
          <w:tab w:val="num" w:pos="2280"/>
        </w:tabs>
        <w:ind w:left="2280" w:hanging="360"/>
      </w:pPr>
      <w:rPr>
        <w:rFonts w:ascii="Courier New" w:hAnsi="Courier New" w:cs="Courier New" w:hint="default"/>
      </w:rPr>
    </w:lvl>
    <w:lvl w:ilvl="2" w:tplc="04190005">
      <w:start w:val="1"/>
      <w:numFmt w:val="bullet"/>
      <w:lvlText w:val=""/>
      <w:lvlJc w:val="left"/>
      <w:pPr>
        <w:tabs>
          <w:tab w:val="num" w:pos="3000"/>
        </w:tabs>
        <w:ind w:left="3000" w:hanging="360"/>
      </w:pPr>
      <w:rPr>
        <w:rFonts w:ascii="Wingdings" w:hAnsi="Wingdings" w:hint="default"/>
      </w:rPr>
    </w:lvl>
    <w:lvl w:ilvl="3" w:tplc="04190001">
      <w:start w:val="1"/>
      <w:numFmt w:val="bullet"/>
      <w:lvlText w:val=""/>
      <w:lvlJc w:val="left"/>
      <w:pPr>
        <w:tabs>
          <w:tab w:val="num" w:pos="3720"/>
        </w:tabs>
        <w:ind w:left="3720" w:hanging="360"/>
      </w:pPr>
      <w:rPr>
        <w:rFonts w:ascii="Symbol" w:hAnsi="Symbol" w:hint="default"/>
      </w:rPr>
    </w:lvl>
    <w:lvl w:ilvl="4" w:tplc="04190003">
      <w:start w:val="1"/>
      <w:numFmt w:val="bullet"/>
      <w:lvlText w:val="o"/>
      <w:lvlJc w:val="left"/>
      <w:pPr>
        <w:tabs>
          <w:tab w:val="num" w:pos="4440"/>
        </w:tabs>
        <w:ind w:left="4440" w:hanging="360"/>
      </w:pPr>
      <w:rPr>
        <w:rFonts w:ascii="Courier New" w:hAnsi="Courier New" w:cs="Courier New" w:hint="default"/>
      </w:rPr>
    </w:lvl>
    <w:lvl w:ilvl="5" w:tplc="04190005">
      <w:start w:val="1"/>
      <w:numFmt w:val="bullet"/>
      <w:lvlText w:val=""/>
      <w:lvlJc w:val="left"/>
      <w:pPr>
        <w:tabs>
          <w:tab w:val="num" w:pos="5160"/>
        </w:tabs>
        <w:ind w:left="5160" w:hanging="360"/>
      </w:pPr>
      <w:rPr>
        <w:rFonts w:ascii="Wingdings" w:hAnsi="Wingdings" w:hint="default"/>
      </w:rPr>
    </w:lvl>
    <w:lvl w:ilvl="6" w:tplc="04190001">
      <w:start w:val="1"/>
      <w:numFmt w:val="bullet"/>
      <w:lvlText w:val=""/>
      <w:lvlJc w:val="left"/>
      <w:pPr>
        <w:tabs>
          <w:tab w:val="num" w:pos="5880"/>
        </w:tabs>
        <w:ind w:left="5880" w:hanging="360"/>
      </w:pPr>
      <w:rPr>
        <w:rFonts w:ascii="Symbol" w:hAnsi="Symbol" w:hint="default"/>
      </w:rPr>
    </w:lvl>
    <w:lvl w:ilvl="7" w:tplc="04190003">
      <w:start w:val="1"/>
      <w:numFmt w:val="bullet"/>
      <w:lvlText w:val="o"/>
      <w:lvlJc w:val="left"/>
      <w:pPr>
        <w:tabs>
          <w:tab w:val="num" w:pos="6600"/>
        </w:tabs>
        <w:ind w:left="6600" w:hanging="360"/>
      </w:pPr>
      <w:rPr>
        <w:rFonts w:ascii="Courier New" w:hAnsi="Courier New" w:cs="Courier New" w:hint="default"/>
      </w:rPr>
    </w:lvl>
    <w:lvl w:ilvl="8" w:tplc="04190005">
      <w:start w:val="1"/>
      <w:numFmt w:val="bullet"/>
      <w:lvlText w:val=""/>
      <w:lvlJc w:val="left"/>
      <w:pPr>
        <w:tabs>
          <w:tab w:val="num" w:pos="7320"/>
        </w:tabs>
        <w:ind w:left="7320" w:hanging="360"/>
      </w:pPr>
      <w:rPr>
        <w:rFonts w:ascii="Wingdings" w:hAnsi="Wingdings" w:hint="default"/>
      </w:rPr>
    </w:lvl>
  </w:abstractNum>
  <w:abstractNum w:abstractNumId="5" w15:restartNumberingAfterBreak="0">
    <w:nsid w:val="19341C5C"/>
    <w:multiLevelType w:val="multilevel"/>
    <w:tmpl w:val="AC9A31D2"/>
    <w:lvl w:ilvl="0">
      <w:start w:val="14"/>
      <w:numFmt w:val="decimal"/>
      <w:lvlText w:val="%1."/>
      <w:lvlJc w:val="left"/>
      <w:pPr>
        <w:ind w:left="405" w:hanging="405"/>
      </w:pPr>
      <w:rPr>
        <w:rFonts w:hint="default"/>
      </w:rPr>
    </w:lvl>
    <w:lvl w:ilvl="1">
      <w:start w:val="1"/>
      <w:numFmt w:val="decimal"/>
      <w:lvlText w:val="%1.%2."/>
      <w:lvlJc w:val="left"/>
      <w:pPr>
        <w:ind w:left="1114"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1DD22E5F"/>
    <w:multiLevelType w:val="multilevel"/>
    <w:tmpl w:val="A3BC0688"/>
    <w:lvl w:ilvl="0">
      <w:start w:val="1"/>
      <w:numFmt w:val="decimal"/>
      <w:lvlText w:val="%1."/>
      <w:lvlJc w:val="left"/>
      <w:pPr>
        <w:ind w:left="360" w:hanging="360"/>
      </w:pPr>
    </w:lvl>
    <w:lvl w:ilvl="1">
      <w:start w:val="1"/>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27312A4A"/>
    <w:multiLevelType w:val="hybridMultilevel"/>
    <w:tmpl w:val="AEDE0AE0"/>
    <w:lvl w:ilvl="0" w:tplc="FD600150">
      <w:start w:val="13"/>
      <w:numFmt w:val="decimal"/>
      <w:lvlText w:val="%1."/>
      <w:lvlJc w:val="left"/>
      <w:pPr>
        <w:ind w:left="1428" w:hanging="360"/>
      </w:pPr>
      <w:rPr>
        <w:rFonts w:hint="default"/>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2BDF3C39"/>
    <w:multiLevelType w:val="multilevel"/>
    <w:tmpl w:val="4C8CF8FA"/>
    <w:lvl w:ilvl="0">
      <w:start w:val="1"/>
      <w:numFmt w:val="decimal"/>
      <w:lvlText w:val="%1."/>
      <w:lvlJc w:val="left"/>
      <w:pPr>
        <w:ind w:left="435" w:hanging="435"/>
      </w:pPr>
      <w:rPr>
        <w:rFonts w:hint="default"/>
      </w:rPr>
    </w:lvl>
    <w:lvl w:ilvl="1">
      <w:start w:val="1"/>
      <w:numFmt w:val="decimal"/>
      <w:lvlText w:val="%1.%2."/>
      <w:lvlJc w:val="left"/>
      <w:pPr>
        <w:ind w:left="792" w:hanging="43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9" w15:restartNumberingAfterBreak="0">
    <w:nsid w:val="32CA3733"/>
    <w:multiLevelType w:val="multilevel"/>
    <w:tmpl w:val="021AF858"/>
    <w:lvl w:ilvl="0">
      <w:start w:val="1"/>
      <w:numFmt w:val="decimal"/>
      <w:lvlText w:val="%1."/>
      <w:lvlJc w:val="left"/>
      <w:pPr>
        <w:ind w:left="1287" w:hanging="360"/>
      </w:pPr>
    </w:lvl>
    <w:lvl w:ilvl="1">
      <w:start w:val="4"/>
      <w:numFmt w:val="decimal"/>
      <w:isLgl/>
      <w:lvlText w:val="%1.%2."/>
      <w:lvlJc w:val="left"/>
      <w:pPr>
        <w:ind w:left="1287" w:hanging="360"/>
      </w:pPr>
    </w:lvl>
    <w:lvl w:ilvl="2">
      <w:start w:val="1"/>
      <w:numFmt w:val="decimal"/>
      <w:isLgl/>
      <w:lvlText w:val="%1.%2.%3."/>
      <w:lvlJc w:val="left"/>
      <w:pPr>
        <w:ind w:left="1647" w:hanging="720"/>
      </w:pPr>
    </w:lvl>
    <w:lvl w:ilvl="3">
      <w:start w:val="1"/>
      <w:numFmt w:val="decimal"/>
      <w:isLgl/>
      <w:lvlText w:val="%1.%2.%3.%4."/>
      <w:lvlJc w:val="left"/>
      <w:pPr>
        <w:ind w:left="1647" w:hanging="720"/>
      </w:pPr>
    </w:lvl>
    <w:lvl w:ilvl="4">
      <w:start w:val="1"/>
      <w:numFmt w:val="decimal"/>
      <w:isLgl/>
      <w:lvlText w:val="%1.%2.%3.%4.%5."/>
      <w:lvlJc w:val="left"/>
      <w:pPr>
        <w:ind w:left="2007" w:hanging="1080"/>
      </w:pPr>
    </w:lvl>
    <w:lvl w:ilvl="5">
      <w:start w:val="1"/>
      <w:numFmt w:val="decimal"/>
      <w:isLgl/>
      <w:lvlText w:val="%1.%2.%3.%4.%5.%6."/>
      <w:lvlJc w:val="left"/>
      <w:pPr>
        <w:ind w:left="2007" w:hanging="1080"/>
      </w:pPr>
    </w:lvl>
    <w:lvl w:ilvl="6">
      <w:start w:val="1"/>
      <w:numFmt w:val="decimal"/>
      <w:isLgl/>
      <w:lvlText w:val="%1.%2.%3.%4.%5.%6.%7."/>
      <w:lvlJc w:val="left"/>
      <w:pPr>
        <w:ind w:left="2367" w:hanging="1440"/>
      </w:pPr>
    </w:lvl>
    <w:lvl w:ilvl="7">
      <w:start w:val="1"/>
      <w:numFmt w:val="decimal"/>
      <w:isLgl/>
      <w:lvlText w:val="%1.%2.%3.%4.%5.%6.%7.%8."/>
      <w:lvlJc w:val="left"/>
      <w:pPr>
        <w:ind w:left="2367" w:hanging="1440"/>
      </w:pPr>
    </w:lvl>
    <w:lvl w:ilvl="8">
      <w:start w:val="1"/>
      <w:numFmt w:val="decimal"/>
      <w:isLgl/>
      <w:lvlText w:val="%1.%2.%3.%4.%5.%6.%7.%8.%9."/>
      <w:lvlJc w:val="left"/>
      <w:pPr>
        <w:ind w:left="2727" w:hanging="1800"/>
      </w:pPr>
    </w:lvl>
  </w:abstractNum>
  <w:abstractNum w:abstractNumId="10" w15:restartNumberingAfterBreak="0">
    <w:nsid w:val="37DD62D9"/>
    <w:multiLevelType w:val="multilevel"/>
    <w:tmpl w:val="EDF43148"/>
    <w:lvl w:ilvl="0">
      <w:start w:val="1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39D01D35"/>
    <w:multiLevelType w:val="hybridMultilevel"/>
    <w:tmpl w:val="9D987EA2"/>
    <w:lvl w:ilvl="0" w:tplc="FDAA2374">
      <w:start w:val="15"/>
      <w:numFmt w:val="decimal"/>
      <w:lvlText w:val="%1."/>
      <w:lvlJc w:val="left"/>
      <w:pPr>
        <w:ind w:left="1788" w:hanging="360"/>
      </w:pPr>
      <w:rPr>
        <w:rFonts w:hint="default"/>
      </w:rPr>
    </w:lvl>
    <w:lvl w:ilvl="1" w:tplc="04190019">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12" w15:restartNumberingAfterBreak="0">
    <w:nsid w:val="6A7E339E"/>
    <w:multiLevelType w:val="multilevel"/>
    <w:tmpl w:val="CEDC43DE"/>
    <w:lvl w:ilvl="0">
      <w:start w:val="3"/>
      <w:numFmt w:val="decimal"/>
      <w:lvlText w:val="%1"/>
      <w:lvlJc w:val="left"/>
      <w:pPr>
        <w:ind w:left="360" w:hanging="360"/>
      </w:pPr>
      <w:rPr>
        <w:rFonts w:eastAsia="Times New Roman" w:hint="default"/>
      </w:rPr>
    </w:lvl>
    <w:lvl w:ilvl="1">
      <w:start w:val="2"/>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3" w15:restartNumberingAfterBreak="0">
    <w:nsid w:val="7D254700"/>
    <w:multiLevelType w:val="multilevel"/>
    <w:tmpl w:val="162849F0"/>
    <w:lvl w:ilvl="0">
      <w:start w:val="14"/>
      <w:numFmt w:val="decimal"/>
      <w:lvlText w:val="%1"/>
      <w:lvlJc w:val="left"/>
      <w:pPr>
        <w:ind w:left="360" w:hanging="360"/>
      </w:pPr>
      <w:rPr>
        <w:rFonts w:eastAsia="Times New Roman" w:hint="default"/>
      </w:rPr>
    </w:lvl>
    <w:lvl w:ilvl="1">
      <w:start w:val="4"/>
      <w:numFmt w:val="decimal"/>
      <w:lvlText w:val="%1.%2"/>
      <w:lvlJc w:val="left"/>
      <w:pPr>
        <w:ind w:left="1069" w:hanging="36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556" w:hanging="72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334" w:hanging="108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112" w:hanging="1440"/>
      </w:pPr>
      <w:rPr>
        <w:rFonts w:eastAsia="Times New Roman" w:hint="default"/>
      </w:rPr>
    </w:lvl>
  </w:abstractNum>
  <w:num w:numId="1" w16cid:durableId="10730416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3715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82636479">
    <w:abstractNumId w:val="4"/>
  </w:num>
  <w:num w:numId="4" w16cid:durableId="14860430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8989686">
    <w:abstractNumId w:val="8"/>
  </w:num>
  <w:num w:numId="6" w16cid:durableId="231475697">
    <w:abstractNumId w:val="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948429">
    <w:abstractNumId w:val="6"/>
  </w:num>
  <w:num w:numId="8" w16cid:durableId="372972837">
    <w:abstractNumId w:val="3"/>
  </w:num>
  <w:num w:numId="9" w16cid:durableId="1374043106">
    <w:abstractNumId w:val="12"/>
  </w:num>
  <w:num w:numId="10" w16cid:durableId="294264645">
    <w:abstractNumId w:val="1"/>
  </w:num>
  <w:num w:numId="11" w16cid:durableId="276571231">
    <w:abstractNumId w:val="7"/>
  </w:num>
  <w:num w:numId="12" w16cid:durableId="115492334">
    <w:abstractNumId w:val="11"/>
  </w:num>
  <w:num w:numId="13" w16cid:durableId="193344290">
    <w:abstractNumId w:val="10"/>
  </w:num>
  <w:num w:numId="14" w16cid:durableId="445580987">
    <w:abstractNumId w:val="5"/>
  </w:num>
  <w:num w:numId="15" w16cid:durableId="1900289077">
    <w:abstractNumId w:val="13"/>
  </w:num>
  <w:num w:numId="16" w16cid:durableId="1568106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2F65"/>
    <w:rsid w:val="00002CD8"/>
    <w:rsid w:val="000039EA"/>
    <w:rsid w:val="0000651B"/>
    <w:rsid w:val="0000687E"/>
    <w:rsid w:val="0001349A"/>
    <w:rsid w:val="00014C25"/>
    <w:rsid w:val="000162B6"/>
    <w:rsid w:val="00016310"/>
    <w:rsid w:val="000275DA"/>
    <w:rsid w:val="00033665"/>
    <w:rsid w:val="00043F45"/>
    <w:rsid w:val="00046F61"/>
    <w:rsid w:val="00052DD8"/>
    <w:rsid w:val="0006498A"/>
    <w:rsid w:val="00065EB8"/>
    <w:rsid w:val="00080E96"/>
    <w:rsid w:val="00084F4A"/>
    <w:rsid w:val="0009111F"/>
    <w:rsid w:val="000937F9"/>
    <w:rsid w:val="00093BDC"/>
    <w:rsid w:val="00095823"/>
    <w:rsid w:val="000A68AE"/>
    <w:rsid w:val="000C02EB"/>
    <w:rsid w:val="000C103D"/>
    <w:rsid w:val="000D139F"/>
    <w:rsid w:val="000D7E48"/>
    <w:rsid w:val="000E192E"/>
    <w:rsid w:val="000E2D08"/>
    <w:rsid w:val="000F2128"/>
    <w:rsid w:val="000F243D"/>
    <w:rsid w:val="000F3BF5"/>
    <w:rsid w:val="000F55AB"/>
    <w:rsid w:val="00100081"/>
    <w:rsid w:val="00130A1C"/>
    <w:rsid w:val="0014163F"/>
    <w:rsid w:val="00141880"/>
    <w:rsid w:val="00142A12"/>
    <w:rsid w:val="00151498"/>
    <w:rsid w:val="00153968"/>
    <w:rsid w:val="00153F19"/>
    <w:rsid w:val="00157EBE"/>
    <w:rsid w:val="00171521"/>
    <w:rsid w:val="001961E9"/>
    <w:rsid w:val="00197F2B"/>
    <w:rsid w:val="001A57F6"/>
    <w:rsid w:val="001B15E2"/>
    <w:rsid w:val="001B588A"/>
    <w:rsid w:val="001B63D2"/>
    <w:rsid w:val="001B6EF1"/>
    <w:rsid w:val="001F648E"/>
    <w:rsid w:val="00242F65"/>
    <w:rsid w:val="00243C56"/>
    <w:rsid w:val="002475BE"/>
    <w:rsid w:val="00252E44"/>
    <w:rsid w:val="00262C69"/>
    <w:rsid w:val="00262FDC"/>
    <w:rsid w:val="002678E0"/>
    <w:rsid w:val="002719C0"/>
    <w:rsid w:val="00274A99"/>
    <w:rsid w:val="00275211"/>
    <w:rsid w:val="002757FA"/>
    <w:rsid w:val="00285FC0"/>
    <w:rsid w:val="00296D79"/>
    <w:rsid w:val="002A2795"/>
    <w:rsid w:val="002A366F"/>
    <w:rsid w:val="002A3EF7"/>
    <w:rsid w:val="002B0DF4"/>
    <w:rsid w:val="002B2643"/>
    <w:rsid w:val="002D14E3"/>
    <w:rsid w:val="002E46BE"/>
    <w:rsid w:val="002F4789"/>
    <w:rsid w:val="002F4BCF"/>
    <w:rsid w:val="002F6290"/>
    <w:rsid w:val="00300206"/>
    <w:rsid w:val="00327A65"/>
    <w:rsid w:val="00330692"/>
    <w:rsid w:val="00333C2A"/>
    <w:rsid w:val="00336FF5"/>
    <w:rsid w:val="00344998"/>
    <w:rsid w:val="00347186"/>
    <w:rsid w:val="003506AB"/>
    <w:rsid w:val="00351776"/>
    <w:rsid w:val="003554B8"/>
    <w:rsid w:val="00374584"/>
    <w:rsid w:val="00380397"/>
    <w:rsid w:val="00385298"/>
    <w:rsid w:val="0038564D"/>
    <w:rsid w:val="003865D6"/>
    <w:rsid w:val="00386967"/>
    <w:rsid w:val="00386CD1"/>
    <w:rsid w:val="003A6ED6"/>
    <w:rsid w:val="003D3E9C"/>
    <w:rsid w:val="003E2A2C"/>
    <w:rsid w:val="003F2A4F"/>
    <w:rsid w:val="0040562B"/>
    <w:rsid w:val="00410436"/>
    <w:rsid w:val="004108FC"/>
    <w:rsid w:val="0041188C"/>
    <w:rsid w:val="00412109"/>
    <w:rsid w:val="004160D4"/>
    <w:rsid w:val="0041775A"/>
    <w:rsid w:val="00422181"/>
    <w:rsid w:val="00425EBE"/>
    <w:rsid w:val="00443F33"/>
    <w:rsid w:val="00461451"/>
    <w:rsid w:val="004721D1"/>
    <w:rsid w:val="0049268E"/>
    <w:rsid w:val="004927F8"/>
    <w:rsid w:val="00492BC5"/>
    <w:rsid w:val="004A5AF4"/>
    <w:rsid w:val="004B7E57"/>
    <w:rsid w:val="004C45EA"/>
    <w:rsid w:val="004E4CC2"/>
    <w:rsid w:val="004E5835"/>
    <w:rsid w:val="004F5C18"/>
    <w:rsid w:val="005122F6"/>
    <w:rsid w:val="005168D3"/>
    <w:rsid w:val="00527484"/>
    <w:rsid w:val="00531C01"/>
    <w:rsid w:val="005360B7"/>
    <w:rsid w:val="00541DE2"/>
    <w:rsid w:val="005522D7"/>
    <w:rsid w:val="00565FA3"/>
    <w:rsid w:val="00577D73"/>
    <w:rsid w:val="005A0BB7"/>
    <w:rsid w:val="005A7183"/>
    <w:rsid w:val="005A7BD5"/>
    <w:rsid w:val="005B4FC6"/>
    <w:rsid w:val="005F697D"/>
    <w:rsid w:val="006059B7"/>
    <w:rsid w:val="00610EE5"/>
    <w:rsid w:val="00612A08"/>
    <w:rsid w:val="00622786"/>
    <w:rsid w:val="006311A7"/>
    <w:rsid w:val="0063453D"/>
    <w:rsid w:val="00636755"/>
    <w:rsid w:val="0064112E"/>
    <w:rsid w:val="006461FD"/>
    <w:rsid w:val="006462E3"/>
    <w:rsid w:val="006523BB"/>
    <w:rsid w:val="006554FE"/>
    <w:rsid w:val="006628BD"/>
    <w:rsid w:val="006670EA"/>
    <w:rsid w:val="006715D1"/>
    <w:rsid w:val="0068197C"/>
    <w:rsid w:val="006A775A"/>
    <w:rsid w:val="006B72DB"/>
    <w:rsid w:val="006C4D84"/>
    <w:rsid w:val="006D237F"/>
    <w:rsid w:val="006D5AB3"/>
    <w:rsid w:val="006F0C9E"/>
    <w:rsid w:val="00726585"/>
    <w:rsid w:val="007346AE"/>
    <w:rsid w:val="007400E2"/>
    <w:rsid w:val="007423E6"/>
    <w:rsid w:val="00744D05"/>
    <w:rsid w:val="00755C7F"/>
    <w:rsid w:val="0076079B"/>
    <w:rsid w:val="00790097"/>
    <w:rsid w:val="007C39A3"/>
    <w:rsid w:val="007F0D90"/>
    <w:rsid w:val="007F16AF"/>
    <w:rsid w:val="007F4D1F"/>
    <w:rsid w:val="007F52CB"/>
    <w:rsid w:val="008000CE"/>
    <w:rsid w:val="008148E9"/>
    <w:rsid w:val="00825B14"/>
    <w:rsid w:val="00837DB2"/>
    <w:rsid w:val="0084077B"/>
    <w:rsid w:val="00841B16"/>
    <w:rsid w:val="00857181"/>
    <w:rsid w:val="008648AB"/>
    <w:rsid w:val="00867D76"/>
    <w:rsid w:val="00873629"/>
    <w:rsid w:val="008769C1"/>
    <w:rsid w:val="00887055"/>
    <w:rsid w:val="008917CD"/>
    <w:rsid w:val="008B5B49"/>
    <w:rsid w:val="008D0CC2"/>
    <w:rsid w:val="008D4478"/>
    <w:rsid w:val="008D4D6D"/>
    <w:rsid w:val="008D52F8"/>
    <w:rsid w:val="008E1B9D"/>
    <w:rsid w:val="008E4330"/>
    <w:rsid w:val="00907A40"/>
    <w:rsid w:val="00932AF9"/>
    <w:rsid w:val="0094064D"/>
    <w:rsid w:val="0095416F"/>
    <w:rsid w:val="00955AE8"/>
    <w:rsid w:val="0095758B"/>
    <w:rsid w:val="009576FF"/>
    <w:rsid w:val="0096394A"/>
    <w:rsid w:val="00972DC6"/>
    <w:rsid w:val="00973C3E"/>
    <w:rsid w:val="009805AC"/>
    <w:rsid w:val="00987CAC"/>
    <w:rsid w:val="00993214"/>
    <w:rsid w:val="009951E7"/>
    <w:rsid w:val="00997D01"/>
    <w:rsid w:val="009A00B5"/>
    <w:rsid w:val="009C3C35"/>
    <w:rsid w:val="009D3C6A"/>
    <w:rsid w:val="009D6667"/>
    <w:rsid w:val="009D69E4"/>
    <w:rsid w:val="009E0410"/>
    <w:rsid w:val="009E2EC2"/>
    <w:rsid w:val="009E5FF3"/>
    <w:rsid w:val="009F35C0"/>
    <w:rsid w:val="009F42F1"/>
    <w:rsid w:val="00A01DCD"/>
    <w:rsid w:val="00A029E5"/>
    <w:rsid w:val="00A101A0"/>
    <w:rsid w:val="00A13868"/>
    <w:rsid w:val="00A32D0C"/>
    <w:rsid w:val="00A3389C"/>
    <w:rsid w:val="00A34566"/>
    <w:rsid w:val="00A43A4B"/>
    <w:rsid w:val="00A470A8"/>
    <w:rsid w:val="00A47193"/>
    <w:rsid w:val="00A5241C"/>
    <w:rsid w:val="00A540CD"/>
    <w:rsid w:val="00A5634C"/>
    <w:rsid w:val="00A75CCB"/>
    <w:rsid w:val="00A84C60"/>
    <w:rsid w:val="00A869ED"/>
    <w:rsid w:val="00A86AEC"/>
    <w:rsid w:val="00AC0A52"/>
    <w:rsid w:val="00AD2BCC"/>
    <w:rsid w:val="00AF4DF5"/>
    <w:rsid w:val="00AF7520"/>
    <w:rsid w:val="00B03305"/>
    <w:rsid w:val="00B0536B"/>
    <w:rsid w:val="00B2273F"/>
    <w:rsid w:val="00B31279"/>
    <w:rsid w:val="00B51B34"/>
    <w:rsid w:val="00B5791A"/>
    <w:rsid w:val="00B7427A"/>
    <w:rsid w:val="00B7730A"/>
    <w:rsid w:val="00B83E2C"/>
    <w:rsid w:val="00B92AEA"/>
    <w:rsid w:val="00B93AFE"/>
    <w:rsid w:val="00BA1829"/>
    <w:rsid w:val="00BB4234"/>
    <w:rsid w:val="00BF59E1"/>
    <w:rsid w:val="00C0174A"/>
    <w:rsid w:val="00C203E8"/>
    <w:rsid w:val="00C236B1"/>
    <w:rsid w:val="00C36BFA"/>
    <w:rsid w:val="00C45DA2"/>
    <w:rsid w:val="00C50055"/>
    <w:rsid w:val="00C62989"/>
    <w:rsid w:val="00C66368"/>
    <w:rsid w:val="00C66FCE"/>
    <w:rsid w:val="00C77E02"/>
    <w:rsid w:val="00C91B6F"/>
    <w:rsid w:val="00CA6CD3"/>
    <w:rsid w:val="00CC36FA"/>
    <w:rsid w:val="00CC4B59"/>
    <w:rsid w:val="00CC63B3"/>
    <w:rsid w:val="00CD231D"/>
    <w:rsid w:val="00CE253F"/>
    <w:rsid w:val="00CE26AE"/>
    <w:rsid w:val="00CE58BD"/>
    <w:rsid w:val="00CF724B"/>
    <w:rsid w:val="00D04EAB"/>
    <w:rsid w:val="00D05B56"/>
    <w:rsid w:val="00D11CED"/>
    <w:rsid w:val="00D11FBC"/>
    <w:rsid w:val="00D340C9"/>
    <w:rsid w:val="00D61A52"/>
    <w:rsid w:val="00D72873"/>
    <w:rsid w:val="00D755EE"/>
    <w:rsid w:val="00D85277"/>
    <w:rsid w:val="00D85534"/>
    <w:rsid w:val="00D85DBF"/>
    <w:rsid w:val="00D92C09"/>
    <w:rsid w:val="00DA3461"/>
    <w:rsid w:val="00DB6A9D"/>
    <w:rsid w:val="00DC120A"/>
    <w:rsid w:val="00DC23EB"/>
    <w:rsid w:val="00DC67E9"/>
    <w:rsid w:val="00DC76AC"/>
    <w:rsid w:val="00DD1C31"/>
    <w:rsid w:val="00DE64C8"/>
    <w:rsid w:val="00DF7B18"/>
    <w:rsid w:val="00E1476E"/>
    <w:rsid w:val="00E31D64"/>
    <w:rsid w:val="00E43671"/>
    <w:rsid w:val="00E47D41"/>
    <w:rsid w:val="00E51ED5"/>
    <w:rsid w:val="00E523F9"/>
    <w:rsid w:val="00E5660C"/>
    <w:rsid w:val="00E60432"/>
    <w:rsid w:val="00E6330C"/>
    <w:rsid w:val="00E64A97"/>
    <w:rsid w:val="00E85866"/>
    <w:rsid w:val="00EA45BE"/>
    <w:rsid w:val="00EA5DC4"/>
    <w:rsid w:val="00EA6736"/>
    <w:rsid w:val="00EB5A89"/>
    <w:rsid w:val="00ED12DC"/>
    <w:rsid w:val="00ED6E45"/>
    <w:rsid w:val="00EF4C8D"/>
    <w:rsid w:val="00F0103B"/>
    <w:rsid w:val="00F0138A"/>
    <w:rsid w:val="00F04C76"/>
    <w:rsid w:val="00F11BA7"/>
    <w:rsid w:val="00F1491F"/>
    <w:rsid w:val="00F21584"/>
    <w:rsid w:val="00F3059F"/>
    <w:rsid w:val="00F308D8"/>
    <w:rsid w:val="00F3225C"/>
    <w:rsid w:val="00F42CBB"/>
    <w:rsid w:val="00F508C8"/>
    <w:rsid w:val="00F52BCC"/>
    <w:rsid w:val="00F56406"/>
    <w:rsid w:val="00F5759C"/>
    <w:rsid w:val="00F74D0F"/>
    <w:rsid w:val="00F75B61"/>
    <w:rsid w:val="00F763FD"/>
    <w:rsid w:val="00F76988"/>
    <w:rsid w:val="00F97EAC"/>
    <w:rsid w:val="00FA028F"/>
    <w:rsid w:val="00FA588C"/>
    <w:rsid w:val="00FB28FA"/>
    <w:rsid w:val="00FB39E1"/>
    <w:rsid w:val="00FB7237"/>
    <w:rsid w:val="00FC1803"/>
    <w:rsid w:val="00FC6287"/>
    <w:rsid w:val="00FC7967"/>
    <w:rsid w:val="00FD4CB7"/>
    <w:rsid w:val="00FE1654"/>
    <w:rsid w:val="00FE2800"/>
    <w:rsid w:val="00FE368E"/>
    <w:rsid w:val="00FE6BA1"/>
    <w:rsid w:val="00FF4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3842F"/>
  <w15:docId w15:val="{14F26166-E5B2-467A-8DBB-384E29A4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48AB"/>
    <w:pPr>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F763FD"/>
    <w:rPr>
      <w:rFonts w:ascii="Times New Roman" w:hAnsi="Times New Roman" w:cs="Times New Roman" w:hint="default"/>
      <w:color w:val="0000FF"/>
      <w:u w:val="single"/>
    </w:rPr>
  </w:style>
  <w:style w:type="paragraph" w:styleId="a4">
    <w:name w:val="header"/>
    <w:basedOn w:val="a"/>
    <w:link w:val="a5"/>
    <w:uiPriority w:val="99"/>
    <w:unhideWhenUsed/>
    <w:rsid w:val="00F763FD"/>
    <w:pPr>
      <w:tabs>
        <w:tab w:val="center" w:pos="4153"/>
        <w:tab w:val="right" w:pos="8306"/>
      </w:tabs>
    </w:pPr>
    <w:rPr>
      <w:lang w:val="x-none"/>
    </w:rPr>
  </w:style>
  <w:style w:type="character" w:customStyle="1" w:styleId="a5">
    <w:name w:val="Верхний колонтитул Знак"/>
    <w:basedOn w:val="a0"/>
    <w:link w:val="a4"/>
    <w:uiPriority w:val="99"/>
    <w:rsid w:val="00F763FD"/>
    <w:rPr>
      <w:rFonts w:ascii="Times New Roman" w:eastAsia="Calibri" w:hAnsi="Times New Roman" w:cs="Times New Roman"/>
      <w:sz w:val="20"/>
      <w:szCs w:val="20"/>
      <w:lang w:val="x-none" w:eastAsia="ru-RU"/>
    </w:rPr>
  </w:style>
  <w:style w:type="paragraph" w:styleId="a6">
    <w:name w:val="endnote text"/>
    <w:basedOn w:val="a"/>
    <w:link w:val="a7"/>
    <w:semiHidden/>
    <w:unhideWhenUsed/>
    <w:rsid w:val="00F763FD"/>
    <w:rPr>
      <w:rFonts w:ascii="Univers" w:eastAsia="Times New Roman" w:hAnsi="Univers"/>
      <w:sz w:val="16"/>
      <w:szCs w:val="16"/>
      <w:lang w:val="en-GB" w:eastAsia="x-none"/>
    </w:rPr>
  </w:style>
  <w:style w:type="character" w:customStyle="1" w:styleId="a7">
    <w:name w:val="Текст концевой сноски Знак"/>
    <w:basedOn w:val="a0"/>
    <w:link w:val="a6"/>
    <w:semiHidden/>
    <w:rsid w:val="00F763FD"/>
    <w:rPr>
      <w:rFonts w:ascii="Univers" w:eastAsia="Times New Roman" w:hAnsi="Univers" w:cs="Times New Roman"/>
      <w:sz w:val="16"/>
      <w:szCs w:val="16"/>
      <w:lang w:val="en-GB" w:eastAsia="x-none"/>
    </w:rPr>
  </w:style>
  <w:style w:type="paragraph" w:styleId="a8">
    <w:name w:val="Body Text"/>
    <w:basedOn w:val="a"/>
    <w:link w:val="a9"/>
    <w:uiPriority w:val="99"/>
    <w:unhideWhenUsed/>
    <w:rsid w:val="00F763FD"/>
    <w:rPr>
      <w:b/>
      <w:bCs/>
      <w:sz w:val="24"/>
      <w:szCs w:val="24"/>
      <w:lang w:val="x-none"/>
    </w:rPr>
  </w:style>
  <w:style w:type="character" w:customStyle="1" w:styleId="a9">
    <w:name w:val="Основной текст Знак"/>
    <w:basedOn w:val="a0"/>
    <w:link w:val="a8"/>
    <w:uiPriority w:val="99"/>
    <w:rsid w:val="00F763FD"/>
    <w:rPr>
      <w:rFonts w:ascii="Times New Roman" w:eastAsia="Calibri" w:hAnsi="Times New Roman" w:cs="Times New Roman"/>
      <w:b/>
      <w:bCs/>
      <w:sz w:val="24"/>
      <w:szCs w:val="24"/>
      <w:lang w:val="x-none" w:eastAsia="ru-RU"/>
    </w:rPr>
  </w:style>
  <w:style w:type="paragraph" w:styleId="aa">
    <w:name w:val="Body Text Indent"/>
    <w:basedOn w:val="a"/>
    <w:link w:val="ab"/>
    <w:uiPriority w:val="99"/>
    <w:semiHidden/>
    <w:unhideWhenUsed/>
    <w:rsid w:val="00F763FD"/>
    <w:pPr>
      <w:ind w:left="360"/>
    </w:pPr>
    <w:rPr>
      <w:sz w:val="24"/>
      <w:szCs w:val="24"/>
      <w:lang w:val="x-none"/>
    </w:rPr>
  </w:style>
  <w:style w:type="character" w:customStyle="1" w:styleId="ab">
    <w:name w:val="Основной текст с отступом Знак"/>
    <w:basedOn w:val="a0"/>
    <w:link w:val="aa"/>
    <w:uiPriority w:val="99"/>
    <w:semiHidden/>
    <w:rsid w:val="00F763FD"/>
    <w:rPr>
      <w:rFonts w:ascii="Times New Roman" w:eastAsia="Calibri" w:hAnsi="Times New Roman" w:cs="Times New Roman"/>
      <w:sz w:val="24"/>
      <w:szCs w:val="24"/>
      <w:lang w:val="x-none" w:eastAsia="ru-RU"/>
    </w:rPr>
  </w:style>
  <w:style w:type="paragraph" w:styleId="3">
    <w:name w:val="Body Text Indent 3"/>
    <w:basedOn w:val="a"/>
    <w:link w:val="30"/>
    <w:uiPriority w:val="99"/>
    <w:semiHidden/>
    <w:unhideWhenUsed/>
    <w:rsid w:val="00F763FD"/>
    <w:pPr>
      <w:spacing w:after="120"/>
      <w:ind w:left="283"/>
    </w:pPr>
    <w:rPr>
      <w:sz w:val="16"/>
      <w:szCs w:val="16"/>
    </w:rPr>
  </w:style>
  <w:style w:type="character" w:customStyle="1" w:styleId="30">
    <w:name w:val="Основной текст с отступом 3 Знак"/>
    <w:basedOn w:val="a0"/>
    <w:link w:val="3"/>
    <w:uiPriority w:val="99"/>
    <w:semiHidden/>
    <w:rsid w:val="00F763FD"/>
    <w:rPr>
      <w:rFonts w:ascii="Times New Roman" w:eastAsia="Calibri" w:hAnsi="Times New Roman" w:cs="Times New Roman"/>
      <w:sz w:val="16"/>
      <w:szCs w:val="16"/>
      <w:lang w:eastAsia="ru-RU"/>
    </w:rPr>
  </w:style>
  <w:style w:type="paragraph" w:styleId="ac">
    <w:name w:val="No Spacing"/>
    <w:uiPriority w:val="99"/>
    <w:qFormat/>
    <w:rsid w:val="00F763FD"/>
    <w:pPr>
      <w:widowControl w:val="0"/>
      <w:shd w:val="clear" w:color="auto" w:fill="FFFFFF"/>
      <w:autoSpaceDE w:val="0"/>
      <w:autoSpaceDN w:val="0"/>
      <w:adjustRightInd w:val="0"/>
      <w:spacing w:after="0" w:line="240" w:lineRule="auto"/>
      <w:ind w:right="29"/>
      <w:jc w:val="center"/>
    </w:pPr>
    <w:rPr>
      <w:rFonts w:ascii="Times New Roman" w:eastAsia="Times New Roman" w:hAnsi="Times New Roman" w:cs="Times New Roman"/>
      <w:b/>
      <w:bCs/>
      <w:sz w:val="24"/>
      <w:szCs w:val="24"/>
      <w:lang w:eastAsia="ru-RU"/>
    </w:rPr>
  </w:style>
  <w:style w:type="paragraph" w:styleId="ad">
    <w:name w:val="List Paragraph"/>
    <w:basedOn w:val="a"/>
    <w:link w:val="ae"/>
    <w:uiPriority w:val="34"/>
    <w:qFormat/>
    <w:rsid w:val="00F763FD"/>
    <w:pPr>
      <w:ind w:left="720"/>
    </w:pPr>
  </w:style>
  <w:style w:type="paragraph" w:styleId="af">
    <w:name w:val="footnote text"/>
    <w:basedOn w:val="a"/>
    <w:link w:val="af0"/>
    <w:uiPriority w:val="99"/>
    <w:unhideWhenUsed/>
    <w:rsid w:val="00610EE5"/>
    <w:rPr>
      <w:rFonts w:eastAsia="Times New Roman"/>
    </w:rPr>
  </w:style>
  <w:style w:type="character" w:customStyle="1" w:styleId="af0">
    <w:name w:val="Текст сноски Знак"/>
    <w:basedOn w:val="a0"/>
    <w:link w:val="af"/>
    <w:uiPriority w:val="99"/>
    <w:rsid w:val="00610EE5"/>
    <w:rPr>
      <w:rFonts w:ascii="Times New Roman" w:eastAsia="Times New Roman" w:hAnsi="Times New Roman" w:cs="Times New Roman"/>
      <w:sz w:val="20"/>
      <w:szCs w:val="20"/>
      <w:lang w:eastAsia="ru-RU"/>
    </w:rPr>
  </w:style>
  <w:style w:type="character" w:styleId="af1">
    <w:name w:val="footnote reference"/>
    <w:uiPriority w:val="99"/>
    <w:unhideWhenUsed/>
    <w:rsid w:val="00610EE5"/>
    <w:rPr>
      <w:vertAlign w:val="superscript"/>
    </w:rPr>
  </w:style>
  <w:style w:type="paragraph" w:styleId="af2">
    <w:name w:val="Balloon Text"/>
    <w:basedOn w:val="a"/>
    <w:link w:val="af3"/>
    <w:uiPriority w:val="99"/>
    <w:semiHidden/>
    <w:unhideWhenUsed/>
    <w:rsid w:val="004E5835"/>
    <w:rPr>
      <w:rFonts w:ascii="Segoe UI" w:hAnsi="Segoe UI" w:cs="Segoe UI"/>
      <w:sz w:val="18"/>
      <w:szCs w:val="18"/>
    </w:rPr>
  </w:style>
  <w:style w:type="character" w:customStyle="1" w:styleId="af3">
    <w:name w:val="Текст выноски Знак"/>
    <w:basedOn w:val="a0"/>
    <w:link w:val="af2"/>
    <w:uiPriority w:val="99"/>
    <w:semiHidden/>
    <w:rsid w:val="004E5835"/>
    <w:rPr>
      <w:rFonts w:ascii="Segoe UI" w:eastAsia="Calibri" w:hAnsi="Segoe UI" w:cs="Segoe UI"/>
      <w:sz w:val="18"/>
      <w:szCs w:val="18"/>
      <w:lang w:eastAsia="ru-RU"/>
    </w:rPr>
  </w:style>
  <w:style w:type="paragraph" w:styleId="af4">
    <w:name w:val="footer"/>
    <w:basedOn w:val="a"/>
    <w:link w:val="af5"/>
    <w:uiPriority w:val="99"/>
    <w:unhideWhenUsed/>
    <w:rsid w:val="007423E6"/>
    <w:pPr>
      <w:tabs>
        <w:tab w:val="center" w:pos="4677"/>
        <w:tab w:val="right" w:pos="9355"/>
      </w:tabs>
    </w:pPr>
  </w:style>
  <w:style w:type="character" w:customStyle="1" w:styleId="af5">
    <w:name w:val="Нижний колонтитул Знак"/>
    <w:basedOn w:val="a0"/>
    <w:link w:val="af4"/>
    <w:uiPriority w:val="99"/>
    <w:rsid w:val="007423E6"/>
    <w:rPr>
      <w:rFonts w:ascii="Times New Roman" w:eastAsia="Calibri" w:hAnsi="Times New Roman" w:cs="Times New Roman"/>
      <w:sz w:val="20"/>
      <w:szCs w:val="20"/>
      <w:lang w:eastAsia="ru-RU"/>
    </w:rPr>
  </w:style>
  <w:style w:type="character" w:customStyle="1" w:styleId="1">
    <w:name w:val="Неразрешенное упоминание1"/>
    <w:basedOn w:val="a0"/>
    <w:uiPriority w:val="99"/>
    <w:semiHidden/>
    <w:unhideWhenUsed/>
    <w:rsid w:val="00386CD1"/>
    <w:rPr>
      <w:color w:val="605E5C"/>
      <w:shd w:val="clear" w:color="auto" w:fill="E1DFDD"/>
    </w:rPr>
  </w:style>
  <w:style w:type="character" w:styleId="af6">
    <w:name w:val="annotation reference"/>
    <w:basedOn w:val="a0"/>
    <w:uiPriority w:val="99"/>
    <w:semiHidden/>
    <w:unhideWhenUsed/>
    <w:rsid w:val="00D85534"/>
    <w:rPr>
      <w:sz w:val="16"/>
      <w:szCs w:val="16"/>
    </w:rPr>
  </w:style>
  <w:style w:type="paragraph" w:styleId="af7">
    <w:name w:val="annotation text"/>
    <w:basedOn w:val="a"/>
    <w:link w:val="af8"/>
    <w:uiPriority w:val="99"/>
    <w:semiHidden/>
    <w:unhideWhenUsed/>
    <w:rsid w:val="00D85534"/>
  </w:style>
  <w:style w:type="character" w:customStyle="1" w:styleId="af8">
    <w:name w:val="Текст примечания Знак"/>
    <w:basedOn w:val="a0"/>
    <w:link w:val="af7"/>
    <w:uiPriority w:val="99"/>
    <w:semiHidden/>
    <w:rsid w:val="00D85534"/>
    <w:rPr>
      <w:rFonts w:ascii="Times New Roman" w:eastAsia="Calibri" w:hAnsi="Times New Roman" w:cs="Times New Roman"/>
      <w:sz w:val="20"/>
      <w:szCs w:val="20"/>
      <w:lang w:eastAsia="ru-RU"/>
    </w:rPr>
  </w:style>
  <w:style w:type="paragraph" w:styleId="af9">
    <w:name w:val="annotation subject"/>
    <w:basedOn w:val="af7"/>
    <w:next w:val="af7"/>
    <w:link w:val="afa"/>
    <w:uiPriority w:val="99"/>
    <w:semiHidden/>
    <w:unhideWhenUsed/>
    <w:rsid w:val="00D85534"/>
    <w:rPr>
      <w:b/>
      <w:bCs/>
    </w:rPr>
  </w:style>
  <w:style w:type="character" w:customStyle="1" w:styleId="afa">
    <w:name w:val="Тема примечания Знак"/>
    <w:basedOn w:val="af8"/>
    <w:link w:val="af9"/>
    <w:uiPriority w:val="99"/>
    <w:semiHidden/>
    <w:rsid w:val="00D85534"/>
    <w:rPr>
      <w:rFonts w:ascii="Times New Roman" w:eastAsia="Calibri" w:hAnsi="Times New Roman" w:cs="Times New Roman"/>
      <w:b/>
      <w:bCs/>
      <w:sz w:val="20"/>
      <w:szCs w:val="20"/>
      <w:lang w:eastAsia="ru-RU"/>
    </w:rPr>
  </w:style>
  <w:style w:type="character" w:customStyle="1" w:styleId="ae">
    <w:name w:val="Абзац списка Знак"/>
    <w:link w:val="ad"/>
    <w:uiPriority w:val="34"/>
    <w:rsid w:val="00BB4234"/>
    <w:rPr>
      <w:rFonts w:ascii="Times New Roman" w:eastAsia="Calibri" w:hAnsi="Times New Roman" w:cs="Times New Roman"/>
      <w:sz w:val="20"/>
      <w:szCs w:val="20"/>
      <w:lang w:eastAsia="ru-RU"/>
    </w:rPr>
  </w:style>
  <w:style w:type="paragraph" w:customStyle="1" w:styleId="10">
    <w:name w:val="Без интервала1"/>
    <w:rsid w:val="00993214"/>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780347">
      <w:bodyDiv w:val="1"/>
      <w:marLeft w:val="0"/>
      <w:marRight w:val="0"/>
      <w:marTop w:val="0"/>
      <w:marBottom w:val="0"/>
      <w:divBdr>
        <w:top w:val="none" w:sz="0" w:space="0" w:color="auto"/>
        <w:left w:val="none" w:sz="0" w:space="0" w:color="auto"/>
        <w:bottom w:val="none" w:sz="0" w:space="0" w:color="auto"/>
        <w:right w:val="none" w:sz="0" w:space="0" w:color="auto"/>
      </w:divBdr>
    </w:div>
    <w:div w:id="8149549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C3D2935EDFF4D9D4CA6B6C9EA506696A756A7C6481879646DD2D4400DBB24A994F1E7788B9F176nEh7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A13A1-94CA-4ABC-8396-EE985D7D0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16</Pages>
  <Words>7178</Words>
  <Characters>40919</Characters>
  <Application>Microsoft Office Word</Application>
  <DocSecurity>0</DocSecurity>
  <Lines>340</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Алексеева Лариса Александровна</dc:creator>
  <cp:keywords/>
  <dc:description/>
  <cp:lastModifiedBy>Андреева Татьяна Вольтовна</cp:lastModifiedBy>
  <cp:revision>19</cp:revision>
  <cp:lastPrinted>2025-02-10T12:14:00Z</cp:lastPrinted>
  <dcterms:created xsi:type="dcterms:W3CDTF">2024-11-18T14:48:00Z</dcterms:created>
  <dcterms:modified xsi:type="dcterms:W3CDTF">2026-08-10T09:31:00Z</dcterms:modified>
</cp:coreProperties>
</file>