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A04" w:rsidRPr="00DC7A04" w:rsidRDefault="00DC7A04" w:rsidP="00DC7A04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DC7A04" w:rsidRPr="00DC7A04" w:rsidRDefault="00DC7A04" w:rsidP="00C50A5C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7A04">
        <w:rPr>
          <w:rFonts w:ascii="Times New Roman" w:eastAsia="Calibri" w:hAnsi="Times New Roman" w:cs="Times New Roman"/>
          <w:sz w:val="28"/>
          <w:szCs w:val="28"/>
        </w:rPr>
        <w:t>Описание объекта закупки</w:t>
      </w:r>
    </w:p>
    <w:p w:rsidR="00DC7A04" w:rsidRPr="00DC7A04" w:rsidRDefault="00DC7A04" w:rsidP="00C50A5C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7A04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785EAE">
        <w:rPr>
          <w:rFonts w:ascii="Times New Roman" w:eastAsia="Calibri" w:hAnsi="Times New Roman" w:cs="Times New Roman"/>
          <w:sz w:val="28"/>
          <w:szCs w:val="28"/>
        </w:rPr>
        <w:t>выполнение</w:t>
      </w:r>
      <w:r w:rsidRPr="00DC7A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85EAE">
        <w:rPr>
          <w:rFonts w:ascii="Times New Roman" w:eastAsia="Calibri" w:hAnsi="Times New Roman" w:cs="Times New Roman"/>
          <w:sz w:val="28"/>
          <w:szCs w:val="28"/>
        </w:rPr>
        <w:t>работ</w:t>
      </w:r>
      <w:r w:rsidRPr="00DC7A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76AD7">
        <w:rPr>
          <w:rFonts w:ascii="Times New Roman" w:eastAsia="Calibri" w:hAnsi="Times New Roman" w:cs="Times New Roman"/>
          <w:sz w:val="28"/>
          <w:szCs w:val="28"/>
        </w:rPr>
        <w:t>по предварительной диагностике и подготовке транспортных сре</w:t>
      </w:r>
      <w:proofErr w:type="gramStart"/>
      <w:r w:rsidR="00A76AD7">
        <w:rPr>
          <w:rFonts w:ascii="Times New Roman" w:eastAsia="Calibri" w:hAnsi="Times New Roman" w:cs="Times New Roman"/>
          <w:sz w:val="28"/>
          <w:szCs w:val="28"/>
        </w:rPr>
        <w:t>дств к пр</w:t>
      </w:r>
      <w:proofErr w:type="gramEnd"/>
      <w:r w:rsidR="00A76AD7">
        <w:rPr>
          <w:rFonts w:ascii="Times New Roman" w:eastAsia="Calibri" w:hAnsi="Times New Roman" w:cs="Times New Roman"/>
          <w:sz w:val="28"/>
          <w:szCs w:val="28"/>
        </w:rPr>
        <w:t>охождению технического осмотра и проведения те</w:t>
      </w:r>
      <w:r w:rsidR="00050801">
        <w:rPr>
          <w:rFonts w:ascii="Times New Roman" w:eastAsia="Calibri" w:hAnsi="Times New Roman" w:cs="Times New Roman"/>
          <w:sz w:val="28"/>
          <w:szCs w:val="28"/>
        </w:rPr>
        <w:t>х</w:t>
      </w:r>
      <w:r w:rsidR="00A76AD7">
        <w:rPr>
          <w:rFonts w:ascii="Times New Roman" w:eastAsia="Calibri" w:hAnsi="Times New Roman" w:cs="Times New Roman"/>
          <w:sz w:val="28"/>
          <w:szCs w:val="28"/>
        </w:rPr>
        <w:t xml:space="preserve">нического осмотра </w:t>
      </w:r>
      <w:r w:rsidRPr="00DC7A04">
        <w:rPr>
          <w:rFonts w:ascii="Times New Roman" w:eastAsia="Calibri" w:hAnsi="Times New Roman" w:cs="Times New Roman"/>
          <w:sz w:val="28"/>
          <w:szCs w:val="28"/>
        </w:rPr>
        <w:t xml:space="preserve">для обеспечения нужд </w:t>
      </w:r>
      <w:r w:rsidR="00C50A5C" w:rsidRPr="00C50A5C">
        <w:rPr>
          <w:rFonts w:ascii="Times New Roman" w:eastAsia="Calibri" w:hAnsi="Times New Roman" w:cs="Times New Roman"/>
          <w:sz w:val="28"/>
          <w:szCs w:val="28"/>
        </w:rPr>
        <w:t>Филиал</w:t>
      </w:r>
      <w:r w:rsidR="00C50A5C">
        <w:rPr>
          <w:rFonts w:ascii="Times New Roman" w:eastAsia="Calibri" w:hAnsi="Times New Roman" w:cs="Times New Roman"/>
          <w:sz w:val="28"/>
          <w:szCs w:val="28"/>
        </w:rPr>
        <w:t>а</w:t>
      </w:r>
      <w:r w:rsidR="00C50A5C" w:rsidRPr="00C50A5C">
        <w:rPr>
          <w:rFonts w:ascii="Times New Roman" w:eastAsia="Calibri" w:hAnsi="Times New Roman" w:cs="Times New Roman"/>
          <w:sz w:val="28"/>
          <w:szCs w:val="28"/>
        </w:rPr>
        <w:t xml:space="preserve"> Федерального государственного бюджетного учреждения «Федеральный научно-исследовательский центр развития охотничьего хозяйства» «</w:t>
      </w:r>
      <w:proofErr w:type="spellStart"/>
      <w:r w:rsidR="00C50A5C" w:rsidRPr="00C50A5C">
        <w:rPr>
          <w:rFonts w:ascii="Times New Roman" w:eastAsia="Calibri" w:hAnsi="Times New Roman" w:cs="Times New Roman"/>
          <w:sz w:val="28"/>
          <w:szCs w:val="28"/>
        </w:rPr>
        <w:t>Кашинский</w:t>
      </w:r>
      <w:proofErr w:type="spellEnd"/>
      <w:r w:rsidR="00C50A5C" w:rsidRPr="00C50A5C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DC7A04" w:rsidRDefault="00DC7A04" w:rsidP="00DC7A04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50A5C" w:rsidRPr="00DC7A04" w:rsidRDefault="00C50A5C" w:rsidP="00DC7A04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C7A04" w:rsidRPr="00DC7A04" w:rsidRDefault="00DC7A04" w:rsidP="00DC7A04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7A04">
        <w:rPr>
          <w:rFonts w:ascii="Times New Roman" w:eastAsia="Calibri" w:hAnsi="Times New Roman" w:cs="Times New Roman"/>
          <w:b/>
          <w:sz w:val="28"/>
          <w:szCs w:val="28"/>
        </w:rPr>
        <w:t>1. Объект закупки</w:t>
      </w:r>
    </w:p>
    <w:p w:rsidR="00DC7A04" w:rsidRPr="00DC7A04" w:rsidRDefault="00DC7A04" w:rsidP="00DC7A04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7A04" w:rsidRPr="00DC7A04" w:rsidRDefault="00DC7A04" w:rsidP="00DC7A04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7A04">
        <w:rPr>
          <w:rFonts w:ascii="Times New Roman" w:eastAsia="Calibri" w:hAnsi="Times New Roman" w:cs="Times New Roman"/>
          <w:sz w:val="28"/>
          <w:szCs w:val="28"/>
        </w:rPr>
        <w:t xml:space="preserve">Объект закупки: </w:t>
      </w:r>
      <w:r w:rsidR="00785EAE">
        <w:rPr>
          <w:rFonts w:ascii="Times New Roman" w:eastAsia="Calibri" w:hAnsi="Times New Roman" w:cs="Times New Roman"/>
          <w:sz w:val="28"/>
          <w:szCs w:val="28"/>
        </w:rPr>
        <w:t>Работы</w:t>
      </w:r>
    </w:p>
    <w:p w:rsidR="00DC7A04" w:rsidRPr="00DC7A04" w:rsidRDefault="00DC7A04" w:rsidP="005319E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0"/>
        <w:gridCol w:w="1699"/>
        <w:gridCol w:w="1981"/>
      </w:tblGrid>
      <w:tr w:rsidR="00DC7A04" w:rsidRPr="00DC7A04" w:rsidTr="009A6005">
        <w:tc>
          <w:tcPr>
            <w:tcW w:w="5670" w:type="dxa"/>
            <w:vAlign w:val="center"/>
          </w:tcPr>
          <w:p w:rsidR="00DC7A04" w:rsidRPr="00DC7A04" w:rsidRDefault="00DC7A04" w:rsidP="005319E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7A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  <w:r w:rsidR="005A7A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785E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</w:t>
            </w:r>
          </w:p>
        </w:tc>
        <w:tc>
          <w:tcPr>
            <w:tcW w:w="1699" w:type="dxa"/>
            <w:vAlign w:val="center"/>
          </w:tcPr>
          <w:p w:rsidR="00DC7A04" w:rsidRPr="00DC7A04" w:rsidRDefault="00DC7A04" w:rsidP="005319E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7A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981" w:type="dxa"/>
            <w:vAlign w:val="center"/>
          </w:tcPr>
          <w:p w:rsidR="00DC7A04" w:rsidRPr="00DC7A04" w:rsidRDefault="00DC7A04" w:rsidP="005319E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7A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Ед. измерения</w:t>
            </w:r>
          </w:p>
        </w:tc>
      </w:tr>
      <w:tr w:rsidR="00DC7A04" w:rsidRPr="00DC7A04" w:rsidTr="009A6005">
        <w:trPr>
          <w:trHeight w:val="503"/>
        </w:trPr>
        <w:tc>
          <w:tcPr>
            <w:tcW w:w="5670" w:type="dxa"/>
            <w:vAlign w:val="center"/>
          </w:tcPr>
          <w:p w:rsidR="00DC7A04" w:rsidRPr="00DC7A04" w:rsidRDefault="00DC7A04" w:rsidP="00A76AD7">
            <w:pPr>
              <w:widowControl w:val="0"/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A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 </w:t>
            </w:r>
            <w:r w:rsidR="00A76A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A76AD7" w:rsidRPr="00A76A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редварительн</w:t>
            </w:r>
            <w:r w:rsidR="00A76A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ая</w:t>
            </w:r>
            <w:r w:rsidR="00A76AD7" w:rsidRPr="00A76A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диагностик</w:t>
            </w:r>
            <w:r w:rsidR="00A76A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="00A76AD7" w:rsidRPr="00A76A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подготовк</w:t>
            </w:r>
            <w:r w:rsidR="00A76A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="00A76AD7" w:rsidRPr="00A76A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транспортных сре</w:t>
            </w:r>
            <w:proofErr w:type="gramStart"/>
            <w:r w:rsidR="00A76AD7" w:rsidRPr="00A76A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дств к пр</w:t>
            </w:r>
            <w:proofErr w:type="gramEnd"/>
            <w:r w:rsidR="00A76AD7" w:rsidRPr="00A76A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охождению технического осмотра</w:t>
            </w:r>
          </w:p>
        </w:tc>
        <w:tc>
          <w:tcPr>
            <w:tcW w:w="1699" w:type="dxa"/>
            <w:tcBorders>
              <w:bottom w:val="nil"/>
            </w:tcBorders>
            <w:vAlign w:val="center"/>
          </w:tcPr>
          <w:p w:rsidR="00DC7A04" w:rsidRPr="00DC7A04" w:rsidRDefault="00E51D14" w:rsidP="005319E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1" w:type="dxa"/>
            <w:tcBorders>
              <w:bottom w:val="nil"/>
            </w:tcBorders>
            <w:vAlign w:val="center"/>
          </w:tcPr>
          <w:p w:rsidR="00DC7A04" w:rsidRPr="00DC7A04" w:rsidRDefault="00DC7A04" w:rsidP="005319E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A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C7A04">
              <w:rPr>
                <w:rFonts w:ascii="Times New Roman" w:eastAsia="Calibri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</w:tr>
      <w:tr w:rsidR="00A76AD7" w:rsidRPr="00DC7A04" w:rsidTr="009A6005">
        <w:trPr>
          <w:trHeight w:val="503"/>
        </w:trPr>
        <w:tc>
          <w:tcPr>
            <w:tcW w:w="5670" w:type="dxa"/>
            <w:vAlign w:val="center"/>
          </w:tcPr>
          <w:p w:rsidR="00A76AD7" w:rsidRPr="00DC7A04" w:rsidRDefault="00A76AD7" w:rsidP="00A76AD7">
            <w:pPr>
              <w:widowControl w:val="0"/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 П</w:t>
            </w:r>
            <w:r w:rsidRPr="00A76A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роведени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A76A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76A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тенического</w:t>
            </w:r>
            <w:proofErr w:type="spellEnd"/>
            <w:r w:rsidRPr="00A76A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осмотра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76A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транспортных средств</w:t>
            </w:r>
          </w:p>
        </w:tc>
        <w:tc>
          <w:tcPr>
            <w:tcW w:w="1699" w:type="dxa"/>
            <w:tcBorders>
              <w:bottom w:val="nil"/>
            </w:tcBorders>
            <w:vAlign w:val="center"/>
          </w:tcPr>
          <w:p w:rsidR="00A76AD7" w:rsidRDefault="00E51D14" w:rsidP="005319E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1" w:type="dxa"/>
            <w:tcBorders>
              <w:bottom w:val="nil"/>
            </w:tcBorders>
            <w:vAlign w:val="center"/>
          </w:tcPr>
          <w:p w:rsidR="00A76AD7" w:rsidRPr="00DC7A04" w:rsidRDefault="00A76AD7" w:rsidP="005319E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76AD7">
              <w:rPr>
                <w:rFonts w:ascii="Times New Roman" w:eastAsia="Calibri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</w:tr>
      <w:tr w:rsidR="00DC7A04" w:rsidRPr="00DC7A04" w:rsidTr="009A6005">
        <w:trPr>
          <w:trHeight w:val="928"/>
        </w:trPr>
        <w:tc>
          <w:tcPr>
            <w:tcW w:w="5670" w:type="dxa"/>
            <w:vAlign w:val="center"/>
          </w:tcPr>
          <w:p w:rsidR="00DC7A04" w:rsidRPr="00DC7A04" w:rsidRDefault="00DC7A04" w:rsidP="005319E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DC7A0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Код товара, работы, услуги по Общероссийскому классификатору продукции по видам экономической деятельности ОК 034-2014 (КПЕС 2008)</w:t>
            </w:r>
          </w:p>
        </w:tc>
        <w:tc>
          <w:tcPr>
            <w:tcW w:w="3680" w:type="dxa"/>
            <w:gridSpan w:val="2"/>
            <w:vAlign w:val="center"/>
          </w:tcPr>
          <w:p w:rsidR="00DC7A04" w:rsidRPr="00DC7A04" w:rsidRDefault="00DC7A04" w:rsidP="005319E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5319E7" w:rsidRPr="00DC7A04" w:rsidRDefault="005319E7" w:rsidP="005319E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5381"/>
      </w:tblGrid>
      <w:tr w:rsidR="005319E7" w:rsidRPr="00DC7A04" w:rsidTr="005319E7">
        <w:trPr>
          <w:trHeight w:val="2850"/>
        </w:trPr>
        <w:tc>
          <w:tcPr>
            <w:tcW w:w="3969" w:type="dxa"/>
            <w:vAlign w:val="center"/>
          </w:tcPr>
          <w:p w:rsidR="005319E7" w:rsidRDefault="005319E7" w:rsidP="005319E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2. Место выполнения работ</w:t>
            </w:r>
          </w:p>
        </w:tc>
        <w:tc>
          <w:tcPr>
            <w:tcW w:w="5381" w:type="dxa"/>
            <w:vAlign w:val="center"/>
          </w:tcPr>
          <w:p w:rsidR="005319E7" w:rsidRDefault="005319E7" w:rsidP="005319E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5319E7" w:rsidRPr="00DC7A04" w:rsidRDefault="005319E7" w:rsidP="0000110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 xml:space="preserve">Тверская область, </w:t>
            </w:r>
            <w:r w:rsidR="0000110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г. Кашин</w:t>
            </w:r>
          </w:p>
        </w:tc>
      </w:tr>
      <w:tr w:rsidR="00785EAE" w:rsidRPr="00DC7A04" w:rsidTr="005319E7">
        <w:trPr>
          <w:trHeight w:val="2966"/>
        </w:trPr>
        <w:tc>
          <w:tcPr>
            <w:tcW w:w="3969" w:type="dxa"/>
            <w:vAlign w:val="center"/>
          </w:tcPr>
          <w:p w:rsidR="00785EAE" w:rsidRPr="00DC7A04" w:rsidRDefault="005319E7" w:rsidP="005319E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3</w:t>
            </w:r>
            <w:r w:rsidR="00785EA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 xml:space="preserve">. Перечень выполняемых работ </w:t>
            </w:r>
          </w:p>
        </w:tc>
        <w:tc>
          <w:tcPr>
            <w:tcW w:w="5381" w:type="dxa"/>
            <w:vAlign w:val="center"/>
          </w:tcPr>
          <w:p w:rsidR="00C9755F" w:rsidRPr="00C9755F" w:rsidRDefault="00C9755F" w:rsidP="00C9755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C9755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1. Провести работы по предварительной диагностике и подготовке транспортных средств к прохождению технического осмотра</w:t>
            </w:r>
          </w:p>
          <w:p w:rsidR="00785EAE" w:rsidRPr="00DC7A04" w:rsidRDefault="00C9755F" w:rsidP="00C9755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C9755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2.    Провести технический осмотр транспортных средств</w:t>
            </w:r>
          </w:p>
        </w:tc>
      </w:tr>
      <w:tr w:rsidR="00DC7A04" w:rsidRPr="00DC7A04" w:rsidTr="009A6005">
        <w:trPr>
          <w:trHeight w:val="5234"/>
        </w:trPr>
        <w:tc>
          <w:tcPr>
            <w:tcW w:w="3969" w:type="dxa"/>
            <w:vAlign w:val="center"/>
          </w:tcPr>
          <w:p w:rsidR="00DC7A04" w:rsidRPr="00DC7A04" w:rsidRDefault="00DC7A04" w:rsidP="005319E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DC7A0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2 Требования к оказанию услуги</w:t>
            </w:r>
          </w:p>
        </w:tc>
        <w:tc>
          <w:tcPr>
            <w:tcW w:w="5381" w:type="dxa"/>
            <w:vAlign w:val="center"/>
          </w:tcPr>
          <w:p w:rsidR="008453C3" w:rsidRDefault="008453C3" w:rsidP="005319E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050801" w:rsidRPr="00050801" w:rsidRDefault="00C9755F" w:rsidP="0005080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1</w:t>
            </w:r>
            <w:r w:rsidR="00050801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. Работы должны  проводится в соответствии с правилами, утвержденными</w:t>
            </w:r>
            <w:r w:rsidR="00050801">
              <w:t xml:space="preserve"> </w:t>
            </w:r>
            <w:r w:rsidR="00050801" w:rsidRPr="00050801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Постановление</w:t>
            </w:r>
            <w:r w:rsidR="00050801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м</w:t>
            </w:r>
            <w:r w:rsidR="00050801" w:rsidRPr="00050801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 xml:space="preserve"> Правительства РФ от 15 сентября 2020 г. N 1434</w:t>
            </w:r>
          </w:p>
          <w:p w:rsidR="00050801" w:rsidRPr="00050801" w:rsidRDefault="00050801" w:rsidP="0005080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050801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"Об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Федерации"</w:t>
            </w:r>
          </w:p>
          <w:p w:rsidR="00050801" w:rsidRPr="00050801" w:rsidRDefault="00A93E82" w:rsidP="0005080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с</w:t>
            </w:r>
            <w:r w:rsidR="00050801" w:rsidRPr="00050801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 xml:space="preserve"> изменениями и дополнениями от:</w:t>
            </w:r>
          </w:p>
          <w:p w:rsidR="008453C3" w:rsidRDefault="00050801" w:rsidP="0005080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050801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26 октября 2020 г., 30 января, 30 июня 2021 г., 9 марта 2022 г., 9 декабря 2023 г.</w:t>
            </w:r>
          </w:p>
          <w:p w:rsidR="008453C3" w:rsidRPr="00DC7A04" w:rsidRDefault="008453C3" w:rsidP="005319E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DC7A04" w:rsidRPr="00DC7A04" w:rsidRDefault="00DC7A04" w:rsidP="005319E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DC7A04" w:rsidRPr="00DC7A04" w:rsidRDefault="00DC7A04" w:rsidP="005319E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0"/>
      </w:tblGrid>
      <w:tr w:rsidR="00DC7A04" w:rsidRPr="00DC7A04" w:rsidTr="009A6005">
        <w:trPr>
          <w:trHeight w:val="337"/>
        </w:trPr>
        <w:tc>
          <w:tcPr>
            <w:tcW w:w="9350" w:type="dxa"/>
            <w:vAlign w:val="center"/>
          </w:tcPr>
          <w:p w:rsidR="00DC7A04" w:rsidRPr="00DC7A04" w:rsidRDefault="00DC7A04" w:rsidP="0005080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DC7A0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3. Перечень:</w:t>
            </w:r>
            <w:r w:rsidR="00050801">
              <w:t xml:space="preserve"> </w:t>
            </w:r>
            <w:r w:rsidR="00050801" w:rsidRPr="00050801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транспортных средств</w:t>
            </w:r>
            <w:r w:rsidR="00050801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 xml:space="preserve"> , которые будут предоставлены для </w:t>
            </w:r>
            <w:r w:rsidR="00A93E82" w:rsidRPr="00A93E82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проведения технического осмотра</w:t>
            </w:r>
          </w:p>
        </w:tc>
      </w:tr>
    </w:tbl>
    <w:p w:rsidR="00DC7A04" w:rsidRPr="00DC7A04" w:rsidRDefault="00DC7A04" w:rsidP="005319E7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9351" w:type="dxa"/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3289"/>
        <w:gridCol w:w="1701"/>
      </w:tblGrid>
      <w:tr w:rsidR="00DC65A8" w:rsidRPr="00DC7A04" w:rsidTr="00EF0DB7">
        <w:tc>
          <w:tcPr>
            <w:tcW w:w="959" w:type="dxa"/>
          </w:tcPr>
          <w:p w:rsidR="00DC65A8" w:rsidRPr="00DC7A04" w:rsidRDefault="00DC65A8" w:rsidP="005319E7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A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C7A04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DC7A04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</w:tcPr>
          <w:p w:rsidR="00DC65A8" w:rsidRPr="00DC7A04" w:rsidRDefault="00DC65A8" w:rsidP="005319E7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A04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  <w:proofErr w:type="gramStart"/>
            <w:r w:rsidRPr="00DC7A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93E82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proofErr w:type="gramEnd"/>
            <w:r w:rsidR="00A93E82">
              <w:rPr>
                <w:rFonts w:ascii="Times New Roman" w:eastAsia="Calibri" w:hAnsi="Times New Roman" w:cs="Times New Roman"/>
                <w:sz w:val="24"/>
                <w:szCs w:val="24"/>
              </w:rPr>
              <w:t>/С</w:t>
            </w:r>
          </w:p>
          <w:p w:rsidR="00DC65A8" w:rsidRPr="00DC7A04" w:rsidRDefault="00DC65A8" w:rsidP="005319E7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DC65A8" w:rsidRPr="00DC7A04" w:rsidRDefault="00A93E82" w:rsidP="005319E7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Марка, модель</w:t>
            </w:r>
          </w:p>
        </w:tc>
        <w:tc>
          <w:tcPr>
            <w:tcW w:w="1701" w:type="dxa"/>
          </w:tcPr>
          <w:p w:rsidR="00DC65A8" w:rsidRPr="00DC7A04" w:rsidRDefault="00A93E82" w:rsidP="005319E7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Гос.№</w:t>
            </w:r>
          </w:p>
        </w:tc>
      </w:tr>
      <w:tr w:rsidR="00EF0DB7" w:rsidRPr="00DC7A04" w:rsidTr="00EF0DB7">
        <w:trPr>
          <w:trHeight w:val="324"/>
        </w:trPr>
        <w:tc>
          <w:tcPr>
            <w:tcW w:w="959" w:type="dxa"/>
            <w:vAlign w:val="center"/>
          </w:tcPr>
          <w:p w:rsidR="00EF0DB7" w:rsidRPr="00EF0DB7" w:rsidRDefault="00EF0DB7" w:rsidP="00EF0DB7">
            <w:pPr>
              <w:pStyle w:val="a5"/>
              <w:widowControl w:val="0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F0DB7" w:rsidRPr="006F787A" w:rsidRDefault="00EF0DB7" w:rsidP="00215978">
            <w:pPr>
              <w:pStyle w:val="a4"/>
              <w:jc w:val="center"/>
              <w:rPr>
                <w:sz w:val="22"/>
                <w:szCs w:val="22"/>
              </w:rPr>
            </w:pPr>
            <w:r w:rsidRPr="006F787A">
              <w:rPr>
                <w:sz w:val="22"/>
                <w:szCs w:val="22"/>
              </w:rPr>
              <w:t>легковой</w:t>
            </w:r>
          </w:p>
        </w:tc>
        <w:tc>
          <w:tcPr>
            <w:tcW w:w="3289" w:type="dxa"/>
          </w:tcPr>
          <w:p w:rsidR="00EF0DB7" w:rsidRPr="006F787A" w:rsidRDefault="00EF0DB7" w:rsidP="00215978">
            <w:pPr>
              <w:pStyle w:val="a4"/>
              <w:jc w:val="center"/>
              <w:rPr>
                <w:sz w:val="22"/>
                <w:szCs w:val="22"/>
              </w:rPr>
            </w:pPr>
            <w:r w:rsidRPr="006F787A">
              <w:rPr>
                <w:sz w:val="22"/>
                <w:szCs w:val="22"/>
                <w:lang w:val="en-US"/>
              </w:rPr>
              <w:t>UAZ PATRIOT</w:t>
            </w:r>
          </w:p>
        </w:tc>
        <w:tc>
          <w:tcPr>
            <w:tcW w:w="1701" w:type="dxa"/>
          </w:tcPr>
          <w:p w:rsidR="00EF0DB7" w:rsidRPr="006F787A" w:rsidRDefault="00F837A5" w:rsidP="00215978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549 УЕ 777</w:t>
            </w:r>
            <w:bookmarkStart w:id="0" w:name="_GoBack"/>
            <w:bookmarkEnd w:id="0"/>
          </w:p>
        </w:tc>
      </w:tr>
    </w:tbl>
    <w:p w:rsidR="00DC7A04" w:rsidRPr="00DC7A04" w:rsidRDefault="00DC7A04" w:rsidP="005319E7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C7A04" w:rsidRPr="00DC7A04" w:rsidRDefault="00DC7A04" w:rsidP="005319E7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47B59" w:rsidRPr="00DC7A04" w:rsidRDefault="00147B59" w:rsidP="005319E7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47B59" w:rsidRPr="00DC7A04" w:rsidRDefault="00147B59" w:rsidP="005319E7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47B59" w:rsidRPr="00DC7A04" w:rsidRDefault="00147B59" w:rsidP="005319E7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147B59" w:rsidRPr="00DC7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F480D"/>
    <w:multiLevelType w:val="hybridMultilevel"/>
    <w:tmpl w:val="D7E61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543"/>
    <w:rsid w:val="0000110F"/>
    <w:rsid w:val="00050801"/>
    <w:rsid w:val="00147B59"/>
    <w:rsid w:val="003A4FC4"/>
    <w:rsid w:val="004120B7"/>
    <w:rsid w:val="004E6950"/>
    <w:rsid w:val="005319E7"/>
    <w:rsid w:val="005A7A45"/>
    <w:rsid w:val="00762D0B"/>
    <w:rsid w:val="00785EAE"/>
    <w:rsid w:val="008453C3"/>
    <w:rsid w:val="00A76AD7"/>
    <w:rsid w:val="00A93E82"/>
    <w:rsid w:val="00BB67CD"/>
    <w:rsid w:val="00C34E79"/>
    <w:rsid w:val="00C50A5C"/>
    <w:rsid w:val="00C9755F"/>
    <w:rsid w:val="00DC65A8"/>
    <w:rsid w:val="00DC7A04"/>
    <w:rsid w:val="00E12E26"/>
    <w:rsid w:val="00E51D14"/>
    <w:rsid w:val="00EF0DB7"/>
    <w:rsid w:val="00F37375"/>
    <w:rsid w:val="00F65356"/>
    <w:rsid w:val="00F837A5"/>
    <w:rsid w:val="00FC3543"/>
    <w:rsid w:val="00FE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DC7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C7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F37375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5">
    <w:name w:val="List Paragraph"/>
    <w:basedOn w:val="a"/>
    <w:uiPriority w:val="34"/>
    <w:qFormat/>
    <w:rsid w:val="00EF0D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DC7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C7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F37375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5">
    <w:name w:val="List Paragraph"/>
    <w:basedOn w:val="a"/>
    <w:uiPriority w:val="34"/>
    <w:qFormat/>
    <w:rsid w:val="00EF0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ГришинСА</dc:creator>
  <cp:lastModifiedBy>Сотрудник</cp:lastModifiedBy>
  <cp:revision>3</cp:revision>
  <dcterms:created xsi:type="dcterms:W3CDTF">2026-07-27T12:11:00Z</dcterms:created>
  <dcterms:modified xsi:type="dcterms:W3CDTF">2026-07-27T12:13:00Z</dcterms:modified>
</cp:coreProperties>
</file>