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758" w:rsidRPr="00EA50B6" w:rsidRDefault="00FA7758" w:rsidP="00FA7758">
      <w:pPr>
        <w:jc w:val="center"/>
        <w:rPr>
          <w:b/>
        </w:rPr>
      </w:pPr>
      <w:r w:rsidRPr="00EA50B6">
        <w:rPr>
          <w:b/>
        </w:rPr>
        <w:t xml:space="preserve">ОПИСАНИЕ ОБЪЕКТА ЗАКУПКИ </w:t>
      </w:r>
    </w:p>
    <w:p w:rsidR="00BD74ED" w:rsidRPr="00EA50B6" w:rsidRDefault="00FA7758" w:rsidP="00FA7758">
      <w:pPr>
        <w:jc w:val="center"/>
        <w:rPr>
          <w:b/>
        </w:rPr>
      </w:pPr>
      <w:r w:rsidRPr="00EA50B6">
        <w:rPr>
          <w:b/>
        </w:rPr>
        <w:t>(ТЕХНИЧЕСКОЕ ЗАДАНИЕ)</w:t>
      </w:r>
    </w:p>
    <w:p w:rsidR="00656052" w:rsidRDefault="00417A91" w:rsidP="00756F4D">
      <w:pPr>
        <w:jc w:val="center"/>
        <w:rPr>
          <w:b/>
          <w:bCs/>
        </w:rPr>
      </w:pPr>
      <w:r w:rsidRPr="00EA50B6">
        <w:rPr>
          <w:b/>
          <w:bCs/>
        </w:rPr>
        <w:t xml:space="preserve">на оказание </w:t>
      </w:r>
      <w:r w:rsidR="00756F4D">
        <w:rPr>
          <w:b/>
          <w:bCs/>
        </w:rPr>
        <w:t>у</w:t>
      </w:r>
      <w:r w:rsidR="00656052" w:rsidRPr="00EA50B6">
        <w:rPr>
          <w:b/>
          <w:bCs/>
        </w:rPr>
        <w:t>слуг по утилизации</w:t>
      </w:r>
      <w:r w:rsidR="00756F4D">
        <w:rPr>
          <w:b/>
          <w:bCs/>
        </w:rPr>
        <w:t xml:space="preserve"> имущества </w:t>
      </w:r>
    </w:p>
    <w:p w:rsidR="00756F4D" w:rsidRPr="00624A1A" w:rsidRDefault="00756F4D" w:rsidP="00756F4D">
      <w:pPr>
        <w:jc w:val="center"/>
        <w:rPr>
          <w:bCs/>
        </w:rPr>
      </w:pPr>
    </w:p>
    <w:p w:rsidR="00656052" w:rsidRPr="00BD74ED" w:rsidRDefault="00656052" w:rsidP="00BD74ED">
      <w:pPr>
        <w:jc w:val="center"/>
      </w:pPr>
    </w:p>
    <w:p w:rsidR="00152BD6" w:rsidRPr="00976ECB" w:rsidRDefault="00152BD6" w:rsidP="00152BD6">
      <w:pPr>
        <w:pStyle w:val="afffff2"/>
        <w:numPr>
          <w:ilvl w:val="0"/>
          <w:numId w:val="36"/>
        </w:numPr>
        <w:tabs>
          <w:tab w:val="left" w:pos="851"/>
        </w:tabs>
        <w:contextualSpacing/>
        <w:jc w:val="both"/>
        <w:rPr>
          <w:b/>
          <w:bCs/>
          <w:sz w:val="24"/>
          <w:szCs w:val="24"/>
        </w:rPr>
      </w:pPr>
      <w:bookmarkStart w:id="0" w:name="_Toc278900489"/>
      <w:r w:rsidRPr="00976ECB">
        <w:rPr>
          <w:b/>
          <w:bCs/>
          <w:sz w:val="24"/>
          <w:szCs w:val="24"/>
        </w:rPr>
        <w:t>Термины и определения</w:t>
      </w:r>
      <w:bookmarkEnd w:id="0"/>
      <w:r w:rsidRPr="00976ECB">
        <w:rPr>
          <w:b/>
          <w:bCs/>
          <w:sz w:val="24"/>
          <w:szCs w:val="24"/>
        </w:rPr>
        <w:t>:</w:t>
      </w:r>
    </w:p>
    <w:p w:rsidR="00152BD6" w:rsidRPr="00590097" w:rsidRDefault="00152BD6" w:rsidP="00152BD6">
      <w:pPr>
        <w:tabs>
          <w:tab w:val="left" w:pos="851"/>
        </w:tabs>
        <w:autoSpaceDE w:val="0"/>
        <w:autoSpaceDN w:val="0"/>
        <w:adjustRightInd w:val="0"/>
        <w:ind w:firstLine="567"/>
      </w:pPr>
      <w:bookmarkStart w:id="1" w:name="sub_1800"/>
      <w:r w:rsidRPr="00590097">
        <w:rPr>
          <w:b/>
          <w:bCs/>
          <w:color w:val="26282F"/>
        </w:rPr>
        <w:t>Аффинаж драгоценных металлов</w:t>
      </w:r>
      <w:r w:rsidRPr="00590097">
        <w:t xml:space="preserve"> - деятельность, осуществляемая специализированными организациями, включенными в утвержденный Правительством Российской Федерации</w:t>
      </w:r>
      <w:r w:rsidRPr="00590097">
        <w:rPr>
          <w:color w:val="000000"/>
        </w:rPr>
        <w:t xml:space="preserve"> </w:t>
      </w:r>
      <w:hyperlink r:id="rId9" w:history="1">
        <w:r w:rsidRPr="00590097">
          <w:rPr>
            <w:color w:val="000000"/>
          </w:rPr>
          <w:t>перечень</w:t>
        </w:r>
      </w:hyperlink>
      <w:r w:rsidRPr="00590097">
        <w:t xml:space="preserve"> (далее - аффинажные организации), по очистке извлеченных драгоценных металлов от примесей и сопутствующих химических элементов с доведением содержания драгоценного металла:</w:t>
      </w:r>
    </w:p>
    <w:p w:rsidR="00152BD6" w:rsidRPr="00590097" w:rsidRDefault="00152BD6" w:rsidP="00152BD6">
      <w:pPr>
        <w:tabs>
          <w:tab w:val="left" w:pos="851"/>
        </w:tabs>
        <w:autoSpaceDE w:val="0"/>
        <w:autoSpaceDN w:val="0"/>
        <w:adjustRightInd w:val="0"/>
        <w:ind w:firstLine="567"/>
      </w:pPr>
      <w:bookmarkStart w:id="2" w:name="sub_18001"/>
      <w:bookmarkEnd w:id="1"/>
      <w:r w:rsidRPr="00590097">
        <w:t>в аффинированном золоте на 1 тысячу массовых долей сплава драгоценного металла не менее 995 массовых долей химически чистого драгоценного металла;</w:t>
      </w:r>
    </w:p>
    <w:bookmarkEnd w:id="2"/>
    <w:p w:rsidR="00152BD6" w:rsidRPr="00590097" w:rsidRDefault="00152BD6" w:rsidP="00152BD6">
      <w:pPr>
        <w:tabs>
          <w:tab w:val="left" w:pos="851"/>
        </w:tabs>
        <w:autoSpaceDE w:val="0"/>
        <w:autoSpaceDN w:val="0"/>
        <w:adjustRightInd w:val="0"/>
        <w:ind w:firstLine="567"/>
      </w:pPr>
      <w:r w:rsidRPr="00590097">
        <w:t>в аффинированных серебре, платине, палладии, родии, рутении, осмии на 1 тысячу массовых долей сплава драгоценного металла не менее 999 массовых долей химически чистого драгоценного металла;</w:t>
      </w:r>
    </w:p>
    <w:p w:rsidR="00152BD6" w:rsidRPr="00590097" w:rsidRDefault="00152BD6" w:rsidP="00152BD6">
      <w:pPr>
        <w:tabs>
          <w:tab w:val="left" w:pos="851"/>
        </w:tabs>
        <w:autoSpaceDE w:val="0"/>
        <w:autoSpaceDN w:val="0"/>
        <w:adjustRightInd w:val="0"/>
        <w:ind w:firstLine="567"/>
      </w:pPr>
      <w:r w:rsidRPr="00590097">
        <w:t>в аффинированном иридии на 1 тысячу массовых долей сплава драгоценного металла не менее 998 массовых долей химически чистого драгоценного металла.</w:t>
      </w:r>
    </w:p>
    <w:p w:rsidR="00152BD6" w:rsidRPr="00590097" w:rsidRDefault="00152BD6" w:rsidP="00152BD6">
      <w:pPr>
        <w:widowControl w:val="0"/>
        <w:tabs>
          <w:tab w:val="left" w:pos="851"/>
        </w:tabs>
        <w:ind w:firstLine="567"/>
      </w:pPr>
      <w:r w:rsidRPr="00590097">
        <w:rPr>
          <w:b/>
        </w:rPr>
        <w:t xml:space="preserve">Имущество </w:t>
      </w:r>
      <w:r w:rsidRPr="00590097">
        <w:t>- пришедшие в негодность материальные ценности.</w:t>
      </w:r>
    </w:p>
    <w:p w:rsidR="00152BD6" w:rsidRDefault="00152BD6" w:rsidP="00152BD6">
      <w:pPr>
        <w:widowControl w:val="0"/>
        <w:tabs>
          <w:tab w:val="left" w:pos="851"/>
        </w:tabs>
        <w:ind w:firstLine="567"/>
      </w:pPr>
      <w:r w:rsidRPr="00590097">
        <w:rPr>
          <w:b/>
        </w:rPr>
        <w:t>Утилизация имущества (материальных ценностей)</w:t>
      </w:r>
      <w:r w:rsidRPr="00184614">
        <w:t xml:space="preserve"> </w:t>
      </w:r>
      <w:r w:rsidRPr="00590097">
        <w:t xml:space="preserve">- соответствующая переработка имущества, в соответствии с существующими технологиями и требованиями </w:t>
      </w:r>
      <w:r w:rsidRPr="00976ECB">
        <w:t>законодательства Российской Федерации о санитарно-эпидемиологическом благополучии населения, об охране окружающей природной среды и о техническом регулировании.</w:t>
      </w:r>
    </w:p>
    <w:p w:rsidR="00152BD6" w:rsidRPr="00976ECB" w:rsidRDefault="00152BD6" w:rsidP="00152BD6">
      <w:pPr>
        <w:widowControl w:val="0"/>
        <w:tabs>
          <w:tab w:val="left" w:pos="851"/>
        </w:tabs>
        <w:ind w:firstLine="567"/>
      </w:pPr>
    </w:p>
    <w:p w:rsidR="00152BD6" w:rsidRPr="00152BD6" w:rsidRDefault="00152BD6" w:rsidP="00152BD6">
      <w:pPr>
        <w:pStyle w:val="afffff2"/>
        <w:numPr>
          <w:ilvl w:val="0"/>
          <w:numId w:val="36"/>
        </w:numPr>
        <w:ind w:left="0" w:firstLine="709"/>
        <w:contextualSpacing/>
        <w:rPr>
          <w:b/>
          <w:sz w:val="24"/>
          <w:szCs w:val="24"/>
        </w:rPr>
      </w:pPr>
      <w:r w:rsidRPr="00152BD6">
        <w:rPr>
          <w:b/>
          <w:sz w:val="24"/>
          <w:szCs w:val="24"/>
        </w:rPr>
        <w:t>Общие сведения:</w:t>
      </w:r>
    </w:p>
    <w:p w:rsidR="00152BD6" w:rsidRPr="0017207E" w:rsidRDefault="00152BD6" w:rsidP="00152BD6">
      <w:pPr>
        <w:ind w:left="709"/>
        <w:rPr>
          <w:u w:val="single"/>
        </w:rPr>
      </w:pPr>
      <w:r>
        <w:t>2</w:t>
      </w:r>
      <w:r w:rsidRPr="0017207E">
        <w:t>.1 Заказчик: МИ ФНС России по крупнейшим налогоплательщикам № 5.</w:t>
      </w:r>
    </w:p>
    <w:p w:rsidR="00152BD6" w:rsidRPr="0017207E" w:rsidRDefault="00152BD6" w:rsidP="00152BD6">
      <w:pPr>
        <w:ind w:firstLine="709"/>
      </w:pPr>
      <w:r>
        <w:t>2</w:t>
      </w:r>
      <w:r w:rsidRPr="0017207E">
        <w:t>.2. Место нахождения имущества для утилизации: на территории Межр</w:t>
      </w:r>
      <w:r w:rsidR="001462E9">
        <w:t>егиональной</w:t>
      </w:r>
      <w:r w:rsidRPr="0017207E">
        <w:t xml:space="preserve"> инспекции ФНС России по крупнейшим налогоплательщикам № </w:t>
      </w:r>
      <w:r w:rsidR="001462E9">
        <w:t>5</w:t>
      </w:r>
      <w:r w:rsidRPr="0017207E">
        <w:t xml:space="preserve">, расположенной по адресу: г. </w:t>
      </w:r>
      <w:r w:rsidR="001462E9">
        <w:t>Москва, ул. 2-я Пугачевская, д. 6б, стр. 1</w:t>
      </w:r>
      <w:r w:rsidRPr="0017207E">
        <w:t>.</w:t>
      </w:r>
    </w:p>
    <w:p w:rsidR="00152BD6" w:rsidRPr="0017207E" w:rsidRDefault="00152BD6" w:rsidP="00152BD6">
      <w:pPr>
        <w:ind w:firstLine="709"/>
      </w:pPr>
      <w:r>
        <w:rPr>
          <w:lang w:eastAsia="ar-SA"/>
        </w:rPr>
        <w:t>2</w:t>
      </w:r>
      <w:r w:rsidRPr="0017207E">
        <w:rPr>
          <w:lang w:eastAsia="ar-SA"/>
        </w:rPr>
        <w:t>.3. Цель оказания услуг:</w:t>
      </w:r>
      <w:r w:rsidRPr="0017207E">
        <w:rPr>
          <w:b/>
          <w:lang w:eastAsia="ar-SA"/>
        </w:rPr>
        <w:t xml:space="preserve"> </w:t>
      </w:r>
      <w:r w:rsidRPr="0017207E">
        <w:t>утилизация списанного имущества, приведенного в Таблице № 1 настоящего Технического задания (далее – Имущество).</w:t>
      </w:r>
      <w:r w:rsidRPr="0017207E">
        <w:rPr>
          <w:color w:val="FFFFFF" w:themeColor="background1"/>
          <w:u w:val="single"/>
        </w:rPr>
        <w:t xml:space="preserve"> </w:t>
      </w:r>
    </w:p>
    <w:p w:rsidR="00152BD6" w:rsidRPr="0017207E" w:rsidRDefault="00152BD6" w:rsidP="001462E9">
      <w:pPr>
        <w:ind w:firstLine="709"/>
      </w:pPr>
      <w:r>
        <w:t>2</w:t>
      </w:r>
      <w:r w:rsidRPr="0017207E">
        <w:t>.4. Место оказания услуг: п</w:t>
      </w:r>
      <w:r w:rsidRPr="0017207E">
        <w:rPr>
          <w:bCs/>
        </w:rPr>
        <w:t xml:space="preserve">о месту нахождения Исполнителя. Погрузка и вывоз Имущества производится за счет и силами Исполнителя с места нахождения Имущества </w:t>
      </w:r>
      <w:r w:rsidRPr="0017207E">
        <w:t xml:space="preserve">по адресу:  </w:t>
      </w:r>
      <w:r w:rsidR="001462E9" w:rsidRPr="0017207E">
        <w:t xml:space="preserve">г. </w:t>
      </w:r>
      <w:r w:rsidR="001462E9">
        <w:t>Москва, ул. 2-я Пугачевская, д. 6б, стр. 1</w:t>
      </w:r>
      <w:r w:rsidR="001462E9" w:rsidRPr="0017207E">
        <w:t>.</w:t>
      </w:r>
    </w:p>
    <w:p w:rsidR="00152BD6" w:rsidRDefault="001462E9" w:rsidP="00152BD6">
      <w:pPr>
        <w:ind w:firstLine="709"/>
      </w:pPr>
      <w:r>
        <w:t>Контактное лицо от Межргиональной</w:t>
      </w:r>
      <w:r w:rsidR="00152BD6" w:rsidRPr="0017207E">
        <w:t xml:space="preserve"> инспекции ФНС России по крупнейшим налогоплательщикам № </w:t>
      </w:r>
      <w:r>
        <w:t>5</w:t>
      </w:r>
      <w:r w:rsidR="00152BD6" w:rsidRPr="0017207E">
        <w:t xml:space="preserve">: </w:t>
      </w:r>
      <w:r>
        <w:t>Бульдин Дмитрий Васильевич</w:t>
      </w:r>
      <w:r w:rsidR="00152BD6" w:rsidRPr="0017207E">
        <w:t>, тел. +8(</w:t>
      </w:r>
      <w:r>
        <w:t>945</w:t>
      </w:r>
      <w:r w:rsidR="00152BD6" w:rsidRPr="0017207E">
        <w:t xml:space="preserve">) </w:t>
      </w:r>
      <w:r>
        <w:t>198-53-43</w:t>
      </w:r>
      <w:r w:rsidR="00152BD6" w:rsidRPr="0017207E">
        <w:t xml:space="preserve"> доп. </w:t>
      </w:r>
      <w:r>
        <w:t>2798</w:t>
      </w:r>
      <w:r w:rsidR="00152BD6">
        <w:t>.</w:t>
      </w:r>
    </w:p>
    <w:p w:rsidR="00152BD6" w:rsidRPr="00E46F6E" w:rsidRDefault="00152BD6" w:rsidP="00152BD6">
      <w:pPr>
        <w:ind w:firstLine="709"/>
        <w:rPr>
          <w:highlight w:val="yellow"/>
        </w:rPr>
      </w:pPr>
    </w:p>
    <w:p w:rsidR="00152BD6" w:rsidRPr="00590097" w:rsidRDefault="00152BD6" w:rsidP="00152BD6">
      <w:pPr>
        <w:numPr>
          <w:ilvl w:val="0"/>
          <w:numId w:val="36"/>
        </w:numPr>
        <w:tabs>
          <w:tab w:val="left" w:pos="709"/>
          <w:tab w:val="left" w:pos="851"/>
        </w:tabs>
        <w:autoSpaceDE w:val="0"/>
        <w:autoSpaceDN w:val="0"/>
        <w:adjustRightInd w:val="0"/>
        <w:ind w:left="0" w:firstLine="567"/>
        <w:rPr>
          <w:b/>
        </w:rPr>
      </w:pPr>
      <w:r>
        <w:rPr>
          <w:b/>
        </w:rPr>
        <w:t xml:space="preserve"> </w:t>
      </w:r>
      <w:r w:rsidRPr="00590097">
        <w:rPr>
          <w:b/>
        </w:rPr>
        <w:t>Срок оказания услуг</w:t>
      </w:r>
      <w:r>
        <w:rPr>
          <w:b/>
        </w:rPr>
        <w:t>:</w:t>
      </w:r>
    </w:p>
    <w:p w:rsidR="00152BD6" w:rsidRDefault="00152BD6" w:rsidP="00152BD6">
      <w:pPr>
        <w:tabs>
          <w:tab w:val="left" w:pos="851"/>
        </w:tabs>
        <w:ind w:firstLine="567"/>
      </w:pPr>
      <w:r w:rsidRPr="00590097">
        <w:t xml:space="preserve">начальный срок - с даты заключения Государственного контракта; </w:t>
      </w:r>
    </w:p>
    <w:p w:rsidR="00152BD6" w:rsidRDefault="00152BD6" w:rsidP="00152BD6">
      <w:pPr>
        <w:tabs>
          <w:tab w:val="left" w:pos="851"/>
        </w:tabs>
        <w:ind w:firstLine="567"/>
      </w:pPr>
      <w:r w:rsidRPr="00590097">
        <w:t xml:space="preserve">конечный срок - </w:t>
      </w:r>
      <w:r w:rsidRPr="00590097">
        <w:rPr>
          <w:b/>
        </w:rPr>
        <w:t>не позднее 1</w:t>
      </w:r>
      <w:r>
        <w:rPr>
          <w:b/>
        </w:rPr>
        <w:t>5</w:t>
      </w:r>
      <w:r w:rsidRPr="00590097">
        <w:rPr>
          <w:b/>
        </w:rPr>
        <w:t xml:space="preserve"> (</w:t>
      </w:r>
      <w:r>
        <w:rPr>
          <w:b/>
        </w:rPr>
        <w:t>пятнадцати</w:t>
      </w:r>
      <w:r w:rsidRPr="00590097">
        <w:rPr>
          <w:b/>
        </w:rPr>
        <w:t xml:space="preserve">) </w:t>
      </w:r>
      <w:r>
        <w:rPr>
          <w:b/>
        </w:rPr>
        <w:t xml:space="preserve">календарных </w:t>
      </w:r>
      <w:r w:rsidRPr="00590097">
        <w:rPr>
          <w:b/>
        </w:rPr>
        <w:t>дней</w:t>
      </w:r>
      <w:r w:rsidRPr="00590097">
        <w:t xml:space="preserve"> с даты заключения Государственного контракта.</w:t>
      </w:r>
    </w:p>
    <w:p w:rsidR="00152BD6" w:rsidRPr="00590097" w:rsidRDefault="00152BD6" w:rsidP="00152BD6">
      <w:pPr>
        <w:tabs>
          <w:tab w:val="left" w:pos="851"/>
        </w:tabs>
        <w:ind w:firstLine="567"/>
      </w:pPr>
    </w:p>
    <w:p w:rsidR="00152BD6" w:rsidRPr="00590097" w:rsidRDefault="00152BD6" w:rsidP="00152BD6">
      <w:pPr>
        <w:numPr>
          <w:ilvl w:val="0"/>
          <w:numId w:val="36"/>
        </w:numPr>
        <w:tabs>
          <w:tab w:val="left" w:pos="709"/>
          <w:tab w:val="left" w:pos="851"/>
        </w:tabs>
        <w:autoSpaceDE w:val="0"/>
        <w:autoSpaceDN w:val="0"/>
        <w:adjustRightInd w:val="0"/>
        <w:ind w:left="0" w:firstLine="567"/>
        <w:rPr>
          <w:b/>
        </w:rPr>
      </w:pPr>
      <w:r w:rsidRPr="00590097">
        <w:rPr>
          <w:b/>
        </w:rPr>
        <w:t xml:space="preserve"> Требования, установленные Заказчиком, к оказанию услуг, к их безопасности, требования к результатам услуг:</w:t>
      </w:r>
    </w:p>
    <w:p w:rsidR="00152BD6" w:rsidRPr="00590097" w:rsidRDefault="00152BD6" w:rsidP="00152BD6">
      <w:pPr>
        <w:tabs>
          <w:tab w:val="left" w:pos="0"/>
          <w:tab w:val="left" w:pos="1276"/>
          <w:tab w:val="left" w:pos="1418"/>
        </w:tabs>
        <w:autoSpaceDE w:val="0"/>
        <w:autoSpaceDN w:val="0"/>
        <w:adjustRightInd w:val="0"/>
        <w:ind w:firstLine="567"/>
      </w:pPr>
      <w:r w:rsidRPr="00590097">
        <w:t>Передача имущества, подлежащего утилизации, осуществляется в следующем порядке:</w:t>
      </w:r>
    </w:p>
    <w:p w:rsidR="00152BD6" w:rsidRPr="00590097" w:rsidRDefault="00152BD6" w:rsidP="00152BD6">
      <w:pPr>
        <w:tabs>
          <w:tab w:val="left" w:pos="0"/>
          <w:tab w:val="left" w:pos="1276"/>
          <w:tab w:val="left" w:pos="1418"/>
        </w:tabs>
        <w:rPr>
          <w:rFonts w:eastAsia="Calibri"/>
          <w:bCs/>
          <w:color w:val="000000"/>
          <w:lang w:eastAsia="en-US"/>
        </w:rPr>
      </w:pPr>
      <w:r>
        <w:rPr>
          <w:rFonts w:eastAsia="Calibri"/>
          <w:bCs/>
          <w:color w:val="000000"/>
          <w:lang w:eastAsia="en-US"/>
        </w:rPr>
        <w:t xml:space="preserve">         </w:t>
      </w:r>
      <w:r w:rsidRPr="00590097">
        <w:rPr>
          <w:rFonts w:eastAsia="Calibri"/>
          <w:bCs/>
          <w:color w:val="000000"/>
          <w:lang w:eastAsia="en-US"/>
        </w:rPr>
        <w:t xml:space="preserve">Исполнитель осуществляет вывоз имущества, подлежащего утилизации, с </w:t>
      </w:r>
      <w:r w:rsidRPr="0017207E">
        <w:rPr>
          <w:rFonts w:eastAsia="Calibri"/>
          <w:bCs/>
          <w:color w:val="000000"/>
          <w:lang w:eastAsia="en-US"/>
        </w:rPr>
        <w:t>м</w:t>
      </w:r>
      <w:r w:rsidRPr="0017207E">
        <w:t xml:space="preserve">еста нахождения имущества </w:t>
      </w:r>
      <w:r w:rsidRPr="0017207E">
        <w:rPr>
          <w:rFonts w:eastAsia="Calibri"/>
          <w:bCs/>
          <w:iCs/>
          <w:color w:val="000000"/>
          <w:lang w:eastAsia="en-US"/>
        </w:rPr>
        <w:t xml:space="preserve">в рабочее время </w:t>
      </w:r>
      <w:r w:rsidRPr="0017207E">
        <w:t>Межр</w:t>
      </w:r>
      <w:r w:rsidR="001462E9">
        <w:t>егиональной</w:t>
      </w:r>
      <w:r w:rsidRPr="0017207E">
        <w:t xml:space="preserve"> инспекции ФНС России по крупнейшим налогоплательщикам № </w:t>
      </w:r>
      <w:r w:rsidR="001462E9">
        <w:t>5</w:t>
      </w:r>
      <w:r w:rsidRPr="0017207E">
        <w:rPr>
          <w:rFonts w:eastAsia="Calibri"/>
          <w:lang w:eastAsia="en-US"/>
        </w:rPr>
        <w:t xml:space="preserve">. </w:t>
      </w:r>
      <w:r w:rsidRPr="0017207E">
        <w:rPr>
          <w:rFonts w:eastAsia="Calibri"/>
          <w:color w:val="000000"/>
          <w:lang w:eastAsia="en-US"/>
        </w:rPr>
        <w:t>Режим рабочего времени – пятидневная рабочая</w:t>
      </w:r>
      <w:r w:rsidRPr="00590097">
        <w:rPr>
          <w:rFonts w:eastAsia="Calibri"/>
          <w:color w:val="000000"/>
          <w:lang w:eastAsia="en-US"/>
        </w:rPr>
        <w:t xml:space="preserve"> неделя с двумя выходными днями (суббота и воскресенье), рабочее время установлено с </w:t>
      </w:r>
      <w:r w:rsidRPr="00590097">
        <w:rPr>
          <w:rFonts w:eastAsia="Calibri"/>
          <w:color w:val="000000"/>
          <w:lang w:eastAsia="en-US"/>
        </w:rPr>
        <w:lastRenderedPageBreak/>
        <w:t>понедельника по четверг с 09:00 до 18:00 часов, в пятницу – с 09:00 до 16:45 часов, по м</w:t>
      </w:r>
      <w:r>
        <w:rPr>
          <w:rFonts w:eastAsia="Calibri"/>
          <w:color w:val="000000"/>
          <w:lang w:eastAsia="en-US"/>
        </w:rPr>
        <w:t xml:space="preserve">естному </w:t>
      </w:r>
      <w:r w:rsidRPr="00590097">
        <w:rPr>
          <w:rFonts w:eastAsia="Calibri"/>
          <w:color w:val="000000"/>
          <w:lang w:eastAsia="en-US"/>
        </w:rPr>
        <w:t>времени, за исключением праздничных дней.</w:t>
      </w:r>
    </w:p>
    <w:p w:rsidR="00152BD6" w:rsidRPr="00590097" w:rsidRDefault="00152BD6" w:rsidP="00152BD6">
      <w:pPr>
        <w:widowControl w:val="0"/>
        <w:tabs>
          <w:tab w:val="left" w:pos="0"/>
          <w:tab w:val="left" w:pos="1276"/>
          <w:tab w:val="left" w:pos="1418"/>
        </w:tabs>
        <w:autoSpaceDE w:val="0"/>
        <w:autoSpaceDN w:val="0"/>
        <w:adjustRightInd w:val="0"/>
        <w:ind w:firstLine="709"/>
      </w:pPr>
      <w:r w:rsidRPr="00590097">
        <w:t>Имущество, подлежащее утилизации, передается Исполнителю для утилизации полностью либо частями, в зависимости от технических возможностей Исполнителя по вывозу, при этом Исполнитель согласовывает время и объемы вывоза имущества с Заказчиком не менее чем за 1 (один) день до даты вывоза имущества.</w:t>
      </w:r>
    </w:p>
    <w:p w:rsidR="00152BD6" w:rsidRPr="00590097" w:rsidRDefault="00152BD6" w:rsidP="00152BD6">
      <w:pPr>
        <w:widowControl w:val="0"/>
        <w:tabs>
          <w:tab w:val="left" w:pos="0"/>
          <w:tab w:val="left" w:pos="1276"/>
          <w:tab w:val="left" w:pos="1418"/>
        </w:tabs>
        <w:autoSpaceDE w:val="0"/>
        <w:autoSpaceDN w:val="0"/>
        <w:adjustRightInd w:val="0"/>
        <w:ind w:firstLine="709"/>
        <w:rPr>
          <w:bCs/>
          <w:color w:val="000000"/>
        </w:rPr>
      </w:pPr>
      <w:r w:rsidRPr="00590097">
        <w:rPr>
          <w:bCs/>
          <w:color w:val="000000"/>
        </w:rPr>
        <w:t>Передача имущества на утилизацию от Заказчика Исполнителю производится с оформлением Акта приема-передачи имущества, подлежащего утилизации (Приложение №3 к Государственному контракту), подписываемого Заказчиком и Исполнителем в двух экземплярах, по одному для каждой из сторон.</w:t>
      </w:r>
    </w:p>
    <w:p w:rsidR="00152BD6" w:rsidRPr="00590097" w:rsidRDefault="00152BD6" w:rsidP="00152BD6">
      <w:pPr>
        <w:widowControl w:val="0"/>
        <w:tabs>
          <w:tab w:val="left" w:pos="0"/>
          <w:tab w:val="left" w:pos="1276"/>
          <w:tab w:val="left" w:pos="1418"/>
        </w:tabs>
        <w:autoSpaceDE w:val="0"/>
        <w:autoSpaceDN w:val="0"/>
        <w:adjustRightInd w:val="0"/>
        <w:ind w:firstLine="709"/>
        <w:rPr>
          <w:bCs/>
          <w:color w:val="000000"/>
        </w:rPr>
      </w:pPr>
      <w:r w:rsidRPr="00590097">
        <w:rPr>
          <w:bCs/>
          <w:color w:val="000000"/>
        </w:rPr>
        <w:t>Передача имущества Заказчиком Исполнителю осуществляется без передачи Исполнителю права собственности на имущество.</w:t>
      </w:r>
    </w:p>
    <w:p w:rsidR="00152BD6" w:rsidRPr="00590097" w:rsidRDefault="00152BD6" w:rsidP="00152BD6">
      <w:pPr>
        <w:widowControl w:val="0"/>
        <w:tabs>
          <w:tab w:val="left" w:pos="0"/>
          <w:tab w:val="left" w:pos="1276"/>
          <w:tab w:val="left" w:pos="1418"/>
        </w:tabs>
        <w:autoSpaceDE w:val="0"/>
        <w:autoSpaceDN w:val="0"/>
        <w:adjustRightInd w:val="0"/>
        <w:ind w:firstLine="709"/>
      </w:pPr>
      <w:r w:rsidRPr="00590097">
        <w:t xml:space="preserve"> Вывоз имущества, подлежащего утилизации, осуществляется Исполнителем</w:t>
      </w:r>
      <w:r w:rsidRPr="00590097">
        <w:rPr>
          <w:sz w:val="20"/>
        </w:rPr>
        <w:t xml:space="preserve"> </w:t>
      </w:r>
      <w:r w:rsidRPr="00590097">
        <w:t>за собственный счет, собственными силами.</w:t>
      </w:r>
    </w:p>
    <w:p w:rsidR="00152BD6" w:rsidRPr="00590097" w:rsidRDefault="00152BD6" w:rsidP="00152BD6">
      <w:pPr>
        <w:widowControl w:val="0"/>
        <w:tabs>
          <w:tab w:val="left" w:pos="0"/>
          <w:tab w:val="left" w:pos="1276"/>
          <w:tab w:val="left" w:pos="1418"/>
        </w:tabs>
        <w:autoSpaceDE w:val="0"/>
        <w:autoSpaceDN w:val="0"/>
        <w:adjustRightInd w:val="0"/>
        <w:ind w:firstLine="709"/>
        <w:rPr>
          <w:color w:val="000000"/>
        </w:rPr>
      </w:pPr>
      <w:r w:rsidRPr="00590097">
        <w:rPr>
          <w:color w:val="000000"/>
        </w:rPr>
        <w:t xml:space="preserve">Заказчик обеспечивает в соответствии с установленным порядком доступ представителей и проезд транспорта </w:t>
      </w:r>
      <w:r w:rsidRPr="00590097">
        <w:t>Исполнителя</w:t>
      </w:r>
      <w:r w:rsidRPr="00590097">
        <w:rPr>
          <w:color w:val="000000"/>
        </w:rPr>
        <w:t xml:space="preserve"> для проведения погрузочных работ и вывоза имущества, а также место для стоянки при погрузке на погрузочной площадке Заказчика.</w:t>
      </w:r>
    </w:p>
    <w:p w:rsidR="00152BD6" w:rsidRPr="00590097" w:rsidRDefault="00152BD6" w:rsidP="00152BD6">
      <w:pPr>
        <w:widowControl w:val="0"/>
        <w:tabs>
          <w:tab w:val="left" w:pos="0"/>
          <w:tab w:val="left" w:pos="1276"/>
          <w:tab w:val="left" w:pos="1418"/>
        </w:tabs>
        <w:autoSpaceDE w:val="0"/>
        <w:autoSpaceDN w:val="0"/>
        <w:adjustRightInd w:val="0"/>
        <w:ind w:firstLine="709"/>
        <w:rPr>
          <w:bCs/>
        </w:rPr>
      </w:pPr>
      <w:r w:rsidRPr="00590097">
        <w:rPr>
          <w:bCs/>
        </w:rPr>
        <w:t>Погрузка и транспортировка имущества на утилизацию производится Исполнителем с соблюдением норм экологической безопасности.</w:t>
      </w:r>
    </w:p>
    <w:p w:rsidR="00152BD6" w:rsidRPr="00590097" w:rsidRDefault="00152BD6" w:rsidP="00152BD6">
      <w:pPr>
        <w:widowControl w:val="0"/>
        <w:tabs>
          <w:tab w:val="left" w:pos="0"/>
          <w:tab w:val="left" w:pos="1276"/>
          <w:tab w:val="left" w:pos="1418"/>
        </w:tabs>
        <w:autoSpaceDE w:val="0"/>
        <w:autoSpaceDN w:val="0"/>
        <w:adjustRightInd w:val="0"/>
        <w:ind w:firstLine="709"/>
        <w:rPr>
          <w:sz w:val="23"/>
          <w:szCs w:val="23"/>
        </w:rPr>
      </w:pPr>
      <w:r w:rsidRPr="00590097">
        <w:rPr>
          <w:bCs/>
        </w:rPr>
        <w:t>С момента передачи имущества для утилизации ответственность за обращение с отходами и сырьем, возникающими при переработке, переходит Исполнителю.</w:t>
      </w:r>
    </w:p>
    <w:p w:rsidR="00152BD6" w:rsidRPr="00590097" w:rsidRDefault="00152BD6" w:rsidP="00152BD6">
      <w:pPr>
        <w:tabs>
          <w:tab w:val="left" w:pos="0"/>
          <w:tab w:val="left" w:pos="1276"/>
          <w:tab w:val="left" w:pos="1418"/>
        </w:tabs>
        <w:autoSpaceDE w:val="0"/>
        <w:autoSpaceDN w:val="0"/>
        <w:adjustRightInd w:val="0"/>
        <w:ind w:firstLine="709"/>
      </w:pPr>
      <w:r w:rsidRPr="00590097">
        <w:t>При оказании услуг по утилизации имущества Исполнитель должен учитывать требования следующих нормативных документов:</w:t>
      </w:r>
    </w:p>
    <w:p w:rsidR="00152BD6" w:rsidRPr="00590097" w:rsidRDefault="00152BD6" w:rsidP="00152BD6">
      <w:pPr>
        <w:tabs>
          <w:tab w:val="left" w:pos="0"/>
          <w:tab w:val="left" w:pos="1276"/>
          <w:tab w:val="left" w:pos="1418"/>
        </w:tabs>
        <w:ind w:firstLine="709"/>
        <w:rPr>
          <w:color w:val="000000"/>
        </w:rPr>
      </w:pPr>
      <w:r w:rsidRPr="00590097">
        <w:rPr>
          <w:color w:val="000000"/>
        </w:rPr>
        <w:t>Федерального закона от 10.01.2002 №</w:t>
      </w:r>
      <w:r>
        <w:t> </w:t>
      </w:r>
      <w:r w:rsidRPr="00590097">
        <w:rPr>
          <w:color w:val="000000"/>
        </w:rPr>
        <w:t>7-ФЗ «Об охране окружающей среды»;</w:t>
      </w:r>
    </w:p>
    <w:p w:rsidR="00152BD6" w:rsidRPr="00590097" w:rsidRDefault="00152BD6" w:rsidP="00152BD6">
      <w:pPr>
        <w:tabs>
          <w:tab w:val="left" w:pos="0"/>
          <w:tab w:val="left" w:pos="1276"/>
          <w:tab w:val="left" w:pos="1418"/>
        </w:tabs>
        <w:autoSpaceDE w:val="0"/>
        <w:autoSpaceDN w:val="0"/>
        <w:adjustRightInd w:val="0"/>
        <w:ind w:firstLine="709"/>
        <w:rPr>
          <w:color w:val="000000"/>
        </w:rPr>
      </w:pPr>
      <w:r w:rsidRPr="00590097">
        <w:rPr>
          <w:color w:val="000000"/>
        </w:rPr>
        <w:t xml:space="preserve">Федерального закона </w:t>
      </w:r>
      <w:r w:rsidRPr="00590097">
        <w:t>от 26.03.1998 №</w:t>
      </w:r>
      <w:r>
        <w:t> </w:t>
      </w:r>
      <w:r w:rsidRPr="00590097">
        <w:t>41-ФЗ «О драгоценных металлах и драгоценных камнях»</w:t>
      </w:r>
      <w:r w:rsidRPr="00590097">
        <w:rPr>
          <w:color w:val="000000"/>
        </w:rPr>
        <w:t>;</w:t>
      </w:r>
    </w:p>
    <w:p w:rsidR="00152BD6" w:rsidRPr="00590097" w:rsidRDefault="00152BD6" w:rsidP="00152BD6">
      <w:pPr>
        <w:tabs>
          <w:tab w:val="left" w:pos="0"/>
          <w:tab w:val="left" w:pos="1276"/>
          <w:tab w:val="left" w:pos="1418"/>
        </w:tabs>
        <w:autoSpaceDE w:val="0"/>
        <w:autoSpaceDN w:val="0"/>
        <w:adjustRightInd w:val="0"/>
        <w:ind w:firstLine="709"/>
      </w:pPr>
      <w:r w:rsidRPr="00590097">
        <w:rPr>
          <w:color w:val="000000"/>
        </w:rPr>
        <w:t>Федерального закона от 24.06.1998 №</w:t>
      </w:r>
      <w:r>
        <w:rPr>
          <w:color w:val="000000"/>
        </w:rPr>
        <w:t> </w:t>
      </w:r>
      <w:r w:rsidRPr="00590097">
        <w:rPr>
          <w:color w:val="000000"/>
        </w:rPr>
        <w:t>89-ФЗ «Об отходах производства и потребления»</w:t>
      </w:r>
      <w:r w:rsidRPr="00590097">
        <w:t>;</w:t>
      </w:r>
    </w:p>
    <w:p w:rsidR="00152BD6" w:rsidRPr="00590097" w:rsidRDefault="00152BD6" w:rsidP="00152BD6">
      <w:pPr>
        <w:tabs>
          <w:tab w:val="left" w:pos="0"/>
          <w:tab w:val="left" w:pos="1276"/>
          <w:tab w:val="left" w:pos="1418"/>
        </w:tabs>
        <w:autoSpaceDE w:val="0"/>
        <w:autoSpaceDN w:val="0"/>
        <w:adjustRightInd w:val="0"/>
        <w:ind w:firstLine="709"/>
        <w:rPr>
          <w:color w:val="000000"/>
        </w:rPr>
      </w:pPr>
      <w:r w:rsidRPr="00590097">
        <w:rPr>
          <w:color w:val="000000"/>
        </w:rPr>
        <w:t>Федерального закона от 04.05.2011 №</w:t>
      </w:r>
      <w:r>
        <w:rPr>
          <w:color w:val="000000"/>
        </w:rPr>
        <w:t> </w:t>
      </w:r>
      <w:r w:rsidRPr="00590097">
        <w:rPr>
          <w:color w:val="000000"/>
        </w:rPr>
        <w:t>99-ФЗ «О лицензировании отдельных видов деятельности»;</w:t>
      </w:r>
    </w:p>
    <w:p w:rsidR="00152BD6" w:rsidRDefault="00152BD6" w:rsidP="00152BD6">
      <w:pPr>
        <w:tabs>
          <w:tab w:val="left" w:pos="0"/>
          <w:tab w:val="left" w:pos="1276"/>
          <w:tab w:val="left" w:pos="1418"/>
        </w:tabs>
        <w:autoSpaceDE w:val="0"/>
        <w:autoSpaceDN w:val="0"/>
        <w:adjustRightInd w:val="0"/>
        <w:ind w:firstLine="709"/>
        <w:rPr>
          <w:color w:val="000000"/>
        </w:rPr>
      </w:pPr>
      <w:r w:rsidRPr="00590097">
        <w:rPr>
          <w:color w:val="000000"/>
        </w:rPr>
        <w:t>Федерального закона от 27.12.2002 №</w:t>
      </w:r>
      <w:r>
        <w:rPr>
          <w:color w:val="000000"/>
        </w:rPr>
        <w:t> </w:t>
      </w:r>
      <w:r w:rsidRPr="00590097">
        <w:rPr>
          <w:color w:val="000000"/>
        </w:rPr>
        <w:t>184-ФЗ «О техническом регулировании»;</w:t>
      </w:r>
    </w:p>
    <w:p w:rsidR="00152BD6" w:rsidRPr="008B2175" w:rsidRDefault="00152BD6" w:rsidP="00152BD6">
      <w:pPr>
        <w:ind w:firstLine="709"/>
      </w:pPr>
      <w:r w:rsidRPr="008B2175">
        <w:t>Постановления Правительства РФ от 26.12.2020 № 2290 «О лицензировании деятельности по сбору, обработке, утилизации, обезвреживанию, размещению отходов I-IV классов опасности»;</w:t>
      </w:r>
    </w:p>
    <w:p w:rsidR="00152BD6" w:rsidRPr="008B2175" w:rsidRDefault="00152BD6" w:rsidP="00152BD6">
      <w:pPr>
        <w:ind w:firstLine="709"/>
      </w:pPr>
      <w:r w:rsidRPr="008B2175">
        <w:t>Постановления Правительства РФ № 731 от 28.09.2000 г. «Об утверждении правил учета и хранения драгоценных металлов, драгоценных камней и продукции из них, а также ведения соответствующей отчетности»;</w:t>
      </w:r>
    </w:p>
    <w:p w:rsidR="00152BD6" w:rsidRPr="00590097" w:rsidRDefault="00152BD6" w:rsidP="00152BD6">
      <w:pPr>
        <w:tabs>
          <w:tab w:val="left" w:pos="0"/>
          <w:tab w:val="left" w:pos="1276"/>
          <w:tab w:val="left" w:pos="1418"/>
        </w:tabs>
        <w:autoSpaceDE w:val="0"/>
        <w:autoSpaceDN w:val="0"/>
        <w:adjustRightInd w:val="0"/>
        <w:ind w:firstLine="709"/>
      </w:pPr>
      <w:r>
        <w:t>П</w:t>
      </w:r>
      <w:r w:rsidRPr="00590097">
        <w:t>риказа Минфина России от 09.12.2016 № 231н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w:t>
      </w:r>
    </w:p>
    <w:p w:rsidR="00152BD6" w:rsidRPr="00590097" w:rsidRDefault="00152BD6" w:rsidP="00152BD6">
      <w:pPr>
        <w:tabs>
          <w:tab w:val="left" w:pos="0"/>
          <w:tab w:val="left" w:pos="1276"/>
          <w:tab w:val="left" w:pos="1418"/>
        </w:tabs>
        <w:autoSpaceDE w:val="0"/>
        <w:autoSpaceDN w:val="0"/>
        <w:adjustRightInd w:val="0"/>
        <w:ind w:firstLine="709"/>
      </w:pPr>
      <w:r>
        <w:t>П</w:t>
      </w:r>
      <w:r w:rsidRPr="00590097">
        <w:t xml:space="preserve">риказа Минприроды России от </w:t>
      </w:r>
      <w:r w:rsidRPr="00932007">
        <w:t xml:space="preserve">31.03.2025 </w:t>
      </w:r>
      <w:r>
        <w:t>№</w:t>
      </w:r>
      <w:r w:rsidRPr="00932007">
        <w:t xml:space="preserve"> 158</w:t>
      </w:r>
      <w:r w:rsidRPr="00590097">
        <w:t xml:space="preserve"> «</w:t>
      </w:r>
      <w:r w:rsidRPr="00932007">
        <w:t>Об утверждении критериев отнесения отходов к I - V классам опасности по степени негативного воздействия на окружающую среду</w:t>
      </w:r>
      <w:r w:rsidRPr="00590097">
        <w:t>»;</w:t>
      </w:r>
    </w:p>
    <w:p w:rsidR="00152BD6" w:rsidRPr="00590097" w:rsidRDefault="00152BD6" w:rsidP="00152BD6">
      <w:pPr>
        <w:tabs>
          <w:tab w:val="left" w:pos="0"/>
          <w:tab w:val="left" w:pos="1276"/>
          <w:tab w:val="left" w:pos="1418"/>
        </w:tabs>
        <w:autoSpaceDE w:val="0"/>
        <w:autoSpaceDN w:val="0"/>
        <w:adjustRightInd w:val="0"/>
        <w:ind w:firstLine="709"/>
      </w:pPr>
      <w:r w:rsidRPr="00590097">
        <w:t>Методики проведения работ по комплексной утилизации вторичных драгоценных металлов из отработанных средств вычислительной техники, утвержденной Государственным комитетом Российской Федерации по телекоммуникациям 19.10.1999.</w:t>
      </w:r>
    </w:p>
    <w:p w:rsidR="00152BD6" w:rsidRPr="00701523" w:rsidRDefault="00701523" w:rsidP="00701523">
      <w:pPr>
        <w:tabs>
          <w:tab w:val="left" w:pos="0"/>
          <w:tab w:val="left" w:pos="1276"/>
          <w:tab w:val="left" w:pos="1418"/>
        </w:tabs>
        <w:autoSpaceDE w:val="0"/>
        <w:autoSpaceDN w:val="0"/>
        <w:adjustRightInd w:val="0"/>
        <w:ind w:firstLine="709"/>
      </w:pPr>
      <w:r>
        <w:rPr>
          <w:bCs/>
        </w:rPr>
        <w:t xml:space="preserve">В соответствии с Федеральным Законом «О лицензировании отдельных видов деятельности» №99-ФЗ от 04.05.2011 г.  </w:t>
      </w:r>
      <w:r w:rsidR="00152BD6" w:rsidRPr="00590097">
        <w:rPr>
          <w:bCs/>
        </w:rPr>
        <w:t>Исполнитель</w:t>
      </w:r>
      <w:r w:rsidR="00152BD6" w:rsidRPr="00590097">
        <w:t xml:space="preserve"> </w:t>
      </w:r>
      <w:r w:rsidR="002B2EE1" w:rsidRPr="00590097">
        <w:t>и/или привлекаемый Исполнителем к оказанию услуг субподрядчик, соисполнитель</w:t>
      </w:r>
      <w:r w:rsidR="002B2EE1">
        <w:t xml:space="preserve"> </w:t>
      </w:r>
      <w:bookmarkStart w:id="3" w:name="_GoBack"/>
      <w:bookmarkEnd w:id="3"/>
      <w:r>
        <w:t xml:space="preserve">должен иметь действующую </w:t>
      </w:r>
      <w:r w:rsidR="00152BD6" w:rsidRPr="00701523">
        <w:t>лицензи</w:t>
      </w:r>
      <w:r w:rsidRPr="00701523">
        <w:t xml:space="preserve">ю </w:t>
      </w:r>
      <w:r w:rsidRPr="00701523">
        <w:t>на осуществление деятельности по сбору, транспортированию, обработке, утилизации, обезвреживанию, размещению отходов I – IV классов опасност</w:t>
      </w:r>
      <w:r>
        <w:t xml:space="preserve">и.  В составе </w:t>
      </w:r>
      <w:r>
        <w:lastRenderedPageBreak/>
        <w:t xml:space="preserve">лицензируемого вида деятельности олжно содержаться право на сбор, транспортирование, обработку, утилизацию отходов </w:t>
      </w:r>
      <w:r>
        <w:rPr>
          <w:lang w:val="en-US"/>
        </w:rPr>
        <w:t>III</w:t>
      </w:r>
      <w:r w:rsidRPr="00701523">
        <w:t>-</w:t>
      </w:r>
      <w:r>
        <w:rPr>
          <w:lang w:val="en-US"/>
        </w:rPr>
        <w:t>IV</w:t>
      </w:r>
      <w:r>
        <w:t xml:space="preserve"> класса опасности.</w:t>
      </w:r>
    </w:p>
    <w:p w:rsidR="00152BD6" w:rsidRPr="00590097" w:rsidRDefault="00152BD6" w:rsidP="00152BD6">
      <w:pPr>
        <w:tabs>
          <w:tab w:val="left" w:pos="0"/>
          <w:tab w:val="left" w:pos="1276"/>
          <w:tab w:val="left" w:pos="1418"/>
        </w:tabs>
        <w:autoSpaceDE w:val="0"/>
        <w:autoSpaceDN w:val="0"/>
        <w:adjustRightInd w:val="0"/>
        <w:ind w:firstLine="851"/>
      </w:pPr>
      <w:r w:rsidRPr="00590097">
        <w:t xml:space="preserve">Оказание услуг по утилизации имущества осуществляется, в том числе включая приемку, складирование, демонтаж материальных ценностей с последующей утилизацией, переработкой, обращением и размещением в соответствии с требованиями законодательства Российской Федерации. </w:t>
      </w:r>
    </w:p>
    <w:p w:rsidR="00152BD6" w:rsidRDefault="00152BD6" w:rsidP="00152BD6">
      <w:pPr>
        <w:tabs>
          <w:tab w:val="left" w:pos="0"/>
          <w:tab w:val="left" w:pos="1276"/>
          <w:tab w:val="left" w:pos="1418"/>
        </w:tabs>
        <w:ind w:firstLine="709"/>
      </w:pPr>
      <w:r w:rsidRPr="00590097">
        <w:rPr>
          <w:bCs/>
        </w:rPr>
        <w:t>Исполнитель проводит первичную обработку и сортировку имущества и отправляет подготовленную партию на специализированное предприятие и/или на аффинажный завод.</w:t>
      </w:r>
      <w:r w:rsidRPr="00590097">
        <w:t xml:space="preserve"> Исполнитель производит переработку и/или обезвреживание продуктов утилизации, кроме лома и отходов, содержащих драгоценные металлы.</w:t>
      </w:r>
    </w:p>
    <w:p w:rsidR="00152BD6" w:rsidRPr="00456740" w:rsidRDefault="00152BD6" w:rsidP="00152BD6">
      <w:pPr>
        <w:widowControl w:val="0"/>
        <w:tabs>
          <w:tab w:val="left" w:pos="691"/>
        </w:tabs>
        <w:autoSpaceDE w:val="0"/>
        <w:autoSpaceDN w:val="0"/>
        <w:adjustRightInd w:val="0"/>
        <w:ind w:firstLine="709"/>
      </w:pPr>
      <w:r w:rsidRPr="00456740">
        <w:t>Предприятие по аффинажу драгоценных металлов, должно быть указано в Перечне организаций, имеющих право осуществлять аффинаж драгоценных металлов, указанных в Постановлении Правительства РФ от 17.08.1998 № 972 «Об утверждении Порядка работы организаций, осуществляющих аффинаж драгоценных металлов, и перечня организаций, имеющих право осуществлять аффинаж драгоценных металлов».</w:t>
      </w:r>
    </w:p>
    <w:p w:rsidR="00152BD6" w:rsidRPr="00590097" w:rsidRDefault="00152BD6" w:rsidP="00152BD6">
      <w:pPr>
        <w:tabs>
          <w:tab w:val="left" w:pos="0"/>
          <w:tab w:val="left" w:pos="1276"/>
          <w:tab w:val="left" w:pos="1418"/>
        </w:tabs>
        <w:ind w:firstLine="709"/>
      </w:pPr>
      <w:r w:rsidRPr="00590097">
        <w:t>Продукты переработки и утилизации материальных ценностей Заказчика являются собственностью Исполнителя, за исключением выделенных драгоценных металлов, черных и цветных металлов.</w:t>
      </w:r>
    </w:p>
    <w:p w:rsidR="00152BD6" w:rsidRPr="00590097" w:rsidRDefault="00152BD6" w:rsidP="00152BD6">
      <w:pPr>
        <w:tabs>
          <w:tab w:val="left" w:pos="0"/>
          <w:tab w:val="left" w:pos="1276"/>
          <w:tab w:val="left" w:pos="1418"/>
        </w:tabs>
        <w:autoSpaceDE w:val="0"/>
        <w:autoSpaceDN w:val="0"/>
        <w:adjustRightInd w:val="0"/>
        <w:ind w:firstLine="709"/>
        <w:rPr>
          <w:color w:val="000000"/>
        </w:rPr>
      </w:pPr>
      <w:r w:rsidRPr="00590097">
        <w:t>Материальные ценности</w:t>
      </w:r>
      <w:r w:rsidRPr="00590097">
        <w:rPr>
          <w:color w:val="000000"/>
        </w:rPr>
        <w:t xml:space="preserve"> не содержат, согласно технической документации, узлов и комплектующих изделий с грифами секретности, а также радиоактивных, взрывчатых и токсичных веществ.</w:t>
      </w:r>
    </w:p>
    <w:p w:rsidR="00152BD6" w:rsidRPr="00590097" w:rsidRDefault="00152BD6" w:rsidP="00152BD6">
      <w:pPr>
        <w:tabs>
          <w:tab w:val="left" w:pos="0"/>
          <w:tab w:val="left" w:pos="1276"/>
          <w:tab w:val="left" w:pos="1418"/>
        </w:tabs>
        <w:ind w:firstLine="709"/>
        <w:rPr>
          <w:color w:val="000000"/>
        </w:rPr>
      </w:pPr>
      <w:r w:rsidRPr="00590097">
        <w:rPr>
          <w:color w:val="000000"/>
        </w:rPr>
        <w:t xml:space="preserve">В сопровождающей технической документации на </w:t>
      </w:r>
      <w:r w:rsidRPr="00590097">
        <w:t>материальные ценности</w:t>
      </w:r>
      <w:r w:rsidRPr="00590097">
        <w:rPr>
          <w:color w:val="000000"/>
        </w:rPr>
        <w:t xml:space="preserve"> количество драгоценных металлов не определено.</w:t>
      </w:r>
    </w:p>
    <w:p w:rsidR="00152BD6" w:rsidRPr="00590097" w:rsidRDefault="00152BD6" w:rsidP="00152BD6">
      <w:pPr>
        <w:tabs>
          <w:tab w:val="left" w:pos="0"/>
          <w:tab w:val="left" w:pos="1276"/>
          <w:tab w:val="left" w:pos="1418"/>
        </w:tabs>
        <w:autoSpaceDE w:val="0"/>
        <w:autoSpaceDN w:val="0"/>
        <w:adjustRightInd w:val="0"/>
        <w:ind w:firstLine="709"/>
        <w:rPr>
          <w:rFonts w:eastAsia="MS Mincho"/>
        </w:rPr>
      </w:pPr>
      <w:r w:rsidRPr="00590097">
        <w:rPr>
          <w:rFonts w:eastAsia="MS Mincho"/>
        </w:rPr>
        <w:t xml:space="preserve">Выделению Исполнителем подлежат черные металлы, цветные металлы - медь и алюминий, при их содержании в </w:t>
      </w:r>
      <w:r w:rsidRPr="00590097">
        <w:t xml:space="preserve">материальных ценностях </w:t>
      </w:r>
      <w:r w:rsidRPr="00590097">
        <w:rPr>
          <w:rFonts w:eastAsia="MS Mincho"/>
        </w:rPr>
        <w:t>в извлекаемом (компактном) виде не менее 10%. Количество фактически выделенных черных, цветных металлов и их стоимость указываются в Паспорте по</w:t>
      </w:r>
      <w:r w:rsidRPr="00590097">
        <w:rPr>
          <w:color w:val="000000"/>
        </w:rPr>
        <w:t xml:space="preserve"> извлеченным материалам, по форме установленной Приложением 1 к настоящему Техническому заданию, который </w:t>
      </w:r>
      <w:r w:rsidRPr="00590097">
        <w:rPr>
          <w:rFonts w:eastAsia="MS Mincho"/>
        </w:rPr>
        <w:t>оформляется Исполнителем.</w:t>
      </w:r>
    </w:p>
    <w:p w:rsidR="00152BD6" w:rsidRPr="00590097" w:rsidRDefault="00152BD6" w:rsidP="00152BD6">
      <w:pPr>
        <w:widowControl w:val="0"/>
        <w:shd w:val="clear" w:color="auto" w:fill="FFFFFF"/>
        <w:tabs>
          <w:tab w:val="left" w:pos="0"/>
          <w:tab w:val="left" w:pos="993"/>
          <w:tab w:val="left" w:pos="1276"/>
          <w:tab w:val="left" w:pos="1418"/>
        </w:tabs>
        <w:autoSpaceDE w:val="0"/>
        <w:autoSpaceDN w:val="0"/>
        <w:adjustRightInd w:val="0"/>
        <w:ind w:firstLine="709"/>
        <w:rPr>
          <w:bCs/>
          <w:spacing w:val="-1"/>
        </w:rPr>
      </w:pPr>
      <w:r w:rsidRPr="00590097">
        <w:rPr>
          <w:bCs/>
          <w:spacing w:val="-1"/>
        </w:rPr>
        <w:t xml:space="preserve">Денежные средства за выделенные </w:t>
      </w:r>
      <w:r w:rsidRPr="00590097">
        <w:rPr>
          <w:rFonts w:eastAsia="MS Mincho"/>
        </w:rPr>
        <w:t>черные, цветные металлы</w:t>
      </w:r>
      <w:r w:rsidRPr="00590097">
        <w:rPr>
          <w:bCs/>
          <w:spacing w:val="-1"/>
        </w:rPr>
        <w:t xml:space="preserve"> подлежат перечислению Исполнителем в федеральный бюджет. В адрес Заказчика Исполнитель предоставляет копии платежных поручений, заверенных банком, со штампом об исполнении.</w:t>
      </w:r>
    </w:p>
    <w:p w:rsidR="00152BD6" w:rsidRPr="00590097" w:rsidRDefault="00152BD6" w:rsidP="00152BD6">
      <w:pPr>
        <w:tabs>
          <w:tab w:val="left" w:pos="0"/>
          <w:tab w:val="left" w:pos="1276"/>
          <w:tab w:val="left" w:pos="1418"/>
        </w:tabs>
        <w:autoSpaceDE w:val="0"/>
        <w:autoSpaceDN w:val="0"/>
        <w:adjustRightInd w:val="0"/>
        <w:ind w:firstLine="709"/>
        <w:rPr>
          <w:color w:val="000000"/>
        </w:rPr>
      </w:pPr>
      <w:r w:rsidRPr="00590097">
        <w:rPr>
          <w:color w:val="000000"/>
        </w:rPr>
        <w:t xml:space="preserve">Количество выделенных драгоценных металлов из </w:t>
      </w:r>
      <w:r w:rsidRPr="00590097">
        <w:t>материальных ценностей</w:t>
      </w:r>
      <w:r w:rsidRPr="00590097">
        <w:rPr>
          <w:color w:val="000000"/>
        </w:rPr>
        <w:t>, стоимость по видам драгоценных металлов и общая стоимость драгоценных металлов указываются в расчете-паспорте за драгоценные металлы специализированного предприятия/аффинажного завода, оформляемом Исполнителем.</w:t>
      </w:r>
    </w:p>
    <w:p w:rsidR="00152BD6" w:rsidRDefault="00152BD6" w:rsidP="00152BD6">
      <w:pPr>
        <w:tabs>
          <w:tab w:val="left" w:pos="0"/>
          <w:tab w:val="left" w:pos="1276"/>
          <w:tab w:val="left" w:pos="1418"/>
        </w:tabs>
        <w:ind w:firstLine="709"/>
        <w:rPr>
          <w:color w:val="000000"/>
        </w:rPr>
      </w:pPr>
      <w:r w:rsidRPr="00590097">
        <w:rPr>
          <w:color w:val="000000"/>
        </w:rPr>
        <w:t>Денежные средства за извлеченные драгоценные металлы определяются ценой драгоценных металлов, установленной Центральным банком Российской Федерации на дату выписки расчет-паспортов, и количеством извлеченных драгоценных металлов. Указанные денежные средства подлежат перечислению Исполнителем в федеральный бюджет. В адрес Заказчика Исполнитель предоставляет копии платежных поручений, заверенных банком, со штампом об исполнении.</w:t>
      </w:r>
    </w:p>
    <w:p w:rsidR="00152BD6" w:rsidRPr="00590097" w:rsidRDefault="00152BD6" w:rsidP="00152BD6">
      <w:pPr>
        <w:tabs>
          <w:tab w:val="left" w:pos="0"/>
          <w:tab w:val="left" w:pos="1276"/>
          <w:tab w:val="left" w:pos="1418"/>
        </w:tabs>
        <w:ind w:firstLine="709"/>
        <w:rPr>
          <w:color w:val="000000"/>
        </w:rPr>
      </w:pPr>
    </w:p>
    <w:p w:rsidR="00152BD6" w:rsidRPr="00771D8C" w:rsidRDefault="00152BD6" w:rsidP="00152BD6">
      <w:pPr>
        <w:pStyle w:val="afffff2"/>
        <w:numPr>
          <w:ilvl w:val="0"/>
          <w:numId w:val="36"/>
        </w:numPr>
        <w:autoSpaceDE w:val="0"/>
        <w:autoSpaceDN w:val="0"/>
        <w:adjustRightInd w:val="0"/>
        <w:ind w:left="0" w:firstLine="851"/>
        <w:contextualSpacing/>
        <w:jc w:val="both"/>
        <w:rPr>
          <w:b/>
          <w:bCs/>
          <w:sz w:val="24"/>
          <w:szCs w:val="24"/>
        </w:rPr>
      </w:pPr>
      <w:r w:rsidRPr="00771D8C">
        <w:rPr>
          <w:b/>
          <w:bCs/>
          <w:sz w:val="24"/>
          <w:szCs w:val="24"/>
        </w:rPr>
        <w:t xml:space="preserve">Перечень Имущества: </w:t>
      </w:r>
    </w:p>
    <w:p w:rsidR="00152BD6" w:rsidRDefault="00152BD6" w:rsidP="00152BD6">
      <w:pPr>
        <w:ind w:firstLine="851"/>
      </w:pPr>
      <w:r w:rsidRPr="00771D8C">
        <w:t>Пер</w:t>
      </w:r>
      <w:r w:rsidR="002C02DE">
        <w:t>ечень Имущества в количестве 81</w:t>
      </w:r>
      <w:r w:rsidRPr="00771D8C">
        <w:t xml:space="preserve"> (</w:t>
      </w:r>
      <w:r w:rsidR="002C02DE">
        <w:t>восемьдесят один</w:t>
      </w:r>
      <w:r w:rsidR="001462E9">
        <w:t>а</w:t>
      </w:r>
      <w:r w:rsidRPr="00771D8C">
        <w:t>) единиц, подлежащего утилизации, приведен в Таблице № 1.</w:t>
      </w:r>
    </w:p>
    <w:p w:rsidR="00152BD6" w:rsidRDefault="00152BD6" w:rsidP="00152BD6">
      <w:pPr>
        <w:ind w:firstLine="851"/>
      </w:pPr>
    </w:p>
    <w:p w:rsidR="00152BD6" w:rsidRDefault="00152BD6" w:rsidP="00152BD6">
      <w:pPr>
        <w:ind w:firstLine="851"/>
      </w:pPr>
    </w:p>
    <w:p w:rsidR="00152BD6" w:rsidRDefault="00152BD6" w:rsidP="00152BD6">
      <w:pPr>
        <w:ind w:firstLine="851"/>
      </w:pPr>
    </w:p>
    <w:p w:rsidR="00BB15F2" w:rsidRDefault="00BB15F2" w:rsidP="002A5904">
      <w:pPr>
        <w:tabs>
          <w:tab w:val="center" w:pos="5102"/>
        </w:tabs>
        <w:ind w:right="140"/>
        <w:jc w:val="right"/>
        <w:rPr>
          <w:lang w:val="en-US"/>
        </w:rPr>
      </w:pPr>
    </w:p>
    <w:p w:rsidR="00BB15F2" w:rsidRDefault="00BB15F2" w:rsidP="002A5904">
      <w:pPr>
        <w:tabs>
          <w:tab w:val="center" w:pos="5102"/>
        </w:tabs>
        <w:ind w:right="140"/>
        <w:jc w:val="right"/>
        <w:rPr>
          <w:lang w:val="en-US"/>
        </w:rPr>
      </w:pPr>
    </w:p>
    <w:p w:rsidR="00B42DC5" w:rsidRDefault="00190751" w:rsidP="002A5904">
      <w:pPr>
        <w:tabs>
          <w:tab w:val="center" w:pos="5102"/>
        </w:tabs>
        <w:ind w:right="140"/>
        <w:jc w:val="right"/>
      </w:pPr>
      <w:r>
        <w:lastRenderedPageBreak/>
        <w:t xml:space="preserve">  </w:t>
      </w:r>
      <w:r w:rsidR="002A5904" w:rsidRPr="002A5904">
        <w:t xml:space="preserve">Таблица </w:t>
      </w:r>
      <w:r>
        <w:t xml:space="preserve">№ </w:t>
      </w:r>
      <w:r w:rsidR="002A5904" w:rsidRPr="002A5904">
        <w:t>1</w:t>
      </w:r>
    </w:p>
    <w:tbl>
      <w:tblPr>
        <w:tblW w:w="5129" w:type="pct"/>
        <w:jc w:val="center"/>
        <w:tblLayout w:type="fixed"/>
        <w:tblLook w:val="04A0" w:firstRow="1" w:lastRow="0" w:firstColumn="1" w:lastColumn="0" w:noHBand="0" w:noVBand="1"/>
      </w:tblPr>
      <w:tblGrid>
        <w:gridCol w:w="537"/>
        <w:gridCol w:w="1281"/>
        <w:gridCol w:w="1693"/>
        <w:gridCol w:w="1807"/>
        <w:gridCol w:w="734"/>
        <w:gridCol w:w="1812"/>
        <w:gridCol w:w="1954"/>
      </w:tblGrid>
      <w:tr w:rsidR="00B42DC5" w:rsidRPr="002527CF" w:rsidTr="00EA50B6">
        <w:trPr>
          <w:trHeight w:val="1437"/>
          <w:jc w:val="center"/>
        </w:trPr>
        <w:tc>
          <w:tcPr>
            <w:tcW w:w="273"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DC5" w:rsidRPr="0024242C" w:rsidRDefault="00B42DC5" w:rsidP="00421DF1">
            <w:pPr>
              <w:jc w:val="center"/>
              <w:rPr>
                <w:color w:val="000000"/>
                <w:sz w:val="20"/>
                <w:szCs w:val="20"/>
              </w:rPr>
            </w:pPr>
            <w:r>
              <w:rPr>
                <w:color w:val="000000"/>
                <w:sz w:val="20"/>
                <w:szCs w:val="20"/>
              </w:rPr>
              <w:t>№</w:t>
            </w:r>
          </w:p>
        </w:tc>
        <w:tc>
          <w:tcPr>
            <w:tcW w:w="652" w:type="pct"/>
            <w:tcBorders>
              <w:top w:val="single" w:sz="4" w:space="0" w:color="auto"/>
              <w:left w:val="nil"/>
              <w:bottom w:val="single" w:sz="4" w:space="0" w:color="auto"/>
              <w:right w:val="single" w:sz="4" w:space="0" w:color="auto"/>
            </w:tcBorders>
            <w:shd w:val="clear" w:color="auto" w:fill="auto"/>
            <w:vAlign w:val="center"/>
            <w:hideMark/>
          </w:tcPr>
          <w:p w:rsidR="00B42DC5" w:rsidRPr="002527CF" w:rsidRDefault="00B42DC5" w:rsidP="00421DF1">
            <w:pPr>
              <w:jc w:val="center"/>
              <w:rPr>
                <w:b/>
                <w:color w:val="000000"/>
                <w:sz w:val="20"/>
                <w:szCs w:val="20"/>
              </w:rPr>
            </w:pPr>
            <w:r w:rsidRPr="002527CF">
              <w:rPr>
                <w:b/>
                <w:color w:val="000000"/>
                <w:sz w:val="20"/>
                <w:szCs w:val="20"/>
              </w:rPr>
              <w:t xml:space="preserve">Наименование оборудования </w:t>
            </w:r>
          </w:p>
        </w:tc>
        <w:tc>
          <w:tcPr>
            <w:tcW w:w="862" w:type="pct"/>
            <w:tcBorders>
              <w:top w:val="single" w:sz="4" w:space="0" w:color="auto"/>
              <w:left w:val="nil"/>
              <w:bottom w:val="single" w:sz="4" w:space="0" w:color="auto"/>
              <w:right w:val="single" w:sz="4" w:space="0" w:color="auto"/>
            </w:tcBorders>
            <w:shd w:val="clear" w:color="auto" w:fill="auto"/>
            <w:vAlign w:val="center"/>
            <w:hideMark/>
          </w:tcPr>
          <w:p w:rsidR="00B42DC5" w:rsidRPr="002527CF" w:rsidRDefault="00B42DC5" w:rsidP="00421DF1">
            <w:pPr>
              <w:jc w:val="center"/>
              <w:rPr>
                <w:b/>
                <w:color w:val="000000"/>
                <w:sz w:val="20"/>
                <w:szCs w:val="20"/>
              </w:rPr>
            </w:pPr>
            <w:r w:rsidRPr="002527CF">
              <w:rPr>
                <w:b/>
                <w:color w:val="000000"/>
                <w:sz w:val="20"/>
                <w:szCs w:val="20"/>
              </w:rPr>
              <w:t>Тип оборудования</w:t>
            </w:r>
          </w:p>
        </w:tc>
        <w:tc>
          <w:tcPr>
            <w:tcW w:w="920" w:type="pct"/>
            <w:tcBorders>
              <w:top w:val="single" w:sz="4" w:space="0" w:color="auto"/>
              <w:left w:val="nil"/>
              <w:bottom w:val="single" w:sz="4" w:space="0" w:color="auto"/>
              <w:right w:val="single" w:sz="4" w:space="0" w:color="auto"/>
            </w:tcBorders>
            <w:shd w:val="clear" w:color="auto" w:fill="auto"/>
            <w:vAlign w:val="center"/>
            <w:hideMark/>
          </w:tcPr>
          <w:p w:rsidR="00B42DC5" w:rsidRPr="002527CF" w:rsidRDefault="00B42DC5" w:rsidP="00421DF1">
            <w:pPr>
              <w:jc w:val="center"/>
              <w:rPr>
                <w:b/>
                <w:color w:val="000000"/>
                <w:sz w:val="20"/>
                <w:szCs w:val="20"/>
              </w:rPr>
            </w:pPr>
            <w:r w:rsidRPr="002527CF">
              <w:rPr>
                <w:b/>
                <w:color w:val="000000"/>
                <w:sz w:val="20"/>
                <w:szCs w:val="20"/>
              </w:rPr>
              <w:t>Модель, модификация оборудования</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B42DC5" w:rsidRPr="002527CF" w:rsidRDefault="00B42DC5" w:rsidP="00421DF1">
            <w:pPr>
              <w:jc w:val="center"/>
              <w:rPr>
                <w:b/>
                <w:color w:val="000000"/>
                <w:sz w:val="20"/>
                <w:szCs w:val="20"/>
              </w:rPr>
            </w:pPr>
            <w:r w:rsidRPr="002527CF">
              <w:rPr>
                <w:b/>
                <w:color w:val="000000"/>
                <w:sz w:val="20"/>
                <w:szCs w:val="20"/>
              </w:rPr>
              <w:t>Год выпуска</w:t>
            </w:r>
          </w:p>
        </w:tc>
        <w:tc>
          <w:tcPr>
            <w:tcW w:w="923" w:type="pct"/>
            <w:tcBorders>
              <w:top w:val="single" w:sz="4" w:space="0" w:color="auto"/>
              <w:left w:val="nil"/>
              <w:bottom w:val="single" w:sz="4" w:space="0" w:color="auto"/>
              <w:right w:val="single" w:sz="4" w:space="0" w:color="auto"/>
            </w:tcBorders>
            <w:shd w:val="clear" w:color="auto" w:fill="auto"/>
            <w:vAlign w:val="center"/>
            <w:hideMark/>
          </w:tcPr>
          <w:p w:rsidR="00B42DC5" w:rsidRPr="002527CF" w:rsidRDefault="00B42DC5" w:rsidP="00421DF1">
            <w:pPr>
              <w:jc w:val="center"/>
              <w:rPr>
                <w:b/>
                <w:sz w:val="20"/>
                <w:szCs w:val="20"/>
              </w:rPr>
            </w:pPr>
            <w:r w:rsidRPr="002527CF">
              <w:rPr>
                <w:b/>
                <w:sz w:val="20"/>
                <w:szCs w:val="20"/>
              </w:rPr>
              <w:t>Инвентарный номер</w:t>
            </w:r>
          </w:p>
        </w:tc>
        <w:tc>
          <w:tcPr>
            <w:tcW w:w="995" w:type="pct"/>
            <w:tcBorders>
              <w:top w:val="single" w:sz="4" w:space="0" w:color="auto"/>
              <w:left w:val="nil"/>
              <w:bottom w:val="single" w:sz="4" w:space="0" w:color="auto"/>
              <w:right w:val="single" w:sz="4" w:space="0" w:color="auto"/>
            </w:tcBorders>
            <w:shd w:val="clear" w:color="auto" w:fill="auto"/>
            <w:vAlign w:val="center"/>
            <w:hideMark/>
          </w:tcPr>
          <w:p w:rsidR="00B42DC5" w:rsidRDefault="00B42DC5" w:rsidP="00421DF1">
            <w:pPr>
              <w:jc w:val="center"/>
              <w:rPr>
                <w:b/>
                <w:color w:val="000000"/>
                <w:sz w:val="20"/>
                <w:szCs w:val="20"/>
              </w:rPr>
            </w:pPr>
          </w:p>
          <w:p w:rsidR="00B42DC5" w:rsidRPr="002527CF" w:rsidRDefault="00B42DC5" w:rsidP="00421DF1">
            <w:pPr>
              <w:ind w:left="74"/>
              <w:jc w:val="center"/>
              <w:rPr>
                <w:b/>
                <w:color w:val="000000"/>
                <w:sz w:val="20"/>
                <w:szCs w:val="20"/>
              </w:rPr>
            </w:pPr>
            <w:r w:rsidRPr="002527CF">
              <w:rPr>
                <w:b/>
                <w:color w:val="000000"/>
                <w:sz w:val="20"/>
                <w:szCs w:val="20"/>
              </w:rPr>
              <w:t>Серийный (заводской) номер</w:t>
            </w:r>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t>1</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E5955" w:rsidP="00604E80">
            <w:pPr>
              <w:jc w:val="center"/>
              <w:rPr>
                <w:color w:val="000000"/>
                <w:sz w:val="20"/>
                <w:szCs w:val="20"/>
              </w:rPr>
            </w:pPr>
            <w:r w:rsidRPr="00604E80">
              <w:rPr>
                <w:color w:val="000000"/>
                <w:sz w:val="20"/>
                <w:szCs w:val="20"/>
              </w:rPr>
              <w:t>Рабочая станция Тип 2 "Мир 18734"</w:t>
            </w:r>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3A2142" w:rsidP="00604E80">
            <w:pPr>
              <w:jc w:val="center"/>
              <w:rPr>
                <w:color w:val="000000"/>
                <w:sz w:val="20"/>
                <w:szCs w:val="20"/>
                <w:lang w:val="en-US"/>
              </w:rPr>
            </w:pPr>
            <w:r w:rsidRPr="00604E80">
              <w:rPr>
                <w:color w:val="000000"/>
                <w:sz w:val="20"/>
                <w:szCs w:val="20"/>
              </w:rPr>
              <w:t>201</w:t>
            </w:r>
            <w:r w:rsidRPr="00604E80">
              <w:rPr>
                <w:color w:val="000000"/>
                <w:sz w:val="20"/>
                <w:szCs w:val="20"/>
                <w:lang w:val="en-US"/>
              </w:rPr>
              <w:t>8</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00440-1013444402043</w:t>
            </w:r>
          </w:p>
        </w:tc>
        <w:tc>
          <w:tcPr>
            <w:tcW w:w="995" w:type="pct"/>
            <w:tcBorders>
              <w:top w:val="nil"/>
              <w:left w:val="nil"/>
              <w:bottom w:val="single" w:sz="4" w:space="0" w:color="auto"/>
              <w:right w:val="single" w:sz="4" w:space="0" w:color="auto"/>
            </w:tcBorders>
            <w:shd w:val="clear" w:color="auto" w:fill="auto"/>
            <w:noWrap/>
            <w:vAlign w:val="center"/>
            <w:hideMark/>
          </w:tcPr>
          <w:p w:rsidR="00EE5955" w:rsidRPr="00FD2790" w:rsidRDefault="003A2142" w:rsidP="00FD2790">
            <w:pPr>
              <w:jc w:val="center"/>
              <w:rPr>
                <w:color w:val="000000"/>
                <w:sz w:val="20"/>
                <w:szCs w:val="20"/>
              </w:rPr>
            </w:pPr>
            <w:r w:rsidRPr="00FD2790">
              <w:rPr>
                <w:color w:val="000000"/>
                <w:sz w:val="20"/>
                <w:szCs w:val="20"/>
              </w:rPr>
              <w:t>J00283019</w:t>
            </w:r>
          </w:p>
        </w:tc>
      </w:tr>
      <w:tr w:rsidR="003A2142" w:rsidRPr="002527CF" w:rsidTr="009163B0">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3A2142" w:rsidRPr="002527CF" w:rsidRDefault="003A2142" w:rsidP="00421DF1">
            <w:pPr>
              <w:jc w:val="center"/>
              <w:rPr>
                <w:color w:val="000000"/>
                <w:sz w:val="20"/>
                <w:szCs w:val="20"/>
              </w:rPr>
            </w:pPr>
            <w:r>
              <w:rPr>
                <w:color w:val="000000"/>
                <w:sz w:val="20"/>
                <w:szCs w:val="20"/>
              </w:rPr>
              <w:t>2</w:t>
            </w:r>
          </w:p>
        </w:tc>
        <w:tc>
          <w:tcPr>
            <w:tcW w:w="652" w:type="pct"/>
            <w:tcBorders>
              <w:top w:val="nil"/>
              <w:left w:val="nil"/>
              <w:bottom w:val="single" w:sz="4" w:space="0" w:color="auto"/>
              <w:right w:val="single" w:sz="4" w:space="0" w:color="auto"/>
            </w:tcBorders>
            <w:shd w:val="clear" w:color="000000" w:fill="FFFFFF"/>
            <w:noWrap/>
            <w:vAlign w:val="center"/>
            <w:hideMark/>
          </w:tcPr>
          <w:p w:rsidR="003A2142" w:rsidRPr="00604E80" w:rsidRDefault="003A2142"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3A2142" w:rsidRPr="00604E80" w:rsidRDefault="003A2142" w:rsidP="00604E80">
            <w:pPr>
              <w:jc w:val="center"/>
              <w:rPr>
                <w:color w:val="000000"/>
                <w:sz w:val="20"/>
                <w:szCs w:val="20"/>
              </w:rPr>
            </w:pPr>
            <w:r w:rsidRPr="00604E80">
              <w:rPr>
                <w:color w:val="000000"/>
                <w:sz w:val="20"/>
                <w:szCs w:val="20"/>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3A2142" w:rsidRPr="00604E80" w:rsidRDefault="003A2142" w:rsidP="00604E80">
            <w:pPr>
              <w:jc w:val="center"/>
              <w:rPr>
                <w:color w:val="000000"/>
                <w:sz w:val="20"/>
                <w:szCs w:val="20"/>
              </w:rPr>
            </w:pPr>
            <w:r w:rsidRPr="00604E80">
              <w:rPr>
                <w:color w:val="000000"/>
                <w:sz w:val="20"/>
                <w:szCs w:val="20"/>
              </w:rPr>
              <w:t>Рабочая станция Тип 2 "Мир 18734"</w:t>
            </w:r>
          </w:p>
        </w:tc>
        <w:tc>
          <w:tcPr>
            <w:tcW w:w="374" w:type="pct"/>
            <w:tcBorders>
              <w:top w:val="nil"/>
              <w:left w:val="nil"/>
              <w:bottom w:val="single" w:sz="4" w:space="0" w:color="auto"/>
              <w:right w:val="single" w:sz="4" w:space="0" w:color="auto"/>
            </w:tcBorders>
            <w:shd w:val="clear" w:color="auto" w:fill="auto"/>
            <w:noWrap/>
            <w:hideMark/>
          </w:tcPr>
          <w:p w:rsidR="003A2142" w:rsidRPr="00604E80" w:rsidRDefault="003A2142" w:rsidP="00604E80">
            <w:pPr>
              <w:jc w:val="center"/>
              <w:rPr>
                <w:sz w:val="20"/>
                <w:szCs w:val="20"/>
              </w:rPr>
            </w:pPr>
            <w:r w:rsidRPr="00604E80">
              <w:rPr>
                <w:color w:val="000000"/>
                <w:sz w:val="20"/>
                <w:szCs w:val="20"/>
              </w:rPr>
              <w:t>201</w:t>
            </w:r>
            <w:r w:rsidRPr="00604E80">
              <w:rPr>
                <w:color w:val="000000"/>
                <w:sz w:val="20"/>
                <w:szCs w:val="20"/>
                <w:lang w:val="en-US"/>
              </w:rPr>
              <w:t>8</w:t>
            </w:r>
          </w:p>
        </w:tc>
        <w:tc>
          <w:tcPr>
            <w:tcW w:w="923" w:type="pct"/>
            <w:tcBorders>
              <w:top w:val="nil"/>
              <w:left w:val="nil"/>
              <w:bottom w:val="single" w:sz="4" w:space="0" w:color="auto"/>
              <w:right w:val="single" w:sz="4" w:space="0" w:color="auto"/>
            </w:tcBorders>
            <w:shd w:val="clear" w:color="000000" w:fill="FFFFFF"/>
            <w:noWrap/>
            <w:hideMark/>
          </w:tcPr>
          <w:p w:rsidR="003A2142" w:rsidRPr="00604E80" w:rsidRDefault="003A2142" w:rsidP="00604E80">
            <w:pPr>
              <w:jc w:val="center"/>
              <w:rPr>
                <w:color w:val="000000"/>
                <w:sz w:val="20"/>
                <w:szCs w:val="20"/>
              </w:rPr>
            </w:pPr>
            <w:r w:rsidRPr="00604E80">
              <w:rPr>
                <w:color w:val="000000"/>
                <w:sz w:val="20"/>
                <w:szCs w:val="20"/>
              </w:rPr>
              <w:t>00440-1013444402052</w:t>
            </w:r>
          </w:p>
        </w:tc>
        <w:tc>
          <w:tcPr>
            <w:tcW w:w="995" w:type="pct"/>
            <w:tcBorders>
              <w:top w:val="nil"/>
              <w:left w:val="nil"/>
              <w:bottom w:val="single" w:sz="4" w:space="0" w:color="auto"/>
              <w:right w:val="single" w:sz="4" w:space="0" w:color="auto"/>
            </w:tcBorders>
            <w:shd w:val="clear" w:color="auto" w:fill="auto"/>
            <w:noWrap/>
            <w:vAlign w:val="center"/>
            <w:hideMark/>
          </w:tcPr>
          <w:p w:rsidR="003A2142" w:rsidRPr="00FD2790" w:rsidRDefault="003A2142" w:rsidP="00FD2790">
            <w:pPr>
              <w:jc w:val="center"/>
              <w:rPr>
                <w:color w:val="000000"/>
                <w:sz w:val="20"/>
                <w:szCs w:val="20"/>
              </w:rPr>
            </w:pPr>
            <w:r w:rsidRPr="00FD2790">
              <w:rPr>
                <w:color w:val="000000"/>
                <w:sz w:val="20"/>
                <w:szCs w:val="20"/>
              </w:rPr>
              <w:t>J00345019</w:t>
            </w:r>
          </w:p>
        </w:tc>
      </w:tr>
      <w:tr w:rsidR="003A2142" w:rsidRPr="002527CF" w:rsidTr="009163B0">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3A2142" w:rsidRPr="002527CF" w:rsidRDefault="003A2142" w:rsidP="00421DF1">
            <w:pPr>
              <w:jc w:val="center"/>
              <w:rPr>
                <w:color w:val="000000"/>
                <w:sz w:val="20"/>
                <w:szCs w:val="20"/>
              </w:rPr>
            </w:pPr>
            <w:r>
              <w:rPr>
                <w:color w:val="000000"/>
                <w:sz w:val="20"/>
                <w:szCs w:val="20"/>
              </w:rPr>
              <w:t>3</w:t>
            </w:r>
          </w:p>
        </w:tc>
        <w:tc>
          <w:tcPr>
            <w:tcW w:w="652" w:type="pct"/>
            <w:tcBorders>
              <w:top w:val="nil"/>
              <w:left w:val="nil"/>
              <w:bottom w:val="single" w:sz="4" w:space="0" w:color="auto"/>
              <w:right w:val="single" w:sz="4" w:space="0" w:color="auto"/>
            </w:tcBorders>
            <w:shd w:val="clear" w:color="000000" w:fill="FFFFFF"/>
            <w:noWrap/>
            <w:vAlign w:val="center"/>
            <w:hideMark/>
          </w:tcPr>
          <w:p w:rsidR="003A2142" w:rsidRPr="00604E80" w:rsidRDefault="003A2142"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3A2142" w:rsidRPr="00604E80" w:rsidRDefault="003A2142" w:rsidP="00604E80">
            <w:pPr>
              <w:jc w:val="center"/>
              <w:rPr>
                <w:color w:val="000000"/>
                <w:sz w:val="20"/>
                <w:szCs w:val="20"/>
              </w:rPr>
            </w:pPr>
            <w:r w:rsidRPr="00604E80">
              <w:rPr>
                <w:color w:val="000000"/>
                <w:sz w:val="20"/>
                <w:szCs w:val="20"/>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3A2142" w:rsidRPr="00604E80" w:rsidRDefault="003A2142" w:rsidP="00604E80">
            <w:pPr>
              <w:jc w:val="center"/>
              <w:rPr>
                <w:color w:val="000000"/>
                <w:sz w:val="20"/>
                <w:szCs w:val="20"/>
              </w:rPr>
            </w:pPr>
            <w:r w:rsidRPr="00604E80">
              <w:rPr>
                <w:color w:val="000000"/>
                <w:sz w:val="20"/>
                <w:szCs w:val="20"/>
              </w:rPr>
              <w:t>Рабочая станция Тип 2 "Мир 18734"</w:t>
            </w:r>
          </w:p>
        </w:tc>
        <w:tc>
          <w:tcPr>
            <w:tcW w:w="374" w:type="pct"/>
            <w:tcBorders>
              <w:top w:val="nil"/>
              <w:left w:val="nil"/>
              <w:bottom w:val="single" w:sz="4" w:space="0" w:color="auto"/>
              <w:right w:val="single" w:sz="4" w:space="0" w:color="auto"/>
            </w:tcBorders>
            <w:shd w:val="clear" w:color="auto" w:fill="auto"/>
            <w:noWrap/>
            <w:hideMark/>
          </w:tcPr>
          <w:p w:rsidR="003A2142" w:rsidRPr="00604E80" w:rsidRDefault="003A2142" w:rsidP="00604E80">
            <w:pPr>
              <w:jc w:val="center"/>
              <w:rPr>
                <w:sz w:val="20"/>
                <w:szCs w:val="20"/>
              </w:rPr>
            </w:pPr>
            <w:r w:rsidRPr="00604E80">
              <w:rPr>
                <w:color w:val="000000"/>
                <w:sz w:val="20"/>
                <w:szCs w:val="20"/>
              </w:rPr>
              <w:t>201</w:t>
            </w:r>
            <w:r w:rsidRPr="00604E80">
              <w:rPr>
                <w:color w:val="000000"/>
                <w:sz w:val="20"/>
                <w:szCs w:val="20"/>
                <w:lang w:val="en-US"/>
              </w:rPr>
              <w:t>8</w:t>
            </w:r>
          </w:p>
        </w:tc>
        <w:tc>
          <w:tcPr>
            <w:tcW w:w="923" w:type="pct"/>
            <w:tcBorders>
              <w:top w:val="nil"/>
              <w:left w:val="nil"/>
              <w:bottom w:val="single" w:sz="4" w:space="0" w:color="auto"/>
              <w:right w:val="single" w:sz="4" w:space="0" w:color="auto"/>
            </w:tcBorders>
            <w:shd w:val="clear" w:color="000000" w:fill="FFFFFF"/>
            <w:noWrap/>
            <w:hideMark/>
          </w:tcPr>
          <w:p w:rsidR="003A2142" w:rsidRPr="00604E80" w:rsidRDefault="003A2142" w:rsidP="00604E80">
            <w:pPr>
              <w:jc w:val="center"/>
              <w:rPr>
                <w:color w:val="000000"/>
                <w:sz w:val="20"/>
                <w:szCs w:val="20"/>
              </w:rPr>
            </w:pPr>
            <w:r w:rsidRPr="00604E80">
              <w:rPr>
                <w:color w:val="000000"/>
                <w:sz w:val="20"/>
                <w:szCs w:val="20"/>
              </w:rPr>
              <w:t>00440-1013444402047</w:t>
            </w:r>
          </w:p>
        </w:tc>
        <w:tc>
          <w:tcPr>
            <w:tcW w:w="995" w:type="pct"/>
            <w:tcBorders>
              <w:top w:val="nil"/>
              <w:left w:val="nil"/>
              <w:bottom w:val="single" w:sz="4" w:space="0" w:color="auto"/>
              <w:right w:val="single" w:sz="4" w:space="0" w:color="auto"/>
            </w:tcBorders>
            <w:shd w:val="clear" w:color="auto" w:fill="auto"/>
            <w:noWrap/>
            <w:vAlign w:val="center"/>
            <w:hideMark/>
          </w:tcPr>
          <w:p w:rsidR="003A2142" w:rsidRPr="00FD2790" w:rsidRDefault="003A2142" w:rsidP="00FD2790">
            <w:pPr>
              <w:jc w:val="center"/>
              <w:rPr>
                <w:color w:val="000000"/>
                <w:sz w:val="20"/>
                <w:szCs w:val="20"/>
              </w:rPr>
            </w:pPr>
            <w:r w:rsidRPr="00FD2790">
              <w:rPr>
                <w:color w:val="000000"/>
                <w:sz w:val="20"/>
                <w:szCs w:val="20"/>
              </w:rPr>
              <w:t>J00338019</w:t>
            </w:r>
          </w:p>
        </w:tc>
      </w:tr>
      <w:tr w:rsidR="003A2142" w:rsidRPr="002527CF" w:rsidTr="009163B0">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3A2142" w:rsidRPr="002527CF" w:rsidRDefault="003A2142" w:rsidP="00421DF1">
            <w:pPr>
              <w:jc w:val="center"/>
              <w:rPr>
                <w:color w:val="000000"/>
                <w:sz w:val="20"/>
                <w:szCs w:val="20"/>
              </w:rPr>
            </w:pPr>
            <w:r>
              <w:rPr>
                <w:color w:val="000000"/>
                <w:sz w:val="20"/>
                <w:szCs w:val="20"/>
              </w:rPr>
              <w:t>4</w:t>
            </w:r>
          </w:p>
        </w:tc>
        <w:tc>
          <w:tcPr>
            <w:tcW w:w="652" w:type="pct"/>
            <w:tcBorders>
              <w:top w:val="nil"/>
              <w:left w:val="nil"/>
              <w:bottom w:val="single" w:sz="4" w:space="0" w:color="auto"/>
              <w:right w:val="single" w:sz="4" w:space="0" w:color="auto"/>
            </w:tcBorders>
            <w:shd w:val="clear" w:color="000000" w:fill="FFFFFF"/>
            <w:noWrap/>
            <w:vAlign w:val="center"/>
            <w:hideMark/>
          </w:tcPr>
          <w:p w:rsidR="003A2142" w:rsidRPr="00604E80" w:rsidRDefault="003A2142"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3A2142" w:rsidRPr="00604E80" w:rsidRDefault="003A2142" w:rsidP="00604E80">
            <w:pPr>
              <w:jc w:val="center"/>
              <w:rPr>
                <w:color w:val="000000"/>
                <w:sz w:val="20"/>
                <w:szCs w:val="20"/>
              </w:rPr>
            </w:pPr>
            <w:r w:rsidRPr="00604E80">
              <w:rPr>
                <w:color w:val="000000"/>
                <w:sz w:val="20"/>
                <w:szCs w:val="20"/>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3A2142" w:rsidRPr="00604E80" w:rsidRDefault="003A2142" w:rsidP="00604E80">
            <w:pPr>
              <w:jc w:val="center"/>
              <w:rPr>
                <w:color w:val="000000"/>
                <w:sz w:val="20"/>
                <w:szCs w:val="20"/>
              </w:rPr>
            </w:pPr>
            <w:r w:rsidRPr="00604E80">
              <w:rPr>
                <w:color w:val="000000"/>
                <w:sz w:val="20"/>
                <w:szCs w:val="20"/>
              </w:rPr>
              <w:t>Рабочая станция Тип 2 "Мир 18734"</w:t>
            </w:r>
          </w:p>
        </w:tc>
        <w:tc>
          <w:tcPr>
            <w:tcW w:w="374" w:type="pct"/>
            <w:tcBorders>
              <w:top w:val="nil"/>
              <w:left w:val="nil"/>
              <w:bottom w:val="single" w:sz="4" w:space="0" w:color="auto"/>
              <w:right w:val="single" w:sz="4" w:space="0" w:color="auto"/>
            </w:tcBorders>
            <w:shd w:val="clear" w:color="auto" w:fill="auto"/>
            <w:noWrap/>
            <w:hideMark/>
          </w:tcPr>
          <w:p w:rsidR="003A2142" w:rsidRPr="00604E80" w:rsidRDefault="003A2142" w:rsidP="00604E80">
            <w:pPr>
              <w:jc w:val="center"/>
              <w:rPr>
                <w:sz w:val="20"/>
                <w:szCs w:val="20"/>
              </w:rPr>
            </w:pPr>
            <w:r w:rsidRPr="00604E80">
              <w:rPr>
                <w:color w:val="000000"/>
                <w:sz w:val="20"/>
                <w:szCs w:val="20"/>
              </w:rPr>
              <w:t>201</w:t>
            </w:r>
            <w:r w:rsidRPr="00604E80">
              <w:rPr>
                <w:color w:val="000000"/>
                <w:sz w:val="20"/>
                <w:szCs w:val="20"/>
                <w:lang w:val="en-US"/>
              </w:rPr>
              <w:t>8</w:t>
            </w:r>
          </w:p>
        </w:tc>
        <w:tc>
          <w:tcPr>
            <w:tcW w:w="923" w:type="pct"/>
            <w:tcBorders>
              <w:top w:val="nil"/>
              <w:left w:val="nil"/>
              <w:bottom w:val="single" w:sz="4" w:space="0" w:color="auto"/>
              <w:right w:val="single" w:sz="4" w:space="0" w:color="auto"/>
            </w:tcBorders>
            <w:shd w:val="clear" w:color="000000" w:fill="FFFFFF"/>
            <w:noWrap/>
            <w:hideMark/>
          </w:tcPr>
          <w:p w:rsidR="003A2142" w:rsidRPr="00604E80" w:rsidRDefault="003A2142" w:rsidP="00604E80">
            <w:pPr>
              <w:jc w:val="center"/>
              <w:rPr>
                <w:color w:val="000000"/>
                <w:sz w:val="20"/>
                <w:szCs w:val="20"/>
              </w:rPr>
            </w:pPr>
            <w:r w:rsidRPr="00604E80">
              <w:rPr>
                <w:color w:val="000000"/>
                <w:sz w:val="20"/>
                <w:szCs w:val="20"/>
              </w:rPr>
              <w:t>00440-1013444402054</w:t>
            </w:r>
          </w:p>
        </w:tc>
        <w:tc>
          <w:tcPr>
            <w:tcW w:w="995" w:type="pct"/>
            <w:tcBorders>
              <w:top w:val="nil"/>
              <w:left w:val="nil"/>
              <w:bottom w:val="single" w:sz="4" w:space="0" w:color="auto"/>
              <w:right w:val="single" w:sz="4" w:space="0" w:color="auto"/>
            </w:tcBorders>
            <w:shd w:val="clear" w:color="auto" w:fill="auto"/>
            <w:noWrap/>
            <w:vAlign w:val="center"/>
            <w:hideMark/>
          </w:tcPr>
          <w:p w:rsidR="003A2142" w:rsidRPr="00FD2790" w:rsidRDefault="00A538F6" w:rsidP="00FD2790">
            <w:pPr>
              <w:jc w:val="center"/>
              <w:rPr>
                <w:color w:val="000000"/>
                <w:sz w:val="20"/>
                <w:szCs w:val="20"/>
              </w:rPr>
            </w:pPr>
            <w:r w:rsidRPr="00FD2790">
              <w:rPr>
                <w:color w:val="000000"/>
                <w:sz w:val="20"/>
                <w:szCs w:val="20"/>
              </w:rPr>
              <w:t>J00351019</w:t>
            </w:r>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t>5</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 (Тип 2) / Монитор</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E5955" w:rsidP="00604E80">
            <w:pPr>
              <w:jc w:val="center"/>
              <w:rPr>
                <w:color w:val="000000"/>
                <w:sz w:val="20"/>
                <w:szCs w:val="20"/>
              </w:rPr>
            </w:pPr>
            <w:r w:rsidRPr="00604E80">
              <w:rPr>
                <w:color w:val="000000"/>
                <w:sz w:val="20"/>
                <w:szCs w:val="20"/>
              </w:rPr>
              <w:t>Раб. ст. М3497 с сис блоком Lenovo М3497; монитор АОС е2050s</w:t>
            </w:r>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A538F6" w:rsidP="00604E80">
            <w:pPr>
              <w:jc w:val="center"/>
              <w:rPr>
                <w:color w:val="000000"/>
                <w:sz w:val="20"/>
                <w:szCs w:val="20"/>
                <w:lang w:val="en-US"/>
              </w:rPr>
            </w:pPr>
            <w:r w:rsidRPr="00604E80">
              <w:rPr>
                <w:color w:val="000000"/>
                <w:sz w:val="20"/>
                <w:szCs w:val="20"/>
              </w:rPr>
              <w:t>201</w:t>
            </w:r>
            <w:r w:rsidRPr="00604E80">
              <w:rPr>
                <w:color w:val="000000"/>
                <w:sz w:val="20"/>
                <w:szCs w:val="20"/>
                <w:lang w:val="en-US"/>
              </w:rPr>
              <w:t>3</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00440-1013444000118</w:t>
            </w:r>
          </w:p>
        </w:tc>
        <w:tc>
          <w:tcPr>
            <w:tcW w:w="995" w:type="pct"/>
            <w:tcBorders>
              <w:top w:val="nil"/>
              <w:left w:val="nil"/>
              <w:bottom w:val="single" w:sz="4" w:space="0" w:color="auto"/>
              <w:right w:val="single" w:sz="4" w:space="0" w:color="auto"/>
            </w:tcBorders>
            <w:shd w:val="clear" w:color="auto" w:fill="auto"/>
            <w:noWrap/>
            <w:vAlign w:val="center"/>
            <w:hideMark/>
          </w:tcPr>
          <w:p w:rsidR="00EE5955" w:rsidRPr="00FD2790" w:rsidRDefault="00A538F6" w:rsidP="00FD2790">
            <w:pPr>
              <w:jc w:val="center"/>
              <w:rPr>
                <w:color w:val="000000"/>
                <w:sz w:val="20"/>
                <w:szCs w:val="20"/>
                <w:lang w:val="en-US"/>
              </w:rPr>
            </w:pPr>
            <w:r w:rsidRPr="00FD2790">
              <w:rPr>
                <w:color w:val="000000"/>
                <w:sz w:val="20"/>
                <w:szCs w:val="20"/>
              </w:rPr>
              <w:t>pb2ag3w</w:t>
            </w:r>
            <w:r w:rsidR="009163B0" w:rsidRPr="00FD2790">
              <w:rPr>
                <w:color w:val="000000"/>
                <w:sz w:val="20"/>
                <w:szCs w:val="20"/>
                <w:lang w:val="en-US"/>
              </w:rPr>
              <w:t>/</w:t>
            </w:r>
            <w:r w:rsidR="009163B0" w:rsidRPr="00FD2790">
              <w:rPr>
                <w:color w:val="000000"/>
                <w:sz w:val="20"/>
                <w:szCs w:val="20"/>
              </w:rPr>
              <w:t>na6G0F</w:t>
            </w:r>
          </w:p>
        </w:tc>
      </w:tr>
      <w:tr w:rsidR="00A538F6" w:rsidRPr="002527CF" w:rsidTr="009163B0">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A538F6" w:rsidRPr="002527CF" w:rsidRDefault="00A538F6" w:rsidP="00421DF1">
            <w:pPr>
              <w:jc w:val="center"/>
              <w:rPr>
                <w:color w:val="000000"/>
                <w:sz w:val="20"/>
                <w:szCs w:val="20"/>
              </w:rPr>
            </w:pPr>
            <w:r>
              <w:rPr>
                <w:color w:val="000000"/>
                <w:sz w:val="20"/>
                <w:szCs w:val="20"/>
              </w:rPr>
              <w:t>6</w:t>
            </w:r>
          </w:p>
        </w:tc>
        <w:tc>
          <w:tcPr>
            <w:tcW w:w="652" w:type="pct"/>
            <w:tcBorders>
              <w:top w:val="nil"/>
              <w:left w:val="nil"/>
              <w:bottom w:val="single" w:sz="4" w:space="0" w:color="auto"/>
              <w:right w:val="single" w:sz="4" w:space="0" w:color="auto"/>
            </w:tcBorders>
            <w:shd w:val="clear" w:color="000000" w:fill="FFFFFF"/>
            <w:noWrap/>
            <w:vAlign w:val="center"/>
            <w:hideMark/>
          </w:tcPr>
          <w:p w:rsidR="00A538F6" w:rsidRPr="00604E80" w:rsidRDefault="00A538F6"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A538F6" w:rsidRPr="00604E80" w:rsidRDefault="00A538F6" w:rsidP="00604E80">
            <w:pPr>
              <w:jc w:val="center"/>
              <w:rPr>
                <w:color w:val="000000"/>
                <w:sz w:val="20"/>
                <w:szCs w:val="20"/>
              </w:rPr>
            </w:pPr>
            <w:r w:rsidRPr="00604E80">
              <w:rPr>
                <w:color w:val="000000"/>
                <w:sz w:val="20"/>
                <w:szCs w:val="20"/>
              </w:rPr>
              <w:t>Рабочая станция (Тип 2) / Монитор</w:t>
            </w:r>
          </w:p>
        </w:tc>
        <w:tc>
          <w:tcPr>
            <w:tcW w:w="920" w:type="pct"/>
            <w:tcBorders>
              <w:top w:val="nil"/>
              <w:left w:val="nil"/>
              <w:bottom w:val="single" w:sz="4" w:space="0" w:color="auto"/>
              <w:right w:val="single" w:sz="4" w:space="0" w:color="auto"/>
            </w:tcBorders>
            <w:shd w:val="clear" w:color="auto" w:fill="auto"/>
            <w:noWrap/>
            <w:hideMark/>
          </w:tcPr>
          <w:p w:rsidR="00A538F6" w:rsidRPr="00604E80" w:rsidRDefault="00A538F6" w:rsidP="00604E80">
            <w:pPr>
              <w:jc w:val="center"/>
              <w:rPr>
                <w:color w:val="000000"/>
                <w:sz w:val="20"/>
                <w:szCs w:val="20"/>
              </w:rPr>
            </w:pPr>
            <w:r w:rsidRPr="00604E80">
              <w:rPr>
                <w:color w:val="000000"/>
                <w:sz w:val="20"/>
                <w:szCs w:val="20"/>
              </w:rPr>
              <w:t>Раб. ст. М3497 с сис блоком Lenovo М3497; монитор АОС е2050s</w:t>
            </w:r>
          </w:p>
        </w:tc>
        <w:tc>
          <w:tcPr>
            <w:tcW w:w="374" w:type="pct"/>
            <w:tcBorders>
              <w:top w:val="nil"/>
              <w:left w:val="nil"/>
              <w:bottom w:val="single" w:sz="4" w:space="0" w:color="auto"/>
              <w:right w:val="single" w:sz="4" w:space="0" w:color="auto"/>
            </w:tcBorders>
            <w:shd w:val="clear" w:color="auto" w:fill="auto"/>
            <w:noWrap/>
            <w:hideMark/>
          </w:tcPr>
          <w:p w:rsidR="00A538F6" w:rsidRPr="00604E80" w:rsidRDefault="00A538F6" w:rsidP="00604E80">
            <w:pPr>
              <w:jc w:val="center"/>
              <w:rPr>
                <w:sz w:val="20"/>
                <w:szCs w:val="20"/>
              </w:rPr>
            </w:pPr>
            <w:r w:rsidRPr="00604E80">
              <w:rPr>
                <w:color w:val="000000"/>
                <w:sz w:val="20"/>
                <w:szCs w:val="20"/>
              </w:rPr>
              <w:t>201</w:t>
            </w:r>
            <w:r w:rsidRPr="00604E80">
              <w:rPr>
                <w:color w:val="000000"/>
                <w:sz w:val="20"/>
                <w:szCs w:val="20"/>
                <w:lang w:val="en-US"/>
              </w:rPr>
              <w:t>3</w:t>
            </w:r>
          </w:p>
        </w:tc>
        <w:tc>
          <w:tcPr>
            <w:tcW w:w="923" w:type="pct"/>
            <w:tcBorders>
              <w:top w:val="nil"/>
              <w:left w:val="nil"/>
              <w:bottom w:val="single" w:sz="4" w:space="0" w:color="auto"/>
              <w:right w:val="single" w:sz="4" w:space="0" w:color="auto"/>
            </w:tcBorders>
            <w:shd w:val="clear" w:color="000000" w:fill="FFFFFF"/>
            <w:noWrap/>
            <w:hideMark/>
          </w:tcPr>
          <w:p w:rsidR="00A538F6" w:rsidRPr="00604E80" w:rsidRDefault="00A538F6" w:rsidP="00604E80">
            <w:pPr>
              <w:jc w:val="center"/>
              <w:rPr>
                <w:color w:val="000000"/>
                <w:sz w:val="20"/>
                <w:szCs w:val="20"/>
              </w:rPr>
            </w:pPr>
            <w:r w:rsidRPr="00604E80">
              <w:rPr>
                <w:color w:val="000000"/>
                <w:sz w:val="20"/>
                <w:szCs w:val="20"/>
              </w:rPr>
              <w:t>00440-1013444000169</w:t>
            </w:r>
          </w:p>
        </w:tc>
        <w:tc>
          <w:tcPr>
            <w:tcW w:w="995" w:type="pct"/>
            <w:tcBorders>
              <w:top w:val="nil"/>
              <w:left w:val="nil"/>
              <w:bottom w:val="single" w:sz="4" w:space="0" w:color="auto"/>
              <w:right w:val="single" w:sz="4" w:space="0" w:color="auto"/>
            </w:tcBorders>
            <w:shd w:val="clear" w:color="auto" w:fill="auto"/>
            <w:noWrap/>
            <w:vAlign w:val="center"/>
            <w:hideMark/>
          </w:tcPr>
          <w:p w:rsidR="009163B0" w:rsidRPr="00FD2790" w:rsidRDefault="00A538F6" w:rsidP="00FD2790">
            <w:pPr>
              <w:jc w:val="center"/>
              <w:rPr>
                <w:color w:val="000000"/>
                <w:sz w:val="20"/>
                <w:szCs w:val="20"/>
              </w:rPr>
            </w:pPr>
            <w:r w:rsidRPr="00FD2790">
              <w:rPr>
                <w:color w:val="000000"/>
                <w:sz w:val="20"/>
                <w:szCs w:val="20"/>
              </w:rPr>
              <w:t>pb2ay8m</w:t>
            </w:r>
            <w:r w:rsidR="009163B0" w:rsidRPr="00FD2790">
              <w:rPr>
                <w:color w:val="000000"/>
                <w:sz w:val="20"/>
                <w:szCs w:val="20"/>
                <w:lang w:val="en-US"/>
              </w:rPr>
              <w:t>/</w:t>
            </w:r>
            <w:r w:rsidR="009163B0" w:rsidRPr="00FD2790">
              <w:rPr>
                <w:color w:val="000000"/>
                <w:sz w:val="20"/>
                <w:szCs w:val="20"/>
              </w:rPr>
              <w:t>VYEi1E</w:t>
            </w:r>
          </w:p>
          <w:p w:rsidR="00A538F6" w:rsidRPr="00FD2790" w:rsidRDefault="00A538F6" w:rsidP="00FD2790">
            <w:pPr>
              <w:jc w:val="center"/>
              <w:rPr>
                <w:color w:val="000000"/>
                <w:sz w:val="20"/>
                <w:szCs w:val="20"/>
                <w:lang w:val="en-US"/>
              </w:rPr>
            </w:pPr>
          </w:p>
        </w:tc>
      </w:tr>
      <w:tr w:rsidR="00A538F6" w:rsidRPr="002527CF" w:rsidTr="009163B0">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A538F6" w:rsidRPr="002527CF" w:rsidRDefault="00A538F6" w:rsidP="00421DF1">
            <w:pPr>
              <w:jc w:val="center"/>
              <w:rPr>
                <w:color w:val="000000"/>
                <w:sz w:val="20"/>
                <w:szCs w:val="20"/>
              </w:rPr>
            </w:pPr>
            <w:r>
              <w:rPr>
                <w:color w:val="000000"/>
                <w:sz w:val="20"/>
                <w:szCs w:val="20"/>
              </w:rPr>
              <w:t>7</w:t>
            </w:r>
          </w:p>
        </w:tc>
        <w:tc>
          <w:tcPr>
            <w:tcW w:w="652" w:type="pct"/>
            <w:tcBorders>
              <w:top w:val="nil"/>
              <w:left w:val="nil"/>
              <w:bottom w:val="single" w:sz="4" w:space="0" w:color="auto"/>
              <w:right w:val="single" w:sz="4" w:space="0" w:color="auto"/>
            </w:tcBorders>
            <w:shd w:val="clear" w:color="000000" w:fill="FFFFFF"/>
            <w:noWrap/>
            <w:vAlign w:val="center"/>
            <w:hideMark/>
          </w:tcPr>
          <w:p w:rsidR="00A538F6" w:rsidRPr="00604E80" w:rsidRDefault="00A538F6"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A538F6" w:rsidRPr="00604E80" w:rsidRDefault="00A538F6" w:rsidP="00604E80">
            <w:pPr>
              <w:jc w:val="center"/>
              <w:rPr>
                <w:color w:val="000000"/>
                <w:sz w:val="20"/>
                <w:szCs w:val="20"/>
              </w:rPr>
            </w:pPr>
            <w:r w:rsidRPr="00604E80">
              <w:rPr>
                <w:color w:val="000000"/>
                <w:sz w:val="20"/>
                <w:szCs w:val="20"/>
              </w:rPr>
              <w:t>Рабочая станция (Тип 2) / Монитор</w:t>
            </w:r>
          </w:p>
        </w:tc>
        <w:tc>
          <w:tcPr>
            <w:tcW w:w="920" w:type="pct"/>
            <w:tcBorders>
              <w:top w:val="nil"/>
              <w:left w:val="nil"/>
              <w:bottom w:val="single" w:sz="4" w:space="0" w:color="auto"/>
              <w:right w:val="single" w:sz="4" w:space="0" w:color="auto"/>
            </w:tcBorders>
            <w:shd w:val="clear" w:color="auto" w:fill="auto"/>
            <w:noWrap/>
            <w:hideMark/>
          </w:tcPr>
          <w:p w:rsidR="00A538F6" w:rsidRPr="00604E80" w:rsidRDefault="00A538F6" w:rsidP="00604E80">
            <w:pPr>
              <w:jc w:val="center"/>
              <w:rPr>
                <w:color w:val="000000"/>
                <w:sz w:val="20"/>
                <w:szCs w:val="20"/>
              </w:rPr>
            </w:pPr>
            <w:r w:rsidRPr="00604E80">
              <w:rPr>
                <w:color w:val="000000"/>
                <w:sz w:val="20"/>
                <w:szCs w:val="20"/>
              </w:rPr>
              <w:t>Раб. ст. М3497 с сис блоком Lenovo М3497; монитор АОС е2050s</w:t>
            </w:r>
          </w:p>
        </w:tc>
        <w:tc>
          <w:tcPr>
            <w:tcW w:w="374" w:type="pct"/>
            <w:tcBorders>
              <w:top w:val="nil"/>
              <w:left w:val="nil"/>
              <w:bottom w:val="single" w:sz="4" w:space="0" w:color="auto"/>
              <w:right w:val="single" w:sz="4" w:space="0" w:color="auto"/>
            </w:tcBorders>
            <w:shd w:val="clear" w:color="auto" w:fill="auto"/>
            <w:noWrap/>
            <w:hideMark/>
          </w:tcPr>
          <w:p w:rsidR="00A538F6" w:rsidRPr="00604E80" w:rsidRDefault="00A538F6" w:rsidP="00604E80">
            <w:pPr>
              <w:jc w:val="center"/>
              <w:rPr>
                <w:sz w:val="20"/>
                <w:szCs w:val="20"/>
              </w:rPr>
            </w:pPr>
            <w:r w:rsidRPr="00604E80">
              <w:rPr>
                <w:color w:val="000000"/>
                <w:sz w:val="20"/>
                <w:szCs w:val="20"/>
              </w:rPr>
              <w:t>201</w:t>
            </w:r>
            <w:r w:rsidRPr="00604E80">
              <w:rPr>
                <w:color w:val="000000"/>
                <w:sz w:val="20"/>
                <w:szCs w:val="20"/>
                <w:lang w:val="en-US"/>
              </w:rPr>
              <w:t>3</w:t>
            </w:r>
          </w:p>
        </w:tc>
        <w:tc>
          <w:tcPr>
            <w:tcW w:w="923" w:type="pct"/>
            <w:tcBorders>
              <w:top w:val="nil"/>
              <w:left w:val="nil"/>
              <w:bottom w:val="single" w:sz="4" w:space="0" w:color="auto"/>
              <w:right w:val="single" w:sz="4" w:space="0" w:color="auto"/>
            </w:tcBorders>
            <w:shd w:val="clear" w:color="000000" w:fill="FFFFFF"/>
            <w:noWrap/>
            <w:hideMark/>
          </w:tcPr>
          <w:p w:rsidR="00A538F6" w:rsidRPr="00604E80" w:rsidRDefault="00A538F6" w:rsidP="00604E80">
            <w:pPr>
              <w:jc w:val="center"/>
              <w:rPr>
                <w:color w:val="000000"/>
                <w:sz w:val="20"/>
                <w:szCs w:val="20"/>
              </w:rPr>
            </w:pPr>
            <w:r w:rsidRPr="00604E80">
              <w:rPr>
                <w:color w:val="000000"/>
                <w:sz w:val="20"/>
                <w:szCs w:val="20"/>
              </w:rPr>
              <w:t>00440-1013444000165</w:t>
            </w:r>
          </w:p>
        </w:tc>
        <w:tc>
          <w:tcPr>
            <w:tcW w:w="995" w:type="pct"/>
            <w:tcBorders>
              <w:top w:val="nil"/>
              <w:left w:val="nil"/>
              <w:bottom w:val="single" w:sz="4" w:space="0" w:color="auto"/>
              <w:right w:val="single" w:sz="4" w:space="0" w:color="auto"/>
            </w:tcBorders>
            <w:shd w:val="clear" w:color="auto" w:fill="auto"/>
            <w:noWrap/>
            <w:vAlign w:val="center"/>
            <w:hideMark/>
          </w:tcPr>
          <w:p w:rsidR="00A538F6" w:rsidRPr="00FD2790" w:rsidRDefault="00A538F6" w:rsidP="00FD2790">
            <w:pPr>
              <w:jc w:val="center"/>
              <w:rPr>
                <w:color w:val="000000"/>
                <w:sz w:val="20"/>
                <w:szCs w:val="20"/>
                <w:lang w:val="en-US"/>
              </w:rPr>
            </w:pPr>
            <w:r w:rsidRPr="00FD2790">
              <w:rPr>
                <w:color w:val="000000"/>
                <w:sz w:val="20"/>
                <w:szCs w:val="20"/>
              </w:rPr>
              <w:t>997500000032</w:t>
            </w:r>
            <w:r w:rsidR="009163B0" w:rsidRPr="00FD2790">
              <w:rPr>
                <w:color w:val="000000"/>
                <w:sz w:val="20"/>
                <w:szCs w:val="20"/>
                <w:lang w:val="en-US"/>
              </w:rPr>
              <w:t>/</w:t>
            </w:r>
            <w:r w:rsidR="009163B0" w:rsidRPr="00FD2790">
              <w:rPr>
                <w:color w:val="000000"/>
                <w:sz w:val="20"/>
                <w:szCs w:val="20"/>
              </w:rPr>
              <w:t>C2DiGN</w:t>
            </w:r>
          </w:p>
        </w:tc>
      </w:tr>
      <w:tr w:rsidR="00A538F6" w:rsidRPr="002527CF" w:rsidTr="009163B0">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A538F6" w:rsidRPr="002527CF" w:rsidRDefault="00A538F6" w:rsidP="00421DF1">
            <w:pPr>
              <w:jc w:val="center"/>
              <w:rPr>
                <w:color w:val="000000"/>
                <w:sz w:val="20"/>
                <w:szCs w:val="20"/>
              </w:rPr>
            </w:pPr>
            <w:r>
              <w:rPr>
                <w:color w:val="000000"/>
                <w:sz w:val="20"/>
                <w:szCs w:val="20"/>
              </w:rPr>
              <w:t>8</w:t>
            </w:r>
          </w:p>
        </w:tc>
        <w:tc>
          <w:tcPr>
            <w:tcW w:w="652" w:type="pct"/>
            <w:tcBorders>
              <w:top w:val="nil"/>
              <w:left w:val="nil"/>
              <w:bottom w:val="single" w:sz="4" w:space="0" w:color="auto"/>
              <w:right w:val="single" w:sz="4" w:space="0" w:color="auto"/>
            </w:tcBorders>
            <w:shd w:val="clear" w:color="000000" w:fill="FFFFFF"/>
            <w:noWrap/>
            <w:vAlign w:val="center"/>
            <w:hideMark/>
          </w:tcPr>
          <w:p w:rsidR="00A538F6" w:rsidRPr="00604E80" w:rsidRDefault="00A538F6"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A538F6" w:rsidRPr="00604E80" w:rsidRDefault="00A538F6" w:rsidP="00604E80">
            <w:pPr>
              <w:jc w:val="center"/>
              <w:rPr>
                <w:color w:val="000000"/>
                <w:sz w:val="20"/>
                <w:szCs w:val="20"/>
              </w:rPr>
            </w:pPr>
            <w:r w:rsidRPr="00604E80">
              <w:rPr>
                <w:color w:val="000000"/>
                <w:sz w:val="20"/>
                <w:szCs w:val="20"/>
              </w:rPr>
              <w:t>Рабочая станция (Тип 2) / Монитор</w:t>
            </w:r>
          </w:p>
        </w:tc>
        <w:tc>
          <w:tcPr>
            <w:tcW w:w="920" w:type="pct"/>
            <w:tcBorders>
              <w:top w:val="nil"/>
              <w:left w:val="nil"/>
              <w:bottom w:val="single" w:sz="4" w:space="0" w:color="auto"/>
              <w:right w:val="single" w:sz="4" w:space="0" w:color="auto"/>
            </w:tcBorders>
            <w:shd w:val="clear" w:color="auto" w:fill="auto"/>
            <w:noWrap/>
            <w:hideMark/>
          </w:tcPr>
          <w:p w:rsidR="00A538F6" w:rsidRPr="00604E80" w:rsidRDefault="00A538F6" w:rsidP="00604E80">
            <w:pPr>
              <w:jc w:val="center"/>
              <w:rPr>
                <w:color w:val="000000"/>
                <w:sz w:val="20"/>
                <w:szCs w:val="20"/>
              </w:rPr>
            </w:pPr>
            <w:r w:rsidRPr="00604E80">
              <w:rPr>
                <w:color w:val="000000"/>
                <w:sz w:val="20"/>
                <w:szCs w:val="20"/>
              </w:rPr>
              <w:t>Раб. ст. М3497 с сис блоком Lenovo М3497; монитор АОС е2050s</w:t>
            </w:r>
          </w:p>
        </w:tc>
        <w:tc>
          <w:tcPr>
            <w:tcW w:w="374" w:type="pct"/>
            <w:tcBorders>
              <w:top w:val="nil"/>
              <w:left w:val="nil"/>
              <w:bottom w:val="single" w:sz="4" w:space="0" w:color="auto"/>
              <w:right w:val="single" w:sz="4" w:space="0" w:color="auto"/>
            </w:tcBorders>
            <w:shd w:val="clear" w:color="auto" w:fill="auto"/>
            <w:noWrap/>
            <w:hideMark/>
          </w:tcPr>
          <w:p w:rsidR="00A538F6" w:rsidRPr="00604E80" w:rsidRDefault="00A538F6" w:rsidP="00604E80">
            <w:pPr>
              <w:jc w:val="center"/>
              <w:rPr>
                <w:sz w:val="20"/>
                <w:szCs w:val="20"/>
              </w:rPr>
            </w:pPr>
            <w:r w:rsidRPr="00604E80">
              <w:rPr>
                <w:color w:val="000000"/>
                <w:sz w:val="20"/>
                <w:szCs w:val="20"/>
              </w:rPr>
              <w:t>201</w:t>
            </w:r>
            <w:r w:rsidRPr="00604E80">
              <w:rPr>
                <w:color w:val="000000"/>
                <w:sz w:val="20"/>
                <w:szCs w:val="20"/>
                <w:lang w:val="en-US"/>
              </w:rPr>
              <w:t>3</w:t>
            </w:r>
          </w:p>
        </w:tc>
        <w:tc>
          <w:tcPr>
            <w:tcW w:w="923" w:type="pct"/>
            <w:tcBorders>
              <w:top w:val="nil"/>
              <w:left w:val="nil"/>
              <w:bottom w:val="single" w:sz="4" w:space="0" w:color="auto"/>
              <w:right w:val="single" w:sz="4" w:space="0" w:color="auto"/>
            </w:tcBorders>
            <w:shd w:val="clear" w:color="000000" w:fill="FFFFFF"/>
            <w:noWrap/>
            <w:hideMark/>
          </w:tcPr>
          <w:p w:rsidR="00A538F6" w:rsidRPr="00604E80" w:rsidRDefault="00A538F6" w:rsidP="00604E80">
            <w:pPr>
              <w:jc w:val="center"/>
              <w:rPr>
                <w:color w:val="000000"/>
                <w:sz w:val="20"/>
                <w:szCs w:val="20"/>
              </w:rPr>
            </w:pPr>
            <w:r w:rsidRPr="00604E80">
              <w:rPr>
                <w:color w:val="000000"/>
                <w:sz w:val="20"/>
                <w:szCs w:val="20"/>
              </w:rPr>
              <w:t>00440-1013444000077</w:t>
            </w:r>
          </w:p>
        </w:tc>
        <w:tc>
          <w:tcPr>
            <w:tcW w:w="995" w:type="pct"/>
            <w:tcBorders>
              <w:top w:val="nil"/>
              <w:left w:val="nil"/>
              <w:bottom w:val="single" w:sz="4" w:space="0" w:color="auto"/>
              <w:right w:val="single" w:sz="4" w:space="0" w:color="auto"/>
            </w:tcBorders>
            <w:shd w:val="clear" w:color="auto" w:fill="auto"/>
            <w:noWrap/>
            <w:vAlign w:val="center"/>
            <w:hideMark/>
          </w:tcPr>
          <w:p w:rsidR="00A538F6" w:rsidRPr="00FD2790" w:rsidRDefault="00A538F6" w:rsidP="00FD2790">
            <w:pPr>
              <w:jc w:val="center"/>
              <w:rPr>
                <w:color w:val="000000"/>
                <w:sz w:val="20"/>
                <w:szCs w:val="20"/>
                <w:lang w:val="en-US"/>
              </w:rPr>
            </w:pPr>
            <w:r w:rsidRPr="00FD2790">
              <w:rPr>
                <w:color w:val="000000"/>
                <w:sz w:val="20"/>
                <w:szCs w:val="20"/>
              </w:rPr>
              <w:t>PB2AH0T</w:t>
            </w:r>
            <w:r w:rsidR="009163B0" w:rsidRPr="00FD2790">
              <w:rPr>
                <w:color w:val="000000"/>
                <w:sz w:val="20"/>
                <w:szCs w:val="20"/>
                <w:lang w:val="en-US"/>
              </w:rPr>
              <w:t>/</w:t>
            </w:r>
            <w:r w:rsidR="009163B0" w:rsidRPr="00FD2790">
              <w:rPr>
                <w:color w:val="000000"/>
                <w:sz w:val="20"/>
                <w:szCs w:val="20"/>
              </w:rPr>
              <w:t>xGqhLV</w:t>
            </w:r>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t>9</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E5955" w:rsidP="00604E80">
            <w:pPr>
              <w:jc w:val="center"/>
              <w:rPr>
                <w:color w:val="000000"/>
                <w:sz w:val="20"/>
                <w:szCs w:val="20"/>
              </w:rPr>
            </w:pPr>
            <w:r w:rsidRPr="00604E80">
              <w:rPr>
                <w:color w:val="000000"/>
                <w:sz w:val="20"/>
                <w:szCs w:val="20"/>
              </w:rPr>
              <w:t>Рабочая станция Тип 2 "Мир 18734"</w:t>
            </w:r>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A538F6" w:rsidP="00604E80">
            <w:pPr>
              <w:jc w:val="center"/>
              <w:rPr>
                <w:color w:val="000000"/>
                <w:sz w:val="20"/>
                <w:szCs w:val="20"/>
              </w:rPr>
            </w:pPr>
            <w:r w:rsidRPr="00604E80">
              <w:rPr>
                <w:color w:val="000000"/>
                <w:sz w:val="20"/>
                <w:szCs w:val="20"/>
              </w:rPr>
              <w:t>201</w:t>
            </w:r>
            <w:r w:rsidRPr="00604E80">
              <w:rPr>
                <w:color w:val="000000"/>
                <w:sz w:val="20"/>
                <w:szCs w:val="20"/>
                <w:lang w:val="en-US"/>
              </w:rPr>
              <w:t>8</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00440-1013444402048</w:t>
            </w:r>
          </w:p>
        </w:tc>
        <w:tc>
          <w:tcPr>
            <w:tcW w:w="995" w:type="pct"/>
            <w:tcBorders>
              <w:top w:val="nil"/>
              <w:left w:val="nil"/>
              <w:bottom w:val="single" w:sz="4" w:space="0" w:color="auto"/>
              <w:right w:val="single" w:sz="4" w:space="0" w:color="auto"/>
            </w:tcBorders>
            <w:shd w:val="clear" w:color="auto" w:fill="auto"/>
            <w:noWrap/>
            <w:vAlign w:val="center"/>
            <w:hideMark/>
          </w:tcPr>
          <w:p w:rsidR="00EE5955" w:rsidRPr="00FD2790" w:rsidRDefault="00A538F6" w:rsidP="00FD2790">
            <w:pPr>
              <w:jc w:val="center"/>
              <w:rPr>
                <w:color w:val="000000"/>
                <w:sz w:val="20"/>
                <w:szCs w:val="20"/>
              </w:rPr>
            </w:pPr>
            <w:r w:rsidRPr="00FD2790">
              <w:rPr>
                <w:color w:val="000000"/>
                <w:sz w:val="20"/>
                <w:szCs w:val="20"/>
              </w:rPr>
              <w:t>J00339019</w:t>
            </w:r>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t>10</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E5955" w:rsidP="00604E80">
            <w:pPr>
              <w:jc w:val="center"/>
              <w:rPr>
                <w:color w:val="000000"/>
                <w:sz w:val="20"/>
                <w:szCs w:val="20"/>
              </w:rPr>
            </w:pPr>
            <w:r w:rsidRPr="00604E80">
              <w:rPr>
                <w:color w:val="000000"/>
                <w:sz w:val="20"/>
                <w:szCs w:val="20"/>
              </w:rPr>
              <w:t>Рабочая станция</w:t>
            </w:r>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lang w:val="en-US"/>
              </w:rPr>
            </w:pPr>
            <w:r w:rsidRPr="00604E80">
              <w:rPr>
                <w:color w:val="000000"/>
                <w:sz w:val="20"/>
                <w:szCs w:val="20"/>
              </w:rPr>
              <w:t>2010</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00440-1010444001607</w:t>
            </w:r>
          </w:p>
        </w:tc>
        <w:tc>
          <w:tcPr>
            <w:tcW w:w="995" w:type="pct"/>
            <w:tcBorders>
              <w:top w:val="nil"/>
              <w:left w:val="nil"/>
              <w:bottom w:val="single" w:sz="4" w:space="0" w:color="auto"/>
              <w:right w:val="single" w:sz="4" w:space="0" w:color="auto"/>
            </w:tcBorders>
            <w:shd w:val="clear" w:color="auto" w:fill="auto"/>
            <w:noWrap/>
            <w:vAlign w:val="center"/>
            <w:hideMark/>
          </w:tcPr>
          <w:p w:rsidR="00EE5955" w:rsidRPr="00FD2790" w:rsidRDefault="00A538F6" w:rsidP="00FD2790">
            <w:pPr>
              <w:jc w:val="center"/>
              <w:rPr>
                <w:color w:val="000000"/>
                <w:sz w:val="20"/>
                <w:szCs w:val="20"/>
              </w:rPr>
            </w:pPr>
            <w:r w:rsidRPr="00FD2790">
              <w:rPr>
                <w:color w:val="000000"/>
                <w:sz w:val="20"/>
                <w:szCs w:val="20"/>
              </w:rPr>
              <w:t>RUA 02310V7</w:t>
            </w:r>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t>11</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 (Тип 2) / Монитор</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E5955" w:rsidP="00604E80">
            <w:pPr>
              <w:jc w:val="center"/>
              <w:rPr>
                <w:color w:val="000000"/>
                <w:sz w:val="20"/>
                <w:szCs w:val="20"/>
              </w:rPr>
            </w:pPr>
            <w:r w:rsidRPr="00604E80">
              <w:rPr>
                <w:color w:val="000000"/>
                <w:sz w:val="20"/>
                <w:szCs w:val="20"/>
              </w:rPr>
              <w:t>Раб. ст. М3497 с сис блоком Lenovo М3497; монитор АОС е2050s</w:t>
            </w:r>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A538F6" w:rsidP="00604E80">
            <w:pPr>
              <w:jc w:val="center"/>
              <w:rPr>
                <w:color w:val="000000"/>
                <w:sz w:val="20"/>
                <w:szCs w:val="20"/>
              </w:rPr>
            </w:pPr>
            <w:r w:rsidRPr="00604E80">
              <w:rPr>
                <w:color w:val="000000"/>
                <w:sz w:val="20"/>
                <w:szCs w:val="20"/>
              </w:rPr>
              <w:t>201</w:t>
            </w:r>
            <w:r w:rsidRPr="00604E80">
              <w:rPr>
                <w:color w:val="000000"/>
                <w:sz w:val="20"/>
                <w:szCs w:val="20"/>
                <w:lang w:val="en-US"/>
              </w:rPr>
              <w:t>3</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00440-1013444000137</w:t>
            </w:r>
          </w:p>
        </w:tc>
        <w:tc>
          <w:tcPr>
            <w:tcW w:w="995" w:type="pct"/>
            <w:tcBorders>
              <w:top w:val="nil"/>
              <w:left w:val="nil"/>
              <w:bottom w:val="single" w:sz="4" w:space="0" w:color="auto"/>
              <w:right w:val="single" w:sz="4" w:space="0" w:color="auto"/>
            </w:tcBorders>
            <w:shd w:val="clear" w:color="auto" w:fill="auto"/>
            <w:noWrap/>
            <w:vAlign w:val="center"/>
            <w:hideMark/>
          </w:tcPr>
          <w:p w:rsidR="00EE5955" w:rsidRPr="00FD2790" w:rsidRDefault="00A538F6" w:rsidP="00FD2790">
            <w:pPr>
              <w:jc w:val="center"/>
              <w:rPr>
                <w:color w:val="000000"/>
                <w:sz w:val="20"/>
                <w:szCs w:val="20"/>
                <w:lang w:val="en-US"/>
              </w:rPr>
            </w:pPr>
            <w:r w:rsidRPr="00FD2790">
              <w:rPr>
                <w:color w:val="000000"/>
                <w:sz w:val="20"/>
                <w:szCs w:val="20"/>
              </w:rPr>
              <w:t>PB2AV5К</w:t>
            </w:r>
            <w:r w:rsidR="009163B0" w:rsidRPr="00FD2790">
              <w:rPr>
                <w:color w:val="000000"/>
                <w:sz w:val="20"/>
                <w:szCs w:val="20"/>
                <w:lang w:val="en-US"/>
              </w:rPr>
              <w:t>/</w:t>
            </w:r>
            <w:r w:rsidR="009163B0" w:rsidRPr="00FD2790">
              <w:rPr>
                <w:color w:val="000000"/>
                <w:sz w:val="20"/>
                <w:szCs w:val="20"/>
              </w:rPr>
              <w:t>m16c2Y</w:t>
            </w:r>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t>12</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E5955" w:rsidP="00604E80">
            <w:pPr>
              <w:jc w:val="center"/>
              <w:rPr>
                <w:color w:val="000000"/>
                <w:sz w:val="20"/>
                <w:szCs w:val="20"/>
              </w:rPr>
            </w:pPr>
            <w:r w:rsidRPr="00604E80">
              <w:rPr>
                <w:color w:val="000000"/>
                <w:sz w:val="20"/>
                <w:szCs w:val="20"/>
              </w:rPr>
              <w:t>Рабочая станция Тип 2 "Мир 18734"</w:t>
            </w:r>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A538F6" w:rsidP="00604E80">
            <w:pPr>
              <w:jc w:val="center"/>
              <w:rPr>
                <w:color w:val="000000"/>
                <w:sz w:val="20"/>
                <w:szCs w:val="20"/>
              </w:rPr>
            </w:pPr>
            <w:r w:rsidRPr="00604E80">
              <w:rPr>
                <w:color w:val="000000"/>
                <w:sz w:val="20"/>
                <w:szCs w:val="20"/>
              </w:rPr>
              <w:t>201</w:t>
            </w:r>
            <w:r w:rsidRPr="00604E80">
              <w:rPr>
                <w:color w:val="000000"/>
                <w:sz w:val="20"/>
                <w:szCs w:val="20"/>
                <w:lang w:val="en-US"/>
              </w:rPr>
              <w:t>8</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00440-1013444402046</w:t>
            </w:r>
          </w:p>
        </w:tc>
        <w:tc>
          <w:tcPr>
            <w:tcW w:w="995" w:type="pct"/>
            <w:tcBorders>
              <w:top w:val="nil"/>
              <w:left w:val="nil"/>
              <w:bottom w:val="single" w:sz="4" w:space="0" w:color="auto"/>
              <w:right w:val="single" w:sz="4" w:space="0" w:color="auto"/>
            </w:tcBorders>
            <w:shd w:val="clear" w:color="auto" w:fill="auto"/>
            <w:noWrap/>
            <w:vAlign w:val="center"/>
            <w:hideMark/>
          </w:tcPr>
          <w:p w:rsidR="00EE5955" w:rsidRPr="00FD2790" w:rsidRDefault="00A538F6" w:rsidP="00FD2790">
            <w:pPr>
              <w:jc w:val="center"/>
              <w:rPr>
                <w:color w:val="000000"/>
                <w:sz w:val="20"/>
                <w:szCs w:val="20"/>
              </w:rPr>
            </w:pPr>
            <w:r w:rsidRPr="00FD2790">
              <w:rPr>
                <w:color w:val="000000"/>
                <w:sz w:val="20"/>
                <w:szCs w:val="20"/>
              </w:rPr>
              <w:t>J00336019</w:t>
            </w:r>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t>13</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E5955" w:rsidP="00604E80">
            <w:pPr>
              <w:jc w:val="center"/>
              <w:rPr>
                <w:color w:val="000000"/>
                <w:sz w:val="20"/>
                <w:szCs w:val="20"/>
              </w:rPr>
            </w:pPr>
            <w:r w:rsidRPr="00604E80">
              <w:rPr>
                <w:color w:val="000000"/>
                <w:sz w:val="20"/>
                <w:szCs w:val="20"/>
              </w:rPr>
              <w:t>Рабочая станция Ledovo</w:t>
            </w:r>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lang w:val="en-US"/>
              </w:rPr>
            </w:pPr>
            <w:r w:rsidRPr="00604E80">
              <w:rPr>
                <w:color w:val="000000"/>
                <w:sz w:val="20"/>
                <w:szCs w:val="20"/>
              </w:rPr>
              <w:t>201</w:t>
            </w:r>
            <w:r w:rsidR="00A538F6" w:rsidRPr="00604E80">
              <w:rPr>
                <w:color w:val="000000"/>
                <w:sz w:val="20"/>
                <w:szCs w:val="20"/>
                <w:lang w:val="en-US"/>
              </w:rPr>
              <w:t>1</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00440-1010444001769</w:t>
            </w:r>
          </w:p>
        </w:tc>
        <w:tc>
          <w:tcPr>
            <w:tcW w:w="995" w:type="pct"/>
            <w:tcBorders>
              <w:top w:val="nil"/>
              <w:left w:val="nil"/>
              <w:bottom w:val="single" w:sz="4" w:space="0" w:color="auto"/>
              <w:right w:val="single" w:sz="4" w:space="0" w:color="auto"/>
            </w:tcBorders>
            <w:shd w:val="clear" w:color="auto" w:fill="auto"/>
            <w:noWrap/>
            <w:vAlign w:val="center"/>
            <w:hideMark/>
          </w:tcPr>
          <w:p w:rsidR="00EE5955" w:rsidRPr="00FD2790" w:rsidRDefault="00A538F6" w:rsidP="00FD2790">
            <w:pPr>
              <w:jc w:val="center"/>
              <w:rPr>
                <w:color w:val="000000"/>
                <w:sz w:val="20"/>
                <w:szCs w:val="20"/>
              </w:rPr>
            </w:pPr>
            <w:r w:rsidRPr="00FD2790">
              <w:rPr>
                <w:color w:val="000000"/>
                <w:sz w:val="20"/>
                <w:szCs w:val="20"/>
              </w:rPr>
              <w:t>42</w:t>
            </w:r>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t>14</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E5955" w:rsidP="00604E80">
            <w:pPr>
              <w:jc w:val="center"/>
              <w:rPr>
                <w:color w:val="000000"/>
                <w:sz w:val="20"/>
                <w:szCs w:val="20"/>
              </w:rPr>
            </w:pPr>
            <w:r w:rsidRPr="00604E80">
              <w:rPr>
                <w:color w:val="000000"/>
                <w:sz w:val="20"/>
                <w:szCs w:val="20"/>
              </w:rPr>
              <w:t>Рабочая станция Ledovo</w:t>
            </w:r>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lang w:val="en-US"/>
              </w:rPr>
            </w:pPr>
            <w:r w:rsidRPr="00604E80">
              <w:rPr>
                <w:color w:val="000000"/>
                <w:sz w:val="20"/>
                <w:szCs w:val="20"/>
              </w:rPr>
              <w:t>201</w:t>
            </w:r>
            <w:r w:rsidR="00A538F6" w:rsidRPr="00604E80">
              <w:rPr>
                <w:color w:val="000000"/>
                <w:sz w:val="20"/>
                <w:szCs w:val="20"/>
                <w:lang w:val="en-US"/>
              </w:rPr>
              <w:t>1</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00440-1010444001825</w:t>
            </w:r>
          </w:p>
        </w:tc>
        <w:tc>
          <w:tcPr>
            <w:tcW w:w="995" w:type="pct"/>
            <w:tcBorders>
              <w:top w:val="nil"/>
              <w:left w:val="nil"/>
              <w:bottom w:val="single" w:sz="4" w:space="0" w:color="auto"/>
              <w:right w:val="single" w:sz="4" w:space="0" w:color="auto"/>
            </w:tcBorders>
            <w:shd w:val="clear" w:color="auto" w:fill="auto"/>
            <w:noWrap/>
            <w:vAlign w:val="center"/>
            <w:hideMark/>
          </w:tcPr>
          <w:p w:rsidR="00EE5955" w:rsidRPr="00FD2790" w:rsidRDefault="00A538F6" w:rsidP="00FD2790">
            <w:pPr>
              <w:jc w:val="center"/>
              <w:rPr>
                <w:color w:val="000000"/>
                <w:sz w:val="20"/>
                <w:szCs w:val="20"/>
              </w:rPr>
            </w:pPr>
            <w:r w:rsidRPr="00FD2790">
              <w:rPr>
                <w:color w:val="000000"/>
                <w:sz w:val="20"/>
                <w:szCs w:val="20"/>
              </w:rPr>
              <w:t>98</w:t>
            </w:r>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t>15</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 (Тип 2) / Монитор</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E5955" w:rsidP="00604E80">
            <w:pPr>
              <w:jc w:val="center"/>
              <w:rPr>
                <w:color w:val="000000"/>
                <w:sz w:val="20"/>
                <w:szCs w:val="20"/>
              </w:rPr>
            </w:pPr>
            <w:r w:rsidRPr="00604E80">
              <w:rPr>
                <w:color w:val="000000"/>
                <w:sz w:val="20"/>
                <w:szCs w:val="20"/>
              </w:rPr>
              <w:t>Раб. ст.  М4350 с сис блоком Lenovo М4350; монитор АОС е2050s</w:t>
            </w:r>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A538F6" w:rsidP="00604E80">
            <w:pPr>
              <w:jc w:val="center"/>
              <w:rPr>
                <w:color w:val="000000"/>
                <w:sz w:val="20"/>
                <w:szCs w:val="20"/>
              </w:rPr>
            </w:pPr>
            <w:r w:rsidRPr="00604E80">
              <w:rPr>
                <w:color w:val="000000"/>
                <w:sz w:val="20"/>
                <w:szCs w:val="20"/>
              </w:rPr>
              <w:t>201</w:t>
            </w:r>
            <w:r w:rsidRPr="00604E80">
              <w:rPr>
                <w:color w:val="000000"/>
                <w:sz w:val="20"/>
                <w:szCs w:val="20"/>
                <w:lang w:val="en-US"/>
              </w:rPr>
              <w:t>3</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00440-1013444008313</w:t>
            </w:r>
          </w:p>
        </w:tc>
        <w:tc>
          <w:tcPr>
            <w:tcW w:w="995" w:type="pct"/>
            <w:tcBorders>
              <w:top w:val="nil"/>
              <w:left w:val="nil"/>
              <w:bottom w:val="single" w:sz="4" w:space="0" w:color="auto"/>
              <w:right w:val="single" w:sz="4" w:space="0" w:color="auto"/>
            </w:tcBorders>
            <w:shd w:val="clear" w:color="auto" w:fill="auto"/>
            <w:noWrap/>
            <w:vAlign w:val="center"/>
            <w:hideMark/>
          </w:tcPr>
          <w:p w:rsidR="00EE5955" w:rsidRPr="00FD2790" w:rsidRDefault="00A538F6" w:rsidP="00FD2790">
            <w:pPr>
              <w:jc w:val="center"/>
              <w:rPr>
                <w:color w:val="000000"/>
                <w:sz w:val="20"/>
                <w:szCs w:val="20"/>
                <w:lang w:val="en-US"/>
              </w:rPr>
            </w:pPr>
            <w:r w:rsidRPr="00FD2790">
              <w:rPr>
                <w:color w:val="000000"/>
                <w:sz w:val="20"/>
                <w:szCs w:val="20"/>
              </w:rPr>
              <w:t>es12450628</w:t>
            </w:r>
            <w:r w:rsidR="009163B0" w:rsidRPr="00FD2790">
              <w:rPr>
                <w:color w:val="000000"/>
                <w:sz w:val="20"/>
                <w:szCs w:val="20"/>
                <w:lang w:val="en-US"/>
              </w:rPr>
              <w:t>/</w:t>
            </w:r>
            <w:r w:rsidR="009163B0" w:rsidRPr="00FD2790">
              <w:rPr>
                <w:color w:val="000000"/>
                <w:sz w:val="20"/>
                <w:szCs w:val="20"/>
              </w:rPr>
              <w:t>D6l4Gd</w:t>
            </w:r>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lastRenderedPageBreak/>
              <w:t>16</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E5955" w:rsidP="00604E80">
            <w:pPr>
              <w:jc w:val="center"/>
              <w:rPr>
                <w:color w:val="000000"/>
                <w:sz w:val="20"/>
                <w:szCs w:val="20"/>
              </w:rPr>
            </w:pPr>
            <w:r w:rsidRPr="00604E80">
              <w:rPr>
                <w:color w:val="000000"/>
                <w:sz w:val="20"/>
                <w:szCs w:val="20"/>
              </w:rPr>
              <w:t>Рабочая станция Тип 2 "Мир 18734"</w:t>
            </w:r>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lang w:val="en-US"/>
              </w:rPr>
            </w:pPr>
            <w:r w:rsidRPr="00604E80">
              <w:rPr>
                <w:color w:val="000000"/>
                <w:sz w:val="20"/>
                <w:szCs w:val="20"/>
              </w:rPr>
              <w:t>201</w:t>
            </w:r>
            <w:r w:rsidR="003657E0" w:rsidRPr="00604E80">
              <w:rPr>
                <w:color w:val="000000"/>
                <w:sz w:val="20"/>
                <w:szCs w:val="20"/>
                <w:lang w:val="en-US"/>
              </w:rPr>
              <w:t>8</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00440-1013444402056</w:t>
            </w:r>
          </w:p>
        </w:tc>
        <w:tc>
          <w:tcPr>
            <w:tcW w:w="995" w:type="pct"/>
            <w:tcBorders>
              <w:top w:val="nil"/>
              <w:left w:val="nil"/>
              <w:bottom w:val="single" w:sz="4" w:space="0" w:color="auto"/>
              <w:right w:val="single" w:sz="4" w:space="0" w:color="auto"/>
            </w:tcBorders>
            <w:shd w:val="clear" w:color="auto" w:fill="auto"/>
            <w:noWrap/>
            <w:vAlign w:val="center"/>
            <w:hideMark/>
          </w:tcPr>
          <w:p w:rsidR="00EE5955" w:rsidRPr="00FD2790" w:rsidRDefault="003657E0" w:rsidP="00FD2790">
            <w:pPr>
              <w:jc w:val="center"/>
              <w:rPr>
                <w:color w:val="000000"/>
                <w:sz w:val="20"/>
                <w:szCs w:val="20"/>
              </w:rPr>
            </w:pPr>
            <w:r w:rsidRPr="00FD2790">
              <w:rPr>
                <w:color w:val="000000"/>
                <w:sz w:val="20"/>
                <w:szCs w:val="20"/>
              </w:rPr>
              <w:t>J00357019</w:t>
            </w:r>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t>17</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E5955" w:rsidP="00604E80">
            <w:pPr>
              <w:jc w:val="center"/>
              <w:rPr>
                <w:color w:val="000000"/>
                <w:sz w:val="20"/>
                <w:szCs w:val="20"/>
              </w:rPr>
            </w:pPr>
            <w:r w:rsidRPr="00604E80">
              <w:rPr>
                <w:color w:val="000000"/>
                <w:sz w:val="20"/>
                <w:szCs w:val="20"/>
              </w:rPr>
              <w:t>Рабочая станция Тип 2 "Мир 18734"</w:t>
            </w:r>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lang w:val="en-US"/>
              </w:rPr>
            </w:pPr>
            <w:r w:rsidRPr="00604E80">
              <w:rPr>
                <w:color w:val="000000"/>
                <w:sz w:val="20"/>
                <w:szCs w:val="20"/>
              </w:rPr>
              <w:t>201</w:t>
            </w:r>
            <w:r w:rsidR="003657E0" w:rsidRPr="00604E80">
              <w:rPr>
                <w:color w:val="000000"/>
                <w:sz w:val="20"/>
                <w:szCs w:val="20"/>
                <w:lang w:val="en-US"/>
              </w:rPr>
              <w:t>8</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00440-1013444402062</w:t>
            </w:r>
          </w:p>
        </w:tc>
        <w:tc>
          <w:tcPr>
            <w:tcW w:w="995" w:type="pct"/>
            <w:tcBorders>
              <w:top w:val="nil"/>
              <w:left w:val="nil"/>
              <w:bottom w:val="single" w:sz="4" w:space="0" w:color="auto"/>
              <w:right w:val="single" w:sz="4" w:space="0" w:color="auto"/>
            </w:tcBorders>
            <w:shd w:val="clear" w:color="auto" w:fill="auto"/>
            <w:noWrap/>
            <w:vAlign w:val="center"/>
            <w:hideMark/>
          </w:tcPr>
          <w:p w:rsidR="00EE5955" w:rsidRPr="00FD2790" w:rsidRDefault="003657E0" w:rsidP="00FD2790">
            <w:pPr>
              <w:jc w:val="center"/>
              <w:rPr>
                <w:color w:val="000000"/>
                <w:sz w:val="20"/>
                <w:szCs w:val="20"/>
              </w:rPr>
            </w:pPr>
            <w:r w:rsidRPr="00FD2790">
              <w:rPr>
                <w:color w:val="000000"/>
                <w:sz w:val="20"/>
                <w:szCs w:val="20"/>
              </w:rPr>
              <w:t>J00632019</w:t>
            </w:r>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t>18</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 (Тип 2) / Монитор</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E5955" w:rsidP="00604E80">
            <w:pPr>
              <w:jc w:val="center"/>
              <w:rPr>
                <w:color w:val="000000"/>
                <w:sz w:val="20"/>
                <w:szCs w:val="20"/>
              </w:rPr>
            </w:pPr>
            <w:r w:rsidRPr="00604E80">
              <w:rPr>
                <w:color w:val="000000"/>
                <w:sz w:val="20"/>
                <w:szCs w:val="20"/>
              </w:rPr>
              <w:t>Раб. ст. М3497 с сис блоком Lenovo М3497; монитор АОС е2050s</w:t>
            </w:r>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lang w:val="en-US"/>
              </w:rPr>
            </w:pPr>
            <w:r w:rsidRPr="00604E80">
              <w:rPr>
                <w:color w:val="000000"/>
                <w:sz w:val="20"/>
                <w:szCs w:val="20"/>
              </w:rPr>
              <w:t>201</w:t>
            </w:r>
            <w:r w:rsidR="003657E0" w:rsidRPr="00604E80">
              <w:rPr>
                <w:color w:val="000000"/>
                <w:sz w:val="20"/>
                <w:szCs w:val="20"/>
                <w:lang w:val="en-US"/>
              </w:rPr>
              <w:t>3</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00440-1013444000162</w:t>
            </w:r>
          </w:p>
        </w:tc>
        <w:tc>
          <w:tcPr>
            <w:tcW w:w="995" w:type="pct"/>
            <w:tcBorders>
              <w:top w:val="nil"/>
              <w:left w:val="nil"/>
              <w:bottom w:val="single" w:sz="4" w:space="0" w:color="auto"/>
              <w:right w:val="single" w:sz="4" w:space="0" w:color="auto"/>
            </w:tcBorders>
            <w:shd w:val="clear" w:color="auto" w:fill="auto"/>
            <w:noWrap/>
            <w:vAlign w:val="center"/>
            <w:hideMark/>
          </w:tcPr>
          <w:p w:rsidR="00EE5955" w:rsidRPr="00FD2790" w:rsidRDefault="003657E0" w:rsidP="00FD2790">
            <w:pPr>
              <w:jc w:val="center"/>
              <w:rPr>
                <w:color w:val="000000"/>
                <w:sz w:val="20"/>
                <w:szCs w:val="20"/>
                <w:lang w:val="en-US"/>
              </w:rPr>
            </w:pPr>
            <w:r w:rsidRPr="00FD2790">
              <w:rPr>
                <w:color w:val="000000"/>
                <w:sz w:val="20"/>
                <w:szCs w:val="20"/>
              </w:rPr>
              <w:t>PB2AW1D</w:t>
            </w:r>
            <w:r w:rsidR="009163B0" w:rsidRPr="00FD2790">
              <w:rPr>
                <w:color w:val="000000"/>
                <w:sz w:val="20"/>
                <w:szCs w:val="20"/>
                <w:lang w:val="en-US"/>
              </w:rPr>
              <w:t>/</w:t>
            </w:r>
            <w:r w:rsidR="009163B0" w:rsidRPr="00FD2790">
              <w:rPr>
                <w:color w:val="000000"/>
                <w:sz w:val="20"/>
                <w:szCs w:val="20"/>
              </w:rPr>
              <w:t>xKe9mz</w:t>
            </w:r>
          </w:p>
        </w:tc>
      </w:tr>
      <w:tr w:rsidR="007E52BA" w:rsidRPr="002527CF" w:rsidTr="009163B0">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7E52BA" w:rsidRPr="002527CF" w:rsidRDefault="007E52BA" w:rsidP="00421DF1">
            <w:pPr>
              <w:jc w:val="center"/>
              <w:rPr>
                <w:color w:val="000000"/>
                <w:sz w:val="20"/>
                <w:szCs w:val="20"/>
              </w:rPr>
            </w:pPr>
            <w:r>
              <w:rPr>
                <w:color w:val="000000"/>
                <w:sz w:val="20"/>
                <w:szCs w:val="20"/>
              </w:rPr>
              <w:t>19</w:t>
            </w:r>
          </w:p>
        </w:tc>
        <w:tc>
          <w:tcPr>
            <w:tcW w:w="652" w:type="pct"/>
            <w:tcBorders>
              <w:top w:val="nil"/>
              <w:left w:val="nil"/>
              <w:bottom w:val="single" w:sz="4" w:space="0" w:color="auto"/>
              <w:right w:val="single" w:sz="4" w:space="0" w:color="auto"/>
            </w:tcBorders>
            <w:shd w:val="clear" w:color="000000" w:fill="FFFFFF"/>
            <w:noWrap/>
            <w:vAlign w:val="center"/>
            <w:hideMark/>
          </w:tcPr>
          <w:p w:rsidR="007E52BA" w:rsidRPr="00604E80" w:rsidRDefault="007E52BA"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7E52BA" w:rsidRPr="00604E80" w:rsidRDefault="007E52BA" w:rsidP="00604E80">
            <w:pPr>
              <w:jc w:val="center"/>
              <w:rPr>
                <w:color w:val="000000"/>
                <w:sz w:val="20"/>
                <w:szCs w:val="20"/>
              </w:rPr>
            </w:pPr>
            <w:r w:rsidRPr="00604E80">
              <w:rPr>
                <w:color w:val="000000"/>
                <w:sz w:val="20"/>
                <w:szCs w:val="20"/>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7E52BA" w:rsidRPr="00604E80" w:rsidRDefault="007E52BA" w:rsidP="00604E80">
            <w:pPr>
              <w:jc w:val="center"/>
              <w:rPr>
                <w:color w:val="000000"/>
                <w:sz w:val="20"/>
                <w:szCs w:val="20"/>
              </w:rPr>
            </w:pPr>
            <w:r w:rsidRPr="00604E80">
              <w:rPr>
                <w:color w:val="000000"/>
                <w:sz w:val="20"/>
                <w:szCs w:val="20"/>
              </w:rPr>
              <w:t>Рабочая станция Тип 1 "Мир 18733"</w:t>
            </w:r>
          </w:p>
        </w:tc>
        <w:tc>
          <w:tcPr>
            <w:tcW w:w="374" w:type="pct"/>
            <w:tcBorders>
              <w:top w:val="nil"/>
              <w:left w:val="nil"/>
              <w:bottom w:val="single" w:sz="4" w:space="0" w:color="auto"/>
              <w:right w:val="single" w:sz="4" w:space="0" w:color="auto"/>
            </w:tcBorders>
            <w:shd w:val="clear" w:color="auto" w:fill="auto"/>
            <w:noWrap/>
            <w:hideMark/>
          </w:tcPr>
          <w:p w:rsidR="007E52BA" w:rsidRPr="00604E80" w:rsidRDefault="007E52BA" w:rsidP="00604E80">
            <w:pPr>
              <w:jc w:val="center"/>
              <w:rPr>
                <w:sz w:val="20"/>
                <w:szCs w:val="20"/>
              </w:rPr>
            </w:pPr>
            <w:r w:rsidRPr="00604E80">
              <w:rPr>
                <w:color w:val="000000"/>
                <w:sz w:val="20"/>
                <w:szCs w:val="20"/>
              </w:rPr>
              <w:t>201</w:t>
            </w:r>
            <w:r w:rsidRPr="00604E80">
              <w:rPr>
                <w:color w:val="000000"/>
                <w:sz w:val="20"/>
                <w:szCs w:val="20"/>
                <w:lang w:val="en-US"/>
              </w:rPr>
              <w:t>8</w:t>
            </w:r>
          </w:p>
        </w:tc>
        <w:tc>
          <w:tcPr>
            <w:tcW w:w="923" w:type="pct"/>
            <w:tcBorders>
              <w:top w:val="nil"/>
              <w:left w:val="nil"/>
              <w:bottom w:val="single" w:sz="4" w:space="0" w:color="auto"/>
              <w:right w:val="single" w:sz="4" w:space="0" w:color="auto"/>
            </w:tcBorders>
            <w:shd w:val="clear" w:color="000000" w:fill="FFFFFF"/>
            <w:noWrap/>
            <w:hideMark/>
          </w:tcPr>
          <w:p w:rsidR="007E52BA" w:rsidRPr="00604E80" w:rsidRDefault="007E52BA" w:rsidP="00604E80">
            <w:pPr>
              <w:jc w:val="center"/>
              <w:rPr>
                <w:color w:val="000000"/>
                <w:sz w:val="20"/>
                <w:szCs w:val="20"/>
              </w:rPr>
            </w:pPr>
            <w:r w:rsidRPr="00604E80">
              <w:rPr>
                <w:color w:val="000000"/>
                <w:sz w:val="20"/>
                <w:szCs w:val="20"/>
              </w:rPr>
              <w:t>00440-1013444402042</w:t>
            </w:r>
          </w:p>
        </w:tc>
        <w:tc>
          <w:tcPr>
            <w:tcW w:w="995" w:type="pct"/>
            <w:tcBorders>
              <w:top w:val="nil"/>
              <w:left w:val="nil"/>
              <w:bottom w:val="single" w:sz="4" w:space="0" w:color="auto"/>
              <w:right w:val="single" w:sz="4" w:space="0" w:color="auto"/>
            </w:tcBorders>
            <w:shd w:val="clear" w:color="auto" w:fill="auto"/>
            <w:noWrap/>
            <w:vAlign w:val="center"/>
            <w:hideMark/>
          </w:tcPr>
          <w:p w:rsidR="007E52BA" w:rsidRPr="00FD2790" w:rsidRDefault="0048670E" w:rsidP="00FD2790">
            <w:pPr>
              <w:jc w:val="center"/>
              <w:rPr>
                <w:color w:val="000000"/>
                <w:sz w:val="20"/>
                <w:szCs w:val="20"/>
              </w:rPr>
            </w:pPr>
            <w:r w:rsidRPr="00FD2790">
              <w:rPr>
                <w:color w:val="000000"/>
                <w:sz w:val="20"/>
                <w:szCs w:val="20"/>
              </w:rPr>
              <w:t>ZV0A1825018985</w:t>
            </w:r>
          </w:p>
        </w:tc>
      </w:tr>
      <w:tr w:rsidR="007E52BA" w:rsidRPr="002527CF" w:rsidTr="009163B0">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7E52BA" w:rsidRPr="002527CF" w:rsidRDefault="007E52BA" w:rsidP="00421DF1">
            <w:pPr>
              <w:jc w:val="center"/>
              <w:rPr>
                <w:color w:val="000000"/>
                <w:sz w:val="20"/>
                <w:szCs w:val="20"/>
              </w:rPr>
            </w:pPr>
            <w:r>
              <w:rPr>
                <w:color w:val="000000"/>
                <w:sz w:val="20"/>
                <w:szCs w:val="20"/>
              </w:rPr>
              <w:t>20</w:t>
            </w:r>
          </w:p>
        </w:tc>
        <w:tc>
          <w:tcPr>
            <w:tcW w:w="652" w:type="pct"/>
            <w:tcBorders>
              <w:top w:val="nil"/>
              <w:left w:val="nil"/>
              <w:bottom w:val="single" w:sz="4" w:space="0" w:color="auto"/>
              <w:right w:val="single" w:sz="4" w:space="0" w:color="auto"/>
            </w:tcBorders>
            <w:shd w:val="clear" w:color="000000" w:fill="FFFFFF"/>
            <w:noWrap/>
            <w:vAlign w:val="center"/>
            <w:hideMark/>
          </w:tcPr>
          <w:p w:rsidR="007E52BA" w:rsidRPr="00604E80" w:rsidRDefault="007E52BA"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7E52BA" w:rsidRPr="00604E80" w:rsidRDefault="007E52BA" w:rsidP="00604E80">
            <w:pPr>
              <w:jc w:val="center"/>
              <w:rPr>
                <w:color w:val="000000"/>
                <w:sz w:val="20"/>
                <w:szCs w:val="20"/>
              </w:rPr>
            </w:pPr>
            <w:r w:rsidRPr="00604E80">
              <w:rPr>
                <w:color w:val="000000"/>
                <w:sz w:val="20"/>
                <w:szCs w:val="20"/>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7E52BA" w:rsidRPr="00604E80" w:rsidRDefault="007E52BA" w:rsidP="00604E80">
            <w:pPr>
              <w:jc w:val="center"/>
              <w:rPr>
                <w:color w:val="000000"/>
                <w:sz w:val="20"/>
                <w:szCs w:val="20"/>
              </w:rPr>
            </w:pPr>
            <w:r w:rsidRPr="00604E80">
              <w:rPr>
                <w:color w:val="000000"/>
                <w:sz w:val="20"/>
                <w:szCs w:val="20"/>
              </w:rPr>
              <w:t>Рабочая станция Тип 2 "Мир 18734"</w:t>
            </w:r>
          </w:p>
        </w:tc>
        <w:tc>
          <w:tcPr>
            <w:tcW w:w="374" w:type="pct"/>
            <w:tcBorders>
              <w:top w:val="nil"/>
              <w:left w:val="nil"/>
              <w:bottom w:val="single" w:sz="4" w:space="0" w:color="auto"/>
              <w:right w:val="single" w:sz="4" w:space="0" w:color="auto"/>
            </w:tcBorders>
            <w:shd w:val="clear" w:color="auto" w:fill="auto"/>
            <w:noWrap/>
            <w:hideMark/>
          </w:tcPr>
          <w:p w:rsidR="007E52BA" w:rsidRPr="00604E80" w:rsidRDefault="007E52BA" w:rsidP="00604E80">
            <w:pPr>
              <w:jc w:val="center"/>
              <w:rPr>
                <w:sz w:val="20"/>
                <w:szCs w:val="20"/>
              </w:rPr>
            </w:pPr>
            <w:r w:rsidRPr="00604E80">
              <w:rPr>
                <w:color w:val="000000"/>
                <w:sz w:val="20"/>
                <w:szCs w:val="20"/>
              </w:rPr>
              <w:t>201</w:t>
            </w:r>
            <w:r w:rsidRPr="00604E80">
              <w:rPr>
                <w:color w:val="000000"/>
                <w:sz w:val="20"/>
                <w:szCs w:val="20"/>
                <w:lang w:val="en-US"/>
              </w:rPr>
              <w:t>8</w:t>
            </w:r>
          </w:p>
        </w:tc>
        <w:tc>
          <w:tcPr>
            <w:tcW w:w="923" w:type="pct"/>
            <w:tcBorders>
              <w:top w:val="nil"/>
              <w:left w:val="nil"/>
              <w:bottom w:val="single" w:sz="4" w:space="0" w:color="auto"/>
              <w:right w:val="single" w:sz="4" w:space="0" w:color="auto"/>
            </w:tcBorders>
            <w:shd w:val="clear" w:color="000000" w:fill="FFFFFF"/>
            <w:noWrap/>
            <w:hideMark/>
          </w:tcPr>
          <w:p w:rsidR="007E52BA" w:rsidRPr="00604E80" w:rsidRDefault="007E52BA" w:rsidP="00604E80">
            <w:pPr>
              <w:jc w:val="center"/>
              <w:rPr>
                <w:color w:val="000000"/>
                <w:sz w:val="20"/>
                <w:szCs w:val="20"/>
              </w:rPr>
            </w:pPr>
            <w:r w:rsidRPr="00604E80">
              <w:rPr>
                <w:color w:val="000000"/>
                <w:sz w:val="20"/>
                <w:szCs w:val="20"/>
              </w:rPr>
              <w:t>00440-1013444402049</w:t>
            </w:r>
          </w:p>
        </w:tc>
        <w:tc>
          <w:tcPr>
            <w:tcW w:w="995" w:type="pct"/>
            <w:tcBorders>
              <w:top w:val="nil"/>
              <w:left w:val="nil"/>
              <w:bottom w:val="single" w:sz="4" w:space="0" w:color="auto"/>
              <w:right w:val="single" w:sz="4" w:space="0" w:color="auto"/>
            </w:tcBorders>
            <w:shd w:val="clear" w:color="auto" w:fill="auto"/>
            <w:noWrap/>
            <w:vAlign w:val="center"/>
            <w:hideMark/>
          </w:tcPr>
          <w:p w:rsidR="007E52BA" w:rsidRPr="00FD2790" w:rsidRDefault="0048670E" w:rsidP="00FD2790">
            <w:pPr>
              <w:jc w:val="center"/>
              <w:rPr>
                <w:color w:val="000000"/>
                <w:sz w:val="20"/>
                <w:szCs w:val="20"/>
              </w:rPr>
            </w:pPr>
            <w:r w:rsidRPr="00FD2790">
              <w:rPr>
                <w:color w:val="000000"/>
                <w:sz w:val="20"/>
                <w:szCs w:val="20"/>
              </w:rPr>
              <w:t>J00340019</w:t>
            </w:r>
          </w:p>
        </w:tc>
      </w:tr>
      <w:tr w:rsidR="007E52BA" w:rsidRPr="002527CF" w:rsidTr="009163B0">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7E52BA" w:rsidRPr="002527CF" w:rsidRDefault="007E52BA" w:rsidP="00421DF1">
            <w:pPr>
              <w:jc w:val="center"/>
              <w:rPr>
                <w:color w:val="000000"/>
                <w:sz w:val="20"/>
                <w:szCs w:val="20"/>
              </w:rPr>
            </w:pPr>
            <w:r>
              <w:rPr>
                <w:color w:val="000000"/>
                <w:sz w:val="20"/>
                <w:szCs w:val="20"/>
              </w:rPr>
              <w:t>21</w:t>
            </w:r>
          </w:p>
        </w:tc>
        <w:tc>
          <w:tcPr>
            <w:tcW w:w="652" w:type="pct"/>
            <w:tcBorders>
              <w:top w:val="nil"/>
              <w:left w:val="nil"/>
              <w:bottom w:val="single" w:sz="4" w:space="0" w:color="auto"/>
              <w:right w:val="single" w:sz="4" w:space="0" w:color="auto"/>
            </w:tcBorders>
            <w:shd w:val="clear" w:color="000000" w:fill="FFFFFF"/>
            <w:noWrap/>
            <w:vAlign w:val="center"/>
            <w:hideMark/>
          </w:tcPr>
          <w:p w:rsidR="007E52BA" w:rsidRPr="00604E80" w:rsidRDefault="007E52BA"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7E52BA" w:rsidRPr="00604E80" w:rsidRDefault="007E52BA" w:rsidP="00604E80">
            <w:pPr>
              <w:jc w:val="center"/>
              <w:rPr>
                <w:color w:val="000000"/>
                <w:sz w:val="20"/>
                <w:szCs w:val="20"/>
              </w:rPr>
            </w:pPr>
            <w:r w:rsidRPr="00604E80">
              <w:rPr>
                <w:color w:val="000000"/>
                <w:sz w:val="20"/>
                <w:szCs w:val="20"/>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7E52BA" w:rsidRPr="00604E80" w:rsidRDefault="007E52BA" w:rsidP="00604E80">
            <w:pPr>
              <w:jc w:val="center"/>
              <w:rPr>
                <w:color w:val="000000"/>
                <w:sz w:val="20"/>
                <w:szCs w:val="20"/>
              </w:rPr>
            </w:pPr>
            <w:r w:rsidRPr="00604E80">
              <w:rPr>
                <w:color w:val="000000"/>
                <w:sz w:val="20"/>
                <w:szCs w:val="20"/>
              </w:rPr>
              <w:t>Рабочая станция Тип 2 "Мир 18734"</w:t>
            </w:r>
          </w:p>
        </w:tc>
        <w:tc>
          <w:tcPr>
            <w:tcW w:w="374" w:type="pct"/>
            <w:tcBorders>
              <w:top w:val="nil"/>
              <w:left w:val="nil"/>
              <w:bottom w:val="single" w:sz="4" w:space="0" w:color="auto"/>
              <w:right w:val="single" w:sz="4" w:space="0" w:color="auto"/>
            </w:tcBorders>
            <w:shd w:val="clear" w:color="auto" w:fill="auto"/>
            <w:noWrap/>
            <w:hideMark/>
          </w:tcPr>
          <w:p w:rsidR="007E52BA" w:rsidRPr="00604E80" w:rsidRDefault="007E52BA" w:rsidP="00604E80">
            <w:pPr>
              <w:jc w:val="center"/>
              <w:rPr>
                <w:sz w:val="20"/>
                <w:szCs w:val="20"/>
              </w:rPr>
            </w:pPr>
            <w:r w:rsidRPr="00604E80">
              <w:rPr>
                <w:color w:val="000000"/>
                <w:sz w:val="20"/>
                <w:szCs w:val="20"/>
              </w:rPr>
              <w:t>201</w:t>
            </w:r>
            <w:r w:rsidRPr="00604E80">
              <w:rPr>
                <w:color w:val="000000"/>
                <w:sz w:val="20"/>
                <w:szCs w:val="20"/>
                <w:lang w:val="en-US"/>
              </w:rPr>
              <w:t>8</w:t>
            </w:r>
          </w:p>
        </w:tc>
        <w:tc>
          <w:tcPr>
            <w:tcW w:w="923" w:type="pct"/>
            <w:tcBorders>
              <w:top w:val="nil"/>
              <w:left w:val="nil"/>
              <w:bottom w:val="single" w:sz="4" w:space="0" w:color="auto"/>
              <w:right w:val="single" w:sz="4" w:space="0" w:color="auto"/>
            </w:tcBorders>
            <w:shd w:val="clear" w:color="000000" w:fill="FFFFFF"/>
            <w:noWrap/>
            <w:hideMark/>
          </w:tcPr>
          <w:p w:rsidR="007E52BA" w:rsidRPr="00604E80" w:rsidRDefault="007E52BA" w:rsidP="00604E80">
            <w:pPr>
              <w:jc w:val="center"/>
              <w:rPr>
                <w:color w:val="000000"/>
                <w:sz w:val="20"/>
                <w:szCs w:val="20"/>
              </w:rPr>
            </w:pPr>
            <w:r w:rsidRPr="00604E80">
              <w:rPr>
                <w:color w:val="000000"/>
                <w:sz w:val="20"/>
                <w:szCs w:val="20"/>
              </w:rPr>
              <w:t>00440-1013444402061</w:t>
            </w:r>
          </w:p>
        </w:tc>
        <w:tc>
          <w:tcPr>
            <w:tcW w:w="995" w:type="pct"/>
            <w:tcBorders>
              <w:top w:val="nil"/>
              <w:left w:val="nil"/>
              <w:bottom w:val="single" w:sz="4" w:space="0" w:color="auto"/>
              <w:right w:val="single" w:sz="4" w:space="0" w:color="auto"/>
            </w:tcBorders>
            <w:shd w:val="clear" w:color="auto" w:fill="auto"/>
            <w:noWrap/>
            <w:vAlign w:val="center"/>
            <w:hideMark/>
          </w:tcPr>
          <w:p w:rsidR="007E52BA" w:rsidRPr="00FD2790" w:rsidRDefault="0048670E" w:rsidP="00FD2790">
            <w:pPr>
              <w:jc w:val="center"/>
              <w:rPr>
                <w:color w:val="000000"/>
                <w:sz w:val="20"/>
                <w:szCs w:val="20"/>
              </w:rPr>
            </w:pPr>
            <w:r w:rsidRPr="00FD2790">
              <w:rPr>
                <w:color w:val="000000"/>
                <w:sz w:val="20"/>
                <w:szCs w:val="20"/>
              </w:rPr>
              <w:t>J00454019</w:t>
            </w:r>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t>22</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E5955" w:rsidP="00604E80">
            <w:pPr>
              <w:jc w:val="center"/>
              <w:rPr>
                <w:color w:val="000000"/>
                <w:sz w:val="20"/>
                <w:szCs w:val="20"/>
              </w:rPr>
            </w:pPr>
            <w:r w:rsidRPr="00604E80">
              <w:rPr>
                <w:color w:val="000000"/>
                <w:sz w:val="20"/>
                <w:szCs w:val="20"/>
              </w:rPr>
              <w:t>Рабочая станция RAMEC STORM</w:t>
            </w:r>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48670E" w:rsidP="00604E80">
            <w:pPr>
              <w:jc w:val="center"/>
              <w:rPr>
                <w:color w:val="000000"/>
                <w:sz w:val="20"/>
                <w:szCs w:val="20"/>
                <w:lang w:val="en-US"/>
              </w:rPr>
            </w:pPr>
            <w:r w:rsidRPr="00604E80">
              <w:rPr>
                <w:color w:val="000000"/>
                <w:sz w:val="20"/>
                <w:szCs w:val="20"/>
              </w:rPr>
              <w:t>201</w:t>
            </w:r>
            <w:r w:rsidRPr="00604E80">
              <w:rPr>
                <w:color w:val="000000"/>
                <w:sz w:val="20"/>
                <w:szCs w:val="20"/>
                <w:lang w:val="en-US"/>
              </w:rPr>
              <w:t>2</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00440-1013444000047</w:t>
            </w:r>
          </w:p>
        </w:tc>
        <w:tc>
          <w:tcPr>
            <w:tcW w:w="995" w:type="pct"/>
            <w:tcBorders>
              <w:top w:val="nil"/>
              <w:left w:val="nil"/>
              <w:bottom w:val="single" w:sz="4" w:space="0" w:color="auto"/>
              <w:right w:val="single" w:sz="4" w:space="0" w:color="auto"/>
            </w:tcBorders>
            <w:shd w:val="clear" w:color="auto" w:fill="auto"/>
            <w:noWrap/>
            <w:vAlign w:val="center"/>
            <w:hideMark/>
          </w:tcPr>
          <w:p w:rsidR="00EE5955" w:rsidRPr="00FD2790" w:rsidRDefault="0048670E" w:rsidP="00FD2790">
            <w:pPr>
              <w:jc w:val="center"/>
              <w:rPr>
                <w:color w:val="000000"/>
                <w:sz w:val="20"/>
                <w:szCs w:val="20"/>
              </w:rPr>
            </w:pPr>
            <w:r w:rsidRPr="00FD2790">
              <w:rPr>
                <w:color w:val="000000"/>
                <w:sz w:val="20"/>
                <w:szCs w:val="20"/>
              </w:rPr>
              <w:t>8885122130</w:t>
            </w:r>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t>23</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E5955" w:rsidP="00604E80">
            <w:pPr>
              <w:jc w:val="center"/>
              <w:rPr>
                <w:color w:val="000000"/>
                <w:sz w:val="20"/>
                <w:szCs w:val="20"/>
              </w:rPr>
            </w:pPr>
            <w:r w:rsidRPr="00604E80">
              <w:rPr>
                <w:color w:val="000000"/>
                <w:sz w:val="20"/>
                <w:szCs w:val="20"/>
              </w:rPr>
              <w:t>Рабочая станция Тип 2 "Мир 18734"</w:t>
            </w:r>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lang w:val="en-US"/>
              </w:rPr>
            </w:pPr>
            <w:r w:rsidRPr="00604E80">
              <w:rPr>
                <w:color w:val="000000"/>
                <w:sz w:val="20"/>
                <w:szCs w:val="20"/>
              </w:rPr>
              <w:t>201</w:t>
            </w:r>
            <w:r w:rsidR="0048670E" w:rsidRPr="00604E80">
              <w:rPr>
                <w:color w:val="000000"/>
                <w:sz w:val="20"/>
                <w:szCs w:val="20"/>
                <w:lang w:val="en-US"/>
              </w:rPr>
              <w:t>8</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00440-1013444402064</w:t>
            </w:r>
          </w:p>
        </w:tc>
        <w:tc>
          <w:tcPr>
            <w:tcW w:w="995" w:type="pct"/>
            <w:tcBorders>
              <w:top w:val="nil"/>
              <w:left w:val="nil"/>
              <w:bottom w:val="single" w:sz="4" w:space="0" w:color="auto"/>
              <w:right w:val="single" w:sz="4" w:space="0" w:color="auto"/>
            </w:tcBorders>
            <w:shd w:val="clear" w:color="auto" w:fill="auto"/>
            <w:noWrap/>
            <w:vAlign w:val="center"/>
            <w:hideMark/>
          </w:tcPr>
          <w:p w:rsidR="00EE5955" w:rsidRPr="00FD2790" w:rsidRDefault="0048670E" w:rsidP="00FD2790">
            <w:pPr>
              <w:jc w:val="center"/>
              <w:rPr>
                <w:color w:val="000000"/>
                <w:sz w:val="20"/>
                <w:szCs w:val="20"/>
              </w:rPr>
            </w:pPr>
            <w:r w:rsidRPr="00FD2790">
              <w:rPr>
                <w:color w:val="000000"/>
                <w:sz w:val="20"/>
                <w:szCs w:val="20"/>
              </w:rPr>
              <w:t>J00757019</w:t>
            </w:r>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t>24</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E5955" w:rsidP="00604E80">
            <w:pPr>
              <w:jc w:val="center"/>
              <w:rPr>
                <w:color w:val="000000"/>
                <w:sz w:val="20"/>
                <w:szCs w:val="20"/>
              </w:rPr>
            </w:pPr>
            <w:r w:rsidRPr="00604E80">
              <w:rPr>
                <w:color w:val="000000"/>
                <w:sz w:val="20"/>
                <w:szCs w:val="20"/>
              </w:rPr>
              <w:t>Рабочая станция</w:t>
            </w:r>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lang w:val="en-US"/>
              </w:rPr>
            </w:pPr>
            <w:r w:rsidRPr="00604E80">
              <w:rPr>
                <w:color w:val="000000"/>
                <w:sz w:val="20"/>
                <w:szCs w:val="20"/>
              </w:rPr>
              <w:t>201</w:t>
            </w:r>
            <w:r w:rsidR="0048670E" w:rsidRPr="00604E80">
              <w:rPr>
                <w:color w:val="000000"/>
                <w:sz w:val="20"/>
                <w:szCs w:val="20"/>
                <w:lang w:val="en-US"/>
              </w:rPr>
              <w:t>0</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00440-1010444001578</w:t>
            </w:r>
          </w:p>
        </w:tc>
        <w:tc>
          <w:tcPr>
            <w:tcW w:w="995" w:type="pct"/>
            <w:tcBorders>
              <w:top w:val="nil"/>
              <w:left w:val="nil"/>
              <w:bottom w:val="single" w:sz="4" w:space="0" w:color="auto"/>
              <w:right w:val="single" w:sz="4" w:space="0" w:color="auto"/>
            </w:tcBorders>
            <w:shd w:val="clear" w:color="auto" w:fill="auto"/>
            <w:noWrap/>
            <w:vAlign w:val="center"/>
            <w:hideMark/>
          </w:tcPr>
          <w:p w:rsidR="00EE5955" w:rsidRPr="00FD2790" w:rsidRDefault="0048670E" w:rsidP="00FD2790">
            <w:pPr>
              <w:jc w:val="center"/>
              <w:rPr>
                <w:color w:val="000000"/>
                <w:sz w:val="20"/>
                <w:szCs w:val="20"/>
              </w:rPr>
            </w:pPr>
            <w:r w:rsidRPr="00FD2790">
              <w:rPr>
                <w:color w:val="000000"/>
                <w:sz w:val="20"/>
                <w:szCs w:val="20"/>
              </w:rPr>
              <w:t>RUA 02310RW</w:t>
            </w:r>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t>25</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 (Тип 2) / Монитор</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E5955" w:rsidP="00604E80">
            <w:pPr>
              <w:jc w:val="center"/>
              <w:rPr>
                <w:color w:val="000000"/>
                <w:sz w:val="20"/>
                <w:szCs w:val="20"/>
              </w:rPr>
            </w:pPr>
            <w:r w:rsidRPr="00604E80">
              <w:rPr>
                <w:color w:val="000000"/>
                <w:sz w:val="20"/>
                <w:szCs w:val="20"/>
              </w:rPr>
              <w:t>Раб. ст. М3497 с сис блоком Lenovo М3497; монитор АОС е2050s</w:t>
            </w:r>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lang w:val="en-US"/>
              </w:rPr>
            </w:pPr>
            <w:r w:rsidRPr="00604E80">
              <w:rPr>
                <w:color w:val="000000"/>
                <w:sz w:val="20"/>
                <w:szCs w:val="20"/>
              </w:rPr>
              <w:t>201</w:t>
            </w:r>
            <w:r w:rsidR="0048670E" w:rsidRPr="00604E80">
              <w:rPr>
                <w:color w:val="000000"/>
                <w:sz w:val="20"/>
                <w:szCs w:val="20"/>
                <w:lang w:val="en-US"/>
              </w:rPr>
              <w:t>3</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00440-1013444000170</w:t>
            </w:r>
          </w:p>
        </w:tc>
        <w:tc>
          <w:tcPr>
            <w:tcW w:w="995" w:type="pct"/>
            <w:tcBorders>
              <w:top w:val="nil"/>
              <w:left w:val="nil"/>
              <w:bottom w:val="single" w:sz="4" w:space="0" w:color="auto"/>
              <w:right w:val="single" w:sz="4" w:space="0" w:color="auto"/>
            </w:tcBorders>
            <w:shd w:val="clear" w:color="auto" w:fill="auto"/>
            <w:noWrap/>
            <w:vAlign w:val="center"/>
            <w:hideMark/>
          </w:tcPr>
          <w:p w:rsidR="00EE5955" w:rsidRPr="00FD2790" w:rsidRDefault="0048670E" w:rsidP="00FD2790">
            <w:pPr>
              <w:jc w:val="center"/>
              <w:rPr>
                <w:color w:val="000000"/>
                <w:sz w:val="20"/>
                <w:szCs w:val="20"/>
                <w:lang w:val="en-US"/>
              </w:rPr>
            </w:pPr>
            <w:r w:rsidRPr="00FD2790">
              <w:rPr>
                <w:color w:val="000000"/>
                <w:sz w:val="20"/>
                <w:szCs w:val="20"/>
              </w:rPr>
              <w:t>PB2AY8P</w:t>
            </w:r>
            <w:r w:rsidR="009163B0" w:rsidRPr="00FD2790">
              <w:rPr>
                <w:color w:val="000000"/>
                <w:sz w:val="20"/>
                <w:szCs w:val="20"/>
                <w:lang w:val="en-US"/>
              </w:rPr>
              <w:t>/</w:t>
            </w:r>
            <w:r w:rsidR="009163B0" w:rsidRPr="00FD2790">
              <w:rPr>
                <w:color w:val="000000"/>
                <w:sz w:val="20"/>
                <w:szCs w:val="20"/>
              </w:rPr>
              <w:t>YITvQ5</w:t>
            </w:r>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t>26</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E5955" w:rsidP="00604E80">
            <w:pPr>
              <w:jc w:val="center"/>
              <w:rPr>
                <w:color w:val="000000"/>
                <w:sz w:val="20"/>
                <w:szCs w:val="20"/>
              </w:rPr>
            </w:pPr>
            <w:r w:rsidRPr="00604E80">
              <w:rPr>
                <w:color w:val="000000"/>
                <w:sz w:val="20"/>
                <w:szCs w:val="20"/>
              </w:rPr>
              <w:t>Рабочая станция Тип 2 "Мир 18734"</w:t>
            </w:r>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lang w:val="en-US"/>
              </w:rPr>
            </w:pPr>
            <w:r w:rsidRPr="00604E80">
              <w:rPr>
                <w:color w:val="000000"/>
                <w:sz w:val="20"/>
                <w:szCs w:val="20"/>
              </w:rPr>
              <w:t>201</w:t>
            </w:r>
            <w:r w:rsidR="0048670E" w:rsidRPr="00604E80">
              <w:rPr>
                <w:color w:val="000000"/>
                <w:sz w:val="20"/>
                <w:szCs w:val="20"/>
                <w:lang w:val="en-US"/>
              </w:rPr>
              <w:t>8</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00440-1013444402044</w:t>
            </w:r>
          </w:p>
        </w:tc>
        <w:tc>
          <w:tcPr>
            <w:tcW w:w="995" w:type="pct"/>
            <w:tcBorders>
              <w:top w:val="nil"/>
              <w:left w:val="nil"/>
              <w:bottom w:val="single" w:sz="4" w:space="0" w:color="auto"/>
              <w:right w:val="single" w:sz="4" w:space="0" w:color="auto"/>
            </w:tcBorders>
            <w:shd w:val="clear" w:color="auto" w:fill="auto"/>
            <w:noWrap/>
            <w:vAlign w:val="center"/>
            <w:hideMark/>
          </w:tcPr>
          <w:p w:rsidR="00EE5955" w:rsidRPr="00FD2790" w:rsidRDefault="0048670E" w:rsidP="00FD2790">
            <w:pPr>
              <w:jc w:val="center"/>
              <w:rPr>
                <w:color w:val="000000"/>
                <w:sz w:val="20"/>
                <w:szCs w:val="20"/>
              </w:rPr>
            </w:pPr>
            <w:r w:rsidRPr="00FD2790">
              <w:rPr>
                <w:color w:val="000000"/>
                <w:sz w:val="20"/>
                <w:szCs w:val="20"/>
              </w:rPr>
              <w:t>J00286019</w:t>
            </w:r>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t>27</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 (Тип 2) / Монитор</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E5955" w:rsidP="00604E80">
            <w:pPr>
              <w:jc w:val="center"/>
              <w:rPr>
                <w:color w:val="000000"/>
                <w:sz w:val="20"/>
                <w:szCs w:val="20"/>
              </w:rPr>
            </w:pPr>
            <w:r w:rsidRPr="00604E80">
              <w:rPr>
                <w:color w:val="000000"/>
                <w:sz w:val="20"/>
                <w:szCs w:val="20"/>
              </w:rPr>
              <w:t>Раб. ст. М3497 с сис блоком Lenovo М3497; монитор АОС е2050s</w:t>
            </w:r>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lang w:val="en-US"/>
              </w:rPr>
            </w:pPr>
            <w:r w:rsidRPr="00604E80">
              <w:rPr>
                <w:color w:val="000000"/>
                <w:sz w:val="20"/>
                <w:szCs w:val="20"/>
              </w:rPr>
              <w:t>201</w:t>
            </w:r>
            <w:r w:rsidR="0048670E" w:rsidRPr="00604E80">
              <w:rPr>
                <w:color w:val="000000"/>
                <w:sz w:val="20"/>
                <w:szCs w:val="20"/>
                <w:lang w:val="en-US"/>
              </w:rPr>
              <w:t>3</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00440-1013444000147</w:t>
            </w:r>
          </w:p>
        </w:tc>
        <w:tc>
          <w:tcPr>
            <w:tcW w:w="995" w:type="pct"/>
            <w:tcBorders>
              <w:top w:val="nil"/>
              <w:left w:val="nil"/>
              <w:bottom w:val="single" w:sz="4" w:space="0" w:color="auto"/>
              <w:right w:val="single" w:sz="4" w:space="0" w:color="auto"/>
            </w:tcBorders>
            <w:shd w:val="clear" w:color="auto" w:fill="auto"/>
            <w:noWrap/>
            <w:vAlign w:val="center"/>
            <w:hideMark/>
          </w:tcPr>
          <w:p w:rsidR="0048670E" w:rsidRPr="00FD2790" w:rsidRDefault="0048670E" w:rsidP="00FD2790">
            <w:pPr>
              <w:jc w:val="center"/>
              <w:rPr>
                <w:color w:val="000000"/>
                <w:sz w:val="20"/>
                <w:szCs w:val="20"/>
                <w:lang w:val="en-US"/>
              </w:rPr>
            </w:pPr>
            <w:r w:rsidRPr="00FD2790">
              <w:rPr>
                <w:color w:val="000000"/>
                <w:sz w:val="20"/>
                <w:szCs w:val="20"/>
              </w:rPr>
              <w:t>pb2av6h</w:t>
            </w:r>
            <w:r w:rsidR="009163B0" w:rsidRPr="00FD2790">
              <w:rPr>
                <w:color w:val="000000"/>
                <w:sz w:val="20"/>
                <w:szCs w:val="20"/>
                <w:lang w:val="en-US"/>
              </w:rPr>
              <w:t>/</w:t>
            </w:r>
            <w:r w:rsidR="009163B0" w:rsidRPr="00FD2790">
              <w:rPr>
                <w:color w:val="000000"/>
                <w:sz w:val="20"/>
                <w:szCs w:val="20"/>
              </w:rPr>
              <w:t>nGiwgx</w:t>
            </w:r>
          </w:p>
          <w:p w:rsidR="0048670E" w:rsidRPr="00FD2790" w:rsidRDefault="0048670E" w:rsidP="00FD2790">
            <w:pPr>
              <w:jc w:val="center"/>
              <w:rPr>
                <w:sz w:val="20"/>
                <w:szCs w:val="20"/>
                <w:lang w:val="en-US"/>
              </w:rPr>
            </w:pPr>
          </w:p>
          <w:p w:rsidR="00EE5955" w:rsidRPr="00FD2790" w:rsidRDefault="00EE5955" w:rsidP="00FD2790">
            <w:pPr>
              <w:jc w:val="center"/>
              <w:rPr>
                <w:sz w:val="20"/>
                <w:szCs w:val="20"/>
              </w:rPr>
            </w:pPr>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t>28</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 (Тип 2) / Монитор</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E5955" w:rsidP="00604E80">
            <w:pPr>
              <w:jc w:val="center"/>
              <w:rPr>
                <w:color w:val="000000"/>
                <w:sz w:val="20"/>
                <w:szCs w:val="20"/>
              </w:rPr>
            </w:pPr>
            <w:r w:rsidRPr="00604E80">
              <w:rPr>
                <w:color w:val="000000"/>
                <w:sz w:val="20"/>
                <w:szCs w:val="20"/>
              </w:rPr>
              <w:t>Раб. ст. М3497 с сис блоком Lenovo М3497; монитор АОС е2050s</w:t>
            </w:r>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lang w:val="en-US"/>
              </w:rPr>
            </w:pPr>
            <w:r w:rsidRPr="00604E80">
              <w:rPr>
                <w:color w:val="000000"/>
                <w:sz w:val="20"/>
                <w:szCs w:val="20"/>
              </w:rPr>
              <w:t>201</w:t>
            </w:r>
            <w:r w:rsidR="0048670E" w:rsidRPr="00604E80">
              <w:rPr>
                <w:color w:val="000000"/>
                <w:sz w:val="20"/>
                <w:szCs w:val="20"/>
                <w:lang w:val="en-US"/>
              </w:rPr>
              <w:t>3</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00440-1013444000086</w:t>
            </w:r>
          </w:p>
        </w:tc>
        <w:tc>
          <w:tcPr>
            <w:tcW w:w="995" w:type="pct"/>
            <w:tcBorders>
              <w:top w:val="nil"/>
              <w:left w:val="nil"/>
              <w:bottom w:val="single" w:sz="4" w:space="0" w:color="auto"/>
              <w:right w:val="single" w:sz="4" w:space="0" w:color="auto"/>
            </w:tcBorders>
            <w:shd w:val="clear" w:color="auto" w:fill="auto"/>
            <w:noWrap/>
            <w:vAlign w:val="center"/>
            <w:hideMark/>
          </w:tcPr>
          <w:p w:rsidR="0048670E" w:rsidRPr="00FD2790" w:rsidRDefault="0048670E" w:rsidP="00FD2790">
            <w:pPr>
              <w:jc w:val="center"/>
              <w:rPr>
                <w:color w:val="000000"/>
                <w:sz w:val="20"/>
                <w:szCs w:val="20"/>
                <w:lang w:val="en-US"/>
              </w:rPr>
            </w:pPr>
            <w:r w:rsidRPr="00FD2790">
              <w:rPr>
                <w:color w:val="000000"/>
                <w:sz w:val="20"/>
                <w:szCs w:val="20"/>
              </w:rPr>
              <w:t>pb2ah5p</w:t>
            </w:r>
            <w:r w:rsidR="00FD2790" w:rsidRPr="00FD2790">
              <w:rPr>
                <w:color w:val="000000"/>
                <w:sz w:val="20"/>
                <w:szCs w:val="20"/>
                <w:lang w:val="en-US"/>
              </w:rPr>
              <w:t>/</w:t>
            </w:r>
            <w:r w:rsidR="00FD2790" w:rsidRPr="00FD2790">
              <w:rPr>
                <w:color w:val="000000"/>
                <w:sz w:val="20"/>
                <w:szCs w:val="20"/>
              </w:rPr>
              <w:t>puud3i</w:t>
            </w:r>
          </w:p>
          <w:p w:rsidR="0048670E" w:rsidRPr="00FD2790" w:rsidRDefault="0048670E" w:rsidP="00FD2790">
            <w:pPr>
              <w:jc w:val="center"/>
              <w:rPr>
                <w:sz w:val="20"/>
                <w:szCs w:val="20"/>
                <w:lang w:val="en-US"/>
              </w:rPr>
            </w:pPr>
          </w:p>
          <w:p w:rsidR="00EE5955" w:rsidRPr="00FD2790" w:rsidRDefault="00EE5955" w:rsidP="00FD2790">
            <w:pPr>
              <w:jc w:val="center"/>
              <w:rPr>
                <w:sz w:val="20"/>
                <w:szCs w:val="20"/>
              </w:rPr>
            </w:pPr>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t>29</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E5955" w:rsidP="00604E80">
            <w:pPr>
              <w:jc w:val="center"/>
              <w:rPr>
                <w:color w:val="000000"/>
                <w:sz w:val="20"/>
                <w:szCs w:val="20"/>
              </w:rPr>
            </w:pPr>
            <w:r w:rsidRPr="00604E80">
              <w:rPr>
                <w:color w:val="000000"/>
                <w:sz w:val="20"/>
                <w:szCs w:val="20"/>
              </w:rPr>
              <w:t>Рабочая станция Тип 2 "Мир 18734"</w:t>
            </w:r>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lang w:val="en-US"/>
              </w:rPr>
            </w:pPr>
            <w:r w:rsidRPr="00604E80">
              <w:rPr>
                <w:color w:val="000000"/>
                <w:sz w:val="20"/>
                <w:szCs w:val="20"/>
              </w:rPr>
              <w:t>201</w:t>
            </w:r>
            <w:r w:rsidR="0048670E" w:rsidRPr="00604E80">
              <w:rPr>
                <w:color w:val="000000"/>
                <w:sz w:val="20"/>
                <w:szCs w:val="20"/>
                <w:lang w:val="en-US"/>
              </w:rPr>
              <w:t>8</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00440-1013444402053</w:t>
            </w:r>
          </w:p>
        </w:tc>
        <w:tc>
          <w:tcPr>
            <w:tcW w:w="995" w:type="pct"/>
            <w:tcBorders>
              <w:top w:val="nil"/>
              <w:left w:val="nil"/>
              <w:bottom w:val="single" w:sz="4" w:space="0" w:color="auto"/>
              <w:right w:val="single" w:sz="4" w:space="0" w:color="auto"/>
            </w:tcBorders>
            <w:shd w:val="clear" w:color="auto" w:fill="auto"/>
            <w:noWrap/>
            <w:vAlign w:val="center"/>
            <w:hideMark/>
          </w:tcPr>
          <w:p w:rsidR="0048670E" w:rsidRPr="00FD2790" w:rsidRDefault="0048670E" w:rsidP="00FD2790">
            <w:pPr>
              <w:jc w:val="center"/>
              <w:rPr>
                <w:color w:val="000000"/>
                <w:sz w:val="20"/>
                <w:szCs w:val="20"/>
                <w:lang w:val="en-US"/>
              </w:rPr>
            </w:pPr>
            <w:r w:rsidRPr="00FD2790">
              <w:rPr>
                <w:color w:val="000000"/>
                <w:sz w:val="20"/>
                <w:szCs w:val="20"/>
              </w:rPr>
              <w:t>J00346019</w:t>
            </w:r>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t>30</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E5955" w:rsidP="00604E80">
            <w:pPr>
              <w:jc w:val="center"/>
              <w:rPr>
                <w:color w:val="000000"/>
                <w:sz w:val="20"/>
                <w:szCs w:val="20"/>
              </w:rPr>
            </w:pPr>
            <w:r w:rsidRPr="00604E80">
              <w:rPr>
                <w:color w:val="000000"/>
                <w:sz w:val="20"/>
                <w:szCs w:val="20"/>
              </w:rPr>
              <w:t>Рабочая станция Ledovo</w:t>
            </w:r>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lang w:val="en-US"/>
              </w:rPr>
            </w:pPr>
            <w:r w:rsidRPr="00604E80">
              <w:rPr>
                <w:color w:val="000000"/>
                <w:sz w:val="20"/>
                <w:szCs w:val="20"/>
              </w:rPr>
              <w:t>201</w:t>
            </w:r>
            <w:r w:rsidR="0048670E" w:rsidRPr="00604E80">
              <w:rPr>
                <w:color w:val="000000"/>
                <w:sz w:val="20"/>
                <w:szCs w:val="20"/>
                <w:lang w:val="en-US"/>
              </w:rPr>
              <w:t>1</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00440-1010444001792</w:t>
            </w:r>
          </w:p>
        </w:tc>
        <w:tc>
          <w:tcPr>
            <w:tcW w:w="995" w:type="pct"/>
            <w:tcBorders>
              <w:top w:val="nil"/>
              <w:left w:val="nil"/>
              <w:bottom w:val="single" w:sz="4" w:space="0" w:color="auto"/>
              <w:right w:val="single" w:sz="4" w:space="0" w:color="auto"/>
            </w:tcBorders>
            <w:shd w:val="clear" w:color="auto" w:fill="auto"/>
            <w:noWrap/>
            <w:vAlign w:val="center"/>
            <w:hideMark/>
          </w:tcPr>
          <w:p w:rsidR="0048670E" w:rsidRPr="00FD2790" w:rsidRDefault="0048670E" w:rsidP="00FD2790">
            <w:pPr>
              <w:jc w:val="center"/>
              <w:rPr>
                <w:color w:val="000000"/>
                <w:sz w:val="20"/>
                <w:szCs w:val="20"/>
                <w:lang w:val="en-US"/>
              </w:rPr>
            </w:pPr>
            <w:r w:rsidRPr="00FD2790">
              <w:rPr>
                <w:color w:val="000000"/>
                <w:sz w:val="20"/>
                <w:szCs w:val="20"/>
                <w:lang w:val="en-US"/>
              </w:rPr>
              <w:t>65</w:t>
            </w:r>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t>31</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E5955" w:rsidP="00604E80">
            <w:pPr>
              <w:jc w:val="center"/>
              <w:rPr>
                <w:color w:val="000000"/>
                <w:sz w:val="20"/>
                <w:szCs w:val="20"/>
              </w:rPr>
            </w:pPr>
            <w:r w:rsidRPr="00604E80">
              <w:rPr>
                <w:color w:val="000000"/>
                <w:sz w:val="20"/>
                <w:szCs w:val="20"/>
              </w:rPr>
              <w:t>Рабочая станция Ledovo</w:t>
            </w:r>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lang w:val="en-US"/>
              </w:rPr>
            </w:pPr>
            <w:r w:rsidRPr="00604E80">
              <w:rPr>
                <w:color w:val="000000"/>
                <w:sz w:val="20"/>
                <w:szCs w:val="20"/>
              </w:rPr>
              <w:t>201</w:t>
            </w:r>
            <w:r w:rsidR="0048670E" w:rsidRPr="00604E80">
              <w:rPr>
                <w:color w:val="000000"/>
                <w:sz w:val="20"/>
                <w:szCs w:val="20"/>
                <w:lang w:val="en-US"/>
              </w:rPr>
              <w:t>1</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00440-1010444001791</w:t>
            </w:r>
          </w:p>
        </w:tc>
        <w:tc>
          <w:tcPr>
            <w:tcW w:w="995" w:type="pct"/>
            <w:tcBorders>
              <w:top w:val="nil"/>
              <w:left w:val="nil"/>
              <w:bottom w:val="single" w:sz="4" w:space="0" w:color="auto"/>
              <w:right w:val="single" w:sz="4" w:space="0" w:color="auto"/>
            </w:tcBorders>
            <w:shd w:val="clear" w:color="auto" w:fill="auto"/>
            <w:noWrap/>
            <w:vAlign w:val="center"/>
            <w:hideMark/>
          </w:tcPr>
          <w:p w:rsidR="00EE5955" w:rsidRPr="00FD2790" w:rsidRDefault="0048670E" w:rsidP="00FD2790">
            <w:pPr>
              <w:jc w:val="center"/>
              <w:rPr>
                <w:color w:val="000000"/>
                <w:sz w:val="20"/>
                <w:szCs w:val="20"/>
                <w:lang w:val="en-US"/>
              </w:rPr>
            </w:pPr>
            <w:r w:rsidRPr="00FD2790">
              <w:rPr>
                <w:color w:val="000000"/>
                <w:sz w:val="20"/>
                <w:szCs w:val="20"/>
                <w:lang w:val="en-US"/>
              </w:rPr>
              <w:t>64</w:t>
            </w:r>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t>32</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E5955" w:rsidP="00604E80">
            <w:pPr>
              <w:jc w:val="center"/>
              <w:rPr>
                <w:color w:val="000000"/>
                <w:sz w:val="20"/>
                <w:szCs w:val="20"/>
              </w:rPr>
            </w:pPr>
            <w:r w:rsidRPr="00604E80">
              <w:rPr>
                <w:color w:val="000000"/>
                <w:sz w:val="20"/>
                <w:szCs w:val="20"/>
              </w:rPr>
              <w:t>Рабочая станция Тип 2 "Мир 18734"</w:t>
            </w:r>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lang w:val="en-US"/>
              </w:rPr>
            </w:pPr>
            <w:r w:rsidRPr="00604E80">
              <w:rPr>
                <w:color w:val="000000"/>
                <w:sz w:val="20"/>
                <w:szCs w:val="20"/>
              </w:rPr>
              <w:t>201</w:t>
            </w:r>
            <w:r w:rsidR="0048670E" w:rsidRPr="00604E80">
              <w:rPr>
                <w:color w:val="000000"/>
                <w:sz w:val="20"/>
                <w:szCs w:val="20"/>
                <w:lang w:val="en-US"/>
              </w:rPr>
              <w:t>8</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00440-1013444402063</w:t>
            </w:r>
          </w:p>
        </w:tc>
        <w:tc>
          <w:tcPr>
            <w:tcW w:w="995" w:type="pct"/>
            <w:tcBorders>
              <w:top w:val="nil"/>
              <w:left w:val="nil"/>
              <w:bottom w:val="single" w:sz="4" w:space="0" w:color="auto"/>
              <w:right w:val="single" w:sz="4" w:space="0" w:color="auto"/>
            </w:tcBorders>
            <w:shd w:val="clear" w:color="auto" w:fill="auto"/>
            <w:noWrap/>
            <w:vAlign w:val="center"/>
            <w:hideMark/>
          </w:tcPr>
          <w:p w:rsidR="00EE5955" w:rsidRPr="00FD2790" w:rsidRDefault="0048670E" w:rsidP="00FD2790">
            <w:pPr>
              <w:jc w:val="center"/>
              <w:rPr>
                <w:color w:val="000000"/>
                <w:sz w:val="20"/>
                <w:szCs w:val="20"/>
              </w:rPr>
            </w:pPr>
            <w:r w:rsidRPr="00FD2790">
              <w:rPr>
                <w:color w:val="000000"/>
                <w:sz w:val="20"/>
                <w:szCs w:val="20"/>
              </w:rPr>
              <w:t>J00648019</w:t>
            </w:r>
          </w:p>
        </w:tc>
      </w:tr>
      <w:tr w:rsidR="0048670E" w:rsidRPr="002527CF" w:rsidTr="009163B0">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48670E" w:rsidRPr="002527CF" w:rsidRDefault="0048670E" w:rsidP="00421DF1">
            <w:pPr>
              <w:jc w:val="center"/>
              <w:rPr>
                <w:color w:val="000000"/>
                <w:sz w:val="20"/>
                <w:szCs w:val="20"/>
              </w:rPr>
            </w:pPr>
            <w:r>
              <w:rPr>
                <w:color w:val="000000"/>
                <w:sz w:val="20"/>
                <w:szCs w:val="20"/>
              </w:rPr>
              <w:t>33</w:t>
            </w:r>
          </w:p>
        </w:tc>
        <w:tc>
          <w:tcPr>
            <w:tcW w:w="652" w:type="pct"/>
            <w:tcBorders>
              <w:top w:val="nil"/>
              <w:left w:val="nil"/>
              <w:bottom w:val="single" w:sz="4" w:space="0" w:color="auto"/>
              <w:right w:val="single" w:sz="4" w:space="0" w:color="auto"/>
            </w:tcBorders>
            <w:shd w:val="clear" w:color="000000" w:fill="FFFFFF"/>
            <w:noWrap/>
            <w:vAlign w:val="center"/>
            <w:hideMark/>
          </w:tcPr>
          <w:p w:rsidR="0048670E" w:rsidRPr="00604E80" w:rsidRDefault="0048670E"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48670E" w:rsidRPr="00604E80" w:rsidRDefault="0048670E" w:rsidP="00604E80">
            <w:pPr>
              <w:jc w:val="center"/>
              <w:rPr>
                <w:color w:val="000000"/>
                <w:sz w:val="20"/>
                <w:szCs w:val="20"/>
              </w:rPr>
            </w:pPr>
            <w:r w:rsidRPr="00604E80">
              <w:rPr>
                <w:color w:val="000000"/>
                <w:sz w:val="20"/>
                <w:szCs w:val="20"/>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48670E" w:rsidRPr="00604E80" w:rsidRDefault="0048670E" w:rsidP="00604E80">
            <w:pPr>
              <w:jc w:val="center"/>
              <w:rPr>
                <w:color w:val="000000"/>
                <w:sz w:val="20"/>
                <w:szCs w:val="20"/>
              </w:rPr>
            </w:pPr>
            <w:r w:rsidRPr="00604E80">
              <w:rPr>
                <w:color w:val="000000"/>
                <w:sz w:val="20"/>
                <w:szCs w:val="20"/>
              </w:rPr>
              <w:t>Рабочая станция Тип 2 "Мир 18734"</w:t>
            </w:r>
          </w:p>
        </w:tc>
        <w:tc>
          <w:tcPr>
            <w:tcW w:w="374" w:type="pct"/>
            <w:tcBorders>
              <w:top w:val="nil"/>
              <w:left w:val="nil"/>
              <w:bottom w:val="single" w:sz="4" w:space="0" w:color="auto"/>
              <w:right w:val="single" w:sz="4" w:space="0" w:color="auto"/>
            </w:tcBorders>
            <w:shd w:val="clear" w:color="auto" w:fill="auto"/>
            <w:noWrap/>
            <w:hideMark/>
          </w:tcPr>
          <w:p w:rsidR="0048670E" w:rsidRPr="00604E80" w:rsidRDefault="0048670E" w:rsidP="00604E80">
            <w:pPr>
              <w:jc w:val="center"/>
              <w:rPr>
                <w:sz w:val="20"/>
                <w:szCs w:val="20"/>
              </w:rPr>
            </w:pPr>
            <w:r w:rsidRPr="00604E80">
              <w:rPr>
                <w:color w:val="000000"/>
                <w:sz w:val="20"/>
                <w:szCs w:val="20"/>
              </w:rPr>
              <w:t>201</w:t>
            </w:r>
            <w:r w:rsidRPr="00604E80">
              <w:rPr>
                <w:color w:val="000000"/>
                <w:sz w:val="20"/>
                <w:szCs w:val="20"/>
                <w:lang w:val="en-US"/>
              </w:rPr>
              <w:t>8</w:t>
            </w:r>
          </w:p>
        </w:tc>
        <w:tc>
          <w:tcPr>
            <w:tcW w:w="923" w:type="pct"/>
            <w:tcBorders>
              <w:top w:val="nil"/>
              <w:left w:val="nil"/>
              <w:bottom w:val="single" w:sz="4" w:space="0" w:color="auto"/>
              <w:right w:val="single" w:sz="4" w:space="0" w:color="auto"/>
            </w:tcBorders>
            <w:shd w:val="clear" w:color="000000" w:fill="FFFFFF"/>
            <w:noWrap/>
            <w:hideMark/>
          </w:tcPr>
          <w:p w:rsidR="0048670E" w:rsidRPr="00604E80" w:rsidRDefault="0048670E" w:rsidP="00604E80">
            <w:pPr>
              <w:jc w:val="center"/>
              <w:rPr>
                <w:color w:val="000000"/>
                <w:sz w:val="20"/>
                <w:szCs w:val="20"/>
              </w:rPr>
            </w:pPr>
            <w:r w:rsidRPr="00604E80">
              <w:rPr>
                <w:color w:val="000000"/>
                <w:sz w:val="20"/>
                <w:szCs w:val="20"/>
              </w:rPr>
              <w:t>00440-1013444402051</w:t>
            </w:r>
          </w:p>
        </w:tc>
        <w:tc>
          <w:tcPr>
            <w:tcW w:w="995" w:type="pct"/>
            <w:tcBorders>
              <w:top w:val="nil"/>
              <w:left w:val="nil"/>
              <w:bottom w:val="single" w:sz="4" w:space="0" w:color="auto"/>
              <w:right w:val="single" w:sz="4" w:space="0" w:color="auto"/>
            </w:tcBorders>
            <w:shd w:val="clear" w:color="auto" w:fill="auto"/>
            <w:noWrap/>
            <w:vAlign w:val="center"/>
            <w:hideMark/>
          </w:tcPr>
          <w:p w:rsidR="0048670E" w:rsidRPr="00FD2790" w:rsidRDefault="0048670E" w:rsidP="00FD2790">
            <w:pPr>
              <w:jc w:val="center"/>
              <w:rPr>
                <w:color w:val="000000"/>
                <w:sz w:val="20"/>
                <w:szCs w:val="20"/>
              </w:rPr>
            </w:pPr>
            <w:r w:rsidRPr="00FD2790">
              <w:rPr>
                <w:color w:val="000000"/>
                <w:sz w:val="20"/>
                <w:szCs w:val="20"/>
              </w:rPr>
              <w:t>J00344019</w:t>
            </w:r>
          </w:p>
        </w:tc>
      </w:tr>
      <w:tr w:rsidR="0048670E" w:rsidRPr="002527CF" w:rsidTr="009163B0">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48670E" w:rsidRPr="002527CF" w:rsidRDefault="0048670E" w:rsidP="00421DF1">
            <w:pPr>
              <w:jc w:val="center"/>
              <w:rPr>
                <w:color w:val="000000"/>
                <w:sz w:val="20"/>
                <w:szCs w:val="20"/>
              </w:rPr>
            </w:pPr>
            <w:r>
              <w:rPr>
                <w:color w:val="000000"/>
                <w:sz w:val="20"/>
                <w:szCs w:val="20"/>
              </w:rPr>
              <w:t>34</w:t>
            </w:r>
          </w:p>
        </w:tc>
        <w:tc>
          <w:tcPr>
            <w:tcW w:w="652" w:type="pct"/>
            <w:tcBorders>
              <w:top w:val="nil"/>
              <w:left w:val="nil"/>
              <w:bottom w:val="single" w:sz="4" w:space="0" w:color="auto"/>
              <w:right w:val="single" w:sz="4" w:space="0" w:color="auto"/>
            </w:tcBorders>
            <w:shd w:val="clear" w:color="000000" w:fill="FFFFFF"/>
            <w:noWrap/>
            <w:vAlign w:val="center"/>
            <w:hideMark/>
          </w:tcPr>
          <w:p w:rsidR="0048670E" w:rsidRPr="00604E80" w:rsidRDefault="0048670E"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48670E" w:rsidRPr="00604E80" w:rsidRDefault="0048670E" w:rsidP="00604E80">
            <w:pPr>
              <w:jc w:val="center"/>
              <w:rPr>
                <w:color w:val="000000"/>
                <w:sz w:val="20"/>
                <w:szCs w:val="20"/>
              </w:rPr>
            </w:pPr>
            <w:r w:rsidRPr="00604E80">
              <w:rPr>
                <w:color w:val="000000"/>
                <w:sz w:val="20"/>
                <w:szCs w:val="20"/>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48670E" w:rsidRPr="00604E80" w:rsidRDefault="0048670E" w:rsidP="00604E80">
            <w:pPr>
              <w:jc w:val="center"/>
              <w:rPr>
                <w:color w:val="000000"/>
                <w:sz w:val="20"/>
                <w:szCs w:val="20"/>
              </w:rPr>
            </w:pPr>
            <w:r w:rsidRPr="00604E80">
              <w:rPr>
                <w:color w:val="000000"/>
                <w:sz w:val="20"/>
                <w:szCs w:val="20"/>
              </w:rPr>
              <w:t>Рабочая станция Тип 2 "Мир 18734"</w:t>
            </w:r>
          </w:p>
        </w:tc>
        <w:tc>
          <w:tcPr>
            <w:tcW w:w="374" w:type="pct"/>
            <w:tcBorders>
              <w:top w:val="nil"/>
              <w:left w:val="nil"/>
              <w:bottom w:val="single" w:sz="4" w:space="0" w:color="auto"/>
              <w:right w:val="single" w:sz="4" w:space="0" w:color="auto"/>
            </w:tcBorders>
            <w:shd w:val="clear" w:color="auto" w:fill="auto"/>
            <w:noWrap/>
            <w:hideMark/>
          </w:tcPr>
          <w:p w:rsidR="0048670E" w:rsidRPr="00604E80" w:rsidRDefault="0048670E" w:rsidP="00604E80">
            <w:pPr>
              <w:jc w:val="center"/>
              <w:rPr>
                <w:sz w:val="20"/>
                <w:szCs w:val="20"/>
              </w:rPr>
            </w:pPr>
            <w:r w:rsidRPr="00604E80">
              <w:rPr>
                <w:color w:val="000000"/>
                <w:sz w:val="20"/>
                <w:szCs w:val="20"/>
              </w:rPr>
              <w:t>201</w:t>
            </w:r>
            <w:r w:rsidRPr="00604E80">
              <w:rPr>
                <w:color w:val="000000"/>
                <w:sz w:val="20"/>
                <w:szCs w:val="20"/>
                <w:lang w:val="en-US"/>
              </w:rPr>
              <w:t>8</w:t>
            </w:r>
          </w:p>
        </w:tc>
        <w:tc>
          <w:tcPr>
            <w:tcW w:w="923" w:type="pct"/>
            <w:tcBorders>
              <w:top w:val="nil"/>
              <w:left w:val="nil"/>
              <w:bottom w:val="single" w:sz="4" w:space="0" w:color="auto"/>
              <w:right w:val="single" w:sz="4" w:space="0" w:color="auto"/>
            </w:tcBorders>
            <w:shd w:val="clear" w:color="000000" w:fill="FFFFFF"/>
            <w:noWrap/>
            <w:hideMark/>
          </w:tcPr>
          <w:p w:rsidR="0048670E" w:rsidRPr="00604E80" w:rsidRDefault="0048670E" w:rsidP="00604E80">
            <w:pPr>
              <w:jc w:val="center"/>
              <w:rPr>
                <w:color w:val="000000"/>
                <w:sz w:val="20"/>
                <w:szCs w:val="20"/>
              </w:rPr>
            </w:pPr>
            <w:r w:rsidRPr="00604E80">
              <w:rPr>
                <w:color w:val="000000"/>
                <w:sz w:val="20"/>
                <w:szCs w:val="20"/>
              </w:rPr>
              <w:t>00440-1013444402058</w:t>
            </w:r>
          </w:p>
        </w:tc>
        <w:tc>
          <w:tcPr>
            <w:tcW w:w="995" w:type="pct"/>
            <w:tcBorders>
              <w:top w:val="nil"/>
              <w:left w:val="nil"/>
              <w:bottom w:val="single" w:sz="4" w:space="0" w:color="auto"/>
              <w:right w:val="single" w:sz="4" w:space="0" w:color="auto"/>
            </w:tcBorders>
            <w:shd w:val="clear" w:color="auto" w:fill="auto"/>
            <w:noWrap/>
            <w:vAlign w:val="center"/>
            <w:hideMark/>
          </w:tcPr>
          <w:p w:rsidR="0048670E" w:rsidRPr="00FD2790" w:rsidRDefault="0048670E" w:rsidP="00FD2790">
            <w:pPr>
              <w:jc w:val="center"/>
              <w:rPr>
                <w:color w:val="000000"/>
                <w:sz w:val="20"/>
                <w:szCs w:val="20"/>
              </w:rPr>
            </w:pPr>
            <w:r w:rsidRPr="00FD2790">
              <w:rPr>
                <w:color w:val="000000"/>
                <w:sz w:val="20"/>
                <w:szCs w:val="20"/>
              </w:rPr>
              <w:t>J00447019</w:t>
            </w:r>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t>35</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EE5955" w:rsidP="00604E80">
            <w:pPr>
              <w:jc w:val="center"/>
              <w:rPr>
                <w:color w:val="000000"/>
                <w:sz w:val="20"/>
                <w:szCs w:val="20"/>
              </w:rPr>
            </w:pPr>
            <w:r w:rsidRPr="00604E80">
              <w:rPr>
                <w:color w:val="000000"/>
                <w:sz w:val="20"/>
                <w:szCs w:val="20"/>
              </w:rPr>
              <w:t xml:space="preserve">Рабочая </w:t>
            </w:r>
            <w:r w:rsidRPr="00604E80">
              <w:rPr>
                <w:color w:val="000000"/>
                <w:sz w:val="20"/>
                <w:szCs w:val="20"/>
              </w:rPr>
              <w:lastRenderedPageBreak/>
              <w:t>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rPr>
            </w:pPr>
            <w:r w:rsidRPr="00604E80">
              <w:rPr>
                <w:color w:val="000000"/>
                <w:sz w:val="20"/>
                <w:szCs w:val="20"/>
              </w:rPr>
              <w:lastRenderedPageBreak/>
              <w:t xml:space="preserve">Рабочая станция </w:t>
            </w:r>
            <w:r w:rsidRPr="00604E80">
              <w:rPr>
                <w:color w:val="000000"/>
                <w:sz w:val="20"/>
                <w:szCs w:val="20"/>
              </w:rPr>
              <w:lastRenderedPageBreak/>
              <w:t>(Тип 2)</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E5955" w:rsidP="00604E80">
            <w:pPr>
              <w:jc w:val="center"/>
              <w:rPr>
                <w:color w:val="000000"/>
                <w:sz w:val="20"/>
                <w:szCs w:val="20"/>
              </w:rPr>
            </w:pPr>
            <w:r w:rsidRPr="00604E80">
              <w:rPr>
                <w:color w:val="000000"/>
                <w:sz w:val="20"/>
                <w:szCs w:val="20"/>
              </w:rPr>
              <w:lastRenderedPageBreak/>
              <w:t xml:space="preserve">Рабочая станция </w:t>
            </w:r>
            <w:r w:rsidRPr="00604E80">
              <w:rPr>
                <w:color w:val="000000"/>
                <w:sz w:val="20"/>
                <w:szCs w:val="20"/>
              </w:rPr>
              <w:lastRenderedPageBreak/>
              <w:t>Ledovo</w:t>
            </w:r>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48670E" w:rsidP="00604E80">
            <w:pPr>
              <w:jc w:val="center"/>
              <w:rPr>
                <w:color w:val="000000"/>
                <w:sz w:val="20"/>
                <w:szCs w:val="20"/>
                <w:lang w:val="en-US"/>
              </w:rPr>
            </w:pPr>
            <w:r w:rsidRPr="00604E80">
              <w:rPr>
                <w:color w:val="000000"/>
                <w:sz w:val="20"/>
                <w:szCs w:val="20"/>
              </w:rPr>
              <w:lastRenderedPageBreak/>
              <w:t>201</w:t>
            </w:r>
            <w:r w:rsidRPr="00604E80">
              <w:rPr>
                <w:color w:val="000000"/>
                <w:sz w:val="20"/>
                <w:szCs w:val="20"/>
                <w:lang w:val="en-US"/>
              </w:rPr>
              <w:t>1</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w:t>
            </w:r>
            <w:r w:rsidRPr="00604E80">
              <w:rPr>
                <w:color w:val="000000"/>
                <w:sz w:val="20"/>
                <w:szCs w:val="20"/>
              </w:rPr>
              <w:lastRenderedPageBreak/>
              <w:t>1010444001759</w:t>
            </w:r>
          </w:p>
        </w:tc>
        <w:tc>
          <w:tcPr>
            <w:tcW w:w="995" w:type="pct"/>
            <w:tcBorders>
              <w:top w:val="nil"/>
              <w:left w:val="nil"/>
              <w:bottom w:val="single" w:sz="4" w:space="0" w:color="auto"/>
              <w:right w:val="single" w:sz="4" w:space="0" w:color="auto"/>
            </w:tcBorders>
            <w:shd w:val="clear" w:color="auto" w:fill="auto"/>
            <w:noWrap/>
            <w:vAlign w:val="center"/>
            <w:hideMark/>
          </w:tcPr>
          <w:p w:rsidR="00EE5955" w:rsidRPr="00FD2790" w:rsidRDefault="0048670E" w:rsidP="00FD2790">
            <w:pPr>
              <w:jc w:val="center"/>
              <w:rPr>
                <w:color w:val="000000"/>
                <w:sz w:val="20"/>
                <w:szCs w:val="20"/>
                <w:lang w:val="en-US"/>
              </w:rPr>
            </w:pPr>
            <w:r w:rsidRPr="00FD2790">
              <w:rPr>
                <w:color w:val="000000"/>
                <w:sz w:val="20"/>
                <w:szCs w:val="20"/>
                <w:lang w:val="en-US"/>
              </w:rPr>
              <w:lastRenderedPageBreak/>
              <w:t>32</w:t>
            </w:r>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lastRenderedPageBreak/>
              <w:t>36</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E5955" w:rsidP="00604E80">
            <w:pPr>
              <w:jc w:val="center"/>
              <w:rPr>
                <w:color w:val="000000"/>
                <w:sz w:val="20"/>
                <w:szCs w:val="20"/>
              </w:rPr>
            </w:pPr>
            <w:r w:rsidRPr="00604E80">
              <w:rPr>
                <w:color w:val="000000"/>
                <w:sz w:val="20"/>
                <w:szCs w:val="20"/>
              </w:rPr>
              <w:t>Рабочая станция Тип 2 "Мир 18734"</w:t>
            </w:r>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lang w:val="en-US"/>
              </w:rPr>
            </w:pPr>
            <w:r w:rsidRPr="00604E80">
              <w:rPr>
                <w:color w:val="000000"/>
                <w:sz w:val="20"/>
                <w:szCs w:val="20"/>
              </w:rPr>
              <w:t>201</w:t>
            </w:r>
            <w:r w:rsidR="0048670E" w:rsidRPr="00604E80">
              <w:rPr>
                <w:color w:val="000000"/>
                <w:sz w:val="20"/>
                <w:szCs w:val="20"/>
                <w:lang w:val="en-US"/>
              </w:rPr>
              <w:t>8</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00440-1013444402055</w:t>
            </w:r>
          </w:p>
        </w:tc>
        <w:tc>
          <w:tcPr>
            <w:tcW w:w="995" w:type="pct"/>
            <w:tcBorders>
              <w:top w:val="nil"/>
              <w:left w:val="nil"/>
              <w:bottom w:val="single" w:sz="4" w:space="0" w:color="auto"/>
              <w:right w:val="single" w:sz="4" w:space="0" w:color="auto"/>
            </w:tcBorders>
            <w:shd w:val="clear" w:color="auto" w:fill="auto"/>
            <w:noWrap/>
            <w:vAlign w:val="center"/>
            <w:hideMark/>
          </w:tcPr>
          <w:p w:rsidR="00EE5955" w:rsidRPr="00FD2790" w:rsidRDefault="0048670E" w:rsidP="00FD2790">
            <w:pPr>
              <w:jc w:val="center"/>
              <w:rPr>
                <w:color w:val="000000"/>
                <w:sz w:val="20"/>
                <w:szCs w:val="20"/>
              </w:rPr>
            </w:pPr>
            <w:r w:rsidRPr="00FD2790">
              <w:rPr>
                <w:color w:val="000000"/>
                <w:sz w:val="20"/>
                <w:szCs w:val="20"/>
              </w:rPr>
              <w:t>J00354019</w:t>
            </w:r>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t>37</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 (Тип 2) / Монитор</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E5955" w:rsidP="00604E80">
            <w:pPr>
              <w:jc w:val="center"/>
              <w:rPr>
                <w:color w:val="000000"/>
                <w:sz w:val="20"/>
                <w:szCs w:val="20"/>
              </w:rPr>
            </w:pPr>
            <w:r w:rsidRPr="00604E80">
              <w:rPr>
                <w:color w:val="000000"/>
                <w:sz w:val="20"/>
                <w:szCs w:val="20"/>
              </w:rPr>
              <w:t>Раб. ст. М3497 с сис блоком Lenovo М3497; монитор АОС е2050s</w:t>
            </w:r>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lang w:val="en-US"/>
              </w:rPr>
            </w:pPr>
            <w:r w:rsidRPr="00604E80">
              <w:rPr>
                <w:color w:val="000000"/>
                <w:sz w:val="20"/>
                <w:szCs w:val="20"/>
              </w:rPr>
              <w:t>201</w:t>
            </w:r>
            <w:r w:rsidR="0048670E" w:rsidRPr="00604E80">
              <w:rPr>
                <w:color w:val="000000"/>
                <w:sz w:val="20"/>
                <w:szCs w:val="20"/>
                <w:lang w:val="en-US"/>
              </w:rPr>
              <w:t>3</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00440-1013444000112</w:t>
            </w:r>
          </w:p>
        </w:tc>
        <w:tc>
          <w:tcPr>
            <w:tcW w:w="995" w:type="pct"/>
            <w:tcBorders>
              <w:top w:val="nil"/>
              <w:left w:val="nil"/>
              <w:bottom w:val="single" w:sz="4" w:space="0" w:color="auto"/>
              <w:right w:val="single" w:sz="4" w:space="0" w:color="auto"/>
            </w:tcBorders>
            <w:shd w:val="clear" w:color="auto" w:fill="auto"/>
            <w:noWrap/>
            <w:vAlign w:val="center"/>
            <w:hideMark/>
          </w:tcPr>
          <w:p w:rsidR="00EE5955" w:rsidRPr="00FD2790" w:rsidRDefault="009163B0" w:rsidP="00FD2790">
            <w:pPr>
              <w:jc w:val="center"/>
              <w:rPr>
                <w:sz w:val="20"/>
                <w:szCs w:val="20"/>
                <w:lang w:val="en-US"/>
              </w:rPr>
            </w:pPr>
            <w:r w:rsidRPr="00FD2790">
              <w:rPr>
                <w:color w:val="000000"/>
                <w:sz w:val="20"/>
                <w:szCs w:val="20"/>
              </w:rPr>
              <w:t>pb2ag3m</w:t>
            </w:r>
            <w:r w:rsidR="00FD2790" w:rsidRPr="00FD2790">
              <w:rPr>
                <w:color w:val="000000"/>
                <w:sz w:val="20"/>
                <w:szCs w:val="20"/>
                <w:lang w:val="en-US"/>
              </w:rPr>
              <w:t>/</w:t>
            </w:r>
            <w:r w:rsidR="00FD2790" w:rsidRPr="00FD2790">
              <w:rPr>
                <w:color w:val="000000"/>
                <w:sz w:val="20"/>
                <w:szCs w:val="20"/>
              </w:rPr>
              <w:t>sM6J52</w:t>
            </w:r>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t>38</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E5955" w:rsidP="00604E80">
            <w:pPr>
              <w:jc w:val="center"/>
              <w:rPr>
                <w:color w:val="000000"/>
                <w:sz w:val="20"/>
                <w:szCs w:val="20"/>
              </w:rPr>
            </w:pPr>
            <w:r w:rsidRPr="00604E80">
              <w:rPr>
                <w:color w:val="000000"/>
                <w:sz w:val="20"/>
                <w:szCs w:val="20"/>
              </w:rPr>
              <w:t>Рабочая станция Тип 2 "Мир 18734"</w:t>
            </w:r>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lang w:val="en-US"/>
              </w:rPr>
            </w:pPr>
            <w:r w:rsidRPr="00604E80">
              <w:rPr>
                <w:color w:val="000000"/>
                <w:sz w:val="20"/>
                <w:szCs w:val="20"/>
              </w:rPr>
              <w:t>201</w:t>
            </w:r>
            <w:r w:rsidR="0048670E" w:rsidRPr="00604E80">
              <w:rPr>
                <w:color w:val="000000"/>
                <w:sz w:val="20"/>
                <w:szCs w:val="20"/>
                <w:lang w:val="en-US"/>
              </w:rPr>
              <w:t>8</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00440-1013444402057</w:t>
            </w:r>
          </w:p>
        </w:tc>
        <w:tc>
          <w:tcPr>
            <w:tcW w:w="995" w:type="pct"/>
            <w:tcBorders>
              <w:top w:val="nil"/>
              <w:left w:val="nil"/>
              <w:bottom w:val="single" w:sz="4" w:space="0" w:color="auto"/>
              <w:right w:val="single" w:sz="4" w:space="0" w:color="auto"/>
            </w:tcBorders>
            <w:shd w:val="clear" w:color="auto" w:fill="auto"/>
            <w:noWrap/>
            <w:vAlign w:val="center"/>
            <w:hideMark/>
          </w:tcPr>
          <w:p w:rsidR="00EE5955" w:rsidRPr="00FD2790" w:rsidRDefault="0048670E" w:rsidP="00FD2790">
            <w:pPr>
              <w:jc w:val="center"/>
              <w:rPr>
                <w:color w:val="000000"/>
                <w:sz w:val="20"/>
                <w:szCs w:val="20"/>
              </w:rPr>
            </w:pPr>
            <w:r w:rsidRPr="00FD2790">
              <w:rPr>
                <w:color w:val="000000"/>
                <w:sz w:val="20"/>
                <w:szCs w:val="20"/>
              </w:rPr>
              <w:t>J00442019</w:t>
            </w:r>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t>39</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EE5955" w:rsidP="00604E80">
            <w:pPr>
              <w:jc w:val="center"/>
              <w:rPr>
                <w:color w:val="000000"/>
                <w:sz w:val="20"/>
                <w:szCs w:val="20"/>
                <w:lang w:val="en-US"/>
              </w:rPr>
            </w:pPr>
            <w:r w:rsidRPr="00604E80">
              <w:rPr>
                <w:color w:val="000000"/>
                <w:sz w:val="20"/>
                <w:szCs w:val="20"/>
              </w:rPr>
              <w:t>Источник бесперебойного питания</w:t>
            </w:r>
            <w:r w:rsidRPr="00604E80">
              <w:rPr>
                <w:color w:val="000000"/>
                <w:sz w:val="20"/>
                <w:szCs w:val="20"/>
                <w:lang w:val="en-US"/>
              </w:rPr>
              <w:t>*</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rPr>
            </w:pPr>
            <w:r w:rsidRPr="00604E80">
              <w:rPr>
                <w:color w:val="000000"/>
                <w:sz w:val="20"/>
                <w:szCs w:val="20"/>
              </w:rPr>
              <w:t>Источник бесперебойного питания (Тип 1)</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E5955" w:rsidP="00604E80">
            <w:pPr>
              <w:jc w:val="center"/>
              <w:rPr>
                <w:color w:val="000000"/>
                <w:sz w:val="20"/>
                <w:szCs w:val="20"/>
              </w:rPr>
            </w:pPr>
            <w:r w:rsidRPr="00604E80">
              <w:rPr>
                <w:color w:val="000000"/>
                <w:sz w:val="20"/>
                <w:szCs w:val="20"/>
              </w:rPr>
              <w:t>Источник бесперебойного питания Back UPS RS 550 VA модельBR550GI</w:t>
            </w:r>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48670E" w:rsidP="00604E80">
            <w:pPr>
              <w:jc w:val="center"/>
              <w:rPr>
                <w:color w:val="000000"/>
                <w:sz w:val="20"/>
                <w:szCs w:val="20"/>
                <w:lang w:val="en-US"/>
              </w:rPr>
            </w:pPr>
            <w:r w:rsidRPr="00604E80">
              <w:rPr>
                <w:color w:val="000000"/>
                <w:sz w:val="20"/>
                <w:szCs w:val="20"/>
              </w:rPr>
              <w:t>20</w:t>
            </w:r>
            <w:r w:rsidRPr="00604E80">
              <w:rPr>
                <w:color w:val="000000"/>
                <w:sz w:val="20"/>
                <w:szCs w:val="20"/>
                <w:lang w:val="en-US"/>
              </w:rPr>
              <w:t>11</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00440-1010444001689</w:t>
            </w:r>
          </w:p>
        </w:tc>
        <w:tc>
          <w:tcPr>
            <w:tcW w:w="995" w:type="pct"/>
            <w:tcBorders>
              <w:top w:val="nil"/>
              <w:left w:val="nil"/>
              <w:bottom w:val="single" w:sz="4" w:space="0" w:color="auto"/>
              <w:right w:val="single" w:sz="4" w:space="0" w:color="auto"/>
            </w:tcBorders>
            <w:shd w:val="clear" w:color="auto" w:fill="auto"/>
            <w:noWrap/>
            <w:vAlign w:val="center"/>
            <w:hideMark/>
          </w:tcPr>
          <w:p w:rsidR="00EE5955" w:rsidRPr="00FD2790" w:rsidRDefault="0048670E" w:rsidP="00FD2790">
            <w:pPr>
              <w:jc w:val="center"/>
              <w:rPr>
                <w:sz w:val="20"/>
                <w:szCs w:val="20"/>
              </w:rPr>
            </w:pPr>
            <w:r w:rsidRPr="00FD2790">
              <w:rPr>
                <w:color w:val="000000"/>
                <w:sz w:val="20"/>
                <w:szCs w:val="20"/>
              </w:rPr>
              <w:t>RS550VA-1</w:t>
            </w:r>
          </w:p>
        </w:tc>
      </w:tr>
      <w:tr w:rsidR="00F55F91"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F55F91" w:rsidRPr="002527CF" w:rsidRDefault="00F55F91" w:rsidP="00421DF1">
            <w:pPr>
              <w:jc w:val="center"/>
              <w:rPr>
                <w:color w:val="000000"/>
                <w:sz w:val="20"/>
                <w:szCs w:val="20"/>
              </w:rPr>
            </w:pPr>
            <w:r>
              <w:rPr>
                <w:color w:val="000000"/>
                <w:sz w:val="20"/>
                <w:szCs w:val="20"/>
              </w:rPr>
              <w:t>40</w:t>
            </w:r>
          </w:p>
        </w:tc>
        <w:tc>
          <w:tcPr>
            <w:tcW w:w="652" w:type="pct"/>
            <w:tcBorders>
              <w:top w:val="nil"/>
              <w:left w:val="nil"/>
              <w:bottom w:val="single" w:sz="4" w:space="0" w:color="auto"/>
              <w:right w:val="single" w:sz="4" w:space="0" w:color="auto"/>
            </w:tcBorders>
            <w:shd w:val="clear" w:color="000000" w:fill="FFFFFF"/>
            <w:noWrap/>
            <w:vAlign w:val="center"/>
            <w:hideMark/>
          </w:tcPr>
          <w:p w:rsidR="00F55F91" w:rsidRPr="00604E80" w:rsidRDefault="00F55F91" w:rsidP="00604E80">
            <w:pPr>
              <w:jc w:val="center"/>
              <w:rPr>
                <w:color w:val="000000"/>
                <w:sz w:val="20"/>
                <w:szCs w:val="20"/>
                <w:lang w:val="en-US"/>
              </w:rPr>
            </w:pPr>
            <w:r w:rsidRPr="00604E80">
              <w:rPr>
                <w:color w:val="000000"/>
                <w:sz w:val="20"/>
                <w:szCs w:val="20"/>
              </w:rPr>
              <w:t>Источник бесперебойного питания</w:t>
            </w:r>
            <w:r w:rsidRPr="00604E80">
              <w:rPr>
                <w:color w:val="000000"/>
                <w:sz w:val="20"/>
                <w:szCs w:val="20"/>
                <w:lang w:val="en-US"/>
              </w:rPr>
              <w:t>*</w:t>
            </w:r>
          </w:p>
        </w:tc>
        <w:tc>
          <w:tcPr>
            <w:tcW w:w="862" w:type="pct"/>
            <w:tcBorders>
              <w:top w:val="nil"/>
              <w:left w:val="nil"/>
              <w:bottom w:val="single" w:sz="4" w:space="0" w:color="auto"/>
              <w:right w:val="single" w:sz="4" w:space="0" w:color="auto"/>
            </w:tcBorders>
            <w:shd w:val="clear" w:color="auto" w:fill="auto"/>
            <w:noWrap/>
            <w:vAlign w:val="center"/>
            <w:hideMark/>
          </w:tcPr>
          <w:p w:rsidR="00F55F91" w:rsidRPr="00604E80" w:rsidRDefault="00F55F91" w:rsidP="00604E80">
            <w:pPr>
              <w:jc w:val="center"/>
              <w:rPr>
                <w:color w:val="000000"/>
                <w:sz w:val="20"/>
                <w:szCs w:val="20"/>
              </w:rPr>
            </w:pPr>
            <w:r w:rsidRPr="00604E80">
              <w:rPr>
                <w:color w:val="000000"/>
                <w:sz w:val="20"/>
                <w:szCs w:val="20"/>
              </w:rPr>
              <w:t xml:space="preserve">Источник бесперебойного питания (Тип </w:t>
            </w:r>
            <w:r w:rsidRPr="00604E80">
              <w:rPr>
                <w:color w:val="000000"/>
                <w:sz w:val="20"/>
                <w:szCs w:val="20"/>
                <w:lang w:val="en-US"/>
              </w:rPr>
              <w:t>2</w:t>
            </w:r>
            <w:r w:rsidRPr="00604E80">
              <w:rPr>
                <w:color w:val="000000"/>
                <w:sz w:val="20"/>
                <w:szCs w:val="20"/>
              </w:rPr>
              <w:t>)</w:t>
            </w:r>
          </w:p>
        </w:tc>
        <w:tc>
          <w:tcPr>
            <w:tcW w:w="920" w:type="pct"/>
            <w:tcBorders>
              <w:top w:val="nil"/>
              <w:left w:val="nil"/>
              <w:bottom w:val="single" w:sz="4" w:space="0" w:color="auto"/>
              <w:right w:val="single" w:sz="4" w:space="0" w:color="auto"/>
            </w:tcBorders>
            <w:shd w:val="clear" w:color="auto" w:fill="auto"/>
            <w:noWrap/>
            <w:hideMark/>
          </w:tcPr>
          <w:p w:rsidR="00F55F91" w:rsidRPr="00604E80" w:rsidRDefault="00F55F91" w:rsidP="00604E80">
            <w:pPr>
              <w:jc w:val="center"/>
              <w:rPr>
                <w:color w:val="000000"/>
                <w:sz w:val="20"/>
                <w:szCs w:val="20"/>
              </w:rPr>
            </w:pPr>
            <w:r w:rsidRPr="00604E80">
              <w:rPr>
                <w:color w:val="000000"/>
                <w:sz w:val="20"/>
                <w:szCs w:val="20"/>
              </w:rPr>
              <w:t>Источник бесперебойного питания АРС Smart-UPS RackMount 750VA модель SUA750RMI1U</w:t>
            </w:r>
          </w:p>
        </w:tc>
        <w:tc>
          <w:tcPr>
            <w:tcW w:w="374" w:type="pct"/>
            <w:tcBorders>
              <w:top w:val="nil"/>
              <w:left w:val="nil"/>
              <w:bottom w:val="single" w:sz="4" w:space="0" w:color="auto"/>
              <w:right w:val="single" w:sz="4" w:space="0" w:color="auto"/>
            </w:tcBorders>
            <w:shd w:val="clear" w:color="auto" w:fill="auto"/>
            <w:noWrap/>
            <w:vAlign w:val="center"/>
            <w:hideMark/>
          </w:tcPr>
          <w:p w:rsidR="00F55F91" w:rsidRPr="00604E80" w:rsidRDefault="00F55F91" w:rsidP="00604E80">
            <w:pPr>
              <w:jc w:val="center"/>
              <w:rPr>
                <w:color w:val="000000"/>
                <w:sz w:val="20"/>
                <w:szCs w:val="20"/>
                <w:lang w:val="en-US"/>
              </w:rPr>
            </w:pPr>
            <w:r w:rsidRPr="00604E80">
              <w:rPr>
                <w:color w:val="000000"/>
                <w:sz w:val="20"/>
                <w:szCs w:val="20"/>
              </w:rPr>
              <w:t>2011</w:t>
            </w:r>
          </w:p>
        </w:tc>
        <w:tc>
          <w:tcPr>
            <w:tcW w:w="923" w:type="pct"/>
            <w:tcBorders>
              <w:top w:val="nil"/>
              <w:left w:val="nil"/>
              <w:bottom w:val="single" w:sz="4" w:space="0" w:color="auto"/>
              <w:right w:val="single" w:sz="4" w:space="0" w:color="auto"/>
            </w:tcBorders>
            <w:shd w:val="clear" w:color="000000" w:fill="FFFFFF"/>
            <w:noWrap/>
            <w:hideMark/>
          </w:tcPr>
          <w:p w:rsidR="00F55F91" w:rsidRPr="00604E80" w:rsidRDefault="00F55F91" w:rsidP="00604E80">
            <w:pPr>
              <w:jc w:val="center"/>
              <w:rPr>
                <w:color w:val="000000"/>
                <w:sz w:val="20"/>
                <w:szCs w:val="20"/>
              </w:rPr>
            </w:pPr>
            <w:r w:rsidRPr="00604E80">
              <w:rPr>
                <w:color w:val="000000"/>
                <w:sz w:val="20"/>
                <w:szCs w:val="20"/>
              </w:rPr>
              <w:t>00440-1010444001684</w:t>
            </w:r>
          </w:p>
        </w:tc>
        <w:tc>
          <w:tcPr>
            <w:tcW w:w="995" w:type="pct"/>
            <w:tcBorders>
              <w:top w:val="nil"/>
              <w:left w:val="nil"/>
              <w:bottom w:val="single" w:sz="4" w:space="0" w:color="auto"/>
              <w:right w:val="single" w:sz="4" w:space="0" w:color="auto"/>
            </w:tcBorders>
            <w:shd w:val="clear" w:color="auto" w:fill="auto"/>
            <w:noWrap/>
            <w:vAlign w:val="center"/>
            <w:hideMark/>
          </w:tcPr>
          <w:p w:rsidR="00F55F91" w:rsidRPr="00FD2790" w:rsidRDefault="00F55F91" w:rsidP="00FD2790">
            <w:pPr>
              <w:jc w:val="center"/>
              <w:rPr>
                <w:sz w:val="20"/>
                <w:szCs w:val="20"/>
              </w:rPr>
            </w:pPr>
            <w:r w:rsidRPr="00FD2790">
              <w:rPr>
                <w:color w:val="000000"/>
                <w:sz w:val="20"/>
                <w:szCs w:val="20"/>
              </w:rPr>
              <w:t>AS1111331643</w:t>
            </w:r>
          </w:p>
        </w:tc>
      </w:tr>
      <w:tr w:rsidR="00F55F91"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F55F91" w:rsidRPr="002527CF" w:rsidRDefault="00F55F91" w:rsidP="00421DF1">
            <w:pPr>
              <w:jc w:val="center"/>
              <w:rPr>
                <w:color w:val="000000"/>
                <w:sz w:val="20"/>
                <w:szCs w:val="20"/>
              </w:rPr>
            </w:pPr>
            <w:r>
              <w:rPr>
                <w:color w:val="000000"/>
                <w:sz w:val="20"/>
                <w:szCs w:val="20"/>
              </w:rPr>
              <w:t>41</w:t>
            </w:r>
          </w:p>
        </w:tc>
        <w:tc>
          <w:tcPr>
            <w:tcW w:w="652" w:type="pct"/>
            <w:tcBorders>
              <w:top w:val="nil"/>
              <w:left w:val="nil"/>
              <w:bottom w:val="single" w:sz="4" w:space="0" w:color="auto"/>
              <w:right w:val="single" w:sz="4" w:space="0" w:color="auto"/>
            </w:tcBorders>
            <w:shd w:val="clear" w:color="000000" w:fill="FFFFFF"/>
            <w:noWrap/>
            <w:vAlign w:val="center"/>
            <w:hideMark/>
          </w:tcPr>
          <w:p w:rsidR="00F55F91" w:rsidRPr="00604E80" w:rsidRDefault="00F55F91" w:rsidP="00604E80">
            <w:pPr>
              <w:jc w:val="center"/>
              <w:rPr>
                <w:color w:val="000000"/>
                <w:sz w:val="20"/>
                <w:szCs w:val="20"/>
                <w:lang w:val="en-US"/>
              </w:rPr>
            </w:pPr>
            <w:r w:rsidRPr="00604E80">
              <w:rPr>
                <w:color w:val="000000"/>
                <w:sz w:val="20"/>
                <w:szCs w:val="20"/>
              </w:rPr>
              <w:t>Источник бесперебойного питания</w:t>
            </w:r>
            <w:r w:rsidRPr="00604E80">
              <w:rPr>
                <w:color w:val="000000"/>
                <w:sz w:val="20"/>
                <w:szCs w:val="20"/>
                <w:lang w:val="en-US"/>
              </w:rPr>
              <w:t>*</w:t>
            </w:r>
          </w:p>
        </w:tc>
        <w:tc>
          <w:tcPr>
            <w:tcW w:w="862" w:type="pct"/>
            <w:tcBorders>
              <w:top w:val="nil"/>
              <w:left w:val="nil"/>
              <w:bottom w:val="single" w:sz="4" w:space="0" w:color="auto"/>
              <w:right w:val="single" w:sz="4" w:space="0" w:color="auto"/>
            </w:tcBorders>
            <w:shd w:val="clear" w:color="auto" w:fill="auto"/>
            <w:noWrap/>
            <w:vAlign w:val="center"/>
            <w:hideMark/>
          </w:tcPr>
          <w:p w:rsidR="00F55F91" w:rsidRPr="00604E80" w:rsidRDefault="00F55F91" w:rsidP="00604E80">
            <w:pPr>
              <w:jc w:val="center"/>
              <w:rPr>
                <w:color w:val="000000"/>
                <w:sz w:val="20"/>
                <w:szCs w:val="20"/>
              </w:rPr>
            </w:pPr>
            <w:r w:rsidRPr="00604E80">
              <w:rPr>
                <w:color w:val="000000"/>
                <w:sz w:val="20"/>
                <w:szCs w:val="20"/>
              </w:rPr>
              <w:t xml:space="preserve">Источник бесперебойного питания (Тип </w:t>
            </w:r>
            <w:r w:rsidRPr="00604E80">
              <w:rPr>
                <w:color w:val="000000"/>
                <w:sz w:val="20"/>
                <w:szCs w:val="20"/>
                <w:lang w:val="en-US"/>
              </w:rPr>
              <w:t>2</w:t>
            </w:r>
            <w:r w:rsidRPr="00604E80">
              <w:rPr>
                <w:color w:val="000000"/>
                <w:sz w:val="20"/>
                <w:szCs w:val="20"/>
              </w:rPr>
              <w:t>)</w:t>
            </w:r>
          </w:p>
        </w:tc>
        <w:tc>
          <w:tcPr>
            <w:tcW w:w="920" w:type="pct"/>
            <w:tcBorders>
              <w:top w:val="nil"/>
              <w:left w:val="nil"/>
              <w:bottom w:val="single" w:sz="4" w:space="0" w:color="auto"/>
              <w:right w:val="single" w:sz="4" w:space="0" w:color="auto"/>
            </w:tcBorders>
            <w:shd w:val="clear" w:color="auto" w:fill="auto"/>
            <w:noWrap/>
            <w:hideMark/>
          </w:tcPr>
          <w:p w:rsidR="00F55F91" w:rsidRPr="00604E80" w:rsidRDefault="00F55F91" w:rsidP="00604E80">
            <w:pPr>
              <w:jc w:val="center"/>
              <w:rPr>
                <w:color w:val="000000"/>
                <w:sz w:val="20"/>
                <w:szCs w:val="20"/>
              </w:rPr>
            </w:pPr>
            <w:r w:rsidRPr="00604E80">
              <w:rPr>
                <w:color w:val="000000"/>
                <w:sz w:val="20"/>
                <w:szCs w:val="20"/>
              </w:rPr>
              <w:t>Источник бесперебойного питания</w:t>
            </w:r>
          </w:p>
        </w:tc>
        <w:tc>
          <w:tcPr>
            <w:tcW w:w="374" w:type="pct"/>
            <w:tcBorders>
              <w:top w:val="nil"/>
              <w:left w:val="nil"/>
              <w:bottom w:val="single" w:sz="4" w:space="0" w:color="auto"/>
              <w:right w:val="single" w:sz="4" w:space="0" w:color="auto"/>
            </w:tcBorders>
            <w:shd w:val="clear" w:color="auto" w:fill="auto"/>
            <w:noWrap/>
            <w:vAlign w:val="center"/>
            <w:hideMark/>
          </w:tcPr>
          <w:p w:rsidR="00F55F91" w:rsidRPr="00604E80" w:rsidRDefault="00F55F91" w:rsidP="00604E80">
            <w:pPr>
              <w:jc w:val="center"/>
              <w:rPr>
                <w:color w:val="000000"/>
                <w:sz w:val="20"/>
                <w:szCs w:val="20"/>
                <w:lang w:val="en-US"/>
              </w:rPr>
            </w:pPr>
            <w:r w:rsidRPr="00604E80">
              <w:rPr>
                <w:color w:val="000000"/>
                <w:sz w:val="20"/>
                <w:szCs w:val="20"/>
              </w:rPr>
              <w:t>20</w:t>
            </w:r>
            <w:r w:rsidRPr="00604E80">
              <w:rPr>
                <w:color w:val="000000"/>
                <w:sz w:val="20"/>
                <w:szCs w:val="20"/>
                <w:lang w:val="en-US"/>
              </w:rPr>
              <w:t>11</w:t>
            </w:r>
          </w:p>
        </w:tc>
        <w:tc>
          <w:tcPr>
            <w:tcW w:w="923" w:type="pct"/>
            <w:tcBorders>
              <w:top w:val="nil"/>
              <w:left w:val="nil"/>
              <w:bottom w:val="single" w:sz="4" w:space="0" w:color="auto"/>
              <w:right w:val="single" w:sz="4" w:space="0" w:color="auto"/>
            </w:tcBorders>
            <w:shd w:val="clear" w:color="000000" w:fill="FFFFFF"/>
            <w:noWrap/>
            <w:hideMark/>
          </w:tcPr>
          <w:p w:rsidR="00F55F91" w:rsidRPr="00604E80" w:rsidRDefault="00F55F91" w:rsidP="00604E80">
            <w:pPr>
              <w:jc w:val="center"/>
              <w:rPr>
                <w:color w:val="000000"/>
                <w:sz w:val="20"/>
                <w:szCs w:val="20"/>
              </w:rPr>
            </w:pPr>
            <w:r w:rsidRPr="00604E80">
              <w:rPr>
                <w:color w:val="000000"/>
                <w:sz w:val="20"/>
                <w:szCs w:val="20"/>
              </w:rPr>
              <w:t>00440-1010444000756</w:t>
            </w:r>
          </w:p>
        </w:tc>
        <w:tc>
          <w:tcPr>
            <w:tcW w:w="995" w:type="pct"/>
            <w:tcBorders>
              <w:top w:val="nil"/>
              <w:left w:val="nil"/>
              <w:bottom w:val="single" w:sz="4" w:space="0" w:color="auto"/>
              <w:right w:val="single" w:sz="4" w:space="0" w:color="auto"/>
            </w:tcBorders>
            <w:shd w:val="clear" w:color="auto" w:fill="auto"/>
            <w:noWrap/>
            <w:vAlign w:val="center"/>
            <w:hideMark/>
          </w:tcPr>
          <w:p w:rsidR="00F55F91" w:rsidRPr="00FD2790" w:rsidRDefault="00F55F91" w:rsidP="00FD2790">
            <w:pPr>
              <w:jc w:val="center"/>
              <w:rPr>
                <w:sz w:val="20"/>
                <w:szCs w:val="20"/>
              </w:rPr>
            </w:pPr>
            <w:r w:rsidRPr="00FD2790">
              <w:rPr>
                <w:color w:val="000000"/>
                <w:sz w:val="20"/>
                <w:szCs w:val="20"/>
              </w:rPr>
              <w:t>AF3G39108</w:t>
            </w:r>
          </w:p>
        </w:tc>
      </w:tr>
      <w:tr w:rsidR="00F55F91"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F55F91" w:rsidRPr="002527CF" w:rsidRDefault="00F55F91" w:rsidP="00421DF1">
            <w:pPr>
              <w:jc w:val="center"/>
              <w:rPr>
                <w:color w:val="000000"/>
                <w:sz w:val="20"/>
                <w:szCs w:val="20"/>
              </w:rPr>
            </w:pPr>
            <w:r>
              <w:rPr>
                <w:color w:val="000000"/>
                <w:sz w:val="20"/>
                <w:szCs w:val="20"/>
              </w:rPr>
              <w:t>42</w:t>
            </w:r>
          </w:p>
        </w:tc>
        <w:tc>
          <w:tcPr>
            <w:tcW w:w="652" w:type="pct"/>
            <w:tcBorders>
              <w:top w:val="nil"/>
              <w:left w:val="nil"/>
              <w:bottom w:val="single" w:sz="4" w:space="0" w:color="auto"/>
              <w:right w:val="single" w:sz="4" w:space="0" w:color="auto"/>
            </w:tcBorders>
            <w:shd w:val="clear" w:color="000000" w:fill="FFFFFF"/>
            <w:noWrap/>
            <w:vAlign w:val="center"/>
            <w:hideMark/>
          </w:tcPr>
          <w:p w:rsidR="00F55F91" w:rsidRPr="00604E80" w:rsidRDefault="00F55F91" w:rsidP="00604E80">
            <w:pPr>
              <w:jc w:val="center"/>
              <w:rPr>
                <w:color w:val="000000"/>
                <w:sz w:val="20"/>
                <w:szCs w:val="20"/>
                <w:lang w:val="en-US"/>
              </w:rPr>
            </w:pPr>
            <w:r w:rsidRPr="00604E80">
              <w:rPr>
                <w:color w:val="000000"/>
                <w:sz w:val="20"/>
                <w:szCs w:val="20"/>
              </w:rPr>
              <w:t>Источник бесперебойного питания</w:t>
            </w:r>
            <w:r w:rsidRPr="00604E80">
              <w:rPr>
                <w:color w:val="000000"/>
                <w:sz w:val="20"/>
                <w:szCs w:val="20"/>
                <w:lang w:val="en-US"/>
              </w:rPr>
              <w:t>*</w:t>
            </w:r>
          </w:p>
        </w:tc>
        <w:tc>
          <w:tcPr>
            <w:tcW w:w="862" w:type="pct"/>
            <w:tcBorders>
              <w:top w:val="nil"/>
              <w:left w:val="nil"/>
              <w:bottom w:val="single" w:sz="4" w:space="0" w:color="auto"/>
              <w:right w:val="single" w:sz="4" w:space="0" w:color="auto"/>
            </w:tcBorders>
            <w:shd w:val="clear" w:color="auto" w:fill="auto"/>
            <w:noWrap/>
            <w:vAlign w:val="center"/>
            <w:hideMark/>
          </w:tcPr>
          <w:p w:rsidR="00F55F91" w:rsidRPr="00604E80" w:rsidRDefault="00F55F91" w:rsidP="00604E80">
            <w:pPr>
              <w:jc w:val="center"/>
              <w:rPr>
                <w:color w:val="000000"/>
                <w:sz w:val="20"/>
                <w:szCs w:val="20"/>
              </w:rPr>
            </w:pPr>
            <w:r w:rsidRPr="00604E80">
              <w:rPr>
                <w:color w:val="000000"/>
                <w:sz w:val="20"/>
                <w:szCs w:val="20"/>
              </w:rPr>
              <w:t xml:space="preserve">Источник бесперебойного питания (Тип </w:t>
            </w:r>
            <w:r w:rsidRPr="00604E80">
              <w:rPr>
                <w:color w:val="000000"/>
                <w:sz w:val="20"/>
                <w:szCs w:val="20"/>
                <w:lang w:val="en-US"/>
              </w:rPr>
              <w:t>2</w:t>
            </w:r>
            <w:r w:rsidRPr="00604E80">
              <w:rPr>
                <w:color w:val="000000"/>
                <w:sz w:val="20"/>
                <w:szCs w:val="20"/>
              </w:rPr>
              <w:t>)</w:t>
            </w:r>
          </w:p>
        </w:tc>
        <w:tc>
          <w:tcPr>
            <w:tcW w:w="920" w:type="pct"/>
            <w:tcBorders>
              <w:top w:val="nil"/>
              <w:left w:val="nil"/>
              <w:bottom w:val="single" w:sz="4" w:space="0" w:color="auto"/>
              <w:right w:val="single" w:sz="4" w:space="0" w:color="auto"/>
            </w:tcBorders>
            <w:shd w:val="clear" w:color="auto" w:fill="auto"/>
            <w:noWrap/>
            <w:hideMark/>
          </w:tcPr>
          <w:p w:rsidR="00F55F91" w:rsidRPr="00604E80" w:rsidRDefault="00F55F91" w:rsidP="00604E80">
            <w:pPr>
              <w:jc w:val="center"/>
              <w:rPr>
                <w:color w:val="000000"/>
                <w:sz w:val="20"/>
                <w:szCs w:val="20"/>
              </w:rPr>
            </w:pPr>
            <w:r w:rsidRPr="00604E80">
              <w:rPr>
                <w:color w:val="000000"/>
                <w:sz w:val="20"/>
                <w:szCs w:val="20"/>
              </w:rPr>
              <w:t>Источник бесперебойного питания АРС Smart-UPS RackMount 750VA модель SUA750RMI1U</w:t>
            </w:r>
          </w:p>
        </w:tc>
        <w:tc>
          <w:tcPr>
            <w:tcW w:w="374" w:type="pct"/>
            <w:tcBorders>
              <w:top w:val="nil"/>
              <w:left w:val="nil"/>
              <w:bottom w:val="single" w:sz="4" w:space="0" w:color="auto"/>
              <w:right w:val="single" w:sz="4" w:space="0" w:color="auto"/>
            </w:tcBorders>
            <w:shd w:val="clear" w:color="auto" w:fill="auto"/>
            <w:noWrap/>
            <w:vAlign w:val="center"/>
            <w:hideMark/>
          </w:tcPr>
          <w:p w:rsidR="00F55F91" w:rsidRPr="00604E80" w:rsidRDefault="00F55F91" w:rsidP="00604E80">
            <w:pPr>
              <w:jc w:val="center"/>
              <w:rPr>
                <w:color w:val="000000"/>
                <w:sz w:val="20"/>
                <w:szCs w:val="20"/>
                <w:lang w:val="en-US"/>
              </w:rPr>
            </w:pPr>
            <w:r w:rsidRPr="00604E80">
              <w:rPr>
                <w:color w:val="000000"/>
                <w:sz w:val="20"/>
                <w:szCs w:val="20"/>
              </w:rPr>
              <w:t>20</w:t>
            </w:r>
            <w:r w:rsidRPr="00604E80">
              <w:rPr>
                <w:color w:val="000000"/>
                <w:sz w:val="20"/>
                <w:szCs w:val="20"/>
                <w:lang w:val="en-US"/>
              </w:rPr>
              <w:t>11</w:t>
            </w:r>
          </w:p>
        </w:tc>
        <w:tc>
          <w:tcPr>
            <w:tcW w:w="923" w:type="pct"/>
            <w:tcBorders>
              <w:top w:val="nil"/>
              <w:left w:val="nil"/>
              <w:bottom w:val="single" w:sz="4" w:space="0" w:color="auto"/>
              <w:right w:val="single" w:sz="4" w:space="0" w:color="auto"/>
            </w:tcBorders>
            <w:shd w:val="clear" w:color="000000" w:fill="FFFFFF"/>
            <w:noWrap/>
            <w:hideMark/>
          </w:tcPr>
          <w:p w:rsidR="00F55F91" w:rsidRPr="00604E80" w:rsidRDefault="00F55F91" w:rsidP="00604E80">
            <w:pPr>
              <w:jc w:val="center"/>
              <w:rPr>
                <w:color w:val="000000"/>
                <w:sz w:val="20"/>
                <w:szCs w:val="20"/>
              </w:rPr>
            </w:pPr>
            <w:r w:rsidRPr="00604E80">
              <w:rPr>
                <w:color w:val="000000"/>
                <w:sz w:val="20"/>
                <w:szCs w:val="20"/>
              </w:rPr>
              <w:t>00440-1010444001691</w:t>
            </w:r>
          </w:p>
        </w:tc>
        <w:tc>
          <w:tcPr>
            <w:tcW w:w="995" w:type="pct"/>
            <w:tcBorders>
              <w:top w:val="nil"/>
              <w:left w:val="nil"/>
              <w:bottom w:val="single" w:sz="4" w:space="0" w:color="auto"/>
              <w:right w:val="single" w:sz="4" w:space="0" w:color="auto"/>
            </w:tcBorders>
            <w:shd w:val="clear" w:color="auto" w:fill="auto"/>
            <w:noWrap/>
            <w:vAlign w:val="center"/>
            <w:hideMark/>
          </w:tcPr>
          <w:p w:rsidR="00F55F91" w:rsidRPr="00FD2790" w:rsidRDefault="00F55F91" w:rsidP="00FD2790">
            <w:pPr>
              <w:jc w:val="center"/>
              <w:rPr>
                <w:color w:val="000000"/>
                <w:sz w:val="20"/>
                <w:szCs w:val="20"/>
              </w:rPr>
            </w:pPr>
            <w:r w:rsidRPr="00FD2790">
              <w:rPr>
                <w:color w:val="000000"/>
                <w:sz w:val="20"/>
                <w:szCs w:val="20"/>
              </w:rPr>
              <w:t>AS1111331641</w:t>
            </w:r>
          </w:p>
        </w:tc>
      </w:tr>
      <w:tr w:rsidR="00F55F91"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F55F91" w:rsidRPr="002527CF" w:rsidRDefault="00F55F91" w:rsidP="00421DF1">
            <w:pPr>
              <w:jc w:val="center"/>
              <w:rPr>
                <w:color w:val="000000"/>
                <w:sz w:val="20"/>
                <w:szCs w:val="20"/>
              </w:rPr>
            </w:pPr>
            <w:r>
              <w:rPr>
                <w:color w:val="000000"/>
                <w:sz w:val="20"/>
                <w:szCs w:val="20"/>
              </w:rPr>
              <w:t>43</w:t>
            </w:r>
          </w:p>
        </w:tc>
        <w:tc>
          <w:tcPr>
            <w:tcW w:w="652" w:type="pct"/>
            <w:tcBorders>
              <w:top w:val="nil"/>
              <w:left w:val="nil"/>
              <w:bottom w:val="single" w:sz="4" w:space="0" w:color="auto"/>
              <w:right w:val="single" w:sz="4" w:space="0" w:color="auto"/>
            </w:tcBorders>
            <w:shd w:val="clear" w:color="000000" w:fill="FFFFFF"/>
            <w:noWrap/>
            <w:vAlign w:val="center"/>
            <w:hideMark/>
          </w:tcPr>
          <w:p w:rsidR="00F55F91" w:rsidRPr="00604E80" w:rsidRDefault="00F55F91" w:rsidP="00604E80">
            <w:pPr>
              <w:jc w:val="center"/>
              <w:rPr>
                <w:color w:val="000000"/>
                <w:sz w:val="20"/>
                <w:szCs w:val="20"/>
                <w:lang w:val="en-US"/>
              </w:rPr>
            </w:pPr>
            <w:r w:rsidRPr="00604E80">
              <w:rPr>
                <w:color w:val="000000"/>
                <w:sz w:val="20"/>
                <w:szCs w:val="20"/>
              </w:rPr>
              <w:t>Источник бесперебойного питания</w:t>
            </w:r>
            <w:r w:rsidRPr="00604E80">
              <w:rPr>
                <w:color w:val="000000"/>
                <w:sz w:val="20"/>
                <w:szCs w:val="20"/>
                <w:lang w:val="en-US"/>
              </w:rPr>
              <w:t>*</w:t>
            </w:r>
          </w:p>
        </w:tc>
        <w:tc>
          <w:tcPr>
            <w:tcW w:w="862" w:type="pct"/>
            <w:tcBorders>
              <w:top w:val="nil"/>
              <w:left w:val="nil"/>
              <w:bottom w:val="single" w:sz="4" w:space="0" w:color="auto"/>
              <w:right w:val="single" w:sz="4" w:space="0" w:color="auto"/>
            </w:tcBorders>
            <w:shd w:val="clear" w:color="auto" w:fill="auto"/>
            <w:noWrap/>
            <w:vAlign w:val="center"/>
            <w:hideMark/>
          </w:tcPr>
          <w:p w:rsidR="00F55F91" w:rsidRPr="00604E80" w:rsidRDefault="00F55F91" w:rsidP="00604E80">
            <w:pPr>
              <w:jc w:val="center"/>
              <w:rPr>
                <w:color w:val="000000"/>
                <w:sz w:val="20"/>
                <w:szCs w:val="20"/>
              </w:rPr>
            </w:pPr>
            <w:r w:rsidRPr="00604E80">
              <w:rPr>
                <w:color w:val="000000"/>
                <w:sz w:val="20"/>
                <w:szCs w:val="20"/>
              </w:rPr>
              <w:t xml:space="preserve">Источник бесперебойного питания (Тип </w:t>
            </w:r>
            <w:r w:rsidRPr="00604E80">
              <w:rPr>
                <w:color w:val="000000"/>
                <w:sz w:val="20"/>
                <w:szCs w:val="20"/>
                <w:lang w:val="en-US"/>
              </w:rPr>
              <w:t>2</w:t>
            </w:r>
            <w:r w:rsidRPr="00604E80">
              <w:rPr>
                <w:color w:val="000000"/>
                <w:sz w:val="20"/>
                <w:szCs w:val="20"/>
              </w:rPr>
              <w:t>)</w:t>
            </w:r>
          </w:p>
        </w:tc>
        <w:tc>
          <w:tcPr>
            <w:tcW w:w="920" w:type="pct"/>
            <w:tcBorders>
              <w:top w:val="nil"/>
              <w:left w:val="nil"/>
              <w:bottom w:val="single" w:sz="4" w:space="0" w:color="auto"/>
              <w:right w:val="single" w:sz="4" w:space="0" w:color="auto"/>
            </w:tcBorders>
            <w:shd w:val="clear" w:color="auto" w:fill="auto"/>
            <w:noWrap/>
            <w:hideMark/>
          </w:tcPr>
          <w:p w:rsidR="00F55F91" w:rsidRPr="00604E80" w:rsidRDefault="00F55F91" w:rsidP="00604E80">
            <w:pPr>
              <w:jc w:val="center"/>
              <w:rPr>
                <w:color w:val="000000"/>
                <w:sz w:val="20"/>
                <w:szCs w:val="20"/>
              </w:rPr>
            </w:pPr>
            <w:r w:rsidRPr="00604E80">
              <w:rPr>
                <w:color w:val="000000"/>
                <w:sz w:val="20"/>
                <w:szCs w:val="20"/>
              </w:rPr>
              <w:t>Источник бесперебойного питания АРС Smart-UPS RackMount 750VA модель SUA750RMI1U</w:t>
            </w:r>
          </w:p>
        </w:tc>
        <w:tc>
          <w:tcPr>
            <w:tcW w:w="374" w:type="pct"/>
            <w:tcBorders>
              <w:top w:val="nil"/>
              <w:left w:val="nil"/>
              <w:bottom w:val="single" w:sz="4" w:space="0" w:color="auto"/>
              <w:right w:val="single" w:sz="4" w:space="0" w:color="auto"/>
            </w:tcBorders>
            <w:shd w:val="clear" w:color="auto" w:fill="auto"/>
            <w:noWrap/>
            <w:vAlign w:val="center"/>
            <w:hideMark/>
          </w:tcPr>
          <w:p w:rsidR="00F55F91" w:rsidRPr="00604E80" w:rsidRDefault="00F55F91" w:rsidP="00604E80">
            <w:pPr>
              <w:jc w:val="center"/>
              <w:rPr>
                <w:color w:val="000000"/>
                <w:sz w:val="20"/>
                <w:szCs w:val="20"/>
                <w:lang w:val="en-US"/>
              </w:rPr>
            </w:pPr>
            <w:r w:rsidRPr="00604E80">
              <w:rPr>
                <w:color w:val="000000"/>
                <w:sz w:val="20"/>
                <w:szCs w:val="20"/>
              </w:rPr>
              <w:t>20</w:t>
            </w:r>
            <w:r w:rsidRPr="00604E80">
              <w:rPr>
                <w:color w:val="000000"/>
                <w:sz w:val="20"/>
                <w:szCs w:val="20"/>
                <w:lang w:val="en-US"/>
              </w:rPr>
              <w:t>11</w:t>
            </w:r>
          </w:p>
        </w:tc>
        <w:tc>
          <w:tcPr>
            <w:tcW w:w="923" w:type="pct"/>
            <w:tcBorders>
              <w:top w:val="nil"/>
              <w:left w:val="nil"/>
              <w:bottom w:val="single" w:sz="4" w:space="0" w:color="auto"/>
              <w:right w:val="single" w:sz="4" w:space="0" w:color="auto"/>
            </w:tcBorders>
            <w:shd w:val="clear" w:color="000000" w:fill="FFFFFF"/>
            <w:noWrap/>
            <w:hideMark/>
          </w:tcPr>
          <w:p w:rsidR="00F55F91" w:rsidRPr="00604E80" w:rsidRDefault="00F55F91" w:rsidP="00604E80">
            <w:pPr>
              <w:jc w:val="center"/>
              <w:rPr>
                <w:color w:val="000000"/>
                <w:sz w:val="20"/>
                <w:szCs w:val="20"/>
              </w:rPr>
            </w:pPr>
            <w:r w:rsidRPr="00604E80">
              <w:rPr>
                <w:color w:val="000000"/>
                <w:sz w:val="20"/>
                <w:szCs w:val="20"/>
              </w:rPr>
              <w:t>00440-1010444001895</w:t>
            </w:r>
          </w:p>
        </w:tc>
        <w:tc>
          <w:tcPr>
            <w:tcW w:w="995" w:type="pct"/>
            <w:tcBorders>
              <w:top w:val="nil"/>
              <w:left w:val="nil"/>
              <w:bottom w:val="single" w:sz="4" w:space="0" w:color="auto"/>
              <w:right w:val="single" w:sz="4" w:space="0" w:color="auto"/>
            </w:tcBorders>
            <w:shd w:val="clear" w:color="auto" w:fill="auto"/>
            <w:noWrap/>
            <w:vAlign w:val="center"/>
            <w:hideMark/>
          </w:tcPr>
          <w:p w:rsidR="00F55F91" w:rsidRPr="00FD2790" w:rsidRDefault="00F55F91" w:rsidP="00FD2790">
            <w:pPr>
              <w:jc w:val="center"/>
              <w:rPr>
                <w:color w:val="000000"/>
                <w:sz w:val="20"/>
                <w:szCs w:val="20"/>
              </w:rPr>
            </w:pPr>
            <w:r w:rsidRPr="00FD2790">
              <w:rPr>
                <w:color w:val="000000"/>
                <w:sz w:val="20"/>
                <w:szCs w:val="20"/>
              </w:rPr>
              <w:t>AS1111331642</w:t>
            </w:r>
          </w:p>
        </w:tc>
      </w:tr>
      <w:tr w:rsidR="00F55F91"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F55F91" w:rsidRPr="002527CF" w:rsidRDefault="00F55F91" w:rsidP="00421DF1">
            <w:pPr>
              <w:jc w:val="center"/>
              <w:rPr>
                <w:color w:val="000000"/>
                <w:sz w:val="20"/>
                <w:szCs w:val="20"/>
              </w:rPr>
            </w:pPr>
            <w:r>
              <w:rPr>
                <w:color w:val="000000"/>
                <w:sz w:val="20"/>
                <w:szCs w:val="20"/>
              </w:rPr>
              <w:t>44</w:t>
            </w:r>
          </w:p>
        </w:tc>
        <w:tc>
          <w:tcPr>
            <w:tcW w:w="652" w:type="pct"/>
            <w:tcBorders>
              <w:top w:val="nil"/>
              <w:left w:val="nil"/>
              <w:bottom w:val="single" w:sz="4" w:space="0" w:color="auto"/>
              <w:right w:val="single" w:sz="4" w:space="0" w:color="auto"/>
            </w:tcBorders>
            <w:shd w:val="clear" w:color="000000" w:fill="FFFFFF"/>
            <w:noWrap/>
            <w:vAlign w:val="center"/>
            <w:hideMark/>
          </w:tcPr>
          <w:p w:rsidR="00F55F91" w:rsidRPr="00604E80" w:rsidRDefault="00F55F91" w:rsidP="00604E80">
            <w:pPr>
              <w:jc w:val="center"/>
              <w:rPr>
                <w:color w:val="000000"/>
                <w:sz w:val="20"/>
                <w:szCs w:val="20"/>
                <w:lang w:val="en-US"/>
              </w:rPr>
            </w:pPr>
            <w:r w:rsidRPr="00604E80">
              <w:rPr>
                <w:color w:val="000000"/>
                <w:sz w:val="20"/>
                <w:szCs w:val="20"/>
              </w:rPr>
              <w:t>Источник бесперебойного питания</w:t>
            </w:r>
            <w:r w:rsidRPr="00604E80">
              <w:rPr>
                <w:color w:val="000000"/>
                <w:sz w:val="20"/>
                <w:szCs w:val="20"/>
                <w:lang w:val="en-US"/>
              </w:rPr>
              <w:t>*</w:t>
            </w:r>
          </w:p>
        </w:tc>
        <w:tc>
          <w:tcPr>
            <w:tcW w:w="862" w:type="pct"/>
            <w:tcBorders>
              <w:top w:val="nil"/>
              <w:left w:val="nil"/>
              <w:bottom w:val="single" w:sz="4" w:space="0" w:color="auto"/>
              <w:right w:val="single" w:sz="4" w:space="0" w:color="auto"/>
            </w:tcBorders>
            <w:shd w:val="clear" w:color="auto" w:fill="auto"/>
            <w:noWrap/>
            <w:vAlign w:val="center"/>
            <w:hideMark/>
          </w:tcPr>
          <w:p w:rsidR="00F55F91" w:rsidRPr="00604E80" w:rsidRDefault="00F55F91" w:rsidP="00604E80">
            <w:pPr>
              <w:jc w:val="center"/>
              <w:rPr>
                <w:color w:val="000000"/>
                <w:sz w:val="20"/>
                <w:szCs w:val="20"/>
              </w:rPr>
            </w:pPr>
            <w:r w:rsidRPr="00604E80">
              <w:rPr>
                <w:color w:val="000000"/>
                <w:sz w:val="20"/>
                <w:szCs w:val="20"/>
              </w:rPr>
              <w:t xml:space="preserve">Источник бесперебойного питания (Тип </w:t>
            </w:r>
            <w:r w:rsidRPr="00604E80">
              <w:rPr>
                <w:color w:val="000000"/>
                <w:sz w:val="20"/>
                <w:szCs w:val="20"/>
                <w:lang w:val="en-US"/>
              </w:rPr>
              <w:t>2</w:t>
            </w:r>
            <w:r w:rsidRPr="00604E80">
              <w:rPr>
                <w:color w:val="000000"/>
                <w:sz w:val="20"/>
                <w:szCs w:val="20"/>
              </w:rPr>
              <w:t>)</w:t>
            </w:r>
          </w:p>
        </w:tc>
        <w:tc>
          <w:tcPr>
            <w:tcW w:w="920" w:type="pct"/>
            <w:tcBorders>
              <w:top w:val="nil"/>
              <w:left w:val="nil"/>
              <w:bottom w:val="single" w:sz="4" w:space="0" w:color="auto"/>
              <w:right w:val="single" w:sz="4" w:space="0" w:color="auto"/>
            </w:tcBorders>
            <w:shd w:val="clear" w:color="auto" w:fill="auto"/>
            <w:noWrap/>
            <w:hideMark/>
          </w:tcPr>
          <w:p w:rsidR="00F55F91" w:rsidRPr="00604E80" w:rsidRDefault="00F55F91" w:rsidP="00604E80">
            <w:pPr>
              <w:jc w:val="center"/>
              <w:rPr>
                <w:color w:val="000000"/>
                <w:sz w:val="20"/>
                <w:szCs w:val="20"/>
              </w:rPr>
            </w:pPr>
            <w:r w:rsidRPr="00604E80">
              <w:rPr>
                <w:color w:val="000000"/>
                <w:sz w:val="20"/>
                <w:szCs w:val="20"/>
              </w:rPr>
              <w:t>Источник бесперебойного питания №3 АРС  SUA3000RMI2U с модулем AP9630</w:t>
            </w:r>
          </w:p>
        </w:tc>
        <w:tc>
          <w:tcPr>
            <w:tcW w:w="374" w:type="pct"/>
            <w:tcBorders>
              <w:top w:val="nil"/>
              <w:left w:val="nil"/>
              <w:bottom w:val="single" w:sz="4" w:space="0" w:color="auto"/>
              <w:right w:val="single" w:sz="4" w:space="0" w:color="auto"/>
            </w:tcBorders>
            <w:shd w:val="clear" w:color="auto" w:fill="auto"/>
            <w:noWrap/>
            <w:vAlign w:val="center"/>
            <w:hideMark/>
          </w:tcPr>
          <w:p w:rsidR="00F55F91" w:rsidRPr="00604E80" w:rsidRDefault="00F55F91" w:rsidP="00604E80">
            <w:pPr>
              <w:jc w:val="center"/>
              <w:rPr>
                <w:color w:val="000000"/>
                <w:sz w:val="20"/>
                <w:szCs w:val="20"/>
                <w:lang w:val="en-US"/>
              </w:rPr>
            </w:pPr>
            <w:r w:rsidRPr="00604E80">
              <w:rPr>
                <w:color w:val="000000"/>
                <w:sz w:val="20"/>
                <w:szCs w:val="20"/>
              </w:rPr>
              <w:t>20</w:t>
            </w:r>
            <w:r w:rsidRPr="00604E80">
              <w:rPr>
                <w:color w:val="000000"/>
                <w:sz w:val="20"/>
                <w:szCs w:val="20"/>
                <w:lang w:val="en-US"/>
              </w:rPr>
              <w:t>10</w:t>
            </w:r>
          </w:p>
        </w:tc>
        <w:tc>
          <w:tcPr>
            <w:tcW w:w="923" w:type="pct"/>
            <w:tcBorders>
              <w:top w:val="nil"/>
              <w:left w:val="nil"/>
              <w:bottom w:val="single" w:sz="4" w:space="0" w:color="auto"/>
              <w:right w:val="single" w:sz="4" w:space="0" w:color="auto"/>
            </w:tcBorders>
            <w:shd w:val="clear" w:color="000000" w:fill="FFFFFF"/>
            <w:noWrap/>
            <w:hideMark/>
          </w:tcPr>
          <w:p w:rsidR="00F55F91" w:rsidRPr="00604E80" w:rsidRDefault="00F55F91" w:rsidP="00604E80">
            <w:pPr>
              <w:jc w:val="center"/>
              <w:rPr>
                <w:color w:val="000000"/>
                <w:sz w:val="20"/>
                <w:szCs w:val="20"/>
              </w:rPr>
            </w:pPr>
            <w:r w:rsidRPr="00604E80">
              <w:rPr>
                <w:color w:val="000000"/>
                <w:sz w:val="20"/>
                <w:szCs w:val="20"/>
              </w:rPr>
              <w:t>00440-1010444001576</w:t>
            </w:r>
          </w:p>
        </w:tc>
        <w:tc>
          <w:tcPr>
            <w:tcW w:w="995" w:type="pct"/>
            <w:tcBorders>
              <w:top w:val="nil"/>
              <w:left w:val="nil"/>
              <w:bottom w:val="single" w:sz="4" w:space="0" w:color="auto"/>
              <w:right w:val="single" w:sz="4" w:space="0" w:color="auto"/>
            </w:tcBorders>
            <w:shd w:val="clear" w:color="auto" w:fill="auto"/>
            <w:noWrap/>
            <w:vAlign w:val="center"/>
            <w:hideMark/>
          </w:tcPr>
          <w:p w:rsidR="00F55F91" w:rsidRPr="00FD2790" w:rsidRDefault="00F55F91" w:rsidP="00FD2790">
            <w:pPr>
              <w:jc w:val="center"/>
              <w:rPr>
                <w:sz w:val="20"/>
                <w:szCs w:val="20"/>
              </w:rPr>
            </w:pPr>
            <w:r w:rsidRPr="00FD2790">
              <w:rPr>
                <w:color w:val="000000"/>
                <w:sz w:val="20"/>
                <w:szCs w:val="20"/>
              </w:rPr>
              <w:t>JS0952008050</w:t>
            </w:r>
          </w:p>
        </w:tc>
      </w:tr>
      <w:tr w:rsidR="00F55F91"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F55F91" w:rsidRPr="002527CF" w:rsidRDefault="00F55F91" w:rsidP="00421DF1">
            <w:pPr>
              <w:jc w:val="center"/>
              <w:rPr>
                <w:color w:val="000000"/>
                <w:sz w:val="20"/>
                <w:szCs w:val="20"/>
              </w:rPr>
            </w:pPr>
            <w:r>
              <w:rPr>
                <w:color w:val="000000"/>
                <w:sz w:val="20"/>
                <w:szCs w:val="20"/>
              </w:rPr>
              <w:t>45</w:t>
            </w:r>
          </w:p>
        </w:tc>
        <w:tc>
          <w:tcPr>
            <w:tcW w:w="652" w:type="pct"/>
            <w:tcBorders>
              <w:top w:val="nil"/>
              <w:left w:val="nil"/>
              <w:bottom w:val="single" w:sz="4" w:space="0" w:color="auto"/>
              <w:right w:val="single" w:sz="4" w:space="0" w:color="auto"/>
            </w:tcBorders>
            <w:shd w:val="clear" w:color="000000" w:fill="FFFFFF"/>
            <w:noWrap/>
            <w:vAlign w:val="center"/>
            <w:hideMark/>
          </w:tcPr>
          <w:p w:rsidR="00F55F91" w:rsidRPr="00604E80" w:rsidRDefault="00F55F91" w:rsidP="00604E80">
            <w:pPr>
              <w:jc w:val="center"/>
              <w:rPr>
                <w:color w:val="000000"/>
                <w:sz w:val="20"/>
                <w:szCs w:val="20"/>
                <w:lang w:val="en-US"/>
              </w:rPr>
            </w:pPr>
            <w:r w:rsidRPr="00604E80">
              <w:rPr>
                <w:color w:val="000000"/>
                <w:sz w:val="20"/>
                <w:szCs w:val="20"/>
              </w:rPr>
              <w:t>Источник бесперебойного питания</w:t>
            </w:r>
            <w:r w:rsidRPr="00604E80">
              <w:rPr>
                <w:color w:val="000000"/>
                <w:sz w:val="20"/>
                <w:szCs w:val="20"/>
                <w:lang w:val="en-US"/>
              </w:rPr>
              <w:t>*</w:t>
            </w:r>
          </w:p>
        </w:tc>
        <w:tc>
          <w:tcPr>
            <w:tcW w:w="862" w:type="pct"/>
            <w:tcBorders>
              <w:top w:val="nil"/>
              <w:left w:val="nil"/>
              <w:bottom w:val="single" w:sz="4" w:space="0" w:color="auto"/>
              <w:right w:val="single" w:sz="4" w:space="0" w:color="auto"/>
            </w:tcBorders>
            <w:shd w:val="clear" w:color="auto" w:fill="auto"/>
            <w:noWrap/>
            <w:vAlign w:val="center"/>
            <w:hideMark/>
          </w:tcPr>
          <w:p w:rsidR="00F55F91" w:rsidRPr="00604E80" w:rsidRDefault="00F55F91" w:rsidP="00604E80">
            <w:pPr>
              <w:jc w:val="center"/>
              <w:rPr>
                <w:color w:val="000000"/>
                <w:sz w:val="20"/>
                <w:szCs w:val="20"/>
              </w:rPr>
            </w:pPr>
            <w:r w:rsidRPr="00604E80">
              <w:rPr>
                <w:color w:val="000000"/>
                <w:sz w:val="20"/>
                <w:szCs w:val="20"/>
              </w:rPr>
              <w:t xml:space="preserve">Источник бесперебойного питания (Тип </w:t>
            </w:r>
            <w:r w:rsidRPr="00604E80">
              <w:rPr>
                <w:color w:val="000000"/>
                <w:sz w:val="20"/>
                <w:szCs w:val="20"/>
                <w:lang w:val="en-US"/>
              </w:rPr>
              <w:t>2</w:t>
            </w:r>
            <w:r w:rsidRPr="00604E80">
              <w:rPr>
                <w:color w:val="000000"/>
                <w:sz w:val="20"/>
                <w:szCs w:val="20"/>
              </w:rPr>
              <w:t>)</w:t>
            </w:r>
          </w:p>
        </w:tc>
        <w:tc>
          <w:tcPr>
            <w:tcW w:w="920" w:type="pct"/>
            <w:tcBorders>
              <w:top w:val="nil"/>
              <w:left w:val="nil"/>
              <w:bottom w:val="single" w:sz="4" w:space="0" w:color="auto"/>
              <w:right w:val="single" w:sz="4" w:space="0" w:color="auto"/>
            </w:tcBorders>
            <w:shd w:val="clear" w:color="auto" w:fill="auto"/>
            <w:noWrap/>
            <w:hideMark/>
          </w:tcPr>
          <w:p w:rsidR="00F55F91" w:rsidRPr="00604E80" w:rsidRDefault="00F55F91" w:rsidP="00604E80">
            <w:pPr>
              <w:jc w:val="center"/>
              <w:rPr>
                <w:color w:val="000000"/>
                <w:sz w:val="20"/>
                <w:szCs w:val="20"/>
              </w:rPr>
            </w:pPr>
            <w:r w:rsidRPr="00604E80">
              <w:rPr>
                <w:color w:val="000000"/>
                <w:sz w:val="20"/>
                <w:szCs w:val="20"/>
              </w:rPr>
              <w:t>Источник бесперебойного питания ARC Symmetra 6000VA</w:t>
            </w:r>
          </w:p>
        </w:tc>
        <w:tc>
          <w:tcPr>
            <w:tcW w:w="374" w:type="pct"/>
            <w:tcBorders>
              <w:top w:val="nil"/>
              <w:left w:val="nil"/>
              <w:bottom w:val="single" w:sz="4" w:space="0" w:color="auto"/>
              <w:right w:val="single" w:sz="4" w:space="0" w:color="auto"/>
            </w:tcBorders>
            <w:shd w:val="clear" w:color="auto" w:fill="auto"/>
            <w:noWrap/>
            <w:vAlign w:val="center"/>
            <w:hideMark/>
          </w:tcPr>
          <w:p w:rsidR="00F55F91" w:rsidRPr="00604E80" w:rsidRDefault="00F55F91" w:rsidP="00604E80">
            <w:pPr>
              <w:jc w:val="center"/>
              <w:rPr>
                <w:color w:val="000000"/>
                <w:sz w:val="20"/>
                <w:szCs w:val="20"/>
                <w:lang w:val="en-US"/>
              </w:rPr>
            </w:pPr>
            <w:r w:rsidRPr="00604E80">
              <w:rPr>
                <w:color w:val="000000"/>
                <w:sz w:val="20"/>
                <w:szCs w:val="20"/>
              </w:rPr>
              <w:t>200</w:t>
            </w:r>
            <w:r w:rsidRPr="00604E80">
              <w:rPr>
                <w:color w:val="000000"/>
                <w:sz w:val="20"/>
                <w:szCs w:val="20"/>
                <w:lang w:val="en-US"/>
              </w:rPr>
              <w:t>3</w:t>
            </w:r>
          </w:p>
        </w:tc>
        <w:tc>
          <w:tcPr>
            <w:tcW w:w="923" w:type="pct"/>
            <w:tcBorders>
              <w:top w:val="nil"/>
              <w:left w:val="nil"/>
              <w:bottom w:val="single" w:sz="4" w:space="0" w:color="auto"/>
              <w:right w:val="single" w:sz="4" w:space="0" w:color="auto"/>
            </w:tcBorders>
            <w:shd w:val="clear" w:color="000000" w:fill="FFFFFF"/>
            <w:noWrap/>
            <w:hideMark/>
          </w:tcPr>
          <w:p w:rsidR="00F55F91" w:rsidRPr="00604E80" w:rsidRDefault="00F55F91" w:rsidP="00604E80">
            <w:pPr>
              <w:jc w:val="center"/>
              <w:rPr>
                <w:color w:val="000000"/>
                <w:sz w:val="20"/>
                <w:szCs w:val="20"/>
              </w:rPr>
            </w:pPr>
            <w:r w:rsidRPr="00604E80">
              <w:rPr>
                <w:color w:val="000000"/>
                <w:sz w:val="20"/>
                <w:szCs w:val="20"/>
              </w:rPr>
              <w:t>00440-1010444000105</w:t>
            </w:r>
          </w:p>
        </w:tc>
        <w:tc>
          <w:tcPr>
            <w:tcW w:w="995" w:type="pct"/>
            <w:tcBorders>
              <w:top w:val="nil"/>
              <w:left w:val="nil"/>
              <w:bottom w:val="single" w:sz="4" w:space="0" w:color="auto"/>
              <w:right w:val="single" w:sz="4" w:space="0" w:color="auto"/>
            </w:tcBorders>
            <w:shd w:val="clear" w:color="auto" w:fill="auto"/>
            <w:noWrap/>
            <w:vAlign w:val="center"/>
            <w:hideMark/>
          </w:tcPr>
          <w:p w:rsidR="00F55F91" w:rsidRPr="00FD2790" w:rsidRDefault="00F55F91" w:rsidP="00FD2790">
            <w:pPr>
              <w:jc w:val="center"/>
              <w:rPr>
                <w:sz w:val="20"/>
                <w:szCs w:val="20"/>
              </w:rPr>
            </w:pPr>
            <w:r w:rsidRPr="00FD2790">
              <w:rPr>
                <w:color w:val="000000"/>
                <w:sz w:val="20"/>
                <w:szCs w:val="20"/>
              </w:rPr>
              <w:t>CD0347110432</w:t>
            </w:r>
          </w:p>
        </w:tc>
      </w:tr>
      <w:tr w:rsidR="00F55F91"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F55F91" w:rsidRPr="002527CF" w:rsidRDefault="00F55F91" w:rsidP="00421DF1">
            <w:pPr>
              <w:jc w:val="center"/>
              <w:rPr>
                <w:color w:val="000000"/>
                <w:sz w:val="20"/>
                <w:szCs w:val="20"/>
              </w:rPr>
            </w:pPr>
            <w:r>
              <w:rPr>
                <w:color w:val="000000"/>
                <w:sz w:val="20"/>
                <w:szCs w:val="20"/>
              </w:rPr>
              <w:t>46</w:t>
            </w:r>
          </w:p>
        </w:tc>
        <w:tc>
          <w:tcPr>
            <w:tcW w:w="652" w:type="pct"/>
            <w:tcBorders>
              <w:top w:val="nil"/>
              <w:left w:val="nil"/>
              <w:bottom w:val="single" w:sz="4" w:space="0" w:color="auto"/>
              <w:right w:val="single" w:sz="4" w:space="0" w:color="auto"/>
            </w:tcBorders>
            <w:shd w:val="clear" w:color="000000" w:fill="FFFFFF"/>
            <w:noWrap/>
            <w:vAlign w:val="center"/>
            <w:hideMark/>
          </w:tcPr>
          <w:p w:rsidR="00F55F91" w:rsidRPr="00604E80" w:rsidRDefault="00F55F91" w:rsidP="00604E80">
            <w:pPr>
              <w:jc w:val="center"/>
              <w:rPr>
                <w:color w:val="000000"/>
                <w:sz w:val="20"/>
                <w:szCs w:val="20"/>
                <w:lang w:val="en-US"/>
              </w:rPr>
            </w:pPr>
            <w:r w:rsidRPr="00604E80">
              <w:rPr>
                <w:color w:val="000000"/>
                <w:sz w:val="20"/>
                <w:szCs w:val="20"/>
              </w:rPr>
              <w:t>Источник бесперебойного питания</w:t>
            </w:r>
            <w:r w:rsidRPr="00604E80">
              <w:rPr>
                <w:color w:val="000000"/>
                <w:sz w:val="20"/>
                <w:szCs w:val="20"/>
                <w:lang w:val="en-US"/>
              </w:rPr>
              <w:t>*</w:t>
            </w:r>
          </w:p>
        </w:tc>
        <w:tc>
          <w:tcPr>
            <w:tcW w:w="862" w:type="pct"/>
            <w:tcBorders>
              <w:top w:val="nil"/>
              <w:left w:val="nil"/>
              <w:bottom w:val="single" w:sz="4" w:space="0" w:color="auto"/>
              <w:right w:val="single" w:sz="4" w:space="0" w:color="auto"/>
            </w:tcBorders>
            <w:shd w:val="clear" w:color="auto" w:fill="auto"/>
            <w:noWrap/>
            <w:vAlign w:val="center"/>
            <w:hideMark/>
          </w:tcPr>
          <w:p w:rsidR="00F55F91" w:rsidRPr="00604E80" w:rsidRDefault="00F55F91" w:rsidP="00604E80">
            <w:pPr>
              <w:jc w:val="center"/>
              <w:rPr>
                <w:color w:val="000000"/>
                <w:sz w:val="20"/>
                <w:szCs w:val="20"/>
              </w:rPr>
            </w:pPr>
            <w:r w:rsidRPr="00604E80">
              <w:rPr>
                <w:color w:val="000000"/>
                <w:sz w:val="20"/>
                <w:szCs w:val="20"/>
              </w:rPr>
              <w:t xml:space="preserve">Источник бесперебойного питания (Тип </w:t>
            </w:r>
            <w:r w:rsidRPr="00604E80">
              <w:rPr>
                <w:color w:val="000000"/>
                <w:sz w:val="20"/>
                <w:szCs w:val="20"/>
                <w:lang w:val="en-US"/>
              </w:rPr>
              <w:t>2</w:t>
            </w:r>
            <w:r w:rsidRPr="00604E80">
              <w:rPr>
                <w:color w:val="000000"/>
                <w:sz w:val="20"/>
                <w:szCs w:val="20"/>
              </w:rPr>
              <w:t>)</w:t>
            </w:r>
          </w:p>
        </w:tc>
        <w:tc>
          <w:tcPr>
            <w:tcW w:w="920" w:type="pct"/>
            <w:tcBorders>
              <w:top w:val="nil"/>
              <w:left w:val="nil"/>
              <w:bottom w:val="single" w:sz="4" w:space="0" w:color="auto"/>
              <w:right w:val="single" w:sz="4" w:space="0" w:color="auto"/>
            </w:tcBorders>
            <w:shd w:val="clear" w:color="auto" w:fill="auto"/>
            <w:noWrap/>
            <w:hideMark/>
          </w:tcPr>
          <w:p w:rsidR="00F55F91" w:rsidRPr="00604E80" w:rsidRDefault="00F55F91" w:rsidP="00604E80">
            <w:pPr>
              <w:jc w:val="center"/>
              <w:rPr>
                <w:color w:val="000000"/>
                <w:sz w:val="20"/>
                <w:szCs w:val="20"/>
              </w:rPr>
            </w:pPr>
            <w:r w:rsidRPr="00604E80">
              <w:rPr>
                <w:color w:val="000000"/>
                <w:sz w:val="20"/>
                <w:szCs w:val="20"/>
              </w:rPr>
              <w:t>Источник бесперебойного питания АРС Smart-UPS RackMount 750VA модель SUA750RMI1U</w:t>
            </w:r>
          </w:p>
        </w:tc>
        <w:tc>
          <w:tcPr>
            <w:tcW w:w="374" w:type="pct"/>
            <w:tcBorders>
              <w:top w:val="nil"/>
              <w:left w:val="nil"/>
              <w:bottom w:val="single" w:sz="4" w:space="0" w:color="auto"/>
              <w:right w:val="single" w:sz="4" w:space="0" w:color="auto"/>
            </w:tcBorders>
            <w:shd w:val="clear" w:color="auto" w:fill="auto"/>
            <w:noWrap/>
            <w:vAlign w:val="center"/>
            <w:hideMark/>
          </w:tcPr>
          <w:p w:rsidR="00F55F91" w:rsidRPr="00604E80" w:rsidRDefault="00F55F91" w:rsidP="00604E80">
            <w:pPr>
              <w:jc w:val="center"/>
              <w:rPr>
                <w:color w:val="000000"/>
                <w:sz w:val="20"/>
                <w:szCs w:val="20"/>
                <w:lang w:val="en-US"/>
              </w:rPr>
            </w:pPr>
            <w:r w:rsidRPr="00604E80">
              <w:rPr>
                <w:color w:val="000000"/>
                <w:sz w:val="20"/>
                <w:szCs w:val="20"/>
              </w:rPr>
              <w:t>20</w:t>
            </w:r>
            <w:r w:rsidRPr="00604E80">
              <w:rPr>
                <w:color w:val="000000"/>
                <w:sz w:val="20"/>
                <w:szCs w:val="20"/>
                <w:lang w:val="en-US"/>
              </w:rPr>
              <w:t>11</w:t>
            </w:r>
          </w:p>
        </w:tc>
        <w:tc>
          <w:tcPr>
            <w:tcW w:w="923" w:type="pct"/>
            <w:tcBorders>
              <w:top w:val="nil"/>
              <w:left w:val="nil"/>
              <w:bottom w:val="single" w:sz="4" w:space="0" w:color="auto"/>
              <w:right w:val="single" w:sz="4" w:space="0" w:color="auto"/>
            </w:tcBorders>
            <w:shd w:val="clear" w:color="000000" w:fill="FFFFFF"/>
            <w:noWrap/>
            <w:hideMark/>
          </w:tcPr>
          <w:p w:rsidR="00F55F91" w:rsidRPr="00604E80" w:rsidRDefault="00F55F91" w:rsidP="00604E80">
            <w:pPr>
              <w:jc w:val="center"/>
              <w:rPr>
                <w:color w:val="000000"/>
                <w:sz w:val="20"/>
                <w:szCs w:val="20"/>
              </w:rPr>
            </w:pPr>
            <w:r w:rsidRPr="00604E80">
              <w:rPr>
                <w:color w:val="000000"/>
                <w:sz w:val="20"/>
                <w:szCs w:val="20"/>
              </w:rPr>
              <w:t>00440-1013444400074</w:t>
            </w:r>
          </w:p>
        </w:tc>
        <w:tc>
          <w:tcPr>
            <w:tcW w:w="995" w:type="pct"/>
            <w:tcBorders>
              <w:top w:val="nil"/>
              <w:left w:val="nil"/>
              <w:bottom w:val="single" w:sz="4" w:space="0" w:color="auto"/>
              <w:right w:val="single" w:sz="4" w:space="0" w:color="auto"/>
            </w:tcBorders>
            <w:shd w:val="clear" w:color="auto" w:fill="auto"/>
            <w:noWrap/>
            <w:vAlign w:val="center"/>
            <w:hideMark/>
          </w:tcPr>
          <w:p w:rsidR="00F55F91" w:rsidRPr="00FD2790" w:rsidRDefault="00F55F91" w:rsidP="00FD2790">
            <w:pPr>
              <w:jc w:val="center"/>
              <w:rPr>
                <w:sz w:val="20"/>
                <w:szCs w:val="20"/>
              </w:rPr>
            </w:pPr>
            <w:r w:rsidRPr="00FD2790">
              <w:rPr>
                <w:color w:val="000000"/>
                <w:sz w:val="20"/>
                <w:szCs w:val="20"/>
              </w:rPr>
              <w:t>AS1224234011-1</w:t>
            </w:r>
          </w:p>
        </w:tc>
      </w:tr>
      <w:tr w:rsidR="00F55F91"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F55F91" w:rsidRPr="002527CF" w:rsidRDefault="00F55F91" w:rsidP="00421DF1">
            <w:pPr>
              <w:jc w:val="center"/>
              <w:rPr>
                <w:color w:val="000000"/>
                <w:sz w:val="20"/>
                <w:szCs w:val="20"/>
              </w:rPr>
            </w:pPr>
            <w:r>
              <w:rPr>
                <w:color w:val="000000"/>
                <w:sz w:val="20"/>
                <w:szCs w:val="20"/>
              </w:rPr>
              <w:t>47</w:t>
            </w:r>
          </w:p>
        </w:tc>
        <w:tc>
          <w:tcPr>
            <w:tcW w:w="652" w:type="pct"/>
            <w:tcBorders>
              <w:top w:val="nil"/>
              <w:left w:val="nil"/>
              <w:bottom w:val="single" w:sz="4" w:space="0" w:color="auto"/>
              <w:right w:val="single" w:sz="4" w:space="0" w:color="auto"/>
            </w:tcBorders>
            <w:shd w:val="clear" w:color="000000" w:fill="FFFFFF"/>
            <w:noWrap/>
            <w:vAlign w:val="center"/>
            <w:hideMark/>
          </w:tcPr>
          <w:p w:rsidR="00F55F91" w:rsidRPr="00604E80" w:rsidRDefault="00F55F91" w:rsidP="00604E80">
            <w:pPr>
              <w:jc w:val="center"/>
              <w:rPr>
                <w:color w:val="000000"/>
                <w:sz w:val="20"/>
                <w:szCs w:val="20"/>
                <w:lang w:val="en-US"/>
              </w:rPr>
            </w:pPr>
            <w:r w:rsidRPr="00604E80">
              <w:rPr>
                <w:color w:val="000000"/>
                <w:sz w:val="20"/>
                <w:szCs w:val="20"/>
              </w:rPr>
              <w:t>Источник бесперебойного питания</w:t>
            </w:r>
            <w:r w:rsidRPr="00604E80">
              <w:rPr>
                <w:color w:val="000000"/>
                <w:sz w:val="20"/>
                <w:szCs w:val="20"/>
                <w:lang w:val="en-US"/>
              </w:rPr>
              <w:t>*</w:t>
            </w:r>
          </w:p>
        </w:tc>
        <w:tc>
          <w:tcPr>
            <w:tcW w:w="862" w:type="pct"/>
            <w:tcBorders>
              <w:top w:val="nil"/>
              <w:left w:val="nil"/>
              <w:bottom w:val="single" w:sz="4" w:space="0" w:color="auto"/>
              <w:right w:val="single" w:sz="4" w:space="0" w:color="auto"/>
            </w:tcBorders>
            <w:shd w:val="clear" w:color="auto" w:fill="auto"/>
            <w:noWrap/>
            <w:vAlign w:val="center"/>
            <w:hideMark/>
          </w:tcPr>
          <w:p w:rsidR="00F55F91" w:rsidRPr="00604E80" w:rsidRDefault="00F55F91" w:rsidP="00604E80">
            <w:pPr>
              <w:jc w:val="center"/>
              <w:rPr>
                <w:color w:val="000000"/>
                <w:sz w:val="20"/>
                <w:szCs w:val="20"/>
              </w:rPr>
            </w:pPr>
            <w:r w:rsidRPr="00604E80">
              <w:rPr>
                <w:color w:val="000000"/>
                <w:sz w:val="20"/>
                <w:szCs w:val="20"/>
              </w:rPr>
              <w:t xml:space="preserve">Источник бесперебойного питания (Тип </w:t>
            </w:r>
            <w:r w:rsidRPr="00604E80">
              <w:rPr>
                <w:color w:val="000000"/>
                <w:sz w:val="20"/>
                <w:szCs w:val="20"/>
                <w:lang w:val="en-US"/>
              </w:rPr>
              <w:t>2</w:t>
            </w:r>
            <w:r w:rsidRPr="00604E80">
              <w:rPr>
                <w:color w:val="000000"/>
                <w:sz w:val="20"/>
                <w:szCs w:val="20"/>
              </w:rPr>
              <w:t>)</w:t>
            </w:r>
          </w:p>
        </w:tc>
        <w:tc>
          <w:tcPr>
            <w:tcW w:w="920" w:type="pct"/>
            <w:tcBorders>
              <w:top w:val="nil"/>
              <w:left w:val="nil"/>
              <w:bottom w:val="single" w:sz="4" w:space="0" w:color="auto"/>
              <w:right w:val="single" w:sz="4" w:space="0" w:color="auto"/>
            </w:tcBorders>
            <w:shd w:val="clear" w:color="auto" w:fill="auto"/>
            <w:noWrap/>
            <w:hideMark/>
          </w:tcPr>
          <w:p w:rsidR="00F55F91" w:rsidRPr="00604E80" w:rsidRDefault="00F55F91" w:rsidP="00604E80">
            <w:pPr>
              <w:jc w:val="center"/>
              <w:rPr>
                <w:color w:val="000000"/>
                <w:sz w:val="20"/>
                <w:szCs w:val="20"/>
              </w:rPr>
            </w:pPr>
            <w:r w:rsidRPr="00604E80">
              <w:rPr>
                <w:color w:val="000000"/>
                <w:sz w:val="20"/>
                <w:szCs w:val="20"/>
              </w:rPr>
              <w:t xml:space="preserve">Источник бесперебойного питания №3 АРС  SUA3000RMI2U с </w:t>
            </w:r>
            <w:r w:rsidRPr="00604E80">
              <w:rPr>
                <w:color w:val="000000"/>
                <w:sz w:val="20"/>
                <w:szCs w:val="20"/>
              </w:rPr>
              <w:lastRenderedPageBreak/>
              <w:t>модулем AP9630</w:t>
            </w:r>
          </w:p>
        </w:tc>
        <w:tc>
          <w:tcPr>
            <w:tcW w:w="374" w:type="pct"/>
            <w:tcBorders>
              <w:top w:val="nil"/>
              <w:left w:val="nil"/>
              <w:bottom w:val="single" w:sz="4" w:space="0" w:color="auto"/>
              <w:right w:val="single" w:sz="4" w:space="0" w:color="auto"/>
            </w:tcBorders>
            <w:shd w:val="clear" w:color="auto" w:fill="auto"/>
            <w:noWrap/>
            <w:vAlign w:val="center"/>
            <w:hideMark/>
          </w:tcPr>
          <w:p w:rsidR="00F55F91" w:rsidRPr="00604E80" w:rsidRDefault="00F55F91" w:rsidP="00604E80">
            <w:pPr>
              <w:jc w:val="center"/>
              <w:rPr>
                <w:color w:val="000000"/>
                <w:sz w:val="20"/>
                <w:szCs w:val="20"/>
                <w:lang w:val="en-US"/>
              </w:rPr>
            </w:pPr>
            <w:r w:rsidRPr="00604E80">
              <w:rPr>
                <w:color w:val="000000"/>
                <w:sz w:val="20"/>
                <w:szCs w:val="20"/>
              </w:rPr>
              <w:lastRenderedPageBreak/>
              <w:t>20</w:t>
            </w:r>
            <w:r w:rsidRPr="00604E80">
              <w:rPr>
                <w:color w:val="000000"/>
                <w:sz w:val="20"/>
                <w:szCs w:val="20"/>
                <w:lang w:val="en-US"/>
              </w:rPr>
              <w:t>10</w:t>
            </w:r>
          </w:p>
        </w:tc>
        <w:tc>
          <w:tcPr>
            <w:tcW w:w="923" w:type="pct"/>
            <w:tcBorders>
              <w:top w:val="nil"/>
              <w:left w:val="nil"/>
              <w:bottom w:val="single" w:sz="4" w:space="0" w:color="auto"/>
              <w:right w:val="single" w:sz="4" w:space="0" w:color="auto"/>
            </w:tcBorders>
            <w:shd w:val="clear" w:color="000000" w:fill="FFFFFF"/>
            <w:noWrap/>
            <w:hideMark/>
          </w:tcPr>
          <w:p w:rsidR="00F55F91" w:rsidRPr="00604E80" w:rsidRDefault="00F55F91" w:rsidP="00604E80">
            <w:pPr>
              <w:jc w:val="center"/>
              <w:rPr>
                <w:color w:val="000000"/>
                <w:sz w:val="20"/>
                <w:szCs w:val="20"/>
              </w:rPr>
            </w:pPr>
            <w:r w:rsidRPr="00604E80">
              <w:rPr>
                <w:color w:val="000000"/>
                <w:sz w:val="20"/>
                <w:szCs w:val="20"/>
              </w:rPr>
              <w:t>00440-1010444001575</w:t>
            </w:r>
          </w:p>
        </w:tc>
        <w:tc>
          <w:tcPr>
            <w:tcW w:w="995" w:type="pct"/>
            <w:tcBorders>
              <w:top w:val="nil"/>
              <w:left w:val="nil"/>
              <w:bottom w:val="single" w:sz="4" w:space="0" w:color="auto"/>
              <w:right w:val="single" w:sz="4" w:space="0" w:color="auto"/>
            </w:tcBorders>
            <w:shd w:val="clear" w:color="auto" w:fill="auto"/>
            <w:noWrap/>
            <w:vAlign w:val="center"/>
            <w:hideMark/>
          </w:tcPr>
          <w:p w:rsidR="00F55F91" w:rsidRPr="00FD2790" w:rsidRDefault="00F55F91" w:rsidP="00FD2790">
            <w:pPr>
              <w:jc w:val="center"/>
              <w:rPr>
                <w:color w:val="000000"/>
                <w:sz w:val="20"/>
                <w:szCs w:val="20"/>
              </w:rPr>
            </w:pPr>
            <w:r w:rsidRPr="00FD2790">
              <w:rPr>
                <w:color w:val="000000"/>
                <w:sz w:val="20"/>
                <w:szCs w:val="20"/>
              </w:rPr>
              <w:t>JS0952007969</w:t>
            </w:r>
          </w:p>
        </w:tc>
      </w:tr>
      <w:tr w:rsidR="00F55F91"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F55F91" w:rsidRPr="002527CF" w:rsidRDefault="00F55F91" w:rsidP="00421DF1">
            <w:pPr>
              <w:jc w:val="center"/>
              <w:rPr>
                <w:color w:val="000000"/>
                <w:sz w:val="20"/>
                <w:szCs w:val="20"/>
              </w:rPr>
            </w:pPr>
            <w:r>
              <w:rPr>
                <w:color w:val="000000"/>
                <w:sz w:val="20"/>
                <w:szCs w:val="20"/>
              </w:rPr>
              <w:lastRenderedPageBreak/>
              <w:t>48</w:t>
            </w:r>
          </w:p>
        </w:tc>
        <w:tc>
          <w:tcPr>
            <w:tcW w:w="652" w:type="pct"/>
            <w:tcBorders>
              <w:top w:val="nil"/>
              <w:left w:val="nil"/>
              <w:bottom w:val="single" w:sz="4" w:space="0" w:color="auto"/>
              <w:right w:val="single" w:sz="4" w:space="0" w:color="auto"/>
            </w:tcBorders>
            <w:shd w:val="clear" w:color="000000" w:fill="FFFFFF"/>
            <w:noWrap/>
            <w:vAlign w:val="center"/>
            <w:hideMark/>
          </w:tcPr>
          <w:p w:rsidR="00F55F91" w:rsidRPr="00604E80" w:rsidRDefault="00F55F91" w:rsidP="00604E80">
            <w:pPr>
              <w:jc w:val="center"/>
              <w:rPr>
                <w:color w:val="000000"/>
                <w:sz w:val="20"/>
                <w:szCs w:val="20"/>
                <w:lang w:val="en-US"/>
              </w:rPr>
            </w:pPr>
            <w:r w:rsidRPr="00604E80">
              <w:rPr>
                <w:color w:val="000000"/>
                <w:sz w:val="20"/>
                <w:szCs w:val="20"/>
              </w:rPr>
              <w:t>Источник бесперебойного питания</w:t>
            </w:r>
            <w:r w:rsidRPr="00604E80">
              <w:rPr>
                <w:color w:val="000000"/>
                <w:sz w:val="20"/>
                <w:szCs w:val="20"/>
                <w:lang w:val="en-US"/>
              </w:rPr>
              <w:t>*</w:t>
            </w:r>
          </w:p>
        </w:tc>
        <w:tc>
          <w:tcPr>
            <w:tcW w:w="862" w:type="pct"/>
            <w:tcBorders>
              <w:top w:val="nil"/>
              <w:left w:val="nil"/>
              <w:bottom w:val="single" w:sz="4" w:space="0" w:color="auto"/>
              <w:right w:val="single" w:sz="4" w:space="0" w:color="auto"/>
            </w:tcBorders>
            <w:shd w:val="clear" w:color="auto" w:fill="auto"/>
            <w:noWrap/>
            <w:vAlign w:val="center"/>
            <w:hideMark/>
          </w:tcPr>
          <w:p w:rsidR="00F55F91" w:rsidRPr="00604E80" w:rsidRDefault="00F55F91" w:rsidP="00604E80">
            <w:pPr>
              <w:jc w:val="center"/>
              <w:rPr>
                <w:color w:val="000000"/>
                <w:sz w:val="20"/>
                <w:szCs w:val="20"/>
              </w:rPr>
            </w:pPr>
            <w:r w:rsidRPr="00604E80">
              <w:rPr>
                <w:color w:val="000000"/>
                <w:sz w:val="20"/>
                <w:szCs w:val="20"/>
              </w:rPr>
              <w:t xml:space="preserve">Источник бесперебойного питания (Тип </w:t>
            </w:r>
            <w:r w:rsidRPr="00604E80">
              <w:rPr>
                <w:color w:val="000000"/>
                <w:sz w:val="20"/>
                <w:szCs w:val="20"/>
                <w:lang w:val="en-US"/>
              </w:rPr>
              <w:t>2</w:t>
            </w:r>
            <w:r w:rsidRPr="00604E80">
              <w:rPr>
                <w:color w:val="000000"/>
                <w:sz w:val="20"/>
                <w:szCs w:val="20"/>
              </w:rPr>
              <w:t>)</w:t>
            </w:r>
          </w:p>
        </w:tc>
        <w:tc>
          <w:tcPr>
            <w:tcW w:w="920" w:type="pct"/>
            <w:tcBorders>
              <w:top w:val="nil"/>
              <w:left w:val="nil"/>
              <w:bottom w:val="single" w:sz="4" w:space="0" w:color="auto"/>
              <w:right w:val="single" w:sz="4" w:space="0" w:color="auto"/>
            </w:tcBorders>
            <w:shd w:val="clear" w:color="auto" w:fill="auto"/>
            <w:noWrap/>
            <w:hideMark/>
          </w:tcPr>
          <w:p w:rsidR="00F55F91" w:rsidRPr="00604E80" w:rsidRDefault="00F55F91" w:rsidP="00604E80">
            <w:pPr>
              <w:jc w:val="center"/>
              <w:rPr>
                <w:color w:val="000000"/>
                <w:sz w:val="20"/>
                <w:szCs w:val="20"/>
              </w:rPr>
            </w:pPr>
            <w:r w:rsidRPr="00604E80">
              <w:rPr>
                <w:color w:val="000000"/>
                <w:sz w:val="20"/>
                <w:szCs w:val="20"/>
              </w:rPr>
              <w:t>Источник бесперебойного питания АРС Smart-UPS RackMount 750VA модель SUA750RMI1U</w:t>
            </w:r>
          </w:p>
        </w:tc>
        <w:tc>
          <w:tcPr>
            <w:tcW w:w="374" w:type="pct"/>
            <w:tcBorders>
              <w:top w:val="nil"/>
              <w:left w:val="nil"/>
              <w:bottom w:val="single" w:sz="4" w:space="0" w:color="auto"/>
              <w:right w:val="single" w:sz="4" w:space="0" w:color="auto"/>
            </w:tcBorders>
            <w:shd w:val="clear" w:color="auto" w:fill="auto"/>
            <w:noWrap/>
            <w:vAlign w:val="center"/>
            <w:hideMark/>
          </w:tcPr>
          <w:p w:rsidR="00F55F91" w:rsidRPr="00604E80" w:rsidRDefault="00F55F91" w:rsidP="00604E80">
            <w:pPr>
              <w:jc w:val="center"/>
              <w:rPr>
                <w:color w:val="000000"/>
                <w:sz w:val="20"/>
                <w:szCs w:val="20"/>
                <w:lang w:val="en-US"/>
              </w:rPr>
            </w:pPr>
            <w:r w:rsidRPr="00604E80">
              <w:rPr>
                <w:color w:val="000000"/>
                <w:sz w:val="20"/>
                <w:szCs w:val="20"/>
                <w:lang w:val="en-US"/>
              </w:rPr>
              <w:t>2011</w:t>
            </w:r>
          </w:p>
        </w:tc>
        <w:tc>
          <w:tcPr>
            <w:tcW w:w="923" w:type="pct"/>
            <w:tcBorders>
              <w:top w:val="nil"/>
              <w:left w:val="nil"/>
              <w:bottom w:val="single" w:sz="4" w:space="0" w:color="auto"/>
              <w:right w:val="single" w:sz="4" w:space="0" w:color="auto"/>
            </w:tcBorders>
            <w:shd w:val="clear" w:color="000000" w:fill="FFFFFF"/>
            <w:noWrap/>
            <w:hideMark/>
          </w:tcPr>
          <w:p w:rsidR="00F55F91" w:rsidRPr="00604E80" w:rsidRDefault="00F55F91" w:rsidP="00604E80">
            <w:pPr>
              <w:jc w:val="center"/>
              <w:rPr>
                <w:color w:val="000000"/>
                <w:sz w:val="20"/>
                <w:szCs w:val="20"/>
              </w:rPr>
            </w:pPr>
            <w:r w:rsidRPr="00604E80">
              <w:rPr>
                <w:color w:val="000000"/>
                <w:sz w:val="20"/>
                <w:szCs w:val="20"/>
              </w:rPr>
              <w:t>00440-1010444001685</w:t>
            </w:r>
          </w:p>
        </w:tc>
        <w:tc>
          <w:tcPr>
            <w:tcW w:w="995" w:type="pct"/>
            <w:tcBorders>
              <w:top w:val="nil"/>
              <w:left w:val="nil"/>
              <w:bottom w:val="single" w:sz="4" w:space="0" w:color="auto"/>
              <w:right w:val="single" w:sz="4" w:space="0" w:color="auto"/>
            </w:tcBorders>
            <w:shd w:val="clear" w:color="auto" w:fill="auto"/>
            <w:noWrap/>
            <w:vAlign w:val="center"/>
            <w:hideMark/>
          </w:tcPr>
          <w:p w:rsidR="00F55F91" w:rsidRPr="00FD2790" w:rsidRDefault="00F55F91" w:rsidP="00FD2790">
            <w:pPr>
              <w:jc w:val="center"/>
              <w:rPr>
                <w:sz w:val="20"/>
                <w:szCs w:val="20"/>
                <w:lang w:val="en-US"/>
              </w:rPr>
            </w:pPr>
            <w:r w:rsidRPr="00FD2790">
              <w:rPr>
                <w:color w:val="000000"/>
                <w:sz w:val="20"/>
                <w:szCs w:val="20"/>
              </w:rPr>
              <w:t>AS1111231814</w:t>
            </w:r>
          </w:p>
        </w:tc>
      </w:tr>
      <w:tr w:rsidR="00F55F91"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F55F91" w:rsidRPr="002527CF" w:rsidRDefault="00F55F91" w:rsidP="00421DF1">
            <w:pPr>
              <w:jc w:val="center"/>
              <w:rPr>
                <w:color w:val="000000"/>
                <w:sz w:val="20"/>
                <w:szCs w:val="20"/>
              </w:rPr>
            </w:pPr>
            <w:r>
              <w:rPr>
                <w:color w:val="000000"/>
                <w:sz w:val="20"/>
                <w:szCs w:val="20"/>
              </w:rPr>
              <w:t>49</w:t>
            </w:r>
          </w:p>
        </w:tc>
        <w:tc>
          <w:tcPr>
            <w:tcW w:w="652" w:type="pct"/>
            <w:tcBorders>
              <w:top w:val="nil"/>
              <w:left w:val="nil"/>
              <w:bottom w:val="single" w:sz="4" w:space="0" w:color="auto"/>
              <w:right w:val="single" w:sz="4" w:space="0" w:color="auto"/>
            </w:tcBorders>
            <w:shd w:val="clear" w:color="000000" w:fill="FFFFFF"/>
            <w:noWrap/>
            <w:vAlign w:val="center"/>
            <w:hideMark/>
          </w:tcPr>
          <w:p w:rsidR="00F55F91" w:rsidRPr="00604E80" w:rsidRDefault="00F55F91" w:rsidP="00604E80">
            <w:pPr>
              <w:jc w:val="center"/>
              <w:rPr>
                <w:color w:val="000000"/>
                <w:sz w:val="20"/>
                <w:szCs w:val="20"/>
                <w:lang w:val="en-US"/>
              </w:rPr>
            </w:pPr>
            <w:r w:rsidRPr="00604E80">
              <w:rPr>
                <w:color w:val="000000"/>
                <w:sz w:val="20"/>
                <w:szCs w:val="20"/>
              </w:rPr>
              <w:t>Источник бесперебойного питания</w:t>
            </w:r>
            <w:r w:rsidRPr="00604E80">
              <w:rPr>
                <w:color w:val="000000"/>
                <w:sz w:val="20"/>
                <w:szCs w:val="20"/>
                <w:lang w:val="en-US"/>
              </w:rPr>
              <w:t>*</w:t>
            </w:r>
          </w:p>
        </w:tc>
        <w:tc>
          <w:tcPr>
            <w:tcW w:w="862" w:type="pct"/>
            <w:tcBorders>
              <w:top w:val="nil"/>
              <w:left w:val="nil"/>
              <w:bottom w:val="single" w:sz="4" w:space="0" w:color="auto"/>
              <w:right w:val="single" w:sz="4" w:space="0" w:color="auto"/>
            </w:tcBorders>
            <w:shd w:val="clear" w:color="auto" w:fill="auto"/>
            <w:noWrap/>
            <w:vAlign w:val="center"/>
            <w:hideMark/>
          </w:tcPr>
          <w:p w:rsidR="00F55F91" w:rsidRPr="00604E80" w:rsidRDefault="00F55F91" w:rsidP="00604E80">
            <w:pPr>
              <w:jc w:val="center"/>
              <w:rPr>
                <w:color w:val="000000"/>
                <w:sz w:val="20"/>
                <w:szCs w:val="20"/>
              </w:rPr>
            </w:pPr>
            <w:r w:rsidRPr="00604E80">
              <w:rPr>
                <w:color w:val="000000"/>
                <w:sz w:val="20"/>
                <w:szCs w:val="20"/>
              </w:rPr>
              <w:t xml:space="preserve">Источник бесперебойного питания (Тип </w:t>
            </w:r>
            <w:r w:rsidRPr="00604E80">
              <w:rPr>
                <w:color w:val="000000"/>
                <w:sz w:val="20"/>
                <w:szCs w:val="20"/>
                <w:lang w:val="en-US"/>
              </w:rPr>
              <w:t>2</w:t>
            </w:r>
            <w:r w:rsidRPr="00604E80">
              <w:rPr>
                <w:color w:val="000000"/>
                <w:sz w:val="20"/>
                <w:szCs w:val="20"/>
              </w:rPr>
              <w:t>)</w:t>
            </w:r>
          </w:p>
        </w:tc>
        <w:tc>
          <w:tcPr>
            <w:tcW w:w="920" w:type="pct"/>
            <w:tcBorders>
              <w:top w:val="nil"/>
              <w:left w:val="nil"/>
              <w:bottom w:val="single" w:sz="4" w:space="0" w:color="auto"/>
              <w:right w:val="single" w:sz="4" w:space="0" w:color="auto"/>
            </w:tcBorders>
            <w:shd w:val="clear" w:color="auto" w:fill="auto"/>
            <w:noWrap/>
            <w:hideMark/>
          </w:tcPr>
          <w:p w:rsidR="00F55F91" w:rsidRPr="00604E80" w:rsidRDefault="00F55F91" w:rsidP="00604E80">
            <w:pPr>
              <w:jc w:val="center"/>
              <w:rPr>
                <w:color w:val="000000"/>
                <w:sz w:val="20"/>
                <w:szCs w:val="20"/>
              </w:rPr>
            </w:pPr>
            <w:r w:rsidRPr="00604E80">
              <w:rPr>
                <w:color w:val="000000"/>
                <w:sz w:val="20"/>
                <w:szCs w:val="20"/>
              </w:rPr>
              <w:t>Источник бесперебойного питания АРС Smart-UPS 2200VA USB&amp;Serial RM 2U 230V p/h</w:t>
            </w:r>
          </w:p>
        </w:tc>
        <w:tc>
          <w:tcPr>
            <w:tcW w:w="374" w:type="pct"/>
            <w:tcBorders>
              <w:top w:val="nil"/>
              <w:left w:val="nil"/>
              <w:bottom w:val="single" w:sz="4" w:space="0" w:color="auto"/>
              <w:right w:val="single" w:sz="4" w:space="0" w:color="auto"/>
            </w:tcBorders>
            <w:shd w:val="clear" w:color="auto" w:fill="auto"/>
            <w:noWrap/>
            <w:vAlign w:val="center"/>
            <w:hideMark/>
          </w:tcPr>
          <w:p w:rsidR="00F55F91" w:rsidRPr="00604E80" w:rsidRDefault="00F55F91" w:rsidP="00604E80">
            <w:pPr>
              <w:jc w:val="center"/>
              <w:rPr>
                <w:color w:val="000000"/>
                <w:sz w:val="20"/>
                <w:szCs w:val="20"/>
                <w:lang w:val="en-US"/>
              </w:rPr>
            </w:pPr>
            <w:r w:rsidRPr="00604E80">
              <w:rPr>
                <w:color w:val="000000"/>
                <w:sz w:val="20"/>
                <w:szCs w:val="20"/>
              </w:rPr>
              <w:t>20</w:t>
            </w:r>
            <w:r w:rsidR="00E047DA" w:rsidRPr="00604E80">
              <w:rPr>
                <w:color w:val="000000"/>
                <w:sz w:val="20"/>
                <w:szCs w:val="20"/>
                <w:lang w:val="en-US"/>
              </w:rPr>
              <w:t>04</w:t>
            </w:r>
          </w:p>
        </w:tc>
        <w:tc>
          <w:tcPr>
            <w:tcW w:w="923" w:type="pct"/>
            <w:tcBorders>
              <w:top w:val="nil"/>
              <w:left w:val="nil"/>
              <w:bottom w:val="single" w:sz="4" w:space="0" w:color="auto"/>
              <w:right w:val="single" w:sz="4" w:space="0" w:color="auto"/>
            </w:tcBorders>
            <w:shd w:val="clear" w:color="000000" w:fill="FFFFFF"/>
            <w:noWrap/>
            <w:hideMark/>
          </w:tcPr>
          <w:p w:rsidR="00F55F91" w:rsidRPr="00604E80" w:rsidRDefault="00F55F91" w:rsidP="00604E80">
            <w:pPr>
              <w:jc w:val="center"/>
              <w:rPr>
                <w:color w:val="000000"/>
                <w:sz w:val="20"/>
                <w:szCs w:val="20"/>
              </w:rPr>
            </w:pPr>
            <w:r w:rsidRPr="00604E80">
              <w:rPr>
                <w:color w:val="000000"/>
                <w:sz w:val="20"/>
                <w:szCs w:val="20"/>
              </w:rPr>
              <w:t>00440-1010444000271</w:t>
            </w:r>
          </w:p>
        </w:tc>
        <w:tc>
          <w:tcPr>
            <w:tcW w:w="995" w:type="pct"/>
            <w:tcBorders>
              <w:top w:val="nil"/>
              <w:left w:val="nil"/>
              <w:bottom w:val="single" w:sz="4" w:space="0" w:color="auto"/>
              <w:right w:val="single" w:sz="4" w:space="0" w:color="auto"/>
            </w:tcBorders>
            <w:shd w:val="clear" w:color="auto" w:fill="auto"/>
            <w:noWrap/>
            <w:vAlign w:val="center"/>
            <w:hideMark/>
          </w:tcPr>
          <w:p w:rsidR="00F55F91" w:rsidRPr="00FD2790" w:rsidRDefault="00F55F91" w:rsidP="00FD2790">
            <w:pPr>
              <w:jc w:val="center"/>
              <w:rPr>
                <w:sz w:val="20"/>
                <w:szCs w:val="20"/>
              </w:rPr>
            </w:pPr>
            <w:r w:rsidRPr="00FD2790">
              <w:rPr>
                <w:color w:val="000000"/>
                <w:sz w:val="20"/>
                <w:szCs w:val="20"/>
              </w:rPr>
              <w:t>JS0424025486</w:t>
            </w:r>
          </w:p>
        </w:tc>
      </w:tr>
      <w:tr w:rsidR="00E047DA"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047DA" w:rsidRPr="002527CF" w:rsidRDefault="00E047DA" w:rsidP="00421DF1">
            <w:pPr>
              <w:jc w:val="center"/>
              <w:rPr>
                <w:color w:val="000000"/>
                <w:sz w:val="20"/>
                <w:szCs w:val="20"/>
              </w:rPr>
            </w:pPr>
            <w:r>
              <w:rPr>
                <w:color w:val="000000"/>
                <w:sz w:val="20"/>
                <w:szCs w:val="20"/>
              </w:rPr>
              <w:t>50</w:t>
            </w:r>
          </w:p>
        </w:tc>
        <w:tc>
          <w:tcPr>
            <w:tcW w:w="652" w:type="pct"/>
            <w:tcBorders>
              <w:top w:val="nil"/>
              <w:left w:val="nil"/>
              <w:bottom w:val="single" w:sz="4" w:space="0" w:color="auto"/>
              <w:right w:val="single" w:sz="4" w:space="0" w:color="auto"/>
            </w:tcBorders>
            <w:shd w:val="clear" w:color="000000" w:fill="FFFFFF"/>
            <w:noWrap/>
            <w:vAlign w:val="center"/>
            <w:hideMark/>
          </w:tcPr>
          <w:p w:rsidR="00E047DA" w:rsidRPr="00604E80" w:rsidRDefault="00E047DA" w:rsidP="00604E80">
            <w:pPr>
              <w:jc w:val="center"/>
              <w:rPr>
                <w:color w:val="000000"/>
                <w:sz w:val="20"/>
                <w:szCs w:val="20"/>
                <w:lang w:val="en-US"/>
              </w:rPr>
            </w:pPr>
            <w:r w:rsidRPr="00604E80">
              <w:rPr>
                <w:color w:val="000000"/>
                <w:sz w:val="20"/>
                <w:szCs w:val="20"/>
              </w:rPr>
              <w:t>Источник бесперебойного питания</w:t>
            </w:r>
            <w:r w:rsidRPr="00604E80">
              <w:rPr>
                <w:color w:val="000000"/>
                <w:sz w:val="20"/>
                <w:szCs w:val="20"/>
                <w:lang w:val="en-US"/>
              </w:rPr>
              <w:t>*</w:t>
            </w:r>
          </w:p>
        </w:tc>
        <w:tc>
          <w:tcPr>
            <w:tcW w:w="862" w:type="pct"/>
            <w:tcBorders>
              <w:top w:val="nil"/>
              <w:left w:val="nil"/>
              <w:bottom w:val="single" w:sz="4" w:space="0" w:color="auto"/>
              <w:right w:val="single" w:sz="4" w:space="0" w:color="auto"/>
            </w:tcBorders>
            <w:shd w:val="clear" w:color="auto" w:fill="auto"/>
            <w:noWrap/>
            <w:vAlign w:val="center"/>
            <w:hideMark/>
          </w:tcPr>
          <w:p w:rsidR="00E047DA" w:rsidRPr="00604E80" w:rsidRDefault="00E047DA" w:rsidP="00604E80">
            <w:pPr>
              <w:jc w:val="center"/>
              <w:rPr>
                <w:color w:val="000000"/>
                <w:sz w:val="20"/>
                <w:szCs w:val="20"/>
              </w:rPr>
            </w:pPr>
            <w:r w:rsidRPr="00604E80">
              <w:rPr>
                <w:color w:val="000000"/>
                <w:sz w:val="20"/>
                <w:szCs w:val="20"/>
              </w:rPr>
              <w:t xml:space="preserve">Источник бесперебойного питания (Тип </w:t>
            </w:r>
            <w:r w:rsidRPr="00604E80">
              <w:rPr>
                <w:color w:val="000000"/>
                <w:sz w:val="20"/>
                <w:szCs w:val="20"/>
                <w:lang w:val="en-US"/>
              </w:rPr>
              <w:t>1</w:t>
            </w:r>
            <w:r w:rsidRPr="00604E80">
              <w:rPr>
                <w:color w:val="000000"/>
                <w:sz w:val="20"/>
                <w:szCs w:val="20"/>
              </w:rPr>
              <w:t>)</w:t>
            </w:r>
          </w:p>
        </w:tc>
        <w:tc>
          <w:tcPr>
            <w:tcW w:w="920" w:type="pct"/>
            <w:tcBorders>
              <w:top w:val="nil"/>
              <w:left w:val="nil"/>
              <w:bottom w:val="single" w:sz="4" w:space="0" w:color="auto"/>
              <w:right w:val="single" w:sz="4" w:space="0" w:color="auto"/>
            </w:tcBorders>
            <w:shd w:val="clear" w:color="auto" w:fill="auto"/>
            <w:noWrap/>
            <w:hideMark/>
          </w:tcPr>
          <w:p w:rsidR="00E047DA" w:rsidRPr="00604E80" w:rsidRDefault="00E047DA" w:rsidP="00604E80">
            <w:pPr>
              <w:jc w:val="center"/>
              <w:rPr>
                <w:color w:val="000000"/>
                <w:sz w:val="20"/>
                <w:szCs w:val="20"/>
              </w:rPr>
            </w:pPr>
            <w:r w:rsidRPr="00604E80">
              <w:rPr>
                <w:color w:val="000000"/>
                <w:sz w:val="20"/>
                <w:szCs w:val="20"/>
              </w:rPr>
              <w:t>Источник бесперебойного питания Back UPS RS 550 VA модельBR550GI</w:t>
            </w:r>
          </w:p>
        </w:tc>
        <w:tc>
          <w:tcPr>
            <w:tcW w:w="374" w:type="pct"/>
            <w:tcBorders>
              <w:top w:val="nil"/>
              <w:left w:val="nil"/>
              <w:bottom w:val="single" w:sz="4" w:space="0" w:color="auto"/>
              <w:right w:val="single" w:sz="4" w:space="0" w:color="auto"/>
            </w:tcBorders>
            <w:shd w:val="clear" w:color="auto" w:fill="auto"/>
            <w:noWrap/>
            <w:vAlign w:val="center"/>
            <w:hideMark/>
          </w:tcPr>
          <w:p w:rsidR="00E047DA" w:rsidRPr="00604E80" w:rsidRDefault="00E047DA" w:rsidP="00604E80">
            <w:pPr>
              <w:jc w:val="center"/>
              <w:rPr>
                <w:color w:val="000000"/>
                <w:sz w:val="20"/>
                <w:szCs w:val="20"/>
              </w:rPr>
            </w:pPr>
            <w:r w:rsidRPr="00604E80">
              <w:rPr>
                <w:color w:val="000000"/>
                <w:sz w:val="20"/>
                <w:szCs w:val="20"/>
              </w:rPr>
              <w:t>2011</w:t>
            </w:r>
          </w:p>
        </w:tc>
        <w:tc>
          <w:tcPr>
            <w:tcW w:w="923" w:type="pct"/>
            <w:tcBorders>
              <w:top w:val="nil"/>
              <w:left w:val="nil"/>
              <w:bottom w:val="single" w:sz="4" w:space="0" w:color="auto"/>
              <w:right w:val="single" w:sz="4" w:space="0" w:color="auto"/>
            </w:tcBorders>
            <w:shd w:val="clear" w:color="000000" w:fill="FFFFFF"/>
            <w:noWrap/>
            <w:hideMark/>
          </w:tcPr>
          <w:p w:rsidR="00E047DA" w:rsidRPr="00604E80" w:rsidRDefault="00E047DA" w:rsidP="00604E80">
            <w:pPr>
              <w:jc w:val="center"/>
              <w:rPr>
                <w:color w:val="000000"/>
                <w:sz w:val="20"/>
                <w:szCs w:val="20"/>
              </w:rPr>
            </w:pPr>
            <w:r w:rsidRPr="00604E80">
              <w:rPr>
                <w:color w:val="000000"/>
                <w:sz w:val="20"/>
                <w:szCs w:val="20"/>
              </w:rPr>
              <w:t>00440-1010444001696</w:t>
            </w:r>
          </w:p>
        </w:tc>
        <w:tc>
          <w:tcPr>
            <w:tcW w:w="995" w:type="pct"/>
            <w:tcBorders>
              <w:top w:val="nil"/>
              <w:left w:val="nil"/>
              <w:bottom w:val="single" w:sz="4" w:space="0" w:color="auto"/>
              <w:right w:val="single" w:sz="4" w:space="0" w:color="auto"/>
            </w:tcBorders>
            <w:shd w:val="clear" w:color="auto" w:fill="auto"/>
            <w:noWrap/>
            <w:vAlign w:val="center"/>
            <w:hideMark/>
          </w:tcPr>
          <w:p w:rsidR="00E047DA" w:rsidRPr="00FD2790" w:rsidRDefault="00E047DA" w:rsidP="00FD2790">
            <w:pPr>
              <w:jc w:val="center"/>
              <w:rPr>
                <w:sz w:val="20"/>
                <w:szCs w:val="20"/>
              </w:rPr>
            </w:pPr>
            <w:r w:rsidRPr="00FD2790">
              <w:rPr>
                <w:color w:val="000000"/>
                <w:sz w:val="20"/>
                <w:szCs w:val="20"/>
              </w:rPr>
              <w:t>RS550VA</w:t>
            </w:r>
          </w:p>
        </w:tc>
      </w:tr>
      <w:tr w:rsidR="00E047DA"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047DA" w:rsidRPr="002527CF" w:rsidRDefault="00E047DA" w:rsidP="00421DF1">
            <w:pPr>
              <w:jc w:val="center"/>
              <w:rPr>
                <w:color w:val="000000"/>
                <w:sz w:val="20"/>
                <w:szCs w:val="20"/>
              </w:rPr>
            </w:pPr>
            <w:r>
              <w:rPr>
                <w:color w:val="000000"/>
                <w:sz w:val="20"/>
                <w:szCs w:val="20"/>
              </w:rPr>
              <w:t>51</w:t>
            </w:r>
          </w:p>
        </w:tc>
        <w:tc>
          <w:tcPr>
            <w:tcW w:w="652" w:type="pct"/>
            <w:tcBorders>
              <w:top w:val="nil"/>
              <w:left w:val="nil"/>
              <w:bottom w:val="single" w:sz="4" w:space="0" w:color="auto"/>
              <w:right w:val="single" w:sz="4" w:space="0" w:color="auto"/>
            </w:tcBorders>
            <w:shd w:val="clear" w:color="000000" w:fill="FFFFFF"/>
            <w:noWrap/>
            <w:vAlign w:val="center"/>
            <w:hideMark/>
          </w:tcPr>
          <w:p w:rsidR="00E047DA" w:rsidRPr="00604E80" w:rsidRDefault="00E047DA" w:rsidP="00604E80">
            <w:pPr>
              <w:jc w:val="center"/>
              <w:rPr>
                <w:color w:val="000000"/>
                <w:sz w:val="20"/>
                <w:szCs w:val="20"/>
                <w:lang w:val="en-US"/>
              </w:rPr>
            </w:pPr>
            <w:r w:rsidRPr="00604E80">
              <w:rPr>
                <w:color w:val="000000"/>
                <w:sz w:val="20"/>
                <w:szCs w:val="20"/>
              </w:rPr>
              <w:t>Источник бесперебойного питания</w:t>
            </w:r>
            <w:r w:rsidRPr="00604E80">
              <w:rPr>
                <w:color w:val="000000"/>
                <w:sz w:val="20"/>
                <w:szCs w:val="20"/>
                <w:lang w:val="en-US"/>
              </w:rPr>
              <w:t>*</w:t>
            </w:r>
          </w:p>
        </w:tc>
        <w:tc>
          <w:tcPr>
            <w:tcW w:w="862" w:type="pct"/>
            <w:tcBorders>
              <w:top w:val="nil"/>
              <w:left w:val="nil"/>
              <w:bottom w:val="single" w:sz="4" w:space="0" w:color="auto"/>
              <w:right w:val="single" w:sz="4" w:space="0" w:color="auto"/>
            </w:tcBorders>
            <w:shd w:val="clear" w:color="auto" w:fill="auto"/>
            <w:noWrap/>
            <w:vAlign w:val="center"/>
            <w:hideMark/>
          </w:tcPr>
          <w:p w:rsidR="00E047DA" w:rsidRPr="00604E80" w:rsidRDefault="00E047DA" w:rsidP="00604E80">
            <w:pPr>
              <w:jc w:val="center"/>
              <w:rPr>
                <w:color w:val="000000"/>
                <w:sz w:val="20"/>
                <w:szCs w:val="20"/>
              </w:rPr>
            </w:pPr>
            <w:r w:rsidRPr="00604E80">
              <w:rPr>
                <w:color w:val="000000"/>
                <w:sz w:val="20"/>
                <w:szCs w:val="20"/>
              </w:rPr>
              <w:t xml:space="preserve">Источник бесперебойного питания (Тип </w:t>
            </w:r>
            <w:r w:rsidRPr="00604E80">
              <w:rPr>
                <w:color w:val="000000"/>
                <w:sz w:val="20"/>
                <w:szCs w:val="20"/>
                <w:lang w:val="en-US"/>
              </w:rPr>
              <w:t>2</w:t>
            </w:r>
            <w:r w:rsidRPr="00604E80">
              <w:rPr>
                <w:color w:val="000000"/>
                <w:sz w:val="20"/>
                <w:szCs w:val="20"/>
              </w:rPr>
              <w:t>)</w:t>
            </w:r>
          </w:p>
        </w:tc>
        <w:tc>
          <w:tcPr>
            <w:tcW w:w="920" w:type="pct"/>
            <w:tcBorders>
              <w:top w:val="nil"/>
              <w:left w:val="nil"/>
              <w:bottom w:val="single" w:sz="4" w:space="0" w:color="auto"/>
              <w:right w:val="single" w:sz="4" w:space="0" w:color="auto"/>
            </w:tcBorders>
            <w:shd w:val="clear" w:color="auto" w:fill="auto"/>
            <w:noWrap/>
            <w:hideMark/>
          </w:tcPr>
          <w:p w:rsidR="00E047DA" w:rsidRPr="00604E80" w:rsidRDefault="00E047DA" w:rsidP="00604E80">
            <w:pPr>
              <w:jc w:val="center"/>
              <w:rPr>
                <w:color w:val="000000"/>
                <w:sz w:val="20"/>
                <w:szCs w:val="20"/>
              </w:rPr>
            </w:pPr>
            <w:r w:rsidRPr="00604E80">
              <w:rPr>
                <w:color w:val="000000"/>
                <w:sz w:val="20"/>
                <w:szCs w:val="20"/>
              </w:rPr>
              <w:t>Источник бесперебойного питания №3 АРС  SUA3000RMI2U с модулем AP9630</w:t>
            </w:r>
          </w:p>
        </w:tc>
        <w:tc>
          <w:tcPr>
            <w:tcW w:w="374" w:type="pct"/>
            <w:tcBorders>
              <w:top w:val="nil"/>
              <w:left w:val="nil"/>
              <w:bottom w:val="single" w:sz="4" w:space="0" w:color="auto"/>
              <w:right w:val="single" w:sz="4" w:space="0" w:color="auto"/>
            </w:tcBorders>
            <w:shd w:val="clear" w:color="auto" w:fill="auto"/>
            <w:noWrap/>
            <w:vAlign w:val="center"/>
            <w:hideMark/>
          </w:tcPr>
          <w:p w:rsidR="00E047DA" w:rsidRPr="00604E80" w:rsidRDefault="00E047DA" w:rsidP="00604E80">
            <w:pPr>
              <w:jc w:val="center"/>
              <w:rPr>
                <w:color w:val="000000"/>
                <w:sz w:val="20"/>
                <w:szCs w:val="20"/>
              </w:rPr>
            </w:pPr>
            <w:r w:rsidRPr="00604E80">
              <w:rPr>
                <w:color w:val="000000"/>
                <w:sz w:val="20"/>
                <w:szCs w:val="20"/>
              </w:rPr>
              <w:t>2011</w:t>
            </w:r>
          </w:p>
        </w:tc>
        <w:tc>
          <w:tcPr>
            <w:tcW w:w="923" w:type="pct"/>
            <w:tcBorders>
              <w:top w:val="nil"/>
              <w:left w:val="nil"/>
              <w:bottom w:val="single" w:sz="4" w:space="0" w:color="auto"/>
              <w:right w:val="single" w:sz="4" w:space="0" w:color="auto"/>
            </w:tcBorders>
            <w:shd w:val="clear" w:color="000000" w:fill="FFFFFF"/>
            <w:noWrap/>
            <w:hideMark/>
          </w:tcPr>
          <w:p w:rsidR="00E047DA" w:rsidRPr="00604E80" w:rsidRDefault="00E047DA" w:rsidP="00604E80">
            <w:pPr>
              <w:jc w:val="center"/>
              <w:rPr>
                <w:color w:val="000000"/>
                <w:sz w:val="20"/>
                <w:szCs w:val="20"/>
              </w:rPr>
            </w:pPr>
            <w:r w:rsidRPr="00604E80">
              <w:rPr>
                <w:color w:val="000000"/>
                <w:sz w:val="20"/>
                <w:szCs w:val="20"/>
              </w:rPr>
              <w:t>00440-1010444001577</w:t>
            </w:r>
          </w:p>
        </w:tc>
        <w:tc>
          <w:tcPr>
            <w:tcW w:w="995" w:type="pct"/>
            <w:tcBorders>
              <w:top w:val="nil"/>
              <w:left w:val="nil"/>
              <w:bottom w:val="single" w:sz="4" w:space="0" w:color="auto"/>
              <w:right w:val="single" w:sz="4" w:space="0" w:color="auto"/>
            </w:tcBorders>
            <w:shd w:val="clear" w:color="auto" w:fill="auto"/>
            <w:noWrap/>
            <w:vAlign w:val="center"/>
            <w:hideMark/>
          </w:tcPr>
          <w:p w:rsidR="00E047DA" w:rsidRPr="00FD2790" w:rsidRDefault="00E047DA" w:rsidP="00FD2790">
            <w:pPr>
              <w:jc w:val="center"/>
              <w:rPr>
                <w:sz w:val="20"/>
                <w:szCs w:val="20"/>
              </w:rPr>
            </w:pPr>
            <w:r w:rsidRPr="00FD2790">
              <w:rPr>
                <w:color w:val="000000"/>
                <w:sz w:val="20"/>
                <w:szCs w:val="20"/>
              </w:rPr>
              <w:t>JS09552008063</w:t>
            </w:r>
          </w:p>
        </w:tc>
      </w:tr>
      <w:tr w:rsidR="00E047DA"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047DA" w:rsidRPr="002527CF" w:rsidRDefault="00E047DA" w:rsidP="00421DF1">
            <w:pPr>
              <w:jc w:val="center"/>
              <w:rPr>
                <w:color w:val="000000"/>
                <w:sz w:val="20"/>
                <w:szCs w:val="20"/>
              </w:rPr>
            </w:pPr>
            <w:r>
              <w:rPr>
                <w:color w:val="000000"/>
                <w:sz w:val="20"/>
                <w:szCs w:val="20"/>
              </w:rPr>
              <w:t>52</w:t>
            </w:r>
          </w:p>
        </w:tc>
        <w:tc>
          <w:tcPr>
            <w:tcW w:w="652" w:type="pct"/>
            <w:tcBorders>
              <w:top w:val="nil"/>
              <w:left w:val="nil"/>
              <w:bottom w:val="single" w:sz="4" w:space="0" w:color="auto"/>
              <w:right w:val="single" w:sz="4" w:space="0" w:color="auto"/>
            </w:tcBorders>
            <w:shd w:val="clear" w:color="000000" w:fill="FFFFFF"/>
            <w:noWrap/>
            <w:vAlign w:val="center"/>
            <w:hideMark/>
          </w:tcPr>
          <w:p w:rsidR="00E047DA" w:rsidRPr="00604E80" w:rsidRDefault="00E047DA" w:rsidP="00604E80">
            <w:pPr>
              <w:jc w:val="center"/>
              <w:rPr>
                <w:color w:val="000000"/>
                <w:sz w:val="20"/>
                <w:szCs w:val="20"/>
                <w:lang w:val="en-US"/>
              </w:rPr>
            </w:pPr>
            <w:r w:rsidRPr="00604E80">
              <w:rPr>
                <w:color w:val="000000"/>
                <w:sz w:val="20"/>
                <w:szCs w:val="20"/>
              </w:rPr>
              <w:t>Источник бесперебойного питания</w:t>
            </w:r>
            <w:r w:rsidRPr="00604E80">
              <w:rPr>
                <w:color w:val="000000"/>
                <w:sz w:val="20"/>
                <w:szCs w:val="20"/>
                <w:lang w:val="en-US"/>
              </w:rPr>
              <w:t>*</w:t>
            </w:r>
          </w:p>
        </w:tc>
        <w:tc>
          <w:tcPr>
            <w:tcW w:w="862" w:type="pct"/>
            <w:tcBorders>
              <w:top w:val="nil"/>
              <w:left w:val="nil"/>
              <w:bottom w:val="single" w:sz="4" w:space="0" w:color="auto"/>
              <w:right w:val="single" w:sz="4" w:space="0" w:color="auto"/>
            </w:tcBorders>
            <w:shd w:val="clear" w:color="auto" w:fill="auto"/>
            <w:noWrap/>
            <w:vAlign w:val="center"/>
            <w:hideMark/>
          </w:tcPr>
          <w:p w:rsidR="00E047DA" w:rsidRPr="00604E80" w:rsidRDefault="00E047DA" w:rsidP="00604E80">
            <w:pPr>
              <w:jc w:val="center"/>
              <w:rPr>
                <w:color w:val="000000"/>
                <w:sz w:val="20"/>
                <w:szCs w:val="20"/>
              </w:rPr>
            </w:pPr>
            <w:r w:rsidRPr="00604E80">
              <w:rPr>
                <w:color w:val="000000"/>
                <w:sz w:val="20"/>
                <w:szCs w:val="20"/>
              </w:rPr>
              <w:t xml:space="preserve">Источник бесперебойного питания (Тип </w:t>
            </w:r>
            <w:r w:rsidRPr="00604E80">
              <w:rPr>
                <w:color w:val="000000"/>
                <w:sz w:val="20"/>
                <w:szCs w:val="20"/>
                <w:lang w:val="en-US"/>
              </w:rPr>
              <w:t>2</w:t>
            </w:r>
            <w:r w:rsidRPr="00604E80">
              <w:rPr>
                <w:color w:val="000000"/>
                <w:sz w:val="20"/>
                <w:szCs w:val="20"/>
              </w:rPr>
              <w:t>)</w:t>
            </w:r>
          </w:p>
        </w:tc>
        <w:tc>
          <w:tcPr>
            <w:tcW w:w="920" w:type="pct"/>
            <w:tcBorders>
              <w:top w:val="nil"/>
              <w:left w:val="nil"/>
              <w:bottom w:val="single" w:sz="4" w:space="0" w:color="auto"/>
              <w:right w:val="single" w:sz="4" w:space="0" w:color="auto"/>
            </w:tcBorders>
            <w:shd w:val="clear" w:color="auto" w:fill="auto"/>
            <w:noWrap/>
            <w:hideMark/>
          </w:tcPr>
          <w:p w:rsidR="00E047DA" w:rsidRPr="00604E80" w:rsidRDefault="00E047DA" w:rsidP="00604E80">
            <w:pPr>
              <w:jc w:val="center"/>
              <w:rPr>
                <w:color w:val="000000"/>
                <w:sz w:val="20"/>
                <w:szCs w:val="20"/>
              </w:rPr>
            </w:pPr>
            <w:r w:rsidRPr="00604E80">
              <w:rPr>
                <w:color w:val="000000"/>
                <w:sz w:val="20"/>
                <w:szCs w:val="20"/>
              </w:rPr>
              <w:t>Источник бесперебойного питания АРС Smart-UPS 3000VA RM 2U 230V 5U</w:t>
            </w:r>
          </w:p>
        </w:tc>
        <w:tc>
          <w:tcPr>
            <w:tcW w:w="374" w:type="pct"/>
            <w:tcBorders>
              <w:top w:val="nil"/>
              <w:left w:val="nil"/>
              <w:bottom w:val="single" w:sz="4" w:space="0" w:color="auto"/>
              <w:right w:val="single" w:sz="4" w:space="0" w:color="auto"/>
            </w:tcBorders>
            <w:shd w:val="clear" w:color="auto" w:fill="auto"/>
            <w:noWrap/>
            <w:vAlign w:val="center"/>
            <w:hideMark/>
          </w:tcPr>
          <w:p w:rsidR="00E047DA" w:rsidRPr="00604E80" w:rsidRDefault="00E047DA" w:rsidP="00604E80">
            <w:pPr>
              <w:jc w:val="center"/>
              <w:rPr>
                <w:color w:val="000000"/>
                <w:sz w:val="20"/>
                <w:szCs w:val="20"/>
                <w:lang w:val="en-US"/>
              </w:rPr>
            </w:pPr>
            <w:r w:rsidRPr="00604E80">
              <w:rPr>
                <w:color w:val="000000"/>
                <w:sz w:val="20"/>
                <w:szCs w:val="20"/>
              </w:rPr>
              <w:t>20</w:t>
            </w:r>
            <w:r w:rsidRPr="00604E80">
              <w:rPr>
                <w:color w:val="000000"/>
                <w:sz w:val="20"/>
                <w:szCs w:val="20"/>
                <w:lang w:val="en-US"/>
              </w:rPr>
              <w:t>04</w:t>
            </w:r>
          </w:p>
        </w:tc>
        <w:tc>
          <w:tcPr>
            <w:tcW w:w="923" w:type="pct"/>
            <w:tcBorders>
              <w:top w:val="nil"/>
              <w:left w:val="nil"/>
              <w:bottom w:val="single" w:sz="4" w:space="0" w:color="auto"/>
              <w:right w:val="single" w:sz="4" w:space="0" w:color="auto"/>
            </w:tcBorders>
            <w:shd w:val="clear" w:color="000000" w:fill="FFFFFF"/>
            <w:noWrap/>
            <w:hideMark/>
          </w:tcPr>
          <w:p w:rsidR="00E047DA" w:rsidRPr="00604E80" w:rsidRDefault="00E047DA" w:rsidP="00604E80">
            <w:pPr>
              <w:jc w:val="center"/>
              <w:rPr>
                <w:color w:val="000000"/>
                <w:sz w:val="20"/>
                <w:szCs w:val="20"/>
              </w:rPr>
            </w:pPr>
            <w:r w:rsidRPr="00604E80">
              <w:rPr>
                <w:color w:val="000000"/>
                <w:sz w:val="20"/>
                <w:szCs w:val="20"/>
              </w:rPr>
              <w:t>00440-1010444000723</w:t>
            </w:r>
          </w:p>
        </w:tc>
        <w:tc>
          <w:tcPr>
            <w:tcW w:w="995" w:type="pct"/>
            <w:tcBorders>
              <w:top w:val="nil"/>
              <w:left w:val="nil"/>
              <w:bottom w:val="single" w:sz="4" w:space="0" w:color="auto"/>
              <w:right w:val="single" w:sz="4" w:space="0" w:color="auto"/>
            </w:tcBorders>
            <w:shd w:val="clear" w:color="auto" w:fill="auto"/>
            <w:noWrap/>
            <w:vAlign w:val="center"/>
            <w:hideMark/>
          </w:tcPr>
          <w:p w:rsidR="00E047DA" w:rsidRPr="00FD2790" w:rsidRDefault="00E047DA" w:rsidP="00FD2790">
            <w:pPr>
              <w:jc w:val="center"/>
              <w:rPr>
                <w:sz w:val="20"/>
                <w:szCs w:val="20"/>
              </w:rPr>
            </w:pPr>
            <w:r w:rsidRPr="00FD2790">
              <w:rPr>
                <w:color w:val="000000"/>
                <w:sz w:val="20"/>
                <w:szCs w:val="20"/>
              </w:rPr>
              <w:t>JS0952008050-1</w:t>
            </w:r>
          </w:p>
        </w:tc>
      </w:tr>
      <w:tr w:rsidR="00E047DA"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047DA" w:rsidRPr="002527CF" w:rsidRDefault="00E047DA" w:rsidP="00421DF1">
            <w:pPr>
              <w:jc w:val="center"/>
              <w:rPr>
                <w:color w:val="000000"/>
                <w:sz w:val="20"/>
                <w:szCs w:val="20"/>
              </w:rPr>
            </w:pPr>
            <w:r>
              <w:rPr>
                <w:color w:val="000000"/>
                <w:sz w:val="20"/>
                <w:szCs w:val="20"/>
              </w:rPr>
              <w:t>53</w:t>
            </w:r>
          </w:p>
        </w:tc>
        <w:tc>
          <w:tcPr>
            <w:tcW w:w="652" w:type="pct"/>
            <w:tcBorders>
              <w:top w:val="nil"/>
              <w:left w:val="nil"/>
              <w:bottom w:val="single" w:sz="4" w:space="0" w:color="auto"/>
              <w:right w:val="single" w:sz="4" w:space="0" w:color="auto"/>
            </w:tcBorders>
            <w:shd w:val="clear" w:color="000000" w:fill="FFFFFF"/>
            <w:noWrap/>
            <w:vAlign w:val="center"/>
            <w:hideMark/>
          </w:tcPr>
          <w:p w:rsidR="00E047DA" w:rsidRPr="00604E80" w:rsidRDefault="00E047DA" w:rsidP="00604E80">
            <w:pPr>
              <w:jc w:val="center"/>
              <w:rPr>
                <w:color w:val="000000"/>
                <w:sz w:val="20"/>
                <w:szCs w:val="20"/>
                <w:lang w:val="en-US"/>
              </w:rPr>
            </w:pPr>
            <w:r w:rsidRPr="00604E80">
              <w:rPr>
                <w:color w:val="000000"/>
                <w:sz w:val="20"/>
                <w:szCs w:val="20"/>
              </w:rPr>
              <w:t>Источник бесперебойного питания</w:t>
            </w:r>
            <w:r w:rsidRPr="00604E80">
              <w:rPr>
                <w:color w:val="000000"/>
                <w:sz w:val="20"/>
                <w:szCs w:val="20"/>
                <w:lang w:val="en-US"/>
              </w:rPr>
              <w:t>*</w:t>
            </w:r>
          </w:p>
        </w:tc>
        <w:tc>
          <w:tcPr>
            <w:tcW w:w="862" w:type="pct"/>
            <w:tcBorders>
              <w:top w:val="nil"/>
              <w:left w:val="nil"/>
              <w:bottom w:val="single" w:sz="4" w:space="0" w:color="auto"/>
              <w:right w:val="single" w:sz="4" w:space="0" w:color="auto"/>
            </w:tcBorders>
            <w:shd w:val="clear" w:color="auto" w:fill="auto"/>
            <w:noWrap/>
            <w:vAlign w:val="center"/>
            <w:hideMark/>
          </w:tcPr>
          <w:p w:rsidR="00E047DA" w:rsidRPr="00604E80" w:rsidRDefault="00E047DA" w:rsidP="00604E80">
            <w:pPr>
              <w:jc w:val="center"/>
              <w:rPr>
                <w:color w:val="000000"/>
                <w:sz w:val="20"/>
                <w:szCs w:val="20"/>
              </w:rPr>
            </w:pPr>
            <w:r w:rsidRPr="00604E80">
              <w:rPr>
                <w:color w:val="000000"/>
                <w:sz w:val="20"/>
                <w:szCs w:val="20"/>
              </w:rPr>
              <w:t xml:space="preserve">Источник бесперебойного питания (Тип </w:t>
            </w:r>
            <w:r w:rsidRPr="00604E80">
              <w:rPr>
                <w:color w:val="000000"/>
                <w:sz w:val="20"/>
                <w:szCs w:val="20"/>
                <w:lang w:val="en-US"/>
              </w:rPr>
              <w:t>2</w:t>
            </w:r>
            <w:r w:rsidRPr="00604E80">
              <w:rPr>
                <w:color w:val="000000"/>
                <w:sz w:val="20"/>
                <w:szCs w:val="20"/>
              </w:rPr>
              <w:t>)</w:t>
            </w:r>
          </w:p>
        </w:tc>
        <w:tc>
          <w:tcPr>
            <w:tcW w:w="920" w:type="pct"/>
            <w:tcBorders>
              <w:top w:val="nil"/>
              <w:left w:val="nil"/>
              <w:bottom w:val="single" w:sz="4" w:space="0" w:color="auto"/>
              <w:right w:val="single" w:sz="4" w:space="0" w:color="auto"/>
            </w:tcBorders>
            <w:shd w:val="clear" w:color="auto" w:fill="auto"/>
            <w:noWrap/>
            <w:hideMark/>
          </w:tcPr>
          <w:p w:rsidR="00E047DA" w:rsidRPr="00604E80" w:rsidRDefault="00E047DA" w:rsidP="00604E80">
            <w:pPr>
              <w:jc w:val="center"/>
              <w:rPr>
                <w:color w:val="000000"/>
                <w:sz w:val="20"/>
                <w:szCs w:val="20"/>
              </w:rPr>
            </w:pPr>
            <w:r w:rsidRPr="00604E80">
              <w:rPr>
                <w:color w:val="000000"/>
                <w:sz w:val="20"/>
                <w:szCs w:val="20"/>
              </w:rPr>
              <w:t>Источник бесперебойного питания АРС Smart-UPS 2200VA USB&amp;Serial RM 2U 230V p/h</w:t>
            </w:r>
          </w:p>
        </w:tc>
        <w:tc>
          <w:tcPr>
            <w:tcW w:w="374" w:type="pct"/>
            <w:tcBorders>
              <w:top w:val="nil"/>
              <w:left w:val="nil"/>
              <w:bottom w:val="single" w:sz="4" w:space="0" w:color="auto"/>
              <w:right w:val="single" w:sz="4" w:space="0" w:color="auto"/>
            </w:tcBorders>
            <w:shd w:val="clear" w:color="auto" w:fill="auto"/>
            <w:noWrap/>
            <w:vAlign w:val="center"/>
            <w:hideMark/>
          </w:tcPr>
          <w:p w:rsidR="00E047DA" w:rsidRPr="00604E80" w:rsidRDefault="00E047DA" w:rsidP="00604E80">
            <w:pPr>
              <w:jc w:val="center"/>
              <w:rPr>
                <w:color w:val="000000"/>
                <w:sz w:val="20"/>
                <w:szCs w:val="20"/>
                <w:lang w:val="en-US"/>
              </w:rPr>
            </w:pPr>
            <w:r w:rsidRPr="00604E80">
              <w:rPr>
                <w:color w:val="000000"/>
                <w:sz w:val="20"/>
                <w:szCs w:val="20"/>
              </w:rPr>
              <w:t>20</w:t>
            </w:r>
            <w:r w:rsidRPr="00604E80">
              <w:rPr>
                <w:color w:val="000000"/>
                <w:sz w:val="20"/>
                <w:szCs w:val="20"/>
                <w:lang w:val="en-US"/>
              </w:rPr>
              <w:t>04</w:t>
            </w:r>
          </w:p>
        </w:tc>
        <w:tc>
          <w:tcPr>
            <w:tcW w:w="923" w:type="pct"/>
            <w:tcBorders>
              <w:top w:val="nil"/>
              <w:left w:val="nil"/>
              <w:bottom w:val="single" w:sz="4" w:space="0" w:color="auto"/>
              <w:right w:val="single" w:sz="4" w:space="0" w:color="auto"/>
            </w:tcBorders>
            <w:shd w:val="clear" w:color="000000" w:fill="FFFFFF"/>
            <w:noWrap/>
            <w:hideMark/>
          </w:tcPr>
          <w:p w:rsidR="00E047DA" w:rsidRPr="00604E80" w:rsidRDefault="00E047DA" w:rsidP="00604E80">
            <w:pPr>
              <w:jc w:val="center"/>
              <w:rPr>
                <w:color w:val="000000"/>
                <w:sz w:val="20"/>
                <w:szCs w:val="20"/>
              </w:rPr>
            </w:pPr>
            <w:r w:rsidRPr="00604E80">
              <w:rPr>
                <w:color w:val="000000"/>
                <w:sz w:val="20"/>
                <w:szCs w:val="20"/>
              </w:rPr>
              <w:t>00440-1010444000725</w:t>
            </w:r>
          </w:p>
        </w:tc>
        <w:tc>
          <w:tcPr>
            <w:tcW w:w="995" w:type="pct"/>
            <w:tcBorders>
              <w:top w:val="nil"/>
              <w:left w:val="nil"/>
              <w:bottom w:val="single" w:sz="4" w:space="0" w:color="auto"/>
              <w:right w:val="single" w:sz="4" w:space="0" w:color="auto"/>
            </w:tcBorders>
            <w:shd w:val="clear" w:color="auto" w:fill="auto"/>
            <w:noWrap/>
            <w:vAlign w:val="center"/>
            <w:hideMark/>
          </w:tcPr>
          <w:p w:rsidR="00E047DA" w:rsidRPr="00FD2790" w:rsidRDefault="00E047DA" w:rsidP="00FD2790">
            <w:pPr>
              <w:jc w:val="center"/>
              <w:rPr>
                <w:sz w:val="20"/>
                <w:szCs w:val="20"/>
              </w:rPr>
            </w:pPr>
            <w:r w:rsidRPr="00FD2790">
              <w:rPr>
                <w:color w:val="000000"/>
                <w:sz w:val="20"/>
                <w:szCs w:val="20"/>
              </w:rPr>
              <w:t>QS0613211547</w:t>
            </w:r>
          </w:p>
        </w:tc>
      </w:tr>
      <w:tr w:rsidR="00E047DA"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047DA" w:rsidRPr="002527CF" w:rsidRDefault="00E047DA" w:rsidP="00421DF1">
            <w:pPr>
              <w:jc w:val="center"/>
              <w:rPr>
                <w:color w:val="000000"/>
                <w:sz w:val="20"/>
                <w:szCs w:val="20"/>
              </w:rPr>
            </w:pPr>
            <w:r>
              <w:rPr>
                <w:color w:val="000000"/>
                <w:sz w:val="20"/>
                <w:szCs w:val="20"/>
              </w:rPr>
              <w:t>54</w:t>
            </w:r>
          </w:p>
        </w:tc>
        <w:tc>
          <w:tcPr>
            <w:tcW w:w="652" w:type="pct"/>
            <w:tcBorders>
              <w:top w:val="nil"/>
              <w:left w:val="nil"/>
              <w:bottom w:val="single" w:sz="4" w:space="0" w:color="auto"/>
              <w:right w:val="single" w:sz="4" w:space="0" w:color="auto"/>
            </w:tcBorders>
            <w:shd w:val="clear" w:color="000000" w:fill="FFFFFF"/>
            <w:noWrap/>
            <w:vAlign w:val="center"/>
            <w:hideMark/>
          </w:tcPr>
          <w:p w:rsidR="00E047DA" w:rsidRPr="00604E80" w:rsidRDefault="00E047DA" w:rsidP="00604E80">
            <w:pPr>
              <w:jc w:val="center"/>
              <w:rPr>
                <w:color w:val="000000"/>
                <w:sz w:val="20"/>
                <w:szCs w:val="20"/>
                <w:lang w:val="en-US"/>
              </w:rPr>
            </w:pPr>
            <w:r w:rsidRPr="00604E80">
              <w:rPr>
                <w:color w:val="000000"/>
                <w:sz w:val="20"/>
                <w:szCs w:val="20"/>
              </w:rPr>
              <w:t>Источник бесперебойного питания</w:t>
            </w:r>
            <w:r w:rsidRPr="00604E80">
              <w:rPr>
                <w:color w:val="000000"/>
                <w:sz w:val="20"/>
                <w:szCs w:val="20"/>
                <w:lang w:val="en-US"/>
              </w:rPr>
              <w:t>*</w:t>
            </w:r>
          </w:p>
        </w:tc>
        <w:tc>
          <w:tcPr>
            <w:tcW w:w="862" w:type="pct"/>
            <w:tcBorders>
              <w:top w:val="nil"/>
              <w:left w:val="nil"/>
              <w:bottom w:val="single" w:sz="4" w:space="0" w:color="auto"/>
              <w:right w:val="single" w:sz="4" w:space="0" w:color="auto"/>
            </w:tcBorders>
            <w:shd w:val="clear" w:color="auto" w:fill="auto"/>
            <w:noWrap/>
            <w:vAlign w:val="center"/>
            <w:hideMark/>
          </w:tcPr>
          <w:p w:rsidR="00E047DA" w:rsidRPr="00604E80" w:rsidRDefault="00E047DA" w:rsidP="00604E80">
            <w:pPr>
              <w:jc w:val="center"/>
              <w:rPr>
                <w:color w:val="000000"/>
                <w:sz w:val="20"/>
                <w:szCs w:val="20"/>
              </w:rPr>
            </w:pPr>
            <w:r w:rsidRPr="00604E80">
              <w:rPr>
                <w:color w:val="000000"/>
                <w:sz w:val="20"/>
                <w:szCs w:val="20"/>
              </w:rPr>
              <w:t xml:space="preserve">Источник бесперебойного питания (Тип </w:t>
            </w:r>
            <w:r w:rsidRPr="00604E80">
              <w:rPr>
                <w:color w:val="000000"/>
                <w:sz w:val="20"/>
                <w:szCs w:val="20"/>
                <w:lang w:val="en-US"/>
              </w:rPr>
              <w:t>2</w:t>
            </w:r>
            <w:r w:rsidRPr="00604E80">
              <w:rPr>
                <w:color w:val="000000"/>
                <w:sz w:val="20"/>
                <w:szCs w:val="20"/>
              </w:rPr>
              <w:t>)</w:t>
            </w:r>
          </w:p>
        </w:tc>
        <w:tc>
          <w:tcPr>
            <w:tcW w:w="920" w:type="pct"/>
            <w:tcBorders>
              <w:top w:val="nil"/>
              <w:left w:val="nil"/>
              <w:bottom w:val="single" w:sz="4" w:space="0" w:color="auto"/>
              <w:right w:val="single" w:sz="4" w:space="0" w:color="auto"/>
            </w:tcBorders>
            <w:shd w:val="clear" w:color="auto" w:fill="auto"/>
            <w:noWrap/>
            <w:hideMark/>
          </w:tcPr>
          <w:p w:rsidR="00E047DA" w:rsidRPr="00604E80" w:rsidRDefault="00E047DA" w:rsidP="00604E80">
            <w:pPr>
              <w:jc w:val="center"/>
              <w:rPr>
                <w:color w:val="000000"/>
                <w:sz w:val="20"/>
                <w:szCs w:val="20"/>
              </w:rPr>
            </w:pPr>
            <w:r w:rsidRPr="00604E80">
              <w:rPr>
                <w:color w:val="000000"/>
                <w:sz w:val="20"/>
                <w:szCs w:val="20"/>
              </w:rPr>
              <w:t>Источник бесперебойного питания Smar UPS 1000 Bt USB</w:t>
            </w:r>
          </w:p>
        </w:tc>
        <w:tc>
          <w:tcPr>
            <w:tcW w:w="374" w:type="pct"/>
            <w:tcBorders>
              <w:top w:val="nil"/>
              <w:left w:val="nil"/>
              <w:bottom w:val="single" w:sz="4" w:space="0" w:color="auto"/>
              <w:right w:val="single" w:sz="4" w:space="0" w:color="auto"/>
            </w:tcBorders>
            <w:shd w:val="clear" w:color="auto" w:fill="auto"/>
            <w:noWrap/>
            <w:vAlign w:val="center"/>
            <w:hideMark/>
          </w:tcPr>
          <w:p w:rsidR="00E047DA" w:rsidRPr="00604E80" w:rsidRDefault="00E047DA" w:rsidP="00604E80">
            <w:pPr>
              <w:jc w:val="center"/>
              <w:rPr>
                <w:color w:val="000000"/>
                <w:sz w:val="20"/>
                <w:szCs w:val="20"/>
                <w:lang w:val="en-US"/>
              </w:rPr>
            </w:pPr>
            <w:r w:rsidRPr="00604E80">
              <w:rPr>
                <w:color w:val="000000"/>
                <w:sz w:val="20"/>
                <w:szCs w:val="20"/>
              </w:rPr>
              <w:t>201</w:t>
            </w:r>
            <w:r w:rsidRPr="00604E80">
              <w:rPr>
                <w:color w:val="000000"/>
                <w:sz w:val="20"/>
                <w:szCs w:val="20"/>
                <w:lang w:val="en-US"/>
              </w:rPr>
              <w:t>1</w:t>
            </w:r>
          </w:p>
        </w:tc>
        <w:tc>
          <w:tcPr>
            <w:tcW w:w="923" w:type="pct"/>
            <w:tcBorders>
              <w:top w:val="nil"/>
              <w:left w:val="nil"/>
              <w:bottom w:val="single" w:sz="4" w:space="0" w:color="auto"/>
              <w:right w:val="single" w:sz="4" w:space="0" w:color="auto"/>
            </w:tcBorders>
            <w:shd w:val="clear" w:color="000000" w:fill="FFFFFF"/>
            <w:noWrap/>
            <w:hideMark/>
          </w:tcPr>
          <w:p w:rsidR="00E047DA" w:rsidRPr="00604E80" w:rsidRDefault="00E047DA" w:rsidP="00604E80">
            <w:pPr>
              <w:jc w:val="center"/>
              <w:rPr>
                <w:color w:val="000000"/>
                <w:sz w:val="20"/>
                <w:szCs w:val="20"/>
              </w:rPr>
            </w:pPr>
            <w:r w:rsidRPr="00604E80">
              <w:rPr>
                <w:color w:val="000000"/>
                <w:sz w:val="20"/>
                <w:szCs w:val="20"/>
              </w:rPr>
              <w:t>00440-1010444000158</w:t>
            </w:r>
          </w:p>
        </w:tc>
        <w:tc>
          <w:tcPr>
            <w:tcW w:w="995" w:type="pct"/>
            <w:tcBorders>
              <w:top w:val="nil"/>
              <w:left w:val="nil"/>
              <w:bottom w:val="single" w:sz="4" w:space="0" w:color="auto"/>
              <w:right w:val="single" w:sz="4" w:space="0" w:color="auto"/>
            </w:tcBorders>
            <w:shd w:val="clear" w:color="auto" w:fill="auto"/>
            <w:noWrap/>
            <w:vAlign w:val="center"/>
            <w:hideMark/>
          </w:tcPr>
          <w:p w:rsidR="00E047DA" w:rsidRPr="00FD2790" w:rsidRDefault="00E047DA" w:rsidP="00FD2790">
            <w:pPr>
              <w:jc w:val="center"/>
              <w:rPr>
                <w:sz w:val="20"/>
                <w:szCs w:val="20"/>
              </w:rPr>
            </w:pPr>
            <w:r w:rsidRPr="00FD2790">
              <w:rPr>
                <w:color w:val="000000"/>
                <w:sz w:val="20"/>
                <w:szCs w:val="20"/>
              </w:rPr>
              <w:t>AS0309213091</w:t>
            </w:r>
          </w:p>
        </w:tc>
      </w:tr>
      <w:tr w:rsidR="00E047DA"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047DA" w:rsidRPr="002527CF" w:rsidRDefault="00E047DA" w:rsidP="00421DF1">
            <w:pPr>
              <w:jc w:val="center"/>
              <w:rPr>
                <w:color w:val="000000"/>
                <w:sz w:val="20"/>
                <w:szCs w:val="20"/>
              </w:rPr>
            </w:pPr>
            <w:r>
              <w:rPr>
                <w:color w:val="000000"/>
                <w:sz w:val="20"/>
                <w:szCs w:val="20"/>
              </w:rPr>
              <w:t>55</w:t>
            </w:r>
          </w:p>
        </w:tc>
        <w:tc>
          <w:tcPr>
            <w:tcW w:w="652" w:type="pct"/>
            <w:tcBorders>
              <w:top w:val="nil"/>
              <w:left w:val="nil"/>
              <w:bottom w:val="single" w:sz="4" w:space="0" w:color="auto"/>
              <w:right w:val="single" w:sz="4" w:space="0" w:color="auto"/>
            </w:tcBorders>
            <w:shd w:val="clear" w:color="000000" w:fill="FFFFFF"/>
            <w:noWrap/>
            <w:vAlign w:val="center"/>
            <w:hideMark/>
          </w:tcPr>
          <w:p w:rsidR="00E047DA" w:rsidRPr="00604E80" w:rsidRDefault="00E047DA" w:rsidP="00604E80">
            <w:pPr>
              <w:jc w:val="center"/>
              <w:rPr>
                <w:color w:val="000000"/>
                <w:sz w:val="20"/>
                <w:szCs w:val="20"/>
                <w:lang w:val="en-US"/>
              </w:rPr>
            </w:pPr>
            <w:r w:rsidRPr="00604E80">
              <w:rPr>
                <w:color w:val="000000"/>
                <w:sz w:val="20"/>
                <w:szCs w:val="20"/>
              </w:rPr>
              <w:t>Источник бесперебойного питания</w:t>
            </w:r>
            <w:r w:rsidRPr="00604E80">
              <w:rPr>
                <w:color w:val="000000"/>
                <w:sz w:val="20"/>
                <w:szCs w:val="20"/>
                <w:lang w:val="en-US"/>
              </w:rPr>
              <w:t>*</w:t>
            </w:r>
          </w:p>
        </w:tc>
        <w:tc>
          <w:tcPr>
            <w:tcW w:w="862" w:type="pct"/>
            <w:tcBorders>
              <w:top w:val="nil"/>
              <w:left w:val="nil"/>
              <w:bottom w:val="single" w:sz="4" w:space="0" w:color="auto"/>
              <w:right w:val="single" w:sz="4" w:space="0" w:color="auto"/>
            </w:tcBorders>
            <w:shd w:val="clear" w:color="auto" w:fill="auto"/>
            <w:noWrap/>
            <w:vAlign w:val="center"/>
            <w:hideMark/>
          </w:tcPr>
          <w:p w:rsidR="00E047DA" w:rsidRPr="00604E80" w:rsidRDefault="00E047DA" w:rsidP="00604E80">
            <w:pPr>
              <w:jc w:val="center"/>
              <w:rPr>
                <w:color w:val="000000"/>
                <w:sz w:val="20"/>
                <w:szCs w:val="20"/>
              </w:rPr>
            </w:pPr>
            <w:r w:rsidRPr="00604E80">
              <w:rPr>
                <w:color w:val="000000"/>
                <w:sz w:val="20"/>
                <w:szCs w:val="20"/>
              </w:rPr>
              <w:t xml:space="preserve">Источник бесперебойного питания (Тип </w:t>
            </w:r>
            <w:r w:rsidRPr="00604E80">
              <w:rPr>
                <w:color w:val="000000"/>
                <w:sz w:val="20"/>
                <w:szCs w:val="20"/>
                <w:lang w:val="en-US"/>
              </w:rPr>
              <w:t>2</w:t>
            </w:r>
            <w:r w:rsidRPr="00604E80">
              <w:rPr>
                <w:color w:val="000000"/>
                <w:sz w:val="20"/>
                <w:szCs w:val="20"/>
              </w:rPr>
              <w:t>)</w:t>
            </w:r>
          </w:p>
        </w:tc>
        <w:tc>
          <w:tcPr>
            <w:tcW w:w="920" w:type="pct"/>
            <w:tcBorders>
              <w:top w:val="nil"/>
              <w:left w:val="nil"/>
              <w:bottom w:val="single" w:sz="4" w:space="0" w:color="auto"/>
              <w:right w:val="single" w:sz="4" w:space="0" w:color="auto"/>
            </w:tcBorders>
            <w:shd w:val="clear" w:color="auto" w:fill="auto"/>
            <w:noWrap/>
            <w:hideMark/>
          </w:tcPr>
          <w:p w:rsidR="00E047DA" w:rsidRPr="00604E80" w:rsidRDefault="00E047DA" w:rsidP="00604E80">
            <w:pPr>
              <w:jc w:val="center"/>
              <w:rPr>
                <w:color w:val="000000"/>
                <w:sz w:val="20"/>
                <w:szCs w:val="20"/>
              </w:rPr>
            </w:pPr>
            <w:r w:rsidRPr="00604E80">
              <w:rPr>
                <w:color w:val="000000"/>
                <w:sz w:val="20"/>
                <w:szCs w:val="20"/>
              </w:rPr>
              <w:t>Источник бесперебойного питания ARC Symmetra 6000VA</w:t>
            </w:r>
          </w:p>
        </w:tc>
        <w:tc>
          <w:tcPr>
            <w:tcW w:w="374" w:type="pct"/>
            <w:tcBorders>
              <w:top w:val="nil"/>
              <w:left w:val="nil"/>
              <w:bottom w:val="single" w:sz="4" w:space="0" w:color="auto"/>
              <w:right w:val="single" w:sz="4" w:space="0" w:color="auto"/>
            </w:tcBorders>
            <w:shd w:val="clear" w:color="auto" w:fill="auto"/>
            <w:noWrap/>
            <w:vAlign w:val="center"/>
            <w:hideMark/>
          </w:tcPr>
          <w:p w:rsidR="00E047DA" w:rsidRPr="00604E80" w:rsidRDefault="00E047DA" w:rsidP="00604E80">
            <w:pPr>
              <w:jc w:val="center"/>
              <w:rPr>
                <w:color w:val="000000"/>
                <w:sz w:val="20"/>
                <w:szCs w:val="20"/>
                <w:lang w:val="en-US"/>
              </w:rPr>
            </w:pPr>
            <w:r w:rsidRPr="00604E80">
              <w:rPr>
                <w:color w:val="000000"/>
                <w:sz w:val="20"/>
                <w:szCs w:val="20"/>
              </w:rPr>
              <w:t>20</w:t>
            </w:r>
            <w:r w:rsidRPr="00604E80">
              <w:rPr>
                <w:color w:val="000000"/>
                <w:sz w:val="20"/>
                <w:szCs w:val="20"/>
                <w:lang w:val="en-US"/>
              </w:rPr>
              <w:t>03</w:t>
            </w:r>
          </w:p>
        </w:tc>
        <w:tc>
          <w:tcPr>
            <w:tcW w:w="923" w:type="pct"/>
            <w:tcBorders>
              <w:top w:val="nil"/>
              <w:left w:val="nil"/>
              <w:bottom w:val="single" w:sz="4" w:space="0" w:color="auto"/>
              <w:right w:val="single" w:sz="4" w:space="0" w:color="auto"/>
            </w:tcBorders>
            <w:shd w:val="clear" w:color="000000" w:fill="FFFFFF"/>
            <w:noWrap/>
            <w:hideMark/>
          </w:tcPr>
          <w:p w:rsidR="00E047DA" w:rsidRPr="00604E80" w:rsidRDefault="00E047DA" w:rsidP="00604E80">
            <w:pPr>
              <w:jc w:val="center"/>
              <w:rPr>
                <w:color w:val="000000"/>
                <w:sz w:val="20"/>
                <w:szCs w:val="20"/>
              </w:rPr>
            </w:pPr>
            <w:r w:rsidRPr="00604E80">
              <w:rPr>
                <w:color w:val="000000"/>
                <w:sz w:val="20"/>
                <w:szCs w:val="20"/>
              </w:rPr>
              <w:t>00440-1010444000107</w:t>
            </w:r>
          </w:p>
        </w:tc>
        <w:tc>
          <w:tcPr>
            <w:tcW w:w="995" w:type="pct"/>
            <w:tcBorders>
              <w:top w:val="nil"/>
              <w:left w:val="nil"/>
              <w:bottom w:val="single" w:sz="4" w:space="0" w:color="auto"/>
              <w:right w:val="single" w:sz="4" w:space="0" w:color="auto"/>
            </w:tcBorders>
            <w:shd w:val="clear" w:color="auto" w:fill="auto"/>
            <w:noWrap/>
            <w:vAlign w:val="center"/>
            <w:hideMark/>
          </w:tcPr>
          <w:p w:rsidR="00E047DA" w:rsidRPr="00FD2790" w:rsidRDefault="00E047DA" w:rsidP="00FD2790">
            <w:pPr>
              <w:jc w:val="center"/>
              <w:rPr>
                <w:sz w:val="20"/>
                <w:szCs w:val="20"/>
              </w:rPr>
            </w:pPr>
            <w:r w:rsidRPr="00FD2790">
              <w:rPr>
                <w:color w:val="000000"/>
                <w:sz w:val="20"/>
                <w:szCs w:val="20"/>
              </w:rPr>
              <w:t>CD0347210448</w:t>
            </w:r>
          </w:p>
        </w:tc>
      </w:tr>
      <w:tr w:rsidR="00E047DA"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047DA" w:rsidRPr="002527CF" w:rsidRDefault="00E047DA" w:rsidP="00421DF1">
            <w:pPr>
              <w:jc w:val="center"/>
              <w:rPr>
                <w:color w:val="000000"/>
                <w:sz w:val="20"/>
                <w:szCs w:val="20"/>
              </w:rPr>
            </w:pPr>
            <w:r>
              <w:rPr>
                <w:color w:val="000000"/>
                <w:sz w:val="20"/>
                <w:szCs w:val="20"/>
              </w:rPr>
              <w:t>56</w:t>
            </w:r>
          </w:p>
        </w:tc>
        <w:tc>
          <w:tcPr>
            <w:tcW w:w="652" w:type="pct"/>
            <w:tcBorders>
              <w:top w:val="nil"/>
              <w:left w:val="nil"/>
              <w:bottom w:val="single" w:sz="4" w:space="0" w:color="auto"/>
              <w:right w:val="single" w:sz="4" w:space="0" w:color="auto"/>
            </w:tcBorders>
            <w:shd w:val="clear" w:color="000000" w:fill="FFFFFF"/>
            <w:noWrap/>
            <w:vAlign w:val="center"/>
            <w:hideMark/>
          </w:tcPr>
          <w:p w:rsidR="00E047DA" w:rsidRPr="00604E80" w:rsidRDefault="00E047DA" w:rsidP="00604E80">
            <w:pPr>
              <w:jc w:val="center"/>
              <w:rPr>
                <w:color w:val="000000"/>
                <w:sz w:val="20"/>
                <w:szCs w:val="20"/>
                <w:lang w:val="en-US"/>
              </w:rPr>
            </w:pPr>
            <w:r w:rsidRPr="00604E80">
              <w:rPr>
                <w:color w:val="000000"/>
                <w:sz w:val="20"/>
                <w:szCs w:val="20"/>
              </w:rPr>
              <w:t>Источник бесперебойного питания</w:t>
            </w:r>
            <w:r w:rsidRPr="00604E80">
              <w:rPr>
                <w:color w:val="000000"/>
                <w:sz w:val="20"/>
                <w:szCs w:val="20"/>
                <w:lang w:val="en-US"/>
              </w:rPr>
              <w:t>*</w:t>
            </w:r>
          </w:p>
        </w:tc>
        <w:tc>
          <w:tcPr>
            <w:tcW w:w="862" w:type="pct"/>
            <w:tcBorders>
              <w:top w:val="nil"/>
              <w:left w:val="nil"/>
              <w:bottom w:val="single" w:sz="4" w:space="0" w:color="auto"/>
              <w:right w:val="single" w:sz="4" w:space="0" w:color="auto"/>
            </w:tcBorders>
            <w:shd w:val="clear" w:color="auto" w:fill="auto"/>
            <w:noWrap/>
            <w:vAlign w:val="center"/>
            <w:hideMark/>
          </w:tcPr>
          <w:p w:rsidR="00E047DA" w:rsidRPr="00604E80" w:rsidRDefault="00E047DA" w:rsidP="00604E80">
            <w:pPr>
              <w:jc w:val="center"/>
              <w:rPr>
                <w:color w:val="000000"/>
                <w:sz w:val="20"/>
                <w:szCs w:val="20"/>
              </w:rPr>
            </w:pPr>
            <w:r w:rsidRPr="00604E80">
              <w:rPr>
                <w:color w:val="000000"/>
                <w:sz w:val="20"/>
                <w:szCs w:val="20"/>
              </w:rPr>
              <w:t xml:space="preserve">Источник бесперебойного питания (Тип </w:t>
            </w:r>
            <w:r w:rsidRPr="00604E80">
              <w:rPr>
                <w:color w:val="000000"/>
                <w:sz w:val="20"/>
                <w:szCs w:val="20"/>
                <w:lang w:val="en-US"/>
              </w:rPr>
              <w:t>2</w:t>
            </w:r>
            <w:r w:rsidRPr="00604E80">
              <w:rPr>
                <w:color w:val="000000"/>
                <w:sz w:val="20"/>
                <w:szCs w:val="20"/>
              </w:rPr>
              <w:t>)</w:t>
            </w:r>
          </w:p>
        </w:tc>
        <w:tc>
          <w:tcPr>
            <w:tcW w:w="920" w:type="pct"/>
            <w:tcBorders>
              <w:top w:val="nil"/>
              <w:left w:val="nil"/>
              <w:bottom w:val="single" w:sz="4" w:space="0" w:color="auto"/>
              <w:right w:val="single" w:sz="4" w:space="0" w:color="auto"/>
            </w:tcBorders>
            <w:shd w:val="clear" w:color="auto" w:fill="auto"/>
            <w:noWrap/>
            <w:hideMark/>
          </w:tcPr>
          <w:p w:rsidR="00E047DA" w:rsidRPr="00604E80" w:rsidRDefault="00E047DA" w:rsidP="00604E80">
            <w:pPr>
              <w:jc w:val="center"/>
              <w:rPr>
                <w:color w:val="000000"/>
                <w:sz w:val="20"/>
                <w:szCs w:val="20"/>
              </w:rPr>
            </w:pPr>
            <w:r w:rsidRPr="00604E80">
              <w:rPr>
                <w:color w:val="000000"/>
                <w:sz w:val="20"/>
                <w:szCs w:val="20"/>
              </w:rPr>
              <w:t>Источник бесперебойного питания ARC Symmetra 6000VA</w:t>
            </w:r>
          </w:p>
        </w:tc>
        <w:tc>
          <w:tcPr>
            <w:tcW w:w="374" w:type="pct"/>
            <w:tcBorders>
              <w:top w:val="nil"/>
              <w:left w:val="nil"/>
              <w:bottom w:val="single" w:sz="4" w:space="0" w:color="auto"/>
              <w:right w:val="single" w:sz="4" w:space="0" w:color="auto"/>
            </w:tcBorders>
            <w:shd w:val="clear" w:color="auto" w:fill="auto"/>
            <w:noWrap/>
            <w:vAlign w:val="center"/>
            <w:hideMark/>
          </w:tcPr>
          <w:p w:rsidR="00E047DA" w:rsidRPr="00604E80" w:rsidRDefault="00E047DA" w:rsidP="00604E80">
            <w:pPr>
              <w:jc w:val="center"/>
              <w:rPr>
                <w:color w:val="000000"/>
                <w:sz w:val="20"/>
                <w:szCs w:val="20"/>
                <w:lang w:val="en-US"/>
              </w:rPr>
            </w:pPr>
            <w:r w:rsidRPr="00604E80">
              <w:rPr>
                <w:color w:val="000000"/>
                <w:sz w:val="20"/>
                <w:szCs w:val="20"/>
              </w:rPr>
              <w:t>20</w:t>
            </w:r>
            <w:r w:rsidRPr="00604E80">
              <w:rPr>
                <w:color w:val="000000"/>
                <w:sz w:val="20"/>
                <w:szCs w:val="20"/>
                <w:lang w:val="en-US"/>
              </w:rPr>
              <w:t>03</w:t>
            </w:r>
          </w:p>
        </w:tc>
        <w:tc>
          <w:tcPr>
            <w:tcW w:w="923" w:type="pct"/>
            <w:tcBorders>
              <w:top w:val="nil"/>
              <w:left w:val="nil"/>
              <w:bottom w:val="single" w:sz="4" w:space="0" w:color="auto"/>
              <w:right w:val="single" w:sz="4" w:space="0" w:color="auto"/>
            </w:tcBorders>
            <w:shd w:val="clear" w:color="000000" w:fill="FFFFFF"/>
            <w:noWrap/>
            <w:hideMark/>
          </w:tcPr>
          <w:p w:rsidR="00E047DA" w:rsidRPr="00604E80" w:rsidRDefault="00E047DA" w:rsidP="00604E80">
            <w:pPr>
              <w:jc w:val="center"/>
              <w:rPr>
                <w:color w:val="000000"/>
                <w:sz w:val="20"/>
                <w:szCs w:val="20"/>
              </w:rPr>
            </w:pPr>
            <w:r w:rsidRPr="00604E80">
              <w:rPr>
                <w:color w:val="000000"/>
                <w:sz w:val="20"/>
                <w:szCs w:val="20"/>
              </w:rPr>
              <w:t>00440-1010444000106</w:t>
            </w:r>
          </w:p>
        </w:tc>
        <w:tc>
          <w:tcPr>
            <w:tcW w:w="995" w:type="pct"/>
            <w:tcBorders>
              <w:top w:val="nil"/>
              <w:left w:val="nil"/>
              <w:bottom w:val="single" w:sz="4" w:space="0" w:color="auto"/>
              <w:right w:val="single" w:sz="4" w:space="0" w:color="auto"/>
            </w:tcBorders>
            <w:shd w:val="clear" w:color="auto" w:fill="auto"/>
            <w:noWrap/>
            <w:vAlign w:val="center"/>
            <w:hideMark/>
          </w:tcPr>
          <w:p w:rsidR="00E047DA" w:rsidRPr="00FD2790" w:rsidRDefault="00E047DA" w:rsidP="00FD2790">
            <w:pPr>
              <w:jc w:val="center"/>
              <w:rPr>
                <w:color w:val="000000"/>
                <w:sz w:val="20"/>
                <w:szCs w:val="20"/>
              </w:rPr>
            </w:pPr>
            <w:r w:rsidRPr="00FD2790">
              <w:rPr>
                <w:color w:val="000000"/>
                <w:sz w:val="20"/>
                <w:szCs w:val="20"/>
              </w:rPr>
              <w:t>CD0347115452</w:t>
            </w:r>
          </w:p>
        </w:tc>
      </w:tr>
      <w:tr w:rsidR="00E047DA"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047DA" w:rsidRPr="002527CF" w:rsidRDefault="00E047DA" w:rsidP="00421DF1">
            <w:pPr>
              <w:jc w:val="center"/>
              <w:rPr>
                <w:color w:val="000000"/>
                <w:sz w:val="20"/>
                <w:szCs w:val="20"/>
              </w:rPr>
            </w:pPr>
            <w:r>
              <w:rPr>
                <w:color w:val="000000"/>
                <w:sz w:val="20"/>
                <w:szCs w:val="20"/>
              </w:rPr>
              <w:t>57</w:t>
            </w:r>
          </w:p>
        </w:tc>
        <w:tc>
          <w:tcPr>
            <w:tcW w:w="652" w:type="pct"/>
            <w:tcBorders>
              <w:top w:val="nil"/>
              <w:left w:val="nil"/>
              <w:bottom w:val="single" w:sz="4" w:space="0" w:color="auto"/>
              <w:right w:val="single" w:sz="4" w:space="0" w:color="auto"/>
            </w:tcBorders>
            <w:shd w:val="clear" w:color="000000" w:fill="FFFFFF"/>
            <w:noWrap/>
            <w:vAlign w:val="center"/>
            <w:hideMark/>
          </w:tcPr>
          <w:p w:rsidR="00E047DA" w:rsidRPr="00604E80" w:rsidRDefault="00E047DA" w:rsidP="00604E80">
            <w:pPr>
              <w:jc w:val="center"/>
              <w:rPr>
                <w:color w:val="000000"/>
                <w:sz w:val="20"/>
                <w:szCs w:val="20"/>
                <w:lang w:val="en-US"/>
              </w:rPr>
            </w:pPr>
            <w:r w:rsidRPr="00604E80">
              <w:rPr>
                <w:color w:val="000000"/>
                <w:sz w:val="20"/>
                <w:szCs w:val="20"/>
              </w:rPr>
              <w:t>Источник бесперебойного питания</w:t>
            </w:r>
            <w:r w:rsidRPr="00604E80">
              <w:rPr>
                <w:color w:val="000000"/>
                <w:sz w:val="20"/>
                <w:szCs w:val="20"/>
                <w:lang w:val="en-US"/>
              </w:rPr>
              <w:t>*</w:t>
            </w:r>
          </w:p>
        </w:tc>
        <w:tc>
          <w:tcPr>
            <w:tcW w:w="862" w:type="pct"/>
            <w:tcBorders>
              <w:top w:val="nil"/>
              <w:left w:val="nil"/>
              <w:bottom w:val="single" w:sz="4" w:space="0" w:color="auto"/>
              <w:right w:val="single" w:sz="4" w:space="0" w:color="auto"/>
            </w:tcBorders>
            <w:shd w:val="clear" w:color="auto" w:fill="auto"/>
            <w:noWrap/>
            <w:vAlign w:val="center"/>
            <w:hideMark/>
          </w:tcPr>
          <w:p w:rsidR="00E047DA" w:rsidRPr="00604E80" w:rsidRDefault="00E047DA" w:rsidP="00604E80">
            <w:pPr>
              <w:jc w:val="center"/>
              <w:rPr>
                <w:color w:val="000000"/>
                <w:sz w:val="20"/>
                <w:szCs w:val="20"/>
              </w:rPr>
            </w:pPr>
            <w:r w:rsidRPr="00604E80">
              <w:rPr>
                <w:color w:val="000000"/>
                <w:sz w:val="20"/>
                <w:szCs w:val="20"/>
              </w:rPr>
              <w:t xml:space="preserve">Источник бесперебойного питания (Тип </w:t>
            </w:r>
            <w:r w:rsidRPr="00604E80">
              <w:rPr>
                <w:color w:val="000000"/>
                <w:sz w:val="20"/>
                <w:szCs w:val="20"/>
                <w:lang w:val="en-US"/>
              </w:rPr>
              <w:t>2</w:t>
            </w:r>
            <w:r w:rsidRPr="00604E80">
              <w:rPr>
                <w:color w:val="000000"/>
                <w:sz w:val="20"/>
                <w:szCs w:val="20"/>
              </w:rPr>
              <w:t>)</w:t>
            </w:r>
          </w:p>
        </w:tc>
        <w:tc>
          <w:tcPr>
            <w:tcW w:w="920" w:type="pct"/>
            <w:tcBorders>
              <w:top w:val="nil"/>
              <w:left w:val="nil"/>
              <w:bottom w:val="single" w:sz="4" w:space="0" w:color="auto"/>
              <w:right w:val="single" w:sz="4" w:space="0" w:color="auto"/>
            </w:tcBorders>
            <w:shd w:val="clear" w:color="auto" w:fill="auto"/>
            <w:noWrap/>
            <w:hideMark/>
          </w:tcPr>
          <w:p w:rsidR="00E047DA" w:rsidRPr="00604E80" w:rsidRDefault="00E047DA" w:rsidP="00604E80">
            <w:pPr>
              <w:jc w:val="center"/>
              <w:rPr>
                <w:color w:val="000000"/>
                <w:sz w:val="20"/>
                <w:szCs w:val="20"/>
              </w:rPr>
            </w:pPr>
            <w:r w:rsidRPr="00604E80">
              <w:rPr>
                <w:color w:val="000000"/>
                <w:sz w:val="20"/>
                <w:szCs w:val="20"/>
              </w:rPr>
              <w:t>Источник бесперебойного питания №2 АРС  SUA2200RMI2U</w:t>
            </w:r>
          </w:p>
        </w:tc>
        <w:tc>
          <w:tcPr>
            <w:tcW w:w="374" w:type="pct"/>
            <w:tcBorders>
              <w:top w:val="nil"/>
              <w:left w:val="nil"/>
              <w:bottom w:val="single" w:sz="4" w:space="0" w:color="auto"/>
              <w:right w:val="single" w:sz="4" w:space="0" w:color="auto"/>
            </w:tcBorders>
            <w:shd w:val="clear" w:color="auto" w:fill="auto"/>
            <w:noWrap/>
            <w:vAlign w:val="center"/>
            <w:hideMark/>
          </w:tcPr>
          <w:p w:rsidR="00E047DA" w:rsidRPr="00604E80" w:rsidRDefault="00E047DA" w:rsidP="00604E80">
            <w:pPr>
              <w:jc w:val="center"/>
              <w:rPr>
                <w:color w:val="000000"/>
                <w:sz w:val="20"/>
                <w:szCs w:val="20"/>
                <w:lang w:val="en-US"/>
              </w:rPr>
            </w:pPr>
            <w:r w:rsidRPr="00604E80">
              <w:rPr>
                <w:color w:val="000000"/>
                <w:sz w:val="20"/>
                <w:szCs w:val="20"/>
              </w:rPr>
              <w:t>201</w:t>
            </w:r>
            <w:r w:rsidRPr="00604E80">
              <w:rPr>
                <w:color w:val="000000"/>
                <w:sz w:val="20"/>
                <w:szCs w:val="20"/>
                <w:lang w:val="en-US"/>
              </w:rPr>
              <w:t>0</w:t>
            </w:r>
          </w:p>
        </w:tc>
        <w:tc>
          <w:tcPr>
            <w:tcW w:w="923" w:type="pct"/>
            <w:tcBorders>
              <w:top w:val="nil"/>
              <w:left w:val="nil"/>
              <w:bottom w:val="single" w:sz="4" w:space="0" w:color="auto"/>
              <w:right w:val="single" w:sz="4" w:space="0" w:color="auto"/>
            </w:tcBorders>
            <w:shd w:val="clear" w:color="000000" w:fill="FFFFFF"/>
            <w:noWrap/>
            <w:hideMark/>
          </w:tcPr>
          <w:p w:rsidR="00E047DA" w:rsidRPr="00604E80" w:rsidRDefault="00E047DA" w:rsidP="00604E80">
            <w:pPr>
              <w:jc w:val="center"/>
              <w:rPr>
                <w:color w:val="000000"/>
                <w:sz w:val="20"/>
                <w:szCs w:val="20"/>
              </w:rPr>
            </w:pPr>
            <w:r w:rsidRPr="00604E80">
              <w:rPr>
                <w:color w:val="000000"/>
                <w:sz w:val="20"/>
                <w:szCs w:val="20"/>
              </w:rPr>
              <w:t>00440-1010444001399</w:t>
            </w:r>
          </w:p>
        </w:tc>
        <w:tc>
          <w:tcPr>
            <w:tcW w:w="995" w:type="pct"/>
            <w:tcBorders>
              <w:top w:val="nil"/>
              <w:left w:val="nil"/>
              <w:bottom w:val="single" w:sz="4" w:space="0" w:color="auto"/>
              <w:right w:val="single" w:sz="4" w:space="0" w:color="auto"/>
            </w:tcBorders>
            <w:shd w:val="clear" w:color="auto" w:fill="auto"/>
            <w:noWrap/>
            <w:vAlign w:val="center"/>
            <w:hideMark/>
          </w:tcPr>
          <w:p w:rsidR="00E047DA" w:rsidRPr="00FD2790" w:rsidRDefault="00E047DA" w:rsidP="00FD2790">
            <w:pPr>
              <w:jc w:val="center"/>
              <w:rPr>
                <w:color w:val="000000"/>
                <w:sz w:val="20"/>
                <w:szCs w:val="20"/>
              </w:rPr>
            </w:pPr>
            <w:r w:rsidRPr="00FD2790">
              <w:rPr>
                <w:color w:val="000000"/>
                <w:sz w:val="20"/>
                <w:szCs w:val="20"/>
              </w:rPr>
              <w:t>JS0901001104</w:t>
            </w:r>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t>58</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E047DA" w:rsidP="00604E80">
            <w:pPr>
              <w:jc w:val="center"/>
              <w:rPr>
                <w:color w:val="000000"/>
                <w:sz w:val="20"/>
                <w:szCs w:val="20"/>
                <w:lang w:val="en-US"/>
              </w:rPr>
            </w:pPr>
            <w:r w:rsidRPr="00604E80">
              <w:rPr>
                <w:color w:val="000000"/>
                <w:sz w:val="20"/>
                <w:szCs w:val="20"/>
              </w:rPr>
              <w:t>Сервер</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E047DA" w:rsidP="00604E80">
            <w:pPr>
              <w:jc w:val="center"/>
              <w:rPr>
                <w:color w:val="000000"/>
                <w:sz w:val="20"/>
                <w:szCs w:val="20"/>
              </w:rPr>
            </w:pPr>
            <w:r w:rsidRPr="00604E80">
              <w:rPr>
                <w:color w:val="000000"/>
                <w:sz w:val="20"/>
                <w:szCs w:val="20"/>
              </w:rPr>
              <w:t>Сервер (Тип 3)</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E5955" w:rsidP="00604E80">
            <w:pPr>
              <w:jc w:val="center"/>
              <w:rPr>
                <w:color w:val="000000"/>
                <w:sz w:val="20"/>
                <w:szCs w:val="20"/>
              </w:rPr>
            </w:pPr>
            <w:r w:rsidRPr="00604E80">
              <w:rPr>
                <w:color w:val="000000"/>
                <w:sz w:val="20"/>
                <w:szCs w:val="20"/>
              </w:rPr>
              <w:t>Сервер №3  IBM х3950 М2</w:t>
            </w:r>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lang w:val="en-US"/>
              </w:rPr>
            </w:pPr>
            <w:r w:rsidRPr="00604E80">
              <w:rPr>
                <w:color w:val="000000"/>
                <w:sz w:val="20"/>
                <w:szCs w:val="20"/>
              </w:rPr>
              <w:t>201</w:t>
            </w:r>
            <w:r w:rsidR="00E047DA" w:rsidRPr="00604E80">
              <w:rPr>
                <w:color w:val="000000"/>
                <w:sz w:val="20"/>
                <w:szCs w:val="20"/>
                <w:lang w:val="en-US"/>
              </w:rPr>
              <w:t>0</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00440-1010444001609</w:t>
            </w:r>
          </w:p>
        </w:tc>
        <w:tc>
          <w:tcPr>
            <w:tcW w:w="995" w:type="pct"/>
            <w:tcBorders>
              <w:top w:val="nil"/>
              <w:left w:val="nil"/>
              <w:bottom w:val="single" w:sz="4" w:space="0" w:color="auto"/>
              <w:right w:val="single" w:sz="4" w:space="0" w:color="auto"/>
            </w:tcBorders>
            <w:shd w:val="clear" w:color="auto" w:fill="auto"/>
            <w:noWrap/>
            <w:vAlign w:val="center"/>
            <w:hideMark/>
          </w:tcPr>
          <w:p w:rsidR="00EE5955" w:rsidRPr="00FD2790" w:rsidRDefault="00E047DA" w:rsidP="00FD2790">
            <w:pPr>
              <w:jc w:val="center"/>
              <w:rPr>
                <w:sz w:val="20"/>
                <w:szCs w:val="20"/>
              </w:rPr>
            </w:pPr>
            <w:r w:rsidRPr="00FD2790">
              <w:rPr>
                <w:color w:val="000000"/>
                <w:sz w:val="20"/>
                <w:szCs w:val="20"/>
              </w:rPr>
              <w:t>99D9793</w:t>
            </w:r>
          </w:p>
        </w:tc>
      </w:tr>
      <w:tr w:rsidR="00E047DA"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047DA" w:rsidRPr="002527CF" w:rsidRDefault="00E047DA" w:rsidP="00421DF1">
            <w:pPr>
              <w:jc w:val="center"/>
              <w:rPr>
                <w:color w:val="000000"/>
                <w:sz w:val="20"/>
                <w:szCs w:val="20"/>
              </w:rPr>
            </w:pPr>
            <w:r>
              <w:rPr>
                <w:color w:val="000000"/>
                <w:sz w:val="20"/>
                <w:szCs w:val="20"/>
              </w:rPr>
              <w:t>59</w:t>
            </w:r>
          </w:p>
        </w:tc>
        <w:tc>
          <w:tcPr>
            <w:tcW w:w="652" w:type="pct"/>
            <w:tcBorders>
              <w:top w:val="nil"/>
              <w:left w:val="nil"/>
              <w:bottom w:val="single" w:sz="4" w:space="0" w:color="auto"/>
              <w:right w:val="single" w:sz="4" w:space="0" w:color="auto"/>
            </w:tcBorders>
            <w:shd w:val="clear" w:color="000000" w:fill="FFFFFF"/>
            <w:noWrap/>
            <w:vAlign w:val="center"/>
            <w:hideMark/>
          </w:tcPr>
          <w:p w:rsidR="00E047DA" w:rsidRPr="00604E80" w:rsidRDefault="00E047DA" w:rsidP="00604E80">
            <w:pPr>
              <w:jc w:val="center"/>
              <w:rPr>
                <w:color w:val="000000"/>
                <w:sz w:val="20"/>
                <w:szCs w:val="20"/>
                <w:lang w:val="en-US"/>
              </w:rPr>
            </w:pPr>
            <w:r w:rsidRPr="00604E80">
              <w:rPr>
                <w:color w:val="000000"/>
                <w:sz w:val="20"/>
                <w:szCs w:val="20"/>
              </w:rPr>
              <w:t>Сервер</w:t>
            </w:r>
          </w:p>
        </w:tc>
        <w:tc>
          <w:tcPr>
            <w:tcW w:w="862" w:type="pct"/>
            <w:tcBorders>
              <w:top w:val="nil"/>
              <w:left w:val="nil"/>
              <w:bottom w:val="single" w:sz="4" w:space="0" w:color="auto"/>
              <w:right w:val="single" w:sz="4" w:space="0" w:color="auto"/>
            </w:tcBorders>
            <w:shd w:val="clear" w:color="auto" w:fill="auto"/>
            <w:noWrap/>
            <w:vAlign w:val="center"/>
            <w:hideMark/>
          </w:tcPr>
          <w:p w:rsidR="00E047DA" w:rsidRPr="00604E80" w:rsidRDefault="00E047DA" w:rsidP="00604E80">
            <w:pPr>
              <w:jc w:val="center"/>
              <w:rPr>
                <w:color w:val="000000"/>
                <w:sz w:val="20"/>
                <w:szCs w:val="20"/>
              </w:rPr>
            </w:pPr>
            <w:r w:rsidRPr="00604E80">
              <w:rPr>
                <w:color w:val="000000"/>
                <w:sz w:val="20"/>
                <w:szCs w:val="20"/>
              </w:rPr>
              <w:t>Сервер (Тип 3)</w:t>
            </w:r>
          </w:p>
        </w:tc>
        <w:tc>
          <w:tcPr>
            <w:tcW w:w="920" w:type="pct"/>
            <w:tcBorders>
              <w:top w:val="nil"/>
              <w:left w:val="nil"/>
              <w:bottom w:val="single" w:sz="4" w:space="0" w:color="auto"/>
              <w:right w:val="single" w:sz="4" w:space="0" w:color="auto"/>
            </w:tcBorders>
            <w:shd w:val="clear" w:color="auto" w:fill="auto"/>
            <w:noWrap/>
            <w:hideMark/>
          </w:tcPr>
          <w:p w:rsidR="00E047DA" w:rsidRPr="00604E80" w:rsidRDefault="00E047DA" w:rsidP="00604E80">
            <w:pPr>
              <w:jc w:val="center"/>
              <w:rPr>
                <w:color w:val="000000"/>
                <w:sz w:val="20"/>
                <w:szCs w:val="20"/>
              </w:rPr>
            </w:pPr>
            <w:r w:rsidRPr="00604E80">
              <w:rPr>
                <w:color w:val="000000"/>
                <w:sz w:val="20"/>
                <w:szCs w:val="20"/>
              </w:rPr>
              <w:t>Серверный комплекс №1 в составе : сервер №1, дисковая система №1 ИБП</w:t>
            </w:r>
          </w:p>
        </w:tc>
        <w:tc>
          <w:tcPr>
            <w:tcW w:w="374" w:type="pct"/>
            <w:tcBorders>
              <w:top w:val="nil"/>
              <w:left w:val="nil"/>
              <w:bottom w:val="single" w:sz="4" w:space="0" w:color="auto"/>
              <w:right w:val="single" w:sz="4" w:space="0" w:color="auto"/>
            </w:tcBorders>
            <w:shd w:val="clear" w:color="auto" w:fill="auto"/>
            <w:noWrap/>
            <w:vAlign w:val="center"/>
            <w:hideMark/>
          </w:tcPr>
          <w:p w:rsidR="00E047DA" w:rsidRPr="00604E80" w:rsidRDefault="00E047DA" w:rsidP="00604E80">
            <w:pPr>
              <w:jc w:val="center"/>
              <w:rPr>
                <w:color w:val="000000"/>
                <w:sz w:val="20"/>
                <w:szCs w:val="20"/>
                <w:lang w:val="en-US"/>
              </w:rPr>
            </w:pPr>
            <w:r w:rsidRPr="00604E80">
              <w:rPr>
                <w:color w:val="000000"/>
                <w:sz w:val="20"/>
                <w:szCs w:val="20"/>
              </w:rPr>
              <w:t>20</w:t>
            </w:r>
            <w:r w:rsidRPr="00604E80">
              <w:rPr>
                <w:color w:val="000000"/>
                <w:sz w:val="20"/>
                <w:szCs w:val="20"/>
                <w:lang w:val="en-US"/>
              </w:rPr>
              <w:t>07</w:t>
            </w:r>
          </w:p>
        </w:tc>
        <w:tc>
          <w:tcPr>
            <w:tcW w:w="923" w:type="pct"/>
            <w:tcBorders>
              <w:top w:val="nil"/>
              <w:left w:val="nil"/>
              <w:bottom w:val="single" w:sz="4" w:space="0" w:color="auto"/>
              <w:right w:val="single" w:sz="4" w:space="0" w:color="auto"/>
            </w:tcBorders>
            <w:shd w:val="clear" w:color="000000" w:fill="FFFFFF"/>
            <w:noWrap/>
            <w:hideMark/>
          </w:tcPr>
          <w:p w:rsidR="00E047DA" w:rsidRPr="00604E80" w:rsidRDefault="00E047DA" w:rsidP="00604E80">
            <w:pPr>
              <w:jc w:val="center"/>
              <w:rPr>
                <w:color w:val="000000"/>
                <w:sz w:val="20"/>
                <w:szCs w:val="20"/>
              </w:rPr>
            </w:pPr>
            <w:r w:rsidRPr="00604E80">
              <w:rPr>
                <w:color w:val="000000"/>
                <w:sz w:val="20"/>
                <w:szCs w:val="20"/>
              </w:rPr>
              <w:t>00440-1010444001351</w:t>
            </w:r>
          </w:p>
        </w:tc>
        <w:tc>
          <w:tcPr>
            <w:tcW w:w="995" w:type="pct"/>
            <w:tcBorders>
              <w:top w:val="nil"/>
              <w:left w:val="nil"/>
              <w:bottom w:val="single" w:sz="4" w:space="0" w:color="auto"/>
              <w:right w:val="single" w:sz="4" w:space="0" w:color="auto"/>
            </w:tcBorders>
            <w:shd w:val="clear" w:color="auto" w:fill="auto"/>
            <w:noWrap/>
            <w:vAlign w:val="center"/>
            <w:hideMark/>
          </w:tcPr>
          <w:p w:rsidR="00E047DA" w:rsidRPr="00FD2790" w:rsidRDefault="00E047DA" w:rsidP="00FD2790">
            <w:pPr>
              <w:jc w:val="center"/>
              <w:rPr>
                <w:color w:val="000000"/>
                <w:sz w:val="20"/>
                <w:szCs w:val="20"/>
              </w:rPr>
            </w:pPr>
            <w:r w:rsidRPr="00FD2790">
              <w:rPr>
                <w:color w:val="000000"/>
                <w:sz w:val="20"/>
                <w:szCs w:val="20"/>
              </w:rPr>
              <w:t>99A0324</w:t>
            </w:r>
          </w:p>
        </w:tc>
      </w:tr>
      <w:tr w:rsidR="00DD4D84"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DD4D84" w:rsidRPr="002527CF" w:rsidRDefault="00DD4D84" w:rsidP="00421DF1">
            <w:pPr>
              <w:jc w:val="center"/>
              <w:rPr>
                <w:color w:val="000000"/>
                <w:sz w:val="20"/>
                <w:szCs w:val="20"/>
              </w:rPr>
            </w:pPr>
            <w:r>
              <w:rPr>
                <w:color w:val="000000"/>
                <w:sz w:val="20"/>
                <w:szCs w:val="20"/>
              </w:rPr>
              <w:t>60</w:t>
            </w:r>
          </w:p>
        </w:tc>
        <w:tc>
          <w:tcPr>
            <w:tcW w:w="652" w:type="pct"/>
            <w:tcBorders>
              <w:top w:val="nil"/>
              <w:left w:val="nil"/>
              <w:bottom w:val="single" w:sz="4" w:space="0" w:color="auto"/>
              <w:right w:val="single" w:sz="4" w:space="0" w:color="auto"/>
            </w:tcBorders>
            <w:shd w:val="clear" w:color="000000" w:fill="FFFFFF"/>
            <w:noWrap/>
            <w:vAlign w:val="center"/>
            <w:hideMark/>
          </w:tcPr>
          <w:p w:rsidR="00DD4D84" w:rsidRPr="00604E80" w:rsidRDefault="00DD4D84" w:rsidP="00604E80">
            <w:pPr>
              <w:jc w:val="center"/>
              <w:rPr>
                <w:color w:val="000000"/>
                <w:sz w:val="20"/>
                <w:szCs w:val="20"/>
                <w:lang w:val="en-US"/>
              </w:rPr>
            </w:pPr>
            <w:r w:rsidRPr="00604E80">
              <w:rPr>
                <w:color w:val="000000"/>
                <w:sz w:val="20"/>
                <w:szCs w:val="20"/>
              </w:rPr>
              <w:t>Сервер</w:t>
            </w:r>
          </w:p>
        </w:tc>
        <w:tc>
          <w:tcPr>
            <w:tcW w:w="862" w:type="pct"/>
            <w:tcBorders>
              <w:top w:val="nil"/>
              <w:left w:val="nil"/>
              <w:bottom w:val="single" w:sz="4" w:space="0" w:color="auto"/>
              <w:right w:val="single" w:sz="4" w:space="0" w:color="auto"/>
            </w:tcBorders>
            <w:shd w:val="clear" w:color="auto" w:fill="auto"/>
            <w:noWrap/>
            <w:vAlign w:val="center"/>
            <w:hideMark/>
          </w:tcPr>
          <w:p w:rsidR="00DD4D84" w:rsidRPr="00604E80" w:rsidRDefault="00DD4D84" w:rsidP="00604E80">
            <w:pPr>
              <w:jc w:val="center"/>
              <w:rPr>
                <w:color w:val="000000"/>
                <w:sz w:val="20"/>
                <w:szCs w:val="20"/>
              </w:rPr>
            </w:pPr>
            <w:r w:rsidRPr="00604E80">
              <w:rPr>
                <w:color w:val="000000"/>
                <w:sz w:val="20"/>
                <w:szCs w:val="20"/>
              </w:rPr>
              <w:t>Сервер (Тип 3)</w:t>
            </w:r>
          </w:p>
        </w:tc>
        <w:tc>
          <w:tcPr>
            <w:tcW w:w="920" w:type="pct"/>
            <w:tcBorders>
              <w:top w:val="nil"/>
              <w:left w:val="nil"/>
              <w:bottom w:val="single" w:sz="4" w:space="0" w:color="auto"/>
              <w:right w:val="single" w:sz="4" w:space="0" w:color="auto"/>
            </w:tcBorders>
            <w:shd w:val="clear" w:color="auto" w:fill="auto"/>
            <w:noWrap/>
            <w:hideMark/>
          </w:tcPr>
          <w:p w:rsidR="00DD4D84" w:rsidRPr="00604E80" w:rsidRDefault="00DD4D84" w:rsidP="00604E80">
            <w:pPr>
              <w:jc w:val="center"/>
              <w:rPr>
                <w:color w:val="000000"/>
                <w:sz w:val="20"/>
                <w:szCs w:val="20"/>
              </w:rPr>
            </w:pPr>
            <w:r w:rsidRPr="00604E80">
              <w:rPr>
                <w:color w:val="000000"/>
                <w:sz w:val="20"/>
                <w:szCs w:val="20"/>
              </w:rPr>
              <w:t xml:space="preserve">Сервер №3  IBM </w:t>
            </w:r>
            <w:r w:rsidRPr="00604E80">
              <w:rPr>
                <w:color w:val="000000"/>
                <w:sz w:val="20"/>
                <w:szCs w:val="20"/>
              </w:rPr>
              <w:lastRenderedPageBreak/>
              <w:t>х3950 М2</w:t>
            </w:r>
          </w:p>
        </w:tc>
        <w:tc>
          <w:tcPr>
            <w:tcW w:w="374" w:type="pct"/>
            <w:tcBorders>
              <w:top w:val="nil"/>
              <w:left w:val="nil"/>
              <w:bottom w:val="single" w:sz="4" w:space="0" w:color="auto"/>
              <w:right w:val="single" w:sz="4" w:space="0" w:color="auto"/>
            </w:tcBorders>
            <w:shd w:val="clear" w:color="auto" w:fill="auto"/>
            <w:noWrap/>
            <w:vAlign w:val="center"/>
            <w:hideMark/>
          </w:tcPr>
          <w:p w:rsidR="00DD4D84" w:rsidRPr="00604E80" w:rsidRDefault="00DD4D84" w:rsidP="00604E80">
            <w:pPr>
              <w:jc w:val="center"/>
              <w:rPr>
                <w:color w:val="000000"/>
                <w:sz w:val="20"/>
                <w:szCs w:val="20"/>
                <w:lang w:val="en-US"/>
              </w:rPr>
            </w:pPr>
            <w:r w:rsidRPr="00604E80">
              <w:rPr>
                <w:color w:val="000000"/>
                <w:sz w:val="20"/>
                <w:szCs w:val="20"/>
              </w:rPr>
              <w:lastRenderedPageBreak/>
              <w:t>201</w:t>
            </w:r>
            <w:r w:rsidRPr="00604E80">
              <w:rPr>
                <w:color w:val="000000"/>
                <w:sz w:val="20"/>
                <w:szCs w:val="20"/>
                <w:lang w:val="en-US"/>
              </w:rPr>
              <w:t>0</w:t>
            </w:r>
          </w:p>
        </w:tc>
        <w:tc>
          <w:tcPr>
            <w:tcW w:w="923" w:type="pct"/>
            <w:tcBorders>
              <w:top w:val="nil"/>
              <w:left w:val="nil"/>
              <w:bottom w:val="single" w:sz="4" w:space="0" w:color="auto"/>
              <w:right w:val="single" w:sz="4" w:space="0" w:color="auto"/>
            </w:tcBorders>
            <w:shd w:val="clear" w:color="000000" w:fill="FFFFFF"/>
            <w:noWrap/>
            <w:hideMark/>
          </w:tcPr>
          <w:p w:rsidR="00DD4D84" w:rsidRPr="00604E80" w:rsidRDefault="00DD4D84" w:rsidP="00604E80">
            <w:pPr>
              <w:jc w:val="center"/>
              <w:rPr>
                <w:color w:val="000000"/>
                <w:sz w:val="20"/>
                <w:szCs w:val="20"/>
              </w:rPr>
            </w:pPr>
            <w:r w:rsidRPr="00604E80">
              <w:rPr>
                <w:color w:val="000000"/>
                <w:sz w:val="20"/>
                <w:szCs w:val="20"/>
              </w:rPr>
              <w:t>00440-</w:t>
            </w:r>
            <w:r w:rsidRPr="00604E80">
              <w:rPr>
                <w:color w:val="000000"/>
                <w:sz w:val="20"/>
                <w:szCs w:val="20"/>
              </w:rPr>
              <w:lastRenderedPageBreak/>
              <w:t>1010444001608</w:t>
            </w:r>
          </w:p>
        </w:tc>
        <w:tc>
          <w:tcPr>
            <w:tcW w:w="995" w:type="pct"/>
            <w:tcBorders>
              <w:top w:val="nil"/>
              <w:left w:val="nil"/>
              <w:bottom w:val="single" w:sz="4" w:space="0" w:color="auto"/>
              <w:right w:val="single" w:sz="4" w:space="0" w:color="auto"/>
            </w:tcBorders>
            <w:shd w:val="clear" w:color="auto" w:fill="auto"/>
            <w:noWrap/>
            <w:vAlign w:val="center"/>
            <w:hideMark/>
          </w:tcPr>
          <w:p w:rsidR="00DD4D84" w:rsidRPr="00FD2790" w:rsidRDefault="00DD4D84" w:rsidP="00FD2790">
            <w:pPr>
              <w:jc w:val="center"/>
              <w:rPr>
                <w:color w:val="000000"/>
                <w:sz w:val="20"/>
                <w:szCs w:val="20"/>
              </w:rPr>
            </w:pPr>
            <w:r w:rsidRPr="00FD2790">
              <w:rPr>
                <w:color w:val="000000"/>
                <w:sz w:val="20"/>
                <w:szCs w:val="20"/>
              </w:rPr>
              <w:lastRenderedPageBreak/>
              <w:t>99D9742</w:t>
            </w:r>
          </w:p>
        </w:tc>
      </w:tr>
      <w:tr w:rsidR="00DD4D84"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DD4D84" w:rsidRPr="002527CF" w:rsidRDefault="00DD4D84" w:rsidP="00421DF1">
            <w:pPr>
              <w:jc w:val="center"/>
              <w:rPr>
                <w:color w:val="000000"/>
                <w:sz w:val="20"/>
                <w:szCs w:val="20"/>
              </w:rPr>
            </w:pPr>
            <w:r>
              <w:rPr>
                <w:color w:val="000000"/>
                <w:sz w:val="20"/>
                <w:szCs w:val="20"/>
              </w:rPr>
              <w:lastRenderedPageBreak/>
              <w:t>61</w:t>
            </w:r>
          </w:p>
        </w:tc>
        <w:tc>
          <w:tcPr>
            <w:tcW w:w="652" w:type="pct"/>
            <w:tcBorders>
              <w:top w:val="nil"/>
              <w:left w:val="nil"/>
              <w:bottom w:val="single" w:sz="4" w:space="0" w:color="auto"/>
              <w:right w:val="single" w:sz="4" w:space="0" w:color="auto"/>
            </w:tcBorders>
            <w:shd w:val="clear" w:color="000000" w:fill="FFFFFF"/>
            <w:noWrap/>
            <w:vAlign w:val="center"/>
            <w:hideMark/>
          </w:tcPr>
          <w:p w:rsidR="00DD4D84" w:rsidRPr="00604E80" w:rsidRDefault="00DD4D84" w:rsidP="00604E80">
            <w:pPr>
              <w:jc w:val="center"/>
              <w:rPr>
                <w:color w:val="000000"/>
                <w:sz w:val="20"/>
                <w:szCs w:val="20"/>
                <w:lang w:val="en-US"/>
              </w:rPr>
            </w:pPr>
            <w:r w:rsidRPr="00604E80">
              <w:rPr>
                <w:color w:val="000000"/>
                <w:sz w:val="20"/>
                <w:szCs w:val="20"/>
              </w:rPr>
              <w:t>Сервер</w:t>
            </w:r>
          </w:p>
        </w:tc>
        <w:tc>
          <w:tcPr>
            <w:tcW w:w="862" w:type="pct"/>
            <w:tcBorders>
              <w:top w:val="nil"/>
              <w:left w:val="nil"/>
              <w:bottom w:val="single" w:sz="4" w:space="0" w:color="auto"/>
              <w:right w:val="single" w:sz="4" w:space="0" w:color="auto"/>
            </w:tcBorders>
            <w:shd w:val="clear" w:color="auto" w:fill="auto"/>
            <w:noWrap/>
            <w:vAlign w:val="center"/>
            <w:hideMark/>
          </w:tcPr>
          <w:p w:rsidR="00DD4D84" w:rsidRPr="00604E80" w:rsidRDefault="00DD4D84" w:rsidP="00604E80">
            <w:pPr>
              <w:jc w:val="center"/>
              <w:rPr>
                <w:color w:val="000000"/>
                <w:sz w:val="20"/>
                <w:szCs w:val="20"/>
              </w:rPr>
            </w:pPr>
            <w:r w:rsidRPr="00604E80">
              <w:rPr>
                <w:color w:val="000000"/>
                <w:sz w:val="20"/>
                <w:szCs w:val="20"/>
              </w:rPr>
              <w:t>Сервер (Тип 3)</w:t>
            </w:r>
          </w:p>
        </w:tc>
        <w:tc>
          <w:tcPr>
            <w:tcW w:w="920" w:type="pct"/>
            <w:tcBorders>
              <w:top w:val="nil"/>
              <w:left w:val="nil"/>
              <w:bottom w:val="single" w:sz="4" w:space="0" w:color="auto"/>
              <w:right w:val="single" w:sz="4" w:space="0" w:color="auto"/>
            </w:tcBorders>
            <w:shd w:val="clear" w:color="auto" w:fill="auto"/>
            <w:noWrap/>
            <w:hideMark/>
          </w:tcPr>
          <w:p w:rsidR="00DD4D84" w:rsidRPr="00604E80" w:rsidRDefault="00DD4D84" w:rsidP="00604E80">
            <w:pPr>
              <w:jc w:val="center"/>
              <w:rPr>
                <w:color w:val="000000"/>
                <w:sz w:val="20"/>
                <w:szCs w:val="20"/>
              </w:rPr>
            </w:pPr>
            <w:r w:rsidRPr="00604E80">
              <w:rPr>
                <w:color w:val="000000"/>
                <w:sz w:val="20"/>
                <w:szCs w:val="20"/>
              </w:rPr>
              <w:t>Сервер 4-х Процессорный HP DL 580G7 ,  система хранения данных HP  P2000</w:t>
            </w:r>
          </w:p>
        </w:tc>
        <w:tc>
          <w:tcPr>
            <w:tcW w:w="374" w:type="pct"/>
            <w:tcBorders>
              <w:top w:val="nil"/>
              <w:left w:val="nil"/>
              <w:bottom w:val="single" w:sz="4" w:space="0" w:color="auto"/>
              <w:right w:val="single" w:sz="4" w:space="0" w:color="auto"/>
            </w:tcBorders>
            <w:shd w:val="clear" w:color="auto" w:fill="auto"/>
            <w:noWrap/>
            <w:vAlign w:val="center"/>
            <w:hideMark/>
          </w:tcPr>
          <w:p w:rsidR="00DD4D84" w:rsidRPr="00604E80" w:rsidRDefault="00DD4D84" w:rsidP="00604E80">
            <w:pPr>
              <w:jc w:val="center"/>
              <w:rPr>
                <w:color w:val="000000"/>
                <w:sz w:val="20"/>
                <w:szCs w:val="20"/>
              </w:rPr>
            </w:pPr>
            <w:r w:rsidRPr="00604E80">
              <w:rPr>
                <w:color w:val="000000"/>
                <w:sz w:val="20"/>
                <w:szCs w:val="20"/>
              </w:rPr>
              <w:t>2012</w:t>
            </w:r>
          </w:p>
        </w:tc>
        <w:tc>
          <w:tcPr>
            <w:tcW w:w="923" w:type="pct"/>
            <w:tcBorders>
              <w:top w:val="nil"/>
              <w:left w:val="nil"/>
              <w:bottom w:val="single" w:sz="4" w:space="0" w:color="auto"/>
              <w:right w:val="single" w:sz="4" w:space="0" w:color="auto"/>
            </w:tcBorders>
            <w:shd w:val="clear" w:color="000000" w:fill="FFFFFF"/>
            <w:noWrap/>
            <w:hideMark/>
          </w:tcPr>
          <w:p w:rsidR="00DD4D84" w:rsidRPr="00604E80" w:rsidRDefault="00DD4D84" w:rsidP="00604E80">
            <w:pPr>
              <w:jc w:val="center"/>
              <w:rPr>
                <w:color w:val="000000"/>
                <w:sz w:val="20"/>
                <w:szCs w:val="20"/>
              </w:rPr>
            </w:pPr>
            <w:r w:rsidRPr="00604E80">
              <w:rPr>
                <w:color w:val="000000"/>
                <w:sz w:val="20"/>
                <w:szCs w:val="20"/>
              </w:rPr>
              <w:t>00440-1013444000016</w:t>
            </w:r>
          </w:p>
        </w:tc>
        <w:tc>
          <w:tcPr>
            <w:tcW w:w="995" w:type="pct"/>
            <w:tcBorders>
              <w:top w:val="nil"/>
              <w:left w:val="nil"/>
              <w:bottom w:val="single" w:sz="4" w:space="0" w:color="auto"/>
              <w:right w:val="single" w:sz="4" w:space="0" w:color="auto"/>
            </w:tcBorders>
            <w:shd w:val="clear" w:color="auto" w:fill="auto"/>
            <w:noWrap/>
            <w:vAlign w:val="center"/>
            <w:hideMark/>
          </w:tcPr>
          <w:p w:rsidR="00DD4D84" w:rsidRPr="00FD2790" w:rsidRDefault="00DD4D84" w:rsidP="00FD2790">
            <w:pPr>
              <w:jc w:val="center"/>
              <w:rPr>
                <w:color w:val="000000"/>
                <w:sz w:val="20"/>
                <w:szCs w:val="20"/>
              </w:rPr>
            </w:pPr>
            <w:r w:rsidRPr="00FD2790">
              <w:rPr>
                <w:color w:val="000000"/>
                <w:sz w:val="20"/>
                <w:szCs w:val="20"/>
              </w:rPr>
              <w:t>CZJ2460394</w:t>
            </w:r>
          </w:p>
        </w:tc>
      </w:tr>
      <w:tr w:rsidR="00DD4D84"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DD4D84" w:rsidRPr="002527CF" w:rsidRDefault="00DD4D84" w:rsidP="00421DF1">
            <w:pPr>
              <w:jc w:val="center"/>
              <w:rPr>
                <w:color w:val="000000"/>
                <w:sz w:val="20"/>
                <w:szCs w:val="20"/>
              </w:rPr>
            </w:pPr>
            <w:r>
              <w:rPr>
                <w:color w:val="000000"/>
                <w:sz w:val="20"/>
                <w:szCs w:val="20"/>
              </w:rPr>
              <w:t>62</w:t>
            </w:r>
          </w:p>
        </w:tc>
        <w:tc>
          <w:tcPr>
            <w:tcW w:w="652" w:type="pct"/>
            <w:tcBorders>
              <w:top w:val="nil"/>
              <w:left w:val="nil"/>
              <w:bottom w:val="single" w:sz="4" w:space="0" w:color="auto"/>
              <w:right w:val="single" w:sz="4" w:space="0" w:color="auto"/>
            </w:tcBorders>
            <w:shd w:val="clear" w:color="000000" w:fill="FFFFFF"/>
            <w:noWrap/>
            <w:vAlign w:val="center"/>
            <w:hideMark/>
          </w:tcPr>
          <w:p w:rsidR="00DD4D84" w:rsidRPr="00604E80" w:rsidRDefault="00DD4D84" w:rsidP="00604E80">
            <w:pPr>
              <w:jc w:val="center"/>
              <w:rPr>
                <w:color w:val="000000"/>
                <w:sz w:val="20"/>
                <w:szCs w:val="20"/>
                <w:lang w:val="en-US"/>
              </w:rPr>
            </w:pPr>
            <w:r w:rsidRPr="00604E80">
              <w:rPr>
                <w:color w:val="000000"/>
                <w:sz w:val="20"/>
                <w:szCs w:val="20"/>
              </w:rPr>
              <w:t>Сервер</w:t>
            </w:r>
          </w:p>
        </w:tc>
        <w:tc>
          <w:tcPr>
            <w:tcW w:w="862" w:type="pct"/>
            <w:tcBorders>
              <w:top w:val="nil"/>
              <w:left w:val="nil"/>
              <w:bottom w:val="single" w:sz="4" w:space="0" w:color="auto"/>
              <w:right w:val="single" w:sz="4" w:space="0" w:color="auto"/>
            </w:tcBorders>
            <w:shd w:val="clear" w:color="auto" w:fill="auto"/>
            <w:noWrap/>
            <w:vAlign w:val="center"/>
            <w:hideMark/>
          </w:tcPr>
          <w:p w:rsidR="00DD4D84" w:rsidRPr="00604E80" w:rsidRDefault="00DD4D84" w:rsidP="00604E80">
            <w:pPr>
              <w:jc w:val="center"/>
              <w:rPr>
                <w:color w:val="000000"/>
                <w:sz w:val="20"/>
                <w:szCs w:val="20"/>
              </w:rPr>
            </w:pPr>
            <w:r w:rsidRPr="00604E80">
              <w:rPr>
                <w:color w:val="000000"/>
                <w:sz w:val="20"/>
                <w:szCs w:val="20"/>
              </w:rPr>
              <w:t>Сервер (Тип 3)</w:t>
            </w:r>
          </w:p>
        </w:tc>
        <w:tc>
          <w:tcPr>
            <w:tcW w:w="920" w:type="pct"/>
            <w:tcBorders>
              <w:top w:val="nil"/>
              <w:left w:val="nil"/>
              <w:bottom w:val="single" w:sz="4" w:space="0" w:color="auto"/>
              <w:right w:val="single" w:sz="4" w:space="0" w:color="auto"/>
            </w:tcBorders>
            <w:shd w:val="clear" w:color="auto" w:fill="auto"/>
            <w:noWrap/>
            <w:hideMark/>
          </w:tcPr>
          <w:p w:rsidR="00DD4D84" w:rsidRPr="00604E80" w:rsidRDefault="00DD4D84" w:rsidP="00604E80">
            <w:pPr>
              <w:jc w:val="center"/>
              <w:rPr>
                <w:color w:val="000000"/>
                <w:sz w:val="20"/>
                <w:szCs w:val="20"/>
              </w:rPr>
            </w:pPr>
            <w:r w:rsidRPr="00604E80">
              <w:rPr>
                <w:color w:val="000000"/>
                <w:sz w:val="20"/>
                <w:szCs w:val="20"/>
              </w:rPr>
              <w:t>Сервер №2  IBM х3950 М2</w:t>
            </w:r>
          </w:p>
        </w:tc>
        <w:tc>
          <w:tcPr>
            <w:tcW w:w="374" w:type="pct"/>
            <w:tcBorders>
              <w:top w:val="nil"/>
              <w:left w:val="nil"/>
              <w:bottom w:val="single" w:sz="4" w:space="0" w:color="auto"/>
              <w:right w:val="single" w:sz="4" w:space="0" w:color="auto"/>
            </w:tcBorders>
            <w:shd w:val="clear" w:color="auto" w:fill="auto"/>
            <w:noWrap/>
            <w:vAlign w:val="center"/>
            <w:hideMark/>
          </w:tcPr>
          <w:p w:rsidR="00DD4D84" w:rsidRPr="00604E80" w:rsidRDefault="00DD4D84" w:rsidP="00604E80">
            <w:pPr>
              <w:jc w:val="center"/>
              <w:rPr>
                <w:color w:val="000000"/>
                <w:sz w:val="20"/>
                <w:szCs w:val="20"/>
                <w:lang w:val="en-US"/>
              </w:rPr>
            </w:pPr>
            <w:r w:rsidRPr="00604E80">
              <w:rPr>
                <w:color w:val="000000"/>
                <w:sz w:val="20"/>
                <w:szCs w:val="20"/>
              </w:rPr>
              <w:t>201</w:t>
            </w:r>
            <w:r w:rsidRPr="00604E80">
              <w:rPr>
                <w:color w:val="000000"/>
                <w:sz w:val="20"/>
                <w:szCs w:val="20"/>
                <w:lang w:val="en-US"/>
              </w:rPr>
              <w:t>0</w:t>
            </w:r>
          </w:p>
        </w:tc>
        <w:tc>
          <w:tcPr>
            <w:tcW w:w="923" w:type="pct"/>
            <w:tcBorders>
              <w:top w:val="nil"/>
              <w:left w:val="nil"/>
              <w:bottom w:val="single" w:sz="4" w:space="0" w:color="auto"/>
              <w:right w:val="single" w:sz="4" w:space="0" w:color="auto"/>
            </w:tcBorders>
            <w:shd w:val="clear" w:color="000000" w:fill="FFFFFF"/>
            <w:noWrap/>
            <w:hideMark/>
          </w:tcPr>
          <w:p w:rsidR="00DD4D84" w:rsidRPr="00604E80" w:rsidRDefault="00DD4D84" w:rsidP="00604E80">
            <w:pPr>
              <w:jc w:val="center"/>
              <w:rPr>
                <w:color w:val="000000"/>
                <w:sz w:val="20"/>
                <w:szCs w:val="20"/>
              </w:rPr>
            </w:pPr>
            <w:r w:rsidRPr="00604E80">
              <w:rPr>
                <w:color w:val="000000"/>
                <w:sz w:val="20"/>
                <w:szCs w:val="20"/>
              </w:rPr>
              <w:t>00440-1010444001400</w:t>
            </w:r>
          </w:p>
        </w:tc>
        <w:tc>
          <w:tcPr>
            <w:tcW w:w="995" w:type="pct"/>
            <w:tcBorders>
              <w:top w:val="nil"/>
              <w:left w:val="nil"/>
              <w:bottom w:val="single" w:sz="4" w:space="0" w:color="auto"/>
              <w:right w:val="single" w:sz="4" w:space="0" w:color="auto"/>
            </w:tcBorders>
            <w:shd w:val="clear" w:color="auto" w:fill="auto"/>
            <w:noWrap/>
            <w:vAlign w:val="center"/>
            <w:hideMark/>
          </w:tcPr>
          <w:p w:rsidR="00DD4D84" w:rsidRPr="00FD2790" w:rsidRDefault="00DD4D84" w:rsidP="00FD2790">
            <w:pPr>
              <w:jc w:val="center"/>
              <w:rPr>
                <w:color w:val="000000"/>
                <w:sz w:val="20"/>
                <w:szCs w:val="20"/>
              </w:rPr>
            </w:pPr>
            <w:r w:rsidRPr="00FD2790">
              <w:rPr>
                <w:color w:val="000000"/>
                <w:sz w:val="20"/>
                <w:szCs w:val="20"/>
              </w:rPr>
              <w:t>99B2633</w:t>
            </w:r>
          </w:p>
        </w:tc>
      </w:tr>
      <w:tr w:rsidR="00DD4D84"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DD4D84" w:rsidRPr="002527CF" w:rsidRDefault="00DD4D84" w:rsidP="00421DF1">
            <w:pPr>
              <w:jc w:val="center"/>
              <w:rPr>
                <w:color w:val="000000"/>
                <w:sz w:val="20"/>
                <w:szCs w:val="20"/>
              </w:rPr>
            </w:pPr>
            <w:r>
              <w:rPr>
                <w:color w:val="000000"/>
                <w:sz w:val="20"/>
                <w:szCs w:val="20"/>
              </w:rPr>
              <w:t>63</w:t>
            </w:r>
          </w:p>
        </w:tc>
        <w:tc>
          <w:tcPr>
            <w:tcW w:w="652" w:type="pct"/>
            <w:tcBorders>
              <w:top w:val="nil"/>
              <w:left w:val="nil"/>
              <w:bottom w:val="single" w:sz="4" w:space="0" w:color="auto"/>
              <w:right w:val="single" w:sz="4" w:space="0" w:color="auto"/>
            </w:tcBorders>
            <w:shd w:val="clear" w:color="000000" w:fill="FFFFFF"/>
            <w:noWrap/>
            <w:vAlign w:val="center"/>
            <w:hideMark/>
          </w:tcPr>
          <w:p w:rsidR="00DD4D84" w:rsidRPr="00604E80" w:rsidRDefault="00DD4D84" w:rsidP="00604E80">
            <w:pPr>
              <w:jc w:val="center"/>
              <w:rPr>
                <w:color w:val="000000"/>
                <w:sz w:val="20"/>
                <w:szCs w:val="20"/>
                <w:lang w:val="en-US"/>
              </w:rPr>
            </w:pPr>
            <w:r w:rsidRPr="00604E80">
              <w:rPr>
                <w:color w:val="000000"/>
                <w:sz w:val="20"/>
                <w:szCs w:val="20"/>
              </w:rPr>
              <w:t>Сервер</w:t>
            </w:r>
          </w:p>
        </w:tc>
        <w:tc>
          <w:tcPr>
            <w:tcW w:w="862" w:type="pct"/>
            <w:tcBorders>
              <w:top w:val="nil"/>
              <w:left w:val="nil"/>
              <w:bottom w:val="single" w:sz="4" w:space="0" w:color="auto"/>
              <w:right w:val="single" w:sz="4" w:space="0" w:color="auto"/>
            </w:tcBorders>
            <w:shd w:val="clear" w:color="auto" w:fill="auto"/>
            <w:noWrap/>
            <w:vAlign w:val="center"/>
            <w:hideMark/>
          </w:tcPr>
          <w:p w:rsidR="00DD4D84" w:rsidRPr="00604E80" w:rsidRDefault="00DD4D84" w:rsidP="00604E80">
            <w:pPr>
              <w:jc w:val="center"/>
              <w:rPr>
                <w:color w:val="000000"/>
                <w:sz w:val="20"/>
                <w:szCs w:val="20"/>
              </w:rPr>
            </w:pPr>
            <w:r w:rsidRPr="00604E80">
              <w:rPr>
                <w:color w:val="000000"/>
                <w:sz w:val="20"/>
                <w:szCs w:val="20"/>
              </w:rPr>
              <w:t>Сервер (Тип 3)</w:t>
            </w:r>
          </w:p>
        </w:tc>
        <w:tc>
          <w:tcPr>
            <w:tcW w:w="920" w:type="pct"/>
            <w:tcBorders>
              <w:top w:val="nil"/>
              <w:left w:val="nil"/>
              <w:bottom w:val="single" w:sz="4" w:space="0" w:color="auto"/>
              <w:right w:val="single" w:sz="4" w:space="0" w:color="auto"/>
            </w:tcBorders>
            <w:shd w:val="clear" w:color="auto" w:fill="auto"/>
            <w:noWrap/>
            <w:hideMark/>
          </w:tcPr>
          <w:p w:rsidR="00DD4D84" w:rsidRPr="00604E80" w:rsidRDefault="00DD4D84" w:rsidP="00604E80">
            <w:pPr>
              <w:jc w:val="center"/>
              <w:rPr>
                <w:color w:val="000000"/>
                <w:sz w:val="20"/>
                <w:szCs w:val="20"/>
              </w:rPr>
            </w:pPr>
            <w:r w:rsidRPr="00604E80">
              <w:rPr>
                <w:color w:val="000000"/>
                <w:sz w:val="20"/>
                <w:szCs w:val="20"/>
              </w:rPr>
              <w:t>Серверный комплекс № 2</w:t>
            </w:r>
          </w:p>
        </w:tc>
        <w:tc>
          <w:tcPr>
            <w:tcW w:w="374" w:type="pct"/>
            <w:tcBorders>
              <w:top w:val="nil"/>
              <w:left w:val="nil"/>
              <w:bottom w:val="single" w:sz="4" w:space="0" w:color="auto"/>
              <w:right w:val="single" w:sz="4" w:space="0" w:color="auto"/>
            </w:tcBorders>
            <w:shd w:val="clear" w:color="auto" w:fill="auto"/>
            <w:noWrap/>
            <w:vAlign w:val="center"/>
            <w:hideMark/>
          </w:tcPr>
          <w:p w:rsidR="00DD4D84" w:rsidRPr="00604E80" w:rsidRDefault="00DD4D84" w:rsidP="00604E80">
            <w:pPr>
              <w:jc w:val="center"/>
              <w:rPr>
                <w:color w:val="000000"/>
                <w:sz w:val="20"/>
                <w:szCs w:val="20"/>
                <w:lang w:val="en-US"/>
              </w:rPr>
            </w:pPr>
            <w:r w:rsidRPr="00604E80">
              <w:rPr>
                <w:color w:val="000000"/>
                <w:sz w:val="20"/>
                <w:szCs w:val="20"/>
              </w:rPr>
              <w:t>20</w:t>
            </w:r>
            <w:r w:rsidRPr="00604E80">
              <w:rPr>
                <w:color w:val="000000"/>
                <w:sz w:val="20"/>
                <w:szCs w:val="20"/>
                <w:lang w:val="en-US"/>
              </w:rPr>
              <w:t>06</w:t>
            </w:r>
          </w:p>
        </w:tc>
        <w:tc>
          <w:tcPr>
            <w:tcW w:w="923" w:type="pct"/>
            <w:tcBorders>
              <w:top w:val="nil"/>
              <w:left w:val="nil"/>
              <w:bottom w:val="single" w:sz="4" w:space="0" w:color="auto"/>
              <w:right w:val="single" w:sz="4" w:space="0" w:color="auto"/>
            </w:tcBorders>
            <w:shd w:val="clear" w:color="000000" w:fill="FFFFFF"/>
            <w:noWrap/>
            <w:hideMark/>
          </w:tcPr>
          <w:p w:rsidR="00DD4D84" w:rsidRPr="00604E80" w:rsidRDefault="00DD4D84" w:rsidP="00604E80">
            <w:pPr>
              <w:jc w:val="center"/>
              <w:rPr>
                <w:color w:val="000000"/>
                <w:sz w:val="20"/>
                <w:szCs w:val="20"/>
              </w:rPr>
            </w:pPr>
            <w:r w:rsidRPr="00604E80">
              <w:rPr>
                <w:color w:val="000000"/>
                <w:sz w:val="20"/>
                <w:szCs w:val="20"/>
              </w:rPr>
              <w:t>00440-1010444000981</w:t>
            </w:r>
          </w:p>
        </w:tc>
        <w:tc>
          <w:tcPr>
            <w:tcW w:w="995" w:type="pct"/>
            <w:tcBorders>
              <w:top w:val="nil"/>
              <w:left w:val="nil"/>
              <w:bottom w:val="single" w:sz="4" w:space="0" w:color="auto"/>
              <w:right w:val="single" w:sz="4" w:space="0" w:color="auto"/>
            </w:tcBorders>
            <w:shd w:val="clear" w:color="auto" w:fill="auto"/>
            <w:noWrap/>
            <w:vAlign w:val="center"/>
            <w:hideMark/>
          </w:tcPr>
          <w:p w:rsidR="00DD4D84" w:rsidRPr="00FD2790" w:rsidRDefault="00DD4D84" w:rsidP="00FD2790">
            <w:pPr>
              <w:jc w:val="center"/>
              <w:rPr>
                <w:color w:val="000000"/>
                <w:sz w:val="20"/>
                <w:szCs w:val="20"/>
              </w:rPr>
            </w:pPr>
            <w:r w:rsidRPr="00FD2790">
              <w:rPr>
                <w:color w:val="000000"/>
                <w:sz w:val="20"/>
                <w:szCs w:val="20"/>
              </w:rPr>
              <w:t>GB8648XCMH</w:t>
            </w:r>
          </w:p>
        </w:tc>
      </w:tr>
      <w:tr w:rsidR="00DD4D84"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DD4D84" w:rsidRPr="002527CF" w:rsidRDefault="00DD4D84" w:rsidP="00421DF1">
            <w:pPr>
              <w:jc w:val="center"/>
              <w:rPr>
                <w:color w:val="000000"/>
                <w:sz w:val="20"/>
                <w:szCs w:val="20"/>
              </w:rPr>
            </w:pPr>
            <w:r>
              <w:rPr>
                <w:color w:val="000000"/>
                <w:sz w:val="20"/>
                <w:szCs w:val="20"/>
              </w:rPr>
              <w:t>64</w:t>
            </w:r>
          </w:p>
        </w:tc>
        <w:tc>
          <w:tcPr>
            <w:tcW w:w="652" w:type="pct"/>
            <w:tcBorders>
              <w:top w:val="nil"/>
              <w:left w:val="nil"/>
              <w:bottom w:val="single" w:sz="4" w:space="0" w:color="auto"/>
              <w:right w:val="single" w:sz="4" w:space="0" w:color="auto"/>
            </w:tcBorders>
            <w:shd w:val="clear" w:color="000000" w:fill="FFFFFF"/>
            <w:noWrap/>
            <w:vAlign w:val="center"/>
            <w:hideMark/>
          </w:tcPr>
          <w:p w:rsidR="00DD4D84" w:rsidRPr="00604E80" w:rsidRDefault="00DD4D84" w:rsidP="00604E80">
            <w:pPr>
              <w:jc w:val="center"/>
              <w:rPr>
                <w:color w:val="000000"/>
                <w:sz w:val="20"/>
                <w:szCs w:val="20"/>
                <w:lang w:val="en-US"/>
              </w:rPr>
            </w:pPr>
            <w:r w:rsidRPr="00604E80">
              <w:rPr>
                <w:color w:val="000000"/>
                <w:sz w:val="20"/>
                <w:szCs w:val="20"/>
              </w:rPr>
              <w:t>Сервер</w:t>
            </w:r>
          </w:p>
        </w:tc>
        <w:tc>
          <w:tcPr>
            <w:tcW w:w="862" w:type="pct"/>
            <w:tcBorders>
              <w:top w:val="nil"/>
              <w:left w:val="nil"/>
              <w:bottom w:val="single" w:sz="4" w:space="0" w:color="auto"/>
              <w:right w:val="single" w:sz="4" w:space="0" w:color="auto"/>
            </w:tcBorders>
            <w:shd w:val="clear" w:color="auto" w:fill="auto"/>
            <w:noWrap/>
            <w:vAlign w:val="center"/>
            <w:hideMark/>
          </w:tcPr>
          <w:p w:rsidR="00DD4D84" w:rsidRPr="00604E80" w:rsidRDefault="00DD4D84" w:rsidP="00604E80">
            <w:pPr>
              <w:jc w:val="center"/>
              <w:rPr>
                <w:color w:val="000000"/>
                <w:sz w:val="20"/>
                <w:szCs w:val="20"/>
              </w:rPr>
            </w:pPr>
            <w:r w:rsidRPr="00604E80">
              <w:rPr>
                <w:color w:val="000000"/>
                <w:sz w:val="20"/>
                <w:szCs w:val="20"/>
              </w:rPr>
              <w:t>Сервер (Тип 3)</w:t>
            </w:r>
          </w:p>
        </w:tc>
        <w:tc>
          <w:tcPr>
            <w:tcW w:w="920" w:type="pct"/>
            <w:tcBorders>
              <w:top w:val="nil"/>
              <w:left w:val="nil"/>
              <w:bottom w:val="single" w:sz="4" w:space="0" w:color="auto"/>
              <w:right w:val="single" w:sz="4" w:space="0" w:color="auto"/>
            </w:tcBorders>
            <w:shd w:val="clear" w:color="auto" w:fill="auto"/>
            <w:noWrap/>
            <w:hideMark/>
          </w:tcPr>
          <w:p w:rsidR="00DD4D84" w:rsidRPr="00604E80" w:rsidRDefault="00DD4D84" w:rsidP="00604E80">
            <w:pPr>
              <w:jc w:val="center"/>
              <w:rPr>
                <w:color w:val="000000"/>
                <w:sz w:val="20"/>
                <w:szCs w:val="20"/>
              </w:rPr>
            </w:pPr>
            <w:r w:rsidRPr="00604E80">
              <w:rPr>
                <w:color w:val="000000"/>
                <w:sz w:val="20"/>
                <w:szCs w:val="20"/>
              </w:rPr>
              <w:t>Серверный комплекс № 2</w:t>
            </w:r>
          </w:p>
        </w:tc>
        <w:tc>
          <w:tcPr>
            <w:tcW w:w="374" w:type="pct"/>
            <w:tcBorders>
              <w:top w:val="nil"/>
              <w:left w:val="nil"/>
              <w:bottom w:val="single" w:sz="4" w:space="0" w:color="auto"/>
              <w:right w:val="single" w:sz="4" w:space="0" w:color="auto"/>
            </w:tcBorders>
            <w:shd w:val="clear" w:color="auto" w:fill="auto"/>
            <w:noWrap/>
            <w:vAlign w:val="center"/>
            <w:hideMark/>
          </w:tcPr>
          <w:p w:rsidR="00DD4D84" w:rsidRPr="00604E80" w:rsidRDefault="00DD4D84" w:rsidP="00604E80">
            <w:pPr>
              <w:jc w:val="center"/>
              <w:rPr>
                <w:color w:val="000000"/>
                <w:sz w:val="20"/>
                <w:szCs w:val="20"/>
                <w:lang w:val="en-US"/>
              </w:rPr>
            </w:pPr>
            <w:r w:rsidRPr="00604E80">
              <w:rPr>
                <w:color w:val="000000"/>
                <w:sz w:val="20"/>
                <w:szCs w:val="20"/>
              </w:rPr>
              <w:t>20</w:t>
            </w:r>
            <w:r w:rsidRPr="00604E80">
              <w:rPr>
                <w:color w:val="000000"/>
                <w:sz w:val="20"/>
                <w:szCs w:val="20"/>
                <w:lang w:val="en-US"/>
              </w:rPr>
              <w:t>06</w:t>
            </w:r>
          </w:p>
        </w:tc>
        <w:tc>
          <w:tcPr>
            <w:tcW w:w="923" w:type="pct"/>
            <w:tcBorders>
              <w:top w:val="nil"/>
              <w:left w:val="nil"/>
              <w:bottom w:val="single" w:sz="4" w:space="0" w:color="auto"/>
              <w:right w:val="single" w:sz="4" w:space="0" w:color="auto"/>
            </w:tcBorders>
            <w:shd w:val="clear" w:color="000000" w:fill="FFFFFF"/>
            <w:noWrap/>
            <w:hideMark/>
          </w:tcPr>
          <w:p w:rsidR="00DD4D84" w:rsidRPr="00604E80" w:rsidRDefault="00DD4D84" w:rsidP="00604E80">
            <w:pPr>
              <w:jc w:val="center"/>
              <w:rPr>
                <w:color w:val="000000"/>
                <w:sz w:val="20"/>
                <w:szCs w:val="20"/>
              </w:rPr>
            </w:pPr>
            <w:r w:rsidRPr="00604E80">
              <w:rPr>
                <w:color w:val="000000"/>
                <w:sz w:val="20"/>
                <w:szCs w:val="20"/>
              </w:rPr>
              <w:t>00440-1010444000982</w:t>
            </w:r>
          </w:p>
        </w:tc>
        <w:tc>
          <w:tcPr>
            <w:tcW w:w="995" w:type="pct"/>
            <w:tcBorders>
              <w:top w:val="nil"/>
              <w:left w:val="nil"/>
              <w:bottom w:val="single" w:sz="4" w:space="0" w:color="auto"/>
              <w:right w:val="single" w:sz="4" w:space="0" w:color="auto"/>
            </w:tcBorders>
            <w:shd w:val="clear" w:color="auto" w:fill="auto"/>
            <w:noWrap/>
            <w:vAlign w:val="center"/>
            <w:hideMark/>
          </w:tcPr>
          <w:p w:rsidR="00DD4D84" w:rsidRPr="00FD2790" w:rsidRDefault="00DD4D84" w:rsidP="00FD2790">
            <w:pPr>
              <w:jc w:val="center"/>
              <w:rPr>
                <w:color w:val="000000"/>
                <w:sz w:val="20"/>
                <w:szCs w:val="20"/>
              </w:rPr>
            </w:pPr>
            <w:r w:rsidRPr="00FD2790">
              <w:rPr>
                <w:color w:val="000000"/>
                <w:sz w:val="20"/>
                <w:szCs w:val="20"/>
              </w:rPr>
              <w:t>GB8648XCHK</w:t>
            </w:r>
          </w:p>
        </w:tc>
      </w:tr>
      <w:tr w:rsidR="00DD4D84"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DD4D84" w:rsidRPr="002527CF" w:rsidRDefault="00DD4D84" w:rsidP="00421DF1">
            <w:pPr>
              <w:jc w:val="center"/>
              <w:rPr>
                <w:color w:val="000000"/>
                <w:sz w:val="20"/>
                <w:szCs w:val="20"/>
              </w:rPr>
            </w:pPr>
            <w:r>
              <w:rPr>
                <w:color w:val="000000"/>
                <w:sz w:val="20"/>
                <w:szCs w:val="20"/>
              </w:rPr>
              <w:t>65</w:t>
            </w:r>
          </w:p>
        </w:tc>
        <w:tc>
          <w:tcPr>
            <w:tcW w:w="652" w:type="pct"/>
            <w:tcBorders>
              <w:top w:val="nil"/>
              <w:left w:val="nil"/>
              <w:bottom w:val="single" w:sz="4" w:space="0" w:color="auto"/>
              <w:right w:val="single" w:sz="4" w:space="0" w:color="auto"/>
            </w:tcBorders>
            <w:shd w:val="clear" w:color="000000" w:fill="FFFFFF"/>
            <w:noWrap/>
            <w:vAlign w:val="center"/>
            <w:hideMark/>
          </w:tcPr>
          <w:p w:rsidR="00DD4D84" w:rsidRPr="00604E80" w:rsidRDefault="00DD4D84" w:rsidP="00604E80">
            <w:pPr>
              <w:jc w:val="center"/>
              <w:rPr>
                <w:color w:val="000000"/>
                <w:sz w:val="20"/>
                <w:szCs w:val="20"/>
                <w:lang w:val="en-US"/>
              </w:rPr>
            </w:pPr>
            <w:r w:rsidRPr="00604E80">
              <w:rPr>
                <w:color w:val="000000"/>
                <w:sz w:val="20"/>
                <w:szCs w:val="20"/>
              </w:rPr>
              <w:t>Сервер</w:t>
            </w:r>
          </w:p>
        </w:tc>
        <w:tc>
          <w:tcPr>
            <w:tcW w:w="862" w:type="pct"/>
            <w:tcBorders>
              <w:top w:val="nil"/>
              <w:left w:val="nil"/>
              <w:bottom w:val="single" w:sz="4" w:space="0" w:color="auto"/>
              <w:right w:val="single" w:sz="4" w:space="0" w:color="auto"/>
            </w:tcBorders>
            <w:shd w:val="clear" w:color="auto" w:fill="auto"/>
            <w:noWrap/>
            <w:vAlign w:val="center"/>
            <w:hideMark/>
          </w:tcPr>
          <w:p w:rsidR="00DD4D84" w:rsidRPr="00604E80" w:rsidRDefault="00DD4D84" w:rsidP="00604E80">
            <w:pPr>
              <w:jc w:val="center"/>
              <w:rPr>
                <w:color w:val="000000"/>
                <w:sz w:val="20"/>
                <w:szCs w:val="20"/>
              </w:rPr>
            </w:pPr>
            <w:r w:rsidRPr="00604E80">
              <w:rPr>
                <w:color w:val="000000"/>
                <w:sz w:val="20"/>
                <w:szCs w:val="20"/>
              </w:rPr>
              <w:t>Сервер (Тип 3)</w:t>
            </w:r>
          </w:p>
        </w:tc>
        <w:tc>
          <w:tcPr>
            <w:tcW w:w="920" w:type="pct"/>
            <w:tcBorders>
              <w:top w:val="nil"/>
              <w:left w:val="nil"/>
              <w:bottom w:val="single" w:sz="4" w:space="0" w:color="auto"/>
              <w:right w:val="single" w:sz="4" w:space="0" w:color="auto"/>
            </w:tcBorders>
            <w:shd w:val="clear" w:color="auto" w:fill="auto"/>
            <w:noWrap/>
            <w:hideMark/>
          </w:tcPr>
          <w:p w:rsidR="00DD4D84" w:rsidRPr="00604E80" w:rsidRDefault="00DD4D84" w:rsidP="00604E80">
            <w:pPr>
              <w:jc w:val="center"/>
              <w:rPr>
                <w:color w:val="000000"/>
                <w:sz w:val="20"/>
                <w:szCs w:val="20"/>
              </w:rPr>
            </w:pPr>
            <w:r w:rsidRPr="00604E80">
              <w:rPr>
                <w:color w:val="000000"/>
                <w:sz w:val="20"/>
                <w:szCs w:val="20"/>
              </w:rPr>
              <w:t>Сервер №3  IBM х3950 М2</w:t>
            </w:r>
          </w:p>
        </w:tc>
        <w:tc>
          <w:tcPr>
            <w:tcW w:w="374" w:type="pct"/>
            <w:tcBorders>
              <w:top w:val="nil"/>
              <w:left w:val="nil"/>
              <w:bottom w:val="single" w:sz="4" w:space="0" w:color="auto"/>
              <w:right w:val="single" w:sz="4" w:space="0" w:color="auto"/>
            </w:tcBorders>
            <w:shd w:val="clear" w:color="auto" w:fill="auto"/>
            <w:noWrap/>
            <w:vAlign w:val="center"/>
            <w:hideMark/>
          </w:tcPr>
          <w:p w:rsidR="00DD4D84" w:rsidRPr="00604E80" w:rsidRDefault="00DD4D84" w:rsidP="00604E80">
            <w:pPr>
              <w:jc w:val="center"/>
              <w:rPr>
                <w:color w:val="000000"/>
                <w:sz w:val="20"/>
                <w:szCs w:val="20"/>
                <w:lang w:val="en-US"/>
              </w:rPr>
            </w:pPr>
            <w:r w:rsidRPr="00604E80">
              <w:rPr>
                <w:color w:val="000000"/>
                <w:sz w:val="20"/>
                <w:szCs w:val="20"/>
              </w:rPr>
              <w:t>201</w:t>
            </w:r>
            <w:r w:rsidRPr="00604E80">
              <w:rPr>
                <w:color w:val="000000"/>
                <w:sz w:val="20"/>
                <w:szCs w:val="20"/>
                <w:lang w:val="en-US"/>
              </w:rPr>
              <w:t>0</w:t>
            </w:r>
          </w:p>
        </w:tc>
        <w:tc>
          <w:tcPr>
            <w:tcW w:w="923" w:type="pct"/>
            <w:tcBorders>
              <w:top w:val="nil"/>
              <w:left w:val="nil"/>
              <w:bottom w:val="single" w:sz="4" w:space="0" w:color="auto"/>
              <w:right w:val="single" w:sz="4" w:space="0" w:color="auto"/>
            </w:tcBorders>
            <w:shd w:val="clear" w:color="000000" w:fill="FFFFFF"/>
            <w:noWrap/>
            <w:hideMark/>
          </w:tcPr>
          <w:p w:rsidR="00DD4D84" w:rsidRPr="00604E80" w:rsidRDefault="00DD4D84" w:rsidP="00604E80">
            <w:pPr>
              <w:jc w:val="center"/>
              <w:rPr>
                <w:color w:val="000000"/>
                <w:sz w:val="20"/>
                <w:szCs w:val="20"/>
              </w:rPr>
            </w:pPr>
            <w:r w:rsidRPr="00604E80">
              <w:rPr>
                <w:color w:val="000000"/>
                <w:sz w:val="20"/>
                <w:szCs w:val="20"/>
              </w:rPr>
              <w:t>00440-1010444001610</w:t>
            </w:r>
          </w:p>
        </w:tc>
        <w:tc>
          <w:tcPr>
            <w:tcW w:w="995" w:type="pct"/>
            <w:tcBorders>
              <w:top w:val="nil"/>
              <w:left w:val="nil"/>
              <w:bottom w:val="single" w:sz="4" w:space="0" w:color="auto"/>
              <w:right w:val="single" w:sz="4" w:space="0" w:color="auto"/>
            </w:tcBorders>
            <w:shd w:val="clear" w:color="auto" w:fill="auto"/>
            <w:noWrap/>
            <w:vAlign w:val="center"/>
            <w:hideMark/>
          </w:tcPr>
          <w:p w:rsidR="00DD4D84" w:rsidRPr="00FD2790" w:rsidRDefault="00DD4D84" w:rsidP="00FD2790">
            <w:pPr>
              <w:jc w:val="center"/>
              <w:rPr>
                <w:color w:val="000000"/>
                <w:sz w:val="20"/>
                <w:szCs w:val="20"/>
              </w:rPr>
            </w:pPr>
            <w:r w:rsidRPr="00FD2790">
              <w:rPr>
                <w:color w:val="000000"/>
                <w:sz w:val="20"/>
                <w:szCs w:val="20"/>
              </w:rPr>
              <w:t>99D9762</w:t>
            </w:r>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t>66</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DD4D84" w:rsidP="00604E80">
            <w:pPr>
              <w:jc w:val="center"/>
              <w:rPr>
                <w:color w:val="000000"/>
                <w:sz w:val="20"/>
                <w:szCs w:val="20"/>
              </w:rPr>
            </w:pPr>
            <w:r w:rsidRPr="00604E80">
              <w:rPr>
                <w:color w:val="000000"/>
                <w:sz w:val="20"/>
                <w:szCs w:val="20"/>
              </w:rPr>
              <w:t>Принтер</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DD4D84" w:rsidP="00604E80">
            <w:pPr>
              <w:jc w:val="center"/>
              <w:rPr>
                <w:color w:val="000000"/>
                <w:sz w:val="20"/>
                <w:szCs w:val="20"/>
              </w:rPr>
            </w:pPr>
            <w:r w:rsidRPr="00604E80">
              <w:rPr>
                <w:color w:val="000000"/>
                <w:sz w:val="20"/>
                <w:szCs w:val="20"/>
              </w:rPr>
              <w:t>Принтер струйный</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E5955" w:rsidP="00604E80">
            <w:pPr>
              <w:jc w:val="center"/>
              <w:rPr>
                <w:color w:val="000000"/>
                <w:sz w:val="20"/>
                <w:szCs w:val="20"/>
                <w:lang w:val="en-US"/>
              </w:rPr>
            </w:pPr>
            <w:r w:rsidRPr="00604E80">
              <w:rPr>
                <w:color w:val="000000"/>
                <w:sz w:val="20"/>
                <w:szCs w:val="20"/>
              </w:rPr>
              <w:t>Принтер</w:t>
            </w:r>
            <w:r w:rsidRPr="00604E80">
              <w:rPr>
                <w:color w:val="000000"/>
                <w:sz w:val="20"/>
                <w:szCs w:val="20"/>
                <w:lang w:val="en-US"/>
              </w:rPr>
              <w:t xml:space="preserve"> Epson Stylus Photo L 1800 (C 11CD82402) A3,5760</w:t>
            </w:r>
            <w:r w:rsidRPr="00604E80">
              <w:rPr>
                <w:color w:val="000000"/>
                <w:sz w:val="20"/>
                <w:szCs w:val="20"/>
              </w:rPr>
              <w:t>х</w:t>
            </w:r>
            <w:r w:rsidRPr="00604E80">
              <w:rPr>
                <w:color w:val="000000"/>
                <w:sz w:val="20"/>
                <w:szCs w:val="20"/>
                <w:lang w:val="en-US"/>
              </w:rPr>
              <w:t xml:space="preserve">1440, 15 </w:t>
            </w:r>
            <w:r w:rsidRPr="00604E80">
              <w:rPr>
                <w:color w:val="000000"/>
                <w:sz w:val="20"/>
                <w:szCs w:val="20"/>
              </w:rPr>
              <w:t>стр</w:t>
            </w:r>
            <w:r w:rsidRPr="00604E80">
              <w:rPr>
                <w:color w:val="000000"/>
                <w:sz w:val="20"/>
                <w:szCs w:val="20"/>
                <w:lang w:val="en-US"/>
              </w:rPr>
              <w:t>/</w:t>
            </w:r>
            <w:r w:rsidRPr="00604E80">
              <w:rPr>
                <w:color w:val="000000"/>
                <w:sz w:val="20"/>
                <w:szCs w:val="20"/>
              </w:rPr>
              <w:t>мин</w:t>
            </w:r>
            <w:r w:rsidRPr="00604E80">
              <w:rPr>
                <w:color w:val="000000"/>
                <w:sz w:val="20"/>
                <w:szCs w:val="20"/>
                <w:lang w:val="en-US"/>
              </w:rPr>
              <w:t xml:space="preserve"> (A4), 5760</w:t>
            </w:r>
            <w:r w:rsidRPr="00604E80">
              <w:rPr>
                <w:color w:val="000000"/>
                <w:sz w:val="20"/>
                <w:szCs w:val="20"/>
              </w:rPr>
              <w:t>х</w:t>
            </w:r>
            <w:r w:rsidRPr="00604E80">
              <w:rPr>
                <w:color w:val="000000"/>
                <w:sz w:val="20"/>
                <w:szCs w:val="20"/>
                <w:lang w:val="en-US"/>
              </w:rPr>
              <w:t>1440 dpi ,USB</w:t>
            </w:r>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DD4D84" w:rsidP="00604E80">
            <w:pPr>
              <w:jc w:val="center"/>
              <w:rPr>
                <w:color w:val="000000"/>
                <w:sz w:val="20"/>
                <w:szCs w:val="20"/>
                <w:lang w:val="en-US"/>
              </w:rPr>
            </w:pPr>
            <w:r w:rsidRPr="00604E80">
              <w:rPr>
                <w:color w:val="000000"/>
                <w:sz w:val="20"/>
                <w:szCs w:val="20"/>
              </w:rPr>
              <w:t>201</w:t>
            </w:r>
            <w:r w:rsidRPr="00604E80">
              <w:rPr>
                <w:color w:val="000000"/>
                <w:sz w:val="20"/>
                <w:szCs w:val="20"/>
                <w:lang w:val="en-US"/>
              </w:rPr>
              <w:t>4</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00440-1010644001250</w:t>
            </w:r>
          </w:p>
        </w:tc>
        <w:tc>
          <w:tcPr>
            <w:tcW w:w="995" w:type="pct"/>
            <w:tcBorders>
              <w:top w:val="nil"/>
              <w:left w:val="nil"/>
              <w:bottom w:val="single" w:sz="4" w:space="0" w:color="auto"/>
              <w:right w:val="single" w:sz="4" w:space="0" w:color="auto"/>
            </w:tcBorders>
            <w:shd w:val="clear" w:color="auto" w:fill="auto"/>
            <w:noWrap/>
            <w:vAlign w:val="center"/>
            <w:hideMark/>
          </w:tcPr>
          <w:p w:rsidR="00EE5955" w:rsidRPr="00FD2790" w:rsidRDefault="00DD4D84" w:rsidP="00FD2790">
            <w:pPr>
              <w:jc w:val="center"/>
              <w:rPr>
                <w:sz w:val="20"/>
                <w:szCs w:val="20"/>
              </w:rPr>
            </w:pPr>
            <w:r w:rsidRPr="00FD2790">
              <w:rPr>
                <w:color w:val="000000"/>
                <w:sz w:val="20"/>
                <w:szCs w:val="20"/>
              </w:rPr>
              <w:t>UBKY002458</w:t>
            </w:r>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t>67</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EE5955" w:rsidP="00604E80">
            <w:pPr>
              <w:jc w:val="center"/>
              <w:rPr>
                <w:color w:val="000000"/>
                <w:sz w:val="20"/>
                <w:szCs w:val="20"/>
              </w:rPr>
            </w:pPr>
            <w:r w:rsidRPr="00604E80">
              <w:rPr>
                <w:color w:val="000000"/>
                <w:sz w:val="20"/>
                <w:szCs w:val="20"/>
              </w:rPr>
              <w:t>Принтер</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DB02A8" w:rsidP="00604E80">
            <w:pPr>
              <w:jc w:val="center"/>
              <w:rPr>
                <w:color w:val="000000"/>
                <w:sz w:val="20"/>
                <w:szCs w:val="20"/>
              </w:rPr>
            </w:pPr>
            <w:r w:rsidRPr="00604E80">
              <w:rPr>
                <w:color w:val="000000"/>
                <w:sz w:val="20"/>
                <w:szCs w:val="20"/>
              </w:rPr>
              <w:t>МФУ монохромные формата А3 (Тип 1)</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E5955" w:rsidP="00604E80">
            <w:pPr>
              <w:jc w:val="center"/>
              <w:rPr>
                <w:color w:val="000000"/>
                <w:sz w:val="20"/>
                <w:szCs w:val="20"/>
              </w:rPr>
            </w:pPr>
            <w:r w:rsidRPr="00604E80">
              <w:rPr>
                <w:color w:val="000000"/>
                <w:sz w:val="20"/>
                <w:szCs w:val="20"/>
              </w:rPr>
              <w:t>МФУ HP LaserJet M436nda</w:t>
            </w:r>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lang w:val="en-US"/>
              </w:rPr>
            </w:pPr>
            <w:r w:rsidRPr="00604E80">
              <w:rPr>
                <w:color w:val="000000"/>
                <w:sz w:val="20"/>
                <w:szCs w:val="20"/>
              </w:rPr>
              <w:t>201</w:t>
            </w:r>
            <w:r w:rsidR="00DB02A8" w:rsidRPr="00604E80">
              <w:rPr>
                <w:color w:val="000000"/>
                <w:sz w:val="20"/>
                <w:szCs w:val="20"/>
                <w:lang w:val="en-US"/>
              </w:rPr>
              <w:t>8</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00440-1013444402109</w:t>
            </w:r>
          </w:p>
        </w:tc>
        <w:tc>
          <w:tcPr>
            <w:tcW w:w="995" w:type="pct"/>
            <w:tcBorders>
              <w:top w:val="nil"/>
              <w:left w:val="nil"/>
              <w:bottom w:val="single" w:sz="4" w:space="0" w:color="auto"/>
              <w:right w:val="single" w:sz="4" w:space="0" w:color="auto"/>
            </w:tcBorders>
            <w:shd w:val="clear" w:color="auto" w:fill="auto"/>
            <w:noWrap/>
            <w:vAlign w:val="center"/>
            <w:hideMark/>
          </w:tcPr>
          <w:p w:rsidR="00EE5955" w:rsidRPr="00FD2790" w:rsidRDefault="00DB02A8" w:rsidP="00FD2790">
            <w:pPr>
              <w:jc w:val="center"/>
              <w:rPr>
                <w:color w:val="000000"/>
                <w:sz w:val="20"/>
                <w:szCs w:val="20"/>
              </w:rPr>
            </w:pPr>
            <w:r w:rsidRPr="00FD2790">
              <w:rPr>
                <w:color w:val="000000"/>
                <w:sz w:val="20"/>
                <w:szCs w:val="20"/>
              </w:rPr>
              <w:t>CNB1L4N902</w:t>
            </w:r>
          </w:p>
        </w:tc>
      </w:tr>
      <w:tr w:rsidR="00DB02A8" w:rsidRPr="002527CF" w:rsidTr="009163B0">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DB02A8" w:rsidRPr="002527CF" w:rsidRDefault="00DB02A8" w:rsidP="00421DF1">
            <w:pPr>
              <w:jc w:val="center"/>
              <w:rPr>
                <w:color w:val="000000"/>
                <w:sz w:val="20"/>
                <w:szCs w:val="20"/>
              </w:rPr>
            </w:pPr>
            <w:r>
              <w:rPr>
                <w:color w:val="000000"/>
                <w:sz w:val="20"/>
                <w:szCs w:val="20"/>
              </w:rPr>
              <w:t>68</w:t>
            </w:r>
          </w:p>
        </w:tc>
        <w:tc>
          <w:tcPr>
            <w:tcW w:w="652" w:type="pct"/>
            <w:tcBorders>
              <w:top w:val="nil"/>
              <w:left w:val="nil"/>
              <w:bottom w:val="single" w:sz="4" w:space="0" w:color="auto"/>
              <w:right w:val="single" w:sz="4" w:space="0" w:color="auto"/>
            </w:tcBorders>
            <w:shd w:val="clear" w:color="000000" w:fill="FFFFFF"/>
            <w:noWrap/>
            <w:hideMark/>
          </w:tcPr>
          <w:p w:rsidR="00DB02A8" w:rsidRPr="00604E80" w:rsidRDefault="00DB02A8" w:rsidP="00604E80">
            <w:pPr>
              <w:jc w:val="center"/>
              <w:rPr>
                <w:sz w:val="20"/>
                <w:szCs w:val="20"/>
              </w:rPr>
            </w:pPr>
            <w:r w:rsidRPr="00604E80">
              <w:rPr>
                <w:color w:val="000000"/>
                <w:sz w:val="20"/>
                <w:szCs w:val="20"/>
              </w:rPr>
              <w:t>Принтер</w:t>
            </w:r>
          </w:p>
        </w:tc>
        <w:tc>
          <w:tcPr>
            <w:tcW w:w="862" w:type="pct"/>
            <w:tcBorders>
              <w:top w:val="nil"/>
              <w:left w:val="nil"/>
              <w:bottom w:val="single" w:sz="4" w:space="0" w:color="auto"/>
              <w:right w:val="single" w:sz="4" w:space="0" w:color="auto"/>
            </w:tcBorders>
            <w:shd w:val="clear" w:color="auto" w:fill="auto"/>
            <w:noWrap/>
            <w:vAlign w:val="center"/>
            <w:hideMark/>
          </w:tcPr>
          <w:p w:rsidR="00DB02A8" w:rsidRPr="00604E80" w:rsidRDefault="00DB02A8" w:rsidP="00604E80">
            <w:pPr>
              <w:jc w:val="center"/>
              <w:rPr>
                <w:color w:val="000000"/>
                <w:sz w:val="20"/>
                <w:szCs w:val="20"/>
              </w:rPr>
            </w:pPr>
            <w:r w:rsidRPr="00604E80">
              <w:rPr>
                <w:color w:val="000000"/>
                <w:sz w:val="20"/>
                <w:szCs w:val="20"/>
              </w:rPr>
              <w:t>Принтер монохромный формат А4 (Тип 2)</w:t>
            </w:r>
          </w:p>
        </w:tc>
        <w:tc>
          <w:tcPr>
            <w:tcW w:w="920" w:type="pct"/>
            <w:tcBorders>
              <w:top w:val="nil"/>
              <w:left w:val="nil"/>
              <w:bottom w:val="single" w:sz="4" w:space="0" w:color="auto"/>
              <w:right w:val="single" w:sz="4" w:space="0" w:color="auto"/>
            </w:tcBorders>
            <w:shd w:val="clear" w:color="auto" w:fill="auto"/>
            <w:noWrap/>
            <w:hideMark/>
          </w:tcPr>
          <w:p w:rsidR="00DB02A8" w:rsidRPr="00604E80" w:rsidRDefault="00DB02A8" w:rsidP="00604E80">
            <w:pPr>
              <w:jc w:val="center"/>
              <w:rPr>
                <w:color w:val="000000"/>
                <w:sz w:val="20"/>
                <w:szCs w:val="20"/>
              </w:rPr>
            </w:pPr>
            <w:r w:rsidRPr="00604E80">
              <w:rPr>
                <w:color w:val="000000"/>
                <w:sz w:val="20"/>
                <w:szCs w:val="20"/>
              </w:rPr>
              <w:t>Принтер Xerox Phaser 3330 DNI</w:t>
            </w:r>
          </w:p>
        </w:tc>
        <w:tc>
          <w:tcPr>
            <w:tcW w:w="374" w:type="pct"/>
            <w:tcBorders>
              <w:top w:val="nil"/>
              <w:left w:val="nil"/>
              <w:bottom w:val="single" w:sz="4" w:space="0" w:color="auto"/>
              <w:right w:val="single" w:sz="4" w:space="0" w:color="auto"/>
            </w:tcBorders>
            <w:shd w:val="clear" w:color="auto" w:fill="auto"/>
            <w:noWrap/>
            <w:vAlign w:val="center"/>
            <w:hideMark/>
          </w:tcPr>
          <w:p w:rsidR="00DB02A8" w:rsidRPr="00604E80" w:rsidRDefault="00DB02A8" w:rsidP="00604E80">
            <w:pPr>
              <w:jc w:val="center"/>
              <w:rPr>
                <w:color w:val="000000"/>
                <w:sz w:val="20"/>
                <w:szCs w:val="20"/>
                <w:lang w:val="en-US"/>
              </w:rPr>
            </w:pPr>
            <w:r w:rsidRPr="00604E80">
              <w:rPr>
                <w:color w:val="000000"/>
                <w:sz w:val="20"/>
                <w:szCs w:val="20"/>
              </w:rPr>
              <w:t>201</w:t>
            </w:r>
            <w:r w:rsidRPr="00604E80">
              <w:rPr>
                <w:color w:val="000000"/>
                <w:sz w:val="20"/>
                <w:szCs w:val="20"/>
                <w:lang w:val="en-US"/>
              </w:rPr>
              <w:t>7</w:t>
            </w:r>
          </w:p>
        </w:tc>
        <w:tc>
          <w:tcPr>
            <w:tcW w:w="923" w:type="pct"/>
            <w:tcBorders>
              <w:top w:val="nil"/>
              <w:left w:val="nil"/>
              <w:bottom w:val="single" w:sz="4" w:space="0" w:color="auto"/>
              <w:right w:val="single" w:sz="4" w:space="0" w:color="auto"/>
            </w:tcBorders>
            <w:shd w:val="clear" w:color="000000" w:fill="FFFFFF"/>
            <w:noWrap/>
            <w:hideMark/>
          </w:tcPr>
          <w:p w:rsidR="00DB02A8" w:rsidRPr="00604E80" w:rsidRDefault="00DB02A8" w:rsidP="00604E80">
            <w:pPr>
              <w:jc w:val="center"/>
              <w:rPr>
                <w:color w:val="000000"/>
                <w:sz w:val="20"/>
                <w:szCs w:val="20"/>
              </w:rPr>
            </w:pPr>
            <w:r w:rsidRPr="00604E80">
              <w:rPr>
                <w:color w:val="000000"/>
                <w:sz w:val="20"/>
                <w:szCs w:val="20"/>
              </w:rPr>
              <w:t>00440-1013444401990</w:t>
            </w:r>
          </w:p>
        </w:tc>
        <w:tc>
          <w:tcPr>
            <w:tcW w:w="995" w:type="pct"/>
            <w:tcBorders>
              <w:top w:val="nil"/>
              <w:left w:val="nil"/>
              <w:bottom w:val="single" w:sz="4" w:space="0" w:color="auto"/>
              <w:right w:val="single" w:sz="4" w:space="0" w:color="auto"/>
            </w:tcBorders>
            <w:shd w:val="clear" w:color="auto" w:fill="auto"/>
            <w:noWrap/>
            <w:vAlign w:val="center"/>
            <w:hideMark/>
          </w:tcPr>
          <w:p w:rsidR="00DB02A8" w:rsidRPr="00FD2790" w:rsidRDefault="00DB02A8" w:rsidP="00FD2790">
            <w:pPr>
              <w:jc w:val="center"/>
              <w:rPr>
                <w:color w:val="000000"/>
                <w:sz w:val="20"/>
                <w:szCs w:val="20"/>
                <w:lang w:val="en-US"/>
              </w:rPr>
            </w:pPr>
            <w:r w:rsidRPr="00FD2790">
              <w:rPr>
                <w:color w:val="000000"/>
                <w:sz w:val="20"/>
                <w:szCs w:val="20"/>
              </w:rPr>
              <w:t>3385741307</w:t>
            </w:r>
          </w:p>
        </w:tc>
      </w:tr>
      <w:tr w:rsidR="00DB02A8" w:rsidRPr="002527CF" w:rsidTr="009163B0">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DB02A8" w:rsidRPr="002527CF" w:rsidRDefault="00DB02A8" w:rsidP="00421DF1">
            <w:pPr>
              <w:jc w:val="center"/>
              <w:rPr>
                <w:color w:val="000000"/>
                <w:sz w:val="20"/>
                <w:szCs w:val="20"/>
              </w:rPr>
            </w:pPr>
            <w:r>
              <w:rPr>
                <w:color w:val="000000"/>
                <w:sz w:val="20"/>
                <w:szCs w:val="20"/>
              </w:rPr>
              <w:t>69</w:t>
            </w:r>
          </w:p>
        </w:tc>
        <w:tc>
          <w:tcPr>
            <w:tcW w:w="652" w:type="pct"/>
            <w:tcBorders>
              <w:top w:val="nil"/>
              <w:left w:val="nil"/>
              <w:bottom w:val="single" w:sz="4" w:space="0" w:color="auto"/>
              <w:right w:val="single" w:sz="4" w:space="0" w:color="auto"/>
            </w:tcBorders>
            <w:shd w:val="clear" w:color="000000" w:fill="FFFFFF"/>
            <w:noWrap/>
            <w:hideMark/>
          </w:tcPr>
          <w:p w:rsidR="00DB02A8" w:rsidRPr="00604E80" w:rsidRDefault="00DB02A8" w:rsidP="00604E80">
            <w:pPr>
              <w:jc w:val="center"/>
              <w:rPr>
                <w:sz w:val="20"/>
                <w:szCs w:val="20"/>
              </w:rPr>
            </w:pPr>
            <w:r w:rsidRPr="00604E80">
              <w:rPr>
                <w:color w:val="000000"/>
                <w:sz w:val="20"/>
                <w:szCs w:val="20"/>
              </w:rPr>
              <w:t>Принтер</w:t>
            </w:r>
          </w:p>
        </w:tc>
        <w:tc>
          <w:tcPr>
            <w:tcW w:w="862" w:type="pct"/>
            <w:tcBorders>
              <w:top w:val="nil"/>
              <w:left w:val="nil"/>
              <w:bottom w:val="single" w:sz="4" w:space="0" w:color="auto"/>
              <w:right w:val="single" w:sz="4" w:space="0" w:color="auto"/>
            </w:tcBorders>
            <w:shd w:val="clear" w:color="auto" w:fill="auto"/>
            <w:noWrap/>
            <w:vAlign w:val="center"/>
            <w:hideMark/>
          </w:tcPr>
          <w:p w:rsidR="00DB02A8" w:rsidRPr="00604E80" w:rsidRDefault="00DB02A8" w:rsidP="00604E80">
            <w:pPr>
              <w:jc w:val="center"/>
              <w:rPr>
                <w:color w:val="000000"/>
                <w:sz w:val="20"/>
                <w:szCs w:val="20"/>
              </w:rPr>
            </w:pPr>
            <w:r w:rsidRPr="00604E80">
              <w:rPr>
                <w:color w:val="000000"/>
                <w:sz w:val="20"/>
                <w:szCs w:val="20"/>
              </w:rPr>
              <w:t>Принтер монохромный формат А4 (Тип 1)</w:t>
            </w:r>
          </w:p>
        </w:tc>
        <w:tc>
          <w:tcPr>
            <w:tcW w:w="920" w:type="pct"/>
            <w:tcBorders>
              <w:top w:val="nil"/>
              <w:left w:val="nil"/>
              <w:bottom w:val="single" w:sz="4" w:space="0" w:color="auto"/>
              <w:right w:val="single" w:sz="4" w:space="0" w:color="auto"/>
            </w:tcBorders>
            <w:shd w:val="clear" w:color="auto" w:fill="auto"/>
            <w:noWrap/>
            <w:hideMark/>
          </w:tcPr>
          <w:p w:rsidR="00DB02A8" w:rsidRPr="00604E80" w:rsidRDefault="00DB02A8" w:rsidP="00604E80">
            <w:pPr>
              <w:jc w:val="center"/>
              <w:rPr>
                <w:color w:val="000000"/>
                <w:sz w:val="20"/>
                <w:szCs w:val="20"/>
                <w:lang w:val="en-US"/>
              </w:rPr>
            </w:pPr>
            <w:r w:rsidRPr="00604E80">
              <w:rPr>
                <w:color w:val="000000"/>
                <w:sz w:val="20"/>
                <w:szCs w:val="20"/>
              </w:rPr>
              <w:t>Принтер</w:t>
            </w:r>
            <w:r w:rsidRPr="00604E80">
              <w:rPr>
                <w:color w:val="000000"/>
                <w:sz w:val="20"/>
                <w:szCs w:val="20"/>
                <w:lang w:val="en-US"/>
              </w:rPr>
              <w:t xml:space="preserve"> HP Laser Jet Pro 400 M401d</w:t>
            </w:r>
          </w:p>
        </w:tc>
        <w:tc>
          <w:tcPr>
            <w:tcW w:w="374" w:type="pct"/>
            <w:tcBorders>
              <w:top w:val="nil"/>
              <w:left w:val="nil"/>
              <w:bottom w:val="single" w:sz="4" w:space="0" w:color="auto"/>
              <w:right w:val="single" w:sz="4" w:space="0" w:color="auto"/>
            </w:tcBorders>
            <w:shd w:val="clear" w:color="auto" w:fill="auto"/>
            <w:noWrap/>
            <w:vAlign w:val="center"/>
            <w:hideMark/>
          </w:tcPr>
          <w:p w:rsidR="00DB02A8" w:rsidRPr="00604E80" w:rsidRDefault="00DB02A8" w:rsidP="00604E80">
            <w:pPr>
              <w:jc w:val="center"/>
              <w:rPr>
                <w:color w:val="000000"/>
                <w:sz w:val="20"/>
                <w:szCs w:val="20"/>
                <w:lang w:val="en-US"/>
              </w:rPr>
            </w:pPr>
            <w:r w:rsidRPr="00604E80">
              <w:rPr>
                <w:color w:val="000000"/>
                <w:sz w:val="20"/>
                <w:szCs w:val="20"/>
              </w:rPr>
              <w:t>201</w:t>
            </w:r>
            <w:r w:rsidRPr="00604E80">
              <w:rPr>
                <w:color w:val="000000"/>
                <w:sz w:val="20"/>
                <w:szCs w:val="20"/>
                <w:lang w:val="en-US"/>
              </w:rPr>
              <w:t>8</w:t>
            </w:r>
          </w:p>
        </w:tc>
        <w:tc>
          <w:tcPr>
            <w:tcW w:w="923" w:type="pct"/>
            <w:tcBorders>
              <w:top w:val="nil"/>
              <w:left w:val="nil"/>
              <w:bottom w:val="single" w:sz="4" w:space="0" w:color="auto"/>
              <w:right w:val="single" w:sz="4" w:space="0" w:color="auto"/>
            </w:tcBorders>
            <w:shd w:val="clear" w:color="000000" w:fill="FFFFFF"/>
            <w:noWrap/>
            <w:hideMark/>
          </w:tcPr>
          <w:p w:rsidR="00DB02A8" w:rsidRPr="00604E80" w:rsidRDefault="00DB02A8" w:rsidP="00604E80">
            <w:pPr>
              <w:jc w:val="center"/>
              <w:rPr>
                <w:color w:val="000000"/>
                <w:sz w:val="20"/>
                <w:szCs w:val="20"/>
              </w:rPr>
            </w:pPr>
            <w:r w:rsidRPr="00604E80">
              <w:rPr>
                <w:color w:val="000000"/>
                <w:sz w:val="20"/>
                <w:szCs w:val="20"/>
              </w:rPr>
              <w:t>00440-1013444000041</w:t>
            </w:r>
          </w:p>
        </w:tc>
        <w:tc>
          <w:tcPr>
            <w:tcW w:w="995" w:type="pct"/>
            <w:tcBorders>
              <w:top w:val="nil"/>
              <w:left w:val="nil"/>
              <w:bottom w:val="single" w:sz="4" w:space="0" w:color="auto"/>
              <w:right w:val="single" w:sz="4" w:space="0" w:color="auto"/>
            </w:tcBorders>
            <w:shd w:val="clear" w:color="auto" w:fill="auto"/>
            <w:noWrap/>
            <w:vAlign w:val="center"/>
            <w:hideMark/>
          </w:tcPr>
          <w:p w:rsidR="00DB02A8" w:rsidRPr="00FD2790" w:rsidRDefault="00DB02A8" w:rsidP="00FD2790">
            <w:pPr>
              <w:jc w:val="center"/>
              <w:rPr>
                <w:color w:val="000000"/>
                <w:sz w:val="20"/>
                <w:szCs w:val="20"/>
              </w:rPr>
            </w:pPr>
            <w:r w:rsidRPr="00FD2790">
              <w:rPr>
                <w:color w:val="000000"/>
                <w:sz w:val="20"/>
                <w:szCs w:val="20"/>
              </w:rPr>
              <w:t>vnc4108600</w:t>
            </w:r>
          </w:p>
        </w:tc>
      </w:tr>
      <w:tr w:rsidR="00DB02A8" w:rsidRPr="002527CF" w:rsidTr="009163B0">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DB02A8" w:rsidRPr="002527CF" w:rsidRDefault="00DB02A8" w:rsidP="00421DF1">
            <w:pPr>
              <w:jc w:val="center"/>
              <w:rPr>
                <w:color w:val="000000"/>
                <w:sz w:val="20"/>
                <w:szCs w:val="20"/>
              </w:rPr>
            </w:pPr>
            <w:r>
              <w:rPr>
                <w:color w:val="000000"/>
                <w:sz w:val="20"/>
                <w:szCs w:val="20"/>
              </w:rPr>
              <w:t>70</w:t>
            </w:r>
          </w:p>
        </w:tc>
        <w:tc>
          <w:tcPr>
            <w:tcW w:w="652" w:type="pct"/>
            <w:tcBorders>
              <w:top w:val="nil"/>
              <w:left w:val="nil"/>
              <w:bottom w:val="single" w:sz="4" w:space="0" w:color="auto"/>
              <w:right w:val="single" w:sz="4" w:space="0" w:color="auto"/>
            </w:tcBorders>
            <w:shd w:val="clear" w:color="000000" w:fill="FFFFFF"/>
            <w:noWrap/>
            <w:hideMark/>
          </w:tcPr>
          <w:p w:rsidR="00DB02A8" w:rsidRPr="00604E80" w:rsidRDefault="00DB02A8" w:rsidP="00604E80">
            <w:pPr>
              <w:jc w:val="center"/>
              <w:rPr>
                <w:sz w:val="20"/>
                <w:szCs w:val="20"/>
              </w:rPr>
            </w:pPr>
            <w:r w:rsidRPr="00604E80">
              <w:rPr>
                <w:color w:val="000000"/>
                <w:sz w:val="20"/>
                <w:szCs w:val="20"/>
              </w:rPr>
              <w:t>Принтер</w:t>
            </w:r>
          </w:p>
        </w:tc>
        <w:tc>
          <w:tcPr>
            <w:tcW w:w="862" w:type="pct"/>
            <w:tcBorders>
              <w:top w:val="nil"/>
              <w:left w:val="nil"/>
              <w:bottom w:val="single" w:sz="4" w:space="0" w:color="auto"/>
              <w:right w:val="single" w:sz="4" w:space="0" w:color="auto"/>
            </w:tcBorders>
            <w:shd w:val="clear" w:color="auto" w:fill="auto"/>
            <w:noWrap/>
            <w:vAlign w:val="center"/>
            <w:hideMark/>
          </w:tcPr>
          <w:p w:rsidR="00DB02A8" w:rsidRPr="00604E80" w:rsidRDefault="00DB02A8" w:rsidP="00604E80">
            <w:pPr>
              <w:jc w:val="center"/>
              <w:rPr>
                <w:color w:val="000000"/>
                <w:sz w:val="20"/>
                <w:szCs w:val="20"/>
              </w:rPr>
            </w:pPr>
            <w:r w:rsidRPr="00604E80">
              <w:rPr>
                <w:color w:val="000000"/>
                <w:sz w:val="20"/>
                <w:szCs w:val="20"/>
              </w:rPr>
              <w:t>Принтер монохромный формат А4 (Тип 2)</w:t>
            </w:r>
          </w:p>
        </w:tc>
        <w:tc>
          <w:tcPr>
            <w:tcW w:w="920" w:type="pct"/>
            <w:tcBorders>
              <w:top w:val="nil"/>
              <w:left w:val="nil"/>
              <w:bottom w:val="single" w:sz="4" w:space="0" w:color="auto"/>
              <w:right w:val="single" w:sz="4" w:space="0" w:color="auto"/>
            </w:tcBorders>
            <w:shd w:val="clear" w:color="auto" w:fill="auto"/>
            <w:noWrap/>
            <w:hideMark/>
          </w:tcPr>
          <w:p w:rsidR="00DB02A8" w:rsidRPr="00604E80" w:rsidRDefault="00DB02A8" w:rsidP="00604E80">
            <w:pPr>
              <w:jc w:val="center"/>
              <w:rPr>
                <w:color w:val="000000"/>
                <w:sz w:val="20"/>
                <w:szCs w:val="20"/>
              </w:rPr>
            </w:pPr>
            <w:r w:rsidRPr="00604E80">
              <w:rPr>
                <w:color w:val="000000"/>
                <w:sz w:val="20"/>
                <w:szCs w:val="20"/>
              </w:rPr>
              <w:t>Принтер Xerox Phaser 3330 DNI</w:t>
            </w:r>
          </w:p>
        </w:tc>
        <w:tc>
          <w:tcPr>
            <w:tcW w:w="374" w:type="pct"/>
            <w:tcBorders>
              <w:top w:val="nil"/>
              <w:left w:val="nil"/>
              <w:bottom w:val="single" w:sz="4" w:space="0" w:color="auto"/>
              <w:right w:val="single" w:sz="4" w:space="0" w:color="auto"/>
            </w:tcBorders>
            <w:shd w:val="clear" w:color="auto" w:fill="auto"/>
            <w:noWrap/>
            <w:vAlign w:val="center"/>
            <w:hideMark/>
          </w:tcPr>
          <w:p w:rsidR="00DB02A8" w:rsidRPr="00604E80" w:rsidRDefault="00DB02A8" w:rsidP="00604E80">
            <w:pPr>
              <w:jc w:val="center"/>
              <w:rPr>
                <w:color w:val="000000"/>
                <w:sz w:val="20"/>
                <w:szCs w:val="20"/>
                <w:lang w:val="en-US"/>
              </w:rPr>
            </w:pPr>
            <w:r w:rsidRPr="00604E80">
              <w:rPr>
                <w:color w:val="000000"/>
                <w:sz w:val="20"/>
                <w:szCs w:val="20"/>
              </w:rPr>
              <w:t>201</w:t>
            </w:r>
            <w:r w:rsidRPr="00604E80">
              <w:rPr>
                <w:color w:val="000000"/>
                <w:sz w:val="20"/>
                <w:szCs w:val="20"/>
                <w:lang w:val="en-US"/>
              </w:rPr>
              <w:t>7</w:t>
            </w:r>
          </w:p>
        </w:tc>
        <w:tc>
          <w:tcPr>
            <w:tcW w:w="923" w:type="pct"/>
            <w:tcBorders>
              <w:top w:val="nil"/>
              <w:left w:val="nil"/>
              <w:bottom w:val="single" w:sz="4" w:space="0" w:color="auto"/>
              <w:right w:val="single" w:sz="4" w:space="0" w:color="auto"/>
            </w:tcBorders>
            <w:shd w:val="clear" w:color="000000" w:fill="FFFFFF"/>
            <w:noWrap/>
            <w:hideMark/>
          </w:tcPr>
          <w:p w:rsidR="00DB02A8" w:rsidRPr="00604E80" w:rsidRDefault="00DB02A8" w:rsidP="00604E80">
            <w:pPr>
              <w:jc w:val="center"/>
              <w:rPr>
                <w:color w:val="000000"/>
                <w:sz w:val="20"/>
                <w:szCs w:val="20"/>
              </w:rPr>
            </w:pPr>
            <w:r w:rsidRPr="00604E80">
              <w:rPr>
                <w:color w:val="000000"/>
                <w:sz w:val="20"/>
                <w:szCs w:val="20"/>
              </w:rPr>
              <w:t>00440-1013444401983</w:t>
            </w:r>
          </w:p>
        </w:tc>
        <w:tc>
          <w:tcPr>
            <w:tcW w:w="995" w:type="pct"/>
            <w:tcBorders>
              <w:top w:val="nil"/>
              <w:left w:val="nil"/>
              <w:bottom w:val="single" w:sz="4" w:space="0" w:color="auto"/>
              <w:right w:val="single" w:sz="4" w:space="0" w:color="auto"/>
            </w:tcBorders>
            <w:shd w:val="clear" w:color="auto" w:fill="auto"/>
            <w:noWrap/>
            <w:vAlign w:val="center"/>
            <w:hideMark/>
          </w:tcPr>
          <w:p w:rsidR="00DB02A8" w:rsidRPr="00FD2790" w:rsidRDefault="00DB02A8" w:rsidP="00FD2790">
            <w:pPr>
              <w:jc w:val="center"/>
              <w:rPr>
                <w:color w:val="000000"/>
                <w:sz w:val="20"/>
                <w:szCs w:val="20"/>
              </w:rPr>
            </w:pPr>
            <w:r w:rsidRPr="00FD2790">
              <w:rPr>
                <w:color w:val="000000"/>
                <w:sz w:val="20"/>
                <w:szCs w:val="20"/>
              </w:rPr>
              <w:t>3385741145</w:t>
            </w:r>
          </w:p>
        </w:tc>
      </w:tr>
      <w:tr w:rsidR="00DB02A8" w:rsidRPr="002527CF" w:rsidTr="009163B0">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DB02A8" w:rsidRPr="002527CF" w:rsidRDefault="00DB02A8" w:rsidP="00421DF1">
            <w:pPr>
              <w:jc w:val="center"/>
              <w:rPr>
                <w:color w:val="000000"/>
                <w:sz w:val="20"/>
                <w:szCs w:val="20"/>
              </w:rPr>
            </w:pPr>
            <w:r>
              <w:rPr>
                <w:color w:val="000000"/>
                <w:sz w:val="20"/>
                <w:szCs w:val="20"/>
              </w:rPr>
              <w:t>71</w:t>
            </w:r>
          </w:p>
        </w:tc>
        <w:tc>
          <w:tcPr>
            <w:tcW w:w="652" w:type="pct"/>
            <w:tcBorders>
              <w:top w:val="nil"/>
              <w:left w:val="nil"/>
              <w:bottom w:val="single" w:sz="4" w:space="0" w:color="auto"/>
              <w:right w:val="single" w:sz="4" w:space="0" w:color="auto"/>
            </w:tcBorders>
            <w:shd w:val="clear" w:color="000000" w:fill="FFFFFF"/>
            <w:noWrap/>
            <w:hideMark/>
          </w:tcPr>
          <w:p w:rsidR="00DB02A8" w:rsidRPr="00604E80" w:rsidRDefault="00DB02A8" w:rsidP="00604E80">
            <w:pPr>
              <w:jc w:val="center"/>
              <w:rPr>
                <w:sz w:val="20"/>
                <w:szCs w:val="20"/>
              </w:rPr>
            </w:pPr>
            <w:r w:rsidRPr="00604E80">
              <w:rPr>
                <w:color w:val="000000"/>
                <w:sz w:val="20"/>
                <w:szCs w:val="20"/>
              </w:rPr>
              <w:t>Принтер</w:t>
            </w:r>
          </w:p>
        </w:tc>
        <w:tc>
          <w:tcPr>
            <w:tcW w:w="862" w:type="pct"/>
            <w:tcBorders>
              <w:top w:val="nil"/>
              <w:left w:val="nil"/>
              <w:bottom w:val="single" w:sz="4" w:space="0" w:color="auto"/>
              <w:right w:val="single" w:sz="4" w:space="0" w:color="auto"/>
            </w:tcBorders>
            <w:shd w:val="clear" w:color="auto" w:fill="auto"/>
            <w:noWrap/>
            <w:vAlign w:val="center"/>
            <w:hideMark/>
          </w:tcPr>
          <w:p w:rsidR="00DB02A8" w:rsidRPr="00604E80" w:rsidRDefault="00DB02A8" w:rsidP="00604E80">
            <w:pPr>
              <w:jc w:val="center"/>
              <w:rPr>
                <w:color w:val="000000"/>
                <w:sz w:val="20"/>
                <w:szCs w:val="20"/>
              </w:rPr>
            </w:pPr>
            <w:r w:rsidRPr="00604E80">
              <w:rPr>
                <w:color w:val="000000"/>
                <w:sz w:val="20"/>
                <w:szCs w:val="20"/>
              </w:rPr>
              <w:t>Принтер монохромный формат А4 (Тип 2)</w:t>
            </w:r>
          </w:p>
        </w:tc>
        <w:tc>
          <w:tcPr>
            <w:tcW w:w="920" w:type="pct"/>
            <w:tcBorders>
              <w:top w:val="nil"/>
              <w:left w:val="nil"/>
              <w:bottom w:val="single" w:sz="4" w:space="0" w:color="auto"/>
              <w:right w:val="single" w:sz="4" w:space="0" w:color="auto"/>
            </w:tcBorders>
            <w:shd w:val="clear" w:color="auto" w:fill="auto"/>
            <w:noWrap/>
            <w:hideMark/>
          </w:tcPr>
          <w:p w:rsidR="00DB02A8" w:rsidRPr="00604E80" w:rsidRDefault="00DB02A8" w:rsidP="00604E80">
            <w:pPr>
              <w:jc w:val="center"/>
              <w:rPr>
                <w:color w:val="000000"/>
                <w:sz w:val="20"/>
                <w:szCs w:val="20"/>
              </w:rPr>
            </w:pPr>
            <w:r w:rsidRPr="00604E80">
              <w:rPr>
                <w:color w:val="000000"/>
                <w:sz w:val="20"/>
                <w:szCs w:val="20"/>
              </w:rPr>
              <w:t>Принтер Samsung SL-M 4020ND/XEV</w:t>
            </w:r>
          </w:p>
        </w:tc>
        <w:tc>
          <w:tcPr>
            <w:tcW w:w="374" w:type="pct"/>
            <w:tcBorders>
              <w:top w:val="nil"/>
              <w:left w:val="nil"/>
              <w:bottom w:val="single" w:sz="4" w:space="0" w:color="auto"/>
              <w:right w:val="single" w:sz="4" w:space="0" w:color="auto"/>
            </w:tcBorders>
            <w:shd w:val="clear" w:color="auto" w:fill="auto"/>
            <w:noWrap/>
            <w:vAlign w:val="center"/>
            <w:hideMark/>
          </w:tcPr>
          <w:p w:rsidR="00DB02A8" w:rsidRPr="00604E80" w:rsidRDefault="00DB02A8" w:rsidP="00604E80">
            <w:pPr>
              <w:jc w:val="center"/>
              <w:rPr>
                <w:color w:val="000000"/>
                <w:sz w:val="20"/>
                <w:szCs w:val="20"/>
                <w:lang w:val="en-US"/>
              </w:rPr>
            </w:pPr>
            <w:r w:rsidRPr="00604E80">
              <w:rPr>
                <w:color w:val="000000"/>
                <w:sz w:val="20"/>
                <w:szCs w:val="20"/>
              </w:rPr>
              <w:t>201</w:t>
            </w:r>
            <w:r w:rsidRPr="00604E80">
              <w:rPr>
                <w:color w:val="000000"/>
                <w:sz w:val="20"/>
                <w:szCs w:val="20"/>
                <w:lang w:val="en-US"/>
              </w:rPr>
              <w:t>7</w:t>
            </w:r>
          </w:p>
        </w:tc>
        <w:tc>
          <w:tcPr>
            <w:tcW w:w="923" w:type="pct"/>
            <w:tcBorders>
              <w:top w:val="nil"/>
              <w:left w:val="nil"/>
              <w:bottom w:val="single" w:sz="4" w:space="0" w:color="auto"/>
              <w:right w:val="single" w:sz="4" w:space="0" w:color="auto"/>
            </w:tcBorders>
            <w:shd w:val="clear" w:color="000000" w:fill="FFFFFF"/>
            <w:noWrap/>
            <w:hideMark/>
          </w:tcPr>
          <w:p w:rsidR="00DB02A8" w:rsidRPr="00604E80" w:rsidRDefault="00DB02A8" w:rsidP="00604E80">
            <w:pPr>
              <w:jc w:val="center"/>
              <w:rPr>
                <w:color w:val="000000"/>
                <w:sz w:val="20"/>
                <w:szCs w:val="20"/>
              </w:rPr>
            </w:pPr>
            <w:r w:rsidRPr="00604E80">
              <w:rPr>
                <w:color w:val="000000"/>
                <w:sz w:val="20"/>
                <w:szCs w:val="20"/>
              </w:rPr>
              <w:t>00440-1013444401974</w:t>
            </w:r>
          </w:p>
        </w:tc>
        <w:tc>
          <w:tcPr>
            <w:tcW w:w="995" w:type="pct"/>
            <w:tcBorders>
              <w:top w:val="nil"/>
              <w:left w:val="nil"/>
              <w:bottom w:val="single" w:sz="4" w:space="0" w:color="auto"/>
              <w:right w:val="single" w:sz="4" w:space="0" w:color="auto"/>
            </w:tcBorders>
            <w:shd w:val="clear" w:color="auto" w:fill="auto"/>
            <w:noWrap/>
            <w:vAlign w:val="center"/>
            <w:hideMark/>
          </w:tcPr>
          <w:p w:rsidR="00DB02A8" w:rsidRPr="00FD2790" w:rsidRDefault="00DB02A8" w:rsidP="00FD2790">
            <w:pPr>
              <w:jc w:val="center"/>
              <w:rPr>
                <w:color w:val="000000"/>
                <w:sz w:val="20"/>
                <w:szCs w:val="20"/>
              </w:rPr>
            </w:pPr>
            <w:r w:rsidRPr="00FD2790">
              <w:rPr>
                <w:color w:val="000000"/>
                <w:sz w:val="20"/>
                <w:szCs w:val="20"/>
              </w:rPr>
              <w:t>ZDP2B8GJ4A001JT</w:t>
            </w:r>
          </w:p>
        </w:tc>
      </w:tr>
      <w:tr w:rsidR="00DB02A8" w:rsidRPr="002527CF" w:rsidTr="009163B0">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DB02A8" w:rsidRPr="002527CF" w:rsidRDefault="00DB02A8" w:rsidP="00421DF1">
            <w:pPr>
              <w:jc w:val="center"/>
              <w:rPr>
                <w:color w:val="000000"/>
                <w:sz w:val="20"/>
                <w:szCs w:val="20"/>
              </w:rPr>
            </w:pPr>
            <w:r>
              <w:rPr>
                <w:color w:val="000000"/>
                <w:sz w:val="20"/>
                <w:szCs w:val="20"/>
              </w:rPr>
              <w:t>72</w:t>
            </w:r>
          </w:p>
        </w:tc>
        <w:tc>
          <w:tcPr>
            <w:tcW w:w="652" w:type="pct"/>
            <w:tcBorders>
              <w:top w:val="nil"/>
              <w:left w:val="nil"/>
              <w:bottom w:val="single" w:sz="4" w:space="0" w:color="auto"/>
              <w:right w:val="single" w:sz="4" w:space="0" w:color="auto"/>
            </w:tcBorders>
            <w:shd w:val="clear" w:color="000000" w:fill="FFFFFF"/>
            <w:noWrap/>
            <w:hideMark/>
          </w:tcPr>
          <w:p w:rsidR="00DB02A8" w:rsidRPr="00604E80" w:rsidRDefault="00DB02A8" w:rsidP="00604E80">
            <w:pPr>
              <w:jc w:val="center"/>
              <w:rPr>
                <w:sz w:val="20"/>
                <w:szCs w:val="20"/>
              </w:rPr>
            </w:pPr>
            <w:r w:rsidRPr="00604E80">
              <w:rPr>
                <w:color w:val="000000"/>
                <w:sz w:val="20"/>
                <w:szCs w:val="20"/>
              </w:rPr>
              <w:t>Принтер</w:t>
            </w:r>
          </w:p>
        </w:tc>
        <w:tc>
          <w:tcPr>
            <w:tcW w:w="862" w:type="pct"/>
            <w:tcBorders>
              <w:top w:val="nil"/>
              <w:left w:val="nil"/>
              <w:bottom w:val="single" w:sz="4" w:space="0" w:color="auto"/>
              <w:right w:val="single" w:sz="4" w:space="0" w:color="auto"/>
            </w:tcBorders>
            <w:shd w:val="clear" w:color="auto" w:fill="auto"/>
            <w:noWrap/>
            <w:vAlign w:val="center"/>
            <w:hideMark/>
          </w:tcPr>
          <w:p w:rsidR="00DB02A8" w:rsidRPr="00604E80" w:rsidRDefault="00DB02A8" w:rsidP="00604E80">
            <w:pPr>
              <w:jc w:val="center"/>
              <w:rPr>
                <w:color w:val="000000"/>
                <w:sz w:val="20"/>
                <w:szCs w:val="20"/>
              </w:rPr>
            </w:pPr>
            <w:r w:rsidRPr="00604E80">
              <w:rPr>
                <w:color w:val="000000"/>
                <w:sz w:val="20"/>
                <w:szCs w:val="20"/>
              </w:rPr>
              <w:t>Принтер монохромный формат А4 (Тип 1)</w:t>
            </w:r>
          </w:p>
        </w:tc>
        <w:tc>
          <w:tcPr>
            <w:tcW w:w="920" w:type="pct"/>
            <w:tcBorders>
              <w:top w:val="nil"/>
              <w:left w:val="nil"/>
              <w:bottom w:val="single" w:sz="4" w:space="0" w:color="auto"/>
              <w:right w:val="single" w:sz="4" w:space="0" w:color="auto"/>
            </w:tcBorders>
            <w:shd w:val="clear" w:color="auto" w:fill="auto"/>
            <w:noWrap/>
            <w:hideMark/>
          </w:tcPr>
          <w:p w:rsidR="00DB02A8" w:rsidRPr="00604E80" w:rsidRDefault="00DB02A8" w:rsidP="00604E80">
            <w:pPr>
              <w:jc w:val="center"/>
              <w:rPr>
                <w:color w:val="000000"/>
                <w:sz w:val="20"/>
                <w:szCs w:val="20"/>
                <w:lang w:val="en-US"/>
              </w:rPr>
            </w:pPr>
            <w:r w:rsidRPr="00604E80">
              <w:rPr>
                <w:color w:val="000000"/>
                <w:sz w:val="20"/>
                <w:szCs w:val="20"/>
              </w:rPr>
              <w:t>Принтер</w:t>
            </w:r>
            <w:r w:rsidRPr="00604E80">
              <w:rPr>
                <w:color w:val="000000"/>
                <w:sz w:val="20"/>
                <w:szCs w:val="20"/>
                <w:lang w:val="en-US"/>
              </w:rPr>
              <w:t xml:space="preserve"> HP Laser Jet Pro 400 M401d</w:t>
            </w:r>
          </w:p>
        </w:tc>
        <w:tc>
          <w:tcPr>
            <w:tcW w:w="374" w:type="pct"/>
            <w:tcBorders>
              <w:top w:val="nil"/>
              <w:left w:val="nil"/>
              <w:bottom w:val="single" w:sz="4" w:space="0" w:color="auto"/>
              <w:right w:val="single" w:sz="4" w:space="0" w:color="auto"/>
            </w:tcBorders>
            <w:shd w:val="clear" w:color="auto" w:fill="auto"/>
            <w:noWrap/>
            <w:vAlign w:val="center"/>
            <w:hideMark/>
          </w:tcPr>
          <w:p w:rsidR="00DB02A8" w:rsidRPr="00604E80" w:rsidRDefault="00DB02A8" w:rsidP="00604E80">
            <w:pPr>
              <w:jc w:val="center"/>
              <w:rPr>
                <w:color w:val="000000"/>
                <w:sz w:val="20"/>
                <w:szCs w:val="20"/>
                <w:lang w:val="en-US"/>
              </w:rPr>
            </w:pPr>
            <w:r w:rsidRPr="00604E80">
              <w:rPr>
                <w:color w:val="000000"/>
                <w:sz w:val="20"/>
                <w:szCs w:val="20"/>
              </w:rPr>
              <w:t>201</w:t>
            </w:r>
            <w:r w:rsidRPr="00604E80">
              <w:rPr>
                <w:color w:val="000000"/>
                <w:sz w:val="20"/>
                <w:szCs w:val="20"/>
                <w:lang w:val="en-US"/>
              </w:rPr>
              <w:t>2</w:t>
            </w:r>
          </w:p>
        </w:tc>
        <w:tc>
          <w:tcPr>
            <w:tcW w:w="923" w:type="pct"/>
            <w:tcBorders>
              <w:top w:val="nil"/>
              <w:left w:val="nil"/>
              <w:bottom w:val="single" w:sz="4" w:space="0" w:color="auto"/>
              <w:right w:val="single" w:sz="4" w:space="0" w:color="auto"/>
            </w:tcBorders>
            <w:shd w:val="clear" w:color="000000" w:fill="FFFFFF"/>
            <w:noWrap/>
            <w:hideMark/>
          </w:tcPr>
          <w:p w:rsidR="00DB02A8" w:rsidRPr="00604E80" w:rsidRDefault="00DB02A8" w:rsidP="00604E80">
            <w:pPr>
              <w:jc w:val="center"/>
              <w:rPr>
                <w:color w:val="000000"/>
                <w:sz w:val="20"/>
                <w:szCs w:val="20"/>
              </w:rPr>
            </w:pPr>
            <w:r w:rsidRPr="00604E80">
              <w:rPr>
                <w:color w:val="000000"/>
                <w:sz w:val="20"/>
                <w:szCs w:val="20"/>
              </w:rPr>
              <w:t>00440-1013444000043</w:t>
            </w:r>
          </w:p>
        </w:tc>
        <w:tc>
          <w:tcPr>
            <w:tcW w:w="995" w:type="pct"/>
            <w:tcBorders>
              <w:top w:val="nil"/>
              <w:left w:val="nil"/>
              <w:bottom w:val="single" w:sz="4" w:space="0" w:color="auto"/>
              <w:right w:val="single" w:sz="4" w:space="0" w:color="auto"/>
            </w:tcBorders>
            <w:shd w:val="clear" w:color="auto" w:fill="auto"/>
            <w:noWrap/>
            <w:vAlign w:val="center"/>
            <w:hideMark/>
          </w:tcPr>
          <w:p w:rsidR="00DB02A8" w:rsidRPr="00FD2790" w:rsidRDefault="00DB02A8" w:rsidP="00FD2790">
            <w:pPr>
              <w:jc w:val="center"/>
              <w:rPr>
                <w:color w:val="000000"/>
                <w:sz w:val="20"/>
                <w:szCs w:val="20"/>
              </w:rPr>
            </w:pPr>
            <w:r w:rsidRPr="00FD2790">
              <w:rPr>
                <w:color w:val="000000"/>
                <w:sz w:val="20"/>
                <w:szCs w:val="20"/>
              </w:rPr>
              <w:t>vnc4108603</w:t>
            </w:r>
          </w:p>
        </w:tc>
      </w:tr>
      <w:tr w:rsidR="00DB02A8" w:rsidRPr="002527CF" w:rsidTr="009163B0">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DB02A8" w:rsidRPr="002527CF" w:rsidRDefault="00DB02A8" w:rsidP="00421DF1">
            <w:pPr>
              <w:jc w:val="center"/>
              <w:rPr>
                <w:color w:val="000000"/>
                <w:sz w:val="20"/>
                <w:szCs w:val="20"/>
              </w:rPr>
            </w:pPr>
            <w:r>
              <w:rPr>
                <w:color w:val="000000"/>
                <w:sz w:val="20"/>
                <w:szCs w:val="20"/>
              </w:rPr>
              <w:t>73</w:t>
            </w:r>
          </w:p>
        </w:tc>
        <w:tc>
          <w:tcPr>
            <w:tcW w:w="652" w:type="pct"/>
            <w:tcBorders>
              <w:top w:val="nil"/>
              <w:left w:val="nil"/>
              <w:bottom w:val="single" w:sz="4" w:space="0" w:color="auto"/>
              <w:right w:val="single" w:sz="4" w:space="0" w:color="auto"/>
            </w:tcBorders>
            <w:shd w:val="clear" w:color="000000" w:fill="FFFFFF"/>
            <w:noWrap/>
            <w:hideMark/>
          </w:tcPr>
          <w:p w:rsidR="00DB02A8" w:rsidRPr="00604E80" w:rsidRDefault="00DB02A8" w:rsidP="00604E80">
            <w:pPr>
              <w:jc w:val="center"/>
              <w:rPr>
                <w:sz w:val="20"/>
                <w:szCs w:val="20"/>
              </w:rPr>
            </w:pPr>
            <w:r w:rsidRPr="00604E80">
              <w:rPr>
                <w:color w:val="000000"/>
                <w:sz w:val="20"/>
                <w:szCs w:val="20"/>
              </w:rPr>
              <w:t>Принтер</w:t>
            </w:r>
          </w:p>
        </w:tc>
        <w:tc>
          <w:tcPr>
            <w:tcW w:w="862" w:type="pct"/>
            <w:tcBorders>
              <w:top w:val="nil"/>
              <w:left w:val="nil"/>
              <w:bottom w:val="single" w:sz="4" w:space="0" w:color="auto"/>
              <w:right w:val="single" w:sz="4" w:space="0" w:color="auto"/>
            </w:tcBorders>
            <w:shd w:val="clear" w:color="auto" w:fill="auto"/>
            <w:noWrap/>
            <w:vAlign w:val="center"/>
            <w:hideMark/>
          </w:tcPr>
          <w:p w:rsidR="00DB02A8" w:rsidRPr="00604E80" w:rsidRDefault="00DB02A8" w:rsidP="00604E80">
            <w:pPr>
              <w:jc w:val="center"/>
              <w:rPr>
                <w:color w:val="000000"/>
                <w:sz w:val="20"/>
                <w:szCs w:val="20"/>
              </w:rPr>
            </w:pPr>
            <w:r w:rsidRPr="00604E80">
              <w:rPr>
                <w:color w:val="000000"/>
                <w:sz w:val="20"/>
                <w:szCs w:val="20"/>
              </w:rPr>
              <w:t>Принтер монохромный формат А4 (Тип 2)</w:t>
            </w:r>
          </w:p>
        </w:tc>
        <w:tc>
          <w:tcPr>
            <w:tcW w:w="920" w:type="pct"/>
            <w:tcBorders>
              <w:top w:val="nil"/>
              <w:left w:val="nil"/>
              <w:bottom w:val="single" w:sz="4" w:space="0" w:color="auto"/>
              <w:right w:val="single" w:sz="4" w:space="0" w:color="auto"/>
            </w:tcBorders>
            <w:shd w:val="clear" w:color="auto" w:fill="auto"/>
            <w:noWrap/>
            <w:hideMark/>
          </w:tcPr>
          <w:p w:rsidR="00DB02A8" w:rsidRPr="00604E80" w:rsidRDefault="00DB02A8" w:rsidP="00604E80">
            <w:pPr>
              <w:jc w:val="center"/>
              <w:rPr>
                <w:color w:val="000000"/>
                <w:sz w:val="20"/>
                <w:szCs w:val="20"/>
              </w:rPr>
            </w:pPr>
            <w:r w:rsidRPr="00604E80">
              <w:rPr>
                <w:color w:val="000000"/>
                <w:sz w:val="20"/>
                <w:szCs w:val="20"/>
              </w:rPr>
              <w:t>Принтер Xerox Phaser 3330 DNI</w:t>
            </w:r>
          </w:p>
        </w:tc>
        <w:tc>
          <w:tcPr>
            <w:tcW w:w="374" w:type="pct"/>
            <w:tcBorders>
              <w:top w:val="nil"/>
              <w:left w:val="nil"/>
              <w:bottom w:val="single" w:sz="4" w:space="0" w:color="auto"/>
              <w:right w:val="single" w:sz="4" w:space="0" w:color="auto"/>
            </w:tcBorders>
            <w:shd w:val="clear" w:color="auto" w:fill="auto"/>
            <w:noWrap/>
            <w:vAlign w:val="center"/>
            <w:hideMark/>
          </w:tcPr>
          <w:p w:rsidR="00DB02A8" w:rsidRPr="00604E80" w:rsidRDefault="00DB02A8" w:rsidP="00604E80">
            <w:pPr>
              <w:jc w:val="center"/>
              <w:rPr>
                <w:color w:val="000000"/>
                <w:sz w:val="20"/>
                <w:szCs w:val="20"/>
                <w:lang w:val="en-US"/>
              </w:rPr>
            </w:pPr>
            <w:r w:rsidRPr="00604E80">
              <w:rPr>
                <w:color w:val="000000"/>
                <w:sz w:val="20"/>
                <w:szCs w:val="20"/>
              </w:rPr>
              <w:t>201</w:t>
            </w:r>
            <w:r w:rsidRPr="00604E80">
              <w:rPr>
                <w:color w:val="000000"/>
                <w:sz w:val="20"/>
                <w:szCs w:val="20"/>
                <w:lang w:val="en-US"/>
              </w:rPr>
              <w:t>7</w:t>
            </w:r>
          </w:p>
        </w:tc>
        <w:tc>
          <w:tcPr>
            <w:tcW w:w="923" w:type="pct"/>
            <w:tcBorders>
              <w:top w:val="nil"/>
              <w:left w:val="nil"/>
              <w:bottom w:val="single" w:sz="4" w:space="0" w:color="auto"/>
              <w:right w:val="single" w:sz="4" w:space="0" w:color="auto"/>
            </w:tcBorders>
            <w:shd w:val="clear" w:color="000000" w:fill="FFFFFF"/>
            <w:noWrap/>
            <w:hideMark/>
          </w:tcPr>
          <w:p w:rsidR="00DB02A8" w:rsidRPr="00604E80" w:rsidRDefault="00DB02A8" w:rsidP="00604E80">
            <w:pPr>
              <w:jc w:val="center"/>
              <w:rPr>
                <w:color w:val="000000"/>
                <w:sz w:val="20"/>
                <w:szCs w:val="20"/>
              </w:rPr>
            </w:pPr>
            <w:r w:rsidRPr="00604E80">
              <w:rPr>
                <w:color w:val="000000"/>
                <w:sz w:val="20"/>
                <w:szCs w:val="20"/>
              </w:rPr>
              <w:t>00440-1013444401989</w:t>
            </w:r>
          </w:p>
        </w:tc>
        <w:tc>
          <w:tcPr>
            <w:tcW w:w="995" w:type="pct"/>
            <w:tcBorders>
              <w:top w:val="nil"/>
              <w:left w:val="nil"/>
              <w:bottom w:val="single" w:sz="4" w:space="0" w:color="auto"/>
              <w:right w:val="single" w:sz="4" w:space="0" w:color="auto"/>
            </w:tcBorders>
            <w:shd w:val="clear" w:color="auto" w:fill="auto"/>
            <w:noWrap/>
            <w:vAlign w:val="center"/>
            <w:hideMark/>
          </w:tcPr>
          <w:p w:rsidR="00DB02A8" w:rsidRPr="00FD2790" w:rsidRDefault="00DB02A8" w:rsidP="00FD2790">
            <w:pPr>
              <w:jc w:val="center"/>
              <w:rPr>
                <w:color w:val="000000"/>
                <w:sz w:val="20"/>
                <w:szCs w:val="20"/>
              </w:rPr>
            </w:pPr>
            <w:r w:rsidRPr="00FD2790">
              <w:rPr>
                <w:color w:val="000000"/>
                <w:sz w:val="20"/>
                <w:szCs w:val="20"/>
              </w:rPr>
              <w:t>3385741293</w:t>
            </w:r>
          </w:p>
        </w:tc>
      </w:tr>
      <w:tr w:rsidR="00DB02A8" w:rsidRPr="002527CF" w:rsidTr="009163B0">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DB02A8" w:rsidRPr="002527CF" w:rsidRDefault="00DB02A8" w:rsidP="00421DF1">
            <w:pPr>
              <w:jc w:val="center"/>
              <w:rPr>
                <w:color w:val="000000"/>
                <w:sz w:val="20"/>
                <w:szCs w:val="20"/>
              </w:rPr>
            </w:pPr>
            <w:r>
              <w:rPr>
                <w:color w:val="000000"/>
                <w:sz w:val="20"/>
                <w:szCs w:val="20"/>
              </w:rPr>
              <w:t>74</w:t>
            </w:r>
          </w:p>
        </w:tc>
        <w:tc>
          <w:tcPr>
            <w:tcW w:w="652" w:type="pct"/>
            <w:tcBorders>
              <w:top w:val="nil"/>
              <w:left w:val="nil"/>
              <w:bottom w:val="single" w:sz="4" w:space="0" w:color="auto"/>
              <w:right w:val="single" w:sz="4" w:space="0" w:color="auto"/>
            </w:tcBorders>
            <w:shd w:val="clear" w:color="000000" w:fill="FFFFFF"/>
            <w:noWrap/>
            <w:hideMark/>
          </w:tcPr>
          <w:p w:rsidR="00DB02A8" w:rsidRPr="00604E80" w:rsidRDefault="00DB02A8" w:rsidP="00604E80">
            <w:pPr>
              <w:jc w:val="center"/>
              <w:rPr>
                <w:sz w:val="20"/>
                <w:szCs w:val="20"/>
              </w:rPr>
            </w:pPr>
            <w:r w:rsidRPr="00604E80">
              <w:rPr>
                <w:color w:val="000000"/>
                <w:sz w:val="20"/>
                <w:szCs w:val="20"/>
              </w:rPr>
              <w:t>Принтер</w:t>
            </w:r>
          </w:p>
        </w:tc>
        <w:tc>
          <w:tcPr>
            <w:tcW w:w="862" w:type="pct"/>
            <w:tcBorders>
              <w:top w:val="nil"/>
              <w:left w:val="nil"/>
              <w:bottom w:val="single" w:sz="4" w:space="0" w:color="auto"/>
              <w:right w:val="single" w:sz="4" w:space="0" w:color="auto"/>
            </w:tcBorders>
            <w:shd w:val="clear" w:color="auto" w:fill="auto"/>
            <w:noWrap/>
            <w:vAlign w:val="center"/>
            <w:hideMark/>
          </w:tcPr>
          <w:p w:rsidR="00DB02A8" w:rsidRPr="00604E80" w:rsidRDefault="00DB02A8" w:rsidP="00604E80">
            <w:pPr>
              <w:jc w:val="center"/>
              <w:rPr>
                <w:color w:val="000000"/>
                <w:sz w:val="20"/>
                <w:szCs w:val="20"/>
              </w:rPr>
            </w:pPr>
            <w:r w:rsidRPr="00604E80">
              <w:rPr>
                <w:color w:val="000000"/>
                <w:sz w:val="20"/>
                <w:szCs w:val="20"/>
              </w:rPr>
              <w:t>Принтер монохромный формат А4 (Тип 2)</w:t>
            </w:r>
          </w:p>
        </w:tc>
        <w:tc>
          <w:tcPr>
            <w:tcW w:w="920" w:type="pct"/>
            <w:tcBorders>
              <w:top w:val="nil"/>
              <w:left w:val="nil"/>
              <w:bottom w:val="single" w:sz="4" w:space="0" w:color="auto"/>
              <w:right w:val="single" w:sz="4" w:space="0" w:color="auto"/>
            </w:tcBorders>
            <w:shd w:val="clear" w:color="auto" w:fill="auto"/>
            <w:noWrap/>
            <w:hideMark/>
          </w:tcPr>
          <w:p w:rsidR="00DB02A8" w:rsidRPr="00604E80" w:rsidRDefault="00DB02A8" w:rsidP="00604E80">
            <w:pPr>
              <w:jc w:val="center"/>
              <w:rPr>
                <w:color w:val="000000"/>
                <w:sz w:val="20"/>
                <w:szCs w:val="20"/>
              </w:rPr>
            </w:pPr>
            <w:r w:rsidRPr="00604E80">
              <w:rPr>
                <w:color w:val="000000"/>
                <w:sz w:val="20"/>
                <w:szCs w:val="20"/>
              </w:rPr>
              <w:t>Принтер Xerox Phaser 3330 DNI</w:t>
            </w:r>
          </w:p>
        </w:tc>
        <w:tc>
          <w:tcPr>
            <w:tcW w:w="374" w:type="pct"/>
            <w:tcBorders>
              <w:top w:val="nil"/>
              <w:left w:val="nil"/>
              <w:bottom w:val="single" w:sz="4" w:space="0" w:color="auto"/>
              <w:right w:val="single" w:sz="4" w:space="0" w:color="auto"/>
            </w:tcBorders>
            <w:shd w:val="clear" w:color="auto" w:fill="auto"/>
            <w:noWrap/>
            <w:vAlign w:val="center"/>
            <w:hideMark/>
          </w:tcPr>
          <w:p w:rsidR="00DB02A8" w:rsidRPr="00604E80" w:rsidRDefault="00DB02A8" w:rsidP="00604E80">
            <w:pPr>
              <w:jc w:val="center"/>
              <w:rPr>
                <w:color w:val="000000"/>
                <w:sz w:val="20"/>
                <w:szCs w:val="20"/>
                <w:lang w:val="en-US"/>
              </w:rPr>
            </w:pPr>
            <w:r w:rsidRPr="00604E80">
              <w:rPr>
                <w:color w:val="000000"/>
                <w:sz w:val="20"/>
                <w:szCs w:val="20"/>
              </w:rPr>
              <w:t>201</w:t>
            </w:r>
            <w:r w:rsidRPr="00604E80">
              <w:rPr>
                <w:color w:val="000000"/>
                <w:sz w:val="20"/>
                <w:szCs w:val="20"/>
                <w:lang w:val="en-US"/>
              </w:rPr>
              <w:t>7</w:t>
            </w:r>
          </w:p>
        </w:tc>
        <w:tc>
          <w:tcPr>
            <w:tcW w:w="923" w:type="pct"/>
            <w:tcBorders>
              <w:top w:val="nil"/>
              <w:left w:val="nil"/>
              <w:bottom w:val="single" w:sz="4" w:space="0" w:color="auto"/>
              <w:right w:val="single" w:sz="4" w:space="0" w:color="auto"/>
            </w:tcBorders>
            <w:shd w:val="clear" w:color="000000" w:fill="FFFFFF"/>
            <w:noWrap/>
            <w:hideMark/>
          </w:tcPr>
          <w:p w:rsidR="00DB02A8" w:rsidRPr="00604E80" w:rsidRDefault="00DB02A8" w:rsidP="00604E80">
            <w:pPr>
              <w:jc w:val="center"/>
              <w:rPr>
                <w:color w:val="000000"/>
                <w:sz w:val="20"/>
                <w:szCs w:val="20"/>
              </w:rPr>
            </w:pPr>
            <w:r w:rsidRPr="00604E80">
              <w:rPr>
                <w:color w:val="000000"/>
                <w:sz w:val="20"/>
                <w:szCs w:val="20"/>
              </w:rPr>
              <w:t>00440-1013444401976</w:t>
            </w:r>
          </w:p>
        </w:tc>
        <w:tc>
          <w:tcPr>
            <w:tcW w:w="995" w:type="pct"/>
            <w:tcBorders>
              <w:top w:val="nil"/>
              <w:left w:val="nil"/>
              <w:bottom w:val="single" w:sz="4" w:space="0" w:color="auto"/>
              <w:right w:val="single" w:sz="4" w:space="0" w:color="auto"/>
            </w:tcBorders>
            <w:shd w:val="clear" w:color="auto" w:fill="auto"/>
            <w:noWrap/>
            <w:vAlign w:val="center"/>
            <w:hideMark/>
          </w:tcPr>
          <w:p w:rsidR="00DB02A8" w:rsidRPr="00FD2790" w:rsidRDefault="00DB02A8" w:rsidP="00FD2790">
            <w:pPr>
              <w:jc w:val="center"/>
              <w:rPr>
                <w:color w:val="000000"/>
                <w:sz w:val="20"/>
                <w:szCs w:val="20"/>
              </w:rPr>
            </w:pPr>
            <w:r w:rsidRPr="00FD2790">
              <w:rPr>
                <w:color w:val="000000"/>
                <w:sz w:val="20"/>
                <w:szCs w:val="20"/>
              </w:rPr>
              <w:t>3385741072</w:t>
            </w:r>
          </w:p>
        </w:tc>
      </w:tr>
      <w:tr w:rsidR="00DB02A8" w:rsidRPr="002527CF" w:rsidTr="009163B0">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DB02A8" w:rsidRPr="002527CF" w:rsidRDefault="00DB02A8" w:rsidP="00421DF1">
            <w:pPr>
              <w:jc w:val="center"/>
              <w:rPr>
                <w:color w:val="000000"/>
                <w:sz w:val="20"/>
                <w:szCs w:val="20"/>
              </w:rPr>
            </w:pPr>
            <w:r>
              <w:rPr>
                <w:color w:val="000000"/>
                <w:sz w:val="20"/>
                <w:szCs w:val="20"/>
              </w:rPr>
              <w:t>75</w:t>
            </w:r>
          </w:p>
        </w:tc>
        <w:tc>
          <w:tcPr>
            <w:tcW w:w="652" w:type="pct"/>
            <w:tcBorders>
              <w:top w:val="nil"/>
              <w:left w:val="nil"/>
              <w:bottom w:val="single" w:sz="4" w:space="0" w:color="auto"/>
              <w:right w:val="single" w:sz="4" w:space="0" w:color="auto"/>
            </w:tcBorders>
            <w:shd w:val="clear" w:color="000000" w:fill="FFFFFF"/>
            <w:noWrap/>
            <w:hideMark/>
          </w:tcPr>
          <w:p w:rsidR="00DB02A8" w:rsidRPr="00604E80" w:rsidRDefault="00DB02A8" w:rsidP="00604E80">
            <w:pPr>
              <w:jc w:val="center"/>
              <w:rPr>
                <w:sz w:val="20"/>
                <w:szCs w:val="20"/>
              </w:rPr>
            </w:pPr>
            <w:r w:rsidRPr="00604E80">
              <w:rPr>
                <w:sz w:val="20"/>
                <w:szCs w:val="20"/>
              </w:rPr>
              <w:t>KVM-коммутатор</w:t>
            </w:r>
          </w:p>
        </w:tc>
        <w:tc>
          <w:tcPr>
            <w:tcW w:w="862" w:type="pct"/>
            <w:tcBorders>
              <w:top w:val="nil"/>
              <w:left w:val="nil"/>
              <w:bottom w:val="single" w:sz="4" w:space="0" w:color="auto"/>
              <w:right w:val="single" w:sz="4" w:space="0" w:color="auto"/>
            </w:tcBorders>
            <w:shd w:val="clear" w:color="auto" w:fill="auto"/>
            <w:noWrap/>
            <w:hideMark/>
          </w:tcPr>
          <w:p w:rsidR="00DB02A8" w:rsidRPr="00604E80" w:rsidRDefault="00DB02A8" w:rsidP="00604E80">
            <w:pPr>
              <w:jc w:val="center"/>
              <w:rPr>
                <w:sz w:val="20"/>
                <w:szCs w:val="20"/>
              </w:rPr>
            </w:pPr>
            <w:r w:rsidRPr="00604E80">
              <w:rPr>
                <w:sz w:val="20"/>
                <w:szCs w:val="20"/>
              </w:rPr>
              <w:t>KVM-коммутатор</w:t>
            </w:r>
          </w:p>
        </w:tc>
        <w:tc>
          <w:tcPr>
            <w:tcW w:w="920" w:type="pct"/>
            <w:tcBorders>
              <w:top w:val="nil"/>
              <w:left w:val="nil"/>
              <w:bottom w:val="single" w:sz="4" w:space="0" w:color="auto"/>
              <w:right w:val="single" w:sz="4" w:space="0" w:color="auto"/>
            </w:tcBorders>
            <w:shd w:val="clear" w:color="auto" w:fill="auto"/>
            <w:noWrap/>
            <w:hideMark/>
          </w:tcPr>
          <w:p w:rsidR="00DB02A8" w:rsidRPr="00604E80" w:rsidRDefault="00DB02A8" w:rsidP="00604E80">
            <w:pPr>
              <w:jc w:val="center"/>
              <w:rPr>
                <w:color w:val="000000"/>
                <w:sz w:val="20"/>
                <w:szCs w:val="20"/>
              </w:rPr>
            </w:pPr>
            <w:r w:rsidRPr="00604E80">
              <w:rPr>
                <w:color w:val="000000"/>
                <w:sz w:val="20"/>
                <w:szCs w:val="20"/>
              </w:rPr>
              <w:t>Консоль управления ISP LKM-962A</w:t>
            </w:r>
          </w:p>
        </w:tc>
        <w:tc>
          <w:tcPr>
            <w:tcW w:w="374" w:type="pct"/>
            <w:tcBorders>
              <w:top w:val="nil"/>
              <w:left w:val="nil"/>
              <w:bottom w:val="single" w:sz="4" w:space="0" w:color="auto"/>
              <w:right w:val="single" w:sz="4" w:space="0" w:color="auto"/>
            </w:tcBorders>
            <w:shd w:val="clear" w:color="auto" w:fill="auto"/>
            <w:noWrap/>
            <w:vAlign w:val="center"/>
            <w:hideMark/>
          </w:tcPr>
          <w:p w:rsidR="00DB02A8" w:rsidRPr="00604E80" w:rsidRDefault="00DB02A8" w:rsidP="00604E80">
            <w:pPr>
              <w:jc w:val="center"/>
              <w:rPr>
                <w:color w:val="000000"/>
                <w:sz w:val="20"/>
                <w:szCs w:val="20"/>
                <w:lang w:val="en-US"/>
              </w:rPr>
            </w:pPr>
            <w:r w:rsidRPr="00604E80">
              <w:rPr>
                <w:color w:val="000000"/>
                <w:sz w:val="20"/>
                <w:szCs w:val="20"/>
              </w:rPr>
              <w:t>20</w:t>
            </w:r>
            <w:r w:rsidRPr="00604E80">
              <w:rPr>
                <w:color w:val="000000"/>
                <w:sz w:val="20"/>
                <w:szCs w:val="20"/>
                <w:lang w:val="en-US"/>
              </w:rPr>
              <w:t>03</w:t>
            </w:r>
          </w:p>
        </w:tc>
        <w:tc>
          <w:tcPr>
            <w:tcW w:w="923" w:type="pct"/>
            <w:tcBorders>
              <w:top w:val="nil"/>
              <w:left w:val="nil"/>
              <w:bottom w:val="single" w:sz="4" w:space="0" w:color="auto"/>
              <w:right w:val="single" w:sz="4" w:space="0" w:color="auto"/>
            </w:tcBorders>
            <w:shd w:val="clear" w:color="000000" w:fill="FFFFFF"/>
            <w:noWrap/>
            <w:hideMark/>
          </w:tcPr>
          <w:p w:rsidR="00DB02A8" w:rsidRPr="00604E80" w:rsidRDefault="00DB02A8" w:rsidP="00604E80">
            <w:pPr>
              <w:jc w:val="center"/>
              <w:rPr>
                <w:color w:val="000000"/>
                <w:sz w:val="20"/>
                <w:szCs w:val="20"/>
              </w:rPr>
            </w:pPr>
            <w:r w:rsidRPr="00604E80">
              <w:rPr>
                <w:color w:val="000000"/>
                <w:sz w:val="20"/>
                <w:szCs w:val="20"/>
              </w:rPr>
              <w:t>00440-1010444001010</w:t>
            </w:r>
          </w:p>
        </w:tc>
        <w:tc>
          <w:tcPr>
            <w:tcW w:w="995" w:type="pct"/>
            <w:tcBorders>
              <w:top w:val="nil"/>
              <w:left w:val="nil"/>
              <w:bottom w:val="single" w:sz="4" w:space="0" w:color="auto"/>
              <w:right w:val="single" w:sz="4" w:space="0" w:color="auto"/>
            </w:tcBorders>
            <w:shd w:val="clear" w:color="auto" w:fill="auto"/>
            <w:noWrap/>
            <w:vAlign w:val="center"/>
            <w:hideMark/>
          </w:tcPr>
          <w:p w:rsidR="00DB02A8" w:rsidRPr="00FD2790" w:rsidRDefault="00DB02A8" w:rsidP="00FD2790">
            <w:pPr>
              <w:jc w:val="center"/>
              <w:rPr>
                <w:color w:val="000000"/>
                <w:sz w:val="20"/>
                <w:szCs w:val="20"/>
              </w:rPr>
            </w:pPr>
            <w:r w:rsidRPr="00FD2790">
              <w:rPr>
                <w:color w:val="000000"/>
                <w:sz w:val="20"/>
                <w:szCs w:val="20"/>
              </w:rPr>
              <w:t>005</w:t>
            </w:r>
          </w:p>
        </w:tc>
      </w:tr>
      <w:tr w:rsidR="00DB02A8" w:rsidRPr="002527CF" w:rsidTr="009163B0">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DB02A8" w:rsidRPr="002527CF" w:rsidRDefault="00DB02A8" w:rsidP="00421DF1">
            <w:pPr>
              <w:jc w:val="center"/>
              <w:rPr>
                <w:color w:val="000000"/>
                <w:sz w:val="20"/>
                <w:szCs w:val="20"/>
              </w:rPr>
            </w:pPr>
            <w:r>
              <w:rPr>
                <w:color w:val="000000"/>
                <w:sz w:val="20"/>
                <w:szCs w:val="20"/>
              </w:rPr>
              <w:t>76</w:t>
            </w:r>
          </w:p>
        </w:tc>
        <w:tc>
          <w:tcPr>
            <w:tcW w:w="652" w:type="pct"/>
            <w:tcBorders>
              <w:top w:val="nil"/>
              <w:left w:val="nil"/>
              <w:bottom w:val="single" w:sz="4" w:space="0" w:color="auto"/>
              <w:right w:val="single" w:sz="4" w:space="0" w:color="auto"/>
            </w:tcBorders>
            <w:shd w:val="clear" w:color="000000" w:fill="FFFFFF"/>
            <w:noWrap/>
            <w:hideMark/>
          </w:tcPr>
          <w:p w:rsidR="00DB02A8" w:rsidRPr="00604E80" w:rsidRDefault="00DB02A8" w:rsidP="00604E80">
            <w:pPr>
              <w:jc w:val="center"/>
              <w:rPr>
                <w:sz w:val="20"/>
                <w:szCs w:val="20"/>
              </w:rPr>
            </w:pPr>
            <w:r w:rsidRPr="00604E80">
              <w:rPr>
                <w:sz w:val="20"/>
                <w:szCs w:val="20"/>
              </w:rPr>
              <w:t>KVM-коммутатор</w:t>
            </w:r>
          </w:p>
        </w:tc>
        <w:tc>
          <w:tcPr>
            <w:tcW w:w="862" w:type="pct"/>
            <w:tcBorders>
              <w:top w:val="nil"/>
              <w:left w:val="nil"/>
              <w:bottom w:val="single" w:sz="4" w:space="0" w:color="auto"/>
              <w:right w:val="single" w:sz="4" w:space="0" w:color="auto"/>
            </w:tcBorders>
            <w:shd w:val="clear" w:color="auto" w:fill="auto"/>
            <w:noWrap/>
            <w:hideMark/>
          </w:tcPr>
          <w:p w:rsidR="00DB02A8" w:rsidRPr="00604E80" w:rsidRDefault="00DB02A8" w:rsidP="00604E80">
            <w:pPr>
              <w:jc w:val="center"/>
              <w:rPr>
                <w:sz w:val="20"/>
                <w:szCs w:val="20"/>
              </w:rPr>
            </w:pPr>
            <w:r w:rsidRPr="00604E80">
              <w:rPr>
                <w:sz w:val="20"/>
                <w:szCs w:val="20"/>
              </w:rPr>
              <w:t>KVM-коммутатор</w:t>
            </w:r>
          </w:p>
        </w:tc>
        <w:tc>
          <w:tcPr>
            <w:tcW w:w="920" w:type="pct"/>
            <w:tcBorders>
              <w:top w:val="nil"/>
              <w:left w:val="nil"/>
              <w:bottom w:val="single" w:sz="4" w:space="0" w:color="auto"/>
              <w:right w:val="single" w:sz="4" w:space="0" w:color="auto"/>
            </w:tcBorders>
            <w:shd w:val="clear" w:color="auto" w:fill="auto"/>
            <w:noWrap/>
            <w:hideMark/>
          </w:tcPr>
          <w:p w:rsidR="00DB02A8" w:rsidRPr="00604E80" w:rsidRDefault="00DB02A8" w:rsidP="00604E80">
            <w:pPr>
              <w:jc w:val="center"/>
              <w:rPr>
                <w:color w:val="000000"/>
                <w:sz w:val="20"/>
                <w:szCs w:val="20"/>
              </w:rPr>
            </w:pPr>
            <w:r w:rsidRPr="00604E80">
              <w:rPr>
                <w:color w:val="000000"/>
                <w:sz w:val="20"/>
                <w:szCs w:val="20"/>
              </w:rPr>
              <w:t>Консоль управления ISP LKM-962A</w:t>
            </w:r>
          </w:p>
        </w:tc>
        <w:tc>
          <w:tcPr>
            <w:tcW w:w="374" w:type="pct"/>
            <w:tcBorders>
              <w:top w:val="nil"/>
              <w:left w:val="nil"/>
              <w:bottom w:val="single" w:sz="4" w:space="0" w:color="auto"/>
              <w:right w:val="single" w:sz="4" w:space="0" w:color="auto"/>
            </w:tcBorders>
            <w:shd w:val="clear" w:color="auto" w:fill="auto"/>
            <w:noWrap/>
            <w:hideMark/>
          </w:tcPr>
          <w:p w:rsidR="00DB02A8" w:rsidRPr="00604E80" w:rsidRDefault="00DB02A8" w:rsidP="00604E80">
            <w:pPr>
              <w:jc w:val="center"/>
              <w:rPr>
                <w:sz w:val="20"/>
                <w:szCs w:val="20"/>
              </w:rPr>
            </w:pPr>
            <w:r w:rsidRPr="00604E80">
              <w:rPr>
                <w:color w:val="000000"/>
                <w:sz w:val="20"/>
                <w:szCs w:val="20"/>
              </w:rPr>
              <w:t>20</w:t>
            </w:r>
            <w:r w:rsidRPr="00604E80">
              <w:rPr>
                <w:color w:val="000000"/>
                <w:sz w:val="20"/>
                <w:szCs w:val="20"/>
                <w:lang w:val="en-US"/>
              </w:rPr>
              <w:t>03</w:t>
            </w:r>
          </w:p>
        </w:tc>
        <w:tc>
          <w:tcPr>
            <w:tcW w:w="923" w:type="pct"/>
            <w:tcBorders>
              <w:top w:val="nil"/>
              <w:left w:val="nil"/>
              <w:bottom w:val="single" w:sz="4" w:space="0" w:color="auto"/>
              <w:right w:val="single" w:sz="4" w:space="0" w:color="auto"/>
            </w:tcBorders>
            <w:shd w:val="clear" w:color="000000" w:fill="FFFFFF"/>
            <w:noWrap/>
            <w:hideMark/>
          </w:tcPr>
          <w:p w:rsidR="00DB02A8" w:rsidRPr="00604E80" w:rsidRDefault="00DB02A8" w:rsidP="00604E80">
            <w:pPr>
              <w:jc w:val="center"/>
              <w:rPr>
                <w:color w:val="000000"/>
                <w:sz w:val="20"/>
                <w:szCs w:val="20"/>
              </w:rPr>
            </w:pPr>
            <w:r w:rsidRPr="00604E80">
              <w:rPr>
                <w:color w:val="000000"/>
                <w:sz w:val="20"/>
                <w:szCs w:val="20"/>
              </w:rPr>
              <w:t>00440-1010444000011</w:t>
            </w:r>
          </w:p>
        </w:tc>
        <w:tc>
          <w:tcPr>
            <w:tcW w:w="995" w:type="pct"/>
            <w:tcBorders>
              <w:top w:val="nil"/>
              <w:left w:val="nil"/>
              <w:bottom w:val="single" w:sz="4" w:space="0" w:color="auto"/>
              <w:right w:val="single" w:sz="4" w:space="0" w:color="auto"/>
            </w:tcBorders>
            <w:shd w:val="clear" w:color="auto" w:fill="auto"/>
            <w:noWrap/>
            <w:vAlign w:val="center"/>
            <w:hideMark/>
          </w:tcPr>
          <w:p w:rsidR="00DB02A8" w:rsidRPr="00FD2790" w:rsidRDefault="00DB02A8" w:rsidP="00FD2790">
            <w:pPr>
              <w:jc w:val="center"/>
              <w:rPr>
                <w:color w:val="000000"/>
                <w:sz w:val="20"/>
                <w:szCs w:val="20"/>
              </w:rPr>
            </w:pPr>
            <w:r w:rsidRPr="00FD2790">
              <w:rPr>
                <w:color w:val="000000"/>
                <w:sz w:val="20"/>
                <w:szCs w:val="20"/>
              </w:rPr>
              <w:t>004</w:t>
            </w:r>
          </w:p>
        </w:tc>
      </w:tr>
      <w:tr w:rsidR="00DB02A8" w:rsidRPr="002527CF" w:rsidTr="009163B0">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DB02A8" w:rsidRPr="002527CF" w:rsidRDefault="00DB02A8" w:rsidP="00421DF1">
            <w:pPr>
              <w:jc w:val="center"/>
              <w:rPr>
                <w:color w:val="000000"/>
                <w:sz w:val="20"/>
                <w:szCs w:val="20"/>
              </w:rPr>
            </w:pPr>
            <w:r>
              <w:rPr>
                <w:color w:val="000000"/>
                <w:sz w:val="20"/>
                <w:szCs w:val="20"/>
              </w:rPr>
              <w:t>77</w:t>
            </w:r>
          </w:p>
        </w:tc>
        <w:tc>
          <w:tcPr>
            <w:tcW w:w="652" w:type="pct"/>
            <w:tcBorders>
              <w:top w:val="nil"/>
              <w:left w:val="nil"/>
              <w:bottom w:val="single" w:sz="4" w:space="0" w:color="auto"/>
              <w:right w:val="single" w:sz="4" w:space="0" w:color="auto"/>
            </w:tcBorders>
            <w:shd w:val="clear" w:color="000000" w:fill="FFFFFF"/>
            <w:noWrap/>
            <w:hideMark/>
          </w:tcPr>
          <w:p w:rsidR="00DB02A8" w:rsidRPr="00604E80" w:rsidRDefault="00DB02A8" w:rsidP="00604E80">
            <w:pPr>
              <w:jc w:val="center"/>
              <w:rPr>
                <w:sz w:val="20"/>
                <w:szCs w:val="20"/>
              </w:rPr>
            </w:pPr>
            <w:r w:rsidRPr="00604E80">
              <w:rPr>
                <w:sz w:val="20"/>
                <w:szCs w:val="20"/>
              </w:rPr>
              <w:t>KVM-коммутатор</w:t>
            </w:r>
          </w:p>
        </w:tc>
        <w:tc>
          <w:tcPr>
            <w:tcW w:w="862" w:type="pct"/>
            <w:tcBorders>
              <w:top w:val="nil"/>
              <w:left w:val="nil"/>
              <w:bottom w:val="single" w:sz="4" w:space="0" w:color="auto"/>
              <w:right w:val="single" w:sz="4" w:space="0" w:color="auto"/>
            </w:tcBorders>
            <w:shd w:val="clear" w:color="auto" w:fill="auto"/>
            <w:noWrap/>
            <w:hideMark/>
          </w:tcPr>
          <w:p w:rsidR="00DB02A8" w:rsidRPr="00604E80" w:rsidRDefault="00DB02A8" w:rsidP="00604E80">
            <w:pPr>
              <w:jc w:val="center"/>
              <w:rPr>
                <w:sz w:val="20"/>
                <w:szCs w:val="20"/>
              </w:rPr>
            </w:pPr>
            <w:r w:rsidRPr="00604E80">
              <w:rPr>
                <w:sz w:val="20"/>
                <w:szCs w:val="20"/>
              </w:rPr>
              <w:t>KVM-коммутатор</w:t>
            </w:r>
          </w:p>
        </w:tc>
        <w:tc>
          <w:tcPr>
            <w:tcW w:w="920" w:type="pct"/>
            <w:tcBorders>
              <w:top w:val="nil"/>
              <w:left w:val="nil"/>
              <w:bottom w:val="single" w:sz="4" w:space="0" w:color="auto"/>
              <w:right w:val="single" w:sz="4" w:space="0" w:color="auto"/>
            </w:tcBorders>
            <w:shd w:val="clear" w:color="auto" w:fill="auto"/>
            <w:noWrap/>
            <w:hideMark/>
          </w:tcPr>
          <w:p w:rsidR="00DB02A8" w:rsidRPr="00604E80" w:rsidRDefault="00DB02A8" w:rsidP="00604E80">
            <w:pPr>
              <w:jc w:val="center"/>
              <w:rPr>
                <w:color w:val="000000"/>
                <w:sz w:val="20"/>
                <w:szCs w:val="20"/>
              </w:rPr>
            </w:pPr>
            <w:r w:rsidRPr="00604E80">
              <w:rPr>
                <w:color w:val="000000"/>
                <w:sz w:val="20"/>
                <w:szCs w:val="20"/>
              </w:rPr>
              <w:t xml:space="preserve">Консоль управления ISP </w:t>
            </w:r>
            <w:r w:rsidRPr="00604E80">
              <w:rPr>
                <w:color w:val="000000"/>
                <w:sz w:val="20"/>
                <w:szCs w:val="20"/>
              </w:rPr>
              <w:lastRenderedPageBreak/>
              <w:t>LKM-962A</w:t>
            </w:r>
          </w:p>
        </w:tc>
        <w:tc>
          <w:tcPr>
            <w:tcW w:w="374" w:type="pct"/>
            <w:tcBorders>
              <w:top w:val="nil"/>
              <w:left w:val="nil"/>
              <w:bottom w:val="single" w:sz="4" w:space="0" w:color="auto"/>
              <w:right w:val="single" w:sz="4" w:space="0" w:color="auto"/>
            </w:tcBorders>
            <w:shd w:val="clear" w:color="auto" w:fill="auto"/>
            <w:noWrap/>
            <w:hideMark/>
          </w:tcPr>
          <w:p w:rsidR="00DB02A8" w:rsidRPr="00604E80" w:rsidRDefault="00DB02A8" w:rsidP="00604E80">
            <w:pPr>
              <w:jc w:val="center"/>
              <w:rPr>
                <w:sz w:val="20"/>
                <w:szCs w:val="20"/>
              </w:rPr>
            </w:pPr>
            <w:r w:rsidRPr="00604E80">
              <w:rPr>
                <w:color w:val="000000"/>
                <w:sz w:val="20"/>
                <w:szCs w:val="20"/>
              </w:rPr>
              <w:lastRenderedPageBreak/>
              <w:t>20</w:t>
            </w:r>
            <w:r w:rsidRPr="00604E80">
              <w:rPr>
                <w:color w:val="000000"/>
                <w:sz w:val="20"/>
                <w:szCs w:val="20"/>
                <w:lang w:val="en-US"/>
              </w:rPr>
              <w:t>03</w:t>
            </w:r>
          </w:p>
        </w:tc>
        <w:tc>
          <w:tcPr>
            <w:tcW w:w="923" w:type="pct"/>
            <w:tcBorders>
              <w:top w:val="nil"/>
              <w:left w:val="nil"/>
              <w:bottom w:val="single" w:sz="4" w:space="0" w:color="auto"/>
              <w:right w:val="single" w:sz="4" w:space="0" w:color="auto"/>
            </w:tcBorders>
            <w:shd w:val="clear" w:color="000000" w:fill="FFFFFF"/>
            <w:noWrap/>
            <w:hideMark/>
          </w:tcPr>
          <w:p w:rsidR="00DB02A8" w:rsidRPr="00604E80" w:rsidRDefault="00DB02A8" w:rsidP="00604E80">
            <w:pPr>
              <w:jc w:val="center"/>
              <w:rPr>
                <w:color w:val="000000"/>
                <w:sz w:val="20"/>
                <w:szCs w:val="20"/>
              </w:rPr>
            </w:pPr>
            <w:r w:rsidRPr="00604E80">
              <w:rPr>
                <w:color w:val="000000"/>
                <w:sz w:val="20"/>
                <w:szCs w:val="20"/>
              </w:rPr>
              <w:t>00440-1010444000012</w:t>
            </w:r>
          </w:p>
        </w:tc>
        <w:tc>
          <w:tcPr>
            <w:tcW w:w="995" w:type="pct"/>
            <w:tcBorders>
              <w:top w:val="nil"/>
              <w:left w:val="nil"/>
              <w:bottom w:val="single" w:sz="4" w:space="0" w:color="auto"/>
              <w:right w:val="single" w:sz="4" w:space="0" w:color="auto"/>
            </w:tcBorders>
            <w:shd w:val="clear" w:color="auto" w:fill="auto"/>
            <w:noWrap/>
            <w:vAlign w:val="center"/>
            <w:hideMark/>
          </w:tcPr>
          <w:p w:rsidR="00DB02A8" w:rsidRPr="00FD2790" w:rsidRDefault="00DB02A8" w:rsidP="00FD2790">
            <w:pPr>
              <w:jc w:val="center"/>
              <w:rPr>
                <w:color w:val="000000"/>
                <w:sz w:val="20"/>
                <w:szCs w:val="20"/>
              </w:rPr>
            </w:pPr>
            <w:r w:rsidRPr="00FD2790">
              <w:rPr>
                <w:color w:val="000000"/>
                <w:sz w:val="20"/>
                <w:szCs w:val="20"/>
              </w:rPr>
              <w:t>0012</w:t>
            </w:r>
          </w:p>
        </w:tc>
      </w:tr>
      <w:tr w:rsidR="00DB02A8" w:rsidRPr="002527CF" w:rsidTr="009163B0">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DB02A8" w:rsidRPr="002527CF" w:rsidRDefault="00DB02A8" w:rsidP="00421DF1">
            <w:pPr>
              <w:jc w:val="center"/>
              <w:rPr>
                <w:color w:val="000000"/>
                <w:sz w:val="20"/>
                <w:szCs w:val="20"/>
              </w:rPr>
            </w:pPr>
            <w:r>
              <w:rPr>
                <w:color w:val="000000"/>
                <w:sz w:val="20"/>
                <w:szCs w:val="20"/>
              </w:rPr>
              <w:lastRenderedPageBreak/>
              <w:t>78</w:t>
            </w:r>
          </w:p>
        </w:tc>
        <w:tc>
          <w:tcPr>
            <w:tcW w:w="652" w:type="pct"/>
            <w:tcBorders>
              <w:top w:val="nil"/>
              <w:left w:val="nil"/>
              <w:bottom w:val="single" w:sz="4" w:space="0" w:color="auto"/>
              <w:right w:val="single" w:sz="4" w:space="0" w:color="auto"/>
            </w:tcBorders>
            <w:shd w:val="clear" w:color="000000" w:fill="FFFFFF"/>
            <w:noWrap/>
            <w:hideMark/>
          </w:tcPr>
          <w:p w:rsidR="00DB02A8" w:rsidRPr="00604E80" w:rsidRDefault="00DB02A8" w:rsidP="00604E80">
            <w:pPr>
              <w:jc w:val="center"/>
              <w:rPr>
                <w:sz w:val="20"/>
                <w:szCs w:val="20"/>
              </w:rPr>
            </w:pPr>
            <w:r w:rsidRPr="00604E80">
              <w:rPr>
                <w:sz w:val="20"/>
                <w:szCs w:val="20"/>
              </w:rPr>
              <w:t>KVM-коммутатор</w:t>
            </w:r>
          </w:p>
        </w:tc>
        <w:tc>
          <w:tcPr>
            <w:tcW w:w="862" w:type="pct"/>
            <w:tcBorders>
              <w:top w:val="nil"/>
              <w:left w:val="nil"/>
              <w:bottom w:val="single" w:sz="4" w:space="0" w:color="auto"/>
              <w:right w:val="single" w:sz="4" w:space="0" w:color="auto"/>
            </w:tcBorders>
            <w:shd w:val="clear" w:color="auto" w:fill="auto"/>
            <w:noWrap/>
            <w:hideMark/>
          </w:tcPr>
          <w:p w:rsidR="00DB02A8" w:rsidRPr="00604E80" w:rsidRDefault="00DB02A8" w:rsidP="00604E80">
            <w:pPr>
              <w:jc w:val="center"/>
              <w:rPr>
                <w:sz w:val="20"/>
                <w:szCs w:val="20"/>
              </w:rPr>
            </w:pPr>
            <w:r w:rsidRPr="00604E80">
              <w:rPr>
                <w:sz w:val="20"/>
                <w:szCs w:val="20"/>
              </w:rPr>
              <w:t>KVM-коммутатор</w:t>
            </w:r>
          </w:p>
        </w:tc>
        <w:tc>
          <w:tcPr>
            <w:tcW w:w="920" w:type="pct"/>
            <w:tcBorders>
              <w:top w:val="nil"/>
              <w:left w:val="nil"/>
              <w:bottom w:val="single" w:sz="4" w:space="0" w:color="auto"/>
              <w:right w:val="single" w:sz="4" w:space="0" w:color="auto"/>
            </w:tcBorders>
            <w:shd w:val="clear" w:color="auto" w:fill="auto"/>
            <w:noWrap/>
            <w:hideMark/>
          </w:tcPr>
          <w:p w:rsidR="00DB02A8" w:rsidRPr="00604E80" w:rsidRDefault="00DB02A8" w:rsidP="00604E80">
            <w:pPr>
              <w:jc w:val="center"/>
              <w:rPr>
                <w:color w:val="000000"/>
                <w:sz w:val="20"/>
                <w:szCs w:val="20"/>
              </w:rPr>
            </w:pPr>
            <w:r w:rsidRPr="00604E80">
              <w:rPr>
                <w:color w:val="000000"/>
                <w:sz w:val="20"/>
                <w:szCs w:val="20"/>
              </w:rPr>
              <w:t>Консольный электронный переключатель Aten CS-9138</w:t>
            </w:r>
          </w:p>
        </w:tc>
        <w:tc>
          <w:tcPr>
            <w:tcW w:w="374" w:type="pct"/>
            <w:tcBorders>
              <w:top w:val="nil"/>
              <w:left w:val="nil"/>
              <w:bottom w:val="single" w:sz="4" w:space="0" w:color="auto"/>
              <w:right w:val="single" w:sz="4" w:space="0" w:color="auto"/>
            </w:tcBorders>
            <w:shd w:val="clear" w:color="auto" w:fill="auto"/>
            <w:noWrap/>
            <w:vAlign w:val="center"/>
            <w:hideMark/>
          </w:tcPr>
          <w:p w:rsidR="00DB02A8" w:rsidRPr="00604E80" w:rsidRDefault="00DB02A8" w:rsidP="00604E80">
            <w:pPr>
              <w:jc w:val="center"/>
              <w:rPr>
                <w:color w:val="000000"/>
                <w:sz w:val="20"/>
                <w:szCs w:val="20"/>
                <w:lang w:val="en-US"/>
              </w:rPr>
            </w:pPr>
            <w:r w:rsidRPr="00604E80">
              <w:rPr>
                <w:color w:val="000000"/>
                <w:sz w:val="20"/>
                <w:szCs w:val="20"/>
              </w:rPr>
              <w:t>20</w:t>
            </w:r>
            <w:r w:rsidR="00604E80" w:rsidRPr="00604E80">
              <w:rPr>
                <w:color w:val="000000"/>
                <w:sz w:val="20"/>
                <w:szCs w:val="20"/>
                <w:lang w:val="en-US"/>
              </w:rPr>
              <w:t>02</w:t>
            </w:r>
          </w:p>
        </w:tc>
        <w:tc>
          <w:tcPr>
            <w:tcW w:w="923" w:type="pct"/>
            <w:tcBorders>
              <w:top w:val="nil"/>
              <w:left w:val="nil"/>
              <w:bottom w:val="single" w:sz="4" w:space="0" w:color="auto"/>
              <w:right w:val="single" w:sz="4" w:space="0" w:color="auto"/>
            </w:tcBorders>
            <w:shd w:val="clear" w:color="000000" w:fill="FFFFFF"/>
            <w:noWrap/>
            <w:hideMark/>
          </w:tcPr>
          <w:p w:rsidR="00DB02A8" w:rsidRPr="00604E80" w:rsidRDefault="00DB02A8" w:rsidP="00604E80">
            <w:pPr>
              <w:jc w:val="center"/>
              <w:rPr>
                <w:color w:val="000000"/>
                <w:sz w:val="20"/>
                <w:szCs w:val="20"/>
              </w:rPr>
            </w:pPr>
            <w:r w:rsidRPr="00604E80">
              <w:rPr>
                <w:color w:val="000000"/>
                <w:sz w:val="20"/>
                <w:szCs w:val="20"/>
              </w:rPr>
              <w:t>00440-1010444000110</w:t>
            </w:r>
          </w:p>
        </w:tc>
        <w:tc>
          <w:tcPr>
            <w:tcW w:w="995" w:type="pct"/>
            <w:tcBorders>
              <w:top w:val="nil"/>
              <w:left w:val="nil"/>
              <w:bottom w:val="single" w:sz="4" w:space="0" w:color="auto"/>
              <w:right w:val="single" w:sz="4" w:space="0" w:color="auto"/>
            </w:tcBorders>
            <w:shd w:val="clear" w:color="auto" w:fill="auto"/>
            <w:noWrap/>
            <w:vAlign w:val="center"/>
            <w:hideMark/>
          </w:tcPr>
          <w:p w:rsidR="00DB02A8" w:rsidRPr="00FD2790" w:rsidRDefault="00604E80" w:rsidP="00FD2790">
            <w:pPr>
              <w:jc w:val="center"/>
              <w:rPr>
                <w:color w:val="000000"/>
                <w:sz w:val="20"/>
                <w:szCs w:val="20"/>
              </w:rPr>
            </w:pPr>
            <w:r w:rsidRPr="00FD2790">
              <w:rPr>
                <w:color w:val="000000"/>
                <w:sz w:val="20"/>
                <w:szCs w:val="20"/>
              </w:rPr>
              <w:t>0014</w:t>
            </w:r>
          </w:p>
        </w:tc>
      </w:tr>
      <w:tr w:rsidR="00604E80" w:rsidRPr="002527CF" w:rsidTr="009163B0">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604E80" w:rsidRPr="002527CF" w:rsidRDefault="00604E80" w:rsidP="00421DF1">
            <w:pPr>
              <w:jc w:val="center"/>
              <w:rPr>
                <w:color w:val="000000"/>
                <w:sz w:val="20"/>
                <w:szCs w:val="20"/>
              </w:rPr>
            </w:pPr>
            <w:r>
              <w:rPr>
                <w:color w:val="000000"/>
                <w:sz w:val="20"/>
                <w:szCs w:val="20"/>
              </w:rPr>
              <w:t>79</w:t>
            </w:r>
          </w:p>
        </w:tc>
        <w:tc>
          <w:tcPr>
            <w:tcW w:w="652" w:type="pct"/>
            <w:tcBorders>
              <w:top w:val="nil"/>
              <w:left w:val="nil"/>
              <w:bottom w:val="single" w:sz="4" w:space="0" w:color="auto"/>
              <w:right w:val="single" w:sz="4" w:space="0" w:color="auto"/>
            </w:tcBorders>
            <w:shd w:val="clear" w:color="000000" w:fill="FFFFFF"/>
            <w:noWrap/>
            <w:hideMark/>
          </w:tcPr>
          <w:p w:rsidR="00604E80" w:rsidRPr="00604E80" w:rsidRDefault="00604E80" w:rsidP="00604E80">
            <w:pPr>
              <w:jc w:val="center"/>
              <w:rPr>
                <w:sz w:val="20"/>
                <w:szCs w:val="20"/>
              </w:rPr>
            </w:pPr>
            <w:r w:rsidRPr="00604E80">
              <w:rPr>
                <w:sz w:val="20"/>
                <w:szCs w:val="20"/>
              </w:rPr>
              <w:t>KVM-коммутатор</w:t>
            </w:r>
          </w:p>
        </w:tc>
        <w:tc>
          <w:tcPr>
            <w:tcW w:w="862" w:type="pct"/>
            <w:tcBorders>
              <w:top w:val="nil"/>
              <w:left w:val="nil"/>
              <w:bottom w:val="single" w:sz="4" w:space="0" w:color="auto"/>
              <w:right w:val="single" w:sz="4" w:space="0" w:color="auto"/>
            </w:tcBorders>
            <w:shd w:val="clear" w:color="auto" w:fill="auto"/>
            <w:noWrap/>
            <w:hideMark/>
          </w:tcPr>
          <w:p w:rsidR="00604E80" w:rsidRPr="00604E80" w:rsidRDefault="00604E80" w:rsidP="00604E80">
            <w:pPr>
              <w:jc w:val="center"/>
              <w:rPr>
                <w:sz w:val="20"/>
                <w:szCs w:val="20"/>
              </w:rPr>
            </w:pPr>
            <w:r w:rsidRPr="00604E80">
              <w:rPr>
                <w:sz w:val="20"/>
                <w:szCs w:val="20"/>
              </w:rPr>
              <w:t>KVM-коммутатор</w:t>
            </w:r>
          </w:p>
        </w:tc>
        <w:tc>
          <w:tcPr>
            <w:tcW w:w="920" w:type="pct"/>
            <w:tcBorders>
              <w:top w:val="nil"/>
              <w:left w:val="nil"/>
              <w:bottom w:val="single" w:sz="4" w:space="0" w:color="auto"/>
              <w:right w:val="single" w:sz="4" w:space="0" w:color="auto"/>
            </w:tcBorders>
            <w:shd w:val="clear" w:color="auto" w:fill="auto"/>
            <w:noWrap/>
            <w:hideMark/>
          </w:tcPr>
          <w:p w:rsidR="00604E80" w:rsidRPr="00604E80" w:rsidRDefault="00604E80" w:rsidP="00604E80">
            <w:pPr>
              <w:jc w:val="center"/>
              <w:rPr>
                <w:color w:val="000000"/>
                <w:sz w:val="20"/>
                <w:szCs w:val="20"/>
              </w:rPr>
            </w:pPr>
            <w:r w:rsidRPr="00604E80">
              <w:rPr>
                <w:color w:val="000000"/>
                <w:sz w:val="20"/>
                <w:szCs w:val="20"/>
              </w:rPr>
              <w:t>Консольный электронный переключатель Aten CS-9138</w:t>
            </w:r>
          </w:p>
        </w:tc>
        <w:tc>
          <w:tcPr>
            <w:tcW w:w="374" w:type="pct"/>
            <w:tcBorders>
              <w:top w:val="nil"/>
              <w:left w:val="nil"/>
              <w:bottom w:val="single" w:sz="4" w:space="0" w:color="auto"/>
              <w:right w:val="single" w:sz="4" w:space="0" w:color="auto"/>
            </w:tcBorders>
            <w:shd w:val="clear" w:color="auto" w:fill="auto"/>
            <w:noWrap/>
            <w:hideMark/>
          </w:tcPr>
          <w:p w:rsidR="00604E80" w:rsidRPr="00604E80" w:rsidRDefault="00604E80" w:rsidP="00604E80">
            <w:pPr>
              <w:jc w:val="center"/>
              <w:rPr>
                <w:sz w:val="20"/>
                <w:szCs w:val="20"/>
              </w:rPr>
            </w:pPr>
            <w:r w:rsidRPr="00604E80">
              <w:rPr>
                <w:color w:val="000000"/>
                <w:sz w:val="20"/>
                <w:szCs w:val="20"/>
              </w:rPr>
              <w:t>20</w:t>
            </w:r>
            <w:r w:rsidRPr="00604E80">
              <w:rPr>
                <w:color w:val="000000"/>
                <w:sz w:val="20"/>
                <w:szCs w:val="20"/>
                <w:lang w:val="en-US"/>
              </w:rPr>
              <w:t>02</w:t>
            </w:r>
          </w:p>
        </w:tc>
        <w:tc>
          <w:tcPr>
            <w:tcW w:w="923" w:type="pct"/>
            <w:tcBorders>
              <w:top w:val="nil"/>
              <w:left w:val="nil"/>
              <w:bottom w:val="single" w:sz="4" w:space="0" w:color="auto"/>
              <w:right w:val="single" w:sz="4" w:space="0" w:color="auto"/>
            </w:tcBorders>
            <w:shd w:val="clear" w:color="000000" w:fill="FFFFFF"/>
            <w:noWrap/>
            <w:hideMark/>
          </w:tcPr>
          <w:p w:rsidR="00604E80" w:rsidRPr="00604E80" w:rsidRDefault="00604E80" w:rsidP="00604E80">
            <w:pPr>
              <w:jc w:val="center"/>
              <w:rPr>
                <w:color w:val="000000"/>
                <w:sz w:val="20"/>
                <w:szCs w:val="20"/>
              </w:rPr>
            </w:pPr>
            <w:r w:rsidRPr="00604E80">
              <w:rPr>
                <w:color w:val="000000"/>
                <w:sz w:val="20"/>
                <w:szCs w:val="20"/>
              </w:rPr>
              <w:t>00440-1010444000108</w:t>
            </w:r>
          </w:p>
        </w:tc>
        <w:tc>
          <w:tcPr>
            <w:tcW w:w="995" w:type="pct"/>
            <w:tcBorders>
              <w:top w:val="nil"/>
              <w:left w:val="nil"/>
              <w:bottom w:val="single" w:sz="4" w:space="0" w:color="auto"/>
              <w:right w:val="single" w:sz="4" w:space="0" w:color="auto"/>
            </w:tcBorders>
            <w:shd w:val="clear" w:color="auto" w:fill="auto"/>
            <w:noWrap/>
            <w:vAlign w:val="center"/>
            <w:hideMark/>
          </w:tcPr>
          <w:p w:rsidR="00604E80" w:rsidRPr="00FD2790" w:rsidRDefault="00604E80" w:rsidP="00FD2790">
            <w:pPr>
              <w:jc w:val="center"/>
              <w:rPr>
                <w:color w:val="000000"/>
                <w:sz w:val="20"/>
                <w:szCs w:val="20"/>
                <w:lang w:val="en-US"/>
              </w:rPr>
            </w:pPr>
            <w:r w:rsidRPr="00FD2790">
              <w:rPr>
                <w:color w:val="000000"/>
                <w:sz w:val="20"/>
                <w:szCs w:val="20"/>
                <w:lang w:val="en-US"/>
              </w:rPr>
              <w:t>12</w:t>
            </w:r>
          </w:p>
        </w:tc>
      </w:tr>
      <w:tr w:rsidR="00604E80" w:rsidRPr="002527CF" w:rsidTr="009163B0">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604E80" w:rsidRPr="002527CF" w:rsidRDefault="00604E80" w:rsidP="00421DF1">
            <w:pPr>
              <w:jc w:val="center"/>
              <w:rPr>
                <w:color w:val="000000"/>
                <w:sz w:val="20"/>
                <w:szCs w:val="20"/>
              </w:rPr>
            </w:pPr>
            <w:r>
              <w:rPr>
                <w:color w:val="000000"/>
                <w:sz w:val="20"/>
                <w:szCs w:val="20"/>
              </w:rPr>
              <w:t>80</w:t>
            </w:r>
          </w:p>
        </w:tc>
        <w:tc>
          <w:tcPr>
            <w:tcW w:w="652" w:type="pct"/>
            <w:tcBorders>
              <w:top w:val="nil"/>
              <w:left w:val="nil"/>
              <w:bottom w:val="single" w:sz="4" w:space="0" w:color="auto"/>
              <w:right w:val="single" w:sz="4" w:space="0" w:color="auto"/>
            </w:tcBorders>
            <w:shd w:val="clear" w:color="000000" w:fill="FFFFFF"/>
            <w:noWrap/>
            <w:hideMark/>
          </w:tcPr>
          <w:p w:rsidR="00604E80" w:rsidRPr="00604E80" w:rsidRDefault="00604E80" w:rsidP="00604E80">
            <w:pPr>
              <w:jc w:val="center"/>
              <w:rPr>
                <w:sz w:val="20"/>
                <w:szCs w:val="20"/>
              </w:rPr>
            </w:pPr>
            <w:r w:rsidRPr="00604E80">
              <w:rPr>
                <w:sz w:val="20"/>
                <w:szCs w:val="20"/>
              </w:rPr>
              <w:t>KVM-коммутатор</w:t>
            </w:r>
          </w:p>
        </w:tc>
        <w:tc>
          <w:tcPr>
            <w:tcW w:w="862" w:type="pct"/>
            <w:tcBorders>
              <w:top w:val="nil"/>
              <w:left w:val="nil"/>
              <w:bottom w:val="single" w:sz="4" w:space="0" w:color="auto"/>
              <w:right w:val="single" w:sz="4" w:space="0" w:color="auto"/>
            </w:tcBorders>
            <w:shd w:val="clear" w:color="auto" w:fill="auto"/>
            <w:noWrap/>
            <w:hideMark/>
          </w:tcPr>
          <w:p w:rsidR="00604E80" w:rsidRPr="00604E80" w:rsidRDefault="00604E80" w:rsidP="00604E80">
            <w:pPr>
              <w:jc w:val="center"/>
              <w:rPr>
                <w:sz w:val="20"/>
                <w:szCs w:val="20"/>
              </w:rPr>
            </w:pPr>
            <w:r w:rsidRPr="00604E80">
              <w:rPr>
                <w:sz w:val="20"/>
                <w:szCs w:val="20"/>
              </w:rPr>
              <w:t>KVM-коммутатор</w:t>
            </w:r>
          </w:p>
        </w:tc>
        <w:tc>
          <w:tcPr>
            <w:tcW w:w="920" w:type="pct"/>
            <w:tcBorders>
              <w:top w:val="nil"/>
              <w:left w:val="nil"/>
              <w:bottom w:val="single" w:sz="4" w:space="0" w:color="auto"/>
              <w:right w:val="single" w:sz="4" w:space="0" w:color="auto"/>
            </w:tcBorders>
            <w:shd w:val="clear" w:color="auto" w:fill="auto"/>
            <w:noWrap/>
            <w:hideMark/>
          </w:tcPr>
          <w:p w:rsidR="00604E80" w:rsidRPr="00604E80" w:rsidRDefault="00604E80" w:rsidP="00604E80">
            <w:pPr>
              <w:jc w:val="center"/>
              <w:rPr>
                <w:color w:val="000000"/>
                <w:sz w:val="20"/>
                <w:szCs w:val="20"/>
              </w:rPr>
            </w:pPr>
            <w:r w:rsidRPr="00604E80">
              <w:rPr>
                <w:color w:val="000000"/>
                <w:sz w:val="20"/>
                <w:szCs w:val="20"/>
              </w:rPr>
              <w:t>Консольный электронный переключатель Aten CS-9138</w:t>
            </w:r>
          </w:p>
        </w:tc>
        <w:tc>
          <w:tcPr>
            <w:tcW w:w="374" w:type="pct"/>
            <w:tcBorders>
              <w:top w:val="nil"/>
              <w:left w:val="nil"/>
              <w:bottom w:val="single" w:sz="4" w:space="0" w:color="auto"/>
              <w:right w:val="single" w:sz="4" w:space="0" w:color="auto"/>
            </w:tcBorders>
            <w:shd w:val="clear" w:color="auto" w:fill="auto"/>
            <w:noWrap/>
            <w:hideMark/>
          </w:tcPr>
          <w:p w:rsidR="00604E80" w:rsidRPr="00604E80" w:rsidRDefault="00604E80" w:rsidP="00604E80">
            <w:pPr>
              <w:jc w:val="center"/>
              <w:rPr>
                <w:sz w:val="20"/>
                <w:szCs w:val="20"/>
              </w:rPr>
            </w:pPr>
            <w:r w:rsidRPr="00604E80">
              <w:rPr>
                <w:color w:val="000000"/>
                <w:sz w:val="20"/>
                <w:szCs w:val="20"/>
              </w:rPr>
              <w:t>20</w:t>
            </w:r>
            <w:r w:rsidRPr="00604E80">
              <w:rPr>
                <w:color w:val="000000"/>
                <w:sz w:val="20"/>
                <w:szCs w:val="20"/>
                <w:lang w:val="en-US"/>
              </w:rPr>
              <w:t>02</w:t>
            </w:r>
          </w:p>
        </w:tc>
        <w:tc>
          <w:tcPr>
            <w:tcW w:w="923" w:type="pct"/>
            <w:tcBorders>
              <w:top w:val="nil"/>
              <w:left w:val="nil"/>
              <w:bottom w:val="single" w:sz="4" w:space="0" w:color="auto"/>
              <w:right w:val="single" w:sz="4" w:space="0" w:color="auto"/>
            </w:tcBorders>
            <w:shd w:val="clear" w:color="000000" w:fill="FFFFFF"/>
            <w:noWrap/>
            <w:hideMark/>
          </w:tcPr>
          <w:p w:rsidR="00604E80" w:rsidRPr="00604E80" w:rsidRDefault="00604E80" w:rsidP="00604E80">
            <w:pPr>
              <w:jc w:val="center"/>
              <w:rPr>
                <w:color w:val="000000"/>
                <w:sz w:val="20"/>
                <w:szCs w:val="20"/>
              </w:rPr>
            </w:pPr>
            <w:r w:rsidRPr="00604E80">
              <w:rPr>
                <w:color w:val="000000"/>
                <w:sz w:val="20"/>
                <w:szCs w:val="20"/>
              </w:rPr>
              <w:t>00440-1010444000109</w:t>
            </w:r>
          </w:p>
        </w:tc>
        <w:tc>
          <w:tcPr>
            <w:tcW w:w="995" w:type="pct"/>
            <w:tcBorders>
              <w:top w:val="nil"/>
              <w:left w:val="nil"/>
              <w:bottom w:val="single" w:sz="4" w:space="0" w:color="auto"/>
              <w:right w:val="single" w:sz="4" w:space="0" w:color="auto"/>
            </w:tcBorders>
            <w:shd w:val="clear" w:color="auto" w:fill="auto"/>
            <w:noWrap/>
            <w:vAlign w:val="center"/>
            <w:hideMark/>
          </w:tcPr>
          <w:p w:rsidR="00604E80" w:rsidRPr="00FD2790" w:rsidRDefault="00604E80" w:rsidP="00FD2790">
            <w:pPr>
              <w:jc w:val="center"/>
              <w:rPr>
                <w:color w:val="000000"/>
                <w:sz w:val="20"/>
                <w:szCs w:val="20"/>
                <w:lang w:val="en-US"/>
              </w:rPr>
            </w:pPr>
            <w:r w:rsidRPr="00FD2790">
              <w:rPr>
                <w:color w:val="000000"/>
                <w:sz w:val="20"/>
                <w:szCs w:val="20"/>
                <w:lang w:val="en-US"/>
              </w:rPr>
              <w:t>0013</w:t>
            </w:r>
          </w:p>
        </w:tc>
      </w:tr>
      <w:tr w:rsidR="00604E80" w:rsidRPr="002527CF" w:rsidTr="009163B0">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604E80" w:rsidRPr="002527CF" w:rsidRDefault="00604E80" w:rsidP="00421DF1">
            <w:pPr>
              <w:jc w:val="center"/>
              <w:rPr>
                <w:color w:val="000000"/>
                <w:sz w:val="20"/>
                <w:szCs w:val="20"/>
              </w:rPr>
            </w:pPr>
            <w:r>
              <w:rPr>
                <w:color w:val="000000"/>
                <w:sz w:val="20"/>
                <w:szCs w:val="20"/>
              </w:rPr>
              <w:t>81</w:t>
            </w:r>
          </w:p>
        </w:tc>
        <w:tc>
          <w:tcPr>
            <w:tcW w:w="652" w:type="pct"/>
            <w:tcBorders>
              <w:top w:val="nil"/>
              <w:left w:val="nil"/>
              <w:bottom w:val="single" w:sz="4" w:space="0" w:color="auto"/>
              <w:right w:val="single" w:sz="4" w:space="0" w:color="auto"/>
            </w:tcBorders>
            <w:shd w:val="clear" w:color="000000" w:fill="FFFFFF"/>
            <w:noWrap/>
            <w:hideMark/>
          </w:tcPr>
          <w:p w:rsidR="00604E80" w:rsidRPr="00604E80" w:rsidRDefault="00604E80" w:rsidP="00604E80">
            <w:pPr>
              <w:jc w:val="center"/>
              <w:rPr>
                <w:sz w:val="20"/>
                <w:szCs w:val="20"/>
              </w:rPr>
            </w:pPr>
            <w:r w:rsidRPr="00604E80">
              <w:rPr>
                <w:color w:val="000000"/>
                <w:sz w:val="20"/>
                <w:szCs w:val="20"/>
              </w:rPr>
              <w:t>Видеотерминал персональный IP телефон</w:t>
            </w:r>
          </w:p>
        </w:tc>
        <w:tc>
          <w:tcPr>
            <w:tcW w:w="862" w:type="pct"/>
            <w:tcBorders>
              <w:top w:val="nil"/>
              <w:left w:val="nil"/>
              <w:bottom w:val="single" w:sz="4" w:space="0" w:color="auto"/>
              <w:right w:val="single" w:sz="4" w:space="0" w:color="auto"/>
            </w:tcBorders>
            <w:shd w:val="clear" w:color="auto" w:fill="auto"/>
            <w:noWrap/>
            <w:hideMark/>
          </w:tcPr>
          <w:p w:rsidR="00604E80" w:rsidRPr="00604E80" w:rsidRDefault="00604E80" w:rsidP="00604E80">
            <w:pPr>
              <w:jc w:val="center"/>
              <w:rPr>
                <w:sz w:val="20"/>
                <w:szCs w:val="20"/>
              </w:rPr>
            </w:pPr>
            <w:r w:rsidRPr="00604E80">
              <w:rPr>
                <w:color w:val="000000"/>
                <w:sz w:val="20"/>
                <w:szCs w:val="20"/>
              </w:rPr>
              <w:t>Видеотерминал персональный IP телефон</w:t>
            </w:r>
          </w:p>
        </w:tc>
        <w:tc>
          <w:tcPr>
            <w:tcW w:w="920" w:type="pct"/>
            <w:tcBorders>
              <w:top w:val="nil"/>
              <w:left w:val="nil"/>
              <w:bottom w:val="single" w:sz="4" w:space="0" w:color="auto"/>
              <w:right w:val="single" w:sz="4" w:space="0" w:color="auto"/>
            </w:tcBorders>
            <w:shd w:val="clear" w:color="auto" w:fill="auto"/>
            <w:noWrap/>
            <w:hideMark/>
          </w:tcPr>
          <w:p w:rsidR="00604E80" w:rsidRPr="00604E80" w:rsidRDefault="00604E80" w:rsidP="00604E80">
            <w:pPr>
              <w:jc w:val="center"/>
              <w:rPr>
                <w:color w:val="000000"/>
                <w:sz w:val="20"/>
                <w:szCs w:val="20"/>
              </w:rPr>
            </w:pPr>
            <w:r w:rsidRPr="00604E80">
              <w:rPr>
                <w:color w:val="000000"/>
                <w:sz w:val="20"/>
                <w:szCs w:val="20"/>
              </w:rPr>
              <w:t>Видеотерминал персональный IP телефон Cisco7940G с прогр.обеспечен</w:t>
            </w:r>
          </w:p>
        </w:tc>
        <w:tc>
          <w:tcPr>
            <w:tcW w:w="374" w:type="pct"/>
            <w:tcBorders>
              <w:top w:val="nil"/>
              <w:left w:val="nil"/>
              <w:bottom w:val="single" w:sz="4" w:space="0" w:color="auto"/>
              <w:right w:val="single" w:sz="4" w:space="0" w:color="auto"/>
            </w:tcBorders>
            <w:shd w:val="clear" w:color="auto" w:fill="auto"/>
            <w:noWrap/>
            <w:vAlign w:val="center"/>
            <w:hideMark/>
          </w:tcPr>
          <w:p w:rsidR="00604E80" w:rsidRPr="00604E80" w:rsidRDefault="00604E80" w:rsidP="002C02DE">
            <w:pPr>
              <w:jc w:val="center"/>
              <w:rPr>
                <w:color w:val="000000"/>
                <w:sz w:val="20"/>
                <w:szCs w:val="20"/>
                <w:lang w:val="en-US"/>
              </w:rPr>
            </w:pPr>
            <w:r w:rsidRPr="00604E80">
              <w:rPr>
                <w:color w:val="000000"/>
                <w:sz w:val="20"/>
                <w:szCs w:val="20"/>
              </w:rPr>
              <w:t>20</w:t>
            </w:r>
            <w:r w:rsidR="002C02DE">
              <w:rPr>
                <w:color w:val="000000"/>
                <w:sz w:val="20"/>
                <w:szCs w:val="20"/>
              </w:rPr>
              <w:t>07</w:t>
            </w:r>
          </w:p>
        </w:tc>
        <w:tc>
          <w:tcPr>
            <w:tcW w:w="923" w:type="pct"/>
            <w:tcBorders>
              <w:top w:val="nil"/>
              <w:left w:val="nil"/>
              <w:bottom w:val="single" w:sz="4" w:space="0" w:color="auto"/>
              <w:right w:val="single" w:sz="4" w:space="0" w:color="auto"/>
            </w:tcBorders>
            <w:shd w:val="clear" w:color="000000" w:fill="FFFFFF"/>
            <w:noWrap/>
            <w:hideMark/>
          </w:tcPr>
          <w:p w:rsidR="00604E80" w:rsidRPr="00604E80" w:rsidRDefault="00604E80" w:rsidP="00604E80">
            <w:pPr>
              <w:jc w:val="center"/>
              <w:rPr>
                <w:color w:val="000000"/>
                <w:sz w:val="20"/>
                <w:szCs w:val="20"/>
              </w:rPr>
            </w:pPr>
            <w:r w:rsidRPr="00604E80">
              <w:rPr>
                <w:color w:val="000000"/>
                <w:sz w:val="20"/>
                <w:szCs w:val="20"/>
              </w:rPr>
              <w:t>00440-1010444001033</w:t>
            </w:r>
          </w:p>
        </w:tc>
        <w:tc>
          <w:tcPr>
            <w:tcW w:w="995" w:type="pct"/>
            <w:tcBorders>
              <w:top w:val="nil"/>
              <w:left w:val="nil"/>
              <w:bottom w:val="single" w:sz="4" w:space="0" w:color="auto"/>
              <w:right w:val="single" w:sz="4" w:space="0" w:color="auto"/>
            </w:tcBorders>
            <w:shd w:val="clear" w:color="auto" w:fill="auto"/>
            <w:noWrap/>
            <w:vAlign w:val="center"/>
            <w:hideMark/>
          </w:tcPr>
          <w:p w:rsidR="00604E80" w:rsidRPr="00FD2790" w:rsidRDefault="002C02DE" w:rsidP="00FD2790">
            <w:pPr>
              <w:jc w:val="center"/>
              <w:rPr>
                <w:color w:val="000000"/>
                <w:sz w:val="20"/>
                <w:szCs w:val="20"/>
              </w:rPr>
            </w:pPr>
            <w:r w:rsidRPr="002C02DE">
              <w:rPr>
                <w:color w:val="000000"/>
                <w:sz w:val="20"/>
                <w:szCs w:val="20"/>
              </w:rPr>
              <w:t>7940G</w:t>
            </w:r>
          </w:p>
        </w:tc>
      </w:tr>
    </w:tbl>
    <w:p w:rsidR="00152BD6" w:rsidRDefault="00152BD6" w:rsidP="00EC2F67">
      <w:pPr>
        <w:tabs>
          <w:tab w:val="center" w:pos="5102"/>
        </w:tabs>
        <w:ind w:right="140"/>
        <w:rPr>
          <w:sz w:val="20"/>
          <w:szCs w:val="20"/>
        </w:rPr>
      </w:pPr>
    </w:p>
    <w:p w:rsidR="00EC2F67" w:rsidRDefault="00EC2F67" w:rsidP="00EC2F67">
      <w:pPr>
        <w:tabs>
          <w:tab w:val="center" w:pos="5102"/>
        </w:tabs>
        <w:ind w:right="140"/>
        <w:rPr>
          <w:sz w:val="20"/>
          <w:szCs w:val="20"/>
        </w:rPr>
      </w:pPr>
      <w:r w:rsidRPr="00EC2F67">
        <w:rPr>
          <w:sz w:val="20"/>
          <w:szCs w:val="20"/>
        </w:rPr>
        <w:t>* –источники бесперебойного питания, ИБП передаются для утилизации без аккумуляторных батарей.</w:t>
      </w:r>
    </w:p>
    <w:p w:rsidR="00C724BE" w:rsidRDefault="00C724BE" w:rsidP="00EC2F67">
      <w:pPr>
        <w:tabs>
          <w:tab w:val="center" w:pos="5102"/>
        </w:tabs>
        <w:ind w:right="140"/>
        <w:rPr>
          <w:sz w:val="20"/>
          <w:szCs w:val="20"/>
        </w:rPr>
      </w:pPr>
    </w:p>
    <w:p w:rsidR="00C724BE" w:rsidRDefault="00C724BE" w:rsidP="00EC2F67">
      <w:pPr>
        <w:tabs>
          <w:tab w:val="center" w:pos="5102"/>
        </w:tabs>
        <w:ind w:right="140"/>
        <w:rPr>
          <w:sz w:val="20"/>
          <w:szCs w:val="20"/>
        </w:rPr>
      </w:pPr>
    </w:p>
    <w:p w:rsidR="00C724BE" w:rsidRDefault="00C724BE" w:rsidP="00EC2F67">
      <w:pPr>
        <w:tabs>
          <w:tab w:val="center" w:pos="5102"/>
        </w:tabs>
        <w:ind w:right="140"/>
        <w:rPr>
          <w:sz w:val="20"/>
          <w:szCs w:val="20"/>
        </w:rPr>
      </w:pPr>
    </w:p>
    <w:p w:rsidR="00C724BE" w:rsidRPr="00294183" w:rsidRDefault="00C724BE" w:rsidP="00C724BE">
      <w:pPr>
        <w:shd w:val="clear" w:color="auto" w:fill="FFFFFF"/>
        <w:autoSpaceDE w:val="0"/>
        <w:autoSpaceDN w:val="0"/>
        <w:adjustRightInd w:val="0"/>
        <w:ind w:firstLine="709"/>
        <w:jc w:val="right"/>
        <w:rPr>
          <w:color w:val="000000"/>
          <w:spacing w:val="-2"/>
        </w:rPr>
      </w:pPr>
      <w:r w:rsidRPr="00294183">
        <w:rPr>
          <w:color w:val="000000"/>
          <w:spacing w:val="-2"/>
        </w:rPr>
        <w:t>Приложение 1</w:t>
      </w:r>
    </w:p>
    <w:p w:rsidR="00C724BE" w:rsidRPr="00294183" w:rsidRDefault="00C724BE" w:rsidP="00C724BE">
      <w:pPr>
        <w:shd w:val="clear" w:color="auto" w:fill="FFFFFF"/>
        <w:autoSpaceDE w:val="0"/>
        <w:autoSpaceDN w:val="0"/>
        <w:adjustRightInd w:val="0"/>
        <w:ind w:firstLine="709"/>
        <w:jc w:val="right"/>
        <w:rPr>
          <w:color w:val="000000"/>
          <w:spacing w:val="-2"/>
        </w:rPr>
      </w:pPr>
      <w:r w:rsidRPr="00294183">
        <w:rPr>
          <w:color w:val="000000"/>
          <w:spacing w:val="-2"/>
        </w:rPr>
        <w:t>к Техническому заданию</w:t>
      </w:r>
    </w:p>
    <w:p w:rsidR="00C724BE" w:rsidRPr="00294183" w:rsidRDefault="00C724BE" w:rsidP="00C724BE">
      <w:pPr>
        <w:shd w:val="clear" w:color="auto" w:fill="FFFFFF"/>
        <w:autoSpaceDE w:val="0"/>
        <w:autoSpaceDN w:val="0"/>
        <w:adjustRightInd w:val="0"/>
        <w:ind w:firstLine="709"/>
        <w:rPr>
          <w:color w:val="000000"/>
          <w:sz w:val="25"/>
          <w:szCs w:val="25"/>
        </w:rPr>
      </w:pPr>
    </w:p>
    <w:p w:rsidR="00C724BE" w:rsidRPr="00294183" w:rsidRDefault="00C724BE" w:rsidP="00C724BE">
      <w:pPr>
        <w:shd w:val="clear" w:color="auto" w:fill="FFFFFF"/>
        <w:autoSpaceDE w:val="0"/>
        <w:autoSpaceDN w:val="0"/>
        <w:adjustRightInd w:val="0"/>
        <w:jc w:val="center"/>
        <w:rPr>
          <w:color w:val="000000"/>
          <w:szCs w:val="26"/>
        </w:rPr>
      </w:pPr>
      <w:r w:rsidRPr="00294183">
        <w:rPr>
          <w:color w:val="000000"/>
          <w:szCs w:val="26"/>
        </w:rPr>
        <w:t>ФОРМА ПАСПОРТА ПО ИЗВЛЕЧЕННЫМ МАТЕРИАЛАМ</w:t>
      </w:r>
    </w:p>
    <w:p w:rsidR="00C724BE" w:rsidRPr="00294183" w:rsidRDefault="00C724BE" w:rsidP="00C724BE">
      <w:pPr>
        <w:spacing w:before="120"/>
        <w:jc w:val="center"/>
        <w:rPr>
          <w:b/>
          <w:color w:val="000000"/>
          <w:sz w:val="25"/>
          <w:szCs w:val="25"/>
        </w:rPr>
      </w:pPr>
    </w:p>
    <w:p w:rsidR="00C724BE" w:rsidRPr="00294183" w:rsidRDefault="00C724BE" w:rsidP="00C724BE">
      <w:pPr>
        <w:spacing w:before="120"/>
        <w:jc w:val="center"/>
        <w:rPr>
          <w:b/>
          <w:color w:val="000000"/>
          <w:sz w:val="25"/>
          <w:szCs w:val="25"/>
        </w:rPr>
      </w:pPr>
      <w:r w:rsidRPr="00294183">
        <w:rPr>
          <w:b/>
          <w:color w:val="000000"/>
          <w:sz w:val="25"/>
          <w:szCs w:val="25"/>
        </w:rPr>
        <w:t>Паспорт по извлеченным материалам</w:t>
      </w:r>
    </w:p>
    <w:p w:rsidR="00C724BE" w:rsidRPr="00294183" w:rsidRDefault="00C724BE" w:rsidP="00C724BE">
      <w:pPr>
        <w:ind w:firstLine="709"/>
        <w:rPr>
          <w:sz w:val="25"/>
          <w:szCs w:val="25"/>
        </w:rPr>
      </w:pPr>
    </w:p>
    <w:p w:rsidR="00C724BE" w:rsidRPr="00294183" w:rsidRDefault="00C724BE" w:rsidP="00C724BE">
      <w:pPr>
        <w:ind w:firstLine="567"/>
        <w:rPr>
          <w:b/>
          <w:color w:val="000000"/>
        </w:rPr>
      </w:pPr>
      <w:r w:rsidRPr="00294183">
        <w:rPr>
          <w:b/>
          <w:color w:val="000000"/>
        </w:rPr>
        <w:t>Исполнитель ___________________________________________________</w:t>
      </w:r>
    </w:p>
    <w:p w:rsidR="00C724BE" w:rsidRPr="00294183" w:rsidRDefault="00C724BE" w:rsidP="00C724BE">
      <w:pPr>
        <w:ind w:firstLine="567"/>
        <w:rPr>
          <w:i/>
          <w:color w:val="000000"/>
        </w:rPr>
      </w:pPr>
      <w:r w:rsidRPr="00294183">
        <w:rPr>
          <w:i/>
          <w:color w:val="000000"/>
        </w:rPr>
        <w:t xml:space="preserve">                                             (указать наименование организации)</w:t>
      </w:r>
    </w:p>
    <w:p w:rsidR="00C724BE" w:rsidRPr="00294183" w:rsidRDefault="00C724BE" w:rsidP="00C724BE">
      <w:pPr>
        <w:ind w:firstLine="567"/>
      </w:pPr>
    </w:p>
    <w:p w:rsidR="00C724BE" w:rsidRPr="00294183" w:rsidRDefault="00C724BE" w:rsidP="00C724BE">
      <w:pPr>
        <w:ind w:left="567"/>
        <w:rPr>
          <w:bCs/>
          <w:iCs/>
        </w:rPr>
      </w:pPr>
      <w:r w:rsidRPr="00294183">
        <w:rPr>
          <w:bCs/>
          <w:iCs/>
        </w:rPr>
        <w:t>В результате обработки и переработки полученного имущества (</w:t>
      </w:r>
      <w:r w:rsidRPr="00294183">
        <w:t>материальных ценностей</w:t>
      </w:r>
      <w:r w:rsidRPr="00294183">
        <w:rPr>
          <w:bCs/>
          <w:iCs/>
        </w:rPr>
        <w:t>) извлечены следующие материалы:</w:t>
      </w:r>
    </w:p>
    <w:p w:rsidR="00C724BE" w:rsidRPr="00294183" w:rsidRDefault="00C724BE" w:rsidP="00C724BE">
      <w:pPr>
        <w:ind w:firstLine="567"/>
        <w:rPr>
          <w:bCs/>
          <w:iCs/>
        </w:rPr>
      </w:pPr>
    </w:p>
    <w:p w:rsidR="00C724BE" w:rsidRPr="00294183" w:rsidRDefault="00C724BE" w:rsidP="00C724BE">
      <w:pPr>
        <w:ind w:firstLine="567"/>
        <w:rPr>
          <w:bCs/>
          <w:iCs/>
        </w:rPr>
      </w:pPr>
      <w:r w:rsidRPr="00294183">
        <w:rPr>
          <w:bCs/>
          <w:iCs/>
        </w:rPr>
        <w:t>1. Платы с радиоэлементами и кабели: ______ кг.</w:t>
      </w:r>
    </w:p>
    <w:p w:rsidR="00C724BE" w:rsidRPr="00294183" w:rsidRDefault="00C724BE" w:rsidP="00C724BE">
      <w:pPr>
        <w:spacing w:before="120"/>
        <w:ind w:firstLine="567"/>
        <w:rPr>
          <w:bCs/>
          <w:iCs/>
        </w:rPr>
      </w:pPr>
      <w:r w:rsidRPr="00294183">
        <w:rPr>
          <w:bCs/>
          <w:iCs/>
        </w:rPr>
        <w:t>2. Пластмасса: _______ кг.</w:t>
      </w:r>
    </w:p>
    <w:p w:rsidR="00C724BE" w:rsidRPr="00294183" w:rsidRDefault="00C724BE" w:rsidP="00C724BE">
      <w:pPr>
        <w:spacing w:before="120"/>
        <w:ind w:firstLine="567"/>
        <w:rPr>
          <w:bCs/>
          <w:iCs/>
        </w:rPr>
      </w:pPr>
      <w:r w:rsidRPr="00294183">
        <w:rPr>
          <w:bCs/>
          <w:iCs/>
        </w:rPr>
        <w:t xml:space="preserve">3. Черный металл: _______ кг. </w:t>
      </w:r>
    </w:p>
    <w:p w:rsidR="00C724BE" w:rsidRPr="00294183" w:rsidRDefault="00C724BE" w:rsidP="00C724BE">
      <w:pPr>
        <w:ind w:firstLine="567"/>
        <w:rPr>
          <w:bCs/>
          <w:iCs/>
        </w:rPr>
      </w:pPr>
      <w:r w:rsidRPr="00294183">
        <w:rPr>
          <w:bCs/>
          <w:iCs/>
        </w:rPr>
        <w:t>Стоимость выделенного черного металла составляет ____ рублей ____ копеек.</w:t>
      </w:r>
    </w:p>
    <w:p w:rsidR="00C724BE" w:rsidRPr="00294183" w:rsidRDefault="00C724BE" w:rsidP="00C724BE">
      <w:pPr>
        <w:spacing w:before="120"/>
        <w:ind w:firstLine="567"/>
        <w:rPr>
          <w:bCs/>
          <w:iCs/>
        </w:rPr>
      </w:pPr>
      <w:r w:rsidRPr="00294183">
        <w:rPr>
          <w:bCs/>
          <w:iCs/>
        </w:rPr>
        <w:t>4. Цветные металлы: _______ кг.</w:t>
      </w:r>
    </w:p>
    <w:p w:rsidR="00C724BE" w:rsidRPr="00294183" w:rsidRDefault="00C724BE" w:rsidP="00C724BE">
      <w:pPr>
        <w:ind w:firstLine="567"/>
        <w:rPr>
          <w:bCs/>
          <w:iCs/>
        </w:rPr>
      </w:pPr>
      <w:r w:rsidRPr="00294183">
        <w:rPr>
          <w:bCs/>
          <w:iCs/>
        </w:rPr>
        <w:t>Стоимость выделенного цветного металла составляет ____ рублей ____ копеек.</w:t>
      </w:r>
    </w:p>
    <w:p w:rsidR="00C724BE" w:rsidRPr="00294183" w:rsidRDefault="00C724BE" w:rsidP="00C724BE">
      <w:pPr>
        <w:spacing w:before="120"/>
        <w:ind w:firstLine="567"/>
        <w:rPr>
          <w:bCs/>
          <w:iCs/>
        </w:rPr>
      </w:pPr>
      <w:r w:rsidRPr="00294183">
        <w:rPr>
          <w:bCs/>
          <w:iCs/>
        </w:rPr>
        <w:t>5. Стеклобой и прочий неперерабатываемый лом: ______   кг.</w:t>
      </w:r>
    </w:p>
    <w:p w:rsidR="00C724BE" w:rsidRPr="00294183" w:rsidRDefault="00C724BE" w:rsidP="00C724BE">
      <w:pPr>
        <w:ind w:firstLine="567"/>
        <w:rPr>
          <w:bCs/>
          <w:iCs/>
        </w:rPr>
      </w:pPr>
    </w:p>
    <w:p w:rsidR="00C724BE" w:rsidRPr="00294183" w:rsidRDefault="00C724BE" w:rsidP="00C724BE">
      <w:pPr>
        <w:ind w:firstLine="567"/>
        <w:rPr>
          <w:bCs/>
          <w:iCs/>
        </w:rPr>
      </w:pPr>
      <w:r w:rsidRPr="00294183">
        <w:rPr>
          <w:bCs/>
          <w:iCs/>
        </w:rPr>
        <w:t>Общий вес переработанного имущества (</w:t>
      </w:r>
      <w:r w:rsidRPr="00294183">
        <w:t>материальных ценностей</w:t>
      </w:r>
      <w:r w:rsidRPr="00294183">
        <w:rPr>
          <w:bCs/>
          <w:iCs/>
        </w:rPr>
        <w:t>) ______</w:t>
      </w:r>
      <w:r w:rsidRPr="00294183">
        <w:rPr>
          <w:bCs/>
        </w:rPr>
        <w:t xml:space="preserve"> кг.</w:t>
      </w:r>
    </w:p>
    <w:p w:rsidR="00C724BE" w:rsidRPr="00294183" w:rsidRDefault="00C724BE" w:rsidP="00C724BE">
      <w:pPr>
        <w:ind w:firstLine="567"/>
        <w:rPr>
          <w:b/>
          <w:bCs/>
          <w:i/>
          <w:iCs/>
        </w:rPr>
      </w:pPr>
    </w:p>
    <w:p w:rsidR="00C724BE" w:rsidRPr="00294183" w:rsidRDefault="00C724BE" w:rsidP="00C724BE">
      <w:pPr>
        <w:ind w:firstLine="567"/>
        <w:rPr>
          <w:bCs/>
          <w:iCs/>
        </w:rPr>
      </w:pPr>
    </w:p>
    <w:p w:rsidR="00C724BE" w:rsidRPr="00294183" w:rsidRDefault="00C724BE" w:rsidP="00C724BE">
      <w:pPr>
        <w:ind w:firstLine="567"/>
        <w:rPr>
          <w:bCs/>
          <w:i/>
          <w:iCs/>
        </w:rPr>
      </w:pPr>
      <w:r w:rsidRPr="00294183">
        <w:rPr>
          <w:b/>
          <w:bCs/>
          <w:iCs/>
        </w:rPr>
        <w:t>От Исполнителя</w:t>
      </w:r>
      <w:r w:rsidRPr="00294183">
        <w:rPr>
          <w:bCs/>
          <w:i/>
          <w:iCs/>
        </w:rPr>
        <w:t xml:space="preserve">______________ ______________ </w:t>
      </w:r>
      <w:r w:rsidRPr="00294183">
        <w:rPr>
          <w:bCs/>
          <w:iCs/>
        </w:rPr>
        <w:t>(_______________________)</w:t>
      </w:r>
    </w:p>
    <w:p w:rsidR="00C724BE" w:rsidRPr="00294183" w:rsidRDefault="00C724BE" w:rsidP="00C724BE">
      <w:pPr>
        <w:ind w:firstLine="567"/>
        <w:rPr>
          <w:bCs/>
          <w:i/>
          <w:iCs/>
        </w:rPr>
      </w:pPr>
      <w:r w:rsidRPr="00294183">
        <w:rPr>
          <w:bCs/>
          <w:i/>
          <w:iCs/>
        </w:rPr>
        <w:t xml:space="preserve">                                 (должность)          (подпись)            (расшифровка подписи)</w:t>
      </w:r>
    </w:p>
    <w:p w:rsidR="00C724BE" w:rsidRPr="00294183" w:rsidRDefault="00C724BE" w:rsidP="00C724BE">
      <w:pPr>
        <w:ind w:firstLine="567"/>
        <w:rPr>
          <w:bCs/>
          <w:i/>
          <w:iCs/>
          <w:sz w:val="20"/>
        </w:rPr>
      </w:pPr>
    </w:p>
    <w:p w:rsidR="003A1644" w:rsidRPr="00BD74ED" w:rsidRDefault="003A1644" w:rsidP="00152BD6">
      <w:pPr>
        <w:spacing w:after="120"/>
      </w:pPr>
    </w:p>
    <w:sectPr w:rsidR="003A1644" w:rsidRPr="00BD74ED" w:rsidSect="00B36996">
      <w:footerReference w:type="default" r:id="rId10"/>
      <w:pgSz w:w="11907" w:h="16840" w:code="9"/>
      <w:pgMar w:top="1134" w:right="851" w:bottom="1134" w:left="1701" w:header="720" w:footer="488"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037F" w:rsidRDefault="0078037F">
      <w:r>
        <w:separator/>
      </w:r>
    </w:p>
  </w:endnote>
  <w:endnote w:type="continuationSeparator" w:id="0">
    <w:p w:rsidR="0078037F" w:rsidRDefault="00780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ourier New"/>
    <w:panose1 w:val="00000000000000000000"/>
    <w:charset w:val="CC"/>
    <w:family w:val="roman"/>
    <w:notTrueType/>
    <w:pitch w:val="default"/>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3B0" w:rsidRPr="00F95781" w:rsidRDefault="009163B0" w:rsidP="009B17E8">
    <w:pPr>
      <w:pStyle w:val="ac"/>
    </w:pPr>
    <w:r w:rsidRPr="00210FB1">
      <w:rPr>
        <w:rStyle w:val="afffb"/>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037F" w:rsidRDefault="0078037F">
      <w:r>
        <w:separator/>
      </w:r>
    </w:p>
  </w:footnote>
  <w:footnote w:type="continuationSeparator" w:id="0">
    <w:p w:rsidR="0078037F" w:rsidRDefault="007803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BE4195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176020B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6B44726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CD1C2DC6"/>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C5387DF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7B002B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FA2A09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C321E2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AAC29D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0D76C836"/>
    <w:lvl w:ilvl="0">
      <w:start w:val="1"/>
      <w:numFmt w:val="bullet"/>
      <w:lvlText w:val=""/>
      <w:lvlJc w:val="left"/>
      <w:pPr>
        <w:tabs>
          <w:tab w:val="num" w:pos="360"/>
        </w:tabs>
        <w:ind w:left="360" w:hanging="360"/>
      </w:pPr>
      <w:rPr>
        <w:rFonts w:ascii="Symbol" w:hAnsi="Symbol" w:hint="default"/>
      </w:rPr>
    </w:lvl>
  </w:abstractNum>
  <w:abstractNum w:abstractNumId="10">
    <w:nsid w:val="0E51604B"/>
    <w:multiLevelType w:val="hybridMultilevel"/>
    <w:tmpl w:val="3FB20278"/>
    <w:lvl w:ilvl="0" w:tplc="A0E641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5493EEC"/>
    <w:multiLevelType w:val="hybridMultilevel"/>
    <w:tmpl w:val="0658D8C8"/>
    <w:lvl w:ilvl="0" w:tplc="DC067028">
      <w:start w:val="6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43C3475C"/>
    <w:multiLevelType w:val="hybridMultilevel"/>
    <w:tmpl w:val="87E24E4C"/>
    <w:lvl w:ilvl="0" w:tplc="8F8C72F4">
      <w:start w:val="4"/>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3">
    <w:nsid w:val="4E95648C"/>
    <w:multiLevelType w:val="hybridMultilevel"/>
    <w:tmpl w:val="388E2094"/>
    <w:lvl w:ilvl="0" w:tplc="1B086B0C">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603A5649"/>
    <w:multiLevelType w:val="hybridMultilevel"/>
    <w:tmpl w:val="E472A910"/>
    <w:lvl w:ilvl="0" w:tplc="9BB6FF7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5">
    <w:nsid w:val="653B562E"/>
    <w:multiLevelType w:val="hybridMultilevel"/>
    <w:tmpl w:val="81B463FC"/>
    <w:lvl w:ilvl="0" w:tplc="56DA8366">
      <w:start w:val="2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A142B08"/>
    <w:multiLevelType w:val="hybridMultilevel"/>
    <w:tmpl w:val="90A46FD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9"/>
  </w:num>
  <w:num w:numId="12">
    <w:abstractNumId w:val="8"/>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9"/>
  </w:num>
  <w:num w:numId="22">
    <w:abstractNumId w:val="8"/>
  </w:num>
  <w:num w:numId="23">
    <w:abstractNumId w:val="7"/>
  </w:num>
  <w:num w:numId="24">
    <w:abstractNumId w:val="6"/>
  </w:num>
  <w:num w:numId="25">
    <w:abstractNumId w:val="5"/>
  </w:num>
  <w:num w:numId="26">
    <w:abstractNumId w:val="4"/>
  </w:num>
  <w:num w:numId="27">
    <w:abstractNumId w:val="3"/>
  </w:num>
  <w:num w:numId="28">
    <w:abstractNumId w:val="2"/>
  </w:num>
  <w:num w:numId="29">
    <w:abstractNumId w:val="1"/>
  </w:num>
  <w:num w:numId="30">
    <w:abstractNumId w:val="0"/>
  </w:num>
  <w:num w:numId="31">
    <w:abstractNumId w:val="16"/>
  </w:num>
  <w:num w:numId="32">
    <w:abstractNumId w:val="12"/>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num>
  <w:num w:numId="35">
    <w:abstractNumId w:val="11"/>
  </w:num>
  <w:num w:numId="36">
    <w:abstractNumId w:val="13"/>
  </w:num>
  <w:num w:numId="37">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F5D"/>
    <w:rsid w:val="00000DB8"/>
    <w:rsid w:val="000021EE"/>
    <w:rsid w:val="00002289"/>
    <w:rsid w:val="00002B53"/>
    <w:rsid w:val="00002EE3"/>
    <w:rsid w:val="00003FB7"/>
    <w:rsid w:val="00004EC2"/>
    <w:rsid w:val="00006419"/>
    <w:rsid w:val="00006AE5"/>
    <w:rsid w:val="00006B80"/>
    <w:rsid w:val="00007DBA"/>
    <w:rsid w:val="00010227"/>
    <w:rsid w:val="00010F99"/>
    <w:rsid w:val="000110F5"/>
    <w:rsid w:val="00011858"/>
    <w:rsid w:val="000118B4"/>
    <w:rsid w:val="00011F05"/>
    <w:rsid w:val="000129C5"/>
    <w:rsid w:val="00013AE3"/>
    <w:rsid w:val="00013EA3"/>
    <w:rsid w:val="00013FBF"/>
    <w:rsid w:val="00015CFE"/>
    <w:rsid w:val="00016430"/>
    <w:rsid w:val="0001653B"/>
    <w:rsid w:val="000168A7"/>
    <w:rsid w:val="00020683"/>
    <w:rsid w:val="0002088A"/>
    <w:rsid w:val="00023570"/>
    <w:rsid w:val="000237D7"/>
    <w:rsid w:val="000241B1"/>
    <w:rsid w:val="0002487D"/>
    <w:rsid w:val="00025104"/>
    <w:rsid w:val="00025F53"/>
    <w:rsid w:val="000261D9"/>
    <w:rsid w:val="00026D24"/>
    <w:rsid w:val="00027064"/>
    <w:rsid w:val="000273FB"/>
    <w:rsid w:val="00031A93"/>
    <w:rsid w:val="0003216E"/>
    <w:rsid w:val="00033BBB"/>
    <w:rsid w:val="000341CB"/>
    <w:rsid w:val="00034787"/>
    <w:rsid w:val="0003554F"/>
    <w:rsid w:val="00035BAF"/>
    <w:rsid w:val="000402B2"/>
    <w:rsid w:val="00040F81"/>
    <w:rsid w:val="000413FD"/>
    <w:rsid w:val="00042266"/>
    <w:rsid w:val="00043AF0"/>
    <w:rsid w:val="00044A7D"/>
    <w:rsid w:val="0004581C"/>
    <w:rsid w:val="00045919"/>
    <w:rsid w:val="00052052"/>
    <w:rsid w:val="00052D8C"/>
    <w:rsid w:val="00053CC8"/>
    <w:rsid w:val="00055154"/>
    <w:rsid w:val="00055D70"/>
    <w:rsid w:val="00056061"/>
    <w:rsid w:val="0005735E"/>
    <w:rsid w:val="00061702"/>
    <w:rsid w:val="000619F4"/>
    <w:rsid w:val="000632F2"/>
    <w:rsid w:val="00065622"/>
    <w:rsid w:val="00066D06"/>
    <w:rsid w:val="00066EF1"/>
    <w:rsid w:val="00066FEA"/>
    <w:rsid w:val="00067336"/>
    <w:rsid w:val="00067507"/>
    <w:rsid w:val="0007022F"/>
    <w:rsid w:val="00073530"/>
    <w:rsid w:val="00074EFD"/>
    <w:rsid w:val="00075675"/>
    <w:rsid w:val="0007637B"/>
    <w:rsid w:val="000767C1"/>
    <w:rsid w:val="00076E1D"/>
    <w:rsid w:val="00076FD1"/>
    <w:rsid w:val="00077BDF"/>
    <w:rsid w:val="00077C05"/>
    <w:rsid w:val="00077D10"/>
    <w:rsid w:val="00081356"/>
    <w:rsid w:val="000816CB"/>
    <w:rsid w:val="000820D0"/>
    <w:rsid w:val="00082CED"/>
    <w:rsid w:val="00083840"/>
    <w:rsid w:val="00083B01"/>
    <w:rsid w:val="00084A1D"/>
    <w:rsid w:val="00084C0C"/>
    <w:rsid w:val="00085114"/>
    <w:rsid w:val="00087559"/>
    <w:rsid w:val="00091682"/>
    <w:rsid w:val="00092C58"/>
    <w:rsid w:val="000936DC"/>
    <w:rsid w:val="00093A61"/>
    <w:rsid w:val="00095527"/>
    <w:rsid w:val="00095A2D"/>
    <w:rsid w:val="00095B3D"/>
    <w:rsid w:val="000968B0"/>
    <w:rsid w:val="00096A7C"/>
    <w:rsid w:val="000A01EA"/>
    <w:rsid w:val="000A0A9E"/>
    <w:rsid w:val="000A413A"/>
    <w:rsid w:val="000A4193"/>
    <w:rsid w:val="000A4D7F"/>
    <w:rsid w:val="000A6028"/>
    <w:rsid w:val="000A795F"/>
    <w:rsid w:val="000B190E"/>
    <w:rsid w:val="000B22B5"/>
    <w:rsid w:val="000B286D"/>
    <w:rsid w:val="000B2A4F"/>
    <w:rsid w:val="000B2C3A"/>
    <w:rsid w:val="000B2CB5"/>
    <w:rsid w:val="000B31A9"/>
    <w:rsid w:val="000B4CCA"/>
    <w:rsid w:val="000B54AA"/>
    <w:rsid w:val="000B627E"/>
    <w:rsid w:val="000B7239"/>
    <w:rsid w:val="000B7498"/>
    <w:rsid w:val="000C112B"/>
    <w:rsid w:val="000C11CA"/>
    <w:rsid w:val="000C269C"/>
    <w:rsid w:val="000C2CDF"/>
    <w:rsid w:val="000C415E"/>
    <w:rsid w:val="000C50FB"/>
    <w:rsid w:val="000C5CD5"/>
    <w:rsid w:val="000C60CC"/>
    <w:rsid w:val="000C6B37"/>
    <w:rsid w:val="000C770B"/>
    <w:rsid w:val="000D0A59"/>
    <w:rsid w:val="000D2047"/>
    <w:rsid w:val="000D2672"/>
    <w:rsid w:val="000D2CA7"/>
    <w:rsid w:val="000D3290"/>
    <w:rsid w:val="000D3665"/>
    <w:rsid w:val="000D368F"/>
    <w:rsid w:val="000D3A5C"/>
    <w:rsid w:val="000D3D42"/>
    <w:rsid w:val="000D4331"/>
    <w:rsid w:val="000D533F"/>
    <w:rsid w:val="000D5AC4"/>
    <w:rsid w:val="000D7A11"/>
    <w:rsid w:val="000E0629"/>
    <w:rsid w:val="000E1931"/>
    <w:rsid w:val="000E284E"/>
    <w:rsid w:val="000E3875"/>
    <w:rsid w:val="000E38BA"/>
    <w:rsid w:val="000E434A"/>
    <w:rsid w:val="000E5367"/>
    <w:rsid w:val="000E5710"/>
    <w:rsid w:val="000E6563"/>
    <w:rsid w:val="000E6885"/>
    <w:rsid w:val="000F078C"/>
    <w:rsid w:val="000F0F3C"/>
    <w:rsid w:val="000F11B0"/>
    <w:rsid w:val="000F1707"/>
    <w:rsid w:val="000F1BB9"/>
    <w:rsid w:val="000F2236"/>
    <w:rsid w:val="000F512A"/>
    <w:rsid w:val="000F536D"/>
    <w:rsid w:val="000F6179"/>
    <w:rsid w:val="000F61B4"/>
    <w:rsid w:val="000F644B"/>
    <w:rsid w:val="000F6A48"/>
    <w:rsid w:val="000F75B4"/>
    <w:rsid w:val="000F793B"/>
    <w:rsid w:val="000F7B51"/>
    <w:rsid w:val="00100125"/>
    <w:rsid w:val="00100A64"/>
    <w:rsid w:val="00100B10"/>
    <w:rsid w:val="001026B7"/>
    <w:rsid w:val="00104E23"/>
    <w:rsid w:val="00105AB7"/>
    <w:rsid w:val="00106544"/>
    <w:rsid w:val="0010721A"/>
    <w:rsid w:val="0010745F"/>
    <w:rsid w:val="00110EBF"/>
    <w:rsid w:val="001116B4"/>
    <w:rsid w:val="00111826"/>
    <w:rsid w:val="001119FD"/>
    <w:rsid w:val="001124C6"/>
    <w:rsid w:val="00112B94"/>
    <w:rsid w:val="00113C3B"/>
    <w:rsid w:val="00114B46"/>
    <w:rsid w:val="00114D56"/>
    <w:rsid w:val="00115BA1"/>
    <w:rsid w:val="00116FB2"/>
    <w:rsid w:val="00117CB2"/>
    <w:rsid w:val="00120E30"/>
    <w:rsid w:val="00122AE9"/>
    <w:rsid w:val="001233B0"/>
    <w:rsid w:val="001238D1"/>
    <w:rsid w:val="00124483"/>
    <w:rsid w:val="001252E9"/>
    <w:rsid w:val="00125B19"/>
    <w:rsid w:val="001269A3"/>
    <w:rsid w:val="00126C76"/>
    <w:rsid w:val="00126D16"/>
    <w:rsid w:val="001279D2"/>
    <w:rsid w:val="00130120"/>
    <w:rsid w:val="001305FB"/>
    <w:rsid w:val="001307AF"/>
    <w:rsid w:val="001308B0"/>
    <w:rsid w:val="00133326"/>
    <w:rsid w:val="00133DAA"/>
    <w:rsid w:val="00133DD5"/>
    <w:rsid w:val="00135BCF"/>
    <w:rsid w:val="001403D5"/>
    <w:rsid w:val="00141F36"/>
    <w:rsid w:val="00142078"/>
    <w:rsid w:val="001423C9"/>
    <w:rsid w:val="00142417"/>
    <w:rsid w:val="001429AA"/>
    <w:rsid w:val="00143681"/>
    <w:rsid w:val="00143878"/>
    <w:rsid w:val="00144042"/>
    <w:rsid w:val="00144236"/>
    <w:rsid w:val="00144653"/>
    <w:rsid w:val="001462E9"/>
    <w:rsid w:val="0014702B"/>
    <w:rsid w:val="001470D6"/>
    <w:rsid w:val="001479C0"/>
    <w:rsid w:val="00147D84"/>
    <w:rsid w:val="0015079C"/>
    <w:rsid w:val="00151605"/>
    <w:rsid w:val="0015184A"/>
    <w:rsid w:val="00151DDF"/>
    <w:rsid w:val="00152BD6"/>
    <w:rsid w:val="00152C82"/>
    <w:rsid w:val="00152E04"/>
    <w:rsid w:val="00153EB1"/>
    <w:rsid w:val="00155F3D"/>
    <w:rsid w:val="00156345"/>
    <w:rsid w:val="001605DF"/>
    <w:rsid w:val="0016491E"/>
    <w:rsid w:val="001651FB"/>
    <w:rsid w:val="00165C07"/>
    <w:rsid w:val="0016689B"/>
    <w:rsid w:val="00166B4D"/>
    <w:rsid w:val="00167DB8"/>
    <w:rsid w:val="00167FAF"/>
    <w:rsid w:val="0017085D"/>
    <w:rsid w:val="00171FF0"/>
    <w:rsid w:val="00172BDE"/>
    <w:rsid w:val="001733C0"/>
    <w:rsid w:val="00173884"/>
    <w:rsid w:val="001739DC"/>
    <w:rsid w:val="00173A33"/>
    <w:rsid w:val="00173E7C"/>
    <w:rsid w:val="0017524F"/>
    <w:rsid w:val="001761C7"/>
    <w:rsid w:val="00176C8A"/>
    <w:rsid w:val="00176D3F"/>
    <w:rsid w:val="00177818"/>
    <w:rsid w:val="00177E94"/>
    <w:rsid w:val="001804B7"/>
    <w:rsid w:val="00180539"/>
    <w:rsid w:val="0018141E"/>
    <w:rsid w:val="00182785"/>
    <w:rsid w:val="001830C3"/>
    <w:rsid w:val="00183557"/>
    <w:rsid w:val="00184EB4"/>
    <w:rsid w:val="00185B62"/>
    <w:rsid w:val="00185DA1"/>
    <w:rsid w:val="00186E57"/>
    <w:rsid w:val="00187AFB"/>
    <w:rsid w:val="00190700"/>
    <w:rsid w:val="0019073D"/>
    <w:rsid w:val="00190751"/>
    <w:rsid w:val="00190772"/>
    <w:rsid w:val="001914EA"/>
    <w:rsid w:val="00193A31"/>
    <w:rsid w:val="00193C9D"/>
    <w:rsid w:val="001957EF"/>
    <w:rsid w:val="00195C4D"/>
    <w:rsid w:val="001A02E3"/>
    <w:rsid w:val="001A04F9"/>
    <w:rsid w:val="001A242C"/>
    <w:rsid w:val="001A2613"/>
    <w:rsid w:val="001A2CE7"/>
    <w:rsid w:val="001A3AA4"/>
    <w:rsid w:val="001A44FE"/>
    <w:rsid w:val="001A5DEF"/>
    <w:rsid w:val="001A6C2B"/>
    <w:rsid w:val="001A757A"/>
    <w:rsid w:val="001B05E6"/>
    <w:rsid w:val="001B0A1D"/>
    <w:rsid w:val="001B13DA"/>
    <w:rsid w:val="001B1B4C"/>
    <w:rsid w:val="001B2874"/>
    <w:rsid w:val="001B3251"/>
    <w:rsid w:val="001B3300"/>
    <w:rsid w:val="001B36C5"/>
    <w:rsid w:val="001B3910"/>
    <w:rsid w:val="001B3AC8"/>
    <w:rsid w:val="001B418A"/>
    <w:rsid w:val="001B43CC"/>
    <w:rsid w:val="001B44B6"/>
    <w:rsid w:val="001B48B5"/>
    <w:rsid w:val="001B52DC"/>
    <w:rsid w:val="001B552C"/>
    <w:rsid w:val="001B76F8"/>
    <w:rsid w:val="001B7F6F"/>
    <w:rsid w:val="001C0FFE"/>
    <w:rsid w:val="001C1BC6"/>
    <w:rsid w:val="001C2B1B"/>
    <w:rsid w:val="001C3ED3"/>
    <w:rsid w:val="001C4E68"/>
    <w:rsid w:val="001C5CFC"/>
    <w:rsid w:val="001C67FC"/>
    <w:rsid w:val="001C6CE5"/>
    <w:rsid w:val="001C7DF8"/>
    <w:rsid w:val="001D1840"/>
    <w:rsid w:val="001D2C95"/>
    <w:rsid w:val="001D3141"/>
    <w:rsid w:val="001D4A16"/>
    <w:rsid w:val="001D56EF"/>
    <w:rsid w:val="001D64F3"/>
    <w:rsid w:val="001D690E"/>
    <w:rsid w:val="001D6CE9"/>
    <w:rsid w:val="001E0DDD"/>
    <w:rsid w:val="001E1345"/>
    <w:rsid w:val="001E1462"/>
    <w:rsid w:val="001E1937"/>
    <w:rsid w:val="001E2468"/>
    <w:rsid w:val="001E3284"/>
    <w:rsid w:val="001E343A"/>
    <w:rsid w:val="001E49A8"/>
    <w:rsid w:val="001E5CB7"/>
    <w:rsid w:val="001E66FA"/>
    <w:rsid w:val="001F0837"/>
    <w:rsid w:val="001F0EBC"/>
    <w:rsid w:val="001F14A1"/>
    <w:rsid w:val="001F2566"/>
    <w:rsid w:val="001F294B"/>
    <w:rsid w:val="001F31B5"/>
    <w:rsid w:val="001F42FD"/>
    <w:rsid w:val="001F46DC"/>
    <w:rsid w:val="001F4F54"/>
    <w:rsid w:val="001F54B7"/>
    <w:rsid w:val="001F67D6"/>
    <w:rsid w:val="001F7D36"/>
    <w:rsid w:val="00201CCE"/>
    <w:rsid w:val="00202169"/>
    <w:rsid w:val="0020236D"/>
    <w:rsid w:val="002024E7"/>
    <w:rsid w:val="002048E5"/>
    <w:rsid w:val="00204AAE"/>
    <w:rsid w:val="00204AC7"/>
    <w:rsid w:val="002072ED"/>
    <w:rsid w:val="00210C2B"/>
    <w:rsid w:val="00210FB1"/>
    <w:rsid w:val="002111C8"/>
    <w:rsid w:val="002118E9"/>
    <w:rsid w:val="00212B8F"/>
    <w:rsid w:val="00213EC4"/>
    <w:rsid w:val="002141BA"/>
    <w:rsid w:val="00214558"/>
    <w:rsid w:val="00215B0D"/>
    <w:rsid w:val="002164E6"/>
    <w:rsid w:val="00216613"/>
    <w:rsid w:val="002167FE"/>
    <w:rsid w:val="00217949"/>
    <w:rsid w:val="00221B33"/>
    <w:rsid w:val="002227EB"/>
    <w:rsid w:val="00222E96"/>
    <w:rsid w:val="002232CD"/>
    <w:rsid w:val="00224EEA"/>
    <w:rsid w:val="00225BFA"/>
    <w:rsid w:val="0023036B"/>
    <w:rsid w:val="00230C16"/>
    <w:rsid w:val="00231FAD"/>
    <w:rsid w:val="0023476B"/>
    <w:rsid w:val="00234DBB"/>
    <w:rsid w:val="00237782"/>
    <w:rsid w:val="00237FF8"/>
    <w:rsid w:val="0024080F"/>
    <w:rsid w:val="00240C6E"/>
    <w:rsid w:val="00241AC5"/>
    <w:rsid w:val="00242C93"/>
    <w:rsid w:val="0024372C"/>
    <w:rsid w:val="00243FCA"/>
    <w:rsid w:val="00244680"/>
    <w:rsid w:val="00247D23"/>
    <w:rsid w:val="00250E53"/>
    <w:rsid w:val="00251AC0"/>
    <w:rsid w:val="00252DEA"/>
    <w:rsid w:val="00253C5A"/>
    <w:rsid w:val="0025403D"/>
    <w:rsid w:val="002548DA"/>
    <w:rsid w:val="00255708"/>
    <w:rsid w:val="002558BB"/>
    <w:rsid w:val="00256744"/>
    <w:rsid w:val="00256D84"/>
    <w:rsid w:val="00257E1A"/>
    <w:rsid w:val="00260327"/>
    <w:rsid w:val="002604E5"/>
    <w:rsid w:val="00261254"/>
    <w:rsid w:val="00261A12"/>
    <w:rsid w:val="00262424"/>
    <w:rsid w:val="00263592"/>
    <w:rsid w:val="002636A1"/>
    <w:rsid w:val="002641A5"/>
    <w:rsid w:val="00264568"/>
    <w:rsid w:val="002646EE"/>
    <w:rsid w:val="0026489D"/>
    <w:rsid w:val="00264D54"/>
    <w:rsid w:val="00265F7B"/>
    <w:rsid w:val="0027046D"/>
    <w:rsid w:val="002706E7"/>
    <w:rsid w:val="00271F77"/>
    <w:rsid w:val="002728E9"/>
    <w:rsid w:val="002745C5"/>
    <w:rsid w:val="002746DA"/>
    <w:rsid w:val="00274AFC"/>
    <w:rsid w:val="00275920"/>
    <w:rsid w:val="00277B7D"/>
    <w:rsid w:val="0028178B"/>
    <w:rsid w:val="00281C91"/>
    <w:rsid w:val="00282057"/>
    <w:rsid w:val="0028386D"/>
    <w:rsid w:val="00283D50"/>
    <w:rsid w:val="002840B2"/>
    <w:rsid w:val="002867D7"/>
    <w:rsid w:val="00287637"/>
    <w:rsid w:val="002877E7"/>
    <w:rsid w:val="00287CEB"/>
    <w:rsid w:val="00290369"/>
    <w:rsid w:val="00292C4B"/>
    <w:rsid w:val="0029344F"/>
    <w:rsid w:val="002934F8"/>
    <w:rsid w:val="00293554"/>
    <w:rsid w:val="0029456D"/>
    <w:rsid w:val="00295291"/>
    <w:rsid w:val="002954BB"/>
    <w:rsid w:val="00295833"/>
    <w:rsid w:val="00296EC3"/>
    <w:rsid w:val="002A06E7"/>
    <w:rsid w:val="002A0D8D"/>
    <w:rsid w:val="002A1875"/>
    <w:rsid w:val="002A2075"/>
    <w:rsid w:val="002A2E65"/>
    <w:rsid w:val="002A3011"/>
    <w:rsid w:val="002A3BC6"/>
    <w:rsid w:val="002A4096"/>
    <w:rsid w:val="002A42B6"/>
    <w:rsid w:val="002A50CC"/>
    <w:rsid w:val="002A5304"/>
    <w:rsid w:val="002A53A2"/>
    <w:rsid w:val="002A5904"/>
    <w:rsid w:val="002A61E2"/>
    <w:rsid w:val="002A6CE0"/>
    <w:rsid w:val="002A7535"/>
    <w:rsid w:val="002A79B7"/>
    <w:rsid w:val="002B090C"/>
    <w:rsid w:val="002B0BA2"/>
    <w:rsid w:val="002B14C3"/>
    <w:rsid w:val="002B1BF7"/>
    <w:rsid w:val="002B1D87"/>
    <w:rsid w:val="002B2B40"/>
    <w:rsid w:val="002B2BDB"/>
    <w:rsid w:val="002B2EE1"/>
    <w:rsid w:val="002B36FC"/>
    <w:rsid w:val="002B3A9B"/>
    <w:rsid w:val="002B3E5B"/>
    <w:rsid w:val="002B4522"/>
    <w:rsid w:val="002B6CF5"/>
    <w:rsid w:val="002B6DB5"/>
    <w:rsid w:val="002B6FCB"/>
    <w:rsid w:val="002B744A"/>
    <w:rsid w:val="002B78F5"/>
    <w:rsid w:val="002C02DE"/>
    <w:rsid w:val="002C0E98"/>
    <w:rsid w:val="002C35A6"/>
    <w:rsid w:val="002C3B7A"/>
    <w:rsid w:val="002C3E10"/>
    <w:rsid w:val="002C556D"/>
    <w:rsid w:val="002C5FFE"/>
    <w:rsid w:val="002C68B6"/>
    <w:rsid w:val="002C6BF4"/>
    <w:rsid w:val="002C7737"/>
    <w:rsid w:val="002C7C64"/>
    <w:rsid w:val="002D0128"/>
    <w:rsid w:val="002D2A14"/>
    <w:rsid w:val="002D2AF1"/>
    <w:rsid w:val="002D2F32"/>
    <w:rsid w:val="002D49E5"/>
    <w:rsid w:val="002D4DCF"/>
    <w:rsid w:val="002D57DF"/>
    <w:rsid w:val="002E0041"/>
    <w:rsid w:val="002E004D"/>
    <w:rsid w:val="002E0B3F"/>
    <w:rsid w:val="002E1682"/>
    <w:rsid w:val="002E1D5A"/>
    <w:rsid w:val="002E40D4"/>
    <w:rsid w:val="002E447A"/>
    <w:rsid w:val="002E469E"/>
    <w:rsid w:val="002E4BDE"/>
    <w:rsid w:val="002E4EA3"/>
    <w:rsid w:val="002E65E4"/>
    <w:rsid w:val="002E691F"/>
    <w:rsid w:val="002E6D51"/>
    <w:rsid w:val="002E6FD0"/>
    <w:rsid w:val="002E7081"/>
    <w:rsid w:val="002E7160"/>
    <w:rsid w:val="002F00F9"/>
    <w:rsid w:val="002F1834"/>
    <w:rsid w:val="002F1C1F"/>
    <w:rsid w:val="002F3842"/>
    <w:rsid w:val="002F4720"/>
    <w:rsid w:val="002F6876"/>
    <w:rsid w:val="002F6C8C"/>
    <w:rsid w:val="002F6D03"/>
    <w:rsid w:val="002F707C"/>
    <w:rsid w:val="0030001C"/>
    <w:rsid w:val="003012A3"/>
    <w:rsid w:val="00301546"/>
    <w:rsid w:val="003016F4"/>
    <w:rsid w:val="0030279D"/>
    <w:rsid w:val="00303060"/>
    <w:rsid w:val="0030336E"/>
    <w:rsid w:val="003033FA"/>
    <w:rsid w:val="00304B58"/>
    <w:rsid w:val="003061E0"/>
    <w:rsid w:val="003062B5"/>
    <w:rsid w:val="003063E9"/>
    <w:rsid w:val="00306681"/>
    <w:rsid w:val="0030708F"/>
    <w:rsid w:val="00307B0A"/>
    <w:rsid w:val="00310B3C"/>
    <w:rsid w:val="00310D50"/>
    <w:rsid w:val="00311C0A"/>
    <w:rsid w:val="00311DEC"/>
    <w:rsid w:val="0031224F"/>
    <w:rsid w:val="00312CC2"/>
    <w:rsid w:val="00314BA8"/>
    <w:rsid w:val="003157E4"/>
    <w:rsid w:val="00315EB0"/>
    <w:rsid w:val="00316EB5"/>
    <w:rsid w:val="0031761A"/>
    <w:rsid w:val="00321E09"/>
    <w:rsid w:val="00322060"/>
    <w:rsid w:val="00322710"/>
    <w:rsid w:val="00322EE8"/>
    <w:rsid w:val="003238D4"/>
    <w:rsid w:val="003254D8"/>
    <w:rsid w:val="003256BA"/>
    <w:rsid w:val="003257C1"/>
    <w:rsid w:val="00325D69"/>
    <w:rsid w:val="003262A3"/>
    <w:rsid w:val="00326669"/>
    <w:rsid w:val="00327292"/>
    <w:rsid w:val="003272F6"/>
    <w:rsid w:val="00331586"/>
    <w:rsid w:val="003319AA"/>
    <w:rsid w:val="00331BA6"/>
    <w:rsid w:val="00332871"/>
    <w:rsid w:val="003349FC"/>
    <w:rsid w:val="00334AAC"/>
    <w:rsid w:val="0033568A"/>
    <w:rsid w:val="003357C5"/>
    <w:rsid w:val="003358AB"/>
    <w:rsid w:val="00335A47"/>
    <w:rsid w:val="00337610"/>
    <w:rsid w:val="00337958"/>
    <w:rsid w:val="00340157"/>
    <w:rsid w:val="003408ED"/>
    <w:rsid w:val="00341522"/>
    <w:rsid w:val="0034177B"/>
    <w:rsid w:val="003421A0"/>
    <w:rsid w:val="003422C3"/>
    <w:rsid w:val="00342541"/>
    <w:rsid w:val="00344327"/>
    <w:rsid w:val="0034512E"/>
    <w:rsid w:val="003469DC"/>
    <w:rsid w:val="00347B6B"/>
    <w:rsid w:val="003517DB"/>
    <w:rsid w:val="00351868"/>
    <w:rsid w:val="00352436"/>
    <w:rsid w:val="00352484"/>
    <w:rsid w:val="003526C6"/>
    <w:rsid w:val="00353CAB"/>
    <w:rsid w:val="00353FEF"/>
    <w:rsid w:val="00355FB9"/>
    <w:rsid w:val="0035676F"/>
    <w:rsid w:val="003572B2"/>
    <w:rsid w:val="0036280A"/>
    <w:rsid w:val="00362C73"/>
    <w:rsid w:val="00363757"/>
    <w:rsid w:val="003638AF"/>
    <w:rsid w:val="003645A6"/>
    <w:rsid w:val="003649D3"/>
    <w:rsid w:val="003657E0"/>
    <w:rsid w:val="00365CA3"/>
    <w:rsid w:val="00365DEB"/>
    <w:rsid w:val="00366EBE"/>
    <w:rsid w:val="00367BFB"/>
    <w:rsid w:val="003711B4"/>
    <w:rsid w:val="00371924"/>
    <w:rsid w:val="00372707"/>
    <w:rsid w:val="0037295E"/>
    <w:rsid w:val="003737B5"/>
    <w:rsid w:val="003744A2"/>
    <w:rsid w:val="003753D4"/>
    <w:rsid w:val="00375902"/>
    <w:rsid w:val="003763F9"/>
    <w:rsid w:val="0037652D"/>
    <w:rsid w:val="003772CE"/>
    <w:rsid w:val="0038019F"/>
    <w:rsid w:val="0038370F"/>
    <w:rsid w:val="00383851"/>
    <w:rsid w:val="00384F5D"/>
    <w:rsid w:val="00385CF7"/>
    <w:rsid w:val="003870EE"/>
    <w:rsid w:val="00387202"/>
    <w:rsid w:val="00387527"/>
    <w:rsid w:val="00390D97"/>
    <w:rsid w:val="00391AB4"/>
    <w:rsid w:val="00391E8D"/>
    <w:rsid w:val="00392561"/>
    <w:rsid w:val="00392C1F"/>
    <w:rsid w:val="00392FBD"/>
    <w:rsid w:val="0039378F"/>
    <w:rsid w:val="003938E6"/>
    <w:rsid w:val="003948F3"/>
    <w:rsid w:val="00395033"/>
    <w:rsid w:val="0039518D"/>
    <w:rsid w:val="00395408"/>
    <w:rsid w:val="0039692F"/>
    <w:rsid w:val="00396AF5"/>
    <w:rsid w:val="00396BBF"/>
    <w:rsid w:val="003977E3"/>
    <w:rsid w:val="003A00F1"/>
    <w:rsid w:val="003A0EE6"/>
    <w:rsid w:val="003A0EF0"/>
    <w:rsid w:val="003A1644"/>
    <w:rsid w:val="003A1776"/>
    <w:rsid w:val="003A1C0A"/>
    <w:rsid w:val="003A2142"/>
    <w:rsid w:val="003A26C0"/>
    <w:rsid w:val="003A2C05"/>
    <w:rsid w:val="003A347B"/>
    <w:rsid w:val="003A6A4E"/>
    <w:rsid w:val="003A6BAC"/>
    <w:rsid w:val="003A6D7B"/>
    <w:rsid w:val="003A7D86"/>
    <w:rsid w:val="003A7DBA"/>
    <w:rsid w:val="003B0593"/>
    <w:rsid w:val="003B05C5"/>
    <w:rsid w:val="003B0EE7"/>
    <w:rsid w:val="003B13DB"/>
    <w:rsid w:val="003B15E6"/>
    <w:rsid w:val="003B1A8D"/>
    <w:rsid w:val="003B1CA8"/>
    <w:rsid w:val="003B2EA1"/>
    <w:rsid w:val="003B2FE0"/>
    <w:rsid w:val="003B3096"/>
    <w:rsid w:val="003B458A"/>
    <w:rsid w:val="003B4ABC"/>
    <w:rsid w:val="003B4E3B"/>
    <w:rsid w:val="003B5628"/>
    <w:rsid w:val="003B637D"/>
    <w:rsid w:val="003B6A1F"/>
    <w:rsid w:val="003B6CCC"/>
    <w:rsid w:val="003C050E"/>
    <w:rsid w:val="003C12ED"/>
    <w:rsid w:val="003C23D1"/>
    <w:rsid w:val="003C283D"/>
    <w:rsid w:val="003C4E81"/>
    <w:rsid w:val="003C5B46"/>
    <w:rsid w:val="003C6168"/>
    <w:rsid w:val="003C63F4"/>
    <w:rsid w:val="003C663F"/>
    <w:rsid w:val="003C732B"/>
    <w:rsid w:val="003C7D4D"/>
    <w:rsid w:val="003D0BC5"/>
    <w:rsid w:val="003D1427"/>
    <w:rsid w:val="003D153C"/>
    <w:rsid w:val="003D2156"/>
    <w:rsid w:val="003D2423"/>
    <w:rsid w:val="003D2462"/>
    <w:rsid w:val="003D3DEA"/>
    <w:rsid w:val="003D3EA4"/>
    <w:rsid w:val="003D3FDE"/>
    <w:rsid w:val="003D4ABA"/>
    <w:rsid w:val="003D5E57"/>
    <w:rsid w:val="003D6B7A"/>
    <w:rsid w:val="003D7CC3"/>
    <w:rsid w:val="003E0C2A"/>
    <w:rsid w:val="003E27F8"/>
    <w:rsid w:val="003E3146"/>
    <w:rsid w:val="003E465C"/>
    <w:rsid w:val="003E5469"/>
    <w:rsid w:val="003E632B"/>
    <w:rsid w:val="003E683E"/>
    <w:rsid w:val="003E6B23"/>
    <w:rsid w:val="003E7441"/>
    <w:rsid w:val="003E7986"/>
    <w:rsid w:val="003F0BE3"/>
    <w:rsid w:val="003F151B"/>
    <w:rsid w:val="003F1548"/>
    <w:rsid w:val="003F190F"/>
    <w:rsid w:val="003F1A3B"/>
    <w:rsid w:val="003F25A8"/>
    <w:rsid w:val="003F2829"/>
    <w:rsid w:val="003F2B22"/>
    <w:rsid w:val="003F30FD"/>
    <w:rsid w:val="003F47B4"/>
    <w:rsid w:val="003F4898"/>
    <w:rsid w:val="003F57E5"/>
    <w:rsid w:val="003F5E7D"/>
    <w:rsid w:val="003F6755"/>
    <w:rsid w:val="003F70E2"/>
    <w:rsid w:val="003F7885"/>
    <w:rsid w:val="00400310"/>
    <w:rsid w:val="00400F4A"/>
    <w:rsid w:val="004015C9"/>
    <w:rsid w:val="00401EEA"/>
    <w:rsid w:val="00403E9D"/>
    <w:rsid w:val="004040F2"/>
    <w:rsid w:val="0040564E"/>
    <w:rsid w:val="004057DD"/>
    <w:rsid w:val="004067C1"/>
    <w:rsid w:val="00406D06"/>
    <w:rsid w:val="00407063"/>
    <w:rsid w:val="00407751"/>
    <w:rsid w:val="004079E8"/>
    <w:rsid w:val="00410D72"/>
    <w:rsid w:val="004114B9"/>
    <w:rsid w:val="004146BC"/>
    <w:rsid w:val="004151BC"/>
    <w:rsid w:val="00415A32"/>
    <w:rsid w:val="00416BB0"/>
    <w:rsid w:val="004171FD"/>
    <w:rsid w:val="004179C7"/>
    <w:rsid w:val="00417A91"/>
    <w:rsid w:val="00420C44"/>
    <w:rsid w:val="00421DF1"/>
    <w:rsid w:val="00422237"/>
    <w:rsid w:val="004226F6"/>
    <w:rsid w:val="00424D67"/>
    <w:rsid w:val="00424FB7"/>
    <w:rsid w:val="00425746"/>
    <w:rsid w:val="00425976"/>
    <w:rsid w:val="00425CCC"/>
    <w:rsid w:val="00427A4B"/>
    <w:rsid w:val="00427E51"/>
    <w:rsid w:val="0043079D"/>
    <w:rsid w:val="00430C3E"/>
    <w:rsid w:val="0043108E"/>
    <w:rsid w:val="00431541"/>
    <w:rsid w:val="00432581"/>
    <w:rsid w:val="00433B0D"/>
    <w:rsid w:val="004344B4"/>
    <w:rsid w:val="00435B57"/>
    <w:rsid w:val="004368C6"/>
    <w:rsid w:val="00437B0A"/>
    <w:rsid w:val="00442DD9"/>
    <w:rsid w:val="00443A4B"/>
    <w:rsid w:val="00443AF8"/>
    <w:rsid w:val="00445186"/>
    <w:rsid w:val="00445643"/>
    <w:rsid w:val="00445C60"/>
    <w:rsid w:val="00445D31"/>
    <w:rsid w:val="00447A8C"/>
    <w:rsid w:val="00450CC6"/>
    <w:rsid w:val="004522C1"/>
    <w:rsid w:val="00452387"/>
    <w:rsid w:val="00453214"/>
    <w:rsid w:val="00453C61"/>
    <w:rsid w:val="00454348"/>
    <w:rsid w:val="0045540D"/>
    <w:rsid w:val="00455540"/>
    <w:rsid w:val="0045690E"/>
    <w:rsid w:val="00456F28"/>
    <w:rsid w:val="00457519"/>
    <w:rsid w:val="004607DA"/>
    <w:rsid w:val="00460D46"/>
    <w:rsid w:val="00460F34"/>
    <w:rsid w:val="00461053"/>
    <w:rsid w:val="00461A35"/>
    <w:rsid w:val="00461CCC"/>
    <w:rsid w:val="00461D77"/>
    <w:rsid w:val="00461DBD"/>
    <w:rsid w:val="00462196"/>
    <w:rsid w:val="00462849"/>
    <w:rsid w:val="00462FED"/>
    <w:rsid w:val="00463CA1"/>
    <w:rsid w:val="00463E2A"/>
    <w:rsid w:val="00466911"/>
    <w:rsid w:val="0046724B"/>
    <w:rsid w:val="00467DC9"/>
    <w:rsid w:val="004700E8"/>
    <w:rsid w:val="00471CE2"/>
    <w:rsid w:val="00473FC8"/>
    <w:rsid w:val="00475442"/>
    <w:rsid w:val="00476676"/>
    <w:rsid w:val="00477841"/>
    <w:rsid w:val="0047795A"/>
    <w:rsid w:val="00477985"/>
    <w:rsid w:val="00480441"/>
    <w:rsid w:val="00481D73"/>
    <w:rsid w:val="004829A8"/>
    <w:rsid w:val="00482CDD"/>
    <w:rsid w:val="0048392C"/>
    <w:rsid w:val="00483A9B"/>
    <w:rsid w:val="00483CF9"/>
    <w:rsid w:val="00485B64"/>
    <w:rsid w:val="0048670E"/>
    <w:rsid w:val="004878A9"/>
    <w:rsid w:val="00487DA0"/>
    <w:rsid w:val="00487F51"/>
    <w:rsid w:val="004907D6"/>
    <w:rsid w:val="00491314"/>
    <w:rsid w:val="00491471"/>
    <w:rsid w:val="004919E9"/>
    <w:rsid w:val="00492EDE"/>
    <w:rsid w:val="00494248"/>
    <w:rsid w:val="004947A8"/>
    <w:rsid w:val="00495046"/>
    <w:rsid w:val="004956F4"/>
    <w:rsid w:val="00495AD8"/>
    <w:rsid w:val="00495F20"/>
    <w:rsid w:val="00496F2E"/>
    <w:rsid w:val="0049719C"/>
    <w:rsid w:val="004A1377"/>
    <w:rsid w:val="004A1993"/>
    <w:rsid w:val="004A1F10"/>
    <w:rsid w:val="004A2184"/>
    <w:rsid w:val="004A3357"/>
    <w:rsid w:val="004A36E5"/>
    <w:rsid w:val="004A62C0"/>
    <w:rsid w:val="004A6B83"/>
    <w:rsid w:val="004A6C2F"/>
    <w:rsid w:val="004B0116"/>
    <w:rsid w:val="004B1098"/>
    <w:rsid w:val="004B14C1"/>
    <w:rsid w:val="004B1AB4"/>
    <w:rsid w:val="004B1F01"/>
    <w:rsid w:val="004B3614"/>
    <w:rsid w:val="004B39B1"/>
    <w:rsid w:val="004B5CA1"/>
    <w:rsid w:val="004B6043"/>
    <w:rsid w:val="004B62CF"/>
    <w:rsid w:val="004B6BBA"/>
    <w:rsid w:val="004B7BF8"/>
    <w:rsid w:val="004C0B62"/>
    <w:rsid w:val="004C3E50"/>
    <w:rsid w:val="004C455B"/>
    <w:rsid w:val="004C4770"/>
    <w:rsid w:val="004C53F9"/>
    <w:rsid w:val="004C5579"/>
    <w:rsid w:val="004C5F34"/>
    <w:rsid w:val="004C70AD"/>
    <w:rsid w:val="004C7698"/>
    <w:rsid w:val="004D01A1"/>
    <w:rsid w:val="004D1104"/>
    <w:rsid w:val="004D277F"/>
    <w:rsid w:val="004D3130"/>
    <w:rsid w:val="004D376D"/>
    <w:rsid w:val="004D380C"/>
    <w:rsid w:val="004D3B36"/>
    <w:rsid w:val="004D4601"/>
    <w:rsid w:val="004D4A38"/>
    <w:rsid w:val="004D59A3"/>
    <w:rsid w:val="004D6DAB"/>
    <w:rsid w:val="004D7042"/>
    <w:rsid w:val="004E1649"/>
    <w:rsid w:val="004E2322"/>
    <w:rsid w:val="004E3339"/>
    <w:rsid w:val="004E3375"/>
    <w:rsid w:val="004E5DF5"/>
    <w:rsid w:val="004E792C"/>
    <w:rsid w:val="004E7ACC"/>
    <w:rsid w:val="004F0462"/>
    <w:rsid w:val="004F0920"/>
    <w:rsid w:val="004F3ED6"/>
    <w:rsid w:val="004F52A2"/>
    <w:rsid w:val="004F565C"/>
    <w:rsid w:val="004F5723"/>
    <w:rsid w:val="004F5C19"/>
    <w:rsid w:val="004F799C"/>
    <w:rsid w:val="00501A56"/>
    <w:rsid w:val="005024B2"/>
    <w:rsid w:val="0050403E"/>
    <w:rsid w:val="0050441A"/>
    <w:rsid w:val="00505F29"/>
    <w:rsid w:val="00506459"/>
    <w:rsid w:val="00506873"/>
    <w:rsid w:val="00506B89"/>
    <w:rsid w:val="00507758"/>
    <w:rsid w:val="00510E4E"/>
    <w:rsid w:val="005117FC"/>
    <w:rsid w:val="00511863"/>
    <w:rsid w:val="00513357"/>
    <w:rsid w:val="0051482F"/>
    <w:rsid w:val="00515E4D"/>
    <w:rsid w:val="00516172"/>
    <w:rsid w:val="0051637B"/>
    <w:rsid w:val="0051761A"/>
    <w:rsid w:val="005179F2"/>
    <w:rsid w:val="0052118F"/>
    <w:rsid w:val="005239FC"/>
    <w:rsid w:val="00524903"/>
    <w:rsid w:val="005254E3"/>
    <w:rsid w:val="0052580A"/>
    <w:rsid w:val="005276D9"/>
    <w:rsid w:val="00530541"/>
    <w:rsid w:val="0053054E"/>
    <w:rsid w:val="005316CB"/>
    <w:rsid w:val="0053423D"/>
    <w:rsid w:val="00534460"/>
    <w:rsid w:val="00535882"/>
    <w:rsid w:val="00536593"/>
    <w:rsid w:val="005365EB"/>
    <w:rsid w:val="00537919"/>
    <w:rsid w:val="00537AF7"/>
    <w:rsid w:val="005407F9"/>
    <w:rsid w:val="00540F37"/>
    <w:rsid w:val="005411C0"/>
    <w:rsid w:val="00541A05"/>
    <w:rsid w:val="00542455"/>
    <w:rsid w:val="005427E6"/>
    <w:rsid w:val="005440E0"/>
    <w:rsid w:val="00544251"/>
    <w:rsid w:val="00544C69"/>
    <w:rsid w:val="005455DF"/>
    <w:rsid w:val="0054590C"/>
    <w:rsid w:val="00546423"/>
    <w:rsid w:val="00547027"/>
    <w:rsid w:val="00547A56"/>
    <w:rsid w:val="00547CDB"/>
    <w:rsid w:val="00550C00"/>
    <w:rsid w:val="005518A8"/>
    <w:rsid w:val="00552139"/>
    <w:rsid w:val="00553AA0"/>
    <w:rsid w:val="00554105"/>
    <w:rsid w:val="005544F5"/>
    <w:rsid w:val="00554618"/>
    <w:rsid w:val="005551BE"/>
    <w:rsid w:val="005553C6"/>
    <w:rsid w:val="0055543A"/>
    <w:rsid w:val="00557486"/>
    <w:rsid w:val="00557566"/>
    <w:rsid w:val="005606F1"/>
    <w:rsid w:val="005613F9"/>
    <w:rsid w:val="0056180F"/>
    <w:rsid w:val="00561899"/>
    <w:rsid w:val="005618CB"/>
    <w:rsid w:val="005627B4"/>
    <w:rsid w:val="00562888"/>
    <w:rsid w:val="005628D1"/>
    <w:rsid w:val="00562A9C"/>
    <w:rsid w:val="005632B2"/>
    <w:rsid w:val="00563CA3"/>
    <w:rsid w:val="0056621D"/>
    <w:rsid w:val="00566F16"/>
    <w:rsid w:val="00567508"/>
    <w:rsid w:val="00570AB8"/>
    <w:rsid w:val="00572A17"/>
    <w:rsid w:val="00573299"/>
    <w:rsid w:val="00573A26"/>
    <w:rsid w:val="00573E76"/>
    <w:rsid w:val="005740F7"/>
    <w:rsid w:val="0057592B"/>
    <w:rsid w:val="00576A7E"/>
    <w:rsid w:val="00581CE6"/>
    <w:rsid w:val="0058258F"/>
    <w:rsid w:val="00582F18"/>
    <w:rsid w:val="00584256"/>
    <w:rsid w:val="00584647"/>
    <w:rsid w:val="0058474E"/>
    <w:rsid w:val="00585D3A"/>
    <w:rsid w:val="0058607D"/>
    <w:rsid w:val="00586D2A"/>
    <w:rsid w:val="00587665"/>
    <w:rsid w:val="00587A0B"/>
    <w:rsid w:val="00591AFD"/>
    <w:rsid w:val="00591F9D"/>
    <w:rsid w:val="00592494"/>
    <w:rsid w:val="00592DA2"/>
    <w:rsid w:val="00593715"/>
    <w:rsid w:val="00594E15"/>
    <w:rsid w:val="00595441"/>
    <w:rsid w:val="00595D55"/>
    <w:rsid w:val="005A00E4"/>
    <w:rsid w:val="005A078D"/>
    <w:rsid w:val="005A15AA"/>
    <w:rsid w:val="005A200F"/>
    <w:rsid w:val="005A39B1"/>
    <w:rsid w:val="005A4491"/>
    <w:rsid w:val="005A5AC1"/>
    <w:rsid w:val="005A6A3F"/>
    <w:rsid w:val="005A717D"/>
    <w:rsid w:val="005B089E"/>
    <w:rsid w:val="005B0C1B"/>
    <w:rsid w:val="005B10B1"/>
    <w:rsid w:val="005B2576"/>
    <w:rsid w:val="005B25DA"/>
    <w:rsid w:val="005B2785"/>
    <w:rsid w:val="005B4A89"/>
    <w:rsid w:val="005B4B5F"/>
    <w:rsid w:val="005B4CCD"/>
    <w:rsid w:val="005B53FE"/>
    <w:rsid w:val="005B5F65"/>
    <w:rsid w:val="005B6D14"/>
    <w:rsid w:val="005B7066"/>
    <w:rsid w:val="005C008E"/>
    <w:rsid w:val="005C0276"/>
    <w:rsid w:val="005C2B7C"/>
    <w:rsid w:val="005C3314"/>
    <w:rsid w:val="005C3375"/>
    <w:rsid w:val="005C58EC"/>
    <w:rsid w:val="005C5D8D"/>
    <w:rsid w:val="005C63C5"/>
    <w:rsid w:val="005C63CD"/>
    <w:rsid w:val="005C6B33"/>
    <w:rsid w:val="005C70F4"/>
    <w:rsid w:val="005C78E7"/>
    <w:rsid w:val="005C79AF"/>
    <w:rsid w:val="005D0C20"/>
    <w:rsid w:val="005D17EC"/>
    <w:rsid w:val="005D228D"/>
    <w:rsid w:val="005D27A3"/>
    <w:rsid w:val="005D2913"/>
    <w:rsid w:val="005D2FF0"/>
    <w:rsid w:val="005D322B"/>
    <w:rsid w:val="005D34AA"/>
    <w:rsid w:val="005D4C1E"/>
    <w:rsid w:val="005D4F25"/>
    <w:rsid w:val="005D6146"/>
    <w:rsid w:val="005D6296"/>
    <w:rsid w:val="005D7575"/>
    <w:rsid w:val="005D7CBE"/>
    <w:rsid w:val="005E1B4C"/>
    <w:rsid w:val="005E1E7F"/>
    <w:rsid w:val="005E1F38"/>
    <w:rsid w:val="005E2802"/>
    <w:rsid w:val="005E4DD1"/>
    <w:rsid w:val="005E5798"/>
    <w:rsid w:val="005E6A06"/>
    <w:rsid w:val="005E6F7E"/>
    <w:rsid w:val="005E79E5"/>
    <w:rsid w:val="005F0F44"/>
    <w:rsid w:val="005F18C5"/>
    <w:rsid w:val="005F1DBC"/>
    <w:rsid w:val="005F1E6C"/>
    <w:rsid w:val="005F364E"/>
    <w:rsid w:val="005F3CE2"/>
    <w:rsid w:val="005F3D77"/>
    <w:rsid w:val="005F4F61"/>
    <w:rsid w:val="005F500B"/>
    <w:rsid w:val="005F517F"/>
    <w:rsid w:val="005F54D6"/>
    <w:rsid w:val="005F5592"/>
    <w:rsid w:val="005F599A"/>
    <w:rsid w:val="005F671D"/>
    <w:rsid w:val="005F68DC"/>
    <w:rsid w:val="006009F5"/>
    <w:rsid w:val="00600EEA"/>
    <w:rsid w:val="00601321"/>
    <w:rsid w:val="0060244B"/>
    <w:rsid w:val="00603778"/>
    <w:rsid w:val="006045C7"/>
    <w:rsid w:val="00604BA8"/>
    <w:rsid w:val="00604C5C"/>
    <w:rsid w:val="00604E80"/>
    <w:rsid w:val="00605754"/>
    <w:rsid w:val="0060636E"/>
    <w:rsid w:val="0060663B"/>
    <w:rsid w:val="006079B3"/>
    <w:rsid w:val="00610793"/>
    <w:rsid w:val="00610EB9"/>
    <w:rsid w:val="00610FBB"/>
    <w:rsid w:val="00611509"/>
    <w:rsid w:val="00612E35"/>
    <w:rsid w:val="006133B5"/>
    <w:rsid w:val="006134A3"/>
    <w:rsid w:val="0062002D"/>
    <w:rsid w:val="00620403"/>
    <w:rsid w:val="00621D73"/>
    <w:rsid w:val="00622AF4"/>
    <w:rsid w:val="00622C88"/>
    <w:rsid w:val="00624A1A"/>
    <w:rsid w:val="00624F66"/>
    <w:rsid w:val="0062633A"/>
    <w:rsid w:val="00626E39"/>
    <w:rsid w:val="0063026A"/>
    <w:rsid w:val="0063066B"/>
    <w:rsid w:val="00630A77"/>
    <w:rsid w:val="006368F5"/>
    <w:rsid w:val="0063736A"/>
    <w:rsid w:val="00637393"/>
    <w:rsid w:val="00637875"/>
    <w:rsid w:val="00637D05"/>
    <w:rsid w:val="0064015F"/>
    <w:rsid w:val="00640C72"/>
    <w:rsid w:val="00641887"/>
    <w:rsid w:val="00641955"/>
    <w:rsid w:val="006422CA"/>
    <w:rsid w:val="006437AB"/>
    <w:rsid w:val="0064425F"/>
    <w:rsid w:val="00644F06"/>
    <w:rsid w:val="00645F0D"/>
    <w:rsid w:val="00645FB7"/>
    <w:rsid w:val="00646CE3"/>
    <w:rsid w:val="00646D9C"/>
    <w:rsid w:val="00647AFF"/>
    <w:rsid w:val="00650A74"/>
    <w:rsid w:val="00651312"/>
    <w:rsid w:val="006519F1"/>
    <w:rsid w:val="00651C65"/>
    <w:rsid w:val="006526DA"/>
    <w:rsid w:val="006537F5"/>
    <w:rsid w:val="00656052"/>
    <w:rsid w:val="00656D17"/>
    <w:rsid w:val="0065780F"/>
    <w:rsid w:val="00657BAF"/>
    <w:rsid w:val="00657CF0"/>
    <w:rsid w:val="00660111"/>
    <w:rsid w:val="00660491"/>
    <w:rsid w:val="00660A82"/>
    <w:rsid w:val="00661735"/>
    <w:rsid w:val="00662EA7"/>
    <w:rsid w:val="00663F59"/>
    <w:rsid w:val="006660E4"/>
    <w:rsid w:val="00667477"/>
    <w:rsid w:val="00667D80"/>
    <w:rsid w:val="00670E0C"/>
    <w:rsid w:val="00670FB8"/>
    <w:rsid w:val="0067189A"/>
    <w:rsid w:val="006727B7"/>
    <w:rsid w:val="006757D6"/>
    <w:rsid w:val="00675EE3"/>
    <w:rsid w:val="00676BE6"/>
    <w:rsid w:val="006777F1"/>
    <w:rsid w:val="00677DB1"/>
    <w:rsid w:val="0068005A"/>
    <w:rsid w:val="00680D15"/>
    <w:rsid w:val="00680DA1"/>
    <w:rsid w:val="006825F0"/>
    <w:rsid w:val="006825FF"/>
    <w:rsid w:val="0068271E"/>
    <w:rsid w:val="00683D46"/>
    <w:rsid w:val="00683FE1"/>
    <w:rsid w:val="006852D0"/>
    <w:rsid w:val="0068549C"/>
    <w:rsid w:val="0068568E"/>
    <w:rsid w:val="00685828"/>
    <w:rsid w:val="00685AFD"/>
    <w:rsid w:val="00685C80"/>
    <w:rsid w:val="00685CF4"/>
    <w:rsid w:val="00685D0E"/>
    <w:rsid w:val="006874D0"/>
    <w:rsid w:val="00687A7D"/>
    <w:rsid w:val="00687D92"/>
    <w:rsid w:val="006914FB"/>
    <w:rsid w:val="006928D9"/>
    <w:rsid w:val="00692A7E"/>
    <w:rsid w:val="0069327A"/>
    <w:rsid w:val="0069348D"/>
    <w:rsid w:val="00693889"/>
    <w:rsid w:val="00693F48"/>
    <w:rsid w:val="0069542D"/>
    <w:rsid w:val="006956F8"/>
    <w:rsid w:val="0069588D"/>
    <w:rsid w:val="006958ED"/>
    <w:rsid w:val="00696823"/>
    <w:rsid w:val="00696E23"/>
    <w:rsid w:val="00697724"/>
    <w:rsid w:val="00697AFA"/>
    <w:rsid w:val="00697AFE"/>
    <w:rsid w:val="006A00AE"/>
    <w:rsid w:val="006A06D9"/>
    <w:rsid w:val="006A1CAC"/>
    <w:rsid w:val="006A2277"/>
    <w:rsid w:val="006A24BD"/>
    <w:rsid w:val="006A3441"/>
    <w:rsid w:val="006A34EC"/>
    <w:rsid w:val="006A3ED6"/>
    <w:rsid w:val="006A3FA8"/>
    <w:rsid w:val="006A602D"/>
    <w:rsid w:val="006A60A9"/>
    <w:rsid w:val="006A6480"/>
    <w:rsid w:val="006A6D43"/>
    <w:rsid w:val="006A6E73"/>
    <w:rsid w:val="006B035B"/>
    <w:rsid w:val="006B0792"/>
    <w:rsid w:val="006B0860"/>
    <w:rsid w:val="006B0D3A"/>
    <w:rsid w:val="006B1B40"/>
    <w:rsid w:val="006B1FB8"/>
    <w:rsid w:val="006B226C"/>
    <w:rsid w:val="006B2B7A"/>
    <w:rsid w:val="006B329D"/>
    <w:rsid w:val="006B3CD6"/>
    <w:rsid w:val="006B465A"/>
    <w:rsid w:val="006B4C23"/>
    <w:rsid w:val="006B5028"/>
    <w:rsid w:val="006B636E"/>
    <w:rsid w:val="006B67EE"/>
    <w:rsid w:val="006B7BD3"/>
    <w:rsid w:val="006C0119"/>
    <w:rsid w:val="006C0C5A"/>
    <w:rsid w:val="006C0F62"/>
    <w:rsid w:val="006C27F5"/>
    <w:rsid w:val="006C2D34"/>
    <w:rsid w:val="006C3429"/>
    <w:rsid w:val="006C4018"/>
    <w:rsid w:val="006C477B"/>
    <w:rsid w:val="006C5374"/>
    <w:rsid w:val="006C6073"/>
    <w:rsid w:val="006C693F"/>
    <w:rsid w:val="006C7BBC"/>
    <w:rsid w:val="006D0DC9"/>
    <w:rsid w:val="006D13F6"/>
    <w:rsid w:val="006D1C0B"/>
    <w:rsid w:val="006D2C84"/>
    <w:rsid w:val="006D4B99"/>
    <w:rsid w:val="006D692F"/>
    <w:rsid w:val="006D6EA0"/>
    <w:rsid w:val="006D7968"/>
    <w:rsid w:val="006D7C1C"/>
    <w:rsid w:val="006D7F1E"/>
    <w:rsid w:val="006E049C"/>
    <w:rsid w:val="006E1285"/>
    <w:rsid w:val="006E14A4"/>
    <w:rsid w:val="006E238A"/>
    <w:rsid w:val="006E261C"/>
    <w:rsid w:val="006E2D77"/>
    <w:rsid w:val="006E31E5"/>
    <w:rsid w:val="006E3F9F"/>
    <w:rsid w:val="006E47DB"/>
    <w:rsid w:val="006E4CD1"/>
    <w:rsid w:val="006E540E"/>
    <w:rsid w:val="006E5999"/>
    <w:rsid w:val="006E686F"/>
    <w:rsid w:val="006E6BAE"/>
    <w:rsid w:val="006E7E20"/>
    <w:rsid w:val="006E7F61"/>
    <w:rsid w:val="006F06DA"/>
    <w:rsid w:val="006F3552"/>
    <w:rsid w:val="006F360D"/>
    <w:rsid w:val="006F3B84"/>
    <w:rsid w:val="006F3E16"/>
    <w:rsid w:val="006F409F"/>
    <w:rsid w:val="006F4446"/>
    <w:rsid w:val="006F4A9C"/>
    <w:rsid w:val="006F61C6"/>
    <w:rsid w:val="006F6409"/>
    <w:rsid w:val="006F7B40"/>
    <w:rsid w:val="007000A9"/>
    <w:rsid w:val="0070101B"/>
    <w:rsid w:val="00701523"/>
    <w:rsid w:val="00701EA9"/>
    <w:rsid w:val="00701EBB"/>
    <w:rsid w:val="00703098"/>
    <w:rsid w:val="0070325E"/>
    <w:rsid w:val="00703AB0"/>
    <w:rsid w:val="007040C9"/>
    <w:rsid w:val="00704CBC"/>
    <w:rsid w:val="0070657D"/>
    <w:rsid w:val="007066BC"/>
    <w:rsid w:val="00706803"/>
    <w:rsid w:val="00706C54"/>
    <w:rsid w:val="00707F1F"/>
    <w:rsid w:val="00710203"/>
    <w:rsid w:val="00710AF2"/>
    <w:rsid w:val="00711F64"/>
    <w:rsid w:val="00712337"/>
    <w:rsid w:val="0071275E"/>
    <w:rsid w:val="00712AFE"/>
    <w:rsid w:val="00714D81"/>
    <w:rsid w:val="00714F0F"/>
    <w:rsid w:val="00715AE4"/>
    <w:rsid w:val="0071633E"/>
    <w:rsid w:val="00717088"/>
    <w:rsid w:val="00720FF0"/>
    <w:rsid w:val="007234F9"/>
    <w:rsid w:val="00724057"/>
    <w:rsid w:val="007249B4"/>
    <w:rsid w:val="007329A4"/>
    <w:rsid w:val="007331A4"/>
    <w:rsid w:val="00733AFC"/>
    <w:rsid w:val="00735DD3"/>
    <w:rsid w:val="00736C2F"/>
    <w:rsid w:val="00737708"/>
    <w:rsid w:val="007403F4"/>
    <w:rsid w:val="00740C10"/>
    <w:rsid w:val="00740E2B"/>
    <w:rsid w:val="00741344"/>
    <w:rsid w:val="007423F3"/>
    <w:rsid w:val="0074299F"/>
    <w:rsid w:val="00742DBE"/>
    <w:rsid w:val="00743828"/>
    <w:rsid w:val="00744966"/>
    <w:rsid w:val="0074517C"/>
    <w:rsid w:val="007453FD"/>
    <w:rsid w:val="00746738"/>
    <w:rsid w:val="00750A71"/>
    <w:rsid w:val="0075130F"/>
    <w:rsid w:val="00755501"/>
    <w:rsid w:val="007563FC"/>
    <w:rsid w:val="00756487"/>
    <w:rsid w:val="00756D0A"/>
    <w:rsid w:val="00756F4D"/>
    <w:rsid w:val="00757CB1"/>
    <w:rsid w:val="00760ADE"/>
    <w:rsid w:val="00764780"/>
    <w:rsid w:val="00765DAF"/>
    <w:rsid w:val="00766131"/>
    <w:rsid w:val="00767285"/>
    <w:rsid w:val="0076782A"/>
    <w:rsid w:val="007709A3"/>
    <w:rsid w:val="00771BE5"/>
    <w:rsid w:val="00772020"/>
    <w:rsid w:val="00772E4E"/>
    <w:rsid w:val="0077339F"/>
    <w:rsid w:val="00773732"/>
    <w:rsid w:val="00773D52"/>
    <w:rsid w:val="00774613"/>
    <w:rsid w:val="007748DE"/>
    <w:rsid w:val="00775C58"/>
    <w:rsid w:val="00775FAE"/>
    <w:rsid w:val="007766E7"/>
    <w:rsid w:val="00776998"/>
    <w:rsid w:val="007769D5"/>
    <w:rsid w:val="007771D5"/>
    <w:rsid w:val="0078037F"/>
    <w:rsid w:val="00780516"/>
    <w:rsid w:val="00780E7D"/>
    <w:rsid w:val="0078127F"/>
    <w:rsid w:val="00784F72"/>
    <w:rsid w:val="00785392"/>
    <w:rsid w:val="00785518"/>
    <w:rsid w:val="00786C97"/>
    <w:rsid w:val="00786D66"/>
    <w:rsid w:val="00787EF6"/>
    <w:rsid w:val="00790866"/>
    <w:rsid w:val="00791CFC"/>
    <w:rsid w:val="00792648"/>
    <w:rsid w:val="007929AB"/>
    <w:rsid w:val="00793264"/>
    <w:rsid w:val="007948F9"/>
    <w:rsid w:val="00795293"/>
    <w:rsid w:val="007977C1"/>
    <w:rsid w:val="00797E52"/>
    <w:rsid w:val="007A1B65"/>
    <w:rsid w:val="007A1C1A"/>
    <w:rsid w:val="007A1E54"/>
    <w:rsid w:val="007A3055"/>
    <w:rsid w:val="007A52E0"/>
    <w:rsid w:val="007A6135"/>
    <w:rsid w:val="007A61EA"/>
    <w:rsid w:val="007A6E87"/>
    <w:rsid w:val="007A7041"/>
    <w:rsid w:val="007A7049"/>
    <w:rsid w:val="007A7343"/>
    <w:rsid w:val="007A745A"/>
    <w:rsid w:val="007B0457"/>
    <w:rsid w:val="007B0864"/>
    <w:rsid w:val="007B1635"/>
    <w:rsid w:val="007B18FE"/>
    <w:rsid w:val="007B1A3C"/>
    <w:rsid w:val="007B1FCE"/>
    <w:rsid w:val="007B252A"/>
    <w:rsid w:val="007B374E"/>
    <w:rsid w:val="007B3DA4"/>
    <w:rsid w:val="007B403F"/>
    <w:rsid w:val="007B40CE"/>
    <w:rsid w:val="007B4454"/>
    <w:rsid w:val="007B4ADD"/>
    <w:rsid w:val="007B5265"/>
    <w:rsid w:val="007B56A3"/>
    <w:rsid w:val="007B68CD"/>
    <w:rsid w:val="007B68EA"/>
    <w:rsid w:val="007B7716"/>
    <w:rsid w:val="007B7862"/>
    <w:rsid w:val="007B78F3"/>
    <w:rsid w:val="007C262D"/>
    <w:rsid w:val="007C3975"/>
    <w:rsid w:val="007C4623"/>
    <w:rsid w:val="007C62BE"/>
    <w:rsid w:val="007C790D"/>
    <w:rsid w:val="007D08FC"/>
    <w:rsid w:val="007D1550"/>
    <w:rsid w:val="007D2719"/>
    <w:rsid w:val="007D2F2B"/>
    <w:rsid w:val="007D3855"/>
    <w:rsid w:val="007D407A"/>
    <w:rsid w:val="007D430F"/>
    <w:rsid w:val="007D4D75"/>
    <w:rsid w:val="007D5026"/>
    <w:rsid w:val="007D71DF"/>
    <w:rsid w:val="007E37C2"/>
    <w:rsid w:val="007E46D1"/>
    <w:rsid w:val="007E4A9A"/>
    <w:rsid w:val="007E4B26"/>
    <w:rsid w:val="007E4D02"/>
    <w:rsid w:val="007E4DC1"/>
    <w:rsid w:val="007E52BA"/>
    <w:rsid w:val="007E56F9"/>
    <w:rsid w:val="007E6570"/>
    <w:rsid w:val="007E6BD8"/>
    <w:rsid w:val="007E72C6"/>
    <w:rsid w:val="007F0754"/>
    <w:rsid w:val="007F07DD"/>
    <w:rsid w:val="007F1586"/>
    <w:rsid w:val="007F17EA"/>
    <w:rsid w:val="007F2113"/>
    <w:rsid w:val="007F31DF"/>
    <w:rsid w:val="007F436A"/>
    <w:rsid w:val="007F5D31"/>
    <w:rsid w:val="007F5F33"/>
    <w:rsid w:val="007F6142"/>
    <w:rsid w:val="007F6EF3"/>
    <w:rsid w:val="007F7B1C"/>
    <w:rsid w:val="00802237"/>
    <w:rsid w:val="0080262D"/>
    <w:rsid w:val="00802C66"/>
    <w:rsid w:val="0080642F"/>
    <w:rsid w:val="008069D5"/>
    <w:rsid w:val="008079CC"/>
    <w:rsid w:val="0081057D"/>
    <w:rsid w:val="00810F97"/>
    <w:rsid w:val="008114C6"/>
    <w:rsid w:val="00811656"/>
    <w:rsid w:val="00811B49"/>
    <w:rsid w:val="00812304"/>
    <w:rsid w:val="00812321"/>
    <w:rsid w:val="00812F3B"/>
    <w:rsid w:val="00813A3E"/>
    <w:rsid w:val="00814A4D"/>
    <w:rsid w:val="00816715"/>
    <w:rsid w:val="00817949"/>
    <w:rsid w:val="0082174C"/>
    <w:rsid w:val="008248BF"/>
    <w:rsid w:val="00825129"/>
    <w:rsid w:val="00827AE6"/>
    <w:rsid w:val="0083002E"/>
    <w:rsid w:val="008300ED"/>
    <w:rsid w:val="00830BDC"/>
    <w:rsid w:val="008312E4"/>
    <w:rsid w:val="008322CA"/>
    <w:rsid w:val="00832366"/>
    <w:rsid w:val="00832860"/>
    <w:rsid w:val="00832915"/>
    <w:rsid w:val="00833BE8"/>
    <w:rsid w:val="00834089"/>
    <w:rsid w:val="0083444A"/>
    <w:rsid w:val="00834B7A"/>
    <w:rsid w:val="00834F7D"/>
    <w:rsid w:val="00837DFF"/>
    <w:rsid w:val="00837E35"/>
    <w:rsid w:val="00840DD9"/>
    <w:rsid w:val="008414C4"/>
    <w:rsid w:val="00841CA0"/>
    <w:rsid w:val="008429CC"/>
    <w:rsid w:val="008435AA"/>
    <w:rsid w:val="00843AF5"/>
    <w:rsid w:val="00844541"/>
    <w:rsid w:val="008463A3"/>
    <w:rsid w:val="00851A55"/>
    <w:rsid w:val="00851EC1"/>
    <w:rsid w:val="008520F5"/>
    <w:rsid w:val="00852BF7"/>
    <w:rsid w:val="00854288"/>
    <w:rsid w:val="00854646"/>
    <w:rsid w:val="00855934"/>
    <w:rsid w:val="00855EBF"/>
    <w:rsid w:val="00856E49"/>
    <w:rsid w:val="00857656"/>
    <w:rsid w:val="0085791A"/>
    <w:rsid w:val="00860B11"/>
    <w:rsid w:val="00862118"/>
    <w:rsid w:val="00862677"/>
    <w:rsid w:val="008632C1"/>
    <w:rsid w:val="008638D7"/>
    <w:rsid w:val="00863D46"/>
    <w:rsid w:val="00863EC7"/>
    <w:rsid w:val="008641C5"/>
    <w:rsid w:val="00864883"/>
    <w:rsid w:val="00864FE7"/>
    <w:rsid w:val="00866546"/>
    <w:rsid w:val="00867998"/>
    <w:rsid w:val="00872180"/>
    <w:rsid w:val="00872218"/>
    <w:rsid w:val="008733CF"/>
    <w:rsid w:val="00873863"/>
    <w:rsid w:val="00873E76"/>
    <w:rsid w:val="00875B77"/>
    <w:rsid w:val="00876225"/>
    <w:rsid w:val="008801FA"/>
    <w:rsid w:val="00880339"/>
    <w:rsid w:val="00882F62"/>
    <w:rsid w:val="00884479"/>
    <w:rsid w:val="00884E53"/>
    <w:rsid w:val="0088548C"/>
    <w:rsid w:val="00885C90"/>
    <w:rsid w:val="00886205"/>
    <w:rsid w:val="008863CA"/>
    <w:rsid w:val="00886A8E"/>
    <w:rsid w:val="00887DFA"/>
    <w:rsid w:val="00890096"/>
    <w:rsid w:val="00890C79"/>
    <w:rsid w:val="00890FC7"/>
    <w:rsid w:val="00891163"/>
    <w:rsid w:val="00891CBA"/>
    <w:rsid w:val="0089366B"/>
    <w:rsid w:val="008938EA"/>
    <w:rsid w:val="00894930"/>
    <w:rsid w:val="00894BCC"/>
    <w:rsid w:val="00894FD5"/>
    <w:rsid w:val="00895359"/>
    <w:rsid w:val="00895EEA"/>
    <w:rsid w:val="00895F94"/>
    <w:rsid w:val="00897047"/>
    <w:rsid w:val="00897736"/>
    <w:rsid w:val="0089779F"/>
    <w:rsid w:val="008978F5"/>
    <w:rsid w:val="008A1E00"/>
    <w:rsid w:val="008A1F2A"/>
    <w:rsid w:val="008A44F8"/>
    <w:rsid w:val="008A572A"/>
    <w:rsid w:val="008A5BB9"/>
    <w:rsid w:val="008A65C7"/>
    <w:rsid w:val="008A6611"/>
    <w:rsid w:val="008B09C8"/>
    <w:rsid w:val="008B257C"/>
    <w:rsid w:val="008B30A8"/>
    <w:rsid w:val="008B41D9"/>
    <w:rsid w:val="008B4E37"/>
    <w:rsid w:val="008B4F65"/>
    <w:rsid w:val="008B4F75"/>
    <w:rsid w:val="008B505E"/>
    <w:rsid w:val="008B598C"/>
    <w:rsid w:val="008B61A3"/>
    <w:rsid w:val="008B62D4"/>
    <w:rsid w:val="008B6E62"/>
    <w:rsid w:val="008C0E80"/>
    <w:rsid w:val="008C16A7"/>
    <w:rsid w:val="008C3245"/>
    <w:rsid w:val="008C47B2"/>
    <w:rsid w:val="008C74A2"/>
    <w:rsid w:val="008C769D"/>
    <w:rsid w:val="008C786F"/>
    <w:rsid w:val="008C7A17"/>
    <w:rsid w:val="008D1DE9"/>
    <w:rsid w:val="008D22F4"/>
    <w:rsid w:val="008D2550"/>
    <w:rsid w:val="008D385A"/>
    <w:rsid w:val="008D3A0D"/>
    <w:rsid w:val="008D3D0D"/>
    <w:rsid w:val="008D4821"/>
    <w:rsid w:val="008D4DEB"/>
    <w:rsid w:val="008D5DF5"/>
    <w:rsid w:val="008D642F"/>
    <w:rsid w:val="008D66EA"/>
    <w:rsid w:val="008D768D"/>
    <w:rsid w:val="008E0D45"/>
    <w:rsid w:val="008E1594"/>
    <w:rsid w:val="008E1B4A"/>
    <w:rsid w:val="008E249F"/>
    <w:rsid w:val="008E24FA"/>
    <w:rsid w:val="008E3897"/>
    <w:rsid w:val="008E556E"/>
    <w:rsid w:val="008E7509"/>
    <w:rsid w:val="008F002C"/>
    <w:rsid w:val="008F046B"/>
    <w:rsid w:val="008F1D88"/>
    <w:rsid w:val="008F29E7"/>
    <w:rsid w:val="008F4177"/>
    <w:rsid w:val="008F5693"/>
    <w:rsid w:val="008F6013"/>
    <w:rsid w:val="008F604B"/>
    <w:rsid w:val="008F6547"/>
    <w:rsid w:val="008F6565"/>
    <w:rsid w:val="008F736C"/>
    <w:rsid w:val="008F7739"/>
    <w:rsid w:val="008F784A"/>
    <w:rsid w:val="008F7E00"/>
    <w:rsid w:val="008F7E12"/>
    <w:rsid w:val="009002DB"/>
    <w:rsid w:val="009004B2"/>
    <w:rsid w:val="009007FB"/>
    <w:rsid w:val="00900FFC"/>
    <w:rsid w:val="0090134A"/>
    <w:rsid w:val="009019FB"/>
    <w:rsid w:val="00902BDE"/>
    <w:rsid w:val="00903080"/>
    <w:rsid w:val="00903312"/>
    <w:rsid w:val="0090423D"/>
    <w:rsid w:val="00904992"/>
    <w:rsid w:val="009056CF"/>
    <w:rsid w:val="00905DED"/>
    <w:rsid w:val="00905EC8"/>
    <w:rsid w:val="009123A3"/>
    <w:rsid w:val="009127A0"/>
    <w:rsid w:val="00912A2E"/>
    <w:rsid w:val="00912EFF"/>
    <w:rsid w:val="009139C9"/>
    <w:rsid w:val="00913F2A"/>
    <w:rsid w:val="0091476D"/>
    <w:rsid w:val="00914929"/>
    <w:rsid w:val="00914E5F"/>
    <w:rsid w:val="0091542A"/>
    <w:rsid w:val="00915485"/>
    <w:rsid w:val="0091553D"/>
    <w:rsid w:val="00915F48"/>
    <w:rsid w:val="009163B0"/>
    <w:rsid w:val="009175DF"/>
    <w:rsid w:val="009200AC"/>
    <w:rsid w:val="0092043A"/>
    <w:rsid w:val="00920709"/>
    <w:rsid w:val="009217C0"/>
    <w:rsid w:val="00922076"/>
    <w:rsid w:val="00922EAA"/>
    <w:rsid w:val="0092310E"/>
    <w:rsid w:val="00923743"/>
    <w:rsid w:val="00923DBB"/>
    <w:rsid w:val="009245C2"/>
    <w:rsid w:val="00926077"/>
    <w:rsid w:val="00926EB5"/>
    <w:rsid w:val="00927A6B"/>
    <w:rsid w:val="00930518"/>
    <w:rsid w:val="00931479"/>
    <w:rsid w:val="0093195F"/>
    <w:rsid w:val="00931B04"/>
    <w:rsid w:val="009333FC"/>
    <w:rsid w:val="00933446"/>
    <w:rsid w:val="009351C0"/>
    <w:rsid w:val="0093575B"/>
    <w:rsid w:val="00935C2D"/>
    <w:rsid w:val="00941748"/>
    <w:rsid w:val="00941B23"/>
    <w:rsid w:val="009426FF"/>
    <w:rsid w:val="00943820"/>
    <w:rsid w:val="009442B2"/>
    <w:rsid w:val="00944E02"/>
    <w:rsid w:val="00946B11"/>
    <w:rsid w:val="0094760B"/>
    <w:rsid w:val="009478D5"/>
    <w:rsid w:val="00950B35"/>
    <w:rsid w:val="00950D56"/>
    <w:rsid w:val="00950E83"/>
    <w:rsid w:val="00950EE2"/>
    <w:rsid w:val="00951DA4"/>
    <w:rsid w:val="00952517"/>
    <w:rsid w:val="00952AF7"/>
    <w:rsid w:val="00953FB7"/>
    <w:rsid w:val="0095428C"/>
    <w:rsid w:val="00955589"/>
    <w:rsid w:val="0095575D"/>
    <w:rsid w:val="009579BE"/>
    <w:rsid w:val="00960260"/>
    <w:rsid w:val="00960575"/>
    <w:rsid w:val="0096144C"/>
    <w:rsid w:val="009620F3"/>
    <w:rsid w:val="009621B9"/>
    <w:rsid w:val="0096241D"/>
    <w:rsid w:val="0096258B"/>
    <w:rsid w:val="00963899"/>
    <w:rsid w:val="009651FC"/>
    <w:rsid w:val="0096541E"/>
    <w:rsid w:val="0096593E"/>
    <w:rsid w:val="00966022"/>
    <w:rsid w:val="0096616F"/>
    <w:rsid w:val="0097039A"/>
    <w:rsid w:val="0097045F"/>
    <w:rsid w:val="00973021"/>
    <w:rsid w:val="0097340A"/>
    <w:rsid w:val="009758C5"/>
    <w:rsid w:val="009761CE"/>
    <w:rsid w:val="00976860"/>
    <w:rsid w:val="009773DC"/>
    <w:rsid w:val="00977BF5"/>
    <w:rsid w:val="009838F6"/>
    <w:rsid w:val="009850BE"/>
    <w:rsid w:val="0098573C"/>
    <w:rsid w:val="0098636E"/>
    <w:rsid w:val="00987CB9"/>
    <w:rsid w:val="00987F75"/>
    <w:rsid w:val="009915CD"/>
    <w:rsid w:val="0099329E"/>
    <w:rsid w:val="00993F49"/>
    <w:rsid w:val="00995482"/>
    <w:rsid w:val="00995D27"/>
    <w:rsid w:val="0099601C"/>
    <w:rsid w:val="00996EC4"/>
    <w:rsid w:val="009A0771"/>
    <w:rsid w:val="009A1568"/>
    <w:rsid w:val="009A206D"/>
    <w:rsid w:val="009A2A78"/>
    <w:rsid w:val="009A31F8"/>
    <w:rsid w:val="009A420E"/>
    <w:rsid w:val="009A4F23"/>
    <w:rsid w:val="009A51D5"/>
    <w:rsid w:val="009A5FC9"/>
    <w:rsid w:val="009A6810"/>
    <w:rsid w:val="009A729A"/>
    <w:rsid w:val="009A746C"/>
    <w:rsid w:val="009B0E23"/>
    <w:rsid w:val="009B17E8"/>
    <w:rsid w:val="009B1968"/>
    <w:rsid w:val="009B1F92"/>
    <w:rsid w:val="009B289D"/>
    <w:rsid w:val="009B2DD1"/>
    <w:rsid w:val="009B31C7"/>
    <w:rsid w:val="009B42E0"/>
    <w:rsid w:val="009B5353"/>
    <w:rsid w:val="009B5881"/>
    <w:rsid w:val="009B60A7"/>
    <w:rsid w:val="009B62D7"/>
    <w:rsid w:val="009B6C28"/>
    <w:rsid w:val="009B6CB3"/>
    <w:rsid w:val="009B7197"/>
    <w:rsid w:val="009C03BA"/>
    <w:rsid w:val="009C1433"/>
    <w:rsid w:val="009C18FD"/>
    <w:rsid w:val="009C1D4E"/>
    <w:rsid w:val="009C2105"/>
    <w:rsid w:val="009C2B63"/>
    <w:rsid w:val="009C312B"/>
    <w:rsid w:val="009C3152"/>
    <w:rsid w:val="009C35E0"/>
    <w:rsid w:val="009C3D0F"/>
    <w:rsid w:val="009C4445"/>
    <w:rsid w:val="009C4608"/>
    <w:rsid w:val="009C4A6C"/>
    <w:rsid w:val="009C542C"/>
    <w:rsid w:val="009C5700"/>
    <w:rsid w:val="009C5B57"/>
    <w:rsid w:val="009C5BCC"/>
    <w:rsid w:val="009C5BF6"/>
    <w:rsid w:val="009C5E12"/>
    <w:rsid w:val="009C5EC3"/>
    <w:rsid w:val="009C6139"/>
    <w:rsid w:val="009C61F1"/>
    <w:rsid w:val="009C7BAD"/>
    <w:rsid w:val="009C7FB2"/>
    <w:rsid w:val="009D024E"/>
    <w:rsid w:val="009D2238"/>
    <w:rsid w:val="009D2E2C"/>
    <w:rsid w:val="009D3267"/>
    <w:rsid w:val="009D4295"/>
    <w:rsid w:val="009D4831"/>
    <w:rsid w:val="009D4A39"/>
    <w:rsid w:val="009D4C49"/>
    <w:rsid w:val="009D5269"/>
    <w:rsid w:val="009D52B1"/>
    <w:rsid w:val="009D62E8"/>
    <w:rsid w:val="009D6EC4"/>
    <w:rsid w:val="009D7C3B"/>
    <w:rsid w:val="009E0097"/>
    <w:rsid w:val="009E02E5"/>
    <w:rsid w:val="009E278E"/>
    <w:rsid w:val="009E2F8B"/>
    <w:rsid w:val="009E3152"/>
    <w:rsid w:val="009E40AA"/>
    <w:rsid w:val="009E435F"/>
    <w:rsid w:val="009E496F"/>
    <w:rsid w:val="009E4DB8"/>
    <w:rsid w:val="009E5B31"/>
    <w:rsid w:val="009E613B"/>
    <w:rsid w:val="009E677D"/>
    <w:rsid w:val="009E71CF"/>
    <w:rsid w:val="009E7328"/>
    <w:rsid w:val="009E7BCC"/>
    <w:rsid w:val="009E7FED"/>
    <w:rsid w:val="009F1047"/>
    <w:rsid w:val="009F2231"/>
    <w:rsid w:val="009F2239"/>
    <w:rsid w:val="009F22B3"/>
    <w:rsid w:val="009F2E71"/>
    <w:rsid w:val="009F2FD4"/>
    <w:rsid w:val="009F3324"/>
    <w:rsid w:val="009F3354"/>
    <w:rsid w:val="009F4139"/>
    <w:rsid w:val="009F779B"/>
    <w:rsid w:val="009F7ABD"/>
    <w:rsid w:val="00A0016E"/>
    <w:rsid w:val="00A0260E"/>
    <w:rsid w:val="00A02880"/>
    <w:rsid w:val="00A028E5"/>
    <w:rsid w:val="00A02AD7"/>
    <w:rsid w:val="00A0311B"/>
    <w:rsid w:val="00A03B64"/>
    <w:rsid w:val="00A04961"/>
    <w:rsid w:val="00A04B87"/>
    <w:rsid w:val="00A06A86"/>
    <w:rsid w:val="00A0706B"/>
    <w:rsid w:val="00A07E12"/>
    <w:rsid w:val="00A11248"/>
    <w:rsid w:val="00A12F90"/>
    <w:rsid w:val="00A13A7E"/>
    <w:rsid w:val="00A15BA2"/>
    <w:rsid w:val="00A15C38"/>
    <w:rsid w:val="00A16139"/>
    <w:rsid w:val="00A16F2E"/>
    <w:rsid w:val="00A17464"/>
    <w:rsid w:val="00A174C2"/>
    <w:rsid w:val="00A20C78"/>
    <w:rsid w:val="00A21751"/>
    <w:rsid w:val="00A21E57"/>
    <w:rsid w:val="00A21EB9"/>
    <w:rsid w:val="00A23C31"/>
    <w:rsid w:val="00A2408D"/>
    <w:rsid w:val="00A24474"/>
    <w:rsid w:val="00A25D09"/>
    <w:rsid w:val="00A25E1F"/>
    <w:rsid w:val="00A26C19"/>
    <w:rsid w:val="00A276E0"/>
    <w:rsid w:val="00A30A3A"/>
    <w:rsid w:val="00A3106A"/>
    <w:rsid w:val="00A31855"/>
    <w:rsid w:val="00A33EE0"/>
    <w:rsid w:val="00A3525C"/>
    <w:rsid w:val="00A35B4E"/>
    <w:rsid w:val="00A35DDF"/>
    <w:rsid w:val="00A36709"/>
    <w:rsid w:val="00A40074"/>
    <w:rsid w:val="00A42193"/>
    <w:rsid w:val="00A4303D"/>
    <w:rsid w:val="00A43588"/>
    <w:rsid w:val="00A4371F"/>
    <w:rsid w:val="00A43A6B"/>
    <w:rsid w:val="00A43CCF"/>
    <w:rsid w:val="00A4505A"/>
    <w:rsid w:val="00A47974"/>
    <w:rsid w:val="00A47A6C"/>
    <w:rsid w:val="00A50793"/>
    <w:rsid w:val="00A50866"/>
    <w:rsid w:val="00A5195E"/>
    <w:rsid w:val="00A52191"/>
    <w:rsid w:val="00A52710"/>
    <w:rsid w:val="00A52DC2"/>
    <w:rsid w:val="00A52F64"/>
    <w:rsid w:val="00A53001"/>
    <w:rsid w:val="00A5315D"/>
    <w:rsid w:val="00A538F6"/>
    <w:rsid w:val="00A53AE7"/>
    <w:rsid w:val="00A55898"/>
    <w:rsid w:val="00A5613F"/>
    <w:rsid w:val="00A5680C"/>
    <w:rsid w:val="00A56C23"/>
    <w:rsid w:val="00A60037"/>
    <w:rsid w:val="00A6089D"/>
    <w:rsid w:val="00A6239A"/>
    <w:rsid w:val="00A6248D"/>
    <w:rsid w:val="00A627D3"/>
    <w:rsid w:val="00A63EC4"/>
    <w:rsid w:val="00A64584"/>
    <w:rsid w:val="00A64B1B"/>
    <w:rsid w:val="00A651C3"/>
    <w:rsid w:val="00A655AF"/>
    <w:rsid w:val="00A669CE"/>
    <w:rsid w:val="00A6706E"/>
    <w:rsid w:val="00A679A1"/>
    <w:rsid w:val="00A70204"/>
    <w:rsid w:val="00A70499"/>
    <w:rsid w:val="00A70A61"/>
    <w:rsid w:val="00A70CE6"/>
    <w:rsid w:val="00A71249"/>
    <w:rsid w:val="00A71667"/>
    <w:rsid w:val="00A7182E"/>
    <w:rsid w:val="00A7199A"/>
    <w:rsid w:val="00A7254E"/>
    <w:rsid w:val="00A7255E"/>
    <w:rsid w:val="00A72E60"/>
    <w:rsid w:val="00A74CE2"/>
    <w:rsid w:val="00A74D14"/>
    <w:rsid w:val="00A74EFA"/>
    <w:rsid w:val="00A7782E"/>
    <w:rsid w:val="00A80150"/>
    <w:rsid w:val="00A80D8E"/>
    <w:rsid w:val="00A83647"/>
    <w:rsid w:val="00A83A65"/>
    <w:rsid w:val="00A84AF9"/>
    <w:rsid w:val="00A84E67"/>
    <w:rsid w:val="00A85EDA"/>
    <w:rsid w:val="00A9386D"/>
    <w:rsid w:val="00A9448B"/>
    <w:rsid w:val="00A94A9C"/>
    <w:rsid w:val="00A96305"/>
    <w:rsid w:val="00A97BC6"/>
    <w:rsid w:val="00AA1A3D"/>
    <w:rsid w:val="00AA3A5F"/>
    <w:rsid w:val="00AA41D4"/>
    <w:rsid w:val="00AA5303"/>
    <w:rsid w:val="00AA6CDB"/>
    <w:rsid w:val="00AA775B"/>
    <w:rsid w:val="00AB0CAD"/>
    <w:rsid w:val="00AB278A"/>
    <w:rsid w:val="00AB2F28"/>
    <w:rsid w:val="00AB5C38"/>
    <w:rsid w:val="00AB7846"/>
    <w:rsid w:val="00AC0B57"/>
    <w:rsid w:val="00AC25BC"/>
    <w:rsid w:val="00AC2AE9"/>
    <w:rsid w:val="00AC2B5C"/>
    <w:rsid w:val="00AC4258"/>
    <w:rsid w:val="00AC4F9B"/>
    <w:rsid w:val="00AC5E0B"/>
    <w:rsid w:val="00AD0A72"/>
    <w:rsid w:val="00AD1030"/>
    <w:rsid w:val="00AD23CA"/>
    <w:rsid w:val="00AD2B75"/>
    <w:rsid w:val="00AD2D4E"/>
    <w:rsid w:val="00AD2E68"/>
    <w:rsid w:val="00AD3B9B"/>
    <w:rsid w:val="00AD3D44"/>
    <w:rsid w:val="00AD3E09"/>
    <w:rsid w:val="00AD3F64"/>
    <w:rsid w:val="00AD42E3"/>
    <w:rsid w:val="00AD45DA"/>
    <w:rsid w:val="00AD4DB8"/>
    <w:rsid w:val="00AD5320"/>
    <w:rsid w:val="00AD5C7B"/>
    <w:rsid w:val="00AD75EF"/>
    <w:rsid w:val="00AD76CA"/>
    <w:rsid w:val="00AE0F36"/>
    <w:rsid w:val="00AE1225"/>
    <w:rsid w:val="00AE1BE4"/>
    <w:rsid w:val="00AE2059"/>
    <w:rsid w:val="00AE2C6E"/>
    <w:rsid w:val="00AE3D4F"/>
    <w:rsid w:val="00AE455A"/>
    <w:rsid w:val="00AE4666"/>
    <w:rsid w:val="00AE4A9A"/>
    <w:rsid w:val="00AE7ABD"/>
    <w:rsid w:val="00AF201F"/>
    <w:rsid w:val="00AF206F"/>
    <w:rsid w:val="00AF2AED"/>
    <w:rsid w:val="00AF2B34"/>
    <w:rsid w:val="00AF376C"/>
    <w:rsid w:val="00AF449A"/>
    <w:rsid w:val="00AF47B3"/>
    <w:rsid w:val="00AF5C93"/>
    <w:rsid w:val="00AF6256"/>
    <w:rsid w:val="00AF64DD"/>
    <w:rsid w:val="00AF6602"/>
    <w:rsid w:val="00AF6F39"/>
    <w:rsid w:val="00AF798B"/>
    <w:rsid w:val="00B00404"/>
    <w:rsid w:val="00B004D6"/>
    <w:rsid w:val="00B00C29"/>
    <w:rsid w:val="00B01462"/>
    <w:rsid w:val="00B0204C"/>
    <w:rsid w:val="00B0217B"/>
    <w:rsid w:val="00B02BFB"/>
    <w:rsid w:val="00B0383B"/>
    <w:rsid w:val="00B03DB5"/>
    <w:rsid w:val="00B04134"/>
    <w:rsid w:val="00B04EC3"/>
    <w:rsid w:val="00B057A0"/>
    <w:rsid w:val="00B0643E"/>
    <w:rsid w:val="00B06EA5"/>
    <w:rsid w:val="00B06FA0"/>
    <w:rsid w:val="00B0713A"/>
    <w:rsid w:val="00B07A1F"/>
    <w:rsid w:val="00B113D4"/>
    <w:rsid w:val="00B11A0A"/>
    <w:rsid w:val="00B120A9"/>
    <w:rsid w:val="00B1275D"/>
    <w:rsid w:val="00B138FD"/>
    <w:rsid w:val="00B15392"/>
    <w:rsid w:val="00B158C2"/>
    <w:rsid w:val="00B16BB1"/>
    <w:rsid w:val="00B17F05"/>
    <w:rsid w:val="00B20A04"/>
    <w:rsid w:val="00B24307"/>
    <w:rsid w:val="00B248E3"/>
    <w:rsid w:val="00B24937"/>
    <w:rsid w:val="00B26E5B"/>
    <w:rsid w:val="00B2737B"/>
    <w:rsid w:val="00B273F6"/>
    <w:rsid w:val="00B31C23"/>
    <w:rsid w:val="00B31FBA"/>
    <w:rsid w:val="00B322E3"/>
    <w:rsid w:val="00B32A3A"/>
    <w:rsid w:val="00B32ACB"/>
    <w:rsid w:val="00B33607"/>
    <w:rsid w:val="00B343A9"/>
    <w:rsid w:val="00B36996"/>
    <w:rsid w:val="00B42DC5"/>
    <w:rsid w:val="00B433EF"/>
    <w:rsid w:val="00B444E8"/>
    <w:rsid w:val="00B44684"/>
    <w:rsid w:val="00B447B2"/>
    <w:rsid w:val="00B457A2"/>
    <w:rsid w:val="00B45875"/>
    <w:rsid w:val="00B4640D"/>
    <w:rsid w:val="00B47A29"/>
    <w:rsid w:val="00B50136"/>
    <w:rsid w:val="00B5043E"/>
    <w:rsid w:val="00B50C7C"/>
    <w:rsid w:val="00B52637"/>
    <w:rsid w:val="00B526C1"/>
    <w:rsid w:val="00B52C77"/>
    <w:rsid w:val="00B535A8"/>
    <w:rsid w:val="00B537FF"/>
    <w:rsid w:val="00B542F9"/>
    <w:rsid w:val="00B55095"/>
    <w:rsid w:val="00B5577B"/>
    <w:rsid w:val="00B55976"/>
    <w:rsid w:val="00B56885"/>
    <w:rsid w:val="00B572EB"/>
    <w:rsid w:val="00B60709"/>
    <w:rsid w:val="00B60FD7"/>
    <w:rsid w:val="00B6229A"/>
    <w:rsid w:val="00B627E3"/>
    <w:rsid w:val="00B6282C"/>
    <w:rsid w:val="00B637C2"/>
    <w:rsid w:val="00B64665"/>
    <w:rsid w:val="00B65DE4"/>
    <w:rsid w:val="00B66307"/>
    <w:rsid w:val="00B66DAD"/>
    <w:rsid w:val="00B70101"/>
    <w:rsid w:val="00B7143E"/>
    <w:rsid w:val="00B71593"/>
    <w:rsid w:val="00B71814"/>
    <w:rsid w:val="00B739F5"/>
    <w:rsid w:val="00B7424C"/>
    <w:rsid w:val="00B74342"/>
    <w:rsid w:val="00B816DE"/>
    <w:rsid w:val="00B821D6"/>
    <w:rsid w:val="00B832A7"/>
    <w:rsid w:val="00B83DE8"/>
    <w:rsid w:val="00B84400"/>
    <w:rsid w:val="00B863E6"/>
    <w:rsid w:val="00B9020C"/>
    <w:rsid w:val="00B92AF2"/>
    <w:rsid w:val="00B92F82"/>
    <w:rsid w:val="00B937C8"/>
    <w:rsid w:val="00B94175"/>
    <w:rsid w:val="00B95BB3"/>
    <w:rsid w:val="00B95BDF"/>
    <w:rsid w:val="00B97201"/>
    <w:rsid w:val="00B973C4"/>
    <w:rsid w:val="00BA0AB3"/>
    <w:rsid w:val="00BA0C80"/>
    <w:rsid w:val="00BA18DE"/>
    <w:rsid w:val="00BA1C17"/>
    <w:rsid w:val="00BA1C50"/>
    <w:rsid w:val="00BA1CD2"/>
    <w:rsid w:val="00BA2C35"/>
    <w:rsid w:val="00BA304C"/>
    <w:rsid w:val="00BA3918"/>
    <w:rsid w:val="00BA4762"/>
    <w:rsid w:val="00BA4A87"/>
    <w:rsid w:val="00BA50C2"/>
    <w:rsid w:val="00BA6B36"/>
    <w:rsid w:val="00BA6FAA"/>
    <w:rsid w:val="00BA6FC3"/>
    <w:rsid w:val="00BA72C2"/>
    <w:rsid w:val="00BA7620"/>
    <w:rsid w:val="00BA7FD6"/>
    <w:rsid w:val="00BB046C"/>
    <w:rsid w:val="00BB13F8"/>
    <w:rsid w:val="00BB142F"/>
    <w:rsid w:val="00BB157A"/>
    <w:rsid w:val="00BB15F2"/>
    <w:rsid w:val="00BB24F4"/>
    <w:rsid w:val="00BB2C09"/>
    <w:rsid w:val="00BB4616"/>
    <w:rsid w:val="00BB4818"/>
    <w:rsid w:val="00BB5505"/>
    <w:rsid w:val="00BB6612"/>
    <w:rsid w:val="00BB693A"/>
    <w:rsid w:val="00BB6E2C"/>
    <w:rsid w:val="00BB6E59"/>
    <w:rsid w:val="00BB76CF"/>
    <w:rsid w:val="00BB7AD4"/>
    <w:rsid w:val="00BC0973"/>
    <w:rsid w:val="00BC2BD2"/>
    <w:rsid w:val="00BC2FE2"/>
    <w:rsid w:val="00BC37A0"/>
    <w:rsid w:val="00BC38C0"/>
    <w:rsid w:val="00BC48F7"/>
    <w:rsid w:val="00BC4AF9"/>
    <w:rsid w:val="00BC4DC6"/>
    <w:rsid w:val="00BC506E"/>
    <w:rsid w:val="00BC53D5"/>
    <w:rsid w:val="00BC56E9"/>
    <w:rsid w:val="00BC5FFA"/>
    <w:rsid w:val="00BC69FC"/>
    <w:rsid w:val="00BC7366"/>
    <w:rsid w:val="00BC7521"/>
    <w:rsid w:val="00BD0301"/>
    <w:rsid w:val="00BD0B5F"/>
    <w:rsid w:val="00BD0B69"/>
    <w:rsid w:val="00BD16D1"/>
    <w:rsid w:val="00BD2D0B"/>
    <w:rsid w:val="00BD2DC5"/>
    <w:rsid w:val="00BD4561"/>
    <w:rsid w:val="00BD6B89"/>
    <w:rsid w:val="00BD706C"/>
    <w:rsid w:val="00BD74ED"/>
    <w:rsid w:val="00BD7A1F"/>
    <w:rsid w:val="00BD7EAE"/>
    <w:rsid w:val="00BE0726"/>
    <w:rsid w:val="00BE2BE8"/>
    <w:rsid w:val="00BE3BFC"/>
    <w:rsid w:val="00BE3E42"/>
    <w:rsid w:val="00BE41D8"/>
    <w:rsid w:val="00BE43F2"/>
    <w:rsid w:val="00BE53F1"/>
    <w:rsid w:val="00BE6540"/>
    <w:rsid w:val="00BE6CCA"/>
    <w:rsid w:val="00BE6F9B"/>
    <w:rsid w:val="00BE75FD"/>
    <w:rsid w:val="00BE76CD"/>
    <w:rsid w:val="00BF0022"/>
    <w:rsid w:val="00BF02C9"/>
    <w:rsid w:val="00BF0888"/>
    <w:rsid w:val="00BF1615"/>
    <w:rsid w:val="00BF20C0"/>
    <w:rsid w:val="00BF2165"/>
    <w:rsid w:val="00BF2BE4"/>
    <w:rsid w:val="00BF2DA5"/>
    <w:rsid w:val="00BF378A"/>
    <w:rsid w:val="00BF4409"/>
    <w:rsid w:val="00BF47CD"/>
    <w:rsid w:val="00BF4AA1"/>
    <w:rsid w:val="00BF54C7"/>
    <w:rsid w:val="00BF62EA"/>
    <w:rsid w:val="00BF726A"/>
    <w:rsid w:val="00C0007D"/>
    <w:rsid w:val="00C00108"/>
    <w:rsid w:val="00C01F6F"/>
    <w:rsid w:val="00C034D3"/>
    <w:rsid w:val="00C03672"/>
    <w:rsid w:val="00C037E9"/>
    <w:rsid w:val="00C038AE"/>
    <w:rsid w:val="00C04256"/>
    <w:rsid w:val="00C04A41"/>
    <w:rsid w:val="00C0651D"/>
    <w:rsid w:val="00C0757C"/>
    <w:rsid w:val="00C10C11"/>
    <w:rsid w:val="00C11364"/>
    <w:rsid w:val="00C11FF9"/>
    <w:rsid w:val="00C12703"/>
    <w:rsid w:val="00C129CD"/>
    <w:rsid w:val="00C130AA"/>
    <w:rsid w:val="00C13259"/>
    <w:rsid w:val="00C132CF"/>
    <w:rsid w:val="00C13C8F"/>
    <w:rsid w:val="00C142BB"/>
    <w:rsid w:val="00C14E26"/>
    <w:rsid w:val="00C153F3"/>
    <w:rsid w:val="00C15B5F"/>
    <w:rsid w:val="00C17C02"/>
    <w:rsid w:val="00C20875"/>
    <w:rsid w:val="00C21909"/>
    <w:rsid w:val="00C21B78"/>
    <w:rsid w:val="00C225B9"/>
    <w:rsid w:val="00C23199"/>
    <w:rsid w:val="00C2362F"/>
    <w:rsid w:val="00C2368B"/>
    <w:rsid w:val="00C24337"/>
    <w:rsid w:val="00C24966"/>
    <w:rsid w:val="00C24EF4"/>
    <w:rsid w:val="00C25E02"/>
    <w:rsid w:val="00C260DE"/>
    <w:rsid w:val="00C26CDC"/>
    <w:rsid w:val="00C2708B"/>
    <w:rsid w:val="00C31549"/>
    <w:rsid w:val="00C31586"/>
    <w:rsid w:val="00C31923"/>
    <w:rsid w:val="00C32601"/>
    <w:rsid w:val="00C335CC"/>
    <w:rsid w:val="00C34985"/>
    <w:rsid w:val="00C34ADD"/>
    <w:rsid w:val="00C350C8"/>
    <w:rsid w:val="00C35140"/>
    <w:rsid w:val="00C35A70"/>
    <w:rsid w:val="00C35C2F"/>
    <w:rsid w:val="00C35E78"/>
    <w:rsid w:val="00C36748"/>
    <w:rsid w:val="00C36CB4"/>
    <w:rsid w:val="00C41BF6"/>
    <w:rsid w:val="00C41D22"/>
    <w:rsid w:val="00C430D7"/>
    <w:rsid w:val="00C43F93"/>
    <w:rsid w:val="00C447A8"/>
    <w:rsid w:val="00C451D2"/>
    <w:rsid w:val="00C45925"/>
    <w:rsid w:val="00C459B0"/>
    <w:rsid w:val="00C47E7A"/>
    <w:rsid w:val="00C50B5E"/>
    <w:rsid w:val="00C52F73"/>
    <w:rsid w:val="00C53B4D"/>
    <w:rsid w:val="00C54290"/>
    <w:rsid w:val="00C558D0"/>
    <w:rsid w:val="00C55E0C"/>
    <w:rsid w:val="00C560A2"/>
    <w:rsid w:val="00C56EA6"/>
    <w:rsid w:val="00C5793C"/>
    <w:rsid w:val="00C610A8"/>
    <w:rsid w:val="00C616A7"/>
    <w:rsid w:val="00C61896"/>
    <w:rsid w:val="00C620C0"/>
    <w:rsid w:val="00C6309D"/>
    <w:rsid w:val="00C63587"/>
    <w:rsid w:val="00C63EB2"/>
    <w:rsid w:val="00C63F82"/>
    <w:rsid w:val="00C651C0"/>
    <w:rsid w:val="00C6526E"/>
    <w:rsid w:val="00C6538B"/>
    <w:rsid w:val="00C66890"/>
    <w:rsid w:val="00C66C1A"/>
    <w:rsid w:val="00C674C2"/>
    <w:rsid w:val="00C70000"/>
    <w:rsid w:val="00C701EB"/>
    <w:rsid w:val="00C70F07"/>
    <w:rsid w:val="00C71E41"/>
    <w:rsid w:val="00C72062"/>
    <w:rsid w:val="00C7246E"/>
    <w:rsid w:val="00C724BE"/>
    <w:rsid w:val="00C73764"/>
    <w:rsid w:val="00C73852"/>
    <w:rsid w:val="00C74379"/>
    <w:rsid w:val="00C74597"/>
    <w:rsid w:val="00C74CBF"/>
    <w:rsid w:val="00C754E9"/>
    <w:rsid w:val="00C76088"/>
    <w:rsid w:val="00C760F0"/>
    <w:rsid w:val="00C76235"/>
    <w:rsid w:val="00C7712A"/>
    <w:rsid w:val="00C7722D"/>
    <w:rsid w:val="00C772E8"/>
    <w:rsid w:val="00C8141F"/>
    <w:rsid w:val="00C81D52"/>
    <w:rsid w:val="00C82FAF"/>
    <w:rsid w:val="00C8351E"/>
    <w:rsid w:val="00C837AA"/>
    <w:rsid w:val="00C85361"/>
    <w:rsid w:val="00C8552A"/>
    <w:rsid w:val="00C85ACF"/>
    <w:rsid w:val="00C86F27"/>
    <w:rsid w:val="00C8792F"/>
    <w:rsid w:val="00C87B66"/>
    <w:rsid w:val="00C87CF6"/>
    <w:rsid w:val="00C90844"/>
    <w:rsid w:val="00C90F5D"/>
    <w:rsid w:val="00C92802"/>
    <w:rsid w:val="00C92B30"/>
    <w:rsid w:val="00C92C86"/>
    <w:rsid w:val="00C93616"/>
    <w:rsid w:val="00C97192"/>
    <w:rsid w:val="00C9720E"/>
    <w:rsid w:val="00CA0048"/>
    <w:rsid w:val="00CA03C4"/>
    <w:rsid w:val="00CA0ABA"/>
    <w:rsid w:val="00CA0F84"/>
    <w:rsid w:val="00CA1342"/>
    <w:rsid w:val="00CA1A62"/>
    <w:rsid w:val="00CA2710"/>
    <w:rsid w:val="00CA2F71"/>
    <w:rsid w:val="00CA3C63"/>
    <w:rsid w:val="00CA3F3A"/>
    <w:rsid w:val="00CA452E"/>
    <w:rsid w:val="00CA5217"/>
    <w:rsid w:val="00CA6CC4"/>
    <w:rsid w:val="00CA6FD2"/>
    <w:rsid w:val="00CA724E"/>
    <w:rsid w:val="00CA769A"/>
    <w:rsid w:val="00CA7D9E"/>
    <w:rsid w:val="00CB1581"/>
    <w:rsid w:val="00CB278A"/>
    <w:rsid w:val="00CB62B9"/>
    <w:rsid w:val="00CB6971"/>
    <w:rsid w:val="00CC0160"/>
    <w:rsid w:val="00CC0690"/>
    <w:rsid w:val="00CC0ECB"/>
    <w:rsid w:val="00CC1979"/>
    <w:rsid w:val="00CC210A"/>
    <w:rsid w:val="00CC2B27"/>
    <w:rsid w:val="00CC2D63"/>
    <w:rsid w:val="00CC3753"/>
    <w:rsid w:val="00CC3D09"/>
    <w:rsid w:val="00CC4FFE"/>
    <w:rsid w:val="00CC6D26"/>
    <w:rsid w:val="00CD0E72"/>
    <w:rsid w:val="00CD21CC"/>
    <w:rsid w:val="00CD22FA"/>
    <w:rsid w:val="00CD2B8D"/>
    <w:rsid w:val="00CD2B99"/>
    <w:rsid w:val="00CD35F2"/>
    <w:rsid w:val="00CD3AB7"/>
    <w:rsid w:val="00CD4040"/>
    <w:rsid w:val="00CD6C40"/>
    <w:rsid w:val="00CD7037"/>
    <w:rsid w:val="00CE001D"/>
    <w:rsid w:val="00CE08A3"/>
    <w:rsid w:val="00CE1157"/>
    <w:rsid w:val="00CE15B2"/>
    <w:rsid w:val="00CE1971"/>
    <w:rsid w:val="00CE34A4"/>
    <w:rsid w:val="00CE3DDA"/>
    <w:rsid w:val="00CE4294"/>
    <w:rsid w:val="00CE4BC8"/>
    <w:rsid w:val="00CE6A61"/>
    <w:rsid w:val="00CF08E2"/>
    <w:rsid w:val="00CF1461"/>
    <w:rsid w:val="00CF1508"/>
    <w:rsid w:val="00CF19F8"/>
    <w:rsid w:val="00CF24A2"/>
    <w:rsid w:val="00CF254A"/>
    <w:rsid w:val="00CF3C1A"/>
    <w:rsid w:val="00CF50A4"/>
    <w:rsid w:val="00CF50D7"/>
    <w:rsid w:val="00CF7020"/>
    <w:rsid w:val="00CF7C4B"/>
    <w:rsid w:val="00D00048"/>
    <w:rsid w:val="00D02257"/>
    <w:rsid w:val="00D03146"/>
    <w:rsid w:val="00D04163"/>
    <w:rsid w:val="00D04231"/>
    <w:rsid w:val="00D04541"/>
    <w:rsid w:val="00D05F00"/>
    <w:rsid w:val="00D06000"/>
    <w:rsid w:val="00D0634A"/>
    <w:rsid w:val="00D102D3"/>
    <w:rsid w:val="00D1050E"/>
    <w:rsid w:val="00D10694"/>
    <w:rsid w:val="00D10908"/>
    <w:rsid w:val="00D10A27"/>
    <w:rsid w:val="00D11219"/>
    <w:rsid w:val="00D11BF8"/>
    <w:rsid w:val="00D12B9F"/>
    <w:rsid w:val="00D16899"/>
    <w:rsid w:val="00D171F5"/>
    <w:rsid w:val="00D17795"/>
    <w:rsid w:val="00D17D2C"/>
    <w:rsid w:val="00D20898"/>
    <w:rsid w:val="00D2299B"/>
    <w:rsid w:val="00D247F3"/>
    <w:rsid w:val="00D26561"/>
    <w:rsid w:val="00D26A91"/>
    <w:rsid w:val="00D273F3"/>
    <w:rsid w:val="00D27905"/>
    <w:rsid w:val="00D27996"/>
    <w:rsid w:val="00D31884"/>
    <w:rsid w:val="00D3237B"/>
    <w:rsid w:val="00D33064"/>
    <w:rsid w:val="00D33124"/>
    <w:rsid w:val="00D33499"/>
    <w:rsid w:val="00D33D03"/>
    <w:rsid w:val="00D353D9"/>
    <w:rsid w:val="00D368FB"/>
    <w:rsid w:val="00D402EE"/>
    <w:rsid w:val="00D408CC"/>
    <w:rsid w:val="00D409C6"/>
    <w:rsid w:val="00D417B3"/>
    <w:rsid w:val="00D41846"/>
    <w:rsid w:val="00D41EB4"/>
    <w:rsid w:val="00D43916"/>
    <w:rsid w:val="00D4398E"/>
    <w:rsid w:val="00D44BC0"/>
    <w:rsid w:val="00D45FD4"/>
    <w:rsid w:val="00D45FF5"/>
    <w:rsid w:val="00D47727"/>
    <w:rsid w:val="00D53AB3"/>
    <w:rsid w:val="00D5466D"/>
    <w:rsid w:val="00D54723"/>
    <w:rsid w:val="00D547DB"/>
    <w:rsid w:val="00D54F51"/>
    <w:rsid w:val="00D55398"/>
    <w:rsid w:val="00D5565A"/>
    <w:rsid w:val="00D56AF0"/>
    <w:rsid w:val="00D57EAE"/>
    <w:rsid w:val="00D60426"/>
    <w:rsid w:val="00D60831"/>
    <w:rsid w:val="00D6256D"/>
    <w:rsid w:val="00D6315D"/>
    <w:rsid w:val="00D63AAE"/>
    <w:rsid w:val="00D63ECA"/>
    <w:rsid w:val="00D64212"/>
    <w:rsid w:val="00D65CD0"/>
    <w:rsid w:val="00D673AB"/>
    <w:rsid w:val="00D676AF"/>
    <w:rsid w:val="00D67A2E"/>
    <w:rsid w:val="00D705C5"/>
    <w:rsid w:val="00D7085F"/>
    <w:rsid w:val="00D71EA0"/>
    <w:rsid w:val="00D725EC"/>
    <w:rsid w:val="00D730AB"/>
    <w:rsid w:val="00D73EF0"/>
    <w:rsid w:val="00D74634"/>
    <w:rsid w:val="00D74BFC"/>
    <w:rsid w:val="00D7513A"/>
    <w:rsid w:val="00D752D7"/>
    <w:rsid w:val="00D754EA"/>
    <w:rsid w:val="00D7550D"/>
    <w:rsid w:val="00D75B1C"/>
    <w:rsid w:val="00D77394"/>
    <w:rsid w:val="00D77E2A"/>
    <w:rsid w:val="00D8087A"/>
    <w:rsid w:val="00D80C29"/>
    <w:rsid w:val="00D80D85"/>
    <w:rsid w:val="00D82394"/>
    <w:rsid w:val="00D82DCE"/>
    <w:rsid w:val="00D83B26"/>
    <w:rsid w:val="00D83CCE"/>
    <w:rsid w:val="00D83E8E"/>
    <w:rsid w:val="00D84735"/>
    <w:rsid w:val="00D849AC"/>
    <w:rsid w:val="00D86161"/>
    <w:rsid w:val="00D86555"/>
    <w:rsid w:val="00D8718A"/>
    <w:rsid w:val="00D87462"/>
    <w:rsid w:val="00D876A5"/>
    <w:rsid w:val="00D904BF"/>
    <w:rsid w:val="00D921ED"/>
    <w:rsid w:val="00D922DD"/>
    <w:rsid w:val="00D92AEC"/>
    <w:rsid w:val="00D934B2"/>
    <w:rsid w:val="00D935F6"/>
    <w:rsid w:val="00D937D0"/>
    <w:rsid w:val="00D939F2"/>
    <w:rsid w:val="00D93F17"/>
    <w:rsid w:val="00D94002"/>
    <w:rsid w:val="00D94538"/>
    <w:rsid w:val="00D94FAB"/>
    <w:rsid w:val="00D95D16"/>
    <w:rsid w:val="00D96778"/>
    <w:rsid w:val="00DA040B"/>
    <w:rsid w:val="00DA05B2"/>
    <w:rsid w:val="00DA1743"/>
    <w:rsid w:val="00DA2168"/>
    <w:rsid w:val="00DA2FE0"/>
    <w:rsid w:val="00DA301D"/>
    <w:rsid w:val="00DA4254"/>
    <w:rsid w:val="00DA4286"/>
    <w:rsid w:val="00DA4E73"/>
    <w:rsid w:val="00DA5B67"/>
    <w:rsid w:val="00DA66C1"/>
    <w:rsid w:val="00DB02A8"/>
    <w:rsid w:val="00DB1CFF"/>
    <w:rsid w:val="00DB1F61"/>
    <w:rsid w:val="00DB2233"/>
    <w:rsid w:val="00DB3D78"/>
    <w:rsid w:val="00DB46DF"/>
    <w:rsid w:val="00DB4B7A"/>
    <w:rsid w:val="00DB4D2B"/>
    <w:rsid w:val="00DB5293"/>
    <w:rsid w:val="00DB53EB"/>
    <w:rsid w:val="00DB56EA"/>
    <w:rsid w:val="00DB5E15"/>
    <w:rsid w:val="00DB5FEB"/>
    <w:rsid w:val="00DB6109"/>
    <w:rsid w:val="00DB65BA"/>
    <w:rsid w:val="00DB7824"/>
    <w:rsid w:val="00DB7E7F"/>
    <w:rsid w:val="00DC0FD9"/>
    <w:rsid w:val="00DC1797"/>
    <w:rsid w:val="00DC2556"/>
    <w:rsid w:val="00DC34C7"/>
    <w:rsid w:val="00DC5135"/>
    <w:rsid w:val="00DC5854"/>
    <w:rsid w:val="00DC5DF3"/>
    <w:rsid w:val="00DC7A5F"/>
    <w:rsid w:val="00DD07D5"/>
    <w:rsid w:val="00DD185C"/>
    <w:rsid w:val="00DD1E87"/>
    <w:rsid w:val="00DD2062"/>
    <w:rsid w:val="00DD232B"/>
    <w:rsid w:val="00DD2725"/>
    <w:rsid w:val="00DD34AE"/>
    <w:rsid w:val="00DD4D84"/>
    <w:rsid w:val="00DD5A41"/>
    <w:rsid w:val="00DD72D9"/>
    <w:rsid w:val="00DE089E"/>
    <w:rsid w:val="00DE1140"/>
    <w:rsid w:val="00DE1894"/>
    <w:rsid w:val="00DE21A9"/>
    <w:rsid w:val="00DE2536"/>
    <w:rsid w:val="00DE31AD"/>
    <w:rsid w:val="00DE3EA9"/>
    <w:rsid w:val="00DE4D5E"/>
    <w:rsid w:val="00DE5CA9"/>
    <w:rsid w:val="00DE62FF"/>
    <w:rsid w:val="00DE6A47"/>
    <w:rsid w:val="00DE70BA"/>
    <w:rsid w:val="00DE7DF5"/>
    <w:rsid w:val="00DF18FA"/>
    <w:rsid w:val="00DF21D8"/>
    <w:rsid w:val="00DF29D6"/>
    <w:rsid w:val="00DF3389"/>
    <w:rsid w:val="00DF3970"/>
    <w:rsid w:val="00DF3AC5"/>
    <w:rsid w:val="00DF3F4C"/>
    <w:rsid w:val="00DF450A"/>
    <w:rsid w:val="00DF57D8"/>
    <w:rsid w:val="00DF6019"/>
    <w:rsid w:val="00DF62C5"/>
    <w:rsid w:val="00DF7C5D"/>
    <w:rsid w:val="00E00285"/>
    <w:rsid w:val="00E02C6E"/>
    <w:rsid w:val="00E03AD6"/>
    <w:rsid w:val="00E040F8"/>
    <w:rsid w:val="00E044D1"/>
    <w:rsid w:val="00E047DA"/>
    <w:rsid w:val="00E04BAD"/>
    <w:rsid w:val="00E06E3E"/>
    <w:rsid w:val="00E078B6"/>
    <w:rsid w:val="00E07AF6"/>
    <w:rsid w:val="00E07CEE"/>
    <w:rsid w:val="00E10850"/>
    <w:rsid w:val="00E11603"/>
    <w:rsid w:val="00E12BAA"/>
    <w:rsid w:val="00E1331B"/>
    <w:rsid w:val="00E133CF"/>
    <w:rsid w:val="00E13B1E"/>
    <w:rsid w:val="00E13E24"/>
    <w:rsid w:val="00E15EC3"/>
    <w:rsid w:val="00E169D6"/>
    <w:rsid w:val="00E16CAD"/>
    <w:rsid w:val="00E16CF2"/>
    <w:rsid w:val="00E16EEF"/>
    <w:rsid w:val="00E1734F"/>
    <w:rsid w:val="00E205C2"/>
    <w:rsid w:val="00E20B93"/>
    <w:rsid w:val="00E2135D"/>
    <w:rsid w:val="00E217F9"/>
    <w:rsid w:val="00E22842"/>
    <w:rsid w:val="00E23866"/>
    <w:rsid w:val="00E24C3B"/>
    <w:rsid w:val="00E251BE"/>
    <w:rsid w:val="00E27E69"/>
    <w:rsid w:val="00E3170E"/>
    <w:rsid w:val="00E327F6"/>
    <w:rsid w:val="00E333CF"/>
    <w:rsid w:val="00E33FA3"/>
    <w:rsid w:val="00E346B3"/>
    <w:rsid w:val="00E349A7"/>
    <w:rsid w:val="00E34B98"/>
    <w:rsid w:val="00E34E47"/>
    <w:rsid w:val="00E34F16"/>
    <w:rsid w:val="00E35B04"/>
    <w:rsid w:val="00E36614"/>
    <w:rsid w:val="00E371F2"/>
    <w:rsid w:val="00E377C3"/>
    <w:rsid w:val="00E40965"/>
    <w:rsid w:val="00E40B44"/>
    <w:rsid w:val="00E41D58"/>
    <w:rsid w:val="00E421F8"/>
    <w:rsid w:val="00E42B4B"/>
    <w:rsid w:val="00E42F11"/>
    <w:rsid w:val="00E4302D"/>
    <w:rsid w:val="00E43C5E"/>
    <w:rsid w:val="00E44462"/>
    <w:rsid w:val="00E4447A"/>
    <w:rsid w:val="00E457FB"/>
    <w:rsid w:val="00E45A1A"/>
    <w:rsid w:val="00E45DAC"/>
    <w:rsid w:val="00E47097"/>
    <w:rsid w:val="00E474B2"/>
    <w:rsid w:val="00E506E2"/>
    <w:rsid w:val="00E51820"/>
    <w:rsid w:val="00E520C0"/>
    <w:rsid w:val="00E52249"/>
    <w:rsid w:val="00E5265B"/>
    <w:rsid w:val="00E547C5"/>
    <w:rsid w:val="00E54AD7"/>
    <w:rsid w:val="00E56100"/>
    <w:rsid w:val="00E56DAF"/>
    <w:rsid w:val="00E572BD"/>
    <w:rsid w:val="00E606E0"/>
    <w:rsid w:val="00E610F6"/>
    <w:rsid w:val="00E612B1"/>
    <w:rsid w:val="00E627EE"/>
    <w:rsid w:val="00E62A5E"/>
    <w:rsid w:val="00E62B97"/>
    <w:rsid w:val="00E62F83"/>
    <w:rsid w:val="00E634AF"/>
    <w:rsid w:val="00E63CB4"/>
    <w:rsid w:val="00E640B9"/>
    <w:rsid w:val="00E65179"/>
    <w:rsid w:val="00E65515"/>
    <w:rsid w:val="00E6621B"/>
    <w:rsid w:val="00E6650B"/>
    <w:rsid w:val="00E66540"/>
    <w:rsid w:val="00E665AA"/>
    <w:rsid w:val="00E66CE8"/>
    <w:rsid w:val="00E67452"/>
    <w:rsid w:val="00E67E8B"/>
    <w:rsid w:val="00E71DE8"/>
    <w:rsid w:val="00E746B0"/>
    <w:rsid w:val="00E74D21"/>
    <w:rsid w:val="00E75F58"/>
    <w:rsid w:val="00E76404"/>
    <w:rsid w:val="00E7738F"/>
    <w:rsid w:val="00E7773E"/>
    <w:rsid w:val="00E80C9E"/>
    <w:rsid w:val="00E80CDD"/>
    <w:rsid w:val="00E82FD6"/>
    <w:rsid w:val="00E83E7F"/>
    <w:rsid w:val="00E8433A"/>
    <w:rsid w:val="00E84C10"/>
    <w:rsid w:val="00E84D2E"/>
    <w:rsid w:val="00E85AAF"/>
    <w:rsid w:val="00E870F2"/>
    <w:rsid w:val="00E906BB"/>
    <w:rsid w:val="00E906DD"/>
    <w:rsid w:val="00E90C31"/>
    <w:rsid w:val="00E91728"/>
    <w:rsid w:val="00E92264"/>
    <w:rsid w:val="00E931EA"/>
    <w:rsid w:val="00E9365B"/>
    <w:rsid w:val="00E96414"/>
    <w:rsid w:val="00E96BE0"/>
    <w:rsid w:val="00E96E30"/>
    <w:rsid w:val="00E97F2F"/>
    <w:rsid w:val="00E97F4E"/>
    <w:rsid w:val="00EA0184"/>
    <w:rsid w:val="00EA04AB"/>
    <w:rsid w:val="00EA1AB7"/>
    <w:rsid w:val="00EA2692"/>
    <w:rsid w:val="00EA27C3"/>
    <w:rsid w:val="00EA360D"/>
    <w:rsid w:val="00EA50B6"/>
    <w:rsid w:val="00EA52E2"/>
    <w:rsid w:val="00EA64FB"/>
    <w:rsid w:val="00EA669F"/>
    <w:rsid w:val="00EA6D70"/>
    <w:rsid w:val="00EA6E20"/>
    <w:rsid w:val="00EA7047"/>
    <w:rsid w:val="00EA7DAA"/>
    <w:rsid w:val="00EB060F"/>
    <w:rsid w:val="00EB0725"/>
    <w:rsid w:val="00EB0C1E"/>
    <w:rsid w:val="00EB13FA"/>
    <w:rsid w:val="00EB1AA2"/>
    <w:rsid w:val="00EB2EA2"/>
    <w:rsid w:val="00EB3A99"/>
    <w:rsid w:val="00EB3B04"/>
    <w:rsid w:val="00EB4967"/>
    <w:rsid w:val="00EB56CA"/>
    <w:rsid w:val="00EB592C"/>
    <w:rsid w:val="00EB6CBA"/>
    <w:rsid w:val="00EC10FD"/>
    <w:rsid w:val="00EC25E8"/>
    <w:rsid w:val="00EC290C"/>
    <w:rsid w:val="00EC2F67"/>
    <w:rsid w:val="00EC3660"/>
    <w:rsid w:val="00EC3B03"/>
    <w:rsid w:val="00EC3DF0"/>
    <w:rsid w:val="00EC4A28"/>
    <w:rsid w:val="00EC5332"/>
    <w:rsid w:val="00EC5AF2"/>
    <w:rsid w:val="00EC63D5"/>
    <w:rsid w:val="00EC64BE"/>
    <w:rsid w:val="00EC670D"/>
    <w:rsid w:val="00EC6F0B"/>
    <w:rsid w:val="00EC7B55"/>
    <w:rsid w:val="00EC7BE6"/>
    <w:rsid w:val="00EC7C2C"/>
    <w:rsid w:val="00EC7E78"/>
    <w:rsid w:val="00ED04E1"/>
    <w:rsid w:val="00ED0D34"/>
    <w:rsid w:val="00ED1DBE"/>
    <w:rsid w:val="00ED1F90"/>
    <w:rsid w:val="00ED2FF4"/>
    <w:rsid w:val="00ED3405"/>
    <w:rsid w:val="00ED395A"/>
    <w:rsid w:val="00ED4ED4"/>
    <w:rsid w:val="00ED50D5"/>
    <w:rsid w:val="00ED5383"/>
    <w:rsid w:val="00ED546A"/>
    <w:rsid w:val="00ED5753"/>
    <w:rsid w:val="00EE009F"/>
    <w:rsid w:val="00EE0CE6"/>
    <w:rsid w:val="00EE17FE"/>
    <w:rsid w:val="00EE1DB9"/>
    <w:rsid w:val="00EE3A47"/>
    <w:rsid w:val="00EE3B97"/>
    <w:rsid w:val="00EE491D"/>
    <w:rsid w:val="00EE5509"/>
    <w:rsid w:val="00EE5955"/>
    <w:rsid w:val="00EE5BBC"/>
    <w:rsid w:val="00EE6B69"/>
    <w:rsid w:val="00EE7904"/>
    <w:rsid w:val="00EE7D2E"/>
    <w:rsid w:val="00EF0849"/>
    <w:rsid w:val="00EF10C8"/>
    <w:rsid w:val="00EF1266"/>
    <w:rsid w:val="00EF1CF8"/>
    <w:rsid w:val="00EF20B6"/>
    <w:rsid w:val="00EF402B"/>
    <w:rsid w:val="00EF4D5B"/>
    <w:rsid w:val="00EF5621"/>
    <w:rsid w:val="00EF5B00"/>
    <w:rsid w:val="00EF6691"/>
    <w:rsid w:val="00EF6E52"/>
    <w:rsid w:val="00F008BA"/>
    <w:rsid w:val="00F026FB"/>
    <w:rsid w:val="00F03168"/>
    <w:rsid w:val="00F03D9C"/>
    <w:rsid w:val="00F0543C"/>
    <w:rsid w:val="00F05FF0"/>
    <w:rsid w:val="00F06AE6"/>
    <w:rsid w:val="00F076B7"/>
    <w:rsid w:val="00F10037"/>
    <w:rsid w:val="00F1034C"/>
    <w:rsid w:val="00F1040A"/>
    <w:rsid w:val="00F116E1"/>
    <w:rsid w:val="00F119CF"/>
    <w:rsid w:val="00F13322"/>
    <w:rsid w:val="00F13894"/>
    <w:rsid w:val="00F13E0C"/>
    <w:rsid w:val="00F13FC4"/>
    <w:rsid w:val="00F1602A"/>
    <w:rsid w:val="00F17475"/>
    <w:rsid w:val="00F2072C"/>
    <w:rsid w:val="00F20C52"/>
    <w:rsid w:val="00F212BC"/>
    <w:rsid w:val="00F22E7E"/>
    <w:rsid w:val="00F23E6E"/>
    <w:rsid w:val="00F23EC8"/>
    <w:rsid w:val="00F24271"/>
    <w:rsid w:val="00F244DE"/>
    <w:rsid w:val="00F24CC4"/>
    <w:rsid w:val="00F24EAF"/>
    <w:rsid w:val="00F24EEA"/>
    <w:rsid w:val="00F25D05"/>
    <w:rsid w:val="00F262E4"/>
    <w:rsid w:val="00F263EC"/>
    <w:rsid w:val="00F27143"/>
    <w:rsid w:val="00F27226"/>
    <w:rsid w:val="00F27809"/>
    <w:rsid w:val="00F27B29"/>
    <w:rsid w:val="00F30385"/>
    <w:rsid w:val="00F30916"/>
    <w:rsid w:val="00F30AFB"/>
    <w:rsid w:val="00F30E6C"/>
    <w:rsid w:val="00F326E4"/>
    <w:rsid w:val="00F33808"/>
    <w:rsid w:val="00F339E5"/>
    <w:rsid w:val="00F3432E"/>
    <w:rsid w:val="00F34363"/>
    <w:rsid w:val="00F3447E"/>
    <w:rsid w:val="00F34646"/>
    <w:rsid w:val="00F34F53"/>
    <w:rsid w:val="00F3560A"/>
    <w:rsid w:val="00F373B8"/>
    <w:rsid w:val="00F37A25"/>
    <w:rsid w:val="00F42B1B"/>
    <w:rsid w:val="00F42EFD"/>
    <w:rsid w:val="00F43133"/>
    <w:rsid w:val="00F433CF"/>
    <w:rsid w:val="00F44549"/>
    <w:rsid w:val="00F45180"/>
    <w:rsid w:val="00F457B2"/>
    <w:rsid w:val="00F461D5"/>
    <w:rsid w:val="00F462D0"/>
    <w:rsid w:val="00F46EE3"/>
    <w:rsid w:val="00F475A3"/>
    <w:rsid w:val="00F505F3"/>
    <w:rsid w:val="00F5156E"/>
    <w:rsid w:val="00F51E8A"/>
    <w:rsid w:val="00F527EA"/>
    <w:rsid w:val="00F52E4E"/>
    <w:rsid w:val="00F53357"/>
    <w:rsid w:val="00F53447"/>
    <w:rsid w:val="00F53866"/>
    <w:rsid w:val="00F53A4A"/>
    <w:rsid w:val="00F53C58"/>
    <w:rsid w:val="00F54725"/>
    <w:rsid w:val="00F54825"/>
    <w:rsid w:val="00F54A3F"/>
    <w:rsid w:val="00F553E6"/>
    <w:rsid w:val="00F55F91"/>
    <w:rsid w:val="00F55F9E"/>
    <w:rsid w:val="00F5666A"/>
    <w:rsid w:val="00F56CE0"/>
    <w:rsid w:val="00F56FB4"/>
    <w:rsid w:val="00F5706F"/>
    <w:rsid w:val="00F57D56"/>
    <w:rsid w:val="00F6076F"/>
    <w:rsid w:val="00F62353"/>
    <w:rsid w:val="00F63D24"/>
    <w:rsid w:val="00F642E8"/>
    <w:rsid w:val="00F64CDC"/>
    <w:rsid w:val="00F65B0C"/>
    <w:rsid w:val="00F6672E"/>
    <w:rsid w:val="00F66AF3"/>
    <w:rsid w:val="00F670D1"/>
    <w:rsid w:val="00F721B9"/>
    <w:rsid w:val="00F72322"/>
    <w:rsid w:val="00F72D6D"/>
    <w:rsid w:val="00F74D85"/>
    <w:rsid w:val="00F775A6"/>
    <w:rsid w:val="00F80555"/>
    <w:rsid w:val="00F8116A"/>
    <w:rsid w:val="00F813E1"/>
    <w:rsid w:val="00F819A8"/>
    <w:rsid w:val="00F81AD7"/>
    <w:rsid w:val="00F82A2D"/>
    <w:rsid w:val="00F83D57"/>
    <w:rsid w:val="00F83E4C"/>
    <w:rsid w:val="00F846BC"/>
    <w:rsid w:val="00F84835"/>
    <w:rsid w:val="00F85163"/>
    <w:rsid w:val="00F85489"/>
    <w:rsid w:val="00F85705"/>
    <w:rsid w:val="00F87C01"/>
    <w:rsid w:val="00F905D6"/>
    <w:rsid w:val="00F909EA"/>
    <w:rsid w:val="00F92D24"/>
    <w:rsid w:val="00F93609"/>
    <w:rsid w:val="00F95781"/>
    <w:rsid w:val="00FA0A79"/>
    <w:rsid w:val="00FA140B"/>
    <w:rsid w:val="00FA1565"/>
    <w:rsid w:val="00FA236B"/>
    <w:rsid w:val="00FA291F"/>
    <w:rsid w:val="00FA29A8"/>
    <w:rsid w:val="00FA2A06"/>
    <w:rsid w:val="00FA3ECC"/>
    <w:rsid w:val="00FA40C2"/>
    <w:rsid w:val="00FA4EBC"/>
    <w:rsid w:val="00FA5FFA"/>
    <w:rsid w:val="00FA622A"/>
    <w:rsid w:val="00FA7758"/>
    <w:rsid w:val="00FA775C"/>
    <w:rsid w:val="00FB20E3"/>
    <w:rsid w:val="00FB348A"/>
    <w:rsid w:val="00FB3C0C"/>
    <w:rsid w:val="00FB4398"/>
    <w:rsid w:val="00FB4862"/>
    <w:rsid w:val="00FB4C7C"/>
    <w:rsid w:val="00FB4F42"/>
    <w:rsid w:val="00FB5019"/>
    <w:rsid w:val="00FB75EE"/>
    <w:rsid w:val="00FB7C68"/>
    <w:rsid w:val="00FC0472"/>
    <w:rsid w:val="00FC126B"/>
    <w:rsid w:val="00FC2167"/>
    <w:rsid w:val="00FC2E74"/>
    <w:rsid w:val="00FC2F3D"/>
    <w:rsid w:val="00FC2FC4"/>
    <w:rsid w:val="00FC3639"/>
    <w:rsid w:val="00FC3CD2"/>
    <w:rsid w:val="00FC4808"/>
    <w:rsid w:val="00FC4FC2"/>
    <w:rsid w:val="00FC517F"/>
    <w:rsid w:val="00FC5E1D"/>
    <w:rsid w:val="00FD15B4"/>
    <w:rsid w:val="00FD2790"/>
    <w:rsid w:val="00FD2B96"/>
    <w:rsid w:val="00FD3400"/>
    <w:rsid w:val="00FD49FB"/>
    <w:rsid w:val="00FD5124"/>
    <w:rsid w:val="00FD5794"/>
    <w:rsid w:val="00FD63DC"/>
    <w:rsid w:val="00FE2F6A"/>
    <w:rsid w:val="00FE58D0"/>
    <w:rsid w:val="00FE5A6D"/>
    <w:rsid w:val="00FE5E34"/>
    <w:rsid w:val="00FE7769"/>
    <w:rsid w:val="00FF0348"/>
    <w:rsid w:val="00FF0CCC"/>
    <w:rsid w:val="00FF0DB7"/>
    <w:rsid w:val="00FF0F06"/>
    <w:rsid w:val="00FF0F53"/>
    <w:rsid w:val="00FF1879"/>
    <w:rsid w:val="00FF193E"/>
    <w:rsid w:val="00FF1BE2"/>
    <w:rsid w:val="00FF1E6D"/>
    <w:rsid w:val="00FF3782"/>
    <w:rsid w:val="00FF56B5"/>
    <w:rsid w:val="00FF58DA"/>
    <w:rsid w:val="00FF646D"/>
    <w:rsid w:val="00FF6D3E"/>
    <w:rsid w:val="00FF6ED7"/>
    <w:rsid w:val="00FF7C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624A1A"/>
    <w:pPr>
      <w:jc w:val="both"/>
    </w:pPr>
    <w:rPr>
      <w:sz w:val="24"/>
      <w:szCs w:val="24"/>
    </w:rPr>
  </w:style>
  <w:style w:type="paragraph" w:styleId="1">
    <w:name w:val="heading 1"/>
    <w:basedOn w:val="a"/>
    <w:next w:val="a"/>
    <w:link w:val="10"/>
    <w:uiPriority w:val="99"/>
    <w:qFormat/>
    <w:rsid w:val="00C90F5D"/>
    <w:pPr>
      <w:keepNext/>
      <w:spacing w:before="240" w:after="60"/>
      <w:jc w:val="center"/>
      <w:outlineLvl w:val="0"/>
    </w:pPr>
    <w:rPr>
      <w:b/>
      <w:kern w:val="28"/>
      <w:sz w:val="36"/>
      <w:szCs w:val="20"/>
    </w:rPr>
  </w:style>
  <w:style w:type="paragraph" w:styleId="2">
    <w:name w:val="heading 2"/>
    <w:aliases w:val="Заголовок 2 Знак,H2,H21,H22,H211,H23,H212"/>
    <w:basedOn w:val="a"/>
    <w:next w:val="a"/>
    <w:link w:val="21"/>
    <w:uiPriority w:val="99"/>
    <w:qFormat/>
    <w:rsid w:val="00C90F5D"/>
    <w:pPr>
      <w:keepNext/>
      <w:jc w:val="center"/>
      <w:outlineLvl w:val="1"/>
    </w:pPr>
    <w:rPr>
      <w:b/>
      <w:szCs w:val="20"/>
    </w:rPr>
  </w:style>
  <w:style w:type="paragraph" w:styleId="3">
    <w:name w:val="heading 3"/>
    <w:basedOn w:val="a"/>
    <w:next w:val="a"/>
    <w:link w:val="31"/>
    <w:uiPriority w:val="99"/>
    <w:qFormat/>
    <w:rsid w:val="00C90F5D"/>
    <w:pPr>
      <w:keepNext/>
      <w:spacing w:before="240" w:after="60"/>
      <w:outlineLvl w:val="2"/>
    </w:pPr>
    <w:rPr>
      <w:rFonts w:ascii="Arial" w:hAnsi="Arial"/>
      <w:b/>
      <w:szCs w:val="20"/>
    </w:rPr>
  </w:style>
  <w:style w:type="paragraph" w:styleId="4">
    <w:name w:val="heading 4"/>
    <w:basedOn w:val="a"/>
    <w:next w:val="a"/>
    <w:link w:val="40"/>
    <w:uiPriority w:val="99"/>
    <w:qFormat/>
    <w:rsid w:val="00C90F5D"/>
    <w:pPr>
      <w:keepNext/>
      <w:spacing w:before="240" w:after="60"/>
      <w:outlineLvl w:val="3"/>
    </w:pPr>
    <w:rPr>
      <w:rFonts w:ascii="Arial" w:hAnsi="Arial"/>
      <w:szCs w:val="20"/>
    </w:rPr>
  </w:style>
  <w:style w:type="paragraph" w:styleId="5">
    <w:name w:val="heading 5"/>
    <w:basedOn w:val="a"/>
    <w:next w:val="a"/>
    <w:link w:val="50"/>
    <w:uiPriority w:val="99"/>
    <w:qFormat/>
    <w:rsid w:val="00C90F5D"/>
    <w:pPr>
      <w:spacing w:before="240" w:after="60"/>
      <w:outlineLvl w:val="4"/>
    </w:pPr>
    <w:rPr>
      <w:sz w:val="22"/>
      <w:szCs w:val="20"/>
    </w:rPr>
  </w:style>
  <w:style w:type="paragraph" w:styleId="6">
    <w:name w:val="heading 6"/>
    <w:basedOn w:val="a"/>
    <w:next w:val="a"/>
    <w:link w:val="60"/>
    <w:uiPriority w:val="99"/>
    <w:qFormat/>
    <w:rsid w:val="00C90F5D"/>
    <w:pPr>
      <w:spacing w:before="240" w:after="60"/>
      <w:outlineLvl w:val="5"/>
    </w:pPr>
    <w:rPr>
      <w:i/>
      <w:sz w:val="22"/>
      <w:szCs w:val="20"/>
    </w:rPr>
  </w:style>
  <w:style w:type="paragraph" w:styleId="7">
    <w:name w:val="heading 7"/>
    <w:basedOn w:val="a"/>
    <w:next w:val="a"/>
    <w:link w:val="70"/>
    <w:uiPriority w:val="99"/>
    <w:qFormat/>
    <w:rsid w:val="00C90F5D"/>
    <w:pPr>
      <w:spacing w:before="240" w:after="60"/>
      <w:outlineLvl w:val="6"/>
    </w:pPr>
    <w:rPr>
      <w:rFonts w:ascii="Arial" w:hAnsi="Arial"/>
      <w:sz w:val="20"/>
      <w:szCs w:val="20"/>
    </w:rPr>
  </w:style>
  <w:style w:type="paragraph" w:styleId="8">
    <w:name w:val="heading 8"/>
    <w:basedOn w:val="a"/>
    <w:next w:val="a"/>
    <w:link w:val="80"/>
    <w:uiPriority w:val="99"/>
    <w:qFormat/>
    <w:rsid w:val="00C90F5D"/>
    <w:pPr>
      <w:spacing w:before="240" w:after="60"/>
      <w:outlineLvl w:val="7"/>
    </w:pPr>
    <w:rPr>
      <w:rFonts w:ascii="Arial" w:hAnsi="Arial"/>
      <w:i/>
      <w:sz w:val="20"/>
      <w:szCs w:val="20"/>
    </w:rPr>
  </w:style>
  <w:style w:type="paragraph" w:styleId="9">
    <w:name w:val="heading 9"/>
    <w:basedOn w:val="a"/>
    <w:next w:val="a"/>
    <w:link w:val="90"/>
    <w:uiPriority w:val="99"/>
    <w:qFormat/>
    <w:rsid w:val="00C90F5D"/>
    <w:p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FF7C4A"/>
    <w:rPr>
      <w:rFonts w:ascii="Arial" w:hAnsi="Arial" w:cs="Times New Roman"/>
      <w:b/>
      <w:kern w:val="32"/>
      <w:sz w:val="32"/>
      <w:lang w:val="ru-RU" w:eastAsia="ru-RU"/>
    </w:rPr>
  </w:style>
  <w:style w:type="character" w:customStyle="1" w:styleId="21">
    <w:name w:val="Заголовок 2 Знак1"/>
    <w:aliases w:val="Заголовок 2 Знак Знак,H2 Знак,H21 Знак,H22 Знак,H211 Знак,H23 Знак,H212 Знак"/>
    <w:link w:val="2"/>
    <w:uiPriority w:val="99"/>
    <w:locked/>
    <w:rsid w:val="00C90F5D"/>
    <w:rPr>
      <w:rFonts w:cs="Times New Roman"/>
      <w:b/>
      <w:sz w:val="24"/>
      <w:lang w:val="ru-RU" w:eastAsia="ru-RU"/>
    </w:rPr>
  </w:style>
  <w:style w:type="character" w:customStyle="1" w:styleId="31">
    <w:name w:val="Заголовок 3 Знак1"/>
    <w:link w:val="3"/>
    <w:uiPriority w:val="99"/>
    <w:locked/>
    <w:rsid w:val="00C90F5D"/>
    <w:rPr>
      <w:rFonts w:ascii="Arial" w:hAnsi="Arial" w:cs="Times New Roman"/>
      <w:b/>
      <w:sz w:val="24"/>
      <w:lang w:val="ru-RU" w:eastAsia="ru-RU"/>
    </w:rPr>
  </w:style>
  <w:style w:type="character" w:customStyle="1" w:styleId="40">
    <w:name w:val="Заголовок 4 Знак"/>
    <w:link w:val="4"/>
    <w:uiPriority w:val="99"/>
    <w:locked/>
    <w:rsid w:val="00C90F5D"/>
    <w:rPr>
      <w:rFonts w:ascii="Arial" w:hAnsi="Arial" w:cs="Times New Roman"/>
      <w:sz w:val="24"/>
      <w:lang w:val="ru-RU" w:eastAsia="ru-RU"/>
    </w:rPr>
  </w:style>
  <w:style w:type="character" w:customStyle="1" w:styleId="50">
    <w:name w:val="Заголовок 5 Знак"/>
    <w:link w:val="5"/>
    <w:uiPriority w:val="99"/>
    <w:locked/>
    <w:rsid w:val="00C90F5D"/>
    <w:rPr>
      <w:rFonts w:cs="Times New Roman"/>
      <w:sz w:val="22"/>
      <w:lang w:val="ru-RU" w:eastAsia="ru-RU"/>
    </w:rPr>
  </w:style>
  <w:style w:type="character" w:customStyle="1" w:styleId="60">
    <w:name w:val="Заголовок 6 Знак"/>
    <w:link w:val="6"/>
    <w:uiPriority w:val="99"/>
    <w:locked/>
    <w:rsid w:val="00C90F5D"/>
    <w:rPr>
      <w:rFonts w:cs="Times New Roman"/>
      <w:i/>
      <w:sz w:val="22"/>
      <w:lang w:val="ru-RU" w:eastAsia="ru-RU"/>
    </w:rPr>
  </w:style>
  <w:style w:type="character" w:customStyle="1" w:styleId="70">
    <w:name w:val="Заголовок 7 Знак"/>
    <w:link w:val="7"/>
    <w:uiPriority w:val="99"/>
    <w:locked/>
    <w:rsid w:val="00C90F5D"/>
    <w:rPr>
      <w:rFonts w:ascii="Arial" w:hAnsi="Arial" w:cs="Times New Roman"/>
      <w:lang w:val="ru-RU" w:eastAsia="ru-RU"/>
    </w:rPr>
  </w:style>
  <w:style w:type="character" w:customStyle="1" w:styleId="80">
    <w:name w:val="Заголовок 8 Знак"/>
    <w:link w:val="8"/>
    <w:uiPriority w:val="99"/>
    <w:locked/>
    <w:rsid w:val="00C90F5D"/>
    <w:rPr>
      <w:rFonts w:ascii="Arial" w:hAnsi="Arial" w:cs="Times New Roman"/>
      <w:i/>
      <w:lang w:val="ru-RU" w:eastAsia="ru-RU"/>
    </w:rPr>
  </w:style>
  <w:style w:type="character" w:customStyle="1" w:styleId="90">
    <w:name w:val="Заголовок 9 Знак"/>
    <w:link w:val="9"/>
    <w:uiPriority w:val="99"/>
    <w:locked/>
    <w:rsid w:val="00C90F5D"/>
    <w:rPr>
      <w:rFonts w:ascii="Arial" w:hAnsi="Arial" w:cs="Times New Roman"/>
      <w:b/>
      <w:i/>
      <w:sz w:val="18"/>
      <w:lang w:val="ru-RU" w:eastAsia="ru-RU"/>
    </w:rPr>
  </w:style>
  <w:style w:type="paragraph" w:customStyle="1" w:styleId="25">
    <w:name w:val="Знак Знак25"/>
    <w:basedOn w:val="a"/>
    <w:uiPriority w:val="99"/>
    <w:rsid w:val="00C90F5D"/>
    <w:pPr>
      <w:spacing w:before="100" w:beforeAutospacing="1" w:after="100" w:afterAutospacing="1"/>
      <w:jc w:val="left"/>
    </w:pPr>
    <w:rPr>
      <w:rFonts w:ascii="Tahoma" w:hAnsi="Tahoma"/>
      <w:sz w:val="20"/>
      <w:szCs w:val="20"/>
      <w:lang w:val="en-US" w:eastAsia="en-US"/>
    </w:rPr>
  </w:style>
  <w:style w:type="character" w:customStyle="1" w:styleId="10">
    <w:name w:val="Заголовок 1 Знак"/>
    <w:link w:val="1"/>
    <w:uiPriority w:val="99"/>
    <w:locked/>
    <w:rsid w:val="00C90F5D"/>
    <w:rPr>
      <w:b/>
      <w:kern w:val="28"/>
      <w:sz w:val="36"/>
      <w:lang w:val="ru-RU" w:eastAsia="ru-RU"/>
    </w:rPr>
  </w:style>
  <w:style w:type="paragraph" w:customStyle="1" w:styleId="a3">
    <w:name w:val="Знак Знак Знак Знак Знак Знак Знак Знак Знак"/>
    <w:basedOn w:val="a"/>
    <w:uiPriority w:val="99"/>
    <w:rsid w:val="00C90F5D"/>
    <w:pPr>
      <w:spacing w:after="160" w:line="240" w:lineRule="exact"/>
    </w:pPr>
    <w:rPr>
      <w:szCs w:val="20"/>
      <w:lang w:val="en-US" w:eastAsia="en-US"/>
    </w:rPr>
  </w:style>
  <w:style w:type="character" w:styleId="a4">
    <w:name w:val="Hyperlink"/>
    <w:uiPriority w:val="99"/>
    <w:rsid w:val="00C90F5D"/>
    <w:rPr>
      <w:rFonts w:cs="Times New Roman"/>
      <w:color w:val="0000FF"/>
      <w:u w:val="single"/>
    </w:rPr>
  </w:style>
  <w:style w:type="character" w:styleId="a5">
    <w:name w:val="FollowedHyperlink"/>
    <w:uiPriority w:val="99"/>
    <w:rsid w:val="00C90F5D"/>
    <w:rPr>
      <w:rFonts w:cs="Times New Roman"/>
      <w:color w:val="800080"/>
      <w:u w:val="single"/>
    </w:rPr>
  </w:style>
  <w:style w:type="paragraph" w:styleId="a6">
    <w:name w:val="Normal (Web)"/>
    <w:aliases w:val="Обычный (веб) Знак Знак Знак Знак,Обычный (веб) Знак Знак Знак,Обычный (веб) Знак Знак,Знак Знак Знак Знак"/>
    <w:basedOn w:val="a"/>
    <w:link w:val="a7"/>
    <w:uiPriority w:val="99"/>
    <w:rsid w:val="00C90F5D"/>
    <w:pPr>
      <w:tabs>
        <w:tab w:val="num" w:pos="567"/>
      </w:tabs>
      <w:spacing w:before="100" w:beforeAutospacing="1" w:after="100" w:afterAutospacing="1"/>
    </w:pPr>
  </w:style>
  <w:style w:type="paragraph" w:styleId="11">
    <w:name w:val="toc 1"/>
    <w:basedOn w:val="a"/>
    <w:next w:val="a"/>
    <w:autoRedefine/>
    <w:uiPriority w:val="99"/>
    <w:rsid w:val="00C90F5D"/>
    <w:pPr>
      <w:keepNext/>
      <w:keepLines/>
      <w:widowControl w:val="0"/>
      <w:suppressLineNumbers/>
      <w:tabs>
        <w:tab w:val="right" w:leader="dot" w:pos="9720"/>
      </w:tabs>
      <w:suppressAutoHyphens/>
      <w:spacing w:before="120" w:after="120"/>
    </w:pPr>
    <w:rPr>
      <w:bCs/>
      <w:caps/>
    </w:rPr>
  </w:style>
  <w:style w:type="paragraph" w:styleId="20">
    <w:name w:val="toc 2"/>
    <w:basedOn w:val="a"/>
    <w:next w:val="a"/>
    <w:autoRedefine/>
    <w:uiPriority w:val="99"/>
    <w:rsid w:val="00C90F5D"/>
    <w:pPr>
      <w:tabs>
        <w:tab w:val="left" w:pos="720"/>
        <w:tab w:val="right" w:leader="dot" w:pos="9720"/>
      </w:tabs>
      <w:ind w:left="240"/>
      <w:jc w:val="left"/>
    </w:pPr>
    <w:rPr>
      <w:smallCaps/>
      <w:noProof/>
      <w:sz w:val="20"/>
      <w:szCs w:val="20"/>
    </w:rPr>
  </w:style>
  <w:style w:type="paragraph" w:styleId="30">
    <w:name w:val="toc 3"/>
    <w:basedOn w:val="a"/>
    <w:next w:val="a"/>
    <w:autoRedefine/>
    <w:uiPriority w:val="99"/>
    <w:rsid w:val="00C90F5D"/>
    <w:pPr>
      <w:tabs>
        <w:tab w:val="left" w:pos="1200"/>
        <w:tab w:val="right" w:leader="dot" w:pos="9720"/>
      </w:tabs>
      <w:ind w:left="480"/>
      <w:jc w:val="left"/>
    </w:pPr>
    <w:rPr>
      <w:i/>
      <w:iCs/>
      <w:sz w:val="20"/>
      <w:szCs w:val="20"/>
    </w:rPr>
  </w:style>
  <w:style w:type="paragraph" w:styleId="41">
    <w:name w:val="toc 4"/>
    <w:basedOn w:val="a"/>
    <w:next w:val="a"/>
    <w:autoRedefine/>
    <w:uiPriority w:val="99"/>
    <w:rsid w:val="00C90F5D"/>
    <w:pPr>
      <w:ind w:left="720"/>
    </w:pPr>
    <w:rPr>
      <w:sz w:val="18"/>
      <w:szCs w:val="18"/>
    </w:rPr>
  </w:style>
  <w:style w:type="paragraph" w:styleId="51">
    <w:name w:val="toc 5"/>
    <w:basedOn w:val="a"/>
    <w:next w:val="a"/>
    <w:autoRedefine/>
    <w:uiPriority w:val="99"/>
    <w:rsid w:val="00C90F5D"/>
    <w:pPr>
      <w:ind w:left="960"/>
    </w:pPr>
    <w:rPr>
      <w:sz w:val="18"/>
      <w:szCs w:val="18"/>
    </w:rPr>
  </w:style>
  <w:style w:type="paragraph" w:styleId="61">
    <w:name w:val="toc 6"/>
    <w:basedOn w:val="a"/>
    <w:next w:val="a"/>
    <w:autoRedefine/>
    <w:uiPriority w:val="99"/>
    <w:rsid w:val="00C90F5D"/>
    <w:pPr>
      <w:ind w:left="1200"/>
    </w:pPr>
    <w:rPr>
      <w:sz w:val="18"/>
      <w:szCs w:val="18"/>
    </w:rPr>
  </w:style>
  <w:style w:type="paragraph" w:styleId="71">
    <w:name w:val="toc 7"/>
    <w:basedOn w:val="a"/>
    <w:next w:val="a"/>
    <w:autoRedefine/>
    <w:uiPriority w:val="99"/>
    <w:rsid w:val="00C90F5D"/>
    <w:pPr>
      <w:ind w:left="1440"/>
    </w:pPr>
    <w:rPr>
      <w:sz w:val="18"/>
      <w:szCs w:val="18"/>
    </w:rPr>
  </w:style>
  <w:style w:type="paragraph" w:styleId="81">
    <w:name w:val="toc 8"/>
    <w:basedOn w:val="a"/>
    <w:next w:val="a"/>
    <w:autoRedefine/>
    <w:uiPriority w:val="99"/>
    <w:rsid w:val="00C90F5D"/>
    <w:pPr>
      <w:ind w:left="1680"/>
    </w:pPr>
    <w:rPr>
      <w:sz w:val="18"/>
      <w:szCs w:val="18"/>
    </w:rPr>
  </w:style>
  <w:style w:type="paragraph" w:styleId="91">
    <w:name w:val="toc 9"/>
    <w:basedOn w:val="a"/>
    <w:next w:val="a"/>
    <w:autoRedefine/>
    <w:uiPriority w:val="99"/>
    <w:rsid w:val="00C90F5D"/>
    <w:pPr>
      <w:ind w:left="1920"/>
    </w:pPr>
    <w:rPr>
      <w:sz w:val="18"/>
      <w:szCs w:val="18"/>
    </w:rPr>
  </w:style>
  <w:style w:type="paragraph" w:styleId="a8">
    <w:name w:val="footnote text"/>
    <w:basedOn w:val="a"/>
    <w:link w:val="a9"/>
    <w:uiPriority w:val="99"/>
    <w:semiHidden/>
    <w:rsid w:val="00C90F5D"/>
    <w:pPr>
      <w:jc w:val="left"/>
    </w:pPr>
    <w:rPr>
      <w:sz w:val="20"/>
      <w:szCs w:val="20"/>
    </w:rPr>
  </w:style>
  <w:style w:type="character" w:customStyle="1" w:styleId="a9">
    <w:name w:val="Текст сноски Знак"/>
    <w:link w:val="a8"/>
    <w:uiPriority w:val="99"/>
    <w:semiHidden/>
    <w:locked/>
    <w:rsid w:val="00FF7C4A"/>
    <w:rPr>
      <w:rFonts w:cs="Times New Roman"/>
      <w:lang w:val="ru-RU" w:eastAsia="ru-RU"/>
    </w:rPr>
  </w:style>
  <w:style w:type="character" w:customStyle="1" w:styleId="HeaderChar">
    <w:name w:val="Header Char"/>
    <w:aliases w:val="Знак8 Char"/>
    <w:uiPriority w:val="99"/>
    <w:locked/>
    <w:rsid w:val="00C90F5D"/>
    <w:rPr>
      <w:sz w:val="24"/>
      <w:lang w:val="ru-RU" w:eastAsia="ru-RU"/>
    </w:rPr>
  </w:style>
  <w:style w:type="paragraph" w:styleId="aa">
    <w:name w:val="header"/>
    <w:aliases w:val="Знак8"/>
    <w:basedOn w:val="a"/>
    <w:link w:val="ab"/>
    <w:uiPriority w:val="99"/>
    <w:rsid w:val="00C90F5D"/>
    <w:pPr>
      <w:tabs>
        <w:tab w:val="center" w:pos="4677"/>
        <w:tab w:val="right" w:pos="9355"/>
      </w:tabs>
    </w:pPr>
    <w:rPr>
      <w:szCs w:val="20"/>
    </w:rPr>
  </w:style>
  <w:style w:type="character" w:customStyle="1" w:styleId="ab">
    <w:name w:val="Верхний колонтитул Знак"/>
    <w:aliases w:val="Знак8 Знак"/>
    <w:link w:val="aa"/>
    <w:uiPriority w:val="99"/>
    <w:locked/>
    <w:rsid w:val="002A2075"/>
    <w:rPr>
      <w:rFonts w:cs="Times New Roman"/>
      <w:sz w:val="24"/>
    </w:rPr>
  </w:style>
  <w:style w:type="character" w:customStyle="1" w:styleId="FooterChar">
    <w:name w:val="Footer Char"/>
    <w:uiPriority w:val="99"/>
    <w:locked/>
    <w:rsid w:val="00C90F5D"/>
    <w:rPr>
      <w:sz w:val="24"/>
      <w:lang w:val="ru-RU" w:eastAsia="ru-RU"/>
    </w:rPr>
  </w:style>
  <w:style w:type="paragraph" w:styleId="ac">
    <w:name w:val="footer"/>
    <w:basedOn w:val="a"/>
    <w:link w:val="ad"/>
    <w:uiPriority w:val="99"/>
    <w:rsid w:val="00C90F5D"/>
    <w:pPr>
      <w:tabs>
        <w:tab w:val="center" w:pos="4677"/>
        <w:tab w:val="right" w:pos="9355"/>
      </w:tabs>
    </w:pPr>
    <w:rPr>
      <w:szCs w:val="20"/>
    </w:rPr>
  </w:style>
  <w:style w:type="character" w:customStyle="1" w:styleId="ad">
    <w:name w:val="Нижний колонтитул Знак"/>
    <w:link w:val="ac"/>
    <w:uiPriority w:val="99"/>
    <w:locked/>
    <w:rsid w:val="002A2075"/>
    <w:rPr>
      <w:rFonts w:cs="Times New Roman"/>
      <w:sz w:val="24"/>
    </w:rPr>
  </w:style>
  <w:style w:type="paragraph" w:styleId="ae">
    <w:name w:val="caption"/>
    <w:basedOn w:val="a"/>
    <w:next w:val="a"/>
    <w:uiPriority w:val="99"/>
    <w:qFormat/>
    <w:rsid w:val="00C90F5D"/>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styleId="af">
    <w:name w:val="List Bullet"/>
    <w:basedOn w:val="a"/>
    <w:autoRedefine/>
    <w:uiPriority w:val="99"/>
    <w:rsid w:val="00C90F5D"/>
    <w:pPr>
      <w:widowControl w:val="0"/>
      <w:spacing w:after="60"/>
    </w:pPr>
  </w:style>
  <w:style w:type="paragraph" w:styleId="af0">
    <w:name w:val="List Number"/>
    <w:basedOn w:val="a"/>
    <w:uiPriority w:val="99"/>
    <w:rsid w:val="00C90F5D"/>
    <w:pPr>
      <w:tabs>
        <w:tab w:val="num" w:pos="360"/>
        <w:tab w:val="num" w:pos="926"/>
      </w:tabs>
      <w:spacing w:after="60"/>
      <w:ind w:left="360" w:hanging="360"/>
    </w:pPr>
    <w:rPr>
      <w:szCs w:val="20"/>
    </w:rPr>
  </w:style>
  <w:style w:type="paragraph" w:styleId="22">
    <w:name w:val="List Bullet 2"/>
    <w:basedOn w:val="a"/>
    <w:autoRedefine/>
    <w:uiPriority w:val="99"/>
    <w:rsid w:val="00C90F5D"/>
    <w:pPr>
      <w:tabs>
        <w:tab w:val="num" w:pos="643"/>
      </w:tabs>
      <w:spacing w:after="60"/>
      <w:ind w:left="643" w:hanging="360"/>
    </w:pPr>
    <w:rPr>
      <w:szCs w:val="20"/>
    </w:rPr>
  </w:style>
  <w:style w:type="paragraph" w:styleId="32">
    <w:name w:val="List Bullet 3"/>
    <w:basedOn w:val="a"/>
    <w:autoRedefine/>
    <w:uiPriority w:val="99"/>
    <w:rsid w:val="00C90F5D"/>
    <w:pPr>
      <w:tabs>
        <w:tab w:val="num" w:pos="926"/>
      </w:tabs>
      <w:spacing w:after="60"/>
      <w:ind w:left="926" w:hanging="360"/>
    </w:pPr>
    <w:rPr>
      <w:szCs w:val="20"/>
    </w:rPr>
  </w:style>
  <w:style w:type="paragraph" w:styleId="42">
    <w:name w:val="List Bullet 4"/>
    <w:basedOn w:val="a"/>
    <w:autoRedefine/>
    <w:uiPriority w:val="99"/>
    <w:rsid w:val="00C90F5D"/>
    <w:pPr>
      <w:tabs>
        <w:tab w:val="num" w:pos="1209"/>
      </w:tabs>
      <w:spacing w:after="60"/>
      <w:ind w:left="1209" w:hanging="360"/>
    </w:pPr>
    <w:rPr>
      <w:szCs w:val="20"/>
    </w:rPr>
  </w:style>
  <w:style w:type="paragraph" w:styleId="52">
    <w:name w:val="List Bullet 5"/>
    <w:basedOn w:val="a"/>
    <w:autoRedefine/>
    <w:uiPriority w:val="99"/>
    <w:rsid w:val="00C90F5D"/>
    <w:pPr>
      <w:tabs>
        <w:tab w:val="num" w:pos="1492"/>
      </w:tabs>
      <w:spacing w:after="60"/>
      <w:ind w:left="1492" w:hanging="360"/>
    </w:pPr>
    <w:rPr>
      <w:szCs w:val="20"/>
    </w:rPr>
  </w:style>
  <w:style w:type="paragraph" w:styleId="23">
    <w:name w:val="List Number 2"/>
    <w:basedOn w:val="a"/>
    <w:uiPriority w:val="99"/>
    <w:rsid w:val="00C90F5D"/>
    <w:pPr>
      <w:tabs>
        <w:tab w:val="num" w:pos="643"/>
      </w:tabs>
      <w:ind w:left="643" w:hanging="360"/>
    </w:pPr>
  </w:style>
  <w:style w:type="paragraph" w:styleId="33">
    <w:name w:val="List Number 3"/>
    <w:basedOn w:val="a"/>
    <w:uiPriority w:val="99"/>
    <w:rsid w:val="00C90F5D"/>
    <w:pPr>
      <w:tabs>
        <w:tab w:val="num" w:pos="926"/>
        <w:tab w:val="num" w:pos="1209"/>
      </w:tabs>
      <w:spacing w:after="60"/>
      <w:ind w:left="926" w:hanging="360"/>
    </w:pPr>
    <w:rPr>
      <w:szCs w:val="20"/>
    </w:rPr>
  </w:style>
  <w:style w:type="paragraph" w:styleId="43">
    <w:name w:val="List Number 4"/>
    <w:basedOn w:val="a"/>
    <w:uiPriority w:val="99"/>
    <w:rsid w:val="00C90F5D"/>
    <w:pPr>
      <w:tabs>
        <w:tab w:val="num" w:pos="1209"/>
        <w:tab w:val="num" w:pos="1492"/>
      </w:tabs>
      <w:spacing w:after="60"/>
      <w:ind w:left="1209" w:hanging="360"/>
    </w:pPr>
    <w:rPr>
      <w:szCs w:val="20"/>
    </w:rPr>
  </w:style>
  <w:style w:type="paragraph" w:styleId="53">
    <w:name w:val="List Number 5"/>
    <w:basedOn w:val="a"/>
    <w:uiPriority w:val="99"/>
    <w:rsid w:val="00C90F5D"/>
    <w:pPr>
      <w:tabs>
        <w:tab w:val="num" w:pos="1492"/>
      </w:tabs>
      <w:spacing w:after="60"/>
      <w:ind w:left="1492" w:hanging="360"/>
    </w:pPr>
    <w:rPr>
      <w:szCs w:val="20"/>
    </w:rPr>
  </w:style>
  <w:style w:type="paragraph" w:styleId="af1">
    <w:name w:val="Title"/>
    <w:basedOn w:val="a"/>
    <w:link w:val="af2"/>
    <w:uiPriority w:val="99"/>
    <w:qFormat/>
    <w:rsid w:val="00C90F5D"/>
    <w:pPr>
      <w:widowControl w:val="0"/>
      <w:shd w:val="clear" w:color="auto" w:fill="FFFFFF"/>
      <w:autoSpaceDE w:val="0"/>
      <w:autoSpaceDN w:val="0"/>
      <w:adjustRightInd w:val="0"/>
      <w:ind w:left="72"/>
      <w:jc w:val="center"/>
    </w:pPr>
    <w:rPr>
      <w:color w:val="000000"/>
      <w:spacing w:val="13"/>
      <w:sz w:val="22"/>
      <w:szCs w:val="20"/>
    </w:rPr>
  </w:style>
  <w:style w:type="character" w:customStyle="1" w:styleId="af2">
    <w:name w:val="Название Знак"/>
    <w:link w:val="af1"/>
    <w:uiPriority w:val="99"/>
    <w:locked/>
    <w:rsid w:val="00FF7C4A"/>
    <w:rPr>
      <w:rFonts w:cs="Times New Roman"/>
      <w:color w:val="000000"/>
      <w:spacing w:val="13"/>
      <w:sz w:val="22"/>
      <w:lang w:val="ru-RU" w:eastAsia="ru-RU"/>
    </w:rPr>
  </w:style>
  <w:style w:type="character" w:customStyle="1" w:styleId="BodyTextChar">
    <w:name w:val="Body Text Char"/>
    <w:uiPriority w:val="99"/>
    <w:locked/>
    <w:rsid w:val="00C90F5D"/>
    <w:rPr>
      <w:sz w:val="24"/>
      <w:lang w:val="ru-RU" w:eastAsia="ru-RU"/>
    </w:rPr>
  </w:style>
  <w:style w:type="paragraph" w:styleId="af3">
    <w:name w:val="Body Text"/>
    <w:basedOn w:val="a"/>
    <w:link w:val="af4"/>
    <w:uiPriority w:val="99"/>
    <w:rsid w:val="00C90F5D"/>
    <w:pPr>
      <w:spacing w:after="120"/>
    </w:pPr>
    <w:rPr>
      <w:szCs w:val="20"/>
    </w:rPr>
  </w:style>
  <w:style w:type="character" w:customStyle="1" w:styleId="af4">
    <w:name w:val="Основной текст Знак"/>
    <w:link w:val="af3"/>
    <w:uiPriority w:val="99"/>
    <w:semiHidden/>
    <w:locked/>
    <w:rsid w:val="002A2075"/>
    <w:rPr>
      <w:rFonts w:cs="Times New Roman"/>
      <w:sz w:val="24"/>
    </w:rPr>
  </w:style>
  <w:style w:type="character" w:customStyle="1" w:styleId="BodyTextIndentChar">
    <w:name w:val="Body Text Indent Char"/>
    <w:uiPriority w:val="99"/>
    <w:locked/>
    <w:rsid w:val="00C90F5D"/>
    <w:rPr>
      <w:sz w:val="24"/>
      <w:lang w:val="ru-RU" w:eastAsia="ru-RU"/>
    </w:rPr>
  </w:style>
  <w:style w:type="paragraph" w:styleId="af5">
    <w:name w:val="Body Text Indent"/>
    <w:basedOn w:val="a"/>
    <w:link w:val="af6"/>
    <w:uiPriority w:val="99"/>
    <w:rsid w:val="00C90F5D"/>
    <w:pPr>
      <w:ind w:left="5760"/>
    </w:pPr>
    <w:rPr>
      <w:szCs w:val="20"/>
    </w:rPr>
  </w:style>
  <w:style w:type="character" w:customStyle="1" w:styleId="af6">
    <w:name w:val="Основной текст с отступом Знак"/>
    <w:link w:val="af5"/>
    <w:uiPriority w:val="99"/>
    <w:semiHidden/>
    <w:locked/>
    <w:rsid w:val="002A2075"/>
    <w:rPr>
      <w:rFonts w:cs="Times New Roman"/>
      <w:sz w:val="24"/>
    </w:rPr>
  </w:style>
  <w:style w:type="character" w:customStyle="1" w:styleId="BodyText2Char">
    <w:name w:val="Body Text 2 Char"/>
    <w:uiPriority w:val="99"/>
    <w:locked/>
    <w:rsid w:val="00C90F5D"/>
    <w:rPr>
      <w:sz w:val="24"/>
      <w:lang w:val="ru-RU" w:eastAsia="ru-RU"/>
    </w:rPr>
  </w:style>
  <w:style w:type="paragraph" w:styleId="24">
    <w:name w:val="Body Text 2"/>
    <w:basedOn w:val="a"/>
    <w:link w:val="26"/>
    <w:uiPriority w:val="99"/>
    <w:rsid w:val="00C90F5D"/>
    <w:pPr>
      <w:tabs>
        <w:tab w:val="num" w:pos="567"/>
      </w:tabs>
      <w:spacing w:after="60"/>
      <w:ind w:left="567" w:hanging="567"/>
    </w:pPr>
    <w:rPr>
      <w:szCs w:val="20"/>
    </w:rPr>
  </w:style>
  <w:style w:type="character" w:customStyle="1" w:styleId="26">
    <w:name w:val="Основной текст 2 Знак"/>
    <w:link w:val="24"/>
    <w:uiPriority w:val="99"/>
    <w:semiHidden/>
    <w:locked/>
    <w:rsid w:val="002A2075"/>
    <w:rPr>
      <w:rFonts w:cs="Times New Roman"/>
      <w:sz w:val="24"/>
    </w:rPr>
  </w:style>
  <w:style w:type="character" w:customStyle="1" w:styleId="BodyText3Char">
    <w:name w:val="Body Text 3 Char"/>
    <w:uiPriority w:val="99"/>
    <w:locked/>
    <w:rsid w:val="00C90F5D"/>
    <w:rPr>
      <w:b/>
      <w:i/>
      <w:sz w:val="24"/>
      <w:lang w:val="ru-RU" w:eastAsia="ru-RU"/>
    </w:rPr>
  </w:style>
  <w:style w:type="paragraph" w:styleId="34">
    <w:name w:val="Body Text 3"/>
    <w:basedOn w:val="a"/>
    <w:link w:val="35"/>
    <w:uiPriority w:val="99"/>
    <w:rsid w:val="00C90F5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Cs w:val="20"/>
    </w:rPr>
  </w:style>
  <w:style w:type="character" w:customStyle="1" w:styleId="35">
    <w:name w:val="Основной текст 3 Знак"/>
    <w:link w:val="34"/>
    <w:uiPriority w:val="99"/>
    <w:semiHidden/>
    <w:locked/>
    <w:rsid w:val="002A2075"/>
    <w:rPr>
      <w:rFonts w:cs="Times New Roman"/>
      <w:sz w:val="16"/>
    </w:rPr>
  </w:style>
  <w:style w:type="character" w:customStyle="1" w:styleId="BodyTextIndent2Char">
    <w:name w:val="Body Text Indent 2 Char"/>
    <w:uiPriority w:val="99"/>
    <w:locked/>
    <w:rsid w:val="00C90F5D"/>
    <w:rPr>
      <w:sz w:val="24"/>
      <w:lang w:val="ru-RU" w:eastAsia="ru-RU"/>
    </w:rPr>
  </w:style>
  <w:style w:type="paragraph" w:styleId="27">
    <w:name w:val="Body Text Indent 2"/>
    <w:basedOn w:val="a"/>
    <w:link w:val="28"/>
    <w:uiPriority w:val="99"/>
    <w:rsid w:val="00C90F5D"/>
    <w:pPr>
      <w:spacing w:after="120" w:line="480" w:lineRule="auto"/>
      <w:ind w:left="283"/>
    </w:pPr>
    <w:rPr>
      <w:szCs w:val="20"/>
    </w:rPr>
  </w:style>
  <w:style w:type="character" w:customStyle="1" w:styleId="28">
    <w:name w:val="Основной текст с отступом 2 Знак"/>
    <w:link w:val="27"/>
    <w:uiPriority w:val="99"/>
    <w:semiHidden/>
    <w:locked/>
    <w:rsid w:val="002A2075"/>
    <w:rPr>
      <w:rFonts w:cs="Times New Roman"/>
      <w:sz w:val="24"/>
    </w:rPr>
  </w:style>
  <w:style w:type="character" w:customStyle="1" w:styleId="BodyTextIndent3Char">
    <w:name w:val="Body Text Indent 3 Char"/>
    <w:uiPriority w:val="99"/>
    <w:locked/>
    <w:rsid w:val="00C90F5D"/>
    <w:rPr>
      <w:sz w:val="24"/>
      <w:lang w:val="ru-RU" w:eastAsia="ru-RU"/>
    </w:rPr>
  </w:style>
  <w:style w:type="paragraph" w:styleId="36">
    <w:name w:val="Body Text Indent 3"/>
    <w:basedOn w:val="a"/>
    <w:link w:val="37"/>
    <w:uiPriority w:val="99"/>
    <w:rsid w:val="00C90F5D"/>
    <w:pPr>
      <w:keepNext/>
      <w:keepLines/>
      <w:widowControl w:val="0"/>
      <w:suppressLineNumbers/>
      <w:tabs>
        <w:tab w:val="num" w:pos="252"/>
      </w:tabs>
      <w:suppressAutoHyphens/>
      <w:ind w:left="720"/>
    </w:pPr>
    <w:rPr>
      <w:szCs w:val="20"/>
    </w:rPr>
  </w:style>
  <w:style w:type="character" w:customStyle="1" w:styleId="37">
    <w:name w:val="Основной текст с отступом 3 Знак"/>
    <w:link w:val="36"/>
    <w:uiPriority w:val="99"/>
    <w:semiHidden/>
    <w:locked/>
    <w:rsid w:val="002A2075"/>
    <w:rPr>
      <w:rFonts w:cs="Times New Roman"/>
      <w:sz w:val="16"/>
    </w:rPr>
  </w:style>
  <w:style w:type="paragraph" w:styleId="af7">
    <w:name w:val="Block Text"/>
    <w:basedOn w:val="a"/>
    <w:uiPriority w:val="99"/>
    <w:rsid w:val="00C90F5D"/>
    <w:pPr>
      <w:spacing w:after="120"/>
      <w:ind w:left="1440" w:right="1440"/>
    </w:pPr>
    <w:rPr>
      <w:szCs w:val="20"/>
    </w:rPr>
  </w:style>
  <w:style w:type="character" w:customStyle="1" w:styleId="PlainTextChar">
    <w:name w:val="Plain Text Char"/>
    <w:uiPriority w:val="99"/>
    <w:locked/>
    <w:rsid w:val="00C90F5D"/>
    <w:rPr>
      <w:rFonts w:ascii="Courier New" w:hAnsi="Courier New"/>
      <w:lang w:val="ru-RU" w:eastAsia="ru-RU"/>
    </w:rPr>
  </w:style>
  <w:style w:type="paragraph" w:styleId="af8">
    <w:name w:val="Plain Text"/>
    <w:basedOn w:val="a"/>
    <w:link w:val="af9"/>
    <w:uiPriority w:val="99"/>
    <w:rsid w:val="00C90F5D"/>
    <w:rPr>
      <w:rFonts w:ascii="Courier New" w:hAnsi="Courier New"/>
      <w:sz w:val="20"/>
      <w:szCs w:val="20"/>
    </w:rPr>
  </w:style>
  <w:style w:type="character" w:customStyle="1" w:styleId="af9">
    <w:name w:val="Текст Знак"/>
    <w:link w:val="af8"/>
    <w:uiPriority w:val="99"/>
    <w:semiHidden/>
    <w:locked/>
    <w:rsid w:val="002A2075"/>
    <w:rPr>
      <w:rFonts w:ascii="Courier New" w:hAnsi="Courier New" w:cs="Times New Roman"/>
      <w:sz w:val="20"/>
    </w:rPr>
  </w:style>
  <w:style w:type="character" w:customStyle="1" w:styleId="BalloonTextChar">
    <w:name w:val="Balloon Text Char"/>
    <w:uiPriority w:val="99"/>
    <w:locked/>
    <w:rsid w:val="00C90F5D"/>
    <w:rPr>
      <w:rFonts w:ascii="Tahoma" w:hAnsi="Tahoma"/>
      <w:sz w:val="16"/>
      <w:lang w:val="ru-RU" w:eastAsia="ru-RU"/>
    </w:rPr>
  </w:style>
  <w:style w:type="paragraph" w:styleId="afa">
    <w:name w:val="Balloon Text"/>
    <w:basedOn w:val="a"/>
    <w:link w:val="afb"/>
    <w:uiPriority w:val="99"/>
    <w:rsid w:val="00C90F5D"/>
    <w:rPr>
      <w:rFonts w:ascii="Tahoma" w:hAnsi="Tahoma"/>
      <w:sz w:val="16"/>
      <w:szCs w:val="20"/>
    </w:rPr>
  </w:style>
  <w:style w:type="character" w:customStyle="1" w:styleId="afb">
    <w:name w:val="Текст выноски Знак"/>
    <w:link w:val="afa"/>
    <w:uiPriority w:val="99"/>
    <w:semiHidden/>
    <w:locked/>
    <w:rsid w:val="002A2075"/>
    <w:rPr>
      <w:rFonts w:cs="Times New Roman"/>
      <w:sz w:val="2"/>
    </w:rPr>
  </w:style>
  <w:style w:type="paragraph" w:customStyle="1" w:styleId="12">
    <w:name w:val="Стиль1"/>
    <w:basedOn w:val="a"/>
    <w:uiPriority w:val="99"/>
    <w:rsid w:val="00C90F5D"/>
    <w:pPr>
      <w:keepNext/>
      <w:keepLines/>
      <w:widowControl w:val="0"/>
      <w:suppressLineNumbers/>
      <w:tabs>
        <w:tab w:val="num" w:pos="432"/>
      </w:tabs>
      <w:suppressAutoHyphens/>
      <w:spacing w:after="60"/>
      <w:ind w:left="432" w:hanging="432"/>
    </w:pPr>
    <w:rPr>
      <w:b/>
      <w:sz w:val="28"/>
    </w:rPr>
  </w:style>
  <w:style w:type="paragraph" w:customStyle="1" w:styleId="29">
    <w:name w:val="Стиль2"/>
    <w:basedOn w:val="23"/>
    <w:uiPriority w:val="99"/>
    <w:rsid w:val="00C90F5D"/>
    <w:pPr>
      <w:keepNext/>
      <w:keepLines/>
      <w:widowControl w:val="0"/>
      <w:suppressLineNumbers/>
      <w:tabs>
        <w:tab w:val="clear" w:pos="643"/>
        <w:tab w:val="num" w:pos="576"/>
      </w:tabs>
      <w:suppressAutoHyphens/>
      <w:spacing w:after="60"/>
      <w:ind w:left="576" w:hanging="576"/>
    </w:pPr>
    <w:rPr>
      <w:b/>
      <w:szCs w:val="20"/>
    </w:rPr>
  </w:style>
  <w:style w:type="paragraph" w:customStyle="1" w:styleId="38">
    <w:name w:val="Стиль3 Знак"/>
    <w:basedOn w:val="27"/>
    <w:uiPriority w:val="99"/>
    <w:rsid w:val="00C90F5D"/>
    <w:pPr>
      <w:widowControl w:val="0"/>
      <w:tabs>
        <w:tab w:val="num" w:pos="360"/>
      </w:tabs>
      <w:adjustRightInd w:val="0"/>
      <w:spacing w:after="0" w:line="240" w:lineRule="auto"/>
    </w:pPr>
  </w:style>
  <w:style w:type="paragraph" w:customStyle="1" w:styleId="ConsNormal">
    <w:name w:val="ConsNormal"/>
    <w:uiPriority w:val="99"/>
    <w:semiHidden/>
    <w:rsid w:val="00C90F5D"/>
    <w:pPr>
      <w:widowControl w:val="0"/>
      <w:autoSpaceDE w:val="0"/>
      <w:autoSpaceDN w:val="0"/>
      <w:adjustRightInd w:val="0"/>
      <w:ind w:left="709" w:right="19772" w:firstLine="720"/>
      <w:jc w:val="both"/>
    </w:pPr>
    <w:rPr>
      <w:rFonts w:ascii="Arial" w:hAnsi="Arial" w:cs="Arial"/>
    </w:rPr>
  </w:style>
  <w:style w:type="paragraph" w:customStyle="1" w:styleId="afc">
    <w:name w:val="Раздел"/>
    <w:basedOn w:val="a"/>
    <w:uiPriority w:val="99"/>
    <w:semiHidden/>
    <w:rsid w:val="00C90F5D"/>
    <w:pPr>
      <w:tabs>
        <w:tab w:val="num" w:pos="1440"/>
      </w:tabs>
      <w:spacing w:before="120" w:after="120"/>
      <w:ind w:left="720" w:hanging="720"/>
      <w:jc w:val="center"/>
    </w:pPr>
    <w:rPr>
      <w:rFonts w:ascii="Arial Narrow" w:hAnsi="Arial Narrow"/>
      <w:b/>
      <w:sz w:val="28"/>
      <w:szCs w:val="20"/>
    </w:rPr>
  </w:style>
  <w:style w:type="paragraph" w:customStyle="1" w:styleId="39">
    <w:name w:val="Раздел 3"/>
    <w:basedOn w:val="a"/>
    <w:uiPriority w:val="99"/>
    <w:semiHidden/>
    <w:rsid w:val="00C90F5D"/>
    <w:pPr>
      <w:tabs>
        <w:tab w:val="num" w:pos="360"/>
        <w:tab w:val="num" w:pos="1209"/>
      </w:tabs>
      <w:spacing w:before="120" w:after="120"/>
      <w:ind w:left="360" w:hanging="360"/>
      <w:jc w:val="center"/>
    </w:pPr>
    <w:rPr>
      <w:b/>
      <w:szCs w:val="20"/>
    </w:rPr>
  </w:style>
  <w:style w:type="paragraph" w:customStyle="1" w:styleId="afd">
    <w:name w:val="Условия контракта"/>
    <w:basedOn w:val="a"/>
    <w:uiPriority w:val="99"/>
    <w:semiHidden/>
    <w:rsid w:val="00C90F5D"/>
    <w:pPr>
      <w:tabs>
        <w:tab w:val="num" w:pos="567"/>
        <w:tab w:val="num" w:pos="1492"/>
      </w:tabs>
      <w:spacing w:before="240" w:after="120"/>
      <w:ind w:left="567" w:hanging="567"/>
    </w:pPr>
    <w:rPr>
      <w:b/>
      <w:szCs w:val="20"/>
    </w:rPr>
  </w:style>
  <w:style w:type="paragraph" w:customStyle="1" w:styleId="Instruction">
    <w:name w:val="Instruction"/>
    <w:basedOn w:val="24"/>
    <w:uiPriority w:val="99"/>
    <w:semiHidden/>
    <w:rsid w:val="00C90F5D"/>
    <w:pPr>
      <w:tabs>
        <w:tab w:val="clear" w:pos="567"/>
        <w:tab w:val="num" w:pos="360"/>
        <w:tab w:val="num" w:pos="1440"/>
      </w:tabs>
      <w:spacing w:before="180"/>
    </w:pPr>
    <w:rPr>
      <w:b/>
    </w:rPr>
  </w:style>
  <w:style w:type="paragraph" w:customStyle="1" w:styleId="3a">
    <w:name w:val="Стиль3"/>
    <w:basedOn w:val="27"/>
    <w:uiPriority w:val="99"/>
    <w:rsid w:val="00C90F5D"/>
    <w:pPr>
      <w:widowControl w:val="0"/>
      <w:tabs>
        <w:tab w:val="num" w:pos="1307"/>
      </w:tabs>
      <w:adjustRightInd w:val="0"/>
      <w:spacing w:after="0" w:line="240" w:lineRule="auto"/>
      <w:ind w:left="1080"/>
    </w:pPr>
  </w:style>
  <w:style w:type="paragraph" w:customStyle="1" w:styleId="2-11">
    <w:name w:val="содержание2-11"/>
    <w:basedOn w:val="a"/>
    <w:uiPriority w:val="99"/>
    <w:rsid w:val="00C90F5D"/>
    <w:pPr>
      <w:spacing w:after="60"/>
    </w:pPr>
  </w:style>
  <w:style w:type="paragraph" w:customStyle="1" w:styleId="afe">
    <w:name w:val="Тендерные данные"/>
    <w:basedOn w:val="a"/>
    <w:uiPriority w:val="99"/>
    <w:semiHidden/>
    <w:rsid w:val="00C90F5D"/>
    <w:pPr>
      <w:tabs>
        <w:tab w:val="left" w:pos="1985"/>
      </w:tabs>
      <w:spacing w:before="120" w:after="60"/>
    </w:pPr>
    <w:rPr>
      <w:b/>
      <w:szCs w:val="20"/>
    </w:rPr>
  </w:style>
  <w:style w:type="character" w:customStyle="1" w:styleId="2a">
    <w:name w:val="Заголовок 2 со списком Знак"/>
    <w:link w:val="2b"/>
    <w:uiPriority w:val="99"/>
    <w:locked/>
    <w:rsid w:val="00C90F5D"/>
    <w:rPr>
      <w:b/>
      <w:sz w:val="24"/>
      <w:lang w:val="ru-RU" w:eastAsia="ru-RU"/>
    </w:rPr>
  </w:style>
  <w:style w:type="paragraph" w:customStyle="1" w:styleId="2b">
    <w:name w:val="Заголовок 2 со списком"/>
    <w:basedOn w:val="2"/>
    <w:next w:val="a"/>
    <w:link w:val="2a"/>
    <w:uiPriority w:val="99"/>
    <w:rsid w:val="00C90F5D"/>
    <w:pPr>
      <w:tabs>
        <w:tab w:val="num" w:pos="360"/>
      </w:tabs>
      <w:spacing w:line="360" w:lineRule="auto"/>
      <w:ind w:left="360" w:hanging="360"/>
    </w:pPr>
  </w:style>
  <w:style w:type="character" w:customStyle="1" w:styleId="3b">
    <w:name w:val="Заголовок 3 со списком Знак"/>
    <w:link w:val="3c"/>
    <w:uiPriority w:val="99"/>
    <w:locked/>
    <w:rsid w:val="00C90F5D"/>
    <w:rPr>
      <w:rFonts w:ascii="Arial" w:hAnsi="Arial"/>
      <w:b/>
      <w:sz w:val="24"/>
      <w:lang w:val="ru-RU" w:eastAsia="ru-RU"/>
    </w:rPr>
  </w:style>
  <w:style w:type="paragraph" w:customStyle="1" w:styleId="3c">
    <w:name w:val="Заголовок 3 со списком"/>
    <w:basedOn w:val="3"/>
    <w:link w:val="3b"/>
    <w:uiPriority w:val="99"/>
    <w:rsid w:val="00C90F5D"/>
    <w:pPr>
      <w:tabs>
        <w:tab w:val="num" w:pos="972"/>
      </w:tabs>
      <w:ind w:left="972" w:hanging="432"/>
    </w:pPr>
  </w:style>
  <w:style w:type="paragraph" w:customStyle="1" w:styleId="aff">
    <w:name w:val="текст таблицы"/>
    <w:basedOn w:val="a"/>
    <w:uiPriority w:val="99"/>
    <w:rsid w:val="00C90F5D"/>
    <w:pPr>
      <w:spacing w:before="120"/>
      <w:ind w:right="-102"/>
    </w:pPr>
  </w:style>
  <w:style w:type="character" w:customStyle="1" w:styleId="aff0">
    <w:name w:val="ТЛ_Заказчик Знак"/>
    <w:link w:val="aff1"/>
    <w:uiPriority w:val="99"/>
    <w:locked/>
    <w:rsid w:val="00C90F5D"/>
    <w:rPr>
      <w:sz w:val="28"/>
      <w:lang w:val="ru-RU" w:eastAsia="ru-RU"/>
    </w:rPr>
  </w:style>
  <w:style w:type="paragraph" w:customStyle="1" w:styleId="aff1">
    <w:name w:val="ТЛ_Заказчик"/>
    <w:basedOn w:val="a"/>
    <w:link w:val="aff0"/>
    <w:uiPriority w:val="99"/>
    <w:rsid w:val="00C90F5D"/>
    <w:pPr>
      <w:jc w:val="center"/>
    </w:pPr>
    <w:rPr>
      <w:sz w:val="28"/>
      <w:szCs w:val="20"/>
    </w:rPr>
  </w:style>
  <w:style w:type="character" w:customStyle="1" w:styleId="aff2">
    <w:name w:val="ТЛ_Утверждаю Знак"/>
    <w:link w:val="aff3"/>
    <w:uiPriority w:val="99"/>
    <w:locked/>
    <w:rsid w:val="00C90F5D"/>
    <w:rPr>
      <w:sz w:val="28"/>
      <w:lang w:val="ru-RU" w:eastAsia="ru-RU"/>
    </w:rPr>
  </w:style>
  <w:style w:type="paragraph" w:customStyle="1" w:styleId="aff3">
    <w:name w:val="ТЛ_Утверждаю"/>
    <w:basedOn w:val="a"/>
    <w:link w:val="aff2"/>
    <w:uiPriority w:val="99"/>
    <w:rsid w:val="00C90F5D"/>
    <w:pPr>
      <w:ind w:left="4860"/>
      <w:jc w:val="center"/>
    </w:pPr>
    <w:rPr>
      <w:sz w:val="28"/>
      <w:szCs w:val="20"/>
    </w:rPr>
  </w:style>
  <w:style w:type="character" w:customStyle="1" w:styleId="aff4">
    <w:name w:val="ТЛ_Название Знак"/>
    <w:link w:val="aff5"/>
    <w:uiPriority w:val="99"/>
    <w:locked/>
    <w:rsid w:val="00C90F5D"/>
    <w:rPr>
      <w:b/>
      <w:sz w:val="28"/>
      <w:lang w:val="ru-RU" w:eastAsia="ru-RU"/>
    </w:rPr>
  </w:style>
  <w:style w:type="paragraph" w:customStyle="1" w:styleId="aff5">
    <w:name w:val="ТЛ_Название"/>
    <w:basedOn w:val="a"/>
    <w:link w:val="aff4"/>
    <w:uiPriority w:val="99"/>
    <w:rsid w:val="00C90F5D"/>
    <w:pPr>
      <w:jc w:val="center"/>
    </w:pPr>
    <w:rPr>
      <w:b/>
      <w:sz w:val="28"/>
      <w:szCs w:val="20"/>
    </w:rPr>
  </w:style>
  <w:style w:type="character" w:customStyle="1" w:styleId="aff6">
    <w:name w:val="ТЛ_Город и Дата Знак"/>
    <w:link w:val="aff7"/>
    <w:uiPriority w:val="99"/>
    <w:locked/>
    <w:rsid w:val="00C90F5D"/>
    <w:rPr>
      <w:sz w:val="28"/>
      <w:lang w:val="ru-RU" w:eastAsia="ru-RU"/>
    </w:rPr>
  </w:style>
  <w:style w:type="paragraph" w:customStyle="1" w:styleId="aff7">
    <w:name w:val="ТЛ_Город и Дата"/>
    <w:basedOn w:val="a"/>
    <w:link w:val="aff6"/>
    <w:uiPriority w:val="99"/>
    <w:rsid w:val="00C90F5D"/>
    <w:pPr>
      <w:jc w:val="center"/>
    </w:pPr>
    <w:rPr>
      <w:sz w:val="28"/>
      <w:szCs w:val="20"/>
    </w:rPr>
  </w:style>
  <w:style w:type="character" w:customStyle="1" w:styleId="aff8">
    <w:name w:val="АД_Наименование Разделов Знак"/>
    <w:link w:val="aff9"/>
    <w:uiPriority w:val="99"/>
    <w:locked/>
    <w:rsid w:val="00C90F5D"/>
    <w:rPr>
      <w:b/>
      <w:kern w:val="28"/>
      <w:sz w:val="28"/>
      <w:lang w:val="ru-RU" w:eastAsia="ru-RU"/>
    </w:rPr>
  </w:style>
  <w:style w:type="paragraph" w:customStyle="1" w:styleId="aff9">
    <w:name w:val="АД_Наименование Разделов"/>
    <w:basedOn w:val="1"/>
    <w:link w:val="aff8"/>
    <w:uiPriority w:val="99"/>
    <w:rsid w:val="00C90F5D"/>
    <w:rPr>
      <w:sz w:val="28"/>
    </w:rPr>
  </w:style>
  <w:style w:type="character" w:customStyle="1" w:styleId="affa">
    <w:name w:val="АД_Глава Знак"/>
    <w:link w:val="affb"/>
    <w:uiPriority w:val="99"/>
    <w:locked/>
    <w:rsid w:val="00C90F5D"/>
    <w:rPr>
      <w:b/>
      <w:sz w:val="24"/>
      <w:lang w:val="ru-RU" w:eastAsia="ru-RU"/>
    </w:rPr>
  </w:style>
  <w:style w:type="paragraph" w:customStyle="1" w:styleId="affb">
    <w:name w:val="АД_Наименование главы с нумерацией"/>
    <w:basedOn w:val="2b"/>
    <w:link w:val="affa"/>
    <w:uiPriority w:val="99"/>
    <w:rsid w:val="00C90F5D"/>
  </w:style>
  <w:style w:type="character" w:customStyle="1" w:styleId="affc">
    <w:name w:val="АД_Наименование главы без нумерации Знак"/>
    <w:link w:val="affd"/>
    <w:uiPriority w:val="99"/>
    <w:locked/>
    <w:rsid w:val="00C90F5D"/>
    <w:rPr>
      <w:b/>
      <w:sz w:val="24"/>
      <w:lang w:val="ru-RU" w:eastAsia="ru-RU"/>
    </w:rPr>
  </w:style>
  <w:style w:type="paragraph" w:customStyle="1" w:styleId="affd">
    <w:name w:val="АД_Наименование главы без нумерации"/>
    <w:basedOn w:val="2"/>
    <w:link w:val="affc"/>
    <w:uiPriority w:val="99"/>
    <w:rsid w:val="00C90F5D"/>
  </w:style>
  <w:style w:type="character" w:customStyle="1" w:styleId="affe">
    <w:name w:val="АД_Нумерованный пункт Знак"/>
    <w:link w:val="afff"/>
    <w:uiPriority w:val="99"/>
    <w:locked/>
    <w:rsid w:val="00C90F5D"/>
    <w:rPr>
      <w:rFonts w:ascii="Arial" w:hAnsi="Arial"/>
      <w:b/>
      <w:sz w:val="24"/>
      <w:lang w:val="ru-RU" w:eastAsia="ru-RU"/>
    </w:rPr>
  </w:style>
  <w:style w:type="paragraph" w:customStyle="1" w:styleId="afff">
    <w:name w:val="АД_Нумерованный пункт"/>
    <w:basedOn w:val="3c"/>
    <w:link w:val="affe"/>
    <w:uiPriority w:val="99"/>
    <w:rsid w:val="00C90F5D"/>
    <w:pPr>
      <w:tabs>
        <w:tab w:val="num" w:pos="720"/>
      </w:tabs>
      <w:ind w:left="720" w:hanging="720"/>
    </w:pPr>
  </w:style>
  <w:style w:type="character" w:customStyle="1" w:styleId="afff0">
    <w:name w:val="АД_Нумерованный подпункт Знак"/>
    <w:link w:val="afff1"/>
    <w:uiPriority w:val="99"/>
    <w:locked/>
    <w:rsid w:val="00C90F5D"/>
    <w:rPr>
      <w:sz w:val="24"/>
      <w:lang w:val="ru-RU" w:eastAsia="ru-RU"/>
    </w:rPr>
  </w:style>
  <w:style w:type="paragraph" w:customStyle="1" w:styleId="afff1">
    <w:name w:val="АД_Нумерованный подпункт"/>
    <w:basedOn w:val="a"/>
    <w:link w:val="afff0"/>
    <w:uiPriority w:val="99"/>
    <w:rsid w:val="00C90F5D"/>
    <w:pPr>
      <w:tabs>
        <w:tab w:val="left" w:pos="720"/>
        <w:tab w:val="num" w:pos="1440"/>
      </w:tabs>
      <w:ind w:left="720" w:hanging="720"/>
    </w:pPr>
    <w:rPr>
      <w:szCs w:val="20"/>
    </w:rPr>
  </w:style>
  <w:style w:type="character" w:customStyle="1" w:styleId="afff2">
    <w:name w:val="АД_Основной текст Знак"/>
    <w:link w:val="afff3"/>
    <w:uiPriority w:val="99"/>
    <w:locked/>
    <w:rsid w:val="00C90F5D"/>
    <w:rPr>
      <w:sz w:val="24"/>
      <w:lang w:val="ru-RU" w:eastAsia="ru-RU"/>
    </w:rPr>
  </w:style>
  <w:style w:type="paragraph" w:customStyle="1" w:styleId="afff3">
    <w:name w:val="АД_Основной текст"/>
    <w:basedOn w:val="a"/>
    <w:link w:val="afff2"/>
    <w:uiPriority w:val="99"/>
    <w:rsid w:val="00C90F5D"/>
    <w:pPr>
      <w:tabs>
        <w:tab w:val="num" w:pos="1440"/>
      </w:tabs>
      <w:ind w:firstLine="567"/>
    </w:pPr>
    <w:rPr>
      <w:szCs w:val="20"/>
    </w:rPr>
  </w:style>
  <w:style w:type="paragraph" w:customStyle="1" w:styleId="13">
    <w:name w:val="Стиль АД_Список 1"/>
    <w:aliases w:val="2,3 + полужирный курсив"/>
    <w:basedOn w:val="a"/>
    <w:uiPriority w:val="99"/>
    <w:rsid w:val="00C90F5D"/>
    <w:pPr>
      <w:tabs>
        <w:tab w:val="left" w:pos="720"/>
        <w:tab w:val="num" w:pos="1440"/>
      </w:tabs>
      <w:ind w:left="1224" w:hanging="504"/>
    </w:pPr>
    <w:rPr>
      <w:b/>
      <w:bCs/>
      <w:i/>
      <w:iCs/>
    </w:rPr>
  </w:style>
  <w:style w:type="paragraph" w:customStyle="1" w:styleId="afff4">
    <w:name w:val="АД_Заголовки таблиц"/>
    <w:basedOn w:val="a"/>
    <w:uiPriority w:val="99"/>
    <w:rsid w:val="00C90F5D"/>
    <w:pPr>
      <w:jc w:val="center"/>
    </w:pPr>
    <w:rPr>
      <w:b/>
      <w:bCs/>
    </w:rPr>
  </w:style>
  <w:style w:type="paragraph" w:customStyle="1" w:styleId="14">
    <w:name w:val="Заголовок оглавления1"/>
    <w:basedOn w:val="1"/>
    <w:next w:val="a"/>
    <w:uiPriority w:val="99"/>
    <w:rsid w:val="00C90F5D"/>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ff5">
    <w:name w:val="АД_Основной текст по центру полужирный Знак"/>
    <w:link w:val="afff6"/>
    <w:uiPriority w:val="99"/>
    <w:locked/>
    <w:rsid w:val="00C90F5D"/>
    <w:rPr>
      <w:b/>
      <w:sz w:val="24"/>
      <w:lang w:val="ru-RU" w:eastAsia="ru-RU"/>
    </w:rPr>
  </w:style>
  <w:style w:type="paragraph" w:customStyle="1" w:styleId="afff6">
    <w:name w:val="АД_Основной текст по центру полужирный"/>
    <w:basedOn w:val="a"/>
    <w:link w:val="afff5"/>
    <w:uiPriority w:val="99"/>
    <w:rsid w:val="00C90F5D"/>
    <w:pPr>
      <w:ind w:firstLine="567"/>
      <w:jc w:val="center"/>
    </w:pPr>
    <w:rPr>
      <w:b/>
      <w:szCs w:val="20"/>
    </w:rPr>
  </w:style>
  <w:style w:type="character" w:customStyle="1" w:styleId="3d">
    <w:name w:val="АД_Текст отступ 3 Знак"/>
    <w:aliases w:val="25 Знак"/>
    <w:link w:val="3e"/>
    <w:uiPriority w:val="99"/>
    <w:locked/>
    <w:rsid w:val="00C90F5D"/>
    <w:rPr>
      <w:sz w:val="24"/>
      <w:lang w:val="ru-RU" w:eastAsia="ru-RU"/>
    </w:rPr>
  </w:style>
  <w:style w:type="paragraph" w:customStyle="1" w:styleId="3e">
    <w:name w:val="АД_Текст отступ 3"/>
    <w:aliases w:val="25"/>
    <w:basedOn w:val="a"/>
    <w:link w:val="3d"/>
    <w:uiPriority w:val="99"/>
    <w:rsid w:val="00C90F5D"/>
    <w:pPr>
      <w:ind w:left="1418"/>
    </w:pPr>
    <w:rPr>
      <w:szCs w:val="20"/>
    </w:rPr>
  </w:style>
  <w:style w:type="character" w:customStyle="1" w:styleId="44">
    <w:name w:val="АД_Нумерованный подпункт 4 уровня Знак"/>
    <w:link w:val="45"/>
    <w:uiPriority w:val="99"/>
    <w:locked/>
    <w:rsid w:val="00C90F5D"/>
    <w:rPr>
      <w:sz w:val="24"/>
      <w:lang w:val="ru-RU" w:eastAsia="ru-RU"/>
    </w:rPr>
  </w:style>
  <w:style w:type="paragraph" w:customStyle="1" w:styleId="45">
    <w:name w:val="АД_Нумерованный подпункт 4 уровня"/>
    <w:basedOn w:val="afff1"/>
    <w:link w:val="44"/>
    <w:uiPriority w:val="99"/>
    <w:rsid w:val="00C90F5D"/>
    <w:pPr>
      <w:tabs>
        <w:tab w:val="clear" w:pos="720"/>
        <w:tab w:val="clear" w:pos="1440"/>
        <w:tab w:val="num" w:pos="360"/>
        <w:tab w:val="num" w:pos="993"/>
      </w:tabs>
      <w:ind w:left="993" w:hanging="993"/>
    </w:pPr>
  </w:style>
  <w:style w:type="paragraph" w:customStyle="1" w:styleId="afff7">
    <w:name w:val="АД_Список абв"/>
    <w:basedOn w:val="a"/>
    <w:uiPriority w:val="99"/>
    <w:rsid w:val="00C90F5D"/>
    <w:pPr>
      <w:ind w:left="1429" w:hanging="360"/>
    </w:pPr>
  </w:style>
  <w:style w:type="paragraph" w:customStyle="1" w:styleId="15">
    <w:name w:val="Обычный1"/>
    <w:uiPriority w:val="99"/>
    <w:rsid w:val="00C90F5D"/>
    <w:pPr>
      <w:widowControl w:val="0"/>
      <w:snapToGrid w:val="0"/>
      <w:spacing w:line="300" w:lineRule="auto"/>
      <w:ind w:firstLine="720"/>
      <w:jc w:val="both"/>
    </w:pPr>
    <w:rPr>
      <w:sz w:val="24"/>
    </w:rPr>
  </w:style>
  <w:style w:type="paragraph" w:customStyle="1" w:styleId="Heading">
    <w:name w:val="Heading"/>
    <w:uiPriority w:val="99"/>
    <w:rsid w:val="00C90F5D"/>
    <w:pPr>
      <w:snapToGrid w:val="0"/>
    </w:pPr>
    <w:rPr>
      <w:rFonts w:ascii="Arial" w:hAnsi="Arial"/>
      <w:b/>
      <w:sz w:val="22"/>
    </w:rPr>
  </w:style>
  <w:style w:type="paragraph" w:customStyle="1" w:styleId="WW-2">
    <w:name w:val="WW-Основной текст с отступом 2"/>
    <w:basedOn w:val="a"/>
    <w:uiPriority w:val="99"/>
    <w:rsid w:val="00C90F5D"/>
    <w:pPr>
      <w:suppressAutoHyphens/>
      <w:ind w:left="-540"/>
    </w:pPr>
    <w:rPr>
      <w:rFonts w:ascii="Arial" w:hAnsi="Arial" w:cs="Arial"/>
      <w:sz w:val="18"/>
      <w:lang w:eastAsia="ar-SA"/>
    </w:rPr>
  </w:style>
  <w:style w:type="paragraph" w:customStyle="1" w:styleId="WW-3">
    <w:name w:val="WW-Основной текст с отступом 3"/>
    <w:basedOn w:val="a"/>
    <w:uiPriority w:val="99"/>
    <w:rsid w:val="00C90F5D"/>
    <w:pPr>
      <w:suppressAutoHyphens/>
      <w:ind w:left="-540"/>
    </w:pPr>
    <w:rPr>
      <w:rFonts w:ascii="Arial" w:hAnsi="Arial" w:cs="Arial"/>
      <w:sz w:val="17"/>
      <w:lang w:eastAsia="ar-SA"/>
    </w:rPr>
  </w:style>
  <w:style w:type="paragraph" w:customStyle="1" w:styleId="afff8">
    <w:name w:val="Список нум."/>
    <w:basedOn w:val="a"/>
    <w:uiPriority w:val="99"/>
    <w:rsid w:val="00C90F5D"/>
    <w:pPr>
      <w:keepNext/>
      <w:tabs>
        <w:tab w:val="num" w:pos="360"/>
        <w:tab w:val="left" w:pos="1701"/>
      </w:tabs>
      <w:spacing w:before="120" w:after="120" w:line="360" w:lineRule="auto"/>
      <w:ind w:left="360" w:hanging="360"/>
      <w:jc w:val="left"/>
    </w:pPr>
    <w:rPr>
      <w:rFonts w:ascii="Arial" w:hAnsi="Arial"/>
      <w:szCs w:val="20"/>
    </w:rPr>
  </w:style>
  <w:style w:type="paragraph" w:customStyle="1" w:styleId="1VI">
    <w:name w:val="Заголовок 1 (раздел VI)"/>
    <w:basedOn w:val="1"/>
    <w:uiPriority w:val="99"/>
    <w:rsid w:val="00C90F5D"/>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C90F5D"/>
    <w:pPr>
      <w:widowControl w:val="0"/>
      <w:snapToGrid w:val="0"/>
      <w:spacing w:before="200"/>
      <w:ind w:left="40" w:firstLine="680"/>
      <w:jc w:val="both"/>
    </w:pPr>
    <w:rPr>
      <w:rFonts w:ascii="Arial" w:hAnsi="Arial"/>
    </w:rPr>
  </w:style>
  <w:style w:type="paragraph" w:customStyle="1" w:styleId="ConsPlusNormal">
    <w:name w:val="ConsPlusNormal"/>
    <w:link w:val="ConsPlusNormal0"/>
    <w:uiPriority w:val="99"/>
    <w:rsid w:val="00C90F5D"/>
    <w:pPr>
      <w:widowControl w:val="0"/>
      <w:autoSpaceDE w:val="0"/>
      <w:autoSpaceDN w:val="0"/>
      <w:adjustRightInd w:val="0"/>
      <w:ind w:firstLine="720"/>
    </w:pPr>
    <w:rPr>
      <w:rFonts w:ascii="Arial" w:hAnsi="Arial"/>
      <w:sz w:val="22"/>
      <w:szCs w:val="22"/>
    </w:rPr>
  </w:style>
  <w:style w:type="paragraph" w:customStyle="1" w:styleId="FR2">
    <w:name w:val="FR2"/>
    <w:uiPriority w:val="99"/>
    <w:rsid w:val="00C90F5D"/>
    <w:pPr>
      <w:widowControl w:val="0"/>
      <w:snapToGrid w:val="0"/>
      <w:spacing w:before="20"/>
      <w:jc w:val="center"/>
    </w:pPr>
    <w:rPr>
      <w:rFonts w:ascii="Arial" w:hAnsi="Arial"/>
      <w:sz w:val="24"/>
    </w:rPr>
  </w:style>
  <w:style w:type="paragraph" w:customStyle="1" w:styleId="afff9">
    <w:name w:val="Знак"/>
    <w:basedOn w:val="a"/>
    <w:uiPriority w:val="99"/>
    <w:rsid w:val="00C90F5D"/>
    <w:pPr>
      <w:spacing w:after="160" w:line="240" w:lineRule="exact"/>
    </w:pPr>
    <w:rPr>
      <w:rFonts w:ascii="Verdana" w:hAnsi="Verdana"/>
      <w:sz w:val="22"/>
      <w:szCs w:val="20"/>
      <w:lang w:val="en-US" w:eastAsia="en-US"/>
    </w:rPr>
  </w:style>
  <w:style w:type="paragraph" w:customStyle="1" w:styleId="3f">
    <w:name w:val="Стиль3 Знак Знак"/>
    <w:basedOn w:val="27"/>
    <w:uiPriority w:val="99"/>
    <w:rsid w:val="00C90F5D"/>
    <w:pPr>
      <w:widowControl w:val="0"/>
      <w:tabs>
        <w:tab w:val="num" w:pos="227"/>
      </w:tabs>
      <w:adjustRightInd w:val="0"/>
      <w:spacing w:after="0" w:line="240" w:lineRule="auto"/>
      <w:ind w:left="0"/>
    </w:pPr>
  </w:style>
  <w:style w:type="paragraph" w:customStyle="1" w:styleId="03zagolovok2">
    <w:name w:val="03zagolovok2"/>
    <w:basedOn w:val="a"/>
    <w:uiPriority w:val="99"/>
    <w:rsid w:val="00C90F5D"/>
    <w:pPr>
      <w:keepNext/>
      <w:spacing w:before="360" w:after="120" w:line="360" w:lineRule="atLeast"/>
      <w:jc w:val="left"/>
      <w:outlineLvl w:val="1"/>
    </w:pPr>
    <w:rPr>
      <w:rFonts w:ascii="GaramondC" w:hAnsi="GaramondC"/>
      <w:b/>
      <w:color w:val="000000"/>
      <w:sz w:val="28"/>
      <w:szCs w:val="28"/>
    </w:rPr>
  </w:style>
  <w:style w:type="paragraph" w:customStyle="1" w:styleId="afffa">
    <w:name w:val="текст"/>
    <w:uiPriority w:val="99"/>
    <w:rsid w:val="00C90F5D"/>
    <w:pPr>
      <w:autoSpaceDE w:val="0"/>
      <w:autoSpaceDN w:val="0"/>
      <w:adjustRightInd w:val="0"/>
      <w:jc w:val="both"/>
    </w:pPr>
    <w:rPr>
      <w:rFonts w:ascii="SchoolBookC" w:hAnsi="SchoolBookC"/>
      <w:color w:val="000000"/>
      <w:sz w:val="24"/>
    </w:rPr>
  </w:style>
  <w:style w:type="paragraph" w:customStyle="1" w:styleId="16">
    <w:name w:val="текст1"/>
    <w:uiPriority w:val="99"/>
    <w:rsid w:val="00C90F5D"/>
    <w:pPr>
      <w:autoSpaceDE w:val="0"/>
      <w:autoSpaceDN w:val="0"/>
      <w:adjustRightInd w:val="0"/>
      <w:ind w:firstLine="397"/>
      <w:jc w:val="both"/>
    </w:pPr>
    <w:rPr>
      <w:rFonts w:ascii="SchoolBookC" w:hAnsi="SchoolBookC"/>
      <w:sz w:val="24"/>
    </w:rPr>
  </w:style>
  <w:style w:type="paragraph" w:customStyle="1" w:styleId="CharChar">
    <w:name w:val="Char Char"/>
    <w:basedOn w:val="a"/>
    <w:uiPriority w:val="99"/>
    <w:rsid w:val="00C90F5D"/>
    <w:pPr>
      <w:spacing w:before="100" w:beforeAutospacing="1" w:after="100" w:afterAutospacing="1"/>
      <w:jc w:val="left"/>
    </w:pPr>
    <w:rPr>
      <w:rFonts w:ascii="Tahoma" w:hAnsi="Tahoma"/>
      <w:sz w:val="20"/>
      <w:szCs w:val="20"/>
      <w:lang w:val="en-US" w:eastAsia="en-US"/>
    </w:rPr>
  </w:style>
  <w:style w:type="character" w:styleId="afffb">
    <w:name w:val="page number"/>
    <w:uiPriority w:val="99"/>
    <w:rsid w:val="00C90F5D"/>
    <w:rPr>
      <w:rFonts w:ascii="Times New Roman" w:hAnsi="Times New Roman" w:cs="Times New Roman"/>
    </w:rPr>
  </w:style>
  <w:style w:type="character" w:customStyle="1" w:styleId="3f0">
    <w:name w:val="Заголовок 3 Знак"/>
    <w:uiPriority w:val="99"/>
    <w:rsid w:val="00C90F5D"/>
    <w:rPr>
      <w:rFonts w:ascii="Arial" w:hAnsi="Arial"/>
      <w:b/>
      <w:sz w:val="26"/>
      <w:lang w:val="ru-RU" w:eastAsia="ru-RU"/>
    </w:rPr>
  </w:style>
  <w:style w:type="table" w:styleId="afffc">
    <w:name w:val="Table Grid"/>
    <w:basedOn w:val="a1"/>
    <w:uiPriority w:val="59"/>
    <w:rsid w:val="00C9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втяжка"/>
    <w:basedOn w:val="16"/>
    <w:next w:val="16"/>
    <w:uiPriority w:val="99"/>
    <w:rsid w:val="00C90F5D"/>
    <w:pPr>
      <w:tabs>
        <w:tab w:val="left" w:pos="567"/>
      </w:tabs>
      <w:spacing w:before="57"/>
      <w:ind w:left="567" w:hanging="567"/>
    </w:pPr>
  </w:style>
  <w:style w:type="paragraph" w:customStyle="1" w:styleId="2c">
    <w:name w:val="Текст_начало_2"/>
    <w:basedOn w:val="a"/>
    <w:uiPriority w:val="99"/>
    <w:rsid w:val="00C90F5D"/>
    <w:pPr>
      <w:spacing w:line="360" w:lineRule="exact"/>
    </w:pPr>
    <w:rPr>
      <w:rFonts w:ascii="Arial" w:hAnsi="Arial"/>
      <w:szCs w:val="20"/>
      <w:lang w:val="en-GB"/>
    </w:rPr>
  </w:style>
  <w:style w:type="paragraph" w:customStyle="1" w:styleId="02statia1">
    <w:name w:val="02statia1"/>
    <w:basedOn w:val="a"/>
    <w:uiPriority w:val="99"/>
    <w:rsid w:val="00C90F5D"/>
    <w:pPr>
      <w:keepNext/>
      <w:spacing w:before="280" w:line="320" w:lineRule="atLeast"/>
      <w:ind w:left="1134" w:right="851" w:hanging="578"/>
      <w:jc w:val="left"/>
      <w:outlineLvl w:val="2"/>
    </w:pPr>
    <w:rPr>
      <w:rFonts w:ascii="GaramondNarrowC" w:hAnsi="GaramondNarrowC"/>
      <w:b/>
    </w:rPr>
  </w:style>
  <w:style w:type="paragraph" w:customStyle="1" w:styleId="Normal2">
    <w:name w:val="Normal2"/>
    <w:uiPriority w:val="99"/>
    <w:rsid w:val="00C90F5D"/>
    <w:pPr>
      <w:widowControl w:val="0"/>
      <w:spacing w:line="300" w:lineRule="auto"/>
      <w:ind w:firstLine="720"/>
      <w:jc w:val="both"/>
    </w:pPr>
    <w:rPr>
      <w:sz w:val="24"/>
    </w:rPr>
  </w:style>
  <w:style w:type="paragraph" w:customStyle="1" w:styleId="afffe">
    <w:name w:val="Знак Знак Знак Знак Знак Знак Знак Знак Знак Знак Знак Знак Знак Знак Знак"/>
    <w:basedOn w:val="a"/>
    <w:uiPriority w:val="99"/>
    <w:rsid w:val="00C90F5D"/>
    <w:pPr>
      <w:spacing w:after="160" w:line="240" w:lineRule="exact"/>
    </w:pPr>
    <w:rPr>
      <w:szCs w:val="20"/>
      <w:lang w:val="en-US" w:eastAsia="en-US"/>
    </w:rPr>
  </w:style>
  <w:style w:type="paragraph" w:customStyle="1" w:styleId="3f1">
    <w:name w:val="Стиль3 Знак Знак Знак Знак"/>
    <w:basedOn w:val="27"/>
    <w:link w:val="3f2"/>
    <w:uiPriority w:val="99"/>
    <w:rsid w:val="000F1707"/>
    <w:pPr>
      <w:widowControl w:val="0"/>
      <w:tabs>
        <w:tab w:val="num" w:pos="227"/>
      </w:tabs>
      <w:adjustRightInd w:val="0"/>
      <w:spacing w:after="0" w:line="240" w:lineRule="auto"/>
      <w:ind w:left="0"/>
      <w:textAlignment w:val="baseline"/>
    </w:pPr>
  </w:style>
  <w:style w:type="character" w:customStyle="1" w:styleId="3f2">
    <w:name w:val="Стиль3 Знак Знак Знак Знак Знак"/>
    <w:link w:val="3f1"/>
    <w:uiPriority w:val="99"/>
    <w:locked/>
    <w:rsid w:val="000F1707"/>
    <w:rPr>
      <w:sz w:val="24"/>
      <w:lang w:val="ru-RU" w:eastAsia="ru-RU"/>
    </w:rPr>
  </w:style>
  <w:style w:type="paragraph" w:customStyle="1" w:styleId="17">
    <w:name w:val="Знак Знак Знак Знак Знак Знак Знак Знак Знак Знак Знак Знак Знак Знак Знак1"/>
    <w:basedOn w:val="a"/>
    <w:uiPriority w:val="99"/>
    <w:rsid w:val="002B78F5"/>
    <w:pPr>
      <w:spacing w:after="160" w:line="240" w:lineRule="exact"/>
    </w:pPr>
    <w:rPr>
      <w:szCs w:val="20"/>
      <w:lang w:val="en-US" w:eastAsia="en-US"/>
    </w:rPr>
  </w:style>
  <w:style w:type="paragraph" w:customStyle="1" w:styleId="310">
    <w:name w:val="Основной текст с отступом 31"/>
    <w:basedOn w:val="a"/>
    <w:link w:val="BodyTextIndent3"/>
    <w:uiPriority w:val="99"/>
    <w:rsid w:val="002B78F5"/>
    <w:pPr>
      <w:tabs>
        <w:tab w:val="left" w:pos="7088"/>
      </w:tabs>
      <w:snapToGrid w:val="0"/>
      <w:spacing w:line="280" w:lineRule="exact"/>
      <w:ind w:firstLine="851"/>
    </w:pPr>
    <w:rPr>
      <w:szCs w:val="20"/>
    </w:rPr>
  </w:style>
  <w:style w:type="paragraph" w:customStyle="1" w:styleId="210">
    <w:name w:val="Основной текст 21"/>
    <w:basedOn w:val="15"/>
    <w:uiPriority w:val="99"/>
    <w:rsid w:val="00456F28"/>
    <w:pPr>
      <w:widowControl/>
      <w:tabs>
        <w:tab w:val="left" w:pos="7088"/>
      </w:tabs>
      <w:snapToGrid/>
      <w:spacing w:line="240" w:lineRule="auto"/>
      <w:ind w:firstLine="851"/>
    </w:pPr>
    <w:rPr>
      <w:sz w:val="28"/>
    </w:rPr>
  </w:style>
  <w:style w:type="paragraph" w:customStyle="1" w:styleId="211">
    <w:name w:val="Основной текст с отступом 21"/>
    <w:basedOn w:val="a"/>
    <w:uiPriority w:val="99"/>
    <w:rsid w:val="00456F2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color w:val="000000"/>
      <w:sz w:val="28"/>
    </w:rPr>
  </w:style>
  <w:style w:type="paragraph" w:customStyle="1" w:styleId="BodyText2">
    <w:name w:val="Body Text2"/>
    <w:basedOn w:val="a"/>
    <w:uiPriority w:val="99"/>
    <w:rsid w:val="00DA4286"/>
    <w:pPr>
      <w:widowControl w:val="0"/>
    </w:pPr>
    <w:rPr>
      <w:sz w:val="22"/>
      <w:szCs w:val="20"/>
    </w:rPr>
  </w:style>
  <w:style w:type="paragraph" w:customStyle="1" w:styleId="18">
    <w:name w:val="Знак Знак Знак Знак Знак Знак1 Знак Знак Знак Знак Знак Знак"/>
    <w:basedOn w:val="a"/>
    <w:uiPriority w:val="99"/>
    <w:rsid w:val="000F078C"/>
    <w:pPr>
      <w:spacing w:after="160" w:line="240" w:lineRule="exact"/>
      <w:jc w:val="left"/>
    </w:pPr>
    <w:rPr>
      <w:rFonts w:ascii="Verdana" w:hAnsi="Verdana"/>
      <w:lang w:val="en-US" w:eastAsia="en-US"/>
    </w:rPr>
  </w:style>
  <w:style w:type="paragraph" w:customStyle="1" w:styleId="affff">
    <w:name w:val="Знак Знак Знак Знак Знак Знак"/>
    <w:basedOn w:val="a"/>
    <w:uiPriority w:val="99"/>
    <w:rsid w:val="003A26C0"/>
    <w:pPr>
      <w:spacing w:after="160" w:line="240" w:lineRule="exact"/>
      <w:jc w:val="left"/>
    </w:pPr>
    <w:rPr>
      <w:rFonts w:ascii="Verdana" w:hAnsi="Verdana"/>
      <w:lang w:val="en-US" w:eastAsia="en-US"/>
    </w:rPr>
  </w:style>
  <w:style w:type="paragraph" w:customStyle="1" w:styleId="2110">
    <w:name w:val="Основной текст 211"/>
    <w:basedOn w:val="a"/>
    <w:uiPriority w:val="99"/>
    <w:rsid w:val="001269A3"/>
    <w:pPr>
      <w:tabs>
        <w:tab w:val="left" w:pos="7088"/>
      </w:tabs>
      <w:ind w:firstLine="851"/>
    </w:pPr>
    <w:rPr>
      <w:sz w:val="28"/>
      <w:szCs w:val="28"/>
    </w:rPr>
  </w:style>
  <w:style w:type="paragraph" w:customStyle="1" w:styleId="110">
    <w:name w:val="Обычный11"/>
    <w:uiPriority w:val="99"/>
    <w:rsid w:val="00E572BD"/>
    <w:pPr>
      <w:widowControl w:val="0"/>
      <w:spacing w:before="100" w:after="100"/>
    </w:pPr>
    <w:rPr>
      <w:sz w:val="24"/>
      <w:szCs w:val="24"/>
    </w:rPr>
  </w:style>
  <w:style w:type="paragraph" w:styleId="affff0">
    <w:name w:val="annotation text"/>
    <w:basedOn w:val="a"/>
    <w:link w:val="affff1"/>
    <w:uiPriority w:val="99"/>
    <w:semiHidden/>
    <w:rsid w:val="00FF7C4A"/>
    <w:pPr>
      <w:jc w:val="left"/>
    </w:pPr>
    <w:rPr>
      <w:sz w:val="20"/>
      <w:szCs w:val="20"/>
    </w:rPr>
  </w:style>
  <w:style w:type="character" w:customStyle="1" w:styleId="affff1">
    <w:name w:val="Текст примечания Знак"/>
    <w:link w:val="affff0"/>
    <w:uiPriority w:val="99"/>
    <w:semiHidden/>
    <w:locked/>
    <w:rsid w:val="00FF7C4A"/>
    <w:rPr>
      <w:rFonts w:cs="Times New Roman"/>
      <w:lang w:val="ru-RU" w:eastAsia="ru-RU"/>
    </w:rPr>
  </w:style>
  <w:style w:type="paragraph" w:styleId="affff2">
    <w:name w:val="annotation subject"/>
    <w:basedOn w:val="affff0"/>
    <w:next w:val="affff0"/>
    <w:link w:val="affff3"/>
    <w:uiPriority w:val="99"/>
    <w:semiHidden/>
    <w:rsid w:val="00FF7C4A"/>
    <w:rPr>
      <w:b/>
    </w:rPr>
  </w:style>
  <w:style w:type="character" w:customStyle="1" w:styleId="affff3">
    <w:name w:val="Тема примечания Знак"/>
    <w:link w:val="affff2"/>
    <w:uiPriority w:val="99"/>
    <w:semiHidden/>
    <w:locked/>
    <w:rsid w:val="00FF7C4A"/>
    <w:rPr>
      <w:rFonts w:cs="Times New Roman"/>
      <w:b/>
      <w:lang w:val="ru-RU" w:eastAsia="ru-RU"/>
    </w:rPr>
  </w:style>
  <w:style w:type="paragraph" w:styleId="affff4">
    <w:name w:val="Date"/>
    <w:basedOn w:val="a"/>
    <w:next w:val="a"/>
    <w:link w:val="affff5"/>
    <w:uiPriority w:val="99"/>
    <w:rsid w:val="00FF7C4A"/>
    <w:pPr>
      <w:spacing w:after="60"/>
    </w:pPr>
    <w:rPr>
      <w:szCs w:val="20"/>
    </w:rPr>
  </w:style>
  <w:style w:type="character" w:customStyle="1" w:styleId="affff5">
    <w:name w:val="Дата Знак"/>
    <w:link w:val="affff4"/>
    <w:uiPriority w:val="99"/>
    <w:semiHidden/>
    <w:locked/>
    <w:rsid w:val="00FF7C4A"/>
    <w:rPr>
      <w:rFonts w:cs="Times New Roman"/>
      <w:sz w:val="24"/>
      <w:lang w:val="ru-RU" w:eastAsia="ru-RU"/>
    </w:rPr>
  </w:style>
  <w:style w:type="paragraph" w:customStyle="1" w:styleId="3f3">
    <w:name w:val="3"/>
    <w:basedOn w:val="a"/>
    <w:uiPriority w:val="99"/>
    <w:rsid w:val="00FF7C4A"/>
  </w:style>
  <w:style w:type="paragraph" w:customStyle="1" w:styleId="311">
    <w:name w:val="Основной текст с отступом 311"/>
    <w:basedOn w:val="a"/>
    <w:uiPriority w:val="99"/>
    <w:rsid w:val="00FF7C4A"/>
    <w:pPr>
      <w:tabs>
        <w:tab w:val="left" w:pos="7088"/>
      </w:tabs>
      <w:spacing w:line="280" w:lineRule="exact"/>
      <w:ind w:firstLine="851"/>
    </w:pPr>
  </w:style>
  <w:style w:type="paragraph" w:styleId="affff6">
    <w:name w:val="Document Map"/>
    <w:basedOn w:val="a"/>
    <w:link w:val="affff7"/>
    <w:uiPriority w:val="99"/>
    <w:semiHidden/>
    <w:rsid w:val="00FF7C4A"/>
    <w:pPr>
      <w:widowControl w:val="0"/>
      <w:shd w:val="clear" w:color="auto" w:fill="000080"/>
      <w:autoSpaceDE w:val="0"/>
      <w:autoSpaceDN w:val="0"/>
      <w:adjustRightInd w:val="0"/>
      <w:spacing w:line="300" w:lineRule="auto"/>
      <w:ind w:firstLine="680"/>
    </w:pPr>
    <w:rPr>
      <w:rFonts w:ascii="Tahoma" w:hAnsi="Tahoma"/>
      <w:sz w:val="22"/>
      <w:szCs w:val="20"/>
    </w:rPr>
  </w:style>
  <w:style w:type="character" w:customStyle="1" w:styleId="affff7">
    <w:name w:val="Схема документа Знак"/>
    <w:link w:val="affff6"/>
    <w:uiPriority w:val="99"/>
    <w:semiHidden/>
    <w:locked/>
    <w:rsid w:val="00FF7C4A"/>
    <w:rPr>
      <w:rFonts w:ascii="Tahoma" w:hAnsi="Tahoma" w:cs="Times New Roman"/>
      <w:sz w:val="22"/>
      <w:lang w:val="ru-RU" w:eastAsia="ru-RU"/>
    </w:rPr>
  </w:style>
  <w:style w:type="paragraph" w:customStyle="1" w:styleId="affff8">
    <w:name w:val="Бюллет"/>
    <w:basedOn w:val="a"/>
    <w:uiPriority w:val="99"/>
    <w:rsid w:val="00FF7C4A"/>
    <w:pPr>
      <w:tabs>
        <w:tab w:val="num" w:pos="567"/>
      </w:tabs>
      <w:spacing w:before="60"/>
      <w:ind w:left="567" w:hanging="283"/>
    </w:pPr>
  </w:style>
  <w:style w:type="paragraph" w:customStyle="1" w:styleId="affff9">
    <w:name w:val="Обычный_список"/>
    <w:basedOn w:val="a"/>
    <w:uiPriority w:val="99"/>
    <w:rsid w:val="00FF7C4A"/>
    <w:pPr>
      <w:tabs>
        <w:tab w:val="num" w:pos="927"/>
      </w:tabs>
      <w:ind w:left="927" w:hanging="360"/>
      <w:jc w:val="left"/>
    </w:pPr>
    <w:rPr>
      <w:sz w:val="20"/>
      <w:szCs w:val="20"/>
      <w:lang w:eastAsia="en-US"/>
    </w:rPr>
  </w:style>
  <w:style w:type="paragraph" w:customStyle="1" w:styleId="affffa">
    <w:name w:val="Перечень"/>
    <w:basedOn w:val="a"/>
    <w:uiPriority w:val="99"/>
    <w:rsid w:val="00FF7C4A"/>
    <w:pPr>
      <w:tabs>
        <w:tab w:val="num" w:pos="624"/>
      </w:tabs>
      <w:ind w:left="57" w:firstLine="737"/>
    </w:pPr>
    <w:rPr>
      <w:sz w:val="28"/>
      <w:szCs w:val="28"/>
    </w:rPr>
  </w:style>
  <w:style w:type="paragraph" w:customStyle="1" w:styleId="19">
    <w:name w:val="ГС_абз_Основной Знак1"/>
    <w:link w:val="1a"/>
    <w:uiPriority w:val="99"/>
    <w:rsid w:val="00FF7C4A"/>
    <w:pPr>
      <w:tabs>
        <w:tab w:val="left" w:pos="851"/>
      </w:tabs>
      <w:spacing w:before="60" w:after="60" w:line="360" w:lineRule="auto"/>
      <w:ind w:firstLine="851"/>
      <w:jc w:val="both"/>
    </w:pPr>
    <w:rPr>
      <w:sz w:val="22"/>
      <w:szCs w:val="22"/>
    </w:rPr>
  </w:style>
  <w:style w:type="character" w:customStyle="1" w:styleId="1a">
    <w:name w:val="ГС_абз_Основной Знак1 Знак"/>
    <w:link w:val="19"/>
    <w:uiPriority w:val="99"/>
    <w:locked/>
    <w:rsid w:val="00FF7C4A"/>
    <w:rPr>
      <w:sz w:val="22"/>
      <w:lang w:val="ru-RU" w:eastAsia="ru-RU"/>
    </w:rPr>
  </w:style>
  <w:style w:type="paragraph" w:customStyle="1" w:styleId="1b">
    <w:name w:val="ГС_Заголовок_1"/>
    <w:uiPriority w:val="99"/>
    <w:rsid w:val="00FF7C4A"/>
    <w:pPr>
      <w:keepNext/>
      <w:tabs>
        <w:tab w:val="num" w:pos="1134"/>
      </w:tabs>
      <w:spacing w:before="120" w:after="240"/>
      <w:ind w:left="851"/>
    </w:pPr>
    <w:rPr>
      <w:b/>
      <w:bCs/>
      <w:sz w:val="32"/>
      <w:szCs w:val="32"/>
    </w:rPr>
  </w:style>
  <w:style w:type="paragraph" w:customStyle="1" w:styleId="2d">
    <w:name w:val="ГС_Заголовок_2"/>
    <w:uiPriority w:val="99"/>
    <w:rsid w:val="00FF7C4A"/>
    <w:pPr>
      <w:keepNext/>
      <w:tabs>
        <w:tab w:val="num" w:pos="1021"/>
      </w:tabs>
      <w:spacing w:before="240" w:after="240"/>
      <w:ind w:left="568"/>
    </w:pPr>
    <w:rPr>
      <w:b/>
      <w:bCs/>
      <w:sz w:val="30"/>
      <w:szCs w:val="30"/>
    </w:rPr>
  </w:style>
  <w:style w:type="paragraph" w:customStyle="1" w:styleId="3f4">
    <w:name w:val="ГС_Заголовок_3"/>
    <w:next w:val="19"/>
    <w:uiPriority w:val="99"/>
    <w:rsid w:val="00FF7C4A"/>
    <w:pPr>
      <w:keepNext/>
      <w:tabs>
        <w:tab w:val="num" w:pos="1701"/>
      </w:tabs>
      <w:spacing w:before="240" w:after="240"/>
      <w:ind w:left="851"/>
    </w:pPr>
    <w:rPr>
      <w:b/>
      <w:bCs/>
      <w:sz w:val="28"/>
      <w:szCs w:val="28"/>
    </w:rPr>
  </w:style>
  <w:style w:type="paragraph" w:customStyle="1" w:styleId="46">
    <w:name w:val="ГС_Заголовок_4"/>
    <w:uiPriority w:val="99"/>
    <w:rsid w:val="00FF7C4A"/>
    <w:pPr>
      <w:keepNext/>
      <w:tabs>
        <w:tab w:val="num" w:pos="1814"/>
      </w:tabs>
      <w:spacing w:before="240" w:after="240"/>
      <w:ind w:left="851"/>
    </w:pPr>
    <w:rPr>
      <w:b/>
      <w:bCs/>
      <w:sz w:val="26"/>
      <w:szCs w:val="26"/>
    </w:rPr>
  </w:style>
  <w:style w:type="paragraph" w:customStyle="1" w:styleId="54">
    <w:name w:val="ГС_Заголовок_5"/>
    <w:uiPriority w:val="99"/>
    <w:rsid w:val="00FF7C4A"/>
    <w:pPr>
      <w:keepNext/>
      <w:tabs>
        <w:tab w:val="num" w:pos="1985"/>
      </w:tabs>
      <w:spacing w:before="240" w:after="240"/>
      <w:ind w:left="851"/>
    </w:pPr>
    <w:rPr>
      <w:i/>
      <w:iCs/>
      <w:sz w:val="26"/>
      <w:szCs w:val="26"/>
    </w:rPr>
  </w:style>
  <w:style w:type="paragraph" w:customStyle="1" w:styleId="affffb">
    <w:name w:val="ГС_Заголовок_Прил"/>
    <w:uiPriority w:val="99"/>
    <w:rsid w:val="00FF7C4A"/>
    <w:pPr>
      <w:pageBreakBefore/>
      <w:tabs>
        <w:tab w:val="num" w:pos="3969"/>
      </w:tabs>
      <w:ind w:left="851"/>
    </w:pPr>
    <w:rPr>
      <w:b/>
      <w:bCs/>
      <w:sz w:val="32"/>
      <w:szCs w:val="32"/>
    </w:rPr>
  </w:style>
  <w:style w:type="paragraph" w:customStyle="1" w:styleId="CharChar1">
    <w:name w:val="Char Char1"/>
    <w:basedOn w:val="a"/>
    <w:uiPriority w:val="99"/>
    <w:semiHidden/>
    <w:rsid w:val="00FF7C4A"/>
    <w:pPr>
      <w:tabs>
        <w:tab w:val="num" w:pos="709"/>
      </w:tabs>
      <w:spacing w:before="120" w:after="160" w:line="240" w:lineRule="exact"/>
      <w:ind w:left="709" w:hanging="284"/>
    </w:pPr>
    <w:rPr>
      <w:lang w:val="en-US" w:eastAsia="en-US"/>
    </w:rPr>
  </w:style>
  <w:style w:type="paragraph" w:customStyle="1" w:styleId="StyleBodyTextJustifiedBefore5ptAfter5ptKernat1">
    <w:name w:val="Style Body Text + Justified Before:  5 pt After:  5 pt Kern at 1..."/>
    <w:basedOn w:val="af3"/>
    <w:uiPriority w:val="99"/>
    <w:rsid w:val="00FF7C4A"/>
    <w:pPr>
      <w:tabs>
        <w:tab w:val="num" w:pos="360"/>
      </w:tabs>
      <w:spacing w:before="100" w:after="100"/>
    </w:pPr>
    <w:rPr>
      <w:kern w:val="28"/>
    </w:rPr>
  </w:style>
  <w:style w:type="paragraph" w:styleId="affffc">
    <w:name w:val="Subtitle"/>
    <w:basedOn w:val="a"/>
    <w:link w:val="affffd"/>
    <w:uiPriority w:val="99"/>
    <w:qFormat/>
    <w:rsid w:val="00FF7C4A"/>
    <w:pPr>
      <w:widowControl w:val="0"/>
      <w:autoSpaceDE w:val="0"/>
      <w:autoSpaceDN w:val="0"/>
      <w:adjustRightInd w:val="0"/>
      <w:spacing w:before="3640"/>
      <w:jc w:val="center"/>
    </w:pPr>
    <w:rPr>
      <w:b/>
      <w:szCs w:val="20"/>
    </w:rPr>
  </w:style>
  <w:style w:type="character" w:customStyle="1" w:styleId="affffd">
    <w:name w:val="Подзаголовок Знак"/>
    <w:link w:val="affffc"/>
    <w:uiPriority w:val="99"/>
    <w:locked/>
    <w:rsid w:val="00FF7C4A"/>
    <w:rPr>
      <w:rFonts w:cs="Times New Roman"/>
      <w:b/>
      <w:sz w:val="24"/>
      <w:lang w:val="ru-RU" w:eastAsia="ru-RU"/>
    </w:rPr>
  </w:style>
  <w:style w:type="paragraph" w:customStyle="1" w:styleId="13pt">
    <w:name w:val="Обычный + 13 pt"/>
    <w:basedOn w:val="a"/>
    <w:uiPriority w:val="99"/>
    <w:rsid w:val="00FF7C4A"/>
    <w:pPr>
      <w:jc w:val="left"/>
    </w:pPr>
    <w:rPr>
      <w:sz w:val="26"/>
      <w:szCs w:val="26"/>
    </w:rPr>
  </w:style>
  <w:style w:type="paragraph" w:customStyle="1" w:styleId="ListParagraph1">
    <w:name w:val="List Paragraph1"/>
    <w:basedOn w:val="a"/>
    <w:uiPriority w:val="99"/>
    <w:rsid w:val="00FF7C4A"/>
    <w:pPr>
      <w:ind w:left="708"/>
      <w:jc w:val="left"/>
    </w:pPr>
    <w:rPr>
      <w:sz w:val="20"/>
      <w:szCs w:val="20"/>
    </w:rPr>
  </w:style>
  <w:style w:type="paragraph" w:customStyle="1" w:styleId="Preformatted">
    <w:name w:val="Preformatted"/>
    <w:basedOn w:val="a"/>
    <w:uiPriority w:val="99"/>
    <w:rsid w:val="00FF7C4A"/>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szCs w:val="20"/>
      <w:lang w:eastAsia="en-US"/>
    </w:rPr>
  </w:style>
  <w:style w:type="paragraph" w:customStyle="1" w:styleId="ConsNonformat">
    <w:name w:val="ConsNonformat"/>
    <w:uiPriority w:val="99"/>
    <w:semiHidden/>
    <w:rsid w:val="000936DC"/>
    <w:pPr>
      <w:widowControl w:val="0"/>
      <w:autoSpaceDE w:val="0"/>
      <w:autoSpaceDN w:val="0"/>
      <w:adjustRightInd w:val="0"/>
      <w:ind w:right="19772"/>
    </w:pPr>
    <w:rPr>
      <w:rFonts w:ascii="Courier New" w:hAnsi="Courier New" w:cs="Courier New"/>
    </w:rPr>
  </w:style>
  <w:style w:type="paragraph" w:customStyle="1" w:styleId="47">
    <w:name w:val="заголовок 4"/>
    <w:basedOn w:val="a"/>
    <w:next w:val="a"/>
    <w:uiPriority w:val="99"/>
    <w:rsid w:val="00DF3F4C"/>
    <w:pPr>
      <w:keepNext/>
      <w:keepLines/>
      <w:widowControl w:val="0"/>
      <w:suppressAutoHyphens/>
      <w:spacing w:before="240" w:after="60"/>
    </w:pPr>
    <w:rPr>
      <w:rFonts w:ascii="Arial" w:hAnsi="Arial"/>
      <w:smallCaps/>
      <w:szCs w:val="22"/>
    </w:rPr>
  </w:style>
  <w:style w:type="paragraph" w:customStyle="1" w:styleId="130">
    <w:name w:val="Обычный + 13 пт"/>
    <w:aliases w:val="Черный,уплотненный на  0,25 пт"/>
    <w:basedOn w:val="a"/>
    <w:uiPriority w:val="99"/>
    <w:rsid w:val="008F5693"/>
    <w:pPr>
      <w:widowControl w:val="0"/>
      <w:suppressLineNumbers/>
      <w:suppressAutoHyphens/>
    </w:pPr>
    <w:rPr>
      <w:sz w:val="26"/>
      <w:szCs w:val="26"/>
    </w:rPr>
  </w:style>
  <w:style w:type="character" w:styleId="affffe">
    <w:name w:val="annotation reference"/>
    <w:uiPriority w:val="99"/>
    <w:semiHidden/>
    <w:rsid w:val="00327292"/>
    <w:rPr>
      <w:rFonts w:cs="Times New Roman"/>
      <w:sz w:val="16"/>
    </w:rPr>
  </w:style>
  <w:style w:type="paragraph" w:customStyle="1" w:styleId="1c">
    <w:name w:val="Знак Знак Знак Знак Знак Знак Знак Знак Знак1"/>
    <w:basedOn w:val="a"/>
    <w:uiPriority w:val="99"/>
    <w:rsid w:val="0020236D"/>
    <w:pPr>
      <w:tabs>
        <w:tab w:val="left" w:pos="708"/>
      </w:tabs>
      <w:spacing w:after="160" w:line="240" w:lineRule="exact"/>
    </w:pPr>
    <w:rPr>
      <w:szCs w:val="20"/>
      <w:lang w:val="en-US" w:eastAsia="en-US"/>
    </w:rPr>
  </w:style>
  <w:style w:type="paragraph" w:customStyle="1" w:styleId="2e">
    <w:name w:val="Знак Знак Знак Знак Знак Знак Знак Знак Знак2 Знак Знак Знак Знак Знак Знак Знак"/>
    <w:basedOn w:val="a"/>
    <w:uiPriority w:val="99"/>
    <w:rsid w:val="0051482F"/>
    <w:pPr>
      <w:spacing w:after="160" w:line="240" w:lineRule="exact"/>
    </w:pPr>
    <w:rPr>
      <w:szCs w:val="20"/>
      <w:lang w:val="en-US" w:eastAsia="en-US"/>
    </w:rPr>
  </w:style>
  <w:style w:type="paragraph" w:customStyle="1" w:styleId="consplusnormal1">
    <w:name w:val="consplusnormal"/>
    <w:basedOn w:val="a"/>
    <w:uiPriority w:val="99"/>
    <w:rsid w:val="00D547DB"/>
    <w:pPr>
      <w:spacing w:before="100" w:beforeAutospacing="1" w:after="100" w:afterAutospacing="1"/>
      <w:jc w:val="left"/>
    </w:pPr>
  </w:style>
  <w:style w:type="paragraph" w:customStyle="1" w:styleId="1d">
    <w:name w:val="Знак Знак Знак Знак Знак Знак1 Знак"/>
    <w:basedOn w:val="a"/>
    <w:uiPriority w:val="99"/>
    <w:rsid w:val="00755501"/>
    <w:pPr>
      <w:spacing w:after="160" w:line="240" w:lineRule="exact"/>
    </w:pPr>
    <w:rPr>
      <w:szCs w:val="20"/>
      <w:lang w:val="en-US" w:eastAsia="en-US"/>
    </w:rPr>
  </w:style>
  <w:style w:type="paragraph" w:customStyle="1" w:styleId="afffff">
    <w:name w:val="Закон"/>
    <w:basedOn w:val="a"/>
    <w:uiPriority w:val="99"/>
    <w:rsid w:val="00755501"/>
    <w:pPr>
      <w:suppressAutoHyphens/>
      <w:ind w:firstLine="567"/>
    </w:pPr>
    <w:rPr>
      <w:sz w:val="18"/>
      <w:szCs w:val="18"/>
      <w:lang w:eastAsia="ar-SA"/>
    </w:rPr>
  </w:style>
  <w:style w:type="paragraph" w:customStyle="1" w:styleId="111">
    <w:name w:val="Знак Знак Знак Знак Знак Знак1 Знак1"/>
    <w:basedOn w:val="a"/>
    <w:uiPriority w:val="99"/>
    <w:rsid w:val="007D71DF"/>
    <w:pPr>
      <w:spacing w:after="160" w:line="240" w:lineRule="exact"/>
    </w:pPr>
    <w:rPr>
      <w:szCs w:val="20"/>
      <w:lang w:val="en-US" w:eastAsia="en-US"/>
    </w:rPr>
  </w:style>
  <w:style w:type="paragraph" w:customStyle="1" w:styleId="afffff0">
    <w:name w:val="Îáû÷íûé"/>
    <w:uiPriority w:val="99"/>
    <w:rsid w:val="00960260"/>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60636E"/>
    <w:pPr>
      <w:spacing w:before="100" w:beforeAutospacing="1" w:after="100" w:afterAutospacing="1"/>
      <w:jc w:val="left"/>
    </w:pPr>
    <w:rPr>
      <w:rFonts w:ascii="Tahoma" w:hAnsi="Tahoma"/>
      <w:sz w:val="20"/>
      <w:szCs w:val="20"/>
      <w:lang w:val="en-US" w:eastAsia="en-US"/>
    </w:rPr>
  </w:style>
  <w:style w:type="character" w:customStyle="1" w:styleId="BodyTextIndent3">
    <w:name w:val="Body Text Indent 3 Знак"/>
    <w:link w:val="310"/>
    <w:uiPriority w:val="99"/>
    <w:locked/>
    <w:rsid w:val="009E435F"/>
    <w:rPr>
      <w:sz w:val="24"/>
      <w:lang w:val="ru-RU" w:eastAsia="ru-RU"/>
    </w:rPr>
  </w:style>
  <w:style w:type="character" w:customStyle="1" w:styleId="1e">
    <w:name w:val="Основной текст Знак1"/>
    <w:aliases w:val="Знак Знак Знак1 Знак,Знак1 Знак1 Знак,Знак Знак Знак3,Знак1 Знак,body text Знак,bt Знак,Знак Знак Знак,Знак Знак Знак4,Знак1 Знак2,body text Знак1,bt Знак1,Знак1 Знак Знак,Знак1 Знак Знак2,bt Знак Знак"/>
    <w:uiPriority w:val="99"/>
    <w:locked/>
    <w:rsid w:val="00025F53"/>
    <w:rPr>
      <w:lang w:val="ru-RU" w:eastAsia="ru-RU"/>
    </w:rPr>
  </w:style>
  <w:style w:type="paragraph" w:customStyle="1" w:styleId="ConsPlusNonformat">
    <w:name w:val="ConsPlusNonformat"/>
    <w:uiPriority w:val="99"/>
    <w:rsid w:val="00061702"/>
    <w:pPr>
      <w:widowControl w:val="0"/>
      <w:autoSpaceDE w:val="0"/>
      <w:autoSpaceDN w:val="0"/>
      <w:adjustRightInd w:val="0"/>
    </w:pPr>
    <w:rPr>
      <w:rFonts w:ascii="Courier New" w:hAnsi="Courier New" w:cs="Courier New"/>
    </w:rPr>
  </w:style>
  <w:style w:type="paragraph" w:customStyle="1" w:styleId="-11">
    <w:name w:val="Цветная заливка - Акцент 11"/>
    <w:hidden/>
    <w:uiPriority w:val="99"/>
    <w:semiHidden/>
    <w:rsid w:val="006660E4"/>
    <w:rPr>
      <w:sz w:val="24"/>
      <w:szCs w:val="24"/>
    </w:rPr>
  </w:style>
  <w:style w:type="paragraph" w:customStyle="1" w:styleId="-31">
    <w:name w:val="Цветная заливка - Акцент 31"/>
    <w:basedOn w:val="a"/>
    <w:uiPriority w:val="99"/>
    <w:rsid w:val="00AA6CDB"/>
    <w:pPr>
      <w:ind w:left="720"/>
      <w:contextualSpacing/>
    </w:pPr>
  </w:style>
  <w:style w:type="character" w:customStyle="1" w:styleId="FontStyle23">
    <w:name w:val="Font Style23"/>
    <w:uiPriority w:val="99"/>
    <w:rsid w:val="00B24937"/>
    <w:rPr>
      <w:rFonts w:ascii="Tahoma" w:hAnsi="Tahoma"/>
      <w:sz w:val="18"/>
    </w:rPr>
  </w:style>
  <w:style w:type="character" w:customStyle="1" w:styleId="FontStyle64">
    <w:name w:val="Font Style64"/>
    <w:uiPriority w:val="99"/>
    <w:rsid w:val="00292C4B"/>
    <w:rPr>
      <w:rFonts w:ascii="Times New Roman" w:hAnsi="Times New Roman"/>
      <w:b/>
      <w:sz w:val="16"/>
    </w:rPr>
  </w:style>
  <w:style w:type="character" w:styleId="afffff1">
    <w:name w:val="footnote reference"/>
    <w:uiPriority w:val="99"/>
    <w:rsid w:val="00FD3400"/>
    <w:rPr>
      <w:rFonts w:cs="Times New Roman"/>
      <w:vertAlign w:val="superscript"/>
    </w:rPr>
  </w:style>
  <w:style w:type="character" w:customStyle="1" w:styleId="a7">
    <w:name w:val="Обычный (веб) Знак"/>
    <w:aliases w:val="Обычный (веб) Знак Знак Знак Знак Знак,Обычный (веб) Знак Знак Знак Знак1,Обычный (веб) Знак Знак Знак1,Знак Знак Знак Знак Знак"/>
    <w:link w:val="a6"/>
    <w:uiPriority w:val="99"/>
    <w:locked/>
    <w:rsid w:val="00CF254A"/>
    <w:rPr>
      <w:rFonts w:cs="Times New Roman"/>
      <w:sz w:val="24"/>
      <w:szCs w:val="24"/>
    </w:rPr>
  </w:style>
  <w:style w:type="character" w:customStyle="1" w:styleId="ConsPlusNormal0">
    <w:name w:val="ConsPlusNormal Знак"/>
    <w:link w:val="ConsPlusNormal"/>
    <w:uiPriority w:val="99"/>
    <w:locked/>
    <w:rsid w:val="00105AB7"/>
    <w:rPr>
      <w:rFonts w:ascii="Arial" w:hAnsi="Arial"/>
      <w:sz w:val="22"/>
      <w:lang w:val="ru-RU" w:eastAsia="ru-RU"/>
    </w:rPr>
  </w:style>
  <w:style w:type="paragraph" w:styleId="afffff2">
    <w:name w:val="List Paragraph"/>
    <w:basedOn w:val="a"/>
    <w:link w:val="afffff3"/>
    <w:uiPriority w:val="99"/>
    <w:qFormat/>
    <w:rsid w:val="006E14A4"/>
    <w:pPr>
      <w:ind w:left="720"/>
      <w:jc w:val="left"/>
    </w:pPr>
    <w:rPr>
      <w:sz w:val="20"/>
      <w:szCs w:val="20"/>
    </w:rPr>
  </w:style>
  <w:style w:type="character" w:styleId="afffff4">
    <w:name w:val="Strong"/>
    <w:uiPriority w:val="99"/>
    <w:qFormat/>
    <w:locked/>
    <w:rsid w:val="0070101B"/>
    <w:rPr>
      <w:rFonts w:cs="Times New Roman"/>
      <w:b/>
    </w:rPr>
  </w:style>
  <w:style w:type="paragraph" w:customStyle="1" w:styleId="1f">
    <w:name w:val="Без интервала1"/>
    <w:uiPriority w:val="99"/>
    <w:rsid w:val="00106544"/>
    <w:pPr>
      <w:suppressAutoHyphens/>
    </w:pPr>
    <w:rPr>
      <w:sz w:val="22"/>
      <w:szCs w:val="22"/>
      <w:lang w:val="en-US" w:eastAsia="en-US"/>
    </w:rPr>
  </w:style>
  <w:style w:type="paragraph" w:styleId="afffff5">
    <w:name w:val="Revision"/>
    <w:hidden/>
    <w:uiPriority w:val="99"/>
    <w:rsid w:val="00657BAF"/>
    <w:rPr>
      <w:sz w:val="24"/>
      <w:szCs w:val="24"/>
    </w:rPr>
  </w:style>
  <w:style w:type="paragraph" w:customStyle="1" w:styleId="txt1">
    <w:name w:val="txt1"/>
    <w:basedOn w:val="a"/>
    <w:uiPriority w:val="99"/>
    <w:rsid w:val="00133DAA"/>
    <w:pPr>
      <w:spacing w:before="100" w:beforeAutospacing="1" w:after="100" w:afterAutospacing="1"/>
      <w:jc w:val="left"/>
    </w:pPr>
  </w:style>
  <w:style w:type="character" w:customStyle="1" w:styleId="apple-converted-space">
    <w:name w:val="apple-converted-space"/>
    <w:uiPriority w:val="99"/>
    <w:rsid w:val="00786C97"/>
    <w:rPr>
      <w:rFonts w:cs="Times New Roman"/>
    </w:rPr>
  </w:style>
  <w:style w:type="paragraph" w:customStyle="1" w:styleId="1f0">
    <w:name w:val="Основной текст1"/>
    <w:basedOn w:val="15"/>
    <w:uiPriority w:val="99"/>
    <w:rsid w:val="00CD0E72"/>
    <w:pPr>
      <w:widowControl/>
      <w:snapToGrid/>
      <w:spacing w:line="240" w:lineRule="auto"/>
      <w:ind w:firstLine="0"/>
    </w:pPr>
    <w:rPr>
      <w:sz w:val="18"/>
    </w:rPr>
  </w:style>
  <w:style w:type="character" w:customStyle="1" w:styleId="WW8Num1z0">
    <w:name w:val="WW8Num1z0"/>
    <w:uiPriority w:val="99"/>
    <w:rsid w:val="00CD0E72"/>
    <w:rPr>
      <w:rFonts w:ascii="Times New Roman" w:hAnsi="Times New Roman"/>
      <w:sz w:val="24"/>
      <w:u w:val="none"/>
    </w:rPr>
  </w:style>
  <w:style w:type="paragraph" w:customStyle="1" w:styleId="Style1">
    <w:name w:val="Style1"/>
    <w:basedOn w:val="a"/>
    <w:uiPriority w:val="99"/>
    <w:rsid w:val="00712AFE"/>
    <w:pPr>
      <w:widowControl w:val="0"/>
      <w:autoSpaceDE w:val="0"/>
      <w:autoSpaceDN w:val="0"/>
      <w:adjustRightInd w:val="0"/>
      <w:spacing w:line="274" w:lineRule="exact"/>
      <w:jc w:val="center"/>
    </w:pPr>
  </w:style>
  <w:style w:type="paragraph" w:customStyle="1" w:styleId="Style2">
    <w:name w:val="Style2"/>
    <w:basedOn w:val="a"/>
    <w:uiPriority w:val="99"/>
    <w:rsid w:val="00712AFE"/>
    <w:pPr>
      <w:widowControl w:val="0"/>
      <w:autoSpaceDE w:val="0"/>
      <w:autoSpaceDN w:val="0"/>
      <w:adjustRightInd w:val="0"/>
      <w:spacing w:line="274" w:lineRule="exact"/>
      <w:jc w:val="left"/>
    </w:pPr>
  </w:style>
  <w:style w:type="paragraph" w:customStyle="1" w:styleId="Style3">
    <w:name w:val="Style3"/>
    <w:basedOn w:val="a"/>
    <w:uiPriority w:val="99"/>
    <w:rsid w:val="00712AFE"/>
    <w:pPr>
      <w:widowControl w:val="0"/>
      <w:autoSpaceDE w:val="0"/>
      <w:autoSpaceDN w:val="0"/>
      <w:adjustRightInd w:val="0"/>
      <w:spacing w:line="266" w:lineRule="exact"/>
      <w:ind w:firstLine="590"/>
      <w:jc w:val="left"/>
    </w:pPr>
  </w:style>
  <w:style w:type="paragraph" w:customStyle="1" w:styleId="Style4">
    <w:name w:val="Style4"/>
    <w:basedOn w:val="a"/>
    <w:uiPriority w:val="99"/>
    <w:rsid w:val="00712AFE"/>
    <w:pPr>
      <w:widowControl w:val="0"/>
      <w:autoSpaceDE w:val="0"/>
      <w:autoSpaceDN w:val="0"/>
      <w:adjustRightInd w:val="0"/>
      <w:spacing w:line="277" w:lineRule="exact"/>
      <w:jc w:val="center"/>
    </w:pPr>
  </w:style>
  <w:style w:type="paragraph" w:customStyle="1" w:styleId="Style5">
    <w:name w:val="Style5"/>
    <w:basedOn w:val="a"/>
    <w:uiPriority w:val="99"/>
    <w:rsid w:val="00712AFE"/>
    <w:pPr>
      <w:widowControl w:val="0"/>
      <w:autoSpaceDE w:val="0"/>
      <w:autoSpaceDN w:val="0"/>
      <w:adjustRightInd w:val="0"/>
      <w:spacing w:line="276" w:lineRule="exact"/>
      <w:ind w:firstLine="475"/>
      <w:jc w:val="left"/>
    </w:pPr>
  </w:style>
  <w:style w:type="paragraph" w:customStyle="1" w:styleId="Style6">
    <w:name w:val="Style6"/>
    <w:basedOn w:val="a"/>
    <w:uiPriority w:val="99"/>
    <w:rsid w:val="00712AFE"/>
    <w:pPr>
      <w:widowControl w:val="0"/>
      <w:autoSpaceDE w:val="0"/>
      <w:autoSpaceDN w:val="0"/>
      <w:adjustRightInd w:val="0"/>
      <w:spacing w:line="266" w:lineRule="exact"/>
      <w:ind w:firstLine="986"/>
    </w:pPr>
  </w:style>
  <w:style w:type="paragraph" w:customStyle="1" w:styleId="Style7">
    <w:name w:val="Style7"/>
    <w:basedOn w:val="a"/>
    <w:uiPriority w:val="99"/>
    <w:rsid w:val="00712AFE"/>
    <w:pPr>
      <w:widowControl w:val="0"/>
      <w:autoSpaceDE w:val="0"/>
      <w:autoSpaceDN w:val="0"/>
      <w:adjustRightInd w:val="0"/>
      <w:jc w:val="left"/>
    </w:pPr>
  </w:style>
  <w:style w:type="paragraph" w:customStyle="1" w:styleId="Style8">
    <w:name w:val="Style8"/>
    <w:basedOn w:val="a"/>
    <w:uiPriority w:val="99"/>
    <w:rsid w:val="00712AFE"/>
    <w:pPr>
      <w:widowControl w:val="0"/>
      <w:autoSpaceDE w:val="0"/>
      <w:autoSpaceDN w:val="0"/>
      <w:adjustRightInd w:val="0"/>
      <w:spacing w:line="266" w:lineRule="exact"/>
      <w:ind w:firstLine="727"/>
      <w:jc w:val="left"/>
    </w:pPr>
  </w:style>
  <w:style w:type="character" w:customStyle="1" w:styleId="FontStyle11">
    <w:name w:val="Font Style11"/>
    <w:uiPriority w:val="99"/>
    <w:rsid w:val="00712AFE"/>
    <w:rPr>
      <w:rFonts w:ascii="Times New Roman" w:hAnsi="Times New Roman" w:cs="Times New Roman"/>
      <w:sz w:val="20"/>
      <w:szCs w:val="20"/>
    </w:rPr>
  </w:style>
  <w:style w:type="character" w:customStyle="1" w:styleId="FontStyle12">
    <w:name w:val="Font Style12"/>
    <w:uiPriority w:val="99"/>
    <w:rsid w:val="00712AFE"/>
    <w:rPr>
      <w:rFonts w:ascii="Times New Roman" w:hAnsi="Times New Roman" w:cs="Times New Roman"/>
      <w:b/>
      <w:bCs/>
      <w:sz w:val="20"/>
      <w:szCs w:val="20"/>
    </w:rPr>
  </w:style>
  <w:style w:type="character" w:customStyle="1" w:styleId="FontStyle14">
    <w:name w:val="Font Style14"/>
    <w:uiPriority w:val="99"/>
    <w:rsid w:val="006045C7"/>
    <w:rPr>
      <w:rFonts w:ascii="Times New Roman" w:hAnsi="Times New Roman" w:cs="Times New Roman"/>
      <w:sz w:val="24"/>
      <w:szCs w:val="24"/>
    </w:rPr>
  </w:style>
  <w:style w:type="character" w:customStyle="1" w:styleId="3f5">
    <w:name w:val="Основной текст (3)_"/>
    <w:link w:val="3f6"/>
    <w:uiPriority w:val="99"/>
    <w:locked/>
    <w:rsid w:val="00457519"/>
    <w:rPr>
      <w:rFonts w:ascii="Arial Unicode MS" w:eastAsia="Arial Unicode MS" w:hAnsi="Arial Unicode MS"/>
      <w:sz w:val="22"/>
      <w:lang w:val="en-US" w:eastAsia="en-US"/>
    </w:rPr>
  </w:style>
  <w:style w:type="paragraph" w:customStyle="1" w:styleId="3f6">
    <w:name w:val="Основной текст (3)"/>
    <w:basedOn w:val="a"/>
    <w:link w:val="3f5"/>
    <w:uiPriority w:val="99"/>
    <w:rsid w:val="00457519"/>
    <w:pPr>
      <w:shd w:val="clear" w:color="auto" w:fill="FFFFFF"/>
      <w:spacing w:line="240" w:lineRule="atLeast"/>
    </w:pPr>
    <w:rPr>
      <w:rFonts w:ascii="Arial Unicode MS" w:eastAsia="Arial Unicode MS" w:hAnsi="Arial Unicode MS"/>
      <w:sz w:val="22"/>
      <w:szCs w:val="20"/>
      <w:lang w:val="en-US" w:eastAsia="en-US"/>
    </w:rPr>
  </w:style>
  <w:style w:type="character" w:customStyle="1" w:styleId="55">
    <w:name w:val="Знак Знак5"/>
    <w:uiPriority w:val="99"/>
    <w:locked/>
    <w:rsid w:val="006D7C1C"/>
    <w:rPr>
      <w:b/>
      <w:sz w:val="32"/>
      <w:lang w:val="ru-RU" w:eastAsia="ru-RU"/>
    </w:rPr>
  </w:style>
  <w:style w:type="paragraph" w:customStyle="1" w:styleId="TableParagraph">
    <w:name w:val="Table Paragraph"/>
    <w:basedOn w:val="a"/>
    <w:uiPriority w:val="99"/>
    <w:rsid w:val="00872218"/>
    <w:pPr>
      <w:widowControl w:val="0"/>
      <w:autoSpaceDE w:val="0"/>
      <w:autoSpaceDN w:val="0"/>
      <w:adjustRightInd w:val="0"/>
      <w:jc w:val="left"/>
    </w:pPr>
  </w:style>
  <w:style w:type="paragraph" w:styleId="afffff6">
    <w:name w:val="No Spacing"/>
    <w:uiPriority w:val="99"/>
    <w:qFormat/>
    <w:rsid w:val="00EA27C3"/>
    <w:pPr>
      <w:widowControl w:val="0"/>
    </w:pPr>
  </w:style>
  <w:style w:type="paragraph" w:customStyle="1" w:styleId="Standard">
    <w:name w:val="Standard"/>
    <w:rsid w:val="002F6C8C"/>
    <w:pPr>
      <w:suppressAutoHyphens/>
      <w:autoSpaceDN w:val="0"/>
    </w:pPr>
    <w:rPr>
      <w:rFonts w:ascii="Arial" w:eastAsia="Lucida Sans Unicode" w:hAnsi="Arial" w:cs="Mangal"/>
      <w:kern w:val="3"/>
      <w:szCs w:val="24"/>
      <w:lang w:eastAsia="zh-CN" w:bidi="hi-IN"/>
    </w:rPr>
  </w:style>
  <w:style w:type="table" w:customStyle="1" w:styleId="1f1">
    <w:name w:val="Сетка таблицы1"/>
    <w:basedOn w:val="a1"/>
    <w:next w:val="afffc"/>
    <w:uiPriority w:val="59"/>
    <w:rsid w:val="002746D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2">
    <w:name w:val="Нет списка1"/>
    <w:next w:val="a2"/>
    <w:uiPriority w:val="99"/>
    <w:semiHidden/>
    <w:unhideWhenUsed/>
    <w:rsid w:val="00406D06"/>
  </w:style>
  <w:style w:type="table" w:customStyle="1" w:styleId="2f">
    <w:name w:val="Сетка таблицы2"/>
    <w:basedOn w:val="a1"/>
    <w:next w:val="afffc"/>
    <w:uiPriority w:val="59"/>
    <w:rsid w:val="00406D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3">
    <w:name w:val="Абзац списка Знак"/>
    <w:link w:val="afffff2"/>
    <w:uiPriority w:val="99"/>
    <w:rsid w:val="00152B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624A1A"/>
    <w:pPr>
      <w:jc w:val="both"/>
    </w:pPr>
    <w:rPr>
      <w:sz w:val="24"/>
      <w:szCs w:val="24"/>
    </w:rPr>
  </w:style>
  <w:style w:type="paragraph" w:styleId="1">
    <w:name w:val="heading 1"/>
    <w:basedOn w:val="a"/>
    <w:next w:val="a"/>
    <w:link w:val="10"/>
    <w:uiPriority w:val="99"/>
    <w:qFormat/>
    <w:rsid w:val="00C90F5D"/>
    <w:pPr>
      <w:keepNext/>
      <w:spacing w:before="240" w:after="60"/>
      <w:jc w:val="center"/>
      <w:outlineLvl w:val="0"/>
    </w:pPr>
    <w:rPr>
      <w:b/>
      <w:kern w:val="28"/>
      <w:sz w:val="36"/>
      <w:szCs w:val="20"/>
    </w:rPr>
  </w:style>
  <w:style w:type="paragraph" w:styleId="2">
    <w:name w:val="heading 2"/>
    <w:aliases w:val="Заголовок 2 Знак,H2,H21,H22,H211,H23,H212"/>
    <w:basedOn w:val="a"/>
    <w:next w:val="a"/>
    <w:link w:val="21"/>
    <w:uiPriority w:val="99"/>
    <w:qFormat/>
    <w:rsid w:val="00C90F5D"/>
    <w:pPr>
      <w:keepNext/>
      <w:jc w:val="center"/>
      <w:outlineLvl w:val="1"/>
    </w:pPr>
    <w:rPr>
      <w:b/>
      <w:szCs w:val="20"/>
    </w:rPr>
  </w:style>
  <w:style w:type="paragraph" w:styleId="3">
    <w:name w:val="heading 3"/>
    <w:basedOn w:val="a"/>
    <w:next w:val="a"/>
    <w:link w:val="31"/>
    <w:uiPriority w:val="99"/>
    <w:qFormat/>
    <w:rsid w:val="00C90F5D"/>
    <w:pPr>
      <w:keepNext/>
      <w:spacing w:before="240" w:after="60"/>
      <w:outlineLvl w:val="2"/>
    </w:pPr>
    <w:rPr>
      <w:rFonts w:ascii="Arial" w:hAnsi="Arial"/>
      <w:b/>
      <w:szCs w:val="20"/>
    </w:rPr>
  </w:style>
  <w:style w:type="paragraph" w:styleId="4">
    <w:name w:val="heading 4"/>
    <w:basedOn w:val="a"/>
    <w:next w:val="a"/>
    <w:link w:val="40"/>
    <w:uiPriority w:val="99"/>
    <w:qFormat/>
    <w:rsid w:val="00C90F5D"/>
    <w:pPr>
      <w:keepNext/>
      <w:spacing w:before="240" w:after="60"/>
      <w:outlineLvl w:val="3"/>
    </w:pPr>
    <w:rPr>
      <w:rFonts w:ascii="Arial" w:hAnsi="Arial"/>
      <w:szCs w:val="20"/>
    </w:rPr>
  </w:style>
  <w:style w:type="paragraph" w:styleId="5">
    <w:name w:val="heading 5"/>
    <w:basedOn w:val="a"/>
    <w:next w:val="a"/>
    <w:link w:val="50"/>
    <w:uiPriority w:val="99"/>
    <w:qFormat/>
    <w:rsid w:val="00C90F5D"/>
    <w:pPr>
      <w:spacing w:before="240" w:after="60"/>
      <w:outlineLvl w:val="4"/>
    </w:pPr>
    <w:rPr>
      <w:sz w:val="22"/>
      <w:szCs w:val="20"/>
    </w:rPr>
  </w:style>
  <w:style w:type="paragraph" w:styleId="6">
    <w:name w:val="heading 6"/>
    <w:basedOn w:val="a"/>
    <w:next w:val="a"/>
    <w:link w:val="60"/>
    <w:uiPriority w:val="99"/>
    <w:qFormat/>
    <w:rsid w:val="00C90F5D"/>
    <w:pPr>
      <w:spacing w:before="240" w:after="60"/>
      <w:outlineLvl w:val="5"/>
    </w:pPr>
    <w:rPr>
      <w:i/>
      <w:sz w:val="22"/>
      <w:szCs w:val="20"/>
    </w:rPr>
  </w:style>
  <w:style w:type="paragraph" w:styleId="7">
    <w:name w:val="heading 7"/>
    <w:basedOn w:val="a"/>
    <w:next w:val="a"/>
    <w:link w:val="70"/>
    <w:uiPriority w:val="99"/>
    <w:qFormat/>
    <w:rsid w:val="00C90F5D"/>
    <w:pPr>
      <w:spacing w:before="240" w:after="60"/>
      <w:outlineLvl w:val="6"/>
    </w:pPr>
    <w:rPr>
      <w:rFonts w:ascii="Arial" w:hAnsi="Arial"/>
      <w:sz w:val="20"/>
      <w:szCs w:val="20"/>
    </w:rPr>
  </w:style>
  <w:style w:type="paragraph" w:styleId="8">
    <w:name w:val="heading 8"/>
    <w:basedOn w:val="a"/>
    <w:next w:val="a"/>
    <w:link w:val="80"/>
    <w:uiPriority w:val="99"/>
    <w:qFormat/>
    <w:rsid w:val="00C90F5D"/>
    <w:pPr>
      <w:spacing w:before="240" w:after="60"/>
      <w:outlineLvl w:val="7"/>
    </w:pPr>
    <w:rPr>
      <w:rFonts w:ascii="Arial" w:hAnsi="Arial"/>
      <w:i/>
      <w:sz w:val="20"/>
      <w:szCs w:val="20"/>
    </w:rPr>
  </w:style>
  <w:style w:type="paragraph" w:styleId="9">
    <w:name w:val="heading 9"/>
    <w:basedOn w:val="a"/>
    <w:next w:val="a"/>
    <w:link w:val="90"/>
    <w:uiPriority w:val="99"/>
    <w:qFormat/>
    <w:rsid w:val="00C90F5D"/>
    <w:p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FF7C4A"/>
    <w:rPr>
      <w:rFonts w:ascii="Arial" w:hAnsi="Arial" w:cs="Times New Roman"/>
      <w:b/>
      <w:kern w:val="32"/>
      <w:sz w:val="32"/>
      <w:lang w:val="ru-RU" w:eastAsia="ru-RU"/>
    </w:rPr>
  </w:style>
  <w:style w:type="character" w:customStyle="1" w:styleId="21">
    <w:name w:val="Заголовок 2 Знак1"/>
    <w:aliases w:val="Заголовок 2 Знак Знак,H2 Знак,H21 Знак,H22 Знак,H211 Знак,H23 Знак,H212 Знак"/>
    <w:link w:val="2"/>
    <w:uiPriority w:val="99"/>
    <w:locked/>
    <w:rsid w:val="00C90F5D"/>
    <w:rPr>
      <w:rFonts w:cs="Times New Roman"/>
      <w:b/>
      <w:sz w:val="24"/>
      <w:lang w:val="ru-RU" w:eastAsia="ru-RU"/>
    </w:rPr>
  </w:style>
  <w:style w:type="character" w:customStyle="1" w:styleId="31">
    <w:name w:val="Заголовок 3 Знак1"/>
    <w:link w:val="3"/>
    <w:uiPriority w:val="99"/>
    <w:locked/>
    <w:rsid w:val="00C90F5D"/>
    <w:rPr>
      <w:rFonts w:ascii="Arial" w:hAnsi="Arial" w:cs="Times New Roman"/>
      <w:b/>
      <w:sz w:val="24"/>
      <w:lang w:val="ru-RU" w:eastAsia="ru-RU"/>
    </w:rPr>
  </w:style>
  <w:style w:type="character" w:customStyle="1" w:styleId="40">
    <w:name w:val="Заголовок 4 Знак"/>
    <w:link w:val="4"/>
    <w:uiPriority w:val="99"/>
    <w:locked/>
    <w:rsid w:val="00C90F5D"/>
    <w:rPr>
      <w:rFonts w:ascii="Arial" w:hAnsi="Arial" w:cs="Times New Roman"/>
      <w:sz w:val="24"/>
      <w:lang w:val="ru-RU" w:eastAsia="ru-RU"/>
    </w:rPr>
  </w:style>
  <w:style w:type="character" w:customStyle="1" w:styleId="50">
    <w:name w:val="Заголовок 5 Знак"/>
    <w:link w:val="5"/>
    <w:uiPriority w:val="99"/>
    <w:locked/>
    <w:rsid w:val="00C90F5D"/>
    <w:rPr>
      <w:rFonts w:cs="Times New Roman"/>
      <w:sz w:val="22"/>
      <w:lang w:val="ru-RU" w:eastAsia="ru-RU"/>
    </w:rPr>
  </w:style>
  <w:style w:type="character" w:customStyle="1" w:styleId="60">
    <w:name w:val="Заголовок 6 Знак"/>
    <w:link w:val="6"/>
    <w:uiPriority w:val="99"/>
    <w:locked/>
    <w:rsid w:val="00C90F5D"/>
    <w:rPr>
      <w:rFonts w:cs="Times New Roman"/>
      <w:i/>
      <w:sz w:val="22"/>
      <w:lang w:val="ru-RU" w:eastAsia="ru-RU"/>
    </w:rPr>
  </w:style>
  <w:style w:type="character" w:customStyle="1" w:styleId="70">
    <w:name w:val="Заголовок 7 Знак"/>
    <w:link w:val="7"/>
    <w:uiPriority w:val="99"/>
    <w:locked/>
    <w:rsid w:val="00C90F5D"/>
    <w:rPr>
      <w:rFonts w:ascii="Arial" w:hAnsi="Arial" w:cs="Times New Roman"/>
      <w:lang w:val="ru-RU" w:eastAsia="ru-RU"/>
    </w:rPr>
  </w:style>
  <w:style w:type="character" w:customStyle="1" w:styleId="80">
    <w:name w:val="Заголовок 8 Знак"/>
    <w:link w:val="8"/>
    <w:uiPriority w:val="99"/>
    <w:locked/>
    <w:rsid w:val="00C90F5D"/>
    <w:rPr>
      <w:rFonts w:ascii="Arial" w:hAnsi="Arial" w:cs="Times New Roman"/>
      <w:i/>
      <w:lang w:val="ru-RU" w:eastAsia="ru-RU"/>
    </w:rPr>
  </w:style>
  <w:style w:type="character" w:customStyle="1" w:styleId="90">
    <w:name w:val="Заголовок 9 Знак"/>
    <w:link w:val="9"/>
    <w:uiPriority w:val="99"/>
    <w:locked/>
    <w:rsid w:val="00C90F5D"/>
    <w:rPr>
      <w:rFonts w:ascii="Arial" w:hAnsi="Arial" w:cs="Times New Roman"/>
      <w:b/>
      <w:i/>
      <w:sz w:val="18"/>
      <w:lang w:val="ru-RU" w:eastAsia="ru-RU"/>
    </w:rPr>
  </w:style>
  <w:style w:type="paragraph" w:customStyle="1" w:styleId="25">
    <w:name w:val="Знак Знак25"/>
    <w:basedOn w:val="a"/>
    <w:uiPriority w:val="99"/>
    <w:rsid w:val="00C90F5D"/>
    <w:pPr>
      <w:spacing w:before="100" w:beforeAutospacing="1" w:after="100" w:afterAutospacing="1"/>
      <w:jc w:val="left"/>
    </w:pPr>
    <w:rPr>
      <w:rFonts w:ascii="Tahoma" w:hAnsi="Tahoma"/>
      <w:sz w:val="20"/>
      <w:szCs w:val="20"/>
      <w:lang w:val="en-US" w:eastAsia="en-US"/>
    </w:rPr>
  </w:style>
  <w:style w:type="character" w:customStyle="1" w:styleId="10">
    <w:name w:val="Заголовок 1 Знак"/>
    <w:link w:val="1"/>
    <w:uiPriority w:val="99"/>
    <w:locked/>
    <w:rsid w:val="00C90F5D"/>
    <w:rPr>
      <w:b/>
      <w:kern w:val="28"/>
      <w:sz w:val="36"/>
      <w:lang w:val="ru-RU" w:eastAsia="ru-RU"/>
    </w:rPr>
  </w:style>
  <w:style w:type="paragraph" w:customStyle="1" w:styleId="a3">
    <w:name w:val="Знак Знак Знак Знак Знак Знак Знак Знак Знак"/>
    <w:basedOn w:val="a"/>
    <w:uiPriority w:val="99"/>
    <w:rsid w:val="00C90F5D"/>
    <w:pPr>
      <w:spacing w:after="160" w:line="240" w:lineRule="exact"/>
    </w:pPr>
    <w:rPr>
      <w:szCs w:val="20"/>
      <w:lang w:val="en-US" w:eastAsia="en-US"/>
    </w:rPr>
  </w:style>
  <w:style w:type="character" w:styleId="a4">
    <w:name w:val="Hyperlink"/>
    <w:uiPriority w:val="99"/>
    <w:rsid w:val="00C90F5D"/>
    <w:rPr>
      <w:rFonts w:cs="Times New Roman"/>
      <w:color w:val="0000FF"/>
      <w:u w:val="single"/>
    </w:rPr>
  </w:style>
  <w:style w:type="character" w:styleId="a5">
    <w:name w:val="FollowedHyperlink"/>
    <w:uiPriority w:val="99"/>
    <w:rsid w:val="00C90F5D"/>
    <w:rPr>
      <w:rFonts w:cs="Times New Roman"/>
      <w:color w:val="800080"/>
      <w:u w:val="single"/>
    </w:rPr>
  </w:style>
  <w:style w:type="paragraph" w:styleId="a6">
    <w:name w:val="Normal (Web)"/>
    <w:aliases w:val="Обычный (веб) Знак Знак Знак Знак,Обычный (веб) Знак Знак Знак,Обычный (веб) Знак Знак,Знак Знак Знак Знак"/>
    <w:basedOn w:val="a"/>
    <w:link w:val="a7"/>
    <w:uiPriority w:val="99"/>
    <w:rsid w:val="00C90F5D"/>
    <w:pPr>
      <w:tabs>
        <w:tab w:val="num" w:pos="567"/>
      </w:tabs>
      <w:spacing w:before="100" w:beforeAutospacing="1" w:after="100" w:afterAutospacing="1"/>
    </w:pPr>
  </w:style>
  <w:style w:type="paragraph" w:styleId="11">
    <w:name w:val="toc 1"/>
    <w:basedOn w:val="a"/>
    <w:next w:val="a"/>
    <w:autoRedefine/>
    <w:uiPriority w:val="99"/>
    <w:rsid w:val="00C90F5D"/>
    <w:pPr>
      <w:keepNext/>
      <w:keepLines/>
      <w:widowControl w:val="0"/>
      <w:suppressLineNumbers/>
      <w:tabs>
        <w:tab w:val="right" w:leader="dot" w:pos="9720"/>
      </w:tabs>
      <w:suppressAutoHyphens/>
      <w:spacing w:before="120" w:after="120"/>
    </w:pPr>
    <w:rPr>
      <w:bCs/>
      <w:caps/>
    </w:rPr>
  </w:style>
  <w:style w:type="paragraph" w:styleId="20">
    <w:name w:val="toc 2"/>
    <w:basedOn w:val="a"/>
    <w:next w:val="a"/>
    <w:autoRedefine/>
    <w:uiPriority w:val="99"/>
    <w:rsid w:val="00C90F5D"/>
    <w:pPr>
      <w:tabs>
        <w:tab w:val="left" w:pos="720"/>
        <w:tab w:val="right" w:leader="dot" w:pos="9720"/>
      </w:tabs>
      <w:ind w:left="240"/>
      <w:jc w:val="left"/>
    </w:pPr>
    <w:rPr>
      <w:smallCaps/>
      <w:noProof/>
      <w:sz w:val="20"/>
      <w:szCs w:val="20"/>
    </w:rPr>
  </w:style>
  <w:style w:type="paragraph" w:styleId="30">
    <w:name w:val="toc 3"/>
    <w:basedOn w:val="a"/>
    <w:next w:val="a"/>
    <w:autoRedefine/>
    <w:uiPriority w:val="99"/>
    <w:rsid w:val="00C90F5D"/>
    <w:pPr>
      <w:tabs>
        <w:tab w:val="left" w:pos="1200"/>
        <w:tab w:val="right" w:leader="dot" w:pos="9720"/>
      </w:tabs>
      <w:ind w:left="480"/>
      <w:jc w:val="left"/>
    </w:pPr>
    <w:rPr>
      <w:i/>
      <w:iCs/>
      <w:sz w:val="20"/>
      <w:szCs w:val="20"/>
    </w:rPr>
  </w:style>
  <w:style w:type="paragraph" w:styleId="41">
    <w:name w:val="toc 4"/>
    <w:basedOn w:val="a"/>
    <w:next w:val="a"/>
    <w:autoRedefine/>
    <w:uiPriority w:val="99"/>
    <w:rsid w:val="00C90F5D"/>
    <w:pPr>
      <w:ind w:left="720"/>
    </w:pPr>
    <w:rPr>
      <w:sz w:val="18"/>
      <w:szCs w:val="18"/>
    </w:rPr>
  </w:style>
  <w:style w:type="paragraph" w:styleId="51">
    <w:name w:val="toc 5"/>
    <w:basedOn w:val="a"/>
    <w:next w:val="a"/>
    <w:autoRedefine/>
    <w:uiPriority w:val="99"/>
    <w:rsid w:val="00C90F5D"/>
    <w:pPr>
      <w:ind w:left="960"/>
    </w:pPr>
    <w:rPr>
      <w:sz w:val="18"/>
      <w:szCs w:val="18"/>
    </w:rPr>
  </w:style>
  <w:style w:type="paragraph" w:styleId="61">
    <w:name w:val="toc 6"/>
    <w:basedOn w:val="a"/>
    <w:next w:val="a"/>
    <w:autoRedefine/>
    <w:uiPriority w:val="99"/>
    <w:rsid w:val="00C90F5D"/>
    <w:pPr>
      <w:ind w:left="1200"/>
    </w:pPr>
    <w:rPr>
      <w:sz w:val="18"/>
      <w:szCs w:val="18"/>
    </w:rPr>
  </w:style>
  <w:style w:type="paragraph" w:styleId="71">
    <w:name w:val="toc 7"/>
    <w:basedOn w:val="a"/>
    <w:next w:val="a"/>
    <w:autoRedefine/>
    <w:uiPriority w:val="99"/>
    <w:rsid w:val="00C90F5D"/>
    <w:pPr>
      <w:ind w:left="1440"/>
    </w:pPr>
    <w:rPr>
      <w:sz w:val="18"/>
      <w:szCs w:val="18"/>
    </w:rPr>
  </w:style>
  <w:style w:type="paragraph" w:styleId="81">
    <w:name w:val="toc 8"/>
    <w:basedOn w:val="a"/>
    <w:next w:val="a"/>
    <w:autoRedefine/>
    <w:uiPriority w:val="99"/>
    <w:rsid w:val="00C90F5D"/>
    <w:pPr>
      <w:ind w:left="1680"/>
    </w:pPr>
    <w:rPr>
      <w:sz w:val="18"/>
      <w:szCs w:val="18"/>
    </w:rPr>
  </w:style>
  <w:style w:type="paragraph" w:styleId="91">
    <w:name w:val="toc 9"/>
    <w:basedOn w:val="a"/>
    <w:next w:val="a"/>
    <w:autoRedefine/>
    <w:uiPriority w:val="99"/>
    <w:rsid w:val="00C90F5D"/>
    <w:pPr>
      <w:ind w:left="1920"/>
    </w:pPr>
    <w:rPr>
      <w:sz w:val="18"/>
      <w:szCs w:val="18"/>
    </w:rPr>
  </w:style>
  <w:style w:type="paragraph" w:styleId="a8">
    <w:name w:val="footnote text"/>
    <w:basedOn w:val="a"/>
    <w:link w:val="a9"/>
    <w:uiPriority w:val="99"/>
    <w:semiHidden/>
    <w:rsid w:val="00C90F5D"/>
    <w:pPr>
      <w:jc w:val="left"/>
    </w:pPr>
    <w:rPr>
      <w:sz w:val="20"/>
      <w:szCs w:val="20"/>
    </w:rPr>
  </w:style>
  <w:style w:type="character" w:customStyle="1" w:styleId="a9">
    <w:name w:val="Текст сноски Знак"/>
    <w:link w:val="a8"/>
    <w:uiPriority w:val="99"/>
    <w:semiHidden/>
    <w:locked/>
    <w:rsid w:val="00FF7C4A"/>
    <w:rPr>
      <w:rFonts w:cs="Times New Roman"/>
      <w:lang w:val="ru-RU" w:eastAsia="ru-RU"/>
    </w:rPr>
  </w:style>
  <w:style w:type="character" w:customStyle="1" w:styleId="HeaderChar">
    <w:name w:val="Header Char"/>
    <w:aliases w:val="Знак8 Char"/>
    <w:uiPriority w:val="99"/>
    <w:locked/>
    <w:rsid w:val="00C90F5D"/>
    <w:rPr>
      <w:sz w:val="24"/>
      <w:lang w:val="ru-RU" w:eastAsia="ru-RU"/>
    </w:rPr>
  </w:style>
  <w:style w:type="paragraph" w:styleId="aa">
    <w:name w:val="header"/>
    <w:aliases w:val="Знак8"/>
    <w:basedOn w:val="a"/>
    <w:link w:val="ab"/>
    <w:uiPriority w:val="99"/>
    <w:rsid w:val="00C90F5D"/>
    <w:pPr>
      <w:tabs>
        <w:tab w:val="center" w:pos="4677"/>
        <w:tab w:val="right" w:pos="9355"/>
      </w:tabs>
    </w:pPr>
    <w:rPr>
      <w:szCs w:val="20"/>
    </w:rPr>
  </w:style>
  <w:style w:type="character" w:customStyle="1" w:styleId="ab">
    <w:name w:val="Верхний колонтитул Знак"/>
    <w:aliases w:val="Знак8 Знак"/>
    <w:link w:val="aa"/>
    <w:uiPriority w:val="99"/>
    <w:locked/>
    <w:rsid w:val="002A2075"/>
    <w:rPr>
      <w:rFonts w:cs="Times New Roman"/>
      <w:sz w:val="24"/>
    </w:rPr>
  </w:style>
  <w:style w:type="character" w:customStyle="1" w:styleId="FooterChar">
    <w:name w:val="Footer Char"/>
    <w:uiPriority w:val="99"/>
    <w:locked/>
    <w:rsid w:val="00C90F5D"/>
    <w:rPr>
      <w:sz w:val="24"/>
      <w:lang w:val="ru-RU" w:eastAsia="ru-RU"/>
    </w:rPr>
  </w:style>
  <w:style w:type="paragraph" w:styleId="ac">
    <w:name w:val="footer"/>
    <w:basedOn w:val="a"/>
    <w:link w:val="ad"/>
    <w:uiPriority w:val="99"/>
    <w:rsid w:val="00C90F5D"/>
    <w:pPr>
      <w:tabs>
        <w:tab w:val="center" w:pos="4677"/>
        <w:tab w:val="right" w:pos="9355"/>
      </w:tabs>
    </w:pPr>
    <w:rPr>
      <w:szCs w:val="20"/>
    </w:rPr>
  </w:style>
  <w:style w:type="character" w:customStyle="1" w:styleId="ad">
    <w:name w:val="Нижний колонтитул Знак"/>
    <w:link w:val="ac"/>
    <w:uiPriority w:val="99"/>
    <w:locked/>
    <w:rsid w:val="002A2075"/>
    <w:rPr>
      <w:rFonts w:cs="Times New Roman"/>
      <w:sz w:val="24"/>
    </w:rPr>
  </w:style>
  <w:style w:type="paragraph" w:styleId="ae">
    <w:name w:val="caption"/>
    <w:basedOn w:val="a"/>
    <w:next w:val="a"/>
    <w:uiPriority w:val="99"/>
    <w:qFormat/>
    <w:rsid w:val="00C90F5D"/>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styleId="af">
    <w:name w:val="List Bullet"/>
    <w:basedOn w:val="a"/>
    <w:autoRedefine/>
    <w:uiPriority w:val="99"/>
    <w:rsid w:val="00C90F5D"/>
    <w:pPr>
      <w:widowControl w:val="0"/>
      <w:spacing w:after="60"/>
    </w:pPr>
  </w:style>
  <w:style w:type="paragraph" w:styleId="af0">
    <w:name w:val="List Number"/>
    <w:basedOn w:val="a"/>
    <w:uiPriority w:val="99"/>
    <w:rsid w:val="00C90F5D"/>
    <w:pPr>
      <w:tabs>
        <w:tab w:val="num" w:pos="360"/>
        <w:tab w:val="num" w:pos="926"/>
      </w:tabs>
      <w:spacing w:after="60"/>
      <w:ind w:left="360" w:hanging="360"/>
    </w:pPr>
    <w:rPr>
      <w:szCs w:val="20"/>
    </w:rPr>
  </w:style>
  <w:style w:type="paragraph" w:styleId="22">
    <w:name w:val="List Bullet 2"/>
    <w:basedOn w:val="a"/>
    <w:autoRedefine/>
    <w:uiPriority w:val="99"/>
    <w:rsid w:val="00C90F5D"/>
    <w:pPr>
      <w:tabs>
        <w:tab w:val="num" w:pos="643"/>
      </w:tabs>
      <w:spacing w:after="60"/>
      <w:ind w:left="643" w:hanging="360"/>
    </w:pPr>
    <w:rPr>
      <w:szCs w:val="20"/>
    </w:rPr>
  </w:style>
  <w:style w:type="paragraph" w:styleId="32">
    <w:name w:val="List Bullet 3"/>
    <w:basedOn w:val="a"/>
    <w:autoRedefine/>
    <w:uiPriority w:val="99"/>
    <w:rsid w:val="00C90F5D"/>
    <w:pPr>
      <w:tabs>
        <w:tab w:val="num" w:pos="926"/>
      </w:tabs>
      <w:spacing w:after="60"/>
      <w:ind w:left="926" w:hanging="360"/>
    </w:pPr>
    <w:rPr>
      <w:szCs w:val="20"/>
    </w:rPr>
  </w:style>
  <w:style w:type="paragraph" w:styleId="42">
    <w:name w:val="List Bullet 4"/>
    <w:basedOn w:val="a"/>
    <w:autoRedefine/>
    <w:uiPriority w:val="99"/>
    <w:rsid w:val="00C90F5D"/>
    <w:pPr>
      <w:tabs>
        <w:tab w:val="num" w:pos="1209"/>
      </w:tabs>
      <w:spacing w:after="60"/>
      <w:ind w:left="1209" w:hanging="360"/>
    </w:pPr>
    <w:rPr>
      <w:szCs w:val="20"/>
    </w:rPr>
  </w:style>
  <w:style w:type="paragraph" w:styleId="52">
    <w:name w:val="List Bullet 5"/>
    <w:basedOn w:val="a"/>
    <w:autoRedefine/>
    <w:uiPriority w:val="99"/>
    <w:rsid w:val="00C90F5D"/>
    <w:pPr>
      <w:tabs>
        <w:tab w:val="num" w:pos="1492"/>
      </w:tabs>
      <w:spacing w:after="60"/>
      <w:ind w:left="1492" w:hanging="360"/>
    </w:pPr>
    <w:rPr>
      <w:szCs w:val="20"/>
    </w:rPr>
  </w:style>
  <w:style w:type="paragraph" w:styleId="23">
    <w:name w:val="List Number 2"/>
    <w:basedOn w:val="a"/>
    <w:uiPriority w:val="99"/>
    <w:rsid w:val="00C90F5D"/>
    <w:pPr>
      <w:tabs>
        <w:tab w:val="num" w:pos="643"/>
      </w:tabs>
      <w:ind w:left="643" w:hanging="360"/>
    </w:pPr>
  </w:style>
  <w:style w:type="paragraph" w:styleId="33">
    <w:name w:val="List Number 3"/>
    <w:basedOn w:val="a"/>
    <w:uiPriority w:val="99"/>
    <w:rsid w:val="00C90F5D"/>
    <w:pPr>
      <w:tabs>
        <w:tab w:val="num" w:pos="926"/>
        <w:tab w:val="num" w:pos="1209"/>
      </w:tabs>
      <w:spacing w:after="60"/>
      <w:ind w:left="926" w:hanging="360"/>
    </w:pPr>
    <w:rPr>
      <w:szCs w:val="20"/>
    </w:rPr>
  </w:style>
  <w:style w:type="paragraph" w:styleId="43">
    <w:name w:val="List Number 4"/>
    <w:basedOn w:val="a"/>
    <w:uiPriority w:val="99"/>
    <w:rsid w:val="00C90F5D"/>
    <w:pPr>
      <w:tabs>
        <w:tab w:val="num" w:pos="1209"/>
        <w:tab w:val="num" w:pos="1492"/>
      </w:tabs>
      <w:spacing w:after="60"/>
      <w:ind w:left="1209" w:hanging="360"/>
    </w:pPr>
    <w:rPr>
      <w:szCs w:val="20"/>
    </w:rPr>
  </w:style>
  <w:style w:type="paragraph" w:styleId="53">
    <w:name w:val="List Number 5"/>
    <w:basedOn w:val="a"/>
    <w:uiPriority w:val="99"/>
    <w:rsid w:val="00C90F5D"/>
    <w:pPr>
      <w:tabs>
        <w:tab w:val="num" w:pos="1492"/>
      </w:tabs>
      <w:spacing w:after="60"/>
      <w:ind w:left="1492" w:hanging="360"/>
    </w:pPr>
    <w:rPr>
      <w:szCs w:val="20"/>
    </w:rPr>
  </w:style>
  <w:style w:type="paragraph" w:styleId="af1">
    <w:name w:val="Title"/>
    <w:basedOn w:val="a"/>
    <w:link w:val="af2"/>
    <w:uiPriority w:val="99"/>
    <w:qFormat/>
    <w:rsid w:val="00C90F5D"/>
    <w:pPr>
      <w:widowControl w:val="0"/>
      <w:shd w:val="clear" w:color="auto" w:fill="FFFFFF"/>
      <w:autoSpaceDE w:val="0"/>
      <w:autoSpaceDN w:val="0"/>
      <w:adjustRightInd w:val="0"/>
      <w:ind w:left="72"/>
      <w:jc w:val="center"/>
    </w:pPr>
    <w:rPr>
      <w:color w:val="000000"/>
      <w:spacing w:val="13"/>
      <w:sz w:val="22"/>
      <w:szCs w:val="20"/>
    </w:rPr>
  </w:style>
  <w:style w:type="character" w:customStyle="1" w:styleId="af2">
    <w:name w:val="Название Знак"/>
    <w:link w:val="af1"/>
    <w:uiPriority w:val="99"/>
    <w:locked/>
    <w:rsid w:val="00FF7C4A"/>
    <w:rPr>
      <w:rFonts w:cs="Times New Roman"/>
      <w:color w:val="000000"/>
      <w:spacing w:val="13"/>
      <w:sz w:val="22"/>
      <w:lang w:val="ru-RU" w:eastAsia="ru-RU"/>
    </w:rPr>
  </w:style>
  <w:style w:type="character" w:customStyle="1" w:styleId="BodyTextChar">
    <w:name w:val="Body Text Char"/>
    <w:uiPriority w:val="99"/>
    <w:locked/>
    <w:rsid w:val="00C90F5D"/>
    <w:rPr>
      <w:sz w:val="24"/>
      <w:lang w:val="ru-RU" w:eastAsia="ru-RU"/>
    </w:rPr>
  </w:style>
  <w:style w:type="paragraph" w:styleId="af3">
    <w:name w:val="Body Text"/>
    <w:basedOn w:val="a"/>
    <w:link w:val="af4"/>
    <w:uiPriority w:val="99"/>
    <w:rsid w:val="00C90F5D"/>
    <w:pPr>
      <w:spacing w:after="120"/>
    </w:pPr>
    <w:rPr>
      <w:szCs w:val="20"/>
    </w:rPr>
  </w:style>
  <w:style w:type="character" w:customStyle="1" w:styleId="af4">
    <w:name w:val="Основной текст Знак"/>
    <w:link w:val="af3"/>
    <w:uiPriority w:val="99"/>
    <w:semiHidden/>
    <w:locked/>
    <w:rsid w:val="002A2075"/>
    <w:rPr>
      <w:rFonts w:cs="Times New Roman"/>
      <w:sz w:val="24"/>
    </w:rPr>
  </w:style>
  <w:style w:type="character" w:customStyle="1" w:styleId="BodyTextIndentChar">
    <w:name w:val="Body Text Indent Char"/>
    <w:uiPriority w:val="99"/>
    <w:locked/>
    <w:rsid w:val="00C90F5D"/>
    <w:rPr>
      <w:sz w:val="24"/>
      <w:lang w:val="ru-RU" w:eastAsia="ru-RU"/>
    </w:rPr>
  </w:style>
  <w:style w:type="paragraph" w:styleId="af5">
    <w:name w:val="Body Text Indent"/>
    <w:basedOn w:val="a"/>
    <w:link w:val="af6"/>
    <w:uiPriority w:val="99"/>
    <w:rsid w:val="00C90F5D"/>
    <w:pPr>
      <w:ind w:left="5760"/>
    </w:pPr>
    <w:rPr>
      <w:szCs w:val="20"/>
    </w:rPr>
  </w:style>
  <w:style w:type="character" w:customStyle="1" w:styleId="af6">
    <w:name w:val="Основной текст с отступом Знак"/>
    <w:link w:val="af5"/>
    <w:uiPriority w:val="99"/>
    <w:semiHidden/>
    <w:locked/>
    <w:rsid w:val="002A2075"/>
    <w:rPr>
      <w:rFonts w:cs="Times New Roman"/>
      <w:sz w:val="24"/>
    </w:rPr>
  </w:style>
  <w:style w:type="character" w:customStyle="1" w:styleId="BodyText2Char">
    <w:name w:val="Body Text 2 Char"/>
    <w:uiPriority w:val="99"/>
    <w:locked/>
    <w:rsid w:val="00C90F5D"/>
    <w:rPr>
      <w:sz w:val="24"/>
      <w:lang w:val="ru-RU" w:eastAsia="ru-RU"/>
    </w:rPr>
  </w:style>
  <w:style w:type="paragraph" w:styleId="24">
    <w:name w:val="Body Text 2"/>
    <w:basedOn w:val="a"/>
    <w:link w:val="26"/>
    <w:uiPriority w:val="99"/>
    <w:rsid w:val="00C90F5D"/>
    <w:pPr>
      <w:tabs>
        <w:tab w:val="num" w:pos="567"/>
      </w:tabs>
      <w:spacing w:after="60"/>
      <w:ind w:left="567" w:hanging="567"/>
    </w:pPr>
    <w:rPr>
      <w:szCs w:val="20"/>
    </w:rPr>
  </w:style>
  <w:style w:type="character" w:customStyle="1" w:styleId="26">
    <w:name w:val="Основной текст 2 Знак"/>
    <w:link w:val="24"/>
    <w:uiPriority w:val="99"/>
    <w:semiHidden/>
    <w:locked/>
    <w:rsid w:val="002A2075"/>
    <w:rPr>
      <w:rFonts w:cs="Times New Roman"/>
      <w:sz w:val="24"/>
    </w:rPr>
  </w:style>
  <w:style w:type="character" w:customStyle="1" w:styleId="BodyText3Char">
    <w:name w:val="Body Text 3 Char"/>
    <w:uiPriority w:val="99"/>
    <w:locked/>
    <w:rsid w:val="00C90F5D"/>
    <w:rPr>
      <w:b/>
      <w:i/>
      <w:sz w:val="24"/>
      <w:lang w:val="ru-RU" w:eastAsia="ru-RU"/>
    </w:rPr>
  </w:style>
  <w:style w:type="paragraph" w:styleId="34">
    <w:name w:val="Body Text 3"/>
    <w:basedOn w:val="a"/>
    <w:link w:val="35"/>
    <w:uiPriority w:val="99"/>
    <w:rsid w:val="00C90F5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Cs w:val="20"/>
    </w:rPr>
  </w:style>
  <w:style w:type="character" w:customStyle="1" w:styleId="35">
    <w:name w:val="Основной текст 3 Знак"/>
    <w:link w:val="34"/>
    <w:uiPriority w:val="99"/>
    <w:semiHidden/>
    <w:locked/>
    <w:rsid w:val="002A2075"/>
    <w:rPr>
      <w:rFonts w:cs="Times New Roman"/>
      <w:sz w:val="16"/>
    </w:rPr>
  </w:style>
  <w:style w:type="character" w:customStyle="1" w:styleId="BodyTextIndent2Char">
    <w:name w:val="Body Text Indent 2 Char"/>
    <w:uiPriority w:val="99"/>
    <w:locked/>
    <w:rsid w:val="00C90F5D"/>
    <w:rPr>
      <w:sz w:val="24"/>
      <w:lang w:val="ru-RU" w:eastAsia="ru-RU"/>
    </w:rPr>
  </w:style>
  <w:style w:type="paragraph" w:styleId="27">
    <w:name w:val="Body Text Indent 2"/>
    <w:basedOn w:val="a"/>
    <w:link w:val="28"/>
    <w:uiPriority w:val="99"/>
    <w:rsid w:val="00C90F5D"/>
    <w:pPr>
      <w:spacing w:after="120" w:line="480" w:lineRule="auto"/>
      <w:ind w:left="283"/>
    </w:pPr>
    <w:rPr>
      <w:szCs w:val="20"/>
    </w:rPr>
  </w:style>
  <w:style w:type="character" w:customStyle="1" w:styleId="28">
    <w:name w:val="Основной текст с отступом 2 Знак"/>
    <w:link w:val="27"/>
    <w:uiPriority w:val="99"/>
    <w:semiHidden/>
    <w:locked/>
    <w:rsid w:val="002A2075"/>
    <w:rPr>
      <w:rFonts w:cs="Times New Roman"/>
      <w:sz w:val="24"/>
    </w:rPr>
  </w:style>
  <w:style w:type="character" w:customStyle="1" w:styleId="BodyTextIndent3Char">
    <w:name w:val="Body Text Indent 3 Char"/>
    <w:uiPriority w:val="99"/>
    <w:locked/>
    <w:rsid w:val="00C90F5D"/>
    <w:rPr>
      <w:sz w:val="24"/>
      <w:lang w:val="ru-RU" w:eastAsia="ru-RU"/>
    </w:rPr>
  </w:style>
  <w:style w:type="paragraph" w:styleId="36">
    <w:name w:val="Body Text Indent 3"/>
    <w:basedOn w:val="a"/>
    <w:link w:val="37"/>
    <w:uiPriority w:val="99"/>
    <w:rsid w:val="00C90F5D"/>
    <w:pPr>
      <w:keepNext/>
      <w:keepLines/>
      <w:widowControl w:val="0"/>
      <w:suppressLineNumbers/>
      <w:tabs>
        <w:tab w:val="num" w:pos="252"/>
      </w:tabs>
      <w:suppressAutoHyphens/>
      <w:ind w:left="720"/>
    </w:pPr>
    <w:rPr>
      <w:szCs w:val="20"/>
    </w:rPr>
  </w:style>
  <w:style w:type="character" w:customStyle="1" w:styleId="37">
    <w:name w:val="Основной текст с отступом 3 Знак"/>
    <w:link w:val="36"/>
    <w:uiPriority w:val="99"/>
    <w:semiHidden/>
    <w:locked/>
    <w:rsid w:val="002A2075"/>
    <w:rPr>
      <w:rFonts w:cs="Times New Roman"/>
      <w:sz w:val="16"/>
    </w:rPr>
  </w:style>
  <w:style w:type="paragraph" w:styleId="af7">
    <w:name w:val="Block Text"/>
    <w:basedOn w:val="a"/>
    <w:uiPriority w:val="99"/>
    <w:rsid w:val="00C90F5D"/>
    <w:pPr>
      <w:spacing w:after="120"/>
      <w:ind w:left="1440" w:right="1440"/>
    </w:pPr>
    <w:rPr>
      <w:szCs w:val="20"/>
    </w:rPr>
  </w:style>
  <w:style w:type="character" w:customStyle="1" w:styleId="PlainTextChar">
    <w:name w:val="Plain Text Char"/>
    <w:uiPriority w:val="99"/>
    <w:locked/>
    <w:rsid w:val="00C90F5D"/>
    <w:rPr>
      <w:rFonts w:ascii="Courier New" w:hAnsi="Courier New"/>
      <w:lang w:val="ru-RU" w:eastAsia="ru-RU"/>
    </w:rPr>
  </w:style>
  <w:style w:type="paragraph" w:styleId="af8">
    <w:name w:val="Plain Text"/>
    <w:basedOn w:val="a"/>
    <w:link w:val="af9"/>
    <w:uiPriority w:val="99"/>
    <w:rsid w:val="00C90F5D"/>
    <w:rPr>
      <w:rFonts w:ascii="Courier New" w:hAnsi="Courier New"/>
      <w:sz w:val="20"/>
      <w:szCs w:val="20"/>
    </w:rPr>
  </w:style>
  <w:style w:type="character" w:customStyle="1" w:styleId="af9">
    <w:name w:val="Текст Знак"/>
    <w:link w:val="af8"/>
    <w:uiPriority w:val="99"/>
    <w:semiHidden/>
    <w:locked/>
    <w:rsid w:val="002A2075"/>
    <w:rPr>
      <w:rFonts w:ascii="Courier New" w:hAnsi="Courier New" w:cs="Times New Roman"/>
      <w:sz w:val="20"/>
    </w:rPr>
  </w:style>
  <w:style w:type="character" w:customStyle="1" w:styleId="BalloonTextChar">
    <w:name w:val="Balloon Text Char"/>
    <w:uiPriority w:val="99"/>
    <w:locked/>
    <w:rsid w:val="00C90F5D"/>
    <w:rPr>
      <w:rFonts w:ascii="Tahoma" w:hAnsi="Tahoma"/>
      <w:sz w:val="16"/>
      <w:lang w:val="ru-RU" w:eastAsia="ru-RU"/>
    </w:rPr>
  </w:style>
  <w:style w:type="paragraph" w:styleId="afa">
    <w:name w:val="Balloon Text"/>
    <w:basedOn w:val="a"/>
    <w:link w:val="afb"/>
    <w:uiPriority w:val="99"/>
    <w:rsid w:val="00C90F5D"/>
    <w:rPr>
      <w:rFonts w:ascii="Tahoma" w:hAnsi="Tahoma"/>
      <w:sz w:val="16"/>
      <w:szCs w:val="20"/>
    </w:rPr>
  </w:style>
  <w:style w:type="character" w:customStyle="1" w:styleId="afb">
    <w:name w:val="Текст выноски Знак"/>
    <w:link w:val="afa"/>
    <w:uiPriority w:val="99"/>
    <w:semiHidden/>
    <w:locked/>
    <w:rsid w:val="002A2075"/>
    <w:rPr>
      <w:rFonts w:cs="Times New Roman"/>
      <w:sz w:val="2"/>
    </w:rPr>
  </w:style>
  <w:style w:type="paragraph" w:customStyle="1" w:styleId="12">
    <w:name w:val="Стиль1"/>
    <w:basedOn w:val="a"/>
    <w:uiPriority w:val="99"/>
    <w:rsid w:val="00C90F5D"/>
    <w:pPr>
      <w:keepNext/>
      <w:keepLines/>
      <w:widowControl w:val="0"/>
      <w:suppressLineNumbers/>
      <w:tabs>
        <w:tab w:val="num" w:pos="432"/>
      </w:tabs>
      <w:suppressAutoHyphens/>
      <w:spacing w:after="60"/>
      <w:ind w:left="432" w:hanging="432"/>
    </w:pPr>
    <w:rPr>
      <w:b/>
      <w:sz w:val="28"/>
    </w:rPr>
  </w:style>
  <w:style w:type="paragraph" w:customStyle="1" w:styleId="29">
    <w:name w:val="Стиль2"/>
    <w:basedOn w:val="23"/>
    <w:uiPriority w:val="99"/>
    <w:rsid w:val="00C90F5D"/>
    <w:pPr>
      <w:keepNext/>
      <w:keepLines/>
      <w:widowControl w:val="0"/>
      <w:suppressLineNumbers/>
      <w:tabs>
        <w:tab w:val="clear" w:pos="643"/>
        <w:tab w:val="num" w:pos="576"/>
      </w:tabs>
      <w:suppressAutoHyphens/>
      <w:spacing w:after="60"/>
      <w:ind w:left="576" w:hanging="576"/>
    </w:pPr>
    <w:rPr>
      <w:b/>
      <w:szCs w:val="20"/>
    </w:rPr>
  </w:style>
  <w:style w:type="paragraph" w:customStyle="1" w:styleId="38">
    <w:name w:val="Стиль3 Знак"/>
    <w:basedOn w:val="27"/>
    <w:uiPriority w:val="99"/>
    <w:rsid w:val="00C90F5D"/>
    <w:pPr>
      <w:widowControl w:val="0"/>
      <w:tabs>
        <w:tab w:val="num" w:pos="360"/>
      </w:tabs>
      <w:adjustRightInd w:val="0"/>
      <w:spacing w:after="0" w:line="240" w:lineRule="auto"/>
    </w:pPr>
  </w:style>
  <w:style w:type="paragraph" w:customStyle="1" w:styleId="ConsNormal">
    <w:name w:val="ConsNormal"/>
    <w:uiPriority w:val="99"/>
    <w:semiHidden/>
    <w:rsid w:val="00C90F5D"/>
    <w:pPr>
      <w:widowControl w:val="0"/>
      <w:autoSpaceDE w:val="0"/>
      <w:autoSpaceDN w:val="0"/>
      <w:adjustRightInd w:val="0"/>
      <w:ind w:left="709" w:right="19772" w:firstLine="720"/>
      <w:jc w:val="both"/>
    </w:pPr>
    <w:rPr>
      <w:rFonts w:ascii="Arial" w:hAnsi="Arial" w:cs="Arial"/>
    </w:rPr>
  </w:style>
  <w:style w:type="paragraph" w:customStyle="1" w:styleId="afc">
    <w:name w:val="Раздел"/>
    <w:basedOn w:val="a"/>
    <w:uiPriority w:val="99"/>
    <w:semiHidden/>
    <w:rsid w:val="00C90F5D"/>
    <w:pPr>
      <w:tabs>
        <w:tab w:val="num" w:pos="1440"/>
      </w:tabs>
      <w:spacing w:before="120" w:after="120"/>
      <w:ind w:left="720" w:hanging="720"/>
      <w:jc w:val="center"/>
    </w:pPr>
    <w:rPr>
      <w:rFonts w:ascii="Arial Narrow" w:hAnsi="Arial Narrow"/>
      <w:b/>
      <w:sz w:val="28"/>
      <w:szCs w:val="20"/>
    </w:rPr>
  </w:style>
  <w:style w:type="paragraph" w:customStyle="1" w:styleId="39">
    <w:name w:val="Раздел 3"/>
    <w:basedOn w:val="a"/>
    <w:uiPriority w:val="99"/>
    <w:semiHidden/>
    <w:rsid w:val="00C90F5D"/>
    <w:pPr>
      <w:tabs>
        <w:tab w:val="num" w:pos="360"/>
        <w:tab w:val="num" w:pos="1209"/>
      </w:tabs>
      <w:spacing w:before="120" w:after="120"/>
      <w:ind w:left="360" w:hanging="360"/>
      <w:jc w:val="center"/>
    </w:pPr>
    <w:rPr>
      <w:b/>
      <w:szCs w:val="20"/>
    </w:rPr>
  </w:style>
  <w:style w:type="paragraph" w:customStyle="1" w:styleId="afd">
    <w:name w:val="Условия контракта"/>
    <w:basedOn w:val="a"/>
    <w:uiPriority w:val="99"/>
    <w:semiHidden/>
    <w:rsid w:val="00C90F5D"/>
    <w:pPr>
      <w:tabs>
        <w:tab w:val="num" w:pos="567"/>
        <w:tab w:val="num" w:pos="1492"/>
      </w:tabs>
      <w:spacing w:before="240" w:after="120"/>
      <w:ind w:left="567" w:hanging="567"/>
    </w:pPr>
    <w:rPr>
      <w:b/>
      <w:szCs w:val="20"/>
    </w:rPr>
  </w:style>
  <w:style w:type="paragraph" w:customStyle="1" w:styleId="Instruction">
    <w:name w:val="Instruction"/>
    <w:basedOn w:val="24"/>
    <w:uiPriority w:val="99"/>
    <w:semiHidden/>
    <w:rsid w:val="00C90F5D"/>
    <w:pPr>
      <w:tabs>
        <w:tab w:val="clear" w:pos="567"/>
        <w:tab w:val="num" w:pos="360"/>
        <w:tab w:val="num" w:pos="1440"/>
      </w:tabs>
      <w:spacing w:before="180"/>
    </w:pPr>
    <w:rPr>
      <w:b/>
    </w:rPr>
  </w:style>
  <w:style w:type="paragraph" w:customStyle="1" w:styleId="3a">
    <w:name w:val="Стиль3"/>
    <w:basedOn w:val="27"/>
    <w:uiPriority w:val="99"/>
    <w:rsid w:val="00C90F5D"/>
    <w:pPr>
      <w:widowControl w:val="0"/>
      <w:tabs>
        <w:tab w:val="num" w:pos="1307"/>
      </w:tabs>
      <w:adjustRightInd w:val="0"/>
      <w:spacing w:after="0" w:line="240" w:lineRule="auto"/>
      <w:ind w:left="1080"/>
    </w:pPr>
  </w:style>
  <w:style w:type="paragraph" w:customStyle="1" w:styleId="2-11">
    <w:name w:val="содержание2-11"/>
    <w:basedOn w:val="a"/>
    <w:uiPriority w:val="99"/>
    <w:rsid w:val="00C90F5D"/>
    <w:pPr>
      <w:spacing w:after="60"/>
    </w:pPr>
  </w:style>
  <w:style w:type="paragraph" w:customStyle="1" w:styleId="afe">
    <w:name w:val="Тендерные данные"/>
    <w:basedOn w:val="a"/>
    <w:uiPriority w:val="99"/>
    <w:semiHidden/>
    <w:rsid w:val="00C90F5D"/>
    <w:pPr>
      <w:tabs>
        <w:tab w:val="left" w:pos="1985"/>
      </w:tabs>
      <w:spacing w:before="120" w:after="60"/>
    </w:pPr>
    <w:rPr>
      <w:b/>
      <w:szCs w:val="20"/>
    </w:rPr>
  </w:style>
  <w:style w:type="character" w:customStyle="1" w:styleId="2a">
    <w:name w:val="Заголовок 2 со списком Знак"/>
    <w:link w:val="2b"/>
    <w:uiPriority w:val="99"/>
    <w:locked/>
    <w:rsid w:val="00C90F5D"/>
    <w:rPr>
      <w:b/>
      <w:sz w:val="24"/>
      <w:lang w:val="ru-RU" w:eastAsia="ru-RU"/>
    </w:rPr>
  </w:style>
  <w:style w:type="paragraph" w:customStyle="1" w:styleId="2b">
    <w:name w:val="Заголовок 2 со списком"/>
    <w:basedOn w:val="2"/>
    <w:next w:val="a"/>
    <w:link w:val="2a"/>
    <w:uiPriority w:val="99"/>
    <w:rsid w:val="00C90F5D"/>
    <w:pPr>
      <w:tabs>
        <w:tab w:val="num" w:pos="360"/>
      </w:tabs>
      <w:spacing w:line="360" w:lineRule="auto"/>
      <w:ind w:left="360" w:hanging="360"/>
    </w:pPr>
  </w:style>
  <w:style w:type="character" w:customStyle="1" w:styleId="3b">
    <w:name w:val="Заголовок 3 со списком Знак"/>
    <w:link w:val="3c"/>
    <w:uiPriority w:val="99"/>
    <w:locked/>
    <w:rsid w:val="00C90F5D"/>
    <w:rPr>
      <w:rFonts w:ascii="Arial" w:hAnsi="Arial"/>
      <w:b/>
      <w:sz w:val="24"/>
      <w:lang w:val="ru-RU" w:eastAsia="ru-RU"/>
    </w:rPr>
  </w:style>
  <w:style w:type="paragraph" w:customStyle="1" w:styleId="3c">
    <w:name w:val="Заголовок 3 со списком"/>
    <w:basedOn w:val="3"/>
    <w:link w:val="3b"/>
    <w:uiPriority w:val="99"/>
    <w:rsid w:val="00C90F5D"/>
    <w:pPr>
      <w:tabs>
        <w:tab w:val="num" w:pos="972"/>
      </w:tabs>
      <w:ind w:left="972" w:hanging="432"/>
    </w:pPr>
  </w:style>
  <w:style w:type="paragraph" w:customStyle="1" w:styleId="aff">
    <w:name w:val="текст таблицы"/>
    <w:basedOn w:val="a"/>
    <w:uiPriority w:val="99"/>
    <w:rsid w:val="00C90F5D"/>
    <w:pPr>
      <w:spacing w:before="120"/>
      <w:ind w:right="-102"/>
    </w:pPr>
  </w:style>
  <w:style w:type="character" w:customStyle="1" w:styleId="aff0">
    <w:name w:val="ТЛ_Заказчик Знак"/>
    <w:link w:val="aff1"/>
    <w:uiPriority w:val="99"/>
    <w:locked/>
    <w:rsid w:val="00C90F5D"/>
    <w:rPr>
      <w:sz w:val="28"/>
      <w:lang w:val="ru-RU" w:eastAsia="ru-RU"/>
    </w:rPr>
  </w:style>
  <w:style w:type="paragraph" w:customStyle="1" w:styleId="aff1">
    <w:name w:val="ТЛ_Заказчик"/>
    <w:basedOn w:val="a"/>
    <w:link w:val="aff0"/>
    <w:uiPriority w:val="99"/>
    <w:rsid w:val="00C90F5D"/>
    <w:pPr>
      <w:jc w:val="center"/>
    </w:pPr>
    <w:rPr>
      <w:sz w:val="28"/>
      <w:szCs w:val="20"/>
    </w:rPr>
  </w:style>
  <w:style w:type="character" w:customStyle="1" w:styleId="aff2">
    <w:name w:val="ТЛ_Утверждаю Знак"/>
    <w:link w:val="aff3"/>
    <w:uiPriority w:val="99"/>
    <w:locked/>
    <w:rsid w:val="00C90F5D"/>
    <w:rPr>
      <w:sz w:val="28"/>
      <w:lang w:val="ru-RU" w:eastAsia="ru-RU"/>
    </w:rPr>
  </w:style>
  <w:style w:type="paragraph" w:customStyle="1" w:styleId="aff3">
    <w:name w:val="ТЛ_Утверждаю"/>
    <w:basedOn w:val="a"/>
    <w:link w:val="aff2"/>
    <w:uiPriority w:val="99"/>
    <w:rsid w:val="00C90F5D"/>
    <w:pPr>
      <w:ind w:left="4860"/>
      <w:jc w:val="center"/>
    </w:pPr>
    <w:rPr>
      <w:sz w:val="28"/>
      <w:szCs w:val="20"/>
    </w:rPr>
  </w:style>
  <w:style w:type="character" w:customStyle="1" w:styleId="aff4">
    <w:name w:val="ТЛ_Название Знак"/>
    <w:link w:val="aff5"/>
    <w:uiPriority w:val="99"/>
    <w:locked/>
    <w:rsid w:val="00C90F5D"/>
    <w:rPr>
      <w:b/>
      <w:sz w:val="28"/>
      <w:lang w:val="ru-RU" w:eastAsia="ru-RU"/>
    </w:rPr>
  </w:style>
  <w:style w:type="paragraph" w:customStyle="1" w:styleId="aff5">
    <w:name w:val="ТЛ_Название"/>
    <w:basedOn w:val="a"/>
    <w:link w:val="aff4"/>
    <w:uiPriority w:val="99"/>
    <w:rsid w:val="00C90F5D"/>
    <w:pPr>
      <w:jc w:val="center"/>
    </w:pPr>
    <w:rPr>
      <w:b/>
      <w:sz w:val="28"/>
      <w:szCs w:val="20"/>
    </w:rPr>
  </w:style>
  <w:style w:type="character" w:customStyle="1" w:styleId="aff6">
    <w:name w:val="ТЛ_Город и Дата Знак"/>
    <w:link w:val="aff7"/>
    <w:uiPriority w:val="99"/>
    <w:locked/>
    <w:rsid w:val="00C90F5D"/>
    <w:rPr>
      <w:sz w:val="28"/>
      <w:lang w:val="ru-RU" w:eastAsia="ru-RU"/>
    </w:rPr>
  </w:style>
  <w:style w:type="paragraph" w:customStyle="1" w:styleId="aff7">
    <w:name w:val="ТЛ_Город и Дата"/>
    <w:basedOn w:val="a"/>
    <w:link w:val="aff6"/>
    <w:uiPriority w:val="99"/>
    <w:rsid w:val="00C90F5D"/>
    <w:pPr>
      <w:jc w:val="center"/>
    </w:pPr>
    <w:rPr>
      <w:sz w:val="28"/>
      <w:szCs w:val="20"/>
    </w:rPr>
  </w:style>
  <w:style w:type="character" w:customStyle="1" w:styleId="aff8">
    <w:name w:val="АД_Наименование Разделов Знак"/>
    <w:link w:val="aff9"/>
    <w:uiPriority w:val="99"/>
    <w:locked/>
    <w:rsid w:val="00C90F5D"/>
    <w:rPr>
      <w:b/>
      <w:kern w:val="28"/>
      <w:sz w:val="28"/>
      <w:lang w:val="ru-RU" w:eastAsia="ru-RU"/>
    </w:rPr>
  </w:style>
  <w:style w:type="paragraph" w:customStyle="1" w:styleId="aff9">
    <w:name w:val="АД_Наименование Разделов"/>
    <w:basedOn w:val="1"/>
    <w:link w:val="aff8"/>
    <w:uiPriority w:val="99"/>
    <w:rsid w:val="00C90F5D"/>
    <w:rPr>
      <w:sz w:val="28"/>
    </w:rPr>
  </w:style>
  <w:style w:type="character" w:customStyle="1" w:styleId="affa">
    <w:name w:val="АД_Глава Знак"/>
    <w:link w:val="affb"/>
    <w:uiPriority w:val="99"/>
    <w:locked/>
    <w:rsid w:val="00C90F5D"/>
    <w:rPr>
      <w:b/>
      <w:sz w:val="24"/>
      <w:lang w:val="ru-RU" w:eastAsia="ru-RU"/>
    </w:rPr>
  </w:style>
  <w:style w:type="paragraph" w:customStyle="1" w:styleId="affb">
    <w:name w:val="АД_Наименование главы с нумерацией"/>
    <w:basedOn w:val="2b"/>
    <w:link w:val="affa"/>
    <w:uiPriority w:val="99"/>
    <w:rsid w:val="00C90F5D"/>
  </w:style>
  <w:style w:type="character" w:customStyle="1" w:styleId="affc">
    <w:name w:val="АД_Наименование главы без нумерации Знак"/>
    <w:link w:val="affd"/>
    <w:uiPriority w:val="99"/>
    <w:locked/>
    <w:rsid w:val="00C90F5D"/>
    <w:rPr>
      <w:b/>
      <w:sz w:val="24"/>
      <w:lang w:val="ru-RU" w:eastAsia="ru-RU"/>
    </w:rPr>
  </w:style>
  <w:style w:type="paragraph" w:customStyle="1" w:styleId="affd">
    <w:name w:val="АД_Наименование главы без нумерации"/>
    <w:basedOn w:val="2"/>
    <w:link w:val="affc"/>
    <w:uiPriority w:val="99"/>
    <w:rsid w:val="00C90F5D"/>
  </w:style>
  <w:style w:type="character" w:customStyle="1" w:styleId="affe">
    <w:name w:val="АД_Нумерованный пункт Знак"/>
    <w:link w:val="afff"/>
    <w:uiPriority w:val="99"/>
    <w:locked/>
    <w:rsid w:val="00C90F5D"/>
    <w:rPr>
      <w:rFonts w:ascii="Arial" w:hAnsi="Arial"/>
      <w:b/>
      <w:sz w:val="24"/>
      <w:lang w:val="ru-RU" w:eastAsia="ru-RU"/>
    </w:rPr>
  </w:style>
  <w:style w:type="paragraph" w:customStyle="1" w:styleId="afff">
    <w:name w:val="АД_Нумерованный пункт"/>
    <w:basedOn w:val="3c"/>
    <w:link w:val="affe"/>
    <w:uiPriority w:val="99"/>
    <w:rsid w:val="00C90F5D"/>
    <w:pPr>
      <w:tabs>
        <w:tab w:val="num" w:pos="720"/>
      </w:tabs>
      <w:ind w:left="720" w:hanging="720"/>
    </w:pPr>
  </w:style>
  <w:style w:type="character" w:customStyle="1" w:styleId="afff0">
    <w:name w:val="АД_Нумерованный подпункт Знак"/>
    <w:link w:val="afff1"/>
    <w:uiPriority w:val="99"/>
    <w:locked/>
    <w:rsid w:val="00C90F5D"/>
    <w:rPr>
      <w:sz w:val="24"/>
      <w:lang w:val="ru-RU" w:eastAsia="ru-RU"/>
    </w:rPr>
  </w:style>
  <w:style w:type="paragraph" w:customStyle="1" w:styleId="afff1">
    <w:name w:val="АД_Нумерованный подпункт"/>
    <w:basedOn w:val="a"/>
    <w:link w:val="afff0"/>
    <w:uiPriority w:val="99"/>
    <w:rsid w:val="00C90F5D"/>
    <w:pPr>
      <w:tabs>
        <w:tab w:val="left" w:pos="720"/>
        <w:tab w:val="num" w:pos="1440"/>
      </w:tabs>
      <w:ind w:left="720" w:hanging="720"/>
    </w:pPr>
    <w:rPr>
      <w:szCs w:val="20"/>
    </w:rPr>
  </w:style>
  <w:style w:type="character" w:customStyle="1" w:styleId="afff2">
    <w:name w:val="АД_Основной текст Знак"/>
    <w:link w:val="afff3"/>
    <w:uiPriority w:val="99"/>
    <w:locked/>
    <w:rsid w:val="00C90F5D"/>
    <w:rPr>
      <w:sz w:val="24"/>
      <w:lang w:val="ru-RU" w:eastAsia="ru-RU"/>
    </w:rPr>
  </w:style>
  <w:style w:type="paragraph" w:customStyle="1" w:styleId="afff3">
    <w:name w:val="АД_Основной текст"/>
    <w:basedOn w:val="a"/>
    <w:link w:val="afff2"/>
    <w:uiPriority w:val="99"/>
    <w:rsid w:val="00C90F5D"/>
    <w:pPr>
      <w:tabs>
        <w:tab w:val="num" w:pos="1440"/>
      </w:tabs>
      <w:ind w:firstLine="567"/>
    </w:pPr>
    <w:rPr>
      <w:szCs w:val="20"/>
    </w:rPr>
  </w:style>
  <w:style w:type="paragraph" w:customStyle="1" w:styleId="13">
    <w:name w:val="Стиль АД_Список 1"/>
    <w:aliases w:val="2,3 + полужирный курсив"/>
    <w:basedOn w:val="a"/>
    <w:uiPriority w:val="99"/>
    <w:rsid w:val="00C90F5D"/>
    <w:pPr>
      <w:tabs>
        <w:tab w:val="left" w:pos="720"/>
        <w:tab w:val="num" w:pos="1440"/>
      </w:tabs>
      <w:ind w:left="1224" w:hanging="504"/>
    </w:pPr>
    <w:rPr>
      <w:b/>
      <w:bCs/>
      <w:i/>
      <w:iCs/>
    </w:rPr>
  </w:style>
  <w:style w:type="paragraph" w:customStyle="1" w:styleId="afff4">
    <w:name w:val="АД_Заголовки таблиц"/>
    <w:basedOn w:val="a"/>
    <w:uiPriority w:val="99"/>
    <w:rsid w:val="00C90F5D"/>
    <w:pPr>
      <w:jc w:val="center"/>
    </w:pPr>
    <w:rPr>
      <w:b/>
      <w:bCs/>
    </w:rPr>
  </w:style>
  <w:style w:type="paragraph" w:customStyle="1" w:styleId="14">
    <w:name w:val="Заголовок оглавления1"/>
    <w:basedOn w:val="1"/>
    <w:next w:val="a"/>
    <w:uiPriority w:val="99"/>
    <w:rsid w:val="00C90F5D"/>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ff5">
    <w:name w:val="АД_Основной текст по центру полужирный Знак"/>
    <w:link w:val="afff6"/>
    <w:uiPriority w:val="99"/>
    <w:locked/>
    <w:rsid w:val="00C90F5D"/>
    <w:rPr>
      <w:b/>
      <w:sz w:val="24"/>
      <w:lang w:val="ru-RU" w:eastAsia="ru-RU"/>
    </w:rPr>
  </w:style>
  <w:style w:type="paragraph" w:customStyle="1" w:styleId="afff6">
    <w:name w:val="АД_Основной текст по центру полужирный"/>
    <w:basedOn w:val="a"/>
    <w:link w:val="afff5"/>
    <w:uiPriority w:val="99"/>
    <w:rsid w:val="00C90F5D"/>
    <w:pPr>
      <w:ind w:firstLine="567"/>
      <w:jc w:val="center"/>
    </w:pPr>
    <w:rPr>
      <w:b/>
      <w:szCs w:val="20"/>
    </w:rPr>
  </w:style>
  <w:style w:type="character" w:customStyle="1" w:styleId="3d">
    <w:name w:val="АД_Текст отступ 3 Знак"/>
    <w:aliases w:val="25 Знак"/>
    <w:link w:val="3e"/>
    <w:uiPriority w:val="99"/>
    <w:locked/>
    <w:rsid w:val="00C90F5D"/>
    <w:rPr>
      <w:sz w:val="24"/>
      <w:lang w:val="ru-RU" w:eastAsia="ru-RU"/>
    </w:rPr>
  </w:style>
  <w:style w:type="paragraph" w:customStyle="1" w:styleId="3e">
    <w:name w:val="АД_Текст отступ 3"/>
    <w:aliases w:val="25"/>
    <w:basedOn w:val="a"/>
    <w:link w:val="3d"/>
    <w:uiPriority w:val="99"/>
    <w:rsid w:val="00C90F5D"/>
    <w:pPr>
      <w:ind w:left="1418"/>
    </w:pPr>
    <w:rPr>
      <w:szCs w:val="20"/>
    </w:rPr>
  </w:style>
  <w:style w:type="character" w:customStyle="1" w:styleId="44">
    <w:name w:val="АД_Нумерованный подпункт 4 уровня Знак"/>
    <w:link w:val="45"/>
    <w:uiPriority w:val="99"/>
    <w:locked/>
    <w:rsid w:val="00C90F5D"/>
    <w:rPr>
      <w:sz w:val="24"/>
      <w:lang w:val="ru-RU" w:eastAsia="ru-RU"/>
    </w:rPr>
  </w:style>
  <w:style w:type="paragraph" w:customStyle="1" w:styleId="45">
    <w:name w:val="АД_Нумерованный подпункт 4 уровня"/>
    <w:basedOn w:val="afff1"/>
    <w:link w:val="44"/>
    <w:uiPriority w:val="99"/>
    <w:rsid w:val="00C90F5D"/>
    <w:pPr>
      <w:tabs>
        <w:tab w:val="clear" w:pos="720"/>
        <w:tab w:val="clear" w:pos="1440"/>
        <w:tab w:val="num" w:pos="360"/>
        <w:tab w:val="num" w:pos="993"/>
      </w:tabs>
      <w:ind w:left="993" w:hanging="993"/>
    </w:pPr>
  </w:style>
  <w:style w:type="paragraph" w:customStyle="1" w:styleId="afff7">
    <w:name w:val="АД_Список абв"/>
    <w:basedOn w:val="a"/>
    <w:uiPriority w:val="99"/>
    <w:rsid w:val="00C90F5D"/>
    <w:pPr>
      <w:ind w:left="1429" w:hanging="360"/>
    </w:pPr>
  </w:style>
  <w:style w:type="paragraph" w:customStyle="1" w:styleId="15">
    <w:name w:val="Обычный1"/>
    <w:uiPriority w:val="99"/>
    <w:rsid w:val="00C90F5D"/>
    <w:pPr>
      <w:widowControl w:val="0"/>
      <w:snapToGrid w:val="0"/>
      <w:spacing w:line="300" w:lineRule="auto"/>
      <w:ind w:firstLine="720"/>
      <w:jc w:val="both"/>
    </w:pPr>
    <w:rPr>
      <w:sz w:val="24"/>
    </w:rPr>
  </w:style>
  <w:style w:type="paragraph" w:customStyle="1" w:styleId="Heading">
    <w:name w:val="Heading"/>
    <w:uiPriority w:val="99"/>
    <w:rsid w:val="00C90F5D"/>
    <w:pPr>
      <w:snapToGrid w:val="0"/>
    </w:pPr>
    <w:rPr>
      <w:rFonts w:ascii="Arial" w:hAnsi="Arial"/>
      <w:b/>
      <w:sz w:val="22"/>
    </w:rPr>
  </w:style>
  <w:style w:type="paragraph" w:customStyle="1" w:styleId="WW-2">
    <w:name w:val="WW-Основной текст с отступом 2"/>
    <w:basedOn w:val="a"/>
    <w:uiPriority w:val="99"/>
    <w:rsid w:val="00C90F5D"/>
    <w:pPr>
      <w:suppressAutoHyphens/>
      <w:ind w:left="-540"/>
    </w:pPr>
    <w:rPr>
      <w:rFonts w:ascii="Arial" w:hAnsi="Arial" w:cs="Arial"/>
      <w:sz w:val="18"/>
      <w:lang w:eastAsia="ar-SA"/>
    </w:rPr>
  </w:style>
  <w:style w:type="paragraph" w:customStyle="1" w:styleId="WW-3">
    <w:name w:val="WW-Основной текст с отступом 3"/>
    <w:basedOn w:val="a"/>
    <w:uiPriority w:val="99"/>
    <w:rsid w:val="00C90F5D"/>
    <w:pPr>
      <w:suppressAutoHyphens/>
      <w:ind w:left="-540"/>
    </w:pPr>
    <w:rPr>
      <w:rFonts w:ascii="Arial" w:hAnsi="Arial" w:cs="Arial"/>
      <w:sz w:val="17"/>
      <w:lang w:eastAsia="ar-SA"/>
    </w:rPr>
  </w:style>
  <w:style w:type="paragraph" w:customStyle="1" w:styleId="afff8">
    <w:name w:val="Список нум."/>
    <w:basedOn w:val="a"/>
    <w:uiPriority w:val="99"/>
    <w:rsid w:val="00C90F5D"/>
    <w:pPr>
      <w:keepNext/>
      <w:tabs>
        <w:tab w:val="num" w:pos="360"/>
        <w:tab w:val="left" w:pos="1701"/>
      </w:tabs>
      <w:spacing w:before="120" w:after="120" w:line="360" w:lineRule="auto"/>
      <w:ind w:left="360" w:hanging="360"/>
      <w:jc w:val="left"/>
    </w:pPr>
    <w:rPr>
      <w:rFonts w:ascii="Arial" w:hAnsi="Arial"/>
      <w:szCs w:val="20"/>
    </w:rPr>
  </w:style>
  <w:style w:type="paragraph" w:customStyle="1" w:styleId="1VI">
    <w:name w:val="Заголовок 1 (раздел VI)"/>
    <w:basedOn w:val="1"/>
    <w:uiPriority w:val="99"/>
    <w:rsid w:val="00C90F5D"/>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C90F5D"/>
    <w:pPr>
      <w:widowControl w:val="0"/>
      <w:snapToGrid w:val="0"/>
      <w:spacing w:before="200"/>
      <w:ind w:left="40" w:firstLine="680"/>
      <w:jc w:val="both"/>
    </w:pPr>
    <w:rPr>
      <w:rFonts w:ascii="Arial" w:hAnsi="Arial"/>
    </w:rPr>
  </w:style>
  <w:style w:type="paragraph" w:customStyle="1" w:styleId="ConsPlusNormal">
    <w:name w:val="ConsPlusNormal"/>
    <w:link w:val="ConsPlusNormal0"/>
    <w:uiPriority w:val="99"/>
    <w:rsid w:val="00C90F5D"/>
    <w:pPr>
      <w:widowControl w:val="0"/>
      <w:autoSpaceDE w:val="0"/>
      <w:autoSpaceDN w:val="0"/>
      <w:adjustRightInd w:val="0"/>
      <w:ind w:firstLine="720"/>
    </w:pPr>
    <w:rPr>
      <w:rFonts w:ascii="Arial" w:hAnsi="Arial"/>
      <w:sz w:val="22"/>
      <w:szCs w:val="22"/>
    </w:rPr>
  </w:style>
  <w:style w:type="paragraph" w:customStyle="1" w:styleId="FR2">
    <w:name w:val="FR2"/>
    <w:uiPriority w:val="99"/>
    <w:rsid w:val="00C90F5D"/>
    <w:pPr>
      <w:widowControl w:val="0"/>
      <w:snapToGrid w:val="0"/>
      <w:spacing w:before="20"/>
      <w:jc w:val="center"/>
    </w:pPr>
    <w:rPr>
      <w:rFonts w:ascii="Arial" w:hAnsi="Arial"/>
      <w:sz w:val="24"/>
    </w:rPr>
  </w:style>
  <w:style w:type="paragraph" w:customStyle="1" w:styleId="afff9">
    <w:name w:val="Знак"/>
    <w:basedOn w:val="a"/>
    <w:uiPriority w:val="99"/>
    <w:rsid w:val="00C90F5D"/>
    <w:pPr>
      <w:spacing w:after="160" w:line="240" w:lineRule="exact"/>
    </w:pPr>
    <w:rPr>
      <w:rFonts w:ascii="Verdana" w:hAnsi="Verdana"/>
      <w:sz w:val="22"/>
      <w:szCs w:val="20"/>
      <w:lang w:val="en-US" w:eastAsia="en-US"/>
    </w:rPr>
  </w:style>
  <w:style w:type="paragraph" w:customStyle="1" w:styleId="3f">
    <w:name w:val="Стиль3 Знак Знак"/>
    <w:basedOn w:val="27"/>
    <w:uiPriority w:val="99"/>
    <w:rsid w:val="00C90F5D"/>
    <w:pPr>
      <w:widowControl w:val="0"/>
      <w:tabs>
        <w:tab w:val="num" w:pos="227"/>
      </w:tabs>
      <w:adjustRightInd w:val="0"/>
      <w:spacing w:after="0" w:line="240" w:lineRule="auto"/>
      <w:ind w:left="0"/>
    </w:pPr>
  </w:style>
  <w:style w:type="paragraph" w:customStyle="1" w:styleId="03zagolovok2">
    <w:name w:val="03zagolovok2"/>
    <w:basedOn w:val="a"/>
    <w:uiPriority w:val="99"/>
    <w:rsid w:val="00C90F5D"/>
    <w:pPr>
      <w:keepNext/>
      <w:spacing w:before="360" w:after="120" w:line="360" w:lineRule="atLeast"/>
      <w:jc w:val="left"/>
      <w:outlineLvl w:val="1"/>
    </w:pPr>
    <w:rPr>
      <w:rFonts w:ascii="GaramondC" w:hAnsi="GaramondC"/>
      <w:b/>
      <w:color w:val="000000"/>
      <w:sz w:val="28"/>
      <w:szCs w:val="28"/>
    </w:rPr>
  </w:style>
  <w:style w:type="paragraph" w:customStyle="1" w:styleId="afffa">
    <w:name w:val="текст"/>
    <w:uiPriority w:val="99"/>
    <w:rsid w:val="00C90F5D"/>
    <w:pPr>
      <w:autoSpaceDE w:val="0"/>
      <w:autoSpaceDN w:val="0"/>
      <w:adjustRightInd w:val="0"/>
      <w:jc w:val="both"/>
    </w:pPr>
    <w:rPr>
      <w:rFonts w:ascii="SchoolBookC" w:hAnsi="SchoolBookC"/>
      <w:color w:val="000000"/>
      <w:sz w:val="24"/>
    </w:rPr>
  </w:style>
  <w:style w:type="paragraph" w:customStyle="1" w:styleId="16">
    <w:name w:val="текст1"/>
    <w:uiPriority w:val="99"/>
    <w:rsid w:val="00C90F5D"/>
    <w:pPr>
      <w:autoSpaceDE w:val="0"/>
      <w:autoSpaceDN w:val="0"/>
      <w:adjustRightInd w:val="0"/>
      <w:ind w:firstLine="397"/>
      <w:jc w:val="both"/>
    </w:pPr>
    <w:rPr>
      <w:rFonts w:ascii="SchoolBookC" w:hAnsi="SchoolBookC"/>
      <w:sz w:val="24"/>
    </w:rPr>
  </w:style>
  <w:style w:type="paragraph" w:customStyle="1" w:styleId="CharChar">
    <w:name w:val="Char Char"/>
    <w:basedOn w:val="a"/>
    <w:uiPriority w:val="99"/>
    <w:rsid w:val="00C90F5D"/>
    <w:pPr>
      <w:spacing w:before="100" w:beforeAutospacing="1" w:after="100" w:afterAutospacing="1"/>
      <w:jc w:val="left"/>
    </w:pPr>
    <w:rPr>
      <w:rFonts w:ascii="Tahoma" w:hAnsi="Tahoma"/>
      <w:sz w:val="20"/>
      <w:szCs w:val="20"/>
      <w:lang w:val="en-US" w:eastAsia="en-US"/>
    </w:rPr>
  </w:style>
  <w:style w:type="character" w:styleId="afffb">
    <w:name w:val="page number"/>
    <w:uiPriority w:val="99"/>
    <w:rsid w:val="00C90F5D"/>
    <w:rPr>
      <w:rFonts w:ascii="Times New Roman" w:hAnsi="Times New Roman" w:cs="Times New Roman"/>
    </w:rPr>
  </w:style>
  <w:style w:type="character" w:customStyle="1" w:styleId="3f0">
    <w:name w:val="Заголовок 3 Знак"/>
    <w:uiPriority w:val="99"/>
    <w:rsid w:val="00C90F5D"/>
    <w:rPr>
      <w:rFonts w:ascii="Arial" w:hAnsi="Arial"/>
      <w:b/>
      <w:sz w:val="26"/>
      <w:lang w:val="ru-RU" w:eastAsia="ru-RU"/>
    </w:rPr>
  </w:style>
  <w:style w:type="table" w:styleId="afffc">
    <w:name w:val="Table Grid"/>
    <w:basedOn w:val="a1"/>
    <w:uiPriority w:val="59"/>
    <w:rsid w:val="00C9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втяжка"/>
    <w:basedOn w:val="16"/>
    <w:next w:val="16"/>
    <w:uiPriority w:val="99"/>
    <w:rsid w:val="00C90F5D"/>
    <w:pPr>
      <w:tabs>
        <w:tab w:val="left" w:pos="567"/>
      </w:tabs>
      <w:spacing w:before="57"/>
      <w:ind w:left="567" w:hanging="567"/>
    </w:pPr>
  </w:style>
  <w:style w:type="paragraph" w:customStyle="1" w:styleId="2c">
    <w:name w:val="Текст_начало_2"/>
    <w:basedOn w:val="a"/>
    <w:uiPriority w:val="99"/>
    <w:rsid w:val="00C90F5D"/>
    <w:pPr>
      <w:spacing w:line="360" w:lineRule="exact"/>
    </w:pPr>
    <w:rPr>
      <w:rFonts w:ascii="Arial" w:hAnsi="Arial"/>
      <w:szCs w:val="20"/>
      <w:lang w:val="en-GB"/>
    </w:rPr>
  </w:style>
  <w:style w:type="paragraph" w:customStyle="1" w:styleId="02statia1">
    <w:name w:val="02statia1"/>
    <w:basedOn w:val="a"/>
    <w:uiPriority w:val="99"/>
    <w:rsid w:val="00C90F5D"/>
    <w:pPr>
      <w:keepNext/>
      <w:spacing w:before="280" w:line="320" w:lineRule="atLeast"/>
      <w:ind w:left="1134" w:right="851" w:hanging="578"/>
      <w:jc w:val="left"/>
      <w:outlineLvl w:val="2"/>
    </w:pPr>
    <w:rPr>
      <w:rFonts w:ascii="GaramondNarrowC" w:hAnsi="GaramondNarrowC"/>
      <w:b/>
    </w:rPr>
  </w:style>
  <w:style w:type="paragraph" w:customStyle="1" w:styleId="Normal2">
    <w:name w:val="Normal2"/>
    <w:uiPriority w:val="99"/>
    <w:rsid w:val="00C90F5D"/>
    <w:pPr>
      <w:widowControl w:val="0"/>
      <w:spacing w:line="300" w:lineRule="auto"/>
      <w:ind w:firstLine="720"/>
      <w:jc w:val="both"/>
    </w:pPr>
    <w:rPr>
      <w:sz w:val="24"/>
    </w:rPr>
  </w:style>
  <w:style w:type="paragraph" w:customStyle="1" w:styleId="afffe">
    <w:name w:val="Знак Знак Знак Знак Знак Знак Знак Знак Знак Знак Знак Знак Знак Знак Знак"/>
    <w:basedOn w:val="a"/>
    <w:uiPriority w:val="99"/>
    <w:rsid w:val="00C90F5D"/>
    <w:pPr>
      <w:spacing w:after="160" w:line="240" w:lineRule="exact"/>
    </w:pPr>
    <w:rPr>
      <w:szCs w:val="20"/>
      <w:lang w:val="en-US" w:eastAsia="en-US"/>
    </w:rPr>
  </w:style>
  <w:style w:type="paragraph" w:customStyle="1" w:styleId="3f1">
    <w:name w:val="Стиль3 Знак Знак Знак Знак"/>
    <w:basedOn w:val="27"/>
    <w:link w:val="3f2"/>
    <w:uiPriority w:val="99"/>
    <w:rsid w:val="000F1707"/>
    <w:pPr>
      <w:widowControl w:val="0"/>
      <w:tabs>
        <w:tab w:val="num" w:pos="227"/>
      </w:tabs>
      <w:adjustRightInd w:val="0"/>
      <w:spacing w:after="0" w:line="240" w:lineRule="auto"/>
      <w:ind w:left="0"/>
      <w:textAlignment w:val="baseline"/>
    </w:pPr>
  </w:style>
  <w:style w:type="character" w:customStyle="1" w:styleId="3f2">
    <w:name w:val="Стиль3 Знак Знак Знак Знак Знак"/>
    <w:link w:val="3f1"/>
    <w:uiPriority w:val="99"/>
    <w:locked/>
    <w:rsid w:val="000F1707"/>
    <w:rPr>
      <w:sz w:val="24"/>
      <w:lang w:val="ru-RU" w:eastAsia="ru-RU"/>
    </w:rPr>
  </w:style>
  <w:style w:type="paragraph" w:customStyle="1" w:styleId="17">
    <w:name w:val="Знак Знак Знак Знак Знак Знак Знак Знак Знак Знак Знак Знак Знак Знак Знак1"/>
    <w:basedOn w:val="a"/>
    <w:uiPriority w:val="99"/>
    <w:rsid w:val="002B78F5"/>
    <w:pPr>
      <w:spacing w:after="160" w:line="240" w:lineRule="exact"/>
    </w:pPr>
    <w:rPr>
      <w:szCs w:val="20"/>
      <w:lang w:val="en-US" w:eastAsia="en-US"/>
    </w:rPr>
  </w:style>
  <w:style w:type="paragraph" w:customStyle="1" w:styleId="310">
    <w:name w:val="Основной текст с отступом 31"/>
    <w:basedOn w:val="a"/>
    <w:link w:val="BodyTextIndent3"/>
    <w:uiPriority w:val="99"/>
    <w:rsid w:val="002B78F5"/>
    <w:pPr>
      <w:tabs>
        <w:tab w:val="left" w:pos="7088"/>
      </w:tabs>
      <w:snapToGrid w:val="0"/>
      <w:spacing w:line="280" w:lineRule="exact"/>
      <w:ind w:firstLine="851"/>
    </w:pPr>
    <w:rPr>
      <w:szCs w:val="20"/>
    </w:rPr>
  </w:style>
  <w:style w:type="paragraph" w:customStyle="1" w:styleId="210">
    <w:name w:val="Основной текст 21"/>
    <w:basedOn w:val="15"/>
    <w:uiPriority w:val="99"/>
    <w:rsid w:val="00456F28"/>
    <w:pPr>
      <w:widowControl/>
      <w:tabs>
        <w:tab w:val="left" w:pos="7088"/>
      </w:tabs>
      <w:snapToGrid/>
      <w:spacing w:line="240" w:lineRule="auto"/>
      <w:ind w:firstLine="851"/>
    </w:pPr>
    <w:rPr>
      <w:sz w:val="28"/>
    </w:rPr>
  </w:style>
  <w:style w:type="paragraph" w:customStyle="1" w:styleId="211">
    <w:name w:val="Основной текст с отступом 21"/>
    <w:basedOn w:val="a"/>
    <w:uiPriority w:val="99"/>
    <w:rsid w:val="00456F2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color w:val="000000"/>
      <w:sz w:val="28"/>
    </w:rPr>
  </w:style>
  <w:style w:type="paragraph" w:customStyle="1" w:styleId="BodyText2">
    <w:name w:val="Body Text2"/>
    <w:basedOn w:val="a"/>
    <w:uiPriority w:val="99"/>
    <w:rsid w:val="00DA4286"/>
    <w:pPr>
      <w:widowControl w:val="0"/>
    </w:pPr>
    <w:rPr>
      <w:sz w:val="22"/>
      <w:szCs w:val="20"/>
    </w:rPr>
  </w:style>
  <w:style w:type="paragraph" w:customStyle="1" w:styleId="18">
    <w:name w:val="Знак Знак Знак Знак Знак Знак1 Знак Знак Знак Знак Знак Знак"/>
    <w:basedOn w:val="a"/>
    <w:uiPriority w:val="99"/>
    <w:rsid w:val="000F078C"/>
    <w:pPr>
      <w:spacing w:after="160" w:line="240" w:lineRule="exact"/>
      <w:jc w:val="left"/>
    </w:pPr>
    <w:rPr>
      <w:rFonts w:ascii="Verdana" w:hAnsi="Verdana"/>
      <w:lang w:val="en-US" w:eastAsia="en-US"/>
    </w:rPr>
  </w:style>
  <w:style w:type="paragraph" w:customStyle="1" w:styleId="affff">
    <w:name w:val="Знак Знак Знак Знак Знак Знак"/>
    <w:basedOn w:val="a"/>
    <w:uiPriority w:val="99"/>
    <w:rsid w:val="003A26C0"/>
    <w:pPr>
      <w:spacing w:after="160" w:line="240" w:lineRule="exact"/>
      <w:jc w:val="left"/>
    </w:pPr>
    <w:rPr>
      <w:rFonts w:ascii="Verdana" w:hAnsi="Verdana"/>
      <w:lang w:val="en-US" w:eastAsia="en-US"/>
    </w:rPr>
  </w:style>
  <w:style w:type="paragraph" w:customStyle="1" w:styleId="2110">
    <w:name w:val="Основной текст 211"/>
    <w:basedOn w:val="a"/>
    <w:uiPriority w:val="99"/>
    <w:rsid w:val="001269A3"/>
    <w:pPr>
      <w:tabs>
        <w:tab w:val="left" w:pos="7088"/>
      </w:tabs>
      <w:ind w:firstLine="851"/>
    </w:pPr>
    <w:rPr>
      <w:sz w:val="28"/>
      <w:szCs w:val="28"/>
    </w:rPr>
  </w:style>
  <w:style w:type="paragraph" w:customStyle="1" w:styleId="110">
    <w:name w:val="Обычный11"/>
    <w:uiPriority w:val="99"/>
    <w:rsid w:val="00E572BD"/>
    <w:pPr>
      <w:widowControl w:val="0"/>
      <w:spacing w:before="100" w:after="100"/>
    </w:pPr>
    <w:rPr>
      <w:sz w:val="24"/>
      <w:szCs w:val="24"/>
    </w:rPr>
  </w:style>
  <w:style w:type="paragraph" w:styleId="affff0">
    <w:name w:val="annotation text"/>
    <w:basedOn w:val="a"/>
    <w:link w:val="affff1"/>
    <w:uiPriority w:val="99"/>
    <w:semiHidden/>
    <w:rsid w:val="00FF7C4A"/>
    <w:pPr>
      <w:jc w:val="left"/>
    </w:pPr>
    <w:rPr>
      <w:sz w:val="20"/>
      <w:szCs w:val="20"/>
    </w:rPr>
  </w:style>
  <w:style w:type="character" w:customStyle="1" w:styleId="affff1">
    <w:name w:val="Текст примечания Знак"/>
    <w:link w:val="affff0"/>
    <w:uiPriority w:val="99"/>
    <w:semiHidden/>
    <w:locked/>
    <w:rsid w:val="00FF7C4A"/>
    <w:rPr>
      <w:rFonts w:cs="Times New Roman"/>
      <w:lang w:val="ru-RU" w:eastAsia="ru-RU"/>
    </w:rPr>
  </w:style>
  <w:style w:type="paragraph" w:styleId="affff2">
    <w:name w:val="annotation subject"/>
    <w:basedOn w:val="affff0"/>
    <w:next w:val="affff0"/>
    <w:link w:val="affff3"/>
    <w:uiPriority w:val="99"/>
    <w:semiHidden/>
    <w:rsid w:val="00FF7C4A"/>
    <w:rPr>
      <w:b/>
    </w:rPr>
  </w:style>
  <w:style w:type="character" w:customStyle="1" w:styleId="affff3">
    <w:name w:val="Тема примечания Знак"/>
    <w:link w:val="affff2"/>
    <w:uiPriority w:val="99"/>
    <w:semiHidden/>
    <w:locked/>
    <w:rsid w:val="00FF7C4A"/>
    <w:rPr>
      <w:rFonts w:cs="Times New Roman"/>
      <w:b/>
      <w:lang w:val="ru-RU" w:eastAsia="ru-RU"/>
    </w:rPr>
  </w:style>
  <w:style w:type="paragraph" w:styleId="affff4">
    <w:name w:val="Date"/>
    <w:basedOn w:val="a"/>
    <w:next w:val="a"/>
    <w:link w:val="affff5"/>
    <w:uiPriority w:val="99"/>
    <w:rsid w:val="00FF7C4A"/>
    <w:pPr>
      <w:spacing w:after="60"/>
    </w:pPr>
    <w:rPr>
      <w:szCs w:val="20"/>
    </w:rPr>
  </w:style>
  <w:style w:type="character" w:customStyle="1" w:styleId="affff5">
    <w:name w:val="Дата Знак"/>
    <w:link w:val="affff4"/>
    <w:uiPriority w:val="99"/>
    <w:semiHidden/>
    <w:locked/>
    <w:rsid w:val="00FF7C4A"/>
    <w:rPr>
      <w:rFonts w:cs="Times New Roman"/>
      <w:sz w:val="24"/>
      <w:lang w:val="ru-RU" w:eastAsia="ru-RU"/>
    </w:rPr>
  </w:style>
  <w:style w:type="paragraph" w:customStyle="1" w:styleId="3f3">
    <w:name w:val="3"/>
    <w:basedOn w:val="a"/>
    <w:uiPriority w:val="99"/>
    <w:rsid w:val="00FF7C4A"/>
  </w:style>
  <w:style w:type="paragraph" w:customStyle="1" w:styleId="311">
    <w:name w:val="Основной текст с отступом 311"/>
    <w:basedOn w:val="a"/>
    <w:uiPriority w:val="99"/>
    <w:rsid w:val="00FF7C4A"/>
    <w:pPr>
      <w:tabs>
        <w:tab w:val="left" w:pos="7088"/>
      </w:tabs>
      <w:spacing w:line="280" w:lineRule="exact"/>
      <w:ind w:firstLine="851"/>
    </w:pPr>
  </w:style>
  <w:style w:type="paragraph" w:styleId="affff6">
    <w:name w:val="Document Map"/>
    <w:basedOn w:val="a"/>
    <w:link w:val="affff7"/>
    <w:uiPriority w:val="99"/>
    <w:semiHidden/>
    <w:rsid w:val="00FF7C4A"/>
    <w:pPr>
      <w:widowControl w:val="0"/>
      <w:shd w:val="clear" w:color="auto" w:fill="000080"/>
      <w:autoSpaceDE w:val="0"/>
      <w:autoSpaceDN w:val="0"/>
      <w:adjustRightInd w:val="0"/>
      <w:spacing w:line="300" w:lineRule="auto"/>
      <w:ind w:firstLine="680"/>
    </w:pPr>
    <w:rPr>
      <w:rFonts w:ascii="Tahoma" w:hAnsi="Tahoma"/>
      <w:sz w:val="22"/>
      <w:szCs w:val="20"/>
    </w:rPr>
  </w:style>
  <w:style w:type="character" w:customStyle="1" w:styleId="affff7">
    <w:name w:val="Схема документа Знак"/>
    <w:link w:val="affff6"/>
    <w:uiPriority w:val="99"/>
    <w:semiHidden/>
    <w:locked/>
    <w:rsid w:val="00FF7C4A"/>
    <w:rPr>
      <w:rFonts w:ascii="Tahoma" w:hAnsi="Tahoma" w:cs="Times New Roman"/>
      <w:sz w:val="22"/>
      <w:lang w:val="ru-RU" w:eastAsia="ru-RU"/>
    </w:rPr>
  </w:style>
  <w:style w:type="paragraph" w:customStyle="1" w:styleId="affff8">
    <w:name w:val="Бюллет"/>
    <w:basedOn w:val="a"/>
    <w:uiPriority w:val="99"/>
    <w:rsid w:val="00FF7C4A"/>
    <w:pPr>
      <w:tabs>
        <w:tab w:val="num" w:pos="567"/>
      </w:tabs>
      <w:spacing w:before="60"/>
      <w:ind w:left="567" w:hanging="283"/>
    </w:pPr>
  </w:style>
  <w:style w:type="paragraph" w:customStyle="1" w:styleId="affff9">
    <w:name w:val="Обычный_список"/>
    <w:basedOn w:val="a"/>
    <w:uiPriority w:val="99"/>
    <w:rsid w:val="00FF7C4A"/>
    <w:pPr>
      <w:tabs>
        <w:tab w:val="num" w:pos="927"/>
      </w:tabs>
      <w:ind w:left="927" w:hanging="360"/>
      <w:jc w:val="left"/>
    </w:pPr>
    <w:rPr>
      <w:sz w:val="20"/>
      <w:szCs w:val="20"/>
      <w:lang w:eastAsia="en-US"/>
    </w:rPr>
  </w:style>
  <w:style w:type="paragraph" w:customStyle="1" w:styleId="affffa">
    <w:name w:val="Перечень"/>
    <w:basedOn w:val="a"/>
    <w:uiPriority w:val="99"/>
    <w:rsid w:val="00FF7C4A"/>
    <w:pPr>
      <w:tabs>
        <w:tab w:val="num" w:pos="624"/>
      </w:tabs>
      <w:ind w:left="57" w:firstLine="737"/>
    </w:pPr>
    <w:rPr>
      <w:sz w:val="28"/>
      <w:szCs w:val="28"/>
    </w:rPr>
  </w:style>
  <w:style w:type="paragraph" w:customStyle="1" w:styleId="19">
    <w:name w:val="ГС_абз_Основной Знак1"/>
    <w:link w:val="1a"/>
    <w:uiPriority w:val="99"/>
    <w:rsid w:val="00FF7C4A"/>
    <w:pPr>
      <w:tabs>
        <w:tab w:val="left" w:pos="851"/>
      </w:tabs>
      <w:spacing w:before="60" w:after="60" w:line="360" w:lineRule="auto"/>
      <w:ind w:firstLine="851"/>
      <w:jc w:val="both"/>
    </w:pPr>
    <w:rPr>
      <w:sz w:val="22"/>
      <w:szCs w:val="22"/>
    </w:rPr>
  </w:style>
  <w:style w:type="character" w:customStyle="1" w:styleId="1a">
    <w:name w:val="ГС_абз_Основной Знак1 Знак"/>
    <w:link w:val="19"/>
    <w:uiPriority w:val="99"/>
    <w:locked/>
    <w:rsid w:val="00FF7C4A"/>
    <w:rPr>
      <w:sz w:val="22"/>
      <w:lang w:val="ru-RU" w:eastAsia="ru-RU"/>
    </w:rPr>
  </w:style>
  <w:style w:type="paragraph" w:customStyle="1" w:styleId="1b">
    <w:name w:val="ГС_Заголовок_1"/>
    <w:uiPriority w:val="99"/>
    <w:rsid w:val="00FF7C4A"/>
    <w:pPr>
      <w:keepNext/>
      <w:tabs>
        <w:tab w:val="num" w:pos="1134"/>
      </w:tabs>
      <w:spacing w:before="120" w:after="240"/>
      <w:ind w:left="851"/>
    </w:pPr>
    <w:rPr>
      <w:b/>
      <w:bCs/>
      <w:sz w:val="32"/>
      <w:szCs w:val="32"/>
    </w:rPr>
  </w:style>
  <w:style w:type="paragraph" w:customStyle="1" w:styleId="2d">
    <w:name w:val="ГС_Заголовок_2"/>
    <w:uiPriority w:val="99"/>
    <w:rsid w:val="00FF7C4A"/>
    <w:pPr>
      <w:keepNext/>
      <w:tabs>
        <w:tab w:val="num" w:pos="1021"/>
      </w:tabs>
      <w:spacing w:before="240" w:after="240"/>
      <w:ind w:left="568"/>
    </w:pPr>
    <w:rPr>
      <w:b/>
      <w:bCs/>
      <w:sz w:val="30"/>
      <w:szCs w:val="30"/>
    </w:rPr>
  </w:style>
  <w:style w:type="paragraph" w:customStyle="1" w:styleId="3f4">
    <w:name w:val="ГС_Заголовок_3"/>
    <w:next w:val="19"/>
    <w:uiPriority w:val="99"/>
    <w:rsid w:val="00FF7C4A"/>
    <w:pPr>
      <w:keepNext/>
      <w:tabs>
        <w:tab w:val="num" w:pos="1701"/>
      </w:tabs>
      <w:spacing w:before="240" w:after="240"/>
      <w:ind w:left="851"/>
    </w:pPr>
    <w:rPr>
      <w:b/>
      <w:bCs/>
      <w:sz w:val="28"/>
      <w:szCs w:val="28"/>
    </w:rPr>
  </w:style>
  <w:style w:type="paragraph" w:customStyle="1" w:styleId="46">
    <w:name w:val="ГС_Заголовок_4"/>
    <w:uiPriority w:val="99"/>
    <w:rsid w:val="00FF7C4A"/>
    <w:pPr>
      <w:keepNext/>
      <w:tabs>
        <w:tab w:val="num" w:pos="1814"/>
      </w:tabs>
      <w:spacing w:before="240" w:after="240"/>
      <w:ind w:left="851"/>
    </w:pPr>
    <w:rPr>
      <w:b/>
      <w:bCs/>
      <w:sz w:val="26"/>
      <w:szCs w:val="26"/>
    </w:rPr>
  </w:style>
  <w:style w:type="paragraph" w:customStyle="1" w:styleId="54">
    <w:name w:val="ГС_Заголовок_5"/>
    <w:uiPriority w:val="99"/>
    <w:rsid w:val="00FF7C4A"/>
    <w:pPr>
      <w:keepNext/>
      <w:tabs>
        <w:tab w:val="num" w:pos="1985"/>
      </w:tabs>
      <w:spacing w:before="240" w:after="240"/>
      <w:ind w:left="851"/>
    </w:pPr>
    <w:rPr>
      <w:i/>
      <w:iCs/>
      <w:sz w:val="26"/>
      <w:szCs w:val="26"/>
    </w:rPr>
  </w:style>
  <w:style w:type="paragraph" w:customStyle="1" w:styleId="affffb">
    <w:name w:val="ГС_Заголовок_Прил"/>
    <w:uiPriority w:val="99"/>
    <w:rsid w:val="00FF7C4A"/>
    <w:pPr>
      <w:pageBreakBefore/>
      <w:tabs>
        <w:tab w:val="num" w:pos="3969"/>
      </w:tabs>
      <w:ind w:left="851"/>
    </w:pPr>
    <w:rPr>
      <w:b/>
      <w:bCs/>
      <w:sz w:val="32"/>
      <w:szCs w:val="32"/>
    </w:rPr>
  </w:style>
  <w:style w:type="paragraph" w:customStyle="1" w:styleId="CharChar1">
    <w:name w:val="Char Char1"/>
    <w:basedOn w:val="a"/>
    <w:uiPriority w:val="99"/>
    <w:semiHidden/>
    <w:rsid w:val="00FF7C4A"/>
    <w:pPr>
      <w:tabs>
        <w:tab w:val="num" w:pos="709"/>
      </w:tabs>
      <w:spacing w:before="120" w:after="160" w:line="240" w:lineRule="exact"/>
      <w:ind w:left="709" w:hanging="284"/>
    </w:pPr>
    <w:rPr>
      <w:lang w:val="en-US" w:eastAsia="en-US"/>
    </w:rPr>
  </w:style>
  <w:style w:type="paragraph" w:customStyle="1" w:styleId="StyleBodyTextJustifiedBefore5ptAfter5ptKernat1">
    <w:name w:val="Style Body Text + Justified Before:  5 pt After:  5 pt Kern at 1..."/>
    <w:basedOn w:val="af3"/>
    <w:uiPriority w:val="99"/>
    <w:rsid w:val="00FF7C4A"/>
    <w:pPr>
      <w:tabs>
        <w:tab w:val="num" w:pos="360"/>
      </w:tabs>
      <w:spacing w:before="100" w:after="100"/>
    </w:pPr>
    <w:rPr>
      <w:kern w:val="28"/>
    </w:rPr>
  </w:style>
  <w:style w:type="paragraph" w:styleId="affffc">
    <w:name w:val="Subtitle"/>
    <w:basedOn w:val="a"/>
    <w:link w:val="affffd"/>
    <w:uiPriority w:val="99"/>
    <w:qFormat/>
    <w:rsid w:val="00FF7C4A"/>
    <w:pPr>
      <w:widowControl w:val="0"/>
      <w:autoSpaceDE w:val="0"/>
      <w:autoSpaceDN w:val="0"/>
      <w:adjustRightInd w:val="0"/>
      <w:spacing w:before="3640"/>
      <w:jc w:val="center"/>
    </w:pPr>
    <w:rPr>
      <w:b/>
      <w:szCs w:val="20"/>
    </w:rPr>
  </w:style>
  <w:style w:type="character" w:customStyle="1" w:styleId="affffd">
    <w:name w:val="Подзаголовок Знак"/>
    <w:link w:val="affffc"/>
    <w:uiPriority w:val="99"/>
    <w:locked/>
    <w:rsid w:val="00FF7C4A"/>
    <w:rPr>
      <w:rFonts w:cs="Times New Roman"/>
      <w:b/>
      <w:sz w:val="24"/>
      <w:lang w:val="ru-RU" w:eastAsia="ru-RU"/>
    </w:rPr>
  </w:style>
  <w:style w:type="paragraph" w:customStyle="1" w:styleId="13pt">
    <w:name w:val="Обычный + 13 pt"/>
    <w:basedOn w:val="a"/>
    <w:uiPriority w:val="99"/>
    <w:rsid w:val="00FF7C4A"/>
    <w:pPr>
      <w:jc w:val="left"/>
    </w:pPr>
    <w:rPr>
      <w:sz w:val="26"/>
      <w:szCs w:val="26"/>
    </w:rPr>
  </w:style>
  <w:style w:type="paragraph" w:customStyle="1" w:styleId="ListParagraph1">
    <w:name w:val="List Paragraph1"/>
    <w:basedOn w:val="a"/>
    <w:uiPriority w:val="99"/>
    <w:rsid w:val="00FF7C4A"/>
    <w:pPr>
      <w:ind w:left="708"/>
      <w:jc w:val="left"/>
    </w:pPr>
    <w:rPr>
      <w:sz w:val="20"/>
      <w:szCs w:val="20"/>
    </w:rPr>
  </w:style>
  <w:style w:type="paragraph" w:customStyle="1" w:styleId="Preformatted">
    <w:name w:val="Preformatted"/>
    <w:basedOn w:val="a"/>
    <w:uiPriority w:val="99"/>
    <w:rsid w:val="00FF7C4A"/>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szCs w:val="20"/>
      <w:lang w:eastAsia="en-US"/>
    </w:rPr>
  </w:style>
  <w:style w:type="paragraph" w:customStyle="1" w:styleId="ConsNonformat">
    <w:name w:val="ConsNonformat"/>
    <w:uiPriority w:val="99"/>
    <w:semiHidden/>
    <w:rsid w:val="000936DC"/>
    <w:pPr>
      <w:widowControl w:val="0"/>
      <w:autoSpaceDE w:val="0"/>
      <w:autoSpaceDN w:val="0"/>
      <w:adjustRightInd w:val="0"/>
      <w:ind w:right="19772"/>
    </w:pPr>
    <w:rPr>
      <w:rFonts w:ascii="Courier New" w:hAnsi="Courier New" w:cs="Courier New"/>
    </w:rPr>
  </w:style>
  <w:style w:type="paragraph" w:customStyle="1" w:styleId="47">
    <w:name w:val="заголовок 4"/>
    <w:basedOn w:val="a"/>
    <w:next w:val="a"/>
    <w:uiPriority w:val="99"/>
    <w:rsid w:val="00DF3F4C"/>
    <w:pPr>
      <w:keepNext/>
      <w:keepLines/>
      <w:widowControl w:val="0"/>
      <w:suppressAutoHyphens/>
      <w:spacing w:before="240" w:after="60"/>
    </w:pPr>
    <w:rPr>
      <w:rFonts w:ascii="Arial" w:hAnsi="Arial"/>
      <w:smallCaps/>
      <w:szCs w:val="22"/>
    </w:rPr>
  </w:style>
  <w:style w:type="paragraph" w:customStyle="1" w:styleId="130">
    <w:name w:val="Обычный + 13 пт"/>
    <w:aliases w:val="Черный,уплотненный на  0,25 пт"/>
    <w:basedOn w:val="a"/>
    <w:uiPriority w:val="99"/>
    <w:rsid w:val="008F5693"/>
    <w:pPr>
      <w:widowControl w:val="0"/>
      <w:suppressLineNumbers/>
      <w:suppressAutoHyphens/>
    </w:pPr>
    <w:rPr>
      <w:sz w:val="26"/>
      <w:szCs w:val="26"/>
    </w:rPr>
  </w:style>
  <w:style w:type="character" w:styleId="affffe">
    <w:name w:val="annotation reference"/>
    <w:uiPriority w:val="99"/>
    <w:semiHidden/>
    <w:rsid w:val="00327292"/>
    <w:rPr>
      <w:rFonts w:cs="Times New Roman"/>
      <w:sz w:val="16"/>
    </w:rPr>
  </w:style>
  <w:style w:type="paragraph" w:customStyle="1" w:styleId="1c">
    <w:name w:val="Знак Знак Знак Знак Знак Знак Знак Знак Знак1"/>
    <w:basedOn w:val="a"/>
    <w:uiPriority w:val="99"/>
    <w:rsid w:val="0020236D"/>
    <w:pPr>
      <w:tabs>
        <w:tab w:val="left" w:pos="708"/>
      </w:tabs>
      <w:spacing w:after="160" w:line="240" w:lineRule="exact"/>
    </w:pPr>
    <w:rPr>
      <w:szCs w:val="20"/>
      <w:lang w:val="en-US" w:eastAsia="en-US"/>
    </w:rPr>
  </w:style>
  <w:style w:type="paragraph" w:customStyle="1" w:styleId="2e">
    <w:name w:val="Знак Знак Знак Знак Знак Знак Знак Знак Знак2 Знак Знак Знак Знак Знак Знак Знак"/>
    <w:basedOn w:val="a"/>
    <w:uiPriority w:val="99"/>
    <w:rsid w:val="0051482F"/>
    <w:pPr>
      <w:spacing w:after="160" w:line="240" w:lineRule="exact"/>
    </w:pPr>
    <w:rPr>
      <w:szCs w:val="20"/>
      <w:lang w:val="en-US" w:eastAsia="en-US"/>
    </w:rPr>
  </w:style>
  <w:style w:type="paragraph" w:customStyle="1" w:styleId="consplusnormal1">
    <w:name w:val="consplusnormal"/>
    <w:basedOn w:val="a"/>
    <w:uiPriority w:val="99"/>
    <w:rsid w:val="00D547DB"/>
    <w:pPr>
      <w:spacing w:before="100" w:beforeAutospacing="1" w:after="100" w:afterAutospacing="1"/>
      <w:jc w:val="left"/>
    </w:pPr>
  </w:style>
  <w:style w:type="paragraph" w:customStyle="1" w:styleId="1d">
    <w:name w:val="Знак Знак Знак Знак Знак Знак1 Знак"/>
    <w:basedOn w:val="a"/>
    <w:uiPriority w:val="99"/>
    <w:rsid w:val="00755501"/>
    <w:pPr>
      <w:spacing w:after="160" w:line="240" w:lineRule="exact"/>
    </w:pPr>
    <w:rPr>
      <w:szCs w:val="20"/>
      <w:lang w:val="en-US" w:eastAsia="en-US"/>
    </w:rPr>
  </w:style>
  <w:style w:type="paragraph" w:customStyle="1" w:styleId="afffff">
    <w:name w:val="Закон"/>
    <w:basedOn w:val="a"/>
    <w:uiPriority w:val="99"/>
    <w:rsid w:val="00755501"/>
    <w:pPr>
      <w:suppressAutoHyphens/>
      <w:ind w:firstLine="567"/>
    </w:pPr>
    <w:rPr>
      <w:sz w:val="18"/>
      <w:szCs w:val="18"/>
      <w:lang w:eastAsia="ar-SA"/>
    </w:rPr>
  </w:style>
  <w:style w:type="paragraph" w:customStyle="1" w:styleId="111">
    <w:name w:val="Знак Знак Знак Знак Знак Знак1 Знак1"/>
    <w:basedOn w:val="a"/>
    <w:uiPriority w:val="99"/>
    <w:rsid w:val="007D71DF"/>
    <w:pPr>
      <w:spacing w:after="160" w:line="240" w:lineRule="exact"/>
    </w:pPr>
    <w:rPr>
      <w:szCs w:val="20"/>
      <w:lang w:val="en-US" w:eastAsia="en-US"/>
    </w:rPr>
  </w:style>
  <w:style w:type="paragraph" w:customStyle="1" w:styleId="afffff0">
    <w:name w:val="Îáû÷íûé"/>
    <w:uiPriority w:val="99"/>
    <w:rsid w:val="00960260"/>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60636E"/>
    <w:pPr>
      <w:spacing w:before="100" w:beforeAutospacing="1" w:after="100" w:afterAutospacing="1"/>
      <w:jc w:val="left"/>
    </w:pPr>
    <w:rPr>
      <w:rFonts w:ascii="Tahoma" w:hAnsi="Tahoma"/>
      <w:sz w:val="20"/>
      <w:szCs w:val="20"/>
      <w:lang w:val="en-US" w:eastAsia="en-US"/>
    </w:rPr>
  </w:style>
  <w:style w:type="character" w:customStyle="1" w:styleId="BodyTextIndent3">
    <w:name w:val="Body Text Indent 3 Знак"/>
    <w:link w:val="310"/>
    <w:uiPriority w:val="99"/>
    <w:locked/>
    <w:rsid w:val="009E435F"/>
    <w:rPr>
      <w:sz w:val="24"/>
      <w:lang w:val="ru-RU" w:eastAsia="ru-RU"/>
    </w:rPr>
  </w:style>
  <w:style w:type="character" w:customStyle="1" w:styleId="1e">
    <w:name w:val="Основной текст Знак1"/>
    <w:aliases w:val="Знак Знак Знак1 Знак,Знак1 Знак1 Знак,Знак Знак Знак3,Знак1 Знак,body text Знак,bt Знак,Знак Знак Знак,Знак Знак Знак4,Знак1 Знак2,body text Знак1,bt Знак1,Знак1 Знак Знак,Знак1 Знак Знак2,bt Знак Знак"/>
    <w:uiPriority w:val="99"/>
    <w:locked/>
    <w:rsid w:val="00025F53"/>
    <w:rPr>
      <w:lang w:val="ru-RU" w:eastAsia="ru-RU"/>
    </w:rPr>
  </w:style>
  <w:style w:type="paragraph" w:customStyle="1" w:styleId="ConsPlusNonformat">
    <w:name w:val="ConsPlusNonformat"/>
    <w:uiPriority w:val="99"/>
    <w:rsid w:val="00061702"/>
    <w:pPr>
      <w:widowControl w:val="0"/>
      <w:autoSpaceDE w:val="0"/>
      <w:autoSpaceDN w:val="0"/>
      <w:adjustRightInd w:val="0"/>
    </w:pPr>
    <w:rPr>
      <w:rFonts w:ascii="Courier New" w:hAnsi="Courier New" w:cs="Courier New"/>
    </w:rPr>
  </w:style>
  <w:style w:type="paragraph" w:customStyle="1" w:styleId="-11">
    <w:name w:val="Цветная заливка - Акцент 11"/>
    <w:hidden/>
    <w:uiPriority w:val="99"/>
    <w:semiHidden/>
    <w:rsid w:val="006660E4"/>
    <w:rPr>
      <w:sz w:val="24"/>
      <w:szCs w:val="24"/>
    </w:rPr>
  </w:style>
  <w:style w:type="paragraph" w:customStyle="1" w:styleId="-31">
    <w:name w:val="Цветная заливка - Акцент 31"/>
    <w:basedOn w:val="a"/>
    <w:uiPriority w:val="99"/>
    <w:rsid w:val="00AA6CDB"/>
    <w:pPr>
      <w:ind w:left="720"/>
      <w:contextualSpacing/>
    </w:pPr>
  </w:style>
  <w:style w:type="character" w:customStyle="1" w:styleId="FontStyle23">
    <w:name w:val="Font Style23"/>
    <w:uiPriority w:val="99"/>
    <w:rsid w:val="00B24937"/>
    <w:rPr>
      <w:rFonts w:ascii="Tahoma" w:hAnsi="Tahoma"/>
      <w:sz w:val="18"/>
    </w:rPr>
  </w:style>
  <w:style w:type="character" w:customStyle="1" w:styleId="FontStyle64">
    <w:name w:val="Font Style64"/>
    <w:uiPriority w:val="99"/>
    <w:rsid w:val="00292C4B"/>
    <w:rPr>
      <w:rFonts w:ascii="Times New Roman" w:hAnsi="Times New Roman"/>
      <w:b/>
      <w:sz w:val="16"/>
    </w:rPr>
  </w:style>
  <w:style w:type="character" w:styleId="afffff1">
    <w:name w:val="footnote reference"/>
    <w:uiPriority w:val="99"/>
    <w:rsid w:val="00FD3400"/>
    <w:rPr>
      <w:rFonts w:cs="Times New Roman"/>
      <w:vertAlign w:val="superscript"/>
    </w:rPr>
  </w:style>
  <w:style w:type="character" w:customStyle="1" w:styleId="a7">
    <w:name w:val="Обычный (веб) Знак"/>
    <w:aliases w:val="Обычный (веб) Знак Знак Знак Знак Знак,Обычный (веб) Знак Знак Знак Знак1,Обычный (веб) Знак Знак Знак1,Знак Знак Знак Знак Знак"/>
    <w:link w:val="a6"/>
    <w:uiPriority w:val="99"/>
    <w:locked/>
    <w:rsid w:val="00CF254A"/>
    <w:rPr>
      <w:rFonts w:cs="Times New Roman"/>
      <w:sz w:val="24"/>
      <w:szCs w:val="24"/>
    </w:rPr>
  </w:style>
  <w:style w:type="character" w:customStyle="1" w:styleId="ConsPlusNormal0">
    <w:name w:val="ConsPlusNormal Знак"/>
    <w:link w:val="ConsPlusNormal"/>
    <w:uiPriority w:val="99"/>
    <w:locked/>
    <w:rsid w:val="00105AB7"/>
    <w:rPr>
      <w:rFonts w:ascii="Arial" w:hAnsi="Arial"/>
      <w:sz w:val="22"/>
      <w:lang w:val="ru-RU" w:eastAsia="ru-RU"/>
    </w:rPr>
  </w:style>
  <w:style w:type="paragraph" w:styleId="afffff2">
    <w:name w:val="List Paragraph"/>
    <w:basedOn w:val="a"/>
    <w:link w:val="afffff3"/>
    <w:uiPriority w:val="99"/>
    <w:qFormat/>
    <w:rsid w:val="006E14A4"/>
    <w:pPr>
      <w:ind w:left="720"/>
      <w:jc w:val="left"/>
    </w:pPr>
    <w:rPr>
      <w:sz w:val="20"/>
      <w:szCs w:val="20"/>
    </w:rPr>
  </w:style>
  <w:style w:type="character" w:styleId="afffff4">
    <w:name w:val="Strong"/>
    <w:uiPriority w:val="99"/>
    <w:qFormat/>
    <w:locked/>
    <w:rsid w:val="0070101B"/>
    <w:rPr>
      <w:rFonts w:cs="Times New Roman"/>
      <w:b/>
    </w:rPr>
  </w:style>
  <w:style w:type="paragraph" w:customStyle="1" w:styleId="1f">
    <w:name w:val="Без интервала1"/>
    <w:uiPriority w:val="99"/>
    <w:rsid w:val="00106544"/>
    <w:pPr>
      <w:suppressAutoHyphens/>
    </w:pPr>
    <w:rPr>
      <w:sz w:val="22"/>
      <w:szCs w:val="22"/>
      <w:lang w:val="en-US" w:eastAsia="en-US"/>
    </w:rPr>
  </w:style>
  <w:style w:type="paragraph" w:styleId="afffff5">
    <w:name w:val="Revision"/>
    <w:hidden/>
    <w:uiPriority w:val="99"/>
    <w:rsid w:val="00657BAF"/>
    <w:rPr>
      <w:sz w:val="24"/>
      <w:szCs w:val="24"/>
    </w:rPr>
  </w:style>
  <w:style w:type="paragraph" w:customStyle="1" w:styleId="txt1">
    <w:name w:val="txt1"/>
    <w:basedOn w:val="a"/>
    <w:uiPriority w:val="99"/>
    <w:rsid w:val="00133DAA"/>
    <w:pPr>
      <w:spacing w:before="100" w:beforeAutospacing="1" w:after="100" w:afterAutospacing="1"/>
      <w:jc w:val="left"/>
    </w:pPr>
  </w:style>
  <w:style w:type="character" w:customStyle="1" w:styleId="apple-converted-space">
    <w:name w:val="apple-converted-space"/>
    <w:uiPriority w:val="99"/>
    <w:rsid w:val="00786C97"/>
    <w:rPr>
      <w:rFonts w:cs="Times New Roman"/>
    </w:rPr>
  </w:style>
  <w:style w:type="paragraph" w:customStyle="1" w:styleId="1f0">
    <w:name w:val="Основной текст1"/>
    <w:basedOn w:val="15"/>
    <w:uiPriority w:val="99"/>
    <w:rsid w:val="00CD0E72"/>
    <w:pPr>
      <w:widowControl/>
      <w:snapToGrid/>
      <w:spacing w:line="240" w:lineRule="auto"/>
      <w:ind w:firstLine="0"/>
    </w:pPr>
    <w:rPr>
      <w:sz w:val="18"/>
    </w:rPr>
  </w:style>
  <w:style w:type="character" w:customStyle="1" w:styleId="WW8Num1z0">
    <w:name w:val="WW8Num1z0"/>
    <w:uiPriority w:val="99"/>
    <w:rsid w:val="00CD0E72"/>
    <w:rPr>
      <w:rFonts w:ascii="Times New Roman" w:hAnsi="Times New Roman"/>
      <w:sz w:val="24"/>
      <w:u w:val="none"/>
    </w:rPr>
  </w:style>
  <w:style w:type="paragraph" w:customStyle="1" w:styleId="Style1">
    <w:name w:val="Style1"/>
    <w:basedOn w:val="a"/>
    <w:uiPriority w:val="99"/>
    <w:rsid w:val="00712AFE"/>
    <w:pPr>
      <w:widowControl w:val="0"/>
      <w:autoSpaceDE w:val="0"/>
      <w:autoSpaceDN w:val="0"/>
      <w:adjustRightInd w:val="0"/>
      <w:spacing w:line="274" w:lineRule="exact"/>
      <w:jc w:val="center"/>
    </w:pPr>
  </w:style>
  <w:style w:type="paragraph" w:customStyle="1" w:styleId="Style2">
    <w:name w:val="Style2"/>
    <w:basedOn w:val="a"/>
    <w:uiPriority w:val="99"/>
    <w:rsid w:val="00712AFE"/>
    <w:pPr>
      <w:widowControl w:val="0"/>
      <w:autoSpaceDE w:val="0"/>
      <w:autoSpaceDN w:val="0"/>
      <w:adjustRightInd w:val="0"/>
      <w:spacing w:line="274" w:lineRule="exact"/>
      <w:jc w:val="left"/>
    </w:pPr>
  </w:style>
  <w:style w:type="paragraph" w:customStyle="1" w:styleId="Style3">
    <w:name w:val="Style3"/>
    <w:basedOn w:val="a"/>
    <w:uiPriority w:val="99"/>
    <w:rsid w:val="00712AFE"/>
    <w:pPr>
      <w:widowControl w:val="0"/>
      <w:autoSpaceDE w:val="0"/>
      <w:autoSpaceDN w:val="0"/>
      <w:adjustRightInd w:val="0"/>
      <w:spacing w:line="266" w:lineRule="exact"/>
      <w:ind w:firstLine="590"/>
      <w:jc w:val="left"/>
    </w:pPr>
  </w:style>
  <w:style w:type="paragraph" w:customStyle="1" w:styleId="Style4">
    <w:name w:val="Style4"/>
    <w:basedOn w:val="a"/>
    <w:uiPriority w:val="99"/>
    <w:rsid w:val="00712AFE"/>
    <w:pPr>
      <w:widowControl w:val="0"/>
      <w:autoSpaceDE w:val="0"/>
      <w:autoSpaceDN w:val="0"/>
      <w:adjustRightInd w:val="0"/>
      <w:spacing w:line="277" w:lineRule="exact"/>
      <w:jc w:val="center"/>
    </w:pPr>
  </w:style>
  <w:style w:type="paragraph" w:customStyle="1" w:styleId="Style5">
    <w:name w:val="Style5"/>
    <w:basedOn w:val="a"/>
    <w:uiPriority w:val="99"/>
    <w:rsid w:val="00712AFE"/>
    <w:pPr>
      <w:widowControl w:val="0"/>
      <w:autoSpaceDE w:val="0"/>
      <w:autoSpaceDN w:val="0"/>
      <w:adjustRightInd w:val="0"/>
      <w:spacing w:line="276" w:lineRule="exact"/>
      <w:ind w:firstLine="475"/>
      <w:jc w:val="left"/>
    </w:pPr>
  </w:style>
  <w:style w:type="paragraph" w:customStyle="1" w:styleId="Style6">
    <w:name w:val="Style6"/>
    <w:basedOn w:val="a"/>
    <w:uiPriority w:val="99"/>
    <w:rsid w:val="00712AFE"/>
    <w:pPr>
      <w:widowControl w:val="0"/>
      <w:autoSpaceDE w:val="0"/>
      <w:autoSpaceDN w:val="0"/>
      <w:adjustRightInd w:val="0"/>
      <w:spacing w:line="266" w:lineRule="exact"/>
      <w:ind w:firstLine="986"/>
    </w:pPr>
  </w:style>
  <w:style w:type="paragraph" w:customStyle="1" w:styleId="Style7">
    <w:name w:val="Style7"/>
    <w:basedOn w:val="a"/>
    <w:uiPriority w:val="99"/>
    <w:rsid w:val="00712AFE"/>
    <w:pPr>
      <w:widowControl w:val="0"/>
      <w:autoSpaceDE w:val="0"/>
      <w:autoSpaceDN w:val="0"/>
      <w:adjustRightInd w:val="0"/>
      <w:jc w:val="left"/>
    </w:pPr>
  </w:style>
  <w:style w:type="paragraph" w:customStyle="1" w:styleId="Style8">
    <w:name w:val="Style8"/>
    <w:basedOn w:val="a"/>
    <w:uiPriority w:val="99"/>
    <w:rsid w:val="00712AFE"/>
    <w:pPr>
      <w:widowControl w:val="0"/>
      <w:autoSpaceDE w:val="0"/>
      <w:autoSpaceDN w:val="0"/>
      <w:adjustRightInd w:val="0"/>
      <w:spacing w:line="266" w:lineRule="exact"/>
      <w:ind w:firstLine="727"/>
      <w:jc w:val="left"/>
    </w:pPr>
  </w:style>
  <w:style w:type="character" w:customStyle="1" w:styleId="FontStyle11">
    <w:name w:val="Font Style11"/>
    <w:uiPriority w:val="99"/>
    <w:rsid w:val="00712AFE"/>
    <w:rPr>
      <w:rFonts w:ascii="Times New Roman" w:hAnsi="Times New Roman" w:cs="Times New Roman"/>
      <w:sz w:val="20"/>
      <w:szCs w:val="20"/>
    </w:rPr>
  </w:style>
  <w:style w:type="character" w:customStyle="1" w:styleId="FontStyle12">
    <w:name w:val="Font Style12"/>
    <w:uiPriority w:val="99"/>
    <w:rsid w:val="00712AFE"/>
    <w:rPr>
      <w:rFonts w:ascii="Times New Roman" w:hAnsi="Times New Roman" w:cs="Times New Roman"/>
      <w:b/>
      <w:bCs/>
      <w:sz w:val="20"/>
      <w:szCs w:val="20"/>
    </w:rPr>
  </w:style>
  <w:style w:type="character" w:customStyle="1" w:styleId="FontStyle14">
    <w:name w:val="Font Style14"/>
    <w:uiPriority w:val="99"/>
    <w:rsid w:val="006045C7"/>
    <w:rPr>
      <w:rFonts w:ascii="Times New Roman" w:hAnsi="Times New Roman" w:cs="Times New Roman"/>
      <w:sz w:val="24"/>
      <w:szCs w:val="24"/>
    </w:rPr>
  </w:style>
  <w:style w:type="character" w:customStyle="1" w:styleId="3f5">
    <w:name w:val="Основной текст (3)_"/>
    <w:link w:val="3f6"/>
    <w:uiPriority w:val="99"/>
    <w:locked/>
    <w:rsid w:val="00457519"/>
    <w:rPr>
      <w:rFonts w:ascii="Arial Unicode MS" w:eastAsia="Arial Unicode MS" w:hAnsi="Arial Unicode MS"/>
      <w:sz w:val="22"/>
      <w:lang w:val="en-US" w:eastAsia="en-US"/>
    </w:rPr>
  </w:style>
  <w:style w:type="paragraph" w:customStyle="1" w:styleId="3f6">
    <w:name w:val="Основной текст (3)"/>
    <w:basedOn w:val="a"/>
    <w:link w:val="3f5"/>
    <w:uiPriority w:val="99"/>
    <w:rsid w:val="00457519"/>
    <w:pPr>
      <w:shd w:val="clear" w:color="auto" w:fill="FFFFFF"/>
      <w:spacing w:line="240" w:lineRule="atLeast"/>
    </w:pPr>
    <w:rPr>
      <w:rFonts w:ascii="Arial Unicode MS" w:eastAsia="Arial Unicode MS" w:hAnsi="Arial Unicode MS"/>
      <w:sz w:val="22"/>
      <w:szCs w:val="20"/>
      <w:lang w:val="en-US" w:eastAsia="en-US"/>
    </w:rPr>
  </w:style>
  <w:style w:type="character" w:customStyle="1" w:styleId="55">
    <w:name w:val="Знак Знак5"/>
    <w:uiPriority w:val="99"/>
    <w:locked/>
    <w:rsid w:val="006D7C1C"/>
    <w:rPr>
      <w:b/>
      <w:sz w:val="32"/>
      <w:lang w:val="ru-RU" w:eastAsia="ru-RU"/>
    </w:rPr>
  </w:style>
  <w:style w:type="paragraph" w:customStyle="1" w:styleId="TableParagraph">
    <w:name w:val="Table Paragraph"/>
    <w:basedOn w:val="a"/>
    <w:uiPriority w:val="99"/>
    <w:rsid w:val="00872218"/>
    <w:pPr>
      <w:widowControl w:val="0"/>
      <w:autoSpaceDE w:val="0"/>
      <w:autoSpaceDN w:val="0"/>
      <w:adjustRightInd w:val="0"/>
      <w:jc w:val="left"/>
    </w:pPr>
  </w:style>
  <w:style w:type="paragraph" w:styleId="afffff6">
    <w:name w:val="No Spacing"/>
    <w:uiPriority w:val="99"/>
    <w:qFormat/>
    <w:rsid w:val="00EA27C3"/>
    <w:pPr>
      <w:widowControl w:val="0"/>
    </w:pPr>
  </w:style>
  <w:style w:type="paragraph" w:customStyle="1" w:styleId="Standard">
    <w:name w:val="Standard"/>
    <w:rsid w:val="002F6C8C"/>
    <w:pPr>
      <w:suppressAutoHyphens/>
      <w:autoSpaceDN w:val="0"/>
    </w:pPr>
    <w:rPr>
      <w:rFonts w:ascii="Arial" w:eastAsia="Lucida Sans Unicode" w:hAnsi="Arial" w:cs="Mangal"/>
      <w:kern w:val="3"/>
      <w:szCs w:val="24"/>
      <w:lang w:eastAsia="zh-CN" w:bidi="hi-IN"/>
    </w:rPr>
  </w:style>
  <w:style w:type="table" w:customStyle="1" w:styleId="1f1">
    <w:name w:val="Сетка таблицы1"/>
    <w:basedOn w:val="a1"/>
    <w:next w:val="afffc"/>
    <w:uiPriority w:val="59"/>
    <w:rsid w:val="002746D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2">
    <w:name w:val="Нет списка1"/>
    <w:next w:val="a2"/>
    <w:uiPriority w:val="99"/>
    <w:semiHidden/>
    <w:unhideWhenUsed/>
    <w:rsid w:val="00406D06"/>
  </w:style>
  <w:style w:type="table" w:customStyle="1" w:styleId="2f">
    <w:name w:val="Сетка таблицы2"/>
    <w:basedOn w:val="a1"/>
    <w:next w:val="afffc"/>
    <w:uiPriority w:val="59"/>
    <w:rsid w:val="00406D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3">
    <w:name w:val="Абзац списка Знак"/>
    <w:link w:val="afffff2"/>
    <w:uiPriority w:val="99"/>
    <w:rsid w:val="00152B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47782">
      <w:bodyDiv w:val="1"/>
      <w:marLeft w:val="0"/>
      <w:marRight w:val="0"/>
      <w:marTop w:val="0"/>
      <w:marBottom w:val="0"/>
      <w:divBdr>
        <w:top w:val="none" w:sz="0" w:space="0" w:color="auto"/>
        <w:left w:val="none" w:sz="0" w:space="0" w:color="auto"/>
        <w:bottom w:val="none" w:sz="0" w:space="0" w:color="auto"/>
        <w:right w:val="none" w:sz="0" w:space="0" w:color="auto"/>
      </w:divBdr>
    </w:div>
    <w:div w:id="32191807">
      <w:bodyDiv w:val="1"/>
      <w:marLeft w:val="0"/>
      <w:marRight w:val="0"/>
      <w:marTop w:val="0"/>
      <w:marBottom w:val="0"/>
      <w:divBdr>
        <w:top w:val="none" w:sz="0" w:space="0" w:color="auto"/>
        <w:left w:val="none" w:sz="0" w:space="0" w:color="auto"/>
        <w:bottom w:val="none" w:sz="0" w:space="0" w:color="auto"/>
        <w:right w:val="none" w:sz="0" w:space="0" w:color="auto"/>
      </w:divBdr>
    </w:div>
    <w:div w:id="97914501">
      <w:bodyDiv w:val="1"/>
      <w:marLeft w:val="0"/>
      <w:marRight w:val="0"/>
      <w:marTop w:val="0"/>
      <w:marBottom w:val="0"/>
      <w:divBdr>
        <w:top w:val="none" w:sz="0" w:space="0" w:color="auto"/>
        <w:left w:val="none" w:sz="0" w:space="0" w:color="auto"/>
        <w:bottom w:val="none" w:sz="0" w:space="0" w:color="auto"/>
        <w:right w:val="none" w:sz="0" w:space="0" w:color="auto"/>
      </w:divBdr>
    </w:div>
    <w:div w:id="117918867">
      <w:bodyDiv w:val="1"/>
      <w:marLeft w:val="0"/>
      <w:marRight w:val="0"/>
      <w:marTop w:val="0"/>
      <w:marBottom w:val="0"/>
      <w:divBdr>
        <w:top w:val="none" w:sz="0" w:space="0" w:color="auto"/>
        <w:left w:val="none" w:sz="0" w:space="0" w:color="auto"/>
        <w:bottom w:val="none" w:sz="0" w:space="0" w:color="auto"/>
        <w:right w:val="none" w:sz="0" w:space="0" w:color="auto"/>
      </w:divBdr>
    </w:div>
    <w:div w:id="179780439">
      <w:bodyDiv w:val="1"/>
      <w:marLeft w:val="0"/>
      <w:marRight w:val="0"/>
      <w:marTop w:val="0"/>
      <w:marBottom w:val="0"/>
      <w:divBdr>
        <w:top w:val="none" w:sz="0" w:space="0" w:color="auto"/>
        <w:left w:val="none" w:sz="0" w:space="0" w:color="auto"/>
        <w:bottom w:val="none" w:sz="0" w:space="0" w:color="auto"/>
        <w:right w:val="none" w:sz="0" w:space="0" w:color="auto"/>
      </w:divBdr>
    </w:div>
    <w:div w:id="265774341">
      <w:bodyDiv w:val="1"/>
      <w:marLeft w:val="0"/>
      <w:marRight w:val="0"/>
      <w:marTop w:val="0"/>
      <w:marBottom w:val="0"/>
      <w:divBdr>
        <w:top w:val="none" w:sz="0" w:space="0" w:color="auto"/>
        <w:left w:val="none" w:sz="0" w:space="0" w:color="auto"/>
        <w:bottom w:val="none" w:sz="0" w:space="0" w:color="auto"/>
        <w:right w:val="none" w:sz="0" w:space="0" w:color="auto"/>
      </w:divBdr>
    </w:div>
    <w:div w:id="302925551">
      <w:bodyDiv w:val="1"/>
      <w:marLeft w:val="0"/>
      <w:marRight w:val="0"/>
      <w:marTop w:val="0"/>
      <w:marBottom w:val="0"/>
      <w:divBdr>
        <w:top w:val="none" w:sz="0" w:space="0" w:color="auto"/>
        <w:left w:val="none" w:sz="0" w:space="0" w:color="auto"/>
        <w:bottom w:val="none" w:sz="0" w:space="0" w:color="auto"/>
        <w:right w:val="none" w:sz="0" w:space="0" w:color="auto"/>
      </w:divBdr>
    </w:div>
    <w:div w:id="307050854">
      <w:bodyDiv w:val="1"/>
      <w:marLeft w:val="0"/>
      <w:marRight w:val="0"/>
      <w:marTop w:val="0"/>
      <w:marBottom w:val="0"/>
      <w:divBdr>
        <w:top w:val="none" w:sz="0" w:space="0" w:color="auto"/>
        <w:left w:val="none" w:sz="0" w:space="0" w:color="auto"/>
        <w:bottom w:val="none" w:sz="0" w:space="0" w:color="auto"/>
        <w:right w:val="none" w:sz="0" w:space="0" w:color="auto"/>
      </w:divBdr>
    </w:div>
    <w:div w:id="497963889">
      <w:bodyDiv w:val="1"/>
      <w:marLeft w:val="0"/>
      <w:marRight w:val="0"/>
      <w:marTop w:val="0"/>
      <w:marBottom w:val="0"/>
      <w:divBdr>
        <w:top w:val="none" w:sz="0" w:space="0" w:color="auto"/>
        <w:left w:val="none" w:sz="0" w:space="0" w:color="auto"/>
        <w:bottom w:val="none" w:sz="0" w:space="0" w:color="auto"/>
        <w:right w:val="none" w:sz="0" w:space="0" w:color="auto"/>
      </w:divBdr>
    </w:div>
    <w:div w:id="509877524">
      <w:bodyDiv w:val="1"/>
      <w:marLeft w:val="0"/>
      <w:marRight w:val="0"/>
      <w:marTop w:val="0"/>
      <w:marBottom w:val="0"/>
      <w:divBdr>
        <w:top w:val="none" w:sz="0" w:space="0" w:color="auto"/>
        <w:left w:val="none" w:sz="0" w:space="0" w:color="auto"/>
        <w:bottom w:val="none" w:sz="0" w:space="0" w:color="auto"/>
        <w:right w:val="none" w:sz="0" w:space="0" w:color="auto"/>
      </w:divBdr>
    </w:div>
    <w:div w:id="511914538">
      <w:bodyDiv w:val="1"/>
      <w:marLeft w:val="0"/>
      <w:marRight w:val="0"/>
      <w:marTop w:val="0"/>
      <w:marBottom w:val="0"/>
      <w:divBdr>
        <w:top w:val="none" w:sz="0" w:space="0" w:color="auto"/>
        <w:left w:val="none" w:sz="0" w:space="0" w:color="auto"/>
        <w:bottom w:val="none" w:sz="0" w:space="0" w:color="auto"/>
        <w:right w:val="none" w:sz="0" w:space="0" w:color="auto"/>
      </w:divBdr>
    </w:div>
    <w:div w:id="514852513">
      <w:bodyDiv w:val="1"/>
      <w:marLeft w:val="0"/>
      <w:marRight w:val="0"/>
      <w:marTop w:val="0"/>
      <w:marBottom w:val="0"/>
      <w:divBdr>
        <w:top w:val="none" w:sz="0" w:space="0" w:color="auto"/>
        <w:left w:val="none" w:sz="0" w:space="0" w:color="auto"/>
        <w:bottom w:val="none" w:sz="0" w:space="0" w:color="auto"/>
        <w:right w:val="none" w:sz="0" w:space="0" w:color="auto"/>
      </w:divBdr>
    </w:div>
    <w:div w:id="532885677">
      <w:bodyDiv w:val="1"/>
      <w:marLeft w:val="0"/>
      <w:marRight w:val="0"/>
      <w:marTop w:val="0"/>
      <w:marBottom w:val="0"/>
      <w:divBdr>
        <w:top w:val="none" w:sz="0" w:space="0" w:color="auto"/>
        <w:left w:val="none" w:sz="0" w:space="0" w:color="auto"/>
        <w:bottom w:val="none" w:sz="0" w:space="0" w:color="auto"/>
        <w:right w:val="none" w:sz="0" w:space="0" w:color="auto"/>
      </w:divBdr>
    </w:div>
    <w:div w:id="537427803">
      <w:bodyDiv w:val="1"/>
      <w:marLeft w:val="0"/>
      <w:marRight w:val="0"/>
      <w:marTop w:val="0"/>
      <w:marBottom w:val="0"/>
      <w:divBdr>
        <w:top w:val="none" w:sz="0" w:space="0" w:color="auto"/>
        <w:left w:val="none" w:sz="0" w:space="0" w:color="auto"/>
        <w:bottom w:val="none" w:sz="0" w:space="0" w:color="auto"/>
        <w:right w:val="none" w:sz="0" w:space="0" w:color="auto"/>
      </w:divBdr>
    </w:div>
    <w:div w:id="589001177">
      <w:bodyDiv w:val="1"/>
      <w:marLeft w:val="0"/>
      <w:marRight w:val="0"/>
      <w:marTop w:val="0"/>
      <w:marBottom w:val="0"/>
      <w:divBdr>
        <w:top w:val="none" w:sz="0" w:space="0" w:color="auto"/>
        <w:left w:val="none" w:sz="0" w:space="0" w:color="auto"/>
        <w:bottom w:val="none" w:sz="0" w:space="0" w:color="auto"/>
        <w:right w:val="none" w:sz="0" w:space="0" w:color="auto"/>
      </w:divBdr>
    </w:div>
    <w:div w:id="650447723">
      <w:bodyDiv w:val="1"/>
      <w:marLeft w:val="0"/>
      <w:marRight w:val="0"/>
      <w:marTop w:val="0"/>
      <w:marBottom w:val="0"/>
      <w:divBdr>
        <w:top w:val="none" w:sz="0" w:space="0" w:color="auto"/>
        <w:left w:val="none" w:sz="0" w:space="0" w:color="auto"/>
        <w:bottom w:val="none" w:sz="0" w:space="0" w:color="auto"/>
        <w:right w:val="none" w:sz="0" w:space="0" w:color="auto"/>
      </w:divBdr>
    </w:div>
    <w:div w:id="780609577">
      <w:bodyDiv w:val="1"/>
      <w:marLeft w:val="0"/>
      <w:marRight w:val="0"/>
      <w:marTop w:val="0"/>
      <w:marBottom w:val="0"/>
      <w:divBdr>
        <w:top w:val="none" w:sz="0" w:space="0" w:color="auto"/>
        <w:left w:val="none" w:sz="0" w:space="0" w:color="auto"/>
        <w:bottom w:val="none" w:sz="0" w:space="0" w:color="auto"/>
        <w:right w:val="none" w:sz="0" w:space="0" w:color="auto"/>
      </w:divBdr>
      <w:divsChild>
        <w:div w:id="1850681701">
          <w:marLeft w:val="0"/>
          <w:marRight w:val="0"/>
          <w:marTop w:val="0"/>
          <w:marBottom w:val="0"/>
          <w:divBdr>
            <w:top w:val="none" w:sz="0" w:space="0" w:color="auto"/>
            <w:left w:val="none" w:sz="0" w:space="0" w:color="auto"/>
            <w:bottom w:val="none" w:sz="0" w:space="0" w:color="auto"/>
            <w:right w:val="none" w:sz="0" w:space="0" w:color="auto"/>
          </w:divBdr>
        </w:div>
      </w:divsChild>
    </w:div>
    <w:div w:id="805704977">
      <w:bodyDiv w:val="1"/>
      <w:marLeft w:val="0"/>
      <w:marRight w:val="0"/>
      <w:marTop w:val="0"/>
      <w:marBottom w:val="0"/>
      <w:divBdr>
        <w:top w:val="none" w:sz="0" w:space="0" w:color="auto"/>
        <w:left w:val="none" w:sz="0" w:space="0" w:color="auto"/>
        <w:bottom w:val="none" w:sz="0" w:space="0" w:color="auto"/>
        <w:right w:val="none" w:sz="0" w:space="0" w:color="auto"/>
      </w:divBdr>
    </w:div>
    <w:div w:id="873616407">
      <w:bodyDiv w:val="1"/>
      <w:marLeft w:val="0"/>
      <w:marRight w:val="0"/>
      <w:marTop w:val="0"/>
      <w:marBottom w:val="0"/>
      <w:divBdr>
        <w:top w:val="none" w:sz="0" w:space="0" w:color="auto"/>
        <w:left w:val="none" w:sz="0" w:space="0" w:color="auto"/>
        <w:bottom w:val="none" w:sz="0" w:space="0" w:color="auto"/>
        <w:right w:val="none" w:sz="0" w:space="0" w:color="auto"/>
      </w:divBdr>
    </w:div>
    <w:div w:id="910038498">
      <w:bodyDiv w:val="1"/>
      <w:marLeft w:val="0"/>
      <w:marRight w:val="0"/>
      <w:marTop w:val="0"/>
      <w:marBottom w:val="0"/>
      <w:divBdr>
        <w:top w:val="none" w:sz="0" w:space="0" w:color="auto"/>
        <w:left w:val="none" w:sz="0" w:space="0" w:color="auto"/>
        <w:bottom w:val="none" w:sz="0" w:space="0" w:color="auto"/>
        <w:right w:val="none" w:sz="0" w:space="0" w:color="auto"/>
      </w:divBdr>
    </w:div>
    <w:div w:id="913272791">
      <w:bodyDiv w:val="1"/>
      <w:marLeft w:val="0"/>
      <w:marRight w:val="0"/>
      <w:marTop w:val="0"/>
      <w:marBottom w:val="0"/>
      <w:divBdr>
        <w:top w:val="none" w:sz="0" w:space="0" w:color="auto"/>
        <w:left w:val="none" w:sz="0" w:space="0" w:color="auto"/>
        <w:bottom w:val="none" w:sz="0" w:space="0" w:color="auto"/>
        <w:right w:val="none" w:sz="0" w:space="0" w:color="auto"/>
      </w:divBdr>
    </w:div>
    <w:div w:id="915090875">
      <w:bodyDiv w:val="1"/>
      <w:marLeft w:val="0"/>
      <w:marRight w:val="0"/>
      <w:marTop w:val="0"/>
      <w:marBottom w:val="0"/>
      <w:divBdr>
        <w:top w:val="none" w:sz="0" w:space="0" w:color="auto"/>
        <w:left w:val="none" w:sz="0" w:space="0" w:color="auto"/>
        <w:bottom w:val="none" w:sz="0" w:space="0" w:color="auto"/>
        <w:right w:val="none" w:sz="0" w:space="0" w:color="auto"/>
      </w:divBdr>
    </w:div>
    <w:div w:id="962346506">
      <w:bodyDiv w:val="1"/>
      <w:marLeft w:val="0"/>
      <w:marRight w:val="0"/>
      <w:marTop w:val="0"/>
      <w:marBottom w:val="0"/>
      <w:divBdr>
        <w:top w:val="none" w:sz="0" w:space="0" w:color="auto"/>
        <w:left w:val="none" w:sz="0" w:space="0" w:color="auto"/>
        <w:bottom w:val="none" w:sz="0" w:space="0" w:color="auto"/>
        <w:right w:val="none" w:sz="0" w:space="0" w:color="auto"/>
      </w:divBdr>
    </w:div>
    <w:div w:id="1049303212">
      <w:bodyDiv w:val="1"/>
      <w:marLeft w:val="0"/>
      <w:marRight w:val="0"/>
      <w:marTop w:val="0"/>
      <w:marBottom w:val="0"/>
      <w:divBdr>
        <w:top w:val="none" w:sz="0" w:space="0" w:color="auto"/>
        <w:left w:val="none" w:sz="0" w:space="0" w:color="auto"/>
        <w:bottom w:val="none" w:sz="0" w:space="0" w:color="auto"/>
        <w:right w:val="none" w:sz="0" w:space="0" w:color="auto"/>
      </w:divBdr>
    </w:div>
    <w:div w:id="1066533030">
      <w:bodyDiv w:val="1"/>
      <w:marLeft w:val="0"/>
      <w:marRight w:val="0"/>
      <w:marTop w:val="0"/>
      <w:marBottom w:val="0"/>
      <w:divBdr>
        <w:top w:val="none" w:sz="0" w:space="0" w:color="auto"/>
        <w:left w:val="none" w:sz="0" w:space="0" w:color="auto"/>
        <w:bottom w:val="none" w:sz="0" w:space="0" w:color="auto"/>
        <w:right w:val="none" w:sz="0" w:space="0" w:color="auto"/>
      </w:divBdr>
    </w:div>
    <w:div w:id="1193809666">
      <w:bodyDiv w:val="1"/>
      <w:marLeft w:val="0"/>
      <w:marRight w:val="0"/>
      <w:marTop w:val="0"/>
      <w:marBottom w:val="0"/>
      <w:divBdr>
        <w:top w:val="none" w:sz="0" w:space="0" w:color="auto"/>
        <w:left w:val="none" w:sz="0" w:space="0" w:color="auto"/>
        <w:bottom w:val="none" w:sz="0" w:space="0" w:color="auto"/>
        <w:right w:val="none" w:sz="0" w:space="0" w:color="auto"/>
      </w:divBdr>
    </w:div>
    <w:div w:id="1222863827">
      <w:bodyDiv w:val="1"/>
      <w:marLeft w:val="0"/>
      <w:marRight w:val="0"/>
      <w:marTop w:val="0"/>
      <w:marBottom w:val="0"/>
      <w:divBdr>
        <w:top w:val="none" w:sz="0" w:space="0" w:color="auto"/>
        <w:left w:val="none" w:sz="0" w:space="0" w:color="auto"/>
        <w:bottom w:val="none" w:sz="0" w:space="0" w:color="auto"/>
        <w:right w:val="none" w:sz="0" w:space="0" w:color="auto"/>
      </w:divBdr>
    </w:div>
    <w:div w:id="1236354767">
      <w:bodyDiv w:val="1"/>
      <w:marLeft w:val="0"/>
      <w:marRight w:val="0"/>
      <w:marTop w:val="0"/>
      <w:marBottom w:val="0"/>
      <w:divBdr>
        <w:top w:val="none" w:sz="0" w:space="0" w:color="auto"/>
        <w:left w:val="none" w:sz="0" w:space="0" w:color="auto"/>
        <w:bottom w:val="none" w:sz="0" w:space="0" w:color="auto"/>
        <w:right w:val="none" w:sz="0" w:space="0" w:color="auto"/>
      </w:divBdr>
    </w:div>
    <w:div w:id="1385521235">
      <w:bodyDiv w:val="1"/>
      <w:marLeft w:val="0"/>
      <w:marRight w:val="0"/>
      <w:marTop w:val="0"/>
      <w:marBottom w:val="0"/>
      <w:divBdr>
        <w:top w:val="none" w:sz="0" w:space="0" w:color="auto"/>
        <w:left w:val="none" w:sz="0" w:space="0" w:color="auto"/>
        <w:bottom w:val="none" w:sz="0" w:space="0" w:color="auto"/>
        <w:right w:val="none" w:sz="0" w:space="0" w:color="auto"/>
      </w:divBdr>
    </w:div>
    <w:div w:id="1431703611">
      <w:bodyDiv w:val="1"/>
      <w:marLeft w:val="0"/>
      <w:marRight w:val="0"/>
      <w:marTop w:val="0"/>
      <w:marBottom w:val="0"/>
      <w:divBdr>
        <w:top w:val="none" w:sz="0" w:space="0" w:color="auto"/>
        <w:left w:val="none" w:sz="0" w:space="0" w:color="auto"/>
        <w:bottom w:val="none" w:sz="0" w:space="0" w:color="auto"/>
        <w:right w:val="none" w:sz="0" w:space="0" w:color="auto"/>
      </w:divBdr>
    </w:div>
    <w:div w:id="1488010767">
      <w:bodyDiv w:val="1"/>
      <w:marLeft w:val="0"/>
      <w:marRight w:val="0"/>
      <w:marTop w:val="0"/>
      <w:marBottom w:val="0"/>
      <w:divBdr>
        <w:top w:val="none" w:sz="0" w:space="0" w:color="auto"/>
        <w:left w:val="none" w:sz="0" w:space="0" w:color="auto"/>
        <w:bottom w:val="none" w:sz="0" w:space="0" w:color="auto"/>
        <w:right w:val="none" w:sz="0" w:space="0" w:color="auto"/>
      </w:divBdr>
    </w:div>
    <w:div w:id="1503348409">
      <w:marLeft w:val="0"/>
      <w:marRight w:val="0"/>
      <w:marTop w:val="0"/>
      <w:marBottom w:val="0"/>
      <w:divBdr>
        <w:top w:val="none" w:sz="0" w:space="0" w:color="auto"/>
        <w:left w:val="none" w:sz="0" w:space="0" w:color="auto"/>
        <w:bottom w:val="none" w:sz="0" w:space="0" w:color="auto"/>
        <w:right w:val="none" w:sz="0" w:space="0" w:color="auto"/>
      </w:divBdr>
      <w:divsChild>
        <w:div w:id="1503348430">
          <w:marLeft w:val="0"/>
          <w:marRight w:val="0"/>
          <w:marTop w:val="150"/>
          <w:marBottom w:val="150"/>
          <w:divBdr>
            <w:top w:val="none" w:sz="0" w:space="0" w:color="auto"/>
            <w:left w:val="none" w:sz="0" w:space="0" w:color="auto"/>
            <w:bottom w:val="none" w:sz="0" w:space="0" w:color="auto"/>
            <w:right w:val="none" w:sz="0" w:space="0" w:color="auto"/>
          </w:divBdr>
        </w:div>
      </w:divsChild>
    </w:div>
    <w:div w:id="1503348410">
      <w:marLeft w:val="0"/>
      <w:marRight w:val="0"/>
      <w:marTop w:val="0"/>
      <w:marBottom w:val="0"/>
      <w:divBdr>
        <w:top w:val="none" w:sz="0" w:space="0" w:color="auto"/>
        <w:left w:val="none" w:sz="0" w:space="0" w:color="auto"/>
        <w:bottom w:val="none" w:sz="0" w:space="0" w:color="auto"/>
        <w:right w:val="none" w:sz="0" w:space="0" w:color="auto"/>
      </w:divBdr>
    </w:div>
    <w:div w:id="1503348412">
      <w:marLeft w:val="0"/>
      <w:marRight w:val="0"/>
      <w:marTop w:val="0"/>
      <w:marBottom w:val="0"/>
      <w:divBdr>
        <w:top w:val="none" w:sz="0" w:space="0" w:color="auto"/>
        <w:left w:val="none" w:sz="0" w:space="0" w:color="auto"/>
        <w:bottom w:val="none" w:sz="0" w:space="0" w:color="auto"/>
        <w:right w:val="none" w:sz="0" w:space="0" w:color="auto"/>
      </w:divBdr>
    </w:div>
    <w:div w:id="1503348413">
      <w:marLeft w:val="0"/>
      <w:marRight w:val="0"/>
      <w:marTop w:val="0"/>
      <w:marBottom w:val="0"/>
      <w:divBdr>
        <w:top w:val="none" w:sz="0" w:space="0" w:color="auto"/>
        <w:left w:val="none" w:sz="0" w:space="0" w:color="auto"/>
        <w:bottom w:val="none" w:sz="0" w:space="0" w:color="auto"/>
        <w:right w:val="none" w:sz="0" w:space="0" w:color="auto"/>
      </w:divBdr>
    </w:div>
    <w:div w:id="1503348415">
      <w:marLeft w:val="0"/>
      <w:marRight w:val="0"/>
      <w:marTop w:val="0"/>
      <w:marBottom w:val="0"/>
      <w:divBdr>
        <w:top w:val="none" w:sz="0" w:space="0" w:color="auto"/>
        <w:left w:val="none" w:sz="0" w:space="0" w:color="auto"/>
        <w:bottom w:val="none" w:sz="0" w:space="0" w:color="auto"/>
        <w:right w:val="none" w:sz="0" w:space="0" w:color="auto"/>
      </w:divBdr>
    </w:div>
    <w:div w:id="1503348416">
      <w:marLeft w:val="0"/>
      <w:marRight w:val="0"/>
      <w:marTop w:val="0"/>
      <w:marBottom w:val="0"/>
      <w:divBdr>
        <w:top w:val="none" w:sz="0" w:space="0" w:color="auto"/>
        <w:left w:val="none" w:sz="0" w:space="0" w:color="auto"/>
        <w:bottom w:val="none" w:sz="0" w:space="0" w:color="auto"/>
        <w:right w:val="none" w:sz="0" w:space="0" w:color="auto"/>
      </w:divBdr>
      <w:divsChild>
        <w:div w:id="1503348411">
          <w:marLeft w:val="0"/>
          <w:marRight w:val="0"/>
          <w:marTop w:val="0"/>
          <w:marBottom w:val="0"/>
          <w:divBdr>
            <w:top w:val="none" w:sz="0" w:space="0" w:color="auto"/>
            <w:left w:val="none" w:sz="0" w:space="0" w:color="auto"/>
            <w:bottom w:val="none" w:sz="0" w:space="0" w:color="auto"/>
            <w:right w:val="none" w:sz="0" w:space="0" w:color="auto"/>
          </w:divBdr>
          <w:divsChild>
            <w:div w:id="1503348414">
              <w:marLeft w:val="-300"/>
              <w:marRight w:val="0"/>
              <w:marTop w:val="0"/>
              <w:marBottom w:val="0"/>
              <w:divBdr>
                <w:top w:val="none" w:sz="0" w:space="0" w:color="auto"/>
                <w:left w:val="none" w:sz="0" w:space="0" w:color="auto"/>
                <w:bottom w:val="none" w:sz="0" w:space="0" w:color="auto"/>
                <w:right w:val="none" w:sz="0" w:space="0" w:color="auto"/>
              </w:divBdr>
              <w:divsChild>
                <w:div w:id="1503348429">
                  <w:marLeft w:val="0"/>
                  <w:marRight w:val="0"/>
                  <w:marTop w:val="0"/>
                  <w:marBottom w:val="0"/>
                  <w:divBdr>
                    <w:top w:val="none" w:sz="0" w:space="0" w:color="auto"/>
                    <w:left w:val="none" w:sz="0" w:space="0" w:color="auto"/>
                    <w:bottom w:val="none" w:sz="0" w:space="0" w:color="auto"/>
                    <w:right w:val="none" w:sz="0" w:space="0" w:color="auto"/>
                  </w:divBdr>
                  <w:divsChild>
                    <w:div w:id="1503348428">
                      <w:marLeft w:val="0"/>
                      <w:marRight w:val="0"/>
                      <w:marTop w:val="825"/>
                      <w:marBottom w:val="0"/>
                      <w:divBdr>
                        <w:top w:val="none" w:sz="0" w:space="0" w:color="auto"/>
                        <w:left w:val="none" w:sz="0" w:space="0" w:color="auto"/>
                        <w:bottom w:val="none" w:sz="0" w:space="0" w:color="auto"/>
                        <w:right w:val="none" w:sz="0" w:space="0" w:color="auto"/>
                      </w:divBdr>
                    </w:div>
                  </w:divsChild>
                </w:div>
              </w:divsChild>
            </w:div>
          </w:divsChild>
        </w:div>
      </w:divsChild>
    </w:div>
    <w:div w:id="1503348417">
      <w:marLeft w:val="0"/>
      <w:marRight w:val="0"/>
      <w:marTop w:val="0"/>
      <w:marBottom w:val="0"/>
      <w:divBdr>
        <w:top w:val="none" w:sz="0" w:space="0" w:color="auto"/>
        <w:left w:val="none" w:sz="0" w:space="0" w:color="auto"/>
        <w:bottom w:val="none" w:sz="0" w:space="0" w:color="auto"/>
        <w:right w:val="none" w:sz="0" w:space="0" w:color="auto"/>
      </w:divBdr>
    </w:div>
    <w:div w:id="1503348418">
      <w:marLeft w:val="0"/>
      <w:marRight w:val="0"/>
      <w:marTop w:val="0"/>
      <w:marBottom w:val="0"/>
      <w:divBdr>
        <w:top w:val="none" w:sz="0" w:space="0" w:color="auto"/>
        <w:left w:val="none" w:sz="0" w:space="0" w:color="auto"/>
        <w:bottom w:val="none" w:sz="0" w:space="0" w:color="auto"/>
        <w:right w:val="none" w:sz="0" w:space="0" w:color="auto"/>
      </w:divBdr>
    </w:div>
    <w:div w:id="1503348419">
      <w:marLeft w:val="0"/>
      <w:marRight w:val="0"/>
      <w:marTop w:val="0"/>
      <w:marBottom w:val="0"/>
      <w:divBdr>
        <w:top w:val="none" w:sz="0" w:space="0" w:color="auto"/>
        <w:left w:val="none" w:sz="0" w:space="0" w:color="auto"/>
        <w:bottom w:val="none" w:sz="0" w:space="0" w:color="auto"/>
        <w:right w:val="none" w:sz="0" w:space="0" w:color="auto"/>
      </w:divBdr>
    </w:div>
    <w:div w:id="1503348420">
      <w:marLeft w:val="0"/>
      <w:marRight w:val="0"/>
      <w:marTop w:val="0"/>
      <w:marBottom w:val="0"/>
      <w:divBdr>
        <w:top w:val="none" w:sz="0" w:space="0" w:color="auto"/>
        <w:left w:val="none" w:sz="0" w:space="0" w:color="auto"/>
        <w:bottom w:val="none" w:sz="0" w:space="0" w:color="auto"/>
        <w:right w:val="none" w:sz="0" w:space="0" w:color="auto"/>
      </w:divBdr>
    </w:div>
    <w:div w:id="1503348421">
      <w:marLeft w:val="0"/>
      <w:marRight w:val="0"/>
      <w:marTop w:val="0"/>
      <w:marBottom w:val="0"/>
      <w:divBdr>
        <w:top w:val="none" w:sz="0" w:space="0" w:color="auto"/>
        <w:left w:val="none" w:sz="0" w:space="0" w:color="auto"/>
        <w:bottom w:val="none" w:sz="0" w:space="0" w:color="auto"/>
        <w:right w:val="none" w:sz="0" w:space="0" w:color="auto"/>
      </w:divBdr>
    </w:div>
    <w:div w:id="1503348422">
      <w:marLeft w:val="0"/>
      <w:marRight w:val="0"/>
      <w:marTop w:val="0"/>
      <w:marBottom w:val="0"/>
      <w:divBdr>
        <w:top w:val="none" w:sz="0" w:space="0" w:color="auto"/>
        <w:left w:val="none" w:sz="0" w:space="0" w:color="auto"/>
        <w:bottom w:val="none" w:sz="0" w:space="0" w:color="auto"/>
        <w:right w:val="none" w:sz="0" w:space="0" w:color="auto"/>
      </w:divBdr>
    </w:div>
    <w:div w:id="1503348423">
      <w:marLeft w:val="0"/>
      <w:marRight w:val="0"/>
      <w:marTop w:val="0"/>
      <w:marBottom w:val="0"/>
      <w:divBdr>
        <w:top w:val="none" w:sz="0" w:space="0" w:color="auto"/>
        <w:left w:val="none" w:sz="0" w:space="0" w:color="auto"/>
        <w:bottom w:val="none" w:sz="0" w:space="0" w:color="auto"/>
        <w:right w:val="none" w:sz="0" w:space="0" w:color="auto"/>
      </w:divBdr>
    </w:div>
    <w:div w:id="1503348424">
      <w:marLeft w:val="0"/>
      <w:marRight w:val="0"/>
      <w:marTop w:val="0"/>
      <w:marBottom w:val="0"/>
      <w:divBdr>
        <w:top w:val="none" w:sz="0" w:space="0" w:color="auto"/>
        <w:left w:val="none" w:sz="0" w:space="0" w:color="auto"/>
        <w:bottom w:val="none" w:sz="0" w:space="0" w:color="auto"/>
        <w:right w:val="none" w:sz="0" w:space="0" w:color="auto"/>
      </w:divBdr>
    </w:div>
    <w:div w:id="1503348425">
      <w:marLeft w:val="0"/>
      <w:marRight w:val="0"/>
      <w:marTop w:val="0"/>
      <w:marBottom w:val="0"/>
      <w:divBdr>
        <w:top w:val="none" w:sz="0" w:space="0" w:color="auto"/>
        <w:left w:val="none" w:sz="0" w:space="0" w:color="auto"/>
        <w:bottom w:val="none" w:sz="0" w:space="0" w:color="auto"/>
        <w:right w:val="none" w:sz="0" w:space="0" w:color="auto"/>
      </w:divBdr>
    </w:div>
    <w:div w:id="1503348426">
      <w:marLeft w:val="0"/>
      <w:marRight w:val="0"/>
      <w:marTop w:val="0"/>
      <w:marBottom w:val="0"/>
      <w:divBdr>
        <w:top w:val="none" w:sz="0" w:space="0" w:color="auto"/>
        <w:left w:val="none" w:sz="0" w:space="0" w:color="auto"/>
        <w:bottom w:val="none" w:sz="0" w:space="0" w:color="auto"/>
        <w:right w:val="none" w:sz="0" w:space="0" w:color="auto"/>
      </w:divBdr>
    </w:div>
    <w:div w:id="1503348427">
      <w:marLeft w:val="0"/>
      <w:marRight w:val="0"/>
      <w:marTop w:val="0"/>
      <w:marBottom w:val="0"/>
      <w:divBdr>
        <w:top w:val="none" w:sz="0" w:space="0" w:color="auto"/>
        <w:left w:val="none" w:sz="0" w:space="0" w:color="auto"/>
        <w:bottom w:val="none" w:sz="0" w:space="0" w:color="auto"/>
        <w:right w:val="none" w:sz="0" w:space="0" w:color="auto"/>
      </w:divBdr>
    </w:div>
    <w:div w:id="1503348431">
      <w:marLeft w:val="0"/>
      <w:marRight w:val="0"/>
      <w:marTop w:val="0"/>
      <w:marBottom w:val="0"/>
      <w:divBdr>
        <w:top w:val="none" w:sz="0" w:space="0" w:color="auto"/>
        <w:left w:val="none" w:sz="0" w:space="0" w:color="auto"/>
        <w:bottom w:val="none" w:sz="0" w:space="0" w:color="auto"/>
        <w:right w:val="none" w:sz="0" w:space="0" w:color="auto"/>
      </w:divBdr>
    </w:div>
    <w:div w:id="1503348432">
      <w:marLeft w:val="0"/>
      <w:marRight w:val="0"/>
      <w:marTop w:val="0"/>
      <w:marBottom w:val="0"/>
      <w:divBdr>
        <w:top w:val="none" w:sz="0" w:space="0" w:color="auto"/>
        <w:left w:val="none" w:sz="0" w:space="0" w:color="auto"/>
        <w:bottom w:val="none" w:sz="0" w:space="0" w:color="auto"/>
        <w:right w:val="none" w:sz="0" w:space="0" w:color="auto"/>
      </w:divBdr>
    </w:div>
    <w:div w:id="1503348433">
      <w:marLeft w:val="0"/>
      <w:marRight w:val="0"/>
      <w:marTop w:val="0"/>
      <w:marBottom w:val="0"/>
      <w:divBdr>
        <w:top w:val="none" w:sz="0" w:space="0" w:color="auto"/>
        <w:left w:val="none" w:sz="0" w:space="0" w:color="auto"/>
        <w:bottom w:val="none" w:sz="0" w:space="0" w:color="auto"/>
        <w:right w:val="none" w:sz="0" w:space="0" w:color="auto"/>
      </w:divBdr>
    </w:div>
    <w:div w:id="1503348434">
      <w:marLeft w:val="0"/>
      <w:marRight w:val="0"/>
      <w:marTop w:val="0"/>
      <w:marBottom w:val="0"/>
      <w:divBdr>
        <w:top w:val="none" w:sz="0" w:space="0" w:color="auto"/>
        <w:left w:val="none" w:sz="0" w:space="0" w:color="auto"/>
        <w:bottom w:val="none" w:sz="0" w:space="0" w:color="auto"/>
        <w:right w:val="none" w:sz="0" w:space="0" w:color="auto"/>
      </w:divBdr>
    </w:div>
    <w:div w:id="1503348435">
      <w:marLeft w:val="0"/>
      <w:marRight w:val="0"/>
      <w:marTop w:val="0"/>
      <w:marBottom w:val="0"/>
      <w:divBdr>
        <w:top w:val="none" w:sz="0" w:space="0" w:color="auto"/>
        <w:left w:val="none" w:sz="0" w:space="0" w:color="auto"/>
        <w:bottom w:val="none" w:sz="0" w:space="0" w:color="auto"/>
        <w:right w:val="none" w:sz="0" w:space="0" w:color="auto"/>
      </w:divBdr>
    </w:div>
    <w:div w:id="1503348436">
      <w:marLeft w:val="0"/>
      <w:marRight w:val="0"/>
      <w:marTop w:val="0"/>
      <w:marBottom w:val="0"/>
      <w:divBdr>
        <w:top w:val="none" w:sz="0" w:space="0" w:color="auto"/>
        <w:left w:val="none" w:sz="0" w:space="0" w:color="auto"/>
        <w:bottom w:val="none" w:sz="0" w:space="0" w:color="auto"/>
        <w:right w:val="none" w:sz="0" w:space="0" w:color="auto"/>
      </w:divBdr>
    </w:div>
    <w:div w:id="1503348437">
      <w:marLeft w:val="0"/>
      <w:marRight w:val="0"/>
      <w:marTop w:val="0"/>
      <w:marBottom w:val="0"/>
      <w:divBdr>
        <w:top w:val="none" w:sz="0" w:space="0" w:color="auto"/>
        <w:left w:val="none" w:sz="0" w:space="0" w:color="auto"/>
        <w:bottom w:val="none" w:sz="0" w:space="0" w:color="auto"/>
        <w:right w:val="none" w:sz="0" w:space="0" w:color="auto"/>
      </w:divBdr>
    </w:div>
    <w:div w:id="1503348438">
      <w:marLeft w:val="0"/>
      <w:marRight w:val="0"/>
      <w:marTop w:val="0"/>
      <w:marBottom w:val="0"/>
      <w:divBdr>
        <w:top w:val="none" w:sz="0" w:space="0" w:color="auto"/>
        <w:left w:val="none" w:sz="0" w:space="0" w:color="auto"/>
        <w:bottom w:val="none" w:sz="0" w:space="0" w:color="auto"/>
        <w:right w:val="none" w:sz="0" w:space="0" w:color="auto"/>
      </w:divBdr>
    </w:div>
    <w:div w:id="1503348439">
      <w:marLeft w:val="0"/>
      <w:marRight w:val="0"/>
      <w:marTop w:val="0"/>
      <w:marBottom w:val="0"/>
      <w:divBdr>
        <w:top w:val="none" w:sz="0" w:space="0" w:color="auto"/>
        <w:left w:val="none" w:sz="0" w:space="0" w:color="auto"/>
        <w:bottom w:val="none" w:sz="0" w:space="0" w:color="auto"/>
        <w:right w:val="none" w:sz="0" w:space="0" w:color="auto"/>
      </w:divBdr>
    </w:div>
    <w:div w:id="1503348440">
      <w:marLeft w:val="0"/>
      <w:marRight w:val="0"/>
      <w:marTop w:val="0"/>
      <w:marBottom w:val="0"/>
      <w:divBdr>
        <w:top w:val="none" w:sz="0" w:space="0" w:color="auto"/>
        <w:left w:val="none" w:sz="0" w:space="0" w:color="auto"/>
        <w:bottom w:val="none" w:sz="0" w:space="0" w:color="auto"/>
        <w:right w:val="none" w:sz="0" w:space="0" w:color="auto"/>
      </w:divBdr>
    </w:div>
    <w:div w:id="1503348441">
      <w:marLeft w:val="0"/>
      <w:marRight w:val="0"/>
      <w:marTop w:val="0"/>
      <w:marBottom w:val="0"/>
      <w:divBdr>
        <w:top w:val="none" w:sz="0" w:space="0" w:color="auto"/>
        <w:left w:val="none" w:sz="0" w:space="0" w:color="auto"/>
        <w:bottom w:val="none" w:sz="0" w:space="0" w:color="auto"/>
        <w:right w:val="none" w:sz="0" w:space="0" w:color="auto"/>
      </w:divBdr>
    </w:div>
    <w:div w:id="1503348442">
      <w:marLeft w:val="0"/>
      <w:marRight w:val="0"/>
      <w:marTop w:val="0"/>
      <w:marBottom w:val="0"/>
      <w:divBdr>
        <w:top w:val="none" w:sz="0" w:space="0" w:color="auto"/>
        <w:left w:val="none" w:sz="0" w:space="0" w:color="auto"/>
        <w:bottom w:val="none" w:sz="0" w:space="0" w:color="auto"/>
        <w:right w:val="none" w:sz="0" w:space="0" w:color="auto"/>
      </w:divBdr>
    </w:div>
    <w:div w:id="1503348443">
      <w:marLeft w:val="0"/>
      <w:marRight w:val="0"/>
      <w:marTop w:val="0"/>
      <w:marBottom w:val="0"/>
      <w:divBdr>
        <w:top w:val="none" w:sz="0" w:space="0" w:color="auto"/>
        <w:left w:val="none" w:sz="0" w:space="0" w:color="auto"/>
        <w:bottom w:val="none" w:sz="0" w:space="0" w:color="auto"/>
        <w:right w:val="none" w:sz="0" w:space="0" w:color="auto"/>
      </w:divBdr>
    </w:div>
    <w:div w:id="1503348444">
      <w:marLeft w:val="0"/>
      <w:marRight w:val="0"/>
      <w:marTop w:val="0"/>
      <w:marBottom w:val="0"/>
      <w:divBdr>
        <w:top w:val="none" w:sz="0" w:space="0" w:color="auto"/>
        <w:left w:val="none" w:sz="0" w:space="0" w:color="auto"/>
        <w:bottom w:val="none" w:sz="0" w:space="0" w:color="auto"/>
        <w:right w:val="none" w:sz="0" w:space="0" w:color="auto"/>
      </w:divBdr>
    </w:div>
    <w:div w:id="1503348445">
      <w:marLeft w:val="0"/>
      <w:marRight w:val="0"/>
      <w:marTop w:val="0"/>
      <w:marBottom w:val="0"/>
      <w:divBdr>
        <w:top w:val="none" w:sz="0" w:space="0" w:color="auto"/>
        <w:left w:val="none" w:sz="0" w:space="0" w:color="auto"/>
        <w:bottom w:val="none" w:sz="0" w:space="0" w:color="auto"/>
        <w:right w:val="none" w:sz="0" w:space="0" w:color="auto"/>
      </w:divBdr>
    </w:div>
    <w:div w:id="1503348446">
      <w:marLeft w:val="0"/>
      <w:marRight w:val="0"/>
      <w:marTop w:val="0"/>
      <w:marBottom w:val="0"/>
      <w:divBdr>
        <w:top w:val="none" w:sz="0" w:space="0" w:color="auto"/>
        <w:left w:val="none" w:sz="0" w:space="0" w:color="auto"/>
        <w:bottom w:val="none" w:sz="0" w:space="0" w:color="auto"/>
        <w:right w:val="none" w:sz="0" w:space="0" w:color="auto"/>
      </w:divBdr>
    </w:div>
    <w:div w:id="1503348447">
      <w:marLeft w:val="0"/>
      <w:marRight w:val="0"/>
      <w:marTop w:val="0"/>
      <w:marBottom w:val="0"/>
      <w:divBdr>
        <w:top w:val="none" w:sz="0" w:space="0" w:color="auto"/>
        <w:left w:val="none" w:sz="0" w:space="0" w:color="auto"/>
        <w:bottom w:val="none" w:sz="0" w:space="0" w:color="auto"/>
        <w:right w:val="none" w:sz="0" w:space="0" w:color="auto"/>
      </w:divBdr>
    </w:div>
    <w:div w:id="1503348448">
      <w:marLeft w:val="0"/>
      <w:marRight w:val="0"/>
      <w:marTop w:val="0"/>
      <w:marBottom w:val="0"/>
      <w:divBdr>
        <w:top w:val="none" w:sz="0" w:space="0" w:color="auto"/>
        <w:left w:val="none" w:sz="0" w:space="0" w:color="auto"/>
        <w:bottom w:val="none" w:sz="0" w:space="0" w:color="auto"/>
        <w:right w:val="none" w:sz="0" w:space="0" w:color="auto"/>
      </w:divBdr>
    </w:div>
    <w:div w:id="1503348449">
      <w:marLeft w:val="0"/>
      <w:marRight w:val="0"/>
      <w:marTop w:val="0"/>
      <w:marBottom w:val="0"/>
      <w:divBdr>
        <w:top w:val="none" w:sz="0" w:space="0" w:color="auto"/>
        <w:left w:val="none" w:sz="0" w:space="0" w:color="auto"/>
        <w:bottom w:val="none" w:sz="0" w:space="0" w:color="auto"/>
        <w:right w:val="none" w:sz="0" w:space="0" w:color="auto"/>
      </w:divBdr>
    </w:div>
    <w:div w:id="1503348450">
      <w:marLeft w:val="0"/>
      <w:marRight w:val="0"/>
      <w:marTop w:val="0"/>
      <w:marBottom w:val="0"/>
      <w:divBdr>
        <w:top w:val="none" w:sz="0" w:space="0" w:color="auto"/>
        <w:left w:val="none" w:sz="0" w:space="0" w:color="auto"/>
        <w:bottom w:val="none" w:sz="0" w:space="0" w:color="auto"/>
        <w:right w:val="none" w:sz="0" w:space="0" w:color="auto"/>
      </w:divBdr>
    </w:div>
    <w:div w:id="1503348451">
      <w:marLeft w:val="0"/>
      <w:marRight w:val="0"/>
      <w:marTop w:val="0"/>
      <w:marBottom w:val="0"/>
      <w:divBdr>
        <w:top w:val="none" w:sz="0" w:space="0" w:color="auto"/>
        <w:left w:val="none" w:sz="0" w:space="0" w:color="auto"/>
        <w:bottom w:val="none" w:sz="0" w:space="0" w:color="auto"/>
        <w:right w:val="none" w:sz="0" w:space="0" w:color="auto"/>
      </w:divBdr>
    </w:div>
    <w:div w:id="1503348452">
      <w:marLeft w:val="0"/>
      <w:marRight w:val="0"/>
      <w:marTop w:val="0"/>
      <w:marBottom w:val="0"/>
      <w:divBdr>
        <w:top w:val="none" w:sz="0" w:space="0" w:color="auto"/>
        <w:left w:val="none" w:sz="0" w:space="0" w:color="auto"/>
        <w:bottom w:val="none" w:sz="0" w:space="0" w:color="auto"/>
        <w:right w:val="none" w:sz="0" w:space="0" w:color="auto"/>
      </w:divBdr>
    </w:div>
    <w:div w:id="1503348453">
      <w:marLeft w:val="0"/>
      <w:marRight w:val="0"/>
      <w:marTop w:val="0"/>
      <w:marBottom w:val="0"/>
      <w:divBdr>
        <w:top w:val="none" w:sz="0" w:space="0" w:color="auto"/>
        <w:left w:val="none" w:sz="0" w:space="0" w:color="auto"/>
        <w:bottom w:val="none" w:sz="0" w:space="0" w:color="auto"/>
        <w:right w:val="none" w:sz="0" w:space="0" w:color="auto"/>
      </w:divBdr>
    </w:div>
    <w:div w:id="1503348454">
      <w:marLeft w:val="0"/>
      <w:marRight w:val="0"/>
      <w:marTop w:val="0"/>
      <w:marBottom w:val="0"/>
      <w:divBdr>
        <w:top w:val="none" w:sz="0" w:space="0" w:color="auto"/>
        <w:left w:val="none" w:sz="0" w:space="0" w:color="auto"/>
        <w:bottom w:val="none" w:sz="0" w:space="0" w:color="auto"/>
        <w:right w:val="none" w:sz="0" w:space="0" w:color="auto"/>
      </w:divBdr>
    </w:div>
    <w:div w:id="1503348455">
      <w:marLeft w:val="0"/>
      <w:marRight w:val="0"/>
      <w:marTop w:val="0"/>
      <w:marBottom w:val="0"/>
      <w:divBdr>
        <w:top w:val="none" w:sz="0" w:space="0" w:color="auto"/>
        <w:left w:val="none" w:sz="0" w:space="0" w:color="auto"/>
        <w:bottom w:val="none" w:sz="0" w:space="0" w:color="auto"/>
        <w:right w:val="none" w:sz="0" w:space="0" w:color="auto"/>
      </w:divBdr>
    </w:div>
    <w:div w:id="1503348456">
      <w:marLeft w:val="0"/>
      <w:marRight w:val="0"/>
      <w:marTop w:val="0"/>
      <w:marBottom w:val="0"/>
      <w:divBdr>
        <w:top w:val="none" w:sz="0" w:space="0" w:color="auto"/>
        <w:left w:val="none" w:sz="0" w:space="0" w:color="auto"/>
        <w:bottom w:val="none" w:sz="0" w:space="0" w:color="auto"/>
        <w:right w:val="none" w:sz="0" w:space="0" w:color="auto"/>
      </w:divBdr>
    </w:div>
    <w:div w:id="1503348457">
      <w:marLeft w:val="0"/>
      <w:marRight w:val="0"/>
      <w:marTop w:val="0"/>
      <w:marBottom w:val="0"/>
      <w:divBdr>
        <w:top w:val="none" w:sz="0" w:space="0" w:color="auto"/>
        <w:left w:val="none" w:sz="0" w:space="0" w:color="auto"/>
        <w:bottom w:val="none" w:sz="0" w:space="0" w:color="auto"/>
        <w:right w:val="none" w:sz="0" w:space="0" w:color="auto"/>
      </w:divBdr>
    </w:div>
    <w:div w:id="1503348458">
      <w:marLeft w:val="0"/>
      <w:marRight w:val="0"/>
      <w:marTop w:val="0"/>
      <w:marBottom w:val="0"/>
      <w:divBdr>
        <w:top w:val="none" w:sz="0" w:space="0" w:color="auto"/>
        <w:left w:val="none" w:sz="0" w:space="0" w:color="auto"/>
        <w:bottom w:val="none" w:sz="0" w:space="0" w:color="auto"/>
        <w:right w:val="none" w:sz="0" w:space="0" w:color="auto"/>
      </w:divBdr>
    </w:div>
    <w:div w:id="1503348459">
      <w:marLeft w:val="0"/>
      <w:marRight w:val="0"/>
      <w:marTop w:val="0"/>
      <w:marBottom w:val="0"/>
      <w:divBdr>
        <w:top w:val="none" w:sz="0" w:space="0" w:color="auto"/>
        <w:left w:val="none" w:sz="0" w:space="0" w:color="auto"/>
        <w:bottom w:val="none" w:sz="0" w:space="0" w:color="auto"/>
        <w:right w:val="none" w:sz="0" w:space="0" w:color="auto"/>
      </w:divBdr>
    </w:div>
    <w:div w:id="1503348460">
      <w:marLeft w:val="0"/>
      <w:marRight w:val="0"/>
      <w:marTop w:val="0"/>
      <w:marBottom w:val="0"/>
      <w:divBdr>
        <w:top w:val="none" w:sz="0" w:space="0" w:color="auto"/>
        <w:left w:val="none" w:sz="0" w:space="0" w:color="auto"/>
        <w:bottom w:val="none" w:sz="0" w:space="0" w:color="auto"/>
        <w:right w:val="none" w:sz="0" w:space="0" w:color="auto"/>
      </w:divBdr>
    </w:div>
    <w:div w:id="1503348461">
      <w:marLeft w:val="0"/>
      <w:marRight w:val="0"/>
      <w:marTop w:val="0"/>
      <w:marBottom w:val="0"/>
      <w:divBdr>
        <w:top w:val="none" w:sz="0" w:space="0" w:color="auto"/>
        <w:left w:val="none" w:sz="0" w:space="0" w:color="auto"/>
        <w:bottom w:val="none" w:sz="0" w:space="0" w:color="auto"/>
        <w:right w:val="none" w:sz="0" w:space="0" w:color="auto"/>
      </w:divBdr>
    </w:div>
    <w:div w:id="1503348462">
      <w:marLeft w:val="0"/>
      <w:marRight w:val="0"/>
      <w:marTop w:val="0"/>
      <w:marBottom w:val="0"/>
      <w:divBdr>
        <w:top w:val="none" w:sz="0" w:space="0" w:color="auto"/>
        <w:left w:val="none" w:sz="0" w:space="0" w:color="auto"/>
        <w:bottom w:val="none" w:sz="0" w:space="0" w:color="auto"/>
        <w:right w:val="none" w:sz="0" w:space="0" w:color="auto"/>
      </w:divBdr>
    </w:div>
    <w:div w:id="1503348463">
      <w:marLeft w:val="0"/>
      <w:marRight w:val="0"/>
      <w:marTop w:val="0"/>
      <w:marBottom w:val="0"/>
      <w:divBdr>
        <w:top w:val="none" w:sz="0" w:space="0" w:color="auto"/>
        <w:left w:val="none" w:sz="0" w:space="0" w:color="auto"/>
        <w:bottom w:val="none" w:sz="0" w:space="0" w:color="auto"/>
        <w:right w:val="none" w:sz="0" w:space="0" w:color="auto"/>
      </w:divBdr>
    </w:div>
    <w:div w:id="1503348464">
      <w:marLeft w:val="0"/>
      <w:marRight w:val="0"/>
      <w:marTop w:val="0"/>
      <w:marBottom w:val="0"/>
      <w:divBdr>
        <w:top w:val="none" w:sz="0" w:space="0" w:color="auto"/>
        <w:left w:val="none" w:sz="0" w:space="0" w:color="auto"/>
        <w:bottom w:val="none" w:sz="0" w:space="0" w:color="auto"/>
        <w:right w:val="none" w:sz="0" w:space="0" w:color="auto"/>
      </w:divBdr>
    </w:div>
    <w:div w:id="1503348465">
      <w:marLeft w:val="0"/>
      <w:marRight w:val="0"/>
      <w:marTop w:val="0"/>
      <w:marBottom w:val="0"/>
      <w:divBdr>
        <w:top w:val="none" w:sz="0" w:space="0" w:color="auto"/>
        <w:left w:val="none" w:sz="0" w:space="0" w:color="auto"/>
        <w:bottom w:val="none" w:sz="0" w:space="0" w:color="auto"/>
        <w:right w:val="none" w:sz="0" w:space="0" w:color="auto"/>
      </w:divBdr>
    </w:div>
    <w:div w:id="1503348466">
      <w:marLeft w:val="0"/>
      <w:marRight w:val="0"/>
      <w:marTop w:val="0"/>
      <w:marBottom w:val="0"/>
      <w:divBdr>
        <w:top w:val="none" w:sz="0" w:space="0" w:color="auto"/>
        <w:left w:val="none" w:sz="0" w:space="0" w:color="auto"/>
        <w:bottom w:val="none" w:sz="0" w:space="0" w:color="auto"/>
        <w:right w:val="none" w:sz="0" w:space="0" w:color="auto"/>
      </w:divBdr>
    </w:div>
    <w:div w:id="1503348467">
      <w:marLeft w:val="0"/>
      <w:marRight w:val="0"/>
      <w:marTop w:val="0"/>
      <w:marBottom w:val="0"/>
      <w:divBdr>
        <w:top w:val="none" w:sz="0" w:space="0" w:color="auto"/>
        <w:left w:val="none" w:sz="0" w:space="0" w:color="auto"/>
        <w:bottom w:val="none" w:sz="0" w:space="0" w:color="auto"/>
        <w:right w:val="none" w:sz="0" w:space="0" w:color="auto"/>
      </w:divBdr>
    </w:div>
    <w:div w:id="1503348468">
      <w:marLeft w:val="0"/>
      <w:marRight w:val="0"/>
      <w:marTop w:val="0"/>
      <w:marBottom w:val="0"/>
      <w:divBdr>
        <w:top w:val="none" w:sz="0" w:space="0" w:color="auto"/>
        <w:left w:val="none" w:sz="0" w:space="0" w:color="auto"/>
        <w:bottom w:val="none" w:sz="0" w:space="0" w:color="auto"/>
        <w:right w:val="none" w:sz="0" w:space="0" w:color="auto"/>
      </w:divBdr>
    </w:div>
    <w:div w:id="1503348469">
      <w:marLeft w:val="0"/>
      <w:marRight w:val="0"/>
      <w:marTop w:val="0"/>
      <w:marBottom w:val="0"/>
      <w:divBdr>
        <w:top w:val="none" w:sz="0" w:space="0" w:color="auto"/>
        <w:left w:val="none" w:sz="0" w:space="0" w:color="auto"/>
        <w:bottom w:val="none" w:sz="0" w:space="0" w:color="auto"/>
        <w:right w:val="none" w:sz="0" w:space="0" w:color="auto"/>
      </w:divBdr>
    </w:div>
    <w:div w:id="1503348470">
      <w:marLeft w:val="0"/>
      <w:marRight w:val="0"/>
      <w:marTop w:val="0"/>
      <w:marBottom w:val="0"/>
      <w:divBdr>
        <w:top w:val="none" w:sz="0" w:space="0" w:color="auto"/>
        <w:left w:val="none" w:sz="0" w:space="0" w:color="auto"/>
        <w:bottom w:val="none" w:sz="0" w:space="0" w:color="auto"/>
        <w:right w:val="none" w:sz="0" w:space="0" w:color="auto"/>
      </w:divBdr>
    </w:div>
    <w:div w:id="1503348471">
      <w:marLeft w:val="0"/>
      <w:marRight w:val="0"/>
      <w:marTop w:val="0"/>
      <w:marBottom w:val="0"/>
      <w:divBdr>
        <w:top w:val="none" w:sz="0" w:space="0" w:color="auto"/>
        <w:left w:val="none" w:sz="0" w:space="0" w:color="auto"/>
        <w:bottom w:val="none" w:sz="0" w:space="0" w:color="auto"/>
        <w:right w:val="none" w:sz="0" w:space="0" w:color="auto"/>
      </w:divBdr>
    </w:div>
    <w:div w:id="1503348472">
      <w:marLeft w:val="0"/>
      <w:marRight w:val="0"/>
      <w:marTop w:val="0"/>
      <w:marBottom w:val="0"/>
      <w:divBdr>
        <w:top w:val="none" w:sz="0" w:space="0" w:color="auto"/>
        <w:left w:val="none" w:sz="0" w:space="0" w:color="auto"/>
        <w:bottom w:val="none" w:sz="0" w:space="0" w:color="auto"/>
        <w:right w:val="none" w:sz="0" w:space="0" w:color="auto"/>
      </w:divBdr>
    </w:div>
    <w:div w:id="1503348473">
      <w:marLeft w:val="0"/>
      <w:marRight w:val="0"/>
      <w:marTop w:val="0"/>
      <w:marBottom w:val="0"/>
      <w:divBdr>
        <w:top w:val="none" w:sz="0" w:space="0" w:color="auto"/>
        <w:left w:val="none" w:sz="0" w:space="0" w:color="auto"/>
        <w:bottom w:val="none" w:sz="0" w:space="0" w:color="auto"/>
        <w:right w:val="none" w:sz="0" w:space="0" w:color="auto"/>
      </w:divBdr>
    </w:div>
    <w:div w:id="1503348474">
      <w:marLeft w:val="0"/>
      <w:marRight w:val="0"/>
      <w:marTop w:val="0"/>
      <w:marBottom w:val="0"/>
      <w:divBdr>
        <w:top w:val="none" w:sz="0" w:space="0" w:color="auto"/>
        <w:left w:val="none" w:sz="0" w:space="0" w:color="auto"/>
        <w:bottom w:val="none" w:sz="0" w:space="0" w:color="auto"/>
        <w:right w:val="none" w:sz="0" w:space="0" w:color="auto"/>
      </w:divBdr>
    </w:div>
    <w:div w:id="1503348475">
      <w:marLeft w:val="0"/>
      <w:marRight w:val="0"/>
      <w:marTop w:val="0"/>
      <w:marBottom w:val="0"/>
      <w:divBdr>
        <w:top w:val="none" w:sz="0" w:space="0" w:color="auto"/>
        <w:left w:val="none" w:sz="0" w:space="0" w:color="auto"/>
        <w:bottom w:val="none" w:sz="0" w:space="0" w:color="auto"/>
        <w:right w:val="none" w:sz="0" w:space="0" w:color="auto"/>
      </w:divBdr>
    </w:div>
    <w:div w:id="1503348476">
      <w:marLeft w:val="0"/>
      <w:marRight w:val="0"/>
      <w:marTop w:val="0"/>
      <w:marBottom w:val="0"/>
      <w:divBdr>
        <w:top w:val="none" w:sz="0" w:space="0" w:color="auto"/>
        <w:left w:val="none" w:sz="0" w:space="0" w:color="auto"/>
        <w:bottom w:val="none" w:sz="0" w:space="0" w:color="auto"/>
        <w:right w:val="none" w:sz="0" w:space="0" w:color="auto"/>
      </w:divBdr>
    </w:div>
    <w:div w:id="1503348477">
      <w:marLeft w:val="0"/>
      <w:marRight w:val="0"/>
      <w:marTop w:val="0"/>
      <w:marBottom w:val="0"/>
      <w:divBdr>
        <w:top w:val="none" w:sz="0" w:space="0" w:color="auto"/>
        <w:left w:val="none" w:sz="0" w:space="0" w:color="auto"/>
        <w:bottom w:val="none" w:sz="0" w:space="0" w:color="auto"/>
        <w:right w:val="none" w:sz="0" w:space="0" w:color="auto"/>
      </w:divBdr>
    </w:div>
    <w:div w:id="1503348478">
      <w:marLeft w:val="0"/>
      <w:marRight w:val="0"/>
      <w:marTop w:val="0"/>
      <w:marBottom w:val="0"/>
      <w:divBdr>
        <w:top w:val="none" w:sz="0" w:space="0" w:color="auto"/>
        <w:left w:val="none" w:sz="0" w:space="0" w:color="auto"/>
        <w:bottom w:val="none" w:sz="0" w:space="0" w:color="auto"/>
        <w:right w:val="none" w:sz="0" w:space="0" w:color="auto"/>
      </w:divBdr>
    </w:div>
    <w:div w:id="1503348479">
      <w:marLeft w:val="0"/>
      <w:marRight w:val="0"/>
      <w:marTop w:val="0"/>
      <w:marBottom w:val="0"/>
      <w:divBdr>
        <w:top w:val="none" w:sz="0" w:space="0" w:color="auto"/>
        <w:left w:val="none" w:sz="0" w:space="0" w:color="auto"/>
        <w:bottom w:val="none" w:sz="0" w:space="0" w:color="auto"/>
        <w:right w:val="none" w:sz="0" w:space="0" w:color="auto"/>
      </w:divBdr>
    </w:div>
    <w:div w:id="1503348480">
      <w:marLeft w:val="0"/>
      <w:marRight w:val="0"/>
      <w:marTop w:val="0"/>
      <w:marBottom w:val="0"/>
      <w:divBdr>
        <w:top w:val="none" w:sz="0" w:space="0" w:color="auto"/>
        <w:left w:val="none" w:sz="0" w:space="0" w:color="auto"/>
        <w:bottom w:val="none" w:sz="0" w:space="0" w:color="auto"/>
        <w:right w:val="none" w:sz="0" w:space="0" w:color="auto"/>
      </w:divBdr>
    </w:div>
    <w:div w:id="1503348481">
      <w:marLeft w:val="0"/>
      <w:marRight w:val="0"/>
      <w:marTop w:val="0"/>
      <w:marBottom w:val="0"/>
      <w:divBdr>
        <w:top w:val="none" w:sz="0" w:space="0" w:color="auto"/>
        <w:left w:val="none" w:sz="0" w:space="0" w:color="auto"/>
        <w:bottom w:val="none" w:sz="0" w:space="0" w:color="auto"/>
        <w:right w:val="none" w:sz="0" w:space="0" w:color="auto"/>
      </w:divBdr>
    </w:div>
    <w:div w:id="1554267770">
      <w:bodyDiv w:val="1"/>
      <w:marLeft w:val="0"/>
      <w:marRight w:val="0"/>
      <w:marTop w:val="0"/>
      <w:marBottom w:val="0"/>
      <w:divBdr>
        <w:top w:val="none" w:sz="0" w:space="0" w:color="auto"/>
        <w:left w:val="none" w:sz="0" w:space="0" w:color="auto"/>
        <w:bottom w:val="none" w:sz="0" w:space="0" w:color="auto"/>
        <w:right w:val="none" w:sz="0" w:space="0" w:color="auto"/>
      </w:divBdr>
    </w:div>
    <w:div w:id="1589147808">
      <w:bodyDiv w:val="1"/>
      <w:marLeft w:val="0"/>
      <w:marRight w:val="0"/>
      <w:marTop w:val="0"/>
      <w:marBottom w:val="0"/>
      <w:divBdr>
        <w:top w:val="none" w:sz="0" w:space="0" w:color="auto"/>
        <w:left w:val="none" w:sz="0" w:space="0" w:color="auto"/>
        <w:bottom w:val="none" w:sz="0" w:space="0" w:color="auto"/>
        <w:right w:val="none" w:sz="0" w:space="0" w:color="auto"/>
      </w:divBdr>
    </w:div>
    <w:div w:id="1596553365">
      <w:bodyDiv w:val="1"/>
      <w:marLeft w:val="0"/>
      <w:marRight w:val="0"/>
      <w:marTop w:val="0"/>
      <w:marBottom w:val="0"/>
      <w:divBdr>
        <w:top w:val="none" w:sz="0" w:space="0" w:color="auto"/>
        <w:left w:val="none" w:sz="0" w:space="0" w:color="auto"/>
        <w:bottom w:val="none" w:sz="0" w:space="0" w:color="auto"/>
        <w:right w:val="none" w:sz="0" w:space="0" w:color="auto"/>
      </w:divBdr>
    </w:div>
    <w:div w:id="1602762171">
      <w:bodyDiv w:val="1"/>
      <w:marLeft w:val="0"/>
      <w:marRight w:val="0"/>
      <w:marTop w:val="0"/>
      <w:marBottom w:val="0"/>
      <w:divBdr>
        <w:top w:val="none" w:sz="0" w:space="0" w:color="auto"/>
        <w:left w:val="none" w:sz="0" w:space="0" w:color="auto"/>
        <w:bottom w:val="none" w:sz="0" w:space="0" w:color="auto"/>
        <w:right w:val="none" w:sz="0" w:space="0" w:color="auto"/>
      </w:divBdr>
    </w:div>
    <w:div w:id="1615743915">
      <w:bodyDiv w:val="1"/>
      <w:marLeft w:val="0"/>
      <w:marRight w:val="0"/>
      <w:marTop w:val="0"/>
      <w:marBottom w:val="0"/>
      <w:divBdr>
        <w:top w:val="none" w:sz="0" w:space="0" w:color="auto"/>
        <w:left w:val="none" w:sz="0" w:space="0" w:color="auto"/>
        <w:bottom w:val="none" w:sz="0" w:space="0" w:color="auto"/>
        <w:right w:val="none" w:sz="0" w:space="0" w:color="auto"/>
      </w:divBdr>
    </w:div>
    <w:div w:id="1651715071">
      <w:bodyDiv w:val="1"/>
      <w:marLeft w:val="0"/>
      <w:marRight w:val="0"/>
      <w:marTop w:val="0"/>
      <w:marBottom w:val="0"/>
      <w:divBdr>
        <w:top w:val="none" w:sz="0" w:space="0" w:color="auto"/>
        <w:left w:val="none" w:sz="0" w:space="0" w:color="auto"/>
        <w:bottom w:val="none" w:sz="0" w:space="0" w:color="auto"/>
        <w:right w:val="none" w:sz="0" w:space="0" w:color="auto"/>
      </w:divBdr>
    </w:div>
    <w:div w:id="1679455141">
      <w:bodyDiv w:val="1"/>
      <w:marLeft w:val="0"/>
      <w:marRight w:val="0"/>
      <w:marTop w:val="0"/>
      <w:marBottom w:val="0"/>
      <w:divBdr>
        <w:top w:val="none" w:sz="0" w:space="0" w:color="auto"/>
        <w:left w:val="none" w:sz="0" w:space="0" w:color="auto"/>
        <w:bottom w:val="none" w:sz="0" w:space="0" w:color="auto"/>
        <w:right w:val="none" w:sz="0" w:space="0" w:color="auto"/>
      </w:divBdr>
    </w:div>
    <w:div w:id="1738166301">
      <w:bodyDiv w:val="1"/>
      <w:marLeft w:val="0"/>
      <w:marRight w:val="0"/>
      <w:marTop w:val="0"/>
      <w:marBottom w:val="0"/>
      <w:divBdr>
        <w:top w:val="none" w:sz="0" w:space="0" w:color="auto"/>
        <w:left w:val="none" w:sz="0" w:space="0" w:color="auto"/>
        <w:bottom w:val="none" w:sz="0" w:space="0" w:color="auto"/>
        <w:right w:val="none" w:sz="0" w:space="0" w:color="auto"/>
      </w:divBdr>
    </w:div>
    <w:div w:id="1840341986">
      <w:bodyDiv w:val="1"/>
      <w:marLeft w:val="0"/>
      <w:marRight w:val="0"/>
      <w:marTop w:val="0"/>
      <w:marBottom w:val="0"/>
      <w:divBdr>
        <w:top w:val="none" w:sz="0" w:space="0" w:color="auto"/>
        <w:left w:val="none" w:sz="0" w:space="0" w:color="auto"/>
        <w:bottom w:val="none" w:sz="0" w:space="0" w:color="auto"/>
        <w:right w:val="none" w:sz="0" w:space="0" w:color="auto"/>
      </w:divBdr>
    </w:div>
    <w:div w:id="1981690374">
      <w:bodyDiv w:val="1"/>
      <w:marLeft w:val="0"/>
      <w:marRight w:val="0"/>
      <w:marTop w:val="0"/>
      <w:marBottom w:val="0"/>
      <w:divBdr>
        <w:top w:val="none" w:sz="0" w:space="0" w:color="auto"/>
        <w:left w:val="none" w:sz="0" w:space="0" w:color="auto"/>
        <w:bottom w:val="none" w:sz="0" w:space="0" w:color="auto"/>
        <w:right w:val="none" w:sz="0" w:space="0" w:color="auto"/>
      </w:divBdr>
    </w:div>
    <w:div w:id="2069454765">
      <w:bodyDiv w:val="1"/>
      <w:marLeft w:val="0"/>
      <w:marRight w:val="0"/>
      <w:marTop w:val="0"/>
      <w:marBottom w:val="0"/>
      <w:divBdr>
        <w:top w:val="none" w:sz="0" w:space="0" w:color="auto"/>
        <w:left w:val="none" w:sz="0" w:space="0" w:color="auto"/>
        <w:bottom w:val="none" w:sz="0" w:space="0" w:color="auto"/>
        <w:right w:val="none" w:sz="0" w:space="0" w:color="auto"/>
      </w:divBdr>
    </w:div>
    <w:div w:id="2088727431">
      <w:bodyDiv w:val="1"/>
      <w:marLeft w:val="0"/>
      <w:marRight w:val="0"/>
      <w:marTop w:val="0"/>
      <w:marBottom w:val="0"/>
      <w:divBdr>
        <w:top w:val="none" w:sz="0" w:space="0" w:color="auto"/>
        <w:left w:val="none" w:sz="0" w:space="0" w:color="auto"/>
        <w:bottom w:val="none" w:sz="0" w:space="0" w:color="auto"/>
        <w:right w:val="none" w:sz="0" w:space="0" w:color="auto"/>
      </w:divBdr>
    </w:div>
    <w:div w:id="2111388140">
      <w:bodyDiv w:val="1"/>
      <w:marLeft w:val="0"/>
      <w:marRight w:val="0"/>
      <w:marTop w:val="0"/>
      <w:marBottom w:val="0"/>
      <w:divBdr>
        <w:top w:val="none" w:sz="0" w:space="0" w:color="auto"/>
        <w:left w:val="none" w:sz="0" w:space="0" w:color="auto"/>
        <w:bottom w:val="none" w:sz="0" w:space="0" w:color="auto"/>
        <w:right w:val="none" w:sz="0" w:space="0" w:color="auto"/>
      </w:divBdr>
    </w:div>
    <w:div w:id="2114284298">
      <w:bodyDiv w:val="1"/>
      <w:marLeft w:val="0"/>
      <w:marRight w:val="0"/>
      <w:marTop w:val="0"/>
      <w:marBottom w:val="0"/>
      <w:divBdr>
        <w:top w:val="none" w:sz="0" w:space="0" w:color="auto"/>
        <w:left w:val="none" w:sz="0" w:space="0" w:color="auto"/>
        <w:bottom w:val="none" w:sz="0" w:space="0" w:color="auto"/>
        <w:right w:val="none" w:sz="0" w:space="0" w:color="auto"/>
      </w:divBdr>
    </w:div>
    <w:div w:id="2140682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garantF1://12012791.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CB9BBB-FF1F-4B17-BE45-7AB9899F1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2631</Words>
  <Characters>18588</Characters>
  <Application>Microsoft Office Word</Application>
  <DocSecurity>0</DocSecurity>
  <Lines>154</Lines>
  <Paragraphs>42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Государственный контракт № _________</vt:lpstr>
      <vt:lpstr>Государственный контракт № _________</vt:lpstr>
    </vt:vector>
  </TitlesOfParts>
  <Company>Russian Federal DPC Tax Service</Company>
  <LinksUpToDate>false</LinksUpToDate>
  <CharactersWithSpaces>21177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_________</dc:title>
  <dc:creator>Мушкарцев К.Р.</dc:creator>
  <cp:lastModifiedBy>Авдеева Анастасия Юрьевна</cp:lastModifiedBy>
  <cp:revision>4</cp:revision>
  <cp:lastPrinted>2026-07-15T13:11:00Z</cp:lastPrinted>
  <dcterms:created xsi:type="dcterms:W3CDTF">2026-07-15T13:07:00Z</dcterms:created>
  <dcterms:modified xsi:type="dcterms:W3CDTF">2026-07-15T13:12:00Z</dcterms:modified>
</cp:coreProperties>
</file>