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68FC3" w14:textId="30FC7815" w:rsidR="002A2C36" w:rsidRPr="00BD73D9" w:rsidRDefault="002A2C36" w:rsidP="0024224F">
      <w:pPr>
        <w:pStyle w:val="ConsPlusNormal"/>
        <w:ind w:firstLine="0"/>
        <w:jc w:val="center"/>
        <w:rPr>
          <w:rFonts w:ascii="Times New Roman" w:hAnsi="Times New Roman"/>
          <w:sz w:val="24"/>
          <w:szCs w:val="24"/>
        </w:rPr>
      </w:pPr>
      <w:r w:rsidRPr="00BD73D9">
        <w:rPr>
          <w:rFonts w:ascii="Times New Roman" w:hAnsi="Times New Roman"/>
          <w:sz w:val="24"/>
          <w:szCs w:val="24"/>
        </w:rPr>
        <w:t>КОНТРАКТ</w:t>
      </w:r>
      <w:r w:rsidR="006157BF" w:rsidRPr="00BD73D9">
        <w:rPr>
          <w:rFonts w:ascii="Times New Roman" w:hAnsi="Times New Roman"/>
          <w:sz w:val="24"/>
          <w:szCs w:val="24"/>
        </w:rPr>
        <w:t xml:space="preserve"> №</w:t>
      </w:r>
      <w:r w:rsidR="00FB3623" w:rsidRPr="00BD73D9">
        <w:rPr>
          <w:rFonts w:ascii="Times New Roman" w:hAnsi="Times New Roman"/>
          <w:sz w:val="24"/>
          <w:szCs w:val="24"/>
        </w:rPr>
        <w:t xml:space="preserve"> ___</w:t>
      </w:r>
    </w:p>
    <w:p w14:paraId="01462621" w14:textId="5072F059" w:rsidR="002A2C36" w:rsidRPr="00BD73D9" w:rsidRDefault="00EC3DF6" w:rsidP="00EC3DF6">
      <w:pPr>
        <w:pStyle w:val="ConsPlusNormal"/>
        <w:ind w:firstLine="0"/>
        <w:jc w:val="center"/>
        <w:rPr>
          <w:rFonts w:ascii="Times New Roman" w:hAnsi="Times New Roman"/>
          <w:sz w:val="24"/>
          <w:szCs w:val="24"/>
        </w:rPr>
      </w:pPr>
      <w:r w:rsidRPr="00BD73D9">
        <w:rPr>
          <w:rFonts w:ascii="Times New Roman" w:hAnsi="Times New Roman"/>
          <w:sz w:val="24"/>
          <w:szCs w:val="24"/>
        </w:rPr>
        <w:t xml:space="preserve">ИКЗ: </w:t>
      </w:r>
      <w:r w:rsidR="009F6CE8" w:rsidRPr="00BD73D9">
        <w:rPr>
          <w:rFonts w:ascii="Times New Roman" w:hAnsi="Times New Roman"/>
          <w:sz w:val="24"/>
          <w:szCs w:val="24"/>
        </w:rPr>
        <w:t>261616402853561640100100080000000244</w:t>
      </w:r>
    </w:p>
    <w:p w14:paraId="7B315DE2" w14:textId="77777777" w:rsidR="006761CF" w:rsidRPr="00BD73D9" w:rsidRDefault="006761CF" w:rsidP="002A2C36">
      <w:pPr>
        <w:pStyle w:val="ConsPlusNonformat"/>
        <w:jc w:val="both"/>
        <w:rPr>
          <w:rFonts w:ascii="Times New Roman" w:hAnsi="Times New Roman" w:cs="Times New Roman"/>
          <w:sz w:val="24"/>
          <w:szCs w:val="24"/>
        </w:rPr>
      </w:pPr>
    </w:p>
    <w:p w14:paraId="10C2F8C9" w14:textId="517433DA" w:rsidR="005F7299" w:rsidRPr="00BD73D9" w:rsidRDefault="005F7299" w:rsidP="005F7299">
      <w:pPr>
        <w:pStyle w:val="ConsPlusNonformat"/>
        <w:jc w:val="both"/>
        <w:rPr>
          <w:rFonts w:ascii="Times New Roman" w:hAnsi="Times New Roman" w:cs="Times New Roman"/>
          <w:sz w:val="24"/>
          <w:szCs w:val="24"/>
        </w:rPr>
      </w:pPr>
      <w:r w:rsidRPr="00BD73D9">
        <w:rPr>
          <w:rFonts w:ascii="Times New Roman" w:hAnsi="Times New Roman" w:cs="Times New Roman"/>
          <w:sz w:val="24"/>
          <w:szCs w:val="24"/>
        </w:rPr>
        <w:t xml:space="preserve">г. </w:t>
      </w:r>
      <w:proofErr w:type="spellStart"/>
      <w:r w:rsidRPr="00BD73D9">
        <w:rPr>
          <w:rFonts w:ascii="Times New Roman" w:hAnsi="Times New Roman" w:cs="Times New Roman"/>
          <w:sz w:val="24"/>
          <w:szCs w:val="24"/>
        </w:rPr>
        <w:t>Ростов</w:t>
      </w:r>
      <w:proofErr w:type="spellEnd"/>
      <w:r w:rsidRPr="00BD73D9">
        <w:rPr>
          <w:rFonts w:ascii="Times New Roman" w:hAnsi="Times New Roman" w:cs="Times New Roman"/>
          <w:sz w:val="24"/>
          <w:szCs w:val="24"/>
        </w:rPr>
        <w:t xml:space="preserve">-на-Дону                                                                                          </w:t>
      </w:r>
      <w:proofErr w:type="gramStart"/>
      <w:r w:rsidRPr="00BD73D9">
        <w:rPr>
          <w:rFonts w:ascii="Times New Roman" w:hAnsi="Times New Roman" w:cs="Times New Roman"/>
          <w:sz w:val="24"/>
          <w:szCs w:val="24"/>
        </w:rPr>
        <w:t xml:space="preserve">   «</w:t>
      </w:r>
      <w:proofErr w:type="gramEnd"/>
      <w:r w:rsidRPr="00BD73D9">
        <w:rPr>
          <w:rFonts w:ascii="Times New Roman" w:hAnsi="Times New Roman" w:cs="Times New Roman"/>
          <w:sz w:val="24"/>
          <w:szCs w:val="24"/>
        </w:rPr>
        <w:t xml:space="preserve">__» </w:t>
      </w:r>
      <w:r w:rsidR="00341BDB">
        <w:rPr>
          <w:rFonts w:ascii="Times New Roman" w:hAnsi="Times New Roman" w:cs="Times New Roman"/>
          <w:sz w:val="24"/>
          <w:szCs w:val="24"/>
        </w:rPr>
        <w:t>августа</w:t>
      </w:r>
      <w:r w:rsidRPr="00BD73D9">
        <w:rPr>
          <w:rFonts w:ascii="Times New Roman" w:hAnsi="Times New Roman" w:cs="Times New Roman"/>
          <w:sz w:val="24"/>
          <w:szCs w:val="24"/>
        </w:rPr>
        <w:t xml:space="preserve"> 202</w:t>
      </w:r>
      <w:r w:rsidR="0083518B" w:rsidRPr="00BD73D9">
        <w:rPr>
          <w:rFonts w:ascii="Times New Roman" w:hAnsi="Times New Roman" w:cs="Times New Roman"/>
          <w:sz w:val="24"/>
          <w:szCs w:val="24"/>
        </w:rPr>
        <w:t>6</w:t>
      </w:r>
      <w:r w:rsidRPr="00BD73D9">
        <w:rPr>
          <w:rFonts w:ascii="Times New Roman" w:hAnsi="Times New Roman" w:cs="Times New Roman"/>
          <w:sz w:val="24"/>
          <w:szCs w:val="24"/>
        </w:rPr>
        <w:t>г.</w:t>
      </w:r>
    </w:p>
    <w:p w14:paraId="22CEE494" w14:textId="77777777" w:rsidR="005F7299" w:rsidRPr="00BD73D9" w:rsidRDefault="005F7299" w:rsidP="005F7299">
      <w:pPr>
        <w:pStyle w:val="ConsPlusNormal"/>
        <w:jc w:val="both"/>
        <w:rPr>
          <w:rFonts w:ascii="Times New Roman" w:hAnsi="Times New Roman"/>
          <w:sz w:val="24"/>
          <w:szCs w:val="24"/>
        </w:rPr>
      </w:pPr>
    </w:p>
    <w:p w14:paraId="7623C606" w14:textId="1DF8B774" w:rsidR="005F7299" w:rsidRPr="00BD73D9" w:rsidRDefault="005F7299" w:rsidP="005F7299">
      <w:pPr>
        <w:spacing w:after="0" w:line="240" w:lineRule="auto"/>
        <w:ind w:firstLine="709"/>
        <w:jc w:val="both"/>
        <w:rPr>
          <w:rFonts w:ascii="Times New Roman" w:hAnsi="Times New Roman" w:cs="Times New Roman"/>
          <w:sz w:val="24"/>
          <w:szCs w:val="24"/>
        </w:rPr>
      </w:pPr>
      <w:r w:rsidRPr="00BD73D9">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"Ростовская государственная консерватория им. С.В. Рахманинова", именуемое в дальнейшем «Заказчик», в лице ректора Савченко Михаила Петровича, действующего на основании Устава, с одной стороны, и _______________________________________, именуемое в дальнейшем "Исполнитель", в лице </w:t>
      </w:r>
      <w:r w:rsidRPr="00BD73D9">
        <w:rPr>
          <w:rFonts w:ascii="Times New Roman" w:eastAsia="Times New Roman" w:hAnsi="Times New Roman" w:cs="Times New Roman"/>
          <w:sz w:val="24"/>
          <w:szCs w:val="24"/>
          <w:lang w:eastAsia="ru-RU"/>
        </w:rPr>
        <w:t>__________________________________, действующего на основании _______________</w:t>
      </w:r>
      <w:r w:rsidRPr="00BD73D9">
        <w:rPr>
          <w:rFonts w:ascii="Times New Roman" w:hAnsi="Times New Roman" w:cs="Times New Roman"/>
          <w:sz w:val="24"/>
          <w:szCs w:val="24"/>
        </w:rPr>
        <w:t>, с другой стороны, здесь и далее именуемые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4CF1DCE4" w14:textId="77777777" w:rsidR="002A2C36" w:rsidRPr="00BD73D9" w:rsidRDefault="002A2C36" w:rsidP="002A2C36">
      <w:pPr>
        <w:pStyle w:val="ConsPlusNormal"/>
        <w:ind w:firstLine="540"/>
        <w:jc w:val="both"/>
        <w:rPr>
          <w:rFonts w:ascii="Times New Roman" w:hAnsi="Times New Roman"/>
          <w:sz w:val="24"/>
          <w:szCs w:val="24"/>
        </w:rPr>
      </w:pPr>
    </w:p>
    <w:p w14:paraId="75B3F828" w14:textId="77777777" w:rsidR="002A2C36" w:rsidRPr="00BD73D9" w:rsidRDefault="002A2C36"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1. ПРЕДМЕТ КОНТРАКТА</w:t>
      </w:r>
    </w:p>
    <w:p w14:paraId="144414DD" w14:textId="77777777" w:rsidR="002A2C36" w:rsidRPr="00BD73D9" w:rsidRDefault="002A2C36" w:rsidP="002A2C36">
      <w:pPr>
        <w:pStyle w:val="ConsPlusNormal"/>
        <w:ind w:firstLine="540"/>
        <w:jc w:val="both"/>
        <w:rPr>
          <w:rFonts w:ascii="Times New Roman" w:hAnsi="Times New Roman"/>
          <w:sz w:val="24"/>
          <w:szCs w:val="24"/>
        </w:rPr>
      </w:pPr>
    </w:p>
    <w:p w14:paraId="12E11F5B" w14:textId="34E9672C" w:rsidR="002A2C36" w:rsidRPr="00BD73D9" w:rsidRDefault="002A2C36" w:rsidP="008850E4">
      <w:pPr>
        <w:pStyle w:val="ConsPlusNormal"/>
        <w:numPr>
          <w:ilvl w:val="1"/>
          <w:numId w:val="19"/>
        </w:numPr>
        <w:ind w:left="0" w:firstLine="709"/>
        <w:jc w:val="both"/>
        <w:rPr>
          <w:rFonts w:ascii="Times New Roman" w:hAnsi="Times New Roman"/>
          <w:sz w:val="24"/>
          <w:szCs w:val="24"/>
        </w:rPr>
      </w:pPr>
      <w:r w:rsidRPr="00BD73D9">
        <w:rPr>
          <w:rFonts w:ascii="Times New Roman" w:hAnsi="Times New Roman"/>
          <w:sz w:val="24"/>
          <w:szCs w:val="24"/>
        </w:rPr>
        <w:t>В соответствии с Контрактом Заказчик поручает, а Исполнитель при</w:t>
      </w:r>
      <w:r w:rsidR="006761CF" w:rsidRPr="00BD73D9">
        <w:rPr>
          <w:rFonts w:ascii="Times New Roman" w:hAnsi="Times New Roman"/>
          <w:sz w:val="24"/>
          <w:szCs w:val="24"/>
        </w:rPr>
        <w:t xml:space="preserve">нимает на себя обязательства по </w:t>
      </w:r>
      <w:r w:rsidR="005B0EB1" w:rsidRPr="00BD73D9">
        <w:rPr>
          <w:rFonts w:ascii="Times New Roman" w:hAnsi="Times New Roman"/>
          <w:sz w:val="24"/>
          <w:szCs w:val="24"/>
        </w:rPr>
        <w:t>оказанию</w:t>
      </w:r>
      <w:r w:rsidR="006761CF" w:rsidRPr="00BD73D9">
        <w:rPr>
          <w:rFonts w:ascii="Times New Roman" w:hAnsi="Times New Roman"/>
          <w:sz w:val="24"/>
          <w:szCs w:val="24"/>
        </w:rPr>
        <w:t xml:space="preserve"> </w:t>
      </w:r>
      <w:r w:rsidR="002D338D" w:rsidRPr="00BD73D9">
        <w:rPr>
          <w:rFonts w:ascii="Times New Roman" w:hAnsi="Times New Roman"/>
          <w:sz w:val="24"/>
          <w:szCs w:val="24"/>
        </w:rPr>
        <w:t xml:space="preserve">услуг по </w:t>
      </w:r>
      <w:r w:rsidR="00EC3DF6" w:rsidRPr="00BD73D9">
        <w:rPr>
          <w:rFonts w:ascii="Times New Roman" w:hAnsi="Times New Roman"/>
          <w:sz w:val="24"/>
          <w:szCs w:val="24"/>
        </w:rPr>
        <w:t>___________________________</w:t>
      </w:r>
      <w:r w:rsidR="00FB3623" w:rsidRPr="00BD73D9">
        <w:rPr>
          <w:rFonts w:ascii="Times New Roman" w:hAnsi="Times New Roman"/>
          <w:sz w:val="24"/>
          <w:szCs w:val="24"/>
        </w:rPr>
        <w:t xml:space="preserve"> </w:t>
      </w:r>
      <w:r w:rsidRPr="00BD73D9">
        <w:rPr>
          <w:rFonts w:ascii="Times New Roman" w:hAnsi="Times New Roman"/>
          <w:sz w:val="24"/>
          <w:szCs w:val="24"/>
        </w:rPr>
        <w:t>(далее - Услуги) в соответствии с</w:t>
      </w:r>
      <w:r w:rsidR="009273B5" w:rsidRPr="00BD73D9">
        <w:rPr>
          <w:rFonts w:ascii="Times New Roman" w:hAnsi="Times New Roman"/>
          <w:sz w:val="24"/>
          <w:szCs w:val="24"/>
        </w:rPr>
        <w:t xml:space="preserve"> Техническим заданием </w:t>
      </w:r>
      <w:r w:rsidRPr="00BD73D9">
        <w:rPr>
          <w:rFonts w:ascii="Times New Roman" w:hAnsi="Times New Roman"/>
          <w:sz w:val="24"/>
          <w:szCs w:val="24"/>
        </w:rPr>
        <w:t xml:space="preserve">(Приложение № </w:t>
      </w:r>
      <w:r w:rsidR="009273B5" w:rsidRPr="00BD73D9">
        <w:rPr>
          <w:rFonts w:ascii="Times New Roman" w:hAnsi="Times New Roman"/>
          <w:sz w:val="24"/>
          <w:szCs w:val="24"/>
        </w:rPr>
        <w:t>2</w:t>
      </w:r>
      <w:r w:rsidRPr="00BD73D9">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оказанные Услуги.</w:t>
      </w:r>
    </w:p>
    <w:p w14:paraId="617C9AF5" w14:textId="77777777" w:rsidR="002A2C36" w:rsidRPr="00BD73D9" w:rsidRDefault="002A2C36" w:rsidP="002A2C36">
      <w:pPr>
        <w:pStyle w:val="ConsPlusNormal"/>
        <w:ind w:firstLine="540"/>
        <w:jc w:val="both"/>
        <w:rPr>
          <w:rFonts w:ascii="Times New Roman" w:hAnsi="Times New Roman"/>
          <w:sz w:val="24"/>
          <w:szCs w:val="24"/>
        </w:rPr>
      </w:pPr>
      <w:bookmarkStart w:id="0" w:name="P49"/>
      <w:bookmarkEnd w:id="0"/>
    </w:p>
    <w:p w14:paraId="04518BFD" w14:textId="77777777" w:rsidR="002A2C36" w:rsidRPr="00BD73D9" w:rsidRDefault="002A2C36"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2. ЦЕНА КОНТРАКТА И ПОРЯДОК РАСЧЕТОВ</w:t>
      </w:r>
    </w:p>
    <w:p w14:paraId="47741A5D" w14:textId="77777777" w:rsidR="002A2C36" w:rsidRPr="00BD73D9" w:rsidRDefault="002A2C36" w:rsidP="002A2C36">
      <w:pPr>
        <w:pStyle w:val="ConsPlusNormal"/>
        <w:ind w:firstLine="540"/>
        <w:jc w:val="both"/>
        <w:rPr>
          <w:rFonts w:ascii="Times New Roman" w:hAnsi="Times New Roman"/>
          <w:sz w:val="24"/>
          <w:szCs w:val="24"/>
        </w:rPr>
      </w:pPr>
    </w:p>
    <w:p w14:paraId="4C243721" w14:textId="2C1084E9" w:rsidR="009F4A93" w:rsidRPr="00BD73D9" w:rsidRDefault="002A2C36" w:rsidP="009F4A93">
      <w:pPr>
        <w:pStyle w:val="ConsPlusNormal"/>
        <w:ind w:firstLine="709"/>
        <w:jc w:val="both"/>
        <w:rPr>
          <w:rFonts w:ascii="Times New Roman" w:hAnsi="Times New Roman"/>
          <w:sz w:val="24"/>
          <w:szCs w:val="24"/>
        </w:rPr>
      </w:pPr>
      <w:r w:rsidRPr="00BD73D9">
        <w:rPr>
          <w:rFonts w:ascii="Times New Roman" w:hAnsi="Times New Roman"/>
          <w:sz w:val="24"/>
          <w:szCs w:val="24"/>
        </w:rPr>
        <w:t>2.1</w:t>
      </w:r>
      <w:r w:rsidR="00403EB9" w:rsidRPr="00BD73D9">
        <w:rPr>
          <w:rFonts w:ascii="Times New Roman" w:hAnsi="Times New Roman"/>
          <w:sz w:val="24"/>
          <w:szCs w:val="24"/>
        </w:rPr>
        <w:t xml:space="preserve">. Цена Контракта </w:t>
      </w:r>
      <w:r w:rsidRPr="00BD73D9">
        <w:rPr>
          <w:rFonts w:ascii="Times New Roman" w:hAnsi="Times New Roman"/>
          <w:sz w:val="24"/>
          <w:szCs w:val="24"/>
        </w:rPr>
        <w:t xml:space="preserve">составляет </w:t>
      </w:r>
      <w:r w:rsidR="005F7299" w:rsidRPr="00BD73D9">
        <w:rPr>
          <w:rFonts w:ascii="Times New Roman" w:hAnsi="Times New Roman"/>
          <w:sz w:val="24"/>
          <w:szCs w:val="24"/>
        </w:rPr>
        <w:t>_______________</w:t>
      </w:r>
      <w:r w:rsidR="00E167A5" w:rsidRPr="00BD73D9">
        <w:rPr>
          <w:rFonts w:ascii="Times New Roman" w:hAnsi="Times New Roman"/>
          <w:sz w:val="24"/>
          <w:szCs w:val="24"/>
        </w:rPr>
        <w:t xml:space="preserve"> </w:t>
      </w:r>
      <w:r w:rsidR="00E96572" w:rsidRPr="00BD73D9">
        <w:rPr>
          <w:rFonts w:ascii="Times New Roman" w:hAnsi="Times New Roman"/>
          <w:sz w:val="24"/>
          <w:szCs w:val="24"/>
        </w:rPr>
        <w:t>рублей</w:t>
      </w:r>
      <w:r w:rsidR="00D8699C" w:rsidRPr="00BD73D9">
        <w:rPr>
          <w:rFonts w:ascii="Times New Roman" w:hAnsi="Times New Roman"/>
          <w:sz w:val="24"/>
          <w:szCs w:val="24"/>
        </w:rPr>
        <w:t>, без НДС.</w:t>
      </w:r>
    </w:p>
    <w:p w14:paraId="222BAC10"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2.2. Цена Контракта включает в себя все расходы, связанные с выполнением Исполнителем обязательств по Контракту, в том числе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00749990"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1433E230"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2.4. 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00275E83" w:rsidRPr="00BD73D9">
        <w:rPr>
          <w:rFonts w:ascii="Times New Roman" w:hAnsi="Times New Roman"/>
          <w:sz w:val="24"/>
          <w:szCs w:val="24"/>
        </w:rPr>
        <w:t>.</w:t>
      </w:r>
    </w:p>
    <w:p w14:paraId="2D11DD1B" w14:textId="5864E592" w:rsidR="002A2C36" w:rsidRPr="00BD73D9" w:rsidRDefault="002A2C36" w:rsidP="005F7299">
      <w:pPr>
        <w:pStyle w:val="ConsPlusNormal"/>
        <w:ind w:firstLine="709"/>
        <w:jc w:val="both"/>
        <w:rPr>
          <w:rFonts w:ascii="Times New Roman" w:hAnsi="Times New Roman"/>
          <w:sz w:val="24"/>
          <w:szCs w:val="24"/>
        </w:rPr>
      </w:pPr>
      <w:r w:rsidRPr="00BD73D9">
        <w:rPr>
          <w:rFonts w:ascii="Times New Roman" w:hAnsi="Times New Roman"/>
          <w:sz w:val="24"/>
          <w:szCs w:val="24"/>
        </w:rPr>
        <w:t>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57"/>
      <w:bookmarkStart w:id="2" w:name="P59"/>
      <w:bookmarkEnd w:id="1"/>
      <w:bookmarkEnd w:id="2"/>
    </w:p>
    <w:p w14:paraId="215C264C" w14:textId="619C1B46"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2.</w:t>
      </w:r>
      <w:r w:rsidR="005F7299" w:rsidRPr="00BD73D9">
        <w:rPr>
          <w:rFonts w:ascii="Times New Roman" w:hAnsi="Times New Roman"/>
          <w:sz w:val="24"/>
          <w:szCs w:val="24"/>
        </w:rPr>
        <w:t>6</w:t>
      </w:r>
      <w:r w:rsidRPr="00BD73D9">
        <w:rPr>
          <w:rFonts w:ascii="Times New Roman" w:hAnsi="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6735E665" w14:textId="55F0DF09" w:rsidR="002A2C36" w:rsidRPr="00BD73D9" w:rsidRDefault="002A2C36" w:rsidP="002A2C36">
      <w:pPr>
        <w:pStyle w:val="ConsPlusNormal"/>
        <w:ind w:firstLine="709"/>
        <w:jc w:val="both"/>
        <w:rPr>
          <w:rFonts w:ascii="Times New Roman" w:hAnsi="Times New Roman"/>
          <w:sz w:val="24"/>
          <w:szCs w:val="24"/>
        </w:rPr>
      </w:pPr>
      <w:bookmarkStart w:id="3" w:name="P195"/>
      <w:bookmarkStart w:id="4" w:name="P205"/>
      <w:bookmarkStart w:id="5" w:name="P206"/>
      <w:bookmarkEnd w:id="3"/>
      <w:bookmarkEnd w:id="4"/>
      <w:bookmarkEnd w:id="5"/>
      <w:r w:rsidRPr="00BD73D9">
        <w:rPr>
          <w:rFonts w:ascii="Times New Roman" w:hAnsi="Times New Roman"/>
          <w:sz w:val="24"/>
          <w:szCs w:val="24"/>
        </w:rPr>
        <w:t>2.</w:t>
      </w:r>
      <w:r w:rsidR="005F7299" w:rsidRPr="00BD73D9">
        <w:rPr>
          <w:rFonts w:ascii="Times New Roman" w:hAnsi="Times New Roman"/>
          <w:sz w:val="24"/>
          <w:szCs w:val="24"/>
        </w:rPr>
        <w:t>7</w:t>
      </w:r>
      <w:r w:rsidRPr="00BD73D9">
        <w:rPr>
          <w:rFonts w:ascii="Times New Roman" w:hAnsi="Times New Roman"/>
          <w:sz w:val="24"/>
          <w:szCs w:val="24"/>
        </w:rPr>
        <w:t xml:space="preserve">. Оплата по Контракту осуществляется в течение </w:t>
      </w:r>
      <w:r w:rsidR="000B1B8C" w:rsidRPr="00BD73D9">
        <w:rPr>
          <w:rFonts w:ascii="Times New Roman" w:hAnsi="Times New Roman"/>
          <w:sz w:val="24"/>
          <w:szCs w:val="24"/>
        </w:rPr>
        <w:t>1</w:t>
      </w:r>
      <w:r w:rsidR="008B0C1D" w:rsidRPr="00BD73D9">
        <w:rPr>
          <w:rFonts w:ascii="Times New Roman" w:hAnsi="Times New Roman"/>
          <w:sz w:val="24"/>
          <w:szCs w:val="24"/>
        </w:rPr>
        <w:t>0 рабочих</w:t>
      </w:r>
      <w:r w:rsidR="00556091" w:rsidRPr="00BD73D9">
        <w:rPr>
          <w:rFonts w:ascii="Times New Roman" w:hAnsi="Times New Roman"/>
          <w:sz w:val="24"/>
          <w:szCs w:val="24"/>
        </w:rPr>
        <w:t xml:space="preserve"> </w:t>
      </w:r>
      <w:r w:rsidRPr="00BD73D9">
        <w:rPr>
          <w:rFonts w:ascii="Times New Roman" w:hAnsi="Times New Roman"/>
          <w:sz w:val="24"/>
          <w:szCs w:val="24"/>
        </w:rPr>
        <w:t xml:space="preserve">дней с даты подписания </w:t>
      </w:r>
      <w:r w:rsidRPr="00BD73D9">
        <w:rPr>
          <w:rFonts w:ascii="Times New Roman" w:hAnsi="Times New Roman"/>
          <w:sz w:val="24"/>
          <w:szCs w:val="24"/>
        </w:rPr>
        <w:lastRenderedPageBreak/>
        <w:t>Заказчиком документа о приемке Услуг (Акт приемки оказанных услуг</w:t>
      </w:r>
      <w:r w:rsidR="009273B5" w:rsidRPr="00BD73D9">
        <w:rPr>
          <w:rFonts w:ascii="Times New Roman" w:hAnsi="Times New Roman"/>
          <w:sz w:val="24"/>
          <w:szCs w:val="24"/>
        </w:rPr>
        <w:t xml:space="preserve"> </w:t>
      </w:r>
      <w:r w:rsidRPr="00BD73D9">
        <w:rPr>
          <w:rFonts w:ascii="Times New Roman" w:hAnsi="Times New Roman"/>
          <w:sz w:val="24"/>
          <w:szCs w:val="24"/>
        </w:rPr>
        <w:t>на основании счета/счета-фактуры.</w:t>
      </w:r>
    </w:p>
    <w:p w14:paraId="0C80E633" w14:textId="77777777" w:rsidR="002A2C36" w:rsidRPr="00BD73D9" w:rsidRDefault="002A2C36" w:rsidP="002A2C36">
      <w:pPr>
        <w:pStyle w:val="ConsPlusNormal"/>
        <w:jc w:val="both"/>
        <w:rPr>
          <w:rFonts w:ascii="Times New Roman" w:hAnsi="Times New Roman"/>
          <w:sz w:val="24"/>
          <w:szCs w:val="24"/>
        </w:rPr>
      </w:pPr>
    </w:p>
    <w:p w14:paraId="480BF0A5" w14:textId="77777777" w:rsidR="002A2C36" w:rsidRPr="00BD73D9" w:rsidRDefault="002A2C36"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3. ВЗАИМОДЕЙСТВИЕ СТОРОН</w:t>
      </w:r>
    </w:p>
    <w:p w14:paraId="0D1BB3AD" w14:textId="77777777" w:rsidR="002A2C36" w:rsidRPr="00BD73D9" w:rsidRDefault="002A2C36" w:rsidP="002A2C36">
      <w:pPr>
        <w:pStyle w:val="ConsPlusNormal"/>
        <w:ind w:firstLine="540"/>
        <w:jc w:val="both"/>
        <w:rPr>
          <w:rFonts w:ascii="Times New Roman" w:hAnsi="Times New Roman"/>
          <w:sz w:val="24"/>
          <w:szCs w:val="24"/>
        </w:rPr>
      </w:pPr>
    </w:p>
    <w:p w14:paraId="7AC89D21"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 Исполнитель обязан:</w:t>
      </w:r>
    </w:p>
    <w:p w14:paraId="7D40FE69"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3.1.1. оказать Услуги в строгом соответствии с условиями Контракта в полном объеме, надлежащего качества и в установленные сроки;</w:t>
      </w:r>
    </w:p>
    <w:p w14:paraId="416CF310"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3.1.2. обеспечить соответствие оказываемых Услуг требованиям качества, безопасности в соответствии с законодательством Российской Федерации;</w:t>
      </w:r>
    </w:p>
    <w:p w14:paraId="0BB57C77"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3.1.3. представлять по требованию Заказчика информацию и документы, относящиеся к предмету Контракта для проверки исполнения Исполнителем обязательств по Контракту;</w:t>
      </w:r>
    </w:p>
    <w:p w14:paraId="4C7497ED"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3.1.4 незамедлительно информировать Заказчика обо всех обстоятельствах, препятствующих исполнению Контракта;</w:t>
      </w:r>
    </w:p>
    <w:p w14:paraId="2FF54FDE"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3.1.5. своими силами и за свой счет устранять допущенные недостатки при оказании Услуг;</w:t>
      </w:r>
    </w:p>
    <w:p w14:paraId="7105B948"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3.1.6. выполнять свои обязательства, предусмотренные положениями Контракта.</w:t>
      </w:r>
    </w:p>
    <w:p w14:paraId="03A203DC" w14:textId="77777777" w:rsidR="002A2C36" w:rsidRPr="00BD73D9" w:rsidRDefault="002A2C36" w:rsidP="002A2C36">
      <w:pPr>
        <w:pStyle w:val="ConsPlusNormal"/>
        <w:ind w:firstLine="709"/>
        <w:jc w:val="both"/>
        <w:rPr>
          <w:rFonts w:ascii="Times New Roman" w:hAnsi="Times New Roman"/>
          <w:sz w:val="24"/>
          <w:szCs w:val="24"/>
        </w:rPr>
      </w:pPr>
      <w:bookmarkStart w:id="6" w:name="P78"/>
      <w:bookmarkStart w:id="7" w:name="P79"/>
      <w:bookmarkEnd w:id="6"/>
      <w:bookmarkEnd w:id="7"/>
      <w:r w:rsidRPr="00BD73D9">
        <w:rPr>
          <w:rFonts w:ascii="Times New Roman" w:hAnsi="Times New Roman"/>
          <w:sz w:val="24"/>
          <w:szCs w:val="24"/>
        </w:rPr>
        <w:t>3.2. Исполнитель вправе:</w:t>
      </w:r>
    </w:p>
    <w:p w14:paraId="797AB668"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14:paraId="73B4A96A"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3.2.2. требовать от Заказчика своевременной оплаты оказанной Услуги в порядке и на условиях, предусмотренных Контрактом;</w:t>
      </w:r>
    </w:p>
    <w:p w14:paraId="74D44E9A"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3.3. Заказчик обязан:</w:t>
      </w:r>
    </w:p>
    <w:p w14:paraId="0FD856F8"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3.3.1.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w:t>
      </w:r>
    </w:p>
    <w:p w14:paraId="798D26A8"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3.3.2. своевременно принять и оплатить оказанные Услуги;</w:t>
      </w:r>
    </w:p>
    <w:p w14:paraId="3710EE92"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3.3.3. выполнять свои обязательства, предусмотренные иными положениями Контракта.</w:t>
      </w:r>
    </w:p>
    <w:p w14:paraId="1F9D347A"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 Заказчик вправе:</w:t>
      </w:r>
    </w:p>
    <w:p w14:paraId="6CF2F333"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3.4.1. требовать от Исполнителя надлежащего исполнения обязательств, предусмотренных Контрактом;</w:t>
      </w:r>
    </w:p>
    <w:p w14:paraId="3F68E549"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3.4.2. запрашивать у Исполнителя информацию об исполнении им обязательств по Контракту;</w:t>
      </w:r>
    </w:p>
    <w:p w14:paraId="363101CE"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3.4.3. проверять в любое время ход исполнения Исполнителем обязательств по Контракту;</w:t>
      </w:r>
    </w:p>
    <w:p w14:paraId="111EFEFA"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3.4.4. осуществлять контроль соответствия качества оказываемых Услуг, сроков оказания Услуг требованиям Контракта;</w:t>
      </w:r>
    </w:p>
    <w:p w14:paraId="6D2866B4"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3.4.5. требовать от Исполнителя устранения недостатков, допущенных при исполнении Контракта;</w:t>
      </w:r>
    </w:p>
    <w:p w14:paraId="41F8F5D6"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3.4.6. отказаться от приемки некачественно оказанных Услуг и потребовать безвозмездного устранения недостатков;</w:t>
      </w:r>
    </w:p>
    <w:p w14:paraId="18CE039D" w14:textId="7CFF9E93" w:rsidR="000649D8" w:rsidRPr="00BD73D9" w:rsidRDefault="002A2C36" w:rsidP="00224EC7">
      <w:pPr>
        <w:pStyle w:val="ConsPlusNormal"/>
        <w:ind w:firstLine="709"/>
        <w:jc w:val="both"/>
        <w:rPr>
          <w:rFonts w:ascii="Times New Roman" w:hAnsi="Times New Roman"/>
          <w:sz w:val="24"/>
          <w:szCs w:val="24"/>
        </w:rPr>
      </w:pPr>
      <w:r w:rsidRPr="00BD73D9">
        <w:rPr>
          <w:rFonts w:ascii="Times New Roman" w:hAnsi="Times New Roman"/>
          <w:sz w:val="24"/>
          <w:szCs w:val="24"/>
        </w:rPr>
        <w:t>3.4.7. привлекать экспертов для проверки соответствия исполнения Исполнителем обязательств по Контракту требованиям, установленным Контрактом.</w:t>
      </w:r>
    </w:p>
    <w:p w14:paraId="083472E0" w14:textId="5729F50D" w:rsidR="002A2C36" w:rsidRPr="00BD73D9" w:rsidRDefault="002A2C36" w:rsidP="002A2C36">
      <w:pPr>
        <w:pStyle w:val="ConsPlusNormal"/>
        <w:jc w:val="both"/>
        <w:rPr>
          <w:rFonts w:ascii="Times New Roman" w:hAnsi="Times New Roman"/>
          <w:sz w:val="24"/>
          <w:szCs w:val="24"/>
        </w:rPr>
      </w:pPr>
    </w:p>
    <w:p w14:paraId="5F27B54B" w14:textId="77777777" w:rsidR="002A2C36" w:rsidRPr="00BD73D9" w:rsidRDefault="002A2C36"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4. ПОРЯДОК, СРОКИ И УСЛОВИЯ ОКАЗАНИЯ УСЛУГ</w:t>
      </w:r>
    </w:p>
    <w:p w14:paraId="1162E7C0" w14:textId="77777777" w:rsidR="002A2C36" w:rsidRPr="00BD73D9" w:rsidRDefault="002A2C36" w:rsidP="002A2C36">
      <w:pPr>
        <w:pStyle w:val="ConsPlusNormal"/>
        <w:ind w:firstLine="540"/>
        <w:jc w:val="both"/>
        <w:rPr>
          <w:rFonts w:ascii="Times New Roman" w:hAnsi="Times New Roman"/>
          <w:sz w:val="24"/>
          <w:szCs w:val="24"/>
        </w:rPr>
      </w:pPr>
    </w:p>
    <w:p w14:paraId="1A615AA3" w14:textId="72C553AA"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 xml:space="preserve">4.1. </w:t>
      </w:r>
      <w:r w:rsidR="00525F06" w:rsidRPr="00BD73D9">
        <w:rPr>
          <w:rFonts w:ascii="Times New Roman" w:hAnsi="Times New Roman"/>
          <w:sz w:val="24"/>
          <w:szCs w:val="24"/>
        </w:rPr>
        <w:t>Срок</w:t>
      </w:r>
      <w:r w:rsidR="00D178F4" w:rsidRPr="00BD73D9">
        <w:rPr>
          <w:rFonts w:ascii="Times New Roman" w:hAnsi="Times New Roman"/>
          <w:sz w:val="24"/>
          <w:szCs w:val="24"/>
        </w:rPr>
        <w:t xml:space="preserve"> </w:t>
      </w:r>
      <w:r w:rsidR="0037543A" w:rsidRPr="00BD73D9">
        <w:rPr>
          <w:rFonts w:ascii="Times New Roman" w:hAnsi="Times New Roman"/>
          <w:sz w:val="24"/>
          <w:szCs w:val="24"/>
        </w:rPr>
        <w:t xml:space="preserve">оказания </w:t>
      </w:r>
      <w:r w:rsidRPr="00BD73D9">
        <w:rPr>
          <w:rFonts w:ascii="Times New Roman" w:hAnsi="Times New Roman"/>
          <w:sz w:val="24"/>
          <w:szCs w:val="24"/>
        </w:rPr>
        <w:t>Услуг</w:t>
      </w:r>
      <w:r w:rsidR="00C541D0">
        <w:rPr>
          <w:rFonts w:ascii="Times New Roman" w:hAnsi="Times New Roman"/>
          <w:sz w:val="24"/>
          <w:szCs w:val="24"/>
        </w:rPr>
        <w:t xml:space="preserve"> </w:t>
      </w:r>
      <w:r w:rsidR="003D59F9" w:rsidRPr="00BD73D9">
        <w:rPr>
          <w:rFonts w:ascii="Times New Roman" w:hAnsi="Times New Roman"/>
          <w:sz w:val="24"/>
          <w:szCs w:val="24"/>
        </w:rPr>
        <w:t>в соответствии с Техническим заданием (Приложение № 2 к Контракту)</w:t>
      </w:r>
      <w:r w:rsidR="005F7299" w:rsidRPr="00BD73D9">
        <w:rPr>
          <w:rFonts w:ascii="Times New Roman" w:hAnsi="Times New Roman"/>
          <w:sz w:val="24"/>
          <w:szCs w:val="24"/>
        </w:rPr>
        <w:t>.</w:t>
      </w:r>
    </w:p>
    <w:p w14:paraId="23DEE74C" w14:textId="68E73523" w:rsidR="002A2C36" w:rsidRPr="00BD73D9" w:rsidRDefault="002A2C36" w:rsidP="002A2C36">
      <w:pPr>
        <w:pStyle w:val="ConsPlusNormal"/>
        <w:ind w:firstLine="709"/>
        <w:jc w:val="both"/>
        <w:rPr>
          <w:rFonts w:ascii="Times New Roman" w:hAnsi="Times New Roman"/>
          <w:sz w:val="24"/>
          <w:szCs w:val="24"/>
        </w:rPr>
      </w:pPr>
      <w:bookmarkStart w:id="8" w:name="P133"/>
      <w:bookmarkEnd w:id="8"/>
      <w:r w:rsidRPr="00BD73D9">
        <w:rPr>
          <w:rFonts w:ascii="Times New Roman" w:hAnsi="Times New Roman"/>
          <w:sz w:val="24"/>
          <w:szCs w:val="24"/>
        </w:rPr>
        <w:t>4.2. В течение</w:t>
      </w:r>
      <w:r w:rsidR="004E1F93" w:rsidRPr="00BD73D9">
        <w:rPr>
          <w:rFonts w:ascii="Times New Roman" w:hAnsi="Times New Roman"/>
          <w:sz w:val="24"/>
          <w:szCs w:val="24"/>
        </w:rPr>
        <w:t xml:space="preserve"> 3 рабочих дней после окончания</w:t>
      </w:r>
      <w:r w:rsidR="008850E4" w:rsidRPr="00BD73D9">
        <w:rPr>
          <w:rFonts w:ascii="Times New Roman" w:hAnsi="Times New Roman"/>
          <w:sz w:val="24"/>
          <w:szCs w:val="24"/>
        </w:rPr>
        <w:t xml:space="preserve"> </w:t>
      </w:r>
      <w:r w:rsidR="006D6192" w:rsidRPr="00BD73D9">
        <w:rPr>
          <w:rFonts w:ascii="Times New Roman" w:hAnsi="Times New Roman"/>
          <w:sz w:val="24"/>
          <w:szCs w:val="24"/>
        </w:rPr>
        <w:t xml:space="preserve">отчетного месяца </w:t>
      </w:r>
      <w:r w:rsidR="00525F06" w:rsidRPr="00BD73D9">
        <w:rPr>
          <w:rFonts w:ascii="Times New Roman" w:hAnsi="Times New Roman"/>
          <w:sz w:val="24"/>
          <w:szCs w:val="24"/>
        </w:rPr>
        <w:t>оказания Услуг</w:t>
      </w:r>
      <w:r w:rsidRPr="00BD73D9">
        <w:rPr>
          <w:rFonts w:ascii="Times New Roman" w:hAnsi="Times New Roman"/>
          <w:sz w:val="24"/>
          <w:szCs w:val="24"/>
        </w:rPr>
        <w:t xml:space="preserve"> Исполнитель передает Заказчику следующую документацию:</w:t>
      </w:r>
    </w:p>
    <w:p w14:paraId="395C1E69" w14:textId="2D603299"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1) акт приемки оказанных Услуг</w:t>
      </w:r>
      <w:r w:rsidR="009273B5" w:rsidRPr="00BD73D9">
        <w:rPr>
          <w:rFonts w:ascii="Times New Roman" w:hAnsi="Times New Roman"/>
          <w:sz w:val="24"/>
          <w:szCs w:val="24"/>
        </w:rPr>
        <w:t xml:space="preserve"> </w:t>
      </w:r>
      <w:r w:rsidRPr="00BD73D9">
        <w:rPr>
          <w:rFonts w:ascii="Times New Roman" w:hAnsi="Times New Roman"/>
          <w:sz w:val="24"/>
          <w:szCs w:val="24"/>
        </w:rPr>
        <w:t>в 2 (двух) экземплярах, подписанный Исполнителем;</w:t>
      </w:r>
    </w:p>
    <w:p w14:paraId="1E0766C8" w14:textId="2985E426"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2) счет/счет-фактуру.</w:t>
      </w:r>
    </w:p>
    <w:p w14:paraId="756AE2AC" w14:textId="77777777" w:rsidR="002A2C36" w:rsidRPr="00BD73D9" w:rsidRDefault="002A2C36" w:rsidP="002A2C36">
      <w:pPr>
        <w:pStyle w:val="ConsPlusNormal"/>
        <w:jc w:val="center"/>
        <w:outlineLvl w:val="1"/>
        <w:rPr>
          <w:rFonts w:ascii="Times New Roman" w:hAnsi="Times New Roman"/>
          <w:sz w:val="24"/>
          <w:szCs w:val="24"/>
        </w:rPr>
      </w:pPr>
      <w:bookmarkStart w:id="9" w:name="P144"/>
      <w:bookmarkEnd w:id="9"/>
      <w:r w:rsidRPr="00BD73D9">
        <w:rPr>
          <w:rFonts w:ascii="Times New Roman" w:hAnsi="Times New Roman"/>
          <w:sz w:val="24"/>
          <w:szCs w:val="24"/>
        </w:rPr>
        <w:lastRenderedPageBreak/>
        <w:t>5. ПОРЯДОК ПРИЕМКИ УСЛУГ</w:t>
      </w:r>
    </w:p>
    <w:p w14:paraId="2086DE24" w14:textId="77777777" w:rsidR="002A2C36" w:rsidRPr="00BD73D9" w:rsidRDefault="002A2C36" w:rsidP="002A2C36">
      <w:pPr>
        <w:pStyle w:val="ConsPlusNormal"/>
        <w:ind w:firstLine="540"/>
        <w:jc w:val="both"/>
        <w:rPr>
          <w:rFonts w:ascii="Times New Roman" w:hAnsi="Times New Roman"/>
          <w:sz w:val="24"/>
          <w:szCs w:val="24"/>
        </w:rPr>
      </w:pPr>
    </w:p>
    <w:p w14:paraId="7104D614" w14:textId="14457576"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5.1. Приемка оказанной Услуги осуществляется в течение 5 рабочих дней со дня предоставления документов, указанных в п. 4.2 Контракта, и включает в себя проверку полноты и правильности оформления комплекта сопроводительных документов, указанных в п. 4</w:t>
      </w:r>
      <w:r w:rsidR="00B10D60" w:rsidRPr="00BD73D9">
        <w:rPr>
          <w:rFonts w:ascii="Times New Roman" w:hAnsi="Times New Roman"/>
          <w:sz w:val="24"/>
          <w:szCs w:val="24"/>
        </w:rPr>
        <w:t>.2</w:t>
      </w:r>
      <w:r w:rsidR="009627E8" w:rsidRPr="00BD73D9">
        <w:rPr>
          <w:rFonts w:ascii="Times New Roman" w:hAnsi="Times New Roman"/>
          <w:sz w:val="24"/>
          <w:szCs w:val="24"/>
        </w:rPr>
        <w:t xml:space="preserve"> Контракта</w:t>
      </w:r>
      <w:r w:rsidR="00E167A5" w:rsidRPr="00BD73D9">
        <w:rPr>
          <w:rFonts w:ascii="Times New Roman" w:hAnsi="Times New Roman"/>
          <w:sz w:val="24"/>
          <w:szCs w:val="24"/>
        </w:rPr>
        <w:t>.</w:t>
      </w:r>
    </w:p>
    <w:p w14:paraId="6195B6A6" w14:textId="65AAA553"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По факту приемки оказанных Услуг Исполнитель и Заказчик подписывают Акт приемки оказанных Услуг</w:t>
      </w:r>
      <w:r w:rsidR="009273B5" w:rsidRPr="00BD73D9">
        <w:rPr>
          <w:rFonts w:ascii="Times New Roman" w:hAnsi="Times New Roman"/>
          <w:sz w:val="24"/>
          <w:szCs w:val="24"/>
        </w:rPr>
        <w:t>.</w:t>
      </w:r>
    </w:p>
    <w:p w14:paraId="478CE209" w14:textId="77777777" w:rsidR="002A2C36" w:rsidRPr="00BD73D9" w:rsidRDefault="002A2C36" w:rsidP="002A2C36">
      <w:pPr>
        <w:pStyle w:val="ConsPlusNormal"/>
        <w:ind w:firstLine="709"/>
        <w:jc w:val="both"/>
        <w:rPr>
          <w:rFonts w:ascii="Times New Roman" w:hAnsi="Times New Roman"/>
          <w:sz w:val="24"/>
          <w:szCs w:val="24"/>
        </w:rPr>
      </w:pPr>
      <w:bookmarkStart w:id="10" w:name="P155"/>
      <w:bookmarkEnd w:id="10"/>
      <w:r w:rsidRPr="00BD73D9">
        <w:rPr>
          <w:rFonts w:ascii="Times New Roman" w:hAnsi="Times New Roman"/>
          <w:sz w:val="24"/>
          <w:szCs w:val="24"/>
        </w:rPr>
        <w:t>5.2.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2C8440C" w14:textId="77777777" w:rsidR="002A2C36" w:rsidRPr="00BD73D9" w:rsidRDefault="002A2C36" w:rsidP="002A2C36">
      <w:pPr>
        <w:pStyle w:val="ConsPlusNormal"/>
        <w:ind w:firstLine="709"/>
        <w:jc w:val="both"/>
        <w:rPr>
          <w:rFonts w:ascii="Times New Roman" w:hAnsi="Times New Roman"/>
          <w:sz w:val="24"/>
          <w:szCs w:val="24"/>
        </w:rPr>
      </w:pPr>
      <w:bookmarkStart w:id="11" w:name="P156"/>
      <w:bookmarkEnd w:id="11"/>
      <w:r w:rsidRPr="00BD73D9">
        <w:rPr>
          <w:rFonts w:ascii="Times New Roman" w:hAnsi="Times New Roman"/>
          <w:sz w:val="24"/>
          <w:szCs w:val="24"/>
        </w:rPr>
        <w:t>5.3. По итогам приемки оказанных Услуг Заказчик в течение 5 (пяти) рабочих дней со дня получения документов, указанных в п</w:t>
      </w:r>
      <w:r w:rsidR="009A74E6" w:rsidRPr="00BD73D9">
        <w:rPr>
          <w:rFonts w:ascii="Times New Roman" w:hAnsi="Times New Roman"/>
          <w:sz w:val="24"/>
          <w:szCs w:val="24"/>
        </w:rPr>
        <w:t>.</w:t>
      </w:r>
      <w:r w:rsidRPr="00BD73D9">
        <w:rPr>
          <w:rFonts w:ascii="Times New Roman" w:hAnsi="Times New Roman"/>
          <w:sz w:val="24"/>
          <w:szCs w:val="24"/>
        </w:rPr>
        <w:t xml:space="preserve"> 4.2 Контракта, подписывает со своей стороны и направляет Исполнителю Акт приемки оказанных Услуг или мотивированный отказ от подписания, в котором указываются недостатки и сроки их устранения.</w:t>
      </w:r>
    </w:p>
    <w:p w14:paraId="57E72C7E"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5.4. Исполнитель за свой счет и своими средствами осуществляет устранение указанных недостатков не позднее 3 (трех) рабочих дней с момента получения мотивированного отказа от подписания Акта приемки оказанных Услуг. Устранение недостатков не освобождает Исполнителя от ответственности, предусмотренной настоящим Контрактом.</w:t>
      </w:r>
    </w:p>
    <w:p w14:paraId="5AA2B717"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 xml:space="preserve">5.5. После устранения недостатков, послуживших основанием для </w:t>
      </w:r>
      <w:proofErr w:type="spellStart"/>
      <w:r w:rsidRPr="00BD73D9">
        <w:rPr>
          <w:rFonts w:ascii="Times New Roman" w:hAnsi="Times New Roman"/>
          <w:sz w:val="24"/>
          <w:szCs w:val="24"/>
        </w:rPr>
        <w:t>неподписания</w:t>
      </w:r>
      <w:proofErr w:type="spellEnd"/>
      <w:r w:rsidRPr="00BD73D9">
        <w:rPr>
          <w:rFonts w:ascii="Times New Roman" w:hAnsi="Times New Roman"/>
          <w:sz w:val="24"/>
          <w:szCs w:val="24"/>
        </w:rPr>
        <w:t xml:space="preserve"> Акта приемки оказанных Услуг, Исполнитель и Заказчик подписывают Акт оказанных Услуг в порядке и сроки, предусмотренные настоящим разделом.</w:t>
      </w:r>
    </w:p>
    <w:p w14:paraId="2F56CB9E" w14:textId="64F89A5C"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5.6. Услуга считается принятой Заказчиком и оказанной Исполнителем с момента подписания сторонами Акта приемки оказанных Услуг.</w:t>
      </w:r>
    </w:p>
    <w:p w14:paraId="3046A9DE" w14:textId="5EC4E89B" w:rsidR="005F7299" w:rsidRPr="00BD73D9" w:rsidRDefault="005F7299" w:rsidP="005F7299">
      <w:pPr>
        <w:pStyle w:val="ConsPlusNormal"/>
        <w:ind w:firstLine="709"/>
        <w:jc w:val="both"/>
        <w:rPr>
          <w:rFonts w:ascii="Times New Roman" w:hAnsi="Times New Roman"/>
          <w:sz w:val="24"/>
          <w:szCs w:val="24"/>
        </w:rPr>
      </w:pPr>
      <w:r w:rsidRPr="00BD73D9">
        <w:rPr>
          <w:rFonts w:ascii="Times New Roman" w:hAnsi="Times New Roman"/>
          <w:sz w:val="24"/>
          <w:szCs w:val="24"/>
        </w:rPr>
        <w:t>5.7. Приемка работ (услуг) подтверждается унифицированной формой Акта приемки товаров, работ, услуг (ф. 0510452), утвержденного приказом Минфина России от 15.04.2021 № 61н. Акт формируется Заказчиком на основании данных документов о приемке, предоставленных Подрядчиком (исполнителем) и подтверждающих выполнение работ (оказание услуг). Представитель Подрядчика (Исполнителя) подписывает Акт приемки товаров, работ, услуг (ф. 0510452) в случае количественных и (или) качественных расхождений. Оформленные скан-копии Акта приемки товаров, работ, услуг (ф. 0510452) имеют юридическую силу.</w:t>
      </w:r>
    </w:p>
    <w:p w14:paraId="2FCE3335" w14:textId="77777777" w:rsidR="002A2C36" w:rsidRPr="00BD73D9" w:rsidRDefault="002A2C36" w:rsidP="002A2C36">
      <w:pPr>
        <w:pStyle w:val="ConsPlusNormal"/>
        <w:ind w:firstLine="709"/>
        <w:jc w:val="both"/>
        <w:rPr>
          <w:rFonts w:ascii="Times New Roman" w:hAnsi="Times New Roman"/>
          <w:sz w:val="24"/>
          <w:szCs w:val="24"/>
        </w:rPr>
      </w:pPr>
    </w:p>
    <w:p w14:paraId="148F44AF" w14:textId="77777777" w:rsidR="002A2C36" w:rsidRPr="00BD73D9" w:rsidRDefault="002A2C36"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6. ОТВЕТСТВЕННОСТЬ СТОРОН</w:t>
      </w:r>
    </w:p>
    <w:p w14:paraId="574AAB8A" w14:textId="77777777" w:rsidR="002A2C36" w:rsidRPr="00BD73D9" w:rsidRDefault="002A2C36" w:rsidP="002A2C36">
      <w:pPr>
        <w:pStyle w:val="ConsPlusNormal"/>
        <w:jc w:val="both"/>
        <w:rPr>
          <w:rFonts w:ascii="Times New Roman" w:hAnsi="Times New Roman"/>
          <w:sz w:val="24"/>
          <w:szCs w:val="24"/>
        </w:rPr>
      </w:pPr>
    </w:p>
    <w:p w14:paraId="66A3AF49"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08881C6"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7FE7653D" w14:textId="77777777" w:rsidR="002A2C36" w:rsidRPr="00BD73D9" w:rsidRDefault="002A2C36" w:rsidP="002A2C36">
      <w:pPr>
        <w:pStyle w:val="ConsPlusNormal"/>
        <w:ind w:firstLine="709"/>
        <w:jc w:val="both"/>
        <w:rPr>
          <w:rFonts w:ascii="Times New Roman" w:hAnsi="Times New Roman"/>
          <w:sz w:val="24"/>
          <w:szCs w:val="24"/>
        </w:rPr>
      </w:pPr>
      <w:bookmarkStart w:id="12" w:name="P232"/>
      <w:bookmarkEnd w:id="12"/>
      <w:r w:rsidRPr="00BD73D9">
        <w:rPr>
          <w:rFonts w:ascii="Times New Roman" w:hAnsi="Times New Roman"/>
          <w:sz w:val="24"/>
          <w:szCs w:val="24"/>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B23CCF8"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lastRenderedPageBreak/>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77B3104"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p>
    <w:p w14:paraId="2C144816"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и составляет 10 процентов цены Контракта.</w:t>
      </w:r>
    </w:p>
    <w:p w14:paraId="211E4178" w14:textId="77777777" w:rsidR="002A2C36" w:rsidRPr="00BD73D9" w:rsidRDefault="002A2C36" w:rsidP="002A2C36">
      <w:pPr>
        <w:pStyle w:val="ConsPlusNormal"/>
        <w:ind w:firstLine="709"/>
        <w:jc w:val="both"/>
        <w:rPr>
          <w:rFonts w:ascii="Times New Roman" w:hAnsi="Times New Roman"/>
          <w:sz w:val="24"/>
          <w:szCs w:val="24"/>
        </w:rPr>
      </w:pPr>
      <w:bookmarkStart w:id="13" w:name="P259"/>
      <w:bookmarkEnd w:id="13"/>
      <w:r w:rsidRPr="00BD73D9">
        <w:rPr>
          <w:rFonts w:ascii="Times New Roman" w:hAnsi="Times New Roman"/>
          <w:sz w:val="24"/>
          <w:szCs w:val="24"/>
        </w:rPr>
        <w:t>6</w:t>
      </w:r>
      <w:r w:rsidR="00566E09" w:rsidRPr="00BD73D9">
        <w:rPr>
          <w:rFonts w:ascii="Times New Roman" w:hAnsi="Times New Roman"/>
          <w:sz w:val="24"/>
          <w:szCs w:val="24"/>
        </w:rPr>
        <w:t>.7</w:t>
      </w:r>
      <w:r w:rsidRPr="00BD73D9">
        <w:rPr>
          <w:rFonts w:ascii="Times New Roman" w:hAnsi="Times New Roman"/>
          <w:sz w:val="24"/>
          <w:szCs w:val="24"/>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Правилами определения размера штрафа и составляет 1000 рублей.</w:t>
      </w:r>
    </w:p>
    <w:p w14:paraId="20C26B64"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w:t>
      </w:r>
      <w:r w:rsidR="00566E09" w:rsidRPr="00BD73D9">
        <w:rPr>
          <w:rFonts w:ascii="Times New Roman" w:hAnsi="Times New Roman"/>
          <w:sz w:val="24"/>
          <w:szCs w:val="24"/>
        </w:rPr>
        <w:t>.8</w:t>
      </w:r>
      <w:r w:rsidRPr="00BD73D9">
        <w:rPr>
          <w:rFonts w:ascii="Times New Roman" w:hAnsi="Times New Roman"/>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 определения размера штрафа.</w:t>
      </w:r>
    </w:p>
    <w:p w14:paraId="5D9EAA27" w14:textId="77777777" w:rsidR="002A2C36" w:rsidRPr="00BD73D9" w:rsidRDefault="002A2C36" w:rsidP="002A2C36">
      <w:pPr>
        <w:pStyle w:val="ConsPlusNormal"/>
        <w:ind w:firstLine="709"/>
        <w:jc w:val="both"/>
        <w:rPr>
          <w:rFonts w:ascii="Times New Roman" w:hAnsi="Times New Roman"/>
          <w:sz w:val="24"/>
          <w:szCs w:val="24"/>
        </w:rPr>
      </w:pPr>
      <w:bookmarkStart w:id="14" w:name="P234"/>
      <w:bookmarkEnd w:id="14"/>
      <w:r w:rsidRPr="00BD73D9">
        <w:rPr>
          <w:rFonts w:ascii="Times New Roman" w:hAnsi="Times New Roman"/>
          <w:sz w:val="24"/>
          <w:szCs w:val="24"/>
        </w:rPr>
        <w:t>6.</w:t>
      </w:r>
      <w:r w:rsidR="00566E09" w:rsidRPr="00BD73D9">
        <w:rPr>
          <w:rFonts w:ascii="Times New Roman" w:hAnsi="Times New Roman"/>
          <w:sz w:val="24"/>
          <w:szCs w:val="24"/>
        </w:rPr>
        <w:t>9</w:t>
      </w:r>
      <w:r w:rsidRPr="00BD73D9">
        <w:rPr>
          <w:rFonts w:ascii="Times New Roman" w:hAnsi="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определения размера штрафа и составляет 1000 рублей.</w:t>
      </w:r>
    </w:p>
    <w:p w14:paraId="2AF2774E"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w:t>
      </w:r>
      <w:r w:rsidR="00566E09" w:rsidRPr="00BD73D9">
        <w:rPr>
          <w:rFonts w:ascii="Times New Roman" w:hAnsi="Times New Roman"/>
          <w:sz w:val="24"/>
          <w:szCs w:val="24"/>
        </w:rPr>
        <w:t>0</w:t>
      </w:r>
      <w:r w:rsidRPr="00BD73D9">
        <w:rPr>
          <w:rFonts w:ascii="Times New Roman" w:hAnsi="Times New Roman"/>
          <w:sz w:val="24"/>
          <w:szCs w:val="24"/>
        </w:rPr>
        <w:t>. В случае нарушения Исполнителем срока представления документов, предусмотренного пунктом 4.2 Контракта, Заказчик не несет ответственность, установленную пунктами 6.</w:t>
      </w:r>
      <w:r w:rsidR="0026284F" w:rsidRPr="00BD73D9">
        <w:rPr>
          <w:rFonts w:ascii="Times New Roman" w:hAnsi="Times New Roman"/>
          <w:sz w:val="24"/>
          <w:szCs w:val="24"/>
        </w:rPr>
        <w:t>8</w:t>
      </w:r>
      <w:r w:rsidRPr="00BD73D9">
        <w:rPr>
          <w:rFonts w:ascii="Times New Roman" w:hAnsi="Times New Roman"/>
          <w:sz w:val="24"/>
          <w:szCs w:val="24"/>
        </w:rPr>
        <w:t xml:space="preserve"> – 6.</w:t>
      </w:r>
      <w:r w:rsidR="0026284F" w:rsidRPr="00BD73D9">
        <w:rPr>
          <w:rFonts w:ascii="Times New Roman" w:hAnsi="Times New Roman"/>
          <w:sz w:val="24"/>
          <w:szCs w:val="24"/>
        </w:rPr>
        <w:t>9</w:t>
      </w:r>
      <w:r w:rsidRPr="00BD73D9">
        <w:rPr>
          <w:rFonts w:ascii="Times New Roman" w:hAnsi="Times New Roman"/>
          <w:sz w:val="24"/>
          <w:szCs w:val="24"/>
        </w:rPr>
        <w:t xml:space="preserve"> Контракта.</w:t>
      </w:r>
    </w:p>
    <w:p w14:paraId="32D7BCB6"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w:t>
      </w:r>
      <w:r w:rsidR="006555B4" w:rsidRPr="00BD73D9">
        <w:rPr>
          <w:rFonts w:ascii="Times New Roman" w:hAnsi="Times New Roman"/>
          <w:sz w:val="24"/>
          <w:szCs w:val="24"/>
        </w:rPr>
        <w:t>1</w:t>
      </w:r>
      <w:r w:rsidRPr="00BD73D9">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96F4FA3"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w:t>
      </w:r>
      <w:r w:rsidR="006555B4" w:rsidRPr="00BD73D9">
        <w:rPr>
          <w:rFonts w:ascii="Times New Roman" w:hAnsi="Times New Roman"/>
          <w:sz w:val="24"/>
          <w:szCs w:val="24"/>
        </w:rPr>
        <w:t>2</w:t>
      </w:r>
      <w:r w:rsidRPr="00BD73D9">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4ED88F"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w:t>
      </w:r>
      <w:r w:rsidR="006555B4" w:rsidRPr="00BD73D9">
        <w:rPr>
          <w:rFonts w:ascii="Times New Roman" w:hAnsi="Times New Roman"/>
          <w:sz w:val="24"/>
          <w:szCs w:val="24"/>
        </w:rPr>
        <w:t>3</w:t>
      </w:r>
      <w:r w:rsidRPr="00BD73D9">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D6D692"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w:t>
      </w:r>
      <w:r w:rsidR="006555B4" w:rsidRPr="00BD73D9">
        <w:rPr>
          <w:rFonts w:ascii="Times New Roman" w:hAnsi="Times New Roman"/>
          <w:sz w:val="24"/>
          <w:szCs w:val="24"/>
        </w:rPr>
        <w:t>4</w:t>
      </w:r>
      <w:r w:rsidRPr="00BD73D9">
        <w:rPr>
          <w:rFonts w:ascii="Times New Roman" w:hAnsi="Times New Roman"/>
          <w:sz w:val="24"/>
          <w:szCs w:val="24"/>
        </w:rPr>
        <w:t xml:space="preserve">. Уплата неустойки (штрафа, пени) не освобождает Стороны от исполнения </w:t>
      </w:r>
      <w:r w:rsidRPr="00BD73D9">
        <w:rPr>
          <w:rFonts w:ascii="Times New Roman" w:hAnsi="Times New Roman"/>
          <w:sz w:val="24"/>
          <w:szCs w:val="24"/>
        </w:rPr>
        <w:lastRenderedPageBreak/>
        <w:t>обязательств по Контракту.</w:t>
      </w:r>
    </w:p>
    <w:p w14:paraId="725B5282" w14:textId="4A33D05F" w:rsidR="00224EC7" w:rsidRPr="00BD73D9" w:rsidRDefault="00224EC7" w:rsidP="002A2C36">
      <w:pPr>
        <w:pStyle w:val="ConsPlusNormal"/>
        <w:jc w:val="both"/>
        <w:rPr>
          <w:rFonts w:ascii="Times New Roman" w:hAnsi="Times New Roman"/>
          <w:sz w:val="24"/>
          <w:szCs w:val="24"/>
        </w:rPr>
      </w:pPr>
      <w:bookmarkStart w:id="15" w:name="P174"/>
      <w:bookmarkEnd w:id="15"/>
    </w:p>
    <w:p w14:paraId="6B520842" w14:textId="537A7EA2" w:rsidR="002A2C36" w:rsidRPr="00BD73D9" w:rsidRDefault="00566E09" w:rsidP="00224EC7">
      <w:pPr>
        <w:pStyle w:val="ConsPlusNormal"/>
        <w:jc w:val="center"/>
        <w:outlineLvl w:val="1"/>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 СРОК ДЕЙСТВИЯ КОНТРАКТА, ИЗМЕНЕНИЕ И РАСТОРЖЕНИЕ</w:t>
      </w:r>
      <w:r w:rsidR="0078417A" w:rsidRPr="00BD73D9">
        <w:rPr>
          <w:rFonts w:ascii="Times New Roman" w:hAnsi="Times New Roman"/>
          <w:sz w:val="24"/>
          <w:szCs w:val="24"/>
        </w:rPr>
        <w:t xml:space="preserve"> </w:t>
      </w:r>
      <w:r w:rsidR="002A2C36" w:rsidRPr="00BD73D9">
        <w:rPr>
          <w:rFonts w:ascii="Times New Roman" w:hAnsi="Times New Roman"/>
          <w:sz w:val="24"/>
          <w:szCs w:val="24"/>
        </w:rPr>
        <w:t>КОНТРАКТА</w:t>
      </w:r>
    </w:p>
    <w:p w14:paraId="4513C8A8" w14:textId="77777777" w:rsidR="002A2C36" w:rsidRPr="00BD73D9" w:rsidRDefault="002A2C36" w:rsidP="002A2C36">
      <w:pPr>
        <w:pStyle w:val="ConsPlusNormal"/>
        <w:ind w:firstLine="540"/>
        <w:jc w:val="both"/>
        <w:rPr>
          <w:rFonts w:ascii="Times New Roman" w:hAnsi="Times New Roman"/>
          <w:sz w:val="24"/>
          <w:szCs w:val="24"/>
        </w:rPr>
      </w:pPr>
    </w:p>
    <w:p w14:paraId="2305B877" w14:textId="4840490E"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.1. Контракт вступает в силу с даты зак</w:t>
      </w:r>
      <w:r w:rsidRPr="00BD73D9">
        <w:rPr>
          <w:rFonts w:ascii="Times New Roman" w:hAnsi="Times New Roman"/>
          <w:sz w:val="24"/>
          <w:szCs w:val="24"/>
        </w:rPr>
        <w:t xml:space="preserve">лючения Контракта и действует по </w:t>
      </w:r>
      <w:r w:rsidR="002A2C36" w:rsidRPr="00BD73D9">
        <w:rPr>
          <w:rFonts w:ascii="Times New Roman" w:hAnsi="Times New Roman"/>
          <w:sz w:val="24"/>
          <w:szCs w:val="24"/>
        </w:rPr>
        <w:t>31.12.202</w:t>
      </w:r>
      <w:r w:rsidR="003D59F9" w:rsidRPr="00BD73D9">
        <w:rPr>
          <w:rFonts w:ascii="Times New Roman" w:hAnsi="Times New Roman"/>
          <w:sz w:val="24"/>
          <w:szCs w:val="24"/>
        </w:rPr>
        <w:t>6</w:t>
      </w:r>
      <w:r w:rsidR="002A2C36" w:rsidRPr="00BD73D9">
        <w:rPr>
          <w:rFonts w:ascii="Times New Roman" w:hAnsi="Times New Roman"/>
          <w:sz w:val="24"/>
          <w:szCs w:val="24"/>
        </w:rPr>
        <w:t>г.</w:t>
      </w:r>
    </w:p>
    <w:p w14:paraId="2D826222"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14:paraId="7DFB6EF7"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1DCF7E9"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051F7AFE"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.5. В случае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BE117B"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w:t>
      </w:r>
      <w:r w:rsidR="00A17E9B" w:rsidRPr="00BD73D9">
        <w:rPr>
          <w:rFonts w:ascii="Times New Roman" w:hAnsi="Times New Roman"/>
          <w:sz w:val="24"/>
          <w:szCs w:val="24"/>
        </w:rPr>
        <w:t>6</w:t>
      </w:r>
      <w:r w:rsidR="002A2C36" w:rsidRPr="00BD73D9">
        <w:rPr>
          <w:rFonts w:ascii="Times New Roman" w:hAnsi="Times New Roman"/>
          <w:sz w:val="24"/>
          <w:szCs w:val="24"/>
        </w:rPr>
        <w:t>. Существенные условия Контракта могут быть изменены только в случаях, предусмотренных Федеральным законом о контрактной системе.</w:t>
      </w:r>
    </w:p>
    <w:p w14:paraId="4DB15FCB" w14:textId="77777777" w:rsidR="002A2C36" w:rsidRPr="00BD73D9" w:rsidRDefault="002A2C36" w:rsidP="002A2C36">
      <w:pPr>
        <w:pStyle w:val="ConsPlusNormal"/>
        <w:ind w:firstLine="540"/>
        <w:jc w:val="both"/>
        <w:rPr>
          <w:rFonts w:ascii="Times New Roman" w:hAnsi="Times New Roman"/>
          <w:sz w:val="24"/>
          <w:szCs w:val="24"/>
        </w:rPr>
      </w:pPr>
    </w:p>
    <w:p w14:paraId="28B4CCDC" w14:textId="77777777" w:rsidR="002A2C36" w:rsidRPr="00BD73D9" w:rsidRDefault="00566E09"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8</w:t>
      </w:r>
      <w:r w:rsidR="002A2C36" w:rsidRPr="00BD73D9">
        <w:rPr>
          <w:rFonts w:ascii="Times New Roman" w:hAnsi="Times New Roman"/>
          <w:sz w:val="24"/>
          <w:szCs w:val="24"/>
        </w:rPr>
        <w:t>. ОБСТОЯТЕЛЬСТВА НЕПРЕОДОЛИМОЙ СИЛЫ</w:t>
      </w:r>
    </w:p>
    <w:p w14:paraId="3B23CCCB" w14:textId="77777777" w:rsidR="002A2C36" w:rsidRPr="00BD73D9" w:rsidRDefault="002A2C36" w:rsidP="002A2C36">
      <w:pPr>
        <w:pStyle w:val="ConsPlusNormal"/>
        <w:ind w:firstLine="540"/>
        <w:jc w:val="both"/>
        <w:rPr>
          <w:rFonts w:ascii="Times New Roman" w:hAnsi="Times New Roman"/>
          <w:sz w:val="24"/>
          <w:szCs w:val="24"/>
        </w:rPr>
      </w:pPr>
    </w:p>
    <w:p w14:paraId="67745C6A"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8</w:t>
      </w:r>
      <w:r w:rsidR="002A2C36" w:rsidRPr="00BD73D9">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60A3216"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8</w:t>
      </w:r>
      <w:r w:rsidR="002A2C36" w:rsidRPr="00BD73D9">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0305F32"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8</w:t>
      </w:r>
      <w:r w:rsidR="002A2C36" w:rsidRPr="00BD73D9">
        <w:rPr>
          <w:rFonts w:ascii="Times New Roman" w:hAnsi="Times New Roman"/>
          <w:sz w:val="24"/>
          <w:szCs w:val="24"/>
        </w:rPr>
        <w:t>.3.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w:t>
      </w:r>
    </w:p>
    <w:p w14:paraId="5AC0B58A"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8</w:t>
      </w:r>
      <w:r w:rsidR="002A2C36" w:rsidRPr="00BD73D9">
        <w:rPr>
          <w:rFonts w:ascii="Times New Roman" w:hAnsi="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3AE82AC" w14:textId="307C02E8" w:rsidR="00E167A5" w:rsidRPr="00BD73D9" w:rsidRDefault="00E167A5" w:rsidP="002A2C36">
      <w:pPr>
        <w:pStyle w:val="ConsPlusNormal"/>
        <w:ind w:firstLine="709"/>
        <w:jc w:val="both"/>
        <w:rPr>
          <w:rFonts w:ascii="Times New Roman" w:hAnsi="Times New Roman"/>
          <w:sz w:val="24"/>
          <w:szCs w:val="24"/>
        </w:rPr>
      </w:pPr>
    </w:p>
    <w:p w14:paraId="2E0147B3" w14:textId="77777777" w:rsidR="002A2C36" w:rsidRPr="00BD73D9" w:rsidRDefault="00566E09" w:rsidP="002A2C36">
      <w:pPr>
        <w:pStyle w:val="ConsPlusNormal"/>
        <w:widowControl/>
        <w:jc w:val="center"/>
        <w:outlineLvl w:val="2"/>
        <w:rPr>
          <w:rFonts w:ascii="Times New Roman" w:hAnsi="Times New Roman"/>
          <w:sz w:val="24"/>
          <w:szCs w:val="24"/>
        </w:rPr>
      </w:pPr>
      <w:r w:rsidRPr="00BD73D9">
        <w:rPr>
          <w:rFonts w:ascii="Times New Roman" w:hAnsi="Times New Roman"/>
          <w:sz w:val="24"/>
          <w:szCs w:val="24"/>
        </w:rPr>
        <w:t>9</w:t>
      </w:r>
      <w:r w:rsidR="002A2C36" w:rsidRPr="00BD73D9">
        <w:rPr>
          <w:rFonts w:ascii="Times New Roman" w:hAnsi="Times New Roman"/>
          <w:sz w:val="24"/>
          <w:szCs w:val="24"/>
        </w:rPr>
        <w:t>. РАССМОТРЕНИЕ СПОРОВ</w:t>
      </w:r>
    </w:p>
    <w:p w14:paraId="02287AB8" w14:textId="77777777" w:rsidR="002A2C36" w:rsidRPr="00BD73D9" w:rsidRDefault="002A2C36" w:rsidP="002A2C36">
      <w:pPr>
        <w:pStyle w:val="ConsPlusNormal"/>
        <w:widowControl/>
        <w:jc w:val="center"/>
        <w:outlineLvl w:val="2"/>
        <w:rPr>
          <w:rFonts w:ascii="Times New Roman" w:hAnsi="Times New Roman"/>
          <w:sz w:val="24"/>
          <w:szCs w:val="24"/>
        </w:rPr>
      </w:pPr>
    </w:p>
    <w:p w14:paraId="65F88C67" w14:textId="77777777" w:rsidR="002A2C36" w:rsidRPr="00BD73D9" w:rsidRDefault="00566E09" w:rsidP="002A2C36">
      <w:pPr>
        <w:pStyle w:val="ConsPlusNormal"/>
        <w:widowControl/>
        <w:ind w:firstLine="709"/>
        <w:jc w:val="both"/>
        <w:rPr>
          <w:rFonts w:ascii="Times New Roman" w:hAnsi="Times New Roman"/>
          <w:sz w:val="24"/>
          <w:szCs w:val="24"/>
        </w:rPr>
      </w:pPr>
      <w:r w:rsidRPr="00BD73D9">
        <w:rPr>
          <w:rFonts w:ascii="Times New Roman" w:hAnsi="Times New Roman"/>
          <w:sz w:val="24"/>
          <w:szCs w:val="24"/>
        </w:rPr>
        <w:t>9</w:t>
      </w:r>
      <w:r w:rsidR="002A2C36" w:rsidRPr="00BD73D9">
        <w:rPr>
          <w:rFonts w:ascii="Times New Roman" w:hAnsi="Times New Roman"/>
          <w:sz w:val="24"/>
          <w:szCs w:val="24"/>
        </w:rPr>
        <w:t>.1. Споры, возникающие при исполнении контракта, разрешаются сторонами путем переговоров или в претензионном порядке. Срок рассмотрения претензии – в течение 10 (десяти) календарных дней с даты получения ее Стороной. В случае невозможности разрешения споров в досудебном порядке, спор передается на рассмотрение в арбитражный суд Ростовской области.</w:t>
      </w:r>
    </w:p>
    <w:p w14:paraId="0B2F4808" w14:textId="77777777" w:rsidR="002A2C36" w:rsidRPr="00BD73D9" w:rsidRDefault="00566E09" w:rsidP="002A2C36">
      <w:pPr>
        <w:pStyle w:val="ConsPlusNormal"/>
        <w:widowControl/>
        <w:ind w:firstLine="709"/>
        <w:jc w:val="both"/>
        <w:rPr>
          <w:rFonts w:ascii="Times New Roman" w:hAnsi="Times New Roman"/>
          <w:sz w:val="24"/>
          <w:szCs w:val="24"/>
        </w:rPr>
      </w:pPr>
      <w:r w:rsidRPr="00BD73D9">
        <w:rPr>
          <w:rFonts w:ascii="Times New Roman" w:hAnsi="Times New Roman"/>
          <w:sz w:val="24"/>
          <w:szCs w:val="24"/>
        </w:rPr>
        <w:t>9</w:t>
      </w:r>
      <w:r w:rsidR="002A2C36" w:rsidRPr="00BD73D9">
        <w:rPr>
          <w:rFonts w:ascii="Times New Roman" w:hAnsi="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14:paraId="5F84A51A" w14:textId="77777777" w:rsidR="00FC30EB" w:rsidRPr="00BD73D9" w:rsidRDefault="00FC30EB" w:rsidP="002A2C36">
      <w:pPr>
        <w:pStyle w:val="ConsPlusNormal"/>
        <w:ind w:firstLine="540"/>
        <w:jc w:val="both"/>
        <w:rPr>
          <w:rFonts w:ascii="Times New Roman" w:hAnsi="Times New Roman"/>
          <w:sz w:val="24"/>
          <w:szCs w:val="24"/>
        </w:rPr>
      </w:pPr>
    </w:p>
    <w:p w14:paraId="551BE3F7" w14:textId="77777777" w:rsidR="00FC30EB" w:rsidRPr="00BD73D9" w:rsidRDefault="00FC30EB" w:rsidP="00FC30EB">
      <w:pPr>
        <w:pStyle w:val="a8"/>
        <w:ind w:left="0" w:firstLine="709"/>
        <w:jc w:val="center"/>
        <w:rPr>
          <w:szCs w:val="24"/>
        </w:rPr>
      </w:pPr>
      <w:r w:rsidRPr="00BD73D9">
        <w:rPr>
          <w:szCs w:val="24"/>
        </w:rPr>
        <w:lastRenderedPageBreak/>
        <w:t>10. АНТИКОРРУПЦИОННАЯ ОГОВОРКА</w:t>
      </w:r>
    </w:p>
    <w:p w14:paraId="2A054F2D" w14:textId="77777777" w:rsidR="00FC30EB" w:rsidRPr="00BD73D9" w:rsidRDefault="00FC30EB" w:rsidP="00FC30EB">
      <w:pPr>
        <w:pStyle w:val="a8"/>
        <w:ind w:left="1080" w:firstLine="709"/>
        <w:jc w:val="center"/>
        <w:rPr>
          <w:b/>
          <w:szCs w:val="24"/>
        </w:rPr>
      </w:pPr>
    </w:p>
    <w:p w14:paraId="28BB4006" w14:textId="77777777" w:rsidR="00FC30EB" w:rsidRPr="00BD73D9" w:rsidRDefault="00FC30EB" w:rsidP="00FC30EB">
      <w:pPr>
        <w:pStyle w:val="10"/>
        <w:spacing w:after="0" w:line="240" w:lineRule="auto"/>
        <w:ind w:firstLine="709"/>
        <w:jc w:val="both"/>
      </w:pPr>
      <w:r w:rsidRPr="00BD73D9">
        <w:t xml:space="preserve">10.1. Стороны Контракта обязуются принимать меры по предупреждению коррупции, указанные в статье 13.3 Федерального закона </w:t>
      </w:r>
      <w:bookmarkStart w:id="16" w:name="_Hlk6660713"/>
      <w:r w:rsidRPr="00BD73D9">
        <w:t>от 25.12.2008г. №273-ФЗ «О противодействии коррупции»</w:t>
      </w:r>
      <w:bookmarkEnd w:id="16"/>
      <w:r w:rsidRPr="00BD73D9">
        <w:t>.</w:t>
      </w:r>
    </w:p>
    <w:p w14:paraId="3293F561" w14:textId="77777777" w:rsidR="00FC30EB" w:rsidRPr="00BD73D9" w:rsidRDefault="00FC30EB" w:rsidP="00FC30EB">
      <w:pPr>
        <w:pStyle w:val="10"/>
        <w:spacing w:after="0" w:line="240" w:lineRule="auto"/>
        <w:ind w:firstLine="709"/>
        <w:jc w:val="both"/>
      </w:pPr>
      <w:r w:rsidRPr="00BD73D9">
        <w:t>10.2. При исполнении своих обязательств по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713963DA" w14:textId="77777777" w:rsidR="00FC30EB" w:rsidRPr="00BD73D9" w:rsidRDefault="00FC30EB" w:rsidP="00FC30EB">
      <w:pPr>
        <w:pStyle w:val="ConsPlusNormal"/>
        <w:widowControl/>
        <w:ind w:firstLine="709"/>
        <w:jc w:val="both"/>
        <w:rPr>
          <w:rFonts w:ascii="Times New Roman" w:hAnsi="Times New Roman"/>
          <w:sz w:val="24"/>
          <w:szCs w:val="24"/>
        </w:rPr>
      </w:pPr>
      <w:r w:rsidRPr="00BD73D9">
        <w:rPr>
          <w:rFonts w:ascii="Times New Roman" w:hAnsi="Times New Roman"/>
          <w:sz w:val="24"/>
          <w:szCs w:val="24"/>
        </w:rPr>
        <w:t>10.3. При исполнении своих обязательств по Контракту Стороны не осуществляют действия, квалифицируемые как коррупция в соответствии с пунктом 1 статьи 1 Федерального закона от 25.12.2008г. №273-ФЗ «О противодействии коррупции».</w:t>
      </w:r>
    </w:p>
    <w:p w14:paraId="2FA4367A" w14:textId="77777777" w:rsidR="00224EC7" w:rsidRPr="00BD73D9" w:rsidRDefault="00224EC7" w:rsidP="002A2C36">
      <w:pPr>
        <w:pStyle w:val="ConsPlusNormal"/>
        <w:ind w:firstLine="540"/>
        <w:jc w:val="both"/>
        <w:rPr>
          <w:rFonts w:ascii="Times New Roman" w:hAnsi="Times New Roman"/>
          <w:sz w:val="24"/>
          <w:szCs w:val="24"/>
        </w:rPr>
      </w:pPr>
    </w:p>
    <w:p w14:paraId="65AAED42" w14:textId="4EE59F2A" w:rsidR="002A2C36" w:rsidRPr="00BD73D9" w:rsidRDefault="002A2C36" w:rsidP="002A2C36">
      <w:pPr>
        <w:pStyle w:val="ConsPlusNormal"/>
        <w:widowControl/>
        <w:jc w:val="center"/>
        <w:rPr>
          <w:rFonts w:ascii="Times New Roman" w:hAnsi="Times New Roman"/>
          <w:sz w:val="24"/>
          <w:szCs w:val="24"/>
        </w:rPr>
      </w:pPr>
      <w:r w:rsidRPr="00BD73D9">
        <w:rPr>
          <w:rFonts w:ascii="Times New Roman" w:hAnsi="Times New Roman"/>
          <w:sz w:val="24"/>
          <w:szCs w:val="24"/>
        </w:rPr>
        <w:t>1</w:t>
      </w:r>
      <w:r w:rsidR="00FC30EB" w:rsidRPr="00BD73D9">
        <w:rPr>
          <w:rFonts w:ascii="Times New Roman" w:hAnsi="Times New Roman"/>
          <w:sz w:val="24"/>
          <w:szCs w:val="24"/>
        </w:rPr>
        <w:t>1</w:t>
      </w:r>
      <w:r w:rsidRPr="00BD73D9">
        <w:rPr>
          <w:rFonts w:ascii="Times New Roman" w:hAnsi="Times New Roman"/>
          <w:sz w:val="24"/>
          <w:szCs w:val="24"/>
        </w:rPr>
        <w:t>. ЗАКЛЮЧИТЕЛЬНЫЕ ПОЛОЖЕНИЯ</w:t>
      </w:r>
    </w:p>
    <w:p w14:paraId="5A17FCB3" w14:textId="77777777" w:rsidR="006312FB" w:rsidRPr="00BD73D9" w:rsidRDefault="006312FB" w:rsidP="002A2C36">
      <w:pPr>
        <w:pStyle w:val="ConsPlusNormal"/>
        <w:widowControl/>
        <w:jc w:val="center"/>
        <w:rPr>
          <w:rFonts w:ascii="Times New Roman" w:hAnsi="Times New Roman"/>
          <w:sz w:val="24"/>
          <w:szCs w:val="24"/>
        </w:rPr>
      </w:pPr>
    </w:p>
    <w:p w14:paraId="2B19D10C" w14:textId="21D20DC4" w:rsidR="002A2C36" w:rsidRPr="00BD73D9" w:rsidRDefault="002A2C36" w:rsidP="002A2C36">
      <w:pPr>
        <w:pStyle w:val="ConsPlusNormal"/>
        <w:widowControl/>
        <w:ind w:firstLine="709"/>
        <w:jc w:val="both"/>
        <w:rPr>
          <w:rFonts w:ascii="Times New Roman" w:hAnsi="Times New Roman"/>
          <w:sz w:val="24"/>
          <w:szCs w:val="24"/>
        </w:rPr>
      </w:pPr>
      <w:r w:rsidRPr="00BD73D9">
        <w:rPr>
          <w:rFonts w:ascii="Times New Roman" w:hAnsi="Times New Roman"/>
          <w:sz w:val="24"/>
          <w:szCs w:val="24"/>
        </w:rPr>
        <w:t>1</w:t>
      </w:r>
      <w:r w:rsidR="00FC30EB" w:rsidRPr="00BD73D9">
        <w:rPr>
          <w:rFonts w:ascii="Times New Roman" w:hAnsi="Times New Roman"/>
          <w:sz w:val="24"/>
          <w:szCs w:val="24"/>
        </w:rPr>
        <w:t>1</w:t>
      </w:r>
      <w:r w:rsidR="00DF6910" w:rsidRPr="00BD73D9">
        <w:rPr>
          <w:rFonts w:ascii="Times New Roman" w:hAnsi="Times New Roman"/>
          <w:sz w:val="24"/>
          <w:szCs w:val="24"/>
        </w:rPr>
        <w:t xml:space="preserve">.1. </w:t>
      </w:r>
      <w:r w:rsidR="00F70D90" w:rsidRPr="00BD73D9">
        <w:rPr>
          <w:rFonts w:ascii="Times New Roman" w:hAnsi="Times New Roman"/>
          <w:sz w:val="24"/>
          <w:szCs w:val="24"/>
        </w:rPr>
        <w:t>Контракт составлен в 2 двух экземплярах, имеющих одинаковую юридическую силу, по одному для каждой из Сторон.</w:t>
      </w:r>
    </w:p>
    <w:p w14:paraId="187575FB" w14:textId="10F35218" w:rsidR="002A2C36" w:rsidRPr="00BD73D9" w:rsidRDefault="002A2C36" w:rsidP="007629C5">
      <w:pPr>
        <w:pStyle w:val="ConsPlusNormal"/>
        <w:widowControl/>
        <w:ind w:firstLine="709"/>
        <w:jc w:val="both"/>
        <w:rPr>
          <w:rFonts w:ascii="Times New Roman" w:hAnsi="Times New Roman"/>
          <w:sz w:val="24"/>
          <w:szCs w:val="24"/>
        </w:rPr>
      </w:pPr>
      <w:r w:rsidRPr="00BD73D9">
        <w:rPr>
          <w:rFonts w:ascii="Times New Roman" w:hAnsi="Times New Roman"/>
          <w:sz w:val="24"/>
          <w:szCs w:val="24"/>
        </w:rPr>
        <w:t>1</w:t>
      </w:r>
      <w:r w:rsidR="00FC30EB" w:rsidRPr="00BD73D9">
        <w:rPr>
          <w:rFonts w:ascii="Times New Roman" w:hAnsi="Times New Roman"/>
          <w:sz w:val="24"/>
          <w:szCs w:val="24"/>
        </w:rPr>
        <w:t>1</w:t>
      </w:r>
      <w:r w:rsidRPr="00BD73D9">
        <w:rPr>
          <w:rFonts w:ascii="Times New Roman" w:hAnsi="Times New Roman"/>
          <w:sz w:val="24"/>
          <w:szCs w:val="24"/>
        </w:rPr>
        <w:t>.2. Приложения к Контракту, являющиеся его неотъемлемой частью:</w:t>
      </w:r>
    </w:p>
    <w:p w14:paraId="1565C64D" w14:textId="211BCA8C" w:rsidR="002A2C36" w:rsidRPr="00BD73D9" w:rsidRDefault="002A2C36" w:rsidP="00FC30EB">
      <w:pPr>
        <w:pStyle w:val="ConsPlusNormal"/>
        <w:widowControl/>
        <w:jc w:val="both"/>
        <w:rPr>
          <w:rFonts w:ascii="Times New Roman" w:hAnsi="Times New Roman"/>
          <w:sz w:val="24"/>
          <w:szCs w:val="24"/>
        </w:rPr>
      </w:pPr>
      <w:r w:rsidRPr="00BD73D9">
        <w:rPr>
          <w:rFonts w:ascii="Times New Roman" w:hAnsi="Times New Roman"/>
          <w:sz w:val="24"/>
          <w:szCs w:val="24"/>
        </w:rPr>
        <w:t xml:space="preserve">- Приложение № </w:t>
      </w:r>
      <w:r w:rsidR="007629C5" w:rsidRPr="00BD73D9">
        <w:rPr>
          <w:rFonts w:ascii="Times New Roman" w:hAnsi="Times New Roman"/>
          <w:sz w:val="24"/>
          <w:szCs w:val="24"/>
        </w:rPr>
        <w:t>1</w:t>
      </w:r>
      <w:r w:rsidRPr="00BD73D9">
        <w:rPr>
          <w:rFonts w:ascii="Times New Roman" w:hAnsi="Times New Roman"/>
          <w:sz w:val="24"/>
          <w:szCs w:val="24"/>
        </w:rPr>
        <w:t xml:space="preserve"> (Спецификация)</w:t>
      </w:r>
      <w:r w:rsidR="009273B5" w:rsidRPr="00BD73D9">
        <w:rPr>
          <w:rFonts w:ascii="Times New Roman" w:hAnsi="Times New Roman"/>
          <w:sz w:val="24"/>
          <w:szCs w:val="24"/>
        </w:rPr>
        <w:t>;</w:t>
      </w:r>
    </w:p>
    <w:p w14:paraId="42362D55" w14:textId="1C63ABB0" w:rsidR="009273B5" w:rsidRPr="00BD73D9" w:rsidRDefault="009273B5" w:rsidP="00FC30EB">
      <w:pPr>
        <w:pStyle w:val="ConsPlusNormal"/>
        <w:widowControl/>
        <w:jc w:val="both"/>
        <w:rPr>
          <w:rFonts w:ascii="Times New Roman" w:hAnsi="Times New Roman"/>
          <w:sz w:val="24"/>
          <w:szCs w:val="24"/>
        </w:rPr>
      </w:pPr>
      <w:r w:rsidRPr="00BD73D9">
        <w:rPr>
          <w:rFonts w:ascii="Times New Roman" w:hAnsi="Times New Roman"/>
          <w:sz w:val="24"/>
          <w:szCs w:val="24"/>
        </w:rPr>
        <w:t>- Приложение № 2 (Техническое задание).</w:t>
      </w:r>
    </w:p>
    <w:p w14:paraId="1C0D8F73" w14:textId="77777777" w:rsidR="006312FB" w:rsidRPr="00BD73D9" w:rsidRDefault="006312FB" w:rsidP="00FC30EB">
      <w:pPr>
        <w:pStyle w:val="ConsPlusNormal"/>
        <w:widowControl/>
        <w:jc w:val="both"/>
        <w:rPr>
          <w:rFonts w:ascii="Times New Roman" w:hAnsi="Times New Roman"/>
          <w:sz w:val="24"/>
          <w:szCs w:val="24"/>
        </w:rPr>
      </w:pPr>
    </w:p>
    <w:p w14:paraId="7C752B98" w14:textId="41BF4505" w:rsidR="002A2C36" w:rsidRPr="00BD73D9" w:rsidRDefault="002A2C36" w:rsidP="002A2C36">
      <w:pPr>
        <w:spacing w:after="0" w:line="240" w:lineRule="auto"/>
        <w:jc w:val="center"/>
        <w:rPr>
          <w:rFonts w:ascii="Times New Roman" w:hAnsi="Times New Roman" w:cs="Times New Roman"/>
          <w:sz w:val="24"/>
          <w:szCs w:val="24"/>
        </w:rPr>
      </w:pPr>
      <w:r w:rsidRPr="00BD73D9">
        <w:rPr>
          <w:rFonts w:ascii="Times New Roman" w:hAnsi="Times New Roman" w:cs="Times New Roman"/>
          <w:sz w:val="24"/>
          <w:szCs w:val="24"/>
        </w:rPr>
        <w:t>1</w:t>
      </w:r>
      <w:r w:rsidR="00FC30EB" w:rsidRPr="00BD73D9">
        <w:rPr>
          <w:rFonts w:ascii="Times New Roman" w:hAnsi="Times New Roman" w:cs="Times New Roman"/>
          <w:sz w:val="24"/>
          <w:szCs w:val="24"/>
        </w:rPr>
        <w:t>2</w:t>
      </w:r>
      <w:r w:rsidRPr="00BD73D9">
        <w:rPr>
          <w:rFonts w:ascii="Times New Roman" w:hAnsi="Times New Roman" w:cs="Times New Roman"/>
          <w:sz w:val="24"/>
          <w:szCs w:val="24"/>
        </w:rPr>
        <w:t>. РЕКВИЗИТЫ И ПОДПИСИ СТОРОН</w:t>
      </w:r>
    </w:p>
    <w:tbl>
      <w:tblPr>
        <w:tblStyle w:val="aa"/>
        <w:tblW w:w="0" w:type="auto"/>
        <w:tblLook w:val="04A0" w:firstRow="1" w:lastRow="0" w:firstColumn="1" w:lastColumn="0" w:noHBand="0" w:noVBand="1"/>
      </w:tblPr>
      <w:tblGrid>
        <w:gridCol w:w="5070"/>
        <w:gridCol w:w="4500"/>
      </w:tblGrid>
      <w:tr w:rsidR="0078417A" w:rsidRPr="00BD73D9" w14:paraId="7C3C6DCB" w14:textId="77777777" w:rsidTr="00DE15B6">
        <w:trPr>
          <w:trHeight w:val="6464"/>
        </w:trPr>
        <w:tc>
          <w:tcPr>
            <w:tcW w:w="5070" w:type="dxa"/>
          </w:tcPr>
          <w:p w14:paraId="4E724511" w14:textId="77777777" w:rsidR="0078417A" w:rsidRPr="00BD73D9" w:rsidRDefault="0078417A" w:rsidP="00DE15B6">
            <w:pPr>
              <w:jc w:val="center"/>
              <w:rPr>
                <w:rFonts w:ascii="Times New Roman" w:hAnsi="Times New Roman" w:cs="Times New Roman"/>
                <w:b/>
                <w:sz w:val="24"/>
                <w:szCs w:val="24"/>
              </w:rPr>
            </w:pPr>
            <w:r w:rsidRPr="00BD73D9">
              <w:rPr>
                <w:rFonts w:ascii="Times New Roman" w:hAnsi="Times New Roman" w:cs="Times New Roman"/>
                <w:b/>
                <w:sz w:val="24"/>
                <w:szCs w:val="24"/>
              </w:rPr>
              <w:t>ЗАКАЗЧИК:</w:t>
            </w:r>
          </w:p>
          <w:p w14:paraId="10D0761E"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285027AE"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 xml:space="preserve">344002, г. </w:t>
            </w:r>
            <w:proofErr w:type="spellStart"/>
            <w:r w:rsidRPr="00BD73D9">
              <w:rPr>
                <w:rFonts w:ascii="Times New Roman" w:eastAsia="Times New Roman" w:hAnsi="Times New Roman" w:cs="Times New Roman"/>
                <w:color w:val="000000" w:themeColor="text1"/>
                <w:sz w:val="24"/>
                <w:szCs w:val="24"/>
                <w:lang w:eastAsia="ru-RU"/>
              </w:rPr>
              <w:t>Ростов</w:t>
            </w:r>
            <w:proofErr w:type="spellEnd"/>
            <w:r w:rsidRPr="00BD73D9">
              <w:rPr>
                <w:rFonts w:ascii="Times New Roman" w:eastAsia="Times New Roman" w:hAnsi="Times New Roman" w:cs="Times New Roman"/>
                <w:color w:val="000000" w:themeColor="text1"/>
                <w:sz w:val="24"/>
                <w:szCs w:val="24"/>
                <w:lang w:eastAsia="ru-RU"/>
              </w:rPr>
              <w:t>-на-Дону, пр. Буденновский, дом 23.</w:t>
            </w:r>
          </w:p>
          <w:p w14:paraId="260EFC54"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ИНН 6164028535</w:t>
            </w:r>
          </w:p>
          <w:p w14:paraId="27F2EC3F"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КПП 616401001</w:t>
            </w:r>
          </w:p>
          <w:p w14:paraId="0CBD4491" w14:textId="77777777" w:rsidR="00020DD2" w:rsidRPr="00020DD2" w:rsidRDefault="00020DD2" w:rsidP="00020DD2">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УФК по Нижегородской области (3200, Ростовская государственная</w:t>
            </w:r>
          </w:p>
          <w:p w14:paraId="53FC1ACF" w14:textId="77777777" w:rsidR="00020DD2" w:rsidRPr="00020DD2" w:rsidRDefault="00020DD2" w:rsidP="00020DD2">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 xml:space="preserve">консерватория им. </w:t>
            </w:r>
            <w:proofErr w:type="spellStart"/>
            <w:r w:rsidRPr="00020DD2">
              <w:rPr>
                <w:rFonts w:ascii="Times New Roman" w:eastAsia="Times New Roman" w:hAnsi="Times New Roman" w:cs="Times New Roman"/>
                <w:color w:val="000000" w:themeColor="text1"/>
                <w:sz w:val="24"/>
                <w:szCs w:val="24"/>
                <w:lang w:eastAsia="ru-RU"/>
              </w:rPr>
              <w:t>С.В.Рахманинова</w:t>
            </w:r>
            <w:proofErr w:type="spellEnd"/>
            <w:r w:rsidRPr="00020DD2">
              <w:rPr>
                <w:rFonts w:ascii="Times New Roman" w:eastAsia="Times New Roman" w:hAnsi="Times New Roman" w:cs="Times New Roman"/>
                <w:color w:val="000000" w:themeColor="text1"/>
                <w:sz w:val="24"/>
                <w:szCs w:val="24"/>
                <w:lang w:eastAsia="ru-RU"/>
              </w:rPr>
              <w:t>, л/</w:t>
            </w:r>
            <w:proofErr w:type="spellStart"/>
            <w:r w:rsidRPr="00020DD2">
              <w:rPr>
                <w:rFonts w:ascii="Times New Roman" w:eastAsia="Times New Roman" w:hAnsi="Times New Roman" w:cs="Times New Roman"/>
                <w:color w:val="000000" w:themeColor="text1"/>
                <w:sz w:val="24"/>
                <w:szCs w:val="24"/>
                <w:lang w:eastAsia="ru-RU"/>
              </w:rPr>
              <w:t>сч</w:t>
            </w:r>
            <w:proofErr w:type="spellEnd"/>
            <w:r w:rsidRPr="00020DD2">
              <w:rPr>
                <w:rFonts w:ascii="Times New Roman" w:eastAsia="Times New Roman" w:hAnsi="Times New Roman" w:cs="Times New Roman"/>
                <w:color w:val="000000" w:themeColor="text1"/>
                <w:sz w:val="24"/>
                <w:szCs w:val="24"/>
                <w:lang w:eastAsia="ru-RU"/>
              </w:rPr>
              <w:t xml:space="preserve"> 20586У31670) ИНН 6164028535</w:t>
            </w:r>
          </w:p>
          <w:p w14:paraId="099D5084" w14:textId="77777777" w:rsidR="00020DD2" w:rsidRPr="00020DD2" w:rsidRDefault="00020DD2" w:rsidP="00020DD2">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КПП 616401001 номер казначейского счета (р/</w:t>
            </w:r>
            <w:proofErr w:type="spellStart"/>
            <w:r w:rsidRPr="00020DD2">
              <w:rPr>
                <w:rFonts w:ascii="Times New Roman" w:eastAsia="Times New Roman" w:hAnsi="Times New Roman" w:cs="Times New Roman"/>
                <w:color w:val="000000" w:themeColor="text1"/>
                <w:sz w:val="24"/>
                <w:szCs w:val="24"/>
                <w:lang w:eastAsia="ru-RU"/>
              </w:rPr>
              <w:t>сч</w:t>
            </w:r>
            <w:proofErr w:type="spellEnd"/>
            <w:r w:rsidRPr="00020DD2">
              <w:rPr>
                <w:rFonts w:ascii="Times New Roman" w:eastAsia="Times New Roman" w:hAnsi="Times New Roman" w:cs="Times New Roman"/>
                <w:color w:val="000000" w:themeColor="text1"/>
                <w:sz w:val="24"/>
                <w:szCs w:val="24"/>
                <w:lang w:eastAsia="ru-RU"/>
              </w:rPr>
              <w:t>) 03214643000000013230</w:t>
            </w:r>
          </w:p>
          <w:p w14:paraId="73269F35" w14:textId="77777777" w:rsidR="00020DD2" w:rsidRPr="00020DD2" w:rsidRDefault="00020DD2" w:rsidP="00020DD2">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в ОКЦ № 1 ВВГУ Банка России//УФК по Нижегородской области, г.</w:t>
            </w:r>
          </w:p>
          <w:p w14:paraId="2BB6AA7E" w14:textId="77777777" w:rsidR="00020DD2" w:rsidRPr="00020DD2" w:rsidRDefault="00020DD2" w:rsidP="00020DD2">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Нижний Новгород. БИК 012202102, номер единого казначейского счета</w:t>
            </w:r>
          </w:p>
          <w:p w14:paraId="4C1052B3" w14:textId="77777777" w:rsidR="00020DD2" w:rsidRDefault="00020DD2" w:rsidP="00020DD2">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(ЕКС) к/</w:t>
            </w:r>
            <w:proofErr w:type="spellStart"/>
            <w:r w:rsidRPr="00020DD2">
              <w:rPr>
                <w:rFonts w:ascii="Times New Roman" w:eastAsia="Times New Roman" w:hAnsi="Times New Roman" w:cs="Times New Roman"/>
                <w:color w:val="000000" w:themeColor="text1"/>
                <w:sz w:val="24"/>
                <w:szCs w:val="24"/>
                <w:lang w:eastAsia="ru-RU"/>
              </w:rPr>
              <w:t>сч</w:t>
            </w:r>
            <w:proofErr w:type="spellEnd"/>
            <w:r w:rsidRPr="00020DD2">
              <w:rPr>
                <w:rFonts w:ascii="Times New Roman" w:eastAsia="Times New Roman" w:hAnsi="Times New Roman" w:cs="Times New Roman"/>
                <w:color w:val="000000" w:themeColor="text1"/>
                <w:sz w:val="24"/>
                <w:szCs w:val="24"/>
                <w:lang w:eastAsia="ru-RU"/>
              </w:rPr>
              <w:t xml:space="preserve"> 40102810745370000024</w:t>
            </w:r>
          </w:p>
          <w:p w14:paraId="5314BB67" w14:textId="2D3E5A06" w:rsidR="0078417A" w:rsidRPr="00BD73D9" w:rsidRDefault="0078417A" w:rsidP="00020DD2">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Тел.: 8 (863) 262 36 14</w:t>
            </w:r>
          </w:p>
          <w:p w14:paraId="5D66431F"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p>
          <w:p w14:paraId="3729DAE6"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p>
          <w:p w14:paraId="5BBF6CD7"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p>
          <w:p w14:paraId="59BF524A"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Ректор</w:t>
            </w:r>
          </w:p>
          <w:p w14:paraId="1BC4C716" w14:textId="77777777" w:rsidR="0078417A" w:rsidRPr="00BD73D9" w:rsidRDefault="0078417A" w:rsidP="00DE15B6">
            <w:pPr>
              <w:rPr>
                <w:rFonts w:ascii="Times New Roman" w:hAnsi="Times New Roman" w:cs="Times New Roman"/>
                <w:sz w:val="24"/>
                <w:szCs w:val="24"/>
              </w:rPr>
            </w:pPr>
          </w:p>
          <w:p w14:paraId="6716678A" w14:textId="77777777" w:rsidR="0078417A" w:rsidRPr="00BD73D9" w:rsidRDefault="0078417A" w:rsidP="00DE15B6">
            <w:pPr>
              <w:rPr>
                <w:rFonts w:ascii="Times New Roman" w:hAnsi="Times New Roman" w:cs="Times New Roman"/>
                <w:sz w:val="24"/>
                <w:szCs w:val="24"/>
              </w:rPr>
            </w:pPr>
          </w:p>
          <w:p w14:paraId="618EFD16" w14:textId="77777777" w:rsidR="0078417A" w:rsidRPr="00BD73D9" w:rsidRDefault="0078417A" w:rsidP="00DE15B6">
            <w:pPr>
              <w:rPr>
                <w:rFonts w:ascii="Times New Roman" w:hAnsi="Times New Roman" w:cs="Times New Roman"/>
                <w:sz w:val="24"/>
                <w:szCs w:val="24"/>
              </w:rPr>
            </w:pPr>
            <w:r w:rsidRPr="00BD73D9">
              <w:rPr>
                <w:rFonts w:ascii="Times New Roman" w:hAnsi="Times New Roman" w:cs="Times New Roman"/>
                <w:sz w:val="24"/>
                <w:szCs w:val="24"/>
              </w:rPr>
              <w:t>_______________/М.П. Савченко/</w:t>
            </w:r>
          </w:p>
          <w:p w14:paraId="45901AAB" w14:textId="2630A68B" w:rsidR="0078417A" w:rsidRPr="00BD73D9" w:rsidRDefault="007D4420" w:rsidP="00DE15B6">
            <w:pPr>
              <w:rPr>
                <w:rFonts w:ascii="Times New Roman" w:hAnsi="Times New Roman" w:cs="Times New Roman"/>
                <w:sz w:val="24"/>
                <w:szCs w:val="24"/>
              </w:rPr>
            </w:pPr>
            <w:r>
              <w:rPr>
                <w:rFonts w:ascii="Times New Roman" w:hAnsi="Times New Roman" w:cs="Times New Roman"/>
                <w:sz w:val="24"/>
                <w:szCs w:val="24"/>
              </w:rPr>
              <w:t>ЭП</w:t>
            </w:r>
          </w:p>
        </w:tc>
        <w:tc>
          <w:tcPr>
            <w:tcW w:w="4500" w:type="dxa"/>
          </w:tcPr>
          <w:p w14:paraId="445BFE9E" w14:textId="75EBC29C" w:rsidR="0078417A" w:rsidRPr="00BD73D9" w:rsidRDefault="0078417A" w:rsidP="00DE15B6">
            <w:pPr>
              <w:jc w:val="center"/>
              <w:rPr>
                <w:rFonts w:ascii="Times New Roman" w:hAnsi="Times New Roman" w:cs="Times New Roman"/>
                <w:b/>
                <w:sz w:val="24"/>
                <w:szCs w:val="24"/>
              </w:rPr>
            </w:pPr>
            <w:r w:rsidRPr="00BD73D9">
              <w:rPr>
                <w:rFonts w:ascii="Times New Roman" w:hAnsi="Times New Roman" w:cs="Times New Roman"/>
                <w:b/>
                <w:sz w:val="24"/>
                <w:szCs w:val="24"/>
              </w:rPr>
              <w:t>ИСПОЛНИТЕЛЬ:</w:t>
            </w:r>
          </w:p>
          <w:p w14:paraId="1843CDD7" w14:textId="77777777" w:rsidR="0078417A" w:rsidRPr="00BD73D9" w:rsidRDefault="0078417A" w:rsidP="00DE15B6">
            <w:pPr>
              <w:rPr>
                <w:rFonts w:ascii="Times New Roman" w:hAnsi="Times New Roman" w:cs="Times New Roman"/>
                <w:sz w:val="24"/>
                <w:szCs w:val="24"/>
              </w:rPr>
            </w:pPr>
          </w:p>
        </w:tc>
      </w:tr>
    </w:tbl>
    <w:p w14:paraId="75F0FD6F" w14:textId="77777F97" w:rsidR="002A2C36" w:rsidRPr="00BD73D9" w:rsidRDefault="00E8181A" w:rsidP="00FC30EB">
      <w:pPr>
        <w:spacing w:after="0" w:line="240" w:lineRule="auto"/>
        <w:jc w:val="right"/>
        <w:rPr>
          <w:rFonts w:ascii="Times New Roman" w:hAnsi="Times New Roman" w:cs="Times New Roman"/>
          <w:sz w:val="24"/>
          <w:szCs w:val="24"/>
        </w:rPr>
      </w:pPr>
      <w:r w:rsidRPr="00BD73D9">
        <w:rPr>
          <w:rFonts w:ascii="Times New Roman" w:hAnsi="Times New Roman" w:cs="Times New Roman"/>
          <w:sz w:val="24"/>
          <w:szCs w:val="24"/>
        </w:rPr>
        <w:br w:type="page"/>
      </w:r>
      <w:r w:rsidR="002A2C36" w:rsidRPr="00BD73D9">
        <w:rPr>
          <w:rFonts w:ascii="Times New Roman" w:hAnsi="Times New Roman" w:cs="Times New Roman"/>
          <w:sz w:val="24"/>
          <w:szCs w:val="24"/>
        </w:rPr>
        <w:lastRenderedPageBreak/>
        <w:t xml:space="preserve">Приложение № </w:t>
      </w:r>
      <w:r w:rsidR="005D2CF8" w:rsidRPr="00BD73D9">
        <w:rPr>
          <w:rFonts w:ascii="Times New Roman" w:hAnsi="Times New Roman" w:cs="Times New Roman"/>
          <w:sz w:val="24"/>
          <w:szCs w:val="24"/>
        </w:rPr>
        <w:t>1</w:t>
      </w:r>
    </w:p>
    <w:p w14:paraId="39377366" w14:textId="77777777" w:rsidR="002A2C36" w:rsidRPr="00BD73D9" w:rsidRDefault="002A2C36" w:rsidP="00FC30EB">
      <w:pPr>
        <w:pStyle w:val="ConsPlusNormal"/>
        <w:ind w:firstLine="0"/>
        <w:jc w:val="right"/>
        <w:rPr>
          <w:rFonts w:ascii="Times New Roman" w:hAnsi="Times New Roman"/>
          <w:sz w:val="24"/>
          <w:szCs w:val="24"/>
        </w:rPr>
      </w:pPr>
      <w:r w:rsidRPr="00BD73D9">
        <w:rPr>
          <w:rFonts w:ascii="Times New Roman" w:hAnsi="Times New Roman"/>
          <w:sz w:val="24"/>
          <w:szCs w:val="24"/>
        </w:rPr>
        <w:t>к Контракту</w:t>
      </w:r>
    </w:p>
    <w:p w14:paraId="1F52F56F" w14:textId="35EF27E8" w:rsidR="005731D8" w:rsidRPr="00BD73D9" w:rsidRDefault="005731D8" w:rsidP="00FC30EB">
      <w:pPr>
        <w:pStyle w:val="ConsPlusNormal"/>
        <w:ind w:firstLine="0"/>
        <w:jc w:val="right"/>
        <w:rPr>
          <w:rFonts w:ascii="Times New Roman" w:hAnsi="Times New Roman"/>
          <w:sz w:val="24"/>
          <w:szCs w:val="24"/>
        </w:rPr>
      </w:pPr>
      <w:r w:rsidRPr="00BD73D9">
        <w:rPr>
          <w:rFonts w:ascii="Times New Roman" w:hAnsi="Times New Roman"/>
          <w:sz w:val="24"/>
          <w:szCs w:val="24"/>
        </w:rPr>
        <w:t xml:space="preserve">от </w:t>
      </w:r>
      <w:r w:rsidR="00330D7A" w:rsidRPr="00BD73D9">
        <w:rPr>
          <w:rFonts w:ascii="Times New Roman" w:hAnsi="Times New Roman"/>
          <w:sz w:val="24"/>
          <w:szCs w:val="24"/>
        </w:rPr>
        <w:t>«</w:t>
      </w:r>
      <w:r w:rsidR="0078417A" w:rsidRPr="00BD73D9">
        <w:rPr>
          <w:rFonts w:ascii="Times New Roman" w:hAnsi="Times New Roman"/>
          <w:sz w:val="24"/>
          <w:szCs w:val="24"/>
        </w:rPr>
        <w:t>__</w:t>
      </w:r>
      <w:r w:rsidRPr="00BD73D9">
        <w:rPr>
          <w:rFonts w:ascii="Times New Roman" w:hAnsi="Times New Roman"/>
          <w:sz w:val="24"/>
          <w:szCs w:val="24"/>
        </w:rPr>
        <w:t xml:space="preserve">» </w:t>
      </w:r>
      <w:r w:rsidR="00341BDB">
        <w:rPr>
          <w:rFonts w:ascii="Times New Roman" w:hAnsi="Times New Roman"/>
          <w:sz w:val="24"/>
          <w:szCs w:val="24"/>
        </w:rPr>
        <w:t>августа</w:t>
      </w:r>
      <w:r w:rsidRPr="00BD73D9">
        <w:rPr>
          <w:rFonts w:ascii="Times New Roman" w:hAnsi="Times New Roman"/>
          <w:sz w:val="24"/>
          <w:szCs w:val="24"/>
        </w:rPr>
        <w:t xml:space="preserve"> 202</w:t>
      </w:r>
      <w:r w:rsidR="0083518B" w:rsidRPr="00BD73D9">
        <w:rPr>
          <w:rFonts w:ascii="Times New Roman" w:hAnsi="Times New Roman"/>
          <w:sz w:val="24"/>
          <w:szCs w:val="24"/>
        </w:rPr>
        <w:t>6</w:t>
      </w:r>
      <w:r w:rsidR="006157BF" w:rsidRPr="00BD73D9">
        <w:rPr>
          <w:rFonts w:ascii="Times New Roman" w:hAnsi="Times New Roman"/>
          <w:sz w:val="24"/>
          <w:szCs w:val="24"/>
        </w:rPr>
        <w:t>г. №</w:t>
      </w:r>
      <w:r w:rsidR="00FB3623" w:rsidRPr="00BD73D9">
        <w:rPr>
          <w:rFonts w:ascii="Times New Roman" w:hAnsi="Times New Roman"/>
          <w:sz w:val="24"/>
          <w:szCs w:val="24"/>
        </w:rPr>
        <w:t xml:space="preserve"> ___</w:t>
      </w:r>
    </w:p>
    <w:p w14:paraId="4C9E73F2" w14:textId="77777777" w:rsidR="002A2C36" w:rsidRPr="00BD73D9" w:rsidRDefault="002A2C36" w:rsidP="002A2C36">
      <w:pPr>
        <w:pStyle w:val="ConsPlusNormal"/>
        <w:ind w:firstLine="540"/>
        <w:jc w:val="both"/>
        <w:rPr>
          <w:rFonts w:ascii="Times New Roman" w:hAnsi="Times New Roman"/>
          <w:sz w:val="24"/>
          <w:szCs w:val="24"/>
        </w:rPr>
      </w:pPr>
    </w:p>
    <w:p w14:paraId="75D2F5D5" w14:textId="77777777" w:rsidR="002A2C36" w:rsidRPr="00BD73D9" w:rsidRDefault="002A2C36" w:rsidP="007E76F3">
      <w:pPr>
        <w:pStyle w:val="ConsPlusNormal"/>
        <w:ind w:firstLine="0"/>
        <w:jc w:val="center"/>
        <w:rPr>
          <w:rFonts w:ascii="Times New Roman" w:hAnsi="Times New Roman"/>
          <w:sz w:val="24"/>
          <w:szCs w:val="24"/>
        </w:rPr>
      </w:pPr>
      <w:r w:rsidRPr="00BD73D9">
        <w:rPr>
          <w:rFonts w:ascii="Times New Roman" w:hAnsi="Times New Roman"/>
          <w:sz w:val="24"/>
          <w:szCs w:val="24"/>
        </w:rPr>
        <w:t>СПЕЦИФИКАЦИЯ</w:t>
      </w:r>
    </w:p>
    <w:p w14:paraId="392DF44D" w14:textId="77777777" w:rsidR="002A2C36" w:rsidRPr="00BD73D9" w:rsidRDefault="002A2C36" w:rsidP="002A2C36">
      <w:pPr>
        <w:pStyle w:val="ConsPlusNormal"/>
        <w:jc w:val="both"/>
        <w:rPr>
          <w:rFonts w:ascii="Times New Roman" w:hAnsi="Times New Roman"/>
          <w:sz w:val="24"/>
          <w:szCs w:val="24"/>
        </w:rPr>
      </w:pPr>
    </w:p>
    <w:tbl>
      <w:tblPr>
        <w:tblStyle w:val="aa"/>
        <w:tblW w:w="0" w:type="auto"/>
        <w:tblLook w:val="04A0" w:firstRow="1" w:lastRow="0" w:firstColumn="1" w:lastColumn="0" w:noHBand="0" w:noVBand="1"/>
      </w:tblPr>
      <w:tblGrid>
        <w:gridCol w:w="540"/>
        <w:gridCol w:w="5518"/>
        <w:gridCol w:w="1120"/>
        <w:gridCol w:w="1060"/>
        <w:gridCol w:w="1180"/>
      </w:tblGrid>
      <w:tr w:rsidR="00FB3623" w:rsidRPr="00986FF2" w14:paraId="35F38D74" w14:textId="77777777" w:rsidTr="00341BDB">
        <w:trPr>
          <w:trHeight w:val="300"/>
        </w:trPr>
        <w:tc>
          <w:tcPr>
            <w:tcW w:w="540" w:type="dxa"/>
            <w:noWrap/>
            <w:hideMark/>
          </w:tcPr>
          <w:p w14:paraId="74B69F69" w14:textId="77777777" w:rsidR="00FB3623" w:rsidRPr="00986FF2" w:rsidRDefault="00FB3623" w:rsidP="002C12AA">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 п/п</w:t>
            </w:r>
          </w:p>
        </w:tc>
        <w:tc>
          <w:tcPr>
            <w:tcW w:w="5518" w:type="dxa"/>
            <w:noWrap/>
            <w:hideMark/>
          </w:tcPr>
          <w:p w14:paraId="1D0E711D" w14:textId="77777777" w:rsidR="00FB3623" w:rsidRPr="00986FF2" w:rsidRDefault="00FB3623" w:rsidP="00FB3623">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Наименование услуги</w:t>
            </w:r>
          </w:p>
        </w:tc>
        <w:tc>
          <w:tcPr>
            <w:tcW w:w="1120" w:type="dxa"/>
            <w:noWrap/>
            <w:hideMark/>
          </w:tcPr>
          <w:p w14:paraId="4E1623A6" w14:textId="3A3F90CD" w:rsidR="00FB3623" w:rsidRPr="00986FF2" w:rsidRDefault="00FB3623" w:rsidP="00FB3623">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 xml:space="preserve">Кол-во, </w:t>
            </w:r>
            <w:proofErr w:type="spellStart"/>
            <w:r w:rsidR="0078417A" w:rsidRPr="00986FF2">
              <w:rPr>
                <w:rFonts w:ascii="Times New Roman" w:eastAsia="Times New Roman" w:hAnsi="Times New Roman" w:cs="Times New Roman"/>
                <w:sz w:val="24"/>
                <w:szCs w:val="24"/>
              </w:rPr>
              <w:t>усл</w:t>
            </w:r>
            <w:proofErr w:type="spellEnd"/>
            <w:r w:rsidR="0078417A" w:rsidRPr="00986FF2">
              <w:rPr>
                <w:rFonts w:ascii="Times New Roman" w:eastAsia="Times New Roman" w:hAnsi="Times New Roman" w:cs="Times New Roman"/>
                <w:sz w:val="24"/>
                <w:szCs w:val="24"/>
              </w:rPr>
              <w:t>. ед.</w:t>
            </w:r>
          </w:p>
        </w:tc>
        <w:tc>
          <w:tcPr>
            <w:tcW w:w="1060" w:type="dxa"/>
            <w:noWrap/>
            <w:hideMark/>
          </w:tcPr>
          <w:p w14:paraId="42628766" w14:textId="4EA099DC" w:rsidR="00FB3623" w:rsidRPr="00986FF2" w:rsidRDefault="00FB3623" w:rsidP="00FB3623">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Цена, руб.</w:t>
            </w:r>
          </w:p>
        </w:tc>
        <w:tc>
          <w:tcPr>
            <w:tcW w:w="1180" w:type="dxa"/>
            <w:noWrap/>
            <w:hideMark/>
          </w:tcPr>
          <w:p w14:paraId="58F123B4" w14:textId="459A61A4" w:rsidR="00FB3623" w:rsidRPr="00986FF2" w:rsidRDefault="00FB3623" w:rsidP="00FB3623">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Сумма, руб.</w:t>
            </w:r>
          </w:p>
        </w:tc>
      </w:tr>
      <w:tr w:rsidR="00341BDB" w:rsidRPr="00986FF2" w14:paraId="520EBEA6" w14:textId="77777777" w:rsidTr="00341BDB">
        <w:trPr>
          <w:trHeight w:val="300"/>
        </w:trPr>
        <w:tc>
          <w:tcPr>
            <w:tcW w:w="540" w:type="dxa"/>
            <w:noWrap/>
            <w:hideMark/>
          </w:tcPr>
          <w:p w14:paraId="5B86658B" w14:textId="77777777" w:rsidR="00341BDB" w:rsidRPr="00986FF2" w:rsidRDefault="00341BDB" w:rsidP="00341BDB">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1</w:t>
            </w:r>
          </w:p>
        </w:tc>
        <w:tc>
          <w:tcPr>
            <w:tcW w:w="5518" w:type="dxa"/>
            <w:noWrap/>
            <w:vAlign w:val="center"/>
          </w:tcPr>
          <w:p w14:paraId="4DF26D7F" w14:textId="3CDB1B86" w:rsidR="00341BDB" w:rsidRPr="00986FF2" w:rsidRDefault="00341BDB" w:rsidP="00341BDB">
            <w:pP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lang w:eastAsia="ru-RU"/>
              </w:rPr>
              <w:t>Ответственный за тепловые энергоустановки (ТЭУ)</w:t>
            </w:r>
          </w:p>
        </w:tc>
        <w:tc>
          <w:tcPr>
            <w:tcW w:w="1120" w:type="dxa"/>
            <w:noWrap/>
          </w:tcPr>
          <w:p w14:paraId="685F7F78" w14:textId="62C86F07" w:rsidR="00341BDB" w:rsidRPr="00986FF2" w:rsidRDefault="00341BDB" w:rsidP="00341BDB">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2</w:t>
            </w:r>
          </w:p>
        </w:tc>
        <w:tc>
          <w:tcPr>
            <w:tcW w:w="1060" w:type="dxa"/>
            <w:noWrap/>
          </w:tcPr>
          <w:p w14:paraId="32AA12BC" w14:textId="48CEB157" w:rsidR="00341BDB" w:rsidRPr="00986FF2" w:rsidRDefault="00341BDB" w:rsidP="00341BDB">
            <w:pPr>
              <w:jc w:val="center"/>
              <w:rPr>
                <w:rFonts w:ascii="Times New Roman" w:eastAsia="Times New Roman" w:hAnsi="Times New Roman" w:cs="Times New Roman"/>
                <w:sz w:val="24"/>
                <w:szCs w:val="24"/>
              </w:rPr>
            </w:pPr>
          </w:p>
        </w:tc>
        <w:tc>
          <w:tcPr>
            <w:tcW w:w="1180" w:type="dxa"/>
            <w:noWrap/>
          </w:tcPr>
          <w:p w14:paraId="419D7E9A" w14:textId="54B542C0" w:rsidR="00341BDB" w:rsidRPr="00986FF2" w:rsidRDefault="00341BDB" w:rsidP="00341BDB">
            <w:pPr>
              <w:jc w:val="center"/>
              <w:rPr>
                <w:rFonts w:ascii="Times New Roman" w:eastAsia="Times New Roman" w:hAnsi="Times New Roman" w:cs="Times New Roman"/>
                <w:sz w:val="24"/>
                <w:szCs w:val="24"/>
              </w:rPr>
            </w:pPr>
          </w:p>
        </w:tc>
      </w:tr>
      <w:tr w:rsidR="00341BDB" w:rsidRPr="00986FF2" w14:paraId="6B83BD58" w14:textId="77777777" w:rsidTr="00341BDB">
        <w:trPr>
          <w:trHeight w:val="300"/>
        </w:trPr>
        <w:tc>
          <w:tcPr>
            <w:tcW w:w="540" w:type="dxa"/>
            <w:noWrap/>
            <w:hideMark/>
          </w:tcPr>
          <w:p w14:paraId="1AB4C4F1" w14:textId="77777777" w:rsidR="00341BDB" w:rsidRPr="00986FF2" w:rsidRDefault="00341BDB" w:rsidP="00341BDB">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2</w:t>
            </w:r>
          </w:p>
        </w:tc>
        <w:tc>
          <w:tcPr>
            <w:tcW w:w="5518" w:type="dxa"/>
            <w:noWrap/>
            <w:vAlign w:val="center"/>
          </w:tcPr>
          <w:p w14:paraId="23F414D7" w14:textId="3CBBB726" w:rsidR="00341BDB" w:rsidRPr="00986FF2" w:rsidRDefault="00341BDB" w:rsidP="00341BDB">
            <w:pP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lang w:eastAsia="ru-RU"/>
              </w:rPr>
              <w:t>Ответственный за газ (Коммунально-бытовой сектор)</w:t>
            </w:r>
          </w:p>
        </w:tc>
        <w:tc>
          <w:tcPr>
            <w:tcW w:w="1120" w:type="dxa"/>
            <w:noWrap/>
          </w:tcPr>
          <w:p w14:paraId="65D033ED" w14:textId="3E584C7D" w:rsidR="00341BDB" w:rsidRPr="00986FF2" w:rsidRDefault="00341BDB" w:rsidP="00341BDB">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1</w:t>
            </w:r>
          </w:p>
        </w:tc>
        <w:tc>
          <w:tcPr>
            <w:tcW w:w="1060" w:type="dxa"/>
            <w:noWrap/>
          </w:tcPr>
          <w:p w14:paraId="7F64F14C" w14:textId="1F49BEC6" w:rsidR="00341BDB" w:rsidRPr="00986FF2" w:rsidRDefault="00341BDB" w:rsidP="00341BDB">
            <w:pPr>
              <w:jc w:val="center"/>
              <w:rPr>
                <w:rFonts w:ascii="Times New Roman" w:eastAsia="Times New Roman" w:hAnsi="Times New Roman" w:cs="Times New Roman"/>
                <w:sz w:val="24"/>
                <w:szCs w:val="24"/>
              </w:rPr>
            </w:pPr>
          </w:p>
        </w:tc>
        <w:tc>
          <w:tcPr>
            <w:tcW w:w="1180" w:type="dxa"/>
            <w:noWrap/>
          </w:tcPr>
          <w:p w14:paraId="5E89E785" w14:textId="3C763E88" w:rsidR="00341BDB" w:rsidRPr="00986FF2" w:rsidRDefault="00341BDB" w:rsidP="00341BDB">
            <w:pPr>
              <w:jc w:val="center"/>
              <w:rPr>
                <w:rFonts w:ascii="Times New Roman" w:eastAsia="Times New Roman" w:hAnsi="Times New Roman" w:cs="Times New Roman"/>
                <w:sz w:val="24"/>
                <w:szCs w:val="24"/>
              </w:rPr>
            </w:pPr>
          </w:p>
        </w:tc>
      </w:tr>
      <w:tr w:rsidR="00341BDB" w:rsidRPr="00986FF2" w14:paraId="114FCAE6" w14:textId="77777777" w:rsidTr="00341BDB">
        <w:trPr>
          <w:trHeight w:val="300"/>
        </w:trPr>
        <w:tc>
          <w:tcPr>
            <w:tcW w:w="540" w:type="dxa"/>
            <w:noWrap/>
            <w:hideMark/>
          </w:tcPr>
          <w:p w14:paraId="3803C59E" w14:textId="77777777" w:rsidR="00341BDB" w:rsidRPr="00986FF2" w:rsidRDefault="00341BDB" w:rsidP="00341BDB">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3</w:t>
            </w:r>
          </w:p>
        </w:tc>
        <w:tc>
          <w:tcPr>
            <w:tcW w:w="5518" w:type="dxa"/>
            <w:noWrap/>
            <w:vAlign w:val="center"/>
          </w:tcPr>
          <w:p w14:paraId="03C10090" w14:textId="086E13FC" w:rsidR="00341BDB" w:rsidRPr="00986FF2" w:rsidRDefault="00341BDB" w:rsidP="00341BDB">
            <w:pP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lang w:eastAsia="ru-RU"/>
              </w:rPr>
              <w:t>Ответственный за организацию эксплуатации лифтов</w:t>
            </w:r>
          </w:p>
        </w:tc>
        <w:tc>
          <w:tcPr>
            <w:tcW w:w="1120" w:type="dxa"/>
            <w:noWrap/>
          </w:tcPr>
          <w:p w14:paraId="1E3F56B4" w14:textId="5BCBB00A" w:rsidR="00341BDB" w:rsidRPr="00986FF2" w:rsidRDefault="00341BDB" w:rsidP="00341BDB">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1</w:t>
            </w:r>
          </w:p>
        </w:tc>
        <w:tc>
          <w:tcPr>
            <w:tcW w:w="1060" w:type="dxa"/>
            <w:noWrap/>
          </w:tcPr>
          <w:p w14:paraId="7EEDE851" w14:textId="0C5623F3" w:rsidR="00341BDB" w:rsidRPr="00986FF2" w:rsidRDefault="00341BDB" w:rsidP="00341BDB">
            <w:pPr>
              <w:jc w:val="center"/>
              <w:rPr>
                <w:rFonts w:ascii="Times New Roman" w:eastAsia="Times New Roman" w:hAnsi="Times New Roman" w:cs="Times New Roman"/>
                <w:sz w:val="24"/>
                <w:szCs w:val="24"/>
              </w:rPr>
            </w:pPr>
          </w:p>
        </w:tc>
        <w:tc>
          <w:tcPr>
            <w:tcW w:w="1180" w:type="dxa"/>
            <w:noWrap/>
          </w:tcPr>
          <w:p w14:paraId="07F65CB9" w14:textId="6B2883D3" w:rsidR="00341BDB" w:rsidRPr="00986FF2" w:rsidRDefault="00341BDB" w:rsidP="00341BDB">
            <w:pPr>
              <w:jc w:val="center"/>
              <w:rPr>
                <w:rFonts w:ascii="Times New Roman" w:eastAsia="Times New Roman" w:hAnsi="Times New Roman" w:cs="Times New Roman"/>
                <w:sz w:val="24"/>
                <w:szCs w:val="24"/>
              </w:rPr>
            </w:pPr>
          </w:p>
        </w:tc>
      </w:tr>
      <w:tr w:rsidR="00341BDB" w:rsidRPr="00986FF2" w14:paraId="5BA0D8F7" w14:textId="77777777" w:rsidTr="00341BDB">
        <w:trPr>
          <w:trHeight w:val="300"/>
        </w:trPr>
        <w:tc>
          <w:tcPr>
            <w:tcW w:w="540" w:type="dxa"/>
            <w:noWrap/>
          </w:tcPr>
          <w:p w14:paraId="1E7D8547" w14:textId="44B050B3" w:rsidR="00341BDB" w:rsidRPr="00986FF2" w:rsidRDefault="00341BDB" w:rsidP="00341BDB">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4</w:t>
            </w:r>
          </w:p>
        </w:tc>
        <w:tc>
          <w:tcPr>
            <w:tcW w:w="5518" w:type="dxa"/>
            <w:noWrap/>
            <w:vAlign w:val="center"/>
          </w:tcPr>
          <w:p w14:paraId="506EC20B" w14:textId="02016299" w:rsidR="00341BDB" w:rsidRPr="00986FF2" w:rsidRDefault="00341BDB" w:rsidP="00341BDB">
            <w:pP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lang w:eastAsia="ru-RU"/>
              </w:rPr>
              <w:t>Охрана труда программа Б</w:t>
            </w:r>
          </w:p>
        </w:tc>
        <w:tc>
          <w:tcPr>
            <w:tcW w:w="1120" w:type="dxa"/>
            <w:noWrap/>
          </w:tcPr>
          <w:p w14:paraId="44170440" w14:textId="302D48E0" w:rsidR="00341BDB" w:rsidRPr="00986FF2" w:rsidRDefault="00341BDB" w:rsidP="00341BDB">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1</w:t>
            </w:r>
          </w:p>
        </w:tc>
        <w:tc>
          <w:tcPr>
            <w:tcW w:w="1060" w:type="dxa"/>
            <w:noWrap/>
          </w:tcPr>
          <w:p w14:paraId="420AE670" w14:textId="2CEFA8F5" w:rsidR="00341BDB" w:rsidRPr="00986FF2" w:rsidRDefault="00341BDB" w:rsidP="00341BDB">
            <w:pPr>
              <w:jc w:val="center"/>
              <w:rPr>
                <w:rFonts w:ascii="Times New Roman" w:eastAsia="Times New Roman" w:hAnsi="Times New Roman" w:cs="Times New Roman"/>
                <w:sz w:val="24"/>
                <w:szCs w:val="24"/>
              </w:rPr>
            </w:pPr>
          </w:p>
        </w:tc>
        <w:tc>
          <w:tcPr>
            <w:tcW w:w="1180" w:type="dxa"/>
            <w:noWrap/>
          </w:tcPr>
          <w:p w14:paraId="373732B3" w14:textId="5FADE323" w:rsidR="00341BDB" w:rsidRPr="00986FF2" w:rsidRDefault="00341BDB" w:rsidP="00341BDB">
            <w:pPr>
              <w:jc w:val="center"/>
              <w:rPr>
                <w:rFonts w:ascii="Times New Roman" w:eastAsia="Times New Roman" w:hAnsi="Times New Roman" w:cs="Times New Roman"/>
                <w:sz w:val="24"/>
                <w:szCs w:val="24"/>
              </w:rPr>
            </w:pPr>
          </w:p>
        </w:tc>
      </w:tr>
      <w:tr w:rsidR="00341BDB" w:rsidRPr="00986FF2" w14:paraId="29F04806" w14:textId="77777777" w:rsidTr="00341BDB">
        <w:trPr>
          <w:trHeight w:val="300"/>
        </w:trPr>
        <w:tc>
          <w:tcPr>
            <w:tcW w:w="540" w:type="dxa"/>
            <w:noWrap/>
          </w:tcPr>
          <w:p w14:paraId="56D475C3" w14:textId="371A2E1D" w:rsidR="00341BDB" w:rsidRPr="00986FF2" w:rsidRDefault="00341BDB" w:rsidP="00341BDB">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5</w:t>
            </w:r>
          </w:p>
        </w:tc>
        <w:tc>
          <w:tcPr>
            <w:tcW w:w="5518" w:type="dxa"/>
            <w:noWrap/>
            <w:vAlign w:val="center"/>
          </w:tcPr>
          <w:p w14:paraId="2FB69F4B" w14:textId="769308EA" w:rsidR="00341BDB" w:rsidRPr="00986FF2" w:rsidRDefault="00341BDB" w:rsidP="00341BDB">
            <w:pP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lang w:eastAsia="ru-RU"/>
              </w:rPr>
              <w:t>Оказание первой помощи пострадавшим</w:t>
            </w:r>
          </w:p>
        </w:tc>
        <w:tc>
          <w:tcPr>
            <w:tcW w:w="1120" w:type="dxa"/>
            <w:noWrap/>
          </w:tcPr>
          <w:p w14:paraId="0C09D7D7" w14:textId="545179AA" w:rsidR="00341BDB" w:rsidRPr="00986FF2" w:rsidRDefault="00341BDB" w:rsidP="00341BDB">
            <w:pPr>
              <w:jc w:val="center"/>
              <w:rPr>
                <w:rFonts w:ascii="Times New Roman" w:eastAsia="Times New Roman" w:hAnsi="Times New Roman" w:cs="Times New Roman"/>
                <w:sz w:val="24"/>
                <w:szCs w:val="24"/>
              </w:rPr>
            </w:pPr>
            <w:r w:rsidRPr="00986FF2">
              <w:rPr>
                <w:rFonts w:ascii="Times New Roman" w:eastAsia="Times New Roman" w:hAnsi="Times New Roman" w:cs="Times New Roman"/>
                <w:sz w:val="24"/>
                <w:szCs w:val="24"/>
              </w:rPr>
              <w:t>1</w:t>
            </w:r>
          </w:p>
        </w:tc>
        <w:tc>
          <w:tcPr>
            <w:tcW w:w="1060" w:type="dxa"/>
            <w:noWrap/>
          </w:tcPr>
          <w:p w14:paraId="70AA138B" w14:textId="6318524D" w:rsidR="00341BDB" w:rsidRPr="00986FF2" w:rsidRDefault="00341BDB" w:rsidP="00341BDB">
            <w:pPr>
              <w:jc w:val="center"/>
              <w:rPr>
                <w:rFonts w:ascii="Times New Roman" w:eastAsia="Times New Roman" w:hAnsi="Times New Roman" w:cs="Times New Roman"/>
                <w:sz w:val="24"/>
                <w:szCs w:val="24"/>
              </w:rPr>
            </w:pPr>
          </w:p>
        </w:tc>
        <w:tc>
          <w:tcPr>
            <w:tcW w:w="1180" w:type="dxa"/>
            <w:noWrap/>
          </w:tcPr>
          <w:p w14:paraId="47BC9D6D" w14:textId="0131806C" w:rsidR="00341BDB" w:rsidRPr="00986FF2" w:rsidRDefault="00341BDB" w:rsidP="00341BDB">
            <w:pPr>
              <w:jc w:val="center"/>
              <w:rPr>
                <w:rFonts w:ascii="Times New Roman" w:eastAsia="Times New Roman" w:hAnsi="Times New Roman" w:cs="Times New Roman"/>
                <w:sz w:val="24"/>
                <w:szCs w:val="24"/>
              </w:rPr>
            </w:pPr>
          </w:p>
        </w:tc>
      </w:tr>
      <w:tr w:rsidR="00341BDB" w:rsidRPr="00986FF2" w14:paraId="7B6889B5" w14:textId="77777777" w:rsidTr="00341BDB">
        <w:trPr>
          <w:trHeight w:val="300"/>
        </w:trPr>
        <w:tc>
          <w:tcPr>
            <w:tcW w:w="8238" w:type="dxa"/>
            <w:gridSpan w:val="4"/>
            <w:noWrap/>
            <w:hideMark/>
          </w:tcPr>
          <w:p w14:paraId="3D279B0B" w14:textId="77777777" w:rsidR="00341BDB" w:rsidRPr="00986FF2" w:rsidRDefault="00341BDB" w:rsidP="00341BDB">
            <w:pPr>
              <w:jc w:val="right"/>
              <w:rPr>
                <w:rFonts w:ascii="Times New Roman" w:eastAsia="Times New Roman" w:hAnsi="Times New Roman" w:cs="Times New Roman"/>
                <w:sz w:val="24"/>
                <w:szCs w:val="24"/>
                <w:lang w:val="en-US"/>
              </w:rPr>
            </w:pPr>
            <w:r w:rsidRPr="00986FF2">
              <w:rPr>
                <w:rFonts w:ascii="Times New Roman" w:eastAsia="Times New Roman" w:hAnsi="Times New Roman" w:cs="Times New Roman"/>
                <w:sz w:val="24"/>
                <w:szCs w:val="24"/>
              </w:rPr>
              <w:t>ИТОГО</w:t>
            </w:r>
            <w:r w:rsidRPr="00986FF2">
              <w:rPr>
                <w:rFonts w:ascii="Times New Roman" w:eastAsia="Times New Roman" w:hAnsi="Times New Roman" w:cs="Times New Roman"/>
                <w:sz w:val="24"/>
                <w:szCs w:val="24"/>
                <w:lang w:val="en-US"/>
              </w:rPr>
              <w:t>:</w:t>
            </w:r>
          </w:p>
        </w:tc>
        <w:tc>
          <w:tcPr>
            <w:tcW w:w="1180" w:type="dxa"/>
            <w:noWrap/>
            <w:hideMark/>
          </w:tcPr>
          <w:p w14:paraId="3373C565" w14:textId="7095C6CA" w:rsidR="00341BDB" w:rsidRPr="00986FF2" w:rsidRDefault="00341BDB" w:rsidP="00341BDB">
            <w:pPr>
              <w:jc w:val="center"/>
              <w:rPr>
                <w:rFonts w:ascii="Times New Roman" w:eastAsia="Times New Roman" w:hAnsi="Times New Roman" w:cs="Times New Roman"/>
                <w:sz w:val="24"/>
                <w:szCs w:val="24"/>
              </w:rPr>
            </w:pPr>
          </w:p>
        </w:tc>
      </w:tr>
    </w:tbl>
    <w:p w14:paraId="26238425" w14:textId="77777777" w:rsidR="002C3DAD" w:rsidRPr="00BD73D9" w:rsidRDefault="002C3DAD" w:rsidP="002A2C36">
      <w:pPr>
        <w:pStyle w:val="ConsPlusNormal"/>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643"/>
        <w:gridCol w:w="1062"/>
        <w:gridCol w:w="3572"/>
      </w:tblGrid>
      <w:tr w:rsidR="00FC30EB" w:rsidRPr="00BD73D9" w14:paraId="7C12C63C" w14:textId="77777777" w:rsidTr="006300F1">
        <w:tc>
          <w:tcPr>
            <w:tcW w:w="388" w:type="dxa"/>
          </w:tcPr>
          <w:p w14:paraId="37C64834" w14:textId="77777777" w:rsidR="00FC30EB" w:rsidRPr="00BD73D9" w:rsidRDefault="00FC30EB" w:rsidP="006300F1">
            <w:pPr>
              <w:pStyle w:val="ConsPlusNormal"/>
              <w:ind w:firstLine="0"/>
              <w:rPr>
                <w:rFonts w:ascii="Times New Roman" w:hAnsi="Times New Roman"/>
                <w:sz w:val="24"/>
                <w:szCs w:val="24"/>
              </w:rPr>
            </w:pPr>
          </w:p>
        </w:tc>
        <w:tc>
          <w:tcPr>
            <w:tcW w:w="3643" w:type="dxa"/>
          </w:tcPr>
          <w:p w14:paraId="4CCCBC18" w14:textId="77777777" w:rsidR="00FC30EB" w:rsidRPr="00BD73D9" w:rsidRDefault="00FC30EB" w:rsidP="006300F1">
            <w:pPr>
              <w:pStyle w:val="ConsPlusNormal"/>
              <w:ind w:firstLine="0"/>
              <w:jc w:val="both"/>
              <w:rPr>
                <w:rFonts w:ascii="Times New Roman" w:hAnsi="Times New Roman"/>
                <w:sz w:val="24"/>
                <w:szCs w:val="24"/>
              </w:rPr>
            </w:pPr>
            <w:r w:rsidRPr="00BD73D9">
              <w:rPr>
                <w:rFonts w:ascii="Times New Roman" w:hAnsi="Times New Roman"/>
                <w:sz w:val="24"/>
                <w:szCs w:val="24"/>
              </w:rPr>
              <w:t>ЗАКАЗЧИК:</w:t>
            </w:r>
          </w:p>
        </w:tc>
        <w:tc>
          <w:tcPr>
            <w:tcW w:w="1062" w:type="dxa"/>
          </w:tcPr>
          <w:p w14:paraId="6558D050" w14:textId="77777777" w:rsidR="00FC30EB" w:rsidRPr="00BD73D9" w:rsidRDefault="00FC30EB" w:rsidP="006300F1">
            <w:pPr>
              <w:pStyle w:val="ConsPlusNormal"/>
              <w:ind w:firstLine="0"/>
              <w:rPr>
                <w:rFonts w:ascii="Times New Roman" w:hAnsi="Times New Roman"/>
                <w:sz w:val="24"/>
                <w:szCs w:val="24"/>
              </w:rPr>
            </w:pPr>
          </w:p>
        </w:tc>
        <w:tc>
          <w:tcPr>
            <w:tcW w:w="3572" w:type="dxa"/>
          </w:tcPr>
          <w:p w14:paraId="1B3C86F9" w14:textId="77777777" w:rsidR="00FC30EB" w:rsidRPr="00BD73D9" w:rsidRDefault="00FC30EB" w:rsidP="006300F1">
            <w:pPr>
              <w:pStyle w:val="ConsPlusNormal"/>
              <w:ind w:firstLine="0"/>
              <w:jc w:val="both"/>
              <w:rPr>
                <w:rFonts w:ascii="Times New Roman" w:hAnsi="Times New Roman"/>
                <w:sz w:val="24"/>
                <w:szCs w:val="24"/>
              </w:rPr>
            </w:pPr>
            <w:r w:rsidRPr="00BD73D9">
              <w:rPr>
                <w:rFonts w:ascii="Times New Roman" w:hAnsi="Times New Roman"/>
                <w:sz w:val="24"/>
                <w:szCs w:val="24"/>
              </w:rPr>
              <w:t>ИСПОЛНИТЕЛЬ:</w:t>
            </w:r>
          </w:p>
        </w:tc>
      </w:tr>
      <w:tr w:rsidR="00FC30EB" w:rsidRPr="00BD73D9" w14:paraId="6585CD57" w14:textId="77777777" w:rsidTr="006300F1">
        <w:trPr>
          <w:trHeight w:val="940"/>
        </w:trPr>
        <w:tc>
          <w:tcPr>
            <w:tcW w:w="388" w:type="dxa"/>
          </w:tcPr>
          <w:p w14:paraId="774BEC72" w14:textId="77777777" w:rsidR="00FC30EB" w:rsidRPr="00BD73D9" w:rsidRDefault="00FC30EB" w:rsidP="006300F1">
            <w:pPr>
              <w:pStyle w:val="ConsPlusNormal"/>
              <w:ind w:firstLine="0"/>
              <w:rPr>
                <w:rFonts w:ascii="Times New Roman" w:hAnsi="Times New Roman"/>
                <w:sz w:val="24"/>
                <w:szCs w:val="24"/>
              </w:rPr>
            </w:pPr>
          </w:p>
        </w:tc>
        <w:tc>
          <w:tcPr>
            <w:tcW w:w="3643" w:type="dxa"/>
          </w:tcPr>
          <w:p w14:paraId="36BACCF9" w14:textId="73554412" w:rsidR="00FC30EB" w:rsidRPr="00BD73D9" w:rsidRDefault="0078417A" w:rsidP="006300F1">
            <w:pPr>
              <w:spacing w:after="0" w:line="240" w:lineRule="auto"/>
              <w:rPr>
                <w:rFonts w:ascii="Times New Roman" w:hAnsi="Times New Roman" w:cs="Times New Roman"/>
                <w:sz w:val="24"/>
                <w:szCs w:val="24"/>
              </w:rPr>
            </w:pPr>
            <w:r w:rsidRPr="00BD73D9">
              <w:rPr>
                <w:rFonts w:ascii="Times New Roman" w:hAnsi="Times New Roman" w:cs="Times New Roman"/>
                <w:sz w:val="24"/>
                <w:szCs w:val="24"/>
              </w:rPr>
              <w:t>Ректор</w:t>
            </w:r>
          </w:p>
          <w:p w14:paraId="3756342A" w14:textId="77777777" w:rsidR="00FC30EB" w:rsidRPr="00BD73D9" w:rsidRDefault="00FC30EB" w:rsidP="006300F1">
            <w:pPr>
              <w:spacing w:after="0" w:line="240" w:lineRule="auto"/>
              <w:rPr>
                <w:rFonts w:ascii="Times New Roman" w:hAnsi="Times New Roman" w:cs="Times New Roman"/>
                <w:sz w:val="24"/>
                <w:szCs w:val="24"/>
              </w:rPr>
            </w:pPr>
          </w:p>
          <w:p w14:paraId="011C0295" w14:textId="77777777" w:rsidR="00FC30EB" w:rsidRPr="00BD73D9" w:rsidRDefault="00FC30EB" w:rsidP="006300F1">
            <w:pPr>
              <w:spacing w:after="0" w:line="240" w:lineRule="auto"/>
              <w:rPr>
                <w:rFonts w:ascii="Times New Roman" w:hAnsi="Times New Roman" w:cs="Times New Roman"/>
                <w:sz w:val="24"/>
                <w:szCs w:val="24"/>
              </w:rPr>
            </w:pPr>
          </w:p>
          <w:p w14:paraId="2A9BC102" w14:textId="7E7CC534" w:rsidR="00FC30EB" w:rsidRPr="00BD73D9" w:rsidRDefault="00FC30EB" w:rsidP="006300F1">
            <w:pPr>
              <w:pStyle w:val="ConsPlusNormal"/>
              <w:ind w:firstLine="0"/>
              <w:rPr>
                <w:rFonts w:ascii="Times New Roman" w:hAnsi="Times New Roman"/>
                <w:sz w:val="24"/>
                <w:szCs w:val="24"/>
              </w:rPr>
            </w:pPr>
            <w:r w:rsidRPr="00BD73D9">
              <w:rPr>
                <w:rFonts w:ascii="Times New Roman" w:hAnsi="Times New Roman"/>
                <w:sz w:val="24"/>
                <w:szCs w:val="24"/>
              </w:rPr>
              <w:t>______________/</w:t>
            </w:r>
            <w:r w:rsidR="0078417A" w:rsidRPr="00BD73D9">
              <w:rPr>
                <w:rFonts w:ascii="Times New Roman" w:hAnsi="Times New Roman"/>
                <w:sz w:val="24"/>
                <w:szCs w:val="24"/>
              </w:rPr>
              <w:t>М.П. Савченко</w:t>
            </w:r>
            <w:r w:rsidRPr="00BD73D9">
              <w:rPr>
                <w:rFonts w:ascii="Times New Roman" w:hAnsi="Times New Roman"/>
                <w:sz w:val="24"/>
                <w:szCs w:val="24"/>
              </w:rPr>
              <w:t>/</w:t>
            </w:r>
          </w:p>
        </w:tc>
        <w:tc>
          <w:tcPr>
            <w:tcW w:w="1062" w:type="dxa"/>
          </w:tcPr>
          <w:p w14:paraId="34482A04" w14:textId="77777777" w:rsidR="00FC30EB" w:rsidRPr="00BD73D9" w:rsidRDefault="00FC30EB" w:rsidP="006300F1">
            <w:pPr>
              <w:pStyle w:val="ConsPlusNormal"/>
              <w:ind w:firstLine="0"/>
              <w:rPr>
                <w:rFonts w:ascii="Times New Roman" w:hAnsi="Times New Roman"/>
                <w:sz w:val="24"/>
                <w:szCs w:val="24"/>
              </w:rPr>
            </w:pPr>
          </w:p>
        </w:tc>
        <w:tc>
          <w:tcPr>
            <w:tcW w:w="3572" w:type="dxa"/>
          </w:tcPr>
          <w:p w14:paraId="1890D628" w14:textId="72A17EFC" w:rsidR="00FC30EB" w:rsidRPr="00BD73D9" w:rsidRDefault="00FC30EB" w:rsidP="006300F1">
            <w:pPr>
              <w:pStyle w:val="ConsPlusNormal"/>
              <w:ind w:firstLine="0"/>
              <w:rPr>
                <w:rFonts w:ascii="Times New Roman" w:hAnsi="Times New Roman"/>
                <w:sz w:val="24"/>
                <w:szCs w:val="24"/>
              </w:rPr>
            </w:pPr>
          </w:p>
          <w:p w14:paraId="38918687" w14:textId="77777777" w:rsidR="0078417A" w:rsidRPr="00BD73D9" w:rsidRDefault="0078417A" w:rsidP="006300F1">
            <w:pPr>
              <w:pStyle w:val="ConsPlusNormal"/>
              <w:ind w:firstLine="0"/>
              <w:rPr>
                <w:rFonts w:ascii="Times New Roman" w:hAnsi="Times New Roman"/>
                <w:sz w:val="24"/>
                <w:szCs w:val="24"/>
              </w:rPr>
            </w:pPr>
          </w:p>
          <w:p w14:paraId="07747E79" w14:textId="77777777" w:rsidR="00FC30EB" w:rsidRPr="00BD73D9" w:rsidRDefault="00FC30EB" w:rsidP="006300F1">
            <w:pPr>
              <w:pStyle w:val="ConsPlusNormal"/>
              <w:ind w:firstLine="0"/>
              <w:rPr>
                <w:rFonts w:ascii="Times New Roman" w:hAnsi="Times New Roman"/>
                <w:sz w:val="24"/>
                <w:szCs w:val="24"/>
              </w:rPr>
            </w:pPr>
          </w:p>
          <w:p w14:paraId="1B249571" w14:textId="16B157B9" w:rsidR="00FC30EB" w:rsidRPr="00BD73D9" w:rsidRDefault="00FC30EB" w:rsidP="006300F1">
            <w:pPr>
              <w:pStyle w:val="ConsPlusNormal"/>
              <w:ind w:firstLine="0"/>
              <w:rPr>
                <w:rFonts w:ascii="Times New Roman" w:hAnsi="Times New Roman"/>
                <w:sz w:val="24"/>
                <w:szCs w:val="24"/>
              </w:rPr>
            </w:pPr>
            <w:r w:rsidRPr="00BD73D9">
              <w:rPr>
                <w:rFonts w:ascii="Times New Roman" w:hAnsi="Times New Roman"/>
                <w:sz w:val="24"/>
                <w:szCs w:val="24"/>
              </w:rPr>
              <w:t>______________/</w:t>
            </w:r>
            <w:r w:rsidR="0078417A" w:rsidRPr="00BD73D9">
              <w:rPr>
                <w:rFonts w:ascii="Times New Roman" w:hAnsi="Times New Roman"/>
                <w:sz w:val="24"/>
                <w:szCs w:val="24"/>
              </w:rPr>
              <w:t xml:space="preserve">___________ </w:t>
            </w:r>
            <w:r w:rsidRPr="00BD73D9">
              <w:rPr>
                <w:rFonts w:ascii="Times New Roman" w:hAnsi="Times New Roman"/>
                <w:sz w:val="24"/>
                <w:szCs w:val="24"/>
              </w:rPr>
              <w:t>/</w:t>
            </w:r>
          </w:p>
        </w:tc>
      </w:tr>
      <w:tr w:rsidR="00FC30EB" w:rsidRPr="00BD73D9" w14:paraId="4EDF59E1" w14:textId="77777777" w:rsidTr="006300F1">
        <w:tc>
          <w:tcPr>
            <w:tcW w:w="388" w:type="dxa"/>
          </w:tcPr>
          <w:p w14:paraId="592372C6" w14:textId="77777777" w:rsidR="00FC30EB" w:rsidRPr="00BD73D9" w:rsidRDefault="00FC30EB" w:rsidP="006300F1">
            <w:pPr>
              <w:pStyle w:val="ConsPlusNormal"/>
              <w:ind w:firstLine="0"/>
              <w:rPr>
                <w:rFonts w:ascii="Times New Roman" w:hAnsi="Times New Roman"/>
                <w:sz w:val="24"/>
                <w:szCs w:val="24"/>
              </w:rPr>
            </w:pPr>
          </w:p>
        </w:tc>
        <w:tc>
          <w:tcPr>
            <w:tcW w:w="3643" w:type="dxa"/>
          </w:tcPr>
          <w:p w14:paraId="3FF6EC8C" w14:textId="57B3A703" w:rsidR="00FC30EB" w:rsidRPr="00BD73D9" w:rsidRDefault="007D4420" w:rsidP="006300F1">
            <w:pPr>
              <w:pStyle w:val="ConsPlusNormal"/>
              <w:ind w:firstLine="0"/>
              <w:jc w:val="both"/>
              <w:rPr>
                <w:rFonts w:ascii="Times New Roman" w:hAnsi="Times New Roman"/>
                <w:sz w:val="24"/>
                <w:szCs w:val="24"/>
              </w:rPr>
            </w:pPr>
            <w:r>
              <w:rPr>
                <w:rFonts w:ascii="Times New Roman" w:hAnsi="Times New Roman"/>
                <w:sz w:val="24"/>
                <w:szCs w:val="24"/>
              </w:rPr>
              <w:t>ЭП</w:t>
            </w:r>
          </w:p>
        </w:tc>
        <w:tc>
          <w:tcPr>
            <w:tcW w:w="1062" w:type="dxa"/>
          </w:tcPr>
          <w:p w14:paraId="7EDD8FCC" w14:textId="77777777" w:rsidR="00FC30EB" w:rsidRPr="00BD73D9" w:rsidRDefault="00FC30EB" w:rsidP="006300F1">
            <w:pPr>
              <w:pStyle w:val="ConsPlusNormal"/>
              <w:ind w:firstLine="0"/>
              <w:rPr>
                <w:rFonts w:ascii="Times New Roman" w:hAnsi="Times New Roman"/>
                <w:sz w:val="24"/>
                <w:szCs w:val="24"/>
              </w:rPr>
            </w:pPr>
          </w:p>
        </w:tc>
        <w:tc>
          <w:tcPr>
            <w:tcW w:w="3572" w:type="dxa"/>
          </w:tcPr>
          <w:p w14:paraId="14E27641" w14:textId="197DAF4E" w:rsidR="00FC30EB" w:rsidRPr="00BD73D9" w:rsidRDefault="007D4420" w:rsidP="006300F1">
            <w:pPr>
              <w:pStyle w:val="ConsPlusNormal"/>
              <w:ind w:firstLine="0"/>
              <w:jc w:val="both"/>
              <w:rPr>
                <w:rFonts w:ascii="Times New Roman" w:hAnsi="Times New Roman"/>
                <w:sz w:val="24"/>
                <w:szCs w:val="24"/>
              </w:rPr>
            </w:pPr>
            <w:r>
              <w:rPr>
                <w:rFonts w:ascii="Times New Roman" w:hAnsi="Times New Roman"/>
                <w:sz w:val="24"/>
                <w:szCs w:val="24"/>
              </w:rPr>
              <w:t>ЭП</w:t>
            </w:r>
          </w:p>
        </w:tc>
      </w:tr>
    </w:tbl>
    <w:p w14:paraId="473EAB47" w14:textId="77777777" w:rsidR="002A2C36" w:rsidRPr="00BD73D9" w:rsidRDefault="002A2C36" w:rsidP="002A2C36">
      <w:pPr>
        <w:pStyle w:val="ConsPlusNormal"/>
        <w:jc w:val="right"/>
        <w:outlineLvl w:val="1"/>
        <w:rPr>
          <w:rFonts w:ascii="Times New Roman" w:hAnsi="Times New Roman"/>
          <w:sz w:val="24"/>
          <w:szCs w:val="24"/>
        </w:rPr>
      </w:pPr>
    </w:p>
    <w:p w14:paraId="2FF94634" w14:textId="178D30A9" w:rsidR="00E52615" w:rsidRPr="00BD73D9" w:rsidRDefault="00E52615">
      <w:pPr>
        <w:rPr>
          <w:rFonts w:ascii="Times New Roman" w:eastAsia="Times New Roman" w:hAnsi="Times New Roman" w:cs="Times New Roman"/>
          <w:sz w:val="24"/>
          <w:szCs w:val="24"/>
          <w:lang w:eastAsia="ru-RU"/>
        </w:rPr>
      </w:pPr>
      <w:r w:rsidRPr="00BD73D9">
        <w:rPr>
          <w:rFonts w:ascii="Times New Roman" w:eastAsia="Times New Roman" w:hAnsi="Times New Roman" w:cs="Times New Roman"/>
          <w:sz w:val="24"/>
          <w:szCs w:val="24"/>
          <w:lang w:eastAsia="ru-RU"/>
        </w:rPr>
        <w:br w:type="page"/>
      </w:r>
    </w:p>
    <w:p w14:paraId="3C2C5F5E" w14:textId="540910BC" w:rsidR="00E52615" w:rsidRPr="00BD73D9" w:rsidRDefault="00E52615" w:rsidP="00E52615">
      <w:pPr>
        <w:spacing w:after="0" w:line="240" w:lineRule="auto"/>
        <w:jc w:val="right"/>
        <w:rPr>
          <w:rFonts w:ascii="Times New Roman" w:hAnsi="Times New Roman" w:cs="Times New Roman"/>
          <w:sz w:val="24"/>
          <w:szCs w:val="24"/>
        </w:rPr>
      </w:pPr>
      <w:r w:rsidRPr="00BD73D9">
        <w:rPr>
          <w:rFonts w:ascii="Times New Roman" w:hAnsi="Times New Roman" w:cs="Times New Roman"/>
          <w:sz w:val="24"/>
          <w:szCs w:val="24"/>
        </w:rPr>
        <w:lastRenderedPageBreak/>
        <w:t>Приложение № 2</w:t>
      </w:r>
    </w:p>
    <w:p w14:paraId="0D53783C" w14:textId="77777777" w:rsidR="00E52615" w:rsidRPr="00BD73D9" w:rsidRDefault="00E52615" w:rsidP="00E52615">
      <w:pPr>
        <w:pStyle w:val="ConsPlusNormal"/>
        <w:ind w:firstLine="0"/>
        <w:jc w:val="right"/>
        <w:rPr>
          <w:rFonts w:ascii="Times New Roman" w:hAnsi="Times New Roman"/>
          <w:sz w:val="24"/>
          <w:szCs w:val="24"/>
        </w:rPr>
      </w:pPr>
      <w:r w:rsidRPr="00BD73D9">
        <w:rPr>
          <w:rFonts w:ascii="Times New Roman" w:hAnsi="Times New Roman"/>
          <w:sz w:val="24"/>
          <w:szCs w:val="24"/>
        </w:rPr>
        <w:t>к Контракту</w:t>
      </w:r>
    </w:p>
    <w:p w14:paraId="56385C87" w14:textId="1CD89CC3" w:rsidR="00E52615" w:rsidRPr="00BD73D9" w:rsidRDefault="00E52615" w:rsidP="00E52615">
      <w:pPr>
        <w:pStyle w:val="ConsPlusNormal"/>
        <w:ind w:firstLine="0"/>
        <w:jc w:val="right"/>
        <w:rPr>
          <w:rFonts w:ascii="Times New Roman" w:hAnsi="Times New Roman"/>
          <w:sz w:val="24"/>
          <w:szCs w:val="24"/>
        </w:rPr>
      </w:pPr>
      <w:r w:rsidRPr="00BD73D9">
        <w:rPr>
          <w:rFonts w:ascii="Times New Roman" w:hAnsi="Times New Roman"/>
          <w:sz w:val="24"/>
          <w:szCs w:val="24"/>
        </w:rPr>
        <w:t>от «</w:t>
      </w:r>
      <w:r w:rsidR="0078417A" w:rsidRPr="00BD73D9">
        <w:rPr>
          <w:rFonts w:ascii="Times New Roman" w:hAnsi="Times New Roman"/>
          <w:sz w:val="24"/>
          <w:szCs w:val="24"/>
        </w:rPr>
        <w:t>__</w:t>
      </w:r>
      <w:r w:rsidRPr="00BD73D9">
        <w:rPr>
          <w:rFonts w:ascii="Times New Roman" w:hAnsi="Times New Roman"/>
          <w:sz w:val="24"/>
          <w:szCs w:val="24"/>
        </w:rPr>
        <w:t>»</w:t>
      </w:r>
      <w:r w:rsidR="00FA678F">
        <w:rPr>
          <w:rFonts w:ascii="Times New Roman" w:hAnsi="Times New Roman"/>
          <w:sz w:val="24"/>
          <w:szCs w:val="24"/>
        </w:rPr>
        <w:t xml:space="preserve"> </w:t>
      </w:r>
      <w:r w:rsidR="00341BDB">
        <w:rPr>
          <w:rFonts w:ascii="Times New Roman" w:hAnsi="Times New Roman"/>
          <w:sz w:val="24"/>
          <w:szCs w:val="24"/>
        </w:rPr>
        <w:t>августа</w:t>
      </w:r>
      <w:r w:rsidR="00252BE8">
        <w:rPr>
          <w:rFonts w:ascii="Times New Roman" w:hAnsi="Times New Roman"/>
          <w:sz w:val="24"/>
          <w:szCs w:val="24"/>
        </w:rPr>
        <w:t xml:space="preserve"> 2026г</w:t>
      </w:r>
      <w:r w:rsidRPr="00BD73D9">
        <w:rPr>
          <w:rFonts w:ascii="Times New Roman" w:hAnsi="Times New Roman"/>
          <w:sz w:val="24"/>
          <w:szCs w:val="24"/>
        </w:rPr>
        <w:t>. № ___</w:t>
      </w:r>
    </w:p>
    <w:p w14:paraId="22A372AB" w14:textId="77777777" w:rsidR="00E52615" w:rsidRPr="00BD73D9" w:rsidRDefault="00E52615" w:rsidP="0078417A">
      <w:pPr>
        <w:autoSpaceDE w:val="0"/>
        <w:spacing w:after="0" w:line="240" w:lineRule="auto"/>
        <w:jc w:val="center"/>
        <w:rPr>
          <w:rFonts w:ascii="Times New Roman" w:hAnsi="Times New Roman" w:cs="Times New Roman"/>
          <w:b/>
          <w:sz w:val="24"/>
          <w:szCs w:val="24"/>
        </w:rPr>
      </w:pPr>
    </w:p>
    <w:p w14:paraId="050262D2" w14:textId="551D1844" w:rsidR="007D4420" w:rsidRPr="00BF56DA" w:rsidRDefault="007D4420" w:rsidP="00BF56DA">
      <w:pPr>
        <w:spacing w:after="0" w:line="240" w:lineRule="auto"/>
        <w:jc w:val="center"/>
        <w:rPr>
          <w:rFonts w:ascii="Times New Roman" w:hAnsi="Times New Roman" w:cs="Times New Roman"/>
          <w:b/>
          <w:sz w:val="24"/>
          <w:szCs w:val="24"/>
        </w:rPr>
      </w:pPr>
      <w:r w:rsidRPr="00BF56DA">
        <w:rPr>
          <w:rFonts w:ascii="Times New Roman" w:hAnsi="Times New Roman" w:cs="Times New Roman"/>
          <w:b/>
          <w:sz w:val="24"/>
          <w:szCs w:val="24"/>
        </w:rPr>
        <w:t>ТЕХНИЧЕСКОЕ ЗАДАНИЕ</w:t>
      </w:r>
    </w:p>
    <w:p w14:paraId="0F56E5EB" w14:textId="77777777" w:rsidR="00452EB2" w:rsidRPr="00452EB2" w:rsidRDefault="00452EB2" w:rsidP="00452EB2">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color w:val="000000"/>
          <w:sz w:val="24"/>
          <w:szCs w:val="24"/>
          <w:lang w:eastAsia="ar-SA" w:bidi="ru-RU"/>
        </w:rPr>
      </w:pPr>
    </w:p>
    <w:p w14:paraId="4D67A2D6" w14:textId="55EA930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Обучения проводятся на основании следующих нормативных актов РФ:</w:t>
      </w:r>
    </w:p>
    <w:p w14:paraId="1BDED552" w14:textId="77777777" w:rsidR="00341BDB" w:rsidRPr="00341BDB" w:rsidRDefault="00341BDB" w:rsidP="00341BDB">
      <w:pPr>
        <w:numPr>
          <w:ilvl w:val="0"/>
          <w:numId w:val="40"/>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w:t>
      </w:r>
    </w:p>
    <w:p w14:paraId="4EAA5BA4" w14:textId="77777777" w:rsidR="00341BDB" w:rsidRPr="00341BDB" w:rsidRDefault="00341BDB" w:rsidP="00341BDB">
      <w:pPr>
        <w:numPr>
          <w:ilvl w:val="0"/>
          <w:numId w:val="40"/>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Правила технической эксплуатации тепловых энергоустановок (ПТЭТЭ).</w:t>
      </w:r>
    </w:p>
    <w:p w14:paraId="788A8CE6" w14:textId="77777777" w:rsidR="00341BDB" w:rsidRPr="00341BDB" w:rsidRDefault="00341BDB" w:rsidP="00341BDB">
      <w:pPr>
        <w:numPr>
          <w:ilvl w:val="0"/>
          <w:numId w:val="40"/>
        </w:numPr>
        <w:spacing w:after="0" w:line="240" w:lineRule="auto"/>
        <w:ind w:left="-3"/>
        <w:jc w:val="both"/>
        <w:rPr>
          <w:rFonts w:ascii="Times New Roman" w:eastAsia="Times New Roman" w:hAnsi="Times New Roman" w:cs="Times New Roman"/>
          <w:i/>
          <w:sz w:val="24"/>
          <w:szCs w:val="24"/>
          <w:lang w:eastAsia="ru-RU"/>
        </w:rPr>
      </w:pPr>
      <w:r w:rsidRPr="00341BDB">
        <w:rPr>
          <w:rFonts w:ascii="Times New Roman" w:eastAsia="Times New Roman" w:hAnsi="Times New Roman" w:cs="Times New Roman"/>
          <w:sz w:val="24"/>
          <w:szCs w:val="24"/>
          <w:lang w:eastAsia="ru-RU"/>
        </w:rPr>
        <w:t xml:space="preserve">Постановление Правительства РФ от 20.10.2023 № 1744 </w:t>
      </w:r>
      <w:r w:rsidRPr="00341BDB">
        <w:rPr>
          <w:rStyle w:val="af4"/>
          <w:rFonts w:ascii="Times New Roman" w:hAnsi="Times New Roman" w:cs="Times New Roman"/>
          <w:sz w:val="24"/>
          <w:szCs w:val="24"/>
        </w:rPr>
        <w: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r w:rsidRPr="00341BDB">
        <w:rPr>
          <w:rFonts w:ascii="Times New Roman" w:hAnsi="Times New Roman" w:cs="Times New Roman"/>
          <w:i/>
          <w:sz w:val="24"/>
          <w:szCs w:val="24"/>
        </w:rPr>
        <w:t xml:space="preserve">. </w:t>
      </w:r>
    </w:p>
    <w:p w14:paraId="764C4A17" w14:textId="77777777" w:rsidR="00341BDB" w:rsidRPr="00341BDB" w:rsidRDefault="00341BDB" w:rsidP="00341BDB">
      <w:pPr>
        <w:numPr>
          <w:ilvl w:val="0"/>
          <w:numId w:val="40"/>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Действующие правила охраны труда и пожарной безопасности при эксплуатации инженерных систем коммунально-бытового назначения.</w:t>
      </w:r>
    </w:p>
    <w:p w14:paraId="67C33BFB" w14:textId="4DAAA886" w:rsidR="00341BDB" w:rsidRPr="00341BDB" w:rsidRDefault="00341BDB" w:rsidP="00341BDB">
      <w:pPr>
        <w:numPr>
          <w:ilvl w:val="0"/>
          <w:numId w:val="40"/>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 xml:space="preserve">Постановление Правительства РФ от 24 декабря2021г № 2464 </w:t>
      </w:r>
      <w:proofErr w:type="gramStart"/>
      <w:r w:rsidRPr="00341BDB">
        <w:rPr>
          <w:rFonts w:ascii="Times New Roman" w:eastAsia="Times New Roman" w:hAnsi="Times New Roman" w:cs="Times New Roman"/>
          <w:sz w:val="24"/>
          <w:szCs w:val="24"/>
          <w:lang w:eastAsia="ru-RU"/>
        </w:rPr>
        <w:t>« О</w:t>
      </w:r>
      <w:proofErr w:type="gramEnd"/>
      <w:r w:rsidRPr="00341BDB">
        <w:rPr>
          <w:rFonts w:ascii="Times New Roman" w:eastAsia="Times New Roman" w:hAnsi="Times New Roman" w:cs="Times New Roman"/>
          <w:sz w:val="24"/>
          <w:szCs w:val="24"/>
          <w:lang w:eastAsia="ru-RU"/>
        </w:rPr>
        <w:t xml:space="preserve"> порядке обучения по охране труда и проверке знания и требований охраны труда</w:t>
      </w:r>
    </w:p>
    <w:p w14:paraId="47E0EE1D" w14:textId="77777777" w:rsidR="00341BDB" w:rsidRPr="00341BDB" w:rsidRDefault="00341BDB" w:rsidP="00341BDB">
      <w:pPr>
        <w:spacing w:after="0" w:line="240" w:lineRule="auto"/>
        <w:ind w:left="-3"/>
        <w:jc w:val="both"/>
        <w:rPr>
          <w:rFonts w:ascii="Times New Roman" w:eastAsia="Times New Roman" w:hAnsi="Times New Roman" w:cs="Times New Roman"/>
          <w:sz w:val="24"/>
          <w:szCs w:val="24"/>
          <w:lang w:eastAsia="ru-RU"/>
        </w:rPr>
      </w:pPr>
    </w:p>
    <w:p w14:paraId="1B1BB7E3" w14:textId="5760A194"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r w:rsidRPr="00341BDB">
        <w:rPr>
          <w:rFonts w:ascii="Times New Roman" w:eastAsia="Times New Roman" w:hAnsi="Times New Roman" w:cs="Times New Roman"/>
          <w:b/>
          <w:bCs/>
          <w:sz w:val="24"/>
          <w:szCs w:val="24"/>
          <w:lang w:eastAsia="ru-RU"/>
        </w:rPr>
        <w:t>Объемы, направления и программы обучения</w:t>
      </w:r>
    </w:p>
    <w:p w14:paraId="116A41C8" w14:textId="31239AA3"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Исполнитель обязуется провести очное обучение на территории Заказчика</w:t>
      </w:r>
      <w:r>
        <w:rPr>
          <w:rFonts w:ascii="Times New Roman" w:eastAsia="Times New Roman" w:hAnsi="Times New Roman" w:cs="Times New Roman"/>
          <w:sz w:val="24"/>
          <w:szCs w:val="24"/>
          <w:lang w:eastAsia="ru-RU"/>
        </w:rPr>
        <w:t xml:space="preserve"> </w:t>
      </w:r>
      <w:r w:rsidRPr="00341BDB">
        <w:rPr>
          <w:rFonts w:ascii="Times New Roman" w:eastAsia="Times New Roman" w:hAnsi="Times New Roman" w:cs="Times New Roman"/>
          <w:sz w:val="24"/>
          <w:szCs w:val="24"/>
          <w:lang w:eastAsia="ru-RU"/>
        </w:rPr>
        <w:t xml:space="preserve">(выездной курс преподавателей учебного центра) по адресу: г. </w:t>
      </w:r>
      <w:proofErr w:type="spellStart"/>
      <w:r w:rsidRPr="00341BDB">
        <w:rPr>
          <w:rFonts w:ascii="Times New Roman" w:eastAsia="Times New Roman" w:hAnsi="Times New Roman" w:cs="Times New Roman"/>
          <w:sz w:val="24"/>
          <w:szCs w:val="24"/>
          <w:lang w:eastAsia="ru-RU"/>
        </w:rPr>
        <w:t>Ростов</w:t>
      </w:r>
      <w:proofErr w:type="spellEnd"/>
      <w:r w:rsidRPr="00341BDB">
        <w:rPr>
          <w:rFonts w:ascii="Times New Roman" w:eastAsia="Times New Roman" w:hAnsi="Times New Roman" w:cs="Times New Roman"/>
          <w:sz w:val="24"/>
          <w:szCs w:val="24"/>
          <w:lang w:eastAsia="ru-RU"/>
        </w:rPr>
        <w:t>-на-Дону пр. Буденовский д.23 по следующим направлениям:</w:t>
      </w:r>
    </w:p>
    <w:p w14:paraId="346A3F9E" w14:textId="270FFB77"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r w:rsidRPr="00341BDB">
        <w:rPr>
          <w:rFonts w:ascii="Times New Roman" w:eastAsia="Times New Roman" w:hAnsi="Times New Roman" w:cs="Times New Roman"/>
          <w:b/>
          <w:bCs/>
          <w:sz w:val="24"/>
          <w:szCs w:val="24"/>
          <w:lang w:eastAsia="ru-RU"/>
        </w:rPr>
        <w:t>1. Ответственный за исправное состояние и безопасную эксплуатацию тепловых энергоустановок (ТЭУ)</w:t>
      </w:r>
    </w:p>
    <w:p w14:paraId="6B175F72" w14:textId="77777777" w:rsidR="00341BDB" w:rsidRPr="00341BDB" w:rsidRDefault="00341BDB" w:rsidP="00341BDB">
      <w:pPr>
        <w:numPr>
          <w:ilvl w:val="0"/>
          <w:numId w:val="41"/>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Основание для освобождения от экзамена в Ростехнадзоре:</w:t>
      </w:r>
      <w:r w:rsidRPr="00341BDB">
        <w:rPr>
          <w:rFonts w:ascii="Times New Roman" w:eastAsia="Times New Roman" w:hAnsi="Times New Roman" w:cs="Times New Roman"/>
          <w:sz w:val="24"/>
          <w:szCs w:val="24"/>
          <w:lang w:eastAsia="ru-RU"/>
        </w:rPr>
        <w:t xml:space="preserve"> Потребитель использует ТЭУ малой мощности   исключительно для нужд отопления, ГВС административных и коммунально-бытовых объектов.</w:t>
      </w:r>
    </w:p>
    <w:p w14:paraId="7AB58A74" w14:textId="77777777" w:rsidR="00341BDB" w:rsidRPr="00341BDB" w:rsidRDefault="00341BDB" w:rsidP="00341BDB">
      <w:pPr>
        <w:spacing w:after="0" w:line="240" w:lineRule="auto"/>
        <w:ind w:left="-3"/>
        <w:jc w:val="both"/>
        <w:rPr>
          <w:rFonts w:ascii="Times New Roman" w:eastAsia="Times New Roman" w:hAnsi="Times New Roman" w:cs="Times New Roman"/>
          <w:sz w:val="24"/>
          <w:szCs w:val="24"/>
          <w:lang w:eastAsia="ru-RU"/>
        </w:rPr>
      </w:pPr>
    </w:p>
    <w:p w14:paraId="218D6FAA" w14:textId="77777777" w:rsidR="00341BDB" w:rsidRPr="00341BDB" w:rsidRDefault="00341BDB" w:rsidP="00341BDB">
      <w:pPr>
        <w:numPr>
          <w:ilvl w:val="0"/>
          <w:numId w:val="41"/>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Ключевые темы:</w:t>
      </w:r>
      <w:r w:rsidRPr="00341BDB">
        <w:rPr>
          <w:rFonts w:ascii="Times New Roman" w:eastAsia="Times New Roman" w:hAnsi="Times New Roman" w:cs="Times New Roman"/>
          <w:sz w:val="24"/>
          <w:szCs w:val="24"/>
          <w:lang w:eastAsia="ru-RU"/>
        </w:rPr>
        <w:t xml:space="preserve"> Устройство ИТП/ЦТП, систем отопления; водно-химический режим; подготовка к отопительному сезону;</w:t>
      </w:r>
    </w:p>
    <w:p w14:paraId="4A019969"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p>
    <w:p w14:paraId="3A672404" w14:textId="77777777"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r w:rsidRPr="00341BDB">
        <w:rPr>
          <w:rFonts w:ascii="Times New Roman" w:eastAsia="Times New Roman" w:hAnsi="Times New Roman" w:cs="Times New Roman"/>
          <w:b/>
          <w:bCs/>
          <w:sz w:val="24"/>
          <w:szCs w:val="24"/>
          <w:lang w:eastAsia="ru-RU"/>
        </w:rPr>
        <w:t xml:space="preserve"> 2. Ответственный за безопасную эксплуатацию систем газопотребления коммунально-бытового назначения (</w:t>
      </w:r>
      <w:proofErr w:type="spellStart"/>
      <w:r w:rsidRPr="00341BDB">
        <w:rPr>
          <w:rFonts w:ascii="Times New Roman" w:eastAsia="Times New Roman" w:hAnsi="Times New Roman" w:cs="Times New Roman"/>
          <w:b/>
          <w:bCs/>
          <w:sz w:val="24"/>
          <w:szCs w:val="24"/>
          <w:lang w:eastAsia="ru-RU"/>
        </w:rPr>
        <w:t>Комбыт</w:t>
      </w:r>
      <w:proofErr w:type="spellEnd"/>
      <w:r w:rsidRPr="00341BDB">
        <w:rPr>
          <w:rFonts w:ascii="Times New Roman" w:eastAsia="Times New Roman" w:hAnsi="Times New Roman" w:cs="Times New Roman"/>
          <w:b/>
          <w:bCs/>
          <w:sz w:val="24"/>
          <w:szCs w:val="24"/>
          <w:lang w:eastAsia="ru-RU"/>
        </w:rPr>
        <w:t>)</w:t>
      </w:r>
    </w:p>
    <w:p w14:paraId="21DD8340" w14:textId="77777777" w:rsidR="00341BDB" w:rsidRPr="00341BDB" w:rsidRDefault="00341BDB" w:rsidP="00341BDB">
      <w:pPr>
        <w:numPr>
          <w:ilvl w:val="0"/>
          <w:numId w:val="42"/>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Основание для освобождения от экзамена в Ростехнадзоре:</w:t>
      </w:r>
      <w:r w:rsidRPr="00341BDB">
        <w:rPr>
          <w:rFonts w:ascii="Times New Roman" w:eastAsia="Times New Roman" w:hAnsi="Times New Roman" w:cs="Times New Roman"/>
          <w:sz w:val="24"/>
          <w:szCs w:val="24"/>
          <w:lang w:eastAsia="ru-RU"/>
        </w:rPr>
        <w:t xml:space="preserve"> Объекты газопотребления Заказчика используются для коммунально-бытовых нужд. </w:t>
      </w:r>
    </w:p>
    <w:p w14:paraId="4A00E0E7" w14:textId="77777777" w:rsidR="00341BDB" w:rsidRPr="00341BDB" w:rsidRDefault="00341BDB" w:rsidP="00341BDB">
      <w:pPr>
        <w:numPr>
          <w:ilvl w:val="0"/>
          <w:numId w:val="42"/>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Ключевые темы:</w:t>
      </w:r>
      <w:r w:rsidRPr="00341BDB">
        <w:rPr>
          <w:rFonts w:ascii="Times New Roman" w:eastAsia="Times New Roman" w:hAnsi="Times New Roman" w:cs="Times New Roman"/>
          <w:sz w:val="24"/>
          <w:szCs w:val="24"/>
          <w:lang w:eastAsia="ru-RU"/>
        </w:rPr>
        <w:t xml:space="preserve"> Безопасность газоиспользующих установок; загазованности; действия при утечке газа и ликвидация аварий.</w:t>
      </w:r>
    </w:p>
    <w:p w14:paraId="1EC0CFAB" w14:textId="77777777" w:rsidR="00341BDB" w:rsidRPr="00341BDB" w:rsidRDefault="00341BDB" w:rsidP="00341BDB">
      <w:pPr>
        <w:spacing w:after="0" w:line="240" w:lineRule="auto"/>
        <w:ind w:left="-3"/>
        <w:jc w:val="both"/>
        <w:rPr>
          <w:rFonts w:ascii="Times New Roman" w:eastAsia="Times New Roman" w:hAnsi="Times New Roman" w:cs="Times New Roman"/>
          <w:sz w:val="24"/>
          <w:szCs w:val="24"/>
          <w:lang w:eastAsia="ru-RU"/>
        </w:rPr>
      </w:pPr>
    </w:p>
    <w:p w14:paraId="65EB8D1D" w14:textId="77777777"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r w:rsidRPr="00341BDB">
        <w:rPr>
          <w:rFonts w:ascii="Times New Roman" w:eastAsia="Times New Roman" w:hAnsi="Times New Roman" w:cs="Times New Roman"/>
          <w:b/>
          <w:bCs/>
          <w:sz w:val="24"/>
          <w:szCs w:val="24"/>
          <w:lang w:eastAsia="ru-RU"/>
        </w:rPr>
        <w:t xml:space="preserve"> 3. Ответственный за организацию эксплуатации лифтов</w:t>
      </w:r>
    </w:p>
    <w:p w14:paraId="18918201" w14:textId="77777777" w:rsidR="00341BDB" w:rsidRPr="00341BDB" w:rsidRDefault="00341BDB" w:rsidP="00341BDB">
      <w:pPr>
        <w:numPr>
          <w:ilvl w:val="0"/>
          <w:numId w:val="43"/>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Основание для освобождения от экзамена в Ростехнадзоре:</w:t>
      </w:r>
      <w:r w:rsidRPr="00341BDB">
        <w:rPr>
          <w:rFonts w:ascii="Times New Roman" w:eastAsia="Times New Roman" w:hAnsi="Times New Roman" w:cs="Times New Roman"/>
          <w:sz w:val="24"/>
          <w:szCs w:val="24"/>
          <w:lang w:eastAsia="ru-RU"/>
        </w:rPr>
        <w:t xml:space="preserve"> Действующее законодательство РФ не предусматривает сдачу экзаменов по лифтам в Ростехнадзоре для лиц, ответственных за организацию эксплуатации. Проверка соответствия </w:t>
      </w:r>
      <w:proofErr w:type="spellStart"/>
      <w:r w:rsidRPr="00341BDB">
        <w:rPr>
          <w:rFonts w:ascii="Times New Roman" w:eastAsia="Times New Roman" w:hAnsi="Times New Roman" w:cs="Times New Roman"/>
          <w:sz w:val="24"/>
          <w:szCs w:val="24"/>
          <w:lang w:eastAsia="ru-RU"/>
        </w:rPr>
        <w:t>профстандарту</w:t>
      </w:r>
      <w:proofErr w:type="spellEnd"/>
      <w:r w:rsidRPr="00341BDB">
        <w:rPr>
          <w:rFonts w:ascii="Times New Roman" w:eastAsia="Times New Roman" w:hAnsi="Times New Roman" w:cs="Times New Roman"/>
          <w:sz w:val="24"/>
          <w:szCs w:val="24"/>
          <w:lang w:eastAsia="ru-RU"/>
        </w:rPr>
        <w:t xml:space="preserve"> проводится учебным центром.</w:t>
      </w:r>
    </w:p>
    <w:p w14:paraId="21352C7E" w14:textId="77777777" w:rsidR="00341BDB" w:rsidRPr="00341BDB" w:rsidRDefault="00341BDB" w:rsidP="00341BDB">
      <w:pPr>
        <w:numPr>
          <w:ilvl w:val="0"/>
          <w:numId w:val="43"/>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Объем программы:</w:t>
      </w:r>
      <w:r w:rsidRPr="00341BDB">
        <w:rPr>
          <w:rFonts w:ascii="Times New Roman" w:eastAsia="Times New Roman" w:hAnsi="Times New Roman" w:cs="Times New Roman"/>
          <w:sz w:val="24"/>
          <w:szCs w:val="24"/>
          <w:lang w:eastAsia="ru-RU"/>
        </w:rPr>
        <w:t xml:space="preserve"> не менее 16–40 академических часов.</w:t>
      </w:r>
    </w:p>
    <w:p w14:paraId="0FF8A63B" w14:textId="3DF019F6" w:rsidR="00341BDB" w:rsidRPr="00341BDB" w:rsidRDefault="00341BDB" w:rsidP="00341BDB">
      <w:pPr>
        <w:numPr>
          <w:ilvl w:val="0"/>
          <w:numId w:val="43"/>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Ключевые темы:</w:t>
      </w:r>
      <w:r w:rsidRPr="00341BDB">
        <w:rPr>
          <w:rFonts w:ascii="Times New Roman" w:eastAsia="Times New Roman" w:hAnsi="Times New Roman" w:cs="Times New Roman"/>
          <w:sz w:val="24"/>
          <w:szCs w:val="24"/>
          <w:lang w:eastAsia="ru-RU"/>
        </w:rPr>
        <w:t xml:space="preserve"> Требования ТР ТС 011/2011 «Безопасность лифтов»; организация ежесменных осмотров; порядок действий при застревании пассажиров</w:t>
      </w:r>
    </w:p>
    <w:p w14:paraId="510DF1B6" w14:textId="77777777" w:rsidR="00341BDB" w:rsidRPr="00341BDB" w:rsidRDefault="00341BDB" w:rsidP="00341BDB">
      <w:pPr>
        <w:numPr>
          <w:ilvl w:val="0"/>
          <w:numId w:val="43"/>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 xml:space="preserve"> Охрана труда.</w:t>
      </w:r>
      <w:r w:rsidRPr="00341BDB">
        <w:rPr>
          <w:rFonts w:ascii="Times New Roman" w:eastAsia="Times New Roman" w:hAnsi="Times New Roman" w:cs="Times New Roman"/>
          <w:sz w:val="24"/>
          <w:szCs w:val="24"/>
          <w:lang w:eastAsia="ru-RU"/>
        </w:rPr>
        <w:t xml:space="preserve"> Программа Б.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14:paraId="1EFEA983" w14:textId="77777777" w:rsidR="00341BDB" w:rsidRPr="00341BDB" w:rsidRDefault="00341BDB" w:rsidP="00341BDB">
      <w:pPr>
        <w:numPr>
          <w:ilvl w:val="0"/>
          <w:numId w:val="43"/>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Оказание первой помощи пострадавшим 8 часов</w:t>
      </w:r>
    </w:p>
    <w:p w14:paraId="2AB9CAA0" w14:textId="77777777" w:rsidR="00341BDB" w:rsidRPr="00341BDB" w:rsidRDefault="00341BDB" w:rsidP="00341BDB">
      <w:pPr>
        <w:spacing w:after="0" w:line="240" w:lineRule="auto"/>
        <w:ind w:left="-3"/>
        <w:jc w:val="both"/>
        <w:rPr>
          <w:rFonts w:ascii="Times New Roman" w:eastAsia="Times New Roman" w:hAnsi="Times New Roman" w:cs="Times New Roman"/>
          <w:sz w:val="24"/>
          <w:szCs w:val="24"/>
          <w:lang w:eastAsia="ru-RU"/>
        </w:rPr>
      </w:pPr>
    </w:p>
    <w:p w14:paraId="349F3345" w14:textId="77777777"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r w:rsidRPr="00341BDB">
        <w:rPr>
          <w:rFonts w:ascii="Times New Roman" w:eastAsia="Times New Roman" w:hAnsi="Times New Roman" w:cs="Times New Roman"/>
          <w:b/>
          <w:bCs/>
          <w:sz w:val="24"/>
          <w:szCs w:val="24"/>
          <w:lang w:eastAsia="ru-RU"/>
        </w:rPr>
        <w:lastRenderedPageBreak/>
        <w:t>4. Количество слушателей (Таблица-заявка)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7"/>
        <w:gridCol w:w="5286"/>
        <w:gridCol w:w="1875"/>
      </w:tblGrid>
      <w:tr w:rsidR="00341BDB" w:rsidRPr="00341BDB" w14:paraId="36E2E60B" w14:textId="77777777" w:rsidTr="00341BDB">
        <w:trPr>
          <w:tblCellSpacing w:w="15" w:type="dxa"/>
        </w:trPr>
        <w:tc>
          <w:tcPr>
            <w:tcW w:w="432" w:type="dxa"/>
            <w:tcBorders>
              <w:bottom w:val="single" w:sz="4" w:space="0" w:color="DCDFE5"/>
            </w:tcBorders>
            <w:vAlign w:val="center"/>
            <w:hideMark/>
          </w:tcPr>
          <w:p w14:paraId="5A7E9B0F" w14:textId="77777777"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r w:rsidRPr="00341BDB">
              <w:rPr>
                <w:rFonts w:ascii="Times New Roman" w:eastAsia="Times New Roman" w:hAnsi="Times New Roman" w:cs="Times New Roman"/>
                <w:b/>
                <w:bCs/>
                <w:sz w:val="24"/>
                <w:szCs w:val="24"/>
                <w:lang w:eastAsia="ru-RU"/>
              </w:rPr>
              <w:t>№ п/п</w:t>
            </w:r>
          </w:p>
        </w:tc>
        <w:tc>
          <w:tcPr>
            <w:tcW w:w="5256" w:type="dxa"/>
            <w:tcBorders>
              <w:bottom w:val="single" w:sz="4" w:space="0" w:color="DCDFE5"/>
            </w:tcBorders>
            <w:vAlign w:val="center"/>
            <w:hideMark/>
          </w:tcPr>
          <w:p w14:paraId="460F62BE" w14:textId="77777777"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r w:rsidRPr="00341BDB">
              <w:rPr>
                <w:rFonts w:ascii="Times New Roman" w:eastAsia="Times New Roman" w:hAnsi="Times New Roman" w:cs="Times New Roman"/>
                <w:b/>
                <w:bCs/>
                <w:sz w:val="24"/>
                <w:szCs w:val="24"/>
                <w:lang w:eastAsia="ru-RU"/>
              </w:rPr>
              <w:t>Направление обучения</w:t>
            </w:r>
          </w:p>
        </w:tc>
        <w:tc>
          <w:tcPr>
            <w:tcW w:w="1830" w:type="dxa"/>
            <w:tcBorders>
              <w:bottom w:val="single" w:sz="4" w:space="0" w:color="DCDFE5"/>
            </w:tcBorders>
            <w:vAlign w:val="center"/>
            <w:hideMark/>
          </w:tcPr>
          <w:p w14:paraId="574BFA20" w14:textId="77777777"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r w:rsidRPr="00341BDB">
              <w:rPr>
                <w:rFonts w:ascii="Times New Roman" w:eastAsia="Times New Roman" w:hAnsi="Times New Roman" w:cs="Times New Roman"/>
                <w:b/>
                <w:bCs/>
                <w:sz w:val="24"/>
                <w:szCs w:val="24"/>
                <w:lang w:eastAsia="ru-RU"/>
              </w:rPr>
              <w:t>Кол-во человек, шт.</w:t>
            </w:r>
          </w:p>
        </w:tc>
      </w:tr>
      <w:tr w:rsidR="00341BDB" w:rsidRPr="00341BDB" w14:paraId="2A995DED" w14:textId="77777777" w:rsidTr="00341BDB">
        <w:trPr>
          <w:tblCellSpacing w:w="15" w:type="dxa"/>
        </w:trPr>
        <w:tc>
          <w:tcPr>
            <w:tcW w:w="432" w:type="dxa"/>
            <w:tcBorders>
              <w:bottom w:val="single" w:sz="4" w:space="0" w:color="DCDFE5"/>
            </w:tcBorders>
            <w:vAlign w:val="center"/>
            <w:hideMark/>
          </w:tcPr>
          <w:p w14:paraId="399FF7CF"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1</w:t>
            </w:r>
          </w:p>
        </w:tc>
        <w:tc>
          <w:tcPr>
            <w:tcW w:w="5256" w:type="dxa"/>
            <w:tcBorders>
              <w:bottom w:val="single" w:sz="4" w:space="0" w:color="DCDFE5"/>
            </w:tcBorders>
            <w:vAlign w:val="center"/>
            <w:hideMark/>
          </w:tcPr>
          <w:p w14:paraId="48F28270"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Ответственный за тепловые энергоустановки (ТЭУ)</w:t>
            </w:r>
          </w:p>
        </w:tc>
        <w:tc>
          <w:tcPr>
            <w:tcW w:w="1830" w:type="dxa"/>
            <w:tcBorders>
              <w:bottom w:val="single" w:sz="4" w:space="0" w:color="DCDFE5"/>
            </w:tcBorders>
            <w:vAlign w:val="center"/>
            <w:hideMark/>
          </w:tcPr>
          <w:p w14:paraId="1A82CC0B"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2</w:t>
            </w:r>
          </w:p>
        </w:tc>
      </w:tr>
      <w:tr w:rsidR="00341BDB" w:rsidRPr="00341BDB" w14:paraId="49C15279" w14:textId="77777777" w:rsidTr="00341BDB">
        <w:trPr>
          <w:tblCellSpacing w:w="15" w:type="dxa"/>
        </w:trPr>
        <w:tc>
          <w:tcPr>
            <w:tcW w:w="432" w:type="dxa"/>
            <w:tcBorders>
              <w:bottom w:val="single" w:sz="4" w:space="0" w:color="DCDFE5"/>
            </w:tcBorders>
            <w:vAlign w:val="center"/>
            <w:hideMark/>
          </w:tcPr>
          <w:p w14:paraId="58B515A1"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2</w:t>
            </w:r>
          </w:p>
        </w:tc>
        <w:tc>
          <w:tcPr>
            <w:tcW w:w="5256" w:type="dxa"/>
            <w:tcBorders>
              <w:bottom w:val="single" w:sz="4" w:space="0" w:color="DCDFE5"/>
            </w:tcBorders>
            <w:vAlign w:val="center"/>
            <w:hideMark/>
          </w:tcPr>
          <w:p w14:paraId="360B94BC"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Ответственный за газ (Коммунально-бытовой сектор)</w:t>
            </w:r>
          </w:p>
        </w:tc>
        <w:tc>
          <w:tcPr>
            <w:tcW w:w="1830" w:type="dxa"/>
            <w:tcBorders>
              <w:bottom w:val="single" w:sz="4" w:space="0" w:color="DCDFE5"/>
            </w:tcBorders>
            <w:vAlign w:val="center"/>
            <w:hideMark/>
          </w:tcPr>
          <w:p w14:paraId="7555C291"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1</w:t>
            </w:r>
          </w:p>
        </w:tc>
      </w:tr>
      <w:tr w:rsidR="00341BDB" w:rsidRPr="00341BDB" w14:paraId="458BC5EB" w14:textId="77777777" w:rsidTr="00341BDB">
        <w:trPr>
          <w:tblCellSpacing w:w="15" w:type="dxa"/>
        </w:trPr>
        <w:tc>
          <w:tcPr>
            <w:tcW w:w="432" w:type="dxa"/>
            <w:vAlign w:val="center"/>
            <w:hideMark/>
          </w:tcPr>
          <w:p w14:paraId="1885C1C1"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3</w:t>
            </w:r>
          </w:p>
        </w:tc>
        <w:tc>
          <w:tcPr>
            <w:tcW w:w="5256" w:type="dxa"/>
            <w:vAlign w:val="center"/>
            <w:hideMark/>
          </w:tcPr>
          <w:p w14:paraId="5E66BBC3"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Ответственный за организацию эксплуатации лифтов</w:t>
            </w:r>
          </w:p>
        </w:tc>
        <w:tc>
          <w:tcPr>
            <w:tcW w:w="1830" w:type="dxa"/>
            <w:vAlign w:val="center"/>
            <w:hideMark/>
          </w:tcPr>
          <w:p w14:paraId="263E1FF4"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1</w:t>
            </w:r>
          </w:p>
          <w:p w14:paraId="385C8DA3"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p>
        </w:tc>
      </w:tr>
      <w:tr w:rsidR="00341BDB" w:rsidRPr="00341BDB" w14:paraId="668D492D" w14:textId="77777777" w:rsidTr="00341BDB">
        <w:trPr>
          <w:trHeight w:val="609"/>
          <w:tblCellSpacing w:w="15" w:type="dxa"/>
        </w:trPr>
        <w:tc>
          <w:tcPr>
            <w:tcW w:w="432" w:type="dxa"/>
            <w:vAlign w:val="center"/>
            <w:hideMark/>
          </w:tcPr>
          <w:p w14:paraId="1E3490D4"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4</w:t>
            </w:r>
          </w:p>
        </w:tc>
        <w:tc>
          <w:tcPr>
            <w:tcW w:w="5256" w:type="dxa"/>
            <w:vAlign w:val="center"/>
            <w:hideMark/>
          </w:tcPr>
          <w:p w14:paraId="61A4E14A"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Охрана труда программа Б</w:t>
            </w:r>
          </w:p>
        </w:tc>
        <w:tc>
          <w:tcPr>
            <w:tcW w:w="1830" w:type="dxa"/>
            <w:vAlign w:val="center"/>
            <w:hideMark/>
          </w:tcPr>
          <w:p w14:paraId="0D63D0A4"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1</w:t>
            </w:r>
          </w:p>
        </w:tc>
      </w:tr>
      <w:tr w:rsidR="00341BDB" w:rsidRPr="00341BDB" w14:paraId="55C24ABF" w14:textId="77777777" w:rsidTr="00341BDB">
        <w:trPr>
          <w:trHeight w:val="609"/>
          <w:tblCellSpacing w:w="15" w:type="dxa"/>
        </w:trPr>
        <w:tc>
          <w:tcPr>
            <w:tcW w:w="432" w:type="dxa"/>
            <w:vAlign w:val="center"/>
            <w:hideMark/>
          </w:tcPr>
          <w:p w14:paraId="553D26B4"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5</w:t>
            </w:r>
          </w:p>
        </w:tc>
        <w:tc>
          <w:tcPr>
            <w:tcW w:w="5256" w:type="dxa"/>
            <w:vAlign w:val="center"/>
            <w:hideMark/>
          </w:tcPr>
          <w:p w14:paraId="26029BB0"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 xml:space="preserve"> Оказание первой помощи пострадавшим</w:t>
            </w:r>
          </w:p>
        </w:tc>
        <w:tc>
          <w:tcPr>
            <w:tcW w:w="1830" w:type="dxa"/>
            <w:vAlign w:val="center"/>
            <w:hideMark/>
          </w:tcPr>
          <w:p w14:paraId="4D1B6FAD"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1</w:t>
            </w:r>
          </w:p>
        </w:tc>
      </w:tr>
    </w:tbl>
    <w:p w14:paraId="19BA6B90" w14:textId="77777777"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p>
    <w:p w14:paraId="1FBD358D" w14:textId="77777777"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r w:rsidRPr="00341BDB">
        <w:rPr>
          <w:rFonts w:ascii="Times New Roman" w:eastAsia="Times New Roman" w:hAnsi="Times New Roman" w:cs="Times New Roman"/>
          <w:b/>
          <w:bCs/>
          <w:sz w:val="24"/>
          <w:szCs w:val="24"/>
          <w:lang w:eastAsia="ru-RU"/>
        </w:rPr>
        <w:t>5. Требования к условиям и организации очного обучения</w:t>
      </w:r>
    </w:p>
    <w:p w14:paraId="38BC2B94" w14:textId="77777777" w:rsidR="00341BDB" w:rsidRPr="00341BDB" w:rsidRDefault="00341BDB" w:rsidP="00341BDB">
      <w:pPr>
        <w:numPr>
          <w:ilvl w:val="0"/>
          <w:numId w:val="44"/>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Выезд преподавателя:</w:t>
      </w:r>
      <w:r w:rsidRPr="00341BDB">
        <w:rPr>
          <w:rFonts w:ascii="Times New Roman" w:eastAsia="Times New Roman" w:hAnsi="Times New Roman" w:cs="Times New Roman"/>
          <w:sz w:val="24"/>
          <w:szCs w:val="24"/>
          <w:lang w:eastAsia="ru-RU"/>
        </w:rPr>
        <w:t xml:space="preserve"> Исполнитель обеспечивает прибытие квалифицированных преподавателей на территорию Заказчика в согласованные даты.</w:t>
      </w:r>
    </w:p>
    <w:p w14:paraId="25E09FF0" w14:textId="77777777" w:rsidR="00341BDB" w:rsidRPr="00341BDB" w:rsidRDefault="00341BDB" w:rsidP="00341BDB">
      <w:pPr>
        <w:numPr>
          <w:ilvl w:val="0"/>
          <w:numId w:val="44"/>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Материально-техническое обеспечение:</w:t>
      </w:r>
    </w:p>
    <w:p w14:paraId="3564857E" w14:textId="77777777" w:rsidR="00341BDB" w:rsidRPr="00341BDB" w:rsidRDefault="00341BDB" w:rsidP="00341BDB">
      <w:pPr>
        <w:numPr>
          <w:ilvl w:val="1"/>
          <w:numId w:val="44"/>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Заказчик предоставляет учебный класс/помещение для проведения занятий.</w:t>
      </w:r>
    </w:p>
    <w:p w14:paraId="6C61FB4D" w14:textId="77777777" w:rsidR="00341BDB" w:rsidRPr="00341BDB" w:rsidRDefault="00341BDB" w:rsidP="00341BDB">
      <w:pPr>
        <w:numPr>
          <w:ilvl w:val="1"/>
          <w:numId w:val="44"/>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Исполнитель обеспечивает слушателей необходимыми раздаточными методическими материалами, нормативной литературой и наглядными пособиями (в печатном или электронном виде).</w:t>
      </w:r>
    </w:p>
    <w:p w14:paraId="05F2B296" w14:textId="77777777" w:rsidR="00341BDB" w:rsidRPr="00341BDB" w:rsidRDefault="00341BDB" w:rsidP="00341BDB">
      <w:pPr>
        <w:numPr>
          <w:ilvl w:val="0"/>
          <w:numId w:val="44"/>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Практическая часть:</w:t>
      </w:r>
      <w:r w:rsidRPr="00341BDB">
        <w:rPr>
          <w:rFonts w:ascii="Times New Roman" w:eastAsia="Times New Roman" w:hAnsi="Times New Roman" w:cs="Times New Roman"/>
          <w:sz w:val="24"/>
          <w:szCs w:val="24"/>
          <w:lang w:eastAsia="ru-RU"/>
        </w:rPr>
        <w:t xml:space="preserve"> Обучение должно включать разбор реальных кейсов, изучение схем оборудования Заказчика, а также проведение практического разбора действий ответственных лиц при возникновении внештатных (аварийных) ситуаций на объекте.</w:t>
      </w:r>
    </w:p>
    <w:p w14:paraId="4AB9D07A" w14:textId="77777777" w:rsidR="00341BDB" w:rsidRPr="00341BDB" w:rsidRDefault="00341BDB" w:rsidP="00341BDB">
      <w:pPr>
        <w:numPr>
          <w:ilvl w:val="0"/>
          <w:numId w:val="44"/>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Итоговая проверка знаний</w:t>
      </w:r>
      <w:proofErr w:type="gramStart"/>
      <w:r w:rsidRPr="00341BDB">
        <w:rPr>
          <w:rFonts w:ascii="Times New Roman" w:eastAsia="Times New Roman" w:hAnsi="Times New Roman" w:cs="Times New Roman"/>
          <w:b/>
          <w:bCs/>
          <w:sz w:val="24"/>
          <w:szCs w:val="24"/>
          <w:lang w:eastAsia="ru-RU"/>
        </w:rPr>
        <w:t>:</w:t>
      </w:r>
      <w:r w:rsidRPr="00341BDB">
        <w:rPr>
          <w:rFonts w:ascii="Times New Roman" w:eastAsia="Times New Roman" w:hAnsi="Times New Roman" w:cs="Times New Roman"/>
          <w:sz w:val="24"/>
          <w:szCs w:val="24"/>
          <w:lang w:eastAsia="ru-RU"/>
        </w:rPr>
        <w:t xml:space="preserve"> Проводится</w:t>
      </w:r>
      <w:proofErr w:type="gramEnd"/>
      <w:r w:rsidRPr="00341BDB">
        <w:rPr>
          <w:rFonts w:ascii="Times New Roman" w:eastAsia="Times New Roman" w:hAnsi="Times New Roman" w:cs="Times New Roman"/>
          <w:sz w:val="24"/>
          <w:szCs w:val="24"/>
          <w:lang w:eastAsia="ru-RU"/>
        </w:rPr>
        <w:t xml:space="preserve"> очно на месте в форме тестирования или устного зачета силами аттестационной комиссии Исполнителя.</w:t>
      </w:r>
    </w:p>
    <w:p w14:paraId="557FA3B2" w14:textId="77777777" w:rsidR="00341BDB" w:rsidRPr="00341BDB" w:rsidRDefault="00341BDB" w:rsidP="00341BDB">
      <w:pPr>
        <w:spacing w:after="0" w:line="240" w:lineRule="auto"/>
        <w:ind w:left="-3"/>
        <w:jc w:val="both"/>
        <w:rPr>
          <w:rFonts w:ascii="Times New Roman" w:eastAsia="Times New Roman" w:hAnsi="Times New Roman" w:cs="Times New Roman"/>
          <w:sz w:val="24"/>
          <w:szCs w:val="24"/>
          <w:lang w:eastAsia="ru-RU"/>
        </w:rPr>
      </w:pPr>
    </w:p>
    <w:p w14:paraId="1CB7D987" w14:textId="77777777"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r w:rsidRPr="00341BDB">
        <w:rPr>
          <w:rFonts w:ascii="Times New Roman" w:eastAsia="Times New Roman" w:hAnsi="Times New Roman" w:cs="Times New Roman"/>
          <w:b/>
          <w:bCs/>
          <w:sz w:val="24"/>
          <w:szCs w:val="24"/>
          <w:lang w:eastAsia="ru-RU"/>
        </w:rPr>
        <w:t>6. Требования к Исполнителю</w:t>
      </w:r>
    </w:p>
    <w:p w14:paraId="5420DF2B" w14:textId="77777777" w:rsidR="00341BDB" w:rsidRPr="00341BDB" w:rsidRDefault="00341BDB" w:rsidP="00341BDB">
      <w:pPr>
        <w:numPr>
          <w:ilvl w:val="0"/>
          <w:numId w:val="45"/>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Наличие действующей лицензии на осуществление образовательной деятельности (с приложением по программам ДПО).</w:t>
      </w:r>
    </w:p>
    <w:p w14:paraId="0C1E4745" w14:textId="77777777" w:rsidR="00341BDB" w:rsidRPr="00341BDB" w:rsidRDefault="00341BDB" w:rsidP="00341BDB">
      <w:pPr>
        <w:numPr>
          <w:ilvl w:val="0"/>
          <w:numId w:val="45"/>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Обязательное внесение сведений о выданных документах в Федеральный реестр ФИС ФРДО в установленный законом срок.</w:t>
      </w:r>
    </w:p>
    <w:p w14:paraId="00A0E2F5" w14:textId="77777777" w:rsidR="00341BDB" w:rsidRPr="00341BDB" w:rsidRDefault="00341BDB" w:rsidP="00341BDB">
      <w:pPr>
        <w:numPr>
          <w:ilvl w:val="0"/>
          <w:numId w:val="45"/>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Преподавательский состав должен иметь документы, подтверждающие их собственную квалификацию.</w:t>
      </w:r>
    </w:p>
    <w:p w14:paraId="372F9005" w14:textId="77777777" w:rsidR="00341BDB" w:rsidRPr="00341BDB" w:rsidRDefault="00341BDB" w:rsidP="00341BDB">
      <w:pPr>
        <w:spacing w:after="0" w:line="240" w:lineRule="auto"/>
        <w:ind w:left="-3"/>
        <w:jc w:val="both"/>
        <w:rPr>
          <w:rFonts w:ascii="Times New Roman" w:eastAsia="Times New Roman" w:hAnsi="Times New Roman" w:cs="Times New Roman"/>
          <w:sz w:val="24"/>
          <w:szCs w:val="24"/>
          <w:lang w:eastAsia="ru-RU"/>
        </w:rPr>
      </w:pPr>
    </w:p>
    <w:p w14:paraId="36B4E071" w14:textId="77777777" w:rsidR="00341BDB" w:rsidRPr="00341BDB" w:rsidRDefault="00341BDB" w:rsidP="00341BDB">
      <w:pPr>
        <w:spacing w:after="0" w:line="240" w:lineRule="auto"/>
        <w:jc w:val="both"/>
        <w:rPr>
          <w:rFonts w:ascii="Times New Roman" w:eastAsia="Times New Roman" w:hAnsi="Times New Roman" w:cs="Times New Roman"/>
          <w:b/>
          <w:bCs/>
          <w:sz w:val="24"/>
          <w:szCs w:val="24"/>
          <w:lang w:eastAsia="ru-RU"/>
        </w:rPr>
      </w:pPr>
      <w:r w:rsidRPr="00341BDB">
        <w:rPr>
          <w:rFonts w:ascii="Times New Roman" w:eastAsia="Times New Roman" w:hAnsi="Times New Roman" w:cs="Times New Roman"/>
          <w:b/>
          <w:bCs/>
          <w:sz w:val="24"/>
          <w:szCs w:val="24"/>
          <w:lang w:eastAsia="ru-RU"/>
        </w:rPr>
        <w:t>7. Требования к выдаваемым документам</w:t>
      </w:r>
    </w:p>
    <w:p w14:paraId="54131F13" w14:textId="77777777" w:rsidR="00341BDB" w:rsidRPr="00341BDB" w:rsidRDefault="00341BDB" w:rsidP="00341BDB">
      <w:pPr>
        <w:spacing w:after="0" w:line="240" w:lineRule="auto"/>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По окончании обучения и успешной очной проверки знаний Исполнитель передает Заказчику:</w:t>
      </w:r>
    </w:p>
    <w:p w14:paraId="7C9BF570" w14:textId="3F20B56E" w:rsidR="00341BDB" w:rsidRPr="00341BDB" w:rsidRDefault="00341BDB" w:rsidP="00341BDB">
      <w:pPr>
        <w:numPr>
          <w:ilvl w:val="0"/>
          <w:numId w:val="46"/>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По теплу:</w:t>
      </w:r>
      <w:r w:rsidRPr="00341BDB">
        <w:rPr>
          <w:rFonts w:ascii="Times New Roman" w:eastAsia="Times New Roman" w:hAnsi="Times New Roman" w:cs="Times New Roman"/>
          <w:sz w:val="24"/>
          <w:szCs w:val="24"/>
          <w:lang w:eastAsia="ru-RU"/>
        </w:rPr>
        <w:t xml:space="preserve"> Удостоверение установленного образца, Протокол заседания комиссии Учебного центра.</w:t>
      </w:r>
    </w:p>
    <w:p w14:paraId="0623CC37" w14:textId="77777777" w:rsidR="00341BDB" w:rsidRPr="00341BDB" w:rsidRDefault="00341BDB" w:rsidP="00341BDB">
      <w:pPr>
        <w:numPr>
          <w:ilvl w:val="0"/>
          <w:numId w:val="46"/>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По газу:</w:t>
      </w:r>
      <w:r w:rsidRPr="00341BDB">
        <w:rPr>
          <w:rFonts w:ascii="Times New Roman" w:eastAsia="Times New Roman" w:hAnsi="Times New Roman" w:cs="Times New Roman"/>
          <w:sz w:val="24"/>
          <w:szCs w:val="24"/>
          <w:lang w:eastAsia="ru-RU"/>
        </w:rPr>
        <w:t xml:space="preserve"> Удостоверение о проверке знаний (повышении квалификации) + Протокол квалификационной комиссии.</w:t>
      </w:r>
    </w:p>
    <w:p w14:paraId="265E1DA5" w14:textId="77777777" w:rsidR="00341BDB" w:rsidRPr="00341BDB" w:rsidRDefault="00341BDB" w:rsidP="00341BDB">
      <w:pPr>
        <w:numPr>
          <w:ilvl w:val="0"/>
          <w:numId w:val="46"/>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bCs/>
          <w:sz w:val="24"/>
          <w:szCs w:val="24"/>
          <w:lang w:eastAsia="ru-RU"/>
        </w:rPr>
        <w:t>По лифтам:</w:t>
      </w:r>
      <w:r w:rsidRPr="00341BDB">
        <w:rPr>
          <w:rFonts w:ascii="Times New Roman" w:eastAsia="Times New Roman" w:hAnsi="Times New Roman" w:cs="Times New Roman"/>
          <w:sz w:val="24"/>
          <w:szCs w:val="24"/>
          <w:lang w:eastAsia="ru-RU"/>
        </w:rPr>
        <w:t xml:space="preserve"> Удостоверение установленного образца + Протокол проверки знаний.</w:t>
      </w:r>
    </w:p>
    <w:p w14:paraId="03A3F73F" w14:textId="77777777" w:rsidR="00341BDB" w:rsidRPr="00341BDB" w:rsidRDefault="00341BDB" w:rsidP="00341BDB">
      <w:pPr>
        <w:numPr>
          <w:ilvl w:val="0"/>
          <w:numId w:val="46"/>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b/>
          <w:sz w:val="24"/>
          <w:szCs w:val="24"/>
          <w:lang w:eastAsia="ru-RU"/>
        </w:rPr>
        <w:t>Охрана труда и оказание первой помощи</w:t>
      </w:r>
      <w:r w:rsidRPr="00341BDB">
        <w:rPr>
          <w:rFonts w:ascii="Times New Roman" w:eastAsia="Times New Roman" w:hAnsi="Times New Roman" w:cs="Times New Roman"/>
          <w:sz w:val="24"/>
          <w:szCs w:val="24"/>
          <w:lang w:eastAsia="ru-RU"/>
        </w:rPr>
        <w:t>: Протокол проверки знаний требования охране труда с регистрационным номером записи о прохождении проверки в реестре обученных лиц в Минтруде России</w:t>
      </w:r>
    </w:p>
    <w:p w14:paraId="4450D71F" w14:textId="64DD063D" w:rsidR="00341BDB" w:rsidRPr="00341BDB" w:rsidRDefault="00341BDB" w:rsidP="00341BDB">
      <w:pPr>
        <w:numPr>
          <w:ilvl w:val="0"/>
          <w:numId w:val="46"/>
        </w:numPr>
        <w:spacing w:after="0" w:line="240" w:lineRule="auto"/>
        <w:ind w:left="-3"/>
        <w:jc w:val="both"/>
        <w:rPr>
          <w:rFonts w:ascii="Times New Roman" w:eastAsia="Times New Roman" w:hAnsi="Times New Roman" w:cs="Times New Roman"/>
          <w:sz w:val="24"/>
          <w:szCs w:val="24"/>
          <w:lang w:eastAsia="ru-RU"/>
        </w:rPr>
      </w:pPr>
      <w:r w:rsidRPr="00341BDB">
        <w:rPr>
          <w:rFonts w:ascii="Times New Roman" w:eastAsia="Times New Roman" w:hAnsi="Times New Roman" w:cs="Times New Roman"/>
          <w:sz w:val="24"/>
          <w:szCs w:val="24"/>
          <w:lang w:eastAsia="ru-RU"/>
        </w:rPr>
        <w:t>Доставка оригиналов документов на адрес Заказчика осуществляется силами и за счет Исполнителя.</w:t>
      </w:r>
    </w:p>
    <w:p w14:paraId="435D15EC" w14:textId="7091F025" w:rsidR="00341BDB" w:rsidRPr="00341BDB" w:rsidRDefault="00341BDB" w:rsidP="00341BDB">
      <w:pPr>
        <w:numPr>
          <w:ilvl w:val="0"/>
          <w:numId w:val="39"/>
        </w:numPr>
        <w:spacing w:after="0" w:line="240" w:lineRule="auto"/>
        <w:ind w:left="-3"/>
        <w:jc w:val="both"/>
        <w:rPr>
          <w:rFonts w:ascii="Times New Roman" w:eastAsia="Times New Roman" w:hAnsi="Times New Roman" w:cs="Times New Roman"/>
          <w:b/>
          <w:sz w:val="24"/>
          <w:szCs w:val="24"/>
          <w:lang w:eastAsia="ru-RU"/>
        </w:rPr>
      </w:pPr>
      <w:r w:rsidRPr="00341BDB">
        <w:rPr>
          <w:rFonts w:ascii="Times New Roman" w:eastAsia="Times New Roman" w:hAnsi="Times New Roman" w:cs="Times New Roman"/>
          <w:b/>
          <w:bCs/>
          <w:sz w:val="24"/>
          <w:szCs w:val="24"/>
          <w:lang w:eastAsia="ru-RU"/>
        </w:rPr>
        <w:t xml:space="preserve">Сроки оказания </w:t>
      </w:r>
      <w:proofErr w:type="gramStart"/>
      <w:r w:rsidRPr="00341BDB">
        <w:rPr>
          <w:rFonts w:ascii="Times New Roman" w:eastAsia="Times New Roman" w:hAnsi="Times New Roman" w:cs="Times New Roman"/>
          <w:b/>
          <w:bCs/>
          <w:sz w:val="24"/>
          <w:szCs w:val="24"/>
          <w:lang w:eastAsia="ru-RU"/>
        </w:rPr>
        <w:t xml:space="preserve">услуг: </w:t>
      </w:r>
      <w:r w:rsidRPr="00341BDB">
        <w:rPr>
          <w:rFonts w:ascii="Times New Roman" w:eastAsia="Times New Roman" w:hAnsi="Times New Roman" w:cs="Times New Roman"/>
          <w:sz w:val="24"/>
          <w:szCs w:val="24"/>
          <w:lang w:eastAsia="ru-RU"/>
        </w:rPr>
        <w:t xml:space="preserve"> </w:t>
      </w:r>
      <w:r w:rsidRPr="00341BDB">
        <w:rPr>
          <w:rFonts w:ascii="Times New Roman" w:eastAsia="Times New Roman" w:hAnsi="Times New Roman" w:cs="Times New Roman"/>
          <w:b/>
          <w:sz w:val="24"/>
          <w:szCs w:val="24"/>
          <w:lang w:eastAsia="ru-RU"/>
        </w:rPr>
        <w:t>не</w:t>
      </w:r>
      <w:proofErr w:type="gramEnd"/>
      <w:r w:rsidRPr="00341BDB">
        <w:rPr>
          <w:rFonts w:ascii="Times New Roman" w:eastAsia="Times New Roman" w:hAnsi="Times New Roman" w:cs="Times New Roman"/>
          <w:b/>
          <w:sz w:val="24"/>
          <w:szCs w:val="24"/>
          <w:lang w:eastAsia="ru-RU"/>
        </w:rPr>
        <w:t xml:space="preserve"> позднее </w:t>
      </w:r>
      <w:r w:rsidRPr="00341BDB">
        <w:rPr>
          <w:rFonts w:ascii="Times New Roman" w:eastAsia="Times New Roman" w:hAnsi="Times New Roman" w:cs="Times New Roman"/>
          <w:b/>
          <w:bCs/>
          <w:i/>
          <w:iCs/>
          <w:sz w:val="24"/>
          <w:szCs w:val="24"/>
          <w:lang w:eastAsia="ru-RU"/>
        </w:rPr>
        <w:t xml:space="preserve">31 августа </w:t>
      </w:r>
      <w:r w:rsidRPr="00341BDB">
        <w:rPr>
          <w:rFonts w:ascii="Times New Roman" w:eastAsia="Times New Roman" w:hAnsi="Times New Roman" w:cs="Times New Roman"/>
          <w:i/>
          <w:sz w:val="24"/>
          <w:szCs w:val="24"/>
          <w:lang w:eastAsia="ru-RU"/>
        </w:rPr>
        <w:t xml:space="preserve"> </w:t>
      </w:r>
      <w:r w:rsidRPr="00341BDB">
        <w:rPr>
          <w:rFonts w:ascii="Times New Roman" w:eastAsia="Times New Roman" w:hAnsi="Times New Roman" w:cs="Times New Roman"/>
          <w:b/>
          <w:i/>
          <w:sz w:val="24"/>
          <w:szCs w:val="24"/>
          <w:lang w:eastAsia="ru-RU"/>
        </w:rPr>
        <w:t>2026 г</w:t>
      </w:r>
      <w:r w:rsidRPr="00341BDB">
        <w:rPr>
          <w:rFonts w:ascii="Times New Roman" w:eastAsia="Times New Roman" w:hAnsi="Times New Roman" w:cs="Times New Roman"/>
          <w:b/>
          <w:sz w:val="24"/>
          <w:szCs w:val="24"/>
          <w:lang w:eastAsia="ru-RU"/>
        </w:rPr>
        <w:t>.</w:t>
      </w:r>
    </w:p>
    <w:p w14:paraId="651ECA2F" w14:textId="77777777" w:rsidR="00341BDB" w:rsidRPr="00341BDB" w:rsidRDefault="00341BDB" w:rsidP="00341BDB">
      <w:pPr>
        <w:tabs>
          <w:tab w:val="left" w:pos="851"/>
        </w:tabs>
        <w:spacing w:after="0" w:line="240" w:lineRule="auto"/>
        <w:ind w:left="-3"/>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643"/>
        <w:gridCol w:w="1062"/>
        <w:gridCol w:w="3572"/>
      </w:tblGrid>
      <w:tr w:rsidR="0078417A" w:rsidRPr="00BD73D9" w14:paraId="7834F364" w14:textId="77777777" w:rsidTr="00DE15B6">
        <w:tc>
          <w:tcPr>
            <w:tcW w:w="388" w:type="dxa"/>
          </w:tcPr>
          <w:p w14:paraId="64C0F5EB" w14:textId="77777777" w:rsidR="0078417A" w:rsidRPr="00BD73D9" w:rsidRDefault="0078417A" w:rsidP="00DE15B6">
            <w:pPr>
              <w:pStyle w:val="ConsPlusNormal"/>
              <w:ind w:firstLine="0"/>
              <w:rPr>
                <w:rFonts w:ascii="Times New Roman" w:hAnsi="Times New Roman"/>
                <w:sz w:val="24"/>
                <w:szCs w:val="24"/>
              </w:rPr>
            </w:pPr>
          </w:p>
        </w:tc>
        <w:tc>
          <w:tcPr>
            <w:tcW w:w="3643" w:type="dxa"/>
          </w:tcPr>
          <w:p w14:paraId="59A71CC6" w14:textId="77777777" w:rsidR="0078417A" w:rsidRPr="00BD73D9" w:rsidRDefault="0078417A" w:rsidP="00DE15B6">
            <w:pPr>
              <w:pStyle w:val="ConsPlusNormal"/>
              <w:ind w:firstLine="0"/>
              <w:jc w:val="both"/>
              <w:rPr>
                <w:rFonts w:ascii="Times New Roman" w:hAnsi="Times New Roman"/>
                <w:sz w:val="24"/>
                <w:szCs w:val="24"/>
              </w:rPr>
            </w:pPr>
            <w:r w:rsidRPr="00BD73D9">
              <w:rPr>
                <w:rFonts w:ascii="Times New Roman" w:hAnsi="Times New Roman"/>
                <w:sz w:val="24"/>
                <w:szCs w:val="24"/>
              </w:rPr>
              <w:t>ЗАКАЗЧИК:</w:t>
            </w:r>
          </w:p>
        </w:tc>
        <w:tc>
          <w:tcPr>
            <w:tcW w:w="1062" w:type="dxa"/>
          </w:tcPr>
          <w:p w14:paraId="7B07C10D" w14:textId="77777777" w:rsidR="0078417A" w:rsidRPr="00BD73D9" w:rsidRDefault="0078417A" w:rsidP="00DE15B6">
            <w:pPr>
              <w:pStyle w:val="ConsPlusNormal"/>
              <w:ind w:firstLine="0"/>
              <w:rPr>
                <w:rFonts w:ascii="Times New Roman" w:hAnsi="Times New Roman"/>
                <w:sz w:val="24"/>
                <w:szCs w:val="24"/>
              </w:rPr>
            </w:pPr>
          </w:p>
        </w:tc>
        <w:tc>
          <w:tcPr>
            <w:tcW w:w="3572" w:type="dxa"/>
          </w:tcPr>
          <w:p w14:paraId="738609DA" w14:textId="77777777" w:rsidR="0078417A" w:rsidRPr="00BD73D9" w:rsidRDefault="0078417A" w:rsidP="00DE15B6">
            <w:pPr>
              <w:pStyle w:val="ConsPlusNormal"/>
              <w:ind w:firstLine="0"/>
              <w:jc w:val="both"/>
              <w:rPr>
                <w:rFonts w:ascii="Times New Roman" w:hAnsi="Times New Roman"/>
                <w:sz w:val="24"/>
                <w:szCs w:val="24"/>
              </w:rPr>
            </w:pPr>
            <w:r w:rsidRPr="00BD73D9">
              <w:rPr>
                <w:rFonts w:ascii="Times New Roman" w:hAnsi="Times New Roman"/>
                <w:sz w:val="24"/>
                <w:szCs w:val="24"/>
              </w:rPr>
              <w:t>ИСПОЛНИТЕЛЬ:</w:t>
            </w:r>
          </w:p>
        </w:tc>
      </w:tr>
      <w:tr w:rsidR="0078417A" w:rsidRPr="00BD73D9" w14:paraId="168C9E45" w14:textId="77777777" w:rsidTr="00DE15B6">
        <w:trPr>
          <w:trHeight w:val="940"/>
        </w:trPr>
        <w:tc>
          <w:tcPr>
            <w:tcW w:w="388" w:type="dxa"/>
          </w:tcPr>
          <w:p w14:paraId="226A45A1" w14:textId="77777777" w:rsidR="0078417A" w:rsidRPr="00BD73D9" w:rsidRDefault="0078417A" w:rsidP="00DE15B6">
            <w:pPr>
              <w:pStyle w:val="ConsPlusNormal"/>
              <w:ind w:firstLine="0"/>
              <w:rPr>
                <w:rFonts w:ascii="Times New Roman" w:hAnsi="Times New Roman"/>
                <w:sz w:val="24"/>
                <w:szCs w:val="24"/>
              </w:rPr>
            </w:pPr>
          </w:p>
        </w:tc>
        <w:tc>
          <w:tcPr>
            <w:tcW w:w="3643" w:type="dxa"/>
          </w:tcPr>
          <w:p w14:paraId="61FE0688" w14:textId="77777777" w:rsidR="0078417A" w:rsidRPr="00BD73D9" w:rsidRDefault="0078417A" w:rsidP="00DE15B6">
            <w:pPr>
              <w:spacing w:after="0" w:line="240" w:lineRule="auto"/>
              <w:rPr>
                <w:rFonts w:ascii="Times New Roman" w:hAnsi="Times New Roman" w:cs="Times New Roman"/>
                <w:sz w:val="24"/>
                <w:szCs w:val="24"/>
              </w:rPr>
            </w:pPr>
            <w:r w:rsidRPr="00BD73D9">
              <w:rPr>
                <w:rFonts w:ascii="Times New Roman" w:hAnsi="Times New Roman" w:cs="Times New Roman"/>
                <w:sz w:val="24"/>
                <w:szCs w:val="24"/>
              </w:rPr>
              <w:t>Ректор</w:t>
            </w:r>
          </w:p>
          <w:p w14:paraId="694D6F76" w14:textId="77777777" w:rsidR="0078417A" w:rsidRPr="00BD73D9" w:rsidRDefault="0078417A" w:rsidP="00DE15B6">
            <w:pPr>
              <w:spacing w:after="0" w:line="240" w:lineRule="auto"/>
              <w:rPr>
                <w:rFonts w:ascii="Times New Roman" w:hAnsi="Times New Roman" w:cs="Times New Roman"/>
                <w:sz w:val="24"/>
                <w:szCs w:val="24"/>
              </w:rPr>
            </w:pPr>
          </w:p>
          <w:p w14:paraId="5AB9FCD3" w14:textId="77777777" w:rsidR="0078417A" w:rsidRPr="00BD73D9" w:rsidRDefault="0078417A" w:rsidP="00DE15B6">
            <w:pPr>
              <w:spacing w:after="0" w:line="240" w:lineRule="auto"/>
              <w:rPr>
                <w:rFonts w:ascii="Times New Roman" w:hAnsi="Times New Roman" w:cs="Times New Roman"/>
                <w:sz w:val="24"/>
                <w:szCs w:val="24"/>
              </w:rPr>
            </w:pPr>
          </w:p>
          <w:p w14:paraId="2C250744" w14:textId="77777777" w:rsidR="0078417A" w:rsidRPr="00BD73D9" w:rsidRDefault="0078417A" w:rsidP="00DE15B6">
            <w:pPr>
              <w:pStyle w:val="ConsPlusNormal"/>
              <w:ind w:firstLine="0"/>
              <w:rPr>
                <w:rFonts w:ascii="Times New Roman" w:hAnsi="Times New Roman"/>
                <w:sz w:val="24"/>
                <w:szCs w:val="24"/>
              </w:rPr>
            </w:pPr>
            <w:r w:rsidRPr="00BD73D9">
              <w:rPr>
                <w:rFonts w:ascii="Times New Roman" w:hAnsi="Times New Roman"/>
                <w:sz w:val="24"/>
                <w:szCs w:val="24"/>
              </w:rPr>
              <w:t>______________/М.П. Савченко/</w:t>
            </w:r>
          </w:p>
        </w:tc>
        <w:tc>
          <w:tcPr>
            <w:tcW w:w="1062" w:type="dxa"/>
          </w:tcPr>
          <w:p w14:paraId="239482AA" w14:textId="77777777" w:rsidR="0078417A" w:rsidRPr="00BD73D9" w:rsidRDefault="0078417A" w:rsidP="00DE15B6">
            <w:pPr>
              <w:pStyle w:val="ConsPlusNormal"/>
              <w:ind w:firstLine="0"/>
              <w:rPr>
                <w:rFonts w:ascii="Times New Roman" w:hAnsi="Times New Roman"/>
                <w:sz w:val="24"/>
                <w:szCs w:val="24"/>
              </w:rPr>
            </w:pPr>
          </w:p>
        </w:tc>
        <w:tc>
          <w:tcPr>
            <w:tcW w:w="3572" w:type="dxa"/>
          </w:tcPr>
          <w:p w14:paraId="136567C3" w14:textId="77777777" w:rsidR="0078417A" w:rsidRPr="00BD73D9" w:rsidRDefault="0078417A" w:rsidP="00DE15B6">
            <w:pPr>
              <w:pStyle w:val="ConsPlusNormal"/>
              <w:ind w:firstLine="0"/>
              <w:rPr>
                <w:rFonts w:ascii="Times New Roman" w:hAnsi="Times New Roman"/>
                <w:sz w:val="24"/>
                <w:szCs w:val="24"/>
              </w:rPr>
            </w:pPr>
          </w:p>
          <w:p w14:paraId="344A5991" w14:textId="77777777" w:rsidR="0078417A" w:rsidRPr="00BD73D9" w:rsidRDefault="0078417A" w:rsidP="00DE15B6">
            <w:pPr>
              <w:pStyle w:val="ConsPlusNormal"/>
              <w:ind w:firstLine="0"/>
              <w:rPr>
                <w:rFonts w:ascii="Times New Roman" w:hAnsi="Times New Roman"/>
                <w:sz w:val="24"/>
                <w:szCs w:val="24"/>
              </w:rPr>
            </w:pPr>
          </w:p>
          <w:p w14:paraId="235ACC38" w14:textId="77777777" w:rsidR="0078417A" w:rsidRPr="00BD73D9" w:rsidRDefault="0078417A" w:rsidP="00DE15B6">
            <w:pPr>
              <w:pStyle w:val="ConsPlusNormal"/>
              <w:ind w:firstLine="0"/>
              <w:rPr>
                <w:rFonts w:ascii="Times New Roman" w:hAnsi="Times New Roman"/>
                <w:sz w:val="24"/>
                <w:szCs w:val="24"/>
              </w:rPr>
            </w:pPr>
          </w:p>
          <w:p w14:paraId="6D595130" w14:textId="77777777" w:rsidR="0078417A" w:rsidRPr="00BD73D9" w:rsidRDefault="0078417A" w:rsidP="00DE15B6">
            <w:pPr>
              <w:pStyle w:val="ConsPlusNormal"/>
              <w:ind w:firstLine="0"/>
              <w:rPr>
                <w:rFonts w:ascii="Times New Roman" w:hAnsi="Times New Roman"/>
                <w:sz w:val="24"/>
                <w:szCs w:val="24"/>
              </w:rPr>
            </w:pPr>
            <w:r w:rsidRPr="00BD73D9">
              <w:rPr>
                <w:rFonts w:ascii="Times New Roman" w:hAnsi="Times New Roman"/>
                <w:sz w:val="24"/>
                <w:szCs w:val="24"/>
              </w:rPr>
              <w:t>______________/___________ /</w:t>
            </w:r>
          </w:p>
        </w:tc>
      </w:tr>
      <w:tr w:rsidR="0078417A" w:rsidRPr="00BD73D9" w14:paraId="1CC5A30B" w14:textId="77777777" w:rsidTr="00DE15B6">
        <w:tc>
          <w:tcPr>
            <w:tcW w:w="388" w:type="dxa"/>
          </w:tcPr>
          <w:p w14:paraId="2BA06C0C" w14:textId="77777777" w:rsidR="0078417A" w:rsidRPr="00BD73D9" w:rsidRDefault="0078417A" w:rsidP="00DE15B6">
            <w:pPr>
              <w:pStyle w:val="ConsPlusNormal"/>
              <w:ind w:firstLine="0"/>
              <w:rPr>
                <w:rFonts w:ascii="Times New Roman" w:hAnsi="Times New Roman"/>
                <w:sz w:val="24"/>
                <w:szCs w:val="24"/>
              </w:rPr>
            </w:pPr>
          </w:p>
        </w:tc>
        <w:tc>
          <w:tcPr>
            <w:tcW w:w="3643" w:type="dxa"/>
          </w:tcPr>
          <w:p w14:paraId="445DDDED" w14:textId="7001C05B" w:rsidR="0078417A" w:rsidRPr="00BD73D9" w:rsidRDefault="007D4420" w:rsidP="00DE15B6">
            <w:pPr>
              <w:pStyle w:val="ConsPlusNormal"/>
              <w:ind w:firstLine="0"/>
              <w:jc w:val="both"/>
              <w:rPr>
                <w:rFonts w:ascii="Times New Roman" w:hAnsi="Times New Roman"/>
                <w:sz w:val="24"/>
                <w:szCs w:val="24"/>
              </w:rPr>
            </w:pPr>
            <w:r>
              <w:rPr>
                <w:rFonts w:ascii="Times New Roman" w:hAnsi="Times New Roman"/>
                <w:sz w:val="24"/>
                <w:szCs w:val="24"/>
              </w:rPr>
              <w:t>ЭП</w:t>
            </w:r>
          </w:p>
        </w:tc>
        <w:tc>
          <w:tcPr>
            <w:tcW w:w="1062" w:type="dxa"/>
          </w:tcPr>
          <w:p w14:paraId="6017B792" w14:textId="77777777" w:rsidR="0078417A" w:rsidRPr="00BD73D9" w:rsidRDefault="0078417A" w:rsidP="00DE15B6">
            <w:pPr>
              <w:pStyle w:val="ConsPlusNormal"/>
              <w:ind w:firstLine="0"/>
              <w:rPr>
                <w:rFonts w:ascii="Times New Roman" w:hAnsi="Times New Roman"/>
                <w:sz w:val="24"/>
                <w:szCs w:val="24"/>
              </w:rPr>
            </w:pPr>
          </w:p>
        </w:tc>
        <w:tc>
          <w:tcPr>
            <w:tcW w:w="3572" w:type="dxa"/>
          </w:tcPr>
          <w:p w14:paraId="08EA3A27" w14:textId="40AB5547" w:rsidR="0078417A" w:rsidRPr="00BD73D9" w:rsidRDefault="007D4420" w:rsidP="00DE15B6">
            <w:pPr>
              <w:pStyle w:val="ConsPlusNormal"/>
              <w:ind w:firstLine="0"/>
              <w:jc w:val="both"/>
              <w:rPr>
                <w:rFonts w:ascii="Times New Roman" w:hAnsi="Times New Roman"/>
                <w:sz w:val="24"/>
                <w:szCs w:val="24"/>
              </w:rPr>
            </w:pPr>
            <w:r>
              <w:rPr>
                <w:rFonts w:ascii="Times New Roman" w:hAnsi="Times New Roman"/>
                <w:sz w:val="24"/>
                <w:szCs w:val="24"/>
              </w:rPr>
              <w:t>ЭП</w:t>
            </w:r>
          </w:p>
        </w:tc>
      </w:tr>
    </w:tbl>
    <w:p w14:paraId="1E907274" w14:textId="77777777" w:rsidR="007E3DC6" w:rsidRPr="00BD73D9" w:rsidRDefault="007E3DC6" w:rsidP="009B4CAD">
      <w:pPr>
        <w:rPr>
          <w:rFonts w:ascii="Times New Roman" w:eastAsia="Times New Roman" w:hAnsi="Times New Roman" w:cs="Times New Roman"/>
          <w:sz w:val="24"/>
          <w:szCs w:val="24"/>
          <w:lang w:eastAsia="ru-RU"/>
        </w:rPr>
      </w:pPr>
    </w:p>
    <w:sectPr w:rsidR="007E3DC6" w:rsidRPr="00BD73D9" w:rsidSect="00FC30EB">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B49D1" w14:textId="77777777" w:rsidR="004072F3" w:rsidRDefault="004072F3" w:rsidP="00D8699C">
      <w:pPr>
        <w:spacing w:after="0" w:line="240" w:lineRule="auto"/>
      </w:pPr>
      <w:r>
        <w:separator/>
      </w:r>
    </w:p>
  </w:endnote>
  <w:endnote w:type="continuationSeparator" w:id="0">
    <w:p w14:paraId="735537B1" w14:textId="77777777" w:rsidR="004072F3" w:rsidRDefault="004072F3" w:rsidP="00D8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algun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84E43" w14:textId="77777777" w:rsidR="004072F3" w:rsidRDefault="004072F3" w:rsidP="00D8699C">
      <w:pPr>
        <w:spacing w:after="0" w:line="240" w:lineRule="auto"/>
      </w:pPr>
      <w:r>
        <w:separator/>
      </w:r>
    </w:p>
  </w:footnote>
  <w:footnote w:type="continuationSeparator" w:id="0">
    <w:p w14:paraId="6D357B98" w14:textId="77777777" w:rsidR="004072F3" w:rsidRDefault="004072F3" w:rsidP="00D86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rPr>
    </w:lvl>
    <w:lvl w:ilvl="1">
      <w:numFmt w:val="decimal"/>
      <w:lvlText w:val="%2"/>
      <w:lvlJc w:val="left"/>
      <w:pPr>
        <w:tabs>
          <w:tab w:val="num" w:pos="720"/>
        </w:tabs>
        <w:ind w:left="0" w:firstLine="0"/>
      </w:pPr>
      <w:rPr>
        <w:rFonts w:cs="Times New Roman"/>
        <w:sz w:val="22"/>
        <w:szCs w:val="22"/>
      </w:rPr>
    </w:lvl>
    <w:lvl w:ilvl="2">
      <w:numFmt w:val="decimal"/>
      <w:lvlText w:val="%3"/>
      <w:lvlJc w:val="left"/>
      <w:pPr>
        <w:tabs>
          <w:tab w:val="num" w:pos="0"/>
        </w:tabs>
        <w:ind w:left="0" w:firstLine="0"/>
      </w:pPr>
      <w:rPr>
        <w:rFonts w:cs="Times New Roman"/>
        <w:sz w:val="22"/>
        <w:szCs w:val="22"/>
      </w:rPr>
    </w:lvl>
    <w:lvl w:ilvl="3">
      <w:numFmt w:val="decimal"/>
      <w:lvlText w:val="%4"/>
      <w:lvlJc w:val="left"/>
      <w:pPr>
        <w:tabs>
          <w:tab w:val="num" w:pos="0"/>
        </w:tabs>
        <w:ind w:left="0" w:firstLine="0"/>
      </w:pPr>
      <w:rPr>
        <w:rFonts w:cs="Times New Roman"/>
        <w:sz w:val="22"/>
        <w:szCs w:val="22"/>
      </w:rPr>
    </w:lvl>
    <w:lvl w:ilvl="4">
      <w:numFmt w:val="decimal"/>
      <w:lvlText w:val="%5"/>
      <w:lvlJc w:val="left"/>
      <w:pPr>
        <w:tabs>
          <w:tab w:val="num" w:pos="0"/>
        </w:tabs>
        <w:ind w:left="0" w:firstLine="0"/>
      </w:pPr>
      <w:rPr>
        <w:rFonts w:cs="Times New Roman"/>
        <w:sz w:val="22"/>
        <w:szCs w:val="22"/>
      </w:rPr>
    </w:lvl>
    <w:lvl w:ilvl="5">
      <w:numFmt w:val="decimal"/>
      <w:lvlText w:val="%6"/>
      <w:lvlJc w:val="left"/>
      <w:pPr>
        <w:tabs>
          <w:tab w:val="num" w:pos="0"/>
        </w:tabs>
        <w:ind w:left="0" w:firstLine="0"/>
      </w:pPr>
      <w:rPr>
        <w:rFonts w:cs="Times New Roman"/>
        <w:sz w:val="22"/>
        <w:szCs w:val="22"/>
      </w:rPr>
    </w:lvl>
    <w:lvl w:ilvl="6">
      <w:numFmt w:val="decimal"/>
      <w:lvlText w:val="%7"/>
      <w:lvlJc w:val="left"/>
      <w:pPr>
        <w:tabs>
          <w:tab w:val="num" w:pos="0"/>
        </w:tabs>
        <w:ind w:left="0" w:firstLine="0"/>
      </w:pPr>
      <w:rPr>
        <w:rFonts w:cs="Times New Roman"/>
        <w:sz w:val="22"/>
        <w:szCs w:val="22"/>
      </w:rPr>
    </w:lvl>
    <w:lvl w:ilvl="7">
      <w:numFmt w:val="decimal"/>
      <w:lvlText w:val="%8"/>
      <w:lvlJc w:val="left"/>
      <w:pPr>
        <w:tabs>
          <w:tab w:val="num" w:pos="0"/>
        </w:tabs>
        <w:ind w:left="0" w:firstLine="0"/>
      </w:pPr>
      <w:rPr>
        <w:rFonts w:cs="Times New Roman"/>
        <w:sz w:val="22"/>
        <w:szCs w:val="22"/>
      </w:rPr>
    </w:lvl>
    <w:lvl w:ilvl="8">
      <w:numFmt w:val="decimal"/>
      <w:lvlText w:val="%9"/>
      <w:lvlJc w:val="left"/>
      <w:pPr>
        <w:tabs>
          <w:tab w:val="num" w:pos="0"/>
        </w:tabs>
        <w:ind w:left="0" w:firstLine="0"/>
      </w:pPr>
      <w:rPr>
        <w:rFonts w:cs="Times New Roman"/>
        <w:sz w:val="22"/>
        <w:szCs w:val="22"/>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pacing w:val="2"/>
        <w:sz w:val="18"/>
        <w:szCs w:val="18"/>
      </w:rPr>
    </w:lvl>
    <w:lvl w:ilvl="1">
      <w:start w:val="1"/>
      <w:numFmt w:val="bullet"/>
      <w:lvlText w:val=""/>
      <w:lvlJc w:val="left"/>
      <w:pPr>
        <w:tabs>
          <w:tab w:val="num" w:pos="1080"/>
        </w:tabs>
        <w:ind w:left="1080" w:hanging="360"/>
      </w:pPr>
      <w:rPr>
        <w:rFonts w:ascii="Symbol" w:hAnsi="Symbol" w:cs="StarSymbol"/>
        <w:spacing w:val="2"/>
        <w:sz w:val="18"/>
        <w:szCs w:val="18"/>
      </w:rPr>
    </w:lvl>
    <w:lvl w:ilvl="2">
      <w:start w:val="1"/>
      <w:numFmt w:val="bullet"/>
      <w:lvlText w:val=""/>
      <w:lvlJc w:val="left"/>
      <w:pPr>
        <w:tabs>
          <w:tab w:val="num" w:pos="1440"/>
        </w:tabs>
        <w:ind w:left="1440" w:hanging="360"/>
      </w:pPr>
      <w:rPr>
        <w:rFonts w:ascii="Symbol" w:hAnsi="Symbol" w:cs="StarSymbol"/>
        <w:spacing w:val="2"/>
        <w:sz w:val="18"/>
        <w:szCs w:val="18"/>
      </w:rPr>
    </w:lvl>
    <w:lvl w:ilvl="3">
      <w:start w:val="1"/>
      <w:numFmt w:val="bullet"/>
      <w:lvlText w:val=""/>
      <w:lvlJc w:val="left"/>
      <w:pPr>
        <w:tabs>
          <w:tab w:val="num" w:pos="1800"/>
        </w:tabs>
        <w:ind w:left="1800" w:hanging="360"/>
      </w:pPr>
      <w:rPr>
        <w:rFonts w:ascii="Symbol" w:hAnsi="Symbol" w:cs="StarSymbol"/>
        <w:spacing w:val="2"/>
        <w:sz w:val="18"/>
        <w:szCs w:val="18"/>
      </w:rPr>
    </w:lvl>
    <w:lvl w:ilvl="4">
      <w:start w:val="1"/>
      <w:numFmt w:val="bullet"/>
      <w:lvlText w:val=""/>
      <w:lvlJc w:val="left"/>
      <w:pPr>
        <w:tabs>
          <w:tab w:val="num" w:pos="2160"/>
        </w:tabs>
        <w:ind w:left="2160" w:hanging="360"/>
      </w:pPr>
      <w:rPr>
        <w:rFonts w:ascii="Symbol" w:hAnsi="Symbol" w:cs="StarSymbol"/>
        <w:spacing w:val="2"/>
        <w:sz w:val="18"/>
        <w:szCs w:val="18"/>
      </w:rPr>
    </w:lvl>
    <w:lvl w:ilvl="5">
      <w:start w:val="1"/>
      <w:numFmt w:val="bullet"/>
      <w:lvlText w:val=""/>
      <w:lvlJc w:val="left"/>
      <w:pPr>
        <w:tabs>
          <w:tab w:val="num" w:pos="2520"/>
        </w:tabs>
        <w:ind w:left="2520" w:hanging="360"/>
      </w:pPr>
      <w:rPr>
        <w:rFonts w:ascii="Symbol" w:hAnsi="Symbol" w:cs="StarSymbol"/>
        <w:spacing w:val="2"/>
        <w:sz w:val="18"/>
        <w:szCs w:val="18"/>
      </w:rPr>
    </w:lvl>
    <w:lvl w:ilvl="6">
      <w:start w:val="1"/>
      <w:numFmt w:val="bullet"/>
      <w:lvlText w:val=""/>
      <w:lvlJc w:val="left"/>
      <w:pPr>
        <w:tabs>
          <w:tab w:val="num" w:pos="2880"/>
        </w:tabs>
        <w:ind w:left="2880" w:hanging="360"/>
      </w:pPr>
      <w:rPr>
        <w:rFonts w:ascii="Symbol" w:hAnsi="Symbol" w:cs="StarSymbol"/>
        <w:spacing w:val="2"/>
        <w:sz w:val="18"/>
        <w:szCs w:val="18"/>
      </w:rPr>
    </w:lvl>
    <w:lvl w:ilvl="7">
      <w:start w:val="1"/>
      <w:numFmt w:val="bullet"/>
      <w:lvlText w:val=""/>
      <w:lvlJc w:val="left"/>
      <w:pPr>
        <w:tabs>
          <w:tab w:val="num" w:pos="3240"/>
        </w:tabs>
        <w:ind w:left="3240" w:hanging="360"/>
      </w:pPr>
      <w:rPr>
        <w:rFonts w:ascii="Symbol" w:hAnsi="Symbol" w:cs="StarSymbol"/>
        <w:spacing w:val="2"/>
        <w:sz w:val="18"/>
        <w:szCs w:val="18"/>
      </w:rPr>
    </w:lvl>
    <w:lvl w:ilvl="8">
      <w:start w:val="1"/>
      <w:numFmt w:val="bullet"/>
      <w:lvlText w:val=""/>
      <w:lvlJc w:val="left"/>
      <w:pPr>
        <w:tabs>
          <w:tab w:val="num" w:pos="3600"/>
        </w:tabs>
        <w:ind w:left="3600" w:hanging="360"/>
      </w:pPr>
      <w:rPr>
        <w:rFonts w:ascii="Symbol" w:hAnsi="Symbol" w:cs="StarSymbol"/>
        <w:spacing w:val="2"/>
        <w:sz w:val="18"/>
        <w:szCs w:val="18"/>
      </w:rPr>
    </w:lvl>
  </w:abstractNum>
  <w:abstractNum w:abstractNumId="2" w15:restartNumberingAfterBreak="0">
    <w:nsid w:val="00AA2324"/>
    <w:multiLevelType w:val="hybridMultilevel"/>
    <w:tmpl w:val="89B0C0F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A011DC"/>
    <w:multiLevelType w:val="multilevel"/>
    <w:tmpl w:val="7FDA2CE6"/>
    <w:lvl w:ilvl="0">
      <w:start w:val="1"/>
      <w:numFmt w:val="decimal"/>
      <w:lvlText w:val="%1."/>
      <w:lvlJc w:val="left"/>
      <w:pPr>
        <w:ind w:left="390" w:hanging="390"/>
      </w:pPr>
      <w:rPr>
        <w:rFonts w:hint="default"/>
      </w:rPr>
    </w:lvl>
    <w:lvl w:ilvl="1">
      <w:start w:val="1"/>
      <w:numFmt w:val="decimal"/>
      <w:isLgl/>
      <w:lvlText w:val="%1.%2."/>
      <w:lvlJc w:val="left"/>
      <w:pPr>
        <w:ind w:left="1140" w:hanging="750"/>
      </w:pPr>
      <w:rPr>
        <w:rFonts w:cstheme="minorBidi" w:hint="default"/>
        <w:color w:val="auto"/>
      </w:rPr>
    </w:lvl>
    <w:lvl w:ilvl="2">
      <w:start w:val="1"/>
      <w:numFmt w:val="decimal"/>
      <w:isLgl/>
      <w:lvlText w:val="%1.%2.%3."/>
      <w:lvlJc w:val="left"/>
      <w:pPr>
        <w:ind w:left="1530" w:hanging="750"/>
      </w:pPr>
      <w:rPr>
        <w:rFonts w:cstheme="minorBidi" w:hint="default"/>
        <w:color w:val="auto"/>
      </w:rPr>
    </w:lvl>
    <w:lvl w:ilvl="3">
      <w:start w:val="1"/>
      <w:numFmt w:val="decimal"/>
      <w:isLgl/>
      <w:lvlText w:val="%1.%2.%3.%4."/>
      <w:lvlJc w:val="left"/>
      <w:pPr>
        <w:ind w:left="2250" w:hanging="1080"/>
      </w:pPr>
      <w:rPr>
        <w:rFonts w:cstheme="minorBidi" w:hint="default"/>
        <w:color w:val="auto"/>
      </w:rPr>
    </w:lvl>
    <w:lvl w:ilvl="4">
      <w:start w:val="1"/>
      <w:numFmt w:val="decimal"/>
      <w:isLgl/>
      <w:lvlText w:val="%1.%2.%3.%4.%5."/>
      <w:lvlJc w:val="left"/>
      <w:pPr>
        <w:ind w:left="2640" w:hanging="1080"/>
      </w:pPr>
      <w:rPr>
        <w:rFonts w:cstheme="minorBidi" w:hint="default"/>
        <w:color w:val="auto"/>
      </w:rPr>
    </w:lvl>
    <w:lvl w:ilvl="5">
      <w:start w:val="1"/>
      <w:numFmt w:val="decimal"/>
      <w:isLgl/>
      <w:lvlText w:val="%1.%2.%3.%4.%5.%6."/>
      <w:lvlJc w:val="left"/>
      <w:pPr>
        <w:ind w:left="3390" w:hanging="1440"/>
      </w:pPr>
      <w:rPr>
        <w:rFonts w:cstheme="minorBidi" w:hint="default"/>
        <w:color w:val="auto"/>
      </w:rPr>
    </w:lvl>
    <w:lvl w:ilvl="6">
      <w:start w:val="1"/>
      <w:numFmt w:val="decimal"/>
      <w:isLgl/>
      <w:lvlText w:val="%1.%2.%3.%4.%5.%6.%7."/>
      <w:lvlJc w:val="left"/>
      <w:pPr>
        <w:ind w:left="4140" w:hanging="1800"/>
      </w:pPr>
      <w:rPr>
        <w:rFonts w:cstheme="minorBidi" w:hint="default"/>
        <w:color w:val="auto"/>
      </w:rPr>
    </w:lvl>
    <w:lvl w:ilvl="7">
      <w:start w:val="1"/>
      <w:numFmt w:val="decimal"/>
      <w:isLgl/>
      <w:lvlText w:val="%1.%2.%3.%4.%5.%6.%7.%8."/>
      <w:lvlJc w:val="left"/>
      <w:pPr>
        <w:ind w:left="4530" w:hanging="1800"/>
      </w:pPr>
      <w:rPr>
        <w:rFonts w:cstheme="minorBidi" w:hint="default"/>
        <w:color w:val="auto"/>
      </w:rPr>
    </w:lvl>
    <w:lvl w:ilvl="8">
      <w:start w:val="1"/>
      <w:numFmt w:val="decimal"/>
      <w:isLgl/>
      <w:lvlText w:val="%1.%2.%3.%4.%5.%6.%7.%8.%9."/>
      <w:lvlJc w:val="left"/>
      <w:pPr>
        <w:ind w:left="5280" w:hanging="2160"/>
      </w:pPr>
      <w:rPr>
        <w:rFonts w:cstheme="minorBidi" w:hint="default"/>
        <w:color w:val="auto"/>
      </w:rPr>
    </w:lvl>
  </w:abstractNum>
  <w:abstractNum w:abstractNumId="4" w15:restartNumberingAfterBreak="0">
    <w:nsid w:val="057D2EDA"/>
    <w:multiLevelType w:val="hybridMultilevel"/>
    <w:tmpl w:val="1CF41F94"/>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 w15:restartNumberingAfterBreak="0">
    <w:nsid w:val="10257E57"/>
    <w:multiLevelType w:val="hybridMultilevel"/>
    <w:tmpl w:val="B718AF16"/>
    <w:lvl w:ilvl="0" w:tplc="65A27D6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94080B"/>
    <w:multiLevelType w:val="hybridMultilevel"/>
    <w:tmpl w:val="85B862CE"/>
    <w:lvl w:ilvl="0" w:tplc="688891C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CB522B"/>
    <w:multiLevelType w:val="hybridMultilevel"/>
    <w:tmpl w:val="ACB2D046"/>
    <w:lvl w:ilvl="0" w:tplc="5FC6AE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5E2395A"/>
    <w:multiLevelType w:val="hybridMultilevel"/>
    <w:tmpl w:val="CA245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D9252F"/>
    <w:multiLevelType w:val="hybridMultilevel"/>
    <w:tmpl w:val="60B206DE"/>
    <w:lvl w:ilvl="0" w:tplc="86D400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6629E6"/>
    <w:multiLevelType w:val="hybridMultilevel"/>
    <w:tmpl w:val="0CDE0CEE"/>
    <w:lvl w:ilvl="0" w:tplc="5A8AEF4A">
      <w:numFmt w:val="bullet"/>
      <w:lvlText w:val="-"/>
      <w:lvlJc w:val="left"/>
      <w:pPr>
        <w:ind w:left="108"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99FE27E8">
      <w:numFmt w:val="bullet"/>
      <w:lvlText w:val="•"/>
      <w:lvlJc w:val="left"/>
      <w:pPr>
        <w:ind w:left="1077" w:hanging="165"/>
      </w:pPr>
      <w:rPr>
        <w:rFonts w:hint="default"/>
        <w:lang w:val="ru-RU" w:eastAsia="en-US" w:bidi="ar-SA"/>
      </w:rPr>
    </w:lvl>
    <w:lvl w:ilvl="2" w:tplc="43DEFE00">
      <w:numFmt w:val="bullet"/>
      <w:lvlText w:val="•"/>
      <w:lvlJc w:val="left"/>
      <w:pPr>
        <w:ind w:left="2055" w:hanging="165"/>
      </w:pPr>
      <w:rPr>
        <w:rFonts w:hint="default"/>
        <w:lang w:val="ru-RU" w:eastAsia="en-US" w:bidi="ar-SA"/>
      </w:rPr>
    </w:lvl>
    <w:lvl w:ilvl="3" w:tplc="0E86898E">
      <w:numFmt w:val="bullet"/>
      <w:lvlText w:val="•"/>
      <w:lvlJc w:val="left"/>
      <w:pPr>
        <w:ind w:left="3033" w:hanging="165"/>
      </w:pPr>
      <w:rPr>
        <w:rFonts w:hint="default"/>
        <w:lang w:val="ru-RU" w:eastAsia="en-US" w:bidi="ar-SA"/>
      </w:rPr>
    </w:lvl>
    <w:lvl w:ilvl="4" w:tplc="8CD2D53A">
      <w:numFmt w:val="bullet"/>
      <w:lvlText w:val="•"/>
      <w:lvlJc w:val="left"/>
      <w:pPr>
        <w:ind w:left="4011" w:hanging="165"/>
      </w:pPr>
      <w:rPr>
        <w:rFonts w:hint="default"/>
        <w:lang w:val="ru-RU" w:eastAsia="en-US" w:bidi="ar-SA"/>
      </w:rPr>
    </w:lvl>
    <w:lvl w:ilvl="5" w:tplc="C1BE314E">
      <w:numFmt w:val="bullet"/>
      <w:lvlText w:val="•"/>
      <w:lvlJc w:val="left"/>
      <w:pPr>
        <w:ind w:left="4989" w:hanging="165"/>
      </w:pPr>
      <w:rPr>
        <w:rFonts w:hint="default"/>
        <w:lang w:val="ru-RU" w:eastAsia="en-US" w:bidi="ar-SA"/>
      </w:rPr>
    </w:lvl>
    <w:lvl w:ilvl="6" w:tplc="D9B0AF16">
      <w:numFmt w:val="bullet"/>
      <w:lvlText w:val="•"/>
      <w:lvlJc w:val="left"/>
      <w:pPr>
        <w:ind w:left="5967" w:hanging="165"/>
      </w:pPr>
      <w:rPr>
        <w:rFonts w:hint="default"/>
        <w:lang w:val="ru-RU" w:eastAsia="en-US" w:bidi="ar-SA"/>
      </w:rPr>
    </w:lvl>
    <w:lvl w:ilvl="7" w:tplc="4D66D278">
      <w:numFmt w:val="bullet"/>
      <w:lvlText w:val="•"/>
      <w:lvlJc w:val="left"/>
      <w:pPr>
        <w:ind w:left="6945" w:hanging="165"/>
      </w:pPr>
      <w:rPr>
        <w:rFonts w:hint="default"/>
        <w:lang w:val="ru-RU" w:eastAsia="en-US" w:bidi="ar-SA"/>
      </w:rPr>
    </w:lvl>
    <w:lvl w:ilvl="8" w:tplc="CEC4E70E">
      <w:numFmt w:val="bullet"/>
      <w:lvlText w:val="•"/>
      <w:lvlJc w:val="left"/>
      <w:pPr>
        <w:ind w:left="7923" w:hanging="165"/>
      </w:pPr>
      <w:rPr>
        <w:rFonts w:hint="default"/>
        <w:lang w:val="ru-RU" w:eastAsia="en-US" w:bidi="ar-SA"/>
      </w:rPr>
    </w:lvl>
  </w:abstractNum>
  <w:abstractNum w:abstractNumId="11" w15:restartNumberingAfterBreak="0">
    <w:nsid w:val="1F054681"/>
    <w:multiLevelType w:val="hybridMultilevel"/>
    <w:tmpl w:val="44FA9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006459"/>
    <w:multiLevelType w:val="multilevel"/>
    <w:tmpl w:val="CEC03A42"/>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0E64613"/>
    <w:multiLevelType w:val="hybridMultilevel"/>
    <w:tmpl w:val="CE46D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3261AAE"/>
    <w:multiLevelType w:val="hybridMultilevel"/>
    <w:tmpl w:val="67E6465C"/>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25CC42D1"/>
    <w:multiLevelType w:val="hybridMultilevel"/>
    <w:tmpl w:val="5BCE5BCA"/>
    <w:lvl w:ilvl="0" w:tplc="155CF2C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2844051C"/>
    <w:multiLevelType w:val="hybridMultilevel"/>
    <w:tmpl w:val="2E66696A"/>
    <w:lvl w:ilvl="0" w:tplc="C114ACDE">
      <w:start w:val="4"/>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2FA92D22"/>
    <w:multiLevelType w:val="multilevel"/>
    <w:tmpl w:val="3A0C2E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C66356"/>
    <w:multiLevelType w:val="multilevel"/>
    <w:tmpl w:val="5244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A9300C"/>
    <w:multiLevelType w:val="hybridMultilevel"/>
    <w:tmpl w:val="F5F45220"/>
    <w:lvl w:ilvl="0" w:tplc="805A991C">
      <w:numFmt w:val="bullet"/>
      <w:lvlText w:val="-"/>
      <w:lvlJc w:val="left"/>
      <w:pPr>
        <w:ind w:left="1287" w:hanging="360"/>
      </w:pPr>
      <w:rPr>
        <w:rFonts w:ascii="Times New Roman" w:eastAsia="Times New Roman" w:hAnsi="Times New Roman" w:cs="Times New Roman" w:hint="default"/>
        <w:spacing w:val="-1"/>
        <w:w w:val="100"/>
        <w:sz w:val="28"/>
        <w:szCs w:val="28"/>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614340D"/>
    <w:multiLevelType w:val="multilevel"/>
    <w:tmpl w:val="285A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E46466"/>
    <w:multiLevelType w:val="hybridMultilevel"/>
    <w:tmpl w:val="D414B15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4DB97366"/>
    <w:multiLevelType w:val="hybridMultilevel"/>
    <w:tmpl w:val="B732B0E4"/>
    <w:lvl w:ilvl="0" w:tplc="89B67A76">
      <w:start w:val="1"/>
      <w:numFmt w:val="decimal"/>
      <w:lvlText w:val="%1."/>
      <w:lvlJc w:val="left"/>
      <w:pPr>
        <w:ind w:left="360" w:hanging="360"/>
      </w:pPr>
      <w:rPr>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E00169F"/>
    <w:multiLevelType w:val="multilevel"/>
    <w:tmpl w:val="2DF0A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6A7620"/>
    <w:multiLevelType w:val="hybridMultilevel"/>
    <w:tmpl w:val="EDB4C6E6"/>
    <w:lvl w:ilvl="0" w:tplc="E4CE422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AF18F6"/>
    <w:multiLevelType w:val="multilevel"/>
    <w:tmpl w:val="78FA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9754A7"/>
    <w:multiLevelType w:val="hybridMultilevel"/>
    <w:tmpl w:val="544C5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2333E92"/>
    <w:multiLevelType w:val="multilevel"/>
    <w:tmpl w:val="47BC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46F92"/>
    <w:multiLevelType w:val="hybridMultilevel"/>
    <w:tmpl w:val="064CCF28"/>
    <w:lvl w:ilvl="0" w:tplc="E9E44F2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B243F89"/>
    <w:multiLevelType w:val="multilevel"/>
    <w:tmpl w:val="7E48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354CCA"/>
    <w:multiLevelType w:val="multilevel"/>
    <w:tmpl w:val="60261EA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5C8D528B"/>
    <w:multiLevelType w:val="multilevel"/>
    <w:tmpl w:val="CEDA081C"/>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069756E"/>
    <w:multiLevelType w:val="hybridMultilevel"/>
    <w:tmpl w:val="7BB43842"/>
    <w:lvl w:ilvl="0" w:tplc="F8D24AF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2EF25B5"/>
    <w:multiLevelType w:val="hybridMultilevel"/>
    <w:tmpl w:val="7348F5A0"/>
    <w:lvl w:ilvl="0" w:tplc="A1F23400">
      <w:numFmt w:val="bullet"/>
      <w:lvlText w:val="-"/>
      <w:lvlJc w:val="left"/>
      <w:pPr>
        <w:ind w:left="108" w:hanging="194"/>
      </w:pPr>
      <w:rPr>
        <w:rFonts w:ascii="Times New Roman" w:eastAsia="Times New Roman" w:hAnsi="Times New Roman" w:cs="Times New Roman" w:hint="default"/>
        <w:b w:val="0"/>
        <w:bCs w:val="0"/>
        <w:i w:val="0"/>
        <w:iCs w:val="0"/>
        <w:spacing w:val="0"/>
        <w:w w:val="100"/>
        <w:sz w:val="28"/>
        <w:szCs w:val="28"/>
        <w:lang w:val="ru-RU" w:eastAsia="en-US" w:bidi="ar-SA"/>
      </w:rPr>
    </w:lvl>
    <w:lvl w:ilvl="1" w:tplc="5044D89A">
      <w:numFmt w:val="bullet"/>
      <w:lvlText w:val="•"/>
      <w:lvlJc w:val="left"/>
      <w:pPr>
        <w:ind w:left="1077" w:hanging="194"/>
      </w:pPr>
      <w:rPr>
        <w:rFonts w:hint="default"/>
        <w:lang w:val="ru-RU" w:eastAsia="en-US" w:bidi="ar-SA"/>
      </w:rPr>
    </w:lvl>
    <w:lvl w:ilvl="2" w:tplc="4568FB72">
      <w:numFmt w:val="bullet"/>
      <w:lvlText w:val="•"/>
      <w:lvlJc w:val="left"/>
      <w:pPr>
        <w:ind w:left="2055" w:hanging="194"/>
      </w:pPr>
      <w:rPr>
        <w:rFonts w:hint="default"/>
        <w:lang w:val="ru-RU" w:eastAsia="en-US" w:bidi="ar-SA"/>
      </w:rPr>
    </w:lvl>
    <w:lvl w:ilvl="3" w:tplc="E710FFEA">
      <w:numFmt w:val="bullet"/>
      <w:lvlText w:val="•"/>
      <w:lvlJc w:val="left"/>
      <w:pPr>
        <w:ind w:left="3033" w:hanging="194"/>
      </w:pPr>
      <w:rPr>
        <w:rFonts w:hint="default"/>
        <w:lang w:val="ru-RU" w:eastAsia="en-US" w:bidi="ar-SA"/>
      </w:rPr>
    </w:lvl>
    <w:lvl w:ilvl="4" w:tplc="39B41312">
      <w:numFmt w:val="bullet"/>
      <w:lvlText w:val="•"/>
      <w:lvlJc w:val="left"/>
      <w:pPr>
        <w:ind w:left="4011" w:hanging="194"/>
      </w:pPr>
      <w:rPr>
        <w:rFonts w:hint="default"/>
        <w:lang w:val="ru-RU" w:eastAsia="en-US" w:bidi="ar-SA"/>
      </w:rPr>
    </w:lvl>
    <w:lvl w:ilvl="5" w:tplc="FF96ABD4">
      <w:numFmt w:val="bullet"/>
      <w:lvlText w:val="•"/>
      <w:lvlJc w:val="left"/>
      <w:pPr>
        <w:ind w:left="4989" w:hanging="194"/>
      </w:pPr>
      <w:rPr>
        <w:rFonts w:hint="default"/>
        <w:lang w:val="ru-RU" w:eastAsia="en-US" w:bidi="ar-SA"/>
      </w:rPr>
    </w:lvl>
    <w:lvl w:ilvl="6" w:tplc="5900B5DC">
      <w:numFmt w:val="bullet"/>
      <w:lvlText w:val="•"/>
      <w:lvlJc w:val="left"/>
      <w:pPr>
        <w:ind w:left="5967" w:hanging="194"/>
      </w:pPr>
      <w:rPr>
        <w:rFonts w:hint="default"/>
        <w:lang w:val="ru-RU" w:eastAsia="en-US" w:bidi="ar-SA"/>
      </w:rPr>
    </w:lvl>
    <w:lvl w:ilvl="7" w:tplc="57B6518E">
      <w:numFmt w:val="bullet"/>
      <w:lvlText w:val="•"/>
      <w:lvlJc w:val="left"/>
      <w:pPr>
        <w:ind w:left="6945" w:hanging="194"/>
      </w:pPr>
      <w:rPr>
        <w:rFonts w:hint="default"/>
        <w:lang w:val="ru-RU" w:eastAsia="en-US" w:bidi="ar-SA"/>
      </w:rPr>
    </w:lvl>
    <w:lvl w:ilvl="8" w:tplc="3496C032">
      <w:numFmt w:val="bullet"/>
      <w:lvlText w:val="•"/>
      <w:lvlJc w:val="left"/>
      <w:pPr>
        <w:ind w:left="7923" w:hanging="194"/>
      </w:pPr>
      <w:rPr>
        <w:rFonts w:hint="default"/>
        <w:lang w:val="ru-RU" w:eastAsia="en-US" w:bidi="ar-SA"/>
      </w:rPr>
    </w:lvl>
  </w:abstractNum>
  <w:abstractNum w:abstractNumId="34" w15:restartNumberingAfterBreak="0">
    <w:nsid w:val="631F74C2"/>
    <w:multiLevelType w:val="hybridMultilevel"/>
    <w:tmpl w:val="D28617C0"/>
    <w:lvl w:ilvl="0" w:tplc="D21C2BA6">
      <w:start w:val="1"/>
      <w:numFmt w:val="decimal"/>
      <w:lvlText w:val="%1."/>
      <w:lvlJc w:val="left"/>
      <w:pPr>
        <w:ind w:left="-66" w:hanging="360"/>
      </w:pPr>
      <w:rPr>
        <w:rFonts w:hint="default"/>
        <w:b/>
        <w:u w:val="single"/>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5" w15:restartNumberingAfterBreak="0">
    <w:nsid w:val="649E572B"/>
    <w:multiLevelType w:val="multilevel"/>
    <w:tmpl w:val="915853A0"/>
    <w:lvl w:ilvl="0">
      <w:start w:val="1"/>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6" w15:restartNumberingAfterBreak="0">
    <w:nsid w:val="68DE4FF7"/>
    <w:multiLevelType w:val="hybridMultilevel"/>
    <w:tmpl w:val="0A7EC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376E5F"/>
    <w:multiLevelType w:val="multilevel"/>
    <w:tmpl w:val="20A8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540F0F"/>
    <w:multiLevelType w:val="hybridMultilevel"/>
    <w:tmpl w:val="306C1916"/>
    <w:lvl w:ilvl="0" w:tplc="9828B4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D22096D"/>
    <w:multiLevelType w:val="hybridMultilevel"/>
    <w:tmpl w:val="B4C2007A"/>
    <w:lvl w:ilvl="0" w:tplc="805A991C">
      <w:numFmt w:val="bullet"/>
      <w:lvlText w:val="-"/>
      <w:lvlJc w:val="left"/>
      <w:pPr>
        <w:ind w:left="725" w:hanging="360"/>
      </w:pPr>
      <w:rPr>
        <w:rFonts w:ascii="Times New Roman" w:eastAsia="Times New Roman" w:hAnsi="Times New Roman" w:cs="Times New Roman" w:hint="default"/>
        <w:spacing w:val="-1"/>
        <w:w w:val="100"/>
        <w:sz w:val="28"/>
        <w:szCs w:val="28"/>
        <w:lang w:val="ru-RU" w:eastAsia="ru-RU" w:bidi="ru-RU"/>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40" w15:restartNumberingAfterBreak="0">
    <w:nsid w:val="6E405A0D"/>
    <w:multiLevelType w:val="hybridMultilevel"/>
    <w:tmpl w:val="C2224B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1AF1ED3"/>
    <w:multiLevelType w:val="multilevel"/>
    <w:tmpl w:val="5E58E23C"/>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5F92CCD"/>
    <w:multiLevelType w:val="multilevel"/>
    <w:tmpl w:val="0056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2F47B9"/>
    <w:multiLevelType w:val="multilevel"/>
    <w:tmpl w:val="6E6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27638C"/>
    <w:multiLevelType w:val="hybridMultilevel"/>
    <w:tmpl w:val="6832E350"/>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EBB1E69"/>
    <w:multiLevelType w:val="hybridMultilevel"/>
    <w:tmpl w:val="B830B864"/>
    <w:lvl w:ilvl="0" w:tplc="0419000F">
      <w:start w:val="1"/>
      <w:numFmt w:val="decimal"/>
      <w:lvlText w:val="%1."/>
      <w:lvlJc w:val="left"/>
      <w:pPr>
        <w:tabs>
          <w:tab w:val="num" w:pos="720"/>
        </w:tabs>
        <w:ind w:left="720" w:hanging="360"/>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num w:numId="1">
    <w:abstractNumId w:val="22"/>
  </w:num>
  <w:num w:numId="2">
    <w:abstractNumId w:val="4"/>
  </w:num>
  <w:num w:numId="3">
    <w:abstractNumId w:val="36"/>
  </w:num>
  <w:num w:numId="4">
    <w:abstractNumId w:val="7"/>
  </w:num>
  <w:num w:numId="5">
    <w:abstractNumId w:val="32"/>
  </w:num>
  <w:num w:numId="6">
    <w:abstractNumId w:val="28"/>
  </w:num>
  <w:num w:numId="7">
    <w:abstractNumId w:val="24"/>
  </w:num>
  <w:num w:numId="8">
    <w:abstractNumId w:val="30"/>
  </w:num>
  <w:num w:numId="9">
    <w:abstractNumId w:val="0"/>
  </w:num>
  <w:num w:numId="10">
    <w:abstractNumId w:val="31"/>
  </w:num>
  <w:num w:numId="11">
    <w:abstractNumId w:val="21"/>
  </w:num>
  <w:num w:numId="12">
    <w:abstractNumId w:val="15"/>
  </w:num>
  <w:num w:numId="13">
    <w:abstractNumId w:val="35"/>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 w:numId="19">
    <w:abstractNumId w:val="12"/>
  </w:num>
  <w:num w:numId="20">
    <w:abstractNumId w:val="41"/>
  </w:num>
  <w:num w:numId="21">
    <w:abstractNumId w:val="1"/>
  </w:num>
  <w:num w:numId="22">
    <w:abstractNumId w:val="34"/>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33"/>
  </w:num>
  <w:num w:numId="26">
    <w:abstractNumId w:val="10"/>
  </w:num>
  <w:num w:numId="27">
    <w:abstractNumId w:val="45"/>
  </w:num>
  <w:num w:numId="28">
    <w:abstractNumId w:val="2"/>
  </w:num>
  <w:num w:numId="29">
    <w:abstractNumId w:val="39"/>
  </w:num>
  <w:num w:numId="30">
    <w:abstractNumId w:val="19"/>
  </w:num>
  <w:num w:numId="31">
    <w:abstractNumId w:val="40"/>
  </w:num>
  <w:num w:numId="32">
    <w:abstractNumId w:val="11"/>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5"/>
  </w:num>
  <w:num w:numId="36">
    <w:abstractNumId w:val="3"/>
  </w:num>
  <w:num w:numId="37">
    <w:abstractNumId w:val="29"/>
  </w:num>
  <w:num w:numId="38">
    <w:abstractNumId w:val="25"/>
  </w:num>
  <w:num w:numId="39">
    <w:abstractNumId w:val="20"/>
  </w:num>
  <w:num w:numId="40">
    <w:abstractNumId w:val="42"/>
  </w:num>
  <w:num w:numId="41">
    <w:abstractNumId w:val="18"/>
  </w:num>
  <w:num w:numId="42">
    <w:abstractNumId w:val="37"/>
  </w:num>
  <w:num w:numId="43">
    <w:abstractNumId w:val="43"/>
  </w:num>
  <w:num w:numId="44">
    <w:abstractNumId w:val="17"/>
  </w:num>
  <w:num w:numId="45">
    <w:abstractNumId w:val="27"/>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6922"/>
    <w:rsid w:val="00010A8C"/>
    <w:rsid w:val="00020018"/>
    <w:rsid w:val="00020DD2"/>
    <w:rsid w:val="00021286"/>
    <w:rsid w:val="0002275E"/>
    <w:rsid w:val="00025116"/>
    <w:rsid w:val="0003009A"/>
    <w:rsid w:val="000352A6"/>
    <w:rsid w:val="0003667F"/>
    <w:rsid w:val="0003679D"/>
    <w:rsid w:val="0003682E"/>
    <w:rsid w:val="00052E01"/>
    <w:rsid w:val="000648C3"/>
    <w:rsid w:val="000649D8"/>
    <w:rsid w:val="00064AA0"/>
    <w:rsid w:val="0007225B"/>
    <w:rsid w:val="0007616D"/>
    <w:rsid w:val="00085801"/>
    <w:rsid w:val="00086356"/>
    <w:rsid w:val="00093D1C"/>
    <w:rsid w:val="000A0692"/>
    <w:rsid w:val="000A3C95"/>
    <w:rsid w:val="000A6F99"/>
    <w:rsid w:val="000B1B8C"/>
    <w:rsid w:val="000B1FCA"/>
    <w:rsid w:val="000B2DEF"/>
    <w:rsid w:val="000C5DB4"/>
    <w:rsid w:val="000E1AE3"/>
    <w:rsid w:val="000E5786"/>
    <w:rsid w:val="000F0578"/>
    <w:rsid w:val="000F0D53"/>
    <w:rsid w:val="001057E9"/>
    <w:rsid w:val="00105802"/>
    <w:rsid w:val="00106AC5"/>
    <w:rsid w:val="001070B6"/>
    <w:rsid w:val="00107DCF"/>
    <w:rsid w:val="00112CC8"/>
    <w:rsid w:val="00115B7D"/>
    <w:rsid w:val="00123606"/>
    <w:rsid w:val="00125BE7"/>
    <w:rsid w:val="00127465"/>
    <w:rsid w:val="00134E5B"/>
    <w:rsid w:val="00143BBE"/>
    <w:rsid w:val="001519D9"/>
    <w:rsid w:val="001531F2"/>
    <w:rsid w:val="001724E8"/>
    <w:rsid w:val="001728A5"/>
    <w:rsid w:val="00173D9D"/>
    <w:rsid w:val="00173F05"/>
    <w:rsid w:val="00175C8A"/>
    <w:rsid w:val="00176B48"/>
    <w:rsid w:val="00193E96"/>
    <w:rsid w:val="001B42B9"/>
    <w:rsid w:val="001C6D05"/>
    <w:rsid w:val="001D354D"/>
    <w:rsid w:val="001D4FE0"/>
    <w:rsid w:val="001D5BD0"/>
    <w:rsid w:val="001D5E87"/>
    <w:rsid w:val="001E3DBC"/>
    <w:rsid w:val="00203ADC"/>
    <w:rsid w:val="00207287"/>
    <w:rsid w:val="00214FC8"/>
    <w:rsid w:val="00215503"/>
    <w:rsid w:val="00224EC7"/>
    <w:rsid w:val="002333F5"/>
    <w:rsid w:val="002350F2"/>
    <w:rsid w:val="00237CC3"/>
    <w:rsid w:val="00241EEE"/>
    <w:rsid w:val="0024224F"/>
    <w:rsid w:val="0024492C"/>
    <w:rsid w:val="00247013"/>
    <w:rsid w:val="00247A72"/>
    <w:rsid w:val="00252BE8"/>
    <w:rsid w:val="0026284F"/>
    <w:rsid w:val="00265FCB"/>
    <w:rsid w:val="0026719A"/>
    <w:rsid w:val="00274C57"/>
    <w:rsid w:val="00275E83"/>
    <w:rsid w:val="002850AE"/>
    <w:rsid w:val="00285FCF"/>
    <w:rsid w:val="0028722A"/>
    <w:rsid w:val="002A2C36"/>
    <w:rsid w:val="002A575E"/>
    <w:rsid w:val="002C3403"/>
    <w:rsid w:val="002C36BB"/>
    <w:rsid w:val="002C3DAD"/>
    <w:rsid w:val="002C433F"/>
    <w:rsid w:val="002C545D"/>
    <w:rsid w:val="002D17DC"/>
    <w:rsid w:val="002D338D"/>
    <w:rsid w:val="002D62AD"/>
    <w:rsid w:val="002E3F3A"/>
    <w:rsid w:val="002E543B"/>
    <w:rsid w:val="002F7A87"/>
    <w:rsid w:val="003120C3"/>
    <w:rsid w:val="00313970"/>
    <w:rsid w:val="00330D7A"/>
    <w:rsid w:val="00334B34"/>
    <w:rsid w:val="00341BDB"/>
    <w:rsid w:val="00342848"/>
    <w:rsid w:val="0034321A"/>
    <w:rsid w:val="003501A3"/>
    <w:rsid w:val="00360DB5"/>
    <w:rsid w:val="003627B1"/>
    <w:rsid w:val="00371354"/>
    <w:rsid w:val="00373FBB"/>
    <w:rsid w:val="0037543A"/>
    <w:rsid w:val="00376F9C"/>
    <w:rsid w:val="00383D2B"/>
    <w:rsid w:val="00386509"/>
    <w:rsid w:val="00393385"/>
    <w:rsid w:val="003A28BF"/>
    <w:rsid w:val="003C28B2"/>
    <w:rsid w:val="003C39F1"/>
    <w:rsid w:val="003C5587"/>
    <w:rsid w:val="003C6387"/>
    <w:rsid w:val="003D0A62"/>
    <w:rsid w:val="003D59F9"/>
    <w:rsid w:val="003E0DD9"/>
    <w:rsid w:val="003F34E8"/>
    <w:rsid w:val="003F55C5"/>
    <w:rsid w:val="003F5C44"/>
    <w:rsid w:val="003F614F"/>
    <w:rsid w:val="00403EB9"/>
    <w:rsid w:val="004072F3"/>
    <w:rsid w:val="00414D63"/>
    <w:rsid w:val="004234B0"/>
    <w:rsid w:val="00443290"/>
    <w:rsid w:val="00452EB2"/>
    <w:rsid w:val="004579E2"/>
    <w:rsid w:val="00461EF7"/>
    <w:rsid w:val="004715CF"/>
    <w:rsid w:val="00474470"/>
    <w:rsid w:val="004758D1"/>
    <w:rsid w:val="00476CDF"/>
    <w:rsid w:val="0048001D"/>
    <w:rsid w:val="004801C4"/>
    <w:rsid w:val="004A0A67"/>
    <w:rsid w:val="004A70D2"/>
    <w:rsid w:val="004C5B96"/>
    <w:rsid w:val="004D0B49"/>
    <w:rsid w:val="004D1902"/>
    <w:rsid w:val="004E1F93"/>
    <w:rsid w:val="004E5E0C"/>
    <w:rsid w:val="004E614C"/>
    <w:rsid w:val="004E75CD"/>
    <w:rsid w:val="004F0157"/>
    <w:rsid w:val="004F500C"/>
    <w:rsid w:val="004F6031"/>
    <w:rsid w:val="0050440C"/>
    <w:rsid w:val="00512D84"/>
    <w:rsid w:val="00525F06"/>
    <w:rsid w:val="00531792"/>
    <w:rsid w:val="005328C7"/>
    <w:rsid w:val="00533DA3"/>
    <w:rsid w:val="00551390"/>
    <w:rsid w:val="00552240"/>
    <w:rsid w:val="00554E12"/>
    <w:rsid w:val="00555241"/>
    <w:rsid w:val="00556091"/>
    <w:rsid w:val="00557DB8"/>
    <w:rsid w:val="00562528"/>
    <w:rsid w:val="00566E09"/>
    <w:rsid w:val="00572D97"/>
    <w:rsid w:val="005731D8"/>
    <w:rsid w:val="005849FC"/>
    <w:rsid w:val="00591362"/>
    <w:rsid w:val="00593740"/>
    <w:rsid w:val="005B0EB1"/>
    <w:rsid w:val="005B244F"/>
    <w:rsid w:val="005B5D74"/>
    <w:rsid w:val="005C1EA9"/>
    <w:rsid w:val="005D2CF8"/>
    <w:rsid w:val="005D563D"/>
    <w:rsid w:val="005D790B"/>
    <w:rsid w:val="005E1B1C"/>
    <w:rsid w:val="005E26D4"/>
    <w:rsid w:val="005F4D35"/>
    <w:rsid w:val="005F7299"/>
    <w:rsid w:val="006157BF"/>
    <w:rsid w:val="00625E1A"/>
    <w:rsid w:val="00626D2F"/>
    <w:rsid w:val="006312FB"/>
    <w:rsid w:val="00642E53"/>
    <w:rsid w:val="006445A6"/>
    <w:rsid w:val="006555B4"/>
    <w:rsid w:val="00661920"/>
    <w:rsid w:val="00662B85"/>
    <w:rsid w:val="00664733"/>
    <w:rsid w:val="00673D6B"/>
    <w:rsid w:val="00674C50"/>
    <w:rsid w:val="006761CF"/>
    <w:rsid w:val="006762F5"/>
    <w:rsid w:val="0068023A"/>
    <w:rsid w:val="00693A1D"/>
    <w:rsid w:val="006A575C"/>
    <w:rsid w:val="006B05F5"/>
    <w:rsid w:val="006C51F8"/>
    <w:rsid w:val="006D6192"/>
    <w:rsid w:val="006E6120"/>
    <w:rsid w:val="006E6498"/>
    <w:rsid w:val="006E6856"/>
    <w:rsid w:val="006F1A3C"/>
    <w:rsid w:val="007008D4"/>
    <w:rsid w:val="00710D48"/>
    <w:rsid w:val="0071100E"/>
    <w:rsid w:val="007305DF"/>
    <w:rsid w:val="00740855"/>
    <w:rsid w:val="007466E1"/>
    <w:rsid w:val="00746EF6"/>
    <w:rsid w:val="00756E88"/>
    <w:rsid w:val="007629C5"/>
    <w:rsid w:val="007630E2"/>
    <w:rsid w:val="00766F16"/>
    <w:rsid w:val="0078417A"/>
    <w:rsid w:val="00786998"/>
    <w:rsid w:val="0079324A"/>
    <w:rsid w:val="007A2836"/>
    <w:rsid w:val="007B755A"/>
    <w:rsid w:val="007C2D0E"/>
    <w:rsid w:val="007C42A4"/>
    <w:rsid w:val="007C6C25"/>
    <w:rsid w:val="007D1429"/>
    <w:rsid w:val="007D4420"/>
    <w:rsid w:val="007D66D2"/>
    <w:rsid w:val="007D69F2"/>
    <w:rsid w:val="007D7D80"/>
    <w:rsid w:val="007E3DC6"/>
    <w:rsid w:val="007E3DCE"/>
    <w:rsid w:val="007E76F3"/>
    <w:rsid w:val="007E7F64"/>
    <w:rsid w:val="007F1317"/>
    <w:rsid w:val="007F1BBF"/>
    <w:rsid w:val="007F3D90"/>
    <w:rsid w:val="00810CC3"/>
    <w:rsid w:val="00830157"/>
    <w:rsid w:val="00831A3D"/>
    <w:rsid w:val="00833C05"/>
    <w:rsid w:val="0083518B"/>
    <w:rsid w:val="008356CD"/>
    <w:rsid w:val="00846BBA"/>
    <w:rsid w:val="00853F61"/>
    <w:rsid w:val="0085466F"/>
    <w:rsid w:val="00877886"/>
    <w:rsid w:val="008817BD"/>
    <w:rsid w:val="008821B1"/>
    <w:rsid w:val="008850E4"/>
    <w:rsid w:val="00891148"/>
    <w:rsid w:val="008A16FA"/>
    <w:rsid w:val="008A3633"/>
    <w:rsid w:val="008A581B"/>
    <w:rsid w:val="008B0C1D"/>
    <w:rsid w:val="008C2026"/>
    <w:rsid w:val="008C5842"/>
    <w:rsid w:val="008C6971"/>
    <w:rsid w:val="008C6E1B"/>
    <w:rsid w:val="008E2937"/>
    <w:rsid w:val="009030C8"/>
    <w:rsid w:val="00903431"/>
    <w:rsid w:val="00905BC6"/>
    <w:rsid w:val="00911345"/>
    <w:rsid w:val="009272F7"/>
    <w:rsid w:val="009273B5"/>
    <w:rsid w:val="00932BFF"/>
    <w:rsid w:val="00940306"/>
    <w:rsid w:val="00941EEB"/>
    <w:rsid w:val="009422A2"/>
    <w:rsid w:val="009541E1"/>
    <w:rsid w:val="009558EE"/>
    <w:rsid w:val="00956B18"/>
    <w:rsid w:val="009627E8"/>
    <w:rsid w:val="00962C3E"/>
    <w:rsid w:val="00970B0C"/>
    <w:rsid w:val="00971448"/>
    <w:rsid w:val="009734F8"/>
    <w:rsid w:val="00974750"/>
    <w:rsid w:val="00980988"/>
    <w:rsid w:val="00980C6D"/>
    <w:rsid w:val="00986FF2"/>
    <w:rsid w:val="00994784"/>
    <w:rsid w:val="00995A4D"/>
    <w:rsid w:val="009A25AF"/>
    <w:rsid w:val="009A4726"/>
    <w:rsid w:val="009A74E6"/>
    <w:rsid w:val="009B1284"/>
    <w:rsid w:val="009B4CAD"/>
    <w:rsid w:val="009C48B8"/>
    <w:rsid w:val="009C5976"/>
    <w:rsid w:val="009C6156"/>
    <w:rsid w:val="009D1822"/>
    <w:rsid w:val="009E2A03"/>
    <w:rsid w:val="009F3718"/>
    <w:rsid w:val="009F4A93"/>
    <w:rsid w:val="009F5EC0"/>
    <w:rsid w:val="009F6CE8"/>
    <w:rsid w:val="009F7ABD"/>
    <w:rsid w:val="00A04F75"/>
    <w:rsid w:val="00A11A26"/>
    <w:rsid w:val="00A14FFB"/>
    <w:rsid w:val="00A1695C"/>
    <w:rsid w:val="00A17E9B"/>
    <w:rsid w:val="00A23D62"/>
    <w:rsid w:val="00A259BF"/>
    <w:rsid w:val="00A345EF"/>
    <w:rsid w:val="00A35CFA"/>
    <w:rsid w:val="00A408FD"/>
    <w:rsid w:val="00A41676"/>
    <w:rsid w:val="00A45001"/>
    <w:rsid w:val="00A457F2"/>
    <w:rsid w:val="00A5433F"/>
    <w:rsid w:val="00A60FD1"/>
    <w:rsid w:val="00A65491"/>
    <w:rsid w:val="00A656A0"/>
    <w:rsid w:val="00A71BEF"/>
    <w:rsid w:val="00A74D69"/>
    <w:rsid w:val="00A85720"/>
    <w:rsid w:val="00A94430"/>
    <w:rsid w:val="00A94785"/>
    <w:rsid w:val="00AA028D"/>
    <w:rsid w:val="00AB5264"/>
    <w:rsid w:val="00AC2DDD"/>
    <w:rsid w:val="00AC32AE"/>
    <w:rsid w:val="00AD1FC3"/>
    <w:rsid w:val="00AD30B5"/>
    <w:rsid w:val="00AD3C51"/>
    <w:rsid w:val="00AE36E7"/>
    <w:rsid w:val="00AF0967"/>
    <w:rsid w:val="00AF36CB"/>
    <w:rsid w:val="00AF3AB5"/>
    <w:rsid w:val="00AF6F02"/>
    <w:rsid w:val="00B00378"/>
    <w:rsid w:val="00B00A9C"/>
    <w:rsid w:val="00B064A4"/>
    <w:rsid w:val="00B07F75"/>
    <w:rsid w:val="00B10D60"/>
    <w:rsid w:val="00B11B14"/>
    <w:rsid w:val="00B17A1B"/>
    <w:rsid w:val="00B17CA4"/>
    <w:rsid w:val="00B25CC6"/>
    <w:rsid w:val="00B34A60"/>
    <w:rsid w:val="00B3792B"/>
    <w:rsid w:val="00B4164A"/>
    <w:rsid w:val="00B56A2F"/>
    <w:rsid w:val="00B66603"/>
    <w:rsid w:val="00B766E2"/>
    <w:rsid w:val="00B954D2"/>
    <w:rsid w:val="00BA5FCA"/>
    <w:rsid w:val="00BA7391"/>
    <w:rsid w:val="00BB1D8B"/>
    <w:rsid w:val="00BB4849"/>
    <w:rsid w:val="00BC70F6"/>
    <w:rsid w:val="00BD36CB"/>
    <w:rsid w:val="00BD73D9"/>
    <w:rsid w:val="00BE7E67"/>
    <w:rsid w:val="00BF546B"/>
    <w:rsid w:val="00BF56DA"/>
    <w:rsid w:val="00C023FB"/>
    <w:rsid w:val="00C03615"/>
    <w:rsid w:val="00C410A3"/>
    <w:rsid w:val="00C479FE"/>
    <w:rsid w:val="00C541D0"/>
    <w:rsid w:val="00C577E9"/>
    <w:rsid w:val="00C926B1"/>
    <w:rsid w:val="00CA50AC"/>
    <w:rsid w:val="00CA63A5"/>
    <w:rsid w:val="00CC4C65"/>
    <w:rsid w:val="00CD661F"/>
    <w:rsid w:val="00CD6922"/>
    <w:rsid w:val="00CE5CB8"/>
    <w:rsid w:val="00CF66F1"/>
    <w:rsid w:val="00D04FF4"/>
    <w:rsid w:val="00D178F4"/>
    <w:rsid w:val="00D21EF6"/>
    <w:rsid w:val="00D26221"/>
    <w:rsid w:val="00D34EA5"/>
    <w:rsid w:val="00D36BF5"/>
    <w:rsid w:val="00D41C1A"/>
    <w:rsid w:val="00D439AF"/>
    <w:rsid w:val="00D469FD"/>
    <w:rsid w:val="00D52E7F"/>
    <w:rsid w:val="00D53001"/>
    <w:rsid w:val="00D612B5"/>
    <w:rsid w:val="00D641D6"/>
    <w:rsid w:val="00D772C0"/>
    <w:rsid w:val="00D83BB5"/>
    <w:rsid w:val="00D8699C"/>
    <w:rsid w:val="00D90FC1"/>
    <w:rsid w:val="00D95BEA"/>
    <w:rsid w:val="00DA2383"/>
    <w:rsid w:val="00DA3A85"/>
    <w:rsid w:val="00DA3EE3"/>
    <w:rsid w:val="00DB79F6"/>
    <w:rsid w:val="00DC6A2B"/>
    <w:rsid w:val="00DD4BC1"/>
    <w:rsid w:val="00DE20E6"/>
    <w:rsid w:val="00DE3DE3"/>
    <w:rsid w:val="00DF2AE2"/>
    <w:rsid w:val="00DF6910"/>
    <w:rsid w:val="00DF75FB"/>
    <w:rsid w:val="00DF7A76"/>
    <w:rsid w:val="00E07825"/>
    <w:rsid w:val="00E125B1"/>
    <w:rsid w:val="00E151B4"/>
    <w:rsid w:val="00E167A5"/>
    <w:rsid w:val="00E23C88"/>
    <w:rsid w:val="00E25738"/>
    <w:rsid w:val="00E257B3"/>
    <w:rsid w:val="00E42D46"/>
    <w:rsid w:val="00E4361D"/>
    <w:rsid w:val="00E44645"/>
    <w:rsid w:val="00E52615"/>
    <w:rsid w:val="00E62F7D"/>
    <w:rsid w:val="00E66515"/>
    <w:rsid w:val="00E67520"/>
    <w:rsid w:val="00E678C9"/>
    <w:rsid w:val="00E7069F"/>
    <w:rsid w:val="00E813D8"/>
    <w:rsid w:val="00E8181A"/>
    <w:rsid w:val="00E834A6"/>
    <w:rsid w:val="00E9431E"/>
    <w:rsid w:val="00E9451B"/>
    <w:rsid w:val="00E96572"/>
    <w:rsid w:val="00EA23C8"/>
    <w:rsid w:val="00EC3DF6"/>
    <w:rsid w:val="00ED3676"/>
    <w:rsid w:val="00ED5B07"/>
    <w:rsid w:val="00EE4F11"/>
    <w:rsid w:val="00EE694F"/>
    <w:rsid w:val="00F00516"/>
    <w:rsid w:val="00F013D0"/>
    <w:rsid w:val="00F06644"/>
    <w:rsid w:val="00F101D0"/>
    <w:rsid w:val="00F22470"/>
    <w:rsid w:val="00F3372C"/>
    <w:rsid w:val="00F34F74"/>
    <w:rsid w:val="00F41E92"/>
    <w:rsid w:val="00F463F9"/>
    <w:rsid w:val="00F463FE"/>
    <w:rsid w:val="00F519FB"/>
    <w:rsid w:val="00F64E67"/>
    <w:rsid w:val="00F6507E"/>
    <w:rsid w:val="00F65EAA"/>
    <w:rsid w:val="00F67651"/>
    <w:rsid w:val="00F70D90"/>
    <w:rsid w:val="00F771A2"/>
    <w:rsid w:val="00F771C0"/>
    <w:rsid w:val="00F77530"/>
    <w:rsid w:val="00F87056"/>
    <w:rsid w:val="00F9676C"/>
    <w:rsid w:val="00FA51B6"/>
    <w:rsid w:val="00FA678F"/>
    <w:rsid w:val="00FB19A3"/>
    <w:rsid w:val="00FB3623"/>
    <w:rsid w:val="00FC0D3D"/>
    <w:rsid w:val="00FC30EB"/>
    <w:rsid w:val="00FC4991"/>
    <w:rsid w:val="00FD5969"/>
    <w:rsid w:val="00FD6105"/>
    <w:rsid w:val="00FE1960"/>
    <w:rsid w:val="00FF03EA"/>
    <w:rsid w:val="00FF1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633C"/>
  <w15:docId w15:val="{8AB6B47B-E267-42EE-BB3D-2750CB51C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C36"/>
  </w:style>
  <w:style w:type="paragraph" w:styleId="1">
    <w:name w:val="heading 1"/>
    <w:basedOn w:val="10"/>
    <w:next w:val="10"/>
    <w:link w:val="11"/>
    <w:rsid w:val="004E5E0C"/>
    <w:pPr>
      <w:keepNext/>
      <w:suppressAutoHyphens w:val="0"/>
      <w:spacing w:before="216" w:after="54" w:line="240" w:lineRule="auto"/>
      <w:ind w:left="360" w:hanging="360"/>
      <w:outlineLvl w:val="0"/>
    </w:pPr>
    <w:rPr>
      <w:rFonts w:ascii="Arial" w:eastAsia="Arial" w:hAnsi="Arial" w:cs="Arial"/>
      <w:b/>
      <w:color w:val="auto"/>
      <w:sz w:val="18"/>
      <w:szCs w:val="18"/>
    </w:rPr>
  </w:style>
  <w:style w:type="paragraph" w:styleId="2">
    <w:name w:val="heading 2"/>
    <w:basedOn w:val="a"/>
    <w:next w:val="a"/>
    <w:link w:val="20"/>
    <w:unhideWhenUsed/>
    <w:qFormat/>
    <w:rsid w:val="00941EEB"/>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4E5E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2C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2C36"/>
  </w:style>
  <w:style w:type="paragraph" w:styleId="a5">
    <w:name w:val="footer"/>
    <w:basedOn w:val="a"/>
    <w:link w:val="a6"/>
    <w:uiPriority w:val="99"/>
    <w:unhideWhenUsed/>
    <w:rsid w:val="002A2C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2C36"/>
  </w:style>
  <w:style w:type="paragraph" w:customStyle="1" w:styleId="ConsPlusNormal">
    <w:name w:val="ConsPlusNormal"/>
    <w:link w:val="ConsPlusNormal0"/>
    <w:qFormat/>
    <w:rsid w:val="002A2C36"/>
    <w:pPr>
      <w:widowControl w:val="0"/>
      <w:autoSpaceDE w:val="0"/>
      <w:autoSpaceDN w:val="0"/>
      <w:adjustRightInd w:val="0"/>
      <w:spacing w:after="0" w:line="240" w:lineRule="auto"/>
      <w:ind w:firstLine="720"/>
    </w:pPr>
    <w:rPr>
      <w:rFonts w:ascii="Arial" w:eastAsia="Times New Roman" w:hAnsi="Arial" w:cs="Times New Roman"/>
      <w:sz w:val="28"/>
      <w:szCs w:val="20"/>
      <w:lang w:eastAsia="ru-RU"/>
    </w:rPr>
  </w:style>
  <w:style w:type="character" w:customStyle="1" w:styleId="ConsPlusNormal0">
    <w:name w:val="ConsPlusNormal Знак"/>
    <w:link w:val="ConsPlusNormal"/>
    <w:uiPriority w:val="99"/>
    <w:locked/>
    <w:rsid w:val="002A2C36"/>
    <w:rPr>
      <w:rFonts w:ascii="Arial" w:eastAsia="Times New Roman" w:hAnsi="Arial" w:cs="Times New Roman"/>
      <w:sz w:val="28"/>
      <w:szCs w:val="20"/>
      <w:lang w:eastAsia="ru-RU"/>
    </w:rPr>
  </w:style>
  <w:style w:type="paragraph" w:customStyle="1" w:styleId="a7">
    <w:name w:val="Стиль"/>
    <w:rsid w:val="002A2C36"/>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
    <w:name w:val="Контракт-пункт"/>
    <w:basedOn w:val="a"/>
    <w:rsid w:val="002A2C3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nformat">
    <w:name w:val="ConsPlusNonformat"/>
    <w:rsid w:val="002A2C36"/>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2-11">
    <w:name w:val="содержание2-11"/>
    <w:basedOn w:val="a"/>
    <w:rsid w:val="002A2C36"/>
    <w:pPr>
      <w:spacing w:after="60" w:line="240" w:lineRule="auto"/>
      <w:jc w:val="both"/>
    </w:pPr>
    <w:rPr>
      <w:rFonts w:ascii="Times New Roman" w:eastAsia="Times New Roman" w:hAnsi="Times New Roman" w:cs="Times New Roman"/>
      <w:sz w:val="24"/>
      <w:szCs w:val="24"/>
      <w:lang w:eastAsia="ru-RU"/>
    </w:rPr>
  </w:style>
  <w:style w:type="paragraph" w:styleId="a8">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9"/>
    <w:uiPriority w:val="99"/>
    <w:qFormat/>
    <w:rsid w:val="002A2C36"/>
    <w:pPr>
      <w:spacing w:after="0" w:line="240" w:lineRule="auto"/>
      <w:ind w:left="720"/>
      <w:contextualSpacing/>
    </w:pPr>
    <w:rPr>
      <w:rFonts w:ascii="Times New Roman" w:eastAsia="Calibri" w:hAnsi="Times New Roman" w:cs="Times New Roman"/>
      <w:sz w:val="24"/>
    </w:rPr>
  </w:style>
  <w:style w:type="character" w:customStyle="1" w:styleId="a9">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8"/>
    <w:uiPriority w:val="99"/>
    <w:qFormat/>
    <w:locked/>
    <w:rsid w:val="002A2C36"/>
    <w:rPr>
      <w:rFonts w:ascii="Times New Roman" w:eastAsia="Calibri" w:hAnsi="Times New Roman" w:cs="Times New Roman"/>
      <w:sz w:val="24"/>
    </w:rPr>
  </w:style>
  <w:style w:type="table" w:styleId="aa">
    <w:name w:val="Table Grid"/>
    <w:basedOn w:val="a1"/>
    <w:rsid w:val="002A2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A2C36"/>
    <w:rPr>
      <w:color w:val="0000FF"/>
      <w:u w:val="single"/>
    </w:rPr>
  </w:style>
  <w:style w:type="paragraph" w:customStyle="1" w:styleId="ac">
    <w:name w:val="Таблицы (моноширинный)"/>
    <w:basedOn w:val="a"/>
    <w:next w:val="a"/>
    <w:uiPriority w:val="99"/>
    <w:rsid w:val="002A2C36"/>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Title">
    <w:name w:val="ConsPlusTitle"/>
    <w:rsid w:val="002A2C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2C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2C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A2C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2C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2C3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2">
    <w:name w:val="Абзац списка1"/>
    <w:basedOn w:val="a"/>
    <w:link w:val="ListParagraphChar"/>
    <w:rsid w:val="002A2C36"/>
    <w:pPr>
      <w:widowControl w:val="0"/>
      <w:snapToGrid w:val="0"/>
      <w:spacing w:after="0" w:line="300" w:lineRule="auto"/>
      <w:ind w:left="720" w:firstLine="720"/>
      <w:jc w:val="both"/>
    </w:pPr>
    <w:rPr>
      <w:rFonts w:ascii="Times New Roman" w:eastAsia="Times New Roman" w:hAnsi="Times New Roman" w:cs="Times New Roman"/>
      <w:sz w:val="24"/>
      <w:szCs w:val="24"/>
      <w:lang w:eastAsia="ru-RU"/>
    </w:rPr>
  </w:style>
  <w:style w:type="paragraph" w:styleId="ad">
    <w:name w:val="Body Text"/>
    <w:aliases w:val="Основной текст Знак1,Основной текст Знак2 Знак,Основной текст Знак1 Знак Знак Знак,Основной текст Знак Знак Знак Знак Знак,Основной текст Знак1 Знак1"/>
    <w:basedOn w:val="a"/>
    <w:link w:val="ae"/>
    <w:rsid w:val="00E8181A"/>
    <w:pPr>
      <w:spacing w:after="120" w:line="240" w:lineRule="auto"/>
      <w:jc w:val="both"/>
    </w:pPr>
    <w:rPr>
      <w:rFonts w:ascii="Calibri" w:eastAsia="Times New Roman" w:hAnsi="Calibri" w:cs="Calibri"/>
      <w:sz w:val="24"/>
      <w:szCs w:val="24"/>
      <w:lang w:eastAsia="ru-RU"/>
    </w:rPr>
  </w:style>
  <w:style w:type="character" w:customStyle="1" w:styleId="ae">
    <w:name w:val="Основной текст Знак"/>
    <w:aliases w:val="Основной текст Знак1 Знак,Основной текст Знак2 Знак Знак,Основной текст Знак1 Знак Знак Знак Знак,Основной текст Знак Знак Знак Знак Знак Знак,Основной текст Знак1 Знак1 Знак"/>
    <w:basedOn w:val="a0"/>
    <w:link w:val="ad"/>
    <w:rsid w:val="00E8181A"/>
    <w:rPr>
      <w:rFonts w:ascii="Calibri" w:eastAsia="Times New Roman" w:hAnsi="Calibri" w:cs="Calibri"/>
      <w:sz w:val="24"/>
      <w:szCs w:val="24"/>
      <w:lang w:eastAsia="ru-RU"/>
    </w:rPr>
  </w:style>
  <w:style w:type="character" w:customStyle="1" w:styleId="13">
    <w:name w:val="Заголовок №1_"/>
    <w:basedOn w:val="a0"/>
    <w:link w:val="14"/>
    <w:locked/>
    <w:rsid w:val="00E8181A"/>
    <w:rPr>
      <w:sz w:val="23"/>
      <w:szCs w:val="23"/>
      <w:shd w:val="clear" w:color="auto" w:fill="FFFFFF"/>
    </w:rPr>
  </w:style>
  <w:style w:type="character" w:customStyle="1" w:styleId="af">
    <w:name w:val="Основной текст_"/>
    <w:basedOn w:val="a0"/>
    <w:link w:val="21"/>
    <w:locked/>
    <w:rsid w:val="00E8181A"/>
    <w:rPr>
      <w:sz w:val="23"/>
      <w:szCs w:val="23"/>
      <w:shd w:val="clear" w:color="auto" w:fill="FFFFFF"/>
    </w:rPr>
  </w:style>
  <w:style w:type="character" w:customStyle="1" w:styleId="15">
    <w:name w:val="Основной текст1"/>
    <w:basedOn w:val="af"/>
    <w:rsid w:val="00E8181A"/>
    <w:rPr>
      <w:spacing w:val="0"/>
      <w:sz w:val="23"/>
      <w:szCs w:val="23"/>
      <w:shd w:val="clear" w:color="auto" w:fill="FFFFFF"/>
    </w:rPr>
  </w:style>
  <w:style w:type="character" w:customStyle="1" w:styleId="8">
    <w:name w:val="Основной текст (8)_"/>
    <w:basedOn w:val="a0"/>
    <w:link w:val="80"/>
    <w:locked/>
    <w:rsid w:val="00E8181A"/>
    <w:rPr>
      <w:sz w:val="23"/>
      <w:szCs w:val="23"/>
      <w:shd w:val="clear" w:color="auto" w:fill="FFFFFF"/>
    </w:rPr>
  </w:style>
  <w:style w:type="paragraph" w:customStyle="1" w:styleId="14">
    <w:name w:val="Заголовок №1"/>
    <w:basedOn w:val="a"/>
    <w:link w:val="13"/>
    <w:rsid w:val="00E8181A"/>
    <w:pPr>
      <w:shd w:val="clear" w:color="auto" w:fill="FFFFFF"/>
      <w:spacing w:after="60" w:line="274" w:lineRule="exact"/>
      <w:jc w:val="center"/>
      <w:outlineLvl w:val="0"/>
    </w:pPr>
    <w:rPr>
      <w:sz w:val="23"/>
      <w:szCs w:val="23"/>
      <w:shd w:val="clear" w:color="auto" w:fill="FFFFFF"/>
    </w:rPr>
  </w:style>
  <w:style w:type="paragraph" w:customStyle="1" w:styleId="21">
    <w:name w:val="Основной текст2"/>
    <w:basedOn w:val="a"/>
    <w:link w:val="af"/>
    <w:rsid w:val="00E8181A"/>
    <w:pPr>
      <w:shd w:val="clear" w:color="auto" w:fill="FFFFFF"/>
      <w:spacing w:before="60" w:after="0" w:line="398" w:lineRule="exact"/>
    </w:pPr>
    <w:rPr>
      <w:sz w:val="23"/>
      <w:szCs w:val="23"/>
      <w:shd w:val="clear" w:color="auto" w:fill="FFFFFF"/>
    </w:rPr>
  </w:style>
  <w:style w:type="paragraph" w:customStyle="1" w:styleId="80">
    <w:name w:val="Основной текст (8)"/>
    <w:basedOn w:val="a"/>
    <w:link w:val="8"/>
    <w:rsid w:val="00E8181A"/>
    <w:pPr>
      <w:shd w:val="clear" w:color="auto" w:fill="FFFFFF"/>
      <w:spacing w:after="0" w:line="278" w:lineRule="exact"/>
    </w:pPr>
    <w:rPr>
      <w:sz w:val="23"/>
      <w:szCs w:val="23"/>
      <w:shd w:val="clear" w:color="auto" w:fill="FFFFFF"/>
    </w:rPr>
  </w:style>
  <w:style w:type="paragraph" w:customStyle="1" w:styleId="22">
    <w:name w:val="Абзац списка2"/>
    <w:basedOn w:val="a"/>
    <w:rsid w:val="00E8181A"/>
    <w:pPr>
      <w:widowControl w:val="0"/>
      <w:suppressAutoHyphens/>
      <w:snapToGrid w:val="0"/>
      <w:spacing w:after="0" w:line="300" w:lineRule="auto"/>
      <w:ind w:left="720" w:firstLine="720"/>
      <w:jc w:val="both"/>
    </w:pPr>
    <w:rPr>
      <w:rFonts w:ascii="Times New Roman" w:eastAsia="Times New Roman" w:hAnsi="Times New Roman" w:cs="Times New Roman"/>
      <w:sz w:val="24"/>
      <w:szCs w:val="24"/>
      <w:lang w:eastAsia="ar-SA"/>
    </w:rPr>
  </w:style>
  <w:style w:type="character" w:customStyle="1" w:styleId="ListParagraphChar">
    <w:name w:val="List Paragraph Char"/>
    <w:link w:val="12"/>
    <w:locked/>
    <w:rsid w:val="00E8181A"/>
    <w:rPr>
      <w:rFonts w:ascii="Times New Roman" w:eastAsia="Times New Roman" w:hAnsi="Times New Roman" w:cs="Times New Roman"/>
      <w:sz w:val="24"/>
      <w:szCs w:val="24"/>
      <w:lang w:eastAsia="ru-RU"/>
    </w:rPr>
  </w:style>
  <w:style w:type="paragraph" w:customStyle="1" w:styleId="af0">
    <w:name w:val="Базовый"/>
    <w:rsid w:val="00215503"/>
    <w:pPr>
      <w:suppressAutoHyphens/>
    </w:pPr>
    <w:rPr>
      <w:rFonts w:ascii="Times New Roman" w:eastAsia="Times New Roman" w:hAnsi="Times New Roman" w:cs="Times New Roman"/>
      <w:color w:val="00000A"/>
      <w:sz w:val="24"/>
      <w:szCs w:val="24"/>
      <w:lang w:eastAsia="ru-RU"/>
    </w:rPr>
  </w:style>
  <w:style w:type="character" w:styleId="af1">
    <w:name w:val="Strong"/>
    <w:uiPriority w:val="22"/>
    <w:qFormat/>
    <w:rsid w:val="003F5C44"/>
    <w:rPr>
      <w:b/>
      <w:bCs/>
    </w:rPr>
  </w:style>
  <w:style w:type="character" w:customStyle="1" w:styleId="tm111">
    <w:name w:val="tm111"/>
    <w:basedOn w:val="a0"/>
    <w:rsid w:val="007B755A"/>
    <w:rPr>
      <w:b/>
      <w:bCs/>
      <w:sz w:val="18"/>
      <w:szCs w:val="18"/>
    </w:rPr>
  </w:style>
  <w:style w:type="character" w:customStyle="1" w:styleId="tm121">
    <w:name w:val="tm121"/>
    <w:basedOn w:val="a0"/>
    <w:rsid w:val="007B755A"/>
    <w:rPr>
      <w:sz w:val="18"/>
      <w:szCs w:val="18"/>
    </w:rPr>
  </w:style>
  <w:style w:type="character" w:customStyle="1" w:styleId="tm131">
    <w:name w:val="tm131"/>
    <w:basedOn w:val="a0"/>
    <w:rsid w:val="007B755A"/>
    <w:rPr>
      <w:b/>
      <w:bCs/>
      <w:color w:val="00000A"/>
      <w:sz w:val="18"/>
      <w:szCs w:val="18"/>
    </w:rPr>
  </w:style>
  <w:style w:type="character" w:customStyle="1" w:styleId="tm141">
    <w:name w:val="tm141"/>
    <w:basedOn w:val="a0"/>
    <w:rsid w:val="007B755A"/>
    <w:rPr>
      <w:color w:val="00000A"/>
      <w:sz w:val="18"/>
      <w:szCs w:val="18"/>
    </w:rPr>
  </w:style>
  <w:style w:type="character" w:customStyle="1" w:styleId="tm161">
    <w:name w:val="tm161"/>
    <w:basedOn w:val="a0"/>
    <w:rsid w:val="007B755A"/>
    <w:rPr>
      <w:sz w:val="18"/>
      <w:szCs w:val="18"/>
      <w:shd w:val="clear" w:color="auto" w:fill="FFFFFF"/>
    </w:rPr>
  </w:style>
  <w:style w:type="paragraph" w:customStyle="1" w:styleId="10">
    <w:name w:val="Обычный1"/>
    <w:qFormat/>
    <w:rsid w:val="00224EC7"/>
    <w:pPr>
      <w:suppressAutoHyphens/>
    </w:pPr>
    <w:rPr>
      <w:rFonts w:ascii="Times New Roman" w:eastAsia="Times New Roman" w:hAnsi="Times New Roman" w:cs="Times New Roman"/>
      <w:color w:val="00000A"/>
      <w:sz w:val="24"/>
      <w:szCs w:val="24"/>
      <w:lang w:eastAsia="ru-RU"/>
    </w:rPr>
  </w:style>
  <w:style w:type="paragraph" w:styleId="af2">
    <w:name w:val="No Spacing"/>
    <w:aliases w:val="для таблиц"/>
    <w:link w:val="af3"/>
    <w:uiPriority w:val="1"/>
    <w:qFormat/>
    <w:rsid w:val="005328C7"/>
    <w:pPr>
      <w:spacing w:after="0" w:line="240" w:lineRule="auto"/>
    </w:pPr>
    <w:rPr>
      <w:rFonts w:ascii="Calibri" w:eastAsia="Calibri" w:hAnsi="Calibri" w:cs="Times New Roman"/>
    </w:rPr>
  </w:style>
  <w:style w:type="paragraph" w:customStyle="1" w:styleId="Default">
    <w:name w:val="Default"/>
    <w:rsid w:val="005328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aliases w:val="для таблиц Знак"/>
    <w:basedOn w:val="a0"/>
    <w:link w:val="af2"/>
    <w:uiPriority w:val="1"/>
    <w:locked/>
    <w:rsid w:val="005328C7"/>
    <w:rPr>
      <w:rFonts w:ascii="Calibri" w:eastAsia="Calibri" w:hAnsi="Calibri" w:cs="Times New Roman"/>
    </w:rPr>
  </w:style>
  <w:style w:type="character" w:customStyle="1" w:styleId="11">
    <w:name w:val="Заголовок 1 Знак"/>
    <w:basedOn w:val="a0"/>
    <w:link w:val="1"/>
    <w:rsid w:val="004E5E0C"/>
    <w:rPr>
      <w:rFonts w:ascii="Arial" w:eastAsia="Arial" w:hAnsi="Arial" w:cs="Arial"/>
      <w:b/>
      <w:sz w:val="18"/>
      <w:szCs w:val="18"/>
      <w:lang w:eastAsia="ru-RU"/>
    </w:rPr>
  </w:style>
  <w:style w:type="character" w:customStyle="1" w:styleId="30">
    <w:name w:val="Заголовок 3 Знак"/>
    <w:basedOn w:val="a0"/>
    <w:link w:val="3"/>
    <w:uiPriority w:val="9"/>
    <w:semiHidden/>
    <w:rsid w:val="004E5E0C"/>
    <w:rPr>
      <w:rFonts w:asciiTheme="majorHAnsi" w:eastAsiaTheme="majorEastAsia" w:hAnsiTheme="majorHAnsi" w:cstheme="majorBidi"/>
      <w:b/>
      <w:bCs/>
      <w:color w:val="4F81BD" w:themeColor="accent1"/>
    </w:rPr>
  </w:style>
  <w:style w:type="character" w:styleId="af4">
    <w:name w:val="Emphasis"/>
    <w:uiPriority w:val="20"/>
    <w:qFormat/>
    <w:rsid w:val="005B5D74"/>
    <w:rPr>
      <w:i/>
      <w:iCs/>
    </w:rPr>
  </w:style>
  <w:style w:type="character" w:customStyle="1" w:styleId="20">
    <w:name w:val="Заголовок 2 Знак"/>
    <w:basedOn w:val="a0"/>
    <w:link w:val="2"/>
    <w:rsid w:val="00941EEB"/>
    <w:rPr>
      <w:rFonts w:asciiTheme="majorHAnsi" w:eastAsiaTheme="majorEastAsia" w:hAnsiTheme="majorHAnsi" w:cstheme="majorBidi"/>
      <w:color w:val="365F91" w:themeColor="accent1" w:themeShade="BF"/>
      <w:sz w:val="26"/>
      <w:szCs w:val="26"/>
      <w:lang w:eastAsia="ru-RU"/>
    </w:rPr>
  </w:style>
  <w:style w:type="table" w:customStyle="1" w:styleId="TableNormal">
    <w:name w:val="Table Normal"/>
    <w:uiPriority w:val="2"/>
    <w:semiHidden/>
    <w:unhideWhenUsed/>
    <w:qFormat/>
    <w:rsid w:val="008351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3518B"/>
    <w:pPr>
      <w:widowControl w:val="0"/>
      <w:autoSpaceDE w:val="0"/>
      <w:autoSpaceDN w:val="0"/>
      <w:spacing w:after="0" w:line="240" w:lineRule="auto"/>
      <w:ind w:left="108"/>
    </w:pPr>
    <w:rPr>
      <w:rFonts w:ascii="Times New Roman" w:eastAsia="Times New Roman" w:hAnsi="Times New Roman" w:cs="Times New Roman"/>
    </w:rPr>
  </w:style>
  <w:style w:type="paragraph" w:customStyle="1" w:styleId="210">
    <w:name w:val="Список 21"/>
    <w:basedOn w:val="a"/>
    <w:rsid w:val="007F3D90"/>
    <w:pPr>
      <w:suppressAutoHyphens/>
      <w:spacing w:after="0" w:line="240" w:lineRule="auto"/>
      <w:ind w:left="566" w:hanging="283"/>
    </w:pPr>
    <w:rPr>
      <w:rFonts w:ascii="Times New Roman" w:eastAsia="Times New Roman" w:hAnsi="Times New Roman" w:cs="Times New Roman"/>
      <w:sz w:val="20"/>
      <w:szCs w:val="20"/>
      <w:lang w:eastAsia="ru-RU"/>
    </w:rPr>
  </w:style>
  <w:style w:type="paragraph" w:customStyle="1" w:styleId="4">
    <w:name w:val="Без интервала4"/>
    <w:qFormat/>
    <w:rsid w:val="00BF56D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298516">
      <w:bodyDiv w:val="1"/>
      <w:marLeft w:val="0"/>
      <w:marRight w:val="0"/>
      <w:marTop w:val="0"/>
      <w:marBottom w:val="0"/>
      <w:divBdr>
        <w:top w:val="none" w:sz="0" w:space="0" w:color="auto"/>
        <w:left w:val="none" w:sz="0" w:space="0" w:color="auto"/>
        <w:bottom w:val="none" w:sz="0" w:space="0" w:color="auto"/>
        <w:right w:val="none" w:sz="0" w:space="0" w:color="auto"/>
      </w:divBdr>
    </w:div>
    <w:div w:id="629940259">
      <w:bodyDiv w:val="1"/>
      <w:marLeft w:val="0"/>
      <w:marRight w:val="0"/>
      <w:marTop w:val="0"/>
      <w:marBottom w:val="0"/>
      <w:divBdr>
        <w:top w:val="none" w:sz="0" w:space="0" w:color="auto"/>
        <w:left w:val="none" w:sz="0" w:space="0" w:color="auto"/>
        <w:bottom w:val="none" w:sz="0" w:space="0" w:color="auto"/>
        <w:right w:val="none" w:sz="0" w:space="0" w:color="auto"/>
      </w:divBdr>
    </w:div>
    <w:div w:id="789393124">
      <w:bodyDiv w:val="1"/>
      <w:marLeft w:val="0"/>
      <w:marRight w:val="0"/>
      <w:marTop w:val="0"/>
      <w:marBottom w:val="0"/>
      <w:divBdr>
        <w:top w:val="none" w:sz="0" w:space="0" w:color="auto"/>
        <w:left w:val="none" w:sz="0" w:space="0" w:color="auto"/>
        <w:bottom w:val="none" w:sz="0" w:space="0" w:color="auto"/>
        <w:right w:val="none" w:sz="0" w:space="0" w:color="auto"/>
      </w:divBdr>
    </w:div>
    <w:div w:id="942492268">
      <w:bodyDiv w:val="1"/>
      <w:marLeft w:val="0"/>
      <w:marRight w:val="0"/>
      <w:marTop w:val="0"/>
      <w:marBottom w:val="0"/>
      <w:divBdr>
        <w:top w:val="none" w:sz="0" w:space="0" w:color="auto"/>
        <w:left w:val="none" w:sz="0" w:space="0" w:color="auto"/>
        <w:bottom w:val="none" w:sz="0" w:space="0" w:color="auto"/>
        <w:right w:val="none" w:sz="0" w:space="0" w:color="auto"/>
      </w:divBdr>
    </w:div>
    <w:div w:id="1383749766">
      <w:bodyDiv w:val="1"/>
      <w:marLeft w:val="0"/>
      <w:marRight w:val="0"/>
      <w:marTop w:val="0"/>
      <w:marBottom w:val="0"/>
      <w:divBdr>
        <w:top w:val="none" w:sz="0" w:space="0" w:color="auto"/>
        <w:left w:val="none" w:sz="0" w:space="0" w:color="auto"/>
        <w:bottom w:val="none" w:sz="0" w:space="0" w:color="auto"/>
        <w:right w:val="none" w:sz="0" w:space="0" w:color="auto"/>
      </w:divBdr>
    </w:div>
    <w:div w:id="1464887073">
      <w:bodyDiv w:val="1"/>
      <w:marLeft w:val="0"/>
      <w:marRight w:val="0"/>
      <w:marTop w:val="0"/>
      <w:marBottom w:val="0"/>
      <w:divBdr>
        <w:top w:val="none" w:sz="0" w:space="0" w:color="auto"/>
        <w:left w:val="none" w:sz="0" w:space="0" w:color="auto"/>
        <w:bottom w:val="none" w:sz="0" w:space="0" w:color="auto"/>
        <w:right w:val="none" w:sz="0" w:space="0" w:color="auto"/>
      </w:divBdr>
    </w:div>
    <w:div w:id="1539927780">
      <w:bodyDiv w:val="1"/>
      <w:marLeft w:val="0"/>
      <w:marRight w:val="0"/>
      <w:marTop w:val="0"/>
      <w:marBottom w:val="0"/>
      <w:divBdr>
        <w:top w:val="none" w:sz="0" w:space="0" w:color="auto"/>
        <w:left w:val="none" w:sz="0" w:space="0" w:color="auto"/>
        <w:bottom w:val="none" w:sz="0" w:space="0" w:color="auto"/>
        <w:right w:val="none" w:sz="0" w:space="0" w:color="auto"/>
      </w:divBdr>
    </w:div>
    <w:div w:id="1599558110">
      <w:bodyDiv w:val="1"/>
      <w:marLeft w:val="0"/>
      <w:marRight w:val="0"/>
      <w:marTop w:val="0"/>
      <w:marBottom w:val="0"/>
      <w:divBdr>
        <w:top w:val="none" w:sz="0" w:space="0" w:color="auto"/>
        <w:left w:val="none" w:sz="0" w:space="0" w:color="auto"/>
        <w:bottom w:val="none" w:sz="0" w:space="0" w:color="auto"/>
        <w:right w:val="none" w:sz="0" w:space="0" w:color="auto"/>
      </w:divBdr>
    </w:div>
    <w:div w:id="1807428031">
      <w:bodyDiv w:val="1"/>
      <w:marLeft w:val="0"/>
      <w:marRight w:val="0"/>
      <w:marTop w:val="0"/>
      <w:marBottom w:val="0"/>
      <w:divBdr>
        <w:top w:val="none" w:sz="0" w:space="0" w:color="auto"/>
        <w:left w:val="none" w:sz="0" w:space="0" w:color="auto"/>
        <w:bottom w:val="none" w:sz="0" w:space="0" w:color="auto"/>
        <w:right w:val="none" w:sz="0" w:space="0" w:color="auto"/>
      </w:divBdr>
    </w:div>
    <w:div w:id="1841459214">
      <w:bodyDiv w:val="1"/>
      <w:marLeft w:val="0"/>
      <w:marRight w:val="0"/>
      <w:marTop w:val="0"/>
      <w:marBottom w:val="0"/>
      <w:divBdr>
        <w:top w:val="none" w:sz="0" w:space="0" w:color="auto"/>
        <w:left w:val="none" w:sz="0" w:space="0" w:color="auto"/>
        <w:bottom w:val="none" w:sz="0" w:space="0" w:color="auto"/>
        <w:right w:val="none" w:sz="0" w:space="0" w:color="auto"/>
      </w:divBdr>
    </w:div>
    <w:div w:id="204370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10</Pages>
  <Words>3535</Words>
  <Characters>20156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dc:creator>
  <cp:lastModifiedBy>Пользователь</cp:lastModifiedBy>
  <cp:revision>190</cp:revision>
  <cp:lastPrinted>2021-12-28T07:43:00Z</cp:lastPrinted>
  <dcterms:created xsi:type="dcterms:W3CDTF">2022-10-03T09:50:00Z</dcterms:created>
  <dcterms:modified xsi:type="dcterms:W3CDTF">2026-08-03T12:11:00Z</dcterms:modified>
</cp:coreProperties>
</file>