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6C" w:rsidRPr="007B67FF" w:rsidRDefault="008F556C" w:rsidP="00686FFE">
      <w:pPr>
        <w:spacing w:before="100" w:beforeAutospacing="1" w:after="100" w:afterAutospacing="1" w:line="240" w:lineRule="auto"/>
        <w:outlineLvl w:val="0"/>
        <w:rPr>
          <w:rFonts w:ascii="PT Astra Serif" w:eastAsia="Times New Roman" w:hAnsi="PT Astra Serif" w:cs="Times New Roman"/>
          <w:b/>
          <w:bCs/>
          <w:kern w:val="36"/>
          <w:sz w:val="20"/>
          <w:szCs w:val="20"/>
          <w:lang w:eastAsia="ru-RU"/>
        </w:rPr>
      </w:pPr>
    </w:p>
    <w:p w:rsidR="008F556C" w:rsidRPr="007B67FF" w:rsidRDefault="008F556C" w:rsidP="00686FFE">
      <w:pPr>
        <w:spacing w:before="100" w:beforeAutospacing="1" w:after="100" w:afterAutospacing="1" w:line="240" w:lineRule="auto"/>
        <w:outlineLvl w:val="0"/>
        <w:rPr>
          <w:rFonts w:ascii="PT Astra Serif" w:eastAsia="Times New Roman" w:hAnsi="PT Astra Serif" w:cs="Times New Roman"/>
          <w:b/>
          <w:bCs/>
          <w:kern w:val="36"/>
          <w:sz w:val="20"/>
          <w:szCs w:val="20"/>
          <w:lang w:eastAsia="ru-RU"/>
        </w:rPr>
      </w:pPr>
    </w:p>
    <w:tbl>
      <w:tblPr>
        <w:tblpPr w:leftFromText="180" w:rightFromText="180" w:vertAnchor="page" w:horzAnchor="page" w:tblpX="6298" w:tblpY="736"/>
        <w:tblW w:w="4864" w:type="dxa"/>
        <w:tblLayout w:type="fixed"/>
        <w:tblLook w:val="04A0"/>
      </w:tblPr>
      <w:tblGrid>
        <w:gridCol w:w="4864"/>
      </w:tblGrid>
      <w:tr w:rsidR="00FD5724" w:rsidRPr="007B67FF" w:rsidTr="00D340FD">
        <w:trPr>
          <w:trHeight w:val="1276"/>
        </w:trPr>
        <w:tc>
          <w:tcPr>
            <w:tcW w:w="4864" w:type="dxa"/>
          </w:tcPr>
          <w:p w:rsidR="002574AA" w:rsidRPr="007B67FF" w:rsidRDefault="002574AA" w:rsidP="00EF477A">
            <w:pPr>
              <w:widowControl w:val="0"/>
              <w:spacing w:after="0" w:line="240" w:lineRule="auto"/>
              <w:ind w:firstLine="709"/>
              <w:rPr>
                <w:rFonts w:ascii="PT Astra Serif" w:eastAsia="Calibri" w:hAnsi="PT Astra Serif" w:cs="Times New Roman"/>
                <w:sz w:val="20"/>
                <w:szCs w:val="20"/>
              </w:rPr>
            </w:pPr>
          </w:p>
          <w:p w:rsidR="006113A8" w:rsidRPr="007B67FF" w:rsidRDefault="00F24881" w:rsidP="00EF477A">
            <w:pPr>
              <w:widowControl w:val="0"/>
              <w:spacing w:after="0" w:line="240" w:lineRule="auto"/>
              <w:ind w:firstLine="709"/>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6113A8" w:rsidRPr="007B67FF">
              <w:rPr>
                <w:rFonts w:ascii="PT Astra Serif" w:eastAsia="Calibri" w:hAnsi="PT Astra Serif" w:cs="Times New Roman"/>
                <w:sz w:val="20"/>
                <w:szCs w:val="20"/>
              </w:rPr>
              <w:t>Утверждаю</w:t>
            </w:r>
          </w:p>
          <w:p w:rsidR="003F46E5" w:rsidRDefault="001D7623" w:rsidP="003F46E5">
            <w:pPr>
              <w:widowControl w:val="0"/>
              <w:spacing w:after="0" w:line="240" w:lineRule="auto"/>
              <w:rPr>
                <w:rFonts w:ascii="PT Astra Serif" w:eastAsia="Calibri" w:hAnsi="PT Astra Serif" w:cs="Times New Roman"/>
                <w:sz w:val="20"/>
                <w:szCs w:val="20"/>
              </w:rPr>
            </w:pPr>
            <w:r w:rsidRPr="007B67FF">
              <w:rPr>
                <w:rFonts w:ascii="PT Astra Serif" w:eastAsia="Calibri" w:hAnsi="PT Astra Serif" w:cs="Times New Roman"/>
                <w:sz w:val="20"/>
                <w:szCs w:val="20"/>
              </w:rPr>
              <w:t xml:space="preserve">                     </w:t>
            </w:r>
            <w:proofErr w:type="spellStart"/>
            <w:r w:rsidR="005C1029">
              <w:rPr>
                <w:rFonts w:ascii="PT Astra Serif" w:eastAsia="Calibri" w:hAnsi="PT Astra Serif" w:cs="Times New Roman"/>
                <w:sz w:val="20"/>
                <w:szCs w:val="20"/>
              </w:rPr>
              <w:t>Врио</w:t>
            </w:r>
            <w:proofErr w:type="spellEnd"/>
            <w:r w:rsidR="005C1029">
              <w:rPr>
                <w:rFonts w:ascii="PT Astra Serif" w:eastAsia="Calibri" w:hAnsi="PT Astra Serif" w:cs="Times New Roman"/>
                <w:sz w:val="20"/>
                <w:szCs w:val="20"/>
              </w:rPr>
              <w:t xml:space="preserve"> н</w:t>
            </w:r>
            <w:r w:rsidR="006113A8" w:rsidRPr="007B67FF">
              <w:rPr>
                <w:rFonts w:ascii="PT Astra Serif" w:eastAsia="Calibri" w:hAnsi="PT Astra Serif" w:cs="Times New Roman"/>
                <w:sz w:val="20"/>
                <w:szCs w:val="20"/>
              </w:rPr>
              <w:t>ачальник</w:t>
            </w:r>
            <w:r w:rsidR="005C1029">
              <w:rPr>
                <w:rFonts w:ascii="PT Astra Serif" w:eastAsia="Calibri" w:hAnsi="PT Astra Serif" w:cs="Times New Roman"/>
                <w:sz w:val="20"/>
                <w:szCs w:val="20"/>
              </w:rPr>
              <w:t>а</w:t>
            </w:r>
            <w:r w:rsidRPr="007B67FF">
              <w:rPr>
                <w:rFonts w:ascii="PT Astra Serif" w:eastAsia="Calibri" w:hAnsi="PT Astra Serif" w:cs="Times New Roman"/>
                <w:sz w:val="20"/>
                <w:szCs w:val="20"/>
              </w:rPr>
              <w:t xml:space="preserve"> ФКУ ИК-8</w:t>
            </w:r>
            <w:r w:rsidR="006113A8" w:rsidRPr="007B67FF">
              <w:rPr>
                <w:rFonts w:ascii="PT Astra Serif" w:eastAsia="Calibri" w:hAnsi="PT Astra Serif" w:cs="Times New Roman"/>
                <w:sz w:val="20"/>
                <w:szCs w:val="20"/>
              </w:rPr>
              <w:t xml:space="preserve"> </w:t>
            </w:r>
            <w:r w:rsidRPr="007B67FF">
              <w:rPr>
                <w:rFonts w:ascii="PT Astra Serif" w:eastAsia="Calibri" w:hAnsi="PT Astra Serif" w:cs="Times New Roman"/>
                <w:sz w:val="20"/>
                <w:szCs w:val="20"/>
              </w:rPr>
              <w:t xml:space="preserve"> ГУФСИН </w:t>
            </w:r>
          </w:p>
          <w:p w:rsidR="003F46E5"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 xml:space="preserve">    </w:t>
            </w:r>
            <w:r>
              <w:rPr>
                <w:rFonts w:ascii="PT Astra Serif" w:eastAsia="Calibri" w:hAnsi="PT Astra Serif" w:cs="Times New Roman"/>
                <w:sz w:val="20"/>
                <w:szCs w:val="20"/>
              </w:rPr>
              <w:t xml:space="preserve"> </w:t>
            </w:r>
            <w:r w:rsidR="001D7623" w:rsidRPr="007B67FF">
              <w:rPr>
                <w:rFonts w:ascii="PT Astra Serif" w:eastAsia="Calibri" w:hAnsi="PT Astra Serif" w:cs="Times New Roman"/>
                <w:sz w:val="20"/>
                <w:szCs w:val="20"/>
              </w:rPr>
              <w:t>России</w:t>
            </w:r>
            <w:r>
              <w:rPr>
                <w:rFonts w:ascii="PT Astra Serif" w:eastAsia="Calibri" w:hAnsi="PT Astra Serif" w:cs="Times New Roman"/>
                <w:sz w:val="20"/>
                <w:szCs w:val="20"/>
              </w:rPr>
              <w:t xml:space="preserve">  </w:t>
            </w:r>
            <w:r w:rsidR="006113A8" w:rsidRPr="007B67FF">
              <w:rPr>
                <w:rFonts w:ascii="PT Astra Serif" w:eastAsia="Calibri" w:hAnsi="PT Astra Serif" w:cs="Times New Roman"/>
                <w:sz w:val="20"/>
                <w:szCs w:val="20"/>
              </w:rPr>
              <w:t>по Челябинской области</w:t>
            </w:r>
            <w:r>
              <w:rPr>
                <w:rFonts w:ascii="PT Astra Serif" w:eastAsia="Calibri" w:hAnsi="PT Astra Serif" w:cs="Times New Roman"/>
                <w:sz w:val="20"/>
                <w:szCs w:val="20"/>
              </w:rPr>
              <w:t xml:space="preserve">                        </w:t>
            </w:r>
          </w:p>
          <w:p w:rsidR="003F46E5"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 xml:space="preserve">      </w:t>
            </w: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капитан</w:t>
            </w:r>
            <w:r w:rsidR="006113A8" w:rsidRPr="007B67FF">
              <w:rPr>
                <w:rFonts w:ascii="PT Astra Serif" w:eastAsia="Calibri" w:hAnsi="PT Astra Serif" w:cs="Times New Roman"/>
                <w:sz w:val="20"/>
                <w:szCs w:val="20"/>
              </w:rPr>
              <w:t xml:space="preserve"> внутренней службы</w:t>
            </w:r>
            <w:r>
              <w:rPr>
                <w:rFonts w:ascii="PT Astra Serif" w:eastAsia="Calibri" w:hAnsi="PT Astra Serif" w:cs="Times New Roman"/>
                <w:sz w:val="20"/>
                <w:szCs w:val="20"/>
              </w:rPr>
              <w:t xml:space="preserve">                               </w:t>
            </w:r>
          </w:p>
          <w:p w:rsidR="006113A8" w:rsidRPr="007B67FF"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___</w:t>
            </w:r>
            <w:r w:rsidR="006113A8" w:rsidRPr="007B67FF">
              <w:rPr>
                <w:rFonts w:ascii="PT Astra Serif" w:eastAsia="Calibri" w:hAnsi="PT Astra Serif" w:cs="Times New Roman"/>
                <w:sz w:val="20"/>
                <w:szCs w:val="20"/>
              </w:rPr>
              <w:t xml:space="preserve">______________ </w:t>
            </w:r>
            <w:r w:rsidR="005C1029">
              <w:rPr>
                <w:rFonts w:ascii="PT Astra Serif" w:eastAsia="Calibri" w:hAnsi="PT Astra Serif" w:cs="Times New Roman"/>
                <w:sz w:val="20"/>
                <w:szCs w:val="20"/>
              </w:rPr>
              <w:t>В.В.</w:t>
            </w:r>
            <w:r w:rsidR="00074A9A">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Величков</w:t>
            </w:r>
          </w:p>
          <w:p w:rsidR="008F556C" w:rsidRPr="007B67FF" w:rsidRDefault="006113A8" w:rsidP="00D8361B">
            <w:pPr>
              <w:widowControl w:val="0"/>
              <w:spacing w:after="0" w:line="240" w:lineRule="auto"/>
              <w:ind w:firstLine="709"/>
              <w:jc w:val="center"/>
              <w:rPr>
                <w:rFonts w:ascii="PT Astra Serif" w:eastAsia="Calibri" w:hAnsi="PT Astra Serif" w:cs="Times New Roman"/>
                <w:sz w:val="20"/>
                <w:szCs w:val="20"/>
              </w:rPr>
            </w:pPr>
            <w:r w:rsidRPr="007B67FF">
              <w:rPr>
                <w:rFonts w:ascii="PT Astra Serif" w:eastAsia="Calibri" w:hAnsi="PT Astra Serif" w:cs="Times New Roman"/>
                <w:sz w:val="20"/>
                <w:szCs w:val="20"/>
              </w:rPr>
              <w:t>«</w:t>
            </w:r>
            <w:r w:rsidR="00A3728D">
              <w:rPr>
                <w:rFonts w:ascii="PT Astra Serif" w:eastAsia="Calibri" w:hAnsi="PT Astra Serif" w:cs="Times New Roman"/>
                <w:sz w:val="20"/>
                <w:szCs w:val="20"/>
              </w:rPr>
              <w:t>____</w:t>
            </w:r>
            <w:r w:rsidRPr="007B67FF">
              <w:rPr>
                <w:rFonts w:ascii="PT Astra Serif" w:eastAsia="Calibri" w:hAnsi="PT Astra Serif" w:cs="Times New Roman"/>
                <w:sz w:val="20"/>
                <w:szCs w:val="20"/>
              </w:rPr>
              <w:t>»</w:t>
            </w:r>
            <w:r w:rsidR="001A3DC4">
              <w:rPr>
                <w:rFonts w:ascii="PT Astra Serif" w:eastAsia="Calibri" w:hAnsi="PT Astra Serif" w:cs="Times New Roman"/>
                <w:sz w:val="20"/>
                <w:szCs w:val="20"/>
              </w:rPr>
              <w:t xml:space="preserve"> июня</w:t>
            </w:r>
            <w:r w:rsidR="001D7623" w:rsidRPr="007B67FF">
              <w:rPr>
                <w:rFonts w:ascii="PT Astra Serif" w:eastAsia="Calibri" w:hAnsi="PT Astra Serif" w:cs="Times New Roman"/>
                <w:sz w:val="20"/>
                <w:szCs w:val="20"/>
              </w:rPr>
              <w:t xml:space="preserve"> </w:t>
            </w:r>
            <w:r w:rsidRPr="007B67FF">
              <w:rPr>
                <w:rFonts w:ascii="PT Astra Serif" w:eastAsia="Calibri" w:hAnsi="PT Astra Serif" w:cs="Times New Roman"/>
                <w:sz w:val="20"/>
                <w:szCs w:val="20"/>
              </w:rPr>
              <w:t>20</w:t>
            </w:r>
            <w:r w:rsidR="001D7623" w:rsidRPr="007B67FF">
              <w:rPr>
                <w:rFonts w:ascii="PT Astra Serif" w:eastAsia="Calibri" w:hAnsi="PT Astra Serif" w:cs="Times New Roman"/>
                <w:sz w:val="20"/>
                <w:szCs w:val="20"/>
              </w:rPr>
              <w:t>26</w:t>
            </w:r>
            <w:r w:rsidRPr="007B67FF">
              <w:rPr>
                <w:rFonts w:ascii="PT Astra Serif" w:eastAsia="Calibri" w:hAnsi="PT Astra Serif" w:cs="Times New Roman"/>
                <w:sz w:val="20"/>
                <w:szCs w:val="20"/>
              </w:rPr>
              <w:t xml:space="preserve"> года</w:t>
            </w:r>
          </w:p>
        </w:tc>
      </w:tr>
    </w:tbl>
    <w:p w:rsidR="008F556C" w:rsidRPr="007B67FF" w:rsidRDefault="008F556C" w:rsidP="008F556C">
      <w:pPr>
        <w:spacing w:after="0" w:line="240" w:lineRule="auto"/>
        <w:outlineLvl w:val="0"/>
        <w:rPr>
          <w:rFonts w:ascii="PT Astra Serif" w:eastAsia="Times New Roman" w:hAnsi="PT Astra Serif" w:cs="Times New Roman"/>
          <w:b/>
          <w:bCs/>
          <w:kern w:val="36"/>
          <w:sz w:val="20"/>
          <w:szCs w:val="20"/>
          <w:lang w:eastAsia="ru-RU"/>
        </w:rPr>
      </w:pPr>
    </w:p>
    <w:p w:rsidR="008F556C" w:rsidRPr="007B67FF" w:rsidRDefault="008F556C"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4B06E9" w:rsidRPr="007B67FF" w:rsidRDefault="004B06E9"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B13865" w:rsidRPr="007B67FF" w:rsidRDefault="00B13865"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6113A8" w:rsidRPr="007B67FF" w:rsidRDefault="00686FFE" w:rsidP="008F556C">
      <w:pPr>
        <w:spacing w:after="0" w:line="240" w:lineRule="auto"/>
        <w:jc w:val="center"/>
        <w:outlineLvl w:val="0"/>
        <w:rPr>
          <w:rFonts w:ascii="PT Astra Serif" w:eastAsia="Times New Roman" w:hAnsi="PT Astra Serif" w:cs="Times New Roman"/>
          <w:b/>
          <w:bCs/>
          <w:kern w:val="36"/>
          <w:sz w:val="20"/>
          <w:szCs w:val="20"/>
          <w:lang w:eastAsia="ru-RU"/>
        </w:rPr>
      </w:pPr>
      <w:r w:rsidRPr="007B67FF">
        <w:rPr>
          <w:rFonts w:ascii="PT Astra Serif" w:eastAsia="Times New Roman" w:hAnsi="PT Astra Serif" w:cs="Times New Roman"/>
          <w:b/>
          <w:bCs/>
          <w:kern w:val="36"/>
          <w:sz w:val="20"/>
          <w:szCs w:val="20"/>
          <w:lang w:eastAsia="ru-RU"/>
        </w:rPr>
        <w:t xml:space="preserve">Объявление о закупочной сессии </w:t>
      </w:r>
      <w:r w:rsidR="003F7181" w:rsidRPr="007B67FF">
        <w:rPr>
          <w:rFonts w:ascii="PT Astra Serif" w:eastAsia="Times New Roman" w:hAnsi="PT Astra Serif" w:cs="Times New Roman"/>
          <w:b/>
          <w:bCs/>
          <w:kern w:val="36"/>
          <w:sz w:val="20"/>
          <w:szCs w:val="20"/>
          <w:lang w:eastAsia="ru-RU"/>
        </w:rPr>
        <w:t>№</w:t>
      </w:r>
      <w:r w:rsidR="00094638">
        <w:rPr>
          <w:rFonts w:ascii="PT Astra Serif" w:eastAsia="Times New Roman" w:hAnsi="PT Astra Serif" w:cs="Times New Roman"/>
          <w:b/>
          <w:bCs/>
          <w:kern w:val="36"/>
          <w:sz w:val="20"/>
          <w:szCs w:val="20"/>
          <w:lang w:eastAsia="ru-RU"/>
        </w:rPr>
        <w:t>55</w:t>
      </w:r>
      <w:r w:rsidR="003F7181" w:rsidRPr="007B67FF">
        <w:rPr>
          <w:rFonts w:ascii="PT Astra Serif" w:eastAsia="Times New Roman" w:hAnsi="PT Astra Serif" w:cs="Times New Roman"/>
          <w:b/>
          <w:bCs/>
          <w:kern w:val="36"/>
          <w:sz w:val="20"/>
          <w:szCs w:val="20"/>
          <w:lang w:eastAsia="ru-RU"/>
        </w:rPr>
        <w:t>/20</w:t>
      </w:r>
      <w:r w:rsidR="003D1B40" w:rsidRPr="007B67FF">
        <w:rPr>
          <w:rFonts w:ascii="PT Astra Serif" w:eastAsia="Times New Roman" w:hAnsi="PT Astra Serif" w:cs="Times New Roman"/>
          <w:b/>
          <w:bCs/>
          <w:kern w:val="36"/>
          <w:sz w:val="20"/>
          <w:szCs w:val="20"/>
          <w:lang w:eastAsia="ru-RU"/>
        </w:rPr>
        <w:t>2</w:t>
      </w:r>
      <w:r w:rsidR="001D7623" w:rsidRPr="007B67FF">
        <w:rPr>
          <w:rFonts w:ascii="PT Astra Serif" w:eastAsia="Times New Roman" w:hAnsi="PT Astra Serif" w:cs="Times New Roman"/>
          <w:b/>
          <w:bCs/>
          <w:kern w:val="36"/>
          <w:sz w:val="20"/>
          <w:szCs w:val="20"/>
          <w:lang w:eastAsia="ru-RU"/>
        </w:rPr>
        <w:t>6</w:t>
      </w:r>
    </w:p>
    <w:p w:rsidR="00B70D32" w:rsidRPr="007B67FF" w:rsidRDefault="00B70D32" w:rsidP="008F556C">
      <w:pPr>
        <w:spacing w:after="0" w:line="240" w:lineRule="auto"/>
        <w:jc w:val="center"/>
        <w:outlineLvl w:val="0"/>
        <w:rPr>
          <w:rFonts w:ascii="PT Astra Serif" w:eastAsia="Times New Roman" w:hAnsi="PT Astra Serif" w:cs="Times New Roman"/>
          <w:b/>
          <w:bCs/>
          <w:kern w:val="36"/>
          <w:sz w:val="20"/>
          <w:szCs w:val="20"/>
          <w:lang w:eastAsia="ru-RU"/>
        </w:rPr>
      </w:pPr>
      <w:r w:rsidRPr="007B67FF">
        <w:rPr>
          <w:rFonts w:ascii="PT Astra Serif" w:eastAsia="Times New Roman" w:hAnsi="PT Astra Serif" w:cs="Times New Roman"/>
          <w:b/>
          <w:bCs/>
          <w:kern w:val="36"/>
          <w:sz w:val="20"/>
          <w:szCs w:val="20"/>
          <w:lang w:eastAsia="ru-RU"/>
        </w:rPr>
        <w:t xml:space="preserve">(закупка у единственного </w:t>
      </w:r>
      <w:r w:rsidR="007B1B3E">
        <w:rPr>
          <w:rFonts w:ascii="PT Astra Serif" w:eastAsia="Times New Roman" w:hAnsi="PT Astra Serif" w:cs="Times New Roman"/>
          <w:b/>
          <w:bCs/>
          <w:kern w:val="36"/>
          <w:sz w:val="20"/>
          <w:szCs w:val="20"/>
          <w:lang w:eastAsia="ru-RU"/>
        </w:rPr>
        <w:t>поставщика</w:t>
      </w:r>
      <w:r w:rsidRPr="007B67FF">
        <w:rPr>
          <w:rFonts w:ascii="PT Astra Serif" w:eastAsia="Times New Roman" w:hAnsi="PT Astra Serif" w:cs="Times New Roman"/>
          <w:b/>
          <w:bCs/>
          <w:kern w:val="36"/>
          <w:sz w:val="20"/>
          <w:szCs w:val="20"/>
          <w:lang w:eastAsia="ru-RU"/>
        </w:rPr>
        <w:t xml:space="preserve"> по п.4 ч.1 ст.93 ФЗ №44-ФЗ)</w:t>
      </w:r>
    </w:p>
    <w:p w:rsidR="004C23AD" w:rsidRPr="007B67FF" w:rsidRDefault="004C23AD"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6113A8" w:rsidRPr="007B67FF" w:rsidRDefault="006113A8" w:rsidP="006113A8">
      <w:pPr>
        <w:spacing w:after="0" w:line="240" w:lineRule="auto"/>
        <w:rPr>
          <w:rFonts w:ascii="PT Astra Serif" w:eastAsia="Times New Roman" w:hAnsi="PT Astra Serif" w:cs="Times New Roman"/>
          <w:b/>
          <w:bCs/>
          <w:sz w:val="20"/>
          <w:szCs w:val="20"/>
          <w:lang w:eastAsia="ru-RU"/>
        </w:rPr>
      </w:pPr>
      <w:r w:rsidRPr="007B67FF">
        <w:rPr>
          <w:rFonts w:ascii="PT Astra Serif" w:eastAsia="Times New Roman" w:hAnsi="PT Astra Serif" w:cs="Times New Roman"/>
          <w:b/>
          <w:bCs/>
          <w:sz w:val="20"/>
          <w:szCs w:val="20"/>
          <w:lang w:eastAsia="ru-RU"/>
        </w:rPr>
        <w:t>Информация о заказчике</w:t>
      </w:r>
    </w:p>
    <w:p w:rsidR="006113A8" w:rsidRPr="007B67FF" w:rsidRDefault="006113A8" w:rsidP="006113A8">
      <w:pPr>
        <w:spacing w:after="0" w:line="240" w:lineRule="auto"/>
        <w:rPr>
          <w:rFonts w:ascii="PT Astra Serif" w:eastAsia="Calibri" w:hAnsi="PT Astra Serif" w:cs="Times New Roman"/>
          <w:b/>
          <w:sz w:val="20"/>
          <w:szCs w:val="20"/>
        </w:rPr>
      </w:pPr>
      <w:r w:rsidRPr="007B67FF">
        <w:rPr>
          <w:rFonts w:ascii="PT Astra Serif" w:eastAsia="Calibri" w:hAnsi="PT Astra Serif" w:cs="Times New Roman"/>
          <w:b/>
          <w:sz w:val="20"/>
          <w:szCs w:val="20"/>
        </w:rPr>
        <w:t xml:space="preserve">1.Сведения о </w:t>
      </w:r>
      <w:r w:rsidR="00D16A01" w:rsidRPr="007B67FF">
        <w:rPr>
          <w:rFonts w:ascii="PT Astra Serif" w:eastAsia="Calibri" w:hAnsi="PT Astra Serif" w:cs="Times New Roman"/>
          <w:b/>
          <w:sz w:val="20"/>
          <w:szCs w:val="20"/>
        </w:rPr>
        <w:t>З</w:t>
      </w:r>
      <w:r w:rsidRPr="007B67FF">
        <w:rPr>
          <w:rFonts w:ascii="PT Astra Serif" w:eastAsia="Calibri" w:hAnsi="PT Astra Serif" w:cs="Times New Roman"/>
          <w:b/>
          <w:sz w:val="20"/>
          <w:szCs w:val="20"/>
        </w:rPr>
        <w:t>аказчике:</w:t>
      </w:r>
    </w:p>
    <w:p w:rsidR="006113A8" w:rsidRPr="007B67FF" w:rsidRDefault="006113A8" w:rsidP="006113A8">
      <w:pPr>
        <w:spacing w:after="0" w:line="240" w:lineRule="auto"/>
        <w:rPr>
          <w:rFonts w:ascii="PT Astra Serif" w:eastAsia="Calibri" w:hAnsi="PT Astra Serif" w:cs="Times New Roman"/>
          <w:sz w:val="18"/>
          <w:szCs w:val="20"/>
        </w:rPr>
      </w:pPr>
      <w:r w:rsidRPr="007B67FF">
        <w:rPr>
          <w:rFonts w:ascii="PT Astra Serif" w:eastAsia="Calibri" w:hAnsi="PT Astra Serif" w:cs="Times New Roman"/>
          <w:sz w:val="20"/>
          <w:szCs w:val="20"/>
          <w:u w:val="single"/>
        </w:rPr>
        <w:t>Наименование заказчика:</w:t>
      </w:r>
      <w:r w:rsidRPr="007B67FF">
        <w:rPr>
          <w:rFonts w:ascii="PT Astra Serif" w:eastAsia="Times New Roman" w:hAnsi="PT Astra Serif" w:cs="Times New Roman"/>
          <w:sz w:val="20"/>
          <w:szCs w:val="20"/>
          <w:lang w:eastAsia="ru-RU"/>
        </w:rPr>
        <w:t xml:space="preserve"> </w:t>
      </w:r>
      <w:r w:rsidR="00A95EBD" w:rsidRPr="007B67FF">
        <w:rPr>
          <w:rFonts w:ascii="PT Astra Serif" w:eastAsia="Times New Roman" w:hAnsi="PT Astra Serif" w:cs="Times New Roman"/>
          <w:sz w:val="20"/>
          <w:szCs w:val="20"/>
          <w:lang w:eastAsia="ru-RU"/>
        </w:rPr>
        <w:t xml:space="preserve"> </w:t>
      </w:r>
      <w:r w:rsidR="00A95EBD" w:rsidRPr="007B67FF">
        <w:rPr>
          <w:rFonts w:ascii="PT Astra Serif" w:hAnsi="PT Astra Serif"/>
          <w:bCs/>
          <w:sz w:val="20"/>
          <w:szCs w:val="24"/>
        </w:rPr>
        <w:t>Федеральное казенное учреждение «Исправительная колония № 8 Главного управления Федеральной службы исполнения наказаний по Челябинской области»</w:t>
      </w:r>
      <w:r w:rsidR="00A95EBD" w:rsidRPr="007B67FF">
        <w:rPr>
          <w:rFonts w:ascii="PT Astra Serif" w:hAnsi="PT Astra Serif"/>
          <w:b/>
          <w:bCs/>
          <w:sz w:val="20"/>
          <w:szCs w:val="24"/>
        </w:rPr>
        <w:t xml:space="preserve"> </w:t>
      </w:r>
      <w:r w:rsidRPr="007B67FF">
        <w:rPr>
          <w:rFonts w:ascii="PT Astra Serif" w:eastAsia="Times New Roman" w:hAnsi="PT Astra Serif" w:cs="Times New Roman"/>
          <w:sz w:val="18"/>
          <w:szCs w:val="20"/>
        </w:rPr>
        <w:t>(</w:t>
      </w:r>
      <w:r w:rsidR="00A95EBD" w:rsidRPr="007B67FF">
        <w:rPr>
          <w:rFonts w:ascii="PT Astra Serif" w:hAnsi="PT Astra Serif"/>
          <w:bCs/>
          <w:sz w:val="18"/>
          <w:szCs w:val="20"/>
        </w:rPr>
        <w:t>ФКУ ИК-8 ГУФСИН России по Челябинской области</w:t>
      </w:r>
      <w:r w:rsidRPr="007B67FF">
        <w:rPr>
          <w:rFonts w:ascii="PT Astra Serif" w:eastAsia="Times New Roman" w:hAnsi="PT Astra Serif" w:cs="Times New Roman"/>
          <w:sz w:val="18"/>
          <w:szCs w:val="20"/>
        </w:rPr>
        <w:t>)</w:t>
      </w:r>
      <w:r w:rsidR="002923AD" w:rsidRPr="007B67FF">
        <w:rPr>
          <w:rFonts w:ascii="PT Astra Serif" w:eastAsia="Times New Roman" w:hAnsi="PT Astra Serif" w:cs="Times New Roman"/>
          <w:sz w:val="18"/>
          <w:szCs w:val="20"/>
        </w:rPr>
        <w:t>.</w:t>
      </w:r>
    </w:p>
    <w:p w:rsidR="00A95EBD" w:rsidRPr="007B67FF" w:rsidRDefault="006113A8" w:rsidP="00A95EBD">
      <w:pPr>
        <w:spacing w:after="0"/>
        <w:rPr>
          <w:rFonts w:ascii="PT Astra Serif" w:hAnsi="PT Astra Serif"/>
          <w:color w:val="000000"/>
          <w:sz w:val="20"/>
          <w:szCs w:val="20"/>
        </w:rPr>
      </w:pPr>
      <w:r w:rsidRPr="007B67FF">
        <w:rPr>
          <w:rFonts w:ascii="PT Astra Serif" w:eastAsia="Calibri" w:hAnsi="PT Astra Serif" w:cs="Times New Roman"/>
          <w:sz w:val="20"/>
          <w:szCs w:val="20"/>
          <w:u w:val="single"/>
        </w:rPr>
        <w:t>Место нахождения:</w:t>
      </w:r>
      <w:r w:rsidRPr="007B67FF">
        <w:rPr>
          <w:rFonts w:ascii="PT Astra Serif" w:eastAsia="Calibri" w:hAnsi="PT Astra Serif" w:cs="Times New Roman"/>
          <w:sz w:val="20"/>
          <w:szCs w:val="20"/>
        </w:rPr>
        <w:t xml:space="preserve"> </w:t>
      </w:r>
      <w:r w:rsidR="00A95EBD" w:rsidRPr="007B67FF">
        <w:rPr>
          <w:rFonts w:ascii="PT Astra Serif" w:hAnsi="PT Astra Serif"/>
          <w:color w:val="000000"/>
          <w:sz w:val="20"/>
          <w:szCs w:val="20"/>
        </w:rPr>
        <w:t xml:space="preserve">454006, г. Челябинск, ул. </w:t>
      </w:r>
      <w:proofErr w:type="gramStart"/>
      <w:r w:rsidR="00A95EBD" w:rsidRPr="007B67FF">
        <w:rPr>
          <w:rFonts w:ascii="PT Astra Serif" w:hAnsi="PT Astra Serif"/>
          <w:color w:val="000000"/>
          <w:sz w:val="20"/>
          <w:szCs w:val="20"/>
        </w:rPr>
        <w:t>Северная</w:t>
      </w:r>
      <w:proofErr w:type="gramEnd"/>
      <w:r w:rsidR="00A95EBD" w:rsidRPr="007B67FF">
        <w:rPr>
          <w:rFonts w:ascii="PT Astra Serif" w:hAnsi="PT Astra Serif"/>
          <w:color w:val="000000"/>
          <w:sz w:val="20"/>
          <w:szCs w:val="20"/>
        </w:rPr>
        <w:t>, 2а</w:t>
      </w:r>
    </w:p>
    <w:p w:rsidR="006113A8" w:rsidRPr="007B67FF" w:rsidRDefault="006113A8" w:rsidP="006113A8">
      <w:pPr>
        <w:tabs>
          <w:tab w:val="num" w:pos="0"/>
        </w:tabs>
        <w:spacing w:after="0" w:line="240" w:lineRule="auto"/>
        <w:rPr>
          <w:rFonts w:ascii="PT Astra Serif" w:eastAsia="Times New Roman" w:hAnsi="PT Astra Serif" w:cs="Times New Roman"/>
          <w:sz w:val="20"/>
          <w:szCs w:val="20"/>
          <w:lang w:eastAsia="ru-RU"/>
        </w:rPr>
      </w:pPr>
      <w:r w:rsidRPr="007B67FF">
        <w:rPr>
          <w:rFonts w:ascii="PT Astra Serif" w:eastAsia="Calibri" w:hAnsi="PT Astra Serif" w:cs="Times New Roman"/>
          <w:sz w:val="20"/>
          <w:szCs w:val="20"/>
          <w:u w:val="single"/>
        </w:rPr>
        <w:t>Почтовый адрес:</w:t>
      </w:r>
      <w:r w:rsidR="00A95EBD" w:rsidRPr="007B67FF">
        <w:rPr>
          <w:rFonts w:ascii="PT Astra Serif" w:hAnsi="PT Astra Serif"/>
          <w:color w:val="000000"/>
          <w:sz w:val="20"/>
          <w:szCs w:val="20"/>
        </w:rPr>
        <w:t xml:space="preserve"> 454006, г. Челябинск, ул. </w:t>
      </w:r>
      <w:proofErr w:type="gramStart"/>
      <w:r w:rsidR="00A95EBD" w:rsidRPr="007B67FF">
        <w:rPr>
          <w:rFonts w:ascii="PT Astra Serif" w:hAnsi="PT Astra Serif"/>
          <w:color w:val="000000"/>
          <w:sz w:val="20"/>
          <w:szCs w:val="20"/>
        </w:rPr>
        <w:t>Северная</w:t>
      </w:r>
      <w:proofErr w:type="gramEnd"/>
      <w:r w:rsidR="00A95EBD" w:rsidRPr="007B67FF">
        <w:rPr>
          <w:rFonts w:ascii="PT Astra Serif" w:hAnsi="PT Astra Serif"/>
          <w:color w:val="000000"/>
          <w:sz w:val="20"/>
          <w:szCs w:val="20"/>
        </w:rPr>
        <w:t>, 2а</w:t>
      </w:r>
    </w:p>
    <w:p w:rsidR="006113A8" w:rsidRPr="007B67FF" w:rsidRDefault="006113A8" w:rsidP="006113A8">
      <w:pPr>
        <w:tabs>
          <w:tab w:val="num" w:pos="0"/>
        </w:tabs>
        <w:spacing w:after="0" w:line="240" w:lineRule="auto"/>
        <w:rPr>
          <w:rFonts w:ascii="PT Astra Serif" w:eastAsia="Times New Roman" w:hAnsi="PT Astra Serif" w:cs="Times New Roman"/>
          <w:sz w:val="20"/>
          <w:szCs w:val="20"/>
          <w:lang w:eastAsia="ru-RU"/>
        </w:rPr>
      </w:pPr>
      <w:r w:rsidRPr="007B67FF">
        <w:rPr>
          <w:rFonts w:ascii="PT Astra Serif" w:eastAsia="Times New Roman" w:hAnsi="PT Astra Serif" w:cs="Times New Roman"/>
          <w:sz w:val="20"/>
          <w:szCs w:val="20"/>
          <w:u w:val="single"/>
          <w:lang w:eastAsia="ru-RU"/>
        </w:rPr>
        <w:t>Адрес электронной почты:</w:t>
      </w:r>
      <w:r w:rsidR="00A95EBD" w:rsidRPr="007B67FF">
        <w:rPr>
          <w:rFonts w:ascii="PT Astra Serif" w:eastAsia="Times New Roman" w:hAnsi="PT Astra Serif" w:cs="Times New Roman"/>
          <w:sz w:val="20"/>
          <w:szCs w:val="20"/>
          <w:u w:val="single"/>
          <w:lang w:eastAsia="ru-RU"/>
        </w:rPr>
        <w:t xml:space="preserve"> </w:t>
      </w:r>
      <w:proofErr w:type="spellStart"/>
      <w:r w:rsidR="00A95EBD" w:rsidRPr="007B67FF">
        <w:rPr>
          <w:rFonts w:ascii="PT Astra Serif" w:eastAsia="Times New Roman" w:hAnsi="PT Astra Serif" w:cs="Times New Roman"/>
          <w:sz w:val="20"/>
          <w:szCs w:val="20"/>
          <w:u w:val="single"/>
          <w:lang w:val="en-US" w:eastAsia="ru-RU"/>
        </w:rPr>
        <w:t>gz</w:t>
      </w:r>
      <w:proofErr w:type="spellEnd"/>
      <w:r w:rsidR="00A95EBD" w:rsidRPr="007B67FF">
        <w:rPr>
          <w:rFonts w:ascii="PT Astra Serif" w:eastAsia="Times New Roman" w:hAnsi="PT Astra Serif" w:cs="Times New Roman"/>
          <w:sz w:val="20"/>
          <w:szCs w:val="20"/>
          <w:u w:val="single"/>
          <w:lang w:eastAsia="ru-RU"/>
        </w:rPr>
        <w:t>.</w:t>
      </w:r>
      <w:proofErr w:type="spellStart"/>
      <w:r w:rsidR="00A95EBD" w:rsidRPr="007B67FF">
        <w:rPr>
          <w:rFonts w:ascii="PT Astra Serif" w:eastAsia="Times New Roman" w:hAnsi="PT Astra Serif" w:cs="Times New Roman"/>
          <w:sz w:val="20"/>
          <w:szCs w:val="20"/>
          <w:u w:val="single"/>
          <w:lang w:val="en-US" w:eastAsia="ru-RU"/>
        </w:rPr>
        <w:t>ik</w:t>
      </w:r>
      <w:proofErr w:type="spellEnd"/>
      <w:r w:rsidR="00A95EBD" w:rsidRPr="007B67FF">
        <w:rPr>
          <w:rFonts w:ascii="PT Astra Serif" w:eastAsia="Times New Roman" w:hAnsi="PT Astra Serif" w:cs="Times New Roman"/>
          <w:sz w:val="20"/>
          <w:szCs w:val="20"/>
          <w:u w:val="single"/>
          <w:lang w:eastAsia="ru-RU"/>
        </w:rPr>
        <w:t>48_@</w:t>
      </w:r>
      <w:r w:rsidR="00A95EBD" w:rsidRPr="007B67FF">
        <w:rPr>
          <w:rFonts w:ascii="PT Astra Serif" w:eastAsia="Times New Roman" w:hAnsi="PT Astra Serif" w:cs="Times New Roman"/>
          <w:sz w:val="20"/>
          <w:szCs w:val="20"/>
          <w:u w:val="single"/>
          <w:lang w:val="en-US" w:eastAsia="ru-RU"/>
        </w:rPr>
        <w:t>mail</w:t>
      </w:r>
      <w:r w:rsidR="00A95EBD" w:rsidRPr="007B67FF">
        <w:rPr>
          <w:rFonts w:ascii="PT Astra Serif" w:eastAsia="Times New Roman" w:hAnsi="PT Astra Serif" w:cs="Times New Roman"/>
          <w:sz w:val="20"/>
          <w:szCs w:val="20"/>
          <w:u w:val="single"/>
          <w:lang w:eastAsia="ru-RU"/>
        </w:rPr>
        <w:t>.</w:t>
      </w:r>
      <w:proofErr w:type="spellStart"/>
      <w:r w:rsidR="00A95EBD" w:rsidRPr="007B67FF">
        <w:rPr>
          <w:rFonts w:ascii="PT Astra Serif" w:eastAsia="Times New Roman" w:hAnsi="PT Astra Serif" w:cs="Times New Roman"/>
          <w:sz w:val="20"/>
          <w:szCs w:val="20"/>
          <w:u w:val="single"/>
          <w:lang w:val="en-US" w:eastAsia="ru-RU"/>
        </w:rPr>
        <w:t>ru</w:t>
      </w:r>
      <w:proofErr w:type="spellEnd"/>
      <w:r w:rsidR="00A95EBD" w:rsidRPr="007B67FF">
        <w:rPr>
          <w:rFonts w:ascii="PT Astra Serif" w:eastAsia="Times New Roman" w:hAnsi="PT Astra Serif" w:cs="Times New Roman"/>
          <w:sz w:val="20"/>
          <w:szCs w:val="20"/>
          <w:lang w:eastAsia="ru-RU"/>
        </w:rPr>
        <w:t xml:space="preserve"> </w:t>
      </w:r>
    </w:p>
    <w:p w:rsidR="006113A8" w:rsidRPr="007B67FF" w:rsidRDefault="006113A8" w:rsidP="006113A8">
      <w:pPr>
        <w:autoSpaceDE w:val="0"/>
        <w:autoSpaceDN w:val="0"/>
        <w:adjustRightInd w:val="0"/>
        <w:spacing w:after="0" w:line="240" w:lineRule="auto"/>
        <w:rPr>
          <w:rFonts w:ascii="PT Astra Serif" w:eastAsia="Calibri" w:hAnsi="PT Astra Serif" w:cs="Times New Roman"/>
          <w:bCs/>
          <w:sz w:val="20"/>
          <w:szCs w:val="20"/>
        </w:rPr>
      </w:pPr>
      <w:r w:rsidRPr="007B67FF">
        <w:rPr>
          <w:rFonts w:ascii="PT Astra Serif" w:eastAsia="Calibri" w:hAnsi="PT Astra Serif" w:cs="Times New Roman"/>
          <w:bCs/>
          <w:sz w:val="20"/>
          <w:szCs w:val="20"/>
          <w:u w:val="single"/>
        </w:rPr>
        <w:t>Ответственное должностное лицо</w:t>
      </w:r>
      <w:r w:rsidRPr="007B67FF">
        <w:rPr>
          <w:rFonts w:ascii="PT Astra Serif" w:eastAsia="Calibri" w:hAnsi="PT Astra Serif" w:cs="Times New Roman"/>
          <w:bCs/>
          <w:sz w:val="20"/>
          <w:szCs w:val="20"/>
        </w:rPr>
        <w:t>:</w:t>
      </w:r>
      <w:r w:rsidR="00D76B3E">
        <w:rPr>
          <w:rFonts w:ascii="PT Astra Serif" w:eastAsia="Calibri" w:hAnsi="PT Astra Serif" w:cs="Times New Roman"/>
          <w:bCs/>
          <w:sz w:val="20"/>
          <w:szCs w:val="20"/>
        </w:rPr>
        <w:t xml:space="preserve"> Понома</w:t>
      </w:r>
      <w:r w:rsidR="00A82DD3">
        <w:rPr>
          <w:rFonts w:ascii="PT Astra Serif" w:eastAsia="Calibri" w:hAnsi="PT Astra Serif" w:cs="Times New Roman"/>
          <w:bCs/>
          <w:sz w:val="20"/>
          <w:szCs w:val="20"/>
        </w:rPr>
        <w:t xml:space="preserve">рева Анна Владимировна, тел: </w:t>
      </w:r>
      <w:r w:rsidR="00A82DD3" w:rsidRPr="00A82DD3">
        <w:rPr>
          <w:rFonts w:ascii="PT Astra Serif" w:hAnsi="PT Astra Serif"/>
          <w:color w:val="000000"/>
          <w:sz w:val="20"/>
          <w:szCs w:val="20"/>
        </w:rPr>
        <w:t>7(351)264-87-66</w:t>
      </w:r>
    </w:p>
    <w:p w:rsidR="009B4028" w:rsidRPr="009B4028" w:rsidRDefault="00B2624B" w:rsidP="009B4028">
      <w:pPr>
        <w:framePr w:hSpace="180" w:wrap="around" w:vAnchor="text" w:hAnchor="text" w:y="1"/>
        <w:suppressOverlap/>
        <w:rPr>
          <w:rFonts w:ascii="PT Astra Serif" w:eastAsia="Times New Roman" w:hAnsi="PT Astra Serif" w:cs="Times New Roman"/>
          <w:b/>
          <w:sz w:val="20"/>
          <w:szCs w:val="20"/>
          <w:lang w:eastAsia="ru-RU"/>
        </w:rPr>
      </w:pPr>
      <w:r w:rsidRPr="007B67FF">
        <w:rPr>
          <w:rFonts w:ascii="PT Astra Serif" w:eastAsia="Times New Roman" w:hAnsi="PT Astra Serif" w:cs="Times New Roman"/>
          <w:b/>
          <w:sz w:val="20"/>
          <w:szCs w:val="20"/>
          <w:lang w:eastAsia="ru-RU"/>
        </w:rPr>
        <w:t xml:space="preserve">2. </w:t>
      </w:r>
      <w:r w:rsidR="00847A6B">
        <w:rPr>
          <w:rFonts w:ascii="PT Astra Serif" w:eastAsia="Times New Roman" w:hAnsi="PT Astra Serif" w:cs="Times New Roman"/>
          <w:b/>
          <w:sz w:val="20"/>
          <w:szCs w:val="20"/>
          <w:lang w:eastAsia="ru-RU"/>
        </w:rPr>
        <w:t>Объект закупки</w:t>
      </w:r>
      <w:r w:rsidR="00660E4C" w:rsidRPr="007B67FF">
        <w:rPr>
          <w:rFonts w:ascii="PT Astra Serif" w:eastAsia="Times New Roman" w:hAnsi="PT Astra Serif" w:cs="Times New Roman"/>
          <w:b/>
          <w:sz w:val="20"/>
          <w:szCs w:val="20"/>
          <w:lang w:eastAsia="ru-RU"/>
        </w:rPr>
        <w:t xml:space="preserve">: </w:t>
      </w:r>
      <w:r w:rsidR="00094638">
        <w:rPr>
          <w:rFonts w:ascii="PT Astra Serif" w:eastAsia="Times New Roman" w:hAnsi="PT Astra Serif" w:cs="Times New Roman"/>
          <w:b/>
          <w:sz w:val="20"/>
          <w:szCs w:val="20"/>
          <w:lang w:eastAsia="ru-RU"/>
        </w:rPr>
        <w:t>Сахар белый</w:t>
      </w:r>
    </w:p>
    <w:tbl>
      <w:tblPr>
        <w:tblpPr w:leftFromText="180" w:rightFromText="180" w:bottomFromText="200" w:vertAnchor="text" w:tblpXSpec="center"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7"/>
        <w:gridCol w:w="1679"/>
        <w:gridCol w:w="1260"/>
        <w:gridCol w:w="701"/>
        <w:gridCol w:w="1959"/>
        <w:gridCol w:w="2799"/>
      </w:tblGrid>
      <w:tr w:rsidR="00094638" w:rsidRPr="00874049" w:rsidTr="00EA2BCB">
        <w:trPr>
          <w:cantSplit/>
          <w:trHeight w:val="314"/>
        </w:trPr>
        <w:tc>
          <w:tcPr>
            <w:tcW w:w="136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sz w:val="20"/>
                <w:lang w:eastAsia="zh-CN"/>
              </w:rPr>
            </w:pPr>
            <w:r w:rsidRPr="00874049">
              <w:rPr>
                <w:rFonts w:ascii="PT Astra Serif" w:hAnsi="PT Astra Serif"/>
                <w:sz w:val="20"/>
                <w:lang w:eastAsia="zh-CN"/>
              </w:rPr>
              <w:t>КТРУ/</w:t>
            </w:r>
          </w:p>
          <w:p w:rsidR="00094638" w:rsidRPr="00874049" w:rsidRDefault="00094638" w:rsidP="00094638">
            <w:pPr>
              <w:suppressAutoHyphens/>
              <w:spacing w:after="0" w:line="240" w:lineRule="auto"/>
              <w:jc w:val="center"/>
              <w:rPr>
                <w:rFonts w:ascii="PT Astra Serif" w:hAnsi="PT Astra Serif"/>
                <w:sz w:val="20"/>
                <w:lang w:eastAsia="zh-CN"/>
              </w:rPr>
            </w:pPr>
            <w:r w:rsidRPr="00874049">
              <w:rPr>
                <w:rFonts w:ascii="PT Astra Serif" w:hAnsi="PT Astra Serif"/>
                <w:sz w:val="20"/>
                <w:lang w:eastAsia="zh-CN"/>
              </w:rPr>
              <w:t>ОКПД</w:t>
            </w:r>
            <w:proofErr w:type="gramStart"/>
            <w:r w:rsidRPr="00874049">
              <w:rPr>
                <w:rFonts w:ascii="PT Astra Serif" w:hAnsi="PT Astra Serif"/>
                <w:sz w:val="20"/>
                <w:lang w:eastAsia="zh-CN"/>
              </w:rPr>
              <w:t>2</w:t>
            </w:r>
            <w:proofErr w:type="gramEnd"/>
          </w:p>
        </w:tc>
        <w:tc>
          <w:tcPr>
            <w:tcW w:w="167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sz w:val="20"/>
                <w:lang w:eastAsia="zh-CN"/>
              </w:rPr>
            </w:pPr>
            <w:r w:rsidRPr="00874049">
              <w:rPr>
                <w:rFonts w:ascii="PT Astra Serif" w:hAnsi="PT Astra Serif"/>
                <w:sz w:val="20"/>
                <w:lang w:eastAsia="zh-CN"/>
              </w:rPr>
              <w:t>Наименование товара</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sz w:val="20"/>
                <w:lang w:eastAsia="zh-CN"/>
              </w:rPr>
            </w:pPr>
            <w:r w:rsidRPr="00874049">
              <w:rPr>
                <w:rFonts w:ascii="PT Astra Serif" w:hAnsi="PT Astra Serif"/>
                <w:sz w:val="20"/>
                <w:lang w:eastAsia="zh-CN"/>
              </w:rPr>
              <w:t>Единицы измерения</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sz w:val="20"/>
                <w:lang w:eastAsia="zh-CN"/>
              </w:rPr>
            </w:pPr>
            <w:r w:rsidRPr="00874049">
              <w:rPr>
                <w:rFonts w:ascii="PT Astra Serif" w:hAnsi="PT Astra Serif"/>
                <w:sz w:val="20"/>
                <w:lang w:eastAsia="zh-CN"/>
              </w:rPr>
              <w:t>Количество</w:t>
            </w:r>
          </w:p>
        </w:tc>
        <w:tc>
          <w:tcPr>
            <w:tcW w:w="47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b/>
                <w:sz w:val="20"/>
                <w:lang w:eastAsia="zh-CN"/>
              </w:rPr>
            </w:pPr>
            <w:r w:rsidRPr="00874049">
              <w:rPr>
                <w:rFonts w:ascii="PT Astra Serif" w:hAnsi="PT Astra Serif"/>
                <w:b/>
                <w:sz w:val="20"/>
                <w:lang w:eastAsia="zh-CN"/>
              </w:rPr>
              <w:t>Характеристики товара</w:t>
            </w:r>
          </w:p>
        </w:tc>
      </w:tr>
      <w:tr w:rsidR="00094638" w:rsidRPr="00874049" w:rsidTr="00EA2BCB">
        <w:trPr>
          <w:cantSplit/>
          <w:trHeight w:val="272"/>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jc w:val="center"/>
              <w:rPr>
                <w:rFonts w:ascii="PT Astra Serif" w:hAnsi="PT Astra Serif"/>
                <w:b/>
                <w:sz w:val="20"/>
                <w:lang w:eastAsia="zh-CN"/>
              </w:rPr>
            </w:pPr>
            <w:r w:rsidRPr="00874049">
              <w:rPr>
                <w:rFonts w:ascii="PT Astra Serif" w:hAnsi="PT Astra Serif"/>
                <w:b/>
                <w:sz w:val="20"/>
                <w:lang w:eastAsia="zh-CN"/>
              </w:rPr>
              <w:t>Наименование показателей</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jc w:val="center"/>
              <w:rPr>
                <w:rFonts w:ascii="PT Astra Serif" w:hAnsi="PT Astra Serif"/>
                <w:b/>
                <w:sz w:val="20"/>
                <w:lang w:eastAsia="zh-CN"/>
              </w:rPr>
            </w:pPr>
            <w:r w:rsidRPr="00874049">
              <w:rPr>
                <w:rFonts w:ascii="PT Astra Serif" w:hAnsi="PT Astra Serif"/>
                <w:b/>
                <w:sz w:val="20"/>
                <w:lang w:eastAsia="zh-CN"/>
              </w:rPr>
              <w:t>Значение показателей</w:t>
            </w:r>
          </w:p>
        </w:tc>
      </w:tr>
      <w:tr w:rsidR="00094638" w:rsidRPr="00874049" w:rsidTr="00EA2BCB">
        <w:trPr>
          <w:cantSplit/>
          <w:trHeight w:val="252"/>
        </w:trPr>
        <w:tc>
          <w:tcPr>
            <w:tcW w:w="1367" w:type="dxa"/>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b/>
                <w:sz w:val="20"/>
                <w:lang w:val="en-US" w:eastAsia="zh-CN"/>
              </w:rPr>
            </w:pPr>
            <w:r w:rsidRPr="00874049">
              <w:rPr>
                <w:rFonts w:ascii="PT Astra Serif" w:hAnsi="PT Astra Serif"/>
                <w:b/>
                <w:sz w:val="20"/>
                <w:lang w:val="en-US" w:eastAsia="zh-CN"/>
              </w:rPr>
              <w:t>1</w:t>
            </w:r>
          </w:p>
        </w:tc>
        <w:tc>
          <w:tcPr>
            <w:tcW w:w="1679" w:type="dxa"/>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b/>
                <w:sz w:val="20"/>
                <w:lang w:val="en-US" w:eastAsia="zh-CN"/>
              </w:rPr>
            </w:pPr>
            <w:r w:rsidRPr="00874049">
              <w:rPr>
                <w:rFonts w:ascii="PT Astra Serif" w:hAnsi="PT Astra Serif"/>
                <w:b/>
                <w:sz w:val="20"/>
                <w:lang w:val="en-US" w:eastAsia="zh-CN"/>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b/>
                <w:sz w:val="20"/>
                <w:lang w:val="en-US" w:eastAsia="zh-CN"/>
              </w:rPr>
            </w:pPr>
            <w:r w:rsidRPr="00874049">
              <w:rPr>
                <w:rFonts w:ascii="PT Astra Serif" w:hAnsi="PT Astra Serif"/>
                <w:b/>
                <w:sz w:val="20"/>
                <w:lang w:val="en-US" w:eastAsia="zh-CN"/>
              </w:rPr>
              <w:t>3</w:t>
            </w:r>
          </w:p>
        </w:tc>
        <w:tc>
          <w:tcPr>
            <w:tcW w:w="701" w:type="dxa"/>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b/>
                <w:sz w:val="20"/>
                <w:lang w:val="en-US" w:eastAsia="zh-CN"/>
              </w:rPr>
            </w:pPr>
            <w:r w:rsidRPr="00874049">
              <w:rPr>
                <w:rFonts w:ascii="PT Astra Serif" w:hAnsi="PT Astra Serif"/>
                <w:b/>
                <w:sz w:val="20"/>
                <w:lang w:val="en-US" w:eastAsia="zh-CN"/>
              </w:rPr>
              <w:t>4</w:t>
            </w:r>
          </w:p>
        </w:tc>
        <w:tc>
          <w:tcPr>
            <w:tcW w:w="1959" w:type="dxa"/>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b/>
                <w:sz w:val="20"/>
                <w:lang w:val="en-US" w:eastAsia="zh-CN"/>
              </w:rPr>
            </w:pPr>
            <w:r w:rsidRPr="00874049">
              <w:rPr>
                <w:rFonts w:ascii="PT Astra Serif" w:hAnsi="PT Astra Serif"/>
                <w:b/>
                <w:sz w:val="20"/>
                <w:lang w:val="en-US" w:eastAsia="zh-CN"/>
              </w:rPr>
              <w:t>5</w:t>
            </w:r>
          </w:p>
        </w:tc>
        <w:tc>
          <w:tcPr>
            <w:tcW w:w="2799" w:type="dxa"/>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b/>
                <w:sz w:val="20"/>
                <w:lang w:val="en-US" w:eastAsia="zh-CN"/>
              </w:rPr>
            </w:pPr>
            <w:r w:rsidRPr="00874049">
              <w:rPr>
                <w:rFonts w:ascii="PT Astra Serif" w:hAnsi="PT Astra Serif"/>
                <w:b/>
                <w:sz w:val="20"/>
                <w:lang w:val="en-US" w:eastAsia="zh-CN"/>
              </w:rPr>
              <w:t>6</w:t>
            </w:r>
          </w:p>
        </w:tc>
      </w:tr>
      <w:tr w:rsidR="00094638" w:rsidRPr="00874049" w:rsidTr="00EA2BCB">
        <w:trPr>
          <w:cantSplit/>
          <w:trHeight w:val="311"/>
        </w:trPr>
        <w:tc>
          <w:tcPr>
            <w:tcW w:w="136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rPr>
                <w:rFonts w:ascii="PT Astra Serif" w:hAnsi="PT Astra Serif"/>
                <w:sz w:val="20"/>
              </w:rPr>
            </w:pPr>
            <w:r w:rsidRPr="00874049">
              <w:rPr>
                <w:rFonts w:ascii="PT Astra Serif" w:hAnsi="PT Astra Serif"/>
                <w:sz w:val="20"/>
              </w:rPr>
              <w:t>КТРУ:  10.81.12.110-00007</w:t>
            </w:r>
          </w:p>
          <w:p w:rsidR="00094638" w:rsidRPr="00874049" w:rsidRDefault="00094638" w:rsidP="00094638">
            <w:pPr>
              <w:suppressAutoHyphens/>
              <w:spacing w:after="0" w:line="240" w:lineRule="auto"/>
              <w:rPr>
                <w:rFonts w:ascii="PT Astra Serif" w:hAnsi="PT Astra Serif"/>
                <w:sz w:val="20"/>
              </w:rPr>
            </w:pPr>
            <w:r w:rsidRPr="00874049">
              <w:rPr>
                <w:rFonts w:ascii="PT Astra Serif" w:hAnsi="PT Astra Serif"/>
                <w:sz w:val="20"/>
              </w:rPr>
              <w:t>ОКПД</w:t>
            </w:r>
            <w:proofErr w:type="gramStart"/>
            <w:r w:rsidRPr="00874049">
              <w:rPr>
                <w:rFonts w:ascii="PT Astra Serif" w:hAnsi="PT Astra Serif"/>
                <w:sz w:val="20"/>
              </w:rPr>
              <w:t>2</w:t>
            </w:r>
            <w:proofErr w:type="gramEnd"/>
          </w:p>
          <w:p w:rsidR="00094638" w:rsidRPr="00874049" w:rsidRDefault="00094638" w:rsidP="00094638">
            <w:pPr>
              <w:suppressAutoHyphens/>
              <w:spacing w:after="0" w:line="240" w:lineRule="auto"/>
              <w:rPr>
                <w:rFonts w:ascii="PT Astra Serif" w:hAnsi="PT Astra Serif"/>
                <w:sz w:val="20"/>
                <w:lang w:eastAsia="zh-CN"/>
              </w:rPr>
            </w:pPr>
            <w:r w:rsidRPr="00874049">
              <w:rPr>
                <w:rFonts w:ascii="PT Astra Serif" w:hAnsi="PT Astra Serif"/>
                <w:color w:val="202020"/>
                <w:sz w:val="20"/>
              </w:rPr>
              <w:t>10.81.12.110</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sz w:val="20"/>
                <w:lang w:eastAsia="zh-CN"/>
              </w:rPr>
            </w:pPr>
            <w:r w:rsidRPr="00874049">
              <w:rPr>
                <w:rFonts w:ascii="PT Astra Serif" w:hAnsi="PT Astra Serif"/>
                <w:sz w:val="20"/>
                <w:lang w:eastAsia="zh-CN"/>
              </w:rPr>
              <w:t>Сахар белый</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sz w:val="20"/>
                <w:lang w:eastAsia="zh-CN"/>
              </w:rPr>
            </w:pPr>
            <w:r w:rsidRPr="00874049">
              <w:rPr>
                <w:rFonts w:ascii="PT Astra Serif" w:hAnsi="PT Astra Serif"/>
                <w:sz w:val="20"/>
                <w:lang w:eastAsia="zh-CN"/>
              </w:rPr>
              <w:t>Килограмм</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8163F8" w:rsidP="00094638">
            <w:pPr>
              <w:suppressAutoHyphens/>
              <w:spacing w:after="0" w:line="240" w:lineRule="auto"/>
              <w:jc w:val="center"/>
              <w:rPr>
                <w:rFonts w:ascii="PT Astra Serif" w:hAnsi="PT Astra Serif"/>
                <w:sz w:val="20"/>
                <w:lang w:eastAsia="zh-CN"/>
              </w:rPr>
            </w:pPr>
            <w:r w:rsidRPr="00874049">
              <w:rPr>
                <w:rFonts w:ascii="PT Astra Serif" w:hAnsi="PT Astra Serif"/>
                <w:sz w:val="20"/>
                <w:lang w:eastAsia="zh-CN"/>
              </w:rPr>
              <w:t>870</w:t>
            </w:r>
          </w:p>
        </w:tc>
        <w:tc>
          <w:tcPr>
            <w:tcW w:w="475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94638" w:rsidRPr="00874049" w:rsidRDefault="00094638" w:rsidP="00094638">
            <w:pPr>
              <w:suppressAutoHyphens/>
              <w:spacing w:after="0" w:line="240" w:lineRule="auto"/>
              <w:jc w:val="center"/>
              <w:rPr>
                <w:rFonts w:ascii="PT Astra Serif" w:hAnsi="PT Astra Serif"/>
                <w:sz w:val="20"/>
                <w:lang w:eastAsia="zh-CN"/>
              </w:rPr>
            </w:pPr>
            <w:r w:rsidRPr="00874049">
              <w:rPr>
                <w:rFonts w:ascii="PT Astra Serif" w:hAnsi="PT Astra Serif"/>
                <w:b/>
                <w:i/>
                <w:sz w:val="20"/>
                <w:lang w:eastAsia="zh-CN"/>
              </w:rPr>
              <w:t>В соответствии с КТРУ</w:t>
            </w:r>
          </w:p>
        </w:tc>
      </w:tr>
      <w:tr w:rsidR="00094638" w:rsidRPr="00874049" w:rsidTr="00EA2BCB">
        <w:trPr>
          <w:cantSplit/>
          <w:trHeight w:val="132"/>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rPr>
                <w:rFonts w:ascii="PT Astra Serif" w:hAnsi="PT Astra Serif"/>
                <w:sz w:val="20"/>
                <w:lang w:eastAsia="zh-CN"/>
              </w:rPr>
            </w:pPr>
            <w:r w:rsidRPr="00874049">
              <w:rPr>
                <w:rFonts w:ascii="PT Astra Serif" w:hAnsi="PT Astra Serif"/>
                <w:sz w:val="20"/>
                <w:lang w:eastAsia="zh-CN"/>
              </w:rPr>
              <w:t>Вид сахара</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rPr>
                <w:rFonts w:ascii="PT Astra Serif" w:hAnsi="PT Astra Serif"/>
                <w:sz w:val="20"/>
                <w:lang w:eastAsia="zh-CN"/>
              </w:rPr>
            </w:pPr>
            <w:r w:rsidRPr="00874049">
              <w:rPr>
                <w:rFonts w:ascii="PT Astra Serif" w:hAnsi="PT Astra Serif"/>
                <w:sz w:val="20"/>
              </w:rPr>
              <w:t>Свекловичный</w:t>
            </w:r>
          </w:p>
        </w:tc>
      </w:tr>
      <w:tr w:rsidR="00094638" w:rsidRPr="00874049" w:rsidTr="00EA2BCB">
        <w:trPr>
          <w:cantSplit/>
          <w:trHeight w:val="122"/>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rPr>
                <w:rFonts w:ascii="PT Astra Serif" w:hAnsi="PT Astra Serif"/>
                <w:sz w:val="20"/>
                <w:shd w:val="clear" w:color="auto" w:fill="FFFFFF"/>
                <w:lang w:eastAsia="zh-CN"/>
              </w:rPr>
            </w:pPr>
            <w:r w:rsidRPr="00874049">
              <w:rPr>
                <w:rFonts w:ascii="PT Astra Serif" w:hAnsi="PT Astra Serif"/>
                <w:sz w:val="20"/>
                <w:shd w:val="clear" w:color="auto" w:fill="FFFFFF"/>
                <w:lang w:eastAsia="zh-CN"/>
              </w:rPr>
              <w:t>Категория сахара</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rPr>
                <w:rFonts w:ascii="PT Astra Serif" w:hAnsi="PT Astra Serif"/>
                <w:sz w:val="20"/>
                <w:lang w:eastAsia="zh-CN"/>
              </w:rPr>
            </w:pPr>
            <w:r w:rsidRPr="00874049">
              <w:rPr>
                <w:rFonts w:ascii="PT Astra Serif" w:hAnsi="PT Astra Serif"/>
                <w:sz w:val="20"/>
                <w:lang w:eastAsia="zh-CN"/>
              </w:rPr>
              <w:t>ТС</w:t>
            </w:r>
            <w:proofErr w:type="gramStart"/>
            <w:r w:rsidRPr="00874049">
              <w:rPr>
                <w:rFonts w:ascii="PT Astra Serif" w:hAnsi="PT Astra Serif"/>
                <w:sz w:val="20"/>
                <w:lang w:eastAsia="zh-CN"/>
              </w:rPr>
              <w:t>2</w:t>
            </w:r>
            <w:proofErr w:type="gramEnd"/>
          </w:p>
        </w:tc>
      </w:tr>
      <w:tr w:rsidR="00094638" w:rsidRPr="00874049" w:rsidTr="00EA2BCB">
        <w:trPr>
          <w:cantSplit/>
          <w:trHeight w:val="122"/>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rPr>
                <w:rFonts w:ascii="PT Astra Serif" w:hAnsi="PT Astra Serif"/>
                <w:sz w:val="20"/>
                <w:shd w:val="clear" w:color="auto" w:fill="FFFFFF"/>
                <w:lang w:eastAsia="zh-CN"/>
              </w:rPr>
            </w:pPr>
            <w:r w:rsidRPr="00874049">
              <w:rPr>
                <w:rFonts w:ascii="PT Astra Serif" w:hAnsi="PT Astra Serif"/>
                <w:sz w:val="20"/>
                <w:shd w:val="clear" w:color="auto" w:fill="FFFFFF"/>
                <w:lang w:eastAsia="zh-CN"/>
              </w:rPr>
              <w:t>Наличие вкусоароматических добавок</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rPr>
                <w:rFonts w:ascii="PT Astra Serif" w:hAnsi="PT Astra Serif"/>
                <w:sz w:val="20"/>
                <w:lang w:eastAsia="zh-CN"/>
              </w:rPr>
            </w:pPr>
            <w:r w:rsidRPr="00874049">
              <w:rPr>
                <w:rFonts w:ascii="PT Astra Serif" w:hAnsi="PT Astra Serif"/>
                <w:sz w:val="20"/>
                <w:lang w:eastAsia="zh-CN"/>
              </w:rPr>
              <w:t>нет</w:t>
            </w:r>
          </w:p>
        </w:tc>
      </w:tr>
      <w:tr w:rsidR="00094638" w:rsidRPr="00874049" w:rsidTr="00EA2BCB">
        <w:trPr>
          <w:cantSplit/>
          <w:trHeight w:val="221"/>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094638" w:rsidRPr="00874049" w:rsidRDefault="00094638" w:rsidP="00094638">
            <w:pPr>
              <w:spacing w:after="0" w:line="240" w:lineRule="auto"/>
              <w:rPr>
                <w:rFonts w:ascii="PT Astra Serif" w:hAnsi="PT Astra Serif"/>
                <w:sz w:val="20"/>
                <w:lang w:eastAsia="zh-CN"/>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rPr>
                <w:rFonts w:ascii="PT Astra Serif" w:hAnsi="PT Astra Serif"/>
                <w:sz w:val="20"/>
                <w:lang w:eastAsia="zh-CN"/>
              </w:rPr>
            </w:pPr>
            <w:r w:rsidRPr="00874049">
              <w:rPr>
                <w:rFonts w:ascii="PT Astra Serif" w:hAnsi="PT Astra Serif"/>
                <w:sz w:val="20"/>
              </w:rPr>
              <w:t>Форма сахара</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4638" w:rsidRPr="00874049" w:rsidRDefault="00094638" w:rsidP="00094638">
            <w:pPr>
              <w:suppressAutoHyphens/>
              <w:spacing w:after="0" w:line="240" w:lineRule="auto"/>
              <w:rPr>
                <w:rFonts w:ascii="PT Astra Serif" w:hAnsi="PT Astra Serif"/>
                <w:sz w:val="20"/>
                <w:lang w:eastAsia="zh-CN"/>
              </w:rPr>
            </w:pPr>
            <w:r w:rsidRPr="00874049">
              <w:rPr>
                <w:rFonts w:ascii="PT Astra Serif" w:hAnsi="PT Astra Serif"/>
                <w:sz w:val="20"/>
                <w:lang w:eastAsia="zh-CN"/>
              </w:rPr>
              <w:t>Кристаллический</w:t>
            </w:r>
          </w:p>
        </w:tc>
      </w:tr>
    </w:tbl>
    <w:p w:rsidR="00094638" w:rsidRDefault="00094638" w:rsidP="00D759F9">
      <w:pPr>
        <w:spacing w:after="0" w:line="240" w:lineRule="auto"/>
        <w:jc w:val="both"/>
        <w:rPr>
          <w:rFonts w:ascii="PT Astra Serif" w:eastAsia="Times New Roman" w:hAnsi="PT Astra Serif" w:cs="Times New Roman"/>
          <w:b/>
          <w:sz w:val="20"/>
          <w:szCs w:val="20"/>
          <w:lang w:eastAsia="ru-RU"/>
        </w:rPr>
      </w:pPr>
    </w:p>
    <w:p w:rsidR="00094638" w:rsidRDefault="00094638" w:rsidP="00D759F9">
      <w:pPr>
        <w:spacing w:after="0" w:line="240" w:lineRule="auto"/>
        <w:jc w:val="both"/>
        <w:rPr>
          <w:rFonts w:ascii="PT Astra Serif" w:eastAsia="Times New Roman" w:hAnsi="PT Astra Serif" w:cs="Times New Roman"/>
          <w:b/>
          <w:sz w:val="20"/>
          <w:szCs w:val="20"/>
          <w:lang w:eastAsia="ru-RU"/>
        </w:rPr>
      </w:pPr>
    </w:p>
    <w:p w:rsidR="00094638" w:rsidRPr="00094638" w:rsidRDefault="00094638" w:rsidP="00094638">
      <w:pPr>
        <w:widowControl w:val="0"/>
        <w:tabs>
          <w:tab w:val="left" w:pos="993"/>
        </w:tabs>
        <w:spacing w:after="0" w:line="240" w:lineRule="auto"/>
        <w:jc w:val="both"/>
        <w:rPr>
          <w:rFonts w:ascii="PT Astra Serif" w:hAnsi="PT Astra Serif"/>
          <w:sz w:val="20"/>
          <w:szCs w:val="20"/>
        </w:rPr>
      </w:pPr>
      <w:r w:rsidRPr="00094638">
        <w:rPr>
          <w:rFonts w:ascii="PT Astra Serif" w:hAnsi="PT Astra Serif"/>
          <w:sz w:val="20"/>
          <w:szCs w:val="20"/>
        </w:rPr>
        <w:t xml:space="preserve">           Товар должен соответствовать требованиям качества ГОСТ 33222-2015 «Межгосударственный стандарт «Сахар белый. Технические условия», </w:t>
      </w:r>
      <w:proofErr w:type="gramStart"/>
      <w:r w:rsidRPr="00094638">
        <w:rPr>
          <w:rFonts w:ascii="PT Astra Serif" w:hAnsi="PT Astra Serif"/>
          <w:sz w:val="20"/>
          <w:szCs w:val="20"/>
        </w:rPr>
        <w:t>ТР</w:t>
      </w:r>
      <w:proofErr w:type="gramEnd"/>
      <w:r w:rsidRPr="00094638">
        <w:rPr>
          <w:rFonts w:ascii="PT Astra Serif" w:hAnsi="PT Astra Serif"/>
          <w:sz w:val="20"/>
          <w:szCs w:val="20"/>
        </w:rPr>
        <w:t xml:space="preserve"> ТС 021/2011  «О безопасности пищевой продукции».</w:t>
      </w:r>
    </w:p>
    <w:p w:rsidR="00094638" w:rsidRPr="00094638" w:rsidRDefault="00094638" w:rsidP="00094638">
      <w:pPr>
        <w:widowControl w:val="0"/>
        <w:tabs>
          <w:tab w:val="left" w:pos="993"/>
        </w:tabs>
        <w:spacing w:after="0" w:line="240" w:lineRule="auto"/>
        <w:jc w:val="both"/>
        <w:rPr>
          <w:rFonts w:ascii="PT Astra Serif" w:hAnsi="PT Astra Serif"/>
          <w:sz w:val="20"/>
          <w:szCs w:val="20"/>
        </w:rPr>
      </w:pPr>
      <w:r w:rsidRPr="00094638">
        <w:rPr>
          <w:rFonts w:ascii="PT Astra Serif" w:hAnsi="PT Astra Serif"/>
          <w:sz w:val="20"/>
          <w:szCs w:val="20"/>
        </w:rPr>
        <w:tab/>
        <w:t>Год выработки товара на момент его поставки Государственному заказчику не ранее 2025 года.</w:t>
      </w:r>
    </w:p>
    <w:p w:rsidR="00094638" w:rsidRPr="00094638" w:rsidRDefault="00094638" w:rsidP="00094638">
      <w:pPr>
        <w:widowControl w:val="0"/>
        <w:tabs>
          <w:tab w:val="left" w:pos="993"/>
        </w:tabs>
        <w:spacing w:after="0" w:line="240" w:lineRule="auto"/>
        <w:ind w:firstLine="709"/>
        <w:jc w:val="both"/>
        <w:rPr>
          <w:rFonts w:ascii="PT Astra Serif" w:hAnsi="PT Astra Serif"/>
          <w:sz w:val="20"/>
          <w:szCs w:val="20"/>
        </w:rPr>
      </w:pPr>
      <w:r w:rsidRPr="00094638">
        <w:rPr>
          <w:rFonts w:ascii="PT Astra Serif" w:hAnsi="PT Astra Serif"/>
          <w:sz w:val="20"/>
          <w:szCs w:val="20"/>
          <w:u w:val="single"/>
        </w:rPr>
        <w:t xml:space="preserve">Гарантии качества поставляемого товара: </w:t>
      </w:r>
      <w:r w:rsidRPr="00094638">
        <w:rPr>
          <w:rFonts w:ascii="PT Astra Serif" w:hAnsi="PT Astra Serif"/>
          <w:sz w:val="20"/>
          <w:szCs w:val="20"/>
        </w:rPr>
        <w:t>Качество поставляемого товара подтверждается копией декларации о соответствии, заверенной Поставщиком и/или производителем товара, товаросопроводительным документом, оформленным согласно требованиям п.5.2 ГОСТ 12569-2016.</w:t>
      </w:r>
    </w:p>
    <w:p w:rsidR="00094638" w:rsidRPr="00094638" w:rsidRDefault="00094638" w:rsidP="00094638">
      <w:pPr>
        <w:widowControl w:val="0"/>
        <w:tabs>
          <w:tab w:val="left" w:pos="993"/>
        </w:tabs>
        <w:spacing w:after="0" w:line="240" w:lineRule="auto"/>
        <w:ind w:firstLine="709"/>
        <w:jc w:val="both"/>
        <w:rPr>
          <w:rFonts w:ascii="PT Astra Serif" w:hAnsi="PT Astra Serif"/>
          <w:sz w:val="20"/>
          <w:szCs w:val="20"/>
          <w:u w:val="single"/>
        </w:rPr>
      </w:pPr>
      <w:r w:rsidRPr="00094638">
        <w:rPr>
          <w:rFonts w:ascii="PT Astra Serif" w:hAnsi="PT Astra Serif"/>
          <w:sz w:val="20"/>
          <w:szCs w:val="20"/>
          <w:u w:val="single"/>
        </w:rPr>
        <w:t xml:space="preserve">Требования к упаковке, маркировке и транспортировке: </w:t>
      </w:r>
    </w:p>
    <w:p w:rsidR="00094638" w:rsidRPr="00094638" w:rsidRDefault="00094638" w:rsidP="00094638">
      <w:pPr>
        <w:widowControl w:val="0"/>
        <w:tabs>
          <w:tab w:val="left" w:pos="993"/>
        </w:tabs>
        <w:spacing w:after="0" w:line="240" w:lineRule="auto"/>
        <w:ind w:firstLine="709"/>
        <w:jc w:val="both"/>
        <w:rPr>
          <w:rFonts w:ascii="PT Astra Serif" w:hAnsi="PT Astra Serif"/>
          <w:sz w:val="20"/>
          <w:szCs w:val="20"/>
        </w:rPr>
      </w:pPr>
      <w:r w:rsidRPr="00094638">
        <w:rPr>
          <w:rFonts w:ascii="PT Astra Serif" w:hAnsi="PT Astra Serif"/>
          <w:sz w:val="20"/>
          <w:szCs w:val="20"/>
        </w:rPr>
        <w:t xml:space="preserve">Упаковка должна гарантировать целостность и сохранность продукции при перевозке и хранении и соответствовать требованиям ГОСТ 33222-2015, </w:t>
      </w:r>
      <w:proofErr w:type="gramStart"/>
      <w:r w:rsidRPr="00094638">
        <w:rPr>
          <w:rFonts w:ascii="PT Astra Serif" w:hAnsi="PT Astra Serif"/>
          <w:sz w:val="20"/>
          <w:szCs w:val="20"/>
        </w:rPr>
        <w:t>ТР</w:t>
      </w:r>
      <w:proofErr w:type="gramEnd"/>
      <w:r w:rsidRPr="00094638">
        <w:rPr>
          <w:rFonts w:ascii="PT Astra Serif" w:hAnsi="PT Astra Serif"/>
          <w:sz w:val="20"/>
          <w:szCs w:val="20"/>
        </w:rPr>
        <w:t xml:space="preserve"> ТС 005/2011 «О безопасности упаковки».</w:t>
      </w:r>
    </w:p>
    <w:p w:rsidR="00094638" w:rsidRPr="00094638" w:rsidRDefault="00094638" w:rsidP="00094638">
      <w:pPr>
        <w:widowControl w:val="0"/>
        <w:tabs>
          <w:tab w:val="left" w:pos="993"/>
        </w:tabs>
        <w:spacing w:after="0" w:line="240" w:lineRule="auto"/>
        <w:ind w:firstLine="709"/>
        <w:jc w:val="both"/>
        <w:rPr>
          <w:rFonts w:ascii="PT Astra Serif" w:hAnsi="PT Astra Serif"/>
          <w:sz w:val="20"/>
          <w:szCs w:val="20"/>
        </w:rPr>
      </w:pPr>
      <w:r w:rsidRPr="00094638">
        <w:rPr>
          <w:rFonts w:ascii="PT Astra Serif" w:hAnsi="PT Astra Serif"/>
          <w:sz w:val="20"/>
          <w:szCs w:val="20"/>
        </w:rPr>
        <w:t>Маркировка потребительской тары должна соответствовать требованиям ГОСТ 33222-2015</w:t>
      </w:r>
      <w:bookmarkStart w:id="0" w:name="_GoBack"/>
      <w:bookmarkEnd w:id="0"/>
      <w:r w:rsidRPr="00094638">
        <w:rPr>
          <w:rFonts w:ascii="PT Astra Serif" w:hAnsi="PT Astra Serif"/>
          <w:sz w:val="20"/>
          <w:szCs w:val="20"/>
        </w:rPr>
        <w:t xml:space="preserve">, </w:t>
      </w:r>
      <w:proofErr w:type="gramStart"/>
      <w:r w:rsidRPr="00094638">
        <w:rPr>
          <w:rFonts w:ascii="PT Astra Serif" w:hAnsi="PT Astra Serif"/>
          <w:sz w:val="20"/>
          <w:szCs w:val="20"/>
        </w:rPr>
        <w:t>ТР</w:t>
      </w:r>
      <w:proofErr w:type="gramEnd"/>
      <w:r w:rsidRPr="00094638">
        <w:rPr>
          <w:rFonts w:ascii="PT Astra Serif" w:hAnsi="PT Astra Serif"/>
          <w:sz w:val="20"/>
          <w:szCs w:val="20"/>
        </w:rPr>
        <w:t xml:space="preserve"> ТС 022/2011 «Пищевая продукция в части ее маркировки».</w:t>
      </w:r>
    </w:p>
    <w:p w:rsidR="00094638" w:rsidRPr="00094638" w:rsidRDefault="00094638" w:rsidP="00094638">
      <w:pPr>
        <w:widowControl w:val="0"/>
        <w:tabs>
          <w:tab w:val="left" w:pos="993"/>
        </w:tabs>
        <w:spacing w:after="0" w:line="240" w:lineRule="auto"/>
        <w:ind w:firstLine="709"/>
        <w:jc w:val="both"/>
        <w:rPr>
          <w:rFonts w:ascii="PT Astra Serif" w:hAnsi="PT Astra Serif"/>
          <w:sz w:val="20"/>
          <w:szCs w:val="20"/>
        </w:rPr>
      </w:pPr>
      <w:r w:rsidRPr="00094638">
        <w:rPr>
          <w:rFonts w:ascii="PT Astra Serif" w:hAnsi="PT Astra Serif"/>
          <w:sz w:val="20"/>
          <w:szCs w:val="20"/>
        </w:rPr>
        <w:t xml:space="preserve">Транспортировка Товара должна осуществляться в соответствии с требованиями </w:t>
      </w:r>
      <w:proofErr w:type="gramStart"/>
      <w:r w:rsidRPr="00094638">
        <w:rPr>
          <w:rFonts w:ascii="PT Astra Serif" w:hAnsi="PT Astra Serif"/>
          <w:sz w:val="20"/>
          <w:szCs w:val="20"/>
        </w:rPr>
        <w:t>ТР</w:t>
      </w:r>
      <w:proofErr w:type="gramEnd"/>
      <w:r w:rsidRPr="00094638">
        <w:rPr>
          <w:rFonts w:ascii="PT Astra Serif" w:hAnsi="PT Astra Serif"/>
          <w:sz w:val="20"/>
          <w:szCs w:val="20"/>
        </w:rPr>
        <w:t xml:space="preserve"> ТС 021/2011 «О безопасности пищевой продукции» и ГОСТ 33222-2015.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5662E0" w:rsidRPr="00697202" w:rsidRDefault="005371F7" w:rsidP="00D759F9">
      <w:pPr>
        <w:spacing w:after="0" w:line="240" w:lineRule="auto"/>
        <w:jc w:val="both"/>
        <w:rPr>
          <w:rFonts w:ascii="PT Astra Serif" w:hAnsi="PT Astra Serif"/>
          <w:sz w:val="20"/>
          <w:szCs w:val="20"/>
        </w:rPr>
      </w:pPr>
      <w:r w:rsidRPr="00DF634E">
        <w:rPr>
          <w:rFonts w:ascii="PT Astra Serif" w:eastAsia="Times New Roman" w:hAnsi="PT Astra Serif" w:cs="Times New Roman"/>
          <w:b/>
          <w:sz w:val="20"/>
          <w:szCs w:val="20"/>
          <w:lang w:eastAsia="ru-RU"/>
        </w:rPr>
        <w:t xml:space="preserve">Срок </w:t>
      </w:r>
      <w:r w:rsidR="00847A6B">
        <w:rPr>
          <w:rFonts w:ascii="PT Astra Serif" w:eastAsia="Times New Roman" w:hAnsi="PT Astra Serif" w:cs="Times New Roman"/>
          <w:b/>
          <w:sz w:val="20"/>
          <w:szCs w:val="20"/>
          <w:lang w:eastAsia="ru-RU"/>
        </w:rPr>
        <w:t>поставки товара</w:t>
      </w:r>
      <w:r w:rsidRPr="00DF634E">
        <w:rPr>
          <w:rFonts w:ascii="PT Astra Serif" w:eastAsia="Times New Roman" w:hAnsi="PT Astra Serif" w:cs="Times New Roman"/>
          <w:sz w:val="20"/>
          <w:szCs w:val="20"/>
          <w:lang w:eastAsia="ru-RU"/>
        </w:rPr>
        <w:t xml:space="preserve">: </w:t>
      </w:r>
      <w:r w:rsidR="00847A6B">
        <w:rPr>
          <w:rFonts w:ascii="PT Astra Serif" w:hAnsi="PT Astra Serif"/>
          <w:sz w:val="20"/>
          <w:szCs w:val="20"/>
        </w:rPr>
        <w:t xml:space="preserve"> </w:t>
      </w:r>
      <w:r w:rsidR="0085534D">
        <w:rPr>
          <w:rFonts w:ascii="PT Astra Serif" w:hAnsi="PT Astra Serif"/>
          <w:sz w:val="20"/>
          <w:szCs w:val="20"/>
        </w:rPr>
        <w:t xml:space="preserve">с момента </w:t>
      </w:r>
      <w:r w:rsidR="0085534D" w:rsidRPr="00697202">
        <w:rPr>
          <w:rFonts w:ascii="PT Astra Serif" w:hAnsi="PT Astra Serif"/>
          <w:sz w:val="20"/>
          <w:szCs w:val="20"/>
        </w:rPr>
        <w:t xml:space="preserve">заключения Договора, </w:t>
      </w:r>
      <w:r w:rsidR="008A2F5F" w:rsidRPr="00697202">
        <w:rPr>
          <w:rFonts w:ascii="PT Astra Serif" w:hAnsi="PT Astra Serif"/>
          <w:sz w:val="20"/>
          <w:szCs w:val="20"/>
        </w:rPr>
        <w:t xml:space="preserve">но не позднее </w:t>
      </w:r>
      <w:r w:rsidR="003645C2">
        <w:rPr>
          <w:rFonts w:ascii="PT Astra Serif" w:hAnsi="PT Astra Serif"/>
          <w:sz w:val="20"/>
          <w:szCs w:val="20"/>
        </w:rPr>
        <w:t>15</w:t>
      </w:r>
      <w:r w:rsidR="000C6FB6" w:rsidRPr="00697202">
        <w:rPr>
          <w:rFonts w:ascii="PT Astra Serif" w:hAnsi="PT Astra Serif"/>
          <w:sz w:val="20"/>
          <w:szCs w:val="20"/>
        </w:rPr>
        <w:t>.0</w:t>
      </w:r>
      <w:r w:rsidR="00085ACE" w:rsidRPr="00697202">
        <w:rPr>
          <w:rFonts w:ascii="PT Astra Serif" w:hAnsi="PT Astra Serif"/>
          <w:sz w:val="20"/>
          <w:szCs w:val="20"/>
        </w:rPr>
        <w:t>6</w:t>
      </w:r>
      <w:r w:rsidR="008A2F5F" w:rsidRPr="00697202">
        <w:rPr>
          <w:rFonts w:ascii="PT Astra Serif" w:hAnsi="PT Astra Serif"/>
          <w:sz w:val="20"/>
          <w:szCs w:val="20"/>
        </w:rPr>
        <w:t>.2026.</w:t>
      </w:r>
    </w:p>
    <w:p w:rsidR="00747D2F" w:rsidRPr="006A537B" w:rsidRDefault="005829C2" w:rsidP="00747D2F">
      <w:pPr>
        <w:spacing w:after="0" w:line="240" w:lineRule="auto"/>
        <w:jc w:val="both"/>
        <w:rPr>
          <w:rFonts w:ascii="PT Astra Serif" w:hAnsi="PT Astra Serif"/>
          <w:sz w:val="20"/>
          <w:szCs w:val="20"/>
        </w:rPr>
      </w:pPr>
      <w:r w:rsidRPr="005662E0">
        <w:rPr>
          <w:rFonts w:ascii="PT Astra Serif" w:hAnsi="PT Astra Serif"/>
          <w:b/>
          <w:sz w:val="20"/>
          <w:szCs w:val="20"/>
        </w:rPr>
        <w:t>Место поставки товара</w:t>
      </w:r>
      <w:r w:rsidR="00420FE7" w:rsidRPr="005662E0">
        <w:rPr>
          <w:rFonts w:ascii="PT Astra Serif" w:hAnsi="PT Astra Serif"/>
          <w:sz w:val="20"/>
          <w:szCs w:val="20"/>
        </w:rPr>
        <w:t>:</w:t>
      </w:r>
      <w:r w:rsidR="008A0B84" w:rsidRPr="005662E0">
        <w:rPr>
          <w:rFonts w:ascii="PT Astra Serif" w:hAnsi="PT Astra Serif"/>
          <w:sz w:val="20"/>
          <w:szCs w:val="20"/>
        </w:rPr>
        <w:t xml:space="preserve"> </w:t>
      </w:r>
      <w:r w:rsidR="00747D2F" w:rsidRPr="005662E0">
        <w:rPr>
          <w:rFonts w:ascii="PT Astra Serif" w:hAnsi="PT Astra Serif"/>
          <w:sz w:val="20"/>
          <w:szCs w:val="20"/>
        </w:rPr>
        <w:t xml:space="preserve">Поставка товара осуществляется транспортом Поставщика и за его счет на склад Покупателя, </w:t>
      </w:r>
      <w:r w:rsidR="00747D2F" w:rsidRPr="006A537B">
        <w:rPr>
          <w:rFonts w:ascii="PT Astra Serif" w:hAnsi="PT Astra Serif"/>
          <w:sz w:val="20"/>
          <w:szCs w:val="20"/>
        </w:rPr>
        <w:t xml:space="preserve">расположенный по адресу: </w:t>
      </w:r>
      <w:proofErr w:type="gramStart"/>
      <w:r w:rsidR="00747D2F" w:rsidRPr="006A537B">
        <w:rPr>
          <w:rFonts w:ascii="PT Astra Serif" w:hAnsi="PT Astra Serif"/>
          <w:sz w:val="20"/>
          <w:szCs w:val="20"/>
        </w:rPr>
        <w:t>г</w:t>
      </w:r>
      <w:proofErr w:type="gramEnd"/>
      <w:r w:rsidR="00747D2F" w:rsidRPr="006A537B">
        <w:rPr>
          <w:rFonts w:ascii="PT Astra Serif" w:hAnsi="PT Astra Serif"/>
          <w:sz w:val="20"/>
          <w:szCs w:val="20"/>
        </w:rPr>
        <w:t>. Челябинск, ул. Северная, д. 2А.</w:t>
      </w:r>
    </w:p>
    <w:p w:rsidR="0095774B" w:rsidRPr="00063ED0" w:rsidRDefault="00CE1324" w:rsidP="00D759F9">
      <w:pPr>
        <w:spacing w:after="0" w:line="240" w:lineRule="auto"/>
        <w:jc w:val="both"/>
        <w:rPr>
          <w:rFonts w:ascii="PT Astra Serif" w:eastAsia="Times New Roman" w:hAnsi="PT Astra Serif" w:cs="Times New Roman"/>
          <w:bCs/>
          <w:sz w:val="20"/>
          <w:szCs w:val="20"/>
          <w:lang w:eastAsia="ru-RU"/>
        </w:rPr>
      </w:pPr>
      <w:r w:rsidRPr="006A537B">
        <w:rPr>
          <w:rFonts w:ascii="PT Astra Serif" w:eastAsia="Times New Roman" w:hAnsi="PT Astra Serif" w:cs="Times New Roman"/>
          <w:b/>
          <w:bCs/>
          <w:sz w:val="20"/>
          <w:szCs w:val="20"/>
          <w:lang w:eastAsia="ru-RU"/>
        </w:rPr>
        <w:t>Стартовая цена</w:t>
      </w:r>
      <w:r w:rsidR="00A33F21" w:rsidRPr="006A537B">
        <w:rPr>
          <w:rFonts w:ascii="PT Astra Serif" w:eastAsia="Times New Roman" w:hAnsi="PT Astra Serif" w:cs="Times New Roman"/>
          <w:b/>
          <w:bCs/>
          <w:sz w:val="20"/>
          <w:szCs w:val="20"/>
          <w:lang w:eastAsia="ru-RU"/>
        </w:rPr>
        <w:t xml:space="preserve"> (начальная максимальная цена)</w:t>
      </w:r>
      <w:r w:rsidRPr="006A537B">
        <w:rPr>
          <w:rFonts w:ascii="PT Astra Serif" w:eastAsia="Times New Roman" w:hAnsi="PT Astra Serif" w:cs="Times New Roman"/>
          <w:b/>
          <w:bCs/>
          <w:sz w:val="20"/>
          <w:szCs w:val="20"/>
          <w:lang w:eastAsia="ru-RU"/>
        </w:rPr>
        <w:t>, руб.: </w:t>
      </w:r>
      <w:r w:rsidR="008163F8">
        <w:rPr>
          <w:rFonts w:ascii="PT Astra Serif" w:eastAsia="Times New Roman" w:hAnsi="PT Astra Serif" w:cs="Times New Roman"/>
          <w:bCs/>
          <w:sz w:val="20"/>
          <w:szCs w:val="20"/>
          <w:lang w:eastAsia="ru-RU"/>
        </w:rPr>
        <w:t>59 160</w:t>
      </w:r>
      <w:r w:rsidR="00063ED0" w:rsidRPr="006A537B">
        <w:rPr>
          <w:rFonts w:ascii="PT Astra Serif" w:eastAsia="Times New Roman" w:hAnsi="PT Astra Serif" w:cs="Times New Roman"/>
          <w:bCs/>
          <w:sz w:val="20"/>
          <w:szCs w:val="20"/>
          <w:lang w:eastAsia="ru-RU"/>
        </w:rPr>
        <w:t xml:space="preserve"> (</w:t>
      </w:r>
      <w:r w:rsidR="008163F8">
        <w:rPr>
          <w:rFonts w:ascii="PT Astra Serif" w:eastAsia="Times New Roman" w:hAnsi="PT Astra Serif" w:cs="Times New Roman"/>
          <w:bCs/>
          <w:sz w:val="20"/>
          <w:szCs w:val="20"/>
          <w:lang w:eastAsia="ru-RU"/>
        </w:rPr>
        <w:t>Пятьдесят девять тысяч сто шестьдесят</w:t>
      </w:r>
      <w:r w:rsidR="00063ED0" w:rsidRPr="006A537B">
        <w:rPr>
          <w:rFonts w:ascii="PT Astra Serif" w:eastAsia="Times New Roman" w:hAnsi="PT Astra Serif" w:cs="Times New Roman"/>
          <w:bCs/>
          <w:sz w:val="20"/>
          <w:szCs w:val="20"/>
          <w:lang w:eastAsia="ru-RU"/>
        </w:rPr>
        <w:t>) рубл</w:t>
      </w:r>
      <w:r w:rsidR="008163F8">
        <w:rPr>
          <w:rFonts w:ascii="PT Astra Serif" w:eastAsia="Times New Roman" w:hAnsi="PT Astra Serif" w:cs="Times New Roman"/>
          <w:bCs/>
          <w:sz w:val="20"/>
          <w:szCs w:val="20"/>
          <w:lang w:eastAsia="ru-RU"/>
        </w:rPr>
        <w:t>ей</w:t>
      </w:r>
      <w:r w:rsidR="00063ED0" w:rsidRPr="006A537B">
        <w:rPr>
          <w:rFonts w:ascii="PT Astra Serif" w:eastAsia="Times New Roman" w:hAnsi="PT Astra Serif" w:cs="Times New Roman"/>
          <w:bCs/>
          <w:sz w:val="20"/>
          <w:szCs w:val="20"/>
          <w:lang w:eastAsia="ru-RU"/>
        </w:rPr>
        <w:t xml:space="preserve"> 00 копеек.</w:t>
      </w:r>
    </w:p>
    <w:p w:rsidR="00457FEA" w:rsidRPr="00457FEA" w:rsidRDefault="00457FEA" w:rsidP="00D759F9">
      <w:pPr>
        <w:snapToGrid w:val="0"/>
        <w:spacing w:after="0" w:line="240" w:lineRule="auto"/>
        <w:jc w:val="both"/>
        <w:rPr>
          <w:rFonts w:ascii="PT Astra Serif" w:eastAsia="Times New Roman" w:hAnsi="PT Astra Serif" w:cs="Times New Roman"/>
          <w:bCs/>
          <w:sz w:val="20"/>
          <w:szCs w:val="20"/>
          <w:lang w:eastAsia="ru-RU"/>
        </w:rPr>
      </w:pPr>
      <w:r w:rsidRPr="00457FEA">
        <w:rPr>
          <w:rFonts w:ascii="PT Astra Serif" w:eastAsia="Times New Roman" w:hAnsi="PT Astra Serif" w:cs="Times New Roman"/>
          <w:b/>
          <w:bCs/>
          <w:sz w:val="20"/>
          <w:szCs w:val="20"/>
          <w:lang w:eastAsia="ru-RU"/>
        </w:rPr>
        <w:t xml:space="preserve">Финансирование: </w:t>
      </w:r>
      <w:r w:rsidRPr="00457FEA">
        <w:rPr>
          <w:rFonts w:ascii="PT Astra Serif" w:eastAsia="Times New Roman" w:hAnsi="PT Astra Serif" w:cs="Times New Roman"/>
          <w:bCs/>
          <w:sz w:val="20"/>
          <w:szCs w:val="20"/>
          <w:lang w:eastAsia="ru-RU"/>
        </w:rPr>
        <w:t>Источник финансирования Договора – федеральный бюджет (средства дополнительного источника бюджетного финансирования за счет доходов от приносящей доход деятельности, от привлечения осужденных к оплачиваемому труду, подлежащих исполнению в 2026 году по соответствующим статьям экономической классификации).</w:t>
      </w:r>
    </w:p>
    <w:p w:rsidR="00DB3E13" w:rsidRPr="007B67FF" w:rsidRDefault="00CE1324" w:rsidP="00D759F9">
      <w:pPr>
        <w:spacing w:after="0" w:line="240" w:lineRule="auto"/>
        <w:jc w:val="both"/>
        <w:rPr>
          <w:rFonts w:ascii="PT Astra Serif" w:eastAsia="Calibri" w:hAnsi="PT Astra Serif" w:cs="Times New Roman"/>
          <w:sz w:val="20"/>
          <w:szCs w:val="18"/>
        </w:rPr>
      </w:pPr>
      <w:r w:rsidRPr="007B67FF">
        <w:rPr>
          <w:rFonts w:ascii="PT Astra Serif" w:eastAsia="Times New Roman" w:hAnsi="PT Astra Serif" w:cs="Times New Roman"/>
          <w:b/>
          <w:bCs/>
          <w:sz w:val="20"/>
          <w:szCs w:val="20"/>
          <w:lang w:eastAsia="ru-RU"/>
        </w:rPr>
        <w:t>Вид оплаты: </w:t>
      </w:r>
      <w:r w:rsidR="00DB3E13" w:rsidRPr="00457FEA">
        <w:rPr>
          <w:rFonts w:ascii="PT Astra Serif" w:eastAsia="Calibri" w:hAnsi="PT Astra Serif" w:cs="Times New Roman"/>
          <w:sz w:val="20"/>
          <w:szCs w:val="18"/>
        </w:rPr>
        <w:t xml:space="preserve">Оплата за </w:t>
      </w:r>
      <w:r w:rsidR="00D41CB2" w:rsidRPr="00457FEA">
        <w:rPr>
          <w:rFonts w:ascii="PT Astra Serif" w:eastAsia="Calibri" w:hAnsi="PT Astra Serif" w:cs="Times New Roman"/>
          <w:sz w:val="20"/>
          <w:szCs w:val="18"/>
        </w:rPr>
        <w:t>поставленный товар</w:t>
      </w:r>
      <w:r w:rsidR="00DB3E13" w:rsidRPr="00457FEA">
        <w:rPr>
          <w:rFonts w:ascii="PT Astra Serif" w:eastAsia="Calibri" w:hAnsi="PT Astra Serif" w:cs="Times New Roman"/>
          <w:sz w:val="20"/>
          <w:szCs w:val="18"/>
        </w:rPr>
        <w:t xml:space="preserve">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w:t>
      </w:r>
      <w:r w:rsidR="00B9446B" w:rsidRPr="00457FEA">
        <w:rPr>
          <w:rFonts w:ascii="PT Astra Serif" w:eastAsia="Calibri" w:hAnsi="PT Astra Serif" w:cs="Times New Roman"/>
          <w:sz w:val="20"/>
          <w:szCs w:val="18"/>
        </w:rPr>
        <w:t xml:space="preserve"> бюджетной классификации на 2026 год в течение 10</w:t>
      </w:r>
      <w:r w:rsidR="00DB3E13" w:rsidRPr="00457FEA">
        <w:rPr>
          <w:rFonts w:ascii="PT Astra Serif" w:eastAsia="Calibri" w:hAnsi="PT Astra Serif" w:cs="Times New Roman"/>
          <w:sz w:val="20"/>
          <w:szCs w:val="18"/>
        </w:rPr>
        <w:t xml:space="preserve"> рабочих дней со дня подписания акта </w:t>
      </w:r>
      <w:r w:rsidR="00BA205D" w:rsidRPr="00457FEA">
        <w:rPr>
          <w:rFonts w:ascii="PT Astra Serif" w:eastAsia="Calibri" w:hAnsi="PT Astra Serif" w:cs="Times New Roman"/>
          <w:sz w:val="20"/>
          <w:szCs w:val="18"/>
        </w:rPr>
        <w:t>приемки товара Заказчиком.</w:t>
      </w:r>
      <w:r w:rsidR="00BA205D">
        <w:rPr>
          <w:rFonts w:ascii="PT Astra Serif" w:eastAsia="Calibri" w:hAnsi="PT Astra Serif" w:cs="Times New Roman"/>
          <w:sz w:val="20"/>
          <w:szCs w:val="18"/>
        </w:rPr>
        <w:t xml:space="preserve"> </w:t>
      </w:r>
    </w:p>
    <w:p w:rsidR="00AB60C4" w:rsidRPr="007B67FF" w:rsidRDefault="008F556C" w:rsidP="00D759F9">
      <w:pPr>
        <w:spacing w:after="0" w:line="240" w:lineRule="auto"/>
        <w:rPr>
          <w:rFonts w:ascii="PT Astra Serif" w:eastAsia="Times New Roman" w:hAnsi="PT Astra Serif" w:cs="Times New Roman"/>
          <w:sz w:val="20"/>
          <w:szCs w:val="20"/>
        </w:rPr>
      </w:pPr>
      <w:r w:rsidRPr="007B67FF">
        <w:rPr>
          <w:rFonts w:ascii="PT Astra Serif" w:eastAsia="Times New Roman" w:hAnsi="PT Astra Serif" w:cs="Times New Roman"/>
          <w:b/>
          <w:sz w:val="20"/>
          <w:szCs w:val="20"/>
        </w:rPr>
        <w:t>3.</w:t>
      </w:r>
      <w:r w:rsidR="00AB60C4" w:rsidRPr="007B67FF">
        <w:rPr>
          <w:rFonts w:ascii="PT Astra Serif" w:eastAsia="Times New Roman" w:hAnsi="PT Astra Serif" w:cs="Times New Roman"/>
          <w:b/>
          <w:sz w:val="20"/>
          <w:szCs w:val="20"/>
        </w:rPr>
        <w:t xml:space="preserve">Ограничение </w:t>
      </w:r>
      <w:r w:rsidR="002D1159" w:rsidRPr="007B67FF">
        <w:rPr>
          <w:rFonts w:ascii="PT Astra Serif" w:eastAsia="Times New Roman" w:hAnsi="PT Astra Serif" w:cs="Times New Roman"/>
          <w:b/>
          <w:sz w:val="20"/>
          <w:szCs w:val="20"/>
        </w:rPr>
        <w:t>участия в определении исполнителя</w:t>
      </w:r>
      <w:r w:rsidR="00AB60C4" w:rsidRPr="007B67FF">
        <w:rPr>
          <w:rFonts w:ascii="PT Astra Serif" w:eastAsia="Times New Roman" w:hAnsi="PT Astra Serif" w:cs="Times New Roman"/>
          <w:b/>
          <w:sz w:val="20"/>
          <w:szCs w:val="20"/>
        </w:rPr>
        <w:t>:</w:t>
      </w:r>
      <w:bookmarkStart w:id="1" w:name="Par780"/>
      <w:bookmarkStart w:id="2" w:name="Par783"/>
      <w:bookmarkEnd w:id="1"/>
      <w:bookmarkEnd w:id="2"/>
      <w:r w:rsidR="00B9446B" w:rsidRPr="007B67FF">
        <w:rPr>
          <w:rFonts w:ascii="PT Astra Serif" w:eastAsia="Times New Roman" w:hAnsi="PT Astra Serif" w:cs="Times New Roman"/>
          <w:b/>
          <w:sz w:val="20"/>
          <w:szCs w:val="20"/>
        </w:rPr>
        <w:t xml:space="preserve"> </w:t>
      </w:r>
      <w:r w:rsidR="008E73CA" w:rsidRPr="007B67FF">
        <w:rPr>
          <w:rFonts w:ascii="PT Astra Serif" w:eastAsia="Times New Roman" w:hAnsi="PT Astra Serif" w:cs="Times New Roman"/>
          <w:sz w:val="20"/>
          <w:szCs w:val="20"/>
        </w:rPr>
        <w:t>не предусмотрено</w:t>
      </w:r>
      <w:r w:rsidR="00505CF9" w:rsidRPr="007B67FF">
        <w:rPr>
          <w:rFonts w:ascii="PT Astra Serif" w:eastAsia="Times New Roman" w:hAnsi="PT Astra Serif" w:cs="Times New Roman"/>
          <w:sz w:val="20"/>
          <w:szCs w:val="20"/>
        </w:rPr>
        <w:t>.</w:t>
      </w:r>
    </w:p>
    <w:p w:rsidR="00F11B24" w:rsidRPr="007B67FF" w:rsidRDefault="008F556C" w:rsidP="00D759F9">
      <w:pPr>
        <w:widowControl w:val="0"/>
        <w:autoSpaceDE w:val="0"/>
        <w:autoSpaceDN w:val="0"/>
        <w:adjustRightInd w:val="0"/>
        <w:spacing w:after="0" w:line="240" w:lineRule="auto"/>
        <w:contextualSpacing/>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lang w:eastAsia="ru-RU"/>
        </w:rPr>
        <w:t>4.</w:t>
      </w:r>
      <w:r w:rsidR="00F11B24" w:rsidRPr="007B67FF">
        <w:rPr>
          <w:rFonts w:ascii="PT Astra Serif" w:eastAsia="Times New Roman" w:hAnsi="PT Astra Serif" w:cs="Times New Roman"/>
          <w:b/>
          <w:sz w:val="20"/>
          <w:szCs w:val="20"/>
          <w:lang w:eastAsia="ru-RU"/>
        </w:rPr>
        <w:t xml:space="preserve">Размер обеспечения исполнения </w:t>
      </w:r>
      <w:r w:rsidR="001407EA" w:rsidRPr="007B67FF">
        <w:rPr>
          <w:rFonts w:ascii="PT Astra Serif" w:eastAsia="Times New Roman" w:hAnsi="PT Astra Serif" w:cs="Times New Roman"/>
          <w:b/>
          <w:sz w:val="20"/>
          <w:szCs w:val="20"/>
          <w:lang w:eastAsia="ru-RU"/>
        </w:rPr>
        <w:t>Договора</w:t>
      </w:r>
      <w:r w:rsidR="00F11B24" w:rsidRPr="007B67FF">
        <w:rPr>
          <w:rFonts w:ascii="PT Astra Serif" w:eastAsia="Times New Roman" w:hAnsi="PT Astra Serif" w:cs="Times New Roman"/>
          <w:sz w:val="20"/>
          <w:szCs w:val="20"/>
          <w:lang w:eastAsia="ru-RU"/>
        </w:rPr>
        <w:t xml:space="preserve">: предоставление обеспечения исполнения договора не предусмотрено. </w:t>
      </w:r>
    </w:p>
    <w:p w:rsidR="00F11B24" w:rsidRPr="007B67FF" w:rsidRDefault="008F556C" w:rsidP="00D759F9">
      <w:pPr>
        <w:widowControl w:val="0"/>
        <w:tabs>
          <w:tab w:val="left" w:pos="709"/>
          <w:tab w:val="left" w:pos="851"/>
        </w:tabs>
        <w:autoSpaceDE w:val="0"/>
        <w:autoSpaceDN w:val="0"/>
        <w:adjustRightInd w:val="0"/>
        <w:spacing w:after="0" w:line="240" w:lineRule="auto"/>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shd w:val="clear" w:color="auto" w:fill="FFFFFF"/>
          <w:lang w:eastAsia="ru-RU"/>
        </w:rPr>
        <w:t>5.</w:t>
      </w:r>
      <w:r w:rsidR="00823F74" w:rsidRPr="007B67FF">
        <w:rPr>
          <w:rFonts w:ascii="PT Astra Serif" w:eastAsia="Times New Roman" w:hAnsi="PT Astra Serif" w:cs="Times New Roman"/>
          <w:b/>
          <w:sz w:val="20"/>
          <w:szCs w:val="20"/>
          <w:shd w:val="clear" w:color="auto" w:fill="FFFFFF"/>
          <w:lang w:eastAsia="ru-RU"/>
        </w:rPr>
        <w:t xml:space="preserve"> Условия, запреты и ограничения допуска к услугам иностранных лиц: </w:t>
      </w:r>
      <w:r w:rsidR="00F11B24" w:rsidRPr="007B67FF">
        <w:rPr>
          <w:rFonts w:ascii="PT Astra Serif" w:eastAsia="Times New Roman" w:hAnsi="PT Astra Serif" w:cs="Times New Roman"/>
          <w:sz w:val="20"/>
          <w:szCs w:val="20"/>
          <w:lang w:eastAsia="ru-RU"/>
        </w:rPr>
        <w:t>не предусмотрено.</w:t>
      </w:r>
    </w:p>
    <w:p w:rsidR="00F11B24" w:rsidRPr="007B67FF" w:rsidRDefault="008F556C" w:rsidP="00D759F9">
      <w:pPr>
        <w:widowControl w:val="0"/>
        <w:tabs>
          <w:tab w:val="left" w:pos="709"/>
          <w:tab w:val="left" w:pos="851"/>
        </w:tabs>
        <w:autoSpaceDE w:val="0"/>
        <w:autoSpaceDN w:val="0"/>
        <w:adjustRightInd w:val="0"/>
        <w:spacing w:after="0" w:line="240" w:lineRule="auto"/>
        <w:rPr>
          <w:rFonts w:ascii="PT Astra Serif" w:eastAsia="Calibri" w:hAnsi="PT Astra Serif" w:cs="Times New Roman"/>
          <w:sz w:val="20"/>
          <w:szCs w:val="20"/>
        </w:rPr>
      </w:pPr>
      <w:r w:rsidRPr="007B67FF">
        <w:rPr>
          <w:rFonts w:ascii="PT Astra Serif" w:eastAsia="Calibri" w:hAnsi="PT Astra Serif" w:cs="Times New Roman"/>
          <w:b/>
          <w:sz w:val="20"/>
          <w:szCs w:val="20"/>
        </w:rPr>
        <w:t>6.</w:t>
      </w:r>
      <w:r w:rsidR="00F11B24" w:rsidRPr="007B67FF">
        <w:rPr>
          <w:rFonts w:ascii="PT Astra Serif" w:eastAsia="Calibri" w:hAnsi="PT Astra Serif" w:cs="Times New Roman"/>
          <w:b/>
          <w:sz w:val="20"/>
          <w:szCs w:val="20"/>
        </w:rPr>
        <w:t xml:space="preserve">Преимущества, представляемые заказчиком: </w:t>
      </w:r>
      <w:r w:rsidR="00F11B24" w:rsidRPr="007B67FF">
        <w:rPr>
          <w:rFonts w:ascii="PT Astra Serif" w:eastAsia="Calibri" w:hAnsi="PT Astra Serif" w:cs="Times New Roman"/>
          <w:sz w:val="20"/>
          <w:szCs w:val="20"/>
        </w:rPr>
        <w:t xml:space="preserve">не предусмотрено. </w:t>
      </w:r>
    </w:p>
    <w:p w:rsidR="001C1AB9" w:rsidRPr="007B67FF" w:rsidRDefault="008F556C" w:rsidP="00D759F9">
      <w:pPr>
        <w:spacing w:after="0" w:line="240" w:lineRule="auto"/>
        <w:jc w:val="both"/>
        <w:rPr>
          <w:rFonts w:ascii="PT Astra Serif" w:eastAsia="Calibri" w:hAnsi="PT Astra Serif" w:cs="Times New Roman"/>
          <w:sz w:val="20"/>
          <w:szCs w:val="18"/>
        </w:rPr>
      </w:pPr>
      <w:r w:rsidRPr="007B67FF">
        <w:rPr>
          <w:rFonts w:ascii="PT Astra Serif" w:eastAsia="Times New Roman" w:hAnsi="PT Astra Serif" w:cs="Times New Roman"/>
          <w:b/>
          <w:sz w:val="20"/>
          <w:szCs w:val="20"/>
          <w:lang w:eastAsia="ru-RU"/>
        </w:rPr>
        <w:t>7.</w:t>
      </w:r>
      <w:r w:rsidR="00F11B24" w:rsidRPr="007B67FF">
        <w:rPr>
          <w:rFonts w:ascii="PT Astra Serif" w:eastAsia="Times New Roman" w:hAnsi="PT Astra Serif" w:cs="Times New Roman"/>
          <w:b/>
          <w:sz w:val="20"/>
          <w:szCs w:val="20"/>
          <w:lang w:eastAsia="ru-RU"/>
        </w:rPr>
        <w:t>Идентификационный код закупки:</w:t>
      </w:r>
      <w:r w:rsidR="00B9446B" w:rsidRPr="007B67FF">
        <w:rPr>
          <w:rFonts w:ascii="PT Astra Serif" w:hAnsi="PT Astra Serif"/>
        </w:rPr>
        <w:t xml:space="preserve"> </w:t>
      </w:r>
      <w:hyperlink r:id="rId6" w:tgtFrame="_blank" w:history="1">
        <w:r w:rsidR="00B9446B" w:rsidRPr="007B67FF">
          <w:rPr>
            <w:rFonts w:ascii="PT Astra Serif" w:eastAsia="Calibri" w:hAnsi="PT Astra Serif" w:cs="Times New Roman"/>
            <w:sz w:val="20"/>
            <w:szCs w:val="18"/>
          </w:rPr>
          <w:t>261744704691474470100100140000000244</w:t>
        </w:r>
      </w:hyperlink>
      <w:r w:rsidR="00B9446B" w:rsidRPr="007B67FF">
        <w:rPr>
          <w:rFonts w:ascii="PT Astra Serif" w:eastAsia="Calibri" w:hAnsi="PT Astra Serif" w:cs="Times New Roman"/>
          <w:sz w:val="18"/>
          <w:szCs w:val="18"/>
        </w:rPr>
        <w:t>.</w:t>
      </w:r>
    </w:p>
    <w:p w:rsidR="00EB5F41" w:rsidRPr="007B67FF" w:rsidRDefault="00EB5F41" w:rsidP="00D759F9">
      <w:pPr>
        <w:spacing w:after="0" w:line="240" w:lineRule="auto"/>
        <w:jc w:val="both"/>
        <w:rPr>
          <w:rFonts w:ascii="PT Astra Serif" w:eastAsia="Calibri" w:hAnsi="PT Astra Serif" w:cs="Times New Roman"/>
          <w:sz w:val="20"/>
          <w:szCs w:val="21"/>
        </w:rPr>
      </w:pPr>
      <w:r w:rsidRPr="005662E0">
        <w:rPr>
          <w:rFonts w:ascii="PT Astra Serif" w:eastAsia="Calibri" w:hAnsi="PT Astra Serif" w:cs="Times New Roman"/>
          <w:b/>
          <w:sz w:val="20"/>
          <w:szCs w:val="18"/>
        </w:rPr>
        <w:lastRenderedPageBreak/>
        <w:t>8.</w:t>
      </w:r>
      <w:r w:rsidRPr="007B67FF">
        <w:rPr>
          <w:rFonts w:ascii="PT Astra Serif" w:eastAsia="Calibri" w:hAnsi="PT Astra Serif" w:cs="Times New Roman"/>
          <w:sz w:val="20"/>
          <w:szCs w:val="18"/>
        </w:rPr>
        <w:t xml:space="preserve"> Информация об осуществлении закупки товара, работы, услуги по государственн</w:t>
      </w:r>
      <w:r w:rsidRPr="007B67FF">
        <w:rPr>
          <w:rFonts w:ascii="PT Astra Serif" w:eastAsia="Calibri" w:hAnsi="PT Astra Serif" w:cs="Times New Roman"/>
          <w:b/>
          <w:sz w:val="20"/>
          <w:szCs w:val="21"/>
        </w:rPr>
        <w:t>ому оборонному заказу в соответствии с ФЗ от 29 декабря 2012 года N 275-ФЗ «О гос</w:t>
      </w:r>
      <w:r w:rsidR="00493FE2" w:rsidRPr="007B67FF">
        <w:rPr>
          <w:rFonts w:ascii="PT Astra Serif" w:eastAsia="Calibri" w:hAnsi="PT Astra Serif" w:cs="Times New Roman"/>
          <w:b/>
          <w:sz w:val="20"/>
          <w:szCs w:val="21"/>
        </w:rPr>
        <w:t xml:space="preserve">ударственном оборонном заказе» </w:t>
      </w:r>
      <w:r w:rsidR="00493FE2" w:rsidRPr="007B67FF">
        <w:rPr>
          <w:rFonts w:ascii="PT Astra Serif" w:eastAsia="Calibri" w:hAnsi="PT Astra Serif" w:cs="Times New Roman"/>
          <w:sz w:val="20"/>
          <w:szCs w:val="21"/>
        </w:rPr>
        <w:t>не предусмотрено.</w:t>
      </w:r>
    </w:p>
    <w:p w:rsidR="00EB5F41" w:rsidRPr="007B67FF" w:rsidRDefault="00EB5F41" w:rsidP="00D759F9">
      <w:pPr>
        <w:tabs>
          <w:tab w:val="left" w:pos="284"/>
        </w:tabs>
        <w:spacing w:after="0" w:line="240" w:lineRule="auto"/>
        <w:rPr>
          <w:rFonts w:ascii="PT Astra Serif" w:eastAsia="Calibri" w:hAnsi="PT Astra Serif" w:cs="Times New Roman"/>
          <w:b/>
          <w:color w:val="000000"/>
          <w:sz w:val="20"/>
          <w:szCs w:val="20"/>
          <w:lang w:eastAsia="ru-RU"/>
        </w:rPr>
      </w:pPr>
      <w:r w:rsidRPr="007B67FF">
        <w:rPr>
          <w:rFonts w:ascii="PT Astra Serif" w:eastAsia="Calibri" w:hAnsi="PT Astra Serif" w:cs="Times New Roman"/>
          <w:b/>
          <w:color w:val="000000"/>
          <w:sz w:val="20"/>
          <w:szCs w:val="20"/>
          <w:lang w:eastAsia="ru-RU"/>
        </w:rPr>
        <w:t>9. Требования, предъявляемые к участнику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При осуществлении закупки установлены следующие единые требования к участникам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A6BAF">
        <w:rPr>
          <w:rFonts w:ascii="Times New Roman" w:hAnsi="Times New Roman" w:cs="Times New Roman"/>
          <w:sz w:val="20"/>
          <w:szCs w:val="20"/>
        </w:rPr>
        <w:t xml:space="preserve"> обязанности </w:t>
      </w:r>
      <w:proofErr w:type="gramStart"/>
      <w:r w:rsidRPr="001A6BAF">
        <w:rPr>
          <w:rFonts w:ascii="Times New Roman" w:hAnsi="Times New Roman" w:cs="Times New Roman"/>
          <w:sz w:val="20"/>
          <w:szCs w:val="20"/>
        </w:rPr>
        <w:t>заявителя</w:t>
      </w:r>
      <w:proofErr w:type="gramEnd"/>
      <w:r w:rsidRPr="001A6BAF">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A6BAF">
        <w:rPr>
          <w:rFonts w:ascii="Times New Roman" w:hAnsi="Times New Roman" w:cs="Times New Roman"/>
          <w:sz w:val="20"/>
          <w:szCs w:val="20"/>
        </w:rPr>
        <w:t>указанных</w:t>
      </w:r>
      <w:proofErr w:type="gramEnd"/>
      <w:r w:rsidRPr="001A6BAF">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не принято;</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A6BAF">
        <w:rPr>
          <w:rFonts w:ascii="Times New Roman" w:hAnsi="Times New Roman" w:cs="Times New Roman"/>
          <w:sz w:val="20"/>
          <w:szCs w:val="20"/>
        </w:rPr>
        <w:t xml:space="preserve"> </w:t>
      </w:r>
      <w:proofErr w:type="gramStart"/>
      <w:r w:rsidRPr="001A6BAF">
        <w:rPr>
          <w:rFonts w:ascii="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roofErr w:type="gramEnd"/>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1A6BAF">
        <w:rPr>
          <w:rFonts w:ascii="Times New Roman" w:hAnsi="Times New Roman" w:cs="Times New Roman"/>
          <w:sz w:val="20"/>
          <w:szCs w:val="20"/>
        </w:rPr>
        <w:t xml:space="preserve"> усыновитель этого должностного лица заказчика является:</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1A6BAF">
        <w:rPr>
          <w:rFonts w:ascii="Times New Roman"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 xml:space="preserve">6) участник закупки не является </w:t>
      </w:r>
      <w:proofErr w:type="spellStart"/>
      <w:r w:rsidRPr="001A6BAF">
        <w:rPr>
          <w:rFonts w:ascii="Times New Roman" w:hAnsi="Times New Roman" w:cs="Times New Roman"/>
          <w:sz w:val="20"/>
          <w:szCs w:val="20"/>
        </w:rPr>
        <w:t>офшорной</w:t>
      </w:r>
      <w:proofErr w:type="spellEnd"/>
      <w:r w:rsidRPr="001A6BAF">
        <w:rPr>
          <w:rFonts w:ascii="Times New Roman" w:hAnsi="Times New Roman" w:cs="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1A6BAF">
        <w:rPr>
          <w:rFonts w:ascii="Times New Roman" w:hAnsi="Times New Roman" w:cs="Times New Roman"/>
          <w:sz w:val="20"/>
          <w:szCs w:val="20"/>
        </w:rPr>
        <w:t>офшорной</w:t>
      </w:r>
      <w:proofErr w:type="spellEnd"/>
      <w:r w:rsidRPr="001A6BAF">
        <w:rPr>
          <w:rFonts w:ascii="Times New Roman" w:hAnsi="Times New Roman" w:cs="Times New Roman"/>
          <w:sz w:val="20"/>
          <w:szCs w:val="20"/>
        </w:rPr>
        <w:t xml:space="preserve"> компании, а также не имеет </w:t>
      </w:r>
      <w:proofErr w:type="spellStart"/>
      <w:r w:rsidRPr="001A6BAF">
        <w:rPr>
          <w:rFonts w:ascii="Times New Roman" w:hAnsi="Times New Roman" w:cs="Times New Roman"/>
          <w:sz w:val="20"/>
          <w:szCs w:val="20"/>
        </w:rPr>
        <w:t>офшорных</w:t>
      </w:r>
      <w:proofErr w:type="spellEnd"/>
      <w:r w:rsidRPr="001A6BAF">
        <w:rPr>
          <w:rFonts w:ascii="Times New Roman" w:hAnsi="Times New Roman" w:cs="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1A6BAF">
        <w:rPr>
          <w:rFonts w:ascii="Times New Roman" w:hAnsi="Times New Roman" w:cs="Times New Roman"/>
          <w:sz w:val="20"/>
          <w:szCs w:val="20"/>
        </w:rPr>
        <w:t xml:space="preserve"> уставном (складочном) </w:t>
      </w:r>
      <w:proofErr w:type="gramStart"/>
      <w:r w:rsidRPr="001A6BAF">
        <w:rPr>
          <w:rFonts w:ascii="Times New Roman" w:hAnsi="Times New Roman" w:cs="Times New Roman"/>
          <w:sz w:val="20"/>
          <w:szCs w:val="20"/>
        </w:rPr>
        <w:t>капитале</w:t>
      </w:r>
      <w:proofErr w:type="gramEnd"/>
      <w:r w:rsidRPr="001A6BAF">
        <w:rPr>
          <w:rFonts w:ascii="Times New Roman" w:hAnsi="Times New Roman" w:cs="Times New Roman"/>
          <w:sz w:val="20"/>
          <w:szCs w:val="20"/>
        </w:rPr>
        <w:t xml:space="preserve"> хозяйственного товарищества или общества;</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7) участник закупки не является иностранным агентом;</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8) отсутствие у участника закупки ограничений для участия в закупках, установленных законодательством Российской Федерации.</w:t>
      </w:r>
    </w:p>
    <w:p w:rsidR="00D41CB2" w:rsidRPr="001A6BAF" w:rsidRDefault="00D41CB2" w:rsidP="00D759F9">
      <w:pPr>
        <w:widowControl w:val="0"/>
        <w:autoSpaceDE w:val="0"/>
        <w:autoSpaceDN w:val="0"/>
        <w:adjustRightInd w:val="0"/>
        <w:spacing w:after="0" w:line="240" w:lineRule="auto"/>
        <w:ind w:firstLine="709"/>
        <w:contextualSpacing/>
        <w:jc w:val="both"/>
        <w:rPr>
          <w:rFonts w:ascii="Times New Roman" w:hAnsi="Times New Roman" w:cs="Times New Roman"/>
          <w:b/>
          <w:sz w:val="20"/>
          <w:szCs w:val="20"/>
        </w:rPr>
      </w:pPr>
      <w:r w:rsidRPr="001A6BAF">
        <w:rPr>
          <w:rFonts w:ascii="Times New Roman" w:hAnsi="Times New Roman" w:cs="Times New Roman"/>
          <w:b/>
          <w:sz w:val="20"/>
          <w:szCs w:val="20"/>
        </w:rPr>
        <w:t xml:space="preserve">При осуществлении закупки установлены следующие требования к участникам закупки в соответствии </w:t>
      </w:r>
      <w:proofErr w:type="gramStart"/>
      <w:r w:rsidRPr="001A6BAF">
        <w:rPr>
          <w:rFonts w:ascii="Times New Roman" w:hAnsi="Times New Roman" w:cs="Times New Roman"/>
          <w:b/>
          <w:sz w:val="20"/>
          <w:szCs w:val="20"/>
        </w:rPr>
        <w:t>ч</w:t>
      </w:r>
      <w:proofErr w:type="gramEnd"/>
      <w:r w:rsidRPr="001A6BAF">
        <w:rPr>
          <w:rFonts w:ascii="Times New Roman" w:hAnsi="Times New Roman" w:cs="Times New Roman"/>
          <w:b/>
          <w:sz w:val="20"/>
          <w:szCs w:val="20"/>
        </w:rPr>
        <w:t>.1.1 ст. 31 Федерального закона от 05.04.2013 №44-ФЗ:</w:t>
      </w:r>
    </w:p>
    <w:p w:rsidR="00D41CB2" w:rsidRPr="001A6BAF" w:rsidRDefault="00D41CB2" w:rsidP="00D759F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0"/>
          <w:szCs w:val="20"/>
          <w:lang w:eastAsia="ru-RU"/>
        </w:rPr>
      </w:pPr>
      <w:r w:rsidRPr="001A6BAF">
        <w:rPr>
          <w:rFonts w:ascii="Times New Roman" w:hAnsi="Times New Roman" w:cs="Times New Roman"/>
          <w:sz w:val="20"/>
          <w:szCs w:val="20"/>
        </w:rPr>
        <w:t>- 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AA3826" w:rsidRPr="00AE12DD" w:rsidRDefault="00063ED0" w:rsidP="00AE12DD">
      <w:pPr>
        <w:spacing w:after="0"/>
        <w:jc w:val="both"/>
        <w:rPr>
          <w:rFonts w:ascii="PT Astra Serif" w:eastAsia="Times New Roman" w:hAnsi="PT Astra Serif"/>
          <w:sz w:val="20"/>
          <w:szCs w:val="18"/>
          <w:lang w:eastAsia="ru-RU"/>
        </w:rPr>
      </w:pPr>
      <w:r>
        <w:rPr>
          <w:rFonts w:ascii="PT Astra Serif" w:eastAsia="Times New Roman" w:hAnsi="PT Astra Serif"/>
          <w:b/>
          <w:bCs/>
          <w:sz w:val="20"/>
          <w:szCs w:val="18"/>
          <w:lang w:eastAsia="ru-RU"/>
        </w:rPr>
        <w:t xml:space="preserve">              </w:t>
      </w:r>
      <w:r w:rsidR="00B77F8A" w:rsidRPr="007B67FF">
        <w:rPr>
          <w:rFonts w:ascii="PT Astra Serif" w:eastAsia="Times New Roman" w:hAnsi="PT Astra Serif"/>
          <w:b/>
          <w:bCs/>
          <w:sz w:val="20"/>
          <w:szCs w:val="18"/>
          <w:lang w:eastAsia="ru-RU"/>
        </w:rPr>
        <w:t>10. Информация о возможности и случаях одностороннего расторжения сделки в соответствии с действующим законодательством Российской Федерации: </w:t>
      </w:r>
      <w:r w:rsidR="00B77F8A" w:rsidRPr="007B67FF">
        <w:rPr>
          <w:rFonts w:ascii="PT Astra Serif" w:eastAsia="Times New Roman" w:hAnsi="PT Astra Serif"/>
          <w:bCs/>
          <w:sz w:val="20"/>
          <w:szCs w:val="18"/>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sectPr w:rsidR="00AA3826" w:rsidRPr="00AE12DD" w:rsidSect="00081646">
      <w:pgSz w:w="11906" w:h="16838"/>
      <w:pgMar w:top="720" w:right="720" w:bottom="568"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B7E1AAC"/>
    <w:name w:val="WW8Num2"/>
    <w:lvl w:ilvl="0">
      <w:start w:val="1"/>
      <w:numFmt w:val="decimal"/>
      <w:lvlText w:val="%1."/>
      <w:lvlJc w:val="left"/>
      <w:pPr>
        <w:tabs>
          <w:tab w:val="num" w:pos="420"/>
        </w:tabs>
        <w:ind w:left="420" w:hanging="420"/>
      </w:pPr>
      <w:rPr>
        <w:rFonts w:ascii="Times New Roman" w:hAnsi="Times New Roman" w:cs="Times New Roman" w:hint="default"/>
        <w:b/>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2">
    <w:nsid w:val="00486BD5"/>
    <w:multiLevelType w:val="hybridMultilevel"/>
    <w:tmpl w:val="4264721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233877"/>
    <w:multiLevelType w:val="hybridMultilevel"/>
    <w:tmpl w:val="CC1E4AFC"/>
    <w:lvl w:ilvl="0" w:tplc="75E8BD0C">
      <w:start w:val="1"/>
      <w:numFmt w:val="decimal"/>
      <w:lvlText w:val="7.%1"/>
      <w:lvlJc w:val="left"/>
      <w:pPr>
        <w:ind w:left="221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1787ED1"/>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107A96"/>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C21507"/>
    <w:multiLevelType w:val="multilevel"/>
    <w:tmpl w:val="D71256EA"/>
    <w:lvl w:ilvl="0">
      <w:start w:val="2"/>
      <w:numFmt w:val="decimal"/>
      <w:lvlText w:val="%1."/>
      <w:lvlJc w:val="left"/>
      <w:pPr>
        <w:ind w:left="376" w:hanging="3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DB34360"/>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257739"/>
    <w:multiLevelType w:val="hybridMultilevel"/>
    <w:tmpl w:val="20802902"/>
    <w:lvl w:ilvl="0" w:tplc="ABB6D0BA">
      <w:start w:val="3"/>
      <w:numFmt w:val="decimal"/>
      <w:lvlText w:val="%1)"/>
      <w:lvlJc w:val="left"/>
      <w:pPr>
        <w:ind w:left="1211" w:hanging="360"/>
      </w:pPr>
      <w:rPr>
        <w:rFonts w:hint="default"/>
        <w:b w:val="0"/>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4A37799"/>
    <w:multiLevelType w:val="hybridMultilevel"/>
    <w:tmpl w:val="4520489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9B7BDF"/>
    <w:multiLevelType w:val="hybridMultilevel"/>
    <w:tmpl w:val="F132D332"/>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70271"/>
    <w:multiLevelType w:val="hybridMultilevel"/>
    <w:tmpl w:val="C788443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2">
    <w:nsid w:val="1D2415D8"/>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1F3E99"/>
    <w:multiLevelType w:val="hybridMultilevel"/>
    <w:tmpl w:val="4A7E4C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1E4B6D9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C91759"/>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E803FC"/>
    <w:multiLevelType w:val="hybridMultilevel"/>
    <w:tmpl w:val="9054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9F52A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2B7D97"/>
    <w:multiLevelType w:val="hybridMultilevel"/>
    <w:tmpl w:val="6FD82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27E667E0"/>
    <w:multiLevelType w:val="hybridMultilevel"/>
    <w:tmpl w:val="E7ECE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6D48AB"/>
    <w:multiLevelType w:val="hybridMultilevel"/>
    <w:tmpl w:val="31169436"/>
    <w:lvl w:ilvl="0" w:tplc="57DC07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867304"/>
    <w:multiLevelType w:val="hybridMultilevel"/>
    <w:tmpl w:val="94364A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086B8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121E06"/>
    <w:multiLevelType w:val="multilevel"/>
    <w:tmpl w:val="9B628F5E"/>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nsid w:val="44664053"/>
    <w:multiLevelType w:val="hybridMultilevel"/>
    <w:tmpl w:val="F0C8AE1E"/>
    <w:lvl w:ilvl="0" w:tplc="391E9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50A5086"/>
    <w:multiLevelType w:val="hybridMultilevel"/>
    <w:tmpl w:val="F132D332"/>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4714A8"/>
    <w:multiLevelType w:val="hybridMultilevel"/>
    <w:tmpl w:val="46580E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D36555B"/>
    <w:multiLevelType w:val="hybridMultilevel"/>
    <w:tmpl w:val="4A2CD566"/>
    <w:lvl w:ilvl="0" w:tplc="57DC07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3F20E2"/>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EE4935"/>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FB0CB4"/>
    <w:multiLevelType w:val="hybridMultilevel"/>
    <w:tmpl w:val="FF142A54"/>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nsid w:val="58E215A5"/>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FA379B"/>
    <w:multiLevelType w:val="hybridMultilevel"/>
    <w:tmpl w:val="E5881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513824"/>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C50DCB"/>
    <w:multiLevelType w:val="multilevel"/>
    <w:tmpl w:val="68C50DCB"/>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BA5904"/>
    <w:multiLevelType w:val="multilevel"/>
    <w:tmpl w:val="07F0F068"/>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680"/>
        </w:tabs>
        <w:ind w:left="168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72B13379"/>
    <w:multiLevelType w:val="hybridMultilevel"/>
    <w:tmpl w:val="94364A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A37FBA"/>
    <w:multiLevelType w:val="multilevel"/>
    <w:tmpl w:val="D2F0F3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B3D34D7"/>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18"/>
  </w:num>
  <w:num w:numId="7">
    <w:abstractNumId w:val="34"/>
  </w:num>
  <w:num w:numId="8">
    <w:abstractNumId w:val="6"/>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3"/>
  </w:num>
  <w:num w:numId="12">
    <w:abstractNumId w:val="27"/>
  </w:num>
  <w:num w:numId="13">
    <w:abstractNumId w:val="38"/>
  </w:num>
  <w:num w:numId="14">
    <w:abstractNumId w:val="2"/>
  </w:num>
  <w:num w:numId="15">
    <w:abstractNumId w:val="0"/>
  </w:num>
  <w:num w:numId="16">
    <w:abstractNumId w:val="8"/>
  </w:num>
  <w:num w:numId="17">
    <w:abstractNumId w:val="1"/>
  </w:num>
  <w:num w:numId="18">
    <w:abstractNumId w:val="16"/>
  </w:num>
  <w:num w:numId="19">
    <w:abstractNumId w:val="11"/>
  </w:num>
  <w:num w:numId="20">
    <w:abstractNumId w:val="4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9"/>
  </w:num>
  <w:num w:numId="27">
    <w:abstractNumId w:val="22"/>
  </w:num>
  <w:num w:numId="28">
    <w:abstractNumId w:val="28"/>
  </w:num>
  <w:num w:numId="29">
    <w:abstractNumId w:val="21"/>
  </w:num>
  <w:num w:numId="30">
    <w:abstractNumId w:val="35"/>
  </w:num>
  <w:num w:numId="31">
    <w:abstractNumId w:val="7"/>
  </w:num>
  <w:num w:numId="32">
    <w:abstractNumId w:val="30"/>
  </w:num>
  <w:num w:numId="33">
    <w:abstractNumId w:val="29"/>
  </w:num>
  <w:num w:numId="34">
    <w:abstractNumId w:val="12"/>
  </w:num>
  <w:num w:numId="35">
    <w:abstractNumId w:val="5"/>
  </w:num>
  <w:num w:numId="36">
    <w:abstractNumId w:val="14"/>
  </w:num>
  <w:num w:numId="37">
    <w:abstractNumId w:val="15"/>
  </w:num>
  <w:num w:numId="38">
    <w:abstractNumId w:val="23"/>
  </w:num>
  <w:num w:numId="39">
    <w:abstractNumId w:val="17"/>
  </w:num>
  <w:num w:numId="40">
    <w:abstractNumId w:val="4"/>
  </w:num>
  <w:num w:numId="41">
    <w:abstractNumId w:val="41"/>
  </w:num>
  <w:num w:numId="42">
    <w:abstractNumId w:val="33"/>
  </w:num>
  <w:num w:numId="43">
    <w:abstractNumId w:val="31"/>
  </w:num>
  <w:num w:numId="44">
    <w:abstractNumId w:val="26"/>
  </w:num>
  <w:num w:numId="45">
    <w:abstractNumId w:val="10"/>
  </w:num>
  <w:num w:numId="46">
    <w:abstractNumId w:val="25"/>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characterSpacingControl w:val="doNotCompress"/>
  <w:compat/>
  <w:rsids>
    <w:rsidRoot w:val="00686FFE"/>
    <w:rsid w:val="0000096F"/>
    <w:rsid w:val="000014A2"/>
    <w:rsid w:val="00001FA1"/>
    <w:rsid w:val="0000756D"/>
    <w:rsid w:val="00007F1D"/>
    <w:rsid w:val="00011126"/>
    <w:rsid w:val="0001265E"/>
    <w:rsid w:val="000130BA"/>
    <w:rsid w:val="00015969"/>
    <w:rsid w:val="00016139"/>
    <w:rsid w:val="00016402"/>
    <w:rsid w:val="000210F7"/>
    <w:rsid w:val="0002244F"/>
    <w:rsid w:val="000232CE"/>
    <w:rsid w:val="0002403A"/>
    <w:rsid w:val="0002500B"/>
    <w:rsid w:val="00025E66"/>
    <w:rsid w:val="00026ABB"/>
    <w:rsid w:val="00030094"/>
    <w:rsid w:val="000340F6"/>
    <w:rsid w:val="00035038"/>
    <w:rsid w:val="000433D4"/>
    <w:rsid w:val="00044952"/>
    <w:rsid w:val="0004758C"/>
    <w:rsid w:val="0005042F"/>
    <w:rsid w:val="00050D22"/>
    <w:rsid w:val="00055A17"/>
    <w:rsid w:val="00063ED0"/>
    <w:rsid w:val="00066CE7"/>
    <w:rsid w:val="00071DDA"/>
    <w:rsid w:val="00073ECB"/>
    <w:rsid w:val="00074A9A"/>
    <w:rsid w:val="0007589A"/>
    <w:rsid w:val="00075CE0"/>
    <w:rsid w:val="00081646"/>
    <w:rsid w:val="00082B6F"/>
    <w:rsid w:val="00085ACE"/>
    <w:rsid w:val="00086344"/>
    <w:rsid w:val="000872A1"/>
    <w:rsid w:val="00087521"/>
    <w:rsid w:val="00087C15"/>
    <w:rsid w:val="00090248"/>
    <w:rsid w:val="00094638"/>
    <w:rsid w:val="00095F30"/>
    <w:rsid w:val="000A1662"/>
    <w:rsid w:val="000A3165"/>
    <w:rsid w:val="000A4AD4"/>
    <w:rsid w:val="000A55BA"/>
    <w:rsid w:val="000A670D"/>
    <w:rsid w:val="000A6BEC"/>
    <w:rsid w:val="000B080C"/>
    <w:rsid w:val="000B1996"/>
    <w:rsid w:val="000B2105"/>
    <w:rsid w:val="000B2A3B"/>
    <w:rsid w:val="000B544B"/>
    <w:rsid w:val="000B5B51"/>
    <w:rsid w:val="000B683F"/>
    <w:rsid w:val="000B7171"/>
    <w:rsid w:val="000B7AEE"/>
    <w:rsid w:val="000C08B2"/>
    <w:rsid w:val="000C1429"/>
    <w:rsid w:val="000C1529"/>
    <w:rsid w:val="000C2FDA"/>
    <w:rsid w:val="000C32D8"/>
    <w:rsid w:val="000C6FB6"/>
    <w:rsid w:val="000D1D3B"/>
    <w:rsid w:val="000D50F8"/>
    <w:rsid w:val="000D536C"/>
    <w:rsid w:val="000D54F9"/>
    <w:rsid w:val="000D668C"/>
    <w:rsid w:val="000D756C"/>
    <w:rsid w:val="000E2037"/>
    <w:rsid w:val="000E229B"/>
    <w:rsid w:val="000E4A0F"/>
    <w:rsid w:val="000E59EC"/>
    <w:rsid w:val="000E5BB1"/>
    <w:rsid w:val="000E6363"/>
    <w:rsid w:val="000E6CA7"/>
    <w:rsid w:val="000F05C8"/>
    <w:rsid w:val="000F55E1"/>
    <w:rsid w:val="000F621D"/>
    <w:rsid w:val="000F678B"/>
    <w:rsid w:val="0010323A"/>
    <w:rsid w:val="001147F6"/>
    <w:rsid w:val="00115927"/>
    <w:rsid w:val="00116D7D"/>
    <w:rsid w:val="00120F3E"/>
    <w:rsid w:val="00124F0B"/>
    <w:rsid w:val="0012705B"/>
    <w:rsid w:val="00137FA6"/>
    <w:rsid w:val="001407EA"/>
    <w:rsid w:val="00143327"/>
    <w:rsid w:val="00143340"/>
    <w:rsid w:val="00145CF7"/>
    <w:rsid w:val="001464F8"/>
    <w:rsid w:val="001532A0"/>
    <w:rsid w:val="00157371"/>
    <w:rsid w:val="00157A5F"/>
    <w:rsid w:val="001619FB"/>
    <w:rsid w:val="00163079"/>
    <w:rsid w:val="00164E4F"/>
    <w:rsid w:val="001666EC"/>
    <w:rsid w:val="00167E82"/>
    <w:rsid w:val="00170CB7"/>
    <w:rsid w:val="00174C11"/>
    <w:rsid w:val="00175EE9"/>
    <w:rsid w:val="00181DCA"/>
    <w:rsid w:val="001839E0"/>
    <w:rsid w:val="001840AA"/>
    <w:rsid w:val="00185B83"/>
    <w:rsid w:val="001871D3"/>
    <w:rsid w:val="0019339E"/>
    <w:rsid w:val="00193A14"/>
    <w:rsid w:val="00195D51"/>
    <w:rsid w:val="001A0A40"/>
    <w:rsid w:val="001A1260"/>
    <w:rsid w:val="001A3ABE"/>
    <w:rsid w:val="001A3ADE"/>
    <w:rsid w:val="001A3DC4"/>
    <w:rsid w:val="001A5FAF"/>
    <w:rsid w:val="001A66C1"/>
    <w:rsid w:val="001A72F1"/>
    <w:rsid w:val="001B4BAB"/>
    <w:rsid w:val="001C1AB9"/>
    <w:rsid w:val="001C26A8"/>
    <w:rsid w:val="001C483C"/>
    <w:rsid w:val="001C75AB"/>
    <w:rsid w:val="001D11E1"/>
    <w:rsid w:val="001D6DB3"/>
    <w:rsid w:val="001D7623"/>
    <w:rsid w:val="001E1E77"/>
    <w:rsid w:val="001E69E4"/>
    <w:rsid w:val="001F0EB1"/>
    <w:rsid w:val="001F2273"/>
    <w:rsid w:val="001F35F4"/>
    <w:rsid w:val="001F477C"/>
    <w:rsid w:val="001F52CE"/>
    <w:rsid w:val="001F5F4A"/>
    <w:rsid w:val="001F6FC7"/>
    <w:rsid w:val="001F77F6"/>
    <w:rsid w:val="00207191"/>
    <w:rsid w:val="002123FB"/>
    <w:rsid w:val="00214B8A"/>
    <w:rsid w:val="002164EE"/>
    <w:rsid w:val="00216EF4"/>
    <w:rsid w:val="00217F54"/>
    <w:rsid w:val="00221EF7"/>
    <w:rsid w:val="002237E9"/>
    <w:rsid w:val="0022481C"/>
    <w:rsid w:val="00224C7C"/>
    <w:rsid w:val="00225A59"/>
    <w:rsid w:val="0023185D"/>
    <w:rsid w:val="00233495"/>
    <w:rsid w:val="002355E3"/>
    <w:rsid w:val="00235950"/>
    <w:rsid w:val="002360A7"/>
    <w:rsid w:val="00236F1D"/>
    <w:rsid w:val="0023791D"/>
    <w:rsid w:val="002476D5"/>
    <w:rsid w:val="00247E35"/>
    <w:rsid w:val="00254990"/>
    <w:rsid w:val="002574AA"/>
    <w:rsid w:val="002577F6"/>
    <w:rsid w:val="00262322"/>
    <w:rsid w:val="00265DF1"/>
    <w:rsid w:val="00266564"/>
    <w:rsid w:val="00266D0F"/>
    <w:rsid w:val="0026798C"/>
    <w:rsid w:val="00273908"/>
    <w:rsid w:val="002770FD"/>
    <w:rsid w:val="002774D9"/>
    <w:rsid w:val="00281175"/>
    <w:rsid w:val="00282689"/>
    <w:rsid w:val="002850B6"/>
    <w:rsid w:val="00285E9F"/>
    <w:rsid w:val="00291C81"/>
    <w:rsid w:val="002923AD"/>
    <w:rsid w:val="00293966"/>
    <w:rsid w:val="00293CF5"/>
    <w:rsid w:val="00297048"/>
    <w:rsid w:val="002A25E5"/>
    <w:rsid w:val="002A2868"/>
    <w:rsid w:val="002A49F1"/>
    <w:rsid w:val="002B287C"/>
    <w:rsid w:val="002C3D5E"/>
    <w:rsid w:val="002C5E6A"/>
    <w:rsid w:val="002D1159"/>
    <w:rsid w:val="002D6777"/>
    <w:rsid w:val="002D6EA7"/>
    <w:rsid w:val="002D6F9F"/>
    <w:rsid w:val="002F2FE5"/>
    <w:rsid w:val="002F4810"/>
    <w:rsid w:val="002F4851"/>
    <w:rsid w:val="002F4890"/>
    <w:rsid w:val="002F5120"/>
    <w:rsid w:val="002F66D9"/>
    <w:rsid w:val="0030658B"/>
    <w:rsid w:val="003070E0"/>
    <w:rsid w:val="003079A1"/>
    <w:rsid w:val="003119BF"/>
    <w:rsid w:val="00314F41"/>
    <w:rsid w:val="00317830"/>
    <w:rsid w:val="003243FE"/>
    <w:rsid w:val="00324A29"/>
    <w:rsid w:val="00324E72"/>
    <w:rsid w:val="00333E7A"/>
    <w:rsid w:val="003342E4"/>
    <w:rsid w:val="00334720"/>
    <w:rsid w:val="00336E71"/>
    <w:rsid w:val="00340AAD"/>
    <w:rsid w:val="00345192"/>
    <w:rsid w:val="003470EC"/>
    <w:rsid w:val="00351E0B"/>
    <w:rsid w:val="0035394F"/>
    <w:rsid w:val="003552B7"/>
    <w:rsid w:val="003562D6"/>
    <w:rsid w:val="0035739D"/>
    <w:rsid w:val="003609C9"/>
    <w:rsid w:val="00362251"/>
    <w:rsid w:val="00363913"/>
    <w:rsid w:val="003645C2"/>
    <w:rsid w:val="00365526"/>
    <w:rsid w:val="00370561"/>
    <w:rsid w:val="00373492"/>
    <w:rsid w:val="00376F01"/>
    <w:rsid w:val="003770A9"/>
    <w:rsid w:val="00384214"/>
    <w:rsid w:val="00385E99"/>
    <w:rsid w:val="0038720A"/>
    <w:rsid w:val="00391114"/>
    <w:rsid w:val="00391ED4"/>
    <w:rsid w:val="003925F0"/>
    <w:rsid w:val="00394566"/>
    <w:rsid w:val="00394FCF"/>
    <w:rsid w:val="003960DC"/>
    <w:rsid w:val="003A105F"/>
    <w:rsid w:val="003A1195"/>
    <w:rsid w:val="003A14B6"/>
    <w:rsid w:val="003A4B29"/>
    <w:rsid w:val="003A6890"/>
    <w:rsid w:val="003B4EB1"/>
    <w:rsid w:val="003C4436"/>
    <w:rsid w:val="003C532E"/>
    <w:rsid w:val="003C5D32"/>
    <w:rsid w:val="003D1B40"/>
    <w:rsid w:val="003D636A"/>
    <w:rsid w:val="003D704F"/>
    <w:rsid w:val="003D7B45"/>
    <w:rsid w:val="003E3F4A"/>
    <w:rsid w:val="003E7319"/>
    <w:rsid w:val="003F0801"/>
    <w:rsid w:val="003F2447"/>
    <w:rsid w:val="003F46E5"/>
    <w:rsid w:val="003F7181"/>
    <w:rsid w:val="00406584"/>
    <w:rsid w:val="00410C4A"/>
    <w:rsid w:val="004171D6"/>
    <w:rsid w:val="00417A73"/>
    <w:rsid w:val="00420FE7"/>
    <w:rsid w:val="00423DE4"/>
    <w:rsid w:val="00425F73"/>
    <w:rsid w:val="004266B9"/>
    <w:rsid w:val="00435EF2"/>
    <w:rsid w:val="0043788E"/>
    <w:rsid w:val="00440849"/>
    <w:rsid w:val="004413F3"/>
    <w:rsid w:val="0044320D"/>
    <w:rsid w:val="00443B0E"/>
    <w:rsid w:val="004500F3"/>
    <w:rsid w:val="00452BF4"/>
    <w:rsid w:val="00453470"/>
    <w:rsid w:val="0045447F"/>
    <w:rsid w:val="00457A2C"/>
    <w:rsid w:val="00457FEA"/>
    <w:rsid w:val="0046249D"/>
    <w:rsid w:val="00462E13"/>
    <w:rsid w:val="00465405"/>
    <w:rsid w:val="00465889"/>
    <w:rsid w:val="004673A7"/>
    <w:rsid w:val="00471AE6"/>
    <w:rsid w:val="004779C8"/>
    <w:rsid w:val="00482378"/>
    <w:rsid w:val="004826C8"/>
    <w:rsid w:val="0048757B"/>
    <w:rsid w:val="00493FE2"/>
    <w:rsid w:val="00495AE5"/>
    <w:rsid w:val="00495F71"/>
    <w:rsid w:val="00497DDA"/>
    <w:rsid w:val="00497DFB"/>
    <w:rsid w:val="004A086F"/>
    <w:rsid w:val="004A0A83"/>
    <w:rsid w:val="004A4D64"/>
    <w:rsid w:val="004A751A"/>
    <w:rsid w:val="004B06E9"/>
    <w:rsid w:val="004B208D"/>
    <w:rsid w:val="004B33E6"/>
    <w:rsid w:val="004C0657"/>
    <w:rsid w:val="004C08E6"/>
    <w:rsid w:val="004C15D7"/>
    <w:rsid w:val="004C1787"/>
    <w:rsid w:val="004C23AD"/>
    <w:rsid w:val="004D350C"/>
    <w:rsid w:val="004D6714"/>
    <w:rsid w:val="004D7BFF"/>
    <w:rsid w:val="004E51D2"/>
    <w:rsid w:val="004E54DB"/>
    <w:rsid w:val="004E59DA"/>
    <w:rsid w:val="004E59E0"/>
    <w:rsid w:val="004E5DC7"/>
    <w:rsid w:val="004F0FC1"/>
    <w:rsid w:val="004F2BDF"/>
    <w:rsid w:val="004F649B"/>
    <w:rsid w:val="004F6FD9"/>
    <w:rsid w:val="00502557"/>
    <w:rsid w:val="005054C1"/>
    <w:rsid w:val="00505CF9"/>
    <w:rsid w:val="0051520B"/>
    <w:rsid w:val="00522994"/>
    <w:rsid w:val="00535EE8"/>
    <w:rsid w:val="005371F7"/>
    <w:rsid w:val="005468DE"/>
    <w:rsid w:val="00550982"/>
    <w:rsid w:val="00555B9C"/>
    <w:rsid w:val="00564C0A"/>
    <w:rsid w:val="005662E0"/>
    <w:rsid w:val="00570B52"/>
    <w:rsid w:val="00571ADF"/>
    <w:rsid w:val="00573526"/>
    <w:rsid w:val="00581FE4"/>
    <w:rsid w:val="005829C2"/>
    <w:rsid w:val="00583136"/>
    <w:rsid w:val="00583F44"/>
    <w:rsid w:val="00587648"/>
    <w:rsid w:val="00596B37"/>
    <w:rsid w:val="005B2C6D"/>
    <w:rsid w:val="005B3754"/>
    <w:rsid w:val="005B4094"/>
    <w:rsid w:val="005B55B7"/>
    <w:rsid w:val="005B6C40"/>
    <w:rsid w:val="005C1029"/>
    <w:rsid w:val="005C2C23"/>
    <w:rsid w:val="005C3C17"/>
    <w:rsid w:val="005D15A4"/>
    <w:rsid w:val="005D2DB2"/>
    <w:rsid w:val="005D6562"/>
    <w:rsid w:val="005E1FDC"/>
    <w:rsid w:val="005E7C98"/>
    <w:rsid w:val="005F10F1"/>
    <w:rsid w:val="005F64E0"/>
    <w:rsid w:val="006113A8"/>
    <w:rsid w:val="00611B78"/>
    <w:rsid w:val="006159AC"/>
    <w:rsid w:val="00616C21"/>
    <w:rsid w:val="00616E8A"/>
    <w:rsid w:val="006178B1"/>
    <w:rsid w:val="00627D3F"/>
    <w:rsid w:val="00631141"/>
    <w:rsid w:val="006321DC"/>
    <w:rsid w:val="0063737F"/>
    <w:rsid w:val="00641757"/>
    <w:rsid w:val="00641BDC"/>
    <w:rsid w:val="00643982"/>
    <w:rsid w:val="00645D7C"/>
    <w:rsid w:val="00650B0E"/>
    <w:rsid w:val="0065305E"/>
    <w:rsid w:val="00655A0B"/>
    <w:rsid w:val="00656F2C"/>
    <w:rsid w:val="00660E4C"/>
    <w:rsid w:val="006647FF"/>
    <w:rsid w:val="0066620D"/>
    <w:rsid w:val="006747F4"/>
    <w:rsid w:val="00674953"/>
    <w:rsid w:val="00680ABC"/>
    <w:rsid w:val="00680B89"/>
    <w:rsid w:val="00682FFD"/>
    <w:rsid w:val="00684760"/>
    <w:rsid w:val="00684F6B"/>
    <w:rsid w:val="0068620B"/>
    <w:rsid w:val="00686FFE"/>
    <w:rsid w:val="00690B34"/>
    <w:rsid w:val="006966D8"/>
    <w:rsid w:val="00697202"/>
    <w:rsid w:val="006A03EA"/>
    <w:rsid w:val="006A0835"/>
    <w:rsid w:val="006A4050"/>
    <w:rsid w:val="006A537B"/>
    <w:rsid w:val="006A6A88"/>
    <w:rsid w:val="006A705B"/>
    <w:rsid w:val="006B02AA"/>
    <w:rsid w:val="006B1370"/>
    <w:rsid w:val="006B21F4"/>
    <w:rsid w:val="006B40BF"/>
    <w:rsid w:val="006B721D"/>
    <w:rsid w:val="006C0C43"/>
    <w:rsid w:val="006C109A"/>
    <w:rsid w:val="006C367E"/>
    <w:rsid w:val="006C4330"/>
    <w:rsid w:val="006C4F1A"/>
    <w:rsid w:val="006C52B5"/>
    <w:rsid w:val="006C6D61"/>
    <w:rsid w:val="006D07ED"/>
    <w:rsid w:val="006D1276"/>
    <w:rsid w:val="006D72BF"/>
    <w:rsid w:val="006E0996"/>
    <w:rsid w:val="006F28B9"/>
    <w:rsid w:val="006F4F2E"/>
    <w:rsid w:val="006F7A28"/>
    <w:rsid w:val="007041E7"/>
    <w:rsid w:val="00705EE7"/>
    <w:rsid w:val="00711D8D"/>
    <w:rsid w:val="00713A6B"/>
    <w:rsid w:val="00715C32"/>
    <w:rsid w:val="007163C5"/>
    <w:rsid w:val="00720AE9"/>
    <w:rsid w:val="00727A45"/>
    <w:rsid w:val="00731461"/>
    <w:rsid w:val="00735C81"/>
    <w:rsid w:val="00736388"/>
    <w:rsid w:val="0074405F"/>
    <w:rsid w:val="0074787F"/>
    <w:rsid w:val="00747D2F"/>
    <w:rsid w:val="00751F5C"/>
    <w:rsid w:val="007529B6"/>
    <w:rsid w:val="00752E13"/>
    <w:rsid w:val="007557DF"/>
    <w:rsid w:val="0075611C"/>
    <w:rsid w:val="0075639A"/>
    <w:rsid w:val="00760470"/>
    <w:rsid w:val="00764162"/>
    <w:rsid w:val="007647D6"/>
    <w:rsid w:val="00764CA1"/>
    <w:rsid w:val="007660AB"/>
    <w:rsid w:val="00771BDC"/>
    <w:rsid w:val="00775F24"/>
    <w:rsid w:val="00781C1B"/>
    <w:rsid w:val="007827D6"/>
    <w:rsid w:val="0078569A"/>
    <w:rsid w:val="007917E0"/>
    <w:rsid w:val="0079189A"/>
    <w:rsid w:val="00791EA8"/>
    <w:rsid w:val="00792657"/>
    <w:rsid w:val="00792E45"/>
    <w:rsid w:val="00794B05"/>
    <w:rsid w:val="007A1FE5"/>
    <w:rsid w:val="007A295C"/>
    <w:rsid w:val="007A447C"/>
    <w:rsid w:val="007A478F"/>
    <w:rsid w:val="007B1B3E"/>
    <w:rsid w:val="007B5740"/>
    <w:rsid w:val="007B67FF"/>
    <w:rsid w:val="007B6898"/>
    <w:rsid w:val="007B7E46"/>
    <w:rsid w:val="007C0D60"/>
    <w:rsid w:val="007C4D95"/>
    <w:rsid w:val="007C6660"/>
    <w:rsid w:val="007C6F08"/>
    <w:rsid w:val="007C73E0"/>
    <w:rsid w:val="007C7AFF"/>
    <w:rsid w:val="007D0A79"/>
    <w:rsid w:val="007D259A"/>
    <w:rsid w:val="007D4F09"/>
    <w:rsid w:val="007D5F47"/>
    <w:rsid w:val="007E1705"/>
    <w:rsid w:val="007E775D"/>
    <w:rsid w:val="007F1488"/>
    <w:rsid w:val="007F208A"/>
    <w:rsid w:val="007F6D7E"/>
    <w:rsid w:val="008010A9"/>
    <w:rsid w:val="0080192A"/>
    <w:rsid w:val="008026B8"/>
    <w:rsid w:val="00803AD7"/>
    <w:rsid w:val="0080527E"/>
    <w:rsid w:val="00806974"/>
    <w:rsid w:val="00806E80"/>
    <w:rsid w:val="00806EE7"/>
    <w:rsid w:val="008110FA"/>
    <w:rsid w:val="008163F8"/>
    <w:rsid w:val="00816DC9"/>
    <w:rsid w:val="00821704"/>
    <w:rsid w:val="00822179"/>
    <w:rsid w:val="00823F74"/>
    <w:rsid w:val="00833163"/>
    <w:rsid w:val="00834A3E"/>
    <w:rsid w:val="00835233"/>
    <w:rsid w:val="0084062E"/>
    <w:rsid w:val="0084286B"/>
    <w:rsid w:val="00842BE5"/>
    <w:rsid w:val="00847A6B"/>
    <w:rsid w:val="00852111"/>
    <w:rsid w:val="0085534D"/>
    <w:rsid w:val="00860F76"/>
    <w:rsid w:val="00871C2F"/>
    <w:rsid w:val="008738AA"/>
    <w:rsid w:val="00874049"/>
    <w:rsid w:val="00881962"/>
    <w:rsid w:val="00882B07"/>
    <w:rsid w:val="008854BB"/>
    <w:rsid w:val="008863F2"/>
    <w:rsid w:val="00887004"/>
    <w:rsid w:val="00887153"/>
    <w:rsid w:val="008913C4"/>
    <w:rsid w:val="00893FDB"/>
    <w:rsid w:val="00894B57"/>
    <w:rsid w:val="008A0B84"/>
    <w:rsid w:val="008A0F55"/>
    <w:rsid w:val="008A2F5F"/>
    <w:rsid w:val="008A34C8"/>
    <w:rsid w:val="008A79AC"/>
    <w:rsid w:val="008B18A2"/>
    <w:rsid w:val="008B2248"/>
    <w:rsid w:val="008B2249"/>
    <w:rsid w:val="008B3864"/>
    <w:rsid w:val="008B3E49"/>
    <w:rsid w:val="008B53A4"/>
    <w:rsid w:val="008B69CB"/>
    <w:rsid w:val="008C2B64"/>
    <w:rsid w:val="008C2CBB"/>
    <w:rsid w:val="008C3022"/>
    <w:rsid w:val="008C368D"/>
    <w:rsid w:val="008C6AEE"/>
    <w:rsid w:val="008D0E30"/>
    <w:rsid w:val="008D6993"/>
    <w:rsid w:val="008E1FF4"/>
    <w:rsid w:val="008E452F"/>
    <w:rsid w:val="008E4BE1"/>
    <w:rsid w:val="008E540E"/>
    <w:rsid w:val="008E69CD"/>
    <w:rsid w:val="008E6C20"/>
    <w:rsid w:val="008E73CA"/>
    <w:rsid w:val="008E75A5"/>
    <w:rsid w:val="008F015E"/>
    <w:rsid w:val="008F0F52"/>
    <w:rsid w:val="008F30CF"/>
    <w:rsid w:val="008F32EE"/>
    <w:rsid w:val="008F4A41"/>
    <w:rsid w:val="008F556C"/>
    <w:rsid w:val="008F6364"/>
    <w:rsid w:val="008F7ECD"/>
    <w:rsid w:val="009006D7"/>
    <w:rsid w:val="00901CAF"/>
    <w:rsid w:val="00902606"/>
    <w:rsid w:val="00902DA1"/>
    <w:rsid w:val="009114FC"/>
    <w:rsid w:val="00911F7D"/>
    <w:rsid w:val="00912B65"/>
    <w:rsid w:val="00916757"/>
    <w:rsid w:val="00921446"/>
    <w:rsid w:val="00921A24"/>
    <w:rsid w:val="00923267"/>
    <w:rsid w:val="00923515"/>
    <w:rsid w:val="009252A6"/>
    <w:rsid w:val="0092561C"/>
    <w:rsid w:val="0093625D"/>
    <w:rsid w:val="00940706"/>
    <w:rsid w:val="00941710"/>
    <w:rsid w:val="009423B2"/>
    <w:rsid w:val="009445E1"/>
    <w:rsid w:val="009507A0"/>
    <w:rsid w:val="00950B60"/>
    <w:rsid w:val="009518E8"/>
    <w:rsid w:val="00952FD6"/>
    <w:rsid w:val="009572B8"/>
    <w:rsid w:val="0095774B"/>
    <w:rsid w:val="00973C06"/>
    <w:rsid w:val="00975749"/>
    <w:rsid w:val="00977070"/>
    <w:rsid w:val="00981F43"/>
    <w:rsid w:val="0098354B"/>
    <w:rsid w:val="00991773"/>
    <w:rsid w:val="009924DA"/>
    <w:rsid w:val="00993EC2"/>
    <w:rsid w:val="0099441F"/>
    <w:rsid w:val="009A60A5"/>
    <w:rsid w:val="009B2017"/>
    <w:rsid w:val="009B3435"/>
    <w:rsid w:val="009B4028"/>
    <w:rsid w:val="009B47B3"/>
    <w:rsid w:val="009C0182"/>
    <w:rsid w:val="009C0A17"/>
    <w:rsid w:val="009C701C"/>
    <w:rsid w:val="009C70F4"/>
    <w:rsid w:val="009D1B1B"/>
    <w:rsid w:val="009D2301"/>
    <w:rsid w:val="009D2502"/>
    <w:rsid w:val="009D703A"/>
    <w:rsid w:val="009D7196"/>
    <w:rsid w:val="009E1D34"/>
    <w:rsid w:val="009E239A"/>
    <w:rsid w:val="009E44DA"/>
    <w:rsid w:val="009E5354"/>
    <w:rsid w:val="009F0EC0"/>
    <w:rsid w:val="009F0FA9"/>
    <w:rsid w:val="009F26F1"/>
    <w:rsid w:val="009F59BC"/>
    <w:rsid w:val="00A0024C"/>
    <w:rsid w:val="00A02A26"/>
    <w:rsid w:val="00A052BE"/>
    <w:rsid w:val="00A07409"/>
    <w:rsid w:val="00A10784"/>
    <w:rsid w:val="00A1299B"/>
    <w:rsid w:val="00A13EAA"/>
    <w:rsid w:val="00A1720D"/>
    <w:rsid w:val="00A20F4B"/>
    <w:rsid w:val="00A236C1"/>
    <w:rsid w:val="00A24994"/>
    <w:rsid w:val="00A25394"/>
    <w:rsid w:val="00A278AC"/>
    <w:rsid w:val="00A33F21"/>
    <w:rsid w:val="00A3728D"/>
    <w:rsid w:val="00A50B06"/>
    <w:rsid w:val="00A56200"/>
    <w:rsid w:val="00A60CAA"/>
    <w:rsid w:val="00A639C7"/>
    <w:rsid w:val="00A67B50"/>
    <w:rsid w:val="00A67C24"/>
    <w:rsid w:val="00A7106E"/>
    <w:rsid w:val="00A710CF"/>
    <w:rsid w:val="00A712E0"/>
    <w:rsid w:val="00A7186D"/>
    <w:rsid w:val="00A74925"/>
    <w:rsid w:val="00A7672F"/>
    <w:rsid w:val="00A82DD3"/>
    <w:rsid w:val="00A82EED"/>
    <w:rsid w:val="00A8339F"/>
    <w:rsid w:val="00A87CB6"/>
    <w:rsid w:val="00A91E0E"/>
    <w:rsid w:val="00A95EBD"/>
    <w:rsid w:val="00AA0148"/>
    <w:rsid w:val="00AA1DD7"/>
    <w:rsid w:val="00AA3826"/>
    <w:rsid w:val="00AA4B2D"/>
    <w:rsid w:val="00AB60C4"/>
    <w:rsid w:val="00AC0A14"/>
    <w:rsid w:val="00AC56D0"/>
    <w:rsid w:val="00AD3FC3"/>
    <w:rsid w:val="00AD519F"/>
    <w:rsid w:val="00AD5E82"/>
    <w:rsid w:val="00AD7C74"/>
    <w:rsid w:val="00AE12DD"/>
    <w:rsid w:val="00AE23B5"/>
    <w:rsid w:val="00AE2BB0"/>
    <w:rsid w:val="00AE5E8C"/>
    <w:rsid w:val="00AF0685"/>
    <w:rsid w:val="00AF0DC2"/>
    <w:rsid w:val="00AF50F6"/>
    <w:rsid w:val="00B00834"/>
    <w:rsid w:val="00B022E5"/>
    <w:rsid w:val="00B0230A"/>
    <w:rsid w:val="00B058E1"/>
    <w:rsid w:val="00B12684"/>
    <w:rsid w:val="00B13865"/>
    <w:rsid w:val="00B1555D"/>
    <w:rsid w:val="00B17E37"/>
    <w:rsid w:val="00B2051C"/>
    <w:rsid w:val="00B2624B"/>
    <w:rsid w:val="00B3085F"/>
    <w:rsid w:val="00B32447"/>
    <w:rsid w:val="00B33B29"/>
    <w:rsid w:val="00B3693A"/>
    <w:rsid w:val="00B36B69"/>
    <w:rsid w:val="00B40B9F"/>
    <w:rsid w:val="00B47965"/>
    <w:rsid w:val="00B5309B"/>
    <w:rsid w:val="00B57D37"/>
    <w:rsid w:val="00B6025A"/>
    <w:rsid w:val="00B609FF"/>
    <w:rsid w:val="00B70D32"/>
    <w:rsid w:val="00B71F43"/>
    <w:rsid w:val="00B73A6C"/>
    <w:rsid w:val="00B77F8A"/>
    <w:rsid w:val="00B80760"/>
    <w:rsid w:val="00B85008"/>
    <w:rsid w:val="00B8697D"/>
    <w:rsid w:val="00B92C35"/>
    <w:rsid w:val="00B92E25"/>
    <w:rsid w:val="00B9446B"/>
    <w:rsid w:val="00B97393"/>
    <w:rsid w:val="00BA205D"/>
    <w:rsid w:val="00BA62CA"/>
    <w:rsid w:val="00BA7900"/>
    <w:rsid w:val="00BB3696"/>
    <w:rsid w:val="00BB3EE4"/>
    <w:rsid w:val="00BB4DEF"/>
    <w:rsid w:val="00BB53E7"/>
    <w:rsid w:val="00BB655F"/>
    <w:rsid w:val="00BC1306"/>
    <w:rsid w:val="00BC7A1E"/>
    <w:rsid w:val="00BC7FC3"/>
    <w:rsid w:val="00BD099B"/>
    <w:rsid w:val="00BD1919"/>
    <w:rsid w:val="00BD2458"/>
    <w:rsid w:val="00BD4D61"/>
    <w:rsid w:val="00BD4E86"/>
    <w:rsid w:val="00BD51EC"/>
    <w:rsid w:val="00BD6ABA"/>
    <w:rsid w:val="00BE0646"/>
    <w:rsid w:val="00BE2A8C"/>
    <w:rsid w:val="00BE354A"/>
    <w:rsid w:val="00BE3716"/>
    <w:rsid w:val="00BE3E4C"/>
    <w:rsid w:val="00BE501C"/>
    <w:rsid w:val="00BE6D9A"/>
    <w:rsid w:val="00C02797"/>
    <w:rsid w:val="00C107D3"/>
    <w:rsid w:val="00C1173C"/>
    <w:rsid w:val="00C118DC"/>
    <w:rsid w:val="00C133E3"/>
    <w:rsid w:val="00C1346B"/>
    <w:rsid w:val="00C136B2"/>
    <w:rsid w:val="00C13BCC"/>
    <w:rsid w:val="00C178AA"/>
    <w:rsid w:val="00C2026C"/>
    <w:rsid w:val="00C21FCA"/>
    <w:rsid w:val="00C27C5F"/>
    <w:rsid w:val="00C3035A"/>
    <w:rsid w:val="00C34893"/>
    <w:rsid w:val="00C34A6D"/>
    <w:rsid w:val="00C3624D"/>
    <w:rsid w:val="00C405A0"/>
    <w:rsid w:val="00C43881"/>
    <w:rsid w:val="00C46D9A"/>
    <w:rsid w:val="00C47DAE"/>
    <w:rsid w:val="00C5790B"/>
    <w:rsid w:val="00C604D7"/>
    <w:rsid w:val="00C639E4"/>
    <w:rsid w:val="00C6716C"/>
    <w:rsid w:val="00C71EEE"/>
    <w:rsid w:val="00C72A35"/>
    <w:rsid w:val="00C73EAC"/>
    <w:rsid w:val="00C7774A"/>
    <w:rsid w:val="00C801BA"/>
    <w:rsid w:val="00C81FC8"/>
    <w:rsid w:val="00C82582"/>
    <w:rsid w:val="00C83489"/>
    <w:rsid w:val="00C8650E"/>
    <w:rsid w:val="00C92499"/>
    <w:rsid w:val="00C92A7B"/>
    <w:rsid w:val="00C95BA1"/>
    <w:rsid w:val="00C96D9A"/>
    <w:rsid w:val="00CA3872"/>
    <w:rsid w:val="00CA38AE"/>
    <w:rsid w:val="00CB2113"/>
    <w:rsid w:val="00CB25BE"/>
    <w:rsid w:val="00CB2DE0"/>
    <w:rsid w:val="00CB6D98"/>
    <w:rsid w:val="00CB72D0"/>
    <w:rsid w:val="00CC6E4F"/>
    <w:rsid w:val="00CC745C"/>
    <w:rsid w:val="00CD160D"/>
    <w:rsid w:val="00CD1C95"/>
    <w:rsid w:val="00CD1F29"/>
    <w:rsid w:val="00CD377F"/>
    <w:rsid w:val="00CD4045"/>
    <w:rsid w:val="00CD5862"/>
    <w:rsid w:val="00CE1324"/>
    <w:rsid w:val="00CF30A2"/>
    <w:rsid w:val="00D00F75"/>
    <w:rsid w:val="00D01E8E"/>
    <w:rsid w:val="00D04974"/>
    <w:rsid w:val="00D10B73"/>
    <w:rsid w:val="00D110BA"/>
    <w:rsid w:val="00D125F4"/>
    <w:rsid w:val="00D130FE"/>
    <w:rsid w:val="00D15576"/>
    <w:rsid w:val="00D16A01"/>
    <w:rsid w:val="00D22087"/>
    <w:rsid w:val="00D24513"/>
    <w:rsid w:val="00D33C78"/>
    <w:rsid w:val="00D340FD"/>
    <w:rsid w:val="00D35397"/>
    <w:rsid w:val="00D35C72"/>
    <w:rsid w:val="00D378D1"/>
    <w:rsid w:val="00D4155B"/>
    <w:rsid w:val="00D41BD6"/>
    <w:rsid w:val="00D41CB2"/>
    <w:rsid w:val="00D41F0C"/>
    <w:rsid w:val="00D42C16"/>
    <w:rsid w:val="00D4663F"/>
    <w:rsid w:val="00D561B7"/>
    <w:rsid w:val="00D6054C"/>
    <w:rsid w:val="00D63560"/>
    <w:rsid w:val="00D635AE"/>
    <w:rsid w:val="00D65100"/>
    <w:rsid w:val="00D65CC6"/>
    <w:rsid w:val="00D67CB9"/>
    <w:rsid w:val="00D71C7A"/>
    <w:rsid w:val="00D759F9"/>
    <w:rsid w:val="00D75FB5"/>
    <w:rsid w:val="00D76B3E"/>
    <w:rsid w:val="00D7709C"/>
    <w:rsid w:val="00D7772B"/>
    <w:rsid w:val="00D77F2E"/>
    <w:rsid w:val="00D801AA"/>
    <w:rsid w:val="00D8361B"/>
    <w:rsid w:val="00D837F8"/>
    <w:rsid w:val="00D83A90"/>
    <w:rsid w:val="00D83F6B"/>
    <w:rsid w:val="00D8780A"/>
    <w:rsid w:val="00D90D5A"/>
    <w:rsid w:val="00D95741"/>
    <w:rsid w:val="00D96F78"/>
    <w:rsid w:val="00DA1B41"/>
    <w:rsid w:val="00DA2E0B"/>
    <w:rsid w:val="00DA36BA"/>
    <w:rsid w:val="00DA41DB"/>
    <w:rsid w:val="00DB01F5"/>
    <w:rsid w:val="00DB05F3"/>
    <w:rsid w:val="00DB0CB8"/>
    <w:rsid w:val="00DB369B"/>
    <w:rsid w:val="00DB3E13"/>
    <w:rsid w:val="00DB41EC"/>
    <w:rsid w:val="00DB65CE"/>
    <w:rsid w:val="00DC65C6"/>
    <w:rsid w:val="00DC7A84"/>
    <w:rsid w:val="00DD0CB8"/>
    <w:rsid w:val="00DD23A8"/>
    <w:rsid w:val="00DD2675"/>
    <w:rsid w:val="00DD3D61"/>
    <w:rsid w:val="00DE2B54"/>
    <w:rsid w:val="00DE2D5D"/>
    <w:rsid w:val="00DE5E7E"/>
    <w:rsid w:val="00DE728F"/>
    <w:rsid w:val="00DF1090"/>
    <w:rsid w:val="00DF5580"/>
    <w:rsid w:val="00DF634E"/>
    <w:rsid w:val="00DF649B"/>
    <w:rsid w:val="00DF6AAD"/>
    <w:rsid w:val="00DF6C8A"/>
    <w:rsid w:val="00E01295"/>
    <w:rsid w:val="00E073DA"/>
    <w:rsid w:val="00E11140"/>
    <w:rsid w:val="00E207CC"/>
    <w:rsid w:val="00E21D0E"/>
    <w:rsid w:val="00E22F7F"/>
    <w:rsid w:val="00E27439"/>
    <w:rsid w:val="00E36C26"/>
    <w:rsid w:val="00E40DDF"/>
    <w:rsid w:val="00E4285D"/>
    <w:rsid w:val="00E469F9"/>
    <w:rsid w:val="00E514CE"/>
    <w:rsid w:val="00E51B21"/>
    <w:rsid w:val="00E53659"/>
    <w:rsid w:val="00E54876"/>
    <w:rsid w:val="00E549EF"/>
    <w:rsid w:val="00E57742"/>
    <w:rsid w:val="00E57C1B"/>
    <w:rsid w:val="00E667E1"/>
    <w:rsid w:val="00E674E5"/>
    <w:rsid w:val="00E70EAB"/>
    <w:rsid w:val="00E76118"/>
    <w:rsid w:val="00E8075E"/>
    <w:rsid w:val="00E8366E"/>
    <w:rsid w:val="00E83B55"/>
    <w:rsid w:val="00E85865"/>
    <w:rsid w:val="00E872A8"/>
    <w:rsid w:val="00E95670"/>
    <w:rsid w:val="00E95D55"/>
    <w:rsid w:val="00E9686D"/>
    <w:rsid w:val="00E97280"/>
    <w:rsid w:val="00EA4DC6"/>
    <w:rsid w:val="00EB252C"/>
    <w:rsid w:val="00EB4CCF"/>
    <w:rsid w:val="00EB5F41"/>
    <w:rsid w:val="00EB7588"/>
    <w:rsid w:val="00EC0144"/>
    <w:rsid w:val="00EC2CB9"/>
    <w:rsid w:val="00ED72F9"/>
    <w:rsid w:val="00EE02E8"/>
    <w:rsid w:val="00EE1F68"/>
    <w:rsid w:val="00EE4EB5"/>
    <w:rsid w:val="00EE4F1E"/>
    <w:rsid w:val="00EE7842"/>
    <w:rsid w:val="00EF2B1D"/>
    <w:rsid w:val="00EF32A2"/>
    <w:rsid w:val="00EF477A"/>
    <w:rsid w:val="00EF4E72"/>
    <w:rsid w:val="00EF504A"/>
    <w:rsid w:val="00F009AA"/>
    <w:rsid w:val="00F0421D"/>
    <w:rsid w:val="00F05450"/>
    <w:rsid w:val="00F05ED1"/>
    <w:rsid w:val="00F1062D"/>
    <w:rsid w:val="00F10EB1"/>
    <w:rsid w:val="00F11B24"/>
    <w:rsid w:val="00F132F1"/>
    <w:rsid w:val="00F13BE8"/>
    <w:rsid w:val="00F141AA"/>
    <w:rsid w:val="00F15560"/>
    <w:rsid w:val="00F2038A"/>
    <w:rsid w:val="00F2075E"/>
    <w:rsid w:val="00F20CD5"/>
    <w:rsid w:val="00F24881"/>
    <w:rsid w:val="00F252DA"/>
    <w:rsid w:val="00F26150"/>
    <w:rsid w:val="00F26D39"/>
    <w:rsid w:val="00F27265"/>
    <w:rsid w:val="00F317C2"/>
    <w:rsid w:val="00F31BFF"/>
    <w:rsid w:val="00F32CB1"/>
    <w:rsid w:val="00F33E19"/>
    <w:rsid w:val="00F342A6"/>
    <w:rsid w:val="00F35400"/>
    <w:rsid w:val="00F35639"/>
    <w:rsid w:val="00F363E1"/>
    <w:rsid w:val="00F402BE"/>
    <w:rsid w:val="00F418E7"/>
    <w:rsid w:val="00F41BBA"/>
    <w:rsid w:val="00F4226E"/>
    <w:rsid w:val="00F50D4B"/>
    <w:rsid w:val="00F545C5"/>
    <w:rsid w:val="00F578F2"/>
    <w:rsid w:val="00F6262C"/>
    <w:rsid w:val="00F64314"/>
    <w:rsid w:val="00F716BE"/>
    <w:rsid w:val="00F71B3F"/>
    <w:rsid w:val="00F74E3B"/>
    <w:rsid w:val="00F75CA6"/>
    <w:rsid w:val="00F83E4C"/>
    <w:rsid w:val="00F879D6"/>
    <w:rsid w:val="00F914A5"/>
    <w:rsid w:val="00FA373F"/>
    <w:rsid w:val="00FA3E37"/>
    <w:rsid w:val="00FB06F5"/>
    <w:rsid w:val="00FB6871"/>
    <w:rsid w:val="00FC1727"/>
    <w:rsid w:val="00FC48CD"/>
    <w:rsid w:val="00FC5961"/>
    <w:rsid w:val="00FC69DB"/>
    <w:rsid w:val="00FD1A1E"/>
    <w:rsid w:val="00FD1B63"/>
    <w:rsid w:val="00FD22B2"/>
    <w:rsid w:val="00FD29E1"/>
    <w:rsid w:val="00FD3E20"/>
    <w:rsid w:val="00FD5724"/>
    <w:rsid w:val="00FD6392"/>
    <w:rsid w:val="00FD73DE"/>
    <w:rsid w:val="00FE0CBA"/>
    <w:rsid w:val="00FE1CD6"/>
    <w:rsid w:val="00FE2070"/>
    <w:rsid w:val="00FE33F9"/>
    <w:rsid w:val="00FE7CDB"/>
    <w:rsid w:val="00FF057F"/>
    <w:rsid w:val="00FF27F9"/>
    <w:rsid w:val="00FF5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84"/>
  </w:style>
  <w:style w:type="paragraph" w:styleId="1">
    <w:name w:val="heading 1"/>
    <w:basedOn w:val="a"/>
    <w:next w:val="a"/>
    <w:link w:val="10"/>
    <w:uiPriority w:val="9"/>
    <w:qFormat/>
    <w:rsid w:val="00711D8D"/>
    <w:pPr>
      <w:keepNext/>
      <w:widowControl w:val="0"/>
      <w:autoSpaceDE w:val="0"/>
      <w:autoSpaceDN w:val="0"/>
      <w:adjustRightInd w:val="0"/>
      <w:spacing w:after="0" w:line="240" w:lineRule="auto"/>
      <w:jc w:val="both"/>
      <w:outlineLvl w:val="0"/>
    </w:pPr>
    <w:rPr>
      <w:rFonts w:ascii="Times New Roman" w:eastAsia="Times New Roman" w:hAnsi="Times New Roman" w:cs="Times New Roman"/>
      <w:b/>
      <w:bCs/>
      <w:color w:val="000000"/>
      <w:sz w:val="24"/>
      <w:szCs w:val="18"/>
      <w:lang w:eastAsia="ru-RU"/>
    </w:rPr>
  </w:style>
  <w:style w:type="paragraph" w:styleId="2">
    <w:name w:val="heading 2"/>
    <w:basedOn w:val="a"/>
    <w:next w:val="a"/>
    <w:link w:val="20"/>
    <w:uiPriority w:val="9"/>
    <w:qFormat/>
    <w:rsid w:val="009577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5774B"/>
    <w:pPr>
      <w:keepNext/>
      <w:spacing w:after="0" w:line="240" w:lineRule="auto"/>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5774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95774B"/>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D75FB5"/>
    <w:rPr>
      <w:rFonts w:ascii="Tahoma" w:hAnsi="Tahoma" w:cs="Tahoma"/>
      <w:sz w:val="16"/>
      <w:szCs w:val="16"/>
    </w:rPr>
  </w:style>
  <w:style w:type="table" w:customStyle="1" w:styleId="1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B80760"/>
  </w:style>
  <w:style w:type="character" w:styleId="a6">
    <w:name w:val="Hyperlink"/>
    <w:basedOn w:val="a0"/>
    <w:uiPriority w:val="99"/>
    <w:unhideWhenUsed/>
    <w:rsid w:val="003470EC"/>
    <w:rPr>
      <w:color w:val="0000FF" w:themeColor="hyperlink"/>
      <w:u w:val="single"/>
    </w:rPr>
  </w:style>
  <w:style w:type="paragraph" w:styleId="a7">
    <w:name w:val="No Spacing"/>
    <w:link w:val="a8"/>
    <w:qFormat/>
    <w:rsid w:val="00DB41EC"/>
    <w:pPr>
      <w:spacing w:after="0" w:line="240" w:lineRule="auto"/>
    </w:pPr>
    <w:rPr>
      <w:rFonts w:ascii="Calibri" w:eastAsia="Times New Roman" w:hAnsi="Calibri" w:cs="Times New Roman"/>
      <w:lang w:eastAsia="ru-RU"/>
    </w:rPr>
  </w:style>
  <w:style w:type="table" w:customStyle="1" w:styleId="110">
    <w:name w:val="Сетка таблицы11"/>
    <w:basedOn w:val="a1"/>
    <w:next w:val="a5"/>
    <w:uiPriority w:val="59"/>
    <w:rsid w:val="005371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11D8D"/>
    <w:rPr>
      <w:rFonts w:ascii="Times New Roman" w:eastAsia="Times New Roman" w:hAnsi="Times New Roman" w:cs="Times New Roman"/>
      <w:b/>
      <w:bCs/>
      <w:color w:val="000000"/>
      <w:sz w:val="24"/>
      <w:szCs w:val="18"/>
      <w:lang w:eastAsia="ru-RU"/>
    </w:rPr>
  </w:style>
  <w:style w:type="numbering" w:customStyle="1" w:styleId="12">
    <w:name w:val="Нет списка1"/>
    <w:next w:val="a2"/>
    <w:uiPriority w:val="99"/>
    <w:semiHidden/>
    <w:unhideWhenUsed/>
    <w:rsid w:val="00711D8D"/>
  </w:style>
  <w:style w:type="paragraph" w:customStyle="1" w:styleId="ConsPlusNormal">
    <w:name w:val="ConsPlusNormal"/>
    <w:link w:val="ConsPlusNormal0"/>
    <w:rsid w:val="00711D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Indent"/>
    <w:basedOn w:val="a"/>
    <w:link w:val="aa"/>
    <w:uiPriority w:val="99"/>
    <w:rsid w:val="00711D8D"/>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711D8D"/>
    <w:rPr>
      <w:rFonts w:ascii="Times New Roman" w:eastAsia="Times New Roman" w:hAnsi="Times New Roman" w:cs="Times New Roman"/>
      <w:sz w:val="24"/>
      <w:szCs w:val="24"/>
      <w:lang w:eastAsia="ru-RU"/>
    </w:rPr>
  </w:style>
  <w:style w:type="paragraph" w:styleId="ab">
    <w:name w:val="Title"/>
    <w:basedOn w:val="a"/>
    <w:link w:val="ac"/>
    <w:qFormat/>
    <w:rsid w:val="00711D8D"/>
    <w:pPr>
      <w:spacing w:after="0" w:line="240" w:lineRule="auto"/>
      <w:jc w:val="center"/>
    </w:pPr>
    <w:rPr>
      <w:rFonts w:ascii="Times New Roman" w:eastAsia="Times New Roman" w:hAnsi="Times New Roman" w:cs="Times New Roman"/>
      <w:b/>
      <w:bCs/>
      <w:sz w:val="40"/>
      <w:szCs w:val="24"/>
      <w:lang w:eastAsia="ru-RU"/>
    </w:rPr>
  </w:style>
  <w:style w:type="character" w:customStyle="1" w:styleId="ac">
    <w:name w:val="Название Знак"/>
    <w:basedOn w:val="a0"/>
    <w:link w:val="ab"/>
    <w:rsid w:val="00711D8D"/>
    <w:rPr>
      <w:rFonts w:ascii="Times New Roman" w:eastAsia="Times New Roman" w:hAnsi="Times New Roman" w:cs="Times New Roman"/>
      <w:b/>
      <w:bCs/>
      <w:sz w:val="40"/>
      <w:szCs w:val="24"/>
      <w:lang w:eastAsia="ru-RU"/>
    </w:rPr>
  </w:style>
  <w:style w:type="paragraph" w:styleId="ad">
    <w:name w:val="Body Text"/>
    <w:aliases w:val="Body Text Char"/>
    <w:basedOn w:val="a"/>
    <w:link w:val="ae"/>
    <w:rsid w:val="00711D8D"/>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aliases w:val="Body Text Char Знак"/>
    <w:basedOn w:val="a0"/>
    <w:link w:val="ad"/>
    <w:rsid w:val="00711D8D"/>
    <w:rPr>
      <w:rFonts w:ascii="Times New Roman" w:eastAsia="Times New Roman" w:hAnsi="Times New Roman" w:cs="Times New Roman"/>
      <w:sz w:val="24"/>
      <w:szCs w:val="24"/>
    </w:rPr>
  </w:style>
  <w:style w:type="paragraph" w:styleId="af">
    <w:name w:val="List Paragraph"/>
    <w:basedOn w:val="a"/>
    <w:link w:val="af0"/>
    <w:uiPriority w:val="34"/>
    <w:qFormat/>
    <w:rsid w:val="00711D8D"/>
    <w:pPr>
      <w:spacing w:after="0" w:line="240" w:lineRule="auto"/>
      <w:ind w:left="720"/>
      <w:contextualSpacing/>
      <w:jc w:val="both"/>
    </w:pPr>
    <w:rPr>
      <w:rFonts w:ascii="Times New Roman" w:eastAsia="Times New Roman" w:hAnsi="Times New Roman" w:cs="Times New Roman"/>
      <w:sz w:val="24"/>
      <w:lang w:eastAsia="ru-RU"/>
    </w:rPr>
  </w:style>
  <w:style w:type="character" w:styleId="af1">
    <w:name w:val="line number"/>
    <w:basedOn w:val="a0"/>
    <w:uiPriority w:val="99"/>
    <w:semiHidden/>
    <w:unhideWhenUsed/>
    <w:rsid w:val="00711D8D"/>
  </w:style>
  <w:style w:type="paragraph" w:styleId="af2">
    <w:name w:val="header"/>
    <w:basedOn w:val="a"/>
    <w:link w:val="af3"/>
    <w:uiPriority w:val="99"/>
    <w:unhideWhenUsed/>
    <w:rsid w:val="00711D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711D8D"/>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11D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711D8D"/>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711D8D"/>
  </w:style>
  <w:style w:type="character" w:customStyle="1" w:styleId="af6">
    <w:name w:val="Цветовое выделение"/>
    <w:uiPriority w:val="99"/>
    <w:rsid w:val="00711D8D"/>
    <w:rPr>
      <w:b/>
      <w:color w:val="26282F"/>
    </w:rPr>
  </w:style>
  <w:style w:type="character" w:customStyle="1" w:styleId="af7">
    <w:name w:val="Гипертекстовая ссылка"/>
    <w:basedOn w:val="af6"/>
    <w:uiPriority w:val="99"/>
    <w:rsid w:val="00711D8D"/>
    <w:rPr>
      <w:rFonts w:cs="Times New Roman"/>
      <w:b w:val="0"/>
      <w:color w:val="106BBE"/>
    </w:rPr>
  </w:style>
  <w:style w:type="paragraph" w:customStyle="1" w:styleId="af8">
    <w:name w:val="Нормальный (таблица)"/>
    <w:basedOn w:val="a"/>
    <w:next w:val="a"/>
    <w:uiPriority w:val="99"/>
    <w:rsid w:val="00711D8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Таблицы (моноширинный)"/>
    <w:basedOn w:val="a"/>
    <w:next w:val="a"/>
    <w:uiPriority w:val="99"/>
    <w:rsid w:val="00711D8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Прижатый влево"/>
    <w:basedOn w:val="a"/>
    <w:next w:val="a"/>
    <w:uiPriority w:val="99"/>
    <w:rsid w:val="00711D8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Продолжение ссылки"/>
    <w:basedOn w:val="af7"/>
    <w:uiPriority w:val="99"/>
    <w:rsid w:val="00711D8D"/>
    <w:rPr>
      <w:rFonts w:cs="Times New Roman"/>
      <w:b w:val="0"/>
      <w:color w:val="106BBE"/>
    </w:rPr>
  </w:style>
  <w:style w:type="character" w:customStyle="1" w:styleId="afc">
    <w:name w:val="Цветовое выделение для Текст"/>
    <w:uiPriority w:val="99"/>
    <w:rsid w:val="00711D8D"/>
    <w:rPr>
      <w:rFonts w:ascii="Times New Roman CYR" w:hAnsi="Times New Roman CYR"/>
    </w:rPr>
  </w:style>
  <w:style w:type="table" w:customStyle="1" w:styleId="21">
    <w:name w:val="Сетка таблицы2"/>
    <w:basedOn w:val="a1"/>
    <w:next w:val="a5"/>
    <w:uiPriority w:val="59"/>
    <w:rsid w:val="00711D8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aliases w:val="No Spacing,для таблиц,Без интервала2,No Spacing1"/>
    <w:link w:val="NoSpacingChar"/>
    <w:uiPriority w:val="99"/>
    <w:qFormat/>
    <w:rsid w:val="00711D8D"/>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3"/>
    <w:uiPriority w:val="99"/>
    <w:locked/>
    <w:rsid w:val="00711D8D"/>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095F30"/>
  </w:style>
  <w:style w:type="numbering" w:customStyle="1" w:styleId="120">
    <w:name w:val="Нет списка12"/>
    <w:next w:val="a2"/>
    <w:uiPriority w:val="99"/>
    <w:semiHidden/>
    <w:unhideWhenUsed/>
    <w:rsid w:val="00095F30"/>
  </w:style>
  <w:style w:type="table" w:customStyle="1" w:styleId="31">
    <w:name w:val="Сетка таблицы3"/>
    <w:basedOn w:val="a1"/>
    <w:next w:val="a5"/>
    <w:uiPriority w:val="59"/>
    <w:rsid w:val="00095F3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2113"/>
    <w:pPr>
      <w:suppressAutoHyphens/>
      <w:autoSpaceDN w:val="0"/>
      <w:textAlignment w:val="baseline"/>
    </w:pPr>
    <w:rPr>
      <w:rFonts w:ascii="Calibri" w:eastAsia="Calibri" w:hAnsi="Calibri" w:cs="Times New Roman"/>
      <w:kern w:val="3"/>
      <w:lang w:eastAsia="ar-SA"/>
    </w:rPr>
  </w:style>
  <w:style w:type="character" w:customStyle="1" w:styleId="ConsPlusNormal0">
    <w:name w:val="ConsPlusNormal Знак"/>
    <w:link w:val="ConsPlusNormal"/>
    <w:locked/>
    <w:rsid w:val="00CB2113"/>
    <w:rPr>
      <w:rFonts w:ascii="Arial" w:eastAsia="Times New Roman" w:hAnsi="Arial" w:cs="Arial"/>
      <w:sz w:val="20"/>
      <w:szCs w:val="20"/>
      <w:lang w:eastAsia="ru-RU"/>
    </w:rPr>
  </w:style>
  <w:style w:type="character" w:customStyle="1" w:styleId="20">
    <w:name w:val="Заголовок 2 Знак"/>
    <w:basedOn w:val="a0"/>
    <w:link w:val="2"/>
    <w:uiPriority w:val="9"/>
    <w:rsid w:val="0095774B"/>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95774B"/>
    <w:rPr>
      <w:rFonts w:ascii="Times New Roman" w:eastAsia="Times New Roman" w:hAnsi="Times New Roman" w:cs="Times New Roman"/>
      <w:b/>
      <w:bCs/>
      <w:sz w:val="32"/>
      <w:szCs w:val="24"/>
    </w:rPr>
  </w:style>
  <w:style w:type="character" w:customStyle="1" w:styleId="40">
    <w:name w:val="Заголовок 4 Знак"/>
    <w:basedOn w:val="a0"/>
    <w:link w:val="4"/>
    <w:rsid w:val="009577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95774B"/>
    <w:rPr>
      <w:rFonts w:ascii="Calibri" w:eastAsia="Times New Roman" w:hAnsi="Calibri" w:cs="Times New Roman"/>
      <w:b/>
      <w:bCs/>
      <w:i/>
      <w:iCs/>
      <w:sz w:val="26"/>
      <w:szCs w:val="26"/>
    </w:rPr>
  </w:style>
  <w:style w:type="numbering" w:customStyle="1" w:styleId="32">
    <w:name w:val="Нет списка3"/>
    <w:next w:val="a2"/>
    <w:uiPriority w:val="99"/>
    <w:semiHidden/>
    <w:unhideWhenUsed/>
    <w:rsid w:val="0095774B"/>
  </w:style>
  <w:style w:type="paragraph" w:customStyle="1" w:styleId="14">
    <w:name w:val="Обычный1"/>
    <w:uiPriority w:val="99"/>
    <w:rsid w:val="0095774B"/>
    <w:pPr>
      <w:widowControl w:val="0"/>
      <w:snapToGri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next w:val="ConsPlusNormal"/>
    <w:rsid w:val="0095774B"/>
    <w:pPr>
      <w:widowControl w:val="0"/>
      <w:suppressAutoHyphens/>
      <w:autoSpaceDE w:val="0"/>
      <w:spacing w:after="0" w:line="240" w:lineRule="auto"/>
    </w:pPr>
    <w:rPr>
      <w:rFonts w:ascii="Courier New" w:eastAsia="Courier New" w:hAnsi="Courier New" w:cs="Courier New"/>
      <w:sz w:val="20"/>
      <w:szCs w:val="20"/>
      <w:lang w:eastAsia="ru-RU" w:bidi="ru-RU"/>
    </w:rPr>
  </w:style>
  <w:style w:type="paragraph" w:customStyle="1" w:styleId="font7">
    <w:name w:val="font7"/>
    <w:basedOn w:val="a"/>
    <w:rsid w:val="0095774B"/>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ConsNormal">
    <w:name w:val="ConsNormal"/>
    <w:rsid w:val="0095774B"/>
    <w:pPr>
      <w:widowControl w:val="0"/>
      <w:overflowPunct w:val="0"/>
      <w:autoSpaceDE w:val="0"/>
      <w:autoSpaceDN w:val="0"/>
      <w:adjustRightInd w:val="0"/>
      <w:spacing w:after="0" w:line="240" w:lineRule="auto"/>
      <w:ind w:firstLine="720"/>
      <w:textAlignment w:val="baseline"/>
    </w:pPr>
    <w:rPr>
      <w:rFonts w:ascii="Arial" w:eastAsia="Times New Roman" w:hAnsi="Arial" w:cs="Arial"/>
      <w:sz w:val="20"/>
      <w:szCs w:val="20"/>
      <w:lang w:eastAsia="ru-RU"/>
    </w:rPr>
  </w:style>
  <w:style w:type="paragraph" w:styleId="23">
    <w:name w:val="Body Text Indent 2"/>
    <w:basedOn w:val="a"/>
    <w:link w:val="24"/>
    <w:rsid w:val="0095774B"/>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5774B"/>
    <w:rPr>
      <w:rFonts w:ascii="Times New Roman" w:eastAsia="Times New Roman" w:hAnsi="Times New Roman" w:cs="Times New Roman"/>
      <w:sz w:val="24"/>
      <w:szCs w:val="24"/>
      <w:lang w:eastAsia="ru-RU"/>
    </w:rPr>
  </w:style>
  <w:style w:type="paragraph" w:customStyle="1" w:styleId="ConsNonformat">
    <w:name w:val="ConsNonformat"/>
    <w:rsid w:val="009577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577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5">
    <w:name w:val="Body Text 2"/>
    <w:basedOn w:val="a"/>
    <w:link w:val="26"/>
    <w:rsid w:val="0095774B"/>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95774B"/>
    <w:rPr>
      <w:rFonts w:ascii="Times New Roman" w:eastAsia="Times New Roman" w:hAnsi="Times New Roman" w:cs="Times New Roman"/>
      <w:sz w:val="24"/>
      <w:szCs w:val="24"/>
      <w:lang w:eastAsia="ru-RU"/>
    </w:rPr>
  </w:style>
  <w:style w:type="paragraph" w:styleId="33">
    <w:name w:val="Body Text 3"/>
    <w:basedOn w:val="a"/>
    <w:link w:val="34"/>
    <w:rsid w:val="0095774B"/>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95774B"/>
    <w:rPr>
      <w:rFonts w:ascii="Times New Roman" w:eastAsia="Times New Roman" w:hAnsi="Times New Roman" w:cs="Times New Roman"/>
      <w:sz w:val="16"/>
      <w:szCs w:val="16"/>
      <w:lang w:eastAsia="ru-RU"/>
    </w:rPr>
  </w:style>
  <w:style w:type="paragraph" w:styleId="35">
    <w:name w:val="Body Text Indent 3"/>
    <w:basedOn w:val="a"/>
    <w:link w:val="36"/>
    <w:rsid w:val="0095774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95774B"/>
    <w:rPr>
      <w:rFonts w:ascii="Times New Roman" w:eastAsia="Times New Roman" w:hAnsi="Times New Roman" w:cs="Times New Roman"/>
      <w:sz w:val="16"/>
      <w:szCs w:val="16"/>
      <w:lang w:eastAsia="ru-RU"/>
    </w:rPr>
  </w:style>
  <w:style w:type="character" w:styleId="afd">
    <w:name w:val="page number"/>
    <w:basedOn w:val="a0"/>
    <w:rsid w:val="0095774B"/>
  </w:style>
  <w:style w:type="character" w:customStyle="1" w:styleId="labeltextlot2">
    <w:name w:val="label_text_lot_2"/>
    <w:basedOn w:val="a0"/>
    <w:rsid w:val="0095774B"/>
  </w:style>
  <w:style w:type="character" w:styleId="afe">
    <w:name w:val="FollowedHyperlink"/>
    <w:uiPriority w:val="99"/>
    <w:unhideWhenUsed/>
    <w:rsid w:val="0095774B"/>
    <w:rPr>
      <w:color w:val="800080"/>
      <w:u w:val="single"/>
    </w:rPr>
  </w:style>
  <w:style w:type="paragraph" w:customStyle="1" w:styleId="western">
    <w:name w:val="western"/>
    <w:basedOn w:val="a"/>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95774B"/>
    <w:pPr>
      <w:spacing w:after="0" w:line="240" w:lineRule="auto"/>
      <w:ind w:firstLine="390"/>
      <w:jc w:val="both"/>
    </w:pPr>
    <w:rPr>
      <w:rFonts w:ascii="Times New Roman" w:eastAsia="Times New Roman" w:hAnsi="Times New Roman" w:cs="Times New Roman"/>
      <w:sz w:val="24"/>
      <w:szCs w:val="24"/>
      <w:lang w:eastAsia="ru-RU"/>
    </w:rPr>
  </w:style>
  <w:style w:type="paragraph" w:styleId="aff">
    <w:name w:val="Subtitle"/>
    <w:basedOn w:val="a"/>
    <w:link w:val="aff0"/>
    <w:qFormat/>
    <w:rsid w:val="0095774B"/>
    <w:pPr>
      <w:spacing w:after="0" w:line="240" w:lineRule="auto"/>
    </w:pPr>
    <w:rPr>
      <w:rFonts w:ascii="Arial" w:eastAsia="Times New Roman" w:hAnsi="Arial" w:cs="Arial"/>
      <w:b/>
      <w:bCs/>
      <w:sz w:val="28"/>
      <w:szCs w:val="20"/>
      <w:lang w:eastAsia="ru-RU"/>
    </w:rPr>
  </w:style>
  <w:style w:type="character" w:customStyle="1" w:styleId="aff0">
    <w:name w:val="Подзаголовок Знак"/>
    <w:basedOn w:val="a0"/>
    <w:link w:val="aff"/>
    <w:rsid w:val="0095774B"/>
    <w:rPr>
      <w:rFonts w:ascii="Arial" w:eastAsia="Times New Roman" w:hAnsi="Arial" w:cs="Arial"/>
      <w:b/>
      <w:bCs/>
      <w:sz w:val="28"/>
      <w:szCs w:val="20"/>
      <w:lang w:eastAsia="ru-RU"/>
    </w:rPr>
  </w:style>
  <w:style w:type="character" w:customStyle="1" w:styleId="apple-style-span">
    <w:name w:val="apple-style-span"/>
    <w:rsid w:val="0095774B"/>
    <w:rPr>
      <w:rFonts w:cs="Times New Roman"/>
    </w:rPr>
  </w:style>
  <w:style w:type="paragraph" w:customStyle="1" w:styleId="27">
    <w:name w:val="Обычный2"/>
    <w:rsid w:val="0095774B"/>
    <w:pPr>
      <w:widowControl w:val="0"/>
      <w:suppressAutoHyphens/>
      <w:spacing w:after="0" w:line="240" w:lineRule="auto"/>
    </w:pPr>
    <w:rPr>
      <w:rFonts w:ascii="Times New Roman" w:eastAsia="Arial" w:hAnsi="Times New Roman" w:cs="Times New Roman"/>
      <w:kern w:val="1"/>
      <w:sz w:val="20"/>
      <w:szCs w:val="20"/>
      <w:lang w:eastAsia="ar-SA"/>
    </w:rPr>
  </w:style>
  <w:style w:type="character" w:styleId="aff1">
    <w:name w:val="Emphasis"/>
    <w:uiPriority w:val="20"/>
    <w:qFormat/>
    <w:rsid w:val="0095774B"/>
    <w:rPr>
      <w:i/>
      <w:iCs/>
    </w:rPr>
  </w:style>
  <w:style w:type="numbering" w:customStyle="1" w:styleId="130">
    <w:name w:val="Нет списка13"/>
    <w:next w:val="a2"/>
    <w:uiPriority w:val="99"/>
    <w:semiHidden/>
    <w:unhideWhenUsed/>
    <w:rsid w:val="0095774B"/>
  </w:style>
  <w:style w:type="table" w:customStyle="1" w:styleId="41">
    <w:name w:val="Сетка таблицы4"/>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МаркТабл"/>
    <w:rsid w:val="0095774B"/>
    <w:pPr>
      <w:tabs>
        <w:tab w:val="num" w:pos="360"/>
        <w:tab w:val="left" w:pos="680"/>
      </w:tabs>
      <w:spacing w:after="0" w:line="240" w:lineRule="auto"/>
    </w:pPr>
    <w:rPr>
      <w:rFonts w:ascii="Times New Roman" w:eastAsia="SimSun" w:hAnsi="Times New Roman" w:cs="Times New Roman"/>
      <w:sz w:val="24"/>
      <w:szCs w:val="20"/>
      <w:lang w:eastAsia="ru-RU"/>
    </w:rPr>
  </w:style>
  <w:style w:type="numbering" w:customStyle="1" w:styleId="210">
    <w:name w:val="Нет списка21"/>
    <w:next w:val="a2"/>
    <w:uiPriority w:val="99"/>
    <w:semiHidden/>
    <w:unhideWhenUsed/>
    <w:rsid w:val="0095774B"/>
  </w:style>
  <w:style w:type="table" w:customStyle="1" w:styleId="121">
    <w:name w:val="Сетка таблицы12"/>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5"/>
    <w:uiPriority w:val="59"/>
    <w:rsid w:val="009577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42"/>
    <w:rsid w:val="0095774B"/>
    <w:rPr>
      <w:sz w:val="16"/>
      <w:szCs w:val="16"/>
      <w:shd w:val="clear" w:color="auto" w:fill="FFFFFF"/>
    </w:rPr>
  </w:style>
  <w:style w:type="paragraph" w:customStyle="1" w:styleId="42">
    <w:name w:val="Основной текст4"/>
    <w:basedOn w:val="a"/>
    <w:link w:val="aff3"/>
    <w:rsid w:val="0095774B"/>
    <w:pPr>
      <w:widowControl w:val="0"/>
      <w:shd w:val="clear" w:color="auto" w:fill="FFFFFF"/>
      <w:spacing w:after="120" w:line="0" w:lineRule="atLeast"/>
      <w:ind w:hanging="1080"/>
    </w:pPr>
    <w:rPr>
      <w:sz w:val="16"/>
      <w:szCs w:val="16"/>
    </w:rPr>
  </w:style>
  <w:style w:type="paragraph" w:customStyle="1" w:styleId="15">
    <w:name w:val="Абзац списка1"/>
    <w:basedOn w:val="a"/>
    <w:rsid w:val="0095774B"/>
    <w:pPr>
      <w:ind w:left="720"/>
    </w:pPr>
    <w:rPr>
      <w:rFonts w:ascii="Calibri" w:eastAsia="Times New Roman" w:hAnsi="Calibri" w:cs="Times New Roman"/>
    </w:rPr>
  </w:style>
  <w:style w:type="paragraph" w:customStyle="1" w:styleId="28">
    <w:name w:val="Абзац списка2"/>
    <w:basedOn w:val="a"/>
    <w:rsid w:val="0095774B"/>
    <w:pPr>
      <w:ind w:left="720"/>
    </w:pPr>
    <w:rPr>
      <w:rFonts w:ascii="Calibri" w:eastAsia="Times New Roman" w:hAnsi="Calibri" w:cs="Times New Roman"/>
    </w:rPr>
  </w:style>
  <w:style w:type="character" w:customStyle="1" w:styleId="a8">
    <w:name w:val="Без интервала Знак"/>
    <w:link w:val="a7"/>
    <w:qFormat/>
    <w:locked/>
    <w:rsid w:val="0095774B"/>
    <w:rPr>
      <w:rFonts w:ascii="Calibri" w:eastAsia="Times New Roman" w:hAnsi="Calibri" w:cs="Times New Roman"/>
      <w:lang w:eastAsia="ru-RU"/>
    </w:rPr>
  </w:style>
  <w:style w:type="paragraph" w:customStyle="1" w:styleId="212">
    <w:name w:val="Основной текст 21"/>
    <w:basedOn w:val="a"/>
    <w:rsid w:val="0095774B"/>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37">
    <w:name w:val="Абзац списка3"/>
    <w:basedOn w:val="a"/>
    <w:rsid w:val="0095774B"/>
    <w:pPr>
      <w:ind w:left="720"/>
    </w:pPr>
    <w:rPr>
      <w:rFonts w:ascii="Calibri" w:eastAsia="Times New Roman" w:hAnsi="Calibri" w:cs="Times New Roman"/>
    </w:rPr>
  </w:style>
  <w:style w:type="paragraph" w:customStyle="1" w:styleId="16">
    <w:name w:val="Основной текст1"/>
    <w:basedOn w:val="a"/>
    <w:rsid w:val="0095774B"/>
    <w:pPr>
      <w:shd w:val="clear" w:color="auto" w:fill="FFFFFF"/>
      <w:spacing w:after="0" w:line="226" w:lineRule="exact"/>
    </w:pPr>
    <w:rPr>
      <w:rFonts w:ascii="Times New Roman" w:eastAsia="Times New Roman" w:hAnsi="Times New Roman" w:cs="Times New Roman"/>
      <w:sz w:val="19"/>
      <w:szCs w:val="19"/>
      <w:lang w:eastAsia="ru-RU"/>
    </w:rPr>
  </w:style>
  <w:style w:type="paragraph" w:customStyle="1" w:styleId="font5">
    <w:name w:val="font5"/>
    <w:basedOn w:val="a"/>
    <w:rsid w:val="0095774B"/>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95774B"/>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
    <w:rsid w:val="0095774B"/>
    <w:pPr>
      <w:spacing w:before="100" w:beforeAutospacing="1" w:after="100" w:afterAutospacing="1" w:line="240" w:lineRule="auto"/>
    </w:pPr>
    <w:rPr>
      <w:rFonts w:ascii="Calibri" w:eastAsia="Times New Roman" w:hAnsi="Calibri" w:cs="Calibri"/>
      <w:color w:val="FF0000"/>
      <w:sz w:val="24"/>
      <w:szCs w:val="24"/>
      <w:lang w:eastAsia="ru-RU"/>
    </w:rPr>
  </w:style>
  <w:style w:type="paragraph" w:customStyle="1" w:styleId="font9">
    <w:name w:val="font9"/>
    <w:basedOn w:val="a"/>
    <w:rsid w:val="0095774B"/>
    <w:pPr>
      <w:spacing w:before="100" w:beforeAutospacing="1" w:after="100" w:afterAutospacing="1" w:line="240" w:lineRule="auto"/>
    </w:pPr>
    <w:rPr>
      <w:rFonts w:ascii="Calibri" w:eastAsia="Times New Roman" w:hAnsi="Calibri" w:cs="Calibri"/>
      <w:i/>
      <w:iCs/>
      <w:color w:val="000000"/>
      <w:sz w:val="24"/>
      <w:szCs w:val="24"/>
      <w:lang w:eastAsia="ru-RU"/>
    </w:rPr>
  </w:style>
  <w:style w:type="paragraph" w:customStyle="1" w:styleId="xl63">
    <w:name w:val="xl63"/>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95774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95774B"/>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95774B"/>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1">
    <w:name w:val="xl81"/>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2">
    <w:name w:val="xl82"/>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17">
    <w:name w:val="заголовок 1"/>
    <w:basedOn w:val="a"/>
    <w:next w:val="a"/>
    <w:rsid w:val="0095774B"/>
    <w:pPr>
      <w:keepNext/>
      <w:spacing w:before="240" w:after="60" w:line="240" w:lineRule="auto"/>
    </w:pPr>
    <w:rPr>
      <w:rFonts w:ascii="Arial" w:eastAsia="Times New Roman" w:hAnsi="Arial" w:cs="Arial"/>
      <w:b/>
      <w:bCs/>
      <w:sz w:val="28"/>
      <w:szCs w:val="28"/>
      <w:lang w:eastAsia="ru-RU"/>
    </w:rPr>
  </w:style>
  <w:style w:type="character" w:styleId="aff4">
    <w:name w:val="Strong"/>
    <w:uiPriority w:val="22"/>
    <w:qFormat/>
    <w:rsid w:val="0095774B"/>
    <w:rPr>
      <w:rFonts w:ascii="Times New Roman" w:hAnsi="Times New Roman" w:cs="Times New Roman" w:hint="default"/>
      <w:b/>
      <w:bCs w:val="0"/>
    </w:rPr>
  </w:style>
  <w:style w:type="paragraph" w:customStyle="1" w:styleId="Normal1">
    <w:name w:val="Normal1"/>
    <w:rsid w:val="0095774B"/>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3">
    <w:name w:val="blk3"/>
    <w:basedOn w:val="a0"/>
    <w:rsid w:val="0095774B"/>
    <w:rPr>
      <w:vanish w:val="0"/>
      <w:webHidden w:val="0"/>
      <w:specVanish w:val="0"/>
    </w:rPr>
  </w:style>
  <w:style w:type="character" w:customStyle="1" w:styleId="FontStyle42">
    <w:name w:val="Font Style42"/>
    <w:uiPriority w:val="99"/>
    <w:rsid w:val="0095774B"/>
    <w:rPr>
      <w:rFonts w:ascii="Times New Roman" w:hAnsi="Times New Roman" w:cs="Times New Roman"/>
      <w:sz w:val="24"/>
      <w:szCs w:val="24"/>
    </w:rPr>
  </w:style>
  <w:style w:type="character" w:customStyle="1" w:styleId="18">
    <w:name w:val="Основной текст Знак1"/>
    <w:basedOn w:val="a0"/>
    <w:uiPriority w:val="99"/>
    <w:locked/>
    <w:rsid w:val="0095774B"/>
    <w:rPr>
      <w:rFonts w:ascii="Times New Roman" w:hAnsi="Times New Roman" w:cs="Times New Roman"/>
      <w:u w:val="none"/>
    </w:rPr>
  </w:style>
  <w:style w:type="character" w:customStyle="1" w:styleId="9">
    <w:name w:val="Основной текст + 9"/>
    <w:aliases w:val="5 pt"/>
    <w:basedOn w:val="18"/>
    <w:uiPriority w:val="99"/>
    <w:rsid w:val="0095774B"/>
    <w:rPr>
      <w:rFonts w:ascii="Times New Roman" w:hAnsi="Times New Roman" w:cs="Times New Roman"/>
      <w:sz w:val="19"/>
      <w:szCs w:val="19"/>
      <w:u w:val="none"/>
    </w:rPr>
  </w:style>
  <w:style w:type="character" w:customStyle="1" w:styleId="bold">
    <w:name w:val="bold"/>
    <w:basedOn w:val="a0"/>
    <w:rsid w:val="0095774B"/>
  </w:style>
  <w:style w:type="table" w:customStyle="1" w:styleId="310">
    <w:name w:val="Сетка таблицы3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0">
    <w:name w:val="Сетка таблицы4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95774B"/>
  </w:style>
  <w:style w:type="table" w:customStyle="1" w:styleId="51">
    <w:name w:val="Сетка таблицы5"/>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faq">
    <w:name w:val="dfaq"/>
    <w:rsid w:val="0095774B"/>
  </w:style>
  <w:style w:type="paragraph" w:customStyle="1" w:styleId="aff5">
    <w:name w:val="Знак Знак Знак Знак"/>
    <w:basedOn w:val="a"/>
    <w:rsid w:val="0095774B"/>
    <w:pPr>
      <w:spacing w:after="160" w:line="240" w:lineRule="exact"/>
    </w:pPr>
    <w:rPr>
      <w:rFonts w:ascii="Verdana" w:eastAsia="Times New Roman" w:hAnsi="Verdana" w:cs="Times New Roman"/>
      <w:sz w:val="24"/>
      <w:szCs w:val="24"/>
      <w:lang w:val="en-US"/>
    </w:rPr>
  </w:style>
  <w:style w:type="paragraph" w:styleId="aff6">
    <w:name w:val="Normal (Web)"/>
    <w:basedOn w:val="a"/>
    <w:uiPriority w:val="99"/>
    <w:unhideWhenUsed/>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5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5774B"/>
    <w:rPr>
      <w:rFonts w:ascii="Courier New" w:eastAsia="Times New Roman" w:hAnsi="Courier New" w:cs="Times New Roman"/>
      <w:sz w:val="20"/>
      <w:szCs w:val="20"/>
    </w:rPr>
  </w:style>
  <w:style w:type="character" w:customStyle="1" w:styleId="apple-converted-space">
    <w:name w:val="apple-converted-space"/>
    <w:rsid w:val="0095774B"/>
  </w:style>
  <w:style w:type="character" w:styleId="aff7">
    <w:name w:val="Placeholder Text"/>
    <w:basedOn w:val="a0"/>
    <w:uiPriority w:val="99"/>
    <w:semiHidden/>
    <w:rsid w:val="0095774B"/>
    <w:rPr>
      <w:color w:val="808080"/>
    </w:rPr>
  </w:style>
  <w:style w:type="character" w:customStyle="1" w:styleId="kdimm">
    <w:name w:val="kdimm"/>
    <w:rsid w:val="0095774B"/>
  </w:style>
  <w:style w:type="paragraph" w:customStyle="1" w:styleId="Default">
    <w:name w:val="Default"/>
    <w:rsid w:val="009577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содержание2-11"/>
    <w:basedOn w:val="a"/>
    <w:rsid w:val="0095774B"/>
    <w:pPr>
      <w:spacing w:after="60" w:line="240" w:lineRule="auto"/>
      <w:jc w:val="both"/>
    </w:pPr>
    <w:rPr>
      <w:rFonts w:ascii="Times New Roman" w:eastAsia="Times New Roman" w:hAnsi="Times New Roman" w:cs="Times New Roman"/>
      <w:lang w:eastAsia="ru-RU"/>
    </w:rPr>
  </w:style>
  <w:style w:type="paragraph" w:customStyle="1" w:styleId="29">
    <w:name w:val="Основной текст2"/>
    <w:basedOn w:val="a"/>
    <w:rsid w:val="0095774B"/>
    <w:pPr>
      <w:spacing w:line="360" w:lineRule="auto"/>
      <w:jc w:val="both"/>
    </w:pPr>
    <w:rPr>
      <w:rFonts w:ascii="Cambria" w:eastAsia="Times New Roman" w:hAnsi="Cambria" w:cs="Times New Roman"/>
      <w:sz w:val="28"/>
      <w:szCs w:val="20"/>
      <w:lang w:val="en-US" w:bidi="en-US"/>
    </w:rPr>
  </w:style>
  <w:style w:type="paragraph" w:customStyle="1" w:styleId="52">
    <w:name w:val="Обычный5"/>
    <w:uiPriority w:val="99"/>
    <w:rsid w:val="0095774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f8">
    <w:name w:val="Обычный + Черный"/>
    <w:aliases w:val="по ширине,Первая строка:  1,27 см"/>
    <w:basedOn w:val="a"/>
    <w:link w:val="127"/>
    <w:rsid w:val="0095774B"/>
    <w:pPr>
      <w:autoSpaceDE w:val="0"/>
      <w:autoSpaceDN w:val="0"/>
      <w:adjustRightInd w:val="0"/>
      <w:spacing w:after="0" w:line="340" w:lineRule="exact"/>
      <w:ind w:firstLine="249"/>
      <w:jc w:val="both"/>
    </w:pPr>
    <w:rPr>
      <w:rFonts w:ascii="Times New Roman" w:eastAsia="Times New Roman" w:hAnsi="Times New Roman" w:cs="Times New Roman"/>
      <w:sz w:val="24"/>
      <w:szCs w:val="24"/>
      <w:lang w:eastAsia="ru-RU"/>
    </w:rPr>
  </w:style>
  <w:style w:type="character" w:customStyle="1" w:styleId="127">
    <w:name w:val="Обычный + Черный;по ширине;Первая строка:  1;27 см Знак"/>
    <w:link w:val="aff8"/>
    <w:rsid w:val="0095774B"/>
    <w:rPr>
      <w:rFonts w:ascii="Times New Roman" w:eastAsia="Times New Roman" w:hAnsi="Times New Roman" w:cs="Times New Roman"/>
      <w:sz w:val="24"/>
      <w:szCs w:val="24"/>
      <w:lang w:eastAsia="ru-RU"/>
    </w:rPr>
  </w:style>
  <w:style w:type="paragraph" w:customStyle="1" w:styleId="xl83">
    <w:name w:val="xl83"/>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577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9577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95774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577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9577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95774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577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9577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95774B"/>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character" w:customStyle="1" w:styleId="112">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95774B"/>
    <w:rPr>
      <w:b/>
      <w:bCs/>
      <w:kern w:val="28"/>
      <w:sz w:val="36"/>
      <w:szCs w:val="36"/>
    </w:rPr>
  </w:style>
  <w:style w:type="character" w:customStyle="1" w:styleId="af0">
    <w:name w:val="Абзац списка Знак"/>
    <w:link w:val="af"/>
    <w:uiPriority w:val="34"/>
    <w:locked/>
    <w:rsid w:val="0095774B"/>
    <w:rPr>
      <w:rFonts w:ascii="Times New Roman" w:eastAsia="Times New Roman" w:hAnsi="Times New Roman" w:cs="Times New Roman"/>
      <w:sz w:val="24"/>
      <w:lang w:eastAsia="ru-RU"/>
    </w:rPr>
  </w:style>
  <w:style w:type="paragraph" w:styleId="aff9">
    <w:name w:val="Revision"/>
    <w:hidden/>
    <w:uiPriority w:val="99"/>
    <w:semiHidden/>
    <w:rsid w:val="0095774B"/>
    <w:pPr>
      <w:spacing w:after="0" w:line="240" w:lineRule="auto"/>
    </w:pPr>
    <w:rPr>
      <w:rFonts w:ascii="Calibri" w:eastAsia="Times New Roman" w:hAnsi="Calibri" w:cs="Times New Roman"/>
      <w:lang w:eastAsia="ru-RU"/>
    </w:rPr>
  </w:style>
  <w:style w:type="table" w:customStyle="1" w:styleId="6">
    <w:name w:val="Сетка таблицы6"/>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
    <w:name w:val="Normal text"/>
    <w:rsid w:val="00410C4A"/>
    <w:rPr>
      <w:sz w:val="20"/>
    </w:rPr>
  </w:style>
  <w:style w:type="paragraph" w:customStyle="1" w:styleId="19">
    <w:name w:val="Текст выноски1"/>
    <w:basedOn w:val="a"/>
    <w:rsid w:val="00410C4A"/>
    <w:pPr>
      <w:widowControl w:val="0"/>
      <w:suppressAutoHyphens/>
      <w:spacing w:after="0" w:line="240" w:lineRule="auto"/>
    </w:pPr>
    <w:rPr>
      <w:rFonts w:ascii="Tahoma" w:eastAsia="Lucida Sans Unicode" w:hAnsi="Tahoma" w:cs="Tahoma"/>
      <w:kern w:val="1"/>
      <w:sz w:val="16"/>
      <w:szCs w:val="16"/>
      <w:lang w:eastAsia="ar-SA"/>
    </w:rPr>
  </w:style>
  <w:style w:type="paragraph" w:customStyle="1" w:styleId="Iacaaiea">
    <w:name w:val="Iacaaiea"/>
    <w:basedOn w:val="a"/>
    <w:uiPriority w:val="99"/>
    <w:qFormat/>
    <w:rsid w:val="008A2F5F"/>
    <w:pPr>
      <w:tabs>
        <w:tab w:val="left" w:pos="426"/>
      </w:tabs>
      <w:suppressAutoHyphens/>
      <w:spacing w:before="120" w:after="0" w:line="360" w:lineRule="atLeast"/>
      <w:jc w:val="center"/>
    </w:pPr>
    <w:rPr>
      <w:rFonts w:ascii="Times New Roman" w:eastAsia="Times New Roman" w:hAnsi="Times New Roman" w:cs="Times New Roman"/>
      <w:b/>
      <w:bCs/>
      <w:lang w:eastAsia="ru-RU"/>
    </w:rPr>
  </w:style>
  <w:style w:type="character" w:customStyle="1" w:styleId="-">
    <w:name w:val="Интернет-ссылка"/>
    <w:basedOn w:val="a0"/>
    <w:rsid w:val="008A2F5F"/>
    <w:rPr>
      <w:color w:val="0000FF"/>
      <w:u w:val="single"/>
    </w:rPr>
  </w:style>
</w:styles>
</file>

<file path=word/webSettings.xml><?xml version="1.0" encoding="utf-8"?>
<w:webSettings xmlns:r="http://schemas.openxmlformats.org/officeDocument/2006/relationships" xmlns:w="http://schemas.openxmlformats.org/wordprocessingml/2006/main">
  <w:divs>
    <w:div w:id="251620581">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39585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922835289">
      <w:bodyDiv w:val="1"/>
      <w:marLeft w:val="0"/>
      <w:marRight w:val="0"/>
      <w:marTop w:val="0"/>
      <w:marBottom w:val="0"/>
      <w:divBdr>
        <w:top w:val="none" w:sz="0" w:space="0" w:color="auto"/>
        <w:left w:val="none" w:sz="0" w:space="0" w:color="auto"/>
        <w:bottom w:val="none" w:sz="0" w:space="0" w:color="auto"/>
        <w:right w:val="none" w:sz="0" w:space="0" w:color="auto"/>
      </w:divBdr>
    </w:div>
    <w:div w:id="1984650194">
      <w:bodyDiv w:val="1"/>
      <w:marLeft w:val="0"/>
      <w:marRight w:val="0"/>
      <w:marTop w:val="0"/>
      <w:marBottom w:val="0"/>
      <w:divBdr>
        <w:top w:val="none" w:sz="0" w:space="0" w:color="auto"/>
        <w:left w:val="none" w:sz="0" w:space="0" w:color="auto"/>
        <w:bottom w:val="none" w:sz="0" w:space="0" w:color="auto"/>
        <w:right w:val="none" w:sz="0" w:space="0" w:color="auto"/>
      </w:divBdr>
    </w:div>
    <w:div w:id="207981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specialPurchase/special-purchase-info.html?plan-number=202603691000060001&amp;position-number=202603691000060001000003&amp;version=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F1585-838F-4671-BEA1-73709AD6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Pages>
  <Words>1526</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user</cp:lastModifiedBy>
  <cp:revision>153</cp:revision>
  <cp:lastPrinted>2023-04-17T10:29:00Z</cp:lastPrinted>
  <dcterms:created xsi:type="dcterms:W3CDTF">2026-02-09T06:28:00Z</dcterms:created>
  <dcterms:modified xsi:type="dcterms:W3CDTF">2026-06-02T09:34:00Z</dcterms:modified>
</cp:coreProperties>
</file>