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F07EC3" w:rsidRDefault="00440D58" w:rsidP="00D343A4">
      <w:pPr>
        <w:ind w:firstLine="709"/>
        <w:jc w:val="center"/>
        <w:rPr>
          <w:bCs/>
          <w:sz w:val="22"/>
          <w:szCs w:val="22"/>
        </w:rPr>
      </w:pPr>
      <w:r w:rsidRPr="00010EBC">
        <w:rPr>
          <w:bCs/>
          <w:sz w:val="22"/>
          <w:szCs w:val="22"/>
        </w:rPr>
        <w:t xml:space="preserve">Идентификационный код закупки: </w:t>
      </w:r>
      <w:r w:rsidR="00FD2294" w:rsidRPr="00FD2294">
        <w:rPr>
          <w:bCs/>
          <w:sz w:val="22"/>
          <w:szCs w:val="22"/>
        </w:rPr>
        <w:t>261770312248538124300100110000000244</w:t>
      </w:r>
    </w:p>
    <w:p w:rsidR="00D343A4" w:rsidRPr="00010EBC" w:rsidRDefault="00D343A4" w:rsidP="00D343A4">
      <w:pPr>
        <w:ind w:firstLine="709"/>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B55A3C" w:rsidRPr="00010EBC" w:rsidRDefault="00B55A3C" w:rsidP="00B55A3C">
      <w:pPr>
        <w:spacing w:line="228" w:lineRule="auto"/>
        <w:ind w:firstLine="567"/>
        <w:jc w:val="both"/>
        <w:rPr>
          <w:sz w:val="22"/>
          <w:szCs w:val="22"/>
        </w:rPr>
      </w:pPr>
      <w:proofErr w:type="gramStart"/>
      <w:r w:rsidRPr="00010EBC">
        <w:rPr>
          <w:sz w:val="22"/>
          <w:szCs w:val="22"/>
        </w:rPr>
        <w:t xml:space="preserve">Федеральное государственное </w:t>
      </w:r>
      <w:r>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Pr>
          <w:b/>
          <w:sz w:val="22"/>
          <w:szCs w:val="22"/>
        </w:rPr>
        <w:t>Поставщик</w:t>
      </w:r>
      <w:r w:rsidRPr="00010EBC">
        <w:rPr>
          <w:sz w:val="22"/>
          <w:szCs w:val="22"/>
        </w:rPr>
        <w:t xml:space="preserve">», с другой стороны, а вместе именуемые «Стороны», </w:t>
      </w:r>
      <w:r>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FD2294">
        <w:rPr>
          <w:rFonts w:ascii="Times New Roman" w:hAnsi="Times New Roman"/>
        </w:rPr>
        <w:t>дверные ручки</w:t>
      </w:r>
      <w:r w:rsidR="00D343A4" w:rsidRPr="00D343A4">
        <w:rPr>
          <w:rFonts w:ascii="Times New Roman" w:hAnsi="Times New Roman"/>
        </w:rPr>
        <w:t xml:space="preserve"> </w:t>
      </w:r>
      <w:r w:rsidRPr="004758FC">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Иркутск, мкр.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02596" w:rsidRPr="0067513A" w:rsidRDefault="00C348CE" w:rsidP="0067513A">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lastRenderedPageBreak/>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10EBC">
        <w:rPr>
          <w:color w:val="000000"/>
          <w:sz w:val="22"/>
          <w:szCs w:val="22"/>
          <w:lang w:eastAsia="ar-SA"/>
        </w:rPr>
        <w:lastRenderedPageBreak/>
        <w:t xml:space="preserve">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67513A" w:rsidRDefault="0067513A" w:rsidP="0067513A">
      <w:pPr>
        <w:tabs>
          <w:tab w:val="left" w:pos="1134"/>
        </w:tabs>
        <w:rPr>
          <w:b/>
          <w:snapToGrid w:val="0"/>
          <w:color w:val="000000"/>
          <w:sz w:val="22"/>
          <w:szCs w:val="22"/>
        </w:rPr>
      </w:pPr>
    </w:p>
    <w:p w:rsidR="00C348CE" w:rsidRPr="00010EBC" w:rsidRDefault="00C348CE" w:rsidP="0067513A">
      <w:pPr>
        <w:tabs>
          <w:tab w:val="left" w:pos="1134"/>
        </w:tabs>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67513A" w:rsidRDefault="0067513A" w:rsidP="00EA3D43">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№2)</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D343A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D343A4">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D343A4">
              <w:rPr>
                <w:sz w:val="22"/>
                <w:szCs w:val="22"/>
              </w:rPr>
              <w:t>ломного образования - филиал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B55A3C" w:rsidRPr="00010EBC" w:rsidRDefault="0008069F" w:rsidP="00B55A3C">
            <w:pPr>
              <w:suppressAutoHyphens/>
              <w:rPr>
                <w:sz w:val="22"/>
                <w:szCs w:val="22"/>
              </w:rPr>
            </w:pPr>
            <w:r w:rsidRPr="00010EBC">
              <w:rPr>
                <w:sz w:val="22"/>
                <w:szCs w:val="22"/>
                <w:u w:val="single"/>
              </w:rPr>
              <w:t>Банковские реквизиты:</w:t>
            </w:r>
            <w:r w:rsidRPr="00010EBC">
              <w:rPr>
                <w:sz w:val="22"/>
                <w:szCs w:val="22"/>
              </w:rPr>
              <w:t xml:space="preserve"> </w:t>
            </w:r>
            <w:r w:rsidR="00B55A3C">
              <w:rPr>
                <w:sz w:val="22"/>
                <w:szCs w:val="22"/>
              </w:rPr>
              <w:t xml:space="preserve">ОКЦ № 1 ДГУ Банка России//УФК по Приморскому краю, </w:t>
            </w:r>
            <w:proofErr w:type="gramStart"/>
            <w:r w:rsidR="00B55A3C">
              <w:rPr>
                <w:sz w:val="22"/>
                <w:szCs w:val="22"/>
              </w:rPr>
              <w:t>г</w:t>
            </w:r>
            <w:proofErr w:type="gramEnd"/>
            <w:r w:rsidR="00B55A3C">
              <w:rPr>
                <w:sz w:val="22"/>
                <w:szCs w:val="22"/>
              </w:rPr>
              <w:t>. Владивосток (ИГМАПО – филиал ФГА</w:t>
            </w:r>
            <w:r w:rsidR="00B55A3C" w:rsidRPr="00010EBC">
              <w:rPr>
                <w:sz w:val="22"/>
                <w:szCs w:val="22"/>
              </w:rPr>
              <w:t>ОУ ДПО РМАНПО Ми</w:t>
            </w:r>
            <w:r w:rsidR="00B55A3C">
              <w:rPr>
                <w:sz w:val="22"/>
                <w:szCs w:val="22"/>
              </w:rPr>
              <w:t>нздрава России л/с 30346ЩL6640)</w:t>
            </w:r>
          </w:p>
          <w:p w:rsidR="00B55A3C" w:rsidRDefault="00B55A3C" w:rsidP="00B55A3C">
            <w:pPr>
              <w:suppressAutoHyphens/>
              <w:rPr>
                <w:sz w:val="22"/>
                <w:szCs w:val="22"/>
              </w:rPr>
            </w:pPr>
            <w:r w:rsidRPr="00010EBC">
              <w:rPr>
                <w:sz w:val="22"/>
                <w:szCs w:val="22"/>
              </w:rPr>
              <w:t xml:space="preserve">к/с </w:t>
            </w:r>
            <w:r>
              <w:rPr>
                <w:sz w:val="22"/>
                <w:szCs w:val="22"/>
              </w:rPr>
              <w:t>40102810545370000012</w:t>
            </w:r>
          </w:p>
          <w:p w:rsidR="00B55A3C" w:rsidRPr="00010EBC" w:rsidRDefault="00B55A3C" w:rsidP="00B55A3C">
            <w:pPr>
              <w:suppressAutoHyphens/>
              <w:rPr>
                <w:sz w:val="22"/>
                <w:szCs w:val="22"/>
                <w:u w:val="single"/>
              </w:rPr>
            </w:pPr>
            <w:proofErr w:type="spellStart"/>
            <w:proofErr w:type="gramStart"/>
            <w:r>
              <w:rPr>
                <w:sz w:val="22"/>
                <w:szCs w:val="22"/>
              </w:rPr>
              <w:t>р</w:t>
            </w:r>
            <w:proofErr w:type="spellEnd"/>
            <w:proofErr w:type="gramEnd"/>
            <w:r>
              <w:rPr>
                <w:sz w:val="22"/>
                <w:szCs w:val="22"/>
              </w:rPr>
              <w:t>/с</w:t>
            </w:r>
            <w:r w:rsidRPr="00010EBC">
              <w:rPr>
                <w:sz w:val="22"/>
                <w:szCs w:val="22"/>
              </w:rPr>
              <w:t xml:space="preserve"> </w:t>
            </w:r>
            <w:r>
              <w:rPr>
                <w:sz w:val="22"/>
                <w:szCs w:val="22"/>
              </w:rPr>
              <w:t>03214643000000012010</w:t>
            </w:r>
          </w:p>
          <w:p w:rsidR="00B55A3C" w:rsidRDefault="00B55A3C" w:rsidP="00B55A3C">
            <w:pPr>
              <w:suppressAutoHyphens/>
              <w:rPr>
                <w:sz w:val="22"/>
                <w:szCs w:val="22"/>
              </w:rPr>
            </w:pPr>
            <w:r w:rsidRPr="00010EBC">
              <w:rPr>
                <w:sz w:val="22"/>
                <w:szCs w:val="22"/>
              </w:rPr>
              <w:t xml:space="preserve">БИК </w:t>
            </w:r>
            <w:r>
              <w:rPr>
                <w:sz w:val="22"/>
                <w:szCs w:val="22"/>
              </w:rPr>
              <w:t>010507002</w:t>
            </w:r>
            <w:r w:rsidRPr="00010EBC">
              <w:rPr>
                <w:sz w:val="22"/>
                <w:szCs w:val="22"/>
              </w:rPr>
              <w:t xml:space="preserve">  ОКТМО 25701000</w:t>
            </w:r>
          </w:p>
          <w:p w:rsidR="0008069F" w:rsidRDefault="0008069F" w:rsidP="00B55A3C">
            <w:pPr>
              <w:suppressAutoHyphens/>
              <w:rPr>
                <w:sz w:val="22"/>
                <w:szCs w:val="22"/>
              </w:rPr>
            </w:pPr>
          </w:p>
          <w:p w:rsidR="008E31A7" w:rsidRPr="00010EBC" w:rsidRDefault="008E31A7" w:rsidP="0008069F">
            <w:pPr>
              <w:suppressAutoHyphens/>
              <w:rPr>
                <w:sz w:val="22"/>
                <w:szCs w:val="22"/>
              </w:rPr>
            </w:pPr>
          </w:p>
          <w:p w:rsidR="00D343A4" w:rsidRDefault="00D343A4" w:rsidP="0008069F">
            <w:pPr>
              <w:tabs>
                <w:tab w:val="left" w:pos="567"/>
              </w:tabs>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Ед. изм.</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FD2294" w:rsidRPr="00FD2294" w:rsidRDefault="00FD2294" w:rsidP="00FD2294">
            <w:pPr>
              <w:jc w:val="both"/>
              <w:rPr>
                <w:sz w:val="22"/>
                <w:szCs w:val="22"/>
              </w:rPr>
            </w:pPr>
            <w:r w:rsidRPr="00FD2294">
              <w:rPr>
                <w:sz w:val="22"/>
                <w:szCs w:val="22"/>
              </w:rPr>
              <w:t>Ручка входная для входной металлической двери РН-А132-</w:t>
            </w:r>
            <w:r w:rsidRPr="00FD2294">
              <w:rPr>
                <w:sz w:val="22"/>
                <w:szCs w:val="22"/>
                <w:lang w:val="en-US"/>
              </w:rPr>
              <w:t>L</w:t>
            </w:r>
          </w:p>
          <w:p w:rsidR="009A2F23" w:rsidRPr="009A2F23" w:rsidRDefault="00FD2294"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ОКПД</w:t>
            </w:r>
            <w:proofErr w:type="gramStart"/>
            <w:r>
              <w:rPr>
                <w:rFonts w:ascii="Times New Roman" w:hAnsi="Times New Roman" w:cs="Times New Roman"/>
                <w:color w:val="auto"/>
                <w:sz w:val="22"/>
                <w:szCs w:val="22"/>
              </w:rPr>
              <w:t>2</w:t>
            </w:r>
            <w:proofErr w:type="gramEnd"/>
            <w:r>
              <w:rPr>
                <w:rFonts w:ascii="Times New Roman" w:hAnsi="Times New Roman" w:cs="Times New Roman"/>
                <w:color w:val="auto"/>
                <w:sz w:val="22"/>
                <w:szCs w:val="22"/>
              </w:rPr>
              <w:t xml:space="preserve">: </w:t>
            </w:r>
            <w:r w:rsidRPr="00FD2294">
              <w:rPr>
                <w:rFonts w:ascii="Times New Roman" w:hAnsi="Times New Roman" w:cs="Times New Roman"/>
                <w:color w:val="000000" w:themeColor="text1"/>
                <w:sz w:val="22"/>
                <w:szCs w:val="22"/>
                <w:shd w:val="clear" w:color="auto" w:fill="FFFFFF"/>
              </w:rPr>
              <w:t>29.32.30.233</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FD2294" w:rsidP="00FF120B">
            <w:pPr>
              <w:pStyle w:val="af5"/>
              <w:jc w:val="center"/>
              <w:rPr>
                <w:rFonts w:ascii="Times New Roman" w:hAnsi="Times New Roman"/>
                <w:lang w:eastAsia="ru-RU"/>
              </w:rPr>
            </w:pPr>
            <w:r>
              <w:rPr>
                <w:rFonts w:ascii="Times New Roman" w:hAnsi="Times New Roman"/>
                <w:lang w:eastAsia="ru-RU"/>
              </w:rPr>
              <w:t>10</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FD2294"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FD2294" w:rsidRDefault="00FD2294" w:rsidP="00FF120B">
            <w:pPr>
              <w:widowControl w:val="0"/>
              <w:autoSpaceDE w:val="0"/>
              <w:autoSpaceDN w:val="0"/>
              <w:adjustRightInd w:val="0"/>
              <w:jc w:val="center"/>
              <w:rPr>
                <w:sz w:val="22"/>
                <w:szCs w:val="22"/>
              </w:rPr>
            </w:pPr>
            <w:r>
              <w:rPr>
                <w:sz w:val="22"/>
                <w:szCs w:val="22"/>
              </w:rPr>
              <w:t>2.</w:t>
            </w:r>
          </w:p>
        </w:tc>
        <w:tc>
          <w:tcPr>
            <w:tcW w:w="1823" w:type="pct"/>
            <w:vAlign w:val="center"/>
          </w:tcPr>
          <w:p w:rsidR="00FD2294" w:rsidRPr="00FD2294" w:rsidRDefault="00FD2294" w:rsidP="00FD2294">
            <w:pPr>
              <w:jc w:val="both"/>
              <w:rPr>
                <w:sz w:val="22"/>
                <w:szCs w:val="22"/>
              </w:rPr>
            </w:pPr>
            <w:r w:rsidRPr="00FD2294">
              <w:rPr>
                <w:sz w:val="22"/>
                <w:szCs w:val="22"/>
              </w:rPr>
              <w:t>Ручка входная для входной металлической двери РН-А132-</w:t>
            </w:r>
            <w:r>
              <w:rPr>
                <w:sz w:val="22"/>
                <w:szCs w:val="22"/>
                <w:lang w:val="en-US"/>
              </w:rPr>
              <w:t>R</w:t>
            </w:r>
          </w:p>
          <w:p w:rsidR="00FD2294" w:rsidRPr="009A2F23" w:rsidRDefault="00FD2294" w:rsidP="00FD2294">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ОКПД</w:t>
            </w:r>
            <w:proofErr w:type="gramStart"/>
            <w:r>
              <w:rPr>
                <w:rFonts w:ascii="Times New Roman" w:hAnsi="Times New Roman" w:cs="Times New Roman"/>
                <w:color w:val="auto"/>
                <w:sz w:val="22"/>
                <w:szCs w:val="22"/>
              </w:rPr>
              <w:t>2</w:t>
            </w:r>
            <w:proofErr w:type="gramEnd"/>
            <w:r>
              <w:rPr>
                <w:rFonts w:ascii="Times New Roman" w:hAnsi="Times New Roman" w:cs="Times New Roman"/>
                <w:color w:val="auto"/>
                <w:sz w:val="22"/>
                <w:szCs w:val="22"/>
              </w:rPr>
              <w:t xml:space="preserve">: </w:t>
            </w:r>
            <w:r w:rsidRPr="00FD2294">
              <w:rPr>
                <w:rFonts w:ascii="Times New Roman" w:hAnsi="Times New Roman" w:cs="Times New Roman"/>
                <w:color w:val="000000" w:themeColor="text1"/>
                <w:sz w:val="22"/>
                <w:szCs w:val="22"/>
                <w:shd w:val="clear" w:color="auto" w:fill="FFFFFF"/>
              </w:rPr>
              <w:t>29.32.30.233</w:t>
            </w:r>
          </w:p>
        </w:tc>
        <w:tc>
          <w:tcPr>
            <w:tcW w:w="444" w:type="pct"/>
            <w:shd w:val="clear" w:color="auto" w:fill="auto"/>
          </w:tcPr>
          <w:p w:rsidR="00FD2294" w:rsidRPr="00FD2294" w:rsidRDefault="00FD2294"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FD2294" w:rsidRPr="00BA1887" w:rsidRDefault="00FD2294" w:rsidP="00FF120B">
            <w:pPr>
              <w:pStyle w:val="af5"/>
              <w:jc w:val="center"/>
              <w:rPr>
                <w:rFonts w:ascii="Times New Roman" w:hAnsi="Times New Roman"/>
                <w:lang w:eastAsia="ru-RU"/>
              </w:rPr>
            </w:pPr>
          </w:p>
        </w:tc>
        <w:tc>
          <w:tcPr>
            <w:tcW w:w="374" w:type="pct"/>
            <w:vAlign w:val="center"/>
          </w:tcPr>
          <w:p w:rsidR="00FD2294" w:rsidRDefault="00FD2294" w:rsidP="00FF120B">
            <w:pPr>
              <w:pStyle w:val="af5"/>
              <w:jc w:val="center"/>
              <w:rPr>
                <w:rFonts w:ascii="Times New Roman" w:hAnsi="Times New Roman"/>
                <w:lang w:eastAsia="ru-RU"/>
              </w:rPr>
            </w:pPr>
            <w:r>
              <w:rPr>
                <w:rFonts w:ascii="Times New Roman" w:hAnsi="Times New Roman"/>
                <w:lang w:eastAsia="ru-RU"/>
              </w:rPr>
              <w:t>10</w:t>
            </w:r>
          </w:p>
        </w:tc>
        <w:tc>
          <w:tcPr>
            <w:tcW w:w="727" w:type="pct"/>
            <w:tcBorders>
              <w:top w:val="single" w:sz="4" w:space="0" w:color="auto"/>
              <w:left w:val="single" w:sz="4" w:space="0" w:color="auto"/>
              <w:bottom w:val="single" w:sz="4" w:space="0" w:color="auto"/>
              <w:right w:val="single" w:sz="4" w:space="0" w:color="auto"/>
            </w:tcBorders>
            <w:vAlign w:val="center"/>
          </w:tcPr>
          <w:p w:rsidR="00FD2294" w:rsidRPr="00BA1887" w:rsidRDefault="00FD2294"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FD2294" w:rsidRPr="00BA1887" w:rsidRDefault="00FD2294"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67513A"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D2294">
      <w:pPr>
        <w:pStyle w:val="a3"/>
        <w:rPr>
          <w:b/>
          <w:i/>
          <w:color w:val="000000"/>
          <w:sz w:val="24"/>
          <w:szCs w:val="24"/>
        </w:rPr>
      </w:pPr>
    </w:p>
    <w:p w:rsidR="00FD2294" w:rsidRDefault="00FD2294" w:rsidP="00FD2294">
      <w:pPr>
        <w:pStyle w:val="a3"/>
        <w:rPr>
          <w:b/>
          <w:i/>
          <w:color w:val="000000"/>
          <w:sz w:val="24"/>
          <w:szCs w:val="24"/>
        </w:rPr>
      </w:pPr>
    </w:p>
    <w:p w:rsidR="00FD2294" w:rsidRDefault="00FD2294" w:rsidP="00D343A4">
      <w:pPr>
        <w:pStyle w:val="a3"/>
        <w:jc w:val="right"/>
        <w:rPr>
          <w:sz w:val="24"/>
          <w:szCs w:val="24"/>
        </w:rPr>
      </w:pPr>
    </w:p>
    <w:p w:rsidR="00D343A4" w:rsidRPr="00D05978" w:rsidRDefault="0067513A" w:rsidP="00D343A4">
      <w:pPr>
        <w:pStyle w:val="a3"/>
        <w:jc w:val="right"/>
        <w:rPr>
          <w:sz w:val="24"/>
          <w:szCs w:val="24"/>
        </w:rPr>
      </w:pPr>
      <w:r>
        <w:rPr>
          <w:sz w:val="24"/>
          <w:szCs w:val="24"/>
        </w:rPr>
        <w:lastRenderedPageBreak/>
        <w:t>Приложение № 2</w:t>
      </w:r>
    </w:p>
    <w:p w:rsidR="00D343A4" w:rsidRPr="00D05978" w:rsidRDefault="00D343A4" w:rsidP="00D343A4">
      <w:pPr>
        <w:ind w:left="6521"/>
        <w:rPr>
          <w:sz w:val="24"/>
          <w:szCs w:val="24"/>
        </w:rPr>
      </w:pPr>
      <w:r w:rsidRPr="00D05978">
        <w:rPr>
          <w:sz w:val="24"/>
          <w:szCs w:val="24"/>
        </w:rPr>
        <w:t>к Контракту № _____</w:t>
      </w:r>
    </w:p>
    <w:p w:rsidR="00D343A4" w:rsidRDefault="00D343A4" w:rsidP="00D343A4">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D343A4" w:rsidRDefault="00D343A4" w:rsidP="00FA2F8F">
      <w:pPr>
        <w:pStyle w:val="a3"/>
        <w:jc w:val="right"/>
        <w:rPr>
          <w:b/>
          <w:i/>
          <w:color w:val="000000"/>
          <w:sz w:val="24"/>
          <w:szCs w:val="24"/>
        </w:rPr>
      </w:pPr>
    </w:p>
    <w:p w:rsidR="00FD2294" w:rsidRPr="00D343A4" w:rsidRDefault="00D343A4" w:rsidP="006D689B">
      <w:pPr>
        <w:pStyle w:val="a3"/>
        <w:jc w:val="center"/>
        <w:rPr>
          <w:color w:val="000000"/>
          <w:sz w:val="24"/>
          <w:szCs w:val="24"/>
        </w:rPr>
      </w:pPr>
      <w:r w:rsidRPr="00D343A4">
        <w:rPr>
          <w:color w:val="000000"/>
          <w:sz w:val="24"/>
          <w:szCs w:val="24"/>
        </w:rPr>
        <w:t>Техническое задание</w:t>
      </w:r>
    </w:p>
    <w:tbl>
      <w:tblPr>
        <w:tblStyle w:val="a9"/>
        <w:tblW w:w="8666" w:type="dxa"/>
        <w:tblInd w:w="798" w:type="dxa"/>
        <w:tblLook w:val="04A0"/>
      </w:tblPr>
      <w:tblGrid>
        <w:gridCol w:w="534"/>
        <w:gridCol w:w="6431"/>
        <w:gridCol w:w="850"/>
        <w:gridCol w:w="851"/>
      </w:tblGrid>
      <w:tr w:rsidR="00FD2294" w:rsidTr="00947FAA">
        <w:tc>
          <w:tcPr>
            <w:tcW w:w="534" w:type="dxa"/>
          </w:tcPr>
          <w:p w:rsidR="00FD2294" w:rsidRPr="00D262CF" w:rsidRDefault="00FD2294" w:rsidP="00947FAA">
            <w:pPr>
              <w:jc w:val="center"/>
            </w:pPr>
            <w:r w:rsidRPr="00D262CF">
              <w:t xml:space="preserve">№ </w:t>
            </w:r>
            <w:proofErr w:type="spellStart"/>
            <w:proofErr w:type="gramStart"/>
            <w:r w:rsidRPr="00D262CF">
              <w:t>п</w:t>
            </w:r>
            <w:proofErr w:type="spellEnd"/>
            <w:proofErr w:type="gramEnd"/>
            <w:r w:rsidRPr="00D262CF">
              <w:t>/</w:t>
            </w:r>
            <w:proofErr w:type="spellStart"/>
            <w:r w:rsidRPr="00D262CF">
              <w:t>п</w:t>
            </w:r>
            <w:proofErr w:type="spellEnd"/>
          </w:p>
        </w:tc>
        <w:tc>
          <w:tcPr>
            <w:tcW w:w="6431" w:type="dxa"/>
          </w:tcPr>
          <w:p w:rsidR="00FD2294" w:rsidRPr="00D262CF" w:rsidRDefault="00FD2294" w:rsidP="00947FAA">
            <w:pPr>
              <w:jc w:val="center"/>
            </w:pPr>
            <w:r w:rsidRPr="00D262CF">
              <w:t xml:space="preserve">Наименование услуги (товара) </w:t>
            </w:r>
          </w:p>
        </w:tc>
        <w:tc>
          <w:tcPr>
            <w:tcW w:w="850" w:type="dxa"/>
          </w:tcPr>
          <w:p w:rsidR="00FD2294" w:rsidRPr="00D262CF" w:rsidRDefault="00FD2294" w:rsidP="00947FAA">
            <w:pPr>
              <w:jc w:val="center"/>
            </w:pPr>
            <w:r w:rsidRPr="00D262CF">
              <w:t>Ед. из</w:t>
            </w:r>
            <w:r>
              <w:t>м</w:t>
            </w:r>
            <w:r w:rsidRPr="00D262CF">
              <w:t>.</w:t>
            </w:r>
          </w:p>
        </w:tc>
        <w:tc>
          <w:tcPr>
            <w:tcW w:w="851" w:type="dxa"/>
          </w:tcPr>
          <w:p w:rsidR="00FD2294" w:rsidRPr="00D262CF" w:rsidRDefault="00FD2294" w:rsidP="00947FAA">
            <w:pPr>
              <w:jc w:val="center"/>
            </w:pPr>
            <w:r w:rsidRPr="00D262CF">
              <w:t>Кол-во</w:t>
            </w:r>
          </w:p>
        </w:tc>
      </w:tr>
      <w:tr w:rsidR="00FD2294" w:rsidTr="00947FAA">
        <w:tc>
          <w:tcPr>
            <w:tcW w:w="534" w:type="dxa"/>
          </w:tcPr>
          <w:p w:rsidR="00FD2294" w:rsidRPr="00D262CF" w:rsidRDefault="00FD2294" w:rsidP="00947FAA">
            <w:pPr>
              <w:jc w:val="center"/>
            </w:pPr>
            <w:r w:rsidRPr="00D262CF">
              <w:t>1.</w:t>
            </w:r>
          </w:p>
        </w:tc>
        <w:tc>
          <w:tcPr>
            <w:tcW w:w="6431" w:type="dxa"/>
          </w:tcPr>
          <w:p w:rsidR="00FD2294" w:rsidRDefault="00FD2294" w:rsidP="00947FAA">
            <w:pPr>
              <w:jc w:val="both"/>
              <w:rPr>
                <w:b/>
              </w:rPr>
            </w:pPr>
            <w:r>
              <w:rPr>
                <w:b/>
              </w:rPr>
              <w:t>ОКПД</w:t>
            </w:r>
            <w:proofErr w:type="gramStart"/>
            <w:r w:rsidRPr="00480AF7">
              <w:rPr>
                <w:b/>
              </w:rPr>
              <w:t>2</w:t>
            </w:r>
            <w:proofErr w:type="gramEnd"/>
            <w:r w:rsidRPr="00480AF7">
              <w:rPr>
                <w:b/>
              </w:rPr>
              <w:t xml:space="preserve">: </w:t>
            </w:r>
            <w:r w:rsidRPr="00DF445A">
              <w:rPr>
                <w:b/>
                <w:shd w:val="clear" w:color="auto" w:fill="FFFFFF"/>
              </w:rPr>
              <w:t>29.32.30.233</w:t>
            </w:r>
            <w:r w:rsidRPr="00480AF7">
              <w:rPr>
                <w:b/>
              </w:rPr>
              <w:t xml:space="preserve"> </w:t>
            </w:r>
          </w:p>
          <w:p w:rsidR="00FD2294" w:rsidRPr="001B12CF" w:rsidRDefault="00FD2294" w:rsidP="00947FAA">
            <w:pPr>
              <w:jc w:val="both"/>
              <w:rPr>
                <w:b/>
              </w:rPr>
            </w:pPr>
            <w:r>
              <w:rPr>
                <w:b/>
              </w:rPr>
              <w:t>Ручка входная для входной металлической двери РН-А132-</w:t>
            </w:r>
            <w:r>
              <w:rPr>
                <w:b/>
                <w:lang w:val="en-US"/>
              </w:rPr>
              <w:t>L</w:t>
            </w:r>
          </w:p>
          <w:p w:rsidR="00FD2294" w:rsidRPr="00766088" w:rsidRDefault="00FD2294" w:rsidP="00947FAA">
            <w:pPr>
              <w:jc w:val="both"/>
            </w:pPr>
            <w:r w:rsidRPr="00766088">
              <w:t>Характеристики:</w:t>
            </w:r>
          </w:p>
          <w:p w:rsidR="00FD2294" w:rsidRPr="001B12CF" w:rsidRDefault="00FD2294" w:rsidP="00947FAA">
            <w:pPr>
              <w:jc w:val="both"/>
              <w:rPr>
                <w:shd w:val="clear" w:color="auto" w:fill="FFFFFF"/>
              </w:rPr>
            </w:pPr>
            <w:r w:rsidRPr="001B12CF">
              <w:t>1.</w:t>
            </w:r>
            <w:r>
              <w:t xml:space="preserve"> </w:t>
            </w:r>
            <w:r w:rsidRPr="001B12CF">
              <w:rPr>
                <w:shd w:val="clear" w:color="auto" w:fill="FFFFFF"/>
              </w:rPr>
              <w:t xml:space="preserve">Тип: Ручка для двери </w:t>
            </w:r>
          </w:p>
          <w:p w:rsidR="00FD2294" w:rsidRPr="001B12CF" w:rsidRDefault="00FD2294" w:rsidP="00947FAA">
            <w:pPr>
              <w:jc w:val="both"/>
              <w:rPr>
                <w:shd w:val="clear" w:color="auto" w:fill="FFFFFF"/>
              </w:rPr>
            </w:pPr>
            <w:r w:rsidRPr="001B12CF">
              <w:rPr>
                <w:shd w:val="clear" w:color="auto" w:fill="FFFFFF"/>
              </w:rPr>
              <w:t>2</w:t>
            </w:r>
            <w:r>
              <w:rPr>
                <w:shd w:val="clear" w:color="auto" w:fill="FFFFFF"/>
              </w:rPr>
              <w:t xml:space="preserve">. </w:t>
            </w:r>
            <w:r w:rsidRPr="001B12CF">
              <w:rPr>
                <w:shd w:val="clear" w:color="auto" w:fill="FFFFFF"/>
              </w:rPr>
              <w:t xml:space="preserve">Вид замка: Врезной </w:t>
            </w:r>
          </w:p>
          <w:p w:rsidR="00FD2294" w:rsidRPr="001B12CF" w:rsidRDefault="00FD2294" w:rsidP="00947FAA">
            <w:pPr>
              <w:jc w:val="both"/>
              <w:rPr>
                <w:shd w:val="clear" w:color="auto" w:fill="FFFFFF"/>
              </w:rPr>
            </w:pPr>
            <w:r>
              <w:rPr>
                <w:shd w:val="clear" w:color="auto" w:fill="FFFFFF"/>
              </w:rPr>
              <w:t xml:space="preserve">3. </w:t>
            </w:r>
            <w:r w:rsidRPr="001B12CF">
              <w:rPr>
                <w:shd w:val="clear" w:color="auto" w:fill="FFFFFF"/>
              </w:rPr>
              <w:t xml:space="preserve">Длина, </w:t>
            </w:r>
            <w:proofErr w:type="gramStart"/>
            <w:r w:rsidRPr="001B12CF">
              <w:rPr>
                <w:shd w:val="clear" w:color="auto" w:fill="FFFFFF"/>
              </w:rPr>
              <w:t>мм</w:t>
            </w:r>
            <w:proofErr w:type="gramEnd"/>
            <w:r w:rsidRPr="001B12CF">
              <w:rPr>
                <w:shd w:val="clear" w:color="auto" w:fill="FFFFFF"/>
              </w:rPr>
              <w:t xml:space="preserve">: 120 </w:t>
            </w:r>
          </w:p>
          <w:p w:rsidR="00FD2294" w:rsidRPr="001B12CF" w:rsidRDefault="00FD2294" w:rsidP="00947FAA">
            <w:pPr>
              <w:jc w:val="both"/>
              <w:rPr>
                <w:shd w:val="clear" w:color="auto" w:fill="FFFFFF"/>
              </w:rPr>
            </w:pPr>
            <w:r>
              <w:rPr>
                <w:shd w:val="clear" w:color="auto" w:fill="FFFFFF"/>
              </w:rPr>
              <w:t xml:space="preserve">4. </w:t>
            </w:r>
            <w:r w:rsidRPr="001B12CF">
              <w:rPr>
                <w:shd w:val="clear" w:color="auto" w:fill="FFFFFF"/>
              </w:rPr>
              <w:t xml:space="preserve">Ширина, </w:t>
            </w:r>
            <w:proofErr w:type="gramStart"/>
            <w:r w:rsidRPr="001B12CF">
              <w:rPr>
                <w:shd w:val="clear" w:color="auto" w:fill="FFFFFF"/>
              </w:rPr>
              <w:t>мм</w:t>
            </w:r>
            <w:proofErr w:type="gramEnd"/>
            <w:r w:rsidRPr="001B12CF">
              <w:rPr>
                <w:shd w:val="clear" w:color="auto" w:fill="FFFFFF"/>
              </w:rPr>
              <w:t xml:space="preserve">: 70 </w:t>
            </w:r>
          </w:p>
          <w:p w:rsidR="00FD2294" w:rsidRPr="001B12CF" w:rsidRDefault="00FD2294" w:rsidP="00947FAA">
            <w:pPr>
              <w:jc w:val="both"/>
              <w:rPr>
                <w:shd w:val="clear" w:color="auto" w:fill="FFFFFF"/>
              </w:rPr>
            </w:pPr>
            <w:r>
              <w:rPr>
                <w:shd w:val="clear" w:color="auto" w:fill="FFFFFF"/>
              </w:rPr>
              <w:t xml:space="preserve">5. </w:t>
            </w:r>
            <w:r w:rsidRPr="001B12CF">
              <w:rPr>
                <w:shd w:val="clear" w:color="auto" w:fill="FFFFFF"/>
              </w:rPr>
              <w:t xml:space="preserve">Открывание: </w:t>
            </w:r>
            <w:proofErr w:type="gramStart"/>
            <w:r w:rsidRPr="001B12CF">
              <w:rPr>
                <w:shd w:val="clear" w:color="auto" w:fill="FFFFFF"/>
              </w:rPr>
              <w:t>Левое</w:t>
            </w:r>
            <w:proofErr w:type="gramEnd"/>
            <w:r w:rsidRPr="001B12CF">
              <w:rPr>
                <w:shd w:val="clear" w:color="auto" w:fill="FFFFFF"/>
              </w:rPr>
              <w:t xml:space="preserve"> (петли слева) </w:t>
            </w:r>
          </w:p>
          <w:p w:rsidR="00FD2294" w:rsidRPr="001B12CF" w:rsidRDefault="00FD2294" w:rsidP="00947FAA">
            <w:pPr>
              <w:jc w:val="both"/>
              <w:rPr>
                <w:shd w:val="clear" w:color="auto" w:fill="FFFFFF"/>
              </w:rPr>
            </w:pPr>
            <w:r>
              <w:rPr>
                <w:shd w:val="clear" w:color="auto" w:fill="FFFFFF"/>
              </w:rPr>
              <w:t xml:space="preserve">6. </w:t>
            </w:r>
            <w:r w:rsidRPr="001B12CF">
              <w:rPr>
                <w:shd w:val="clear" w:color="auto" w:fill="FFFFFF"/>
              </w:rPr>
              <w:t xml:space="preserve">Цвет: Хром </w:t>
            </w:r>
          </w:p>
          <w:p w:rsidR="00FD2294" w:rsidRPr="001B12CF" w:rsidRDefault="00FD2294" w:rsidP="00947FAA">
            <w:pPr>
              <w:jc w:val="both"/>
              <w:rPr>
                <w:shd w:val="clear" w:color="auto" w:fill="FFFFFF"/>
              </w:rPr>
            </w:pPr>
            <w:r>
              <w:rPr>
                <w:shd w:val="clear" w:color="auto" w:fill="FFFFFF"/>
              </w:rPr>
              <w:t xml:space="preserve">7. </w:t>
            </w:r>
            <w:r w:rsidRPr="001B12CF">
              <w:rPr>
                <w:shd w:val="clear" w:color="auto" w:fill="FFFFFF"/>
              </w:rPr>
              <w:t xml:space="preserve">Минимальная толщина двери, </w:t>
            </w:r>
            <w:proofErr w:type="gramStart"/>
            <w:r w:rsidRPr="001B12CF">
              <w:rPr>
                <w:shd w:val="clear" w:color="auto" w:fill="FFFFFF"/>
              </w:rPr>
              <w:t>мм</w:t>
            </w:r>
            <w:proofErr w:type="gramEnd"/>
            <w:r w:rsidRPr="001B12CF">
              <w:rPr>
                <w:shd w:val="clear" w:color="auto" w:fill="FFFFFF"/>
              </w:rPr>
              <w:t xml:space="preserve">: 40 </w:t>
            </w:r>
          </w:p>
          <w:p w:rsidR="00FD2294" w:rsidRPr="001B12CF" w:rsidRDefault="00FD2294" w:rsidP="00947FAA">
            <w:pPr>
              <w:jc w:val="both"/>
              <w:rPr>
                <w:shd w:val="clear" w:color="auto" w:fill="FFFFFF"/>
              </w:rPr>
            </w:pPr>
            <w:r>
              <w:rPr>
                <w:shd w:val="clear" w:color="auto" w:fill="FFFFFF"/>
              </w:rPr>
              <w:t xml:space="preserve">8. </w:t>
            </w:r>
            <w:r w:rsidRPr="001B12CF">
              <w:rPr>
                <w:shd w:val="clear" w:color="auto" w:fill="FFFFFF"/>
              </w:rPr>
              <w:t xml:space="preserve">Вид накладки на замок: </w:t>
            </w:r>
            <w:proofErr w:type="spellStart"/>
            <w:r w:rsidRPr="001B12CF">
              <w:rPr>
                <w:shd w:val="clear" w:color="auto" w:fill="FFFFFF"/>
              </w:rPr>
              <w:t>Евроцилиндр</w:t>
            </w:r>
            <w:proofErr w:type="spellEnd"/>
            <w:r w:rsidRPr="001B12CF">
              <w:rPr>
                <w:shd w:val="clear" w:color="auto" w:fill="FFFFFF"/>
              </w:rPr>
              <w:t xml:space="preserve"> </w:t>
            </w:r>
          </w:p>
          <w:p w:rsidR="00FD2294" w:rsidRPr="001B12CF" w:rsidRDefault="00FD2294" w:rsidP="00947FAA">
            <w:pPr>
              <w:jc w:val="both"/>
              <w:rPr>
                <w:shd w:val="clear" w:color="auto" w:fill="FFFFFF"/>
              </w:rPr>
            </w:pPr>
            <w:r>
              <w:rPr>
                <w:shd w:val="clear" w:color="auto" w:fill="FFFFFF"/>
              </w:rPr>
              <w:t xml:space="preserve">9. </w:t>
            </w:r>
            <w:r w:rsidRPr="001B12CF">
              <w:rPr>
                <w:shd w:val="clear" w:color="auto" w:fill="FFFFFF"/>
              </w:rPr>
              <w:t xml:space="preserve">Форма розетки: Прямоугольник </w:t>
            </w:r>
          </w:p>
          <w:p w:rsidR="00FD2294" w:rsidRPr="001B12CF" w:rsidRDefault="00FD2294" w:rsidP="00947FAA">
            <w:pPr>
              <w:jc w:val="both"/>
              <w:rPr>
                <w:shd w:val="clear" w:color="auto" w:fill="FFFFFF"/>
              </w:rPr>
            </w:pPr>
            <w:r>
              <w:rPr>
                <w:shd w:val="clear" w:color="auto" w:fill="FFFFFF"/>
              </w:rPr>
              <w:t xml:space="preserve">10. </w:t>
            </w:r>
            <w:r w:rsidRPr="001B12CF">
              <w:rPr>
                <w:shd w:val="clear" w:color="auto" w:fill="FFFFFF"/>
              </w:rPr>
              <w:t xml:space="preserve">Тип дверной ручки: </w:t>
            </w:r>
            <w:proofErr w:type="gramStart"/>
            <w:r w:rsidRPr="001B12CF">
              <w:rPr>
                <w:shd w:val="clear" w:color="auto" w:fill="FFFFFF"/>
              </w:rPr>
              <w:t>Нажимная</w:t>
            </w:r>
            <w:proofErr w:type="gramEnd"/>
            <w:r w:rsidRPr="001B12CF">
              <w:rPr>
                <w:shd w:val="clear" w:color="auto" w:fill="FFFFFF"/>
              </w:rPr>
              <w:t xml:space="preserve">, На планке </w:t>
            </w:r>
          </w:p>
          <w:p w:rsidR="00FD2294" w:rsidRPr="001B12CF" w:rsidRDefault="00FD2294" w:rsidP="00947FAA">
            <w:pPr>
              <w:jc w:val="both"/>
              <w:rPr>
                <w:shd w:val="clear" w:color="auto" w:fill="FFFFFF"/>
              </w:rPr>
            </w:pPr>
            <w:r>
              <w:rPr>
                <w:shd w:val="clear" w:color="auto" w:fill="FFFFFF"/>
              </w:rPr>
              <w:t xml:space="preserve">11. </w:t>
            </w:r>
            <w:r w:rsidRPr="001B12CF">
              <w:rPr>
                <w:shd w:val="clear" w:color="auto" w:fill="FFFFFF"/>
              </w:rPr>
              <w:t xml:space="preserve">Тип механизма: Цилиндровый </w:t>
            </w:r>
          </w:p>
          <w:p w:rsidR="00FD2294" w:rsidRPr="001B12CF" w:rsidRDefault="00FD2294" w:rsidP="00947FAA">
            <w:pPr>
              <w:jc w:val="both"/>
              <w:rPr>
                <w:shd w:val="clear" w:color="auto" w:fill="FFFFFF"/>
              </w:rPr>
            </w:pPr>
            <w:r>
              <w:rPr>
                <w:shd w:val="clear" w:color="auto" w:fill="FFFFFF"/>
              </w:rPr>
              <w:t xml:space="preserve">12. </w:t>
            </w:r>
            <w:r w:rsidRPr="001B12CF">
              <w:rPr>
                <w:shd w:val="clear" w:color="auto" w:fill="FFFFFF"/>
              </w:rPr>
              <w:t xml:space="preserve">С узором: Нет </w:t>
            </w:r>
          </w:p>
          <w:p w:rsidR="00FD2294" w:rsidRPr="001B12CF" w:rsidRDefault="00FD2294" w:rsidP="00947FAA">
            <w:pPr>
              <w:jc w:val="both"/>
              <w:rPr>
                <w:shd w:val="clear" w:color="auto" w:fill="FFFFFF"/>
              </w:rPr>
            </w:pPr>
            <w:r>
              <w:rPr>
                <w:shd w:val="clear" w:color="auto" w:fill="FFFFFF"/>
              </w:rPr>
              <w:t xml:space="preserve">13. </w:t>
            </w:r>
            <w:r w:rsidRPr="001B12CF">
              <w:rPr>
                <w:shd w:val="clear" w:color="auto" w:fill="FFFFFF"/>
              </w:rPr>
              <w:t xml:space="preserve">Межосевое расстояние, </w:t>
            </w:r>
            <w:proofErr w:type="gramStart"/>
            <w:r w:rsidRPr="001B12CF">
              <w:rPr>
                <w:shd w:val="clear" w:color="auto" w:fill="FFFFFF"/>
              </w:rPr>
              <w:t>мм</w:t>
            </w:r>
            <w:proofErr w:type="gramEnd"/>
            <w:r w:rsidRPr="001B12CF">
              <w:rPr>
                <w:shd w:val="clear" w:color="auto" w:fill="FFFFFF"/>
              </w:rPr>
              <w:t xml:space="preserve">: 68 </w:t>
            </w:r>
          </w:p>
          <w:p w:rsidR="00FD2294" w:rsidRPr="001B12CF" w:rsidRDefault="00FD2294" w:rsidP="00947FAA">
            <w:pPr>
              <w:jc w:val="both"/>
              <w:rPr>
                <w:shd w:val="clear" w:color="auto" w:fill="FFFFFF"/>
              </w:rPr>
            </w:pPr>
            <w:r>
              <w:rPr>
                <w:shd w:val="clear" w:color="auto" w:fill="FFFFFF"/>
              </w:rPr>
              <w:t xml:space="preserve">14. </w:t>
            </w:r>
            <w:r w:rsidRPr="001B12CF">
              <w:rPr>
                <w:shd w:val="clear" w:color="auto" w:fill="FFFFFF"/>
              </w:rPr>
              <w:t xml:space="preserve">Высота, </w:t>
            </w:r>
            <w:proofErr w:type="gramStart"/>
            <w:r w:rsidRPr="001B12CF">
              <w:rPr>
                <w:shd w:val="clear" w:color="auto" w:fill="FFFFFF"/>
              </w:rPr>
              <w:t>мм</w:t>
            </w:r>
            <w:proofErr w:type="gramEnd"/>
            <w:r w:rsidRPr="001B12CF">
              <w:rPr>
                <w:shd w:val="clear" w:color="auto" w:fill="FFFFFF"/>
              </w:rPr>
              <w:t xml:space="preserve">: 280 </w:t>
            </w:r>
          </w:p>
          <w:p w:rsidR="00FD2294" w:rsidRPr="001B12CF" w:rsidRDefault="00FD2294" w:rsidP="00947FAA">
            <w:pPr>
              <w:jc w:val="both"/>
              <w:rPr>
                <w:shd w:val="clear" w:color="auto" w:fill="FFFFFF"/>
              </w:rPr>
            </w:pPr>
            <w:r>
              <w:rPr>
                <w:shd w:val="clear" w:color="auto" w:fill="FFFFFF"/>
              </w:rPr>
              <w:t xml:space="preserve">15. </w:t>
            </w:r>
            <w:r w:rsidRPr="001B12CF">
              <w:rPr>
                <w:shd w:val="clear" w:color="auto" w:fill="FFFFFF"/>
              </w:rPr>
              <w:t xml:space="preserve">Вес товара, г: 947 </w:t>
            </w:r>
          </w:p>
          <w:p w:rsidR="00FD2294" w:rsidRPr="001B12CF" w:rsidRDefault="00FD2294" w:rsidP="00947FAA">
            <w:pPr>
              <w:jc w:val="both"/>
              <w:rPr>
                <w:shd w:val="clear" w:color="auto" w:fill="FFFFFF"/>
              </w:rPr>
            </w:pPr>
            <w:r>
              <w:rPr>
                <w:shd w:val="clear" w:color="auto" w:fill="FFFFFF"/>
              </w:rPr>
              <w:t xml:space="preserve">16. </w:t>
            </w:r>
            <w:r w:rsidRPr="001B12CF">
              <w:rPr>
                <w:shd w:val="clear" w:color="auto" w:fill="FFFFFF"/>
              </w:rPr>
              <w:t xml:space="preserve">Количество ключей, шт: 0 </w:t>
            </w:r>
          </w:p>
          <w:p w:rsidR="00FD2294" w:rsidRPr="001B12CF" w:rsidRDefault="00FD2294" w:rsidP="00947FAA">
            <w:pPr>
              <w:jc w:val="both"/>
              <w:rPr>
                <w:shd w:val="clear" w:color="auto" w:fill="FFFFFF"/>
              </w:rPr>
            </w:pPr>
            <w:r>
              <w:rPr>
                <w:shd w:val="clear" w:color="auto" w:fill="FFFFFF"/>
              </w:rPr>
              <w:t xml:space="preserve">17. </w:t>
            </w:r>
            <w:r w:rsidRPr="001B12CF">
              <w:rPr>
                <w:shd w:val="clear" w:color="auto" w:fill="FFFFFF"/>
              </w:rPr>
              <w:t xml:space="preserve">Количество точек запирания: 1 </w:t>
            </w:r>
          </w:p>
          <w:p w:rsidR="00FD2294" w:rsidRPr="001B12CF" w:rsidRDefault="00FD2294" w:rsidP="00947FAA">
            <w:pPr>
              <w:jc w:val="both"/>
              <w:rPr>
                <w:shd w:val="clear" w:color="auto" w:fill="FFFFFF"/>
              </w:rPr>
            </w:pPr>
            <w:r>
              <w:rPr>
                <w:shd w:val="clear" w:color="auto" w:fill="FFFFFF"/>
              </w:rPr>
              <w:t xml:space="preserve">18. </w:t>
            </w:r>
            <w:r w:rsidRPr="001B12CF">
              <w:rPr>
                <w:shd w:val="clear" w:color="auto" w:fill="FFFFFF"/>
              </w:rPr>
              <w:t xml:space="preserve">Материал: Сталь </w:t>
            </w:r>
          </w:p>
          <w:p w:rsidR="00FD2294" w:rsidRPr="001B12CF" w:rsidRDefault="00FD2294" w:rsidP="00947FAA">
            <w:pPr>
              <w:jc w:val="both"/>
              <w:rPr>
                <w:shd w:val="clear" w:color="auto" w:fill="FFFFFF"/>
              </w:rPr>
            </w:pPr>
            <w:r>
              <w:rPr>
                <w:shd w:val="clear" w:color="auto" w:fill="FFFFFF"/>
              </w:rPr>
              <w:t xml:space="preserve">19. </w:t>
            </w:r>
            <w:r w:rsidRPr="001B12CF">
              <w:rPr>
                <w:shd w:val="clear" w:color="auto" w:fill="FFFFFF"/>
              </w:rPr>
              <w:t xml:space="preserve">Гарантия: 3 года </w:t>
            </w:r>
          </w:p>
          <w:p w:rsidR="00FD2294" w:rsidRPr="001B12CF" w:rsidRDefault="00FD2294" w:rsidP="00947FAA">
            <w:pPr>
              <w:jc w:val="both"/>
              <w:rPr>
                <w:shd w:val="clear" w:color="auto" w:fill="FFFFFF"/>
              </w:rPr>
            </w:pPr>
            <w:r>
              <w:rPr>
                <w:shd w:val="clear" w:color="auto" w:fill="FFFFFF"/>
              </w:rPr>
              <w:t xml:space="preserve">20. </w:t>
            </w:r>
            <w:r w:rsidRPr="001B12CF">
              <w:rPr>
                <w:shd w:val="clear" w:color="auto" w:fill="FFFFFF"/>
              </w:rPr>
              <w:t xml:space="preserve">Вид выпуска товара: Фабричное производство </w:t>
            </w:r>
          </w:p>
          <w:p w:rsidR="00FD2294" w:rsidRPr="001B12CF" w:rsidRDefault="00FD2294" w:rsidP="00947FAA">
            <w:pPr>
              <w:jc w:val="both"/>
              <w:rPr>
                <w:shd w:val="clear" w:color="auto" w:fill="FFFFFF"/>
              </w:rPr>
            </w:pPr>
            <w:r>
              <w:rPr>
                <w:shd w:val="clear" w:color="auto" w:fill="FFFFFF"/>
              </w:rPr>
              <w:t xml:space="preserve">21. </w:t>
            </w:r>
            <w:r w:rsidRPr="001B12CF">
              <w:rPr>
                <w:shd w:val="clear" w:color="auto" w:fill="FFFFFF"/>
              </w:rPr>
              <w:t>Тип запчасти замка: Корпус замка</w:t>
            </w:r>
          </w:p>
        </w:tc>
        <w:tc>
          <w:tcPr>
            <w:tcW w:w="850" w:type="dxa"/>
          </w:tcPr>
          <w:p w:rsidR="00FD2294" w:rsidRPr="00D262CF" w:rsidRDefault="00FD2294" w:rsidP="00947FAA">
            <w:pPr>
              <w:jc w:val="center"/>
            </w:pPr>
            <w:r w:rsidRPr="00D262CF">
              <w:t>шт.</w:t>
            </w:r>
          </w:p>
        </w:tc>
        <w:tc>
          <w:tcPr>
            <w:tcW w:w="851" w:type="dxa"/>
          </w:tcPr>
          <w:p w:rsidR="00FD2294" w:rsidRPr="00D262CF" w:rsidRDefault="00FD2294" w:rsidP="00947FAA">
            <w:pPr>
              <w:jc w:val="center"/>
            </w:pPr>
            <w:r>
              <w:t>10</w:t>
            </w:r>
          </w:p>
        </w:tc>
      </w:tr>
      <w:tr w:rsidR="00FD2294" w:rsidTr="00947FAA">
        <w:tc>
          <w:tcPr>
            <w:tcW w:w="534" w:type="dxa"/>
          </w:tcPr>
          <w:p w:rsidR="00FD2294" w:rsidRPr="00D262CF" w:rsidRDefault="00FD2294" w:rsidP="00947FAA">
            <w:pPr>
              <w:jc w:val="center"/>
            </w:pPr>
            <w:r>
              <w:t>2.</w:t>
            </w:r>
          </w:p>
        </w:tc>
        <w:tc>
          <w:tcPr>
            <w:tcW w:w="6431" w:type="dxa"/>
          </w:tcPr>
          <w:p w:rsidR="00FD2294" w:rsidRDefault="00FD2294" w:rsidP="00947FAA">
            <w:pPr>
              <w:jc w:val="both"/>
              <w:rPr>
                <w:b/>
              </w:rPr>
            </w:pPr>
            <w:r>
              <w:rPr>
                <w:b/>
              </w:rPr>
              <w:t>ОКПД</w:t>
            </w:r>
            <w:proofErr w:type="gramStart"/>
            <w:r w:rsidRPr="00480AF7">
              <w:rPr>
                <w:b/>
              </w:rPr>
              <w:t>2</w:t>
            </w:r>
            <w:proofErr w:type="gramEnd"/>
            <w:r w:rsidRPr="00480AF7">
              <w:rPr>
                <w:b/>
              </w:rPr>
              <w:t xml:space="preserve">: </w:t>
            </w:r>
            <w:r w:rsidRPr="00DF445A">
              <w:rPr>
                <w:b/>
                <w:shd w:val="clear" w:color="auto" w:fill="FFFFFF"/>
              </w:rPr>
              <w:t>29.32.30.233</w:t>
            </w:r>
            <w:r w:rsidRPr="00480AF7">
              <w:rPr>
                <w:b/>
              </w:rPr>
              <w:t xml:space="preserve"> </w:t>
            </w:r>
          </w:p>
          <w:p w:rsidR="00FD2294" w:rsidRPr="00766088" w:rsidRDefault="00FD2294" w:rsidP="00947FAA">
            <w:pPr>
              <w:jc w:val="both"/>
              <w:rPr>
                <w:b/>
              </w:rPr>
            </w:pPr>
            <w:r>
              <w:rPr>
                <w:b/>
              </w:rPr>
              <w:t>Ручка входная для входной металлической двери РН-А132-</w:t>
            </w:r>
            <w:r>
              <w:rPr>
                <w:b/>
                <w:lang w:val="en-US"/>
              </w:rPr>
              <w:t>R</w:t>
            </w:r>
          </w:p>
          <w:p w:rsidR="00FD2294" w:rsidRPr="00766088" w:rsidRDefault="00FD2294" w:rsidP="00947FAA">
            <w:pPr>
              <w:jc w:val="both"/>
            </w:pPr>
            <w:r w:rsidRPr="00766088">
              <w:t>Характеристики:</w:t>
            </w:r>
          </w:p>
          <w:p w:rsidR="00FD2294" w:rsidRPr="001B12CF" w:rsidRDefault="00FD2294" w:rsidP="00947FAA">
            <w:pPr>
              <w:jc w:val="both"/>
              <w:rPr>
                <w:shd w:val="clear" w:color="auto" w:fill="FFFFFF"/>
              </w:rPr>
            </w:pPr>
            <w:r w:rsidRPr="001B12CF">
              <w:t>1.</w:t>
            </w:r>
            <w:r>
              <w:t xml:space="preserve"> </w:t>
            </w:r>
            <w:r w:rsidRPr="001B12CF">
              <w:rPr>
                <w:shd w:val="clear" w:color="auto" w:fill="FFFFFF"/>
              </w:rPr>
              <w:t xml:space="preserve">Тип: Ручка для двери </w:t>
            </w:r>
          </w:p>
          <w:p w:rsidR="00FD2294" w:rsidRPr="001B12CF" w:rsidRDefault="00FD2294" w:rsidP="00947FAA">
            <w:pPr>
              <w:jc w:val="both"/>
              <w:rPr>
                <w:shd w:val="clear" w:color="auto" w:fill="FFFFFF"/>
              </w:rPr>
            </w:pPr>
            <w:r w:rsidRPr="001B12CF">
              <w:rPr>
                <w:shd w:val="clear" w:color="auto" w:fill="FFFFFF"/>
              </w:rPr>
              <w:t>2</w:t>
            </w:r>
            <w:r>
              <w:rPr>
                <w:shd w:val="clear" w:color="auto" w:fill="FFFFFF"/>
              </w:rPr>
              <w:t xml:space="preserve">. </w:t>
            </w:r>
            <w:r w:rsidRPr="001B12CF">
              <w:rPr>
                <w:shd w:val="clear" w:color="auto" w:fill="FFFFFF"/>
              </w:rPr>
              <w:t xml:space="preserve">Вид замка: Врезной </w:t>
            </w:r>
          </w:p>
          <w:p w:rsidR="00FD2294" w:rsidRPr="001B12CF" w:rsidRDefault="00FD2294" w:rsidP="00947FAA">
            <w:pPr>
              <w:jc w:val="both"/>
              <w:rPr>
                <w:shd w:val="clear" w:color="auto" w:fill="FFFFFF"/>
              </w:rPr>
            </w:pPr>
            <w:r>
              <w:rPr>
                <w:shd w:val="clear" w:color="auto" w:fill="FFFFFF"/>
              </w:rPr>
              <w:t xml:space="preserve">3. </w:t>
            </w:r>
            <w:r w:rsidRPr="001B12CF">
              <w:rPr>
                <w:shd w:val="clear" w:color="auto" w:fill="FFFFFF"/>
              </w:rPr>
              <w:t xml:space="preserve">Длина, </w:t>
            </w:r>
            <w:proofErr w:type="gramStart"/>
            <w:r w:rsidRPr="001B12CF">
              <w:rPr>
                <w:shd w:val="clear" w:color="auto" w:fill="FFFFFF"/>
              </w:rPr>
              <w:t>мм</w:t>
            </w:r>
            <w:proofErr w:type="gramEnd"/>
            <w:r w:rsidRPr="001B12CF">
              <w:rPr>
                <w:shd w:val="clear" w:color="auto" w:fill="FFFFFF"/>
              </w:rPr>
              <w:t xml:space="preserve">: 120 </w:t>
            </w:r>
          </w:p>
          <w:p w:rsidR="00FD2294" w:rsidRPr="001B12CF" w:rsidRDefault="00FD2294" w:rsidP="00947FAA">
            <w:pPr>
              <w:jc w:val="both"/>
              <w:rPr>
                <w:shd w:val="clear" w:color="auto" w:fill="FFFFFF"/>
              </w:rPr>
            </w:pPr>
            <w:r>
              <w:rPr>
                <w:shd w:val="clear" w:color="auto" w:fill="FFFFFF"/>
              </w:rPr>
              <w:t xml:space="preserve">4. </w:t>
            </w:r>
            <w:r w:rsidRPr="001B12CF">
              <w:rPr>
                <w:shd w:val="clear" w:color="auto" w:fill="FFFFFF"/>
              </w:rPr>
              <w:t xml:space="preserve">Ширина, </w:t>
            </w:r>
            <w:proofErr w:type="gramStart"/>
            <w:r w:rsidRPr="001B12CF">
              <w:rPr>
                <w:shd w:val="clear" w:color="auto" w:fill="FFFFFF"/>
              </w:rPr>
              <w:t>мм</w:t>
            </w:r>
            <w:proofErr w:type="gramEnd"/>
            <w:r w:rsidRPr="001B12CF">
              <w:rPr>
                <w:shd w:val="clear" w:color="auto" w:fill="FFFFFF"/>
              </w:rPr>
              <w:t xml:space="preserve">: 70 </w:t>
            </w:r>
          </w:p>
          <w:p w:rsidR="00FD2294" w:rsidRPr="001B12CF" w:rsidRDefault="00FD2294" w:rsidP="00947FAA">
            <w:pPr>
              <w:jc w:val="both"/>
              <w:rPr>
                <w:shd w:val="clear" w:color="auto" w:fill="FFFFFF"/>
              </w:rPr>
            </w:pPr>
            <w:r>
              <w:rPr>
                <w:shd w:val="clear" w:color="auto" w:fill="FFFFFF"/>
              </w:rPr>
              <w:t xml:space="preserve">5. Открывание: </w:t>
            </w:r>
            <w:proofErr w:type="gramStart"/>
            <w:r>
              <w:rPr>
                <w:shd w:val="clear" w:color="auto" w:fill="FFFFFF"/>
              </w:rPr>
              <w:t>Правое</w:t>
            </w:r>
            <w:proofErr w:type="gramEnd"/>
            <w:r>
              <w:rPr>
                <w:shd w:val="clear" w:color="auto" w:fill="FFFFFF"/>
              </w:rPr>
              <w:t xml:space="preserve"> (петли справа</w:t>
            </w:r>
            <w:r w:rsidRPr="001B12CF">
              <w:rPr>
                <w:shd w:val="clear" w:color="auto" w:fill="FFFFFF"/>
              </w:rPr>
              <w:t xml:space="preserve">) </w:t>
            </w:r>
          </w:p>
          <w:p w:rsidR="00FD2294" w:rsidRPr="001B12CF" w:rsidRDefault="00FD2294" w:rsidP="00947FAA">
            <w:pPr>
              <w:jc w:val="both"/>
              <w:rPr>
                <w:shd w:val="clear" w:color="auto" w:fill="FFFFFF"/>
              </w:rPr>
            </w:pPr>
            <w:r>
              <w:rPr>
                <w:shd w:val="clear" w:color="auto" w:fill="FFFFFF"/>
              </w:rPr>
              <w:t xml:space="preserve">6. </w:t>
            </w:r>
            <w:r w:rsidRPr="001B12CF">
              <w:rPr>
                <w:shd w:val="clear" w:color="auto" w:fill="FFFFFF"/>
              </w:rPr>
              <w:t xml:space="preserve">Цвет: Хром </w:t>
            </w:r>
          </w:p>
          <w:p w:rsidR="00FD2294" w:rsidRPr="001B12CF" w:rsidRDefault="00FD2294" w:rsidP="00947FAA">
            <w:pPr>
              <w:jc w:val="both"/>
              <w:rPr>
                <w:shd w:val="clear" w:color="auto" w:fill="FFFFFF"/>
              </w:rPr>
            </w:pPr>
            <w:r>
              <w:rPr>
                <w:shd w:val="clear" w:color="auto" w:fill="FFFFFF"/>
              </w:rPr>
              <w:t xml:space="preserve">7. </w:t>
            </w:r>
            <w:r w:rsidRPr="001B12CF">
              <w:rPr>
                <w:shd w:val="clear" w:color="auto" w:fill="FFFFFF"/>
              </w:rPr>
              <w:t xml:space="preserve">Минимальная толщина двери, </w:t>
            </w:r>
            <w:proofErr w:type="gramStart"/>
            <w:r w:rsidRPr="001B12CF">
              <w:rPr>
                <w:shd w:val="clear" w:color="auto" w:fill="FFFFFF"/>
              </w:rPr>
              <w:t>мм</w:t>
            </w:r>
            <w:proofErr w:type="gramEnd"/>
            <w:r w:rsidRPr="001B12CF">
              <w:rPr>
                <w:shd w:val="clear" w:color="auto" w:fill="FFFFFF"/>
              </w:rPr>
              <w:t xml:space="preserve">: 40 </w:t>
            </w:r>
          </w:p>
          <w:p w:rsidR="00FD2294" w:rsidRPr="001B12CF" w:rsidRDefault="00FD2294" w:rsidP="00947FAA">
            <w:pPr>
              <w:jc w:val="both"/>
              <w:rPr>
                <w:shd w:val="clear" w:color="auto" w:fill="FFFFFF"/>
              </w:rPr>
            </w:pPr>
            <w:r>
              <w:rPr>
                <w:shd w:val="clear" w:color="auto" w:fill="FFFFFF"/>
              </w:rPr>
              <w:t xml:space="preserve">8. </w:t>
            </w:r>
            <w:r w:rsidRPr="001B12CF">
              <w:rPr>
                <w:shd w:val="clear" w:color="auto" w:fill="FFFFFF"/>
              </w:rPr>
              <w:t xml:space="preserve">Вид накладки на замок: </w:t>
            </w:r>
            <w:proofErr w:type="spellStart"/>
            <w:r w:rsidRPr="001B12CF">
              <w:rPr>
                <w:shd w:val="clear" w:color="auto" w:fill="FFFFFF"/>
              </w:rPr>
              <w:t>Евроцилиндр</w:t>
            </w:r>
            <w:proofErr w:type="spellEnd"/>
            <w:r w:rsidRPr="001B12CF">
              <w:rPr>
                <w:shd w:val="clear" w:color="auto" w:fill="FFFFFF"/>
              </w:rPr>
              <w:t xml:space="preserve"> </w:t>
            </w:r>
          </w:p>
          <w:p w:rsidR="00FD2294" w:rsidRPr="001B12CF" w:rsidRDefault="00FD2294" w:rsidP="00947FAA">
            <w:pPr>
              <w:jc w:val="both"/>
              <w:rPr>
                <w:shd w:val="clear" w:color="auto" w:fill="FFFFFF"/>
              </w:rPr>
            </w:pPr>
            <w:r>
              <w:rPr>
                <w:shd w:val="clear" w:color="auto" w:fill="FFFFFF"/>
              </w:rPr>
              <w:t xml:space="preserve">9. </w:t>
            </w:r>
            <w:r w:rsidRPr="001B12CF">
              <w:rPr>
                <w:shd w:val="clear" w:color="auto" w:fill="FFFFFF"/>
              </w:rPr>
              <w:t xml:space="preserve">Форма розетки: Прямоугольник </w:t>
            </w:r>
          </w:p>
          <w:p w:rsidR="00FD2294" w:rsidRPr="001B12CF" w:rsidRDefault="00FD2294" w:rsidP="00947FAA">
            <w:pPr>
              <w:jc w:val="both"/>
              <w:rPr>
                <w:shd w:val="clear" w:color="auto" w:fill="FFFFFF"/>
              </w:rPr>
            </w:pPr>
            <w:r>
              <w:rPr>
                <w:shd w:val="clear" w:color="auto" w:fill="FFFFFF"/>
              </w:rPr>
              <w:t xml:space="preserve">10. </w:t>
            </w:r>
            <w:r w:rsidRPr="001B12CF">
              <w:rPr>
                <w:shd w:val="clear" w:color="auto" w:fill="FFFFFF"/>
              </w:rPr>
              <w:t xml:space="preserve">Тип дверной ручки: </w:t>
            </w:r>
            <w:proofErr w:type="gramStart"/>
            <w:r w:rsidRPr="001B12CF">
              <w:rPr>
                <w:shd w:val="clear" w:color="auto" w:fill="FFFFFF"/>
              </w:rPr>
              <w:t>Нажимная</w:t>
            </w:r>
            <w:proofErr w:type="gramEnd"/>
            <w:r w:rsidRPr="001B12CF">
              <w:rPr>
                <w:shd w:val="clear" w:color="auto" w:fill="FFFFFF"/>
              </w:rPr>
              <w:t xml:space="preserve">, На планке </w:t>
            </w:r>
          </w:p>
          <w:p w:rsidR="00FD2294" w:rsidRPr="001B12CF" w:rsidRDefault="00FD2294" w:rsidP="00947FAA">
            <w:pPr>
              <w:jc w:val="both"/>
              <w:rPr>
                <w:shd w:val="clear" w:color="auto" w:fill="FFFFFF"/>
              </w:rPr>
            </w:pPr>
            <w:r>
              <w:rPr>
                <w:shd w:val="clear" w:color="auto" w:fill="FFFFFF"/>
              </w:rPr>
              <w:t xml:space="preserve">11. </w:t>
            </w:r>
            <w:r w:rsidRPr="001B12CF">
              <w:rPr>
                <w:shd w:val="clear" w:color="auto" w:fill="FFFFFF"/>
              </w:rPr>
              <w:t xml:space="preserve">Тип механизма: Цилиндровый </w:t>
            </w:r>
          </w:p>
          <w:p w:rsidR="00FD2294" w:rsidRPr="001B12CF" w:rsidRDefault="00FD2294" w:rsidP="00947FAA">
            <w:pPr>
              <w:jc w:val="both"/>
              <w:rPr>
                <w:shd w:val="clear" w:color="auto" w:fill="FFFFFF"/>
              </w:rPr>
            </w:pPr>
            <w:r>
              <w:rPr>
                <w:shd w:val="clear" w:color="auto" w:fill="FFFFFF"/>
              </w:rPr>
              <w:t xml:space="preserve">12. </w:t>
            </w:r>
            <w:r w:rsidRPr="001B12CF">
              <w:rPr>
                <w:shd w:val="clear" w:color="auto" w:fill="FFFFFF"/>
              </w:rPr>
              <w:t xml:space="preserve">С узором: Нет </w:t>
            </w:r>
          </w:p>
          <w:p w:rsidR="00FD2294" w:rsidRPr="001B12CF" w:rsidRDefault="00FD2294" w:rsidP="00947FAA">
            <w:pPr>
              <w:jc w:val="both"/>
              <w:rPr>
                <w:shd w:val="clear" w:color="auto" w:fill="FFFFFF"/>
              </w:rPr>
            </w:pPr>
            <w:r>
              <w:rPr>
                <w:shd w:val="clear" w:color="auto" w:fill="FFFFFF"/>
              </w:rPr>
              <w:t xml:space="preserve">13. </w:t>
            </w:r>
            <w:r w:rsidRPr="001B12CF">
              <w:rPr>
                <w:shd w:val="clear" w:color="auto" w:fill="FFFFFF"/>
              </w:rPr>
              <w:t xml:space="preserve">Межосевое расстояние, </w:t>
            </w:r>
            <w:proofErr w:type="gramStart"/>
            <w:r w:rsidRPr="001B12CF">
              <w:rPr>
                <w:shd w:val="clear" w:color="auto" w:fill="FFFFFF"/>
              </w:rPr>
              <w:t>мм</w:t>
            </w:r>
            <w:proofErr w:type="gramEnd"/>
            <w:r w:rsidRPr="001B12CF">
              <w:rPr>
                <w:shd w:val="clear" w:color="auto" w:fill="FFFFFF"/>
              </w:rPr>
              <w:t xml:space="preserve">: 68 </w:t>
            </w:r>
          </w:p>
          <w:p w:rsidR="00FD2294" w:rsidRPr="001B12CF" w:rsidRDefault="00FD2294" w:rsidP="00947FAA">
            <w:pPr>
              <w:jc w:val="both"/>
              <w:rPr>
                <w:shd w:val="clear" w:color="auto" w:fill="FFFFFF"/>
              </w:rPr>
            </w:pPr>
            <w:r>
              <w:rPr>
                <w:shd w:val="clear" w:color="auto" w:fill="FFFFFF"/>
              </w:rPr>
              <w:t xml:space="preserve">14. </w:t>
            </w:r>
            <w:r w:rsidRPr="001B12CF">
              <w:rPr>
                <w:shd w:val="clear" w:color="auto" w:fill="FFFFFF"/>
              </w:rPr>
              <w:t xml:space="preserve">Высота, </w:t>
            </w:r>
            <w:proofErr w:type="gramStart"/>
            <w:r w:rsidRPr="001B12CF">
              <w:rPr>
                <w:shd w:val="clear" w:color="auto" w:fill="FFFFFF"/>
              </w:rPr>
              <w:t>мм</w:t>
            </w:r>
            <w:proofErr w:type="gramEnd"/>
            <w:r w:rsidRPr="001B12CF">
              <w:rPr>
                <w:shd w:val="clear" w:color="auto" w:fill="FFFFFF"/>
              </w:rPr>
              <w:t xml:space="preserve">: 280 </w:t>
            </w:r>
          </w:p>
          <w:p w:rsidR="00FD2294" w:rsidRPr="001B12CF" w:rsidRDefault="00FD2294" w:rsidP="00947FAA">
            <w:pPr>
              <w:jc w:val="both"/>
              <w:rPr>
                <w:shd w:val="clear" w:color="auto" w:fill="FFFFFF"/>
              </w:rPr>
            </w:pPr>
            <w:r>
              <w:rPr>
                <w:shd w:val="clear" w:color="auto" w:fill="FFFFFF"/>
              </w:rPr>
              <w:t xml:space="preserve">15. </w:t>
            </w:r>
            <w:r w:rsidRPr="001B12CF">
              <w:rPr>
                <w:shd w:val="clear" w:color="auto" w:fill="FFFFFF"/>
              </w:rPr>
              <w:t xml:space="preserve">Вес товара, г: 947 </w:t>
            </w:r>
          </w:p>
          <w:p w:rsidR="00FD2294" w:rsidRPr="001B12CF" w:rsidRDefault="00FD2294" w:rsidP="00947FAA">
            <w:pPr>
              <w:jc w:val="both"/>
              <w:rPr>
                <w:shd w:val="clear" w:color="auto" w:fill="FFFFFF"/>
              </w:rPr>
            </w:pPr>
            <w:r>
              <w:rPr>
                <w:shd w:val="clear" w:color="auto" w:fill="FFFFFF"/>
              </w:rPr>
              <w:t xml:space="preserve">16. </w:t>
            </w:r>
            <w:r w:rsidRPr="001B12CF">
              <w:rPr>
                <w:shd w:val="clear" w:color="auto" w:fill="FFFFFF"/>
              </w:rPr>
              <w:t xml:space="preserve">Количество ключей, шт: 0 </w:t>
            </w:r>
          </w:p>
          <w:p w:rsidR="00FD2294" w:rsidRPr="001B12CF" w:rsidRDefault="00FD2294" w:rsidP="00947FAA">
            <w:pPr>
              <w:jc w:val="both"/>
              <w:rPr>
                <w:shd w:val="clear" w:color="auto" w:fill="FFFFFF"/>
              </w:rPr>
            </w:pPr>
            <w:r>
              <w:rPr>
                <w:shd w:val="clear" w:color="auto" w:fill="FFFFFF"/>
              </w:rPr>
              <w:t xml:space="preserve">17. </w:t>
            </w:r>
            <w:r w:rsidRPr="001B12CF">
              <w:rPr>
                <w:shd w:val="clear" w:color="auto" w:fill="FFFFFF"/>
              </w:rPr>
              <w:t xml:space="preserve">Количество точек запирания: 1 </w:t>
            </w:r>
          </w:p>
          <w:p w:rsidR="00FD2294" w:rsidRPr="001B12CF" w:rsidRDefault="00FD2294" w:rsidP="00947FAA">
            <w:pPr>
              <w:jc w:val="both"/>
              <w:rPr>
                <w:shd w:val="clear" w:color="auto" w:fill="FFFFFF"/>
              </w:rPr>
            </w:pPr>
            <w:r>
              <w:rPr>
                <w:shd w:val="clear" w:color="auto" w:fill="FFFFFF"/>
              </w:rPr>
              <w:t xml:space="preserve">18. </w:t>
            </w:r>
            <w:r w:rsidRPr="001B12CF">
              <w:rPr>
                <w:shd w:val="clear" w:color="auto" w:fill="FFFFFF"/>
              </w:rPr>
              <w:t xml:space="preserve">Материал: Сталь </w:t>
            </w:r>
          </w:p>
          <w:p w:rsidR="00FD2294" w:rsidRPr="001B12CF" w:rsidRDefault="00FD2294" w:rsidP="00947FAA">
            <w:pPr>
              <w:jc w:val="both"/>
              <w:rPr>
                <w:shd w:val="clear" w:color="auto" w:fill="FFFFFF"/>
              </w:rPr>
            </w:pPr>
            <w:r>
              <w:rPr>
                <w:shd w:val="clear" w:color="auto" w:fill="FFFFFF"/>
              </w:rPr>
              <w:t xml:space="preserve">19. </w:t>
            </w:r>
            <w:r w:rsidRPr="001B12CF">
              <w:rPr>
                <w:shd w:val="clear" w:color="auto" w:fill="FFFFFF"/>
              </w:rPr>
              <w:t xml:space="preserve">Гарантия: 3 года </w:t>
            </w:r>
          </w:p>
          <w:p w:rsidR="00FD2294" w:rsidRPr="001B12CF" w:rsidRDefault="00FD2294" w:rsidP="00947FAA">
            <w:pPr>
              <w:jc w:val="both"/>
              <w:rPr>
                <w:shd w:val="clear" w:color="auto" w:fill="FFFFFF"/>
              </w:rPr>
            </w:pPr>
            <w:r>
              <w:rPr>
                <w:shd w:val="clear" w:color="auto" w:fill="FFFFFF"/>
              </w:rPr>
              <w:t xml:space="preserve">20. </w:t>
            </w:r>
            <w:r w:rsidRPr="001B12CF">
              <w:rPr>
                <w:shd w:val="clear" w:color="auto" w:fill="FFFFFF"/>
              </w:rPr>
              <w:t xml:space="preserve">Вид выпуска товара: Фабричное производство </w:t>
            </w:r>
          </w:p>
          <w:p w:rsidR="00FD2294" w:rsidRPr="00480AF7" w:rsidRDefault="00FD2294" w:rsidP="00FD2294">
            <w:pPr>
              <w:numPr>
                <w:ilvl w:val="0"/>
                <w:numId w:val="41"/>
              </w:numPr>
              <w:shd w:val="clear" w:color="auto" w:fill="FFFFFF"/>
              <w:ind w:left="0"/>
            </w:pPr>
            <w:r>
              <w:rPr>
                <w:shd w:val="clear" w:color="auto" w:fill="FFFFFF"/>
              </w:rPr>
              <w:t xml:space="preserve">21. </w:t>
            </w:r>
            <w:r w:rsidRPr="001B12CF">
              <w:rPr>
                <w:shd w:val="clear" w:color="auto" w:fill="FFFFFF"/>
              </w:rPr>
              <w:t>Тип запчасти замка: Корпус замка</w:t>
            </w:r>
          </w:p>
        </w:tc>
        <w:tc>
          <w:tcPr>
            <w:tcW w:w="850" w:type="dxa"/>
          </w:tcPr>
          <w:p w:rsidR="00FD2294" w:rsidRPr="00D262CF" w:rsidRDefault="00FD2294" w:rsidP="00947FAA">
            <w:pPr>
              <w:jc w:val="center"/>
            </w:pPr>
            <w:r>
              <w:t>шт.</w:t>
            </w:r>
          </w:p>
        </w:tc>
        <w:tc>
          <w:tcPr>
            <w:tcW w:w="851" w:type="dxa"/>
          </w:tcPr>
          <w:p w:rsidR="00FD2294" w:rsidRPr="00D262CF" w:rsidRDefault="00FD2294" w:rsidP="00947FAA">
            <w:pPr>
              <w:jc w:val="center"/>
            </w:pPr>
            <w:r>
              <w:t>10</w:t>
            </w:r>
          </w:p>
        </w:tc>
      </w:tr>
    </w:tbl>
    <w:p w:rsidR="0067513A" w:rsidRPr="00D343A4" w:rsidRDefault="0067513A" w:rsidP="006D689B">
      <w:pPr>
        <w:pStyle w:val="a3"/>
        <w:rPr>
          <w:color w:val="000000"/>
          <w:sz w:val="24"/>
          <w:szCs w:val="24"/>
        </w:rPr>
      </w:pPr>
    </w:p>
    <w:tbl>
      <w:tblPr>
        <w:tblW w:w="5000" w:type="pct"/>
        <w:tblLook w:val="01E0"/>
      </w:tblPr>
      <w:tblGrid>
        <w:gridCol w:w="5136"/>
        <w:gridCol w:w="4719"/>
      </w:tblGrid>
      <w:tr w:rsidR="0067513A" w:rsidRPr="00FF120B" w:rsidTr="00947FAA">
        <w:tc>
          <w:tcPr>
            <w:tcW w:w="2606" w:type="pct"/>
          </w:tcPr>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67513A" w:rsidRPr="00FF120B" w:rsidRDefault="0067513A" w:rsidP="00947FAA">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67513A" w:rsidRPr="00FF120B" w:rsidRDefault="0067513A" w:rsidP="00947FAA">
            <w:pPr>
              <w:tabs>
                <w:tab w:val="left" w:pos="567"/>
              </w:tabs>
              <w:suppressAutoHyphens/>
              <w:rPr>
                <w:sz w:val="22"/>
                <w:szCs w:val="22"/>
              </w:rPr>
            </w:pPr>
          </w:p>
          <w:p w:rsidR="0067513A" w:rsidRPr="00FF120B" w:rsidRDefault="0067513A" w:rsidP="00947FAA">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67513A" w:rsidRPr="00FF120B" w:rsidRDefault="0067513A" w:rsidP="00947FAA">
            <w:pPr>
              <w:pStyle w:val="af5"/>
              <w:rPr>
                <w:rFonts w:ascii="Times New Roman" w:hAnsi="Times New Roman"/>
                <w:b/>
                <w:bCs/>
              </w:rPr>
            </w:pPr>
            <w:r w:rsidRPr="00FF120B">
              <w:rPr>
                <w:rFonts w:ascii="Times New Roman" w:hAnsi="Times New Roman"/>
                <w:bCs/>
              </w:rPr>
              <w:t>М.П.</w:t>
            </w:r>
          </w:p>
        </w:tc>
        <w:tc>
          <w:tcPr>
            <w:tcW w:w="2394" w:type="pct"/>
          </w:tcPr>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67513A" w:rsidRPr="00BA1887"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D343A4" w:rsidRDefault="00D343A4" w:rsidP="006D689B">
      <w:pPr>
        <w:pStyle w:val="a3"/>
        <w:rPr>
          <w:b/>
          <w:i/>
          <w:color w:val="000000"/>
          <w:sz w:val="24"/>
          <w:szCs w:val="24"/>
        </w:rPr>
      </w:pPr>
    </w:p>
    <w:sectPr w:rsidR="00D343A4" w:rsidSect="006D689B">
      <w:footerReference w:type="default" r:id="rId11"/>
      <w:headerReference w:type="first" r:id="rId12"/>
      <w:pgSz w:w="11906" w:h="16838"/>
      <w:pgMar w:top="568"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3A4" w:rsidRDefault="00D343A4">
      <w:r>
        <w:separator/>
      </w:r>
    </w:p>
  </w:endnote>
  <w:endnote w:type="continuationSeparator" w:id="1">
    <w:p w:rsidR="00D343A4" w:rsidRDefault="00D34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3A4" w:rsidRDefault="00182EEF" w:rsidP="008C3FEF">
    <w:pPr>
      <w:pStyle w:val="ad"/>
      <w:jc w:val="center"/>
    </w:pPr>
    <w:fldSimple w:instr="PAGE   \* MERGEFORMAT">
      <w:r w:rsidR="00B55A3C">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3A4" w:rsidRDefault="00D343A4">
      <w:r>
        <w:separator/>
      </w:r>
    </w:p>
  </w:footnote>
  <w:footnote w:type="continuationSeparator" w:id="1">
    <w:p w:rsidR="00D343A4" w:rsidRDefault="00D34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3A4" w:rsidRPr="004215F9" w:rsidRDefault="00D343A4">
    <w:pPr>
      <w:pStyle w:val="a7"/>
      <w:jc w:val="center"/>
    </w:pPr>
    <w:r>
      <w:t>22</w:t>
    </w:r>
  </w:p>
  <w:p w:rsidR="00D343A4" w:rsidRDefault="00D343A4"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2CB24B1"/>
    <w:multiLevelType w:val="multilevel"/>
    <w:tmpl w:val="C970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7">
    <w:nsid w:val="20A750C3"/>
    <w:multiLevelType w:val="multilevel"/>
    <w:tmpl w:val="322C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FF6AAB"/>
    <w:multiLevelType w:val="multilevel"/>
    <w:tmpl w:val="FDE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1">
    <w:nsid w:val="2ECA3798"/>
    <w:multiLevelType w:val="multilevel"/>
    <w:tmpl w:val="0656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32AA730B"/>
    <w:multiLevelType w:val="multilevel"/>
    <w:tmpl w:val="8748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2275AA"/>
    <w:multiLevelType w:val="multilevel"/>
    <w:tmpl w:val="A596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6403EE"/>
    <w:multiLevelType w:val="multilevel"/>
    <w:tmpl w:val="FA20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22">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3">
    <w:nsid w:val="4BB23E1B"/>
    <w:multiLevelType w:val="multilevel"/>
    <w:tmpl w:val="887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7">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326985"/>
    <w:multiLevelType w:val="multilevel"/>
    <w:tmpl w:val="D3D6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EC10747"/>
    <w:multiLevelType w:val="multilevel"/>
    <w:tmpl w:val="A294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5"/>
  </w:num>
  <w:num w:numId="2">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0"/>
  </w:num>
  <w:num w:numId="10">
    <w:abstractNumId w:val="2"/>
  </w:num>
  <w:num w:numId="11">
    <w:abstractNumId w:val="15"/>
  </w:num>
  <w:num w:numId="12">
    <w:abstractNumId w:val="4"/>
  </w:num>
  <w:num w:numId="13">
    <w:abstractNumId w:val="33"/>
  </w:num>
  <w:num w:numId="14">
    <w:abstractNumId w:val="2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6"/>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9"/>
  </w:num>
  <w:num w:numId="24">
    <w:abstractNumId w:val="30"/>
  </w:num>
  <w:num w:numId="25">
    <w:abstractNumId w:val="32"/>
  </w:num>
  <w:num w:numId="26">
    <w:abstractNumId w:val="1"/>
  </w:num>
  <w:num w:numId="27">
    <w:abstractNumId w:val="20"/>
  </w:num>
  <w:num w:numId="28">
    <w:abstractNumId w:val="27"/>
  </w:num>
  <w:num w:numId="29">
    <w:abstractNumId w:val="34"/>
  </w:num>
  <w:num w:numId="30">
    <w:abstractNumId w:val="0"/>
  </w:num>
  <w:num w:numId="31">
    <w:abstractNumId w:val="18"/>
  </w:num>
  <w:num w:numId="32">
    <w:abstractNumId w:val="23"/>
  </w:num>
  <w:num w:numId="33">
    <w:abstractNumId w:val="11"/>
  </w:num>
  <w:num w:numId="34">
    <w:abstractNumId w:val="19"/>
  </w:num>
  <w:num w:numId="35">
    <w:abstractNumId w:val="7"/>
  </w:num>
  <w:num w:numId="36">
    <w:abstractNumId w:val="5"/>
  </w:num>
  <w:num w:numId="37">
    <w:abstractNumId w:val="14"/>
  </w:num>
  <w:num w:numId="38">
    <w:abstractNumId w:val="8"/>
  </w:num>
  <w:num w:numId="39">
    <w:abstractNumId w:val="13"/>
  </w:num>
  <w:num w:numId="40">
    <w:abstractNumId w:val="31"/>
  </w:num>
  <w:num w:numId="41">
    <w:abstractNumId w:val="3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0855"/>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2EEF"/>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3D1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7513A"/>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D689B"/>
    <w:rsid w:val="006E2263"/>
    <w:rsid w:val="006E5A83"/>
    <w:rsid w:val="006E6CCC"/>
    <w:rsid w:val="006F3ED2"/>
    <w:rsid w:val="006F7D9B"/>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55A3C"/>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43A4"/>
    <w:rsid w:val="00D36981"/>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2294"/>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 w:type="character" w:customStyle="1" w:styleId="product-characteristicsspec-title-content">
    <w:name w:val="product-characteristics__spec-title-content"/>
    <w:basedOn w:val="a0"/>
    <w:rsid w:val="00D343A4"/>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10268800">
      <w:bodyDiv w:val="1"/>
      <w:marLeft w:val="0"/>
      <w:marRight w:val="0"/>
      <w:marTop w:val="0"/>
      <w:marBottom w:val="0"/>
      <w:divBdr>
        <w:top w:val="none" w:sz="0" w:space="0" w:color="auto"/>
        <w:left w:val="none" w:sz="0" w:space="0" w:color="auto"/>
        <w:bottom w:val="none" w:sz="0" w:space="0" w:color="auto"/>
        <w:right w:val="none" w:sz="0" w:space="0" w:color="auto"/>
      </w:divBdr>
      <w:divsChild>
        <w:div w:id="2009401391">
          <w:marLeft w:val="0"/>
          <w:marRight w:val="0"/>
          <w:marTop w:val="0"/>
          <w:marBottom w:val="0"/>
          <w:divBdr>
            <w:top w:val="none" w:sz="0" w:space="0" w:color="auto"/>
            <w:left w:val="none" w:sz="0" w:space="0" w:color="auto"/>
            <w:bottom w:val="none" w:sz="0" w:space="0" w:color="auto"/>
            <w:right w:val="none" w:sz="0" w:space="0" w:color="auto"/>
          </w:divBdr>
          <w:divsChild>
            <w:div w:id="220874326">
              <w:marLeft w:val="0"/>
              <w:marRight w:val="0"/>
              <w:marTop w:val="360"/>
              <w:marBottom w:val="0"/>
              <w:divBdr>
                <w:top w:val="none" w:sz="0" w:space="0" w:color="auto"/>
                <w:left w:val="none" w:sz="0" w:space="0" w:color="auto"/>
                <w:bottom w:val="none" w:sz="0" w:space="0" w:color="auto"/>
                <w:right w:val="none" w:sz="0" w:space="0" w:color="auto"/>
              </w:divBdr>
              <w:divsChild>
                <w:div w:id="873924446">
                  <w:marLeft w:val="0"/>
                  <w:marRight w:val="0"/>
                  <w:marTop w:val="0"/>
                  <w:marBottom w:val="0"/>
                  <w:divBdr>
                    <w:top w:val="none" w:sz="0" w:space="0" w:color="auto"/>
                    <w:left w:val="none" w:sz="0" w:space="0" w:color="auto"/>
                    <w:bottom w:val="none" w:sz="0" w:space="0" w:color="auto"/>
                    <w:right w:val="none" w:sz="0" w:space="0" w:color="auto"/>
                  </w:divBdr>
                </w:div>
                <w:div w:id="492917216">
                  <w:marLeft w:val="0"/>
                  <w:marRight w:val="0"/>
                  <w:marTop w:val="0"/>
                  <w:marBottom w:val="0"/>
                  <w:divBdr>
                    <w:top w:val="none" w:sz="0" w:space="0" w:color="auto"/>
                    <w:left w:val="none" w:sz="0" w:space="0" w:color="auto"/>
                    <w:bottom w:val="none" w:sz="0" w:space="0" w:color="auto"/>
                    <w:right w:val="none" w:sz="0" w:space="0" w:color="auto"/>
                  </w:divBdr>
                </w:div>
                <w:div w:id="551965538">
                  <w:marLeft w:val="0"/>
                  <w:marRight w:val="0"/>
                  <w:marTop w:val="0"/>
                  <w:marBottom w:val="0"/>
                  <w:divBdr>
                    <w:top w:val="none" w:sz="0" w:space="0" w:color="auto"/>
                    <w:left w:val="none" w:sz="0" w:space="0" w:color="auto"/>
                    <w:bottom w:val="none" w:sz="0" w:space="0" w:color="auto"/>
                    <w:right w:val="none" w:sz="0" w:space="0" w:color="auto"/>
                  </w:divBdr>
                </w:div>
                <w:div w:id="2025206144">
                  <w:marLeft w:val="0"/>
                  <w:marRight w:val="0"/>
                  <w:marTop w:val="0"/>
                  <w:marBottom w:val="0"/>
                  <w:divBdr>
                    <w:top w:val="none" w:sz="0" w:space="0" w:color="auto"/>
                    <w:left w:val="none" w:sz="0" w:space="0" w:color="auto"/>
                    <w:bottom w:val="none" w:sz="0" w:space="0" w:color="auto"/>
                    <w:right w:val="none" w:sz="0" w:space="0" w:color="auto"/>
                  </w:divBdr>
                </w:div>
                <w:div w:id="268860056">
                  <w:marLeft w:val="0"/>
                  <w:marRight w:val="0"/>
                  <w:marTop w:val="0"/>
                  <w:marBottom w:val="0"/>
                  <w:divBdr>
                    <w:top w:val="none" w:sz="0" w:space="0" w:color="auto"/>
                    <w:left w:val="none" w:sz="0" w:space="0" w:color="auto"/>
                    <w:bottom w:val="none" w:sz="0" w:space="0" w:color="auto"/>
                    <w:right w:val="none" w:sz="0" w:space="0" w:color="auto"/>
                  </w:divBdr>
                </w:div>
                <w:div w:id="967081416">
                  <w:marLeft w:val="0"/>
                  <w:marRight w:val="0"/>
                  <w:marTop w:val="0"/>
                  <w:marBottom w:val="0"/>
                  <w:divBdr>
                    <w:top w:val="none" w:sz="0" w:space="0" w:color="auto"/>
                    <w:left w:val="none" w:sz="0" w:space="0" w:color="auto"/>
                    <w:bottom w:val="none" w:sz="0" w:space="0" w:color="auto"/>
                    <w:right w:val="none" w:sz="0" w:space="0" w:color="auto"/>
                  </w:divBdr>
                </w:div>
                <w:div w:id="68962937">
                  <w:marLeft w:val="0"/>
                  <w:marRight w:val="0"/>
                  <w:marTop w:val="0"/>
                  <w:marBottom w:val="0"/>
                  <w:divBdr>
                    <w:top w:val="none" w:sz="0" w:space="0" w:color="auto"/>
                    <w:left w:val="none" w:sz="0" w:space="0" w:color="auto"/>
                    <w:bottom w:val="none" w:sz="0" w:space="0" w:color="auto"/>
                    <w:right w:val="none" w:sz="0" w:space="0" w:color="auto"/>
                  </w:divBdr>
                </w:div>
                <w:div w:id="881357609">
                  <w:marLeft w:val="0"/>
                  <w:marRight w:val="0"/>
                  <w:marTop w:val="0"/>
                  <w:marBottom w:val="0"/>
                  <w:divBdr>
                    <w:top w:val="none" w:sz="0" w:space="0" w:color="auto"/>
                    <w:left w:val="none" w:sz="0" w:space="0" w:color="auto"/>
                    <w:bottom w:val="none" w:sz="0" w:space="0" w:color="auto"/>
                    <w:right w:val="none" w:sz="0" w:space="0" w:color="auto"/>
                  </w:divBdr>
                </w:div>
              </w:divsChild>
            </w:div>
            <w:div w:id="15545961">
              <w:marLeft w:val="0"/>
              <w:marRight w:val="0"/>
              <w:marTop w:val="360"/>
              <w:marBottom w:val="0"/>
              <w:divBdr>
                <w:top w:val="none" w:sz="0" w:space="0" w:color="auto"/>
                <w:left w:val="none" w:sz="0" w:space="0" w:color="auto"/>
                <w:bottom w:val="none" w:sz="0" w:space="0" w:color="auto"/>
                <w:right w:val="none" w:sz="0" w:space="0" w:color="auto"/>
              </w:divBdr>
              <w:divsChild>
                <w:div w:id="2104691083">
                  <w:marLeft w:val="0"/>
                  <w:marRight w:val="0"/>
                  <w:marTop w:val="0"/>
                  <w:marBottom w:val="0"/>
                  <w:divBdr>
                    <w:top w:val="none" w:sz="0" w:space="0" w:color="auto"/>
                    <w:left w:val="none" w:sz="0" w:space="0" w:color="auto"/>
                    <w:bottom w:val="none" w:sz="0" w:space="0" w:color="auto"/>
                    <w:right w:val="none" w:sz="0" w:space="0" w:color="auto"/>
                  </w:divBdr>
                </w:div>
                <w:div w:id="675619109">
                  <w:marLeft w:val="0"/>
                  <w:marRight w:val="0"/>
                  <w:marTop w:val="0"/>
                  <w:marBottom w:val="0"/>
                  <w:divBdr>
                    <w:top w:val="none" w:sz="0" w:space="0" w:color="auto"/>
                    <w:left w:val="none" w:sz="0" w:space="0" w:color="auto"/>
                    <w:bottom w:val="none" w:sz="0" w:space="0" w:color="auto"/>
                    <w:right w:val="none" w:sz="0" w:space="0" w:color="auto"/>
                  </w:divBdr>
                </w:div>
                <w:div w:id="276062796">
                  <w:marLeft w:val="0"/>
                  <w:marRight w:val="0"/>
                  <w:marTop w:val="0"/>
                  <w:marBottom w:val="0"/>
                  <w:divBdr>
                    <w:top w:val="none" w:sz="0" w:space="0" w:color="auto"/>
                    <w:left w:val="none" w:sz="0" w:space="0" w:color="auto"/>
                    <w:bottom w:val="none" w:sz="0" w:space="0" w:color="auto"/>
                    <w:right w:val="none" w:sz="0" w:space="0" w:color="auto"/>
                  </w:divBdr>
                </w:div>
                <w:div w:id="599992829">
                  <w:marLeft w:val="0"/>
                  <w:marRight w:val="0"/>
                  <w:marTop w:val="0"/>
                  <w:marBottom w:val="0"/>
                  <w:divBdr>
                    <w:top w:val="none" w:sz="0" w:space="0" w:color="auto"/>
                    <w:left w:val="none" w:sz="0" w:space="0" w:color="auto"/>
                    <w:bottom w:val="none" w:sz="0" w:space="0" w:color="auto"/>
                    <w:right w:val="none" w:sz="0" w:space="0" w:color="auto"/>
                  </w:divBdr>
                </w:div>
                <w:div w:id="1655450905">
                  <w:marLeft w:val="0"/>
                  <w:marRight w:val="0"/>
                  <w:marTop w:val="0"/>
                  <w:marBottom w:val="0"/>
                  <w:divBdr>
                    <w:top w:val="none" w:sz="0" w:space="0" w:color="auto"/>
                    <w:left w:val="none" w:sz="0" w:space="0" w:color="auto"/>
                    <w:bottom w:val="none" w:sz="0" w:space="0" w:color="auto"/>
                    <w:right w:val="none" w:sz="0" w:space="0" w:color="auto"/>
                  </w:divBdr>
                </w:div>
                <w:div w:id="674646783">
                  <w:marLeft w:val="0"/>
                  <w:marRight w:val="0"/>
                  <w:marTop w:val="0"/>
                  <w:marBottom w:val="0"/>
                  <w:divBdr>
                    <w:top w:val="none" w:sz="0" w:space="0" w:color="auto"/>
                    <w:left w:val="none" w:sz="0" w:space="0" w:color="auto"/>
                    <w:bottom w:val="none" w:sz="0" w:space="0" w:color="auto"/>
                    <w:right w:val="none" w:sz="0" w:space="0" w:color="auto"/>
                  </w:divBdr>
                </w:div>
                <w:div w:id="954754569">
                  <w:marLeft w:val="0"/>
                  <w:marRight w:val="0"/>
                  <w:marTop w:val="0"/>
                  <w:marBottom w:val="0"/>
                  <w:divBdr>
                    <w:top w:val="none" w:sz="0" w:space="0" w:color="auto"/>
                    <w:left w:val="none" w:sz="0" w:space="0" w:color="auto"/>
                    <w:bottom w:val="none" w:sz="0" w:space="0" w:color="auto"/>
                    <w:right w:val="none" w:sz="0" w:space="0" w:color="auto"/>
                  </w:divBdr>
                </w:div>
                <w:div w:id="493838090">
                  <w:marLeft w:val="0"/>
                  <w:marRight w:val="0"/>
                  <w:marTop w:val="0"/>
                  <w:marBottom w:val="0"/>
                  <w:divBdr>
                    <w:top w:val="none" w:sz="0" w:space="0" w:color="auto"/>
                    <w:left w:val="none" w:sz="0" w:space="0" w:color="auto"/>
                    <w:bottom w:val="none" w:sz="0" w:space="0" w:color="auto"/>
                    <w:right w:val="none" w:sz="0" w:space="0" w:color="auto"/>
                  </w:divBdr>
                </w:div>
                <w:div w:id="655426155">
                  <w:marLeft w:val="0"/>
                  <w:marRight w:val="0"/>
                  <w:marTop w:val="0"/>
                  <w:marBottom w:val="0"/>
                  <w:divBdr>
                    <w:top w:val="none" w:sz="0" w:space="0" w:color="auto"/>
                    <w:left w:val="none" w:sz="0" w:space="0" w:color="auto"/>
                    <w:bottom w:val="none" w:sz="0" w:space="0" w:color="auto"/>
                    <w:right w:val="none" w:sz="0" w:space="0" w:color="auto"/>
                  </w:divBdr>
                </w:div>
                <w:div w:id="1079522510">
                  <w:marLeft w:val="0"/>
                  <w:marRight w:val="0"/>
                  <w:marTop w:val="0"/>
                  <w:marBottom w:val="0"/>
                  <w:divBdr>
                    <w:top w:val="none" w:sz="0" w:space="0" w:color="auto"/>
                    <w:left w:val="none" w:sz="0" w:space="0" w:color="auto"/>
                    <w:bottom w:val="none" w:sz="0" w:space="0" w:color="auto"/>
                    <w:right w:val="none" w:sz="0" w:space="0" w:color="auto"/>
                  </w:divBdr>
                </w:div>
                <w:div w:id="1796755852">
                  <w:marLeft w:val="0"/>
                  <w:marRight w:val="0"/>
                  <w:marTop w:val="0"/>
                  <w:marBottom w:val="0"/>
                  <w:divBdr>
                    <w:top w:val="none" w:sz="0" w:space="0" w:color="auto"/>
                    <w:left w:val="none" w:sz="0" w:space="0" w:color="auto"/>
                    <w:bottom w:val="none" w:sz="0" w:space="0" w:color="auto"/>
                    <w:right w:val="none" w:sz="0" w:space="0" w:color="auto"/>
                  </w:divBdr>
                </w:div>
              </w:divsChild>
            </w:div>
            <w:div w:id="1016735483">
              <w:marLeft w:val="0"/>
              <w:marRight w:val="0"/>
              <w:marTop w:val="360"/>
              <w:marBottom w:val="0"/>
              <w:divBdr>
                <w:top w:val="none" w:sz="0" w:space="0" w:color="auto"/>
                <w:left w:val="none" w:sz="0" w:space="0" w:color="auto"/>
                <w:bottom w:val="none" w:sz="0" w:space="0" w:color="auto"/>
                <w:right w:val="none" w:sz="0" w:space="0" w:color="auto"/>
              </w:divBdr>
              <w:divsChild>
                <w:div w:id="1883713127">
                  <w:marLeft w:val="0"/>
                  <w:marRight w:val="0"/>
                  <w:marTop w:val="0"/>
                  <w:marBottom w:val="0"/>
                  <w:divBdr>
                    <w:top w:val="none" w:sz="0" w:space="0" w:color="auto"/>
                    <w:left w:val="none" w:sz="0" w:space="0" w:color="auto"/>
                    <w:bottom w:val="none" w:sz="0" w:space="0" w:color="auto"/>
                    <w:right w:val="none" w:sz="0" w:space="0" w:color="auto"/>
                  </w:divBdr>
                </w:div>
                <w:div w:id="241184880">
                  <w:marLeft w:val="0"/>
                  <w:marRight w:val="0"/>
                  <w:marTop w:val="0"/>
                  <w:marBottom w:val="0"/>
                  <w:divBdr>
                    <w:top w:val="none" w:sz="0" w:space="0" w:color="auto"/>
                    <w:left w:val="none" w:sz="0" w:space="0" w:color="auto"/>
                    <w:bottom w:val="none" w:sz="0" w:space="0" w:color="auto"/>
                    <w:right w:val="none" w:sz="0" w:space="0" w:color="auto"/>
                  </w:divBdr>
                </w:div>
                <w:div w:id="1399547456">
                  <w:marLeft w:val="0"/>
                  <w:marRight w:val="0"/>
                  <w:marTop w:val="0"/>
                  <w:marBottom w:val="0"/>
                  <w:divBdr>
                    <w:top w:val="none" w:sz="0" w:space="0" w:color="auto"/>
                    <w:left w:val="none" w:sz="0" w:space="0" w:color="auto"/>
                    <w:bottom w:val="none" w:sz="0" w:space="0" w:color="auto"/>
                    <w:right w:val="none" w:sz="0" w:space="0" w:color="auto"/>
                  </w:divBdr>
                </w:div>
                <w:div w:id="1184902888">
                  <w:marLeft w:val="0"/>
                  <w:marRight w:val="0"/>
                  <w:marTop w:val="0"/>
                  <w:marBottom w:val="0"/>
                  <w:divBdr>
                    <w:top w:val="none" w:sz="0" w:space="0" w:color="auto"/>
                    <w:left w:val="none" w:sz="0" w:space="0" w:color="auto"/>
                    <w:bottom w:val="none" w:sz="0" w:space="0" w:color="auto"/>
                    <w:right w:val="none" w:sz="0" w:space="0" w:color="auto"/>
                  </w:divBdr>
                </w:div>
                <w:div w:id="524556606">
                  <w:marLeft w:val="0"/>
                  <w:marRight w:val="0"/>
                  <w:marTop w:val="0"/>
                  <w:marBottom w:val="0"/>
                  <w:divBdr>
                    <w:top w:val="none" w:sz="0" w:space="0" w:color="auto"/>
                    <w:left w:val="none" w:sz="0" w:space="0" w:color="auto"/>
                    <w:bottom w:val="none" w:sz="0" w:space="0" w:color="auto"/>
                    <w:right w:val="none" w:sz="0" w:space="0" w:color="auto"/>
                  </w:divBdr>
                </w:div>
                <w:div w:id="1853642098">
                  <w:marLeft w:val="0"/>
                  <w:marRight w:val="0"/>
                  <w:marTop w:val="0"/>
                  <w:marBottom w:val="0"/>
                  <w:divBdr>
                    <w:top w:val="none" w:sz="0" w:space="0" w:color="auto"/>
                    <w:left w:val="none" w:sz="0" w:space="0" w:color="auto"/>
                    <w:bottom w:val="none" w:sz="0" w:space="0" w:color="auto"/>
                    <w:right w:val="none" w:sz="0" w:space="0" w:color="auto"/>
                  </w:divBdr>
                </w:div>
                <w:div w:id="253176042">
                  <w:marLeft w:val="0"/>
                  <w:marRight w:val="0"/>
                  <w:marTop w:val="0"/>
                  <w:marBottom w:val="0"/>
                  <w:divBdr>
                    <w:top w:val="none" w:sz="0" w:space="0" w:color="auto"/>
                    <w:left w:val="none" w:sz="0" w:space="0" w:color="auto"/>
                    <w:bottom w:val="none" w:sz="0" w:space="0" w:color="auto"/>
                    <w:right w:val="none" w:sz="0" w:space="0" w:color="auto"/>
                  </w:divBdr>
                </w:div>
                <w:div w:id="999163039">
                  <w:marLeft w:val="0"/>
                  <w:marRight w:val="0"/>
                  <w:marTop w:val="0"/>
                  <w:marBottom w:val="0"/>
                  <w:divBdr>
                    <w:top w:val="none" w:sz="0" w:space="0" w:color="auto"/>
                    <w:left w:val="none" w:sz="0" w:space="0" w:color="auto"/>
                    <w:bottom w:val="none" w:sz="0" w:space="0" w:color="auto"/>
                    <w:right w:val="none" w:sz="0" w:space="0" w:color="auto"/>
                  </w:divBdr>
                </w:div>
                <w:div w:id="1583105000">
                  <w:marLeft w:val="0"/>
                  <w:marRight w:val="0"/>
                  <w:marTop w:val="0"/>
                  <w:marBottom w:val="0"/>
                  <w:divBdr>
                    <w:top w:val="none" w:sz="0" w:space="0" w:color="auto"/>
                    <w:left w:val="none" w:sz="0" w:space="0" w:color="auto"/>
                    <w:bottom w:val="none" w:sz="0" w:space="0" w:color="auto"/>
                    <w:right w:val="none" w:sz="0" w:space="0" w:color="auto"/>
                  </w:divBdr>
                </w:div>
              </w:divsChild>
            </w:div>
            <w:div w:id="21133696">
              <w:marLeft w:val="0"/>
              <w:marRight w:val="0"/>
              <w:marTop w:val="360"/>
              <w:marBottom w:val="0"/>
              <w:divBdr>
                <w:top w:val="none" w:sz="0" w:space="0" w:color="auto"/>
                <w:left w:val="none" w:sz="0" w:space="0" w:color="auto"/>
                <w:bottom w:val="none" w:sz="0" w:space="0" w:color="auto"/>
                <w:right w:val="none" w:sz="0" w:space="0" w:color="auto"/>
              </w:divBdr>
              <w:divsChild>
                <w:div w:id="2034185547">
                  <w:marLeft w:val="0"/>
                  <w:marRight w:val="0"/>
                  <w:marTop w:val="0"/>
                  <w:marBottom w:val="0"/>
                  <w:divBdr>
                    <w:top w:val="none" w:sz="0" w:space="0" w:color="auto"/>
                    <w:left w:val="none" w:sz="0" w:space="0" w:color="auto"/>
                    <w:bottom w:val="none" w:sz="0" w:space="0" w:color="auto"/>
                    <w:right w:val="none" w:sz="0" w:space="0" w:color="auto"/>
                  </w:divBdr>
                </w:div>
                <w:div w:id="1911427482">
                  <w:marLeft w:val="0"/>
                  <w:marRight w:val="0"/>
                  <w:marTop w:val="0"/>
                  <w:marBottom w:val="0"/>
                  <w:divBdr>
                    <w:top w:val="none" w:sz="0" w:space="0" w:color="auto"/>
                    <w:left w:val="none" w:sz="0" w:space="0" w:color="auto"/>
                    <w:bottom w:val="none" w:sz="0" w:space="0" w:color="auto"/>
                    <w:right w:val="none" w:sz="0" w:space="0" w:color="auto"/>
                  </w:divBdr>
                </w:div>
                <w:div w:id="1157108972">
                  <w:marLeft w:val="0"/>
                  <w:marRight w:val="0"/>
                  <w:marTop w:val="0"/>
                  <w:marBottom w:val="0"/>
                  <w:divBdr>
                    <w:top w:val="none" w:sz="0" w:space="0" w:color="auto"/>
                    <w:left w:val="none" w:sz="0" w:space="0" w:color="auto"/>
                    <w:bottom w:val="none" w:sz="0" w:space="0" w:color="auto"/>
                    <w:right w:val="none" w:sz="0" w:space="0" w:color="auto"/>
                  </w:divBdr>
                </w:div>
                <w:div w:id="765926384">
                  <w:marLeft w:val="0"/>
                  <w:marRight w:val="0"/>
                  <w:marTop w:val="0"/>
                  <w:marBottom w:val="0"/>
                  <w:divBdr>
                    <w:top w:val="none" w:sz="0" w:space="0" w:color="auto"/>
                    <w:left w:val="none" w:sz="0" w:space="0" w:color="auto"/>
                    <w:bottom w:val="none" w:sz="0" w:space="0" w:color="auto"/>
                    <w:right w:val="none" w:sz="0" w:space="0" w:color="auto"/>
                  </w:divBdr>
                </w:div>
                <w:div w:id="1550410611">
                  <w:marLeft w:val="0"/>
                  <w:marRight w:val="0"/>
                  <w:marTop w:val="0"/>
                  <w:marBottom w:val="0"/>
                  <w:divBdr>
                    <w:top w:val="none" w:sz="0" w:space="0" w:color="auto"/>
                    <w:left w:val="none" w:sz="0" w:space="0" w:color="auto"/>
                    <w:bottom w:val="none" w:sz="0" w:space="0" w:color="auto"/>
                    <w:right w:val="none" w:sz="0" w:space="0" w:color="auto"/>
                  </w:divBdr>
                </w:div>
                <w:div w:id="1622296615">
                  <w:marLeft w:val="0"/>
                  <w:marRight w:val="0"/>
                  <w:marTop w:val="0"/>
                  <w:marBottom w:val="0"/>
                  <w:divBdr>
                    <w:top w:val="none" w:sz="0" w:space="0" w:color="auto"/>
                    <w:left w:val="none" w:sz="0" w:space="0" w:color="auto"/>
                    <w:bottom w:val="none" w:sz="0" w:space="0" w:color="auto"/>
                    <w:right w:val="none" w:sz="0" w:space="0" w:color="auto"/>
                  </w:divBdr>
                </w:div>
                <w:div w:id="679354536">
                  <w:marLeft w:val="0"/>
                  <w:marRight w:val="0"/>
                  <w:marTop w:val="0"/>
                  <w:marBottom w:val="0"/>
                  <w:divBdr>
                    <w:top w:val="none" w:sz="0" w:space="0" w:color="auto"/>
                    <w:left w:val="none" w:sz="0" w:space="0" w:color="auto"/>
                    <w:bottom w:val="none" w:sz="0" w:space="0" w:color="auto"/>
                    <w:right w:val="none" w:sz="0" w:space="0" w:color="auto"/>
                  </w:divBdr>
                </w:div>
                <w:div w:id="1700200848">
                  <w:marLeft w:val="0"/>
                  <w:marRight w:val="0"/>
                  <w:marTop w:val="0"/>
                  <w:marBottom w:val="0"/>
                  <w:divBdr>
                    <w:top w:val="none" w:sz="0" w:space="0" w:color="auto"/>
                    <w:left w:val="none" w:sz="0" w:space="0" w:color="auto"/>
                    <w:bottom w:val="none" w:sz="0" w:space="0" w:color="auto"/>
                    <w:right w:val="none" w:sz="0" w:space="0" w:color="auto"/>
                  </w:divBdr>
                </w:div>
                <w:div w:id="2056419410">
                  <w:marLeft w:val="0"/>
                  <w:marRight w:val="0"/>
                  <w:marTop w:val="0"/>
                  <w:marBottom w:val="0"/>
                  <w:divBdr>
                    <w:top w:val="none" w:sz="0" w:space="0" w:color="auto"/>
                    <w:left w:val="none" w:sz="0" w:space="0" w:color="auto"/>
                    <w:bottom w:val="none" w:sz="0" w:space="0" w:color="auto"/>
                    <w:right w:val="none" w:sz="0" w:space="0" w:color="auto"/>
                  </w:divBdr>
                </w:div>
                <w:div w:id="346948732">
                  <w:marLeft w:val="0"/>
                  <w:marRight w:val="0"/>
                  <w:marTop w:val="0"/>
                  <w:marBottom w:val="0"/>
                  <w:divBdr>
                    <w:top w:val="none" w:sz="0" w:space="0" w:color="auto"/>
                    <w:left w:val="none" w:sz="0" w:space="0" w:color="auto"/>
                    <w:bottom w:val="none" w:sz="0" w:space="0" w:color="auto"/>
                    <w:right w:val="none" w:sz="0" w:space="0" w:color="auto"/>
                  </w:divBdr>
                </w:div>
                <w:div w:id="312103228">
                  <w:marLeft w:val="0"/>
                  <w:marRight w:val="0"/>
                  <w:marTop w:val="0"/>
                  <w:marBottom w:val="0"/>
                  <w:divBdr>
                    <w:top w:val="none" w:sz="0" w:space="0" w:color="auto"/>
                    <w:left w:val="none" w:sz="0" w:space="0" w:color="auto"/>
                    <w:bottom w:val="none" w:sz="0" w:space="0" w:color="auto"/>
                    <w:right w:val="none" w:sz="0" w:space="0" w:color="auto"/>
                  </w:divBdr>
                </w:div>
              </w:divsChild>
            </w:div>
            <w:div w:id="537863047">
              <w:marLeft w:val="0"/>
              <w:marRight w:val="0"/>
              <w:marTop w:val="360"/>
              <w:marBottom w:val="0"/>
              <w:divBdr>
                <w:top w:val="none" w:sz="0" w:space="0" w:color="auto"/>
                <w:left w:val="none" w:sz="0" w:space="0" w:color="auto"/>
                <w:bottom w:val="none" w:sz="0" w:space="0" w:color="auto"/>
                <w:right w:val="none" w:sz="0" w:space="0" w:color="auto"/>
              </w:divBdr>
              <w:divsChild>
                <w:div w:id="1503933424">
                  <w:marLeft w:val="0"/>
                  <w:marRight w:val="0"/>
                  <w:marTop w:val="0"/>
                  <w:marBottom w:val="0"/>
                  <w:divBdr>
                    <w:top w:val="none" w:sz="0" w:space="0" w:color="auto"/>
                    <w:left w:val="none" w:sz="0" w:space="0" w:color="auto"/>
                    <w:bottom w:val="none" w:sz="0" w:space="0" w:color="auto"/>
                    <w:right w:val="none" w:sz="0" w:space="0" w:color="auto"/>
                  </w:divBdr>
                </w:div>
                <w:div w:id="963197469">
                  <w:marLeft w:val="0"/>
                  <w:marRight w:val="0"/>
                  <w:marTop w:val="0"/>
                  <w:marBottom w:val="0"/>
                  <w:divBdr>
                    <w:top w:val="none" w:sz="0" w:space="0" w:color="auto"/>
                    <w:left w:val="none" w:sz="0" w:space="0" w:color="auto"/>
                    <w:bottom w:val="none" w:sz="0" w:space="0" w:color="auto"/>
                    <w:right w:val="none" w:sz="0" w:space="0" w:color="auto"/>
                  </w:divBdr>
                </w:div>
                <w:div w:id="271473588">
                  <w:marLeft w:val="0"/>
                  <w:marRight w:val="0"/>
                  <w:marTop w:val="0"/>
                  <w:marBottom w:val="0"/>
                  <w:divBdr>
                    <w:top w:val="none" w:sz="0" w:space="0" w:color="auto"/>
                    <w:left w:val="none" w:sz="0" w:space="0" w:color="auto"/>
                    <w:bottom w:val="none" w:sz="0" w:space="0" w:color="auto"/>
                    <w:right w:val="none" w:sz="0" w:space="0" w:color="auto"/>
                  </w:divBdr>
                </w:div>
                <w:div w:id="627592756">
                  <w:marLeft w:val="0"/>
                  <w:marRight w:val="0"/>
                  <w:marTop w:val="0"/>
                  <w:marBottom w:val="0"/>
                  <w:divBdr>
                    <w:top w:val="none" w:sz="0" w:space="0" w:color="auto"/>
                    <w:left w:val="none" w:sz="0" w:space="0" w:color="auto"/>
                    <w:bottom w:val="none" w:sz="0" w:space="0" w:color="auto"/>
                    <w:right w:val="none" w:sz="0" w:space="0" w:color="auto"/>
                  </w:divBdr>
                </w:div>
                <w:div w:id="1048065608">
                  <w:marLeft w:val="0"/>
                  <w:marRight w:val="0"/>
                  <w:marTop w:val="0"/>
                  <w:marBottom w:val="0"/>
                  <w:divBdr>
                    <w:top w:val="none" w:sz="0" w:space="0" w:color="auto"/>
                    <w:left w:val="none" w:sz="0" w:space="0" w:color="auto"/>
                    <w:bottom w:val="none" w:sz="0" w:space="0" w:color="auto"/>
                    <w:right w:val="none" w:sz="0" w:space="0" w:color="auto"/>
                  </w:divBdr>
                </w:div>
                <w:div w:id="128129838">
                  <w:marLeft w:val="0"/>
                  <w:marRight w:val="0"/>
                  <w:marTop w:val="0"/>
                  <w:marBottom w:val="0"/>
                  <w:divBdr>
                    <w:top w:val="none" w:sz="0" w:space="0" w:color="auto"/>
                    <w:left w:val="none" w:sz="0" w:space="0" w:color="auto"/>
                    <w:bottom w:val="none" w:sz="0" w:space="0" w:color="auto"/>
                    <w:right w:val="none" w:sz="0" w:space="0" w:color="auto"/>
                  </w:divBdr>
                </w:div>
                <w:div w:id="1387753709">
                  <w:marLeft w:val="0"/>
                  <w:marRight w:val="0"/>
                  <w:marTop w:val="0"/>
                  <w:marBottom w:val="0"/>
                  <w:divBdr>
                    <w:top w:val="none" w:sz="0" w:space="0" w:color="auto"/>
                    <w:left w:val="none" w:sz="0" w:space="0" w:color="auto"/>
                    <w:bottom w:val="none" w:sz="0" w:space="0" w:color="auto"/>
                    <w:right w:val="none" w:sz="0" w:space="0" w:color="auto"/>
                  </w:divBdr>
                </w:div>
                <w:div w:id="1564754174">
                  <w:marLeft w:val="0"/>
                  <w:marRight w:val="0"/>
                  <w:marTop w:val="0"/>
                  <w:marBottom w:val="0"/>
                  <w:divBdr>
                    <w:top w:val="none" w:sz="0" w:space="0" w:color="auto"/>
                    <w:left w:val="none" w:sz="0" w:space="0" w:color="auto"/>
                    <w:bottom w:val="none" w:sz="0" w:space="0" w:color="auto"/>
                    <w:right w:val="none" w:sz="0" w:space="0" w:color="auto"/>
                  </w:divBdr>
                </w:div>
                <w:div w:id="2122990341">
                  <w:marLeft w:val="0"/>
                  <w:marRight w:val="0"/>
                  <w:marTop w:val="0"/>
                  <w:marBottom w:val="0"/>
                  <w:divBdr>
                    <w:top w:val="none" w:sz="0" w:space="0" w:color="auto"/>
                    <w:left w:val="none" w:sz="0" w:space="0" w:color="auto"/>
                    <w:bottom w:val="none" w:sz="0" w:space="0" w:color="auto"/>
                    <w:right w:val="none" w:sz="0" w:space="0" w:color="auto"/>
                  </w:divBdr>
                </w:div>
                <w:div w:id="987704128">
                  <w:marLeft w:val="0"/>
                  <w:marRight w:val="0"/>
                  <w:marTop w:val="0"/>
                  <w:marBottom w:val="0"/>
                  <w:divBdr>
                    <w:top w:val="none" w:sz="0" w:space="0" w:color="auto"/>
                    <w:left w:val="none" w:sz="0" w:space="0" w:color="auto"/>
                    <w:bottom w:val="none" w:sz="0" w:space="0" w:color="auto"/>
                    <w:right w:val="none" w:sz="0" w:space="0" w:color="auto"/>
                  </w:divBdr>
                </w:div>
                <w:div w:id="1415736272">
                  <w:marLeft w:val="0"/>
                  <w:marRight w:val="0"/>
                  <w:marTop w:val="0"/>
                  <w:marBottom w:val="0"/>
                  <w:divBdr>
                    <w:top w:val="none" w:sz="0" w:space="0" w:color="auto"/>
                    <w:left w:val="none" w:sz="0" w:space="0" w:color="auto"/>
                    <w:bottom w:val="none" w:sz="0" w:space="0" w:color="auto"/>
                    <w:right w:val="none" w:sz="0" w:space="0" w:color="auto"/>
                  </w:divBdr>
                </w:div>
                <w:div w:id="624972108">
                  <w:marLeft w:val="0"/>
                  <w:marRight w:val="0"/>
                  <w:marTop w:val="0"/>
                  <w:marBottom w:val="0"/>
                  <w:divBdr>
                    <w:top w:val="none" w:sz="0" w:space="0" w:color="auto"/>
                    <w:left w:val="none" w:sz="0" w:space="0" w:color="auto"/>
                    <w:bottom w:val="none" w:sz="0" w:space="0" w:color="auto"/>
                    <w:right w:val="none" w:sz="0" w:space="0" w:color="auto"/>
                  </w:divBdr>
                </w:div>
                <w:div w:id="2006545113">
                  <w:marLeft w:val="0"/>
                  <w:marRight w:val="0"/>
                  <w:marTop w:val="0"/>
                  <w:marBottom w:val="0"/>
                  <w:divBdr>
                    <w:top w:val="none" w:sz="0" w:space="0" w:color="auto"/>
                    <w:left w:val="none" w:sz="0" w:space="0" w:color="auto"/>
                    <w:bottom w:val="none" w:sz="0" w:space="0" w:color="auto"/>
                    <w:right w:val="none" w:sz="0" w:space="0" w:color="auto"/>
                  </w:divBdr>
                </w:div>
                <w:div w:id="308633525">
                  <w:marLeft w:val="0"/>
                  <w:marRight w:val="0"/>
                  <w:marTop w:val="0"/>
                  <w:marBottom w:val="0"/>
                  <w:divBdr>
                    <w:top w:val="none" w:sz="0" w:space="0" w:color="auto"/>
                    <w:left w:val="none" w:sz="0" w:space="0" w:color="auto"/>
                    <w:bottom w:val="none" w:sz="0" w:space="0" w:color="auto"/>
                    <w:right w:val="none" w:sz="0" w:space="0" w:color="auto"/>
                  </w:divBdr>
                </w:div>
                <w:div w:id="1417286147">
                  <w:marLeft w:val="0"/>
                  <w:marRight w:val="0"/>
                  <w:marTop w:val="0"/>
                  <w:marBottom w:val="0"/>
                  <w:divBdr>
                    <w:top w:val="none" w:sz="0" w:space="0" w:color="auto"/>
                    <w:left w:val="none" w:sz="0" w:space="0" w:color="auto"/>
                    <w:bottom w:val="none" w:sz="0" w:space="0" w:color="auto"/>
                    <w:right w:val="none" w:sz="0" w:space="0" w:color="auto"/>
                  </w:divBdr>
                </w:div>
                <w:div w:id="2000691750">
                  <w:marLeft w:val="0"/>
                  <w:marRight w:val="0"/>
                  <w:marTop w:val="0"/>
                  <w:marBottom w:val="0"/>
                  <w:divBdr>
                    <w:top w:val="none" w:sz="0" w:space="0" w:color="auto"/>
                    <w:left w:val="none" w:sz="0" w:space="0" w:color="auto"/>
                    <w:bottom w:val="none" w:sz="0" w:space="0" w:color="auto"/>
                    <w:right w:val="none" w:sz="0" w:space="0" w:color="auto"/>
                  </w:divBdr>
                </w:div>
                <w:div w:id="645935115">
                  <w:marLeft w:val="0"/>
                  <w:marRight w:val="0"/>
                  <w:marTop w:val="0"/>
                  <w:marBottom w:val="0"/>
                  <w:divBdr>
                    <w:top w:val="none" w:sz="0" w:space="0" w:color="auto"/>
                    <w:left w:val="none" w:sz="0" w:space="0" w:color="auto"/>
                    <w:bottom w:val="none" w:sz="0" w:space="0" w:color="auto"/>
                    <w:right w:val="none" w:sz="0" w:space="0" w:color="auto"/>
                  </w:divBdr>
                </w:div>
                <w:div w:id="872109781">
                  <w:marLeft w:val="0"/>
                  <w:marRight w:val="0"/>
                  <w:marTop w:val="0"/>
                  <w:marBottom w:val="0"/>
                  <w:divBdr>
                    <w:top w:val="none" w:sz="0" w:space="0" w:color="auto"/>
                    <w:left w:val="none" w:sz="0" w:space="0" w:color="auto"/>
                    <w:bottom w:val="none" w:sz="0" w:space="0" w:color="auto"/>
                    <w:right w:val="none" w:sz="0" w:space="0" w:color="auto"/>
                  </w:divBdr>
                </w:div>
                <w:div w:id="1520460801">
                  <w:marLeft w:val="0"/>
                  <w:marRight w:val="0"/>
                  <w:marTop w:val="0"/>
                  <w:marBottom w:val="0"/>
                  <w:divBdr>
                    <w:top w:val="none" w:sz="0" w:space="0" w:color="auto"/>
                    <w:left w:val="none" w:sz="0" w:space="0" w:color="auto"/>
                    <w:bottom w:val="none" w:sz="0" w:space="0" w:color="auto"/>
                    <w:right w:val="none" w:sz="0" w:space="0" w:color="auto"/>
                  </w:divBdr>
                </w:div>
                <w:div w:id="494690452">
                  <w:marLeft w:val="0"/>
                  <w:marRight w:val="0"/>
                  <w:marTop w:val="0"/>
                  <w:marBottom w:val="0"/>
                  <w:divBdr>
                    <w:top w:val="none" w:sz="0" w:space="0" w:color="auto"/>
                    <w:left w:val="none" w:sz="0" w:space="0" w:color="auto"/>
                    <w:bottom w:val="none" w:sz="0" w:space="0" w:color="auto"/>
                    <w:right w:val="none" w:sz="0" w:space="0" w:color="auto"/>
                  </w:divBdr>
                </w:div>
                <w:div w:id="1122502291">
                  <w:marLeft w:val="0"/>
                  <w:marRight w:val="0"/>
                  <w:marTop w:val="0"/>
                  <w:marBottom w:val="0"/>
                  <w:divBdr>
                    <w:top w:val="none" w:sz="0" w:space="0" w:color="auto"/>
                    <w:left w:val="none" w:sz="0" w:space="0" w:color="auto"/>
                    <w:bottom w:val="none" w:sz="0" w:space="0" w:color="auto"/>
                    <w:right w:val="none" w:sz="0" w:space="0" w:color="auto"/>
                  </w:divBdr>
                </w:div>
                <w:div w:id="805778220">
                  <w:marLeft w:val="0"/>
                  <w:marRight w:val="0"/>
                  <w:marTop w:val="0"/>
                  <w:marBottom w:val="0"/>
                  <w:divBdr>
                    <w:top w:val="none" w:sz="0" w:space="0" w:color="auto"/>
                    <w:left w:val="none" w:sz="0" w:space="0" w:color="auto"/>
                    <w:bottom w:val="none" w:sz="0" w:space="0" w:color="auto"/>
                    <w:right w:val="none" w:sz="0" w:space="0" w:color="auto"/>
                  </w:divBdr>
                </w:div>
                <w:div w:id="1043941732">
                  <w:marLeft w:val="0"/>
                  <w:marRight w:val="0"/>
                  <w:marTop w:val="0"/>
                  <w:marBottom w:val="0"/>
                  <w:divBdr>
                    <w:top w:val="none" w:sz="0" w:space="0" w:color="auto"/>
                    <w:left w:val="none" w:sz="0" w:space="0" w:color="auto"/>
                    <w:bottom w:val="none" w:sz="0" w:space="0" w:color="auto"/>
                    <w:right w:val="none" w:sz="0" w:space="0" w:color="auto"/>
                  </w:divBdr>
                </w:div>
                <w:div w:id="484246687">
                  <w:marLeft w:val="0"/>
                  <w:marRight w:val="0"/>
                  <w:marTop w:val="0"/>
                  <w:marBottom w:val="0"/>
                  <w:divBdr>
                    <w:top w:val="none" w:sz="0" w:space="0" w:color="auto"/>
                    <w:left w:val="none" w:sz="0" w:space="0" w:color="auto"/>
                    <w:bottom w:val="none" w:sz="0" w:space="0" w:color="auto"/>
                    <w:right w:val="none" w:sz="0" w:space="0" w:color="auto"/>
                  </w:divBdr>
                </w:div>
                <w:div w:id="1613903600">
                  <w:marLeft w:val="0"/>
                  <w:marRight w:val="0"/>
                  <w:marTop w:val="0"/>
                  <w:marBottom w:val="0"/>
                  <w:divBdr>
                    <w:top w:val="none" w:sz="0" w:space="0" w:color="auto"/>
                    <w:left w:val="none" w:sz="0" w:space="0" w:color="auto"/>
                    <w:bottom w:val="none" w:sz="0" w:space="0" w:color="auto"/>
                    <w:right w:val="none" w:sz="0" w:space="0" w:color="auto"/>
                  </w:divBdr>
                </w:div>
                <w:div w:id="650211455">
                  <w:marLeft w:val="0"/>
                  <w:marRight w:val="0"/>
                  <w:marTop w:val="0"/>
                  <w:marBottom w:val="0"/>
                  <w:divBdr>
                    <w:top w:val="none" w:sz="0" w:space="0" w:color="auto"/>
                    <w:left w:val="none" w:sz="0" w:space="0" w:color="auto"/>
                    <w:bottom w:val="none" w:sz="0" w:space="0" w:color="auto"/>
                    <w:right w:val="none" w:sz="0" w:space="0" w:color="auto"/>
                  </w:divBdr>
                </w:div>
                <w:div w:id="1620719873">
                  <w:marLeft w:val="0"/>
                  <w:marRight w:val="0"/>
                  <w:marTop w:val="0"/>
                  <w:marBottom w:val="0"/>
                  <w:divBdr>
                    <w:top w:val="none" w:sz="0" w:space="0" w:color="auto"/>
                    <w:left w:val="none" w:sz="0" w:space="0" w:color="auto"/>
                    <w:bottom w:val="none" w:sz="0" w:space="0" w:color="auto"/>
                    <w:right w:val="none" w:sz="0" w:space="0" w:color="auto"/>
                  </w:divBdr>
                </w:div>
                <w:div w:id="1764762992">
                  <w:marLeft w:val="0"/>
                  <w:marRight w:val="0"/>
                  <w:marTop w:val="0"/>
                  <w:marBottom w:val="0"/>
                  <w:divBdr>
                    <w:top w:val="none" w:sz="0" w:space="0" w:color="auto"/>
                    <w:left w:val="none" w:sz="0" w:space="0" w:color="auto"/>
                    <w:bottom w:val="none" w:sz="0" w:space="0" w:color="auto"/>
                    <w:right w:val="none" w:sz="0" w:space="0" w:color="auto"/>
                  </w:divBdr>
                </w:div>
                <w:div w:id="1177580607">
                  <w:marLeft w:val="0"/>
                  <w:marRight w:val="0"/>
                  <w:marTop w:val="0"/>
                  <w:marBottom w:val="0"/>
                  <w:divBdr>
                    <w:top w:val="none" w:sz="0" w:space="0" w:color="auto"/>
                    <w:left w:val="none" w:sz="0" w:space="0" w:color="auto"/>
                    <w:bottom w:val="none" w:sz="0" w:space="0" w:color="auto"/>
                    <w:right w:val="none" w:sz="0" w:space="0" w:color="auto"/>
                  </w:divBdr>
                </w:div>
                <w:div w:id="947003881">
                  <w:marLeft w:val="0"/>
                  <w:marRight w:val="0"/>
                  <w:marTop w:val="0"/>
                  <w:marBottom w:val="0"/>
                  <w:divBdr>
                    <w:top w:val="none" w:sz="0" w:space="0" w:color="auto"/>
                    <w:left w:val="none" w:sz="0" w:space="0" w:color="auto"/>
                    <w:bottom w:val="none" w:sz="0" w:space="0" w:color="auto"/>
                    <w:right w:val="none" w:sz="0" w:space="0" w:color="auto"/>
                  </w:divBdr>
                </w:div>
                <w:div w:id="2112773197">
                  <w:marLeft w:val="0"/>
                  <w:marRight w:val="0"/>
                  <w:marTop w:val="0"/>
                  <w:marBottom w:val="0"/>
                  <w:divBdr>
                    <w:top w:val="none" w:sz="0" w:space="0" w:color="auto"/>
                    <w:left w:val="none" w:sz="0" w:space="0" w:color="auto"/>
                    <w:bottom w:val="none" w:sz="0" w:space="0" w:color="auto"/>
                    <w:right w:val="none" w:sz="0" w:space="0" w:color="auto"/>
                  </w:divBdr>
                </w:div>
              </w:divsChild>
            </w:div>
            <w:div w:id="587884058">
              <w:marLeft w:val="0"/>
              <w:marRight w:val="0"/>
              <w:marTop w:val="360"/>
              <w:marBottom w:val="0"/>
              <w:divBdr>
                <w:top w:val="none" w:sz="0" w:space="0" w:color="auto"/>
                <w:left w:val="none" w:sz="0" w:space="0" w:color="auto"/>
                <w:bottom w:val="none" w:sz="0" w:space="0" w:color="auto"/>
                <w:right w:val="none" w:sz="0" w:space="0" w:color="auto"/>
              </w:divBdr>
              <w:divsChild>
                <w:div w:id="323317609">
                  <w:marLeft w:val="0"/>
                  <w:marRight w:val="0"/>
                  <w:marTop w:val="0"/>
                  <w:marBottom w:val="0"/>
                  <w:divBdr>
                    <w:top w:val="none" w:sz="0" w:space="0" w:color="auto"/>
                    <w:left w:val="none" w:sz="0" w:space="0" w:color="auto"/>
                    <w:bottom w:val="none" w:sz="0" w:space="0" w:color="auto"/>
                    <w:right w:val="none" w:sz="0" w:space="0" w:color="auto"/>
                  </w:divBdr>
                </w:div>
                <w:div w:id="1472359020">
                  <w:marLeft w:val="0"/>
                  <w:marRight w:val="0"/>
                  <w:marTop w:val="0"/>
                  <w:marBottom w:val="0"/>
                  <w:divBdr>
                    <w:top w:val="none" w:sz="0" w:space="0" w:color="auto"/>
                    <w:left w:val="none" w:sz="0" w:space="0" w:color="auto"/>
                    <w:bottom w:val="none" w:sz="0" w:space="0" w:color="auto"/>
                    <w:right w:val="none" w:sz="0" w:space="0" w:color="auto"/>
                  </w:divBdr>
                </w:div>
                <w:div w:id="1561866826">
                  <w:marLeft w:val="0"/>
                  <w:marRight w:val="0"/>
                  <w:marTop w:val="0"/>
                  <w:marBottom w:val="0"/>
                  <w:divBdr>
                    <w:top w:val="none" w:sz="0" w:space="0" w:color="auto"/>
                    <w:left w:val="none" w:sz="0" w:space="0" w:color="auto"/>
                    <w:bottom w:val="none" w:sz="0" w:space="0" w:color="auto"/>
                    <w:right w:val="none" w:sz="0" w:space="0" w:color="auto"/>
                  </w:divBdr>
                </w:div>
                <w:div w:id="1460100679">
                  <w:marLeft w:val="0"/>
                  <w:marRight w:val="0"/>
                  <w:marTop w:val="0"/>
                  <w:marBottom w:val="0"/>
                  <w:divBdr>
                    <w:top w:val="none" w:sz="0" w:space="0" w:color="auto"/>
                    <w:left w:val="none" w:sz="0" w:space="0" w:color="auto"/>
                    <w:bottom w:val="none" w:sz="0" w:space="0" w:color="auto"/>
                    <w:right w:val="none" w:sz="0" w:space="0" w:color="auto"/>
                  </w:divBdr>
                </w:div>
                <w:div w:id="2073045406">
                  <w:marLeft w:val="0"/>
                  <w:marRight w:val="0"/>
                  <w:marTop w:val="0"/>
                  <w:marBottom w:val="0"/>
                  <w:divBdr>
                    <w:top w:val="none" w:sz="0" w:space="0" w:color="auto"/>
                    <w:left w:val="none" w:sz="0" w:space="0" w:color="auto"/>
                    <w:bottom w:val="none" w:sz="0" w:space="0" w:color="auto"/>
                    <w:right w:val="none" w:sz="0" w:space="0" w:color="auto"/>
                  </w:divBdr>
                </w:div>
                <w:div w:id="738940181">
                  <w:marLeft w:val="0"/>
                  <w:marRight w:val="0"/>
                  <w:marTop w:val="0"/>
                  <w:marBottom w:val="0"/>
                  <w:divBdr>
                    <w:top w:val="none" w:sz="0" w:space="0" w:color="auto"/>
                    <w:left w:val="none" w:sz="0" w:space="0" w:color="auto"/>
                    <w:bottom w:val="none" w:sz="0" w:space="0" w:color="auto"/>
                    <w:right w:val="none" w:sz="0" w:space="0" w:color="auto"/>
                  </w:divBdr>
                </w:div>
                <w:div w:id="976761193">
                  <w:marLeft w:val="0"/>
                  <w:marRight w:val="0"/>
                  <w:marTop w:val="0"/>
                  <w:marBottom w:val="0"/>
                  <w:divBdr>
                    <w:top w:val="none" w:sz="0" w:space="0" w:color="auto"/>
                    <w:left w:val="none" w:sz="0" w:space="0" w:color="auto"/>
                    <w:bottom w:val="none" w:sz="0" w:space="0" w:color="auto"/>
                    <w:right w:val="none" w:sz="0" w:space="0" w:color="auto"/>
                  </w:divBdr>
                </w:div>
              </w:divsChild>
            </w:div>
            <w:div w:id="2032952259">
              <w:marLeft w:val="0"/>
              <w:marRight w:val="0"/>
              <w:marTop w:val="360"/>
              <w:marBottom w:val="0"/>
              <w:divBdr>
                <w:top w:val="none" w:sz="0" w:space="0" w:color="auto"/>
                <w:left w:val="none" w:sz="0" w:space="0" w:color="auto"/>
                <w:bottom w:val="none" w:sz="0" w:space="0" w:color="auto"/>
                <w:right w:val="none" w:sz="0" w:space="0" w:color="auto"/>
              </w:divBdr>
              <w:divsChild>
                <w:div w:id="139470344">
                  <w:marLeft w:val="0"/>
                  <w:marRight w:val="0"/>
                  <w:marTop w:val="0"/>
                  <w:marBottom w:val="0"/>
                  <w:divBdr>
                    <w:top w:val="none" w:sz="0" w:space="0" w:color="auto"/>
                    <w:left w:val="none" w:sz="0" w:space="0" w:color="auto"/>
                    <w:bottom w:val="none" w:sz="0" w:space="0" w:color="auto"/>
                    <w:right w:val="none" w:sz="0" w:space="0" w:color="auto"/>
                  </w:divBdr>
                </w:div>
                <w:div w:id="1470513725">
                  <w:marLeft w:val="0"/>
                  <w:marRight w:val="0"/>
                  <w:marTop w:val="0"/>
                  <w:marBottom w:val="0"/>
                  <w:divBdr>
                    <w:top w:val="none" w:sz="0" w:space="0" w:color="auto"/>
                    <w:left w:val="none" w:sz="0" w:space="0" w:color="auto"/>
                    <w:bottom w:val="none" w:sz="0" w:space="0" w:color="auto"/>
                    <w:right w:val="none" w:sz="0" w:space="0" w:color="auto"/>
                  </w:divBdr>
                </w:div>
                <w:div w:id="718169175">
                  <w:marLeft w:val="0"/>
                  <w:marRight w:val="0"/>
                  <w:marTop w:val="0"/>
                  <w:marBottom w:val="0"/>
                  <w:divBdr>
                    <w:top w:val="none" w:sz="0" w:space="0" w:color="auto"/>
                    <w:left w:val="none" w:sz="0" w:space="0" w:color="auto"/>
                    <w:bottom w:val="none" w:sz="0" w:space="0" w:color="auto"/>
                    <w:right w:val="none" w:sz="0" w:space="0" w:color="auto"/>
                  </w:divBdr>
                </w:div>
              </w:divsChild>
            </w:div>
            <w:div w:id="1853950434">
              <w:marLeft w:val="0"/>
              <w:marRight w:val="0"/>
              <w:marTop w:val="360"/>
              <w:marBottom w:val="0"/>
              <w:divBdr>
                <w:top w:val="none" w:sz="0" w:space="0" w:color="auto"/>
                <w:left w:val="none" w:sz="0" w:space="0" w:color="auto"/>
                <w:bottom w:val="none" w:sz="0" w:space="0" w:color="auto"/>
                <w:right w:val="none" w:sz="0" w:space="0" w:color="auto"/>
              </w:divBdr>
              <w:divsChild>
                <w:div w:id="1638875485">
                  <w:marLeft w:val="0"/>
                  <w:marRight w:val="0"/>
                  <w:marTop w:val="0"/>
                  <w:marBottom w:val="0"/>
                  <w:divBdr>
                    <w:top w:val="none" w:sz="0" w:space="0" w:color="auto"/>
                    <w:left w:val="none" w:sz="0" w:space="0" w:color="auto"/>
                    <w:bottom w:val="none" w:sz="0" w:space="0" w:color="auto"/>
                    <w:right w:val="none" w:sz="0" w:space="0" w:color="auto"/>
                  </w:divBdr>
                </w:div>
                <w:div w:id="366107351">
                  <w:marLeft w:val="0"/>
                  <w:marRight w:val="0"/>
                  <w:marTop w:val="0"/>
                  <w:marBottom w:val="0"/>
                  <w:divBdr>
                    <w:top w:val="none" w:sz="0" w:space="0" w:color="auto"/>
                    <w:left w:val="none" w:sz="0" w:space="0" w:color="auto"/>
                    <w:bottom w:val="none" w:sz="0" w:space="0" w:color="auto"/>
                    <w:right w:val="none" w:sz="0" w:space="0" w:color="auto"/>
                  </w:divBdr>
                </w:div>
                <w:div w:id="24672309">
                  <w:marLeft w:val="0"/>
                  <w:marRight w:val="0"/>
                  <w:marTop w:val="0"/>
                  <w:marBottom w:val="0"/>
                  <w:divBdr>
                    <w:top w:val="none" w:sz="0" w:space="0" w:color="auto"/>
                    <w:left w:val="none" w:sz="0" w:space="0" w:color="auto"/>
                    <w:bottom w:val="none" w:sz="0" w:space="0" w:color="auto"/>
                    <w:right w:val="none" w:sz="0" w:space="0" w:color="auto"/>
                  </w:divBdr>
                </w:div>
                <w:div w:id="687681793">
                  <w:marLeft w:val="0"/>
                  <w:marRight w:val="0"/>
                  <w:marTop w:val="0"/>
                  <w:marBottom w:val="0"/>
                  <w:divBdr>
                    <w:top w:val="none" w:sz="0" w:space="0" w:color="auto"/>
                    <w:left w:val="none" w:sz="0" w:space="0" w:color="auto"/>
                    <w:bottom w:val="none" w:sz="0" w:space="0" w:color="auto"/>
                    <w:right w:val="none" w:sz="0" w:space="0" w:color="auto"/>
                  </w:divBdr>
                </w:div>
                <w:div w:id="44257534">
                  <w:marLeft w:val="0"/>
                  <w:marRight w:val="0"/>
                  <w:marTop w:val="0"/>
                  <w:marBottom w:val="0"/>
                  <w:divBdr>
                    <w:top w:val="none" w:sz="0" w:space="0" w:color="auto"/>
                    <w:left w:val="none" w:sz="0" w:space="0" w:color="auto"/>
                    <w:bottom w:val="none" w:sz="0" w:space="0" w:color="auto"/>
                    <w:right w:val="none" w:sz="0" w:space="0" w:color="auto"/>
                  </w:divBdr>
                </w:div>
                <w:div w:id="1285582301">
                  <w:marLeft w:val="0"/>
                  <w:marRight w:val="0"/>
                  <w:marTop w:val="0"/>
                  <w:marBottom w:val="0"/>
                  <w:divBdr>
                    <w:top w:val="none" w:sz="0" w:space="0" w:color="auto"/>
                    <w:left w:val="none" w:sz="0" w:space="0" w:color="auto"/>
                    <w:bottom w:val="none" w:sz="0" w:space="0" w:color="auto"/>
                    <w:right w:val="none" w:sz="0" w:space="0" w:color="auto"/>
                  </w:divBdr>
                </w:div>
                <w:div w:id="1326083392">
                  <w:marLeft w:val="0"/>
                  <w:marRight w:val="0"/>
                  <w:marTop w:val="0"/>
                  <w:marBottom w:val="0"/>
                  <w:divBdr>
                    <w:top w:val="none" w:sz="0" w:space="0" w:color="auto"/>
                    <w:left w:val="none" w:sz="0" w:space="0" w:color="auto"/>
                    <w:bottom w:val="none" w:sz="0" w:space="0" w:color="auto"/>
                    <w:right w:val="none" w:sz="0" w:space="0" w:color="auto"/>
                  </w:divBdr>
                </w:div>
                <w:div w:id="1381054858">
                  <w:marLeft w:val="0"/>
                  <w:marRight w:val="0"/>
                  <w:marTop w:val="0"/>
                  <w:marBottom w:val="0"/>
                  <w:divBdr>
                    <w:top w:val="none" w:sz="0" w:space="0" w:color="auto"/>
                    <w:left w:val="none" w:sz="0" w:space="0" w:color="auto"/>
                    <w:bottom w:val="none" w:sz="0" w:space="0" w:color="auto"/>
                    <w:right w:val="none" w:sz="0" w:space="0" w:color="auto"/>
                  </w:divBdr>
                </w:div>
                <w:div w:id="2048025730">
                  <w:marLeft w:val="0"/>
                  <w:marRight w:val="0"/>
                  <w:marTop w:val="0"/>
                  <w:marBottom w:val="0"/>
                  <w:divBdr>
                    <w:top w:val="none" w:sz="0" w:space="0" w:color="auto"/>
                    <w:left w:val="none" w:sz="0" w:space="0" w:color="auto"/>
                    <w:bottom w:val="none" w:sz="0" w:space="0" w:color="auto"/>
                    <w:right w:val="none" w:sz="0" w:space="0" w:color="auto"/>
                  </w:divBdr>
                </w:div>
              </w:divsChild>
            </w:div>
            <w:div w:id="1881672731">
              <w:marLeft w:val="0"/>
              <w:marRight w:val="0"/>
              <w:marTop w:val="360"/>
              <w:marBottom w:val="0"/>
              <w:divBdr>
                <w:top w:val="none" w:sz="0" w:space="0" w:color="auto"/>
                <w:left w:val="none" w:sz="0" w:space="0" w:color="auto"/>
                <w:bottom w:val="none" w:sz="0" w:space="0" w:color="auto"/>
                <w:right w:val="none" w:sz="0" w:space="0" w:color="auto"/>
              </w:divBdr>
              <w:divsChild>
                <w:div w:id="539317453">
                  <w:marLeft w:val="0"/>
                  <w:marRight w:val="0"/>
                  <w:marTop w:val="0"/>
                  <w:marBottom w:val="0"/>
                  <w:divBdr>
                    <w:top w:val="none" w:sz="0" w:space="0" w:color="auto"/>
                    <w:left w:val="none" w:sz="0" w:space="0" w:color="auto"/>
                    <w:bottom w:val="none" w:sz="0" w:space="0" w:color="auto"/>
                    <w:right w:val="none" w:sz="0" w:space="0" w:color="auto"/>
                  </w:divBdr>
                </w:div>
                <w:div w:id="846745616">
                  <w:marLeft w:val="0"/>
                  <w:marRight w:val="0"/>
                  <w:marTop w:val="0"/>
                  <w:marBottom w:val="0"/>
                  <w:divBdr>
                    <w:top w:val="none" w:sz="0" w:space="0" w:color="auto"/>
                    <w:left w:val="none" w:sz="0" w:space="0" w:color="auto"/>
                    <w:bottom w:val="none" w:sz="0" w:space="0" w:color="auto"/>
                    <w:right w:val="none" w:sz="0" w:space="0" w:color="auto"/>
                  </w:divBdr>
                </w:div>
                <w:div w:id="6819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D71D2-81DF-47E8-A64F-1FE1D92A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2453</Words>
  <Characters>17705</Characters>
  <Application>Microsoft Office Word</Application>
  <DocSecurity>0</DocSecurity>
  <Lines>147</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cp:lastModifiedBy>
  <cp:revision>15</cp:revision>
  <cp:lastPrinted>2026-04-27T12:15:00Z</cp:lastPrinted>
  <dcterms:created xsi:type="dcterms:W3CDTF">2026-05-13T08:24:00Z</dcterms:created>
  <dcterms:modified xsi:type="dcterms:W3CDTF">2026-08-03T01:43:00Z</dcterms:modified>
</cp:coreProperties>
</file>