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6F0F" w14:textId="77777777" w:rsidR="00263E43" w:rsidRDefault="00565CE4" w:rsidP="00565CE4">
      <w:pPr>
        <w:jc w:val="center"/>
        <w:rPr>
          <w:rFonts w:ascii="XO Thames" w:hAnsi="XO Thames"/>
          <w:sz w:val="28"/>
          <w:szCs w:val="28"/>
        </w:rPr>
      </w:pPr>
      <w:r w:rsidRPr="00565CE4">
        <w:rPr>
          <w:rFonts w:ascii="XO Thames" w:hAnsi="XO Thames"/>
          <w:sz w:val="28"/>
          <w:szCs w:val="28"/>
        </w:rPr>
        <w:t>Коммерческое предложение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09"/>
        <w:gridCol w:w="1509"/>
        <w:gridCol w:w="1525"/>
        <w:gridCol w:w="1549"/>
        <w:gridCol w:w="1549"/>
      </w:tblGrid>
      <w:tr w:rsidR="00565CE4" w:rsidRPr="00565CE4" w14:paraId="53A7F445" w14:textId="77777777" w:rsidTr="00565CE4">
        <w:tc>
          <w:tcPr>
            <w:tcW w:w="704" w:type="dxa"/>
          </w:tcPr>
          <w:p w14:paraId="3DB260E6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№</w:t>
            </w:r>
          </w:p>
        </w:tc>
        <w:tc>
          <w:tcPr>
            <w:tcW w:w="2509" w:type="dxa"/>
          </w:tcPr>
          <w:p w14:paraId="7F3C3835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Наименование товара</w:t>
            </w:r>
          </w:p>
        </w:tc>
        <w:tc>
          <w:tcPr>
            <w:tcW w:w="1509" w:type="dxa"/>
          </w:tcPr>
          <w:p w14:paraId="44455598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кол-во</w:t>
            </w:r>
          </w:p>
        </w:tc>
        <w:tc>
          <w:tcPr>
            <w:tcW w:w="1525" w:type="dxa"/>
          </w:tcPr>
          <w:p w14:paraId="32F18A4D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ед.изм.</w:t>
            </w:r>
          </w:p>
        </w:tc>
        <w:tc>
          <w:tcPr>
            <w:tcW w:w="1549" w:type="dxa"/>
          </w:tcPr>
          <w:p w14:paraId="77537CE4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Стоимость за ед. (НДС не облагается)</w:t>
            </w:r>
          </w:p>
        </w:tc>
        <w:tc>
          <w:tcPr>
            <w:tcW w:w="1549" w:type="dxa"/>
          </w:tcPr>
          <w:p w14:paraId="58EB3D9F" w14:textId="77777777" w:rsidR="00565CE4" w:rsidRPr="00565CE4" w:rsidRDefault="00565CE4" w:rsidP="00565CE4">
            <w:pPr>
              <w:jc w:val="center"/>
              <w:rPr>
                <w:rFonts w:ascii="XO Thames" w:hAnsi="XO Thames"/>
              </w:rPr>
            </w:pPr>
            <w:r w:rsidRPr="00565CE4">
              <w:rPr>
                <w:rFonts w:ascii="XO Thames" w:hAnsi="XO Thames"/>
              </w:rPr>
              <w:t>Сумма, руб. (НДС не облагается)</w:t>
            </w:r>
          </w:p>
        </w:tc>
      </w:tr>
      <w:tr w:rsidR="00565CE4" w:rsidRPr="00565CE4" w14:paraId="1BCEA31C" w14:textId="77777777" w:rsidTr="00565CE4">
        <w:tc>
          <w:tcPr>
            <w:tcW w:w="704" w:type="dxa"/>
          </w:tcPr>
          <w:p w14:paraId="6D52F067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2509" w:type="dxa"/>
          </w:tcPr>
          <w:p w14:paraId="21DD8A7E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гитара акустическая 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DF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-100С ВК 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PACK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 набор 11 предметов (акустическая гитара, чехол, медиатор, держатель для медиаторов, вертушка, ремень, каподастр, струны, буклет, стикеры, анкерный ключ)</w:t>
            </w:r>
          </w:p>
        </w:tc>
        <w:tc>
          <w:tcPr>
            <w:tcW w:w="1509" w:type="dxa"/>
          </w:tcPr>
          <w:p w14:paraId="4B16CCFA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1525" w:type="dxa"/>
          </w:tcPr>
          <w:p w14:paraId="44C27E6B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49" w:type="dxa"/>
          </w:tcPr>
          <w:p w14:paraId="7478A26A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3368,00</w:t>
            </w:r>
          </w:p>
        </w:tc>
        <w:tc>
          <w:tcPr>
            <w:tcW w:w="1549" w:type="dxa"/>
          </w:tcPr>
          <w:p w14:paraId="52FBAAA7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3368,00</w:t>
            </w:r>
          </w:p>
        </w:tc>
      </w:tr>
      <w:tr w:rsidR="00565CE4" w:rsidRPr="00565CE4" w14:paraId="3FD05137" w14:textId="77777777" w:rsidTr="00565CE4">
        <w:tc>
          <w:tcPr>
            <w:tcW w:w="704" w:type="dxa"/>
          </w:tcPr>
          <w:p w14:paraId="615425DD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2509" w:type="dxa"/>
          </w:tcPr>
          <w:p w14:paraId="743D6E11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микрофонная стойка «Журавль», 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  <w:lang w:val="en-US"/>
              </w:rPr>
              <w:t>Foix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 М-200 </w:t>
            </w: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br/>
              <w:t>до 187 см.</w:t>
            </w:r>
          </w:p>
        </w:tc>
        <w:tc>
          <w:tcPr>
            <w:tcW w:w="1509" w:type="dxa"/>
          </w:tcPr>
          <w:p w14:paraId="73B479C2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1525" w:type="dxa"/>
          </w:tcPr>
          <w:p w14:paraId="6DB003C8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49" w:type="dxa"/>
          </w:tcPr>
          <w:p w14:paraId="148DF6B0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1431,00</w:t>
            </w:r>
          </w:p>
        </w:tc>
        <w:tc>
          <w:tcPr>
            <w:tcW w:w="1549" w:type="dxa"/>
          </w:tcPr>
          <w:p w14:paraId="253D6820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1431,00</w:t>
            </w:r>
          </w:p>
        </w:tc>
      </w:tr>
      <w:tr w:rsidR="00565CE4" w:rsidRPr="00565CE4" w14:paraId="283B3929" w14:textId="77777777" w:rsidTr="00565CE4">
        <w:tc>
          <w:tcPr>
            <w:tcW w:w="704" w:type="dxa"/>
          </w:tcPr>
          <w:p w14:paraId="35C890A9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2509" w:type="dxa"/>
          </w:tcPr>
          <w:p w14:paraId="6A626986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  <w:shd w:val="clear" w:color="auto" w:fill="FFFFFF"/>
              </w:rPr>
              <w:t xml:space="preserve">штатив для фотокамеры до 210 см. </w:t>
            </w:r>
          </w:p>
        </w:tc>
        <w:tc>
          <w:tcPr>
            <w:tcW w:w="1509" w:type="dxa"/>
          </w:tcPr>
          <w:p w14:paraId="5C773A7B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1525" w:type="dxa"/>
          </w:tcPr>
          <w:p w14:paraId="650B63BD" w14:textId="77777777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шт.</w:t>
            </w:r>
          </w:p>
        </w:tc>
        <w:tc>
          <w:tcPr>
            <w:tcW w:w="1549" w:type="dxa"/>
          </w:tcPr>
          <w:p w14:paraId="00FE2873" w14:textId="0E9FF46E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6</w:t>
            </w:r>
            <w:r w:rsidR="00CA040F">
              <w:rPr>
                <w:rFonts w:ascii="XO Thames" w:hAnsi="XO Thames"/>
                <w:sz w:val="26"/>
                <w:szCs w:val="26"/>
              </w:rPr>
              <w:t>6</w:t>
            </w:r>
            <w:r w:rsidRPr="00565CE4">
              <w:rPr>
                <w:rFonts w:ascii="XO Thames" w:hAnsi="XO Thames"/>
                <w:sz w:val="26"/>
                <w:szCs w:val="26"/>
              </w:rPr>
              <w:t>8,00</w:t>
            </w:r>
          </w:p>
        </w:tc>
        <w:tc>
          <w:tcPr>
            <w:tcW w:w="1549" w:type="dxa"/>
          </w:tcPr>
          <w:p w14:paraId="31626EA3" w14:textId="6C0417F9" w:rsidR="00565CE4" w:rsidRPr="00565CE4" w:rsidRDefault="00565CE4" w:rsidP="00565CE4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565CE4">
              <w:rPr>
                <w:rFonts w:ascii="XO Thames" w:hAnsi="XO Thames"/>
                <w:sz w:val="26"/>
                <w:szCs w:val="26"/>
              </w:rPr>
              <w:t>6</w:t>
            </w:r>
            <w:r w:rsidR="00CA040F">
              <w:rPr>
                <w:rFonts w:ascii="XO Thames" w:hAnsi="XO Thames"/>
                <w:sz w:val="26"/>
                <w:szCs w:val="26"/>
              </w:rPr>
              <w:t>6</w:t>
            </w:r>
            <w:r w:rsidRPr="00565CE4">
              <w:rPr>
                <w:rFonts w:ascii="XO Thames" w:hAnsi="XO Thames"/>
                <w:sz w:val="26"/>
                <w:szCs w:val="26"/>
              </w:rPr>
              <w:t>8,00</w:t>
            </w:r>
          </w:p>
        </w:tc>
      </w:tr>
    </w:tbl>
    <w:p w14:paraId="030CA5FD" w14:textId="77777777" w:rsidR="00565CE4" w:rsidRPr="00565CE4" w:rsidRDefault="00565CE4" w:rsidP="00565CE4">
      <w:pPr>
        <w:pStyle w:val="a4"/>
        <w:ind w:firstLine="709"/>
        <w:jc w:val="both"/>
        <w:rPr>
          <w:rFonts w:ascii="XO Thames" w:hAnsi="XO Thames"/>
          <w:sz w:val="26"/>
          <w:szCs w:val="26"/>
        </w:rPr>
      </w:pPr>
      <w:r w:rsidRPr="00565CE4">
        <w:rPr>
          <w:rFonts w:ascii="XO Thames" w:hAnsi="XO Thames"/>
          <w:sz w:val="26"/>
          <w:szCs w:val="26"/>
        </w:rPr>
        <w:t>Всего наименований 3 (три) на сумму 5467 (пять тысяч четыреста шестьдесят семь)</w:t>
      </w:r>
      <w:r w:rsidRPr="00565CE4">
        <w:rPr>
          <w:rFonts w:ascii="XO Thames" w:hAnsi="XO Thames"/>
          <w:sz w:val="26"/>
          <w:szCs w:val="26"/>
          <w:shd w:val="clear" w:color="auto" w:fill="FFFFFF"/>
        </w:rPr>
        <w:t xml:space="preserve"> рублей 00 копеек</w:t>
      </w:r>
      <w:r w:rsidRPr="00565CE4">
        <w:rPr>
          <w:rFonts w:ascii="XO Thames" w:hAnsi="XO Thames"/>
          <w:sz w:val="26"/>
          <w:szCs w:val="26"/>
        </w:rPr>
        <w:t>.</w:t>
      </w:r>
    </w:p>
    <w:p w14:paraId="17488CB4" w14:textId="77777777" w:rsidR="00565CE4" w:rsidRPr="00565CE4" w:rsidRDefault="00565CE4" w:rsidP="00565CE4">
      <w:pPr>
        <w:pStyle w:val="a4"/>
        <w:ind w:firstLine="709"/>
        <w:jc w:val="both"/>
        <w:rPr>
          <w:rFonts w:ascii="XO Thames" w:hAnsi="XO Thames"/>
          <w:sz w:val="26"/>
          <w:szCs w:val="26"/>
        </w:rPr>
      </w:pPr>
      <w:r w:rsidRPr="00565CE4">
        <w:rPr>
          <w:rFonts w:ascii="XO Thames" w:hAnsi="XO Thames"/>
          <w:sz w:val="26"/>
          <w:szCs w:val="26"/>
        </w:rPr>
        <w:t>(НДС не облагается на основании п. 2 ст. 346.11 главы 26.2 Налогового кодекса РФ).</w:t>
      </w:r>
    </w:p>
    <w:p w14:paraId="554A908C" w14:textId="77777777" w:rsidR="00565CE4" w:rsidRPr="00565CE4" w:rsidRDefault="00565CE4" w:rsidP="00565CE4">
      <w:pPr>
        <w:jc w:val="both"/>
        <w:rPr>
          <w:rFonts w:ascii="XO Thames" w:hAnsi="XO Thames"/>
          <w:sz w:val="26"/>
          <w:szCs w:val="26"/>
        </w:rPr>
      </w:pPr>
    </w:p>
    <w:sectPr w:rsidR="00565CE4" w:rsidRPr="0056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3BA"/>
    <w:rsid w:val="00263E43"/>
    <w:rsid w:val="00565CE4"/>
    <w:rsid w:val="007F03BA"/>
    <w:rsid w:val="00C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C73A"/>
  <w15:chartTrackingRefBased/>
  <w15:docId w15:val="{5459F4D6-8F7C-49D5-8F68-847F95EF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65CE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Tylint</cp:lastModifiedBy>
  <cp:revision>3</cp:revision>
  <dcterms:created xsi:type="dcterms:W3CDTF">2026-06-16T12:44:00Z</dcterms:created>
  <dcterms:modified xsi:type="dcterms:W3CDTF">2026-06-16T12:58:00Z</dcterms:modified>
</cp:coreProperties>
</file>