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A11E36" w14:textId="24C25450" w:rsidR="00AD2119" w:rsidRPr="00A44857" w:rsidRDefault="00A44857" w:rsidP="00AD2119">
      <w:pPr>
        <w:jc w:val="center"/>
        <w:rPr>
          <w:rFonts w:ascii="Times New Roman" w:hAnsi="Times New Roman" w:cs="Times New Roman"/>
          <w:b/>
          <w:sz w:val="24"/>
          <w:szCs w:val="24"/>
        </w:rPr>
      </w:pPr>
      <w:r w:rsidRPr="00A44857">
        <w:rPr>
          <w:rFonts w:ascii="Times New Roman" w:hAnsi="Times New Roman" w:cs="Times New Roman"/>
          <w:b/>
          <w:sz w:val="24"/>
          <w:szCs w:val="24"/>
        </w:rPr>
        <w:t xml:space="preserve">Приложение к </w:t>
      </w:r>
      <w:r w:rsidR="00AD2119" w:rsidRPr="00A44857">
        <w:rPr>
          <w:rFonts w:ascii="Times New Roman" w:hAnsi="Times New Roman" w:cs="Times New Roman"/>
          <w:b/>
          <w:sz w:val="24"/>
          <w:szCs w:val="24"/>
        </w:rPr>
        <w:t>ОБОСНОВАНИЕ НАЧАЛЬНОЙ (МАКСИМАЛЬНОЙ) ЦЕНЫ ГОСУДАРСТВЕННОГО КОНТРАКТА</w:t>
      </w:r>
    </w:p>
    <w:p w14:paraId="31E0E3E5" w14:textId="034E389B" w:rsidR="00A44857" w:rsidRPr="00A44857" w:rsidRDefault="00A44857" w:rsidP="00A44857">
      <w:pPr>
        <w:rPr>
          <w:rFonts w:ascii="Times New Roman" w:hAnsi="Times New Roman" w:cs="Times New Roman"/>
          <w:b/>
          <w:sz w:val="24"/>
          <w:szCs w:val="24"/>
        </w:rPr>
      </w:pPr>
      <w:hyperlink r:id="rId6" w:history="1">
        <w:r w:rsidRPr="00A44857">
          <w:rPr>
            <w:rStyle w:val="ab"/>
            <w:rFonts w:ascii="Times New Roman" w:hAnsi="Times New Roman" w:cs="Times New Roman"/>
            <w:b/>
            <w:sz w:val="24"/>
            <w:szCs w:val="24"/>
          </w:rPr>
          <w:t>https://pack-craft.ru/catalog/konvert_pochtovyy_belyy_s5_162kh229_mm_forpost_kuda_komu_strip_lenta/</w:t>
        </w:r>
      </w:hyperlink>
      <w:r w:rsidRPr="00A44857">
        <w:rPr>
          <w:rFonts w:ascii="Times New Roman" w:hAnsi="Times New Roman" w:cs="Times New Roman"/>
          <w:b/>
          <w:sz w:val="24"/>
          <w:szCs w:val="24"/>
        </w:rPr>
        <w:t xml:space="preserve"> </w:t>
      </w:r>
    </w:p>
    <w:p w14:paraId="703C9310" w14:textId="327CF35E" w:rsidR="00A44857" w:rsidRPr="00A44857" w:rsidRDefault="00A44857" w:rsidP="00AD2119">
      <w:pPr>
        <w:jc w:val="center"/>
        <w:rPr>
          <w:rFonts w:ascii="Times New Roman" w:hAnsi="Times New Roman" w:cs="Times New Roman"/>
          <w:b/>
          <w:sz w:val="24"/>
          <w:szCs w:val="24"/>
        </w:rPr>
      </w:pPr>
      <w:r w:rsidRPr="00A44857">
        <w:rPr>
          <w:rFonts w:ascii="Times New Roman" w:hAnsi="Times New Roman" w:cs="Times New Roman"/>
          <w:b/>
          <w:sz w:val="24"/>
          <w:szCs w:val="24"/>
        </w:rPr>
        <w:drawing>
          <wp:inline distT="0" distB="0" distL="0" distR="0" wp14:anchorId="7E911B43" wp14:editId="27570159">
            <wp:extent cx="10177145" cy="5438140"/>
            <wp:effectExtent l="0" t="0" r="0" b="0"/>
            <wp:docPr id="155336239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362398" name=""/>
                    <pic:cNvPicPr/>
                  </pic:nvPicPr>
                  <pic:blipFill>
                    <a:blip r:embed="rId7"/>
                    <a:stretch>
                      <a:fillRect/>
                    </a:stretch>
                  </pic:blipFill>
                  <pic:spPr>
                    <a:xfrm>
                      <a:off x="0" y="0"/>
                      <a:ext cx="10177145" cy="5438140"/>
                    </a:xfrm>
                    <a:prstGeom prst="rect">
                      <a:avLst/>
                    </a:prstGeom>
                  </pic:spPr>
                </pic:pic>
              </a:graphicData>
            </a:graphic>
          </wp:inline>
        </w:drawing>
      </w:r>
    </w:p>
    <w:p w14:paraId="5BF32FA8" w14:textId="00D3C750" w:rsidR="00AD2119" w:rsidRPr="00A44857" w:rsidRDefault="00AD2119">
      <w:pPr>
        <w:rPr>
          <w:rFonts w:ascii="Times New Roman" w:hAnsi="Times New Roman" w:cs="Times New Roman"/>
          <w:sz w:val="24"/>
          <w:szCs w:val="24"/>
        </w:rPr>
      </w:pPr>
    </w:p>
    <w:p w14:paraId="1B781F45" w14:textId="46949FE4" w:rsidR="00AD2119" w:rsidRPr="00A44857" w:rsidRDefault="003E1E70">
      <w:pPr>
        <w:rPr>
          <w:rFonts w:ascii="Times New Roman" w:hAnsi="Times New Roman" w:cs="Times New Roman"/>
          <w:b/>
          <w:bCs/>
          <w:color w:val="000000"/>
          <w:sz w:val="24"/>
          <w:szCs w:val="24"/>
        </w:rPr>
      </w:pPr>
      <w:hyperlink r:id="rId8" w:history="1">
        <w:r w:rsidRPr="00A44857">
          <w:rPr>
            <w:rStyle w:val="ab"/>
            <w:rFonts w:ascii="Times New Roman" w:hAnsi="Times New Roman" w:cs="Times New Roman"/>
            <w:b/>
            <w:bCs/>
            <w:sz w:val="24"/>
            <w:szCs w:val="24"/>
          </w:rPr>
          <w:t>https://pack24.ru/pochtovye-konverty/pochtovye-konverty/konvert-belyj-c5-komu-kuda-strip-forpost?ysclid=msq2jqen1836329236</w:t>
        </w:r>
        <w:r w:rsidRPr="00A44857">
          <w:rPr>
            <w:rStyle w:val="ab"/>
            <w:rFonts w:ascii="Times New Roman" w:hAnsi="Times New Roman" w:cs="Times New Roman"/>
            <w:sz w:val="24"/>
            <w:szCs w:val="24"/>
          </w:rPr>
          <w:drawing>
            <wp:inline distT="0" distB="0" distL="0" distR="0" wp14:anchorId="0B7A9499" wp14:editId="78A364E8">
              <wp:extent cx="10177145" cy="5695950"/>
              <wp:effectExtent l="0" t="0" r="0" b="0"/>
              <wp:docPr id="147853302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8533029" name=""/>
                      <pic:cNvPicPr/>
                    </pic:nvPicPr>
                    <pic:blipFill>
                      <a:blip r:embed="rId9"/>
                      <a:stretch>
                        <a:fillRect/>
                      </a:stretch>
                    </pic:blipFill>
                    <pic:spPr>
                      <a:xfrm>
                        <a:off x="0" y="0"/>
                        <a:ext cx="10177145" cy="5695950"/>
                      </a:xfrm>
                      <a:prstGeom prst="rect">
                        <a:avLst/>
                      </a:prstGeom>
                    </pic:spPr>
                  </pic:pic>
                </a:graphicData>
              </a:graphic>
            </wp:inline>
          </w:drawing>
        </w:r>
      </w:hyperlink>
    </w:p>
    <w:p w14:paraId="09B06A50" w14:textId="77777777" w:rsidR="00A44857" w:rsidRPr="00A44857" w:rsidRDefault="00A44857">
      <w:pPr>
        <w:rPr>
          <w:rFonts w:ascii="Times New Roman" w:hAnsi="Times New Roman" w:cs="Times New Roman"/>
          <w:sz w:val="24"/>
          <w:szCs w:val="24"/>
        </w:rPr>
      </w:pPr>
    </w:p>
    <w:p w14:paraId="0C916EB9" w14:textId="77777777" w:rsidR="00A44857" w:rsidRPr="00A44857" w:rsidRDefault="00A44857">
      <w:pPr>
        <w:rPr>
          <w:rFonts w:ascii="Times New Roman" w:hAnsi="Times New Roman" w:cs="Times New Roman"/>
          <w:sz w:val="24"/>
          <w:szCs w:val="24"/>
        </w:rPr>
      </w:pPr>
    </w:p>
    <w:p w14:paraId="47AB2097" w14:textId="77777777" w:rsidR="00A44857" w:rsidRPr="00A44857" w:rsidRDefault="00A44857">
      <w:pPr>
        <w:rPr>
          <w:rFonts w:ascii="Times New Roman" w:hAnsi="Times New Roman" w:cs="Times New Roman"/>
          <w:sz w:val="24"/>
          <w:szCs w:val="24"/>
        </w:rPr>
      </w:pPr>
    </w:p>
    <w:p w14:paraId="252F087D" w14:textId="42516561" w:rsidR="003E1E70" w:rsidRPr="00A44857" w:rsidRDefault="003E1E70">
      <w:pPr>
        <w:rPr>
          <w:rFonts w:ascii="Times New Roman" w:hAnsi="Times New Roman" w:cs="Times New Roman"/>
          <w:sz w:val="24"/>
          <w:szCs w:val="24"/>
        </w:rPr>
      </w:pPr>
      <w:r w:rsidRPr="00A44857">
        <w:rPr>
          <w:rFonts w:ascii="Times New Roman" w:hAnsi="Times New Roman" w:cs="Times New Roman"/>
          <w:sz w:val="24"/>
          <w:szCs w:val="24"/>
        </w:rPr>
        <w:t>https://bong.ru/produkciya/konverty/konverty-c5/konvert-s5-iz-bumagi-100-g-otryvnaya-lenta/?ysclid=msq2l9knvc231666879</w:t>
      </w:r>
    </w:p>
    <w:p w14:paraId="2359245B" w14:textId="2F3AFDF5" w:rsidR="003E1E70" w:rsidRPr="00A44857" w:rsidRDefault="003E1E70">
      <w:pPr>
        <w:rPr>
          <w:rFonts w:ascii="Times New Roman" w:hAnsi="Times New Roman" w:cs="Times New Roman"/>
          <w:sz w:val="24"/>
          <w:szCs w:val="24"/>
        </w:rPr>
      </w:pPr>
      <w:r w:rsidRPr="00A44857">
        <w:rPr>
          <w:rFonts w:ascii="Times New Roman" w:hAnsi="Times New Roman" w:cs="Times New Roman"/>
          <w:sz w:val="24"/>
          <w:szCs w:val="24"/>
        </w:rPr>
        <w:drawing>
          <wp:inline distT="0" distB="0" distL="0" distR="0" wp14:anchorId="052D7B58" wp14:editId="5EBD9C1A">
            <wp:extent cx="10177145" cy="5448300"/>
            <wp:effectExtent l="0" t="0" r="0" b="0"/>
            <wp:docPr id="107866481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8664819" name=""/>
                    <pic:cNvPicPr/>
                  </pic:nvPicPr>
                  <pic:blipFill>
                    <a:blip r:embed="rId10"/>
                    <a:stretch>
                      <a:fillRect/>
                    </a:stretch>
                  </pic:blipFill>
                  <pic:spPr>
                    <a:xfrm>
                      <a:off x="0" y="0"/>
                      <a:ext cx="10177145" cy="5448300"/>
                    </a:xfrm>
                    <a:prstGeom prst="rect">
                      <a:avLst/>
                    </a:prstGeom>
                  </pic:spPr>
                </pic:pic>
              </a:graphicData>
            </a:graphic>
          </wp:inline>
        </w:drawing>
      </w:r>
    </w:p>
    <w:p w14:paraId="6A5453D5" w14:textId="77777777" w:rsidR="00AD2119" w:rsidRPr="00A44857" w:rsidRDefault="00AD2119">
      <w:pPr>
        <w:rPr>
          <w:rFonts w:ascii="Times New Roman" w:hAnsi="Times New Roman" w:cs="Times New Roman"/>
          <w:sz w:val="24"/>
          <w:szCs w:val="24"/>
        </w:rPr>
      </w:pPr>
    </w:p>
    <w:sectPr w:rsidR="00AD2119" w:rsidRPr="00A44857" w:rsidSect="00A44857">
      <w:pgSz w:w="16837" w:h="11905" w:orient="landscape"/>
      <w:pgMar w:top="447" w:right="388" w:bottom="568" w:left="422" w:header="0" w:footer="6" w:gutter="0"/>
      <w:cols w:space="708"/>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7336DA" w14:textId="77777777" w:rsidR="0056462C" w:rsidRDefault="0056462C" w:rsidP="00AD2119">
      <w:pPr>
        <w:spacing w:after="0" w:line="240" w:lineRule="auto"/>
      </w:pPr>
      <w:r>
        <w:separator/>
      </w:r>
    </w:p>
  </w:endnote>
  <w:endnote w:type="continuationSeparator" w:id="0">
    <w:p w14:paraId="09D48289" w14:textId="77777777" w:rsidR="0056462C" w:rsidRDefault="0056462C" w:rsidP="00AD21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69B919" w14:textId="77777777" w:rsidR="0056462C" w:rsidRDefault="0056462C" w:rsidP="00AD2119">
      <w:pPr>
        <w:spacing w:after="0" w:line="240" w:lineRule="auto"/>
      </w:pPr>
      <w:r>
        <w:separator/>
      </w:r>
    </w:p>
  </w:footnote>
  <w:footnote w:type="continuationSeparator" w:id="0">
    <w:p w14:paraId="21951A71" w14:textId="77777777" w:rsidR="0056462C" w:rsidRDefault="0056462C" w:rsidP="00AD211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D2119"/>
    <w:rsid w:val="00097A79"/>
    <w:rsid w:val="003E1E70"/>
    <w:rsid w:val="00557D7C"/>
    <w:rsid w:val="0056462C"/>
    <w:rsid w:val="007D15F6"/>
    <w:rsid w:val="00891703"/>
    <w:rsid w:val="008F7A98"/>
    <w:rsid w:val="00A44857"/>
    <w:rsid w:val="00A833E0"/>
    <w:rsid w:val="00AD2119"/>
    <w:rsid w:val="00B957E7"/>
    <w:rsid w:val="00C11DFB"/>
    <w:rsid w:val="00E10C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73ACA9"/>
  <w15:docId w15:val="{C39182DA-907E-4AE9-B1C2-EABB89DF70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57E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D211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D2119"/>
    <w:rPr>
      <w:rFonts w:ascii="Tahoma" w:hAnsi="Tahoma" w:cs="Tahoma"/>
      <w:sz w:val="16"/>
      <w:szCs w:val="16"/>
    </w:rPr>
  </w:style>
  <w:style w:type="paragraph" w:styleId="a5">
    <w:name w:val="header"/>
    <w:basedOn w:val="a"/>
    <w:link w:val="a6"/>
    <w:uiPriority w:val="99"/>
    <w:unhideWhenUsed/>
    <w:rsid w:val="00AD2119"/>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AD2119"/>
  </w:style>
  <w:style w:type="paragraph" w:styleId="a7">
    <w:name w:val="footer"/>
    <w:basedOn w:val="a"/>
    <w:link w:val="a8"/>
    <w:uiPriority w:val="99"/>
    <w:unhideWhenUsed/>
    <w:rsid w:val="00AD2119"/>
    <w:pPr>
      <w:tabs>
        <w:tab w:val="center" w:pos="4677"/>
        <w:tab w:val="right" w:pos="9355"/>
      </w:tabs>
      <w:spacing w:after="0" w:line="240" w:lineRule="auto"/>
    </w:pPr>
  </w:style>
  <w:style w:type="character" w:customStyle="1" w:styleId="a8">
    <w:name w:val="Нижний колонтитул Знак"/>
    <w:basedOn w:val="a0"/>
    <w:link w:val="a7"/>
    <w:uiPriority w:val="99"/>
    <w:rsid w:val="00AD2119"/>
  </w:style>
  <w:style w:type="paragraph" w:styleId="a9">
    <w:name w:val="Normal (Web)"/>
    <w:aliases w:val="Знак Знак Знак,Знак Знак Знак Знак Знак,Знак Знак Знак1 Знак Знак,Знак Знак1,Знак Знак1 Знак,Знак Знак2,Обычный (веб) Знак,Обычный (веб) Знак Знак Знак,Обычный (веб) Знак Знак Знак Знак,Обычный (веб) Знак Знак Знак1,Обычный (Web)"/>
    <w:basedOn w:val="a"/>
    <w:link w:val="aa"/>
    <w:qFormat/>
    <w:rsid w:val="00AD2119"/>
    <w:pPr>
      <w:spacing w:after="0" w:line="240" w:lineRule="auto"/>
    </w:pPr>
    <w:rPr>
      <w:rFonts w:ascii="Times New Roman" w:eastAsia="Times New Roman" w:hAnsi="Times New Roman" w:cs="Times New Roman"/>
      <w:sz w:val="24"/>
      <w:szCs w:val="24"/>
      <w:lang w:val="en-GB"/>
    </w:rPr>
  </w:style>
  <w:style w:type="character" w:customStyle="1" w:styleId="aa">
    <w:name w:val="Обычный (Интернет) Знак"/>
    <w:aliases w:val="Знак Знак Знак Знак,Знак Знак Знак Знак Знак Знак,Знак Знак Знак1 Знак Знак Знак,Знак Знак1 Знак1,Знак Знак1 Знак Знак,Знак Знак2 Знак,Обычный (веб) Знак Знак,Обычный (веб) Знак Знак Знак Знак1,Обычный (веб) Знак Знак Знак1 Знак"/>
    <w:link w:val="a9"/>
    <w:locked/>
    <w:rsid w:val="00AD2119"/>
    <w:rPr>
      <w:rFonts w:ascii="Times New Roman" w:eastAsia="Times New Roman" w:hAnsi="Times New Roman" w:cs="Times New Roman"/>
      <w:sz w:val="24"/>
      <w:szCs w:val="24"/>
      <w:lang w:val="en-GB"/>
    </w:rPr>
  </w:style>
  <w:style w:type="character" w:styleId="ab">
    <w:name w:val="Hyperlink"/>
    <w:basedOn w:val="a0"/>
    <w:uiPriority w:val="99"/>
    <w:unhideWhenUsed/>
    <w:rsid w:val="00A833E0"/>
    <w:rPr>
      <w:color w:val="0000FF" w:themeColor="hyperlink"/>
      <w:u w:val="single"/>
    </w:rPr>
  </w:style>
  <w:style w:type="character" w:styleId="ac">
    <w:name w:val="Unresolved Mention"/>
    <w:basedOn w:val="a0"/>
    <w:uiPriority w:val="99"/>
    <w:semiHidden/>
    <w:unhideWhenUsed/>
    <w:rsid w:val="00A833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ack24.ru/pochtovye-konverty/pochtovye-konverty/konvert-belyj-c5-komu-kuda-strip-forpost?ysclid=msq2jqen1836329236" TargetMode="External"/><Relationship Id="rId3" Type="http://schemas.openxmlformats.org/officeDocument/2006/relationships/webSettings" Target="web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pack-craft.ru/catalog/konvert_pochtovyy_belyy_s5_162kh229_mm_forpost_kuda_komu_strip_lenta/"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image" Target="media/image3.png"/><Relationship Id="rId4" Type="http://schemas.openxmlformats.org/officeDocument/2006/relationships/footnotes" Target="footnote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3</Pages>
  <Words>102</Words>
  <Characters>585</Characters>
  <Application>Microsoft Office Word</Application>
  <DocSecurity>0</DocSecurity>
  <Lines>4</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Бегун А.А.</dc:creator>
  <cp:lastModifiedBy>Filina</cp:lastModifiedBy>
  <cp:revision>4</cp:revision>
  <cp:lastPrinted>2026-08-12T12:42:00Z</cp:lastPrinted>
  <dcterms:created xsi:type="dcterms:W3CDTF">2023-07-21T06:52:00Z</dcterms:created>
  <dcterms:modified xsi:type="dcterms:W3CDTF">2026-08-12T12:42:00Z</dcterms:modified>
</cp:coreProperties>
</file>