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B05E9" w:rsidRPr="005A2BFB" w:rsidRDefault="0099275B" w:rsidP="005A2BFB">
      <w:pPr>
        <w:shd w:val="clear" w:color="auto" w:fill="FFFFFF"/>
        <w:spacing w:after="0" w:line="240" w:lineRule="auto"/>
        <w:jc w:val="center"/>
        <w:outlineLvl w:val="1"/>
        <w:rPr>
          <w:rFonts w:ascii="Times New Roman" w:eastAsia="Times New Roman" w:hAnsi="Times New Roman" w:cs="Times New Roman"/>
          <w:b/>
          <w:sz w:val="24"/>
          <w:szCs w:val="24"/>
          <w:lang w:eastAsia="ru-RU"/>
        </w:rPr>
      </w:pPr>
      <w:r w:rsidRPr="005A2BFB">
        <w:rPr>
          <w:rFonts w:ascii="Times New Roman" w:eastAsia="Times New Roman" w:hAnsi="Times New Roman" w:cs="Times New Roman"/>
          <w:b/>
          <w:sz w:val="24"/>
          <w:szCs w:val="24"/>
          <w:lang w:eastAsia="ru-RU"/>
        </w:rPr>
        <w:t>ТЕХНИЧЕСКОЕ ЗАДАНИЕ</w:t>
      </w:r>
    </w:p>
    <w:p w:rsidR="006B05E9" w:rsidRPr="005A2BFB" w:rsidRDefault="00DB3239" w:rsidP="005A2BFB">
      <w:pPr>
        <w:shd w:val="clear" w:color="auto" w:fill="FFFFFF"/>
        <w:spacing w:after="0" w:line="240" w:lineRule="auto"/>
        <w:jc w:val="center"/>
        <w:outlineLvl w:val="1"/>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на поставку</w:t>
      </w:r>
      <w:r w:rsidRPr="00DB3239">
        <w:rPr>
          <w:rFonts w:ascii="Times New Roman" w:eastAsia="Times New Roman" w:hAnsi="Times New Roman" w:cs="Times New Roman"/>
          <w:b/>
          <w:sz w:val="24"/>
          <w:szCs w:val="24"/>
          <w:lang w:eastAsia="ru-RU"/>
        </w:rPr>
        <w:t xml:space="preserve"> элементов питания для проведения Выборочного федерального статистического наблюдения состояния здоровья населения</w:t>
      </w:r>
    </w:p>
    <w:p w:rsidR="00C46851" w:rsidRPr="0099275B" w:rsidRDefault="00C46851" w:rsidP="006C1A06">
      <w:pPr>
        <w:shd w:val="clear" w:color="auto" w:fill="FFFFFF"/>
        <w:spacing w:after="150" w:line="240" w:lineRule="auto"/>
        <w:jc w:val="center"/>
        <w:outlineLvl w:val="1"/>
        <w:rPr>
          <w:rFonts w:ascii="Times New Roman" w:eastAsia="Times New Roman" w:hAnsi="Times New Roman" w:cs="Times New Roman"/>
          <w:sz w:val="28"/>
          <w:szCs w:val="28"/>
          <w:lang w:eastAsia="ru-RU"/>
        </w:rPr>
      </w:pPr>
    </w:p>
    <w:p w:rsidR="005A2BFB" w:rsidRPr="00805F29" w:rsidRDefault="005A2BFB" w:rsidP="00FE4672">
      <w:pPr>
        <w:spacing w:after="0" w:line="240" w:lineRule="auto"/>
        <w:ind w:firstLine="709"/>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color w:val="1F2229"/>
          <w:sz w:val="24"/>
          <w:szCs w:val="24"/>
          <w:lang w:eastAsia="ru-RU"/>
        </w:rPr>
        <w:t xml:space="preserve">1. </w:t>
      </w:r>
      <w:r w:rsidRPr="00805F29">
        <w:rPr>
          <w:rFonts w:ascii="Times New Roman" w:eastAsia="Times New Roman" w:hAnsi="Times New Roman" w:cs="Times New Roman"/>
          <w:b/>
          <w:color w:val="1F2229"/>
          <w:sz w:val="24"/>
          <w:szCs w:val="24"/>
          <w:lang w:eastAsia="ru-RU"/>
        </w:rPr>
        <w:t>Заказчик:</w:t>
      </w:r>
      <w:r w:rsidRPr="00805F29">
        <w:rPr>
          <w:rFonts w:ascii="Times New Roman" w:eastAsia="Times New Roman" w:hAnsi="Times New Roman" w:cs="Times New Roman"/>
          <w:color w:val="1F2229"/>
          <w:sz w:val="24"/>
          <w:szCs w:val="24"/>
          <w:lang w:eastAsia="ru-RU"/>
        </w:rPr>
        <w:t xml:space="preserve"> Территориальный орган Фед</w:t>
      </w:r>
      <w:r>
        <w:rPr>
          <w:rFonts w:ascii="Times New Roman" w:eastAsia="Times New Roman" w:hAnsi="Times New Roman" w:cs="Times New Roman"/>
          <w:color w:val="1F2229"/>
          <w:sz w:val="24"/>
          <w:szCs w:val="24"/>
          <w:lang w:eastAsia="ru-RU"/>
        </w:rPr>
        <w:t xml:space="preserve">еральной службы государственной </w:t>
      </w:r>
      <w:r w:rsidRPr="00805F29">
        <w:rPr>
          <w:rFonts w:ascii="Times New Roman" w:eastAsia="Times New Roman" w:hAnsi="Times New Roman" w:cs="Times New Roman"/>
          <w:color w:val="1F2229"/>
          <w:sz w:val="24"/>
          <w:szCs w:val="24"/>
          <w:lang w:eastAsia="ru-RU"/>
        </w:rPr>
        <w:t>статистики по Владимирской области (Владимирстат)</w:t>
      </w:r>
    </w:p>
    <w:p w:rsidR="005A2BFB" w:rsidRPr="00805F29" w:rsidRDefault="005A2BFB" w:rsidP="00FE4672">
      <w:pPr>
        <w:spacing w:after="0" w:line="240" w:lineRule="auto"/>
        <w:ind w:firstLine="709"/>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2. </w:t>
      </w:r>
      <w:r w:rsidRPr="00805F29">
        <w:rPr>
          <w:rFonts w:ascii="Times New Roman" w:eastAsia="Times New Roman" w:hAnsi="Times New Roman" w:cs="Times New Roman"/>
          <w:b/>
          <w:sz w:val="24"/>
          <w:szCs w:val="24"/>
          <w:lang w:eastAsia="ru-RU"/>
        </w:rPr>
        <w:t xml:space="preserve">Место поставки товара: </w:t>
      </w:r>
      <w:r w:rsidRPr="00805F29">
        <w:rPr>
          <w:rFonts w:ascii="Times New Roman" w:eastAsia="Times New Roman" w:hAnsi="Times New Roman" w:cs="Times New Roman"/>
          <w:sz w:val="24"/>
          <w:szCs w:val="24"/>
          <w:lang w:eastAsia="ru-RU"/>
        </w:rPr>
        <w:t>600005, Владимирская область, г. Владимир, ул. Асаткина, д. 33</w:t>
      </w:r>
    </w:p>
    <w:p w:rsidR="005A2BFB" w:rsidRPr="00805F29" w:rsidRDefault="005A2BFB" w:rsidP="00FE4672">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t xml:space="preserve">3. </w:t>
      </w:r>
      <w:proofErr w:type="gramStart"/>
      <w:r w:rsidRPr="00805F29">
        <w:rPr>
          <w:rFonts w:ascii="Times New Roman" w:eastAsia="Times New Roman" w:hAnsi="Times New Roman" w:cs="Times New Roman"/>
          <w:b/>
          <w:sz w:val="24"/>
          <w:szCs w:val="24"/>
          <w:lang w:eastAsia="ru-RU"/>
        </w:rPr>
        <w:t>Порядок поставки (погрузка, доставка, разгрузка</w:t>
      </w:r>
      <w:r>
        <w:rPr>
          <w:rFonts w:ascii="Times New Roman" w:eastAsia="Times New Roman" w:hAnsi="Times New Roman" w:cs="Times New Roman"/>
          <w:b/>
          <w:sz w:val="24"/>
          <w:szCs w:val="24"/>
          <w:lang w:eastAsia="ru-RU"/>
        </w:rPr>
        <w:t>, сборка</w:t>
      </w:r>
      <w:r w:rsidRPr="00805F29">
        <w:rPr>
          <w:rFonts w:ascii="Times New Roman" w:eastAsia="Times New Roman" w:hAnsi="Times New Roman" w:cs="Times New Roman"/>
          <w:b/>
          <w:sz w:val="24"/>
          <w:szCs w:val="24"/>
          <w:lang w:eastAsia="ru-RU"/>
        </w:rPr>
        <w:t xml:space="preserve">) товара: </w:t>
      </w:r>
      <w:r w:rsidRPr="00805F29">
        <w:rPr>
          <w:rFonts w:ascii="Times New Roman" w:eastAsia="Times New Roman" w:hAnsi="Times New Roman" w:cs="Times New Roman"/>
          <w:sz w:val="24"/>
          <w:szCs w:val="24"/>
          <w:lang w:eastAsia="ru-RU"/>
        </w:rPr>
        <w:t>погрузка, доставка, разгрузка,</w:t>
      </w:r>
      <w:r>
        <w:rPr>
          <w:rFonts w:ascii="Times New Roman" w:eastAsia="Times New Roman" w:hAnsi="Times New Roman" w:cs="Times New Roman"/>
          <w:sz w:val="24"/>
          <w:szCs w:val="24"/>
          <w:lang w:eastAsia="ru-RU"/>
        </w:rPr>
        <w:t xml:space="preserve"> </w:t>
      </w:r>
      <w:r w:rsidRPr="00805F29">
        <w:rPr>
          <w:rFonts w:ascii="Times New Roman" w:eastAsia="Times New Roman" w:hAnsi="Times New Roman" w:cs="Times New Roman"/>
          <w:sz w:val="24"/>
          <w:szCs w:val="24"/>
          <w:lang w:eastAsia="ru-RU"/>
        </w:rPr>
        <w:t>подъем на эта</w:t>
      </w:r>
      <w:r>
        <w:rPr>
          <w:rFonts w:ascii="Times New Roman" w:eastAsia="Times New Roman" w:hAnsi="Times New Roman" w:cs="Times New Roman"/>
          <w:sz w:val="24"/>
          <w:szCs w:val="24"/>
          <w:lang w:eastAsia="ru-RU"/>
        </w:rPr>
        <w:t>ж товара должны обеспечиваться П</w:t>
      </w:r>
      <w:r w:rsidRPr="00805F29">
        <w:rPr>
          <w:rFonts w:ascii="Times New Roman" w:eastAsia="Times New Roman" w:hAnsi="Times New Roman" w:cs="Times New Roman"/>
          <w:sz w:val="24"/>
          <w:szCs w:val="24"/>
          <w:lang w:eastAsia="ru-RU"/>
        </w:rPr>
        <w:t>оставщиком за свой счет</w:t>
      </w:r>
      <w:r>
        <w:rPr>
          <w:rFonts w:ascii="Times New Roman" w:eastAsia="Times New Roman" w:hAnsi="Times New Roman" w:cs="Times New Roman"/>
          <w:sz w:val="24"/>
          <w:szCs w:val="24"/>
          <w:lang w:eastAsia="ru-RU"/>
        </w:rPr>
        <w:t>.</w:t>
      </w:r>
      <w:proofErr w:type="gramEnd"/>
    </w:p>
    <w:p w:rsidR="005A2BFB" w:rsidRPr="00805F29" w:rsidRDefault="00FE4672" w:rsidP="00FE4672">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t xml:space="preserve"> </w:t>
      </w:r>
      <w:r w:rsidR="005A2BFB">
        <w:rPr>
          <w:rFonts w:ascii="Times New Roman" w:eastAsia="Times New Roman" w:hAnsi="Times New Roman" w:cs="Times New Roman"/>
          <w:b/>
          <w:sz w:val="24"/>
          <w:szCs w:val="24"/>
          <w:lang w:eastAsia="ru-RU"/>
        </w:rPr>
        <w:t xml:space="preserve">4. </w:t>
      </w:r>
      <w:r w:rsidR="005A2BFB" w:rsidRPr="00805F29">
        <w:rPr>
          <w:rFonts w:ascii="Times New Roman" w:eastAsia="Times New Roman" w:hAnsi="Times New Roman" w:cs="Times New Roman"/>
          <w:b/>
          <w:sz w:val="24"/>
          <w:szCs w:val="24"/>
          <w:lang w:eastAsia="ru-RU"/>
        </w:rPr>
        <w:t xml:space="preserve">Сведения о </w:t>
      </w:r>
      <w:r w:rsidR="005A2BFB" w:rsidRPr="00805F29">
        <w:rPr>
          <w:rFonts w:ascii="Times New Roman" w:eastAsia="Calibri" w:hAnsi="Times New Roman" w:cs="Times New Roman"/>
          <w:b/>
          <w:sz w:val="24"/>
          <w:szCs w:val="24"/>
          <w:lang w:eastAsia="ru-RU"/>
        </w:rPr>
        <w:t>функциональных, технических и качественных характеристиках, объем поставки</w:t>
      </w:r>
      <w:r w:rsidR="005A2BFB" w:rsidRPr="00805F29">
        <w:rPr>
          <w:rFonts w:ascii="Times New Roman" w:eastAsia="Times New Roman" w:hAnsi="Times New Roman" w:cs="Times New Roman"/>
          <w:b/>
          <w:sz w:val="24"/>
          <w:szCs w:val="24"/>
          <w:lang w:eastAsia="ru-RU"/>
        </w:rPr>
        <w:t xml:space="preserve"> товара: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0"/>
        <w:gridCol w:w="1958"/>
        <w:gridCol w:w="5446"/>
        <w:gridCol w:w="675"/>
        <w:gridCol w:w="932"/>
      </w:tblGrid>
      <w:tr w:rsidR="005A2BFB" w:rsidRPr="00B6581C" w:rsidTr="00025043">
        <w:trPr>
          <w:trHeight w:val="825"/>
        </w:trPr>
        <w:tc>
          <w:tcPr>
            <w:tcW w:w="560" w:type="dxa"/>
            <w:tcBorders>
              <w:top w:val="single" w:sz="4" w:space="0" w:color="auto"/>
              <w:left w:val="single" w:sz="4" w:space="0" w:color="auto"/>
              <w:bottom w:val="single" w:sz="4" w:space="0" w:color="auto"/>
              <w:right w:val="single" w:sz="4" w:space="0" w:color="auto"/>
            </w:tcBorders>
            <w:vAlign w:val="center"/>
            <w:hideMark/>
          </w:tcPr>
          <w:p w:rsidR="005A2BFB" w:rsidRPr="00B6581C" w:rsidRDefault="005A2BFB" w:rsidP="00025043">
            <w:pPr>
              <w:spacing w:after="0" w:line="240" w:lineRule="auto"/>
              <w:jc w:val="center"/>
              <w:rPr>
                <w:rFonts w:ascii="Times New Roman" w:eastAsia="Arial Unicode MS" w:hAnsi="Times New Roman" w:cs="Times New Roman"/>
                <w:b/>
                <w:sz w:val="24"/>
                <w:szCs w:val="24"/>
              </w:rPr>
            </w:pPr>
            <w:r w:rsidRPr="00B6581C">
              <w:rPr>
                <w:rFonts w:ascii="Times New Roman" w:eastAsia="Arial Unicode MS" w:hAnsi="Times New Roman" w:cs="Times New Roman"/>
                <w:b/>
                <w:sz w:val="24"/>
                <w:szCs w:val="24"/>
              </w:rPr>
              <w:t xml:space="preserve">№ </w:t>
            </w:r>
            <w:proofErr w:type="gramStart"/>
            <w:r w:rsidRPr="00B6581C">
              <w:rPr>
                <w:rFonts w:ascii="Times New Roman" w:eastAsia="Arial Unicode MS" w:hAnsi="Times New Roman" w:cs="Times New Roman"/>
                <w:b/>
                <w:sz w:val="24"/>
                <w:szCs w:val="24"/>
              </w:rPr>
              <w:t>п</w:t>
            </w:r>
            <w:proofErr w:type="gramEnd"/>
            <w:r w:rsidRPr="00B6581C">
              <w:rPr>
                <w:rFonts w:ascii="Times New Roman" w:eastAsia="Arial Unicode MS" w:hAnsi="Times New Roman" w:cs="Times New Roman"/>
                <w:b/>
                <w:sz w:val="24"/>
                <w:szCs w:val="24"/>
              </w:rPr>
              <w:t>/п</w:t>
            </w:r>
          </w:p>
        </w:tc>
        <w:tc>
          <w:tcPr>
            <w:tcW w:w="1958" w:type="dxa"/>
            <w:tcBorders>
              <w:top w:val="single" w:sz="4" w:space="0" w:color="auto"/>
              <w:left w:val="single" w:sz="4" w:space="0" w:color="auto"/>
              <w:bottom w:val="single" w:sz="4" w:space="0" w:color="auto"/>
              <w:right w:val="single" w:sz="4" w:space="0" w:color="auto"/>
            </w:tcBorders>
            <w:vAlign w:val="center"/>
            <w:hideMark/>
          </w:tcPr>
          <w:p w:rsidR="005A2BFB" w:rsidRPr="00B6581C" w:rsidRDefault="005A2BFB" w:rsidP="00C421F9">
            <w:pPr>
              <w:spacing w:after="0" w:line="240" w:lineRule="auto"/>
              <w:jc w:val="center"/>
              <w:rPr>
                <w:rFonts w:ascii="Times New Roman" w:eastAsia="Arial Unicode MS" w:hAnsi="Times New Roman" w:cs="Times New Roman"/>
                <w:b/>
                <w:sz w:val="24"/>
                <w:szCs w:val="24"/>
              </w:rPr>
            </w:pPr>
            <w:r w:rsidRPr="00B6581C">
              <w:rPr>
                <w:rFonts w:ascii="Times New Roman" w:eastAsia="Arial Unicode MS" w:hAnsi="Times New Roman" w:cs="Times New Roman"/>
                <w:b/>
                <w:sz w:val="24"/>
                <w:szCs w:val="24"/>
              </w:rPr>
              <w:t>Наименование товара</w:t>
            </w:r>
          </w:p>
        </w:tc>
        <w:tc>
          <w:tcPr>
            <w:tcW w:w="5446" w:type="dxa"/>
            <w:tcBorders>
              <w:top w:val="single" w:sz="4" w:space="0" w:color="auto"/>
              <w:left w:val="single" w:sz="4" w:space="0" w:color="auto"/>
              <w:bottom w:val="single" w:sz="4" w:space="0" w:color="auto"/>
              <w:right w:val="single" w:sz="4" w:space="0" w:color="auto"/>
            </w:tcBorders>
            <w:vAlign w:val="center"/>
            <w:hideMark/>
          </w:tcPr>
          <w:p w:rsidR="005A2BFB" w:rsidRPr="00B6581C" w:rsidRDefault="005A2BFB" w:rsidP="00025043">
            <w:pPr>
              <w:spacing w:after="0" w:line="240" w:lineRule="auto"/>
              <w:jc w:val="center"/>
              <w:rPr>
                <w:rFonts w:ascii="Times New Roman" w:eastAsia="Arial Unicode MS" w:hAnsi="Times New Roman" w:cs="Times New Roman"/>
                <w:b/>
                <w:sz w:val="24"/>
                <w:szCs w:val="24"/>
              </w:rPr>
            </w:pPr>
            <w:r w:rsidRPr="00B6581C">
              <w:rPr>
                <w:rFonts w:ascii="Times New Roman" w:eastAsia="Arial Unicode MS" w:hAnsi="Times New Roman" w:cs="Times New Roman"/>
                <w:b/>
                <w:sz w:val="24"/>
                <w:szCs w:val="24"/>
              </w:rPr>
              <w:t>Характеристики</w:t>
            </w:r>
          </w:p>
          <w:p w:rsidR="005A2BFB" w:rsidRPr="00B6581C" w:rsidRDefault="005A2BFB" w:rsidP="00025043">
            <w:pPr>
              <w:spacing w:after="0" w:line="240" w:lineRule="auto"/>
              <w:jc w:val="center"/>
              <w:rPr>
                <w:rFonts w:ascii="Times New Roman" w:eastAsia="Arial Unicode MS" w:hAnsi="Times New Roman" w:cs="Times New Roman"/>
                <w:b/>
                <w:sz w:val="24"/>
                <w:szCs w:val="24"/>
              </w:rPr>
            </w:pPr>
            <w:r w:rsidRPr="00B6581C">
              <w:rPr>
                <w:rFonts w:ascii="Times New Roman" w:eastAsia="Arial Unicode MS" w:hAnsi="Times New Roman" w:cs="Times New Roman"/>
                <w:b/>
                <w:sz w:val="24"/>
                <w:szCs w:val="24"/>
              </w:rPr>
              <w:t>товара</w:t>
            </w:r>
          </w:p>
        </w:tc>
        <w:tc>
          <w:tcPr>
            <w:tcW w:w="0" w:type="auto"/>
            <w:tcBorders>
              <w:top w:val="single" w:sz="4" w:space="0" w:color="auto"/>
              <w:left w:val="single" w:sz="4" w:space="0" w:color="auto"/>
              <w:bottom w:val="single" w:sz="4" w:space="0" w:color="auto"/>
              <w:right w:val="single" w:sz="4" w:space="0" w:color="auto"/>
            </w:tcBorders>
            <w:vAlign w:val="center"/>
            <w:hideMark/>
          </w:tcPr>
          <w:p w:rsidR="005A2BFB" w:rsidRPr="00B6581C" w:rsidRDefault="005A2BFB" w:rsidP="00025043">
            <w:pPr>
              <w:spacing w:after="0" w:line="240" w:lineRule="auto"/>
              <w:jc w:val="center"/>
              <w:rPr>
                <w:rFonts w:ascii="Times New Roman" w:eastAsia="Arial Unicode MS" w:hAnsi="Times New Roman" w:cs="Times New Roman"/>
                <w:b/>
                <w:sz w:val="24"/>
                <w:szCs w:val="24"/>
              </w:rPr>
            </w:pPr>
            <w:r w:rsidRPr="00B6581C">
              <w:rPr>
                <w:rFonts w:ascii="Times New Roman" w:eastAsia="Arial Unicode MS" w:hAnsi="Times New Roman" w:cs="Times New Roman"/>
                <w:b/>
                <w:sz w:val="24"/>
                <w:szCs w:val="24"/>
              </w:rPr>
              <w:t>Ед.</w:t>
            </w:r>
          </w:p>
          <w:p w:rsidR="005A2BFB" w:rsidRPr="00B6581C" w:rsidRDefault="005A2BFB" w:rsidP="00025043">
            <w:pPr>
              <w:spacing w:after="0" w:line="240" w:lineRule="auto"/>
              <w:jc w:val="center"/>
              <w:rPr>
                <w:rFonts w:ascii="Times New Roman" w:eastAsia="Arial Unicode MS" w:hAnsi="Times New Roman" w:cs="Times New Roman"/>
                <w:b/>
                <w:sz w:val="24"/>
                <w:szCs w:val="24"/>
              </w:rPr>
            </w:pPr>
            <w:r w:rsidRPr="00B6581C">
              <w:rPr>
                <w:rFonts w:ascii="Times New Roman" w:eastAsia="Arial Unicode MS" w:hAnsi="Times New Roman" w:cs="Times New Roman"/>
                <w:b/>
                <w:sz w:val="24"/>
                <w:szCs w:val="24"/>
              </w:rPr>
              <w:t>изм.</w:t>
            </w:r>
          </w:p>
        </w:tc>
        <w:tc>
          <w:tcPr>
            <w:tcW w:w="0" w:type="auto"/>
            <w:tcBorders>
              <w:top w:val="single" w:sz="4" w:space="0" w:color="auto"/>
              <w:left w:val="single" w:sz="4" w:space="0" w:color="auto"/>
              <w:bottom w:val="single" w:sz="4" w:space="0" w:color="auto"/>
              <w:right w:val="single" w:sz="4" w:space="0" w:color="auto"/>
            </w:tcBorders>
            <w:vAlign w:val="center"/>
            <w:hideMark/>
          </w:tcPr>
          <w:p w:rsidR="005A2BFB" w:rsidRPr="00B6581C" w:rsidRDefault="005A2BFB" w:rsidP="00025043">
            <w:pPr>
              <w:spacing w:after="0" w:line="240" w:lineRule="auto"/>
              <w:jc w:val="center"/>
              <w:rPr>
                <w:rFonts w:ascii="Times New Roman" w:eastAsia="Arial Unicode MS" w:hAnsi="Times New Roman" w:cs="Times New Roman"/>
                <w:b/>
                <w:sz w:val="24"/>
                <w:szCs w:val="24"/>
              </w:rPr>
            </w:pPr>
            <w:r w:rsidRPr="00B6581C">
              <w:rPr>
                <w:rFonts w:ascii="Times New Roman" w:eastAsia="Arial Unicode MS" w:hAnsi="Times New Roman" w:cs="Times New Roman"/>
                <w:b/>
                <w:sz w:val="24"/>
                <w:szCs w:val="24"/>
              </w:rPr>
              <w:t>Коли</w:t>
            </w:r>
          </w:p>
          <w:p w:rsidR="005A2BFB" w:rsidRPr="00B6581C" w:rsidRDefault="005A2BFB" w:rsidP="00025043">
            <w:pPr>
              <w:spacing w:after="0" w:line="240" w:lineRule="auto"/>
              <w:jc w:val="center"/>
              <w:rPr>
                <w:rFonts w:ascii="Times New Roman" w:eastAsia="Arial Unicode MS" w:hAnsi="Times New Roman" w:cs="Times New Roman"/>
                <w:b/>
                <w:sz w:val="24"/>
                <w:szCs w:val="24"/>
              </w:rPr>
            </w:pPr>
            <w:r w:rsidRPr="00B6581C">
              <w:rPr>
                <w:rFonts w:ascii="Times New Roman" w:eastAsia="Arial Unicode MS" w:hAnsi="Times New Roman" w:cs="Times New Roman"/>
                <w:b/>
                <w:sz w:val="24"/>
                <w:szCs w:val="24"/>
              </w:rPr>
              <w:t>чество</w:t>
            </w:r>
          </w:p>
        </w:tc>
      </w:tr>
      <w:tr w:rsidR="005A2BFB" w:rsidRPr="002C3415" w:rsidTr="00025043">
        <w:trPr>
          <w:trHeight w:val="825"/>
        </w:trPr>
        <w:tc>
          <w:tcPr>
            <w:tcW w:w="560" w:type="dxa"/>
            <w:tcBorders>
              <w:top w:val="single" w:sz="4" w:space="0" w:color="auto"/>
              <w:left w:val="single" w:sz="4" w:space="0" w:color="auto"/>
              <w:bottom w:val="single" w:sz="4" w:space="0" w:color="auto"/>
              <w:right w:val="single" w:sz="4" w:space="0" w:color="auto"/>
            </w:tcBorders>
            <w:vAlign w:val="center"/>
          </w:tcPr>
          <w:p w:rsidR="005A2BFB" w:rsidRPr="009F70DD" w:rsidRDefault="005A2BFB" w:rsidP="00025043">
            <w:pPr>
              <w:spacing w:after="0" w:line="240" w:lineRule="auto"/>
              <w:jc w:val="center"/>
              <w:rPr>
                <w:rFonts w:ascii="Times New Roman" w:eastAsia="Arial Unicode MS" w:hAnsi="Times New Roman" w:cs="Times New Roman"/>
                <w:sz w:val="24"/>
                <w:szCs w:val="24"/>
                <w:lang w:val="en-US"/>
              </w:rPr>
            </w:pPr>
            <w:r>
              <w:rPr>
                <w:rFonts w:ascii="Times New Roman" w:eastAsia="Arial Unicode MS" w:hAnsi="Times New Roman" w:cs="Times New Roman"/>
                <w:sz w:val="24"/>
                <w:szCs w:val="24"/>
                <w:lang w:val="en-US"/>
              </w:rPr>
              <w:t>1</w:t>
            </w:r>
          </w:p>
        </w:tc>
        <w:tc>
          <w:tcPr>
            <w:tcW w:w="1958" w:type="dxa"/>
            <w:tcBorders>
              <w:top w:val="single" w:sz="4" w:space="0" w:color="auto"/>
              <w:left w:val="single" w:sz="4" w:space="0" w:color="auto"/>
              <w:bottom w:val="single" w:sz="4" w:space="0" w:color="auto"/>
              <w:right w:val="single" w:sz="4" w:space="0" w:color="auto"/>
            </w:tcBorders>
            <w:vAlign w:val="center"/>
          </w:tcPr>
          <w:p w:rsidR="005A2BFB" w:rsidRPr="00011C7C" w:rsidRDefault="00DB3239" w:rsidP="00F003DD">
            <w:pPr>
              <w:spacing w:after="0" w:line="240" w:lineRule="auto"/>
              <w:rPr>
                <w:rFonts w:ascii="Times New Roman" w:eastAsia="Arial Unicode MS" w:hAnsi="Times New Roman" w:cs="Times New Roman"/>
                <w:sz w:val="24"/>
                <w:szCs w:val="24"/>
              </w:rPr>
            </w:pPr>
            <w:r w:rsidRPr="00DB3239">
              <w:rPr>
                <w:rFonts w:ascii="Times New Roman" w:eastAsia="Arial Unicode MS" w:hAnsi="Times New Roman" w:cs="Times New Roman"/>
                <w:sz w:val="24"/>
                <w:szCs w:val="24"/>
              </w:rPr>
              <w:t>Элемент первичный и батарея первичных элементов</w:t>
            </w:r>
          </w:p>
        </w:tc>
        <w:tc>
          <w:tcPr>
            <w:tcW w:w="5446" w:type="dxa"/>
            <w:tcBorders>
              <w:top w:val="single" w:sz="4" w:space="0" w:color="auto"/>
              <w:left w:val="single" w:sz="4" w:space="0" w:color="auto"/>
              <w:bottom w:val="single" w:sz="4" w:space="0" w:color="auto"/>
              <w:right w:val="single" w:sz="4" w:space="0" w:color="auto"/>
            </w:tcBorders>
            <w:vAlign w:val="center"/>
          </w:tcPr>
          <w:p w:rsidR="004B513D" w:rsidRDefault="00DB3239" w:rsidP="004B513D">
            <w:pPr>
              <w:spacing w:after="0" w:line="240" w:lineRule="auto"/>
              <w:rPr>
                <w:rFonts w:ascii="Times New Roman" w:hAnsi="Times New Roman" w:cs="Times New Roman"/>
                <w:sz w:val="24"/>
                <w:szCs w:val="24"/>
              </w:rPr>
            </w:pPr>
            <w:r w:rsidRPr="00DB3239">
              <w:rPr>
                <w:rFonts w:ascii="Times New Roman" w:hAnsi="Times New Roman" w:cs="Times New Roman"/>
                <w:sz w:val="24"/>
                <w:szCs w:val="24"/>
              </w:rPr>
              <w:t>Форма элемента питания</w:t>
            </w:r>
            <w:r>
              <w:rPr>
                <w:rFonts w:ascii="Times New Roman" w:hAnsi="Times New Roman" w:cs="Times New Roman"/>
                <w:sz w:val="24"/>
                <w:szCs w:val="24"/>
              </w:rPr>
              <w:t xml:space="preserve"> – цилиндрическая;</w:t>
            </w:r>
          </w:p>
          <w:p w:rsidR="00DB3239" w:rsidRDefault="00DB3239" w:rsidP="004B513D">
            <w:pPr>
              <w:spacing w:after="0" w:line="240" w:lineRule="auto"/>
              <w:rPr>
                <w:rFonts w:ascii="Times New Roman" w:hAnsi="Times New Roman" w:cs="Times New Roman"/>
                <w:color w:val="000000" w:themeColor="text1"/>
                <w:sz w:val="24"/>
                <w:szCs w:val="24"/>
                <w:shd w:val="clear" w:color="auto" w:fill="FFFFFF"/>
              </w:rPr>
            </w:pPr>
            <w:r w:rsidRPr="000E0252">
              <w:rPr>
                <w:rFonts w:ascii="Times New Roman" w:hAnsi="Times New Roman" w:cs="Times New Roman"/>
                <w:color w:val="000000" w:themeColor="text1"/>
                <w:sz w:val="24"/>
                <w:szCs w:val="24"/>
                <w:shd w:val="clear" w:color="auto" w:fill="FFFFFF"/>
              </w:rPr>
              <w:t>Тип элемента питания</w:t>
            </w:r>
            <w:r w:rsidR="000E0252">
              <w:rPr>
                <w:rFonts w:ascii="Times New Roman" w:hAnsi="Times New Roman" w:cs="Times New Roman"/>
                <w:color w:val="000000" w:themeColor="text1"/>
                <w:sz w:val="24"/>
                <w:szCs w:val="24"/>
                <w:shd w:val="clear" w:color="auto" w:fill="FFFFFF"/>
              </w:rPr>
              <w:t xml:space="preserve"> – литиевый;</w:t>
            </w:r>
          </w:p>
          <w:p w:rsidR="000E0252" w:rsidRDefault="000E0252" w:rsidP="004B513D">
            <w:pPr>
              <w:spacing w:after="0" w:line="240" w:lineRule="auto"/>
              <w:rPr>
                <w:rFonts w:ascii="Times New Roman" w:hAnsi="Times New Roman" w:cs="Times New Roman"/>
                <w:sz w:val="24"/>
                <w:szCs w:val="24"/>
              </w:rPr>
            </w:pPr>
            <w:r w:rsidRPr="000E0252">
              <w:rPr>
                <w:rFonts w:ascii="Times New Roman" w:hAnsi="Times New Roman" w:cs="Times New Roman"/>
                <w:sz w:val="24"/>
                <w:szCs w:val="24"/>
              </w:rPr>
              <w:t>Размер элемента питания</w:t>
            </w:r>
            <w:r>
              <w:rPr>
                <w:rFonts w:ascii="Times New Roman" w:hAnsi="Times New Roman" w:cs="Times New Roman"/>
                <w:sz w:val="24"/>
                <w:szCs w:val="24"/>
              </w:rPr>
              <w:t xml:space="preserve"> – ААА;</w:t>
            </w:r>
          </w:p>
          <w:p w:rsidR="000E0252" w:rsidRPr="000E0252" w:rsidRDefault="000E0252" w:rsidP="004B513D">
            <w:pPr>
              <w:spacing w:after="0" w:line="240" w:lineRule="auto"/>
              <w:rPr>
                <w:rFonts w:ascii="Times New Roman" w:hAnsi="Times New Roman" w:cs="Times New Roman"/>
                <w:sz w:val="24"/>
                <w:szCs w:val="24"/>
              </w:rPr>
            </w:pPr>
            <w:r w:rsidRPr="000E0252">
              <w:rPr>
                <w:rFonts w:ascii="Times New Roman" w:hAnsi="Times New Roman" w:cs="Times New Roman"/>
                <w:sz w:val="24"/>
                <w:szCs w:val="24"/>
              </w:rPr>
              <w:t>Номинальное напряжение</w:t>
            </w:r>
            <w:r w:rsidR="001014ED">
              <w:rPr>
                <w:rFonts w:ascii="Times New Roman" w:hAnsi="Times New Roman" w:cs="Times New Roman"/>
                <w:sz w:val="24"/>
                <w:szCs w:val="24"/>
              </w:rPr>
              <w:t xml:space="preserve"> – 1,5 Вольт.</w:t>
            </w:r>
          </w:p>
        </w:tc>
        <w:tc>
          <w:tcPr>
            <w:tcW w:w="0" w:type="auto"/>
            <w:tcBorders>
              <w:top w:val="single" w:sz="4" w:space="0" w:color="auto"/>
              <w:left w:val="single" w:sz="4" w:space="0" w:color="auto"/>
              <w:bottom w:val="single" w:sz="4" w:space="0" w:color="auto"/>
              <w:right w:val="single" w:sz="4" w:space="0" w:color="auto"/>
            </w:tcBorders>
            <w:vAlign w:val="center"/>
          </w:tcPr>
          <w:p w:rsidR="005A2BFB" w:rsidRPr="00011C7C" w:rsidRDefault="005A2BFB" w:rsidP="00025043">
            <w:pPr>
              <w:spacing w:after="0" w:line="240" w:lineRule="auto"/>
              <w:jc w:val="center"/>
              <w:rPr>
                <w:rFonts w:ascii="Times New Roman" w:eastAsia="Arial Unicode MS" w:hAnsi="Times New Roman" w:cs="Times New Roman"/>
                <w:sz w:val="24"/>
                <w:szCs w:val="24"/>
              </w:rPr>
            </w:pPr>
            <w:r>
              <w:rPr>
                <w:rFonts w:ascii="Times New Roman" w:eastAsia="Arial Unicode MS" w:hAnsi="Times New Roman" w:cs="Times New Roman"/>
                <w:sz w:val="24"/>
                <w:szCs w:val="24"/>
              </w:rPr>
              <w:t>ш</w:t>
            </w:r>
            <w:r w:rsidRPr="00011C7C">
              <w:rPr>
                <w:rFonts w:ascii="Times New Roman" w:eastAsia="Arial Unicode MS" w:hAnsi="Times New Roman" w:cs="Times New Roman"/>
                <w:sz w:val="24"/>
                <w:szCs w:val="24"/>
              </w:rPr>
              <w:t>т</w:t>
            </w:r>
            <w:r>
              <w:rPr>
                <w:rFonts w:ascii="Times New Roman" w:eastAsia="Arial Unicode MS" w:hAnsi="Times New Roman" w:cs="Times New Roman"/>
                <w:sz w:val="24"/>
                <w:szCs w:val="24"/>
              </w:rPr>
              <w:t>.</w:t>
            </w:r>
          </w:p>
        </w:tc>
        <w:tc>
          <w:tcPr>
            <w:tcW w:w="0" w:type="auto"/>
            <w:tcBorders>
              <w:top w:val="single" w:sz="4" w:space="0" w:color="auto"/>
              <w:left w:val="single" w:sz="4" w:space="0" w:color="auto"/>
              <w:bottom w:val="single" w:sz="4" w:space="0" w:color="auto"/>
              <w:right w:val="single" w:sz="4" w:space="0" w:color="auto"/>
            </w:tcBorders>
            <w:vAlign w:val="center"/>
          </w:tcPr>
          <w:p w:rsidR="005A2BFB" w:rsidRPr="000F1E4F" w:rsidRDefault="00DB3239" w:rsidP="00025043">
            <w:pPr>
              <w:spacing w:after="0" w:line="240" w:lineRule="auto"/>
              <w:jc w:val="center"/>
              <w:rPr>
                <w:rFonts w:ascii="Times New Roman" w:eastAsia="Arial Unicode MS" w:hAnsi="Times New Roman" w:cs="Times New Roman"/>
                <w:sz w:val="24"/>
                <w:szCs w:val="24"/>
              </w:rPr>
            </w:pPr>
            <w:r>
              <w:rPr>
                <w:rFonts w:ascii="Times New Roman" w:eastAsia="Arial Unicode MS" w:hAnsi="Times New Roman" w:cs="Times New Roman"/>
                <w:sz w:val="24"/>
                <w:szCs w:val="24"/>
              </w:rPr>
              <w:t>92</w:t>
            </w:r>
          </w:p>
        </w:tc>
      </w:tr>
    </w:tbl>
    <w:p w:rsidR="002D7646" w:rsidRDefault="002D7646" w:rsidP="005A2BFB">
      <w:pPr>
        <w:spacing w:after="0" w:line="240" w:lineRule="auto"/>
        <w:ind w:left="360"/>
        <w:jc w:val="both"/>
        <w:rPr>
          <w:rFonts w:ascii="Times New Roman" w:eastAsia="Times New Roman" w:hAnsi="Times New Roman" w:cs="Times New Roman"/>
          <w:b/>
          <w:sz w:val="24"/>
          <w:szCs w:val="24"/>
          <w:lang w:eastAsia="ru-RU"/>
        </w:rPr>
      </w:pPr>
    </w:p>
    <w:p w:rsidR="005A2BFB" w:rsidRPr="008B4816" w:rsidRDefault="005A2BFB" w:rsidP="00FE4672">
      <w:pPr>
        <w:tabs>
          <w:tab w:val="left" w:pos="851"/>
        </w:tabs>
        <w:spacing w:after="0" w:line="240" w:lineRule="auto"/>
        <w:ind w:firstLine="709"/>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5. </w:t>
      </w:r>
      <w:r w:rsidRPr="008B4816">
        <w:rPr>
          <w:rFonts w:ascii="Times New Roman" w:eastAsia="Times New Roman" w:hAnsi="Times New Roman" w:cs="Times New Roman"/>
          <w:b/>
          <w:sz w:val="24"/>
          <w:szCs w:val="24"/>
          <w:lang w:eastAsia="ru-RU"/>
        </w:rPr>
        <w:t>Требования к предоставлению гарантии качества товара:</w:t>
      </w:r>
    </w:p>
    <w:p w:rsidR="005A2BFB" w:rsidRPr="008B4816" w:rsidRDefault="005A2BFB" w:rsidP="00FE4672">
      <w:pPr>
        <w:tabs>
          <w:tab w:val="left" w:pos="851"/>
        </w:tabs>
        <w:spacing w:after="0" w:line="240" w:lineRule="auto"/>
        <w:ind w:firstLine="709"/>
        <w:jc w:val="both"/>
        <w:rPr>
          <w:rFonts w:ascii="Times New Roman" w:eastAsia="Times New Roman" w:hAnsi="Times New Roman" w:cs="Times New Roman"/>
          <w:b/>
          <w:sz w:val="24"/>
          <w:szCs w:val="24"/>
          <w:lang w:eastAsia="ru-RU"/>
        </w:rPr>
      </w:pPr>
      <w:r w:rsidRPr="00FA34F5">
        <w:rPr>
          <w:rFonts w:ascii="Times New Roman" w:eastAsia="Times New Roman" w:hAnsi="Times New Roman" w:cs="Times New Roman"/>
          <w:b/>
          <w:sz w:val="24"/>
          <w:szCs w:val="24"/>
          <w:lang w:eastAsia="ru-RU"/>
        </w:rPr>
        <w:t>5.1.</w:t>
      </w:r>
      <w:r>
        <w:rPr>
          <w:rFonts w:ascii="Times New Roman" w:eastAsia="Times New Roman" w:hAnsi="Times New Roman" w:cs="Times New Roman"/>
          <w:sz w:val="24"/>
          <w:szCs w:val="24"/>
          <w:lang w:eastAsia="ru-RU"/>
        </w:rPr>
        <w:t xml:space="preserve"> </w:t>
      </w:r>
      <w:r w:rsidRPr="008B4816">
        <w:rPr>
          <w:rFonts w:ascii="Times New Roman" w:eastAsia="Times New Roman" w:hAnsi="Times New Roman" w:cs="Times New Roman"/>
          <w:sz w:val="24"/>
          <w:szCs w:val="24"/>
          <w:lang w:eastAsia="ru-RU"/>
        </w:rPr>
        <w:t>Поставляемый товар должен быть новый, который не был в употреблении, не проходил восстановление потребительских свойств.</w:t>
      </w:r>
    </w:p>
    <w:p w:rsidR="005A2BFB" w:rsidRPr="008B4816" w:rsidRDefault="005A2BFB" w:rsidP="00FE4672">
      <w:pPr>
        <w:tabs>
          <w:tab w:val="left" w:pos="851"/>
        </w:tabs>
        <w:spacing w:after="0" w:line="240" w:lineRule="auto"/>
        <w:ind w:firstLine="709"/>
        <w:jc w:val="both"/>
        <w:rPr>
          <w:rFonts w:ascii="Times New Roman" w:eastAsia="Times New Roman" w:hAnsi="Times New Roman" w:cs="Times New Roman"/>
          <w:b/>
          <w:sz w:val="24"/>
          <w:szCs w:val="24"/>
          <w:lang w:eastAsia="ru-RU"/>
        </w:rPr>
      </w:pPr>
      <w:r w:rsidRPr="00FA34F5">
        <w:rPr>
          <w:rFonts w:ascii="Times New Roman" w:eastAsia="Times New Roman" w:hAnsi="Times New Roman" w:cs="Times New Roman"/>
          <w:b/>
          <w:sz w:val="24"/>
          <w:szCs w:val="24"/>
          <w:lang w:eastAsia="ru-RU"/>
        </w:rPr>
        <w:t>5.2.</w:t>
      </w:r>
      <w:r>
        <w:rPr>
          <w:rFonts w:ascii="Times New Roman" w:eastAsia="Times New Roman" w:hAnsi="Times New Roman" w:cs="Times New Roman"/>
          <w:sz w:val="24"/>
          <w:szCs w:val="24"/>
          <w:lang w:eastAsia="ru-RU"/>
        </w:rPr>
        <w:t xml:space="preserve"> </w:t>
      </w:r>
      <w:r w:rsidRPr="008B4816">
        <w:rPr>
          <w:rFonts w:ascii="Times New Roman" w:eastAsia="Times New Roman" w:hAnsi="Times New Roman" w:cs="Times New Roman"/>
          <w:sz w:val="24"/>
          <w:szCs w:val="24"/>
          <w:lang w:eastAsia="ru-RU"/>
        </w:rPr>
        <w:t xml:space="preserve">На поставляемый товар Поставщик дает гарантию качества в соответствии с нормативными документами на данный вид товара. Гарантийный срок на поставляемый товар определяется в соответствии со сроком, установленным производителем товара. </w:t>
      </w:r>
    </w:p>
    <w:p w:rsidR="005A2BFB" w:rsidRPr="005026E3" w:rsidRDefault="005A2BFB" w:rsidP="00FE4672">
      <w:pPr>
        <w:tabs>
          <w:tab w:val="left" w:pos="851"/>
        </w:tabs>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t>6</w:t>
      </w:r>
      <w:r w:rsidRPr="005026E3">
        <w:rPr>
          <w:rFonts w:ascii="Times New Roman" w:eastAsia="Times New Roman" w:hAnsi="Times New Roman" w:cs="Times New Roman"/>
          <w:b/>
          <w:sz w:val="24"/>
          <w:szCs w:val="24"/>
          <w:lang w:eastAsia="ru-RU"/>
        </w:rPr>
        <w:t xml:space="preserve">. Приемка товара: </w:t>
      </w:r>
      <w:r w:rsidRPr="005026E3">
        <w:rPr>
          <w:rFonts w:ascii="Times New Roman" w:eastAsia="Times New Roman" w:hAnsi="Times New Roman" w:cs="Times New Roman"/>
          <w:sz w:val="24"/>
          <w:szCs w:val="24"/>
          <w:lang w:eastAsia="ru-RU"/>
        </w:rPr>
        <w:t>в течение 5 (</w:t>
      </w:r>
      <w:r>
        <w:rPr>
          <w:rFonts w:ascii="Times New Roman" w:eastAsia="Times New Roman" w:hAnsi="Times New Roman" w:cs="Times New Roman"/>
          <w:sz w:val="24"/>
          <w:szCs w:val="24"/>
          <w:lang w:eastAsia="ru-RU"/>
        </w:rPr>
        <w:t>П</w:t>
      </w:r>
      <w:r w:rsidRPr="005026E3">
        <w:rPr>
          <w:rFonts w:ascii="Times New Roman" w:eastAsia="Times New Roman" w:hAnsi="Times New Roman" w:cs="Times New Roman"/>
          <w:sz w:val="24"/>
          <w:szCs w:val="24"/>
          <w:lang w:eastAsia="ru-RU"/>
        </w:rPr>
        <w:t>яти) рабочих дней.</w:t>
      </w:r>
    </w:p>
    <w:p w:rsidR="005A2BFB" w:rsidRDefault="005A2BFB" w:rsidP="00FE4672">
      <w:pPr>
        <w:tabs>
          <w:tab w:val="left" w:pos="851"/>
        </w:tabs>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t>7</w:t>
      </w:r>
      <w:r w:rsidRPr="005026E3">
        <w:rPr>
          <w:rFonts w:ascii="Times New Roman" w:eastAsia="Times New Roman" w:hAnsi="Times New Roman" w:cs="Times New Roman"/>
          <w:b/>
          <w:sz w:val="24"/>
          <w:szCs w:val="24"/>
          <w:lang w:eastAsia="ru-RU"/>
        </w:rPr>
        <w:t>.</w:t>
      </w:r>
      <w:r w:rsidRPr="005026E3">
        <w:rPr>
          <w:rFonts w:ascii="Times New Roman" w:eastAsia="Times New Roman" w:hAnsi="Times New Roman" w:cs="Times New Roman"/>
          <w:sz w:val="24"/>
          <w:szCs w:val="24"/>
          <w:lang w:eastAsia="ru-RU"/>
        </w:rPr>
        <w:t xml:space="preserve"> </w:t>
      </w:r>
      <w:proofErr w:type="gramStart"/>
      <w:r w:rsidRPr="005026E3">
        <w:rPr>
          <w:rFonts w:ascii="Times New Roman" w:eastAsia="Times New Roman" w:hAnsi="Times New Roman" w:cs="Times New Roman"/>
          <w:b/>
          <w:sz w:val="24"/>
          <w:szCs w:val="24"/>
          <w:lang w:eastAsia="ru-RU"/>
        </w:rPr>
        <w:t>Оплата товара:</w:t>
      </w:r>
      <w:r w:rsidRPr="005026E3">
        <w:rPr>
          <w:rFonts w:ascii="Times New Roman" w:eastAsia="Times New Roman" w:hAnsi="Times New Roman" w:cs="Times New Roman"/>
          <w:sz w:val="24"/>
          <w:szCs w:val="24"/>
          <w:lang w:eastAsia="ru-RU"/>
        </w:rPr>
        <w:t xml:space="preserve"> в течение 10 (</w:t>
      </w:r>
      <w:r>
        <w:rPr>
          <w:rFonts w:ascii="Times New Roman" w:eastAsia="Times New Roman" w:hAnsi="Times New Roman" w:cs="Times New Roman"/>
          <w:sz w:val="24"/>
          <w:szCs w:val="24"/>
          <w:lang w:eastAsia="ru-RU"/>
        </w:rPr>
        <w:t>Д</w:t>
      </w:r>
      <w:r w:rsidRPr="005026E3">
        <w:rPr>
          <w:rFonts w:ascii="Times New Roman" w:eastAsia="Times New Roman" w:hAnsi="Times New Roman" w:cs="Times New Roman"/>
          <w:sz w:val="24"/>
          <w:szCs w:val="24"/>
          <w:lang w:eastAsia="ru-RU"/>
        </w:rPr>
        <w:t>есяти) рабочих дней с момента подписания</w:t>
      </w:r>
      <w:r>
        <w:rPr>
          <w:rFonts w:ascii="Times New Roman" w:eastAsia="Times New Roman" w:hAnsi="Times New Roman" w:cs="Times New Roman"/>
          <w:sz w:val="24"/>
          <w:szCs w:val="24"/>
          <w:lang w:eastAsia="ru-RU"/>
        </w:rPr>
        <w:t xml:space="preserve"> документа о приемке</w:t>
      </w:r>
      <w:r w:rsidRPr="005026E3">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(товарной накладной, </w:t>
      </w:r>
      <w:r w:rsidRPr="005026E3">
        <w:rPr>
          <w:rFonts w:ascii="Times New Roman" w:eastAsia="Times New Roman" w:hAnsi="Times New Roman" w:cs="Times New Roman"/>
          <w:sz w:val="24"/>
          <w:szCs w:val="24"/>
          <w:lang w:eastAsia="ru-RU"/>
        </w:rPr>
        <w:t>универсального передаточного документа (счета-фактуры).</w:t>
      </w:r>
      <w:proofErr w:type="gramEnd"/>
    </w:p>
    <w:p w:rsidR="006C1A06" w:rsidRDefault="006C1A06" w:rsidP="0099275B">
      <w:pPr>
        <w:shd w:val="clear" w:color="auto" w:fill="FFFFFF"/>
        <w:spacing w:after="0" w:line="360" w:lineRule="auto"/>
        <w:ind w:firstLine="708"/>
        <w:jc w:val="both"/>
        <w:rPr>
          <w:rFonts w:ascii="Times New Roman" w:eastAsia="Calibri" w:hAnsi="Times New Roman" w:cs="Times New Roman"/>
          <w:sz w:val="28"/>
          <w:szCs w:val="28"/>
        </w:rPr>
      </w:pPr>
    </w:p>
    <w:p w:rsidR="006C1A06" w:rsidRDefault="006C1A06" w:rsidP="0099275B">
      <w:pPr>
        <w:shd w:val="clear" w:color="auto" w:fill="FFFFFF"/>
        <w:spacing w:after="0" w:line="360" w:lineRule="auto"/>
        <w:ind w:firstLine="708"/>
        <w:jc w:val="both"/>
        <w:rPr>
          <w:rFonts w:ascii="Times New Roman" w:eastAsia="Calibri" w:hAnsi="Times New Roman" w:cs="Times New Roman"/>
          <w:sz w:val="28"/>
          <w:szCs w:val="28"/>
        </w:rPr>
      </w:pPr>
    </w:p>
    <w:p w:rsidR="006C1A06" w:rsidRDefault="006C1A06" w:rsidP="0099275B">
      <w:pPr>
        <w:shd w:val="clear" w:color="auto" w:fill="FFFFFF"/>
        <w:spacing w:after="0" w:line="360" w:lineRule="auto"/>
        <w:ind w:firstLine="708"/>
        <w:jc w:val="both"/>
        <w:rPr>
          <w:rFonts w:ascii="Times New Roman" w:eastAsia="Calibri" w:hAnsi="Times New Roman" w:cs="Times New Roman"/>
          <w:sz w:val="28"/>
          <w:szCs w:val="28"/>
        </w:rPr>
      </w:pPr>
    </w:p>
    <w:p w:rsidR="006C1A06" w:rsidRDefault="006C1A06" w:rsidP="0099275B">
      <w:pPr>
        <w:shd w:val="clear" w:color="auto" w:fill="FFFFFF"/>
        <w:spacing w:after="0" w:line="360" w:lineRule="auto"/>
        <w:ind w:firstLine="708"/>
        <w:jc w:val="both"/>
        <w:rPr>
          <w:rFonts w:ascii="Times New Roman" w:eastAsia="Calibri" w:hAnsi="Times New Roman" w:cs="Times New Roman"/>
          <w:sz w:val="28"/>
          <w:szCs w:val="28"/>
        </w:rPr>
      </w:pPr>
    </w:p>
    <w:p w:rsidR="006C1A06" w:rsidRDefault="006C1A06" w:rsidP="0099275B">
      <w:pPr>
        <w:shd w:val="clear" w:color="auto" w:fill="FFFFFF"/>
        <w:spacing w:after="0" w:line="360" w:lineRule="auto"/>
        <w:ind w:firstLine="708"/>
        <w:jc w:val="both"/>
        <w:rPr>
          <w:rFonts w:ascii="Times New Roman" w:eastAsia="Calibri" w:hAnsi="Times New Roman" w:cs="Times New Roman"/>
          <w:sz w:val="28"/>
          <w:szCs w:val="28"/>
        </w:rPr>
      </w:pPr>
    </w:p>
    <w:p w:rsidR="00E83204" w:rsidRDefault="00E83204" w:rsidP="0099275B">
      <w:pPr>
        <w:shd w:val="clear" w:color="auto" w:fill="FFFFFF"/>
        <w:spacing w:after="0" w:line="360" w:lineRule="auto"/>
        <w:ind w:firstLine="708"/>
        <w:jc w:val="both"/>
        <w:rPr>
          <w:rFonts w:ascii="Times New Roman" w:eastAsia="Calibri" w:hAnsi="Times New Roman" w:cs="Times New Roman"/>
          <w:sz w:val="28"/>
          <w:szCs w:val="28"/>
        </w:rPr>
      </w:pPr>
    </w:p>
    <w:p w:rsidR="00E83204" w:rsidRDefault="00E83204" w:rsidP="0099275B">
      <w:pPr>
        <w:shd w:val="clear" w:color="auto" w:fill="FFFFFF"/>
        <w:spacing w:after="0" w:line="360" w:lineRule="auto"/>
        <w:ind w:firstLine="708"/>
        <w:jc w:val="both"/>
        <w:rPr>
          <w:rFonts w:ascii="Times New Roman" w:eastAsia="Calibri" w:hAnsi="Times New Roman" w:cs="Times New Roman"/>
          <w:sz w:val="28"/>
          <w:szCs w:val="28"/>
        </w:rPr>
      </w:pPr>
    </w:p>
    <w:p w:rsidR="00E83204" w:rsidRDefault="00E83204" w:rsidP="0099275B">
      <w:pPr>
        <w:shd w:val="clear" w:color="auto" w:fill="FFFFFF"/>
        <w:spacing w:after="0" w:line="360" w:lineRule="auto"/>
        <w:ind w:firstLine="708"/>
        <w:jc w:val="both"/>
        <w:rPr>
          <w:rFonts w:ascii="Times New Roman" w:eastAsia="Calibri" w:hAnsi="Times New Roman" w:cs="Times New Roman"/>
          <w:sz w:val="28"/>
          <w:szCs w:val="28"/>
        </w:rPr>
      </w:pPr>
    </w:p>
    <w:p w:rsidR="00E83204" w:rsidRDefault="00E83204" w:rsidP="0099275B">
      <w:pPr>
        <w:shd w:val="clear" w:color="auto" w:fill="FFFFFF"/>
        <w:spacing w:after="0" w:line="360" w:lineRule="auto"/>
        <w:ind w:firstLine="708"/>
        <w:jc w:val="both"/>
        <w:rPr>
          <w:rFonts w:ascii="Times New Roman" w:eastAsia="Calibri" w:hAnsi="Times New Roman" w:cs="Times New Roman"/>
          <w:sz w:val="28"/>
          <w:szCs w:val="28"/>
        </w:rPr>
      </w:pPr>
    </w:p>
    <w:p w:rsidR="00E83204" w:rsidRDefault="00E83204" w:rsidP="001014ED">
      <w:pPr>
        <w:shd w:val="clear" w:color="auto" w:fill="FFFFFF"/>
        <w:spacing w:after="0" w:line="360" w:lineRule="auto"/>
        <w:jc w:val="both"/>
        <w:rPr>
          <w:rFonts w:ascii="Times New Roman" w:eastAsia="Calibri" w:hAnsi="Times New Roman" w:cs="Times New Roman"/>
          <w:sz w:val="28"/>
          <w:szCs w:val="28"/>
        </w:rPr>
      </w:pPr>
    </w:p>
    <w:p w:rsidR="001014ED" w:rsidRDefault="001014ED" w:rsidP="001014ED">
      <w:pPr>
        <w:shd w:val="clear" w:color="auto" w:fill="FFFFFF"/>
        <w:spacing w:after="0" w:line="360" w:lineRule="auto"/>
        <w:jc w:val="both"/>
        <w:rPr>
          <w:rFonts w:ascii="Times New Roman" w:eastAsia="Calibri" w:hAnsi="Times New Roman" w:cs="Times New Roman"/>
          <w:sz w:val="28"/>
          <w:szCs w:val="28"/>
        </w:rPr>
      </w:pPr>
      <w:bookmarkStart w:id="0" w:name="_GoBack"/>
      <w:bookmarkEnd w:id="0"/>
    </w:p>
    <w:p w:rsidR="006C1A06" w:rsidRPr="00981C45" w:rsidRDefault="006C1A06" w:rsidP="006C1A06">
      <w:pPr>
        <w:widowControl w:val="0"/>
        <w:tabs>
          <w:tab w:val="left" w:pos="7985"/>
        </w:tabs>
        <w:autoSpaceDE w:val="0"/>
        <w:autoSpaceDN w:val="0"/>
        <w:spacing w:after="0" w:line="240" w:lineRule="auto"/>
        <w:jc w:val="center"/>
        <w:rPr>
          <w:rFonts w:ascii="Times New Roman" w:eastAsia="Times New Roman" w:hAnsi="Times New Roman" w:cs="Times New Roman"/>
          <w:sz w:val="24"/>
          <w:szCs w:val="24"/>
          <w:lang w:eastAsia="ru-RU"/>
        </w:rPr>
      </w:pPr>
      <w:r w:rsidRPr="00981C45">
        <w:rPr>
          <w:rFonts w:ascii="Times New Roman" w:eastAsia="Times New Roman" w:hAnsi="Times New Roman" w:cs="Times New Roman"/>
          <w:sz w:val="24"/>
          <w:szCs w:val="24"/>
          <w:lang w:eastAsia="ru-RU"/>
        </w:rPr>
        <w:lastRenderedPageBreak/>
        <w:t>ДЕКЛАРАЦИЯ</w:t>
      </w:r>
    </w:p>
    <w:p w:rsidR="006C1A06" w:rsidRPr="00981C45" w:rsidRDefault="006C1A06" w:rsidP="006C1A06">
      <w:pPr>
        <w:widowControl w:val="0"/>
        <w:tabs>
          <w:tab w:val="left" w:pos="7985"/>
        </w:tabs>
        <w:autoSpaceDE w:val="0"/>
        <w:autoSpaceDN w:val="0"/>
        <w:spacing w:after="0" w:line="240" w:lineRule="auto"/>
        <w:rPr>
          <w:rFonts w:ascii="Times New Roman" w:eastAsia="Times New Roman" w:hAnsi="Times New Roman" w:cs="Times New Roman"/>
          <w:sz w:val="24"/>
          <w:szCs w:val="24"/>
          <w:lang w:eastAsia="ru-RU"/>
        </w:rPr>
      </w:pPr>
    </w:p>
    <w:p w:rsidR="006C1A06" w:rsidRPr="00981C45" w:rsidRDefault="006C1A06" w:rsidP="006C1A06">
      <w:pPr>
        <w:spacing w:after="0" w:line="240" w:lineRule="auto"/>
        <w:ind w:firstLine="709"/>
        <w:jc w:val="both"/>
        <w:rPr>
          <w:rFonts w:ascii="Times New Roman" w:eastAsia="Times New Roman" w:hAnsi="Times New Roman" w:cs="Times New Roman"/>
          <w:sz w:val="24"/>
          <w:szCs w:val="24"/>
          <w:lang w:eastAsia="ru-RU"/>
        </w:rPr>
      </w:pPr>
      <w:r w:rsidRPr="00981C45">
        <w:rPr>
          <w:rFonts w:ascii="Times New Roman" w:eastAsia="Times New Roman" w:hAnsi="Times New Roman" w:cs="Times New Roman"/>
          <w:sz w:val="24"/>
          <w:szCs w:val="24"/>
          <w:lang w:eastAsia="ru-RU"/>
        </w:rPr>
        <w:t>Заключая настоящий Контракт (Договор), Исполнитель (Поставщик) декларирует, что в соответствии с пунктами 3-9, 10, 11 части 1 статьи 31 Федерального закона от 05.04.2013 № 44-ФЗ  "О контрактной системе в сфере закупок товаров, работ, услуг для обеспечения государственных и муниципальных нужд" соответствует следующим требованиям:</w:t>
      </w:r>
    </w:p>
    <w:p w:rsidR="006C1A06" w:rsidRPr="00981C45" w:rsidRDefault="006C1A06" w:rsidP="006C1A06">
      <w:pPr>
        <w:spacing w:after="0" w:line="240" w:lineRule="auto"/>
        <w:ind w:firstLine="709"/>
        <w:jc w:val="both"/>
        <w:rPr>
          <w:rFonts w:ascii="Times New Roman" w:eastAsia="Times New Roman" w:hAnsi="Times New Roman" w:cs="Times New Roman"/>
          <w:sz w:val="24"/>
          <w:szCs w:val="24"/>
          <w:lang w:eastAsia="ru-RU"/>
        </w:rPr>
      </w:pPr>
      <w:r w:rsidRPr="00981C45">
        <w:rPr>
          <w:rFonts w:ascii="Times New Roman" w:eastAsia="Times New Roman" w:hAnsi="Times New Roman" w:cs="Times New Roman"/>
          <w:sz w:val="24"/>
          <w:szCs w:val="24"/>
          <w:lang w:eastAsia="ru-RU"/>
        </w:rPr>
        <w:t xml:space="preserve">- </w:t>
      </w:r>
      <w:proofErr w:type="spellStart"/>
      <w:r w:rsidRPr="00981C45">
        <w:rPr>
          <w:rFonts w:ascii="Times New Roman" w:eastAsia="Times New Roman" w:hAnsi="Times New Roman" w:cs="Times New Roman"/>
          <w:sz w:val="24"/>
          <w:szCs w:val="24"/>
          <w:lang w:eastAsia="ru-RU"/>
        </w:rPr>
        <w:t>непроведение</w:t>
      </w:r>
      <w:proofErr w:type="spellEnd"/>
      <w:r w:rsidRPr="00981C45">
        <w:rPr>
          <w:rFonts w:ascii="Times New Roman" w:eastAsia="Times New Roman" w:hAnsi="Times New Roman" w:cs="Times New Roman"/>
          <w:sz w:val="24"/>
          <w:szCs w:val="24"/>
          <w:lang w:eastAsia="ru-RU"/>
        </w:rPr>
        <w:t xml:space="preserve">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rsidR="006C1A06" w:rsidRPr="00981C45" w:rsidRDefault="006C1A06" w:rsidP="006C1A06">
      <w:pPr>
        <w:spacing w:after="0" w:line="240" w:lineRule="auto"/>
        <w:ind w:firstLine="709"/>
        <w:jc w:val="both"/>
        <w:rPr>
          <w:rFonts w:ascii="Times New Roman" w:eastAsia="Times New Roman" w:hAnsi="Times New Roman" w:cs="Times New Roman"/>
          <w:sz w:val="24"/>
          <w:szCs w:val="24"/>
          <w:lang w:eastAsia="ru-RU"/>
        </w:rPr>
      </w:pPr>
      <w:r w:rsidRPr="00981C45">
        <w:rPr>
          <w:rFonts w:ascii="Times New Roman" w:eastAsia="Times New Roman" w:hAnsi="Times New Roman" w:cs="Times New Roman"/>
          <w:sz w:val="24"/>
          <w:szCs w:val="24"/>
          <w:lang w:eastAsia="ru-RU"/>
        </w:rPr>
        <w:t xml:space="preserve">- </w:t>
      </w:r>
      <w:proofErr w:type="spellStart"/>
      <w:r w:rsidRPr="00981C45">
        <w:rPr>
          <w:rFonts w:ascii="Times New Roman" w:eastAsia="Times New Roman" w:hAnsi="Times New Roman" w:cs="Times New Roman"/>
          <w:sz w:val="24"/>
          <w:szCs w:val="24"/>
          <w:lang w:eastAsia="ru-RU"/>
        </w:rPr>
        <w:t>неприостановление</w:t>
      </w:r>
      <w:proofErr w:type="spellEnd"/>
      <w:r w:rsidRPr="00981C45">
        <w:rPr>
          <w:rFonts w:ascii="Times New Roman" w:eastAsia="Times New Roman" w:hAnsi="Times New Roman" w:cs="Times New Roman"/>
          <w:sz w:val="24"/>
          <w:szCs w:val="24"/>
          <w:lang w:eastAsia="ru-RU"/>
        </w:rPr>
        <w:t xml:space="preserve"> деятельности участника закупки в порядке, установленном Кодексом Российской Федерации об административных правонарушениях;</w:t>
      </w:r>
    </w:p>
    <w:p w:rsidR="006C1A06" w:rsidRPr="00981C45" w:rsidRDefault="006C1A06" w:rsidP="006C1A06">
      <w:pPr>
        <w:spacing w:after="0" w:line="240" w:lineRule="auto"/>
        <w:jc w:val="both"/>
        <w:rPr>
          <w:rFonts w:ascii="Times New Roman" w:eastAsia="Times New Roman" w:hAnsi="Times New Roman" w:cs="Times New Roman"/>
          <w:sz w:val="24"/>
          <w:szCs w:val="24"/>
          <w:lang w:eastAsia="ru-RU"/>
        </w:rPr>
      </w:pPr>
      <w:r w:rsidRPr="00981C45">
        <w:rPr>
          <w:rFonts w:ascii="Times New Roman" w:eastAsia="Times New Roman" w:hAnsi="Times New Roman" w:cs="Times New Roman"/>
          <w:sz w:val="24"/>
          <w:szCs w:val="24"/>
          <w:lang w:eastAsia="ru-RU"/>
        </w:rPr>
        <w:t xml:space="preserve">          </w:t>
      </w:r>
      <w:proofErr w:type="gramStart"/>
      <w:r w:rsidRPr="00981C45">
        <w:rPr>
          <w:rFonts w:ascii="Times New Roman" w:eastAsia="Times New Roman" w:hAnsi="Times New Roman" w:cs="Times New Roman"/>
          <w:sz w:val="24"/>
          <w:szCs w:val="24"/>
          <w:lang w:eastAsia="ru-RU"/>
        </w:rPr>
        <w:t>-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w:t>
      </w:r>
      <w:proofErr w:type="gramEnd"/>
      <w:r w:rsidRPr="00981C45">
        <w:rPr>
          <w:rFonts w:ascii="Times New Roman" w:eastAsia="Times New Roman" w:hAnsi="Times New Roman" w:cs="Times New Roman"/>
          <w:sz w:val="24"/>
          <w:szCs w:val="24"/>
          <w:lang w:eastAsia="ru-RU"/>
        </w:rPr>
        <w:t xml:space="preserve"> </w:t>
      </w:r>
      <w:proofErr w:type="gramStart"/>
      <w:r w:rsidRPr="00981C45">
        <w:rPr>
          <w:rFonts w:ascii="Times New Roman" w:eastAsia="Times New Roman" w:hAnsi="Times New Roman" w:cs="Times New Roman"/>
          <w:sz w:val="24"/>
          <w:szCs w:val="24"/>
          <w:lang w:eastAsia="ru-RU"/>
        </w:rPr>
        <w:t>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w:t>
      </w:r>
      <w:proofErr w:type="gramEnd"/>
      <w:r w:rsidRPr="00981C45">
        <w:rPr>
          <w:rFonts w:ascii="Times New Roman" w:eastAsia="Times New Roman" w:hAnsi="Times New Roman" w:cs="Times New Roman"/>
          <w:sz w:val="24"/>
          <w:szCs w:val="24"/>
          <w:lang w:eastAsia="ru-RU"/>
        </w:rPr>
        <w:t xml:space="preserve"> Участник закупки считается соответствующим установленному требованию в случае, если им в установленном порядке подано заявление об обжаловании </w:t>
      </w:r>
      <w:proofErr w:type="gramStart"/>
      <w:r w:rsidRPr="00981C45">
        <w:rPr>
          <w:rFonts w:ascii="Times New Roman" w:eastAsia="Times New Roman" w:hAnsi="Times New Roman" w:cs="Times New Roman"/>
          <w:sz w:val="24"/>
          <w:szCs w:val="24"/>
          <w:lang w:eastAsia="ru-RU"/>
        </w:rPr>
        <w:t>указанных</w:t>
      </w:r>
      <w:proofErr w:type="gramEnd"/>
      <w:r w:rsidRPr="00981C45">
        <w:rPr>
          <w:rFonts w:ascii="Times New Roman" w:eastAsia="Times New Roman" w:hAnsi="Times New Roman" w:cs="Times New Roman"/>
          <w:sz w:val="24"/>
          <w:szCs w:val="24"/>
          <w:lang w:eastAsia="ru-RU"/>
        </w:rPr>
        <w:t xml:space="preserve"> недоимки, задолженности и решение по такому заявлению на дату рассмотрения заявки на участие в определении поставщика (подрядчика, исполнителя) не принято;</w:t>
      </w:r>
    </w:p>
    <w:p w:rsidR="006C1A06" w:rsidRPr="00981C45" w:rsidRDefault="006C1A06" w:rsidP="006C1A06">
      <w:pPr>
        <w:spacing w:after="0" w:line="240" w:lineRule="auto"/>
        <w:jc w:val="both"/>
        <w:rPr>
          <w:rFonts w:ascii="Times New Roman" w:eastAsia="Times New Roman" w:hAnsi="Times New Roman" w:cs="Times New Roman"/>
          <w:sz w:val="24"/>
          <w:szCs w:val="24"/>
          <w:lang w:eastAsia="ru-RU"/>
        </w:rPr>
      </w:pPr>
      <w:r w:rsidRPr="00981C45">
        <w:rPr>
          <w:rFonts w:ascii="Times New Roman" w:eastAsia="Times New Roman" w:hAnsi="Times New Roman" w:cs="Times New Roman"/>
          <w:sz w:val="24"/>
          <w:szCs w:val="24"/>
          <w:lang w:eastAsia="ru-RU"/>
        </w:rPr>
        <w:t xml:space="preserve">          </w:t>
      </w:r>
      <w:proofErr w:type="gramStart"/>
      <w:r w:rsidRPr="00981C45">
        <w:rPr>
          <w:rFonts w:ascii="Times New Roman" w:eastAsia="Times New Roman" w:hAnsi="Times New Roman" w:cs="Times New Roman"/>
          <w:sz w:val="24"/>
          <w:szCs w:val="24"/>
          <w:lang w:eastAsia="ru-RU"/>
        </w:rPr>
        <w:t>- 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неприменение в отношении</w:t>
      </w:r>
      <w:proofErr w:type="gramEnd"/>
      <w:r w:rsidRPr="00981C45">
        <w:rPr>
          <w:rFonts w:ascii="Times New Roman" w:eastAsia="Times New Roman" w:hAnsi="Times New Roman" w:cs="Times New Roman"/>
          <w:sz w:val="24"/>
          <w:szCs w:val="24"/>
          <w:lang w:eastAsia="ru-RU"/>
        </w:rPr>
        <w:t xml:space="preserve">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rsidR="006C1A06" w:rsidRPr="00981C45" w:rsidRDefault="006C1A06" w:rsidP="006C1A06">
      <w:pPr>
        <w:spacing w:after="0" w:line="240" w:lineRule="auto"/>
        <w:jc w:val="both"/>
        <w:rPr>
          <w:rFonts w:ascii="Times New Roman" w:eastAsia="Times New Roman" w:hAnsi="Times New Roman" w:cs="Times New Roman"/>
          <w:sz w:val="24"/>
          <w:szCs w:val="24"/>
          <w:lang w:eastAsia="ru-RU"/>
        </w:rPr>
      </w:pPr>
      <w:r w:rsidRPr="00981C45">
        <w:rPr>
          <w:rFonts w:ascii="Times New Roman" w:eastAsia="Times New Roman" w:hAnsi="Times New Roman" w:cs="Times New Roman"/>
          <w:sz w:val="24"/>
          <w:szCs w:val="24"/>
          <w:lang w:eastAsia="ru-RU"/>
        </w:rPr>
        <w:t xml:space="preserve">          - 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rsidR="006C1A06" w:rsidRPr="00981C45" w:rsidRDefault="006C1A06" w:rsidP="006C1A06">
      <w:pPr>
        <w:autoSpaceDE w:val="0"/>
        <w:autoSpaceDN w:val="0"/>
        <w:adjustRightInd w:val="0"/>
        <w:spacing w:after="0" w:line="240" w:lineRule="auto"/>
        <w:ind w:firstLine="539"/>
        <w:jc w:val="both"/>
        <w:rPr>
          <w:rFonts w:ascii="Times New Roman" w:eastAsia="Times New Roman" w:hAnsi="Times New Roman" w:cs="Times New Roman"/>
          <w:sz w:val="24"/>
          <w:szCs w:val="24"/>
          <w:lang w:eastAsia="ru-RU"/>
        </w:rPr>
      </w:pPr>
      <w:r w:rsidRPr="00981C45">
        <w:rPr>
          <w:rFonts w:ascii="Times New Roman" w:eastAsia="Times New Roman" w:hAnsi="Times New Roman" w:cs="Times New Roman"/>
          <w:sz w:val="24"/>
          <w:szCs w:val="24"/>
          <w:lang w:eastAsia="ru-RU"/>
        </w:rPr>
        <w:t xml:space="preserve"> </w:t>
      </w:r>
      <w:proofErr w:type="gramStart"/>
      <w:r w:rsidRPr="00981C45">
        <w:rPr>
          <w:rFonts w:ascii="Times New Roman" w:eastAsia="Times New Roman" w:hAnsi="Times New Roman" w:cs="Times New Roman"/>
          <w:sz w:val="24"/>
          <w:szCs w:val="24"/>
          <w:lang w:eastAsia="ru-RU"/>
        </w:rPr>
        <w:t xml:space="preserve">- отсутствие обстоятельств, при которых должностное лицо заказчика (руководитель заказчика, член комиссии по осуществлению закупок, руководитель контрактной службы заказчика, контрактный управляющий), его супруг (супруга), близкий родственник по прямой восходящей или нисходящей линии (отец, мать, дедушка, бабушка, сын, дочь, внук, внучка), полнородный или </w:t>
      </w:r>
      <w:proofErr w:type="spellStart"/>
      <w:r w:rsidRPr="00981C45">
        <w:rPr>
          <w:rFonts w:ascii="Times New Roman" w:eastAsia="Times New Roman" w:hAnsi="Times New Roman" w:cs="Times New Roman"/>
          <w:sz w:val="24"/>
          <w:szCs w:val="24"/>
          <w:lang w:eastAsia="ru-RU"/>
        </w:rPr>
        <w:t>неполнородный</w:t>
      </w:r>
      <w:proofErr w:type="spellEnd"/>
      <w:r w:rsidRPr="00981C45">
        <w:rPr>
          <w:rFonts w:ascii="Times New Roman" w:eastAsia="Times New Roman" w:hAnsi="Times New Roman" w:cs="Times New Roman"/>
          <w:sz w:val="24"/>
          <w:szCs w:val="24"/>
          <w:lang w:eastAsia="ru-RU"/>
        </w:rPr>
        <w:t xml:space="preserve"> (имеющий общих с должностным лицом заказчика отца или мать) брат (сестра), лицо, усыновленное должностным лицом заказчика, либо усыновитель</w:t>
      </w:r>
      <w:proofErr w:type="gramEnd"/>
      <w:r w:rsidRPr="00981C45">
        <w:rPr>
          <w:rFonts w:ascii="Times New Roman" w:eastAsia="Times New Roman" w:hAnsi="Times New Roman" w:cs="Times New Roman"/>
          <w:sz w:val="24"/>
          <w:szCs w:val="24"/>
          <w:lang w:eastAsia="ru-RU"/>
        </w:rPr>
        <w:t xml:space="preserve"> этого должностного лица заказчика является:</w:t>
      </w:r>
    </w:p>
    <w:p w:rsidR="006C1A06" w:rsidRPr="00981C45" w:rsidRDefault="006C1A06" w:rsidP="006C1A06">
      <w:pPr>
        <w:autoSpaceDE w:val="0"/>
        <w:autoSpaceDN w:val="0"/>
        <w:adjustRightInd w:val="0"/>
        <w:spacing w:after="0" w:line="240" w:lineRule="auto"/>
        <w:ind w:firstLine="539"/>
        <w:jc w:val="both"/>
        <w:rPr>
          <w:rFonts w:ascii="Times New Roman" w:eastAsia="Times New Roman" w:hAnsi="Times New Roman" w:cs="Times New Roman"/>
          <w:sz w:val="24"/>
          <w:szCs w:val="24"/>
          <w:lang w:eastAsia="ru-RU"/>
        </w:rPr>
      </w:pPr>
      <w:r w:rsidRPr="00981C45">
        <w:rPr>
          <w:rFonts w:ascii="Times New Roman" w:eastAsia="Times New Roman" w:hAnsi="Times New Roman" w:cs="Times New Roman"/>
          <w:sz w:val="24"/>
          <w:szCs w:val="24"/>
          <w:lang w:eastAsia="ru-RU"/>
        </w:rPr>
        <w:t>а) физическим лицом (в том числе зарегистрированным в качестве индивидуального предпринимателя), являющимся участником закупки;</w:t>
      </w:r>
    </w:p>
    <w:p w:rsidR="006C1A06" w:rsidRPr="00981C45" w:rsidRDefault="006C1A06" w:rsidP="006C1A06">
      <w:pPr>
        <w:autoSpaceDE w:val="0"/>
        <w:autoSpaceDN w:val="0"/>
        <w:adjustRightInd w:val="0"/>
        <w:spacing w:after="0" w:line="240" w:lineRule="auto"/>
        <w:ind w:firstLine="510"/>
        <w:jc w:val="both"/>
        <w:rPr>
          <w:rFonts w:ascii="Times New Roman" w:eastAsia="Times New Roman" w:hAnsi="Times New Roman" w:cs="Times New Roman"/>
          <w:sz w:val="24"/>
          <w:szCs w:val="24"/>
          <w:lang w:eastAsia="ru-RU"/>
        </w:rPr>
      </w:pPr>
      <w:r w:rsidRPr="00981C45">
        <w:rPr>
          <w:rFonts w:ascii="Times New Roman" w:eastAsia="Times New Roman" w:hAnsi="Times New Roman" w:cs="Times New Roman"/>
          <w:sz w:val="24"/>
          <w:szCs w:val="24"/>
          <w:lang w:eastAsia="ru-RU"/>
        </w:rPr>
        <w:lastRenderedPageBreak/>
        <w:t>б) руководителем, единоличным исполнительным органом, членом коллегиального исполнительного органа, учредителем, членом коллегиального органа унитарной организации, являющейся участником закупки;</w:t>
      </w:r>
    </w:p>
    <w:p w:rsidR="006C1A06" w:rsidRPr="00981C45" w:rsidRDefault="006C1A06" w:rsidP="006C1A06">
      <w:pPr>
        <w:autoSpaceDE w:val="0"/>
        <w:autoSpaceDN w:val="0"/>
        <w:adjustRightInd w:val="0"/>
        <w:spacing w:after="0" w:line="240" w:lineRule="auto"/>
        <w:ind w:firstLine="510"/>
        <w:jc w:val="both"/>
        <w:rPr>
          <w:rFonts w:ascii="Times New Roman" w:eastAsia="Times New Roman" w:hAnsi="Times New Roman" w:cs="Times New Roman"/>
          <w:sz w:val="24"/>
          <w:szCs w:val="24"/>
          <w:lang w:eastAsia="ru-RU"/>
        </w:rPr>
      </w:pPr>
      <w:r w:rsidRPr="00981C45">
        <w:rPr>
          <w:rFonts w:ascii="Times New Roman" w:eastAsia="Times New Roman" w:hAnsi="Times New Roman" w:cs="Times New Roman"/>
          <w:sz w:val="24"/>
          <w:szCs w:val="24"/>
          <w:lang w:eastAsia="ru-RU"/>
        </w:rPr>
        <w:t xml:space="preserve">в) единоличным исполнительным органом, членом коллегиального исполнительного органа, членом коллегиального органа управления, выгодоприобретателем корпоративного юридического лица, являющегося участником закупки. </w:t>
      </w:r>
      <w:proofErr w:type="gramStart"/>
      <w:r w:rsidRPr="00981C45">
        <w:rPr>
          <w:rFonts w:ascii="Times New Roman" w:eastAsia="Times New Roman" w:hAnsi="Times New Roman" w:cs="Times New Roman"/>
          <w:sz w:val="24"/>
          <w:szCs w:val="24"/>
          <w:lang w:eastAsia="ru-RU"/>
        </w:rPr>
        <w:t>Выгодоприобретателем для целей настоящей статьи является физическое лицо, которое владеет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владеет напрямую или косвенно (через юридическое лицо или через несколько юридических лиц) долей, превышающей десять процентов в уставном (складочном) капитале хозяйственного товарищества или общества;</w:t>
      </w:r>
      <w:proofErr w:type="gramEnd"/>
    </w:p>
    <w:p w:rsidR="006C1A06" w:rsidRPr="00981C45" w:rsidRDefault="006C1A06" w:rsidP="006C1A06">
      <w:pPr>
        <w:autoSpaceDE w:val="0"/>
        <w:autoSpaceDN w:val="0"/>
        <w:adjustRightInd w:val="0"/>
        <w:spacing w:after="0" w:line="240" w:lineRule="auto"/>
        <w:ind w:firstLine="510"/>
        <w:jc w:val="both"/>
        <w:rPr>
          <w:rFonts w:ascii="Times New Roman" w:eastAsia="Times New Roman" w:hAnsi="Times New Roman" w:cs="Times New Roman"/>
          <w:sz w:val="24"/>
          <w:szCs w:val="24"/>
          <w:lang w:eastAsia="ru-RU"/>
        </w:rPr>
      </w:pPr>
      <w:r w:rsidRPr="00981C45">
        <w:rPr>
          <w:rFonts w:ascii="Times New Roman" w:eastAsia="Times New Roman" w:hAnsi="Times New Roman" w:cs="Times New Roman"/>
          <w:sz w:val="24"/>
          <w:szCs w:val="24"/>
          <w:lang w:eastAsia="ru-RU"/>
        </w:rPr>
        <w:t xml:space="preserve"> </w:t>
      </w:r>
      <w:proofErr w:type="gramStart"/>
      <w:r w:rsidRPr="00981C45">
        <w:rPr>
          <w:rFonts w:ascii="Times New Roman" w:eastAsia="Times New Roman" w:hAnsi="Times New Roman" w:cs="Times New Roman"/>
          <w:sz w:val="24"/>
          <w:szCs w:val="24"/>
          <w:lang w:eastAsia="ru-RU"/>
        </w:rPr>
        <w:t>- участник закупки не является офшорной компанией, не имеет в составе участников (членов) корпоративного юридического лица или в составе учредителей унитарного юридического лица офшорной компании, а также не имеет офшорных компаний в числе лиц, владеющих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w:t>
      </w:r>
      <w:proofErr w:type="gramEnd"/>
      <w:r w:rsidRPr="00981C45">
        <w:rPr>
          <w:rFonts w:ascii="Times New Roman" w:eastAsia="Times New Roman" w:hAnsi="Times New Roman" w:cs="Times New Roman"/>
          <w:sz w:val="24"/>
          <w:szCs w:val="24"/>
          <w:lang w:eastAsia="ru-RU"/>
        </w:rPr>
        <w:t xml:space="preserve"> (складочном) </w:t>
      </w:r>
      <w:proofErr w:type="gramStart"/>
      <w:r w:rsidRPr="00981C45">
        <w:rPr>
          <w:rFonts w:ascii="Times New Roman" w:eastAsia="Times New Roman" w:hAnsi="Times New Roman" w:cs="Times New Roman"/>
          <w:sz w:val="24"/>
          <w:szCs w:val="24"/>
          <w:lang w:eastAsia="ru-RU"/>
        </w:rPr>
        <w:t>капитале</w:t>
      </w:r>
      <w:proofErr w:type="gramEnd"/>
      <w:r w:rsidRPr="00981C45">
        <w:rPr>
          <w:rFonts w:ascii="Times New Roman" w:eastAsia="Times New Roman" w:hAnsi="Times New Roman" w:cs="Times New Roman"/>
          <w:sz w:val="24"/>
          <w:szCs w:val="24"/>
          <w:lang w:eastAsia="ru-RU"/>
        </w:rPr>
        <w:t xml:space="preserve"> хозяйственного товарищества или общества;</w:t>
      </w:r>
    </w:p>
    <w:p w:rsidR="006C1A06" w:rsidRPr="00981C45" w:rsidRDefault="006C1A06" w:rsidP="006C1A06">
      <w:pPr>
        <w:spacing w:after="0" w:line="240" w:lineRule="auto"/>
        <w:jc w:val="both"/>
        <w:rPr>
          <w:rFonts w:ascii="Times New Roman" w:eastAsia="Times New Roman" w:hAnsi="Times New Roman" w:cs="Times New Roman"/>
          <w:sz w:val="24"/>
          <w:szCs w:val="24"/>
          <w:lang w:eastAsia="ru-RU"/>
        </w:rPr>
      </w:pPr>
      <w:r w:rsidRPr="00981C45">
        <w:rPr>
          <w:rFonts w:ascii="Times New Roman" w:eastAsia="Times New Roman" w:hAnsi="Times New Roman" w:cs="Times New Roman"/>
          <w:sz w:val="24"/>
          <w:szCs w:val="24"/>
          <w:lang w:eastAsia="ru-RU"/>
        </w:rPr>
        <w:t xml:space="preserve">        - участник закупки не является иностранным агентом;</w:t>
      </w:r>
    </w:p>
    <w:p w:rsidR="006C1A06" w:rsidRPr="00981C45" w:rsidRDefault="006C1A06" w:rsidP="006C1A06">
      <w:pPr>
        <w:spacing w:after="0" w:line="240" w:lineRule="auto"/>
        <w:jc w:val="both"/>
        <w:rPr>
          <w:rFonts w:ascii="Times New Roman" w:eastAsia="Times New Roman" w:hAnsi="Times New Roman" w:cs="Times New Roman"/>
          <w:sz w:val="24"/>
          <w:szCs w:val="24"/>
          <w:lang w:eastAsia="ru-RU"/>
        </w:rPr>
      </w:pPr>
      <w:r w:rsidRPr="00981C45">
        <w:rPr>
          <w:rFonts w:ascii="Times New Roman" w:eastAsia="Times New Roman" w:hAnsi="Times New Roman" w:cs="Times New Roman"/>
          <w:sz w:val="24"/>
          <w:szCs w:val="24"/>
          <w:lang w:eastAsia="ru-RU"/>
        </w:rPr>
        <w:t xml:space="preserve">        - отсутствие у участника закупки ограничений для участия в закупках, установленных законодательством Российской Федерации.</w:t>
      </w:r>
    </w:p>
    <w:p w:rsidR="006C1A06" w:rsidRPr="00981C45" w:rsidRDefault="006C1A06" w:rsidP="006C1A06">
      <w:pPr>
        <w:spacing w:after="0" w:line="240" w:lineRule="auto"/>
        <w:ind w:firstLine="709"/>
        <w:jc w:val="both"/>
        <w:rPr>
          <w:rFonts w:ascii="Times New Roman" w:eastAsia="Times New Roman" w:hAnsi="Times New Roman" w:cs="Times New Roman"/>
          <w:sz w:val="24"/>
          <w:szCs w:val="24"/>
          <w:lang w:eastAsia="ru-RU"/>
        </w:rPr>
      </w:pPr>
    </w:p>
    <w:p w:rsidR="006C1A06" w:rsidRPr="00981C45" w:rsidRDefault="006C1A06" w:rsidP="006C1A06">
      <w:pPr>
        <w:spacing w:after="0" w:line="240" w:lineRule="auto"/>
        <w:ind w:firstLine="709"/>
        <w:jc w:val="both"/>
        <w:rPr>
          <w:rFonts w:ascii="Times New Roman" w:eastAsia="Times New Roman" w:hAnsi="Times New Roman" w:cs="Times New Roman"/>
          <w:sz w:val="24"/>
          <w:szCs w:val="24"/>
          <w:lang w:eastAsia="ru-RU"/>
        </w:rPr>
      </w:pPr>
    </w:p>
    <w:p w:rsidR="006C1A06" w:rsidRPr="00981C45" w:rsidRDefault="006C1A06" w:rsidP="006C1A06">
      <w:pPr>
        <w:spacing w:after="0" w:line="240" w:lineRule="auto"/>
        <w:ind w:firstLine="709"/>
        <w:jc w:val="both"/>
        <w:rPr>
          <w:rFonts w:ascii="Times New Roman" w:eastAsia="Times New Roman" w:hAnsi="Times New Roman" w:cs="Times New Roman"/>
          <w:sz w:val="24"/>
          <w:szCs w:val="24"/>
          <w:lang w:eastAsia="ru-RU"/>
        </w:rPr>
      </w:pPr>
    </w:p>
    <w:p w:rsidR="006C1A06" w:rsidRPr="00981C45" w:rsidRDefault="006C1A06" w:rsidP="006C1A06">
      <w:pPr>
        <w:spacing w:after="0" w:line="240" w:lineRule="auto"/>
        <w:ind w:firstLine="709"/>
        <w:jc w:val="both"/>
        <w:rPr>
          <w:rFonts w:ascii="Times New Roman" w:eastAsia="Times New Roman" w:hAnsi="Times New Roman" w:cs="Times New Roman"/>
          <w:sz w:val="24"/>
          <w:szCs w:val="24"/>
          <w:lang w:eastAsia="ru-RU"/>
        </w:rPr>
      </w:pPr>
    </w:p>
    <w:p w:rsidR="006C1A06" w:rsidRPr="00981C45" w:rsidRDefault="006C1A06" w:rsidP="006C1A06">
      <w:pPr>
        <w:spacing w:after="0" w:line="240" w:lineRule="auto"/>
        <w:rPr>
          <w:rFonts w:ascii="Times New Roman" w:eastAsia="Times New Roman" w:hAnsi="Times New Roman" w:cs="Times New Roman"/>
          <w:sz w:val="24"/>
          <w:szCs w:val="24"/>
          <w:lang w:eastAsia="ru-RU"/>
        </w:rPr>
      </w:pPr>
      <w:r w:rsidRPr="00981C45">
        <w:rPr>
          <w:rFonts w:ascii="Times New Roman" w:eastAsia="Times New Roman" w:hAnsi="Times New Roman" w:cs="Times New Roman"/>
          <w:sz w:val="24"/>
          <w:szCs w:val="24"/>
          <w:lang w:eastAsia="ru-RU"/>
        </w:rPr>
        <w:t xml:space="preserve">  «____» ___________ 202__ г                                     ______________ / __________________/           </w:t>
      </w:r>
    </w:p>
    <w:p w:rsidR="006C1A06" w:rsidRPr="00981C45" w:rsidRDefault="006C1A06" w:rsidP="006C1A06">
      <w:pPr>
        <w:spacing w:after="0" w:line="240" w:lineRule="auto"/>
        <w:rPr>
          <w:rFonts w:ascii="Times New Roman" w:eastAsia="Times New Roman" w:hAnsi="Times New Roman" w:cs="Times New Roman"/>
          <w:sz w:val="24"/>
          <w:szCs w:val="24"/>
          <w:lang w:eastAsia="ru-RU"/>
        </w:rPr>
      </w:pPr>
      <w:r w:rsidRPr="00981C45">
        <w:rPr>
          <w:rFonts w:ascii="Times New Roman" w:eastAsia="Times New Roman" w:hAnsi="Times New Roman" w:cs="Times New Roman"/>
          <w:sz w:val="24"/>
          <w:szCs w:val="24"/>
          <w:lang w:eastAsia="ru-RU"/>
        </w:rPr>
        <w:t xml:space="preserve">                            </w:t>
      </w:r>
      <w:r w:rsidRPr="00981C45">
        <w:rPr>
          <w:rFonts w:ascii="Times New Roman" w:eastAsia="Times New Roman" w:hAnsi="Times New Roman" w:cs="Times New Roman"/>
          <w:sz w:val="24"/>
          <w:szCs w:val="24"/>
          <w:vertAlign w:val="superscript"/>
          <w:lang w:eastAsia="ru-RU"/>
        </w:rPr>
        <w:t>дата</w:t>
      </w:r>
      <w:r w:rsidRPr="00981C45">
        <w:rPr>
          <w:rFonts w:ascii="Times New Roman" w:eastAsia="Times New Roman" w:hAnsi="Times New Roman" w:cs="Times New Roman"/>
          <w:sz w:val="24"/>
          <w:szCs w:val="24"/>
          <w:lang w:eastAsia="ru-RU"/>
        </w:rPr>
        <w:t xml:space="preserve">                                            </w:t>
      </w:r>
      <w:r w:rsidRPr="00981C45">
        <w:rPr>
          <w:rFonts w:ascii="Times New Roman" w:eastAsia="Times New Roman" w:hAnsi="Times New Roman" w:cs="Times New Roman"/>
          <w:sz w:val="24"/>
          <w:szCs w:val="24"/>
          <w:vertAlign w:val="superscript"/>
          <w:lang w:eastAsia="ru-RU"/>
        </w:rPr>
        <w:t xml:space="preserve">                                (Подпись)                                   (ФИО)             </w:t>
      </w:r>
    </w:p>
    <w:p w:rsidR="006C1A06" w:rsidRPr="0099275B" w:rsidRDefault="006C1A06" w:rsidP="0099275B">
      <w:pPr>
        <w:shd w:val="clear" w:color="auto" w:fill="FFFFFF"/>
        <w:spacing w:after="0" w:line="360" w:lineRule="auto"/>
        <w:ind w:firstLine="708"/>
        <w:jc w:val="both"/>
        <w:rPr>
          <w:rFonts w:ascii="Times New Roman" w:eastAsia="Calibri" w:hAnsi="Times New Roman" w:cs="Times New Roman"/>
          <w:sz w:val="28"/>
          <w:szCs w:val="28"/>
        </w:rPr>
      </w:pPr>
    </w:p>
    <w:p w:rsidR="0099275B" w:rsidRDefault="0099275B"/>
    <w:sectPr w:rsidR="0099275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6E7A45"/>
    <w:multiLevelType w:val="hybridMultilevel"/>
    <w:tmpl w:val="E610869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B05E9"/>
    <w:rsid w:val="00025F9B"/>
    <w:rsid w:val="000E0252"/>
    <w:rsid w:val="001014ED"/>
    <w:rsid w:val="00143390"/>
    <w:rsid w:val="002129F2"/>
    <w:rsid w:val="002D7646"/>
    <w:rsid w:val="003E695C"/>
    <w:rsid w:val="004B513D"/>
    <w:rsid w:val="004E471D"/>
    <w:rsid w:val="004E7338"/>
    <w:rsid w:val="005A2BFB"/>
    <w:rsid w:val="005F4912"/>
    <w:rsid w:val="006B05E9"/>
    <w:rsid w:val="006C1A06"/>
    <w:rsid w:val="00733F4F"/>
    <w:rsid w:val="008360B2"/>
    <w:rsid w:val="009549D0"/>
    <w:rsid w:val="0099275B"/>
    <w:rsid w:val="009C5879"/>
    <w:rsid w:val="00AE6657"/>
    <w:rsid w:val="00C20502"/>
    <w:rsid w:val="00C421F9"/>
    <w:rsid w:val="00C46851"/>
    <w:rsid w:val="00D35A55"/>
    <w:rsid w:val="00DB3239"/>
    <w:rsid w:val="00E45C31"/>
    <w:rsid w:val="00E83204"/>
    <w:rsid w:val="00F003DD"/>
    <w:rsid w:val="00F64707"/>
    <w:rsid w:val="00F75CF1"/>
    <w:rsid w:val="00FA34F5"/>
    <w:rsid w:val="00FE36AD"/>
    <w:rsid w:val="00FE467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C46851"/>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C4685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0310783">
      <w:bodyDiv w:val="1"/>
      <w:marLeft w:val="0"/>
      <w:marRight w:val="0"/>
      <w:marTop w:val="0"/>
      <w:marBottom w:val="0"/>
      <w:divBdr>
        <w:top w:val="none" w:sz="0" w:space="0" w:color="auto"/>
        <w:left w:val="none" w:sz="0" w:space="0" w:color="auto"/>
        <w:bottom w:val="none" w:sz="0" w:space="0" w:color="auto"/>
        <w:right w:val="none" w:sz="0" w:space="0" w:color="auto"/>
      </w:divBdr>
      <w:divsChild>
        <w:div w:id="995836229">
          <w:marLeft w:val="0"/>
          <w:marRight w:val="0"/>
          <w:marTop w:val="0"/>
          <w:marBottom w:val="0"/>
          <w:divBdr>
            <w:top w:val="none" w:sz="0" w:space="0" w:color="auto"/>
            <w:left w:val="none" w:sz="0" w:space="0" w:color="auto"/>
            <w:bottom w:val="none" w:sz="0" w:space="0" w:color="auto"/>
            <w:right w:val="none" w:sz="0" w:space="0" w:color="auto"/>
          </w:divBdr>
          <w:divsChild>
            <w:div w:id="789586925">
              <w:marLeft w:val="0"/>
              <w:marRight w:val="0"/>
              <w:marTop w:val="0"/>
              <w:marBottom w:val="0"/>
              <w:divBdr>
                <w:top w:val="none" w:sz="0" w:space="0" w:color="auto"/>
                <w:left w:val="none" w:sz="0" w:space="0" w:color="auto"/>
                <w:bottom w:val="none" w:sz="0" w:space="0" w:color="auto"/>
                <w:right w:val="none" w:sz="0" w:space="0" w:color="auto"/>
              </w:divBdr>
              <w:divsChild>
                <w:div w:id="932013972">
                  <w:marLeft w:val="0"/>
                  <w:marRight w:val="0"/>
                  <w:marTop w:val="0"/>
                  <w:marBottom w:val="0"/>
                  <w:divBdr>
                    <w:top w:val="none" w:sz="0" w:space="0" w:color="auto"/>
                    <w:left w:val="none" w:sz="0" w:space="0" w:color="auto"/>
                    <w:bottom w:val="none" w:sz="0" w:space="0" w:color="auto"/>
                    <w:right w:val="none" w:sz="0" w:space="0" w:color="auto"/>
                  </w:divBdr>
                  <w:divsChild>
                    <w:div w:id="909314213">
                      <w:marLeft w:val="0"/>
                      <w:marRight w:val="0"/>
                      <w:marTop w:val="480"/>
                      <w:marBottom w:val="0"/>
                      <w:divBdr>
                        <w:top w:val="none" w:sz="0" w:space="0" w:color="auto"/>
                        <w:left w:val="none" w:sz="0" w:space="0" w:color="auto"/>
                        <w:bottom w:val="none" w:sz="0" w:space="0" w:color="auto"/>
                        <w:right w:val="none" w:sz="0" w:space="0" w:color="auto"/>
                      </w:divBdr>
                      <w:divsChild>
                        <w:div w:id="6369949">
                          <w:marLeft w:val="0"/>
                          <w:marRight w:val="0"/>
                          <w:marTop w:val="0"/>
                          <w:marBottom w:val="0"/>
                          <w:divBdr>
                            <w:top w:val="single" w:sz="6" w:space="0" w:color="DDDDDD"/>
                            <w:left w:val="single" w:sz="6" w:space="0" w:color="DDDDDD"/>
                            <w:bottom w:val="single" w:sz="6" w:space="0" w:color="DDDDDD"/>
                            <w:right w:val="single" w:sz="6" w:space="0" w:color="DDDDDD"/>
                          </w:divBdr>
                          <w:divsChild>
                            <w:div w:id="550388667">
                              <w:marLeft w:val="0"/>
                              <w:marRight w:val="0"/>
                              <w:marTop w:val="0"/>
                              <w:marBottom w:val="0"/>
                              <w:divBdr>
                                <w:top w:val="none" w:sz="0" w:space="0" w:color="auto"/>
                                <w:left w:val="none" w:sz="0" w:space="0" w:color="auto"/>
                                <w:bottom w:val="none" w:sz="0" w:space="0" w:color="auto"/>
                                <w:right w:val="none" w:sz="0" w:space="0" w:color="auto"/>
                              </w:divBdr>
                              <w:divsChild>
                                <w:div w:id="73939755">
                                  <w:marLeft w:val="0"/>
                                  <w:marRight w:val="0"/>
                                  <w:marTop w:val="0"/>
                                  <w:marBottom w:val="0"/>
                                  <w:divBdr>
                                    <w:top w:val="none" w:sz="0" w:space="0" w:color="auto"/>
                                    <w:left w:val="none" w:sz="0" w:space="0" w:color="auto"/>
                                    <w:bottom w:val="none" w:sz="0" w:space="0" w:color="auto"/>
                                    <w:right w:val="none" w:sz="0" w:space="0" w:color="auto"/>
                                  </w:divBdr>
                                </w:div>
                                <w:div w:id="429278033">
                                  <w:marLeft w:val="0"/>
                                  <w:marRight w:val="0"/>
                                  <w:marTop w:val="0"/>
                                  <w:marBottom w:val="0"/>
                                  <w:divBdr>
                                    <w:top w:val="none" w:sz="0" w:space="0" w:color="auto"/>
                                    <w:left w:val="none" w:sz="0" w:space="0" w:color="auto"/>
                                    <w:bottom w:val="none" w:sz="0" w:space="0" w:color="auto"/>
                                    <w:right w:val="none" w:sz="0" w:space="0" w:color="auto"/>
                                  </w:divBdr>
                                  <w:divsChild>
                                    <w:div w:id="2050453642">
                                      <w:marLeft w:val="0"/>
                                      <w:marRight w:val="0"/>
                                      <w:marTop w:val="0"/>
                                      <w:marBottom w:val="0"/>
                                      <w:divBdr>
                                        <w:top w:val="none" w:sz="0" w:space="0" w:color="auto"/>
                                        <w:left w:val="none" w:sz="0" w:space="0" w:color="auto"/>
                                        <w:bottom w:val="none" w:sz="0" w:space="0" w:color="auto"/>
                                        <w:right w:val="none" w:sz="0" w:space="0" w:color="auto"/>
                                      </w:divBdr>
                                    </w:div>
                                    <w:div w:id="633025844">
                                      <w:marLeft w:val="0"/>
                                      <w:marRight w:val="0"/>
                                      <w:marTop w:val="0"/>
                                      <w:marBottom w:val="0"/>
                                      <w:divBdr>
                                        <w:top w:val="single" w:sz="6" w:space="1" w:color="CCCCCC"/>
                                        <w:left w:val="single" w:sz="6" w:space="1" w:color="CCCCCC"/>
                                        <w:bottom w:val="single" w:sz="6" w:space="1" w:color="CCCCCC"/>
                                        <w:right w:val="single" w:sz="6" w:space="1" w:color="CCCCCC"/>
                                      </w:divBdr>
                                      <w:divsChild>
                                        <w:div w:id="388773245">
                                          <w:marLeft w:val="0"/>
                                          <w:marRight w:val="0"/>
                                          <w:marTop w:val="0"/>
                                          <w:marBottom w:val="0"/>
                                          <w:divBdr>
                                            <w:top w:val="none" w:sz="0" w:space="0" w:color="auto"/>
                                            <w:left w:val="none" w:sz="0" w:space="0" w:color="auto"/>
                                            <w:bottom w:val="none" w:sz="0" w:space="0" w:color="auto"/>
                                            <w:right w:val="none" w:sz="0" w:space="0" w:color="auto"/>
                                          </w:divBdr>
                                        </w:div>
                                      </w:divsChild>
                                    </w:div>
                                    <w:div w:id="712777070">
                                      <w:marLeft w:val="0"/>
                                      <w:marRight w:val="0"/>
                                      <w:marTop w:val="0"/>
                                      <w:marBottom w:val="0"/>
                                      <w:divBdr>
                                        <w:top w:val="none" w:sz="0" w:space="0" w:color="auto"/>
                                        <w:left w:val="none" w:sz="0" w:space="0" w:color="auto"/>
                                        <w:bottom w:val="none" w:sz="0" w:space="0" w:color="auto"/>
                                        <w:right w:val="none" w:sz="0" w:space="0" w:color="auto"/>
                                      </w:divBdr>
                                    </w:div>
                                    <w:div w:id="144978630">
                                      <w:marLeft w:val="0"/>
                                      <w:marRight w:val="0"/>
                                      <w:marTop w:val="0"/>
                                      <w:marBottom w:val="0"/>
                                      <w:divBdr>
                                        <w:top w:val="single" w:sz="6" w:space="1" w:color="CCCCCC"/>
                                        <w:left w:val="single" w:sz="6" w:space="1" w:color="CCCCCC"/>
                                        <w:bottom w:val="single" w:sz="6" w:space="1" w:color="CCCCCC"/>
                                        <w:right w:val="single" w:sz="6" w:space="1" w:color="CCCCCC"/>
                                      </w:divBdr>
                                      <w:divsChild>
                                        <w:div w:id="576018922">
                                          <w:marLeft w:val="0"/>
                                          <w:marRight w:val="0"/>
                                          <w:marTop w:val="0"/>
                                          <w:marBottom w:val="0"/>
                                          <w:divBdr>
                                            <w:top w:val="none" w:sz="0" w:space="0" w:color="auto"/>
                                            <w:left w:val="none" w:sz="0" w:space="0" w:color="auto"/>
                                            <w:bottom w:val="none" w:sz="0" w:space="0" w:color="auto"/>
                                            <w:right w:val="none" w:sz="0" w:space="0" w:color="auto"/>
                                          </w:divBdr>
                                        </w:div>
                                      </w:divsChild>
                                    </w:div>
                                    <w:div w:id="1615359531">
                                      <w:marLeft w:val="0"/>
                                      <w:marRight w:val="0"/>
                                      <w:marTop w:val="0"/>
                                      <w:marBottom w:val="0"/>
                                      <w:divBdr>
                                        <w:top w:val="none" w:sz="0" w:space="0" w:color="auto"/>
                                        <w:left w:val="none" w:sz="0" w:space="0" w:color="auto"/>
                                        <w:bottom w:val="none" w:sz="0" w:space="0" w:color="auto"/>
                                        <w:right w:val="none" w:sz="0" w:space="0" w:color="auto"/>
                                      </w:divBdr>
                                    </w:div>
                                    <w:div w:id="1325931847">
                                      <w:marLeft w:val="0"/>
                                      <w:marRight w:val="0"/>
                                      <w:marTop w:val="0"/>
                                      <w:marBottom w:val="0"/>
                                      <w:divBdr>
                                        <w:top w:val="single" w:sz="6" w:space="1" w:color="CCCCCC"/>
                                        <w:left w:val="single" w:sz="6" w:space="1" w:color="CCCCCC"/>
                                        <w:bottom w:val="single" w:sz="6" w:space="1" w:color="CCCCCC"/>
                                        <w:right w:val="single" w:sz="6" w:space="1" w:color="CCCCCC"/>
                                      </w:divBdr>
                                      <w:divsChild>
                                        <w:div w:id="382608582">
                                          <w:marLeft w:val="0"/>
                                          <w:marRight w:val="0"/>
                                          <w:marTop w:val="0"/>
                                          <w:marBottom w:val="0"/>
                                          <w:divBdr>
                                            <w:top w:val="none" w:sz="0" w:space="0" w:color="auto"/>
                                            <w:left w:val="none" w:sz="0" w:space="0" w:color="auto"/>
                                            <w:bottom w:val="none" w:sz="0" w:space="0" w:color="auto"/>
                                            <w:right w:val="none" w:sz="0" w:space="0" w:color="auto"/>
                                          </w:divBdr>
                                        </w:div>
                                      </w:divsChild>
                                    </w:div>
                                    <w:div w:id="1065881652">
                                      <w:marLeft w:val="0"/>
                                      <w:marRight w:val="0"/>
                                      <w:marTop w:val="0"/>
                                      <w:marBottom w:val="0"/>
                                      <w:divBdr>
                                        <w:top w:val="none" w:sz="0" w:space="0" w:color="auto"/>
                                        <w:left w:val="none" w:sz="0" w:space="0" w:color="auto"/>
                                        <w:bottom w:val="none" w:sz="0" w:space="0" w:color="auto"/>
                                        <w:right w:val="none" w:sz="0" w:space="0" w:color="auto"/>
                                      </w:divBdr>
                                    </w:div>
                                    <w:div w:id="1891185743">
                                      <w:marLeft w:val="0"/>
                                      <w:marRight w:val="0"/>
                                      <w:marTop w:val="0"/>
                                      <w:marBottom w:val="0"/>
                                      <w:divBdr>
                                        <w:top w:val="single" w:sz="6" w:space="1" w:color="CCCCCC"/>
                                        <w:left w:val="single" w:sz="6" w:space="1" w:color="CCCCCC"/>
                                        <w:bottom w:val="single" w:sz="6" w:space="1" w:color="CCCCCC"/>
                                        <w:right w:val="single" w:sz="6" w:space="1" w:color="CCCCCC"/>
                                      </w:divBdr>
                                      <w:divsChild>
                                        <w:div w:id="720133583">
                                          <w:marLeft w:val="0"/>
                                          <w:marRight w:val="0"/>
                                          <w:marTop w:val="0"/>
                                          <w:marBottom w:val="0"/>
                                          <w:divBdr>
                                            <w:top w:val="none" w:sz="0" w:space="0" w:color="auto"/>
                                            <w:left w:val="none" w:sz="0" w:space="0" w:color="auto"/>
                                            <w:bottom w:val="none" w:sz="0" w:space="0" w:color="auto"/>
                                            <w:right w:val="none" w:sz="0" w:space="0" w:color="auto"/>
                                          </w:divBdr>
                                        </w:div>
                                      </w:divsChild>
                                    </w:div>
                                    <w:div w:id="1114906124">
                                      <w:marLeft w:val="0"/>
                                      <w:marRight w:val="0"/>
                                      <w:marTop w:val="0"/>
                                      <w:marBottom w:val="0"/>
                                      <w:divBdr>
                                        <w:top w:val="none" w:sz="0" w:space="0" w:color="auto"/>
                                        <w:left w:val="none" w:sz="0" w:space="0" w:color="auto"/>
                                        <w:bottom w:val="none" w:sz="0" w:space="0" w:color="auto"/>
                                        <w:right w:val="none" w:sz="0" w:space="0" w:color="auto"/>
                                      </w:divBdr>
                                    </w:div>
                                    <w:div w:id="1809198968">
                                      <w:marLeft w:val="0"/>
                                      <w:marRight w:val="0"/>
                                      <w:marTop w:val="0"/>
                                      <w:marBottom w:val="0"/>
                                      <w:divBdr>
                                        <w:top w:val="single" w:sz="6" w:space="1" w:color="CCCCCC"/>
                                        <w:left w:val="single" w:sz="6" w:space="1" w:color="CCCCCC"/>
                                        <w:bottom w:val="single" w:sz="6" w:space="1" w:color="CCCCCC"/>
                                        <w:right w:val="single" w:sz="6" w:space="1" w:color="CCCCCC"/>
                                      </w:divBdr>
                                      <w:divsChild>
                                        <w:div w:id="1158182780">
                                          <w:marLeft w:val="0"/>
                                          <w:marRight w:val="0"/>
                                          <w:marTop w:val="0"/>
                                          <w:marBottom w:val="0"/>
                                          <w:divBdr>
                                            <w:top w:val="none" w:sz="0" w:space="0" w:color="auto"/>
                                            <w:left w:val="none" w:sz="0" w:space="0" w:color="auto"/>
                                            <w:bottom w:val="none" w:sz="0" w:space="0" w:color="auto"/>
                                            <w:right w:val="none" w:sz="0" w:space="0" w:color="auto"/>
                                          </w:divBdr>
                                        </w:div>
                                      </w:divsChild>
                                    </w:div>
                                    <w:div w:id="566693596">
                                      <w:marLeft w:val="0"/>
                                      <w:marRight w:val="0"/>
                                      <w:marTop w:val="0"/>
                                      <w:marBottom w:val="0"/>
                                      <w:divBdr>
                                        <w:top w:val="none" w:sz="0" w:space="0" w:color="auto"/>
                                        <w:left w:val="none" w:sz="0" w:space="0" w:color="auto"/>
                                        <w:bottom w:val="none" w:sz="0" w:space="0" w:color="auto"/>
                                        <w:right w:val="none" w:sz="0" w:space="0" w:color="auto"/>
                                      </w:divBdr>
                                    </w:div>
                                    <w:div w:id="844902896">
                                      <w:marLeft w:val="0"/>
                                      <w:marRight w:val="0"/>
                                      <w:marTop w:val="0"/>
                                      <w:marBottom w:val="0"/>
                                      <w:divBdr>
                                        <w:top w:val="single" w:sz="6" w:space="1" w:color="CCCCCC"/>
                                        <w:left w:val="single" w:sz="6" w:space="1" w:color="CCCCCC"/>
                                        <w:bottom w:val="single" w:sz="6" w:space="1" w:color="CCCCCC"/>
                                        <w:right w:val="single" w:sz="6" w:space="1" w:color="CCCCCC"/>
                                      </w:divBdr>
                                      <w:divsChild>
                                        <w:div w:id="124079688">
                                          <w:marLeft w:val="0"/>
                                          <w:marRight w:val="0"/>
                                          <w:marTop w:val="0"/>
                                          <w:marBottom w:val="0"/>
                                          <w:divBdr>
                                            <w:top w:val="none" w:sz="0" w:space="0" w:color="auto"/>
                                            <w:left w:val="none" w:sz="0" w:space="0" w:color="auto"/>
                                            <w:bottom w:val="none" w:sz="0" w:space="0" w:color="auto"/>
                                            <w:right w:val="none" w:sz="0" w:space="0" w:color="auto"/>
                                          </w:divBdr>
                                        </w:div>
                                      </w:divsChild>
                                    </w:div>
                                    <w:div w:id="1531264686">
                                      <w:marLeft w:val="0"/>
                                      <w:marRight w:val="0"/>
                                      <w:marTop w:val="0"/>
                                      <w:marBottom w:val="0"/>
                                      <w:divBdr>
                                        <w:top w:val="none" w:sz="0" w:space="0" w:color="auto"/>
                                        <w:left w:val="none" w:sz="0" w:space="0" w:color="auto"/>
                                        <w:bottom w:val="none" w:sz="0" w:space="0" w:color="auto"/>
                                        <w:right w:val="none" w:sz="0" w:space="0" w:color="auto"/>
                                      </w:divBdr>
                                    </w:div>
                                    <w:div w:id="787703540">
                                      <w:marLeft w:val="0"/>
                                      <w:marRight w:val="0"/>
                                      <w:marTop w:val="0"/>
                                      <w:marBottom w:val="0"/>
                                      <w:divBdr>
                                        <w:top w:val="single" w:sz="6" w:space="1" w:color="CCCCCC"/>
                                        <w:left w:val="single" w:sz="6" w:space="1" w:color="CCCCCC"/>
                                        <w:bottom w:val="single" w:sz="6" w:space="1" w:color="CCCCCC"/>
                                        <w:right w:val="single" w:sz="6" w:space="1" w:color="CCCCCC"/>
                                      </w:divBdr>
                                      <w:divsChild>
                                        <w:div w:id="686492864">
                                          <w:marLeft w:val="0"/>
                                          <w:marRight w:val="0"/>
                                          <w:marTop w:val="0"/>
                                          <w:marBottom w:val="0"/>
                                          <w:divBdr>
                                            <w:top w:val="none" w:sz="0" w:space="0" w:color="auto"/>
                                            <w:left w:val="none" w:sz="0" w:space="0" w:color="auto"/>
                                            <w:bottom w:val="none" w:sz="0" w:space="0" w:color="auto"/>
                                            <w:right w:val="none" w:sz="0" w:space="0" w:color="auto"/>
                                          </w:divBdr>
                                        </w:div>
                                      </w:divsChild>
                                    </w:div>
                                    <w:div w:id="1469543115">
                                      <w:marLeft w:val="0"/>
                                      <w:marRight w:val="0"/>
                                      <w:marTop w:val="0"/>
                                      <w:marBottom w:val="0"/>
                                      <w:divBdr>
                                        <w:top w:val="none" w:sz="0" w:space="0" w:color="auto"/>
                                        <w:left w:val="none" w:sz="0" w:space="0" w:color="auto"/>
                                        <w:bottom w:val="none" w:sz="0" w:space="0" w:color="auto"/>
                                        <w:right w:val="none" w:sz="0" w:space="0" w:color="auto"/>
                                      </w:divBdr>
                                    </w:div>
                                    <w:div w:id="1412701122">
                                      <w:marLeft w:val="0"/>
                                      <w:marRight w:val="0"/>
                                      <w:marTop w:val="0"/>
                                      <w:marBottom w:val="0"/>
                                      <w:divBdr>
                                        <w:top w:val="single" w:sz="6" w:space="1" w:color="CCCCCC"/>
                                        <w:left w:val="single" w:sz="6" w:space="1" w:color="CCCCCC"/>
                                        <w:bottom w:val="single" w:sz="6" w:space="1" w:color="CCCCCC"/>
                                        <w:right w:val="single" w:sz="6" w:space="1" w:color="CCCCCC"/>
                                      </w:divBdr>
                                      <w:divsChild>
                                        <w:div w:id="19503148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22419711">
      <w:bodyDiv w:val="1"/>
      <w:marLeft w:val="0"/>
      <w:marRight w:val="0"/>
      <w:marTop w:val="0"/>
      <w:marBottom w:val="0"/>
      <w:divBdr>
        <w:top w:val="none" w:sz="0" w:space="0" w:color="auto"/>
        <w:left w:val="none" w:sz="0" w:space="0" w:color="auto"/>
        <w:bottom w:val="none" w:sz="0" w:space="0" w:color="auto"/>
        <w:right w:val="none" w:sz="0" w:space="0" w:color="auto"/>
      </w:divBdr>
      <w:divsChild>
        <w:div w:id="2051801583">
          <w:marLeft w:val="0"/>
          <w:marRight w:val="0"/>
          <w:marTop w:val="0"/>
          <w:marBottom w:val="0"/>
          <w:divBdr>
            <w:top w:val="none" w:sz="0" w:space="0" w:color="auto"/>
            <w:left w:val="none" w:sz="0" w:space="0" w:color="auto"/>
            <w:bottom w:val="none" w:sz="0" w:space="0" w:color="auto"/>
            <w:right w:val="none" w:sz="0" w:space="0" w:color="auto"/>
          </w:divBdr>
          <w:divsChild>
            <w:div w:id="844638187">
              <w:marLeft w:val="0"/>
              <w:marRight w:val="0"/>
              <w:marTop w:val="0"/>
              <w:marBottom w:val="0"/>
              <w:divBdr>
                <w:top w:val="none" w:sz="0" w:space="0" w:color="auto"/>
                <w:left w:val="none" w:sz="0" w:space="0" w:color="auto"/>
                <w:bottom w:val="none" w:sz="0" w:space="0" w:color="auto"/>
                <w:right w:val="none" w:sz="0" w:space="0" w:color="auto"/>
              </w:divBdr>
              <w:divsChild>
                <w:div w:id="1149132311">
                  <w:marLeft w:val="0"/>
                  <w:marRight w:val="0"/>
                  <w:marTop w:val="0"/>
                  <w:marBottom w:val="0"/>
                  <w:divBdr>
                    <w:top w:val="none" w:sz="0" w:space="0" w:color="auto"/>
                    <w:left w:val="none" w:sz="0" w:space="0" w:color="auto"/>
                    <w:bottom w:val="none" w:sz="0" w:space="0" w:color="auto"/>
                    <w:right w:val="none" w:sz="0" w:space="0" w:color="auto"/>
                  </w:divBdr>
                  <w:divsChild>
                    <w:div w:id="1065378378">
                      <w:marLeft w:val="0"/>
                      <w:marRight w:val="0"/>
                      <w:marTop w:val="480"/>
                      <w:marBottom w:val="0"/>
                      <w:divBdr>
                        <w:top w:val="none" w:sz="0" w:space="0" w:color="auto"/>
                        <w:left w:val="none" w:sz="0" w:space="0" w:color="auto"/>
                        <w:bottom w:val="none" w:sz="0" w:space="0" w:color="auto"/>
                        <w:right w:val="none" w:sz="0" w:space="0" w:color="auto"/>
                      </w:divBdr>
                      <w:divsChild>
                        <w:div w:id="116141317">
                          <w:marLeft w:val="0"/>
                          <w:marRight w:val="0"/>
                          <w:marTop w:val="0"/>
                          <w:marBottom w:val="0"/>
                          <w:divBdr>
                            <w:top w:val="single" w:sz="6" w:space="0" w:color="DDDDDD"/>
                            <w:left w:val="single" w:sz="6" w:space="0" w:color="DDDDDD"/>
                            <w:bottom w:val="single" w:sz="6" w:space="0" w:color="DDDDDD"/>
                            <w:right w:val="single" w:sz="6" w:space="0" w:color="DDDDDD"/>
                          </w:divBdr>
                          <w:divsChild>
                            <w:div w:id="1663922774">
                              <w:marLeft w:val="0"/>
                              <w:marRight w:val="0"/>
                              <w:marTop w:val="0"/>
                              <w:marBottom w:val="0"/>
                              <w:divBdr>
                                <w:top w:val="none" w:sz="0" w:space="0" w:color="auto"/>
                                <w:left w:val="none" w:sz="0" w:space="0" w:color="auto"/>
                                <w:bottom w:val="none" w:sz="0" w:space="0" w:color="auto"/>
                                <w:right w:val="none" w:sz="0" w:space="0" w:color="auto"/>
                              </w:divBdr>
                              <w:divsChild>
                                <w:div w:id="1731343654">
                                  <w:marLeft w:val="0"/>
                                  <w:marRight w:val="0"/>
                                  <w:marTop w:val="0"/>
                                  <w:marBottom w:val="0"/>
                                  <w:divBdr>
                                    <w:top w:val="none" w:sz="0" w:space="0" w:color="auto"/>
                                    <w:left w:val="none" w:sz="0" w:space="0" w:color="auto"/>
                                    <w:bottom w:val="none" w:sz="0" w:space="0" w:color="auto"/>
                                    <w:right w:val="none" w:sz="0" w:space="0" w:color="auto"/>
                                  </w:divBdr>
                                </w:div>
                                <w:div w:id="983850897">
                                  <w:marLeft w:val="0"/>
                                  <w:marRight w:val="0"/>
                                  <w:marTop w:val="0"/>
                                  <w:marBottom w:val="0"/>
                                  <w:divBdr>
                                    <w:top w:val="none" w:sz="0" w:space="0" w:color="auto"/>
                                    <w:left w:val="none" w:sz="0" w:space="0" w:color="auto"/>
                                    <w:bottom w:val="none" w:sz="0" w:space="0" w:color="auto"/>
                                    <w:right w:val="none" w:sz="0" w:space="0" w:color="auto"/>
                                  </w:divBdr>
                                  <w:divsChild>
                                    <w:div w:id="462240111">
                                      <w:marLeft w:val="0"/>
                                      <w:marRight w:val="0"/>
                                      <w:marTop w:val="0"/>
                                      <w:marBottom w:val="0"/>
                                      <w:divBdr>
                                        <w:top w:val="none" w:sz="0" w:space="0" w:color="auto"/>
                                        <w:left w:val="none" w:sz="0" w:space="0" w:color="auto"/>
                                        <w:bottom w:val="none" w:sz="0" w:space="0" w:color="auto"/>
                                        <w:right w:val="none" w:sz="0" w:space="0" w:color="auto"/>
                                      </w:divBdr>
                                    </w:div>
                                    <w:div w:id="1195271807">
                                      <w:marLeft w:val="0"/>
                                      <w:marRight w:val="0"/>
                                      <w:marTop w:val="0"/>
                                      <w:marBottom w:val="0"/>
                                      <w:divBdr>
                                        <w:top w:val="single" w:sz="6" w:space="1" w:color="CCCCCC"/>
                                        <w:left w:val="single" w:sz="6" w:space="1" w:color="CCCCCC"/>
                                        <w:bottom w:val="single" w:sz="6" w:space="1" w:color="CCCCCC"/>
                                        <w:right w:val="single" w:sz="6" w:space="1" w:color="CCCCCC"/>
                                      </w:divBdr>
                                      <w:divsChild>
                                        <w:div w:id="1643146396">
                                          <w:marLeft w:val="0"/>
                                          <w:marRight w:val="0"/>
                                          <w:marTop w:val="0"/>
                                          <w:marBottom w:val="0"/>
                                          <w:divBdr>
                                            <w:top w:val="none" w:sz="0" w:space="0" w:color="auto"/>
                                            <w:left w:val="none" w:sz="0" w:space="0" w:color="auto"/>
                                            <w:bottom w:val="none" w:sz="0" w:space="0" w:color="auto"/>
                                            <w:right w:val="none" w:sz="0" w:space="0" w:color="auto"/>
                                          </w:divBdr>
                                        </w:div>
                                      </w:divsChild>
                                    </w:div>
                                    <w:div w:id="1264412765">
                                      <w:marLeft w:val="0"/>
                                      <w:marRight w:val="0"/>
                                      <w:marTop w:val="0"/>
                                      <w:marBottom w:val="0"/>
                                      <w:divBdr>
                                        <w:top w:val="none" w:sz="0" w:space="0" w:color="auto"/>
                                        <w:left w:val="none" w:sz="0" w:space="0" w:color="auto"/>
                                        <w:bottom w:val="none" w:sz="0" w:space="0" w:color="auto"/>
                                        <w:right w:val="none" w:sz="0" w:space="0" w:color="auto"/>
                                      </w:divBdr>
                                    </w:div>
                                    <w:div w:id="148718423">
                                      <w:marLeft w:val="0"/>
                                      <w:marRight w:val="0"/>
                                      <w:marTop w:val="0"/>
                                      <w:marBottom w:val="0"/>
                                      <w:divBdr>
                                        <w:top w:val="single" w:sz="6" w:space="1" w:color="CCCCCC"/>
                                        <w:left w:val="single" w:sz="6" w:space="1" w:color="CCCCCC"/>
                                        <w:bottom w:val="single" w:sz="6" w:space="1" w:color="CCCCCC"/>
                                        <w:right w:val="single" w:sz="6" w:space="1" w:color="CCCCCC"/>
                                      </w:divBdr>
                                      <w:divsChild>
                                        <w:div w:id="1370296862">
                                          <w:marLeft w:val="0"/>
                                          <w:marRight w:val="0"/>
                                          <w:marTop w:val="0"/>
                                          <w:marBottom w:val="0"/>
                                          <w:divBdr>
                                            <w:top w:val="none" w:sz="0" w:space="0" w:color="auto"/>
                                            <w:left w:val="none" w:sz="0" w:space="0" w:color="auto"/>
                                            <w:bottom w:val="none" w:sz="0" w:space="0" w:color="auto"/>
                                            <w:right w:val="none" w:sz="0" w:space="0" w:color="auto"/>
                                          </w:divBdr>
                                        </w:div>
                                      </w:divsChild>
                                    </w:div>
                                    <w:div w:id="94135482">
                                      <w:marLeft w:val="0"/>
                                      <w:marRight w:val="0"/>
                                      <w:marTop w:val="0"/>
                                      <w:marBottom w:val="0"/>
                                      <w:divBdr>
                                        <w:top w:val="none" w:sz="0" w:space="0" w:color="auto"/>
                                        <w:left w:val="none" w:sz="0" w:space="0" w:color="auto"/>
                                        <w:bottom w:val="none" w:sz="0" w:space="0" w:color="auto"/>
                                        <w:right w:val="none" w:sz="0" w:space="0" w:color="auto"/>
                                      </w:divBdr>
                                    </w:div>
                                    <w:div w:id="2035423393">
                                      <w:marLeft w:val="0"/>
                                      <w:marRight w:val="0"/>
                                      <w:marTop w:val="0"/>
                                      <w:marBottom w:val="0"/>
                                      <w:divBdr>
                                        <w:top w:val="single" w:sz="6" w:space="1" w:color="CCCCCC"/>
                                        <w:left w:val="single" w:sz="6" w:space="1" w:color="CCCCCC"/>
                                        <w:bottom w:val="single" w:sz="6" w:space="1" w:color="CCCCCC"/>
                                        <w:right w:val="single" w:sz="6" w:space="1" w:color="CCCCCC"/>
                                      </w:divBdr>
                                      <w:divsChild>
                                        <w:div w:id="1686979942">
                                          <w:marLeft w:val="0"/>
                                          <w:marRight w:val="0"/>
                                          <w:marTop w:val="0"/>
                                          <w:marBottom w:val="0"/>
                                          <w:divBdr>
                                            <w:top w:val="none" w:sz="0" w:space="0" w:color="auto"/>
                                            <w:left w:val="none" w:sz="0" w:space="0" w:color="auto"/>
                                            <w:bottom w:val="none" w:sz="0" w:space="0" w:color="auto"/>
                                            <w:right w:val="none" w:sz="0" w:space="0" w:color="auto"/>
                                          </w:divBdr>
                                        </w:div>
                                      </w:divsChild>
                                    </w:div>
                                    <w:div w:id="1818649753">
                                      <w:marLeft w:val="0"/>
                                      <w:marRight w:val="0"/>
                                      <w:marTop w:val="0"/>
                                      <w:marBottom w:val="0"/>
                                      <w:divBdr>
                                        <w:top w:val="none" w:sz="0" w:space="0" w:color="auto"/>
                                        <w:left w:val="none" w:sz="0" w:space="0" w:color="auto"/>
                                        <w:bottom w:val="none" w:sz="0" w:space="0" w:color="auto"/>
                                        <w:right w:val="none" w:sz="0" w:space="0" w:color="auto"/>
                                      </w:divBdr>
                                    </w:div>
                                    <w:div w:id="664623678">
                                      <w:marLeft w:val="0"/>
                                      <w:marRight w:val="0"/>
                                      <w:marTop w:val="0"/>
                                      <w:marBottom w:val="0"/>
                                      <w:divBdr>
                                        <w:top w:val="single" w:sz="6" w:space="1" w:color="CCCCCC"/>
                                        <w:left w:val="single" w:sz="6" w:space="1" w:color="CCCCCC"/>
                                        <w:bottom w:val="single" w:sz="6" w:space="1" w:color="CCCCCC"/>
                                        <w:right w:val="single" w:sz="6" w:space="1" w:color="CCCCCC"/>
                                      </w:divBdr>
                                      <w:divsChild>
                                        <w:div w:id="1972860664">
                                          <w:marLeft w:val="0"/>
                                          <w:marRight w:val="0"/>
                                          <w:marTop w:val="0"/>
                                          <w:marBottom w:val="0"/>
                                          <w:divBdr>
                                            <w:top w:val="none" w:sz="0" w:space="0" w:color="auto"/>
                                            <w:left w:val="none" w:sz="0" w:space="0" w:color="auto"/>
                                            <w:bottom w:val="none" w:sz="0" w:space="0" w:color="auto"/>
                                            <w:right w:val="none" w:sz="0" w:space="0" w:color="auto"/>
                                          </w:divBdr>
                                        </w:div>
                                      </w:divsChild>
                                    </w:div>
                                    <w:div w:id="706031090">
                                      <w:marLeft w:val="0"/>
                                      <w:marRight w:val="0"/>
                                      <w:marTop w:val="0"/>
                                      <w:marBottom w:val="0"/>
                                      <w:divBdr>
                                        <w:top w:val="none" w:sz="0" w:space="0" w:color="auto"/>
                                        <w:left w:val="none" w:sz="0" w:space="0" w:color="auto"/>
                                        <w:bottom w:val="none" w:sz="0" w:space="0" w:color="auto"/>
                                        <w:right w:val="none" w:sz="0" w:space="0" w:color="auto"/>
                                      </w:divBdr>
                                    </w:div>
                                    <w:div w:id="1872378854">
                                      <w:marLeft w:val="0"/>
                                      <w:marRight w:val="0"/>
                                      <w:marTop w:val="0"/>
                                      <w:marBottom w:val="0"/>
                                      <w:divBdr>
                                        <w:top w:val="single" w:sz="6" w:space="1" w:color="CCCCCC"/>
                                        <w:left w:val="single" w:sz="6" w:space="1" w:color="CCCCCC"/>
                                        <w:bottom w:val="single" w:sz="6" w:space="1" w:color="CCCCCC"/>
                                        <w:right w:val="single" w:sz="6" w:space="1" w:color="CCCCCC"/>
                                      </w:divBdr>
                                      <w:divsChild>
                                        <w:div w:id="955329345">
                                          <w:marLeft w:val="0"/>
                                          <w:marRight w:val="0"/>
                                          <w:marTop w:val="0"/>
                                          <w:marBottom w:val="0"/>
                                          <w:divBdr>
                                            <w:top w:val="none" w:sz="0" w:space="0" w:color="auto"/>
                                            <w:left w:val="none" w:sz="0" w:space="0" w:color="auto"/>
                                            <w:bottom w:val="none" w:sz="0" w:space="0" w:color="auto"/>
                                            <w:right w:val="none" w:sz="0" w:space="0" w:color="auto"/>
                                          </w:divBdr>
                                        </w:div>
                                      </w:divsChild>
                                    </w:div>
                                    <w:div w:id="82997516">
                                      <w:marLeft w:val="0"/>
                                      <w:marRight w:val="0"/>
                                      <w:marTop w:val="0"/>
                                      <w:marBottom w:val="0"/>
                                      <w:divBdr>
                                        <w:top w:val="none" w:sz="0" w:space="0" w:color="auto"/>
                                        <w:left w:val="none" w:sz="0" w:space="0" w:color="auto"/>
                                        <w:bottom w:val="none" w:sz="0" w:space="0" w:color="auto"/>
                                        <w:right w:val="none" w:sz="0" w:space="0" w:color="auto"/>
                                      </w:divBdr>
                                    </w:div>
                                    <w:div w:id="1691762711">
                                      <w:marLeft w:val="0"/>
                                      <w:marRight w:val="0"/>
                                      <w:marTop w:val="0"/>
                                      <w:marBottom w:val="0"/>
                                      <w:divBdr>
                                        <w:top w:val="single" w:sz="6" w:space="1" w:color="CCCCCC"/>
                                        <w:left w:val="single" w:sz="6" w:space="1" w:color="CCCCCC"/>
                                        <w:bottom w:val="single" w:sz="6" w:space="1" w:color="CCCCCC"/>
                                        <w:right w:val="single" w:sz="6" w:space="1" w:color="CCCCCC"/>
                                      </w:divBdr>
                                      <w:divsChild>
                                        <w:div w:id="309747034">
                                          <w:marLeft w:val="0"/>
                                          <w:marRight w:val="0"/>
                                          <w:marTop w:val="0"/>
                                          <w:marBottom w:val="0"/>
                                          <w:divBdr>
                                            <w:top w:val="none" w:sz="0" w:space="0" w:color="auto"/>
                                            <w:left w:val="none" w:sz="0" w:space="0" w:color="auto"/>
                                            <w:bottom w:val="none" w:sz="0" w:space="0" w:color="auto"/>
                                            <w:right w:val="none" w:sz="0" w:space="0" w:color="auto"/>
                                          </w:divBdr>
                                        </w:div>
                                      </w:divsChild>
                                    </w:div>
                                    <w:div w:id="1152527045">
                                      <w:marLeft w:val="0"/>
                                      <w:marRight w:val="0"/>
                                      <w:marTop w:val="0"/>
                                      <w:marBottom w:val="0"/>
                                      <w:divBdr>
                                        <w:top w:val="none" w:sz="0" w:space="0" w:color="auto"/>
                                        <w:left w:val="none" w:sz="0" w:space="0" w:color="auto"/>
                                        <w:bottom w:val="none" w:sz="0" w:space="0" w:color="auto"/>
                                        <w:right w:val="none" w:sz="0" w:space="0" w:color="auto"/>
                                      </w:divBdr>
                                    </w:div>
                                    <w:div w:id="1795978711">
                                      <w:marLeft w:val="0"/>
                                      <w:marRight w:val="0"/>
                                      <w:marTop w:val="0"/>
                                      <w:marBottom w:val="0"/>
                                      <w:divBdr>
                                        <w:top w:val="single" w:sz="6" w:space="1" w:color="CCCCCC"/>
                                        <w:left w:val="single" w:sz="6" w:space="1" w:color="CCCCCC"/>
                                        <w:bottom w:val="single" w:sz="6" w:space="1" w:color="CCCCCC"/>
                                        <w:right w:val="single" w:sz="6" w:space="1" w:color="CCCCCC"/>
                                      </w:divBdr>
                                      <w:divsChild>
                                        <w:div w:id="1230000964">
                                          <w:marLeft w:val="0"/>
                                          <w:marRight w:val="0"/>
                                          <w:marTop w:val="0"/>
                                          <w:marBottom w:val="0"/>
                                          <w:divBdr>
                                            <w:top w:val="none" w:sz="0" w:space="0" w:color="auto"/>
                                            <w:left w:val="none" w:sz="0" w:space="0" w:color="auto"/>
                                            <w:bottom w:val="none" w:sz="0" w:space="0" w:color="auto"/>
                                            <w:right w:val="none" w:sz="0" w:space="0" w:color="auto"/>
                                          </w:divBdr>
                                        </w:div>
                                      </w:divsChild>
                                    </w:div>
                                    <w:div w:id="1568035473">
                                      <w:marLeft w:val="0"/>
                                      <w:marRight w:val="0"/>
                                      <w:marTop w:val="0"/>
                                      <w:marBottom w:val="0"/>
                                      <w:divBdr>
                                        <w:top w:val="none" w:sz="0" w:space="0" w:color="auto"/>
                                        <w:left w:val="none" w:sz="0" w:space="0" w:color="auto"/>
                                        <w:bottom w:val="none" w:sz="0" w:space="0" w:color="auto"/>
                                        <w:right w:val="none" w:sz="0" w:space="0" w:color="auto"/>
                                      </w:divBdr>
                                    </w:div>
                                    <w:div w:id="21368067">
                                      <w:marLeft w:val="0"/>
                                      <w:marRight w:val="0"/>
                                      <w:marTop w:val="0"/>
                                      <w:marBottom w:val="0"/>
                                      <w:divBdr>
                                        <w:top w:val="single" w:sz="6" w:space="1" w:color="CCCCCC"/>
                                        <w:left w:val="single" w:sz="6" w:space="1" w:color="CCCCCC"/>
                                        <w:bottom w:val="single" w:sz="6" w:space="1" w:color="CCCCCC"/>
                                        <w:right w:val="single" w:sz="6" w:space="1" w:color="CCCCCC"/>
                                      </w:divBdr>
                                      <w:divsChild>
                                        <w:div w:id="8081334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06866769">
      <w:bodyDiv w:val="1"/>
      <w:marLeft w:val="0"/>
      <w:marRight w:val="0"/>
      <w:marTop w:val="0"/>
      <w:marBottom w:val="0"/>
      <w:divBdr>
        <w:top w:val="none" w:sz="0" w:space="0" w:color="auto"/>
        <w:left w:val="none" w:sz="0" w:space="0" w:color="auto"/>
        <w:bottom w:val="none" w:sz="0" w:space="0" w:color="auto"/>
        <w:right w:val="none" w:sz="0" w:space="0" w:color="auto"/>
      </w:divBdr>
    </w:div>
    <w:div w:id="1340618136">
      <w:bodyDiv w:val="1"/>
      <w:marLeft w:val="0"/>
      <w:marRight w:val="0"/>
      <w:marTop w:val="0"/>
      <w:marBottom w:val="0"/>
      <w:divBdr>
        <w:top w:val="none" w:sz="0" w:space="0" w:color="auto"/>
        <w:left w:val="none" w:sz="0" w:space="0" w:color="auto"/>
        <w:bottom w:val="none" w:sz="0" w:space="0" w:color="auto"/>
        <w:right w:val="none" w:sz="0" w:space="0" w:color="auto"/>
      </w:divBdr>
      <w:divsChild>
        <w:div w:id="1584995432">
          <w:marLeft w:val="0"/>
          <w:marRight w:val="0"/>
          <w:marTop w:val="0"/>
          <w:marBottom w:val="0"/>
          <w:divBdr>
            <w:top w:val="none" w:sz="0" w:space="0" w:color="auto"/>
            <w:left w:val="none" w:sz="0" w:space="0" w:color="auto"/>
            <w:bottom w:val="none" w:sz="0" w:space="0" w:color="auto"/>
            <w:right w:val="none" w:sz="0" w:space="0" w:color="auto"/>
          </w:divBdr>
          <w:divsChild>
            <w:div w:id="374308702">
              <w:marLeft w:val="0"/>
              <w:marRight w:val="0"/>
              <w:marTop w:val="0"/>
              <w:marBottom w:val="0"/>
              <w:divBdr>
                <w:top w:val="none" w:sz="0" w:space="0" w:color="auto"/>
                <w:left w:val="none" w:sz="0" w:space="0" w:color="auto"/>
                <w:bottom w:val="none" w:sz="0" w:space="0" w:color="auto"/>
                <w:right w:val="none" w:sz="0" w:space="0" w:color="auto"/>
              </w:divBdr>
              <w:divsChild>
                <w:div w:id="191653425">
                  <w:marLeft w:val="0"/>
                  <w:marRight w:val="0"/>
                  <w:marTop w:val="0"/>
                  <w:marBottom w:val="0"/>
                  <w:divBdr>
                    <w:top w:val="none" w:sz="0" w:space="0" w:color="auto"/>
                    <w:left w:val="none" w:sz="0" w:space="0" w:color="auto"/>
                    <w:bottom w:val="none" w:sz="0" w:space="0" w:color="auto"/>
                    <w:right w:val="none" w:sz="0" w:space="0" w:color="auto"/>
                  </w:divBdr>
                  <w:divsChild>
                    <w:div w:id="1353998430">
                      <w:marLeft w:val="0"/>
                      <w:marRight w:val="0"/>
                      <w:marTop w:val="480"/>
                      <w:marBottom w:val="0"/>
                      <w:divBdr>
                        <w:top w:val="none" w:sz="0" w:space="0" w:color="auto"/>
                        <w:left w:val="none" w:sz="0" w:space="0" w:color="auto"/>
                        <w:bottom w:val="none" w:sz="0" w:space="0" w:color="auto"/>
                        <w:right w:val="none" w:sz="0" w:space="0" w:color="auto"/>
                      </w:divBdr>
                      <w:divsChild>
                        <w:div w:id="1293440482">
                          <w:marLeft w:val="0"/>
                          <w:marRight w:val="0"/>
                          <w:marTop w:val="0"/>
                          <w:marBottom w:val="0"/>
                          <w:divBdr>
                            <w:top w:val="single" w:sz="6" w:space="0" w:color="DDDDDD"/>
                            <w:left w:val="single" w:sz="6" w:space="0" w:color="DDDDDD"/>
                            <w:bottom w:val="single" w:sz="6" w:space="0" w:color="DDDDDD"/>
                            <w:right w:val="single" w:sz="6" w:space="0" w:color="DDDDDD"/>
                          </w:divBdr>
                          <w:divsChild>
                            <w:div w:id="1949776769">
                              <w:marLeft w:val="0"/>
                              <w:marRight w:val="0"/>
                              <w:marTop w:val="0"/>
                              <w:marBottom w:val="0"/>
                              <w:divBdr>
                                <w:top w:val="none" w:sz="0" w:space="0" w:color="auto"/>
                                <w:left w:val="none" w:sz="0" w:space="0" w:color="auto"/>
                                <w:bottom w:val="none" w:sz="0" w:space="0" w:color="auto"/>
                                <w:right w:val="none" w:sz="0" w:space="0" w:color="auto"/>
                              </w:divBdr>
                              <w:divsChild>
                                <w:div w:id="321740725">
                                  <w:marLeft w:val="0"/>
                                  <w:marRight w:val="0"/>
                                  <w:marTop w:val="0"/>
                                  <w:marBottom w:val="0"/>
                                  <w:divBdr>
                                    <w:top w:val="none" w:sz="0" w:space="0" w:color="auto"/>
                                    <w:left w:val="none" w:sz="0" w:space="0" w:color="auto"/>
                                    <w:bottom w:val="none" w:sz="0" w:space="0" w:color="auto"/>
                                    <w:right w:val="none" w:sz="0" w:space="0" w:color="auto"/>
                                  </w:divBdr>
                                </w:div>
                                <w:div w:id="683440316">
                                  <w:marLeft w:val="0"/>
                                  <w:marRight w:val="0"/>
                                  <w:marTop w:val="0"/>
                                  <w:marBottom w:val="0"/>
                                  <w:divBdr>
                                    <w:top w:val="none" w:sz="0" w:space="0" w:color="auto"/>
                                    <w:left w:val="none" w:sz="0" w:space="0" w:color="auto"/>
                                    <w:bottom w:val="none" w:sz="0" w:space="0" w:color="auto"/>
                                    <w:right w:val="none" w:sz="0" w:space="0" w:color="auto"/>
                                  </w:divBdr>
                                  <w:divsChild>
                                    <w:div w:id="1359158661">
                                      <w:marLeft w:val="0"/>
                                      <w:marRight w:val="0"/>
                                      <w:marTop w:val="0"/>
                                      <w:marBottom w:val="0"/>
                                      <w:divBdr>
                                        <w:top w:val="none" w:sz="0" w:space="0" w:color="auto"/>
                                        <w:left w:val="none" w:sz="0" w:space="0" w:color="auto"/>
                                        <w:bottom w:val="none" w:sz="0" w:space="0" w:color="auto"/>
                                        <w:right w:val="none" w:sz="0" w:space="0" w:color="auto"/>
                                      </w:divBdr>
                                    </w:div>
                                    <w:div w:id="192307642">
                                      <w:marLeft w:val="0"/>
                                      <w:marRight w:val="0"/>
                                      <w:marTop w:val="0"/>
                                      <w:marBottom w:val="0"/>
                                      <w:divBdr>
                                        <w:top w:val="single" w:sz="6" w:space="1" w:color="CCCCCC"/>
                                        <w:left w:val="single" w:sz="6" w:space="1" w:color="CCCCCC"/>
                                        <w:bottom w:val="single" w:sz="6" w:space="1" w:color="CCCCCC"/>
                                        <w:right w:val="single" w:sz="6" w:space="1" w:color="CCCCCC"/>
                                      </w:divBdr>
                                      <w:divsChild>
                                        <w:div w:id="290213680">
                                          <w:marLeft w:val="0"/>
                                          <w:marRight w:val="0"/>
                                          <w:marTop w:val="0"/>
                                          <w:marBottom w:val="0"/>
                                          <w:divBdr>
                                            <w:top w:val="none" w:sz="0" w:space="0" w:color="auto"/>
                                            <w:left w:val="none" w:sz="0" w:space="0" w:color="auto"/>
                                            <w:bottom w:val="none" w:sz="0" w:space="0" w:color="auto"/>
                                            <w:right w:val="none" w:sz="0" w:space="0" w:color="auto"/>
                                          </w:divBdr>
                                        </w:div>
                                      </w:divsChild>
                                    </w:div>
                                    <w:div w:id="1220170847">
                                      <w:marLeft w:val="0"/>
                                      <w:marRight w:val="0"/>
                                      <w:marTop w:val="0"/>
                                      <w:marBottom w:val="0"/>
                                      <w:divBdr>
                                        <w:top w:val="none" w:sz="0" w:space="0" w:color="auto"/>
                                        <w:left w:val="none" w:sz="0" w:space="0" w:color="auto"/>
                                        <w:bottom w:val="none" w:sz="0" w:space="0" w:color="auto"/>
                                        <w:right w:val="none" w:sz="0" w:space="0" w:color="auto"/>
                                      </w:divBdr>
                                    </w:div>
                                    <w:div w:id="499009072">
                                      <w:marLeft w:val="0"/>
                                      <w:marRight w:val="0"/>
                                      <w:marTop w:val="0"/>
                                      <w:marBottom w:val="0"/>
                                      <w:divBdr>
                                        <w:top w:val="single" w:sz="6" w:space="1" w:color="CCCCCC"/>
                                        <w:left w:val="single" w:sz="6" w:space="1" w:color="CCCCCC"/>
                                        <w:bottom w:val="single" w:sz="6" w:space="1" w:color="CCCCCC"/>
                                        <w:right w:val="single" w:sz="6" w:space="1" w:color="CCCCCC"/>
                                      </w:divBdr>
                                      <w:divsChild>
                                        <w:div w:id="1610815931">
                                          <w:marLeft w:val="0"/>
                                          <w:marRight w:val="0"/>
                                          <w:marTop w:val="0"/>
                                          <w:marBottom w:val="0"/>
                                          <w:divBdr>
                                            <w:top w:val="none" w:sz="0" w:space="0" w:color="auto"/>
                                            <w:left w:val="none" w:sz="0" w:space="0" w:color="auto"/>
                                            <w:bottom w:val="none" w:sz="0" w:space="0" w:color="auto"/>
                                            <w:right w:val="none" w:sz="0" w:space="0" w:color="auto"/>
                                          </w:divBdr>
                                        </w:div>
                                      </w:divsChild>
                                    </w:div>
                                    <w:div w:id="765730373">
                                      <w:marLeft w:val="0"/>
                                      <w:marRight w:val="0"/>
                                      <w:marTop w:val="0"/>
                                      <w:marBottom w:val="0"/>
                                      <w:divBdr>
                                        <w:top w:val="none" w:sz="0" w:space="0" w:color="auto"/>
                                        <w:left w:val="none" w:sz="0" w:space="0" w:color="auto"/>
                                        <w:bottom w:val="none" w:sz="0" w:space="0" w:color="auto"/>
                                        <w:right w:val="none" w:sz="0" w:space="0" w:color="auto"/>
                                      </w:divBdr>
                                    </w:div>
                                    <w:div w:id="628828525">
                                      <w:marLeft w:val="0"/>
                                      <w:marRight w:val="0"/>
                                      <w:marTop w:val="0"/>
                                      <w:marBottom w:val="0"/>
                                      <w:divBdr>
                                        <w:top w:val="single" w:sz="6" w:space="1" w:color="CCCCCC"/>
                                        <w:left w:val="single" w:sz="6" w:space="1" w:color="CCCCCC"/>
                                        <w:bottom w:val="single" w:sz="6" w:space="1" w:color="CCCCCC"/>
                                        <w:right w:val="single" w:sz="6" w:space="1" w:color="CCCCCC"/>
                                      </w:divBdr>
                                      <w:divsChild>
                                        <w:div w:id="1168056193">
                                          <w:marLeft w:val="0"/>
                                          <w:marRight w:val="0"/>
                                          <w:marTop w:val="0"/>
                                          <w:marBottom w:val="0"/>
                                          <w:divBdr>
                                            <w:top w:val="none" w:sz="0" w:space="0" w:color="auto"/>
                                            <w:left w:val="none" w:sz="0" w:space="0" w:color="auto"/>
                                            <w:bottom w:val="none" w:sz="0" w:space="0" w:color="auto"/>
                                            <w:right w:val="none" w:sz="0" w:space="0" w:color="auto"/>
                                          </w:divBdr>
                                        </w:div>
                                      </w:divsChild>
                                    </w:div>
                                    <w:div w:id="1330788226">
                                      <w:marLeft w:val="0"/>
                                      <w:marRight w:val="0"/>
                                      <w:marTop w:val="0"/>
                                      <w:marBottom w:val="0"/>
                                      <w:divBdr>
                                        <w:top w:val="none" w:sz="0" w:space="0" w:color="auto"/>
                                        <w:left w:val="none" w:sz="0" w:space="0" w:color="auto"/>
                                        <w:bottom w:val="none" w:sz="0" w:space="0" w:color="auto"/>
                                        <w:right w:val="none" w:sz="0" w:space="0" w:color="auto"/>
                                      </w:divBdr>
                                    </w:div>
                                    <w:div w:id="1185555877">
                                      <w:marLeft w:val="0"/>
                                      <w:marRight w:val="0"/>
                                      <w:marTop w:val="0"/>
                                      <w:marBottom w:val="0"/>
                                      <w:divBdr>
                                        <w:top w:val="single" w:sz="6" w:space="1" w:color="CCCCCC"/>
                                        <w:left w:val="single" w:sz="6" w:space="1" w:color="CCCCCC"/>
                                        <w:bottom w:val="single" w:sz="6" w:space="1" w:color="CCCCCC"/>
                                        <w:right w:val="single" w:sz="6" w:space="1" w:color="CCCCCC"/>
                                      </w:divBdr>
                                      <w:divsChild>
                                        <w:div w:id="81034120">
                                          <w:marLeft w:val="0"/>
                                          <w:marRight w:val="0"/>
                                          <w:marTop w:val="0"/>
                                          <w:marBottom w:val="0"/>
                                          <w:divBdr>
                                            <w:top w:val="none" w:sz="0" w:space="0" w:color="auto"/>
                                            <w:left w:val="none" w:sz="0" w:space="0" w:color="auto"/>
                                            <w:bottom w:val="none" w:sz="0" w:space="0" w:color="auto"/>
                                            <w:right w:val="none" w:sz="0" w:space="0" w:color="auto"/>
                                          </w:divBdr>
                                        </w:div>
                                      </w:divsChild>
                                    </w:div>
                                    <w:div w:id="764426670">
                                      <w:marLeft w:val="0"/>
                                      <w:marRight w:val="0"/>
                                      <w:marTop w:val="0"/>
                                      <w:marBottom w:val="0"/>
                                      <w:divBdr>
                                        <w:top w:val="none" w:sz="0" w:space="0" w:color="auto"/>
                                        <w:left w:val="none" w:sz="0" w:space="0" w:color="auto"/>
                                        <w:bottom w:val="none" w:sz="0" w:space="0" w:color="auto"/>
                                        <w:right w:val="none" w:sz="0" w:space="0" w:color="auto"/>
                                      </w:divBdr>
                                    </w:div>
                                    <w:div w:id="1735858020">
                                      <w:marLeft w:val="0"/>
                                      <w:marRight w:val="0"/>
                                      <w:marTop w:val="0"/>
                                      <w:marBottom w:val="0"/>
                                      <w:divBdr>
                                        <w:top w:val="single" w:sz="6" w:space="1" w:color="CCCCCC"/>
                                        <w:left w:val="single" w:sz="6" w:space="1" w:color="CCCCCC"/>
                                        <w:bottom w:val="single" w:sz="6" w:space="1" w:color="CCCCCC"/>
                                        <w:right w:val="single" w:sz="6" w:space="1" w:color="CCCCCC"/>
                                      </w:divBdr>
                                      <w:divsChild>
                                        <w:div w:id="1918704361">
                                          <w:marLeft w:val="0"/>
                                          <w:marRight w:val="0"/>
                                          <w:marTop w:val="0"/>
                                          <w:marBottom w:val="0"/>
                                          <w:divBdr>
                                            <w:top w:val="none" w:sz="0" w:space="0" w:color="auto"/>
                                            <w:left w:val="none" w:sz="0" w:space="0" w:color="auto"/>
                                            <w:bottom w:val="none" w:sz="0" w:space="0" w:color="auto"/>
                                            <w:right w:val="none" w:sz="0" w:space="0" w:color="auto"/>
                                          </w:divBdr>
                                        </w:div>
                                      </w:divsChild>
                                    </w:div>
                                    <w:div w:id="1545025466">
                                      <w:marLeft w:val="0"/>
                                      <w:marRight w:val="0"/>
                                      <w:marTop w:val="0"/>
                                      <w:marBottom w:val="0"/>
                                      <w:divBdr>
                                        <w:top w:val="none" w:sz="0" w:space="0" w:color="auto"/>
                                        <w:left w:val="none" w:sz="0" w:space="0" w:color="auto"/>
                                        <w:bottom w:val="none" w:sz="0" w:space="0" w:color="auto"/>
                                        <w:right w:val="none" w:sz="0" w:space="0" w:color="auto"/>
                                      </w:divBdr>
                                    </w:div>
                                    <w:div w:id="2102946409">
                                      <w:marLeft w:val="0"/>
                                      <w:marRight w:val="0"/>
                                      <w:marTop w:val="0"/>
                                      <w:marBottom w:val="0"/>
                                      <w:divBdr>
                                        <w:top w:val="single" w:sz="6" w:space="1" w:color="CCCCCC"/>
                                        <w:left w:val="single" w:sz="6" w:space="1" w:color="CCCCCC"/>
                                        <w:bottom w:val="single" w:sz="6" w:space="1" w:color="CCCCCC"/>
                                        <w:right w:val="single" w:sz="6" w:space="1" w:color="CCCCCC"/>
                                      </w:divBdr>
                                      <w:divsChild>
                                        <w:div w:id="2030135430">
                                          <w:marLeft w:val="0"/>
                                          <w:marRight w:val="0"/>
                                          <w:marTop w:val="0"/>
                                          <w:marBottom w:val="0"/>
                                          <w:divBdr>
                                            <w:top w:val="none" w:sz="0" w:space="0" w:color="auto"/>
                                            <w:left w:val="none" w:sz="0" w:space="0" w:color="auto"/>
                                            <w:bottom w:val="none" w:sz="0" w:space="0" w:color="auto"/>
                                            <w:right w:val="none" w:sz="0" w:space="0" w:color="auto"/>
                                          </w:divBdr>
                                        </w:div>
                                      </w:divsChild>
                                    </w:div>
                                    <w:div w:id="1438797111">
                                      <w:marLeft w:val="0"/>
                                      <w:marRight w:val="0"/>
                                      <w:marTop w:val="0"/>
                                      <w:marBottom w:val="0"/>
                                      <w:divBdr>
                                        <w:top w:val="none" w:sz="0" w:space="0" w:color="auto"/>
                                        <w:left w:val="none" w:sz="0" w:space="0" w:color="auto"/>
                                        <w:bottom w:val="none" w:sz="0" w:space="0" w:color="auto"/>
                                        <w:right w:val="none" w:sz="0" w:space="0" w:color="auto"/>
                                      </w:divBdr>
                                    </w:div>
                                    <w:div w:id="940187204">
                                      <w:marLeft w:val="0"/>
                                      <w:marRight w:val="0"/>
                                      <w:marTop w:val="0"/>
                                      <w:marBottom w:val="0"/>
                                      <w:divBdr>
                                        <w:top w:val="single" w:sz="6" w:space="1" w:color="CCCCCC"/>
                                        <w:left w:val="single" w:sz="6" w:space="1" w:color="CCCCCC"/>
                                        <w:bottom w:val="single" w:sz="6" w:space="1" w:color="CCCCCC"/>
                                        <w:right w:val="single" w:sz="6" w:space="1" w:color="CCCCCC"/>
                                      </w:divBdr>
                                      <w:divsChild>
                                        <w:div w:id="1484548181">
                                          <w:marLeft w:val="0"/>
                                          <w:marRight w:val="0"/>
                                          <w:marTop w:val="0"/>
                                          <w:marBottom w:val="0"/>
                                          <w:divBdr>
                                            <w:top w:val="none" w:sz="0" w:space="0" w:color="auto"/>
                                            <w:left w:val="none" w:sz="0" w:space="0" w:color="auto"/>
                                            <w:bottom w:val="none" w:sz="0" w:space="0" w:color="auto"/>
                                            <w:right w:val="none" w:sz="0" w:space="0" w:color="auto"/>
                                          </w:divBdr>
                                        </w:div>
                                      </w:divsChild>
                                    </w:div>
                                    <w:div w:id="711805725">
                                      <w:marLeft w:val="0"/>
                                      <w:marRight w:val="0"/>
                                      <w:marTop w:val="0"/>
                                      <w:marBottom w:val="0"/>
                                      <w:divBdr>
                                        <w:top w:val="none" w:sz="0" w:space="0" w:color="auto"/>
                                        <w:left w:val="none" w:sz="0" w:space="0" w:color="auto"/>
                                        <w:bottom w:val="none" w:sz="0" w:space="0" w:color="auto"/>
                                        <w:right w:val="none" w:sz="0" w:space="0" w:color="auto"/>
                                      </w:divBdr>
                                    </w:div>
                                    <w:div w:id="107240521">
                                      <w:marLeft w:val="0"/>
                                      <w:marRight w:val="0"/>
                                      <w:marTop w:val="0"/>
                                      <w:marBottom w:val="0"/>
                                      <w:divBdr>
                                        <w:top w:val="single" w:sz="6" w:space="1" w:color="CCCCCC"/>
                                        <w:left w:val="single" w:sz="6" w:space="1" w:color="CCCCCC"/>
                                        <w:bottom w:val="single" w:sz="6" w:space="1" w:color="CCCCCC"/>
                                        <w:right w:val="single" w:sz="6" w:space="1" w:color="CCCCCC"/>
                                      </w:divBdr>
                                      <w:divsChild>
                                        <w:div w:id="996299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27821731">
      <w:bodyDiv w:val="1"/>
      <w:marLeft w:val="0"/>
      <w:marRight w:val="0"/>
      <w:marTop w:val="0"/>
      <w:marBottom w:val="0"/>
      <w:divBdr>
        <w:top w:val="none" w:sz="0" w:space="0" w:color="auto"/>
        <w:left w:val="none" w:sz="0" w:space="0" w:color="auto"/>
        <w:bottom w:val="none" w:sz="0" w:space="0" w:color="auto"/>
        <w:right w:val="none" w:sz="0" w:space="0" w:color="auto"/>
      </w:divBdr>
      <w:divsChild>
        <w:div w:id="756824121">
          <w:marLeft w:val="0"/>
          <w:marRight w:val="0"/>
          <w:marTop w:val="0"/>
          <w:marBottom w:val="0"/>
          <w:divBdr>
            <w:top w:val="none" w:sz="0" w:space="0" w:color="auto"/>
            <w:left w:val="none" w:sz="0" w:space="0" w:color="auto"/>
            <w:bottom w:val="none" w:sz="0" w:space="0" w:color="auto"/>
            <w:right w:val="none" w:sz="0" w:space="0" w:color="auto"/>
          </w:divBdr>
          <w:divsChild>
            <w:div w:id="1934050306">
              <w:marLeft w:val="0"/>
              <w:marRight w:val="0"/>
              <w:marTop w:val="0"/>
              <w:marBottom w:val="0"/>
              <w:divBdr>
                <w:top w:val="none" w:sz="0" w:space="0" w:color="auto"/>
                <w:left w:val="none" w:sz="0" w:space="0" w:color="auto"/>
                <w:bottom w:val="none" w:sz="0" w:space="0" w:color="auto"/>
                <w:right w:val="none" w:sz="0" w:space="0" w:color="auto"/>
              </w:divBdr>
              <w:divsChild>
                <w:div w:id="1936937929">
                  <w:marLeft w:val="0"/>
                  <w:marRight w:val="0"/>
                  <w:marTop w:val="0"/>
                  <w:marBottom w:val="0"/>
                  <w:divBdr>
                    <w:top w:val="none" w:sz="0" w:space="0" w:color="auto"/>
                    <w:left w:val="none" w:sz="0" w:space="0" w:color="auto"/>
                    <w:bottom w:val="none" w:sz="0" w:space="0" w:color="auto"/>
                    <w:right w:val="none" w:sz="0" w:space="0" w:color="auto"/>
                  </w:divBdr>
                  <w:divsChild>
                    <w:div w:id="1115715465">
                      <w:marLeft w:val="0"/>
                      <w:marRight w:val="0"/>
                      <w:marTop w:val="480"/>
                      <w:marBottom w:val="0"/>
                      <w:divBdr>
                        <w:top w:val="none" w:sz="0" w:space="0" w:color="auto"/>
                        <w:left w:val="none" w:sz="0" w:space="0" w:color="auto"/>
                        <w:bottom w:val="none" w:sz="0" w:space="0" w:color="auto"/>
                        <w:right w:val="none" w:sz="0" w:space="0" w:color="auto"/>
                      </w:divBdr>
                      <w:divsChild>
                        <w:div w:id="204875343">
                          <w:marLeft w:val="0"/>
                          <w:marRight w:val="0"/>
                          <w:marTop w:val="0"/>
                          <w:marBottom w:val="0"/>
                          <w:divBdr>
                            <w:top w:val="single" w:sz="6" w:space="0" w:color="DDDDDD"/>
                            <w:left w:val="single" w:sz="6" w:space="0" w:color="DDDDDD"/>
                            <w:bottom w:val="single" w:sz="6" w:space="0" w:color="DDDDDD"/>
                            <w:right w:val="single" w:sz="6" w:space="0" w:color="DDDDDD"/>
                          </w:divBdr>
                          <w:divsChild>
                            <w:div w:id="1007026707">
                              <w:marLeft w:val="0"/>
                              <w:marRight w:val="0"/>
                              <w:marTop w:val="0"/>
                              <w:marBottom w:val="0"/>
                              <w:divBdr>
                                <w:top w:val="none" w:sz="0" w:space="0" w:color="auto"/>
                                <w:left w:val="none" w:sz="0" w:space="0" w:color="auto"/>
                                <w:bottom w:val="none" w:sz="0" w:space="0" w:color="auto"/>
                                <w:right w:val="none" w:sz="0" w:space="0" w:color="auto"/>
                              </w:divBdr>
                              <w:divsChild>
                                <w:div w:id="362294810">
                                  <w:marLeft w:val="0"/>
                                  <w:marRight w:val="0"/>
                                  <w:marTop w:val="0"/>
                                  <w:marBottom w:val="0"/>
                                  <w:divBdr>
                                    <w:top w:val="none" w:sz="0" w:space="0" w:color="auto"/>
                                    <w:left w:val="none" w:sz="0" w:space="0" w:color="auto"/>
                                    <w:bottom w:val="none" w:sz="0" w:space="0" w:color="auto"/>
                                    <w:right w:val="none" w:sz="0" w:space="0" w:color="auto"/>
                                  </w:divBdr>
                                </w:div>
                                <w:div w:id="421730461">
                                  <w:marLeft w:val="0"/>
                                  <w:marRight w:val="0"/>
                                  <w:marTop w:val="0"/>
                                  <w:marBottom w:val="0"/>
                                  <w:divBdr>
                                    <w:top w:val="none" w:sz="0" w:space="0" w:color="auto"/>
                                    <w:left w:val="none" w:sz="0" w:space="0" w:color="auto"/>
                                    <w:bottom w:val="none" w:sz="0" w:space="0" w:color="auto"/>
                                    <w:right w:val="none" w:sz="0" w:space="0" w:color="auto"/>
                                  </w:divBdr>
                                  <w:divsChild>
                                    <w:div w:id="538975476">
                                      <w:marLeft w:val="0"/>
                                      <w:marRight w:val="0"/>
                                      <w:marTop w:val="0"/>
                                      <w:marBottom w:val="0"/>
                                      <w:divBdr>
                                        <w:top w:val="none" w:sz="0" w:space="0" w:color="auto"/>
                                        <w:left w:val="none" w:sz="0" w:space="0" w:color="auto"/>
                                        <w:bottom w:val="none" w:sz="0" w:space="0" w:color="auto"/>
                                        <w:right w:val="none" w:sz="0" w:space="0" w:color="auto"/>
                                      </w:divBdr>
                                    </w:div>
                                    <w:div w:id="578102516">
                                      <w:marLeft w:val="0"/>
                                      <w:marRight w:val="0"/>
                                      <w:marTop w:val="0"/>
                                      <w:marBottom w:val="0"/>
                                      <w:divBdr>
                                        <w:top w:val="single" w:sz="6" w:space="1" w:color="CCCCCC"/>
                                        <w:left w:val="single" w:sz="6" w:space="1" w:color="CCCCCC"/>
                                        <w:bottom w:val="single" w:sz="6" w:space="1" w:color="CCCCCC"/>
                                        <w:right w:val="single" w:sz="6" w:space="1" w:color="CCCCCC"/>
                                      </w:divBdr>
                                      <w:divsChild>
                                        <w:div w:id="1156341964">
                                          <w:marLeft w:val="0"/>
                                          <w:marRight w:val="0"/>
                                          <w:marTop w:val="0"/>
                                          <w:marBottom w:val="0"/>
                                          <w:divBdr>
                                            <w:top w:val="none" w:sz="0" w:space="0" w:color="auto"/>
                                            <w:left w:val="none" w:sz="0" w:space="0" w:color="auto"/>
                                            <w:bottom w:val="none" w:sz="0" w:space="0" w:color="auto"/>
                                            <w:right w:val="none" w:sz="0" w:space="0" w:color="auto"/>
                                          </w:divBdr>
                                        </w:div>
                                      </w:divsChild>
                                    </w:div>
                                    <w:div w:id="643050072">
                                      <w:marLeft w:val="0"/>
                                      <w:marRight w:val="0"/>
                                      <w:marTop w:val="0"/>
                                      <w:marBottom w:val="0"/>
                                      <w:divBdr>
                                        <w:top w:val="none" w:sz="0" w:space="0" w:color="auto"/>
                                        <w:left w:val="none" w:sz="0" w:space="0" w:color="auto"/>
                                        <w:bottom w:val="none" w:sz="0" w:space="0" w:color="auto"/>
                                        <w:right w:val="none" w:sz="0" w:space="0" w:color="auto"/>
                                      </w:divBdr>
                                    </w:div>
                                    <w:div w:id="1467626663">
                                      <w:marLeft w:val="0"/>
                                      <w:marRight w:val="0"/>
                                      <w:marTop w:val="0"/>
                                      <w:marBottom w:val="0"/>
                                      <w:divBdr>
                                        <w:top w:val="single" w:sz="6" w:space="1" w:color="CCCCCC"/>
                                        <w:left w:val="single" w:sz="6" w:space="1" w:color="CCCCCC"/>
                                        <w:bottom w:val="single" w:sz="6" w:space="1" w:color="CCCCCC"/>
                                        <w:right w:val="single" w:sz="6" w:space="1" w:color="CCCCCC"/>
                                      </w:divBdr>
                                      <w:divsChild>
                                        <w:div w:id="186798585">
                                          <w:marLeft w:val="0"/>
                                          <w:marRight w:val="0"/>
                                          <w:marTop w:val="0"/>
                                          <w:marBottom w:val="0"/>
                                          <w:divBdr>
                                            <w:top w:val="none" w:sz="0" w:space="0" w:color="auto"/>
                                            <w:left w:val="none" w:sz="0" w:space="0" w:color="auto"/>
                                            <w:bottom w:val="none" w:sz="0" w:space="0" w:color="auto"/>
                                            <w:right w:val="none" w:sz="0" w:space="0" w:color="auto"/>
                                          </w:divBdr>
                                        </w:div>
                                      </w:divsChild>
                                    </w:div>
                                    <w:div w:id="2055737114">
                                      <w:marLeft w:val="0"/>
                                      <w:marRight w:val="0"/>
                                      <w:marTop w:val="0"/>
                                      <w:marBottom w:val="0"/>
                                      <w:divBdr>
                                        <w:top w:val="none" w:sz="0" w:space="0" w:color="auto"/>
                                        <w:left w:val="none" w:sz="0" w:space="0" w:color="auto"/>
                                        <w:bottom w:val="none" w:sz="0" w:space="0" w:color="auto"/>
                                        <w:right w:val="none" w:sz="0" w:space="0" w:color="auto"/>
                                      </w:divBdr>
                                    </w:div>
                                    <w:div w:id="1418747981">
                                      <w:marLeft w:val="0"/>
                                      <w:marRight w:val="0"/>
                                      <w:marTop w:val="0"/>
                                      <w:marBottom w:val="0"/>
                                      <w:divBdr>
                                        <w:top w:val="single" w:sz="6" w:space="1" w:color="CCCCCC"/>
                                        <w:left w:val="single" w:sz="6" w:space="1" w:color="CCCCCC"/>
                                        <w:bottom w:val="single" w:sz="6" w:space="1" w:color="CCCCCC"/>
                                        <w:right w:val="single" w:sz="6" w:space="1" w:color="CCCCCC"/>
                                      </w:divBdr>
                                      <w:divsChild>
                                        <w:div w:id="1667399347">
                                          <w:marLeft w:val="0"/>
                                          <w:marRight w:val="0"/>
                                          <w:marTop w:val="0"/>
                                          <w:marBottom w:val="0"/>
                                          <w:divBdr>
                                            <w:top w:val="none" w:sz="0" w:space="0" w:color="auto"/>
                                            <w:left w:val="none" w:sz="0" w:space="0" w:color="auto"/>
                                            <w:bottom w:val="none" w:sz="0" w:space="0" w:color="auto"/>
                                            <w:right w:val="none" w:sz="0" w:space="0" w:color="auto"/>
                                          </w:divBdr>
                                        </w:div>
                                      </w:divsChild>
                                    </w:div>
                                    <w:div w:id="222183636">
                                      <w:marLeft w:val="0"/>
                                      <w:marRight w:val="0"/>
                                      <w:marTop w:val="0"/>
                                      <w:marBottom w:val="0"/>
                                      <w:divBdr>
                                        <w:top w:val="none" w:sz="0" w:space="0" w:color="auto"/>
                                        <w:left w:val="none" w:sz="0" w:space="0" w:color="auto"/>
                                        <w:bottom w:val="none" w:sz="0" w:space="0" w:color="auto"/>
                                        <w:right w:val="none" w:sz="0" w:space="0" w:color="auto"/>
                                      </w:divBdr>
                                    </w:div>
                                    <w:div w:id="245652104">
                                      <w:marLeft w:val="0"/>
                                      <w:marRight w:val="0"/>
                                      <w:marTop w:val="0"/>
                                      <w:marBottom w:val="0"/>
                                      <w:divBdr>
                                        <w:top w:val="single" w:sz="6" w:space="1" w:color="CCCCCC"/>
                                        <w:left w:val="single" w:sz="6" w:space="1" w:color="CCCCCC"/>
                                        <w:bottom w:val="single" w:sz="6" w:space="1" w:color="CCCCCC"/>
                                        <w:right w:val="single" w:sz="6" w:space="1" w:color="CCCCCC"/>
                                      </w:divBdr>
                                      <w:divsChild>
                                        <w:div w:id="346568491">
                                          <w:marLeft w:val="0"/>
                                          <w:marRight w:val="0"/>
                                          <w:marTop w:val="0"/>
                                          <w:marBottom w:val="0"/>
                                          <w:divBdr>
                                            <w:top w:val="none" w:sz="0" w:space="0" w:color="auto"/>
                                            <w:left w:val="none" w:sz="0" w:space="0" w:color="auto"/>
                                            <w:bottom w:val="none" w:sz="0" w:space="0" w:color="auto"/>
                                            <w:right w:val="none" w:sz="0" w:space="0" w:color="auto"/>
                                          </w:divBdr>
                                        </w:div>
                                      </w:divsChild>
                                    </w:div>
                                    <w:div w:id="828861826">
                                      <w:marLeft w:val="0"/>
                                      <w:marRight w:val="0"/>
                                      <w:marTop w:val="0"/>
                                      <w:marBottom w:val="0"/>
                                      <w:divBdr>
                                        <w:top w:val="none" w:sz="0" w:space="0" w:color="auto"/>
                                        <w:left w:val="none" w:sz="0" w:space="0" w:color="auto"/>
                                        <w:bottom w:val="none" w:sz="0" w:space="0" w:color="auto"/>
                                        <w:right w:val="none" w:sz="0" w:space="0" w:color="auto"/>
                                      </w:divBdr>
                                    </w:div>
                                    <w:div w:id="164983363">
                                      <w:marLeft w:val="0"/>
                                      <w:marRight w:val="0"/>
                                      <w:marTop w:val="0"/>
                                      <w:marBottom w:val="0"/>
                                      <w:divBdr>
                                        <w:top w:val="single" w:sz="6" w:space="1" w:color="CCCCCC"/>
                                        <w:left w:val="single" w:sz="6" w:space="1" w:color="CCCCCC"/>
                                        <w:bottom w:val="single" w:sz="6" w:space="1" w:color="CCCCCC"/>
                                        <w:right w:val="single" w:sz="6" w:space="1" w:color="CCCCCC"/>
                                      </w:divBdr>
                                      <w:divsChild>
                                        <w:div w:id="1176576546">
                                          <w:marLeft w:val="0"/>
                                          <w:marRight w:val="0"/>
                                          <w:marTop w:val="0"/>
                                          <w:marBottom w:val="0"/>
                                          <w:divBdr>
                                            <w:top w:val="none" w:sz="0" w:space="0" w:color="auto"/>
                                            <w:left w:val="none" w:sz="0" w:space="0" w:color="auto"/>
                                            <w:bottom w:val="none" w:sz="0" w:space="0" w:color="auto"/>
                                            <w:right w:val="none" w:sz="0" w:space="0" w:color="auto"/>
                                          </w:divBdr>
                                        </w:div>
                                      </w:divsChild>
                                    </w:div>
                                    <w:div w:id="290743439">
                                      <w:marLeft w:val="0"/>
                                      <w:marRight w:val="0"/>
                                      <w:marTop w:val="0"/>
                                      <w:marBottom w:val="0"/>
                                      <w:divBdr>
                                        <w:top w:val="none" w:sz="0" w:space="0" w:color="auto"/>
                                        <w:left w:val="none" w:sz="0" w:space="0" w:color="auto"/>
                                        <w:bottom w:val="none" w:sz="0" w:space="0" w:color="auto"/>
                                        <w:right w:val="none" w:sz="0" w:space="0" w:color="auto"/>
                                      </w:divBdr>
                                    </w:div>
                                    <w:div w:id="879896668">
                                      <w:marLeft w:val="0"/>
                                      <w:marRight w:val="0"/>
                                      <w:marTop w:val="0"/>
                                      <w:marBottom w:val="0"/>
                                      <w:divBdr>
                                        <w:top w:val="single" w:sz="6" w:space="1" w:color="CCCCCC"/>
                                        <w:left w:val="single" w:sz="6" w:space="1" w:color="CCCCCC"/>
                                        <w:bottom w:val="single" w:sz="6" w:space="1" w:color="CCCCCC"/>
                                        <w:right w:val="single" w:sz="6" w:space="1" w:color="CCCCCC"/>
                                      </w:divBdr>
                                      <w:divsChild>
                                        <w:div w:id="1962148812">
                                          <w:marLeft w:val="0"/>
                                          <w:marRight w:val="0"/>
                                          <w:marTop w:val="0"/>
                                          <w:marBottom w:val="0"/>
                                          <w:divBdr>
                                            <w:top w:val="none" w:sz="0" w:space="0" w:color="auto"/>
                                            <w:left w:val="none" w:sz="0" w:space="0" w:color="auto"/>
                                            <w:bottom w:val="none" w:sz="0" w:space="0" w:color="auto"/>
                                            <w:right w:val="none" w:sz="0" w:space="0" w:color="auto"/>
                                          </w:divBdr>
                                        </w:div>
                                      </w:divsChild>
                                    </w:div>
                                    <w:div w:id="1914388591">
                                      <w:marLeft w:val="0"/>
                                      <w:marRight w:val="0"/>
                                      <w:marTop w:val="0"/>
                                      <w:marBottom w:val="0"/>
                                      <w:divBdr>
                                        <w:top w:val="none" w:sz="0" w:space="0" w:color="auto"/>
                                        <w:left w:val="none" w:sz="0" w:space="0" w:color="auto"/>
                                        <w:bottom w:val="none" w:sz="0" w:space="0" w:color="auto"/>
                                        <w:right w:val="none" w:sz="0" w:space="0" w:color="auto"/>
                                      </w:divBdr>
                                    </w:div>
                                    <w:div w:id="826284470">
                                      <w:marLeft w:val="0"/>
                                      <w:marRight w:val="0"/>
                                      <w:marTop w:val="0"/>
                                      <w:marBottom w:val="0"/>
                                      <w:divBdr>
                                        <w:top w:val="single" w:sz="6" w:space="1" w:color="CCCCCC"/>
                                        <w:left w:val="single" w:sz="6" w:space="1" w:color="CCCCCC"/>
                                        <w:bottom w:val="single" w:sz="6" w:space="1" w:color="CCCCCC"/>
                                        <w:right w:val="single" w:sz="6" w:space="1" w:color="CCCCCC"/>
                                      </w:divBdr>
                                      <w:divsChild>
                                        <w:div w:id="12077159">
                                          <w:marLeft w:val="0"/>
                                          <w:marRight w:val="0"/>
                                          <w:marTop w:val="0"/>
                                          <w:marBottom w:val="0"/>
                                          <w:divBdr>
                                            <w:top w:val="none" w:sz="0" w:space="0" w:color="auto"/>
                                            <w:left w:val="none" w:sz="0" w:space="0" w:color="auto"/>
                                            <w:bottom w:val="none" w:sz="0" w:space="0" w:color="auto"/>
                                            <w:right w:val="none" w:sz="0" w:space="0" w:color="auto"/>
                                          </w:divBdr>
                                        </w:div>
                                      </w:divsChild>
                                    </w:div>
                                    <w:div w:id="1808736461">
                                      <w:marLeft w:val="0"/>
                                      <w:marRight w:val="0"/>
                                      <w:marTop w:val="0"/>
                                      <w:marBottom w:val="0"/>
                                      <w:divBdr>
                                        <w:top w:val="none" w:sz="0" w:space="0" w:color="auto"/>
                                        <w:left w:val="none" w:sz="0" w:space="0" w:color="auto"/>
                                        <w:bottom w:val="none" w:sz="0" w:space="0" w:color="auto"/>
                                        <w:right w:val="none" w:sz="0" w:space="0" w:color="auto"/>
                                      </w:divBdr>
                                    </w:div>
                                    <w:div w:id="392774652">
                                      <w:marLeft w:val="0"/>
                                      <w:marRight w:val="0"/>
                                      <w:marTop w:val="0"/>
                                      <w:marBottom w:val="0"/>
                                      <w:divBdr>
                                        <w:top w:val="single" w:sz="6" w:space="1" w:color="CCCCCC"/>
                                        <w:left w:val="single" w:sz="6" w:space="1" w:color="CCCCCC"/>
                                        <w:bottom w:val="single" w:sz="6" w:space="1" w:color="CCCCCC"/>
                                        <w:right w:val="single" w:sz="6" w:space="1" w:color="CCCCCC"/>
                                      </w:divBdr>
                                      <w:divsChild>
                                        <w:div w:id="1499228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116629402">
      <w:bodyDiv w:val="1"/>
      <w:marLeft w:val="0"/>
      <w:marRight w:val="0"/>
      <w:marTop w:val="0"/>
      <w:marBottom w:val="0"/>
      <w:divBdr>
        <w:top w:val="none" w:sz="0" w:space="0" w:color="auto"/>
        <w:left w:val="none" w:sz="0" w:space="0" w:color="auto"/>
        <w:bottom w:val="none" w:sz="0" w:space="0" w:color="auto"/>
        <w:right w:val="none" w:sz="0" w:space="0" w:color="auto"/>
      </w:divBdr>
      <w:divsChild>
        <w:div w:id="1245914842">
          <w:marLeft w:val="0"/>
          <w:marRight w:val="0"/>
          <w:marTop w:val="0"/>
          <w:marBottom w:val="0"/>
          <w:divBdr>
            <w:top w:val="none" w:sz="0" w:space="0" w:color="auto"/>
            <w:left w:val="none" w:sz="0" w:space="0" w:color="auto"/>
            <w:bottom w:val="none" w:sz="0" w:space="0" w:color="auto"/>
            <w:right w:val="none" w:sz="0" w:space="0" w:color="auto"/>
          </w:divBdr>
          <w:divsChild>
            <w:div w:id="1574312370">
              <w:marLeft w:val="0"/>
              <w:marRight w:val="0"/>
              <w:marTop w:val="0"/>
              <w:marBottom w:val="0"/>
              <w:divBdr>
                <w:top w:val="none" w:sz="0" w:space="0" w:color="auto"/>
                <w:left w:val="none" w:sz="0" w:space="0" w:color="auto"/>
                <w:bottom w:val="none" w:sz="0" w:space="0" w:color="auto"/>
                <w:right w:val="none" w:sz="0" w:space="0" w:color="auto"/>
              </w:divBdr>
              <w:divsChild>
                <w:div w:id="2050913421">
                  <w:marLeft w:val="0"/>
                  <w:marRight w:val="0"/>
                  <w:marTop w:val="0"/>
                  <w:marBottom w:val="0"/>
                  <w:divBdr>
                    <w:top w:val="none" w:sz="0" w:space="0" w:color="auto"/>
                    <w:left w:val="none" w:sz="0" w:space="0" w:color="auto"/>
                    <w:bottom w:val="none" w:sz="0" w:space="0" w:color="auto"/>
                    <w:right w:val="none" w:sz="0" w:space="0" w:color="auto"/>
                  </w:divBdr>
                  <w:divsChild>
                    <w:div w:id="1307474242">
                      <w:marLeft w:val="0"/>
                      <w:marRight w:val="0"/>
                      <w:marTop w:val="480"/>
                      <w:marBottom w:val="0"/>
                      <w:divBdr>
                        <w:top w:val="none" w:sz="0" w:space="0" w:color="auto"/>
                        <w:left w:val="none" w:sz="0" w:space="0" w:color="auto"/>
                        <w:bottom w:val="none" w:sz="0" w:space="0" w:color="auto"/>
                        <w:right w:val="none" w:sz="0" w:space="0" w:color="auto"/>
                      </w:divBdr>
                      <w:divsChild>
                        <w:div w:id="1546678208">
                          <w:marLeft w:val="0"/>
                          <w:marRight w:val="0"/>
                          <w:marTop w:val="0"/>
                          <w:marBottom w:val="0"/>
                          <w:divBdr>
                            <w:top w:val="single" w:sz="6" w:space="0" w:color="DDDDDD"/>
                            <w:left w:val="single" w:sz="6" w:space="0" w:color="DDDDDD"/>
                            <w:bottom w:val="single" w:sz="6" w:space="0" w:color="DDDDDD"/>
                            <w:right w:val="single" w:sz="6" w:space="0" w:color="DDDDDD"/>
                          </w:divBdr>
                          <w:divsChild>
                            <w:div w:id="968438273">
                              <w:marLeft w:val="0"/>
                              <w:marRight w:val="0"/>
                              <w:marTop w:val="0"/>
                              <w:marBottom w:val="0"/>
                              <w:divBdr>
                                <w:top w:val="none" w:sz="0" w:space="0" w:color="auto"/>
                                <w:left w:val="none" w:sz="0" w:space="0" w:color="auto"/>
                                <w:bottom w:val="none" w:sz="0" w:space="0" w:color="auto"/>
                                <w:right w:val="none" w:sz="0" w:space="0" w:color="auto"/>
                              </w:divBdr>
                              <w:divsChild>
                                <w:div w:id="1960254597">
                                  <w:marLeft w:val="0"/>
                                  <w:marRight w:val="0"/>
                                  <w:marTop w:val="0"/>
                                  <w:marBottom w:val="0"/>
                                  <w:divBdr>
                                    <w:top w:val="none" w:sz="0" w:space="0" w:color="auto"/>
                                    <w:left w:val="none" w:sz="0" w:space="0" w:color="auto"/>
                                    <w:bottom w:val="none" w:sz="0" w:space="0" w:color="auto"/>
                                    <w:right w:val="none" w:sz="0" w:space="0" w:color="auto"/>
                                  </w:divBdr>
                                </w:div>
                                <w:div w:id="794906811">
                                  <w:marLeft w:val="0"/>
                                  <w:marRight w:val="0"/>
                                  <w:marTop w:val="0"/>
                                  <w:marBottom w:val="0"/>
                                  <w:divBdr>
                                    <w:top w:val="none" w:sz="0" w:space="0" w:color="auto"/>
                                    <w:left w:val="none" w:sz="0" w:space="0" w:color="auto"/>
                                    <w:bottom w:val="none" w:sz="0" w:space="0" w:color="auto"/>
                                    <w:right w:val="none" w:sz="0" w:space="0" w:color="auto"/>
                                  </w:divBdr>
                                  <w:divsChild>
                                    <w:div w:id="1000886619">
                                      <w:marLeft w:val="0"/>
                                      <w:marRight w:val="0"/>
                                      <w:marTop w:val="0"/>
                                      <w:marBottom w:val="0"/>
                                      <w:divBdr>
                                        <w:top w:val="none" w:sz="0" w:space="0" w:color="auto"/>
                                        <w:left w:val="none" w:sz="0" w:space="0" w:color="auto"/>
                                        <w:bottom w:val="none" w:sz="0" w:space="0" w:color="auto"/>
                                        <w:right w:val="none" w:sz="0" w:space="0" w:color="auto"/>
                                      </w:divBdr>
                                    </w:div>
                                    <w:div w:id="1882475028">
                                      <w:marLeft w:val="0"/>
                                      <w:marRight w:val="0"/>
                                      <w:marTop w:val="0"/>
                                      <w:marBottom w:val="0"/>
                                      <w:divBdr>
                                        <w:top w:val="single" w:sz="6" w:space="1" w:color="CCCCCC"/>
                                        <w:left w:val="single" w:sz="6" w:space="1" w:color="CCCCCC"/>
                                        <w:bottom w:val="single" w:sz="6" w:space="1" w:color="CCCCCC"/>
                                        <w:right w:val="single" w:sz="6" w:space="1" w:color="CCCCCC"/>
                                      </w:divBdr>
                                      <w:divsChild>
                                        <w:div w:id="1095400650">
                                          <w:marLeft w:val="0"/>
                                          <w:marRight w:val="0"/>
                                          <w:marTop w:val="0"/>
                                          <w:marBottom w:val="0"/>
                                          <w:divBdr>
                                            <w:top w:val="none" w:sz="0" w:space="0" w:color="auto"/>
                                            <w:left w:val="none" w:sz="0" w:space="0" w:color="auto"/>
                                            <w:bottom w:val="none" w:sz="0" w:space="0" w:color="auto"/>
                                            <w:right w:val="none" w:sz="0" w:space="0" w:color="auto"/>
                                          </w:divBdr>
                                        </w:div>
                                      </w:divsChild>
                                    </w:div>
                                    <w:div w:id="55322246">
                                      <w:marLeft w:val="0"/>
                                      <w:marRight w:val="0"/>
                                      <w:marTop w:val="0"/>
                                      <w:marBottom w:val="0"/>
                                      <w:divBdr>
                                        <w:top w:val="none" w:sz="0" w:space="0" w:color="auto"/>
                                        <w:left w:val="none" w:sz="0" w:space="0" w:color="auto"/>
                                        <w:bottom w:val="none" w:sz="0" w:space="0" w:color="auto"/>
                                        <w:right w:val="none" w:sz="0" w:space="0" w:color="auto"/>
                                      </w:divBdr>
                                    </w:div>
                                    <w:div w:id="723410030">
                                      <w:marLeft w:val="0"/>
                                      <w:marRight w:val="0"/>
                                      <w:marTop w:val="0"/>
                                      <w:marBottom w:val="0"/>
                                      <w:divBdr>
                                        <w:top w:val="single" w:sz="6" w:space="1" w:color="CCCCCC"/>
                                        <w:left w:val="single" w:sz="6" w:space="1" w:color="CCCCCC"/>
                                        <w:bottom w:val="single" w:sz="6" w:space="1" w:color="CCCCCC"/>
                                        <w:right w:val="single" w:sz="6" w:space="1" w:color="CCCCCC"/>
                                      </w:divBdr>
                                      <w:divsChild>
                                        <w:div w:id="2109694310">
                                          <w:marLeft w:val="0"/>
                                          <w:marRight w:val="0"/>
                                          <w:marTop w:val="0"/>
                                          <w:marBottom w:val="0"/>
                                          <w:divBdr>
                                            <w:top w:val="none" w:sz="0" w:space="0" w:color="auto"/>
                                            <w:left w:val="none" w:sz="0" w:space="0" w:color="auto"/>
                                            <w:bottom w:val="none" w:sz="0" w:space="0" w:color="auto"/>
                                            <w:right w:val="none" w:sz="0" w:space="0" w:color="auto"/>
                                          </w:divBdr>
                                        </w:div>
                                      </w:divsChild>
                                    </w:div>
                                    <w:div w:id="237519761">
                                      <w:marLeft w:val="0"/>
                                      <w:marRight w:val="0"/>
                                      <w:marTop w:val="0"/>
                                      <w:marBottom w:val="0"/>
                                      <w:divBdr>
                                        <w:top w:val="none" w:sz="0" w:space="0" w:color="auto"/>
                                        <w:left w:val="none" w:sz="0" w:space="0" w:color="auto"/>
                                        <w:bottom w:val="none" w:sz="0" w:space="0" w:color="auto"/>
                                        <w:right w:val="none" w:sz="0" w:space="0" w:color="auto"/>
                                      </w:divBdr>
                                    </w:div>
                                    <w:div w:id="647051699">
                                      <w:marLeft w:val="0"/>
                                      <w:marRight w:val="0"/>
                                      <w:marTop w:val="0"/>
                                      <w:marBottom w:val="0"/>
                                      <w:divBdr>
                                        <w:top w:val="single" w:sz="6" w:space="1" w:color="CCCCCC"/>
                                        <w:left w:val="single" w:sz="6" w:space="1" w:color="CCCCCC"/>
                                        <w:bottom w:val="single" w:sz="6" w:space="1" w:color="CCCCCC"/>
                                        <w:right w:val="single" w:sz="6" w:space="1" w:color="CCCCCC"/>
                                      </w:divBdr>
                                      <w:divsChild>
                                        <w:div w:id="878510128">
                                          <w:marLeft w:val="0"/>
                                          <w:marRight w:val="0"/>
                                          <w:marTop w:val="0"/>
                                          <w:marBottom w:val="0"/>
                                          <w:divBdr>
                                            <w:top w:val="none" w:sz="0" w:space="0" w:color="auto"/>
                                            <w:left w:val="none" w:sz="0" w:space="0" w:color="auto"/>
                                            <w:bottom w:val="none" w:sz="0" w:space="0" w:color="auto"/>
                                            <w:right w:val="none" w:sz="0" w:space="0" w:color="auto"/>
                                          </w:divBdr>
                                        </w:div>
                                      </w:divsChild>
                                    </w:div>
                                    <w:div w:id="483476288">
                                      <w:marLeft w:val="0"/>
                                      <w:marRight w:val="0"/>
                                      <w:marTop w:val="0"/>
                                      <w:marBottom w:val="0"/>
                                      <w:divBdr>
                                        <w:top w:val="none" w:sz="0" w:space="0" w:color="auto"/>
                                        <w:left w:val="none" w:sz="0" w:space="0" w:color="auto"/>
                                        <w:bottom w:val="none" w:sz="0" w:space="0" w:color="auto"/>
                                        <w:right w:val="none" w:sz="0" w:space="0" w:color="auto"/>
                                      </w:divBdr>
                                    </w:div>
                                    <w:div w:id="257101648">
                                      <w:marLeft w:val="0"/>
                                      <w:marRight w:val="0"/>
                                      <w:marTop w:val="0"/>
                                      <w:marBottom w:val="0"/>
                                      <w:divBdr>
                                        <w:top w:val="single" w:sz="6" w:space="1" w:color="CCCCCC"/>
                                        <w:left w:val="single" w:sz="6" w:space="1" w:color="CCCCCC"/>
                                        <w:bottom w:val="single" w:sz="6" w:space="1" w:color="CCCCCC"/>
                                        <w:right w:val="single" w:sz="6" w:space="1" w:color="CCCCCC"/>
                                      </w:divBdr>
                                      <w:divsChild>
                                        <w:div w:id="465855375">
                                          <w:marLeft w:val="0"/>
                                          <w:marRight w:val="0"/>
                                          <w:marTop w:val="0"/>
                                          <w:marBottom w:val="0"/>
                                          <w:divBdr>
                                            <w:top w:val="none" w:sz="0" w:space="0" w:color="auto"/>
                                            <w:left w:val="none" w:sz="0" w:space="0" w:color="auto"/>
                                            <w:bottom w:val="none" w:sz="0" w:space="0" w:color="auto"/>
                                            <w:right w:val="none" w:sz="0" w:space="0" w:color="auto"/>
                                          </w:divBdr>
                                        </w:div>
                                      </w:divsChild>
                                    </w:div>
                                    <w:div w:id="1859925265">
                                      <w:marLeft w:val="0"/>
                                      <w:marRight w:val="0"/>
                                      <w:marTop w:val="0"/>
                                      <w:marBottom w:val="0"/>
                                      <w:divBdr>
                                        <w:top w:val="none" w:sz="0" w:space="0" w:color="auto"/>
                                        <w:left w:val="none" w:sz="0" w:space="0" w:color="auto"/>
                                        <w:bottom w:val="none" w:sz="0" w:space="0" w:color="auto"/>
                                        <w:right w:val="none" w:sz="0" w:space="0" w:color="auto"/>
                                      </w:divBdr>
                                    </w:div>
                                    <w:div w:id="940144144">
                                      <w:marLeft w:val="0"/>
                                      <w:marRight w:val="0"/>
                                      <w:marTop w:val="0"/>
                                      <w:marBottom w:val="0"/>
                                      <w:divBdr>
                                        <w:top w:val="single" w:sz="6" w:space="1" w:color="CCCCCC"/>
                                        <w:left w:val="single" w:sz="6" w:space="1" w:color="CCCCCC"/>
                                        <w:bottom w:val="single" w:sz="6" w:space="1" w:color="CCCCCC"/>
                                        <w:right w:val="single" w:sz="6" w:space="1" w:color="CCCCCC"/>
                                      </w:divBdr>
                                      <w:divsChild>
                                        <w:div w:id="1750616714">
                                          <w:marLeft w:val="0"/>
                                          <w:marRight w:val="0"/>
                                          <w:marTop w:val="0"/>
                                          <w:marBottom w:val="0"/>
                                          <w:divBdr>
                                            <w:top w:val="none" w:sz="0" w:space="0" w:color="auto"/>
                                            <w:left w:val="none" w:sz="0" w:space="0" w:color="auto"/>
                                            <w:bottom w:val="none" w:sz="0" w:space="0" w:color="auto"/>
                                            <w:right w:val="none" w:sz="0" w:space="0" w:color="auto"/>
                                          </w:divBdr>
                                        </w:div>
                                      </w:divsChild>
                                    </w:div>
                                    <w:div w:id="1565945948">
                                      <w:marLeft w:val="0"/>
                                      <w:marRight w:val="0"/>
                                      <w:marTop w:val="0"/>
                                      <w:marBottom w:val="0"/>
                                      <w:divBdr>
                                        <w:top w:val="none" w:sz="0" w:space="0" w:color="auto"/>
                                        <w:left w:val="none" w:sz="0" w:space="0" w:color="auto"/>
                                        <w:bottom w:val="none" w:sz="0" w:space="0" w:color="auto"/>
                                        <w:right w:val="none" w:sz="0" w:space="0" w:color="auto"/>
                                      </w:divBdr>
                                    </w:div>
                                    <w:div w:id="403769793">
                                      <w:marLeft w:val="0"/>
                                      <w:marRight w:val="0"/>
                                      <w:marTop w:val="0"/>
                                      <w:marBottom w:val="0"/>
                                      <w:divBdr>
                                        <w:top w:val="single" w:sz="6" w:space="1" w:color="CCCCCC"/>
                                        <w:left w:val="single" w:sz="6" w:space="1" w:color="CCCCCC"/>
                                        <w:bottom w:val="single" w:sz="6" w:space="1" w:color="CCCCCC"/>
                                        <w:right w:val="single" w:sz="6" w:space="1" w:color="CCCCCC"/>
                                      </w:divBdr>
                                      <w:divsChild>
                                        <w:div w:id="426929110">
                                          <w:marLeft w:val="0"/>
                                          <w:marRight w:val="0"/>
                                          <w:marTop w:val="0"/>
                                          <w:marBottom w:val="0"/>
                                          <w:divBdr>
                                            <w:top w:val="none" w:sz="0" w:space="0" w:color="auto"/>
                                            <w:left w:val="none" w:sz="0" w:space="0" w:color="auto"/>
                                            <w:bottom w:val="none" w:sz="0" w:space="0" w:color="auto"/>
                                            <w:right w:val="none" w:sz="0" w:space="0" w:color="auto"/>
                                          </w:divBdr>
                                        </w:div>
                                      </w:divsChild>
                                    </w:div>
                                    <w:div w:id="1115520020">
                                      <w:marLeft w:val="0"/>
                                      <w:marRight w:val="0"/>
                                      <w:marTop w:val="0"/>
                                      <w:marBottom w:val="0"/>
                                      <w:divBdr>
                                        <w:top w:val="none" w:sz="0" w:space="0" w:color="auto"/>
                                        <w:left w:val="none" w:sz="0" w:space="0" w:color="auto"/>
                                        <w:bottom w:val="none" w:sz="0" w:space="0" w:color="auto"/>
                                        <w:right w:val="none" w:sz="0" w:space="0" w:color="auto"/>
                                      </w:divBdr>
                                    </w:div>
                                    <w:div w:id="2120486466">
                                      <w:marLeft w:val="0"/>
                                      <w:marRight w:val="0"/>
                                      <w:marTop w:val="0"/>
                                      <w:marBottom w:val="0"/>
                                      <w:divBdr>
                                        <w:top w:val="single" w:sz="6" w:space="1" w:color="CCCCCC"/>
                                        <w:left w:val="single" w:sz="6" w:space="1" w:color="CCCCCC"/>
                                        <w:bottom w:val="single" w:sz="6" w:space="1" w:color="CCCCCC"/>
                                        <w:right w:val="single" w:sz="6" w:space="1" w:color="CCCCCC"/>
                                      </w:divBdr>
                                      <w:divsChild>
                                        <w:div w:id="1006979651">
                                          <w:marLeft w:val="0"/>
                                          <w:marRight w:val="0"/>
                                          <w:marTop w:val="0"/>
                                          <w:marBottom w:val="0"/>
                                          <w:divBdr>
                                            <w:top w:val="none" w:sz="0" w:space="0" w:color="auto"/>
                                            <w:left w:val="none" w:sz="0" w:space="0" w:color="auto"/>
                                            <w:bottom w:val="none" w:sz="0" w:space="0" w:color="auto"/>
                                            <w:right w:val="none" w:sz="0" w:space="0" w:color="auto"/>
                                          </w:divBdr>
                                        </w:div>
                                      </w:divsChild>
                                    </w:div>
                                    <w:div w:id="2005938117">
                                      <w:marLeft w:val="0"/>
                                      <w:marRight w:val="0"/>
                                      <w:marTop w:val="0"/>
                                      <w:marBottom w:val="0"/>
                                      <w:divBdr>
                                        <w:top w:val="none" w:sz="0" w:space="0" w:color="auto"/>
                                        <w:left w:val="none" w:sz="0" w:space="0" w:color="auto"/>
                                        <w:bottom w:val="none" w:sz="0" w:space="0" w:color="auto"/>
                                        <w:right w:val="none" w:sz="0" w:space="0" w:color="auto"/>
                                      </w:divBdr>
                                    </w:div>
                                    <w:div w:id="794325835">
                                      <w:marLeft w:val="0"/>
                                      <w:marRight w:val="0"/>
                                      <w:marTop w:val="0"/>
                                      <w:marBottom w:val="0"/>
                                      <w:divBdr>
                                        <w:top w:val="single" w:sz="6" w:space="1" w:color="CCCCCC"/>
                                        <w:left w:val="single" w:sz="6" w:space="1" w:color="CCCCCC"/>
                                        <w:bottom w:val="single" w:sz="6" w:space="1" w:color="CCCCCC"/>
                                        <w:right w:val="single" w:sz="6" w:space="1" w:color="CCCCCC"/>
                                      </w:divBdr>
                                      <w:divsChild>
                                        <w:div w:id="4946098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299</TotalTime>
  <Pages>3</Pages>
  <Words>1066</Words>
  <Characters>6081</Characters>
  <Application>Microsoft Office Word</Application>
  <DocSecurity>0</DocSecurity>
  <Lines>50</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7133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Зонина Татьяна Анатольевна</dc:creator>
  <cp:lastModifiedBy>Тимофеева Екатерина Евгеньевна</cp:lastModifiedBy>
  <cp:revision>31</cp:revision>
  <dcterms:created xsi:type="dcterms:W3CDTF">2019-12-03T07:12:00Z</dcterms:created>
  <dcterms:modified xsi:type="dcterms:W3CDTF">2026-08-03T12:32:00Z</dcterms:modified>
</cp:coreProperties>
</file>