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F3A" w:rsidRPr="0032619F" w:rsidRDefault="00161F3A" w:rsidP="00161F3A">
      <w:pPr>
        <w:ind w:left="5812" w:hanging="426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Приложение</w:t>
      </w:r>
    </w:p>
    <w:p w:rsidR="00161F3A" w:rsidRPr="00D0439E" w:rsidRDefault="00161F3A" w:rsidP="00161F3A">
      <w:pPr>
        <w:ind w:left="5812" w:hanging="426"/>
        <w:jc w:val="center"/>
        <w:rPr>
          <w:szCs w:val="28"/>
          <w:lang w:eastAsia="en-US"/>
        </w:rPr>
      </w:pPr>
    </w:p>
    <w:p w:rsidR="00161F3A" w:rsidRPr="0032619F" w:rsidRDefault="005251F2" w:rsidP="00161F3A">
      <w:pPr>
        <w:ind w:left="5812" w:hanging="426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 письму Отдела № 8</w:t>
      </w:r>
    </w:p>
    <w:p w:rsidR="00161F3A" w:rsidRPr="0032619F" w:rsidRDefault="00161F3A" w:rsidP="00161F3A">
      <w:pPr>
        <w:ind w:left="5812" w:hanging="426"/>
        <w:jc w:val="center"/>
        <w:rPr>
          <w:sz w:val="28"/>
          <w:szCs w:val="28"/>
          <w:lang w:eastAsia="en-US"/>
        </w:rPr>
      </w:pPr>
      <w:r w:rsidRPr="0032619F">
        <w:rPr>
          <w:sz w:val="28"/>
          <w:szCs w:val="28"/>
          <w:lang w:eastAsia="en-US"/>
        </w:rPr>
        <w:t>Межрегионального филиала ФКУ</w:t>
      </w:r>
    </w:p>
    <w:p w:rsidR="00161F3A" w:rsidRPr="0032619F" w:rsidRDefault="00161F3A" w:rsidP="00161F3A">
      <w:pPr>
        <w:ind w:left="5812" w:hanging="426"/>
        <w:jc w:val="center"/>
        <w:rPr>
          <w:sz w:val="28"/>
          <w:szCs w:val="28"/>
          <w:lang w:eastAsia="en-US"/>
        </w:rPr>
      </w:pPr>
      <w:r w:rsidRPr="0032619F">
        <w:rPr>
          <w:sz w:val="28"/>
          <w:szCs w:val="28"/>
          <w:lang w:eastAsia="en-US"/>
        </w:rPr>
        <w:t>«ЦОК</w:t>
      </w:r>
      <w:r w:rsidR="005251F2">
        <w:rPr>
          <w:sz w:val="28"/>
          <w:szCs w:val="28"/>
          <w:lang w:eastAsia="en-US"/>
        </w:rPr>
        <w:t>Р» в г. Екатеринбурге (г. Оренбург</w:t>
      </w:r>
      <w:r w:rsidRPr="0032619F">
        <w:rPr>
          <w:sz w:val="28"/>
          <w:szCs w:val="28"/>
          <w:lang w:eastAsia="en-US"/>
        </w:rPr>
        <w:t>)</w:t>
      </w:r>
    </w:p>
    <w:p w:rsidR="00161F3A" w:rsidRPr="0032619F" w:rsidRDefault="00161F3A" w:rsidP="00161F3A">
      <w:pPr>
        <w:ind w:left="5812" w:hanging="426"/>
        <w:jc w:val="center"/>
        <w:rPr>
          <w:sz w:val="28"/>
          <w:szCs w:val="28"/>
        </w:rPr>
      </w:pPr>
      <w:r w:rsidRPr="0032619F">
        <w:rPr>
          <w:sz w:val="28"/>
          <w:szCs w:val="28"/>
        </w:rPr>
        <w:t>от __________ № __________</w:t>
      </w:r>
    </w:p>
    <w:p w:rsidR="00161F3A" w:rsidRPr="00D0439E" w:rsidRDefault="00161F3A" w:rsidP="00161F3A">
      <w:pPr>
        <w:ind w:left="6237"/>
        <w:rPr>
          <w:rFonts w:eastAsia="Calibri"/>
          <w:szCs w:val="28"/>
          <w:lang w:eastAsia="en-US"/>
        </w:rPr>
      </w:pPr>
    </w:p>
    <w:p w:rsidR="00161F3A" w:rsidRPr="00D0439E" w:rsidRDefault="00161F3A" w:rsidP="00161F3A">
      <w:pPr>
        <w:ind w:left="720"/>
        <w:rPr>
          <w:b/>
          <w:sz w:val="22"/>
        </w:rPr>
      </w:pPr>
    </w:p>
    <w:p w:rsidR="00626636" w:rsidRPr="000B4E50" w:rsidRDefault="00D77A68" w:rsidP="00161F3A">
      <w:pPr>
        <w:pStyle w:val="Style5"/>
        <w:widowControl/>
        <w:ind w:firstLine="567"/>
        <w:jc w:val="center"/>
        <w:rPr>
          <w:rStyle w:val="FontStyle13"/>
          <w:bCs/>
          <w:sz w:val="28"/>
          <w:szCs w:val="26"/>
        </w:rPr>
      </w:pPr>
      <w:r>
        <w:rPr>
          <w:rStyle w:val="FontStyle13"/>
          <w:bCs/>
          <w:sz w:val="28"/>
          <w:szCs w:val="26"/>
        </w:rPr>
        <w:t>Описание объекта закупки</w:t>
      </w:r>
    </w:p>
    <w:p w:rsidR="00917F8E" w:rsidRPr="00823D27" w:rsidRDefault="00917F8E" w:rsidP="00161F3A">
      <w:pPr>
        <w:pStyle w:val="Style5"/>
        <w:widowControl/>
        <w:ind w:firstLine="567"/>
        <w:jc w:val="center"/>
        <w:rPr>
          <w:rStyle w:val="FontStyle13"/>
          <w:bCs/>
          <w:sz w:val="22"/>
          <w:szCs w:val="26"/>
        </w:rPr>
      </w:pPr>
    </w:p>
    <w:p w:rsidR="00E34DA9" w:rsidRPr="00D77A68" w:rsidRDefault="00EA4452" w:rsidP="00D77A68">
      <w:pPr>
        <w:pStyle w:val="ae"/>
        <w:ind w:left="0" w:firstLine="709"/>
      </w:pPr>
      <w:r w:rsidRPr="00D77A68">
        <w:rPr>
          <w:rStyle w:val="FontStyle13"/>
          <w:bCs/>
          <w:sz w:val="24"/>
        </w:rPr>
        <w:t xml:space="preserve">1. </w:t>
      </w:r>
      <w:r w:rsidR="00626636" w:rsidRPr="00D77A68">
        <w:rPr>
          <w:rStyle w:val="FontStyle13"/>
          <w:bCs/>
          <w:sz w:val="24"/>
        </w:rPr>
        <w:t>Предмет закупки</w:t>
      </w:r>
      <w:bookmarkStart w:id="0" w:name="_GoBack"/>
      <w:r w:rsidR="00067328" w:rsidRPr="00D77A68">
        <w:rPr>
          <w:rStyle w:val="FontStyle13"/>
          <w:bCs/>
          <w:sz w:val="24"/>
        </w:rPr>
        <w:t>:</w:t>
      </w:r>
      <w:r w:rsidR="00E34DA9" w:rsidRPr="00D77A68">
        <w:rPr>
          <w:rStyle w:val="FontStyle13"/>
          <w:bCs/>
          <w:sz w:val="24"/>
        </w:rPr>
        <w:t xml:space="preserve"> </w:t>
      </w:r>
      <w:r w:rsidR="0091466D" w:rsidRPr="00D77A68">
        <w:t xml:space="preserve">оказание услуг по проведению обязательного психиатрического освидетельствования </w:t>
      </w:r>
      <w:r w:rsidR="005251F2">
        <w:t>операторов котельной</w:t>
      </w:r>
      <w:r w:rsidR="00A14474" w:rsidRPr="00A14474">
        <w:t xml:space="preserve"> (</w:t>
      </w:r>
      <w:r w:rsidR="00A14474">
        <w:t>профилактический прием (осмотр, консультация) врача-психиатра</w:t>
      </w:r>
      <w:bookmarkEnd w:id="0"/>
      <w:r w:rsidR="005251F2">
        <w:t>.</w:t>
      </w:r>
    </w:p>
    <w:p w:rsidR="0091466D" w:rsidRPr="00823D27" w:rsidRDefault="0091466D" w:rsidP="00D77A68">
      <w:pPr>
        <w:pStyle w:val="ae"/>
        <w:ind w:left="709"/>
        <w:rPr>
          <w:rStyle w:val="FontStyle14"/>
          <w:i w:val="0"/>
          <w:sz w:val="20"/>
        </w:rPr>
      </w:pPr>
    </w:p>
    <w:p w:rsidR="00626636" w:rsidRPr="00D77A68" w:rsidRDefault="00EA4452" w:rsidP="00D77A68">
      <w:pPr>
        <w:pStyle w:val="Style4"/>
        <w:widowControl/>
        <w:tabs>
          <w:tab w:val="left" w:pos="1276"/>
          <w:tab w:val="left" w:leader="underscore" w:pos="9382"/>
        </w:tabs>
        <w:spacing w:line="240" w:lineRule="auto"/>
        <w:ind w:firstLine="709"/>
        <w:rPr>
          <w:rStyle w:val="FontStyle13"/>
          <w:bCs/>
          <w:sz w:val="24"/>
        </w:rPr>
      </w:pPr>
      <w:r w:rsidRPr="00D77A68">
        <w:rPr>
          <w:rStyle w:val="FontStyle13"/>
          <w:bCs/>
          <w:sz w:val="24"/>
        </w:rPr>
        <w:t xml:space="preserve">2. </w:t>
      </w:r>
      <w:r w:rsidR="00067328" w:rsidRPr="00D77A68">
        <w:rPr>
          <w:rStyle w:val="FontStyle13"/>
          <w:bCs/>
          <w:sz w:val="24"/>
        </w:rPr>
        <w:t>Заказчик:</w:t>
      </w:r>
      <w:r w:rsidR="00626636" w:rsidRPr="00D77A68">
        <w:rPr>
          <w:rStyle w:val="FontStyle13"/>
          <w:bCs/>
          <w:sz w:val="24"/>
        </w:rPr>
        <w:t xml:space="preserve"> </w:t>
      </w:r>
      <w:r w:rsidR="00067328" w:rsidRPr="00D77A68">
        <w:rPr>
          <w:bCs/>
        </w:rPr>
        <w:t>Федеральное казенное учреждение «Центр по обеспечению деятельности Казначейства России». Межрегиональный филиал Федерального казенного учреждения «Центр по обеспечению деятельности Казначейства России» в г. Екатеринбурге.</w:t>
      </w:r>
    </w:p>
    <w:p w:rsidR="00626636" w:rsidRPr="00823D27" w:rsidRDefault="00626636" w:rsidP="00D77A68">
      <w:pPr>
        <w:pStyle w:val="Style6"/>
        <w:widowControl/>
        <w:spacing w:line="240" w:lineRule="auto"/>
        <w:ind w:firstLine="709"/>
        <w:rPr>
          <w:rStyle w:val="FontStyle14"/>
          <w:i w:val="0"/>
          <w:iCs/>
          <w:sz w:val="20"/>
        </w:rPr>
      </w:pPr>
    </w:p>
    <w:p w:rsidR="00626636" w:rsidRPr="00D77A68" w:rsidRDefault="00EA4452" w:rsidP="005251F2">
      <w:pPr>
        <w:ind w:firstLine="709"/>
        <w:jc w:val="both"/>
        <w:rPr>
          <w:rStyle w:val="FontStyle13"/>
          <w:b w:val="0"/>
          <w:bCs/>
          <w:sz w:val="24"/>
        </w:rPr>
      </w:pPr>
      <w:r w:rsidRPr="00D77A68">
        <w:rPr>
          <w:rStyle w:val="FontStyle13"/>
          <w:bCs/>
          <w:sz w:val="24"/>
        </w:rPr>
        <w:t xml:space="preserve">3. </w:t>
      </w:r>
      <w:r w:rsidR="00C54E1C" w:rsidRPr="00D77A68">
        <w:rPr>
          <w:rStyle w:val="FontStyle13"/>
          <w:bCs/>
          <w:sz w:val="24"/>
        </w:rPr>
        <w:t xml:space="preserve">Место оказания услуг: </w:t>
      </w:r>
      <w:r w:rsidR="005251F2" w:rsidRPr="00C86099">
        <w:t xml:space="preserve">по месту нахождения Исполнителя, </w:t>
      </w:r>
      <w:r w:rsidR="005251F2" w:rsidRPr="005361E9">
        <w:t xml:space="preserve">в пределах г. </w:t>
      </w:r>
      <w:r w:rsidR="005251F2">
        <w:t>Соль-Илецка Оренбургской области.</w:t>
      </w:r>
    </w:p>
    <w:p w:rsidR="00F5642B" w:rsidRPr="00823D27" w:rsidRDefault="00F5642B" w:rsidP="00D77A68">
      <w:pPr>
        <w:pStyle w:val="Style6"/>
        <w:widowControl/>
        <w:spacing w:line="240" w:lineRule="auto"/>
        <w:ind w:firstLine="709"/>
        <w:rPr>
          <w:rStyle w:val="FontStyle14"/>
          <w:i w:val="0"/>
          <w:iCs/>
          <w:sz w:val="20"/>
        </w:rPr>
      </w:pPr>
    </w:p>
    <w:p w:rsidR="00626636" w:rsidRPr="00D77A68" w:rsidRDefault="00FB7C04" w:rsidP="00D77A68">
      <w:pPr>
        <w:pStyle w:val="Style5"/>
        <w:widowControl/>
        <w:ind w:firstLine="709"/>
        <w:jc w:val="both"/>
        <w:rPr>
          <w:rStyle w:val="FontStyle13"/>
          <w:bCs/>
          <w:sz w:val="24"/>
        </w:rPr>
      </w:pPr>
      <w:r w:rsidRPr="00D77A68">
        <w:rPr>
          <w:rStyle w:val="FontStyle13"/>
          <w:bCs/>
          <w:sz w:val="24"/>
        </w:rPr>
        <w:t>4</w:t>
      </w:r>
      <w:r w:rsidR="00626636" w:rsidRPr="00D77A68">
        <w:rPr>
          <w:rStyle w:val="FontStyle13"/>
          <w:bCs/>
          <w:sz w:val="24"/>
        </w:rPr>
        <w:t>. Срок оказания услуг</w:t>
      </w:r>
      <w:r w:rsidR="00585EE1" w:rsidRPr="00D77A68">
        <w:rPr>
          <w:rStyle w:val="FontStyle13"/>
          <w:bCs/>
          <w:sz w:val="24"/>
        </w:rPr>
        <w:t>:</w:t>
      </w:r>
      <w:r w:rsidR="00672A78" w:rsidRPr="00D77A68">
        <w:rPr>
          <w:rStyle w:val="FontStyle13"/>
          <w:bCs/>
          <w:sz w:val="24"/>
        </w:rPr>
        <w:t xml:space="preserve"> </w:t>
      </w:r>
    </w:p>
    <w:p w:rsidR="00C54E1C" w:rsidRPr="00D77A68" w:rsidRDefault="00E26507" w:rsidP="00D77A68">
      <w:pPr>
        <w:ind w:firstLine="709"/>
        <w:jc w:val="both"/>
        <w:outlineLvl w:val="1"/>
        <w:rPr>
          <w:bCs/>
        </w:rPr>
      </w:pPr>
      <w:r w:rsidRPr="00D77A68">
        <w:rPr>
          <w:bCs/>
        </w:rPr>
        <w:t xml:space="preserve">Сроки оказания услуг </w:t>
      </w:r>
      <w:r w:rsidR="00C54E1C" w:rsidRPr="00D77A68">
        <w:rPr>
          <w:bCs/>
        </w:rPr>
        <w:t>–</w:t>
      </w:r>
      <w:r w:rsidRPr="00D77A68">
        <w:rPr>
          <w:bCs/>
        </w:rPr>
        <w:t xml:space="preserve"> </w:t>
      </w:r>
      <w:r w:rsidR="00FA098D" w:rsidRPr="00FA098D">
        <w:t>в течении 30 рабочих дней с даты заключения контракта</w:t>
      </w:r>
      <w:r w:rsidR="00E96023" w:rsidRPr="00D77A68">
        <w:rPr>
          <w:bCs/>
        </w:rPr>
        <w:t>.</w:t>
      </w:r>
    </w:p>
    <w:p w:rsidR="00A056A0" w:rsidRPr="00823D27" w:rsidRDefault="00A056A0" w:rsidP="00D77A68">
      <w:pPr>
        <w:pStyle w:val="Style3"/>
        <w:widowControl/>
        <w:spacing w:line="240" w:lineRule="auto"/>
        <w:ind w:firstLine="709"/>
        <w:rPr>
          <w:rStyle w:val="FontStyle14"/>
          <w:i w:val="0"/>
          <w:iCs/>
          <w:sz w:val="20"/>
        </w:rPr>
      </w:pPr>
    </w:p>
    <w:p w:rsidR="00626636" w:rsidRPr="00D77A68" w:rsidRDefault="00FB7C04" w:rsidP="00D77A68">
      <w:pPr>
        <w:pStyle w:val="Style4"/>
        <w:widowControl/>
        <w:tabs>
          <w:tab w:val="left" w:pos="706"/>
          <w:tab w:val="left" w:leader="underscore" w:pos="2858"/>
          <w:tab w:val="left" w:leader="underscore" w:pos="8294"/>
        </w:tabs>
        <w:spacing w:line="240" w:lineRule="auto"/>
        <w:ind w:firstLine="709"/>
        <w:rPr>
          <w:rStyle w:val="FontStyle13"/>
          <w:bCs/>
          <w:sz w:val="24"/>
        </w:rPr>
      </w:pPr>
      <w:r w:rsidRPr="00D77A68">
        <w:rPr>
          <w:rStyle w:val="FontStyle13"/>
          <w:bCs/>
          <w:sz w:val="24"/>
        </w:rPr>
        <w:t xml:space="preserve">5. </w:t>
      </w:r>
      <w:r w:rsidR="00626636" w:rsidRPr="00D77A68">
        <w:rPr>
          <w:rStyle w:val="FontStyle13"/>
          <w:bCs/>
          <w:sz w:val="24"/>
        </w:rPr>
        <w:t>Пер</w:t>
      </w:r>
      <w:r w:rsidR="00672A78" w:rsidRPr="00D77A68">
        <w:rPr>
          <w:rStyle w:val="FontStyle13"/>
          <w:bCs/>
          <w:sz w:val="24"/>
        </w:rPr>
        <w:t>ечень</w:t>
      </w:r>
      <w:r w:rsidR="00585EE1" w:rsidRPr="00D77A68">
        <w:rPr>
          <w:rStyle w:val="FontStyle13"/>
          <w:bCs/>
          <w:sz w:val="24"/>
        </w:rPr>
        <w:t xml:space="preserve"> </w:t>
      </w:r>
      <w:r w:rsidR="00672A78" w:rsidRPr="00D77A68">
        <w:rPr>
          <w:rStyle w:val="FontStyle13"/>
          <w:bCs/>
          <w:sz w:val="24"/>
        </w:rPr>
        <w:t xml:space="preserve">оказываемых </w:t>
      </w:r>
      <w:r w:rsidR="00585EE1" w:rsidRPr="00D77A68">
        <w:rPr>
          <w:rStyle w:val="FontStyle13"/>
          <w:bCs/>
          <w:sz w:val="24"/>
        </w:rPr>
        <w:t>услуг:</w:t>
      </w:r>
    </w:p>
    <w:p w:rsidR="00A056A0" w:rsidRPr="00D77A68" w:rsidRDefault="00C54E1C" w:rsidP="00D77A68">
      <w:pPr>
        <w:widowControl/>
        <w:autoSpaceDE/>
        <w:autoSpaceDN/>
        <w:adjustRightInd/>
        <w:ind w:firstLine="709"/>
        <w:jc w:val="both"/>
      </w:pPr>
      <w:r w:rsidRPr="00D77A68">
        <w:t>Наименование</w:t>
      </w:r>
      <w:r w:rsidR="00973854" w:rsidRPr="00D77A68">
        <w:t xml:space="preserve"> услуги</w:t>
      </w:r>
      <w:r w:rsidR="00FB7C04" w:rsidRPr="00D77A68">
        <w:t xml:space="preserve"> и</w:t>
      </w:r>
      <w:r w:rsidRPr="00D77A68">
        <w:t xml:space="preserve"> количество </w:t>
      </w:r>
      <w:r w:rsidR="005251F2">
        <w:t>операторов</w:t>
      </w:r>
      <w:r w:rsidR="00973854" w:rsidRPr="00D77A68">
        <w:t xml:space="preserve">, подлежащих </w:t>
      </w:r>
      <w:r w:rsidR="00AE1955" w:rsidRPr="00D77A68">
        <w:t>обязательному психиатрическому освидетельствованию</w:t>
      </w:r>
      <w:r w:rsidR="00973854" w:rsidRPr="00D77A68">
        <w:t xml:space="preserve"> </w:t>
      </w:r>
      <w:r w:rsidR="00A056A0" w:rsidRPr="00D77A68">
        <w:t>приведены в таблиц</w:t>
      </w:r>
      <w:r w:rsidR="0012308F" w:rsidRPr="00D77A68">
        <w:t>е</w:t>
      </w:r>
      <w:r w:rsidR="00973854" w:rsidRPr="00D77A68">
        <w:t xml:space="preserve"> № 1</w:t>
      </w:r>
    </w:p>
    <w:p w:rsidR="00313B72" w:rsidRPr="00823D27" w:rsidRDefault="00313B72" w:rsidP="00D77A68">
      <w:pPr>
        <w:widowControl/>
        <w:autoSpaceDE/>
        <w:autoSpaceDN/>
        <w:adjustRightInd/>
        <w:ind w:firstLine="567"/>
        <w:jc w:val="both"/>
        <w:rPr>
          <w:sz w:val="18"/>
        </w:rPr>
      </w:pPr>
    </w:p>
    <w:p w:rsidR="00FA1339" w:rsidRPr="00D77A68" w:rsidRDefault="0012308F" w:rsidP="00D77A68">
      <w:pPr>
        <w:tabs>
          <w:tab w:val="left" w:pos="426"/>
        </w:tabs>
        <w:jc w:val="right"/>
      </w:pPr>
      <w:r w:rsidRPr="00D77A68">
        <w:t>Таблица</w:t>
      </w:r>
      <w:r w:rsidR="00C54E1C" w:rsidRPr="00D77A68">
        <w:t xml:space="preserve"> № 1</w:t>
      </w: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704"/>
        <w:gridCol w:w="7229"/>
        <w:gridCol w:w="709"/>
        <w:gridCol w:w="1559"/>
      </w:tblGrid>
      <w:tr w:rsidR="00973854" w:rsidRPr="00D77A68" w:rsidTr="00523A0E">
        <w:trPr>
          <w:trHeight w:val="4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854" w:rsidRPr="00D77A68" w:rsidRDefault="00523A0E" w:rsidP="00D77A68">
            <w:pPr>
              <w:jc w:val="center"/>
              <w:rPr>
                <w:b/>
                <w:bCs/>
                <w:color w:val="000000"/>
              </w:rPr>
            </w:pPr>
            <w:r w:rsidRPr="00D77A68">
              <w:rPr>
                <w:b/>
                <w:bCs/>
                <w:color w:val="000000"/>
              </w:rPr>
              <w:t xml:space="preserve">№ </w:t>
            </w:r>
            <w:r w:rsidR="00973854" w:rsidRPr="00D77A68">
              <w:rPr>
                <w:b/>
                <w:bCs/>
                <w:color w:val="000000"/>
              </w:rPr>
              <w:t>п/п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854" w:rsidRPr="00D77A68" w:rsidRDefault="00973854" w:rsidP="00D77A68">
            <w:pPr>
              <w:jc w:val="center"/>
              <w:rPr>
                <w:b/>
                <w:bCs/>
                <w:color w:val="000000"/>
              </w:rPr>
            </w:pPr>
            <w:r w:rsidRPr="00D77A68">
              <w:rPr>
                <w:b/>
                <w:bCs/>
                <w:color w:val="000000"/>
              </w:rPr>
              <w:t>Наименование услуги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54" w:rsidRPr="00D77A68" w:rsidRDefault="00973854" w:rsidP="00D77A68">
            <w:pPr>
              <w:jc w:val="center"/>
              <w:rPr>
                <w:b/>
                <w:bCs/>
                <w:color w:val="000000"/>
              </w:rPr>
            </w:pPr>
            <w:r w:rsidRPr="00D77A68">
              <w:rPr>
                <w:b/>
                <w:bCs/>
                <w:color w:val="000000"/>
              </w:rPr>
              <w:t>Ед. изм.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854" w:rsidRPr="00D77A68" w:rsidRDefault="00973854" w:rsidP="00D77A68">
            <w:pPr>
              <w:jc w:val="center"/>
              <w:rPr>
                <w:b/>
                <w:bCs/>
                <w:color w:val="000000"/>
              </w:rPr>
            </w:pPr>
            <w:r w:rsidRPr="00D77A68">
              <w:rPr>
                <w:b/>
                <w:bCs/>
                <w:color w:val="000000"/>
              </w:rPr>
              <w:t>Количество</w:t>
            </w:r>
          </w:p>
        </w:tc>
      </w:tr>
      <w:tr w:rsidR="00F57A53" w:rsidRPr="00D77A68" w:rsidTr="00523A0E">
        <w:trPr>
          <w:trHeight w:val="4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7A53" w:rsidRPr="00D77A68" w:rsidRDefault="00F57A53" w:rsidP="00D77A6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7A53" w:rsidRPr="00D77A68" w:rsidRDefault="00F57A53" w:rsidP="00D77A6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A53" w:rsidRPr="00D77A68" w:rsidRDefault="00F57A53" w:rsidP="00D77A6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7A53" w:rsidRPr="00D77A68" w:rsidRDefault="00F57A53" w:rsidP="00D77A6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</w:tr>
      <w:tr w:rsidR="00973854" w:rsidRPr="00D77A68" w:rsidTr="00523A0E">
        <w:trPr>
          <w:trHeight w:val="2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854" w:rsidRPr="00D77A68" w:rsidRDefault="00973854" w:rsidP="00D77A68">
            <w:pPr>
              <w:jc w:val="center"/>
              <w:rPr>
                <w:color w:val="000000"/>
              </w:rPr>
            </w:pPr>
            <w:r w:rsidRPr="00D77A68">
              <w:rPr>
                <w:color w:val="000000"/>
              </w:rPr>
              <w:t>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854" w:rsidRPr="00D77A68" w:rsidRDefault="0091466D" w:rsidP="00A14474">
            <w:pPr>
              <w:pStyle w:val="Style4"/>
              <w:widowControl/>
              <w:tabs>
                <w:tab w:val="left" w:pos="706"/>
                <w:tab w:val="left" w:leader="underscore" w:pos="9014"/>
              </w:tabs>
              <w:spacing w:line="240" w:lineRule="auto"/>
              <w:jc w:val="left"/>
              <w:rPr>
                <w:b/>
                <w:bCs/>
              </w:rPr>
            </w:pPr>
            <w:r w:rsidRPr="00D77A68">
              <w:t xml:space="preserve">оказание услуг по проведению обязательного психиатрического освидетельствования </w:t>
            </w:r>
            <w:r w:rsidR="005251F2">
              <w:t>операторов котельной</w:t>
            </w:r>
            <w:r w:rsidR="00A14474">
              <w:t xml:space="preserve"> </w:t>
            </w:r>
            <w:r w:rsidR="00A14474" w:rsidRPr="00A14474">
              <w:t>(</w:t>
            </w:r>
            <w:r w:rsidR="00A14474">
              <w:t>профилактический прием (осмотр, консультация) врача-психиатра</w:t>
            </w:r>
            <w:r w:rsidR="00A14474" w:rsidRPr="00D77A68">
              <w:t xml:space="preserve"> </w:t>
            </w:r>
            <w:r w:rsidRPr="00D77A68">
              <w:t>(</w:t>
            </w:r>
            <w:r w:rsidR="005251F2">
              <w:t>Оренбургская область</w:t>
            </w:r>
            <w:r w:rsidRPr="00D77A68"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54" w:rsidRPr="00D77A68" w:rsidRDefault="008A110C" w:rsidP="00D77A68">
            <w:pPr>
              <w:jc w:val="center"/>
              <w:rPr>
                <w:color w:val="000000"/>
              </w:rPr>
            </w:pPr>
            <w:r w:rsidRPr="00D77A68">
              <w:rPr>
                <w:color w:val="000000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854" w:rsidRPr="00D77A68" w:rsidRDefault="005251F2" w:rsidP="00D77A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</w:tbl>
    <w:p w:rsidR="005F5149" w:rsidRPr="00823D27" w:rsidRDefault="005F5149" w:rsidP="00D77A68">
      <w:pPr>
        <w:tabs>
          <w:tab w:val="left" w:pos="426"/>
        </w:tabs>
        <w:jc w:val="both"/>
        <w:rPr>
          <w:rStyle w:val="FontStyle13"/>
          <w:b w:val="0"/>
          <w:sz w:val="18"/>
        </w:rPr>
      </w:pPr>
    </w:p>
    <w:p w:rsidR="00626636" w:rsidRPr="00D77A68" w:rsidRDefault="006E21E2" w:rsidP="00D77A68">
      <w:pPr>
        <w:pStyle w:val="Style4"/>
        <w:widowControl/>
        <w:tabs>
          <w:tab w:val="left" w:pos="706"/>
          <w:tab w:val="left" w:leader="underscore" w:pos="8942"/>
        </w:tabs>
        <w:spacing w:line="240" w:lineRule="auto"/>
        <w:ind w:firstLine="709"/>
        <w:rPr>
          <w:rStyle w:val="FontStyle13"/>
          <w:bCs/>
          <w:sz w:val="24"/>
        </w:rPr>
      </w:pPr>
      <w:r w:rsidRPr="00D77A68">
        <w:rPr>
          <w:rStyle w:val="FontStyle13"/>
          <w:bCs/>
          <w:sz w:val="24"/>
        </w:rPr>
        <w:t xml:space="preserve">6. </w:t>
      </w:r>
      <w:r w:rsidR="00626636" w:rsidRPr="00D77A68">
        <w:rPr>
          <w:rStyle w:val="FontStyle13"/>
          <w:bCs/>
          <w:sz w:val="24"/>
        </w:rPr>
        <w:t>Требования к оказываемым услугам</w:t>
      </w:r>
      <w:r w:rsidR="00585EE1" w:rsidRPr="00D77A68">
        <w:rPr>
          <w:rStyle w:val="FontStyle13"/>
          <w:bCs/>
          <w:sz w:val="24"/>
        </w:rPr>
        <w:t>:</w:t>
      </w:r>
    </w:p>
    <w:p w:rsidR="00A14C73" w:rsidRPr="00D77A68" w:rsidRDefault="00973854" w:rsidP="00D77A68">
      <w:pPr>
        <w:widowControl/>
        <w:autoSpaceDE/>
        <w:autoSpaceDN/>
        <w:adjustRightInd/>
        <w:ind w:firstLine="709"/>
        <w:jc w:val="both"/>
        <w:rPr>
          <w:color w:val="000000"/>
        </w:rPr>
      </w:pPr>
      <w:r w:rsidRPr="00D77A68">
        <w:t>Исполнитель обязан оказать услуги с надлежащим уровнем качества, в соответствии с санитарно-эпидемиологическими правилами и нормами, а также иными требованиями законодательства Российской Федерации, де</w:t>
      </w:r>
      <w:r w:rsidR="00B55A1A" w:rsidRPr="00D77A68">
        <w:t xml:space="preserve">йствующими в данной сфере услуг, в частности </w:t>
      </w:r>
      <w:r w:rsidR="00B55A1A" w:rsidRPr="00D77A68">
        <w:rPr>
          <w:color w:val="000000"/>
        </w:rPr>
        <w:t xml:space="preserve">Исполнитель обязан обеспечить сохранение конфиденциальной информации, полученной в ходе </w:t>
      </w:r>
      <w:r w:rsidR="004965E1" w:rsidRPr="00D77A68">
        <w:rPr>
          <w:color w:val="000000"/>
        </w:rPr>
        <w:t>проведения обязательного психиатрического освидетельствования.</w:t>
      </w:r>
    </w:p>
    <w:p w:rsidR="00823D27" w:rsidRPr="00D77A68" w:rsidRDefault="00823D27" w:rsidP="00823D27">
      <w:pPr>
        <w:widowControl/>
        <w:autoSpaceDE/>
        <w:autoSpaceDN/>
        <w:adjustRightInd/>
        <w:ind w:firstLine="709"/>
        <w:jc w:val="both"/>
        <w:rPr>
          <w:color w:val="000000"/>
        </w:rPr>
      </w:pPr>
      <w:r w:rsidRPr="00D77A68">
        <w:t xml:space="preserve">Психиатрическое освидетельствование работников Заказчика должно проводится врачебной комиссией, создаваемой в соответствии со </w:t>
      </w:r>
      <w:hyperlink r:id="rId8" w:history="1">
        <w:r w:rsidRPr="00D77A68">
          <w:t>статьей 6</w:t>
        </w:r>
      </w:hyperlink>
      <w:r w:rsidRPr="00D77A68">
        <w:t xml:space="preserve"> Закона Российской Федерации от 02.07.1992 № 3185-1 «</w:t>
      </w:r>
      <w:r w:rsidRPr="00823D27">
        <w:t>О психиатрической помощи и гарантиях прав граждан при ее оказании», уполномоченной на то федеральным органом исполнительной власти в сфере здравоохранения или органом исполнительной власти субъекта Российской Федерации в сфере здравоохранения, в медицинской организации, имеющей действующую лицензию на осуществление медицинской деятельности с указанием работ (услуг) по психиатрическому освидетельствованию.</w:t>
      </w:r>
    </w:p>
    <w:p w:rsidR="00C60C92" w:rsidRPr="00D77A68" w:rsidRDefault="004965E1" w:rsidP="00D77A68">
      <w:pPr>
        <w:widowControl/>
        <w:autoSpaceDE/>
        <w:autoSpaceDN/>
        <w:adjustRightInd/>
        <w:ind w:firstLine="709"/>
        <w:jc w:val="both"/>
        <w:rPr>
          <w:color w:val="000000"/>
        </w:rPr>
      </w:pPr>
      <w:r w:rsidRPr="00D77A68">
        <w:rPr>
          <w:color w:val="000000"/>
        </w:rPr>
        <w:t>Исполнитель обязан оказать услуги в соответствии с</w:t>
      </w:r>
      <w:r w:rsidR="00C60C92" w:rsidRPr="00D77A68">
        <w:rPr>
          <w:color w:val="000000"/>
        </w:rPr>
        <w:t>о следующими требованиями:</w:t>
      </w:r>
    </w:p>
    <w:p w:rsidR="00D42A05" w:rsidRPr="00D77A68" w:rsidRDefault="00C60C92" w:rsidP="00D77A68">
      <w:pPr>
        <w:widowControl/>
        <w:autoSpaceDE/>
        <w:autoSpaceDN/>
        <w:adjustRightInd/>
        <w:ind w:firstLine="709"/>
        <w:jc w:val="both"/>
        <w:rPr>
          <w:color w:val="000000"/>
        </w:rPr>
      </w:pPr>
      <w:r w:rsidRPr="00D77A68">
        <w:rPr>
          <w:color w:val="000000"/>
        </w:rPr>
        <w:lastRenderedPageBreak/>
        <w:t xml:space="preserve">- </w:t>
      </w:r>
      <w:r w:rsidR="004965E1" w:rsidRPr="00D77A68">
        <w:rPr>
          <w:color w:val="000000"/>
        </w:rPr>
        <w:t>Приказ</w:t>
      </w:r>
      <w:r w:rsidRPr="00D77A68">
        <w:rPr>
          <w:color w:val="000000"/>
        </w:rPr>
        <w:t>а</w:t>
      </w:r>
      <w:r w:rsidR="004965E1" w:rsidRPr="00D77A68">
        <w:rPr>
          <w:color w:val="000000"/>
        </w:rPr>
        <w:t xml:space="preserve"> Минздрава Р</w:t>
      </w:r>
      <w:r w:rsidR="00C21B1A" w:rsidRPr="00D77A68">
        <w:rPr>
          <w:color w:val="000000"/>
        </w:rPr>
        <w:t xml:space="preserve">оссийской </w:t>
      </w:r>
      <w:r w:rsidR="004965E1" w:rsidRPr="00D77A68">
        <w:rPr>
          <w:color w:val="000000"/>
        </w:rPr>
        <w:t>Ф</w:t>
      </w:r>
      <w:r w:rsidR="00C21B1A" w:rsidRPr="00D77A68">
        <w:rPr>
          <w:color w:val="000000"/>
        </w:rPr>
        <w:t>едерации</w:t>
      </w:r>
      <w:r w:rsidR="004965E1" w:rsidRPr="00D77A68">
        <w:rPr>
          <w:color w:val="000000"/>
        </w:rPr>
        <w:t xml:space="preserve"> от 20.05.2022 №</w:t>
      </w:r>
      <w:r w:rsidR="007C1445" w:rsidRPr="00D77A68">
        <w:rPr>
          <w:color w:val="000000"/>
        </w:rPr>
        <w:t xml:space="preserve"> 342н</w:t>
      </w:r>
      <w:r w:rsidR="004965E1" w:rsidRPr="00D77A68">
        <w:rPr>
          <w:color w:val="000000"/>
        </w:rPr>
        <w:t xml:space="preserve">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</w:t>
      </w:r>
      <w:r w:rsidRPr="00D77A68">
        <w:rPr>
          <w:color w:val="000000"/>
        </w:rPr>
        <w:t>иатрическое освидетельствование»;</w:t>
      </w:r>
    </w:p>
    <w:p w:rsidR="00C60C92" w:rsidRDefault="00C60C92" w:rsidP="00D77A68">
      <w:pPr>
        <w:widowControl/>
        <w:autoSpaceDE/>
        <w:autoSpaceDN/>
        <w:adjustRightInd/>
        <w:ind w:firstLine="709"/>
        <w:jc w:val="both"/>
        <w:rPr>
          <w:color w:val="000000"/>
        </w:rPr>
      </w:pPr>
      <w:r w:rsidRPr="00D77A68">
        <w:rPr>
          <w:color w:val="000000"/>
        </w:rPr>
        <w:t>- Закона</w:t>
      </w:r>
      <w:r w:rsidR="007C1445" w:rsidRPr="00D77A68">
        <w:rPr>
          <w:color w:val="000000"/>
        </w:rPr>
        <w:t xml:space="preserve"> Российской Федерации от 02.07.1992</w:t>
      </w:r>
      <w:r w:rsidRPr="00D77A68">
        <w:rPr>
          <w:color w:val="000000"/>
        </w:rPr>
        <w:t xml:space="preserve"> № 3185-1 «О психиатрической</w:t>
      </w:r>
      <w:r w:rsidR="00C21B1A" w:rsidRPr="00D77A68">
        <w:rPr>
          <w:color w:val="000000"/>
        </w:rPr>
        <w:t xml:space="preserve"> </w:t>
      </w:r>
      <w:r w:rsidRPr="00D77A68">
        <w:rPr>
          <w:color w:val="000000"/>
        </w:rPr>
        <w:t>помощи и гарантиях граждан при ее оказании».</w:t>
      </w:r>
    </w:p>
    <w:p w:rsidR="005251F2" w:rsidRDefault="005251F2" w:rsidP="005251F2">
      <w:pPr>
        <w:ind w:firstLine="709"/>
        <w:contextualSpacing/>
        <w:jc w:val="both"/>
        <w:rPr>
          <w:b/>
          <w:bCs/>
        </w:rPr>
      </w:pPr>
      <w:r>
        <w:rPr>
          <w:b/>
          <w:bCs/>
        </w:rPr>
        <w:t>7</w:t>
      </w:r>
      <w:r w:rsidRPr="004A6476">
        <w:rPr>
          <w:b/>
          <w:bCs/>
        </w:rPr>
        <w:t>. Обязательства Заказчика:</w:t>
      </w:r>
    </w:p>
    <w:p w:rsidR="005251F2" w:rsidRDefault="005251F2" w:rsidP="005251F2">
      <w:pPr>
        <w:ind w:firstLine="709"/>
        <w:contextualSpacing/>
        <w:jc w:val="both"/>
        <w:rPr>
          <w:bCs/>
        </w:rPr>
      </w:pPr>
      <w:r>
        <w:rPr>
          <w:bCs/>
        </w:rPr>
        <w:t>Ознакомить работника с условиями оказания услуг, порядком работы Исполнителя, а также перечнем необходимых для медицинского осмотра документов.</w:t>
      </w:r>
    </w:p>
    <w:p w:rsidR="005251F2" w:rsidRPr="00D77A68" w:rsidRDefault="005251F2" w:rsidP="00D77A68">
      <w:pPr>
        <w:widowControl/>
        <w:autoSpaceDE/>
        <w:autoSpaceDN/>
        <w:adjustRightInd/>
        <w:ind w:firstLine="709"/>
        <w:jc w:val="both"/>
        <w:rPr>
          <w:color w:val="000000"/>
        </w:rPr>
      </w:pPr>
    </w:p>
    <w:sectPr w:rsidR="005251F2" w:rsidRPr="00D77A68" w:rsidSect="00A460DD">
      <w:headerReference w:type="default" r:id="rId9"/>
      <w:type w:val="continuous"/>
      <w:pgSz w:w="11905" w:h="16837"/>
      <w:pgMar w:top="1134" w:right="567" w:bottom="1134" w:left="1134" w:header="425" w:footer="391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EA7" w:rsidRDefault="003E7EA7">
      <w:r>
        <w:separator/>
      </w:r>
    </w:p>
  </w:endnote>
  <w:endnote w:type="continuationSeparator" w:id="0">
    <w:p w:rsidR="003E7EA7" w:rsidRDefault="003E7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EA7" w:rsidRDefault="003E7EA7">
      <w:r>
        <w:separator/>
      </w:r>
    </w:p>
  </w:footnote>
  <w:footnote w:type="continuationSeparator" w:id="0">
    <w:p w:rsidR="003E7EA7" w:rsidRDefault="003E7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78B" w:rsidRDefault="00B9278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FA098D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6524110"/>
    <w:lvl w:ilvl="0">
      <w:numFmt w:val="bullet"/>
      <w:lvlText w:val="*"/>
      <w:lvlJc w:val="left"/>
    </w:lvl>
  </w:abstractNum>
  <w:abstractNum w:abstractNumId="1" w15:restartNumberingAfterBreak="0">
    <w:nsid w:val="00FF6FA7"/>
    <w:multiLevelType w:val="hybridMultilevel"/>
    <w:tmpl w:val="63C4B2BA"/>
    <w:lvl w:ilvl="0" w:tplc="B9DC9B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D473C"/>
    <w:multiLevelType w:val="singleLevel"/>
    <w:tmpl w:val="FE6C05A2"/>
    <w:lvl w:ilvl="0">
      <w:start w:val="1"/>
      <w:numFmt w:val="decimal"/>
      <w:lvlText w:val="%1)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163500E"/>
    <w:multiLevelType w:val="singleLevel"/>
    <w:tmpl w:val="4B289E56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3616103"/>
    <w:multiLevelType w:val="singleLevel"/>
    <w:tmpl w:val="DDA47D9E"/>
    <w:lvl w:ilvl="0">
      <w:start w:val="6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B4E4F70"/>
    <w:multiLevelType w:val="singleLevel"/>
    <w:tmpl w:val="4B289E56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CEB41AF"/>
    <w:multiLevelType w:val="singleLevel"/>
    <w:tmpl w:val="48F0866E"/>
    <w:lvl w:ilvl="0">
      <w:start w:val="7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CBB75F5"/>
    <w:multiLevelType w:val="singleLevel"/>
    <w:tmpl w:val="F706533C"/>
    <w:lvl w:ilvl="0">
      <w:start w:val="1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CBF75A2"/>
    <w:multiLevelType w:val="singleLevel"/>
    <w:tmpl w:val="285E1ED2"/>
    <w:lvl w:ilvl="0">
      <w:start w:val="12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5101619C"/>
    <w:multiLevelType w:val="hybridMultilevel"/>
    <w:tmpl w:val="C3F406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4837FE3"/>
    <w:multiLevelType w:val="hybridMultilevel"/>
    <w:tmpl w:val="56989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8F3693"/>
    <w:multiLevelType w:val="singleLevel"/>
    <w:tmpl w:val="B762ACF8"/>
    <w:lvl w:ilvl="0">
      <w:start w:val="1"/>
      <w:numFmt w:val="decimal"/>
      <w:lvlText w:val="%1)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56221078"/>
    <w:multiLevelType w:val="hybridMultilevel"/>
    <w:tmpl w:val="F0E05E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13D7B66"/>
    <w:multiLevelType w:val="singleLevel"/>
    <w:tmpl w:val="7C622D46"/>
    <w:lvl w:ilvl="0">
      <w:start w:val="2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75797971"/>
    <w:multiLevelType w:val="hybridMultilevel"/>
    <w:tmpl w:val="56989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C02ECC"/>
    <w:multiLevelType w:val="hybridMultilevel"/>
    <w:tmpl w:val="008653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EC81A5F"/>
    <w:multiLevelType w:val="hybridMultilevel"/>
    <w:tmpl w:val="DFCC18D6"/>
    <w:lvl w:ilvl="0" w:tplc="6464DF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0"/>
    <w:lvlOverride w:ilvl="0">
      <w:lvl w:ilvl="0">
        <w:numFmt w:val="bullet"/>
        <w:lvlText w:val="-"/>
        <w:legacy w:legacy="1" w:legacySpace="0" w:legacyIndent="295"/>
        <w:lvlJc w:val="left"/>
        <w:rPr>
          <w:rFonts w:ascii="Times New Roman" w:hAnsi="Times New Roman" w:hint="default"/>
        </w:rPr>
      </w:lvl>
    </w:lvlOverride>
  </w:num>
  <w:num w:numId="4">
    <w:abstractNumId w:val="4"/>
  </w:num>
  <w:num w:numId="5">
    <w:abstractNumId w:val="6"/>
  </w:num>
  <w:num w:numId="6">
    <w:abstractNumId w:val="11"/>
  </w:num>
  <w:num w:numId="7">
    <w:abstractNumId w:val="0"/>
    <w:lvlOverride w:ilvl="0">
      <w:lvl w:ilvl="0">
        <w:numFmt w:val="bullet"/>
        <w:lvlText w:val="-"/>
        <w:legacy w:legacy="1" w:legacySpace="0" w:legacyIndent="137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94"/>
        <w:lvlJc w:val="left"/>
        <w:rPr>
          <w:rFonts w:ascii="Times New Roman" w:hAnsi="Times New Roman" w:hint="default"/>
        </w:rPr>
      </w:lvl>
    </w:lvlOverride>
  </w:num>
  <w:num w:numId="9">
    <w:abstractNumId w:val="2"/>
  </w:num>
  <w:num w:numId="10">
    <w:abstractNumId w:val="2"/>
    <w:lvlOverride w:ilvl="0">
      <w:lvl w:ilvl="0">
        <w:start w:val="1"/>
        <w:numFmt w:val="decimal"/>
        <w:lvlText w:val="%1)"/>
        <w:legacy w:legacy="1" w:legacySpace="0" w:legacyIndent="28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7"/>
  </w:num>
  <w:num w:numId="12">
    <w:abstractNumId w:val="8"/>
  </w:num>
  <w:num w:numId="13">
    <w:abstractNumId w:val="15"/>
  </w:num>
  <w:num w:numId="14">
    <w:abstractNumId w:val="12"/>
  </w:num>
  <w:num w:numId="15">
    <w:abstractNumId w:val="9"/>
  </w:num>
  <w:num w:numId="16">
    <w:abstractNumId w:val="1"/>
  </w:num>
  <w:num w:numId="17">
    <w:abstractNumId w:val="16"/>
  </w:num>
  <w:num w:numId="18">
    <w:abstractNumId w:val="14"/>
  </w:num>
  <w:num w:numId="19">
    <w:abstractNumId w:val="1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A78"/>
    <w:rsid w:val="00001114"/>
    <w:rsid w:val="00005D74"/>
    <w:rsid w:val="00012D36"/>
    <w:rsid w:val="00014773"/>
    <w:rsid w:val="00020AA7"/>
    <w:rsid w:val="000261D1"/>
    <w:rsid w:val="00027D9D"/>
    <w:rsid w:val="000304EC"/>
    <w:rsid w:val="00035B55"/>
    <w:rsid w:val="000416F3"/>
    <w:rsid w:val="00045041"/>
    <w:rsid w:val="00051D4E"/>
    <w:rsid w:val="000643FE"/>
    <w:rsid w:val="00067328"/>
    <w:rsid w:val="00075480"/>
    <w:rsid w:val="00075FFA"/>
    <w:rsid w:val="00076049"/>
    <w:rsid w:val="00082DE9"/>
    <w:rsid w:val="00084A04"/>
    <w:rsid w:val="00084FF8"/>
    <w:rsid w:val="00087E23"/>
    <w:rsid w:val="000932F1"/>
    <w:rsid w:val="000948FB"/>
    <w:rsid w:val="000B4E50"/>
    <w:rsid w:val="000D073C"/>
    <w:rsid w:val="000D7475"/>
    <w:rsid w:val="000E11E5"/>
    <w:rsid w:val="000E1556"/>
    <w:rsid w:val="000E2465"/>
    <w:rsid w:val="000E5D92"/>
    <w:rsid w:val="000F026B"/>
    <w:rsid w:val="000F1765"/>
    <w:rsid w:val="000F3E8C"/>
    <w:rsid w:val="000F4B3E"/>
    <w:rsid w:val="00112019"/>
    <w:rsid w:val="0012308F"/>
    <w:rsid w:val="00125393"/>
    <w:rsid w:val="001315D8"/>
    <w:rsid w:val="0014362A"/>
    <w:rsid w:val="00147F2F"/>
    <w:rsid w:val="00161F3A"/>
    <w:rsid w:val="00175F12"/>
    <w:rsid w:val="00180373"/>
    <w:rsid w:val="001B05B2"/>
    <w:rsid w:val="001B229F"/>
    <w:rsid w:val="001B2B9D"/>
    <w:rsid w:val="001B40A8"/>
    <w:rsid w:val="001C2217"/>
    <w:rsid w:val="001C669E"/>
    <w:rsid w:val="001D2462"/>
    <w:rsid w:val="001D43BA"/>
    <w:rsid w:val="001D68FF"/>
    <w:rsid w:val="001E3220"/>
    <w:rsid w:val="001F63E6"/>
    <w:rsid w:val="00207EE7"/>
    <w:rsid w:val="002162A1"/>
    <w:rsid w:val="00224328"/>
    <w:rsid w:val="00225475"/>
    <w:rsid w:val="00231023"/>
    <w:rsid w:val="00245013"/>
    <w:rsid w:val="002511FA"/>
    <w:rsid w:val="002526FF"/>
    <w:rsid w:val="002527DF"/>
    <w:rsid w:val="002557FA"/>
    <w:rsid w:val="002704F7"/>
    <w:rsid w:val="00275BF5"/>
    <w:rsid w:val="00285E2C"/>
    <w:rsid w:val="00295CF4"/>
    <w:rsid w:val="002A189A"/>
    <w:rsid w:val="002B0558"/>
    <w:rsid w:val="002B07CE"/>
    <w:rsid w:val="002D059B"/>
    <w:rsid w:val="002D6D7A"/>
    <w:rsid w:val="002E12F9"/>
    <w:rsid w:val="002F015A"/>
    <w:rsid w:val="002F43F4"/>
    <w:rsid w:val="0030080A"/>
    <w:rsid w:val="0031167E"/>
    <w:rsid w:val="003130FD"/>
    <w:rsid w:val="00313B72"/>
    <w:rsid w:val="0032342B"/>
    <w:rsid w:val="003245DA"/>
    <w:rsid w:val="00340BB2"/>
    <w:rsid w:val="00342756"/>
    <w:rsid w:val="00354147"/>
    <w:rsid w:val="00361188"/>
    <w:rsid w:val="003661E7"/>
    <w:rsid w:val="00375C57"/>
    <w:rsid w:val="003817D8"/>
    <w:rsid w:val="0038262E"/>
    <w:rsid w:val="00383D86"/>
    <w:rsid w:val="00387617"/>
    <w:rsid w:val="00390FD7"/>
    <w:rsid w:val="00392931"/>
    <w:rsid w:val="003C0D89"/>
    <w:rsid w:val="003D066F"/>
    <w:rsid w:val="003E1826"/>
    <w:rsid w:val="003E5375"/>
    <w:rsid w:val="003E5770"/>
    <w:rsid w:val="003E7EA7"/>
    <w:rsid w:val="003F7095"/>
    <w:rsid w:val="00401125"/>
    <w:rsid w:val="0040417E"/>
    <w:rsid w:val="0041049E"/>
    <w:rsid w:val="0041072B"/>
    <w:rsid w:val="004137FD"/>
    <w:rsid w:val="0042682B"/>
    <w:rsid w:val="00441390"/>
    <w:rsid w:val="00455189"/>
    <w:rsid w:val="004724D4"/>
    <w:rsid w:val="004910F8"/>
    <w:rsid w:val="00492284"/>
    <w:rsid w:val="0049333A"/>
    <w:rsid w:val="004965E1"/>
    <w:rsid w:val="004968EE"/>
    <w:rsid w:val="004A3505"/>
    <w:rsid w:val="004C033B"/>
    <w:rsid w:val="004C2806"/>
    <w:rsid w:val="004C7D22"/>
    <w:rsid w:val="004E15B4"/>
    <w:rsid w:val="004E287D"/>
    <w:rsid w:val="004F245F"/>
    <w:rsid w:val="004F25B8"/>
    <w:rsid w:val="004F4E5F"/>
    <w:rsid w:val="00502C56"/>
    <w:rsid w:val="0050795E"/>
    <w:rsid w:val="00515247"/>
    <w:rsid w:val="00523A0E"/>
    <w:rsid w:val="00524F19"/>
    <w:rsid w:val="005251F2"/>
    <w:rsid w:val="00556B0B"/>
    <w:rsid w:val="00557597"/>
    <w:rsid w:val="00573999"/>
    <w:rsid w:val="00573E36"/>
    <w:rsid w:val="00575A61"/>
    <w:rsid w:val="00580158"/>
    <w:rsid w:val="00583439"/>
    <w:rsid w:val="00585B02"/>
    <w:rsid w:val="00585EE1"/>
    <w:rsid w:val="00592B79"/>
    <w:rsid w:val="005979F0"/>
    <w:rsid w:val="005B2763"/>
    <w:rsid w:val="005B6024"/>
    <w:rsid w:val="005C55D8"/>
    <w:rsid w:val="005E0B74"/>
    <w:rsid w:val="005F5149"/>
    <w:rsid w:val="00601BDD"/>
    <w:rsid w:val="00601C47"/>
    <w:rsid w:val="00624932"/>
    <w:rsid w:val="00626636"/>
    <w:rsid w:val="00637353"/>
    <w:rsid w:val="00641572"/>
    <w:rsid w:val="00652456"/>
    <w:rsid w:val="00663D3E"/>
    <w:rsid w:val="00664652"/>
    <w:rsid w:val="00672A78"/>
    <w:rsid w:val="00673D8B"/>
    <w:rsid w:val="00675DC0"/>
    <w:rsid w:val="00677170"/>
    <w:rsid w:val="00683AA4"/>
    <w:rsid w:val="00686339"/>
    <w:rsid w:val="006867B4"/>
    <w:rsid w:val="0068768B"/>
    <w:rsid w:val="00693B2D"/>
    <w:rsid w:val="006A0FDB"/>
    <w:rsid w:val="006A1BE2"/>
    <w:rsid w:val="006A5DA7"/>
    <w:rsid w:val="006C0588"/>
    <w:rsid w:val="006D28C8"/>
    <w:rsid w:val="006D2D71"/>
    <w:rsid w:val="006D415D"/>
    <w:rsid w:val="006E21E2"/>
    <w:rsid w:val="006E2A41"/>
    <w:rsid w:val="006F1B5C"/>
    <w:rsid w:val="006F2173"/>
    <w:rsid w:val="007024BD"/>
    <w:rsid w:val="00711623"/>
    <w:rsid w:val="00712C62"/>
    <w:rsid w:val="00717C67"/>
    <w:rsid w:val="00720945"/>
    <w:rsid w:val="00732D85"/>
    <w:rsid w:val="00746D01"/>
    <w:rsid w:val="00767390"/>
    <w:rsid w:val="007724F1"/>
    <w:rsid w:val="00797E7A"/>
    <w:rsid w:val="007A6DFE"/>
    <w:rsid w:val="007C1445"/>
    <w:rsid w:val="007D50DD"/>
    <w:rsid w:val="007E1700"/>
    <w:rsid w:val="007E4318"/>
    <w:rsid w:val="00811B8E"/>
    <w:rsid w:val="00817146"/>
    <w:rsid w:val="00823D27"/>
    <w:rsid w:val="008428B1"/>
    <w:rsid w:val="0084397F"/>
    <w:rsid w:val="00866A5C"/>
    <w:rsid w:val="00875452"/>
    <w:rsid w:val="0088243B"/>
    <w:rsid w:val="00882B99"/>
    <w:rsid w:val="00885B41"/>
    <w:rsid w:val="00892368"/>
    <w:rsid w:val="00895CB4"/>
    <w:rsid w:val="008A110C"/>
    <w:rsid w:val="008A736D"/>
    <w:rsid w:val="008B5317"/>
    <w:rsid w:val="008C203D"/>
    <w:rsid w:val="008D2507"/>
    <w:rsid w:val="008D3388"/>
    <w:rsid w:val="008E11EF"/>
    <w:rsid w:val="008F54F4"/>
    <w:rsid w:val="008F73A4"/>
    <w:rsid w:val="00902711"/>
    <w:rsid w:val="0091466D"/>
    <w:rsid w:val="00916C28"/>
    <w:rsid w:val="00917F8E"/>
    <w:rsid w:val="00921A93"/>
    <w:rsid w:val="00924417"/>
    <w:rsid w:val="009309A1"/>
    <w:rsid w:val="00951DA8"/>
    <w:rsid w:val="00957C8E"/>
    <w:rsid w:val="00973854"/>
    <w:rsid w:val="00975A0C"/>
    <w:rsid w:val="00975B6C"/>
    <w:rsid w:val="00980BC8"/>
    <w:rsid w:val="00986B6B"/>
    <w:rsid w:val="009931AE"/>
    <w:rsid w:val="009D0BB1"/>
    <w:rsid w:val="009E1EC3"/>
    <w:rsid w:val="009F0190"/>
    <w:rsid w:val="009F37BA"/>
    <w:rsid w:val="009F4ACC"/>
    <w:rsid w:val="00A056A0"/>
    <w:rsid w:val="00A14474"/>
    <w:rsid w:val="00A14C73"/>
    <w:rsid w:val="00A22956"/>
    <w:rsid w:val="00A27814"/>
    <w:rsid w:val="00A30919"/>
    <w:rsid w:val="00A33E46"/>
    <w:rsid w:val="00A34993"/>
    <w:rsid w:val="00A36A15"/>
    <w:rsid w:val="00A460DD"/>
    <w:rsid w:val="00A47441"/>
    <w:rsid w:val="00A50160"/>
    <w:rsid w:val="00A55D07"/>
    <w:rsid w:val="00A579A3"/>
    <w:rsid w:val="00A73DFF"/>
    <w:rsid w:val="00A75D94"/>
    <w:rsid w:val="00A83176"/>
    <w:rsid w:val="00A8471D"/>
    <w:rsid w:val="00AB325C"/>
    <w:rsid w:val="00AB7231"/>
    <w:rsid w:val="00AC698D"/>
    <w:rsid w:val="00AE083C"/>
    <w:rsid w:val="00AE1955"/>
    <w:rsid w:val="00B04B58"/>
    <w:rsid w:val="00B0769F"/>
    <w:rsid w:val="00B127D4"/>
    <w:rsid w:val="00B2520E"/>
    <w:rsid w:val="00B27655"/>
    <w:rsid w:val="00B53E53"/>
    <w:rsid w:val="00B55A1A"/>
    <w:rsid w:val="00B652B3"/>
    <w:rsid w:val="00B71720"/>
    <w:rsid w:val="00B71F1A"/>
    <w:rsid w:val="00B74BA8"/>
    <w:rsid w:val="00B926B8"/>
    <w:rsid w:val="00B9278B"/>
    <w:rsid w:val="00B96E8E"/>
    <w:rsid w:val="00BA7317"/>
    <w:rsid w:val="00BB3C2C"/>
    <w:rsid w:val="00BC0742"/>
    <w:rsid w:val="00BD2B1D"/>
    <w:rsid w:val="00BE76FA"/>
    <w:rsid w:val="00BF2873"/>
    <w:rsid w:val="00C06BA2"/>
    <w:rsid w:val="00C13DF6"/>
    <w:rsid w:val="00C21B1A"/>
    <w:rsid w:val="00C30C5F"/>
    <w:rsid w:val="00C337DA"/>
    <w:rsid w:val="00C434B8"/>
    <w:rsid w:val="00C462A9"/>
    <w:rsid w:val="00C54374"/>
    <w:rsid w:val="00C54D0C"/>
    <w:rsid w:val="00C54E1C"/>
    <w:rsid w:val="00C570B5"/>
    <w:rsid w:val="00C600C5"/>
    <w:rsid w:val="00C60C92"/>
    <w:rsid w:val="00C63F1B"/>
    <w:rsid w:val="00C77EB4"/>
    <w:rsid w:val="00C8077F"/>
    <w:rsid w:val="00C807BF"/>
    <w:rsid w:val="00C92A0C"/>
    <w:rsid w:val="00CA166E"/>
    <w:rsid w:val="00CA3898"/>
    <w:rsid w:val="00CB63FC"/>
    <w:rsid w:val="00CE280F"/>
    <w:rsid w:val="00CE3AAB"/>
    <w:rsid w:val="00D16E54"/>
    <w:rsid w:val="00D21985"/>
    <w:rsid w:val="00D257E0"/>
    <w:rsid w:val="00D27EA8"/>
    <w:rsid w:val="00D3256C"/>
    <w:rsid w:val="00D341D6"/>
    <w:rsid w:val="00D349E2"/>
    <w:rsid w:val="00D42A05"/>
    <w:rsid w:val="00D4563F"/>
    <w:rsid w:val="00D559FF"/>
    <w:rsid w:val="00D57AA1"/>
    <w:rsid w:val="00D57DF0"/>
    <w:rsid w:val="00D6201F"/>
    <w:rsid w:val="00D66670"/>
    <w:rsid w:val="00D66ABB"/>
    <w:rsid w:val="00D671F2"/>
    <w:rsid w:val="00D7254C"/>
    <w:rsid w:val="00D72A3D"/>
    <w:rsid w:val="00D77A68"/>
    <w:rsid w:val="00D805C3"/>
    <w:rsid w:val="00D856D2"/>
    <w:rsid w:val="00D94F4D"/>
    <w:rsid w:val="00DA7168"/>
    <w:rsid w:val="00DC1EC6"/>
    <w:rsid w:val="00DC6BDF"/>
    <w:rsid w:val="00DD0A4B"/>
    <w:rsid w:val="00DD16B8"/>
    <w:rsid w:val="00DE5376"/>
    <w:rsid w:val="00DE7E22"/>
    <w:rsid w:val="00DF4B23"/>
    <w:rsid w:val="00E12EBA"/>
    <w:rsid w:val="00E26507"/>
    <w:rsid w:val="00E34DA9"/>
    <w:rsid w:val="00E3540A"/>
    <w:rsid w:val="00E462AE"/>
    <w:rsid w:val="00E47C33"/>
    <w:rsid w:val="00E47E5F"/>
    <w:rsid w:val="00E53784"/>
    <w:rsid w:val="00E75939"/>
    <w:rsid w:val="00E917BC"/>
    <w:rsid w:val="00E91F86"/>
    <w:rsid w:val="00E95257"/>
    <w:rsid w:val="00E96023"/>
    <w:rsid w:val="00EA4452"/>
    <w:rsid w:val="00EB0178"/>
    <w:rsid w:val="00ED22E5"/>
    <w:rsid w:val="00ED4C85"/>
    <w:rsid w:val="00EE3DF1"/>
    <w:rsid w:val="00F13D8B"/>
    <w:rsid w:val="00F17873"/>
    <w:rsid w:val="00F21E0C"/>
    <w:rsid w:val="00F23B05"/>
    <w:rsid w:val="00F3507A"/>
    <w:rsid w:val="00F36128"/>
    <w:rsid w:val="00F5642B"/>
    <w:rsid w:val="00F56E9A"/>
    <w:rsid w:val="00F57A53"/>
    <w:rsid w:val="00F60256"/>
    <w:rsid w:val="00F67C21"/>
    <w:rsid w:val="00F85B76"/>
    <w:rsid w:val="00F95569"/>
    <w:rsid w:val="00F978BC"/>
    <w:rsid w:val="00FA098D"/>
    <w:rsid w:val="00FA1339"/>
    <w:rsid w:val="00FA6F0F"/>
    <w:rsid w:val="00FB043B"/>
    <w:rsid w:val="00FB10B4"/>
    <w:rsid w:val="00FB7084"/>
    <w:rsid w:val="00FB7C04"/>
    <w:rsid w:val="00FC02AA"/>
    <w:rsid w:val="00FC0F52"/>
    <w:rsid w:val="00FC6EB2"/>
    <w:rsid w:val="00FD19C8"/>
    <w:rsid w:val="00FD7109"/>
    <w:rsid w:val="00FF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2ED7223-0E7A-4773-9DEE-E0F073328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24" w:lineRule="exact"/>
      <w:ind w:firstLine="734"/>
    </w:pPr>
  </w:style>
  <w:style w:type="paragraph" w:customStyle="1" w:styleId="Style2">
    <w:name w:val="Style2"/>
    <w:basedOn w:val="a"/>
    <w:uiPriority w:val="99"/>
    <w:pPr>
      <w:spacing w:line="324" w:lineRule="exact"/>
      <w:ind w:firstLine="576"/>
      <w:jc w:val="both"/>
    </w:pPr>
  </w:style>
  <w:style w:type="paragraph" w:customStyle="1" w:styleId="Style3">
    <w:name w:val="Style3"/>
    <w:basedOn w:val="a"/>
    <w:uiPriority w:val="99"/>
    <w:pPr>
      <w:spacing w:line="323" w:lineRule="exact"/>
      <w:ind w:firstLine="533"/>
      <w:jc w:val="both"/>
    </w:pPr>
  </w:style>
  <w:style w:type="paragraph" w:customStyle="1" w:styleId="Style4">
    <w:name w:val="Style4"/>
    <w:basedOn w:val="a"/>
    <w:uiPriority w:val="99"/>
    <w:pPr>
      <w:spacing w:line="374" w:lineRule="exact"/>
      <w:jc w:val="both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374" w:lineRule="exact"/>
      <w:ind w:firstLine="713"/>
      <w:jc w:val="both"/>
    </w:pPr>
  </w:style>
  <w:style w:type="paragraph" w:customStyle="1" w:styleId="Style7">
    <w:name w:val="Style7"/>
    <w:basedOn w:val="a"/>
    <w:uiPriority w:val="99"/>
    <w:pPr>
      <w:spacing w:line="324" w:lineRule="exact"/>
      <w:ind w:firstLine="691"/>
    </w:pPr>
  </w:style>
  <w:style w:type="paragraph" w:customStyle="1" w:styleId="Style8">
    <w:name w:val="Style8"/>
    <w:basedOn w:val="a"/>
    <w:uiPriority w:val="99"/>
    <w:pPr>
      <w:spacing w:line="324" w:lineRule="exact"/>
      <w:ind w:firstLine="727"/>
    </w:pPr>
  </w:style>
  <w:style w:type="paragraph" w:customStyle="1" w:styleId="Style9">
    <w:name w:val="Style9"/>
    <w:basedOn w:val="a"/>
    <w:uiPriority w:val="99"/>
    <w:pPr>
      <w:spacing w:line="324" w:lineRule="exact"/>
    </w:pPr>
  </w:style>
  <w:style w:type="paragraph" w:customStyle="1" w:styleId="Style10">
    <w:name w:val="Style10"/>
    <w:basedOn w:val="a"/>
    <w:uiPriority w:val="99"/>
    <w:pPr>
      <w:spacing w:line="324" w:lineRule="exact"/>
      <w:jc w:val="both"/>
    </w:pPr>
  </w:style>
  <w:style w:type="paragraph" w:customStyle="1" w:styleId="Style11">
    <w:name w:val="Style11"/>
    <w:basedOn w:val="a"/>
    <w:uiPriority w:val="99"/>
    <w:pPr>
      <w:spacing w:line="245" w:lineRule="exact"/>
      <w:jc w:val="both"/>
    </w:pPr>
  </w:style>
  <w:style w:type="character" w:customStyle="1" w:styleId="FontStyle13">
    <w:name w:val="Font Style13"/>
    <w:uiPriority w:val="99"/>
    <w:rPr>
      <w:rFonts w:ascii="Times New Roman" w:hAnsi="Times New Roman"/>
      <w:b/>
      <w:sz w:val="26"/>
    </w:rPr>
  </w:style>
  <w:style w:type="character" w:customStyle="1" w:styleId="FontStyle14">
    <w:name w:val="Font Style14"/>
    <w:uiPriority w:val="99"/>
    <w:rPr>
      <w:rFonts w:ascii="Times New Roman" w:hAnsi="Times New Roman"/>
      <w:i/>
      <w:sz w:val="26"/>
    </w:rPr>
  </w:style>
  <w:style w:type="character" w:customStyle="1" w:styleId="FontStyle15">
    <w:name w:val="Font Style15"/>
    <w:uiPriority w:val="99"/>
    <w:rPr>
      <w:rFonts w:ascii="Times New Roman" w:hAnsi="Times New Roman"/>
      <w:i/>
      <w:sz w:val="20"/>
    </w:rPr>
  </w:style>
  <w:style w:type="character" w:customStyle="1" w:styleId="FontStyle16">
    <w:name w:val="Font Style16"/>
    <w:uiPriority w:val="99"/>
    <w:rPr>
      <w:rFonts w:ascii="Times New Roman" w:hAnsi="Times New Roman"/>
      <w:sz w:val="26"/>
    </w:rPr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paragraph" w:styleId="a4">
    <w:name w:val="header"/>
    <w:basedOn w:val="a"/>
    <w:link w:val="a5"/>
    <w:uiPriority w:val="99"/>
    <w:unhideWhenUsed/>
    <w:rsid w:val="00672A7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672A78"/>
    <w:rPr>
      <w:rFonts w:hAnsi="Times New Roman" w:cs="Times New Roman"/>
      <w:sz w:val="24"/>
    </w:rPr>
  </w:style>
  <w:style w:type="paragraph" w:styleId="a6">
    <w:name w:val="footer"/>
    <w:basedOn w:val="a"/>
    <w:link w:val="a7"/>
    <w:uiPriority w:val="99"/>
    <w:unhideWhenUsed/>
    <w:rsid w:val="00672A7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672A78"/>
    <w:rPr>
      <w:rFonts w:hAnsi="Times New Roman" w:cs="Times New Roman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672A7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672A78"/>
    <w:rPr>
      <w:rFonts w:ascii="Tahoma" w:hAnsi="Tahoma" w:cs="Times New Roman"/>
      <w:sz w:val="16"/>
    </w:rPr>
  </w:style>
  <w:style w:type="paragraph" w:styleId="aa">
    <w:name w:val="footnote text"/>
    <w:basedOn w:val="a"/>
    <w:link w:val="ab"/>
    <w:uiPriority w:val="99"/>
    <w:rsid w:val="000F4B3E"/>
    <w:pPr>
      <w:widowControl/>
      <w:autoSpaceDE/>
      <w:autoSpaceDN/>
      <w:adjustRightInd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locked/>
    <w:rsid w:val="000F4B3E"/>
    <w:rPr>
      <w:rFonts w:hAnsi="Times New Roman" w:cs="Times New Roman"/>
    </w:rPr>
  </w:style>
  <w:style w:type="paragraph" w:customStyle="1" w:styleId="ac">
    <w:name w:val="Обычный таблица"/>
    <w:basedOn w:val="a"/>
    <w:rsid w:val="00917F8E"/>
    <w:pPr>
      <w:widowControl/>
      <w:suppressAutoHyphens/>
      <w:autoSpaceDE/>
      <w:autoSpaceDN/>
      <w:adjustRightInd/>
    </w:pPr>
    <w:rPr>
      <w:sz w:val="18"/>
      <w:szCs w:val="18"/>
      <w:lang w:eastAsia="zh-CN"/>
    </w:rPr>
  </w:style>
  <w:style w:type="paragraph" w:customStyle="1" w:styleId="Style17">
    <w:name w:val="Style17"/>
    <w:basedOn w:val="a"/>
    <w:rsid w:val="00917F8E"/>
    <w:pPr>
      <w:spacing w:line="274" w:lineRule="exact"/>
      <w:ind w:firstLine="514"/>
    </w:pPr>
  </w:style>
  <w:style w:type="character" w:customStyle="1" w:styleId="Bodytext2">
    <w:name w:val="Body text (2)_"/>
    <w:link w:val="Bodytext20"/>
    <w:locked/>
    <w:rsid w:val="00027D9D"/>
    <w:rPr>
      <w:rFonts w:hAnsi="Times New Roman"/>
      <w:sz w:val="21"/>
      <w:shd w:val="clear" w:color="auto" w:fill="FFFFFF"/>
    </w:rPr>
  </w:style>
  <w:style w:type="paragraph" w:customStyle="1" w:styleId="Bodytext20">
    <w:name w:val="Body text (2)"/>
    <w:basedOn w:val="a"/>
    <w:link w:val="Bodytext2"/>
    <w:rsid w:val="00027D9D"/>
    <w:pPr>
      <w:widowControl/>
      <w:shd w:val="clear" w:color="auto" w:fill="FFFFFF"/>
      <w:autoSpaceDE/>
      <w:autoSpaceDN/>
      <w:adjustRightInd/>
      <w:spacing w:line="240" w:lineRule="atLeast"/>
    </w:pPr>
    <w:rPr>
      <w:sz w:val="21"/>
      <w:szCs w:val="21"/>
    </w:rPr>
  </w:style>
  <w:style w:type="character" w:customStyle="1" w:styleId="Bodytext">
    <w:name w:val="Body text_"/>
    <w:link w:val="1"/>
    <w:locked/>
    <w:rsid w:val="00027D9D"/>
    <w:rPr>
      <w:rFonts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027D9D"/>
    <w:pPr>
      <w:widowControl/>
      <w:shd w:val="clear" w:color="auto" w:fill="FFFFFF"/>
      <w:autoSpaceDE/>
      <w:autoSpaceDN/>
      <w:adjustRightInd/>
      <w:spacing w:line="240" w:lineRule="atLeast"/>
      <w:jc w:val="both"/>
    </w:pPr>
    <w:rPr>
      <w:sz w:val="19"/>
      <w:szCs w:val="19"/>
    </w:rPr>
  </w:style>
  <w:style w:type="character" w:customStyle="1" w:styleId="Bodytext4">
    <w:name w:val="Body text (4)_"/>
    <w:link w:val="Bodytext40"/>
    <w:locked/>
    <w:rsid w:val="00027D9D"/>
    <w:rPr>
      <w:rFonts w:hAnsi="Times New Roman"/>
      <w:sz w:val="25"/>
      <w:shd w:val="clear" w:color="auto" w:fill="FFFFFF"/>
    </w:rPr>
  </w:style>
  <w:style w:type="paragraph" w:customStyle="1" w:styleId="Bodytext40">
    <w:name w:val="Body text (4)"/>
    <w:basedOn w:val="a"/>
    <w:link w:val="Bodytext4"/>
    <w:rsid w:val="00027D9D"/>
    <w:pPr>
      <w:widowControl/>
      <w:shd w:val="clear" w:color="auto" w:fill="FFFFFF"/>
      <w:autoSpaceDE/>
      <w:autoSpaceDN/>
      <w:adjustRightInd/>
      <w:spacing w:line="240" w:lineRule="atLeast"/>
    </w:pPr>
    <w:rPr>
      <w:sz w:val="25"/>
      <w:szCs w:val="25"/>
    </w:rPr>
  </w:style>
  <w:style w:type="character" w:customStyle="1" w:styleId="Bodytext5">
    <w:name w:val="Body text (5)_"/>
    <w:link w:val="Bodytext50"/>
    <w:locked/>
    <w:rsid w:val="00027D9D"/>
    <w:rPr>
      <w:rFonts w:hAnsi="Times New Roman"/>
      <w:sz w:val="16"/>
      <w:shd w:val="clear" w:color="auto" w:fill="FFFFFF"/>
    </w:rPr>
  </w:style>
  <w:style w:type="paragraph" w:customStyle="1" w:styleId="Bodytext50">
    <w:name w:val="Body text (5)"/>
    <w:basedOn w:val="a"/>
    <w:link w:val="Bodytext5"/>
    <w:rsid w:val="00027D9D"/>
    <w:pPr>
      <w:widowControl/>
      <w:shd w:val="clear" w:color="auto" w:fill="FFFFFF"/>
      <w:autoSpaceDE/>
      <w:autoSpaceDN/>
      <w:adjustRightInd/>
      <w:spacing w:line="240" w:lineRule="atLeast"/>
    </w:pPr>
    <w:rPr>
      <w:sz w:val="16"/>
      <w:szCs w:val="16"/>
    </w:rPr>
  </w:style>
  <w:style w:type="character" w:customStyle="1" w:styleId="Bodytext8pt">
    <w:name w:val="Body text + 8 pt"/>
    <w:rsid w:val="00027D9D"/>
    <w:rPr>
      <w:rFonts w:ascii="Times New Roman" w:hAnsi="Times New Roman"/>
      <w:spacing w:val="0"/>
      <w:sz w:val="16"/>
    </w:rPr>
  </w:style>
  <w:style w:type="table" w:styleId="ad">
    <w:name w:val="Table Grid"/>
    <w:basedOn w:val="a1"/>
    <w:uiPriority w:val="59"/>
    <w:rsid w:val="00027D9D"/>
    <w:rPr>
      <w:rFonts w:ascii="Arial Unicode MS" w:eastAsia="Arial Unicode MS" w:hAnsi="Arial Unicode MS" w:cs="Arial Unicode MS"/>
      <w:sz w:val="24"/>
      <w:szCs w:val="24"/>
      <w:lang w:val="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4E15B4"/>
    <w:pPr>
      <w:ind w:left="708"/>
    </w:pPr>
  </w:style>
  <w:style w:type="paragraph" w:customStyle="1" w:styleId="ConsPlusNormal">
    <w:name w:val="ConsPlusNormal"/>
    <w:rsid w:val="00CE280F"/>
    <w:pPr>
      <w:autoSpaceDE w:val="0"/>
      <w:autoSpaceDN w:val="0"/>
      <w:adjustRightInd w:val="0"/>
    </w:pPr>
    <w:rPr>
      <w:rFonts w:hAnsi="Times New Roman"/>
      <w:sz w:val="28"/>
      <w:szCs w:val="28"/>
    </w:rPr>
  </w:style>
  <w:style w:type="paragraph" w:styleId="af">
    <w:name w:val="Body Text"/>
    <w:basedOn w:val="a"/>
    <w:link w:val="af0"/>
    <w:uiPriority w:val="99"/>
    <w:rsid w:val="00CE280F"/>
    <w:pPr>
      <w:spacing w:after="120"/>
      <w:ind w:firstLine="720"/>
      <w:jc w:val="both"/>
    </w:pPr>
    <w:rPr>
      <w:rFonts w:ascii="Arial" w:hAnsi="Arial" w:cs="Arial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locked/>
    <w:rsid w:val="00CE280F"/>
    <w:rPr>
      <w:rFonts w:ascii="Arial" w:hAnsi="Arial" w:cs="Arial"/>
      <w:sz w:val="22"/>
      <w:szCs w:val="22"/>
    </w:rPr>
  </w:style>
  <w:style w:type="character" w:styleId="af1">
    <w:name w:val="FollowedHyperlink"/>
    <w:basedOn w:val="a0"/>
    <w:uiPriority w:val="99"/>
    <w:semiHidden/>
    <w:unhideWhenUsed/>
    <w:rsid w:val="002F43F4"/>
    <w:rPr>
      <w:rFonts w:cs="Times New Roman"/>
      <w:color w:val="800080"/>
      <w:u w:val="single"/>
    </w:rPr>
  </w:style>
  <w:style w:type="paragraph" w:customStyle="1" w:styleId="xl66">
    <w:name w:val="xl66"/>
    <w:basedOn w:val="a"/>
    <w:rsid w:val="00C5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C570B5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C5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C5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</w:style>
  <w:style w:type="paragraph" w:customStyle="1" w:styleId="xl70">
    <w:name w:val="xl70"/>
    <w:basedOn w:val="a"/>
    <w:rsid w:val="00C570B5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C5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</w:style>
  <w:style w:type="paragraph" w:customStyle="1" w:styleId="xl72">
    <w:name w:val="xl72"/>
    <w:basedOn w:val="a"/>
    <w:rsid w:val="00C5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C570B5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C5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C5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6">
    <w:name w:val="xl76"/>
    <w:basedOn w:val="a"/>
    <w:rsid w:val="00C5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C5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</w:style>
  <w:style w:type="paragraph" w:customStyle="1" w:styleId="xl78">
    <w:name w:val="xl78"/>
    <w:basedOn w:val="a"/>
    <w:rsid w:val="00C5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C5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C5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C5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C5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C570B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8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4335">
          <w:marLeft w:val="0"/>
          <w:marRight w:val="0"/>
          <w:marTop w:val="9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66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3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3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4224&amp;dst=10028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9A0DC-09CF-4CBE-B54C-7B3028103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339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UFK13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Жукова Дарья Дмитриевна</dc:creator>
  <cp:lastModifiedBy>Степанова Наталья Викторовна</cp:lastModifiedBy>
  <cp:revision>3</cp:revision>
  <cp:lastPrinted>2019-04-26T06:23:00Z</cp:lastPrinted>
  <dcterms:created xsi:type="dcterms:W3CDTF">2026-07-14T07:25:00Z</dcterms:created>
  <dcterms:modified xsi:type="dcterms:W3CDTF">2026-07-24T11:24:00Z</dcterms:modified>
</cp:coreProperties>
</file>