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E652B" w14:textId="7E64F3D2" w:rsidR="00660176" w:rsidRDefault="00660176" w:rsidP="00C477A7">
      <w:pPr>
        <w:shd w:val="clear" w:color="auto" w:fill="FFFFFF"/>
        <w:spacing w:line="276" w:lineRule="auto"/>
        <w:ind w:right="-1"/>
        <w:jc w:val="center"/>
        <w:rPr>
          <w:spacing w:val="-8"/>
          <w:szCs w:val="24"/>
        </w:rPr>
      </w:pPr>
      <w:r w:rsidRPr="004E6FD5">
        <w:rPr>
          <w:spacing w:val="-8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4E6FD5">
        <w:rPr>
          <w:spacing w:val="-8"/>
          <w:szCs w:val="24"/>
        </w:rPr>
        <w:t xml:space="preserve">                              </w:t>
      </w:r>
    </w:p>
    <w:p w14:paraId="2F000DBC" w14:textId="1B47D5A1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8"/>
          <w:sz w:val="26"/>
          <w:szCs w:val="26"/>
        </w:rPr>
      </w:pPr>
      <w:bookmarkStart w:id="0" w:name="_Hlk157701692"/>
      <w:r w:rsidRPr="008758D5">
        <w:rPr>
          <w:spacing w:val="-8"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spacing w:val="-8"/>
          <w:sz w:val="26"/>
          <w:szCs w:val="26"/>
        </w:rPr>
        <w:t xml:space="preserve">                                    </w:t>
      </w:r>
      <w:r w:rsidRPr="008758D5">
        <w:rPr>
          <w:spacing w:val="-8"/>
          <w:sz w:val="26"/>
          <w:szCs w:val="26"/>
        </w:rPr>
        <w:t>УТВЕРЖДАЮ</w:t>
      </w:r>
    </w:p>
    <w:p w14:paraId="301BB060" w14:textId="35B9B9B2" w:rsidR="00F9712F" w:rsidRPr="008758D5" w:rsidRDefault="008758D5" w:rsidP="00F9712F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 </w:t>
      </w:r>
      <w:r w:rsidRPr="008758D5">
        <w:rPr>
          <w:spacing w:val="-5"/>
          <w:sz w:val="26"/>
          <w:szCs w:val="26"/>
        </w:rPr>
        <w:t xml:space="preserve">  </w:t>
      </w:r>
    </w:p>
    <w:p w14:paraId="314A2CDD" w14:textId="6479C08A" w:rsidR="008758D5" w:rsidRPr="008758D5" w:rsidRDefault="00F9712F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</w:t>
      </w:r>
      <w:r w:rsidR="00742D8A">
        <w:rPr>
          <w:spacing w:val="-5"/>
          <w:sz w:val="26"/>
          <w:szCs w:val="26"/>
        </w:rPr>
        <w:t>Заместитель р</w:t>
      </w:r>
      <w:r w:rsidR="008758D5" w:rsidRPr="008758D5">
        <w:rPr>
          <w:spacing w:val="-5"/>
          <w:sz w:val="26"/>
          <w:szCs w:val="26"/>
        </w:rPr>
        <w:t>уководител</w:t>
      </w:r>
      <w:r w:rsidR="00742D8A">
        <w:rPr>
          <w:spacing w:val="-5"/>
          <w:sz w:val="26"/>
          <w:szCs w:val="26"/>
        </w:rPr>
        <w:t>я</w:t>
      </w:r>
      <w:r w:rsidR="008758D5" w:rsidRPr="008758D5">
        <w:rPr>
          <w:spacing w:val="-5"/>
          <w:sz w:val="26"/>
          <w:szCs w:val="26"/>
        </w:rPr>
        <w:t xml:space="preserve"> Управления</w:t>
      </w:r>
    </w:p>
    <w:p w14:paraId="05A7F9E6" w14:textId="47E6BCFA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 </w:t>
      </w:r>
      <w:r w:rsidRPr="008758D5">
        <w:rPr>
          <w:spacing w:val="-5"/>
          <w:sz w:val="26"/>
          <w:szCs w:val="26"/>
        </w:rPr>
        <w:t>Федеральной службы</w:t>
      </w:r>
    </w:p>
    <w:p w14:paraId="182A9757" w14:textId="2DDB2FCC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</w:t>
      </w:r>
      <w:r w:rsidRPr="008758D5">
        <w:rPr>
          <w:spacing w:val="-5"/>
          <w:sz w:val="26"/>
          <w:szCs w:val="26"/>
        </w:rPr>
        <w:t xml:space="preserve"> государственной</w:t>
      </w:r>
      <w:r w:rsidRPr="008758D5">
        <w:rPr>
          <w:spacing w:val="-8"/>
          <w:sz w:val="26"/>
          <w:szCs w:val="26"/>
        </w:rPr>
        <w:t xml:space="preserve"> </w:t>
      </w:r>
      <w:r w:rsidRPr="008758D5">
        <w:rPr>
          <w:spacing w:val="-5"/>
          <w:sz w:val="26"/>
          <w:szCs w:val="26"/>
        </w:rPr>
        <w:t>статистики</w:t>
      </w:r>
    </w:p>
    <w:p w14:paraId="34FCB395" w14:textId="3B9FE0E4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  </w:t>
      </w:r>
      <w:r w:rsidRPr="008758D5">
        <w:rPr>
          <w:spacing w:val="-5"/>
          <w:sz w:val="26"/>
          <w:szCs w:val="26"/>
        </w:rPr>
        <w:t>по Краснодарскому краю</w:t>
      </w:r>
    </w:p>
    <w:p w14:paraId="5D821FD6" w14:textId="1FE9E5C4" w:rsidR="008758D5" w:rsidRPr="008758D5" w:rsidRDefault="008758D5" w:rsidP="008758D5">
      <w:pPr>
        <w:shd w:val="clear" w:color="auto" w:fill="FFFFFF"/>
        <w:spacing w:line="360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</w:t>
      </w:r>
      <w:r w:rsidRPr="008758D5">
        <w:rPr>
          <w:spacing w:val="-5"/>
          <w:sz w:val="26"/>
          <w:szCs w:val="26"/>
        </w:rPr>
        <w:t xml:space="preserve"> и Республике Адыгея</w:t>
      </w:r>
    </w:p>
    <w:p w14:paraId="640C443C" w14:textId="423F8D83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24"/>
          <w:sz w:val="26"/>
          <w:szCs w:val="26"/>
        </w:rPr>
      </w:pPr>
      <w:r w:rsidRPr="008758D5">
        <w:rPr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                 </w:t>
      </w:r>
      <w:r w:rsidRPr="008758D5">
        <w:rPr>
          <w:sz w:val="26"/>
          <w:szCs w:val="26"/>
        </w:rPr>
        <w:t xml:space="preserve"> _________   </w:t>
      </w:r>
      <w:r w:rsidR="00742D8A">
        <w:rPr>
          <w:sz w:val="26"/>
          <w:szCs w:val="26"/>
        </w:rPr>
        <w:t>М.В. Бутко</w:t>
      </w:r>
    </w:p>
    <w:bookmarkEnd w:id="0"/>
    <w:p w14:paraId="78326ADB" w14:textId="77777777" w:rsidR="00C477A7" w:rsidRPr="003D24FF" w:rsidRDefault="00C477A7" w:rsidP="00C477A7">
      <w:pPr>
        <w:jc w:val="center"/>
        <w:rPr>
          <w:spacing w:val="-6"/>
          <w:sz w:val="26"/>
          <w:szCs w:val="26"/>
        </w:rPr>
      </w:pPr>
    </w:p>
    <w:p w14:paraId="14460A3B" w14:textId="77777777" w:rsidR="003D24FF" w:rsidRPr="00C477A7" w:rsidRDefault="003D24FF" w:rsidP="00C477A7">
      <w:pPr>
        <w:jc w:val="center"/>
        <w:rPr>
          <w:spacing w:val="-6"/>
          <w:sz w:val="28"/>
          <w:szCs w:val="28"/>
        </w:rPr>
      </w:pPr>
    </w:p>
    <w:p w14:paraId="4510A363" w14:textId="6F96D927" w:rsidR="00D457DC" w:rsidRDefault="00695F09" w:rsidP="007F1067">
      <w:pPr>
        <w:jc w:val="center"/>
        <w:rPr>
          <w:b/>
          <w:bCs/>
          <w:sz w:val="28"/>
          <w:szCs w:val="28"/>
        </w:rPr>
      </w:pPr>
      <w:r w:rsidRPr="00DA6445">
        <w:rPr>
          <w:b/>
          <w:bCs/>
          <w:sz w:val="28"/>
          <w:szCs w:val="28"/>
        </w:rPr>
        <w:t>Обоснование и расчет начальной (максимальной) цены контракта</w:t>
      </w:r>
    </w:p>
    <w:p w14:paraId="0915B28B" w14:textId="116E13BB" w:rsidR="006F0F26" w:rsidRPr="00DE6A1B" w:rsidRDefault="006F0F26" w:rsidP="007F1067">
      <w:pPr>
        <w:jc w:val="center"/>
        <w:rPr>
          <w:b/>
          <w:bCs/>
          <w:sz w:val="20"/>
        </w:rPr>
      </w:pPr>
      <w:r w:rsidRPr="00DE6A1B">
        <w:rPr>
          <w:b/>
          <w:bCs/>
          <w:sz w:val="20"/>
        </w:rPr>
        <w:t xml:space="preserve">составлен </w:t>
      </w:r>
      <w:r w:rsidR="00DE6A1B">
        <w:rPr>
          <w:b/>
          <w:bCs/>
          <w:sz w:val="20"/>
        </w:rPr>
        <w:t>«</w:t>
      </w:r>
      <w:r w:rsidR="00742D8A">
        <w:rPr>
          <w:b/>
          <w:bCs/>
          <w:sz w:val="20"/>
        </w:rPr>
        <w:t>13</w:t>
      </w:r>
      <w:r w:rsidR="00DE6A1B">
        <w:rPr>
          <w:b/>
          <w:bCs/>
          <w:sz w:val="20"/>
        </w:rPr>
        <w:t>»</w:t>
      </w:r>
      <w:r w:rsidR="00DE6A1B" w:rsidRPr="00DE6A1B">
        <w:rPr>
          <w:b/>
          <w:bCs/>
          <w:sz w:val="20"/>
        </w:rPr>
        <w:t xml:space="preserve"> </w:t>
      </w:r>
      <w:r w:rsidR="00742D8A">
        <w:rPr>
          <w:b/>
          <w:bCs/>
          <w:sz w:val="20"/>
        </w:rPr>
        <w:t xml:space="preserve"> августа</w:t>
      </w:r>
      <w:r w:rsidR="00F9712F">
        <w:rPr>
          <w:b/>
          <w:bCs/>
          <w:sz w:val="20"/>
        </w:rPr>
        <w:t xml:space="preserve"> </w:t>
      </w:r>
      <w:r w:rsidRPr="00DE6A1B">
        <w:rPr>
          <w:b/>
          <w:bCs/>
          <w:sz w:val="20"/>
        </w:rPr>
        <w:t xml:space="preserve"> 202</w:t>
      </w:r>
      <w:r w:rsidR="00F9712F">
        <w:rPr>
          <w:b/>
          <w:bCs/>
          <w:sz w:val="20"/>
        </w:rPr>
        <w:t>6</w:t>
      </w:r>
      <w:r w:rsidRPr="00DE6A1B">
        <w:rPr>
          <w:b/>
          <w:bCs/>
          <w:sz w:val="20"/>
        </w:rPr>
        <w:t>г.</w:t>
      </w:r>
    </w:p>
    <w:tbl>
      <w:tblPr>
        <w:tblW w:w="5035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1495"/>
        <w:gridCol w:w="303"/>
        <w:gridCol w:w="877"/>
        <w:gridCol w:w="166"/>
        <w:gridCol w:w="392"/>
        <w:gridCol w:w="370"/>
        <w:gridCol w:w="430"/>
        <w:gridCol w:w="851"/>
        <w:gridCol w:w="532"/>
        <w:gridCol w:w="653"/>
        <w:gridCol w:w="51"/>
        <w:gridCol w:w="223"/>
        <w:gridCol w:w="1304"/>
        <w:gridCol w:w="131"/>
        <w:gridCol w:w="1495"/>
        <w:gridCol w:w="1517"/>
        <w:gridCol w:w="1285"/>
        <w:gridCol w:w="1307"/>
        <w:gridCol w:w="909"/>
        <w:gridCol w:w="1192"/>
        <w:gridCol w:w="32"/>
      </w:tblGrid>
      <w:tr w:rsidR="0082512A" w:rsidRPr="007F1067" w14:paraId="6FF213A8" w14:textId="77777777" w:rsidTr="004C07FD">
        <w:trPr>
          <w:gridAfter w:val="1"/>
          <w:wAfter w:w="10" w:type="pct"/>
          <w:trHeight w:val="340"/>
        </w:trPr>
        <w:tc>
          <w:tcPr>
            <w:tcW w:w="10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DF3D" w14:textId="77777777" w:rsidR="007E79C9" w:rsidRPr="007F1067" w:rsidRDefault="007E79C9" w:rsidP="00DD0CE6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Объект закупки</w:t>
            </w:r>
          </w:p>
        </w:tc>
        <w:tc>
          <w:tcPr>
            <w:tcW w:w="396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EB92" w14:textId="6464B8F0" w:rsidR="007E79C9" w:rsidRPr="00F30F82" w:rsidRDefault="00F30F82" w:rsidP="00CA3AC9">
            <w:pPr>
              <w:rPr>
                <w:b/>
                <w:bCs/>
                <w:sz w:val="22"/>
                <w:szCs w:val="22"/>
              </w:rPr>
            </w:pPr>
            <w:r w:rsidRPr="00F30F82">
              <w:rPr>
                <w:b/>
                <w:bCs/>
                <w:szCs w:val="24"/>
              </w:rPr>
              <w:t xml:space="preserve">Оказание транспортных услуг по доставке временных сотрудников Краснодарстата для проведения контрольных мероприятий по </w:t>
            </w:r>
            <w:r w:rsidR="00D97935" w:rsidRPr="00D97935">
              <w:rPr>
                <w:b/>
                <w:bCs/>
                <w:szCs w:val="24"/>
              </w:rPr>
              <w:t>Комплексному наблюдению условий жизни населения в 2026 году</w:t>
            </w:r>
          </w:p>
        </w:tc>
      </w:tr>
      <w:tr w:rsidR="00E97A2F" w:rsidRPr="007F1067" w14:paraId="7A258CCD" w14:textId="77777777" w:rsidTr="005B2092">
        <w:tblPrEx>
          <w:jc w:val="center"/>
        </w:tblPrEx>
        <w:trPr>
          <w:gridAfter w:val="1"/>
          <w:wAfter w:w="10" w:type="pct"/>
          <w:trHeight w:val="251"/>
          <w:jc w:val="center"/>
        </w:trPr>
        <w:tc>
          <w:tcPr>
            <w:tcW w:w="6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A6AE" w14:textId="77777777" w:rsidR="00F442AF" w:rsidRPr="007F1067" w:rsidRDefault="00957F66" w:rsidP="00957F66">
            <w:pPr>
              <w:jc w:val="center"/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Осно</w:t>
            </w:r>
            <w:r w:rsidR="00F442AF" w:rsidRPr="007F1067">
              <w:rPr>
                <w:b/>
                <w:bCs/>
                <w:sz w:val="22"/>
                <w:szCs w:val="22"/>
              </w:rPr>
              <w:t>вные характеристики объекта закупки (для определения идентичности товаров, работ, услуг)</w:t>
            </w:r>
          </w:p>
        </w:tc>
        <w:tc>
          <w:tcPr>
            <w:tcW w:w="4388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6408" w14:textId="77777777" w:rsidR="00F442AF" w:rsidRPr="007F1067" w:rsidRDefault="00F442AF" w:rsidP="00E6103E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Краткое описание объекта закупки представлено в таблице:</w:t>
            </w:r>
          </w:p>
        </w:tc>
      </w:tr>
      <w:tr w:rsidR="00E97A2F" w:rsidRPr="007F1067" w14:paraId="17B81FA4" w14:textId="77777777" w:rsidTr="004C07FD">
        <w:tblPrEx>
          <w:jc w:val="center"/>
        </w:tblPrEx>
        <w:trPr>
          <w:gridAfter w:val="1"/>
          <w:wAfter w:w="10" w:type="pct"/>
          <w:trHeight w:val="803"/>
          <w:jc w:val="center"/>
        </w:trPr>
        <w:tc>
          <w:tcPr>
            <w:tcW w:w="6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8518" w14:textId="77777777" w:rsidR="00F442AF" w:rsidRPr="007F1067" w:rsidRDefault="00F442AF" w:rsidP="00D516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9D7F" w14:textId="77777777" w:rsidR="003D0230" w:rsidRPr="007F1067" w:rsidRDefault="00F442AF" w:rsidP="00D51644">
            <w:pPr>
              <w:tabs>
                <w:tab w:val="left" w:pos="175"/>
              </w:tabs>
              <w:ind w:left="-99" w:right="-98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№</w:t>
            </w:r>
          </w:p>
          <w:p w14:paraId="1F7BD852" w14:textId="77777777" w:rsidR="00F442AF" w:rsidRPr="007F1067" w:rsidRDefault="00F442AF" w:rsidP="00D51644">
            <w:pPr>
              <w:tabs>
                <w:tab w:val="left" w:pos="175"/>
              </w:tabs>
              <w:ind w:left="-99" w:right="-98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  <w:lang w:val="en-US"/>
              </w:rPr>
              <w:t xml:space="preserve"> </w:t>
            </w:r>
            <w:r w:rsidRPr="007F1067">
              <w:rPr>
                <w:sz w:val="22"/>
                <w:szCs w:val="22"/>
              </w:rPr>
              <w:t>п/п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8AB1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 xml:space="preserve">Наименование товара </w:t>
            </w:r>
          </w:p>
          <w:p w14:paraId="7AA39E62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(работ, услуг)</w:t>
            </w:r>
          </w:p>
        </w:tc>
        <w:tc>
          <w:tcPr>
            <w:tcW w:w="5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1FFE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ОКПД2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3FFF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Ед. изм.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E2B1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Кол-во</w:t>
            </w:r>
          </w:p>
          <w:p w14:paraId="70D47DF5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(объем)</w:t>
            </w:r>
          </w:p>
        </w:tc>
        <w:tc>
          <w:tcPr>
            <w:tcW w:w="24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2228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Характеристики товара (работ, услуг)</w:t>
            </w:r>
          </w:p>
        </w:tc>
      </w:tr>
      <w:tr w:rsidR="006757E7" w:rsidRPr="007F1067" w14:paraId="36A88723" w14:textId="77777777" w:rsidTr="004C07FD">
        <w:tblPrEx>
          <w:jc w:val="center"/>
        </w:tblPrEx>
        <w:trPr>
          <w:gridAfter w:val="1"/>
          <w:wAfter w:w="10" w:type="pct"/>
          <w:trHeight w:val="1508"/>
          <w:jc w:val="center"/>
        </w:trPr>
        <w:tc>
          <w:tcPr>
            <w:tcW w:w="6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9885" w14:textId="77777777" w:rsidR="006757E7" w:rsidRPr="007F1067" w:rsidRDefault="006757E7" w:rsidP="00DD0C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D3CD" w14:textId="77777777" w:rsidR="006757E7" w:rsidRPr="007F1067" w:rsidRDefault="006757E7" w:rsidP="00E230AC">
            <w:pPr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1CC3" w14:textId="77777777" w:rsidR="006757E7" w:rsidRPr="007F1067" w:rsidRDefault="006757E7" w:rsidP="00CA0971">
            <w:pPr>
              <w:rPr>
                <w:color w:val="000000"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Услуга по перевозке пассажиров легковым автомобильным транспортом</w:t>
            </w:r>
          </w:p>
        </w:tc>
        <w:tc>
          <w:tcPr>
            <w:tcW w:w="5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5503" w14:textId="77777777" w:rsidR="006757E7" w:rsidRPr="007F1067" w:rsidRDefault="006757E7" w:rsidP="00CA097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1067">
              <w:rPr>
                <w:bCs/>
                <w:color w:val="000000"/>
                <w:sz w:val="22"/>
                <w:szCs w:val="22"/>
              </w:rPr>
              <w:t>49.39.39.000/</w:t>
            </w:r>
          </w:p>
          <w:p w14:paraId="3F95046B" w14:textId="77777777" w:rsidR="006757E7" w:rsidRPr="007F1067" w:rsidRDefault="006757E7" w:rsidP="00CA0971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7F1067">
              <w:rPr>
                <w:bCs/>
                <w:color w:val="000000"/>
                <w:sz w:val="22"/>
                <w:szCs w:val="22"/>
              </w:rPr>
              <w:t>49.39.39.000-00000001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5CC7" w14:textId="77777777" w:rsidR="006757E7" w:rsidRPr="007F1067" w:rsidRDefault="006757E7" w:rsidP="00CA0971">
            <w:pPr>
              <w:jc w:val="center"/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Час.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80EA" w14:textId="4BDEB1A1" w:rsidR="00425700" w:rsidRPr="007F1067" w:rsidRDefault="00D97935" w:rsidP="00CA097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24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7D94" w14:textId="77777777" w:rsidR="006757E7" w:rsidRPr="007F1067" w:rsidRDefault="006757E7" w:rsidP="00CA0971">
            <w:pPr>
              <w:suppressAutoHyphens w:val="0"/>
              <w:ind w:left="28" w:hanging="91"/>
              <w:jc w:val="both"/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Основные характеристики, указанные в позиции КТРУ:</w:t>
            </w:r>
          </w:p>
          <w:p w14:paraId="40A9783F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График оказания услуг – ежедневно;</w:t>
            </w:r>
          </w:p>
          <w:p w14:paraId="4076EECA" w14:textId="6A83E724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Периодичность оказания услуг - по заявкам;</w:t>
            </w:r>
          </w:p>
          <w:p w14:paraId="2DB3966C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 xml:space="preserve">Вид сообщения – межгородской; </w:t>
            </w:r>
          </w:p>
          <w:p w14:paraId="5D9E7B4F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Наличие диспетчерской службы – да.</w:t>
            </w:r>
          </w:p>
          <w:p w14:paraId="23ED69E1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Дополнительные требования указаны в п.2 технического задания</w:t>
            </w:r>
            <w:r w:rsidRPr="007F1067">
              <w:rPr>
                <w:sz w:val="22"/>
                <w:szCs w:val="22"/>
              </w:rPr>
              <w:t>.</w:t>
            </w:r>
          </w:p>
          <w:p w14:paraId="6603B0F5" w14:textId="77777777" w:rsidR="006757E7" w:rsidRPr="007F1067" w:rsidRDefault="006757E7" w:rsidP="00CA0971">
            <w:pPr>
              <w:suppressAutoHyphens w:val="0"/>
              <w:ind w:left="28" w:firstLine="284"/>
              <w:jc w:val="both"/>
              <w:rPr>
                <w:sz w:val="22"/>
                <w:szCs w:val="22"/>
              </w:rPr>
            </w:pPr>
          </w:p>
        </w:tc>
      </w:tr>
      <w:tr w:rsidR="004D3F95" w:rsidRPr="007F1067" w14:paraId="2C56BAF2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6EFBD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Условия поставки товаров, выполнения работ, оказания услуг (влияющие на стоимость товаров, работ, услуг)</w:t>
            </w: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0E2F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Срок исполнения контракта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9D4" w14:textId="0F0924D3" w:rsidR="004D3F95" w:rsidRPr="007F1067" w:rsidRDefault="00F30F82" w:rsidP="004D3F9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 момента подписания Контракта до </w:t>
            </w:r>
            <w:r w:rsidR="00D97935">
              <w:rPr>
                <w:bCs/>
                <w:sz w:val="22"/>
                <w:szCs w:val="22"/>
              </w:rPr>
              <w:t>16</w:t>
            </w:r>
            <w:r>
              <w:rPr>
                <w:bCs/>
                <w:sz w:val="22"/>
                <w:szCs w:val="22"/>
              </w:rPr>
              <w:t>.</w:t>
            </w:r>
            <w:r w:rsidR="008630EF">
              <w:rPr>
                <w:bCs/>
                <w:sz w:val="22"/>
                <w:szCs w:val="22"/>
              </w:rPr>
              <w:t>1</w:t>
            </w:r>
            <w:r w:rsidR="00D97935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.202</w:t>
            </w:r>
            <w:r w:rsidR="00714953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 xml:space="preserve"> г.</w:t>
            </w:r>
          </w:p>
        </w:tc>
      </w:tr>
      <w:tr w:rsidR="004D3F95" w:rsidRPr="007F1067" w14:paraId="16C61A06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EA0D8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4A85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Место поставки, оказания услуг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B82B" w14:textId="325CD0EE" w:rsidR="004D3F95" w:rsidRPr="007F1067" w:rsidRDefault="007115D5" w:rsidP="007115D5">
            <w:pPr>
              <w:rPr>
                <w:bCs/>
                <w:sz w:val="22"/>
                <w:szCs w:val="22"/>
              </w:rPr>
            </w:pPr>
            <w:r w:rsidRPr="007115D5">
              <w:rPr>
                <w:bCs/>
                <w:sz w:val="22"/>
                <w:szCs w:val="22"/>
              </w:rPr>
              <w:t>Республика Адыгея, г. Майкоп, ул. Жуковского,54</w:t>
            </w:r>
          </w:p>
        </w:tc>
      </w:tr>
      <w:tr w:rsidR="004D3F95" w:rsidRPr="007F1067" w14:paraId="66F1BBB0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107D5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644C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Срок гарантии качества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A35B" w14:textId="77777777" w:rsidR="004D3F95" w:rsidRPr="007F1067" w:rsidRDefault="004D3F95" w:rsidP="004D3F95">
            <w:pPr>
              <w:rPr>
                <w:bCs/>
                <w:sz w:val="22"/>
                <w:szCs w:val="22"/>
              </w:rPr>
            </w:pPr>
          </w:p>
        </w:tc>
      </w:tr>
      <w:tr w:rsidR="004D3F95" w:rsidRPr="007F1067" w14:paraId="1C2135D9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A42C6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9F17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Размер обеспечения исполнения контракта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042F" w14:textId="77777777" w:rsidR="004D3F95" w:rsidRPr="007F1067" w:rsidRDefault="004D3F95" w:rsidP="004D3F95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4D3F95" w:rsidRPr="007F1067" w14:paraId="668A530B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9734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89C5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Условия оплаты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2947" w14:textId="50E6BCA7" w:rsidR="004D3F95" w:rsidRPr="007F1067" w:rsidRDefault="004D3F95" w:rsidP="004D3F95">
            <w:pPr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 xml:space="preserve">Оплата осуществляется безналичным перечислением на счет поставщика в течение </w:t>
            </w:r>
            <w:r w:rsidR="00EC7110" w:rsidRPr="007F1067">
              <w:rPr>
                <w:bCs/>
                <w:sz w:val="22"/>
                <w:szCs w:val="22"/>
              </w:rPr>
              <w:t>7</w:t>
            </w:r>
            <w:r w:rsidRPr="007F1067">
              <w:rPr>
                <w:bCs/>
                <w:sz w:val="22"/>
                <w:szCs w:val="22"/>
              </w:rPr>
              <w:t xml:space="preserve"> (</w:t>
            </w:r>
            <w:r w:rsidR="00EC7110" w:rsidRPr="007F1067">
              <w:rPr>
                <w:bCs/>
                <w:sz w:val="22"/>
                <w:szCs w:val="22"/>
              </w:rPr>
              <w:t>Семи</w:t>
            </w:r>
            <w:r w:rsidRPr="007F1067">
              <w:rPr>
                <w:bCs/>
                <w:sz w:val="22"/>
                <w:szCs w:val="22"/>
              </w:rPr>
              <w:t xml:space="preserve">) </w:t>
            </w:r>
            <w:r w:rsidRPr="007F1067">
              <w:rPr>
                <w:bCs/>
                <w:sz w:val="22"/>
                <w:szCs w:val="22"/>
              </w:rPr>
              <w:lastRenderedPageBreak/>
              <w:t xml:space="preserve">рабочих дней с момента </w:t>
            </w:r>
            <w:r w:rsidR="004D350B" w:rsidRPr="007F1067">
              <w:rPr>
                <w:bCs/>
                <w:sz w:val="22"/>
                <w:szCs w:val="22"/>
              </w:rPr>
              <w:t>подписания обеими</w:t>
            </w:r>
            <w:r w:rsidRPr="007F1067">
              <w:rPr>
                <w:bCs/>
                <w:sz w:val="22"/>
                <w:szCs w:val="22"/>
              </w:rPr>
              <w:t xml:space="preserve"> сторонами Акта сдачи-приемки оказанных услуг</w:t>
            </w:r>
          </w:p>
        </w:tc>
      </w:tr>
      <w:tr w:rsidR="00EF6761" w:rsidRPr="007F1067" w14:paraId="3E03826E" w14:textId="77777777" w:rsidTr="004C07FD">
        <w:trPr>
          <w:gridAfter w:val="1"/>
          <w:wAfter w:w="10" w:type="pct"/>
          <w:trHeight w:val="633"/>
        </w:trPr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8ED0" w14:textId="77777777" w:rsidR="00EF6761" w:rsidRPr="007F1067" w:rsidRDefault="00EF6761" w:rsidP="00DD0CE6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lastRenderedPageBreak/>
              <w:t>Используемый метод определения НМЦК с обоснованием:</w:t>
            </w:r>
          </w:p>
        </w:tc>
        <w:tc>
          <w:tcPr>
            <w:tcW w:w="401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8E97" w14:textId="77777777" w:rsidR="00911F97" w:rsidRPr="00F941C5" w:rsidRDefault="00911F97" w:rsidP="00911F97">
            <w:pPr>
              <w:rPr>
                <w:b/>
                <w:bCs/>
                <w:sz w:val="20"/>
              </w:rPr>
            </w:pPr>
            <w:r w:rsidRPr="00F941C5">
              <w:rPr>
                <w:b/>
                <w:bCs/>
                <w:sz w:val="20"/>
              </w:rPr>
              <w:t xml:space="preserve">Начальная (максимальная) цена контракта (далее – НМЦК) определяется с применением метода сопоставимых рыночных цен (анализа рынка). </w:t>
            </w:r>
          </w:p>
          <w:p w14:paraId="778F0634" w14:textId="77777777" w:rsidR="00911F97" w:rsidRPr="00F941C5" w:rsidRDefault="00911F97" w:rsidP="00911F97">
            <w:pPr>
              <w:rPr>
                <w:bCs/>
                <w:sz w:val="20"/>
              </w:rPr>
            </w:pPr>
            <w:r w:rsidRPr="00F941C5">
              <w:rPr>
                <w:bCs/>
                <w:sz w:val="20"/>
              </w:rPr>
              <w:t>В соответствии с ч. 1, 6 ст. 22  Федерального закона от 05.04.2013 г. №44-ФЗ «О контрактной системе в сфере закупок товаров, работ,  услуг для  обеспечения государственных и муниципальных нужд» метод сопоставимых рыночных цен является приоритетным для обоснования НМЦК.</w:t>
            </w:r>
          </w:p>
          <w:p w14:paraId="44EDE071" w14:textId="77777777" w:rsidR="00911F97" w:rsidRPr="00F941C5" w:rsidRDefault="00911F97" w:rsidP="00911F97">
            <w:pPr>
              <w:rPr>
                <w:bCs/>
                <w:sz w:val="20"/>
              </w:rPr>
            </w:pPr>
            <w:r w:rsidRPr="00F941C5">
              <w:rPr>
                <w:bCs/>
                <w:sz w:val="20"/>
              </w:rPr>
              <w:t>Метод сопоставимых рыночных цен (анализ рынка) заключается в установлении НМЦК на основании информации о рыночных ценах  идентичных товаров планируемых к закупкам.</w:t>
            </w:r>
          </w:p>
          <w:p w14:paraId="74C82A16" w14:textId="77777777" w:rsidR="00EF6761" w:rsidRPr="007F1067" w:rsidRDefault="00911F97" w:rsidP="00911F97">
            <w:pPr>
              <w:rPr>
                <w:b/>
                <w:bCs/>
                <w:sz w:val="22"/>
                <w:szCs w:val="22"/>
              </w:rPr>
            </w:pPr>
            <w:r w:rsidRPr="00F941C5">
              <w:rPr>
                <w:bCs/>
                <w:sz w:val="20"/>
              </w:rPr>
              <w:t>Информация о рыночных ценах идентичных (однородных) товаров, получена с учетом сопоставимых с условиями планируемой закупки коммерческими и финансовыми условиями поставки товара.</w:t>
            </w:r>
          </w:p>
        </w:tc>
      </w:tr>
      <w:tr w:rsidR="00EF6761" w:rsidRPr="007F1067" w14:paraId="354BB686" w14:textId="77777777" w:rsidTr="005B2092"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EB0B" w14:textId="77777777" w:rsidR="00EF6761" w:rsidRPr="007F1067" w:rsidRDefault="00EF6761" w:rsidP="00BE2F8D">
            <w:pPr>
              <w:jc w:val="center"/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Расчет начальной (максимальной) цены контракта</w:t>
            </w:r>
          </w:p>
        </w:tc>
      </w:tr>
      <w:tr w:rsidR="00536A10" w:rsidRPr="007F1067" w14:paraId="032531CB" w14:textId="77777777" w:rsidTr="004C07FD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0EFE" w14:textId="77777777" w:rsidR="00536A10" w:rsidRPr="007F1067" w:rsidRDefault="00536A10" w:rsidP="00536A10">
            <w:pPr>
              <w:jc w:val="center"/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0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F7B8" w14:textId="77777777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Поставляемый товар</w:t>
            </w:r>
          </w:p>
          <w:p w14:paraId="6AC138B0" w14:textId="77777777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(Выполняемая работа. Оказываемая услуга)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B8E4" w14:textId="77777777" w:rsidR="00536A10" w:rsidRPr="005B2092" w:rsidRDefault="00536A10" w:rsidP="00536A10">
            <w:pPr>
              <w:jc w:val="center"/>
              <w:rPr>
                <w:bCs/>
                <w:sz w:val="18"/>
                <w:szCs w:val="18"/>
              </w:rPr>
            </w:pPr>
            <w:r w:rsidRPr="005B2092">
              <w:rPr>
                <w:bCs/>
                <w:sz w:val="18"/>
                <w:szCs w:val="18"/>
              </w:rPr>
              <w:t>Ед-ца измерения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CD76" w14:textId="77777777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Кол-во</w:t>
            </w:r>
          </w:p>
        </w:tc>
        <w:tc>
          <w:tcPr>
            <w:tcW w:w="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D51C" w14:textId="77777777" w:rsidR="00536A10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Цена единицы (руб.), указанная в источнике</w:t>
            </w:r>
          </w:p>
          <w:p w14:paraId="22B758DB" w14:textId="77777777" w:rsidR="00536A10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информации </w:t>
            </w:r>
            <w:r>
              <w:rPr>
                <w:bCs/>
                <w:sz w:val="20"/>
              </w:rPr>
              <w:br/>
              <w:t>№ 1</w:t>
            </w:r>
          </w:p>
          <w:p w14:paraId="25F189C8" w14:textId="6ED8A08C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№ Т25/</w:t>
            </w:r>
            <w:r>
              <w:rPr>
                <w:bCs/>
                <w:sz w:val="20"/>
                <w:lang w:val="en-US"/>
              </w:rPr>
              <w:t>2787</w:t>
            </w:r>
            <w:r>
              <w:rPr>
                <w:bCs/>
                <w:sz w:val="20"/>
              </w:rPr>
              <w:t xml:space="preserve"> от 2</w:t>
            </w:r>
            <w:r>
              <w:rPr>
                <w:bCs/>
                <w:sz w:val="20"/>
                <w:lang w:val="en-US"/>
              </w:rPr>
              <w:t>5</w:t>
            </w:r>
            <w:r>
              <w:rPr>
                <w:bCs/>
                <w:sz w:val="20"/>
              </w:rPr>
              <w:t>.</w:t>
            </w:r>
            <w:r>
              <w:rPr>
                <w:bCs/>
                <w:sz w:val="20"/>
                <w:lang w:val="en-US"/>
              </w:rPr>
              <w:t>06</w:t>
            </w:r>
            <w:r>
              <w:rPr>
                <w:bCs/>
                <w:sz w:val="20"/>
              </w:rPr>
              <w:t>.202</w:t>
            </w:r>
            <w:r>
              <w:rPr>
                <w:bCs/>
                <w:sz w:val="20"/>
                <w:lang w:val="en-US"/>
              </w:rPr>
              <w:t>6</w:t>
            </w:r>
            <w:r>
              <w:rPr>
                <w:bCs/>
                <w:sz w:val="20"/>
              </w:rPr>
              <w:t xml:space="preserve"> г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6E1D" w14:textId="77777777" w:rsidR="00536A10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Цена единицы (руб.), указанная в источнике</w:t>
            </w:r>
          </w:p>
          <w:p w14:paraId="37CE34E3" w14:textId="77777777" w:rsidR="00536A10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информации № 2</w:t>
            </w:r>
          </w:p>
          <w:p w14:paraId="22372598" w14:textId="7CCFC6F2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№ Т25/</w:t>
            </w:r>
            <w:r>
              <w:rPr>
                <w:bCs/>
                <w:sz w:val="20"/>
                <w:lang w:val="en-US"/>
              </w:rPr>
              <w:t>2788</w:t>
            </w:r>
            <w:r>
              <w:rPr>
                <w:bCs/>
                <w:sz w:val="20"/>
              </w:rPr>
              <w:t xml:space="preserve"> от 2</w:t>
            </w:r>
            <w:r>
              <w:rPr>
                <w:bCs/>
                <w:sz w:val="20"/>
                <w:lang w:val="en-US"/>
              </w:rPr>
              <w:t>5</w:t>
            </w:r>
            <w:r>
              <w:rPr>
                <w:bCs/>
                <w:sz w:val="20"/>
              </w:rPr>
              <w:t>.</w:t>
            </w:r>
            <w:r>
              <w:rPr>
                <w:bCs/>
                <w:sz w:val="20"/>
                <w:lang w:val="en-US"/>
              </w:rPr>
              <w:t>06.</w:t>
            </w:r>
            <w:r>
              <w:rPr>
                <w:bCs/>
                <w:sz w:val="20"/>
              </w:rPr>
              <w:t>202</w:t>
            </w:r>
            <w:r>
              <w:rPr>
                <w:bCs/>
                <w:sz w:val="20"/>
                <w:lang w:val="en-US"/>
              </w:rPr>
              <w:t>6</w:t>
            </w:r>
            <w:r>
              <w:rPr>
                <w:bCs/>
                <w:sz w:val="20"/>
              </w:rPr>
              <w:t xml:space="preserve"> г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5756" w14:textId="77777777" w:rsidR="00536A10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Цена единицы (руб.), указанная в источнике</w:t>
            </w:r>
          </w:p>
          <w:p w14:paraId="30CE63B2" w14:textId="77777777" w:rsidR="00536A10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информации </w:t>
            </w:r>
            <w:r>
              <w:rPr>
                <w:bCs/>
                <w:sz w:val="20"/>
              </w:rPr>
              <w:br/>
              <w:t>№ 3</w:t>
            </w:r>
          </w:p>
          <w:p w14:paraId="5B0277AA" w14:textId="78D37B41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№ Т25/</w:t>
            </w:r>
            <w:r>
              <w:rPr>
                <w:bCs/>
                <w:sz w:val="20"/>
                <w:lang w:val="en-US"/>
              </w:rPr>
              <w:t xml:space="preserve">2786 </w:t>
            </w:r>
            <w:r>
              <w:rPr>
                <w:bCs/>
                <w:sz w:val="20"/>
              </w:rPr>
              <w:t>от 2</w:t>
            </w:r>
            <w:r>
              <w:rPr>
                <w:bCs/>
                <w:sz w:val="20"/>
                <w:lang w:val="en-US"/>
              </w:rPr>
              <w:t>5</w:t>
            </w:r>
            <w:r>
              <w:rPr>
                <w:bCs/>
                <w:sz w:val="20"/>
              </w:rPr>
              <w:t>.</w:t>
            </w:r>
            <w:r>
              <w:rPr>
                <w:bCs/>
                <w:sz w:val="20"/>
                <w:lang w:val="en-US"/>
              </w:rPr>
              <w:t>06</w:t>
            </w:r>
            <w:r>
              <w:rPr>
                <w:bCs/>
                <w:sz w:val="20"/>
              </w:rPr>
              <w:t>.202</w:t>
            </w:r>
            <w:r>
              <w:rPr>
                <w:bCs/>
                <w:sz w:val="20"/>
                <w:lang w:val="en-US"/>
              </w:rPr>
              <w:t>6</w:t>
            </w:r>
            <w:r>
              <w:rPr>
                <w:bCs/>
                <w:sz w:val="20"/>
              </w:rPr>
              <w:t xml:space="preserve"> г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89BB" w14:textId="22AF135A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Средняя арифметическая цена единицы товара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7DA9" w14:textId="024D4C7A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Среднее квадратичное отклонение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A562" w14:textId="77777777" w:rsidR="00536A10" w:rsidRPr="00FF632F" w:rsidRDefault="00536A10" w:rsidP="00536A10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 xml:space="preserve">Коэффициент вариации, </w:t>
            </w:r>
          </w:p>
          <w:p w14:paraId="36DB2F69" w14:textId="751D569F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не должен превышать 33% (%)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64DC" w14:textId="77777777" w:rsidR="00536A10" w:rsidRPr="00FF632F" w:rsidRDefault="00536A10" w:rsidP="00536A10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НМЦ</w:t>
            </w:r>
          </w:p>
          <w:p w14:paraId="360E26E3" w14:textId="77777777" w:rsidR="00536A10" w:rsidRPr="00FF632F" w:rsidRDefault="00536A10" w:rsidP="00536A10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 xml:space="preserve">единицы товара </w:t>
            </w:r>
          </w:p>
          <w:p w14:paraId="4AA27B26" w14:textId="57F6A512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(руб.)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EF4" w14:textId="77777777" w:rsidR="00536A10" w:rsidRPr="00C45E84" w:rsidRDefault="00536A10" w:rsidP="00536A10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Общая НМЦК (руб.)</w:t>
            </w:r>
          </w:p>
        </w:tc>
      </w:tr>
      <w:tr w:rsidR="00F9712F" w:rsidRPr="007F1067" w14:paraId="7D5FA4F1" w14:textId="77777777" w:rsidTr="001B24BC">
        <w:trPr>
          <w:trHeight w:val="56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E27B" w14:textId="77777777" w:rsidR="00F9712F" w:rsidRPr="007F1067" w:rsidRDefault="00F9712F" w:rsidP="00F9712F">
            <w:pPr>
              <w:pStyle w:val="ac"/>
              <w:numPr>
                <w:ilvl w:val="0"/>
                <w:numId w:val="10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6931" w14:textId="77777777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Услуга по перевозке пассажиров легковым автомобильным транспортом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6BD8" w14:textId="77777777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 w:rsidRPr="007F1067">
              <w:rPr>
                <w:color w:val="000000"/>
                <w:sz w:val="22"/>
                <w:szCs w:val="22"/>
              </w:rPr>
              <w:t>час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1EA6" w14:textId="21E66902" w:rsidR="00F9712F" w:rsidRPr="007F1067" w:rsidRDefault="00D97935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B6B2" w14:textId="065FF19B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1 235,00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B631" w14:textId="72CF555E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1 170,00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1C17" w14:textId="1A4FEE6A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713A" w14:textId="71302873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1 235,00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93DD" w14:textId="31C0D9FA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5E4E" w14:textId="47C7E5CA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5,26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81B9" w14:textId="29386515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1 235,00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B07E" w14:textId="6E6C08D2" w:rsidR="00F9712F" w:rsidRPr="007F1067" w:rsidRDefault="00D97935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20 995,00</w:t>
            </w:r>
          </w:p>
        </w:tc>
      </w:tr>
      <w:tr w:rsidR="00E4317C" w:rsidRPr="007F1067" w14:paraId="036A00B5" w14:textId="77777777" w:rsidTr="004C07FD">
        <w:trPr>
          <w:trHeight w:val="291"/>
        </w:trPr>
        <w:tc>
          <w:tcPr>
            <w:tcW w:w="11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A337" w14:textId="77777777" w:rsidR="00E4317C" w:rsidRPr="007F1067" w:rsidRDefault="00E4317C" w:rsidP="00DD0CE6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Итоговое значение цены (НМЦК):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63F3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3B7E" w14:textId="77777777" w:rsidR="00E4317C" w:rsidRPr="007F1067" w:rsidRDefault="00E4317C" w:rsidP="001511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1EED" w14:textId="77777777" w:rsidR="00E4317C" w:rsidRPr="007F1067" w:rsidRDefault="00E4317C" w:rsidP="001511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2EE3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6434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909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0650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EEF3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A97C" w14:textId="77777777" w:rsidR="00E4317C" w:rsidRPr="007F1067" w:rsidRDefault="00E4317C" w:rsidP="00C04D1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BF47" w14:textId="121F63F2" w:rsidR="00E4317C" w:rsidRPr="007F1067" w:rsidRDefault="00D97935" w:rsidP="00535D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20 995,00</w:t>
            </w:r>
          </w:p>
        </w:tc>
      </w:tr>
    </w:tbl>
    <w:p w14:paraId="24AD0ECF" w14:textId="77777777" w:rsidR="00A72B7F" w:rsidRPr="007F1067" w:rsidRDefault="00A72B7F">
      <w:pPr>
        <w:rPr>
          <w:sz w:val="22"/>
          <w:szCs w:val="22"/>
        </w:rPr>
      </w:pPr>
    </w:p>
    <w:tbl>
      <w:tblPr>
        <w:tblW w:w="5035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939"/>
      </w:tblGrid>
      <w:tr w:rsidR="00EF6761" w:rsidRPr="007F1067" w14:paraId="79354D04" w14:textId="77777777" w:rsidTr="00D97CD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D306" w14:textId="7D332AC9" w:rsidR="00EF6761" w:rsidRPr="007F1067" w:rsidRDefault="00EF6761" w:rsidP="006201A8">
            <w:pPr>
              <w:tabs>
                <w:tab w:val="center" w:pos="7866"/>
              </w:tabs>
              <w:ind w:left="360"/>
              <w:rPr>
                <w:b/>
                <w:bCs/>
                <w:kern w:val="1"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 xml:space="preserve">Начальная (максимальная) цена контракта сформирована с учетом доведенных Государственному заказчику лимитов бюджетных обязательств и установлена в размере </w:t>
            </w:r>
            <w:r w:rsidR="00D97935">
              <w:rPr>
                <w:b/>
                <w:bCs/>
                <w:sz w:val="22"/>
                <w:szCs w:val="22"/>
              </w:rPr>
              <w:t>20 995,00</w:t>
            </w:r>
            <w:r w:rsidR="007115D5">
              <w:rPr>
                <w:b/>
                <w:bCs/>
                <w:sz w:val="22"/>
                <w:szCs w:val="22"/>
              </w:rPr>
              <w:t xml:space="preserve"> </w:t>
            </w:r>
            <w:r w:rsidR="00E92007" w:rsidRPr="007F106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F1067">
              <w:rPr>
                <w:b/>
                <w:bCs/>
                <w:sz w:val="22"/>
                <w:szCs w:val="22"/>
              </w:rPr>
              <w:t>р</w:t>
            </w:r>
            <w:r w:rsidR="00E31B7B" w:rsidRPr="007F1067">
              <w:rPr>
                <w:b/>
                <w:bCs/>
                <w:sz w:val="22"/>
                <w:szCs w:val="22"/>
              </w:rPr>
              <w:t>ублей (</w:t>
            </w:r>
            <w:r w:rsidR="00D97935">
              <w:rPr>
                <w:b/>
                <w:bCs/>
                <w:sz w:val="22"/>
                <w:szCs w:val="22"/>
              </w:rPr>
              <w:t>Двадцать</w:t>
            </w:r>
            <w:r w:rsidR="006A70AB">
              <w:rPr>
                <w:b/>
                <w:bCs/>
                <w:sz w:val="22"/>
                <w:szCs w:val="22"/>
              </w:rPr>
              <w:t xml:space="preserve"> </w:t>
            </w:r>
            <w:r w:rsidR="00B85D9F">
              <w:rPr>
                <w:b/>
                <w:bCs/>
                <w:sz w:val="22"/>
                <w:szCs w:val="22"/>
              </w:rPr>
              <w:t xml:space="preserve">тысяч </w:t>
            </w:r>
            <w:r w:rsidR="007115D5">
              <w:rPr>
                <w:b/>
                <w:bCs/>
                <w:sz w:val="22"/>
                <w:szCs w:val="22"/>
              </w:rPr>
              <w:t xml:space="preserve">девятьсот </w:t>
            </w:r>
            <w:r w:rsidR="00984198">
              <w:rPr>
                <w:b/>
                <w:bCs/>
                <w:sz w:val="22"/>
                <w:szCs w:val="22"/>
              </w:rPr>
              <w:t>девяноста</w:t>
            </w:r>
            <w:r w:rsidR="007115D5">
              <w:rPr>
                <w:b/>
                <w:bCs/>
                <w:sz w:val="22"/>
                <w:szCs w:val="22"/>
              </w:rPr>
              <w:t xml:space="preserve"> пять</w:t>
            </w:r>
            <w:r w:rsidR="00B85D9F">
              <w:rPr>
                <w:b/>
                <w:bCs/>
                <w:sz w:val="22"/>
                <w:szCs w:val="22"/>
              </w:rPr>
              <w:t xml:space="preserve"> рублей</w:t>
            </w:r>
            <w:r w:rsidR="00CF0F72">
              <w:rPr>
                <w:b/>
                <w:bCs/>
                <w:sz w:val="22"/>
                <w:szCs w:val="22"/>
              </w:rPr>
              <w:t xml:space="preserve"> </w:t>
            </w:r>
            <w:r w:rsidR="00523164" w:rsidRPr="007F1067">
              <w:rPr>
                <w:b/>
                <w:bCs/>
                <w:sz w:val="22"/>
                <w:szCs w:val="22"/>
              </w:rPr>
              <w:t xml:space="preserve"> 00 копеек</w:t>
            </w:r>
            <w:r w:rsidRPr="007F1067">
              <w:rPr>
                <w:b/>
                <w:bCs/>
                <w:sz w:val="22"/>
                <w:szCs w:val="22"/>
              </w:rPr>
              <w:t>).</w:t>
            </w:r>
          </w:p>
        </w:tc>
      </w:tr>
    </w:tbl>
    <w:p w14:paraId="0CD8895E" w14:textId="77777777" w:rsidR="00A72B7F" w:rsidRPr="007F1067" w:rsidRDefault="00A72B7F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12931"/>
      </w:tblGrid>
      <w:tr w:rsidR="00EF6761" w:rsidRPr="007F1067" w14:paraId="18D78982" w14:textId="77777777" w:rsidTr="00CA2A86">
        <w:trPr>
          <w:trHeight w:val="301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98D0" w14:textId="77777777" w:rsidR="00EF6761" w:rsidRPr="007F1067" w:rsidRDefault="00EF6761" w:rsidP="00CA2A86">
            <w:pPr>
              <w:tabs>
                <w:tab w:val="center" w:pos="7866"/>
              </w:tabs>
              <w:ind w:left="360"/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Приложения:</w:t>
            </w:r>
          </w:p>
        </w:tc>
        <w:tc>
          <w:tcPr>
            <w:tcW w:w="4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C01A" w14:textId="3F5518B8" w:rsidR="006A70AB" w:rsidRPr="006A70AB" w:rsidRDefault="006A70AB" w:rsidP="006A70AB">
            <w:pPr>
              <w:tabs>
                <w:tab w:val="left" w:pos="223"/>
              </w:tabs>
              <w:jc w:val="both"/>
              <w:rPr>
                <w:bCs/>
                <w:sz w:val="22"/>
                <w:szCs w:val="22"/>
              </w:rPr>
            </w:pPr>
            <w:r w:rsidRPr="006A70AB">
              <w:rPr>
                <w:bCs/>
                <w:sz w:val="22"/>
                <w:szCs w:val="22"/>
              </w:rPr>
              <w:t>1. Коммерческое предложение № Т25/</w:t>
            </w:r>
            <w:r w:rsidR="00536A10" w:rsidRPr="00536A10">
              <w:rPr>
                <w:bCs/>
                <w:sz w:val="22"/>
                <w:szCs w:val="22"/>
              </w:rPr>
              <w:t xml:space="preserve">2787 от 25.06.2026 </w:t>
            </w:r>
            <w:r w:rsidRPr="006A70AB">
              <w:rPr>
                <w:bCs/>
                <w:sz w:val="22"/>
                <w:szCs w:val="22"/>
              </w:rPr>
              <w:t>на 1 (одном) листе.</w:t>
            </w:r>
          </w:p>
          <w:p w14:paraId="7F826308" w14:textId="0CBF3BCB" w:rsidR="006A70AB" w:rsidRPr="006A70AB" w:rsidRDefault="006A70AB" w:rsidP="006A70AB">
            <w:pPr>
              <w:tabs>
                <w:tab w:val="left" w:pos="223"/>
              </w:tabs>
              <w:jc w:val="both"/>
              <w:rPr>
                <w:bCs/>
                <w:sz w:val="22"/>
                <w:szCs w:val="22"/>
              </w:rPr>
            </w:pPr>
            <w:r w:rsidRPr="006A70AB">
              <w:rPr>
                <w:bCs/>
                <w:sz w:val="22"/>
                <w:szCs w:val="22"/>
              </w:rPr>
              <w:t>2. Коммерческое предложение № Т25/</w:t>
            </w:r>
            <w:r w:rsidR="00536A10" w:rsidRPr="00536A10">
              <w:rPr>
                <w:bCs/>
                <w:sz w:val="22"/>
                <w:szCs w:val="22"/>
              </w:rPr>
              <w:t>278</w:t>
            </w:r>
            <w:r w:rsidR="00536A10">
              <w:rPr>
                <w:bCs/>
                <w:sz w:val="22"/>
                <w:szCs w:val="22"/>
              </w:rPr>
              <w:t>8</w:t>
            </w:r>
            <w:r w:rsidR="00536A10" w:rsidRPr="00536A10">
              <w:rPr>
                <w:bCs/>
                <w:sz w:val="22"/>
                <w:szCs w:val="22"/>
              </w:rPr>
              <w:t xml:space="preserve"> от 25.06.2026 </w:t>
            </w:r>
            <w:r w:rsidRPr="006A70AB">
              <w:rPr>
                <w:bCs/>
                <w:sz w:val="22"/>
                <w:szCs w:val="22"/>
              </w:rPr>
              <w:t>на 1 (одном) листе.</w:t>
            </w:r>
          </w:p>
          <w:p w14:paraId="7689A04C" w14:textId="19834A8D" w:rsidR="00EF6761" w:rsidRPr="007F1067" w:rsidRDefault="006A70AB" w:rsidP="006A70AB">
            <w:pPr>
              <w:tabs>
                <w:tab w:val="center" w:pos="7866"/>
              </w:tabs>
              <w:rPr>
                <w:bCs/>
                <w:sz w:val="22"/>
                <w:szCs w:val="22"/>
              </w:rPr>
            </w:pPr>
            <w:r w:rsidRPr="006A70AB">
              <w:rPr>
                <w:bCs/>
                <w:sz w:val="22"/>
                <w:szCs w:val="22"/>
              </w:rPr>
              <w:t>3. Коммерческое предложение № Т25/</w:t>
            </w:r>
            <w:r w:rsidR="00536A10" w:rsidRPr="00536A10">
              <w:rPr>
                <w:bCs/>
                <w:sz w:val="22"/>
                <w:szCs w:val="22"/>
              </w:rPr>
              <w:t>278</w:t>
            </w:r>
            <w:r w:rsidR="00536A10">
              <w:rPr>
                <w:bCs/>
                <w:sz w:val="22"/>
                <w:szCs w:val="22"/>
              </w:rPr>
              <w:t>6</w:t>
            </w:r>
            <w:r w:rsidR="00536A10" w:rsidRPr="00536A10">
              <w:rPr>
                <w:bCs/>
                <w:sz w:val="22"/>
                <w:szCs w:val="22"/>
              </w:rPr>
              <w:t xml:space="preserve"> от 25.06.2026 </w:t>
            </w:r>
            <w:r w:rsidRPr="006A70AB">
              <w:rPr>
                <w:bCs/>
                <w:sz w:val="22"/>
                <w:szCs w:val="22"/>
              </w:rPr>
              <w:t>на 1 (одном) листе.</w:t>
            </w:r>
          </w:p>
        </w:tc>
      </w:tr>
    </w:tbl>
    <w:p w14:paraId="7B929D1D" w14:textId="001BF067" w:rsidR="001141F9" w:rsidRPr="007F1067" w:rsidRDefault="00023E0E" w:rsidP="001141F9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792B8AF" w14:textId="24B32F9E" w:rsidR="001141F9" w:rsidRPr="00E95A60" w:rsidRDefault="006A70AB" w:rsidP="006A70AB">
      <w:pPr>
        <w:spacing w:before="120"/>
        <w:rPr>
          <w:b/>
          <w:bCs/>
          <w:sz w:val="22"/>
          <w:szCs w:val="22"/>
        </w:rPr>
      </w:pPr>
      <w:r w:rsidRPr="006A70AB">
        <w:rPr>
          <w:b/>
          <w:bCs/>
          <w:sz w:val="22"/>
          <w:szCs w:val="22"/>
        </w:rPr>
        <w:t>Начальник отдела имущественного комплекса      ______________Т.А. Быстрова-Свечарева</w:t>
      </w:r>
    </w:p>
    <w:sectPr w:rsidR="001141F9" w:rsidRPr="00E95A60" w:rsidSect="00C45E84">
      <w:headerReference w:type="default" r:id="rId8"/>
      <w:pgSz w:w="16838" w:h="11906" w:orient="landscape" w:code="9"/>
      <w:pgMar w:top="0" w:right="567" w:bottom="284" w:left="567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564A3" w14:textId="77777777" w:rsidR="00A66A91" w:rsidRDefault="00A66A91" w:rsidP="00A503F5">
      <w:r>
        <w:separator/>
      </w:r>
    </w:p>
  </w:endnote>
  <w:endnote w:type="continuationSeparator" w:id="0">
    <w:p w14:paraId="5DCCDE6E" w14:textId="77777777" w:rsidR="00A66A91" w:rsidRDefault="00A66A91" w:rsidP="00A5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30333" w14:textId="77777777" w:rsidR="00A66A91" w:rsidRDefault="00A66A91" w:rsidP="00A503F5">
      <w:r>
        <w:separator/>
      </w:r>
    </w:p>
  </w:footnote>
  <w:footnote w:type="continuationSeparator" w:id="0">
    <w:p w14:paraId="1823F983" w14:textId="77777777" w:rsidR="00A66A91" w:rsidRDefault="00A66A91" w:rsidP="00A5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9603"/>
      <w:docPartObj>
        <w:docPartGallery w:val="Page Numbers (Top of Page)"/>
        <w:docPartUnique/>
      </w:docPartObj>
    </w:sdtPr>
    <w:sdtEndPr/>
    <w:sdtContent>
      <w:p w14:paraId="5B6A579B" w14:textId="77777777" w:rsidR="009B035A" w:rsidRDefault="00F759F3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01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AFBC43" w14:textId="77777777" w:rsidR="009B035A" w:rsidRDefault="009B035A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C06F17"/>
    <w:multiLevelType w:val="multilevel"/>
    <w:tmpl w:val="4A12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45A8"/>
    <w:multiLevelType w:val="hybridMultilevel"/>
    <w:tmpl w:val="FCAE46DA"/>
    <w:lvl w:ilvl="0" w:tplc="0419000F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B7FFB"/>
    <w:multiLevelType w:val="multilevel"/>
    <w:tmpl w:val="32AA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A5F25"/>
    <w:multiLevelType w:val="multilevel"/>
    <w:tmpl w:val="CA86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AE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39D1C92"/>
    <w:multiLevelType w:val="multilevel"/>
    <w:tmpl w:val="6FF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C22A4"/>
    <w:multiLevelType w:val="multilevel"/>
    <w:tmpl w:val="2970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85639"/>
    <w:multiLevelType w:val="multilevel"/>
    <w:tmpl w:val="3F92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70463"/>
    <w:multiLevelType w:val="multilevel"/>
    <w:tmpl w:val="EB18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C5BA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3B51F11"/>
    <w:multiLevelType w:val="multilevel"/>
    <w:tmpl w:val="F1FC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D23A3"/>
    <w:multiLevelType w:val="hybridMultilevel"/>
    <w:tmpl w:val="0C14C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4C5261"/>
    <w:multiLevelType w:val="hybridMultilevel"/>
    <w:tmpl w:val="29029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5236DB"/>
    <w:multiLevelType w:val="multilevel"/>
    <w:tmpl w:val="5916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DF75FE"/>
    <w:multiLevelType w:val="hybridMultilevel"/>
    <w:tmpl w:val="C1C07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314741">
    <w:abstractNumId w:val="2"/>
  </w:num>
  <w:num w:numId="2" w16cid:durableId="1499922450">
    <w:abstractNumId w:val="2"/>
  </w:num>
  <w:num w:numId="3" w16cid:durableId="360476789">
    <w:abstractNumId w:val="2"/>
  </w:num>
  <w:num w:numId="4" w16cid:durableId="1312827922">
    <w:abstractNumId w:val="2"/>
  </w:num>
  <w:num w:numId="5" w16cid:durableId="1020547393">
    <w:abstractNumId w:val="0"/>
  </w:num>
  <w:num w:numId="6" w16cid:durableId="1514997827">
    <w:abstractNumId w:val="10"/>
  </w:num>
  <w:num w:numId="7" w16cid:durableId="286467619">
    <w:abstractNumId w:val="5"/>
  </w:num>
  <w:num w:numId="8" w16cid:durableId="179856324">
    <w:abstractNumId w:val="15"/>
  </w:num>
  <w:num w:numId="9" w16cid:durableId="1943687969">
    <w:abstractNumId w:val="6"/>
  </w:num>
  <w:num w:numId="10" w16cid:durableId="585188682">
    <w:abstractNumId w:val="12"/>
  </w:num>
  <w:num w:numId="11" w16cid:durableId="482044707">
    <w:abstractNumId w:val="7"/>
  </w:num>
  <w:num w:numId="12" w16cid:durableId="554707270">
    <w:abstractNumId w:val="11"/>
  </w:num>
  <w:num w:numId="13" w16cid:durableId="453980759">
    <w:abstractNumId w:val="4"/>
  </w:num>
  <w:num w:numId="14" w16cid:durableId="383603029">
    <w:abstractNumId w:val="14"/>
  </w:num>
  <w:num w:numId="15" w16cid:durableId="184751047">
    <w:abstractNumId w:val="13"/>
  </w:num>
  <w:num w:numId="16" w16cid:durableId="26981753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211694658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84759875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1273703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onsecutiveHyphenLimit w:val="8"/>
  <w:hyphenationZone w:val="142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09"/>
    <w:rsid w:val="00003AD5"/>
    <w:rsid w:val="00006FC1"/>
    <w:rsid w:val="00015E42"/>
    <w:rsid w:val="00021323"/>
    <w:rsid w:val="00023E0E"/>
    <w:rsid w:val="00025479"/>
    <w:rsid w:val="00025760"/>
    <w:rsid w:val="0002706A"/>
    <w:rsid w:val="000441AA"/>
    <w:rsid w:val="00071B3F"/>
    <w:rsid w:val="00076FCD"/>
    <w:rsid w:val="00081BA5"/>
    <w:rsid w:val="00093251"/>
    <w:rsid w:val="000953B5"/>
    <w:rsid w:val="000A1FDD"/>
    <w:rsid w:val="000A2B22"/>
    <w:rsid w:val="000A2EB0"/>
    <w:rsid w:val="000A6F6E"/>
    <w:rsid w:val="000A71E1"/>
    <w:rsid w:val="000B07AE"/>
    <w:rsid w:val="000B0C2F"/>
    <w:rsid w:val="000B6ED3"/>
    <w:rsid w:val="000C5732"/>
    <w:rsid w:val="000E1C78"/>
    <w:rsid w:val="000E6899"/>
    <w:rsid w:val="000F1A86"/>
    <w:rsid w:val="00100C52"/>
    <w:rsid w:val="00100D75"/>
    <w:rsid w:val="0011036F"/>
    <w:rsid w:val="001141F9"/>
    <w:rsid w:val="001262E2"/>
    <w:rsid w:val="00137392"/>
    <w:rsid w:val="00147306"/>
    <w:rsid w:val="00151185"/>
    <w:rsid w:val="001511A3"/>
    <w:rsid w:val="0015588F"/>
    <w:rsid w:val="00165C87"/>
    <w:rsid w:val="00170472"/>
    <w:rsid w:val="00175AD0"/>
    <w:rsid w:val="00190607"/>
    <w:rsid w:val="00190CBC"/>
    <w:rsid w:val="001A7312"/>
    <w:rsid w:val="001B111A"/>
    <w:rsid w:val="001B36EA"/>
    <w:rsid w:val="001C7853"/>
    <w:rsid w:val="001E0F5F"/>
    <w:rsid w:val="001E7593"/>
    <w:rsid w:val="002016B7"/>
    <w:rsid w:val="00202E85"/>
    <w:rsid w:val="00203985"/>
    <w:rsid w:val="00206B6D"/>
    <w:rsid w:val="00220E57"/>
    <w:rsid w:val="002242DC"/>
    <w:rsid w:val="0022652E"/>
    <w:rsid w:val="0023646C"/>
    <w:rsid w:val="002409ED"/>
    <w:rsid w:val="0025054D"/>
    <w:rsid w:val="00275393"/>
    <w:rsid w:val="002759AB"/>
    <w:rsid w:val="002819A9"/>
    <w:rsid w:val="00293F7A"/>
    <w:rsid w:val="002A770A"/>
    <w:rsid w:val="002B1791"/>
    <w:rsid w:val="002C0636"/>
    <w:rsid w:val="002C6408"/>
    <w:rsid w:val="002D05FC"/>
    <w:rsid w:val="002D0C1D"/>
    <w:rsid w:val="002E0FF6"/>
    <w:rsid w:val="002E16FC"/>
    <w:rsid w:val="002E6EAF"/>
    <w:rsid w:val="002F568D"/>
    <w:rsid w:val="002F59D9"/>
    <w:rsid w:val="002F5F98"/>
    <w:rsid w:val="002F6914"/>
    <w:rsid w:val="002F70EE"/>
    <w:rsid w:val="00300B43"/>
    <w:rsid w:val="00310B0C"/>
    <w:rsid w:val="00311FC7"/>
    <w:rsid w:val="003177FB"/>
    <w:rsid w:val="00321279"/>
    <w:rsid w:val="0032421B"/>
    <w:rsid w:val="00325B23"/>
    <w:rsid w:val="00326719"/>
    <w:rsid w:val="0033390F"/>
    <w:rsid w:val="00333D7C"/>
    <w:rsid w:val="0033636B"/>
    <w:rsid w:val="00336506"/>
    <w:rsid w:val="003411B5"/>
    <w:rsid w:val="003463F6"/>
    <w:rsid w:val="0035130B"/>
    <w:rsid w:val="00357301"/>
    <w:rsid w:val="003655A5"/>
    <w:rsid w:val="0036738F"/>
    <w:rsid w:val="00380728"/>
    <w:rsid w:val="00386208"/>
    <w:rsid w:val="003939D2"/>
    <w:rsid w:val="00393E59"/>
    <w:rsid w:val="003966F2"/>
    <w:rsid w:val="003A40FF"/>
    <w:rsid w:val="003A57B7"/>
    <w:rsid w:val="003B48A3"/>
    <w:rsid w:val="003B77AD"/>
    <w:rsid w:val="003D01A6"/>
    <w:rsid w:val="003D0230"/>
    <w:rsid w:val="003D22E1"/>
    <w:rsid w:val="003D24FF"/>
    <w:rsid w:val="003D58B4"/>
    <w:rsid w:val="003D6272"/>
    <w:rsid w:val="003D6D04"/>
    <w:rsid w:val="003E1EC2"/>
    <w:rsid w:val="0040217F"/>
    <w:rsid w:val="0040329F"/>
    <w:rsid w:val="00405730"/>
    <w:rsid w:val="0040684A"/>
    <w:rsid w:val="00407C8A"/>
    <w:rsid w:val="00412F4F"/>
    <w:rsid w:val="004135DF"/>
    <w:rsid w:val="004210E7"/>
    <w:rsid w:val="0042387F"/>
    <w:rsid w:val="00425700"/>
    <w:rsid w:val="00454B1A"/>
    <w:rsid w:val="00460F62"/>
    <w:rsid w:val="00473F7D"/>
    <w:rsid w:val="004834F3"/>
    <w:rsid w:val="0048474A"/>
    <w:rsid w:val="00484F14"/>
    <w:rsid w:val="00496CCB"/>
    <w:rsid w:val="004C0596"/>
    <w:rsid w:val="004C07FD"/>
    <w:rsid w:val="004C28FE"/>
    <w:rsid w:val="004C748B"/>
    <w:rsid w:val="004D350B"/>
    <w:rsid w:val="004D3F95"/>
    <w:rsid w:val="004E1E8A"/>
    <w:rsid w:val="004E2DCF"/>
    <w:rsid w:val="004E3251"/>
    <w:rsid w:val="004E6FD5"/>
    <w:rsid w:val="004F009C"/>
    <w:rsid w:val="00502CD3"/>
    <w:rsid w:val="0050670B"/>
    <w:rsid w:val="0050777E"/>
    <w:rsid w:val="00517F59"/>
    <w:rsid w:val="00523164"/>
    <w:rsid w:val="005241A9"/>
    <w:rsid w:val="0052786C"/>
    <w:rsid w:val="00532738"/>
    <w:rsid w:val="00535DE3"/>
    <w:rsid w:val="00536A10"/>
    <w:rsid w:val="005428CB"/>
    <w:rsid w:val="005445AD"/>
    <w:rsid w:val="005446C0"/>
    <w:rsid w:val="0056596E"/>
    <w:rsid w:val="0057097D"/>
    <w:rsid w:val="00575239"/>
    <w:rsid w:val="00590AB6"/>
    <w:rsid w:val="0059631C"/>
    <w:rsid w:val="00596F55"/>
    <w:rsid w:val="005978A0"/>
    <w:rsid w:val="005B0B0B"/>
    <w:rsid w:val="005B2092"/>
    <w:rsid w:val="005B29BD"/>
    <w:rsid w:val="005B31FE"/>
    <w:rsid w:val="005B7C9E"/>
    <w:rsid w:val="005D4FC2"/>
    <w:rsid w:val="005E0CCA"/>
    <w:rsid w:val="005E2335"/>
    <w:rsid w:val="00604B1F"/>
    <w:rsid w:val="00607A24"/>
    <w:rsid w:val="00607F9A"/>
    <w:rsid w:val="0061630F"/>
    <w:rsid w:val="006201A8"/>
    <w:rsid w:val="00624905"/>
    <w:rsid w:val="006356C8"/>
    <w:rsid w:val="00645875"/>
    <w:rsid w:val="006519AA"/>
    <w:rsid w:val="00660176"/>
    <w:rsid w:val="006603E0"/>
    <w:rsid w:val="00663453"/>
    <w:rsid w:val="006676E6"/>
    <w:rsid w:val="006757E7"/>
    <w:rsid w:val="0067586E"/>
    <w:rsid w:val="00677AB4"/>
    <w:rsid w:val="006815CE"/>
    <w:rsid w:val="006846E9"/>
    <w:rsid w:val="006858C8"/>
    <w:rsid w:val="00691E93"/>
    <w:rsid w:val="00695F09"/>
    <w:rsid w:val="006A215C"/>
    <w:rsid w:val="006A70AB"/>
    <w:rsid w:val="006B1B8E"/>
    <w:rsid w:val="006B26A1"/>
    <w:rsid w:val="006B5821"/>
    <w:rsid w:val="006C18A7"/>
    <w:rsid w:val="006C669B"/>
    <w:rsid w:val="006D3B60"/>
    <w:rsid w:val="006F0F26"/>
    <w:rsid w:val="006F5C92"/>
    <w:rsid w:val="006F64CA"/>
    <w:rsid w:val="00705693"/>
    <w:rsid w:val="00707E23"/>
    <w:rsid w:val="007115D5"/>
    <w:rsid w:val="00714953"/>
    <w:rsid w:val="007204BC"/>
    <w:rsid w:val="00720BA1"/>
    <w:rsid w:val="0072741E"/>
    <w:rsid w:val="00731E6D"/>
    <w:rsid w:val="00734CDC"/>
    <w:rsid w:val="00742D8A"/>
    <w:rsid w:val="007519D6"/>
    <w:rsid w:val="0075388D"/>
    <w:rsid w:val="007548D9"/>
    <w:rsid w:val="00775F8C"/>
    <w:rsid w:val="007760C6"/>
    <w:rsid w:val="00787D8B"/>
    <w:rsid w:val="007900C5"/>
    <w:rsid w:val="0079034D"/>
    <w:rsid w:val="00793E01"/>
    <w:rsid w:val="007B2EE1"/>
    <w:rsid w:val="007C0302"/>
    <w:rsid w:val="007C0755"/>
    <w:rsid w:val="007C3177"/>
    <w:rsid w:val="007C5F33"/>
    <w:rsid w:val="007C6B18"/>
    <w:rsid w:val="007D5B9B"/>
    <w:rsid w:val="007E6185"/>
    <w:rsid w:val="007E79C9"/>
    <w:rsid w:val="007F0C0D"/>
    <w:rsid w:val="007F1067"/>
    <w:rsid w:val="007F4B74"/>
    <w:rsid w:val="007F79B9"/>
    <w:rsid w:val="00807383"/>
    <w:rsid w:val="00815321"/>
    <w:rsid w:val="008172C6"/>
    <w:rsid w:val="00817387"/>
    <w:rsid w:val="0082512A"/>
    <w:rsid w:val="00831A88"/>
    <w:rsid w:val="00855BFE"/>
    <w:rsid w:val="0085616D"/>
    <w:rsid w:val="00857628"/>
    <w:rsid w:val="008630EF"/>
    <w:rsid w:val="00864B94"/>
    <w:rsid w:val="00864C03"/>
    <w:rsid w:val="00872945"/>
    <w:rsid w:val="008754B9"/>
    <w:rsid w:val="008758D5"/>
    <w:rsid w:val="00876712"/>
    <w:rsid w:val="00892926"/>
    <w:rsid w:val="00894A28"/>
    <w:rsid w:val="008A248C"/>
    <w:rsid w:val="008A31D8"/>
    <w:rsid w:val="008B6B5E"/>
    <w:rsid w:val="008C3140"/>
    <w:rsid w:val="008D4D2C"/>
    <w:rsid w:val="008E712B"/>
    <w:rsid w:val="008F6752"/>
    <w:rsid w:val="008F6A7A"/>
    <w:rsid w:val="00900980"/>
    <w:rsid w:val="00911F97"/>
    <w:rsid w:val="0093019D"/>
    <w:rsid w:val="00933B50"/>
    <w:rsid w:val="009350C3"/>
    <w:rsid w:val="00956B98"/>
    <w:rsid w:val="00957F66"/>
    <w:rsid w:val="00963663"/>
    <w:rsid w:val="009646C8"/>
    <w:rsid w:val="00966480"/>
    <w:rsid w:val="009718E9"/>
    <w:rsid w:val="00980594"/>
    <w:rsid w:val="00981FF1"/>
    <w:rsid w:val="00984198"/>
    <w:rsid w:val="0098629E"/>
    <w:rsid w:val="00990161"/>
    <w:rsid w:val="00991D59"/>
    <w:rsid w:val="00991F99"/>
    <w:rsid w:val="00995186"/>
    <w:rsid w:val="009960DC"/>
    <w:rsid w:val="009A7C38"/>
    <w:rsid w:val="009B035A"/>
    <w:rsid w:val="009B3338"/>
    <w:rsid w:val="009B5845"/>
    <w:rsid w:val="009C31E6"/>
    <w:rsid w:val="009C4675"/>
    <w:rsid w:val="009D25AC"/>
    <w:rsid w:val="009D2F30"/>
    <w:rsid w:val="00A171CD"/>
    <w:rsid w:val="00A2441B"/>
    <w:rsid w:val="00A2634D"/>
    <w:rsid w:val="00A26CA5"/>
    <w:rsid w:val="00A308B0"/>
    <w:rsid w:val="00A339D6"/>
    <w:rsid w:val="00A35BE4"/>
    <w:rsid w:val="00A439DA"/>
    <w:rsid w:val="00A503F5"/>
    <w:rsid w:val="00A60D74"/>
    <w:rsid w:val="00A64A1E"/>
    <w:rsid w:val="00A66A91"/>
    <w:rsid w:val="00A72B7F"/>
    <w:rsid w:val="00A7333C"/>
    <w:rsid w:val="00A7378C"/>
    <w:rsid w:val="00A75E3B"/>
    <w:rsid w:val="00A83A43"/>
    <w:rsid w:val="00A907F6"/>
    <w:rsid w:val="00AB4232"/>
    <w:rsid w:val="00AB60EF"/>
    <w:rsid w:val="00AC5F32"/>
    <w:rsid w:val="00AD0FC8"/>
    <w:rsid w:val="00AE19BC"/>
    <w:rsid w:val="00AE2DE7"/>
    <w:rsid w:val="00AF3C6A"/>
    <w:rsid w:val="00B00E7C"/>
    <w:rsid w:val="00B00EFC"/>
    <w:rsid w:val="00B10AB1"/>
    <w:rsid w:val="00B22494"/>
    <w:rsid w:val="00B261F8"/>
    <w:rsid w:val="00B37EE8"/>
    <w:rsid w:val="00B5140F"/>
    <w:rsid w:val="00B559DF"/>
    <w:rsid w:val="00B75912"/>
    <w:rsid w:val="00B80C4A"/>
    <w:rsid w:val="00B831B4"/>
    <w:rsid w:val="00B857E5"/>
    <w:rsid w:val="00B85D9F"/>
    <w:rsid w:val="00B86BB1"/>
    <w:rsid w:val="00B93CCC"/>
    <w:rsid w:val="00B941C4"/>
    <w:rsid w:val="00B94D45"/>
    <w:rsid w:val="00BA7033"/>
    <w:rsid w:val="00BB6468"/>
    <w:rsid w:val="00BC4C72"/>
    <w:rsid w:val="00BC51DE"/>
    <w:rsid w:val="00BC7745"/>
    <w:rsid w:val="00BD1378"/>
    <w:rsid w:val="00BD4242"/>
    <w:rsid w:val="00BE0A1B"/>
    <w:rsid w:val="00BE2F8D"/>
    <w:rsid w:val="00BE54EB"/>
    <w:rsid w:val="00BF1FD9"/>
    <w:rsid w:val="00C028DA"/>
    <w:rsid w:val="00C0340B"/>
    <w:rsid w:val="00C04D15"/>
    <w:rsid w:val="00C06B16"/>
    <w:rsid w:val="00C16AC4"/>
    <w:rsid w:val="00C16E20"/>
    <w:rsid w:val="00C35534"/>
    <w:rsid w:val="00C360A2"/>
    <w:rsid w:val="00C419DC"/>
    <w:rsid w:val="00C45E84"/>
    <w:rsid w:val="00C477A7"/>
    <w:rsid w:val="00C55A09"/>
    <w:rsid w:val="00C56B44"/>
    <w:rsid w:val="00C571C9"/>
    <w:rsid w:val="00C618F3"/>
    <w:rsid w:val="00C6560C"/>
    <w:rsid w:val="00C758CB"/>
    <w:rsid w:val="00C75F4D"/>
    <w:rsid w:val="00CA003C"/>
    <w:rsid w:val="00CA2A86"/>
    <w:rsid w:val="00CA35D9"/>
    <w:rsid w:val="00CA3AC9"/>
    <w:rsid w:val="00CA4ED6"/>
    <w:rsid w:val="00CC3FB9"/>
    <w:rsid w:val="00CC6868"/>
    <w:rsid w:val="00CC6ADB"/>
    <w:rsid w:val="00CD2FD5"/>
    <w:rsid w:val="00CD37C6"/>
    <w:rsid w:val="00CD4FAE"/>
    <w:rsid w:val="00CE3971"/>
    <w:rsid w:val="00CF0F72"/>
    <w:rsid w:val="00CF400E"/>
    <w:rsid w:val="00CF535E"/>
    <w:rsid w:val="00CF63C7"/>
    <w:rsid w:val="00D12656"/>
    <w:rsid w:val="00D202BE"/>
    <w:rsid w:val="00D224F9"/>
    <w:rsid w:val="00D231D6"/>
    <w:rsid w:val="00D36CE0"/>
    <w:rsid w:val="00D4339B"/>
    <w:rsid w:val="00D43532"/>
    <w:rsid w:val="00D43554"/>
    <w:rsid w:val="00D457DC"/>
    <w:rsid w:val="00D51644"/>
    <w:rsid w:val="00D52508"/>
    <w:rsid w:val="00D547EC"/>
    <w:rsid w:val="00D56825"/>
    <w:rsid w:val="00D63921"/>
    <w:rsid w:val="00D6554B"/>
    <w:rsid w:val="00D818A5"/>
    <w:rsid w:val="00D9121C"/>
    <w:rsid w:val="00D97935"/>
    <w:rsid w:val="00D97CD6"/>
    <w:rsid w:val="00DA6445"/>
    <w:rsid w:val="00DA6C3D"/>
    <w:rsid w:val="00DA7622"/>
    <w:rsid w:val="00DB117E"/>
    <w:rsid w:val="00DB6BA1"/>
    <w:rsid w:val="00DC3EDA"/>
    <w:rsid w:val="00DC60B8"/>
    <w:rsid w:val="00DC6C5B"/>
    <w:rsid w:val="00DD075E"/>
    <w:rsid w:val="00DD0CE6"/>
    <w:rsid w:val="00DD1D06"/>
    <w:rsid w:val="00DE4482"/>
    <w:rsid w:val="00DE50F7"/>
    <w:rsid w:val="00DE6A1B"/>
    <w:rsid w:val="00DF2627"/>
    <w:rsid w:val="00DF52A8"/>
    <w:rsid w:val="00DF5E16"/>
    <w:rsid w:val="00E11446"/>
    <w:rsid w:val="00E176A2"/>
    <w:rsid w:val="00E225F9"/>
    <w:rsid w:val="00E230AC"/>
    <w:rsid w:val="00E233C6"/>
    <w:rsid w:val="00E250D1"/>
    <w:rsid w:val="00E31B7B"/>
    <w:rsid w:val="00E4317C"/>
    <w:rsid w:val="00E457C6"/>
    <w:rsid w:val="00E470D3"/>
    <w:rsid w:val="00E504C5"/>
    <w:rsid w:val="00E50F30"/>
    <w:rsid w:val="00E6103E"/>
    <w:rsid w:val="00E62178"/>
    <w:rsid w:val="00E71522"/>
    <w:rsid w:val="00E91C17"/>
    <w:rsid w:val="00E92007"/>
    <w:rsid w:val="00E93410"/>
    <w:rsid w:val="00E95A60"/>
    <w:rsid w:val="00E97A2F"/>
    <w:rsid w:val="00EA3C9E"/>
    <w:rsid w:val="00EB3345"/>
    <w:rsid w:val="00EC2065"/>
    <w:rsid w:val="00EC2D09"/>
    <w:rsid w:val="00EC7110"/>
    <w:rsid w:val="00ED1C81"/>
    <w:rsid w:val="00ED2C6F"/>
    <w:rsid w:val="00EE4F95"/>
    <w:rsid w:val="00EE58AE"/>
    <w:rsid w:val="00EF0BC8"/>
    <w:rsid w:val="00EF1918"/>
    <w:rsid w:val="00EF1E99"/>
    <w:rsid w:val="00EF3010"/>
    <w:rsid w:val="00EF6761"/>
    <w:rsid w:val="00F221E0"/>
    <w:rsid w:val="00F231CB"/>
    <w:rsid w:val="00F26134"/>
    <w:rsid w:val="00F26410"/>
    <w:rsid w:val="00F30F82"/>
    <w:rsid w:val="00F3754E"/>
    <w:rsid w:val="00F442AF"/>
    <w:rsid w:val="00F5377A"/>
    <w:rsid w:val="00F62026"/>
    <w:rsid w:val="00F71F76"/>
    <w:rsid w:val="00F7363A"/>
    <w:rsid w:val="00F759F3"/>
    <w:rsid w:val="00F76160"/>
    <w:rsid w:val="00F941C5"/>
    <w:rsid w:val="00F948E6"/>
    <w:rsid w:val="00F9712F"/>
    <w:rsid w:val="00FA7075"/>
    <w:rsid w:val="00FB5E8D"/>
    <w:rsid w:val="00FB72FE"/>
    <w:rsid w:val="00FD29CD"/>
    <w:rsid w:val="00FD29DA"/>
    <w:rsid w:val="00FD3BBC"/>
    <w:rsid w:val="00FD6602"/>
    <w:rsid w:val="00FD7254"/>
    <w:rsid w:val="00FD7DB3"/>
    <w:rsid w:val="00FE15E5"/>
    <w:rsid w:val="00FE2FDB"/>
    <w:rsid w:val="00FE52F9"/>
    <w:rsid w:val="00FE789D"/>
    <w:rsid w:val="00FF1C8F"/>
    <w:rsid w:val="00FF50B9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D04C"/>
  <w15:docId w15:val="{5FE5C772-5C37-4FC8-9CB1-87A3BCE4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B72FE"/>
    <w:pPr>
      <w:suppressAutoHyphens/>
    </w:pPr>
    <w:rPr>
      <w:sz w:val="24"/>
      <w:lang w:eastAsia="ar-SA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1"/>
    <w:qFormat/>
    <w:rsid w:val="00FB72FE"/>
    <w:pPr>
      <w:keepNext/>
      <w:tabs>
        <w:tab w:val="num" w:pos="0"/>
      </w:tabs>
      <w:spacing w:before="240" w:after="60"/>
      <w:ind w:left="432" w:hanging="432"/>
      <w:outlineLvl w:val="0"/>
    </w:pPr>
    <w:rPr>
      <w:b/>
      <w:kern w:val="1"/>
      <w:sz w:val="32"/>
    </w:rPr>
  </w:style>
  <w:style w:type="paragraph" w:styleId="2">
    <w:name w:val="heading 2"/>
    <w:aliases w:val="h2"/>
    <w:basedOn w:val="a0"/>
    <w:next w:val="a0"/>
    <w:link w:val="20"/>
    <w:qFormat/>
    <w:rsid w:val="00FB72FE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8"/>
    </w:rPr>
  </w:style>
  <w:style w:type="paragraph" w:styleId="3">
    <w:name w:val="heading 3"/>
    <w:aliases w:val="h3"/>
    <w:basedOn w:val="a0"/>
    <w:next w:val="a0"/>
    <w:link w:val="31"/>
    <w:qFormat/>
    <w:rsid w:val="00FB72FE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FB72FE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FB72FE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Заг6"/>
    <w:basedOn w:val="a0"/>
    <w:next w:val="a0"/>
    <w:link w:val="60"/>
    <w:qFormat/>
    <w:rsid w:val="00FB72FE"/>
    <w:pPr>
      <w:tabs>
        <w:tab w:val="num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FB72FE"/>
    <w:pPr>
      <w:tabs>
        <w:tab w:val="num" w:pos="0"/>
      </w:tabs>
      <w:spacing w:before="240" w:after="60"/>
      <w:ind w:left="1296" w:hanging="1296"/>
      <w:outlineLvl w:val="6"/>
    </w:pPr>
    <w:rPr>
      <w:szCs w:val="24"/>
    </w:rPr>
  </w:style>
  <w:style w:type="paragraph" w:styleId="8">
    <w:name w:val="heading 8"/>
    <w:basedOn w:val="a0"/>
    <w:next w:val="a0"/>
    <w:link w:val="80"/>
    <w:qFormat/>
    <w:rsid w:val="00FB72FE"/>
    <w:pPr>
      <w:tabs>
        <w:tab w:val="num" w:pos="0"/>
      </w:tabs>
      <w:spacing w:before="240" w:after="60"/>
      <w:ind w:left="1440" w:hanging="1440"/>
      <w:outlineLvl w:val="7"/>
    </w:pPr>
    <w:rPr>
      <w:i/>
      <w:iCs/>
      <w:szCs w:val="24"/>
    </w:rPr>
  </w:style>
  <w:style w:type="paragraph" w:styleId="9">
    <w:name w:val="heading 9"/>
    <w:basedOn w:val="a0"/>
    <w:next w:val="a0"/>
    <w:link w:val="90"/>
    <w:qFormat/>
    <w:rsid w:val="00FB72FE"/>
    <w:pPr>
      <w:tabs>
        <w:tab w:val="num" w:pos="0"/>
        <w:tab w:val="left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"/>
    <w:basedOn w:val="a1"/>
    <w:rsid w:val="00DE50F7"/>
    <w:rPr>
      <w:b/>
      <w:kern w:val="1"/>
      <w:sz w:val="32"/>
      <w:lang w:eastAsia="ar-SA"/>
    </w:rPr>
  </w:style>
  <w:style w:type="character" w:customStyle="1" w:styleId="11">
    <w:name w:val="Заголовок 1 Знак1"/>
    <w:aliases w:val="Заголовок 1 Знак Знак Знак Знак Знак Знак Знак Знак Знак Знак1,H1 Знак1,Заголовок 1 Знак Знак Знак Знак Знак Знак Знак Знак Знак Знак Знак Знак1"/>
    <w:link w:val="1"/>
    <w:rsid w:val="00FB72FE"/>
    <w:rPr>
      <w:b/>
      <w:kern w:val="1"/>
      <w:sz w:val="32"/>
      <w:lang w:eastAsia="ar-SA"/>
    </w:rPr>
  </w:style>
  <w:style w:type="character" w:customStyle="1" w:styleId="20">
    <w:name w:val="Заголовок 2 Знак"/>
    <w:aliases w:val="h2 Знак"/>
    <w:link w:val="2"/>
    <w:rsid w:val="00FB72FE"/>
    <w:rPr>
      <w:rFonts w:ascii="Arial" w:hAnsi="Arial"/>
      <w:b/>
      <w:i/>
      <w:sz w:val="28"/>
      <w:lang w:eastAsia="ar-SA"/>
    </w:rPr>
  </w:style>
  <w:style w:type="character" w:customStyle="1" w:styleId="30">
    <w:name w:val="Заголовок 3 Знак"/>
    <w:aliases w:val="h3 Знак"/>
    <w:basedOn w:val="a1"/>
    <w:rsid w:val="00DE50F7"/>
    <w:rPr>
      <w:rFonts w:ascii="Arial" w:hAnsi="Arial"/>
      <w:b/>
      <w:bCs/>
      <w:sz w:val="26"/>
      <w:szCs w:val="26"/>
      <w:lang w:eastAsia="ar-SA"/>
    </w:rPr>
  </w:style>
  <w:style w:type="character" w:customStyle="1" w:styleId="31">
    <w:name w:val="Заголовок 3 Знак1"/>
    <w:aliases w:val="h3 Знак1"/>
    <w:link w:val="3"/>
    <w:rsid w:val="00FB72FE"/>
    <w:rPr>
      <w:rFonts w:ascii="Arial" w:hAnsi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FB72FE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FB72FE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aliases w:val="Заг6 Знак"/>
    <w:link w:val="6"/>
    <w:rsid w:val="00FB72F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link w:val="7"/>
    <w:rsid w:val="00FB72FE"/>
    <w:rPr>
      <w:sz w:val="24"/>
      <w:szCs w:val="24"/>
      <w:lang w:eastAsia="ar-SA"/>
    </w:rPr>
  </w:style>
  <w:style w:type="character" w:customStyle="1" w:styleId="80">
    <w:name w:val="Заголовок 8 Знак"/>
    <w:link w:val="8"/>
    <w:rsid w:val="00FB72FE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rsid w:val="00FB72FE"/>
    <w:rPr>
      <w:rFonts w:ascii="Arial" w:hAnsi="Arial"/>
      <w:b/>
      <w:i/>
      <w:sz w:val="18"/>
      <w:lang w:eastAsia="ar-SA"/>
    </w:rPr>
  </w:style>
  <w:style w:type="paragraph" w:styleId="12">
    <w:name w:val="toc 1"/>
    <w:basedOn w:val="a0"/>
    <w:next w:val="a0"/>
    <w:uiPriority w:val="39"/>
    <w:qFormat/>
    <w:rsid w:val="00FB72FE"/>
  </w:style>
  <w:style w:type="paragraph" w:styleId="21">
    <w:name w:val="toc 2"/>
    <w:basedOn w:val="a0"/>
    <w:next w:val="a0"/>
    <w:uiPriority w:val="39"/>
    <w:qFormat/>
    <w:rsid w:val="00FB72FE"/>
    <w:pPr>
      <w:ind w:left="240"/>
    </w:pPr>
    <w:rPr>
      <w:bCs/>
      <w:iCs/>
      <w:sz w:val="28"/>
    </w:rPr>
  </w:style>
  <w:style w:type="paragraph" w:styleId="32">
    <w:name w:val="toc 3"/>
    <w:basedOn w:val="a0"/>
    <w:next w:val="a0"/>
    <w:uiPriority w:val="39"/>
    <w:qFormat/>
    <w:rsid w:val="00FB72FE"/>
    <w:pPr>
      <w:tabs>
        <w:tab w:val="left" w:pos="1260"/>
        <w:tab w:val="left" w:pos="9000"/>
        <w:tab w:val="right" w:leader="dot" w:pos="9345"/>
      </w:tabs>
      <w:ind w:left="720"/>
    </w:pPr>
  </w:style>
  <w:style w:type="paragraph" w:styleId="a4">
    <w:name w:val="Title"/>
    <w:basedOn w:val="a0"/>
    <w:next w:val="a5"/>
    <w:link w:val="a6"/>
    <w:qFormat/>
    <w:rsid w:val="00FB72FE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6">
    <w:name w:val="Заголовок Знак"/>
    <w:link w:val="a4"/>
    <w:rsid w:val="00FB72FE"/>
    <w:rPr>
      <w:bCs/>
      <w:color w:val="000000"/>
      <w:spacing w:val="13"/>
      <w:sz w:val="24"/>
      <w:szCs w:val="22"/>
      <w:lang w:val="ru-RU" w:eastAsia="ar-SA" w:bidi="ar-SA"/>
    </w:rPr>
  </w:style>
  <w:style w:type="paragraph" w:styleId="a5">
    <w:name w:val="Subtitle"/>
    <w:basedOn w:val="a0"/>
    <w:next w:val="a7"/>
    <w:link w:val="a8"/>
    <w:qFormat/>
    <w:rsid w:val="00FB72FE"/>
    <w:pPr>
      <w:widowControl w:val="0"/>
      <w:autoSpaceDE w:val="0"/>
      <w:spacing w:before="3640"/>
      <w:jc w:val="center"/>
    </w:pPr>
    <w:rPr>
      <w:rFonts w:eastAsiaTheme="majorEastAsia" w:cstheme="majorBidi"/>
      <w:b/>
      <w:bCs/>
      <w:szCs w:val="24"/>
    </w:rPr>
  </w:style>
  <w:style w:type="character" w:customStyle="1" w:styleId="a8">
    <w:name w:val="Подзаголовок Знак"/>
    <w:link w:val="a5"/>
    <w:rsid w:val="00FB72FE"/>
    <w:rPr>
      <w:rFonts w:eastAsiaTheme="majorEastAsia" w:cstheme="majorBidi"/>
      <w:b/>
      <w:bCs/>
      <w:sz w:val="24"/>
      <w:szCs w:val="24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DE50F7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DE50F7"/>
    <w:rPr>
      <w:lang w:eastAsia="ar-SA"/>
    </w:rPr>
  </w:style>
  <w:style w:type="character" w:styleId="aa">
    <w:name w:val="Strong"/>
    <w:uiPriority w:val="22"/>
    <w:qFormat/>
    <w:rsid w:val="00FB72FE"/>
    <w:rPr>
      <w:b/>
      <w:bCs/>
    </w:rPr>
  </w:style>
  <w:style w:type="character" w:styleId="ab">
    <w:name w:val="Emphasis"/>
    <w:basedOn w:val="a1"/>
    <w:uiPriority w:val="20"/>
    <w:qFormat/>
    <w:rsid w:val="00FB72FE"/>
    <w:rPr>
      <w:i/>
      <w:iCs/>
    </w:rPr>
  </w:style>
  <w:style w:type="paragraph" w:styleId="ac">
    <w:name w:val="List Paragraph"/>
    <w:basedOn w:val="a0"/>
    <w:uiPriority w:val="34"/>
    <w:qFormat/>
    <w:rsid w:val="00FB72FE"/>
    <w:pPr>
      <w:ind w:left="708"/>
    </w:pPr>
  </w:style>
  <w:style w:type="paragraph" w:styleId="ad">
    <w:name w:val="TOC Heading"/>
    <w:basedOn w:val="1"/>
    <w:next w:val="a0"/>
    <w:uiPriority w:val="39"/>
    <w:unhideWhenUsed/>
    <w:qFormat/>
    <w:rsid w:val="00FB72FE"/>
    <w:pPr>
      <w:keepLines/>
      <w:tabs>
        <w:tab w:val="clear" w:pos="0"/>
      </w:tabs>
      <w:suppressAutoHyphens w:val="0"/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eastAsia="en-US"/>
    </w:rPr>
  </w:style>
  <w:style w:type="paragraph" w:customStyle="1" w:styleId="a">
    <w:name w:val="Абзац первого уровня"/>
    <w:basedOn w:val="a0"/>
    <w:qFormat/>
    <w:rsid w:val="00FB72FE"/>
    <w:pPr>
      <w:numPr>
        <w:numId w:val="4"/>
      </w:numPr>
      <w:suppressAutoHyphens w:val="0"/>
      <w:spacing w:before="120" w:after="120"/>
      <w:jc w:val="both"/>
    </w:pPr>
    <w:rPr>
      <w:rFonts w:ascii="Calibri" w:hAnsi="Calibri"/>
      <w:szCs w:val="24"/>
      <w:lang w:eastAsia="ru-RU"/>
    </w:rPr>
  </w:style>
  <w:style w:type="character" w:styleId="ae">
    <w:name w:val="Hyperlink"/>
    <w:basedOn w:val="a1"/>
    <w:uiPriority w:val="99"/>
    <w:unhideWhenUsed/>
    <w:rsid w:val="00076FCD"/>
    <w:rPr>
      <w:color w:val="0000FF" w:themeColor="hyperlink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076FC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76FCD"/>
    <w:rPr>
      <w:rFonts w:ascii="Tahoma" w:hAnsi="Tahoma" w:cs="Tahoma"/>
      <w:sz w:val="16"/>
      <w:szCs w:val="16"/>
      <w:lang w:eastAsia="ar-SA"/>
    </w:rPr>
  </w:style>
  <w:style w:type="character" w:customStyle="1" w:styleId="FontStyle73">
    <w:name w:val="Font Style73"/>
    <w:rsid w:val="001E0F5F"/>
    <w:rPr>
      <w:rFonts w:ascii="Times New Roman" w:eastAsia="Times New Roman" w:hAnsi="Times New Roman" w:cs="Times New Roman"/>
      <w:sz w:val="26"/>
    </w:rPr>
  </w:style>
  <w:style w:type="paragraph" w:customStyle="1" w:styleId="13">
    <w:name w:val="Абзац списка1"/>
    <w:basedOn w:val="a0"/>
    <w:rsid w:val="001E0F5F"/>
    <w:pPr>
      <w:ind w:left="720"/>
      <w:jc w:val="center"/>
    </w:pPr>
    <w:rPr>
      <w:kern w:val="1"/>
      <w:sz w:val="22"/>
    </w:rPr>
  </w:style>
  <w:style w:type="paragraph" w:styleId="af1">
    <w:name w:val="header"/>
    <w:basedOn w:val="a0"/>
    <w:link w:val="af2"/>
    <w:uiPriority w:val="99"/>
    <w:unhideWhenUsed/>
    <w:rsid w:val="00A503F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A503F5"/>
    <w:rPr>
      <w:sz w:val="24"/>
      <w:lang w:eastAsia="ar-SA"/>
    </w:rPr>
  </w:style>
  <w:style w:type="paragraph" w:styleId="af3">
    <w:name w:val="footer"/>
    <w:basedOn w:val="a0"/>
    <w:link w:val="af4"/>
    <w:uiPriority w:val="99"/>
    <w:semiHidden/>
    <w:unhideWhenUsed/>
    <w:rsid w:val="00A503F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semiHidden/>
    <w:rsid w:val="00A503F5"/>
    <w:rPr>
      <w:sz w:val="24"/>
      <w:lang w:eastAsia="ar-SA"/>
    </w:rPr>
  </w:style>
  <w:style w:type="character" w:customStyle="1" w:styleId="apple-converted-space">
    <w:name w:val="apple-converted-space"/>
    <w:basedOn w:val="a1"/>
    <w:rsid w:val="008E712B"/>
  </w:style>
  <w:style w:type="character" w:customStyle="1" w:styleId="thname">
    <w:name w:val="thname"/>
    <w:basedOn w:val="a1"/>
    <w:rsid w:val="00380728"/>
  </w:style>
  <w:style w:type="character" w:customStyle="1" w:styleId="thvalue">
    <w:name w:val="thvalue"/>
    <w:basedOn w:val="a1"/>
    <w:rsid w:val="00380728"/>
  </w:style>
  <w:style w:type="paragraph" w:styleId="af5">
    <w:name w:val="Normal (Web)"/>
    <w:basedOn w:val="a0"/>
    <w:uiPriority w:val="99"/>
    <w:unhideWhenUsed/>
    <w:rsid w:val="00ED1C8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c-black">
    <w:name w:val="c-black"/>
    <w:basedOn w:val="a1"/>
    <w:rsid w:val="0032421B"/>
  </w:style>
  <w:style w:type="character" w:customStyle="1" w:styleId="b-propertieslabel">
    <w:name w:val="b-properties__label"/>
    <w:basedOn w:val="a1"/>
    <w:rsid w:val="00E457C6"/>
  </w:style>
  <w:style w:type="character" w:customStyle="1" w:styleId="b-propertiesvalue">
    <w:name w:val="b-properties__value"/>
    <w:basedOn w:val="a1"/>
    <w:rsid w:val="00E45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1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2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8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0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9643">
          <w:marLeft w:val="0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4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6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4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51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0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725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67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08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46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31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9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682687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256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780136">
                                                          <w:marLeft w:val="3892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987497">
                                                          <w:marLeft w:val="2919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292983">
                                                          <w:marLeft w:val="194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3303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60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012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17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1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69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39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73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6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014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47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868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841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826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741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8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0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493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95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3990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0344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3936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1975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0491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0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6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A1AA4-91D5-4E1E-82B8-BCCB660A5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P23_Urist_1</dc:creator>
  <cp:lastModifiedBy>Быстрова-Свечарева Татьяна Алексеевна</cp:lastModifiedBy>
  <cp:revision>90</cp:revision>
  <cp:lastPrinted>2026-07-03T05:34:00Z</cp:lastPrinted>
  <dcterms:created xsi:type="dcterms:W3CDTF">2018-09-03T13:11:00Z</dcterms:created>
  <dcterms:modified xsi:type="dcterms:W3CDTF">2026-08-13T06:27:00Z</dcterms:modified>
</cp:coreProperties>
</file>