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2B74A" w14:textId="77777777" w:rsidR="00E242EE" w:rsidRPr="00D0220E" w:rsidRDefault="00E242EE" w:rsidP="00D0220E">
      <w:pPr>
        <w:widowControl w:val="0"/>
        <w:autoSpaceDE w:val="0"/>
        <w:autoSpaceDN w:val="0"/>
        <w:adjustRightInd w:val="0"/>
        <w:rPr>
          <w:b/>
        </w:rPr>
      </w:pPr>
    </w:p>
    <w:p w14:paraId="55BE7802" w14:textId="5498055F" w:rsidR="00E242EE" w:rsidRPr="00D0220E" w:rsidRDefault="00E242EE" w:rsidP="00D0220E">
      <w:pPr>
        <w:widowControl w:val="0"/>
        <w:autoSpaceDE w:val="0"/>
        <w:autoSpaceDN w:val="0"/>
        <w:adjustRightInd w:val="0"/>
        <w:jc w:val="center"/>
        <w:rPr>
          <w:b/>
        </w:rPr>
      </w:pPr>
      <w:r w:rsidRPr="00D0220E">
        <w:rPr>
          <w:b/>
        </w:rPr>
        <w:t xml:space="preserve"> ДОГОВОР </w:t>
      </w:r>
      <w:r w:rsidRPr="00D0220E">
        <w:rPr>
          <w:b/>
          <w:caps/>
        </w:rPr>
        <w:t>№</w:t>
      </w:r>
    </w:p>
    <w:p w14:paraId="505A82ED" w14:textId="77777777" w:rsidR="004D6503" w:rsidRPr="00F1759C" w:rsidRDefault="004D6503" w:rsidP="004D6503">
      <w:pPr>
        <w:jc w:val="center"/>
        <w:rPr>
          <w:b/>
          <w:bCs/>
          <w:color w:val="000000"/>
          <w:spacing w:val="-7"/>
        </w:rPr>
      </w:pPr>
      <w:r w:rsidRPr="00F1759C">
        <w:rPr>
          <w:b/>
          <w:bCs/>
          <w:color w:val="000000"/>
          <w:spacing w:val="-7"/>
        </w:rPr>
        <w:t>на оказание услуг по пер</w:t>
      </w:r>
      <w:r>
        <w:rPr>
          <w:b/>
          <w:bCs/>
          <w:color w:val="000000"/>
          <w:spacing w:val="-7"/>
        </w:rPr>
        <w:t>евозке (транспортировке) грузов, услуг по разгрузочным работам</w:t>
      </w:r>
    </w:p>
    <w:p w14:paraId="1D5D094C" w14:textId="77777777" w:rsidR="00D0220E" w:rsidRPr="00D0220E" w:rsidRDefault="00D0220E" w:rsidP="00D0220E">
      <w:pPr>
        <w:widowControl w:val="0"/>
        <w:tabs>
          <w:tab w:val="left" w:pos="5784"/>
        </w:tabs>
        <w:autoSpaceDE w:val="0"/>
        <w:autoSpaceDN w:val="0"/>
        <w:adjustRightInd w:val="0"/>
        <w:jc w:val="center"/>
        <w:rPr>
          <w:b/>
        </w:rPr>
      </w:pPr>
    </w:p>
    <w:tbl>
      <w:tblPr>
        <w:tblW w:w="0" w:type="auto"/>
        <w:tblLook w:val="00A0" w:firstRow="1" w:lastRow="0" w:firstColumn="1" w:lastColumn="0" w:noHBand="0" w:noVBand="0"/>
      </w:tblPr>
      <w:tblGrid>
        <w:gridCol w:w="4569"/>
        <w:gridCol w:w="4928"/>
      </w:tblGrid>
      <w:tr w:rsidR="00E242EE" w:rsidRPr="00D0220E" w14:paraId="46947F8A" w14:textId="77777777" w:rsidTr="00E242EE">
        <w:tc>
          <w:tcPr>
            <w:tcW w:w="4785" w:type="dxa"/>
            <w:hideMark/>
          </w:tcPr>
          <w:p w14:paraId="2C17F874" w14:textId="77777777" w:rsidR="00E242EE" w:rsidRPr="00D0220E" w:rsidRDefault="00E242EE" w:rsidP="00D0220E">
            <w:pPr>
              <w:widowControl w:val="0"/>
              <w:autoSpaceDE w:val="0"/>
              <w:autoSpaceDN w:val="0"/>
              <w:adjustRightInd w:val="0"/>
              <w:jc w:val="both"/>
            </w:pPr>
            <w:r w:rsidRPr="00D0220E">
              <w:t>Московская обл., Можайский р-он,</w:t>
            </w:r>
          </w:p>
          <w:p w14:paraId="2EA33F4D" w14:textId="77777777" w:rsidR="00E242EE" w:rsidRPr="00D0220E" w:rsidRDefault="00E242EE" w:rsidP="00D0220E">
            <w:pPr>
              <w:widowControl w:val="0"/>
              <w:autoSpaceDE w:val="0"/>
              <w:autoSpaceDN w:val="0"/>
              <w:adjustRightInd w:val="0"/>
              <w:jc w:val="both"/>
            </w:pPr>
            <w:r w:rsidRPr="00D0220E">
              <w:t>п. им. Дзержинского</w:t>
            </w:r>
          </w:p>
        </w:tc>
        <w:tc>
          <w:tcPr>
            <w:tcW w:w="5246" w:type="dxa"/>
          </w:tcPr>
          <w:p w14:paraId="47C0398D" w14:textId="77777777" w:rsidR="00E242EE" w:rsidRPr="00D0220E" w:rsidRDefault="00E242EE" w:rsidP="00D0220E">
            <w:pPr>
              <w:widowControl w:val="0"/>
              <w:autoSpaceDE w:val="0"/>
              <w:autoSpaceDN w:val="0"/>
              <w:adjustRightInd w:val="0"/>
              <w:jc w:val="right"/>
            </w:pPr>
          </w:p>
          <w:p w14:paraId="346CA220" w14:textId="75439D80" w:rsidR="00E242EE" w:rsidRPr="00D0220E" w:rsidRDefault="007D1188" w:rsidP="006722FC">
            <w:pPr>
              <w:widowControl w:val="0"/>
              <w:autoSpaceDE w:val="0"/>
              <w:autoSpaceDN w:val="0"/>
              <w:adjustRightInd w:val="0"/>
              <w:ind w:right="-108"/>
              <w:jc w:val="right"/>
            </w:pPr>
            <w:r>
              <w:t xml:space="preserve">«           </w:t>
            </w:r>
            <w:r w:rsidR="00C96D22" w:rsidRPr="00D0220E">
              <w:t xml:space="preserve">» </w:t>
            </w:r>
            <w:r w:rsidR="006722FC">
              <w:t xml:space="preserve">                 </w:t>
            </w:r>
            <w:r>
              <w:t>202</w:t>
            </w:r>
            <w:r w:rsidR="008554C2">
              <w:t>6</w:t>
            </w:r>
            <w:r w:rsidR="00E242EE" w:rsidRPr="00D0220E">
              <w:t xml:space="preserve"> г.</w:t>
            </w:r>
          </w:p>
        </w:tc>
      </w:tr>
      <w:tr w:rsidR="00E242EE" w:rsidRPr="00D0220E" w14:paraId="610A0120" w14:textId="77777777" w:rsidTr="00E242EE">
        <w:tc>
          <w:tcPr>
            <w:tcW w:w="4785" w:type="dxa"/>
          </w:tcPr>
          <w:p w14:paraId="49EDA9C6" w14:textId="77777777" w:rsidR="00E242EE" w:rsidRPr="00D0220E" w:rsidRDefault="00E242EE" w:rsidP="00D0220E">
            <w:pPr>
              <w:widowControl w:val="0"/>
              <w:autoSpaceDE w:val="0"/>
              <w:autoSpaceDN w:val="0"/>
              <w:adjustRightInd w:val="0"/>
              <w:jc w:val="both"/>
            </w:pPr>
          </w:p>
        </w:tc>
        <w:tc>
          <w:tcPr>
            <w:tcW w:w="5246" w:type="dxa"/>
          </w:tcPr>
          <w:p w14:paraId="3D96E633" w14:textId="77777777" w:rsidR="00E242EE" w:rsidRPr="00D0220E" w:rsidRDefault="00E242EE" w:rsidP="00D0220E">
            <w:pPr>
              <w:widowControl w:val="0"/>
              <w:autoSpaceDE w:val="0"/>
              <w:autoSpaceDN w:val="0"/>
              <w:adjustRightInd w:val="0"/>
              <w:jc w:val="right"/>
            </w:pPr>
          </w:p>
        </w:tc>
      </w:tr>
    </w:tbl>
    <w:p w14:paraId="3AF5A573" w14:textId="291CBC17" w:rsidR="00A4052C" w:rsidRPr="00D0220E" w:rsidRDefault="00E242EE" w:rsidP="00D0220E">
      <w:pPr>
        <w:ind w:firstLine="708"/>
        <w:jc w:val="both"/>
      </w:pPr>
      <w:bookmarkStart w:id="0" w:name="Par686"/>
      <w:bookmarkEnd w:id="0"/>
      <w:r w:rsidRPr="00D0220E">
        <w:rPr>
          <w:b/>
        </w:rPr>
        <w:t xml:space="preserve">Федеральное казенное учреждение «Исправительная колония №5 </w:t>
      </w:r>
      <w:r w:rsidR="007D1188">
        <w:rPr>
          <w:b/>
        </w:rPr>
        <w:t xml:space="preserve">Главного </w:t>
      </w:r>
      <w:r w:rsidRPr="00D0220E">
        <w:rPr>
          <w:b/>
        </w:rPr>
        <w:t xml:space="preserve">Управления Федеральной службы исполнения наказаний по Московской области», (ФКУ ИК-5 </w:t>
      </w:r>
      <w:r w:rsidR="007D1188">
        <w:rPr>
          <w:b/>
        </w:rPr>
        <w:t>Г</w:t>
      </w:r>
      <w:r w:rsidRPr="00D0220E">
        <w:rPr>
          <w:b/>
        </w:rPr>
        <w:t>УФСИН России по Московской области),</w:t>
      </w:r>
      <w:r w:rsidRPr="00D0220E">
        <w:t xml:space="preserve"> выступающее от имени Российской Федерации</w:t>
      </w:r>
      <w:r w:rsidR="002D5569" w:rsidRPr="007D1188">
        <w:t>,</w:t>
      </w:r>
      <w:r w:rsidR="007D1188" w:rsidRPr="007D1188">
        <w:rPr>
          <w:b/>
          <w:bCs/>
        </w:rPr>
        <w:t xml:space="preserve"> </w:t>
      </w:r>
      <w:r w:rsidR="002D5569" w:rsidRPr="007D1188">
        <w:rPr>
          <w:bCs/>
        </w:rPr>
        <w:t>в целях обеспечения государственных нужд</w:t>
      </w:r>
      <w:r w:rsidR="002D5569" w:rsidRPr="007D1188">
        <w:rPr>
          <w:b/>
          <w:bCs/>
        </w:rPr>
        <w:t xml:space="preserve">, </w:t>
      </w:r>
      <w:r w:rsidRPr="007D1188">
        <w:t xml:space="preserve">именуемое в дальнейшем </w:t>
      </w:r>
      <w:r w:rsidR="002D5569" w:rsidRPr="007D1188">
        <w:rPr>
          <w:b/>
        </w:rPr>
        <w:t>Государственный</w:t>
      </w:r>
      <w:r w:rsidR="002D5569" w:rsidRPr="00D0220E">
        <w:rPr>
          <w:b/>
        </w:rPr>
        <w:t xml:space="preserve"> заказчик </w:t>
      </w:r>
      <w:r w:rsidRPr="00D0220E">
        <w:t xml:space="preserve">(далее - Заказчик), </w:t>
      </w:r>
      <w:r w:rsidR="00B93B5F" w:rsidRPr="00A935A1">
        <w:rPr>
          <w:shd w:val="clear" w:color="auto" w:fill="FFFFFF"/>
        </w:rPr>
        <w:t xml:space="preserve">лице заместителя </w:t>
      </w:r>
      <w:r w:rsidR="00B93B5F" w:rsidRPr="00A935A1">
        <w:t>начальника учреждения-начальника центра  Беспаловой Надежды Александровны , действующ</w:t>
      </w:r>
      <w:r w:rsidR="00B93B5F">
        <w:t xml:space="preserve">ей на основании Доверенности </w:t>
      </w:r>
      <w:r w:rsidR="00B93B5F" w:rsidRPr="008554C2">
        <w:t xml:space="preserve">№ </w:t>
      </w:r>
      <w:r w:rsidR="008554C2" w:rsidRPr="008554C2">
        <w:rPr>
          <w:noProof/>
        </w:rPr>
        <w:t>50/37-н/50-2025-6-169 от 07.08.2025</w:t>
      </w:r>
      <w:r w:rsidRPr="008554C2">
        <w:t>, с</w:t>
      </w:r>
      <w:r w:rsidRPr="00D0220E">
        <w:t xml:space="preserve"> одной стороны, </w:t>
      </w:r>
      <w:bookmarkStart w:id="1" w:name="Par688"/>
      <w:bookmarkEnd w:id="1"/>
      <w:r w:rsidRPr="00D0220E">
        <w:t xml:space="preserve">и </w:t>
      </w:r>
      <w:r w:rsidR="007D1188">
        <w:rPr>
          <w:b/>
        </w:rPr>
        <w:t>_________________</w:t>
      </w:r>
      <w:r w:rsidRPr="00D0220E">
        <w:t xml:space="preserve">, именуемое в дальнейшем </w:t>
      </w:r>
      <w:r w:rsidRPr="00D0220E">
        <w:rPr>
          <w:b/>
        </w:rPr>
        <w:t>Исполнитель</w:t>
      </w:r>
      <w:r w:rsidRPr="00D0220E">
        <w:t xml:space="preserve">, в лице </w:t>
      </w:r>
      <w:r w:rsidR="007D1188">
        <w:t>________</w:t>
      </w:r>
      <w:r w:rsidRPr="00D0220E">
        <w:t xml:space="preserve">, </w:t>
      </w:r>
      <w:r w:rsidR="007D1188">
        <w:t>действующего на основании _______</w:t>
      </w:r>
      <w:r w:rsidRPr="00D0220E">
        <w:t xml:space="preserve">, с другой стороны, вместе именуемые «Стороны» </w:t>
      </w:r>
      <w:r w:rsidR="00521B3B" w:rsidRPr="00D0220E">
        <w:t xml:space="preserve"> </w:t>
      </w:r>
      <w:r w:rsidRPr="00D0220E">
        <w:t>и каждый в отдельности «Сторона», руководствуясь</w:t>
      </w:r>
      <w:r w:rsidR="00A4052C" w:rsidRPr="00D0220E">
        <w:t>:</w:t>
      </w:r>
    </w:p>
    <w:p w14:paraId="1DF08D41" w14:textId="05D2DABF" w:rsidR="007D1188" w:rsidRDefault="007D1188" w:rsidP="007D1188">
      <w:pPr>
        <w:pStyle w:val="3"/>
        <w:spacing w:before="0" w:beforeAutospacing="0" w:after="0" w:afterAutospacing="0" w:line="285" w:lineRule="atLeast"/>
        <w:jc w:val="both"/>
        <w:rPr>
          <w:b w:val="0"/>
          <w:sz w:val="24"/>
          <w:szCs w:val="24"/>
        </w:rPr>
      </w:pPr>
      <w:r>
        <w:rPr>
          <w:b w:val="0"/>
          <w:sz w:val="24"/>
          <w:szCs w:val="24"/>
        </w:rPr>
        <w:t xml:space="preserve">           </w:t>
      </w:r>
      <w:r w:rsidRPr="0016233E">
        <w:rPr>
          <w:b w:val="0"/>
          <w:sz w:val="24"/>
          <w:szCs w:val="24"/>
        </w:rPr>
        <w:t xml:space="preserve">Гражданским кодексом Российской Федерации; с соблюдением требований Федерального </w:t>
      </w:r>
      <w:hyperlink r:id="rId6" w:history="1">
        <w:r w:rsidRPr="0016233E">
          <w:rPr>
            <w:rStyle w:val="a3"/>
            <w:b w:val="0"/>
            <w:sz w:val="24"/>
            <w:szCs w:val="24"/>
          </w:rPr>
          <w:t>закона</w:t>
        </w:r>
      </w:hyperlink>
      <w:r w:rsidRPr="0016233E">
        <w:rPr>
          <w:b w:val="0"/>
          <w:sz w:val="24"/>
          <w:szCs w:val="24"/>
        </w:rPr>
        <w:t xml:space="preserve"> от 05.04.2013  № 44 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результатов осуществления закупки путем проведения закупочной сессии в ЕАТ «Березка» итоговый протокол </w:t>
      </w:r>
      <w:r>
        <w:rPr>
          <w:b w:val="0"/>
          <w:sz w:val="24"/>
          <w:szCs w:val="24"/>
        </w:rPr>
        <w:t xml:space="preserve">  </w:t>
      </w:r>
      <w:r w:rsidRPr="0016233E">
        <w:rPr>
          <w:b w:val="0"/>
          <w:color w:val="000000" w:themeColor="text1"/>
          <w:sz w:val="24"/>
          <w:szCs w:val="24"/>
        </w:rPr>
        <w:t xml:space="preserve">№ </w:t>
      </w:r>
      <w:r>
        <w:rPr>
          <w:b w:val="0"/>
          <w:color w:val="000000" w:themeColor="text1"/>
          <w:sz w:val="24"/>
          <w:szCs w:val="24"/>
        </w:rPr>
        <w:t xml:space="preserve">  </w:t>
      </w:r>
      <w:r w:rsidRPr="0016233E">
        <w:rPr>
          <w:b w:val="0"/>
          <w:bCs w:val="0"/>
          <w:color w:val="000000" w:themeColor="text1"/>
          <w:sz w:val="24"/>
          <w:szCs w:val="24"/>
        </w:rPr>
        <w:t xml:space="preserve">от </w:t>
      </w:r>
      <w:r>
        <w:rPr>
          <w:b w:val="0"/>
          <w:bCs w:val="0"/>
          <w:color w:val="000000" w:themeColor="text1"/>
          <w:sz w:val="24"/>
          <w:szCs w:val="24"/>
        </w:rPr>
        <w:t xml:space="preserve">     </w:t>
      </w:r>
      <w:r w:rsidRPr="0016233E">
        <w:rPr>
          <w:b w:val="0"/>
          <w:bCs w:val="0"/>
          <w:color w:val="000000" w:themeColor="text1"/>
          <w:sz w:val="24"/>
          <w:szCs w:val="24"/>
        </w:rPr>
        <w:t>г.</w:t>
      </w:r>
      <w:r w:rsidRPr="0016233E">
        <w:rPr>
          <w:b w:val="0"/>
          <w:color w:val="000000" w:themeColor="text1"/>
          <w:sz w:val="24"/>
          <w:szCs w:val="24"/>
        </w:rPr>
        <w:t>,</w:t>
      </w:r>
      <w:r>
        <w:rPr>
          <w:b w:val="0"/>
          <w:color w:val="000000" w:themeColor="text1"/>
          <w:sz w:val="24"/>
          <w:szCs w:val="24"/>
        </w:rPr>
        <w:t xml:space="preserve"> </w:t>
      </w:r>
      <w:r w:rsidRPr="0016233E">
        <w:rPr>
          <w:b w:val="0"/>
          <w:sz w:val="24"/>
          <w:szCs w:val="24"/>
        </w:rPr>
        <w:t>заключили настоящий Договор (далее – Договор) о нижеследующем:</w:t>
      </w:r>
    </w:p>
    <w:p w14:paraId="0D040818" w14:textId="77777777" w:rsidR="00E242EE" w:rsidRPr="00D0220E" w:rsidRDefault="00E242EE" w:rsidP="00D0220E">
      <w:pPr>
        <w:ind w:firstLine="708"/>
        <w:jc w:val="both"/>
        <w:rPr>
          <w:b/>
        </w:rPr>
      </w:pPr>
      <w:r w:rsidRPr="00D0220E">
        <w:rPr>
          <w:b/>
        </w:rPr>
        <w:t xml:space="preserve">                                             1.  Предмет Договора</w:t>
      </w:r>
    </w:p>
    <w:p w14:paraId="3D57D02C" w14:textId="1BA018E3" w:rsidR="004807A3" w:rsidRPr="004D6503" w:rsidRDefault="004D6503" w:rsidP="004D6503">
      <w:pPr>
        <w:jc w:val="both"/>
        <w:rPr>
          <w:b/>
          <w:bCs/>
          <w:color w:val="000000"/>
          <w:spacing w:val="-7"/>
        </w:rPr>
      </w:pPr>
      <w:bookmarkStart w:id="2" w:name="Par690"/>
      <w:bookmarkEnd w:id="2"/>
      <w:r>
        <w:t xml:space="preserve">          </w:t>
      </w:r>
      <w:r w:rsidR="00E242EE" w:rsidRPr="00D0220E">
        <w:t>1.1.</w:t>
      </w:r>
      <w:r w:rsidR="004807A3" w:rsidRPr="00D0220E">
        <w:t>Исполнитель обязуется оказать услуги</w:t>
      </w:r>
      <w:r w:rsidR="004807A3" w:rsidRPr="00D0220E">
        <w:rPr>
          <w:b/>
        </w:rPr>
        <w:t xml:space="preserve"> </w:t>
      </w:r>
      <w:r w:rsidRPr="00F1759C">
        <w:rPr>
          <w:b/>
          <w:bCs/>
          <w:color w:val="000000"/>
          <w:spacing w:val="-7"/>
        </w:rPr>
        <w:t>по пер</w:t>
      </w:r>
      <w:r>
        <w:rPr>
          <w:b/>
          <w:bCs/>
          <w:color w:val="000000"/>
          <w:spacing w:val="-7"/>
        </w:rPr>
        <w:t xml:space="preserve">евозке (транспортировке) грузов, услуг по разгрузочным работам </w:t>
      </w:r>
      <w:r w:rsidR="00FC733C" w:rsidRPr="00D0220E">
        <w:rPr>
          <w:b/>
        </w:rPr>
        <w:t xml:space="preserve"> </w:t>
      </w:r>
      <w:r w:rsidR="00FC733C" w:rsidRPr="00D0220E">
        <w:t xml:space="preserve">(далее – услуги) </w:t>
      </w:r>
      <w:r w:rsidR="004807A3" w:rsidRPr="00D0220E">
        <w:t xml:space="preserve"> в количестве </w:t>
      </w:r>
      <w:r w:rsidR="00FC733C" w:rsidRPr="00D0220E">
        <w:t xml:space="preserve">согласно Спецификации (Приложение № 1 к настоящему Договору), </w:t>
      </w:r>
      <w:r w:rsidR="004807A3" w:rsidRPr="00D0220E">
        <w:t xml:space="preserve">а Заказчик обязуется принять </w:t>
      </w:r>
      <w:r w:rsidR="00036EDE" w:rsidRPr="00D0220E">
        <w:t xml:space="preserve">   </w:t>
      </w:r>
      <w:r w:rsidR="004807A3" w:rsidRPr="00D0220E">
        <w:t>и оплатить оказанные услуги.</w:t>
      </w:r>
    </w:p>
    <w:p w14:paraId="6CDA0378" w14:textId="0D7C99A7" w:rsidR="004807A3" w:rsidRPr="00D0220E" w:rsidRDefault="004807A3" w:rsidP="00D0220E">
      <w:pPr>
        <w:ind w:firstLine="426"/>
        <w:jc w:val="both"/>
      </w:pPr>
      <w:r w:rsidRPr="00D0220E">
        <w:t>1.2. Исполнитель по письменному требованию Государственного заказчика оказывает ему услуги, связанные с перевозкой грузов</w:t>
      </w:r>
      <w:r w:rsidR="00036EDE" w:rsidRPr="00D0220E">
        <w:t>.</w:t>
      </w:r>
      <w:r w:rsidRPr="00D0220E">
        <w:t xml:space="preserve"> </w:t>
      </w:r>
    </w:p>
    <w:p w14:paraId="492CD195" w14:textId="1960A85E" w:rsidR="004807A3" w:rsidRPr="00D0220E" w:rsidRDefault="00036EDE" w:rsidP="00D0220E">
      <w:pPr>
        <w:ind w:firstLine="426"/>
        <w:jc w:val="both"/>
      </w:pPr>
      <w:r w:rsidRPr="00D0220E">
        <w:t>Т</w:t>
      </w:r>
      <w:r w:rsidR="004807A3" w:rsidRPr="00D0220E">
        <w:t>ре</w:t>
      </w:r>
      <w:r w:rsidRPr="00D0220E">
        <w:t>б</w:t>
      </w:r>
      <w:r w:rsidR="004807A3" w:rsidRPr="00D0220E">
        <w:t xml:space="preserve">ования к сохранности груза – оказываемые услуги должны обеспечивать перевозку без потерь, повреждений, пропаж и загрязнений в соответствии с требованиями нормативных документов, обеспечивать соблюдение требований нормативных документов к упаковке </w:t>
      </w:r>
      <w:r w:rsidRPr="00D0220E">
        <w:t xml:space="preserve">                        </w:t>
      </w:r>
      <w:r w:rsidR="004807A3" w:rsidRPr="00D0220E">
        <w:t>и маркировке грузов, погрузке, размещению и креплению грузов на автомобильном подвижном составе, обеспечивать сохранность груза от воздействия внешних факторов окружающей среды.</w:t>
      </w:r>
    </w:p>
    <w:p w14:paraId="545D68EF" w14:textId="63852D26" w:rsidR="004807A3" w:rsidRPr="00D0220E" w:rsidRDefault="004807A3" w:rsidP="00D0220E">
      <w:pPr>
        <w:ind w:firstLine="426"/>
        <w:jc w:val="both"/>
      </w:pPr>
      <w:r w:rsidRPr="00D0220E">
        <w:t>1.3. В случае поломки в пути следования транспортного средства и не возможности передвижения, Исполнитель обязуется в течение 5 часов предоставить другое аналогичное транспортное средство и осуществить за свой счет и своими силами перегруз груза. В случае порчи груза, по причине поломки транспортного средства, ДТП, не безопасной езды для перевозимого груза и перегрузки в связи поломкой, Исполнитель обязуется возместить стоимость данного груза.</w:t>
      </w:r>
    </w:p>
    <w:p w14:paraId="1E8F6C39" w14:textId="77777777" w:rsidR="004807A3" w:rsidRPr="00D0220E" w:rsidRDefault="004807A3" w:rsidP="00D0220E">
      <w:pPr>
        <w:ind w:firstLine="426"/>
        <w:jc w:val="both"/>
      </w:pPr>
      <w:r w:rsidRPr="00D0220E">
        <w:t>1.4. Исполнитель оказывает услуги в соответствии с Гражданским кодексом РФ (гл.40-41), Федеральным законом от 30.06.2003 г. № 87-ФЗ «О транспортно - экспедиционной деятельности», Уставом автомобильного транспорта и городского наземного электрического транспорта (утверждённый Федеральным законом от 08.11.2007 № 259-ФЗ), правилами перевозок грузов автомобильным транспортом (утвержденный Постановлением Правительства РФ от 15.04.2011 № 272), иными нормативными и ведомственными актами, регулирующими  деятельность по перевозкам грузов автомобильным транспортом.</w:t>
      </w:r>
    </w:p>
    <w:p w14:paraId="7F37808C" w14:textId="7F7EAB30" w:rsidR="004807A3" w:rsidRPr="00D0220E" w:rsidRDefault="004807A3" w:rsidP="00D0220E">
      <w:pPr>
        <w:ind w:firstLine="426"/>
        <w:jc w:val="both"/>
      </w:pPr>
      <w:r w:rsidRPr="00D0220E">
        <w:t xml:space="preserve">1.5. Услуги по перевозке грузов должны соответствовать требованиям ГОСТ Р 51005-96. Услуги по перевозке грузов должны отвечать требованиям качества, безопасности жизни </w:t>
      </w:r>
      <w:r w:rsidR="00DF190B">
        <w:t xml:space="preserve">                   </w:t>
      </w:r>
      <w:r w:rsidRPr="00D0220E">
        <w:t>и здоровья в соответствии с ГОСТ Р 51006-96.</w:t>
      </w:r>
    </w:p>
    <w:p w14:paraId="7EB9416A" w14:textId="20B493FF" w:rsidR="00AB6FED" w:rsidRPr="00D0220E" w:rsidRDefault="004807A3" w:rsidP="00D0220E">
      <w:pPr>
        <w:ind w:firstLine="426"/>
        <w:jc w:val="both"/>
      </w:pPr>
      <w:r w:rsidRPr="00D0220E">
        <w:t xml:space="preserve">1.6. Срок начала оказания услуг: с момента заключения </w:t>
      </w:r>
      <w:r w:rsidR="00127C48" w:rsidRPr="00D0220E">
        <w:t>Договора</w:t>
      </w:r>
      <w:r w:rsidR="00AB6FED" w:rsidRPr="00D0220E">
        <w:t xml:space="preserve"> и</w:t>
      </w:r>
      <w:r w:rsidR="00AB6FED" w:rsidRPr="00D0220E">
        <w:rPr>
          <w:kern w:val="3"/>
          <w:lang w:bidi="hi-IN"/>
        </w:rPr>
        <w:t xml:space="preserve">  по 31 марта 2022 г.</w:t>
      </w:r>
    </w:p>
    <w:p w14:paraId="0F4B83C2" w14:textId="740447F2" w:rsidR="004807A3" w:rsidRPr="00D0220E" w:rsidRDefault="004807A3" w:rsidP="00D0220E">
      <w:pPr>
        <w:jc w:val="both"/>
      </w:pPr>
      <w:r w:rsidRPr="00D0220E">
        <w:lastRenderedPageBreak/>
        <w:t>Исполнитель обязуется удовлетворять заявки Государственного заказчика на перевозку грузов, при поступлении заявки, которая подается в письменной или факсимильной (электронной) форме</w:t>
      </w:r>
      <w:r w:rsidR="00AB6FED" w:rsidRPr="00D0220E">
        <w:t>.</w:t>
      </w:r>
      <w:r w:rsidRPr="00D0220E">
        <w:t xml:space="preserve">  </w:t>
      </w:r>
      <w:r w:rsidR="00AB6FED" w:rsidRPr="00D0220E">
        <w:t>Исполнитель з</w:t>
      </w:r>
      <w:r w:rsidRPr="00D0220E">
        <w:t xml:space="preserve">а  1 рабочий день до даты подачи транспортного средства на погрузку, </w:t>
      </w:r>
      <w:r w:rsidR="00AB6FED" w:rsidRPr="00D0220E">
        <w:t>указывает</w:t>
      </w:r>
      <w:r w:rsidRPr="00D0220E">
        <w:t xml:space="preserve"> данны</w:t>
      </w:r>
      <w:r w:rsidR="00AB6FED" w:rsidRPr="00D0220E">
        <w:t>е</w:t>
      </w:r>
      <w:r w:rsidRPr="00D0220E">
        <w:t xml:space="preserve"> водителя и транспортного средства.</w:t>
      </w:r>
    </w:p>
    <w:p w14:paraId="06880643" w14:textId="4169A853" w:rsidR="00E242EE" w:rsidRPr="00D0220E" w:rsidRDefault="00C90FB3" w:rsidP="00C90FB3">
      <w:pPr>
        <w:widowControl w:val="0"/>
        <w:autoSpaceDE w:val="0"/>
        <w:autoSpaceDN w:val="0"/>
        <w:adjustRightInd w:val="0"/>
        <w:jc w:val="both"/>
      </w:pPr>
      <w:r>
        <w:t xml:space="preserve">       </w:t>
      </w:r>
      <w:r w:rsidR="004807A3" w:rsidRPr="00D0220E">
        <w:t>1.7.Исполнитель вправе привлекать к исполнению настоящего</w:t>
      </w:r>
      <w:r w:rsidR="00870F19">
        <w:t xml:space="preserve"> </w:t>
      </w:r>
      <w:r w:rsidR="00AB6FED" w:rsidRPr="00D0220E">
        <w:t>Договора</w:t>
      </w:r>
      <w:r w:rsidR="004807A3" w:rsidRPr="00D0220E">
        <w:t xml:space="preserve"> </w:t>
      </w:r>
      <w:r w:rsidR="0006559C" w:rsidRPr="00D0220E">
        <w:t xml:space="preserve">субисполнителей </w:t>
      </w:r>
      <w:r w:rsidR="004807A3" w:rsidRPr="00D0220E">
        <w:t>только с письменного согласия Государственного заказчика.</w:t>
      </w:r>
      <w:r w:rsidR="0006559C" w:rsidRPr="00D0220E">
        <w:t xml:space="preserve"> При этом Исполнитель несет ответственность перед Заказчиком за неисполнение или ненадлежащее исполнение обязательств субисполнителями. Привлечение </w:t>
      </w:r>
      <w:bookmarkStart w:id="3" w:name="_Hlk99033981"/>
      <w:r w:rsidR="0006559C" w:rsidRPr="00D0220E">
        <w:t>субисполнителей</w:t>
      </w:r>
      <w:bookmarkEnd w:id="3"/>
      <w:r w:rsidR="0006559C" w:rsidRPr="00D0220E">
        <w:t xml:space="preserve"> не влечет изменение Цены Договора и (или) объемов услуг по Договору. </w:t>
      </w:r>
    </w:p>
    <w:p w14:paraId="2B64E0BA" w14:textId="77777777" w:rsidR="00E242EE" w:rsidRPr="00D0220E" w:rsidRDefault="00E242EE" w:rsidP="00D0220E">
      <w:pPr>
        <w:widowControl w:val="0"/>
        <w:autoSpaceDE w:val="0"/>
        <w:autoSpaceDN w:val="0"/>
        <w:adjustRightInd w:val="0"/>
        <w:jc w:val="center"/>
        <w:outlineLvl w:val="1"/>
        <w:rPr>
          <w:b/>
        </w:rPr>
      </w:pPr>
      <w:bookmarkStart w:id="4" w:name="Par692"/>
      <w:bookmarkEnd w:id="4"/>
      <w:r w:rsidRPr="00D0220E">
        <w:rPr>
          <w:b/>
        </w:rPr>
        <w:t>2.  Цена Договора и порядок расчетов</w:t>
      </w:r>
    </w:p>
    <w:p w14:paraId="580E15BD" w14:textId="7B3A992F" w:rsidR="00E242EE" w:rsidRPr="00D0220E" w:rsidRDefault="00C90FB3" w:rsidP="00C90FB3">
      <w:pPr>
        <w:jc w:val="both"/>
        <w:rPr>
          <w:b/>
          <w:iCs/>
        </w:rPr>
      </w:pPr>
      <w:bookmarkStart w:id="5" w:name="Par694"/>
      <w:bookmarkEnd w:id="5"/>
      <w:r>
        <w:t xml:space="preserve">        </w:t>
      </w:r>
      <w:r w:rsidR="00E242EE" w:rsidRPr="00D0220E">
        <w:t xml:space="preserve">2.1.Цена Договора составляет: </w:t>
      </w:r>
      <w:r w:rsidR="007D1188">
        <w:rPr>
          <w:b/>
          <w:color w:val="000000"/>
        </w:rPr>
        <w:t>_________</w:t>
      </w:r>
      <w:r w:rsidR="00E242EE" w:rsidRPr="00D0220E">
        <w:rPr>
          <w:b/>
        </w:rPr>
        <w:t xml:space="preserve"> (</w:t>
      </w:r>
      <w:r w:rsidR="007D1188">
        <w:rPr>
          <w:b/>
        </w:rPr>
        <w:t>____________</w:t>
      </w:r>
      <w:r w:rsidR="00705C94" w:rsidRPr="00D0220E">
        <w:rPr>
          <w:b/>
        </w:rPr>
        <w:t xml:space="preserve"> </w:t>
      </w:r>
      <w:r w:rsidR="00E242EE" w:rsidRPr="00D0220E">
        <w:rPr>
          <w:b/>
        </w:rPr>
        <w:t>) ру</w:t>
      </w:r>
      <w:r w:rsidR="00705C94" w:rsidRPr="00D0220E">
        <w:rPr>
          <w:b/>
        </w:rPr>
        <w:t xml:space="preserve">блей 00 копеек,  </w:t>
      </w:r>
      <w:r w:rsidR="00E242EE" w:rsidRPr="00D0220E">
        <w:rPr>
          <w:b/>
          <w:color w:val="000000"/>
          <w:shd w:val="clear" w:color="auto" w:fill="FFFFFF"/>
        </w:rPr>
        <w:t xml:space="preserve">НДС </w:t>
      </w:r>
      <w:r w:rsidR="007D1188">
        <w:rPr>
          <w:b/>
          <w:color w:val="000000"/>
          <w:shd w:val="clear" w:color="auto" w:fill="FFFFFF"/>
        </w:rPr>
        <w:t>____</w:t>
      </w:r>
    </w:p>
    <w:p w14:paraId="2F64C928" w14:textId="7B1A9928" w:rsidR="00E242EE" w:rsidRPr="00D0220E" w:rsidRDefault="00C90FB3" w:rsidP="00C90FB3">
      <w:pPr>
        <w:widowControl w:val="0"/>
        <w:autoSpaceDE w:val="0"/>
        <w:autoSpaceDN w:val="0"/>
        <w:ind w:right="-143"/>
        <w:jc w:val="both"/>
        <w:rPr>
          <w:kern w:val="3"/>
          <w:lang w:bidi="hi-IN"/>
        </w:rPr>
      </w:pPr>
      <w:r>
        <w:t xml:space="preserve">        </w:t>
      </w:r>
      <w:r w:rsidR="00E242EE" w:rsidRPr="00D0220E">
        <w:t>2.2.</w:t>
      </w:r>
      <w:r w:rsidR="00E242EE" w:rsidRPr="00D0220E">
        <w:rPr>
          <w:kern w:val="3"/>
          <w:lang w:bidi="hi-IN"/>
        </w:rPr>
        <w:t>Цена Договора включает в себя все затраты Исполнителя, связанные  с оказанием Услуг с использованием собственной техники, оборудования, инструментов, горюче-смазочных материалов, а также уплату всех налогов, сборов, других обязательных платежей, взимаемых с Исполнителя в связи с исполнением обязательств по Договору.</w:t>
      </w:r>
    </w:p>
    <w:p w14:paraId="4885C0AC" w14:textId="5CA0394C" w:rsidR="00E242EE" w:rsidRPr="00D0220E" w:rsidRDefault="00C90FB3" w:rsidP="00C90FB3">
      <w:pPr>
        <w:widowControl w:val="0"/>
        <w:autoSpaceDE w:val="0"/>
        <w:autoSpaceDN w:val="0"/>
        <w:ind w:right="-143"/>
        <w:jc w:val="both"/>
        <w:rPr>
          <w:kern w:val="3"/>
          <w:lang w:bidi="hi-IN"/>
        </w:rPr>
      </w:pPr>
      <w:r>
        <w:rPr>
          <w:kern w:val="3"/>
          <w:lang w:bidi="hi-IN"/>
        </w:rPr>
        <w:t xml:space="preserve">        </w:t>
      </w:r>
      <w:r w:rsidR="00E242EE" w:rsidRPr="00D0220E">
        <w:rPr>
          <w:kern w:val="3"/>
          <w:lang w:bidi="hi-IN"/>
        </w:rPr>
        <w:t>2.3. Цена Договора является твердой и определяется на весь срок исполнения Договора,</w:t>
      </w:r>
      <w:r w:rsidR="00E242EE" w:rsidRPr="00D0220E">
        <w:rPr>
          <w:lang w:eastAsia="en-US"/>
        </w:rPr>
        <w:t xml:space="preserve"> </w:t>
      </w:r>
      <w:r w:rsidR="00E242EE" w:rsidRPr="00D0220E">
        <w:rPr>
          <w:kern w:val="3"/>
          <w:lang w:bidi="hi-IN"/>
        </w:rPr>
        <w:t>за исключением случаев, установленных действующим законодательством Российской Федерации и настоящим Договором.</w:t>
      </w:r>
    </w:p>
    <w:p w14:paraId="4E3D68B7" w14:textId="0CE4A132" w:rsidR="00E242EE" w:rsidRPr="00D0220E" w:rsidRDefault="00C90FB3" w:rsidP="00C90FB3">
      <w:pPr>
        <w:widowControl w:val="0"/>
        <w:autoSpaceDE w:val="0"/>
        <w:autoSpaceDN w:val="0"/>
        <w:ind w:right="-143"/>
        <w:jc w:val="both"/>
        <w:rPr>
          <w:kern w:val="3"/>
          <w:lang w:bidi="hi-IN"/>
        </w:rPr>
      </w:pPr>
      <w:r>
        <w:rPr>
          <w:kern w:val="3"/>
          <w:lang w:bidi="hi-IN"/>
        </w:rPr>
        <w:t xml:space="preserve">        </w:t>
      </w:r>
      <w:r w:rsidR="00E242EE" w:rsidRPr="00D0220E">
        <w:rPr>
          <w:kern w:val="3"/>
          <w:lang w:bidi="hi-IN"/>
        </w:rPr>
        <w:t>2.4. Источник финансирования: федеральный бюджет.</w:t>
      </w:r>
    </w:p>
    <w:p w14:paraId="24E71357" w14:textId="21C0D6A1" w:rsidR="00E242EE" w:rsidRPr="00D0220E" w:rsidRDefault="00C90FB3" w:rsidP="00870F19">
      <w:pPr>
        <w:widowControl w:val="0"/>
        <w:autoSpaceDE w:val="0"/>
        <w:autoSpaceDN w:val="0"/>
        <w:ind w:right="-142"/>
        <w:jc w:val="both"/>
        <w:rPr>
          <w:kern w:val="3"/>
          <w:lang w:bidi="hi-IN"/>
        </w:rPr>
      </w:pPr>
      <w:r>
        <w:rPr>
          <w:kern w:val="3"/>
          <w:lang w:bidi="hi-IN"/>
        </w:rPr>
        <w:t xml:space="preserve">        </w:t>
      </w:r>
      <w:r w:rsidR="00E242EE" w:rsidRPr="00D0220E">
        <w:rPr>
          <w:kern w:val="3"/>
          <w:lang w:bidi="hi-IN"/>
        </w:rPr>
        <w:t xml:space="preserve">2.5.Оплата за оказанные Услуги осуществляется за фактически выполненный объем </w:t>
      </w:r>
      <w:r w:rsidR="00870F19">
        <w:rPr>
          <w:kern w:val="3"/>
          <w:lang w:bidi="hi-IN"/>
        </w:rPr>
        <w:t xml:space="preserve">                      </w:t>
      </w:r>
      <w:r w:rsidR="00E242EE" w:rsidRPr="00D0220E">
        <w:rPr>
          <w:kern w:val="3"/>
          <w:lang w:bidi="hi-IN"/>
        </w:rPr>
        <w:t>в соответствии со Спецификацией (Приложение №</w:t>
      </w:r>
      <w:r w:rsidR="0006559C" w:rsidRPr="00D0220E">
        <w:rPr>
          <w:kern w:val="3"/>
          <w:lang w:bidi="hi-IN"/>
        </w:rPr>
        <w:t>1</w:t>
      </w:r>
      <w:r w:rsidR="00E242EE" w:rsidRPr="00D0220E">
        <w:rPr>
          <w:kern w:val="3"/>
          <w:lang w:bidi="hi-IN"/>
        </w:rPr>
        <w:t xml:space="preserve">) на основании комплекта корректно оформленных первичных учетных документов, предоставленных Исполнителем,                              и заключения эксперта, в течении 10 (десяти) рабочих дней с даты приема-передачи оказанных Услуг/этапа оказания Услуг. В случае просрочки предоставления указанных документов срок оплаты увеличивается соразмерно сроку просрочки. </w:t>
      </w:r>
    </w:p>
    <w:p w14:paraId="4FDDC8CC" w14:textId="04B92238" w:rsidR="00E242EE" w:rsidRPr="00D0220E" w:rsidRDefault="00E242EE" w:rsidP="00D0220E">
      <w:pPr>
        <w:widowControl w:val="0"/>
        <w:tabs>
          <w:tab w:val="left" w:pos="1418"/>
        </w:tabs>
        <w:autoSpaceDE w:val="0"/>
        <w:autoSpaceDN w:val="0"/>
        <w:adjustRightInd w:val="0"/>
        <w:jc w:val="both"/>
        <w:rPr>
          <w:spacing w:val="-6"/>
        </w:rPr>
      </w:pPr>
      <w:r w:rsidRPr="00D0220E">
        <w:rPr>
          <w:rStyle w:val="layout"/>
          <w:shd w:val="clear" w:color="auto" w:fill="FFFFFF"/>
        </w:rPr>
        <w:t xml:space="preserve">             Неправильное оформление (неполучение) одного из документов,</w:t>
      </w:r>
      <w:r w:rsidR="0071430A" w:rsidRPr="00D0220E">
        <w:t xml:space="preserve"> указанных в п.п.4.1.  настоящего Договора,</w:t>
      </w:r>
      <w:r w:rsidRPr="00D0220E">
        <w:rPr>
          <w:rStyle w:val="layout"/>
          <w:shd w:val="clear" w:color="auto" w:fill="FFFFFF"/>
        </w:rPr>
        <w:t xml:space="preserve"> дает право Государственному заказчику приостановить оплату до получения недостающего (правильно оформленного) документа. При этом ответственности за несвоевременную оплату счета « заказчик» не несет.</w:t>
      </w:r>
    </w:p>
    <w:p w14:paraId="17125B5E" w14:textId="77777777" w:rsidR="00E242EE" w:rsidRPr="00D0220E" w:rsidRDefault="00E242EE" w:rsidP="00D0220E">
      <w:pPr>
        <w:widowControl w:val="0"/>
        <w:autoSpaceDE w:val="0"/>
        <w:autoSpaceDN w:val="0"/>
        <w:adjustRightInd w:val="0"/>
        <w:ind w:firstLine="720"/>
        <w:jc w:val="both"/>
      </w:pPr>
      <w:r w:rsidRPr="00D0220E">
        <w:t>Авансовые платежи по Договору не предусмотрены.</w:t>
      </w:r>
    </w:p>
    <w:p w14:paraId="3647F1A7" w14:textId="12DA8E9A" w:rsidR="00E242EE" w:rsidRPr="00D0220E" w:rsidRDefault="00C90FB3" w:rsidP="00C90FB3">
      <w:pPr>
        <w:widowControl w:val="0"/>
        <w:autoSpaceDE w:val="0"/>
        <w:autoSpaceDN w:val="0"/>
        <w:ind w:right="-1"/>
        <w:jc w:val="both"/>
        <w:rPr>
          <w:kern w:val="3"/>
          <w:lang w:bidi="hi-IN"/>
        </w:rPr>
      </w:pPr>
      <w:r>
        <w:rPr>
          <w:kern w:val="3"/>
          <w:lang w:bidi="hi-IN"/>
        </w:rPr>
        <w:t xml:space="preserve">        </w:t>
      </w:r>
      <w:r w:rsidR="00E242EE" w:rsidRPr="00D0220E">
        <w:rPr>
          <w:kern w:val="3"/>
          <w:lang w:bidi="hi-IN"/>
        </w:rPr>
        <w:t xml:space="preserve">2.6. Расчеты по Договору осуществляются в безналичной форме платежными поручениями. </w:t>
      </w:r>
    </w:p>
    <w:p w14:paraId="010E589B" w14:textId="554D3B45" w:rsidR="00E242EE" w:rsidRPr="00D0220E" w:rsidRDefault="00C90FB3" w:rsidP="00C90FB3">
      <w:pPr>
        <w:pStyle w:val="a4"/>
        <w:ind w:firstLine="0"/>
      </w:pPr>
      <w:r>
        <w:rPr>
          <w:kern w:val="3"/>
          <w:lang w:bidi="hi-IN"/>
        </w:rPr>
        <w:t xml:space="preserve">        </w:t>
      </w:r>
      <w:r w:rsidR="00E242EE" w:rsidRPr="00D0220E">
        <w:rPr>
          <w:kern w:val="3"/>
          <w:lang w:bidi="hi-IN"/>
        </w:rPr>
        <w:t>2.7.</w:t>
      </w:r>
      <w:r>
        <w:rPr>
          <w:kern w:val="3"/>
          <w:lang w:bidi="hi-IN"/>
        </w:rPr>
        <w:t xml:space="preserve"> </w:t>
      </w:r>
      <w:r w:rsidR="00E242EE" w:rsidRPr="00D0220E">
        <w:t>Цена Договора подлежит уменьшению на размер налогов, сборов</w:t>
      </w:r>
      <w:r w:rsidR="00E242EE" w:rsidRPr="00D0220E">
        <w:br/>
        <w:t>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B781A2E" w14:textId="40C3DE06" w:rsidR="0050324A" w:rsidRPr="00D0220E" w:rsidRDefault="00C90FB3" w:rsidP="00C90FB3">
      <w:pPr>
        <w:pStyle w:val="Standard"/>
        <w:jc w:val="both"/>
        <w:rPr>
          <w:rFonts w:cs="Times New Roman"/>
          <w:lang w:val="ru-RU"/>
        </w:rPr>
      </w:pPr>
      <w:r>
        <w:rPr>
          <w:rFonts w:cs="Times New Roman"/>
          <w:lang w:val="ru-RU" w:bidi="hi-IN"/>
        </w:rPr>
        <w:t xml:space="preserve">       </w:t>
      </w:r>
      <w:r w:rsidR="00E242EE" w:rsidRPr="00D0220E">
        <w:rPr>
          <w:rFonts w:cs="Times New Roman"/>
          <w:lang w:val="ru-RU" w:bidi="hi-IN"/>
        </w:rPr>
        <w:t>2.8.</w:t>
      </w:r>
      <w:r w:rsidR="0050324A" w:rsidRPr="00D0220E">
        <w:rPr>
          <w:rFonts w:cs="Times New Roman"/>
          <w:lang w:val="ru-RU"/>
        </w:rPr>
        <w:t xml:space="preserve"> </w:t>
      </w:r>
      <w:r w:rsidR="0050324A" w:rsidRPr="00D0220E">
        <w:rPr>
          <w:rFonts w:cs="Times New Roman"/>
          <w:color w:val="auto"/>
          <w:kern w:val="0"/>
          <w:lang w:val="ru-RU" w:eastAsia="ru-RU"/>
        </w:rPr>
        <w:t>Обязательства по</w:t>
      </w:r>
      <w:r w:rsidR="0050324A" w:rsidRPr="00D0220E">
        <w:rPr>
          <w:rFonts w:cs="Times New Roman"/>
          <w:lang w:val="ru-RU"/>
        </w:rPr>
        <w:t xml:space="preserve"> оплате оказанных услуг считаются выполненными в день списания денежных средств со счетов Государственного заказчика.</w:t>
      </w:r>
    </w:p>
    <w:p w14:paraId="27DF528F" w14:textId="7C1DB30C" w:rsidR="001E784F" w:rsidRPr="00D0220E" w:rsidRDefault="00C90FB3" w:rsidP="00C90FB3">
      <w:pPr>
        <w:pStyle w:val="ConsPlusNormal"/>
        <w:jc w:val="both"/>
      </w:pPr>
      <w:r>
        <w:rPr>
          <w:kern w:val="3"/>
          <w:lang w:bidi="hi-IN"/>
        </w:rPr>
        <w:t xml:space="preserve">       </w:t>
      </w:r>
      <w:r w:rsidR="00E242EE" w:rsidRPr="00D0220E">
        <w:rPr>
          <w:kern w:val="3"/>
          <w:lang w:bidi="hi-IN"/>
        </w:rPr>
        <w:t>2.9.</w:t>
      </w:r>
      <w:r w:rsidR="001E784F" w:rsidRPr="00D0220E">
        <w:t xml:space="preserve">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объему работ или услуг, предусмотренных Договором.</w:t>
      </w:r>
    </w:p>
    <w:p w14:paraId="66164611" w14:textId="79825499" w:rsidR="001E784F" w:rsidRPr="00D0220E" w:rsidRDefault="00C90FB3" w:rsidP="00C90FB3">
      <w:pPr>
        <w:widowControl w:val="0"/>
        <w:autoSpaceDE w:val="0"/>
        <w:autoSpaceDN w:val="0"/>
        <w:adjustRightInd w:val="0"/>
        <w:jc w:val="both"/>
        <w:rPr>
          <w:color w:val="000000"/>
        </w:rPr>
      </w:pPr>
      <w:r>
        <w:t xml:space="preserve">       </w:t>
      </w:r>
      <w:r w:rsidR="001E784F" w:rsidRPr="00D0220E">
        <w:t>2.10.</w:t>
      </w:r>
      <w:r w:rsidR="001E784F" w:rsidRPr="00D0220E">
        <w:rPr>
          <w:color w:val="000000"/>
        </w:rPr>
        <w:t xml:space="preserve"> Услуги оказываемые Заказчику сверх объемов и Цены Договора, Заказчиком            не оплачивается.</w:t>
      </w:r>
    </w:p>
    <w:p w14:paraId="7F8ADD3A" w14:textId="15842600" w:rsidR="001E784F" w:rsidRPr="00D0220E" w:rsidRDefault="00C90FB3" w:rsidP="00C90FB3">
      <w:pPr>
        <w:pStyle w:val="ConsPlusNormal"/>
        <w:jc w:val="both"/>
      </w:pPr>
      <w:r>
        <w:t xml:space="preserve">       </w:t>
      </w:r>
      <w:r w:rsidR="001E784F" w:rsidRPr="00D0220E">
        <w:t>2.1</w:t>
      </w:r>
      <w:r w:rsidR="009245AF" w:rsidRPr="00D0220E">
        <w:t>1</w:t>
      </w:r>
      <w:r w:rsidR="001E784F" w:rsidRPr="00D0220E">
        <w:t>. 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после перечисления Исполнителем соответствующего размера неустойки.</w:t>
      </w:r>
    </w:p>
    <w:p w14:paraId="0D55FF39" w14:textId="77AD1290" w:rsidR="001E784F" w:rsidRPr="00D0220E" w:rsidRDefault="00C90FB3" w:rsidP="00C90FB3">
      <w:pPr>
        <w:ind w:right="-81"/>
        <w:jc w:val="both"/>
      </w:pPr>
      <w:r>
        <w:rPr>
          <w:color w:val="000000"/>
        </w:rPr>
        <w:t xml:space="preserve">       </w:t>
      </w:r>
      <w:r w:rsidR="001E784F" w:rsidRPr="00D0220E">
        <w:rPr>
          <w:color w:val="000000"/>
        </w:rPr>
        <w:t>2.1</w:t>
      </w:r>
      <w:r w:rsidR="009245AF" w:rsidRPr="00D0220E">
        <w:rPr>
          <w:color w:val="000000"/>
        </w:rPr>
        <w:t>2</w:t>
      </w:r>
      <w:r w:rsidR="001E784F" w:rsidRPr="00D0220E">
        <w:rPr>
          <w:color w:val="000000"/>
        </w:rPr>
        <w:t>.</w:t>
      </w:r>
      <w:r w:rsidR="009245AF" w:rsidRPr="00D0220E">
        <w:rPr>
          <w:color w:val="000000"/>
        </w:rPr>
        <w:t xml:space="preserve"> </w:t>
      </w:r>
      <w:r w:rsidR="001E784F" w:rsidRPr="00D0220E">
        <w:rPr>
          <w:color w:val="000000"/>
        </w:rPr>
        <w:t>Государственный заказчик</w:t>
      </w:r>
      <w:r w:rsidR="001E784F" w:rsidRPr="00D0220E">
        <w:t xml:space="preserve"> имеет право произвести полный или частичный отказ       от оплаты за расходы, непредусмотренные в данном Договоре.</w:t>
      </w:r>
    </w:p>
    <w:p w14:paraId="7F9473FE" w14:textId="452B75FB" w:rsidR="00D0220E" w:rsidRPr="00D0220E" w:rsidRDefault="00C90FB3" w:rsidP="00870F19">
      <w:pPr>
        <w:widowControl w:val="0"/>
        <w:autoSpaceDE w:val="0"/>
        <w:autoSpaceDN w:val="0"/>
        <w:ind w:right="-1"/>
        <w:jc w:val="both"/>
      </w:pPr>
      <w:r>
        <w:rPr>
          <w:kern w:val="3"/>
          <w:lang w:bidi="hi-IN"/>
        </w:rPr>
        <w:t xml:space="preserve">       </w:t>
      </w:r>
      <w:r w:rsidR="00E242EE" w:rsidRPr="00D0220E">
        <w:rPr>
          <w:kern w:val="3"/>
          <w:lang w:bidi="hi-IN"/>
        </w:rPr>
        <w:t>2.1</w:t>
      </w:r>
      <w:r w:rsidR="009245AF" w:rsidRPr="00D0220E">
        <w:rPr>
          <w:kern w:val="3"/>
          <w:lang w:bidi="hi-IN"/>
        </w:rPr>
        <w:t>3</w:t>
      </w:r>
      <w:r w:rsidR="00E242EE" w:rsidRPr="00D0220E">
        <w:rPr>
          <w:kern w:val="3"/>
          <w:lang w:bidi="hi-IN"/>
        </w:rPr>
        <w:t xml:space="preserve">. </w:t>
      </w:r>
      <w:r w:rsidR="00E242EE" w:rsidRPr="00D0220E">
        <w:t xml:space="preserve">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w:t>
      </w:r>
      <w:r w:rsidR="00E242EE" w:rsidRPr="00D0220E">
        <w:lastRenderedPageBreak/>
        <w:t>Заказчиком денежных средств на указанный в Договоре счет Исполнителя, несет Исполнитель.</w:t>
      </w:r>
    </w:p>
    <w:p w14:paraId="47E01B70" w14:textId="77777777" w:rsidR="00E242EE" w:rsidRPr="00D0220E" w:rsidRDefault="00E242EE" w:rsidP="00D0220E">
      <w:pPr>
        <w:widowControl w:val="0"/>
        <w:autoSpaceDE w:val="0"/>
        <w:autoSpaceDN w:val="0"/>
        <w:ind w:right="-143" w:firstLine="851"/>
        <w:jc w:val="center"/>
        <w:rPr>
          <w:b/>
          <w:kern w:val="3"/>
          <w:lang w:bidi="hi-IN"/>
        </w:rPr>
      </w:pPr>
      <w:bookmarkStart w:id="6" w:name="Par706"/>
      <w:bookmarkEnd w:id="6"/>
      <w:r w:rsidRPr="00D0220E">
        <w:rPr>
          <w:b/>
          <w:kern w:val="3"/>
          <w:lang w:bidi="hi-IN"/>
        </w:rPr>
        <w:t xml:space="preserve">3. Сроки и условия оказания услуг  </w:t>
      </w:r>
    </w:p>
    <w:p w14:paraId="7B897AD0" w14:textId="2C03D134" w:rsidR="00E242EE" w:rsidRPr="00D0220E" w:rsidRDefault="00C05F59" w:rsidP="00D0220E">
      <w:pPr>
        <w:widowControl w:val="0"/>
        <w:autoSpaceDE w:val="0"/>
        <w:jc w:val="both"/>
        <w:rPr>
          <w:shd w:val="clear" w:color="auto" w:fill="FFFFFF"/>
        </w:rPr>
      </w:pPr>
      <w:r w:rsidRPr="00D0220E">
        <w:rPr>
          <w:kern w:val="3"/>
          <w:lang w:bidi="hi-IN"/>
        </w:rPr>
        <w:t xml:space="preserve">       </w:t>
      </w:r>
      <w:r w:rsidR="00E242EE" w:rsidRPr="00D0220E">
        <w:rPr>
          <w:kern w:val="3"/>
          <w:lang w:bidi="hi-IN"/>
        </w:rPr>
        <w:t>3.1. Исполнитель обязуется оказывать Услуги с даты заключения Договора</w:t>
      </w:r>
      <w:r w:rsidR="009245AF" w:rsidRPr="00D0220E">
        <w:rPr>
          <w:kern w:val="3"/>
          <w:lang w:bidi="hi-IN"/>
        </w:rPr>
        <w:t xml:space="preserve">                                        </w:t>
      </w:r>
      <w:r w:rsidR="00B93B5F">
        <w:rPr>
          <w:kern w:val="3"/>
          <w:lang w:bidi="hi-IN"/>
        </w:rPr>
        <w:t xml:space="preserve"> </w:t>
      </w:r>
      <w:r w:rsidR="00B93B5F" w:rsidRPr="00027137">
        <w:rPr>
          <w:kern w:val="3"/>
          <w:lang w:bidi="hi-IN"/>
        </w:rPr>
        <w:t xml:space="preserve">по </w:t>
      </w:r>
      <w:r w:rsidR="00027137" w:rsidRPr="00027137">
        <w:rPr>
          <w:kern w:val="3"/>
          <w:lang w:bidi="hi-IN"/>
        </w:rPr>
        <w:t>15</w:t>
      </w:r>
      <w:r w:rsidR="00F17B69" w:rsidRPr="00027137">
        <w:rPr>
          <w:kern w:val="3"/>
          <w:lang w:bidi="hi-IN"/>
        </w:rPr>
        <w:t xml:space="preserve"> </w:t>
      </w:r>
      <w:r w:rsidR="00027137" w:rsidRPr="00027137">
        <w:rPr>
          <w:kern w:val="3"/>
          <w:lang w:bidi="hi-IN"/>
        </w:rPr>
        <w:t xml:space="preserve">февраля </w:t>
      </w:r>
      <w:r w:rsidR="00B93B5F" w:rsidRPr="00027137">
        <w:rPr>
          <w:kern w:val="3"/>
          <w:lang w:bidi="hi-IN"/>
        </w:rPr>
        <w:t xml:space="preserve"> </w:t>
      </w:r>
      <w:r w:rsidR="007D1188" w:rsidRPr="00027137">
        <w:rPr>
          <w:kern w:val="3"/>
          <w:lang w:bidi="hi-IN"/>
        </w:rPr>
        <w:t xml:space="preserve"> 202</w:t>
      </w:r>
      <w:r w:rsidR="008554C2" w:rsidRPr="00027137">
        <w:rPr>
          <w:kern w:val="3"/>
          <w:lang w:bidi="hi-IN"/>
        </w:rPr>
        <w:t>6</w:t>
      </w:r>
      <w:r w:rsidR="00E242EE" w:rsidRPr="00027137">
        <w:rPr>
          <w:kern w:val="3"/>
          <w:lang w:bidi="hi-IN"/>
        </w:rPr>
        <w:t xml:space="preserve"> г.</w:t>
      </w:r>
      <w:r w:rsidR="00E242EE" w:rsidRPr="00D0220E">
        <w:t xml:space="preserve"> </w:t>
      </w:r>
    </w:p>
    <w:p w14:paraId="643989AD" w14:textId="3CCEA115" w:rsidR="00E242EE" w:rsidRPr="00D0220E" w:rsidRDefault="00E242EE" w:rsidP="00C90FB3">
      <w:pPr>
        <w:widowControl w:val="0"/>
        <w:autoSpaceDE w:val="0"/>
        <w:autoSpaceDN w:val="0"/>
        <w:ind w:right="-1"/>
        <w:jc w:val="both"/>
        <w:rPr>
          <w:kern w:val="3"/>
          <w:lang w:bidi="hi-IN"/>
        </w:rPr>
      </w:pPr>
      <w:r w:rsidRPr="00D0220E">
        <w:rPr>
          <w:kern w:val="3"/>
          <w:lang w:bidi="hi-IN"/>
        </w:rPr>
        <w:t xml:space="preserve">      </w:t>
      </w:r>
      <w:r w:rsidR="00C90FB3">
        <w:rPr>
          <w:kern w:val="3"/>
          <w:lang w:bidi="hi-IN"/>
        </w:rPr>
        <w:t xml:space="preserve"> </w:t>
      </w:r>
      <w:r w:rsidRPr="00D0220E">
        <w:rPr>
          <w:kern w:val="3"/>
          <w:lang w:bidi="hi-IN"/>
        </w:rPr>
        <w:t xml:space="preserve">3.2. Исполнитель оказывает Услуги в соответствии с </w:t>
      </w:r>
      <w:r w:rsidR="00C05F59" w:rsidRPr="00D0220E">
        <w:t>Спецификацией</w:t>
      </w:r>
      <w:r w:rsidR="00C05F59" w:rsidRPr="00D0220E">
        <w:rPr>
          <w:kern w:val="3"/>
          <w:lang w:bidi="hi-IN"/>
        </w:rPr>
        <w:t xml:space="preserve"> </w:t>
      </w:r>
      <w:r w:rsidRPr="00D0220E">
        <w:rPr>
          <w:kern w:val="3"/>
          <w:lang w:bidi="hi-IN"/>
        </w:rPr>
        <w:t xml:space="preserve">(Приложение № </w:t>
      </w:r>
      <w:r w:rsidR="00C05F59" w:rsidRPr="00D0220E">
        <w:rPr>
          <w:kern w:val="3"/>
          <w:lang w:bidi="hi-IN"/>
        </w:rPr>
        <w:t>1</w:t>
      </w:r>
      <w:r w:rsidRPr="00D0220E">
        <w:rPr>
          <w:kern w:val="3"/>
          <w:lang w:bidi="hi-IN"/>
        </w:rPr>
        <w:t xml:space="preserve"> к Договору)</w:t>
      </w:r>
      <w:r w:rsidR="008531C7" w:rsidRPr="00D0220E">
        <w:rPr>
          <w:kern w:val="3"/>
          <w:lang w:bidi="hi-IN"/>
        </w:rPr>
        <w:t xml:space="preserve"> является неотъемлемой частью настоящего Договора </w:t>
      </w:r>
      <w:r w:rsidRPr="00D0220E">
        <w:rPr>
          <w:kern w:val="3"/>
          <w:lang w:bidi="hi-IN"/>
        </w:rPr>
        <w:t>.</w:t>
      </w:r>
    </w:p>
    <w:p w14:paraId="0E63A577" w14:textId="579008B0" w:rsidR="00E242EE" w:rsidRPr="00D0220E" w:rsidRDefault="00E242EE" w:rsidP="00D14193">
      <w:pPr>
        <w:widowControl w:val="0"/>
        <w:autoSpaceDE w:val="0"/>
        <w:autoSpaceDN w:val="0"/>
        <w:ind w:right="-1"/>
        <w:jc w:val="both"/>
        <w:rPr>
          <w:kern w:val="3"/>
          <w:lang w:bidi="hi-IN"/>
        </w:rPr>
      </w:pPr>
      <w:r w:rsidRPr="00D0220E">
        <w:rPr>
          <w:kern w:val="3"/>
          <w:lang w:bidi="hi-IN"/>
        </w:rPr>
        <w:t xml:space="preserve">       3.3. </w:t>
      </w:r>
      <w:r w:rsidRPr="00D0220E">
        <w:t xml:space="preserve">Исполнитель обязан в течение 1 (Одного) рабочего дня с даты получения соответствующего требования от Заказчика предоставлять достоверную информацию </w:t>
      </w:r>
      <w:r w:rsidRPr="00D0220E">
        <w:br/>
        <w:t>о ходе исполнения своих обязательств, в том числе о сложностях, возникающих при исполнении Договора</w:t>
      </w:r>
      <w:r w:rsidRPr="00D0220E">
        <w:rPr>
          <w:kern w:val="3"/>
          <w:lang w:bidi="hi-IN"/>
        </w:rPr>
        <w:t>.</w:t>
      </w:r>
    </w:p>
    <w:p w14:paraId="770C7472" w14:textId="7A6F7752" w:rsidR="00E242EE" w:rsidRPr="00D0220E" w:rsidRDefault="00C90FB3" w:rsidP="00C90FB3">
      <w:pPr>
        <w:widowControl w:val="0"/>
        <w:autoSpaceDE w:val="0"/>
        <w:jc w:val="both"/>
      </w:pPr>
      <w:r>
        <w:t xml:space="preserve">       </w:t>
      </w:r>
      <w:r w:rsidR="00E242EE" w:rsidRPr="00D0220E">
        <w:t xml:space="preserve">3.4. В случае неисполнения или ненадлежащего исполнения Исполнителем своих обязательств по Договору в указанный в </w:t>
      </w:r>
      <w:r w:rsidR="00C05F59" w:rsidRPr="00D0220E">
        <w:t xml:space="preserve">настоящем Договоре </w:t>
      </w:r>
      <w:r w:rsidR="00E242EE" w:rsidRPr="00D0220E">
        <w:t xml:space="preserve">срок Заказчик утрачивает интерес к исполнению Договора. Исполнитель обязан возместить Заказчику причинённые этим убытки. Дальнейшее исполнение Договора возможно только по согласованию                       с Заказчиком. </w:t>
      </w:r>
    </w:p>
    <w:p w14:paraId="33DC3BCA" w14:textId="77777777" w:rsidR="00E242EE" w:rsidRPr="00D0220E" w:rsidRDefault="00E242EE" w:rsidP="00D0220E">
      <w:pPr>
        <w:widowControl w:val="0"/>
        <w:autoSpaceDE w:val="0"/>
        <w:autoSpaceDN w:val="0"/>
        <w:adjustRightInd w:val="0"/>
        <w:jc w:val="center"/>
        <w:outlineLvl w:val="1"/>
        <w:rPr>
          <w:b/>
        </w:rPr>
      </w:pPr>
      <w:bookmarkStart w:id="7" w:name="Par712"/>
      <w:bookmarkEnd w:id="7"/>
      <w:r w:rsidRPr="00D0220E">
        <w:rPr>
          <w:b/>
        </w:rPr>
        <w:t>4.  Порядок сдачи-приемки оказанных услуг</w:t>
      </w:r>
    </w:p>
    <w:p w14:paraId="22EE9052" w14:textId="2B99F359" w:rsidR="00E242EE" w:rsidRPr="00D0220E" w:rsidRDefault="00C90FB3" w:rsidP="00C90FB3">
      <w:pPr>
        <w:widowControl w:val="0"/>
        <w:autoSpaceDE w:val="0"/>
        <w:autoSpaceDN w:val="0"/>
        <w:ind w:right="-1"/>
        <w:jc w:val="both"/>
        <w:rPr>
          <w:kern w:val="3"/>
          <w:lang w:bidi="hi-IN"/>
        </w:rPr>
      </w:pPr>
      <w:bookmarkStart w:id="8" w:name="Par714"/>
      <w:bookmarkEnd w:id="8"/>
      <w:r>
        <w:t xml:space="preserve">       </w:t>
      </w:r>
      <w:r w:rsidR="00E242EE" w:rsidRPr="00D0220E">
        <w:t>4.1</w:t>
      </w:r>
      <w:r w:rsidR="00E242EE" w:rsidRPr="00D0220E">
        <w:rPr>
          <w:kern w:val="3"/>
          <w:lang w:bidi="hi-IN"/>
        </w:rPr>
        <w:t xml:space="preserve">. Факт оказания Услуг Исполнителем и принятия их Заказчиком должен быть подтвержден Актом приема - передачи </w:t>
      </w:r>
      <w:r w:rsidR="006A63D5" w:rsidRPr="00D0220E">
        <w:rPr>
          <w:kern w:val="3"/>
          <w:lang w:bidi="hi-IN"/>
        </w:rPr>
        <w:t>оказанных</w:t>
      </w:r>
      <w:r w:rsidR="00E242EE" w:rsidRPr="00D0220E">
        <w:rPr>
          <w:kern w:val="3"/>
          <w:lang w:bidi="hi-IN"/>
        </w:rPr>
        <w:t xml:space="preserve"> Услуг, подписанным Заказчиком.</w:t>
      </w:r>
    </w:p>
    <w:p w14:paraId="35236EC2" w14:textId="77777777" w:rsidR="00E242EE" w:rsidRPr="00D0220E" w:rsidRDefault="00E242EE" w:rsidP="00D0220E">
      <w:pPr>
        <w:widowControl w:val="0"/>
        <w:autoSpaceDE w:val="0"/>
        <w:ind w:firstLine="709"/>
        <w:jc w:val="both"/>
      </w:pPr>
      <w:r w:rsidRPr="00D0220E">
        <w:rPr>
          <w:rStyle w:val="FontStyle31"/>
          <w:rFonts w:ascii="Times New Roman" w:hAnsi="Times New Roman" w:cs="Times New Roman"/>
          <w:sz w:val="24"/>
        </w:rPr>
        <w:t>Исполнитель представляет Заказчику оформленные надлежащим образом транспортную и товарно-транспортную накладные, подписанные Исполнителем                                   и Грузополучателем, и Акт приемки оказанных услуг, подписанный Исполнителем в 2 (двух) экземплярах.</w:t>
      </w:r>
    </w:p>
    <w:p w14:paraId="2B5CE191" w14:textId="4EFBACE1" w:rsidR="00E242EE" w:rsidRPr="00D0220E" w:rsidRDefault="00C90FB3" w:rsidP="00C90FB3">
      <w:pPr>
        <w:widowControl w:val="0"/>
        <w:autoSpaceDE w:val="0"/>
        <w:autoSpaceDN w:val="0"/>
        <w:ind w:right="-1"/>
        <w:jc w:val="both"/>
        <w:rPr>
          <w:kern w:val="3"/>
          <w:lang w:bidi="hi-IN"/>
        </w:rPr>
      </w:pPr>
      <w:r>
        <w:rPr>
          <w:kern w:val="3"/>
          <w:lang w:bidi="hi-IN"/>
        </w:rPr>
        <w:t xml:space="preserve">      </w:t>
      </w:r>
      <w:r w:rsidR="00E242EE" w:rsidRPr="00D0220E">
        <w:rPr>
          <w:kern w:val="3"/>
          <w:lang w:bidi="hi-IN"/>
        </w:rPr>
        <w:t xml:space="preserve">4.2. По решению Заказчика для приемки оказанных Услуг может быть создана приемочная комиссия. Приемка результатов исполнения Договора осуществляется на соответствие качеству, количеству, комплектности, объему, требованиям, установленным Договором, осуществляется в полном соответствии с </w:t>
      </w:r>
      <w:r w:rsidR="006A63D5" w:rsidRPr="00D0220E">
        <w:rPr>
          <w:kern w:val="3"/>
          <w:lang w:bidi="hi-IN"/>
        </w:rPr>
        <w:t xml:space="preserve">Спецификацией </w:t>
      </w:r>
      <w:r w:rsidR="00E242EE" w:rsidRPr="00D0220E">
        <w:rPr>
          <w:kern w:val="3"/>
          <w:lang w:bidi="hi-IN"/>
        </w:rPr>
        <w:t xml:space="preserve">(Приложение № </w:t>
      </w:r>
      <w:r w:rsidR="006A63D5" w:rsidRPr="00D0220E">
        <w:rPr>
          <w:kern w:val="3"/>
          <w:lang w:bidi="hi-IN"/>
        </w:rPr>
        <w:t>1</w:t>
      </w:r>
      <w:r w:rsidR="00E242EE" w:rsidRPr="00D0220E">
        <w:rPr>
          <w:kern w:val="3"/>
          <w:lang w:bidi="hi-IN"/>
        </w:rPr>
        <w:t xml:space="preserve"> </w:t>
      </w:r>
      <w:r w:rsidR="00D14193">
        <w:rPr>
          <w:kern w:val="3"/>
          <w:lang w:bidi="hi-IN"/>
        </w:rPr>
        <w:t xml:space="preserve"> </w:t>
      </w:r>
      <w:r w:rsidR="00E242EE" w:rsidRPr="00D0220E">
        <w:rPr>
          <w:kern w:val="3"/>
          <w:lang w:bidi="hi-IN"/>
        </w:rPr>
        <w:t xml:space="preserve">к настоящему Договору). </w:t>
      </w:r>
    </w:p>
    <w:p w14:paraId="25465065" w14:textId="2DE7E2E2" w:rsidR="00E242EE" w:rsidRPr="00D0220E" w:rsidRDefault="00C90FB3" w:rsidP="00C90FB3">
      <w:pPr>
        <w:widowControl w:val="0"/>
        <w:autoSpaceDE w:val="0"/>
        <w:autoSpaceDN w:val="0"/>
        <w:ind w:right="-143"/>
        <w:jc w:val="both"/>
        <w:rPr>
          <w:rStyle w:val="FontStyle31"/>
          <w:rFonts w:ascii="Times New Roman" w:hAnsi="Times New Roman" w:cs="Times New Roman"/>
          <w:sz w:val="24"/>
        </w:rPr>
      </w:pPr>
      <w:r>
        <w:rPr>
          <w:kern w:val="3"/>
          <w:lang w:bidi="hi-IN"/>
        </w:rPr>
        <w:t xml:space="preserve">      </w:t>
      </w:r>
      <w:r w:rsidR="00E242EE" w:rsidRPr="00D0220E">
        <w:rPr>
          <w:kern w:val="3"/>
          <w:lang w:bidi="hi-IN"/>
        </w:rPr>
        <w:t xml:space="preserve">4.3. Приемка оказанных Услуг осуществляется путем подписания Акта приема –передачи оказанных Услуг, который подписывается Заказчиком (подписывается всеми членами приемочной комиссии и утверждается Заказчиком), либо Исполнителю Заказчиком направляется в письменной форме мотивированный отказ от подписания такого документа. </w:t>
      </w:r>
      <w:r w:rsidR="00870F19">
        <w:rPr>
          <w:kern w:val="3"/>
          <w:lang w:bidi="hi-IN"/>
        </w:rPr>
        <w:t xml:space="preserve">             </w:t>
      </w:r>
      <w:r w:rsidR="00E242EE" w:rsidRPr="00D0220E">
        <w:rPr>
          <w:kern w:val="3"/>
          <w:lang w:bidi="hi-IN"/>
        </w:rPr>
        <w:t xml:space="preserve">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исполнения Договора приемочная комиссия должна учитывать отраженные </w:t>
      </w:r>
      <w:r w:rsidR="00870F19">
        <w:rPr>
          <w:kern w:val="3"/>
          <w:lang w:bidi="hi-IN"/>
        </w:rPr>
        <w:t xml:space="preserve">                       </w:t>
      </w:r>
      <w:r w:rsidR="00E242EE" w:rsidRPr="00D0220E">
        <w:rPr>
          <w:kern w:val="3"/>
          <w:lang w:bidi="hi-IN"/>
        </w:rPr>
        <w:t>в заключении</w:t>
      </w:r>
      <w:r w:rsidR="00870F19">
        <w:rPr>
          <w:kern w:val="3"/>
          <w:lang w:bidi="hi-IN"/>
        </w:rPr>
        <w:t xml:space="preserve"> </w:t>
      </w:r>
      <w:r w:rsidR="00E242EE" w:rsidRPr="00D0220E">
        <w:rPr>
          <w:kern w:val="3"/>
          <w:lang w:bidi="hi-IN"/>
        </w:rPr>
        <w:t>по результатам указанной экспертизы предложения экспертов, экспертных организаций, привлеченных для ее проведения.</w:t>
      </w:r>
    </w:p>
    <w:p w14:paraId="1586E891" w14:textId="10F21279" w:rsidR="00E242EE" w:rsidRPr="00D0220E" w:rsidRDefault="00C90FB3" w:rsidP="00C90FB3">
      <w:pPr>
        <w:widowControl w:val="0"/>
        <w:autoSpaceDE w:val="0"/>
        <w:autoSpaceDN w:val="0"/>
        <w:ind w:right="-143"/>
        <w:jc w:val="both"/>
      </w:pPr>
      <w:r>
        <w:rPr>
          <w:kern w:val="3"/>
          <w:lang w:bidi="hi-IN"/>
        </w:rPr>
        <w:t xml:space="preserve">       </w:t>
      </w:r>
      <w:r w:rsidR="00E242EE" w:rsidRPr="00D0220E">
        <w:rPr>
          <w:kern w:val="3"/>
          <w:lang w:bidi="hi-IN"/>
        </w:rPr>
        <w:t>4.4. Акт приема  передачи оказанных Услуг должен быть подписан Заказчиком в течение 10 (десяти) рабочих дней с даты его получения от Исполнителя, если Услуги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p>
    <w:p w14:paraId="7394CD27" w14:textId="3C6F7D26" w:rsidR="00E242EE" w:rsidRPr="00D0220E" w:rsidRDefault="007F1DA9" w:rsidP="007F1DA9">
      <w:pPr>
        <w:widowControl w:val="0"/>
        <w:autoSpaceDE w:val="0"/>
        <w:autoSpaceDN w:val="0"/>
        <w:ind w:right="-143"/>
        <w:jc w:val="both"/>
        <w:rPr>
          <w:kern w:val="3"/>
          <w:lang w:bidi="hi-IN"/>
        </w:rPr>
      </w:pPr>
      <w:r>
        <w:rPr>
          <w:kern w:val="3"/>
          <w:lang w:bidi="hi-IN"/>
        </w:rPr>
        <w:t xml:space="preserve">       </w:t>
      </w:r>
      <w:r w:rsidR="00E242EE" w:rsidRPr="00D0220E">
        <w:rPr>
          <w:kern w:val="3"/>
          <w:lang w:bidi="hi-IN"/>
        </w:rPr>
        <w:t>4.5. Для проверки качества оказанных Исполнителем Услуг, предусмотренных Договором, в части их соответствия условиям Договора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w:t>
      </w:r>
      <w:r>
        <w:rPr>
          <w:kern w:val="3"/>
          <w:lang w:bidi="hi-IN"/>
        </w:rPr>
        <w:t xml:space="preserve">                      </w:t>
      </w:r>
      <w:r w:rsidR="00E242EE" w:rsidRPr="00D0220E">
        <w:rPr>
          <w:kern w:val="3"/>
          <w:lang w:bidi="hi-IN"/>
        </w:rPr>
        <w:t xml:space="preserve"> с Федеральным законом от 05.04.2013 № 44-ФЗ. </w:t>
      </w:r>
    </w:p>
    <w:p w14:paraId="2E8F4023" w14:textId="64847286" w:rsidR="00E242EE" w:rsidRPr="00D0220E" w:rsidRDefault="007F1DA9" w:rsidP="007F1DA9">
      <w:pPr>
        <w:widowControl w:val="0"/>
        <w:autoSpaceDE w:val="0"/>
        <w:ind w:right="-142"/>
        <w:jc w:val="both"/>
      </w:pPr>
      <w:r>
        <w:rPr>
          <w:kern w:val="3"/>
          <w:lang w:bidi="hi-IN"/>
        </w:rPr>
        <w:t xml:space="preserve">      </w:t>
      </w:r>
      <w:r w:rsidR="00E242EE" w:rsidRPr="00D0220E">
        <w:rPr>
          <w:kern w:val="3"/>
          <w:lang w:bidi="hi-IN"/>
        </w:rPr>
        <w:t>4.6.</w:t>
      </w:r>
      <w:r w:rsidR="00E242EE" w:rsidRPr="00D0220E">
        <w:t xml:space="preserve"> В случае получения от Заказчика (эксперта, экспертной организации) запроса </w:t>
      </w:r>
      <w:r>
        <w:t xml:space="preserve">                             </w:t>
      </w:r>
      <w:r w:rsidR="00E242EE" w:rsidRPr="00D0220E">
        <w:t xml:space="preserve">о предоставлении дополнительных материалов, предоставлении разъяснений касательно результатов  оказанных услуг, относящиеся к условиям исполнения Договора, Исполнитель </w:t>
      </w:r>
      <w:r w:rsidR="00D14193">
        <w:t xml:space="preserve">                </w:t>
      </w:r>
      <w:r w:rsidR="00E242EE" w:rsidRPr="00D0220E">
        <w:t>в течение 3 (трех) дней обязан предоставить Заказчику (эксперту, экспертной организации) запрашиваемые дополнительные материалы, разъяснения в отношении оказанных услуг.</w:t>
      </w:r>
    </w:p>
    <w:p w14:paraId="489C5901" w14:textId="00B50A0F" w:rsidR="00E242EE" w:rsidRPr="00D0220E" w:rsidRDefault="00E242EE" w:rsidP="00D0220E">
      <w:pPr>
        <w:widowControl w:val="0"/>
        <w:autoSpaceDE w:val="0"/>
        <w:autoSpaceDN w:val="0"/>
        <w:ind w:right="-143"/>
        <w:jc w:val="both"/>
        <w:rPr>
          <w:kern w:val="3"/>
          <w:lang w:bidi="hi-IN"/>
        </w:rPr>
      </w:pPr>
      <w:r w:rsidRPr="00D0220E">
        <w:rPr>
          <w:kern w:val="3"/>
          <w:lang w:bidi="hi-IN"/>
        </w:rPr>
        <w:t xml:space="preserve">      </w:t>
      </w:r>
      <w:r w:rsidR="007F1DA9">
        <w:rPr>
          <w:kern w:val="3"/>
          <w:lang w:bidi="hi-IN"/>
        </w:rPr>
        <w:t xml:space="preserve"> </w:t>
      </w:r>
      <w:r w:rsidRPr="00D0220E">
        <w:rPr>
          <w:kern w:val="3"/>
          <w:lang w:bidi="hi-IN"/>
        </w:rPr>
        <w:t>4.7. Все претензии оформляются в письменном виде и направляются Исполнителю способом, позволяющим подтвердить получение претензии Исполнителем.</w:t>
      </w:r>
    </w:p>
    <w:p w14:paraId="310F507C" w14:textId="77777777" w:rsidR="00E242EE" w:rsidRPr="00D0220E" w:rsidRDefault="00E242EE" w:rsidP="00D0220E">
      <w:pPr>
        <w:widowControl w:val="0"/>
        <w:autoSpaceDE w:val="0"/>
        <w:autoSpaceDN w:val="0"/>
        <w:ind w:right="-143"/>
        <w:jc w:val="both"/>
        <w:rPr>
          <w:kern w:val="3"/>
          <w:lang w:bidi="hi-IN"/>
        </w:rPr>
      </w:pPr>
      <w:r w:rsidRPr="00D0220E">
        <w:rPr>
          <w:kern w:val="3"/>
          <w:lang w:bidi="hi-IN"/>
        </w:rPr>
        <w:t xml:space="preserve">           4.8. Претензия рассматривается и согласовывается Сторонами в течение 10 (десяти) </w:t>
      </w:r>
      <w:r w:rsidRPr="00D0220E">
        <w:rPr>
          <w:kern w:val="3"/>
          <w:lang w:bidi="hi-IN"/>
        </w:rPr>
        <w:lastRenderedPageBreak/>
        <w:t>рабочих дней с даты получения Исполнителем претензии и результат ее рассмотрения оформляется в виде протокола с указанием сроков устранения претензии Исполнителем.</w:t>
      </w:r>
    </w:p>
    <w:p w14:paraId="338F65B6" w14:textId="77777777" w:rsidR="00E242EE" w:rsidRPr="00D0220E" w:rsidRDefault="00E242EE" w:rsidP="00D0220E">
      <w:pPr>
        <w:widowControl w:val="0"/>
        <w:autoSpaceDE w:val="0"/>
        <w:autoSpaceDN w:val="0"/>
        <w:ind w:right="-143"/>
        <w:jc w:val="both"/>
        <w:rPr>
          <w:kern w:val="3"/>
          <w:lang w:bidi="hi-IN"/>
        </w:rPr>
      </w:pPr>
      <w:r w:rsidRPr="00D0220E">
        <w:rPr>
          <w:kern w:val="3"/>
          <w:lang w:bidi="hi-IN"/>
        </w:rPr>
        <w:t xml:space="preserve">            4.9. Оказание Услуг ненадлежащего качества (несоответствующей требованиям Договора) не освобождает Исполнителя от ответственности за несвоевременное исполнение обязательств по оказанию Услуг в сроки, предусмотренные Договором. Исполнитель обязан произвести вышеуказанные действия за свой счет в срок не более 20 (двадцати) календарных дней со дня получения им от Заказчика уведомления о несоответствии Услуг требованиям настоящего Договора.</w:t>
      </w:r>
    </w:p>
    <w:p w14:paraId="201EC8D8" w14:textId="655DFB90" w:rsidR="00E242EE" w:rsidRPr="00D0220E" w:rsidRDefault="00E242EE" w:rsidP="00D0220E">
      <w:pPr>
        <w:widowControl w:val="0"/>
        <w:autoSpaceDE w:val="0"/>
        <w:ind w:firstLine="708"/>
        <w:jc w:val="both"/>
      </w:pPr>
      <w:bookmarkStart w:id="9" w:name="Par716"/>
      <w:bookmarkEnd w:id="9"/>
      <w:r w:rsidRPr="00D0220E">
        <w:t>4.10.Подписанный Заказчиком и Исполнителем Акт приемки оказанных услуг                                 и предъявленный Исполнителем счет на оплату Цены Договора (части Цены Договора) являются основанием для оплаты Заказчиком Исполнителю оказанных услуг.</w:t>
      </w:r>
    </w:p>
    <w:p w14:paraId="580BC9E7" w14:textId="77777777" w:rsidR="00E242EE" w:rsidRPr="00D0220E" w:rsidRDefault="00E242EE" w:rsidP="00D0220E">
      <w:pPr>
        <w:widowControl w:val="0"/>
        <w:autoSpaceDE w:val="0"/>
        <w:autoSpaceDN w:val="0"/>
        <w:adjustRightInd w:val="0"/>
        <w:jc w:val="center"/>
        <w:outlineLvl w:val="1"/>
        <w:rPr>
          <w:b/>
        </w:rPr>
      </w:pPr>
      <w:r w:rsidRPr="00D0220E">
        <w:rPr>
          <w:b/>
        </w:rPr>
        <w:t>5.  Права и обязанности Сторон</w:t>
      </w:r>
    </w:p>
    <w:p w14:paraId="574D8F0A" w14:textId="2947F034" w:rsidR="00E242EE" w:rsidRPr="00D0220E" w:rsidRDefault="007F1DA9" w:rsidP="007F1DA9">
      <w:pPr>
        <w:widowControl w:val="0"/>
        <w:autoSpaceDE w:val="0"/>
        <w:autoSpaceDN w:val="0"/>
        <w:adjustRightInd w:val="0"/>
        <w:jc w:val="both"/>
        <w:rPr>
          <w:b/>
        </w:rPr>
      </w:pPr>
      <w:r>
        <w:rPr>
          <w:b/>
        </w:rPr>
        <w:t xml:space="preserve">          </w:t>
      </w:r>
      <w:r w:rsidR="00E242EE" w:rsidRPr="00D0220E">
        <w:rPr>
          <w:b/>
        </w:rPr>
        <w:t>5.1.Заказчик вправе:</w:t>
      </w:r>
    </w:p>
    <w:p w14:paraId="55755098" w14:textId="0529182F"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5.1.1. Требовать от Исполнителя надлежащего исполнения обязательств в соответствии с настоящим Договором и </w:t>
      </w:r>
      <w:r w:rsidR="00266E3A" w:rsidRPr="00D0220E">
        <w:rPr>
          <w:kern w:val="3"/>
          <w:lang w:eastAsia="zh-CN"/>
        </w:rPr>
        <w:t>Спецификацией</w:t>
      </w:r>
      <w:r w:rsidRPr="00D0220E">
        <w:rPr>
          <w:kern w:val="3"/>
          <w:lang w:eastAsia="zh-CN"/>
        </w:rPr>
        <w:t>, а также требовать своевременного устранения выявленных недостатков.</w:t>
      </w:r>
    </w:p>
    <w:p w14:paraId="10A1A885" w14:textId="3C4F8BEF"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5.1.2. Требовать от Исполнителя предоставления надлежащим образом оформленной документации, подтверждающей исполнение обязательств в соответствии с </w:t>
      </w:r>
      <w:r w:rsidR="00266E3A" w:rsidRPr="00D0220E">
        <w:rPr>
          <w:kern w:val="3"/>
          <w:lang w:eastAsia="zh-CN"/>
        </w:rPr>
        <w:t xml:space="preserve">Спецификацией </w:t>
      </w:r>
      <w:r w:rsidRPr="00D0220E">
        <w:rPr>
          <w:kern w:val="3"/>
          <w:lang w:eastAsia="zh-CN"/>
        </w:rPr>
        <w:t>и Договором.</w:t>
      </w:r>
    </w:p>
    <w:p w14:paraId="24CAACDE" w14:textId="52B8294A"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5.1.3. Запрашивать у Исполнителя информацию о ходе и состоянии оказываемых Услуг.</w:t>
      </w:r>
    </w:p>
    <w:p w14:paraId="0E567D1E" w14:textId="015D801D" w:rsidR="00E242EE" w:rsidRPr="00D0220E" w:rsidRDefault="00E242EE" w:rsidP="00D0220E">
      <w:pPr>
        <w:suppressAutoHyphens/>
        <w:autoSpaceDN w:val="0"/>
        <w:jc w:val="both"/>
        <w:textAlignment w:val="baseline"/>
        <w:rPr>
          <w:kern w:val="3"/>
          <w:highlight w:val="yellow"/>
          <w:lang w:eastAsia="zh-CN"/>
        </w:rPr>
      </w:pPr>
      <w:r w:rsidRPr="00D0220E">
        <w:rPr>
          <w:kern w:val="3"/>
          <w:lang w:eastAsia="zh-CN"/>
        </w:rPr>
        <w:t xml:space="preserve">          5.1.4. Осуществлять контроль над объемом, качеством и сроками оказываемых Услуг.</w:t>
      </w:r>
    </w:p>
    <w:p w14:paraId="270AB1C8" w14:textId="78ACE59D" w:rsidR="00E242EE" w:rsidRPr="00D0220E" w:rsidRDefault="007F1DA9" w:rsidP="007F1DA9">
      <w:pPr>
        <w:widowControl w:val="0"/>
        <w:autoSpaceDE w:val="0"/>
        <w:autoSpaceDN w:val="0"/>
        <w:adjustRightInd w:val="0"/>
        <w:jc w:val="both"/>
        <w:rPr>
          <w:b/>
        </w:rPr>
      </w:pPr>
      <w:r>
        <w:rPr>
          <w:b/>
        </w:rPr>
        <w:t xml:space="preserve">          </w:t>
      </w:r>
      <w:r w:rsidR="00E242EE" w:rsidRPr="00D0220E">
        <w:rPr>
          <w:b/>
        </w:rPr>
        <w:t>5.2.Заказчик обязан:</w:t>
      </w:r>
    </w:p>
    <w:p w14:paraId="6052FCE0" w14:textId="2C249F80"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5.2.1. Своевременно производить оплату оказанных Исполнителем Услуг в размере,   </w:t>
      </w:r>
      <w:r w:rsidR="00870F19">
        <w:rPr>
          <w:kern w:val="3"/>
          <w:lang w:eastAsia="zh-CN"/>
        </w:rPr>
        <w:t xml:space="preserve">                 </w:t>
      </w:r>
      <w:r w:rsidRPr="00D0220E">
        <w:rPr>
          <w:kern w:val="3"/>
          <w:lang w:eastAsia="zh-CN"/>
        </w:rPr>
        <w:t xml:space="preserve"> в сроки и в порядке, предусмотренном настоящим Договором.</w:t>
      </w:r>
    </w:p>
    <w:p w14:paraId="6ABC188E" w14:textId="54A3C583" w:rsidR="00E242EE" w:rsidRPr="00D0220E" w:rsidRDefault="007F1DA9" w:rsidP="007F1DA9">
      <w:pPr>
        <w:widowControl w:val="0"/>
        <w:autoSpaceDE w:val="0"/>
        <w:autoSpaceDN w:val="0"/>
        <w:adjustRightInd w:val="0"/>
        <w:jc w:val="both"/>
      </w:pPr>
      <w:r>
        <w:t xml:space="preserve">          </w:t>
      </w:r>
      <w:r w:rsidR="00E242EE" w:rsidRPr="00D0220E">
        <w:t>5.2.2.Сообщать в письменной форме Исполнителю о недостатках, обнаруженных             в ходе оказания услуг, в течение 10 (Десяти) дней после обнаружения таких недостатков.</w:t>
      </w:r>
    </w:p>
    <w:p w14:paraId="4D06F11A" w14:textId="55659123" w:rsidR="00E242EE" w:rsidRPr="00D0220E" w:rsidRDefault="007F1DA9" w:rsidP="007F1DA9">
      <w:pPr>
        <w:widowControl w:val="0"/>
        <w:autoSpaceDE w:val="0"/>
        <w:autoSpaceDN w:val="0"/>
        <w:adjustRightInd w:val="0"/>
        <w:jc w:val="both"/>
      </w:pPr>
      <w:r>
        <w:t xml:space="preserve">          </w:t>
      </w:r>
      <w:r w:rsidR="00E242EE" w:rsidRPr="00D0220E">
        <w:t>5.2.3.При обнаружении уполномоченными контролирующими органами несоответствия объема и стоимости оказанных Исполнителем услуг акту приемки оказанных услуг вызвать полномочных представителей Исполнителя для представления разъяснений</w:t>
      </w:r>
      <w:r w:rsidR="00266E3A" w:rsidRPr="00D0220E">
        <w:t xml:space="preserve">                 </w:t>
      </w:r>
      <w:r w:rsidR="00E242EE" w:rsidRPr="00D0220E">
        <w:t xml:space="preserve"> в отношении оказанных услуг.</w:t>
      </w:r>
    </w:p>
    <w:p w14:paraId="1E5C5368" w14:textId="0B4B6544" w:rsidR="00E242EE" w:rsidRPr="00D0220E" w:rsidRDefault="007F1DA9" w:rsidP="007F1DA9">
      <w:pPr>
        <w:widowControl w:val="0"/>
        <w:autoSpaceDE w:val="0"/>
        <w:autoSpaceDN w:val="0"/>
        <w:adjustRightInd w:val="0"/>
        <w:jc w:val="both"/>
      </w:pPr>
      <w:r>
        <w:t xml:space="preserve">           </w:t>
      </w:r>
      <w:r w:rsidR="00E242EE" w:rsidRPr="00D0220E">
        <w:t>5.2.4.Требовать оплаты неустойки (штрафа, пени) в соответствии с условиями Договора.</w:t>
      </w:r>
    </w:p>
    <w:p w14:paraId="56F871E8" w14:textId="6990ED55" w:rsidR="00E242EE" w:rsidRPr="00D0220E" w:rsidRDefault="007F1DA9" w:rsidP="007F1DA9">
      <w:pPr>
        <w:widowControl w:val="0"/>
        <w:autoSpaceDE w:val="0"/>
        <w:autoSpaceDN w:val="0"/>
        <w:adjustRightInd w:val="0"/>
        <w:jc w:val="both"/>
        <w:rPr>
          <w:b/>
        </w:rPr>
      </w:pPr>
      <w:r>
        <w:rPr>
          <w:b/>
        </w:rPr>
        <w:t xml:space="preserve">          </w:t>
      </w:r>
      <w:r w:rsidR="00E242EE" w:rsidRPr="00D0220E">
        <w:rPr>
          <w:b/>
        </w:rPr>
        <w:t>5.3.Исполнитель вправе:</w:t>
      </w:r>
    </w:p>
    <w:p w14:paraId="1436A2CE" w14:textId="5031CBD5" w:rsidR="00E242EE" w:rsidRPr="00D0220E" w:rsidRDefault="00E242EE" w:rsidP="00D0220E">
      <w:pPr>
        <w:suppressAutoHyphens/>
        <w:autoSpaceDN w:val="0"/>
        <w:jc w:val="both"/>
        <w:textAlignment w:val="baseline"/>
        <w:rPr>
          <w:kern w:val="3"/>
          <w:lang w:eastAsia="zh-CN"/>
        </w:rPr>
      </w:pPr>
      <w:r w:rsidRPr="00D0220E">
        <w:t xml:space="preserve">          5.3.1</w:t>
      </w:r>
      <w:r w:rsidR="007F1DA9">
        <w:t>.</w:t>
      </w:r>
      <w:r w:rsidRPr="00D0220E">
        <w:rPr>
          <w:kern w:val="3"/>
          <w:lang w:eastAsia="zh-CN"/>
        </w:rPr>
        <w:t>Требовать по факту оказания Услуг своевременного подписания Заказчиком Актов приема -передачи оказанных Услуг.</w:t>
      </w:r>
    </w:p>
    <w:p w14:paraId="0F10844B" w14:textId="35BF06FD"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5.3.2. Запрашивать у Заказчика разъяснения и уточнения относительно оказания Услуг в рамках Договора.</w:t>
      </w:r>
    </w:p>
    <w:p w14:paraId="07AFE15B" w14:textId="1ABC8A50"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5.3.3. Получать от Заказчика содействие при оказании Услуг в соответствии с условиями Договора.</w:t>
      </w:r>
    </w:p>
    <w:p w14:paraId="016504B4" w14:textId="6A024A73" w:rsidR="00E242EE" w:rsidRPr="00D0220E" w:rsidRDefault="007F1DA9" w:rsidP="007F1DA9">
      <w:pPr>
        <w:widowControl w:val="0"/>
        <w:autoSpaceDE w:val="0"/>
        <w:autoSpaceDN w:val="0"/>
        <w:adjustRightInd w:val="0"/>
        <w:jc w:val="both"/>
      </w:pPr>
      <w:r>
        <w:t xml:space="preserve">         </w:t>
      </w:r>
      <w:r w:rsidR="00E242EE" w:rsidRPr="00D0220E">
        <w:t>5.3.4.Требовать своевременной оплаты оказанных услуг в соответствии с пунктом 2.5 Договора.</w:t>
      </w:r>
    </w:p>
    <w:p w14:paraId="1B721A0D" w14:textId="0B037E94" w:rsidR="00E242EE" w:rsidRPr="00D0220E" w:rsidRDefault="007F1DA9" w:rsidP="007F1DA9">
      <w:pPr>
        <w:widowControl w:val="0"/>
        <w:autoSpaceDE w:val="0"/>
        <w:autoSpaceDN w:val="0"/>
        <w:adjustRightInd w:val="0"/>
        <w:jc w:val="both"/>
      </w:pPr>
      <w:r>
        <w:t xml:space="preserve">         </w:t>
      </w:r>
      <w:r w:rsidR="00E242EE" w:rsidRPr="00D0220E">
        <w:t xml:space="preserve">5.3.5.Привлечь к исполнению своих обязательств по Договору других лиц – субисполнителей. При этом Исполнитель несет ответственность перед Заказчиком                            за неисполнение или ненадлежащее исполнение обязательств субисполнителями. Привлечение субисполнителей не влечет изменение Цены Договора и (или) объемов услуг по Договору. </w:t>
      </w:r>
    </w:p>
    <w:p w14:paraId="035E2218" w14:textId="6F98ED64" w:rsidR="00E242EE" w:rsidRPr="00D0220E" w:rsidRDefault="00E242EE" w:rsidP="00D0220E">
      <w:pPr>
        <w:widowControl w:val="0"/>
        <w:autoSpaceDE w:val="0"/>
        <w:autoSpaceDN w:val="0"/>
        <w:adjustRightInd w:val="0"/>
        <w:jc w:val="both"/>
      </w:pPr>
      <w:r w:rsidRPr="00D0220E">
        <w:t xml:space="preserve">        5.3.6.Запрашивать у Заказчика разъяснения и уточнения относительно оказания услуг </w:t>
      </w:r>
      <w:r w:rsidR="007F1DA9">
        <w:t xml:space="preserve">                 </w:t>
      </w:r>
      <w:r w:rsidRPr="00D0220E">
        <w:t>в рамках Договора.</w:t>
      </w:r>
    </w:p>
    <w:p w14:paraId="4D4EA8A1" w14:textId="70DF20D8" w:rsidR="00E242EE" w:rsidRPr="00D0220E" w:rsidRDefault="00E242EE" w:rsidP="00D0220E">
      <w:pPr>
        <w:widowControl w:val="0"/>
        <w:autoSpaceDE w:val="0"/>
        <w:autoSpaceDN w:val="0"/>
        <w:adjustRightInd w:val="0"/>
        <w:jc w:val="both"/>
        <w:rPr>
          <w:b/>
        </w:rPr>
      </w:pPr>
      <w:r w:rsidRPr="00D0220E">
        <w:rPr>
          <w:b/>
        </w:rPr>
        <w:t xml:space="preserve">        5.4.Исполнитель обязан:</w:t>
      </w:r>
    </w:p>
    <w:p w14:paraId="5DA809A2" w14:textId="6D04A53B"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5.4.1. Оказывать все Услуги в объеме и в сроки, предусмотренные настоящим Договором, а также в соответствии с законодательными и иными нормативными правовыми актами Российской Федерации.</w:t>
      </w:r>
    </w:p>
    <w:p w14:paraId="1286659E" w14:textId="77777777"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5.4.2. В случае повреждения или уничтожения имущества Заказчика по вине работников Исполнителя в результате оказания Услуг по настоящему Договору Исполнитель </w:t>
      </w:r>
      <w:r w:rsidRPr="00D0220E">
        <w:rPr>
          <w:kern w:val="3"/>
          <w:lang w:eastAsia="zh-CN"/>
        </w:rPr>
        <w:lastRenderedPageBreak/>
        <w:t>обязан возместить Заказчику ущерб в соответствии с законодательством Российской Федерации.</w:t>
      </w:r>
    </w:p>
    <w:p w14:paraId="48F5291A" w14:textId="6643BC92"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5.4.3. Обеспечить проведение всех необходимых инструктажей и допусков к работе сотрудников Исполнителя с оформлением соответствующих документов. </w:t>
      </w:r>
    </w:p>
    <w:p w14:paraId="0036A7F6" w14:textId="32879333"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5.4.4. Обеспечить соблюдение мер безопасности и правил охраны труда персоналом, оказывающим Услуги по данному Договору согласно требованиям действующего законодательства РФ. </w:t>
      </w:r>
    </w:p>
    <w:p w14:paraId="4BD62FDB" w14:textId="2FC47E86"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5.4.5. Забирать и доставлять груз в режиме рабочего времени Заказчика</w:t>
      </w:r>
      <w:r w:rsidR="007F1DA9">
        <w:rPr>
          <w:kern w:val="3"/>
          <w:lang w:eastAsia="zh-CN"/>
        </w:rPr>
        <w:t xml:space="preserve">                                                 </w:t>
      </w:r>
      <w:r w:rsidRPr="00D0220E">
        <w:rPr>
          <w:kern w:val="3"/>
          <w:lang w:eastAsia="zh-CN"/>
        </w:rPr>
        <w:t>и грузополучателей (в интервале с 9.00 до 16.00 по местному времени).</w:t>
      </w:r>
    </w:p>
    <w:p w14:paraId="72F6B3D5" w14:textId="01341EEC"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5.4.6. Своевременно предоставлять Заказчику Акты приема - передачи оказанных услуг.</w:t>
      </w:r>
    </w:p>
    <w:p w14:paraId="7D5DE158" w14:textId="0C8CD748"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5.4.7. Привлекать к оказанию Услуг персонал, имеющий Российское гражданство, постоянную или временную регистрацию по месту пребывания.</w:t>
      </w:r>
    </w:p>
    <w:p w14:paraId="159AEDA0" w14:textId="3C4698EF" w:rsidR="00E242EE" w:rsidRPr="00D0220E" w:rsidRDefault="007F1DA9" w:rsidP="007F1DA9">
      <w:pPr>
        <w:widowControl w:val="0"/>
        <w:autoSpaceDE w:val="0"/>
        <w:autoSpaceDN w:val="0"/>
        <w:adjustRightInd w:val="0"/>
        <w:jc w:val="both"/>
      </w:pPr>
      <w:bookmarkStart w:id="10" w:name="Par756"/>
      <w:bookmarkEnd w:id="10"/>
      <w:r>
        <w:t xml:space="preserve">        </w:t>
      </w:r>
      <w:r w:rsidR="00E242EE" w:rsidRPr="00D0220E">
        <w:t>5.4.8.Обеспечить устранение недостатков выявленных при сдаче-приемке услуг                 за свой счет.</w:t>
      </w:r>
    </w:p>
    <w:p w14:paraId="739AC1F4" w14:textId="151AF3CA" w:rsidR="00E242EE" w:rsidRPr="00D0220E" w:rsidRDefault="007F1DA9" w:rsidP="007F1DA9">
      <w:pPr>
        <w:widowControl w:val="0"/>
        <w:autoSpaceDE w:val="0"/>
        <w:autoSpaceDN w:val="0"/>
        <w:adjustRightInd w:val="0"/>
        <w:jc w:val="both"/>
      </w:pPr>
      <w:bookmarkStart w:id="11" w:name="Par758"/>
      <w:bookmarkEnd w:id="11"/>
      <w:r>
        <w:t xml:space="preserve">        </w:t>
      </w:r>
      <w:r w:rsidR="00E242EE" w:rsidRPr="00D0220E">
        <w:t>5.4.9.Представить Заказчику сведения об изменении своего почтового адреса  в срок</w:t>
      </w:r>
      <w:r>
        <w:t xml:space="preserve">                       </w:t>
      </w:r>
      <w:r w:rsidR="00E242EE" w:rsidRPr="00D0220E">
        <w:t xml:space="preserve"> не позднее 1 (Одного) рабочего дня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Договоре.</w:t>
      </w:r>
    </w:p>
    <w:p w14:paraId="58D28891" w14:textId="35586698" w:rsidR="00E242EE" w:rsidRPr="00D0220E" w:rsidRDefault="00870F19" w:rsidP="00870F19">
      <w:pPr>
        <w:widowControl w:val="0"/>
        <w:autoSpaceDE w:val="0"/>
        <w:autoSpaceDN w:val="0"/>
        <w:adjustRightInd w:val="0"/>
        <w:jc w:val="both"/>
      </w:pPr>
      <w:r>
        <w:t xml:space="preserve">         </w:t>
      </w:r>
      <w:r w:rsidR="00E242EE" w:rsidRPr="00D0220E">
        <w:t>5.4.10.</w:t>
      </w:r>
      <w:r w:rsidR="00E242EE" w:rsidRPr="00D0220E">
        <w:tab/>
        <w:t>Исполнить иные обязательства, предусмотренные законодательством Российской Федерации и Договором.</w:t>
      </w:r>
      <w:bookmarkStart w:id="12" w:name="Par770"/>
      <w:bookmarkEnd w:id="12"/>
    </w:p>
    <w:p w14:paraId="1FCE000A" w14:textId="77777777" w:rsidR="00E242EE" w:rsidRPr="00D0220E" w:rsidRDefault="00E242EE" w:rsidP="00D0220E">
      <w:pPr>
        <w:widowControl w:val="0"/>
        <w:autoSpaceDE w:val="0"/>
        <w:autoSpaceDN w:val="0"/>
        <w:adjustRightInd w:val="0"/>
        <w:jc w:val="center"/>
        <w:outlineLvl w:val="1"/>
        <w:rPr>
          <w:b/>
        </w:rPr>
      </w:pPr>
      <w:bookmarkStart w:id="13" w:name="Par776"/>
      <w:bookmarkEnd w:id="13"/>
      <w:r w:rsidRPr="00D0220E">
        <w:rPr>
          <w:b/>
        </w:rPr>
        <w:t>6.  Ответственность Сторон</w:t>
      </w:r>
    </w:p>
    <w:p w14:paraId="10070582" w14:textId="0D16FED1" w:rsidR="00C12415" w:rsidRPr="00D0220E" w:rsidRDefault="00870F19" w:rsidP="00870F19">
      <w:pPr>
        <w:jc w:val="both"/>
        <w:rPr>
          <w:rFonts w:eastAsia="Calibri"/>
          <w:spacing w:val="-2"/>
        </w:rPr>
      </w:pPr>
      <w:r>
        <w:rPr>
          <w:kern w:val="3"/>
          <w:lang w:eastAsia="zh-CN" w:bidi="hi-IN"/>
        </w:rPr>
        <w:t xml:space="preserve">        </w:t>
      </w:r>
      <w:r w:rsidR="00E242EE" w:rsidRPr="00D0220E">
        <w:rPr>
          <w:kern w:val="3"/>
          <w:lang w:eastAsia="zh-CN" w:bidi="hi-IN"/>
        </w:rPr>
        <w:t xml:space="preserve">6.1. </w:t>
      </w:r>
      <w:r w:rsidR="00C12415" w:rsidRPr="00D0220E">
        <w:rPr>
          <w:rFonts w:eastAsia="Calibri"/>
          <w:spacing w:val="-2"/>
        </w:rPr>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Договором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Договора определяется постановлением Правительства Российской Федерации от 30.08.2017 № 1042.</w:t>
      </w:r>
    </w:p>
    <w:p w14:paraId="786B0193" w14:textId="4D469C7F"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 xml:space="preserve">6.2.В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C284AD4" w14:textId="314232C2" w:rsidR="00C12415" w:rsidRPr="00D0220E" w:rsidRDefault="00870F19" w:rsidP="00870F19">
      <w:pPr>
        <w:jc w:val="both"/>
        <w:rPr>
          <w:rFonts w:eastAsia="Calibri"/>
          <w:b/>
        </w:rPr>
      </w:pPr>
      <w:r>
        <w:rPr>
          <w:rFonts w:eastAsia="Calibri"/>
          <w:spacing w:val="-2"/>
        </w:rPr>
        <w:t xml:space="preserve">        </w:t>
      </w:r>
      <w:r w:rsidR="00C12415" w:rsidRPr="00D0220E">
        <w:rPr>
          <w:rFonts w:eastAsia="Calibri"/>
          <w:spacing w:val="-2"/>
        </w:rPr>
        <w:t xml:space="preserve">6.3.За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r w:rsidR="00C12415" w:rsidRPr="00D0220E">
        <w:rPr>
          <w:rFonts w:eastAsia="Calibri"/>
          <w:b/>
          <w:spacing w:val="-2"/>
        </w:rPr>
        <w:t>1 000 (Одна тысяча) рублей 00 копеек.</w:t>
      </w:r>
    </w:p>
    <w:p w14:paraId="70CB8C8A" w14:textId="000F1E9D"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6.4.В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Уплата неустоек (штрафов, пеней) Исполнителем осуществляется в 10-дневный срок со дня получения требования.</w:t>
      </w:r>
    </w:p>
    <w:p w14:paraId="4BDB8F0E" w14:textId="4C464192"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6.5.Пеня начисляется за каждый день просрочки исполнения Исполнителем (подрядчиком,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(подрядчиком, поставщиком).</w:t>
      </w:r>
    </w:p>
    <w:p w14:paraId="7232E95B" w14:textId="17530E87" w:rsidR="00C12415" w:rsidRPr="00D0220E" w:rsidRDefault="00870F19" w:rsidP="00870F19">
      <w:pPr>
        <w:ind w:right="-1"/>
        <w:jc w:val="both"/>
        <w:rPr>
          <w:kern w:val="3"/>
          <w:lang w:eastAsia="zh-CN" w:bidi="hi-IN"/>
        </w:rPr>
      </w:pPr>
      <w:r>
        <w:rPr>
          <w:rFonts w:eastAsia="Calibri"/>
          <w:spacing w:val="-2"/>
        </w:rPr>
        <w:lastRenderedPageBreak/>
        <w:t xml:space="preserve">       </w:t>
      </w:r>
      <w:r w:rsidR="00C12415" w:rsidRPr="00D0220E">
        <w:rPr>
          <w:rFonts w:eastAsia="Calibri"/>
          <w:spacing w:val="-2"/>
        </w:rPr>
        <w:t xml:space="preserve">6.6.За каждый факт неисполнения или ненадлежащего исполнения Исполнителем (подрядчиком, поставщиком) обязательств, предусмотренных Договором, в соответствии                с </w:t>
      </w:r>
      <w:hyperlink r:id="rId7" w:history="1">
        <w:r w:rsidR="00C12415" w:rsidRPr="00D0220E">
          <w:rPr>
            <w:rFonts w:eastAsia="Calibri"/>
            <w:color w:val="0000FF"/>
            <w:spacing w:val="-2"/>
            <w:u w:val="single"/>
          </w:rPr>
          <w:t>пунктом 1 части 1 статьи 30</w:t>
        </w:r>
      </w:hyperlink>
      <w:r w:rsidR="00C12415" w:rsidRPr="00D0220E">
        <w:rPr>
          <w:rFonts w:eastAsia="Calibri"/>
          <w:spacing w:val="-2"/>
        </w:rPr>
        <w:t xml:space="preserve"> Закона № 44-ФЗ,  за исключением просрочки исполнения обязательств (в том числе гарантийного обязательства), предусмотренных Договором, размер штрафа устана</w:t>
      </w:r>
      <w:r w:rsidR="007D1188">
        <w:rPr>
          <w:rFonts w:eastAsia="Calibri"/>
          <w:spacing w:val="-2"/>
        </w:rPr>
        <w:t>вливается в следующем порядке: 10</w:t>
      </w:r>
      <w:r w:rsidR="00C12415" w:rsidRPr="00D0220E">
        <w:rPr>
          <w:rFonts w:eastAsia="Calibri"/>
          <w:spacing w:val="-2"/>
        </w:rPr>
        <w:t xml:space="preserve">% от цены Договора, что составляет: </w:t>
      </w:r>
      <w:r w:rsidR="007D1188">
        <w:rPr>
          <w:b/>
          <w:spacing w:val="-2"/>
        </w:rPr>
        <w:t>________</w:t>
      </w:r>
      <w:r w:rsidR="00C12415" w:rsidRPr="00D0220E">
        <w:rPr>
          <w:b/>
          <w:spacing w:val="-2"/>
        </w:rPr>
        <w:t xml:space="preserve"> (</w:t>
      </w:r>
      <w:r w:rsidR="007D1188">
        <w:rPr>
          <w:b/>
          <w:spacing w:val="-2"/>
        </w:rPr>
        <w:t>____________</w:t>
      </w:r>
      <w:r w:rsidR="00C12415" w:rsidRPr="00D0220E">
        <w:rPr>
          <w:b/>
          <w:spacing w:val="-2"/>
        </w:rPr>
        <w:t xml:space="preserve">) </w:t>
      </w:r>
      <w:r w:rsidR="00C12415" w:rsidRPr="00D0220E">
        <w:rPr>
          <w:b/>
        </w:rPr>
        <w:t>рублей</w:t>
      </w:r>
      <w:r w:rsidR="007D1188">
        <w:rPr>
          <w:b/>
        </w:rPr>
        <w:t>_</w:t>
      </w:r>
      <w:r w:rsidR="00C12415" w:rsidRPr="00D0220E">
        <w:rPr>
          <w:b/>
        </w:rPr>
        <w:t xml:space="preserve"> копеек</w:t>
      </w:r>
      <w:r w:rsidR="00C12415" w:rsidRPr="00D0220E">
        <w:rPr>
          <w:b/>
          <w:spacing w:val="-2"/>
        </w:rPr>
        <w:t>.</w:t>
      </w:r>
    </w:p>
    <w:p w14:paraId="01D97741" w14:textId="2348620E" w:rsidR="00C12415" w:rsidRPr="00D0220E" w:rsidRDefault="00870F19" w:rsidP="00870F19">
      <w:pPr>
        <w:jc w:val="both"/>
        <w:rPr>
          <w:rFonts w:eastAsia="Calibri"/>
          <w:b/>
        </w:rPr>
      </w:pPr>
      <w:r>
        <w:rPr>
          <w:rFonts w:eastAsia="Calibri"/>
          <w:spacing w:val="-2"/>
        </w:rPr>
        <w:t xml:space="preserve">       </w:t>
      </w:r>
      <w:r w:rsidR="00C12415" w:rsidRPr="00D0220E">
        <w:rPr>
          <w:rFonts w:eastAsia="Calibri"/>
          <w:spacing w:val="-2"/>
        </w:rPr>
        <w:t xml:space="preserve">6.7.За каждый факт неисполнения или ненадлежащего исполнения Исполнителем обязательств, предусмотренных Договором, которое не имеет стоимостного выражения, размер штрафа устанавливается в следующем порядке: </w:t>
      </w:r>
      <w:r w:rsidR="00C12415" w:rsidRPr="00D0220E">
        <w:rPr>
          <w:rFonts w:eastAsia="Calibri"/>
          <w:b/>
          <w:spacing w:val="-2"/>
        </w:rPr>
        <w:t>1 000 (Одна тысяча) рублей 00 копеек</w:t>
      </w:r>
      <w:r w:rsidR="00C12415" w:rsidRPr="00D0220E">
        <w:rPr>
          <w:rFonts w:eastAsia="Calibri"/>
          <w:b/>
        </w:rPr>
        <w:t>.</w:t>
      </w:r>
    </w:p>
    <w:p w14:paraId="0EC0AFD7" w14:textId="2B0D8385"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6.8.Сторона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1267991" w14:textId="04E6FCDD"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6.9.Общая сумма начисленной неустойки (штрафов, пени) за неисполнение</w:t>
      </w:r>
      <w:r>
        <w:rPr>
          <w:rFonts w:eastAsia="Calibri"/>
          <w:spacing w:val="-2"/>
        </w:rPr>
        <w:t xml:space="preserve"> </w:t>
      </w:r>
      <w:r w:rsidR="00C12415" w:rsidRPr="00D0220E">
        <w:rPr>
          <w:rFonts w:eastAsia="Calibri"/>
          <w:spacing w:val="-2"/>
        </w:rPr>
        <w:t xml:space="preserve">или ненадлежащее исполнение Исполнителем  обязательств, предусмотренных Договором, </w:t>
      </w:r>
      <w:r w:rsidR="00D14193">
        <w:rPr>
          <w:rFonts w:eastAsia="Calibri"/>
          <w:spacing w:val="-2"/>
        </w:rPr>
        <w:t xml:space="preserve">               </w:t>
      </w:r>
      <w:r w:rsidR="00C12415" w:rsidRPr="00D0220E">
        <w:rPr>
          <w:rFonts w:eastAsia="Calibri"/>
          <w:spacing w:val="-2"/>
        </w:rPr>
        <w:t>не может превышать цену Договора.</w:t>
      </w:r>
    </w:p>
    <w:p w14:paraId="0C126B79" w14:textId="6F9234D0"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6.10.Общая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A1CE48E" w14:textId="0624F9C8" w:rsidR="00E242EE" w:rsidRPr="00D0220E" w:rsidRDefault="00870F19" w:rsidP="00870F19">
      <w:pPr>
        <w:rPr>
          <w:spacing w:val="-2"/>
        </w:rPr>
      </w:pPr>
      <w:r>
        <w:rPr>
          <w:spacing w:val="-2"/>
        </w:rPr>
        <w:t xml:space="preserve">        </w:t>
      </w:r>
      <w:r w:rsidR="00C12415" w:rsidRPr="00D0220E">
        <w:rPr>
          <w:spacing w:val="-2"/>
        </w:rPr>
        <w:t>6.11.Уплата Исполнителем неустойки или применение иной формы ответственности не освобождает его от исполнения обязательств по Договору.</w:t>
      </w:r>
    </w:p>
    <w:p w14:paraId="1178CB05" w14:textId="77777777" w:rsidR="00E242EE" w:rsidRPr="00D0220E" w:rsidRDefault="00E242EE" w:rsidP="00D0220E">
      <w:pPr>
        <w:ind w:firstLine="708"/>
        <w:jc w:val="center"/>
        <w:rPr>
          <w:b/>
          <w:spacing w:val="-2"/>
        </w:rPr>
      </w:pPr>
      <w:r w:rsidRPr="00D0220E">
        <w:rPr>
          <w:b/>
          <w:spacing w:val="-2"/>
        </w:rPr>
        <w:t>7. Качество Услуг</w:t>
      </w:r>
    </w:p>
    <w:p w14:paraId="62113177" w14:textId="7E8C4EC1" w:rsidR="00E242EE" w:rsidRPr="00D0220E" w:rsidRDefault="00870F19" w:rsidP="00870F19">
      <w:pPr>
        <w:jc w:val="both"/>
        <w:rPr>
          <w:color w:val="000000"/>
          <w:kern w:val="3"/>
          <w:lang w:eastAsia="en-US"/>
        </w:rPr>
      </w:pPr>
      <w:r>
        <w:rPr>
          <w:kern w:val="3"/>
          <w:shd w:val="clear" w:color="auto" w:fill="FFFFFF"/>
          <w:lang w:eastAsia="zh-CN"/>
        </w:rPr>
        <w:t xml:space="preserve">        </w:t>
      </w:r>
      <w:r w:rsidR="00E242EE" w:rsidRPr="00D0220E">
        <w:rPr>
          <w:kern w:val="3"/>
          <w:shd w:val="clear" w:color="auto" w:fill="FFFFFF"/>
          <w:lang w:eastAsia="zh-CN"/>
        </w:rPr>
        <w:t>7.1. Качество Услуг должно соответствовать</w:t>
      </w:r>
      <w:r w:rsidR="00C12415" w:rsidRPr="00D0220E">
        <w:t xml:space="preserve"> ГОСТ Р </w:t>
      </w:r>
      <w:r w:rsidR="00C12415" w:rsidRPr="00D0220E">
        <w:rPr>
          <w:color w:val="000000"/>
          <w:kern w:val="3"/>
          <w:lang w:eastAsia="en-US"/>
        </w:rPr>
        <w:t>51005-96</w:t>
      </w:r>
      <w:r w:rsidR="00E242EE" w:rsidRPr="00D0220E">
        <w:rPr>
          <w:kern w:val="3"/>
          <w:shd w:val="clear" w:color="auto" w:fill="FFFFFF"/>
          <w:lang w:eastAsia="zh-CN"/>
        </w:rPr>
        <w:t>:</w:t>
      </w:r>
    </w:p>
    <w:p w14:paraId="48A39A57" w14:textId="02719D55" w:rsidR="00E242EE" w:rsidRPr="00D0220E" w:rsidRDefault="00E242EE" w:rsidP="00D0220E">
      <w:pPr>
        <w:suppressAutoHyphens/>
        <w:autoSpaceDN w:val="0"/>
        <w:ind w:firstLine="851"/>
        <w:jc w:val="both"/>
        <w:textAlignment w:val="baseline"/>
        <w:rPr>
          <w:kern w:val="3"/>
          <w:shd w:val="clear" w:color="auto" w:fill="FFFFFF"/>
          <w:lang w:eastAsia="zh-CN"/>
        </w:rPr>
      </w:pPr>
      <w:r w:rsidRPr="00D0220E">
        <w:rPr>
          <w:kern w:val="3"/>
          <w:shd w:val="clear" w:color="auto" w:fill="FFFFFF"/>
          <w:lang w:eastAsia="zh-CN"/>
        </w:rPr>
        <w:t xml:space="preserve">- обязательным требованиям, установленным действующим законодательством РФ </w:t>
      </w:r>
      <w:r w:rsidR="00C12415" w:rsidRPr="00D0220E">
        <w:rPr>
          <w:kern w:val="3"/>
          <w:shd w:val="clear" w:color="auto" w:fill="FFFFFF"/>
          <w:lang w:eastAsia="zh-CN"/>
        </w:rPr>
        <w:t xml:space="preserve"> </w:t>
      </w:r>
      <w:r w:rsidRPr="00D0220E">
        <w:rPr>
          <w:kern w:val="3"/>
          <w:shd w:val="clear" w:color="auto" w:fill="FFFFFF"/>
          <w:lang w:eastAsia="zh-CN"/>
        </w:rPr>
        <w:t>и иными нормативными актами.</w:t>
      </w:r>
    </w:p>
    <w:p w14:paraId="4764DBF7" w14:textId="6725B9D3" w:rsidR="00E242EE" w:rsidRPr="00D0220E" w:rsidRDefault="00E242EE" w:rsidP="00D0220E">
      <w:pPr>
        <w:suppressAutoHyphens/>
        <w:autoSpaceDN w:val="0"/>
        <w:ind w:firstLine="851"/>
        <w:jc w:val="both"/>
        <w:textAlignment w:val="baseline"/>
        <w:rPr>
          <w:kern w:val="3"/>
          <w:shd w:val="clear" w:color="auto" w:fill="FFFFFF"/>
          <w:lang w:eastAsia="zh-CN"/>
        </w:rPr>
      </w:pPr>
      <w:r w:rsidRPr="00D0220E">
        <w:rPr>
          <w:kern w:val="3"/>
          <w:shd w:val="clear" w:color="auto" w:fill="FFFFFF"/>
          <w:lang w:eastAsia="zh-CN"/>
        </w:rPr>
        <w:t>- требованиям, установленным</w:t>
      </w:r>
      <w:r w:rsidR="00C12415" w:rsidRPr="00D0220E">
        <w:rPr>
          <w:kern w:val="3"/>
          <w:shd w:val="clear" w:color="auto" w:fill="FFFFFF"/>
          <w:lang w:eastAsia="zh-CN"/>
        </w:rPr>
        <w:t>и Спецификацией</w:t>
      </w:r>
      <w:r w:rsidRPr="00D0220E">
        <w:rPr>
          <w:kern w:val="3"/>
          <w:shd w:val="clear" w:color="auto" w:fill="FFFFFF"/>
          <w:lang w:eastAsia="zh-CN"/>
        </w:rPr>
        <w:t>.</w:t>
      </w:r>
    </w:p>
    <w:p w14:paraId="03575CD7" w14:textId="153ED24A" w:rsidR="00E242EE" w:rsidRPr="00D0220E" w:rsidRDefault="00C12415" w:rsidP="00D0220E">
      <w:pPr>
        <w:suppressAutoHyphens/>
        <w:autoSpaceDN w:val="0"/>
        <w:jc w:val="both"/>
        <w:textAlignment w:val="baseline"/>
        <w:rPr>
          <w:kern w:val="3"/>
          <w:shd w:val="clear" w:color="auto" w:fill="FFFFFF"/>
          <w:lang w:eastAsia="zh-CN"/>
        </w:rPr>
      </w:pPr>
      <w:r w:rsidRPr="00D0220E">
        <w:rPr>
          <w:kern w:val="3"/>
          <w:shd w:val="clear" w:color="auto" w:fill="FFFFFF"/>
          <w:lang w:eastAsia="zh-CN"/>
        </w:rPr>
        <w:t xml:space="preserve">        </w:t>
      </w:r>
      <w:r w:rsidR="00E242EE" w:rsidRPr="00D0220E">
        <w:rPr>
          <w:kern w:val="3"/>
          <w:shd w:val="clear" w:color="auto" w:fill="FFFFFF"/>
          <w:lang w:eastAsia="zh-CN"/>
        </w:rPr>
        <w:t xml:space="preserve">7.2. В случае предъявления Заказчиком требования о безвозмездном устранении недостатков Услуг Исполнитель обязан устранить такие недостатки в срок </w:t>
      </w:r>
      <w:r w:rsidR="00E242EE" w:rsidRPr="00D0220E">
        <w:rPr>
          <w:kern w:val="3"/>
          <w:lang w:bidi="hi-IN"/>
        </w:rPr>
        <w:t>не более 20 (Двадцати) календарных дней</w:t>
      </w:r>
      <w:r w:rsidR="00E242EE" w:rsidRPr="00D0220E">
        <w:rPr>
          <w:kern w:val="3"/>
          <w:shd w:val="clear" w:color="auto" w:fill="FFFFFF"/>
          <w:lang w:eastAsia="zh-CN"/>
        </w:rPr>
        <w:t xml:space="preserve"> с момента предъявления требования.</w:t>
      </w:r>
    </w:p>
    <w:p w14:paraId="499149DE" w14:textId="02CA72C5" w:rsidR="00E242EE" w:rsidRPr="00D0220E" w:rsidRDefault="007D647D" w:rsidP="00D0220E">
      <w:pPr>
        <w:suppressAutoHyphens/>
        <w:autoSpaceDN w:val="0"/>
        <w:jc w:val="both"/>
        <w:textAlignment w:val="baseline"/>
        <w:rPr>
          <w:kern w:val="3"/>
          <w:shd w:val="clear" w:color="auto" w:fill="FFFFFF"/>
          <w:lang w:eastAsia="zh-CN"/>
        </w:rPr>
      </w:pPr>
      <w:r w:rsidRPr="00D0220E">
        <w:rPr>
          <w:kern w:val="3"/>
          <w:shd w:val="clear" w:color="auto" w:fill="FFFFFF"/>
          <w:lang w:eastAsia="zh-CN"/>
        </w:rPr>
        <w:t xml:space="preserve">       </w:t>
      </w:r>
      <w:r w:rsidR="00E242EE" w:rsidRPr="00D0220E">
        <w:rPr>
          <w:kern w:val="3"/>
          <w:shd w:val="clear" w:color="auto" w:fill="FFFFFF"/>
          <w:lang w:eastAsia="zh-CN"/>
        </w:rPr>
        <w:t>7.3 Заказчик вправе устранять недост</w:t>
      </w:r>
      <w:r w:rsidR="00C96D22" w:rsidRPr="00D0220E">
        <w:rPr>
          <w:kern w:val="3"/>
          <w:shd w:val="clear" w:color="auto" w:fill="FFFFFF"/>
          <w:lang w:eastAsia="zh-CN"/>
        </w:rPr>
        <w:t xml:space="preserve">атки Услуг самостоятельно или </w:t>
      </w:r>
      <w:r w:rsidR="00E242EE" w:rsidRPr="00D0220E">
        <w:rPr>
          <w:kern w:val="3"/>
          <w:shd w:val="clear" w:color="auto" w:fill="FFFFFF"/>
          <w:lang w:eastAsia="zh-CN"/>
        </w:rPr>
        <w:t xml:space="preserve"> с привлечением третьих лиц и требовать от </w:t>
      </w:r>
      <w:r w:rsidR="00C96D22" w:rsidRPr="00D0220E">
        <w:rPr>
          <w:kern w:val="3"/>
          <w:shd w:val="clear" w:color="auto" w:fill="FFFFFF"/>
          <w:lang w:eastAsia="zh-CN"/>
        </w:rPr>
        <w:t>Исполнителя возмещения расходов</w:t>
      </w:r>
      <w:r w:rsidR="00E242EE" w:rsidRPr="00D0220E">
        <w:rPr>
          <w:kern w:val="3"/>
          <w:shd w:val="clear" w:color="auto" w:fill="FFFFFF"/>
          <w:lang w:eastAsia="zh-CN"/>
        </w:rPr>
        <w:t xml:space="preserve">  на их устранение.</w:t>
      </w:r>
    </w:p>
    <w:p w14:paraId="53709FDF" w14:textId="09DC4685" w:rsidR="00E242EE" w:rsidRPr="00D0220E" w:rsidRDefault="00870F19" w:rsidP="00870F19">
      <w:pPr>
        <w:suppressAutoHyphens/>
        <w:autoSpaceDN w:val="0"/>
        <w:jc w:val="both"/>
        <w:textAlignment w:val="baseline"/>
        <w:rPr>
          <w:kern w:val="3"/>
          <w:shd w:val="clear" w:color="auto" w:fill="FFFFFF"/>
          <w:lang w:eastAsia="zh-CN"/>
        </w:rPr>
      </w:pPr>
      <w:r>
        <w:rPr>
          <w:kern w:val="3"/>
          <w:shd w:val="clear" w:color="auto" w:fill="FFFFFF"/>
          <w:lang w:eastAsia="zh-CN"/>
        </w:rPr>
        <w:t xml:space="preserve">      </w:t>
      </w:r>
      <w:r w:rsidR="00E242EE" w:rsidRPr="00D0220E">
        <w:rPr>
          <w:kern w:val="3"/>
          <w:shd w:val="clear" w:color="auto" w:fill="FFFFFF"/>
          <w:lang w:eastAsia="zh-CN"/>
        </w:rPr>
        <w:t xml:space="preserve">7.4. Исполнитель обязан возместить расходы Заказчика на устранение недостатков Услуг не позднее 10 (Десяти) календарных дней с момента получения требования </w:t>
      </w:r>
      <w:r w:rsidR="00E242EE" w:rsidRPr="00D0220E">
        <w:rPr>
          <w:kern w:val="3"/>
          <w:shd w:val="clear" w:color="auto" w:fill="FFFFFF"/>
          <w:lang w:eastAsia="zh-CN"/>
        </w:rPr>
        <w:br/>
        <w:t>от Заказчика.</w:t>
      </w:r>
    </w:p>
    <w:p w14:paraId="22B20468" w14:textId="77777777" w:rsidR="00E242EE" w:rsidRPr="00D0220E" w:rsidRDefault="00E242EE" w:rsidP="00D0220E">
      <w:pPr>
        <w:tabs>
          <w:tab w:val="left" w:pos="1418"/>
        </w:tabs>
        <w:autoSpaceDE w:val="0"/>
        <w:autoSpaceDN w:val="0"/>
        <w:adjustRightInd w:val="0"/>
        <w:ind w:firstLine="720"/>
        <w:jc w:val="center"/>
        <w:rPr>
          <w:b/>
        </w:rPr>
      </w:pPr>
      <w:r w:rsidRPr="00D0220E">
        <w:rPr>
          <w:b/>
        </w:rPr>
        <w:t>8.Порядок проведения экспертизы</w:t>
      </w:r>
    </w:p>
    <w:p w14:paraId="225FCDD1" w14:textId="22DE29B0" w:rsidR="00E242EE" w:rsidRPr="00D0220E" w:rsidRDefault="00870F19" w:rsidP="00870F19">
      <w:pPr>
        <w:jc w:val="both"/>
        <w:rPr>
          <w:bCs/>
        </w:rPr>
      </w:pPr>
      <w:r>
        <w:rPr>
          <w:bCs/>
        </w:rPr>
        <w:t xml:space="preserve">       </w:t>
      </w:r>
      <w:r w:rsidR="00E242EE" w:rsidRPr="00D0220E">
        <w:rPr>
          <w:bCs/>
        </w:rPr>
        <w:t>8.1.Для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44-ФЗ.</w:t>
      </w:r>
    </w:p>
    <w:p w14:paraId="5067A211" w14:textId="753D0D9D" w:rsidR="00E242EE" w:rsidRPr="00D0220E" w:rsidRDefault="00E242EE" w:rsidP="00D0220E">
      <w:pPr>
        <w:ind w:firstLine="708"/>
        <w:jc w:val="both"/>
        <w:rPr>
          <w:bCs/>
        </w:rPr>
      </w:pPr>
      <w:r w:rsidRPr="00D0220E">
        <w:rPr>
          <w:bCs/>
        </w:rPr>
        <w:t xml:space="preserve">В случае, если по результатам экспертизы установлены нарушения требований Договора, не препятствующие приемке оказанных услуг, в заключении могут содержаться предложения об устранении данных нарушений, в том числе с указанием срока </w:t>
      </w:r>
      <w:r w:rsidR="00D14193">
        <w:rPr>
          <w:bCs/>
        </w:rPr>
        <w:t xml:space="preserve">                                      </w:t>
      </w:r>
      <w:r w:rsidRPr="00D0220E">
        <w:rPr>
          <w:bCs/>
        </w:rPr>
        <w:t>их устранения.</w:t>
      </w:r>
    </w:p>
    <w:p w14:paraId="05348742" w14:textId="77777777" w:rsidR="00870F19" w:rsidRDefault="00870F19" w:rsidP="00870F19">
      <w:pPr>
        <w:jc w:val="both"/>
        <w:rPr>
          <w:bCs/>
        </w:rPr>
      </w:pPr>
      <w:r>
        <w:rPr>
          <w:bCs/>
        </w:rPr>
        <w:t xml:space="preserve">       </w:t>
      </w:r>
      <w:r w:rsidR="00E242EE" w:rsidRPr="00D0220E">
        <w:rPr>
          <w:bCs/>
        </w:rPr>
        <w:t xml:space="preserve">8.2.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w:t>
      </w:r>
    </w:p>
    <w:p w14:paraId="730CD76E" w14:textId="2A7B6008" w:rsidR="007D1188" w:rsidRDefault="00870F19" w:rsidP="00A214FF">
      <w:pPr>
        <w:jc w:val="both"/>
        <w:rPr>
          <w:bCs/>
        </w:rPr>
      </w:pPr>
      <w:r>
        <w:rPr>
          <w:bCs/>
        </w:rPr>
        <w:t xml:space="preserve">      </w:t>
      </w:r>
      <w:r w:rsidR="00E242EE" w:rsidRPr="00D0220E">
        <w:rPr>
          <w:bCs/>
        </w:rPr>
        <w:t>8.3. Исправление недостатков, допущенных Исполнителем и выявленных при сдаче-приемке оказанных услуг, осуществляется в срок, согласованный с Заказчиком и за счет Исполнителя.</w:t>
      </w:r>
      <w:r w:rsidR="00E242EE" w:rsidRPr="00D0220E">
        <w:rPr>
          <w:b/>
        </w:rPr>
        <w:t xml:space="preserve"> </w:t>
      </w:r>
    </w:p>
    <w:p w14:paraId="0FFDA41F" w14:textId="77777777" w:rsidR="00870F19" w:rsidRPr="00D0220E" w:rsidRDefault="00870F19" w:rsidP="00D0220E">
      <w:pPr>
        <w:ind w:firstLine="708"/>
        <w:jc w:val="both"/>
        <w:rPr>
          <w:bCs/>
        </w:rPr>
      </w:pPr>
    </w:p>
    <w:p w14:paraId="641E656D" w14:textId="77777777" w:rsidR="00E242EE" w:rsidRPr="00D0220E" w:rsidRDefault="00E242EE" w:rsidP="00D0220E">
      <w:pPr>
        <w:ind w:left="2832" w:firstLine="708"/>
        <w:rPr>
          <w:b/>
        </w:rPr>
      </w:pPr>
      <w:r w:rsidRPr="00D0220E">
        <w:rPr>
          <w:b/>
        </w:rPr>
        <w:t>9. Порядок разрешения споров</w:t>
      </w:r>
    </w:p>
    <w:p w14:paraId="7D2605D3" w14:textId="77777777" w:rsidR="00E242EE" w:rsidRPr="00D0220E" w:rsidRDefault="00E242EE" w:rsidP="00D0220E">
      <w:pPr>
        <w:tabs>
          <w:tab w:val="left" w:pos="1418"/>
        </w:tabs>
        <w:autoSpaceDE w:val="0"/>
        <w:autoSpaceDN w:val="0"/>
        <w:adjustRightInd w:val="0"/>
        <w:jc w:val="both"/>
      </w:pPr>
      <w:r w:rsidRPr="00D0220E">
        <w:rPr>
          <w:b/>
        </w:rPr>
        <w:t xml:space="preserve">           </w:t>
      </w:r>
      <w:r w:rsidRPr="00D0220E">
        <w:t xml:space="preserve">9.1.В случае возникновения любых противоречий, претензий и разногласий,                      а также споров, связанных с исполнением Договора, Стороны предпринимают усилия  для </w:t>
      </w:r>
      <w:r w:rsidRPr="00D0220E">
        <w:lastRenderedPageBreak/>
        <w:t xml:space="preserve">урегулирования таких противоречий, претензий и разногласий в добровольном порядке                    с оформлением совместного протокола урегулирования споров.                                                   </w:t>
      </w:r>
    </w:p>
    <w:p w14:paraId="36BA59D4" w14:textId="77777777" w:rsidR="00E242EE" w:rsidRPr="00D0220E" w:rsidRDefault="00E242EE" w:rsidP="00D0220E">
      <w:pPr>
        <w:tabs>
          <w:tab w:val="left" w:pos="1418"/>
        </w:tabs>
        <w:autoSpaceDE w:val="0"/>
        <w:autoSpaceDN w:val="0"/>
        <w:adjustRightInd w:val="0"/>
        <w:jc w:val="both"/>
      </w:pPr>
      <w:r w:rsidRPr="00D0220E">
        <w:rPr>
          <w:b/>
        </w:rPr>
        <w:t xml:space="preserve">          </w:t>
      </w:r>
      <w:r w:rsidRPr="00D0220E">
        <w:t xml:space="preserve">9.2.Все достигнутые договоренности Стороны оформляют в виде дополнительных соглашений, подписанных Сторонами и скрепленных печатями.                                          </w:t>
      </w:r>
    </w:p>
    <w:p w14:paraId="2614DC54" w14:textId="02C9FEAF" w:rsidR="00E242EE" w:rsidRPr="00D0220E" w:rsidRDefault="00E242EE" w:rsidP="00D0220E">
      <w:pPr>
        <w:tabs>
          <w:tab w:val="left" w:pos="1418"/>
        </w:tabs>
        <w:autoSpaceDE w:val="0"/>
        <w:autoSpaceDN w:val="0"/>
        <w:adjustRightInd w:val="0"/>
        <w:jc w:val="both"/>
      </w:pPr>
      <w:r w:rsidRPr="00D0220E">
        <w:rPr>
          <w:b/>
        </w:rPr>
        <w:t xml:space="preserve">          </w:t>
      </w:r>
      <w:r w:rsidRPr="00D0220E">
        <w:t>9.3.До передачи спора на разрешение Арбитражного суда Стороны принимают меры</w:t>
      </w:r>
      <w:r w:rsidR="00D14193">
        <w:t xml:space="preserve">               </w:t>
      </w:r>
      <w:r w:rsidRPr="00D0220E">
        <w:t xml:space="preserve"> к его урегулированию в претензионном порядке.                                                                            </w:t>
      </w:r>
    </w:p>
    <w:p w14:paraId="095552D8" w14:textId="77777777" w:rsidR="00E242EE" w:rsidRPr="00D0220E" w:rsidRDefault="00E242EE" w:rsidP="00D0220E">
      <w:pPr>
        <w:tabs>
          <w:tab w:val="left" w:pos="1418"/>
        </w:tabs>
        <w:autoSpaceDE w:val="0"/>
        <w:autoSpaceDN w:val="0"/>
        <w:adjustRightInd w:val="0"/>
        <w:jc w:val="both"/>
      </w:pPr>
      <w:r w:rsidRPr="00D0220E">
        <w:rPr>
          <w:b/>
        </w:rPr>
        <w:t xml:space="preserve">          </w:t>
      </w:r>
      <w:r w:rsidRPr="00D0220E">
        <w:t xml:space="preserve"> 9.4.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рабочих дней с даты ее получения. Оставление претензии без ответа в установленный срок означает признание требований претензии.                  </w:t>
      </w:r>
    </w:p>
    <w:p w14:paraId="2957D128" w14:textId="77777777" w:rsidR="00E242EE" w:rsidRPr="00D0220E" w:rsidRDefault="00E242EE" w:rsidP="00D0220E">
      <w:pPr>
        <w:tabs>
          <w:tab w:val="left" w:pos="1418"/>
        </w:tabs>
        <w:autoSpaceDE w:val="0"/>
        <w:autoSpaceDN w:val="0"/>
        <w:adjustRightInd w:val="0"/>
        <w:jc w:val="both"/>
      </w:pPr>
      <w:r w:rsidRPr="00D0220E">
        <w:rPr>
          <w:b/>
        </w:rPr>
        <w:t xml:space="preserve">           </w:t>
      </w:r>
      <w:r w:rsidRPr="00D0220E">
        <w:t xml:space="preserve">9.5.Если претензионные требования подлежат денежной оценке, в претензии указывается истребуемая сумма и ее полный и обоснованный расчет.                             </w:t>
      </w:r>
    </w:p>
    <w:p w14:paraId="28FFB736" w14:textId="7C9EE63C" w:rsidR="00E242EE" w:rsidRPr="00D0220E" w:rsidRDefault="00E242EE" w:rsidP="00D0220E">
      <w:pPr>
        <w:tabs>
          <w:tab w:val="left" w:pos="1418"/>
        </w:tabs>
        <w:autoSpaceDE w:val="0"/>
        <w:autoSpaceDN w:val="0"/>
        <w:adjustRightInd w:val="0"/>
        <w:jc w:val="both"/>
      </w:pPr>
      <w:r w:rsidRPr="00D0220E">
        <w:t xml:space="preserve">           9.6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w:t>
      </w:r>
      <w:r w:rsidR="00D14193">
        <w:t xml:space="preserve">                   </w:t>
      </w:r>
      <w:r w:rsidRPr="00D0220E">
        <w:t xml:space="preserve">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00E6646A" w14:textId="21A6DF6C" w:rsidR="00D0220E" w:rsidRPr="00D0220E" w:rsidRDefault="00E242EE" w:rsidP="00D0220E">
      <w:pPr>
        <w:tabs>
          <w:tab w:val="left" w:pos="1418"/>
        </w:tabs>
        <w:autoSpaceDE w:val="0"/>
        <w:autoSpaceDN w:val="0"/>
        <w:adjustRightInd w:val="0"/>
        <w:jc w:val="both"/>
      </w:pPr>
      <w:r w:rsidRPr="00D0220E">
        <w:t xml:space="preserve">            9.7.В случае невыполнения Сторонами своих обязательств и недостижен</w:t>
      </w:r>
      <w:r w:rsidR="00C63F83" w:rsidRPr="00D0220E">
        <w:t xml:space="preserve">ия взаимного согласия споры по </w:t>
      </w:r>
      <w:r w:rsidRPr="00D0220E">
        <w:t>Договору разрешаются в Арбитражном суде Московской области.</w:t>
      </w:r>
    </w:p>
    <w:p w14:paraId="27541822" w14:textId="77777777" w:rsidR="00E242EE" w:rsidRPr="00D0220E" w:rsidRDefault="00E242EE" w:rsidP="00D0220E">
      <w:pPr>
        <w:tabs>
          <w:tab w:val="left" w:pos="1418"/>
        </w:tabs>
        <w:autoSpaceDE w:val="0"/>
        <w:autoSpaceDN w:val="0"/>
        <w:adjustRightInd w:val="0"/>
        <w:jc w:val="center"/>
        <w:rPr>
          <w:b/>
        </w:rPr>
      </w:pPr>
      <w:r w:rsidRPr="00D0220E">
        <w:rPr>
          <w:b/>
        </w:rPr>
        <w:t>10. Изменение, расторжение Договора</w:t>
      </w:r>
    </w:p>
    <w:p w14:paraId="602EA984" w14:textId="77777777" w:rsidR="00E242EE" w:rsidRPr="00D0220E" w:rsidRDefault="00E242EE" w:rsidP="00D0220E">
      <w:pPr>
        <w:pStyle w:val="NoSpacing1"/>
        <w:ind w:firstLine="709"/>
        <w:jc w:val="both"/>
        <w:rPr>
          <w:rFonts w:ascii="Times New Roman" w:hAnsi="Times New Roman"/>
          <w:sz w:val="24"/>
          <w:szCs w:val="24"/>
          <w:lang w:val="ru-RU"/>
        </w:rPr>
      </w:pPr>
      <w:r w:rsidRPr="00D0220E">
        <w:rPr>
          <w:rFonts w:ascii="Times New Roman" w:hAnsi="Times New Roman"/>
          <w:sz w:val="24"/>
          <w:szCs w:val="24"/>
          <w:lang w:val="ru-RU"/>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92A0CA2" w14:textId="77777777" w:rsidR="00E242EE" w:rsidRPr="00D0220E" w:rsidRDefault="00E242EE" w:rsidP="00D0220E">
      <w:pPr>
        <w:pStyle w:val="NoSpacing1"/>
        <w:ind w:firstLine="709"/>
        <w:jc w:val="both"/>
        <w:rPr>
          <w:rFonts w:ascii="Times New Roman" w:hAnsi="Times New Roman"/>
          <w:sz w:val="24"/>
          <w:szCs w:val="24"/>
          <w:lang w:val="ru-RU"/>
        </w:rPr>
      </w:pPr>
      <w:r w:rsidRPr="00D0220E">
        <w:rPr>
          <w:rFonts w:ascii="Times New Roman" w:hAnsi="Times New Roman"/>
          <w:sz w:val="24"/>
          <w:szCs w:val="24"/>
          <w:lang w:val="ru-RU"/>
        </w:rPr>
        <w:t xml:space="preserve">а) при снижении цены Договора без изменения предусмотренного Договором объема </w:t>
      </w:r>
      <w:r w:rsidRPr="00D0220E">
        <w:rPr>
          <w:rFonts w:ascii="Times New Roman" w:hAnsi="Times New Roman"/>
          <w:sz w:val="24"/>
          <w:szCs w:val="24"/>
          <w:lang w:val="ru-RU" w:eastAsia="ar-SA"/>
        </w:rPr>
        <w:t xml:space="preserve">оказываемых </w:t>
      </w:r>
      <w:r w:rsidRPr="00D0220E">
        <w:rPr>
          <w:rFonts w:ascii="Times New Roman" w:hAnsi="Times New Roman"/>
          <w:sz w:val="24"/>
          <w:szCs w:val="24"/>
          <w:lang w:val="ru-RU"/>
        </w:rPr>
        <w:t xml:space="preserve">услуг, </w:t>
      </w:r>
      <w:r w:rsidRPr="00D0220E">
        <w:rPr>
          <w:rFonts w:ascii="Times New Roman" w:hAnsi="Times New Roman"/>
          <w:sz w:val="24"/>
          <w:szCs w:val="24"/>
          <w:lang w:val="ru-RU" w:eastAsia="ar-SA"/>
        </w:rPr>
        <w:t>качества оказываемых услуг  и иных условий</w:t>
      </w:r>
      <w:r w:rsidRPr="00D0220E">
        <w:rPr>
          <w:rFonts w:ascii="Times New Roman" w:hAnsi="Times New Roman"/>
          <w:sz w:val="24"/>
          <w:szCs w:val="24"/>
          <w:lang w:val="ru-RU"/>
        </w:rPr>
        <w:t xml:space="preserve"> Договора;</w:t>
      </w:r>
    </w:p>
    <w:p w14:paraId="5D33A154" w14:textId="2BC6FE4F" w:rsidR="00E242EE" w:rsidRPr="00D0220E" w:rsidRDefault="00E242EE" w:rsidP="00D0220E">
      <w:pPr>
        <w:widowControl w:val="0"/>
        <w:tabs>
          <w:tab w:val="left" w:pos="5784"/>
        </w:tabs>
        <w:autoSpaceDE w:val="0"/>
        <w:autoSpaceDN w:val="0"/>
        <w:adjustRightInd w:val="0"/>
        <w:jc w:val="both"/>
        <w:rPr>
          <w:lang w:eastAsia="ar-SA"/>
        </w:rPr>
      </w:pPr>
      <w:r w:rsidRPr="00D0220E">
        <w:t xml:space="preserve">           б) если по предложению Заказчика увеличивается предусмотренный Договором  объем </w:t>
      </w:r>
      <w:r w:rsidRPr="00D0220E">
        <w:rPr>
          <w:lang w:eastAsia="ar-SA"/>
        </w:rPr>
        <w:t xml:space="preserve">оказываемых </w:t>
      </w:r>
      <w:r w:rsidRPr="00DF190B">
        <w:rPr>
          <w:bCs/>
        </w:rPr>
        <w:t xml:space="preserve">услуг </w:t>
      </w:r>
      <w:r w:rsidRPr="00D0220E">
        <w:rPr>
          <w:lang w:eastAsia="ar-SA"/>
        </w:rPr>
        <w:t xml:space="preserve">не более чем на десять процентов или уменьшается предусмотренный </w:t>
      </w:r>
      <w:r w:rsidRPr="00D0220E">
        <w:t xml:space="preserve">Договором  </w:t>
      </w:r>
      <w:r w:rsidRPr="00D0220E">
        <w:rPr>
          <w:lang w:eastAsia="ar-SA"/>
        </w:rPr>
        <w:t>объем оказываемых услуг не более чем  на десять процентов.</w:t>
      </w:r>
    </w:p>
    <w:p w14:paraId="20C104BC" w14:textId="77777777" w:rsidR="00E242EE" w:rsidRPr="00D0220E" w:rsidRDefault="00E242EE" w:rsidP="00D0220E">
      <w:pPr>
        <w:pStyle w:val="NoSpacing1"/>
        <w:ind w:firstLine="709"/>
        <w:jc w:val="both"/>
        <w:rPr>
          <w:rFonts w:ascii="Times New Roman" w:hAnsi="Times New Roman"/>
          <w:sz w:val="24"/>
          <w:szCs w:val="24"/>
          <w:lang w:val="ru-RU"/>
        </w:rPr>
      </w:pPr>
      <w:r w:rsidRPr="00D0220E">
        <w:rPr>
          <w:rFonts w:ascii="Times New Roman" w:hAnsi="Times New Roman"/>
          <w:sz w:val="24"/>
          <w:szCs w:val="24"/>
          <w:lang w:val="ru-RU"/>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к Договору в том числе цены и (или) сроков исполнения Договора и (или) </w:t>
      </w:r>
      <w:r w:rsidRPr="00D0220E">
        <w:rPr>
          <w:rFonts w:ascii="Times New Roman" w:hAnsi="Times New Roman"/>
          <w:sz w:val="24"/>
          <w:szCs w:val="24"/>
          <w:lang w:val="ru-RU" w:eastAsia="ar-SA"/>
        </w:rPr>
        <w:t>объема услуг</w:t>
      </w:r>
      <w:r w:rsidRPr="00D0220E">
        <w:rPr>
          <w:rFonts w:ascii="Times New Roman" w:hAnsi="Times New Roman"/>
          <w:sz w:val="24"/>
          <w:szCs w:val="24"/>
          <w:lang w:val="ru-RU"/>
        </w:rPr>
        <w:t>, предусмотренных Договором.</w:t>
      </w:r>
      <w:r w:rsidRPr="00D0220E">
        <w:rPr>
          <w:rFonts w:ascii="Times New Roman" w:hAnsi="Times New Roman"/>
          <w:sz w:val="24"/>
          <w:szCs w:val="24"/>
          <w:lang w:val="ru-RU" w:eastAsia="ar-SA"/>
        </w:rPr>
        <w:t xml:space="preserve"> Сокращение объема работ при уменьшении цены</w:t>
      </w:r>
      <w:r w:rsidRPr="00D0220E">
        <w:rPr>
          <w:rFonts w:ascii="Times New Roman" w:hAnsi="Times New Roman"/>
          <w:sz w:val="24"/>
          <w:szCs w:val="24"/>
          <w:lang w:val="ru-RU"/>
        </w:rPr>
        <w:t xml:space="preserve"> Договора в данном случае осуществляется в соответствии с Методикой сокращения количества объемов работ или услуг при уменьшении цены Договора, утвержденной постановлением Правительства Российской Федерации от 28.11.2013 № 1090.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w:t>
      </w:r>
      <w:r w:rsidR="00C63F83" w:rsidRPr="00D0220E">
        <w:rPr>
          <w:rFonts w:ascii="Times New Roman" w:hAnsi="Times New Roman"/>
          <w:sz w:val="24"/>
          <w:szCs w:val="24"/>
          <w:lang w:val="ru-RU"/>
        </w:rPr>
        <w:t xml:space="preserve">  </w:t>
      </w:r>
      <w:r w:rsidRPr="00D0220E">
        <w:rPr>
          <w:rFonts w:ascii="Times New Roman" w:hAnsi="Times New Roman"/>
          <w:sz w:val="24"/>
          <w:szCs w:val="24"/>
          <w:lang w:val="ru-RU"/>
        </w:rPr>
        <w:t xml:space="preserve">   и количества оказываемых услуг.</w:t>
      </w:r>
    </w:p>
    <w:p w14:paraId="27DF6562" w14:textId="77777777" w:rsidR="00E242EE" w:rsidRPr="00D0220E" w:rsidRDefault="00E242EE" w:rsidP="00D0220E">
      <w:pPr>
        <w:pStyle w:val="NoSpacing1"/>
        <w:ind w:firstLine="709"/>
        <w:jc w:val="both"/>
        <w:rPr>
          <w:rFonts w:ascii="Times New Roman" w:hAnsi="Times New Roman"/>
          <w:noProof/>
          <w:sz w:val="24"/>
          <w:szCs w:val="24"/>
          <w:lang w:val="ru-RU"/>
        </w:rPr>
      </w:pPr>
      <w:r w:rsidRPr="00D0220E">
        <w:rPr>
          <w:rFonts w:ascii="Times New Roman" w:hAnsi="Times New Roman"/>
          <w:noProof/>
          <w:sz w:val="24"/>
          <w:szCs w:val="24"/>
          <w:lang w:val="ru-RU"/>
        </w:rPr>
        <w:t>10.2. Все изменения к Договору действительны, если они оформлены в виде дополнительного соглашения к Договору  и подписаны Сторонами.</w:t>
      </w:r>
    </w:p>
    <w:p w14:paraId="40412636" w14:textId="7976C07F" w:rsidR="00E242EE" w:rsidRPr="00D0220E" w:rsidRDefault="00E242EE" w:rsidP="00D0220E">
      <w:pPr>
        <w:pStyle w:val="4"/>
        <w:spacing w:line="240" w:lineRule="auto"/>
        <w:ind w:right="-71"/>
        <w:contextualSpacing/>
        <w:rPr>
          <w:szCs w:val="24"/>
          <w:lang w:eastAsia="en-US"/>
        </w:rPr>
      </w:pPr>
      <w:r w:rsidRPr="00D0220E">
        <w:rPr>
          <w:noProof/>
          <w:szCs w:val="24"/>
        </w:rPr>
        <w:t xml:space="preserve">10.3. Договор  может быть расторгнут </w:t>
      </w:r>
      <w:r w:rsidRPr="00D0220E">
        <w:rPr>
          <w:szCs w:val="24"/>
          <w:lang w:eastAsia="en-US"/>
        </w:rPr>
        <w:t>по соглашению Сторон, по решению суда или</w:t>
      </w:r>
      <w:r w:rsidR="00D14193">
        <w:rPr>
          <w:szCs w:val="24"/>
          <w:lang w:eastAsia="en-US"/>
        </w:rPr>
        <w:t xml:space="preserve">  </w:t>
      </w:r>
      <w:r w:rsidRPr="00D0220E">
        <w:rPr>
          <w:szCs w:val="24"/>
          <w:lang w:eastAsia="en-US"/>
        </w:rPr>
        <w:t xml:space="preserve"> в связи с односторонним отказом Стороны </w:t>
      </w:r>
      <w:r w:rsidRPr="00D0220E">
        <w:rPr>
          <w:noProof/>
          <w:szCs w:val="24"/>
        </w:rPr>
        <w:t xml:space="preserve">Договора </w:t>
      </w:r>
      <w:r w:rsidRPr="00D0220E">
        <w:rPr>
          <w:szCs w:val="24"/>
          <w:lang w:eastAsia="en-US"/>
        </w:rPr>
        <w:t xml:space="preserve">от исполнения </w:t>
      </w:r>
      <w:r w:rsidRPr="00D0220E">
        <w:rPr>
          <w:noProof/>
          <w:szCs w:val="24"/>
        </w:rPr>
        <w:t>Договора</w:t>
      </w:r>
      <w:r w:rsidRPr="00D0220E">
        <w:rPr>
          <w:szCs w:val="24"/>
          <w:lang w:eastAsia="en-US"/>
        </w:rPr>
        <w:t xml:space="preserve"> в соответствии с гражданским законодательством и условиями</w:t>
      </w:r>
      <w:r w:rsidRPr="00D0220E">
        <w:rPr>
          <w:noProof/>
          <w:szCs w:val="24"/>
        </w:rPr>
        <w:t xml:space="preserve"> Договора</w:t>
      </w:r>
      <w:r w:rsidRPr="00D0220E">
        <w:rPr>
          <w:szCs w:val="24"/>
          <w:lang w:eastAsia="en-US"/>
        </w:rPr>
        <w:t>.</w:t>
      </w:r>
    </w:p>
    <w:p w14:paraId="1E63B5A5" w14:textId="77777777" w:rsidR="00E242EE" w:rsidRPr="00D0220E" w:rsidRDefault="00E242EE" w:rsidP="00D0220E">
      <w:pPr>
        <w:ind w:firstLine="708"/>
        <w:jc w:val="both"/>
        <w:rPr>
          <w:color w:val="FF0000"/>
        </w:rPr>
      </w:pPr>
      <w:r w:rsidRPr="00D0220E">
        <w:rPr>
          <w:noProof/>
        </w:rPr>
        <w:t xml:space="preserve">10.4. </w:t>
      </w:r>
      <w:r w:rsidRPr="00D0220E">
        <w:t xml:space="preserve">Заказчик вправе принять решение об одностороннем отказе от исполнения </w:t>
      </w:r>
      <w:r w:rsidRPr="00D0220E">
        <w:rPr>
          <w:noProof/>
        </w:rPr>
        <w:t xml:space="preserve">Договора </w:t>
      </w:r>
      <w:r w:rsidRPr="00D0220E">
        <w:t>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w:t>
      </w:r>
      <w:r w:rsidRPr="00D0220E">
        <w:rPr>
          <w:noProof/>
        </w:rPr>
        <w:t xml:space="preserve"> Договором</w:t>
      </w:r>
      <w:r w:rsidRPr="00D0220E">
        <w:t>.</w:t>
      </w:r>
      <w:r w:rsidRPr="00D0220E">
        <w:rPr>
          <w:color w:val="FF0000"/>
        </w:rPr>
        <w:t xml:space="preserve"> </w:t>
      </w:r>
    </w:p>
    <w:p w14:paraId="723C2E1D" w14:textId="77777777" w:rsidR="00E242EE" w:rsidRPr="00D0220E" w:rsidRDefault="00E242EE" w:rsidP="00D0220E">
      <w:pPr>
        <w:ind w:firstLine="708"/>
        <w:jc w:val="both"/>
        <w:rPr>
          <w:b/>
          <w:color w:val="FF0000"/>
        </w:rPr>
      </w:pPr>
      <w:r w:rsidRPr="00D0220E">
        <w:t xml:space="preserve">10.5. Исполнитель вправе принять решение об одностороннем отказе  от исполнения </w:t>
      </w:r>
      <w:r w:rsidRPr="00D0220E">
        <w:rPr>
          <w:noProof/>
        </w:rPr>
        <w:t xml:space="preserve">Договора </w:t>
      </w:r>
      <w:r w:rsidRPr="00D0220E">
        <w:t xml:space="preserve">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w:t>
      </w:r>
      <w:r w:rsidRPr="00D0220E">
        <w:rPr>
          <w:noProof/>
        </w:rPr>
        <w:t>Договор</w:t>
      </w:r>
      <w:r w:rsidRPr="00D0220E">
        <w:t>ом.</w:t>
      </w:r>
      <w:r w:rsidRPr="00D0220E">
        <w:rPr>
          <w:b/>
          <w:color w:val="FF0000"/>
        </w:rPr>
        <w:t xml:space="preserve"> </w:t>
      </w:r>
    </w:p>
    <w:p w14:paraId="75155678" w14:textId="496993A1" w:rsidR="00E242EE" w:rsidRDefault="00E242EE" w:rsidP="00D0220E">
      <w:pPr>
        <w:ind w:firstLine="708"/>
        <w:jc w:val="both"/>
        <w:rPr>
          <w:noProof/>
        </w:rPr>
      </w:pPr>
      <w:r w:rsidRPr="00D0220E">
        <w:rPr>
          <w:noProof/>
        </w:rPr>
        <w:t xml:space="preserve">10.6. Если в результате издания акта органа государственной власти Российской Федерации исполнение Заказчиком своих обязательств по Договору становится </w:t>
      </w:r>
      <w:r w:rsidRPr="00D0220E">
        <w:rPr>
          <w:noProof/>
        </w:rPr>
        <w:lastRenderedPageBreak/>
        <w:t>невозможным полностью или частично, обязательство прекращается полностьюили   или                  в соответствующей части</w:t>
      </w:r>
      <w:r w:rsidR="00D0220E" w:rsidRPr="00D0220E">
        <w:rPr>
          <w:noProof/>
        </w:rPr>
        <w:t>.</w:t>
      </w:r>
    </w:p>
    <w:p w14:paraId="7251703D" w14:textId="77777777" w:rsidR="006D160F" w:rsidRPr="00D0220E" w:rsidRDefault="006D160F" w:rsidP="00D0220E">
      <w:pPr>
        <w:ind w:firstLine="708"/>
        <w:jc w:val="both"/>
        <w:rPr>
          <w:noProof/>
        </w:rPr>
      </w:pPr>
    </w:p>
    <w:p w14:paraId="4EA33A9F" w14:textId="77777777" w:rsidR="00E242EE" w:rsidRPr="00D0220E" w:rsidRDefault="00E242EE" w:rsidP="00D0220E">
      <w:pPr>
        <w:widowControl w:val="0"/>
        <w:tabs>
          <w:tab w:val="left" w:pos="709"/>
        </w:tabs>
        <w:autoSpaceDE w:val="0"/>
        <w:autoSpaceDN w:val="0"/>
        <w:adjustRightInd w:val="0"/>
        <w:jc w:val="center"/>
        <w:outlineLvl w:val="0"/>
        <w:rPr>
          <w:b/>
        </w:rPr>
      </w:pPr>
      <w:bookmarkStart w:id="14" w:name="Par805"/>
      <w:bookmarkEnd w:id="14"/>
      <w:r w:rsidRPr="00D0220E">
        <w:rPr>
          <w:b/>
        </w:rPr>
        <w:t>11.Обстоятельства непреодолимой силы</w:t>
      </w:r>
    </w:p>
    <w:p w14:paraId="670CB782" w14:textId="77777777" w:rsidR="00E242EE" w:rsidRPr="00D0220E" w:rsidRDefault="00E242EE" w:rsidP="00D0220E">
      <w:pPr>
        <w:ind w:firstLine="708"/>
        <w:jc w:val="both"/>
      </w:pPr>
      <w:r w:rsidRPr="00D0220E">
        <w:t>11.1.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6DE8D695" w14:textId="77777777" w:rsidR="00E242EE" w:rsidRPr="00D0220E" w:rsidRDefault="00E242EE" w:rsidP="00D0220E">
      <w:pPr>
        <w:ind w:firstLine="708"/>
        <w:jc w:val="both"/>
      </w:pPr>
      <w:r w:rsidRPr="00D0220E">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187D0299" w14:textId="77777777" w:rsidR="00E242EE" w:rsidRPr="00D0220E" w:rsidRDefault="00E242EE" w:rsidP="00D0220E">
      <w:pPr>
        <w:ind w:firstLine="708"/>
        <w:jc w:val="both"/>
      </w:pPr>
      <w:r w:rsidRPr="00D0220E">
        <w:t>11.2.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0ED973CA" w14:textId="77777777" w:rsidR="00E242EE" w:rsidRPr="00D0220E" w:rsidRDefault="00E242EE" w:rsidP="00D0220E">
      <w:pPr>
        <w:widowControl w:val="0"/>
        <w:tabs>
          <w:tab w:val="left" w:pos="1418"/>
        </w:tabs>
        <w:autoSpaceDE w:val="0"/>
        <w:autoSpaceDN w:val="0"/>
        <w:adjustRightInd w:val="0"/>
        <w:ind w:firstLine="720"/>
        <w:jc w:val="both"/>
      </w:pPr>
      <w:r w:rsidRPr="00D0220E">
        <w:t>11.3.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473BB572" w14:textId="77777777" w:rsidR="00E242EE" w:rsidRPr="00D0220E" w:rsidRDefault="00E242EE" w:rsidP="00D0220E">
      <w:pPr>
        <w:ind w:firstLine="708"/>
        <w:jc w:val="both"/>
      </w:pPr>
      <w:r w:rsidRPr="00D0220E">
        <w:t>11.4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8AC9E92" w14:textId="77777777" w:rsidR="00E242EE" w:rsidRPr="00D0220E" w:rsidRDefault="00E242EE" w:rsidP="00D0220E">
      <w:pPr>
        <w:ind w:firstLine="708"/>
        <w:jc w:val="both"/>
      </w:pPr>
      <w:r w:rsidRPr="00D0220E">
        <w:t>11.5.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AC0B36A" w14:textId="3EB44475" w:rsidR="00D0220E" w:rsidRPr="00D0220E" w:rsidRDefault="00E242EE" w:rsidP="00D0220E">
      <w:pPr>
        <w:widowControl w:val="0"/>
        <w:tabs>
          <w:tab w:val="left" w:pos="1418"/>
        </w:tabs>
        <w:autoSpaceDE w:val="0"/>
        <w:autoSpaceDN w:val="0"/>
        <w:adjustRightInd w:val="0"/>
        <w:ind w:firstLine="720"/>
        <w:jc w:val="both"/>
      </w:pPr>
      <w:r w:rsidRPr="00D0220E">
        <w:t>11.6.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w:t>
      </w:r>
      <w:r w:rsidR="00D14193">
        <w:t xml:space="preserve">               </w:t>
      </w:r>
      <w:r w:rsidRPr="00D0220E">
        <w:t xml:space="preserve"> и достижения соответствующей договоренности.</w:t>
      </w:r>
    </w:p>
    <w:p w14:paraId="42788518" w14:textId="77777777" w:rsidR="00E242EE" w:rsidRPr="00D0220E" w:rsidRDefault="00E242EE" w:rsidP="00D0220E">
      <w:pPr>
        <w:widowControl w:val="0"/>
        <w:tabs>
          <w:tab w:val="left" w:pos="709"/>
        </w:tabs>
        <w:autoSpaceDE w:val="0"/>
        <w:autoSpaceDN w:val="0"/>
        <w:adjustRightInd w:val="0"/>
        <w:jc w:val="center"/>
        <w:outlineLvl w:val="0"/>
        <w:rPr>
          <w:b/>
        </w:rPr>
      </w:pPr>
      <w:r w:rsidRPr="00D0220E">
        <w:rPr>
          <w:b/>
        </w:rPr>
        <w:t>12.Срок действия, порядок изменения Договора</w:t>
      </w:r>
    </w:p>
    <w:p w14:paraId="71EB54DD" w14:textId="155845E6" w:rsidR="006817CA" w:rsidRPr="00D0220E" w:rsidRDefault="00E242EE" w:rsidP="00D0220E">
      <w:pPr>
        <w:ind w:firstLine="708"/>
        <w:jc w:val="both"/>
        <w:rPr>
          <w:b/>
        </w:rPr>
      </w:pPr>
      <w:r w:rsidRPr="00D0220E">
        <w:t>12.1.</w:t>
      </w:r>
      <w:r w:rsidR="006817CA" w:rsidRPr="00C27334">
        <w:t xml:space="preserve">Договор действует с момента подписания его уполномоченными представителями Сторон до </w:t>
      </w:r>
      <w:r w:rsidR="006D160F">
        <w:t>22</w:t>
      </w:r>
      <w:r w:rsidR="00C27334" w:rsidRPr="00C27334">
        <w:t xml:space="preserve"> </w:t>
      </w:r>
      <w:r w:rsidR="006D160F">
        <w:t>декабря</w:t>
      </w:r>
      <w:r w:rsidR="007D1188">
        <w:t xml:space="preserve"> 202</w:t>
      </w:r>
      <w:r w:rsidR="008554C2">
        <w:t>6</w:t>
      </w:r>
      <w:r w:rsidR="002612EE">
        <w:t xml:space="preserve"> </w:t>
      </w:r>
      <w:r w:rsidR="006817CA" w:rsidRPr="00C27334">
        <w:t>г., а в части финансовых и гарантийных обязательств – до полного их исполнения.</w:t>
      </w:r>
      <w:r w:rsidR="006817CA" w:rsidRPr="00D0220E">
        <w:t xml:space="preserve"> Истечение срока действия Договора                               не освобождает Стороны от исполнения обязательств по Договору.</w:t>
      </w:r>
      <w:r w:rsidR="006817CA" w:rsidRPr="00D0220E">
        <w:rPr>
          <w:b/>
        </w:rPr>
        <w:t xml:space="preserve">     </w:t>
      </w:r>
    </w:p>
    <w:p w14:paraId="6C238CB8" w14:textId="7C7A49CC" w:rsidR="006817CA" w:rsidRPr="00D0220E" w:rsidRDefault="006817CA" w:rsidP="00D0220E">
      <w:pPr>
        <w:widowControl w:val="0"/>
        <w:ind w:firstLine="567"/>
        <w:jc w:val="both"/>
        <w:rPr>
          <w:rFonts w:eastAsia="Calibri"/>
        </w:rPr>
      </w:pPr>
      <w:r w:rsidRPr="00D0220E">
        <w:rPr>
          <w:rFonts w:eastAsia="Calibri"/>
        </w:rPr>
        <w:t xml:space="preserve">  12.2.</w:t>
      </w:r>
      <w:r w:rsidRPr="00D0220E">
        <w:rPr>
          <w:rFonts w:eastAsia="Calibri"/>
          <w:color w:val="000000"/>
        </w:rPr>
        <w:t xml:space="preserve"> </w:t>
      </w:r>
      <w:r w:rsidRPr="00D0220E">
        <w:rPr>
          <w:rFonts w:eastAsia="Calibri"/>
          <w:color w:val="000000"/>
          <w:shd w:val="clear" w:color="auto" w:fill="FFFFFF"/>
        </w:rPr>
        <w:t>Во всем остальном, что не предусмотрено Договором, Стороны руководствуются действующим законодательством Российской Федерации.</w:t>
      </w:r>
    </w:p>
    <w:p w14:paraId="2ADA5CC4" w14:textId="77777777" w:rsidR="006817CA" w:rsidRPr="00D0220E" w:rsidRDefault="006817CA" w:rsidP="00D0220E">
      <w:pPr>
        <w:ind w:firstLine="567"/>
        <w:jc w:val="both"/>
      </w:pPr>
      <w:r w:rsidRPr="00D0220E">
        <w:t>Неотъемлемой частью настоящего Договора являются следующие приложения:</w:t>
      </w:r>
    </w:p>
    <w:p w14:paraId="162590AA" w14:textId="49B57FF7" w:rsidR="006817CA" w:rsidRDefault="006817CA" w:rsidP="00D0220E">
      <w:pPr>
        <w:ind w:firstLine="567"/>
        <w:jc w:val="both"/>
      </w:pPr>
      <w:r w:rsidRPr="00D0220E">
        <w:t>Приложение № 1 – Спецификация;</w:t>
      </w:r>
    </w:p>
    <w:p w14:paraId="52FAF6E7" w14:textId="6FF48DF5" w:rsidR="004D6503" w:rsidRPr="00D0220E" w:rsidRDefault="004D6503" w:rsidP="004D6503">
      <w:pPr>
        <w:ind w:firstLine="567"/>
        <w:jc w:val="both"/>
      </w:pPr>
      <w:r w:rsidRPr="00D0220E">
        <w:t>Приложение № 2</w:t>
      </w:r>
      <w:r>
        <w:t>-Техническое задание;</w:t>
      </w:r>
    </w:p>
    <w:p w14:paraId="15657FFA" w14:textId="7F942261" w:rsidR="006817CA" w:rsidRPr="00D0220E" w:rsidRDefault="004D6503" w:rsidP="00D0220E">
      <w:pPr>
        <w:ind w:firstLine="567"/>
        <w:jc w:val="both"/>
      </w:pPr>
      <w:r>
        <w:t>Приложение № 3</w:t>
      </w:r>
      <w:r w:rsidR="006817CA" w:rsidRPr="00D0220E">
        <w:t xml:space="preserve"> – Акт приема – передачи услуг (форма).</w:t>
      </w:r>
    </w:p>
    <w:p w14:paraId="2C163C60" w14:textId="77777777" w:rsidR="00E242EE" w:rsidRPr="00D0220E" w:rsidRDefault="00E242EE" w:rsidP="00D0220E">
      <w:pPr>
        <w:widowControl w:val="0"/>
        <w:tabs>
          <w:tab w:val="left" w:pos="709"/>
        </w:tabs>
        <w:autoSpaceDE w:val="0"/>
        <w:autoSpaceDN w:val="0"/>
        <w:adjustRightInd w:val="0"/>
        <w:jc w:val="center"/>
        <w:outlineLvl w:val="0"/>
        <w:rPr>
          <w:b/>
        </w:rPr>
      </w:pPr>
      <w:r w:rsidRPr="00D0220E">
        <w:rPr>
          <w:b/>
        </w:rPr>
        <w:t>13.Прочие условия</w:t>
      </w:r>
    </w:p>
    <w:p w14:paraId="42152D7D" w14:textId="76A9BD15" w:rsidR="006817CA" w:rsidRPr="00D0220E" w:rsidRDefault="006817CA" w:rsidP="00D0220E">
      <w:pPr>
        <w:ind w:firstLine="708"/>
        <w:jc w:val="both"/>
      </w:pPr>
      <w:bookmarkStart w:id="15" w:name="Par869"/>
      <w:bookmarkEnd w:id="15"/>
      <w:r w:rsidRPr="00D0220E">
        <w:t>13.1.Договор составлен в двух экземплярах, имеющих равную юридическую силу,                по одному для каждой из Сторон.</w:t>
      </w:r>
    </w:p>
    <w:p w14:paraId="417EF165" w14:textId="20064882" w:rsidR="006817CA" w:rsidRPr="00D0220E" w:rsidRDefault="006817CA" w:rsidP="00D0220E">
      <w:pPr>
        <w:ind w:firstLine="708"/>
        <w:jc w:val="both"/>
      </w:pPr>
      <w:r w:rsidRPr="00D0220E">
        <w:t>13.2.В случае изменения юридических адресов, банковских реквизитов Сторона обязана сообщить об этом в течение 1 (одного) рабочего дня  в письменной форме.</w:t>
      </w:r>
    </w:p>
    <w:p w14:paraId="3DFF997E" w14:textId="412F961C" w:rsidR="006817CA" w:rsidRPr="00D0220E" w:rsidRDefault="006817CA" w:rsidP="00D0220E">
      <w:pPr>
        <w:ind w:firstLine="708"/>
        <w:jc w:val="both"/>
      </w:pPr>
      <w:r w:rsidRPr="00D0220E">
        <w:rPr>
          <w:b/>
        </w:rPr>
        <w:lastRenderedPageBreak/>
        <w:t xml:space="preserve"> </w:t>
      </w:r>
      <w:r w:rsidRPr="00D0220E">
        <w:t>13.3.Договор и иные документы, связанные с его исполнением, переданные средствами факсимильной связи, имеют юридическую силу до момента получения Сторонами их оригиналов.</w:t>
      </w:r>
    </w:p>
    <w:p w14:paraId="11B03C89" w14:textId="3032FD02" w:rsidR="006817CA" w:rsidRPr="00D0220E" w:rsidRDefault="006817CA" w:rsidP="00D0220E">
      <w:pPr>
        <w:ind w:firstLine="708"/>
        <w:jc w:val="both"/>
      </w:pPr>
      <w:r w:rsidRPr="00D0220E">
        <w:t>13.4.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14:paraId="3AB98929" w14:textId="65270A66" w:rsidR="00C63F83" w:rsidRDefault="006817CA" w:rsidP="00D0220E">
      <w:pPr>
        <w:ind w:firstLine="708"/>
        <w:jc w:val="both"/>
      </w:pPr>
      <w:r w:rsidRPr="00D0220E">
        <w:t xml:space="preserve"> 12.5. Все уведомления Сторон, связанные с исполнением Договора, направляются </w:t>
      </w:r>
      <w:r w:rsidR="00D14193">
        <w:t xml:space="preserve">                  </w:t>
      </w:r>
      <w:r w:rsidRPr="00D0220E">
        <w:t xml:space="preserve">в письменной форме по почте заказным письмом по почтовому адресу Стороны, указанному в разделе 14 Договора, или с использованием факсимильной связи, электронной почты </w:t>
      </w:r>
      <w:r w:rsidR="00D14193">
        <w:t xml:space="preserve">                       </w:t>
      </w:r>
      <w:r w:rsidRPr="00D0220E">
        <w:t xml:space="preserve">с последующим предоставлением оригинала. В случае направления уведомлений </w:t>
      </w:r>
      <w:r w:rsidR="00D14193">
        <w:t xml:space="preserve">                                 </w:t>
      </w:r>
      <w:r w:rsidRPr="00D0220E">
        <w:t>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39C81B4" w14:textId="77777777" w:rsidR="002612EE" w:rsidRPr="00A672A0" w:rsidRDefault="002612EE" w:rsidP="002612EE">
      <w:pPr>
        <w:widowControl w:val="0"/>
        <w:autoSpaceDE w:val="0"/>
        <w:autoSpaceDN w:val="0"/>
        <w:adjustRightInd w:val="0"/>
        <w:jc w:val="center"/>
        <w:outlineLvl w:val="0"/>
        <w:rPr>
          <w:b/>
        </w:rPr>
      </w:pPr>
      <w:r>
        <w:rPr>
          <w:b/>
        </w:rPr>
        <w:t>14</w:t>
      </w:r>
      <w:r w:rsidRPr="00A672A0">
        <w:rPr>
          <w:b/>
        </w:rPr>
        <w:t>.Адреса, реквизиты и подписи Сторон</w:t>
      </w:r>
    </w:p>
    <w:tbl>
      <w:tblPr>
        <w:tblW w:w="9639" w:type="dxa"/>
        <w:tblLook w:val="0000" w:firstRow="0" w:lastRow="0" w:firstColumn="0" w:lastColumn="0" w:noHBand="0" w:noVBand="0"/>
      </w:tblPr>
      <w:tblGrid>
        <w:gridCol w:w="5211"/>
        <w:gridCol w:w="4428"/>
      </w:tblGrid>
      <w:tr w:rsidR="002612EE" w:rsidRPr="00A672A0" w14:paraId="672B06FE" w14:textId="77777777" w:rsidTr="00123A80">
        <w:tc>
          <w:tcPr>
            <w:tcW w:w="5211" w:type="dxa"/>
          </w:tcPr>
          <w:p w14:paraId="6628AD88" w14:textId="77777777" w:rsidR="002612EE" w:rsidRPr="00C44FFB" w:rsidRDefault="002612EE" w:rsidP="00123A80">
            <w:pPr>
              <w:rPr>
                <w:b/>
                <w:bCs/>
                <w:color w:val="000000" w:themeColor="text1"/>
              </w:rPr>
            </w:pPr>
          </w:p>
          <w:p w14:paraId="41961DC3" w14:textId="77777777" w:rsidR="002612EE" w:rsidRPr="00C44FFB" w:rsidRDefault="002612EE" w:rsidP="00123A80">
            <w:pPr>
              <w:rPr>
                <w:bCs/>
                <w:color w:val="000000" w:themeColor="text1"/>
              </w:rPr>
            </w:pPr>
            <w:r w:rsidRPr="00C44FFB">
              <w:rPr>
                <w:b/>
                <w:bCs/>
                <w:color w:val="000000" w:themeColor="text1"/>
              </w:rPr>
              <w:t>ЗАКАЗЧИК</w:t>
            </w:r>
            <w:r w:rsidRPr="00C44FFB">
              <w:rPr>
                <w:bCs/>
                <w:color w:val="000000" w:themeColor="text1"/>
              </w:rPr>
              <w:t xml:space="preserve">: </w:t>
            </w:r>
          </w:p>
          <w:p w14:paraId="37009623" w14:textId="77777777" w:rsidR="002612EE" w:rsidRPr="00A672A0" w:rsidRDefault="002612EE" w:rsidP="00123A80">
            <w:pPr>
              <w:rPr>
                <w:bCs/>
              </w:rPr>
            </w:pPr>
            <w:r w:rsidRPr="00C44FFB">
              <w:rPr>
                <w:bCs/>
                <w:color w:val="000000" w:themeColor="text1"/>
              </w:rPr>
              <w:t>ФКУ ИК-5 ГУФСИН России по Московской области</w:t>
            </w:r>
          </w:p>
        </w:tc>
        <w:tc>
          <w:tcPr>
            <w:tcW w:w="4428" w:type="dxa"/>
          </w:tcPr>
          <w:p w14:paraId="2C8C7D74" w14:textId="041A7A17" w:rsidR="002612EE" w:rsidRPr="00752604" w:rsidRDefault="003C4C50" w:rsidP="00123A80">
            <w:pPr>
              <w:rPr>
                <w:bCs/>
              </w:rPr>
            </w:pPr>
            <w:r>
              <w:rPr>
                <w:b/>
                <w:bCs/>
              </w:rPr>
              <w:t>ИСПОЛНИТЕЛЬ</w:t>
            </w:r>
            <w:r w:rsidR="002612EE" w:rsidRPr="00752604">
              <w:rPr>
                <w:bCs/>
              </w:rPr>
              <w:t>:</w:t>
            </w:r>
          </w:p>
          <w:p w14:paraId="24B5A295" w14:textId="05B7D28E" w:rsidR="002612EE" w:rsidRPr="00A672A0" w:rsidRDefault="002612EE" w:rsidP="00123A80">
            <w:pPr>
              <w:rPr>
                <w:bCs/>
              </w:rPr>
            </w:pPr>
          </w:p>
        </w:tc>
      </w:tr>
      <w:tr w:rsidR="002612EE" w:rsidRPr="00A672A0" w14:paraId="2F6B0FF7" w14:textId="77777777" w:rsidTr="00123A80">
        <w:tc>
          <w:tcPr>
            <w:tcW w:w="5211" w:type="dxa"/>
          </w:tcPr>
          <w:p w14:paraId="78B82872" w14:textId="77777777" w:rsidR="002612EE" w:rsidRPr="00C44FFB" w:rsidRDefault="002612EE" w:rsidP="00123A80">
            <w:pPr>
              <w:rPr>
                <w:color w:val="000000" w:themeColor="text1"/>
                <w:spacing w:val="-6"/>
              </w:rPr>
            </w:pPr>
            <w:r w:rsidRPr="00C44FFB">
              <w:rPr>
                <w:b/>
                <w:color w:val="000000" w:themeColor="text1"/>
                <w:spacing w:val="-6"/>
              </w:rPr>
              <w:t>Юридический адрес</w:t>
            </w:r>
            <w:r w:rsidRPr="00C44FFB">
              <w:rPr>
                <w:color w:val="000000" w:themeColor="text1"/>
                <w:spacing w:val="-6"/>
              </w:rPr>
              <w:t xml:space="preserve">: </w:t>
            </w:r>
          </w:p>
          <w:p w14:paraId="4BF48603" w14:textId="77777777" w:rsidR="002612EE" w:rsidRPr="00A672A0" w:rsidRDefault="002612EE" w:rsidP="00123A80">
            <w:pPr>
              <w:rPr>
                <w:color w:val="000000"/>
                <w:spacing w:val="-6"/>
              </w:rPr>
            </w:pPr>
            <w:r w:rsidRPr="00C44FFB">
              <w:rPr>
                <w:color w:val="000000" w:themeColor="text1"/>
                <w:spacing w:val="-6"/>
              </w:rPr>
              <w:t xml:space="preserve">143202, Московская область, </w:t>
            </w:r>
            <w:r>
              <w:rPr>
                <w:color w:val="000000" w:themeColor="text1"/>
                <w:spacing w:val="-6"/>
              </w:rPr>
              <w:t>г.о. Можайск</w:t>
            </w:r>
            <w:r w:rsidRPr="00C44FFB">
              <w:rPr>
                <w:color w:val="000000" w:themeColor="text1"/>
                <w:spacing w:val="-6"/>
              </w:rPr>
              <w:t>, п.им.Дзержинского, д.1</w:t>
            </w:r>
          </w:p>
        </w:tc>
        <w:tc>
          <w:tcPr>
            <w:tcW w:w="4428" w:type="dxa"/>
          </w:tcPr>
          <w:p w14:paraId="7EC610CE" w14:textId="77777777" w:rsidR="002612EE" w:rsidRPr="00752604" w:rsidRDefault="002612EE" w:rsidP="00123A80">
            <w:pPr>
              <w:rPr>
                <w:b/>
                <w:color w:val="000000"/>
                <w:spacing w:val="-6"/>
              </w:rPr>
            </w:pPr>
            <w:r w:rsidRPr="00752604">
              <w:rPr>
                <w:b/>
                <w:color w:val="000000"/>
                <w:spacing w:val="-6"/>
              </w:rPr>
              <w:t xml:space="preserve">Юридический адрес: </w:t>
            </w:r>
          </w:p>
          <w:p w14:paraId="0F7FA85F" w14:textId="78153C4B" w:rsidR="002612EE" w:rsidRPr="00A97251" w:rsidRDefault="002612EE" w:rsidP="00123A80">
            <w:pPr>
              <w:rPr>
                <w:bCs/>
              </w:rPr>
            </w:pPr>
          </w:p>
        </w:tc>
      </w:tr>
      <w:tr w:rsidR="002612EE" w:rsidRPr="002612EE" w14:paraId="38916415" w14:textId="77777777" w:rsidTr="00123A80">
        <w:tc>
          <w:tcPr>
            <w:tcW w:w="5211" w:type="dxa"/>
          </w:tcPr>
          <w:p w14:paraId="39504D33" w14:textId="77777777" w:rsidR="002612EE" w:rsidRPr="00C44FFB" w:rsidRDefault="002612EE" w:rsidP="00123A80">
            <w:pPr>
              <w:rPr>
                <w:color w:val="000000" w:themeColor="text1"/>
              </w:rPr>
            </w:pPr>
            <w:r w:rsidRPr="00C44FFB">
              <w:rPr>
                <w:color w:val="000000" w:themeColor="text1"/>
              </w:rPr>
              <w:t xml:space="preserve">Реквизиты: </w:t>
            </w:r>
          </w:p>
          <w:p w14:paraId="58AE6888" w14:textId="77777777" w:rsidR="002612EE" w:rsidRPr="004F057B" w:rsidRDefault="002612EE" w:rsidP="00123A80">
            <w:r w:rsidRPr="00C44FFB">
              <w:rPr>
                <w:color w:val="000000" w:themeColor="text1"/>
              </w:rPr>
              <w:t xml:space="preserve">Банк: </w:t>
            </w:r>
            <w:r w:rsidRPr="004F057B">
              <w:t>ОКЦ №1 ВВГУ Банка России/</w:t>
            </w:r>
            <w:r>
              <w:t>/</w:t>
            </w:r>
            <w:r w:rsidRPr="004F057B">
              <w:t xml:space="preserve">УФК </w:t>
            </w:r>
          </w:p>
          <w:p w14:paraId="35ECFC6E" w14:textId="77777777" w:rsidR="002612EE" w:rsidRPr="00D36BDA" w:rsidRDefault="002612EE" w:rsidP="00123A80">
            <w:r w:rsidRPr="004F057B">
              <w:t>по Нижегородской области г. Нижний Новгород</w:t>
            </w:r>
            <w:r w:rsidRPr="00D36BDA">
              <w:t xml:space="preserve"> </w:t>
            </w:r>
          </w:p>
          <w:p w14:paraId="5F9CC553" w14:textId="77777777" w:rsidR="002612EE" w:rsidRPr="00C44FFB" w:rsidRDefault="002612EE" w:rsidP="00123A80">
            <w:pPr>
              <w:suppressAutoHyphens/>
              <w:rPr>
                <w:color w:val="000000" w:themeColor="text1"/>
              </w:rPr>
            </w:pPr>
            <w:r w:rsidRPr="00C44FFB">
              <w:rPr>
                <w:color w:val="000000" w:themeColor="text1"/>
              </w:rPr>
              <w:t>Плательщик: УФК по Московской области (ФКУ ИК-5 ГУФСИН России по Московской области)</w:t>
            </w:r>
          </w:p>
          <w:p w14:paraId="1C4AF84A" w14:textId="77777777" w:rsidR="002612EE" w:rsidRPr="004F057B" w:rsidRDefault="002612EE" w:rsidP="00123A80">
            <w:pPr>
              <w:suppressAutoHyphens/>
              <w:rPr>
                <w:color w:val="000000" w:themeColor="text1"/>
              </w:rPr>
            </w:pPr>
            <w:r w:rsidRPr="00C44FFB">
              <w:rPr>
                <w:color w:val="000000" w:themeColor="text1"/>
              </w:rPr>
              <w:t xml:space="preserve">БИК </w:t>
            </w:r>
            <w:r w:rsidRPr="004F057B">
              <w:rPr>
                <w:color w:val="000000" w:themeColor="text1"/>
              </w:rPr>
              <w:t xml:space="preserve">ТОФК </w:t>
            </w:r>
            <w:r w:rsidRPr="004F057B">
              <w:rPr>
                <w:bCs/>
              </w:rPr>
              <w:t>012202102</w:t>
            </w:r>
          </w:p>
          <w:p w14:paraId="03240162" w14:textId="77777777" w:rsidR="002612EE" w:rsidRPr="004F057B" w:rsidRDefault="002612EE" w:rsidP="00123A80">
            <w:pPr>
              <w:suppressAutoHyphens/>
              <w:rPr>
                <w:color w:val="000000" w:themeColor="text1"/>
              </w:rPr>
            </w:pPr>
            <w:r w:rsidRPr="004F057B">
              <w:rPr>
                <w:color w:val="000000" w:themeColor="text1"/>
              </w:rPr>
              <w:t>л/с 03481057160</w:t>
            </w:r>
          </w:p>
          <w:p w14:paraId="1755BF8E" w14:textId="77777777" w:rsidR="002612EE" w:rsidRPr="004F057B" w:rsidRDefault="002612EE" w:rsidP="00123A80">
            <w:pPr>
              <w:suppressAutoHyphens/>
              <w:rPr>
                <w:color w:val="000000" w:themeColor="text1"/>
              </w:rPr>
            </w:pPr>
            <w:r w:rsidRPr="004F057B">
              <w:rPr>
                <w:color w:val="000000" w:themeColor="text1"/>
              </w:rPr>
              <w:t>Единый казначейский счет</w:t>
            </w:r>
            <w:r w:rsidRPr="004F057B">
              <w:t>40102810745370000024</w:t>
            </w:r>
          </w:p>
          <w:p w14:paraId="4FA271D8" w14:textId="77777777" w:rsidR="002612EE" w:rsidRPr="004F057B" w:rsidRDefault="002612EE" w:rsidP="00123A80">
            <w:pPr>
              <w:suppressAutoHyphens/>
              <w:rPr>
                <w:color w:val="000000" w:themeColor="text1"/>
              </w:rPr>
            </w:pPr>
            <w:r w:rsidRPr="004F057B">
              <w:rPr>
                <w:color w:val="000000" w:themeColor="text1"/>
              </w:rPr>
              <w:t xml:space="preserve">каз/счет </w:t>
            </w:r>
            <w:r w:rsidRPr="004F057B">
              <w:t>03211643000000013234</w:t>
            </w:r>
          </w:p>
          <w:p w14:paraId="25F65259" w14:textId="77777777" w:rsidR="002612EE" w:rsidRPr="004F057B" w:rsidRDefault="002612EE" w:rsidP="00123A80">
            <w:pPr>
              <w:suppressAutoHyphens/>
              <w:rPr>
                <w:color w:val="000000" w:themeColor="text1"/>
              </w:rPr>
            </w:pPr>
            <w:r w:rsidRPr="004F057B">
              <w:rPr>
                <w:color w:val="000000" w:themeColor="text1"/>
              </w:rPr>
              <w:t>ИНН 5028002430</w:t>
            </w:r>
          </w:p>
          <w:p w14:paraId="75C1E2DE" w14:textId="77777777" w:rsidR="002612EE" w:rsidRPr="00C44FFB" w:rsidRDefault="002612EE" w:rsidP="00123A80">
            <w:pPr>
              <w:suppressAutoHyphens/>
              <w:rPr>
                <w:color w:val="000000" w:themeColor="text1"/>
              </w:rPr>
            </w:pPr>
            <w:r w:rsidRPr="00C44FFB">
              <w:rPr>
                <w:color w:val="000000" w:themeColor="text1"/>
              </w:rPr>
              <w:t>КПП 502801001</w:t>
            </w:r>
          </w:p>
          <w:p w14:paraId="2A2943E1" w14:textId="77777777" w:rsidR="002612EE" w:rsidRPr="00C44FFB" w:rsidRDefault="002612EE" w:rsidP="00123A80">
            <w:pPr>
              <w:suppressAutoHyphens/>
              <w:rPr>
                <w:color w:val="000000" w:themeColor="text1"/>
              </w:rPr>
            </w:pPr>
            <w:r w:rsidRPr="00C44FFB">
              <w:rPr>
                <w:color w:val="000000" w:themeColor="text1"/>
              </w:rPr>
              <w:t>ОКПО 08556033</w:t>
            </w:r>
          </w:p>
          <w:p w14:paraId="0C1DD181" w14:textId="77777777" w:rsidR="002612EE" w:rsidRPr="00C44FFB" w:rsidRDefault="002612EE" w:rsidP="00123A80">
            <w:pPr>
              <w:suppressAutoHyphens/>
              <w:rPr>
                <w:color w:val="000000" w:themeColor="text1"/>
              </w:rPr>
            </w:pPr>
            <w:r w:rsidRPr="00C44FFB">
              <w:rPr>
                <w:color w:val="000000" w:themeColor="text1"/>
              </w:rPr>
              <w:t>ОГРН 10250034722801</w:t>
            </w:r>
          </w:p>
          <w:p w14:paraId="6EFAEF44" w14:textId="77777777" w:rsidR="002612EE" w:rsidRPr="00C44FFB" w:rsidRDefault="002612EE" w:rsidP="00123A80">
            <w:pPr>
              <w:suppressAutoHyphens/>
              <w:rPr>
                <w:color w:val="000000" w:themeColor="text1"/>
              </w:rPr>
            </w:pPr>
            <w:r w:rsidRPr="00C44FFB">
              <w:rPr>
                <w:color w:val="000000" w:themeColor="text1"/>
              </w:rPr>
              <w:t>ОКАТО 46233825026</w:t>
            </w:r>
          </w:p>
          <w:p w14:paraId="2BBA06C1" w14:textId="77777777" w:rsidR="002612EE" w:rsidRPr="00C44FFB" w:rsidRDefault="002612EE" w:rsidP="00123A80">
            <w:pPr>
              <w:suppressAutoHyphens/>
              <w:rPr>
                <w:color w:val="000000" w:themeColor="text1"/>
              </w:rPr>
            </w:pPr>
            <w:r w:rsidRPr="00C44FFB">
              <w:rPr>
                <w:color w:val="000000" w:themeColor="text1"/>
              </w:rPr>
              <w:t>ОКВЭД 84.23.4</w:t>
            </w:r>
          </w:p>
          <w:p w14:paraId="1AA1E81E" w14:textId="3E323920" w:rsidR="002612EE" w:rsidRPr="00C44FFB" w:rsidRDefault="002612EE" w:rsidP="00123A80">
            <w:pPr>
              <w:rPr>
                <w:color w:val="000000" w:themeColor="text1"/>
              </w:rPr>
            </w:pPr>
            <w:r w:rsidRPr="00C44FFB">
              <w:rPr>
                <w:color w:val="000000" w:themeColor="text1"/>
              </w:rPr>
              <w:t>ОКТМО 46</w:t>
            </w:r>
            <w:r w:rsidR="00041296">
              <w:rPr>
                <w:color w:val="000000" w:themeColor="text1"/>
              </w:rPr>
              <w:t>5</w:t>
            </w:r>
            <w:r w:rsidRPr="00C44FFB">
              <w:rPr>
                <w:color w:val="000000" w:themeColor="text1"/>
              </w:rPr>
              <w:t>45000</w:t>
            </w:r>
          </w:p>
          <w:p w14:paraId="50527DBF" w14:textId="77777777" w:rsidR="002612EE" w:rsidRPr="00A672A0" w:rsidRDefault="002612EE" w:rsidP="00123A80">
            <w:pPr>
              <w:rPr>
                <w:bCs/>
              </w:rPr>
            </w:pPr>
            <w:r w:rsidRPr="00C44FFB">
              <w:rPr>
                <w:bCs/>
                <w:color w:val="000000" w:themeColor="text1"/>
              </w:rPr>
              <w:t>Е</w:t>
            </w:r>
            <w:r w:rsidRPr="00E2728A">
              <w:rPr>
                <w:bCs/>
                <w:color w:val="000000" w:themeColor="text1"/>
              </w:rPr>
              <w:t>-</w:t>
            </w:r>
            <w:r w:rsidRPr="00C44FFB">
              <w:rPr>
                <w:bCs/>
                <w:color w:val="000000" w:themeColor="text1"/>
                <w:lang w:val="en-US"/>
              </w:rPr>
              <w:t>mail</w:t>
            </w:r>
            <w:r w:rsidRPr="00E2728A">
              <w:rPr>
                <w:bCs/>
                <w:color w:val="000000" w:themeColor="text1"/>
              </w:rPr>
              <w:t xml:space="preserve">: </w:t>
            </w:r>
            <w:hyperlink r:id="rId8" w:history="1">
              <w:r w:rsidRPr="00766147">
                <w:rPr>
                  <w:rStyle w:val="a3"/>
                  <w:bCs/>
                  <w:lang w:val="en-US"/>
                </w:rPr>
                <w:t>opd</w:t>
              </w:r>
              <w:r w:rsidRPr="00E2728A">
                <w:rPr>
                  <w:rStyle w:val="a3"/>
                  <w:bCs/>
                </w:rPr>
                <w:t>.</w:t>
              </w:r>
              <w:r w:rsidRPr="00766147">
                <w:rPr>
                  <w:rStyle w:val="a3"/>
                  <w:bCs/>
                  <w:lang w:val="en-US"/>
                </w:rPr>
                <w:t>ik</w:t>
              </w:r>
              <w:r w:rsidRPr="00E2728A">
                <w:rPr>
                  <w:rStyle w:val="a3"/>
                  <w:bCs/>
                </w:rPr>
                <w:t>-5@50.</w:t>
              </w:r>
              <w:r w:rsidRPr="00766147">
                <w:rPr>
                  <w:rStyle w:val="a3"/>
                  <w:bCs/>
                  <w:lang w:val="en-US"/>
                </w:rPr>
                <w:t>fsin</w:t>
              </w:r>
              <w:r w:rsidRPr="00E2728A">
                <w:rPr>
                  <w:rStyle w:val="a3"/>
                  <w:bCs/>
                </w:rPr>
                <w:t>.</w:t>
              </w:r>
              <w:r w:rsidRPr="00766147">
                <w:rPr>
                  <w:rStyle w:val="a3"/>
                  <w:bCs/>
                  <w:lang w:val="en-US"/>
                </w:rPr>
                <w:t>gov</w:t>
              </w:r>
              <w:r w:rsidRPr="00E2728A">
                <w:rPr>
                  <w:rStyle w:val="a3"/>
                  <w:bCs/>
                </w:rPr>
                <w:t>.</w:t>
              </w:r>
              <w:r w:rsidRPr="00766147">
                <w:rPr>
                  <w:rStyle w:val="a3"/>
                  <w:bCs/>
                  <w:lang w:val="en-US"/>
                </w:rPr>
                <w:t>ru</w:t>
              </w:r>
            </w:hyperlink>
            <w:r w:rsidRPr="00E2728A">
              <w:rPr>
                <w:bCs/>
                <w:color w:val="000000" w:themeColor="text1"/>
              </w:rPr>
              <w:t xml:space="preserve"> </w:t>
            </w:r>
          </w:p>
        </w:tc>
        <w:tc>
          <w:tcPr>
            <w:tcW w:w="4428" w:type="dxa"/>
          </w:tcPr>
          <w:p w14:paraId="07AEE0BB" w14:textId="77777777" w:rsidR="002612EE" w:rsidRPr="00752604" w:rsidRDefault="002612EE" w:rsidP="00123A80">
            <w:r w:rsidRPr="00752604">
              <w:t>Реквизиты:</w:t>
            </w:r>
          </w:p>
          <w:p w14:paraId="5AF01F54" w14:textId="61B6F79D" w:rsidR="002612EE" w:rsidRDefault="002612EE" w:rsidP="00123A80">
            <w:pPr>
              <w:rPr>
                <w:bCs/>
              </w:rPr>
            </w:pPr>
            <w:r w:rsidRPr="00752604">
              <w:rPr>
                <w:bCs/>
              </w:rPr>
              <w:t xml:space="preserve">Банк: </w:t>
            </w:r>
          </w:p>
          <w:p w14:paraId="48EEB899" w14:textId="35B64963" w:rsidR="002612EE" w:rsidRPr="00752604" w:rsidRDefault="002612EE" w:rsidP="00123A80">
            <w:pPr>
              <w:rPr>
                <w:bCs/>
              </w:rPr>
            </w:pPr>
            <w:r>
              <w:rPr>
                <w:bCs/>
              </w:rPr>
              <w:t xml:space="preserve">БИК: </w:t>
            </w:r>
          </w:p>
          <w:p w14:paraId="092CB2AE" w14:textId="2D2A212D" w:rsidR="002612EE" w:rsidRPr="00752604" w:rsidRDefault="002612EE" w:rsidP="00123A80">
            <w:pPr>
              <w:rPr>
                <w:bCs/>
              </w:rPr>
            </w:pPr>
            <w:r w:rsidRPr="00752604">
              <w:rPr>
                <w:bCs/>
              </w:rPr>
              <w:t xml:space="preserve">р/с: </w:t>
            </w:r>
          </w:p>
          <w:p w14:paraId="12CF82AC" w14:textId="44477664" w:rsidR="002612EE" w:rsidRPr="00752604" w:rsidRDefault="002612EE" w:rsidP="00123A80">
            <w:r w:rsidRPr="00752604">
              <w:rPr>
                <w:bCs/>
              </w:rPr>
              <w:t>к/с:</w:t>
            </w:r>
          </w:p>
          <w:p w14:paraId="3DD4C292" w14:textId="0495B944" w:rsidR="002612EE" w:rsidRPr="00752604" w:rsidRDefault="002612EE" w:rsidP="00123A80">
            <w:r w:rsidRPr="00752604">
              <w:t>ИНН:</w:t>
            </w:r>
            <w:r w:rsidRPr="00752604">
              <w:rPr>
                <w:color w:val="000000"/>
              </w:rPr>
              <w:t xml:space="preserve"> </w:t>
            </w:r>
          </w:p>
          <w:p w14:paraId="26393CD3" w14:textId="7EF11E7F" w:rsidR="002612EE" w:rsidRPr="00752604" w:rsidRDefault="002612EE" w:rsidP="00123A80">
            <w:pPr>
              <w:rPr>
                <w:color w:val="000000"/>
              </w:rPr>
            </w:pPr>
            <w:r w:rsidRPr="00752604">
              <w:t xml:space="preserve">КПП: </w:t>
            </w:r>
          </w:p>
          <w:p w14:paraId="15ED9B59" w14:textId="576D6399" w:rsidR="002612EE" w:rsidRDefault="002612EE" w:rsidP="00123A80">
            <w:r w:rsidRPr="00752604">
              <w:rPr>
                <w:color w:val="000000"/>
              </w:rPr>
              <w:t>ОКТМО:</w:t>
            </w:r>
            <w:r>
              <w:rPr>
                <w:color w:val="000000"/>
              </w:rPr>
              <w:t xml:space="preserve"> </w:t>
            </w:r>
          </w:p>
          <w:p w14:paraId="16D006F2" w14:textId="1A92BC40" w:rsidR="002612EE" w:rsidRPr="00752604" w:rsidRDefault="002612EE" w:rsidP="00123A80">
            <w:pPr>
              <w:rPr>
                <w:color w:val="000000"/>
              </w:rPr>
            </w:pPr>
            <w:r w:rsidRPr="00752604">
              <w:rPr>
                <w:color w:val="000000"/>
              </w:rPr>
              <w:t>ОКПО:</w:t>
            </w:r>
          </w:p>
          <w:p w14:paraId="45A74190" w14:textId="0A4CAAA9" w:rsidR="002612EE" w:rsidRPr="00752604" w:rsidRDefault="002612EE" w:rsidP="00123A80">
            <w:r w:rsidRPr="00752604">
              <w:rPr>
                <w:color w:val="000000"/>
              </w:rPr>
              <w:t>ОКАТО:</w:t>
            </w:r>
            <w:r>
              <w:rPr>
                <w:color w:val="000000"/>
              </w:rPr>
              <w:t xml:space="preserve"> </w:t>
            </w:r>
          </w:p>
          <w:p w14:paraId="3C8B0E60" w14:textId="3A3BCCD8" w:rsidR="002612EE" w:rsidRPr="00752604" w:rsidRDefault="002612EE" w:rsidP="00123A80">
            <w:r w:rsidRPr="00752604">
              <w:t xml:space="preserve">ОГРН: </w:t>
            </w:r>
          </w:p>
          <w:p w14:paraId="3DB34347" w14:textId="232E3DD5" w:rsidR="002612EE" w:rsidRPr="00752604" w:rsidRDefault="002612EE" w:rsidP="00123A80">
            <w:r w:rsidRPr="00752604">
              <w:t xml:space="preserve">Тел/факс </w:t>
            </w:r>
          </w:p>
          <w:p w14:paraId="2128E2CC" w14:textId="4006D32B" w:rsidR="002612EE" w:rsidRPr="003C4C50" w:rsidRDefault="002612EE" w:rsidP="00123A80">
            <w:r w:rsidRPr="00752604">
              <w:t>Е</w:t>
            </w:r>
            <w:r w:rsidRPr="003C4C50">
              <w:t>-</w:t>
            </w:r>
            <w:r w:rsidRPr="00752604">
              <w:rPr>
                <w:lang w:val="en-US"/>
              </w:rPr>
              <w:t>mail</w:t>
            </w:r>
            <w:r w:rsidRPr="003C4C50">
              <w:t xml:space="preserve">: </w:t>
            </w:r>
          </w:p>
        </w:tc>
      </w:tr>
      <w:tr w:rsidR="002612EE" w:rsidRPr="00A672A0" w14:paraId="51A3D8DF" w14:textId="77777777" w:rsidTr="00123A80">
        <w:tc>
          <w:tcPr>
            <w:tcW w:w="5211" w:type="dxa"/>
          </w:tcPr>
          <w:p w14:paraId="3CB94768" w14:textId="77777777" w:rsidR="002612EE" w:rsidRDefault="002612EE" w:rsidP="00123A80">
            <w:pPr>
              <w:pStyle w:val="31"/>
              <w:rPr>
                <w:b/>
                <w:iCs/>
                <w:sz w:val="24"/>
                <w:szCs w:val="24"/>
              </w:rPr>
            </w:pPr>
            <w:bookmarkStart w:id="16" w:name="_Hlk92811261"/>
            <w:r w:rsidRPr="00A672A0">
              <w:rPr>
                <w:b/>
                <w:iCs/>
                <w:sz w:val="24"/>
                <w:szCs w:val="24"/>
              </w:rPr>
              <w:t>Заказчик:</w:t>
            </w:r>
          </w:p>
          <w:p w14:paraId="2AF52917" w14:textId="77777777" w:rsidR="002612EE" w:rsidRPr="00A672A0" w:rsidRDefault="002612EE" w:rsidP="00123A80">
            <w:pPr>
              <w:pStyle w:val="31"/>
              <w:rPr>
                <w:b/>
                <w:iCs/>
                <w:sz w:val="24"/>
                <w:szCs w:val="24"/>
              </w:rPr>
            </w:pPr>
            <w:r w:rsidRPr="00A672A0">
              <w:rPr>
                <w:b/>
                <w:iCs/>
                <w:sz w:val="24"/>
                <w:szCs w:val="24"/>
              </w:rPr>
              <w:t xml:space="preserve">ФКУ ИК-5 </w:t>
            </w:r>
            <w:r>
              <w:rPr>
                <w:b/>
                <w:iCs/>
                <w:sz w:val="24"/>
                <w:szCs w:val="24"/>
              </w:rPr>
              <w:t>Г</w:t>
            </w:r>
            <w:r w:rsidRPr="00A672A0">
              <w:rPr>
                <w:b/>
                <w:iCs/>
                <w:sz w:val="24"/>
                <w:szCs w:val="24"/>
              </w:rPr>
              <w:t xml:space="preserve">УФСИН России </w:t>
            </w:r>
          </w:p>
          <w:p w14:paraId="1A3615B3" w14:textId="77777777" w:rsidR="002612EE" w:rsidRPr="00A672A0" w:rsidRDefault="002612EE" w:rsidP="00123A80">
            <w:pPr>
              <w:pStyle w:val="31"/>
              <w:rPr>
                <w:b/>
                <w:iCs/>
                <w:sz w:val="24"/>
                <w:szCs w:val="24"/>
              </w:rPr>
            </w:pPr>
            <w:r w:rsidRPr="00A672A0">
              <w:rPr>
                <w:b/>
                <w:iCs/>
                <w:sz w:val="24"/>
                <w:szCs w:val="24"/>
              </w:rPr>
              <w:t>по Московской области</w:t>
            </w:r>
          </w:p>
          <w:p w14:paraId="27EB2C4D" w14:textId="77777777" w:rsidR="002612EE" w:rsidRPr="00310641" w:rsidRDefault="002612EE" w:rsidP="00123A80">
            <w:pPr>
              <w:pStyle w:val="31"/>
              <w:rPr>
                <w:b/>
                <w:bCs/>
                <w:iCs/>
                <w:sz w:val="24"/>
                <w:szCs w:val="24"/>
              </w:rPr>
            </w:pPr>
            <w:r>
              <w:rPr>
                <w:b/>
                <w:bCs/>
                <w:sz w:val="24"/>
                <w:szCs w:val="24"/>
              </w:rPr>
              <w:t>Заместитель</w:t>
            </w:r>
            <w:r w:rsidRPr="00310641">
              <w:rPr>
                <w:b/>
                <w:bCs/>
                <w:sz w:val="24"/>
                <w:szCs w:val="24"/>
              </w:rPr>
              <w:t xml:space="preserve"> начальника </w:t>
            </w:r>
            <w:r>
              <w:rPr>
                <w:b/>
                <w:bCs/>
                <w:sz w:val="24"/>
                <w:szCs w:val="24"/>
              </w:rPr>
              <w:t xml:space="preserve">учреждения </w:t>
            </w:r>
          </w:p>
          <w:p w14:paraId="040F4943" w14:textId="77777777" w:rsidR="002612EE" w:rsidRDefault="002612EE" w:rsidP="00123A80">
            <w:pPr>
              <w:pStyle w:val="31"/>
              <w:rPr>
                <w:b/>
                <w:bCs/>
                <w:sz w:val="24"/>
                <w:szCs w:val="24"/>
              </w:rPr>
            </w:pPr>
            <w:r>
              <w:rPr>
                <w:b/>
                <w:bCs/>
                <w:sz w:val="24"/>
                <w:szCs w:val="24"/>
              </w:rPr>
              <w:t>начальник центра</w:t>
            </w:r>
          </w:p>
          <w:p w14:paraId="597A4729" w14:textId="77777777" w:rsidR="002612EE" w:rsidRPr="00A672A0" w:rsidRDefault="002612EE" w:rsidP="00123A80">
            <w:pPr>
              <w:pStyle w:val="31"/>
              <w:rPr>
                <w:b/>
                <w:bCs/>
                <w:color w:val="000000"/>
                <w:sz w:val="24"/>
                <w:szCs w:val="24"/>
              </w:rPr>
            </w:pPr>
            <w:r w:rsidRPr="00310641">
              <w:rPr>
                <w:b/>
                <w:bCs/>
                <w:sz w:val="24"/>
                <w:szCs w:val="24"/>
              </w:rPr>
              <w:br/>
            </w:r>
            <w:r w:rsidRPr="00A672A0">
              <w:rPr>
                <w:b/>
                <w:bCs/>
                <w:color w:val="000000"/>
                <w:sz w:val="24"/>
                <w:szCs w:val="24"/>
              </w:rPr>
              <w:t>______________ (</w:t>
            </w:r>
            <w:r>
              <w:rPr>
                <w:b/>
                <w:bCs/>
                <w:color w:val="000000"/>
                <w:sz w:val="24"/>
                <w:szCs w:val="24"/>
              </w:rPr>
              <w:t>Н.А. Беспалова</w:t>
            </w:r>
            <w:r w:rsidRPr="00A672A0">
              <w:rPr>
                <w:b/>
                <w:bCs/>
                <w:color w:val="000000"/>
                <w:sz w:val="24"/>
                <w:szCs w:val="24"/>
              </w:rPr>
              <w:t>)</w:t>
            </w:r>
          </w:p>
          <w:p w14:paraId="4308D619" w14:textId="77777777" w:rsidR="002612EE" w:rsidRPr="00A672A0" w:rsidRDefault="002612EE" w:rsidP="00123A80">
            <w:pPr>
              <w:pStyle w:val="a8"/>
              <w:rPr>
                <w:rFonts w:ascii="Times New Roman" w:hAnsi="Times New Roman"/>
                <w:b/>
                <w:color w:val="000000"/>
                <w:sz w:val="24"/>
                <w:szCs w:val="24"/>
              </w:rPr>
            </w:pPr>
            <w:r w:rsidRPr="00A672A0">
              <w:rPr>
                <w:rFonts w:ascii="Times New Roman" w:hAnsi="Times New Roman"/>
                <w:b/>
                <w:color w:val="000000"/>
                <w:sz w:val="24"/>
                <w:szCs w:val="24"/>
              </w:rPr>
              <w:t>М.П.</w:t>
            </w:r>
          </w:p>
          <w:p w14:paraId="450A4DA1" w14:textId="06C6D7FA" w:rsidR="002612EE" w:rsidRPr="00A672A0" w:rsidRDefault="002612EE" w:rsidP="00123A80">
            <w:pPr>
              <w:pStyle w:val="a8"/>
              <w:rPr>
                <w:rFonts w:ascii="Times New Roman" w:hAnsi="Times New Roman"/>
                <w:b/>
                <w:color w:val="000000"/>
                <w:spacing w:val="-6"/>
                <w:sz w:val="24"/>
                <w:szCs w:val="24"/>
              </w:rPr>
            </w:pPr>
            <w:r>
              <w:rPr>
                <w:rFonts w:ascii="Times New Roman" w:hAnsi="Times New Roman"/>
                <w:b/>
                <w:color w:val="000000"/>
                <w:sz w:val="24"/>
                <w:szCs w:val="24"/>
              </w:rPr>
              <w:t>«___» ________________ 2026</w:t>
            </w:r>
            <w:r w:rsidRPr="00A672A0">
              <w:rPr>
                <w:rFonts w:ascii="Times New Roman" w:hAnsi="Times New Roman"/>
                <w:b/>
                <w:color w:val="000000"/>
                <w:sz w:val="24"/>
                <w:szCs w:val="24"/>
              </w:rPr>
              <w:t>г.</w:t>
            </w:r>
          </w:p>
        </w:tc>
        <w:tc>
          <w:tcPr>
            <w:tcW w:w="4428" w:type="dxa"/>
          </w:tcPr>
          <w:p w14:paraId="3750FD72" w14:textId="1658ACE2" w:rsidR="002612EE" w:rsidRPr="00752604" w:rsidRDefault="002612EE" w:rsidP="00123A80">
            <w:pPr>
              <w:pStyle w:val="31"/>
              <w:rPr>
                <w:b/>
                <w:color w:val="000000"/>
                <w:sz w:val="24"/>
                <w:szCs w:val="24"/>
              </w:rPr>
            </w:pPr>
            <w:r>
              <w:rPr>
                <w:b/>
                <w:color w:val="000000"/>
                <w:sz w:val="24"/>
                <w:szCs w:val="24"/>
              </w:rPr>
              <w:t>Исполнитель</w:t>
            </w:r>
            <w:r w:rsidRPr="00752604">
              <w:rPr>
                <w:b/>
                <w:color w:val="000000"/>
                <w:sz w:val="24"/>
                <w:szCs w:val="24"/>
              </w:rPr>
              <w:t>:</w:t>
            </w:r>
          </w:p>
          <w:p w14:paraId="3917BDBB" w14:textId="62ED06AF" w:rsidR="002612EE" w:rsidRPr="00752604" w:rsidRDefault="002612EE" w:rsidP="00123A80">
            <w:pPr>
              <w:pStyle w:val="31"/>
              <w:rPr>
                <w:b/>
                <w:color w:val="000000"/>
                <w:sz w:val="24"/>
                <w:szCs w:val="24"/>
              </w:rPr>
            </w:pPr>
          </w:p>
          <w:p w14:paraId="5ED67511" w14:textId="77777777" w:rsidR="002612EE" w:rsidRPr="00A672A0" w:rsidRDefault="002612EE" w:rsidP="00123A80">
            <w:pPr>
              <w:pStyle w:val="31"/>
              <w:rPr>
                <w:b/>
                <w:sz w:val="24"/>
                <w:szCs w:val="24"/>
              </w:rPr>
            </w:pPr>
          </w:p>
          <w:p w14:paraId="6455E79D" w14:textId="77777777" w:rsidR="002612EE" w:rsidRDefault="002612EE" w:rsidP="00123A80">
            <w:pPr>
              <w:pStyle w:val="31"/>
              <w:rPr>
                <w:b/>
                <w:color w:val="000000"/>
                <w:sz w:val="24"/>
                <w:szCs w:val="24"/>
              </w:rPr>
            </w:pPr>
          </w:p>
          <w:p w14:paraId="4EA35517" w14:textId="77777777" w:rsidR="002612EE" w:rsidRDefault="002612EE" w:rsidP="00123A80">
            <w:pPr>
              <w:pStyle w:val="31"/>
              <w:rPr>
                <w:b/>
                <w:color w:val="000000"/>
                <w:sz w:val="24"/>
                <w:szCs w:val="24"/>
              </w:rPr>
            </w:pPr>
          </w:p>
          <w:p w14:paraId="6B043223" w14:textId="77777777" w:rsidR="002612EE" w:rsidRPr="00A672A0" w:rsidRDefault="002612EE" w:rsidP="00123A80">
            <w:pPr>
              <w:pStyle w:val="31"/>
              <w:rPr>
                <w:b/>
                <w:color w:val="000000"/>
                <w:sz w:val="24"/>
                <w:szCs w:val="24"/>
              </w:rPr>
            </w:pPr>
          </w:p>
          <w:p w14:paraId="1B04604E" w14:textId="080F2C82" w:rsidR="002612EE" w:rsidRPr="00A672A0" w:rsidRDefault="002612EE" w:rsidP="00123A80">
            <w:pPr>
              <w:pStyle w:val="31"/>
              <w:rPr>
                <w:b/>
                <w:color w:val="000000"/>
                <w:sz w:val="24"/>
                <w:szCs w:val="24"/>
              </w:rPr>
            </w:pPr>
            <w:r w:rsidRPr="00A672A0">
              <w:rPr>
                <w:b/>
                <w:color w:val="000000"/>
                <w:sz w:val="24"/>
                <w:szCs w:val="24"/>
              </w:rPr>
              <w:t>_____________(</w:t>
            </w:r>
            <w:r>
              <w:rPr>
                <w:b/>
                <w:color w:val="000000"/>
                <w:sz w:val="24"/>
                <w:szCs w:val="24"/>
              </w:rPr>
              <w:t xml:space="preserve">                  )</w:t>
            </w:r>
          </w:p>
          <w:p w14:paraId="11EF3FEB" w14:textId="77777777" w:rsidR="002612EE" w:rsidRPr="00A672A0" w:rsidRDefault="002612EE" w:rsidP="00123A80">
            <w:pPr>
              <w:pStyle w:val="a8"/>
              <w:rPr>
                <w:rFonts w:ascii="Times New Roman" w:hAnsi="Times New Roman"/>
                <w:b/>
                <w:color w:val="000000"/>
                <w:sz w:val="24"/>
                <w:szCs w:val="24"/>
              </w:rPr>
            </w:pPr>
            <w:r w:rsidRPr="00A672A0">
              <w:rPr>
                <w:rFonts w:ascii="Times New Roman" w:hAnsi="Times New Roman"/>
                <w:b/>
                <w:color w:val="000000"/>
                <w:sz w:val="24"/>
                <w:szCs w:val="24"/>
              </w:rPr>
              <w:t>М.П.</w:t>
            </w:r>
          </w:p>
          <w:p w14:paraId="2273DAF6" w14:textId="16AD9D1A" w:rsidR="002612EE" w:rsidRPr="00A672A0" w:rsidRDefault="002612EE" w:rsidP="00123A80">
            <w:pPr>
              <w:pStyle w:val="a8"/>
              <w:rPr>
                <w:rFonts w:ascii="Times New Roman" w:hAnsi="Times New Roman"/>
                <w:b/>
                <w:color w:val="000000"/>
                <w:spacing w:val="-6"/>
                <w:sz w:val="24"/>
                <w:szCs w:val="24"/>
              </w:rPr>
            </w:pPr>
            <w:r>
              <w:rPr>
                <w:rFonts w:ascii="Times New Roman" w:hAnsi="Times New Roman"/>
                <w:b/>
                <w:color w:val="000000"/>
                <w:sz w:val="24"/>
                <w:szCs w:val="24"/>
              </w:rPr>
              <w:t>«___» ________________ 2026</w:t>
            </w:r>
            <w:r w:rsidRPr="00A672A0">
              <w:rPr>
                <w:rFonts w:ascii="Times New Roman" w:hAnsi="Times New Roman"/>
                <w:b/>
                <w:color w:val="000000"/>
                <w:sz w:val="24"/>
                <w:szCs w:val="24"/>
              </w:rPr>
              <w:t>г.</w:t>
            </w:r>
          </w:p>
        </w:tc>
      </w:tr>
      <w:bookmarkEnd w:id="16"/>
    </w:tbl>
    <w:p w14:paraId="15C773AA" w14:textId="2A6FC45E" w:rsidR="00DF190B" w:rsidRDefault="00DF190B" w:rsidP="006D160F">
      <w:pPr>
        <w:widowControl w:val="0"/>
        <w:autoSpaceDE w:val="0"/>
        <w:autoSpaceDN w:val="0"/>
        <w:adjustRightInd w:val="0"/>
        <w:outlineLvl w:val="1"/>
        <w:rPr>
          <w:b/>
        </w:rPr>
      </w:pPr>
    </w:p>
    <w:p w14:paraId="4BA9E7F2" w14:textId="77777777" w:rsidR="002612EE" w:rsidRDefault="002612EE" w:rsidP="006D160F">
      <w:pPr>
        <w:widowControl w:val="0"/>
        <w:autoSpaceDE w:val="0"/>
        <w:autoSpaceDN w:val="0"/>
        <w:adjustRightInd w:val="0"/>
        <w:outlineLvl w:val="1"/>
        <w:rPr>
          <w:b/>
        </w:rPr>
      </w:pPr>
    </w:p>
    <w:p w14:paraId="7B58C750" w14:textId="77777777" w:rsidR="002612EE" w:rsidRDefault="002612EE" w:rsidP="006D160F">
      <w:pPr>
        <w:widowControl w:val="0"/>
        <w:autoSpaceDE w:val="0"/>
        <w:autoSpaceDN w:val="0"/>
        <w:adjustRightInd w:val="0"/>
        <w:outlineLvl w:val="1"/>
        <w:rPr>
          <w:b/>
        </w:rPr>
      </w:pPr>
    </w:p>
    <w:p w14:paraId="02E86698" w14:textId="77777777" w:rsidR="002612EE" w:rsidRDefault="002612EE" w:rsidP="006D160F">
      <w:pPr>
        <w:widowControl w:val="0"/>
        <w:autoSpaceDE w:val="0"/>
        <w:autoSpaceDN w:val="0"/>
        <w:adjustRightInd w:val="0"/>
        <w:outlineLvl w:val="1"/>
        <w:rPr>
          <w:b/>
        </w:rPr>
      </w:pPr>
    </w:p>
    <w:p w14:paraId="2EFB9CB7" w14:textId="77777777" w:rsidR="002612EE" w:rsidRDefault="002612EE" w:rsidP="006D160F">
      <w:pPr>
        <w:widowControl w:val="0"/>
        <w:autoSpaceDE w:val="0"/>
        <w:autoSpaceDN w:val="0"/>
        <w:adjustRightInd w:val="0"/>
        <w:outlineLvl w:val="1"/>
        <w:rPr>
          <w:b/>
        </w:rPr>
      </w:pPr>
    </w:p>
    <w:p w14:paraId="2522ACD0" w14:textId="13DC373E" w:rsidR="00DF190B" w:rsidRDefault="00DF190B" w:rsidP="00C27334">
      <w:pPr>
        <w:pStyle w:val="2"/>
        <w:tabs>
          <w:tab w:val="left" w:pos="6480"/>
        </w:tabs>
        <w:spacing w:line="240" w:lineRule="auto"/>
        <w:ind w:right="-74" w:firstLine="0"/>
        <w:contextualSpacing/>
        <w:jc w:val="right"/>
        <w:rPr>
          <w:szCs w:val="24"/>
        </w:rPr>
      </w:pPr>
      <w:r>
        <w:rPr>
          <w:szCs w:val="24"/>
        </w:rPr>
        <w:t>Приложение №1</w:t>
      </w:r>
    </w:p>
    <w:p w14:paraId="3E4C6228" w14:textId="544E9129" w:rsidR="00DF190B" w:rsidRDefault="00C27334" w:rsidP="00C27334">
      <w:pPr>
        <w:pStyle w:val="2"/>
        <w:tabs>
          <w:tab w:val="left" w:pos="6480"/>
        </w:tabs>
        <w:spacing w:line="240" w:lineRule="auto"/>
        <w:ind w:left="-709" w:right="424" w:firstLine="0"/>
        <w:contextualSpacing/>
        <w:jc w:val="right"/>
        <w:rPr>
          <w:szCs w:val="24"/>
        </w:rPr>
      </w:pPr>
      <w:r>
        <w:rPr>
          <w:szCs w:val="24"/>
        </w:rPr>
        <w:t xml:space="preserve">    </w:t>
      </w:r>
      <w:r w:rsidR="00DF190B">
        <w:rPr>
          <w:szCs w:val="24"/>
        </w:rPr>
        <w:t>к Договору</w:t>
      </w:r>
      <w:r>
        <w:rPr>
          <w:szCs w:val="24"/>
        </w:rPr>
        <w:t xml:space="preserve"> № </w:t>
      </w:r>
    </w:p>
    <w:p w14:paraId="135E7406" w14:textId="335CF0FC" w:rsidR="00DF190B" w:rsidRDefault="004D6503" w:rsidP="00C27334">
      <w:pPr>
        <w:pStyle w:val="2"/>
        <w:tabs>
          <w:tab w:val="left" w:pos="6480"/>
        </w:tabs>
        <w:spacing w:line="240" w:lineRule="auto"/>
        <w:ind w:right="-74" w:firstLine="0"/>
        <w:contextualSpacing/>
        <w:jc w:val="right"/>
        <w:rPr>
          <w:szCs w:val="24"/>
        </w:rPr>
      </w:pPr>
      <w:r>
        <w:rPr>
          <w:szCs w:val="24"/>
        </w:rPr>
        <w:t xml:space="preserve"> от «     </w:t>
      </w:r>
      <w:r w:rsidR="00C27334">
        <w:rPr>
          <w:szCs w:val="24"/>
        </w:rPr>
        <w:t>»</w:t>
      </w:r>
      <w:r w:rsidR="008554C2">
        <w:rPr>
          <w:szCs w:val="24"/>
        </w:rPr>
        <w:t xml:space="preserve"> </w:t>
      </w:r>
      <w:r w:rsidR="00296E78">
        <w:rPr>
          <w:szCs w:val="24"/>
          <w:lang w:val="en-US"/>
        </w:rPr>
        <w:t xml:space="preserve">             </w:t>
      </w:r>
      <w:r w:rsidR="00C27334">
        <w:rPr>
          <w:szCs w:val="24"/>
        </w:rPr>
        <w:t xml:space="preserve"> </w:t>
      </w:r>
      <w:r>
        <w:rPr>
          <w:szCs w:val="24"/>
        </w:rPr>
        <w:t>202</w:t>
      </w:r>
      <w:r w:rsidR="008554C2">
        <w:rPr>
          <w:szCs w:val="24"/>
        </w:rPr>
        <w:t>6</w:t>
      </w:r>
      <w:r w:rsidR="00DF190B">
        <w:rPr>
          <w:szCs w:val="24"/>
        </w:rPr>
        <w:t xml:space="preserve"> г.</w:t>
      </w:r>
    </w:p>
    <w:p w14:paraId="2995B557" w14:textId="77777777" w:rsidR="00DF190B" w:rsidRDefault="00DF190B" w:rsidP="00DF190B">
      <w:pPr>
        <w:jc w:val="center"/>
        <w:rPr>
          <w:b/>
          <w:color w:val="FF0000"/>
        </w:rPr>
      </w:pPr>
    </w:p>
    <w:p w14:paraId="6F5A960E" w14:textId="6AE37C2D" w:rsidR="00DF190B" w:rsidRPr="004D6503" w:rsidRDefault="00D14193" w:rsidP="00DF190B">
      <w:pPr>
        <w:jc w:val="center"/>
        <w:rPr>
          <w:b/>
        </w:rPr>
      </w:pPr>
      <w:r w:rsidRPr="004D6503">
        <w:rPr>
          <w:b/>
        </w:rPr>
        <w:t>Спецификация</w:t>
      </w:r>
    </w:p>
    <w:tbl>
      <w:tblPr>
        <w:tblW w:w="11341" w:type="dxa"/>
        <w:tblInd w:w="-1286" w:type="dxa"/>
        <w:tblLook w:val="04A0" w:firstRow="1" w:lastRow="0" w:firstColumn="1" w:lastColumn="0" w:noHBand="0" w:noVBand="1"/>
      </w:tblPr>
      <w:tblGrid>
        <w:gridCol w:w="6238"/>
        <w:gridCol w:w="996"/>
        <w:gridCol w:w="1417"/>
        <w:gridCol w:w="1677"/>
        <w:gridCol w:w="1013"/>
      </w:tblGrid>
      <w:tr w:rsidR="007D1188" w:rsidRPr="004D6503" w14:paraId="1B27AD36" w14:textId="77777777" w:rsidTr="00B019F4">
        <w:trPr>
          <w:trHeight w:val="300"/>
        </w:trPr>
        <w:tc>
          <w:tcPr>
            <w:tcW w:w="6238" w:type="dxa"/>
            <w:vMerge w:val="restart"/>
            <w:tcBorders>
              <w:top w:val="single" w:sz="8" w:space="0" w:color="000000"/>
              <w:left w:val="single" w:sz="8" w:space="0" w:color="000000"/>
              <w:bottom w:val="single" w:sz="8" w:space="0" w:color="000000"/>
              <w:right w:val="single" w:sz="8" w:space="0" w:color="auto"/>
            </w:tcBorders>
            <w:vAlign w:val="center"/>
            <w:hideMark/>
          </w:tcPr>
          <w:p w14:paraId="0321206A" w14:textId="77777777" w:rsidR="007D1188" w:rsidRPr="004D6503" w:rsidRDefault="007D1188" w:rsidP="003B37DB">
            <w:pPr>
              <w:jc w:val="center"/>
              <w:rPr>
                <w:color w:val="000000"/>
              </w:rPr>
            </w:pPr>
            <w:r w:rsidRPr="004D6503">
              <w:rPr>
                <w:rFonts w:eastAsia="Calibri"/>
                <w:color w:val="000000"/>
              </w:rPr>
              <w:t>Наименование базы</w:t>
            </w:r>
          </w:p>
        </w:tc>
        <w:tc>
          <w:tcPr>
            <w:tcW w:w="996" w:type="dxa"/>
            <w:tcBorders>
              <w:top w:val="single" w:sz="8" w:space="0" w:color="000000"/>
              <w:left w:val="nil"/>
              <w:bottom w:val="nil"/>
              <w:right w:val="nil"/>
            </w:tcBorders>
            <w:vAlign w:val="center"/>
          </w:tcPr>
          <w:p w14:paraId="28E52846" w14:textId="77777777" w:rsidR="007D1188" w:rsidRPr="004D6503" w:rsidRDefault="007D1188" w:rsidP="003B37DB">
            <w:pPr>
              <w:jc w:val="center"/>
              <w:rPr>
                <w:color w:val="000000"/>
              </w:rPr>
            </w:pPr>
          </w:p>
        </w:tc>
        <w:tc>
          <w:tcPr>
            <w:tcW w:w="1417" w:type="dxa"/>
            <w:tcBorders>
              <w:top w:val="single" w:sz="8" w:space="0" w:color="000000"/>
              <w:left w:val="single" w:sz="8" w:space="0" w:color="000000"/>
              <w:bottom w:val="nil"/>
              <w:right w:val="nil"/>
            </w:tcBorders>
            <w:vAlign w:val="center"/>
          </w:tcPr>
          <w:p w14:paraId="7A46CDE2" w14:textId="77777777" w:rsidR="007D1188" w:rsidRPr="004D6503" w:rsidRDefault="007D1188" w:rsidP="003B37DB">
            <w:pPr>
              <w:jc w:val="center"/>
              <w:rPr>
                <w:color w:val="000000"/>
              </w:rPr>
            </w:pPr>
          </w:p>
        </w:tc>
        <w:tc>
          <w:tcPr>
            <w:tcW w:w="1677" w:type="dxa"/>
            <w:tcBorders>
              <w:top w:val="single" w:sz="8" w:space="0" w:color="000000"/>
              <w:left w:val="single" w:sz="8" w:space="0" w:color="000000"/>
              <w:bottom w:val="nil"/>
              <w:right w:val="single" w:sz="8" w:space="0" w:color="auto"/>
            </w:tcBorders>
            <w:vAlign w:val="center"/>
          </w:tcPr>
          <w:p w14:paraId="095560C0" w14:textId="77777777" w:rsidR="007D1188" w:rsidRPr="004D6503" w:rsidRDefault="007D1188" w:rsidP="003B37DB">
            <w:pPr>
              <w:ind w:right="435"/>
              <w:jc w:val="center"/>
              <w:rPr>
                <w:color w:val="000000"/>
              </w:rPr>
            </w:pPr>
          </w:p>
        </w:tc>
        <w:tc>
          <w:tcPr>
            <w:tcW w:w="1013" w:type="dxa"/>
            <w:tcBorders>
              <w:top w:val="single" w:sz="8" w:space="0" w:color="000000"/>
              <w:left w:val="single" w:sz="8" w:space="0" w:color="000000"/>
              <w:bottom w:val="nil"/>
              <w:right w:val="single" w:sz="8" w:space="0" w:color="auto"/>
            </w:tcBorders>
          </w:tcPr>
          <w:p w14:paraId="2B6D4CCA" w14:textId="77777777" w:rsidR="007D1188" w:rsidRPr="004D6503" w:rsidRDefault="007D1188" w:rsidP="003B37DB">
            <w:pPr>
              <w:ind w:right="435"/>
              <w:jc w:val="center"/>
              <w:rPr>
                <w:color w:val="000000"/>
              </w:rPr>
            </w:pPr>
          </w:p>
        </w:tc>
      </w:tr>
      <w:tr w:rsidR="007D1188" w:rsidRPr="004D6503" w14:paraId="634743ED" w14:textId="77777777" w:rsidTr="00B019F4">
        <w:trPr>
          <w:trHeight w:val="510"/>
        </w:trPr>
        <w:tc>
          <w:tcPr>
            <w:tcW w:w="6238" w:type="dxa"/>
            <w:vMerge/>
            <w:tcBorders>
              <w:top w:val="single" w:sz="8" w:space="0" w:color="000000"/>
              <w:left w:val="single" w:sz="8" w:space="0" w:color="000000"/>
              <w:bottom w:val="single" w:sz="8" w:space="0" w:color="000000"/>
              <w:right w:val="single" w:sz="8" w:space="0" w:color="auto"/>
            </w:tcBorders>
            <w:vAlign w:val="center"/>
            <w:hideMark/>
          </w:tcPr>
          <w:p w14:paraId="5C2CC390" w14:textId="77777777" w:rsidR="007D1188" w:rsidRPr="004D6503" w:rsidRDefault="007D1188" w:rsidP="003B37DB">
            <w:pPr>
              <w:jc w:val="center"/>
              <w:rPr>
                <w:color w:val="000000"/>
              </w:rPr>
            </w:pPr>
          </w:p>
        </w:tc>
        <w:tc>
          <w:tcPr>
            <w:tcW w:w="996" w:type="dxa"/>
            <w:tcBorders>
              <w:top w:val="nil"/>
              <w:left w:val="nil"/>
              <w:bottom w:val="nil"/>
              <w:right w:val="nil"/>
            </w:tcBorders>
            <w:vAlign w:val="center"/>
          </w:tcPr>
          <w:p w14:paraId="3C574813" w14:textId="77777777" w:rsidR="007D1188" w:rsidRPr="004D6503" w:rsidRDefault="007D1188" w:rsidP="003B37DB">
            <w:pPr>
              <w:jc w:val="center"/>
              <w:rPr>
                <w:color w:val="000000"/>
              </w:rPr>
            </w:pPr>
            <w:r w:rsidRPr="004D6503">
              <w:rPr>
                <w:color w:val="000000"/>
              </w:rPr>
              <w:t>Ед.изм.</w:t>
            </w:r>
          </w:p>
        </w:tc>
        <w:tc>
          <w:tcPr>
            <w:tcW w:w="1417" w:type="dxa"/>
            <w:tcBorders>
              <w:top w:val="nil"/>
              <w:left w:val="single" w:sz="8" w:space="0" w:color="000000"/>
              <w:bottom w:val="nil"/>
              <w:right w:val="nil"/>
            </w:tcBorders>
            <w:vAlign w:val="center"/>
          </w:tcPr>
          <w:p w14:paraId="7B74D5CB" w14:textId="77777777" w:rsidR="007D1188" w:rsidRPr="004D6503" w:rsidRDefault="007D1188" w:rsidP="003B37DB">
            <w:pPr>
              <w:jc w:val="center"/>
              <w:rPr>
                <w:color w:val="000000"/>
              </w:rPr>
            </w:pPr>
            <w:r w:rsidRPr="004D6503">
              <w:rPr>
                <w:color w:val="000000"/>
              </w:rPr>
              <w:t>Количество</w:t>
            </w:r>
          </w:p>
        </w:tc>
        <w:tc>
          <w:tcPr>
            <w:tcW w:w="1677" w:type="dxa"/>
            <w:tcBorders>
              <w:top w:val="nil"/>
              <w:left w:val="single" w:sz="8" w:space="0" w:color="000000"/>
              <w:bottom w:val="nil"/>
              <w:right w:val="single" w:sz="8" w:space="0" w:color="auto"/>
            </w:tcBorders>
            <w:vAlign w:val="center"/>
          </w:tcPr>
          <w:p w14:paraId="4C3AC53B" w14:textId="77777777" w:rsidR="007D1188" w:rsidRPr="004D6503" w:rsidRDefault="007D1188" w:rsidP="003B37DB">
            <w:pPr>
              <w:jc w:val="center"/>
              <w:rPr>
                <w:color w:val="000000"/>
              </w:rPr>
            </w:pPr>
            <w:r w:rsidRPr="004D6503">
              <w:rPr>
                <w:color w:val="000000"/>
              </w:rPr>
              <w:t xml:space="preserve">Цена </w:t>
            </w:r>
          </w:p>
        </w:tc>
        <w:tc>
          <w:tcPr>
            <w:tcW w:w="1013" w:type="dxa"/>
            <w:tcBorders>
              <w:top w:val="nil"/>
              <w:left w:val="single" w:sz="8" w:space="0" w:color="000000"/>
              <w:bottom w:val="nil"/>
              <w:right w:val="single" w:sz="8" w:space="0" w:color="auto"/>
            </w:tcBorders>
          </w:tcPr>
          <w:p w14:paraId="05AD4546" w14:textId="77777777" w:rsidR="007D1188" w:rsidRPr="004D6503" w:rsidRDefault="007D1188" w:rsidP="003B37DB">
            <w:pPr>
              <w:jc w:val="center"/>
              <w:rPr>
                <w:color w:val="000000"/>
              </w:rPr>
            </w:pPr>
            <w:r w:rsidRPr="004D6503">
              <w:rPr>
                <w:color w:val="000000"/>
              </w:rPr>
              <w:t>Сумма</w:t>
            </w:r>
          </w:p>
        </w:tc>
      </w:tr>
      <w:tr w:rsidR="007D1188" w:rsidRPr="004D6503" w14:paraId="5C12FBE3" w14:textId="77777777" w:rsidTr="00B019F4">
        <w:trPr>
          <w:trHeight w:val="60"/>
        </w:trPr>
        <w:tc>
          <w:tcPr>
            <w:tcW w:w="6238" w:type="dxa"/>
            <w:vMerge/>
            <w:tcBorders>
              <w:top w:val="single" w:sz="8" w:space="0" w:color="000000"/>
              <w:left w:val="single" w:sz="8" w:space="0" w:color="000000"/>
              <w:bottom w:val="single" w:sz="8" w:space="0" w:color="000000"/>
              <w:right w:val="single" w:sz="8" w:space="0" w:color="auto"/>
            </w:tcBorders>
            <w:vAlign w:val="center"/>
            <w:hideMark/>
          </w:tcPr>
          <w:p w14:paraId="4005CF76" w14:textId="77777777" w:rsidR="007D1188" w:rsidRPr="004D6503" w:rsidRDefault="007D1188" w:rsidP="003B37DB">
            <w:pPr>
              <w:rPr>
                <w:color w:val="000000"/>
              </w:rPr>
            </w:pPr>
          </w:p>
        </w:tc>
        <w:tc>
          <w:tcPr>
            <w:tcW w:w="996" w:type="dxa"/>
            <w:tcBorders>
              <w:top w:val="nil"/>
              <w:left w:val="nil"/>
              <w:bottom w:val="single" w:sz="8" w:space="0" w:color="000000"/>
              <w:right w:val="nil"/>
            </w:tcBorders>
            <w:vAlign w:val="center"/>
          </w:tcPr>
          <w:p w14:paraId="39F4BF14" w14:textId="77777777" w:rsidR="007D1188" w:rsidRPr="004D6503" w:rsidRDefault="007D1188" w:rsidP="003B37DB">
            <w:pPr>
              <w:rPr>
                <w:rFonts w:ascii="Calibri" w:hAnsi="Calibri" w:cs="Calibri"/>
                <w:color w:val="000000"/>
              </w:rPr>
            </w:pPr>
          </w:p>
        </w:tc>
        <w:tc>
          <w:tcPr>
            <w:tcW w:w="1417" w:type="dxa"/>
            <w:tcBorders>
              <w:top w:val="nil"/>
              <w:left w:val="single" w:sz="8" w:space="0" w:color="000000"/>
              <w:bottom w:val="single" w:sz="8" w:space="0" w:color="000000"/>
              <w:right w:val="nil"/>
            </w:tcBorders>
            <w:vAlign w:val="center"/>
          </w:tcPr>
          <w:p w14:paraId="7D533A9A" w14:textId="77777777" w:rsidR="007D1188" w:rsidRPr="004D6503" w:rsidRDefault="007D1188" w:rsidP="003B37DB">
            <w:pPr>
              <w:rPr>
                <w:rFonts w:ascii="Calibri" w:hAnsi="Calibri" w:cs="Calibri"/>
                <w:color w:val="000000"/>
              </w:rPr>
            </w:pPr>
          </w:p>
        </w:tc>
        <w:tc>
          <w:tcPr>
            <w:tcW w:w="1677" w:type="dxa"/>
            <w:tcBorders>
              <w:top w:val="nil"/>
              <w:left w:val="single" w:sz="8" w:space="0" w:color="000000"/>
              <w:bottom w:val="single" w:sz="8" w:space="0" w:color="000000"/>
              <w:right w:val="single" w:sz="8" w:space="0" w:color="auto"/>
            </w:tcBorders>
            <w:vAlign w:val="center"/>
          </w:tcPr>
          <w:p w14:paraId="7CFC2C10" w14:textId="77777777" w:rsidR="007D1188" w:rsidRPr="004D6503" w:rsidRDefault="007D1188" w:rsidP="003B37DB">
            <w:pPr>
              <w:rPr>
                <w:rFonts w:ascii="Calibri" w:hAnsi="Calibri" w:cs="Calibri"/>
                <w:color w:val="000000"/>
              </w:rPr>
            </w:pPr>
          </w:p>
        </w:tc>
        <w:tc>
          <w:tcPr>
            <w:tcW w:w="1013" w:type="dxa"/>
            <w:tcBorders>
              <w:top w:val="nil"/>
              <w:left w:val="single" w:sz="8" w:space="0" w:color="000000"/>
              <w:bottom w:val="single" w:sz="8" w:space="0" w:color="000000"/>
              <w:right w:val="single" w:sz="8" w:space="0" w:color="auto"/>
            </w:tcBorders>
          </w:tcPr>
          <w:p w14:paraId="71336768" w14:textId="77777777" w:rsidR="007D1188" w:rsidRPr="004D6503" w:rsidRDefault="007D1188" w:rsidP="003B37DB">
            <w:pPr>
              <w:rPr>
                <w:rFonts w:ascii="Calibri" w:hAnsi="Calibri" w:cs="Calibri"/>
                <w:color w:val="000000"/>
              </w:rPr>
            </w:pPr>
          </w:p>
        </w:tc>
      </w:tr>
      <w:tr w:rsidR="007D1188" w:rsidRPr="004D6503" w14:paraId="505F7F1A" w14:textId="77777777" w:rsidTr="00B019F4">
        <w:trPr>
          <w:trHeight w:val="60"/>
        </w:trPr>
        <w:tc>
          <w:tcPr>
            <w:tcW w:w="6238" w:type="dxa"/>
            <w:tcBorders>
              <w:top w:val="nil"/>
              <w:left w:val="single" w:sz="8" w:space="0" w:color="auto"/>
              <w:bottom w:val="single" w:sz="8" w:space="0" w:color="auto"/>
              <w:right w:val="single" w:sz="8" w:space="0" w:color="auto"/>
            </w:tcBorders>
            <w:vAlign w:val="center"/>
          </w:tcPr>
          <w:p w14:paraId="1A114882" w14:textId="77777777" w:rsidR="00C17A52" w:rsidRPr="00B019F4" w:rsidRDefault="00C17A52" w:rsidP="00B019F4">
            <w:pPr>
              <w:jc w:val="both"/>
              <w:rPr>
                <w:color w:val="000000"/>
                <w:spacing w:val="-7"/>
              </w:rPr>
            </w:pPr>
            <w:r w:rsidRPr="00B019F4">
              <w:rPr>
                <w:color w:val="000000"/>
                <w:spacing w:val="-7"/>
              </w:rPr>
              <w:t>Оказание услуг по перевозке (транспортировке) грузов</w:t>
            </w:r>
          </w:p>
          <w:p w14:paraId="24176491" w14:textId="77777777" w:rsidR="00C17A52" w:rsidRPr="00B019F4" w:rsidRDefault="00C17A52" w:rsidP="00B019F4">
            <w:pPr>
              <w:jc w:val="both"/>
              <w:rPr>
                <w:color w:val="000000"/>
              </w:rPr>
            </w:pPr>
            <w:r w:rsidRPr="00B019F4">
              <w:rPr>
                <w:color w:val="000000"/>
              </w:rPr>
              <w:t>ФКУ «ПривЦМТО Росгвардии»</w:t>
            </w:r>
          </w:p>
          <w:p w14:paraId="7C23F26A" w14:textId="3079D123" w:rsidR="00B93B5F" w:rsidRPr="00B019F4" w:rsidRDefault="00C17A52" w:rsidP="00B019F4">
            <w:pPr>
              <w:jc w:val="both"/>
              <w:rPr>
                <w:color w:val="000000"/>
              </w:rPr>
            </w:pPr>
            <w:r w:rsidRPr="00B019F4">
              <w:rPr>
                <w:color w:val="000000"/>
              </w:rPr>
              <w:t>г. Самара, ул. Гродненская, д. 11</w:t>
            </w:r>
          </w:p>
        </w:tc>
        <w:tc>
          <w:tcPr>
            <w:tcW w:w="996" w:type="dxa"/>
            <w:tcBorders>
              <w:top w:val="nil"/>
              <w:left w:val="single" w:sz="8" w:space="0" w:color="auto"/>
              <w:bottom w:val="single" w:sz="8" w:space="0" w:color="000000"/>
              <w:right w:val="single" w:sz="8" w:space="0" w:color="auto"/>
            </w:tcBorders>
            <w:vAlign w:val="center"/>
          </w:tcPr>
          <w:p w14:paraId="0A17BA82" w14:textId="77777777" w:rsidR="007D1188" w:rsidRPr="004D6503" w:rsidRDefault="007D1188" w:rsidP="003B37DB">
            <w:pPr>
              <w:jc w:val="center"/>
              <w:rPr>
                <w:color w:val="000000"/>
              </w:rPr>
            </w:pPr>
            <w:r w:rsidRPr="004D6503">
              <w:rPr>
                <w:color w:val="000000"/>
              </w:rPr>
              <w:t>Усл.ед</w:t>
            </w:r>
          </w:p>
        </w:tc>
        <w:tc>
          <w:tcPr>
            <w:tcW w:w="1417" w:type="dxa"/>
            <w:tcBorders>
              <w:top w:val="nil"/>
              <w:left w:val="single" w:sz="8" w:space="0" w:color="auto"/>
              <w:bottom w:val="single" w:sz="8" w:space="0" w:color="000000"/>
              <w:right w:val="single" w:sz="8" w:space="0" w:color="auto"/>
            </w:tcBorders>
            <w:vAlign w:val="center"/>
          </w:tcPr>
          <w:p w14:paraId="4B5AB337" w14:textId="05CD9704" w:rsidR="007D1188" w:rsidRPr="004D6503" w:rsidRDefault="00C507D0" w:rsidP="003B37DB">
            <w:pPr>
              <w:jc w:val="center"/>
              <w:rPr>
                <w:color w:val="000000"/>
              </w:rPr>
            </w:pPr>
            <w:r>
              <w:rPr>
                <w:color w:val="000000"/>
              </w:rPr>
              <w:t>1</w:t>
            </w:r>
          </w:p>
        </w:tc>
        <w:tc>
          <w:tcPr>
            <w:tcW w:w="1677" w:type="dxa"/>
            <w:tcBorders>
              <w:top w:val="nil"/>
              <w:left w:val="single" w:sz="8" w:space="0" w:color="auto"/>
              <w:bottom w:val="single" w:sz="8" w:space="0" w:color="000000"/>
              <w:right w:val="single" w:sz="8" w:space="0" w:color="auto"/>
            </w:tcBorders>
            <w:vAlign w:val="center"/>
          </w:tcPr>
          <w:p w14:paraId="719A2257" w14:textId="770E53C1" w:rsidR="007D1188" w:rsidRPr="004D6503" w:rsidRDefault="007D1188" w:rsidP="003B37DB">
            <w:pPr>
              <w:jc w:val="center"/>
              <w:rPr>
                <w:color w:val="000000"/>
              </w:rPr>
            </w:pPr>
          </w:p>
        </w:tc>
        <w:tc>
          <w:tcPr>
            <w:tcW w:w="1013" w:type="dxa"/>
            <w:tcBorders>
              <w:left w:val="single" w:sz="8" w:space="0" w:color="auto"/>
              <w:bottom w:val="single" w:sz="8" w:space="0" w:color="000000"/>
              <w:right w:val="single" w:sz="8" w:space="0" w:color="auto"/>
            </w:tcBorders>
          </w:tcPr>
          <w:p w14:paraId="28333AB2" w14:textId="0ED4069C" w:rsidR="007D1188" w:rsidRPr="004D6503" w:rsidRDefault="007D1188" w:rsidP="003B37DB">
            <w:pPr>
              <w:jc w:val="center"/>
              <w:rPr>
                <w:color w:val="000000"/>
              </w:rPr>
            </w:pPr>
          </w:p>
        </w:tc>
      </w:tr>
      <w:tr w:rsidR="00296E78" w:rsidRPr="004D6503" w14:paraId="7C8CEB1A" w14:textId="77777777" w:rsidTr="00B019F4">
        <w:trPr>
          <w:trHeight w:val="60"/>
        </w:trPr>
        <w:tc>
          <w:tcPr>
            <w:tcW w:w="6238" w:type="dxa"/>
            <w:tcBorders>
              <w:top w:val="nil"/>
              <w:left w:val="single" w:sz="8" w:space="0" w:color="auto"/>
              <w:bottom w:val="single" w:sz="8" w:space="0" w:color="auto"/>
              <w:right w:val="single" w:sz="8" w:space="0" w:color="auto"/>
            </w:tcBorders>
            <w:vAlign w:val="center"/>
          </w:tcPr>
          <w:p w14:paraId="1A841D38" w14:textId="77777777" w:rsidR="00C17A52" w:rsidRPr="00B019F4" w:rsidRDefault="00C17A52" w:rsidP="00B019F4">
            <w:pPr>
              <w:jc w:val="both"/>
              <w:rPr>
                <w:color w:val="000000"/>
                <w:spacing w:val="-7"/>
              </w:rPr>
            </w:pPr>
            <w:r w:rsidRPr="00B019F4">
              <w:rPr>
                <w:color w:val="000000"/>
                <w:spacing w:val="-7"/>
              </w:rPr>
              <w:t>Оказание услуг по перевозке (транспортировке) грузов</w:t>
            </w:r>
          </w:p>
          <w:p w14:paraId="52691183" w14:textId="7C5FAD70" w:rsidR="00296E78" w:rsidRPr="00B019F4" w:rsidRDefault="00C17A52" w:rsidP="00B019F4">
            <w:pPr>
              <w:jc w:val="both"/>
              <w:rPr>
                <w:color w:val="000000"/>
              </w:rPr>
            </w:pPr>
            <w:r w:rsidRPr="00B019F4">
              <w:rPr>
                <w:color w:val="000000"/>
              </w:rPr>
              <w:t>ФКУ «ЮЦМТО Росгвардии»,Ростовская область, Октябрьский р-н, п. Персиановский, ул. Привокзальная 1а.</w:t>
            </w:r>
          </w:p>
        </w:tc>
        <w:tc>
          <w:tcPr>
            <w:tcW w:w="996" w:type="dxa"/>
            <w:tcBorders>
              <w:top w:val="nil"/>
              <w:left w:val="single" w:sz="8" w:space="0" w:color="auto"/>
              <w:bottom w:val="single" w:sz="8" w:space="0" w:color="000000"/>
              <w:right w:val="single" w:sz="8" w:space="0" w:color="auto"/>
            </w:tcBorders>
            <w:vAlign w:val="center"/>
          </w:tcPr>
          <w:p w14:paraId="23D1C01C" w14:textId="010DB79B" w:rsidR="00296E78" w:rsidRPr="004D6503" w:rsidRDefault="00296E78" w:rsidP="003B37DB">
            <w:pPr>
              <w:jc w:val="center"/>
              <w:rPr>
                <w:color w:val="000000"/>
              </w:rPr>
            </w:pPr>
            <w:r w:rsidRPr="004D6503">
              <w:rPr>
                <w:color w:val="000000"/>
              </w:rPr>
              <w:t>Усл.ед</w:t>
            </w:r>
          </w:p>
        </w:tc>
        <w:tc>
          <w:tcPr>
            <w:tcW w:w="1417" w:type="dxa"/>
            <w:tcBorders>
              <w:top w:val="nil"/>
              <w:left w:val="single" w:sz="8" w:space="0" w:color="auto"/>
              <w:bottom w:val="single" w:sz="8" w:space="0" w:color="000000"/>
              <w:right w:val="single" w:sz="8" w:space="0" w:color="auto"/>
            </w:tcBorders>
            <w:vAlign w:val="center"/>
          </w:tcPr>
          <w:p w14:paraId="40C3ACC4" w14:textId="32CFC536" w:rsidR="00296E78" w:rsidRPr="00296E78" w:rsidRDefault="00296E78" w:rsidP="003B37DB">
            <w:pPr>
              <w:jc w:val="center"/>
              <w:rPr>
                <w:color w:val="000000"/>
                <w:lang w:val="en-US"/>
              </w:rPr>
            </w:pPr>
            <w:r>
              <w:rPr>
                <w:color w:val="000000"/>
                <w:lang w:val="en-US"/>
              </w:rPr>
              <w:t>1</w:t>
            </w:r>
          </w:p>
        </w:tc>
        <w:tc>
          <w:tcPr>
            <w:tcW w:w="1677" w:type="dxa"/>
            <w:tcBorders>
              <w:top w:val="nil"/>
              <w:left w:val="single" w:sz="8" w:space="0" w:color="auto"/>
              <w:bottom w:val="single" w:sz="8" w:space="0" w:color="000000"/>
              <w:right w:val="single" w:sz="8" w:space="0" w:color="auto"/>
            </w:tcBorders>
            <w:vAlign w:val="center"/>
          </w:tcPr>
          <w:p w14:paraId="2DC7B6B1" w14:textId="77777777" w:rsidR="00296E78" w:rsidRPr="004D6503" w:rsidRDefault="00296E78" w:rsidP="003B37DB">
            <w:pPr>
              <w:jc w:val="center"/>
              <w:rPr>
                <w:color w:val="000000"/>
              </w:rPr>
            </w:pPr>
          </w:p>
        </w:tc>
        <w:tc>
          <w:tcPr>
            <w:tcW w:w="1013" w:type="dxa"/>
            <w:tcBorders>
              <w:left w:val="single" w:sz="8" w:space="0" w:color="auto"/>
              <w:bottom w:val="single" w:sz="8" w:space="0" w:color="000000"/>
              <w:right w:val="single" w:sz="8" w:space="0" w:color="auto"/>
            </w:tcBorders>
          </w:tcPr>
          <w:p w14:paraId="61B875D2" w14:textId="77777777" w:rsidR="00296E78" w:rsidRPr="004D6503" w:rsidRDefault="00296E78" w:rsidP="003B37DB">
            <w:pPr>
              <w:jc w:val="center"/>
              <w:rPr>
                <w:color w:val="000000"/>
              </w:rPr>
            </w:pPr>
          </w:p>
        </w:tc>
      </w:tr>
      <w:tr w:rsidR="0032297C" w:rsidRPr="004D6503" w14:paraId="47EE3B40" w14:textId="77777777" w:rsidTr="00B019F4">
        <w:trPr>
          <w:trHeight w:val="60"/>
        </w:trPr>
        <w:tc>
          <w:tcPr>
            <w:tcW w:w="6238" w:type="dxa"/>
            <w:tcBorders>
              <w:top w:val="nil"/>
              <w:left w:val="single" w:sz="8" w:space="0" w:color="auto"/>
              <w:bottom w:val="single" w:sz="8" w:space="0" w:color="auto"/>
              <w:right w:val="single" w:sz="8" w:space="0" w:color="auto"/>
            </w:tcBorders>
            <w:vAlign w:val="center"/>
          </w:tcPr>
          <w:p w14:paraId="5961AAEF" w14:textId="77777777" w:rsidR="00C17A52" w:rsidRPr="00B019F4" w:rsidRDefault="00C17A52" w:rsidP="00B019F4">
            <w:pPr>
              <w:jc w:val="both"/>
              <w:rPr>
                <w:color w:val="000000"/>
                <w:spacing w:val="-7"/>
              </w:rPr>
            </w:pPr>
            <w:r w:rsidRPr="00B019F4">
              <w:rPr>
                <w:color w:val="000000"/>
                <w:spacing w:val="-7"/>
              </w:rPr>
              <w:t>Оказание услуг по перевозке (транспортировке) грузов</w:t>
            </w:r>
          </w:p>
          <w:p w14:paraId="1A44C498" w14:textId="5B0209B1" w:rsidR="0032297C" w:rsidRPr="00B019F4" w:rsidRDefault="00C17A52" w:rsidP="00B019F4">
            <w:pPr>
              <w:jc w:val="both"/>
              <w:rPr>
                <w:color w:val="000000"/>
                <w:spacing w:val="-7"/>
              </w:rPr>
            </w:pPr>
            <w:r w:rsidRPr="00B019F4">
              <w:rPr>
                <w:color w:val="000000"/>
              </w:rPr>
              <w:t>ФКУ «ЮЦМТО Росгвардии»,Ростовская область, Аксайский район, х.Нижнетемерницкий, ул.Гайдара,д.2 Б</w:t>
            </w:r>
          </w:p>
        </w:tc>
        <w:tc>
          <w:tcPr>
            <w:tcW w:w="996" w:type="dxa"/>
            <w:tcBorders>
              <w:top w:val="nil"/>
              <w:left w:val="single" w:sz="8" w:space="0" w:color="auto"/>
              <w:bottom w:val="single" w:sz="8" w:space="0" w:color="000000"/>
              <w:right w:val="single" w:sz="8" w:space="0" w:color="auto"/>
            </w:tcBorders>
            <w:vAlign w:val="center"/>
          </w:tcPr>
          <w:p w14:paraId="5B36B849" w14:textId="7EFAA010" w:rsidR="0032297C" w:rsidRPr="004D6503" w:rsidRDefault="0032297C" w:rsidP="003B37DB">
            <w:pPr>
              <w:jc w:val="center"/>
              <w:rPr>
                <w:color w:val="000000"/>
              </w:rPr>
            </w:pPr>
            <w:r w:rsidRPr="004D6503">
              <w:rPr>
                <w:color w:val="000000"/>
              </w:rPr>
              <w:t>Усл.ед</w:t>
            </w:r>
          </w:p>
        </w:tc>
        <w:tc>
          <w:tcPr>
            <w:tcW w:w="1417" w:type="dxa"/>
            <w:tcBorders>
              <w:top w:val="nil"/>
              <w:left w:val="single" w:sz="8" w:space="0" w:color="auto"/>
              <w:bottom w:val="single" w:sz="8" w:space="0" w:color="000000"/>
              <w:right w:val="single" w:sz="8" w:space="0" w:color="auto"/>
            </w:tcBorders>
            <w:vAlign w:val="center"/>
          </w:tcPr>
          <w:p w14:paraId="5D48A3C8" w14:textId="19C8FE67" w:rsidR="0032297C" w:rsidRPr="0032297C" w:rsidRDefault="0032297C" w:rsidP="003B37DB">
            <w:pPr>
              <w:jc w:val="center"/>
              <w:rPr>
                <w:color w:val="000000"/>
              </w:rPr>
            </w:pPr>
            <w:r>
              <w:rPr>
                <w:color w:val="000000"/>
              </w:rPr>
              <w:t>1</w:t>
            </w:r>
          </w:p>
        </w:tc>
        <w:tc>
          <w:tcPr>
            <w:tcW w:w="1677" w:type="dxa"/>
            <w:tcBorders>
              <w:top w:val="nil"/>
              <w:left w:val="single" w:sz="8" w:space="0" w:color="auto"/>
              <w:bottom w:val="single" w:sz="8" w:space="0" w:color="000000"/>
              <w:right w:val="single" w:sz="8" w:space="0" w:color="auto"/>
            </w:tcBorders>
            <w:vAlign w:val="center"/>
          </w:tcPr>
          <w:p w14:paraId="46C012A3" w14:textId="77777777" w:rsidR="0032297C" w:rsidRPr="004D6503" w:rsidRDefault="0032297C" w:rsidP="003B37DB">
            <w:pPr>
              <w:jc w:val="center"/>
              <w:rPr>
                <w:color w:val="000000"/>
              </w:rPr>
            </w:pPr>
          </w:p>
        </w:tc>
        <w:tc>
          <w:tcPr>
            <w:tcW w:w="1013" w:type="dxa"/>
            <w:tcBorders>
              <w:left w:val="single" w:sz="8" w:space="0" w:color="auto"/>
              <w:bottom w:val="single" w:sz="8" w:space="0" w:color="000000"/>
              <w:right w:val="single" w:sz="8" w:space="0" w:color="auto"/>
            </w:tcBorders>
          </w:tcPr>
          <w:p w14:paraId="5197CF08" w14:textId="77777777" w:rsidR="0032297C" w:rsidRPr="004D6503" w:rsidRDefault="0032297C" w:rsidP="003B37DB">
            <w:pPr>
              <w:jc w:val="center"/>
              <w:rPr>
                <w:color w:val="000000"/>
              </w:rPr>
            </w:pPr>
          </w:p>
        </w:tc>
      </w:tr>
      <w:tr w:rsidR="00F9219D" w:rsidRPr="004D6503" w14:paraId="39F95CD7" w14:textId="77777777" w:rsidTr="00B019F4">
        <w:trPr>
          <w:trHeight w:val="60"/>
        </w:trPr>
        <w:tc>
          <w:tcPr>
            <w:tcW w:w="6238" w:type="dxa"/>
            <w:tcBorders>
              <w:top w:val="nil"/>
              <w:left w:val="single" w:sz="8" w:space="0" w:color="auto"/>
              <w:bottom w:val="single" w:sz="8" w:space="0" w:color="auto"/>
              <w:right w:val="single" w:sz="8" w:space="0" w:color="auto"/>
            </w:tcBorders>
            <w:vAlign w:val="center"/>
          </w:tcPr>
          <w:p w14:paraId="6A55FAE8" w14:textId="77777777" w:rsidR="00F9219D" w:rsidRPr="00B019F4" w:rsidRDefault="00F9219D" w:rsidP="00F9219D">
            <w:pPr>
              <w:jc w:val="both"/>
              <w:rPr>
                <w:color w:val="000000"/>
                <w:spacing w:val="-7"/>
              </w:rPr>
            </w:pPr>
            <w:r w:rsidRPr="00B019F4">
              <w:rPr>
                <w:color w:val="000000"/>
                <w:spacing w:val="-7"/>
              </w:rPr>
              <w:t>Оказание услуг по перевозке (транспортировке) грузов</w:t>
            </w:r>
          </w:p>
          <w:p w14:paraId="6C060E5D" w14:textId="77777777" w:rsidR="00F9219D" w:rsidRPr="00F9219D" w:rsidRDefault="00F9219D" w:rsidP="00F9219D">
            <w:pPr>
              <w:jc w:val="both"/>
              <w:rPr>
                <w:rFonts w:eastAsia="Calibri"/>
                <w:color w:val="000000"/>
              </w:rPr>
            </w:pPr>
            <w:r w:rsidRPr="00F9219D">
              <w:rPr>
                <w:rFonts w:eastAsia="Calibri"/>
                <w:color w:val="000000"/>
              </w:rPr>
              <w:t>ФКУ «СЗЦМТО Росгвардии»</w:t>
            </w:r>
          </w:p>
          <w:p w14:paraId="09EDEB63" w14:textId="19FFCDE9" w:rsidR="00F9219D" w:rsidRPr="00B019F4" w:rsidRDefault="00F9219D" w:rsidP="00F9219D">
            <w:pPr>
              <w:jc w:val="both"/>
              <w:rPr>
                <w:color w:val="000000"/>
                <w:spacing w:val="-7"/>
              </w:rPr>
            </w:pPr>
            <w:r w:rsidRPr="00F9219D">
              <w:rPr>
                <w:rFonts w:eastAsia="Calibri"/>
                <w:color w:val="000000"/>
              </w:rPr>
              <w:t>г. Санкт-Петербург,  Пискаревский проезд, д. 117</w:t>
            </w:r>
          </w:p>
        </w:tc>
        <w:tc>
          <w:tcPr>
            <w:tcW w:w="996" w:type="dxa"/>
            <w:tcBorders>
              <w:top w:val="nil"/>
              <w:left w:val="single" w:sz="8" w:space="0" w:color="auto"/>
              <w:bottom w:val="single" w:sz="8" w:space="0" w:color="000000"/>
              <w:right w:val="single" w:sz="8" w:space="0" w:color="auto"/>
            </w:tcBorders>
            <w:vAlign w:val="center"/>
          </w:tcPr>
          <w:p w14:paraId="076BE081" w14:textId="090E398F" w:rsidR="00F9219D" w:rsidRPr="004D6503" w:rsidRDefault="00F9219D" w:rsidP="003B37DB">
            <w:pPr>
              <w:jc w:val="center"/>
              <w:rPr>
                <w:color w:val="000000"/>
              </w:rPr>
            </w:pPr>
            <w:r w:rsidRPr="004D6503">
              <w:rPr>
                <w:color w:val="000000"/>
              </w:rPr>
              <w:t>Усл.ед</w:t>
            </w:r>
          </w:p>
        </w:tc>
        <w:tc>
          <w:tcPr>
            <w:tcW w:w="1417" w:type="dxa"/>
            <w:tcBorders>
              <w:top w:val="nil"/>
              <w:left w:val="single" w:sz="8" w:space="0" w:color="auto"/>
              <w:bottom w:val="single" w:sz="8" w:space="0" w:color="000000"/>
              <w:right w:val="single" w:sz="8" w:space="0" w:color="auto"/>
            </w:tcBorders>
            <w:vAlign w:val="center"/>
          </w:tcPr>
          <w:p w14:paraId="5090566E" w14:textId="15213C44" w:rsidR="00F9219D" w:rsidRDefault="00F9219D" w:rsidP="003B37DB">
            <w:pPr>
              <w:jc w:val="center"/>
              <w:rPr>
                <w:color w:val="000000"/>
              </w:rPr>
            </w:pPr>
            <w:r>
              <w:rPr>
                <w:color w:val="000000"/>
              </w:rPr>
              <w:t>1</w:t>
            </w:r>
          </w:p>
        </w:tc>
        <w:tc>
          <w:tcPr>
            <w:tcW w:w="1677" w:type="dxa"/>
            <w:tcBorders>
              <w:top w:val="nil"/>
              <w:left w:val="single" w:sz="8" w:space="0" w:color="auto"/>
              <w:bottom w:val="single" w:sz="8" w:space="0" w:color="000000"/>
              <w:right w:val="single" w:sz="8" w:space="0" w:color="auto"/>
            </w:tcBorders>
            <w:vAlign w:val="center"/>
          </w:tcPr>
          <w:p w14:paraId="4C50A230" w14:textId="77777777" w:rsidR="00F9219D" w:rsidRPr="004D6503" w:rsidRDefault="00F9219D" w:rsidP="003B37DB">
            <w:pPr>
              <w:jc w:val="center"/>
              <w:rPr>
                <w:color w:val="000000"/>
              </w:rPr>
            </w:pPr>
          </w:p>
        </w:tc>
        <w:tc>
          <w:tcPr>
            <w:tcW w:w="1013" w:type="dxa"/>
            <w:tcBorders>
              <w:left w:val="single" w:sz="8" w:space="0" w:color="auto"/>
              <w:bottom w:val="single" w:sz="8" w:space="0" w:color="000000"/>
              <w:right w:val="single" w:sz="8" w:space="0" w:color="auto"/>
            </w:tcBorders>
          </w:tcPr>
          <w:p w14:paraId="4C6AD850" w14:textId="77777777" w:rsidR="00F9219D" w:rsidRPr="004D6503" w:rsidRDefault="00F9219D" w:rsidP="003B37DB">
            <w:pPr>
              <w:jc w:val="center"/>
              <w:rPr>
                <w:color w:val="000000"/>
              </w:rPr>
            </w:pPr>
          </w:p>
        </w:tc>
      </w:tr>
      <w:tr w:rsidR="009E64ED" w:rsidRPr="004D6503" w14:paraId="02D5057E" w14:textId="77777777" w:rsidTr="00B019F4">
        <w:trPr>
          <w:trHeight w:val="60"/>
        </w:trPr>
        <w:tc>
          <w:tcPr>
            <w:tcW w:w="6238" w:type="dxa"/>
            <w:tcBorders>
              <w:top w:val="nil"/>
              <w:left w:val="single" w:sz="8" w:space="0" w:color="auto"/>
              <w:bottom w:val="single" w:sz="8" w:space="0" w:color="auto"/>
              <w:right w:val="single" w:sz="8" w:space="0" w:color="auto"/>
            </w:tcBorders>
            <w:vAlign w:val="center"/>
          </w:tcPr>
          <w:p w14:paraId="41406CFE" w14:textId="238BEE48" w:rsidR="009E64ED" w:rsidRDefault="009E64ED" w:rsidP="009E64ED">
            <w:pPr>
              <w:jc w:val="both"/>
              <w:rPr>
                <w:color w:val="000000"/>
              </w:rPr>
            </w:pPr>
            <w:r w:rsidRPr="00B019F4">
              <w:rPr>
                <w:color w:val="000000"/>
              </w:rPr>
              <w:t xml:space="preserve">Услуги по разгрузочным работам </w:t>
            </w:r>
            <w:r>
              <w:rPr>
                <w:color w:val="000000"/>
              </w:rPr>
              <w:t>4</w:t>
            </w:r>
            <w:r w:rsidRPr="00B019F4">
              <w:rPr>
                <w:color w:val="000000"/>
              </w:rPr>
              <w:t>часа/</w:t>
            </w:r>
            <w:r>
              <w:rPr>
                <w:color w:val="000000"/>
              </w:rPr>
              <w:t>4</w:t>
            </w:r>
            <w:r w:rsidRPr="00B019F4">
              <w:rPr>
                <w:color w:val="000000"/>
              </w:rPr>
              <w:t xml:space="preserve">человека </w:t>
            </w:r>
          </w:p>
          <w:p w14:paraId="4C4F14EA" w14:textId="6B636649" w:rsidR="009E64ED" w:rsidRPr="00B019F4" w:rsidRDefault="009E64ED" w:rsidP="00B019F4">
            <w:pPr>
              <w:jc w:val="both"/>
              <w:rPr>
                <w:color w:val="000000"/>
                <w:spacing w:val="-7"/>
              </w:rPr>
            </w:pPr>
            <w:r w:rsidRPr="00B019F4">
              <w:rPr>
                <w:color w:val="000000"/>
              </w:rPr>
              <w:t>ФКУ «ЮЦМТО Росгвардии»,Ростовская область, Октябрьский р-н, п. Персиановский, ул. Привокзальная 1а.</w:t>
            </w:r>
          </w:p>
        </w:tc>
        <w:tc>
          <w:tcPr>
            <w:tcW w:w="996" w:type="dxa"/>
            <w:tcBorders>
              <w:top w:val="nil"/>
              <w:left w:val="single" w:sz="8" w:space="0" w:color="auto"/>
              <w:bottom w:val="single" w:sz="8" w:space="0" w:color="000000"/>
              <w:right w:val="single" w:sz="8" w:space="0" w:color="auto"/>
            </w:tcBorders>
            <w:vAlign w:val="center"/>
          </w:tcPr>
          <w:p w14:paraId="10E22EC6" w14:textId="31A599BA" w:rsidR="009E64ED" w:rsidRPr="004D6503" w:rsidRDefault="009E64ED" w:rsidP="003B37DB">
            <w:pPr>
              <w:jc w:val="center"/>
              <w:rPr>
                <w:color w:val="000000"/>
              </w:rPr>
            </w:pPr>
            <w:r w:rsidRPr="004D6503">
              <w:rPr>
                <w:color w:val="000000"/>
              </w:rPr>
              <w:t>Усл.ед</w:t>
            </w:r>
          </w:p>
        </w:tc>
        <w:tc>
          <w:tcPr>
            <w:tcW w:w="1417" w:type="dxa"/>
            <w:tcBorders>
              <w:top w:val="nil"/>
              <w:left w:val="single" w:sz="8" w:space="0" w:color="auto"/>
              <w:bottom w:val="single" w:sz="8" w:space="0" w:color="000000"/>
              <w:right w:val="single" w:sz="8" w:space="0" w:color="auto"/>
            </w:tcBorders>
            <w:vAlign w:val="center"/>
          </w:tcPr>
          <w:p w14:paraId="50292CA2" w14:textId="2D37A837" w:rsidR="009E64ED" w:rsidRDefault="009E64ED" w:rsidP="003B37DB">
            <w:pPr>
              <w:jc w:val="center"/>
              <w:rPr>
                <w:color w:val="000000"/>
              </w:rPr>
            </w:pPr>
            <w:r>
              <w:rPr>
                <w:color w:val="000000"/>
              </w:rPr>
              <w:t>1</w:t>
            </w:r>
          </w:p>
        </w:tc>
        <w:tc>
          <w:tcPr>
            <w:tcW w:w="1677" w:type="dxa"/>
            <w:tcBorders>
              <w:top w:val="nil"/>
              <w:left w:val="single" w:sz="8" w:space="0" w:color="auto"/>
              <w:bottom w:val="single" w:sz="8" w:space="0" w:color="000000"/>
              <w:right w:val="single" w:sz="8" w:space="0" w:color="auto"/>
            </w:tcBorders>
            <w:vAlign w:val="center"/>
          </w:tcPr>
          <w:p w14:paraId="56A2205C" w14:textId="77777777" w:rsidR="009E64ED" w:rsidRPr="004D6503" w:rsidRDefault="009E64ED" w:rsidP="003B37DB">
            <w:pPr>
              <w:jc w:val="center"/>
              <w:rPr>
                <w:color w:val="000000"/>
              </w:rPr>
            </w:pPr>
          </w:p>
        </w:tc>
        <w:tc>
          <w:tcPr>
            <w:tcW w:w="1013" w:type="dxa"/>
            <w:tcBorders>
              <w:left w:val="single" w:sz="8" w:space="0" w:color="auto"/>
              <w:bottom w:val="single" w:sz="8" w:space="0" w:color="000000"/>
              <w:right w:val="single" w:sz="8" w:space="0" w:color="auto"/>
            </w:tcBorders>
          </w:tcPr>
          <w:p w14:paraId="24C05DA3" w14:textId="77777777" w:rsidR="009E64ED" w:rsidRPr="004D6503" w:rsidRDefault="009E64ED" w:rsidP="003B37DB">
            <w:pPr>
              <w:jc w:val="center"/>
              <w:rPr>
                <w:color w:val="000000"/>
              </w:rPr>
            </w:pPr>
          </w:p>
        </w:tc>
      </w:tr>
      <w:tr w:rsidR="009E64ED" w:rsidRPr="004D6503" w14:paraId="4973325D" w14:textId="77777777" w:rsidTr="00B019F4">
        <w:trPr>
          <w:trHeight w:val="60"/>
        </w:trPr>
        <w:tc>
          <w:tcPr>
            <w:tcW w:w="6238" w:type="dxa"/>
            <w:tcBorders>
              <w:top w:val="nil"/>
              <w:left w:val="single" w:sz="8" w:space="0" w:color="auto"/>
              <w:bottom w:val="single" w:sz="8" w:space="0" w:color="auto"/>
              <w:right w:val="single" w:sz="8" w:space="0" w:color="auto"/>
            </w:tcBorders>
            <w:vAlign w:val="center"/>
          </w:tcPr>
          <w:p w14:paraId="00FD451B" w14:textId="3A7B3423" w:rsidR="009E64ED" w:rsidRDefault="009E64ED" w:rsidP="009E64ED">
            <w:pPr>
              <w:jc w:val="both"/>
              <w:rPr>
                <w:color w:val="000000"/>
              </w:rPr>
            </w:pPr>
            <w:r w:rsidRPr="00B019F4">
              <w:rPr>
                <w:color w:val="000000"/>
              </w:rPr>
              <w:t xml:space="preserve">Услуги по разгрузочным работам 2часа/2человека </w:t>
            </w:r>
          </w:p>
          <w:p w14:paraId="31084232" w14:textId="2781D2A8" w:rsidR="009E64ED" w:rsidRPr="00B019F4" w:rsidRDefault="009E64ED" w:rsidP="009E64ED">
            <w:pPr>
              <w:jc w:val="both"/>
              <w:rPr>
                <w:color w:val="000000"/>
              </w:rPr>
            </w:pPr>
            <w:r w:rsidRPr="00B019F4">
              <w:rPr>
                <w:color w:val="000000"/>
              </w:rPr>
              <w:t>ФКУ «ЮЦМТО Росгвардии»,Ростовская область, Аксайский район, х.Нижнетемерницкий, ул.Гайдара,д.2 Б</w:t>
            </w:r>
          </w:p>
        </w:tc>
        <w:tc>
          <w:tcPr>
            <w:tcW w:w="996" w:type="dxa"/>
            <w:tcBorders>
              <w:top w:val="nil"/>
              <w:left w:val="single" w:sz="8" w:space="0" w:color="auto"/>
              <w:bottom w:val="single" w:sz="8" w:space="0" w:color="000000"/>
              <w:right w:val="single" w:sz="8" w:space="0" w:color="auto"/>
            </w:tcBorders>
            <w:vAlign w:val="center"/>
          </w:tcPr>
          <w:p w14:paraId="24E04C16" w14:textId="635FF652" w:rsidR="009E64ED" w:rsidRPr="004D6503" w:rsidRDefault="009E64ED" w:rsidP="003B37DB">
            <w:pPr>
              <w:jc w:val="center"/>
              <w:rPr>
                <w:color w:val="000000"/>
              </w:rPr>
            </w:pPr>
            <w:r w:rsidRPr="004D6503">
              <w:rPr>
                <w:color w:val="000000"/>
              </w:rPr>
              <w:t>Усл.ед</w:t>
            </w:r>
          </w:p>
        </w:tc>
        <w:tc>
          <w:tcPr>
            <w:tcW w:w="1417" w:type="dxa"/>
            <w:tcBorders>
              <w:top w:val="nil"/>
              <w:left w:val="single" w:sz="8" w:space="0" w:color="auto"/>
              <w:bottom w:val="single" w:sz="8" w:space="0" w:color="000000"/>
              <w:right w:val="single" w:sz="8" w:space="0" w:color="auto"/>
            </w:tcBorders>
            <w:vAlign w:val="center"/>
          </w:tcPr>
          <w:p w14:paraId="4BD3AC40" w14:textId="3711C7DB" w:rsidR="009E64ED" w:rsidRDefault="00F9219D" w:rsidP="003B37DB">
            <w:pPr>
              <w:jc w:val="center"/>
              <w:rPr>
                <w:color w:val="000000"/>
              </w:rPr>
            </w:pPr>
            <w:r>
              <w:rPr>
                <w:color w:val="000000"/>
              </w:rPr>
              <w:t>1</w:t>
            </w:r>
          </w:p>
        </w:tc>
        <w:tc>
          <w:tcPr>
            <w:tcW w:w="1677" w:type="dxa"/>
            <w:tcBorders>
              <w:top w:val="nil"/>
              <w:left w:val="single" w:sz="8" w:space="0" w:color="auto"/>
              <w:bottom w:val="single" w:sz="8" w:space="0" w:color="000000"/>
              <w:right w:val="single" w:sz="8" w:space="0" w:color="auto"/>
            </w:tcBorders>
            <w:vAlign w:val="center"/>
          </w:tcPr>
          <w:p w14:paraId="1283FF4D" w14:textId="77777777" w:rsidR="009E64ED" w:rsidRPr="004D6503" w:rsidRDefault="009E64ED" w:rsidP="003B37DB">
            <w:pPr>
              <w:jc w:val="center"/>
              <w:rPr>
                <w:color w:val="000000"/>
              </w:rPr>
            </w:pPr>
          </w:p>
        </w:tc>
        <w:tc>
          <w:tcPr>
            <w:tcW w:w="1013" w:type="dxa"/>
            <w:tcBorders>
              <w:left w:val="single" w:sz="8" w:space="0" w:color="auto"/>
              <w:bottom w:val="single" w:sz="8" w:space="0" w:color="000000"/>
              <w:right w:val="single" w:sz="8" w:space="0" w:color="auto"/>
            </w:tcBorders>
          </w:tcPr>
          <w:p w14:paraId="6CE5DD99" w14:textId="77777777" w:rsidR="009E64ED" w:rsidRPr="004D6503" w:rsidRDefault="009E64ED" w:rsidP="003B37DB">
            <w:pPr>
              <w:jc w:val="center"/>
              <w:rPr>
                <w:color w:val="000000"/>
              </w:rPr>
            </w:pPr>
          </w:p>
        </w:tc>
      </w:tr>
      <w:tr w:rsidR="00F9219D" w:rsidRPr="004D6503" w14:paraId="0835C28C" w14:textId="77777777" w:rsidTr="00B019F4">
        <w:trPr>
          <w:trHeight w:val="60"/>
        </w:trPr>
        <w:tc>
          <w:tcPr>
            <w:tcW w:w="6238" w:type="dxa"/>
            <w:tcBorders>
              <w:top w:val="nil"/>
              <w:left w:val="single" w:sz="8" w:space="0" w:color="auto"/>
              <w:bottom w:val="single" w:sz="8" w:space="0" w:color="auto"/>
              <w:right w:val="single" w:sz="8" w:space="0" w:color="auto"/>
            </w:tcBorders>
            <w:vAlign w:val="center"/>
          </w:tcPr>
          <w:p w14:paraId="68F8BFA7" w14:textId="77777777" w:rsidR="00F9219D" w:rsidRDefault="00F9219D" w:rsidP="00F9219D">
            <w:pPr>
              <w:jc w:val="both"/>
              <w:rPr>
                <w:color w:val="000000"/>
              </w:rPr>
            </w:pPr>
            <w:r w:rsidRPr="00B019F4">
              <w:rPr>
                <w:color w:val="000000"/>
              </w:rPr>
              <w:t xml:space="preserve">Услуги по разгрузочным работам </w:t>
            </w:r>
            <w:r>
              <w:rPr>
                <w:color w:val="000000"/>
              </w:rPr>
              <w:t>4</w:t>
            </w:r>
            <w:r w:rsidRPr="00B019F4">
              <w:rPr>
                <w:color w:val="000000"/>
              </w:rPr>
              <w:t>часа/</w:t>
            </w:r>
            <w:r>
              <w:rPr>
                <w:color w:val="000000"/>
              </w:rPr>
              <w:t>4</w:t>
            </w:r>
            <w:r w:rsidRPr="00B019F4">
              <w:rPr>
                <w:color w:val="000000"/>
              </w:rPr>
              <w:t xml:space="preserve">человека </w:t>
            </w:r>
          </w:p>
          <w:p w14:paraId="23FBD12A" w14:textId="77777777" w:rsidR="00F9219D" w:rsidRPr="00F9219D" w:rsidRDefault="00F9219D" w:rsidP="00F9219D">
            <w:pPr>
              <w:jc w:val="both"/>
              <w:rPr>
                <w:rFonts w:eastAsia="Calibri"/>
                <w:color w:val="000000"/>
              </w:rPr>
            </w:pPr>
            <w:r w:rsidRPr="00F9219D">
              <w:rPr>
                <w:rFonts w:eastAsia="Calibri"/>
                <w:color w:val="000000"/>
              </w:rPr>
              <w:t>ФКУ «СЗЦМТО Росгвардии»</w:t>
            </w:r>
          </w:p>
          <w:p w14:paraId="74EF83B4" w14:textId="0E93F8C6" w:rsidR="00F9219D" w:rsidRPr="00B019F4" w:rsidRDefault="00F9219D" w:rsidP="00F9219D">
            <w:pPr>
              <w:jc w:val="both"/>
              <w:rPr>
                <w:color w:val="000000"/>
              </w:rPr>
            </w:pPr>
            <w:r w:rsidRPr="00F9219D">
              <w:rPr>
                <w:rFonts w:eastAsia="Calibri"/>
                <w:color w:val="000000"/>
              </w:rPr>
              <w:t>г. Санкт-Петербург,  Пискаревский проезд, д. 117</w:t>
            </w:r>
          </w:p>
        </w:tc>
        <w:tc>
          <w:tcPr>
            <w:tcW w:w="996" w:type="dxa"/>
            <w:tcBorders>
              <w:top w:val="nil"/>
              <w:left w:val="single" w:sz="8" w:space="0" w:color="auto"/>
              <w:bottom w:val="single" w:sz="8" w:space="0" w:color="000000"/>
              <w:right w:val="single" w:sz="8" w:space="0" w:color="auto"/>
            </w:tcBorders>
            <w:vAlign w:val="center"/>
          </w:tcPr>
          <w:p w14:paraId="239C8CD9" w14:textId="01C2C98B" w:rsidR="00F9219D" w:rsidRPr="004D6503" w:rsidRDefault="00F9219D" w:rsidP="003B37DB">
            <w:pPr>
              <w:jc w:val="center"/>
              <w:rPr>
                <w:color w:val="000000"/>
              </w:rPr>
            </w:pPr>
            <w:r w:rsidRPr="004D6503">
              <w:rPr>
                <w:color w:val="000000"/>
              </w:rPr>
              <w:t>Усл.ед</w:t>
            </w:r>
          </w:p>
        </w:tc>
        <w:tc>
          <w:tcPr>
            <w:tcW w:w="1417" w:type="dxa"/>
            <w:tcBorders>
              <w:top w:val="nil"/>
              <w:left w:val="single" w:sz="8" w:space="0" w:color="auto"/>
              <w:bottom w:val="single" w:sz="8" w:space="0" w:color="000000"/>
              <w:right w:val="single" w:sz="8" w:space="0" w:color="auto"/>
            </w:tcBorders>
            <w:vAlign w:val="center"/>
          </w:tcPr>
          <w:p w14:paraId="47D42F6F" w14:textId="28BA7B84" w:rsidR="00F9219D" w:rsidRDefault="00F9219D" w:rsidP="003B37DB">
            <w:pPr>
              <w:jc w:val="center"/>
              <w:rPr>
                <w:color w:val="000000"/>
              </w:rPr>
            </w:pPr>
            <w:r>
              <w:rPr>
                <w:color w:val="000000"/>
              </w:rPr>
              <w:t>1</w:t>
            </w:r>
          </w:p>
        </w:tc>
        <w:tc>
          <w:tcPr>
            <w:tcW w:w="1677" w:type="dxa"/>
            <w:tcBorders>
              <w:top w:val="nil"/>
              <w:left w:val="single" w:sz="8" w:space="0" w:color="auto"/>
              <w:bottom w:val="single" w:sz="8" w:space="0" w:color="000000"/>
              <w:right w:val="single" w:sz="8" w:space="0" w:color="auto"/>
            </w:tcBorders>
            <w:vAlign w:val="center"/>
          </w:tcPr>
          <w:p w14:paraId="322C7D8E" w14:textId="77777777" w:rsidR="00F9219D" w:rsidRPr="004D6503" w:rsidRDefault="00F9219D" w:rsidP="003B37DB">
            <w:pPr>
              <w:jc w:val="center"/>
              <w:rPr>
                <w:color w:val="000000"/>
              </w:rPr>
            </w:pPr>
          </w:p>
        </w:tc>
        <w:tc>
          <w:tcPr>
            <w:tcW w:w="1013" w:type="dxa"/>
            <w:tcBorders>
              <w:left w:val="single" w:sz="8" w:space="0" w:color="auto"/>
              <w:bottom w:val="single" w:sz="8" w:space="0" w:color="000000"/>
              <w:right w:val="single" w:sz="8" w:space="0" w:color="auto"/>
            </w:tcBorders>
          </w:tcPr>
          <w:p w14:paraId="6FD98E52" w14:textId="77777777" w:rsidR="00F9219D" w:rsidRPr="004D6503" w:rsidRDefault="00F9219D" w:rsidP="003B37DB">
            <w:pPr>
              <w:jc w:val="center"/>
              <w:rPr>
                <w:color w:val="000000"/>
              </w:rPr>
            </w:pPr>
          </w:p>
        </w:tc>
      </w:tr>
      <w:tr w:rsidR="007D1188" w:rsidRPr="004D6503" w14:paraId="5DFECD8C" w14:textId="77777777" w:rsidTr="009E64ED">
        <w:trPr>
          <w:trHeight w:val="60"/>
        </w:trPr>
        <w:tc>
          <w:tcPr>
            <w:tcW w:w="6238" w:type="dxa"/>
            <w:tcBorders>
              <w:top w:val="nil"/>
              <w:left w:val="single" w:sz="8" w:space="0" w:color="auto"/>
              <w:bottom w:val="nil"/>
              <w:right w:val="single" w:sz="8" w:space="0" w:color="auto"/>
            </w:tcBorders>
            <w:vAlign w:val="center"/>
          </w:tcPr>
          <w:p w14:paraId="78B0E51B" w14:textId="0680F35C" w:rsidR="007D1188" w:rsidRDefault="00296E78" w:rsidP="00B019F4">
            <w:pPr>
              <w:jc w:val="both"/>
              <w:rPr>
                <w:color w:val="000000"/>
              </w:rPr>
            </w:pPr>
            <w:r w:rsidRPr="00B019F4">
              <w:rPr>
                <w:color w:val="000000"/>
              </w:rPr>
              <w:t xml:space="preserve">Услуги по разгрузочным работам 2часа/2человека </w:t>
            </w:r>
          </w:p>
          <w:p w14:paraId="35522DCD" w14:textId="77777777" w:rsidR="009E64ED" w:rsidRPr="00B019F4" w:rsidRDefault="009E64ED" w:rsidP="009E64ED">
            <w:pPr>
              <w:jc w:val="both"/>
              <w:rPr>
                <w:color w:val="000000"/>
              </w:rPr>
            </w:pPr>
            <w:r w:rsidRPr="00B019F4">
              <w:rPr>
                <w:color w:val="000000"/>
              </w:rPr>
              <w:t>ФКУ «ПривЦМТО Росгвардии»</w:t>
            </w:r>
          </w:p>
          <w:p w14:paraId="7774C987" w14:textId="2CB3E804" w:rsidR="009E64ED" w:rsidRPr="00B019F4" w:rsidRDefault="009E64ED" w:rsidP="009E64ED">
            <w:pPr>
              <w:jc w:val="both"/>
              <w:rPr>
                <w:color w:val="000000"/>
              </w:rPr>
            </w:pPr>
            <w:r w:rsidRPr="00B019F4">
              <w:rPr>
                <w:color w:val="000000"/>
              </w:rPr>
              <w:t>г. Самара, ул. Гродненская, д. 11</w:t>
            </w:r>
          </w:p>
        </w:tc>
        <w:tc>
          <w:tcPr>
            <w:tcW w:w="996" w:type="dxa"/>
            <w:tcBorders>
              <w:top w:val="nil"/>
              <w:left w:val="single" w:sz="8" w:space="0" w:color="auto"/>
              <w:bottom w:val="nil"/>
              <w:right w:val="single" w:sz="8" w:space="0" w:color="auto"/>
            </w:tcBorders>
            <w:vAlign w:val="center"/>
          </w:tcPr>
          <w:p w14:paraId="566444AA" w14:textId="77777777" w:rsidR="007D1188" w:rsidRPr="004D6503" w:rsidRDefault="007D1188" w:rsidP="003B37DB">
            <w:pPr>
              <w:jc w:val="center"/>
              <w:rPr>
                <w:color w:val="000000"/>
              </w:rPr>
            </w:pPr>
            <w:r w:rsidRPr="004D6503">
              <w:rPr>
                <w:color w:val="000000"/>
              </w:rPr>
              <w:t>Усл.ед</w:t>
            </w:r>
          </w:p>
        </w:tc>
        <w:tc>
          <w:tcPr>
            <w:tcW w:w="1417" w:type="dxa"/>
            <w:tcBorders>
              <w:top w:val="nil"/>
              <w:left w:val="single" w:sz="8" w:space="0" w:color="auto"/>
              <w:bottom w:val="nil"/>
              <w:right w:val="single" w:sz="8" w:space="0" w:color="auto"/>
            </w:tcBorders>
            <w:vAlign w:val="center"/>
          </w:tcPr>
          <w:p w14:paraId="5FAB1B14" w14:textId="0CD8B36E" w:rsidR="007D1188" w:rsidRPr="004D6503" w:rsidRDefault="009E64ED" w:rsidP="003B37DB">
            <w:pPr>
              <w:jc w:val="center"/>
              <w:rPr>
                <w:color w:val="000000"/>
              </w:rPr>
            </w:pPr>
            <w:r>
              <w:rPr>
                <w:color w:val="000000"/>
              </w:rPr>
              <w:t>1</w:t>
            </w:r>
          </w:p>
        </w:tc>
        <w:tc>
          <w:tcPr>
            <w:tcW w:w="1677" w:type="dxa"/>
            <w:tcBorders>
              <w:top w:val="nil"/>
              <w:left w:val="single" w:sz="8" w:space="0" w:color="auto"/>
              <w:bottom w:val="nil"/>
              <w:right w:val="single" w:sz="8" w:space="0" w:color="auto"/>
            </w:tcBorders>
            <w:vAlign w:val="center"/>
          </w:tcPr>
          <w:p w14:paraId="423AA8A1" w14:textId="29D9BF18" w:rsidR="007D1188" w:rsidRPr="004D6503" w:rsidRDefault="007D1188" w:rsidP="003B37DB">
            <w:pPr>
              <w:jc w:val="center"/>
              <w:rPr>
                <w:color w:val="000000"/>
              </w:rPr>
            </w:pPr>
          </w:p>
        </w:tc>
        <w:tc>
          <w:tcPr>
            <w:tcW w:w="1013" w:type="dxa"/>
            <w:tcBorders>
              <w:left w:val="single" w:sz="8" w:space="0" w:color="auto"/>
              <w:right w:val="single" w:sz="8" w:space="0" w:color="auto"/>
            </w:tcBorders>
          </w:tcPr>
          <w:p w14:paraId="1B105E4F" w14:textId="7BAFFF15" w:rsidR="007D1188" w:rsidRPr="004D6503" w:rsidRDefault="007D1188" w:rsidP="003B37DB">
            <w:pPr>
              <w:jc w:val="center"/>
              <w:rPr>
                <w:color w:val="000000"/>
              </w:rPr>
            </w:pPr>
          </w:p>
        </w:tc>
      </w:tr>
      <w:tr w:rsidR="009E64ED" w:rsidRPr="004D6503" w14:paraId="290DF58C" w14:textId="77777777" w:rsidTr="00B019F4">
        <w:trPr>
          <w:trHeight w:val="60"/>
        </w:trPr>
        <w:tc>
          <w:tcPr>
            <w:tcW w:w="6238" w:type="dxa"/>
            <w:tcBorders>
              <w:top w:val="nil"/>
              <w:left w:val="single" w:sz="8" w:space="0" w:color="auto"/>
              <w:bottom w:val="single" w:sz="8" w:space="0" w:color="auto"/>
              <w:right w:val="single" w:sz="8" w:space="0" w:color="auto"/>
            </w:tcBorders>
            <w:vAlign w:val="center"/>
          </w:tcPr>
          <w:p w14:paraId="1AF1363A" w14:textId="77777777" w:rsidR="009E64ED" w:rsidRPr="00B019F4" w:rsidRDefault="009E64ED" w:rsidP="00B019F4">
            <w:pPr>
              <w:jc w:val="both"/>
              <w:rPr>
                <w:color w:val="000000"/>
              </w:rPr>
            </w:pPr>
          </w:p>
        </w:tc>
        <w:tc>
          <w:tcPr>
            <w:tcW w:w="996" w:type="dxa"/>
            <w:tcBorders>
              <w:top w:val="nil"/>
              <w:left w:val="single" w:sz="8" w:space="0" w:color="auto"/>
              <w:bottom w:val="single" w:sz="8" w:space="0" w:color="000000"/>
              <w:right w:val="single" w:sz="8" w:space="0" w:color="auto"/>
            </w:tcBorders>
            <w:vAlign w:val="center"/>
          </w:tcPr>
          <w:p w14:paraId="32BA211E" w14:textId="77777777" w:rsidR="009E64ED" w:rsidRPr="004D6503" w:rsidRDefault="009E64ED" w:rsidP="003B37DB">
            <w:pPr>
              <w:jc w:val="center"/>
              <w:rPr>
                <w:color w:val="000000"/>
              </w:rPr>
            </w:pPr>
          </w:p>
        </w:tc>
        <w:tc>
          <w:tcPr>
            <w:tcW w:w="1417" w:type="dxa"/>
            <w:tcBorders>
              <w:top w:val="nil"/>
              <w:left w:val="single" w:sz="8" w:space="0" w:color="auto"/>
              <w:bottom w:val="single" w:sz="8" w:space="0" w:color="000000"/>
              <w:right w:val="single" w:sz="8" w:space="0" w:color="auto"/>
            </w:tcBorders>
            <w:vAlign w:val="center"/>
          </w:tcPr>
          <w:p w14:paraId="299551C5" w14:textId="77777777" w:rsidR="009E64ED" w:rsidRDefault="009E64ED" w:rsidP="003B37DB">
            <w:pPr>
              <w:jc w:val="center"/>
              <w:rPr>
                <w:color w:val="000000"/>
              </w:rPr>
            </w:pPr>
          </w:p>
        </w:tc>
        <w:tc>
          <w:tcPr>
            <w:tcW w:w="1677" w:type="dxa"/>
            <w:tcBorders>
              <w:top w:val="nil"/>
              <w:left w:val="single" w:sz="8" w:space="0" w:color="auto"/>
              <w:bottom w:val="single" w:sz="8" w:space="0" w:color="000000"/>
              <w:right w:val="single" w:sz="8" w:space="0" w:color="auto"/>
            </w:tcBorders>
            <w:vAlign w:val="center"/>
          </w:tcPr>
          <w:p w14:paraId="606EAC2F" w14:textId="77777777" w:rsidR="009E64ED" w:rsidRPr="004D6503" w:rsidRDefault="009E64ED" w:rsidP="003B37DB">
            <w:pPr>
              <w:jc w:val="center"/>
              <w:rPr>
                <w:color w:val="000000"/>
              </w:rPr>
            </w:pPr>
          </w:p>
        </w:tc>
        <w:tc>
          <w:tcPr>
            <w:tcW w:w="1013" w:type="dxa"/>
            <w:tcBorders>
              <w:left w:val="single" w:sz="8" w:space="0" w:color="auto"/>
              <w:bottom w:val="single" w:sz="8" w:space="0" w:color="000000"/>
              <w:right w:val="single" w:sz="8" w:space="0" w:color="auto"/>
            </w:tcBorders>
          </w:tcPr>
          <w:p w14:paraId="10D07B11" w14:textId="77777777" w:rsidR="009E64ED" w:rsidRPr="004D6503" w:rsidRDefault="009E64ED" w:rsidP="003B37DB">
            <w:pPr>
              <w:jc w:val="center"/>
              <w:rPr>
                <w:color w:val="000000"/>
              </w:rPr>
            </w:pPr>
          </w:p>
        </w:tc>
      </w:tr>
    </w:tbl>
    <w:p w14:paraId="26D48197" w14:textId="2CB25A2F" w:rsidR="00DF190B" w:rsidRDefault="00DF190B" w:rsidP="00DF190B">
      <w:pPr>
        <w:tabs>
          <w:tab w:val="left" w:pos="2070"/>
        </w:tabs>
        <w:jc w:val="both"/>
      </w:pPr>
      <w:r>
        <w:t>.</w:t>
      </w:r>
    </w:p>
    <w:tbl>
      <w:tblPr>
        <w:tblW w:w="9639" w:type="dxa"/>
        <w:tblLook w:val="00A0" w:firstRow="1" w:lastRow="0" w:firstColumn="1" w:lastColumn="0" w:noHBand="0" w:noVBand="0"/>
      </w:tblPr>
      <w:tblGrid>
        <w:gridCol w:w="5211"/>
        <w:gridCol w:w="4428"/>
      </w:tblGrid>
      <w:tr w:rsidR="00A214FF" w:rsidRPr="00B522C7" w14:paraId="7445918E" w14:textId="77777777" w:rsidTr="003B37DB">
        <w:trPr>
          <w:trHeight w:val="715"/>
        </w:trPr>
        <w:tc>
          <w:tcPr>
            <w:tcW w:w="5210" w:type="dxa"/>
          </w:tcPr>
          <w:p w14:paraId="64DA94A6" w14:textId="77777777" w:rsidR="00B93B5F" w:rsidRPr="00B93B5F" w:rsidRDefault="00B93B5F" w:rsidP="00B93B5F">
            <w:pPr>
              <w:pStyle w:val="31"/>
              <w:jc w:val="left"/>
              <w:rPr>
                <w:b/>
                <w:iCs/>
                <w:sz w:val="24"/>
                <w:szCs w:val="24"/>
              </w:rPr>
            </w:pPr>
            <w:r w:rsidRPr="00B93B5F">
              <w:rPr>
                <w:b/>
                <w:iCs/>
                <w:sz w:val="24"/>
                <w:szCs w:val="24"/>
              </w:rPr>
              <w:t>Заказчик:</w:t>
            </w:r>
          </w:p>
          <w:p w14:paraId="308580B1" w14:textId="77777777" w:rsidR="00B93B5F" w:rsidRPr="00B93B5F" w:rsidRDefault="00B93B5F" w:rsidP="00B93B5F">
            <w:pPr>
              <w:pStyle w:val="31"/>
              <w:jc w:val="left"/>
              <w:rPr>
                <w:b/>
                <w:bCs/>
                <w:sz w:val="24"/>
                <w:szCs w:val="24"/>
              </w:rPr>
            </w:pPr>
            <w:r w:rsidRPr="00B93B5F">
              <w:rPr>
                <w:b/>
                <w:color w:val="000000"/>
                <w:spacing w:val="-6"/>
                <w:sz w:val="24"/>
                <w:szCs w:val="24"/>
              </w:rPr>
              <w:t xml:space="preserve">Заместитель начальника учреждения-начальник центра </w:t>
            </w:r>
            <w:r w:rsidRPr="00B93B5F">
              <w:rPr>
                <w:b/>
                <w:bCs/>
                <w:sz w:val="24"/>
                <w:szCs w:val="24"/>
              </w:rPr>
              <w:t>ФКУ ИК-5 Г</w:t>
            </w:r>
            <w:r w:rsidRPr="00B93B5F">
              <w:rPr>
                <w:b/>
                <w:sz w:val="24"/>
                <w:szCs w:val="24"/>
              </w:rPr>
              <w:t xml:space="preserve">УФСИН России </w:t>
            </w:r>
            <w:r w:rsidRPr="00B93B5F">
              <w:rPr>
                <w:b/>
                <w:sz w:val="24"/>
                <w:szCs w:val="24"/>
              </w:rPr>
              <w:br/>
              <w:t>по Московской области</w:t>
            </w:r>
          </w:p>
          <w:p w14:paraId="0CA6DEB8" w14:textId="77777777" w:rsidR="00B93B5F" w:rsidRPr="00B93B5F" w:rsidRDefault="00B93B5F" w:rsidP="00B93B5F">
            <w:pPr>
              <w:outlineLvl w:val="0"/>
              <w:rPr>
                <w:b/>
                <w:bCs/>
              </w:rPr>
            </w:pPr>
          </w:p>
          <w:p w14:paraId="78BAF934" w14:textId="77777777" w:rsidR="00B93B5F" w:rsidRPr="00B93B5F" w:rsidRDefault="00B93B5F" w:rsidP="00B93B5F">
            <w:pPr>
              <w:pStyle w:val="a8"/>
              <w:rPr>
                <w:rFonts w:ascii="Times New Roman" w:hAnsi="Times New Roman"/>
                <w:b/>
                <w:bCs/>
                <w:color w:val="000000"/>
                <w:sz w:val="24"/>
                <w:szCs w:val="24"/>
              </w:rPr>
            </w:pPr>
            <w:r w:rsidRPr="00B93B5F">
              <w:rPr>
                <w:rFonts w:ascii="Times New Roman" w:hAnsi="Times New Roman"/>
                <w:b/>
                <w:bCs/>
                <w:color w:val="000000"/>
                <w:sz w:val="24"/>
                <w:szCs w:val="24"/>
              </w:rPr>
              <w:t>_____________ (</w:t>
            </w:r>
            <w:r w:rsidRPr="00B93B5F">
              <w:rPr>
                <w:rFonts w:ascii="Times New Roman" w:hAnsi="Times New Roman"/>
                <w:b/>
                <w:sz w:val="24"/>
                <w:szCs w:val="24"/>
              </w:rPr>
              <w:t>Н.А. Беспалова</w:t>
            </w:r>
            <w:r w:rsidRPr="00B93B5F">
              <w:rPr>
                <w:rFonts w:ascii="Times New Roman" w:hAnsi="Times New Roman"/>
                <w:b/>
                <w:bCs/>
                <w:color w:val="000000"/>
                <w:sz w:val="24"/>
                <w:szCs w:val="24"/>
              </w:rPr>
              <w:t>)</w:t>
            </w:r>
          </w:p>
          <w:p w14:paraId="37F74138" w14:textId="77777777" w:rsidR="00B93B5F" w:rsidRPr="00B93B5F" w:rsidRDefault="00B93B5F" w:rsidP="00B93B5F">
            <w:pPr>
              <w:pStyle w:val="a8"/>
              <w:rPr>
                <w:rFonts w:ascii="Times New Roman" w:hAnsi="Times New Roman"/>
                <w:b/>
                <w:color w:val="000000"/>
                <w:sz w:val="24"/>
                <w:szCs w:val="24"/>
              </w:rPr>
            </w:pPr>
            <w:r w:rsidRPr="00B93B5F">
              <w:rPr>
                <w:rFonts w:ascii="Times New Roman" w:hAnsi="Times New Roman"/>
                <w:b/>
                <w:color w:val="000000"/>
                <w:sz w:val="24"/>
                <w:szCs w:val="24"/>
              </w:rPr>
              <w:t>М.П.</w:t>
            </w:r>
          </w:p>
          <w:p w14:paraId="2FD7EB1D" w14:textId="044FB216" w:rsidR="00A214FF" w:rsidRPr="00B522C7" w:rsidRDefault="00B93B5F" w:rsidP="00B93B5F">
            <w:pPr>
              <w:pStyle w:val="a8"/>
              <w:rPr>
                <w:rFonts w:ascii="Times New Roman" w:hAnsi="Times New Roman"/>
                <w:color w:val="000000"/>
                <w:spacing w:val="-6"/>
                <w:sz w:val="24"/>
                <w:szCs w:val="24"/>
                <w:highlight w:val="yellow"/>
              </w:rPr>
            </w:pPr>
            <w:r w:rsidRPr="00B93B5F">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sidRPr="00B93B5F">
              <w:rPr>
                <w:rFonts w:ascii="Times New Roman" w:hAnsi="Times New Roman"/>
                <w:b/>
                <w:color w:val="000000"/>
                <w:sz w:val="24"/>
                <w:szCs w:val="24"/>
              </w:rPr>
              <w:t xml:space="preserve"> г</w:t>
            </w:r>
            <w:r w:rsidR="00A214FF" w:rsidRPr="00F96A15">
              <w:rPr>
                <w:rFonts w:ascii="Times New Roman" w:hAnsi="Times New Roman"/>
                <w:b/>
                <w:color w:val="000000"/>
                <w:sz w:val="24"/>
                <w:szCs w:val="24"/>
              </w:rPr>
              <w:t>.</w:t>
            </w:r>
          </w:p>
        </w:tc>
        <w:tc>
          <w:tcPr>
            <w:tcW w:w="4428" w:type="dxa"/>
          </w:tcPr>
          <w:p w14:paraId="096387F0" w14:textId="77777777" w:rsidR="00A214FF" w:rsidRPr="00F96A15" w:rsidRDefault="00A214FF" w:rsidP="003B37DB">
            <w:pPr>
              <w:pStyle w:val="31"/>
              <w:rPr>
                <w:b/>
                <w:color w:val="000000"/>
                <w:sz w:val="24"/>
                <w:szCs w:val="24"/>
              </w:rPr>
            </w:pPr>
            <w:r>
              <w:rPr>
                <w:b/>
                <w:iCs/>
                <w:sz w:val="24"/>
                <w:szCs w:val="24"/>
              </w:rPr>
              <w:t>Исполнитель</w:t>
            </w:r>
            <w:r w:rsidRPr="00F96A15">
              <w:rPr>
                <w:b/>
                <w:color w:val="000000"/>
                <w:sz w:val="24"/>
                <w:szCs w:val="24"/>
              </w:rPr>
              <w:t>:</w:t>
            </w:r>
            <w:r>
              <w:rPr>
                <w:b/>
                <w:color w:val="000000"/>
                <w:sz w:val="24"/>
                <w:szCs w:val="24"/>
              </w:rPr>
              <w:br/>
              <w:t xml:space="preserve"> </w:t>
            </w:r>
          </w:p>
          <w:p w14:paraId="4A62B1D7" w14:textId="77777777" w:rsidR="00A214FF" w:rsidRDefault="00A214FF" w:rsidP="003B37DB">
            <w:pPr>
              <w:pStyle w:val="31"/>
              <w:rPr>
                <w:b/>
                <w:color w:val="000000"/>
                <w:sz w:val="24"/>
                <w:szCs w:val="24"/>
              </w:rPr>
            </w:pPr>
            <w:r>
              <w:rPr>
                <w:b/>
                <w:color w:val="000000"/>
                <w:sz w:val="24"/>
                <w:szCs w:val="24"/>
              </w:rPr>
              <w:t>Генеральный директор</w:t>
            </w:r>
          </w:p>
          <w:p w14:paraId="474D7306" w14:textId="77777777" w:rsidR="00A214FF" w:rsidRDefault="00A214FF" w:rsidP="003B37DB">
            <w:pPr>
              <w:pStyle w:val="31"/>
              <w:rPr>
                <w:b/>
                <w:color w:val="000000"/>
                <w:sz w:val="24"/>
                <w:szCs w:val="24"/>
              </w:rPr>
            </w:pPr>
          </w:p>
          <w:p w14:paraId="014298EE" w14:textId="77777777" w:rsidR="00A214FF" w:rsidRDefault="00A214FF" w:rsidP="003B37DB">
            <w:pPr>
              <w:pStyle w:val="31"/>
              <w:rPr>
                <w:b/>
                <w:color w:val="000000"/>
                <w:sz w:val="24"/>
                <w:szCs w:val="24"/>
              </w:rPr>
            </w:pPr>
          </w:p>
          <w:p w14:paraId="72F19D94" w14:textId="77777777" w:rsidR="00A214FF" w:rsidRPr="00F96A15" w:rsidRDefault="00A214FF" w:rsidP="003B37DB">
            <w:pPr>
              <w:pStyle w:val="31"/>
              <w:rPr>
                <w:b/>
                <w:color w:val="000000"/>
                <w:sz w:val="24"/>
                <w:szCs w:val="24"/>
              </w:rPr>
            </w:pPr>
          </w:p>
          <w:p w14:paraId="3A371CAC" w14:textId="77777777" w:rsidR="00A214FF" w:rsidRPr="00F96A15" w:rsidRDefault="00A214FF" w:rsidP="003B37DB">
            <w:pPr>
              <w:pStyle w:val="31"/>
              <w:rPr>
                <w:b/>
                <w:color w:val="000000"/>
                <w:sz w:val="24"/>
                <w:szCs w:val="24"/>
              </w:rPr>
            </w:pPr>
            <w:r w:rsidRPr="00A935A1">
              <w:rPr>
                <w:b/>
                <w:color w:val="000000"/>
                <w:sz w:val="24"/>
                <w:szCs w:val="24"/>
              </w:rPr>
              <w:t>_________________(___________)</w:t>
            </w:r>
          </w:p>
          <w:p w14:paraId="6F53B2B2" w14:textId="77777777" w:rsidR="00A214FF" w:rsidRPr="00F96A15" w:rsidRDefault="00A214FF" w:rsidP="003B37DB">
            <w:pPr>
              <w:pStyle w:val="a8"/>
              <w:rPr>
                <w:rFonts w:ascii="Times New Roman" w:hAnsi="Times New Roman"/>
                <w:b/>
                <w:color w:val="000000"/>
                <w:sz w:val="24"/>
                <w:szCs w:val="24"/>
              </w:rPr>
            </w:pPr>
            <w:r w:rsidRPr="00F96A15">
              <w:rPr>
                <w:rFonts w:ascii="Times New Roman" w:hAnsi="Times New Roman"/>
                <w:b/>
                <w:color w:val="000000"/>
                <w:sz w:val="24"/>
                <w:szCs w:val="24"/>
              </w:rPr>
              <w:t>М.П.</w:t>
            </w:r>
          </w:p>
          <w:p w14:paraId="78FB4A0D" w14:textId="5477ECC7" w:rsidR="00A214FF" w:rsidRDefault="00A214FF" w:rsidP="003B37DB">
            <w:pPr>
              <w:pStyle w:val="a8"/>
              <w:rPr>
                <w:rFonts w:ascii="Times New Roman" w:hAnsi="Times New Roman"/>
                <w:b/>
                <w:color w:val="000000"/>
                <w:sz w:val="24"/>
                <w:szCs w:val="24"/>
              </w:rPr>
            </w:pPr>
            <w:r>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5B54CA6F" w14:textId="77777777" w:rsidR="00A214FF" w:rsidRDefault="00A214FF" w:rsidP="003B37DB">
            <w:pPr>
              <w:pStyle w:val="a8"/>
              <w:rPr>
                <w:rFonts w:ascii="Times New Roman" w:hAnsi="Times New Roman"/>
                <w:b/>
                <w:color w:val="000000"/>
                <w:sz w:val="24"/>
                <w:szCs w:val="24"/>
              </w:rPr>
            </w:pPr>
          </w:p>
          <w:p w14:paraId="5EE6EBF3" w14:textId="77777777" w:rsidR="00A214FF" w:rsidRDefault="00A214FF" w:rsidP="003B37DB">
            <w:pPr>
              <w:pStyle w:val="a8"/>
              <w:rPr>
                <w:rFonts w:ascii="Times New Roman" w:hAnsi="Times New Roman"/>
                <w:b/>
                <w:color w:val="000000"/>
                <w:sz w:val="24"/>
                <w:szCs w:val="24"/>
              </w:rPr>
            </w:pPr>
          </w:p>
          <w:p w14:paraId="5BF6AB22" w14:textId="77777777" w:rsidR="00A214FF" w:rsidRDefault="00A214FF" w:rsidP="003B37DB">
            <w:pPr>
              <w:pStyle w:val="a8"/>
              <w:rPr>
                <w:rFonts w:ascii="Times New Roman" w:hAnsi="Times New Roman"/>
                <w:b/>
                <w:color w:val="000000"/>
                <w:sz w:val="24"/>
                <w:szCs w:val="24"/>
              </w:rPr>
            </w:pPr>
          </w:p>
          <w:p w14:paraId="211019BC" w14:textId="77777777" w:rsidR="00A214FF" w:rsidRDefault="00A214FF" w:rsidP="003B37DB">
            <w:pPr>
              <w:pStyle w:val="a8"/>
              <w:rPr>
                <w:rFonts w:ascii="Times New Roman" w:hAnsi="Times New Roman"/>
                <w:b/>
                <w:color w:val="000000"/>
                <w:sz w:val="24"/>
                <w:szCs w:val="24"/>
              </w:rPr>
            </w:pPr>
          </w:p>
          <w:p w14:paraId="01B807BC" w14:textId="77777777" w:rsidR="00A214FF" w:rsidRDefault="00A214FF" w:rsidP="003B37DB">
            <w:pPr>
              <w:pStyle w:val="a8"/>
              <w:rPr>
                <w:rFonts w:ascii="Times New Roman" w:hAnsi="Times New Roman"/>
                <w:b/>
                <w:color w:val="000000"/>
                <w:sz w:val="24"/>
                <w:szCs w:val="24"/>
              </w:rPr>
            </w:pPr>
          </w:p>
          <w:p w14:paraId="0C0D60E3" w14:textId="77777777" w:rsidR="00A214FF" w:rsidRDefault="00A214FF" w:rsidP="003B37DB">
            <w:pPr>
              <w:pStyle w:val="a8"/>
              <w:rPr>
                <w:rFonts w:ascii="Times New Roman" w:hAnsi="Times New Roman"/>
                <w:b/>
                <w:color w:val="000000"/>
                <w:sz w:val="24"/>
                <w:szCs w:val="24"/>
              </w:rPr>
            </w:pPr>
          </w:p>
          <w:p w14:paraId="784A90AC" w14:textId="77777777" w:rsidR="00A214FF" w:rsidRDefault="00A214FF" w:rsidP="003B37DB">
            <w:pPr>
              <w:pStyle w:val="a8"/>
              <w:rPr>
                <w:rFonts w:ascii="Times New Roman" w:hAnsi="Times New Roman"/>
                <w:b/>
                <w:color w:val="000000"/>
                <w:sz w:val="24"/>
                <w:szCs w:val="24"/>
              </w:rPr>
            </w:pPr>
          </w:p>
          <w:p w14:paraId="5F9D0DC2" w14:textId="77777777" w:rsidR="00A214FF" w:rsidRDefault="00A214FF" w:rsidP="003B37DB">
            <w:pPr>
              <w:pStyle w:val="a8"/>
              <w:rPr>
                <w:rFonts w:ascii="Times New Roman" w:hAnsi="Times New Roman"/>
                <w:b/>
                <w:color w:val="000000"/>
                <w:sz w:val="24"/>
                <w:szCs w:val="24"/>
              </w:rPr>
            </w:pPr>
          </w:p>
          <w:p w14:paraId="2725C324" w14:textId="77777777" w:rsidR="00A214FF" w:rsidRDefault="00A214FF" w:rsidP="003B37DB">
            <w:pPr>
              <w:pStyle w:val="a8"/>
              <w:rPr>
                <w:rFonts w:ascii="Times New Roman" w:hAnsi="Times New Roman"/>
                <w:b/>
                <w:color w:val="000000"/>
                <w:sz w:val="24"/>
                <w:szCs w:val="24"/>
              </w:rPr>
            </w:pPr>
          </w:p>
          <w:p w14:paraId="6EBBF2A0" w14:textId="77777777" w:rsidR="00A214FF" w:rsidRDefault="00A214FF" w:rsidP="003B37DB">
            <w:pPr>
              <w:pStyle w:val="a8"/>
              <w:rPr>
                <w:rFonts w:ascii="Times New Roman" w:hAnsi="Times New Roman"/>
                <w:b/>
                <w:color w:val="000000"/>
                <w:sz w:val="24"/>
                <w:szCs w:val="24"/>
              </w:rPr>
            </w:pPr>
          </w:p>
          <w:p w14:paraId="3B57C6F5" w14:textId="77777777" w:rsidR="00A214FF" w:rsidRDefault="00A214FF" w:rsidP="003B37DB">
            <w:pPr>
              <w:pStyle w:val="a8"/>
              <w:rPr>
                <w:rFonts w:ascii="Times New Roman" w:hAnsi="Times New Roman"/>
                <w:b/>
                <w:color w:val="000000"/>
                <w:sz w:val="24"/>
                <w:szCs w:val="24"/>
              </w:rPr>
            </w:pPr>
          </w:p>
          <w:p w14:paraId="31786EF6" w14:textId="77777777" w:rsidR="00A214FF" w:rsidRPr="00B522C7" w:rsidRDefault="00A214FF" w:rsidP="003B37DB">
            <w:pPr>
              <w:pStyle w:val="a8"/>
              <w:rPr>
                <w:rFonts w:ascii="Times New Roman" w:hAnsi="Times New Roman"/>
                <w:color w:val="000000"/>
                <w:spacing w:val="-6"/>
                <w:sz w:val="24"/>
                <w:szCs w:val="24"/>
                <w:highlight w:val="yellow"/>
              </w:rPr>
            </w:pPr>
          </w:p>
        </w:tc>
      </w:tr>
    </w:tbl>
    <w:p w14:paraId="7027C4A4" w14:textId="5059CFA9" w:rsidR="00E242EE" w:rsidRDefault="00E242EE" w:rsidP="00E242EE">
      <w:pPr>
        <w:rPr>
          <w:sz w:val="22"/>
          <w:szCs w:val="22"/>
        </w:rPr>
      </w:pPr>
    </w:p>
    <w:p w14:paraId="20806388" w14:textId="787729C6" w:rsidR="004D6503" w:rsidRDefault="004D6503" w:rsidP="00E242EE">
      <w:pPr>
        <w:rPr>
          <w:sz w:val="22"/>
          <w:szCs w:val="22"/>
        </w:rPr>
      </w:pPr>
    </w:p>
    <w:p w14:paraId="0E8A9B2D" w14:textId="766FC5C4" w:rsidR="004D6503" w:rsidRDefault="004D6503" w:rsidP="00E242EE">
      <w:pPr>
        <w:rPr>
          <w:sz w:val="22"/>
          <w:szCs w:val="22"/>
        </w:rPr>
      </w:pPr>
    </w:p>
    <w:p w14:paraId="3902E7CA" w14:textId="3F830653" w:rsidR="004D6503" w:rsidRDefault="004D6503" w:rsidP="00E242EE">
      <w:pPr>
        <w:rPr>
          <w:sz w:val="22"/>
          <w:szCs w:val="22"/>
        </w:rPr>
      </w:pPr>
    </w:p>
    <w:p w14:paraId="2096851B" w14:textId="497D2650" w:rsidR="004D6503" w:rsidRDefault="004D6503" w:rsidP="00E242EE">
      <w:pPr>
        <w:rPr>
          <w:sz w:val="22"/>
          <w:szCs w:val="22"/>
        </w:rPr>
      </w:pPr>
    </w:p>
    <w:p w14:paraId="6133AC2B" w14:textId="1660D70C" w:rsidR="004D6503" w:rsidRDefault="004D6503" w:rsidP="00E242EE">
      <w:pPr>
        <w:rPr>
          <w:sz w:val="22"/>
          <w:szCs w:val="22"/>
        </w:rPr>
      </w:pPr>
    </w:p>
    <w:p w14:paraId="1C26B0A4" w14:textId="13534FC9" w:rsidR="004D6503" w:rsidRDefault="004D6503" w:rsidP="00E242EE">
      <w:pPr>
        <w:rPr>
          <w:sz w:val="22"/>
          <w:szCs w:val="22"/>
        </w:rPr>
      </w:pPr>
    </w:p>
    <w:p w14:paraId="7E287B14" w14:textId="72069CC8" w:rsidR="004D6503" w:rsidRDefault="004D6503" w:rsidP="00E242EE">
      <w:pPr>
        <w:rPr>
          <w:sz w:val="22"/>
          <w:szCs w:val="22"/>
        </w:rPr>
      </w:pPr>
    </w:p>
    <w:p w14:paraId="1AE6F753" w14:textId="77777777" w:rsidR="002612EE" w:rsidRDefault="002612EE" w:rsidP="00E242EE">
      <w:pPr>
        <w:rPr>
          <w:sz w:val="22"/>
          <w:szCs w:val="22"/>
        </w:rPr>
      </w:pPr>
    </w:p>
    <w:p w14:paraId="1A626137" w14:textId="77777777" w:rsidR="002612EE" w:rsidRDefault="002612EE" w:rsidP="00E242EE">
      <w:pPr>
        <w:rPr>
          <w:sz w:val="22"/>
          <w:szCs w:val="22"/>
        </w:rPr>
      </w:pPr>
    </w:p>
    <w:p w14:paraId="26F33674" w14:textId="03DCF568" w:rsidR="00A214FF" w:rsidRDefault="00A214FF" w:rsidP="00E242EE">
      <w:pPr>
        <w:rPr>
          <w:sz w:val="22"/>
          <w:szCs w:val="22"/>
        </w:rPr>
      </w:pPr>
    </w:p>
    <w:p w14:paraId="0B8F1413" w14:textId="77777777" w:rsidR="004D6503" w:rsidRDefault="004D6503" w:rsidP="00E242EE">
      <w:pPr>
        <w:pStyle w:val="2"/>
        <w:tabs>
          <w:tab w:val="left" w:pos="6480"/>
        </w:tabs>
        <w:spacing w:line="240" w:lineRule="auto"/>
        <w:ind w:right="-74" w:firstLine="0"/>
        <w:contextualSpacing/>
        <w:jc w:val="right"/>
        <w:rPr>
          <w:sz w:val="22"/>
          <w:szCs w:val="22"/>
        </w:rPr>
      </w:pPr>
    </w:p>
    <w:p w14:paraId="1E4F6898" w14:textId="61A9C9F4" w:rsidR="004D6503" w:rsidRDefault="004D6503" w:rsidP="004D6503">
      <w:pPr>
        <w:pStyle w:val="2"/>
        <w:tabs>
          <w:tab w:val="left" w:pos="6480"/>
        </w:tabs>
        <w:spacing w:line="240" w:lineRule="auto"/>
        <w:ind w:right="-74" w:firstLine="0"/>
        <w:contextualSpacing/>
        <w:jc w:val="right"/>
        <w:rPr>
          <w:szCs w:val="24"/>
        </w:rPr>
      </w:pPr>
      <w:r>
        <w:rPr>
          <w:szCs w:val="24"/>
        </w:rPr>
        <w:t>Приложение №2</w:t>
      </w:r>
    </w:p>
    <w:p w14:paraId="676C482A" w14:textId="77777777" w:rsidR="004D6503" w:rsidRDefault="004D6503" w:rsidP="004D6503">
      <w:pPr>
        <w:pStyle w:val="2"/>
        <w:tabs>
          <w:tab w:val="left" w:pos="6480"/>
        </w:tabs>
        <w:spacing w:line="240" w:lineRule="auto"/>
        <w:ind w:left="-709" w:right="424" w:firstLine="0"/>
        <w:contextualSpacing/>
        <w:jc w:val="right"/>
        <w:rPr>
          <w:szCs w:val="24"/>
        </w:rPr>
      </w:pPr>
      <w:r>
        <w:rPr>
          <w:szCs w:val="24"/>
        </w:rPr>
        <w:t xml:space="preserve">    к Договору № </w:t>
      </w:r>
    </w:p>
    <w:p w14:paraId="40194EE5" w14:textId="3E8D412F" w:rsidR="004D6503" w:rsidRDefault="00B93B5F" w:rsidP="004D6503">
      <w:pPr>
        <w:pStyle w:val="2"/>
        <w:tabs>
          <w:tab w:val="left" w:pos="6480"/>
        </w:tabs>
        <w:spacing w:line="240" w:lineRule="auto"/>
        <w:ind w:right="-74" w:firstLine="0"/>
        <w:contextualSpacing/>
        <w:jc w:val="right"/>
        <w:rPr>
          <w:szCs w:val="24"/>
        </w:rPr>
      </w:pPr>
      <w:r>
        <w:rPr>
          <w:szCs w:val="24"/>
        </w:rPr>
        <w:t xml:space="preserve"> от «     »  </w:t>
      </w:r>
      <w:r w:rsidR="008554C2">
        <w:rPr>
          <w:szCs w:val="24"/>
        </w:rPr>
        <w:t xml:space="preserve"> </w:t>
      </w:r>
      <w:r w:rsidR="004D6503">
        <w:rPr>
          <w:szCs w:val="24"/>
        </w:rPr>
        <w:t>202</w:t>
      </w:r>
      <w:r w:rsidR="008554C2">
        <w:rPr>
          <w:szCs w:val="24"/>
        </w:rPr>
        <w:t>6</w:t>
      </w:r>
      <w:r w:rsidR="004D6503">
        <w:rPr>
          <w:szCs w:val="24"/>
        </w:rPr>
        <w:t xml:space="preserve"> г.</w:t>
      </w:r>
    </w:p>
    <w:p w14:paraId="4A7FA7A6" w14:textId="77777777" w:rsidR="004D6503" w:rsidRDefault="004D6503" w:rsidP="002612EE">
      <w:pPr>
        <w:rPr>
          <w:b/>
          <w:bCs/>
          <w:sz w:val="28"/>
          <w:szCs w:val="28"/>
        </w:rPr>
      </w:pPr>
    </w:p>
    <w:p w14:paraId="36327366" w14:textId="4EDE8ACD" w:rsidR="004D6503" w:rsidRPr="001D6A91" w:rsidRDefault="004D6503" w:rsidP="004D6503">
      <w:pPr>
        <w:jc w:val="center"/>
        <w:rPr>
          <w:b/>
          <w:bCs/>
          <w:sz w:val="28"/>
          <w:szCs w:val="28"/>
        </w:rPr>
      </w:pPr>
      <w:r w:rsidRPr="001D6A91">
        <w:rPr>
          <w:b/>
          <w:bCs/>
          <w:sz w:val="28"/>
          <w:szCs w:val="28"/>
        </w:rPr>
        <w:t>Техническое задание</w:t>
      </w:r>
    </w:p>
    <w:p w14:paraId="4881D583" w14:textId="77777777" w:rsidR="004D6503" w:rsidRPr="00F1759C" w:rsidRDefault="004D6503" w:rsidP="004D6503">
      <w:pPr>
        <w:jc w:val="center"/>
        <w:rPr>
          <w:b/>
          <w:bCs/>
        </w:rPr>
      </w:pPr>
    </w:p>
    <w:p w14:paraId="28EC3F4B" w14:textId="77777777" w:rsidR="00296E78" w:rsidRDefault="00296E78" w:rsidP="00296E78">
      <w:pPr>
        <w:jc w:val="center"/>
        <w:rPr>
          <w:b/>
          <w:bCs/>
        </w:rPr>
      </w:pPr>
      <w:r w:rsidRPr="00F1759C">
        <w:rPr>
          <w:b/>
          <w:bCs/>
        </w:rPr>
        <w:t>Описание объекта закупки</w:t>
      </w:r>
    </w:p>
    <w:p w14:paraId="0A44E4A9" w14:textId="77777777" w:rsidR="00296E78" w:rsidRDefault="00296E78" w:rsidP="00296E78">
      <w:pPr>
        <w:rPr>
          <w:b/>
          <w:bCs/>
          <w:color w:val="000000"/>
          <w:spacing w:val="-7"/>
        </w:rPr>
      </w:pPr>
      <w:r w:rsidRPr="00F1759C">
        <w:rPr>
          <w:b/>
          <w:bCs/>
          <w:color w:val="000000"/>
          <w:spacing w:val="-7"/>
        </w:rPr>
        <w:t>оказание услуг по пер</w:t>
      </w:r>
      <w:r>
        <w:rPr>
          <w:b/>
          <w:bCs/>
          <w:color w:val="000000"/>
          <w:spacing w:val="-7"/>
        </w:rPr>
        <w:t>евозке (транспортировке) грузов, услуг по разгрузочным работам</w:t>
      </w:r>
    </w:p>
    <w:p w14:paraId="1004D4A8" w14:textId="77777777" w:rsidR="00296E78" w:rsidRPr="001D6A91" w:rsidRDefault="00296E78" w:rsidP="00296E78">
      <w:pPr>
        <w:rPr>
          <w:b/>
          <w:bCs/>
          <w:color w:val="000000"/>
          <w:spacing w:val="-7"/>
        </w:rPr>
      </w:pPr>
    </w:p>
    <w:p w14:paraId="245ED96B" w14:textId="77777777" w:rsidR="00296E78" w:rsidRPr="00883EC9" w:rsidRDefault="00296E78" w:rsidP="00296E78">
      <w:pPr>
        <w:pStyle w:val="a7"/>
        <w:jc w:val="both"/>
        <w:rPr>
          <w:b/>
          <w:szCs w:val="24"/>
        </w:rPr>
      </w:pPr>
      <w:r w:rsidRPr="00883EC9">
        <w:rPr>
          <w:b/>
          <w:szCs w:val="24"/>
        </w:rPr>
        <w:t>Заказчик:</w:t>
      </w:r>
      <w:r w:rsidRPr="00883EC9">
        <w:rPr>
          <w:szCs w:val="24"/>
        </w:rPr>
        <w:t xml:space="preserve">  ФКУ ИК-5 </w:t>
      </w:r>
      <w:r>
        <w:rPr>
          <w:szCs w:val="24"/>
        </w:rPr>
        <w:t>ГУФСИН</w:t>
      </w:r>
      <w:r w:rsidRPr="00883EC9">
        <w:rPr>
          <w:szCs w:val="24"/>
        </w:rPr>
        <w:t xml:space="preserve"> России по Московской области - Можайск</w:t>
      </w:r>
      <w:r w:rsidRPr="00883EC9">
        <w:rPr>
          <w:b/>
          <w:szCs w:val="24"/>
        </w:rPr>
        <w:t>.</w:t>
      </w:r>
    </w:p>
    <w:p w14:paraId="65C7B409" w14:textId="77777777" w:rsidR="00296E78" w:rsidRPr="001652BA" w:rsidRDefault="00296E78" w:rsidP="00296E78">
      <w:pPr>
        <w:rPr>
          <w:b/>
        </w:rPr>
      </w:pPr>
      <w:r w:rsidRPr="00883EC9">
        <w:rPr>
          <w:b/>
        </w:rPr>
        <w:t>Предмет закупки</w:t>
      </w:r>
      <w:r w:rsidRPr="00883EC9">
        <w:t xml:space="preserve">: </w:t>
      </w:r>
      <w:r w:rsidRPr="00F1759C">
        <w:rPr>
          <w:b/>
          <w:bCs/>
          <w:color w:val="000000"/>
          <w:spacing w:val="-7"/>
        </w:rPr>
        <w:t>оказание услуг по пер</w:t>
      </w:r>
      <w:r>
        <w:rPr>
          <w:b/>
          <w:bCs/>
          <w:color w:val="000000"/>
          <w:spacing w:val="-7"/>
        </w:rPr>
        <w:t xml:space="preserve">евозке (транспортировке) грузов </w:t>
      </w:r>
      <w:r w:rsidRPr="00883EC9">
        <w:t xml:space="preserve">со склада  ФКУ ИК-5 </w:t>
      </w:r>
      <w:r>
        <w:t>ГУФСИН</w:t>
      </w:r>
      <w:r w:rsidRPr="00883EC9">
        <w:t xml:space="preserve"> России по Московской области г. Можайск до складов Грузополучателей (Баз хранения</w:t>
      </w:r>
      <w:r w:rsidRPr="00883EC9">
        <w:rPr>
          <w:b/>
        </w:rPr>
        <w:t>),</w:t>
      </w:r>
      <w:r>
        <w:rPr>
          <w:b/>
          <w:bCs/>
          <w:color w:val="000000"/>
          <w:spacing w:val="-7"/>
        </w:rPr>
        <w:t xml:space="preserve"> услуг по разгрузочным работам </w:t>
      </w:r>
      <w:r>
        <w:rPr>
          <w:b/>
        </w:rPr>
        <w:t xml:space="preserve">груза на базе </w:t>
      </w:r>
      <w:r w:rsidRPr="00883EC9">
        <w:rPr>
          <w:b/>
        </w:rPr>
        <w:t>хранения ресурсов Грузополучателей</w:t>
      </w:r>
      <w:r w:rsidRPr="00883EC9">
        <w:t>.</w:t>
      </w:r>
    </w:p>
    <w:p w14:paraId="3952B920" w14:textId="77777777" w:rsidR="00296E78" w:rsidRPr="00883EC9" w:rsidRDefault="00296E78" w:rsidP="00296E78">
      <w:pPr>
        <w:pStyle w:val="a7"/>
        <w:tabs>
          <w:tab w:val="left" w:pos="6162"/>
        </w:tabs>
        <w:ind w:left="33" w:right="-73"/>
        <w:jc w:val="both"/>
        <w:rPr>
          <w:szCs w:val="24"/>
        </w:rPr>
      </w:pPr>
      <w:r w:rsidRPr="00883EC9">
        <w:rPr>
          <w:b/>
          <w:szCs w:val="24"/>
        </w:rPr>
        <w:t>Место оказания услуг: (место погрузки)</w:t>
      </w:r>
      <w:r w:rsidRPr="00883EC9">
        <w:rPr>
          <w:szCs w:val="24"/>
        </w:rPr>
        <w:t xml:space="preserve"> от склада Государственного заказчика (Московская обл. г. Можайск п.им. Дзержинского д.1) до (</w:t>
      </w:r>
      <w:r w:rsidRPr="00883EC9">
        <w:rPr>
          <w:b/>
          <w:szCs w:val="24"/>
        </w:rPr>
        <w:t>места выгрузки</w:t>
      </w:r>
      <w:r w:rsidRPr="00883EC9">
        <w:rPr>
          <w:szCs w:val="24"/>
        </w:rPr>
        <w:t xml:space="preserve">) складов Грузополучателей по адресам баз хранения согласно Маршрутной ведомости и  </w:t>
      </w:r>
      <w:r w:rsidRPr="00883EC9">
        <w:rPr>
          <w:b/>
          <w:szCs w:val="24"/>
          <w:lang w:eastAsia="ru-RU"/>
        </w:rPr>
        <w:t xml:space="preserve">Наименований и адресов Грузополучателей (база хранения) </w:t>
      </w:r>
      <w:r w:rsidRPr="00883EC9">
        <w:rPr>
          <w:szCs w:val="24"/>
        </w:rPr>
        <w:t xml:space="preserve">указанных ниже. </w:t>
      </w:r>
    </w:p>
    <w:p w14:paraId="3594E421" w14:textId="77777777" w:rsidR="00296E78" w:rsidRDefault="00296E78" w:rsidP="00296E78">
      <w:pPr>
        <w:pStyle w:val="a7"/>
        <w:tabs>
          <w:tab w:val="left" w:pos="6162"/>
        </w:tabs>
        <w:ind w:left="33" w:right="-73"/>
        <w:jc w:val="both"/>
        <w:rPr>
          <w:b/>
          <w:szCs w:val="24"/>
        </w:rPr>
      </w:pPr>
      <w:r w:rsidRPr="00883EC9">
        <w:rPr>
          <w:b/>
          <w:szCs w:val="24"/>
        </w:rPr>
        <w:t>*Для оформления пропусков на территорию Грузополучателя Исполнитель обязан в срок не позднее 1( одного) рабочего дня до</w:t>
      </w:r>
      <w:r>
        <w:rPr>
          <w:b/>
          <w:szCs w:val="24"/>
        </w:rPr>
        <w:t xml:space="preserve"> загрузки сообщить ФИО водителя</w:t>
      </w:r>
    </w:p>
    <w:p w14:paraId="2C00A839" w14:textId="77777777" w:rsidR="00296E78" w:rsidRPr="00872F68" w:rsidRDefault="00296E78" w:rsidP="00296E78">
      <w:pPr>
        <w:pStyle w:val="a7"/>
        <w:tabs>
          <w:tab w:val="left" w:pos="6162"/>
        </w:tabs>
        <w:ind w:left="33" w:right="-73"/>
        <w:jc w:val="both"/>
        <w:rPr>
          <w:b/>
          <w:szCs w:val="24"/>
        </w:rPr>
      </w:pPr>
      <w:r>
        <w:rPr>
          <w:b/>
          <w:szCs w:val="24"/>
        </w:rPr>
        <w:t>* Н</w:t>
      </w:r>
      <w:r w:rsidRPr="00883EC9">
        <w:rPr>
          <w:b/>
          <w:szCs w:val="24"/>
        </w:rPr>
        <w:t xml:space="preserve">е позднее 3(трех) рабочих дней  до выгрузки сообщить ФИО, паспортные данные грузчиков на электронную почту </w:t>
      </w:r>
      <w:r w:rsidRPr="00103544">
        <w:rPr>
          <w:b/>
          <w:szCs w:val="24"/>
          <w:lang w:val="en-US"/>
        </w:rPr>
        <w:t>opd</w:t>
      </w:r>
      <w:r w:rsidRPr="00103544">
        <w:rPr>
          <w:b/>
          <w:szCs w:val="24"/>
        </w:rPr>
        <w:t>.</w:t>
      </w:r>
      <w:r w:rsidRPr="00103544">
        <w:rPr>
          <w:b/>
          <w:szCs w:val="24"/>
          <w:lang w:val="en-US"/>
        </w:rPr>
        <w:t>ik</w:t>
      </w:r>
      <w:r w:rsidRPr="00103544">
        <w:rPr>
          <w:b/>
          <w:szCs w:val="24"/>
        </w:rPr>
        <w:t>-5@50.</w:t>
      </w:r>
      <w:r w:rsidRPr="00103544">
        <w:rPr>
          <w:b/>
          <w:szCs w:val="24"/>
          <w:lang w:val="en-US"/>
        </w:rPr>
        <w:t>fsin</w:t>
      </w:r>
      <w:r w:rsidRPr="00103544">
        <w:rPr>
          <w:b/>
          <w:szCs w:val="24"/>
        </w:rPr>
        <w:t>.</w:t>
      </w:r>
      <w:r w:rsidRPr="00103544">
        <w:rPr>
          <w:b/>
          <w:szCs w:val="24"/>
          <w:lang w:val="en-US"/>
        </w:rPr>
        <w:t>gov</w:t>
      </w:r>
      <w:r w:rsidRPr="00103544">
        <w:rPr>
          <w:b/>
          <w:szCs w:val="24"/>
        </w:rPr>
        <w:t>.</w:t>
      </w:r>
      <w:r w:rsidRPr="00103544">
        <w:rPr>
          <w:b/>
          <w:szCs w:val="24"/>
          <w:lang w:val="en-US"/>
        </w:rPr>
        <w:t>ru</w:t>
      </w:r>
    </w:p>
    <w:p w14:paraId="30424B34" w14:textId="77777777" w:rsidR="00296E78" w:rsidRDefault="00296E78" w:rsidP="00296E78">
      <w:pPr>
        <w:pStyle w:val="a7"/>
        <w:tabs>
          <w:tab w:val="left" w:pos="6162"/>
        </w:tabs>
        <w:ind w:left="33" w:right="-73"/>
        <w:jc w:val="both"/>
        <w:rPr>
          <w:b/>
          <w:szCs w:val="24"/>
        </w:rPr>
      </w:pPr>
      <w:r w:rsidRPr="00883EC9">
        <w:rPr>
          <w:b/>
          <w:szCs w:val="24"/>
        </w:rPr>
        <w:t>На территорию Грузополучателя допускаются водители</w:t>
      </w:r>
      <w:r>
        <w:rPr>
          <w:b/>
          <w:szCs w:val="24"/>
        </w:rPr>
        <w:t>, грузчики</w:t>
      </w:r>
      <w:r w:rsidRPr="00883EC9">
        <w:rPr>
          <w:b/>
          <w:szCs w:val="24"/>
        </w:rPr>
        <w:t xml:space="preserve"> СТРОГО с паспортом Российской Федерации.</w:t>
      </w:r>
    </w:p>
    <w:p w14:paraId="4C2D1173" w14:textId="1BED7AC5" w:rsidR="00296E78" w:rsidRPr="00883EC9" w:rsidRDefault="00296E78" w:rsidP="00296E78">
      <w:pPr>
        <w:pStyle w:val="a7"/>
        <w:jc w:val="both"/>
        <w:rPr>
          <w:szCs w:val="24"/>
        </w:rPr>
      </w:pPr>
      <w:r w:rsidRPr="00883EC9">
        <w:rPr>
          <w:b/>
          <w:szCs w:val="24"/>
        </w:rPr>
        <w:t>Сроки оказания услуг</w:t>
      </w:r>
      <w:r w:rsidRPr="00883EC9">
        <w:rPr>
          <w:szCs w:val="24"/>
        </w:rPr>
        <w:t xml:space="preserve">: с момента заключения </w:t>
      </w:r>
      <w:r>
        <w:rPr>
          <w:szCs w:val="24"/>
        </w:rPr>
        <w:t>Договора</w:t>
      </w:r>
      <w:r w:rsidRPr="00883EC9">
        <w:rPr>
          <w:szCs w:val="24"/>
        </w:rPr>
        <w:t>, согласно заявкам (отдельных партий) Государственного заказчика в указанные в маршрутной ведомости сроки. Срок обработки заявки и забора груза от Заказчика не более 3 рабочих дней.</w:t>
      </w:r>
    </w:p>
    <w:p w14:paraId="7803501A" w14:textId="77777777" w:rsidR="00296E78" w:rsidRPr="00883EC9" w:rsidRDefault="00296E78" w:rsidP="00296E78">
      <w:pPr>
        <w:pStyle w:val="a7"/>
        <w:jc w:val="both"/>
        <w:rPr>
          <w:szCs w:val="24"/>
        </w:rPr>
      </w:pPr>
      <w:r w:rsidRPr="00883EC9">
        <w:rPr>
          <w:b/>
          <w:szCs w:val="24"/>
        </w:rPr>
        <w:t>Объем оказания услуг</w:t>
      </w:r>
      <w:r w:rsidRPr="00883EC9">
        <w:rPr>
          <w:szCs w:val="24"/>
        </w:rPr>
        <w:t>: согласно маршрутной ведомости.</w:t>
      </w:r>
    </w:p>
    <w:p w14:paraId="3224E1CB" w14:textId="77777777" w:rsidR="00296E78" w:rsidRPr="00883EC9" w:rsidRDefault="00296E78" w:rsidP="00296E78">
      <w:pPr>
        <w:pStyle w:val="a7"/>
        <w:jc w:val="both"/>
        <w:rPr>
          <w:szCs w:val="24"/>
        </w:rPr>
      </w:pPr>
      <w:r w:rsidRPr="00883EC9">
        <w:rPr>
          <w:b/>
          <w:szCs w:val="24"/>
        </w:rPr>
        <w:t>Тип и характер груза</w:t>
      </w:r>
      <w:r w:rsidRPr="00883EC9">
        <w:rPr>
          <w:szCs w:val="24"/>
        </w:rPr>
        <w:t>: швейные изделия, упакованные в мешок размером: 1,1*0,9*0,3 м. (+/- 3%).</w:t>
      </w:r>
    </w:p>
    <w:p w14:paraId="4BF6F566" w14:textId="77777777" w:rsidR="00296E78" w:rsidRDefault="00296E78" w:rsidP="00296E78">
      <w:pPr>
        <w:suppressAutoHyphens/>
        <w:jc w:val="center"/>
        <w:rPr>
          <w:b/>
        </w:rPr>
      </w:pPr>
      <w:r w:rsidRPr="00883EC9">
        <w:rPr>
          <w:b/>
        </w:rPr>
        <w:t>*Особенности погрузки на режимной территории: погрузка производится с сквозным проходом</w:t>
      </w:r>
    </w:p>
    <w:p w14:paraId="5C311CED" w14:textId="77777777" w:rsidR="00296E78" w:rsidRDefault="00296E78" w:rsidP="00296E78">
      <w:pPr>
        <w:suppressAutoHyphens/>
        <w:jc w:val="center"/>
        <w:rPr>
          <w:b/>
        </w:rPr>
      </w:pPr>
    </w:p>
    <w:p w14:paraId="3CEE05A0" w14:textId="77777777" w:rsidR="004D6503" w:rsidRPr="00403574" w:rsidRDefault="004D6503" w:rsidP="004D6503">
      <w:pPr>
        <w:suppressAutoHyphens/>
        <w:jc w:val="center"/>
        <w:rPr>
          <w:b/>
          <w:lang w:eastAsia="ar-SA"/>
        </w:rPr>
      </w:pPr>
      <w:r w:rsidRPr="00403574">
        <w:rPr>
          <w:b/>
          <w:lang w:eastAsia="ar-SA"/>
        </w:rPr>
        <w:t>Маршрутная ведомость</w:t>
      </w:r>
      <w:r w:rsidRPr="00403574">
        <w:rPr>
          <w:lang w:eastAsia="ar-SA"/>
        </w:rPr>
        <w:t xml:space="preserve">: </w:t>
      </w:r>
    </w:p>
    <w:tbl>
      <w:tblPr>
        <w:tblW w:w="10501" w:type="dxa"/>
        <w:tblInd w:w="-318" w:type="dxa"/>
        <w:tblLook w:val="04A0" w:firstRow="1" w:lastRow="0" w:firstColumn="1" w:lastColumn="0" w:noHBand="0" w:noVBand="1"/>
      </w:tblPr>
      <w:tblGrid>
        <w:gridCol w:w="10501"/>
      </w:tblGrid>
      <w:tr w:rsidR="004D6503" w:rsidRPr="00403574" w14:paraId="6DCC00A9" w14:textId="77777777" w:rsidTr="00FB4B5E">
        <w:trPr>
          <w:trHeight w:val="529"/>
        </w:trPr>
        <w:tc>
          <w:tcPr>
            <w:tcW w:w="10501" w:type="dxa"/>
            <w:shd w:val="clear" w:color="FFFFCC" w:fill="FFFFFF"/>
            <w:vAlign w:val="center"/>
          </w:tcPr>
          <w:p w14:paraId="125A9336" w14:textId="77777777" w:rsidR="004D6503" w:rsidRPr="00AB1726" w:rsidRDefault="004D6503" w:rsidP="003B37DB">
            <w:pPr>
              <w:suppressAutoHyphens/>
              <w:jc w:val="center"/>
              <w:rPr>
                <w:sz w:val="20"/>
                <w:szCs w:val="20"/>
                <w:lang w:eastAsia="ar-SA"/>
              </w:rPr>
            </w:pPr>
          </w:p>
          <w:tbl>
            <w:tblPr>
              <w:tblW w:w="10265" w:type="dxa"/>
              <w:tblLook w:val="04A0" w:firstRow="1" w:lastRow="0" w:firstColumn="1" w:lastColumn="0" w:noHBand="0" w:noVBand="1"/>
            </w:tblPr>
            <w:tblGrid>
              <w:gridCol w:w="2739"/>
              <w:gridCol w:w="1217"/>
              <w:gridCol w:w="1217"/>
              <w:gridCol w:w="855"/>
              <w:gridCol w:w="1034"/>
              <w:gridCol w:w="1873"/>
              <w:gridCol w:w="1330"/>
            </w:tblGrid>
            <w:tr w:rsidR="004D6503" w:rsidRPr="00AB1726" w14:paraId="4EF5F333" w14:textId="77777777" w:rsidTr="0032297C">
              <w:trPr>
                <w:trHeight w:val="300"/>
              </w:trPr>
              <w:tc>
                <w:tcPr>
                  <w:tcW w:w="2739" w:type="dxa"/>
                  <w:vMerge w:val="restart"/>
                  <w:tcBorders>
                    <w:top w:val="single" w:sz="8" w:space="0" w:color="000000"/>
                    <w:left w:val="single" w:sz="8" w:space="0" w:color="000000"/>
                    <w:bottom w:val="single" w:sz="8" w:space="0" w:color="000000"/>
                    <w:right w:val="single" w:sz="8" w:space="0" w:color="auto"/>
                  </w:tcBorders>
                  <w:vAlign w:val="center"/>
                  <w:hideMark/>
                </w:tcPr>
                <w:p w14:paraId="37CE280E" w14:textId="77777777" w:rsidR="004D6503" w:rsidRPr="00AB1726" w:rsidRDefault="004D6503" w:rsidP="003B37DB">
                  <w:pPr>
                    <w:jc w:val="center"/>
                    <w:rPr>
                      <w:color w:val="000000"/>
                      <w:sz w:val="20"/>
                      <w:szCs w:val="20"/>
                    </w:rPr>
                  </w:pPr>
                  <w:r w:rsidRPr="00AB1726">
                    <w:rPr>
                      <w:rFonts w:eastAsia="Calibri"/>
                      <w:color w:val="000000"/>
                      <w:sz w:val="20"/>
                      <w:szCs w:val="20"/>
                    </w:rPr>
                    <w:t>Наименование базы</w:t>
                  </w:r>
                </w:p>
              </w:tc>
              <w:tc>
                <w:tcPr>
                  <w:tcW w:w="1217" w:type="dxa"/>
                  <w:tcBorders>
                    <w:top w:val="single" w:sz="8" w:space="0" w:color="000000"/>
                    <w:left w:val="nil"/>
                    <w:bottom w:val="nil"/>
                    <w:right w:val="nil"/>
                  </w:tcBorders>
                  <w:vAlign w:val="center"/>
                </w:tcPr>
                <w:p w14:paraId="7AE365B8" w14:textId="77777777" w:rsidR="004D6503" w:rsidRPr="00AB1726" w:rsidRDefault="004D6503" w:rsidP="003B37DB">
                  <w:pPr>
                    <w:jc w:val="center"/>
                    <w:rPr>
                      <w:color w:val="000000"/>
                      <w:sz w:val="20"/>
                      <w:szCs w:val="20"/>
                    </w:rPr>
                  </w:pPr>
                </w:p>
              </w:tc>
              <w:tc>
                <w:tcPr>
                  <w:tcW w:w="1217" w:type="dxa"/>
                  <w:tcBorders>
                    <w:top w:val="single" w:sz="8" w:space="0" w:color="000000"/>
                    <w:left w:val="single" w:sz="8" w:space="0" w:color="000000"/>
                    <w:bottom w:val="nil"/>
                    <w:right w:val="nil"/>
                  </w:tcBorders>
                  <w:vAlign w:val="center"/>
                </w:tcPr>
                <w:p w14:paraId="00C22C5F" w14:textId="77777777" w:rsidR="004D6503" w:rsidRPr="00AB1726" w:rsidRDefault="004D6503" w:rsidP="003B37DB">
                  <w:pPr>
                    <w:jc w:val="center"/>
                    <w:rPr>
                      <w:color w:val="000000"/>
                      <w:sz w:val="20"/>
                      <w:szCs w:val="20"/>
                    </w:rPr>
                  </w:pPr>
                </w:p>
              </w:tc>
              <w:tc>
                <w:tcPr>
                  <w:tcW w:w="855" w:type="dxa"/>
                  <w:tcBorders>
                    <w:top w:val="single" w:sz="8" w:space="0" w:color="000000"/>
                    <w:left w:val="single" w:sz="8" w:space="0" w:color="000000"/>
                    <w:bottom w:val="nil"/>
                    <w:right w:val="single" w:sz="8" w:space="0" w:color="auto"/>
                  </w:tcBorders>
                  <w:vAlign w:val="center"/>
                </w:tcPr>
                <w:p w14:paraId="342CFAF9" w14:textId="77777777" w:rsidR="004D6503" w:rsidRPr="00AB1726" w:rsidRDefault="004D6503" w:rsidP="003B37DB">
                  <w:pPr>
                    <w:ind w:right="435"/>
                    <w:jc w:val="center"/>
                    <w:rPr>
                      <w:color w:val="000000"/>
                      <w:sz w:val="20"/>
                      <w:szCs w:val="20"/>
                    </w:rPr>
                  </w:pPr>
                </w:p>
              </w:tc>
              <w:tc>
                <w:tcPr>
                  <w:tcW w:w="1034" w:type="dxa"/>
                  <w:tcBorders>
                    <w:top w:val="single" w:sz="8" w:space="0" w:color="000000"/>
                    <w:left w:val="single" w:sz="8" w:space="0" w:color="000000"/>
                    <w:bottom w:val="nil"/>
                    <w:right w:val="single" w:sz="8" w:space="0" w:color="auto"/>
                  </w:tcBorders>
                </w:tcPr>
                <w:p w14:paraId="3CA500B8" w14:textId="77777777" w:rsidR="004D6503" w:rsidRPr="00AB1726" w:rsidRDefault="004D6503" w:rsidP="003B37DB">
                  <w:pPr>
                    <w:ind w:right="435"/>
                    <w:jc w:val="center"/>
                    <w:rPr>
                      <w:color w:val="000000"/>
                      <w:sz w:val="20"/>
                      <w:szCs w:val="20"/>
                    </w:rPr>
                  </w:pPr>
                </w:p>
              </w:tc>
              <w:tc>
                <w:tcPr>
                  <w:tcW w:w="1873" w:type="dxa"/>
                  <w:tcBorders>
                    <w:top w:val="single" w:sz="8" w:space="0" w:color="000000"/>
                    <w:left w:val="single" w:sz="8" w:space="0" w:color="000000"/>
                    <w:bottom w:val="nil"/>
                    <w:right w:val="single" w:sz="8" w:space="0" w:color="auto"/>
                  </w:tcBorders>
                </w:tcPr>
                <w:p w14:paraId="21196528" w14:textId="77777777" w:rsidR="004D6503" w:rsidRPr="00AB1726" w:rsidRDefault="004D6503" w:rsidP="003B37DB">
                  <w:pPr>
                    <w:ind w:right="435"/>
                    <w:jc w:val="center"/>
                    <w:rPr>
                      <w:color w:val="000000"/>
                      <w:sz w:val="20"/>
                      <w:szCs w:val="20"/>
                    </w:rPr>
                  </w:pPr>
                </w:p>
              </w:tc>
              <w:tc>
                <w:tcPr>
                  <w:tcW w:w="1330" w:type="dxa"/>
                  <w:tcBorders>
                    <w:top w:val="single" w:sz="8" w:space="0" w:color="000000"/>
                    <w:left w:val="single" w:sz="8" w:space="0" w:color="000000"/>
                    <w:bottom w:val="nil"/>
                    <w:right w:val="single" w:sz="8" w:space="0" w:color="auto"/>
                  </w:tcBorders>
                </w:tcPr>
                <w:p w14:paraId="664A6447" w14:textId="77777777" w:rsidR="004D6503" w:rsidRPr="00AB1726" w:rsidRDefault="004D6503" w:rsidP="003B37DB">
                  <w:pPr>
                    <w:ind w:right="435"/>
                    <w:jc w:val="center"/>
                    <w:rPr>
                      <w:color w:val="000000"/>
                      <w:sz w:val="20"/>
                      <w:szCs w:val="20"/>
                    </w:rPr>
                  </w:pPr>
                </w:p>
              </w:tc>
            </w:tr>
            <w:tr w:rsidR="004D6503" w:rsidRPr="00AB1726" w14:paraId="011978C2" w14:textId="77777777" w:rsidTr="0032297C">
              <w:trPr>
                <w:trHeight w:val="510"/>
              </w:trPr>
              <w:tc>
                <w:tcPr>
                  <w:tcW w:w="2739" w:type="dxa"/>
                  <w:vMerge/>
                  <w:tcBorders>
                    <w:top w:val="single" w:sz="8" w:space="0" w:color="000000"/>
                    <w:left w:val="single" w:sz="8" w:space="0" w:color="000000"/>
                    <w:bottom w:val="single" w:sz="8" w:space="0" w:color="000000"/>
                    <w:right w:val="single" w:sz="8" w:space="0" w:color="auto"/>
                  </w:tcBorders>
                  <w:vAlign w:val="center"/>
                  <w:hideMark/>
                </w:tcPr>
                <w:p w14:paraId="4C7FCB96" w14:textId="77777777" w:rsidR="004D6503" w:rsidRPr="00AB1726" w:rsidRDefault="004D6503" w:rsidP="003B37DB">
                  <w:pPr>
                    <w:jc w:val="center"/>
                    <w:rPr>
                      <w:color w:val="000000"/>
                      <w:sz w:val="20"/>
                      <w:szCs w:val="20"/>
                    </w:rPr>
                  </w:pPr>
                </w:p>
              </w:tc>
              <w:tc>
                <w:tcPr>
                  <w:tcW w:w="1217" w:type="dxa"/>
                  <w:tcBorders>
                    <w:top w:val="nil"/>
                    <w:left w:val="nil"/>
                    <w:bottom w:val="nil"/>
                    <w:right w:val="nil"/>
                  </w:tcBorders>
                  <w:vAlign w:val="center"/>
                </w:tcPr>
                <w:p w14:paraId="5DB20E16" w14:textId="77777777" w:rsidR="004D6503" w:rsidRDefault="004D6503" w:rsidP="003B37DB">
                  <w:pPr>
                    <w:jc w:val="center"/>
                    <w:rPr>
                      <w:rFonts w:eastAsia="Calibri"/>
                      <w:color w:val="000000"/>
                      <w:sz w:val="20"/>
                      <w:szCs w:val="20"/>
                    </w:rPr>
                  </w:pPr>
                  <w:r w:rsidRPr="00AB1726">
                    <w:rPr>
                      <w:rFonts w:eastAsia="Calibri"/>
                      <w:color w:val="000000"/>
                      <w:sz w:val="20"/>
                      <w:szCs w:val="20"/>
                    </w:rPr>
                    <w:t>Количество мест</w:t>
                  </w:r>
                </w:p>
                <w:p w14:paraId="12D33E9B" w14:textId="77777777" w:rsidR="004D6503" w:rsidRPr="00AB1726" w:rsidRDefault="004D6503" w:rsidP="003B37DB">
                  <w:pPr>
                    <w:jc w:val="center"/>
                    <w:rPr>
                      <w:color w:val="000000"/>
                      <w:sz w:val="20"/>
                      <w:szCs w:val="20"/>
                    </w:rPr>
                  </w:pPr>
                  <w:r>
                    <w:rPr>
                      <w:rFonts w:eastAsia="Calibri"/>
                      <w:color w:val="000000"/>
                      <w:sz w:val="20"/>
                      <w:szCs w:val="20"/>
                    </w:rPr>
                    <w:t>(1 рейса)</w:t>
                  </w:r>
                </w:p>
              </w:tc>
              <w:tc>
                <w:tcPr>
                  <w:tcW w:w="1217" w:type="dxa"/>
                  <w:tcBorders>
                    <w:top w:val="nil"/>
                    <w:left w:val="single" w:sz="8" w:space="0" w:color="000000"/>
                    <w:bottom w:val="nil"/>
                    <w:right w:val="nil"/>
                  </w:tcBorders>
                  <w:vAlign w:val="center"/>
                </w:tcPr>
                <w:p w14:paraId="4D158744" w14:textId="77777777" w:rsidR="004D6503" w:rsidRPr="00AB1726" w:rsidRDefault="004D6503" w:rsidP="003B37DB">
                  <w:pPr>
                    <w:jc w:val="center"/>
                    <w:rPr>
                      <w:color w:val="000000"/>
                      <w:sz w:val="20"/>
                      <w:szCs w:val="20"/>
                    </w:rPr>
                  </w:pPr>
                  <w:r>
                    <w:rPr>
                      <w:rFonts w:eastAsia="Calibri"/>
                      <w:color w:val="000000"/>
                      <w:sz w:val="20"/>
                      <w:szCs w:val="20"/>
                    </w:rPr>
                    <w:t>Количество рейсов</w:t>
                  </w:r>
                </w:p>
              </w:tc>
              <w:tc>
                <w:tcPr>
                  <w:tcW w:w="855" w:type="dxa"/>
                  <w:tcBorders>
                    <w:top w:val="nil"/>
                    <w:left w:val="single" w:sz="8" w:space="0" w:color="000000"/>
                    <w:bottom w:val="nil"/>
                    <w:right w:val="single" w:sz="8" w:space="0" w:color="auto"/>
                  </w:tcBorders>
                  <w:vAlign w:val="center"/>
                </w:tcPr>
                <w:p w14:paraId="4DF31611" w14:textId="77777777" w:rsidR="004D6503" w:rsidRPr="00F615BC" w:rsidRDefault="004D6503" w:rsidP="003B37DB">
                  <w:pPr>
                    <w:jc w:val="center"/>
                    <w:rPr>
                      <w:color w:val="000000"/>
                      <w:sz w:val="20"/>
                      <w:szCs w:val="20"/>
                    </w:rPr>
                  </w:pPr>
                  <w:r w:rsidRPr="00F615BC">
                    <w:rPr>
                      <w:color w:val="000000"/>
                      <w:sz w:val="20"/>
                      <w:szCs w:val="20"/>
                    </w:rPr>
                    <w:t>Объем груза, м3(1 рейса)</w:t>
                  </w:r>
                </w:p>
                <w:p w14:paraId="01A26644" w14:textId="77777777" w:rsidR="004D6503" w:rsidRPr="00AB1726" w:rsidRDefault="004D6503" w:rsidP="003B37DB">
                  <w:pPr>
                    <w:jc w:val="center"/>
                    <w:rPr>
                      <w:color w:val="000000"/>
                      <w:sz w:val="20"/>
                      <w:szCs w:val="20"/>
                    </w:rPr>
                  </w:pPr>
                  <w:r w:rsidRPr="00F615BC">
                    <w:rPr>
                      <w:color w:val="000000"/>
                      <w:sz w:val="20"/>
                      <w:szCs w:val="20"/>
                    </w:rPr>
                    <w:lastRenderedPageBreak/>
                    <w:t>(+/- 3%)</w:t>
                  </w:r>
                </w:p>
              </w:tc>
              <w:tc>
                <w:tcPr>
                  <w:tcW w:w="1034" w:type="dxa"/>
                  <w:tcBorders>
                    <w:top w:val="nil"/>
                    <w:left w:val="single" w:sz="8" w:space="0" w:color="000000"/>
                    <w:bottom w:val="nil"/>
                    <w:right w:val="single" w:sz="8" w:space="0" w:color="auto"/>
                  </w:tcBorders>
                </w:tcPr>
                <w:p w14:paraId="4E39FB3F" w14:textId="77777777" w:rsidR="004D6503" w:rsidRPr="00F615BC" w:rsidRDefault="004D6503" w:rsidP="003B37DB">
                  <w:pPr>
                    <w:jc w:val="center"/>
                    <w:rPr>
                      <w:color w:val="000000"/>
                      <w:sz w:val="20"/>
                      <w:szCs w:val="20"/>
                    </w:rPr>
                  </w:pPr>
                  <w:r w:rsidRPr="00F615BC">
                    <w:rPr>
                      <w:color w:val="000000"/>
                      <w:sz w:val="20"/>
                      <w:szCs w:val="20"/>
                    </w:rPr>
                    <w:lastRenderedPageBreak/>
                    <w:t>Вес (брутто), кг (1 рейса)</w:t>
                  </w:r>
                </w:p>
                <w:p w14:paraId="216870BD" w14:textId="77777777" w:rsidR="004D6503" w:rsidRPr="00AB1726" w:rsidRDefault="004D6503" w:rsidP="003B37DB">
                  <w:pPr>
                    <w:jc w:val="center"/>
                    <w:rPr>
                      <w:color w:val="000000"/>
                      <w:sz w:val="20"/>
                      <w:szCs w:val="20"/>
                    </w:rPr>
                  </w:pPr>
                  <w:r w:rsidRPr="00F615BC">
                    <w:rPr>
                      <w:color w:val="000000"/>
                      <w:sz w:val="20"/>
                      <w:szCs w:val="20"/>
                    </w:rPr>
                    <w:lastRenderedPageBreak/>
                    <w:t>(+/- 3%)</w:t>
                  </w:r>
                </w:p>
              </w:tc>
              <w:tc>
                <w:tcPr>
                  <w:tcW w:w="1873" w:type="dxa"/>
                  <w:tcBorders>
                    <w:top w:val="nil"/>
                    <w:left w:val="single" w:sz="8" w:space="0" w:color="000000"/>
                    <w:bottom w:val="nil"/>
                    <w:right w:val="single" w:sz="8" w:space="0" w:color="auto"/>
                  </w:tcBorders>
                </w:tcPr>
                <w:p w14:paraId="3EB9C13A" w14:textId="77777777" w:rsidR="004D6503" w:rsidRPr="00F615BC" w:rsidRDefault="004D6503" w:rsidP="003B37DB">
                  <w:pPr>
                    <w:jc w:val="center"/>
                    <w:rPr>
                      <w:color w:val="000000"/>
                      <w:sz w:val="20"/>
                      <w:szCs w:val="20"/>
                    </w:rPr>
                  </w:pPr>
                  <w:r w:rsidRPr="00F615BC">
                    <w:rPr>
                      <w:color w:val="000000"/>
                      <w:sz w:val="20"/>
                      <w:szCs w:val="20"/>
                    </w:rPr>
                    <w:lastRenderedPageBreak/>
                    <w:t>Разгрузочные работы</w:t>
                  </w:r>
                </w:p>
                <w:p w14:paraId="77369B3E" w14:textId="77777777" w:rsidR="004D6503" w:rsidRPr="00AB1726" w:rsidRDefault="004D6503" w:rsidP="003B37DB">
                  <w:pPr>
                    <w:jc w:val="center"/>
                    <w:rPr>
                      <w:color w:val="000000"/>
                      <w:sz w:val="20"/>
                      <w:szCs w:val="20"/>
                    </w:rPr>
                  </w:pPr>
                  <w:r w:rsidRPr="00F615BC">
                    <w:rPr>
                      <w:color w:val="000000"/>
                      <w:sz w:val="20"/>
                      <w:szCs w:val="20"/>
                    </w:rPr>
                    <w:t xml:space="preserve"> (1 рейса)</w:t>
                  </w:r>
                </w:p>
              </w:tc>
              <w:tc>
                <w:tcPr>
                  <w:tcW w:w="1330" w:type="dxa"/>
                  <w:tcBorders>
                    <w:top w:val="nil"/>
                    <w:left w:val="single" w:sz="8" w:space="0" w:color="000000"/>
                    <w:bottom w:val="nil"/>
                    <w:right w:val="single" w:sz="8" w:space="0" w:color="auto"/>
                  </w:tcBorders>
                </w:tcPr>
                <w:p w14:paraId="04EE9D2D" w14:textId="77777777" w:rsidR="004D6503" w:rsidRPr="00F615BC" w:rsidRDefault="004D6503" w:rsidP="003B37DB">
                  <w:pPr>
                    <w:jc w:val="center"/>
                    <w:rPr>
                      <w:color w:val="000000"/>
                      <w:sz w:val="20"/>
                      <w:szCs w:val="20"/>
                    </w:rPr>
                  </w:pPr>
                  <w:r w:rsidRPr="00F615BC">
                    <w:rPr>
                      <w:color w:val="000000"/>
                      <w:sz w:val="20"/>
                      <w:szCs w:val="20"/>
                    </w:rPr>
                    <w:t>Срок поставки,</w:t>
                  </w:r>
                </w:p>
                <w:p w14:paraId="5110805E" w14:textId="77777777" w:rsidR="004D6503" w:rsidRPr="00AB1726" w:rsidRDefault="004D6503" w:rsidP="003B37DB">
                  <w:pPr>
                    <w:jc w:val="center"/>
                    <w:rPr>
                      <w:color w:val="000000"/>
                      <w:sz w:val="20"/>
                      <w:szCs w:val="20"/>
                    </w:rPr>
                  </w:pPr>
                  <w:r w:rsidRPr="00F615BC">
                    <w:rPr>
                      <w:color w:val="000000"/>
                      <w:sz w:val="20"/>
                      <w:szCs w:val="20"/>
                    </w:rPr>
                    <w:t>календарных дней</w:t>
                  </w:r>
                </w:p>
              </w:tc>
            </w:tr>
            <w:tr w:rsidR="004D6503" w:rsidRPr="00AB1726" w14:paraId="10C779DC" w14:textId="77777777" w:rsidTr="0032297C">
              <w:trPr>
                <w:trHeight w:val="60"/>
              </w:trPr>
              <w:tc>
                <w:tcPr>
                  <w:tcW w:w="2739" w:type="dxa"/>
                  <w:vMerge/>
                  <w:tcBorders>
                    <w:top w:val="single" w:sz="8" w:space="0" w:color="000000"/>
                    <w:left w:val="single" w:sz="8" w:space="0" w:color="000000"/>
                    <w:bottom w:val="single" w:sz="8" w:space="0" w:color="000000"/>
                    <w:right w:val="single" w:sz="8" w:space="0" w:color="auto"/>
                  </w:tcBorders>
                  <w:vAlign w:val="center"/>
                  <w:hideMark/>
                </w:tcPr>
                <w:p w14:paraId="493A5F73" w14:textId="77777777" w:rsidR="004D6503" w:rsidRPr="00AB1726" w:rsidRDefault="004D6503" w:rsidP="003B37DB">
                  <w:pPr>
                    <w:rPr>
                      <w:color w:val="000000"/>
                      <w:sz w:val="20"/>
                      <w:szCs w:val="20"/>
                    </w:rPr>
                  </w:pPr>
                </w:p>
              </w:tc>
              <w:tc>
                <w:tcPr>
                  <w:tcW w:w="1217" w:type="dxa"/>
                  <w:tcBorders>
                    <w:top w:val="nil"/>
                    <w:left w:val="nil"/>
                    <w:bottom w:val="single" w:sz="8" w:space="0" w:color="000000"/>
                    <w:right w:val="nil"/>
                  </w:tcBorders>
                  <w:vAlign w:val="center"/>
                  <w:hideMark/>
                </w:tcPr>
                <w:p w14:paraId="5F6CA8BA" w14:textId="77777777" w:rsidR="004D6503" w:rsidRPr="00AB1726" w:rsidRDefault="004D6503" w:rsidP="003B37DB">
                  <w:pPr>
                    <w:rPr>
                      <w:rFonts w:ascii="Calibri" w:hAnsi="Calibri" w:cs="Calibri"/>
                      <w:color w:val="000000"/>
                    </w:rPr>
                  </w:pPr>
                  <w:r w:rsidRPr="00AB1726">
                    <w:rPr>
                      <w:rFonts w:ascii="Calibri" w:hAnsi="Calibri" w:cs="Calibri"/>
                      <w:color w:val="000000"/>
                      <w:sz w:val="22"/>
                      <w:szCs w:val="22"/>
                    </w:rPr>
                    <w:t> </w:t>
                  </w:r>
                </w:p>
              </w:tc>
              <w:tc>
                <w:tcPr>
                  <w:tcW w:w="1217" w:type="dxa"/>
                  <w:tcBorders>
                    <w:top w:val="nil"/>
                    <w:left w:val="single" w:sz="8" w:space="0" w:color="000000"/>
                    <w:bottom w:val="single" w:sz="8" w:space="0" w:color="000000"/>
                    <w:right w:val="nil"/>
                  </w:tcBorders>
                  <w:vAlign w:val="center"/>
                  <w:hideMark/>
                </w:tcPr>
                <w:p w14:paraId="6691C6BA" w14:textId="77777777" w:rsidR="004D6503" w:rsidRPr="00AB1726" w:rsidRDefault="004D6503" w:rsidP="003B37DB">
                  <w:pPr>
                    <w:rPr>
                      <w:rFonts w:ascii="Calibri" w:hAnsi="Calibri" w:cs="Calibri"/>
                      <w:color w:val="000000"/>
                    </w:rPr>
                  </w:pPr>
                  <w:r w:rsidRPr="00AB1726">
                    <w:rPr>
                      <w:rFonts w:ascii="Calibri" w:hAnsi="Calibri" w:cs="Calibri"/>
                      <w:color w:val="000000"/>
                      <w:sz w:val="22"/>
                      <w:szCs w:val="22"/>
                    </w:rPr>
                    <w:t> </w:t>
                  </w:r>
                </w:p>
              </w:tc>
              <w:tc>
                <w:tcPr>
                  <w:tcW w:w="855" w:type="dxa"/>
                  <w:tcBorders>
                    <w:top w:val="nil"/>
                    <w:left w:val="single" w:sz="8" w:space="0" w:color="000000"/>
                    <w:bottom w:val="single" w:sz="8" w:space="0" w:color="000000"/>
                    <w:right w:val="single" w:sz="8" w:space="0" w:color="auto"/>
                  </w:tcBorders>
                  <w:vAlign w:val="center"/>
                  <w:hideMark/>
                </w:tcPr>
                <w:p w14:paraId="0181C1A3" w14:textId="77777777" w:rsidR="004D6503" w:rsidRPr="00AB1726" w:rsidRDefault="004D6503" w:rsidP="003B37DB">
                  <w:pPr>
                    <w:rPr>
                      <w:rFonts w:ascii="Calibri" w:hAnsi="Calibri" w:cs="Calibri"/>
                      <w:color w:val="000000"/>
                    </w:rPr>
                  </w:pPr>
                  <w:r w:rsidRPr="00AB1726">
                    <w:rPr>
                      <w:rFonts w:ascii="Calibri" w:hAnsi="Calibri" w:cs="Calibri"/>
                      <w:color w:val="000000"/>
                      <w:sz w:val="22"/>
                      <w:szCs w:val="22"/>
                    </w:rPr>
                    <w:t> </w:t>
                  </w:r>
                </w:p>
              </w:tc>
              <w:tc>
                <w:tcPr>
                  <w:tcW w:w="1034" w:type="dxa"/>
                  <w:tcBorders>
                    <w:top w:val="nil"/>
                    <w:left w:val="single" w:sz="8" w:space="0" w:color="000000"/>
                    <w:bottom w:val="single" w:sz="8" w:space="0" w:color="000000"/>
                    <w:right w:val="single" w:sz="8" w:space="0" w:color="auto"/>
                  </w:tcBorders>
                </w:tcPr>
                <w:p w14:paraId="69EE4B8D" w14:textId="77777777" w:rsidR="004D6503" w:rsidRPr="00AB1726" w:rsidRDefault="004D6503" w:rsidP="003B37DB">
                  <w:pPr>
                    <w:rPr>
                      <w:rFonts w:ascii="Calibri" w:hAnsi="Calibri" w:cs="Calibri"/>
                      <w:color w:val="000000"/>
                    </w:rPr>
                  </w:pPr>
                </w:p>
              </w:tc>
              <w:tc>
                <w:tcPr>
                  <w:tcW w:w="1873" w:type="dxa"/>
                  <w:tcBorders>
                    <w:top w:val="nil"/>
                    <w:left w:val="single" w:sz="8" w:space="0" w:color="000000"/>
                    <w:bottom w:val="single" w:sz="8" w:space="0" w:color="000000"/>
                    <w:right w:val="single" w:sz="8" w:space="0" w:color="auto"/>
                  </w:tcBorders>
                </w:tcPr>
                <w:p w14:paraId="75D5490C" w14:textId="77777777" w:rsidR="004D6503" w:rsidRPr="00AB1726" w:rsidRDefault="004D6503" w:rsidP="003B37DB">
                  <w:pPr>
                    <w:rPr>
                      <w:rFonts w:ascii="Calibri" w:hAnsi="Calibri" w:cs="Calibri"/>
                      <w:color w:val="000000"/>
                    </w:rPr>
                  </w:pPr>
                </w:p>
              </w:tc>
              <w:tc>
                <w:tcPr>
                  <w:tcW w:w="1330" w:type="dxa"/>
                  <w:tcBorders>
                    <w:top w:val="nil"/>
                    <w:left w:val="single" w:sz="8" w:space="0" w:color="000000"/>
                    <w:bottom w:val="single" w:sz="8" w:space="0" w:color="000000"/>
                    <w:right w:val="single" w:sz="8" w:space="0" w:color="auto"/>
                  </w:tcBorders>
                </w:tcPr>
                <w:p w14:paraId="12603B16" w14:textId="77777777" w:rsidR="004D6503" w:rsidRPr="00AB1726" w:rsidRDefault="004D6503" w:rsidP="003B37DB">
                  <w:pPr>
                    <w:rPr>
                      <w:rFonts w:ascii="Calibri" w:hAnsi="Calibri" w:cs="Calibri"/>
                      <w:color w:val="000000"/>
                    </w:rPr>
                  </w:pPr>
                </w:p>
              </w:tc>
            </w:tr>
            <w:tr w:rsidR="00B019F4" w:rsidRPr="00AB1726" w14:paraId="368EBA78" w14:textId="77777777" w:rsidTr="0032297C">
              <w:trPr>
                <w:trHeight w:val="60"/>
              </w:trPr>
              <w:tc>
                <w:tcPr>
                  <w:tcW w:w="2739" w:type="dxa"/>
                  <w:tcBorders>
                    <w:top w:val="nil"/>
                    <w:left w:val="single" w:sz="8" w:space="0" w:color="auto"/>
                    <w:bottom w:val="single" w:sz="8" w:space="0" w:color="auto"/>
                    <w:right w:val="single" w:sz="8" w:space="0" w:color="auto"/>
                  </w:tcBorders>
                  <w:vAlign w:val="center"/>
                </w:tcPr>
                <w:p w14:paraId="696DE570" w14:textId="77777777" w:rsidR="00B019F4" w:rsidRPr="00B019F4" w:rsidRDefault="00B019F4" w:rsidP="00B019F4">
                  <w:pPr>
                    <w:jc w:val="both"/>
                    <w:rPr>
                      <w:color w:val="000000"/>
                      <w:spacing w:val="-7"/>
                    </w:rPr>
                  </w:pPr>
                  <w:r w:rsidRPr="00B019F4">
                    <w:rPr>
                      <w:color w:val="000000"/>
                      <w:spacing w:val="-7"/>
                    </w:rPr>
                    <w:t>Оказание услуг по перевозке (транспортировке) грузов</w:t>
                  </w:r>
                </w:p>
                <w:p w14:paraId="3807DACC" w14:textId="77777777" w:rsidR="00B019F4" w:rsidRPr="00B019F4" w:rsidRDefault="00B019F4" w:rsidP="00B019F4">
                  <w:pPr>
                    <w:jc w:val="both"/>
                    <w:rPr>
                      <w:color w:val="000000"/>
                    </w:rPr>
                  </w:pPr>
                  <w:r w:rsidRPr="00B019F4">
                    <w:rPr>
                      <w:color w:val="000000"/>
                    </w:rPr>
                    <w:t>ФКУ «ПривЦМТО Росгвардии»</w:t>
                  </w:r>
                </w:p>
                <w:p w14:paraId="5C4411E3" w14:textId="2061872C" w:rsidR="00B019F4" w:rsidRDefault="00B019F4" w:rsidP="00B019F4">
                  <w:pPr>
                    <w:jc w:val="both"/>
                    <w:rPr>
                      <w:color w:val="000000"/>
                      <w:sz w:val="20"/>
                      <w:szCs w:val="20"/>
                    </w:rPr>
                  </w:pPr>
                  <w:r w:rsidRPr="00B019F4">
                    <w:rPr>
                      <w:color w:val="000000"/>
                    </w:rPr>
                    <w:t>г. Самара, ул. Гродненская, д. 11</w:t>
                  </w:r>
                </w:p>
              </w:tc>
              <w:tc>
                <w:tcPr>
                  <w:tcW w:w="1217" w:type="dxa"/>
                  <w:tcBorders>
                    <w:top w:val="nil"/>
                    <w:left w:val="single" w:sz="8" w:space="0" w:color="auto"/>
                    <w:bottom w:val="single" w:sz="8" w:space="0" w:color="000000"/>
                    <w:right w:val="single" w:sz="8" w:space="0" w:color="auto"/>
                  </w:tcBorders>
                  <w:vAlign w:val="center"/>
                </w:tcPr>
                <w:p w14:paraId="3A6F2647" w14:textId="63988675" w:rsidR="00B019F4" w:rsidRPr="00AB1726" w:rsidRDefault="00B019F4" w:rsidP="00B019F4">
                  <w:pPr>
                    <w:jc w:val="center"/>
                    <w:rPr>
                      <w:color w:val="000000"/>
                      <w:sz w:val="20"/>
                      <w:szCs w:val="20"/>
                    </w:rPr>
                  </w:pPr>
                  <w:r>
                    <w:rPr>
                      <w:color w:val="000000"/>
                      <w:sz w:val="20"/>
                      <w:szCs w:val="20"/>
                    </w:rPr>
                    <w:t>106</w:t>
                  </w:r>
                </w:p>
              </w:tc>
              <w:tc>
                <w:tcPr>
                  <w:tcW w:w="1217" w:type="dxa"/>
                  <w:tcBorders>
                    <w:top w:val="nil"/>
                    <w:left w:val="single" w:sz="8" w:space="0" w:color="auto"/>
                    <w:bottom w:val="single" w:sz="8" w:space="0" w:color="000000"/>
                    <w:right w:val="single" w:sz="8" w:space="0" w:color="auto"/>
                  </w:tcBorders>
                  <w:vAlign w:val="center"/>
                </w:tcPr>
                <w:p w14:paraId="551C5273" w14:textId="6D6B137D" w:rsidR="00B019F4" w:rsidRPr="00AB1726" w:rsidRDefault="00B019F4" w:rsidP="00B019F4">
                  <w:pPr>
                    <w:jc w:val="center"/>
                    <w:rPr>
                      <w:color w:val="000000"/>
                      <w:sz w:val="20"/>
                      <w:szCs w:val="20"/>
                    </w:rPr>
                  </w:pPr>
                  <w:r>
                    <w:rPr>
                      <w:color w:val="000000"/>
                      <w:sz w:val="20"/>
                      <w:szCs w:val="20"/>
                    </w:rPr>
                    <w:t>1</w:t>
                  </w:r>
                </w:p>
              </w:tc>
              <w:tc>
                <w:tcPr>
                  <w:tcW w:w="855" w:type="dxa"/>
                  <w:tcBorders>
                    <w:top w:val="nil"/>
                    <w:left w:val="single" w:sz="8" w:space="0" w:color="auto"/>
                    <w:bottom w:val="single" w:sz="8" w:space="0" w:color="000000"/>
                    <w:right w:val="single" w:sz="8" w:space="0" w:color="auto"/>
                  </w:tcBorders>
                  <w:vAlign w:val="center"/>
                </w:tcPr>
                <w:p w14:paraId="3A93EBC1" w14:textId="1E11B08C" w:rsidR="00B019F4" w:rsidRPr="00AB1726" w:rsidRDefault="00B019F4" w:rsidP="00B019F4">
                  <w:pPr>
                    <w:jc w:val="center"/>
                    <w:rPr>
                      <w:color w:val="000000"/>
                      <w:sz w:val="20"/>
                      <w:szCs w:val="20"/>
                    </w:rPr>
                  </w:pPr>
                  <w:r>
                    <w:rPr>
                      <w:color w:val="000000"/>
                      <w:sz w:val="20"/>
                      <w:szCs w:val="20"/>
                    </w:rPr>
                    <w:t>20 м3</w:t>
                  </w:r>
                </w:p>
              </w:tc>
              <w:tc>
                <w:tcPr>
                  <w:tcW w:w="1034" w:type="dxa"/>
                  <w:tcBorders>
                    <w:left w:val="single" w:sz="8" w:space="0" w:color="auto"/>
                    <w:bottom w:val="single" w:sz="8" w:space="0" w:color="000000"/>
                    <w:right w:val="single" w:sz="8" w:space="0" w:color="auto"/>
                  </w:tcBorders>
                </w:tcPr>
                <w:p w14:paraId="57C82D1E" w14:textId="1CF11BB0" w:rsidR="00B019F4" w:rsidRPr="00AB1726" w:rsidRDefault="00B019F4" w:rsidP="00B019F4">
                  <w:pPr>
                    <w:jc w:val="center"/>
                    <w:rPr>
                      <w:color w:val="000000"/>
                      <w:sz w:val="20"/>
                      <w:szCs w:val="20"/>
                    </w:rPr>
                  </w:pPr>
                  <w:r>
                    <w:rPr>
                      <w:color w:val="000000"/>
                      <w:sz w:val="20"/>
                      <w:szCs w:val="20"/>
                    </w:rPr>
                    <w:t>3000</w:t>
                  </w:r>
                </w:p>
              </w:tc>
              <w:tc>
                <w:tcPr>
                  <w:tcW w:w="1873" w:type="dxa"/>
                  <w:tcBorders>
                    <w:left w:val="single" w:sz="8" w:space="0" w:color="auto"/>
                    <w:bottom w:val="single" w:sz="8" w:space="0" w:color="000000"/>
                    <w:right w:val="single" w:sz="8" w:space="0" w:color="auto"/>
                  </w:tcBorders>
                </w:tcPr>
                <w:p w14:paraId="3577C838" w14:textId="7747B5DE" w:rsidR="00B019F4" w:rsidRPr="00AB1726" w:rsidRDefault="00B019F4" w:rsidP="00B019F4">
                  <w:pPr>
                    <w:jc w:val="center"/>
                    <w:rPr>
                      <w:color w:val="000000"/>
                      <w:sz w:val="20"/>
                      <w:szCs w:val="20"/>
                    </w:rPr>
                  </w:pPr>
                  <w:r>
                    <w:rPr>
                      <w:color w:val="000000"/>
                      <w:sz w:val="20"/>
                      <w:szCs w:val="20"/>
                    </w:rPr>
                    <w:t>2 часа/2 человека</w:t>
                  </w:r>
                </w:p>
              </w:tc>
              <w:tc>
                <w:tcPr>
                  <w:tcW w:w="1330" w:type="dxa"/>
                  <w:tcBorders>
                    <w:left w:val="single" w:sz="8" w:space="0" w:color="auto"/>
                    <w:bottom w:val="single" w:sz="8" w:space="0" w:color="000000"/>
                    <w:right w:val="single" w:sz="8" w:space="0" w:color="auto"/>
                  </w:tcBorders>
                </w:tcPr>
                <w:p w14:paraId="4F48CA89" w14:textId="0FAAD1B2" w:rsidR="00B019F4" w:rsidRPr="00AB1726" w:rsidRDefault="00B019F4" w:rsidP="00B019F4">
                  <w:pPr>
                    <w:jc w:val="center"/>
                    <w:rPr>
                      <w:color w:val="000000"/>
                      <w:sz w:val="20"/>
                      <w:szCs w:val="20"/>
                    </w:rPr>
                  </w:pPr>
                  <w:r>
                    <w:rPr>
                      <w:color w:val="000000"/>
                      <w:sz w:val="20"/>
                      <w:szCs w:val="20"/>
                    </w:rPr>
                    <w:t>19.06.2026 г.</w:t>
                  </w:r>
                </w:p>
              </w:tc>
            </w:tr>
            <w:tr w:rsidR="00B019F4" w:rsidRPr="00AB1726" w14:paraId="68E6EE25" w14:textId="77777777" w:rsidTr="0032297C">
              <w:trPr>
                <w:trHeight w:val="60"/>
              </w:trPr>
              <w:tc>
                <w:tcPr>
                  <w:tcW w:w="2739" w:type="dxa"/>
                  <w:tcBorders>
                    <w:top w:val="nil"/>
                    <w:left w:val="single" w:sz="8" w:space="0" w:color="auto"/>
                    <w:bottom w:val="single" w:sz="8" w:space="0" w:color="auto"/>
                    <w:right w:val="single" w:sz="8" w:space="0" w:color="auto"/>
                  </w:tcBorders>
                  <w:vAlign w:val="center"/>
                </w:tcPr>
                <w:p w14:paraId="588B6C43" w14:textId="77777777" w:rsidR="00B019F4" w:rsidRPr="00B019F4" w:rsidRDefault="00B019F4" w:rsidP="00B019F4">
                  <w:pPr>
                    <w:jc w:val="both"/>
                    <w:rPr>
                      <w:color w:val="000000"/>
                      <w:spacing w:val="-7"/>
                    </w:rPr>
                  </w:pPr>
                  <w:r w:rsidRPr="00B019F4">
                    <w:rPr>
                      <w:color w:val="000000"/>
                      <w:spacing w:val="-7"/>
                    </w:rPr>
                    <w:t>Оказание услуг по перевозке (транспортировке) грузов</w:t>
                  </w:r>
                </w:p>
                <w:p w14:paraId="3CD8A348" w14:textId="77C538E7" w:rsidR="00B019F4" w:rsidRPr="00296E78" w:rsidRDefault="00B019F4" w:rsidP="00B019F4">
                  <w:pPr>
                    <w:jc w:val="both"/>
                    <w:rPr>
                      <w:color w:val="000000"/>
                      <w:spacing w:val="-7"/>
                    </w:rPr>
                  </w:pPr>
                  <w:r w:rsidRPr="00B019F4">
                    <w:rPr>
                      <w:color w:val="000000"/>
                    </w:rPr>
                    <w:t>ФКУ «ЮЦМТО Росгвардии»,Ростовская область, Октябрьский р-н, п. Персиановский, ул. Привокзальная 1а.</w:t>
                  </w:r>
                </w:p>
              </w:tc>
              <w:tc>
                <w:tcPr>
                  <w:tcW w:w="1217" w:type="dxa"/>
                  <w:tcBorders>
                    <w:top w:val="nil"/>
                    <w:left w:val="single" w:sz="8" w:space="0" w:color="auto"/>
                    <w:bottom w:val="single" w:sz="8" w:space="0" w:color="000000"/>
                    <w:right w:val="single" w:sz="8" w:space="0" w:color="auto"/>
                  </w:tcBorders>
                  <w:vAlign w:val="center"/>
                </w:tcPr>
                <w:p w14:paraId="5DFCE436" w14:textId="289CCF52" w:rsidR="00B019F4" w:rsidRDefault="00B019F4" w:rsidP="00B019F4">
                  <w:pPr>
                    <w:jc w:val="center"/>
                    <w:rPr>
                      <w:color w:val="000000"/>
                      <w:sz w:val="20"/>
                      <w:szCs w:val="20"/>
                    </w:rPr>
                  </w:pPr>
                  <w:r>
                    <w:rPr>
                      <w:color w:val="000000"/>
                      <w:sz w:val="20"/>
                      <w:szCs w:val="20"/>
                    </w:rPr>
                    <w:t>296</w:t>
                  </w:r>
                </w:p>
              </w:tc>
              <w:tc>
                <w:tcPr>
                  <w:tcW w:w="1217" w:type="dxa"/>
                  <w:tcBorders>
                    <w:top w:val="nil"/>
                    <w:left w:val="single" w:sz="8" w:space="0" w:color="auto"/>
                    <w:bottom w:val="single" w:sz="8" w:space="0" w:color="000000"/>
                    <w:right w:val="single" w:sz="8" w:space="0" w:color="auto"/>
                  </w:tcBorders>
                  <w:vAlign w:val="center"/>
                </w:tcPr>
                <w:p w14:paraId="49CBCA67" w14:textId="22CA483E" w:rsidR="00B019F4" w:rsidRDefault="00B019F4" w:rsidP="00B019F4">
                  <w:pPr>
                    <w:jc w:val="center"/>
                    <w:rPr>
                      <w:color w:val="000000"/>
                      <w:sz w:val="20"/>
                      <w:szCs w:val="20"/>
                    </w:rPr>
                  </w:pPr>
                  <w:r>
                    <w:rPr>
                      <w:color w:val="000000"/>
                      <w:sz w:val="20"/>
                      <w:szCs w:val="20"/>
                    </w:rPr>
                    <w:t>1</w:t>
                  </w:r>
                </w:p>
              </w:tc>
              <w:tc>
                <w:tcPr>
                  <w:tcW w:w="855" w:type="dxa"/>
                  <w:tcBorders>
                    <w:top w:val="nil"/>
                    <w:left w:val="single" w:sz="8" w:space="0" w:color="auto"/>
                    <w:bottom w:val="single" w:sz="8" w:space="0" w:color="000000"/>
                    <w:right w:val="single" w:sz="8" w:space="0" w:color="auto"/>
                  </w:tcBorders>
                  <w:vAlign w:val="center"/>
                </w:tcPr>
                <w:p w14:paraId="2A20A2A4" w14:textId="20083605" w:rsidR="00B019F4" w:rsidRDefault="00B019F4" w:rsidP="00B019F4">
                  <w:pPr>
                    <w:jc w:val="center"/>
                    <w:rPr>
                      <w:color w:val="000000"/>
                      <w:sz w:val="20"/>
                      <w:szCs w:val="20"/>
                    </w:rPr>
                  </w:pPr>
                  <w:r>
                    <w:rPr>
                      <w:color w:val="000000"/>
                      <w:sz w:val="20"/>
                      <w:szCs w:val="20"/>
                    </w:rPr>
                    <w:t>92 м3</w:t>
                  </w:r>
                </w:p>
              </w:tc>
              <w:tc>
                <w:tcPr>
                  <w:tcW w:w="1034" w:type="dxa"/>
                  <w:tcBorders>
                    <w:left w:val="single" w:sz="8" w:space="0" w:color="auto"/>
                    <w:bottom w:val="single" w:sz="8" w:space="0" w:color="000000"/>
                    <w:right w:val="single" w:sz="8" w:space="0" w:color="auto"/>
                  </w:tcBorders>
                </w:tcPr>
                <w:p w14:paraId="410C4385" w14:textId="742BDE15" w:rsidR="00B019F4" w:rsidRDefault="00B019F4" w:rsidP="00B019F4">
                  <w:pPr>
                    <w:jc w:val="center"/>
                    <w:rPr>
                      <w:color w:val="000000"/>
                      <w:sz w:val="20"/>
                      <w:szCs w:val="20"/>
                    </w:rPr>
                  </w:pPr>
                  <w:r>
                    <w:rPr>
                      <w:color w:val="000000"/>
                      <w:sz w:val="20"/>
                      <w:szCs w:val="20"/>
                    </w:rPr>
                    <w:t>8300</w:t>
                  </w:r>
                </w:p>
              </w:tc>
              <w:tc>
                <w:tcPr>
                  <w:tcW w:w="1873" w:type="dxa"/>
                  <w:tcBorders>
                    <w:left w:val="single" w:sz="8" w:space="0" w:color="auto"/>
                    <w:bottom w:val="single" w:sz="8" w:space="0" w:color="000000"/>
                    <w:right w:val="single" w:sz="8" w:space="0" w:color="auto"/>
                  </w:tcBorders>
                </w:tcPr>
                <w:p w14:paraId="0E872C45" w14:textId="37439C00" w:rsidR="00B019F4" w:rsidRPr="009E64ED" w:rsidRDefault="00B019F4" w:rsidP="00B019F4">
                  <w:pPr>
                    <w:jc w:val="center"/>
                    <w:rPr>
                      <w:color w:val="000000"/>
                      <w:sz w:val="20"/>
                      <w:szCs w:val="20"/>
                    </w:rPr>
                  </w:pPr>
                  <w:r w:rsidRPr="009E64ED">
                    <w:rPr>
                      <w:color w:val="000000"/>
                      <w:sz w:val="20"/>
                      <w:szCs w:val="20"/>
                    </w:rPr>
                    <w:t>4 часа /4 человека</w:t>
                  </w:r>
                </w:p>
              </w:tc>
              <w:tc>
                <w:tcPr>
                  <w:tcW w:w="1330" w:type="dxa"/>
                  <w:tcBorders>
                    <w:left w:val="single" w:sz="8" w:space="0" w:color="auto"/>
                    <w:bottom w:val="single" w:sz="8" w:space="0" w:color="000000"/>
                    <w:right w:val="single" w:sz="8" w:space="0" w:color="auto"/>
                  </w:tcBorders>
                </w:tcPr>
                <w:p w14:paraId="72BA1C91" w14:textId="01AB66D0" w:rsidR="00B019F4" w:rsidRDefault="00B019F4" w:rsidP="00B019F4">
                  <w:pPr>
                    <w:jc w:val="center"/>
                    <w:rPr>
                      <w:color w:val="000000"/>
                      <w:sz w:val="20"/>
                      <w:szCs w:val="20"/>
                    </w:rPr>
                  </w:pPr>
                  <w:r>
                    <w:rPr>
                      <w:color w:val="000000"/>
                      <w:sz w:val="20"/>
                      <w:szCs w:val="20"/>
                    </w:rPr>
                    <w:t xml:space="preserve">19.06.2026 </w:t>
                  </w:r>
                  <w:r w:rsidRPr="00027137">
                    <w:rPr>
                      <w:color w:val="000000"/>
                      <w:sz w:val="20"/>
                      <w:szCs w:val="20"/>
                    </w:rPr>
                    <w:t xml:space="preserve">г. </w:t>
                  </w:r>
                </w:p>
              </w:tc>
            </w:tr>
            <w:tr w:rsidR="00F9219D" w:rsidRPr="00AB1726" w14:paraId="735864A3" w14:textId="77777777" w:rsidTr="0032297C">
              <w:trPr>
                <w:trHeight w:val="60"/>
              </w:trPr>
              <w:tc>
                <w:tcPr>
                  <w:tcW w:w="2739" w:type="dxa"/>
                  <w:tcBorders>
                    <w:top w:val="nil"/>
                    <w:left w:val="single" w:sz="8" w:space="0" w:color="auto"/>
                    <w:bottom w:val="single" w:sz="8" w:space="0" w:color="auto"/>
                    <w:right w:val="single" w:sz="8" w:space="0" w:color="auto"/>
                  </w:tcBorders>
                  <w:vAlign w:val="center"/>
                </w:tcPr>
                <w:p w14:paraId="260B599E" w14:textId="77777777" w:rsidR="00F9219D" w:rsidRPr="00B019F4" w:rsidRDefault="00F9219D" w:rsidP="00F9219D">
                  <w:pPr>
                    <w:jc w:val="both"/>
                    <w:rPr>
                      <w:color w:val="000000"/>
                      <w:spacing w:val="-7"/>
                    </w:rPr>
                  </w:pPr>
                  <w:r w:rsidRPr="00B019F4">
                    <w:rPr>
                      <w:color w:val="000000"/>
                      <w:spacing w:val="-7"/>
                    </w:rPr>
                    <w:t>Оказание услуг по перевозке (транспортировке) грузов</w:t>
                  </w:r>
                </w:p>
                <w:p w14:paraId="1C79BDE5" w14:textId="77777777" w:rsidR="00F9219D" w:rsidRPr="00F9219D" w:rsidRDefault="00F9219D" w:rsidP="00F9219D">
                  <w:pPr>
                    <w:jc w:val="both"/>
                    <w:rPr>
                      <w:rFonts w:eastAsia="Calibri"/>
                      <w:color w:val="000000"/>
                    </w:rPr>
                  </w:pPr>
                  <w:r w:rsidRPr="00F9219D">
                    <w:rPr>
                      <w:rFonts w:eastAsia="Calibri"/>
                      <w:color w:val="000000"/>
                    </w:rPr>
                    <w:t>ФКУ «СЗЦМТО Росгвардии»</w:t>
                  </w:r>
                </w:p>
                <w:p w14:paraId="4D337523" w14:textId="0576B636" w:rsidR="00F9219D" w:rsidRPr="00B019F4" w:rsidRDefault="00F9219D" w:rsidP="00F9219D">
                  <w:pPr>
                    <w:jc w:val="both"/>
                    <w:rPr>
                      <w:color w:val="000000"/>
                      <w:spacing w:val="-7"/>
                    </w:rPr>
                  </w:pPr>
                  <w:r w:rsidRPr="00F9219D">
                    <w:rPr>
                      <w:rFonts w:eastAsia="Calibri"/>
                      <w:color w:val="000000"/>
                    </w:rPr>
                    <w:t>г. Санкт-Петербург,  Пискаревский проезд, д. 117</w:t>
                  </w:r>
                </w:p>
              </w:tc>
              <w:tc>
                <w:tcPr>
                  <w:tcW w:w="1217" w:type="dxa"/>
                  <w:tcBorders>
                    <w:top w:val="nil"/>
                    <w:left w:val="single" w:sz="8" w:space="0" w:color="auto"/>
                    <w:bottom w:val="single" w:sz="8" w:space="0" w:color="000000"/>
                    <w:right w:val="single" w:sz="8" w:space="0" w:color="auto"/>
                  </w:tcBorders>
                  <w:vAlign w:val="center"/>
                </w:tcPr>
                <w:p w14:paraId="4A21985B" w14:textId="4918EF0E" w:rsidR="00F9219D" w:rsidRDefault="00F9219D" w:rsidP="00B019F4">
                  <w:pPr>
                    <w:jc w:val="center"/>
                    <w:rPr>
                      <w:color w:val="000000"/>
                      <w:sz w:val="20"/>
                      <w:szCs w:val="20"/>
                    </w:rPr>
                  </w:pPr>
                  <w:r>
                    <w:rPr>
                      <w:color w:val="000000"/>
                      <w:sz w:val="20"/>
                      <w:szCs w:val="20"/>
                    </w:rPr>
                    <w:t>359</w:t>
                  </w:r>
                </w:p>
              </w:tc>
              <w:tc>
                <w:tcPr>
                  <w:tcW w:w="1217" w:type="dxa"/>
                  <w:tcBorders>
                    <w:top w:val="nil"/>
                    <w:left w:val="single" w:sz="8" w:space="0" w:color="auto"/>
                    <w:bottom w:val="single" w:sz="8" w:space="0" w:color="000000"/>
                    <w:right w:val="single" w:sz="8" w:space="0" w:color="auto"/>
                  </w:tcBorders>
                  <w:vAlign w:val="center"/>
                </w:tcPr>
                <w:p w14:paraId="05DEB055" w14:textId="5C97CC5E" w:rsidR="00F9219D" w:rsidRDefault="00F9219D" w:rsidP="00B019F4">
                  <w:pPr>
                    <w:jc w:val="center"/>
                    <w:rPr>
                      <w:color w:val="000000"/>
                      <w:sz w:val="20"/>
                      <w:szCs w:val="20"/>
                    </w:rPr>
                  </w:pPr>
                  <w:r>
                    <w:rPr>
                      <w:color w:val="000000"/>
                      <w:sz w:val="20"/>
                      <w:szCs w:val="20"/>
                    </w:rPr>
                    <w:t>1</w:t>
                  </w:r>
                </w:p>
              </w:tc>
              <w:tc>
                <w:tcPr>
                  <w:tcW w:w="855" w:type="dxa"/>
                  <w:tcBorders>
                    <w:top w:val="nil"/>
                    <w:left w:val="single" w:sz="8" w:space="0" w:color="auto"/>
                    <w:bottom w:val="single" w:sz="8" w:space="0" w:color="000000"/>
                    <w:right w:val="single" w:sz="8" w:space="0" w:color="auto"/>
                  </w:tcBorders>
                  <w:vAlign w:val="center"/>
                </w:tcPr>
                <w:p w14:paraId="4B1F551D" w14:textId="11AE771D" w:rsidR="00F9219D" w:rsidRDefault="00F9219D" w:rsidP="00B019F4">
                  <w:pPr>
                    <w:jc w:val="center"/>
                    <w:rPr>
                      <w:color w:val="000000"/>
                      <w:sz w:val="20"/>
                      <w:szCs w:val="20"/>
                    </w:rPr>
                  </w:pPr>
                  <w:r>
                    <w:rPr>
                      <w:color w:val="000000"/>
                      <w:sz w:val="20"/>
                      <w:szCs w:val="20"/>
                    </w:rPr>
                    <w:t>96 м3</w:t>
                  </w:r>
                </w:p>
              </w:tc>
              <w:tc>
                <w:tcPr>
                  <w:tcW w:w="1034" w:type="dxa"/>
                  <w:tcBorders>
                    <w:left w:val="single" w:sz="8" w:space="0" w:color="auto"/>
                    <w:bottom w:val="single" w:sz="8" w:space="0" w:color="000000"/>
                    <w:right w:val="single" w:sz="8" w:space="0" w:color="auto"/>
                  </w:tcBorders>
                </w:tcPr>
                <w:p w14:paraId="0C112822" w14:textId="5CEF4851" w:rsidR="00F9219D" w:rsidRDefault="00F9219D" w:rsidP="00B019F4">
                  <w:pPr>
                    <w:jc w:val="center"/>
                    <w:rPr>
                      <w:color w:val="000000"/>
                      <w:sz w:val="20"/>
                      <w:szCs w:val="20"/>
                    </w:rPr>
                  </w:pPr>
                  <w:r>
                    <w:rPr>
                      <w:color w:val="000000"/>
                      <w:sz w:val="20"/>
                      <w:szCs w:val="20"/>
                    </w:rPr>
                    <w:t>5600</w:t>
                  </w:r>
                </w:p>
              </w:tc>
              <w:tc>
                <w:tcPr>
                  <w:tcW w:w="1873" w:type="dxa"/>
                  <w:tcBorders>
                    <w:left w:val="single" w:sz="8" w:space="0" w:color="auto"/>
                    <w:bottom w:val="single" w:sz="8" w:space="0" w:color="000000"/>
                    <w:right w:val="single" w:sz="8" w:space="0" w:color="auto"/>
                  </w:tcBorders>
                </w:tcPr>
                <w:p w14:paraId="093D57BA" w14:textId="57E4F6A9" w:rsidR="00F9219D" w:rsidRPr="009E64ED" w:rsidRDefault="00F9219D" w:rsidP="00B019F4">
                  <w:pPr>
                    <w:jc w:val="center"/>
                    <w:rPr>
                      <w:color w:val="000000"/>
                      <w:sz w:val="20"/>
                      <w:szCs w:val="20"/>
                    </w:rPr>
                  </w:pPr>
                  <w:r>
                    <w:rPr>
                      <w:color w:val="000000"/>
                      <w:sz w:val="20"/>
                      <w:szCs w:val="20"/>
                    </w:rPr>
                    <w:t>4 часа 4 человека</w:t>
                  </w:r>
                </w:p>
              </w:tc>
              <w:tc>
                <w:tcPr>
                  <w:tcW w:w="1330" w:type="dxa"/>
                  <w:tcBorders>
                    <w:left w:val="single" w:sz="8" w:space="0" w:color="auto"/>
                    <w:bottom w:val="single" w:sz="8" w:space="0" w:color="000000"/>
                    <w:right w:val="single" w:sz="8" w:space="0" w:color="auto"/>
                  </w:tcBorders>
                </w:tcPr>
                <w:p w14:paraId="115B36F7" w14:textId="33E63B60" w:rsidR="00F9219D" w:rsidRDefault="00F9219D" w:rsidP="00B019F4">
                  <w:pPr>
                    <w:jc w:val="center"/>
                    <w:rPr>
                      <w:color w:val="000000"/>
                      <w:sz w:val="20"/>
                      <w:szCs w:val="20"/>
                    </w:rPr>
                  </w:pPr>
                  <w:r>
                    <w:rPr>
                      <w:color w:val="000000"/>
                      <w:sz w:val="20"/>
                      <w:szCs w:val="20"/>
                    </w:rPr>
                    <w:t>19.06.2026 г.</w:t>
                  </w:r>
                </w:p>
              </w:tc>
            </w:tr>
            <w:tr w:rsidR="00B019F4" w:rsidRPr="00AB1726" w14:paraId="112DFB7C" w14:textId="77777777" w:rsidTr="0032297C">
              <w:trPr>
                <w:trHeight w:val="60"/>
              </w:trPr>
              <w:tc>
                <w:tcPr>
                  <w:tcW w:w="2739" w:type="dxa"/>
                  <w:tcBorders>
                    <w:top w:val="nil"/>
                    <w:left w:val="single" w:sz="8" w:space="0" w:color="auto"/>
                    <w:bottom w:val="single" w:sz="8" w:space="0" w:color="auto"/>
                    <w:right w:val="single" w:sz="8" w:space="0" w:color="auto"/>
                  </w:tcBorders>
                  <w:vAlign w:val="center"/>
                </w:tcPr>
                <w:p w14:paraId="6424EBB4" w14:textId="77777777" w:rsidR="00B019F4" w:rsidRPr="00B019F4" w:rsidRDefault="00B019F4" w:rsidP="00B019F4">
                  <w:pPr>
                    <w:jc w:val="both"/>
                    <w:rPr>
                      <w:color w:val="000000"/>
                      <w:spacing w:val="-7"/>
                    </w:rPr>
                  </w:pPr>
                  <w:r w:rsidRPr="00B019F4">
                    <w:rPr>
                      <w:color w:val="000000"/>
                      <w:spacing w:val="-7"/>
                    </w:rPr>
                    <w:t>Оказание услуг по перевозке (транспортировке) грузов</w:t>
                  </w:r>
                </w:p>
                <w:p w14:paraId="022BD7B4" w14:textId="777346E8" w:rsidR="00B019F4" w:rsidRPr="00027137" w:rsidRDefault="00B019F4" w:rsidP="00B019F4">
                  <w:pPr>
                    <w:jc w:val="both"/>
                    <w:rPr>
                      <w:color w:val="000000"/>
                      <w:sz w:val="20"/>
                      <w:szCs w:val="20"/>
                    </w:rPr>
                  </w:pPr>
                  <w:r w:rsidRPr="00B019F4">
                    <w:rPr>
                      <w:color w:val="000000"/>
                    </w:rPr>
                    <w:t>ФКУ «ЮЦМТО Росгвардии»,Ростовская область, Аксайский район, х.Нижнетемерницкий, ул.Гайдара,д.2 Б</w:t>
                  </w:r>
                </w:p>
              </w:tc>
              <w:tc>
                <w:tcPr>
                  <w:tcW w:w="1217" w:type="dxa"/>
                  <w:tcBorders>
                    <w:top w:val="nil"/>
                    <w:left w:val="single" w:sz="8" w:space="0" w:color="auto"/>
                    <w:bottom w:val="single" w:sz="8" w:space="0" w:color="000000"/>
                    <w:right w:val="single" w:sz="8" w:space="0" w:color="auto"/>
                  </w:tcBorders>
                  <w:vAlign w:val="center"/>
                </w:tcPr>
                <w:p w14:paraId="66FEB4E8" w14:textId="692ED39B" w:rsidR="00B019F4" w:rsidRPr="00027137" w:rsidRDefault="009E64ED" w:rsidP="00B019F4">
                  <w:pPr>
                    <w:jc w:val="center"/>
                    <w:rPr>
                      <w:color w:val="000000"/>
                      <w:sz w:val="20"/>
                      <w:szCs w:val="20"/>
                    </w:rPr>
                  </w:pPr>
                  <w:r>
                    <w:rPr>
                      <w:color w:val="000000"/>
                      <w:sz w:val="20"/>
                      <w:szCs w:val="20"/>
                    </w:rPr>
                    <w:t>158</w:t>
                  </w:r>
                </w:p>
              </w:tc>
              <w:tc>
                <w:tcPr>
                  <w:tcW w:w="1217" w:type="dxa"/>
                  <w:tcBorders>
                    <w:top w:val="nil"/>
                    <w:left w:val="single" w:sz="8" w:space="0" w:color="auto"/>
                    <w:bottom w:val="single" w:sz="8" w:space="0" w:color="000000"/>
                    <w:right w:val="single" w:sz="8" w:space="0" w:color="auto"/>
                  </w:tcBorders>
                  <w:vAlign w:val="center"/>
                </w:tcPr>
                <w:p w14:paraId="546F220B" w14:textId="4478DEE3" w:rsidR="00B019F4" w:rsidRPr="00027137" w:rsidRDefault="009E64ED" w:rsidP="00B019F4">
                  <w:pPr>
                    <w:jc w:val="center"/>
                    <w:rPr>
                      <w:color w:val="000000"/>
                      <w:sz w:val="20"/>
                      <w:szCs w:val="20"/>
                    </w:rPr>
                  </w:pPr>
                  <w:r>
                    <w:rPr>
                      <w:color w:val="000000"/>
                      <w:sz w:val="20"/>
                      <w:szCs w:val="20"/>
                    </w:rPr>
                    <w:t>1</w:t>
                  </w:r>
                </w:p>
              </w:tc>
              <w:tc>
                <w:tcPr>
                  <w:tcW w:w="855" w:type="dxa"/>
                  <w:tcBorders>
                    <w:top w:val="nil"/>
                    <w:left w:val="single" w:sz="8" w:space="0" w:color="auto"/>
                    <w:bottom w:val="single" w:sz="8" w:space="0" w:color="000000"/>
                    <w:right w:val="single" w:sz="8" w:space="0" w:color="auto"/>
                  </w:tcBorders>
                  <w:vAlign w:val="center"/>
                </w:tcPr>
                <w:p w14:paraId="4679D0D8" w14:textId="077C9D57" w:rsidR="00B019F4" w:rsidRPr="00027137" w:rsidRDefault="009E64ED" w:rsidP="00B019F4">
                  <w:pPr>
                    <w:jc w:val="center"/>
                    <w:rPr>
                      <w:color w:val="000000"/>
                      <w:sz w:val="20"/>
                      <w:szCs w:val="20"/>
                    </w:rPr>
                  </w:pPr>
                  <w:r>
                    <w:rPr>
                      <w:color w:val="000000"/>
                      <w:sz w:val="20"/>
                      <w:szCs w:val="20"/>
                    </w:rPr>
                    <w:t>27 м3</w:t>
                  </w:r>
                </w:p>
              </w:tc>
              <w:tc>
                <w:tcPr>
                  <w:tcW w:w="1034" w:type="dxa"/>
                  <w:tcBorders>
                    <w:left w:val="single" w:sz="8" w:space="0" w:color="auto"/>
                    <w:bottom w:val="single" w:sz="8" w:space="0" w:color="000000"/>
                    <w:right w:val="single" w:sz="8" w:space="0" w:color="auto"/>
                  </w:tcBorders>
                </w:tcPr>
                <w:p w14:paraId="4A4DC7EF" w14:textId="73541583" w:rsidR="00B019F4" w:rsidRPr="00027137" w:rsidRDefault="009E64ED" w:rsidP="00B019F4">
                  <w:pPr>
                    <w:jc w:val="center"/>
                    <w:rPr>
                      <w:color w:val="000000"/>
                      <w:sz w:val="20"/>
                      <w:szCs w:val="20"/>
                    </w:rPr>
                  </w:pPr>
                  <w:r>
                    <w:rPr>
                      <w:color w:val="000000"/>
                      <w:sz w:val="20"/>
                      <w:szCs w:val="20"/>
                    </w:rPr>
                    <w:t>4500</w:t>
                  </w:r>
                </w:p>
              </w:tc>
              <w:tc>
                <w:tcPr>
                  <w:tcW w:w="1873" w:type="dxa"/>
                  <w:tcBorders>
                    <w:left w:val="single" w:sz="8" w:space="0" w:color="auto"/>
                    <w:bottom w:val="single" w:sz="8" w:space="0" w:color="000000"/>
                    <w:right w:val="single" w:sz="8" w:space="0" w:color="auto"/>
                  </w:tcBorders>
                </w:tcPr>
                <w:p w14:paraId="4ACF4C21" w14:textId="158324C3" w:rsidR="00B019F4" w:rsidRPr="00027137" w:rsidRDefault="009E64ED" w:rsidP="00B019F4">
                  <w:pPr>
                    <w:jc w:val="center"/>
                    <w:rPr>
                      <w:color w:val="000000"/>
                      <w:sz w:val="20"/>
                      <w:szCs w:val="20"/>
                    </w:rPr>
                  </w:pPr>
                  <w:r>
                    <w:rPr>
                      <w:color w:val="000000"/>
                      <w:sz w:val="20"/>
                      <w:szCs w:val="20"/>
                    </w:rPr>
                    <w:t>2 часа/2 человека</w:t>
                  </w:r>
                </w:p>
              </w:tc>
              <w:tc>
                <w:tcPr>
                  <w:tcW w:w="1330" w:type="dxa"/>
                  <w:tcBorders>
                    <w:left w:val="single" w:sz="8" w:space="0" w:color="auto"/>
                    <w:bottom w:val="single" w:sz="8" w:space="0" w:color="000000"/>
                    <w:right w:val="single" w:sz="8" w:space="0" w:color="auto"/>
                  </w:tcBorders>
                </w:tcPr>
                <w:p w14:paraId="0DA86B6D" w14:textId="2D62EA68" w:rsidR="00B019F4" w:rsidRPr="008554C2" w:rsidRDefault="00B019F4" w:rsidP="00B019F4">
                  <w:pPr>
                    <w:rPr>
                      <w:color w:val="000000"/>
                      <w:sz w:val="20"/>
                      <w:szCs w:val="20"/>
                      <w:highlight w:val="yellow"/>
                    </w:rPr>
                  </w:pPr>
                  <w:r>
                    <w:rPr>
                      <w:color w:val="000000"/>
                      <w:sz w:val="20"/>
                      <w:szCs w:val="20"/>
                    </w:rPr>
                    <w:t xml:space="preserve">19.06.2026 </w:t>
                  </w:r>
                  <w:r w:rsidRPr="00027137">
                    <w:rPr>
                      <w:color w:val="000000"/>
                      <w:sz w:val="20"/>
                      <w:szCs w:val="20"/>
                    </w:rPr>
                    <w:t xml:space="preserve">г. </w:t>
                  </w:r>
                </w:p>
              </w:tc>
            </w:tr>
          </w:tbl>
          <w:p w14:paraId="3AE254F6" w14:textId="534D9A16" w:rsidR="004D6503" w:rsidRPr="00403574" w:rsidRDefault="004D6503" w:rsidP="003B37DB">
            <w:pPr>
              <w:suppressAutoHyphens/>
              <w:rPr>
                <w:b/>
                <w:lang w:eastAsia="ar-SA"/>
              </w:rPr>
            </w:pPr>
          </w:p>
          <w:p w14:paraId="17E22687" w14:textId="118706C9" w:rsidR="004D6503" w:rsidRDefault="00B93B5F" w:rsidP="003B37DB">
            <w:pPr>
              <w:tabs>
                <w:tab w:val="left" w:pos="9249"/>
              </w:tabs>
              <w:suppressAutoHyphens/>
              <w:ind w:left="-442" w:firstLine="442"/>
              <w:rPr>
                <w:b/>
                <w:lang w:eastAsia="ar-SA"/>
              </w:rPr>
            </w:pPr>
            <w:r>
              <w:rPr>
                <w:b/>
                <w:lang w:eastAsia="ar-SA"/>
              </w:rPr>
              <w:t>Место</w:t>
            </w:r>
            <w:r w:rsidR="004D6503" w:rsidRPr="00403574">
              <w:rPr>
                <w:b/>
                <w:lang w:eastAsia="ar-SA"/>
              </w:rPr>
              <w:t xml:space="preserve"> поставки товара:</w:t>
            </w:r>
          </w:p>
          <w:p w14:paraId="011F0194" w14:textId="1D8C2AD6" w:rsidR="00FB4B5E" w:rsidRPr="00B019F4" w:rsidRDefault="00B019F4" w:rsidP="00B019F4">
            <w:pPr>
              <w:pStyle w:val="aa"/>
              <w:numPr>
                <w:ilvl w:val="0"/>
                <w:numId w:val="3"/>
              </w:numPr>
              <w:rPr>
                <w:color w:val="000000"/>
              </w:rPr>
            </w:pPr>
            <w:r w:rsidRPr="00B019F4">
              <w:rPr>
                <w:color w:val="000000"/>
              </w:rPr>
              <w:t xml:space="preserve">.Приволжская база хранения ресурсов ФКУ «ПриволжскоеОУМТС МВД России», </w:t>
            </w:r>
            <w:r w:rsidRPr="00B019F4">
              <w:rPr>
                <w:color w:val="000000"/>
              </w:rPr>
              <w:br/>
              <w:t>г. Самара, ул. Гродненская, д. 11,</w:t>
            </w:r>
          </w:p>
          <w:p w14:paraId="54DDEEDC" w14:textId="77777777" w:rsidR="00B019F4" w:rsidRPr="00B019F4" w:rsidRDefault="00B019F4" w:rsidP="00B019F4">
            <w:pPr>
              <w:pStyle w:val="aa"/>
              <w:numPr>
                <w:ilvl w:val="0"/>
                <w:numId w:val="3"/>
              </w:numPr>
              <w:rPr>
                <w:b/>
                <w:lang w:eastAsia="ar-SA"/>
              </w:rPr>
            </w:pPr>
            <w:r w:rsidRPr="00B019F4">
              <w:rPr>
                <w:color w:val="000000"/>
              </w:rPr>
              <w:t>ФКУ «ЮЦМТО Росгвардии»,Ростовская область, Октябрьский р-н, п. Персиановский, ул. Привокзальная 1а.</w:t>
            </w:r>
          </w:p>
          <w:p w14:paraId="3AF8CC18" w14:textId="62DBA2F7" w:rsidR="00F9219D" w:rsidRPr="00F9219D" w:rsidRDefault="00B019F4" w:rsidP="00F9219D">
            <w:pPr>
              <w:pStyle w:val="aa"/>
              <w:numPr>
                <w:ilvl w:val="0"/>
                <w:numId w:val="3"/>
              </w:numPr>
              <w:rPr>
                <w:b/>
                <w:lang w:eastAsia="ar-SA"/>
              </w:rPr>
            </w:pPr>
            <w:r w:rsidRPr="00B019F4">
              <w:rPr>
                <w:color w:val="000000"/>
              </w:rPr>
              <w:t>ФКУ «ЮЦМТО Росгвардии»,Ростовская область, Аксайский район, х.Нижнетемерницкий, ул.Гайдара,д.2 Б</w:t>
            </w:r>
            <w:r w:rsidR="00F9219D" w:rsidRPr="00F9219D">
              <w:rPr>
                <w:b/>
                <w:lang w:eastAsia="ar-SA"/>
              </w:rPr>
              <w:t xml:space="preserve">                                                     </w:t>
            </w:r>
          </w:p>
          <w:p w14:paraId="4D6D01CA" w14:textId="69297D40" w:rsidR="00F9219D" w:rsidRPr="00F9219D" w:rsidRDefault="00F9219D" w:rsidP="00F9219D">
            <w:pPr>
              <w:ind w:left="360"/>
              <w:rPr>
                <w:b/>
                <w:lang w:eastAsia="ar-SA"/>
              </w:rPr>
            </w:pPr>
            <w:r w:rsidRPr="00F9219D">
              <w:rPr>
                <w:rFonts w:eastAsia="Calibri"/>
                <w:b/>
                <w:bCs/>
                <w:color w:val="000000"/>
              </w:rPr>
              <w:t>4</w:t>
            </w:r>
            <w:r>
              <w:rPr>
                <w:rFonts w:eastAsia="Calibri"/>
                <w:color w:val="000000"/>
              </w:rPr>
              <w:t>.</w:t>
            </w:r>
            <w:r w:rsidRPr="00F9219D">
              <w:rPr>
                <w:rFonts w:eastAsia="Calibri"/>
                <w:color w:val="000000"/>
              </w:rPr>
              <w:t>ФКУ «СЗЦМТО Росгвардии»г. Санкт-Петербург,  Пискаревский проезд, д. 117</w:t>
            </w:r>
          </w:p>
          <w:p w14:paraId="59ECD59E" w14:textId="3785B014" w:rsidR="00F9219D" w:rsidRPr="00F9219D" w:rsidRDefault="00F9219D" w:rsidP="00F9219D">
            <w:pPr>
              <w:ind w:left="360"/>
              <w:rPr>
                <w:b/>
                <w:lang w:eastAsia="ar-SA"/>
              </w:rPr>
            </w:pPr>
          </w:p>
        </w:tc>
      </w:tr>
    </w:tbl>
    <w:p w14:paraId="086D0A39" w14:textId="2485BBDA" w:rsidR="004D6503" w:rsidRPr="00403574" w:rsidRDefault="00FB4B5E" w:rsidP="004D6503">
      <w:pPr>
        <w:suppressAutoHyphens/>
        <w:rPr>
          <w:lang w:eastAsia="ar-SA"/>
        </w:rPr>
      </w:pPr>
      <w:r>
        <w:rPr>
          <w:b/>
          <w:lang w:eastAsia="ar-SA"/>
        </w:rPr>
        <w:lastRenderedPageBreak/>
        <w:t>Т</w:t>
      </w:r>
      <w:r w:rsidR="004D6503" w:rsidRPr="00403574">
        <w:rPr>
          <w:b/>
          <w:lang w:eastAsia="ar-SA"/>
        </w:rPr>
        <w:t>ребования к оказываемым услуга</w:t>
      </w:r>
      <w:r w:rsidR="004D6503" w:rsidRPr="00403574">
        <w:rPr>
          <w:lang w:eastAsia="ar-SA"/>
        </w:rPr>
        <w:t>м: Исполнитель обязан разработать, согласовать и получить все необходимые в соответствии с законодательством Российской Федерации документы для перевозки груза. Исполнитель обязан разработать и согласовать маршрут перевозки груза.</w:t>
      </w:r>
    </w:p>
    <w:p w14:paraId="5A2DD910" w14:textId="77777777" w:rsidR="004D6503" w:rsidRPr="00403574" w:rsidRDefault="004D6503" w:rsidP="004D6503">
      <w:pPr>
        <w:suppressAutoHyphens/>
        <w:rPr>
          <w:lang w:eastAsia="ar-SA"/>
        </w:rPr>
      </w:pPr>
      <w:r>
        <w:rPr>
          <w:lang w:eastAsia="ar-SA"/>
        </w:rPr>
        <w:t xml:space="preserve">     Р</w:t>
      </w:r>
      <w:r w:rsidRPr="00403574">
        <w:rPr>
          <w:lang w:eastAsia="ar-SA"/>
        </w:rPr>
        <w:t>азгрузка груза на складах Грузополучателей возлагается на Исполнителя и за его счет.</w:t>
      </w:r>
    </w:p>
    <w:p w14:paraId="2BED2909" w14:textId="77777777" w:rsidR="004D6503" w:rsidRPr="00403574" w:rsidRDefault="004D6503" w:rsidP="004D6503">
      <w:pPr>
        <w:suppressAutoHyphens/>
        <w:ind w:firstLine="426"/>
        <w:rPr>
          <w:lang w:eastAsia="ar-SA"/>
        </w:rPr>
      </w:pPr>
      <w:r w:rsidRPr="00403574">
        <w:rPr>
          <w:lang w:eastAsia="ar-SA"/>
        </w:rPr>
        <w:t>Выгрузка Груза из транспортного средства осуществляется силами и за счет Исполнителя.</w:t>
      </w:r>
    </w:p>
    <w:p w14:paraId="444BF92A" w14:textId="77777777" w:rsidR="004D6503" w:rsidRPr="00403574" w:rsidRDefault="004D6503" w:rsidP="004D6503">
      <w:pPr>
        <w:tabs>
          <w:tab w:val="left" w:pos="2070"/>
        </w:tabs>
        <w:suppressAutoHyphens/>
        <w:rPr>
          <w:lang w:eastAsia="ar-SA"/>
        </w:rPr>
      </w:pPr>
      <w:r w:rsidRPr="00403574">
        <w:rPr>
          <w:lang w:eastAsia="ar-SA"/>
        </w:rPr>
        <w:t xml:space="preserve">         Пломбирование транспортного средства по окончании погрузки осуществляется Заказчиком.</w:t>
      </w:r>
    </w:p>
    <w:p w14:paraId="31A29142" w14:textId="77777777" w:rsidR="004D6503" w:rsidRPr="00403574" w:rsidRDefault="004D6503" w:rsidP="004D6503">
      <w:pPr>
        <w:suppressAutoHyphens/>
        <w:ind w:firstLine="426"/>
      </w:pPr>
      <w:r w:rsidRPr="00403574">
        <w:rPr>
          <w:lang w:eastAsia="ar-SA"/>
        </w:rPr>
        <w:lastRenderedPageBreak/>
        <w:t xml:space="preserve">Представляемые автотранспортные средства должны соответствовать требованиям безопасности, техническому состоянию, методам проверки, установленным ГОСТ 33997-2016. Автотранспорт должен быть в исправном техническом состоянии, соответствующий всем установленным техническим требованиям, с соблюдением норм технического обслуживания, текущего и капитального ремонта, своевременного прохождения технического осмотра с оформлением всех установленных документов. В обязанности перевозчика входит перевоз и разгрузка из места отгрузки до места выгрузки груз весом, указанный в (брутто). </w:t>
      </w:r>
      <w:r w:rsidRPr="00403574">
        <w:t xml:space="preserve">Грузоподъемность </w:t>
      </w:r>
      <w:r w:rsidRPr="00403574">
        <w:rPr>
          <w:lang w:eastAsia="ar-SA"/>
        </w:rPr>
        <w:t>Автотранспорта</w:t>
      </w:r>
      <w:r w:rsidRPr="00403574">
        <w:t xml:space="preserve"> не более 20 тн. предназначенное для перевозки  (готовой продукции) грузоперевозки осуществляются в соответствии с «Правилами перевозок грузов автомобильным транспортом» утвержденных постановлением Правительства РФ от 21.12.2020 №2200.</w:t>
      </w:r>
    </w:p>
    <w:p w14:paraId="44AB5204" w14:textId="77777777" w:rsidR="004D6503" w:rsidRPr="00403574" w:rsidRDefault="004D6503" w:rsidP="004D6503">
      <w:pPr>
        <w:suppressAutoHyphens/>
        <w:ind w:firstLine="426"/>
        <w:rPr>
          <w:lang w:eastAsia="ar-SA"/>
        </w:rPr>
      </w:pPr>
      <w:r w:rsidRPr="00403574">
        <w:rPr>
          <w:lang w:eastAsia="ar-SA"/>
        </w:rPr>
        <w:t>Груз должен быть закреплен надлежащим образом. Груз должен транспортироваться, погружаться (выгружаться) с соблюдением положений, установленных транспортными уставами и кодексами, а также в соответствии с правилами перевозок. Поставляемый груз должен быть доставлен без нарушения целостности упаковки.</w:t>
      </w:r>
    </w:p>
    <w:p w14:paraId="7B763067" w14:textId="77777777" w:rsidR="004D6503" w:rsidRPr="00403574" w:rsidRDefault="004D6503" w:rsidP="004D6503">
      <w:pPr>
        <w:suppressAutoHyphens/>
        <w:ind w:firstLine="426"/>
        <w:rPr>
          <w:lang w:eastAsia="ar-SA"/>
        </w:rPr>
      </w:pPr>
      <w:r w:rsidRPr="00403574">
        <w:rPr>
          <w:lang w:eastAsia="ar-SA"/>
        </w:rPr>
        <w:t>Исполнитель обязан сообщать Грузополучателю о дате, времени доставки груза не менее чем за одни сутки до прибытия груза в адрес Грузополучателя. Исполнитель несет полную ответственность за вверенный ему груз, в случае утраты, порчи, случайной гибели и т.п. Исполнитель возмещает полную оценочную Заказчиком стоимость данного груза в течение 5 рабочих дней. Исполнитель обязан доставить груз без повреждений (дефектов) при транспортировке к месту назначения, упаковка должна быть целостной и без следов вскрытия.</w:t>
      </w:r>
    </w:p>
    <w:p w14:paraId="62E6F0D9" w14:textId="77777777" w:rsidR="00FB4B5E" w:rsidRDefault="00FB4B5E" w:rsidP="004D6503">
      <w:pPr>
        <w:suppressAutoHyphens/>
        <w:ind w:firstLine="426"/>
        <w:rPr>
          <w:lang w:eastAsia="ar-SA"/>
        </w:rPr>
      </w:pPr>
    </w:p>
    <w:p w14:paraId="6EFDF84C" w14:textId="77777777" w:rsidR="00FB4B5E" w:rsidRDefault="00FB4B5E" w:rsidP="004D6503">
      <w:pPr>
        <w:suppressAutoHyphens/>
        <w:ind w:firstLine="426"/>
        <w:rPr>
          <w:lang w:eastAsia="ar-SA"/>
        </w:rPr>
      </w:pPr>
    </w:p>
    <w:p w14:paraId="3E455761" w14:textId="77777777" w:rsidR="00FB4B5E" w:rsidRDefault="00FB4B5E" w:rsidP="004D6503">
      <w:pPr>
        <w:suppressAutoHyphens/>
        <w:ind w:firstLine="426"/>
        <w:rPr>
          <w:lang w:eastAsia="ar-SA"/>
        </w:rPr>
      </w:pPr>
    </w:p>
    <w:p w14:paraId="00675937" w14:textId="77777777" w:rsidR="00FB4B5E" w:rsidRDefault="00FB4B5E" w:rsidP="004D6503">
      <w:pPr>
        <w:suppressAutoHyphens/>
        <w:ind w:firstLine="426"/>
        <w:rPr>
          <w:lang w:eastAsia="ar-SA"/>
        </w:rPr>
      </w:pPr>
    </w:p>
    <w:p w14:paraId="0F37CC43" w14:textId="77777777" w:rsidR="00FB4B5E" w:rsidRDefault="00FB4B5E" w:rsidP="004D6503">
      <w:pPr>
        <w:suppressAutoHyphens/>
        <w:ind w:firstLine="426"/>
        <w:rPr>
          <w:lang w:eastAsia="ar-SA"/>
        </w:rPr>
      </w:pPr>
    </w:p>
    <w:p w14:paraId="2CD2CA84" w14:textId="77777777" w:rsidR="00FB4B5E" w:rsidRDefault="00FB4B5E" w:rsidP="004D6503">
      <w:pPr>
        <w:suppressAutoHyphens/>
        <w:ind w:firstLine="426"/>
        <w:rPr>
          <w:lang w:eastAsia="ar-SA"/>
        </w:rPr>
      </w:pPr>
    </w:p>
    <w:p w14:paraId="53F5FB45" w14:textId="77777777" w:rsidR="00FB4B5E" w:rsidRDefault="00FB4B5E" w:rsidP="004D6503">
      <w:pPr>
        <w:suppressAutoHyphens/>
        <w:ind w:firstLine="426"/>
        <w:rPr>
          <w:lang w:eastAsia="ar-SA"/>
        </w:rPr>
      </w:pPr>
    </w:p>
    <w:p w14:paraId="002BCE2B" w14:textId="2DAFFFD3" w:rsidR="004D6503" w:rsidRPr="00403574" w:rsidRDefault="004D6503" w:rsidP="004D6503">
      <w:pPr>
        <w:suppressAutoHyphens/>
        <w:ind w:firstLine="426"/>
        <w:rPr>
          <w:lang w:eastAsia="ar-SA"/>
        </w:rPr>
      </w:pPr>
      <w:r w:rsidRPr="00403574">
        <w:rPr>
          <w:lang w:eastAsia="ar-SA"/>
        </w:rPr>
        <w:t>Результат оказания услуг: является поставка указанного в маршрутной ведомости груза всем Грузополучателям в указанные сроки при наличии подтверждения всеми Грузополучателями факта поставки груза (подписанных товарно-транспортных накладных).</w:t>
      </w:r>
    </w:p>
    <w:p w14:paraId="2B90E6B8" w14:textId="77777777" w:rsidR="004D6503" w:rsidRPr="00F1759C" w:rsidRDefault="004D6503" w:rsidP="004D6503">
      <w:pPr>
        <w:rPr>
          <w:highlight w:val="lightGray"/>
        </w:rPr>
      </w:pPr>
    </w:p>
    <w:p w14:paraId="608700B1" w14:textId="03FFAD3E" w:rsidR="004D6503" w:rsidRDefault="004D6503" w:rsidP="00E242EE">
      <w:pPr>
        <w:pStyle w:val="2"/>
        <w:tabs>
          <w:tab w:val="left" w:pos="6480"/>
        </w:tabs>
        <w:spacing w:line="240" w:lineRule="auto"/>
        <w:ind w:right="-74" w:firstLine="0"/>
        <w:contextualSpacing/>
        <w:jc w:val="right"/>
        <w:rPr>
          <w:sz w:val="22"/>
          <w:szCs w:val="22"/>
        </w:rPr>
      </w:pPr>
    </w:p>
    <w:tbl>
      <w:tblPr>
        <w:tblW w:w="9639" w:type="dxa"/>
        <w:tblLook w:val="00A0" w:firstRow="1" w:lastRow="0" w:firstColumn="1" w:lastColumn="0" w:noHBand="0" w:noVBand="0"/>
      </w:tblPr>
      <w:tblGrid>
        <w:gridCol w:w="5211"/>
        <w:gridCol w:w="4428"/>
      </w:tblGrid>
      <w:tr w:rsidR="00A214FF" w:rsidRPr="00B522C7" w14:paraId="24CA0FB5" w14:textId="77777777" w:rsidTr="003B37DB">
        <w:trPr>
          <w:trHeight w:val="715"/>
        </w:trPr>
        <w:tc>
          <w:tcPr>
            <w:tcW w:w="5210" w:type="dxa"/>
          </w:tcPr>
          <w:p w14:paraId="6BCB93A1" w14:textId="77777777" w:rsidR="00B93B5F" w:rsidRPr="00B93B5F" w:rsidRDefault="00B93B5F" w:rsidP="00B93B5F">
            <w:pPr>
              <w:pStyle w:val="31"/>
              <w:jc w:val="left"/>
              <w:rPr>
                <w:b/>
                <w:iCs/>
                <w:sz w:val="24"/>
                <w:szCs w:val="24"/>
              </w:rPr>
            </w:pPr>
            <w:r w:rsidRPr="00B93B5F">
              <w:rPr>
                <w:b/>
                <w:iCs/>
                <w:sz w:val="24"/>
                <w:szCs w:val="24"/>
              </w:rPr>
              <w:t>Заказчик:</w:t>
            </w:r>
          </w:p>
          <w:p w14:paraId="7BEB7F85" w14:textId="77777777" w:rsidR="00B93B5F" w:rsidRPr="00B93B5F" w:rsidRDefault="00B93B5F" w:rsidP="00B93B5F">
            <w:pPr>
              <w:pStyle w:val="31"/>
              <w:jc w:val="left"/>
              <w:rPr>
                <w:b/>
                <w:bCs/>
                <w:sz w:val="24"/>
                <w:szCs w:val="24"/>
              </w:rPr>
            </w:pPr>
            <w:r w:rsidRPr="00B93B5F">
              <w:rPr>
                <w:b/>
                <w:color w:val="000000"/>
                <w:spacing w:val="-6"/>
                <w:sz w:val="24"/>
                <w:szCs w:val="24"/>
              </w:rPr>
              <w:t xml:space="preserve">Заместитель начальника учреждения-начальник центра </w:t>
            </w:r>
            <w:r w:rsidRPr="00B93B5F">
              <w:rPr>
                <w:b/>
                <w:bCs/>
                <w:sz w:val="24"/>
                <w:szCs w:val="24"/>
              </w:rPr>
              <w:t>ФКУ ИК-5 Г</w:t>
            </w:r>
            <w:r w:rsidRPr="00B93B5F">
              <w:rPr>
                <w:b/>
                <w:sz w:val="24"/>
                <w:szCs w:val="24"/>
              </w:rPr>
              <w:t xml:space="preserve">УФСИН России </w:t>
            </w:r>
            <w:r w:rsidRPr="00B93B5F">
              <w:rPr>
                <w:b/>
                <w:sz w:val="24"/>
                <w:szCs w:val="24"/>
              </w:rPr>
              <w:br/>
              <w:t>по Московской области</w:t>
            </w:r>
          </w:p>
          <w:p w14:paraId="14881139" w14:textId="77777777" w:rsidR="00B93B5F" w:rsidRPr="00B93B5F" w:rsidRDefault="00B93B5F" w:rsidP="00B93B5F">
            <w:pPr>
              <w:outlineLvl w:val="0"/>
              <w:rPr>
                <w:b/>
                <w:bCs/>
              </w:rPr>
            </w:pPr>
          </w:p>
          <w:p w14:paraId="43096D95" w14:textId="77777777" w:rsidR="00B93B5F" w:rsidRPr="00B93B5F" w:rsidRDefault="00B93B5F" w:rsidP="00B93B5F">
            <w:pPr>
              <w:pStyle w:val="a8"/>
              <w:rPr>
                <w:rFonts w:ascii="Times New Roman" w:hAnsi="Times New Roman"/>
                <w:b/>
                <w:bCs/>
                <w:color w:val="000000"/>
                <w:sz w:val="24"/>
                <w:szCs w:val="24"/>
              </w:rPr>
            </w:pPr>
            <w:r w:rsidRPr="00B93B5F">
              <w:rPr>
                <w:rFonts w:ascii="Times New Roman" w:hAnsi="Times New Roman"/>
                <w:b/>
                <w:bCs/>
                <w:color w:val="000000"/>
                <w:sz w:val="24"/>
                <w:szCs w:val="24"/>
              </w:rPr>
              <w:t>_____________ (</w:t>
            </w:r>
            <w:r w:rsidRPr="00B93B5F">
              <w:rPr>
                <w:rFonts w:ascii="Times New Roman" w:hAnsi="Times New Roman"/>
                <w:b/>
                <w:sz w:val="24"/>
                <w:szCs w:val="24"/>
              </w:rPr>
              <w:t>Н.А. Беспалова</w:t>
            </w:r>
            <w:r w:rsidRPr="00B93B5F">
              <w:rPr>
                <w:rFonts w:ascii="Times New Roman" w:hAnsi="Times New Roman"/>
                <w:b/>
                <w:bCs/>
                <w:color w:val="000000"/>
                <w:sz w:val="24"/>
                <w:szCs w:val="24"/>
              </w:rPr>
              <w:t>)</w:t>
            </w:r>
          </w:p>
          <w:p w14:paraId="5BBDB79B" w14:textId="77777777" w:rsidR="00B93B5F" w:rsidRPr="00B93B5F" w:rsidRDefault="00B93B5F" w:rsidP="00B93B5F">
            <w:pPr>
              <w:pStyle w:val="a8"/>
              <w:rPr>
                <w:rFonts w:ascii="Times New Roman" w:hAnsi="Times New Roman"/>
                <w:b/>
                <w:color w:val="000000"/>
                <w:sz w:val="24"/>
                <w:szCs w:val="24"/>
              </w:rPr>
            </w:pPr>
            <w:r w:rsidRPr="00B93B5F">
              <w:rPr>
                <w:rFonts w:ascii="Times New Roman" w:hAnsi="Times New Roman"/>
                <w:b/>
                <w:color w:val="000000"/>
                <w:sz w:val="24"/>
                <w:szCs w:val="24"/>
              </w:rPr>
              <w:t>М.П.</w:t>
            </w:r>
          </w:p>
          <w:p w14:paraId="1440510E" w14:textId="3E8D1CD7" w:rsidR="00A214FF" w:rsidRPr="00B522C7" w:rsidRDefault="00B93B5F" w:rsidP="00B93B5F">
            <w:pPr>
              <w:pStyle w:val="a8"/>
              <w:rPr>
                <w:rFonts w:ascii="Times New Roman" w:hAnsi="Times New Roman"/>
                <w:color w:val="000000"/>
                <w:spacing w:val="-6"/>
                <w:sz w:val="24"/>
                <w:szCs w:val="24"/>
                <w:highlight w:val="yellow"/>
              </w:rPr>
            </w:pPr>
            <w:r w:rsidRPr="00B93B5F">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sidRPr="00B93B5F">
              <w:rPr>
                <w:rFonts w:ascii="Times New Roman" w:hAnsi="Times New Roman"/>
                <w:b/>
                <w:color w:val="000000"/>
                <w:sz w:val="24"/>
                <w:szCs w:val="24"/>
              </w:rPr>
              <w:t xml:space="preserve"> г</w:t>
            </w:r>
          </w:p>
        </w:tc>
        <w:tc>
          <w:tcPr>
            <w:tcW w:w="4428" w:type="dxa"/>
          </w:tcPr>
          <w:p w14:paraId="02723F1C" w14:textId="77777777" w:rsidR="00A214FF" w:rsidRPr="00F96A15" w:rsidRDefault="00A214FF" w:rsidP="003B37DB">
            <w:pPr>
              <w:pStyle w:val="31"/>
              <w:rPr>
                <w:b/>
                <w:color w:val="000000"/>
                <w:sz w:val="24"/>
                <w:szCs w:val="24"/>
              </w:rPr>
            </w:pPr>
            <w:r>
              <w:rPr>
                <w:b/>
                <w:iCs/>
                <w:sz w:val="24"/>
                <w:szCs w:val="24"/>
              </w:rPr>
              <w:t>Исполнитель</w:t>
            </w:r>
            <w:r w:rsidRPr="00F96A15">
              <w:rPr>
                <w:b/>
                <w:color w:val="000000"/>
                <w:sz w:val="24"/>
                <w:szCs w:val="24"/>
              </w:rPr>
              <w:t>:</w:t>
            </w:r>
            <w:r>
              <w:rPr>
                <w:b/>
                <w:color w:val="000000"/>
                <w:sz w:val="24"/>
                <w:szCs w:val="24"/>
              </w:rPr>
              <w:br/>
              <w:t xml:space="preserve"> </w:t>
            </w:r>
          </w:p>
          <w:p w14:paraId="73EBD169" w14:textId="77777777" w:rsidR="00A214FF" w:rsidRDefault="00A214FF" w:rsidP="003B37DB">
            <w:pPr>
              <w:pStyle w:val="31"/>
              <w:rPr>
                <w:b/>
                <w:color w:val="000000"/>
                <w:sz w:val="24"/>
                <w:szCs w:val="24"/>
              </w:rPr>
            </w:pPr>
            <w:r>
              <w:rPr>
                <w:b/>
                <w:color w:val="000000"/>
                <w:sz w:val="24"/>
                <w:szCs w:val="24"/>
              </w:rPr>
              <w:t>Генеральный директор</w:t>
            </w:r>
          </w:p>
          <w:p w14:paraId="38CDAAD9" w14:textId="77777777" w:rsidR="00A214FF" w:rsidRDefault="00A214FF" w:rsidP="003B37DB">
            <w:pPr>
              <w:pStyle w:val="31"/>
              <w:rPr>
                <w:b/>
                <w:color w:val="000000"/>
                <w:sz w:val="24"/>
                <w:szCs w:val="24"/>
              </w:rPr>
            </w:pPr>
          </w:p>
          <w:p w14:paraId="4520216C" w14:textId="77777777" w:rsidR="00A214FF" w:rsidRDefault="00A214FF" w:rsidP="003B37DB">
            <w:pPr>
              <w:pStyle w:val="31"/>
              <w:rPr>
                <w:b/>
                <w:color w:val="000000"/>
                <w:sz w:val="24"/>
                <w:szCs w:val="24"/>
              </w:rPr>
            </w:pPr>
          </w:p>
          <w:p w14:paraId="7CAEF6DC" w14:textId="77777777" w:rsidR="00A214FF" w:rsidRPr="00F96A15" w:rsidRDefault="00A214FF" w:rsidP="003B37DB">
            <w:pPr>
              <w:pStyle w:val="31"/>
              <w:rPr>
                <w:b/>
                <w:color w:val="000000"/>
                <w:sz w:val="24"/>
                <w:szCs w:val="24"/>
              </w:rPr>
            </w:pPr>
          </w:p>
          <w:p w14:paraId="5F4152D3" w14:textId="77777777" w:rsidR="00A214FF" w:rsidRPr="00F96A15" w:rsidRDefault="00A214FF" w:rsidP="003B37DB">
            <w:pPr>
              <w:pStyle w:val="31"/>
              <w:rPr>
                <w:b/>
                <w:color w:val="000000"/>
                <w:sz w:val="24"/>
                <w:szCs w:val="24"/>
              </w:rPr>
            </w:pPr>
            <w:r w:rsidRPr="00A935A1">
              <w:rPr>
                <w:b/>
                <w:color w:val="000000"/>
                <w:sz w:val="24"/>
                <w:szCs w:val="24"/>
              </w:rPr>
              <w:t>_________________(___________)</w:t>
            </w:r>
          </w:p>
          <w:p w14:paraId="6813610F" w14:textId="77777777" w:rsidR="00A214FF" w:rsidRPr="00F96A15" w:rsidRDefault="00A214FF" w:rsidP="003B37DB">
            <w:pPr>
              <w:pStyle w:val="a8"/>
              <w:rPr>
                <w:rFonts w:ascii="Times New Roman" w:hAnsi="Times New Roman"/>
                <w:b/>
                <w:color w:val="000000"/>
                <w:sz w:val="24"/>
                <w:szCs w:val="24"/>
              </w:rPr>
            </w:pPr>
            <w:r w:rsidRPr="00F96A15">
              <w:rPr>
                <w:rFonts w:ascii="Times New Roman" w:hAnsi="Times New Roman"/>
                <w:b/>
                <w:color w:val="000000"/>
                <w:sz w:val="24"/>
                <w:szCs w:val="24"/>
              </w:rPr>
              <w:t>М.П.</w:t>
            </w:r>
          </w:p>
          <w:p w14:paraId="182D8167" w14:textId="5AF1AE8C" w:rsidR="00A214FF" w:rsidRPr="00A214FF" w:rsidRDefault="00A214FF" w:rsidP="003B37DB">
            <w:pPr>
              <w:pStyle w:val="a8"/>
              <w:rPr>
                <w:rFonts w:ascii="Times New Roman" w:hAnsi="Times New Roman"/>
                <w:b/>
                <w:color w:val="000000"/>
                <w:sz w:val="24"/>
                <w:szCs w:val="24"/>
              </w:rPr>
            </w:pPr>
            <w:r>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Pr>
                <w:rFonts w:ascii="Times New Roman" w:hAnsi="Times New Roman"/>
                <w:b/>
                <w:color w:val="000000"/>
                <w:sz w:val="24"/>
                <w:szCs w:val="24"/>
              </w:rPr>
              <w:t xml:space="preserve"> г</w:t>
            </w:r>
          </w:p>
        </w:tc>
      </w:tr>
    </w:tbl>
    <w:p w14:paraId="469B8B72" w14:textId="77777777" w:rsidR="002612EE" w:rsidRDefault="002612EE" w:rsidP="00A214FF">
      <w:pPr>
        <w:pStyle w:val="2"/>
        <w:tabs>
          <w:tab w:val="left" w:pos="6480"/>
        </w:tabs>
        <w:spacing w:line="240" w:lineRule="auto"/>
        <w:ind w:right="-74" w:firstLine="0"/>
        <w:contextualSpacing/>
        <w:rPr>
          <w:sz w:val="22"/>
          <w:szCs w:val="22"/>
        </w:rPr>
      </w:pPr>
    </w:p>
    <w:p w14:paraId="63B6482F" w14:textId="77777777" w:rsidR="002612EE" w:rsidRDefault="002612EE" w:rsidP="00A214FF">
      <w:pPr>
        <w:pStyle w:val="2"/>
        <w:tabs>
          <w:tab w:val="left" w:pos="6480"/>
        </w:tabs>
        <w:spacing w:line="240" w:lineRule="auto"/>
        <w:ind w:right="-74" w:firstLine="0"/>
        <w:contextualSpacing/>
        <w:rPr>
          <w:sz w:val="22"/>
          <w:szCs w:val="22"/>
        </w:rPr>
      </w:pPr>
    </w:p>
    <w:p w14:paraId="33184BD2" w14:textId="77777777" w:rsidR="00FB4B5E" w:rsidRDefault="00FB4B5E" w:rsidP="00A214FF">
      <w:pPr>
        <w:pStyle w:val="2"/>
        <w:tabs>
          <w:tab w:val="left" w:pos="6480"/>
        </w:tabs>
        <w:spacing w:line="240" w:lineRule="auto"/>
        <w:ind w:right="-74" w:firstLine="0"/>
        <w:contextualSpacing/>
        <w:rPr>
          <w:sz w:val="22"/>
          <w:szCs w:val="22"/>
        </w:rPr>
      </w:pPr>
    </w:p>
    <w:p w14:paraId="0DE6B1E6" w14:textId="77777777" w:rsidR="00FB4B5E" w:rsidRDefault="00FB4B5E" w:rsidP="00A214FF">
      <w:pPr>
        <w:pStyle w:val="2"/>
        <w:tabs>
          <w:tab w:val="left" w:pos="6480"/>
        </w:tabs>
        <w:spacing w:line="240" w:lineRule="auto"/>
        <w:ind w:right="-74" w:firstLine="0"/>
        <w:contextualSpacing/>
        <w:rPr>
          <w:sz w:val="22"/>
          <w:szCs w:val="22"/>
        </w:rPr>
      </w:pPr>
    </w:p>
    <w:p w14:paraId="48CD5522" w14:textId="77777777" w:rsidR="00FB4B5E" w:rsidRDefault="00FB4B5E" w:rsidP="00A214FF">
      <w:pPr>
        <w:pStyle w:val="2"/>
        <w:tabs>
          <w:tab w:val="left" w:pos="6480"/>
        </w:tabs>
        <w:spacing w:line="240" w:lineRule="auto"/>
        <w:ind w:right="-74" w:firstLine="0"/>
        <w:contextualSpacing/>
        <w:rPr>
          <w:sz w:val="22"/>
          <w:szCs w:val="22"/>
        </w:rPr>
      </w:pPr>
    </w:p>
    <w:p w14:paraId="47C8619A" w14:textId="77777777" w:rsidR="00FB4B5E" w:rsidRDefault="00FB4B5E" w:rsidP="00A214FF">
      <w:pPr>
        <w:pStyle w:val="2"/>
        <w:tabs>
          <w:tab w:val="left" w:pos="6480"/>
        </w:tabs>
        <w:spacing w:line="240" w:lineRule="auto"/>
        <w:ind w:right="-74" w:firstLine="0"/>
        <w:contextualSpacing/>
        <w:rPr>
          <w:sz w:val="22"/>
          <w:szCs w:val="22"/>
        </w:rPr>
      </w:pPr>
    </w:p>
    <w:p w14:paraId="753DAADF" w14:textId="77777777" w:rsidR="00FB4B5E" w:rsidRDefault="00FB4B5E" w:rsidP="00A214FF">
      <w:pPr>
        <w:pStyle w:val="2"/>
        <w:tabs>
          <w:tab w:val="left" w:pos="6480"/>
        </w:tabs>
        <w:spacing w:line="240" w:lineRule="auto"/>
        <w:ind w:right="-74" w:firstLine="0"/>
        <w:contextualSpacing/>
        <w:rPr>
          <w:sz w:val="22"/>
          <w:szCs w:val="22"/>
        </w:rPr>
      </w:pPr>
    </w:p>
    <w:p w14:paraId="4933638E" w14:textId="77777777" w:rsidR="00FB4B5E" w:rsidRDefault="00FB4B5E" w:rsidP="00A214FF">
      <w:pPr>
        <w:pStyle w:val="2"/>
        <w:tabs>
          <w:tab w:val="left" w:pos="6480"/>
        </w:tabs>
        <w:spacing w:line="240" w:lineRule="auto"/>
        <w:ind w:right="-74" w:firstLine="0"/>
        <w:contextualSpacing/>
        <w:rPr>
          <w:sz w:val="22"/>
          <w:szCs w:val="22"/>
        </w:rPr>
      </w:pPr>
    </w:p>
    <w:p w14:paraId="4D1E07AD" w14:textId="77777777" w:rsidR="00FB4B5E" w:rsidRDefault="00FB4B5E" w:rsidP="00A214FF">
      <w:pPr>
        <w:pStyle w:val="2"/>
        <w:tabs>
          <w:tab w:val="left" w:pos="6480"/>
        </w:tabs>
        <w:spacing w:line="240" w:lineRule="auto"/>
        <w:ind w:right="-74" w:firstLine="0"/>
        <w:contextualSpacing/>
        <w:rPr>
          <w:sz w:val="22"/>
          <w:szCs w:val="22"/>
        </w:rPr>
      </w:pPr>
    </w:p>
    <w:p w14:paraId="2A34808D" w14:textId="77777777" w:rsidR="00FB4B5E" w:rsidRDefault="00FB4B5E" w:rsidP="00A214FF">
      <w:pPr>
        <w:pStyle w:val="2"/>
        <w:tabs>
          <w:tab w:val="left" w:pos="6480"/>
        </w:tabs>
        <w:spacing w:line="240" w:lineRule="auto"/>
        <w:ind w:right="-74" w:firstLine="0"/>
        <w:contextualSpacing/>
        <w:rPr>
          <w:sz w:val="22"/>
          <w:szCs w:val="22"/>
        </w:rPr>
      </w:pPr>
    </w:p>
    <w:p w14:paraId="6514A0FF" w14:textId="77777777" w:rsidR="00FB4B5E" w:rsidRDefault="00FB4B5E" w:rsidP="00A214FF">
      <w:pPr>
        <w:pStyle w:val="2"/>
        <w:tabs>
          <w:tab w:val="left" w:pos="6480"/>
        </w:tabs>
        <w:spacing w:line="240" w:lineRule="auto"/>
        <w:ind w:right="-74" w:firstLine="0"/>
        <w:contextualSpacing/>
        <w:rPr>
          <w:sz w:val="22"/>
          <w:szCs w:val="22"/>
        </w:rPr>
      </w:pPr>
    </w:p>
    <w:p w14:paraId="086BE959" w14:textId="77777777" w:rsidR="00FB4B5E" w:rsidRDefault="00FB4B5E" w:rsidP="00A214FF">
      <w:pPr>
        <w:pStyle w:val="2"/>
        <w:tabs>
          <w:tab w:val="left" w:pos="6480"/>
        </w:tabs>
        <w:spacing w:line="240" w:lineRule="auto"/>
        <w:ind w:right="-74" w:firstLine="0"/>
        <w:contextualSpacing/>
        <w:rPr>
          <w:sz w:val="22"/>
          <w:szCs w:val="22"/>
        </w:rPr>
      </w:pPr>
    </w:p>
    <w:p w14:paraId="724E0EFE" w14:textId="77777777" w:rsidR="00FB4B5E" w:rsidRDefault="00FB4B5E" w:rsidP="00A214FF">
      <w:pPr>
        <w:pStyle w:val="2"/>
        <w:tabs>
          <w:tab w:val="left" w:pos="6480"/>
        </w:tabs>
        <w:spacing w:line="240" w:lineRule="auto"/>
        <w:ind w:right="-74" w:firstLine="0"/>
        <w:contextualSpacing/>
        <w:rPr>
          <w:sz w:val="22"/>
          <w:szCs w:val="22"/>
        </w:rPr>
      </w:pPr>
    </w:p>
    <w:p w14:paraId="63AABC7B" w14:textId="77777777" w:rsidR="00FB4B5E" w:rsidRDefault="00FB4B5E" w:rsidP="00A214FF">
      <w:pPr>
        <w:pStyle w:val="2"/>
        <w:tabs>
          <w:tab w:val="left" w:pos="6480"/>
        </w:tabs>
        <w:spacing w:line="240" w:lineRule="auto"/>
        <w:ind w:right="-74" w:firstLine="0"/>
        <w:contextualSpacing/>
        <w:rPr>
          <w:sz w:val="22"/>
          <w:szCs w:val="22"/>
        </w:rPr>
      </w:pPr>
    </w:p>
    <w:p w14:paraId="2E7D2E08" w14:textId="77777777" w:rsidR="00FB4B5E" w:rsidRDefault="00FB4B5E" w:rsidP="00A214FF">
      <w:pPr>
        <w:pStyle w:val="2"/>
        <w:tabs>
          <w:tab w:val="left" w:pos="6480"/>
        </w:tabs>
        <w:spacing w:line="240" w:lineRule="auto"/>
        <w:ind w:right="-74" w:firstLine="0"/>
        <w:contextualSpacing/>
        <w:rPr>
          <w:sz w:val="22"/>
          <w:szCs w:val="22"/>
        </w:rPr>
      </w:pPr>
    </w:p>
    <w:p w14:paraId="3F346EA0" w14:textId="77777777" w:rsidR="00FB4B5E" w:rsidRDefault="00FB4B5E" w:rsidP="00A214FF">
      <w:pPr>
        <w:pStyle w:val="2"/>
        <w:tabs>
          <w:tab w:val="left" w:pos="6480"/>
        </w:tabs>
        <w:spacing w:line="240" w:lineRule="auto"/>
        <w:ind w:right="-74" w:firstLine="0"/>
        <w:contextualSpacing/>
        <w:rPr>
          <w:sz w:val="22"/>
          <w:szCs w:val="22"/>
        </w:rPr>
      </w:pPr>
    </w:p>
    <w:p w14:paraId="53901992" w14:textId="77777777" w:rsidR="00FB4B5E" w:rsidRDefault="00FB4B5E" w:rsidP="00A214FF">
      <w:pPr>
        <w:pStyle w:val="2"/>
        <w:tabs>
          <w:tab w:val="left" w:pos="6480"/>
        </w:tabs>
        <w:spacing w:line="240" w:lineRule="auto"/>
        <w:ind w:right="-74" w:firstLine="0"/>
        <w:contextualSpacing/>
        <w:rPr>
          <w:sz w:val="22"/>
          <w:szCs w:val="22"/>
        </w:rPr>
      </w:pPr>
    </w:p>
    <w:p w14:paraId="434BA48F" w14:textId="77777777" w:rsidR="00FB4B5E" w:rsidRDefault="00FB4B5E" w:rsidP="00A214FF">
      <w:pPr>
        <w:pStyle w:val="2"/>
        <w:tabs>
          <w:tab w:val="left" w:pos="6480"/>
        </w:tabs>
        <w:spacing w:line="240" w:lineRule="auto"/>
        <w:ind w:right="-74" w:firstLine="0"/>
        <w:contextualSpacing/>
        <w:rPr>
          <w:sz w:val="22"/>
          <w:szCs w:val="22"/>
        </w:rPr>
      </w:pPr>
    </w:p>
    <w:p w14:paraId="16395639" w14:textId="77777777" w:rsidR="00FB4B5E" w:rsidRDefault="00FB4B5E" w:rsidP="00A214FF">
      <w:pPr>
        <w:pStyle w:val="2"/>
        <w:tabs>
          <w:tab w:val="left" w:pos="6480"/>
        </w:tabs>
        <w:spacing w:line="240" w:lineRule="auto"/>
        <w:ind w:right="-74" w:firstLine="0"/>
        <w:contextualSpacing/>
        <w:rPr>
          <w:sz w:val="22"/>
          <w:szCs w:val="22"/>
        </w:rPr>
      </w:pPr>
    </w:p>
    <w:p w14:paraId="0CE62D34" w14:textId="77777777" w:rsidR="00FB4B5E" w:rsidRDefault="00FB4B5E" w:rsidP="00A214FF">
      <w:pPr>
        <w:pStyle w:val="2"/>
        <w:tabs>
          <w:tab w:val="left" w:pos="6480"/>
        </w:tabs>
        <w:spacing w:line="240" w:lineRule="auto"/>
        <w:ind w:right="-74" w:firstLine="0"/>
        <w:contextualSpacing/>
        <w:rPr>
          <w:sz w:val="22"/>
          <w:szCs w:val="22"/>
        </w:rPr>
      </w:pPr>
    </w:p>
    <w:p w14:paraId="1FD11BB6" w14:textId="77777777" w:rsidR="00FB4B5E" w:rsidRDefault="00FB4B5E" w:rsidP="00A214FF">
      <w:pPr>
        <w:pStyle w:val="2"/>
        <w:tabs>
          <w:tab w:val="left" w:pos="6480"/>
        </w:tabs>
        <w:spacing w:line="240" w:lineRule="auto"/>
        <w:ind w:right="-74" w:firstLine="0"/>
        <w:contextualSpacing/>
        <w:rPr>
          <w:sz w:val="22"/>
          <w:szCs w:val="22"/>
        </w:rPr>
      </w:pPr>
    </w:p>
    <w:p w14:paraId="6934FB75" w14:textId="77777777" w:rsidR="00FB4B5E" w:rsidRDefault="00FB4B5E" w:rsidP="00A214FF">
      <w:pPr>
        <w:pStyle w:val="2"/>
        <w:tabs>
          <w:tab w:val="left" w:pos="6480"/>
        </w:tabs>
        <w:spacing w:line="240" w:lineRule="auto"/>
        <w:ind w:right="-74" w:firstLine="0"/>
        <w:contextualSpacing/>
        <w:rPr>
          <w:sz w:val="22"/>
          <w:szCs w:val="22"/>
        </w:rPr>
      </w:pPr>
    </w:p>
    <w:p w14:paraId="77550F15" w14:textId="77777777" w:rsidR="00FB4B5E" w:rsidRDefault="00FB4B5E" w:rsidP="00A214FF">
      <w:pPr>
        <w:pStyle w:val="2"/>
        <w:tabs>
          <w:tab w:val="left" w:pos="6480"/>
        </w:tabs>
        <w:spacing w:line="240" w:lineRule="auto"/>
        <w:ind w:right="-74" w:firstLine="0"/>
        <w:contextualSpacing/>
        <w:rPr>
          <w:sz w:val="22"/>
          <w:szCs w:val="22"/>
        </w:rPr>
      </w:pPr>
    </w:p>
    <w:p w14:paraId="031C43DF" w14:textId="77777777" w:rsidR="00FB4B5E" w:rsidRDefault="00FB4B5E" w:rsidP="00A214FF">
      <w:pPr>
        <w:pStyle w:val="2"/>
        <w:tabs>
          <w:tab w:val="left" w:pos="6480"/>
        </w:tabs>
        <w:spacing w:line="240" w:lineRule="auto"/>
        <w:ind w:right="-74" w:firstLine="0"/>
        <w:contextualSpacing/>
        <w:rPr>
          <w:sz w:val="22"/>
          <w:szCs w:val="22"/>
        </w:rPr>
      </w:pPr>
    </w:p>
    <w:p w14:paraId="2160528A" w14:textId="77777777" w:rsidR="00FB4B5E" w:rsidRDefault="00FB4B5E" w:rsidP="00A214FF">
      <w:pPr>
        <w:pStyle w:val="2"/>
        <w:tabs>
          <w:tab w:val="left" w:pos="6480"/>
        </w:tabs>
        <w:spacing w:line="240" w:lineRule="auto"/>
        <w:ind w:right="-74" w:firstLine="0"/>
        <w:contextualSpacing/>
        <w:rPr>
          <w:sz w:val="22"/>
          <w:szCs w:val="22"/>
        </w:rPr>
      </w:pPr>
    </w:p>
    <w:p w14:paraId="6DE56286" w14:textId="77777777" w:rsidR="00FB4B5E" w:rsidRDefault="00FB4B5E" w:rsidP="00A214FF">
      <w:pPr>
        <w:pStyle w:val="2"/>
        <w:tabs>
          <w:tab w:val="left" w:pos="6480"/>
        </w:tabs>
        <w:spacing w:line="240" w:lineRule="auto"/>
        <w:ind w:right="-74" w:firstLine="0"/>
        <w:contextualSpacing/>
        <w:rPr>
          <w:sz w:val="22"/>
          <w:szCs w:val="22"/>
        </w:rPr>
      </w:pPr>
    </w:p>
    <w:p w14:paraId="20345F20" w14:textId="77777777" w:rsidR="00FB4B5E" w:rsidRDefault="00FB4B5E" w:rsidP="00A214FF">
      <w:pPr>
        <w:pStyle w:val="2"/>
        <w:tabs>
          <w:tab w:val="left" w:pos="6480"/>
        </w:tabs>
        <w:spacing w:line="240" w:lineRule="auto"/>
        <w:ind w:right="-74" w:firstLine="0"/>
        <w:contextualSpacing/>
        <w:rPr>
          <w:sz w:val="22"/>
          <w:szCs w:val="22"/>
        </w:rPr>
      </w:pPr>
    </w:p>
    <w:p w14:paraId="60E2EA72" w14:textId="77777777" w:rsidR="00FB4B5E" w:rsidRDefault="00FB4B5E" w:rsidP="00A214FF">
      <w:pPr>
        <w:pStyle w:val="2"/>
        <w:tabs>
          <w:tab w:val="left" w:pos="6480"/>
        </w:tabs>
        <w:spacing w:line="240" w:lineRule="auto"/>
        <w:ind w:right="-74" w:firstLine="0"/>
        <w:contextualSpacing/>
        <w:rPr>
          <w:sz w:val="22"/>
          <w:szCs w:val="22"/>
        </w:rPr>
      </w:pPr>
    </w:p>
    <w:p w14:paraId="1A5B42BD" w14:textId="77777777" w:rsidR="00FB4B5E" w:rsidRDefault="00FB4B5E" w:rsidP="00A214FF">
      <w:pPr>
        <w:pStyle w:val="2"/>
        <w:tabs>
          <w:tab w:val="left" w:pos="6480"/>
        </w:tabs>
        <w:spacing w:line="240" w:lineRule="auto"/>
        <w:ind w:right="-74" w:firstLine="0"/>
        <w:contextualSpacing/>
        <w:rPr>
          <w:sz w:val="22"/>
          <w:szCs w:val="22"/>
        </w:rPr>
      </w:pPr>
    </w:p>
    <w:p w14:paraId="605203F8" w14:textId="77777777" w:rsidR="00FB4B5E" w:rsidRDefault="00FB4B5E" w:rsidP="00A214FF">
      <w:pPr>
        <w:pStyle w:val="2"/>
        <w:tabs>
          <w:tab w:val="left" w:pos="6480"/>
        </w:tabs>
        <w:spacing w:line="240" w:lineRule="auto"/>
        <w:ind w:right="-74" w:firstLine="0"/>
        <w:contextualSpacing/>
        <w:rPr>
          <w:sz w:val="22"/>
          <w:szCs w:val="22"/>
        </w:rPr>
      </w:pPr>
    </w:p>
    <w:p w14:paraId="564BA7C0" w14:textId="77777777" w:rsidR="00FB4B5E" w:rsidRDefault="00FB4B5E" w:rsidP="00A214FF">
      <w:pPr>
        <w:pStyle w:val="2"/>
        <w:tabs>
          <w:tab w:val="left" w:pos="6480"/>
        </w:tabs>
        <w:spacing w:line="240" w:lineRule="auto"/>
        <w:ind w:right="-74" w:firstLine="0"/>
        <w:contextualSpacing/>
        <w:rPr>
          <w:sz w:val="22"/>
          <w:szCs w:val="22"/>
        </w:rPr>
      </w:pPr>
    </w:p>
    <w:p w14:paraId="5A84E06D" w14:textId="77777777" w:rsidR="00FB4B5E" w:rsidRDefault="00FB4B5E" w:rsidP="00A214FF">
      <w:pPr>
        <w:pStyle w:val="2"/>
        <w:tabs>
          <w:tab w:val="left" w:pos="6480"/>
        </w:tabs>
        <w:spacing w:line="240" w:lineRule="auto"/>
        <w:ind w:right="-74" w:firstLine="0"/>
        <w:contextualSpacing/>
        <w:rPr>
          <w:sz w:val="22"/>
          <w:szCs w:val="22"/>
        </w:rPr>
      </w:pPr>
    </w:p>
    <w:p w14:paraId="14A7D5E6" w14:textId="77777777" w:rsidR="00FB4B5E" w:rsidRDefault="00FB4B5E" w:rsidP="00A214FF">
      <w:pPr>
        <w:pStyle w:val="2"/>
        <w:tabs>
          <w:tab w:val="left" w:pos="6480"/>
        </w:tabs>
        <w:spacing w:line="240" w:lineRule="auto"/>
        <w:ind w:right="-74" w:firstLine="0"/>
        <w:contextualSpacing/>
        <w:rPr>
          <w:sz w:val="22"/>
          <w:szCs w:val="22"/>
        </w:rPr>
      </w:pPr>
    </w:p>
    <w:p w14:paraId="070CDB69" w14:textId="77777777" w:rsidR="00FB4B5E" w:rsidRDefault="00FB4B5E" w:rsidP="00A214FF">
      <w:pPr>
        <w:pStyle w:val="2"/>
        <w:tabs>
          <w:tab w:val="left" w:pos="6480"/>
        </w:tabs>
        <w:spacing w:line="240" w:lineRule="auto"/>
        <w:ind w:right="-74" w:firstLine="0"/>
        <w:contextualSpacing/>
        <w:rPr>
          <w:sz w:val="22"/>
          <w:szCs w:val="22"/>
        </w:rPr>
      </w:pPr>
    </w:p>
    <w:p w14:paraId="16F3BFDF" w14:textId="77777777" w:rsidR="00FB4B5E" w:rsidRDefault="00FB4B5E" w:rsidP="00A214FF">
      <w:pPr>
        <w:pStyle w:val="2"/>
        <w:tabs>
          <w:tab w:val="left" w:pos="6480"/>
        </w:tabs>
        <w:spacing w:line="240" w:lineRule="auto"/>
        <w:ind w:right="-74" w:firstLine="0"/>
        <w:contextualSpacing/>
        <w:rPr>
          <w:sz w:val="22"/>
          <w:szCs w:val="22"/>
        </w:rPr>
      </w:pPr>
    </w:p>
    <w:p w14:paraId="4D7EECAB" w14:textId="77777777" w:rsidR="00FB4B5E" w:rsidRDefault="00FB4B5E" w:rsidP="00A214FF">
      <w:pPr>
        <w:pStyle w:val="2"/>
        <w:tabs>
          <w:tab w:val="left" w:pos="6480"/>
        </w:tabs>
        <w:spacing w:line="240" w:lineRule="auto"/>
        <w:ind w:right="-74" w:firstLine="0"/>
        <w:contextualSpacing/>
        <w:rPr>
          <w:sz w:val="22"/>
          <w:szCs w:val="22"/>
        </w:rPr>
      </w:pPr>
    </w:p>
    <w:p w14:paraId="4FCE26FC" w14:textId="77777777" w:rsidR="00FB4B5E" w:rsidRDefault="00FB4B5E" w:rsidP="00A214FF">
      <w:pPr>
        <w:pStyle w:val="2"/>
        <w:tabs>
          <w:tab w:val="left" w:pos="6480"/>
        </w:tabs>
        <w:spacing w:line="240" w:lineRule="auto"/>
        <w:ind w:right="-74" w:firstLine="0"/>
        <w:contextualSpacing/>
        <w:rPr>
          <w:sz w:val="22"/>
          <w:szCs w:val="22"/>
        </w:rPr>
      </w:pPr>
    </w:p>
    <w:p w14:paraId="0D5554A0" w14:textId="77777777" w:rsidR="00FB4B5E" w:rsidRDefault="00FB4B5E" w:rsidP="00A214FF">
      <w:pPr>
        <w:pStyle w:val="2"/>
        <w:tabs>
          <w:tab w:val="left" w:pos="6480"/>
        </w:tabs>
        <w:spacing w:line="240" w:lineRule="auto"/>
        <w:ind w:right="-74" w:firstLine="0"/>
        <w:contextualSpacing/>
        <w:rPr>
          <w:sz w:val="22"/>
          <w:szCs w:val="22"/>
        </w:rPr>
      </w:pPr>
    </w:p>
    <w:p w14:paraId="1F16EF60" w14:textId="77777777" w:rsidR="00FB4B5E" w:rsidRDefault="00FB4B5E" w:rsidP="00A214FF">
      <w:pPr>
        <w:pStyle w:val="2"/>
        <w:tabs>
          <w:tab w:val="left" w:pos="6480"/>
        </w:tabs>
        <w:spacing w:line="240" w:lineRule="auto"/>
        <w:ind w:right="-74" w:firstLine="0"/>
        <w:contextualSpacing/>
        <w:rPr>
          <w:sz w:val="22"/>
          <w:szCs w:val="22"/>
        </w:rPr>
      </w:pPr>
    </w:p>
    <w:p w14:paraId="482CA525" w14:textId="77777777" w:rsidR="00A214FF" w:rsidRDefault="00A214FF" w:rsidP="00E242EE">
      <w:pPr>
        <w:pStyle w:val="2"/>
        <w:tabs>
          <w:tab w:val="left" w:pos="6480"/>
        </w:tabs>
        <w:spacing w:line="240" w:lineRule="auto"/>
        <w:ind w:right="-74" w:firstLine="0"/>
        <w:contextualSpacing/>
        <w:jc w:val="right"/>
        <w:rPr>
          <w:sz w:val="22"/>
          <w:szCs w:val="22"/>
        </w:rPr>
      </w:pPr>
    </w:p>
    <w:p w14:paraId="58C8D6C8" w14:textId="229918A1" w:rsidR="00E242EE" w:rsidRDefault="00A214FF" w:rsidP="00E242EE">
      <w:pPr>
        <w:pStyle w:val="2"/>
        <w:tabs>
          <w:tab w:val="left" w:pos="6480"/>
        </w:tabs>
        <w:spacing w:line="240" w:lineRule="auto"/>
        <w:ind w:right="-74" w:firstLine="0"/>
        <w:contextualSpacing/>
        <w:jc w:val="right"/>
        <w:rPr>
          <w:sz w:val="22"/>
          <w:szCs w:val="22"/>
        </w:rPr>
      </w:pPr>
      <w:r>
        <w:rPr>
          <w:sz w:val="22"/>
          <w:szCs w:val="22"/>
        </w:rPr>
        <w:t>Приложение №3</w:t>
      </w:r>
    </w:p>
    <w:p w14:paraId="2BE499F0" w14:textId="66529793" w:rsidR="00E242EE" w:rsidRDefault="00E242EE" w:rsidP="00E242EE">
      <w:pPr>
        <w:pStyle w:val="2"/>
        <w:tabs>
          <w:tab w:val="left" w:pos="6480"/>
        </w:tabs>
        <w:spacing w:line="240" w:lineRule="auto"/>
        <w:ind w:right="-74" w:firstLine="0"/>
        <w:contextualSpacing/>
        <w:jc w:val="right"/>
        <w:rPr>
          <w:sz w:val="22"/>
          <w:szCs w:val="22"/>
        </w:rPr>
      </w:pPr>
      <w:r>
        <w:rPr>
          <w:sz w:val="22"/>
          <w:szCs w:val="22"/>
        </w:rPr>
        <w:t xml:space="preserve">к </w:t>
      </w:r>
      <w:r w:rsidR="001533F7">
        <w:rPr>
          <w:sz w:val="22"/>
          <w:szCs w:val="22"/>
        </w:rPr>
        <w:t xml:space="preserve"> </w:t>
      </w:r>
      <w:r>
        <w:rPr>
          <w:sz w:val="22"/>
          <w:szCs w:val="22"/>
        </w:rPr>
        <w:t>Договору</w:t>
      </w:r>
      <w:r w:rsidR="00C27334">
        <w:rPr>
          <w:sz w:val="22"/>
          <w:szCs w:val="22"/>
        </w:rPr>
        <w:t xml:space="preserve"> №</w:t>
      </w:r>
    </w:p>
    <w:p w14:paraId="7BF25983" w14:textId="4DE9EF7F" w:rsidR="00E242EE" w:rsidRDefault="00A214FF" w:rsidP="00E242EE">
      <w:pPr>
        <w:pStyle w:val="2"/>
        <w:tabs>
          <w:tab w:val="left" w:pos="6480"/>
        </w:tabs>
        <w:spacing w:line="240" w:lineRule="auto"/>
        <w:ind w:right="-74" w:firstLine="0"/>
        <w:contextualSpacing/>
        <w:jc w:val="right"/>
        <w:rPr>
          <w:sz w:val="22"/>
          <w:szCs w:val="22"/>
        </w:rPr>
      </w:pPr>
      <w:r>
        <w:t xml:space="preserve"> от «     </w:t>
      </w:r>
      <w:r w:rsidR="00C96D22">
        <w:t xml:space="preserve">» </w:t>
      </w:r>
      <w:r>
        <w:t>202</w:t>
      </w:r>
      <w:r w:rsidR="008554C2">
        <w:t xml:space="preserve">6 </w:t>
      </w:r>
      <w:r w:rsidR="00E242EE">
        <w:t>г.</w:t>
      </w:r>
    </w:p>
    <w:p w14:paraId="1B60E1D1" w14:textId="77777777" w:rsidR="00E242EE" w:rsidRDefault="00E242EE" w:rsidP="00E242EE">
      <w:pPr>
        <w:jc w:val="center"/>
        <w:rPr>
          <w:b/>
          <w:sz w:val="22"/>
          <w:szCs w:val="22"/>
        </w:rPr>
      </w:pPr>
      <w:r>
        <w:rPr>
          <w:b/>
          <w:sz w:val="22"/>
          <w:szCs w:val="22"/>
        </w:rPr>
        <w:t>ОБРАЗЕЦ</w:t>
      </w:r>
    </w:p>
    <w:p w14:paraId="6EC3BFB4" w14:textId="77777777" w:rsidR="00E242EE" w:rsidRDefault="00E242EE" w:rsidP="00E242EE">
      <w:pPr>
        <w:jc w:val="center"/>
      </w:pPr>
      <w:r>
        <w:t>АКТА ПРИЕМА ОКАЗАННЫХ УСЛУГ</w:t>
      </w:r>
    </w:p>
    <w:p w14:paraId="669E3FBE" w14:textId="4CC7BFE0" w:rsidR="00E242EE" w:rsidRDefault="00E242EE" w:rsidP="00E242EE">
      <w:pPr>
        <w:jc w:val="center"/>
      </w:pPr>
      <w:r>
        <w:t xml:space="preserve">по Договору </w:t>
      </w:r>
      <w:r w:rsidR="00A214FF">
        <w:t xml:space="preserve">от «     </w:t>
      </w:r>
      <w:r w:rsidR="00C96D22">
        <w:t xml:space="preserve">» </w:t>
      </w:r>
      <w:r w:rsidR="00B93B5F">
        <w:t xml:space="preserve">     </w:t>
      </w:r>
      <w:r w:rsidR="00A214FF">
        <w:t xml:space="preserve"> 202</w:t>
      </w:r>
      <w:r w:rsidR="00041296">
        <w:t xml:space="preserve">6 </w:t>
      </w:r>
      <w:r>
        <w:t xml:space="preserve">г. № </w:t>
      </w:r>
    </w:p>
    <w:p w14:paraId="600056D4" w14:textId="77777777" w:rsidR="00E242EE" w:rsidRDefault="00E242EE" w:rsidP="00E242EE">
      <w:pPr>
        <w:jc w:val="center"/>
      </w:pPr>
    </w:p>
    <w:p w14:paraId="080FF80F" w14:textId="20474A2E" w:rsidR="00E242EE" w:rsidRDefault="00E242EE" w:rsidP="00E242EE">
      <w:pPr>
        <w:pStyle w:val="2"/>
        <w:spacing w:line="240" w:lineRule="auto"/>
        <w:ind w:right="-74" w:firstLine="0"/>
        <w:rPr>
          <w:noProof/>
          <w:szCs w:val="24"/>
        </w:rPr>
      </w:pPr>
      <w:r>
        <w:rPr>
          <w:szCs w:val="24"/>
        </w:rPr>
        <w:t>г. _______________</w:t>
      </w:r>
      <w:r>
        <w:rPr>
          <w:noProof/>
          <w:szCs w:val="24"/>
        </w:rPr>
        <w:tab/>
        <w:t xml:space="preserve">                                                                  </w:t>
      </w:r>
      <w:r w:rsidR="00A214FF">
        <w:rPr>
          <w:noProof/>
          <w:szCs w:val="24"/>
        </w:rPr>
        <w:t xml:space="preserve">         «____» ____________202</w:t>
      </w:r>
      <w:r w:rsidR="00041296">
        <w:rPr>
          <w:noProof/>
          <w:szCs w:val="24"/>
        </w:rPr>
        <w:t>6</w:t>
      </w:r>
      <w:r>
        <w:rPr>
          <w:noProof/>
          <w:szCs w:val="24"/>
        </w:rPr>
        <w:t xml:space="preserve"> г. </w:t>
      </w:r>
    </w:p>
    <w:p w14:paraId="67AC0048" w14:textId="572E883A" w:rsidR="00E242EE" w:rsidRPr="006A5272" w:rsidRDefault="00A214FF" w:rsidP="006A5272">
      <w:pPr>
        <w:jc w:val="both"/>
      </w:pPr>
      <w:r w:rsidRPr="00D0220E">
        <w:rPr>
          <w:b/>
        </w:rPr>
        <w:t xml:space="preserve">Федеральное казенное учреждение «Исправительная колония №5 </w:t>
      </w:r>
      <w:r>
        <w:rPr>
          <w:b/>
        </w:rPr>
        <w:t xml:space="preserve">Главного </w:t>
      </w:r>
      <w:r w:rsidRPr="00D0220E">
        <w:rPr>
          <w:b/>
        </w:rPr>
        <w:t xml:space="preserve">Управления Федеральной службы исполнения наказаний по Московской области», (ФКУ ИК-5 </w:t>
      </w:r>
      <w:r>
        <w:rPr>
          <w:b/>
        </w:rPr>
        <w:t>Г</w:t>
      </w:r>
      <w:r w:rsidRPr="00D0220E">
        <w:rPr>
          <w:b/>
        </w:rPr>
        <w:t>УФСИН России по Московской области),</w:t>
      </w:r>
      <w:r w:rsidRPr="00D0220E">
        <w:t xml:space="preserve"> выступающее от имени Российской Федерации</w:t>
      </w:r>
      <w:r w:rsidRPr="007D1188">
        <w:t>,</w:t>
      </w:r>
      <w:r w:rsidRPr="007D1188">
        <w:rPr>
          <w:b/>
          <w:bCs/>
        </w:rPr>
        <w:t xml:space="preserve"> </w:t>
      </w:r>
      <w:r w:rsidRPr="007D1188">
        <w:rPr>
          <w:bCs/>
        </w:rPr>
        <w:t>в целях обеспечения государственных нужд</w:t>
      </w:r>
      <w:r w:rsidRPr="007D1188">
        <w:rPr>
          <w:b/>
          <w:bCs/>
        </w:rPr>
        <w:t xml:space="preserve">, </w:t>
      </w:r>
      <w:r w:rsidRPr="007D1188">
        <w:t xml:space="preserve">именуемое в дальнейшем </w:t>
      </w:r>
      <w:r w:rsidRPr="007D1188">
        <w:rPr>
          <w:b/>
        </w:rPr>
        <w:t>Государственный</w:t>
      </w:r>
      <w:r w:rsidRPr="00D0220E">
        <w:rPr>
          <w:b/>
        </w:rPr>
        <w:t xml:space="preserve"> заказчик </w:t>
      </w:r>
      <w:r w:rsidRPr="00D0220E">
        <w:t xml:space="preserve">(далее - Заказчик), </w:t>
      </w:r>
      <w:r w:rsidRPr="00D0220E">
        <w:rPr>
          <w:lang w:eastAsia="ar-SA"/>
        </w:rPr>
        <w:t xml:space="preserve">в </w:t>
      </w:r>
      <w:r w:rsidR="00B93B5F" w:rsidRPr="00A935A1">
        <w:rPr>
          <w:shd w:val="clear" w:color="auto" w:fill="FFFFFF"/>
        </w:rPr>
        <w:t xml:space="preserve">лице заместителя </w:t>
      </w:r>
      <w:r w:rsidR="00B93B5F" w:rsidRPr="00A935A1">
        <w:t>начальника учреждения-начальника центра  Беспаловой Надежды Александровны , действующ</w:t>
      </w:r>
      <w:r w:rsidR="00B93B5F">
        <w:t>ей на основании Доверенности №</w:t>
      </w:r>
      <w:r w:rsidR="008554C2" w:rsidRPr="008554C2">
        <w:rPr>
          <w:noProof/>
        </w:rPr>
        <w:t>50/37-н/50-2025-6-169 от 07.08.2025</w:t>
      </w:r>
      <w:r w:rsidRPr="00D0220E">
        <w:t xml:space="preserve">, с одной стороны, и </w:t>
      </w:r>
      <w:r>
        <w:rPr>
          <w:b/>
        </w:rPr>
        <w:t>_________________</w:t>
      </w:r>
      <w:r w:rsidRPr="00D0220E">
        <w:t xml:space="preserve">, именуемое в дальнейшем </w:t>
      </w:r>
      <w:r w:rsidRPr="00D0220E">
        <w:rPr>
          <w:b/>
        </w:rPr>
        <w:t>Исполнитель</w:t>
      </w:r>
      <w:r w:rsidRPr="00D0220E">
        <w:t xml:space="preserve">, в лице </w:t>
      </w:r>
      <w:r>
        <w:t>________</w:t>
      </w:r>
      <w:r w:rsidRPr="00D0220E">
        <w:t xml:space="preserve">, </w:t>
      </w:r>
      <w:r>
        <w:t>действующего на основании _______</w:t>
      </w:r>
      <w:r w:rsidR="00E242EE">
        <w:rPr>
          <w:szCs w:val="22"/>
        </w:rPr>
        <w:t xml:space="preserve">, с другой стороны, </w:t>
      </w:r>
      <w:r w:rsidR="00E242EE">
        <w:t>вместе именуемые «Стороны» и каждый в отдельности «Сторона»</w:t>
      </w:r>
      <w:r w:rsidR="00E242EE">
        <w:rPr>
          <w:noProof/>
        </w:rPr>
        <w:t>, составили настоящий Акт о нижеследующем:</w:t>
      </w:r>
    </w:p>
    <w:p w14:paraId="4C93CA22" w14:textId="54B1E647" w:rsidR="00E242EE" w:rsidRDefault="00E242EE" w:rsidP="00E242EE">
      <w:pPr>
        <w:widowControl w:val="0"/>
        <w:tabs>
          <w:tab w:val="left" w:pos="1134"/>
        </w:tabs>
        <w:autoSpaceDE w:val="0"/>
        <w:autoSpaceDN w:val="0"/>
        <w:adjustRightInd w:val="0"/>
        <w:spacing w:line="232" w:lineRule="auto"/>
        <w:ind w:firstLine="709"/>
        <w:jc w:val="both"/>
      </w:pPr>
      <w:r>
        <w:rPr>
          <w:noProof/>
        </w:rPr>
        <mc:AlternateContent>
          <mc:Choice Requires="wps">
            <w:drawing>
              <wp:anchor distT="0" distB="0" distL="114300" distR="114300" simplePos="0" relativeHeight="251658240" behindDoc="1" locked="0" layoutInCell="1" allowOverlap="1" wp14:anchorId="2123D88E" wp14:editId="773792D4">
                <wp:simplePos x="0" y="0"/>
                <wp:positionH relativeFrom="column">
                  <wp:posOffset>-622300</wp:posOffset>
                </wp:positionH>
                <wp:positionV relativeFrom="paragraph">
                  <wp:posOffset>262255</wp:posOffset>
                </wp:positionV>
                <wp:extent cx="6939280" cy="2152015"/>
                <wp:effectExtent l="0" t="2005330" r="0" b="160528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5793777">
                          <a:off x="0" y="0"/>
                          <a:ext cx="6939280" cy="2152015"/>
                        </a:xfrm>
                        <a:prstGeom prst="rect">
                          <a:avLst/>
                        </a:prstGeom>
                        <a:extLst>
                          <a:ext uri="{AF507438-7753-43E0-B8FC-AC1667EBCBE1}">
                            <a14:hiddenEffects xmlns:a14="http://schemas.microsoft.com/office/drawing/2010/main">
                              <a:effectLst/>
                            </a14:hiddenEffects>
                          </a:ext>
                        </a:extLst>
                      </wps:spPr>
                      <wps:txbx>
                        <w:txbxContent>
                          <w:p w14:paraId="2A08C7A7" w14:textId="77777777" w:rsidR="00E242EE" w:rsidRDefault="00E242EE" w:rsidP="00E242EE">
                            <w:pPr>
                              <w:pStyle w:val="a9"/>
                              <w:spacing w:before="0" w:beforeAutospacing="0" w:after="0" w:afterAutospacing="0"/>
                              <w:jc w:val="center"/>
                            </w:pPr>
                          </w:p>
                        </w:txbxContent>
                      </wps:txbx>
                      <wps:bodyPr wrap="square" numCol="1" fromWordArt="1">
                        <a:prstTxWarp prst="textPlain">
                          <a:avLst>
                            <a:gd name="adj" fmla="val 49287"/>
                          </a:avLst>
                        </a:prstTxWarp>
                        <a:spAutoFit/>
                      </wps:bodyPr>
                    </wps:wsp>
                  </a:graphicData>
                </a:graphic>
                <wp14:sizeRelH relativeFrom="page">
                  <wp14:pctWidth>0</wp14:pctWidth>
                </wp14:sizeRelH>
                <wp14:sizeRelV relativeFrom="page">
                  <wp14:pctHeight>0</wp14:pctHeight>
                </wp14:sizeRelV>
              </wp:anchor>
            </w:drawing>
          </mc:Choice>
          <mc:Fallback>
            <w:pict>
              <v:shapetype w14:anchorId="2123D88E" id="_x0000_t202" coordsize="21600,21600" o:spt="202" path="m,l,21600r21600,l21600,xe">
                <v:stroke joinstyle="miter"/>
                <v:path gradientshapeok="t" o:connecttype="rect"/>
              </v:shapetype>
              <v:shape id="Надпись 1" o:spid="_x0000_s1026" type="#_x0000_t202" style="position:absolute;left:0;text-align:left;margin-left:-49pt;margin-top:20.65pt;width:546.4pt;height:169.45pt;rotation:-283309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" filled="f" stroked="f">
                <o:lock v:ext="edit" shapetype="t"/>
                <v:textbox style="mso-fit-shape-to-text:t">
                  <w:txbxContent>
                    <w:p w14:paraId="2A08C7A7" w14:textId="77777777" w:rsidR="00E242EE" w:rsidRDefault="00E242EE" w:rsidP="00E242EE">
                      <w:pPr>
                        <w:pStyle w:val="a9"/>
                        <w:spacing w:before="0" w:beforeAutospacing="0" w:after="0" w:afterAutospacing="0"/>
                        <w:jc w:val="center"/>
                      </w:pPr>
                    </w:p>
                  </w:txbxContent>
                </v:textbox>
              </v:shape>
            </w:pict>
          </mc:Fallback>
        </mc:AlternateContent>
      </w:r>
      <w:r>
        <w:t>1.</w:t>
      </w:r>
      <w:r>
        <w:tab/>
        <w:t>В соответствии с Дого</w:t>
      </w:r>
      <w:r w:rsidR="00A214FF">
        <w:t>вором № ___ от «___» ______ 202</w:t>
      </w:r>
      <w:r w:rsidR="008554C2">
        <w:t>6</w:t>
      </w:r>
      <w:r>
        <w:t xml:space="preserve"> г. (далее – Договор) Исполнитель выполнил обязательства по оказанию услуг, а именно</w:t>
      </w:r>
    </w:p>
    <w:p w14:paraId="5CBE5D7B" w14:textId="77777777" w:rsidR="00E242EE" w:rsidRDefault="00E242EE" w:rsidP="00E242EE">
      <w:pPr>
        <w:widowControl w:val="0"/>
        <w:autoSpaceDE w:val="0"/>
        <w:autoSpaceDN w:val="0"/>
        <w:adjustRightInd w:val="0"/>
        <w:spacing w:line="232" w:lineRule="auto"/>
        <w:jc w:val="both"/>
      </w:pPr>
      <w:r>
        <w:t>_____________________________________________________________________________</w:t>
      </w:r>
    </w:p>
    <w:p w14:paraId="0E151D71" w14:textId="77777777" w:rsidR="00E242EE" w:rsidRDefault="00E242EE" w:rsidP="00E242EE">
      <w:pPr>
        <w:widowControl w:val="0"/>
        <w:tabs>
          <w:tab w:val="left" w:pos="1134"/>
        </w:tabs>
        <w:autoSpaceDE w:val="0"/>
        <w:autoSpaceDN w:val="0"/>
        <w:adjustRightInd w:val="0"/>
        <w:spacing w:line="232" w:lineRule="auto"/>
        <w:ind w:firstLine="709"/>
        <w:jc w:val="both"/>
      </w:pPr>
      <w:r>
        <w:t>2.</w:t>
      </w:r>
      <w:r>
        <w:tab/>
        <w:t>Фактическое качество оказанных услуг соответствует (не соответствует) требованиям Договора _________________________________________________________</w:t>
      </w:r>
    </w:p>
    <w:p w14:paraId="5B171ECA" w14:textId="77777777" w:rsidR="00E242EE" w:rsidRDefault="00E242EE" w:rsidP="00E242EE">
      <w:pPr>
        <w:widowControl w:val="0"/>
        <w:tabs>
          <w:tab w:val="left" w:pos="1134"/>
        </w:tabs>
        <w:autoSpaceDE w:val="0"/>
        <w:autoSpaceDN w:val="0"/>
        <w:adjustRightInd w:val="0"/>
        <w:spacing w:line="232" w:lineRule="auto"/>
        <w:ind w:firstLine="709"/>
        <w:jc w:val="both"/>
      </w:pPr>
      <w:r>
        <w:t>3.</w:t>
      </w:r>
      <w:r>
        <w:tab/>
        <w:t>Согласно условиям Договора услуги должны быть оказаны ________________, фактически оказаны ___________________________________________</w:t>
      </w:r>
    </w:p>
    <w:p w14:paraId="210501B4" w14:textId="77777777" w:rsidR="00E242EE" w:rsidRDefault="00E242EE" w:rsidP="00E242EE">
      <w:pPr>
        <w:widowControl w:val="0"/>
        <w:tabs>
          <w:tab w:val="left" w:pos="1134"/>
        </w:tabs>
        <w:autoSpaceDE w:val="0"/>
        <w:autoSpaceDN w:val="0"/>
        <w:adjustRightInd w:val="0"/>
        <w:spacing w:line="232" w:lineRule="auto"/>
        <w:ind w:firstLine="709"/>
        <w:jc w:val="both"/>
      </w:pPr>
      <w:r>
        <w:t>4.</w:t>
      </w:r>
      <w:r>
        <w:tab/>
        <w:t>Недостатки услуг выявлены/не выявлены: _______________________________</w:t>
      </w:r>
    </w:p>
    <w:p w14:paraId="581F1375" w14:textId="77777777" w:rsidR="00E242EE" w:rsidRDefault="00E242EE" w:rsidP="00E242EE">
      <w:pPr>
        <w:widowControl w:val="0"/>
        <w:tabs>
          <w:tab w:val="left" w:pos="1134"/>
        </w:tabs>
        <w:autoSpaceDE w:val="0"/>
        <w:autoSpaceDN w:val="0"/>
        <w:adjustRightInd w:val="0"/>
        <w:ind w:firstLine="709"/>
        <w:jc w:val="both"/>
      </w:pPr>
      <w:r>
        <w:t>5.</w:t>
      </w:r>
      <w:r>
        <w:tab/>
        <w:t>Сумма, подлежащая оплате Исполнителю в соответствии с условиями Договора ____________________________________________________________________</w:t>
      </w:r>
    </w:p>
    <w:p w14:paraId="3B3A4AC4" w14:textId="77777777" w:rsidR="00E242EE" w:rsidRDefault="00E242EE" w:rsidP="00E242EE">
      <w:pPr>
        <w:widowControl w:val="0"/>
        <w:tabs>
          <w:tab w:val="left" w:pos="1134"/>
        </w:tabs>
        <w:autoSpaceDE w:val="0"/>
        <w:autoSpaceDN w:val="0"/>
        <w:adjustRightInd w:val="0"/>
        <w:ind w:firstLine="709"/>
        <w:jc w:val="both"/>
      </w:pPr>
      <w:r>
        <w:t>6.</w:t>
      </w:r>
      <w:r>
        <w:tab/>
        <w:t>В соответствии с пунктом(и) _________ Договора сумма штрафных санкций составляет ______________________ (</w:t>
      </w:r>
      <w:r>
        <w:rPr>
          <w:i/>
        </w:rPr>
        <w:t>указывается порядок расчета штрафных санкций</w:t>
      </w:r>
      <w:r>
        <w:t>).</w:t>
      </w:r>
    </w:p>
    <w:p w14:paraId="4653242F" w14:textId="77777777" w:rsidR="00E242EE" w:rsidRDefault="00E242EE" w:rsidP="00E242EE">
      <w:pPr>
        <w:widowControl w:val="0"/>
        <w:autoSpaceDE w:val="0"/>
        <w:autoSpaceDN w:val="0"/>
        <w:adjustRightInd w:val="0"/>
        <w:ind w:firstLine="709"/>
        <w:jc w:val="both"/>
      </w:pPr>
      <w:r>
        <w:lastRenderedPageBreak/>
        <w:t>Общая стоимость штрафных санкций составляет: _____________________________</w:t>
      </w:r>
    </w:p>
    <w:p w14:paraId="7E9FF6E3" w14:textId="77777777" w:rsidR="00E242EE" w:rsidRDefault="00E242EE" w:rsidP="00E242EE">
      <w:pPr>
        <w:widowControl w:val="0"/>
        <w:tabs>
          <w:tab w:val="left" w:pos="1134"/>
        </w:tabs>
        <w:autoSpaceDE w:val="0"/>
        <w:autoSpaceDN w:val="0"/>
        <w:adjustRightInd w:val="0"/>
        <w:ind w:firstLine="709"/>
        <w:jc w:val="both"/>
      </w:pPr>
      <w:r>
        <w:t>7.</w:t>
      </w:r>
      <w:r>
        <w:tab/>
        <w:t>Итоговая сумма, подлежащая оплате Исполнителю с учетом удержания штрафных санкций, составляет</w:t>
      </w:r>
      <w:r>
        <w:rPr>
          <w:i/>
        </w:rPr>
        <w:t xml:space="preserve"> </w:t>
      </w:r>
      <w:r>
        <w:t>__________________________________________________</w:t>
      </w:r>
    </w:p>
    <w:p w14:paraId="59CF5E2C" w14:textId="77777777" w:rsidR="00E242EE" w:rsidRDefault="00E242EE" w:rsidP="00E242EE">
      <w:pPr>
        <w:widowControl w:val="0"/>
        <w:tabs>
          <w:tab w:val="left" w:pos="1134"/>
        </w:tabs>
        <w:autoSpaceDE w:val="0"/>
        <w:autoSpaceDN w:val="0"/>
        <w:adjustRightInd w:val="0"/>
        <w:ind w:firstLine="709"/>
        <w:jc w:val="both"/>
      </w:pPr>
      <w:r>
        <w:t>8.</w:t>
      </w:r>
      <w:r>
        <w:tab/>
        <w:t>Результаты услуг по Договору:</w:t>
      </w:r>
    </w:p>
    <w:p w14:paraId="035C93A2" w14:textId="77777777" w:rsidR="00E242EE" w:rsidRDefault="00E242EE" w:rsidP="00E242EE">
      <w:pPr>
        <w:pStyle w:val="a7"/>
        <w:rPr>
          <w:sz w:val="20"/>
          <w:szCs w:val="20"/>
        </w:rPr>
      </w:pPr>
    </w:p>
    <w:p w14:paraId="11985292" w14:textId="77777777" w:rsidR="00E242EE" w:rsidRDefault="00E242EE" w:rsidP="00E242EE">
      <w:pPr>
        <w:jc w:val="both"/>
        <w:rPr>
          <w:i/>
          <w:iCs/>
          <w:sz w:val="20"/>
          <w:szCs w:val="20"/>
        </w:rPr>
      </w:pPr>
    </w:p>
    <w:tbl>
      <w:tblPr>
        <w:tblW w:w="9639" w:type="dxa"/>
        <w:tblLook w:val="00A0" w:firstRow="1" w:lastRow="0" w:firstColumn="1" w:lastColumn="0" w:noHBand="0" w:noVBand="0"/>
      </w:tblPr>
      <w:tblGrid>
        <w:gridCol w:w="5211"/>
        <w:gridCol w:w="4428"/>
      </w:tblGrid>
      <w:tr w:rsidR="00A214FF" w:rsidRPr="00B522C7" w14:paraId="487DC945" w14:textId="77777777" w:rsidTr="003B37DB">
        <w:trPr>
          <w:trHeight w:val="715"/>
        </w:trPr>
        <w:tc>
          <w:tcPr>
            <w:tcW w:w="5210" w:type="dxa"/>
          </w:tcPr>
          <w:p w14:paraId="2FF112A3" w14:textId="77777777" w:rsidR="006722FC" w:rsidRPr="00B93B5F" w:rsidRDefault="006722FC" w:rsidP="006722FC">
            <w:pPr>
              <w:pStyle w:val="31"/>
              <w:jc w:val="left"/>
              <w:rPr>
                <w:b/>
                <w:iCs/>
                <w:sz w:val="24"/>
                <w:szCs w:val="24"/>
              </w:rPr>
            </w:pPr>
            <w:r w:rsidRPr="00B93B5F">
              <w:rPr>
                <w:b/>
                <w:iCs/>
                <w:sz w:val="24"/>
                <w:szCs w:val="24"/>
              </w:rPr>
              <w:t>Заказчик:</w:t>
            </w:r>
          </w:p>
          <w:p w14:paraId="4E64D39A" w14:textId="5A8E57DD" w:rsidR="006722FC" w:rsidRPr="00B93B5F" w:rsidRDefault="006722FC" w:rsidP="006722FC">
            <w:pPr>
              <w:pStyle w:val="31"/>
              <w:jc w:val="left"/>
              <w:rPr>
                <w:b/>
                <w:bCs/>
                <w:sz w:val="24"/>
                <w:szCs w:val="24"/>
              </w:rPr>
            </w:pPr>
            <w:r w:rsidRPr="00B93B5F">
              <w:rPr>
                <w:b/>
                <w:color w:val="000000"/>
                <w:spacing w:val="-6"/>
                <w:sz w:val="24"/>
                <w:szCs w:val="24"/>
              </w:rPr>
              <w:t xml:space="preserve">Заместитель начальника учреждения-начальник центра </w:t>
            </w:r>
            <w:r w:rsidRPr="00B93B5F">
              <w:rPr>
                <w:b/>
                <w:bCs/>
                <w:sz w:val="24"/>
                <w:szCs w:val="24"/>
              </w:rPr>
              <w:t>ФКУ ИК-5 Г</w:t>
            </w:r>
            <w:r>
              <w:rPr>
                <w:b/>
                <w:sz w:val="24"/>
                <w:szCs w:val="24"/>
              </w:rPr>
              <w:t xml:space="preserve">УФСИН России </w:t>
            </w:r>
            <w:r w:rsidRPr="00B93B5F">
              <w:rPr>
                <w:b/>
                <w:sz w:val="24"/>
                <w:szCs w:val="24"/>
              </w:rPr>
              <w:t>по Московской области</w:t>
            </w:r>
          </w:p>
          <w:p w14:paraId="0D16935D" w14:textId="77777777" w:rsidR="006722FC" w:rsidRDefault="006722FC" w:rsidP="006722FC">
            <w:pPr>
              <w:outlineLvl w:val="0"/>
              <w:rPr>
                <w:b/>
                <w:bCs/>
              </w:rPr>
            </w:pPr>
          </w:p>
          <w:p w14:paraId="59FC6C75" w14:textId="77777777" w:rsidR="008554C2" w:rsidRPr="00B93B5F" w:rsidRDefault="008554C2" w:rsidP="006722FC">
            <w:pPr>
              <w:outlineLvl w:val="0"/>
              <w:rPr>
                <w:b/>
                <w:bCs/>
              </w:rPr>
            </w:pPr>
          </w:p>
          <w:p w14:paraId="36201726" w14:textId="77777777" w:rsidR="006722FC" w:rsidRPr="00B93B5F" w:rsidRDefault="006722FC" w:rsidP="006722FC">
            <w:pPr>
              <w:pStyle w:val="a8"/>
              <w:rPr>
                <w:rFonts w:ascii="Times New Roman" w:hAnsi="Times New Roman"/>
                <w:b/>
                <w:bCs/>
                <w:color w:val="000000"/>
                <w:sz w:val="24"/>
                <w:szCs w:val="24"/>
              </w:rPr>
            </w:pPr>
            <w:r w:rsidRPr="00B93B5F">
              <w:rPr>
                <w:rFonts w:ascii="Times New Roman" w:hAnsi="Times New Roman"/>
                <w:b/>
                <w:bCs/>
                <w:color w:val="000000"/>
                <w:sz w:val="24"/>
                <w:szCs w:val="24"/>
              </w:rPr>
              <w:t>_____________ (</w:t>
            </w:r>
            <w:r w:rsidRPr="00B93B5F">
              <w:rPr>
                <w:rFonts w:ascii="Times New Roman" w:hAnsi="Times New Roman"/>
                <w:b/>
                <w:sz w:val="24"/>
                <w:szCs w:val="24"/>
              </w:rPr>
              <w:t>Н.А. Беспалова</w:t>
            </w:r>
            <w:r w:rsidRPr="00B93B5F">
              <w:rPr>
                <w:rFonts w:ascii="Times New Roman" w:hAnsi="Times New Roman"/>
                <w:b/>
                <w:bCs/>
                <w:color w:val="000000"/>
                <w:sz w:val="24"/>
                <w:szCs w:val="24"/>
              </w:rPr>
              <w:t>)</w:t>
            </w:r>
          </w:p>
          <w:p w14:paraId="0824E7C5" w14:textId="77777777" w:rsidR="006722FC" w:rsidRPr="00B93B5F" w:rsidRDefault="006722FC" w:rsidP="006722FC">
            <w:pPr>
              <w:pStyle w:val="a8"/>
              <w:rPr>
                <w:rFonts w:ascii="Times New Roman" w:hAnsi="Times New Roman"/>
                <w:b/>
                <w:color w:val="000000"/>
                <w:sz w:val="24"/>
                <w:szCs w:val="24"/>
              </w:rPr>
            </w:pPr>
            <w:r w:rsidRPr="00B93B5F">
              <w:rPr>
                <w:rFonts w:ascii="Times New Roman" w:hAnsi="Times New Roman"/>
                <w:b/>
                <w:color w:val="000000"/>
                <w:sz w:val="24"/>
                <w:szCs w:val="24"/>
              </w:rPr>
              <w:t>М.П.</w:t>
            </w:r>
          </w:p>
          <w:p w14:paraId="3362DC1B" w14:textId="5E752602" w:rsidR="00A214FF" w:rsidRPr="00B522C7" w:rsidRDefault="006722FC" w:rsidP="006722FC">
            <w:pPr>
              <w:pStyle w:val="a8"/>
              <w:rPr>
                <w:rFonts w:ascii="Times New Roman" w:hAnsi="Times New Roman"/>
                <w:color w:val="000000"/>
                <w:spacing w:val="-6"/>
                <w:sz w:val="24"/>
                <w:szCs w:val="24"/>
                <w:highlight w:val="yellow"/>
              </w:rPr>
            </w:pPr>
            <w:r w:rsidRPr="00B93B5F">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sidRPr="00B93B5F">
              <w:rPr>
                <w:rFonts w:ascii="Times New Roman" w:hAnsi="Times New Roman"/>
                <w:b/>
                <w:color w:val="000000"/>
                <w:sz w:val="24"/>
                <w:szCs w:val="24"/>
              </w:rPr>
              <w:t xml:space="preserve"> г</w:t>
            </w:r>
          </w:p>
        </w:tc>
        <w:tc>
          <w:tcPr>
            <w:tcW w:w="4428" w:type="dxa"/>
          </w:tcPr>
          <w:p w14:paraId="72A2D817" w14:textId="77777777" w:rsidR="00A214FF" w:rsidRPr="00F96A15" w:rsidRDefault="00A214FF" w:rsidP="003B37DB">
            <w:pPr>
              <w:pStyle w:val="31"/>
              <w:rPr>
                <w:b/>
                <w:color w:val="000000"/>
                <w:sz w:val="24"/>
                <w:szCs w:val="24"/>
              </w:rPr>
            </w:pPr>
            <w:r>
              <w:rPr>
                <w:b/>
                <w:iCs/>
                <w:sz w:val="24"/>
                <w:szCs w:val="24"/>
              </w:rPr>
              <w:t>Исполнитель</w:t>
            </w:r>
            <w:r w:rsidRPr="00F96A15">
              <w:rPr>
                <w:b/>
                <w:color w:val="000000"/>
                <w:sz w:val="24"/>
                <w:szCs w:val="24"/>
              </w:rPr>
              <w:t>:</w:t>
            </w:r>
            <w:r>
              <w:rPr>
                <w:b/>
                <w:color w:val="000000"/>
                <w:sz w:val="24"/>
                <w:szCs w:val="24"/>
              </w:rPr>
              <w:br/>
              <w:t xml:space="preserve"> </w:t>
            </w:r>
          </w:p>
          <w:p w14:paraId="6C48D3DA" w14:textId="77777777" w:rsidR="00A214FF" w:rsidRDefault="00A214FF" w:rsidP="003B37DB">
            <w:pPr>
              <w:pStyle w:val="31"/>
              <w:rPr>
                <w:b/>
                <w:color w:val="000000"/>
                <w:sz w:val="24"/>
                <w:szCs w:val="24"/>
              </w:rPr>
            </w:pPr>
            <w:r>
              <w:rPr>
                <w:b/>
                <w:color w:val="000000"/>
                <w:sz w:val="24"/>
                <w:szCs w:val="24"/>
              </w:rPr>
              <w:t>Генеральный директор</w:t>
            </w:r>
          </w:p>
          <w:p w14:paraId="40F448CF" w14:textId="77777777" w:rsidR="00A214FF" w:rsidRDefault="00A214FF" w:rsidP="003B37DB">
            <w:pPr>
              <w:pStyle w:val="31"/>
              <w:rPr>
                <w:b/>
                <w:color w:val="000000"/>
                <w:sz w:val="24"/>
                <w:szCs w:val="24"/>
              </w:rPr>
            </w:pPr>
          </w:p>
          <w:p w14:paraId="7699F55A" w14:textId="77777777" w:rsidR="00A214FF" w:rsidRDefault="00A214FF" w:rsidP="003B37DB">
            <w:pPr>
              <w:pStyle w:val="31"/>
              <w:rPr>
                <w:b/>
                <w:color w:val="000000"/>
                <w:sz w:val="24"/>
                <w:szCs w:val="24"/>
              </w:rPr>
            </w:pPr>
          </w:p>
          <w:p w14:paraId="0B667AD4" w14:textId="77777777" w:rsidR="00A214FF" w:rsidRPr="00F96A15" w:rsidRDefault="00A214FF" w:rsidP="003B37DB">
            <w:pPr>
              <w:pStyle w:val="31"/>
              <w:rPr>
                <w:b/>
                <w:color w:val="000000"/>
                <w:sz w:val="24"/>
                <w:szCs w:val="24"/>
              </w:rPr>
            </w:pPr>
          </w:p>
          <w:p w14:paraId="7582D7AD" w14:textId="77777777" w:rsidR="00A214FF" w:rsidRPr="00F96A15" w:rsidRDefault="00A214FF" w:rsidP="003B37DB">
            <w:pPr>
              <w:pStyle w:val="31"/>
              <w:rPr>
                <w:b/>
                <w:color w:val="000000"/>
                <w:sz w:val="24"/>
                <w:szCs w:val="24"/>
              </w:rPr>
            </w:pPr>
            <w:r w:rsidRPr="00A935A1">
              <w:rPr>
                <w:b/>
                <w:color w:val="000000"/>
                <w:sz w:val="24"/>
                <w:szCs w:val="24"/>
              </w:rPr>
              <w:t>_________________(___________)</w:t>
            </w:r>
          </w:p>
          <w:p w14:paraId="3798FEAF" w14:textId="77777777" w:rsidR="00A214FF" w:rsidRPr="00F96A15" w:rsidRDefault="00A214FF" w:rsidP="003B37DB">
            <w:pPr>
              <w:pStyle w:val="a8"/>
              <w:rPr>
                <w:rFonts w:ascii="Times New Roman" w:hAnsi="Times New Roman"/>
                <w:b/>
                <w:color w:val="000000"/>
                <w:sz w:val="24"/>
                <w:szCs w:val="24"/>
              </w:rPr>
            </w:pPr>
            <w:r w:rsidRPr="00F96A15">
              <w:rPr>
                <w:rFonts w:ascii="Times New Roman" w:hAnsi="Times New Roman"/>
                <w:b/>
                <w:color w:val="000000"/>
                <w:sz w:val="24"/>
                <w:szCs w:val="24"/>
              </w:rPr>
              <w:t>М.П.</w:t>
            </w:r>
          </w:p>
          <w:p w14:paraId="036F5CB7" w14:textId="63B2EF0D" w:rsidR="00A214FF" w:rsidRDefault="00A214FF" w:rsidP="003B37DB">
            <w:pPr>
              <w:pStyle w:val="a8"/>
              <w:rPr>
                <w:rFonts w:ascii="Times New Roman" w:hAnsi="Times New Roman"/>
                <w:b/>
                <w:color w:val="000000"/>
                <w:sz w:val="24"/>
                <w:szCs w:val="24"/>
              </w:rPr>
            </w:pPr>
            <w:r>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6244837D" w14:textId="77777777" w:rsidR="00A214FF" w:rsidRDefault="00A214FF" w:rsidP="003B37DB">
            <w:pPr>
              <w:pStyle w:val="a8"/>
              <w:rPr>
                <w:rFonts w:ascii="Times New Roman" w:hAnsi="Times New Roman"/>
                <w:b/>
                <w:color w:val="000000"/>
                <w:sz w:val="24"/>
                <w:szCs w:val="24"/>
              </w:rPr>
            </w:pPr>
          </w:p>
          <w:p w14:paraId="79753649" w14:textId="77777777" w:rsidR="00A214FF" w:rsidRDefault="00A214FF" w:rsidP="003B37DB">
            <w:pPr>
              <w:pStyle w:val="a8"/>
              <w:rPr>
                <w:rFonts w:ascii="Times New Roman" w:hAnsi="Times New Roman"/>
                <w:b/>
                <w:color w:val="000000"/>
                <w:sz w:val="24"/>
                <w:szCs w:val="24"/>
              </w:rPr>
            </w:pPr>
          </w:p>
          <w:p w14:paraId="20B09398" w14:textId="77777777" w:rsidR="00A214FF" w:rsidRDefault="00A214FF" w:rsidP="003B37DB">
            <w:pPr>
              <w:pStyle w:val="a8"/>
              <w:rPr>
                <w:rFonts w:ascii="Times New Roman" w:hAnsi="Times New Roman"/>
                <w:b/>
                <w:color w:val="000000"/>
                <w:sz w:val="24"/>
                <w:szCs w:val="24"/>
              </w:rPr>
            </w:pPr>
          </w:p>
          <w:p w14:paraId="311AF879" w14:textId="77777777" w:rsidR="00A214FF" w:rsidRDefault="00A214FF" w:rsidP="003B37DB">
            <w:pPr>
              <w:pStyle w:val="a8"/>
              <w:rPr>
                <w:rFonts w:ascii="Times New Roman" w:hAnsi="Times New Roman"/>
                <w:b/>
                <w:color w:val="000000"/>
                <w:sz w:val="24"/>
                <w:szCs w:val="24"/>
              </w:rPr>
            </w:pPr>
          </w:p>
          <w:p w14:paraId="72BB1405" w14:textId="77777777" w:rsidR="00A214FF" w:rsidRDefault="00A214FF" w:rsidP="003B37DB">
            <w:pPr>
              <w:pStyle w:val="a8"/>
              <w:rPr>
                <w:rFonts w:ascii="Times New Roman" w:hAnsi="Times New Roman"/>
                <w:b/>
                <w:color w:val="000000"/>
                <w:sz w:val="24"/>
                <w:szCs w:val="24"/>
              </w:rPr>
            </w:pPr>
          </w:p>
          <w:p w14:paraId="0DFBEA66" w14:textId="77777777" w:rsidR="00A214FF" w:rsidRDefault="00A214FF" w:rsidP="003B37DB">
            <w:pPr>
              <w:pStyle w:val="a8"/>
              <w:rPr>
                <w:rFonts w:ascii="Times New Roman" w:hAnsi="Times New Roman"/>
                <w:b/>
                <w:color w:val="000000"/>
                <w:sz w:val="24"/>
                <w:szCs w:val="24"/>
              </w:rPr>
            </w:pPr>
          </w:p>
          <w:p w14:paraId="145BF1CC" w14:textId="77777777" w:rsidR="00A214FF" w:rsidRDefault="00A214FF" w:rsidP="003B37DB">
            <w:pPr>
              <w:pStyle w:val="a8"/>
              <w:rPr>
                <w:rFonts w:ascii="Times New Roman" w:hAnsi="Times New Roman"/>
                <w:b/>
                <w:color w:val="000000"/>
                <w:sz w:val="24"/>
                <w:szCs w:val="24"/>
              </w:rPr>
            </w:pPr>
          </w:p>
          <w:p w14:paraId="2657CF11" w14:textId="77777777" w:rsidR="00A214FF" w:rsidRDefault="00A214FF" w:rsidP="003B37DB">
            <w:pPr>
              <w:pStyle w:val="a8"/>
              <w:rPr>
                <w:rFonts w:ascii="Times New Roman" w:hAnsi="Times New Roman"/>
                <w:b/>
                <w:color w:val="000000"/>
                <w:sz w:val="24"/>
                <w:szCs w:val="24"/>
              </w:rPr>
            </w:pPr>
          </w:p>
          <w:p w14:paraId="11AF7C3F" w14:textId="77777777" w:rsidR="00A214FF" w:rsidRDefault="00A214FF" w:rsidP="003B37DB">
            <w:pPr>
              <w:pStyle w:val="a8"/>
              <w:rPr>
                <w:rFonts w:ascii="Times New Roman" w:hAnsi="Times New Roman"/>
                <w:b/>
                <w:color w:val="000000"/>
                <w:sz w:val="24"/>
                <w:szCs w:val="24"/>
              </w:rPr>
            </w:pPr>
          </w:p>
          <w:p w14:paraId="143E31CA" w14:textId="77777777" w:rsidR="00A214FF" w:rsidRDefault="00A214FF" w:rsidP="003B37DB">
            <w:pPr>
              <w:pStyle w:val="a8"/>
              <w:rPr>
                <w:rFonts w:ascii="Times New Roman" w:hAnsi="Times New Roman"/>
                <w:b/>
                <w:color w:val="000000"/>
                <w:sz w:val="24"/>
                <w:szCs w:val="24"/>
              </w:rPr>
            </w:pPr>
          </w:p>
          <w:p w14:paraId="3108CF00" w14:textId="77777777" w:rsidR="00A214FF" w:rsidRDefault="00A214FF" w:rsidP="003B37DB">
            <w:pPr>
              <w:pStyle w:val="a8"/>
              <w:rPr>
                <w:rFonts w:ascii="Times New Roman" w:hAnsi="Times New Roman"/>
                <w:b/>
                <w:color w:val="000000"/>
                <w:sz w:val="24"/>
                <w:szCs w:val="24"/>
              </w:rPr>
            </w:pPr>
          </w:p>
          <w:p w14:paraId="39FA0AD1" w14:textId="77777777" w:rsidR="00A214FF" w:rsidRPr="00B522C7" w:rsidRDefault="00A214FF" w:rsidP="003B37DB">
            <w:pPr>
              <w:pStyle w:val="a8"/>
              <w:rPr>
                <w:rFonts w:ascii="Times New Roman" w:hAnsi="Times New Roman"/>
                <w:color w:val="000000"/>
                <w:spacing w:val="-6"/>
                <w:sz w:val="24"/>
                <w:szCs w:val="24"/>
                <w:highlight w:val="yellow"/>
              </w:rPr>
            </w:pPr>
          </w:p>
        </w:tc>
      </w:tr>
    </w:tbl>
    <w:p w14:paraId="5C5449DE" w14:textId="77777777" w:rsidR="00E242EE" w:rsidRDefault="00E242EE" w:rsidP="00E242EE">
      <w:pPr>
        <w:sectPr w:rsidR="00E242EE" w:rsidSect="002612EE">
          <w:pgSz w:w="11907" w:h="16840"/>
          <w:pgMar w:top="709" w:right="709" w:bottom="993" w:left="1701" w:header="720" w:footer="720" w:gutter="0"/>
          <w:cols w:space="720"/>
        </w:sectPr>
      </w:pPr>
    </w:p>
    <w:p w14:paraId="7DD9A1DF" w14:textId="77777777" w:rsidR="00A95C3E" w:rsidRDefault="00A95C3E"/>
    <w:sectPr w:rsidR="00A95C3E" w:rsidSect="00C96D22">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charset w:val="CC"/>
    <w:family w:val="swiss"/>
    <w:pitch w:val="variable"/>
    <w:sig w:usb0="A00002EF" w:usb1="5000204B" w:usb2="00000000" w:usb3="00000000" w:csb0="00000097" w:csb1="00000000"/>
  </w:font>
  <w:font w:name="Noto Sans Devanagari">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6074"/>
    <w:multiLevelType w:val="hybridMultilevel"/>
    <w:tmpl w:val="A0649840"/>
    <w:lvl w:ilvl="0" w:tplc="22CC7486">
      <w:start w:val="1"/>
      <w:numFmt w:val="decimal"/>
      <w:lvlText w:val="%1."/>
      <w:lvlJc w:val="left"/>
      <w:pPr>
        <w:ind w:left="720" w:hanging="360"/>
      </w:pPr>
      <w:rPr>
        <w:rFonts w:eastAsia="Calibri" w:hint="default"/>
        <w:b w:val="0"/>
        <w:color w:val="00000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D732BE"/>
    <w:multiLevelType w:val="hybridMultilevel"/>
    <w:tmpl w:val="E658549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256B19"/>
    <w:multiLevelType w:val="hybridMultilevel"/>
    <w:tmpl w:val="E658549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FB35029"/>
    <w:multiLevelType w:val="multilevel"/>
    <w:tmpl w:val="E5103334"/>
    <w:lvl w:ilvl="0">
      <w:start w:val="14"/>
      <w:numFmt w:val="decimal"/>
      <w:lvlText w:val="%1."/>
      <w:lvlJc w:val="left"/>
      <w:pPr>
        <w:tabs>
          <w:tab w:val="num" w:pos="1065"/>
        </w:tabs>
        <w:ind w:left="1065" w:hanging="70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881623273">
    <w:abstractNumId w:val="3"/>
  </w:num>
  <w:num w:numId="2" w16cid:durableId="28994994">
    <w:abstractNumId w:val="0"/>
  </w:num>
  <w:num w:numId="3" w16cid:durableId="15544218">
    <w:abstractNumId w:val="1"/>
  </w:num>
  <w:num w:numId="4" w16cid:durableId="1844777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476"/>
    <w:rsid w:val="00027137"/>
    <w:rsid w:val="00036742"/>
    <w:rsid w:val="00036EDE"/>
    <w:rsid w:val="00041296"/>
    <w:rsid w:val="0006559C"/>
    <w:rsid w:val="001137CD"/>
    <w:rsid w:val="00127C48"/>
    <w:rsid w:val="001533F7"/>
    <w:rsid w:val="001E784F"/>
    <w:rsid w:val="002612EE"/>
    <w:rsid w:val="00266E3A"/>
    <w:rsid w:val="00296E78"/>
    <w:rsid w:val="002D5569"/>
    <w:rsid w:val="002E4E7B"/>
    <w:rsid w:val="002F528C"/>
    <w:rsid w:val="0032297C"/>
    <w:rsid w:val="003C4C50"/>
    <w:rsid w:val="004030CB"/>
    <w:rsid w:val="004807A3"/>
    <w:rsid w:val="004D6503"/>
    <w:rsid w:val="0050324A"/>
    <w:rsid w:val="00521B3B"/>
    <w:rsid w:val="0054366F"/>
    <w:rsid w:val="006722FC"/>
    <w:rsid w:val="006817CA"/>
    <w:rsid w:val="006A5272"/>
    <w:rsid w:val="006A63D5"/>
    <w:rsid w:val="006D160F"/>
    <w:rsid w:val="00705C94"/>
    <w:rsid w:val="00710165"/>
    <w:rsid w:val="0071430A"/>
    <w:rsid w:val="00733259"/>
    <w:rsid w:val="00735D16"/>
    <w:rsid w:val="007D1188"/>
    <w:rsid w:val="007D647D"/>
    <w:rsid w:val="007F1DA9"/>
    <w:rsid w:val="008531C7"/>
    <w:rsid w:val="008554C2"/>
    <w:rsid w:val="00870F19"/>
    <w:rsid w:val="008A5321"/>
    <w:rsid w:val="009245AF"/>
    <w:rsid w:val="009E64ED"/>
    <w:rsid w:val="00A214FF"/>
    <w:rsid w:val="00A23B15"/>
    <w:rsid w:val="00A32E7C"/>
    <w:rsid w:val="00A35476"/>
    <w:rsid w:val="00A4052C"/>
    <w:rsid w:val="00A95C3E"/>
    <w:rsid w:val="00AB6FED"/>
    <w:rsid w:val="00B019F4"/>
    <w:rsid w:val="00B749AB"/>
    <w:rsid w:val="00B93B5F"/>
    <w:rsid w:val="00C05F59"/>
    <w:rsid w:val="00C12415"/>
    <w:rsid w:val="00C17A52"/>
    <w:rsid w:val="00C27334"/>
    <w:rsid w:val="00C507D0"/>
    <w:rsid w:val="00C63F83"/>
    <w:rsid w:val="00C90FB3"/>
    <w:rsid w:val="00C96D22"/>
    <w:rsid w:val="00D0220E"/>
    <w:rsid w:val="00D14193"/>
    <w:rsid w:val="00D36714"/>
    <w:rsid w:val="00D541AA"/>
    <w:rsid w:val="00DD3C70"/>
    <w:rsid w:val="00DF190B"/>
    <w:rsid w:val="00DF5E3B"/>
    <w:rsid w:val="00E242EE"/>
    <w:rsid w:val="00EE300B"/>
    <w:rsid w:val="00F16EFF"/>
    <w:rsid w:val="00F17B69"/>
    <w:rsid w:val="00F62205"/>
    <w:rsid w:val="00F9219D"/>
    <w:rsid w:val="00FB4B5E"/>
    <w:rsid w:val="00FC733C"/>
    <w:rsid w:val="00FF1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AB8E"/>
  <w15:chartTrackingRefBased/>
  <w15:docId w15:val="{D9F247FE-0C8B-4CEE-AF90-EFAEE17E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2EE"/>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7D118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42EE"/>
    <w:rPr>
      <w:rFonts w:ascii="Times New Roman" w:hAnsi="Times New Roman" w:cs="Times New Roman" w:hint="default"/>
      <w:color w:val="0000FF"/>
      <w:u w:val="single"/>
    </w:rPr>
  </w:style>
  <w:style w:type="paragraph" w:styleId="a4">
    <w:name w:val="Body Text Indent"/>
    <w:basedOn w:val="a"/>
    <w:link w:val="1"/>
    <w:uiPriority w:val="99"/>
    <w:semiHidden/>
    <w:unhideWhenUsed/>
    <w:rsid w:val="00E242EE"/>
    <w:pPr>
      <w:ind w:firstLine="708"/>
      <w:jc w:val="both"/>
    </w:pPr>
    <w:rPr>
      <w:lang w:eastAsia="ar-SA"/>
    </w:rPr>
  </w:style>
  <w:style w:type="character" w:customStyle="1" w:styleId="a5">
    <w:name w:val="Основной текст с отступом Знак"/>
    <w:basedOn w:val="a0"/>
    <w:uiPriority w:val="99"/>
    <w:semiHidden/>
    <w:rsid w:val="00E242EE"/>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E242EE"/>
    <w:pPr>
      <w:jc w:val="both"/>
    </w:pPr>
    <w:rPr>
      <w:rFonts w:eastAsia="Calibri"/>
      <w:sz w:val="20"/>
      <w:szCs w:val="20"/>
    </w:rPr>
  </w:style>
  <w:style w:type="character" w:customStyle="1" w:styleId="32">
    <w:name w:val="Основной текст 3 Знак"/>
    <w:basedOn w:val="a0"/>
    <w:link w:val="31"/>
    <w:uiPriority w:val="99"/>
    <w:semiHidden/>
    <w:rsid w:val="00E242EE"/>
    <w:rPr>
      <w:rFonts w:ascii="Times New Roman" w:eastAsia="Calibri" w:hAnsi="Times New Roman" w:cs="Times New Roman"/>
      <w:sz w:val="20"/>
      <w:szCs w:val="20"/>
      <w:lang w:eastAsia="ru-RU"/>
    </w:rPr>
  </w:style>
  <w:style w:type="character" w:customStyle="1" w:styleId="a6">
    <w:name w:val="Без интервала Знак"/>
    <w:aliases w:val="Жирный Знак,для таблиц Знак,No Spacing Знак"/>
    <w:link w:val="a7"/>
    <w:uiPriority w:val="1"/>
    <w:qFormat/>
    <w:locked/>
    <w:rsid w:val="00E242EE"/>
    <w:rPr>
      <w:rFonts w:ascii="Times New Roman" w:hAnsi="Times New Roman" w:cs="Times New Roman"/>
      <w:sz w:val="24"/>
      <w:lang w:eastAsia="ar-SA"/>
    </w:rPr>
  </w:style>
  <w:style w:type="paragraph" w:styleId="a7">
    <w:name w:val="No Spacing"/>
    <w:aliases w:val="Жирный,для таблиц,No Spacing"/>
    <w:link w:val="a6"/>
    <w:uiPriority w:val="1"/>
    <w:qFormat/>
    <w:rsid w:val="00E242EE"/>
    <w:pPr>
      <w:suppressAutoHyphens/>
      <w:spacing w:after="0" w:line="240" w:lineRule="auto"/>
    </w:pPr>
    <w:rPr>
      <w:rFonts w:ascii="Times New Roman" w:hAnsi="Times New Roman" w:cs="Times New Roman"/>
      <w:sz w:val="24"/>
      <w:lang w:eastAsia="ar-SA"/>
    </w:rPr>
  </w:style>
  <w:style w:type="paragraph" w:customStyle="1" w:styleId="ConsPlusNormal">
    <w:name w:val="ConsPlusNormal"/>
    <w:link w:val="ConsPlusNormal0"/>
    <w:rsid w:val="00E242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8">
    <w:name w:val="Готовый"/>
    <w:basedOn w:val="a"/>
    <w:rsid w:val="00E242E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2">
    <w:name w:val="Обычный2"/>
    <w:uiPriority w:val="99"/>
    <w:rsid w:val="00E242EE"/>
    <w:pPr>
      <w:widowControl w:val="0"/>
      <w:suppressAutoHyphens/>
      <w:spacing w:after="0" w:line="300" w:lineRule="auto"/>
      <w:ind w:firstLine="720"/>
      <w:jc w:val="both"/>
    </w:pPr>
    <w:rPr>
      <w:rFonts w:ascii="Times New Roman" w:eastAsia="Times New Roman" w:hAnsi="Times New Roman" w:cs="Times New Roman"/>
      <w:sz w:val="24"/>
      <w:szCs w:val="20"/>
      <w:lang w:eastAsia="ar-SA"/>
    </w:rPr>
  </w:style>
  <w:style w:type="paragraph" w:customStyle="1" w:styleId="4">
    <w:name w:val="Обычный4"/>
    <w:uiPriority w:val="99"/>
    <w:rsid w:val="00E242EE"/>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NoSpacing1">
    <w:name w:val="No Spacing1"/>
    <w:uiPriority w:val="99"/>
    <w:rsid w:val="00E242EE"/>
    <w:pPr>
      <w:spacing w:after="0" w:line="240" w:lineRule="auto"/>
    </w:pPr>
    <w:rPr>
      <w:rFonts w:ascii="Calibri" w:eastAsia="Calibri" w:hAnsi="Calibri" w:cs="Times New Roman"/>
      <w:lang w:val="en-US"/>
    </w:rPr>
  </w:style>
  <w:style w:type="character" w:customStyle="1" w:styleId="FontStyle31">
    <w:name w:val="Font Style31"/>
    <w:uiPriority w:val="99"/>
    <w:rsid w:val="00E242EE"/>
    <w:rPr>
      <w:rFonts w:ascii="Arial" w:hAnsi="Arial" w:cs="Arial" w:hint="default"/>
      <w:sz w:val="18"/>
    </w:rPr>
  </w:style>
  <w:style w:type="character" w:customStyle="1" w:styleId="1">
    <w:name w:val="Основной текст с отступом Знак1"/>
    <w:basedOn w:val="a0"/>
    <w:link w:val="a4"/>
    <w:uiPriority w:val="99"/>
    <w:semiHidden/>
    <w:locked/>
    <w:rsid w:val="00E242EE"/>
    <w:rPr>
      <w:rFonts w:ascii="Times New Roman" w:eastAsia="Times New Roman" w:hAnsi="Times New Roman" w:cs="Times New Roman"/>
      <w:sz w:val="24"/>
      <w:szCs w:val="24"/>
      <w:lang w:eastAsia="ar-SA"/>
    </w:rPr>
  </w:style>
  <w:style w:type="character" w:customStyle="1" w:styleId="layout">
    <w:name w:val="layout"/>
    <w:basedOn w:val="a0"/>
    <w:uiPriority w:val="99"/>
    <w:rsid w:val="00E242EE"/>
    <w:rPr>
      <w:rFonts w:ascii="Times New Roman" w:hAnsi="Times New Roman" w:cs="Times New Roman" w:hint="default"/>
    </w:rPr>
  </w:style>
  <w:style w:type="paragraph" w:styleId="a9">
    <w:name w:val="Normal (Web)"/>
    <w:basedOn w:val="a"/>
    <w:uiPriority w:val="99"/>
    <w:semiHidden/>
    <w:unhideWhenUsed/>
    <w:rsid w:val="00E242EE"/>
    <w:pPr>
      <w:spacing w:before="100" w:beforeAutospacing="1" w:after="100" w:afterAutospacing="1"/>
    </w:pPr>
    <w:rPr>
      <w:rFonts w:eastAsiaTheme="minorEastAsia"/>
    </w:rPr>
  </w:style>
  <w:style w:type="paragraph" w:customStyle="1" w:styleId="Standard">
    <w:name w:val="Standard"/>
    <w:rsid w:val="0050324A"/>
    <w:pPr>
      <w:widowControl w:val="0"/>
      <w:suppressAutoHyphens/>
      <w:autoSpaceDN w:val="0"/>
      <w:spacing w:after="0" w:line="240" w:lineRule="auto"/>
      <w:textAlignment w:val="baseline"/>
    </w:pPr>
    <w:rPr>
      <w:rFonts w:ascii="Times New Roman" w:eastAsia="Times New Roman" w:hAnsi="Times New Roman" w:cs="Tahoma"/>
      <w:color w:val="000000"/>
      <w:kern w:val="3"/>
      <w:sz w:val="24"/>
      <w:szCs w:val="24"/>
      <w:lang w:val="en-US"/>
    </w:rPr>
  </w:style>
  <w:style w:type="character" w:customStyle="1" w:styleId="ConsPlusNormal0">
    <w:name w:val="ConsPlusNormal Знак"/>
    <w:link w:val="ConsPlusNormal"/>
    <w:locked/>
    <w:rsid w:val="001E784F"/>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D1188"/>
    <w:rPr>
      <w:rFonts w:ascii="Times New Roman" w:eastAsia="Times New Roman" w:hAnsi="Times New Roman" w:cs="Times New Roman"/>
      <w:b/>
      <w:bCs/>
      <w:sz w:val="27"/>
      <w:szCs w:val="27"/>
      <w:lang w:eastAsia="ru-RU"/>
    </w:rPr>
  </w:style>
  <w:style w:type="paragraph" w:styleId="aa">
    <w:name w:val="List Paragraph"/>
    <w:basedOn w:val="a"/>
    <w:uiPriority w:val="34"/>
    <w:qFormat/>
    <w:rsid w:val="004D6503"/>
    <w:pPr>
      <w:ind w:left="720"/>
      <w:contextualSpacing/>
    </w:pPr>
  </w:style>
  <w:style w:type="paragraph" w:styleId="ab">
    <w:name w:val="List"/>
    <w:basedOn w:val="ac"/>
    <w:uiPriority w:val="99"/>
    <w:rsid w:val="00B93B5F"/>
    <w:pPr>
      <w:suppressAutoHyphens/>
    </w:pPr>
    <w:rPr>
      <w:rFonts w:ascii="PT Sans" w:hAnsi="PT Sans" w:cs="Noto Sans Devanagari"/>
      <w:lang w:eastAsia="zh-CN"/>
    </w:rPr>
  </w:style>
  <w:style w:type="paragraph" w:styleId="ac">
    <w:name w:val="Body Text"/>
    <w:basedOn w:val="a"/>
    <w:link w:val="ad"/>
    <w:uiPriority w:val="99"/>
    <w:semiHidden/>
    <w:unhideWhenUsed/>
    <w:rsid w:val="00B93B5F"/>
    <w:pPr>
      <w:spacing w:after="120"/>
    </w:pPr>
  </w:style>
  <w:style w:type="character" w:customStyle="1" w:styleId="ad">
    <w:name w:val="Основной текст Знак"/>
    <w:basedOn w:val="a0"/>
    <w:link w:val="ac"/>
    <w:uiPriority w:val="99"/>
    <w:semiHidden/>
    <w:rsid w:val="00B93B5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64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d.ik-5@50.fsin.gov.ru" TargetMode="External"/><Relationship Id="rId3" Type="http://schemas.openxmlformats.org/officeDocument/2006/relationships/styles" Target="styles.xml"/><Relationship Id="rId7" Type="http://schemas.openxmlformats.org/officeDocument/2006/relationships/hyperlink" Target="consultantplus://offline/ref=D8FD9CAAF93A9A042C032857310555510EB8522EDEB4865B4715AC67438D22F81B447670E3B17291KEZE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34C144A7FAF0433CC209876F4DAF1E18EC241EFF8CD145995E5FF0A66y1sE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A235E-54A2-4E3D-9342-2AD454AD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16</Pages>
  <Words>6461</Words>
  <Characters>36833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IK5-WIN4</cp:lastModifiedBy>
  <cp:revision>14</cp:revision>
  <dcterms:created xsi:type="dcterms:W3CDTF">2022-03-25T06:44:00Z</dcterms:created>
  <dcterms:modified xsi:type="dcterms:W3CDTF">2026-05-28T05:55:00Z</dcterms:modified>
</cp:coreProperties>
</file>