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5D6" w:rsidRPr="0028105B" w:rsidRDefault="007D38D4" w:rsidP="001E35D6">
      <w:pPr>
        <w:spacing w:after="0" w:line="240" w:lineRule="auto"/>
        <w:jc w:val="center"/>
        <w:rPr>
          <w:rFonts w:ascii="Times New Roman" w:hAnsi="Times New Roman"/>
          <w:b/>
        </w:rPr>
      </w:pPr>
      <w:r w:rsidRPr="0028105B">
        <w:rPr>
          <w:rFonts w:ascii="Times New Roman" w:hAnsi="Times New Roman"/>
          <w:b/>
        </w:rPr>
        <w:t>Проект Контракта</w:t>
      </w:r>
      <w:r w:rsidR="001E35D6" w:rsidRPr="0028105B">
        <w:rPr>
          <w:rFonts w:ascii="Times New Roman" w:hAnsi="Times New Roman"/>
          <w:b/>
        </w:rPr>
        <w:t xml:space="preserve"> № </w:t>
      </w:r>
    </w:p>
    <w:p w:rsidR="001E35D6" w:rsidRPr="0028105B" w:rsidRDefault="00BA11CD" w:rsidP="001E35D6">
      <w:pPr>
        <w:spacing w:after="0" w:line="240" w:lineRule="auto"/>
        <w:jc w:val="center"/>
        <w:rPr>
          <w:rFonts w:ascii="Times New Roman" w:hAnsi="Times New Roman"/>
          <w:b/>
        </w:rPr>
      </w:pPr>
      <w:r w:rsidRPr="0028105B">
        <w:rPr>
          <w:rFonts w:ascii="Times New Roman" w:hAnsi="Times New Roman"/>
          <w:b/>
        </w:rPr>
        <w:t>на оказание услуг лазерной резки листового металла</w:t>
      </w:r>
      <w:r w:rsidR="001E35D6" w:rsidRPr="0028105B">
        <w:rPr>
          <w:rFonts w:ascii="Times New Roman" w:hAnsi="Times New Roman"/>
          <w:b/>
        </w:rPr>
        <w:t xml:space="preserve"> </w:t>
      </w:r>
    </w:p>
    <w:p w:rsidR="001E35D6" w:rsidRPr="00546EE9" w:rsidRDefault="003F0CC9" w:rsidP="001E35D6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ИКЗ: </w:t>
      </w:r>
      <w:r w:rsidRPr="003F0CC9">
        <w:rPr>
          <w:rFonts w:ascii="Times New Roman" w:hAnsi="Times New Roman"/>
          <w:b/>
          <w:sz w:val="21"/>
          <w:szCs w:val="21"/>
        </w:rPr>
        <w:t>261590229019102780200100300000000000</w:t>
      </w:r>
    </w:p>
    <w:p w:rsidR="007D38D4" w:rsidRDefault="007D38D4" w:rsidP="007D38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D38D4">
        <w:rPr>
          <w:rFonts w:ascii="Times New Roman" w:hAnsi="Times New Roman"/>
          <w:sz w:val="21"/>
          <w:szCs w:val="21"/>
        </w:rPr>
        <w:t>г. Уфа</w:t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</w:r>
      <w:r w:rsidRPr="007D38D4">
        <w:rPr>
          <w:rFonts w:ascii="Times New Roman" w:hAnsi="Times New Roman"/>
          <w:sz w:val="21"/>
          <w:szCs w:val="21"/>
        </w:rPr>
        <w:tab/>
        <w:t xml:space="preserve"> «___» ______________ 202</w:t>
      </w:r>
      <w:r w:rsidR="00AE417E">
        <w:rPr>
          <w:rFonts w:ascii="Times New Roman" w:hAnsi="Times New Roman"/>
          <w:sz w:val="21"/>
          <w:szCs w:val="21"/>
        </w:rPr>
        <w:t>6</w:t>
      </w:r>
      <w:r w:rsidRPr="007D38D4">
        <w:rPr>
          <w:rFonts w:ascii="Times New Roman" w:hAnsi="Times New Roman"/>
          <w:sz w:val="21"/>
          <w:szCs w:val="21"/>
        </w:rPr>
        <w:t xml:space="preserve">г </w:t>
      </w:r>
    </w:p>
    <w:p w:rsidR="007D38D4" w:rsidRDefault="007D38D4" w:rsidP="007D38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:rsidR="007D38D4" w:rsidRPr="007D38D4" w:rsidRDefault="007D38D4" w:rsidP="007D38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D38D4">
        <w:rPr>
          <w:rFonts w:ascii="Times New Roman" w:hAnsi="Times New Roman"/>
          <w:sz w:val="20"/>
          <w:szCs w:val="20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7D38D4">
        <w:rPr>
          <w:rFonts w:ascii="Times New Roman" w:hAnsi="Times New Roman"/>
          <w:sz w:val="20"/>
          <w:szCs w:val="20"/>
        </w:rPr>
        <w:t>Камводпуть</w:t>
      </w:r>
      <w:proofErr w:type="spellEnd"/>
      <w:r w:rsidRPr="007D38D4">
        <w:rPr>
          <w:rFonts w:ascii="Times New Roman" w:hAnsi="Times New Roman"/>
          <w:sz w:val="20"/>
          <w:szCs w:val="20"/>
        </w:rPr>
        <w:t>»), именуемое в дальнейшем «</w:t>
      </w:r>
      <w:r w:rsidRPr="007D38D4">
        <w:rPr>
          <w:rFonts w:ascii="Times New Roman" w:hAnsi="Times New Roman"/>
          <w:b/>
          <w:sz w:val="20"/>
          <w:szCs w:val="20"/>
        </w:rPr>
        <w:t>Заказчик»</w:t>
      </w:r>
      <w:r w:rsidRPr="007D38D4">
        <w:rPr>
          <w:rFonts w:ascii="Times New Roman" w:hAnsi="Times New Roman"/>
          <w:sz w:val="20"/>
          <w:szCs w:val="20"/>
        </w:rPr>
        <w:t xml:space="preserve">, в лице </w:t>
      </w:r>
      <w:r w:rsidRPr="007D38D4">
        <w:rPr>
          <w:rFonts w:ascii="Times New Roman" w:eastAsiaTheme="minorHAnsi" w:hAnsi="Times New Roman"/>
          <w:sz w:val="20"/>
          <w:szCs w:val="20"/>
        </w:rPr>
        <w:t xml:space="preserve">начальника Бельского района водных путей и судоходства - филиал ФБУ «Администрация Камского бассейна внутренних водных путей» </w:t>
      </w:r>
      <w:proofErr w:type="spellStart"/>
      <w:r w:rsidRPr="007D38D4">
        <w:rPr>
          <w:rFonts w:ascii="Times New Roman" w:eastAsiaTheme="minorHAnsi" w:hAnsi="Times New Roman"/>
          <w:sz w:val="20"/>
          <w:szCs w:val="20"/>
        </w:rPr>
        <w:t>Актуганова</w:t>
      </w:r>
      <w:proofErr w:type="spellEnd"/>
      <w:r w:rsidRPr="007D38D4">
        <w:rPr>
          <w:rFonts w:ascii="Times New Roman" w:eastAsiaTheme="minorHAnsi" w:hAnsi="Times New Roman"/>
          <w:sz w:val="20"/>
          <w:szCs w:val="20"/>
        </w:rPr>
        <w:t xml:space="preserve"> Марата </w:t>
      </w:r>
      <w:proofErr w:type="spellStart"/>
      <w:r w:rsidRPr="007D38D4">
        <w:rPr>
          <w:rFonts w:ascii="Times New Roman" w:eastAsiaTheme="minorHAnsi" w:hAnsi="Times New Roman"/>
          <w:sz w:val="20"/>
          <w:szCs w:val="20"/>
        </w:rPr>
        <w:t>Минигалиевича</w:t>
      </w:r>
      <w:proofErr w:type="spellEnd"/>
      <w:r w:rsidRPr="007D38D4">
        <w:rPr>
          <w:rFonts w:ascii="Times New Roman" w:hAnsi="Times New Roman"/>
          <w:sz w:val="20"/>
          <w:szCs w:val="20"/>
        </w:rPr>
        <w:t xml:space="preserve">, действующего на основании доверенности №  </w:t>
      </w:r>
      <w:r w:rsidR="003F0CC9">
        <w:rPr>
          <w:rFonts w:ascii="Times New Roman" w:hAnsi="Times New Roman"/>
          <w:sz w:val="20"/>
          <w:szCs w:val="20"/>
        </w:rPr>
        <w:t>15-12-03</w:t>
      </w:r>
      <w:bookmarkStart w:id="0" w:name="_GoBack"/>
      <w:bookmarkEnd w:id="0"/>
      <w:r w:rsidR="00AE417E" w:rsidRPr="00AE417E">
        <w:rPr>
          <w:rFonts w:ascii="Times New Roman" w:hAnsi="Times New Roman"/>
          <w:sz w:val="20"/>
          <w:szCs w:val="20"/>
        </w:rPr>
        <w:t xml:space="preserve"> от 29.12.2025</w:t>
      </w:r>
      <w:r w:rsidRPr="007D38D4">
        <w:rPr>
          <w:rFonts w:ascii="Times New Roman" w:hAnsi="Times New Roman"/>
          <w:sz w:val="20"/>
          <w:szCs w:val="20"/>
        </w:rPr>
        <w:t>, с одной стороны и __________________, именуемое в дальнейшем «</w:t>
      </w:r>
      <w:r w:rsidRPr="007D38D4">
        <w:rPr>
          <w:rFonts w:ascii="Times New Roman" w:hAnsi="Times New Roman"/>
          <w:b/>
          <w:sz w:val="20"/>
          <w:szCs w:val="20"/>
        </w:rPr>
        <w:t>Исполнитель»,</w:t>
      </w:r>
      <w:r w:rsidRPr="007D38D4">
        <w:rPr>
          <w:rFonts w:ascii="Times New Roman" w:hAnsi="Times New Roman"/>
          <w:sz w:val="20"/>
          <w:szCs w:val="20"/>
        </w:rPr>
        <w:t xml:space="preserve"> в лице ________________________, действующего на основании ____________, с другой стороны, в дальнейшем вместе именуемые «</w:t>
      </w:r>
      <w:r w:rsidRPr="007D38D4">
        <w:rPr>
          <w:rFonts w:ascii="Times New Roman" w:hAnsi="Times New Roman"/>
          <w:b/>
          <w:sz w:val="20"/>
          <w:szCs w:val="20"/>
        </w:rPr>
        <w:t>Стороны»,</w:t>
      </w:r>
      <w:r w:rsidRPr="007D38D4">
        <w:rPr>
          <w:rFonts w:ascii="Times New Roman" w:hAnsi="Times New Roman"/>
          <w:sz w:val="20"/>
          <w:szCs w:val="20"/>
        </w:rPr>
        <w:t xml:space="preserve"> , в соответствии  с пунктом 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Контракт (далее по тексту - Контракт) о нижеследующем:</w:t>
      </w: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 xml:space="preserve">1. Предмет </w:t>
      </w:r>
      <w:r w:rsidR="007D38D4" w:rsidRPr="00AC1288">
        <w:rPr>
          <w:rFonts w:ascii="Times New Roman" w:hAnsi="Times New Roman"/>
          <w:b/>
          <w:sz w:val="20"/>
          <w:szCs w:val="20"/>
        </w:rPr>
        <w:t>контракта</w:t>
      </w:r>
    </w:p>
    <w:p w:rsidR="001E35D6" w:rsidRPr="00AC1288" w:rsidRDefault="001E35D6" w:rsidP="00BA11C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1.1.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Исполнитель обязуется по Заявке Заказчика оказать услуги по </w:t>
      </w:r>
      <w:r w:rsidR="00BA11CD">
        <w:rPr>
          <w:rFonts w:ascii="Times New Roman" w:hAnsi="Times New Roman"/>
          <w:sz w:val="20"/>
          <w:szCs w:val="20"/>
        </w:rPr>
        <w:t>лазерной резке</w:t>
      </w:r>
      <w:r w:rsidR="00BA11CD" w:rsidRPr="00BA11CD">
        <w:rPr>
          <w:rFonts w:ascii="Times New Roman" w:hAnsi="Times New Roman"/>
          <w:sz w:val="20"/>
          <w:szCs w:val="20"/>
        </w:rPr>
        <w:t xml:space="preserve"> листового металла</w:t>
      </w:r>
      <w:r w:rsidRPr="00AC1288">
        <w:rPr>
          <w:rFonts w:ascii="Times New Roman" w:hAnsi="Times New Roman"/>
          <w:sz w:val="20"/>
          <w:szCs w:val="20"/>
        </w:rPr>
        <w:t xml:space="preserve"> (далее − Услуги), а Заказчик обязуется оплатить их в соответствии с условиями, определенными настоящим </w:t>
      </w:r>
      <w:r w:rsidR="007D38D4" w:rsidRPr="00AC1288">
        <w:rPr>
          <w:rFonts w:ascii="Times New Roman" w:hAnsi="Times New Roman"/>
          <w:sz w:val="20"/>
          <w:szCs w:val="20"/>
        </w:rPr>
        <w:t>Контрактом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1E35D6" w:rsidRDefault="001E35D6" w:rsidP="007D38D4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1.2. </w:t>
      </w:r>
      <w:r w:rsidR="00BA11CD" w:rsidRPr="00BA11CD">
        <w:rPr>
          <w:rFonts w:ascii="Times New Roman" w:hAnsi="Times New Roman"/>
          <w:sz w:val="20"/>
          <w:szCs w:val="20"/>
        </w:rPr>
        <w:t xml:space="preserve">Срок оказания услуг: в течение 7 рабочих дней с даты заключения </w:t>
      </w:r>
      <w:r w:rsidR="00BA11CD">
        <w:rPr>
          <w:rFonts w:ascii="Times New Roman" w:hAnsi="Times New Roman"/>
          <w:sz w:val="20"/>
          <w:szCs w:val="20"/>
        </w:rPr>
        <w:t>настоящего К</w:t>
      </w:r>
      <w:r w:rsidR="00BA11CD" w:rsidRPr="00BA11CD">
        <w:rPr>
          <w:rFonts w:ascii="Times New Roman" w:hAnsi="Times New Roman"/>
          <w:sz w:val="20"/>
          <w:szCs w:val="20"/>
        </w:rPr>
        <w:t>онтракта</w:t>
      </w:r>
    </w:p>
    <w:p w:rsidR="00BA11CD" w:rsidRPr="00AC1288" w:rsidRDefault="00BA11CD" w:rsidP="007D38D4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 </w:t>
      </w:r>
      <w:r w:rsidRPr="00BA11CD">
        <w:rPr>
          <w:rFonts w:ascii="Times New Roman" w:hAnsi="Times New Roman"/>
          <w:sz w:val="20"/>
          <w:szCs w:val="20"/>
        </w:rPr>
        <w:t>Место оказание услуг: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11CD">
        <w:rPr>
          <w:rFonts w:ascii="Times New Roman" w:hAnsi="Times New Roman"/>
          <w:sz w:val="20"/>
          <w:szCs w:val="20"/>
        </w:rPr>
        <w:t>Республика Башкортостан, г. Уфа</w:t>
      </w:r>
      <w:r>
        <w:rPr>
          <w:rFonts w:ascii="Times New Roman" w:hAnsi="Times New Roman"/>
          <w:sz w:val="20"/>
          <w:szCs w:val="20"/>
        </w:rPr>
        <w:t xml:space="preserve"> на территории</w:t>
      </w:r>
      <w:r w:rsidRPr="00BA11C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 w:rsidRPr="00BA11CD">
        <w:rPr>
          <w:rFonts w:ascii="Times New Roman" w:hAnsi="Times New Roman"/>
          <w:sz w:val="20"/>
          <w:szCs w:val="20"/>
        </w:rPr>
        <w:t>сполнителя</w:t>
      </w:r>
      <w:r w:rsidRPr="00DB09D5">
        <w:rPr>
          <w:sz w:val="24"/>
          <w:szCs w:val="24"/>
        </w:rPr>
        <w:t>.</w:t>
      </w: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2. Цена и порядок расчетов</w:t>
      </w:r>
    </w:p>
    <w:p w:rsidR="007D38D4" w:rsidRPr="00AC1288" w:rsidRDefault="001E35D6" w:rsidP="0063112A">
      <w:pPr>
        <w:spacing w:after="10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bookmarkStart w:id="1" w:name="_Hlk73371046"/>
      <w:r w:rsidRPr="00AC1288">
        <w:rPr>
          <w:rFonts w:ascii="Times New Roman" w:hAnsi="Times New Roman"/>
          <w:sz w:val="20"/>
          <w:szCs w:val="20"/>
        </w:rPr>
        <w:t xml:space="preserve"> </w:t>
      </w:r>
      <w:r w:rsidR="007D38D4" w:rsidRPr="00AC1288">
        <w:rPr>
          <w:rFonts w:ascii="Times New Roman" w:hAnsi="Times New Roman"/>
          <w:sz w:val="20"/>
          <w:szCs w:val="20"/>
        </w:rPr>
        <w:tab/>
        <w:t>2.1. Цена настоящего Контракта составляет _________ (__________) рублей _____ копеек.</w:t>
      </w:r>
    </w:p>
    <w:p w:rsidR="007D38D4" w:rsidRPr="00AC1288" w:rsidRDefault="007D38D4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AC1288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AC1288">
        <w:rPr>
          <w:rFonts w:ascii="Times New Roman" w:hAnsi="Times New Roman"/>
          <w:i/>
          <w:sz w:val="20"/>
          <w:szCs w:val="20"/>
        </w:rPr>
        <w:t>В</w:t>
      </w:r>
      <w:proofErr w:type="gramEnd"/>
      <w:r w:rsidRPr="00AC1288">
        <w:rPr>
          <w:rFonts w:ascii="Times New Roman" w:hAnsi="Times New Roman"/>
          <w:i/>
          <w:sz w:val="20"/>
          <w:szCs w:val="20"/>
        </w:rPr>
        <w:t xml:space="preserve"> случае, если Исполнитель по данному Контракту имеет обязательство в соответствии с Налоговым кодексом Российской Федерации к уплате НДС, то добавляются слова «в том числе НДС» с указанием суммы НДС;</w:t>
      </w:r>
    </w:p>
    <w:p w:rsidR="001E35D6" w:rsidRPr="00AC1288" w:rsidRDefault="007D38D4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AC1288">
        <w:rPr>
          <w:rFonts w:ascii="Times New Roman" w:hAnsi="Times New Roman"/>
          <w:i/>
          <w:sz w:val="20"/>
          <w:szCs w:val="20"/>
        </w:rPr>
        <w:t>В случае, если Исполнитель по данному Контракту имеет право в соответствии с Налоговым кодексом Российской Федерации на освобождение от уплаты НДС, то добавляются слова «НДС не облагается» (пункт 2 статьи 346.11 Налогового кодекса Российской Федерации</w:t>
      </w:r>
      <w:proofErr w:type="gramStart"/>
      <w:r w:rsidRPr="00AC1288">
        <w:rPr>
          <w:rFonts w:ascii="Times New Roman" w:hAnsi="Times New Roman"/>
          <w:i/>
          <w:sz w:val="20"/>
          <w:szCs w:val="20"/>
        </w:rPr>
        <w:t>).</w:t>
      </w:r>
      <w:r w:rsidR="001E35D6" w:rsidRPr="00AC1288">
        <w:rPr>
          <w:rFonts w:ascii="Times New Roman" w:hAnsi="Times New Roman"/>
          <w:i/>
          <w:sz w:val="20"/>
          <w:szCs w:val="20"/>
        </w:rPr>
        <w:t>2.2</w:t>
      </w:r>
      <w:proofErr w:type="gramEnd"/>
      <w:r w:rsidR="001E35D6" w:rsidRPr="00AC1288">
        <w:rPr>
          <w:rFonts w:ascii="Times New Roman" w:hAnsi="Times New Roman"/>
          <w:i/>
          <w:sz w:val="20"/>
          <w:szCs w:val="20"/>
        </w:rPr>
        <w:t xml:space="preserve">. В случае необходимости оказания Услуг, не указанных в Приложении № 1 к настоящему </w:t>
      </w:r>
      <w:r w:rsidRPr="00AC1288">
        <w:rPr>
          <w:rFonts w:ascii="Times New Roman" w:hAnsi="Times New Roman"/>
          <w:i/>
          <w:sz w:val="20"/>
          <w:szCs w:val="20"/>
        </w:rPr>
        <w:t>контракту</w:t>
      </w:r>
      <w:r w:rsidR="001E35D6" w:rsidRPr="00AC1288">
        <w:rPr>
          <w:rFonts w:ascii="Times New Roman" w:hAnsi="Times New Roman"/>
          <w:i/>
          <w:sz w:val="20"/>
          <w:szCs w:val="20"/>
        </w:rPr>
        <w:t xml:space="preserve">, Стороны обязуются до момента оказания Услуг (выполнения работ) внести дополнения и подписать новую редакцию Приложения № 1 к настоящему </w:t>
      </w:r>
      <w:r w:rsidRPr="00AC1288">
        <w:rPr>
          <w:rFonts w:ascii="Times New Roman" w:hAnsi="Times New Roman"/>
          <w:i/>
          <w:sz w:val="20"/>
          <w:szCs w:val="20"/>
        </w:rPr>
        <w:t>контракту</w:t>
      </w:r>
      <w:r w:rsidR="001E35D6" w:rsidRPr="00AC1288">
        <w:rPr>
          <w:rFonts w:ascii="Times New Roman" w:hAnsi="Times New Roman"/>
          <w:i/>
          <w:sz w:val="20"/>
          <w:szCs w:val="20"/>
        </w:rPr>
        <w:t xml:space="preserve"> с учетом норм и требований действующего законодательства.</w:t>
      </w:r>
    </w:p>
    <w:p w:rsidR="007D38D4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2.3. </w:t>
      </w:r>
      <w:r w:rsidR="007D38D4" w:rsidRPr="00AC1288">
        <w:rPr>
          <w:rFonts w:ascii="Times New Roman" w:hAnsi="Times New Roman"/>
          <w:sz w:val="20"/>
          <w:szCs w:val="20"/>
        </w:rPr>
        <w:t xml:space="preserve">Оплата услуг, оказываемых Исполнителем по контракту, производится Заказчиком, безналичным путем в течение 7 (семи) рабочих дней с даты подписания Заказчиком Акта приемки на оказанные услуги и счета-фактуры.  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2.3. Обязательство Заказчика по оплате за оказание услуг считается исполненным с момента списания денежных средств со счета Заказчика.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2.4. Плательщиком за оказанные услуги по настоящему Контракту является Бельский район водных путей судоходства – филиал ФБУ «Администрация Камского бассейна внутренних водных путей».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2.5. Получателем Услуг по настоящему Контракту является Бельский район водных путей судоходства – филиал ФБУ «Администрация Камского бассейна внутренних водных путей».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2.6. В случае изменения расчетного счета Исполнитель обязан в однодневный срок в письменной форме сообщить об этом Заказчика,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</w:p>
    <w:bookmarkEnd w:id="1"/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3. Порядок приемки Услуг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3.1. Оказание Услуг (выполнение работ) в течение срока, указанного в </w:t>
      </w:r>
      <w:r w:rsidR="00A769CE">
        <w:rPr>
          <w:rFonts w:ascii="Times New Roman" w:hAnsi="Times New Roman"/>
          <w:sz w:val="20"/>
          <w:szCs w:val="20"/>
        </w:rPr>
        <w:t>пункте 1.2.</w:t>
      </w:r>
      <w:r w:rsidR="00F74132">
        <w:rPr>
          <w:rFonts w:ascii="Times New Roman" w:hAnsi="Times New Roman"/>
          <w:sz w:val="20"/>
          <w:szCs w:val="20"/>
        </w:rPr>
        <w:t xml:space="preserve"> настоящего Контракта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1E35D6" w:rsidRPr="00AC1288" w:rsidRDefault="00193AD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</w:t>
      </w:r>
      <w:r w:rsidR="001E35D6" w:rsidRPr="00AC1288">
        <w:rPr>
          <w:rFonts w:ascii="Times New Roman" w:hAnsi="Times New Roman"/>
          <w:sz w:val="20"/>
          <w:szCs w:val="20"/>
        </w:rPr>
        <w:t>.</w:t>
      </w:r>
      <w:r w:rsidR="001E35D6" w:rsidRPr="00AC1288">
        <w:rPr>
          <w:sz w:val="20"/>
          <w:szCs w:val="20"/>
        </w:rPr>
        <w:t xml:space="preserve"> </w:t>
      </w:r>
      <w:r w:rsidR="00F74132" w:rsidRPr="00F74132">
        <w:rPr>
          <w:rFonts w:ascii="Times New Roman" w:hAnsi="Times New Roman"/>
          <w:sz w:val="20"/>
          <w:szCs w:val="20"/>
        </w:rPr>
        <w:t>При передаче давальческого материала, перехода права собственности на него не происходит, Заказчик остается собственником переданного материала и изготовленной продукции</w:t>
      </w:r>
      <w:r w:rsidR="00F74132">
        <w:rPr>
          <w:rFonts w:ascii="Times New Roman" w:hAnsi="Times New Roman"/>
          <w:sz w:val="20"/>
          <w:szCs w:val="20"/>
        </w:rPr>
        <w:t>.</w:t>
      </w:r>
      <w:r w:rsidR="001E35D6" w:rsidRPr="00AC1288">
        <w:rPr>
          <w:rFonts w:ascii="Times New Roman" w:hAnsi="Times New Roman"/>
          <w:sz w:val="20"/>
          <w:szCs w:val="20"/>
        </w:rPr>
        <w:t xml:space="preserve">    </w:t>
      </w:r>
    </w:p>
    <w:p w:rsidR="001E35D6" w:rsidRPr="00AC1288" w:rsidRDefault="00193AD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</w:t>
      </w:r>
      <w:r w:rsidR="001E35D6" w:rsidRPr="00AC1288">
        <w:rPr>
          <w:rFonts w:ascii="Times New Roman" w:hAnsi="Times New Roman"/>
          <w:sz w:val="20"/>
          <w:szCs w:val="20"/>
        </w:rPr>
        <w:t>.</w:t>
      </w:r>
      <w:r w:rsidR="001E35D6" w:rsidRPr="00AC1288">
        <w:rPr>
          <w:sz w:val="20"/>
          <w:szCs w:val="20"/>
        </w:rPr>
        <w:t xml:space="preserve">  </w:t>
      </w:r>
      <w:r w:rsidR="001E35D6" w:rsidRPr="00AC1288">
        <w:rPr>
          <w:rFonts w:ascii="Times New Roman" w:hAnsi="Times New Roman"/>
          <w:sz w:val="20"/>
          <w:szCs w:val="20"/>
        </w:rPr>
        <w:t xml:space="preserve">Услуги считаются оказанными со дня подписания Сторонами Акта оказанных услуг (Акта о </w:t>
      </w:r>
      <w:r>
        <w:rPr>
          <w:rFonts w:ascii="Times New Roman" w:hAnsi="Times New Roman"/>
          <w:sz w:val="20"/>
          <w:szCs w:val="20"/>
        </w:rPr>
        <w:t>оказании услуг</w:t>
      </w:r>
      <w:r w:rsidR="001E35D6" w:rsidRPr="00AC1288">
        <w:rPr>
          <w:rFonts w:ascii="Times New Roman" w:hAnsi="Times New Roman"/>
          <w:sz w:val="20"/>
          <w:szCs w:val="20"/>
        </w:rPr>
        <w:t>).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3.4 Акты оказания услуг подписываются </w:t>
      </w:r>
      <w:r w:rsidR="0063112A" w:rsidRPr="00AC1288">
        <w:rPr>
          <w:rFonts w:ascii="Times New Roman" w:hAnsi="Times New Roman"/>
          <w:sz w:val="20"/>
          <w:szCs w:val="20"/>
        </w:rPr>
        <w:t>уполномоченным представителем Заказчика</w:t>
      </w:r>
      <w:r w:rsidRPr="00AC1288">
        <w:rPr>
          <w:rFonts w:ascii="Times New Roman" w:hAnsi="Times New Roman"/>
          <w:sz w:val="20"/>
          <w:szCs w:val="20"/>
        </w:rPr>
        <w:t xml:space="preserve"> по доверенности в день оказания услуг, </w:t>
      </w:r>
    </w:p>
    <w:p w:rsidR="001E35D6" w:rsidRPr="00AC1288" w:rsidRDefault="00193ADA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</w:t>
      </w:r>
      <w:r w:rsidR="001E35D6" w:rsidRPr="00AC1288">
        <w:rPr>
          <w:rFonts w:ascii="Times New Roman" w:hAnsi="Times New Roman"/>
          <w:sz w:val="20"/>
          <w:szCs w:val="20"/>
        </w:rPr>
        <w:t xml:space="preserve">. Акты об оказании услуг (Акта о выполнении работ) с подписями и печатью, счет-фактура передаются Исполнителем представителю Заказчика. </w:t>
      </w:r>
    </w:p>
    <w:p w:rsidR="001E35D6" w:rsidRPr="00AC1288" w:rsidRDefault="00193ADA" w:rsidP="00193AD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</w:t>
      </w:r>
      <w:r w:rsidR="001E35D6" w:rsidRPr="00AC1288">
        <w:rPr>
          <w:rFonts w:ascii="Times New Roman" w:hAnsi="Times New Roman"/>
          <w:sz w:val="20"/>
          <w:szCs w:val="20"/>
        </w:rPr>
        <w:t xml:space="preserve">. </w:t>
      </w:r>
      <w:r w:rsidRPr="00193ADA">
        <w:rPr>
          <w:rFonts w:ascii="Times New Roman" w:hAnsi="Times New Roman"/>
          <w:sz w:val="20"/>
          <w:szCs w:val="20"/>
        </w:rPr>
        <w:t xml:space="preserve">Приемка </w:t>
      </w:r>
      <w:r>
        <w:rPr>
          <w:rFonts w:ascii="Times New Roman" w:hAnsi="Times New Roman"/>
          <w:sz w:val="20"/>
          <w:szCs w:val="20"/>
        </w:rPr>
        <w:t>Услуг</w:t>
      </w:r>
      <w:r w:rsidRPr="00193ADA">
        <w:rPr>
          <w:rFonts w:ascii="Times New Roman" w:hAnsi="Times New Roman"/>
          <w:sz w:val="20"/>
          <w:szCs w:val="20"/>
        </w:rPr>
        <w:t xml:space="preserve"> по количеству и качеству производится Заказчиком по прибытию обработанных изделий на склад Заказчика</w:t>
      </w:r>
      <w:r w:rsidR="001E35D6" w:rsidRPr="00AC1288">
        <w:rPr>
          <w:rFonts w:ascii="Times New Roman" w:hAnsi="Times New Roman"/>
          <w:sz w:val="20"/>
          <w:szCs w:val="20"/>
        </w:rPr>
        <w:t>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3.</w:t>
      </w:r>
      <w:r w:rsidR="00193ADA">
        <w:rPr>
          <w:rFonts w:ascii="Times New Roman" w:hAnsi="Times New Roman"/>
          <w:sz w:val="20"/>
          <w:szCs w:val="20"/>
        </w:rPr>
        <w:t>7</w:t>
      </w:r>
      <w:r w:rsidRPr="00AC1288">
        <w:rPr>
          <w:rFonts w:ascii="Times New Roman" w:hAnsi="Times New Roman"/>
          <w:sz w:val="20"/>
          <w:szCs w:val="20"/>
        </w:rPr>
        <w:t>. В случае получения Исполнителем мотивированного отказа в приемке Услуг (работ), Исполнитель и Заказчик в течение 5-ти рабочих дней согласовывают перечень замечаний и сроки их устранения. Исполнитель устраняет замечания за свой счет в согласованные сроки и повторяет процедуру сдачи Услуг (работ).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3.9. В случае отказа Исполнителя от составления или подписания Акта о выявленных замечаниях, или его неприбытия для составления, окончательным и надлежащим документом по фиксации оказания Услуги ненадлежащим образом является акт, составленный в одностороннем порядке Заказчиком.</w:t>
      </w: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lastRenderedPageBreak/>
        <w:t>4. Права и обязанности Сторон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4.1. Исполнитель обязан: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4.1.1. Оказать все Услуги с надлежащим качеством, в соответствии с требованиями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, а также требованиями действующего законодательства Российской Федерации, ГОСТ, ТУ в сроки, указанные в </w:t>
      </w:r>
      <w:r w:rsidR="00A769CE">
        <w:rPr>
          <w:rFonts w:ascii="Times New Roman" w:hAnsi="Times New Roman"/>
          <w:sz w:val="20"/>
          <w:szCs w:val="20"/>
        </w:rPr>
        <w:t>пункте 1.2 Контракта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193ADA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4.1.2. Оказать Услуги по ценам, соответствующим Приложению № 1 к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</w:p>
    <w:p w:rsidR="001E35D6" w:rsidRPr="00A769CE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4.1.3. </w:t>
      </w:r>
      <w:r w:rsidR="00AE417E" w:rsidRPr="00AE417E">
        <w:rPr>
          <w:rFonts w:ascii="Times New Roman" w:hAnsi="Times New Roman"/>
          <w:sz w:val="20"/>
          <w:szCs w:val="20"/>
        </w:rPr>
        <w:t>Листовой металл из нержавеющей стали толщиной 4мм шириной от 1000мм до 1500мм, коррозионностойких и низколегированных сталей толщиной 4мм шириной от 1000 мм до 1500 мм; длинной листа от 2000 мм до 3000 мм</w:t>
      </w:r>
      <w:r w:rsidRPr="00A769CE">
        <w:rPr>
          <w:rFonts w:ascii="Times New Roman" w:hAnsi="Times New Roman"/>
          <w:sz w:val="20"/>
          <w:szCs w:val="20"/>
        </w:rPr>
        <w:t>.</w:t>
      </w:r>
    </w:p>
    <w:p w:rsidR="001E35D6" w:rsidRPr="00A769CE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769CE">
        <w:rPr>
          <w:rFonts w:ascii="Times New Roman" w:hAnsi="Times New Roman"/>
          <w:sz w:val="20"/>
          <w:szCs w:val="20"/>
        </w:rPr>
        <w:t xml:space="preserve">4.1.4. </w:t>
      </w:r>
      <w:r w:rsidR="00A769CE" w:rsidRPr="00A769CE">
        <w:rPr>
          <w:rFonts w:ascii="Times New Roman" w:hAnsi="Times New Roman"/>
          <w:sz w:val="20"/>
          <w:szCs w:val="20"/>
        </w:rPr>
        <w:t>Исполнитель оказывает Услуги с точностью лазерной резки от 0,02 мм до 0,03 мм. Кромки деталей после резки должны иметь шероховатость поверхности реза от 10 до 40 мкм; на кромках допускается грат. Исполнитель обязан выбирать наиболее экономичный способ раскроя металла и согласовывать карты раскроя с Заказчиком</w:t>
      </w:r>
      <w:r w:rsidRPr="00A769CE">
        <w:rPr>
          <w:rFonts w:ascii="Times New Roman" w:hAnsi="Times New Roman"/>
          <w:sz w:val="20"/>
          <w:szCs w:val="20"/>
        </w:rPr>
        <w:t>.</w:t>
      </w:r>
    </w:p>
    <w:p w:rsidR="001E35D6" w:rsidRPr="00A769CE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769CE">
        <w:rPr>
          <w:rFonts w:ascii="Times New Roman" w:hAnsi="Times New Roman"/>
          <w:sz w:val="20"/>
          <w:szCs w:val="20"/>
        </w:rPr>
        <w:t xml:space="preserve">4.1.5. </w:t>
      </w:r>
      <w:r w:rsidR="00A769CE" w:rsidRPr="00A769CE">
        <w:rPr>
          <w:rFonts w:ascii="Times New Roman" w:hAnsi="Times New Roman"/>
          <w:sz w:val="20"/>
          <w:szCs w:val="20"/>
        </w:rPr>
        <w:t>Исполнитель должен выполнять лазерную резку сложных контуров, а также лазерную резку контуров, лежащих на одной прямой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769CE">
        <w:rPr>
          <w:rFonts w:ascii="Times New Roman" w:hAnsi="Times New Roman"/>
          <w:sz w:val="20"/>
          <w:szCs w:val="20"/>
        </w:rPr>
        <w:t xml:space="preserve">4.1.6 </w:t>
      </w:r>
      <w:r w:rsidR="00A769CE" w:rsidRPr="00A769CE">
        <w:rPr>
          <w:rFonts w:ascii="Times New Roman" w:hAnsi="Times New Roman"/>
          <w:sz w:val="20"/>
          <w:szCs w:val="20"/>
        </w:rPr>
        <w:t>Доставка материалов Исполнителю производится силами и средствами Исполнителя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4.2. Исполнитель вправе:</w:t>
      </w:r>
    </w:p>
    <w:p w:rsidR="001E35D6" w:rsidRPr="00AC1288" w:rsidRDefault="0063112A" w:rsidP="0063112A">
      <w:pPr>
        <w:spacing w:after="100" w:line="240" w:lineRule="auto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              4.2.1. Требовать своевременной оплаты в случае полного и надлежащего исполнения своих обязательств по Контракту.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4.3. Заказчик вправе: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4.3.1. Требовать от Исполнителя надлежащего исполнения обязательств по настоящему Контракту.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4.3.2. Требовать от Исполнителя своевременного устранения недостатков, выявленных в ходе приемки.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4.3.3. При необходимости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приемки.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4.4. Заказчик обязан: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4.4.1. Своевременно принять и оплатить надлежащим образом оказанные услуги в соответствии с условиями настоящего Контракта.</w:t>
      </w:r>
    </w:p>
    <w:p w:rsidR="0063112A" w:rsidRPr="00AC1288" w:rsidRDefault="0063112A" w:rsidP="0063112A">
      <w:pPr>
        <w:spacing w:after="100" w:line="240" w:lineRule="auto"/>
        <w:ind w:firstLine="708"/>
        <w:contextualSpacing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4.4.2. Провести экспертизу оказанных Исполнителем Услуг своими силами или с привлечением экспертов, экспертных организаций и учитывать её результаты при приемке Услуг.</w:t>
      </w:r>
    </w:p>
    <w:p w:rsidR="0063112A" w:rsidRPr="00AC1288" w:rsidRDefault="0063112A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112A" w:rsidRPr="00AC1288" w:rsidRDefault="0063112A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3112A" w:rsidRPr="0063112A" w:rsidRDefault="0063112A" w:rsidP="0063112A">
      <w:pPr>
        <w:spacing w:after="0" w:line="20" w:lineRule="atLeast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. ОТВЕТСТВЕННОСТЬ СТОРОН</w:t>
      </w:r>
    </w:p>
    <w:p w:rsidR="0063112A" w:rsidRPr="0063112A" w:rsidRDefault="0063112A" w:rsidP="0063112A">
      <w:pPr>
        <w:spacing w:after="0" w:line="20" w:lineRule="atLeast"/>
        <w:ind w:firstLine="70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.1.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Контрактом.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.2. В случае просрочки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пени устанавливается Контрактом в размере 1/300 (одной трехсотой) действующей на дату уплаты пени ключевой ставки Центрального банка Российской Федерации от не уплаченной в срок суммы. 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в размере – 1 000 (Одна тысяча) рублей 00 копеек.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>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пени устанавливается Контрактом в размере 1/300 (одной трехсотой) действующей на дату уплаты пени ключевой ставки Центрального банка Российской </w:t>
      </w:r>
      <w:r w:rsidRPr="00AC1288">
        <w:rPr>
          <w:rFonts w:ascii="Times New Roman" w:eastAsia="Times New Roman" w:hAnsi="Times New Roman"/>
          <w:sz w:val="20"/>
          <w:szCs w:val="20"/>
          <w:lang w:eastAsia="ru-RU"/>
        </w:rPr>
        <w:t>Федерации от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3112A" w:rsidRPr="0063112A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 xml:space="preserve">.4. </w:t>
      </w:r>
      <w:r w:rsidRPr="0063112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За ненадлежащее исполнение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Исполнителю </w:t>
      </w:r>
      <w:r w:rsidRPr="0063112A">
        <w:rPr>
          <w:rFonts w:ascii="Times New Roman" w:eastAsia="Times New Roman" w:hAnsi="Times New Roman"/>
          <w:bCs/>
          <w:sz w:val="20"/>
          <w:szCs w:val="20"/>
          <w:lang w:eastAsia="ru-RU"/>
        </w:rPr>
        <w:t>устанавливается штраф в размере 1 процента цены контракта (этапа), но не более 5 тыс. рублей и не менее 1 тыс. рублей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E35D6" w:rsidRPr="00AC1288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63112A">
        <w:rPr>
          <w:rFonts w:ascii="Times New Roman" w:eastAsia="Times New Roman" w:hAnsi="Times New Roman"/>
          <w:sz w:val="20"/>
          <w:szCs w:val="20"/>
          <w:lang w:eastAsia="ru-RU"/>
        </w:rPr>
        <w:t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3112A" w:rsidRPr="00AC1288" w:rsidRDefault="0063112A" w:rsidP="0063112A">
      <w:pPr>
        <w:spacing w:after="0" w:line="20" w:lineRule="atLeast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6. Обстоятельства непреодолимой силы (форс-мажор)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, если ненадлежащее исполнение Сторонами обязанностей вызвано непреодолимой силой, т.е. чрезвычайными силами и непредотвратимыми обстоятельствами, не подлежащими разумному контролю, при условии, что данные силы или обстоятельства непосредственно повлияли на выполнение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lastRenderedPageBreak/>
        <w:t xml:space="preserve">6.2. При наступлении обстоятельств непреодолимой силы (военные действия, забастовки, стихийные бедствия, эмбарго, эпидемии, землетрясения, наводнения, пожары, запретительные действия властей и т.д.) срок исполнения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отодвигается сообразно времени действия таких обстоятельств.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6.3. Сторона, которая не в состоянии выполнить свои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 xml:space="preserve">ные обязательства, вследствие действия данных обстоятельств, незамедлительно информирует другую Сторону о начале и окончании обстоятельств непреодолимой силы, но в любом случае не позднее 2 (двух)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>ных обязательств по причине указанных обстоятельств.</w:t>
      </w:r>
    </w:p>
    <w:p w:rsidR="001E35D6" w:rsidRPr="00AC1288" w:rsidRDefault="001E35D6" w:rsidP="0063112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6.4. 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6.5. Если указанные обстоятельства продолжаются более 2 (Двух) месяцев и не обнаруживают признаков прекращения, каждая Сторона имеет право на расторжение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путем направления другой Стороне письменного уведомления. В этом случае Стороны производят расчеты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>. Расчеты производятся по состоянию на момент возникновения указанных обстоятельств.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6.6 Исполнитель освобождается от ответственности по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в случае приостановления либо лишения аккредитации оператора. А </w:t>
      </w:r>
      <w:r w:rsidR="00157949" w:rsidRPr="00AC1288">
        <w:rPr>
          <w:rFonts w:ascii="Times New Roman" w:hAnsi="Times New Roman"/>
          <w:sz w:val="20"/>
          <w:szCs w:val="20"/>
        </w:rPr>
        <w:t>также</w:t>
      </w:r>
      <w:r w:rsidRPr="00AC1288">
        <w:rPr>
          <w:rFonts w:ascii="Times New Roman" w:hAnsi="Times New Roman"/>
          <w:sz w:val="20"/>
          <w:szCs w:val="20"/>
        </w:rPr>
        <w:t xml:space="preserve"> сбоя или не возможности работы в автоматизированной системе ЕАИСТО </w:t>
      </w:r>
      <w:r w:rsidR="00157949" w:rsidRPr="00AC1288">
        <w:rPr>
          <w:rFonts w:ascii="Times New Roman" w:hAnsi="Times New Roman"/>
          <w:sz w:val="20"/>
          <w:szCs w:val="20"/>
        </w:rPr>
        <w:t>по причинам,</w:t>
      </w:r>
      <w:r w:rsidRPr="00AC1288">
        <w:rPr>
          <w:rFonts w:ascii="Times New Roman" w:hAnsi="Times New Roman"/>
          <w:sz w:val="20"/>
          <w:szCs w:val="20"/>
        </w:rPr>
        <w:t xml:space="preserve"> не зависящим от действий исполнителя.</w:t>
      </w: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7. Порядок разрешения споров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7.1. Стороны приложат путем переговоров все усилия для разрешения всех споров и разногласий, возникающих или возникших при исполнении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или в связи с ним.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7.2. Любые претензии в рамках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должны быть рассмотрены и по ним должен быть сформирован мотивированный ответ в срок, не превышающий 10 (десяти) календарных дней с момента получения такой претензии.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7.3. При невозможности урегулировать в течение 30 (тридцати) календарных дней возникшие споры и разногласия, предмет спора подлежит урегулированию в Арбитражном суде Республики Башкортостан в порядке и в соответствии с законодательством Российской Федерации.</w:t>
      </w: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8. Защита интересов Сторон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8.1. По всем вопросам, не нашедшим решения в условиях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>, но вытекающим из отношений Сторон по нему, затрагивающих их имущественные интересы, Стороны будут руководствоваться положениями законодательства Российской Федерации.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8.2 Изменение и/или дополнение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: 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8.3. Настоящий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 xml:space="preserve">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8.4. Все изменения и дополнения к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считаются действительными, если они оформлены в письменном виде и подписаны Сторонами.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8.5. Если Стороны не достигли согласия о приведении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в соответствие с изменившимися обстоятельствами, по требованию заинтересованной Стороны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 xml:space="preserve"> может быть изменен и/или дополнен по решению суда только при наличии условий, предусмотренных действующим законодательством.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8.6. Последствия изменения и/или дополнения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определяются взаимным соглашением Сторон или судом по требованию любой из Сторон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>.</w:t>
      </w:r>
    </w:p>
    <w:p w:rsidR="00157949" w:rsidRPr="00AC1288" w:rsidRDefault="00157949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57949" w:rsidRPr="00157949" w:rsidRDefault="00157949" w:rsidP="0015794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AC1288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9</w:t>
      </w:r>
      <w:r w:rsidRPr="00157949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. Порядок расторжения Контракта</w:t>
      </w:r>
    </w:p>
    <w:p w:rsidR="00157949" w:rsidRPr="00157949" w:rsidRDefault="00157949" w:rsidP="00157949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color w:val="000000"/>
          <w:sz w:val="20"/>
          <w:szCs w:val="20"/>
          <w:lang w:eastAsia="ru-RU"/>
        </w:rPr>
      </w:pPr>
    </w:p>
    <w:p w:rsidR="00157949" w:rsidRPr="00157949" w:rsidRDefault="00157949" w:rsidP="00157949">
      <w:pPr>
        <w:spacing w:after="6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9</w:t>
      </w:r>
      <w:r w:rsidRPr="00157949">
        <w:rPr>
          <w:rFonts w:ascii="Times New Roman" w:hAnsi="Times New Roman"/>
          <w:sz w:val="20"/>
          <w:szCs w:val="20"/>
        </w:rPr>
        <w:t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:rsidR="00157949" w:rsidRPr="00157949" w:rsidRDefault="00157949" w:rsidP="00157949">
      <w:pPr>
        <w:spacing w:after="6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9</w:t>
      </w:r>
      <w:r w:rsidRPr="00157949">
        <w:rPr>
          <w:rFonts w:ascii="Times New Roman" w:hAnsi="Times New Roman"/>
          <w:sz w:val="20"/>
          <w:szCs w:val="20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57949" w:rsidRPr="00157949" w:rsidRDefault="00157949" w:rsidP="00157949">
      <w:pPr>
        <w:spacing w:after="6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9</w:t>
      </w:r>
      <w:r w:rsidRPr="00157949">
        <w:rPr>
          <w:rFonts w:ascii="Times New Roman" w:hAnsi="Times New Roman"/>
          <w:sz w:val="20"/>
          <w:szCs w:val="20"/>
        </w:rPr>
        <w:t xml:space="preserve">.3. Исполнитель вправе принять решение об одностороннем отказе от исполнения Контракта по основаниям, предусмотренным </w:t>
      </w:r>
      <w:hyperlink r:id="rId5" w:history="1">
        <w:r w:rsidRPr="00157949">
          <w:rPr>
            <w:rFonts w:ascii="Times New Roman" w:hAnsi="Times New Roman"/>
            <w:sz w:val="20"/>
            <w:szCs w:val="20"/>
          </w:rPr>
          <w:t>Гражданским кодексом</w:t>
        </w:r>
      </w:hyperlink>
      <w:r w:rsidRPr="00157949">
        <w:rPr>
          <w:rFonts w:ascii="Times New Roman" w:hAnsi="Times New Roman"/>
          <w:sz w:val="20"/>
          <w:szCs w:val="20"/>
        </w:rPr>
        <w:t xml:space="preserve"> Российской Федерации для одностороннего отказа от исполнения отдельных видов обязательств.</w:t>
      </w:r>
    </w:p>
    <w:p w:rsidR="00157949" w:rsidRPr="00157949" w:rsidRDefault="00157949" w:rsidP="00157949">
      <w:pPr>
        <w:spacing w:after="6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9</w:t>
      </w:r>
      <w:r w:rsidRPr="00157949">
        <w:rPr>
          <w:rFonts w:ascii="Times New Roman" w:hAnsi="Times New Roman"/>
          <w:sz w:val="20"/>
          <w:szCs w:val="20"/>
        </w:rPr>
        <w:t>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</w:p>
    <w:p w:rsidR="00157949" w:rsidRPr="00157949" w:rsidRDefault="00157949" w:rsidP="001579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10. Антикоррупционная оговорка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10.1. При исполнении своих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10.2. При исполнении своих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законодательством, как дача/получение взятки, коммерческий подкуп, а также действия, нарушающие </w:t>
      </w:r>
      <w:r w:rsidRPr="00AC1288">
        <w:rPr>
          <w:rFonts w:ascii="Times New Roman" w:hAnsi="Times New Roman"/>
          <w:sz w:val="20"/>
          <w:szCs w:val="20"/>
        </w:rPr>
        <w:lastRenderedPageBreak/>
        <w:t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10.3.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</w:p>
    <w:p w:rsidR="001E35D6" w:rsidRPr="00AC1288" w:rsidRDefault="001E35D6" w:rsidP="00157949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10.4.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, путем направления письменного уведомления о расторжении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. Сторона, являющаяся инициатором расторжения настоящего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по указанным основаниям, вправе требовать возмещения реального ущерба, возникшего в результате такого расторжения.</w:t>
      </w: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63112A">
      <w:pPr>
        <w:spacing w:after="10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11. Заключительные положения</w:t>
      </w:r>
    </w:p>
    <w:p w:rsidR="001E35D6" w:rsidRPr="00AC1288" w:rsidRDefault="001E35D6" w:rsidP="007534C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11.1. Настоящий </w:t>
      </w:r>
      <w:r w:rsidR="0028105B">
        <w:rPr>
          <w:rFonts w:ascii="Times New Roman" w:hAnsi="Times New Roman"/>
          <w:sz w:val="20"/>
          <w:szCs w:val="20"/>
        </w:rPr>
        <w:t>К</w:t>
      </w:r>
      <w:r w:rsidR="00157949" w:rsidRPr="00AC1288">
        <w:rPr>
          <w:rFonts w:ascii="Times New Roman" w:hAnsi="Times New Roman"/>
          <w:sz w:val="20"/>
          <w:szCs w:val="20"/>
        </w:rPr>
        <w:t>онтракт</w:t>
      </w:r>
      <w:r w:rsidRPr="00AC1288">
        <w:rPr>
          <w:rFonts w:ascii="Times New Roman" w:hAnsi="Times New Roman"/>
          <w:sz w:val="20"/>
          <w:szCs w:val="20"/>
        </w:rPr>
        <w:t xml:space="preserve"> действует с момента подписания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="00AE417E">
        <w:rPr>
          <w:rFonts w:ascii="Times New Roman" w:hAnsi="Times New Roman"/>
          <w:sz w:val="20"/>
          <w:szCs w:val="20"/>
        </w:rPr>
        <w:t xml:space="preserve"> до 31</w:t>
      </w:r>
      <w:r w:rsidR="0028105B">
        <w:rPr>
          <w:rFonts w:ascii="Times New Roman" w:hAnsi="Times New Roman"/>
          <w:sz w:val="20"/>
          <w:szCs w:val="20"/>
        </w:rPr>
        <w:t>.0</w:t>
      </w:r>
      <w:r w:rsidR="00AE417E">
        <w:rPr>
          <w:rFonts w:ascii="Times New Roman" w:hAnsi="Times New Roman"/>
          <w:sz w:val="20"/>
          <w:szCs w:val="20"/>
        </w:rPr>
        <w:t>8.2026</w:t>
      </w:r>
      <w:r w:rsidRPr="00AC1288">
        <w:rPr>
          <w:rFonts w:ascii="Times New Roman" w:hAnsi="Times New Roman"/>
          <w:sz w:val="20"/>
          <w:szCs w:val="20"/>
        </w:rPr>
        <w:t xml:space="preserve"> г. включительно, а в части исполнения сторонами своих обязательств по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– до полного исполнения таких обязательств. </w:t>
      </w:r>
    </w:p>
    <w:p w:rsidR="007534CA" w:rsidRPr="00AC1288" w:rsidRDefault="001E35D6" w:rsidP="007534C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11.2. </w:t>
      </w:r>
      <w:r w:rsidR="007534CA" w:rsidRPr="00AC1288">
        <w:rPr>
          <w:rFonts w:ascii="Times New Roman" w:hAnsi="Times New Roman"/>
          <w:sz w:val="20"/>
          <w:szCs w:val="20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7534CA" w:rsidRPr="00AC1288" w:rsidRDefault="001E35D6" w:rsidP="007534C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11.3. </w:t>
      </w:r>
      <w:r w:rsidR="007534CA" w:rsidRPr="00AC1288">
        <w:rPr>
          <w:rFonts w:ascii="Times New Roman" w:hAnsi="Times New Roman"/>
          <w:sz w:val="20"/>
          <w:szCs w:val="20"/>
        </w:rPr>
        <w:t xml:space="preserve">В случае перемены Заказчика права и обязанности Заказчика, предусмотренные Контрактом, переходят к новому Заказчику </w:t>
      </w:r>
    </w:p>
    <w:p w:rsidR="001E35D6" w:rsidRPr="00AC1288" w:rsidRDefault="001E35D6" w:rsidP="007534C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11.4. Все Приложения к настоящему </w:t>
      </w:r>
      <w:r w:rsidR="007D38D4" w:rsidRPr="00AC1288">
        <w:rPr>
          <w:rFonts w:ascii="Times New Roman" w:hAnsi="Times New Roman"/>
          <w:sz w:val="20"/>
          <w:szCs w:val="20"/>
        </w:rPr>
        <w:t>контракту</w:t>
      </w:r>
      <w:r w:rsidRPr="00AC1288">
        <w:rPr>
          <w:rFonts w:ascii="Times New Roman" w:hAnsi="Times New Roman"/>
          <w:sz w:val="20"/>
          <w:szCs w:val="20"/>
        </w:rPr>
        <w:t xml:space="preserve"> являются его неотъемлемой частью, и без них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 xml:space="preserve"> считается не имеющим юридической силы.</w:t>
      </w:r>
    </w:p>
    <w:p w:rsidR="001E35D6" w:rsidRPr="00AC1288" w:rsidRDefault="001E35D6" w:rsidP="007534CA">
      <w:pPr>
        <w:spacing w:after="10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11.5. В случае изменения юридического или почтового адреса, телефона, а также банковских или иных реквизитов Стороны обязаны в трехдневный срок уведомить об этом друг друга. Вся информация и корреспонденция, направленная по телефону и адресу, указанному в настоящем </w:t>
      </w:r>
      <w:r w:rsidR="00157949" w:rsidRPr="00AC1288">
        <w:rPr>
          <w:rFonts w:ascii="Times New Roman" w:hAnsi="Times New Roman"/>
          <w:sz w:val="20"/>
          <w:szCs w:val="20"/>
        </w:rPr>
        <w:t>контракт</w:t>
      </w:r>
      <w:r w:rsidRPr="00AC1288">
        <w:rPr>
          <w:rFonts w:ascii="Times New Roman" w:hAnsi="Times New Roman"/>
          <w:sz w:val="20"/>
          <w:szCs w:val="20"/>
        </w:rPr>
        <w:t>е, считается полученной Стороной, изменившей свой адрес и телефон и не уведомившей об этом, которая и несет риски всех неблагоприятных последствий.</w:t>
      </w:r>
    </w:p>
    <w:p w:rsidR="001E35D6" w:rsidRPr="00AC1288" w:rsidRDefault="001E35D6" w:rsidP="007534C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>11</w:t>
      </w:r>
      <w:r w:rsidR="007534CA" w:rsidRPr="00AC1288">
        <w:rPr>
          <w:rFonts w:ascii="Times New Roman" w:hAnsi="Times New Roman"/>
          <w:sz w:val="20"/>
          <w:szCs w:val="20"/>
        </w:rPr>
        <w:t>.6</w:t>
      </w:r>
      <w:r w:rsidRPr="00AC1288">
        <w:rPr>
          <w:rFonts w:ascii="Times New Roman" w:hAnsi="Times New Roman"/>
          <w:sz w:val="20"/>
          <w:szCs w:val="20"/>
        </w:rPr>
        <w:t xml:space="preserve">. </w:t>
      </w:r>
      <w:r w:rsidR="007534CA" w:rsidRPr="00AC1288">
        <w:rPr>
          <w:rFonts w:ascii="Times New Roman" w:hAnsi="Times New Roman"/>
          <w:sz w:val="20"/>
          <w:szCs w:val="20"/>
        </w:rPr>
        <w:t>Все изменения и дополнения к настоящему Контракту считаются действительными, если они оформлены в письменной форме и подписаны Сторонами.</w:t>
      </w:r>
    </w:p>
    <w:p w:rsidR="001E35D6" w:rsidRPr="00AC1288" w:rsidRDefault="001E35D6" w:rsidP="0063112A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12. Приложения</w:t>
      </w:r>
    </w:p>
    <w:p w:rsidR="001E35D6" w:rsidRPr="00AC1288" w:rsidRDefault="001E35D6" w:rsidP="0063112A">
      <w:pPr>
        <w:spacing w:after="10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C1288">
        <w:rPr>
          <w:rFonts w:ascii="Times New Roman" w:hAnsi="Times New Roman"/>
          <w:sz w:val="20"/>
          <w:szCs w:val="20"/>
        </w:rPr>
        <w:t xml:space="preserve">12.1. Неотъемлемыми частями </w:t>
      </w:r>
      <w:r w:rsidR="0063112A" w:rsidRPr="00AC1288">
        <w:rPr>
          <w:rFonts w:ascii="Times New Roman" w:hAnsi="Times New Roman"/>
          <w:sz w:val="20"/>
          <w:szCs w:val="20"/>
        </w:rPr>
        <w:t>контракта</w:t>
      </w:r>
      <w:r w:rsidRPr="00AC1288">
        <w:rPr>
          <w:rFonts w:ascii="Times New Roman" w:hAnsi="Times New Roman"/>
          <w:sz w:val="20"/>
          <w:szCs w:val="20"/>
        </w:rPr>
        <w:t xml:space="preserve"> являются следующие приложения:</w:t>
      </w:r>
    </w:p>
    <w:p w:rsidR="001E35D6" w:rsidRPr="00AC1288" w:rsidRDefault="001E35D6" w:rsidP="0063112A">
      <w:pPr>
        <w:tabs>
          <w:tab w:val="left" w:pos="1276"/>
        </w:tabs>
        <w:spacing w:after="0" w:line="240" w:lineRule="auto"/>
        <w:contextualSpacing/>
        <w:rPr>
          <w:rFonts w:ascii="Times New Roman" w:hAnsi="Times New Roman"/>
          <w:b/>
          <w:sz w:val="20"/>
          <w:szCs w:val="20"/>
          <w:lang w:eastAsia="ru-RU"/>
        </w:rPr>
      </w:pPr>
      <w:r w:rsidRPr="00AC1288">
        <w:rPr>
          <w:rFonts w:ascii="Times New Roman" w:hAnsi="Times New Roman"/>
          <w:sz w:val="20"/>
          <w:szCs w:val="20"/>
        </w:rPr>
        <w:t>- Приложение №1 «</w:t>
      </w:r>
      <w:r w:rsidR="00157949" w:rsidRPr="00AC1288">
        <w:rPr>
          <w:rFonts w:ascii="Times New Roman" w:hAnsi="Times New Roman"/>
          <w:b/>
          <w:sz w:val="20"/>
          <w:szCs w:val="20"/>
          <w:lang w:eastAsia="ru-RU"/>
        </w:rPr>
        <w:t>Спецификация</w:t>
      </w:r>
      <w:r w:rsidRPr="00AC1288">
        <w:rPr>
          <w:rFonts w:ascii="Times New Roman" w:hAnsi="Times New Roman"/>
          <w:sz w:val="20"/>
          <w:szCs w:val="20"/>
        </w:rPr>
        <w:t>»;</w:t>
      </w:r>
    </w:p>
    <w:p w:rsidR="001E35D6" w:rsidRPr="00AC1288" w:rsidRDefault="001E35D6" w:rsidP="001E35D6">
      <w:pPr>
        <w:spacing w:after="10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35D6" w:rsidRPr="00AC1288" w:rsidRDefault="001E35D6" w:rsidP="001E35D6">
      <w:pPr>
        <w:spacing w:after="10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t>13. Подписи и реквизиты сторон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1E35D6" w:rsidRPr="00AC1288" w:rsidTr="00AE417E">
        <w:tc>
          <w:tcPr>
            <w:tcW w:w="496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4819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1E35D6" w:rsidRPr="00AC1288" w:rsidTr="00AE417E">
        <w:tc>
          <w:tcPr>
            <w:tcW w:w="496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>ФБУ «Администрация Камского бассейна внутренних водных путей».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Юр. адрес: 6140</w:t>
            </w:r>
            <w:r w:rsidR="00E64F93" w:rsidRPr="00AC1288">
              <w:rPr>
                <w:rFonts w:ascii="Times New Roman" w:hAnsi="Times New Roman"/>
                <w:sz w:val="20"/>
                <w:szCs w:val="20"/>
              </w:rPr>
              <w:t>00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г.Пермь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ул.Советская,д.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>20а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 xml:space="preserve">Плательщик: Бельский район водных путей и судоходства – филиал </w:t>
            </w:r>
            <w:proofErr w:type="spellStart"/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ФБУ«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Камского бассейна внутренних  водных путей»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Адрес филиала: 450006, г. Уфа, ул. Ленина,130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тел./</w:t>
            </w: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факс :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(347) </w:t>
            </w:r>
            <w:r w:rsidR="00535980" w:rsidRPr="00AC1288">
              <w:rPr>
                <w:rFonts w:ascii="Times New Roman" w:hAnsi="Times New Roman"/>
                <w:sz w:val="20"/>
                <w:szCs w:val="20"/>
              </w:rPr>
              <w:t xml:space="preserve">222-46 -48 </w:t>
            </w:r>
            <w:proofErr w:type="spellStart"/>
            <w:r w:rsidR="00535980" w:rsidRPr="00AC1288">
              <w:rPr>
                <w:rFonts w:ascii="Times New Roman" w:hAnsi="Times New Roman"/>
                <w:sz w:val="20"/>
                <w:szCs w:val="20"/>
              </w:rPr>
              <w:t>доп</w:t>
            </w:r>
            <w:proofErr w:type="spellEnd"/>
            <w:r w:rsidR="00535980" w:rsidRPr="00AC1288">
              <w:rPr>
                <w:rFonts w:ascii="Times New Roman" w:hAnsi="Times New Roman"/>
                <w:sz w:val="20"/>
                <w:szCs w:val="20"/>
              </w:rPr>
              <w:t xml:space="preserve"> 36-1</w:t>
            </w:r>
            <w:r w:rsidR="00E64F93" w:rsidRPr="00AC1288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>-</w:t>
            </w:r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ufa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>15@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kamvodput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AE417E" w:rsidRPr="00AE417E" w:rsidRDefault="00AE417E" w:rsidP="00AE4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7E">
              <w:rPr>
                <w:rFonts w:ascii="Times New Roman" w:hAnsi="Times New Roman"/>
                <w:sz w:val="20"/>
                <w:szCs w:val="20"/>
              </w:rPr>
              <w:t>УФК по Новосибирской области (БРВПС л/</w:t>
            </w:r>
            <w:proofErr w:type="spellStart"/>
            <w:r w:rsidRPr="00AE417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AE417E">
              <w:rPr>
                <w:rFonts w:ascii="Times New Roman" w:hAnsi="Times New Roman"/>
                <w:sz w:val="20"/>
                <w:szCs w:val="20"/>
              </w:rPr>
              <w:t xml:space="preserve"> 20016Х27890)</w:t>
            </w:r>
          </w:p>
          <w:p w:rsidR="00AE417E" w:rsidRPr="00AE417E" w:rsidRDefault="00AE417E" w:rsidP="00AE4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7E">
              <w:rPr>
                <w:rFonts w:ascii="Times New Roman" w:hAnsi="Times New Roman"/>
                <w:sz w:val="20"/>
                <w:szCs w:val="20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AE417E" w:rsidRPr="00AE417E" w:rsidRDefault="00AE417E" w:rsidP="00AE4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7E">
              <w:rPr>
                <w:rFonts w:ascii="Times New Roman" w:hAnsi="Times New Roman"/>
                <w:sz w:val="20"/>
                <w:szCs w:val="20"/>
              </w:rPr>
              <w:t>Банковский счет: 40102810445370000043</w:t>
            </w:r>
          </w:p>
          <w:p w:rsidR="00AE417E" w:rsidRPr="00AE417E" w:rsidRDefault="00AE417E" w:rsidP="00AE4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7E">
              <w:rPr>
                <w:rFonts w:ascii="Times New Roman" w:hAnsi="Times New Roman"/>
                <w:sz w:val="20"/>
                <w:szCs w:val="20"/>
              </w:rPr>
              <w:t>Казначейский счет: 03214643000000015109</w:t>
            </w:r>
          </w:p>
          <w:p w:rsidR="001E35D6" w:rsidRPr="00AC1288" w:rsidRDefault="00AE417E" w:rsidP="00AE41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17E">
              <w:rPr>
                <w:rFonts w:ascii="Times New Roman" w:hAnsi="Times New Roman"/>
                <w:sz w:val="20"/>
                <w:szCs w:val="20"/>
              </w:rPr>
              <w:t>БИК 015004950</w:t>
            </w:r>
            <w:r w:rsidR="001E35D6" w:rsidRPr="00AC1288">
              <w:rPr>
                <w:rFonts w:ascii="Times New Roman" w:hAnsi="Times New Roman"/>
                <w:sz w:val="20"/>
                <w:szCs w:val="20"/>
              </w:rPr>
              <w:t xml:space="preserve">ИНН 5902290191 КПП 027802001 </w:t>
            </w:r>
          </w:p>
          <w:p w:rsidR="001E35D6" w:rsidRDefault="001E35D6" w:rsidP="00FA01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AC1288">
              <w:rPr>
                <w:rFonts w:ascii="Times New Roman" w:hAnsi="Times New Roman" w:cs="Times New Roman"/>
                <w:sz w:val="20"/>
                <w:szCs w:val="20"/>
              </w:rPr>
              <w:t>БИК 018073401</w:t>
            </w:r>
          </w:p>
          <w:p w:rsidR="0028105B" w:rsidRPr="00AC1288" w:rsidRDefault="0028105B" w:rsidP="00FA01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5D6" w:rsidRPr="00AC1288" w:rsidTr="00AE417E">
        <w:tc>
          <w:tcPr>
            <w:tcW w:w="496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819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 xml:space="preserve">Начальник филиала 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 xml:space="preserve">______________________М.М.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Актуганов</w:t>
            </w:r>
            <w:proofErr w:type="spellEnd"/>
          </w:p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МП.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ab/>
            </w:r>
            <w:proofErr w:type="gramEnd"/>
          </w:p>
        </w:tc>
      </w:tr>
    </w:tbl>
    <w:p w:rsidR="001E35D6" w:rsidRPr="00AC1288" w:rsidRDefault="001E35D6" w:rsidP="001E35D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E35D6" w:rsidRPr="0028105B" w:rsidRDefault="001E35D6" w:rsidP="0028105B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AC1288">
        <w:rPr>
          <w:rFonts w:ascii="Times New Roman" w:hAnsi="Times New Roman"/>
          <w:b/>
          <w:sz w:val="20"/>
          <w:szCs w:val="20"/>
        </w:rPr>
        <w:br w:type="page"/>
      </w:r>
      <w:r w:rsidRPr="00AC1288"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</w:t>
      </w:r>
      <w:r w:rsidRPr="00AC1288">
        <w:rPr>
          <w:rFonts w:ascii="Times New Roman" w:hAnsi="Times New Roman"/>
          <w:bCs/>
          <w:sz w:val="20"/>
          <w:szCs w:val="20"/>
        </w:rPr>
        <w:t>Приложение №</w:t>
      </w:r>
      <w:r w:rsidRPr="0028105B">
        <w:rPr>
          <w:rFonts w:ascii="Times New Roman" w:hAnsi="Times New Roman"/>
          <w:bCs/>
          <w:sz w:val="20"/>
          <w:szCs w:val="20"/>
        </w:rPr>
        <w:t xml:space="preserve">1к </w:t>
      </w:r>
      <w:r w:rsidR="0028105B" w:rsidRPr="0028105B">
        <w:rPr>
          <w:rFonts w:ascii="Times New Roman" w:hAnsi="Times New Roman"/>
          <w:bCs/>
          <w:sz w:val="20"/>
          <w:szCs w:val="20"/>
        </w:rPr>
        <w:t>К</w:t>
      </w:r>
      <w:r w:rsidR="007D38D4" w:rsidRPr="0028105B">
        <w:rPr>
          <w:rFonts w:ascii="Times New Roman" w:hAnsi="Times New Roman"/>
          <w:bCs/>
          <w:sz w:val="20"/>
          <w:szCs w:val="20"/>
        </w:rPr>
        <w:t>онтракту</w:t>
      </w:r>
      <w:r w:rsidRPr="0028105B">
        <w:rPr>
          <w:bCs/>
          <w:sz w:val="20"/>
          <w:szCs w:val="20"/>
        </w:rPr>
        <w:t xml:space="preserve"> </w:t>
      </w:r>
      <w:r w:rsidRPr="0028105B">
        <w:rPr>
          <w:rFonts w:ascii="Times New Roman" w:hAnsi="Times New Roman"/>
          <w:bCs/>
          <w:sz w:val="20"/>
          <w:szCs w:val="20"/>
        </w:rPr>
        <w:t>№</w:t>
      </w:r>
      <w:r w:rsidR="00AE417E">
        <w:rPr>
          <w:rFonts w:ascii="Times New Roman" w:hAnsi="Times New Roman"/>
          <w:bCs/>
          <w:sz w:val="20"/>
          <w:szCs w:val="20"/>
        </w:rPr>
        <w:t xml:space="preserve">_______ от </w:t>
      </w:r>
      <w:proofErr w:type="gramStart"/>
      <w:r w:rsidR="00AE417E">
        <w:rPr>
          <w:rFonts w:ascii="Times New Roman" w:hAnsi="Times New Roman"/>
          <w:bCs/>
          <w:sz w:val="20"/>
          <w:szCs w:val="20"/>
        </w:rPr>
        <w:t xml:space="preserve">«  </w:t>
      </w:r>
      <w:proofErr w:type="gramEnd"/>
      <w:r w:rsidR="00AE417E">
        <w:rPr>
          <w:rFonts w:ascii="Times New Roman" w:hAnsi="Times New Roman"/>
          <w:bCs/>
          <w:sz w:val="20"/>
          <w:szCs w:val="20"/>
        </w:rPr>
        <w:t xml:space="preserve"> »            2026</w:t>
      </w:r>
      <w:r w:rsidRPr="0028105B">
        <w:rPr>
          <w:rFonts w:ascii="Times New Roman" w:hAnsi="Times New Roman"/>
          <w:bCs/>
          <w:sz w:val="20"/>
          <w:szCs w:val="20"/>
        </w:rPr>
        <w:t>г.</w:t>
      </w:r>
    </w:p>
    <w:p w:rsidR="00157949" w:rsidRPr="00AC1288" w:rsidRDefault="00157949" w:rsidP="00157949">
      <w:pPr>
        <w:keepNext/>
        <w:keepLines/>
        <w:tabs>
          <w:tab w:val="left" w:pos="6300"/>
        </w:tabs>
        <w:spacing w:after="0" w:line="240" w:lineRule="auto"/>
        <w:ind w:left="4820" w:hanging="4678"/>
        <w:jc w:val="center"/>
        <w:rPr>
          <w:rFonts w:ascii="Times New Roman" w:eastAsiaTheme="minorHAnsi" w:hAnsi="Times New Roman"/>
          <w:b/>
          <w:sz w:val="20"/>
          <w:szCs w:val="20"/>
        </w:rPr>
      </w:pPr>
    </w:p>
    <w:p w:rsidR="00157949" w:rsidRPr="00157949" w:rsidRDefault="00157949" w:rsidP="00157949">
      <w:pPr>
        <w:keepNext/>
        <w:keepLines/>
        <w:tabs>
          <w:tab w:val="left" w:pos="6300"/>
        </w:tabs>
        <w:spacing w:after="0" w:line="240" w:lineRule="auto"/>
        <w:ind w:left="4820" w:hanging="4678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157949">
        <w:rPr>
          <w:rFonts w:ascii="Times New Roman" w:eastAsiaTheme="minorHAnsi" w:hAnsi="Times New Roman"/>
          <w:b/>
          <w:sz w:val="20"/>
          <w:szCs w:val="20"/>
        </w:rPr>
        <w:t>Спецификация</w:t>
      </w:r>
    </w:p>
    <w:p w:rsidR="001E35D6" w:rsidRPr="00AC1288" w:rsidRDefault="001E35D6" w:rsidP="00157949">
      <w:pPr>
        <w:pStyle w:val="a4"/>
        <w:tabs>
          <w:tab w:val="left" w:pos="0"/>
          <w:tab w:val="left" w:pos="993"/>
        </w:tabs>
        <w:ind w:left="0"/>
        <w:rPr>
          <w:b/>
          <w:sz w:val="20"/>
          <w:szCs w:val="20"/>
        </w:rPr>
      </w:pPr>
    </w:p>
    <w:p w:rsidR="001E35D6" w:rsidRPr="00AC1288" w:rsidRDefault="001E35D6" w:rsidP="0028105B">
      <w:pPr>
        <w:pStyle w:val="a4"/>
        <w:tabs>
          <w:tab w:val="left" w:pos="0"/>
          <w:tab w:val="left" w:pos="993"/>
        </w:tabs>
        <w:ind w:left="567"/>
        <w:jc w:val="both"/>
        <w:rPr>
          <w:sz w:val="20"/>
          <w:szCs w:val="20"/>
        </w:rPr>
      </w:pPr>
    </w:p>
    <w:tbl>
      <w:tblPr>
        <w:tblW w:w="102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08"/>
        <w:gridCol w:w="880"/>
        <w:gridCol w:w="850"/>
        <w:gridCol w:w="850"/>
        <w:gridCol w:w="850"/>
      </w:tblGrid>
      <w:tr w:rsidR="0028105B" w:rsidRPr="00DB09D5" w:rsidTr="0028105B">
        <w:trPr>
          <w:trHeight w:val="690"/>
        </w:trPr>
        <w:tc>
          <w:tcPr>
            <w:tcW w:w="567" w:type="dxa"/>
            <w:shd w:val="clear" w:color="auto" w:fill="auto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208" w:type="dxa"/>
            <w:shd w:val="clear" w:color="auto" w:fill="auto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880" w:type="dxa"/>
            <w:shd w:val="clear" w:color="auto" w:fill="auto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850" w:type="dxa"/>
          </w:tcPr>
          <w:p w:rsidR="0028105B" w:rsidRPr="0028105B" w:rsidRDefault="0028105B" w:rsidP="003145C5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105B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</w:tc>
      </w:tr>
      <w:tr w:rsidR="00AE417E" w:rsidRPr="00DB09D5" w:rsidTr="0028105B">
        <w:tc>
          <w:tcPr>
            <w:tcW w:w="567" w:type="dxa"/>
            <w:shd w:val="clear" w:color="auto" w:fill="auto"/>
          </w:tcPr>
          <w:p w:rsidR="00AE417E" w:rsidRPr="0028105B" w:rsidRDefault="00AE417E" w:rsidP="00AE417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105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08" w:type="dxa"/>
            <w:shd w:val="clear" w:color="auto" w:fill="auto"/>
          </w:tcPr>
          <w:p w:rsidR="00AE417E" w:rsidRPr="0028105B" w:rsidRDefault="00AE417E" w:rsidP="00AE417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384C">
              <w:rPr>
                <w:rFonts w:ascii="Times New Roman" w:hAnsi="Times New Roman"/>
              </w:rPr>
              <w:t>Лазерная резка листового металла 5мм (Материал Заказчика) Суммарная длина реза L=32.6 метра.</w:t>
            </w:r>
          </w:p>
        </w:tc>
        <w:tc>
          <w:tcPr>
            <w:tcW w:w="880" w:type="dxa"/>
            <w:shd w:val="clear" w:color="auto" w:fill="auto"/>
          </w:tcPr>
          <w:p w:rsidR="00AE417E" w:rsidRPr="00DB09D5" w:rsidRDefault="00AE417E" w:rsidP="00AE417E">
            <w:pPr>
              <w:pStyle w:val="a6"/>
              <w:jc w:val="both"/>
              <w:rPr>
                <w:rFonts w:ascii="Times New Roman" w:hAnsi="Times New Roman"/>
              </w:rPr>
            </w:pPr>
            <w:r w:rsidRPr="00DB09D5">
              <w:rPr>
                <w:rFonts w:ascii="Times New Roman" w:hAnsi="Times New Roman"/>
              </w:rPr>
              <w:t>п/м</w:t>
            </w:r>
          </w:p>
        </w:tc>
        <w:tc>
          <w:tcPr>
            <w:tcW w:w="850" w:type="dxa"/>
            <w:shd w:val="clear" w:color="auto" w:fill="auto"/>
          </w:tcPr>
          <w:p w:rsidR="00AE417E" w:rsidRPr="00DB09D5" w:rsidRDefault="00AE417E" w:rsidP="00AE417E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  <w:tc>
          <w:tcPr>
            <w:tcW w:w="850" w:type="dxa"/>
          </w:tcPr>
          <w:p w:rsidR="00AE417E" w:rsidRPr="0028105B" w:rsidRDefault="00AE417E" w:rsidP="00AE417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E417E" w:rsidRPr="0028105B" w:rsidRDefault="00AE417E" w:rsidP="00AE417E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E35D6" w:rsidRDefault="001E35D6" w:rsidP="001E35D6">
      <w:pPr>
        <w:autoSpaceDE w:val="0"/>
        <w:adjustRightInd w:val="0"/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28105B" w:rsidRDefault="0028105B" w:rsidP="001E35D6">
      <w:pPr>
        <w:autoSpaceDE w:val="0"/>
        <w:adjustRightInd w:val="0"/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28105B" w:rsidRDefault="0028105B" w:rsidP="001E35D6">
      <w:pPr>
        <w:autoSpaceDE w:val="0"/>
        <w:adjustRightInd w:val="0"/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28105B" w:rsidRPr="00AC1288" w:rsidRDefault="0028105B" w:rsidP="001E35D6">
      <w:pPr>
        <w:autoSpaceDE w:val="0"/>
        <w:adjustRightInd w:val="0"/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p w:rsidR="001E35D6" w:rsidRPr="00AC1288" w:rsidRDefault="001E35D6" w:rsidP="001E35D6">
      <w:pPr>
        <w:autoSpaceDE w:val="0"/>
        <w:adjustRightInd w:val="0"/>
        <w:spacing w:after="0" w:line="0" w:lineRule="atLeast"/>
        <w:rPr>
          <w:rFonts w:ascii="Times New Roman" w:hAnsi="Times New Roman"/>
          <w:b/>
          <w:sz w:val="20"/>
          <w:szCs w:val="20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382"/>
        <w:gridCol w:w="4961"/>
      </w:tblGrid>
      <w:tr w:rsidR="001E35D6" w:rsidRPr="00AC1288" w:rsidTr="0028105B">
        <w:tc>
          <w:tcPr>
            <w:tcW w:w="538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  <w:tc>
          <w:tcPr>
            <w:tcW w:w="4961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</w:tc>
      </w:tr>
      <w:tr w:rsidR="001E35D6" w:rsidRPr="00AC1288" w:rsidTr="0028105B">
        <w:tc>
          <w:tcPr>
            <w:tcW w:w="538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>ФБУ «Администрация Камского бассейна внутренних водных путей».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Юр. адрес: 6140</w:t>
            </w:r>
            <w:r w:rsidR="00E64F93" w:rsidRPr="00AC1288">
              <w:rPr>
                <w:rFonts w:ascii="Times New Roman" w:hAnsi="Times New Roman"/>
                <w:sz w:val="20"/>
                <w:szCs w:val="20"/>
              </w:rPr>
              <w:t>00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г.Пермь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ул.Советская,д.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>20а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 xml:space="preserve">Плательщик: Бельский район водных путей и судоходства – филиал </w:t>
            </w:r>
            <w:proofErr w:type="spellStart"/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ФБУ«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Камского бассейна внутренних  водных путей»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Адрес филиала: 450006, г. Уфа, ул. Ленина,130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тел./</w:t>
            </w: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факс :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(347) 222-4</w:t>
            </w:r>
            <w:r w:rsidR="00E64F93" w:rsidRPr="00AC1288">
              <w:rPr>
                <w:rFonts w:ascii="Times New Roman" w:hAnsi="Times New Roman"/>
                <w:sz w:val="20"/>
                <w:szCs w:val="20"/>
              </w:rPr>
              <w:t xml:space="preserve">6-48 </w:t>
            </w:r>
            <w:proofErr w:type="spellStart"/>
            <w:r w:rsidR="00E64F93" w:rsidRPr="00AC1288">
              <w:rPr>
                <w:rFonts w:ascii="Times New Roman" w:hAnsi="Times New Roman"/>
                <w:sz w:val="20"/>
                <w:szCs w:val="20"/>
              </w:rPr>
              <w:t>доп</w:t>
            </w:r>
            <w:proofErr w:type="spellEnd"/>
            <w:r w:rsidR="00E64F93" w:rsidRPr="00AC1288">
              <w:rPr>
                <w:rFonts w:ascii="Times New Roman" w:hAnsi="Times New Roman"/>
                <w:sz w:val="20"/>
                <w:szCs w:val="20"/>
              </w:rPr>
              <w:t xml:space="preserve"> 36-13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>-</w:t>
            </w:r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ufa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>15@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kamvodput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Расчетный счет: 03214643000000010100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Кор/счет: 40102810045370000067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Лиц.счет</w:t>
            </w:r>
            <w:proofErr w:type="spell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20016Х27890 Отделение-НБ Республика </w:t>
            </w: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Башкортостан  БАНКА</w:t>
            </w:r>
            <w:proofErr w:type="gramEnd"/>
            <w:r w:rsidRPr="00AC1288">
              <w:rPr>
                <w:rFonts w:ascii="Times New Roman" w:hAnsi="Times New Roman"/>
                <w:sz w:val="20"/>
                <w:szCs w:val="20"/>
              </w:rPr>
              <w:t xml:space="preserve">  РОССИИ/УФК по Республике Башкортостан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 xml:space="preserve">ИНН 5902290191 КПП 027802001 </w:t>
            </w:r>
          </w:p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БИК 018073401</w:t>
            </w:r>
          </w:p>
        </w:tc>
      </w:tr>
      <w:tr w:rsidR="001E35D6" w:rsidRPr="00AC1288" w:rsidTr="0028105B">
        <w:tc>
          <w:tcPr>
            <w:tcW w:w="5382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1288">
              <w:rPr>
                <w:rFonts w:ascii="Times New Roman" w:hAnsi="Times New Roman"/>
                <w:b/>
                <w:sz w:val="20"/>
                <w:szCs w:val="20"/>
              </w:rPr>
              <w:t xml:space="preserve">Начальник филиала </w:t>
            </w: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288">
              <w:rPr>
                <w:rFonts w:ascii="Times New Roman" w:hAnsi="Times New Roman"/>
                <w:sz w:val="20"/>
                <w:szCs w:val="20"/>
              </w:rPr>
              <w:t xml:space="preserve">______________________М.М. </w:t>
            </w:r>
            <w:proofErr w:type="spellStart"/>
            <w:r w:rsidRPr="00AC1288">
              <w:rPr>
                <w:rFonts w:ascii="Times New Roman" w:hAnsi="Times New Roman"/>
                <w:sz w:val="20"/>
                <w:szCs w:val="20"/>
              </w:rPr>
              <w:t>Актуганов</w:t>
            </w:r>
            <w:proofErr w:type="spellEnd"/>
          </w:p>
          <w:p w:rsidR="001E35D6" w:rsidRPr="00AC1288" w:rsidRDefault="001E35D6" w:rsidP="00FA01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C1288">
              <w:rPr>
                <w:rFonts w:ascii="Times New Roman" w:hAnsi="Times New Roman"/>
                <w:sz w:val="20"/>
                <w:szCs w:val="20"/>
              </w:rPr>
              <w:t>МП.</w:t>
            </w:r>
            <w:r w:rsidRPr="00AC1288">
              <w:rPr>
                <w:rFonts w:ascii="Times New Roman" w:hAnsi="Times New Roman"/>
                <w:sz w:val="20"/>
                <w:szCs w:val="20"/>
              </w:rPr>
              <w:tab/>
            </w:r>
            <w:proofErr w:type="gramEnd"/>
          </w:p>
        </w:tc>
      </w:tr>
    </w:tbl>
    <w:p w:rsidR="001E35D6" w:rsidRPr="00AC1288" w:rsidRDefault="001E35D6" w:rsidP="001E35D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B4432" w:rsidRPr="00AC1288" w:rsidRDefault="000B4432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p w:rsidR="00E64F93" w:rsidRPr="00AC1288" w:rsidRDefault="00E64F93">
      <w:pPr>
        <w:rPr>
          <w:sz w:val="20"/>
          <w:szCs w:val="20"/>
        </w:rPr>
      </w:pPr>
    </w:p>
    <w:sectPr w:rsidR="00E64F93" w:rsidRPr="00AC1288" w:rsidSect="00583A3C">
      <w:pgSz w:w="11906" w:h="16838"/>
      <w:pgMar w:top="568" w:right="850" w:bottom="709" w:left="851" w:header="708" w:footer="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B44F1"/>
    <w:multiLevelType w:val="hybridMultilevel"/>
    <w:tmpl w:val="7B526E90"/>
    <w:lvl w:ilvl="0" w:tplc="3AF0757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DA"/>
    <w:rsid w:val="000B4432"/>
    <w:rsid w:val="00157949"/>
    <w:rsid w:val="00193ADA"/>
    <w:rsid w:val="001E35D6"/>
    <w:rsid w:val="0028105B"/>
    <w:rsid w:val="003F0CC9"/>
    <w:rsid w:val="00535980"/>
    <w:rsid w:val="0063112A"/>
    <w:rsid w:val="006814DE"/>
    <w:rsid w:val="007534CA"/>
    <w:rsid w:val="007D38D4"/>
    <w:rsid w:val="008D35FA"/>
    <w:rsid w:val="00A769CE"/>
    <w:rsid w:val="00AB0C70"/>
    <w:rsid w:val="00AC1288"/>
    <w:rsid w:val="00AE417E"/>
    <w:rsid w:val="00BA11CD"/>
    <w:rsid w:val="00E64F93"/>
    <w:rsid w:val="00F153DA"/>
    <w:rsid w:val="00F7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D0004-A1CD-450C-B18A-AC98C618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E35D6"/>
    <w:rPr>
      <w:rFonts w:ascii="Times New Roman" w:hAnsi="Times New Roman"/>
    </w:rPr>
  </w:style>
  <w:style w:type="paragraph" w:styleId="a4">
    <w:name w:val="List Paragraph"/>
    <w:basedOn w:val="a"/>
    <w:link w:val="a3"/>
    <w:uiPriority w:val="34"/>
    <w:qFormat/>
    <w:rsid w:val="001E35D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</w:rPr>
  </w:style>
  <w:style w:type="paragraph" w:customStyle="1" w:styleId="a5">
    <w:name w:val="Содержимое таблицы"/>
    <w:basedOn w:val="a"/>
    <w:qFormat/>
    <w:rsid w:val="001E35D6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6">
    <w:name w:val="No Spacing"/>
    <w:aliases w:val="Обычный без,Обычный 1"/>
    <w:link w:val="a7"/>
    <w:uiPriority w:val="99"/>
    <w:qFormat/>
    <w:rsid w:val="002810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бычный без Знак,Обычный 1 Знак"/>
    <w:link w:val="a6"/>
    <w:uiPriority w:val="1"/>
    <w:rsid w:val="002810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4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БРВПС</Company>
  <LinksUpToDate>false</LinksUpToDate>
  <CharactersWithSpaces>19069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КосолаповаЛВ</dc:creator>
  <cp:keywords/>
  <dc:description/>
  <cp:lastModifiedBy>2702</cp:lastModifiedBy>
  <cp:revision>14</cp:revision>
  <dcterms:created xsi:type="dcterms:W3CDTF">2025-04-07T08:16:00Z</dcterms:created>
  <dcterms:modified xsi:type="dcterms:W3CDTF">2026-07-24T04:46:00Z</dcterms:modified>
</cp:coreProperties>
</file>