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B20" w:rsidRPr="00D47FC5" w:rsidRDefault="00C80B20" w:rsidP="00D31F89">
      <w:pPr>
        <w:pStyle w:val="ConsPlusNormal0"/>
        <w:ind w:firstLine="0"/>
        <w:jc w:val="center"/>
        <w:rPr>
          <w:rFonts w:ascii="Times New Roman" w:hAnsi="Times New Roman" w:cs="Times New Roman"/>
        </w:rPr>
      </w:pPr>
      <w:r w:rsidRPr="00D47FC5">
        <w:rPr>
          <w:rFonts w:ascii="Times New Roman" w:hAnsi="Times New Roman" w:cs="Times New Roman"/>
        </w:rPr>
        <w:t xml:space="preserve">Государственный контракт </w:t>
      </w:r>
      <w:r w:rsidR="00FC2CE9" w:rsidRPr="00C22670">
        <w:rPr>
          <w:rFonts w:ascii="Times New Roman" w:hAnsi="Times New Roman" w:cs="Times New Roman"/>
          <w:highlight w:val="yellow"/>
        </w:rPr>
        <w:t>№</w:t>
      </w:r>
      <w:r w:rsidRPr="00C22670">
        <w:rPr>
          <w:rFonts w:ascii="Times New Roman" w:hAnsi="Times New Roman" w:cs="Times New Roman"/>
          <w:highlight w:val="yellow"/>
        </w:rPr>
        <w:t xml:space="preserve"> ___</w:t>
      </w:r>
      <w:r w:rsidR="00F35A6B" w:rsidRPr="00C22670">
        <w:rPr>
          <w:rFonts w:ascii="Times New Roman" w:hAnsi="Times New Roman" w:cs="Times New Roman"/>
          <w:highlight w:val="yellow"/>
        </w:rPr>
        <w:t>_____________________________/______</w:t>
      </w:r>
    </w:p>
    <w:p w:rsidR="00C80B20" w:rsidRPr="00D47FC5" w:rsidRDefault="00C80B20" w:rsidP="00D31F89">
      <w:pPr>
        <w:pStyle w:val="ConsPlusNormal0"/>
        <w:ind w:firstLine="0"/>
        <w:jc w:val="center"/>
        <w:rPr>
          <w:rFonts w:ascii="Times New Roman" w:hAnsi="Times New Roman" w:cs="Times New Roman"/>
        </w:rPr>
      </w:pPr>
      <w:r w:rsidRPr="00D47FC5">
        <w:rPr>
          <w:rFonts w:ascii="Times New Roman" w:hAnsi="Times New Roman" w:cs="Times New Roman"/>
        </w:rPr>
        <w:t>на поставку продуктов питания</w:t>
      </w:r>
    </w:p>
    <w:p w:rsidR="00C80B20" w:rsidRPr="00D47FC5" w:rsidRDefault="00C80B20" w:rsidP="00D31F89">
      <w:pPr>
        <w:pStyle w:val="ConsPlusNormal0"/>
        <w:ind w:firstLine="0"/>
        <w:jc w:val="center"/>
        <w:rPr>
          <w:rFonts w:ascii="Times New Roman" w:hAnsi="Times New Roman" w:cs="Times New Roman"/>
        </w:rPr>
      </w:pPr>
      <w:r w:rsidRPr="00D47FC5">
        <w:rPr>
          <w:rFonts w:ascii="Times New Roman" w:hAnsi="Times New Roman" w:cs="Times New Roman"/>
          <w:highlight w:val="yellow"/>
        </w:rPr>
        <w:t>(Проект)</w:t>
      </w:r>
    </w:p>
    <w:p w:rsidR="00C80B20" w:rsidRPr="00D47FC5" w:rsidRDefault="00C80B20" w:rsidP="00C80B20">
      <w:pPr>
        <w:pStyle w:val="ConsPlusNormal0"/>
        <w:jc w:val="both"/>
        <w:rPr>
          <w:rFonts w:ascii="Times New Roman" w:hAnsi="Times New Roman" w:cs="Times New Roman"/>
        </w:rPr>
      </w:pPr>
    </w:p>
    <w:p w:rsidR="00C80B20" w:rsidRPr="00D47FC5" w:rsidRDefault="00C80B20" w:rsidP="00D31F89">
      <w:pPr>
        <w:pStyle w:val="ConsPlusNormal0"/>
        <w:ind w:firstLine="0"/>
        <w:jc w:val="center"/>
        <w:rPr>
          <w:rFonts w:ascii="Times New Roman" w:hAnsi="Times New Roman" w:cs="Times New Roman"/>
        </w:rPr>
      </w:pPr>
      <w:r w:rsidRPr="00D47FC5">
        <w:rPr>
          <w:rFonts w:ascii="Times New Roman" w:hAnsi="Times New Roman" w:cs="Times New Roman"/>
        </w:rPr>
        <w:t xml:space="preserve">(Идентификационный код закупки </w:t>
      </w:r>
      <w:r w:rsidR="001A257E" w:rsidRPr="006757F1">
        <w:rPr>
          <w:rFonts w:ascii="Times New Roman" w:hAnsi="Times New Roman" w:cs="Times New Roman"/>
        </w:rPr>
        <w:t>–</w:t>
      </w:r>
      <w:r w:rsidRPr="006757F1">
        <w:rPr>
          <w:rFonts w:ascii="Times New Roman" w:hAnsi="Times New Roman" w:cs="Times New Roman"/>
        </w:rPr>
        <w:t xml:space="preserve"> </w:t>
      </w:r>
      <w:r w:rsidR="006757F1" w:rsidRPr="006757F1">
        <w:rPr>
          <w:rFonts w:ascii="Times New Roman" w:hAnsi="Times New Roman" w:cs="Times New Roman"/>
          <w:u w:val="single"/>
        </w:rPr>
        <w:t>261720400366972030100100000000000223</w:t>
      </w:r>
      <w:r w:rsidR="001A257E" w:rsidRPr="006757F1">
        <w:rPr>
          <w:rFonts w:ascii="Times New Roman" w:hAnsi="Times New Roman" w:cs="Times New Roman"/>
        </w:rPr>
        <w:t>)</w:t>
      </w:r>
    </w:p>
    <w:p w:rsidR="00C80B20" w:rsidRPr="00D47FC5" w:rsidRDefault="00C80B20" w:rsidP="00D31F89">
      <w:pPr>
        <w:pStyle w:val="ConsPlusNormal0"/>
        <w:ind w:firstLine="0"/>
        <w:jc w:val="center"/>
        <w:rPr>
          <w:rFonts w:ascii="Times New Roman" w:hAnsi="Times New Roman" w:cs="Times New Roman"/>
        </w:rPr>
      </w:pPr>
      <w:r w:rsidRPr="00D47FC5">
        <w:rPr>
          <w:rFonts w:ascii="Times New Roman" w:hAnsi="Times New Roman" w:cs="Times New Roman"/>
        </w:rPr>
        <w:t>(Идентификатор государственного контракта</w:t>
      </w:r>
      <w:r w:rsidR="0087123A" w:rsidRPr="00D47FC5">
        <w:rPr>
          <w:rFonts w:ascii="Times New Roman" w:hAnsi="Times New Roman" w:cs="Times New Roman"/>
        </w:rPr>
        <w:t xml:space="preserve"> </w:t>
      </w:r>
      <w:r w:rsidR="0087123A" w:rsidRPr="00F674D5">
        <w:rPr>
          <w:rFonts w:ascii="Times New Roman" w:hAnsi="Times New Roman" w:cs="Times New Roman"/>
        </w:rPr>
        <w:t xml:space="preserve">- </w:t>
      </w:r>
      <w:r w:rsidR="00F674D5" w:rsidRPr="00F674D5">
        <w:rPr>
          <w:rFonts w:ascii="Times New Roman" w:hAnsi="Times New Roman" w:cs="Times New Roman"/>
          <w:u w:val="single"/>
        </w:rPr>
        <w:t>2</w:t>
      </w:r>
      <w:r w:rsidR="00F674D5" w:rsidRPr="00F674D5">
        <w:rPr>
          <w:rFonts w:ascii="Times New Roman" w:hAnsi="Times New Roman" w:cs="Times New Roman"/>
          <w:u w:val="single"/>
        </w:rPr>
        <w:t>6</w:t>
      </w:r>
      <w:r w:rsidR="00F674D5" w:rsidRPr="00F674D5">
        <w:rPr>
          <w:rFonts w:ascii="Times New Roman" w:hAnsi="Times New Roman" w:cs="Times New Roman"/>
          <w:u w:val="single"/>
        </w:rPr>
        <w:t>26320</w:t>
      </w:r>
      <w:r w:rsidR="00F674D5" w:rsidRPr="00F674D5">
        <w:rPr>
          <w:rFonts w:ascii="Times New Roman" w:hAnsi="Times New Roman" w:cs="Times New Roman"/>
          <w:u w:val="single"/>
        </w:rPr>
        <w:t>9</w:t>
      </w:r>
      <w:r w:rsidR="00F674D5" w:rsidRPr="00F674D5">
        <w:rPr>
          <w:rFonts w:ascii="Times New Roman" w:hAnsi="Times New Roman" w:cs="Times New Roman"/>
          <w:u w:val="single"/>
        </w:rPr>
        <w:t>00</w:t>
      </w:r>
      <w:r w:rsidR="00F674D5" w:rsidRPr="00F674D5">
        <w:rPr>
          <w:rFonts w:ascii="Times New Roman" w:hAnsi="Times New Roman" w:cs="Times New Roman"/>
          <w:u w:val="single"/>
        </w:rPr>
        <w:t>8</w:t>
      </w:r>
      <w:r w:rsidR="00F674D5" w:rsidRPr="00F674D5">
        <w:rPr>
          <w:rFonts w:ascii="Times New Roman" w:hAnsi="Times New Roman" w:cs="Times New Roman"/>
          <w:u w:val="single"/>
        </w:rPr>
        <w:t>32003671000053</w:t>
      </w:r>
      <w:r w:rsidRPr="00F674D5">
        <w:rPr>
          <w:rFonts w:ascii="Times New Roman" w:hAnsi="Times New Roman" w:cs="Times New Roman"/>
        </w:rPr>
        <w:t>)</w:t>
      </w:r>
    </w:p>
    <w:p w:rsidR="00E30778" w:rsidRPr="00D47FC5" w:rsidRDefault="00E30778" w:rsidP="00C80B20">
      <w:pPr>
        <w:pStyle w:val="ConsPlusNormal0"/>
        <w:jc w:val="both"/>
        <w:rPr>
          <w:rFonts w:ascii="Times New Roman" w:hAnsi="Times New Roman" w:cs="Times New Roman"/>
        </w:rPr>
      </w:pPr>
    </w:p>
    <w:p w:rsidR="00E30778" w:rsidRPr="00D47FC5" w:rsidRDefault="00E30778" w:rsidP="00E30778">
      <w:pPr>
        <w:pStyle w:val="ConsPlusNormal0"/>
        <w:ind w:firstLine="0"/>
        <w:jc w:val="both"/>
        <w:rPr>
          <w:rFonts w:ascii="Times New Roman" w:hAnsi="Times New Roman" w:cs="Times New Roman"/>
        </w:rPr>
      </w:pPr>
      <w:r w:rsidRPr="00D47FC5">
        <w:rPr>
          <w:rStyle w:val="ae"/>
          <w:rFonts w:ascii="Times New Roman" w:hAnsi="Times New Roman" w:cs="Times New Roman"/>
          <w:b w:val="0"/>
          <w:color w:val="000000"/>
        </w:rPr>
        <w:t xml:space="preserve">г. Тюмень                                                                     </w:t>
      </w:r>
      <w:r w:rsidR="00D31F89" w:rsidRPr="00D47FC5">
        <w:rPr>
          <w:rStyle w:val="ae"/>
          <w:rFonts w:ascii="Times New Roman" w:hAnsi="Times New Roman" w:cs="Times New Roman"/>
          <w:b w:val="0"/>
          <w:color w:val="000000"/>
        </w:rPr>
        <w:t xml:space="preserve">                    </w:t>
      </w:r>
      <w:r w:rsidRPr="00D47FC5">
        <w:rPr>
          <w:rStyle w:val="ae"/>
          <w:rFonts w:ascii="Times New Roman" w:hAnsi="Times New Roman" w:cs="Times New Roman"/>
          <w:b w:val="0"/>
          <w:color w:val="000000"/>
        </w:rPr>
        <w:t>«__»_________2026 г</w:t>
      </w:r>
    </w:p>
    <w:p w:rsidR="00C80B20" w:rsidRPr="00D47FC5" w:rsidRDefault="00C80B20" w:rsidP="00C80B20">
      <w:pPr>
        <w:pStyle w:val="Iacaaiea"/>
        <w:spacing w:before="0" w:line="240" w:lineRule="auto"/>
        <w:ind w:firstLine="709"/>
        <w:jc w:val="both"/>
        <w:rPr>
          <w:b w:val="0"/>
          <w:noProof/>
          <w:sz w:val="24"/>
          <w:szCs w:val="24"/>
        </w:rPr>
      </w:pPr>
    </w:p>
    <w:p w:rsidR="00C80B20" w:rsidRPr="00D47FC5" w:rsidRDefault="00C80B20" w:rsidP="00C80B20">
      <w:pPr>
        <w:pStyle w:val="Iacaaiea"/>
        <w:spacing w:before="0" w:line="240" w:lineRule="auto"/>
        <w:ind w:firstLine="709"/>
        <w:jc w:val="both"/>
        <w:rPr>
          <w:b w:val="0"/>
          <w:sz w:val="24"/>
          <w:szCs w:val="24"/>
        </w:rPr>
      </w:pPr>
      <w:r w:rsidRPr="00D47FC5">
        <w:rPr>
          <w:noProof/>
          <w:sz w:val="24"/>
          <w:szCs w:val="24"/>
        </w:rPr>
        <w:t>Управление Федеральной службы исполнения наказаний по Тюменской области</w:t>
      </w:r>
      <w:r w:rsidRPr="00D47FC5">
        <w:rPr>
          <w:b w:val="0"/>
          <w:noProof/>
          <w:sz w:val="24"/>
          <w:szCs w:val="24"/>
        </w:rPr>
        <w:t xml:space="preserve"> (далее - УФСИН России по Тюменской области)</w:t>
      </w:r>
      <w:r w:rsidRPr="00D47FC5">
        <w:rPr>
          <w:b w:val="0"/>
          <w:sz w:val="24"/>
          <w:szCs w:val="24"/>
        </w:rPr>
        <w:t>, именуемое в дальнейшем "</w:t>
      </w:r>
      <w:r w:rsidR="00533E2E" w:rsidRPr="00D47FC5">
        <w:rPr>
          <w:b w:val="0"/>
          <w:sz w:val="24"/>
          <w:szCs w:val="24"/>
        </w:rPr>
        <w:t xml:space="preserve">Государственный </w:t>
      </w:r>
      <w:r w:rsidRPr="00D47FC5">
        <w:rPr>
          <w:b w:val="0"/>
          <w:sz w:val="24"/>
          <w:szCs w:val="24"/>
        </w:rPr>
        <w:t xml:space="preserve">Заказчик", </w:t>
      </w:r>
      <w:r w:rsidR="004F2E7E" w:rsidRPr="00D47FC5">
        <w:rPr>
          <w:b w:val="0"/>
          <w:sz w:val="24"/>
          <w:szCs w:val="24"/>
        </w:rPr>
        <w:t xml:space="preserve">в лице </w:t>
      </w:r>
      <w:r w:rsidR="00714B54" w:rsidRPr="00D47FC5">
        <w:rPr>
          <w:b w:val="0"/>
          <w:sz w:val="24"/>
          <w:szCs w:val="24"/>
          <w:highlight w:val="yellow"/>
        </w:rPr>
        <w:t>___________________________</w:t>
      </w:r>
      <w:r w:rsidR="004F2E7E" w:rsidRPr="00D47FC5">
        <w:rPr>
          <w:b w:val="0"/>
          <w:sz w:val="24"/>
          <w:szCs w:val="24"/>
        </w:rPr>
        <w:t xml:space="preserve">, действующего на основании </w:t>
      </w:r>
      <w:r w:rsidR="00714B54" w:rsidRPr="00D47FC5">
        <w:rPr>
          <w:b w:val="0"/>
          <w:sz w:val="24"/>
          <w:szCs w:val="24"/>
          <w:highlight w:val="yellow"/>
        </w:rPr>
        <w:t>_________________________________</w:t>
      </w:r>
      <w:r w:rsidR="004F2E7E" w:rsidRPr="00D47FC5">
        <w:rPr>
          <w:b w:val="0"/>
          <w:sz w:val="24"/>
          <w:szCs w:val="24"/>
        </w:rPr>
        <w:t>,</w:t>
      </w:r>
      <w:r w:rsidRPr="00D47FC5">
        <w:rPr>
          <w:b w:val="0"/>
          <w:sz w:val="24"/>
          <w:szCs w:val="24"/>
        </w:rPr>
        <w:t xml:space="preserve"> с одной стороны, и </w:t>
      </w:r>
      <w:r w:rsidRPr="00D47FC5">
        <w:rPr>
          <w:b w:val="0"/>
          <w:noProof/>
          <w:sz w:val="24"/>
          <w:szCs w:val="24"/>
          <w:highlight w:val="yellow"/>
        </w:rPr>
        <w:t>____________________</w:t>
      </w:r>
      <w:r w:rsidR="00714B54" w:rsidRPr="00D47FC5">
        <w:rPr>
          <w:b w:val="0"/>
          <w:noProof/>
          <w:sz w:val="24"/>
          <w:szCs w:val="24"/>
          <w:highlight w:val="yellow"/>
        </w:rPr>
        <w:t>_______________________</w:t>
      </w:r>
      <w:r w:rsidRPr="00D47FC5">
        <w:rPr>
          <w:b w:val="0"/>
          <w:sz w:val="24"/>
          <w:szCs w:val="24"/>
        </w:rPr>
        <w:t xml:space="preserve">, именуемое в дальнейшем </w:t>
      </w:r>
      <w:r w:rsidR="005C2799" w:rsidRPr="00D47FC5">
        <w:rPr>
          <w:b w:val="0"/>
          <w:sz w:val="24"/>
          <w:szCs w:val="24"/>
        </w:rPr>
        <w:t>Головной исполнитель</w:t>
      </w:r>
      <w:r w:rsidRPr="00D47FC5">
        <w:rPr>
          <w:b w:val="0"/>
          <w:sz w:val="24"/>
          <w:szCs w:val="24"/>
        </w:rPr>
        <w:t xml:space="preserve">, в лице </w:t>
      </w:r>
      <w:r w:rsidRPr="00D47FC5">
        <w:rPr>
          <w:b w:val="0"/>
          <w:noProof/>
          <w:color w:val="000000"/>
          <w:sz w:val="24"/>
          <w:szCs w:val="24"/>
          <w:highlight w:val="yellow"/>
        </w:rPr>
        <w:t>_________________________</w:t>
      </w:r>
      <w:r w:rsidR="0091127D" w:rsidRPr="00D47FC5">
        <w:rPr>
          <w:b w:val="0"/>
          <w:noProof/>
          <w:color w:val="000000"/>
          <w:sz w:val="24"/>
          <w:szCs w:val="24"/>
          <w:highlight w:val="yellow"/>
        </w:rPr>
        <w:t>_______________________________</w:t>
      </w:r>
      <w:r w:rsidRPr="00D47FC5">
        <w:rPr>
          <w:b w:val="0"/>
          <w:noProof/>
          <w:color w:val="000000"/>
          <w:sz w:val="24"/>
          <w:szCs w:val="24"/>
          <w:highlight w:val="yellow"/>
        </w:rPr>
        <w:t>__</w:t>
      </w:r>
      <w:r w:rsidR="0091127D" w:rsidRPr="00D47FC5">
        <w:rPr>
          <w:b w:val="0"/>
          <w:sz w:val="24"/>
          <w:szCs w:val="24"/>
        </w:rPr>
        <w:t xml:space="preserve">, действующего на основании </w:t>
      </w:r>
      <w:r w:rsidR="0091127D" w:rsidRPr="00D47FC5">
        <w:rPr>
          <w:b w:val="0"/>
          <w:sz w:val="24"/>
          <w:szCs w:val="24"/>
          <w:highlight w:val="yellow"/>
        </w:rPr>
        <w:t>______________</w:t>
      </w:r>
      <w:r w:rsidR="0091127D" w:rsidRPr="00D47FC5">
        <w:rPr>
          <w:b w:val="0"/>
          <w:sz w:val="24"/>
          <w:szCs w:val="24"/>
        </w:rPr>
        <w:t xml:space="preserve">, </w:t>
      </w:r>
      <w:r w:rsidRPr="00D47FC5">
        <w:rPr>
          <w:b w:val="0"/>
          <w:sz w:val="24"/>
          <w:szCs w:val="24"/>
        </w:rPr>
        <w:t>с другой стороны, вместе именуемые в дальнейшем "Стороны",</w:t>
      </w:r>
      <w:r w:rsidRPr="00D47FC5">
        <w:rPr>
          <w:sz w:val="24"/>
          <w:szCs w:val="24"/>
        </w:rPr>
        <w:t xml:space="preserve"> </w:t>
      </w:r>
      <w:r w:rsidRPr="00D47FC5">
        <w:rPr>
          <w:b w:val="0"/>
          <w:color w:val="000000"/>
          <w:sz w:val="24"/>
          <w:szCs w:val="24"/>
        </w:rPr>
        <w:t>зак</w:t>
      </w:r>
      <w:r w:rsidRPr="00D47FC5">
        <w:rPr>
          <w:b w:val="0"/>
          <w:sz w:val="24"/>
          <w:szCs w:val="24"/>
        </w:rPr>
        <w:t>лючили настоящий государственный контракт (далее - Контракт) о нижеследующем:</w:t>
      </w:r>
    </w:p>
    <w:p w:rsidR="00C80B20" w:rsidRPr="00D47FC5" w:rsidRDefault="00C80B20" w:rsidP="00C80B20">
      <w:pPr>
        <w:pStyle w:val="Iacaaiea"/>
        <w:spacing w:before="0" w:line="240" w:lineRule="auto"/>
        <w:ind w:firstLine="709"/>
        <w:jc w:val="both"/>
        <w:rPr>
          <w:b w:val="0"/>
          <w:sz w:val="24"/>
          <w:szCs w:val="24"/>
          <w:highlight w:val="yellow"/>
        </w:rPr>
      </w:pPr>
    </w:p>
    <w:p w:rsidR="00C80B20" w:rsidRPr="00D47FC5" w:rsidRDefault="00C80B20" w:rsidP="00C80B20">
      <w:pPr>
        <w:pStyle w:val="ad"/>
        <w:tabs>
          <w:tab w:val="left" w:pos="851"/>
        </w:tabs>
        <w:ind w:left="2509"/>
        <w:rPr>
          <w:b/>
          <w:sz w:val="24"/>
          <w:szCs w:val="24"/>
        </w:rPr>
      </w:pPr>
      <w:r w:rsidRPr="00D47FC5">
        <w:rPr>
          <w:b/>
          <w:sz w:val="24"/>
          <w:szCs w:val="24"/>
        </w:rPr>
        <w:t>Правовое основание заключения Контракта</w:t>
      </w:r>
    </w:p>
    <w:p w:rsidR="0046301F" w:rsidRPr="00D47FC5" w:rsidRDefault="0046301F" w:rsidP="0046301F">
      <w:pPr>
        <w:ind w:firstLine="567"/>
        <w:jc w:val="both"/>
      </w:pPr>
      <w:r w:rsidRPr="00D47FC5">
        <w:t>Пункт 4 части 1 статьи 93 Федеральног</w:t>
      </w:r>
      <w:r w:rsidR="00BC34BF" w:rsidRPr="00D47FC5">
        <w:t>о закона от 05.04.2013 № 44-ФЗ «</w:t>
      </w:r>
      <w:r w:rsidRPr="00D47FC5">
        <w:t>О контрактной системе в сфере закупок товаров, работ, услуг для обеспечения государственных и муниципальных нужд</w:t>
      </w:r>
      <w:r w:rsidR="00BC34BF" w:rsidRPr="00D47FC5">
        <w:t>»</w:t>
      </w:r>
      <w:r w:rsidRPr="00D47FC5">
        <w:t xml:space="preserve">, </w:t>
      </w:r>
      <w:r w:rsidR="00DB5E36" w:rsidRPr="00D47FC5">
        <w:t>Федеральный закон от 29.12.2012</w:t>
      </w:r>
      <w:r w:rsidR="00DB5E36" w:rsidRPr="00D47FC5">
        <w:br/>
      </w:r>
      <w:r w:rsidRPr="00D47FC5">
        <w:t>№ 275-ФЗ «О государственном оборонном заказе», Постановлени</w:t>
      </w:r>
      <w:r w:rsidR="004B204F" w:rsidRPr="00D47FC5">
        <w:t>е</w:t>
      </w:r>
      <w:r w:rsidRPr="00D47FC5">
        <w:t xml:space="preserve"> Правительства Российской </w:t>
      </w:r>
      <w:r w:rsidR="00D31F89" w:rsidRPr="00D47FC5">
        <w:t xml:space="preserve">Федерации от 19.09.2022 № 1658 </w:t>
      </w:r>
      <w:r w:rsidRPr="00D47FC5">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46301F" w:rsidRPr="00D47FC5" w:rsidRDefault="0046301F" w:rsidP="0046301F">
      <w:pPr>
        <w:ind w:firstLine="567"/>
        <w:jc w:val="both"/>
      </w:pPr>
      <w:r w:rsidRPr="00D47FC5">
        <w:t>Настоящий контракт заключен в соответствии с распоряжением Правительства Российской Федерации от 28.04.2018 № 824-р «О создании единого агрегатора торговли».</w:t>
      </w:r>
    </w:p>
    <w:p w:rsidR="00C80B20" w:rsidRPr="00D47FC5" w:rsidRDefault="00C80B20" w:rsidP="00C80B20">
      <w:pPr>
        <w:pStyle w:val="ConsPlusNormal0"/>
        <w:jc w:val="center"/>
        <w:outlineLvl w:val="1"/>
        <w:rPr>
          <w:rFonts w:ascii="Times New Roman" w:hAnsi="Times New Roman" w:cs="Times New Roman"/>
          <w:highlight w:val="yellow"/>
          <w:lang w:eastAsia="ru-RU"/>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I. ПРЕДМЕТ КОНТРАКТА</w:t>
      </w:r>
    </w:p>
    <w:p w:rsidR="00C80B20" w:rsidRPr="00D47FC5" w:rsidRDefault="00C80B20" w:rsidP="00783048">
      <w:pPr>
        <w:widowControl w:val="0"/>
        <w:tabs>
          <w:tab w:val="left" w:pos="-142"/>
        </w:tabs>
        <w:autoSpaceDE w:val="0"/>
        <w:autoSpaceDN w:val="0"/>
        <w:adjustRightInd w:val="0"/>
        <w:ind w:firstLine="709"/>
        <w:jc w:val="both"/>
        <w:rPr>
          <w:b/>
          <w:u w:val="single"/>
        </w:rPr>
      </w:pPr>
      <w:r w:rsidRPr="00D47FC5">
        <w:t xml:space="preserve">1.1. </w:t>
      </w:r>
      <w:r w:rsidR="005C2799" w:rsidRPr="00D47FC5">
        <w:t>Головной исполнитель</w:t>
      </w:r>
      <w:r w:rsidRPr="00D47FC5">
        <w:t xml:space="preserve"> обязуется передать в собственность продукты питания</w:t>
      </w:r>
      <w:r w:rsidR="00873061">
        <w:t>:</w:t>
      </w:r>
      <w:r w:rsidRPr="00D47FC5">
        <w:t xml:space="preserve"> </w:t>
      </w:r>
      <w:r w:rsidR="00736D29" w:rsidRPr="00D47FC5">
        <w:t>п</w:t>
      </w:r>
      <w:r w:rsidR="008E59C0" w:rsidRPr="00D47FC5">
        <w:t>родовольственное обеспечение в рамках государственного оборонного заказа (</w:t>
      </w:r>
      <w:r w:rsidR="0072497A" w:rsidRPr="0072497A">
        <w:rPr>
          <w:b/>
          <w:lang w:eastAsia="en-US"/>
        </w:rPr>
        <w:t>Горчичный порошок</w:t>
      </w:r>
      <w:r w:rsidR="008E59C0" w:rsidRPr="00D47FC5">
        <w:t xml:space="preserve">) </w:t>
      </w:r>
      <w:r w:rsidRPr="00D47FC5">
        <w:t xml:space="preserve">(далее - Товар) </w:t>
      </w:r>
      <w:r w:rsidR="00401FDC" w:rsidRPr="00D47FC5">
        <w:t xml:space="preserve">Государственному </w:t>
      </w:r>
      <w:r w:rsidRPr="00D47FC5">
        <w:t>Заказчику в обусловленный настоящим Контрактом срок, согласно Спецификации (</w:t>
      </w:r>
      <w:hyperlink r:id="rId6" w:anchor="P326" w:history="1">
        <w:r w:rsidR="00FC2CE9" w:rsidRPr="00D47FC5">
          <w:t>Приложение №</w:t>
        </w:r>
        <w:r w:rsidRPr="00D47FC5">
          <w:t xml:space="preserve"> 1</w:t>
        </w:r>
      </w:hyperlink>
      <w:r w:rsidRPr="00D47FC5">
        <w:t xml:space="preserve"> к настоящему Контракту) и Техническому заданию (</w:t>
      </w:r>
      <w:hyperlink r:id="rId7" w:anchor="P389" w:history="1">
        <w:r w:rsidRPr="00D47FC5">
          <w:t xml:space="preserve">Приложение </w:t>
        </w:r>
        <w:r w:rsidR="00FC2CE9" w:rsidRPr="00D47FC5">
          <w:t>№</w:t>
        </w:r>
        <w:r w:rsidRPr="00D47FC5">
          <w:t xml:space="preserve"> 2</w:t>
        </w:r>
      </w:hyperlink>
      <w:r w:rsidRPr="00D47FC5">
        <w:t xml:space="preserve"> к настоящему Контракту), а </w:t>
      </w:r>
      <w:r w:rsidR="00401FDC" w:rsidRPr="00D47FC5">
        <w:t xml:space="preserve">Государственный </w:t>
      </w:r>
      <w:r w:rsidRPr="00D47FC5">
        <w:t>Заказчик обязуется принять и оплатить Товар в порядке и на условиях, предусмотренных настоящим Контрактом.</w:t>
      </w:r>
    </w:p>
    <w:p w:rsidR="00C80B20" w:rsidRPr="00D47FC5" w:rsidRDefault="00C80B20" w:rsidP="00C80B20">
      <w:pPr>
        <w:pStyle w:val="ConsPlusNormal0"/>
        <w:ind w:firstLine="539"/>
        <w:jc w:val="both"/>
        <w:rPr>
          <w:rFonts w:ascii="Times New Roman" w:hAnsi="Times New Roman" w:cs="Times New Roman"/>
        </w:rPr>
      </w:pPr>
      <w:r w:rsidRPr="00D47FC5">
        <w:rPr>
          <w:rFonts w:ascii="Times New Roman" w:hAnsi="Times New Roman" w:cs="Times New Roman"/>
        </w:rPr>
        <w:t>1.2. Наименование и количество поставляемого Товара указаны в Спецификации (</w:t>
      </w:r>
      <w:hyperlink r:id="rId8" w:anchor="P326" w:history="1">
        <w:r w:rsidRPr="00D47FC5">
          <w:rPr>
            <w:rStyle w:val="a3"/>
            <w:rFonts w:ascii="Times New Roman" w:hAnsi="Times New Roman" w:cs="Times New Roman"/>
            <w:u w:val="none"/>
          </w:rPr>
          <w:t xml:space="preserve">Приложение </w:t>
        </w:r>
        <w:r w:rsidR="00FC2CE9" w:rsidRPr="00D47FC5">
          <w:rPr>
            <w:rStyle w:val="a3"/>
            <w:rFonts w:ascii="Times New Roman" w:hAnsi="Times New Roman" w:cs="Times New Roman"/>
            <w:u w:val="none"/>
          </w:rPr>
          <w:t>№</w:t>
        </w:r>
        <w:r w:rsidRPr="00D47FC5">
          <w:rPr>
            <w:rStyle w:val="a3"/>
            <w:rFonts w:ascii="Times New Roman" w:hAnsi="Times New Roman" w:cs="Times New Roman"/>
            <w:u w:val="none"/>
          </w:rPr>
          <w:t xml:space="preserve"> 1</w:t>
        </w:r>
      </w:hyperlink>
      <w:r w:rsidRPr="00D47FC5">
        <w:rPr>
          <w:rFonts w:ascii="Times New Roman" w:hAnsi="Times New Roman" w:cs="Times New Roman"/>
        </w:rPr>
        <w:t xml:space="preserve"> к настоящему Контракту). Функциональные, технические и качественные характеристики Товара установлены в Техническом задании (</w:t>
      </w:r>
      <w:hyperlink r:id="rId9" w:anchor="P389" w:history="1">
        <w:r w:rsidRPr="00D47FC5">
          <w:rPr>
            <w:rStyle w:val="a3"/>
            <w:rFonts w:ascii="Times New Roman" w:hAnsi="Times New Roman" w:cs="Times New Roman"/>
            <w:u w:val="none"/>
          </w:rPr>
          <w:t xml:space="preserve">Приложение </w:t>
        </w:r>
        <w:r w:rsidR="00FC2CE9" w:rsidRPr="00D47FC5">
          <w:rPr>
            <w:rStyle w:val="a3"/>
            <w:rFonts w:ascii="Times New Roman" w:hAnsi="Times New Roman" w:cs="Times New Roman"/>
            <w:u w:val="none"/>
          </w:rPr>
          <w:t>№</w:t>
        </w:r>
        <w:r w:rsidRPr="00D47FC5">
          <w:rPr>
            <w:rStyle w:val="a3"/>
            <w:rFonts w:ascii="Times New Roman" w:hAnsi="Times New Roman" w:cs="Times New Roman"/>
            <w:u w:val="none"/>
          </w:rPr>
          <w:t xml:space="preserve"> 2</w:t>
        </w:r>
      </w:hyperlink>
      <w:r w:rsidRPr="00D47FC5">
        <w:rPr>
          <w:rFonts w:ascii="Times New Roman" w:hAnsi="Times New Roman" w:cs="Times New Roman"/>
        </w:rPr>
        <w:t xml:space="preserve"> к настоящему Контракту).</w:t>
      </w:r>
    </w:p>
    <w:p w:rsidR="006D3358" w:rsidRPr="00D47FC5" w:rsidRDefault="006D3358" w:rsidP="00C80B20">
      <w:pPr>
        <w:pStyle w:val="ConsPlusNormal0"/>
        <w:jc w:val="center"/>
        <w:outlineLvl w:val="1"/>
        <w:rPr>
          <w:rFonts w:ascii="Times New Roman" w:hAnsi="Times New Roman" w:cs="Times New Roman"/>
          <w:b/>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II. ЦЕНА КОНТРАКТА И ПОРЯДОК РАСЧЕТОВ</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 xml:space="preserve">2.1. Цена настоящего Контракта составляет </w:t>
      </w:r>
      <w:r w:rsidR="00A83AA0" w:rsidRPr="00D47FC5">
        <w:rPr>
          <w:rFonts w:ascii="Times New Roman" w:hAnsi="Times New Roman" w:cs="Times New Roman"/>
          <w:b/>
          <w:highlight w:val="yellow"/>
          <w:lang w:eastAsia="ru-RU"/>
        </w:rPr>
        <w:t>__________________________</w:t>
      </w:r>
      <w:r w:rsidR="008A00B7" w:rsidRPr="00D47FC5">
        <w:rPr>
          <w:rFonts w:ascii="Times New Roman" w:hAnsi="Times New Roman" w:cs="Times New Roman"/>
          <w:b/>
          <w:highlight w:val="yellow"/>
          <w:lang w:eastAsia="ru-RU"/>
        </w:rPr>
        <w:t xml:space="preserve"> (</w:t>
      </w:r>
      <w:r w:rsidR="00A83AA0" w:rsidRPr="00D47FC5">
        <w:rPr>
          <w:rFonts w:ascii="Times New Roman" w:hAnsi="Times New Roman" w:cs="Times New Roman"/>
          <w:b/>
          <w:highlight w:val="yellow"/>
          <w:lang w:eastAsia="ru-RU"/>
        </w:rPr>
        <w:t>___________________________________</w:t>
      </w:r>
      <w:r w:rsidR="008A00B7" w:rsidRPr="00D47FC5">
        <w:rPr>
          <w:rFonts w:ascii="Times New Roman" w:hAnsi="Times New Roman" w:cs="Times New Roman"/>
          <w:b/>
          <w:highlight w:val="yellow"/>
          <w:lang w:eastAsia="ru-RU"/>
        </w:rPr>
        <w:t xml:space="preserve">) рублей </w:t>
      </w:r>
      <w:r w:rsidR="00A83AA0" w:rsidRPr="00D47FC5">
        <w:rPr>
          <w:rFonts w:ascii="Times New Roman" w:hAnsi="Times New Roman" w:cs="Times New Roman"/>
          <w:b/>
          <w:highlight w:val="yellow"/>
          <w:lang w:eastAsia="ru-RU"/>
        </w:rPr>
        <w:t>______</w:t>
      </w:r>
      <w:r w:rsidR="008A00B7" w:rsidRPr="00D47FC5">
        <w:rPr>
          <w:rFonts w:ascii="Times New Roman" w:hAnsi="Times New Roman" w:cs="Times New Roman"/>
          <w:b/>
          <w:highlight w:val="yellow"/>
          <w:lang w:eastAsia="ru-RU"/>
        </w:rPr>
        <w:t xml:space="preserve"> копеек</w:t>
      </w:r>
      <w:r w:rsidR="00AF28CF">
        <w:rPr>
          <w:rFonts w:ascii="Times New Roman" w:hAnsi="Times New Roman" w:cs="Times New Roman"/>
          <w:b/>
          <w:lang w:eastAsia="ru-RU"/>
        </w:rPr>
        <w:t>,</w:t>
      </w:r>
      <w:r w:rsidRPr="00D47FC5">
        <w:rPr>
          <w:rFonts w:ascii="Times New Roman" w:hAnsi="Times New Roman" w:cs="Times New Roman"/>
          <w:lang w:eastAsia="ru-RU"/>
        </w:rPr>
        <w:t xml:space="preserve"> с учетом полной стоимости оказанных услуг, всех расходов, в том числе, расходов на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w:t>
      </w:r>
      <w:r w:rsidR="00FC2CE9" w:rsidRPr="00D47FC5">
        <w:rPr>
          <w:rFonts w:ascii="Times New Roman" w:hAnsi="Times New Roman" w:cs="Times New Roman"/>
          <w:lang w:eastAsia="ru-RU"/>
        </w:rPr>
        <w:t xml:space="preserve">в том числе </w:t>
      </w:r>
      <w:r w:rsidR="00FC2CE9" w:rsidRPr="00D47FC5">
        <w:rPr>
          <w:rFonts w:ascii="Times New Roman" w:hAnsi="Times New Roman" w:cs="Times New Roman"/>
          <w:highlight w:val="yellow"/>
          <w:lang w:eastAsia="ru-RU"/>
        </w:rPr>
        <w:t>НДС __% (в сумме ________</w:t>
      </w:r>
      <w:proofErr w:type="gramStart"/>
      <w:r w:rsidR="00FC2CE9" w:rsidRPr="00D47FC5">
        <w:rPr>
          <w:rFonts w:ascii="Times New Roman" w:hAnsi="Times New Roman" w:cs="Times New Roman"/>
          <w:highlight w:val="yellow"/>
          <w:lang w:eastAsia="ru-RU"/>
        </w:rPr>
        <w:t>_)/</w:t>
      </w:r>
      <w:proofErr w:type="gramEnd"/>
      <w:r w:rsidR="00FC2CE9" w:rsidRPr="00D47FC5">
        <w:rPr>
          <w:rFonts w:ascii="Times New Roman" w:hAnsi="Times New Roman" w:cs="Times New Roman"/>
          <w:highlight w:val="yellow"/>
          <w:lang w:eastAsia="ru-RU"/>
        </w:rPr>
        <w:t>без НДС (на основании _________)</w:t>
      </w:r>
      <w:r w:rsidR="00FC2CE9" w:rsidRPr="00D47FC5">
        <w:rPr>
          <w:rFonts w:ascii="Times New Roman" w:hAnsi="Times New Roman" w:cs="Times New Roman"/>
          <w:lang w:eastAsia="ru-RU"/>
        </w:rPr>
        <w:t>.</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lastRenderedPageBreak/>
        <w:t>2.</w:t>
      </w:r>
      <w:r w:rsidR="008A00B7" w:rsidRPr="00D47FC5">
        <w:rPr>
          <w:rFonts w:ascii="Times New Roman" w:hAnsi="Times New Roman" w:cs="Times New Roman"/>
          <w:lang w:eastAsia="ru-RU"/>
        </w:rPr>
        <w:t>2</w:t>
      </w:r>
      <w:r w:rsidRPr="00D47FC5">
        <w:rPr>
          <w:rFonts w:ascii="Times New Roman" w:hAnsi="Times New Roman" w:cs="Times New Roman"/>
          <w:lang w:eastAsia="ru-RU"/>
        </w:rPr>
        <w:t>. Цена Контракта (цена единицы Товара) включает в себя: расходы Головного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 </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Федерального закона № 44-ФЗ.</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2.</w:t>
      </w:r>
      <w:r w:rsidR="008A00B7" w:rsidRPr="00D47FC5">
        <w:rPr>
          <w:rFonts w:ascii="Times New Roman" w:hAnsi="Times New Roman" w:cs="Times New Roman"/>
          <w:lang w:eastAsia="ru-RU"/>
        </w:rPr>
        <w:t>3</w:t>
      </w:r>
      <w:r w:rsidRPr="00D47FC5">
        <w:rPr>
          <w:rFonts w:ascii="Times New Roman" w:hAnsi="Times New Roman" w:cs="Times New Roman"/>
          <w:lang w:eastAsia="ru-RU"/>
        </w:rPr>
        <w:t>. Источник финансирования Контракта - федеральный бюджет. Контракт заключается в целях выполнения государственного оборонного заказа.</w:t>
      </w:r>
    </w:p>
    <w:p w:rsidR="006D3358" w:rsidRPr="00D47FC5" w:rsidRDefault="00112F58" w:rsidP="006D3358">
      <w:pPr>
        <w:spacing w:line="240" w:lineRule="atLeast"/>
        <w:ind w:firstLine="709"/>
        <w:jc w:val="both"/>
      </w:pPr>
      <w:r w:rsidRPr="00D47FC5">
        <w:t>2.</w:t>
      </w:r>
      <w:r w:rsidR="008A00B7" w:rsidRPr="00D47FC5">
        <w:t>4</w:t>
      </w:r>
      <w:r w:rsidRPr="00D47FC5">
        <w:t xml:space="preserve">. </w:t>
      </w:r>
      <w:r w:rsidR="006D3358" w:rsidRPr="00D47FC5">
        <w:t xml:space="preserve">Оплата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«Головного исполнителя», указанный в государственном контракте. «Государственный заказчик» осуществляет оплату за поставленный товар </w:t>
      </w:r>
      <w:r w:rsidR="006D3358" w:rsidRPr="00D47FC5">
        <w:rPr>
          <w:b/>
        </w:rPr>
        <w:t xml:space="preserve">в срок не более 30 дней </w:t>
      </w:r>
      <w:r w:rsidR="006D3358" w:rsidRPr="00D47FC5">
        <w:t xml:space="preserve">с даты подписания «Государственным заказчиком» документа о приемке товара. </w:t>
      </w:r>
    </w:p>
    <w:p w:rsidR="00112F58" w:rsidRPr="00D47FC5" w:rsidRDefault="00112F58" w:rsidP="006D3358">
      <w:pPr>
        <w:pStyle w:val="ConsPlusNormal0"/>
        <w:jc w:val="both"/>
        <w:rPr>
          <w:rFonts w:ascii="Times New Roman" w:hAnsi="Times New Roman" w:cs="Times New Roman"/>
          <w:lang w:eastAsia="ru-RU"/>
        </w:rPr>
      </w:pPr>
      <w:r w:rsidRPr="00D47FC5">
        <w:rPr>
          <w:rFonts w:ascii="Times New Roman" w:hAnsi="Times New Roman" w:cs="Times New Roman"/>
          <w:lang w:eastAsia="ru-RU"/>
        </w:rPr>
        <w:t>2.</w:t>
      </w:r>
      <w:r w:rsidR="008A00B7" w:rsidRPr="00D47FC5">
        <w:rPr>
          <w:rFonts w:ascii="Times New Roman" w:hAnsi="Times New Roman" w:cs="Times New Roman"/>
          <w:lang w:eastAsia="ru-RU"/>
        </w:rPr>
        <w:t>5</w:t>
      </w:r>
      <w:r w:rsidR="006D3358" w:rsidRPr="00D47FC5">
        <w:rPr>
          <w:rFonts w:ascii="Times New Roman" w:hAnsi="Times New Roman" w:cs="Times New Roman"/>
          <w:lang w:eastAsia="ru-RU"/>
        </w:rPr>
        <w:t>.</w:t>
      </w:r>
      <w:r w:rsidRPr="00D47FC5">
        <w:rPr>
          <w:rFonts w:ascii="Times New Roman" w:hAnsi="Times New Roman" w:cs="Times New Roman"/>
          <w:lang w:eastAsia="ru-RU"/>
        </w:rPr>
        <w:t>Государственный заказчик уменьшает суммы, подлежащие уплате Государственным заказчиком Головному исполнителю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12F58" w:rsidRPr="00D47FC5" w:rsidRDefault="00112F58" w:rsidP="00112F58">
      <w:pPr>
        <w:pStyle w:val="ConsPlusNormal0"/>
        <w:jc w:val="both"/>
        <w:rPr>
          <w:rFonts w:ascii="Times New Roman" w:hAnsi="Times New Roman" w:cs="Times New Roman"/>
          <w:lang w:eastAsia="ru-RU"/>
        </w:rPr>
      </w:pPr>
      <w:r w:rsidRPr="00D47FC5">
        <w:rPr>
          <w:rFonts w:ascii="Times New Roman" w:hAnsi="Times New Roman" w:cs="Times New Roman"/>
          <w:lang w:eastAsia="ru-RU"/>
        </w:rPr>
        <w:t>2.</w:t>
      </w:r>
      <w:r w:rsidR="006D3358" w:rsidRPr="00D47FC5">
        <w:rPr>
          <w:rFonts w:ascii="Times New Roman" w:hAnsi="Times New Roman" w:cs="Times New Roman"/>
          <w:lang w:eastAsia="ru-RU"/>
        </w:rPr>
        <w:t>6</w:t>
      </w:r>
      <w:r w:rsidRPr="00D47FC5">
        <w:rPr>
          <w:rFonts w:ascii="Times New Roman" w:hAnsi="Times New Roman" w:cs="Times New Roman"/>
          <w:lang w:eastAsia="ru-RU"/>
        </w:rPr>
        <w:t>. Датой оплаты считается дата списания денежных средств со счета Государственного заказчика, указанного в настоящем Контракте.</w:t>
      </w:r>
    </w:p>
    <w:p w:rsidR="0057036B" w:rsidRPr="00D47FC5" w:rsidRDefault="0057036B" w:rsidP="0057036B">
      <w:pPr>
        <w:pStyle w:val="ConsPlusNormal0"/>
        <w:jc w:val="both"/>
        <w:rPr>
          <w:rFonts w:ascii="Times New Roman" w:hAnsi="Times New Roman" w:cs="Times New Roman"/>
        </w:rPr>
      </w:pPr>
    </w:p>
    <w:p w:rsidR="00C80B20" w:rsidRPr="00D47FC5" w:rsidRDefault="00C80B20" w:rsidP="00C80B20">
      <w:pPr>
        <w:pStyle w:val="ConsPlusNormal0"/>
        <w:ind w:firstLine="709"/>
        <w:jc w:val="center"/>
        <w:outlineLvl w:val="1"/>
        <w:rPr>
          <w:rFonts w:ascii="Times New Roman" w:hAnsi="Times New Roman" w:cs="Times New Roman"/>
          <w:b/>
        </w:rPr>
      </w:pPr>
      <w:r w:rsidRPr="00D47FC5">
        <w:rPr>
          <w:rFonts w:ascii="Times New Roman" w:hAnsi="Times New Roman" w:cs="Times New Roman"/>
          <w:b/>
        </w:rPr>
        <w:t>III. ПОРЯДОК, СРОКИ И УСЛОВИЯ ПОСТАВКИ И ПРИЕМКИ ТОВАРА</w:t>
      </w:r>
    </w:p>
    <w:p w:rsidR="00D641A9" w:rsidRPr="00D47FC5" w:rsidRDefault="00D641A9" w:rsidP="00D641A9">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 xml:space="preserve">3.1. Товар Получателю (ФКУ БМТиВС УФСИН России по Тюменской области) поставляется в соответствии с условиями настоящего Контракта. </w:t>
      </w:r>
    </w:p>
    <w:p w:rsidR="00D641A9" w:rsidRPr="00D47FC5" w:rsidRDefault="00490DA0" w:rsidP="00D641A9">
      <w:pPr>
        <w:pStyle w:val="ConsPlusNormal0"/>
        <w:ind w:firstLine="709"/>
        <w:jc w:val="both"/>
        <w:rPr>
          <w:rFonts w:ascii="Times New Roman" w:hAnsi="Times New Roman" w:cs="Times New Roman"/>
          <w:b/>
          <w:lang w:eastAsia="ru-RU"/>
        </w:rPr>
      </w:pPr>
      <w:r w:rsidRPr="00D47FC5">
        <w:rPr>
          <w:rFonts w:ascii="Times New Roman" w:hAnsi="Times New Roman" w:cs="Times New Roman"/>
          <w:lang w:eastAsia="ru-RU"/>
        </w:rPr>
        <w:t>3.1.1.</w:t>
      </w:r>
      <w:r w:rsidRPr="00D47FC5">
        <w:rPr>
          <w:rFonts w:ascii="Times New Roman" w:hAnsi="Times New Roman" w:cs="Times New Roman"/>
          <w:b/>
          <w:lang w:eastAsia="ru-RU"/>
        </w:rPr>
        <w:t xml:space="preserve"> </w:t>
      </w:r>
      <w:r w:rsidR="00D641A9" w:rsidRPr="00D47FC5">
        <w:rPr>
          <w:rFonts w:ascii="Times New Roman" w:hAnsi="Times New Roman" w:cs="Times New Roman"/>
          <w:b/>
          <w:lang w:eastAsia="ru-RU"/>
        </w:rPr>
        <w:t>Срок поставки:</w:t>
      </w:r>
      <w:r w:rsidR="00D641A9" w:rsidRPr="00D47FC5">
        <w:rPr>
          <w:rFonts w:ascii="Times New Roman" w:hAnsi="Times New Roman" w:cs="Times New Roman"/>
          <w:lang w:eastAsia="ru-RU"/>
        </w:rPr>
        <w:t xml:space="preserve"> </w:t>
      </w:r>
      <w:r w:rsidR="00D641A9" w:rsidRPr="00D47FC5">
        <w:rPr>
          <w:rFonts w:ascii="Times New Roman" w:hAnsi="Times New Roman" w:cs="Times New Roman"/>
          <w:b/>
          <w:lang w:eastAsia="ru-RU"/>
        </w:rPr>
        <w:t xml:space="preserve">с даты заключения </w:t>
      </w:r>
      <w:r w:rsidR="00714B54" w:rsidRPr="00D47FC5">
        <w:rPr>
          <w:rFonts w:ascii="Times New Roman" w:hAnsi="Times New Roman" w:cs="Times New Roman"/>
          <w:b/>
          <w:lang w:eastAsia="ru-RU"/>
        </w:rPr>
        <w:t>К</w:t>
      </w:r>
      <w:r w:rsidR="00D641A9" w:rsidRPr="00D47FC5">
        <w:rPr>
          <w:rFonts w:ascii="Times New Roman" w:hAnsi="Times New Roman" w:cs="Times New Roman"/>
          <w:b/>
          <w:lang w:eastAsia="ru-RU"/>
        </w:rPr>
        <w:t xml:space="preserve">онтракта по </w:t>
      </w:r>
      <w:r w:rsidR="0076587B" w:rsidRPr="0072497A">
        <w:rPr>
          <w:rFonts w:ascii="Times New Roman" w:hAnsi="Times New Roman" w:cs="Times New Roman"/>
          <w:b/>
          <w:lang w:eastAsia="ru-RU"/>
        </w:rPr>
        <w:t>15</w:t>
      </w:r>
      <w:r w:rsidR="00D47FC5" w:rsidRPr="0072497A">
        <w:rPr>
          <w:rFonts w:ascii="Times New Roman" w:hAnsi="Times New Roman" w:cs="Times New Roman"/>
          <w:b/>
          <w:lang w:eastAsia="ru-RU"/>
        </w:rPr>
        <w:t>.0</w:t>
      </w:r>
      <w:r w:rsidR="0072497A" w:rsidRPr="0072497A">
        <w:rPr>
          <w:rFonts w:ascii="Times New Roman" w:hAnsi="Times New Roman" w:cs="Times New Roman"/>
          <w:b/>
          <w:lang w:eastAsia="ru-RU"/>
        </w:rPr>
        <w:t>9</w:t>
      </w:r>
      <w:r w:rsidR="00FC2CE9" w:rsidRPr="0072497A">
        <w:rPr>
          <w:rFonts w:ascii="Times New Roman" w:hAnsi="Times New Roman" w:cs="Times New Roman"/>
          <w:b/>
          <w:lang w:eastAsia="ru-RU"/>
        </w:rPr>
        <w:t>.2026</w:t>
      </w:r>
      <w:r w:rsidR="00D641A9" w:rsidRPr="00D47FC5">
        <w:rPr>
          <w:rFonts w:ascii="Times New Roman" w:hAnsi="Times New Roman" w:cs="Times New Roman"/>
          <w:b/>
          <w:lang w:eastAsia="ru-RU"/>
        </w:rPr>
        <w:t xml:space="preserve"> (включительно).</w:t>
      </w:r>
    </w:p>
    <w:p w:rsidR="00FC2CE9" w:rsidRPr="00D47FC5" w:rsidRDefault="00490DA0" w:rsidP="00FC2CE9">
      <w:pPr>
        <w:ind w:firstLine="709"/>
        <w:jc w:val="both"/>
        <w:rPr>
          <w:color w:val="000000"/>
          <w:highlight w:val="yellow"/>
        </w:rPr>
      </w:pPr>
      <w:r w:rsidRPr="00D47FC5">
        <w:rPr>
          <w:color w:val="000000"/>
        </w:rPr>
        <w:t>3.1.2.</w:t>
      </w:r>
      <w:r w:rsidRPr="00D47FC5">
        <w:rPr>
          <w:b/>
          <w:color w:val="000000"/>
        </w:rPr>
        <w:t xml:space="preserve"> </w:t>
      </w:r>
      <w:r w:rsidR="00FC2CE9" w:rsidRPr="00D47FC5">
        <w:rPr>
          <w:b/>
          <w:color w:val="000000"/>
        </w:rPr>
        <w:t>Периодичность поставки Товара:</w:t>
      </w:r>
      <w:r w:rsidR="00FC2CE9" w:rsidRPr="00D47FC5">
        <w:rPr>
          <w:color w:val="FF0000"/>
        </w:rPr>
        <w:t xml:space="preserve"> </w:t>
      </w:r>
      <w:r w:rsidR="00D47FC5" w:rsidRPr="00D47FC5">
        <w:rPr>
          <w:lang w:eastAsia="en-US"/>
        </w:rPr>
        <w:t>одной партией</w:t>
      </w:r>
      <w:r w:rsidR="00FC2CE9" w:rsidRPr="00D47FC5">
        <w:rPr>
          <w:color w:val="000000"/>
        </w:rPr>
        <w:t>.</w:t>
      </w:r>
    </w:p>
    <w:p w:rsidR="00714B54" w:rsidRPr="00D47FC5" w:rsidRDefault="00070D5E" w:rsidP="00714B54">
      <w:pPr>
        <w:ind w:firstLine="709"/>
        <w:jc w:val="both"/>
      </w:pPr>
      <w:r w:rsidRPr="00D47FC5">
        <w:t xml:space="preserve">3.2. </w:t>
      </w:r>
      <w:r w:rsidR="00714B54" w:rsidRPr="00D47FC5">
        <w:t xml:space="preserve">Место поставки товара: г. Тюмень, ул. Механизаторов, 71, строение 17 (получатель: ФКУ БМТ и ВС УФСИН </w:t>
      </w:r>
      <w:r w:rsidR="00714B54" w:rsidRPr="00D47FC5">
        <w:rPr>
          <w:bCs/>
        </w:rPr>
        <w:t xml:space="preserve">России по Тюменской области. </w:t>
      </w:r>
      <w:r w:rsidR="00714B54" w:rsidRPr="00D47FC5">
        <w:t>Режим работы: с понедельника по четверг с 8-00 до 17-00 часов, в пятницу с 8-00 до 15-00 часов. Перерыв с 12-00 до 13-00 часов).</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3.3. О готовности поставить Товар Головной исполнитель обязан уведомить Государственного Заказчика, не позднее 2 (двух) рабочих дней до дня поставки.</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3.4. Государственный Заказчик и Получатель имеют право отказаться от получения Товара, период поставки которого просрочен. В этом случае Государственный Заказчик письменно или телефонограммой уведомляет Головного исполнителя об отказе в приемке Товара.</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3.5. Поставка Товара в адрес Получателя осуществляется транспортом и за счет Головного исполнителя. 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в соответствии с требованиями ГОСТов.</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lastRenderedPageBreak/>
        <w:t>3.</w:t>
      </w:r>
      <w:r w:rsidR="0050083C" w:rsidRPr="00D47FC5">
        <w:rPr>
          <w:rFonts w:ascii="Times New Roman" w:hAnsi="Times New Roman" w:cs="Times New Roman"/>
          <w:lang w:eastAsia="ru-RU"/>
        </w:rPr>
        <w:t>6</w:t>
      </w:r>
      <w:r w:rsidRPr="00D47FC5">
        <w:rPr>
          <w:rFonts w:ascii="Times New Roman" w:hAnsi="Times New Roman" w:cs="Times New Roman"/>
          <w:lang w:eastAsia="ru-RU"/>
        </w:rPr>
        <w:t>. Получатель подписывает товарную накладную и передает один экземпляр Головному исполнителю. При этом подписание товарной накладной не означает приемку Товара по количеству, качеству, ассортименту.</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w:t>
      </w:r>
      <w:r w:rsidR="0050083C" w:rsidRPr="00D47FC5">
        <w:rPr>
          <w:rFonts w:ascii="Times New Roman" w:hAnsi="Times New Roman" w:cs="Times New Roman"/>
          <w:lang w:eastAsia="ru-RU"/>
        </w:rPr>
        <w:t>7</w:t>
      </w:r>
      <w:r w:rsidRPr="00D47FC5">
        <w:rPr>
          <w:rFonts w:ascii="Times New Roman" w:hAnsi="Times New Roman" w:cs="Times New Roman"/>
          <w:lang w:eastAsia="ru-RU"/>
        </w:rPr>
        <w:t>.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Товар на период проведения экспертизы находится у Получателя на ответственном хранении.</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w:t>
      </w:r>
      <w:r w:rsidR="0050083C" w:rsidRPr="00D47FC5">
        <w:rPr>
          <w:rFonts w:ascii="Times New Roman" w:hAnsi="Times New Roman" w:cs="Times New Roman"/>
          <w:lang w:eastAsia="ru-RU"/>
        </w:rPr>
        <w:t>8</w:t>
      </w:r>
      <w:r w:rsidRPr="00D47FC5">
        <w:rPr>
          <w:rFonts w:ascii="Times New Roman" w:hAnsi="Times New Roman" w:cs="Times New Roman"/>
          <w:lang w:eastAsia="ru-RU"/>
        </w:rPr>
        <w:t>. Экспертиза проводится в течение 5 (пяти) рабочих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w:t>
      </w:r>
      <w:r w:rsidR="0050083C" w:rsidRPr="00D47FC5">
        <w:rPr>
          <w:rFonts w:ascii="Times New Roman" w:hAnsi="Times New Roman" w:cs="Times New Roman"/>
          <w:lang w:eastAsia="ru-RU"/>
        </w:rPr>
        <w:t>9</w:t>
      </w:r>
      <w:r w:rsidRPr="00D47FC5">
        <w:rPr>
          <w:rFonts w:ascii="Times New Roman" w:hAnsi="Times New Roman" w:cs="Times New Roman"/>
          <w:lang w:eastAsia="ru-RU"/>
        </w:rPr>
        <w:t>. Экспертиза поставляемого Товара не является окончательной приемкой.</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0</w:t>
      </w:r>
      <w:r w:rsidRPr="00D47FC5">
        <w:rPr>
          <w:rFonts w:ascii="Times New Roman" w:hAnsi="Times New Roman" w:cs="Times New Roman"/>
          <w:lang w:eastAsia="ru-RU"/>
        </w:rPr>
        <w:t>. Для приемки Товара создается приемочная комиссия, которая в течение 5 (пяти) рабочих дней со дня поставки Товара обязана, проверить соответствие поставленного Товара условиям Контракта.</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1</w:t>
      </w:r>
      <w:r w:rsidRPr="00D47FC5">
        <w:rPr>
          <w:rFonts w:ascii="Times New Roman" w:hAnsi="Times New Roman" w:cs="Times New Roman"/>
          <w:lang w:eastAsia="ru-RU"/>
        </w:rPr>
        <w:t>. Головной исполнитель вправе направить к Государственному Заказчику своего уполномоченного представителя (ей) для участия в приемке.</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2</w:t>
      </w:r>
      <w:r w:rsidRPr="00D47FC5">
        <w:rPr>
          <w:rFonts w:ascii="Times New Roman" w:hAnsi="Times New Roman" w:cs="Times New Roman"/>
          <w:lang w:eastAsia="ru-RU"/>
        </w:rPr>
        <w:t>. При положительном заключении экспертизы, акт приемки в течение 5 (пяти) рабочих дней подписывается приемочной комиссией и утверждается Государственным Заказчиком, либо 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Государственный Заказчик отказывается от приемки такого Товара и Головному исполнителю не позднее 5 (пяти) рабочих дней направляется в письменной форме мотивированный отказ от подписания акта приемки с указанием перечня выявленных нарушений условий настоящего Контракта.</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 xml:space="preserve">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заменить Товар) в срок не позднее 5 (пяти) рабочих дней со дня получения от Государственного Заказчика мотивированного отказа. </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w:t>
      </w:r>
      <w:r w:rsidRPr="00D47FC5">
        <w:rPr>
          <w:rFonts w:ascii="Times New Roman" w:hAnsi="Times New Roman" w:cs="Times New Roman"/>
          <w:lang w:eastAsia="ru-RU"/>
        </w:rPr>
        <w:lastRenderedPageBreak/>
        <w:t>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3</w:t>
      </w:r>
      <w:r w:rsidRPr="00D47FC5">
        <w:rPr>
          <w:rFonts w:ascii="Times New Roman" w:hAnsi="Times New Roman" w:cs="Times New Roman"/>
          <w:lang w:eastAsia="ru-RU"/>
        </w:rPr>
        <w:t xml:space="preserve">. По факту приемки Товара, не позднее 5 (пяти) рабочих дней с момента подписания приемочной комиссией акта приемки, Головной исполнитель и Государственный Заказчик подписывают Акта сдачи-приемки Товара. </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Подписание со стороны Государственного Заказчика Акта сдачи-приемки Товара подтверждает исполнение обязательств Головным исполнителем, предусмотренных настоящим Контрактом.</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4</w:t>
      </w:r>
      <w:r w:rsidRPr="00D47FC5">
        <w:rPr>
          <w:rFonts w:ascii="Times New Roman" w:hAnsi="Times New Roman" w:cs="Times New Roman"/>
          <w:lang w:eastAsia="ru-RU"/>
        </w:rPr>
        <w:t>. Право собственности на Товар переходит к Государственному Заказчику с момента подписания сторонами Акта сдачи-приемки Товара.</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5</w:t>
      </w:r>
      <w:r w:rsidRPr="00D47FC5">
        <w:rPr>
          <w:rFonts w:ascii="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подписания товарной накладной.</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6</w:t>
      </w:r>
      <w:r w:rsidRPr="00D47FC5">
        <w:rPr>
          <w:rFonts w:ascii="Times New Roman" w:hAnsi="Times New Roman" w:cs="Times New Roman"/>
          <w:lang w:eastAsia="ru-RU"/>
        </w:rPr>
        <w:t>. Головной исполнитель обязуется поставить Государственному Заказчику Товар, не обремененный правами третьих лиц.</w:t>
      </w:r>
    </w:p>
    <w:p w:rsidR="00070D5E" w:rsidRPr="00D47FC5" w:rsidRDefault="00070D5E" w:rsidP="00070D5E">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3.1</w:t>
      </w:r>
      <w:r w:rsidR="0050083C" w:rsidRPr="00D47FC5">
        <w:rPr>
          <w:rFonts w:ascii="Times New Roman" w:hAnsi="Times New Roman" w:cs="Times New Roman"/>
          <w:lang w:eastAsia="ru-RU"/>
        </w:rPr>
        <w:t>7</w:t>
      </w:r>
      <w:r w:rsidRPr="00D47FC5">
        <w:rPr>
          <w:rFonts w:ascii="Times New Roman" w:hAnsi="Times New Roman" w:cs="Times New Roman"/>
          <w:lang w:eastAsia="ru-RU"/>
        </w:rPr>
        <w:t>. Головной исполнитель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030027" w:rsidRPr="00D47FC5" w:rsidRDefault="00070D5E" w:rsidP="00030027">
      <w:pPr>
        <w:pStyle w:val="ConsPlusNormal0"/>
        <w:ind w:firstLine="709"/>
        <w:jc w:val="both"/>
        <w:rPr>
          <w:rFonts w:ascii="Times New Roman" w:hAnsi="Times New Roman" w:cs="Times New Roman"/>
          <w:lang w:eastAsia="ru-RU"/>
        </w:rPr>
      </w:pPr>
      <w:r w:rsidRPr="00D47FC5">
        <w:rPr>
          <w:rFonts w:ascii="Times New Roman" w:hAnsi="Times New Roman" w:cs="Times New Roman"/>
          <w:lang w:eastAsia="ru-RU"/>
        </w:rPr>
        <w:t>3.</w:t>
      </w:r>
      <w:r w:rsidR="0050083C" w:rsidRPr="00D47FC5">
        <w:rPr>
          <w:rFonts w:ascii="Times New Roman" w:hAnsi="Times New Roman" w:cs="Times New Roman"/>
          <w:lang w:eastAsia="ru-RU"/>
        </w:rPr>
        <w:t>18</w:t>
      </w:r>
      <w:r w:rsidRPr="00D47FC5">
        <w:rPr>
          <w:rFonts w:ascii="Times New Roman" w:hAnsi="Times New Roman" w:cs="Times New Roman"/>
          <w:lang w:eastAsia="ru-RU"/>
        </w:rPr>
        <w:t xml:space="preserve">. </w:t>
      </w:r>
      <w:r w:rsidR="00030027" w:rsidRPr="00D47FC5">
        <w:rPr>
          <w:rFonts w:ascii="Times New Roman" w:hAnsi="Times New Roman" w:cs="Times New Roman"/>
          <w:lang w:eastAsia="ru-RU"/>
        </w:rPr>
        <w:t>Сдача и приемка Товара осуществляются уполномоченными представителями Сторон.</w:t>
      </w:r>
    </w:p>
    <w:p w:rsidR="007054E1" w:rsidRPr="00D47FC5" w:rsidRDefault="007054E1" w:rsidP="00D95966">
      <w:pPr>
        <w:pStyle w:val="ConsPlusNormal0"/>
        <w:ind w:firstLine="709"/>
        <w:jc w:val="both"/>
        <w:rPr>
          <w:rFonts w:ascii="Times New Roman" w:hAnsi="Times New Roman" w:cs="Times New Roman"/>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IV. ВЗАИМОДЕЙСТВИЕ СТОРОН</w:t>
      </w:r>
    </w:p>
    <w:p w:rsidR="0057036B" w:rsidRPr="00D47FC5" w:rsidRDefault="0057036B" w:rsidP="0057036B">
      <w:pPr>
        <w:autoSpaceDE w:val="0"/>
        <w:autoSpaceDN w:val="0"/>
        <w:adjustRightInd w:val="0"/>
        <w:ind w:firstLine="709"/>
        <w:jc w:val="both"/>
        <w:rPr>
          <w:b/>
          <w:lang w:eastAsia="en-US"/>
        </w:rPr>
      </w:pPr>
      <w:r w:rsidRPr="00D47FC5">
        <w:rPr>
          <w:b/>
          <w:lang w:eastAsia="en-US"/>
        </w:rPr>
        <w:t xml:space="preserve">4.1. Головной исполнитель обязан: </w:t>
      </w:r>
    </w:p>
    <w:p w:rsidR="0057036B" w:rsidRPr="00D47FC5" w:rsidRDefault="0057036B" w:rsidP="0057036B">
      <w:pPr>
        <w:autoSpaceDE w:val="0"/>
        <w:autoSpaceDN w:val="0"/>
        <w:adjustRightInd w:val="0"/>
        <w:ind w:firstLine="709"/>
        <w:jc w:val="both"/>
        <w:rPr>
          <w:lang w:eastAsia="en-US"/>
        </w:rPr>
      </w:pPr>
      <w:r w:rsidRPr="00D47FC5">
        <w:rPr>
          <w:lang w:eastAsia="en-US"/>
        </w:rPr>
        <w:t>4.1.1. Поставить Товар в порядке, количестве, в срок и на условиях, предусмотренных настоящим Контрактом.</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4.1.2. Обеспечить соответствие </w:t>
      </w:r>
      <w:r w:rsidRPr="00D47FC5">
        <w:rPr>
          <w:rFonts w:eastAsiaTheme="minorHAnsi"/>
          <w:lang w:eastAsia="en-US"/>
        </w:rPr>
        <w:t>поставок продукции по государственному оборонному заказу, требованиям законод</w:t>
      </w:r>
      <w:r w:rsidR="00BC34BF" w:rsidRPr="00D47FC5">
        <w:rPr>
          <w:rFonts w:eastAsiaTheme="minorHAnsi"/>
          <w:lang w:eastAsia="en-US"/>
        </w:rPr>
        <w:t xml:space="preserve">ательства Российской Федерации </w:t>
      </w:r>
      <w:r w:rsidRPr="00D47FC5">
        <w:rPr>
          <w:rFonts w:eastAsiaTheme="minorHAnsi"/>
          <w:lang w:eastAsia="en-US"/>
        </w:rPr>
        <w:t xml:space="preserve">о государственном оборонном заказе и условиям, установленным Контрактом. Обеспечить соответствие </w:t>
      </w:r>
      <w:r w:rsidRPr="00D47FC5">
        <w:rPr>
          <w:lang w:eastAsia="en-US"/>
        </w:rPr>
        <w:t>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57036B" w:rsidRPr="00D47FC5" w:rsidRDefault="0057036B" w:rsidP="0057036B">
      <w:pPr>
        <w:autoSpaceDE w:val="0"/>
        <w:autoSpaceDN w:val="0"/>
        <w:adjustRightInd w:val="0"/>
        <w:ind w:firstLine="709"/>
        <w:jc w:val="both"/>
        <w:rPr>
          <w:lang w:eastAsia="en-US"/>
        </w:rPr>
      </w:pPr>
      <w:r w:rsidRPr="00D47FC5">
        <w:rPr>
          <w:lang w:eastAsia="en-US"/>
        </w:rPr>
        <w:t>4.1.3.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Контрактом на поставку продукции.</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4.1.4. Предоставлять </w:t>
      </w:r>
      <w:r w:rsidRPr="00D47FC5">
        <w:t>Государственному</w:t>
      </w:r>
      <w:r w:rsidRPr="00D47FC5">
        <w:rPr>
          <w:lang w:eastAsia="en-US"/>
        </w:rPr>
        <w:t xml:space="preserve"> Заказчику по его требованию документы, относящиеся к предмету настоящего Контракта, а также своевременно предоставлять </w:t>
      </w:r>
      <w:r w:rsidR="003F702C" w:rsidRPr="00D47FC5">
        <w:t>Государственному заказчику</w:t>
      </w:r>
      <w:r w:rsidRPr="00D47FC5">
        <w:rPr>
          <w:lang w:eastAsia="en-US"/>
        </w:rPr>
        <w:t xml:space="preserve"> достоверную информацию о ходе исполнения своих обязательств, в том числе о сложностях, возникающих при исполнении настоящего Контракта.</w:t>
      </w:r>
    </w:p>
    <w:p w:rsidR="0057036B" w:rsidRPr="00D47FC5" w:rsidRDefault="0057036B" w:rsidP="0057036B">
      <w:pPr>
        <w:autoSpaceDE w:val="0"/>
        <w:autoSpaceDN w:val="0"/>
        <w:adjustRightInd w:val="0"/>
        <w:ind w:firstLine="709"/>
        <w:jc w:val="both"/>
      </w:pPr>
      <w:bookmarkStart w:id="0" w:name="P146"/>
      <w:bookmarkStart w:id="1" w:name="P147"/>
      <w:bookmarkStart w:id="2" w:name="P148"/>
      <w:bookmarkStart w:id="3" w:name="P152"/>
      <w:bookmarkEnd w:id="0"/>
      <w:bookmarkEnd w:id="1"/>
      <w:bookmarkEnd w:id="2"/>
      <w:bookmarkEnd w:id="3"/>
      <w:r w:rsidRPr="00D47FC5">
        <w:rPr>
          <w:rFonts w:eastAsia="Calibri"/>
        </w:rPr>
        <w:t>4.1.5. В Контракт и в платежные до</w:t>
      </w:r>
      <w:r w:rsidR="003F702C" w:rsidRPr="00D47FC5">
        <w:rPr>
          <w:rFonts w:eastAsia="Calibri"/>
        </w:rPr>
        <w:t>кументы и документах-основания Г</w:t>
      </w:r>
      <w:r w:rsidRPr="00D47FC5">
        <w:rPr>
          <w:rFonts w:eastAsia="Calibri"/>
        </w:rPr>
        <w:t>оловного исполнителя включается идентификатор Контракта.</w:t>
      </w:r>
    </w:p>
    <w:p w:rsidR="0057036B" w:rsidRPr="00D47FC5" w:rsidRDefault="0057036B" w:rsidP="0057036B">
      <w:pPr>
        <w:ind w:firstLine="709"/>
        <w:jc w:val="both"/>
        <w:rPr>
          <w:rFonts w:eastAsia="Calibri"/>
          <w:lang w:eastAsia="en-US"/>
        </w:rPr>
      </w:pPr>
      <w:r w:rsidRPr="00D47FC5">
        <w:rPr>
          <w:rFonts w:eastAsia="Calibri"/>
          <w:lang w:eastAsia="en-US"/>
        </w:rPr>
        <w:t>4.1.6. Вести раздельный учет затрат, связанных с испол</w:t>
      </w:r>
      <w:r w:rsidR="00BC34BF" w:rsidRPr="00D47FC5">
        <w:rPr>
          <w:rFonts w:eastAsia="Calibri"/>
          <w:lang w:eastAsia="en-US"/>
        </w:rPr>
        <w:t xml:space="preserve">нением Контракта, </w:t>
      </w:r>
      <w:r w:rsidRPr="00D47FC5">
        <w:rPr>
          <w:rFonts w:eastAsia="Calibri"/>
          <w:lang w:eastAsia="en-US"/>
        </w:rPr>
        <w:t>в соответствии с законодательством Российской Федерации о государственном оборонном заказе.</w:t>
      </w:r>
    </w:p>
    <w:p w:rsidR="0057036B" w:rsidRPr="00D47FC5" w:rsidRDefault="0057036B" w:rsidP="0057036B">
      <w:pPr>
        <w:ind w:firstLine="709"/>
        <w:jc w:val="both"/>
        <w:rPr>
          <w:rFonts w:eastAsia="Calibri"/>
          <w:lang w:eastAsia="en-US"/>
        </w:rPr>
      </w:pPr>
      <w:r w:rsidRPr="00D47FC5">
        <w:rPr>
          <w:rFonts w:eastAsia="Calibri"/>
          <w:lang w:eastAsia="en-US"/>
        </w:rPr>
        <w:t xml:space="preserve">4.1.7. Обеспечить допуск уполномоченных представителей </w:t>
      </w:r>
      <w:r w:rsidRPr="00D47FC5">
        <w:t>Государственного</w:t>
      </w:r>
      <w:r w:rsidR="003F702C" w:rsidRPr="00D47FC5">
        <w:rPr>
          <w:rFonts w:eastAsia="Calibri"/>
          <w:lang w:eastAsia="en-US"/>
        </w:rPr>
        <w:t xml:space="preserve"> Заказчика в организацию Г</w:t>
      </w:r>
      <w:r w:rsidRPr="00D47FC5">
        <w:rPr>
          <w:rFonts w:eastAsia="Calibri"/>
          <w:lang w:eastAsia="en-US"/>
        </w:rPr>
        <w:t>оловного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w:t>
      </w:r>
      <w:r w:rsidR="00D31F89" w:rsidRPr="00D47FC5">
        <w:rPr>
          <w:rFonts w:eastAsia="Calibri"/>
          <w:lang w:eastAsia="en-US"/>
        </w:rPr>
        <w:t xml:space="preserve"> том числе на отдельных этапах </w:t>
      </w:r>
      <w:r w:rsidRPr="00D47FC5">
        <w:rPr>
          <w:rFonts w:eastAsia="Calibri"/>
          <w:lang w:eastAsia="en-US"/>
        </w:rPr>
        <w:t>его исполнения.</w:t>
      </w:r>
    </w:p>
    <w:p w:rsidR="0057036B" w:rsidRPr="00D47FC5" w:rsidRDefault="0057036B" w:rsidP="0057036B">
      <w:pPr>
        <w:ind w:firstLine="709"/>
        <w:jc w:val="both"/>
        <w:rPr>
          <w:rFonts w:eastAsia="Calibri"/>
          <w:lang w:eastAsia="en-US"/>
        </w:rPr>
      </w:pPr>
      <w:r w:rsidRPr="00D47FC5">
        <w:rPr>
          <w:rFonts w:eastAsia="Calibri"/>
          <w:lang w:eastAsia="en-US"/>
        </w:rPr>
        <w:t>4.1.8.</w:t>
      </w:r>
      <w:r w:rsidRPr="00D47FC5">
        <w:t xml:space="preserve"> </w:t>
      </w:r>
      <w:r w:rsidRPr="00D47FC5">
        <w:rPr>
          <w:rFonts w:eastAsia="Calibri"/>
          <w:lang w:eastAsia="en-U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7036B" w:rsidRPr="00D47FC5" w:rsidRDefault="0057036B" w:rsidP="0057036B">
      <w:pPr>
        <w:ind w:firstLine="709"/>
        <w:jc w:val="both"/>
        <w:rPr>
          <w:rFonts w:eastAsia="Calibri"/>
          <w:lang w:eastAsia="en-US"/>
        </w:rPr>
      </w:pPr>
      <w:r w:rsidRPr="00D47FC5">
        <w:rPr>
          <w:rFonts w:eastAsia="Calibri"/>
          <w:lang w:eastAsia="en-US"/>
        </w:rPr>
        <w:lastRenderedPageBreak/>
        <w:t>4</w:t>
      </w:r>
      <w:r w:rsidR="003F702C" w:rsidRPr="00D47FC5">
        <w:rPr>
          <w:rFonts w:eastAsia="Calibri"/>
          <w:lang w:eastAsia="en-US"/>
        </w:rPr>
        <w:t>.1.9. Предоставлять по запросу Г</w:t>
      </w:r>
      <w:r w:rsidRPr="00D47FC5">
        <w:rPr>
          <w:rFonts w:eastAsia="Calibri"/>
          <w:lang w:eastAsia="en-US"/>
        </w:rPr>
        <w:t xml:space="preserve">оловного </w:t>
      </w:r>
      <w:r w:rsidR="00BC34BF" w:rsidRPr="00D47FC5">
        <w:rPr>
          <w:rFonts w:eastAsia="Calibri"/>
          <w:lang w:eastAsia="en-US"/>
        </w:rPr>
        <w:t xml:space="preserve">исполнителя предложение о цене </w:t>
      </w:r>
      <w:r w:rsidRPr="00D47FC5">
        <w:rPr>
          <w:rFonts w:eastAsia="Calibri"/>
          <w:lang w:eastAsia="en-US"/>
        </w:rPr>
        <w:t>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57036B" w:rsidRPr="00D47FC5" w:rsidRDefault="0057036B" w:rsidP="0057036B">
      <w:pPr>
        <w:ind w:firstLine="709"/>
        <w:jc w:val="both"/>
        <w:rPr>
          <w:rFonts w:eastAsia="Calibri"/>
          <w:lang w:eastAsia="en-US"/>
        </w:rPr>
      </w:pPr>
      <w:r w:rsidRPr="00D47FC5">
        <w:rPr>
          <w:rFonts w:eastAsia="Calibri"/>
          <w:lang w:eastAsia="en-US"/>
        </w:rPr>
        <w:t>4.1.10.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7036B" w:rsidRPr="00D47FC5" w:rsidRDefault="0057036B" w:rsidP="0057036B">
      <w:pPr>
        <w:ind w:firstLine="709"/>
        <w:jc w:val="both"/>
        <w:rPr>
          <w:rFonts w:eastAsia="Calibri"/>
          <w:lang w:eastAsia="en-US"/>
        </w:rPr>
      </w:pPr>
      <w:r w:rsidRPr="00D47FC5">
        <w:rPr>
          <w:rFonts w:eastAsia="Calibri"/>
          <w:lang w:eastAsia="en-US"/>
        </w:rPr>
        <w:t xml:space="preserve">4.1.11. Представлять по запросу </w:t>
      </w:r>
      <w:r w:rsidRPr="00D47FC5">
        <w:t>Государственного</w:t>
      </w:r>
      <w:r w:rsidRPr="00D47FC5">
        <w:rPr>
          <w:rFonts w:eastAsia="Calibri"/>
          <w:lang w:eastAsia="en-US"/>
        </w:rPr>
        <w:t xml:space="preserve"> Заказчика, контролирующего органа информацию о цене предлагаемого к поставке товара, соответствующие расчетно-калькуляционные материалы, а также информацию о затратах по исполненным государственным контрактам.</w:t>
      </w:r>
    </w:p>
    <w:p w:rsidR="0057036B" w:rsidRPr="00D47FC5" w:rsidRDefault="0057036B" w:rsidP="0057036B">
      <w:pPr>
        <w:autoSpaceDE w:val="0"/>
        <w:autoSpaceDN w:val="0"/>
        <w:adjustRightInd w:val="0"/>
        <w:ind w:firstLine="709"/>
        <w:jc w:val="both"/>
        <w:rPr>
          <w:rFonts w:eastAsia="Calibri"/>
        </w:rPr>
      </w:pPr>
      <w:r w:rsidRPr="00D47FC5">
        <w:rPr>
          <w:rFonts w:eastAsiaTheme="minorHAnsi"/>
          <w:lang w:eastAsia="en-US"/>
        </w:rPr>
        <w:t>4.1.12.</w:t>
      </w:r>
      <w:r w:rsidRPr="00D47FC5">
        <w:rPr>
          <w:rFonts w:eastAsia="Calibri"/>
          <w:lang w:eastAsia="en-US"/>
        </w:rPr>
        <w:t xml:space="preserve"> </w:t>
      </w:r>
      <w:r w:rsidRPr="00D47FC5">
        <w:rPr>
          <w:rFonts w:eastAsia="Calibri"/>
          <w:b/>
        </w:rPr>
        <w:t>Головной исполнитель</w:t>
      </w:r>
      <w:r w:rsidRPr="00D47FC5">
        <w:rPr>
          <w:rFonts w:eastAsia="Calibri"/>
        </w:rPr>
        <w:t>, являющийся участником работ по каталогизации, обязан обеспечивать полноту, достоверность, актуальность информации о товарах, подлежащих каталогизации, и своевременность ее размещения в федеральном каталоге продукции для федеральных нужд.</w:t>
      </w:r>
    </w:p>
    <w:p w:rsidR="0057036B" w:rsidRPr="00D47FC5" w:rsidRDefault="0057036B" w:rsidP="0057036B">
      <w:pPr>
        <w:autoSpaceDE w:val="0"/>
        <w:autoSpaceDN w:val="0"/>
        <w:adjustRightInd w:val="0"/>
        <w:ind w:firstLine="709"/>
        <w:jc w:val="both"/>
        <w:rPr>
          <w:rFonts w:eastAsia="Calibri"/>
        </w:rPr>
      </w:pPr>
      <w:r w:rsidRPr="00D47FC5">
        <w:rPr>
          <w:rFonts w:eastAsia="Calibri"/>
        </w:rPr>
        <w:t>4.1.13. Проводить работы по включению в</w:t>
      </w:r>
      <w:r w:rsidR="00BC34BF" w:rsidRPr="00D47FC5">
        <w:rPr>
          <w:rFonts w:eastAsia="Calibri"/>
        </w:rPr>
        <w:t xml:space="preserve"> федеральный каталог продукции </w:t>
      </w:r>
      <w:r w:rsidRPr="00D47FC5">
        <w:rPr>
          <w:rFonts w:eastAsia="Calibri"/>
        </w:rPr>
        <w:t>для федеральных нужд информации о товарах, подлежащих каталогизации</w:t>
      </w:r>
      <w:r w:rsidR="00A6507C" w:rsidRPr="00D47FC5">
        <w:rPr>
          <w:rFonts w:eastAsia="Calibri"/>
        </w:rPr>
        <w:t>.</w:t>
      </w:r>
    </w:p>
    <w:p w:rsidR="0057036B" w:rsidRPr="00D47FC5" w:rsidRDefault="0057036B" w:rsidP="0057036B">
      <w:pPr>
        <w:autoSpaceDE w:val="0"/>
        <w:autoSpaceDN w:val="0"/>
        <w:adjustRightInd w:val="0"/>
        <w:ind w:firstLine="709"/>
        <w:jc w:val="both"/>
        <w:rPr>
          <w:rFonts w:eastAsia="Calibri"/>
        </w:rPr>
      </w:pPr>
      <w:r w:rsidRPr="00D47FC5">
        <w:rPr>
          <w:rFonts w:eastAsia="Calibri"/>
        </w:rPr>
        <w:t>4.1.14. Устанавливать в контрактах, заключ</w:t>
      </w:r>
      <w:r w:rsidR="00BC34BF" w:rsidRPr="00D47FC5">
        <w:rPr>
          <w:rFonts w:eastAsia="Calibri"/>
        </w:rPr>
        <w:t xml:space="preserve">аемых с исполнителями, условие </w:t>
      </w:r>
      <w:r w:rsidRPr="00D47FC5">
        <w:rPr>
          <w:rFonts w:eastAsia="Calibri"/>
        </w:rPr>
        <w:t>об обязательном включении в федеральный каталог продукции для федеральных нужд информации о товарах, подлежащих каталогизации.</w:t>
      </w:r>
    </w:p>
    <w:p w:rsidR="0057036B" w:rsidRPr="00D47FC5" w:rsidRDefault="0057036B" w:rsidP="0057036B">
      <w:pPr>
        <w:autoSpaceDE w:val="0"/>
        <w:autoSpaceDN w:val="0"/>
        <w:adjustRightInd w:val="0"/>
        <w:ind w:firstLine="709"/>
        <w:jc w:val="both"/>
        <w:rPr>
          <w:rFonts w:eastAsia="Calibri"/>
        </w:rPr>
      </w:pPr>
      <w:r w:rsidRPr="00D47FC5">
        <w:rPr>
          <w:rFonts w:eastAsia="Calibri"/>
        </w:rPr>
        <w:t>4.1.15. Использовать информацию о това</w:t>
      </w:r>
      <w:r w:rsidR="00BC34BF" w:rsidRPr="00D47FC5">
        <w:rPr>
          <w:rFonts w:eastAsia="Calibri"/>
        </w:rPr>
        <w:t xml:space="preserve">рах, подлежащих каталогизации, </w:t>
      </w:r>
      <w:r w:rsidRPr="00D47FC5">
        <w:rPr>
          <w:rFonts w:eastAsia="Calibri"/>
        </w:rPr>
        <w:t>из федерального каталога продукции для федеральных нужд при выполнении государственного оборонного заказа.</w:t>
      </w:r>
    </w:p>
    <w:p w:rsidR="0057036B" w:rsidRPr="00D47FC5" w:rsidRDefault="0057036B" w:rsidP="0057036B">
      <w:pPr>
        <w:ind w:firstLine="709"/>
        <w:jc w:val="both"/>
        <w:rPr>
          <w:rFonts w:eastAsia="Calibri"/>
          <w:b/>
          <w:lang w:eastAsia="en-US"/>
        </w:rPr>
      </w:pPr>
      <w:r w:rsidRPr="00D47FC5">
        <w:rPr>
          <w:rFonts w:eastAsia="Calibri"/>
          <w:b/>
          <w:lang w:eastAsia="en-US"/>
        </w:rPr>
        <w:t>4.2. Головной исполнитель вправе:</w:t>
      </w:r>
      <w:r w:rsidRPr="00D47FC5">
        <w:rPr>
          <w:rFonts w:eastAsia="Calibri"/>
          <w:b/>
          <w:lang w:eastAsia="en-US"/>
        </w:rPr>
        <w:tab/>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4.2.1. Требовать от </w:t>
      </w:r>
      <w:r w:rsidRPr="00D47FC5">
        <w:t>Государственного</w:t>
      </w:r>
      <w:r w:rsidRPr="00D47FC5">
        <w:rPr>
          <w:lang w:eastAsia="en-US"/>
        </w:rPr>
        <w:t xml:space="preserve"> Заказ</w:t>
      </w:r>
      <w:r w:rsidR="00BC34BF" w:rsidRPr="00D47FC5">
        <w:rPr>
          <w:lang w:eastAsia="en-US"/>
        </w:rPr>
        <w:t xml:space="preserve">чика произвести приемку Товара </w:t>
      </w:r>
      <w:r w:rsidRPr="00D47FC5">
        <w:rPr>
          <w:lang w:eastAsia="en-US"/>
        </w:rPr>
        <w:t>в порядке и в сроки, предусмотренные настоящим Контрактом.</w:t>
      </w:r>
    </w:p>
    <w:p w:rsidR="0057036B" w:rsidRPr="00D47FC5" w:rsidRDefault="0057036B" w:rsidP="0057036B">
      <w:pPr>
        <w:autoSpaceDE w:val="0"/>
        <w:autoSpaceDN w:val="0"/>
        <w:adjustRightInd w:val="0"/>
        <w:ind w:firstLine="709"/>
        <w:jc w:val="both"/>
        <w:rPr>
          <w:lang w:eastAsia="en-US"/>
        </w:rPr>
      </w:pPr>
      <w:bookmarkStart w:id="4" w:name="P163"/>
      <w:bookmarkEnd w:id="4"/>
      <w:r w:rsidRPr="00D47FC5">
        <w:rPr>
          <w:lang w:eastAsia="en-US"/>
        </w:rPr>
        <w:t xml:space="preserve">4.2.2. Требовать своевременной оплаты на условиях, установленных настоящим Контрактом, надлежащим образом поставленного и принятого </w:t>
      </w:r>
      <w:r w:rsidRPr="00D47FC5">
        <w:t>Государственным</w:t>
      </w:r>
      <w:r w:rsidRPr="00D47FC5">
        <w:rPr>
          <w:lang w:eastAsia="en-US"/>
        </w:rPr>
        <w:t xml:space="preserve"> Заказчиком Товара.</w:t>
      </w:r>
    </w:p>
    <w:p w:rsidR="0057036B" w:rsidRPr="00D47FC5" w:rsidRDefault="0057036B" w:rsidP="0057036B">
      <w:pPr>
        <w:autoSpaceDE w:val="0"/>
        <w:autoSpaceDN w:val="0"/>
        <w:adjustRightInd w:val="0"/>
        <w:ind w:firstLine="709"/>
        <w:jc w:val="both"/>
        <w:rPr>
          <w:lang w:eastAsia="en-US"/>
        </w:rPr>
      </w:pPr>
      <w:bookmarkStart w:id="5" w:name="P164"/>
      <w:bookmarkEnd w:id="5"/>
      <w:r w:rsidRPr="00D47FC5">
        <w:rPr>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036B" w:rsidRPr="00D47FC5" w:rsidRDefault="0057036B" w:rsidP="0057036B">
      <w:pPr>
        <w:autoSpaceDE w:val="0"/>
        <w:autoSpaceDN w:val="0"/>
        <w:adjustRightInd w:val="0"/>
        <w:ind w:firstLine="709"/>
        <w:jc w:val="both"/>
        <w:rPr>
          <w:lang w:eastAsia="en-US"/>
        </w:rPr>
      </w:pPr>
      <w:r w:rsidRPr="00D47FC5">
        <w:rPr>
          <w:lang w:eastAsia="en-US"/>
        </w:rPr>
        <w:t>4.2.4. Требовать возмещения убытков, уп</w:t>
      </w:r>
      <w:r w:rsidR="00BC34BF" w:rsidRPr="00D47FC5">
        <w:rPr>
          <w:lang w:eastAsia="en-US"/>
        </w:rPr>
        <w:t xml:space="preserve">латы неустоек (штрафов, пеней) </w:t>
      </w:r>
      <w:r w:rsidRPr="00D47FC5">
        <w:rPr>
          <w:lang w:eastAsia="en-US"/>
        </w:rPr>
        <w:t xml:space="preserve">в соответствии с </w:t>
      </w:r>
      <w:hyperlink r:id="rId10" w:anchor="P211" w:history="1">
        <w:r w:rsidRPr="00D47FC5">
          <w:rPr>
            <w:rFonts w:eastAsia="Calibri"/>
            <w:lang w:eastAsia="en-US"/>
          </w:rPr>
          <w:t>разделом VII</w:t>
        </w:r>
      </w:hyperlink>
      <w:r w:rsidRPr="00D47FC5">
        <w:rPr>
          <w:lang w:eastAsia="en-US"/>
        </w:rPr>
        <w:t xml:space="preserve"> настоящего Контракта.</w:t>
      </w:r>
    </w:p>
    <w:p w:rsidR="0057036B" w:rsidRPr="00D47FC5" w:rsidRDefault="0057036B" w:rsidP="0057036B">
      <w:pPr>
        <w:tabs>
          <w:tab w:val="left" w:pos="1560"/>
        </w:tabs>
        <w:ind w:firstLine="709"/>
        <w:jc w:val="both"/>
        <w:rPr>
          <w:noProof/>
          <w:spacing w:val="-4"/>
          <w:lang w:eastAsia="en-US"/>
        </w:rPr>
      </w:pPr>
      <w:r w:rsidRPr="00D47FC5">
        <w:rPr>
          <w:noProof/>
          <w:lang w:eastAsia="en-US"/>
        </w:rPr>
        <w:t xml:space="preserve">4.2.5. С письменного согласия </w:t>
      </w:r>
      <w:r w:rsidRPr="00D47FC5">
        <w:t xml:space="preserve">Государственного </w:t>
      </w:r>
      <w:r w:rsidRPr="00D47FC5">
        <w:rPr>
          <w:noProof/>
          <w:lang w:eastAsia="en-US"/>
        </w:rPr>
        <w:t xml:space="preserve">Заказчика досрочно </w:t>
      </w:r>
      <w:r w:rsidRPr="00D47FC5">
        <w:rPr>
          <w:noProof/>
          <w:spacing w:val="-4"/>
          <w:lang w:eastAsia="en-US"/>
        </w:rPr>
        <w:t xml:space="preserve">исполнить обязательства по Контракту, при этом такое досрочное исполнение не влечет обязанности </w:t>
      </w:r>
      <w:r w:rsidR="003F702C" w:rsidRPr="00D47FC5">
        <w:t>Государственного заказчика</w:t>
      </w:r>
      <w:r w:rsidRPr="00D47FC5">
        <w:rPr>
          <w:noProof/>
          <w:spacing w:val="-4"/>
          <w:lang w:eastAsia="en-US"/>
        </w:rPr>
        <w:t xml:space="preserve"> по досрочной оплате принятого товара.</w:t>
      </w:r>
    </w:p>
    <w:p w:rsidR="0057036B" w:rsidRPr="00D47FC5" w:rsidRDefault="0057036B" w:rsidP="0057036B">
      <w:pPr>
        <w:autoSpaceDE w:val="0"/>
        <w:autoSpaceDN w:val="0"/>
        <w:adjustRightInd w:val="0"/>
        <w:ind w:firstLine="709"/>
        <w:jc w:val="both"/>
        <w:rPr>
          <w:b/>
          <w:lang w:eastAsia="en-US"/>
        </w:rPr>
      </w:pPr>
      <w:r w:rsidRPr="00D47FC5">
        <w:rPr>
          <w:b/>
          <w:lang w:eastAsia="en-US"/>
        </w:rPr>
        <w:t xml:space="preserve">4.3. </w:t>
      </w:r>
      <w:r w:rsidRPr="00D47FC5">
        <w:rPr>
          <w:b/>
        </w:rPr>
        <w:t>Государственный</w:t>
      </w:r>
      <w:r w:rsidRPr="00D47FC5">
        <w:rPr>
          <w:b/>
          <w:lang w:eastAsia="en-US"/>
        </w:rPr>
        <w:t xml:space="preserve"> Заказчик обязуется:</w:t>
      </w:r>
    </w:p>
    <w:p w:rsidR="0057036B" w:rsidRPr="00D47FC5" w:rsidRDefault="0057036B" w:rsidP="0057036B">
      <w:pPr>
        <w:autoSpaceDE w:val="0"/>
        <w:autoSpaceDN w:val="0"/>
        <w:adjustRightInd w:val="0"/>
        <w:ind w:firstLine="709"/>
        <w:jc w:val="both"/>
        <w:rPr>
          <w:lang w:eastAsia="en-US"/>
        </w:rPr>
      </w:pPr>
      <w:bookmarkStart w:id="6" w:name="P168"/>
      <w:bookmarkEnd w:id="6"/>
      <w:r w:rsidRPr="00D47FC5">
        <w:rPr>
          <w:lang w:eastAsia="en-US"/>
        </w:rPr>
        <w:t>4.3.1. Принять поставленную продукцию, соответствующую требованиям, установленным Контрактом, и обеспечить оплату товара, поставленного Товара, соответствующего условиям настоящего Контракта, в порядке и сроки, предусмотренные настоящим Контрактом.</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4.3.2. Требовать уплаты неустоек (штрафов, пеней) в соответствии с </w:t>
      </w:r>
      <w:hyperlink r:id="rId11" w:anchor="P211" w:history="1">
        <w:r w:rsidRPr="00D47FC5">
          <w:rPr>
            <w:rFonts w:eastAsia="Calibri"/>
            <w:lang w:eastAsia="en-US"/>
          </w:rPr>
          <w:t>разделом VII</w:t>
        </w:r>
      </w:hyperlink>
      <w:r w:rsidRPr="00D47FC5">
        <w:rPr>
          <w:lang w:eastAsia="en-US"/>
        </w:rPr>
        <w:t xml:space="preserve"> настоящего Контракта.</w:t>
      </w:r>
    </w:p>
    <w:p w:rsidR="0057036B" w:rsidRPr="00D47FC5" w:rsidRDefault="0057036B" w:rsidP="0057036B">
      <w:pPr>
        <w:autoSpaceDE w:val="0"/>
        <w:autoSpaceDN w:val="0"/>
        <w:adjustRightInd w:val="0"/>
        <w:ind w:firstLine="709"/>
        <w:jc w:val="both"/>
        <w:rPr>
          <w:lang w:eastAsia="en-US"/>
        </w:rPr>
      </w:pPr>
      <w:r w:rsidRPr="00D47FC5">
        <w:rPr>
          <w:lang w:eastAsia="en-US"/>
        </w:rPr>
        <w:t>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w:t>
      </w:r>
      <w:r w:rsidR="00D31F89" w:rsidRPr="00D47FC5">
        <w:rPr>
          <w:lang w:eastAsia="en-US"/>
        </w:rPr>
        <w:t xml:space="preserve">тавленного Товара для проверки </w:t>
      </w:r>
      <w:r w:rsidRPr="00D47FC5">
        <w:rPr>
          <w:lang w:eastAsia="en-US"/>
        </w:rPr>
        <w:t xml:space="preserve">его соответствия условиям настоящего Контракта в соответствии с </w:t>
      </w:r>
      <w:hyperlink r:id="rId12" w:history="1">
        <w:r w:rsidRPr="00D47FC5">
          <w:rPr>
            <w:rFonts w:eastAsia="Calibri"/>
            <w:lang w:eastAsia="en-US"/>
          </w:rPr>
          <w:t>Законом</w:t>
        </w:r>
      </w:hyperlink>
      <w:r w:rsidR="00D31F89" w:rsidRPr="00D47FC5">
        <w:rPr>
          <w:lang w:eastAsia="en-US"/>
        </w:rPr>
        <w:t xml:space="preserve"> № 44-ФЗ </w:t>
      </w:r>
      <w:r w:rsidRPr="00D47FC5">
        <w:rPr>
          <w:lang w:eastAsia="en-US"/>
        </w:rPr>
        <w:t>и настоящим Контрактом.</w:t>
      </w:r>
    </w:p>
    <w:p w:rsidR="0057036B" w:rsidRPr="00D47FC5" w:rsidRDefault="0057036B" w:rsidP="0057036B">
      <w:pPr>
        <w:widowControl w:val="0"/>
        <w:ind w:firstLine="709"/>
        <w:jc w:val="both"/>
        <w:rPr>
          <w:lang w:eastAsia="en-US"/>
        </w:rPr>
      </w:pPr>
      <w:r w:rsidRPr="00D47FC5">
        <w:rPr>
          <w:noProof/>
          <w:lang w:eastAsia="en-US"/>
        </w:rPr>
        <w:t>4.3.4. Осуществлять конт</w:t>
      </w:r>
      <w:r w:rsidR="003F702C" w:rsidRPr="00D47FC5">
        <w:rPr>
          <w:noProof/>
          <w:lang w:eastAsia="en-US"/>
        </w:rPr>
        <w:t>роль за целевым использованием Г</w:t>
      </w:r>
      <w:r w:rsidRPr="00D47FC5">
        <w:rPr>
          <w:noProof/>
          <w:lang w:eastAsia="en-US"/>
        </w:rPr>
        <w:t xml:space="preserve">оловным исполнителем бюджетных ассигнований, выделенных из федерального бюджета на оплату поставок Товара, а </w:t>
      </w:r>
      <w:r w:rsidR="003F702C" w:rsidRPr="00D47FC5">
        <w:rPr>
          <w:noProof/>
          <w:lang w:eastAsia="en-US"/>
        </w:rPr>
        <w:t>также контроль поставок товара Г</w:t>
      </w:r>
      <w:r w:rsidRPr="00D47FC5">
        <w:rPr>
          <w:noProof/>
          <w:lang w:eastAsia="en-US"/>
        </w:rPr>
        <w:t>оловным исполнителем</w:t>
      </w:r>
      <w:r w:rsidRPr="00D47FC5">
        <w:rPr>
          <w:lang w:eastAsia="en-US"/>
        </w:rPr>
        <w:t>.</w:t>
      </w:r>
    </w:p>
    <w:p w:rsidR="0057036B" w:rsidRPr="00D47FC5" w:rsidRDefault="0057036B" w:rsidP="0057036B">
      <w:pPr>
        <w:widowControl w:val="0"/>
        <w:ind w:firstLine="709"/>
        <w:jc w:val="both"/>
        <w:rPr>
          <w:lang w:eastAsia="en-US"/>
        </w:rPr>
      </w:pPr>
      <w:r w:rsidRPr="00D47FC5">
        <w:rPr>
          <w:noProof/>
          <w:lang w:eastAsia="en-US"/>
        </w:rPr>
        <w:lastRenderedPageBreak/>
        <w:t xml:space="preserve">4.3.5. </w:t>
      </w:r>
      <w:r w:rsidRPr="00D47FC5">
        <w:rPr>
          <w:lang w:eastAsia="en-US"/>
        </w:rPr>
        <w:t xml:space="preserve">Осуществлять контроль за обеспечением </w:t>
      </w:r>
      <w:r w:rsidR="003F702C" w:rsidRPr="00D47FC5">
        <w:rPr>
          <w:noProof/>
          <w:lang w:eastAsia="en-US"/>
        </w:rPr>
        <w:t>Г</w:t>
      </w:r>
      <w:r w:rsidRPr="00D47FC5">
        <w:rPr>
          <w:noProof/>
          <w:lang w:eastAsia="en-US"/>
        </w:rPr>
        <w:t>оловным исполнителем</w:t>
      </w:r>
      <w:r w:rsidRPr="00D47FC5">
        <w:rPr>
          <w:lang w:eastAsia="en-US"/>
        </w:rPr>
        <w:t xml:space="preserve"> поставок Товара в соответствии с условиями Контракта.</w:t>
      </w:r>
    </w:p>
    <w:p w:rsidR="0057036B" w:rsidRPr="00D47FC5" w:rsidRDefault="0057036B" w:rsidP="0057036B">
      <w:pPr>
        <w:widowControl w:val="0"/>
        <w:ind w:firstLine="709"/>
        <w:jc w:val="both"/>
        <w:rPr>
          <w:noProof/>
          <w:lang w:eastAsia="en-US"/>
        </w:rPr>
      </w:pPr>
      <w:r w:rsidRPr="00D47FC5">
        <w:rPr>
          <w:noProof/>
          <w:lang w:eastAsia="en-US"/>
        </w:rPr>
        <w:t>4.3.6. Указывать идентификатор Контракта в платежных документах.</w:t>
      </w:r>
    </w:p>
    <w:p w:rsidR="0057036B" w:rsidRPr="00D47FC5" w:rsidRDefault="0057036B" w:rsidP="0057036B">
      <w:pPr>
        <w:autoSpaceDN w:val="0"/>
        <w:adjustRightInd w:val="0"/>
        <w:ind w:firstLine="709"/>
        <w:jc w:val="both"/>
        <w:outlineLvl w:val="1"/>
      </w:pPr>
      <w:r w:rsidRPr="00D47FC5">
        <w:t>4.3.7. Устанавливать в государственном контракте условие об обязательном включении в федеральный каталог продукции д</w:t>
      </w:r>
      <w:r w:rsidR="00BC34BF" w:rsidRPr="00D47FC5">
        <w:t xml:space="preserve">ля федеральных нужд информации </w:t>
      </w:r>
      <w:r w:rsidRPr="00D47FC5">
        <w:t>о товарах, подлежащих каталогизации</w:t>
      </w:r>
    </w:p>
    <w:p w:rsidR="0057036B" w:rsidRPr="00D47FC5" w:rsidRDefault="0057036B" w:rsidP="0057036B">
      <w:pPr>
        <w:autoSpaceDN w:val="0"/>
        <w:adjustRightInd w:val="0"/>
        <w:ind w:firstLine="709"/>
        <w:jc w:val="both"/>
        <w:outlineLvl w:val="1"/>
      </w:pPr>
      <w:r w:rsidRPr="00D47FC5">
        <w:t>4.3.8. Использовать информацию о товарах, подлежащих к</w:t>
      </w:r>
      <w:r w:rsidR="00BC34BF" w:rsidRPr="00D47FC5">
        <w:t xml:space="preserve">аталогизации, </w:t>
      </w:r>
      <w:r w:rsidRPr="00D47FC5">
        <w:t>из федерального каталога продукции для федеральных нужд при формировании, размещении и выполнении государственного оборонного заказа.</w:t>
      </w:r>
    </w:p>
    <w:p w:rsidR="0057036B" w:rsidRPr="00D47FC5" w:rsidRDefault="0057036B" w:rsidP="0057036B">
      <w:pPr>
        <w:autoSpaceDE w:val="0"/>
        <w:autoSpaceDN w:val="0"/>
        <w:adjustRightInd w:val="0"/>
        <w:ind w:firstLine="709"/>
        <w:jc w:val="both"/>
        <w:rPr>
          <w:b/>
          <w:lang w:eastAsia="en-US"/>
        </w:rPr>
      </w:pPr>
      <w:r w:rsidRPr="00D47FC5">
        <w:rPr>
          <w:b/>
          <w:lang w:eastAsia="en-US"/>
        </w:rPr>
        <w:t xml:space="preserve">4.4. </w:t>
      </w:r>
      <w:r w:rsidRPr="00D47FC5">
        <w:rPr>
          <w:b/>
        </w:rPr>
        <w:t>Государственный</w:t>
      </w:r>
      <w:r w:rsidRPr="00D47FC5">
        <w:rPr>
          <w:b/>
          <w:lang w:eastAsia="en-US"/>
        </w:rPr>
        <w:t xml:space="preserve"> Заказчик вправе:</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4.4.1. Требовать от </w:t>
      </w:r>
      <w:r w:rsidR="003F702C" w:rsidRPr="00D47FC5">
        <w:rPr>
          <w:noProof/>
          <w:lang w:eastAsia="en-US"/>
        </w:rPr>
        <w:t>Г</w:t>
      </w:r>
      <w:r w:rsidRPr="00D47FC5">
        <w:rPr>
          <w:noProof/>
          <w:lang w:eastAsia="en-US"/>
        </w:rPr>
        <w:t>оловного исполнителя</w:t>
      </w:r>
      <w:r w:rsidRPr="00D47FC5">
        <w:rPr>
          <w:lang w:eastAsia="en-US"/>
        </w:rPr>
        <w:t xml:space="preserve"> надлежащего исполнения обязательств по настоящему Контракту.</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4.4.2. Требовать от </w:t>
      </w:r>
      <w:r w:rsidR="003F702C" w:rsidRPr="00D47FC5">
        <w:rPr>
          <w:noProof/>
          <w:lang w:eastAsia="en-US"/>
        </w:rPr>
        <w:t>Г</w:t>
      </w:r>
      <w:r w:rsidRPr="00D47FC5">
        <w:rPr>
          <w:noProof/>
          <w:lang w:eastAsia="en-US"/>
        </w:rPr>
        <w:t xml:space="preserve">оловного исполнителя </w:t>
      </w:r>
      <w:r w:rsidRPr="00D47FC5">
        <w:rPr>
          <w:lang w:eastAsia="en-US"/>
        </w:rPr>
        <w:t>своевременного устранения нарушений, выявленных как в ходе приемки, так и в течение срока годности.</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4.4.3. Проверять ход и качество выполнения </w:t>
      </w:r>
      <w:r w:rsidR="003F702C" w:rsidRPr="00D47FC5">
        <w:rPr>
          <w:noProof/>
          <w:lang w:eastAsia="en-US"/>
        </w:rPr>
        <w:t>Г</w:t>
      </w:r>
      <w:r w:rsidRPr="00D47FC5">
        <w:rPr>
          <w:noProof/>
          <w:lang w:eastAsia="en-US"/>
        </w:rPr>
        <w:t>оловным исполнителем</w:t>
      </w:r>
      <w:r w:rsidRPr="00D47FC5">
        <w:rPr>
          <w:lang w:eastAsia="en-US"/>
        </w:rPr>
        <w:t xml:space="preserve"> условий настоящего Контракта. Осуществлять контроль исп</w:t>
      </w:r>
      <w:r w:rsidR="00D31F89" w:rsidRPr="00D47FC5">
        <w:rPr>
          <w:lang w:eastAsia="en-US"/>
        </w:rPr>
        <w:t xml:space="preserve">олнения Контракта, в том числе </w:t>
      </w:r>
      <w:r w:rsidRPr="00D47FC5">
        <w:rPr>
          <w:lang w:eastAsia="en-US"/>
        </w:rPr>
        <w:t>на отдельных этапах его исполнения, без вмешательства в оператив</w:t>
      </w:r>
      <w:r w:rsidR="003F702C" w:rsidRPr="00D47FC5">
        <w:rPr>
          <w:lang w:eastAsia="en-US"/>
        </w:rPr>
        <w:t>ную хозяйственную деятельность Г</w:t>
      </w:r>
      <w:r w:rsidRPr="00D47FC5">
        <w:rPr>
          <w:lang w:eastAsia="en-US"/>
        </w:rPr>
        <w:t>оловного исполнителя.</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4.4.4. Требовать возмещения убытков в соответствии с </w:t>
      </w:r>
      <w:hyperlink r:id="rId13" w:anchor="P211" w:history="1">
        <w:r w:rsidRPr="00D47FC5">
          <w:rPr>
            <w:rFonts w:eastAsia="Calibri"/>
            <w:lang w:eastAsia="en-US"/>
          </w:rPr>
          <w:t>разделом VII</w:t>
        </w:r>
      </w:hyperlink>
      <w:r w:rsidRPr="00D47FC5">
        <w:rPr>
          <w:lang w:eastAsia="en-US"/>
        </w:rPr>
        <w:t xml:space="preserve"> настоящего Контракта, причиненных по вине </w:t>
      </w:r>
      <w:r w:rsidR="003F702C" w:rsidRPr="00D47FC5">
        <w:rPr>
          <w:noProof/>
          <w:lang w:eastAsia="en-US"/>
        </w:rPr>
        <w:t>Г</w:t>
      </w:r>
      <w:r w:rsidRPr="00D47FC5">
        <w:rPr>
          <w:noProof/>
          <w:lang w:eastAsia="en-US"/>
        </w:rPr>
        <w:t>оловного исполнителя</w:t>
      </w:r>
      <w:r w:rsidRPr="00D47FC5">
        <w:rPr>
          <w:lang w:eastAsia="en-US"/>
        </w:rPr>
        <w:t>.</w:t>
      </w:r>
    </w:p>
    <w:p w:rsidR="0057036B" w:rsidRPr="00D47FC5" w:rsidRDefault="0057036B" w:rsidP="0057036B">
      <w:pPr>
        <w:autoSpaceDE w:val="0"/>
        <w:autoSpaceDN w:val="0"/>
        <w:adjustRightInd w:val="0"/>
        <w:ind w:firstLine="709"/>
        <w:jc w:val="both"/>
        <w:rPr>
          <w:lang w:eastAsia="en-US"/>
        </w:rPr>
      </w:pPr>
      <w:r w:rsidRPr="00D47FC5">
        <w:rPr>
          <w:lang w:eastAsia="en-US"/>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D47FC5">
          <w:rPr>
            <w:rFonts w:eastAsia="Calibri"/>
            <w:lang w:eastAsia="en-US"/>
          </w:rPr>
          <w:t>Законом</w:t>
        </w:r>
      </w:hyperlink>
      <w:r w:rsidRPr="00D47FC5">
        <w:rPr>
          <w:lang w:eastAsia="en-US"/>
        </w:rPr>
        <w:t xml:space="preserve"> № 44-ФЗ.</w:t>
      </w:r>
    </w:p>
    <w:p w:rsidR="0057036B" w:rsidRPr="00D47FC5" w:rsidRDefault="0057036B" w:rsidP="0057036B">
      <w:pPr>
        <w:autoSpaceDE w:val="0"/>
        <w:autoSpaceDN w:val="0"/>
        <w:adjustRightInd w:val="0"/>
        <w:ind w:firstLine="709"/>
        <w:jc w:val="both"/>
        <w:rPr>
          <w:lang w:eastAsia="en-US"/>
        </w:rPr>
      </w:pPr>
      <w:r w:rsidRPr="00D47FC5">
        <w:rPr>
          <w:lang w:eastAsia="en-US"/>
        </w:rPr>
        <w:t>4.4.6. Отказаться от приемки и оплаты Товара, не соответствующего условиям настоящего Контракта.</w:t>
      </w:r>
    </w:p>
    <w:p w:rsidR="0057036B" w:rsidRPr="00D47FC5" w:rsidRDefault="0057036B" w:rsidP="0057036B">
      <w:pPr>
        <w:autoSpaceDE w:val="0"/>
        <w:autoSpaceDN w:val="0"/>
        <w:adjustRightInd w:val="0"/>
        <w:ind w:firstLine="709"/>
        <w:jc w:val="both"/>
        <w:rPr>
          <w:lang w:eastAsia="en-US"/>
        </w:rPr>
      </w:pPr>
      <w:bookmarkStart w:id="7" w:name="P180"/>
      <w:bookmarkEnd w:id="7"/>
      <w:r w:rsidRPr="00D47FC5">
        <w:rPr>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7036B" w:rsidRPr="00D47FC5" w:rsidRDefault="0057036B" w:rsidP="0057036B">
      <w:pPr>
        <w:widowControl w:val="0"/>
        <w:ind w:firstLine="709"/>
        <w:jc w:val="both"/>
        <w:rPr>
          <w:noProof/>
          <w:lang w:eastAsia="en-US"/>
        </w:rPr>
      </w:pPr>
      <w:r w:rsidRPr="00D47FC5">
        <w:rPr>
          <w:lang w:eastAsia="en-US"/>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D47FC5">
          <w:rPr>
            <w:rFonts w:eastAsia="Calibri"/>
            <w:lang w:eastAsia="en-US"/>
          </w:rPr>
          <w:t>Законом</w:t>
        </w:r>
      </w:hyperlink>
      <w:r w:rsidR="00D31F89" w:rsidRPr="00D47FC5">
        <w:rPr>
          <w:lang w:eastAsia="en-US"/>
        </w:rPr>
        <w:t xml:space="preserve"> </w:t>
      </w:r>
      <w:r w:rsidRPr="00D47FC5">
        <w:rPr>
          <w:lang w:eastAsia="en-US"/>
        </w:rPr>
        <w:t>№ 44-ФЗ.</w:t>
      </w:r>
      <w:r w:rsidRPr="00D47FC5">
        <w:rPr>
          <w:noProof/>
          <w:lang w:eastAsia="en-US"/>
        </w:rPr>
        <w:t xml:space="preserve"> </w:t>
      </w:r>
    </w:p>
    <w:p w:rsidR="0057036B" w:rsidRPr="00D47FC5" w:rsidRDefault="0057036B" w:rsidP="0057036B">
      <w:pPr>
        <w:autoSpaceDE w:val="0"/>
        <w:autoSpaceDN w:val="0"/>
        <w:adjustRightInd w:val="0"/>
        <w:ind w:firstLine="709"/>
        <w:jc w:val="both"/>
        <w:rPr>
          <w:rFonts w:eastAsia="Calibri"/>
        </w:rPr>
      </w:pPr>
      <w:r w:rsidRPr="00D47FC5">
        <w:rPr>
          <w:rFonts w:eastAsia="Calibri"/>
        </w:rPr>
        <w:t xml:space="preserve">4.4.9. Запрашивать у </w:t>
      </w:r>
      <w:r w:rsidR="003F702C" w:rsidRPr="00D47FC5">
        <w:rPr>
          <w:noProof/>
          <w:lang w:eastAsia="en-US"/>
        </w:rPr>
        <w:t>Г</w:t>
      </w:r>
      <w:r w:rsidRPr="00D47FC5">
        <w:rPr>
          <w:noProof/>
          <w:lang w:eastAsia="en-US"/>
        </w:rPr>
        <w:t>оловного исполнителя</w:t>
      </w:r>
      <w:r w:rsidRPr="00D47FC5">
        <w:rPr>
          <w:noProof/>
        </w:rPr>
        <w:t xml:space="preserve"> </w:t>
      </w:r>
      <w:r w:rsidRPr="00D47FC5">
        <w:rPr>
          <w:rFonts w:eastAsia="Calibri"/>
        </w:rPr>
        <w:t xml:space="preserve">расчетно-калькуляционные материалы, а также информацию о затратах по Контракту в соответствии с Федеральным </w:t>
      </w:r>
      <w:hyperlink r:id="rId16" w:history="1">
        <w:r w:rsidRPr="00D47FC5">
          <w:rPr>
            <w:rFonts w:eastAsia="Calibri"/>
          </w:rPr>
          <w:t>законом</w:t>
        </w:r>
      </w:hyperlink>
      <w:r w:rsidRPr="00D47FC5">
        <w:rPr>
          <w:rFonts w:eastAsia="Calibri"/>
        </w:rPr>
        <w:t xml:space="preserve"> «О государственном оборонном заказе».</w:t>
      </w:r>
    </w:p>
    <w:p w:rsidR="00131C74" w:rsidRPr="00D47FC5" w:rsidRDefault="0057036B" w:rsidP="0057036B">
      <w:pPr>
        <w:autoSpaceDE w:val="0"/>
        <w:autoSpaceDN w:val="0"/>
        <w:adjustRightInd w:val="0"/>
        <w:ind w:firstLine="720"/>
        <w:jc w:val="both"/>
        <w:outlineLvl w:val="1"/>
        <w:rPr>
          <w:lang w:eastAsia="en-US"/>
        </w:rPr>
      </w:pPr>
      <w:r w:rsidRPr="00D47FC5">
        <w:rPr>
          <w:lang w:eastAsia="en-US"/>
        </w:rPr>
        <w:t>4.4.10</w:t>
      </w:r>
      <w:r w:rsidR="003F702C" w:rsidRPr="00D47FC5">
        <w:rPr>
          <w:lang w:eastAsia="en-US"/>
        </w:rPr>
        <w:t>. Удержать суммы неисполненных Г</w:t>
      </w:r>
      <w:r w:rsidRPr="00D47FC5">
        <w:rPr>
          <w:lang w:eastAsia="en-US"/>
        </w:rPr>
        <w:t xml:space="preserve">оловным исполнителем (подрядчиком, исполнителем) требований об уплате неустоек (штрафов, пеней), предъявленных </w:t>
      </w:r>
      <w:r w:rsidRPr="00D47FC5">
        <w:t>Государственным</w:t>
      </w:r>
      <w:r w:rsidRPr="00D47FC5">
        <w:rPr>
          <w:lang w:eastAsia="en-US"/>
        </w:rPr>
        <w:t xml:space="preserve"> Заказчиком в соответствии с </w:t>
      </w:r>
      <w:r w:rsidR="00D31F89" w:rsidRPr="00D47FC5">
        <w:rPr>
          <w:lang w:eastAsia="en-US"/>
        </w:rPr>
        <w:t xml:space="preserve">действующим законодательством, </w:t>
      </w:r>
      <w:r w:rsidR="003F702C" w:rsidRPr="00D47FC5">
        <w:rPr>
          <w:lang w:eastAsia="en-US"/>
        </w:rPr>
        <w:t>из суммы, подлежащей оплате Г</w:t>
      </w:r>
      <w:r w:rsidRPr="00D47FC5">
        <w:rPr>
          <w:lang w:eastAsia="en-US"/>
        </w:rPr>
        <w:t>оловному исполнителю (подрядчику, исполнителю).</w:t>
      </w:r>
    </w:p>
    <w:p w:rsidR="00FD7883" w:rsidRPr="00D47FC5" w:rsidRDefault="00FD7883" w:rsidP="0057036B">
      <w:pPr>
        <w:autoSpaceDE w:val="0"/>
        <w:autoSpaceDN w:val="0"/>
        <w:adjustRightInd w:val="0"/>
        <w:ind w:firstLine="720"/>
        <w:jc w:val="both"/>
        <w:outlineLvl w:val="1"/>
        <w:rPr>
          <w:lang w:eastAsia="en-US"/>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V. УПАКОВКА ТОВАРА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5.1. Товар должен передаваться </w:t>
      </w:r>
      <w:r w:rsidRPr="00D47FC5">
        <w:rPr>
          <w:rFonts w:ascii="Times New Roman" w:hAnsi="Times New Roman" w:cs="Times New Roman"/>
          <w:lang w:eastAsia="ru-RU"/>
        </w:rPr>
        <w:t>Государственному</w:t>
      </w:r>
      <w:r w:rsidRPr="00D47FC5">
        <w:rPr>
          <w:rFonts w:ascii="Times New Roman" w:hAnsi="Times New Roman" w:cs="Times New Roman"/>
        </w:rPr>
        <w:t xml:space="preserve">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Такой Товар не засчитывается в счет исполнения обязательств по настоящему Контракту.</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5.3. Головной исполнитель несет ответственность перед Государственным Заказчиком за повреждение Товара вследствие его ненадлежащей упаковки.</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5.4. На упаковке должна быть маркировка, содержащая информацию согласно </w:t>
      </w:r>
      <w:hyperlink r:id="rId17" w:history="1">
        <w:r w:rsidRPr="00D47FC5">
          <w:rPr>
            <w:rStyle w:val="a3"/>
            <w:rFonts w:ascii="Times New Roman" w:hAnsi="Times New Roman" w:cs="Times New Roman"/>
            <w:color w:val="auto"/>
            <w:u w:val="none"/>
          </w:rPr>
          <w:t>части 4.1 статьи 4</w:t>
        </w:r>
      </w:hyperlink>
      <w:r w:rsidRPr="00D47FC5">
        <w:rPr>
          <w:rFonts w:ascii="Times New Roman" w:hAnsi="Times New Roman" w:cs="Times New Roman"/>
        </w:rPr>
        <w:t xml:space="preserve"> технического регламента Таможе</w:t>
      </w:r>
      <w:r w:rsidR="00D31F89" w:rsidRPr="00D47FC5">
        <w:rPr>
          <w:rFonts w:ascii="Times New Roman" w:hAnsi="Times New Roman" w:cs="Times New Roman"/>
        </w:rPr>
        <w:t xml:space="preserve">нного союза "Пищевая продукция </w:t>
      </w:r>
      <w:r w:rsidRPr="00D47FC5">
        <w:rPr>
          <w:rFonts w:ascii="Times New Roman" w:hAnsi="Times New Roman" w:cs="Times New Roman"/>
        </w:rPr>
        <w:t xml:space="preserve">в </w:t>
      </w:r>
      <w:r w:rsidRPr="00D47FC5">
        <w:rPr>
          <w:rFonts w:ascii="Times New Roman" w:hAnsi="Times New Roman" w:cs="Times New Roman"/>
        </w:rPr>
        <w:lastRenderedPageBreak/>
        <w:t>части ее маркировки", утвержденного решением Комиссии Тамож</w:t>
      </w:r>
      <w:r w:rsidR="00D31F89" w:rsidRPr="00D47FC5">
        <w:rPr>
          <w:rFonts w:ascii="Times New Roman" w:hAnsi="Times New Roman" w:cs="Times New Roman"/>
        </w:rPr>
        <w:t xml:space="preserve">енного союза </w:t>
      </w:r>
      <w:r w:rsidRPr="00D47FC5">
        <w:rPr>
          <w:rFonts w:ascii="Times New Roman" w:hAnsi="Times New Roman" w:cs="Times New Roman"/>
        </w:rPr>
        <w:t>от 9 декабря 2011 г. № 881, а также информацию согласно иным техническим регламентам на отдельные виды Товара.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w:t>
      </w:r>
      <w:r w:rsidR="00D31F89" w:rsidRPr="00D47FC5">
        <w:rPr>
          <w:rFonts w:ascii="Times New Roman" w:hAnsi="Times New Roman" w:cs="Times New Roman"/>
        </w:rPr>
        <w:t xml:space="preserve">одимые для сохранения качества </w:t>
      </w:r>
      <w:r w:rsidRPr="00D47FC5">
        <w:rPr>
          <w:rFonts w:ascii="Times New Roman" w:hAnsi="Times New Roman" w:cs="Times New Roman"/>
        </w:rPr>
        <w:t>и безопасности Товара.</w:t>
      </w:r>
    </w:p>
    <w:p w:rsidR="00C80B20" w:rsidRPr="00D47FC5" w:rsidRDefault="00C80B20" w:rsidP="00C80B20">
      <w:pPr>
        <w:pStyle w:val="ConsPlusNormal0"/>
        <w:jc w:val="both"/>
        <w:rPr>
          <w:rFonts w:ascii="Times New Roman" w:hAnsi="Times New Roman" w:cs="Times New Roman"/>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VI. КАЧЕСТВО ТОВАРА, СРОК ГОДНОСТИ</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6.1. Головной исполнитель гарантирует безо</w:t>
      </w:r>
      <w:r w:rsidR="00BC34BF" w:rsidRPr="00D47FC5">
        <w:rPr>
          <w:rFonts w:ascii="Times New Roman" w:hAnsi="Times New Roman" w:cs="Times New Roman"/>
        </w:rPr>
        <w:t xml:space="preserve">пасность Товара в соответствии </w:t>
      </w:r>
      <w:r w:rsidRPr="00D47FC5">
        <w:rPr>
          <w:rFonts w:ascii="Times New Roman" w:hAnsi="Times New Roman" w:cs="Times New Roman"/>
        </w:rPr>
        <w:t>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6.2. Товар не должен представлять опасности для жизни и здоровья граждан.</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6.4. Остаточный срок годности Товара устанавливается Государственным Заказчиком в Спецификации (</w:t>
      </w:r>
      <w:hyperlink r:id="rId18" w:anchor="P326" w:history="1">
        <w:r w:rsidRPr="00D47FC5">
          <w:rPr>
            <w:rFonts w:ascii="Times New Roman" w:hAnsi="Times New Roman" w:cs="Times New Roman"/>
          </w:rPr>
          <w:t>Приложение № 1</w:t>
        </w:r>
      </w:hyperlink>
      <w:r w:rsidRPr="00D47FC5">
        <w:rPr>
          <w:rFonts w:ascii="Times New Roman" w:hAnsi="Times New Roman" w:cs="Times New Roman"/>
        </w:rPr>
        <w:t xml:space="preserve"> к настоящему Контракту).</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Товар должен соответствовать требованиям, предъявляемым к качеству То</w:t>
      </w:r>
      <w:r w:rsidR="00D31F89" w:rsidRPr="00D47FC5">
        <w:rPr>
          <w:rFonts w:ascii="Times New Roman" w:hAnsi="Times New Roman" w:cs="Times New Roman"/>
        </w:rPr>
        <w:t xml:space="preserve">вара </w:t>
      </w:r>
      <w:r w:rsidRPr="00D47FC5">
        <w:rPr>
          <w:rFonts w:ascii="Times New Roman" w:hAnsi="Times New Roman" w:cs="Times New Roman"/>
        </w:rPr>
        <w:t>в момент его передачи, в течение остаточного срока годности, установленного настоящим Контрактом.</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lang w:eastAsia="ru-RU"/>
        </w:rPr>
        <w:t>Государственный З</w:t>
      </w:r>
      <w:r w:rsidRPr="00D47FC5">
        <w:rPr>
          <w:rFonts w:ascii="Times New Roman" w:hAnsi="Times New Roman" w:cs="Times New Roman"/>
        </w:rPr>
        <w:t>аказчик предъявляет претензии по качеству Товара в течение остаточного срока годности Товара.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6.5. В течение остаточного срока годности Това</w:t>
      </w:r>
      <w:r w:rsidR="00D31F89" w:rsidRPr="00D47FC5">
        <w:rPr>
          <w:rFonts w:ascii="Times New Roman" w:hAnsi="Times New Roman" w:cs="Times New Roman"/>
        </w:rPr>
        <w:t xml:space="preserve">ра Головной исполнитель обязан </w:t>
      </w:r>
      <w:r w:rsidRPr="00D47FC5">
        <w:rPr>
          <w:rFonts w:ascii="Times New Roman" w:hAnsi="Times New Roman" w:cs="Times New Roman"/>
        </w:rPr>
        <w:t>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5 (пяти) рабочих дней с момента уведомления Государственным Заказчиком Головного исполнителя.</w:t>
      </w:r>
    </w:p>
    <w:p w:rsidR="00D31F89" w:rsidRPr="00D47FC5" w:rsidRDefault="0057036B" w:rsidP="00D31F89">
      <w:pPr>
        <w:pStyle w:val="ConsPlusNormal0"/>
        <w:ind w:firstLine="539"/>
        <w:jc w:val="both"/>
        <w:rPr>
          <w:rFonts w:ascii="Times New Roman" w:hAnsi="Times New Roman" w:cs="Times New Roman"/>
        </w:rPr>
      </w:pPr>
      <w:r w:rsidRPr="00D47FC5">
        <w:rPr>
          <w:rFonts w:ascii="Times New Roman" w:hAnsi="Times New Roman" w:cs="Times New Roman"/>
        </w:rPr>
        <w:t>В случае если по результатам экспертизы, указанной в</w:t>
      </w:r>
      <w:hyperlink r:id="rId19" w:anchor="P110" w:history="1">
        <w:r w:rsidRPr="00D47FC5">
          <w:rPr>
            <w:rStyle w:val="a3"/>
            <w:rFonts w:ascii="Times New Roman" w:hAnsi="Times New Roman" w:cs="Times New Roman"/>
            <w:color w:val="auto"/>
            <w:u w:val="none"/>
          </w:rPr>
          <w:t xml:space="preserve"> разделе III</w:t>
        </w:r>
      </w:hyperlink>
      <w:r w:rsidRPr="00D47FC5">
        <w:rPr>
          <w:rFonts w:ascii="Times New Roman" w:hAnsi="Times New Roman" w:cs="Times New Roman"/>
        </w:rPr>
        <w:t xml:space="preserve"> настоящего Контракта, выявлено нарушение условий настоящ</w:t>
      </w:r>
      <w:r w:rsidR="00BC34BF" w:rsidRPr="00D47FC5">
        <w:rPr>
          <w:rFonts w:ascii="Times New Roman" w:hAnsi="Times New Roman" w:cs="Times New Roman"/>
        </w:rPr>
        <w:t xml:space="preserve">его Контракта в части качества </w:t>
      </w:r>
      <w:r w:rsidRPr="00D47FC5">
        <w:rPr>
          <w:rFonts w:ascii="Times New Roman" w:hAnsi="Times New Roman" w:cs="Times New Roman"/>
        </w:rPr>
        <w:t>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bookmarkStart w:id="8" w:name="P211"/>
      <w:bookmarkEnd w:id="8"/>
    </w:p>
    <w:p w:rsidR="00BC34BF" w:rsidRPr="00D47FC5" w:rsidRDefault="00BC34BF" w:rsidP="00C80B20">
      <w:pPr>
        <w:pStyle w:val="ConsPlusNormal0"/>
        <w:jc w:val="center"/>
        <w:outlineLvl w:val="1"/>
        <w:rPr>
          <w:rFonts w:ascii="Times New Roman" w:hAnsi="Times New Roman" w:cs="Times New Roman"/>
          <w:b/>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 xml:space="preserve">VII. ОТВЕТСТВЕННОСТЬ СТОРОН </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7.2. В случае неисполнения Головным исполнителем условий настоящего Контракта </w:t>
      </w:r>
      <w:r w:rsidR="003F702C" w:rsidRPr="00D47FC5">
        <w:rPr>
          <w:rFonts w:ascii="Times New Roman" w:hAnsi="Times New Roman" w:cs="Times New Roman"/>
        </w:rPr>
        <w:t xml:space="preserve">Государственный заказчик </w:t>
      </w:r>
      <w:r w:rsidRPr="00D47FC5">
        <w:rPr>
          <w:rFonts w:ascii="Times New Roman" w:hAnsi="Times New Roman" w:cs="Times New Roman"/>
        </w:rPr>
        <w:t>вправе обратиться в суд с требованием о расторжении настоящего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57036B" w:rsidRPr="00D47FC5" w:rsidRDefault="0057036B" w:rsidP="0057036B">
      <w:pPr>
        <w:pStyle w:val="ConsPlusNormal0"/>
        <w:ind w:firstLine="709"/>
        <w:jc w:val="both"/>
        <w:rPr>
          <w:rFonts w:ascii="Times New Roman" w:hAnsi="Times New Roman" w:cs="Times New Roman"/>
        </w:rPr>
      </w:pPr>
      <w:bookmarkStart w:id="9" w:name="P216"/>
      <w:bookmarkEnd w:id="9"/>
      <w:r w:rsidRPr="00D47FC5">
        <w:rPr>
          <w:rFonts w:ascii="Times New Roman" w:hAnsi="Times New Roman" w:cs="Times New Roman"/>
        </w:rPr>
        <w:t>7.4. 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w:t>
      </w:r>
    </w:p>
    <w:p w:rsidR="0057036B" w:rsidRPr="00D47FC5" w:rsidRDefault="0057036B" w:rsidP="00D47FC5">
      <w:pPr>
        <w:autoSpaceDE w:val="0"/>
        <w:autoSpaceDN w:val="0"/>
        <w:adjustRightInd w:val="0"/>
        <w:ind w:firstLine="540"/>
        <w:jc w:val="both"/>
      </w:pPr>
      <w:r w:rsidRPr="00D47FC5">
        <w:lastRenderedPageBreak/>
        <w:t>7.5. За каждый факт неисполнения или ненадлежащего исполнения Головным исполнителем обязательств, предусмотренных настоящим Контрактом, за исключением 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w:t>
      </w:r>
      <w:r w:rsidR="00D31F89" w:rsidRPr="00D47FC5">
        <w:t xml:space="preserve">аф. Размер штрафа определяется </w:t>
      </w:r>
      <w:r w:rsidRPr="00D47FC5">
        <w:t xml:space="preserve">в соответствии с </w:t>
      </w:r>
      <w:hyperlink r:id="rId20" w:history="1">
        <w:r w:rsidRPr="00D47FC5">
          <w:rPr>
            <w:rStyle w:val="a3"/>
            <w:color w:val="auto"/>
            <w:u w:val="none"/>
          </w:rPr>
          <w:t>Правилами</w:t>
        </w:r>
      </w:hyperlink>
      <w:r w:rsidRPr="00D47FC5">
        <w:t xml:space="preserve"> определения размера штрафа, начисляемого в случае ненадлежащего исполнения </w:t>
      </w:r>
      <w:r w:rsidR="003F702C" w:rsidRPr="00D47FC5">
        <w:t>Государственным заказчиком</w:t>
      </w:r>
      <w:r w:rsidRPr="00D47FC5">
        <w:t>, неисполнени</w:t>
      </w:r>
      <w:r w:rsidR="00D31F89" w:rsidRPr="00D47FC5">
        <w:t xml:space="preserve">я </w:t>
      </w:r>
      <w:r w:rsidR="003F702C" w:rsidRPr="00D47FC5">
        <w:t>или ненадлежащего исполнения Г</w:t>
      </w:r>
      <w:r w:rsidRPr="00D47FC5">
        <w:t>оловным исполнителем</w:t>
      </w:r>
      <w:r w:rsidR="003F702C" w:rsidRPr="00D47FC5">
        <w:t xml:space="preserve"> </w:t>
      </w:r>
      <w:r w:rsidRPr="00D47FC5">
        <w:t xml:space="preserve">(подрядчиком, исполнителем) обязательств, предусмотренных контрактом (за исключением просрочки исполнения обязательств </w:t>
      </w:r>
      <w:r w:rsidR="003F702C" w:rsidRPr="00D47FC5">
        <w:t>Государственным заказчиком</w:t>
      </w:r>
      <w:r w:rsidRPr="00D47FC5">
        <w:t xml:space="preserve">, </w:t>
      </w:r>
      <w:r w:rsidR="003F702C" w:rsidRPr="00D47FC5">
        <w:t>Г</w:t>
      </w:r>
      <w:r w:rsidRPr="00D47FC5">
        <w:t>оловным исполнителем</w:t>
      </w:r>
      <w:r w:rsidR="003F702C" w:rsidRPr="00D47FC5">
        <w:t xml:space="preserve"> </w:t>
      </w:r>
      <w:r w:rsidRPr="00D47FC5">
        <w:t xml:space="preserve">(подрядчиком,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10" w:name="P218"/>
      <w:bookmarkEnd w:id="10"/>
      <w:r w:rsidRPr="00D47FC5">
        <w:rPr>
          <w:b/>
          <w:highlight w:val="yellow"/>
        </w:rPr>
        <w:t>10 процентов цены контракта, что составляет _______________руб. ___коп</w:t>
      </w:r>
      <w:r w:rsidR="00FC2CE9" w:rsidRPr="00D47FC5">
        <w:rPr>
          <w:b/>
          <w:highlight w:val="yellow"/>
        </w:rPr>
        <w:t>.</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7.6. 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w:t>
      </w:r>
      <w:r w:rsidR="003F702C" w:rsidRPr="00D47FC5">
        <w:rPr>
          <w:rFonts w:ascii="Times New Roman" w:hAnsi="Times New Roman" w:cs="Times New Roman"/>
        </w:rPr>
        <w:t>Государственному заказчику</w:t>
      </w:r>
      <w:r w:rsidRPr="00D47FC5">
        <w:rPr>
          <w:rFonts w:ascii="Times New Roman" w:hAnsi="Times New Roman" w:cs="Times New Roman"/>
        </w:rPr>
        <w:t xml:space="preserve"> штраф. Размер штрафа определяется в соответствии с Правилами и составляет:</w:t>
      </w:r>
      <w:r w:rsidRPr="00D47FC5">
        <w:rPr>
          <w:rFonts w:ascii="Times New Roman" w:hAnsi="Times New Roman" w:cs="Times New Roman"/>
          <w:b/>
        </w:rPr>
        <w:t>1000 рублей</w:t>
      </w:r>
      <w:r w:rsidRPr="00D47FC5">
        <w:rPr>
          <w:rFonts w:ascii="Times New Roman" w:hAnsi="Times New Roman" w:cs="Times New Roman"/>
        </w:rPr>
        <w:t>.</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7.7. В </w:t>
      </w:r>
      <w:r w:rsidRPr="00D47FC5">
        <w:rPr>
          <w:rFonts w:ascii="Times New Roman" w:hAnsi="Times New Roman" w:cs="Times New Roman"/>
          <w:lang w:eastAsia="ru-RU"/>
        </w:rPr>
        <w:t>случае просрочки исполнения Государственным Заказчиком обязательств, предусмотренных настоящим Контрактом, а так</w:t>
      </w:r>
      <w:r w:rsidR="00D31F89" w:rsidRPr="00D47FC5">
        <w:rPr>
          <w:rFonts w:ascii="Times New Roman" w:hAnsi="Times New Roman" w:cs="Times New Roman"/>
          <w:lang w:eastAsia="ru-RU"/>
        </w:rPr>
        <w:t xml:space="preserve">же в иных случаях неисполнения </w:t>
      </w:r>
      <w:r w:rsidRPr="00D47FC5">
        <w:rPr>
          <w:rFonts w:ascii="Times New Roman" w:hAnsi="Times New Roman" w:cs="Times New Roman"/>
          <w:lang w:eastAsia="ru-RU"/>
        </w:rPr>
        <w:t>или ненадлежащего исполнения Государственным Заказчиком</w:t>
      </w:r>
      <w:r w:rsidRPr="00D47FC5">
        <w:rPr>
          <w:rFonts w:ascii="Times New Roman" w:hAnsi="Times New Roman" w:cs="Times New Roman"/>
        </w:rPr>
        <w:t xml:space="preserve"> обязательств, предусмотренных настоящим Контрактом, Головной исполнитель вправе потребовать уплаты неустоек (штрафов, пеней).</w:t>
      </w:r>
    </w:p>
    <w:p w:rsidR="0057036B" w:rsidRPr="00D47FC5" w:rsidRDefault="0057036B" w:rsidP="0057036B">
      <w:pPr>
        <w:pStyle w:val="ConsPlusNormal0"/>
        <w:ind w:firstLine="709"/>
        <w:jc w:val="both"/>
        <w:rPr>
          <w:rFonts w:ascii="Times New Roman" w:hAnsi="Times New Roman" w:cs="Times New Roman"/>
          <w:lang w:eastAsia="ru-RU"/>
        </w:rPr>
      </w:pPr>
      <w:r w:rsidRPr="00D47FC5">
        <w:rPr>
          <w:rFonts w:ascii="Times New Roman" w:hAnsi="Times New Roman" w:cs="Times New Roman"/>
        </w:rPr>
        <w:t xml:space="preserve">7.8. В случае просрочки исполнения обязательств Государственным Заказчиком,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w:t>
      </w:r>
      <w:r w:rsidRPr="00D47FC5">
        <w:rPr>
          <w:rFonts w:ascii="Times New Roman" w:hAnsi="Times New Roman" w:cs="Times New Roman"/>
          <w:lang w:eastAsia="ru-RU"/>
        </w:rPr>
        <w:t>обязательства.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lang w:eastAsia="ru-RU"/>
        </w:rPr>
        <w:t>7.9. За каждый факт неисполнения Государственным Заказчиком</w:t>
      </w:r>
      <w:r w:rsidRPr="00D47FC5">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w:t>
      </w:r>
      <w:r w:rsidR="00D31F89" w:rsidRPr="00D47FC5">
        <w:rPr>
          <w:rFonts w:ascii="Times New Roman" w:hAnsi="Times New Roman" w:cs="Times New Roman"/>
        </w:rPr>
        <w:t xml:space="preserve">тся в соответствии с Правилами </w:t>
      </w:r>
      <w:r w:rsidRPr="00D47FC5">
        <w:rPr>
          <w:rFonts w:ascii="Times New Roman" w:hAnsi="Times New Roman" w:cs="Times New Roman"/>
        </w:rPr>
        <w:t xml:space="preserve">и составляет: </w:t>
      </w:r>
      <w:r w:rsidRPr="00D47FC5">
        <w:rPr>
          <w:rFonts w:ascii="Times New Roman" w:eastAsia="Calibri" w:hAnsi="Times New Roman" w:cs="Times New Roman"/>
          <w:b/>
        </w:rPr>
        <w:t>1000 рублей</w:t>
      </w:r>
      <w:r w:rsidRPr="00D47FC5">
        <w:rPr>
          <w:rFonts w:ascii="Times New Roman" w:eastAsia="Calibri" w:hAnsi="Times New Roman" w:cs="Times New Roman"/>
        </w:rPr>
        <w:t>.</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7.10. Применение неустойки (штрафа</w:t>
      </w:r>
      <w:r w:rsidR="00BC34BF" w:rsidRPr="00D47FC5">
        <w:rPr>
          <w:rFonts w:ascii="Times New Roman" w:hAnsi="Times New Roman" w:cs="Times New Roman"/>
        </w:rPr>
        <w:t xml:space="preserve">, пени) не освобождает Стороны </w:t>
      </w:r>
      <w:r w:rsidRPr="00D47FC5">
        <w:rPr>
          <w:rFonts w:ascii="Times New Roman" w:hAnsi="Times New Roman" w:cs="Times New Roman"/>
        </w:rPr>
        <w:t>от исполнения обязательств по настоящему Контракту.</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7.11.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7036B" w:rsidRPr="00D47FC5" w:rsidRDefault="0057036B" w:rsidP="0057036B">
      <w:pPr>
        <w:autoSpaceDE w:val="0"/>
        <w:autoSpaceDN w:val="0"/>
        <w:adjustRightInd w:val="0"/>
        <w:ind w:firstLine="709"/>
        <w:jc w:val="both"/>
        <w:rPr>
          <w:noProof/>
        </w:rPr>
      </w:pPr>
      <w:r w:rsidRPr="00D47FC5">
        <w:rPr>
          <w:rFonts w:eastAsia="Calibri"/>
        </w:rPr>
        <w:t>7.14.</w:t>
      </w:r>
      <w:r w:rsidRPr="00D47FC5">
        <w:rPr>
          <w:noProof/>
        </w:rPr>
        <w:t xml:space="preserve"> Сторона освобождается от уп</w:t>
      </w:r>
      <w:r w:rsidR="00BC34BF" w:rsidRPr="00D47FC5">
        <w:rPr>
          <w:noProof/>
        </w:rPr>
        <w:t xml:space="preserve">латы неустойки (штрафа, пени), </w:t>
      </w:r>
      <w:r w:rsidRPr="00D47FC5">
        <w:rPr>
          <w:noProof/>
        </w:rPr>
        <w:t>если докажет, что неисполнение или ненадлежащее исполнение обязательства, предусмотренного Контрактом, произошло</w:t>
      </w:r>
      <w:r w:rsidR="00BC34BF" w:rsidRPr="00D47FC5">
        <w:rPr>
          <w:noProof/>
        </w:rPr>
        <w:t xml:space="preserve"> вследствие непреодолимой силы </w:t>
      </w:r>
      <w:r w:rsidRPr="00D47FC5">
        <w:rPr>
          <w:noProof/>
        </w:rPr>
        <w:t>или по вине другой Стороны.</w:t>
      </w:r>
    </w:p>
    <w:p w:rsidR="0057036B" w:rsidRPr="00D47FC5" w:rsidRDefault="0057036B" w:rsidP="0057036B">
      <w:pPr>
        <w:autoSpaceDE w:val="0"/>
        <w:autoSpaceDN w:val="0"/>
        <w:adjustRightInd w:val="0"/>
        <w:ind w:firstLine="709"/>
        <w:jc w:val="both"/>
      </w:pPr>
      <w:r w:rsidRPr="00D47FC5">
        <w:lastRenderedPageBreak/>
        <w:t xml:space="preserve">7.15. Головной исполнитель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 </w:t>
      </w:r>
    </w:p>
    <w:p w:rsidR="00C80B20" w:rsidRPr="00D47FC5" w:rsidRDefault="00C80B20" w:rsidP="00C80B20">
      <w:pPr>
        <w:pStyle w:val="ConsPlusNormal0"/>
        <w:jc w:val="both"/>
        <w:rPr>
          <w:rFonts w:ascii="Times New Roman" w:hAnsi="Times New Roman" w:cs="Times New Roman"/>
          <w:highlight w:val="yellow"/>
        </w:rPr>
      </w:pPr>
    </w:p>
    <w:p w:rsidR="00C80B20" w:rsidRPr="00D47FC5" w:rsidRDefault="00C80B20" w:rsidP="00C80B20">
      <w:pPr>
        <w:pStyle w:val="ConsPlusNormal0"/>
        <w:jc w:val="center"/>
        <w:outlineLvl w:val="1"/>
        <w:rPr>
          <w:rFonts w:ascii="Times New Roman" w:hAnsi="Times New Roman" w:cs="Times New Roman"/>
          <w:b/>
        </w:rPr>
      </w:pPr>
      <w:bookmarkStart w:id="11" w:name="P231"/>
      <w:bookmarkEnd w:id="11"/>
      <w:r w:rsidRPr="00D47FC5">
        <w:rPr>
          <w:rFonts w:ascii="Times New Roman" w:hAnsi="Times New Roman" w:cs="Times New Roman"/>
          <w:b/>
        </w:rPr>
        <w:t xml:space="preserve">VIII. ОБЕСПЕЧЕНИЕ ИСПОЛНЕНИЯ КОНТРАКТА </w:t>
      </w:r>
    </w:p>
    <w:p w:rsidR="002A0A16" w:rsidRPr="00D47FC5" w:rsidRDefault="00811C85" w:rsidP="002A0A16">
      <w:pPr>
        <w:autoSpaceDE w:val="0"/>
        <w:autoSpaceDN w:val="0"/>
        <w:adjustRightInd w:val="0"/>
        <w:ind w:firstLine="567"/>
        <w:jc w:val="both"/>
        <w:rPr>
          <w:iCs/>
        </w:rPr>
      </w:pPr>
      <w:r w:rsidRPr="00D47FC5">
        <w:rPr>
          <w:rFonts w:eastAsia="Calibri"/>
          <w:lang w:eastAsia="en-US"/>
        </w:rPr>
        <w:t xml:space="preserve">8.1. </w:t>
      </w:r>
      <w:r w:rsidR="002A0A16" w:rsidRPr="00D47FC5">
        <w:rPr>
          <w:iCs/>
        </w:rPr>
        <w:t>Обеспечение исполнения Контракта не устанавливается.</w:t>
      </w:r>
    </w:p>
    <w:p w:rsidR="00C80B20" w:rsidRPr="00D47FC5" w:rsidRDefault="00C80B20" w:rsidP="00C80B20">
      <w:pPr>
        <w:widowControl w:val="0"/>
        <w:autoSpaceDE w:val="0"/>
        <w:autoSpaceDN w:val="0"/>
        <w:adjustRightInd w:val="0"/>
        <w:ind w:firstLine="709"/>
        <w:jc w:val="both"/>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IX. ОБСТОЯТЕЛЬСТВА НЕПРЕОДОЛИМОЙ СИЛЫ</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w:t>
      </w:r>
      <w:r w:rsidR="00BC34BF" w:rsidRPr="00D47FC5">
        <w:rPr>
          <w:rFonts w:ascii="Times New Roman" w:hAnsi="Times New Roman" w:cs="Times New Roman"/>
        </w:rPr>
        <w:t xml:space="preserve">вследствие непреодолимой силы, </w:t>
      </w:r>
      <w:r w:rsidRPr="00D47FC5">
        <w:rPr>
          <w:rFonts w:ascii="Times New Roman" w:hAnsi="Times New Roman" w:cs="Times New Roman"/>
        </w:rPr>
        <w:t>то есть чрезвычайных и непредотвратимых при данных условиях обстоятельств.</w:t>
      </w:r>
    </w:p>
    <w:p w:rsidR="0057036B" w:rsidRPr="00D47FC5" w:rsidRDefault="0057036B" w:rsidP="0057036B">
      <w:pPr>
        <w:pStyle w:val="ConsPlusNormal0"/>
        <w:ind w:firstLine="709"/>
        <w:jc w:val="both"/>
        <w:rPr>
          <w:rFonts w:ascii="Times New Roman" w:hAnsi="Times New Roman" w:cs="Times New Roman"/>
        </w:rPr>
      </w:pPr>
      <w:bookmarkStart w:id="12" w:name="P254"/>
      <w:bookmarkEnd w:id="12"/>
      <w:r w:rsidRPr="00D47FC5">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w:t>
      </w:r>
      <w:r w:rsidR="00BC34BF" w:rsidRPr="00D47FC5">
        <w:rPr>
          <w:rFonts w:ascii="Times New Roman" w:hAnsi="Times New Roman" w:cs="Times New Roman"/>
        </w:rPr>
        <w:t xml:space="preserve">е 3 (трех) рабочих дней с даты </w:t>
      </w:r>
      <w:r w:rsidRPr="00D47FC5">
        <w:rPr>
          <w:rFonts w:ascii="Times New Roman" w:hAnsi="Times New Roman" w:cs="Times New Roman"/>
        </w:rP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w:t>
      </w:r>
      <w:r w:rsidR="00D31F89" w:rsidRPr="00D47FC5">
        <w:rPr>
          <w:rFonts w:ascii="Times New Roman" w:hAnsi="Times New Roman" w:cs="Times New Roman"/>
        </w:rPr>
        <w:t xml:space="preserve">должно содержать данные </w:t>
      </w:r>
      <w:r w:rsidRPr="00D47FC5">
        <w:rPr>
          <w:rFonts w:ascii="Times New Roman" w:hAnsi="Times New Roman" w:cs="Times New Roman"/>
        </w:rPr>
        <w:t>о наступлении и характере обстоятельств и возможных последствиях.</w:t>
      </w:r>
    </w:p>
    <w:p w:rsidR="0057036B" w:rsidRPr="00D47FC5" w:rsidRDefault="0057036B" w:rsidP="0057036B">
      <w:pPr>
        <w:pStyle w:val="ConsPlusNormal0"/>
        <w:ind w:firstLine="709"/>
        <w:jc w:val="both"/>
        <w:rPr>
          <w:rFonts w:ascii="Times New Roman" w:hAnsi="Times New Roman" w:cs="Times New Roman"/>
        </w:rPr>
      </w:pPr>
      <w:bookmarkStart w:id="13" w:name="P255"/>
      <w:bookmarkEnd w:id="13"/>
      <w:r w:rsidRPr="00D47FC5">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9.4. Если одна из Сторон не направит или несвоевременно направит документы, указанные в </w:t>
      </w:r>
      <w:hyperlink r:id="rId21" w:anchor="P254" w:history="1">
        <w:r w:rsidRPr="00D47FC5">
          <w:rPr>
            <w:rStyle w:val="a3"/>
            <w:rFonts w:ascii="Times New Roman" w:hAnsi="Times New Roman" w:cs="Times New Roman"/>
            <w:color w:val="auto"/>
            <w:u w:val="none"/>
          </w:rPr>
          <w:t>пунктах 9.2</w:t>
        </w:r>
      </w:hyperlink>
      <w:r w:rsidRPr="00D47FC5">
        <w:rPr>
          <w:rFonts w:ascii="Times New Roman" w:hAnsi="Times New Roman" w:cs="Times New Roman"/>
        </w:rPr>
        <w:t xml:space="preserve"> - </w:t>
      </w:r>
      <w:hyperlink r:id="rId22" w:anchor="P255" w:history="1">
        <w:r w:rsidRPr="00D47FC5">
          <w:rPr>
            <w:rStyle w:val="a3"/>
            <w:rFonts w:ascii="Times New Roman" w:hAnsi="Times New Roman" w:cs="Times New Roman"/>
            <w:color w:val="auto"/>
            <w:u w:val="none"/>
          </w:rPr>
          <w:t>9.3</w:t>
        </w:r>
      </w:hyperlink>
      <w:r w:rsidRPr="00D47FC5">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w:t>
      </w:r>
      <w:r w:rsidR="00D31F89" w:rsidRPr="00D47FC5">
        <w:rPr>
          <w:rFonts w:ascii="Times New Roman" w:hAnsi="Times New Roman" w:cs="Times New Roman"/>
        </w:rPr>
        <w:t xml:space="preserve">ний </w:t>
      </w:r>
      <w:r w:rsidRPr="00D47FC5">
        <w:rPr>
          <w:rFonts w:ascii="Times New Roman" w:hAnsi="Times New Roman" w:cs="Times New Roman"/>
        </w:rPr>
        <w:t>в связи с неисполнением и (или) ненадлежащим исполнением обязательств по настоящему Контракту.</w:t>
      </w:r>
    </w:p>
    <w:p w:rsidR="00C80B20" w:rsidRPr="00D47FC5" w:rsidRDefault="0057036B" w:rsidP="0057036B">
      <w:pPr>
        <w:pStyle w:val="ConsPlusNormal0"/>
        <w:ind w:firstLine="540"/>
        <w:jc w:val="both"/>
        <w:rPr>
          <w:rFonts w:ascii="Times New Roman" w:hAnsi="Times New Roman" w:cs="Times New Roman"/>
        </w:rPr>
      </w:pPr>
      <w:r w:rsidRPr="00D47FC5">
        <w:rPr>
          <w:rFonts w:ascii="Times New Roman" w:hAnsi="Times New Roman" w:cs="Times New Roman"/>
        </w:rPr>
        <w:t>9.5. В случае,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80B20" w:rsidRPr="00D47FC5" w:rsidRDefault="00C80B20" w:rsidP="00C80B20">
      <w:pPr>
        <w:pStyle w:val="ConsPlusNormal0"/>
        <w:jc w:val="both"/>
        <w:rPr>
          <w:rFonts w:ascii="Times New Roman" w:hAnsi="Times New Roman" w:cs="Times New Roman"/>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X. РАССМОТРЕНИЕ И РАЗРЕШЕНИЕ СПОРОВ</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10.1. Все споры, возникающие из настоящего Контракта, Стороны могут разрешать путем переговоров.</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10.2. Все споры, возникающие из настоящег</w:t>
      </w:r>
      <w:r w:rsidR="00BC34BF" w:rsidRPr="00D47FC5">
        <w:rPr>
          <w:rFonts w:ascii="Times New Roman" w:hAnsi="Times New Roman" w:cs="Times New Roman"/>
        </w:rPr>
        <w:t xml:space="preserve">о Контракта, подлежат передаче </w:t>
      </w:r>
      <w:r w:rsidRPr="00D47FC5">
        <w:rPr>
          <w:rFonts w:ascii="Times New Roman" w:hAnsi="Times New Roman" w:cs="Times New Roman"/>
        </w:rPr>
        <w:t xml:space="preserve">на разрешение </w:t>
      </w:r>
      <w:r w:rsidRPr="00D47FC5">
        <w:rPr>
          <w:rFonts w:ascii="Times New Roman" w:hAnsi="Times New Roman" w:cs="Times New Roman"/>
          <w:noProof/>
        </w:rPr>
        <w:t>Арбитражного суда Тюменской области</w:t>
      </w:r>
      <w:r w:rsidRPr="00D47FC5">
        <w:rPr>
          <w:rFonts w:ascii="Times New Roman" w:hAnsi="Times New Roman" w:cs="Times New Roman"/>
        </w:rPr>
        <w:t xml:space="preserve"> в соответствии с действующим законодательством Российской Федерации и настоящим Контрактом.</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10.3. До передачи спора на разрешение </w:t>
      </w:r>
      <w:r w:rsidRPr="00D47FC5">
        <w:rPr>
          <w:rFonts w:ascii="Times New Roman" w:hAnsi="Times New Roman" w:cs="Times New Roman"/>
          <w:noProof/>
        </w:rPr>
        <w:t>Арбитражного суда Тюменской области</w:t>
      </w:r>
      <w:r w:rsidRPr="00D47FC5">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3" w:history="1">
        <w:r w:rsidRPr="00D47FC5">
          <w:rPr>
            <w:rStyle w:val="a3"/>
            <w:rFonts w:ascii="Times New Roman" w:hAnsi="Times New Roman" w:cs="Times New Roman"/>
            <w:color w:val="auto"/>
            <w:u w:val="none"/>
          </w:rPr>
          <w:t>части 5 статьи 4</w:t>
        </w:r>
      </w:hyperlink>
      <w:r w:rsidRPr="00D47FC5">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sidR="00D31F89" w:rsidRPr="00D47FC5">
        <w:rPr>
          <w:rFonts w:ascii="Times New Roman" w:hAnsi="Times New Roman" w:cs="Times New Roman"/>
        </w:rPr>
        <w:t xml:space="preserve">вки с отметкой о вручении либо </w:t>
      </w:r>
      <w:r w:rsidRPr="00D47FC5">
        <w:rPr>
          <w:rFonts w:ascii="Times New Roman" w:hAnsi="Times New Roman" w:cs="Times New Roman"/>
        </w:rPr>
        <w:t>с использованием почтовой связи заказным или</w:t>
      </w:r>
      <w:r w:rsidR="00D31F89" w:rsidRPr="00D47FC5">
        <w:rPr>
          <w:rFonts w:ascii="Times New Roman" w:hAnsi="Times New Roman" w:cs="Times New Roman"/>
        </w:rPr>
        <w:t xml:space="preserve"> ценным письмом с уведомлением </w:t>
      </w:r>
      <w:r w:rsidRPr="00D47FC5">
        <w:rPr>
          <w:rFonts w:ascii="Times New Roman" w:hAnsi="Times New Roman" w:cs="Times New Roman"/>
        </w:rPr>
        <w:t xml:space="preserve">о </w:t>
      </w:r>
      <w:r w:rsidRPr="00D47FC5">
        <w:rPr>
          <w:rFonts w:ascii="Times New Roman" w:hAnsi="Times New Roman" w:cs="Times New Roman"/>
        </w:rPr>
        <w:lastRenderedPageBreak/>
        <w:t>вручении. Момент получения претензии С</w:t>
      </w:r>
      <w:r w:rsidR="00D31F89" w:rsidRPr="00D47FC5">
        <w:rPr>
          <w:rFonts w:ascii="Times New Roman" w:hAnsi="Times New Roman" w:cs="Times New Roman"/>
        </w:rPr>
        <w:t xml:space="preserve">тороной-адресатом определяется </w:t>
      </w:r>
      <w:r w:rsidRPr="00D47FC5">
        <w:rPr>
          <w:rFonts w:ascii="Times New Roman" w:hAnsi="Times New Roman" w:cs="Times New Roman"/>
        </w:rPr>
        <w:t>в соответствии с гражданским законодательством Российской Федерации.</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 xml:space="preserve">10.5. Сторона должна дать в письменной форме </w:t>
      </w:r>
      <w:r w:rsidR="00D31F89" w:rsidRPr="00D47FC5">
        <w:rPr>
          <w:rFonts w:ascii="Times New Roman" w:hAnsi="Times New Roman" w:cs="Times New Roman"/>
        </w:rPr>
        <w:t xml:space="preserve">ответ на претензию по существу </w:t>
      </w:r>
      <w:r w:rsidRPr="00D47FC5">
        <w:rPr>
          <w:rFonts w:ascii="Times New Roman" w:hAnsi="Times New Roman" w:cs="Times New Roman"/>
        </w:rPr>
        <w:t>в срок не позднее 10 календарных дней с даты получения претензии.</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10.6. В претензии должны быть указаны</w:t>
      </w:r>
      <w:r w:rsidR="00BC34BF" w:rsidRPr="00D47FC5">
        <w:rPr>
          <w:rFonts w:ascii="Times New Roman" w:hAnsi="Times New Roman" w:cs="Times New Roman"/>
        </w:rPr>
        <w:t xml:space="preserve">: наименование, почтовый адрес </w:t>
      </w:r>
      <w:r w:rsidRPr="00D47FC5">
        <w:rPr>
          <w:rFonts w:ascii="Times New Roman" w:hAnsi="Times New Roman" w:cs="Times New Roman"/>
        </w:rPr>
        <w:t>и реквизиты Стороны, предъявившей претензию; наи</w:t>
      </w:r>
      <w:r w:rsidR="00BC34BF" w:rsidRPr="00D47FC5">
        <w:rPr>
          <w:rFonts w:ascii="Times New Roman" w:hAnsi="Times New Roman" w:cs="Times New Roman"/>
        </w:rPr>
        <w:t xml:space="preserve">менование, почтовый адрес </w:t>
      </w:r>
      <w:r w:rsidRPr="00D47FC5">
        <w:rPr>
          <w:rFonts w:ascii="Times New Roman" w:hAnsi="Times New Roman" w:cs="Times New Roman"/>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w:t>
      </w:r>
      <w:r w:rsidR="00D31F89" w:rsidRPr="00D47FC5">
        <w:rPr>
          <w:rFonts w:ascii="Times New Roman" w:hAnsi="Times New Roman" w:cs="Times New Roman"/>
        </w:rPr>
        <w:t xml:space="preserve"> разрешение суда и т.д.); дату </w:t>
      </w:r>
      <w:r w:rsidRPr="00D47FC5">
        <w:rPr>
          <w:rFonts w:ascii="Times New Roman" w:hAnsi="Times New Roman" w:cs="Times New Roman"/>
        </w:rPr>
        <w:t>и регистрационный номер претензии; подпись уполномоченного лица; перечень прилагаемых документов.</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10.10. При отклонении претензии полностью или частично либо неполучении ответа в установленные для ее рассмотрения сроки</w:t>
      </w:r>
      <w:r w:rsidR="00D31F89" w:rsidRPr="00D47FC5">
        <w:rPr>
          <w:rFonts w:ascii="Times New Roman" w:hAnsi="Times New Roman" w:cs="Times New Roman"/>
        </w:rPr>
        <w:t xml:space="preserve">, либо неисполнении требований </w:t>
      </w:r>
      <w:r w:rsidRPr="00D47FC5">
        <w:rPr>
          <w:rFonts w:ascii="Times New Roman" w:hAnsi="Times New Roman" w:cs="Times New Roman"/>
        </w:rPr>
        <w:t>по претензии в установленные для их исполнения ср</w:t>
      </w:r>
      <w:r w:rsidR="00D31F89" w:rsidRPr="00D47FC5">
        <w:rPr>
          <w:rFonts w:ascii="Times New Roman" w:hAnsi="Times New Roman" w:cs="Times New Roman"/>
        </w:rPr>
        <w:t xml:space="preserve">оки, либо невручении претензии </w:t>
      </w:r>
      <w:r w:rsidRPr="00D47FC5">
        <w:rPr>
          <w:rFonts w:ascii="Times New Roman" w:hAnsi="Times New Roman" w:cs="Times New Roman"/>
        </w:rP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D47FC5">
        <w:rPr>
          <w:rFonts w:ascii="Times New Roman" w:hAnsi="Times New Roman" w:cs="Times New Roman"/>
          <w:noProof/>
        </w:rPr>
        <w:t>Арбитражного суда Тюменской области</w:t>
      </w:r>
      <w:r w:rsidRPr="00D47FC5">
        <w:rPr>
          <w:rFonts w:ascii="Times New Roman" w:hAnsi="Times New Roman" w:cs="Times New Roman"/>
        </w:rPr>
        <w:t>.</w:t>
      </w:r>
    </w:p>
    <w:p w:rsidR="00E30778" w:rsidRPr="00D47FC5" w:rsidRDefault="00E30778" w:rsidP="00C80B20">
      <w:pPr>
        <w:pStyle w:val="ConsPlusNormal0"/>
        <w:jc w:val="both"/>
        <w:rPr>
          <w:rFonts w:ascii="Times New Roman" w:hAnsi="Times New Roman" w:cs="Times New Roman"/>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XI. СРОК ДЕЙСТВИЯ И ПОРЯДОК ИЗМЕНЕНИЯ,</w:t>
      </w:r>
    </w:p>
    <w:p w:rsidR="00C80B20" w:rsidRPr="00D47FC5" w:rsidRDefault="00C80B20" w:rsidP="00C80B20">
      <w:pPr>
        <w:pStyle w:val="ConsPlusNormal0"/>
        <w:jc w:val="center"/>
        <w:rPr>
          <w:rFonts w:ascii="Times New Roman" w:hAnsi="Times New Roman" w:cs="Times New Roman"/>
        </w:rPr>
      </w:pPr>
      <w:r w:rsidRPr="00D47FC5">
        <w:rPr>
          <w:rFonts w:ascii="Times New Roman" w:hAnsi="Times New Roman" w:cs="Times New Roman"/>
          <w:b/>
        </w:rPr>
        <w:t>РАСТОРЖЕНИЯ КОНТРАКТА</w:t>
      </w:r>
    </w:p>
    <w:p w:rsidR="0057036B" w:rsidRPr="00D47FC5" w:rsidRDefault="0057036B" w:rsidP="0057036B">
      <w:pPr>
        <w:pStyle w:val="ConsPlusNormal0"/>
        <w:ind w:firstLine="709"/>
        <w:jc w:val="both"/>
        <w:rPr>
          <w:rFonts w:ascii="Times New Roman" w:hAnsi="Times New Roman" w:cs="Times New Roman"/>
        </w:rPr>
      </w:pPr>
      <w:bookmarkStart w:id="14" w:name="P275"/>
      <w:bookmarkEnd w:id="14"/>
      <w:r w:rsidRPr="00D47FC5">
        <w:rPr>
          <w:rFonts w:ascii="Times New Roman" w:hAnsi="Times New Roman" w:cs="Times New Roman"/>
        </w:rPr>
        <w:t xml:space="preserve">11.1. Настоящий Контракт вступает в силу </w:t>
      </w:r>
      <w:r w:rsidR="001B2D01" w:rsidRPr="00D47FC5">
        <w:rPr>
          <w:rFonts w:ascii="Times New Roman" w:eastAsiaTheme="minorHAnsi" w:hAnsi="Times New Roman" w:cs="Times New Roman"/>
        </w:rPr>
        <w:t>с даты заключения контракта</w:t>
      </w:r>
      <w:r w:rsidRPr="00D47FC5">
        <w:rPr>
          <w:rFonts w:ascii="Times New Roman" w:hAnsi="Times New Roman" w:cs="Times New Roman"/>
        </w:rPr>
        <w:t xml:space="preserve"> и действует </w:t>
      </w:r>
      <w:r w:rsidRPr="00D47FC5">
        <w:rPr>
          <w:rFonts w:ascii="Times New Roman" w:hAnsi="Times New Roman" w:cs="Times New Roman"/>
          <w:b/>
        </w:rPr>
        <w:t>по "</w:t>
      </w:r>
      <w:r w:rsidR="0072497A">
        <w:rPr>
          <w:rFonts w:ascii="Times New Roman" w:hAnsi="Times New Roman" w:cs="Times New Roman"/>
          <w:b/>
        </w:rPr>
        <w:t>16</w:t>
      </w:r>
      <w:r w:rsidRPr="00D47FC5">
        <w:rPr>
          <w:rFonts w:ascii="Times New Roman" w:hAnsi="Times New Roman" w:cs="Times New Roman"/>
          <w:b/>
        </w:rPr>
        <w:t xml:space="preserve">" </w:t>
      </w:r>
      <w:r w:rsidR="00386CD4">
        <w:rPr>
          <w:rFonts w:ascii="Times New Roman" w:hAnsi="Times New Roman" w:cs="Times New Roman"/>
          <w:b/>
        </w:rPr>
        <w:t>ноября</w:t>
      </w:r>
      <w:r w:rsidRPr="00D47FC5">
        <w:rPr>
          <w:rFonts w:ascii="Times New Roman" w:hAnsi="Times New Roman" w:cs="Times New Roman"/>
          <w:b/>
        </w:rPr>
        <w:t xml:space="preserve"> 202</w:t>
      </w:r>
      <w:r w:rsidR="00D641A9" w:rsidRPr="00D47FC5">
        <w:rPr>
          <w:rFonts w:ascii="Times New Roman" w:hAnsi="Times New Roman" w:cs="Times New Roman"/>
          <w:b/>
        </w:rPr>
        <w:t>6</w:t>
      </w:r>
      <w:r w:rsidRPr="00D47FC5">
        <w:rPr>
          <w:rFonts w:ascii="Times New Roman" w:hAnsi="Times New Roman" w:cs="Times New Roman"/>
          <w:b/>
        </w:rPr>
        <w:t xml:space="preserve"> г</w:t>
      </w:r>
      <w:r w:rsidR="00D641A9" w:rsidRPr="00D47FC5">
        <w:rPr>
          <w:rFonts w:ascii="Times New Roman" w:hAnsi="Times New Roman" w:cs="Times New Roman"/>
          <w:b/>
        </w:rPr>
        <w:t>ода</w:t>
      </w:r>
      <w:r w:rsidRPr="00D47FC5">
        <w:rPr>
          <w:rFonts w:ascii="Times New Roman" w:hAnsi="Times New Roman" w:cs="Times New Roman"/>
          <w:b/>
        </w:rPr>
        <w:t xml:space="preserve"> (включительно),</w:t>
      </w:r>
      <w:r w:rsidRPr="00D47FC5">
        <w:rPr>
          <w:rFonts w:ascii="Times New Roman" w:hAnsi="Times New Roman" w:cs="Times New Roman"/>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11.2. Расторжение настоящего Контракта доп</w:t>
      </w:r>
      <w:r w:rsidR="00D31F89" w:rsidRPr="00D47FC5">
        <w:rPr>
          <w:rFonts w:ascii="Times New Roman" w:hAnsi="Times New Roman" w:cs="Times New Roman"/>
        </w:rPr>
        <w:t xml:space="preserve">ускается по соглашению Сторон, </w:t>
      </w:r>
      <w:r w:rsidRPr="00D47FC5">
        <w:rPr>
          <w:rFonts w:ascii="Times New Roman" w:hAnsi="Times New Roman" w:cs="Times New Roman"/>
        </w:rPr>
        <w:t>по решению суда, в случае одностороннего отказа Стороны от исполнения настоящего Контракта в соответствии с гражданским законодат</w:t>
      </w:r>
      <w:r w:rsidR="00D31F89" w:rsidRPr="00D47FC5">
        <w:rPr>
          <w:rFonts w:ascii="Times New Roman" w:hAnsi="Times New Roman" w:cs="Times New Roman"/>
        </w:rPr>
        <w:t xml:space="preserve">ельством Российской Федерации. </w:t>
      </w:r>
      <w:r w:rsidRPr="00D47FC5">
        <w:rPr>
          <w:rFonts w:ascii="Times New Roman" w:hAnsi="Times New Roman" w:cs="Times New Roman"/>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11.3. Контракт расторгается в одностороннем отказе в случае выявления несоответствия участника закупки требованиям Указа Президента Российской Федерации от 03.05.2022 № 252 "О применении ответных специал</w:t>
      </w:r>
      <w:r w:rsidR="00D31F89" w:rsidRPr="00D47FC5">
        <w:rPr>
          <w:rFonts w:ascii="Times New Roman" w:hAnsi="Times New Roman" w:cs="Times New Roman"/>
        </w:rPr>
        <w:t xml:space="preserve">ьных экономических мер в связи </w:t>
      </w:r>
      <w:r w:rsidRPr="00D47FC5">
        <w:rPr>
          <w:rFonts w:ascii="Times New Roman" w:hAnsi="Times New Roman" w:cs="Times New Roman"/>
        </w:rPr>
        <w:t>с недружественными действиями некоторых иностранных государств и международных организаций", Постановление Правительства Р</w:t>
      </w:r>
      <w:r w:rsidR="00D31F89" w:rsidRPr="00D47FC5">
        <w:rPr>
          <w:rFonts w:ascii="Times New Roman" w:hAnsi="Times New Roman" w:cs="Times New Roman"/>
        </w:rPr>
        <w:t xml:space="preserve">Ф от 11.05.2022 № 851 "О мерах </w:t>
      </w:r>
      <w:r w:rsidRPr="00D47FC5">
        <w:rPr>
          <w:rFonts w:ascii="Times New Roman" w:hAnsi="Times New Roman" w:cs="Times New Roman"/>
        </w:rPr>
        <w:t xml:space="preserve">по реализации Указа Президента Российской Федерации от 3 мая 2022 г. № 252" в ходе исполнения контракта на основании части 15 статьи 95 Закона № 44-ФЗ. </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11.4. Информация о Головной исполнителе, с к</w:t>
      </w:r>
      <w:r w:rsidR="00D31F89" w:rsidRPr="00D47FC5">
        <w:rPr>
          <w:rFonts w:ascii="Times New Roman" w:hAnsi="Times New Roman" w:cs="Times New Roman"/>
        </w:rPr>
        <w:t xml:space="preserve">оторым Контракт был расторгнут </w:t>
      </w:r>
      <w:r w:rsidRPr="00D47FC5">
        <w:rPr>
          <w:rFonts w:ascii="Times New Roman" w:hAnsi="Times New Roman" w:cs="Times New Roman"/>
        </w:rPr>
        <w:t xml:space="preserve">в связи с односторонним отказом </w:t>
      </w:r>
      <w:r w:rsidR="003F702C" w:rsidRPr="00D47FC5">
        <w:rPr>
          <w:rFonts w:ascii="Times New Roman" w:hAnsi="Times New Roman" w:cs="Times New Roman"/>
        </w:rPr>
        <w:t>Государственного заказчика</w:t>
      </w:r>
      <w:r w:rsidRPr="00D47FC5">
        <w:rPr>
          <w:rFonts w:ascii="Times New Roman" w:hAnsi="Times New Roman" w:cs="Times New Roman"/>
        </w:rPr>
        <w:t xml:space="preserve"> от ис</w:t>
      </w:r>
      <w:r w:rsidR="00D31F89" w:rsidRPr="00D47FC5">
        <w:rPr>
          <w:rFonts w:ascii="Times New Roman" w:hAnsi="Times New Roman" w:cs="Times New Roman"/>
        </w:rPr>
        <w:t xml:space="preserve">полнения Контракта, включается </w:t>
      </w:r>
      <w:r w:rsidRPr="00D47FC5">
        <w:rPr>
          <w:rFonts w:ascii="Times New Roman" w:hAnsi="Times New Roman" w:cs="Times New Roman"/>
        </w:rPr>
        <w:t xml:space="preserve">в установленном </w:t>
      </w:r>
      <w:hyperlink r:id="rId24" w:history="1">
        <w:r w:rsidRPr="00D47FC5">
          <w:rPr>
            <w:rStyle w:val="a3"/>
            <w:rFonts w:ascii="Times New Roman" w:hAnsi="Times New Roman" w:cs="Times New Roman"/>
            <w:color w:val="auto"/>
            <w:u w:val="none"/>
          </w:rPr>
          <w:t>Законом</w:t>
        </w:r>
      </w:hyperlink>
      <w:r w:rsidRPr="00D47FC5">
        <w:rPr>
          <w:rFonts w:ascii="Times New Roman" w:hAnsi="Times New Roman" w:cs="Times New Roman"/>
        </w:rPr>
        <w:t xml:space="preserve"> № 44-ФЗ порядке в реестр недобросовестных поставщиков (подрядчиков, исполнителей).</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lastRenderedPageBreak/>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7036B" w:rsidRPr="00D47FC5" w:rsidRDefault="0057036B" w:rsidP="0057036B">
      <w:pPr>
        <w:pStyle w:val="ConsPlusNormal0"/>
        <w:ind w:firstLine="709"/>
        <w:jc w:val="both"/>
        <w:rPr>
          <w:rFonts w:ascii="Times New Roman" w:hAnsi="Times New Roman" w:cs="Times New Roman"/>
        </w:rPr>
      </w:pPr>
      <w:r w:rsidRPr="00D47FC5">
        <w:rPr>
          <w:rFonts w:ascii="Times New Roman" w:hAnsi="Times New Roman" w:cs="Times New Roman"/>
        </w:rPr>
        <w:t>Срок рассмотрения сторонами предложений по внесению изменений в условия контракта до 5 (пяти) дней с момента поступления предложения.</w:t>
      </w:r>
    </w:p>
    <w:p w:rsidR="00C80B20" w:rsidRPr="00D47FC5" w:rsidRDefault="0057036B" w:rsidP="00A6507C">
      <w:pPr>
        <w:pStyle w:val="ConsPlusNormal0"/>
        <w:ind w:firstLine="709"/>
        <w:jc w:val="both"/>
        <w:rPr>
          <w:rFonts w:ascii="Times New Roman" w:hAnsi="Times New Roman" w:cs="Times New Roman"/>
        </w:rPr>
      </w:pPr>
      <w:r w:rsidRPr="00D47FC5">
        <w:rPr>
          <w:rFonts w:ascii="Times New Roman" w:hAnsi="Times New Roman" w:cs="Times New Roman"/>
        </w:rPr>
        <w:t xml:space="preserve">11.6. Изменение условий настоящего Контракта при его исполнении не допускается, за исключением случаев, предусмотренных </w:t>
      </w:r>
      <w:hyperlink r:id="rId25" w:history="1">
        <w:r w:rsidRPr="00D47FC5">
          <w:rPr>
            <w:rStyle w:val="a3"/>
            <w:rFonts w:ascii="Times New Roman" w:hAnsi="Times New Roman" w:cs="Times New Roman"/>
            <w:color w:val="auto"/>
            <w:u w:val="none"/>
          </w:rPr>
          <w:t>статьей 95</w:t>
        </w:r>
      </w:hyperlink>
      <w:r w:rsidRPr="00D47FC5">
        <w:rPr>
          <w:rFonts w:ascii="Times New Roman" w:hAnsi="Times New Roman" w:cs="Times New Roman"/>
        </w:rPr>
        <w:t xml:space="preserve"> Закона </w:t>
      </w:r>
      <w:r w:rsidR="00BC34BF" w:rsidRPr="00D47FC5">
        <w:rPr>
          <w:rFonts w:ascii="Times New Roman" w:hAnsi="Times New Roman" w:cs="Times New Roman"/>
        </w:rPr>
        <w:br/>
      </w:r>
      <w:r w:rsidRPr="00D47FC5">
        <w:rPr>
          <w:rFonts w:ascii="Times New Roman" w:hAnsi="Times New Roman" w:cs="Times New Roman"/>
        </w:rPr>
        <w:t>№ 44-ФЗ.</w:t>
      </w:r>
    </w:p>
    <w:p w:rsidR="0057036B" w:rsidRPr="00D47FC5" w:rsidRDefault="0057036B" w:rsidP="0057036B">
      <w:pPr>
        <w:pStyle w:val="ConsPlusNormal0"/>
        <w:ind w:firstLine="0"/>
        <w:jc w:val="both"/>
        <w:rPr>
          <w:rFonts w:ascii="Times New Roman" w:hAnsi="Times New Roman" w:cs="Times New Roman"/>
        </w:rPr>
      </w:pPr>
    </w:p>
    <w:p w:rsidR="00C80B20" w:rsidRPr="00D47FC5" w:rsidRDefault="00C80B20" w:rsidP="00C80B20">
      <w:pPr>
        <w:pStyle w:val="ConsPlusNormal0"/>
        <w:jc w:val="center"/>
        <w:outlineLvl w:val="1"/>
        <w:rPr>
          <w:rFonts w:ascii="Times New Roman" w:hAnsi="Times New Roman" w:cs="Times New Roman"/>
          <w:b/>
        </w:rPr>
      </w:pPr>
      <w:r w:rsidRPr="00D47FC5">
        <w:rPr>
          <w:rFonts w:ascii="Times New Roman" w:hAnsi="Times New Roman" w:cs="Times New Roman"/>
          <w:b/>
        </w:rPr>
        <w:t>XII. ПРОЧИЕ ПОЛОЖЕНИЯ</w:t>
      </w:r>
    </w:p>
    <w:p w:rsidR="00A6507C" w:rsidRPr="00D47FC5" w:rsidRDefault="00A6507C" w:rsidP="00A6507C">
      <w:pPr>
        <w:autoSpaceDE w:val="0"/>
        <w:autoSpaceDN w:val="0"/>
        <w:adjustRightInd w:val="0"/>
        <w:ind w:firstLine="709"/>
        <w:jc w:val="both"/>
        <w:rPr>
          <w:lang w:eastAsia="en-US"/>
        </w:rPr>
      </w:pPr>
      <w:r w:rsidRPr="00D47FC5">
        <w:rPr>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A6507C" w:rsidRPr="00D47FC5" w:rsidRDefault="00A6507C" w:rsidP="00A6507C">
      <w:pPr>
        <w:autoSpaceDE w:val="0"/>
        <w:autoSpaceDN w:val="0"/>
        <w:adjustRightInd w:val="0"/>
        <w:ind w:firstLine="709"/>
        <w:jc w:val="both"/>
        <w:rPr>
          <w:lang w:eastAsia="en-US"/>
        </w:rPr>
      </w:pPr>
      <w:r w:rsidRPr="00D47FC5">
        <w:rPr>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w:t>
      </w:r>
      <w:r w:rsidR="00F24768" w:rsidRPr="00D47FC5">
        <w:rPr>
          <w:lang w:eastAsia="en-US"/>
        </w:rPr>
        <w:t>,</w:t>
      </w:r>
      <w:r w:rsidRPr="00D47FC5">
        <w:rPr>
          <w:lang w:eastAsia="en-US"/>
        </w:rPr>
        <w:t xml:space="preserve">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w:t>
      </w:r>
      <w:r w:rsidR="003F702C" w:rsidRPr="00D47FC5">
        <w:t>Государственным заказчиком</w:t>
      </w:r>
      <w:r w:rsidRPr="00D47FC5">
        <w:rPr>
          <w:lang w:eastAsia="en-US"/>
        </w:rPr>
        <w:t xml:space="preserve"> денежных средств на указанный в настоящем Контракте счет, несет Головной исполнитель.</w:t>
      </w:r>
    </w:p>
    <w:p w:rsidR="00A6507C" w:rsidRPr="00D47FC5" w:rsidRDefault="00A6507C" w:rsidP="00A6507C">
      <w:pPr>
        <w:autoSpaceDE w:val="0"/>
        <w:autoSpaceDN w:val="0"/>
        <w:adjustRightInd w:val="0"/>
        <w:ind w:firstLine="709"/>
        <w:jc w:val="both"/>
        <w:rPr>
          <w:lang w:eastAsia="en-US"/>
        </w:rPr>
      </w:pPr>
      <w:r w:rsidRPr="00D47FC5">
        <w:rPr>
          <w:lang w:eastAsia="en-US"/>
        </w:rPr>
        <w:t>12.3. Все сообщения, требования, за</w:t>
      </w:r>
      <w:r w:rsidR="00BC34BF" w:rsidRPr="00D47FC5">
        <w:rPr>
          <w:lang w:eastAsia="en-US"/>
        </w:rPr>
        <w:t xml:space="preserve">мечания или уведомления Сторон </w:t>
      </w:r>
      <w:r w:rsidRPr="00D47FC5">
        <w:rPr>
          <w:lang w:eastAsia="en-US"/>
        </w:rPr>
        <w:t>по настоящему Контракту направляются с использова</w:t>
      </w:r>
      <w:r w:rsidR="00BC34BF" w:rsidRPr="00D47FC5">
        <w:rPr>
          <w:lang w:eastAsia="en-US"/>
        </w:rPr>
        <w:t xml:space="preserve">нием курьерской доставки одной </w:t>
      </w:r>
      <w:r w:rsidRPr="00D47FC5">
        <w:rPr>
          <w:lang w:eastAsia="en-US"/>
        </w:rPr>
        <w:t>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6507C" w:rsidRPr="00D47FC5" w:rsidRDefault="00A6507C" w:rsidP="00A6507C">
      <w:pPr>
        <w:autoSpaceDE w:val="0"/>
        <w:autoSpaceDN w:val="0"/>
        <w:adjustRightInd w:val="0"/>
        <w:ind w:firstLine="709"/>
        <w:jc w:val="both"/>
        <w:rPr>
          <w:lang w:eastAsia="en-US"/>
        </w:rPr>
      </w:pPr>
      <w:r w:rsidRPr="00D47FC5">
        <w:rPr>
          <w:lang w:eastAsia="en-US"/>
        </w:rPr>
        <w:t>Момент получения Стороной сообщения или уведомления, напр</w:t>
      </w:r>
      <w:r w:rsidR="00BC34BF" w:rsidRPr="00D47FC5">
        <w:rPr>
          <w:lang w:eastAsia="en-US"/>
        </w:rPr>
        <w:t xml:space="preserve">авленного </w:t>
      </w:r>
      <w:r w:rsidRPr="00D47FC5">
        <w:rPr>
          <w:lang w:eastAsia="en-US"/>
        </w:rP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6507C" w:rsidRPr="00D47FC5" w:rsidRDefault="00A6507C" w:rsidP="00A6507C">
      <w:pPr>
        <w:autoSpaceDE w:val="0"/>
        <w:autoSpaceDN w:val="0"/>
        <w:adjustRightInd w:val="0"/>
        <w:ind w:firstLine="709"/>
        <w:jc w:val="both"/>
        <w:rPr>
          <w:lang w:eastAsia="en-US"/>
        </w:rPr>
      </w:pPr>
      <w:r w:rsidRPr="00D47FC5">
        <w:rPr>
          <w:lang w:eastAsia="en-US"/>
        </w:rPr>
        <w:t>12.4. При исполнении настоящего Кон</w:t>
      </w:r>
      <w:r w:rsidR="00BC34BF" w:rsidRPr="00D47FC5">
        <w:rPr>
          <w:lang w:eastAsia="en-US"/>
        </w:rPr>
        <w:t xml:space="preserve">тракта не допускается перемена </w:t>
      </w:r>
      <w:r w:rsidRPr="00D47FC5">
        <w:rPr>
          <w:lang w:eastAsia="en-US"/>
        </w:rPr>
        <w:t>Головного исполнителя, за исключением случая, если новый Головной исполнитель является правопреемником Головного исполнителя по настоящему Ко</w:t>
      </w:r>
      <w:r w:rsidR="00BC34BF" w:rsidRPr="00D47FC5">
        <w:rPr>
          <w:lang w:eastAsia="en-US"/>
        </w:rPr>
        <w:t xml:space="preserve">нтракту </w:t>
      </w:r>
      <w:r w:rsidRPr="00D47FC5">
        <w:rPr>
          <w:lang w:eastAsia="en-US"/>
        </w:rPr>
        <w:t>вследствие реорганизации юридического лица в</w:t>
      </w:r>
      <w:r w:rsidR="00BC34BF" w:rsidRPr="00D47FC5">
        <w:rPr>
          <w:lang w:eastAsia="en-US"/>
        </w:rPr>
        <w:t xml:space="preserve"> форме преобразования, слияния </w:t>
      </w:r>
      <w:r w:rsidRPr="00D47FC5">
        <w:rPr>
          <w:lang w:eastAsia="en-US"/>
        </w:rPr>
        <w:t>или присоединения.</w:t>
      </w:r>
    </w:p>
    <w:p w:rsidR="00A6507C" w:rsidRPr="00D47FC5" w:rsidRDefault="00A6507C" w:rsidP="00A6507C">
      <w:pPr>
        <w:autoSpaceDE w:val="0"/>
        <w:autoSpaceDN w:val="0"/>
        <w:adjustRightInd w:val="0"/>
        <w:ind w:firstLine="709"/>
        <w:jc w:val="both"/>
        <w:rPr>
          <w:lang w:eastAsia="en-US"/>
        </w:rPr>
      </w:pPr>
      <w:r w:rsidRPr="00D47FC5">
        <w:rPr>
          <w:lang w:eastAsia="en-US"/>
        </w:rPr>
        <w:t>В случае, предусмотренном настоящим пунктом, перемена Головного исполнителя оформляется путем заключения соответствующ</w:t>
      </w:r>
      <w:r w:rsidR="00BC34BF" w:rsidRPr="00D47FC5">
        <w:rPr>
          <w:lang w:eastAsia="en-US"/>
        </w:rPr>
        <w:t xml:space="preserve">его дополнительного соглашения </w:t>
      </w:r>
      <w:r w:rsidRPr="00D47FC5">
        <w:rPr>
          <w:lang w:eastAsia="en-US"/>
        </w:rPr>
        <w:t>к настоящему Контракту.</w:t>
      </w:r>
    </w:p>
    <w:p w:rsidR="00A6507C" w:rsidRPr="00D47FC5" w:rsidRDefault="00A6507C" w:rsidP="00A6507C">
      <w:pPr>
        <w:autoSpaceDE w:val="0"/>
        <w:autoSpaceDN w:val="0"/>
        <w:adjustRightInd w:val="0"/>
        <w:ind w:firstLine="709"/>
        <w:jc w:val="both"/>
        <w:rPr>
          <w:lang w:eastAsia="en-US"/>
        </w:rPr>
      </w:pPr>
      <w:r w:rsidRPr="00D47FC5">
        <w:rPr>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C33E9" w:rsidRPr="00D47FC5" w:rsidRDefault="00A6507C" w:rsidP="00BC33E9">
      <w:pPr>
        <w:widowControl w:val="0"/>
        <w:ind w:firstLine="709"/>
        <w:contextualSpacing/>
        <w:jc w:val="both"/>
        <w:rPr>
          <w:b/>
          <w:color w:val="FF0000"/>
          <w:highlight w:val="yellow"/>
        </w:rPr>
      </w:pPr>
      <w:r w:rsidRPr="00D47FC5">
        <w:rPr>
          <w:color w:val="FF0000"/>
          <w:highlight w:val="yellow"/>
          <w:lang w:eastAsia="en-US"/>
        </w:rPr>
        <w:t xml:space="preserve">12.6. </w:t>
      </w:r>
      <w:r w:rsidR="00BC33E9" w:rsidRPr="00D47FC5">
        <w:rPr>
          <w:b/>
          <w:color w:val="FF0000"/>
          <w:highlight w:val="yellow"/>
        </w:rPr>
        <w:t>«Контракт» составлен в д</w:t>
      </w:r>
      <w:r w:rsidR="00BC34BF" w:rsidRPr="00D47FC5">
        <w:rPr>
          <w:b/>
          <w:color w:val="FF0000"/>
          <w:highlight w:val="yellow"/>
        </w:rPr>
        <w:t xml:space="preserve">вух экземплярах, по содержанию </w:t>
      </w:r>
      <w:r w:rsidR="00BC33E9" w:rsidRPr="00D47FC5">
        <w:rPr>
          <w:b/>
          <w:color w:val="FF0000"/>
          <w:highlight w:val="yellow"/>
        </w:rPr>
        <w:t>и юридической силе идентичных друг другу, п</w:t>
      </w:r>
      <w:r w:rsidR="00BC34BF" w:rsidRPr="00D47FC5">
        <w:rPr>
          <w:b/>
          <w:color w:val="FF0000"/>
          <w:highlight w:val="yellow"/>
        </w:rPr>
        <w:t xml:space="preserve">о одному экземпляру для каждой </w:t>
      </w:r>
      <w:r w:rsidR="00BC33E9" w:rsidRPr="00D47FC5">
        <w:rPr>
          <w:b/>
          <w:color w:val="FF0000"/>
          <w:highlight w:val="yellow"/>
        </w:rPr>
        <w:t>из Сторон «Контракта»</w:t>
      </w:r>
    </w:p>
    <w:p w:rsidR="00BC33E9" w:rsidRPr="00D47FC5" w:rsidRDefault="00BC34BF" w:rsidP="00BC33E9">
      <w:pPr>
        <w:widowControl w:val="0"/>
        <w:ind w:right="-71" w:firstLine="709"/>
        <w:contextualSpacing/>
        <w:jc w:val="both"/>
        <w:rPr>
          <w:b/>
          <w:color w:val="FF0000"/>
          <w:highlight w:val="yellow"/>
        </w:rPr>
      </w:pPr>
      <w:r w:rsidRPr="00D47FC5">
        <w:rPr>
          <w:b/>
          <w:color w:val="FF0000"/>
          <w:highlight w:val="yellow"/>
        </w:rPr>
        <w:t>ИЛИ</w:t>
      </w:r>
    </w:p>
    <w:p w:rsidR="00A6507C" w:rsidRPr="00D47FC5" w:rsidRDefault="00BC33E9" w:rsidP="00BC33E9">
      <w:pPr>
        <w:widowControl w:val="0"/>
        <w:ind w:firstLine="709"/>
        <w:contextualSpacing/>
        <w:jc w:val="both"/>
        <w:rPr>
          <w:b/>
          <w:color w:val="FF0000"/>
        </w:rPr>
      </w:pPr>
      <w:r w:rsidRPr="00D47FC5">
        <w:rPr>
          <w:color w:val="FF0000"/>
          <w:highlight w:val="yellow"/>
        </w:rPr>
        <w:t>12.6.</w:t>
      </w:r>
      <w:r w:rsidRPr="00D47FC5">
        <w:rPr>
          <w:b/>
          <w:color w:val="FF0000"/>
          <w:highlight w:val="yellow"/>
        </w:rPr>
        <w:t xml:space="preserve"> «Контракт» составлен в форме электронного документа, подписанного ЭЦП обеих сторон.</w:t>
      </w:r>
    </w:p>
    <w:p w:rsidR="00D47FC5" w:rsidRPr="00D47FC5" w:rsidRDefault="00D47FC5" w:rsidP="00BC33E9">
      <w:pPr>
        <w:widowControl w:val="0"/>
        <w:ind w:firstLine="709"/>
        <w:contextualSpacing/>
        <w:jc w:val="both"/>
        <w:rPr>
          <w:b/>
          <w:color w:val="FF0000"/>
        </w:rPr>
      </w:pPr>
    </w:p>
    <w:p w:rsidR="000C730E" w:rsidRPr="00D47FC5" w:rsidRDefault="000C730E" w:rsidP="000C730E">
      <w:pPr>
        <w:pStyle w:val="ab"/>
        <w:jc w:val="center"/>
        <w:rPr>
          <w:rFonts w:ascii="Times New Roman" w:hAnsi="Times New Roman" w:cs="Times New Roman"/>
          <w:b/>
          <w:sz w:val="24"/>
          <w:szCs w:val="24"/>
        </w:rPr>
      </w:pPr>
      <w:r w:rsidRPr="00D47FC5">
        <w:rPr>
          <w:rFonts w:ascii="Times New Roman" w:hAnsi="Times New Roman" w:cs="Times New Roman"/>
          <w:b/>
          <w:sz w:val="24"/>
          <w:szCs w:val="24"/>
          <w:lang w:val="en-US"/>
        </w:rPr>
        <w:t>XIII</w:t>
      </w:r>
      <w:r w:rsidRPr="00D47FC5">
        <w:rPr>
          <w:rFonts w:ascii="Times New Roman" w:hAnsi="Times New Roman" w:cs="Times New Roman"/>
          <w:b/>
          <w:sz w:val="24"/>
          <w:szCs w:val="24"/>
        </w:rPr>
        <w:t xml:space="preserve">. АНТИКОРРУПЦИОННАЯ ОГОВОРКА </w:t>
      </w:r>
    </w:p>
    <w:p w:rsidR="00A6507C" w:rsidRPr="00D47FC5" w:rsidRDefault="00A6507C" w:rsidP="00A6507C">
      <w:pPr>
        <w:pStyle w:val="ab"/>
        <w:ind w:firstLine="709"/>
        <w:jc w:val="both"/>
        <w:rPr>
          <w:rFonts w:ascii="Times New Roman" w:hAnsi="Times New Roman" w:cs="Times New Roman"/>
          <w:sz w:val="24"/>
          <w:szCs w:val="24"/>
        </w:rPr>
      </w:pPr>
      <w:r w:rsidRPr="00D47FC5">
        <w:rPr>
          <w:rFonts w:ascii="Times New Roman" w:hAnsi="Times New Roman" w:cs="Times New Roman"/>
          <w:sz w:val="24"/>
          <w:szCs w:val="24"/>
        </w:rPr>
        <w:t>13.1.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w:t>
      </w:r>
      <w:r w:rsidR="00BC34BF" w:rsidRPr="00D47FC5">
        <w:rPr>
          <w:rFonts w:ascii="Times New Roman" w:hAnsi="Times New Roman" w:cs="Times New Roman"/>
          <w:sz w:val="24"/>
          <w:szCs w:val="24"/>
        </w:rPr>
        <w:t xml:space="preserve">ли иных ценностей любым лицам, </w:t>
      </w:r>
      <w:r w:rsidRPr="00D47FC5">
        <w:rPr>
          <w:rFonts w:ascii="Times New Roman" w:hAnsi="Times New Roman" w:cs="Times New Roman"/>
          <w:sz w:val="24"/>
          <w:szCs w:val="24"/>
        </w:rPr>
        <w:t xml:space="preserve">чтобы оказать </w:t>
      </w:r>
      <w:r w:rsidRPr="00D47FC5">
        <w:rPr>
          <w:rFonts w:ascii="Times New Roman" w:hAnsi="Times New Roman" w:cs="Times New Roman"/>
          <w:sz w:val="24"/>
          <w:szCs w:val="24"/>
        </w:rPr>
        <w:lastRenderedPageBreak/>
        <w:t>влияние на их действия или решения с целью пол</w:t>
      </w:r>
      <w:r w:rsidR="00BC34BF" w:rsidRPr="00D47FC5">
        <w:rPr>
          <w:rFonts w:ascii="Times New Roman" w:hAnsi="Times New Roman" w:cs="Times New Roman"/>
          <w:sz w:val="24"/>
          <w:szCs w:val="24"/>
        </w:rPr>
        <w:t xml:space="preserve">учить </w:t>
      </w:r>
      <w:r w:rsidRPr="00D47FC5">
        <w:rPr>
          <w:rFonts w:ascii="Times New Roman" w:hAnsi="Times New Roman" w:cs="Times New Roman"/>
          <w:sz w:val="24"/>
          <w:szCs w:val="24"/>
        </w:rPr>
        <w:t>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w:t>
      </w:r>
      <w:r w:rsidR="00BC34BF" w:rsidRPr="00D47FC5">
        <w:rPr>
          <w:rFonts w:ascii="Times New Roman" w:hAnsi="Times New Roman" w:cs="Times New Roman"/>
          <w:sz w:val="24"/>
          <w:szCs w:val="24"/>
        </w:rPr>
        <w:t xml:space="preserve">твом как вымогательство взятки </w:t>
      </w:r>
      <w:r w:rsidRPr="00D47FC5">
        <w:rPr>
          <w:rFonts w:ascii="Times New Roman" w:hAnsi="Times New Roman" w:cs="Times New Roman"/>
          <w:sz w:val="24"/>
          <w:szCs w:val="24"/>
        </w:rPr>
        <w:t>или предмета коммерческого подкупа, комме</w:t>
      </w:r>
      <w:r w:rsidR="00BC34BF" w:rsidRPr="00D47FC5">
        <w:rPr>
          <w:rFonts w:ascii="Times New Roman" w:hAnsi="Times New Roman" w:cs="Times New Roman"/>
          <w:sz w:val="24"/>
          <w:szCs w:val="24"/>
        </w:rPr>
        <w:t xml:space="preserve">рческий подкуп, посредничество </w:t>
      </w:r>
      <w:r w:rsidRPr="00D47FC5">
        <w:rPr>
          <w:rFonts w:ascii="Times New Roman" w:hAnsi="Times New Roman" w:cs="Times New Roman"/>
          <w:sz w:val="24"/>
          <w:szCs w:val="24"/>
        </w:rPr>
        <w:t>в коммерческом подкупе, дача или получение взят</w:t>
      </w:r>
      <w:r w:rsidR="00D47FC5" w:rsidRPr="00D47FC5">
        <w:rPr>
          <w:rFonts w:ascii="Times New Roman" w:hAnsi="Times New Roman" w:cs="Times New Roman"/>
          <w:sz w:val="24"/>
          <w:szCs w:val="24"/>
        </w:rPr>
        <w:t xml:space="preserve">ки, </w:t>
      </w:r>
      <w:r w:rsidRPr="00D47FC5">
        <w:rPr>
          <w:rFonts w:ascii="Times New Roman" w:hAnsi="Times New Roman" w:cs="Times New Roman"/>
          <w:sz w:val="24"/>
          <w:szCs w:val="24"/>
        </w:rPr>
        <w:t>посредничество во взяточничеств</w:t>
      </w:r>
      <w:r w:rsidR="00D47FC5" w:rsidRPr="00D47FC5">
        <w:rPr>
          <w:rFonts w:ascii="Times New Roman" w:hAnsi="Times New Roman" w:cs="Times New Roman"/>
          <w:sz w:val="24"/>
          <w:szCs w:val="24"/>
        </w:rPr>
        <w:t xml:space="preserve">е, злоупотребление должностными </w:t>
      </w:r>
      <w:r w:rsidRPr="00D47FC5">
        <w:rPr>
          <w:rFonts w:ascii="Times New Roman" w:hAnsi="Times New Roman" w:cs="Times New Roman"/>
          <w:sz w:val="24"/>
          <w:szCs w:val="24"/>
        </w:rPr>
        <w:t>полномочиями, незаконное вознаграждение от имени юридического лица.</w:t>
      </w:r>
    </w:p>
    <w:p w:rsidR="00A6507C" w:rsidRPr="00D47FC5" w:rsidRDefault="00A6507C" w:rsidP="00A6507C">
      <w:pPr>
        <w:pStyle w:val="ab"/>
        <w:ind w:firstLine="709"/>
        <w:jc w:val="both"/>
        <w:rPr>
          <w:rFonts w:ascii="Times New Roman" w:hAnsi="Times New Roman" w:cs="Times New Roman"/>
          <w:sz w:val="24"/>
          <w:szCs w:val="24"/>
        </w:rPr>
      </w:pPr>
      <w:r w:rsidRPr="00D47FC5">
        <w:rPr>
          <w:rFonts w:ascii="Times New Roman" w:hAnsi="Times New Roman" w:cs="Times New Roman"/>
          <w:sz w:val="24"/>
          <w:szCs w:val="24"/>
        </w:rPr>
        <w:t>13.2. В случае возникновения у Сто</w:t>
      </w:r>
      <w:r w:rsidR="00BC34BF" w:rsidRPr="00D47FC5">
        <w:rPr>
          <w:rFonts w:ascii="Times New Roman" w:hAnsi="Times New Roman" w:cs="Times New Roman"/>
          <w:sz w:val="24"/>
          <w:szCs w:val="24"/>
        </w:rPr>
        <w:t xml:space="preserve">роны подозрений, что произошло </w:t>
      </w:r>
      <w:r w:rsidRPr="00D47FC5">
        <w:rPr>
          <w:rFonts w:ascii="Times New Roman" w:hAnsi="Times New Roman" w:cs="Times New Roman"/>
          <w:sz w:val="24"/>
          <w:szCs w:val="24"/>
        </w:rPr>
        <w:t>или может произойти нарушение п.</w:t>
      </w:r>
      <w:r w:rsidR="00BC34BF" w:rsidRPr="00D47FC5">
        <w:rPr>
          <w:rFonts w:ascii="Times New Roman" w:hAnsi="Times New Roman" w:cs="Times New Roman"/>
          <w:sz w:val="24"/>
          <w:szCs w:val="24"/>
        </w:rPr>
        <w:t xml:space="preserve"> 13.1 Контракта, она обязуется </w:t>
      </w:r>
      <w:r w:rsidRPr="00D47FC5">
        <w:rPr>
          <w:rFonts w:ascii="Times New Roman" w:hAnsi="Times New Roman" w:cs="Times New Roman"/>
          <w:sz w:val="24"/>
          <w:szCs w:val="24"/>
        </w:rPr>
        <w:t>незамедлительно уведомить другую Сторону в п</w:t>
      </w:r>
      <w:r w:rsidR="00BC34BF" w:rsidRPr="00D47FC5">
        <w:rPr>
          <w:rFonts w:ascii="Times New Roman" w:hAnsi="Times New Roman" w:cs="Times New Roman"/>
          <w:sz w:val="24"/>
          <w:szCs w:val="24"/>
        </w:rPr>
        <w:t xml:space="preserve">исьменной форме. В уведомлении </w:t>
      </w:r>
      <w:r w:rsidRPr="00D47FC5">
        <w:rPr>
          <w:rFonts w:ascii="Times New Roman" w:hAnsi="Times New Roman" w:cs="Times New Roman"/>
          <w:sz w:val="24"/>
          <w:szCs w:val="24"/>
        </w:rPr>
        <w:t xml:space="preserve">нужно указать факты или предоставить материалы, подтверждающие или дающие основание предполагать, что произошло </w:t>
      </w:r>
      <w:r w:rsidR="00BC34BF" w:rsidRPr="00D47FC5">
        <w:rPr>
          <w:rFonts w:ascii="Times New Roman" w:hAnsi="Times New Roman" w:cs="Times New Roman"/>
          <w:sz w:val="24"/>
          <w:szCs w:val="24"/>
        </w:rPr>
        <w:t xml:space="preserve">или может произойти нарушение. </w:t>
      </w:r>
      <w:r w:rsidRPr="00D47FC5">
        <w:rPr>
          <w:rFonts w:ascii="Times New Roman" w:hAnsi="Times New Roman" w:cs="Times New Roman"/>
          <w:sz w:val="24"/>
          <w:szCs w:val="24"/>
        </w:rPr>
        <w:t>После получения уведомления Сторона, в адрес кот</w:t>
      </w:r>
      <w:r w:rsidR="00BC34BF" w:rsidRPr="00D47FC5">
        <w:rPr>
          <w:rFonts w:ascii="Times New Roman" w:hAnsi="Times New Roman" w:cs="Times New Roman"/>
          <w:sz w:val="24"/>
          <w:szCs w:val="24"/>
        </w:rPr>
        <w:t xml:space="preserve">орой оно направлено, в течение </w:t>
      </w:r>
      <w:r w:rsidRPr="00D47FC5">
        <w:rPr>
          <w:rFonts w:ascii="Times New Roman" w:hAnsi="Times New Roman" w:cs="Times New Roman"/>
          <w:sz w:val="24"/>
          <w:szCs w:val="24"/>
        </w:rPr>
        <w:t>пяти календарных дней направляет отв</w:t>
      </w:r>
      <w:r w:rsidR="00BC34BF" w:rsidRPr="00D47FC5">
        <w:rPr>
          <w:rFonts w:ascii="Times New Roman" w:hAnsi="Times New Roman" w:cs="Times New Roman"/>
          <w:sz w:val="24"/>
          <w:szCs w:val="24"/>
        </w:rPr>
        <w:t xml:space="preserve">ет, что нарушения не произошло </w:t>
      </w:r>
      <w:r w:rsidRPr="00D47FC5">
        <w:rPr>
          <w:rFonts w:ascii="Times New Roman" w:hAnsi="Times New Roman" w:cs="Times New Roman"/>
          <w:sz w:val="24"/>
          <w:szCs w:val="24"/>
        </w:rPr>
        <w:t>или не произойдет.</w:t>
      </w:r>
    </w:p>
    <w:p w:rsidR="000C730E" w:rsidRPr="00D47FC5" w:rsidRDefault="000C730E" w:rsidP="003D3956">
      <w:pPr>
        <w:autoSpaceDE w:val="0"/>
        <w:autoSpaceDN w:val="0"/>
        <w:adjustRightInd w:val="0"/>
        <w:ind w:firstLine="540"/>
        <w:jc w:val="both"/>
        <w:rPr>
          <w:rFonts w:eastAsia="Calibri"/>
          <w:bCs/>
        </w:rPr>
      </w:pPr>
    </w:p>
    <w:p w:rsidR="00C80B20" w:rsidRPr="00D47FC5" w:rsidRDefault="000C730E" w:rsidP="00C80B20">
      <w:pPr>
        <w:pStyle w:val="ConsPlusNormal0"/>
        <w:jc w:val="center"/>
        <w:outlineLvl w:val="1"/>
        <w:rPr>
          <w:rFonts w:ascii="Times New Roman" w:hAnsi="Times New Roman" w:cs="Times New Roman"/>
          <w:b/>
        </w:rPr>
      </w:pPr>
      <w:bookmarkStart w:id="15" w:name="P293"/>
      <w:bookmarkEnd w:id="15"/>
      <w:r w:rsidRPr="00D47FC5">
        <w:rPr>
          <w:rFonts w:ascii="Times New Roman" w:hAnsi="Times New Roman" w:cs="Times New Roman"/>
          <w:b/>
        </w:rPr>
        <w:t>X</w:t>
      </w:r>
      <w:r w:rsidRPr="00D47FC5">
        <w:rPr>
          <w:rFonts w:ascii="Times New Roman" w:hAnsi="Times New Roman" w:cs="Times New Roman"/>
          <w:b/>
          <w:lang w:val="en-US"/>
        </w:rPr>
        <w:t>IV</w:t>
      </w:r>
      <w:r w:rsidRPr="00D47FC5">
        <w:rPr>
          <w:rFonts w:ascii="Times New Roman" w:hAnsi="Times New Roman" w:cs="Times New Roman"/>
          <w:b/>
        </w:rPr>
        <w:t>.</w:t>
      </w:r>
      <w:r w:rsidR="00C80B20" w:rsidRPr="00D47FC5">
        <w:rPr>
          <w:rFonts w:ascii="Times New Roman" w:hAnsi="Times New Roman" w:cs="Times New Roman"/>
          <w:b/>
        </w:rPr>
        <w:t xml:space="preserve"> ПЕРЕЧЕНЬ ПРИЛОЖЕНИЙ </w:t>
      </w:r>
    </w:p>
    <w:p w:rsidR="00070D5E" w:rsidRPr="00D47FC5" w:rsidRDefault="00070D5E" w:rsidP="00070D5E">
      <w:pPr>
        <w:pStyle w:val="ConsPlusNormal0"/>
        <w:ind w:firstLine="539"/>
        <w:jc w:val="both"/>
        <w:rPr>
          <w:rFonts w:ascii="Times New Roman" w:hAnsi="Times New Roman" w:cs="Times New Roman"/>
        </w:rPr>
      </w:pPr>
      <w:r w:rsidRPr="00D47FC5">
        <w:rPr>
          <w:rFonts w:ascii="Times New Roman" w:hAnsi="Times New Roman" w:cs="Times New Roman"/>
        </w:rPr>
        <w:t>Неотъемлемой частью настоящего Контракта является следующее:</w:t>
      </w:r>
    </w:p>
    <w:p w:rsidR="00070D5E" w:rsidRPr="00D47FC5" w:rsidRDefault="00070D5E" w:rsidP="00070D5E">
      <w:pPr>
        <w:pStyle w:val="ConsPlusNormal0"/>
        <w:ind w:firstLine="539"/>
        <w:jc w:val="both"/>
        <w:rPr>
          <w:rFonts w:ascii="Times New Roman" w:hAnsi="Times New Roman" w:cs="Times New Roman"/>
        </w:rPr>
      </w:pPr>
      <w:r w:rsidRPr="00D47FC5">
        <w:rPr>
          <w:rFonts w:ascii="Times New Roman" w:hAnsi="Times New Roman" w:cs="Times New Roman"/>
        </w:rPr>
        <w:t xml:space="preserve">Приложение </w:t>
      </w:r>
      <w:r w:rsidR="00FC2CE9" w:rsidRPr="00D47FC5">
        <w:rPr>
          <w:rFonts w:ascii="Times New Roman" w:hAnsi="Times New Roman" w:cs="Times New Roman"/>
        </w:rPr>
        <w:t>№</w:t>
      </w:r>
      <w:r w:rsidRPr="00D47FC5">
        <w:rPr>
          <w:rFonts w:ascii="Times New Roman" w:hAnsi="Times New Roman" w:cs="Times New Roman"/>
        </w:rPr>
        <w:t xml:space="preserve"> 1 – Спецификация;</w:t>
      </w:r>
    </w:p>
    <w:p w:rsidR="00070D5E" w:rsidRPr="00D47FC5" w:rsidRDefault="00070D5E" w:rsidP="00070D5E">
      <w:pPr>
        <w:pStyle w:val="ConsPlusNormal0"/>
        <w:ind w:firstLine="539"/>
        <w:jc w:val="both"/>
        <w:rPr>
          <w:rFonts w:ascii="Times New Roman" w:hAnsi="Times New Roman" w:cs="Times New Roman"/>
        </w:rPr>
      </w:pPr>
      <w:r w:rsidRPr="00D47FC5">
        <w:rPr>
          <w:rFonts w:ascii="Times New Roman" w:hAnsi="Times New Roman" w:cs="Times New Roman"/>
        </w:rPr>
        <w:t xml:space="preserve">Приложение </w:t>
      </w:r>
      <w:r w:rsidR="00FC2CE9" w:rsidRPr="00D47FC5">
        <w:rPr>
          <w:rFonts w:ascii="Times New Roman" w:hAnsi="Times New Roman" w:cs="Times New Roman"/>
        </w:rPr>
        <w:t>№</w:t>
      </w:r>
      <w:r w:rsidRPr="00D47FC5">
        <w:rPr>
          <w:rFonts w:ascii="Times New Roman" w:hAnsi="Times New Roman" w:cs="Times New Roman"/>
        </w:rPr>
        <w:t xml:space="preserve"> 2 - Техническое задание.</w:t>
      </w:r>
    </w:p>
    <w:p w:rsidR="00C80B20" w:rsidRPr="00D47FC5" w:rsidRDefault="00C80B20" w:rsidP="00C80B20">
      <w:pPr>
        <w:pStyle w:val="ConsPlusNormal0"/>
        <w:jc w:val="center"/>
        <w:outlineLvl w:val="1"/>
        <w:rPr>
          <w:rFonts w:ascii="Times New Roman" w:hAnsi="Times New Roman" w:cs="Times New Roman"/>
        </w:rPr>
      </w:pPr>
      <w:bookmarkStart w:id="16" w:name="P306"/>
      <w:bookmarkEnd w:id="16"/>
    </w:p>
    <w:p w:rsidR="00C80B20" w:rsidRPr="00D47FC5" w:rsidRDefault="000C730E" w:rsidP="00C80B20">
      <w:pPr>
        <w:pStyle w:val="ConsPlusNormal0"/>
        <w:jc w:val="center"/>
        <w:outlineLvl w:val="1"/>
        <w:rPr>
          <w:rFonts w:ascii="Times New Roman" w:hAnsi="Times New Roman" w:cs="Times New Roman"/>
        </w:rPr>
      </w:pPr>
      <w:r w:rsidRPr="00D47FC5">
        <w:rPr>
          <w:rFonts w:ascii="Times New Roman" w:hAnsi="Times New Roman" w:cs="Times New Roman"/>
          <w:b/>
        </w:rPr>
        <w:t>X</w:t>
      </w:r>
      <w:r w:rsidR="00C80B20" w:rsidRPr="00D47FC5">
        <w:rPr>
          <w:rFonts w:ascii="Times New Roman" w:hAnsi="Times New Roman" w:cs="Times New Roman"/>
          <w:b/>
        </w:rPr>
        <w:t>V. АДРЕСА. БАНКОВСКИЕ РЕКВИЗИТЫ И ПОДПИСИ СТОРОН</w:t>
      </w:r>
      <w:r w:rsidR="00C80B20" w:rsidRPr="00D47FC5">
        <w:rPr>
          <w:rFonts w:ascii="Times New Roman" w:hAnsi="Times New Roman" w:cs="Times New Roman"/>
        </w:rPr>
        <w:t>:</w:t>
      </w:r>
    </w:p>
    <w:tbl>
      <w:tblPr>
        <w:tblW w:w="9356" w:type="dxa"/>
        <w:tblInd w:w="62" w:type="dxa"/>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E30778" w:rsidRPr="00D47FC5" w:rsidTr="00961CE9">
        <w:tc>
          <w:tcPr>
            <w:tcW w:w="4678" w:type="dxa"/>
          </w:tcPr>
          <w:p w:rsidR="00E30778" w:rsidRPr="00D47FC5" w:rsidRDefault="00E30778" w:rsidP="00E30778">
            <w:pPr>
              <w:pStyle w:val="ConsPlusNormal0"/>
              <w:ind w:firstLine="0"/>
              <w:jc w:val="center"/>
              <w:rPr>
                <w:rFonts w:ascii="Times New Roman" w:hAnsi="Times New Roman" w:cs="Times New Roman"/>
                <w:b/>
              </w:rPr>
            </w:pPr>
            <w:r w:rsidRPr="00D47FC5">
              <w:rPr>
                <w:rFonts w:ascii="Times New Roman" w:hAnsi="Times New Roman" w:cs="Times New Roman"/>
                <w:b/>
              </w:rPr>
              <w:t>Государственный Заказчик:</w:t>
            </w:r>
          </w:p>
          <w:p w:rsidR="00E30778" w:rsidRPr="00D47FC5" w:rsidRDefault="00E30778" w:rsidP="00E30778">
            <w:pPr>
              <w:tabs>
                <w:tab w:val="left" w:pos="4678"/>
              </w:tabs>
              <w:jc w:val="both"/>
            </w:pPr>
            <w:r w:rsidRPr="00D47FC5">
              <w:t>Управление Федеральной службы исполнения наказаний по Тюменской области</w:t>
            </w:r>
          </w:p>
          <w:p w:rsidR="00E30778" w:rsidRPr="00D47FC5" w:rsidRDefault="00E30778" w:rsidP="00C32991"/>
          <w:p w:rsidR="00E30778" w:rsidRPr="00D47FC5" w:rsidRDefault="00E30778" w:rsidP="00C32991">
            <w:r w:rsidRPr="00D47FC5">
              <w:t>Юридический адрес:</w:t>
            </w:r>
          </w:p>
          <w:p w:rsidR="00E30778" w:rsidRPr="00D47FC5" w:rsidRDefault="00E30778" w:rsidP="00C32991">
            <w:r w:rsidRPr="00D47FC5">
              <w:t xml:space="preserve">625000, г. Тюмень, </w:t>
            </w:r>
            <w:proofErr w:type="spellStart"/>
            <w:r w:rsidRPr="00D47FC5">
              <w:t>ул.Ялуторовская</w:t>
            </w:r>
            <w:proofErr w:type="spellEnd"/>
            <w:r w:rsidRPr="00D47FC5">
              <w:t>,</w:t>
            </w:r>
            <w:r w:rsidR="00BC34BF" w:rsidRPr="00D47FC5">
              <w:br/>
            </w:r>
            <w:r w:rsidRPr="00D47FC5">
              <w:t xml:space="preserve">42-а, </w:t>
            </w:r>
          </w:p>
          <w:p w:rsidR="00E30778" w:rsidRPr="00D47FC5" w:rsidRDefault="00E30778" w:rsidP="00C32991">
            <w:r w:rsidRPr="00D47FC5">
              <w:t>тел. 58-19-09, 58-19-30</w:t>
            </w:r>
          </w:p>
          <w:p w:rsidR="00E30778" w:rsidRPr="00D47FC5" w:rsidRDefault="00E30778" w:rsidP="00C32991">
            <w:r w:rsidRPr="00D47FC5">
              <w:t>Почтовый адрес: тот же</w:t>
            </w:r>
          </w:p>
          <w:p w:rsidR="00E30778" w:rsidRPr="00D47FC5" w:rsidRDefault="00E30778" w:rsidP="00C32991">
            <w:r w:rsidRPr="00D47FC5">
              <w:t>Банковские реквизиты:</w:t>
            </w:r>
          </w:p>
          <w:p w:rsidR="00E30778" w:rsidRPr="00D47FC5" w:rsidRDefault="00E30778" w:rsidP="00C32991">
            <w:r w:rsidRPr="00D47FC5">
              <w:t xml:space="preserve">ОКЦ № 1 </w:t>
            </w:r>
            <w:proofErr w:type="spellStart"/>
            <w:r w:rsidRPr="00D47FC5">
              <w:t>СибГУ</w:t>
            </w:r>
            <w:proofErr w:type="spellEnd"/>
            <w:r w:rsidRPr="00D47FC5">
              <w:t xml:space="preserve"> Банка России//</w:t>
            </w:r>
          </w:p>
          <w:p w:rsidR="00E30778" w:rsidRPr="00D47FC5" w:rsidRDefault="00E30778" w:rsidP="00C32991">
            <w:r w:rsidRPr="00D47FC5">
              <w:t xml:space="preserve">УФК по Новосибирской области, </w:t>
            </w:r>
            <w:r w:rsidR="00BC34BF" w:rsidRPr="00D47FC5">
              <w:br/>
            </w:r>
            <w:r w:rsidRPr="00D47FC5">
              <w:t>г. Новосибирск</w:t>
            </w:r>
          </w:p>
          <w:p w:rsidR="00E30778" w:rsidRPr="00D47FC5" w:rsidRDefault="00E30778" w:rsidP="00C32991">
            <w:r w:rsidRPr="00D47FC5">
              <w:t>р/с 40102810445370000043</w:t>
            </w:r>
          </w:p>
          <w:p w:rsidR="00E30778" w:rsidRPr="00D47FC5" w:rsidRDefault="00E30778" w:rsidP="00C32991">
            <w:r w:rsidRPr="00D47FC5">
              <w:t>к/с 03211643000000015114</w:t>
            </w:r>
          </w:p>
          <w:p w:rsidR="00E30778" w:rsidRPr="00D47FC5" w:rsidRDefault="00E30778" w:rsidP="00C32991">
            <w:proofErr w:type="spellStart"/>
            <w:r w:rsidRPr="00D47FC5">
              <w:t>Лс</w:t>
            </w:r>
            <w:proofErr w:type="spellEnd"/>
            <w:r w:rsidRPr="00D47FC5">
              <w:t xml:space="preserve"> 03671087830</w:t>
            </w:r>
          </w:p>
          <w:p w:rsidR="00E30778" w:rsidRPr="00D47FC5" w:rsidRDefault="00E30778" w:rsidP="00C32991">
            <w:r w:rsidRPr="00D47FC5">
              <w:t>БИК:  015004950</w:t>
            </w:r>
          </w:p>
          <w:p w:rsidR="00E30778" w:rsidRPr="00D47FC5" w:rsidRDefault="00E30778" w:rsidP="00C32991">
            <w:r w:rsidRPr="00D47FC5">
              <w:t>ИНН:  7204003669</w:t>
            </w:r>
          </w:p>
          <w:p w:rsidR="00E30778" w:rsidRPr="00D47FC5" w:rsidRDefault="00E30778" w:rsidP="00C32991">
            <w:r w:rsidRPr="00D47FC5">
              <w:t>КПП:  720301001</w:t>
            </w:r>
          </w:p>
          <w:p w:rsidR="00E30778" w:rsidRPr="00D47FC5" w:rsidRDefault="00E30778" w:rsidP="00C32991">
            <w:pPr>
              <w:ind w:right="-60"/>
              <w:jc w:val="both"/>
            </w:pPr>
            <w:r w:rsidRPr="00D47FC5">
              <w:t>ОКПО 08559215</w:t>
            </w:r>
          </w:p>
          <w:p w:rsidR="00E30778" w:rsidRPr="00D47FC5" w:rsidRDefault="00E30778" w:rsidP="00C32991">
            <w:pPr>
              <w:ind w:right="-60"/>
              <w:jc w:val="both"/>
            </w:pPr>
            <w:r w:rsidRPr="00D47FC5">
              <w:t>ОКТМО 71701000001</w:t>
            </w:r>
          </w:p>
          <w:p w:rsidR="00E30778" w:rsidRPr="00D47FC5" w:rsidRDefault="00E30778" w:rsidP="00C32991">
            <w:pPr>
              <w:ind w:right="-60"/>
              <w:jc w:val="both"/>
            </w:pPr>
            <w:r w:rsidRPr="00D47FC5">
              <w:t>ОКФС 12</w:t>
            </w:r>
          </w:p>
          <w:p w:rsidR="00E30778" w:rsidRPr="00D47FC5" w:rsidRDefault="00E30778" w:rsidP="00C32991">
            <w:pPr>
              <w:ind w:right="-60"/>
              <w:jc w:val="both"/>
            </w:pPr>
            <w:r w:rsidRPr="00D47FC5">
              <w:t>Дата постановки на учет в налоговом</w:t>
            </w:r>
          </w:p>
          <w:p w:rsidR="00E30778" w:rsidRPr="00D47FC5" w:rsidRDefault="00E30778" w:rsidP="00C32991">
            <w:pPr>
              <w:ind w:right="-60"/>
              <w:jc w:val="both"/>
            </w:pPr>
            <w:r w:rsidRPr="00D47FC5">
              <w:t>органе: 16.12.2002</w:t>
            </w:r>
          </w:p>
          <w:p w:rsidR="00E30778" w:rsidRPr="00D47FC5" w:rsidRDefault="00E30778" w:rsidP="00C32991">
            <w:pPr>
              <w:ind w:right="-60"/>
              <w:jc w:val="both"/>
            </w:pPr>
            <w:r w:rsidRPr="00D47FC5">
              <w:t xml:space="preserve">Ответственное должностное лицо </w:t>
            </w:r>
          </w:p>
          <w:p w:rsidR="00E30778" w:rsidRPr="00D47FC5" w:rsidRDefault="00E30778" w:rsidP="00C32991">
            <w:pPr>
              <w:ind w:right="-60"/>
              <w:jc w:val="both"/>
            </w:pPr>
            <w:r w:rsidRPr="00D47FC5">
              <w:t xml:space="preserve">Государственного заказчика: </w:t>
            </w:r>
          </w:p>
          <w:p w:rsidR="00E30778" w:rsidRPr="00D47FC5" w:rsidRDefault="00E30778" w:rsidP="00C32991">
            <w:r w:rsidRPr="00D47FC5">
              <w:t>Богрова А.С.</w:t>
            </w:r>
          </w:p>
          <w:p w:rsidR="00E30778" w:rsidRPr="00D47FC5" w:rsidRDefault="00E30778" w:rsidP="00C32991">
            <w:r w:rsidRPr="00D47FC5">
              <w:t xml:space="preserve">Контактный телефон: (3452) 58-15-53 </w:t>
            </w:r>
          </w:p>
          <w:p w:rsidR="00E30778" w:rsidRPr="00D47FC5" w:rsidRDefault="00E30778" w:rsidP="00C32991">
            <w:r w:rsidRPr="00D47FC5">
              <w:t xml:space="preserve"> Адрес электронной почты: </w:t>
            </w:r>
          </w:p>
          <w:p w:rsidR="00E30778" w:rsidRPr="00D47FC5" w:rsidRDefault="00E30778" w:rsidP="00C32991">
            <w:proofErr w:type="spellStart"/>
            <w:r w:rsidRPr="00D47FC5">
              <w:rPr>
                <w:lang w:val="en-US"/>
              </w:rPr>
              <w:t>oto</w:t>
            </w:r>
            <w:proofErr w:type="spellEnd"/>
            <w:r w:rsidRPr="00D47FC5">
              <w:t>@72.</w:t>
            </w:r>
            <w:proofErr w:type="spellStart"/>
            <w:r w:rsidRPr="00D47FC5">
              <w:rPr>
                <w:lang w:val="en-US"/>
              </w:rPr>
              <w:t>fsin</w:t>
            </w:r>
            <w:proofErr w:type="spellEnd"/>
            <w:r w:rsidRPr="00D47FC5">
              <w:t>.</w:t>
            </w:r>
            <w:proofErr w:type="spellStart"/>
            <w:r w:rsidRPr="00D47FC5">
              <w:rPr>
                <w:lang w:val="en-US"/>
              </w:rPr>
              <w:t>gov</w:t>
            </w:r>
            <w:proofErr w:type="spellEnd"/>
            <w:r w:rsidRPr="00D47FC5">
              <w:t>.</w:t>
            </w:r>
            <w:proofErr w:type="spellStart"/>
            <w:r w:rsidRPr="00D47FC5">
              <w:rPr>
                <w:lang w:val="en-US"/>
              </w:rPr>
              <w:t>ru</w:t>
            </w:r>
            <w:proofErr w:type="spellEnd"/>
          </w:p>
          <w:p w:rsidR="00E30778" w:rsidRPr="00D47FC5" w:rsidRDefault="00E30778" w:rsidP="00B23220"/>
        </w:tc>
        <w:tc>
          <w:tcPr>
            <w:tcW w:w="4678" w:type="dxa"/>
            <w:hideMark/>
          </w:tcPr>
          <w:p w:rsidR="00E30778" w:rsidRPr="00D47FC5" w:rsidRDefault="00E30778" w:rsidP="00E30778">
            <w:pPr>
              <w:pStyle w:val="ConsPlusNormal0"/>
              <w:ind w:left="159" w:hanging="159"/>
              <w:jc w:val="center"/>
              <w:rPr>
                <w:rFonts w:ascii="Times New Roman" w:hAnsi="Times New Roman" w:cs="Times New Roman"/>
                <w:b/>
              </w:rPr>
            </w:pPr>
            <w:r w:rsidRPr="00D47FC5">
              <w:rPr>
                <w:rFonts w:ascii="Times New Roman" w:hAnsi="Times New Roman" w:cs="Times New Roman"/>
                <w:b/>
              </w:rPr>
              <w:lastRenderedPageBreak/>
              <w:t>Головной исполнитель:</w:t>
            </w:r>
          </w:p>
        </w:tc>
      </w:tr>
      <w:tr w:rsidR="00E30778" w:rsidRPr="00D47FC5" w:rsidTr="00961CE9">
        <w:tc>
          <w:tcPr>
            <w:tcW w:w="4678" w:type="dxa"/>
            <w:vAlign w:val="center"/>
          </w:tcPr>
          <w:p w:rsidR="00E30778" w:rsidRPr="00D47FC5" w:rsidRDefault="00E30778">
            <w:pPr>
              <w:autoSpaceDE w:val="0"/>
              <w:autoSpaceDN w:val="0"/>
              <w:adjustRightInd w:val="0"/>
              <w:jc w:val="both"/>
              <w:rPr>
                <w:spacing w:val="-6"/>
                <w:kern w:val="2"/>
              </w:rPr>
            </w:pPr>
            <w:r w:rsidRPr="00D47FC5">
              <w:t xml:space="preserve">Получатель товара: ФКУ БМТиВС УФСИН России по Тюменской области, </w:t>
            </w:r>
            <w:r w:rsidRPr="00D47FC5">
              <w:rPr>
                <w:spacing w:val="-6"/>
                <w:kern w:val="2"/>
              </w:rPr>
              <w:t xml:space="preserve">расположенное по адресу: г. Тюмень, </w:t>
            </w:r>
            <w:r w:rsidR="00961CE9" w:rsidRPr="00D47FC5">
              <w:rPr>
                <w:spacing w:val="-6"/>
                <w:kern w:val="2"/>
              </w:rPr>
              <w:br/>
            </w:r>
            <w:r w:rsidRPr="00D47FC5">
              <w:rPr>
                <w:spacing w:val="-6"/>
                <w:kern w:val="2"/>
              </w:rPr>
              <w:t>ул. Механизаторов, 71, строение 17.</w:t>
            </w:r>
          </w:p>
          <w:p w:rsidR="00E30778" w:rsidRPr="00D47FC5" w:rsidRDefault="00E30778" w:rsidP="00F83CD1">
            <w:r w:rsidRPr="00D47FC5">
              <w:t xml:space="preserve">Контактный телефон: (3452) 58-22-91 </w:t>
            </w:r>
          </w:p>
          <w:p w:rsidR="00E30778" w:rsidRPr="00D47FC5" w:rsidRDefault="00E30778" w:rsidP="00E30778">
            <w:pPr>
              <w:pStyle w:val="ConsPlusNormal0"/>
              <w:ind w:firstLine="0"/>
              <w:jc w:val="center"/>
              <w:rPr>
                <w:rFonts w:ascii="Times New Roman" w:hAnsi="Times New Roman" w:cs="Times New Roman"/>
              </w:rPr>
            </w:pPr>
          </w:p>
          <w:p w:rsidR="00961CE9" w:rsidRPr="00D47FC5" w:rsidRDefault="00961CE9" w:rsidP="00E30778">
            <w:pPr>
              <w:pStyle w:val="ConsPlusNormal0"/>
              <w:ind w:firstLine="0"/>
              <w:jc w:val="center"/>
              <w:rPr>
                <w:rFonts w:ascii="Times New Roman" w:hAnsi="Times New Roman" w:cs="Times New Roman"/>
              </w:rPr>
            </w:pPr>
          </w:p>
        </w:tc>
        <w:tc>
          <w:tcPr>
            <w:tcW w:w="4678" w:type="dxa"/>
            <w:vAlign w:val="center"/>
          </w:tcPr>
          <w:p w:rsidR="00E30778" w:rsidRPr="00D47FC5" w:rsidRDefault="00E30778">
            <w:pPr>
              <w:pStyle w:val="ConsPlusNormal0"/>
              <w:rPr>
                <w:rFonts w:ascii="Times New Roman" w:hAnsi="Times New Roman" w:cs="Times New Roman"/>
              </w:rPr>
            </w:pPr>
          </w:p>
          <w:p w:rsidR="00E30778" w:rsidRPr="00D47FC5" w:rsidRDefault="00E30778">
            <w:pPr>
              <w:pStyle w:val="ConsPlusNormal0"/>
              <w:rPr>
                <w:rFonts w:ascii="Times New Roman" w:hAnsi="Times New Roman" w:cs="Times New Roman"/>
              </w:rPr>
            </w:pPr>
          </w:p>
          <w:p w:rsidR="00E30778" w:rsidRPr="00D47FC5" w:rsidRDefault="00E30778">
            <w:pPr>
              <w:pStyle w:val="ConsPlusNormal0"/>
              <w:rPr>
                <w:rFonts w:ascii="Times New Roman" w:hAnsi="Times New Roman" w:cs="Times New Roman"/>
              </w:rPr>
            </w:pPr>
          </w:p>
          <w:p w:rsidR="00E30778" w:rsidRPr="00D47FC5" w:rsidRDefault="00E30778">
            <w:pPr>
              <w:pStyle w:val="ConsPlusNormal0"/>
              <w:rPr>
                <w:rFonts w:ascii="Times New Roman" w:hAnsi="Times New Roman" w:cs="Times New Roman"/>
              </w:rPr>
            </w:pPr>
          </w:p>
          <w:p w:rsidR="00E30778" w:rsidRPr="00D47FC5" w:rsidRDefault="00E30778">
            <w:pPr>
              <w:pStyle w:val="ConsPlusNormal0"/>
              <w:rPr>
                <w:rFonts w:ascii="Times New Roman" w:hAnsi="Times New Roman" w:cs="Times New Roman"/>
              </w:rPr>
            </w:pPr>
          </w:p>
          <w:p w:rsidR="00E30778" w:rsidRPr="00D47FC5" w:rsidRDefault="00E30778" w:rsidP="003A5B3B">
            <w:pPr>
              <w:pStyle w:val="ConsPlusNormal0"/>
              <w:ind w:firstLine="0"/>
              <w:rPr>
                <w:rFonts w:ascii="Times New Roman" w:hAnsi="Times New Roman" w:cs="Times New Roman"/>
              </w:rPr>
            </w:pPr>
          </w:p>
          <w:p w:rsidR="00E30778" w:rsidRPr="00D47FC5" w:rsidRDefault="00E30778" w:rsidP="00961CE9">
            <w:pPr>
              <w:pStyle w:val="ConsPlusNormal0"/>
              <w:ind w:firstLine="0"/>
              <w:jc w:val="center"/>
              <w:rPr>
                <w:rFonts w:ascii="Times New Roman" w:hAnsi="Times New Roman" w:cs="Times New Roman"/>
              </w:rPr>
            </w:pPr>
          </w:p>
        </w:tc>
      </w:tr>
      <w:tr w:rsidR="00E30778" w:rsidRPr="00D47FC5" w:rsidTr="00961CE9">
        <w:tc>
          <w:tcPr>
            <w:tcW w:w="4678" w:type="dxa"/>
          </w:tcPr>
          <w:p w:rsidR="00961CE9" w:rsidRPr="00D47FC5" w:rsidRDefault="00961CE9" w:rsidP="00961CE9">
            <w:pPr>
              <w:pStyle w:val="ConsPlusNormal0"/>
              <w:ind w:firstLine="0"/>
              <w:jc w:val="center"/>
              <w:rPr>
                <w:rFonts w:ascii="Times New Roman" w:hAnsi="Times New Roman" w:cs="Times New Roman"/>
                <w:b/>
              </w:rPr>
            </w:pPr>
            <w:r w:rsidRPr="00D47FC5">
              <w:rPr>
                <w:rFonts w:ascii="Times New Roman" w:hAnsi="Times New Roman" w:cs="Times New Roman"/>
                <w:b/>
              </w:rPr>
              <w:t>Государственный Заказчик</w:t>
            </w:r>
          </w:p>
          <w:p w:rsidR="00E30778" w:rsidRPr="00D47FC5" w:rsidRDefault="00961CE9" w:rsidP="00961CE9">
            <w:pPr>
              <w:jc w:val="center"/>
            </w:pPr>
            <w:r w:rsidRPr="00D47FC5">
              <w:rPr>
                <w:rFonts w:eastAsia="Calibri"/>
              </w:rPr>
              <w:t>УФСИН России по Тюменской области</w:t>
            </w:r>
            <w:r w:rsidRPr="00D47FC5">
              <w:t xml:space="preserve"> </w:t>
            </w:r>
          </w:p>
          <w:p w:rsidR="00961CE9" w:rsidRPr="00D47FC5" w:rsidRDefault="00961CE9" w:rsidP="00961CE9">
            <w:pPr>
              <w:jc w:val="center"/>
            </w:pPr>
          </w:p>
          <w:p w:rsidR="00961CE9" w:rsidRPr="00D47FC5" w:rsidRDefault="00961CE9" w:rsidP="00961CE9">
            <w:r w:rsidRPr="00D47FC5">
              <w:t>___________________/_______________</w:t>
            </w:r>
          </w:p>
          <w:p w:rsidR="00961CE9" w:rsidRPr="00D47FC5" w:rsidRDefault="00961CE9" w:rsidP="00961CE9">
            <w:r w:rsidRPr="00D47FC5">
              <w:t xml:space="preserve">                     (подпись) </w:t>
            </w:r>
          </w:p>
          <w:p w:rsidR="00961CE9" w:rsidRPr="00D47FC5" w:rsidRDefault="00961CE9" w:rsidP="00961CE9"/>
          <w:p w:rsidR="00E30778" w:rsidRPr="00D47FC5" w:rsidRDefault="00E30778" w:rsidP="00961CE9">
            <w:r w:rsidRPr="00D47FC5">
              <w:t>М.П.</w:t>
            </w:r>
          </w:p>
          <w:p w:rsidR="00E30778" w:rsidRPr="00D47FC5" w:rsidRDefault="00E30778" w:rsidP="00961CE9">
            <w:pPr>
              <w:jc w:val="center"/>
            </w:pPr>
            <w:r w:rsidRPr="00D47FC5">
              <w:t>«___»_____________ 2026 года</w:t>
            </w:r>
          </w:p>
        </w:tc>
        <w:tc>
          <w:tcPr>
            <w:tcW w:w="4678" w:type="dxa"/>
          </w:tcPr>
          <w:p w:rsidR="00961CE9" w:rsidRPr="00D47FC5" w:rsidRDefault="00961CE9" w:rsidP="00961CE9">
            <w:pPr>
              <w:jc w:val="center"/>
              <w:rPr>
                <w:b/>
              </w:rPr>
            </w:pPr>
            <w:r w:rsidRPr="00D47FC5">
              <w:rPr>
                <w:b/>
              </w:rPr>
              <w:t>Головной исполнитель</w:t>
            </w:r>
          </w:p>
          <w:p w:rsidR="00961CE9" w:rsidRPr="00D47FC5" w:rsidRDefault="00961CE9" w:rsidP="00961CE9">
            <w:pPr>
              <w:jc w:val="center"/>
            </w:pPr>
          </w:p>
          <w:p w:rsidR="00961CE9" w:rsidRPr="00D47FC5" w:rsidRDefault="00961CE9" w:rsidP="00961CE9">
            <w:pPr>
              <w:jc w:val="center"/>
            </w:pPr>
          </w:p>
          <w:p w:rsidR="00961CE9" w:rsidRPr="00D47FC5" w:rsidRDefault="00961CE9" w:rsidP="00961CE9">
            <w:r w:rsidRPr="00D47FC5">
              <w:t>___________________/_______________</w:t>
            </w:r>
          </w:p>
          <w:p w:rsidR="00961CE9" w:rsidRPr="00D47FC5" w:rsidRDefault="00961CE9" w:rsidP="00961CE9">
            <w:r w:rsidRPr="00D47FC5">
              <w:t xml:space="preserve">                     (подпись) </w:t>
            </w:r>
          </w:p>
          <w:p w:rsidR="00961CE9" w:rsidRPr="00D47FC5" w:rsidRDefault="00961CE9" w:rsidP="00961CE9"/>
          <w:p w:rsidR="00961CE9" w:rsidRPr="00D47FC5" w:rsidRDefault="00961CE9" w:rsidP="00961CE9">
            <w:r w:rsidRPr="00D47FC5">
              <w:t>М.П.</w:t>
            </w:r>
          </w:p>
          <w:p w:rsidR="00961CE9" w:rsidRPr="00D47FC5" w:rsidRDefault="00961CE9" w:rsidP="00961CE9">
            <w:pPr>
              <w:jc w:val="center"/>
            </w:pPr>
            <w:r w:rsidRPr="00D47FC5">
              <w:t>«___»_____________ 2026 года</w:t>
            </w:r>
          </w:p>
        </w:tc>
      </w:tr>
    </w:tbl>
    <w:p w:rsidR="00961CE9" w:rsidRDefault="00961CE9" w:rsidP="00413C27">
      <w:pPr>
        <w:pStyle w:val="ConsPlusNormal0"/>
        <w:ind w:firstLine="0"/>
        <w:outlineLvl w:val="1"/>
        <w:rPr>
          <w:rFonts w:ascii="Times New Roman" w:hAnsi="Times New Roman" w:cs="Times New Roman"/>
        </w:rPr>
      </w:pPr>
    </w:p>
    <w:p w:rsidR="00BC34BF" w:rsidRDefault="00BC34BF" w:rsidP="00413C27">
      <w:pPr>
        <w:pStyle w:val="ConsPlusNormal0"/>
        <w:ind w:firstLine="0"/>
        <w:outlineLvl w:val="1"/>
        <w:rPr>
          <w:rFonts w:ascii="Times New Roman" w:hAnsi="Times New Roman" w:cs="Times New Roman"/>
        </w:rPr>
      </w:pPr>
    </w:p>
    <w:p w:rsidR="00BC34BF" w:rsidRDefault="00BC34BF" w:rsidP="00413C27">
      <w:pPr>
        <w:pStyle w:val="ConsPlusNormal0"/>
        <w:ind w:firstLine="0"/>
        <w:outlineLvl w:val="1"/>
        <w:rPr>
          <w:rFonts w:ascii="Times New Roman" w:hAnsi="Times New Roman" w:cs="Times New Roman"/>
        </w:rPr>
      </w:pPr>
    </w:p>
    <w:p w:rsidR="00BC34BF" w:rsidRDefault="00BC34BF"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D47FC5" w:rsidRDefault="00D47FC5" w:rsidP="00413C27">
      <w:pPr>
        <w:pStyle w:val="ConsPlusNormal0"/>
        <w:ind w:firstLine="0"/>
        <w:outlineLvl w:val="1"/>
        <w:rPr>
          <w:rFonts w:ascii="Times New Roman" w:hAnsi="Times New Roman" w:cs="Times New Roman"/>
        </w:rPr>
      </w:pPr>
    </w:p>
    <w:p w:rsidR="00413C27" w:rsidRPr="00015178" w:rsidRDefault="00413C27" w:rsidP="00413C27">
      <w:pPr>
        <w:pStyle w:val="ConsPlusNormal0"/>
        <w:ind w:firstLine="0"/>
        <w:outlineLvl w:val="1"/>
        <w:rPr>
          <w:rFonts w:ascii="Times New Roman" w:hAnsi="Times New Roman" w:cs="Times New Roman"/>
        </w:rPr>
      </w:pPr>
      <w:r w:rsidRPr="00015178">
        <w:rPr>
          <w:rFonts w:ascii="Times New Roman" w:hAnsi="Times New Roman" w:cs="Times New Roman"/>
        </w:rPr>
        <w:t>Согласовано:</w:t>
      </w:r>
    </w:p>
    <w:tbl>
      <w:tblPr>
        <w:tblpPr w:leftFromText="180" w:rightFromText="180" w:bottomFromText="200" w:vertAnchor="text" w:horzAnchor="margin" w:tblpXSpec="center" w:tblpY="9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8"/>
        <w:gridCol w:w="2438"/>
        <w:gridCol w:w="2378"/>
      </w:tblGrid>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sz w:val="16"/>
                <w:szCs w:val="16"/>
              </w:rPr>
            </w:pPr>
            <w:r>
              <w:rPr>
                <w:sz w:val="16"/>
                <w:szCs w:val="16"/>
              </w:rPr>
              <w:t>Руководитель Контрактной службы</w:t>
            </w:r>
          </w:p>
        </w:tc>
        <w:tc>
          <w:tcPr>
            <w:tcW w:w="243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rFonts w:eastAsia="PMingLiU"/>
                <w:sz w:val="20"/>
                <w:szCs w:val="20"/>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sz w:val="16"/>
                <w:szCs w:val="16"/>
              </w:rPr>
            </w:pPr>
            <w:r>
              <w:rPr>
                <w:sz w:val="16"/>
                <w:szCs w:val="16"/>
              </w:rPr>
              <w:t>Работник Контрактной службы, ответственный за исполнение Контракта</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sz w:val="16"/>
                <w:szCs w:val="16"/>
              </w:rPr>
            </w:pPr>
            <w:r>
              <w:rPr>
                <w:sz w:val="16"/>
                <w:szCs w:val="16"/>
              </w:rPr>
              <w:t>ФЭО</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rFonts w:ascii="Calibri" w:eastAsia="Calibri" w:hAnsi="Calibri"/>
                <w:sz w:val="20"/>
                <w:szCs w:val="20"/>
              </w:rPr>
            </w:pPr>
          </w:p>
        </w:tc>
      </w:tr>
      <w:tr w:rsidR="00413C27" w:rsidTr="00961CE9">
        <w:trPr>
          <w:trHeight w:val="250"/>
        </w:trPr>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sz w:val="16"/>
                <w:szCs w:val="16"/>
              </w:rPr>
            </w:pPr>
            <w:proofErr w:type="spellStart"/>
            <w:r>
              <w:rPr>
                <w:sz w:val="16"/>
                <w:szCs w:val="16"/>
              </w:rPr>
              <w:t>ГГОЗиГЗ</w:t>
            </w:r>
            <w:proofErr w:type="spellEnd"/>
            <w:r>
              <w:rPr>
                <w:sz w:val="16"/>
                <w:szCs w:val="16"/>
              </w:rPr>
              <w:t xml:space="preserve">  ОТО                                          </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rFonts w:ascii="Calibri" w:eastAsia="Calibri" w:hAnsi="Calibri"/>
                <w:sz w:val="20"/>
                <w:szCs w:val="20"/>
              </w:rPr>
            </w:pPr>
          </w:p>
        </w:tc>
      </w:tr>
      <w:tr w:rsidR="00413C27" w:rsidTr="00961CE9">
        <w:trPr>
          <w:trHeight w:val="126"/>
        </w:trPr>
        <w:tc>
          <w:tcPr>
            <w:tcW w:w="549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r>
              <w:rPr>
                <w:sz w:val="16"/>
                <w:szCs w:val="16"/>
              </w:rPr>
              <w:t>ОТО</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rFonts w:ascii="Calibri" w:eastAsia="Calibri" w:hAnsi="Calibri"/>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rPr>
                <w:sz w:val="16"/>
                <w:szCs w:val="16"/>
              </w:rPr>
            </w:pPr>
            <w:r>
              <w:rPr>
                <w:sz w:val="16"/>
                <w:szCs w:val="16"/>
              </w:rPr>
              <w:t>Главный бухгалтер</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r>
              <w:rPr>
                <w:sz w:val="16"/>
                <w:szCs w:val="16"/>
              </w:rPr>
              <w:t>Ветеринарная служба</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jc w:val="both"/>
              <w:rPr>
                <w:sz w:val="16"/>
                <w:szCs w:val="16"/>
              </w:rPr>
            </w:pPr>
            <w:r>
              <w:rPr>
                <w:sz w:val="16"/>
                <w:szCs w:val="16"/>
              </w:rPr>
              <w:t xml:space="preserve">Юридическая служба     </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r w:rsidR="00413C27" w:rsidTr="00961CE9">
        <w:tc>
          <w:tcPr>
            <w:tcW w:w="5498" w:type="dxa"/>
            <w:tcBorders>
              <w:top w:val="single" w:sz="4" w:space="0" w:color="auto"/>
              <w:left w:val="single" w:sz="4" w:space="0" w:color="auto"/>
              <w:bottom w:val="single" w:sz="4" w:space="0" w:color="auto"/>
              <w:right w:val="single" w:sz="4" w:space="0" w:color="auto"/>
            </w:tcBorders>
            <w:hideMark/>
          </w:tcPr>
          <w:p w:rsidR="00413C27" w:rsidRDefault="00413C27" w:rsidP="00961CE9">
            <w:pPr>
              <w:jc w:val="both"/>
              <w:rPr>
                <w:sz w:val="16"/>
                <w:szCs w:val="16"/>
              </w:rPr>
            </w:pPr>
            <w:r>
              <w:rPr>
                <w:sz w:val="16"/>
                <w:szCs w:val="16"/>
              </w:rPr>
              <w:t>ОСБ</w:t>
            </w:r>
          </w:p>
        </w:tc>
        <w:tc>
          <w:tcPr>
            <w:tcW w:w="2438" w:type="dxa"/>
            <w:tcBorders>
              <w:top w:val="single" w:sz="4" w:space="0" w:color="auto"/>
              <w:left w:val="single" w:sz="4" w:space="0" w:color="auto"/>
              <w:bottom w:val="single" w:sz="4" w:space="0" w:color="auto"/>
              <w:right w:val="single" w:sz="4" w:space="0" w:color="auto"/>
            </w:tcBorders>
          </w:tcPr>
          <w:p w:rsidR="00413C27" w:rsidRDefault="00413C27" w:rsidP="00961CE9">
            <w:pPr>
              <w:rPr>
                <w:sz w:val="16"/>
                <w:szCs w:val="16"/>
              </w:rPr>
            </w:pPr>
          </w:p>
        </w:tc>
        <w:tc>
          <w:tcPr>
            <w:tcW w:w="2378" w:type="dxa"/>
            <w:tcBorders>
              <w:top w:val="single" w:sz="4" w:space="0" w:color="auto"/>
              <w:left w:val="single" w:sz="4" w:space="0" w:color="auto"/>
              <w:bottom w:val="single" w:sz="4" w:space="0" w:color="auto"/>
              <w:right w:val="single" w:sz="4" w:space="0" w:color="auto"/>
            </w:tcBorders>
          </w:tcPr>
          <w:p w:rsidR="00413C27" w:rsidRDefault="00413C27" w:rsidP="00961CE9">
            <w:pPr>
              <w:rPr>
                <w:sz w:val="20"/>
                <w:szCs w:val="20"/>
              </w:rPr>
            </w:pPr>
          </w:p>
        </w:tc>
      </w:tr>
    </w:tbl>
    <w:p w:rsidR="00C80B20" w:rsidRPr="00D47FC5" w:rsidRDefault="00C80B20" w:rsidP="00961CE9">
      <w:pPr>
        <w:pStyle w:val="ConsPlusNormal0"/>
        <w:ind w:left="7080" w:firstLine="0"/>
        <w:jc w:val="right"/>
        <w:outlineLvl w:val="1"/>
        <w:rPr>
          <w:rFonts w:ascii="Times New Roman" w:hAnsi="Times New Roman"/>
        </w:rPr>
      </w:pPr>
      <w:r w:rsidRPr="00D47FC5">
        <w:rPr>
          <w:rFonts w:ascii="Times New Roman" w:hAnsi="Times New Roman"/>
        </w:rPr>
        <w:lastRenderedPageBreak/>
        <w:t xml:space="preserve">Приложение </w:t>
      </w:r>
      <w:r w:rsidR="00961CE9" w:rsidRPr="00D47FC5">
        <w:rPr>
          <w:rFonts w:ascii="Times New Roman" w:hAnsi="Times New Roman"/>
        </w:rPr>
        <w:t>№</w:t>
      </w:r>
      <w:r w:rsidRPr="00D47FC5">
        <w:rPr>
          <w:rFonts w:ascii="Times New Roman" w:hAnsi="Times New Roman"/>
        </w:rPr>
        <w:t xml:space="preserve"> 1</w:t>
      </w:r>
    </w:p>
    <w:p w:rsidR="004B7CAC" w:rsidRDefault="00C80B20" w:rsidP="00600919">
      <w:pPr>
        <w:pStyle w:val="ConsPlusNormal0"/>
        <w:ind w:firstLine="0"/>
        <w:jc w:val="right"/>
        <w:rPr>
          <w:rFonts w:ascii="Times New Roman" w:hAnsi="Times New Roman"/>
        </w:rPr>
      </w:pPr>
      <w:r w:rsidRPr="00D47FC5">
        <w:rPr>
          <w:rFonts w:ascii="Times New Roman" w:hAnsi="Times New Roman"/>
        </w:rPr>
        <w:t>к Контракту</w:t>
      </w:r>
      <w:r w:rsidR="00961CE9" w:rsidRPr="00D47FC5">
        <w:rPr>
          <w:rFonts w:ascii="Times New Roman" w:hAnsi="Times New Roman"/>
        </w:rPr>
        <w:t xml:space="preserve"> </w:t>
      </w:r>
      <w:r w:rsidRPr="00D47FC5">
        <w:rPr>
          <w:rFonts w:ascii="Times New Roman" w:hAnsi="Times New Roman"/>
        </w:rPr>
        <w:t>от "__" ____ 20</w:t>
      </w:r>
      <w:r w:rsidR="00A50525" w:rsidRPr="00D47FC5">
        <w:rPr>
          <w:rFonts w:ascii="Times New Roman" w:hAnsi="Times New Roman"/>
        </w:rPr>
        <w:t>26</w:t>
      </w:r>
      <w:r w:rsidRPr="00D47FC5">
        <w:rPr>
          <w:rFonts w:ascii="Times New Roman" w:hAnsi="Times New Roman"/>
        </w:rPr>
        <w:t>_ г.</w:t>
      </w:r>
      <w:r w:rsidR="00961CE9" w:rsidRPr="00D47FC5">
        <w:rPr>
          <w:rFonts w:ascii="Times New Roman" w:hAnsi="Times New Roman"/>
        </w:rPr>
        <w:t xml:space="preserve"> </w:t>
      </w:r>
    </w:p>
    <w:p w:rsidR="00C80B20" w:rsidRPr="00C22670" w:rsidRDefault="00961CE9" w:rsidP="00600919">
      <w:pPr>
        <w:pStyle w:val="ConsPlusNormal0"/>
        <w:ind w:firstLine="0"/>
        <w:jc w:val="right"/>
        <w:rPr>
          <w:rFonts w:ascii="Times New Roman" w:hAnsi="Times New Roman"/>
        </w:rPr>
      </w:pPr>
      <w:r w:rsidRPr="00C22670">
        <w:rPr>
          <w:rFonts w:ascii="Times New Roman" w:hAnsi="Times New Roman"/>
          <w:highlight w:val="yellow"/>
        </w:rPr>
        <w:t>№</w:t>
      </w:r>
      <w:r w:rsidR="00C80B20" w:rsidRPr="00C22670">
        <w:rPr>
          <w:rFonts w:ascii="Times New Roman" w:hAnsi="Times New Roman"/>
          <w:highlight w:val="yellow"/>
        </w:rPr>
        <w:t xml:space="preserve"> </w:t>
      </w:r>
      <w:r w:rsidRPr="00C22670">
        <w:rPr>
          <w:rFonts w:ascii="Times New Roman" w:hAnsi="Times New Roman" w:cs="Times New Roman"/>
          <w:highlight w:val="yellow"/>
        </w:rPr>
        <w:t>________________________________/______</w:t>
      </w:r>
    </w:p>
    <w:p w:rsidR="00BC34BF" w:rsidRPr="00C22670" w:rsidRDefault="00BC34BF" w:rsidP="00C80B20">
      <w:pPr>
        <w:pStyle w:val="ConsPlusNormal0"/>
        <w:jc w:val="center"/>
        <w:rPr>
          <w:rFonts w:ascii="Times New Roman" w:hAnsi="Times New Roman"/>
        </w:rPr>
      </w:pPr>
      <w:bookmarkStart w:id="17" w:name="P326"/>
      <w:bookmarkEnd w:id="17"/>
    </w:p>
    <w:p w:rsidR="00C80B20" w:rsidRPr="00D47FC5" w:rsidRDefault="00C80B20" w:rsidP="00C80B20">
      <w:pPr>
        <w:pStyle w:val="ConsPlusNormal0"/>
        <w:jc w:val="center"/>
        <w:rPr>
          <w:rFonts w:ascii="Times New Roman" w:hAnsi="Times New Roman"/>
          <w:b/>
        </w:rPr>
      </w:pPr>
      <w:r w:rsidRPr="00D47FC5">
        <w:rPr>
          <w:rFonts w:ascii="Times New Roman" w:hAnsi="Times New Roman"/>
          <w:b/>
        </w:rPr>
        <w:t>СПЕЦИФИКАЦИЯ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2"/>
        <w:gridCol w:w="1421"/>
        <w:gridCol w:w="1276"/>
        <w:gridCol w:w="1701"/>
        <w:gridCol w:w="992"/>
        <w:gridCol w:w="1234"/>
        <w:gridCol w:w="1171"/>
        <w:gridCol w:w="1139"/>
      </w:tblGrid>
      <w:tr w:rsidR="0072497A" w:rsidRPr="004130CF" w:rsidTr="00F674D5">
        <w:tc>
          <w:tcPr>
            <w:tcW w:w="422"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 п/п</w:t>
            </w:r>
          </w:p>
        </w:tc>
        <w:tc>
          <w:tcPr>
            <w:tcW w:w="1421"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Единицы измерения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ОКПД 2</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 xml:space="preserve">Количество в единицах измерения </w:t>
            </w:r>
            <w:hyperlink r:id="rId26" w:history="1">
              <w:r w:rsidRPr="00081F8F">
                <w:rPr>
                  <w:rStyle w:val="a3"/>
                  <w:rFonts w:eastAsia="Calibri"/>
                  <w:b/>
                  <w:u w:val="none"/>
                </w:rPr>
                <w:t xml:space="preserve"> </w:t>
              </w:r>
            </w:hyperlink>
          </w:p>
        </w:tc>
        <w:tc>
          <w:tcPr>
            <w:tcW w:w="1234"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817D30" w:rsidP="00817D30">
            <w:pPr>
              <w:autoSpaceDE w:val="0"/>
              <w:autoSpaceDN w:val="0"/>
              <w:adjustRightInd w:val="0"/>
              <w:jc w:val="center"/>
              <w:rPr>
                <w:rFonts w:eastAsia="Calibri"/>
                <w:b/>
              </w:rPr>
            </w:pPr>
            <w:r>
              <w:rPr>
                <w:rFonts w:eastAsia="Calibri"/>
                <w:b/>
              </w:rPr>
              <w:t>Минимальный о</w:t>
            </w:r>
            <w:r w:rsidR="0072497A" w:rsidRPr="00081F8F">
              <w:rPr>
                <w:rFonts w:eastAsia="Calibri"/>
                <w:b/>
              </w:rPr>
              <w:t>статочный срок годности</w:t>
            </w:r>
          </w:p>
        </w:tc>
        <w:tc>
          <w:tcPr>
            <w:tcW w:w="1171"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Цена за единицу измерения, руб.</w:t>
            </w:r>
          </w:p>
          <w:p w:rsidR="0072497A" w:rsidRPr="00081F8F" w:rsidRDefault="0072497A" w:rsidP="00230908">
            <w:pPr>
              <w:autoSpaceDE w:val="0"/>
              <w:autoSpaceDN w:val="0"/>
              <w:adjustRightInd w:val="0"/>
              <w:jc w:val="center"/>
              <w:rPr>
                <w:rFonts w:eastAsia="Calibri"/>
                <w:b/>
              </w:rPr>
            </w:pPr>
            <w:r w:rsidRPr="00081F8F">
              <w:rPr>
                <w:rFonts w:eastAsia="Calibri"/>
                <w:b/>
              </w:rPr>
              <w:t>(НДС</w:t>
            </w:r>
            <w:r>
              <w:rPr>
                <w:rFonts w:eastAsia="Calibri"/>
                <w:b/>
              </w:rPr>
              <w:t xml:space="preserve"> не облагается</w:t>
            </w:r>
            <w:r w:rsidRPr="00081F8F">
              <w:rPr>
                <w:rFonts w:eastAsia="Calibri"/>
                <w:b/>
              </w:rPr>
              <w:t xml:space="preserve">) </w:t>
            </w:r>
          </w:p>
        </w:tc>
        <w:tc>
          <w:tcPr>
            <w:tcW w:w="1139"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Стоимость, руб.</w:t>
            </w:r>
          </w:p>
          <w:p w:rsidR="0072497A" w:rsidRPr="00081F8F" w:rsidRDefault="0072497A" w:rsidP="00230908">
            <w:pPr>
              <w:autoSpaceDE w:val="0"/>
              <w:autoSpaceDN w:val="0"/>
              <w:adjustRightInd w:val="0"/>
              <w:jc w:val="center"/>
              <w:rPr>
                <w:rFonts w:eastAsia="Calibri"/>
                <w:b/>
              </w:rPr>
            </w:pPr>
            <w:r w:rsidRPr="00081F8F">
              <w:rPr>
                <w:rFonts w:eastAsia="Calibri"/>
                <w:b/>
              </w:rPr>
              <w:t>(НДС</w:t>
            </w:r>
            <w:r>
              <w:rPr>
                <w:rFonts w:eastAsia="Calibri"/>
                <w:b/>
              </w:rPr>
              <w:t xml:space="preserve"> не облагается</w:t>
            </w:r>
            <w:r w:rsidRPr="00081F8F">
              <w:rPr>
                <w:rFonts w:eastAsia="Calibri"/>
                <w:b/>
              </w:rPr>
              <w:t>)</w:t>
            </w:r>
          </w:p>
        </w:tc>
      </w:tr>
      <w:tr w:rsidR="0072497A" w:rsidRPr="004130CF" w:rsidTr="00F674D5">
        <w:trPr>
          <w:trHeight w:val="277"/>
        </w:trPr>
        <w:tc>
          <w:tcPr>
            <w:tcW w:w="422"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3</w:t>
            </w:r>
          </w:p>
        </w:tc>
        <w:tc>
          <w:tcPr>
            <w:tcW w:w="1701" w:type="dxa"/>
            <w:tcBorders>
              <w:top w:val="single" w:sz="4" w:space="0" w:color="auto"/>
              <w:left w:val="single" w:sz="4" w:space="0" w:color="auto"/>
              <w:bottom w:val="single" w:sz="4" w:space="0" w:color="auto"/>
              <w:right w:val="single" w:sz="4" w:space="0" w:color="auto"/>
            </w:tcBorders>
            <w:vAlign w:val="center"/>
          </w:tcPr>
          <w:p w:rsidR="0072497A" w:rsidRPr="00081F8F" w:rsidRDefault="0072497A" w:rsidP="00230908">
            <w:pPr>
              <w:autoSpaceDE w:val="0"/>
              <w:autoSpaceDN w:val="0"/>
              <w:adjustRightInd w:val="0"/>
              <w:jc w:val="center"/>
              <w:rPr>
                <w:rFonts w:eastAsia="Calibri"/>
                <w:b/>
              </w:rPr>
            </w:pPr>
            <w:r w:rsidRPr="00081F8F">
              <w:rPr>
                <w:rFonts w:eastAsia="Calibri"/>
                <w:b/>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5</w:t>
            </w:r>
          </w:p>
        </w:tc>
        <w:tc>
          <w:tcPr>
            <w:tcW w:w="1234"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6</w:t>
            </w:r>
          </w:p>
        </w:tc>
        <w:tc>
          <w:tcPr>
            <w:tcW w:w="1171"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7</w:t>
            </w:r>
          </w:p>
        </w:tc>
        <w:tc>
          <w:tcPr>
            <w:tcW w:w="1139" w:type="dxa"/>
            <w:tcBorders>
              <w:top w:val="single" w:sz="4" w:space="0" w:color="auto"/>
              <w:left w:val="single" w:sz="4" w:space="0" w:color="auto"/>
              <w:bottom w:val="single" w:sz="4" w:space="0" w:color="auto"/>
              <w:right w:val="single" w:sz="4" w:space="0" w:color="auto"/>
            </w:tcBorders>
            <w:vAlign w:val="center"/>
            <w:hideMark/>
          </w:tcPr>
          <w:p w:rsidR="0072497A" w:rsidRPr="00081F8F" w:rsidRDefault="0072497A" w:rsidP="00230908">
            <w:pPr>
              <w:autoSpaceDE w:val="0"/>
              <w:autoSpaceDN w:val="0"/>
              <w:adjustRightInd w:val="0"/>
              <w:jc w:val="center"/>
              <w:rPr>
                <w:rFonts w:eastAsia="Calibri"/>
                <w:b/>
              </w:rPr>
            </w:pPr>
            <w:r w:rsidRPr="00081F8F">
              <w:rPr>
                <w:rFonts w:eastAsia="Calibri"/>
                <w:b/>
              </w:rPr>
              <w:t>8</w:t>
            </w:r>
          </w:p>
        </w:tc>
      </w:tr>
      <w:tr w:rsidR="0072497A" w:rsidRPr="004130CF" w:rsidTr="00F674D5">
        <w:tc>
          <w:tcPr>
            <w:tcW w:w="422" w:type="dxa"/>
            <w:tcBorders>
              <w:top w:val="single" w:sz="4" w:space="0" w:color="auto"/>
              <w:left w:val="single" w:sz="4" w:space="0" w:color="auto"/>
              <w:bottom w:val="single" w:sz="4" w:space="0" w:color="auto"/>
              <w:right w:val="single" w:sz="4" w:space="0" w:color="auto"/>
            </w:tcBorders>
            <w:vAlign w:val="center"/>
            <w:hideMark/>
          </w:tcPr>
          <w:p w:rsidR="0072497A" w:rsidRPr="004130CF" w:rsidRDefault="0072497A" w:rsidP="00230908">
            <w:pPr>
              <w:autoSpaceDE w:val="0"/>
              <w:autoSpaceDN w:val="0"/>
              <w:adjustRightInd w:val="0"/>
              <w:jc w:val="center"/>
              <w:rPr>
                <w:rFonts w:eastAsia="Calibri"/>
              </w:rPr>
            </w:pPr>
            <w:r w:rsidRPr="004130CF">
              <w:rPr>
                <w:rFonts w:eastAsia="Calibri"/>
              </w:rPr>
              <w:t>1.</w:t>
            </w:r>
          </w:p>
        </w:tc>
        <w:tc>
          <w:tcPr>
            <w:tcW w:w="1421" w:type="dxa"/>
            <w:tcBorders>
              <w:top w:val="single" w:sz="4" w:space="0" w:color="auto"/>
              <w:left w:val="single" w:sz="4" w:space="0" w:color="auto"/>
              <w:bottom w:val="single" w:sz="4" w:space="0" w:color="auto"/>
              <w:right w:val="single" w:sz="4" w:space="0" w:color="auto"/>
            </w:tcBorders>
            <w:vAlign w:val="center"/>
            <w:hideMark/>
          </w:tcPr>
          <w:p w:rsidR="0072497A" w:rsidRPr="00751B0E" w:rsidRDefault="00AF28CF" w:rsidP="00230908">
            <w:pPr>
              <w:autoSpaceDE w:val="0"/>
              <w:autoSpaceDN w:val="0"/>
              <w:adjustRightInd w:val="0"/>
              <w:jc w:val="center"/>
              <w:outlineLvl w:val="0"/>
            </w:pPr>
            <w:r>
              <w:t>Горчичный п</w:t>
            </w:r>
            <w:r w:rsidR="00F477E0">
              <w:t xml:space="preserve">орошок </w:t>
            </w:r>
          </w:p>
          <w:p w:rsidR="0072497A" w:rsidRPr="00751B0E" w:rsidRDefault="0072497A" w:rsidP="00230908">
            <w:pPr>
              <w:autoSpaceDE w:val="0"/>
              <w:autoSpaceDN w:val="0"/>
              <w:adjustRightInd w:val="0"/>
              <w:jc w:val="center"/>
              <w:outlineLvl w:val="0"/>
            </w:pPr>
          </w:p>
          <w:p w:rsidR="0072497A" w:rsidRPr="00751B0E" w:rsidRDefault="0072497A" w:rsidP="004B7CAC">
            <w:pPr>
              <w:autoSpaceDE w:val="0"/>
              <w:autoSpaceDN w:val="0"/>
              <w:adjustRightInd w:val="0"/>
              <w:jc w:val="center"/>
              <w:outlineLvl w:val="0"/>
              <w:rPr>
                <w:rFonts w:eastAsia="Calibri"/>
              </w:rPr>
            </w:pPr>
            <w:r w:rsidRPr="00751B0E">
              <w:t>Страна происхождения товара-</w:t>
            </w:r>
            <w:r w:rsidR="004B7CAC" w:rsidRPr="00817D30">
              <w:rPr>
                <w:color w:val="FF0000"/>
                <w:highlight w:val="yellow"/>
              </w:rPr>
              <w:t>__________</w:t>
            </w:r>
          </w:p>
        </w:tc>
        <w:tc>
          <w:tcPr>
            <w:tcW w:w="1276" w:type="dxa"/>
            <w:tcBorders>
              <w:top w:val="single" w:sz="4" w:space="0" w:color="auto"/>
              <w:left w:val="single" w:sz="4" w:space="0" w:color="auto"/>
              <w:bottom w:val="single" w:sz="4" w:space="0" w:color="auto"/>
              <w:right w:val="single" w:sz="4" w:space="0" w:color="auto"/>
            </w:tcBorders>
            <w:vAlign w:val="center"/>
            <w:hideMark/>
          </w:tcPr>
          <w:p w:rsidR="0072497A" w:rsidRPr="00751B0E" w:rsidRDefault="0072497A" w:rsidP="00230908">
            <w:pPr>
              <w:autoSpaceDE w:val="0"/>
              <w:autoSpaceDN w:val="0"/>
              <w:adjustRightInd w:val="0"/>
              <w:jc w:val="center"/>
              <w:rPr>
                <w:rFonts w:eastAsia="Calibri"/>
              </w:rPr>
            </w:pPr>
            <w:r w:rsidRPr="00751B0E">
              <w:rPr>
                <w:rFonts w:eastAsia="Calibri"/>
              </w:rPr>
              <w:t>килограмм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72497A" w:rsidRPr="004130CF" w:rsidRDefault="00F477E0" w:rsidP="00230908">
            <w:pPr>
              <w:autoSpaceDE w:val="0"/>
              <w:autoSpaceDN w:val="0"/>
              <w:adjustRightInd w:val="0"/>
              <w:jc w:val="center"/>
              <w:rPr>
                <w:rFonts w:eastAsia="Calibri"/>
              </w:rPr>
            </w:pPr>
            <w:r w:rsidRPr="00F477E0">
              <w:t>ОКПД2 10.84.12.160/</w:t>
            </w:r>
            <w:r w:rsidR="00F674D5">
              <w:br/>
            </w:r>
            <w:bookmarkStart w:id="18" w:name="_GoBack"/>
            <w:bookmarkEnd w:id="18"/>
            <w:r w:rsidRPr="00F477E0">
              <w:t>КТРУ 10.84.10.000-00000002</w:t>
            </w:r>
            <w:r w:rsidR="00817D30">
              <w:t xml:space="preserve"> </w:t>
            </w:r>
            <w:r w:rsidR="00817D30">
              <w:br/>
            </w:r>
            <w:r w:rsidRPr="00F477E0">
              <w:t xml:space="preserve">(не применяется </w:t>
            </w:r>
            <w:r w:rsidR="00817D30">
              <w:br/>
            </w:r>
            <w:r w:rsidRPr="00F477E0">
              <w:t>в связи с обязательным применением с 01.01.2027)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72497A" w:rsidRPr="004130CF" w:rsidRDefault="0072497A" w:rsidP="00230908">
            <w:pPr>
              <w:autoSpaceDE w:val="0"/>
              <w:autoSpaceDN w:val="0"/>
              <w:adjustRightInd w:val="0"/>
              <w:jc w:val="center"/>
              <w:rPr>
                <w:rFonts w:eastAsia="Calibri"/>
              </w:rPr>
            </w:pPr>
            <w:r>
              <w:t>180</w:t>
            </w:r>
          </w:p>
        </w:tc>
        <w:tc>
          <w:tcPr>
            <w:tcW w:w="1234" w:type="dxa"/>
            <w:tcBorders>
              <w:top w:val="single" w:sz="4" w:space="0" w:color="auto"/>
              <w:left w:val="single" w:sz="4" w:space="0" w:color="auto"/>
              <w:bottom w:val="single" w:sz="4" w:space="0" w:color="auto"/>
              <w:right w:val="single" w:sz="4" w:space="0" w:color="auto"/>
            </w:tcBorders>
            <w:vAlign w:val="center"/>
            <w:hideMark/>
          </w:tcPr>
          <w:p w:rsidR="0072497A" w:rsidRPr="004130CF" w:rsidRDefault="0072497A" w:rsidP="00230908">
            <w:pPr>
              <w:autoSpaceDE w:val="0"/>
              <w:autoSpaceDN w:val="0"/>
              <w:adjustRightInd w:val="0"/>
              <w:jc w:val="center"/>
              <w:rPr>
                <w:rFonts w:eastAsia="Calibri"/>
              </w:rPr>
            </w:pPr>
            <w:r w:rsidRPr="004130CF">
              <w:t xml:space="preserve">не менее </w:t>
            </w:r>
            <w:r>
              <w:t>11</w:t>
            </w:r>
            <w:r w:rsidRPr="004130CF">
              <w:t xml:space="preserve"> месяцев в момент передачи товара</w:t>
            </w:r>
          </w:p>
        </w:tc>
        <w:tc>
          <w:tcPr>
            <w:tcW w:w="1171" w:type="dxa"/>
            <w:tcBorders>
              <w:top w:val="single" w:sz="4" w:space="0" w:color="auto"/>
              <w:left w:val="single" w:sz="4" w:space="0" w:color="auto"/>
              <w:bottom w:val="single" w:sz="4" w:space="0" w:color="auto"/>
              <w:right w:val="single" w:sz="4" w:space="0" w:color="auto"/>
            </w:tcBorders>
            <w:vAlign w:val="center"/>
          </w:tcPr>
          <w:p w:rsidR="0072497A" w:rsidRPr="004130CF" w:rsidRDefault="0072497A" w:rsidP="00230908">
            <w:pPr>
              <w:autoSpaceDE w:val="0"/>
              <w:autoSpaceDN w:val="0"/>
              <w:adjustRightInd w:val="0"/>
              <w:jc w:val="center"/>
              <w:rPr>
                <w:rFonts w:eastAsia="Calibri"/>
              </w:rPr>
            </w:pPr>
            <w:r w:rsidRPr="0072497A">
              <w:rPr>
                <w:rFonts w:eastAsia="Calibri"/>
              </w:rPr>
              <w:t>248,31</w:t>
            </w:r>
          </w:p>
        </w:tc>
        <w:tc>
          <w:tcPr>
            <w:tcW w:w="1139" w:type="dxa"/>
            <w:tcBorders>
              <w:top w:val="single" w:sz="4" w:space="0" w:color="auto"/>
              <w:left w:val="single" w:sz="4" w:space="0" w:color="auto"/>
              <w:bottom w:val="single" w:sz="4" w:space="0" w:color="auto"/>
              <w:right w:val="single" w:sz="4" w:space="0" w:color="auto"/>
            </w:tcBorders>
            <w:vAlign w:val="center"/>
          </w:tcPr>
          <w:p w:rsidR="0072497A" w:rsidRPr="004130CF" w:rsidRDefault="0072497A" w:rsidP="00F477E0">
            <w:pPr>
              <w:autoSpaceDE w:val="0"/>
              <w:autoSpaceDN w:val="0"/>
              <w:adjustRightInd w:val="0"/>
              <w:jc w:val="center"/>
              <w:rPr>
                <w:rFonts w:eastAsia="Calibri"/>
              </w:rPr>
            </w:pPr>
          </w:p>
        </w:tc>
      </w:tr>
    </w:tbl>
    <w:p w:rsidR="00961CE9" w:rsidRPr="004130CF" w:rsidRDefault="00961CE9" w:rsidP="00C80B20">
      <w:pPr>
        <w:pStyle w:val="ConsPlusNormal0"/>
        <w:jc w:val="both"/>
        <w:rPr>
          <w:rFonts w:ascii="Times New Roman" w:hAnsi="Times New Roman"/>
        </w:rPr>
      </w:pPr>
    </w:p>
    <w:tbl>
      <w:tblPr>
        <w:tblW w:w="9356" w:type="dxa"/>
        <w:tblInd w:w="62" w:type="dxa"/>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D47FC5" w:rsidRPr="00600919" w:rsidTr="00C87A0D">
        <w:tc>
          <w:tcPr>
            <w:tcW w:w="4678" w:type="dxa"/>
          </w:tcPr>
          <w:p w:rsidR="00D47FC5" w:rsidRPr="00D47FC5" w:rsidRDefault="00D47FC5" w:rsidP="009F1B53">
            <w:pPr>
              <w:pStyle w:val="ConsPlusNormal0"/>
              <w:ind w:firstLine="0"/>
              <w:jc w:val="center"/>
              <w:rPr>
                <w:rFonts w:ascii="Times New Roman" w:hAnsi="Times New Roman" w:cs="Times New Roman"/>
                <w:b/>
              </w:rPr>
            </w:pPr>
            <w:r w:rsidRPr="00D47FC5">
              <w:rPr>
                <w:rFonts w:ascii="Times New Roman" w:hAnsi="Times New Roman" w:cs="Times New Roman"/>
                <w:b/>
              </w:rPr>
              <w:t>Государственный Заказчик</w:t>
            </w:r>
          </w:p>
          <w:p w:rsidR="00D47FC5" w:rsidRPr="00D47FC5" w:rsidRDefault="00D47FC5" w:rsidP="009F1B53">
            <w:pPr>
              <w:jc w:val="center"/>
            </w:pPr>
            <w:r w:rsidRPr="00D47FC5">
              <w:rPr>
                <w:rFonts w:eastAsia="Calibri"/>
              </w:rPr>
              <w:t>УФСИН России по Тюменской области</w:t>
            </w:r>
            <w:r w:rsidRPr="00D47FC5">
              <w:t xml:space="preserve"> </w:t>
            </w:r>
          </w:p>
          <w:p w:rsidR="00D47FC5" w:rsidRPr="00D47FC5" w:rsidRDefault="00D47FC5" w:rsidP="009F1B53">
            <w:pPr>
              <w:jc w:val="center"/>
            </w:pPr>
          </w:p>
          <w:p w:rsidR="00D47FC5" w:rsidRPr="00D47FC5" w:rsidRDefault="00D47FC5" w:rsidP="009F1B53">
            <w:r w:rsidRPr="00D47FC5">
              <w:t>___________________/_______________</w:t>
            </w:r>
          </w:p>
          <w:p w:rsidR="00D47FC5" w:rsidRPr="00D47FC5" w:rsidRDefault="00D47FC5" w:rsidP="009F1B53">
            <w:r w:rsidRPr="00D47FC5">
              <w:t xml:space="preserve">                     (подпись) </w:t>
            </w:r>
          </w:p>
          <w:p w:rsidR="00D47FC5" w:rsidRPr="00D47FC5" w:rsidRDefault="00D47FC5" w:rsidP="009F1B53"/>
          <w:p w:rsidR="00D47FC5" w:rsidRPr="00D47FC5" w:rsidRDefault="00D47FC5" w:rsidP="009F1B53">
            <w:r w:rsidRPr="00D47FC5">
              <w:t>М.П.</w:t>
            </w:r>
          </w:p>
          <w:p w:rsidR="00D47FC5" w:rsidRPr="00D47FC5" w:rsidRDefault="00D47FC5" w:rsidP="009F1B53">
            <w:pPr>
              <w:jc w:val="center"/>
            </w:pPr>
            <w:r w:rsidRPr="00D47FC5">
              <w:t>«___»_____________ 2026 года</w:t>
            </w:r>
          </w:p>
        </w:tc>
        <w:tc>
          <w:tcPr>
            <w:tcW w:w="4678" w:type="dxa"/>
          </w:tcPr>
          <w:p w:rsidR="00D47FC5" w:rsidRPr="00D47FC5" w:rsidRDefault="00D47FC5" w:rsidP="009F1B53">
            <w:pPr>
              <w:jc w:val="center"/>
              <w:rPr>
                <w:b/>
              </w:rPr>
            </w:pPr>
            <w:r w:rsidRPr="00D47FC5">
              <w:rPr>
                <w:b/>
              </w:rPr>
              <w:t>Головной исполнитель</w:t>
            </w:r>
          </w:p>
          <w:p w:rsidR="00D47FC5" w:rsidRPr="00D47FC5" w:rsidRDefault="00D47FC5" w:rsidP="009F1B53">
            <w:pPr>
              <w:jc w:val="center"/>
            </w:pPr>
          </w:p>
          <w:p w:rsidR="00D47FC5" w:rsidRPr="00D47FC5" w:rsidRDefault="00D47FC5" w:rsidP="009F1B53">
            <w:pPr>
              <w:jc w:val="center"/>
            </w:pPr>
          </w:p>
          <w:p w:rsidR="00D47FC5" w:rsidRPr="00D47FC5" w:rsidRDefault="00D47FC5" w:rsidP="009F1B53">
            <w:r w:rsidRPr="00D47FC5">
              <w:t>___________________/_______________</w:t>
            </w:r>
          </w:p>
          <w:p w:rsidR="00D47FC5" w:rsidRPr="00D47FC5" w:rsidRDefault="00D47FC5" w:rsidP="009F1B53">
            <w:r w:rsidRPr="00D47FC5">
              <w:t xml:space="preserve">                     (подпись) </w:t>
            </w:r>
          </w:p>
          <w:p w:rsidR="00D47FC5" w:rsidRPr="00D47FC5" w:rsidRDefault="00D47FC5" w:rsidP="009F1B53"/>
          <w:p w:rsidR="00D47FC5" w:rsidRPr="00D47FC5" w:rsidRDefault="00D47FC5" w:rsidP="009F1B53">
            <w:r w:rsidRPr="00D47FC5">
              <w:t>М.П.</w:t>
            </w:r>
          </w:p>
          <w:p w:rsidR="00D47FC5" w:rsidRPr="00D47FC5" w:rsidRDefault="00D47FC5" w:rsidP="009F1B53">
            <w:pPr>
              <w:jc w:val="center"/>
            </w:pPr>
            <w:r w:rsidRPr="00D47FC5">
              <w:t>«___»_____________ 2026 года</w:t>
            </w:r>
          </w:p>
        </w:tc>
      </w:tr>
    </w:tbl>
    <w:p w:rsidR="00034FCF" w:rsidRDefault="00034FCF"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72497A" w:rsidRDefault="0072497A" w:rsidP="00961CE9">
      <w:pPr>
        <w:pStyle w:val="ConsPlusNormal0"/>
        <w:ind w:left="7080" w:firstLine="0"/>
        <w:jc w:val="right"/>
        <w:outlineLvl w:val="1"/>
        <w:rPr>
          <w:rFonts w:ascii="Times New Roman" w:hAnsi="Times New Roman"/>
        </w:rPr>
      </w:pPr>
    </w:p>
    <w:p w:rsidR="00961CE9" w:rsidRPr="00D47FC5" w:rsidRDefault="00961CE9" w:rsidP="00961CE9">
      <w:pPr>
        <w:pStyle w:val="ConsPlusNormal0"/>
        <w:ind w:left="7080" w:firstLine="0"/>
        <w:jc w:val="right"/>
        <w:outlineLvl w:val="1"/>
        <w:rPr>
          <w:rFonts w:ascii="Times New Roman" w:hAnsi="Times New Roman"/>
        </w:rPr>
      </w:pPr>
      <w:r w:rsidRPr="00D47FC5">
        <w:rPr>
          <w:rFonts w:ascii="Times New Roman" w:hAnsi="Times New Roman"/>
        </w:rPr>
        <w:t>Приложение № 2</w:t>
      </w:r>
    </w:p>
    <w:p w:rsidR="00D96CB1" w:rsidRDefault="00961CE9" w:rsidP="00D47FC5">
      <w:pPr>
        <w:pStyle w:val="ConsPlusNormal0"/>
        <w:ind w:firstLine="0"/>
        <w:jc w:val="right"/>
        <w:rPr>
          <w:rFonts w:ascii="Times New Roman" w:hAnsi="Times New Roman"/>
        </w:rPr>
      </w:pPr>
      <w:r w:rsidRPr="00D47FC5">
        <w:rPr>
          <w:rFonts w:ascii="Times New Roman" w:hAnsi="Times New Roman"/>
        </w:rPr>
        <w:t>к Контракту от "__" ____ 2026_ г.</w:t>
      </w:r>
    </w:p>
    <w:p w:rsidR="00961CE9" w:rsidRPr="00C22670" w:rsidRDefault="00961CE9" w:rsidP="00D47FC5">
      <w:pPr>
        <w:pStyle w:val="ConsPlusNormal0"/>
        <w:ind w:firstLine="0"/>
        <w:jc w:val="right"/>
        <w:rPr>
          <w:rFonts w:ascii="Times New Roman" w:hAnsi="Times New Roman"/>
        </w:rPr>
      </w:pPr>
      <w:r w:rsidRPr="00D47FC5">
        <w:rPr>
          <w:rFonts w:ascii="Times New Roman" w:hAnsi="Times New Roman"/>
        </w:rPr>
        <w:t xml:space="preserve"> </w:t>
      </w:r>
      <w:r w:rsidRPr="00C22670">
        <w:rPr>
          <w:rFonts w:ascii="Times New Roman" w:hAnsi="Times New Roman"/>
          <w:highlight w:val="yellow"/>
        </w:rPr>
        <w:t xml:space="preserve">№ </w:t>
      </w:r>
      <w:r w:rsidRPr="00C22670">
        <w:rPr>
          <w:rFonts w:ascii="Times New Roman" w:hAnsi="Times New Roman" w:cs="Times New Roman"/>
          <w:highlight w:val="yellow"/>
        </w:rPr>
        <w:t>________________________________/______</w:t>
      </w:r>
    </w:p>
    <w:p w:rsidR="008F451F" w:rsidRPr="00C22670" w:rsidRDefault="008F451F" w:rsidP="008F451F">
      <w:pPr>
        <w:pStyle w:val="ConsPlusNormal0"/>
        <w:jc w:val="center"/>
        <w:rPr>
          <w:rFonts w:ascii="Times New Roman" w:hAnsi="Times New Roman"/>
        </w:rPr>
      </w:pPr>
      <w:bookmarkStart w:id="19" w:name="P389"/>
      <w:bookmarkEnd w:id="19"/>
    </w:p>
    <w:p w:rsidR="00A74696" w:rsidRDefault="00A74696" w:rsidP="00A74696">
      <w:pPr>
        <w:ind w:firstLine="709"/>
        <w:jc w:val="center"/>
        <w:rPr>
          <w:b/>
        </w:rPr>
      </w:pPr>
      <w:r>
        <w:rPr>
          <w:b/>
        </w:rPr>
        <w:t>Техническое задание</w:t>
      </w:r>
    </w:p>
    <w:p w:rsidR="00A74696" w:rsidRDefault="00A74696" w:rsidP="00A74696">
      <w:pPr>
        <w:ind w:firstLine="709"/>
        <w:jc w:val="both"/>
        <w:rPr>
          <w:b/>
        </w:rPr>
      </w:pPr>
    </w:p>
    <w:p w:rsidR="00A74696" w:rsidRDefault="00A74696" w:rsidP="00A74696">
      <w:pPr>
        <w:ind w:firstLine="709"/>
        <w:jc w:val="both"/>
        <w:rPr>
          <w:b/>
        </w:rPr>
      </w:pPr>
    </w:p>
    <w:p w:rsidR="00A74696" w:rsidRDefault="00A74696" w:rsidP="00A74696">
      <w:pPr>
        <w:ind w:firstLine="709"/>
        <w:jc w:val="both"/>
      </w:pPr>
      <w:r w:rsidRPr="00F109FD">
        <w:rPr>
          <w:b/>
        </w:rPr>
        <w:t>Наименование предмета закупка:</w:t>
      </w:r>
      <w:r w:rsidRPr="00F109FD">
        <w:t xml:space="preserve"> </w:t>
      </w:r>
      <w:r w:rsidRPr="004130CF">
        <w:t>Продовольственное обеспечение в рамках государственного оборонного заказа (</w:t>
      </w:r>
      <w:r w:rsidRPr="00BC44B6">
        <w:rPr>
          <w:b/>
        </w:rPr>
        <w:t>Горчичный порошок</w:t>
      </w:r>
      <w:r w:rsidRPr="004130CF">
        <w:t>).</w:t>
      </w:r>
    </w:p>
    <w:p w:rsidR="00A74696" w:rsidRPr="003C035B" w:rsidRDefault="00A74696" w:rsidP="00A74696">
      <w:pPr>
        <w:ind w:firstLine="709"/>
        <w:jc w:val="both"/>
        <w:rPr>
          <w:b/>
        </w:rPr>
      </w:pPr>
      <w:r w:rsidRPr="003C035B">
        <w:rPr>
          <w:b/>
        </w:rPr>
        <w:t xml:space="preserve">Описание объекта закупки (в соответствии со ст. 33 Федерального закона </w:t>
      </w:r>
      <w:r w:rsidRPr="003C035B">
        <w:rPr>
          <w:b/>
        </w:rPr>
        <w:br/>
        <w:t>№ 44-ФЗ):</w:t>
      </w:r>
    </w:p>
    <w:p w:rsidR="00A74696" w:rsidRPr="00344CFE" w:rsidRDefault="00A74696" w:rsidP="00A74696">
      <w:pPr>
        <w:numPr>
          <w:ilvl w:val="0"/>
          <w:numId w:val="4"/>
        </w:numPr>
        <w:jc w:val="both"/>
      </w:pPr>
      <w:r>
        <w:rPr>
          <w:b/>
        </w:rPr>
        <w:t>О</w:t>
      </w:r>
      <w:r w:rsidRPr="00344CFE">
        <w:rPr>
          <w:b/>
        </w:rPr>
        <w:t>бъект закупка:</w:t>
      </w:r>
      <w:r w:rsidRPr="00344CFE">
        <w:t xml:space="preserve"> </w:t>
      </w:r>
      <w:r w:rsidRPr="00BC44B6">
        <w:rPr>
          <w:b/>
        </w:rPr>
        <w:t>Горчичный порошок</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2050"/>
        <w:gridCol w:w="2764"/>
        <w:gridCol w:w="1368"/>
        <w:gridCol w:w="2371"/>
      </w:tblGrid>
      <w:tr w:rsidR="00A74696" w:rsidRPr="00CF186C" w:rsidTr="00230908">
        <w:trPr>
          <w:trHeight w:val="657"/>
          <w:jc w:val="center"/>
        </w:trPr>
        <w:tc>
          <w:tcPr>
            <w:tcW w:w="789" w:type="dxa"/>
            <w:vAlign w:val="center"/>
          </w:tcPr>
          <w:p w:rsidR="00A74696" w:rsidRPr="00CF186C" w:rsidRDefault="00A74696" w:rsidP="00230908">
            <w:pPr>
              <w:jc w:val="center"/>
              <w:rPr>
                <w:b/>
              </w:rPr>
            </w:pPr>
            <w:r w:rsidRPr="00CF186C">
              <w:rPr>
                <w:b/>
              </w:rPr>
              <w:t>№</w:t>
            </w:r>
          </w:p>
          <w:p w:rsidR="00A74696" w:rsidRPr="00CF186C" w:rsidRDefault="00A74696" w:rsidP="00230908">
            <w:pPr>
              <w:jc w:val="center"/>
              <w:rPr>
                <w:b/>
              </w:rPr>
            </w:pPr>
            <w:r w:rsidRPr="00CF186C">
              <w:rPr>
                <w:b/>
              </w:rPr>
              <w:t>п/п</w:t>
            </w:r>
          </w:p>
        </w:tc>
        <w:tc>
          <w:tcPr>
            <w:tcW w:w="0" w:type="auto"/>
            <w:vAlign w:val="center"/>
          </w:tcPr>
          <w:p w:rsidR="00A74696" w:rsidRPr="00CF186C" w:rsidRDefault="00A74696" w:rsidP="00230908">
            <w:pPr>
              <w:jc w:val="center"/>
              <w:rPr>
                <w:b/>
              </w:rPr>
            </w:pPr>
            <w:r w:rsidRPr="00CF186C">
              <w:rPr>
                <w:b/>
              </w:rPr>
              <w:t>Наименование объекта закупки</w:t>
            </w:r>
          </w:p>
        </w:tc>
        <w:tc>
          <w:tcPr>
            <w:tcW w:w="0" w:type="auto"/>
            <w:vAlign w:val="center"/>
          </w:tcPr>
          <w:p w:rsidR="00A74696" w:rsidRPr="00CF186C" w:rsidRDefault="00A74696" w:rsidP="00230908">
            <w:pPr>
              <w:jc w:val="center"/>
              <w:rPr>
                <w:b/>
              </w:rPr>
            </w:pPr>
            <w:r w:rsidRPr="00CF186C">
              <w:rPr>
                <w:b/>
              </w:rPr>
              <w:t>ОКПД2/КТРУ</w:t>
            </w:r>
          </w:p>
        </w:tc>
        <w:tc>
          <w:tcPr>
            <w:tcW w:w="0" w:type="auto"/>
            <w:vAlign w:val="center"/>
          </w:tcPr>
          <w:p w:rsidR="00A74696" w:rsidRPr="00CF186C" w:rsidRDefault="00A74696" w:rsidP="00230908">
            <w:pPr>
              <w:jc w:val="center"/>
              <w:rPr>
                <w:b/>
              </w:rPr>
            </w:pPr>
            <w:r w:rsidRPr="00CF186C">
              <w:rPr>
                <w:b/>
              </w:rPr>
              <w:t>Единица</w:t>
            </w:r>
          </w:p>
          <w:p w:rsidR="00A74696" w:rsidRPr="00CF186C" w:rsidRDefault="00A74696" w:rsidP="00230908">
            <w:pPr>
              <w:jc w:val="center"/>
              <w:rPr>
                <w:b/>
              </w:rPr>
            </w:pPr>
            <w:r w:rsidRPr="00CF186C">
              <w:rPr>
                <w:b/>
              </w:rPr>
              <w:t>измерения</w:t>
            </w:r>
          </w:p>
        </w:tc>
        <w:tc>
          <w:tcPr>
            <w:tcW w:w="2371" w:type="dxa"/>
            <w:vAlign w:val="center"/>
          </w:tcPr>
          <w:p w:rsidR="00A74696" w:rsidRPr="00CF186C" w:rsidRDefault="00A74696" w:rsidP="00230908">
            <w:pPr>
              <w:jc w:val="center"/>
              <w:rPr>
                <w:b/>
              </w:rPr>
            </w:pPr>
            <w:r w:rsidRPr="00CF186C">
              <w:rPr>
                <w:b/>
              </w:rPr>
              <w:t>Количество (в ед. изм.)</w:t>
            </w:r>
          </w:p>
        </w:tc>
      </w:tr>
      <w:tr w:rsidR="00A74696" w:rsidRPr="00CF186C" w:rsidTr="00230908">
        <w:trPr>
          <w:trHeight w:val="250"/>
          <w:jc w:val="center"/>
        </w:trPr>
        <w:tc>
          <w:tcPr>
            <w:tcW w:w="789" w:type="dxa"/>
            <w:vAlign w:val="center"/>
          </w:tcPr>
          <w:p w:rsidR="00A74696" w:rsidRPr="00CF186C" w:rsidRDefault="00A74696" w:rsidP="00230908">
            <w:pPr>
              <w:jc w:val="center"/>
            </w:pPr>
            <w:r w:rsidRPr="00CF186C">
              <w:t>1.</w:t>
            </w:r>
          </w:p>
        </w:tc>
        <w:tc>
          <w:tcPr>
            <w:tcW w:w="0" w:type="auto"/>
            <w:vAlign w:val="center"/>
          </w:tcPr>
          <w:p w:rsidR="00A74696" w:rsidRPr="00CF186C" w:rsidRDefault="00A74696" w:rsidP="00230908">
            <w:pPr>
              <w:suppressAutoHyphens/>
              <w:jc w:val="center"/>
            </w:pPr>
            <w:r w:rsidRPr="00FA3460">
              <w:t>Горчичный порошок</w:t>
            </w:r>
          </w:p>
        </w:tc>
        <w:tc>
          <w:tcPr>
            <w:tcW w:w="0" w:type="auto"/>
            <w:vAlign w:val="center"/>
          </w:tcPr>
          <w:p w:rsidR="00A74696" w:rsidRPr="00CF186C" w:rsidRDefault="00754D48" w:rsidP="00230908">
            <w:pPr>
              <w:suppressAutoHyphens/>
              <w:jc w:val="center"/>
            </w:pPr>
            <w:r w:rsidRPr="00754D48">
              <w:t>ОКПД2 10.84.12.160/КТРУ 10.84.10.000-00000002</w:t>
            </w:r>
            <w:r w:rsidR="00D96CB1">
              <w:t xml:space="preserve"> </w:t>
            </w:r>
            <w:r w:rsidR="00D96CB1">
              <w:br/>
            </w:r>
            <w:r w:rsidRPr="00754D48">
              <w:t>(не применяется в связи с обязательным применением с 01.01.2027)</w:t>
            </w:r>
          </w:p>
        </w:tc>
        <w:tc>
          <w:tcPr>
            <w:tcW w:w="0" w:type="auto"/>
            <w:vAlign w:val="center"/>
          </w:tcPr>
          <w:p w:rsidR="00A74696" w:rsidRPr="00CF186C" w:rsidRDefault="00A74696" w:rsidP="00230908">
            <w:pPr>
              <w:jc w:val="center"/>
            </w:pPr>
            <w:r w:rsidRPr="004130CF">
              <w:rPr>
                <w:rFonts w:eastAsia="Calibri"/>
              </w:rPr>
              <w:t>килограмм</w:t>
            </w:r>
          </w:p>
        </w:tc>
        <w:tc>
          <w:tcPr>
            <w:tcW w:w="2371" w:type="dxa"/>
            <w:vAlign w:val="center"/>
          </w:tcPr>
          <w:p w:rsidR="00A74696" w:rsidRPr="00122DC8" w:rsidRDefault="00A74696" w:rsidP="00230908">
            <w:pPr>
              <w:tabs>
                <w:tab w:val="left" w:pos="435"/>
                <w:tab w:val="center" w:pos="643"/>
              </w:tabs>
              <w:jc w:val="center"/>
            </w:pPr>
            <w:r w:rsidRPr="00122DC8">
              <w:t>180</w:t>
            </w:r>
          </w:p>
        </w:tc>
      </w:tr>
    </w:tbl>
    <w:p w:rsidR="00A74696" w:rsidRPr="00CF186C" w:rsidRDefault="00A74696" w:rsidP="00A74696">
      <w:pPr>
        <w:shd w:val="clear" w:color="auto" w:fill="FFFFFF"/>
        <w:ind w:firstLine="709"/>
        <w:jc w:val="both"/>
        <w:rPr>
          <w:b/>
        </w:rPr>
      </w:pPr>
      <w:r w:rsidRPr="00CF186C">
        <w:rPr>
          <w:b/>
        </w:rPr>
        <w:t xml:space="preserve">2. Характеристики объекта закупки </w:t>
      </w:r>
      <w:r w:rsidRPr="00CF186C">
        <w:rPr>
          <w:rFonts w:eastAsiaTheme="minorHAnsi"/>
          <w:b/>
        </w:rPr>
        <w:t>(</w:t>
      </w:r>
      <w:r w:rsidRPr="00CF186C">
        <w:rPr>
          <w:rFonts w:eastAsiaTheme="minorHAnsi"/>
        </w:rPr>
        <w:t>Показатели, позволяющие определить соответствие закупаемых товара, работы, услуги установленным Государственным заказчиком требованиям)</w:t>
      </w:r>
      <w:r w:rsidRPr="00CF186C">
        <w:rPr>
          <w:b/>
        </w:rPr>
        <w:t>:</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1"/>
        <w:gridCol w:w="5371"/>
        <w:gridCol w:w="3544"/>
      </w:tblGrid>
      <w:tr w:rsidR="00A74696" w:rsidRPr="00765998" w:rsidTr="00230908">
        <w:trPr>
          <w:trHeight w:val="351"/>
        </w:trPr>
        <w:tc>
          <w:tcPr>
            <w:tcW w:w="9356" w:type="dxa"/>
            <w:gridSpan w:val="3"/>
            <w:vAlign w:val="center"/>
          </w:tcPr>
          <w:p w:rsidR="00A74696" w:rsidRPr="00B75C63" w:rsidRDefault="00A74696" w:rsidP="00B75C63">
            <w:pPr>
              <w:shd w:val="clear" w:color="auto" w:fill="FFFFFF"/>
              <w:jc w:val="center"/>
              <w:rPr>
                <w:b/>
              </w:rPr>
            </w:pPr>
            <w:r w:rsidRPr="00B75C63">
              <w:rPr>
                <w:b/>
              </w:rPr>
              <w:t>Горчичный порошок</w:t>
            </w:r>
          </w:p>
        </w:tc>
      </w:tr>
      <w:tr w:rsidR="00A74696" w:rsidRPr="00765998" w:rsidTr="00230908">
        <w:trPr>
          <w:trHeight w:val="351"/>
        </w:trPr>
        <w:tc>
          <w:tcPr>
            <w:tcW w:w="9356" w:type="dxa"/>
            <w:gridSpan w:val="3"/>
            <w:vAlign w:val="center"/>
          </w:tcPr>
          <w:p w:rsidR="00A74696" w:rsidRPr="00765998" w:rsidRDefault="00A74696" w:rsidP="00230908">
            <w:pPr>
              <w:widowControl w:val="0"/>
              <w:tabs>
                <w:tab w:val="left" w:pos="709"/>
              </w:tabs>
              <w:autoSpaceDE w:val="0"/>
              <w:autoSpaceDN w:val="0"/>
              <w:adjustRightInd w:val="0"/>
              <w:jc w:val="both"/>
            </w:pPr>
            <w:r w:rsidRPr="00765998">
              <w:rPr>
                <w:b/>
              </w:rPr>
              <w:t>Функциональные характеристики:</w:t>
            </w:r>
            <w:r w:rsidRPr="00765998">
              <w:t xml:space="preserve"> </w:t>
            </w:r>
            <w:r w:rsidRPr="004678AF">
              <w:t xml:space="preserve">для питания спецконтингента содержащегося </w:t>
            </w:r>
            <w:r>
              <w:br/>
            </w:r>
            <w:r w:rsidRPr="004678AF">
              <w:t>в учреж</w:t>
            </w:r>
            <w:r>
              <w:t xml:space="preserve">дениях, подведомственных УФСИН </w:t>
            </w:r>
            <w:r w:rsidRPr="004678AF">
              <w:t>России по Тюменской области</w:t>
            </w:r>
            <w:r>
              <w:t>.</w:t>
            </w:r>
          </w:p>
        </w:tc>
      </w:tr>
      <w:tr w:rsidR="00A74696" w:rsidRPr="00765998" w:rsidTr="00230908">
        <w:trPr>
          <w:trHeight w:val="351"/>
        </w:trPr>
        <w:tc>
          <w:tcPr>
            <w:tcW w:w="9356" w:type="dxa"/>
            <w:gridSpan w:val="3"/>
            <w:vAlign w:val="center"/>
          </w:tcPr>
          <w:p w:rsidR="00A74696" w:rsidRPr="00765998" w:rsidRDefault="00A74696" w:rsidP="00230908">
            <w:pPr>
              <w:widowControl w:val="0"/>
              <w:tabs>
                <w:tab w:val="left" w:pos="709"/>
              </w:tabs>
              <w:autoSpaceDE w:val="0"/>
              <w:autoSpaceDN w:val="0"/>
              <w:adjustRightInd w:val="0"/>
              <w:jc w:val="both"/>
              <w:rPr>
                <w:b/>
              </w:rPr>
            </w:pPr>
            <w:r w:rsidRPr="00765998">
              <w:rPr>
                <w:b/>
              </w:rPr>
              <w:t>Технические характеристики:</w:t>
            </w:r>
          </w:p>
        </w:tc>
      </w:tr>
      <w:tr w:rsidR="00A74696" w:rsidRPr="00765998" w:rsidTr="00230908">
        <w:trPr>
          <w:trHeight w:val="351"/>
        </w:trPr>
        <w:tc>
          <w:tcPr>
            <w:tcW w:w="441" w:type="dxa"/>
            <w:vAlign w:val="center"/>
          </w:tcPr>
          <w:p w:rsidR="00A74696" w:rsidRPr="00765998" w:rsidRDefault="00A74696" w:rsidP="00230908">
            <w:pPr>
              <w:pStyle w:val="msonormalbullet2gif"/>
              <w:spacing w:before="0" w:beforeAutospacing="0" w:after="0" w:afterAutospacing="0"/>
              <w:ind w:left="-108" w:right="-14"/>
              <w:jc w:val="center"/>
              <w:rPr>
                <w:b/>
              </w:rPr>
            </w:pPr>
            <w:r w:rsidRPr="00765998">
              <w:rPr>
                <w:b/>
              </w:rPr>
              <w:t>№ п/п</w:t>
            </w:r>
          </w:p>
        </w:tc>
        <w:tc>
          <w:tcPr>
            <w:tcW w:w="5371" w:type="dxa"/>
            <w:vAlign w:val="center"/>
          </w:tcPr>
          <w:p w:rsidR="00A74696" w:rsidRPr="00765998" w:rsidRDefault="00A74696" w:rsidP="00230908">
            <w:pPr>
              <w:widowControl w:val="0"/>
              <w:tabs>
                <w:tab w:val="left" w:pos="709"/>
              </w:tabs>
              <w:autoSpaceDE w:val="0"/>
              <w:autoSpaceDN w:val="0"/>
              <w:adjustRightInd w:val="0"/>
              <w:jc w:val="center"/>
              <w:rPr>
                <w:b/>
              </w:rPr>
            </w:pPr>
            <w:r w:rsidRPr="00765998">
              <w:rPr>
                <w:b/>
              </w:rPr>
              <w:t>Наименование характеристики, единица измерения характеристики</w:t>
            </w:r>
          </w:p>
        </w:tc>
        <w:tc>
          <w:tcPr>
            <w:tcW w:w="3544" w:type="dxa"/>
            <w:vAlign w:val="center"/>
          </w:tcPr>
          <w:p w:rsidR="00A74696" w:rsidRPr="00765998" w:rsidRDefault="00A74696" w:rsidP="00230908">
            <w:pPr>
              <w:widowControl w:val="0"/>
              <w:tabs>
                <w:tab w:val="left" w:pos="709"/>
              </w:tabs>
              <w:autoSpaceDE w:val="0"/>
              <w:autoSpaceDN w:val="0"/>
              <w:adjustRightInd w:val="0"/>
              <w:ind w:hanging="15"/>
              <w:jc w:val="center"/>
              <w:rPr>
                <w:b/>
              </w:rPr>
            </w:pPr>
            <w:r w:rsidRPr="00765998">
              <w:rPr>
                <w:b/>
              </w:rPr>
              <w:t>Значение характеристики</w:t>
            </w:r>
          </w:p>
        </w:tc>
      </w:tr>
      <w:tr w:rsidR="00A74696" w:rsidRPr="00765998" w:rsidTr="00230908">
        <w:trPr>
          <w:trHeight w:val="351"/>
        </w:trPr>
        <w:tc>
          <w:tcPr>
            <w:tcW w:w="441" w:type="dxa"/>
            <w:vAlign w:val="center"/>
          </w:tcPr>
          <w:p w:rsidR="00A74696" w:rsidRPr="00765998" w:rsidRDefault="00A74696" w:rsidP="00230908">
            <w:pPr>
              <w:widowControl w:val="0"/>
              <w:tabs>
                <w:tab w:val="left" w:pos="709"/>
              </w:tabs>
              <w:autoSpaceDE w:val="0"/>
              <w:autoSpaceDN w:val="0"/>
              <w:adjustRightInd w:val="0"/>
              <w:jc w:val="center"/>
              <w:rPr>
                <w:rStyle w:val="fontstyle01"/>
                <w:rFonts w:eastAsia="Calibri"/>
              </w:rPr>
            </w:pPr>
            <w:r w:rsidRPr="00765998">
              <w:rPr>
                <w:rStyle w:val="fontstyle01"/>
                <w:rFonts w:eastAsia="Calibri"/>
              </w:rPr>
              <w:t>1.</w:t>
            </w:r>
          </w:p>
        </w:tc>
        <w:tc>
          <w:tcPr>
            <w:tcW w:w="5371" w:type="dxa"/>
            <w:vAlign w:val="center"/>
          </w:tcPr>
          <w:p w:rsidR="00A74696" w:rsidRPr="00BC44B6" w:rsidRDefault="00A74696" w:rsidP="00230908">
            <w:pPr>
              <w:pStyle w:val="ConsPlusNormal0"/>
              <w:ind w:firstLine="18"/>
              <w:jc w:val="center"/>
              <w:rPr>
                <w:rStyle w:val="fontstyle01"/>
                <w:rFonts w:eastAsia="Calibri"/>
              </w:rPr>
            </w:pPr>
            <w:r>
              <w:rPr>
                <w:rFonts w:ascii="Times New Roman" w:hAnsi="Times New Roman"/>
              </w:rPr>
              <w:t>Внешний вид</w:t>
            </w:r>
          </w:p>
        </w:tc>
        <w:tc>
          <w:tcPr>
            <w:tcW w:w="3544" w:type="dxa"/>
            <w:vAlign w:val="center"/>
          </w:tcPr>
          <w:p w:rsidR="00A74696" w:rsidRPr="00765998" w:rsidRDefault="00A74696" w:rsidP="00230908">
            <w:pPr>
              <w:widowControl w:val="0"/>
              <w:tabs>
                <w:tab w:val="left" w:pos="709"/>
              </w:tabs>
              <w:autoSpaceDE w:val="0"/>
              <w:autoSpaceDN w:val="0"/>
              <w:adjustRightInd w:val="0"/>
              <w:jc w:val="center"/>
              <w:rPr>
                <w:rStyle w:val="fontstyle01"/>
                <w:rFonts w:eastAsia="Calibri"/>
              </w:rPr>
            </w:pPr>
            <w:r w:rsidRPr="00266E16">
              <w:t>порошкообразный</w:t>
            </w:r>
          </w:p>
        </w:tc>
      </w:tr>
      <w:tr w:rsidR="00A74696" w:rsidRPr="00765998" w:rsidTr="00230908">
        <w:trPr>
          <w:trHeight w:val="351"/>
        </w:trPr>
        <w:tc>
          <w:tcPr>
            <w:tcW w:w="441" w:type="dxa"/>
            <w:vAlign w:val="center"/>
          </w:tcPr>
          <w:p w:rsidR="00A74696" w:rsidRPr="00765998" w:rsidRDefault="00A74696" w:rsidP="00230908">
            <w:pPr>
              <w:widowControl w:val="0"/>
              <w:tabs>
                <w:tab w:val="left" w:pos="709"/>
              </w:tabs>
              <w:autoSpaceDE w:val="0"/>
              <w:autoSpaceDN w:val="0"/>
              <w:adjustRightInd w:val="0"/>
              <w:jc w:val="center"/>
              <w:rPr>
                <w:rStyle w:val="fontstyle01"/>
                <w:rFonts w:eastAsia="Calibri"/>
              </w:rPr>
            </w:pPr>
            <w:r>
              <w:rPr>
                <w:rStyle w:val="fontstyle01"/>
                <w:rFonts w:eastAsia="Calibri"/>
              </w:rPr>
              <w:t>2.</w:t>
            </w:r>
          </w:p>
        </w:tc>
        <w:tc>
          <w:tcPr>
            <w:tcW w:w="5371" w:type="dxa"/>
            <w:vAlign w:val="center"/>
          </w:tcPr>
          <w:p w:rsidR="00A74696" w:rsidRDefault="00A74696" w:rsidP="00230908">
            <w:pPr>
              <w:widowControl w:val="0"/>
              <w:tabs>
                <w:tab w:val="left" w:pos="709"/>
              </w:tabs>
              <w:autoSpaceDE w:val="0"/>
              <w:autoSpaceDN w:val="0"/>
              <w:adjustRightInd w:val="0"/>
              <w:ind w:firstLine="18"/>
              <w:jc w:val="center"/>
              <w:rPr>
                <w:u w:val="single"/>
              </w:rPr>
            </w:pPr>
            <w:r>
              <w:t>Цвет</w:t>
            </w:r>
          </w:p>
        </w:tc>
        <w:tc>
          <w:tcPr>
            <w:tcW w:w="3544" w:type="dxa"/>
            <w:vAlign w:val="center"/>
          </w:tcPr>
          <w:p w:rsidR="00A74696" w:rsidRDefault="00A74696" w:rsidP="00230908">
            <w:pPr>
              <w:widowControl w:val="0"/>
              <w:tabs>
                <w:tab w:val="left" w:pos="709"/>
              </w:tabs>
              <w:autoSpaceDE w:val="0"/>
              <w:autoSpaceDN w:val="0"/>
              <w:adjustRightInd w:val="0"/>
              <w:jc w:val="center"/>
              <w:rPr>
                <w:u w:val="single"/>
              </w:rPr>
            </w:pPr>
            <w:r w:rsidRPr="00266E16">
              <w:t>от светло-желтого до желтого</w:t>
            </w:r>
          </w:p>
        </w:tc>
      </w:tr>
      <w:tr w:rsidR="00A74696" w:rsidRPr="00765998" w:rsidTr="00230908">
        <w:trPr>
          <w:trHeight w:val="351"/>
        </w:trPr>
        <w:tc>
          <w:tcPr>
            <w:tcW w:w="441" w:type="dxa"/>
            <w:vAlign w:val="center"/>
          </w:tcPr>
          <w:p w:rsidR="00A74696" w:rsidRDefault="00A74696" w:rsidP="00230908">
            <w:pPr>
              <w:widowControl w:val="0"/>
              <w:tabs>
                <w:tab w:val="left" w:pos="709"/>
              </w:tabs>
              <w:autoSpaceDE w:val="0"/>
              <w:autoSpaceDN w:val="0"/>
              <w:adjustRightInd w:val="0"/>
              <w:jc w:val="center"/>
              <w:rPr>
                <w:rStyle w:val="fontstyle01"/>
                <w:rFonts w:eastAsia="Calibri"/>
              </w:rPr>
            </w:pPr>
            <w:r>
              <w:rPr>
                <w:rStyle w:val="fontstyle01"/>
                <w:rFonts w:eastAsia="Calibri"/>
              </w:rPr>
              <w:t>3.</w:t>
            </w:r>
          </w:p>
        </w:tc>
        <w:tc>
          <w:tcPr>
            <w:tcW w:w="5371" w:type="dxa"/>
            <w:vAlign w:val="center"/>
          </w:tcPr>
          <w:p w:rsidR="00A74696" w:rsidRPr="00BC44B6" w:rsidRDefault="00A74696" w:rsidP="00230908">
            <w:pPr>
              <w:pStyle w:val="ConsPlusNormal0"/>
              <w:ind w:firstLine="18"/>
              <w:jc w:val="center"/>
              <w:rPr>
                <w:rFonts w:ascii="Times New Roman" w:hAnsi="Times New Roman"/>
              </w:rPr>
            </w:pPr>
            <w:r>
              <w:rPr>
                <w:rFonts w:ascii="Times New Roman" w:hAnsi="Times New Roman"/>
              </w:rPr>
              <w:t>Вкус</w:t>
            </w:r>
          </w:p>
        </w:tc>
        <w:tc>
          <w:tcPr>
            <w:tcW w:w="3544" w:type="dxa"/>
            <w:vAlign w:val="center"/>
          </w:tcPr>
          <w:p w:rsidR="00A74696" w:rsidRPr="0099613F" w:rsidRDefault="00A74696" w:rsidP="00230908">
            <w:pPr>
              <w:widowControl w:val="0"/>
              <w:tabs>
                <w:tab w:val="left" w:pos="709"/>
              </w:tabs>
              <w:autoSpaceDE w:val="0"/>
              <w:autoSpaceDN w:val="0"/>
              <w:adjustRightInd w:val="0"/>
              <w:jc w:val="center"/>
            </w:pPr>
            <w:r w:rsidRPr="00266E16">
              <w:t>острый</w:t>
            </w:r>
          </w:p>
        </w:tc>
      </w:tr>
      <w:tr w:rsidR="00A74696" w:rsidRPr="00765998" w:rsidTr="00230908">
        <w:trPr>
          <w:trHeight w:val="351"/>
        </w:trPr>
        <w:tc>
          <w:tcPr>
            <w:tcW w:w="441" w:type="dxa"/>
            <w:vAlign w:val="center"/>
          </w:tcPr>
          <w:p w:rsidR="00A74696" w:rsidRDefault="00A74696" w:rsidP="00230908">
            <w:pPr>
              <w:widowControl w:val="0"/>
              <w:tabs>
                <w:tab w:val="left" w:pos="709"/>
              </w:tabs>
              <w:autoSpaceDE w:val="0"/>
              <w:autoSpaceDN w:val="0"/>
              <w:adjustRightInd w:val="0"/>
              <w:jc w:val="center"/>
              <w:rPr>
                <w:rStyle w:val="fontstyle01"/>
                <w:rFonts w:eastAsia="Calibri"/>
              </w:rPr>
            </w:pPr>
            <w:r>
              <w:rPr>
                <w:rStyle w:val="fontstyle01"/>
                <w:rFonts w:eastAsia="Calibri"/>
              </w:rPr>
              <w:t>4.</w:t>
            </w:r>
          </w:p>
        </w:tc>
        <w:tc>
          <w:tcPr>
            <w:tcW w:w="5371" w:type="dxa"/>
            <w:vAlign w:val="center"/>
          </w:tcPr>
          <w:p w:rsidR="00A74696" w:rsidRDefault="00A74696" w:rsidP="00230908">
            <w:pPr>
              <w:pStyle w:val="ConsPlusNormal0"/>
              <w:ind w:firstLine="18"/>
              <w:jc w:val="center"/>
              <w:rPr>
                <w:bCs/>
              </w:rPr>
            </w:pPr>
            <w:r>
              <w:rPr>
                <w:rFonts w:ascii="Times New Roman" w:hAnsi="Times New Roman"/>
              </w:rPr>
              <w:t>Запах</w:t>
            </w:r>
          </w:p>
        </w:tc>
        <w:tc>
          <w:tcPr>
            <w:tcW w:w="3544" w:type="dxa"/>
            <w:vAlign w:val="center"/>
          </w:tcPr>
          <w:p w:rsidR="00A74696" w:rsidRPr="0099613F" w:rsidRDefault="00A74696" w:rsidP="00230908">
            <w:pPr>
              <w:widowControl w:val="0"/>
              <w:tabs>
                <w:tab w:val="left" w:pos="709"/>
              </w:tabs>
              <w:autoSpaceDE w:val="0"/>
              <w:autoSpaceDN w:val="0"/>
              <w:adjustRightInd w:val="0"/>
              <w:jc w:val="center"/>
            </w:pPr>
            <w:r w:rsidRPr="00266E16">
              <w:t>свойственный данному виду продукции</w:t>
            </w:r>
          </w:p>
        </w:tc>
      </w:tr>
      <w:tr w:rsidR="00A74696" w:rsidRPr="00765998" w:rsidTr="00230908">
        <w:trPr>
          <w:trHeight w:val="351"/>
        </w:trPr>
        <w:tc>
          <w:tcPr>
            <w:tcW w:w="441" w:type="dxa"/>
            <w:vAlign w:val="center"/>
          </w:tcPr>
          <w:p w:rsidR="00A74696" w:rsidRDefault="00A74696" w:rsidP="00230908">
            <w:pPr>
              <w:widowControl w:val="0"/>
              <w:tabs>
                <w:tab w:val="left" w:pos="709"/>
              </w:tabs>
              <w:autoSpaceDE w:val="0"/>
              <w:autoSpaceDN w:val="0"/>
              <w:adjustRightInd w:val="0"/>
              <w:jc w:val="center"/>
              <w:rPr>
                <w:rStyle w:val="fontstyle01"/>
                <w:rFonts w:eastAsia="Calibri"/>
              </w:rPr>
            </w:pPr>
            <w:r>
              <w:rPr>
                <w:rStyle w:val="fontstyle01"/>
                <w:rFonts w:eastAsia="Calibri"/>
              </w:rPr>
              <w:t>5.</w:t>
            </w:r>
          </w:p>
        </w:tc>
        <w:tc>
          <w:tcPr>
            <w:tcW w:w="5371" w:type="dxa"/>
            <w:vAlign w:val="center"/>
          </w:tcPr>
          <w:p w:rsidR="00A74696" w:rsidRDefault="00A74696" w:rsidP="00230908">
            <w:pPr>
              <w:widowControl w:val="0"/>
              <w:tabs>
                <w:tab w:val="left" w:pos="709"/>
              </w:tabs>
              <w:autoSpaceDE w:val="0"/>
              <w:autoSpaceDN w:val="0"/>
              <w:adjustRightInd w:val="0"/>
              <w:ind w:firstLine="18"/>
              <w:jc w:val="center"/>
              <w:rPr>
                <w:bCs/>
              </w:rPr>
            </w:pPr>
            <w:r w:rsidRPr="00266E16">
              <w:t>П</w:t>
            </w:r>
            <w:r>
              <w:t>римеси</w:t>
            </w:r>
          </w:p>
        </w:tc>
        <w:tc>
          <w:tcPr>
            <w:tcW w:w="3544" w:type="dxa"/>
            <w:vAlign w:val="center"/>
          </w:tcPr>
          <w:p w:rsidR="00A74696" w:rsidRPr="0099613F" w:rsidRDefault="00A74696" w:rsidP="00230908">
            <w:pPr>
              <w:widowControl w:val="0"/>
              <w:tabs>
                <w:tab w:val="left" w:pos="709"/>
              </w:tabs>
              <w:autoSpaceDE w:val="0"/>
              <w:autoSpaceDN w:val="0"/>
              <w:adjustRightInd w:val="0"/>
              <w:jc w:val="center"/>
            </w:pPr>
            <w:r w:rsidRPr="00266E16">
              <w:t>без посторонних примесей</w:t>
            </w:r>
          </w:p>
        </w:tc>
      </w:tr>
      <w:tr w:rsidR="00A74696" w:rsidRPr="00765998" w:rsidTr="00230908">
        <w:trPr>
          <w:trHeight w:val="351"/>
        </w:trPr>
        <w:tc>
          <w:tcPr>
            <w:tcW w:w="9356" w:type="dxa"/>
            <w:gridSpan w:val="3"/>
            <w:vAlign w:val="center"/>
          </w:tcPr>
          <w:p w:rsidR="00A74696" w:rsidRPr="00765998" w:rsidRDefault="00A74696" w:rsidP="008E28EC">
            <w:pPr>
              <w:widowControl w:val="0"/>
              <w:tabs>
                <w:tab w:val="left" w:pos="1134"/>
              </w:tabs>
              <w:autoSpaceDE w:val="0"/>
              <w:autoSpaceDN w:val="0"/>
              <w:adjustRightInd w:val="0"/>
              <w:jc w:val="both"/>
              <w:rPr>
                <w:rStyle w:val="fontstyle01"/>
                <w:rFonts w:eastAsia="Calibri"/>
              </w:rPr>
            </w:pPr>
            <w:r w:rsidRPr="00765998">
              <w:rPr>
                <w:b/>
              </w:rPr>
              <w:t>Качественные характеристики:</w:t>
            </w:r>
            <w:r w:rsidRPr="00765998">
              <w:t xml:space="preserve"> </w:t>
            </w:r>
            <w:r w:rsidRPr="00266E16">
              <w:t>Качество товара соответствует</w:t>
            </w:r>
            <w:r>
              <w:t xml:space="preserve"> ГОСТ Р 54705-2011 или</w:t>
            </w:r>
            <w:r w:rsidRPr="00266E16">
              <w:t xml:space="preserve"> ТУ производителя, требованиям Федерального закона от 02.01.2000 № 29-ФЗ «О качестве и безопасности пищевых продуктов», Федерального закона от 30.03.1999 № 52-ФЗ «О санитарно - эпидемиологическом благополучии населения», Федерального закона от 27.12.2002 № 184-ФЗ «О техническом регулировании», Технических регламентов Таможенного союза: ТР ТС 021/2011 «О безопасности пищевой продукции», ТР ТС 029/2012 «Требования безопасности пищевых добавок, ароматизаторов и технологических вспомогательных средств».</w:t>
            </w:r>
          </w:p>
        </w:tc>
      </w:tr>
    </w:tbl>
    <w:p w:rsidR="00A74696" w:rsidRPr="00081F8F" w:rsidRDefault="00A74696" w:rsidP="00A74696">
      <w:pPr>
        <w:ind w:firstLine="709"/>
        <w:jc w:val="both"/>
      </w:pPr>
      <w:r w:rsidRPr="00081F8F">
        <w:rPr>
          <w:b/>
        </w:rPr>
        <w:t xml:space="preserve">3. Место поставки товара: </w:t>
      </w:r>
      <w:r w:rsidRPr="00081F8F">
        <w:t xml:space="preserve">г. Тюмень, ул. Механизаторов, 71, строение 17. Грузополучатель: ФКУ БМТ и ВС УФСИН </w:t>
      </w:r>
      <w:r w:rsidRPr="00081F8F">
        <w:rPr>
          <w:bCs/>
        </w:rPr>
        <w:t xml:space="preserve">России по Тюменской области. </w:t>
      </w:r>
      <w:r w:rsidRPr="00081F8F">
        <w:t xml:space="preserve">Режим работы: </w:t>
      </w:r>
      <w:r w:rsidRPr="00081F8F">
        <w:br/>
        <w:t xml:space="preserve">с понедельника по четверг с 8-00 до 17-00 часов, в пятницу с 8-00 до 15-00 часов. </w:t>
      </w:r>
      <w:r w:rsidRPr="00081F8F">
        <w:br/>
        <w:t>Перерыв с 12-00 до 13-00 часов.</w:t>
      </w:r>
    </w:p>
    <w:p w:rsidR="00A74696" w:rsidRPr="00122DC8" w:rsidRDefault="00A74696" w:rsidP="00A74696">
      <w:pPr>
        <w:widowControl w:val="0"/>
        <w:ind w:firstLine="709"/>
        <w:jc w:val="both"/>
        <w:textAlignment w:val="baseline"/>
      </w:pPr>
      <w:r w:rsidRPr="00081F8F">
        <w:rPr>
          <w:b/>
        </w:rPr>
        <w:t>4.</w:t>
      </w:r>
      <w:r w:rsidRPr="00081F8F">
        <w:t xml:space="preserve"> </w:t>
      </w:r>
      <w:r w:rsidRPr="00081F8F">
        <w:rPr>
          <w:b/>
        </w:rPr>
        <w:t>Срок поставки Товара:</w:t>
      </w:r>
      <w:r w:rsidRPr="00081F8F">
        <w:t xml:space="preserve"> </w:t>
      </w:r>
      <w:r w:rsidRPr="00122DC8">
        <w:t>с даты заключения Контракта</w:t>
      </w:r>
      <w:r w:rsidRPr="0003619E">
        <w:rPr>
          <w:color w:val="FF0000"/>
        </w:rPr>
        <w:t xml:space="preserve"> </w:t>
      </w:r>
      <w:r w:rsidRPr="00122DC8">
        <w:t xml:space="preserve">по 15.09.2026 </w:t>
      </w:r>
      <w:r w:rsidRPr="00122DC8">
        <w:lastRenderedPageBreak/>
        <w:t>(включительно).</w:t>
      </w:r>
    </w:p>
    <w:p w:rsidR="00A74696" w:rsidRPr="00081F8F" w:rsidRDefault="00A74696" w:rsidP="00A74696">
      <w:pPr>
        <w:widowControl w:val="0"/>
        <w:ind w:firstLine="709"/>
        <w:jc w:val="both"/>
        <w:textAlignment w:val="baseline"/>
      </w:pPr>
      <w:r w:rsidRPr="00081F8F">
        <w:rPr>
          <w:b/>
          <w:bCs/>
        </w:rPr>
        <w:t xml:space="preserve">4.1. Периодичность поставки </w:t>
      </w:r>
      <w:r w:rsidRPr="00081F8F">
        <w:rPr>
          <w:b/>
        </w:rPr>
        <w:t>Товара</w:t>
      </w:r>
      <w:r w:rsidRPr="00081F8F">
        <w:rPr>
          <w:b/>
          <w:bCs/>
        </w:rPr>
        <w:t>:</w:t>
      </w:r>
      <w:r w:rsidRPr="00081F8F">
        <w:t xml:space="preserve"> одной партией.</w:t>
      </w:r>
    </w:p>
    <w:p w:rsidR="00A74696" w:rsidRPr="00081F8F" w:rsidRDefault="00A74696" w:rsidP="00A74696">
      <w:pPr>
        <w:autoSpaceDE w:val="0"/>
        <w:autoSpaceDN w:val="0"/>
        <w:adjustRightInd w:val="0"/>
        <w:ind w:firstLine="709"/>
        <w:jc w:val="both"/>
      </w:pPr>
      <w:r w:rsidRPr="00081F8F">
        <w:rPr>
          <w:b/>
        </w:rPr>
        <w:t>Минимальный остаточный срок годности (хранения) товара</w:t>
      </w:r>
      <w:r w:rsidRPr="00081F8F">
        <w:t xml:space="preserve"> в момент передачи должен составлять </w:t>
      </w:r>
      <w:r w:rsidRPr="00081F8F">
        <w:rPr>
          <w:b/>
        </w:rPr>
        <w:t xml:space="preserve">не менее </w:t>
      </w:r>
      <w:r>
        <w:rPr>
          <w:b/>
        </w:rPr>
        <w:t>11</w:t>
      </w:r>
      <w:r w:rsidRPr="00081F8F">
        <w:rPr>
          <w:b/>
        </w:rPr>
        <w:t xml:space="preserve"> месяцев</w:t>
      </w:r>
    </w:p>
    <w:p w:rsidR="00A74696" w:rsidRPr="00081F8F" w:rsidRDefault="00A74696" w:rsidP="00A74696">
      <w:pPr>
        <w:widowControl w:val="0"/>
        <w:tabs>
          <w:tab w:val="left" w:pos="709"/>
        </w:tabs>
        <w:autoSpaceDE w:val="0"/>
        <w:autoSpaceDN w:val="0"/>
        <w:adjustRightInd w:val="0"/>
        <w:ind w:firstLine="709"/>
        <w:jc w:val="both"/>
        <w:rPr>
          <w:b/>
          <w:color w:val="000000"/>
        </w:rPr>
      </w:pPr>
      <w:r w:rsidRPr="00081F8F">
        <w:rPr>
          <w:b/>
          <w:color w:val="000000"/>
        </w:rPr>
        <w:t>5. Требования к упаковке Товара:</w:t>
      </w:r>
    </w:p>
    <w:p w:rsidR="00A74696" w:rsidRPr="00627039" w:rsidRDefault="00A74696" w:rsidP="00A74696">
      <w:pPr>
        <w:widowControl w:val="0"/>
        <w:tabs>
          <w:tab w:val="left" w:pos="709"/>
        </w:tabs>
        <w:autoSpaceDE w:val="0"/>
        <w:autoSpaceDN w:val="0"/>
        <w:adjustRightInd w:val="0"/>
        <w:ind w:firstLine="709"/>
        <w:jc w:val="both"/>
      </w:pPr>
      <w:r w:rsidRPr="00627039">
        <w:t xml:space="preserve">Фасовка - не более </w:t>
      </w:r>
      <w:r>
        <w:t>1</w:t>
      </w:r>
      <w:r w:rsidRPr="00627039">
        <w:t xml:space="preserve"> килограмм</w:t>
      </w:r>
      <w:r>
        <w:t>а</w:t>
      </w:r>
      <w:r w:rsidRPr="00627039">
        <w:t>.</w:t>
      </w:r>
    </w:p>
    <w:p w:rsidR="00A74696" w:rsidRPr="00627039" w:rsidRDefault="00A74696" w:rsidP="00A74696">
      <w:pPr>
        <w:autoSpaceDE w:val="0"/>
        <w:autoSpaceDN w:val="0"/>
        <w:adjustRightInd w:val="0"/>
        <w:ind w:firstLine="709"/>
        <w:jc w:val="both"/>
      </w:pPr>
      <w:r w:rsidRPr="00627039">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74696" w:rsidRPr="00266E16" w:rsidRDefault="00A74696" w:rsidP="00A74696">
      <w:pPr>
        <w:pStyle w:val="ConsPlusNormal0"/>
        <w:jc w:val="both"/>
        <w:rPr>
          <w:rFonts w:ascii="Times New Roman" w:hAnsi="Times New Roman"/>
        </w:rPr>
      </w:pPr>
      <w:r w:rsidRPr="00266E16">
        <w:rPr>
          <w:rFonts w:ascii="Times New Roman" w:hAnsi="Times New Roman"/>
        </w:rPr>
        <w:t>Упаковка – в потребительскую тару от пр</w:t>
      </w:r>
      <w:r>
        <w:rPr>
          <w:rFonts w:ascii="Times New Roman" w:hAnsi="Times New Roman"/>
        </w:rPr>
        <w:t xml:space="preserve">оизводителя (пачки или пакеты) </w:t>
      </w:r>
      <w:r>
        <w:rPr>
          <w:rFonts w:ascii="Times New Roman" w:hAnsi="Times New Roman"/>
        </w:rPr>
        <w:br/>
        <w:t xml:space="preserve">в соответствии с </w:t>
      </w:r>
      <w:r w:rsidRPr="00266E16">
        <w:rPr>
          <w:rFonts w:ascii="Times New Roman" w:hAnsi="Times New Roman"/>
        </w:rPr>
        <w:t xml:space="preserve">ТР ТС 022/2011 «Пищевая продукция в части ее маркировки», </w:t>
      </w:r>
      <w:r>
        <w:rPr>
          <w:rFonts w:ascii="Times New Roman" w:hAnsi="Times New Roman"/>
        </w:rPr>
        <w:br/>
      </w:r>
      <w:r w:rsidRPr="00266E16">
        <w:rPr>
          <w:rFonts w:ascii="Times New Roman" w:hAnsi="Times New Roman"/>
        </w:rPr>
        <w:t>ТР ТС 005/2011 «О безопасности упаковки»</w:t>
      </w:r>
      <w:r>
        <w:rPr>
          <w:rFonts w:ascii="Times New Roman" w:hAnsi="Times New Roman"/>
        </w:rPr>
        <w:t xml:space="preserve">, </w:t>
      </w:r>
      <w:r w:rsidRPr="00324588">
        <w:rPr>
          <w:rFonts w:ascii="Times New Roman" w:hAnsi="Times New Roman"/>
        </w:rPr>
        <w:t>ГОСТ Р 54705-2011 или ТУ производителя</w:t>
      </w:r>
      <w:r w:rsidRPr="00266E16">
        <w:rPr>
          <w:rFonts w:ascii="Times New Roman" w:hAnsi="Times New Roman"/>
        </w:rPr>
        <w:t>.</w:t>
      </w:r>
    </w:p>
    <w:p w:rsidR="00A74696" w:rsidRPr="00081F8F" w:rsidRDefault="00A74696" w:rsidP="00A74696">
      <w:pPr>
        <w:widowControl w:val="0"/>
        <w:tabs>
          <w:tab w:val="left" w:pos="709"/>
        </w:tabs>
        <w:autoSpaceDE w:val="0"/>
        <w:autoSpaceDN w:val="0"/>
        <w:adjustRightInd w:val="0"/>
        <w:ind w:firstLine="709"/>
        <w:jc w:val="both"/>
        <w:rPr>
          <w:rFonts w:eastAsia="Calibri"/>
          <w:lang w:eastAsia="en-US"/>
        </w:rPr>
      </w:pPr>
      <w:r w:rsidRPr="00AE404E">
        <w:t>Маркировка поставляемого товара – в соответствии с</w:t>
      </w:r>
      <w:r>
        <w:t xml:space="preserve"> </w:t>
      </w:r>
      <w:r w:rsidRPr="00266E16">
        <w:t>ТР ТС 022/2011 «Пищевая продукция в части ее маркировки»</w:t>
      </w:r>
      <w:r>
        <w:t xml:space="preserve">, </w:t>
      </w:r>
      <w:r w:rsidRPr="00324588">
        <w:t>ГОСТ Р 54705-2011 или ТУ производителя</w:t>
      </w:r>
      <w:r w:rsidRPr="00266E16">
        <w:t>.</w:t>
      </w:r>
    </w:p>
    <w:p w:rsidR="00A74696" w:rsidRPr="00081F8F" w:rsidRDefault="00A74696" w:rsidP="00A74696">
      <w:pPr>
        <w:autoSpaceDN w:val="0"/>
        <w:ind w:firstLine="567"/>
        <w:jc w:val="both"/>
        <w:rPr>
          <w:b/>
        </w:rPr>
      </w:pPr>
      <w:r w:rsidRPr="00081F8F">
        <w:rPr>
          <w:b/>
        </w:rPr>
        <w:t>6. Требования к сопроводительным документам, предъявляемым при поставке товара:</w:t>
      </w:r>
    </w:p>
    <w:p w:rsidR="00A74696" w:rsidRPr="00461BC5" w:rsidRDefault="00A74696" w:rsidP="00A74696">
      <w:pPr>
        <w:ind w:firstLine="708"/>
        <w:jc w:val="both"/>
      </w:pPr>
      <w:r w:rsidRPr="00461BC5">
        <w:t xml:space="preserve">- товарно-транспортная накладная (с обязательным указанием наименования предмета контракта и ссылкой на качественные характеристики) с фиксацией температурного режима транспортировки и указания вида транспортного средства по транспортировке продукции, товарная накладная (унифицированная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w:t>
      </w:r>
      <w:r>
        <w:br/>
      </w:r>
      <w:r w:rsidRPr="00461BC5">
        <w:t>«Об отсутствии налоговых рисков при применении налогоплательщиками первичного документа, составленного на основе формы счета-фактуры» (далее – УПД), –</w:t>
      </w:r>
      <w:r>
        <w:t xml:space="preserve"> </w:t>
      </w:r>
      <w:r w:rsidRPr="00461BC5">
        <w:t>в 3-х экземплярах (по одному для каждой из Сторон и один экземпляр для получателя);</w:t>
      </w:r>
    </w:p>
    <w:p w:rsidR="00A74696" w:rsidRPr="00461BC5" w:rsidRDefault="00A74696" w:rsidP="00A74696">
      <w:pPr>
        <w:ind w:firstLine="708"/>
        <w:jc w:val="both"/>
      </w:pPr>
      <w:r w:rsidRPr="00461BC5">
        <w:t xml:space="preserve">- счет-фактура (счет) или УПД в 3-х экземплярах (по одному для каждой из Сторон и один экземпляр для </w:t>
      </w:r>
      <w:r>
        <w:t>П</w:t>
      </w:r>
      <w:r w:rsidRPr="00461BC5">
        <w:t>олучателя);</w:t>
      </w:r>
    </w:p>
    <w:p w:rsidR="00A74696" w:rsidRPr="00461BC5" w:rsidRDefault="00A74696" w:rsidP="00A74696">
      <w:pPr>
        <w:ind w:firstLine="708"/>
        <w:jc w:val="both"/>
      </w:pPr>
      <w:r w:rsidRPr="00461BC5">
        <w:t>В переданных документах должен быть указан идентификатор государственного контракта</w:t>
      </w:r>
      <w:r>
        <w:t>.</w:t>
      </w:r>
    </w:p>
    <w:p w:rsidR="00A74696" w:rsidRPr="00461BC5" w:rsidRDefault="00A74696" w:rsidP="00A74696">
      <w:pPr>
        <w:ind w:firstLine="708"/>
        <w:jc w:val="both"/>
      </w:pPr>
      <w:r w:rsidRPr="00461BC5">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 Документ подтверждающий качества товара должен содержать номер, дату, наименование продукта, дату изготовления, массу партии, номер партии, дата отгрузки, срок годности, условия хранения и поставки, обозначение стандарта.</w:t>
      </w:r>
    </w:p>
    <w:p w:rsidR="00A74696" w:rsidRPr="00461BC5" w:rsidRDefault="00A74696" w:rsidP="00A74696">
      <w:pPr>
        <w:ind w:firstLine="708"/>
        <w:jc w:val="both"/>
      </w:pPr>
      <w:r w:rsidRPr="00461BC5">
        <w:t>-оригинал декларации о соответствии либо ее копия,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A74696" w:rsidRPr="00461BC5" w:rsidRDefault="00A74696" w:rsidP="00A74696">
      <w:pPr>
        <w:ind w:firstLine="708"/>
        <w:jc w:val="both"/>
      </w:pPr>
      <w:r w:rsidRPr="00461BC5">
        <w:t>- копии действующих на момент производства отгружаемой готовой продукции протоколов лабораторных исследований (испытаний) выполненные в аккредитованных лабораториях по показателям, с копией свидетельства аккредитации</w:t>
      </w:r>
      <w:r>
        <w:t>,</w:t>
      </w:r>
      <w:r w:rsidRPr="00461BC5">
        <w:t xml:space="preserve"> заверенной в установленном порядке выполненные в рамках утвержденной </w:t>
      </w:r>
      <w:r>
        <w:t>Головным исполнителем</w:t>
      </w:r>
      <w:r w:rsidRPr="00461BC5">
        <w:t xml:space="preserve"> программы производственного контроля.</w:t>
      </w:r>
    </w:p>
    <w:p w:rsidR="00A74696" w:rsidRPr="00081F8F" w:rsidRDefault="00A74696" w:rsidP="00A74696">
      <w:pPr>
        <w:widowControl w:val="0"/>
        <w:tabs>
          <w:tab w:val="left" w:pos="709"/>
        </w:tabs>
        <w:autoSpaceDE w:val="0"/>
        <w:autoSpaceDN w:val="0"/>
        <w:adjustRightInd w:val="0"/>
        <w:ind w:firstLine="709"/>
        <w:jc w:val="both"/>
        <w:rPr>
          <w:u w:val="single"/>
        </w:rPr>
      </w:pPr>
      <w:r w:rsidRPr="00081F8F">
        <w:rPr>
          <w:b/>
        </w:rPr>
        <w:t>7. Требования к условиям поставки Товара:</w:t>
      </w:r>
    </w:p>
    <w:p w:rsidR="00A74696" w:rsidRPr="00324588" w:rsidRDefault="00A74696" w:rsidP="00A74696">
      <w:pPr>
        <w:pStyle w:val="ConsPlusNormal0"/>
        <w:jc w:val="both"/>
        <w:rPr>
          <w:rFonts w:ascii="Times New Roman" w:hAnsi="Times New Roman"/>
        </w:rPr>
      </w:pPr>
      <w:r w:rsidRPr="00324588">
        <w:rPr>
          <w:rFonts w:ascii="Times New Roman" w:hAnsi="Times New Roman"/>
        </w:rPr>
        <w:t>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в соответствии с требованиями ТР ТС 021/2011, ГОСТ Р 54705-2011 или ТУ производителя. Способ доставки товара определяется Головным исполнителем самостоятельно</w:t>
      </w:r>
    </w:p>
    <w:p w:rsidR="00A74696" w:rsidRPr="00266E16" w:rsidRDefault="00A74696" w:rsidP="00A74696">
      <w:pPr>
        <w:pStyle w:val="ConsPlusNormal0"/>
        <w:jc w:val="both"/>
        <w:rPr>
          <w:rFonts w:ascii="Times New Roman" w:hAnsi="Times New Roman"/>
        </w:rPr>
      </w:pPr>
      <w:r w:rsidRPr="00324588">
        <w:rPr>
          <w:rFonts w:ascii="Times New Roman" w:hAnsi="Times New Roman"/>
        </w:rPr>
        <w:t>Требования к транспортированию и хранению, транспортной таре, правилам приемки – в соответствии с ГОСТ Р 54705-2011 или ТУ производителя.</w:t>
      </w:r>
    </w:p>
    <w:p w:rsidR="00A74696" w:rsidRPr="00266E16" w:rsidRDefault="00A74696" w:rsidP="00A74696">
      <w:pPr>
        <w:pStyle w:val="ConsPlusNormal0"/>
        <w:jc w:val="both"/>
        <w:rPr>
          <w:rFonts w:ascii="Times New Roman" w:hAnsi="Times New Roman"/>
        </w:rPr>
      </w:pPr>
      <w:r w:rsidRPr="00266E16">
        <w:rPr>
          <w:rFonts w:ascii="Times New Roman" w:hAnsi="Times New Roman"/>
        </w:rPr>
        <w:lastRenderedPageBreak/>
        <w:t xml:space="preserve">Код бюджетной классификации: </w:t>
      </w:r>
      <w:r w:rsidRPr="00186543">
        <w:rPr>
          <w:rFonts w:ascii="Times New Roman" w:hAnsi="Times New Roman"/>
        </w:rPr>
        <w:t>320 0305 4240690049 223</w:t>
      </w:r>
      <w:r w:rsidRPr="00266E16">
        <w:rPr>
          <w:rFonts w:ascii="Times New Roman" w:hAnsi="Times New Roman"/>
        </w:rPr>
        <w:t>.</w:t>
      </w:r>
    </w:p>
    <w:p w:rsidR="00A74696" w:rsidRDefault="00A74696" w:rsidP="00A74696">
      <w:pPr>
        <w:autoSpaceDE w:val="0"/>
        <w:autoSpaceDN w:val="0"/>
        <w:adjustRightInd w:val="0"/>
        <w:ind w:firstLine="709"/>
        <w:jc w:val="both"/>
      </w:pPr>
      <w:r w:rsidRPr="00266E16">
        <w:t>Оплата по настоящему контракту будет осуществляться из средств федерального бюджета по коду вида расходов 223 – «Продовольственное обеспечение в рамках государственного оборонного заказа».</w:t>
      </w:r>
    </w:p>
    <w:p w:rsidR="00A74696" w:rsidRPr="00266E16" w:rsidRDefault="00A74696" w:rsidP="00A74696">
      <w:pPr>
        <w:pStyle w:val="ConsPlusNormal0"/>
        <w:ind w:firstLine="0"/>
        <w:jc w:val="both"/>
        <w:rPr>
          <w:rFonts w:ascii="Times New Roman" w:hAnsi="Times New Roman"/>
        </w:rPr>
      </w:pPr>
    </w:p>
    <w:p w:rsidR="00A74696" w:rsidRPr="00F2281D" w:rsidRDefault="00A74696" w:rsidP="00A74696"/>
    <w:tbl>
      <w:tblPr>
        <w:tblW w:w="9356" w:type="dxa"/>
        <w:tblInd w:w="62" w:type="dxa"/>
        <w:tblLayout w:type="fixed"/>
        <w:tblCellMar>
          <w:top w:w="102" w:type="dxa"/>
          <w:left w:w="62" w:type="dxa"/>
          <w:bottom w:w="102" w:type="dxa"/>
          <w:right w:w="62" w:type="dxa"/>
        </w:tblCellMar>
        <w:tblLook w:val="04A0" w:firstRow="1" w:lastRow="0" w:firstColumn="1" w:lastColumn="0" w:noHBand="0" w:noVBand="1"/>
      </w:tblPr>
      <w:tblGrid>
        <w:gridCol w:w="4678"/>
        <w:gridCol w:w="4678"/>
      </w:tblGrid>
      <w:tr w:rsidR="00D47FC5" w:rsidRPr="00D47FC5" w:rsidTr="00D47FC5">
        <w:trPr>
          <w:trHeight w:val="2515"/>
        </w:trPr>
        <w:tc>
          <w:tcPr>
            <w:tcW w:w="4678" w:type="dxa"/>
          </w:tcPr>
          <w:p w:rsidR="00D47FC5" w:rsidRPr="00D47FC5" w:rsidRDefault="00D47FC5" w:rsidP="009F1B53">
            <w:pPr>
              <w:pStyle w:val="ConsPlusNormal0"/>
              <w:ind w:firstLine="0"/>
              <w:jc w:val="center"/>
              <w:rPr>
                <w:rFonts w:ascii="Times New Roman" w:hAnsi="Times New Roman" w:cs="Times New Roman"/>
                <w:b/>
              </w:rPr>
            </w:pPr>
            <w:r w:rsidRPr="00D47FC5">
              <w:rPr>
                <w:rFonts w:ascii="Times New Roman" w:hAnsi="Times New Roman" w:cs="Times New Roman"/>
                <w:b/>
              </w:rPr>
              <w:t>Государственный Заказчик</w:t>
            </w:r>
          </w:p>
          <w:p w:rsidR="00D47FC5" w:rsidRPr="00D47FC5" w:rsidRDefault="00D47FC5" w:rsidP="009F1B53">
            <w:pPr>
              <w:jc w:val="center"/>
            </w:pPr>
            <w:r w:rsidRPr="00D47FC5">
              <w:rPr>
                <w:rFonts w:eastAsia="Calibri"/>
              </w:rPr>
              <w:t>УФСИН России по Тюменской области</w:t>
            </w:r>
            <w:r w:rsidRPr="00D47FC5">
              <w:t xml:space="preserve"> </w:t>
            </w:r>
          </w:p>
          <w:p w:rsidR="00D47FC5" w:rsidRPr="00D47FC5" w:rsidRDefault="00D47FC5" w:rsidP="009F1B53">
            <w:pPr>
              <w:jc w:val="center"/>
            </w:pPr>
          </w:p>
          <w:p w:rsidR="00D47FC5" w:rsidRPr="00D47FC5" w:rsidRDefault="00D47FC5" w:rsidP="009F1B53">
            <w:r w:rsidRPr="00D47FC5">
              <w:t>___________________/_______________</w:t>
            </w:r>
          </w:p>
          <w:p w:rsidR="00D47FC5" w:rsidRPr="00D47FC5" w:rsidRDefault="00D47FC5" w:rsidP="009F1B53">
            <w:r w:rsidRPr="00D47FC5">
              <w:t xml:space="preserve">                     (подпись) </w:t>
            </w:r>
          </w:p>
          <w:p w:rsidR="00D47FC5" w:rsidRPr="00D47FC5" w:rsidRDefault="00D47FC5" w:rsidP="009F1B53"/>
          <w:p w:rsidR="00D47FC5" w:rsidRPr="00D47FC5" w:rsidRDefault="00D47FC5" w:rsidP="009F1B53">
            <w:r w:rsidRPr="00D47FC5">
              <w:t>М.П.</w:t>
            </w:r>
          </w:p>
          <w:p w:rsidR="00D47FC5" w:rsidRPr="00D47FC5" w:rsidRDefault="00D47FC5" w:rsidP="009F1B53">
            <w:pPr>
              <w:jc w:val="center"/>
            </w:pPr>
            <w:r w:rsidRPr="00D47FC5">
              <w:t>«___»_____________ 2026 года</w:t>
            </w:r>
          </w:p>
        </w:tc>
        <w:tc>
          <w:tcPr>
            <w:tcW w:w="4678" w:type="dxa"/>
          </w:tcPr>
          <w:p w:rsidR="00D47FC5" w:rsidRPr="00D47FC5" w:rsidRDefault="00D47FC5" w:rsidP="009F1B53">
            <w:pPr>
              <w:jc w:val="center"/>
              <w:rPr>
                <w:b/>
              </w:rPr>
            </w:pPr>
            <w:r w:rsidRPr="00D47FC5">
              <w:rPr>
                <w:b/>
              </w:rPr>
              <w:t>Головной исполнитель</w:t>
            </w:r>
          </w:p>
          <w:p w:rsidR="00D47FC5" w:rsidRPr="00D47FC5" w:rsidRDefault="00D47FC5" w:rsidP="009F1B53">
            <w:pPr>
              <w:jc w:val="center"/>
            </w:pPr>
          </w:p>
          <w:p w:rsidR="00D47FC5" w:rsidRPr="00D47FC5" w:rsidRDefault="00D47FC5" w:rsidP="009F1B53">
            <w:pPr>
              <w:jc w:val="center"/>
            </w:pPr>
          </w:p>
          <w:p w:rsidR="00D47FC5" w:rsidRPr="00D47FC5" w:rsidRDefault="00D47FC5" w:rsidP="009F1B53">
            <w:r w:rsidRPr="00D47FC5">
              <w:t>___________________/_______________</w:t>
            </w:r>
          </w:p>
          <w:p w:rsidR="00D47FC5" w:rsidRPr="00D47FC5" w:rsidRDefault="00D47FC5" w:rsidP="009F1B53">
            <w:r w:rsidRPr="00D47FC5">
              <w:t xml:space="preserve">                     (подпись) </w:t>
            </w:r>
          </w:p>
          <w:p w:rsidR="00D47FC5" w:rsidRPr="00D47FC5" w:rsidRDefault="00D47FC5" w:rsidP="009F1B53"/>
          <w:p w:rsidR="00D47FC5" w:rsidRPr="00D47FC5" w:rsidRDefault="00D47FC5" w:rsidP="009F1B53">
            <w:r w:rsidRPr="00D47FC5">
              <w:t>М.П.</w:t>
            </w:r>
          </w:p>
          <w:p w:rsidR="00D47FC5" w:rsidRPr="00D47FC5" w:rsidRDefault="00D47FC5" w:rsidP="009F1B53">
            <w:pPr>
              <w:jc w:val="center"/>
            </w:pPr>
            <w:r w:rsidRPr="00D47FC5">
              <w:t>«___»_____________ 2026 года</w:t>
            </w:r>
          </w:p>
        </w:tc>
      </w:tr>
    </w:tbl>
    <w:p w:rsidR="00BC34BF" w:rsidRDefault="00BC34BF" w:rsidP="00961CE9">
      <w:pPr>
        <w:spacing w:line="240" w:lineRule="atLeast"/>
        <w:ind w:firstLine="709"/>
        <w:jc w:val="both"/>
        <w:rPr>
          <w:color w:val="000000"/>
        </w:rPr>
      </w:pPr>
    </w:p>
    <w:p w:rsidR="00600919" w:rsidRDefault="00600919" w:rsidP="00961CE9">
      <w:pPr>
        <w:spacing w:line="240" w:lineRule="atLeast"/>
        <w:ind w:firstLine="709"/>
        <w:jc w:val="both"/>
        <w:rPr>
          <w:color w:val="000000"/>
        </w:rPr>
      </w:pPr>
    </w:p>
    <w:p w:rsidR="00600919" w:rsidRDefault="00600919" w:rsidP="00961CE9">
      <w:pPr>
        <w:spacing w:line="240" w:lineRule="atLeast"/>
        <w:ind w:firstLine="709"/>
        <w:jc w:val="both"/>
        <w:rPr>
          <w:color w:val="000000"/>
        </w:rPr>
      </w:pPr>
    </w:p>
    <w:p w:rsidR="00D31F89" w:rsidRDefault="00D31F89" w:rsidP="00961CE9">
      <w:pPr>
        <w:spacing w:line="240" w:lineRule="atLeast"/>
        <w:ind w:firstLine="709"/>
        <w:jc w:val="both"/>
        <w:rPr>
          <w:color w:val="000000"/>
        </w:rPr>
      </w:pPr>
    </w:p>
    <w:p w:rsidR="00277F46" w:rsidRDefault="00277F46" w:rsidP="00C80B20">
      <w:pPr>
        <w:pStyle w:val="ConsPlusNormal0"/>
        <w:jc w:val="center"/>
        <w:rPr>
          <w:rFonts w:ascii="Times New Roman" w:hAnsi="Times New Roman"/>
        </w:rPr>
      </w:pPr>
    </w:p>
    <w:sectPr w:rsidR="00277F46" w:rsidSect="00A00B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50E62"/>
    <w:multiLevelType w:val="hybridMultilevel"/>
    <w:tmpl w:val="9864B420"/>
    <w:lvl w:ilvl="0" w:tplc="3C7E11AE">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32693159"/>
    <w:multiLevelType w:val="hybridMultilevel"/>
    <w:tmpl w:val="01846C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A2332DC"/>
    <w:multiLevelType w:val="hybridMultilevel"/>
    <w:tmpl w:val="C1D6A518"/>
    <w:lvl w:ilvl="0" w:tplc="B64E86C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788103A"/>
    <w:multiLevelType w:val="hybridMultilevel"/>
    <w:tmpl w:val="84C8879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7C132F3F"/>
    <w:multiLevelType w:val="hybridMultilevel"/>
    <w:tmpl w:val="767E3BE2"/>
    <w:lvl w:ilvl="0" w:tplc="181C5BD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C9F23C8"/>
    <w:multiLevelType w:val="hybridMultilevel"/>
    <w:tmpl w:val="1BE6B032"/>
    <w:lvl w:ilvl="0" w:tplc="A54CEFD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513365"/>
    <w:rsid w:val="000038E2"/>
    <w:rsid w:val="00003F63"/>
    <w:rsid w:val="00005C84"/>
    <w:rsid w:val="000133A8"/>
    <w:rsid w:val="00016A77"/>
    <w:rsid w:val="00024FDB"/>
    <w:rsid w:val="00030027"/>
    <w:rsid w:val="000300B8"/>
    <w:rsid w:val="00031B8A"/>
    <w:rsid w:val="00034FCF"/>
    <w:rsid w:val="00035D56"/>
    <w:rsid w:val="00053178"/>
    <w:rsid w:val="00057F00"/>
    <w:rsid w:val="00062D71"/>
    <w:rsid w:val="0006640F"/>
    <w:rsid w:val="00070D5E"/>
    <w:rsid w:val="00075F01"/>
    <w:rsid w:val="0008175B"/>
    <w:rsid w:val="000843A3"/>
    <w:rsid w:val="000873A7"/>
    <w:rsid w:val="000A0082"/>
    <w:rsid w:val="000A65E0"/>
    <w:rsid w:val="000C03C5"/>
    <w:rsid w:val="000C22DB"/>
    <w:rsid w:val="000C730E"/>
    <w:rsid w:val="000D4B7B"/>
    <w:rsid w:val="000E2C7B"/>
    <w:rsid w:val="000E5736"/>
    <w:rsid w:val="000E6AE0"/>
    <w:rsid w:val="001014AD"/>
    <w:rsid w:val="00105351"/>
    <w:rsid w:val="00112F58"/>
    <w:rsid w:val="00113678"/>
    <w:rsid w:val="00121938"/>
    <w:rsid w:val="00124AFA"/>
    <w:rsid w:val="00131C74"/>
    <w:rsid w:val="0013705B"/>
    <w:rsid w:val="00142A5F"/>
    <w:rsid w:val="00160EE3"/>
    <w:rsid w:val="001626A4"/>
    <w:rsid w:val="0016578D"/>
    <w:rsid w:val="001669DD"/>
    <w:rsid w:val="0017262E"/>
    <w:rsid w:val="00174067"/>
    <w:rsid w:val="00176C85"/>
    <w:rsid w:val="001805DB"/>
    <w:rsid w:val="001833B0"/>
    <w:rsid w:val="001862F9"/>
    <w:rsid w:val="00193D2F"/>
    <w:rsid w:val="001A0516"/>
    <w:rsid w:val="001A1F06"/>
    <w:rsid w:val="001A2110"/>
    <w:rsid w:val="001A257E"/>
    <w:rsid w:val="001A3B27"/>
    <w:rsid w:val="001A4ED1"/>
    <w:rsid w:val="001B0420"/>
    <w:rsid w:val="001B2D01"/>
    <w:rsid w:val="001B4E3D"/>
    <w:rsid w:val="001C186A"/>
    <w:rsid w:val="001D1D7B"/>
    <w:rsid w:val="001D29E7"/>
    <w:rsid w:val="001D381A"/>
    <w:rsid w:val="001D72F2"/>
    <w:rsid w:val="001E456F"/>
    <w:rsid w:val="001E5F5F"/>
    <w:rsid w:val="001E745E"/>
    <w:rsid w:val="00200D16"/>
    <w:rsid w:val="00200E9C"/>
    <w:rsid w:val="00207A32"/>
    <w:rsid w:val="002110DD"/>
    <w:rsid w:val="002225E6"/>
    <w:rsid w:val="00230698"/>
    <w:rsid w:val="00244E0D"/>
    <w:rsid w:val="00250E52"/>
    <w:rsid w:val="00260258"/>
    <w:rsid w:val="00264315"/>
    <w:rsid w:val="0026472D"/>
    <w:rsid w:val="0026559F"/>
    <w:rsid w:val="00277373"/>
    <w:rsid w:val="00277F46"/>
    <w:rsid w:val="002802ED"/>
    <w:rsid w:val="00280C0E"/>
    <w:rsid w:val="00282C9A"/>
    <w:rsid w:val="00291D53"/>
    <w:rsid w:val="002A0A16"/>
    <w:rsid w:val="002A3BBF"/>
    <w:rsid w:val="002B3EC2"/>
    <w:rsid w:val="002C206A"/>
    <w:rsid w:val="002C33B0"/>
    <w:rsid w:val="002C4F47"/>
    <w:rsid w:val="002D0CF3"/>
    <w:rsid w:val="002D27AD"/>
    <w:rsid w:val="002D536A"/>
    <w:rsid w:val="002E29AC"/>
    <w:rsid w:val="002E3932"/>
    <w:rsid w:val="002F2A7F"/>
    <w:rsid w:val="003032F5"/>
    <w:rsid w:val="003054CE"/>
    <w:rsid w:val="00307C07"/>
    <w:rsid w:val="0031271B"/>
    <w:rsid w:val="003168B9"/>
    <w:rsid w:val="003200CD"/>
    <w:rsid w:val="00330274"/>
    <w:rsid w:val="003403BB"/>
    <w:rsid w:val="0034214D"/>
    <w:rsid w:val="00352453"/>
    <w:rsid w:val="0035625C"/>
    <w:rsid w:val="00357F6D"/>
    <w:rsid w:val="00376380"/>
    <w:rsid w:val="00386CD4"/>
    <w:rsid w:val="00391A94"/>
    <w:rsid w:val="003932C4"/>
    <w:rsid w:val="003A1226"/>
    <w:rsid w:val="003A4391"/>
    <w:rsid w:val="003A5B3B"/>
    <w:rsid w:val="003B0CB0"/>
    <w:rsid w:val="003C0F9E"/>
    <w:rsid w:val="003C2F38"/>
    <w:rsid w:val="003C30FA"/>
    <w:rsid w:val="003C5D4D"/>
    <w:rsid w:val="003C6E65"/>
    <w:rsid w:val="003D19FC"/>
    <w:rsid w:val="003D331C"/>
    <w:rsid w:val="003D3956"/>
    <w:rsid w:val="003D5F4A"/>
    <w:rsid w:val="003E63E3"/>
    <w:rsid w:val="003E73D2"/>
    <w:rsid w:val="003E74EA"/>
    <w:rsid w:val="003F702C"/>
    <w:rsid w:val="0040163F"/>
    <w:rsid w:val="00401FDC"/>
    <w:rsid w:val="0040291F"/>
    <w:rsid w:val="004108E4"/>
    <w:rsid w:val="004130CF"/>
    <w:rsid w:val="00413C27"/>
    <w:rsid w:val="00416529"/>
    <w:rsid w:val="00420F5B"/>
    <w:rsid w:val="004211B1"/>
    <w:rsid w:val="0042182E"/>
    <w:rsid w:val="004244B8"/>
    <w:rsid w:val="00425E37"/>
    <w:rsid w:val="00427CB3"/>
    <w:rsid w:val="0044493D"/>
    <w:rsid w:val="004502D1"/>
    <w:rsid w:val="004524D8"/>
    <w:rsid w:val="00460303"/>
    <w:rsid w:val="00462293"/>
    <w:rsid w:val="0046301F"/>
    <w:rsid w:val="004664E9"/>
    <w:rsid w:val="00467171"/>
    <w:rsid w:val="004705A3"/>
    <w:rsid w:val="00472AB0"/>
    <w:rsid w:val="00487801"/>
    <w:rsid w:val="00490A29"/>
    <w:rsid w:val="00490DA0"/>
    <w:rsid w:val="004969A8"/>
    <w:rsid w:val="004A0E42"/>
    <w:rsid w:val="004A5120"/>
    <w:rsid w:val="004A6008"/>
    <w:rsid w:val="004A62D6"/>
    <w:rsid w:val="004A7D0B"/>
    <w:rsid w:val="004B204F"/>
    <w:rsid w:val="004B21B4"/>
    <w:rsid w:val="004B65C7"/>
    <w:rsid w:val="004B7CAC"/>
    <w:rsid w:val="004C29BD"/>
    <w:rsid w:val="004C5DF5"/>
    <w:rsid w:val="004D0902"/>
    <w:rsid w:val="004E2EB5"/>
    <w:rsid w:val="004F2E7E"/>
    <w:rsid w:val="004F3E47"/>
    <w:rsid w:val="004F5A97"/>
    <w:rsid w:val="0050083C"/>
    <w:rsid w:val="00501503"/>
    <w:rsid w:val="00513365"/>
    <w:rsid w:val="00520EA2"/>
    <w:rsid w:val="00530D29"/>
    <w:rsid w:val="005327CD"/>
    <w:rsid w:val="0053285B"/>
    <w:rsid w:val="00533E2E"/>
    <w:rsid w:val="00541BBC"/>
    <w:rsid w:val="0054459D"/>
    <w:rsid w:val="00551CEC"/>
    <w:rsid w:val="0055419A"/>
    <w:rsid w:val="00561BCC"/>
    <w:rsid w:val="00562308"/>
    <w:rsid w:val="00565044"/>
    <w:rsid w:val="005651A9"/>
    <w:rsid w:val="0057036B"/>
    <w:rsid w:val="005818E1"/>
    <w:rsid w:val="005835DB"/>
    <w:rsid w:val="00597372"/>
    <w:rsid w:val="005A2420"/>
    <w:rsid w:val="005A3A1C"/>
    <w:rsid w:val="005A58B9"/>
    <w:rsid w:val="005A5B17"/>
    <w:rsid w:val="005A687B"/>
    <w:rsid w:val="005B0BAA"/>
    <w:rsid w:val="005B4AE1"/>
    <w:rsid w:val="005B6414"/>
    <w:rsid w:val="005B7FF3"/>
    <w:rsid w:val="005C2799"/>
    <w:rsid w:val="005F49F8"/>
    <w:rsid w:val="005F612D"/>
    <w:rsid w:val="00600919"/>
    <w:rsid w:val="006070EF"/>
    <w:rsid w:val="0061527E"/>
    <w:rsid w:val="00617DE9"/>
    <w:rsid w:val="00622555"/>
    <w:rsid w:val="00624A9A"/>
    <w:rsid w:val="00624B89"/>
    <w:rsid w:val="00625CCD"/>
    <w:rsid w:val="00632517"/>
    <w:rsid w:val="00633D56"/>
    <w:rsid w:val="006366DC"/>
    <w:rsid w:val="00647211"/>
    <w:rsid w:val="006557F2"/>
    <w:rsid w:val="00656ECE"/>
    <w:rsid w:val="00657835"/>
    <w:rsid w:val="00661795"/>
    <w:rsid w:val="0066519F"/>
    <w:rsid w:val="0066624C"/>
    <w:rsid w:val="0066745F"/>
    <w:rsid w:val="006674DF"/>
    <w:rsid w:val="00667B2C"/>
    <w:rsid w:val="00671623"/>
    <w:rsid w:val="006757F1"/>
    <w:rsid w:val="00680522"/>
    <w:rsid w:val="006805B1"/>
    <w:rsid w:val="00694A1E"/>
    <w:rsid w:val="00695B6A"/>
    <w:rsid w:val="006B400E"/>
    <w:rsid w:val="006B4570"/>
    <w:rsid w:val="006B4FB2"/>
    <w:rsid w:val="006C35F6"/>
    <w:rsid w:val="006C5284"/>
    <w:rsid w:val="006C7FA5"/>
    <w:rsid w:val="006D3358"/>
    <w:rsid w:val="006E0D23"/>
    <w:rsid w:val="006E0D48"/>
    <w:rsid w:val="006F120E"/>
    <w:rsid w:val="007042EE"/>
    <w:rsid w:val="007054E1"/>
    <w:rsid w:val="00707D7D"/>
    <w:rsid w:val="00714B54"/>
    <w:rsid w:val="007177E6"/>
    <w:rsid w:val="0072497A"/>
    <w:rsid w:val="0072550A"/>
    <w:rsid w:val="00725872"/>
    <w:rsid w:val="00736D29"/>
    <w:rsid w:val="007512D9"/>
    <w:rsid w:val="00754D48"/>
    <w:rsid w:val="00756127"/>
    <w:rsid w:val="007564EB"/>
    <w:rsid w:val="0076587B"/>
    <w:rsid w:val="00772452"/>
    <w:rsid w:val="00774CFF"/>
    <w:rsid w:val="00775B48"/>
    <w:rsid w:val="00780697"/>
    <w:rsid w:val="00781855"/>
    <w:rsid w:val="00782C03"/>
    <w:rsid w:val="00783048"/>
    <w:rsid w:val="00783A8D"/>
    <w:rsid w:val="00786701"/>
    <w:rsid w:val="00791F09"/>
    <w:rsid w:val="007A2DE0"/>
    <w:rsid w:val="007A6EB4"/>
    <w:rsid w:val="007B1D38"/>
    <w:rsid w:val="007C71C3"/>
    <w:rsid w:val="007D79C6"/>
    <w:rsid w:val="007E2043"/>
    <w:rsid w:val="007E3156"/>
    <w:rsid w:val="007E352F"/>
    <w:rsid w:val="007E4F0A"/>
    <w:rsid w:val="00803FB8"/>
    <w:rsid w:val="00811C85"/>
    <w:rsid w:val="0081674A"/>
    <w:rsid w:val="00817D30"/>
    <w:rsid w:val="008259B7"/>
    <w:rsid w:val="008404E2"/>
    <w:rsid w:val="008436C8"/>
    <w:rsid w:val="00870F93"/>
    <w:rsid w:val="00871112"/>
    <w:rsid w:val="0087123A"/>
    <w:rsid w:val="00873061"/>
    <w:rsid w:val="00886B05"/>
    <w:rsid w:val="00887551"/>
    <w:rsid w:val="00892968"/>
    <w:rsid w:val="00893E1A"/>
    <w:rsid w:val="00897FB7"/>
    <w:rsid w:val="008A00B7"/>
    <w:rsid w:val="008A4D27"/>
    <w:rsid w:val="008A52D1"/>
    <w:rsid w:val="008C71C7"/>
    <w:rsid w:val="008D0D60"/>
    <w:rsid w:val="008E28EC"/>
    <w:rsid w:val="008E59C0"/>
    <w:rsid w:val="008E6B7A"/>
    <w:rsid w:val="008F3463"/>
    <w:rsid w:val="008F451F"/>
    <w:rsid w:val="009014A6"/>
    <w:rsid w:val="0091127D"/>
    <w:rsid w:val="00925688"/>
    <w:rsid w:val="00925CA9"/>
    <w:rsid w:val="00932BE3"/>
    <w:rsid w:val="0094101E"/>
    <w:rsid w:val="00950B91"/>
    <w:rsid w:val="00960370"/>
    <w:rsid w:val="00961455"/>
    <w:rsid w:val="00961CE9"/>
    <w:rsid w:val="00963857"/>
    <w:rsid w:val="00967FC0"/>
    <w:rsid w:val="00976D1B"/>
    <w:rsid w:val="00982969"/>
    <w:rsid w:val="009871FC"/>
    <w:rsid w:val="00990F90"/>
    <w:rsid w:val="00992D9C"/>
    <w:rsid w:val="0099460B"/>
    <w:rsid w:val="009956CD"/>
    <w:rsid w:val="009A3A05"/>
    <w:rsid w:val="009A5C71"/>
    <w:rsid w:val="009A6FC1"/>
    <w:rsid w:val="009B252C"/>
    <w:rsid w:val="009B262A"/>
    <w:rsid w:val="009C134B"/>
    <w:rsid w:val="009C4787"/>
    <w:rsid w:val="009D1299"/>
    <w:rsid w:val="009E32A3"/>
    <w:rsid w:val="009E3AFE"/>
    <w:rsid w:val="009F2AFA"/>
    <w:rsid w:val="009F457B"/>
    <w:rsid w:val="00A0041B"/>
    <w:rsid w:val="00A00BAC"/>
    <w:rsid w:val="00A01235"/>
    <w:rsid w:val="00A01E58"/>
    <w:rsid w:val="00A03965"/>
    <w:rsid w:val="00A063E0"/>
    <w:rsid w:val="00A06C5F"/>
    <w:rsid w:val="00A0727C"/>
    <w:rsid w:val="00A245E6"/>
    <w:rsid w:val="00A258EC"/>
    <w:rsid w:val="00A37296"/>
    <w:rsid w:val="00A46BD8"/>
    <w:rsid w:val="00A50525"/>
    <w:rsid w:val="00A50D47"/>
    <w:rsid w:val="00A54429"/>
    <w:rsid w:val="00A5464E"/>
    <w:rsid w:val="00A63389"/>
    <w:rsid w:val="00A6507C"/>
    <w:rsid w:val="00A67D47"/>
    <w:rsid w:val="00A716E8"/>
    <w:rsid w:val="00A724FE"/>
    <w:rsid w:val="00A74696"/>
    <w:rsid w:val="00A749C6"/>
    <w:rsid w:val="00A759BE"/>
    <w:rsid w:val="00A833FA"/>
    <w:rsid w:val="00A83AA0"/>
    <w:rsid w:val="00A84A3C"/>
    <w:rsid w:val="00A86582"/>
    <w:rsid w:val="00A92FAF"/>
    <w:rsid w:val="00A95460"/>
    <w:rsid w:val="00AA007F"/>
    <w:rsid w:val="00AA1C5B"/>
    <w:rsid w:val="00AA2D5F"/>
    <w:rsid w:val="00AA3777"/>
    <w:rsid w:val="00AA695E"/>
    <w:rsid w:val="00AA7B26"/>
    <w:rsid w:val="00AB0E26"/>
    <w:rsid w:val="00AB26DD"/>
    <w:rsid w:val="00AB7F9E"/>
    <w:rsid w:val="00AC30B9"/>
    <w:rsid w:val="00AD39B9"/>
    <w:rsid w:val="00AD53F6"/>
    <w:rsid w:val="00AD72E1"/>
    <w:rsid w:val="00AE171F"/>
    <w:rsid w:val="00AE7A98"/>
    <w:rsid w:val="00AF13DA"/>
    <w:rsid w:val="00AF28CF"/>
    <w:rsid w:val="00B00712"/>
    <w:rsid w:val="00B024B0"/>
    <w:rsid w:val="00B129F7"/>
    <w:rsid w:val="00B23220"/>
    <w:rsid w:val="00B25825"/>
    <w:rsid w:val="00B31F9C"/>
    <w:rsid w:val="00B31F9F"/>
    <w:rsid w:val="00B3305B"/>
    <w:rsid w:val="00B33DB4"/>
    <w:rsid w:val="00B34725"/>
    <w:rsid w:val="00B3538C"/>
    <w:rsid w:val="00B36896"/>
    <w:rsid w:val="00B4181E"/>
    <w:rsid w:val="00B442B9"/>
    <w:rsid w:val="00B5289C"/>
    <w:rsid w:val="00B60F0C"/>
    <w:rsid w:val="00B73BA8"/>
    <w:rsid w:val="00B75966"/>
    <w:rsid w:val="00B75C63"/>
    <w:rsid w:val="00B85757"/>
    <w:rsid w:val="00B86127"/>
    <w:rsid w:val="00B92FCA"/>
    <w:rsid w:val="00B97246"/>
    <w:rsid w:val="00BA02EB"/>
    <w:rsid w:val="00BA38FE"/>
    <w:rsid w:val="00BA452A"/>
    <w:rsid w:val="00BA5436"/>
    <w:rsid w:val="00BA59BB"/>
    <w:rsid w:val="00BC33E9"/>
    <w:rsid w:val="00BC34BF"/>
    <w:rsid w:val="00BC3888"/>
    <w:rsid w:val="00BD6E9E"/>
    <w:rsid w:val="00BE7324"/>
    <w:rsid w:val="00BE7837"/>
    <w:rsid w:val="00BF2228"/>
    <w:rsid w:val="00C20971"/>
    <w:rsid w:val="00C22670"/>
    <w:rsid w:val="00C25638"/>
    <w:rsid w:val="00C26BAB"/>
    <w:rsid w:val="00C30576"/>
    <w:rsid w:val="00C32991"/>
    <w:rsid w:val="00C34C94"/>
    <w:rsid w:val="00C37F1F"/>
    <w:rsid w:val="00C45F3A"/>
    <w:rsid w:val="00C50149"/>
    <w:rsid w:val="00C5115D"/>
    <w:rsid w:val="00C56ED3"/>
    <w:rsid w:val="00C61423"/>
    <w:rsid w:val="00C652DC"/>
    <w:rsid w:val="00C671B5"/>
    <w:rsid w:val="00C723CD"/>
    <w:rsid w:val="00C76668"/>
    <w:rsid w:val="00C77315"/>
    <w:rsid w:val="00C806EC"/>
    <w:rsid w:val="00C80B20"/>
    <w:rsid w:val="00C81B3B"/>
    <w:rsid w:val="00C8363A"/>
    <w:rsid w:val="00C836BD"/>
    <w:rsid w:val="00C917E9"/>
    <w:rsid w:val="00CA1BF3"/>
    <w:rsid w:val="00CA1DC4"/>
    <w:rsid w:val="00CB0E0D"/>
    <w:rsid w:val="00CB3937"/>
    <w:rsid w:val="00CB4A05"/>
    <w:rsid w:val="00CC0B14"/>
    <w:rsid w:val="00CC4CE4"/>
    <w:rsid w:val="00CC6003"/>
    <w:rsid w:val="00CC7029"/>
    <w:rsid w:val="00CF152D"/>
    <w:rsid w:val="00D00315"/>
    <w:rsid w:val="00D02166"/>
    <w:rsid w:val="00D03028"/>
    <w:rsid w:val="00D03FEF"/>
    <w:rsid w:val="00D042C3"/>
    <w:rsid w:val="00D0684B"/>
    <w:rsid w:val="00D07AA5"/>
    <w:rsid w:val="00D07AA9"/>
    <w:rsid w:val="00D1192B"/>
    <w:rsid w:val="00D17A72"/>
    <w:rsid w:val="00D17D83"/>
    <w:rsid w:val="00D17FC8"/>
    <w:rsid w:val="00D207D0"/>
    <w:rsid w:val="00D223A2"/>
    <w:rsid w:val="00D26A14"/>
    <w:rsid w:val="00D278C5"/>
    <w:rsid w:val="00D31D81"/>
    <w:rsid w:val="00D31F89"/>
    <w:rsid w:val="00D34442"/>
    <w:rsid w:val="00D34539"/>
    <w:rsid w:val="00D40610"/>
    <w:rsid w:val="00D41BAE"/>
    <w:rsid w:val="00D45997"/>
    <w:rsid w:val="00D47FC5"/>
    <w:rsid w:val="00D5002D"/>
    <w:rsid w:val="00D5063C"/>
    <w:rsid w:val="00D641A9"/>
    <w:rsid w:val="00D64F16"/>
    <w:rsid w:val="00D73251"/>
    <w:rsid w:val="00D91504"/>
    <w:rsid w:val="00D93365"/>
    <w:rsid w:val="00D95966"/>
    <w:rsid w:val="00D96CB1"/>
    <w:rsid w:val="00DA7994"/>
    <w:rsid w:val="00DB072E"/>
    <w:rsid w:val="00DB1592"/>
    <w:rsid w:val="00DB4726"/>
    <w:rsid w:val="00DB5E36"/>
    <w:rsid w:val="00DC0032"/>
    <w:rsid w:val="00DC05DA"/>
    <w:rsid w:val="00DC09E2"/>
    <w:rsid w:val="00DC1795"/>
    <w:rsid w:val="00DD5779"/>
    <w:rsid w:val="00DD5D2F"/>
    <w:rsid w:val="00DE3D8F"/>
    <w:rsid w:val="00DF0780"/>
    <w:rsid w:val="00DF12F7"/>
    <w:rsid w:val="00E02C71"/>
    <w:rsid w:val="00E10E42"/>
    <w:rsid w:val="00E15EB9"/>
    <w:rsid w:val="00E228A9"/>
    <w:rsid w:val="00E30778"/>
    <w:rsid w:val="00E322D3"/>
    <w:rsid w:val="00E3545A"/>
    <w:rsid w:val="00E36A31"/>
    <w:rsid w:val="00E370CB"/>
    <w:rsid w:val="00E3777F"/>
    <w:rsid w:val="00E43C4B"/>
    <w:rsid w:val="00E54EEE"/>
    <w:rsid w:val="00E62993"/>
    <w:rsid w:val="00E64F9A"/>
    <w:rsid w:val="00E65C39"/>
    <w:rsid w:val="00E70675"/>
    <w:rsid w:val="00E7599F"/>
    <w:rsid w:val="00E849FC"/>
    <w:rsid w:val="00E9527F"/>
    <w:rsid w:val="00E9623E"/>
    <w:rsid w:val="00EA4D54"/>
    <w:rsid w:val="00EA4E80"/>
    <w:rsid w:val="00EB11EA"/>
    <w:rsid w:val="00EB22BA"/>
    <w:rsid w:val="00EB24B7"/>
    <w:rsid w:val="00EB4C42"/>
    <w:rsid w:val="00EB5B63"/>
    <w:rsid w:val="00ED52E9"/>
    <w:rsid w:val="00EE66D8"/>
    <w:rsid w:val="00EF3602"/>
    <w:rsid w:val="00EF570D"/>
    <w:rsid w:val="00F02264"/>
    <w:rsid w:val="00F0518E"/>
    <w:rsid w:val="00F05FED"/>
    <w:rsid w:val="00F07835"/>
    <w:rsid w:val="00F13BC6"/>
    <w:rsid w:val="00F13CB9"/>
    <w:rsid w:val="00F24768"/>
    <w:rsid w:val="00F247EC"/>
    <w:rsid w:val="00F35A6B"/>
    <w:rsid w:val="00F35A80"/>
    <w:rsid w:val="00F361D2"/>
    <w:rsid w:val="00F36C73"/>
    <w:rsid w:val="00F40043"/>
    <w:rsid w:val="00F40281"/>
    <w:rsid w:val="00F46EC1"/>
    <w:rsid w:val="00F477E0"/>
    <w:rsid w:val="00F47D72"/>
    <w:rsid w:val="00F531AF"/>
    <w:rsid w:val="00F57D03"/>
    <w:rsid w:val="00F674D5"/>
    <w:rsid w:val="00F71748"/>
    <w:rsid w:val="00F71E4F"/>
    <w:rsid w:val="00F824DF"/>
    <w:rsid w:val="00F828D7"/>
    <w:rsid w:val="00F83CD1"/>
    <w:rsid w:val="00F85E3B"/>
    <w:rsid w:val="00FA544C"/>
    <w:rsid w:val="00FB0C74"/>
    <w:rsid w:val="00FB44F9"/>
    <w:rsid w:val="00FB499F"/>
    <w:rsid w:val="00FB73D1"/>
    <w:rsid w:val="00FB7FD4"/>
    <w:rsid w:val="00FC2CE9"/>
    <w:rsid w:val="00FD7883"/>
    <w:rsid w:val="00FE2C2B"/>
    <w:rsid w:val="00FE4898"/>
    <w:rsid w:val="00FE6BCE"/>
    <w:rsid w:val="00FE76CD"/>
    <w:rsid w:val="00FE7938"/>
    <w:rsid w:val="00FF0473"/>
    <w:rsid w:val="00FF3053"/>
    <w:rsid w:val="00FF455D"/>
    <w:rsid w:val="00FF4DDE"/>
    <w:rsid w:val="00FF7D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F0250-2781-4CB5-9E1A-EB9C8FF3A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FC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531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Таблицы Знак,Без интервал Знак,No Spacing Знак,для таблиц Знак"/>
    <w:link w:val="ab"/>
    <w:uiPriority w:val="1"/>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qFormat/>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Таблицы,Без интервал,No Spacing,для таблиц"/>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1805DB"/>
    <w:rPr>
      <w:rFonts w:ascii="Arial" w:hAnsi="Arial" w:cs="Arial"/>
      <w:sz w:val="16"/>
      <w:szCs w:val="16"/>
    </w:rPr>
  </w:style>
  <w:style w:type="character" w:customStyle="1" w:styleId="af0">
    <w:name w:val="Текст выноски Знак"/>
    <w:basedOn w:val="a0"/>
    <w:link w:val="af"/>
    <w:uiPriority w:val="99"/>
    <w:semiHidden/>
    <w:rsid w:val="001805DB"/>
    <w:rPr>
      <w:rFonts w:ascii="Arial" w:eastAsia="Times New Roman" w:hAnsi="Arial" w:cs="Arial"/>
      <w:sz w:val="16"/>
      <w:szCs w:val="16"/>
      <w:lang w:eastAsia="ru-RU"/>
    </w:rPr>
  </w:style>
  <w:style w:type="character" w:customStyle="1" w:styleId="cardmaininfocontent2">
    <w:name w:val="cardmaininfo__content2"/>
    <w:rsid w:val="004A0E42"/>
    <w:rPr>
      <w:vanish w:val="0"/>
      <w:webHidden w:val="0"/>
      <w:specVanish w:val="0"/>
    </w:rPr>
  </w:style>
  <w:style w:type="character" w:customStyle="1" w:styleId="fontstyle01">
    <w:name w:val="fontstyle01"/>
    <w:rsid w:val="0066624C"/>
    <w:rPr>
      <w:rFonts w:ascii="Times New Roman" w:hAnsi="Times New Roman" w:cs="Times New Roman" w:hint="default"/>
      <w:b w:val="0"/>
      <w:bCs w:val="0"/>
      <w:i w:val="0"/>
      <w:iCs w:val="0"/>
      <w:color w:val="000000"/>
      <w:sz w:val="24"/>
      <w:szCs w:val="24"/>
    </w:rPr>
  </w:style>
  <w:style w:type="paragraph" w:customStyle="1" w:styleId="msonormalbullet2gif">
    <w:name w:val="msonormalbullet2.gif"/>
    <w:basedOn w:val="a"/>
    <w:rsid w:val="0066624C"/>
    <w:pPr>
      <w:spacing w:before="100" w:beforeAutospacing="1" w:after="100" w:afterAutospacing="1"/>
    </w:pPr>
    <w:rPr>
      <w:lang w:bidi="ru-RU"/>
    </w:rPr>
  </w:style>
  <w:style w:type="table" w:styleId="af1">
    <w:name w:val="Table Grid"/>
    <w:basedOn w:val="a1"/>
    <w:uiPriority w:val="59"/>
    <w:rsid w:val="00E30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D4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53178"/>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4570">
      <w:bodyDiv w:val="1"/>
      <w:marLeft w:val="0"/>
      <w:marRight w:val="0"/>
      <w:marTop w:val="0"/>
      <w:marBottom w:val="0"/>
      <w:divBdr>
        <w:top w:val="none" w:sz="0" w:space="0" w:color="auto"/>
        <w:left w:val="none" w:sz="0" w:space="0" w:color="auto"/>
        <w:bottom w:val="none" w:sz="0" w:space="0" w:color="auto"/>
        <w:right w:val="none" w:sz="0" w:space="0" w:color="auto"/>
      </w:divBdr>
    </w:div>
    <w:div w:id="345333106">
      <w:bodyDiv w:val="1"/>
      <w:marLeft w:val="0"/>
      <w:marRight w:val="0"/>
      <w:marTop w:val="0"/>
      <w:marBottom w:val="0"/>
      <w:divBdr>
        <w:top w:val="none" w:sz="0" w:space="0" w:color="auto"/>
        <w:left w:val="none" w:sz="0" w:space="0" w:color="auto"/>
        <w:bottom w:val="none" w:sz="0" w:space="0" w:color="auto"/>
        <w:right w:val="none" w:sz="0" w:space="0" w:color="auto"/>
      </w:divBdr>
    </w:div>
    <w:div w:id="413016145">
      <w:bodyDiv w:val="1"/>
      <w:marLeft w:val="0"/>
      <w:marRight w:val="0"/>
      <w:marTop w:val="0"/>
      <w:marBottom w:val="0"/>
      <w:divBdr>
        <w:top w:val="none" w:sz="0" w:space="0" w:color="auto"/>
        <w:left w:val="none" w:sz="0" w:space="0" w:color="auto"/>
        <w:bottom w:val="none" w:sz="0" w:space="0" w:color="auto"/>
        <w:right w:val="none" w:sz="0" w:space="0" w:color="auto"/>
      </w:divBdr>
    </w:div>
    <w:div w:id="584535924">
      <w:bodyDiv w:val="1"/>
      <w:marLeft w:val="0"/>
      <w:marRight w:val="0"/>
      <w:marTop w:val="0"/>
      <w:marBottom w:val="0"/>
      <w:divBdr>
        <w:top w:val="none" w:sz="0" w:space="0" w:color="auto"/>
        <w:left w:val="none" w:sz="0" w:space="0" w:color="auto"/>
        <w:bottom w:val="none" w:sz="0" w:space="0" w:color="auto"/>
        <w:right w:val="none" w:sz="0" w:space="0" w:color="auto"/>
      </w:divBdr>
    </w:div>
    <w:div w:id="705761085">
      <w:bodyDiv w:val="1"/>
      <w:marLeft w:val="0"/>
      <w:marRight w:val="0"/>
      <w:marTop w:val="0"/>
      <w:marBottom w:val="0"/>
      <w:divBdr>
        <w:top w:val="none" w:sz="0" w:space="0" w:color="auto"/>
        <w:left w:val="none" w:sz="0" w:space="0" w:color="auto"/>
        <w:bottom w:val="none" w:sz="0" w:space="0" w:color="auto"/>
        <w:right w:val="none" w:sz="0" w:space="0" w:color="auto"/>
      </w:divBdr>
    </w:div>
    <w:div w:id="794250385">
      <w:bodyDiv w:val="1"/>
      <w:marLeft w:val="0"/>
      <w:marRight w:val="0"/>
      <w:marTop w:val="0"/>
      <w:marBottom w:val="0"/>
      <w:divBdr>
        <w:top w:val="none" w:sz="0" w:space="0" w:color="auto"/>
        <w:left w:val="none" w:sz="0" w:space="0" w:color="auto"/>
        <w:bottom w:val="none" w:sz="0" w:space="0" w:color="auto"/>
        <w:right w:val="none" w:sz="0" w:space="0" w:color="auto"/>
      </w:divBdr>
    </w:div>
    <w:div w:id="993218165">
      <w:bodyDiv w:val="1"/>
      <w:marLeft w:val="0"/>
      <w:marRight w:val="0"/>
      <w:marTop w:val="0"/>
      <w:marBottom w:val="0"/>
      <w:divBdr>
        <w:top w:val="none" w:sz="0" w:space="0" w:color="auto"/>
        <w:left w:val="none" w:sz="0" w:space="0" w:color="auto"/>
        <w:bottom w:val="none" w:sz="0" w:space="0" w:color="auto"/>
        <w:right w:val="none" w:sz="0" w:space="0" w:color="auto"/>
      </w:divBdr>
    </w:div>
    <w:div w:id="1167868066">
      <w:bodyDiv w:val="1"/>
      <w:marLeft w:val="0"/>
      <w:marRight w:val="0"/>
      <w:marTop w:val="0"/>
      <w:marBottom w:val="0"/>
      <w:divBdr>
        <w:top w:val="none" w:sz="0" w:space="0" w:color="auto"/>
        <w:left w:val="none" w:sz="0" w:space="0" w:color="auto"/>
        <w:bottom w:val="none" w:sz="0" w:space="0" w:color="auto"/>
        <w:right w:val="none" w:sz="0" w:space="0" w:color="auto"/>
      </w:divBdr>
    </w:div>
    <w:div w:id="1324119719">
      <w:bodyDiv w:val="1"/>
      <w:marLeft w:val="0"/>
      <w:marRight w:val="0"/>
      <w:marTop w:val="0"/>
      <w:marBottom w:val="0"/>
      <w:divBdr>
        <w:top w:val="none" w:sz="0" w:space="0" w:color="auto"/>
        <w:left w:val="none" w:sz="0" w:space="0" w:color="auto"/>
        <w:bottom w:val="none" w:sz="0" w:space="0" w:color="auto"/>
        <w:right w:val="none" w:sz="0" w:space="0" w:color="auto"/>
      </w:divBdr>
    </w:div>
    <w:div w:id="152817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3"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6" Type="http://schemas.openxmlformats.org/officeDocument/2006/relationships/hyperlink" Target="consultantplus://offline/ref=0913A888C244D774C4A99500A2237B9BBC588E6AAE9D694D190D254C490407A1D3370FCDA0D40521739F82749155D56C5760A8DF474150BAa2A1M" TargetMode="External"/><Relationship Id="rId3" Type="http://schemas.openxmlformats.org/officeDocument/2006/relationships/styles" Target="styles.xml"/><Relationship Id="rId21"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hyperlink" Target="consultantplus://offline/ref=474755E6386B2FBF837B4697E483C7C97FFC9AC9370C06725DB3461C95B6559328014B06CDA51DC7CEDF2486E1ED2A5CE3D8751914B701CE5EPFJ" TargetMode="External"/><Relationship Id="rId25" Type="http://schemas.openxmlformats.org/officeDocument/2006/relationships/hyperlink" Target="consultantplus://offline/ref=474755E6386B2FBF837B4697E483C7C97FF89BCA310506725DB3461C95B6559328014B06CDA41EC3C2DF2486E1ED2A5CE3D8751914B701CE5EPFJ" TargetMode="External"/><Relationship Id="rId2" Type="http://schemas.openxmlformats.org/officeDocument/2006/relationships/numbering" Target="numbering.xml"/><Relationship Id="rId16" Type="http://schemas.openxmlformats.org/officeDocument/2006/relationships/hyperlink" Target="consultantplus://offline/ref=E6A7E5AD43523C4216ADE50708794AB901B24296CB80E8317E5AC49679C1BAE685696FABAD2E361B5329D3242EG8p4K" TargetMode="External"/><Relationship Id="rId20" Type="http://schemas.openxmlformats.org/officeDocument/2006/relationships/hyperlink" Target="consultantplus://offline/ref=474755E6386B2FBF837B4697E483C7C97FFE9BC8300906725DB3461C95B6559328014B04C6F14C879ED970DFBBB82142E9C67751PFJ" TargetMode="External"/><Relationship Id="rId1" Type="http://schemas.openxmlformats.org/officeDocument/2006/relationships/customXml" Target="../customXml/item1.xml"/><Relationship Id="rId6"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4" Type="http://schemas.openxmlformats.org/officeDocument/2006/relationships/hyperlink" Target="consultantplus://offline/ref=474755E6386B2FBF837B4697E483C7C97FF89BCA310506725DB3461C95B655933A01130ACDAD03C3CDCA72D7A75BP8J" TargetMode="External"/><Relationship Id="rId5" Type="http://schemas.openxmlformats.org/officeDocument/2006/relationships/webSettings" Target="webSettings.xml"/><Relationship Id="rId15" Type="http://schemas.openxmlformats.org/officeDocument/2006/relationships/hyperlink" Target="consultantplus://offline/ref=474755E6386B2FBF837B4697E483C7C97FF89BCA310506725DB3461C95B655933A01130ACDAD03C3CDCA72D7A75BP8J" TargetMode="External"/><Relationship Id="rId23" Type="http://schemas.openxmlformats.org/officeDocument/2006/relationships/hyperlink" Target="consultantplus://offline/ref=474755E6386B2FBF837B4697E483C7C97FFE93CA370806725DB3461C95B6559328014B06C9AC1AC89F853482A8B82F42EBC06B1D0AB750P1J" TargetMode="External"/><Relationship Id="rId28" Type="http://schemas.openxmlformats.org/officeDocument/2006/relationships/theme" Target="theme/theme1.xml"/><Relationship Id="rId10"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9"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4" Type="http://schemas.openxmlformats.org/officeDocument/2006/relationships/settings" Target="settings.xml"/><Relationship Id="rId9"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4" Type="http://schemas.openxmlformats.org/officeDocument/2006/relationships/hyperlink" Target="consultantplus://offline/ref=474755E6386B2FBF837B4697E483C7C97FF89BCA310506725DB3461C95B655933A01130ACDAD03C3CDCA72D7A75BP8J" TargetMode="External"/><Relationship Id="rId22"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44D49-1DD8-4432-843D-4694C2D19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7519</Words>
  <Characters>42862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C. Богрова</dc:creator>
  <cp:lastModifiedBy>Оксана А. Кликушина</cp:lastModifiedBy>
  <cp:revision>41</cp:revision>
  <cp:lastPrinted>2026-04-30T04:02:00Z</cp:lastPrinted>
  <dcterms:created xsi:type="dcterms:W3CDTF">2026-03-20T07:10:00Z</dcterms:created>
  <dcterms:modified xsi:type="dcterms:W3CDTF">2026-08-26T06:44:00Z</dcterms:modified>
</cp:coreProperties>
</file>