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44C" w:rsidRPr="007766BD" w:rsidRDefault="00F5444C" w:rsidP="00DA150C">
      <w:pPr>
        <w:spacing w:after="0" w:line="240" w:lineRule="auto"/>
        <w:contextualSpacing/>
        <w:jc w:val="right"/>
        <w:rPr>
          <w:rFonts w:ascii="Times New Roman" w:eastAsia="Times New Roman" w:hAnsi="Times New Roman" w:cs="Times New Roman"/>
          <w:bCs/>
          <w:lang w:eastAsia="zh-CN"/>
        </w:rPr>
      </w:pPr>
      <w:r w:rsidRPr="007766BD">
        <w:rPr>
          <w:rFonts w:ascii="Times New Roman" w:eastAsia="Times New Roman" w:hAnsi="Times New Roman" w:cs="Times New Roman"/>
          <w:bCs/>
          <w:lang w:eastAsia="zh-CN"/>
        </w:rPr>
        <w:t xml:space="preserve">Приложение № 1 </w:t>
      </w:r>
    </w:p>
    <w:p w:rsidR="00F5444C" w:rsidRPr="007766BD" w:rsidRDefault="00F5444C" w:rsidP="00DA150C">
      <w:pPr>
        <w:spacing w:after="0" w:line="240" w:lineRule="auto"/>
        <w:contextualSpacing/>
        <w:jc w:val="right"/>
        <w:rPr>
          <w:rFonts w:ascii="Times New Roman" w:eastAsia="Times New Roman" w:hAnsi="Times New Roman" w:cs="Times New Roman"/>
          <w:bCs/>
          <w:lang w:eastAsia="zh-CN"/>
        </w:rPr>
      </w:pPr>
      <w:r w:rsidRPr="007766BD">
        <w:rPr>
          <w:rFonts w:ascii="Times New Roman" w:eastAsia="Times New Roman" w:hAnsi="Times New Roman" w:cs="Times New Roman"/>
          <w:bCs/>
          <w:lang w:eastAsia="zh-CN"/>
        </w:rPr>
        <w:t>к электронной версии контракта</w:t>
      </w:r>
    </w:p>
    <w:p w:rsidR="00F5444C" w:rsidRPr="007766BD" w:rsidRDefault="00F5444C" w:rsidP="00DA150C">
      <w:pPr>
        <w:pStyle w:val="3"/>
        <w:shd w:val="clear" w:color="auto" w:fill="FFFFFF"/>
        <w:spacing w:before="0" w:beforeAutospacing="0" w:after="0" w:afterAutospacing="0"/>
        <w:jc w:val="right"/>
        <w:rPr>
          <w:b w:val="0"/>
          <w:bCs w:val="0"/>
          <w:sz w:val="24"/>
          <w:szCs w:val="24"/>
        </w:rPr>
      </w:pPr>
      <w:r w:rsidRPr="007766BD">
        <w:rPr>
          <w:b w:val="0"/>
          <w:sz w:val="24"/>
          <w:szCs w:val="24"/>
          <w:lang w:eastAsia="zh-CN"/>
        </w:rPr>
        <w:t>№</w:t>
      </w:r>
      <w:hyperlink r:id="rId7" w:tgtFrame="_blank" w:history="1">
        <w:r w:rsidR="00DA150C" w:rsidRPr="007766BD">
          <w:rPr>
            <w:rStyle w:val="a4"/>
            <w:b w:val="0"/>
            <w:bCs w:val="0"/>
            <w:color w:val="auto"/>
            <w:sz w:val="24"/>
            <w:szCs w:val="24"/>
            <w:u w:val="none"/>
          </w:rPr>
          <w:t>________</w:t>
        </w:r>
      </w:hyperlink>
      <w:r w:rsidR="00DA150C" w:rsidRPr="007766BD">
        <w:rPr>
          <w:b w:val="0"/>
          <w:sz w:val="24"/>
          <w:szCs w:val="24"/>
        </w:rPr>
        <w:t xml:space="preserve"> от «___» мая 2026 г.</w:t>
      </w:r>
    </w:p>
    <w:p w:rsidR="00B609C8" w:rsidRPr="00B81710" w:rsidRDefault="00B609C8" w:rsidP="00B609C8">
      <w:pPr>
        <w:jc w:val="center"/>
        <w:rPr>
          <w:rFonts w:ascii="Times New Roman" w:hAnsi="Times New Roman" w:cs="Times New Roman"/>
          <w:b/>
          <w:bCs/>
          <w:sz w:val="24"/>
          <w:szCs w:val="24"/>
        </w:rPr>
      </w:pPr>
      <w:r>
        <w:rPr>
          <w:rFonts w:ascii="Times New Roman" w:eastAsia="Times New Roman" w:hAnsi="Times New Roman" w:cs="Times New Roman"/>
          <w:b/>
          <w:bCs/>
          <w:lang w:eastAsia="zh-CN"/>
        </w:rPr>
        <w:t xml:space="preserve">ИКЗ: </w:t>
      </w:r>
      <w:r w:rsidRPr="00B81710">
        <w:rPr>
          <w:rFonts w:ascii="Times New Roman" w:hAnsi="Times New Roman" w:cs="Times New Roman"/>
          <w:b/>
          <w:bCs/>
          <w:sz w:val="24"/>
          <w:szCs w:val="24"/>
        </w:rPr>
        <w:t xml:space="preserve">261 1001017400 100101001 0030 000 </w:t>
      </w:r>
      <w:proofErr w:type="spellStart"/>
      <w:r w:rsidRPr="00B81710">
        <w:rPr>
          <w:rFonts w:ascii="Times New Roman" w:hAnsi="Times New Roman" w:cs="Times New Roman"/>
          <w:b/>
          <w:bCs/>
          <w:sz w:val="24"/>
          <w:szCs w:val="24"/>
        </w:rPr>
        <w:t>000</w:t>
      </w:r>
      <w:proofErr w:type="spellEnd"/>
      <w:r w:rsidRPr="00B81710">
        <w:rPr>
          <w:rFonts w:ascii="Times New Roman" w:hAnsi="Times New Roman" w:cs="Times New Roman"/>
          <w:b/>
          <w:bCs/>
          <w:sz w:val="24"/>
          <w:szCs w:val="24"/>
        </w:rPr>
        <w:t xml:space="preserve"> 0000</w:t>
      </w:r>
    </w:p>
    <w:p w:rsidR="00F5444C" w:rsidRPr="007766BD" w:rsidRDefault="00F5444C" w:rsidP="00DA150C">
      <w:pPr>
        <w:spacing w:after="0" w:line="240" w:lineRule="auto"/>
        <w:contextualSpacing/>
        <w:jc w:val="right"/>
        <w:rPr>
          <w:rFonts w:ascii="Times New Roman" w:eastAsia="Times New Roman" w:hAnsi="Times New Roman" w:cs="Times New Roman"/>
          <w:bCs/>
          <w:lang w:eastAsia="zh-CN"/>
        </w:rPr>
      </w:pPr>
    </w:p>
    <w:p w:rsidR="00F5444C" w:rsidRPr="007766BD" w:rsidRDefault="00F5444C" w:rsidP="00DA150C">
      <w:pPr>
        <w:numPr>
          <w:ilvl w:val="0"/>
          <w:numId w:val="1"/>
        </w:numPr>
        <w:spacing w:after="0" w:line="240" w:lineRule="auto"/>
        <w:contextualSpacing/>
        <w:jc w:val="center"/>
        <w:rPr>
          <w:rFonts w:ascii="Times New Roman" w:eastAsia="Times New Roman" w:hAnsi="Times New Roman" w:cs="Times New Roman"/>
          <w:b/>
          <w:bCs/>
          <w:lang w:eastAsia="zh-CN"/>
        </w:rPr>
      </w:pPr>
      <w:r w:rsidRPr="007766BD">
        <w:rPr>
          <w:rFonts w:ascii="Times New Roman" w:eastAsia="Times New Roman" w:hAnsi="Times New Roman" w:cs="Times New Roman"/>
          <w:b/>
          <w:bCs/>
          <w:lang w:eastAsia="zh-CN"/>
        </w:rPr>
        <w:t>ПРЕДМЕТ КОНТРАКТА</w:t>
      </w:r>
    </w:p>
    <w:p w:rsidR="00F5444C" w:rsidRPr="007766BD" w:rsidRDefault="00F5444C" w:rsidP="00DA150C">
      <w:pPr>
        <w:pStyle w:val="3"/>
        <w:shd w:val="clear" w:color="auto" w:fill="FFFFFF"/>
        <w:spacing w:before="0" w:beforeAutospacing="0" w:after="0" w:afterAutospacing="0"/>
        <w:jc w:val="both"/>
        <w:rPr>
          <w:b w:val="0"/>
          <w:sz w:val="22"/>
          <w:szCs w:val="22"/>
          <w:lang w:eastAsia="zh-CN"/>
        </w:rPr>
      </w:pPr>
      <w:r w:rsidRPr="007766BD">
        <w:rPr>
          <w:b w:val="0"/>
          <w:sz w:val="22"/>
          <w:szCs w:val="22"/>
          <w:lang w:eastAsia="zh-CN"/>
        </w:rPr>
        <w:t xml:space="preserve">          1.1. </w:t>
      </w:r>
      <w:proofErr w:type="gramStart"/>
      <w:r w:rsidRPr="007766BD">
        <w:rPr>
          <w:b w:val="0"/>
          <w:sz w:val="22"/>
          <w:szCs w:val="22"/>
          <w:lang w:eastAsia="zh-CN"/>
        </w:rPr>
        <w:t>В соответствии с электронной версией контракта №</w:t>
      </w:r>
      <w:hyperlink r:id="rId8" w:tgtFrame="_blank" w:history="1">
        <w:r w:rsidR="00DA150C" w:rsidRPr="007766BD">
          <w:rPr>
            <w:rStyle w:val="a4"/>
            <w:b w:val="0"/>
            <w:bCs w:val="0"/>
            <w:color w:val="auto"/>
            <w:sz w:val="22"/>
            <w:szCs w:val="22"/>
          </w:rPr>
          <w:t>__________</w:t>
        </w:r>
      </w:hyperlink>
      <w:r w:rsidRPr="007766BD">
        <w:rPr>
          <w:b w:val="0"/>
          <w:bCs w:val="0"/>
          <w:sz w:val="22"/>
          <w:szCs w:val="22"/>
        </w:rPr>
        <w:t xml:space="preserve"> </w:t>
      </w:r>
      <w:r w:rsidRPr="007766BD">
        <w:rPr>
          <w:b w:val="0"/>
          <w:sz w:val="22"/>
          <w:szCs w:val="22"/>
          <w:lang w:eastAsia="zh-CN"/>
        </w:rPr>
        <w:t xml:space="preserve"> от _________, а так же настоящим приложением № 1, приложениями № 2 «Техническое задание», № 3 «Расчёт стоимости услуг» (далее – Контракт), Исполнитель (</w:t>
      </w:r>
      <w:proofErr w:type="spellStart"/>
      <w:r w:rsidRPr="007766BD">
        <w:rPr>
          <w:b w:val="0"/>
          <w:sz w:val="22"/>
          <w:szCs w:val="22"/>
          <w:lang w:eastAsia="zh-CN"/>
        </w:rPr>
        <w:t>Стаховщик</w:t>
      </w:r>
      <w:proofErr w:type="spellEnd"/>
      <w:r w:rsidRPr="007766BD">
        <w:rPr>
          <w:b w:val="0"/>
          <w:sz w:val="22"/>
          <w:szCs w:val="22"/>
          <w:lang w:eastAsia="zh-CN"/>
        </w:rPr>
        <w:t xml:space="preserve">) обязуется оказать Заказчику (Страхователю) </w:t>
      </w:r>
      <w:r w:rsidRPr="007766BD">
        <w:rPr>
          <w:sz w:val="22"/>
          <w:szCs w:val="22"/>
          <w:lang w:eastAsia="zh-CN"/>
        </w:rPr>
        <w:t>услуги по о</w:t>
      </w:r>
      <w:r w:rsidRPr="007766BD">
        <w:rPr>
          <w:sz w:val="22"/>
          <w:szCs w:val="22"/>
          <w:shd w:val="clear" w:color="auto" w:fill="FFFFFF"/>
        </w:rPr>
        <w:t>бязательному страхованию ответственности владельца воздушного судна перед третьими лицами за вред, причиненный здоровью и имуществу третьих лиц при эксплуатации беспилотного судна (</w:t>
      </w:r>
      <w:proofErr w:type="spellStart"/>
      <w:r w:rsidRPr="007766BD">
        <w:rPr>
          <w:sz w:val="22"/>
          <w:szCs w:val="22"/>
          <w:shd w:val="clear" w:color="auto" w:fill="FFFFFF"/>
        </w:rPr>
        <w:t>квадрокоптера</w:t>
      </w:r>
      <w:proofErr w:type="spellEnd"/>
      <w:r w:rsidRPr="007766BD">
        <w:rPr>
          <w:sz w:val="22"/>
          <w:szCs w:val="22"/>
          <w:shd w:val="clear" w:color="auto" w:fill="FFFFFF"/>
        </w:rPr>
        <w:t>)</w:t>
      </w:r>
      <w:r w:rsidRPr="007766BD">
        <w:rPr>
          <w:sz w:val="22"/>
          <w:szCs w:val="22"/>
        </w:rPr>
        <w:t xml:space="preserve"> (далее – Услуги)</w:t>
      </w:r>
      <w:r w:rsidRPr="007766BD">
        <w:rPr>
          <w:b w:val="0"/>
          <w:sz w:val="22"/>
          <w:szCs w:val="22"/>
          <w:lang w:eastAsia="zh-CN"/>
        </w:rPr>
        <w:t>, а Страхователь обязуется принять оказанные</w:t>
      </w:r>
      <w:proofErr w:type="gramEnd"/>
      <w:r w:rsidRPr="007766BD">
        <w:rPr>
          <w:b w:val="0"/>
          <w:sz w:val="22"/>
          <w:szCs w:val="22"/>
          <w:lang w:eastAsia="zh-CN"/>
        </w:rPr>
        <w:t xml:space="preserve"> Услуги и оплатить их в соответствии с условиями Контракта.</w:t>
      </w:r>
    </w:p>
    <w:p w:rsidR="00F5444C" w:rsidRPr="007766BD" w:rsidRDefault="00F5444C" w:rsidP="00DA150C">
      <w:pPr>
        <w:widowControl w:val="0"/>
        <w:tabs>
          <w:tab w:val="left" w:pos="1418"/>
        </w:tabs>
        <w:autoSpaceDE w:val="0"/>
        <w:autoSpaceDN w:val="0"/>
        <w:adjustRightInd w:val="0"/>
        <w:spacing w:after="0" w:line="240" w:lineRule="auto"/>
        <w:ind w:left="142" w:firstLine="425"/>
        <w:contextualSpacing/>
        <w:jc w:val="both"/>
        <w:rPr>
          <w:rFonts w:ascii="Times New Roman" w:hAnsi="Times New Roman" w:cs="Times New Roman"/>
        </w:rPr>
      </w:pPr>
      <w:r w:rsidRPr="007766BD">
        <w:rPr>
          <w:rFonts w:ascii="Times New Roman" w:eastAsia="Times New Roman" w:hAnsi="Times New Roman" w:cs="Times New Roman"/>
        </w:rPr>
        <w:t xml:space="preserve">1.2. </w:t>
      </w:r>
      <w:proofErr w:type="gramStart"/>
      <w:r w:rsidRPr="007766BD">
        <w:rPr>
          <w:rFonts w:ascii="Times New Roman" w:hAnsi="Times New Roman" w:cs="Times New Roman"/>
        </w:rPr>
        <w:t>Страховщик обязуется оказать услуги по обязательному страхованию ответственности владельца воздушного судна перед третьими лицами за вред, причиненный здоровью и имуществу третьих лиц при эксплуатации беспилотного судна (</w:t>
      </w:r>
      <w:proofErr w:type="spellStart"/>
      <w:r w:rsidRPr="007766BD">
        <w:rPr>
          <w:rFonts w:ascii="Times New Roman" w:hAnsi="Times New Roman" w:cs="Times New Roman"/>
        </w:rPr>
        <w:t>квадрокоптера</w:t>
      </w:r>
      <w:proofErr w:type="spellEnd"/>
      <w:r w:rsidRPr="007766BD">
        <w:rPr>
          <w:rFonts w:ascii="Times New Roman" w:hAnsi="Times New Roman" w:cs="Times New Roman"/>
        </w:rPr>
        <w:t>) Страхователя – владельца беспилотных воздушных судов (далее - БВС) - (далее - услуги) на условиях настоящего Контракта и в соответствии с Правилами страхования гражданской ответственности владельцев БВС (далее – Правила страхования) Страховщика, а Страхователь принять и оплатить указанные</w:t>
      </w:r>
      <w:proofErr w:type="gramEnd"/>
      <w:r w:rsidRPr="007766BD">
        <w:rPr>
          <w:rFonts w:ascii="Times New Roman" w:hAnsi="Times New Roman" w:cs="Times New Roman"/>
        </w:rPr>
        <w:t xml:space="preserve"> услуги в порядке и на условиях, предусмотренных Контрактом. Результатом оказания услуг является предоставление полиса страхования гражданской ответственности Страхователя перед третьими лицами при эксплуатации БВС.</w:t>
      </w:r>
    </w:p>
    <w:p w:rsidR="00F5444C" w:rsidRPr="007766BD" w:rsidRDefault="00F5444C" w:rsidP="00DA150C">
      <w:pPr>
        <w:pStyle w:val="a6"/>
        <w:widowControl w:val="0"/>
        <w:autoSpaceDE w:val="0"/>
        <w:autoSpaceDN w:val="0"/>
        <w:adjustRightInd w:val="0"/>
        <w:spacing w:after="0" w:line="240" w:lineRule="auto"/>
        <w:ind w:left="567"/>
        <w:jc w:val="both"/>
        <w:rPr>
          <w:rFonts w:ascii="Times New Roman" w:hAnsi="Times New Roman" w:cs="Times New Roman"/>
        </w:rPr>
      </w:pPr>
      <w:r w:rsidRPr="007766BD">
        <w:rPr>
          <w:rFonts w:ascii="Times New Roman" w:hAnsi="Times New Roman" w:cs="Times New Roman"/>
        </w:rPr>
        <w:t>1.3. Настоящий Контракт заключен в пользу третьих лиц (</w:t>
      </w:r>
      <w:proofErr w:type="spellStart"/>
      <w:r w:rsidRPr="007766BD">
        <w:rPr>
          <w:rFonts w:ascii="Times New Roman" w:hAnsi="Times New Roman" w:cs="Times New Roman"/>
        </w:rPr>
        <w:t>Выгодоприобретателей</w:t>
      </w:r>
      <w:proofErr w:type="spellEnd"/>
      <w:r w:rsidRPr="007766BD">
        <w:rPr>
          <w:rFonts w:ascii="Times New Roman" w:hAnsi="Times New Roman" w:cs="Times New Roman"/>
        </w:rPr>
        <w:t>), жизни, здоровью и/или имуществу которых Страхователем может быть причинен вред в результате авиационного происшествия с участием БВС Страхователя.</w:t>
      </w:r>
    </w:p>
    <w:p w:rsidR="00F5444C" w:rsidRPr="007766BD" w:rsidRDefault="00F5444C" w:rsidP="00DA150C">
      <w:pPr>
        <w:pStyle w:val="a6"/>
        <w:widowControl w:val="0"/>
        <w:numPr>
          <w:ilvl w:val="1"/>
          <w:numId w:val="2"/>
        </w:numPr>
        <w:autoSpaceDE w:val="0"/>
        <w:autoSpaceDN w:val="0"/>
        <w:adjustRightInd w:val="0"/>
        <w:spacing w:after="0" w:line="240" w:lineRule="auto"/>
        <w:ind w:left="0" w:firstLine="567"/>
        <w:jc w:val="both"/>
        <w:rPr>
          <w:rFonts w:ascii="Times New Roman" w:hAnsi="Times New Roman" w:cs="Times New Roman"/>
        </w:rPr>
      </w:pPr>
      <w:r w:rsidRPr="007766BD">
        <w:rPr>
          <w:rFonts w:ascii="Times New Roman" w:hAnsi="Times New Roman" w:cs="Times New Roman"/>
        </w:rPr>
        <w:t>Все основные понятия (термины) для целей настоящего Контракта понимаются в соответствии с нормами законодательства Российской Федерации, регулирующими порядок и условия использования воздушного пространства Российской Федерации.</w:t>
      </w:r>
    </w:p>
    <w:p w:rsidR="00F5444C" w:rsidRPr="007766BD" w:rsidRDefault="00F5444C" w:rsidP="00DA150C">
      <w:pPr>
        <w:pStyle w:val="a6"/>
        <w:widowControl w:val="0"/>
        <w:numPr>
          <w:ilvl w:val="1"/>
          <w:numId w:val="2"/>
        </w:numPr>
        <w:autoSpaceDE w:val="0"/>
        <w:autoSpaceDN w:val="0"/>
        <w:adjustRightInd w:val="0"/>
        <w:spacing w:after="0" w:line="240" w:lineRule="auto"/>
        <w:jc w:val="both"/>
        <w:rPr>
          <w:rFonts w:ascii="Times New Roman" w:hAnsi="Times New Roman" w:cs="Times New Roman"/>
        </w:rPr>
      </w:pPr>
      <w:r w:rsidRPr="007766BD">
        <w:rPr>
          <w:rFonts w:ascii="Times New Roman" w:hAnsi="Times New Roman" w:cs="Times New Roman"/>
        </w:rPr>
        <w:t xml:space="preserve">Страхователь является собственником и </w:t>
      </w:r>
      <w:proofErr w:type="spellStart"/>
      <w:r w:rsidRPr="007766BD">
        <w:rPr>
          <w:rFonts w:ascii="Times New Roman" w:hAnsi="Times New Roman" w:cs="Times New Roman"/>
        </w:rPr>
        <w:t>эксплуатантом</w:t>
      </w:r>
      <w:proofErr w:type="spellEnd"/>
      <w:r w:rsidRPr="007766BD">
        <w:rPr>
          <w:rFonts w:ascii="Times New Roman" w:hAnsi="Times New Roman" w:cs="Times New Roman"/>
        </w:rPr>
        <w:t xml:space="preserve"> БВС.</w:t>
      </w:r>
    </w:p>
    <w:p w:rsidR="00F5444C" w:rsidRPr="007766BD" w:rsidRDefault="00F5444C" w:rsidP="00DA150C">
      <w:pPr>
        <w:widowControl w:val="0"/>
        <w:numPr>
          <w:ilvl w:val="1"/>
          <w:numId w:val="2"/>
        </w:numPr>
        <w:autoSpaceDE w:val="0"/>
        <w:autoSpaceDN w:val="0"/>
        <w:adjustRightInd w:val="0"/>
        <w:spacing w:after="0" w:line="240" w:lineRule="auto"/>
        <w:ind w:left="0" w:firstLine="709"/>
        <w:contextualSpacing/>
        <w:jc w:val="both"/>
        <w:rPr>
          <w:rFonts w:ascii="Times New Roman" w:hAnsi="Times New Roman" w:cs="Times New Roman"/>
        </w:rPr>
      </w:pPr>
      <w:r w:rsidRPr="007766BD">
        <w:rPr>
          <w:rFonts w:ascii="Times New Roman" w:hAnsi="Times New Roman" w:cs="Times New Roman"/>
        </w:rPr>
        <w:t>Оказание услуг осуществляется Страховщиком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Контракта.</w:t>
      </w:r>
    </w:p>
    <w:p w:rsidR="00F5444C" w:rsidRPr="007766BD" w:rsidRDefault="00F5444C" w:rsidP="00DA150C">
      <w:pPr>
        <w:widowControl w:val="0"/>
        <w:numPr>
          <w:ilvl w:val="1"/>
          <w:numId w:val="2"/>
        </w:numPr>
        <w:autoSpaceDE w:val="0"/>
        <w:autoSpaceDN w:val="0"/>
        <w:adjustRightInd w:val="0"/>
        <w:spacing w:after="0" w:line="240" w:lineRule="auto"/>
        <w:ind w:left="0" w:firstLine="709"/>
        <w:contextualSpacing/>
        <w:jc w:val="both"/>
        <w:rPr>
          <w:rFonts w:ascii="Times New Roman" w:hAnsi="Times New Roman" w:cs="Times New Roman"/>
          <w:b/>
          <w:color w:val="FF0000"/>
        </w:rPr>
      </w:pPr>
      <w:r w:rsidRPr="007766BD">
        <w:rPr>
          <w:rFonts w:ascii="Times New Roman" w:hAnsi="Times New Roman" w:cs="Times New Roman"/>
          <w:b/>
          <w:color w:val="FF0000"/>
        </w:rPr>
        <w:t>Страховщик оказывает услуги на основании лицензии от «___»__________20__г. № __________.</w:t>
      </w:r>
    </w:p>
    <w:p w:rsidR="00F5444C" w:rsidRPr="007766BD" w:rsidRDefault="00F5444C" w:rsidP="00DA150C">
      <w:pPr>
        <w:widowControl w:val="0"/>
        <w:numPr>
          <w:ilvl w:val="1"/>
          <w:numId w:val="2"/>
        </w:numPr>
        <w:autoSpaceDE w:val="0"/>
        <w:autoSpaceDN w:val="0"/>
        <w:adjustRightInd w:val="0"/>
        <w:spacing w:after="0" w:line="240" w:lineRule="auto"/>
        <w:ind w:left="0" w:firstLine="709"/>
        <w:contextualSpacing/>
        <w:jc w:val="both"/>
        <w:rPr>
          <w:rFonts w:ascii="Times New Roman" w:hAnsi="Times New Roman" w:cs="Times New Roman"/>
        </w:rPr>
      </w:pPr>
      <w:r w:rsidRPr="007766BD">
        <w:rPr>
          <w:rFonts w:ascii="Times New Roman" w:hAnsi="Times New Roman" w:cs="Times New Roman"/>
        </w:rPr>
        <w:t xml:space="preserve">Страховщик обязуется оформить страховые полисы не позднее 3 рабочих дней </w:t>
      </w:r>
      <w:proofErr w:type="gramStart"/>
      <w:r w:rsidRPr="007766BD">
        <w:rPr>
          <w:rFonts w:ascii="Times New Roman" w:hAnsi="Times New Roman" w:cs="Times New Roman"/>
        </w:rPr>
        <w:t>с даты заключения</w:t>
      </w:r>
      <w:proofErr w:type="gramEnd"/>
      <w:r w:rsidRPr="007766BD">
        <w:rPr>
          <w:rFonts w:ascii="Times New Roman" w:hAnsi="Times New Roman" w:cs="Times New Roman"/>
        </w:rPr>
        <w:t xml:space="preserve"> Контракта (Приложение № 1 к Контракту). </w:t>
      </w:r>
      <w:r w:rsidRPr="007766BD">
        <w:rPr>
          <w:rFonts w:ascii="Times New Roman" w:hAnsi="Times New Roman" w:cs="Times New Roman"/>
          <w:shd w:val="clear" w:color="auto" w:fill="FFFFFF"/>
        </w:rPr>
        <w:t>В случае утраты Страхователем полиса в период его действия на основании его письменного заявления Страховщиком выдается дубликат полиса.</w:t>
      </w:r>
    </w:p>
    <w:p w:rsidR="00F5444C" w:rsidRPr="007766BD" w:rsidRDefault="00F5444C" w:rsidP="00DA150C">
      <w:pPr>
        <w:numPr>
          <w:ilvl w:val="1"/>
          <w:numId w:val="2"/>
        </w:numPr>
        <w:suppressAutoHyphens/>
        <w:spacing w:after="0" w:line="240" w:lineRule="auto"/>
        <w:ind w:left="0" w:firstLine="709"/>
        <w:contextualSpacing/>
        <w:jc w:val="both"/>
        <w:rPr>
          <w:rFonts w:ascii="Times New Roman" w:hAnsi="Times New Roman" w:cs="Times New Roman"/>
          <w:shd w:val="clear" w:color="auto" w:fill="FFFFFF"/>
        </w:rPr>
      </w:pPr>
      <w:r w:rsidRPr="007766BD">
        <w:rPr>
          <w:rFonts w:ascii="Times New Roman" w:hAnsi="Times New Roman" w:cs="Times New Roman"/>
        </w:rPr>
        <w:t xml:space="preserve">Период страхования: </w:t>
      </w:r>
      <w:r w:rsidRPr="007766BD">
        <w:rPr>
          <w:rFonts w:ascii="Times New Roman" w:hAnsi="Times New Roman" w:cs="Times New Roman"/>
          <w:bCs/>
        </w:rPr>
        <w:t xml:space="preserve">12 (двенадцать) месяцев </w:t>
      </w:r>
      <w:proofErr w:type="gramStart"/>
      <w:r w:rsidRPr="007766BD">
        <w:rPr>
          <w:rFonts w:ascii="Times New Roman" w:hAnsi="Times New Roman" w:cs="Times New Roman"/>
          <w:bCs/>
        </w:rPr>
        <w:t>с даты начала</w:t>
      </w:r>
      <w:proofErr w:type="gramEnd"/>
      <w:r w:rsidRPr="007766BD">
        <w:rPr>
          <w:rFonts w:ascii="Times New Roman" w:hAnsi="Times New Roman" w:cs="Times New Roman"/>
          <w:bCs/>
        </w:rPr>
        <w:t xml:space="preserve"> действия полиса.</w:t>
      </w:r>
    </w:p>
    <w:p w:rsidR="00F5444C" w:rsidRPr="007766BD" w:rsidRDefault="00F5444C" w:rsidP="00DA150C">
      <w:pPr>
        <w:numPr>
          <w:ilvl w:val="1"/>
          <w:numId w:val="2"/>
        </w:numPr>
        <w:suppressAutoHyphens/>
        <w:spacing w:after="0" w:line="240" w:lineRule="auto"/>
        <w:ind w:left="0" w:firstLine="709"/>
        <w:contextualSpacing/>
        <w:jc w:val="both"/>
        <w:rPr>
          <w:rFonts w:ascii="Times New Roman" w:hAnsi="Times New Roman" w:cs="Times New Roman"/>
          <w:shd w:val="clear" w:color="auto" w:fill="FFFFFF"/>
        </w:rPr>
      </w:pPr>
      <w:r w:rsidRPr="007766BD">
        <w:rPr>
          <w:rFonts w:ascii="Times New Roman" w:hAnsi="Times New Roman" w:cs="Times New Roman"/>
        </w:rPr>
        <w:t>Место оказания услуг: адрес местонахождения Страховщика.</w:t>
      </w:r>
    </w:p>
    <w:p w:rsidR="00DA150C" w:rsidRPr="007766BD" w:rsidRDefault="00F5444C" w:rsidP="00DA150C">
      <w:pPr>
        <w:spacing w:line="240" w:lineRule="auto"/>
        <w:rPr>
          <w:rFonts w:ascii="Times New Roman" w:hAnsi="Times New Roman" w:cs="Times New Roman"/>
          <w:b/>
          <w:bCs/>
          <w:sz w:val="24"/>
          <w:szCs w:val="24"/>
        </w:rPr>
      </w:pPr>
      <w:r w:rsidRPr="007766BD">
        <w:rPr>
          <w:rFonts w:ascii="Times New Roman" w:hAnsi="Times New Roman" w:cs="Times New Roman"/>
        </w:rPr>
        <w:t xml:space="preserve">   </w:t>
      </w:r>
      <w:r w:rsidRPr="007766BD">
        <w:rPr>
          <w:rFonts w:ascii="Times New Roman" w:hAnsi="Times New Roman" w:cs="Times New Roman"/>
          <w:lang w:eastAsia="ar-SA"/>
        </w:rPr>
        <w:t>ИКЗ:</w:t>
      </w:r>
      <w:r w:rsidRPr="007766BD">
        <w:rPr>
          <w:rFonts w:ascii="Times New Roman" w:hAnsi="Times New Roman" w:cs="Times New Roman"/>
          <w:b/>
        </w:rPr>
        <w:t xml:space="preserve"> </w:t>
      </w:r>
      <w:r w:rsidR="00DA150C" w:rsidRPr="007766BD">
        <w:rPr>
          <w:rFonts w:ascii="Times New Roman" w:hAnsi="Times New Roman" w:cs="Times New Roman"/>
          <w:b/>
          <w:bCs/>
          <w:sz w:val="24"/>
          <w:szCs w:val="24"/>
        </w:rPr>
        <w:t xml:space="preserve">261 1001017400 100101001 0030 000 </w:t>
      </w:r>
      <w:proofErr w:type="spellStart"/>
      <w:r w:rsidR="00DA150C" w:rsidRPr="007766BD">
        <w:rPr>
          <w:rFonts w:ascii="Times New Roman" w:hAnsi="Times New Roman" w:cs="Times New Roman"/>
          <w:b/>
          <w:bCs/>
          <w:sz w:val="24"/>
          <w:szCs w:val="24"/>
        </w:rPr>
        <w:t>000</w:t>
      </w:r>
      <w:proofErr w:type="spellEnd"/>
      <w:r w:rsidR="00DA150C" w:rsidRPr="007766BD">
        <w:rPr>
          <w:rFonts w:ascii="Times New Roman" w:hAnsi="Times New Roman" w:cs="Times New Roman"/>
          <w:b/>
          <w:bCs/>
          <w:sz w:val="24"/>
          <w:szCs w:val="24"/>
        </w:rPr>
        <w:t xml:space="preserve"> 0000</w:t>
      </w:r>
    </w:p>
    <w:p w:rsidR="00F5444C" w:rsidRPr="007766BD" w:rsidRDefault="00F5444C" w:rsidP="00DA150C">
      <w:pPr>
        <w:spacing w:after="0" w:line="240" w:lineRule="auto"/>
        <w:ind w:firstLine="567"/>
        <w:jc w:val="both"/>
        <w:rPr>
          <w:rFonts w:ascii="Times New Roman" w:eastAsia="Times New Roman" w:hAnsi="Times New Roman" w:cs="Times New Roman"/>
          <w:lang w:eastAsia="zh-CN"/>
        </w:rPr>
      </w:pPr>
      <w:r w:rsidRPr="007766BD">
        <w:rPr>
          <w:rFonts w:ascii="Times New Roman" w:eastAsia="Times New Roman" w:hAnsi="Times New Roman" w:cs="Times New Roman"/>
          <w:lang w:eastAsia="zh-CN"/>
        </w:rPr>
        <w:t xml:space="preserve">  1.11. Сведения о воздушном судне, сроки, порядок, условия оказания Услуг и другие условия определены в  Техническом задании.</w:t>
      </w:r>
    </w:p>
    <w:p w:rsidR="00F5444C" w:rsidRPr="007766BD" w:rsidRDefault="00F5444C" w:rsidP="00DA150C">
      <w:pPr>
        <w:tabs>
          <w:tab w:val="num" w:pos="0"/>
        </w:tabs>
        <w:spacing w:after="0" w:line="240" w:lineRule="auto"/>
        <w:ind w:firstLine="709"/>
        <w:jc w:val="both"/>
        <w:rPr>
          <w:rFonts w:ascii="Times New Roman" w:hAnsi="Times New Roman" w:cs="Times New Roman"/>
        </w:rPr>
      </w:pPr>
      <w:r w:rsidRPr="007766BD">
        <w:rPr>
          <w:rFonts w:ascii="Times New Roman" w:hAnsi="Times New Roman" w:cs="Times New Roman"/>
        </w:rPr>
        <w:t xml:space="preserve">Вид расходов: </w:t>
      </w:r>
      <w:r w:rsidRPr="007766BD">
        <w:rPr>
          <w:rFonts w:ascii="Times New Roman" w:hAnsi="Times New Roman" w:cs="Times New Roman"/>
          <w:b/>
        </w:rPr>
        <w:t>244</w:t>
      </w:r>
    </w:p>
    <w:p w:rsidR="00F5444C" w:rsidRPr="007766BD" w:rsidRDefault="00F5444C" w:rsidP="00DA150C">
      <w:pPr>
        <w:tabs>
          <w:tab w:val="num" w:pos="0"/>
        </w:tabs>
        <w:spacing w:after="0" w:line="240" w:lineRule="auto"/>
        <w:ind w:firstLine="709"/>
        <w:rPr>
          <w:rFonts w:ascii="Times New Roman" w:hAnsi="Times New Roman" w:cs="Times New Roman"/>
        </w:rPr>
      </w:pPr>
      <w:r w:rsidRPr="007766BD">
        <w:rPr>
          <w:rFonts w:ascii="Times New Roman" w:hAnsi="Times New Roman" w:cs="Times New Roman"/>
        </w:rPr>
        <w:tab/>
      </w:r>
    </w:p>
    <w:p w:rsidR="00F5444C" w:rsidRPr="007766BD" w:rsidRDefault="00F5444C" w:rsidP="00DA150C">
      <w:pPr>
        <w:pStyle w:val="a6"/>
        <w:numPr>
          <w:ilvl w:val="0"/>
          <w:numId w:val="2"/>
        </w:numPr>
        <w:tabs>
          <w:tab w:val="left" w:pos="142"/>
          <w:tab w:val="left" w:pos="288"/>
          <w:tab w:val="left" w:pos="432"/>
          <w:tab w:val="left" w:pos="864"/>
          <w:tab w:val="left" w:pos="1440"/>
          <w:tab w:val="left" w:pos="1728"/>
          <w:tab w:val="left" w:pos="4032"/>
        </w:tabs>
        <w:suppressAutoHyphens/>
        <w:spacing w:after="0" w:line="240" w:lineRule="auto"/>
        <w:jc w:val="center"/>
        <w:rPr>
          <w:rFonts w:ascii="Times New Roman" w:hAnsi="Times New Roman" w:cs="Times New Roman"/>
          <w:b/>
        </w:rPr>
      </w:pPr>
      <w:r w:rsidRPr="007766BD">
        <w:rPr>
          <w:rFonts w:ascii="Times New Roman" w:hAnsi="Times New Roman" w:cs="Times New Roman"/>
          <w:b/>
        </w:rPr>
        <w:t>ОБЪЕКТ СТРАХОВАНИЯ</w:t>
      </w:r>
    </w:p>
    <w:p w:rsidR="00F5444C" w:rsidRPr="007766BD" w:rsidRDefault="00F5444C" w:rsidP="00DA150C">
      <w:pPr>
        <w:widowControl w:val="0"/>
        <w:numPr>
          <w:ilvl w:val="1"/>
          <w:numId w:val="3"/>
        </w:numPr>
        <w:tabs>
          <w:tab w:val="left" w:pos="720"/>
        </w:tabs>
        <w:suppressAutoHyphens/>
        <w:spacing w:after="0" w:line="240" w:lineRule="auto"/>
        <w:ind w:left="0" w:firstLine="709"/>
        <w:contextualSpacing/>
        <w:jc w:val="both"/>
        <w:rPr>
          <w:rFonts w:ascii="Times New Roman" w:hAnsi="Times New Roman" w:cs="Times New Roman"/>
        </w:rPr>
      </w:pPr>
      <w:r w:rsidRPr="007766BD">
        <w:rPr>
          <w:rFonts w:ascii="Times New Roman" w:hAnsi="Times New Roman" w:cs="Times New Roman"/>
        </w:rPr>
        <w:t>Объектом страхования являются имущественные интересы Страхователя, связанные с риском наступления ответственности за причинение вреда жизни, здоровью и/или имуществу третьих лиц (</w:t>
      </w:r>
      <w:proofErr w:type="spellStart"/>
      <w:r w:rsidRPr="007766BD">
        <w:rPr>
          <w:rFonts w:ascii="Times New Roman" w:hAnsi="Times New Roman" w:cs="Times New Roman"/>
        </w:rPr>
        <w:t>выгодоприобретателей</w:t>
      </w:r>
      <w:proofErr w:type="spellEnd"/>
      <w:r w:rsidRPr="007766BD">
        <w:rPr>
          <w:rFonts w:ascii="Times New Roman" w:hAnsi="Times New Roman" w:cs="Times New Roman"/>
        </w:rPr>
        <w:t>) – потерпевших в результате авиационного происшествия с участием БВС Страхователя</w:t>
      </w:r>
      <w:r w:rsidRPr="007766BD">
        <w:rPr>
          <w:rFonts w:ascii="Times New Roman" w:hAnsi="Times New Roman" w:cs="Times New Roman"/>
          <w:color w:val="000000"/>
        </w:rPr>
        <w:t xml:space="preserve">, указанных </w:t>
      </w:r>
      <w:r w:rsidRPr="007766BD">
        <w:rPr>
          <w:rFonts w:ascii="Times New Roman" w:hAnsi="Times New Roman" w:cs="Times New Roman"/>
        </w:rPr>
        <w:t>в</w:t>
      </w:r>
      <w:r w:rsidRPr="007766BD">
        <w:rPr>
          <w:rFonts w:ascii="Times New Roman" w:hAnsi="Times New Roman" w:cs="Times New Roman"/>
          <w:color w:val="FF0000"/>
        </w:rPr>
        <w:t xml:space="preserve"> </w:t>
      </w:r>
      <w:r w:rsidRPr="007766BD">
        <w:rPr>
          <w:rFonts w:ascii="Times New Roman" w:hAnsi="Times New Roman" w:cs="Times New Roman"/>
        </w:rPr>
        <w:t>Приложении № 1 к Контракту.</w:t>
      </w:r>
    </w:p>
    <w:p w:rsidR="00F5444C" w:rsidRPr="007766BD" w:rsidRDefault="00F5444C" w:rsidP="00DA150C">
      <w:pPr>
        <w:spacing w:line="240" w:lineRule="auto"/>
        <w:ind w:firstLine="709"/>
        <w:contextualSpacing/>
        <w:jc w:val="both"/>
        <w:rPr>
          <w:rFonts w:ascii="Times New Roman" w:hAnsi="Times New Roman" w:cs="Times New Roman"/>
        </w:rPr>
      </w:pPr>
      <w:r w:rsidRPr="007766BD">
        <w:rPr>
          <w:rFonts w:ascii="Times New Roman" w:hAnsi="Times New Roman" w:cs="Times New Roman"/>
        </w:rPr>
        <w:t>К потерпевшим лицам относятся физические или юридические лица, муниципальные образования, субъекты Российской Федерации, Российская Федерация, не имеющие договорных отношений со Страхователем, а также иные третьи лица, имеющие право на предъявление претензий к Страхователю о возмещении причиненного им вреда.</w:t>
      </w:r>
    </w:p>
    <w:p w:rsidR="00F5444C" w:rsidRPr="007766BD" w:rsidRDefault="00F5444C" w:rsidP="00DA150C">
      <w:pPr>
        <w:numPr>
          <w:ilvl w:val="1"/>
          <w:numId w:val="3"/>
        </w:numPr>
        <w:suppressAutoHyphens/>
        <w:spacing w:after="0" w:line="240" w:lineRule="auto"/>
        <w:ind w:left="0" w:firstLine="709"/>
        <w:contextualSpacing/>
        <w:jc w:val="both"/>
        <w:rPr>
          <w:rFonts w:ascii="Times New Roman" w:hAnsi="Times New Roman" w:cs="Times New Roman"/>
        </w:rPr>
      </w:pPr>
      <w:r w:rsidRPr="007766BD">
        <w:rPr>
          <w:rFonts w:ascii="Times New Roman" w:hAnsi="Times New Roman" w:cs="Times New Roman"/>
          <w:color w:val="000000"/>
        </w:rPr>
        <w:t xml:space="preserve">Характер эксплуатации БВС и условия пилотирования: проведение выездного обследования зон труднодоступных земельных участков. </w:t>
      </w:r>
    </w:p>
    <w:p w:rsidR="00F5444C" w:rsidRPr="007766BD" w:rsidRDefault="00F5444C" w:rsidP="00DA150C">
      <w:pPr>
        <w:numPr>
          <w:ilvl w:val="1"/>
          <w:numId w:val="3"/>
        </w:numPr>
        <w:suppressAutoHyphens/>
        <w:spacing w:after="0" w:line="240" w:lineRule="auto"/>
        <w:ind w:left="0" w:firstLine="709"/>
        <w:contextualSpacing/>
        <w:jc w:val="both"/>
        <w:rPr>
          <w:rFonts w:ascii="Times New Roman" w:hAnsi="Times New Roman" w:cs="Times New Roman"/>
        </w:rPr>
      </w:pPr>
      <w:r w:rsidRPr="007766BD">
        <w:rPr>
          <w:rFonts w:ascii="Times New Roman" w:hAnsi="Times New Roman" w:cs="Times New Roman"/>
          <w:color w:val="000000"/>
        </w:rPr>
        <w:lastRenderedPageBreak/>
        <w:t>Территория страхования: Российская Федерация.</w:t>
      </w:r>
    </w:p>
    <w:p w:rsidR="00F5444C" w:rsidRPr="007766BD" w:rsidRDefault="00F5444C" w:rsidP="00DA150C">
      <w:pPr>
        <w:tabs>
          <w:tab w:val="left" w:pos="144"/>
          <w:tab w:val="left" w:pos="288"/>
          <w:tab w:val="left" w:pos="432"/>
          <w:tab w:val="left" w:pos="576"/>
          <w:tab w:val="left" w:pos="864"/>
          <w:tab w:val="left" w:pos="1440"/>
          <w:tab w:val="left" w:pos="1728"/>
          <w:tab w:val="left" w:pos="4032"/>
        </w:tabs>
        <w:spacing w:line="240" w:lineRule="auto"/>
        <w:ind w:firstLine="709"/>
        <w:contextualSpacing/>
        <w:jc w:val="both"/>
        <w:rPr>
          <w:rFonts w:ascii="Times New Roman" w:hAnsi="Times New Roman" w:cs="Times New Roman"/>
          <w:b/>
        </w:rPr>
      </w:pPr>
    </w:p>
    <w:p w:rsidR="00F5444C" w:rsidRPr="007766BD" w:rsidRDefault="00F5444C" w:rsidP="00DA150C">
      <w:pPr>
        <w:numPr>
          <w:ilvl w:val="0"/>
          <w:numId w:val="2"/>
        </w:numPr>
        <w:tabs>
          <w:tab w:val="left" w:pos="142"/>
          <w:tab w:val="left" w:pos="288"/>
          <w:tab w:val="left" w:pos="432"/>
          <w:tab w:val="left" w:pos="864"/>
          <w:tab w:val="left" w:pos="1440"/>
          <w:tab w:val="left" w:pos="1728"/>
          <w:tab w:val="left" w:pos="4032"/>
        </w:tabs>
        <w:suppressAutoHyphens/>
        <w:spacing w:after="0" w:line="240" w:lineRule="auto"/>
        <w:ind w:left="0" w:firstLine="709"/>
        <w:contextualSpacing/>
        <w:jc w:val="center"/>
        <w:rPr>
          <w:rFonts w:ascii="Times New Roman" w:hAnsi="Times New Roman" w:cs="Times New Roman"/>
          <w:b/>
        </w:rPr>
      </w:pPr>
      <w:r w:rsidRPr="007766BD">
        <w:rPr>
          <w:rFonts w:ascii="Times New Roman" w:hAnsi="Times New Roman" w:cs="Times New Roman"/>
          <w:b/>
        </w:rPr>
        <w:t>СТРАХОВОЙ СЛУЧАЙ</w:t>
      </w:r>
    </w:p>
    <w:p w:rsidR="00F5444C" w:rsidRPr="007766BD" w:rsidRDefault="00F5444C" w:rsidP="00DA150C">
      <w:pPr>
        <w:numPr>
          <w:ilvl w:val="1"/>
          <w:numId w:val="4"/>
        </w:numPr>
        <w:tabs>
          <w:tab w:val="left" w:pos="0"/>
          <w:tab w:val="left" w:pos="709"/>
        </w:tabs>
        <w:suppressAutoHyphens/>
        <w:spacing w:after="0" w:line="240" w:lineRule="auto"/>
        <w:ind w:left="0" w:firstLine="709"/>
        <w:contextualSpacing/>
        <w:jc w:val="both"/>
        <w:rPr>
          <w:rFonts w:ascii="Times New Roman" w:hAnsi="Times New Roman" w:cs="Times New Roman"/>
          <w:color w:val="FF0000"/>
        </w:rPr>
      </w:pPr>
      <w:r w:rsidRPr="007766BD">
        <w:rPr>
          <w:rFonts w:ascii="Times New Roman" w:hAnsi="Times New Roman" w:cs="Times New Roman"/>
        </w:rPr>
        <w:t>Страховым случаем является факт возникновения обязанности Страхователя возместить вред, причиненный жизни, здоровью (включая животных) и/или имуществу третьих лиц в результате авиационного происшествия, возникшего при летной эксплуатации БВС.</w:t>
      </w:r>
    </w:p>
    <w:p w:rsidR="00F5444C" w:rsidRPr="007766BD" w:rsidRDefault="00F5444C" w:rsidP="00DA150C">
      <w:pPr>
        <w:numPr>
          <w:ilvl w:val="1"/>
          <w:numId w:val="4"/>
        </w:numPr>
        <w:tabs>
          <w:tab w:val="left" w:pos="0"/>
          <w:tab w:val="left" w:pos="709"/>
        </w:tabs>
        <w:suppressAutoHyphens/>
        <w:spacing w:after="0" w:line="240" w:lineRule="auto"/>
        <w:ind w:left="0" w:firstLine="709"/>
        <w:contextualSpacing/>
        <w:jc w:val="both"/>
        <w:rPr>
          <w:rFonts w:ascii="Times New Roman" w:hAnsi="Times New Roman" w:cs="Times New Roman"/>
          <w:color w:val="FF0000"/>
        </w:rPr>
      </w:pPr>
      <w:r w:rsidRPr="007766BD">
        <w:rPr>
          <w:rFonts w:ascii="Times New Roman" w:hAnsi="Times New Roman" w:cs="Times New Roman"/>
        </w:rPr>
        <w:t>Случай причинения вреда жизни, здоровью (включая животных) и/или имуществу одновременно (или последовательно) нескольким третьим лицам в результате одного авиационного происшествия, рассматривается как один страховой случай.</w:t>
      </w:r>
    </w:p>
    <w:p w:rsidR="00F5444C" w:rsidRPr="007766BD" w:rsidRDefault="00F5444C" w:rsidP="00DA150C">
      <w:pPr>
        <w:numPr>
          <w:ilvl w:val="1"/>
          <w:numId w:val="4"/>
        </w:numPr>
        <w:tabs>
          <w:tab w:val="left" w:pos="0"/>
          <w:tab w:val="left" w:pos="709"/>
        </w:tabs>
        <w:suppressAutoHyphens/>
        <w:spacing w:after="0" w:line="240" w:lineRule="auto"/>
        <w:ind w:left="0" w:firstLine="709"/>
        <w:contextualSpacing/>
        <w:jc w:val="both"/>
        <w:rPr>
          <w:rFonts w:ascii="Times New Roman" w:hAnsi="Times New Roman" w:cs="Times New Roman"/>
          <w:color w:val="FF0000"/>
        </w:rPr>
      </w:pPr>
      <w:r w:rsidRPr="007766BD">
        <w:rPr>
          <w:rFonts w:ascii="Times New Roman" w:hAnsi="Times New Roman" w:cs="Times New Roman"/>
        </w:rPr>
        <w:t>Страховой случай считается имевшим место при совокупности следующих условий:</w:t>
      </w:r>
    </w:p>
    <w:p w:rsidR="00F5444C" w:rsidRPr="007766BD" w:rsidRDefault="00F5444C" w:rsidP="00DA150C">
      <w:pPr>
        <w:numPr>
          <w:ilvl w:val="2"/>
          <w:numId w:val="4"/>
        </w:numPr>
        <w:tabs>
          <w:tab w:val="left" w:pos="0"/>
        </w:tabs>
        <w:suppressAutoHyphens/>
        <w:spacing w:after="0" w:line="240" w:lineRule="auto"/>
        <w:ind w:left="0" w:firstLine="709"/>
        <w:contextualSpacing/>
        <w:jc w:val="both"/>
        <w:rPr>
          <w:rFonts w:ascii="Times New Roman" w:hAnsi="Times New Roman" w:cs="Times New Roman"/>
          <w:color w:val="FF0000"/>
        </w:rPr>
      </w:pPr>
      <w:r w:rsidRPr="007766BD">
        <w:rPr>
          <w:rFonts w:ascii="Times New Roman" w:hAnsi="Times New Roman" w:cs="Times New Roman"/>
        </w:rPr>
        <w:t>Основания, в связи с которыми Страхователю предъявлены требования, а также предмет самих требований не относятся ни к одному из исключений из страхования, перечисленных в настоящем Контракте и Правилах страхования.</w:t>
      </w:r>
    </w:p>
    <w:p w:rsidR="00F5444C" w:rsidRPr="007766BD" w:rsidRDefault="00F5444C" w:rsidP="00DA150C">
      <w:pPr>
        <w:numPr>
          <w:ilvl w:val="2"/>
          <w:numId w:val="4"/>
        </w:numPr>
        <w:tabs>
          <w:tab w:val="left" w:pos="0"/>
        </w:tabs>
        <w:suppressAutoHyphens/>
        <w:spacing w:after="0" w:line="240" w:lineRule="auto"/>
        <w:ind w:left="0" w:firstLine="709"/>
        <w:contextualSpacing/>
        <w:jc w:val="both"/>
        <w:rPr>
          <w:rFonts w:ascii="Times New Roman" w:hAnsi="Times New Roman" w:cs="Times New Roman"/>
          <w:color w:val="FF0000"/>
        </w:rPr>
      </w:pPr>
      <w:r w:rsidRPr="007766BD">
        <w:rPr>
          <w:rFonts w:ascii="Times New Roman" w:hAnsi="Times New Roman" w:cs="Times New Roman"/>
        </w:rPr>
        <w:t>Авиационное происшествие произошло в период страхования.</w:t>
      </w:r>
    </w:p>
    <w:p w:rsidR="00F5444C" w:rsidRPr="007766BD" w:rsidRDefault="00F5444C" w:rsidP="00DA150C">
      <w:pPr>
        <w:numPr>
          <w:ilvl w:val="2"/>
          <w:numId w:val="4"/>
        </w:numPr>
        <w:tabs>
          <w:tab w:val="left" w:pos="0"/>
        </w:tabs>
        <w:suppressAutoHyphens/>
        <w:spacing w:after="0" w:line="240" w:lineRule="auto"/>
        <w:ind w:left="0" w:firstLine="709"/>
        <w:contextualSpacing/>
        <w:jc w:val="both"/>
        <w:rPr>
          <w:rFonts w:ascii="Times New Roman" w:hAnsi="Times New Roman" w:cs="Times New Roman"/>
          <w:color w:val="FF0000"/>
        </w:rPr>
      </w:pPr>
      <w:r w:rsidRPr="007766BD">
        <w:rPr>
          <w:rFonts w:ascii="Times New Roman" w:hAnsi="Times New Roman" w:cs="Times New Roman"/>
        </w:rPr>
        <w:t>Авиационное происшествие повлекло за собой травму, утрату трудоспособности, увечье или смерть третьего лица (включая животных) и/или повреждение (уничтожение) имущества третьих лиц.</w:t>
      </w:r>
    </w:p>
    <w:p w:rsidR="00F5444C" w:rsidRPr="007766BD" w:rsidRDefault="00F5444C" w:rsidP="00DA150C">
      <w:pPr>
        <w:numPr>
          <w:ilvl w:val="2"/>
          <w:numId w:val="4"/>
        </w:numPr>
        <w:tabs>
          <w:tab w:val="left" w:pos="0"/>
        </w:tabs>
        <w:suppressAutoHyphens/>
        <w:spacing w:after="0" w:line="240" w:lineRule="auto"/>
        <w:ind w:left="0" w:firstLine="709"/>
        <w:contextualSpacing/>
        <w:jc w:val="both"/>
        <w:rPr>
          <w:rFonts w:ascii="Times New Roman" w:hAnsi="Times New Roman" w:cs="Times New Roman"/>
          <w:color w:val="FF0000"/>
        </w:rPr>
      </w:pPr>
      <w:r w:rsidRPr="007766BD">
        <w:rPr>
          <w:rFonts w:ascii="Times New Roman" w:hAnsi="Times New Roman" w:cs="Times New Roman"/>
        </w:rPr>
        <w:t>Вред третьим лицам причинен в результате непосредственного воздействия БВС, указанного в Контракте, или каким-либо элементом (частью) этого БВС, выпавшим из него.</w:t>
      </w:r>
    </w:p>
    <w:p w:rsidR="00F5444C" w:rsidRPr="007766BD" w:rsidRDefault="00F5444C" w:rsidP="00DA150C">
      <w:pPr>
        <w:numPr>
          <w:ilvl w:val="2"/>
          <w:numId w:val="4"/>
        </w:numPr>
        <w:tabs>
          <w:tab w:val="left" w:pos="0"/>
        </w:tabs>
        <w:suppressAutoHyphens/>
        <w:spacing w:after="0" w:line="240" w:lineRule="auto"/>
        <w:ind w:left="0" w:firstLine="709"/>
        <w:contextualSpacing/>
        <w:jc w:val="both"/>
        <w:rPr>
          <w:rFonts w:ascii="Times New Roman" w:hAnsi="Times New Roman" w:cs="Times New Roman"/>
          <w:color w:val="FF0000"/>
        </w:rPr>
      </w:pPr>
      <w:r w:rsidRPr="007766BD">
        <w:rPr>
          <w:rFonts w:ascii="Times New Roman" w:hAnsi="Times New Roman" w:cs="Times New Roman"/>
        </w:rPr>
        <w:t>Об авиационном происшествии Страховщик был уведомлен Страхователем в порядке и сроки, установленные Правилами страхования.</w:t>
      </w:r>
    </w:p>
    <w:p w:rsidR="00F5444C" w:rsidRPr="007766BD" w:rsidRDefault="00F5444C" w:rsidP="00DA150C">
      <w:pPr>
        <w:numPr>
          <w:ilvl w:val="2"/>
          <w:numId w:val="4"/>
        </w:numPr>
        <w:tabs>
          <w:tab w:val="left" w:pos="0"/>
        </w:tabs>
        <w:suppressAutoHyphens/>
        <w:spacing w:after="0" w:line="240" w:lineRule="auto"/>
        <w:ind w:left="0" w:firstLine="709"/>
        <w:contextualSpacing/>
        <w:jc w:val="both"/>
        <w:rPr>
          <w:rFonts w:ascii="Times New Roman" w:hAnsi="Times New Roman" w:cs="Times New Roman"/>
          <w:color w:val="FF0000"/>
        </w:rPr>
      </w:pPr>
      <w:r w:rsidRPr="007766BD">
        <w:rPr>
          <w:rFonts w:ascii="Times New Roman" w:hAnsi="Times New Roman" w:cs="Times New Roman"/>
        </w:rPr>
        <w:t>Законные и обоснованные имущественные требования о возмещении причиненного вреда предъявлены Страхователю в письменной форме в течение сроков исковой давности, установленных законодательством Российской Федерации.</w:t>
      </w:r>
    </w:p>
    <w:p w:rsidR="00F5444C" w:rsidRPr="007766BD" w:rsidRDefault="00F5444C" w:rsidP="00DA150C">
      <w:pPr>
        <w:numPr>
          <w:ilvl w:val="2"/>
          <w:numId w:val="4"/>
        </w:numPr>
        <w:tabs>
          <w:tab w:val="left" w:pos="0"/>
        </w:tabs>
        <w:suppressAutoHyphens/>
        <w:spacing w:after="0" w:line="240" w:lineRule="auto"/>
        <w:ind w:left="0" w:firstLine="709"/>
        <w:contextualSpacing/>
        <w:jc w:val="both"/>
        <w:rPr>
          <w:rFonts w:ascii="Times New Roman" w:hAnsi="Times New Roman" w:cs="Times New Roman"/>
          <w:color w:val="FF0000"/>
        </w:rPr>
      </w:pPr>
      <w:r w:rsidRPr="007766BD">
        <w:rPr>
          <w:rFonts w:ascii="Times New Roman" w:hAnsi="Times New Roman" w:cs="Times New Roman"/>
        </w:rPr>
        <w:t>Отсутствуют доказательства того, что вред был причинен вследствие умысла Страхователя или третьих лиц, либо действия непреодолимой силы.</w:t>
      </w:r>
    </w:p>
    <w:p w:rsidR="00F5444C" w:rsidRPr="007766BD" w:rsidRDefault="00F5444C" w:rsidP="00DA150C">
      <w:pPr>
        <w:widowControl w:val="0"/>
        <w:tabs>
          <w:tab w:val="left" w:pos="1418"/>
        </w:tabs>
        <w:autoSpaceDE w:val="0"/>
        <w:autoSpaceDN w:val="0"/>
        <w:adjustRightInd w:val="0"/>
        <w:spacing w:after="0" w:line="240" w:lineRule="auto"/>
        <w:ind w:left="709"/>
        <w:contextualSpacing/>
        <w:jc w:val="both"/>
        <w:rPr>
          <w:rFonts w:ascii="Times New Roman" w:eastAsia="Times New Roman" w:hAnsi="Times New Roman" w:cs="Times New Roman"/>
        </w:rPr>
      </w:pPr>
    </w:p>
    <w:p w:rsidR="00F5444C" w:rsidRPr="007766BD" w:rsidRDefault="00F5444C" w:rsidP="00DA150C">
      <w:pPr>
        <w:spacing w:after="0" w:line="240" w:lineRule="auto"/>
        <w:ind w:left="360"/>
        <w:contextualSpacing/>
        <w:jc w:val="center"/>
        <w:rPr>
          <w:rFonts w:ascii="Times New Roman" w:eastAsia="Times New Roman" w:hAnsi="Times New Roman" w:cs="Times New Roman"/>
          <w:b/>
          <w:lang w:eastAsia="zh-CN"/>
        </w:rPr>
      </w:pPr>
      <w:r w:rsidRPr="007766BD">
        <w:rPr>
          <w:rFonts w:ascii="Times New Roman" w:eastAsia="Times New Roman" w:hAnsi="Times New Roman" w:cs="Times New Roman"/>
          <w:b/>
          <w:lang w:eastAsia="zh-CN"/>
        </w:rPr>
        <w:t>4. ПРИЁМКА ОКАЗАННЫХ УСЛУГ</w:t>
      </w:r>
    </w:p>
    <w:p w:rsidR="00F5444C" w:rsidRPr="007766BD" w:rsidRDefault="00F5444C" w:rsidP="00DA150C">
      <w:pPr>
        <w:tabs>
          <w:tab w:val="left" w:pos="1134"/>
        </w:tabs>
        <w:spacing w:after="0" w:line="240" w:lineRule="auto"/>
        <w:ind w:firstLine="709"/>
        <w:contextualSpacing/>
        <w:jc w:val="both"/>
        <w:rPr>
          <w:rFonts w:ascii="Times New Roman" w:eastAsia="Times New Roman" w:hAnsi="Times New Roman" w:cs="Times New Roman"/>
          <w:lang w:eastAsia="zh-CN"/>
        </w:rPr>
      </w:pPr>
      <w:r w:rsidRPr="007766BD">
        <w:rPr>
          <w:rFonts w:ascii="Times New Roman" w:eastAsia="Times New Roman" w:hAnsi="Times New Roman" w:cs="Times New Roman"/>
          <w:lang w:eastAsia="zh-CN"/>
        </w:rPr>
        <w:t>4.1.</w:t>
      </w:r>
      <w:r w:rsidRPr="007766BD">
        <w:rPr>
          <w:rFonts w:ascii="Times New Roman" w:eastAsia="Times New Roman" w:hAnsi="Times New Roman" w:cs="Times New Roman"/>
          <w:lang w:eastAsia="zh-CN"/>
        </w:rPr>
        <w:tab/>
        <w:t xml:space="preserve"> Для проверки соответствия оказанных Услуг условиям Контракта Страхователь обязан провести экспертизу/приёмку (далее – приёмка). Приёмка фактически оказанных Услуг производится Страхователем в течение 10 (десяти) рабочих дней </w:t>
      </w:r>
      <w:proofErr w:type="gramStart"/>
      <w:r w:rsidRPr="007766BD">
        <w:rPr>
          <w:rFonts w:ascii="Times New Roman" w:eastAsia="Times New Roman" w:hAnsi="Times New Roman" w:cs="Times New Roman"/>
          <w:lang w:eastAsia="zh-CN"/>
        </w:rPr>
        <w:t>с даты поступления</w:t>
      </w:r>
      <w:proofErr w:type="gramEnd"/>
      <w:r w:rsidRPr="007766BD">
        <w:rPr>
          <w:rFonts w:ascii="Times New Roman" w:eastAsia="Times New Roman" w:hAnsi="Times New Roman" w:cs="Times New Roman"/>
          <w:lang w:eastAsia="zh-CN"/>
        </w:rPr>
        <w:t xml:space="preserve"> от Страховщика документов, предусмотренных п. 3.1.6 Контракта в соответствующей комплектности.</w:t>
      </w:r>
    </w:p>
    <w:p w:rsidR="00F5444C" w:rsidRPr="007766BD" w:rsidRDefault="00F5444C" w:rsidP="00DA150C">
      <w:pPr>
        <w:tabs>
          <w:tab w:val="left" w:pos="1134"/>
        </w:tabs>
        <w:spacing w:after="0" w:line="240" w:lineRule="auto"/>
        <w:ind w:firstLine="709"/>
        <w:contextualSpacing/>
        <w:jc w:val="both"/>
        <w:rPr>
          <w:rFonts w:ascii="Times New Roman" w:hAnsi="Times New Roman" w:cs="Times New Roman"/>
        </w:rPr>
      </w:pPr>
      <w:r w:rsidRPr="007766BD">
        <w:rPr>
          <w:rFonts w:ascii="Times New Roman" w:eastAsia="Times New Roman" w:hAnsi="Times New Roman" w:cs="Times New Roman"/>
          <w:lang w:eastAsia="zh-CN"/>
        </w:rPr>
        <w:t>4.2. Страхователь осуществляет приёмку в соответствии с требованиями Федерального закона № 44-ФЗ.</w:t>
      </w:r>
      <w:r w:rsidRPr="007766BD">
        <w:rPr>
          <w:rFonts w:ascii="Times New Roman" w:hAnsi="Times New Roman" w:cs="Times New Roman"/>
        </w:rPr>
        <w:t xml:space="preserve">  </w:t>
      </w:r>
      <w:r w:rsidRPr="007766BD">
        <w:rPr>
          <w:rFonts w:ascii="Times New Roman" w:eastAsia="Times New Roman" w:hAnsi="Times New Roman" w:cs="Times New Roman"/>
          <w:lang w:eastAsia="zh-CN"/>
        </w:rPr>
        <w:t>Для осуществления приёмки Страхователь вправе создать комиссию.</w:t>
      </w:r>
      <w:r w:rsidRPr="007766BD">
        <w:rPr>
          <w:rFonts w:ascii="Times New Roman" w:hAnsi="Times New Roman" w:cs="Times New Roman"/>
        </w:rPr>
        <w:t xml:space="preserve"> </w:t>
      </w:r>
    </w:p>
    <w:p w:rsidR="00F5444C" w:rsidRPr="007766BD" w:rsidRDefault="00F5444C" w:rsidP="00DA150C">
      <w:pPr>
        <w:tabs>
          <w:tab w:val="left" w:pos="1134"/>
        </w:tabs>
        <w:spacing w:after="0" w:line="240" w:lineRule="auto"/>
        <w:ind w:firstLine="709"/>
        <w:contextualSpacing/>
        <w:jc w:val="both"/>
        <w:rPr>
          <w:rFonts w:ascii="Times New Roman" w:eastAsia="Times New Roman" w:hAnsi="Times New Roman" w:cs="Times New Roman"/>
          <w:lang w:eastAsia="zh-CN"/>
        </w:rPr>
      </w:pPr>
      <w:r w:rsidRPr="007766BD">
        <w:rPr>
          <w:rFonts w:ascii="Times New Roman" w:eastAsia="Times New Roman" w:hAnsi="Times New Roman" w:cs="Times New Roman"/>
          <w:lang w:eastAsia="zh-CN"/>
        </w:rPr>
        <w:t>4.3.</w:t>
      </w:r>
      <w:r w:rsidRPr="007766BD">
        <w:rPr>
          <w:rFonts w:ascii="Times New Roman" w:hAnsi="Times New Roman" w:cs="Times New Roman"/>
        </w:rPr>
        <w:t xml:space="preserve"> </w:t>
      </w:r>
      <w:r w:rsidRPr="007766BD">
        <w:rPr>
          <w:rFonts w:ascii="Times New Roman" w:eastAsia="Times New Roman" w:hAnsi="Times New Roman" w:cs="Times New Roman"/>
          <w:lang w:eastAsia="zh-CN"/>
        </w:rPr>
        <w:t>Страхователь может провести приёмку своими силами или с привлечением экспертов, экспертных организаций. В случае привлечения стороннего эксперта (экспертной организации) результаты экспертизы отражаются в экспертном заключении, которое учитывается Страхователем при принятии решения о приёмке оказанных Услуг или отказе от приёмки.</w:t>
      </w:r>
    </w:p>
    <w:p w:rsidR="00F5444C" w:rsidRPr="007766BD" w:rsidRDefault="00F5444C" w:rsidP="00DA150C">
      <w:pPr>
        <w:tabs>
          <w:tab w:val="left" w:pos="1134"/>
          <w:tab w:val="left" w:pos="1276"/>
        </w:tabs>
        <w:spacing w:after="0" w:line="240" w:lineRule="auto"/>
        <w:ind w:firstLine="709"/>
        <w:contextualSpacing/>
        <w:jc w:val="both"/>
        <w:rPr>
          <w:rFonts w:ascii="Times New Roman" w:eastAsia="Times New Roman" w:hAnsi="Times New Roman" w:cs="Times New Roman"/>
          <w:lang w:eastAsia="zh-CN"/>
        </w:rPr>
      </w:pPr>
      <w:r w:rsidRPr="007766BD">
        <w:rPr>
          <w:rFonts w:ascii="Times New Roman" w:eastAsia="Times New Roman" w:hAnsi="Times New Roman" w:cs="Times New Roman"/>
          <w:lang w:eastAsia="zh-CN"/>
        </w:rPr>
        <w:t>4.4. Страховщик вправе присутствовать при осуществлении приемки, в том числе при проведении экспертизы. Для реализации данного права Страховщик обязан в письменной форме уведомить Страхователя о намерении присутствовать при приёмке до начала ее осуществления. В случае если Страховщик не реализовал данное право, Страхователь осуществляет приёмку, в том числе проводит экспертизу, в отсутствие Страховщика.</w:t>
      </w:r>
    </w:p>
    <w:p w:rsidR="00F5444C" w:rsidRPr="007766BD" w:rsidRDefault="00F5444C" w:rsidP="00DA150C">
      <w:pPr>
        <w:tabs>
          <w:tab w:val="left" w:pos="1276"/>
        </w:tabs>
        <w:spacing w:after="0" w:line="240" w:lineRule="auto"/>
        <w:ind w:firstLine="709"/>
        <w:contextualSpacing/>
        <w:jc w:val="both"/>
        <w:rPr>
          <w:rFonts w:ascii="Times New Roman" w:eastAsia="Times New Roman" w:hAnsi="Times New Roman" w:cs="Times New Roman"/>
          <w:lang w:eastAsia="zh-CN"/>
        </w:rPr>
      </w:pPr>
      <w:r w:rsidRPr="007766BD">
        <w:rPr>
          <w:rFonts w:ascii="Times New Roman" w:eastAsia="Times New Roman" w:hAnsi="Times New Roman" w:cs="Times New Roman"/>
          <w:lang w:eastAsia="zh-CN"/>
        </w:rPr>
        <w:t>4.5. По результатам приёмки Страхователь в подсистеме «Облачный портал: 1С» государственной интегрированной системы «Электронный бюджет» формирует акт приёмки товаров, работ, услуг  по форме ф.05010452</w:t>
      </w:r>
      <w:r w:rsidRPr="007766BD">
        <w:rPr>
          <w:rStyle w:val="a5"/>
          <w:rFonts w:ascii="Times New Roman" w:eastAsia="Times New Roman" w:hAnsi="Times New Roman" w:cs="Times New Roman"/>
          <w:lang w:eastAsia="zh-CN"/>
        </w:rPr>
        <w:footnoteReference w:id="1"/>
      </w:r>
      <w:r w:rsidRPr="007766BD">
        <w:rPr>
          <w:rFonts w:ascii="Times New Roman" w:eastAsia="Times New Roman" w:hAnsi="Times New Roman" w:cs="Times New Roman"/>
          <w:lang w:eastAsia="zh-CN"/>
        </w:rPr>
        <w:t xml:space="preserve">  (далее – Акт приёмки), который подписывается Сторонами либо в электронном виде в системе электронного документооборота, либо собственноручно. В случае невозможности передачи Акта приёмки в системе электронного документооборота, а также подписания оригинала на бумажном носителе, Стороны допускают оформление и подписание Акта приёмки путем направления на электронный адрес, указанный в Контракте, </w:t>
      </w:r>
      <w:proofErr w:type="spellStart"/>
      <w:proofErr w:type="gramStart"/>
      <w:r w:rsidRPr="007766BD">
        <w:rPr>
          <w:rFonts w:ascii="Times New Roman" w:eastAsia="Times New Roman" w:hAnsi="Times New Roman" w:cs="Times New Roman"/>
          <w:lang w:eastAsia="zh-CN"/>
        </w:rPr>
        <w:t>скан-копии</w:t>
      </w:r>
      <w:proofErr w:type="spellEnd"/>
      <w:proofErr w:type="gramEnd"/>
      <w:r w:rsidRPr="007766BD">
        <w:rPr>
          <w:rFonts w:ascii="Times New Roman" w:eastAsia="Times New Roman" w:hAnsi="Times New Roman" w:cs="Times New Roman"/>
          <w:lang w:eastAsia="zh-CN"/>
        </w:rPr>
        <w:t xml:space="preserve"> Акта приёмки, оформленного на бумажном носителе. Срок подписания Стороной Акта приёмки не должен превышать 3(трёх) рабочих дней </w:t>
      </w:r>
      <w:proofErr w:type="gramStart"/>
      <w:r w:rsidRPr="007766BD">
        <w:rPr>
          <w:rFonts w:ascii="Times New Roman" w:eastAsia="Times New Roman" w:hAnsi="Times New Roman" w:cs="Times New Roman"/>
          <w:lang w:eastAsia="zh-CN"/>
        </w:rPr>
        <w:t>с даты</w:t>
      </w:r>
      <w:proofErr w:type="gramEnd"/>
      <w:r w:rsidRPr="007766BD">
        <w:rPr>
          <w:rFonts w:ascii="Times New Roman" w:eastAsia="Times New Roman" w:hAnsi="Times New Roman" w:cs="Times New Roman"/>
          <w:lang w:eastAsia="zh-CN"/>
        </w:rPr>
        <w:t xml:space="preserve"> его поступления. Руководитель Страхователя утверждает Акт приёмки в течение 5 (пяти) рабочих дней </w:t>
      </w:r>
      <w:proofErr w:type="gramStart"/>
      <w:r w:rsidRPr="007766BD">
        <w:rPr>
          <w:rFonts w:ascii="Times New Roman" w:eastAsia="Times New Roman" w:hAnsi="Times New Roman" w:cs="Times New Roman"/>
          <w:lang w:eastAsia="zh-CN"/>
        </w:rPr>
        <w:t>с даты</w:t>
      </w:r>
      <w:proofErr w:type="gramEnd"/>
      <w:r w:rsidRPr="007766BD">
        <w:rPr>
          <w:rFonts w:ascii="Times New Roman" w:eastAsia="Times New Roman" w:hAnsi="Times New Roman" w:cs="Times New Roman"/>
          <w:lang w:eastAsia="zh-CN"/>
        </w:rPr>
        <w:t xml:space="preserve"> его подписания Страховщиком. </w:t>
      </w:r>
    </w:p>
    <w:p w:rsidR="00F5444C" w:rsidRPr="007766BD" w:rsidRDefault="00F5444C" w:rsidP="00DA150C">
      <w:pPr>
        <w:tabs>
          <w:tab w:val="left" w:pos="1276"/>
        </w:tabs>
        <w:spacing w:after="0" w:line="240" w:lineRule="auto"/>
        <w:ind w:firstLine="709"/>
        <w:contextualSpacing/>
        <w:jc w:val="both"/>
        <w:rPr>
          <w:rFonts w:ascii="Times New Roman" w:eastAsia="Times New Roman" w:hAnsi="Times New Roman" w:cs="Times New Roman"/>
          <w:lang w:eastAsia="zh-CN"/>
        </w:rPr>
      </w:pPr>
      <w:r w:rsidRPr="007766BD">
        <w:rPr>
          <w:rFonts w:ascii="Times New Roman" w:eastAsia="Times New Roman" w:hAnsi="Times New Roman" w:cs="Times New Roman"/>
          <w:lang w:eastAsia="zh-CN"/>
        </w:rPr>
        <w:t>4.6. Датой приёмки оказанных Услуг считается дата утверждения Акта приёмки руководителем Страхователя.</w:t>
      </w:r>
    </w:p>
    <w:p w:rsidR="00F5444C" w:rsidRPr="007766BD" w:rsidRDefault="00F5444C" w:rsidP="00DA150C">
      <w:pPr>
        <w:tabs>
          <w:tab w:val="left" w:pos="1276"/>
        </w:tabs>
        <w:spacing w:after="0" w:line="240" w:lineRule="auto"/>
        <w:ind w:firstLine="709"/>
        <w:contextualSpacing/>
        <w:jc w:val="both"/>
        <w:rPr>
          <w:rFonts w:ascii="Times New Roman" w:eastAsia="Times New Roman" w:hAnsi="Times New Roman" w:cs="Times New Roman"/>
          <w:lang w:eastAsia="zh-CN"/>
        </w:rPr>
      </w:pPr>
      <w:r w:rsidRPr="007766BD">
        <w:rPr>
          <w:rFonts w:ascii="Times New Roman" w:eastAsia="Times New Roman" w:hAnsi="Times New Roman" w:cs="Times New Roman"/>
          <w:lang w:eastAsia="zh-CN"/>
        </w:rPr>
        <w:lastRenderedPageBreak/>
        <w:t xml:space="preserve">4.7. </w:t>
      </w:r>
      <w:proofErr w:type="gramStart"/>
      <w:r w:rsidRPr="007766BD">
        <w:rPr>
          <w:rFonts w:ascii="Times New Roman" w:eastAsia="Times New Roman" w:hAnsi="Times New Roman" w:cs="Times New Roman"/>
          <w:lang w:eastAsia="zh-CN"/>
        </w:rPr>
        <w:t>В случае не оказания Услуг, или оказания Услуг, не соответствующих условиям Контракта, а так же в случае отказа Страховщика от подписания Акта приёмки, Страхователем, по указанному в настоящем разделе алгоритму, формируется, подписывается и направляется мотивированный отказ от приёмки оказанных Услуг в течение 3 (трёх) рабочих дней с даты подписания такого отказа.</w:t>
      </w:r>
      <w:proofErr w:type="gramEnd"/>
    </w:p>
    <w:p w:rsidR="00F5444C" w:rsidRPr="007766BD" w:rsidRDefault="00F5444C" w:rsidP="00DA150C">
      <w:pPr>
        <w:tabs>
          <w:tab w:val="left" w:pos="1276"/>
        </w:tabs>
        <w:spacing w:after="0" w:line="240" w:lineRule="auto"/>
        <w:ind w:firstLine="709"/>
        <w:contextualSpacing/>
        <w:jc w:val="both"/>
        <w:rPr>
          <w:rFonts w:ascii="Times New Roman" w:eastAsia="Times New Roman" w:hAnsi="Times New Roman" w:cs="Times New Roman"/>
          <w:lang w:eastAsia="zh-CN"/>
        </w:rPr>
      </w:pPr>
      <w:r w:rsidRPr="007766BD">
        <w:rPr>
          <w:rFonts w:ascii="Times New Roman" w:eastAsia="Times New Roman" w:hAnsi="Times New Roman" w:cs="Times New Roman"/>
          <w:lang w:eastAsia="zh-CN"/>
        </w:rPr>
        <w:t>4.8.</w:t>
      </w:r>
      <w:r w:rsidRPr="007766BD">
        <w:rPr>
          <w:rFonts w:ascii="Times New Roman" w:eastAsia="Times New Roman" w:hAnsi="Times New Roman" w:cs="Times New Roman"/>
          <w:lang w:eastAsia="zh-CN"/>
        </w:rPr>
        <w:tab/>
        <w:t>В случае повторного предоставления (сдачи) Страховщиком Страхователю результатов исполнения Контракта (оказания Услуг) после устранения замечаний в соответствии с мотивированным отказом, Страхователь вновь проводит приёмку результатов исполнения Контракта, включая предусмотренную Контрактом экспертизу, в порядке и сроки, установленные настоящим разделом Контракта.</w:t>
      </w:r>
    </w:p>
    <w:p w:rsidR="00F5444C" w:rsidRPr="007766BD" w:rsidRDefault="00F5444C" w:rsidP="00DA150C">
      <w:pPr>
        <w:pStyle w:val="a6"/>
        <w:numPr>
          <w:ilvl w:val="0"/>
          <w:numId w:val="6"/>
        </w:numPr>
        <w:tabs>
          <w:tab w:val="left" w:pos="142"/>
          <w:tab w:val="left" w:pos="288"/>
          <w:tab w:val="left" w:pos="432"/>
          <w:tab w:val="left" w:pos="864"/>
          <w:tab w:val="left" w:pos="1440"/>
          <w:tab w:val="left" w:pos="1728"/>
          <w:tab w:val="left" w:pos="4032"/>
        </w:tabs>
        <w:suppressAutoHyphens/>
        <w:spacing w:after="0" w:line="240" w:lineRule="auto"/>
        <w:jc w:val="center"/>
        <w:rPr>
          <w:rFonts w:ascii="Times New Roman" w:hAnsi="Times New Roman" w:cs="Times New Roman"/>
          <w:b/>
        </w:rPr>
      </w:pPr>
      <w:r w:rsidRPr="007766BD">
        <w:rPr>
          <w:rFonts w:ascii="Times New Roman" w:hAnsi="Times New Roman" w:cs="Times New Roman"/>
          <w:b/>
        </w:rPr>
        <w:t>ЦЕНА КОНТРАКТА (СТРАХОВАЯ ПРЕМИЯ) И ПОРЯДОК РАСЧЕТОВ</w:t>
      </w:r>
    </w:p>
    <w:p w:rsidR="00F5444C" w:rsidRPr="007766BD" w:rsidRDefault="00F5444C" w:rsidP="00DA150C">
      <w:pPr>
        <w:numPr>
          <w:ilvl w:val="1"/>
          <w:numId w:val="5"/>
        </w:numPr>
        <w:tabs>
          <w:tab w:val="left" w:pos="0"/>
          <w:tab w:val="left" w:pos="142"/>
          <w:tab w:val="left" w:pos="864"/>
          <w:tab w:val="left" w:pos="1440"/>
          <w:tab w:val="left" w:pos="1728"/>
          <w:tab w:val="left" w:pos="4032"/>
        </w:tabs>
        <w:suppressAutoHyphens/>
        <w:spacing w:after="0" w:line="240" w:lineRule="auto"/>
        <w:ind w:left="0" w:firstLine="709"/>
        <w:contextualSpacing/>
        <w:jc w:val="both"/>
        <w:rPr>
          <w:rFonts w:ascii="Times New Roman" w:hAnsi="Times New Roman" w:cs="Times New Roman"/>
          <w:b/>
        </w:rPr>
      </w:pPr>
      <w:r w:rsidRPr="007766BD">
        <w:rPr>
          <w:rFonts w:ascii="Times New Roman" w:hAnsi="Times New Roman" w:cs="Times New Roman"/>
          <w:b/>
        </w:rPr>
        <w:t>Цена настоящего Контракта (страховая премия) составляет</w:t>
      </w:r>
      <w:proofErr w:type="gramStart"/>
      <w:r w:rsidRPr="007766BD">
        <w:rPr>
          <w:rFonts w:ascii="Times New Roman" w:hAnsi="Times New Roman" w:cs="Times New Roman"/>
          <w:b/>
        </w:rPr>
        <w:t xml:space="preserve"> </w:t>
      </w:r>
      <w:r w:rsidR="00DA150C" w:rsidRPr="007766BD">
        <w:rPr>
          <w:rFonts w:ascii="Times New Roman" w:hAnsi="Times New Roman" w:cs="Times New Roman"/>
          <w:b/>
        </w:rPr>
        <w:t>______</w:t>
      </w:r>
      <w:r w:rsidRPr="007766BD">
        <w:rPr>
          <w:rFonts w:ascii="Times New Roman" w:hAnsi="Times New Roman" w:cs="Times New Roman"/>
          <w:b/>
        </w:rPr>
        <w:t xml:space="preserve"> (</w:t>
      </w:r>
      <w:r w:rsidR="00DA150C" w:rsidRPr="007766BD">
        <w:rPr>
          <w:rFonts w:ascii="Times New Roman" w:hAnsi="Times New Roman" w:cs="Times New Roman"/>
          <w:b/>
        </w:rPr>
        <w:t>__________</w:t>
      </w:r>
      <w:r w:rsidRPr="007766BD">
        <w:rPr>
          <w:rFonts w:ascii="Times New Roman" w:hAnsi="Times New Roman" w:cs="Times New Roman"/>
          <w:b/>
        </w:rPr>
        <w:t xml:space="preserve">) </w:t>
      </w:r>
      <w:proofErr w:type="gramEnd"/>
      <w:r w:rsidRPr="007766BD">
        <w:rPr>
          <w:rFonts w:ascii="Times New Roman" w:hAnsi="Times New Roman" w:cs="Times New Roman"/>
          <w:b/>
        </w:rPr>
        <w:t xml:space="preserve">рублей </w:t>
      </w:r>
      <w:r w:rsidR="00DA150C" w:rsidRPr="007766BD">
        <w:rPr>
          <w:rFonts w:ascii="Times New Roman" w:hAnsi="Times New Roman" w:cs="Times New Roman"/>
          <w:b/>
        </w:rPr>
        <w:t>___</w:t>
      </w:r>
      <w:r w:rsidRPr="007766BD">
        <w:rPr>
          <w:rFonts w:ascii="Times New Roman" w:hAnsi="Times New Roman" w:cs="Times New Roman"/>
          <w:b/>
        </w:rPr>
        <w:t xml:space="preserve"> копеек, </w:t>
      </w:r>
      <w:r w:rsidR="00DA150C" w:rsidRPr="007766BD">
        <w:rPr>
          <w:rFonts w:ascii="Times New Roman" w:hAnsi="Times New Roman" w:cs="Times New Roman"/>
          <w:b/>
        </w:rPr>
        <w:t xml:space="preserve"> в т.ч. </w:t>
      </w:r>
      <w:r w:rsidRPr="007766BD">
        <w:rPr>
          <w:rFonts w:ascii="Times New Roman" w:hAnsi="Times New Roman" w:cs="Times New Roman"/>
          <w:b/>
        </w:rPr>
        <w:t>НДС</w:t>
      </w:r>
      <w:r w:rsidR="00DA150C" w:rsidRPr="007766BD">
        <w:rPr>
          <w:rFonts w:ascii="Times New Roman" w:hAnsi="Times New Roman" w:cs="Times New Roman"/>
          <w:b/>
        </w:rPr>
        <w:t>/НДС</w:t>
      </w:r>
      <w:r w:rsidRPr="007766BD">
        <w:rPr>
          <w:rFonts w:ascii="Times New Roman" w:hAnsi="Times New Roman" w:cs="Times New Roman"/>
          <w:b/>
        </w:rPr>
        <w:t xml:space="preserve"> не облагается.</w:t>
      </w:r>
    </w:p>
    <w:p w:rsidR="00F5444C" w:rsidRPr="007766BD" w:rsidRDefault="00F5444C" w:rsidP="00DA150C">
      <w:pPr>
        <w:widowControl w:val="0"/>
        <w:autoSpaceDN w:val="0"/>
        <w:spacing w:line="240" w:lineRule="auto"/>
        <w:ind w:firstLine="709"/>
        <w:contextualSpacing/>
        <w:jc w:val="both"/>
        <w:rPr>
          <w:rFonts w:ascii="Times New Roman" w:hAnsi="Times New Roman" w:cs="Times New Roman"/>
        </w:rPr>
      </w:pPr>
      <w:r w:rsidRPr="007766BD">
        <w:rPr>
          <w:rFonts w:ascii="Times New Roman" w:hAnsi="Times New Roman" w:cs="Times New Roman"/>
        </w:rPr>
        <w:t>Цена Контракта (страховая премия) включает все расходы Страховщика, в том числе сопутствующие, по уплате сборов, налогов и других платежей, связанные с исполнением настоящего Контракта.</w:t>
      </w:r>
    </w:p>
    <w:p w:rsidR="00F5444C" w:rsidRPr="007766BD" w:rsidRDefault="00F5444C" w:rsidP="00DA150C">
      <w:pPr>
        <w:widowControl w:val="0"/>
        <w:autoSpaceDN w:val="0"/>
        <w:spacing w:line="240" w:lineRule="auto"/>
        <w:ind w:firstLine="709"/>
        <w:contextualSpacing/>
        <w:jc w:val="both"/>
        <w:rPr>
          <w:rFonts w:ascii="Times New Roman" w:hAnsi="Times New Roman" w:cs="Times New Roman"/>
          <w:b/>
        </w:rPr>
      </w:pPr>
      <w:r w:rsidRPr="007766BD">
        <w:rPr>
          <w:rFonts w:ascii="Times New Roman" w:hAnsi="Times New Roman" w:cs="Times New Roman"/>
          <w:b/>
        </w:rPr>
        <w:t>Источник финансирования: Федеральный бюджет.</w:t>
      </w:r>
    </w:p>
    <w:p w:rsidR="00F5444C" w:rsidRPr="007766BD" w:rsidRDefault="00F5444C" w:rsidP="00DA150C">
      <w:pPr>
        <w:numPr>
          <w:ilvl w:val="1"/>
          <w:numId w:val="5"/>
        </w:numPr>
        <w:tabs>
          <w:tab w:val="left" w:pos="1418"/>
          <w:tab w:val="left" w:pos="4111"/>
          <w:tab w:val="left" w:pos="5529"/>
        </w:tabs>
        <w:suppressAutoHyphens/>
        <w:spacing w:after="0" w:line="240" w:lineRule="auto"/>
        <w:ind w:left="0" w:firstLine="709"/>
        <w:contextualSpacing/>
        <w:jc w:val="both"/>
        <w:rPr>
          <w:rFonts w:ascii="Times New Roman" w:hAnsi="Times New Roman" w:cs="Times New Roman"/>
        </w:rPr>
      </w:pPr>
      <w:r w:rsidRPr="007766BD">
        <w:rPr>
          <w:rFonts w:ascii="Times New Roman" w:hAnsi="Times New Roman" w:cs="Times New Roman"/>
        </w:rPr>
        <w:t>Цена Контракта (страховая премия)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F5444C" w:rsidRPr="007766BD" w:rsidRDefault="00F5444C" w:rsidP="00DA150C">
      <w:pPr>
        <w:numPr>
          <w:ilvl w:val="1"/>
          <w:numId w:val="5"/>
        </w:numPr>
        <w:tabs>
          <w:tab w:val="left" w:pos="1418"/>
          <w:tab w:val="left" w:pos="4111"/>
          <w:tab w:val="left" w:pos="5529"/>
        </w:tabs>
        <w:suppressAutoHyphens/>
        <w:spacing w:after="0" w:line="240" w:lineRule="auto"/>
        <w:ind w:left="0" w:firstLine="709"/>
        <w:contextualSpacing/>
        <w:jc w:val="both"/>
        <w:rPr>
          <w:rFonts w:ascii="Times New Roman" w:hAnsi="Times New Roman" w:cs="Times New Roman"/>
        </w:rPr>
      </w:pPr>
      <w:r w:rsidRPr="007766BD">
        <w:rPr>
          <w:rFonts w:ascii="Times New Roman" w:hAnsi="Times New Roman" w:cs="Times New Roman"/>
        </w:rPr>
        <w:t xml:space="preserve">Расчеты между Страхователем и Страховщиком производятся не позднее 10 (десяти) рабочих дней </w:t>
      </w:r>
      <w:proofErr w:type="gramStart"/>
      <w:r w:rsidRPr="007766BD">
        <w:rPr>
          <w:rFonts w:ascii="Times New Roman" w:hAnsi="Times New Roman" w:cs="Times New Roman"/>
        </w:rPr>
        <w:t>с даты подписания</w:t>
      </w:r>
      <w:proofErr w:type="gramEnd"/>
      <w:r w:rsidRPr="007766BD">
        <w:rPr>
          <w:rFonts w:ascii="Times New Roman" w:hAnsi="Times New Roman" w:cs="Times New Roman"/>
        </w:rPr>
        <w:t xml:space="preserve"> Страхователем документа о приемке, и предоставления страховых полисов Страхователю. Оплата производится в российских рублях.</w:t>
      </w:r>
    </w:p>
    <w:p w:rsidR="00F5444C" w:rsidRPr="007766BD" w:rsidRDefault="00F5444C" w:rsidP="00DA150C">
      <w:pPr>
        <w:numPr>
          <w:ilvl w:val="1"/>
          <w:numId w:val="5"/>
        </w:numPr>
        <w:tabs>
          <w:tab w:val="left" w:pos="1418"/>
          <w:tab w:val="left" w:pos="4111"/>
          <w:tab w:val="left" w:pos="5529"/>
        </w:tabs>
        <w:suppressAutoHyphens/>
        <w:spacing w:after="0" w:line="240" w:lineRule="auto"/>
        <w:ind w:left="0" w:firstLine="709"/>
        <w:contextualSpacing/>
        <w:jc w:val="both"/>
        <w:rPr>
          <w:rFonts w:ascii="Times New Roman" w:hAnsi="Times New Roman" w:cs="Times New Roman"/>
        </w:rPr>
      </w:pPr>
      <w:r w:rsidRPr="007766BD">
        <w:rPr>
          <w:rFonts w:ascii="Times New Roman" w:hAnsi="Times New Roman" w:cs="Times New Roman"/>
        </w:rPr>
        <w:t>Обязательства Страхователя по оплате считаются исполненными с момента списания денежных сре</w:t>
      </w:r>
      <w:proofErr w:type="gramStart"/>
      <w:r w:rsidRPr="007766BD">
        <w:rPr>
          <w:rFonts w:ascii="Times New Roman" w:hAnsi="Times New Roman" w:cs="Times New Roman"/>
        </w:rPr>
        <w:t>дств с л</w:t>
      </w:r>
      <w:proofErr w:type="gramEnd"/>
      <w:r w:rsidRPr="007766BD">
        <w:rPr>
          <w:rFonts w:ascii="Times New Roman" w:hAnsi="Times New Roman" w:cs="Times New Roman"/>
        </w:rPr>
        <w:t>ицевого счета Страхователя, указанного в настоящем Контракте</w:t>
      </w:r>
      <w:r w:rsidRPr="007766BD">
        <w:rPr>
          <w:rFonts w:ascii="Times New Roman" w:hAnsi="Times New Roman" w:cs="Times New Roman"/>
          <w:spacing w:val="-9"/>
        </w:rPr>
        <w:t>.</w:t>
      </w:r>
    </w:p>
    <w:p w:rsidR="00F5444C" w:rsidRPr="007766BD" w:rsidRDefault="00F5444C" w:rsidP="00DA150C">
      <w:pPr>
        <w:numPr>
          <w:ilvl w:val="1"/>
          <w:numId w:val="5"/>
        </w:numPr>
        <w:tabs>
          <w:tab w:val="left" w:pos="1418"/>
          <w:tab w:val="left" w:pos="4111"/>
          <w:tab w:val="left" w:pos="5529"/>
        </w:tabs>
        <w:suppressAutoHyphens/>
        <w:spacing w:after="0" w:line="240" w:lineRule="auto"/>
        <w:ind w:left="0" w:firstLine="709"/>
        <w:contextualSpacing/>
        <w:jc w:val="both"/>
        <w:rPr>
          <w:rFonts w:ascii="Times New Roman" w:hAnsi="Times New Roman" w:cs="Times New Roman"/>
        </w:rPr>
      </w:pPr>
      <w:r w:rsidRPr="007766BD">
        <w:rPr>
          <w:rFonts w:ascii="Times New Roman" w:hAnsi="Times New Roman" w:cs="Times New Roman"/>
          <w:noProof/>
        </w:rPr>
        <w:t>В случае изменения банковских реквизитов Страховщик обязан своевременно (до момента перечисления Страхователем денежных средств на счет Страховщика) в письменной форме, но не менее чем за 5 (пять) дней, сообщить об этом Страхователю и направить дополнительное соглашение к настоящему Контракту с указанием новых реквизитов. В противном случае все риски, связанные с перечислением Страхователем денежных средств на указанный в настоящем Контракте счет Страховщика, несет непосредственно Страховщик.</w:t>
      </w:r>
    </w:p>
    <w:p w:rsidR="00F5444C" w:rsidRPr="007766BD" w:rsidRDefault="00F5444C" w:rsidP="00DA150C">
      <w:pPr>
        <w:numPr>
          <w:ilvl w:val="1"/>
          <w:numId w:val="5"/>
        </w:numPr>
        <w:tabs>
          <w:tab w:val="left" w:pos="1418"/>
          <w:tab w:val="left" w:pos="4111"/>
          <w:tab w:val="left" w:pos="5529"/>
        </w:tabs>
        <w:suppressAutoHyphens/>
        <w:spacing w:after="0" w:line="240" w:lineRule="auto"/>
        <w:ind w:left="0" w:firstLine="709"/>
        <w:contextualSpacing/>
        <w:jc w:val="both"/>
        <w:rPr>
          <w:rFonts w:ascii="Times New Roman" w:hAnsi="Times New Roman" w:cs="Times New Roman"/>
        </w:rPr>
      </w:pPr>
      <w:proofErr w:type="gramStart"/>
      <w:r w:rsidRPr="007766BD">
        <w:rPr>
          <w:rFonts w:ascii="Times New Roman" w:hAnsi="Times New Roman" w:cs="Times New Roman"/>
          <w:noProof/>
        </w:rPr>
        <w:t xml:space="preserve">Сумма, подлежащая уплате </w:t>
      </w:r>
      <w:r w:rsidRPr="007766BD">
        <w:rPr>
          <w:rFonts w:ascii="Times New Roman" w:hAnsi="Times New Roman" w:cs="Times New Roman"/>
        </w:rPr>
        <w:t>Страхователем</w:t>
      </w:r>
      <w:r w:rsidRPr="007766BD">
        <w:rPr>
          <w:rFonts w:ascii="Times New Roman" w:hAnsi="Times New Roman" w:cs="Times New Roman"/>
          <w:noProof/>
        </w:rPr>
        <w:t xml:space="preserve"> Страховщику,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Страхователем.</w:t>
      </w:r>
      <w:proofErr w:type="gramEnd"/>
    </w:p>
    <w:p w:rsidR="00F5444C" w:rsidRPr="007766BD" w:rsidRDefault="00F5444C" w:rsidP="00DA150C">
      <w:pPr>
        <w:spacing w:after="0" w:line="240" w:lineRule="auto"/>
        <w:contextualSpacing/>
        <w:jc w:val="both"/>
        <w:rPr>
          <w:rFonts w:ascii="Times New Roman" w:eastAsia="Times New Roman" w:hAnsi="Times New Roman" w:cs="Times New Roman"/>
          <w:lang w:eastAsia="zh-CN"/>
        </w:rPr>
      </w:pPr>
    </w:p>
    <w:p w:rsidR="00F5444C" w:rsidRPr="007766BD" w:rsidRDefault="00F5444C" w:rsidP="00DA150C">
      <w:pPr>
        <w:spacing w:after="0" w:line="240" w:lineRule="auto"/>
        <w:contextualSpacing/>
        <w:jc w:val="center"/>
        <w:rPr>
          <w:rFonts w:ascii="Times New Roman" w:eastAsia="Times New Roman" w:hAnsi="Times New Roman" w:cs="Times New Roman"/>
          <w:b/>
          <w:bCs/>
          <w:lang w:eastAsia="zh-CN"/>
        </w:rPr>
      </w:pPr>
      <w:r w:rsidRPr="007766BD">
        <w:rPr>
          <w:rFonts w:ascii="Times New Roman" w:eastAsia="Times New Roman" w:hAnsi="Times New Roman" w:cs="Times New Roman"/>
          <w:b/>
          <w:lang w:eastAsia="zh-CN"/>
        </w:rPr>
        <w:t>6. ОТВЕТСТВЕННОСТЬ СТОРОН</w:t>
      </w:r>
    </w:p>
    <w:p w:rsidR="00F5444C" w:rsidRPr="007766BD" w:rsidRDefault="00F5444C" w:rsidP="00DA150C">
      <w:pPr>
        <w:spacing w:after="0" w:line="240" w:lineRule="auto"/>
        <w:ind w:firstLine="709"/>
        <w:contextualSpacing/>
        <w:jc w:val="both"/>
        <w:rPr>
          <w:rFonts w:ascii="Times New Roman" w:hAnsi="Times New Roman" w:cs="Times New Roman"/>
        </w:rPr>
      </w:pPr>
      <w:r w:rsidRPr="007766BD">
        <w:rPr>
          <w:rFonts w:ascii="Times New Roman" w:hAnsi="Times New Roman" w:cs="Times New Roman"/>
        </w:rPr>
        <w:t xml:space="preserve">6.1. В случае просрочки исполнения Страхователем обязательств, предусмотренных Контрактом, а также в иных случаях неисполнения или ненадлежащего исполнения Страхователем обязательств, предусмотренных Контрактом, Страховщик вправе потребовать уплаты неустоек (штрафов, пеней). </w:t>
      </w:r>
    </w:p>
    <w:p w:rsidR="00F5444C" w:rsidRPr="007766BD" w:rsidRDefault="00F5444C" w:rsidP="00DA150C">
      <w:pPr>
        <w:spacing w:after="0" w:line="240" w:lineRule="auto"/>
        <w:ind w:firstLine="709"/>
        <w:contextualSpacing/>
        <w:jc w:val="both"/>
        <w:rPr>
          <w:rFonts w:ascii="Times New Roman" w:hAnsi="Times New Roman" w:cs="Times New Roman"/>
        </w:rPr>
      </w:pPr>
      <w:r w:rsidRPr="007766BD">
        <w:rPr>
          <w:rFonts w:ascii="Times New Roman" w:hAnsi="Times New Roman" w:cs="Times New Roman"/>
        </w:rPr>
        <w:t xml:space="preserve">6.1.1.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5444C" w:rsidRPr="007766BD" w:rsidRDefault="00F5444C" w:rsidP="00DA150C">
      <w:pPr>
        <w:spacing w:after="0" w:line="240" w:lineRule="auto"/>
        <w:ind w:firstLine="709"/>
        <w:contextualSpacing/>
        <w:jc w:val="both"/>
        <w:rPr>
          <w:rFonts w:ascii="Times New Roman" w:hAnsi="Times New Roman" w:cs="Times New Roman"/>
        </w:rPr>
      </w:pPr>
      <w:r w:rsidRPr="007766BD">
        <w:rPr>
          <w:rFonts w:ascii="Times New Roman" w:hAnsi="Times New Roman" w:cs="Times New Roman"/>
        </w:rPr>
        <w:t xml:space="preserve">6.1.2. </w:t>
      </w:r>
      <w:proofErr w:type="gramStart"/>
      <w:r w:rsidRPr="007766BD">
        <w:rPr>
          <w:rFonts w:ascii="Times New Roman" w:hAnsi="Times New Roman" w:cs="Times New Roman"/>
        </w:rPr>
        <w:t>Штрафы начисляются за ненадлежащее исполнение Страхователем обязательств, предусмотренных Контрактом, за исключением просрочки исполнения обязательств, предусмотренных Контрактом в порядке, установленном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w:t>
      </w:r>
      <w:proofErr w:type="gramEnd"/>
      <w:r w:rsidRPr="007766BD">
        <w:rPr>
          <w:rFonts w:ascii="Times New Roman" w:hAnsi="Times New Roman" w:cs="Times New Roman"/>
        </w:rPr>
        <w:t xml:space="preserve"> – </w:t>
      </w:r>
      <w:proofErr w:type="gramStart"/>
      <w:r w:rsidRPr="007766BD">
        <w:rPr>
          <w:rFonts w:ascii="Times New Roman" w:hAnsi="Times New Roman" w:cs="Times New Roman"/>
        </w:rPr>
        <w:t>Постановление № 1042) в размере 1000 (одна тысяча) руб. 00 коп.</w:t>
      </w:r>
      <w:proofErr w:type="gramEnd"/>
    </w:p>
    <w:p w:rsidR="00F5444C" w:rsidRPr="007766BD" w:rsidRDefault="00F5444C" w:rsidP="00DA150C">
      <w:pPr>
        <w:spacing w:after="0" w:line="240" w:lineRule="auto"/>
        <w:ind w:firstLine="709"/>
        <w:contextualSpacing/>
        <w:jc w:val="both"/>
        <w:rPr>
          <w:rFonts w:ascii="Times New Roman" w:hAnsi="Times New Roman" w:cs="Times New Roman"/>
        </w:rPr>
      </w:pPr>
      <w:r w:rsidRPr="007766BD">
        <w:rPr>
          <w:rFonts w:ascii="Times New Roman" w:hAnsi="Times New Roman" w:cs="Times New Roman"/>
        </w:rPr>
        <w:t xml:space="preserve">6.2. В случае просрочки исполнения Страховщиком обязательств, предусмотренных Контрактом, а также в иных случаях неисполнения или ненадлежащего исполнения Страховщиком обязательств, предусмотренных Контрактом, Страхователь направляет Страховщику требование об уплате неустоек (штрафов, пеней). </w:t>
      </w:r>
    </w:p>
    <w:p w:rsidR="00F5444C" w:rsidRPr="007766BD" w:rsidRDefault="00F5444C" w:rsidP="00DA150C">
      <w:pPr>
        <w:spacing w:after="0" w:line="240" w:lineRule="auto"/>
        <w:ind w:firstLine="709"/>
        <w:contextualSpacing/>
        <w:jc w:val="both"/>
        <w:rPr>
          <w:rFonts w:ascii="Times New Roman" w:hAnsi="Times New Roman" w:cs="Times New Roman"/>
        </w:rPr>
      </w:pPr>
      <w:r w:rsidRPr="007766BD">
        <w:rPr>
          <w:rFonts w:ascii="Times New Roman" w:hAnsi="Times New Roman" w:cs="Times New Roman"/>
        </w:rPr>
        <w:lastRenderedPageBreak/>
        <w:t xml:space="preserve">6.2.1. </w:t>
      </w:r>
      <w:proofErr w:type="gramStart"/>
      <w:r w:rsidRPr="007766BD">
        <w:rPr>
          <w:rFonts w:ascii="Times New Roman" w:hAnsi="Times New Roman" w:cs="Times New Roman"/>
        </w:rPr>
        <w:t>Пеня начисляется за каждый день просрочки исполнения Страховщиком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Страховщиком, за исключением случаев, если</w:t>
      </w:r>
      <w:proofErr w:type="gramEnd"/>
      <w:r w:rsidRPr="007766BD">
        <w:rPr>
          <w:rFonts w:ascii="Times New Roman" w:hAnsi="Times New Roman" w:cs="Times New Roman"/>
        </w:rPr>
        <w:t xml:space="preserve"> законодательством РФ установлен иной порядок начисления пени.</w:t>
      </w:r>
    </w:p>
    <w:p w:rsidR="00F5444C" w:rsidRPr="007766BD" w:rsidRDefault="00F5444C" w:rsidP="00DA150C">
      <w:pPr>
        <w:spacing w:after="0" w:line="240" w:lineRule="auto"/>
        <w:ind w:firstLine="709"/>
        <w:contextualSpacing/>
        <w:jc w:val="both"/>
        <w:rPr>
          <w:rFonts w:ascii="Times New Roman" w:hAnsi="Times New Roman" w:cs="Times New Roman"/>
        </w:rPr>
      </w:pPr>
      <w:r w:rsidRPr="007766BD">
        <w:rPr>
          <w:rFonts w:ascii="Times New Roman" w:hAnsi="Times New Roman" w:cs="Times New Roman"/>
        </w:rPr>
        <w:t xml:space="preserve">6.2.2. Штрафы начисляются за ненадлежащее исполнение Страховщиком обязательств, предусмотренных Контрактом, за исключением просрочки исполнения обязательств, предусмотренных Контрактом в порядке, установленном </w:t>
      </w:r>
      <w:proofErr w:type="spellStart"/>
      <w:r w:rsidRPr="007766BD">
        <w:rPr>
          <w:rFonts w:ascii="Times New Roman" w:hAnsi="Times New Roman" w:cs="Times New Roman"/>
        </w:rPr>
        <w:t>пп</w:t>
      </w:r>
      <w:proofErr w:type="spellEnd"/>
      <w:r w:rsidRPr="007766BD">
        <w:rPr>
          <w:rFonts w:ascii="Times New Roman" w:hAnsi="Times New Roman" w:cs="Times New Roman"/>
        </w:rPr>
        <w:t>. «а» п. 4 Постановления № 1042 в размере 10 % от Цены Контракта.</w:t>
      </w:r>
    </w:p>
    <w:p w:rsidR="00F5444C" w:rsidRPr="007766BD" w:rsidRDefault="00F5444C" w:rsidP="00DA150C">
      <w:pPr>
        <w:spacing w:after="0" w:line="240" w:lineRule="auto"/>
        <w:ind w:firstLine="709"/>
        <w:contextualSpacing/>
        <w:jc w:val="both"/>
        <w:rPr>
          <w:rFonts w:ascii="Times New Roman" w:hAnsi="Times New Roman" w:cs="Times New Roman"/>
        </w:rPr>
      </w:pPr>
      <w:r w:rsidRPr="007766BD">
        <w:rPr>
          <w:rFonts w:ascii="Times New Roman" w:hAnsi="Times New Roman" w:cs="Times New Roman"/>
        </w:rPr>
        <w:t xml:space="preserve">6.2.3. За каждый факт неисполнения или ненадлежащего исполнения Страховщиком обязательства, предусмотренного Контрактом, которое не имеет стоимостного выражения, размер штрафа устанавливается в виде фиксированной суммы 1000 руб. 00 коп. </w:t>
      </w:r>
    </w:p>
    <w:p w:rsidR="00F5444C" w:rsidRPr="007766BD" w:rsidRDefault="00F5444C" w:rsidP="00DA150C">
      <w:pPr>
        <w:spacing w:after="0" w:line="240" w:lineRule="auto"/>
        <w:ind w:firstLine="709"/>
        <w:contextualSpacing/>
        <w:jc w:val="both"/>
        <w:rPr>
          <w:rFonts w:ascii="Times New Roman" w:hAnsi="Times New Roman" w:cs="Times New Roman"/>
        </w:rPr>
      </w:pPr>
      <w:r w:rsidRPr="007766BD">
        <w:rPr>
          <w:rFonts w:ascii="Times New Roman" w:hAnsi="Times New Roman" w:cs="Times New Roman"/>
        </w:rPr>
        <w:t xml:space="preserve">6.4. Общая сумма начисленной неустойки (штрафов, пени) за неисполнение или ненадлежащее исполнение одной из Сторон обязательств, предусмотренных Контрактом, не может превышать цену Контракта. </w:t>
      </w:r>
    </w:p>
    <w:p w:rsidR="00F5444C" w:rsidRPr="007766BD" w:rsidRDefault="00F5444C" w:rsidP="00DA150C">
      <w:pPr>
        <w:spacing w:after="0" w:line="240" w:lineRule="auto"/>
        <w:ind w:firstLine="709"/>
        <w:contextualSpacing/>
        <w:jc w:val="both"/>
        <w:rPr>
          <w:rFonts w:ascii="Times New Roman" w:hAnsi="Times New Roman" w:cs="Times New Roman"/>
        </w:rPr>
      </w:pPr>
      <w:r w:rsidRPr="007766BD">
        <w:rPr>
          <w:rFonts w:ascii="Times New Roman" w:hAnsi="Times New Roman" w:cs="Times New Roman"/>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Выплата неустойки, предусмотренной Контрактом, не освобождает Стороны от исполнения обязательств по Контракту.</w:t>
      </w:r>
    </w:p>
    <w:p w:rsidR="00F5444C" w:rsidRPr="007766BD" w:rsidRDefault="00F5444C" w:rsidP="00DA150C">
      <w:pPr>
        <w:spacing w:after="0" w:line="240" w:lineRule="auto"/>
        <w:ind w:firstLine="709"/>
        <w:contextualSpacing/>
        <w:jc w:val="both"/>
        <w:rPr>
          <w:rFonts w:ascii="Times New Roman" w:hAnsi="Times New Roman" w:cs="Times New Roman"/>
        </w:rPr>
      </w:pPr>
      <w:r w:rsidRPr="007766BD">
        <w:rPr>
          <w:rFonts w:ascii="Times New Roman" w:hAnsi="Times New Roman" w:cs="Times New Roman"/>
        </w:rPr>
        <w:t>6.6. В остальных случаях, не предусмотренных Контрактом, Стороны несут ответственность в соответствии с требованиями действующего законодательства РФ.</w:t>
      </w:r>
    </w:p>
    <w:p w:rsidR="00F5444C" w:rsidRPr="007766BD" w:rsidRDefault="00F5444C" w:rsidP="00DA150C">
      <w:pPr>
        <w:spacing w:after="0" w:line="240" w:lineRule="auto"/>
        <w:contextualSpacing/>
        <w:jc w:val="both"/>
        <w:rPr>
          <w:rFonts w:ascii="Times New Roman" w:hAnsi="Times New Roman" w:cs="Times New Roman"/>
        </w:rPr>
      </w:pPr>
    </w:p>
    <w:p w:rsidR="00F5444C" w:rsidRPr="007766BD" w:rsidRDefault="00F5444C" w:rsidP="00DA150C">
      <w:pPr>
        <w:spacing w:after="0" w:line="240" w:lineRule="auto"/>
        <w:contextualSpacing/>
        <w:jc w:val="center"/>
        <w:rPr>
          <w:rFonts w:ascii="Times New Roman" w:eastAsia="Times New Roman" w:hAnsi="Times New Roman" w:cs="Times New Roman"/>
          <w:lang w:eastAsia="zh-CN"/>
        </w:rPr>
      </w:pPr>
      <w:r w:rsidRPr="007766BD">
        <w:rPr>
          <w:rFonts w:ascii="Times New Roman" w:eastAsia="Times New Roman" w:hAnsi="Times New Roman" w:cs="Times New Roman"/>
          <w:b/>
          <w:lang w:eastAsia="zh-CN"/>
        </w:rPr>
        <w:t>7. ОБСТОЯТЕЛЬСТВА НЕПРЕОДОЛИМОЙ СИЛЫ</w:t>
      </w:r>
    </w:p>
    <w:p w:rsidR="00F5444C" w:rsidRPr="007766BD" w:rsidRDefault="00F5444C" w:rsidP="00DA150C">
      <w:pPr>
        <w:tabs>
          <w:tab w:val="left" w:pos="1276"/>
        </w:tabs>
        <w:spacing w:after="0" w:line="240" w:lineRule="auto"/>
        <w:ind w:firstLine="567"/>
        <w:jc w:val="both"/>
        <w:rPr>
          <w:rFonts w:ascii="Times New Roman" w:eastAsia="Times New Roman" w:hAnsi="Times New Roman" w:cs="Times New Roman"/>
          <w:lang w:eastAsia="zh-CN"/>
        </w:rPr>
      </w:pPr>
      <w:r w:rsidRPr="007766BD">
        <w:rPr>
          <w:rFonts w:ascii="Times New Roman" w:eastAsia="Times New Roman" w:hAnsi="Times New Roman" w:cs="Times New Roman"/>
          <w:lang w:eastAsia="zh-CN"/>
        </w:rPr>
        <w:t>7.1.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5444C" w:rsidRPr="007766BD" w:rsidRDefault="00F5444C" w:rsidP="00DA150C">
      <w:pPr>
        <w:tabs>
          <w:tab w:val="left" w:pos="1276"/>
        </w:tabs>
        <w:spacing w:after="0" w:line="240" w:lineRule="auto"/>
        <w:ind w:firstLine="567"/>
        <w:jc w:val="both"/>
        <w:rPr>
          <w:rFonts w:ascii="Times New Roman" w:eastAsia="Times New Roman" w:hAnsi="Times New Roman" w:cs="Times New Roman"/>
          <w:lang w:eastAsia="zh-CN"/>
        </w:rPr>
      </w:pPr>
      <w:r w:rsidRPr="007766BD">
        <w:rPr>
          <w:rFonts w:ascii="Times New Roman" w:eastAsia="Times New Roman" w:hAnsi="Times New Roman" w:cs="Times New Roman"/>
          <w:lang w:eastAsia="zh-CN"/>
        </w:rPr>
        <w:t>Под непреодолимой силой Стороны, руководствуясь п. 3 ст. 401 ГК РФ, понимают чрезвычайные и непредотвратимые при данных условиях обстоятельства, которые могут возникнуть после заключения Контракта.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F5444C" w:rsidRPr="007766BD" w:rsidRDefault="00F5444C" w:rsidP="00DA150C">
      <w:pPr>
        <w:tabs>
          <w:tab w:val="left" w:pos="1276"/>
        </w:tabs>
        <w:spacing w:after="0" w:line="240" w:lineRule="auto"/>
        <w:ind w:firstLine="567"/>
        <w:contextualSpacing/>
        <w:jc w:val="both"/>
        <w:rPr>
          <w:rFonts w:ascii="Times New Roman" w:eastAsia="Times New Roman" w:hAnsi="Times New Roman" w:cs="Times New Roman"/>
          <w:lang w:eastAsia="zh-CN"/>
        </w:rPr>
      </w:pPr>
      <w:r w:rsidRPr="007766BD">
        <w:rPr>
          <w:rFonts w:ascii="Times New Roman" w:eastAsia="Times New Roman" w:hAnsi="Times New Roman" w:cs="Times New Roman"/>
          <w:lang w:eastAsia="zh-CN"/>
        </w:rPr>
        <w:t>7.2. Сторона, для которой создалась невозможность исполнения обязательств по Контракту, по причинам, указанным в п. 6.1. настоящего раздела, должна о наступлении этих обстоятельств известить в письменном виде другую Сторону без промедления, но не позднее 5-ти (пяти) календарных дней с даты их наступления. Извещение должно содержать данные о наступлении и характере обстоятельств и возможных их последствиях. Сторона также без промедления, однако, не позднее 5 (пяти) календарных дней, должна известить другую Сторону в письменном виде о прекращении этих обстоятельств.</w:t>
      </w:r>
    </w:p>
    <w:p w:rsidR="00F5444C" w:rsidRPr="007766BD" w:rsidRDefault="00F5444C" w:rsidP="00DA150C">
      <w:pPr>
        <w:tabs>
          <w:tab w:val="left" w:pos="993"/>
        </w:tabs>
        <w:spacing w:after="0" w:line="240" w:lineRule="auto"/>
        <w:ind w:firstLine="567"/>
        <w:contextualSpacing/>
        <w:jc w:val="both"/>
        <w:rPr>
          <w:rFonts w:ascii="Times New Roman" w:eastAsia="Times New Roman" w:hAnsi="Times New Roman" w:cs="Times New Roman"/>
          <w:lang w:eastAsia="zh-CN"/>
        </w:rPr>
      </w:pPr>
      <w:r w:rsidRPr="007766BD">
        <w:rPr>
          <w:rFonts w:ascii="Times New Roman" w:eastAsia="Times New Roman" w:hAnsi="Times New Roman" w:cs="Times New Roman"/>
          <w:lang w:eastAsia="zh-CN"/>
        </w:rPr>
        <w:t>7.3. Не извещение или несвоевременное извещение другой Стороны Стороной, для которой создалась невозможность исполнения обстоятельств по Контракту, о наступлении обстоятельств, освобождающих от ответственности, влечет за собой утрату права для этой Стороны ссылаться на эти обстоятельства.</w:t>
      </w:r>
    </w:p>
    <w:p w:rsidR="00F5444C" w:rsidRPr="007766BD" w:rsidRDefault="00F5444C" w:rsidP="00DA150C">
      <w:pPr>
        <w:tabs>
          <w:tab w:val="left" w:pos="993"/>
        </w:tabs>
        <w:spacing w:after="0" w:line="240" w:lineRule="auto"/>
        <w:ind w:firstLine="567"/>
        <w:contextualSpacing/>
        <w:jc w:val="both"/>
        <w:rPr>
          <w:rFonts w:ascii="Times New Roman" w:eastAsia="Times New Roman" w:hAnsi="Times New Roman" w:cs="Times New Roman"/>
          <w:lang w:eastAsia="zh-CN"/>
        </w:rPr>
      </w:pPr>
      <w:r w:rsidRPr="007766BD">
        <w:rPr>
          <w:rFonts w:ascii="Times New Roman" w:eastAsia="Times New Roman" w:hAnsi="Times New Roman" w:cs="Times New Roman"/>
          <w:lang w:eastAsia="zh-CN"/>
        </w:rPr>
        <w:t>7.4. В случае наступления обстоятельств, указанных в п. 6.1 настоящего раздела Стороны согласовывают свои дальнейшие действия по исполнению Контракта.</w:t>
      </w:r>
    </w:p>
    <w:p w:rsidR="00F5444C" w:rsidRPr="007766BD" w:rsidRDefault="00F5444C" w:rsidP="00DA150C">
      <w:pPr>
        <w:tabs>
          <w:tab w:val="left" w:pos="993"/>
        </w:tabs>
        <w:spacing w:after="0" w:line="240" w:lineRule="auto"/>
        <w:ind w:left="720" w:firstLine="567"/>
        <w:contextualSpacing/>
        <w:jc w:val="both"/>
        <w:rPr>
          <w:rFonts w:ascii="Times New Roman" w:eastAsia="Times New Roman" w:hAnsi="Times New Roman" w:cs="Times New Roman"/>
          <w:lang w:eastAsia="zh-CN"/>
        </w:rPr>
      </w:pPr>
    </w:p>
    <w:p w:rsidR="00F5444C" w:rsidRPr="007766BD" w:rsidRDefault="00F5444C" w:rsidP="00DA150C">
      <w:pPr>
        <w:spacing w:after="0" w:line="240" w:lineRule="auto"/>
        <w:contextualSpacing/>
        <w:jc w:val="center"/>
        <w:rPr>
          <w:rFonts w:ascii="Times New Roman" w:eastAsia="Times New Roman" w:hAnsi="Times New Roman" w:cs="Times New Roman"/>
          <w:lang w:eastAsia="zh-CN"/>
        </w:rPr>
      </w:pPr>
      <w:r w:rsidRPr="007766BD">
        <w:rPr>
          <w:rFonts w:ascii="Times New Roman" w:eastAsia="Times New Roman" w:hAnsi="Times New Roman" w:cs="Times New Roman"/>
          <w:b/>
          <w:lang w:eastAsia="zh-CN"/>
        </w:rPr>
        <w:t>8. УСЛОВИЯ КОНФИДЕНЦИАЛЬНОСТИ</w:t>
      </w:r>
    </w:p>
    <w:p w:rsidR="00F5444C" w:rsidRPr="007766BD" w:rsidRDefault="00F5444C" w:rsidP="00DA150C">
      <w:pPr>
        <w:tabs>
          <w:tab w:val="left" w:pos="993"/>
        </w:tabs>
        <w:spacing w:after="0" w:line="240" w:lineRule="auto"/>
        <w:ind w:firstLine="567"/>
        <w:contextualSpacing/>
        <w:jc w:val="both"/>
        <w:rPr>
          <w:rFonts w:ascii="Times New Roman" w:eastAsia="Times New Roman" w:hAnsi="Times New Roman" w:cs="Times New Roman"/>
          <w:lang w:eastAsia="zh-CN"/>
        </w:rPr>
      </w:pPr>
      <w:r w:rsidRPr="007766BD">
        <w:rPr>
          <w:rFonts w:ascii="Times New Roman" w:eastAsia="Times New Roman" w:hAnsi="Times New Roman" w:cs="Times New Roman"/>
          <w:lang w:eastAsia="zh-CN"/>
        </w:rPr>
        <w:t xml:space="preserve">8.1. Стороны обязуются </w:t>
      </w:r>
      <w:r w:rsidRPr="007766BD">
        <w:rPr>
          <w:rFonts w:ascii="Times New Roman" w:hAnsi="Times New Roman" w:cs="Times New Roman"/>
        </w:rPr>
        <w:t>сохранять конфиденциальность информации, относящейся к Контракту</w:t>
      </w:r>
      <w:r w:rsidRPr="007766BD">
        <w:rPr>
          <w:rFonts w:ascii="Times New Roman" w:eastAsia="Times New Roman" w:hAnsi="Times New Roman" w:cs="Times New Roman"/>
          <w:lang w:eastAsia="zh-CN"/>
        </w:rPr>
        <w:t xml:space="preserve">.  </w:t>
      </w:r>
    </w:p>
    <w:p w:rsidR="00F5444C" w:rsidRPr="007766BD" w:rsidRDefault="00F5444C" w:rsidP="00DA150C">
      <w:pPr>
        <w:tabs>
          <w:tab w:val="left" w:pos="993"/>
        </w:tabs>
        <w:spacing w:after="0" w:line="240" w:lineRule="auto"/>
        <w:ind w:firstLine="567"/>
        <w:contextualSpacing/>
        <w:jc w:val="both"/>
        <w:rPr>
          <w:rFonts w:ascii="Times New Roman" w:eastAsia="Times New Roman" w:hAnsi="Times New Roman" w:cs="Times New Roman"/>
          <w:b/>
          <w:bCs/>
          <w:lang w:eastAsia="zh-CN"/>
        </w:rPr>
      </w:pPr>
      <w:r w:rsidRPr="007766BD">
        <w:rPr>
          <w:rFonts w:ascii="Times New Roman" w:eastAsia="Times New Roman" w:hAnsi="Times New Roman" w:cs="Times New Roman"/>
          <w:lang w:eastAsia="zh-CN"/>
        </w:rPr>
        <w:t>8.2. Вся информация, полученная Сторонами в рамках исполнения Контракта и прямо либо косвенно относящаяся к Контракту (за исключением общедоступной), является конфиденциальной и может быть использована Сторонами только с целью исполнения Контракта, а также не может быть передана третьим лицам без письменного согласия другой Стороны.</w:t>
      </w:r>
    </w:p>
    <w:p w:rsidR="00F5444C" w:rsidRPr="007766BD" w:rsidRDefault="00F5444C" w:rsidP="00DA150C">
      <w:pPr>
        <w:tabs>
          <w:tab w:val="left" w:pos="993"/>
        </w:tabs>
        <w:spacing w:after="0" w:line="240" w:lineRule="auto"/>
        <w:ind w:firstLine="567"/>
        <w:contextualSpacing/>
        <w:jc w:val="both"/>
        <w:rPr>
          <w:rFonts w:ascii="Times New Roman" w:eastAsia="Times New Roman" w:hAnsi="Times New Roman" w:cs="Times New Roman"/>
          <w:b/>
          <w:bCs/>
          <w:lang w:eastAsia="zh-CN"/>
        </w:rPr>
      </w:pPr>
      <w:r w:rsidRPr="007766BD">
        <w:rPr>
          <w:rFonts w:ascii="Times New Roman" w:eastAsia="Times New Roman" w:hAnsi="Times New Roman" w:cs="Times New Roman"/>
          <w:lang w:eastAsia="zh-CN"/>
        </w:rPr>
        <w:t>8.3. Прекращение срока действия Контракта не освобождает Стороны от обязанности по сохранению конфиденциальной информации, предоставленной в рамках Контракта.</w:t>
      </w:r>
    </w:p>
    <w:p w:rsidR="00F5444C" w:rsidRPr="007766BD" w:rsidRDefault="00F5444C" w:rsidP="00DA150C">
      <w:pPr>
        <w:tabs>
          <w:tab w:val="left" w:pos="1276"/>
        </w:tabs>
        <w:spacing w:after="0" w:line="240" w:lineRule="auto"/>
        <w:ind w:left="720"/>
        <w:contextualSpacing/>
        <w:jc w:val="both"/>
        <w:rPr>
          <w:rFonts w:ascii="Times New Roman" w:eastAsia="Times New Roman" w:hAnsi="Times New Roman" w:cs="Times New Roman"/>
          <w:b/>
          <w:bCs/>
          <w:lang w:eastAsia="zh-CN"/>
        </w:rPr>
      </w:pPr>
    </w:p>
    <w:p w:rsidR="00F5444C" w:rsidRPr="007766BD" w:rsidRDefault="00F5444C" w:rsidP="00DA150C">
      <w:pPr>
        <w:spacing w:after="0" w:line="240" w:lineRule="auto"/>
        <w:contextualSpacing/>
        <w:jc w:val="center"/>
        <w:rPr>
          <w:rFonts w:ascii="Times New Roman" w:eastAsia="Times New Roman" w:hAnsi="Times New Roman" w:cs="Times New Roman"/>
          <w:b/>
          <w:bCs/>
          <w:lang w:eastAsia="zh-CN"/>
        </w:rPr>
      </w:pPr>
      <w:r w:rsidRPr="007766BD">
        <w:rPr>
          <w:rFonts w:ascii="Times New Roman" w:eastAsia="Times New Roman" w:hAnsi="Times New Roman" w:cs="Times New Roman"/>
          <w:b/>
          <w:bCs/>
          <w:lang w:eastAsia="zh-CN"/>
        </w:rPr>
        <w:t>9. СРОК ДЕЙСТВИЯ КОНТРАКТА</w:t>
      </w:r>
    </w:p>
    <w:p w:rsidR="00F5444C" w:rsidRPr="007766BD" w:rsidRDefault="00F5444C" w:rsidP="00DA150C">
      <w:pPr>
        <w:widowControl w:val="0"/>
        <w:tabs>
          <w:tab w:val="left" w:pos="1276"/>
        </w:tabs>
        <w:spacing w:after="0" w:line="240" w:lineRule="auto"/>
        <w:ind w:firstLine="567"/>
        <w:jc w:val="both"/>
        <w:rPr>
          <w:rFonts w:ascii="Times New Roman" w:hAnsi="Times New Roman" w:cs="Times New Roman"/>
          <w:highlight w:val="white"/>
        </w:rPr>
      </w:pPr>
      <w:r w:rsidRPr="007766BD">
        <w:rPr>
          <w:rFonts w:ascii="Times New Roman" w:eastAsia="Times New Roman" w:hAnsi="Times New Roman" w:cs="Times New Roman"/>
          <w:lang w:eastAsia="zh-CN"/>
        </w:rPr>
        <w:t xml:space="preserve">9.1. </w:t>
      </w:r>
      <w:r w:rsidRPr="007766BD">
        <w:rPr>
          <w:rFonts w:ascii="Times New Roman" w:eastAsia="Times New Roman" w:hAnsi="Times New Roman" w:cs="Times New Roman"/>
          <w:b/>
          <w:lang w:eastAsia="zh-CN"/>
        </w:rPr>
        <w:t>Настоящий Контра</w:t>
      </w:r>
      <w:proofErr w:type="gramStart"/>
      <w:r w:rsidRPr="007766BD">
        <w:rPr>
          <w:rFonts w:ascii="Times New Roman" w:eastAsia="Times New Roman" w:hAnsi="Times New Roman" w:cs="Times New Roman"/>
          <w:b/>
          <w:lang w:eastAsia="zh-CN"/>
        </w:rPr>
        <w:t>кт вст</w:t>
      </w:r>
      <w:proofErr w:type="gramEnd"/>
      <w:r w:rsidRPr="007766BD">
        <w:rPr>
          <w:rFonts w:ascii="Times New Roman" w:eastAsia="Times New Roman" w:hAnsi="Times New Roman" w:cs="Times New Roman"/>
          <w:b/>
          <w:lang w:eastAsia="zh-CN"/>
        </w:rPr>
        <w:t xml:space="preserve">упает в силу с момента подписания Сторонами и действует </w:t>
      </w:r>
      <w:r w:rsidRPr="007766BD">
        <w:rPr>
          <w:rFonts w:ascii="Times New Roman" w:eastAsia="Times New Roman" w:hAnsi="Times New Roman" w:cs="Times New Roman"/>
          <w:b/>
          <w:lang w:eastAsia="zh-CN"/>
        </w:rPr>
        <w:lastRenderedPageBreak/>
        <w:t xml:space="preserve">до окончания срока действия страхового полиса. Срок оказания Услуг по заявке Заказчика, но не позднее 31 </w:t>
      </w:r>
      <w:r w:rsidR="00DA150C" w:rsidRPr="007766BD">
        <w:rPr>
          <w:rFonts w:ascii="Times New Roman" w:eastAsia="Times New Roman" w:hAnsi="Times New Roman" w:cs="Times New Roman"/>
          <w:b/>
          <w:lang w:eastAsia="zh-CN"/>
        </w:rPr>
        <w:t>июля</w:t>
      </w:r>
      <w:r w:rsidRPr="007766BD">
        <w:rPr>
          <w:rFonts w:ascii="Times New Roman" w:eastAsia="Times New Roman" w:hAnsi="Times New Roman" w:cs="Times New Roman"/>
          <w:b/>
          <w:lang w:eastAsia="zh-CN"/>
        </w:rPr>
        <w:t xml:space="preserve"> 202</w:t>
      </w:r>
      <w:r w:rsidR="00DA150C" w:rsidRPr="007766BD">
        <w:rPr>
          <w:rFonts w:ascii="Times New Roman" w:eastAsia="Times New Roman" w:hAnsi="Times New Roman" w:cs="Times New Roman"/>
          <w:b/>
          <w:lang w:eastAsia="zh-CN"/>
        </w:rPr>
        <w:t>6</w:t>
      </w:r>
      <w:r w:rsidRPr="007766BD">
        <w:rPr>
          <w:rFonts w:ascii="Times New Roman" w:eastAsia="Times New Roman" w:hAnsi="Times New Roman" w:cs="Times New Roman"/>
          <w:b/>
          <w:lang w:eastAsia="zh-CN"/>
        </w:rPr>
        <w:t xml:space="preserve"> года.</w:t>
      </w:r>
      <w:r w:rsidRPr="007766BD">
        <w:rPr>
          <w:rFonts w:ascii="Times New Roman" w:eastAsia="Times New Roman" w:hAnsi="Times New Roman" w:cs="Times New Roman"/>
          <w:lang w:eastAsia="zh-CN"/>
        </w:rPr>
        <w:t xml:space="preserve"> Условия Контракта действуют один год со дня начала действия страховых документов.   </w:t>
      </w:r>
      <w:r w:rsidRPr="007766BD">
        <w:rPr>
          <w:rFonts w:ascii="Times New Roman" w:eastAsia="Times New Roman" w:hAnsi="Times New Roman" w:cs="Times New Roman"/>
          <w:highlight w:val="white"/>
          <w:lang w:eastAsia="zh-CN"/>
        </w:rPr>
        <w:t>Окончание срока действия Контракта не освобождает Стороны от исполнения обязательств, предусмотренных Контрактом, и ответственности за его нарушение.</w:t>
      </w:r>
    </w:p>
    <w:p w:rsidR="00F5444C" w:rsidRPr="007766BD" w:rsidRDefault="00F5444C" w:rsidP="00DA150C">
      <w:pPr>
        <w:spacing w:after="0" w:line="240" w:lineRule="auto"/>
        <w:contextualSpacing/>
        <w:jc w:val="center"/>
        <w:rPr>
          <w:rFonts w:ascii="Times New Roman" w:eastAsia="Times New Roman" w:hAnsi="Times New Roman" w:cs="Times New Roman"/>
          <w:b/>
          <w:bCs/>
          <w:lang w:eastAsia="zh-CN"/>
        </w:rPr>
      </w:pPr>
      <w:r w:rsidRPr="007766BD">
        <w:rPr>
          <w:rFonts w:ascii="Times New Roman" w:eastAsia="Times New Roman" w:hAnsi="Times New Roman" w:cs="Times New Roman"/>
          <w:b/>
          <w:bCs/>
          <w:lang w:eastAsia="zh-CN"/>
        </w:rPr>
        <w:t>10. ИЗМЕНЕНИЕ УСЛОВИЙ КОНТРАКТА</w:t>
      </w:r>
    </w:p>
    <w:p w:rsidR="00F5444C" w:rsidRPr="007766BD" w:rsidRDefault="00F5444C" w:rsidP="00DA150C">
      <w:pPr>
        <w:tabs>
          <w:tab w:val="left" w:pos="1276"/>
        </w:tabs>
        <w:spacing w:after="0" w:line="240" w:lineRule="auto"/>
        <w:ind w:firstLine="567"/>
        <w:contextualSpacing/>
        <w:jc w:val="both"/>
        <w:rPr>
          <w:rFonts w:ascii="Times New Roman" w:eastAsia="Times New Roman" w:hAnsi="Times New Roman" w:cs="Times New Roman"/>
          <w:lang w:eastAsia="zh-CN"/>
        </w:rPr>
      </w:pPr>
      <w:r w:rsidRPr="007766BD">
        <w:rPr>
          <w:rFonts w:ascii="Times New Roman" w:eastAsia="Times New Roman" w:hAnsi="Times New Roman" w:cs="Times New Roman"/>
          <w:lang w:eastAsia="zh-CN"/>
        </w:rPr>
        <w:t>10.1. Изменение условий Контракта при его исполнении не допускается, за исключением их изменения по соглашению Сторон в случаях, предусмотренных Федеральным законом № 44-ФЗ и Контрактом, путем заключения Сторонами дополнительного соглашения к Контракту.</w:t>
      </w:r>
    </w:p>
    <w:p w:rsidR="00F5444C" w:rsidRPr="007766BD" w:rsidRDefault="00F5444C" w:rsidP="00DA150C">
      <w:pPr>
        <w:spacing w:after="0" w:line="240" w:lineRule="auto"/>
        <w:contextualSpacing/>
        <w:jc w:val="center"/>
        <w:rPr>
          <w:rFonts w:ascii="Times New Roman" w:eastAsia="Times New Roman" w:hAnsi="Times New Roman" w:cs="Times New Roman"/>
          <w:b/>
          <w:lang w:eastAsia="zh-CN"/>
        </w:rPr>
      </w:pPr>
      <w:r w:rsidRPr="007766BD">
        <w:rPr>
          <w:rFonts w:ascii="Times New Roman" w:eastAsia="Times New Roman" w:hAnsi="Times New Roman" w:cs="Times New Roman"/>
          <w:b/>
          <w:bCs/>
          <w:lang w:eastAsia="zh-CN"/>
        </w:rPr>
        <w:t>11. РАСТОРЖЕНИЕ КОНТРАКТА</w:t>
      </w:r>
    </w:p>
    <w:p w:rsidR="00F5444C" w:rsidRPr="007766BD" w:rsidRDefault="00F5444C" w:rsidP="00DA150C">
      <w:pPr>
        <w:widowControl w:val="0"/>
        <w:tabs>
          <w:tab w:val="left" w:pos="0"/>
          <w:tab w:val="left" w:pos="1134"/>
        </w:tabs>
        <w:spacing w:after="0" w:line="240" w:lineRule="auto"/>
        <w:ind w:firstLine="567"/>
        <w:jc w:val="both"/>
        <w:rPr>
          <w:rFonts w:ascii="Times New Roman" w:hAnsi="Times New Roman" w:cs="Times New Roman"/>
        </w:rPr>
      </w:pPr>
      <w:r w:rsidRPr="007766BD">
        <w:rPr>
          <w:rFonts w:ascii="Times New Roman" w:hAnsi="Times New Roman" w:cs="Times New Roman"/>
        </w:rPr>
        <w:t xml:space="preserve">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РФ. </w:t>
      </w:r>
    </w:p>
    <w:p w:rsidR="00F5444C" w:rsidRPr="007766BD" w:rsidRDefault="00F5444C" w:rsidP="00DA150C">
      <w:pPr>
        <w:widowControl w:val="0"/>
        <w:tabs>
          <w:tab w:val="left" w:pos="0"/>
          <w:tab w:val="left" w:pos="1134"/>
        </w:tabs>
        <w:spacing w:after="0" w:line="240" w:lineRule="auto"/>
        <w:ind w:firstLine="567"/>
        <w:jc w:val="both"/>
        <w:rPr>
          <w:rFonts w:ascii="Times New Roman" w:hAnsi="Times New Roman" w:cs="Times New Roman"/>
        </w:rPr>
      </w:pPr>
      <w:r w:rsidRPr="007766BD">
        <w:rPr>
          <w:rFonts w:ascii="Times New Roman" w:hAnsi="Times New Roman" w:cs="Times New Roman"/>
        </w:rPr>
        <w:t>При этом факт подписания Сторонами соглашения о расторжении Контракта не освобождает Стороны от обязанностей урегулирования взаимных расчетов. Стороны обязаны урегулировать все вопросы по взаимным расчетам до момента расторжения Контракта по соглашению Сторон.</w:t>
      </w:r>
    </w:p>
    <w:p w:rsidR="00F5444C" w:rsidRPr="007766BD" w:rsidRDefault="00F5444C" w:rsidP="00DA150C">
      <w:pPr>
        <w:widowControl w:val="0"/>
        <w:tabs>
          <w:tab w:val="left" w:pos="0"/>
          <w:tab w:val="left" w:pos="1134"/>
        </w:tabs>
        <w:spacing w:after="0" w:line="240" w:lineRule="auto"/>
        <w:ind w:firstLine="567"/>
        <w:jc w:val="both"/>
        <w:rPr>
          <w:rFonts w:ascii="Times New Roman" w:hAnsi="Times New Roman" w:cs="Times New Roman"/>
        </w:rPr>
      </w:pPr>
      <w:r w:rsidRPr="007766BD">
        <w:rPr>
          <w:rFonts w:ascii="Times New Roman" w:hAnsi="Times New Roman" w:cs="Times New Roman"/>
        </w:rPr>
        <w:t>11.2. Сторона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Страхователя об одностороннем отказе от исполнения Контракта принимается с соблюдением требований, установленных положениями ст. 95 Федерального закона № 44-ФЗ.</w:t>
      </w:r>
    </w:p>
    <w:p w:rsidR="00F5444C" w:rsidRPr="007766BD" w:rsidRDefault="00F5444C" w:rsidP="00DA150C">
      <w:pPr>
        <w:widowControl w:val="0"/>
        <w:tabs>
          <w:tab w:val="left" w:pos="0"/>
          <w:tab w:val="left" w:pos="1134"/>
        </w:tabs>
        <w:spacing w:after="0" w:line="240" w:lineRule="auto"/>
        <w:ind w:firstLine="567"/>
        <w:jc w:val="both"/>
        <w:rPr>
          <w:rFonts w:ascii="Times New Roman" w:hAnsi="Times New Roman" w:cs="Times New Roman"/>
        </w:rPr>
      </w:pPr>
      <w:r w:rsidRPr="007766BD">
        <w:rPr>
          <w:rFonts w:ascii="Times New Roman" w:hAnsi="Times New Roman" w:cs="Times New Roman"/>
        </w:rPr>
        <w:t>11.3.  В случае одностороннего отказа Страхователя от исполнения Контракта в связи с существенным нарушением Страховщиком условий Контракта, информация о Страховщике направляется в ФАС России для рассмотрения вопроса о включении Страховщика в реестр недобросовестных поставщиков.</w:t>
      </w:r>
      <w:bookmarkStart w:id="0" w:name="OLE_LINK4"/>
      <w:bookmarkStart w:id="1" w:name="OLE_LINK3"/>
      <w:bookmarkStart w:id="2" w:name="OLE_LINK2"/>
      <w:bookmarkEnd w:id="0"/>
      <w:bookmarkEnd w:id="1"/>
      <w:bookmarkEnd w:id="2"/>
    </w:p>
    <w:p w:rsidR="00F5444C" w:rsidRPr="007766BD" w:rsidRDefault="00F5444C" w:rsidP="00DA150C">
      <w:pPr>
        <w:widowControl w:val="0"/>
        <w:tabs>
          <w:tab w:val="left" w:pos="0"/>
          <w:tab w:val="left" w:pos="1134"/>
        </w:tabs>
        <w:spacing w:after="0" w:line="240" w:lineRule="auto"/>
        <w:ind w:firstLine="567"/>
        <w:jc w:val="both"/>
        <w:rPr>
          <w:rFonts w:ascii="Times New Roman" w:hAnsi="Times New Roman" w:cs="Times New Roman"/>
        </w:rPr>
      </w:pPr>
      <w:r w:rsidRPr="007766BD">
        <w:rPr>
          <w:rFonts w:ascii="Times New Roman" w:hAnsi="Times New Roman" w:cs="Times New Roman"/>
        </w:rPr>
        <w:t>11.4. Страхователь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 в соответствии со ст. 95 Федерального закона № 44-ФЗ и Контрактом.</w:t>
      </w:r>
    </w:p>
    <w:p w:rsidR="00F5444C" w:rsidRPr="007766BD" w:rsidRDefault="00F5444C" w:rsidP="00DA150C">
      <w:pPr>
        <w:widowControl w:val="0"/>
        <w:tabs>
          <w:tab w:val="left" w:pos="0"/>
          <w:tab w:val="left" w:pos="1134"/>
        </w:tabs>
        <w:spacing w:after="0" w:line="240" w:lineRule="auto"/>
        <w:ind w:firstLine="567"/>
        <w:jc w:val="both"/>
        <w:rPr>
          <w:rFonts w:ascii="Times New Roman" w:hAnsi="Times New Roman" w:cs="Times New Roman"/>
        </w:rPr>
      </w:pPr>
      <w:r w:rsidRPr="007766BD">
        <w:rPr>
          <w:rFonts w:ascii="Times New Roman" w:hAnsi="Times New Roman" w:cs="Times New Roman"/>
        </w:rPr>
        <w:t>11.5. Если Страхователем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Страхователем только при условии, что по результатам такой экспертизы в заключени</w:t>
      </w:r>
      <w:proofErr w:type="gramStart"/>
      <w:r w:rsidRPr="007766BD">
        <w:rPr>
          <w:rFonts w:ascii="Times New Roman" w:hAnsi="Times New Roman" w:cs="Times New Roman"/>
        </w:rPr>
        <w:t>и</w:t>
      </w:r>
      <w:proofErr w:type="gramEnd"/>
      <w:r w:rsidRPr="007766BD">
        <w:rPr>
          <w:rFonts w:ascii="Times New Roman" w:hAnsi="Times New Roman" w:cs="Times New Roman"/>
        </w:rPr>
        <w:t xml:space="preserve"> эксперта, экспертной организации будут подтверждены нарушения условий Контракта, послужившие основанием для одностороннего отказа Страхователя от исполнения Контракта.</w:t>
      </w:r>
    </w:p>
    <w:p w:rsidR="00F5444C" w:rsidRPr="007766BD" w:rsidRDefault="00F5444C" w:rsidP="00DA150C">
      <w:pPr>
        <w:spacing w:after="0" w:line="240" w:lineRule="auto"/>
        <w:contextualSpacing/>
        <w:jc w:val="center"/>
        <w:rPr>
          <w:rFonts w:ascii="Times New Roman" w:eastAsia="Times New Roman" w:hAnsi="Times New Roman" w:cs="Times New Roman"/>
          <w:b/>
          <w:bCs/>
          <w:lang w:eastAsia="zh-CN"/>
        </w:rPr>
      </w:pPr>
      <w:r w:rsidRPr="007766BD">
        <w:rPr>
          <w:rFonts w:ascii="Times New Roman" w:eastAsia="Times New Roman" w:hAnsi="Times New Roman" w:cs="Times New Roman"/>
          <w:b/>
          <w:lang w:eastAsia="zh-CN"/>
        </w:rPr>
        <w:t>12. РАЗРЕШЕНИЕ СПОРОВ</w:t>
      </w:r>
    </w:p>
    <w:p w:rsidR="00F5444C" w:rsidRPr="007766BD" w:rsidRDefault="00F5444C" w:rsidP="00DA150C">
      <w:pPr>
        <w:spacing w:after="0" w:line="240" w:lineRule="auto"/>
        <w:ind w:firstLine="567"/>
        <w:jc w:val="both"/>
        <w:rPr>
          <w:rFonts w:ascii="Times New Roman" w:eastAsia="Times New Roman" w:hAnsi="Times New Roman" w:cs="Times New Roman"/>
        </w:rPr>
      </w:pPr>
      <w:r w:rsidRPr="007766BD">
        <w:rPr>
          <w:rFonts w:ascii="Times New Roman" w:eastAsia="Times New Roman" w:hAnsi="Times New Roman" w:cs="Times New Roman"/>
        </w:rPr>
        <w:t>12.1. Все споры и разногласия, вытекающие из Контракта, решаются путем взаимных переговоров.</w:t>
      </w:r>
    </w:p>
    <w:p w:rsidR="00F5444C" w:rsidRPr="007766BD" w:rsidRDefault="00F5444C" w:rsidP="00DA150C">
      <w:pPr>
        <w:spacing w:after="0" w:line="240" w:lineRule="auto"/>
        <w:ind w:firstLine="567"/>
        <w:jc w:val="both"/>
        <w:rPr>
          <w:rFonts w:ascii="Times New Roman" w:eastAsia="Times New Roman" w:hAnsi="Times New Roman" w:cs="Times New Roman"/>
        </w:rPr>
      </w:pPr>
      <w:r w:rsidRPr="007766BD">
        <w:rPr>
          <w:rFonts w:ascii="Times New Roman" w:eastAsia="Times New Roman" w:hAnsi="Times New Roman" w:cs="Times New Roman"/>
        </w:rPr>
        <w:t>12.2. При не достижении согласия, споры решаются в Арбитражном суде Республики Карелия  в соответствии с законодательством Российской Федерации.</w:t>
      </w:r>
    </w:p>
    <w:p w:rsidR="00F5444C" w:rsidRPr="007766BD" w:rsidRDefault="00F5444C" w:rsidP="00DA150C">
      <w:pPr>
        <w:spacing w:after="0" w:line="240" w:lineRule="auto"/>
        <w:jc w:val="both"/>
        <w:rPr>
          <w:rFonts w:ascii="Times New Roman" w:eastAsia="Times New Roman" w:hAnsi="Times New Roman" w:cs="Times New Roman"/>
        </w:rPr>
      </w:pPr>
    </w:p>
    <w:p w:rsidR="00F5444C" w:rsidRPr="007766BD" w:rsidRDefault="00F5444C" w:rsidP="00DA150C">
      <w:pPr>
        <w:spacing w:after="0" w:line="240" w:lineRule="auto"/>
        <w:contextualSpacing/>
        <w:jc w:val="center"/>
        <w:rPr>
          <w:rFonts w:ascii="Times New Roman" w:eastAsia="Times New Roman" w:hAnsi="Times New Roman" w:cs="Times New Roman"/>
          <w:b/>
          <w:bCs/>
          <w:lang w:eastAsia="zh-CN"/>
        </w:rPr>
      </w:pPr>
      <w:r w:rsidRPr="007766BD">
        <w:rPr>
          <w:rFonts w:ascii="Times New Roman" w:eastAsia="Times New Roman" w:hAnsi="Times New Roman" w:cs="Times New Roman"/>
          <w:b/>
          <w:lang w:eastAsia="zh-CN"/>
        </w:rPr>
        <w:t>13. ПРОЧИЕ УСЛОВИЯ</w:t>
      </w:r>
    </w:p>
    <w:p w:rsidR="00F5444C" w:rsidRPr="007766BD" w:rsidRDefault="00F5444C" w:rsidP="00DA150C">
      <w:pPr>
        <w:spacing w:after="0" w:line="240" w:lineRule="auto"/>
        <w:ind w:firstLine="567"/>
        <w:jc w:val="both"/>
        <w:rPr>
          <w:rFonts w:ascii="Times New Roman" w:eastAsia="Times New Roman" w:hAnsi="Times New Roman" w:cs="Times New Roman"/>
        </w:rPr>
      </w:pPr>
      <w:r w:rsidRPr="007766BD">
        <w:rPr>
          <w:rFonts w:ascii="Times New Roman" w:eastAsia="Times New Roman" w:hAnsi="Times New Roman" w:cs="Times New Roman"/>
        </w:rPr>
        <w:t>13.1. Результаты оказанных Услуг и их использование не должны нарушать исключительные права других лиц.</w:t>
      </w:r>
    </w:p>
    <w:p w:rsidR="00F5444C" w:rsidRPr="007766BD" w:rsidRDefault="00F5444C" w:rsidP="00DA150C">
      <w:pPr>
        <w:spacing w:after="0" w:line="240" w:lineRule="auto"/>
        <w:ind w:firstLine="567"/>
        <w:jc w:val="both"/>
        <w:rPr>
          <w:rFonts w:ascii="Times New Roman" w:eastAsia="Times New Roman" w:hAnsi="Times New Roman" w:cs="Times New Roman"/>
        </w:rPr>
      </w:pPr>
      <w:r w:rsidRPr="007766BD">
        <w:rPr>
          <w:rFonts w:ascii="Times New Roman" w:eastAsia="Times New Roman" w:hAnsi="Times New Roman" w:cs="Times New Roman"/>
        </w:rPr>
        <w:t xml:space="preserve">13.2. Все изменения к Контракту совершаются в письменной форме путём заключения дополнительных соглашений к Контракту. В случае изменения банковских реквизитов Стороны не обязаны составлять дополнительное соглашение. </w:t>
      </w:r>
    </w:p>
    <w:p w:rsidR="00F5444C" w:rsidRPr="007766BD" w:rsidRDefault="00F5444C" w:rsidP="00DA150C">
      <w:pPr>
        <w:spacing w:after="0" w:line="240" w:lineRule="auto"/>
        <w:ind w:firstLine="567"/>
        <w:jc w:val="both"/>
        <w:rPr>
          <w:rFonts w:ascii="Times New Roman" w:eastAsia="Times New Roman" w:hAnsi="Times New Roman" w:cs="Times New Roman"/>
        </w:rPr>
      </w:pPr>
      <w:r w:rsidRPr="007766BD">
        <w:rPr>
          <w:rFonts w:ascii="Times New Roman" w:eastAsia="Times New Roman" w:hAnsi="Times New Roman" w:cs="Times New Roman"/>
        </w:rPr>
        <w:t>13.3. Приложения к Контракту № 1, № 2 «Техническое задание»,  № 3 «Расчёт стоимости услуг» являются неотъемлемыми частями. Контракта.</w:t>
      </w:r>
    </w:p>
    <w:p w:rsidR="00F5444C" w:rsidRPr="007766BD" w:rsidRDefault="00F5444C" w:rsidP="00DA150C">
      <w:pPr>
        <w:spacing w:after="0" w:line="240" w:lineRule="auto"/>
        <w:ind w:firstLine="567"/>
        <w:jc w:val="both"/>
        <w:rPr>
          <w:rFonts w:ascii="Times New Roman" w:eastAsia="Times New Roman" w:hAnsi="Times New Roman" w:cs="Times New Roman"/>
        </w:rPr>
      </w:pPr>
      <w:r w:rsidRPr="007766BD">
        <w:rPr>
          <w:rFonts w:ascii="Times New Roman" w:eastAsia="Times New Roman" w:hAnsi="Times New Roman" w:cs="Times New Roman"/>
        </w:rPr>
        <w:t>13.4.Во всем остальном, что не предусмотрено Контрактом, Стороны руководствуются действующим законодательством Российской Федерации, в том числе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w:t>
      </w:r>
    </w:p>
    <w:p w:rsidR="00F5444C" w:rsidRPr="007766BD" w:rsidRDefault="00F5444C" w:rsidP="00DA150C">
      <w:pPr>
        <w:widowControl w:val="0"/>
        <w:spacing w:after="0" w:line="240" w:lineRule="auto"/>
        <w:ind w:firstLine="567"/>
        <w:jc w:val="both"/>
        <w:rPr>
          <w:rFonts w:ascii="Times New Roman" w:hAnsi="Times New Roman" w:cs="Times New Roman"/>
        </w:rPr>
      </w:pPr>
      <w:r w:rsidRPr="007766BD">
        <w:rPr>
          <w:rFonts w:ascii="Times New Roman" w:eastAsia="Times New Roman" w:hAnsi="Times New Roman" w:cs="Times New Roman"/>
        </w:rPr>
        <w:t xml:space="preserve">13.5. </w:t>
      </w:r>
      <w:r w:rsidRPr="007766BD">
        <w:rPr>
          <w:rFonts w:ascii="Times New Roman" w:hAnsi="Times New Roman" w:cs="Times New Roman"/>
        </w:rPr>
        <w:t xml:space="preserve">Страховщик соответствует единым требованиям к участникам закупки, предусмотренным </w:t>
      </w:r>
      <w:proofErr w:type="gramStart"/>
      <w:r w:rsidRPr="007766BD">
        <w:rPr>
          <w:rFonts w:ascii="Times New Roman" w:hAnsi="Times New Roman" w:cs="Times New Roman"/>
        </w:rPr>
        <w:t>ч</w:t>
      </w:r>
      <w:proofErr w:type="gramEnd"/>
      <w:r w:rsidRPr="007766BD">
        <w:rPr>
          <w:rFonts w:ascii="Times New Roman" w:hAnsi="Times New Roman" w:cs="Times New Roman"/>
        </w:rPr>
        <w:t>. 1 ст. 31 Федерального закона № 44-ФЗ.</w:t>
      </w:r>
    </w:p>
    <w:p w:rsidR="00F5444C" w:rsidRPr="007766BD" w:rsidRDefault="00F5444C" w:rsidP="00DA150C">
      <w:pPr>
        <w:widowControl w:val="0"/>
        <w:spacing w:after="0" w:line="240" w:lineRule="auto"/>
        <w:ind w:firstLine="720"/>
        <w:jc w:val="both"/>
        <w:rPr>
          <w:rFonts w:ascii="Times New Roman" w:hAnsi="Times New Roman" w:cs="Times New Roman"/>
        </w:rPr>
      </w:pPr>
    </w:p>
    <w:p w:rsidR="00F5444C" w:rsidRPr="007766BD" w:rsidRDefault="00F5444C" w:rsidP="00DA150C">
      <w:pPr>
        <w:widowControl w:val="0"/>
        <w:spacing w:after="0" w:line="240" w:lineRule="auto"/>
        <w:ind w:firstLine="720"/>
        <w:jc w:val="center"/>
        <w:rPr>
          <w:rFonts w:ascii="Times New Roman" w:hAnsi="Times New Roman" w:cs="Times New Roman"/>
          <w:b/>
        </w:rPr>
      </w:pPr>
      <w:r w:rsidRPr="007766BD">
        <w:rPr>
          <w:rFonts w:ascii="Times New Roman" w:hAnsi="Times New Roman" w:cs="Times New Roman"/>
          <w:b/>
        </w:rPr>
        <w:t>14. АДРЕСА, РЕКВИЗИТЫ СТОРОН</w:t>
      </w:r>
    </w:p>
    <w:p w:rsidR="00F5444C" w:rsidRPr="007766BD" w:rsidRDefault="00F5444C" w:rsidP="00DA150C">
      <w:pPr>
        <w:widowControl w:val="0"/>
        <w:spacing w:after="0" w:line="240" w:lineRule="auto"/>
        <w:ind w:firstLine="720"/>
        <w:jc w:val="center"/>
        <w:rPr>
          <w:rFonts w:ascii="Times New Roman" w:hAnsi="Times New Roman" w:cs="Times New Roman"/>
          <w:b/>
        </w:rPr>
      </w:pPr>
    </w:p>
    <w:tbl>
      <w:tblPr>
        <w:tblpPr w:leftFromText="180" w:rightFromText="180" w:vertAnchor="text" w:horzAnchor="margin" w:tblpY="203"/>
        <w:tblW w:w="10426" w:type="dxa"/>
        <w:tblLook w:val="01E0"/>
      </w:tblPr>
      <w:tblGrid>
        <w:gridCol w:w="5214"/>
        <w:gridCol w:w="450"/>
        <w:gridCol w:w="4762"/>
      </w:tblGrid>
      <w:tr w:rsidR="00F5444C" w:rsidRPr="007766BD" w:rsidTr="00DA150C">
        <w:trPr>
          <w:trHeight w:val="34"/>
        </w:trPr>
        <w:tc>
          <w:tcPr>
            <w:tcW w:w="5214" w:type="dxa"/>
          </w:tcPr>
          <w:p w:rsidR="00F5444C" w:rsidRPr="007766BD" w:rsidRDefault="00F5444C" w:rsidP="00DA150C">
            <w:pPr>
              <w:shd w:val="clear" w:color="auto" w:fill="FFFFFF"/>
              <w:spacing w:after="0" w:line="240" w:lineRule="auto"/>
              <w:rPr>
                <w:rFonts w:ascii="Times New Roman" w:hAnsi="Times New Roman" w:cs="Times New Roman"/>
              </w:rPr>
            </w:pPr>
            <w:r w:rsidRPr="007766BD">
              <w:rPr>
                <w:rFonts w:ascii="Times New Roman" w:hAnsi="Times New Roman" w:cs="Times New Roman"/>
              </w:rPr>
              <w:t>СТРАХОВАТЕЛЬ:</w:t>
            </w:r>
          </w:p>
          <w:p w:rsidR="00F5444C" w:rsidRPr="007766BD" w:rsidRDefault="00F5444C" w:rsidP="00DA150C">
            <w:pPr>
              <w:shd w:val="clear" w:color="auto" w:fill="FFFFFF"/>
              <w:spacing w:after="0" w:line="240" w:lineRule="auto"/>
              <w:rPr>
                <w:rFonts w:ascii="Times New Roman" w:hAnsi="Times New Roman" w:cs="Times New Roman"/>
                <w:b/>
                <w:i/>
                <w:spacing w:val="-3"/>
              </w:rPr>
            </w:pPr>
            <w:r w:rsidRPr="007766BD">
              <w:rPr>
                <w:rFonts w:ascii="Times New Roman" w:hAnsi="Times New Roman" w:cs="Times New Roman"/>
                <w:b/>
                <w:i/>
                <w:spacing w:val="-3"/>
              </w:rPr>
              <w:t xml:space="preserve">Североморское межрегиональное управление Федеральной службы по ветеринарному и </w:t>
            </w:r>
            <w:r w:rsidRPr="007766BD">
              <w:rPr>
                <w:rFonts w:ascii="Times New Roman" w:hAnsi="Times New Roman" w:cs="Times New Roman"/>
                <w:b/>
                <w:i/>
                <w:spacing w:val="-3"/>
              </w:rPr>
              <w:lastRenderedPageBreak/>
              <w:t xml:space="preserve">фитосанитарному надзору </w:t>
            </w:r>
          </w:p>
          <w:p w:rsidR="00F5444C" w:rsidRPr="007766BD" w:rsidRDefault="00F5444C" w:rsidP="00DA150C">
            <w:pPr>
              <w:shd w:val="clear" w:color="auto" w:fill="FFFFFF"/>
              <w:spacing w:after="0" w:line="240" w:lineRule="auto"/>
              <w:rPr>
                <w:rFonts w:ascii="Times New Roman" w:hAnsi="Times New Roman" w:cs="Times New Roman"/>
              </w:rPr>
            </w:pPr>
            <w:r w:rsidRPr="007766BD">
              <w:rPr>
                <w:rFonts w:ascii="Times New Roman" w:hAnsi="Times New Roman" w:cs="Times New Roman"/>
                <w:spacing w:val="-3"/>
              </w:rPr>
              <w:t xml:space="preserve">(Североморское межрегиональное управление </w:t>
            </w:r>
            <w:proofErr w:type="spellStart"/>
            <w:r w:rsidRPr="007766BD">
              <w:rPr>
                <w:rFonts w:ascii="Times New Roman" w:hAnsi="Times New Roman" w:cs="Times New Roman"/>
                <w:spacing w:val="-3"/>
              </w:rPr>
              <w:t>Россельхознадзора</w:t>
            </w:r>
            <w:proofErr w:type="spellEnd"/>
            <w:r w:rsidRPr="007766BD">
              <w:rPr>
                <w:rFonts w:ascii="Times New Roman" w:hAnsi="Times New Roman" w:cs="Times New Roman"/>
                <w:spacing w:val="-3"/>
              </w:rPr>
              <w:t>)</w:t>
            </w:r>
          </w:p>
          <w:p w:rsidR="00F5444C" w:rsidRPr="007766BD" w:rsidRDefault="00F5444C" w:rsidP="00DA150C">
            <w:pPr>
              <w:spacing w:after="0" w:line="240" w:lineRule="auto"/>
              <w:jc w:val="both"/>
              <w:rPr>
                <w:rFonts w:ascii="Times New Roman" w:hAnsi="Times New Roman" w:cs="Times New Roman"/>
              </w:rPr>
            </w:pPr>
            <w:r w:rsidRPr="007766BD">
              <w:rPr>
                <w:rFonts w:ascii="Times New Roman" w:hAnsi="Times New Roman" w:cs="Times New Roman"/>
              </w:rPr>
              <w:t>Юридический адрес</w:t>
            </w:r>
          </w:p>
          <w:p w:rsidR="00F5444C" w:rsidRPr="007766BD" w:rsidRDefault="00F5444C" w:rsidP="00DA150C">
            <w:pPr>
              <w:spacing w:after="0" w:line="240" w:lineRule="auto"/>
              <w:jc w:val="both"/>
              <w:rPr>
                <w:rFonts w:ascii="Times New Roman" w:hAnsi="Times New Roman" w:cs="Times New Roman"/>
              </w:rPr>
            </w:pPr>
            <w:r w:rsidRPr="007766BD">
              <w:rPr>
                <w:rFonts w:ascii="Times New Roman" w:hAnsi="Times New Roman" w:cs="Times New Roman"/>
              </w:rPr>
              <w:t>185031 г</w:t>
            </w:r>
            <w:proofErr w:type="gramStart"/>
            <w:r w:rsidRPr="007766BD">
              <w:rPr>
                <w:rFonts w:ascii="Times New Roman" w:hAnsi="Times New Roman" w:cs="Times New Roman"/>
              </w:rPr>
              <w:t>.П</w:t>
            </w:r>
            <w:proofErr w:type="gramEnd"/>
            <w:r w:rsidRPr="007766BD">
              <w:rPr>
                <w:rFonts w:ascii="Times New Roman" w:hAnsi="Times New Roman" w:cs="Times New Roman"/>
              </w:rPr>
              <w:t>етрозаводск, ул.Мурманская, 22</w:t>
            </w:r>
          </w:p>
          <w:p w:rsidR="00F5444C" w:rsidRPr="007766BD" w:rsidRDefault="00F5444C" w:rsidP="00DA150C">
            <w:pPr>
              <w:spacing w:after="0" w:line="240" w:lineRule="auto"/>
              <w:jc w:val="both"/>
              <w:rPr>
                <w:rFonts w:ascii="Times New Roman" w:hAnsi="Times New Roman" w:cs="Times New Roman"/>
              </w:rPr>
            </w:pPr>
            <w:r w:rsidRPr="007766BD">
              <w:rPr>
                <w:rFonts w:ascii="Times New Roman" w:hAnsi="Times New Roman" w:cs="Times New Roman"/>
              </w:rPr>
              <w:t>Почтовый адрес 185031 г</w:t>
            </w:r>
            <w:proofErr w:type="gramStart"/>
            <w:r w:rsidRPr="007766BD">
              <w:rPr>
                <w:rFonts w:ascii="Times New Roman" w:hAnsi="Times New Roman" w:cs="Times New Roman"/>
              </w:rPr>
              <w:t>.П</w:t>
            </w:r>
            <w:proofErr w:type="gramEnd"/>
            <w:r w:rsidRPr="007766BD">
              <w:rPr>
                <w:rFonts w:ascii="Times New Roman" w:hAnsi="Times New Roman" w:cs="Times New Roman"/>
              </w:rPr>
              <w:t>етрозаводск, ул.Мурманская, 22</w:t>
            </w:r>
          </w:p>
          <w:p w:rsidR="00F5444C" w:rsidRPr="007766BD" w:rsidRDefault="00F5444C" w:rsidP="00DA150C">
            <w:pPr>
              <w:spacing w:after="0" w:line="240" w:lineRule="auto"/>
              <w:jc w:val="both"/>
              <w:rPr>
                <w:rFonts w:ascii="Times New Roman" w:hAnsi="Times New Roman" w:cs="Times New Roman"/>
              </w:rPr>
            </w:pPr>
            <w:r w:rsidRPr="007766BD">
              <w:rPr>
                <w:rFonts w:ascii="Times New Roman" w:hAnsi="Times New Roman" w:cs="Times New Roman"/>
              </w:rPr>
              <w:t>Тел./факс 78-24-32/78-24-32</w:t>
            </w:r>
          </w:p>
          <w:p w:rsidR="00F5444C" w:rsidRPr="007766BD" w:rsidRDefault="00F5444C" w:rsidP="00DA150C">
            <w:pPr>
              <w:spacing w:after="0" w:line="240" w:lineRule="auto"/>
              <w:jc w:val="both"/>
              <w:rPr>
                <w:rFonts w:ascii="Times New Roman" w:hAnsi="Times New Roman" w:cs="Times New Roman"/>
              </w:rPr>
            </w:pPr>
            <w:r w:rsidRPr="007766BD">
              <w:rPr>
                <w:rFonts w:ascii="Times New Roman" w:hAnsi="Times New Roman" w:cs="Times New Roman"/>
              </w:rPr>
              <w:t>ИНН/КПП 1001017400/100101001</w:t>
            </w:r>
          </w:p>
          <w:p w:rsidR="00F5444C" w:rsidRPr="007766BD" w:rsidRDefault="00F5444C" w:rsidP="00DA150C">
            <w:pPr>
              <w:spacing w:after="0" w:line="240" w:lineRule="auto"/>
              <w:jc w:val="both"/>
              <w:rPr>
                <w:rFonts w:ascii="Times New Roman" w:hAnsi="Times New Roman" w:cs="Times New Roman"/>
              </w:rPr>
            </w:pPr>
            <w:r w:rsidRPr="007766BD">
              <w:rPr>
                <w:rFonts w:ascii="Times New Roman" w:hAnsi="Times New Roman" w:cs="Times New Roman"/>
              </w:rPr>
              <w:t>ОКПО 83742450</w:t>
            </w:r>
          </w:p>
          <w:p w:rsidR="00F5444C" w:rsidRPr="007766BD" w:rsidRDefault="00F5444C" w:rsidP="00DA150C">
            <w:pPr>
              <w:spacing w:after="0" w:line="240" w:lineRule="auto"/>
              <w:jc w:val="both"/>
              <w:rPr>
                <w:rFonts w:ascii="Times New Roman" w:hAnsi="Times New Roman" w:cs="Times New Roman"/>
              </w:rPr>
            </w:pPr>
            <w:r w:rsidRPr="007766BD">
              <w:rPr>
                <w:rFonts w:ascii="Times New Roman" w:hAnsi="Times New Roman" w:cs="Times New Roman"/>
              </w:rPr>
              <w:t>ОКАТО 86701000</w:t>
            </w:r>
          </w:p>
          <w:p w:rsidR="00F5444C" w:rsidRPr="007766BD" w:rsidRDefault="00F5444C" w:rsidP="00DA150C">
            <w:pPr>
              <w:spacing w:after="0" w:line="240" w:lineRule="auto"/>
              <w:jc w:val="both"/>
              <w:rPr>
                <w:rFonts w:ascii="Times New Roman" w:hAnsi="Times New Roman" w:cs="Times New Roman"/>
              </w:rPr>
            </w:pPr>
            <w:r w:rsidRPr="007766BD">
              <w:rPr>
                <w:rFonts w:ascii="Times New Roman" w:hAnsi="Times New Roman" w:cs="Times New Roman"/>
              </w:rPr>
              <w:t>ОКВЭД 84.11.11.       84.11.13.</w:t>
            </w:r>
          </w:p>
          <w:p w:rsidR="00F5444C" w:rsidRPr="007766BD" w:rsidRDefault="00F5444C" w:rsidP="00DA150C">
            <w:pPr>
              <w:spacing w:after="0" w:line="240" w:lineRule="auto"/>
              <w:jc w:val="both"/>
              <w:rPr>
                <w:rFonts w:ascii="Times New Roman" w:hAnsi="Times New Roman" w:cs="Times New Roman"/>
              </w:rPr>
            </w:pPr>
            <w:r w:rsidRPr="007766BD">
              <w:rPr>
                <w:rFonts w:ascii="Times New Roman" w:hAnsi="Times New Roman" w:cs="Times New Roman"/>
              </w:rPr>
              <w:t>Банковские реквизиты</w:t>
            </w:r>
          </w:p>
          <w:p w:rsidR="00F5444C" w:rsidRPr="007766BD" w:rsidRDefault="00DA150C" w:rsidP="00DA150C">
            <w:pPr>
              <w:spacing w:after="0" w:line="240" w:lineRule="auto"/>
              <w:jc w:val="both"/>
              <w:rPr>
                <w:rFonts w:ascii="Times New Roman" w:hAnsi="Times New Roman" w:cs="Times New Roman"/>
              </w:rPr>
            </w:pPr>
            <w:r w:rsidRPr="007766BD">
              <w:rPr>
                <w:rFonts w:ascii="Times New Roman" w:hAnsi="Times New Roman" w:cs="Times New Roman"/>
                <w:b/>
              </w:rPr>
              <w:t>УФК по Нижегородской области</w:t>
            </w:r>
            <w:bookmarkStart w:id="3" w:name="_GoBack"/>
            <w:bookmarkEnd w:id="3"/>
            <w:r w:rsidRPr="007766BD">
              <w:rPr>
                <w:rFonts w:ascii="Times New Roman" w:hAnsi="Times New Roman" w:cs="Times New Roman"/>
                <w:b/>
              </w:rPr>
              <w:t xml:space="preserve"> (Североморское межрегиональное управление </w:t>
            </w:r>
            <w:proofErr w:type="spellStart"/>
            <w:r w:rsidRPr="007766BD">
              <w:rPr>
                <w:rFonts w:ascii="Times New Roman" w:hAnsi="Times New Roman" w:cs="Times New Roman"/>
                <w:b/>
              </w:rPr>
              <w:t>Россельхознадзора</w:t>
            </w:r>
            <w:proofErr w:type="spellEnd"/>
            <w:r w:rsidRPr="007766BD">
              <w:rPr>
                <w:rFonts w:ascii="Times New Roman" w:hAnsi="Times New Roman" w:cs="Times New Roman"/>
                <w:b/>
              </w:rPr>
              <w:t xml:space="preserve"> л/с 03061798210)  </w:t>
            </w:r>
            <w:proofErr w:type="spellStart"/>
            <w:proofErr w:type="gramStart"/>
            <w:r w:rsidRPr="007766BD">
              <w:rPr>
                <w:rFonts w:ascii="Times New Roman" w:hAnsi="Times New Roman" w:cs="Times New Roman"/>
                <w:b/>
              </w:rPr>
              <w:t>р</w:t>
            </w:r>
            <w:proofErr w:type="spellEnd"/>
            <w:proofErr w:type="gramEnd"/>
            <w:r w:rsidRPr="007766BD">
              <w:rPr>
                <w:rFonts w:ascii="Times New Roman" w:hAnsi="Times New Roman" w:cs="Times New Roman"/>
                <w:b/>
              </w:rPr>
              <w:t xml:space="preserve">/счет 03211643000000013206 в ОКЦ № 1 ВВГУ Банка России//УФК по Нижегородской области, г. </w:t>
            </w:r>
            <w:proofErr w:type="spellStart"/>
            <w:r w:rsidRPr="007766BD">
              <w:rPr>
                <w:rFonts w:ascii="Times New Roman" w:hAnsi="Times New Roman" w:cs="Times New Roman"/>
                <w:b/>
              </w:rPr>
              <w:t>Нижний-Новгород</w:t>
            </w:r>
            <w:proofErr w:type="spellEnd"/>
            <w:r w:rsidRPr="007766BD">
              <w:rPr>
                <w:rFonts w:ascii="Times New Roman" w:hAnsi="Times New Roman" w:cs="Times New Roman"/>
                <w:b/>
              </w:rPr>
              <w:t xml:space="preserve"> к/с 40102810745370000024   БИК 012202102</w:t>
            </w:r>
          </w:p>
          <w:p w:rsidR="00F5444C" w:rsidRPr="007766BD" w:rsidRDefault="00F5444C" w:rsidP="00DA150C">
            <w:pPr>
              <w:spacing w:after="0" w:line="240" w:lineRule="auto"/>
              <w:jc w:val="both"/>
              <w:rPr>
                <w:rFonts w:ascii="Times New Roman" w:hAnsi="Times New Roman" w:cs="Times New Roman"/>
              </w:rPr>
            </w:pPr>
            <w:r w:rsidRPr="007766BD">
              <w:rPr>
                <w:rFonts w:ascii="Times New Roman" w:hAnsi="Times New Roman" w:cs="Times New Roman"/>
              </w:rPr>
              <w:t>Код администратора 081</w:t>
            </w:r>
          </w:p>
          <w:p w:rsidR="00F5444C" w:rsidRPr="007766BD" w:rsidRDefault="00F5444C" w:rsidP="00DA150C">
            <w:pPr>
              <w:spacing w:line="240" w:lineRule="auto"/>
              <w:rPr>
                <w:rFonts w:ascii="Times New Roman" w:hAnsi="Times New Roman" w:cs="Times New Roman"/>
                <w:b/>
              </w:rPr>
            </w:pPr>
            <w:r w:rsidRPr="007766BD">
              <w:rPr>
                <w:rFonts w:ascii="Times New Roman" w:hAnsi="Times New Roman" w:cs="Times New Roman"/>
                <w:b/>
              </w:rPr>
              <w:t>Тел. (8212) 322-587, (8142) 782-432</w:t>
            </w:r>
          </w:p>
          <w:p w:rsidR="00F5444C" w:rsidRPr="007766BD" w:rsidRDefault="00F5444C" w:rsidP="00DA150C">
            <w:pPr>
              <w:spacing w:line="240" w:lineRule="auto"/>
              <w:rPr>
                <w:rFonts w:ascii="Times New Roman" w:hAnsi="Times New Roman" w:cs="Times New Roman"/>
                <w:b/>
              </w:rPr>
            </w:pPr>
            <w:r w:rsidRPr="007766BD">
              <w:rPr>
                <w:rFonts w:ascii="Times New Roman" w:hAnsi="Times New Roman" w:cs="Times New Roman"/>
                <w:b/>
                <w:lang w:val="en-US"/>
              </w:rPr>
              <w:t>E</w:t>
            </w:r>
            <w:r w:rsidRPr="007766BD">
              <w:rPr>
                <w:rFonts w:ascii="Times New Roman" w:hAnsi="Times New Roman" w:cs="Times New Roman"/>
                <w:b/>
              </w:rPr>
              <w:t>-</w:t>
            </w:r>
            <w:r w:rsidRPr="007766BD">
              <w:rPr>
                <w:rFonts w:ascii="Times New Roman" w:hAnsi="Times New Roman" w:cs="Times New Roman"/>
                <w:b/>
                <w:lang w:val="en-US"/>
              </w:rPr>
              <w:t>mail</w:t>
            </w:r>
            <w:r w:rsidRPr="007766BD">
              <w:rPr>
                <w:rFonts w:ascii="Times New Roman" w:hAnsi="Times New Roman" w:cs="Times New Roman"/>
                <w:b/>
              </w:rPr>
              <w:t>:</w:t>
            </w:r>
            <w:r w:rsidRPr="007766BD">
              <w:rPr>
                <w:rFonts w:ascii="Times New Roman" w:hAnsi="Times New Roman" w:cs="Times New Roman"/>
              </w:rPr>
              <w:t xml:space="preserve"> </w:t>
            </w:r>
            <w:r w:rsidR="00DA150C" w:rsidRPr="007766BD">
              <w:rPr>
                <w:rFonts w:ascii="Times New Roman" w:hAnsi="Times New Roman" w:cs="Times New Roman"/>
              </w:rPr>
              <w:t xml:space="preserve"> </w:t>
            </w:r>
            <w:proofErr w:type="spellStart"/>
            <w:r w:rsidR="00DA150C" w:rsidRPr="007766BD">
              <w:rPr>
                <w:rFonts w:ascii="Times New Roman" w:hAnsi="Times New Roman" w:cs="Times New Roman"/>
                <w:lang w:val="en-US"/>
              </w:rPr>
              <w:t>tu</w:t>
            </w:r>
            <w:proofErr w:type="spellEnd"/>
            <w:r w:rsidR="00DA150C" w:rsidRPr="007766BD">
              <w:rPr>
                <w:rFonts w:ascii="Times New Roman" w:hAnsi="Times New Roman" w:cs="Times New Roman"/>
              </w:rPr>
              <w:t>4-</w:t>
            </w:r>
            <w:proofErr w:type="spellStart"/>
            <w:r w:rsidR="00DA150C" w:rsidRPr="007766BD">
              <w:rPr>
                <w:rFonts w:ascii="Times New Roman" w:hAnsi="Times New Roman" w:cs="Times New Roman"/>
                <w:lang w:val="en-US"/>
              </w:rPr>
              <w:t>omto</w:t>
            </w:r>
            <w:proofErr w:type="spellEnd"/>
            <w:r w:rsidR="00DA150C" w:rsidRPr="007766BD">
              <w:rPr>
                <w:rFonts w:ascii="Times New Roman" w:hAnsi="Times New Roman" w:cs="Times New Roman"/>
              </w:rPr>
              <w:t>11@</w:t>
            </w:r>
            <w:proofErr w:type="spellStart"/>
            <w:r w:rsidR="00DA150C" w:rsidRPr="007766BD">
              <w:rPr>
                <w:rFonts w:ascii="Times New Roman" w:hAnsi="Times New Roman" w:cs="Times New Roman"/>
                <w:lang w:val="en-US"/>
              </w:rPr>
              <w:t>fsvps</w:t>
            </w:r>
            <w:proofErr w:type="spellEnd"/>
            <w:r w:rsidR="00DA150C" w:rsidRPr="007766BD">
              <w:rPr>
                <w:rFonts w:ascii="Times New Roman" w:hAnsi="Times New Roman" w:cs="Times New Roman"/>
              </w:rPr>
              <w:t>.</w:t>
            </w:r>
            <w:proofErr w:type="spellStart"/>
            <w:r w:rsidR="00DA150C" w:rsidRPr="007766BD">
              <w:rPr>
                <w:rFonts w:ascii="Times New Roman" w:hAnsi="Times New Roman" w:cs="Times New Roman"/>
                <w:lang w:val="en-US"/>
              </w:rPr>
              <w:t>gov</w:t>
            </w:r>
            <w:proofErr w:type="spellEnd"/>
            <w:r w:rsidR="00DA150C" w:rsidRPr="007766BD">
              <w:rPr>
                <w:rFonts w:ascii="Times New Roman" w:hAnsi="Times New Roman" w:cs="Times New Roman"/>
              </w:rPr>
              <w:t>.</w:t>
            </w:r>
            <w:proofErr w:type="spellStart"/>
            <w:r w:rsidR="00DA150C" w:rsidRPr="007766BD">
              <w:rPr>
                <w:rFonts w:ascii="Times New Roman" w:hAnsi="Times New Roman" w:cs="Times New Roman"/>
                <w:lang w:val="en-US"/>
              </w:rPr>
              <w:t>ru</w:t>
            </w:r>
            <w:proofErr w:type="spellEnd"/>
          </w:p>
          <w:p w:rsidR="00F5444C" w:rsidRPr="007766BD" w:rsidRDefault="00F5444C" w:rsidP="00DA150C">
            <w:pPr>
              <w:pStyle w:val="32"/>
              <w:shd w:val="clear" w:color="auto" w:fill="auto"/>
              <w:spacing w:before="0" w:after="40" w:line="240" w:lineRule="auto"/>
              <w:ind w:right="180"/>
              <w:rPr>
                <w:rFonts w:ascii="Times New Roman" w:hAnsi="Times New Roman" w:cs="Times New Roman"/>
                <w:sz w:val="22"/>
                <w:szCs w:val="22"/>
              </w:rPr>
            </w:pPr>
          </w:p>
          <w:p w:rsidR="00F5444C" w:rsidRPr="007766BD" w:rsidRDefault="00F5444C" w:rsidP="00DA150C">
            <w:pPr>
              <w:shd w:val="clear" w:color="auto" w:fill="FFFFFF"/>
              <w:spacing w:after="0" w:line="240" w:lineRule="auto"/>
              <w:ind w:right="-104"/>
              <w:rPr>
                <w:rFonts w:ascii="Times New Roman" w:hAnsi="Times New Roman" w:cs="Times New Roman"/>
              </w:rPr>
            </w:pPr>
          </w:p>
          <w:p w:rsidR="00F5444C" w:rsidRPr="007766BD" w:rsidRDefault="00F5444C" w:rsidP="00DA150C">
            <w:pPr>
              <w:shd w:val="clear" w:color="auto" w:fill="FFFFFF"/>
              <w:spacing w:after="0" w:line="240" w:lineRule="auto"/>
              <w:rPr>
                <w:rFonts w:ascii="Times New Roman" w:hAnsi="Times New Roman" w:cs="Times New Roman"/>
              </w:rPr>
            </w:pPr>
            <w:r w:rsidRPr="007766BD">
              <w:rPr>
                <w:rFonts w:ascii="Times New Roman" w:hAnsi="Times New Roman" w:cs="Times New Roman"/>
              </w:rPr>
              <w:t xml:space="preserve"> _____________________ / </w:t>
            </w:r>
            <w:r w:rsidRPr="007766BD">
              <w:rPr>
                <w:rFonts w:ascii="Times New Roman" w:hAnsi="Times New Roman" w:cs="Times New Roman"/>
                <w:lang w:val="en-US"/>
              </w:rPr>
              <w:t>_____</w:t>
            </w:r>
            <w:r w:rsidRPr="007766BD">
              <w:rPr>
                <w:rFonts w:ascii="Times New Roman" w:hAnsi="Times New Roman" w:cs="Times New Roman"/>
              </w:rPr>
              <w:t>/</w:t>
            </w:r>
          </w:p>
          <w:p w:rsidR="00F5444C" w:rsidRPr="007766BD" w:rsidRDefault="00F5444C" w:rsidP="00DA150C">
            <w:pPr>
              <w:shd w:val="clear" w:color="auto" w:fill="FFFFFF"/>
              <w:spacing w:after="0" w:line="240" w:lineRule="auto"/>
              <w:rPr>
                <w:rFonts w:ascii="Times New Roman" w:hAnsi="Times New Roman" w:cs="Times New Roman"/>
              </w:rPr>
            </w:pPr>
          </w:p>
          <w:p w:rsidR="00F5444C" w:rsidRPr="007766BD" w:rsidRDefault="00F5444C" w:rsidP="00DA150C">
            <w:pPr>
              <w:shd w:val="clear" w:color="auto" w:fill="FFFFFF"/>
              <w:spacing w:after="0" w:line="240" w:lineRule="auto"/>
              <w:rPr>
                <w:rFonts w:ascii="Times New Roman" w:hAnsi="Times New Roman" w:cs="Times New Roman"/>
              </w:rPr>
            </w:pPr>
          </w:p>
        </w:tc>
        <w:tc>
          <w:tcPr>
            <w:tcW w:w="450" w:type="dxa"/>
          </w:tcPr>
          <w:p w:rsidR="00F5444C" w:rsidRPr="007766BD" w:rsidRDefault="00F5444C" w:rsidP="00DA150C">
            <w:pPr>
              <w:shd w:val="clear" w:color="auto" w:fill="FFFFFF"/>
              <w:spacing w:after="0" w:line="240" w:lineRule="auto"/>
              <w:rPr>
                <w:rFonts w:ascii="Times New Roman" w:hAnsi="Times New Roman" w:cs="Times New Roman"/>
              </w:rPr>
            </w:pPr>
          </w:p>
        </w:tc>
        <w:tc>
          <w:tcPr>
            <w:tcW w:w="4762" w:type="dxa"/>
          </w:tcPr>
          <w:p w:rsidR="00F5444C" w:rsidRPr="007766BD" w:rsidRDefault="00F5444C" w:rsidP="00DA150C">
            <w:pPr>
              <w:shd w:val="clear" w:color="auto" w:fill="FFFFFF"/>
              <w:spacing w:after="0" w:line="240" w:lineRule="auto"/>
              <w:rPr>
                <w:rFonts w:ascii="Times New Roman" w:hAnsi="Times New Roman" w:cs="Times New Roman"/>
                <w:b/>
                <w:color w:val="FF0000"/>
              </w:rPr>
            </w:pPr>
            <w:r w:rsidRPr="007766BD">
              <w:rPr>
                <w:rFonts w:ascii="Times New Roman" w:hAnsi="Times New Roman" w:cs="Times New Roman"/>
                <w:b/>
                <w:color w:val="FF0000"/>
              </w:rPr>
              <w:t>СТРАХОВЩИК:</w:t>
            </w:r>
          </w:p>
          <w:p w:rsidR="00F5444C" w:rsidRPr="007766BD" w:rsidRDefault="00F5444C" w:rsidP="00DA150C">
            <w:pPr>
              <w:shd w:val="clear" w:color="auto" w:fill="FFFFFF"/>
              <w:spacing w:after="0" w:line="240" w:lineRule="auto"/>
              <w:rPr>
                <w:rFonts w:ascii="Times New Roman" w:hAnsi="Times New Roman" w:cs="Times New Roman"/>
                <w:b/>
                <w:color w:val="FF0000"/>
              </w:rPr>
            </w:pPr>
          </w:p>
          <w:p w:rsidR="00F5444C" w:rsidRPr="007766BD" w:rsidRDefault="00F5444C" w:rsidP="00DA150C">
            <w:pPr>
              <w:shd w:val="clear" w:color="auto" w:fill="FFFFFF"/>
              <w:spacing w:after="0" w:line="240" w:lineRule="auto"/>
              <w:rPr>
                <w:rFonts w:ascii="Times New Roman" w:hAnsi="Times New Roman" w:cs="Times New Roman"/>
                <w:b/>
                <w:color w:val="FF0000"/>
              </w:rPr>
            </w:pPr>
            <w:r w:rsidRPr="007766BD">
              <w:rPr>
                <w:rFonts w:ascii="Times New Roman" w:hAnsi="Times New Roman" w:cs="Times New Roman"/>
                <w:b/>
                <w:color w:val="FF0000"/>
              </w:rPr>
              <w:t xml:space="preserve">Юридический адрес: </w:t>
            </w:r>
          </w:p>
          <w:p w:rsidR="00F5444C" w:rsidRPr="007766BD" w:rsidRDefault="00F5444C" w:rsidP="00DA150C">
            <w:pPr>
              <w:shd w:val="clear" w:color="auto" w:fill="FFFFFF"/>
              <w:spacing w:after="0" w:line="240" w:lineRule="auto"/>
              <w:rPr>
                <w:rFonts w:ascii="Times New Roman" w:hAnsi="Times New Roman" w:cs="Times New Roman"/>
                <w:b/>
                <w:color w:val="FF0000"/>
              </w:rPr>
            </w:pPr>
            <w:r w:rsidRPr="007766BD">
              <w:rPr>
                <w:rFonts w:ascii="Times New Roman" w:hAnsi="Times New Roman" w:cs="Times New Roman"/>
                <w:b/>
                <w:color w:val="FF0000"/>
              </w:rPr>
              <w:lastRenderedPageBreak/>
              <w:t xml:space="preserve">Почтовый адрес: </w:t>
            </w:r>
          </w:p>
          <w:p w:rsidR="00F5444C" w:rsidRPr="007766BD" w:rsidRDefault="00F5444C" w:rsidP="00DA150C">
            <w:pPr>
              <w:shd w:val="clear" w:color="auto" w:fill="FFFFFF"/>
              <w:spacing w:after="0" w:line="240" w:lineRule="auto"/>
              <w:rPr>
                <w:rFonts w:ascii="Times New Roman" w:hAnsi="Times New Roman" w:cs="Times New Roman"/>
                <w:b/>
                <w:color w:val="FF0000"/>
              </w:rPr>
            </w:pPr>
            <w:r w:rsidRPr="007766BD">
              <w:rPr>
                <w:rFonts w:ascii="Times New Roman" w:hAnsi="Times New Roman" w:cs="Times New Roman"/>
                <w:b/>
                <w:color w:val="FF0000"/>
              </w:rPr>
              <w:t xml:space="preserve">Тел.: </w:t>
            </w:r>
          </w:p>
          <w:p w:rsidR="00F5444C" w:rsidRPr="007766BD" w:rsidRDefault="00F5444C" w:rsidP="00DA150C">
            <w:pPr>
              <w:shd w:val="clear" w:color="auto" w:fill="FFFFFF"/>
              <w:spacing w:after="0" w:line="240" w:lineRule="auto"/>
              <w:rPr>
                <w:rFonts w:ascii="Times New Roman" w:hAnsi="Times New Roman" w:cs="Times New Roman"/>
                <w:b/>
                <w:color w:val="FF0000"/>
              </w:rPr>
            </w:pPr>
            <w:r w:rsidRPr="007766BD">
              <w:rPr>
                <w:rFonts w:ascii="Times New Roman" w:hAnsi="Times New Roman" w:cs="Times New Roman"/>
                <w:b/>
                <w:color w:val="FF0000"/>
              </w:rPr>
              <w:t xml:space="preserve">Адрес </w:t>
            </w:r>
            <w:proofErr w:type="spellStart"/>
            <w:r w:rsidRPr="007766BD">
              <w:rPr>
                <w:rFonts w:ascii="Times New Roman" w:hAnsi="Times New Roman" w:cs="Times New Roman"/>
                <w:b/>
                <w:color w:val="FF0000"/>
              </w:rPr>
              <w:t>эл</w:t>
            </w:r>
            <w:proofErr w:type="gramStart"/>
            <w:r w:rsidRPr="007766BD">
              <w:rPr>
                <w:rFonts w:ascii="Times New Roman" w:hAnsi="Times New Roman" w:cs="Times New Roman"/>
                <w:b/>
                <w:color w:val="FF0000"/>
              </w:rPr>
              <w:t>.п</w:t>
            </w:r>
            <w:proofErr w:type="gramEnd"/>
            <w:r w:rsidRPr="007766BD">
              <w:rPr>
                <w:rFonts w:ascii="Times New Roman" w:hAnsi="Times New Roman" w:cs="Times New Roman"/>
                <w:b/>
                <w:color w:val="FF0000"/>
              </w:rPr>
              <w:t>очты</w:t>
            </w:r>
            <w:proofErr w:type="spellEnd"/>
            <w:r w:rsidRPr="007766BD">
              <w:rPr>
                <w:rFonts w:ascii="Times New Roman" w:hAnsi="Times New Roman" w:cs="Times New Roman"/>
                <w:b/>
                <w:color w:val="FF0000"/>
              </w:rPr>
              <w:t xml:space="preserve">:  </w:t>
            </w:r>
          </w:p>
          <w:p w:rsidR="00F5444C" w:rsidRPr="007766BD" w:rsidRDefault="00F5444C" w:rsidP="00DA150C">
            <w:pPr>
              <w:shd w:val="clear" w:color="auto" w:fill="FFFFFF"/>
              <w:spacing w:after="0" w:line="240" w:lineRule="auto"/>
              <w:rPr>
                <w:rFonts w:ascii="Times New Roman" w:hAnsi="Times New Roman" w:cs="Times New Roman"/>
                <w:b/>
                <w:color w:val="FF0000"/>
              </w:rPr>
            </w:pPr>
            <w:r w:rsidRPr="007766BD">
              <w:rPr>
                <w:rFonts w:ascii="Times New Roman" w:hAnsi="Times New Roman" w:cs="Times New Roman"/>
                <w:b/>
                <w:color w:val="FF0000"/>
              </w:rPr>
              <w:t xml:space="preserve">ИНН </w:t>
            </w:r>
          </w:p>
          <w:p w:rsidR="00F5444C" w:rsidRPr="007766BD" w:rsidRDefault="00F5444C" w:rsidP="00DA150C">
            <w:pPr>
              <w:shd w:val="clear" w:color="auto" w:fill="FFFFFF"/>
              <w:spacing w:after="0" w:line="240" w:lineRule="auto"/>
              <w:rPr>
                <w:rFonts w:ascii="Times New Roman" w:hAnsi="Times New Roman" w:cs="Times New Roman"/>
                <w:b/>
                <w:color w:val="FF0000"/>
              </w:rPr>
            </w:pPr>
            <w:r w:rsidRPr="007766BD">
              <w:rPr>
                <w:rFonts w:ascii="Times New Roman" w:hAnsi="Times New Roman" w:cs="Times New Roman"/>
                <w:b/>
                <w:color w:val="FF0000"/>
              </w:rPr>
              <w:t xml:space="preserve">ОГРН/ ОГРНИП  </w:t>
            </w:r>
          </w:p>
          <w:p w:rsidR="00F5444C" w:rsidRPr="007766BD" w:rsidRDefault="00F5444C" w:rsidP="00DA150C">
            <w:pPr>
              <w:shd w:val="clear" w:color="auto" w:fill="FFFFFF"/>
              <w:spacing w:after="0" w:line="240" w:lineRule="auto"/>
              <w:rPr>
                <w:rFonts w:ascii="Times New Roman" w:hAnsi="Times New Roman" w:cs="Times New Roman"/>
                <w:b/>
                <w:color w:val="FF0000"/>
              </w:rPr>
            </w:pPr>
            <w:r w:rsidRPr="007766BD">
              <w:rPr>
                <w:rFonts w:ascii="Times New Roman" w:hAnsi="Times New Roman" w:cs="Times New Roman"/>
                <w:b/>
                <w:color w:val="FF0000"/>
              </w:rPr>
              <w:t xml:space="preserve">ОКПО  </w:t>
            </w:r>
          </w:p>
          <w:p w:rsidR="00F5444C" w:rsidRPr="007766BD" w:rsidRDefault="00F5444C" w:rsidP="00DA150C">
            <w:pPr>
              <w:shd w:val="clear" w:color="auto" w:fill="FFFFFF"/>
              <w:spacing w:after="0" w:line="240" w:lineRule="auto"/>
              <w:rPr>
                <w:rFonts w:ascii="Times New Roman" w:hAnsi="Times New Roman" w:cs="Times New Roman"/>
                <w:b/>
                <w:color w:val="FF0000"/>
              </w:rPr>
            </w:pPr>
            <w:r w:rsidRPr="007766BD">
              <w:rPr>
                <w:rFonts w:ascii="Times New Roman" w:hAnsi="Times New Roman" w:cs="Times New Roman"/>
                <w:b/>
                <w:color w:val="FF0000"/>
              </w:rPr>
              <w:t xml:space="preserve">ОКВЭД </w:t>
            </w:r>
          </w:p>
          <w:p w:rsidR="00F5444C" w:rsidRPr="007766BD" w:rsidRDefault="00F5444C" w:rsidP="00DA150C">
            <w:pPr>
              <w:shd w:val="clear" w:color="auto" w:fill="FFFFFF"/>
              <w:spacing w:after="0" w:line="240" w:lineRule="auto"/>
              <w:rPr>
                <w:rFonts w:ascii="Times New Roman" w:hAnsi="Times New Roman" w:cs="Times New Roman"/>
                <w:b/>
                <w:color w:val="FF0000"/>
              </w:rPr>
            </w:pPr>
            <w:r w:rsidRPr="007766BD">
              <w:rPr>
                <w:rFonts w:ascii="Times New Roman" w:hAnsi="Times New Roman" w:cs="Times New Roman"/>
                <w:b/>
                <w:color w:val="FF0000"/>
              </w:rPr>
              <w:t xml:space="preserve">Дата постановки на учет в налоговом органе:  </w:t>
            </w:r>
          </w:p>
          <w:p w:rsidR="00F5444C" w:rsidRPr="007766BD" w:rsidRDefault="00F5444C" w:rsidP="00DA150C">
            <w:pPr>
              <w:shd w:val="clear" w:color="auto" w:fill="FFFFFF"/>
              <w:spacing w:after="0" w:line="240" w:lineRule="auto"/>
              <w:rPr>
                <w:rFonts w:ascii="Times New Roman" w:hAnsi="Times New Roman" w:cs="Times New Roman"/>
                <w:b/>
                <w:color w:val="FF0000"/>
              </w:rPr>
            </w:pPr>
          </w:p>
          <w:p w:rsidR="00F5444C" w:rsidRPr="007766BD" w:rsidRDefault="00F5444C" w:rsidP="00DA150C">
            <w:pPr>
              <w:shd w:val="clear" w:color="auto" w:fill="FFFFFF"/>
              <w:spacing w:after="0" w:line="240" w:lineRule="auto"/>
              <w:rPr>
                <w:rFonts w:ascii="Times New Roman" w:hAnsi="Times New Roman" w:cs="Times New Roman"/>
                <w:b/>
                <w:color w:val="FF0000"/>
              </w:rPr>
            </w:pPr>
            <w:proofErr w:type="spellStart"/>
            <w:proofErr w:type="gramStart"/>
            <w:r w:rsidRPr="007766BD">
              <w:rPr>
                <w:rFonts w:ascii="Times New Roman" w:hAnsi="Times New Roman" w:cs="Times New Roman"/>
                <w:b/>
                <w:color w:val="FF0000"/>
              </w:rPr>
              <w:t>р</w:t>
            </w:r>
            <w:proofErr w:type="spellEnd"/>
            <w:proofErr w:type="gramEnd"/>
            <w:r w:rsidRPr="007766BD">
              <w:rPr>
                <w:rFonts w:ascii="Times New Roman" w:hAnsi="Times New Roman" w:cs="Times New Roman"/>
                <w:b/>
                <w:color w:val="FF0000"/>
              </w:rPr>
              <w:t>/</w:t>
            </w:r>
            <w:proofErr w:type="spellStart"/>
            <w:r w:rsidRPr="007766BD">
              <w:rPr>
                <w:rFonts w:ascii="Times New Roman" w:hAnsi="Times New Roman" w:cs="Times New Roman"/>
                <w:b/>
                <w:color w:val="FF0000"/>
              </w:rPr>
              <w:t>сч</w:t>
            </w:r>
            <w:proofErr w:type="spellEnd"/>
            <w:r w:rsidRPr="007766BD">
              <w:rPr>
                <w:rFonts w:ascii="Times New Roman" w:hAnsi="Times New Roman" w:cs="Times New Roman"/>
                <w:b/>
                <w:color w:val="FF0000"/>
              </w:rPr>
              <w:t xml:space="preserve"> </w:t>
            </w:r>
          </w:p>
          <w:p w:rsidR="00F5444C" w:rsidRPr="007766BD" w:rsidRDefault="00F5444C" w:rsidP="00DA150C">
            <w:pPr>
              <w:shd w:val="clear" w:color="auto" w:fill="FFFFFF"/>
              <w:spacing w:after="0" w:line="240" w:lineRule="auto"/>
              <w:rPr>
                <w:rFonts w:ascii="Times New Roman" w:hAnsi="Times New Roman" w:cs="Times New Roman"/>
                <w:b/>
                <w:color w:val="FF0000"/>
              </w:rPr>
            </w:pPr>
            <w:r w:rsidRPr="007766BD">
              <w:rPr>
                <w:rFonts w:ascii="Times New Roman" w:hAnsi="Times New Roman" w:cs="Times New Roman"/>
                <w:b/>
                <w:color w:val="FF0000"/>
              </w:rPr>
              <w:t>Банк:</w:t>
            </w:r>
          </w:p>
          <w:p w:rsidR="00F5444C" w:rsidRPr="007766BD" w:rsidRDefault="00F5444C" w:rsidP="00DA150C">
            <w:pPr>
              <w:shd w:val="clear" w:color="auto" w:fill="FFFFFF"/>
              <w:spacing w:after="0" w:line="240" w:lineRule="auto"/>
              <w:rPr>
                <w:rFonts w:ascii="Times New Roman" w:hAnsi="Times New Roman" w:cs="Times New Roman"/>
                <w:b/>
                <w:color w:val="FF0000"/>
              </w:rPr>
            </w:pPr>
            <w:proofErr w:type="spellStart"/>
            <w:r w:rsidRPr="007766BD">
              <w:rPr>
                <w:rFonts w:ascii="Times New Roman" w:hAnsi="Times New Roman" w:cs="Times New Roman"/>
                <w:b/>
                <w:color w:val="FF0000"/>
              </w:rPr>
              <w:t>Корр</w:t>
            </w:r>
            <w:proofErr w:type="gramStart"/>
            <w:r w:rsidRPr="007766BD">
              <w:rPr>
                <w:rFonts w:ascii="Times New Roman" w:hAnsi="Times New Roman" w:cs="Times New Roman"/>
                <w:b/>
                <w:color w:val="FF0000"/>
              </w:rPr>
              <w:t>.с</w:t>
            </w:r>
            <w:proofErr w:type="gramEnd"/>
            <w:r w:rsidRPr="007766BD">
              <w:rPr>
                <w:rFonts w:ascii="Times New Roman" w:hAnsi="Times New Roman" w:cs="Times New Roman"/>
                <w:b/>
                <w:color w:val="FF0000"/>
              </w:rPr>
              <w:t>ч</w:t>
            </w:r>
            <w:proofErr w:type="spellEnd"/>
            <w:r w:rsidRPr="007766BD">
              <w:rPr>
                <w:rFonts w:ascii="Times New Roman" w:hAnsi="Times New Roman" w:cs="Times New Roman"/>
                <w:b/>
                <w:color w:val="FF0000"/>
              </w:rPr>
              <w:t xml:space="preserve">   </w:t>
            </w:r>
          </w:p>
          <w:p w:rsidR="00F5444C" w:rsidRPr="007766BD" w:rsidRDefault="00F5444C" w:rsidP="00DA150C">
            <w:pPr>
              <w:shd w:val="clear" w:color="auto" w:fill="FFFFFF"/>
              <w:spacing w:after="0" w:line="240" w:lineRule="auto"/>
              <w:rPr>
                <w:rFonts w:ascii="Times New Roman" w:hAnsi="Times New Roman" w:cs="Times New Roman"/>
              </w:rPr>
            </w:pPr>
            <w:r w:rsidRPr="007766BD">
              <w:rPr>
                <w:rFonts w:ascii="Times New Roman" w:hAnsi="Times New Roman" w:cs="Times New Roman"/>
              </w:rPr>
              <w:t xml:space="preserve">БИК </w:t>
            </w:r>
          </w:p>
          <w:p w:rsidR="00F5444C" w:rsidRPr="007766BD" w:rsidRDefault="00F5444C" w:rsidP="00DA150C">
            <w:pPr>
              <w:shd w:val="clear" w:color="auto" w:fill="FFFFFF"/>
              <w:spacing w:after="0" w:line="240" w:lineRule="auto"/>
              <w:rPr>
                <w:rFonts w:ascii="Times New Roman" w:hAnsi="Times New Roman" w:cs="Times New Roman"/>
              </w:rPr>
            </w:pPr>
          </w:p>
          <w:p w:rsidR="00F5444C" w:rsidRPr="007766BD" w:rsidRDefault="00F5444C" w:rsidP="00DA150C">
            <w:pPr>
              <w:shd w:val="clear" w:color="auto" w:fill="FFFFFF"/>
              <w:spacing w:after="0" w:line="240" w:lineRule="auto"/>
              <w:rPr>
                <w:rFonts w:ascii="Times New Roman" w:hAnsi="Times New Roman" w:cs="Times New Roman"/>
              </w:rPr>
            </w:pPr>
          </w:p>
          <w:p w:rsidR="00F5444C" w:rsidRPr="007766BD" w:rsidRDefault="00F5444C" w:rsidP="00DA150C">
            <w:pPr>
              <w:shd w:val="clear" w:color="auto" w:fill="FFFFFF"/>
              <w:spacing w:after="0" w:line="240" w:lineRule="auto"/>
              <w:rPr>
                <w:rFonts w:ascii="Times New Roman" w:hAnsi="Times New Roman" w:cs="Times New Roman"/>
              </w:rPr>
            </w:pPr>
          </w:p>
          <w:p w:rsidR="00F5444C" w:rsidRPr="007766BD" w:rsidRDefault="00F5444C" w:rsidP="00DA150C">
            <w:pPr>
              <w:shd w:val="clear" w:color="auto" w:fill="FFFFFF"/>
              <w:spacing w:after="0" w:line="240" w:lineRule="auto"/>
              <w:rPr>
                <w:rFonts w:ascii="Times New Roman" w:hAnsi="Times New Roman" w:cs="Times New Roman"/>
              </w:rPr>
            </w:pPr>
          </w:p>
          <w:p w:rsidR="00F5444C" w:rsidRPr="007766BD" w:rsidRDefault="00F5444C" w:rsidP="00DA150C">
            <w:pPr>
              <w:shd w:val="clear" w:color="auto" w:fill="FFFFFF"/>
              <w:spacing w:after="0" w:line="240" w:lineRule="auto"/>
              <w:rPr>
                <w:rFonts w:ascii="Times New Roman" w:hAnsi="Times New Roman" w:cs="Times New Roman"/>
              </w:rPr>
            </w:pPr>
          </w:p>
          <w:p w:rsidR="00F5444C" w:rsidRPr="007766BD" w:rsidRDefault="00F5444C" w:rsidP="00DA150C">
            <w:pPr>
              <w:shd w:val="clear" w:color="auto" w:fill="FFFFFF"/>
              <w:spacing w:after="0" w:line="240" w:lineRule="auto"/>
              <w:rPr>
                <w:rFonts w:ascii="Times New Roman" w:hAnsi="Times New Roman" w:cs="Times New Roman"/>
              </w:rPr>
            </w:pPr>
          </w:p>
          <w:p w:rsidR="00F5444C" w:rsidRPr="007766BD" w:rsidRDefault="00F5444C" w:rsidP="00DA150C">
            <w:pPr>
              <w:shd w:val="clear" w:color="auto" w:fill="FFFFFF"/>
              <w:spacing w:after="0" w:line="240" w:lineRule="auto"/>
              <w:rPr>
                <w:rFonts w:ascii="Times New Roman" w:hAnsi="Times New Roman" w:cs="Times New Roman"/>
              </w:rPr>
            </w:pPr>
          </w:p>
          <w:p w:rsidR="00F5444C" w:rsidRPr="007766BD" w:rsidRDefault="00F5444C" w:rsidP="00DA150C">
            <w:pPr>
              <w:shd w:val="clear" w:color="auto" w:fill="FFFFFF"/>
              <w:spacing w:after="0" w:line="240" w:lineRule="auto"/>
              <w:rPr>
                <w:rFonts w:ascii="Times New Roman" w:hAnsi="Times New Roman" w:cs="Times New Roman"/>
              </w:rPr>
            </w:pPr>
          </w:p>
          <w:p w:rsidR="00F5444C" w:rsidRPr="007766BD" w:rsidRDefault="00F5444C" w:rsidP="00DA150C">
            <w:pPr>
              <w:shd w:val="clear" w:color="auto" w:fill="FFFFFF"/>
              <w:spacing w:after="0" w:line="240" w:lineRule="auto"/>
              <w:rPr>
                <w:rFonts w:ascii="Times New Roman" w:hAnsi="Times New Roman" w:cs="Times New Roman"/>
              </w:rPr>
            </w:pPr>
          </w:p>
          <w:p w:rsidR="00F5444C" w:rsidRPr="007766BD" w:rsidRDefault="00F5444C" w:rsidP="00DA150C">
            <w:pPr>
              <w:shd w:val="clear" w:color="auto" w:fill="FFFFFF"/>
              <w:spacing w:after="0" w:line="240" w:lineRule="auto"/>
              <w:rPr>
                <w:rFonts w:ascii="Times New Roman" w:hAnsi="Times New Roman" w:cs="Times New Roman"/>
              </w:rPr>
            </w:pPr>
          </w:p>
          <w:p w:rsidR="00F5444C" w:rsidRPr="007766BD" w:rsidRDefault="00F5444C" w:rsidP="00DA150C">
            <w:pPr>
              <w:shd w:val="clear" w:color="auto" w:fill="FFFFFF"/>
              <w:spacing w:after="0" w:line="240" w:lineRule="auto"/>
              <w:rPr>
                <w:rFonts w:ascii="Times New Roman" w:hAnsi="Times New Roman" w:cs="Times New Roman"/>
              </w:rPr>
            </w:pPr>
          </w:p>
          <w:p w:rsidR="00F5444C" w:rsidRPr="007766BD" w:rsidRDefault="00F5444C" w:rsidP="00DA150C">
            <w:pPr>
              <w:shd w:val="clear" w:color="auto" w:fill="FFFFFF"/>
              <w:spacing w:after="0" w:line="240" w:lineRule="auto"/>
              <w:rPr>
                <w:rFonts w:ascii="Times New Roman" w:hAnsi="Times New Roman" w:cs="Times New Roman"/>
              </w:rPr>
            </w:pPr>
          </w:p>
          <w:p w:rsidR="00F5444C" w:rsidRPr="007766BD" w:rsidRDefault="00F5444C" w:rsidP="00DA150C">
            <w:pPr>
              <w:shd w:val="clear" w:color="auto" w:fill="FFFFFF"/>
              <w:spacing w:after="0" w:line="240" w:lineRule="auto"/>
              <w:rPr>
                <w:rFonts w:ascii="Times New Roman" w:hAnsi="Times New Roman" w:cs="Times New Roman"/>
              </w:rPr>
            </w:pPr>
            <w:r w:rsidRPr="007766BD">
              <w:rPr>
                <w:rFonts w:ascii="Times New Roman" w:hAnsi="Times New Roman" w:cs="Times New Roman"/>
              </w:rPr>
              <w:t>_________________/ ________________/</w:t>
            </w:r>
          </w:p>
          <w:p w:rsidR="00F5444C" w:rsidRPr="007766BD" w:rsidRDefault="00F5444C" w:rsidP="00DA150C">
            <w:pPr>
              <w:shd w:val="clear" w:color="auto" w:fill="FFFFFF"/>
              <w:spacing w:after="0" w:line="240" w:lineRule="auto"/>
              <w:rPr>
                <w:rFonts w:ascii="Times New Roman" w:hAnsi="Times New Roman" w:cs="Times New Roman"/>
              </w:rPr>
            </w:pPr>
          </w:p>
        </w:tc>
      </w:tr>
    </w:tbl>
    <w:p w:rsidR="00F5444C" w:rsidRPr="007766BD" w:rsidRDefault="00F5444C" w:rsidP="00DA150C">
      <w:pPr>
        <w:pageBreakBefore/>
        <w:spacing w:after="0" w:line="240" w:lineRule="auto"/>
        <w:ind w:left="7229" w:hanging="992"/>
        <w:contextualSpacing/>
        <w:jc w:val="right"/>
        <w:rPr>
          <w:rFonts w:ascii="Times New Roman" w:eastAsia="Times New Roman" w:hAnsi="Times New Roman" w:cs="Times New Roman"/>
          <w:bCs/>
          <w:lang w:eastAsia="zh-CN"/>
        </w:rPr>
      </w:pPr>
      <w:r w:rsidRPr="007766BD">
        <w:rPr>
          <w:rFonts w:ascii="Times New Roman" w:eastAsia="Times New Roman" w:hAnsi="Times New Roman" w:cs="Times New Roman"/>
          <w:bCs/>
          <w:lang w:eastAsia="zh-CN"/>
        </w:rPr>
        <w:lastRenderedPageBreak/>
        <w:t xml:space="preserve">Приложение № 2 </w:t>
      </w:r>
    </w:p>
    <w:p w:rsidR="00F5444C" w:rsidRPr="007766BD" w:rsidRDefault="00F5444C" w:rsidP="00DA150C">
      <w:pPr>
        <w:spacing w:after="0" w:line="240" w:lineRule="auto"/>
        <w:jc w:val="right"/>
        <w:rPr>
          <w:rFonts w:ascii="Times New Roman" w:eastAsia="Times New Roman" w:hAnsi="Times New Roman" w:cs="Times New Roman"/>
          <w:bCs/>
          <w:lang w:eastAsia="zh-CN"/>
        </w:rPr>
      </w:pPr>
      <w:r w:rsidRPr="007766BD">
        <w:rPr>
          <w:rFonts w:ascii="Times New Roman" w:eastAsia="Times New Roman" w:hAnsi="Times New Roman" w:cs="Times New Roman"/>
          <w:bCs/>
          <w:lang w:eastAsia="zh-CN"/>
        </w:rPr>
        <w:t>к электронной версии контракта</w:t>
      </w:r>
    </w:p>
    <w:p w:rsidR="00F5444C" w:rsidRPr="007766BD" w:rsidRDefault="00F5444C" w:rsidP="00DA150C">
      <w:pPr>
        <w:spacing w:after="0" w:line="240" w:lineRule="auto"/>
        <w:jc w:val="right"/>
        <w:rPr>
          <w:rFonts w:ascii="Times New Roman" w:hAnsi="Times New Roman" w:cs="Times New Roman"/>
          <w:b/>
        </w:rPr>
      </w:pPr>
      <w:r w:rsidRPr="007766BD">
        <w:rPr>
          <w:rFonts w:ascii="Times New Roman" w:eastAsia="Times New Roman" w:hAnsi="Times New Roman" w:cs="Times New Roman"/>
          <w:bCs/>
          <w:lang w:eastAsia="zh-CN"/>
        </w:rPr>
        <w:t>от_____________№</w:t>
      </w:r>
      <w:hyperlink r:id="rId9" w:tgtFrame="_blank" w:history="1">
        <w:r w:rsidRPr="007766BD">
          <w:rPr>
            <w:rStyle w:val="a4"/>
            <w:rFonts w:ascii="Times New Roman" w:hAnsi="Times New Roman" w:cs="Times New Roman"/>
            <w:b/>
            <w:bCs/>
            <w:color w:val="auto"/>
            <w:u w:val="none"/>
          </w:rPr>
          <w:t>100127319125100267</w:t>
        </w:r>
      </w:hyperlink>
    </w:p>
    <w:p w:rsidR="00F5444C" w:rsidRPr="007766BD" w:rsidRDefault="00F5444C" w:rsidP="00DA150C">
      <w:pPr>
        <w:spacing w:line="240" w:lineRule="auto"/>
        <w:jc w:val="center"/>
        <w:rPr>
          <w:rFonts w:ascii="Times New Roman" w:eastAsia="Times New Roman" w:hAnsi="Times New Roman" w:cs="Times New Roman"/>
          <w:b/>
        </w:rPr>
      </w:pPr>
      <w:r w:rsidRPr="007766BD">
        <w:rPr>
          <w:rFonts w:ascii="Times New Roman" w:hAnsi="Times New Roman" w:cs="Times New Roman"/>
          <w:b/>
          <w:color w:val="000000"/>
        </w:rPr>
        <w:t>Техническое задание</w:t>
      </w:r>
    </w:p>
    <w:p w:rsidR="00F5444C" w:rsidRPr="007766BD" w:rsidRDefault="00F5444C" w:rsidP="00DA150C">
      <w:pPr>
        <w:spacing w:line="240" w:lineRule="auto"/>
        <w:jc w:val="center"/>
        <w:rPr>
          <w:rFonts w:ascii="Times New Roman" w:hAnsi="Times New Roman" w:cs="Times New Roman"/>
          <w:b/>
        </w:rPr>
      </w:pPr>
      <w:r w:rsidRPr="007766BD">
        <w:rPr>
          <w:rFonts w:ascii="Times New Roman" w:hAnsi="Times New Roman" w:cs="Times New Roman"/>
          <w:b/>
        </w:rPr>
        <w:t>(Описание объекта закупки)</w:t>
      </w:r>
    </w:p>
    <w:p w:rsidR="00F5444C" w:rsidRPr="007766BD" w:rsidRDefault="00F5444C" w:rsidP="00DA150C">
      <w:pPr>
        <w:tabs>
          <w:tab w:val="left" w:pos="708"/>
          <w:tab w:val="left" w:pos="1560"/>
          <w:tab w:val="left" w:pos="1980"/>
        </w:tabs>
        <w:spacing w:line="240" w:lineRule="auto"/>
        <w:ind w:firstLine="720"/>
        <w:rPr>
          <w:rFonts w:ascii="Times New Roman" w:hAnsi="Times New Roman" w:cs="Times New Roman"/>
        </w:rPr>
      </w:pPr>
      <w:r w:rsidRPr="007766BD">
        <w:rPr>
          <w:rFonts w:ascii="Times New Roman" w:hAnsi="Times New Roman" w:cs="Times New Roman"/>
          <w:b/>
          <w:bCs/>
          <w:color w:val="000000"/>
        </w:rPr>
        <w:t>1. Объект закупки</w:t>
      </w:r>
    </w:p>
    <w:tbl>
      <w:tblPr>
        <w:tblW w:w="10270" w:type="dxa"/>
        <w:tblInd w:w="51" w:type="dxa"/>
        <w:tblLayout w:type="fixed"/>
        <w:tblLook w:val="04A0"/>
      </w:tblPr>
      <w:tblGrid>
        <w:gridCol w:w="3883"/>
        <w:gridCol w:w="6387"/>
      </w:tblGrid>
      <w:tr w:rsidR="00F5444C" w:rsidRPr="007766BD" w:rsidTr="00DA150C">
        <w:trPr>
          <w:trHeight w:val="302"/>
        </w:trPr>
        <w:tc>
          <w:tcPr>
            <w:tcW w:w="3883" w:type="dxa"/>
            <w:tcBorders>
              <w:top w:val="single" w:sz="8" w:space="0" w:color="000000"/>
              <w:left w:val="single" w:sz="8" w:space="0" w:color="000000"/>
              <w:bottom w:val="single" w:sz="8" w:space="0" w:color="000000"/>
              <w:right w:val="nil"/>
            </w:tcBorders>
            <w:vAlign w:val="center"/>
            <w:hideMark/>
          </w:tcPr>
          <w:p w:rsidR="00F5444C" w:rsidRPr="007766BD" w:rsidRDefault="00F5444C" w:rsidP="00DA150C">
            <w:pPr>
              <w:spacing w:line="240" w:lineRule="auto"/>
              <w:jc w:val="center"/>
              <w:rPr>
                <w:rFonts w:ascii="Times New Roman" w:hAnsi="Times New Roman" w:cs="Times New Roman"/>
              </w:rPr>
            </w:pPr>
            <w:r w:rsidRPr="007766BD">
              <w:rPr>
                <w:rFonts w:ascii="Times New Roman" w:hAnsi="Times New Roman" w:cs="Times New Roman"/>
                <w:color w:val="000000"/>
              </w:rPr>
              <w:t>Наименование объекта закупки</w:t>
            </w:r>
          </w:p>
        </w:tc>
        <w:tc>
          <w:tcPr>
            <w:tcW w:w="6387" w:type="dxa"/>
            <w:tcBorders>
              <w:top w:val="single" w:sz="8" w:space="0" w:color="000000"/>
              <w:left w:val="single" w:sz="8" w:space="0" w:color="000000"/>
              <w:bottom w:val="single" w:sz="8" w:space="0" w:color="000000"/>
              <w:right w:val="single" w:sz="8" w:space="0" w:color="000000"/>
            </w:tcBorders>
            <w:vAlign w:val="center"/>
            <w:hideMark/>
          </w:tcPr>
          <w:p w:rsidR="00F5444C" w:rsidRPr="007766BD" w:rsidRDefault="00F5444C" w:rsidP="00DA150C">
            <w:pPr>
              <w:spacing w:line="240" w:lineRule="auto"/>
              <w:jc w:val="center"/>
              <w:rPr>
                <w:rFonts w:ascii="Times New Roman" w:hAnsi="Times New Roman" w:cs="Times New Roman"/>
              </w:rPr>
            </w:pPr>
            <w:r w:rsidRPr="007766BD">
              <w:rPr>
                <w:rFonts w:ascii="Times New Roman" w:hAnsi="Times New Roman" w:cs="Times New Roman"/>
                <w:color w:val="000000"/>
              </w:rPr>
              <w:t xml:space="preserve">ОКПД 2 </w:t>
            </w:r>
          </w:p>
        </w:tc>
      </w:tr>
      <w:tr w:rsidR="00F5444C" w:rsidRPr="007766BD" w:rsidTr="00DA150C">
        <w:trPr>
          <w:trHeight w:val="458"/>
        </w:trPr>
        <w:tc>
          <w:tcPr>
            <w:tcW w:w="3883" w:type="dxa"/>
            <w:tcBorders>
              <w:top w:val="single" w:sz="4" w:space="0" w:color="000000"/>
              <w:left w:val="single" w:sz="4" w:space="0" w:color="000000"/>
              <w:bottom w:val="single" w:sz="4" w:space="0" w:color="000000"/>
              <w:right w:val="nil"/>
            </w:tcBorders>
            <w:vAlign w:val="center"/>
            <w:hideMark/>
          </w:tcPr>
          <w:p w:rsidR="00F5444C" w:rsidRPr="007766BD" w:rsidRDefault="00F5444C" w:rsidP="00DA150C">
            <w:pPr>
              <w:tabs>
                <w:tab w:val="left" w:pos="567"/>
                <w:tab w:val="left" w:pos="1135"/>
              </w:tabs>
              <w:spacing w:line="240" w:lineRule="auto"/>
              <w:jc w:val="center"/>
              <w:rPr>
                <w:rFonts w:ascii="Times New Roman" w:hAnsi="Times New Roman" w:cs="Times New Roman"/>
              </w:rPr>
            </w:pPr>
            <w:r w:rsidRPr="007766BD">
              <w:rPr>
                <w:rFonts w:ascii="Times New Roman" w:eastAsia="Times New Roman" w:hAnsi="Times New Roman" w:cs="Times New Roman"/>
                <w:lang w:eastAsia="zh-CN"/>
              </w:rPr>
              <w:t>Оказание услуг по о</w:t>
            </w:r>
            <w:r w:rsidRPr="007766BD">
              <w:rPr>
                <w:rFonts w:ascii="Times New Roman" w:hAnsi="Times New Roman" w:cs="Times New Roman"/>
                <w:shd w:val="clear" w:color="auto" w:fill="FFFFFF"/>
              </w:rPr>
              <w:t>бязательному страхованию ответственности владельца воздушного судна перед третьими лицами за вред, причиненный здоровью и имуществу третьих лиц при эксплуатации беспилотного судна (</w:t>
            </w:r>
            <w:proofErr w:type="spellStart"/>
            <w:r w:rsidRPr="007766BD">
              <w:rPr>
                <w:rFonts w:ascii="Times New Roman" w:hAnsi="Times New Roman" w:cs="Times New Roman"/>
                <w:shd w:val="clear" w:color="auto" w:fill="FFFFFF"/>
              </w:rPr>
              <w:t>квадрокоптера</w:t>
            </w:r>
            <w:proofErr w:type="spellEnd"/>
            <w:r w:rsidRPr="007766BD">
              <w:rPr>
                <w:rFonts w:ascii="Times New Roman" w:hAnsi="Times New Roman" w:cs="Times New Roman"/>
                <w:shd w:val="clear" w:color="auto" w:fill="FFFFFF"/>
              </w:rPr>
              <w:t>)</w:t>
            </w:r>
          </w:p>
        </w:tc>
        <w:tc>
          <w:tcPr>
            <w:tcW w:w="6387" w:type="dxa"/>
            <w:tcBorders>
              <w:top w:val="single" w:sz="4" w:space="0" w:color="000000"/>
              <w:left w:val="single" w:sz="4" w:space="0" w:color="000000"/>
              <w:bottom w:val="single" w:sz="4" w:space="0" w:color="000000"/>
              <w:right w:val="single" w:sz="4" w:space="0" w:color="000000"/>
            </w:tcBorders>
            <w:vAlign w:val="center"/>
            <w:hideMark/>
          </w:tcPr>
          <w:p w:rsidR="00F5444C" w:rsidRPr="007766BD" w:rsidRDefault="00F5444C" w:rsidP="00DA150C">
            <w:pPr>
              <w:tabs>
                <w:tab w:val="left" w:pos="567"/>
                <w:tab w:val="left" w:pos="1135"/>
              </w:tabs>
              <w:spacing w:line="240" w:lineRule="auto"/>
              <w:rPr>
                <w:rFonts w:ascii="Times New Roman" w:hAnsi="Times New Roman" w:cs="Times New Roman"/>
              </w:rPr>
            </w:pPr>
            <w:r w:rsidRPr="007766BD">
              <w:rPr>
                <w:rFonts w:ascii="Times New Roman" w:hAnsi="Times New Roman" w:cs="Times New Roman"/>
                <w:b/>
                <w:color w:val="000000"/>
              </w:rPr>
              <w:t>65.12.33.000</w:t>
            </w:r>
            <w:r w:rsidRPr="007766BD">
              <w:rPr>
                <w:rFonts w:ascii="Times New Roman" w:hAnsi="Times New Roman" w:cs="Times New Roman"/>
                <w:color w:val="000000"/>
              </w:rPr>
              <w:t xml:space="preserve"> - Услуги по страхованию воздушных и космических транспортных сре</w:t>
            </w:r>
            <w:proofErr w:type="gramStart"/>
            <w:r w:rsidRPr="007766BD">
              <w:rPr>
                <w:rFonts w:ascii="Times New Roman" w:hAnsi="Times New Roman" w:cs="Times New Roman"/>
                <w:color w:val="000000"/>
              </w:rPr>
              <w:t>дств пр</w:t>
            </w:r>
            <w:proofErr w:type="gramEnd"/>
            <w:r w:rsidRPr="007766BD">
              <w:rPr>
                <w:rFonts w:ascii="Times New Roman" w:hAnsi="Times New Roman" w:cs="Times New Roman"/>
                <w:color w:val="000000"/>
              </w:rPr>
              <w:t>очие.</w:t>
            </w:r>
          </w:p>
        </w:tc>
      </w:tr>
    </w:tbl>
    <w:p w:rsidR="00DA150C" w:rsidRPr="007766BD" w:rsidRDefault="00F5444C" w:rsidP="00DA150C">
      <w:pPr>
        <w:ind w:firstLine="567"/>
        <w:rPr>
          <w:rFonts w:ascii="Times New Roman" w:hAnsi="Times New Roman" w:cs="Times New Roman"/>
          <w:lang w:eastAsia="en-US"/>
        </w:rPr>
      </w:pPr>
      <w:r w:rsidRPr="007766BD">
        <w:rPr>
          <w:rFonts w:ascii="Times New Roman" w:hAnsi="Times New Roman" w:cs="Times New Roman"/>
          <w:b/>
          <w:color w:val="000000"/>
        </w:rPr>
        <w:t xml:space="preserve">2. </w:t>
      </w:r>
      <w:r w:rsidR="00DA150C" w:rsidRPr="007766BD">
        <w:rPr>
          <w:rFonts w:ascii="Times New Roman" w:hAnsi="Times New Roman" w:cs="Times New Roman"/>
          <w:b/>
          <w:lang w:eastAsia="en-US"/>
        </w:rPr>
        <w:t>Объем оказания услуг:</w:t>
      </w:r>
      <w:r w:rsidR="00DA150C" w:rsidRPr="007766BD">
        <w:rPr>
          <w:rFonts w:ascii="Times New Roman" w:hAnsi="Times New Roman" w:cs="Times New Roman"/>
          <w:lang w:eastAsia="en-US"/>
        </w:rPr>
        <w:t xml:space="preserve"> страхованию подлежат беспилотные воздушные суда (</w:t>
      </w:r>
      <w:proofErr w:type="spellStart"/>
      <w:r w:rsidR="00DA150C" w:rsidRPr="007766BD">
        <w:rPr>
          <w:rFonts w:ascii="Times New Roman" w:hAnsi="Times New Roman" w:cs="Times New Roman"/>
          <w:lang w:eastAsia="en-US"/>
        </w:rPr>
        <w:t>квадрокоптеры</w:t>
      </w:r>
      <w:proofErr w:type="spellEnd"/>
      <w:r w:rsidR="00DA150C" w:rsidRPr="007766BD">
        <w:rPr>
          <w:rFonts w:ascii="Times New Roman" w:hAnsi="Times New Roman" w:cs="Times New Roman"/>
          <w:lang w:eastAsia="en-US"/>
        </w:rPr>
        <w:t>) (далее БВС) в количестве 2 (две) единицы, а именно:</w:t>
      </w:r>
    </w:p>
    <w:tbl>
      <w:tblPr>
        <w:tblW w:w="49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7"/>
        <w:gridCol w:w="2177"/>
        <w:gridCol w:w="2764"/>
        <w:gridCol w:w="998"/>
        <w:gridCol w:w="1638"/>
        <w:gridCol w:w="1648"/>
      </w:tblGrid>
      <w:tr w:rsidR="00DA150C" w:rsidRPr="007766BD" w:rsidTr="00DA150C">
        <w:trPr>
          <w:trHeight w:val="785"/>
        </w:trPr>
        <w:tc>
          <w:tcPr>
            <w:tcW w:w="272" w:type="pct"/>
            <w:tcBorders>
              <w:top w:val="single" w:sz="4" w:space="0" w:color="000000"/>
              <w:left w:val="single" w:sz="4" w:space="0" w:color="000000"/>
              <w:bottom w:val="single" w:sz="4" w:space="0" w:color="000000"/>
              <w:right w:val="single" w:sz="4" w:space="0" w:color="000000"/>
            </w:tcBorders>
            <w:vAlign w:val="center"/>
            <w:hideMark/>
          </w:tcPr>
          <w:p w:rsidR="00DA150C" w:rsidRPr="007766BD" w:rsidRDefault="00DA150C" w:rsidP="00DA150C">
            <w:pPr>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w:t>
            </w:r>
          </w:p>
          <w:p w:rsidR="00DA150C" w:rsidRPr="007766BD" w:rsidRDefault="00DA150C" w:rsidP="00DA150C">
            <w:pPr>
              <w:jc w:val="center"/>
              <w:rPr>
                <w:rFonts w:ascii="Times New Roman" w:eastAsia="Times New Roman" w:hAnsi="Times New Roman" w:cs="Times New Roman"/>
                <w:bCs/>
                <w:lang w:eastAsia="en-US"/>
              </w:rPr>
            </w:pPr>
            <w:proofErr w:type="spellStart"/>
            <w:proofErr w:type="gramStart"/>
            <w:r w:rsidRPr="007766BD">
              <w:rPr>
                <w:rFonts w:ascii="Times New Roman" w:eastAsia="Times New Roman" w:hAnsi="Times New Roman" w:cs="Times New Roman"/>
                <w:lang w:eastAsia="en-US"/>
              </w:rPr>
              <w:t>п</w:t>
            </w:r>
            <w:proofErr w:type="spellEnd"/>
            <w:proofErr w:type="gramEnd"/>
            <w:r w:rsidRPr="007766BD">
              <w:rPr>
                <w:rFonts w:ascii="Times New Roman" w:eastAsia="Times New Roman" w:hAnsi="Times New Roman" w:cs="Times New Roman"/>
                <w:lang w:eastAsia="en-US"/>
              </w:rPr>
              <w:t>/</w:t>
            </w:r>
            <w:proofErr w:type="spellStart"/>
            <w:r w:rsidRPr="007766BD">
              <w:rPr>
                <w:rFonts w:ascii="Times New Roman" w:eastAsia="Times New Roman" w:hAnsi="Times New Roman" w:cs="Times New Roman"/>
                <w:lang w:eastAsia="en-US"/>
              </w:rPr>
              <w:t>п</w:t>
            </w:r>
            <w:proofErr w:type="spellEnd"/>
          </w:p>
        </w:tc>
        <w:tc>
          <w:tcPr>
            <w:tcW w:w="1118" w:type="pct"/>
            <w:tcBorders>
              <w:top w:val="single" w:sz="4" w:space="0" w:color="000000"/>
              <w:left w:val="single" w:sz="4" w:space="0" w:color="000000"/>
              <w:bottom w:val="single" w:sz="4" w:space="0" w:color="000000"/>
              <w:right w:val="single" w:sz="4" w:space="0" w:color="000000"/>
            </w:tcBorders>
            <w:vAlign w:val="center"/>
            <w:hideMark/>
          </w:tcPr>
          <w:p w:rsidR="00DA150C" w:rsidRPr="007766BD" w:rsidRDefault="00DA150C" w:rsidP="00DA150C">
            <w:pPr>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Наименование</w:t>
            </w:r>
          </w:p>
          <w:p w:rsidR="00DA150C" w:rsidRPr="007766BD" w:rsidRDefault="00DA150C" w:rsidP="00DA150C">
            <w:pPr>
              <w:jc w:val="center"/>
              <w:rPr>
                <w:rFonts w:ascii="Times New Roman" w:eastAsia="Times New Roman" w:hAnsi="Times New Roman" w:cs="Times New Roman"/>
                <w:bCs/>
                <w:lang w:eastAsia="en-US"/>
              </w:rPr>
            </w:pPr>
            <w:r w:rsidRPr="007766BD">
              <w:rPr>
                <w:rFonts w:ascii="Times New Roman" w:eastAsia="Times New Roman" w:hAnsi="Times New Roman" w:cs="Times New Roman"/>
                <w:lang w:eastAsia="en-US"/>
              </w:rPr>
              <w:t>воздушного судна</w:t>
            </w:r>
          </w:p>
        </w:tc>
        <w:tc>
          <w:tcPr>
            <w:tcW w:w="1417" w:type="pct"/>
            <w:tcBorders>
              <w:top w:val="single" w:sz="4" w:space="0" w:color="000000"/>
              <w:left w:val="single" w:sz="4" w:space="0" w:color="000000"/>
              <w:bottom w:val="single" w:sz="4" w:space="0" w:color="000000"/>
              <w:right w:val="single" w:sz="4" w:space="0" w:color="000000"/>
            </w:tcBorders>
            <w:vAlign w:val="center"/>
            <w:hideMark/>
          </w:tcPr>
          <w:p w:rsidR="00DA150C" w:rsidRPr="007766BD" w:rsidRDefault="00DA150C" w:rsidP="00DA150C">
            <w:pPr>
              <w:ind w:firstLine="11"/>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Серийный (идентификационный) номер</w:t>
            </w:r>
          </w:p>
        </w:tc>
        <w:tc>
          <w:tcPr>
            <w:tcW w:w="504" w:type="pct"/>
            <w:tcBorders>
              <w:top w:val="single" w:sz="4" w:space="0" w:color="000000"/>
              <w:left w:val="single" w:sz="4" w:space="0" w:color="000000"/>
              <w:bottom w:val="single" w:sz="4" w:space="0" w:color="000000"/>
              <w:right w:val="single" w:sz="4" w:space="0" w:color="000000"/>
            </w:tcBorders>
            <w:vAlign w:val="center"/>
            <w:hideMark/>
          </w:tcPr>
          <w:p w:rsidR="00DA150C" w:rsidRPr="007766BD" w:rsidRDefault="00DA150C" w:rsidP="00DA150C">
            <w:pPr>
              <w:ind w:firstLine="16"/>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Год выпуска</w:t>
            </w:r>
          </w:p>
        </w:tc>
        <w:tc>
          <w:tcPr>
            <w:tcW w:w="842" w:type="pct"/>
            <w:tcBorders>
              <w:top w:val="single" w:sz="4" w:space="0" w:color="000000"/>
              <w:left w:val="single" w:sz="4" w:space="0" w:color="000000"/>
              <w:bottom w:val="single" w:sz="4" w:space="0" w:color="000000"/>
              <w:right w:val="single" w:sz="4" w:space="0" w:color="000000"/>
            </w:tcBorders>
            <w:vAlign w:val="center"/>
            <w:hideMark/>
          </w:tcPr>
          <w:p w:rsidR="00DA150C" w:rsidRPr="007766BD" w:rsidRDefault="00DA150C" w:rsidP="00DA150C">
            <w:pPr>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Балансовая стоимость</w:t>
            </w:r>
          </w:p>
          <w:p w:rsidR="00DA150C" w:rsidRPr="007766BD" w:rsidRDefault="00DA150C" w:rsidP="00DA150C">
            <w:pPr>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(руб.)</w:t>
            </w:r>
          </w:p>
        </w:tc>
        <w:tc>
          <w:tcPr>
            <w:tcW w:w="848" w:type="pct"/>
            <w:tcBorders>
              <w:top w:val="single" w:sz="4" w:space="0" w:color="000000"/>
              <w:left w:val="single" w:sz="4" w:space="0" w:color="000000"/>
              <w:bottom w:val="single" w:sz="4" w:space="0" w:color="000000"/>
              <w:right w:val="single" w:sz="4" w:space="0" w:color="000000"/>
            </w:tcBorders>
          </w:tcPr>
          <w:p w:rsidR="00DA150C" w:rsidRPr="007766BD" w:rsidRDefault="00DA150C" w:rsidP="00DA150C">
            <w:pPr>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Страховая сумма</w:t>
            </w:r>
          </w:p>
          <w:p w:rsidR="00DA150C" w:rsidRPr="007766BD" w:rsidRDefault="00DA150C" w:rsidP="00DA150C">
            <w:pPr>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(руб.)</w:t>
            </w:r>
          </w:p>
        </w:tc>
      </w:tr>
      <w:tr w:rsidR="00DA150C" w:rsidRPr="007766BD" w:rsidTr="00DA150C">
        <w:trPr>
          <w:trHeight w:val="834"/>
        </w:trPr>
        <w:tc>
          <w:tcPr>
            <w:tcW w:w="272" w:type="pct"/>
            <w:tcBorders>
              <w:top w:val="single" w:sz="4" w:space="0" w:color="000000"/>
              <w:left w:val="single" w:sz="4" w:space="0" w:color="000000"/>
              <w:bottom w:val="single" w:sz="4" w:space="0" w:color="000000"/>
              <w:right w:val="single" w:sz="4" w:space="0" w:color="000000"/>
            </w:tcBorders>
            <w:vAlign w:val="center"/>
            <w:hideMark/>
          </w:tcPr>
          <w:p w:rsidR="00DA150C" w:rsidRPr="007766BD" w:rsidRDefault="00DA150C" w:rsidP="00DA150C">
            <w:pPr>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1.</w:t>
            </w:r>
          </w:p>
        </w:tc>
        <w:tc>
          <w:tcPr>
            <w:tcW w:w="1118" w:type="pct"/>
            <w:tcBorders>
              <w:top w:val="single" w:sz="4" w:space="0" w:color="000000"/>
              <w:left w:val="single" w:sz="4" w:space="0" w:color="000000"/>
              <w:bottom w:val="single" w:sz="4" w:space="0" w:color="000000"/>
              <w:right w:val="single" w:sz="4" w:space="0" w:color="000000"/>
            </w:tcBorders>
            <w:vAlign w:val="center"/>
            <w:hideMark/>
          </w:tcPr>
          <w:p w:rsidR="00DA150C" w:rsidRPr="007766BD" w:rsidRDefault="00DA150C" w:rsidP="00DA150C">
            <w:pPr>
              <w:pStyle w:val="ab"/>
              <w:rPr>
                <w:lang w:val="en-US"/>
              </w:rPr>
            </w:pPr>
            <w:proofErr w:type="spellStart"/>
            <w:r w:rsidRPr="007766BD">
              <w:t>Квадрокоптер</w:t>
            </w:r>
            <w:proofErr w:type="spellEnd"/>
            <w:r w:rsidRPr="007766BD">
              <w:rPr>
                <w:lang w:val="en-US"/>
              </w:rPr>
              <w:t xml:space="preserve"> DJI Mini 4</w:t>
            </w:r>
            <w:r w:rsidRPr="007766BD">
              <w:t>К</w:t>
            </w:r>
            <w:r w:rsidRPr="007766BD">
              <w:rPr>
                <w:lang w:val="en-US"/>
              </w:rPr>
              <w:t xml:space="preserve"> Fly More Combo (DJI RC-N1C)</w:t>
            </w:r>
          </w:p>
          <w:p w:rsidR="00DA150C" w:rsidRPr="007766BD" w:rsidRDefault="00DA150C" w:rsidP="00DA150C">
            <w:pPr>
              <w:rPr>
                <w:rFonts w:ascii="Times New Roman" w:eastAsia="Times New Roman" w:hAnsi="Times New Roman" w:cs="Times New Roman"/>
                <w:lang w:val="en-US"/>
              </w:rPr>
            </w:pPr>
          </w:p>
        </w:tc>
        <w:tc>
          <w:tcPr>
            <w:tcW w:w="1417" w:type="pct"/>
            <w:tcBorders>
              <w:top w:val="single" w:sz="4" w:space="0" w:color="000000"/>
              <w:left w:val="single" w:sz="4" w:space="0" w:color="000000"/>
              <w:bottom w:val="single" w:sz="4" w:space="0" w:color="000000"/>
              <w:right w:val="single" w:sz="4" w:space="0" w:color="000000"/>
            </w:tcBorders>
            <w:vAlign w:val="center"/>
          </w:tcPr>
          <w:p w:rsidR="00DA150C" w:rsidRPr="007766BD" w:rsidRDefault="00DA150C" w:rsidP="00DA150C">
            <w:pPr>
              <w:pStyle w:val="ab"/>
              <w:jc w:val="center"/>
              <w:rPr>
                <w:lang w:val="en-US"/>
              </w:rPr>
            </w:pPr>
            <w:proofErr w:type="spellStart"/>
            <w:r w:rsidRPr="007766BD">
              <w:t>инв</w:t>
            </w:r>
            <w:proofErr w:type="spellEnd"/>
            <w:proofErr w:type="gramStart"/>
            <w:r w:rsidRPr="007766BD">
              <w:rPr>
                <w:lang w:val="en-US"/>
              </w:rPr>
              <w:t>.</w:t>
            </w:r>
            <w:r w:rsidRPr="007766BD">
              <w:t>н</w:t>
            </w:r>
            <w:proofErr w:type="gramEnd"/>
            <w:r w:rsidRPr="007766BD">
              <w:t>омер</w:t>
            </w:r>
            <w:r w:rsidRPr="007766BD">
              <w:rPr>
                <w:lang w:val="en-US"/>
              </w:rPr>
              <w:t xml:space="preserve"> 0811010000207</w:t>
            </w:r>
          </w:p>
          <w:p w:rsidR="00DA150C" w:rsidRPr="007766BD" w:rsidRDefault="00DA150C" w:rsidP="00DA150C">
            <w:pPr>
              <w:pStyle w:val="ab"/>
              <w:jc w:val="center"/>
              <w:rPr>
                <w:lang w:val="en-US"/>
              </w:rPr>
            </w:pPr>
            <w:r w:rsidRPr="007766BD">
              <w:t>заводской</w:t>
            </w:r>
            <w:r w:rsidRPr="007766BD">
              <w:rPr>
                <w:lang w:val="en-US"/>
              </w:rPr>
              <w:t xml:space="preserve"> </w:t>
            </w:r>
            <w:r w:rsidRPr="007766BD">
              <w:t>номер</w:t>
            </w:r>
            <w:r w:rsidRPr="007766BD">
              <w:rPr>
                <w:lang w:val="en-US"/>
              </w:rPr>
              <w:t xml:space="preserve"> 1581F8PJQ259F00SQ05P</w:t>
            </w:r>
          </w:p>
          <w:p w:rsidR="00DA150C" w:rsidRPr="007766BD" w:rsidRDefault="00DA150C" w:rsidP="00DA150C">
            <w:pPr>
              <w:jc w:val="center"/>
              <w:rPr>
                <w:rFonts w:ascii="Times New Roman" w:eastAsia="Times New Roman" w:hAnsi="Times New Roman" w:cs="Times New Roman"/>
                <w:lang w:val="en-US" w:eastAsia="en-US"/>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DA150C" w:rsidRPr="007766BD" w:rsidRDefault="00DA150C" w:rsidP="00DA150C">
            <w:pPr>
              <w:ind w:firstLine="16"/>
              <w:jc w:val="center"/>
              <w:rPr>
                <w:rFonts w:ascii="Times New Roman" w:eastAsia="Times New Roman" w:hAnsi="Times New Roman" w:cs="Times New Roman"/>
              </w:rPr>
            </w:pPr>
            <w:r w:rsidRPr="007766BD">
              <w:rPr>
                <w:rFonts w:ascii="Times New Roman" w:eastAsia="Times New Roman" w:hAnsi="Times New Roman" w:cs="Times New Roman"/>
              </w:rPr>
              <w:t>2025</w:t>
            </w:r>
          </w:p>
        </w:tc>
        <w:tc>
          <w:tcPr>
            <w:tcW w:w="842" w:type="pct"/>
            <w:tcBorders>
              <w:top w:val="single" w:sz="4" w:space="0" w:color="000000"/>
              <w:left w:val="single" w:sz="4" w:space="0" w:color="000000"/>
              <w:bottom w:val="single" w:sz="4" w:space="0" w:color="000000"/>
              <w:right w:val="single" w:sz="4" w:space="0" w:color="000000"/>
            </w:tcBorders>
            <w:vAlign w:val="center"/>
          </w:tcPr>
          <w:p w:rsidR="00DA150C" w:rsidRPr="007766BD" w:rsidRDefault="00DA150C" w:rsidP="00DA150C">
            <w:pPr>
              <w:ind w:right="-142"/>
              <w:contextualSpacing/>
              <w:jc w:val="center"/>
              <w:rPr>
                <w:rFonts w:ascii="Times New Roman" w:eastAsia="Times New Roman" w:hAnsi="Times New Roman" w:cs="Times New Roman"/>
                <w:bCs/>
                <w:lang w:eastAsia="en-US"/>
              </w:rPr>
            </w:pPr>
            <w:r w:rsidRPr="007766BD">
              <w:rPr>
                <w:rFonts w:ascii="Times New Roman" w:hAnsi="Times New Roman" w:cs="Times New Roman"/>
              </w:rPr>
              <w:t>53990,00</w:t>
            </w:r>
          </w:p>
        </w:tc>
        <w:tc>
          <w:tcPr>
            <w:tcW w:w="848" w:type="pct"/>
            <w:tcBorders>
              <w:top w:val="single" w:sz="4" w:space="0" w:color="000000"/>
              <w:left w:val="single" w:sz="4" w:space="0" w:color="000000"/>
              <w:bottom w:val="single" w:sz="4" w:space="0" w:color="000000"/>
              <w:right w:val="single" w:sz="4" w:space="0" w:color="000000"/>
            </w:tcBorders>
          </w:tcPr>
          <w:p w:rsidR="00DA150C" w:rsidRPr="007766BD" w:rsidRDefault="00DA150C" w:rsidP="00DA150C">
            <w:pPr>
              <w:ind w:right="-142"/>
              <w:contextualSpacing/>
              <w:jc w:val="center"/>
              <w:rPr>
                <w:rFonts w:ascii="Times New Roman" w:hAnsi="Times New Roman" w:cs="Times New Roman"/>
              </w:rPr>
            </w:pPr>
          </w:p>
        </w:tc>
      </w:tr>
      <w:tr w:rsidR="00DA150C" w:rsidRPr="007766BD" w:rsidTr="00DA150C">
        <w:trPr>
          <w:trHeight w:val="834"/>
        </w:trPr>
        <w:tc>
          <w:tcPr>
            <w:tcW w:w="272" w:type="pct"/>
            <w:tcBorders>
              <w:top w:val="single" w:sz="4" w:space="0" w:color="000000"/>
              <w:left w:val="single" w:sz="4" w:space="0" w:color="000000"/>
              <w:bottom w:val="single" w:sz="4" w:space="0" w:color="000000"/>
              <w:right w:val="single" w:sz="4" w:space="0" w:color="000000"/>
            </w:tcBorders>
            <w:vAlign w:val="center"/>
            <w:hideMark/>
          </w:tcPr>
          <w:p w:rsidR="00DA150C" w:rsidRPr="007766BD" w:rsidRDefault="00DA150C" w:rsidP="00DA150C">
            <w:pPr>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2.</w:t>
            </w:r>
          </w:p>
        </w:tc>
        <w:tc>
          <w:tcPr>
            <w:tcW w:w="1118" w:type="pct"/>
            <w:tcBorders>
              <w:top w:val="single" w:sz="4" w:space="0" w:color="000000"/>
              <w:left w:val="single" w:sz="4" w:space="0" w:color="000000"/>
              <w:bottom w:val="single" w:sz="4" w:space="0" w:color="000000"/>
              <w:right w:val="single" w:sz="4" w:space="0" w:color="000000"/>
            </w:tcBorders>
            <w:vAlign w:val="center"/>
            <w:hideMark/>
          </w:tcPr>
          <w:p w:rsidR="00DA150C" w:rsidRPr="007766BD" w:rsidRDefault="00DA150C" w:rsidP="00DA150C">
            <w:pPr>
              <w:pStyle w:val="ab"/>
              <w:rPr>
                <w:lang w:val="en-US"/>
              </w:rPr>
            </w:pPr>
            <w:proofErr w:type="spellStart"/>
            <w:r w:rsidRPr="007766BD">
              <w:t>Квадрокоптер</w:t>
            </w:r>
            <w:proofErr w:type="spellEnd"/>
            <w:r w:rsidRPr="007766BD">
              <w:rPr>
                <w:lang w:val="en-US"/>
              </w:rPr>
              <w:t xml:space="preserve"> DJI Mini 4</w:t>
            </w:r>
            <w:r w:rsidRPr="007766BD">
              <w:t>К</w:t>
            </w:r>
            <w:r w:rsidRPr="007766BD">
              <w:rPr>
                <w:lang w:val="en-US"/>
              </w:rPr>
              <w:t xml:space="preserve"> Fly More Combo (DJI RC-N1C)</w:t>
            </w:r>
          </w:p>
          <w:p w:rsidR="00DA150C" w:rsidRPr="007766BD" w:rsidRDefault="00DA150C" w:rsidP="00DA150C">
            <w:pPr>
              <w:rPr>
                <w:rFonts w:ascii="Times New Roman" w:eastAsia="Times New Roman" w:hAnsi="Times New Roman" w:cs="Times New Roman"/>
                <w:lang w:val="en-US"/>
              </w:rPr>
            </w:pPr>
          </w:p>
        </w:tc>
        <w:tc>
          <w:tcPr>
            <w:tcW w:w="1417" w:type="pct"/>
            <w:tcBorders>
              <w:top w:val="single" w:sz="4" w:space="0" w:color="000000"/>
              <w:left w:val="single" w:sz="4" w:space="0" w:color="000000"/>
              <w:bottom w:val="single" w:sz="4" w:space="0" w:color="000000"/>
              <w:right w:val="single" w:sz="4" w:space="0" w:color="000000"/>
            </w:tcBorders>
            <w:vAlign w:val="center"/>
          </w:tcPr>
          <w:p w:rsidR="00DA150C" w:rsidRPr="007766BD" w:rsidRDefault="00DA150C" w:rsidP="00DA150C">
            <w:pPr>
              <w:pStyle w:val="ab"/>
              <w:jc w:val="center"/>
            </w:pPr>
            <w:r w:rsidRPr="007766BD">
              <w:t>инв</w:t>
            </w:r>
            <w:proofErr w:type="gramStart"/>
            <w:r w:rsidRPr="007766BD">
              <w:t>.н</w:t>
            </w:r>
            <w:proofErr w:type="gramEnd"/>
            <w:r w:rsidRPr="007766BD">
              <w:t>омер 0811010000208</w:t>
            </w:r>
          </w:p>
          <w:p w:rsidR="00DA150C" w:rsidRPr="007766BD" w:rsidRDefault="00DA150C" w:rsidP="00DA150C">
            <w:pPr>
              <w:pStyle w:val="ab"/>
              <w:jc w:val="center"/>
            </w:pPr>
            <w:r w:rsidRPr="007766BD">
              <w:t>заводской номер 1581F8PJQ258J00SP0QR</w:t>
            </w:r>
          </w:p>
          <w:p w:rsidR="00DA150C" w:rsidRPr="007766BD" w:rsidRDefault="00DA150C" w:rsidP="00DA150C">
            <w:pPr>
              <w:jc w:val="center"/>
              <w:rPr>
                <w:rFonts w:ascii="Times New Roman" w:eastAsia="Times New Roman" w:hAnsi="Times New Roman" w:cs="Times New Roman"/>
                <w:lang w:val="en-US" w:eastAsia="en-US"/>
              </w:rPr>
            </w:pPr>
          </w:p>
        </w:tc>
        <w:tc>
          <w:tcPr>
            <w:tcW w:w="504" w:type="pct"/>
            <w:tcBorders>
              <w:top w:val="single" w:sz="4" w:space="0" w:color="000000"/>
              <w:left w:val="single" w:sz="4" w:space="0" w:color="000000"/>
              <w:bottom w:val="single" w:sz="4" w:space="0" w:color="000000"/>
              <w:right w:val="single" w:sz="4" w:space="0" w:color="000000"/>
            </w:tcBorders>
            <w:vAlign w:val="center"/>
          </w:tcPr>
          <w:p w:rsidR="00DA150C" w:rsidRPr="007766BD" w:rsidRDefault="00DA150C" w:rsidP="00DA150C">
            <w:pPr>
              <w:ind w:firstLine="16"/>
              <w:jc w:val="center"/>
              <w:rPr>
                <w:rFonts w:ascii="Times New Roman" w:eastAsia="Times New Roman" w:hAnsi="Times New Roman" w:cs="Times New Roman"/>
              </w:rPr>
            </w:pPr>
            <w:r w:rsidRPr="007766BD">
              <w:rPr>
                <w:rFonts w:ascii="Times New Roman" w:eastAsia="Times New Roman" w:hAnsi="Times New Roman" w:cs="Times New Roman"/>
              </w:rPr>
              <w:t>2025</w:t>
            </w:r>
          </w:p>
        </w:tc>
        <w:tc>
          <w:tcPr>
            <w:tcW w:w="842" w:type="pct"/>
            <w:tcBorders>
              <w:top w:val="single" w:sz="4" w:space="0" w:color="000000"/>
              <w:left w:val="single" w:sz="4" w:space="0" w:color="000000"/>
              <w:bottom w:val="single" w:sz="4" w:space="0" w:color="000000"/>
              <w:right w:val="single" w:sz="4" w:space="0" w:color="000000"/>
            </w:tcBorders>
            <w:vAlign w:val="center"/>
          </w:tcPr>
          <w:p w:rsidR="00DA150C" w:rsidRPr="007766BD" w:rsidRDefault="00DA150C" w:rsidP="00DA150C">
            <w:pPr>
              <w:jc w:val="center"/>
              <w:rPr>
                <w:rFonts w:ascii="Times New Roman" w:hAnsi="Times New Roman" w:cs="Times New Roman"/>
              </w:rPr>
            </w:pPr>
            <w:r w:rsidRPr="007766BD">
              <w:rPr>
                <w:rFonts w:ascii="Times New Roman" w:hAnsi="Times New Roman" w:cs="Times New Roman"/>
              </w:rPr>
              <w:t>53990,00</w:t>
            </w:r>
          </w:p>
        </w:tc>
        <w:tc>
          <w:tcPr>
            <w:tcW w:w="848" w:type="pct"/>
            <w:tcBorders>
              <w:top w:val="single" w:sz="4" w:space="0" w:color="000000"/>
              <w:left w:val="single" w:sz="4" w:space="0" w:color="000000"/>
              <w:bottom w:val="single" w:sz="4" w:space="0" w:color="000000"/>
              <w:right w:val="single" w:sz="4" w:space="0" w:color="000000"/>
            </w:tcBorders>
          </w:tcPr>
          <w:p w:rsidR="00DA150C" w:rsidRPr="007766BD" w:rsidRDefault="00DA150C" w:rsidP="00DA150C">
            <w:pPr>
              <w:jc w:val="center"/>
              <w:rPr>
                <w:rFonts w:ascii="Times New Roman" w:hAnsi="Times New Roman" w:cs="Times New Roman"/>
              </w:rPr>
            </w:pPr>
          </w:p>
        </w:tc>
      </w:tr>
    </w:tbl>
    <w:p w:rsidR="007766BD" w:rsidRPr="007766BD" w:rsidRDefault="00F5444C" w:rsidP="007766BD">
      <w:pPr>
        <w:spacing w:line="240" w:lineRule="auto"/>
        <w:ind w:firstLine="567"/>
        <w:jc w:val="both"/>
        <w:rPr>
          <w:rFonts w:ascii="Times New Roman" w:hAnsi="Times New Roman" w:cs="Times New Roman"/>
        </w:rPr>
      </w:pPr>
      <w:r w:rsidRPr="007766BD">
        <w:rPr>
          <w:rFonts w:ascii="Times New Roman" w:hAnsi="Times New Roman" w:cs="Times New Roman"/>
          <w:b/>
          <w:lang w:eastAsia="en-US"/>
        </w:rPr>
        <w:t>3. Период страхования:</w:t>
      </w:r>
      <w:r w:rsidR="007766BD" w:rsidRPr="007766BD">
        <w:rPr>
          <w:rFonts w:ascii="Times New Roman" w:hAnsi="Times New Roman" w:cs="Times New Roman"/>
        </w:rPr>
        <w:t xml:space="preserve"> 12 (двенадцать) месяцев </w:t>
      </w:r>
      <w:proofErr w:type="gramStart"/>
      <w:r w:rsidR="007766BD" w:rsidRPr="007766BD">
        <w:rPr>
          <w:rFonts w:ascii="Times New Roman" w:hAnsi="Times New Roman" w:cs="Times New Roman"/>
        </w:rPr>
        <w:t>с даты начала</w:t>
      </w:r>
      <w:proofErr w:type="gramEnd"/>
      <w:r w:rsidR="007766BD" w:rsidRPr="007766BD">
        <w:rPr>
          <w:rFonts w:ascii="Times New Roman" w:hAnsi="Times New Roman" w:cs="Times New Roman"/>
        </w:rPr>
        <w:t xml:space="preserve"> действия полиса.</w:t>
      </w:r>
    </w:p>
    <w:p w:rsidR="00F5444C" w:rsidRPr="007766BD" w:rsidRDefault="00F5444C" w:rsidP="007766BD">
      <w:pPr>
        <w:spacing w:line="240" w:lineRule="auto"/>
        <w:ind w:firstLine="567"/>
        <w:jc w:val="both"/>
        <w:rPr>
          <w:rFonts w:ascii="Times New Roman" w:hAnsi="Times New Roman" w:cs="Times New Roman"/>
          <w:lang w:eastAsia="en-US"/>
        </w:rPr>
      </w:pPr>
      <w:r w:rsidRPr="007766BD">
        <w:rPr>
          <w:rFonts w:ascii="Times New Roman" w:hAnsi="Times New Roman" w:cs="Times New Roman"/>
          <w:b/>
          <w:lang w:eastAsia="en-US"/>
        </w:rPr>
        <w:t>4. Время действия страхования:</w:t>
      </w:r>
      <w:r w:rsidRPr="007766BD">
        <w:rPr>
          <w:rFonts w:ascii="Times New Roman" w:hAnsi="Times New Roman" w:cs="Times New Roman"/>
          <w:lang w:eastAsia="en-US"/>
        </w:rPr>
        <w:t xml:space="preserve"> круглосуточно.</w:t>
      </w:r>
    </w:p>
    <w:p w:rsidR="00F5444C" w:rsidRPr="007766BD" w:rsidRDefault="00F5444C" w:rsidP="00DA150C">
      <w:pPr>
        <w:spacing w:line="240" w:lineRule="auto"/>
        <w:ind w:firstLine="567"/>
        <w:jc w:val="both"/>
        <w:rPr>
          <w:rFonts w:ascii="Times New Roman" w:hAnsi="Times New Roman" w:cs="Times New Roman"/>
          <w:lang w:eastAsia="en-US"/>
        </w:rPr>
      </w:pPr>
      <w:r w:rsidRPr="007766BD">
        <w:rPr>
          <w:rFonts w:ascii="Times New Roman" w:hAnsi="Times New Roman" w:cs="Times New Roman"/>
          <w:b/>
          <w:lang w:eastAsia="en-US"/>
        </w:rPr>
        <w:t>5. Территория использования БВС: Республика Карелия, Республика Коми, Архангельская область, Мурманская область.</w:t>
      </w:r>
    </w:p>
    <w:p w:rsidR="00F5444C" w:rsidRPr="007766BD" w:rsidRDefault="00F5444C" w:rsidP="00DA150C">
      <w:pPr>
        <w:spacing w:line="240" w:lineRule="auto"/>
        <w:ind w:firstLine="567"/>
        <w:jc w:val="both"/>
        <w:rPr>
          <w:rFonts w:ascii="Times New Roman" w:hAnsi="Times New Roman" w:cs="Times New Roman"/>
          <w:lang w:eastAsia="en-US"/>
        </w:rPr>
      </w:pPr>
      <w:r w:rsidRPr="007766BD">
        <w:rPr>
          <w:rFonts w:ascii="Times New Roman" w:hAnsi="Times New Roman" w:cs="Times New Roman"/>
          <w:b/>
        </w:rPr>
        <w:t>6</w:t>
      </w:r>
      <w:r w:rsidRPr="007766BD">
        <w:rPr>
          <w:rFonts w:ascii="Times New Roman" w:hAnsi="Times New Roman" w:cs="Times New Roman"/>
          <w:b/>
          <w:lang w:eastAsia="en-US"/>
        </w:rPr>
        <w:t>. Территория страхового покрытия:</w:t>
      </w:r>
      <w:r w:rsidRPr="007766BD">
        <w:rPr>
          <w:rFonts w:ascii="Times New Roman" w:hAnsi="Times New Roman" w:cs="Times New Roman"/>
          <w:lang w:eastAsia="en-US"/>
        </w:rPr>
        <w:t xml:space="preserve"> территория Российской Федерации, на которой Страхователь осуществляет эксплуатацию БВС с соблюдением требований, установленных законодательством РФ в части использования воздушного пространства.</w:t>
      </w:r>
    </w:p>
    <w:p w:rsidR="00F5444C" w:rsidRPr="007766BD" w:rsidRDefault="00F5444C" w:rsidP="00DA150C">
      <w:pPr>
        <w:spacing w:line="240" w:lineRule="auto"/>
        <w:ind w:firstLine="567"/>
        <w:jc w:val="both"/>
        <w:rPr>
          <w:rFonts w:ascii="Times New Roman" w:eastAsia="Times New Roman" w:hAnsi="Times New Roman" w:cs="Times New Roman"/>
          <w:b/>
          <w:bCs/>
        </w:rPr>
      </w:pPr>
      <w:r w:rsidRPr="007766BD">
        <w:rPr>
          <w:rFonts w:ascii="Times New Roman" w:hAnsi="Times New Roman" w:cs="Times New Roman"/>
          <w:b/>
          <w:lang w:eastAsia="en-US"/>
        </w:rPr>
        <w:t>7. Условия оказания</w:t>
      </w:r>
      <w:r w:rsidRPr="007766BD">
        <w:rPr>
          <w:rFonts w:ascii="Times New Roman" w:eastAsia="Times New Roman" w:hAnsi="Times New Roman" w:cs="Times New Roman"/>
          <w:b/>
          <w:bCs/>
        </w:rPr>
        <w:t xml:space="preserve"> Услуг:</w:t>
      </w:r>
    </w:p>
    <w:p w:rsidR="00F5444C" w:rsidRPr="007766BD" w:rsidRDefault="00F5444C" w:rsidP="00DA150C">
      <w:pPr>
        <w:spacing w:line="240" w:lineRule="auto"/>
        <w:ind w:firstLine="567"/>
        <w:jc w:val="both"/>
        <w:rPr>
          <w:rFonts w:ascii="Times New Roman" w:eastAsia="Times New Roman" w:hAnsi="Times New Roman" w:cs="Times New Roman"/>
        </w:rPr>
      </w:pPr>
      <w:r w:rsidRPr="007766BD">
        <w:rPr>
          <w:rFonts w:ascii="Times New Roman" w:eastAsia="Times New Roman" w:hAnsi="Times New Roman" w:cs="Times New Roman"/>
          <w:bCs/>
        </w:rPr>
        <w:t xml:space="preserve">7.1. Страхование БВС осуществляется в соответствии с Воздушным Кодексом Российской Федерации и действующими Правилами страхования гражданской ответственности авиаперевозчиков и </w:t>
      </w:r>
      <w:proofErr w:type="spellStart"/>
      <w:r w:rsidRPr="007766BD">
        <w:rPr>
          <w:rFonts w:ascii="Times New Roman" w:eastAsia="Times New Roman" w:hAnsi="Times New Roman" w:cs="Times New Roman"/>
          <w:bCs/>
        </w:rPr>
        <w:t>эксплуатантов</w:t>
      </w:r>
      <w:proofErr w:type="spellEnd"/>
      <w:r w:rsidRPr="007766BD">
        <w:rPr>
          <w:rFonts w:ascii="Times New Roman" w:eastAsia="Times New Roman" w:hAnsi="Times New Roman" w:cs="Times New Roman"/>
          <w:bCs/>
        </w:rPr>
        <w:t xml:space="preserve"> воздушных судов.</w:t>
      </w:r>
    </w:p>
    <w:p w:rsidR="00F5444C" w:rsidRPr="007766BD" w:rsidRDefault="00F5444C" w:rsidP="00DA150C">
      <w:pPr>
        <w:tabs>
          <w:tab w:val="left" w:pos="0"/>
          <w:tab w:val="left" w:pos="284"/>
          <w:tab w:val="left" w:pos="851"/>
        </w:tabs>
        <w:spacing w:line="240" w:lineRule="auto"/>
        <w:ind w:firstLine="567"/>
        <w:jc w:val="both"/>
        <w:rPr>
          <w:rFonts w:ascii="Times New Roman" w:eastAsia="Times New Roman" w:hAnsi="Times New Roman" w:cs="Times New Roman"/>
        </w:rPr>
      </w:pPr>
      <w:r w:rsidRPr="007766BD">
        <w:rPr>
          <w:rFonts w:ascii="Times New Roman" w:eastAsia="Times New Roman" w:hAnsi="Times New Roman" w:cs="Times New Roman"/>
          <w:bCs/>
        </w:rPr>
        <w:lastRenderedPageBreak/>
        <w:t xml:space="preserve">7.2. </w:t>
      </w:r>
      <w:r w:rsidRPr="007766BD">
        <w:rPr>
          <w:rFonts w:ascii="Times New Roman" w:eastAsia="Times New Roman" w:hAnsi="Times New Roman" w:cs="Times New Roman"/>
        </w:rPr>
        <w:t>Наличие действующей лицензии на осуществление страхования по предмету закупки в соответствии с требованиями ст. 32 Закона РФ от 27.11.1992 № 4015-1 «Об организации страхового дела в Российской Федерации».</w:t>
      </w:r>
    </w:p>
    <w:p w:rsidR="00F5444C" w:rsidRPr="007766BD" w:rsidRDefault="00F5444C" w:rsidP="00DA150C">
      <w:pPr>
        <w:tabs>
          <w:tab w:val="left" w:pos="0"/>
          <w:tab w:val="left" w:pos="284"/>
          <w:tab w:val="left" w:pos="851"/>
        </w:tabs>
        <w:spacing w:line="240" w:lineRule="auto"/>
        <w:ind w:firstLine="567"/>
        <w:jc w:val="both"/>
        <w:rPr>
          <w:rFonts w:ascii="Times New Roman" w:eastAsia="Times New Roman" w:hAnsi="Times New Roman" w:cs="Times New Roman"/>
        </w:rPr>
      </w:pPr>
      <w:r w:rsidRPr="007766BD">
        <w:rPr>
          <w:rFonts w:ascii="Times New Roman" w:eastAsia="Times New Roman" w:hAnsi="Times New Roman" w:cs="Times New Roman"/>
        </w:rPr>
        <w:t xml:space="preserve">7.3. Исполнение обязательств о предоставлении страхового полиса со стороны Страховщика: в течение 15 (Пятнадцати) рабочих дней </w:t>
      </w:r>
      <w:proofErr w:type="gramStart"/>
      <w:r w:rsidRPr="007766BD">
        <w:rPr>
          <w:rFonts w:ascii="Times New Roman" w:eastAsia="Times New Roman" w:hAnsi="Times New Roman" w:cs="Times New Roman"/>
        </w:rPr>
        <w:t>с даты заключения</w:t>
      </w:r>
      <w:proofErr w:type="gramEnd"/>
      <w:r w:rsidRPr="007766BD">
        <w:rPr>
          <w:rFonts w:ascii="Times New Roman" w:eastAsia="Times New Roman" w:hAnsi="Times New Roman" w:cs="Times New Roman"/>
        </w:rPr>
        <w:t xml:space="preserve"> Государственного контракта.</w:t>
      </w:r>
    </w:p>
    <w:p w:rsidR="00F5444C" w:rsidRPr="007766BD" w:rsidRDefault="00F5444C" w:rsidP="00DA150C">
      <w:pPr>
        <w:tabs>
          <w:tab w:val="left" w:pos="0"/>
          <w:tab w:val="left" w:pos="284"/>
          <w:tab w:val="left" w:pos="851"/>
        </w:tabs>
        <w:spacing w:line="240" w:lineRule="auto"/>
        <w:ind w:firstLine="567"/>
        <w:jc w:val="both"/>
        <w:rPr>
          <w:rFonts w:ascii="Times New Roman" w:eastAsia="Times New Roman" w:hAnsi="Times New Roman" w:cs="Times New Roman"/>
          <w:b/>
          <w:bCs/>
        </w:rPr>
      </w:pPr>
      <w:r w:rsidRPr="007766BD">
        <w:rPr>
          <w:rFonts w:ascii="Times New Roman" w:eastAsia="Times New Roman" w:hAnsi="Times New Roman" w:cs="Times New Roman"/>
          <w:b/>
          <w:bCs/>
        </w:rPr>
        <w:t>8. Иные требования к услуге и условиям ее оказания:</w:t>
      </w:r>
    </w:p>
    <w:p w:rsidR="00F5444C" w:rsidRPr="007766BD" w:rsidRDefault="00F5444C" w:rsidP="00DA150C">
      <w:pPr>
        <w:tabs>
          <w:tab w:val="left" w:pos="708"/>
          <w:tab w:val="left" w:pos="993"/>
        </w:tabs>
        <w:spacing w:line="240" w:lineRule="auto"/>
        <w:ind w:firstLine="567"/>
        <w:jc w:val="both"/>
        <w:rPr>
          <w:rFonts w:ascii="Times New Roman" w:eastAsia="Times New Roman" w:hAnsi="Times New Roman" w:cs="Times New Roman"/>
          <w:bCs/>
        </w:rPr>
      </w:pPr>
      <w:r w:rsidRPr="007766BD">
        <w:rPr>
          <w:rFonts w:ascii="Times New Roman" w:eastAsia="Times New Roman" w:hAnsi="Times New Roman" w:cs="Times New Roman"/>
          <w:bCs/>
        </w:rPr>
        <w:t>8.1. Лица, допущенные к управлению беспилотными воздушными судами: без ограничения (штатные работники Страхователя и иные лица, осуществляющие управление беспилотными воздушными судами).</w:t>
      </w:r>
    </w:p>
    <w:p w:rsidR="00F5444C" w:rsidRPr="007766BD" w:rsidRDefault="00F5444C" w:rsidP="00DA150C">
      <w:pPr>
        <w:spacing w:line="240" w:lineRule="auto"/>
        <w:ind w:firstLine="567"/>
        <w:jc w:val="both"/>
        <w:rPr>
          <w:rFonts w:ascii="Times New Roman" w:eastAsia="Times New Roman" w:hAnsi="Times New Roman" w:cs="Times New Roman"/>
        </w:rPr>
      </w:pPr>
      <w:r w:rsidRPr="007766BD">
        <w:rPr>
          <w:rFonts w:ascii="Times New Roman" w:eastAsia="Times New Roman" w:hAnsi="Times New Roman" w:cs="Times New Roman"/>
        </w:rPr>
        <w:t>8.2. Страховщик гарантирует Страхователю, что качество предоставляемых Услуг соответствует законодательству Российской Федерации и лицензии Страховщика.</w:t>
      </w:r>
    </w:p>
    <w:p w:rsidR="00F5444C" w:rsidRPr="007766BD" w:rsidRDefault="00F5444C" w:rsidP="00DA150C">
      <w:pPr>
        <w:spacing w:line="240" w:lineRule="auto"/>
        <w:ind w:left="284" w:firstLine="142"/>
        <w:jc w:val="both"/>
        <w:rPr>
          <w:rFonts w:ascii="Times New Roman" w:hAnsi="Times New Roman" w:cs="Times New Roman"/>
        </w:rPr>
      </w:pPr>
      <w:r w:rsidRPr="007766BD">
        <w:rPr>
          <w:rFonts w:ascii="Times New Roman" w:hAnsi="Times New Roman" w:cs="Times New Roman"/>
          <w:b/>
        </w:rPr>
        <w:t xml:space="preserve">    9.Требования к участникам</w:t>
      </w:r>
    </w:p>
    <w:p w:rsidR="00F5444C" w:rsidRPr="007766BD" w:rsidRDefault="00F5444C" w:rsidP="00DA150C">
      <w:pPr>
        <w:spacing w:line="240" w:lineRule="auto"/>
        <w:ind w:firstLine="567"/>
        <w:jc w:val="both"/>
        <w:rPr>
          <w:rFonts w:ascii="Times New Roman" w:hAnsi="Times New Roman" w:cs="Times New Roman"/>
        </w:rPr>
      </w:pPr>
      <w:r w:rsidRPr="007766BD">
        <w:rPr>
          <w:rFonts w:ascii="Times New Roman" w:hAnsi="Times New Roman" w:cs="Times New Roman"/>
        </w:rPr>
        <w:t>Наличие действующей лицензии на осуществление страхования по предмету закупки в соответствии с требованиями ст. 32 Закона РФ от 27.11.1992 № 4015-1 «Об организации страхового дела в Российской Федерации».</w:t>
      </w:r>
      <w:r w:rsidRPr="007766BD">
        <w:rPr>
          <w:rFonts w:ascii="Times New Roman" w:eastAsia="Lucida Sans Unicode" w:hAnsi="Times New Roman" w:cs="Times New Roman"/>
          <w:kern w:val="2"/>
          <w:lang w:eastAsia="zh-CN"/>
        </w:rPr>
        <w:t xml:space="preserve"> </w:t>
      </w:r>
      <w:r w:rsidRPr="007766BD">
        <w:rPr>
          <w:rFonts w:ascii="Times New Roman" w:hAnsi="Times New Roman" w:cs="Times New Roman"/>
        </w:rPr>
        <w:t>Вид деятельности: добровольное имущественное страхование.</w:t>
      </w:r>
    </w:p>
    <w:p w:rsidR="00F5444C" w:rsidRPr="007766BD" w:rsidRDefault="00F5444C" w:rsidP="00DA150C">
      <w:pPr>
        <w:spacing w:after="0" w:line="240" w:lineRule="auto"/>
        <w:jc w:val="both"/>
        <w:rPr>
          <w:rFonts w:ascii="Times New Roman" w:hAnsi="Times New Roman" w:cs="Times New Roman"/>
          <w:b/>
        </w:rPr>
      </w:pPr>
      <w:r w:rsidRPr="007766BD">
        <w:rPr>
          <w:rFonts w:ascii="Times New Roman" w:hAnsi="Times New Roman" w:cs="Times New Roman"/>
          <w:b/>
        </w:rPr>
        <w:t xml:space="preserve">              10.Покрываемые риски: </w:t>
      </w:r>
    </w:p>
    <w:p w:rsidR="00F5444C" w:rsidRPr="007766BD" w:rsidRDefault="00F5444C" w:rsidP="00DA150C">
      <w:pPr>
        <w:spacing w:after="0" w:line="240" w:lineRule="auto"/>
        <w:jc w:val="both"/>
        <w:rPr>
          <w:rFonts w:ascii="Times New Roman" w:hAnsi="Times New Roman" w:cs="Times New Roman"/>
        </w:rPr>
      </w:pPr>
      <w:r w:rsidRPr="007766BD">
        <w:rPr>
          <w:rFonts w:ascii="Times New Roman" w:hAnsi="Times New Roman" w:cs="Times New Roman"/>
        </w:rPr>
        <w:t>Вред жизни/здоровью и/или ущерб имуществу третьих лиц, причиненные в связи с эксплуатацией воздушного судна во время полета.</w:t>
      </w:r>
    </w:p>
    <w:p w:rsidR="00F5444C" w:rsidRPr="007766BD" w:rsidRDefault="00F5444C" w:rsidP="00DA150C">
      <w:pPr>
        <w:spacing w:after="0" w:line="240" w:lineRule="auto"/>
        <w:jc w:val="center"/>
        <w:rPr>
          <w:rFonts w:ascii="Times New Roman" w:hAnsi="Times New Roman" w:cs="Times New Roman"/>
          <w:b/>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F5444C" w:rsidRPr="007766BD" w:rsidTr="00DA150C">
        <w:tc>
          <w:tcPr>
            <w:tcW w:w="4927" w:type="dxa"/>
          </w:tcPr>
          <w:p w:rsidR="00F5444C" w:rsidRPr="007766BD" w:rsidRDefault="00F5444C" w:rsidP="00DA150C">
            <w:pPr>
              <w:jc w:val="center"/>
              <w:rPr>
                <w:rFonts w:ascii="Times New Roman" w:hAnsi="Times New Roman" w:cs="Times New Roman"/>
              </w:rPr>
            </w:pPr>
          </w:p>
          <w:p w:rsidR="00F5444C" w:rsidRPr="007766BD" w:rsidRDefault="00F5444C" w:rsidP="00DA150C">
            <w:pPr>
              <w:jc w:val="center"/>
              <w:rPr>
                <w:rFonts w:ascii="Times New Roman" w:hAnsi="Times New Roman" w:cs="Times New Roman"/>
              </w:rPr>
            </w:pPr>
            <w:r w:rsidRPr="007766BD">
              <w:rPr>
                <w:rFonts w:ascii="Times New Roman" w:hAnsi="Times New Roman" w:cs="Times New Roman"/>
              </w:rPr>
              <w:t>СТРАХОВАТЕЛЬ</w:t>
            </w:r>
          </w:p>
          <w:p w:rsidR="00F5444C" w:rsidRPr="007766BD" w:rsidRDefault="00F5444C" w:rsidP="00DA150C">
            <w:pPr>
              <w:jc w:val="center"/>
              <w:rPr>
                <w:rFonts w:ascii="Times New Roman" w:hAnsi="Times New Roman" w:cs="Times New Roman"/>
              </w:rPr>
            </w:pPr>
            <w:r w:rsidRPr="007766BD">
              <w:rPr>
                <w:rFonts w:ascii="Times New Roman" w:hAnsi="Times New Roman" w:cs="Times New Roman"/>
              </w:rPr>
              <w:t>________________/____________/</w:t>
            </w:r>
          </w:p>
        </w:tc>
        <w:tc>
          <w:tcPr>
            <w:tcW w:w="4927" w:type="dxa"/>
          </w:tcPr>
          <w:p w:rsidR="00F5444C" w:rsidRPr="007766BD" w:rsidRDefault="00F5444C" w:rsidP="00DA150C">
            <w:pPr>
              <w:jc w:val="center"/>
              <w:rPr>
                <w:rFonts w:ascii="Times New Roman" w:hAnsi="Times New Roman" w:cs="Times New Roman"/>
              </w:rPr>
            </w:pPr>
          </w:p>
          <w:p w:rsidR="00F5444C" w:rsidRPr="007766BD" w:rsidRDefault="00F5444C" w:rsidP="00DA150C">
            <w:pPr>
              <w:jc w:val="center"/>
              <w:rPr>
                <w:rFonts w:ascii="Times New Roman" w:hAnsi="Times New Roman" w:cs="Times New Roman"/>
              </w:rPr>
            </w:pPr>
            <w:r w:rsidRPr="007766BD">
              <w:rPr>
                <w:rFonts w:ascii="Times New Roman" w:hAnsi="Times New Roman" w:cs="Times New Roman"/>
              </w:rPr>
              <w:t>СТРАХОВЩИК</w:t>
            </w:r>
          </w:p>
          <w:p w:rsidR="00F5444C" w:rsidRPr="007766BD" w:rsidRDefault="00F5444C" w:rsidP="00DA150C">
            <w:pPr>
              <w:jc w:val="center"/>
              <w:rPr>
                <w:rFonts w:ascii="Times New Roman" w:hAnsi="Times New Roman" w:cs="Times New Roman"/>
              </w:rPr>
            </w:pPr>
            <w:r w:rsidRPr="007766BD">
              <w:rPr>
                <w:rFonts w:ascii="Times New Roman" w:hAnsi="Times New Roman" w:cs="Times New Roman"/>
              </w:rPr>
              <w:t>_______________/_____________/</w:t>
            </w:r>
          </w:p>
        </w:tc>
      </w:tr>
    </w:tbl>
    <w:p w:rsidR="00F5444C" w:rsidRPr="007766BD" w:rsidRDefault="00F5444C" w:rsidP="00DA150C">
      <w:pPr>
        <w:spacing w:after="0" w:line="240" w:lineRule="auto"/>
        <w:jc w:val="center"/>
        <w:rPr>
          <w:rFonts w:ascii="Times New Roman" w:hAnsi="Times New Roman" w:cs="Times New Roman"/>
          <w:b/>
        </w:rPr>
      </w:pPr>
    </w:p>
    <w:p w:rsidR="00F5444C" w:rsidRPr="007766BD" w:rsidRDefault="00F5444C" w:rsidP="00DA150C">
      <w:pPr>
        <w:pageBreakBefore/>
        <w:spacing w:after="0" w:line="240" w:lineRule="auto"/>
        <w:ind w:left="7229" w:hanging="992"/>
        <w:contextualSpacing/>
        <w:jc w:val="right"/>
        <w:rPr>
          <w:rFonts w:ascii="Times New Roman" w:eastAsia="Times New Roman" w:hAnsi="Times New Roman" w:cs="Times New Roman"/>
          <w:bCs/>
          <w:lang w:eastAsia="zh-CN"/>
        </w:rPr>
        <w:sectPr w:rsidR="00F5444C" w:rsidRPr="007766BD">
          <w:footerReference w:type="default" r:id="rId10"/>
          <w:pgSz w:w="11906" w:h="16838"/>
          <w:pgMar w:top="567" w:right="1134" w:bottom="567" w:left="1134" w:header="0" w:footer="709" w:gutter="0"/>
          <w:cols w:space="1701"/>
          <w:docGrid w:linePitch="360"/>
        </w:sectPr>
      </w:pPr>
    </w:p>
    <w:p w:rsidR="00F5444C" w:rsidRPr="007766BD" w:rsidRDefault="00F5444C" w:rsidP="00DA150C">
      <w:pPr>
        <w:pageBreakBefore/>
        <w:spacing w:after="0" w:line="240" w:lineRule="auto"/>
        <w:ind w:left="7229" w:hanging="992"/>
        <w:contextualSpacing/>
        <w:jc w:val="right"/>
        <w:rPr>
          <w:rFonts w:ascii="Times New Roman" w:eastAsia="Times New Roman" w:hAnsi="Times New Roman" w:cs="Times New Roman"/>
          <w:bCs/>
          <w:lang w:eastAsia="zh-CN"/>
        </w:rPr>
      </w:pPr>
      <w:r w:rsidRPr="007766BD">
        <w:rPr>
          <w:rFonts w:ascii="Times New Roman" w:eastAsia="Times New Roman" w:hAnsi="Times New Roman" w:cs="Times New Roman"/>
          <w:bCs/>
          <w:lang w:eastAsia="zh-CN"/>
        </w:rPr>
        <w:lastRenderedPageBreak/>
        <w:t xml:space="preserve">Приложение № 3 </w:t>
      </w:r>
    </w:p>
    <w:p w:rsidR="00F5444C" w:rsidRPr="007766BD" w:rsidRDefault="00F5444C" w:rsidP="00DA150C">
      <w:pPr>
        <w:spacing w:after="0" w:line="240" w:lineRule="auto"/>
        <w:jc w:val="right"/>
        <w:rPr>
          <w:rFonts w:ascii="Times New Roman" w:eastAsia="Times New Roman" w:hAnsi="Times New Roman" w:cs="Times New Roman"/>
          <w:bCs/>
          <w:lang w:eastAsia="zh-CN"/>
        </w:rPr>
      </w:pPr>
      <w:r w:rsidRPr="007766BD">
        <w:rPr>
          <w:rFonts w:ascii="Times New Roman" w:eastAsia="Times New Roman" w:hAnsi="Times New Roman" w:cs="Times New Roman"/>
          <w:bCs/>
          <w:lang w:eastAsia="zh-CN"/>
        </w:rPr>
        <w:t>к электронной версии контракта</w:t>
      </w:r>
    </w:p>
    <w:p w:rsidR="00F5444C" w:rsidRPr="007766BD" w:rsidRDefault="00F5444C" w:rsidP="00DA150C">
      <w:pPr>
        <w:spacing w:after="0" w:line="240" w:lineRule="auto"/>
        <w:jc w:val="right"/>
        <w:rPr>
          <w:rFonts w:ascii="Times New Roman" w:hAnsi="Times New Roman" w:cs="Times New Roman"/>
          <w:b/>
          <w:u w:val="single"/>
        </w:rPr>
      </w:pPr>
      <w:proofErr w:type="spellStart"/>
      <w:r w:rsidRPr="007766BD">
        <w:rPr>
          <w:rFonts w:ascii="Times New Roman" w:eastAsia="Times New Roman" w:hAnsi="Times New Roman" w:cs="Times New Roman"/>
          <w:bCs/>
          <w:lang w:eastAsia="zh-CN"/>
        </w:rPr>
        <w:t>от_____________№</w:t>
      </w:r>
      <w:proofErr w:type="spellEnd"/>
      <w:r w:rsidRPr="007766BD">
        <w:rPr>
          <w:rFonts w:ascii="Times New Roman" w:eastAsia="Times New Roman" w:hAnsi="Times New Roman" w:cs="Times New Roman"/>
          <w:bCs/>
          <w:lang w:eastAsia="zh-CN"/>
        </w:rPr>
        <w:t xml:space="preserve"> </w:t>
      </w:r>
    </w:p>
    <w:p w:rsidR="00F5444C" w:rsidRPr="007766BD" w:rsidRDefault="00F5444C" w:rsidP="00DA150C">
      <w:pPr>
        <w:spacing w:after="0" w:line="240" w:lineRule="auto"/>
        <w:jc w:val="center"/>
        <w:rPr>
          <w:rFonts w:ascii="Times New Roman" w:hAnsi="Times New Roman" w:cs="Times New Roman"/>
          <w:b/>
        </w:rPr>
      </w:pPr>
    </w:p>
    <w:p w:rsidR="00F5444C" w:rsidRPr="007766BD" w:rsidRDefault="00F5444C" w:rsidP="00DA150C">
      <w:pPr>
        <w:spacing w:after="0" w:line="240" w:lineRule="auto"/>
        <w:jc w:val="center"/>
        <w:rPr>
          <w:rFonts w:ascii="Times New Roman" w:hAnsi="Times New Roman" w:cs="Times New Roman"/>
          <w:b/>
        </w:rPr>
      </w:pPr>
      <w:r w:rsidRPr="007766BD">
        <w:rPr>
          <w:rFonts w:ascii="Times New Roman" w:hAnsi="Times New Roman" w:cs="Times New Roman"/>
          <w:b/>
        </w:rPr>
        <w:t>РАСЧЁТ СТОИМОСТИ УСЛУГ</w:t>
      </w:r>
    </w:p>
    <w:p w:rsidR="00F5444C" w:rsidRPr="007766BD" w:rsidRDefault="00F5444C" w:rsidP="00DA150C">
      <w:pPr>
        <w:spacing w:after="0" w:line="240" w:lineRule="auto"/>
        <w:jc w:val="center"/>
        <w:rPr>
          <w:rFonts w:ascii="Times New Roman" w:hAnsi="Times New Roman" w:cs="Times New Roman"/>
          <w:b/>
        </w:rPr>
      </w:pPr>
    </w:p>
    <w:tbl>
      <w:tblPr>
        <w:tblW w:w="480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31"/>
        <w:gridCol w:w="2900"/>
        <w:gridCol w:w="2764"/>
        <w:gridCol w:w="1507"/>
        <w:gridCol w:w="1929"/>
        <w:gridCol w:w="1792"/>
        <w:gridCol w:w="1792"/>
        <w:gridCol w:w="1790"/>
      </w:tblGrid>
      <w:tr w:rsidR="00F5444C" w:rsidRPr="007766BD" w:rsidTr="00DA150C">
        <w:trPr>
          <w:trHeight w:val="721"/>
        </w:trPr>
        <w:tc>
          <w:tcPr>
            <w:tcW w:w="288" w:type="pct"/>
            <w:tcBorders>
              <w:top w:val="single" w:sz="4" w:space="0" w:color="000000"/>
              <w:left w:val="single" w:sz="4" w:space="0" w:color="000000"/>
              <w:bottom w:val="single" w:sz="4" w:space="0" w:color="000000"/>
              <w:right w:val="single" w:sz="4" w:space="0" w:color="000000"/>
            </w:tcBorders>
            <w:vAlign w:val="center"/>
            <w:hideMark/>
          </w:tcPr>
          <w:p w:rsidR="00F5444C" w:rsidRPr="007766BD" w:rsidRDefault="00F5444C" w:rsidP="00DA150C">
            <w:pPr>
              <w:spacing w:line="240" w:lineRule="auto"/>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w:t>
            </w:r>
          </w:p>
          <w:p w:rsidR="00F5444C" w:rsidRPr="007766BD" w:rsidRDefault="00F5444C" w:rsidP="00DA150C">
            <w:pPr>
              <w:spacing w:line="240" w:lineRule="auto"/>
              <w:jc w:val="center"/>
              <w:rPr>
                <w:rFonts w:ascii="Times New Roman" w:eastAsia="Times New Roman" w:hAnsi="Times New Roman" w:cs="Times New Roman"/>
                <w:bCs/>
                <w:lang w:eastAsia="en-US"/>
              </w:rPr>
            </w:pPr>
            <w:proofErr w:type="spellStart"/>
            <w:proofErr w:type="gramStart"/>
            <w:r w:rsidRPr="007766BD">
              <w:rPr>
                <w:rFonts w:ascii="Times New Roman" w:eastAsia="Times New Roman" w:hAnsi="Times New Roman" w:cs="Times New Roman"/>
                <w:lang w:eastAsia="en-US"/>
              </w:rPr>
              <w:t>п</w:t>
            </w:r>
            <w:proofErr w:type="spellEnd"/>
            <w:proofErr w:type="gramEnd"/>
            <w:r w:rsidRPr="007766BD">
              <w:rPr>
                <w:rFonts w:ascii="Times New Roman" w:eastAsia="Times New Roman" w:hAnsi="Times New Roman" w:cs="Times New Roman"/>
                <w:lang w:eastAsia="en-US"/>
              </w:rPr>
              <w:t>/</w:t>
            </w:r>
            <w:proofErr w:type="spellStart"/>
            <w:r w:rsidRPr="007766BD">
              <w:rPr>
                <w:rFonts w:ascii="Times New Roman" w:eastAsia="Times New Roman" w:hAnsi="Times New Roman" w:cs="Times New Roman"/>
                <w:lang w:eastAsia="en-US"/>
              </w:rPr>
              <w:t>п</w:t>
            </w:r>
            <w:proofErr w:type="spellEnd"/>
          </w:p>
        </w:tc>
        <w:tc>
          <w:tcPr>
            <w:tcW w:w="964" w:type="pct"/>
            <w:tcBorders>
              <w:top w:val="single" w:sz="4" w:space="0" w:color="000000"/>
              <w:left w:val="single" w:sz="4" w:space="0" w:color="000000"/>
              <w:bottom w:val="single" w:sz="4" w:space="0" w:color="000000"/>
              <w:right w:val="single" w:sz="4" w:space="0" w:color="000000"/>
            </w:tcBorders>
            <w:vAlign w:val="center"/>
            <w:hideMark/>
          </w:tcPr>
          <w:p w:rsidR="00F5444C" w:rsidRPr="007766BD" w:rsidRDefault="00F5444C" w:rsidP="00DA150C">
            <w:pPr>
              <w:spacing w:line="240" w:lineRule="auto"/>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Наименование</w:t>
            </w:r>
          </w:p>
          <w:p w:rsidR="00F5444C" w:rsidRPr="007766BD" w:rsidRDefault="00F5444C" w:rsidP="00DA150C">
            <w:pPr>
              <w:spacing w:line="240" w:lineRule="auto"/>
              <w:jc w:val="center"/>
              <w:rPr>
                <w:rFonts w:ascii="Times New Roman" w:eastAsia="Times New Roman" w:hAnsi="Times New Roman" w:cs="Times New Roman"/>
                <w:bCs/>
                <w:lang w:eastAsia="en-US"/>
              </w:rPr>
            </w:pPr>
            <w:r w:rsidRPr="007766BD">
              <w:rPr>
                <w:rFonts w:ascii="Times New Roman" w:eastAsia="Times New Roman" w:hAnsi="Times New Roman" w:cs="Times New Roman"/>
                <w:lang w:eastAsia="en-US"/>
              </w:rPr>
              <w:t>воздушного судна</w:t>
            </w:r>
          </w:p>
        </w:tc>
        <w:tc>
          <w:tcPr>
            <w:tcW w:w="787" w:type="pct"/>
            <w:tcBorders>
              <w:top w:val="single" w:sz="4" w:space="0" w:color="000000"/>
              <w:left w:val="single" w:sz="4" w:space="0" w:color="000000"/>
              <w:bottom w:val="single" w:sz="4" w:space="0" w:color="000000"/>
              <w:right w:val="single" w:sz="4" w:space="0" w:color="000000"/>
            </w:tcBorders>
            <w:vAlign w:val="center"/>
            <w:hideMark/>
          </w:tcPr>
          <w:p w:rsidR="00F5444C" w:rsidRPr="007766BD" w:rsidRDefault="00F5444C" w:rsidP="00DA150C">
            <w:pPr>
              <w:spacing w:line="240" w:lineRule="auto"/>
              <w:ind w:firstLine="11"/>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Серийный (идентификационный) номер</w:t>
            </w:r>
          </w:p>
        </w:tc>
        <w:tc>
          <w:tcPr>
            <w:tcW w:w="509" w:type="pct"/>
            <w:tcBorders>
              <w:top w:val="single" w:sz="4" w:space="0" w:color="000000"/>
              <w:left w:val="single" w:sz="4" w:space="0" w:color="000000"/>
              <w:bottom w:val="single" w:sz="4" w:space="0" w:color="000000"/>
              <w:right w:val="single" w:sz="4" w:space="0" w:color="000000"/>
            </w:tcBorders>
            <w:vAlign w:val="center"/>
            <w:hideMark/>
          </w:tcPr>
          <w:p w:rsidR="00F5444C" w:rsidRPr="007766BD" w:rsidRDefault="00F5444C" w:rsidP="00DA150C">
            <w:pPr>
              <w:spacing w:line="240" w:lineRule="auto"/>
              <w:ind w:firstLine="16"/>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Год выпуска</w:t>
            </w:r>
          </w:p>
        </w:tc>
        <w:tc>
          <w:tcPr>
            <w:tcW w:w="647" w:type="pct"/>
            <w:tcBorders>
              <w:top w:val="single" w:sz="4" w:space="0" w:color="000000"/>
              <w:left w:val="single" w:sz="4" w:space="0" w:color="000000"/>
              <w:bottom w:val="single" w:sz="4" w:space="0" w:color="000000"/>
              <w:right w:val="single" w:sz="4" w:space="0" w:color="000000"/>
            </w:tcBorders>
            <w:vAlign w:val="center"/>
            <w:hideMark/>
          </w:tcPr>
          <w:p w:rsidR="00F5444C" w:rsidRPr="007766BD" w:rsidRDefault="00F5444C" w:rsidP="00DA150C">
            <w:pPr>
              <w:spacing w:line="240" w:lineRule="auto"/>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Балансовая стоимость</w:t>
            </w:r>
          </w:p>
          <w:p w:rsidR="00F5444C" w:rsidRPr="007766BD" w:rsidRDefault="00F5444C" w:rsidP="00DA150C">
            <w:pPr>
              <w:spacing w:line="240" w:lineRule="auto"/>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(руб.)</w:t>
            </w:r>
          </w:p>
        </w:tc>
        <w:tc>
          <w:tcPr>
            <w:tcW w:w="602" w:type="pct"/>
            <w:tcBorders>
              <w:top w:val="single" w:sz="4" w:space="0" w:color="000000"/>
              <w:left w:val="single" w:sz="4" w:space="0" w:color="000000"/>
              <w:bottom w:val="single" w:sz="4" w:space="0" w:color="000000"/>
              <w:right w:val="single" w:sz="4" w:space="0" w:color="000000"/>
            </w:tcBorders>
          </w:tcPr>
          <w:p w:rsidR="00F5444C" w:rsidRPr="007766BD" w:rsidRDefault="00F5444C" w:rsidP="00DA150C">
            <w:pPr>
              <w:spacing w:line="240" w:lineRule="auto"/>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Страховая сумма</w:t>
            </w:r>
          </w:p>
          <w:p w:rsidR="00F5444C" w:rsidRPr="007766BD" w:rsidRDefault="00F5444C" w:rsidP="00DA150C">
            <w:pPr>
              <w:spacing w:line="240" w:lineRule="auto"/>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(руб.)</w:t>
            </w:r>
          </w:p>
        </w:tc>
        <w:tc>
          <w:tcPr>
            <w:tcW w:w="602" w:type="pct"/>
            <w:tcBorders>
              <w:top w:val="single" w:sz="4" w:space="0" w:color="000000"/>
              <w:left w:val="single" w:sz="4" w:space="0" w:color="000000"/>
              <w:bottom w:val="single" w:sz="4" w:space="0" w:color="000000"/>
              <w:right w:val="single" w:sz="4" w:space="0" w:color="000000"/>
            </w:tcBorders>
          </w:tcPr>
          <w:p w:rsidR="00F5444C" w:rsidRPr="007766BD" w:rsidRDefault="00F5444C" w:rsidP="00DA150C">
            <w:pPr>
              <w:spacing w:line="240" w:lineRule="auto"/>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Цена услуги, за ед. руб.</w:t>
            </w:r>
          </w:p>
        </w:tc>
        <w:tc>
          <w:tcPr>
            <w:tcW w:w="601" w:type="pct"/>
            <w:tcBorders>
              <w:top w:val="single" w:sz="4" w:space="0" w:color="000000"/>
              <w:left w:val="single" w:sz="4" w:space="0" w:color="000000"/>
              <w:bottom w:val="single" w:sz="4" w:space="0" w:color="000000"/>
              <w:right w:val="single" w:sz="4" w:space="0" w:color="000000"/>
            </w:tcBorders>
          </w:tcPr>
          <w:p w:rsidR="00F5444C" w:rsidRPr="007766BD" w:rsidRDefault="00F5444C" w:rsidP="00DA150C">
            <w:pPr>
              <w:spacing w:line="240" w:lineRule="auto"/>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Сумма за услугу, руб.</w:t>
            </w:r>
          </w:p>
        </w:tc>
      </w:tr>
      <w:tr w:rsidR="00F5444C" w:rsidRPr="007766BD" w:rsidTr="00DA150C">
        <w:trPr>
          <w:trHeight w:val="766"/>
        </w:trPr>
        <w:tc>
          <w:tcPr>
            <w:tcW w:w="288" w:type="pct"/>
            <w:tcBorders>
              <w:top w:val="single" w:sz="4" w:space="0" w:color="000000"/>
              <w:left w:val="single" w:sz="4" w:space="0" w:color="000000"/>
              <w:bottom w:val="single" w:sz="4" w:space="0" w:color="000000"/>
              <w:right w:val="single" w:sz="4" w:space="0" w:color="000000"/>
            </w:tcBorders>
            <w:vAlign w:val="center"/>
            <w:hideMark/>
          </w:tcPr>
          <w:p w:rsidR="00F5444C" w:rsidRPr="007766BD" w:rsidRDefault="00F5444C" w:rsidP="00DA150C">
            <w:pPr>
              <w:spacing w:line="240" w:lineRule="auto"/>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1.</w:t>
            </w:r>
          </w:p>
        </w:tc>
        <w:tc>
          <w:tcPr>
            <w:tcW w:w="964" w:type="pct"/>
            <w:tcBorders>
              <w:top w:val="single" w:sz="4" w:space="0" w:color="000000"/>
              <w:left w:val="single" w:sz="4" w:space="0" w:color="000000"/>
              <w:bottom w:val="single" w:sz="4" w:space="0" w:color="000000"/>
              <w:right w:val="single" w:sz="4" w:space="0" w:color="000000"/>
            </w:tcBorders>
            <w:vAlign w:val="center"/>
            <w:hideMark/>
          </w:tcPr>
          <w:p w:rsidR="00DA150C" w:rsidRPr="007766BD" w:rsidRDefault="00DA150C" w:rsidP="00DA150C">
            <w:pPr>
              <w:pStyle w:val="ab"/>
              <w:rPr>
                <w:lang w:val="en-US"/>
              </w:rPr>
            </w:pPr>
            <w:proofErr w:type="spellStart"/>
            <w:r w:rsidRPr="007766BD">
              <w:t>Квадрокоптер</w:t>
            </w:r>
            <w:proofErr w:type="spellEnd"/>
            <w:r w:rsidRPr="007766BD">
              <w:rPr>
                <w:lang w:val="en-US"/>
              </w:rPr>
              <w:t xml:space="preserve"> DJI Mini 4</w:t>
            </w:r>
            <w:r w:rsidRPr="007766BD">
              <w:t>К</w:t>
            </w:r>
            <w:r w:rsidRPr="007766BD">
              <w:rPr>
                <w:lang w:val="en-US"/>
              </w:rPr>
              <w:t xml:space="preserve"> Fly More Combo (DJI RC-N1C)</w:t>
            </w:r>
          </w:p>
          <w:p w:rsidR="00F5444C" w:rsidRPr="007766BD" w:rsidRDefault="00F5444C" w:rsidP="00DA150C">
            <w:pPr>
              <w:spacing w:line="240" w:lineRule="auto"/>
              <w:rPr>
                <w:rFonts w:ascii="Times New Roman" w:eastAsia="Times New Roman" w:hAnsi="Times New Roman" w:cs="Times New Roman"/>
                <w:lang w:val="en-US"/>
              </w:rPr>
            </w:pPr>
          </w:p>
        </w:tc>
        <w:tc>
          <w:tcPr>
            <w:tcW w:w="787" w:type="pct"/>
            <w:tcBorders>
              <w:top w:val="single" w:sz="4" w:space="0" w:color="000000"/>
              <w:left w:val="single" w:sz="4" w:space="0" w:color="000000"/>
              <w:bottom w:val="single" w:sz="4" w:space="0" w:color="000000"/>
              <w:right w:val="single" w:sz="4" w:space="0" w:color="000000"/>
            </w:tcBorders>
            <w:vAlign w:val="center"/>
          </w:tcPr>
          <w:p w:rsidR="00DA150C" w:rsidRPr="007766BD" w:rsidRDefault="00DA150C" w:rsidP="00DA150C">
            <w:pPr>
              <w:pStyle w:val="ab"/>
              <w:jc w:val="center"/>
              <w:rPr>
                <w:lang w:val="en-US"/>
              </w:rPr>
            </w:pPr>
            <w:proofErr w:type="spellStart"/>
            <w:r w:rsidRPr="007766BD">
              <w:t>инв</w:t>
            </w:r>
            <w:proofErr w:type="spellEnd"/>
            <w:proofErr w:type="gramStart"/>
            <w:r w:rsidRPr="007766BD">
              <w:rPr>
                <w:lang w:val="en-US"/>
              </w:rPr>
              <w:t>.</w:t>
            </w:r>
            <w:r w:rsidRPr="007766BD">
              <w:t>н</w:t>
            </w:r>
            <w:proofErr w:type="gramEnd"/>
            <w:r w:rsidRPr="007766BD">
              <w:t>омер</w:t>
            </w:r>
            <w:r w:rsidRPr="007766BD">
              <w:rPr>
                <w:lang w:val="en-US"/>
              </w:rPr>
              <w:t xml:space="preserve"> 0811010000207</w:t>
            </w:r>
          </w:p>
          <w:p w:rsidR="00DA150C" w:rsidRPr="007766BD" w:rsidRDefault="00DA150C" w:rsidP="00DA150C">
            <w:pPr>
              <w:pStyle w:val="ab"/>
              <w:jc w:val="center"/>
              <w:rPr>
                <w:lang w:val="en-US"/>
              </w:rPr>
            </w:pPr>
            <w:r w:rsidRPr="007766BD">
              <w:t>заводской</w:t>
            </w:r>
            <w:r w:rsidRPr="007766BD">
              <w:rPr>
                <w:lang w:val="en-US"/>
              </w:rPr>
              <w:t xml:space="preserve"> </w:t>
            </w:r>
            <w:r w:rsidRPr="007766BD">
              <w:t>номер</w:t>
            </w:r>
            <w:r w:rsidRPr="007766BD">
              <w:rPr>
                <w:lang w:val="en-US"/>
              </w:rPr>
              <w:t xml:space="preserve"> 1581F8PJQ259F00SQ05P</w:t>
            </w:r>
          </w:p>
          <w:p w:rsidR="00F5444C" w:rsidRPr="007766BD" w:rsidRDefault="00F5444C" w:rsidP="00DA150C">
            <w:pPr>
              <w:spacing w:line="240" w:lineRule="auto"/>
              <w:jc w:val="center"/>
              <w:rPr>
                <w:rFonts w:ascii="Times New Roman" w:eastAsia="Times New Roman" w:hAnsi="Times New Roman" w:cs="Times New Roman"/>
                <w:lang w:val="en-US" w:eastAsia="en-US"/>
              </w:rPr>
            </w:pPr>
          </w:p>
        </w:tc>
        <w:tc>
          <w:tcPr>
            <w:tcW w:w="509" w:type="pct"/>
            <w:tcBorders>
              <w:top w:val="single" w:sz="4" w:space="0" w:color="000000"/>
              <w:left w:val="single" w:sz="4" w:space="0" w:color="000000"/>
              <w:bottom w:val="single" w:sz="4" w:space="0" w:color="000000"/>
              <w:right w:val="single" w:sz="4" w:space="0" w:color="000000"/>
            </w:tcBorders>
            <w:vAlign w:val="center"/>
          </w:tcPr>
          <w:p w:rsidR="00F5444C" w:rsidRPr="007766BD" w:rsidRDefault="00DA150C" w:rsidP="00DA150C">
            <w:pPr>
              <w:spacing w:line="240" w:lineRule="auto"/>
              <w:ind w:firstLine="16"/>
              <w:jc w:val="center"/>
              <w:rPr>
                <w:rFonts w:ascii="Times New Roman" w:eastAsia="Times New Roman" w:hAnsi="Times New Roman" w:cs="Times New Roman"/>
              </w:rPr>
            </w:pPr>
            <w:r w:rsidRPr="007766BD">
              <w:rPr>
                <w:rFonts w:ascii="Times New Roman" w:eastAsia="Times New Roman" w:hAnsi="Times New Roman" w:cs="Times New Roman"/>
              </w:rPr>
              <w:t>2025</w:t>
            </w:r>
          </w:p>
        </w:tc>
        <w:tc>
          <w:tcPr>
            <w:tcW w:w="647" w:type="pct"/>
            <w:tcBorders>
              <w:top w:val="single" w:sz="4" w:space="0" w:color="000000"/>
              <w:left w:val="single" w:sz="4" w:space="0" w:color="000000"/>
              <w:bottom w:val="single" w:sz="4" w:space="0" w:color="000000"/>
              <w:right w:val="single" w:sz="4" w:space="0" w:color="000000"/>
            </w:tcBorders>
            <w:vAlign w:val="center"/>
          </w:tcPr>
          <w:p w:rsidR="00F5444C" w:rsidRPr="007766BD" w:rsidRDefault="00DA150C" w:rsidP="00DA150C">
            <w:pPr>
              <w:spacing w:line="240" w:lineRule="auto"/>
              <w:ind w:right="-142"/>
              <w:contextualSpacing/>
              <w:jc w:val="center"/>
              <w:rPr>
                <w:rFonts w:ascii="Times New Roman" w:eastAsia="Times New Roman" w:hAnsi="Times New Roman" w:cs="Times New Roman"/>
                <w:bCs/>
                <w:lang w:eastAsia="en-US"/>
              </w:rPr>
            </w:pPr>
            <w:r w:rsidRPr="007766BD">
              <w:rPr>
                <w:rFonts w:ascii="Times New Roman" w:eastAsia="Times New Roman" w:hAnsi="Times New Roman" w:cs="Times New Roman"/>
                <w:bCs/>
                <w:lang w:eastAsia="en-US"/>
              </w:rPr>
              <w:t>53990,00</w:t>
            </w:r>
          </w:p>
        </w:tc>
        <w:tc>
          <w:tcPr>
            <w:tcW w:w="602" w:type="pct"/>
            <w:tcBorders>
              <w:top w:val="single" w:sz="4" w:space="0" w:color="000000"/>
              <w:left w:val="single" w:sz="4" w:space="0" w:color="000000"/>
              <w:bottom w:val="single" w:sz="4" w:space="0" w:color="000000"/>
              <w:right w:val="single" w:sz="4" w:space="0" w:color="000000"/>
            </w:tcBorders>
          </w:tcPr>
          <w:p w:rsidR="00F5444C" w:rsidRPr="007766BD" w:rsidRDefault="00F5444C" w:rsidP="00DA150C">
            <w:pPr>
              <w:spacing w:line="240" w:lineRule="auto"/>
              <w:ind w:right="-142"/>
              <w:contextualSpacing/>
              <w:jc w:val="center"/>
              <w:rPr>
                <w:rFonts w:ascii="Times New Roman" w:hAnsi="Times New Roman" w:cs="Times New Roman"/>
                <w:lang w:val="en-US"/>
              </w:rPr>
            </w:pPr>
          </w:p>
        </w:tc>
        <w:tc>
          <w:tcPr>
            <w:tcW w:w="602" w:type="pct"/>
            <w:tcBorders>
              <w:top w:val="single" w:sz="4" w:space="0" w:color="000000"/>
              <w:left w:val="single" w:sz="4" w:space="0" w:color="000000"/>
              <w:bottom w:val="single" w:sz="4" w:space="0" w:color="000000"/>
              <w:right w:val="single" w:sz="4" w:space="0" w:color="000000"/>
            </w:tcBorders>
          </w:tcPr>
          <w:p w:rsidR="00F5444C" w:rsidRPr="007766BD" w:rsidRDefault="00F5444C" w:rsidP="00DA150C">
            <w:pPr>
              <w:spacing w:line="240" w:lineRule="auto"/>
              <w:ind w:right="-142"/>
              <w:contextualSpacing/>
              <w:jc w:val="center"/>
              <w:rPr>
                <w:rFonts w:ascii="Times New Roman" w:hAnsi="Times New Roman" w:cs="Times New Roman"/>
                <w:lang w:val="en-US"/>
              </w:rPr>
            </w:pPr>
          </w:p>
        </w:tc>
        <w:tc>
          <w:tcPr>
            <w:tcW w:w="601" w:type="pct"/>
            <w:tcBorders>
              <w:top w:val="single" w:sz="4" w:space="0" w:color="000000"/>
              <w:left w:val="single" w:sz="4" w:space="0" w:color="000000"/>
              <w:bottom w:val="single" w:sz="4" w:space="0" w:color="000000"/>
              <w:right w:val="single" w:sz="4" w:space="0" w:color="000000"/>
            </w:tcBorders>
          </w:tcPr>
          <w:p w:rsidR="00F5444C" w:rsidRPr="007766BD" w:rsidRDefault="00F5444C" w:rsidP="00DA150C">
            <w:pPr>
              <w:spacing w:line="240" w:lineRule="auto"/>
              <w:ind w:right="-142"/>
              <w:contextualSpacing/>
              <w:jc w:val="center"/>
              <w:rPr>
                <w:rFonts w:ascii="Times New Roman" w:hAnsi="Times New Roman" w:cs="Times New Roman"/>
                <w:lang w:val="en-US"/>
              </w:rPr>
            </w:pPr>
          </w:p>
        </w:tc>
      </w:tr>
      <w:tr w:rsidR="00F5444C" w:rsidRPr="007766BD" w:rsidTr="00DA150C">
        <w:trPr>
          <w:trHeight w:val="766"/>
        </w:trPr>
        <w:tc>
          <w:tcPr>
            <w:tcW w:w="288" w:type="pct"/>
            <w:tcBorders>
              <w:top w:val="single" w:sz="4" w:space="0" w:color="000000"/>
              <w:left w:val="single" w:sz="4" w:space="0" w:color="000000"/>
              <w:bottom w:val="single" w:sz="4" w:space="0" w:color="000000"/>
              <w:right w:val="single" w:sz="4" w:space="0" w:color="000000"/>
            </w:tcBorders>
            <w:vAlign w:val="center"/>
            <w:hideMark/>
          </w:tcPr>
          <w:p w:rsidR="00F5444C" w:rsidRPr="007766BD" w:rsidRDefault="00F5444C" w:rsidP="00DA150C">
            <w:pPr>
              <w:spacing w:line="240" w:lineRule="auto"/>
              <w:jc w:val="center"/>
              <w:rPr>
                <w:rFonts w:ascii="Times New Roman" w:eastAsia="Times New Roman" w:hAnsi="Times New Roman" w:cs="Times New Roman"/>
                <w:lang w:eastAsia="en-US"/>
              </w:rPr>
            </w:pPr>
            <w:r w:rsidRPr="007766BD">
              <w:rPr>
                <w:rFonts w:ascii="Times New Roman" w:eastAsia="Times New Roman" w:hAnsi="Times New Roman" w:cs="Times New Roman"/>
                <w:lang w:eastAsia="en-US"/>
              </w:rPr>
              <w:t>2.</w:t>
            </w:r>
          </w:p>
        </w:tc>
        <w:tc>
          <w:tcPr>
            <w:tcW w:w="964" w:type="pct"/>
            <w:tcBorders>
              <w:top w:val="single" w:sz="4" w:space="0" w:color="000000"/>
              <w:left w:val="single" w:sz="4" w:space="0" w:color="000000"/>
              <w:bottom w:val="single" w:sz="4" w:space="0" w:color="000000"/>
              <w:right w:val="single" w:sz="4" w:space="0" w:color="000000"/>
            </w:tcBorders>
            <w:vAlign w:val="center"/>
            <w:hideMark/>
          </w:tcPr>
          <w:p w:rsidR="00DA150C" w:rsidRPr="007766BD" w:rsidRDefault="00DA150C" w:rsidP="00DA150C">
            <w:pPr>
              <w:pStyle w:val="ab"/>
              <w:rPr>
                <w:lang w:val="en-US"/>
              </w:rPr>
            </w:pPr>
            <w:proofErr w:type="spellStart"/>
            <w:r w:rsidRPr="007766BD">
              <w:t>Квадрокоптер</w:t>
            </w:r>
            <w:proofErr w:type="spellEnd"/>
            <w:r w:rsidRPr="007766BD">
              <w:rPr>
                <w:lang w:val="en-US"/>
              </w:rPr>
              <w:t xml:space="preserve"> DJI Mini 4</w:t>
            </w:r>
            <w:r w:rsidRPr="007766BD">
              <w:t>К</w:t>
            </w:r>
            <w:r w:rsidRPr="007766BD">
              <w:rPr>
                <w:lang w:val="en-US"/>
              </w:rPr>
              <w:t xml:space="preserve"> Fly More Combo (DJI RC-N1C)</w:t>
            </w:r>
          </w:p>
          <w:p w:rsidR="00F5444C" w:rsidRPr="007766BD" w:rsidRDefault="00F5444C" w:rsidP="00DA150C">
            <w:pPr>
              <w:spacing w:line="240" w:lineRule="auto"/>
              <w:rPr>
                <w:rFonts w:ascii="Times New Roman" w:eastAsia="Times New Roman" w:hAnsi="Times New Roman" w:cs="Times New Roman"/>
                <w:lang w:val="en-US"/>
              </w:rPr>
            </w:pPr>
          </w:p>
        </w:tc>
        <w:tc>
          <w:tcPr>
            <w:tcW w:w="787" w:type="pct"/>
            <w:tcBorders>
              <w:top w:val="single" w:sz="4" w:space="0" w:color="000000"/>
              <w:left w:val="single" w:sz="4" w:space="0" w:color="000000"/>
              <w:bottom w:val="single" w:sz="4" w:space="0" w:color="000000"/>
              <w:right w:val="single" w:sz="4" w:space="0" w:color="000000"/>
            </w:tcBorders>
            <w:vAlign w:val="center"/>
          </w:tcPr>
          <w:p w:rsidR="00DA150C" w:rsidRPr="007766BD" w:rsidRDefault="00DA150C" w:rsidP="00DA150C">
            <w:pPr>
              <w:pStyle w:val="ab"/>
              <w:jc w:val="center"/>
            </w:pPr>
            <w:r w:rsidRPr="007766BD">
              <w:t>инв</w:t>
            </w:r>
            <w:proofErr w:type="gramStart"/>
            <w:r w:rsidRPr="007766BD">
              <w:t>.н</w:t>
            </w:r>
            <w:proofErr w:type="gramEnd"/>
            <w:r w:rsidRPr="007766BD">
              <w:t>омер 0811010000208</w:t>
            </w:r>
          </w:p>
          <w:p w:rsidR="00F5444C" w:rsidRPr="007766BD" w:rsidRDefault="00DA150C" w:rsidP="00DA150C">
            <w:pPr>
              <w:spacing w:line="240" w:lineRule="auto"/>
              <w:jc w:val="center"/>
              <w:rPr>
                <w:rFonts w:ascii="Times New Roman" w:eastAsia="Times New Roman" w:hAnsi="Times New Roman" w:cs="Times New Roman"/>
                <w:lang w:eastAsia="en-US"/>
              </w:rPr>
            </w:pPr>
            <w:r w:rsidRPr="007766BD">
              <w:rPr>
                <w:rFonts w:ascii="Times New Roman" w:hAnsi="Times New Roman" w:cs="Times New Roman"/>
              </w:rPr>
              <w:t>заводской номер 1581F8PJQ258J00SP0QR</w:t>
            </w:r>
          </w:p>
        </w:tc>
        <w:tc>
          <w:tcPr>
            <w:tcW w:w="509" w:type="pct"/>
            <w:tcBorders>
              <w:top w:val="single" w:sz="4" w:space="0" w:color="000000"/>
              <w:left w:val="single" w:sz="4" w:space="0" w:color="000000"/>
              <w:bottom w:val="single" w:sz="4" w:space="0" w:color="000000"/>
              <w:right w:val="single" w:sz="4" w:space="0" w:color="000000"/>
            </w:tcBorders>
            <w:vAlign w:val="center"/>
          </w:tcPr>
          <w:p w:rsidR="00F5444C" w:rsidRPr="007766BD" w:rsidRDefault="00DA150C" w:rsidP="00DA150C">
            <w:pPr>
              <w:spacing w:line="240" w:lineRule="auto"/>
              <w:ind w:firstLine="16"/>
              <w:jc w:val="center"/>
              <w:rPr>
                <w:rFonts w:ascii="Times New Roman" w:eastAsia="Times New Roman" w:hAnsi="Times New Roman" w:cs="Times New Roman"/>
              </w:rPr>
            </w:pPr>
            <w:r w:rsidRPr="007766BD">
              <w:rPr>
                <w:rFonts w:ascii="Times New Roman" w:eastAsia="Times New Roman" w:hAnsi="Times New Roman" w:cs="Times New Roman"/>
              </w:rPr>
              <w:t>2025</w:t>
            </w:r>
          </w:p>
        </w:tc>
        <w:tc>
          <w:tcPr>
            <w:tcW w:w="647" w:type="pct"/>
            <w:tcBorders>
              <w:top w:val="single" w:sz="4" w:space="0" w:color="000000"/>
              <w:left w:val="single" w:sz="4" w:space="0" w:color="000000"/>
              <w:bottom w:val="single" w:sz="4" w:space="0" w:color="000000"/>
              <w:right w:val="single" w:sz="4" w:space="0" w:color="000000"/>
            </w:tcBorders>
            <w:vAlign w:val="center"/>
          </w:tcPr>
          <w:p w:rsidR="00F5444C" w:rsidRPr="007766BD" w:rsidRDefault="00DA150C" w:rsidP="00DA150C">
            <w:pPr>
              <w:spacing w:line="240" w:lineRule="auto"/>
              <w:jc w:val="center"/>
              <w:rPr>
                <w:rFonts w:ascii="Times New Roman" w:eastAsia="Times New Roman" w:hAnsi="Times New Roman" w:cs="Times New Roman"/>
              </w:rPr>
            </w:pPr>
            <w:r w:rsidRPr="007766BD">
              <w:rPr>
                <w:rFonts w:ascii="Times New Roman" w:eastAsia="Times New Roman" w:hAnsi="Times New Roman" w:cs="Times New Roman"/>
              </w:rPr>
              <w:t>53900,00</w:t>
            </w:r>
          </w:p>
        </w:tc>
        <w:tc>
          <w:tcPr>
            <w:tcW w:w="602" w:type="pct"/>
            <w:tcBorders>
              <w:top w:val="single" w:sz="4" w:space="0" w:color="000000"/>
              <w:left w:val="single" w:sz="4" w:space="0" w:color="000000"/>
              <w:bottom w:val="single" w:sz="4" w:space="0" w:color="000000"/>
              <w:right w:val="single" w:sz="4" w:space="0" w:color="000000"/>
            </w:tcBorders>
          </w:tcPr>
          <w:p w:rsidR="00F5444C" w:rsidRPr="007766BD" w:rsidRDefault="00F5444C" w:rsidP="00DA150C">
            <w:pPr>
              <w:spacing w:line="240" w:lineRule="auto"/>
              <w:jc w:val="center"/>
              <w:rPr>
                <w:rFonts w:ascii="Times New Roman" w:hAnsi="Times New Roman" w:cs="Times New Roman"/>
                <w:lang w:val="en-US"/>
              </w:rPr>
            </w:pPr>
          </w:p>
        </w:tc>
        <w:tc>
          <w:tcPr>
            <w:tcW w:w="602" w:type="pct"/>
            <w:tcBorders>
              <w:top w:val="single" w:sz="4" w:space="0" w:color="000000"/>
              <w:left w:val="single" w:sz="4" w:space="0" w:color="000000"/>
              <w:bottom w:val="single" w:sz="4" w:space="0" w:color="000000"/>
              <w:right w:val="single" w:sz="4" w:space="0" w:color="000000"/>
            </w:tcBorders>
          </w:tcPr>
          <w:p w:rsidR="00F5444C" w:rsidRPr="007766BD" w:rsidRDefault="00F5444C" w:rsidP="00DA150C">
            <w:pPr>
              <w:spacing w:line="240" w:lineRule="auto"/>
              <w:jc w:val="center"/>
              <w:rPr>
                <w:rFonts w:ascii="Times New Roman" w:hAnsi="Times New Roman" w:cs="Times New Roman"/>
                <w:lang w:val="en-US"/>
              </w:rPr>
            </w:pPr>
          </w:p>
        </w:tc>
        <w:tc>
          <w:tcPr>
            <w:tcW w:w="601" w:type="pct"/>
            <w:tcBorders>
              <w:top w:val="single" w:sz="4" w:space="0" w:color="000000"/>
              <w:left w:val="single" w:sz="4" w:space="0" w:color="000000"/>
              <w:bottom w:val="single" w:sz="4" w:space="0" w:color="000000"/>
              <w:right w:val="single" w:sz="4" w:space="0" w:color="000000"/>
            </w:tcBorders>
          </w:tcPr>
          <w:p w:rsidR="00F5444C" w:rsidRPr="007766BD" w:rsidRDefault="00F5444C" w:rsidP="00DA150C">
            <w:pPr>
              <w:spacing w:line="240" w:lineRule="auto"/>
              <w:jc w:val="center"/>
              <w:rPr>
                <w:rFonts w:ascii="Times New Roman" w:hAnsi="Times New Roman" w:cs="Times New Roman"/>
                <w:lang w:val="en-US"/>
              </w:rPr>
            </w:pPr>
          </w:p>
        </w:tc>
      </w:tr>
    </w:tbl>
    <w:p w:rsidR="00F5444C" w:rsidRPr="007766BD" w:rsidRDefault="00F5444C" w:rsidP="00DA150C">
      <w:pPr>
        <w:spacing w:after="0" w:line="240" w:lineRule="auto"/>
        <w:jc w:val="center"/>
        <w:rPr>
          <w:rFonts w:ascii="Times New Roman" w:hAnsi="Times New Roman" w:cs="Times New Roman"/>
          <w:b/>
          <w:lang w:val="en-US"/>
        </w:rPr>
      </w:pPr>
    </w:p>
    <w:p w:rsidR="00F5444C" w:rsidRPr="007766BD" w:rsidRDefault="00F5444C" w:rsidP="00DA150C">
      <w:pPr>
        <w:numPr>
          <w:ilvl w:val="1"/>
          <w:numId w:val="7"/>
        </w:numPr>
        <w:tabs>
          <w:tab w:val="left" w:pos="0"/>
          <w:tab w:val="left" w:pos="142"/>
          <w:tab w:val="left" w:pos="864"/>
          <w:tab w:val="left" w:pos="1440"/>
          <w:tab w:val="left" w:pos="1728"/>
          <w:tab w:val="left" w:pos="4032"/>
        </w:tabs>
        <w:suppressAutoHyphens/>
        <w:spacing w:after="0" w:line="240" w:lineRule="auto"/>
        <w:contextualSpacing/>
        <w:jc w:val="both"/>
        <w:rPr>
          <w:rFonts w:ascii="Times New Roman" w:hAnsi="Times New Roman" w:cs="Times New Roman"/>
          <w:b/>
        </w:rPr>
      </w:pPr>
      <w:r w:rsidRPr="007766BD">
        <w:rPr>
          <w:rFonts w:ascii="Times New Roman" w:hAnsi="Times New Roman" w:cs="Times New Roman"/>
          <w:b/>
        </w:rPr>
        <w:t>Итого стоимость оказания услуг</w:t>
      </w:r>
      <w:proofErr w:type="gramStart"/>
      <w:r w:rsidRPr="007766BD">
        <w:rPr>
          <w:rFonts w:ascii="Times New Roman" w:hAnsi="Times New Roman" w:cs="Times New Roman"/>
          <w:b/>
        </w:rPr>
        <w:t xml:space="preserve">: </w:t>
      </w:r>
      <w:r w:rsidR="00DA150C" w:rsidRPr="007766BD">
        <w:rPr>
          <w:rFonts w:ascii="Times New Roman" w:hAnsi="Times New Roman" w:cs="Times New Roman"/>
          <w:b/>
        </w:rPr>
        <w:t>____________</w:t>
      </w:r>
      <w:r w:rsidRPr="007766BD">
        <w:rPr>
          <w:rFonts w:ascii="Times New Roman" w:hAnsi="Times New Roman" w:cs="Times New Roman"/>
          <w:b/>
        </w:rPr>
        <w:t xml:space="preserve"> (</w:t>
      </w:r>
      <w:r w:rsidR="00DA150C" w:rsidRPr="007766BD">
        <w:rPr>
          <w:rFonts w:ascii="Times New Roman" w:hAnsi="Times New Roman" w:cs="Times New Roman"/>
          <w:b/>
        </w:rPr>
        <w:t>__________________</w:t>
      </w:r>
      <w:r w:rsidRPr="007766BD">
        <w:rPr>
          <w:rFonts w:ascii="Times New Roman" w:hAnsi="Times New Roman" w:cs="Times New Roman"/>
          <w:b/>
        </w:rPr>
        <w:t xml:space="preserve">) </w:t>
      </w:r>
      <w:proofErr w:type="gramEnd"/>
      <w:r w:rsidRPr="007766BD">
        <w:rPr>
          <w:rFonts w:ascii="Times New Roman" w:hAnsi="Times New Roman" w:cs="Times New Roman"/>
          <w:b/>
        </w:rPr>
        <w:t>рублей 00 копеек, НДС</w:t>
      </w:r>
      <w:r w:rsidR="00BF4095" w:rsidRPr="007766BD">
        <w:rPr>
          <w:rFonts w:ascii="Times New Roman" w:hAnsi="Times New Roman" w:cs="Times New Roman"/>
          <w:b/>
        </w:rPr>
        <w:t>/НДС</w:t>
      </w:r>
      <w:r w:rsidRPr="007766BD">
        <w:rPr>
          <w:rFonts w:ascii="Times New Roman" w:hAnsi="Times New Roman" w:cs="Times New Roman"/>
          <w:b/>
        </w:rPr>
        <w:t xml:space="preserve"> не облагается.</w:t>
      </w:r>
    </w:p>
    <w:p w:rsidR="00F5444C" w:rsidRPr="007766BD" w:rsidRDefault="00F5444C" w:rsidP="00DA150C">
      <w:pPr>
        <w:spacing w:after="0" w:line="240" w:lineRule="auto"/>
        <w:jc w:val="both"/>
        <w:rPr>
          <w:rFonts w:ascii="Times New Roman" w:hAnsi="Times New Roman" w:cs="Times New Roman"/>
          <w:b/>
        </w:rPr>
      </w:pPr>
    </w:p>
    <w:p w:rsidR="00F5444C" w:rsidRPr="007766BD" w:rsidRDefault="00F5444C" w:rsidP="00DA150C">
      <w:pPr>
        <w:spacing w:after="0" w:line="240" w:lineRule="auto"/>
        <w:jc w:val="center"/>
        <w:rPr>
          <w:rFonts w:ascii="Times New Roman" w:hAnsi="Times New Roman" w:cs="Times New Roman"/>
          <w:b/>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9782"/>
      </w:tblGrid>
      <w:tr w:rsidR="00F5444C" w:rsidRPr="007766BD" w:rsidTr="00DA150C">
        <w:tc>
          <w:tcPr>
            <w:tcW w:w="4927" w:type="dxa"/>
          </w:tcPr>
          <w:p w:rsidR="00F5444C" w:rsidRPr="007766BD" w:rsidRDefault="00F5444C" w:rsidP="00DA150C">
            <w:pPr>
              <w:jc w:val="center"/>
              <w:rPr>
                <w:rFonts w:ascii="Times New Roman" w:hAnsi="Times New Roman" w:cs="Times New Roman"/>
              </w:rPr>
            </w:pPr>
            <w:r w:rsidRPr="007766BD">
              <w:rPr>
                <w:rFonts w:ascii="Times New Roman" w:hAnsi="Times New Roman" w:cs="Times New Roman"/>
              </w:rPr>
              <w:t>СТРАХОВАТЕЛЬ</w:t>
            </w:r>
          </w:p>
          <w:p w:rsidR="00F5444C" w:rsidRPr="007766BD" w:rsidRDefault="00F5444C" w:rsidP="00DA150C">
            <w:pPr>
              <w:jc w:val="center"/>
              <w:rPr>
                <w:rFonts w:ascii="Times New Roman" w:hAnsi="Times New Roman" w:cs="Times New Roman"/>
              </w:rPr>
            </w:pPr>
          </w:p>
          <w:p w:rsidR="00F5444C" w:rsidRPr="007766BD" w:rsidRDefault="00F5444C" w:rsidP="00DA150C">
            <w:pPr>
              <w:jc w:val="center"/>
              <w:rPr>
                <w:rFonts w:ascii="Times New Roman" w:hAnsi="Times New Roman" w:cs="Times New Roman"/>
              </w:rPr>
            </w:pPr>
          </w:p>
          <w:p w:rsidR="00F5444C" w:rsidRPr="007766BD" w:rsidRDefault="00F5444C" w:rsidP="00DA150C">
            <w:pPr>
              <w:jc w:val="center"/>
              <w:rPr>
                <w:rFonts w:ascii="Times New Roman" w:hAnsi="Times New Roman" w:cs="Times New Roman"/>
              </w:rPr>
            </w:pPr>
            <w:r w:rsidRPr="007766BD">
              <w:rPr>
                <w:rFonts w:ascii="Times New Roman" w:hAnsi="Times New Roman" w:cs="Times New Roman"/>
              </w:rPr>
              <w:t>________________/____________/</w:t>
            </w:r>
          </w:p>
        </w:tc>
        <w:tc>
          <w:tcPr>
            <w:tcW w:w="9782" w:type="dxa"/>
          </w:tcPr>
          <w:p w:rsidR="00F5444C" w:rsidRPr="007766BD" w:rsidRDefault="00F5444C" w:rsidP="00DA150C">
            <w:pPr>
              <w:jc w:val="center"/>
              <w:rPr>
                <w:rFonts w:ascii="Times New Roman" w:hAnsi="Times New Roman" w:cs="Times New Roman"/>
              </w:rPr>
            </w:pPr>
            <w:r w:rsidRPr="007766BD">
              <w:rPr>
                <w:rFonts w:ascii="Times New Roman" w:hAnsi="Times New Roman" w:cs="Times New Roman"/>
              </w:rPr>
              <w:t>СТРАХОВЩИК</w:t>
            </w:r>
          </w:p>
          <w:p w:rsidR="00F5444C" w:rsidRPr="007766BD" w:rsidRDefault="00F5444C" w:rsidP="00DA150C">
            <w:pPr>
              <w:jc w:val="center"/>
              <w:rPr>
                <w:rFonts w:ascii="Times New Roman" w:hAnsi="Times New Roman" w:cs="Times New Roman"/>
              </w:rPr>
            </w:pPr>
          </w:p>
          <w:p w:rsidR="00F5444C" w:rsidRPr="007766BD" w:rsidRDefault="00F5444C" w:rsidP="00DA150C">
            <w:pPr>
              <w:jc w:val="center"/>
              <w:rPr>
                <w:rFonts w:ascii="Times New Roman" w:hAnsi="Times New Roman" w:cs="Times New Roman"/>
              </w:rPr>
            </w:pPr>
          </w:p>
          <w:p w:rsidR="00F5444C" w:rsidRPr="007766BD" w:rsidRDefault="00F5444C" w:rsidP="00DA150C">
            <w:pPr>
              <w:jc w:val="center"/>
              <w:rPr>
                <w:rFonts w:ascii="Times New Roman" w:hAnsi="Times New Roman" w:cs="Times New Roman"/>
              </w:rPr>
            </w:pPr>
            <w:r w:rsidRPr="007766BD">
              <w:rPr>
                <w:rFonts w:ascii="Times New Roman" w:hAnsi="Times New Roman" w:cs="Times New Roman"/>
              </w:rPr>
              <w:t>_______________/_____________/</w:t>
            </w:r>
          </w:p>
        </w:tc>
      </w:tr>
    </w:tbl>
    <w:p w:rsidR="00F5444C" w:rsidRPr="007766BD" w:rsidRDefault="00F5444C" w:rsidP="00DA150C">
      <w:pPr>
        <w:spacing w:after="0" w:line="240" w:lineRule="auto"/>
        <w:jc w:val="center"/>
        <w:rPr>
          <w:rFonts w:ascii="Times New Roman" w:hAnsi="Times New Roman" w:cs="Times New Roman"/>
          <w:b/>
        </w:rPr>
      </w:pPr>
    </w:p>
    <w:p w:rsidR="004074F8" w:rsidRPr="007766BD" w:rsidRDefault="004074F8" w:rsidP="00DA150C">
      <w:pPr>
        <w:spacing w:line="240" w:lineRule="auto"/>
        <w:rPr>
          <w:rFonts w:ascii="Times New Roman" w:hAnsi="Times New Roman" w:cs="Times New Roman"/>
        </w:rPr>
      </w:pPr>
    </w:p>
    <w:sectPr w:rsidR="004074F8" w:rsidRPr="007766BD" w:rsidSect="00DA150C">
      <w:pgSz w:w="16838" w:h="11906" w:orient="landscape"/>
      <w:pgMar w:top="1134" w:right="567" w:bottom="1134" w:left="567" w:header="0" w:footer="709" w:gutter="0"/>
      <w:cols w:space="170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50C" w:rsidRDefault="00DA150C" w:rsidP="00F5444C">
      <w:pPr>
        <w:spacing w:after="0" w:line="240" w:lineRule="auto"/>
      </w:pPr>
      <w:r>
        <w:separator/>
      </w:r>
    </w:p>
  </w:endnote>
  <w:endnote w:type="continuationSeparator" w:id="0">
    <w:p w:rsidR="00DA150C" w:rsidRDefault="00DA150C" w:rsidP="00F544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50C" w:rsidRDefault="008E6735">
    <w:pPr>
      <w:pStyle w:val="Footer"/>
      <w:jc w:val="right"/>
      <w:rPr>
        <w:rFonts w:ascii="Times New Roman" w:hAnsi="Times New Roman" w:cs="Times New Roman"/>
        <w:sz w:val="24"/>
        <w:szCs w:val="24"/>
      </w:rPr>
    </w:pPr>
    <w:r>
      <w:rPr>
        <w:rFonts w:ascii="Times New Roman" w:hAnsi="Times New Roman" w:cs="Times New Roman"/>
        <w:sz w:val="24"/>
        <w:szCs w:val="24"/>
      </w:rPr>
      <w:fldChar w:fldCharType="begin"/>
    </w:r>
    <w:r w:rsidR="00DA150C">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B609C8">
      <w:rPr>
        <w:rFonts w:ascii="Times New Roman" w:hAnsi="Times New Roman" w:cs="Times New Roman"/>
        <w:noProof/>
        <w:sz w:val="24"/>
        <w:szCs w:val="24"/>
      </w:rPr>
      <w:t>5</w:t>
    </w:r>
    <w:r>
      <w:rPr>
        <w:rFonts w:ascii="Times New Roman" w:hAnsi="Times New Roman" w:cs="Times New Roman"/>
        <w:sz w:val="24"/>
        <w:szCs w:val="24"/>
      </w:rPr>
      <w:fldChar w:fldCharType="end"/>
    </w:r>
  </w:p>
  <w:p w:rsidR="00DA150C" w:rsidRDefault="00DA15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50C" w:rsidRDefault="00DA150C" w:rsidP="00F5444C">
      <w:pPr>
        <w:spacing w:after="0" w:line="240" w:lineRule="auto"/>
      </w:pPr>
      <w:r>
        <w:separator/>
      </w:r>
    </w:p>
  </w:footnote>
  <w:footnote w:type="continuationSeparator" w:id="0">
    <w:p w:rsidR="00DA150C" w:rsidRDefault="00DA150C" w:rsidP="00F5444C">
      <w:pPr>
        <w:spacing w:after="0" w:line="240" w:lineRule="auto"/>
      </w:pPr>
      <w:r>
        <w:continuationSeparator/>
      </w:r>
    </w:p>
  </w:footnote>
  <w:footnote w:id="1">
    <w:p w:rsidR="00DA150C" w:rsidRPr="00880F78" w:rsidRDefault="00DA150C" w:rsidP="00F5444C">
      <w:pPr>
        <w:pStyle w:val="a7"/>
        <w:rPr>
          <w:rFonts w:ascii="Times New Roman" w:hAnsi="Times New Roman" w:cs="Times New Roman"/>
          <w:sz w:val="18"/>
          <w:szCs w:val="18"/>
        </w:rPr>
      </w:pPr>
      <w:r w:rsidRPr="00880F78">
        <w:rPr>
          <w:rStyle w:val="a5"/>
          <w:rFonts w:ascii="Times New Roman" w:hAnsi="Times New Roman" w:cs="Times New Roman"/>
          <w:sz w:val="18"/>
          <w:szCs w:val="18"/>
        </w:rPr>
        <w:footnoteRef/>
      </w:r>
      <w:r w:rsidRPr="00880F78">
        <w:rPr>
          <w:rFonts w:ascii="Times New Roman" w:hAnsi="Times New Roman" w:cs="Times New Roman"/>
          <w:sz w:val="18"/>
          <w:szCs w:val="18"/>
        </w:rPr>
        <w:t xml:space="preserve"> </w:t>
      </w:r>
      <w:proofErr w:type="gramStart"/>
      <w:r w:rsidRPr="00880F78">
        <w:rPr>
          <w:rFonts w:ascii="Times New Roman" w:hAnsi="Times New Roman" w:cs="Times New Roman"/>
          <w:sz w:val="18"/>
          <w:szCs w:val="18"/>
        </w:rPr>
        <w:t>утверждён</w:t>
      </w:r>
      <w:proofErr w:type="gramEnd"/>
      <w:r w:rsidRPr="00880F78">
        <w:rPr>
          <w:rFonts w:ascii="Times New Roman" w:hAnsi="Times New Roman" w:cs="Times New Roman"/>
          <w:sz w:val="18"/>
          <w:szCs w:val="18"/>
        </w:rPr>
        <w:t xml:space="preserve"> Приказом Минфина России от 15.04.2021 N 61н (ред. от 30.10.2023)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60889"/>
    <w:multiLevelType w:val="multilevel"/>
    <w:tmpl w:val="08D2A4F0"/>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
    <w:nsid w:val="14E37A79"/>
    <w:multiLevelType w:val="multilevel"/>
    <w:tmpl w:val="08D2A4F0"/>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E4E5A87"/>
    <w:multiLevelType w:val="multilevel"/>
    <w:tmpl w:val="08D2A4F0"/>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
    <w:nsid w:val="3C6E0CA0"/>
    <w:multiLevelType w:val="hybridMultilevel"/>
    <w:tmpl w:val="1B8896B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DE219D"/>
    <w:multiLevelType w:val="multilevel"/>
    <w:tmpl w:val="843A038E"/>
    <w:lvl w:ilvl="0">
      <w:start w:val="1"/>
      <w:numFmt w:val="decimal"/>
      <w:lvlText w:val="%1."/>
      <w:lvlJc w:val="left"/>
      <w:pPr>
        <w:ind w:left="420" w:hanging="42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7A3629F0"/>
    <w:multiLevelType w:val="multilevel"/>
    <w:tmpl w:val="B2D8B86A"/>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637" w:hanging="360"/>
      </w:pPr>
      <w:rPr>
        <w:b w:val="0"/>
        <w:color w:val="0F243E"/>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6">
    <w:nsid w:val="7BF41A63"/>
    <w:multiLevelType w:val="multilevel"/>
    <w:tmpl w:val="08D2A4F0"/>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num w:numId="1">
    <w:abstractNumId w:val="5"/>
  </w:num>
  <w:num w:numId="2">
    <w:abstractNumId w:val="4"/>
  </w:num>
  <w:num w:numId="3">
    <w:abstractNumId w:val="1"/>
  </w:num>
  <w:num w:numId="4">
    <w:abstractNumId w:val="2"/>
  </w:num>
  <w:num w:numId="5">
    <w:abstractNumId w:val="6"/>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F5444C"/>
    <w:rsid w:val="00312854"/>
    <w:rsid w:val="003754AD"/>
    <w:rsid w:val="004074F8"/>
    <w:rsid w:val="007535BE"/>
    <w:rsid w:val="007766BD"/>
    <w:rsid w:val="007B284F"/>
    <w:rsid w:val="008A789C"/>
    <w:rsid w:val="008E6735"/>
    <w:rsid w:val="00B609C8"/>
    <w:rsid w:val="00BF4095"/>
    <w:rsid w:val="00D8507D"/>
    <w:rsid w:val="00D9210A"/>
    <w:rsid w:val="00DA150C"/>
    <w:rsid w:val="00F5444C"/>
    <w:rsid w:val="00F611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44C"/>
    <w:rPr>
      <w:rFonts w:eastAsiaTheme="minorEastAsia"/>
      <w:lang w:eastAsia="ru-RU"/>
    </w:rPr>
  </w:style>
  <w:style w:type="paragraph" w:styleId="3">
    <w:name w:val="heading 3"/>
    <w:basedOn w:val="a"/>
    <w:link w:val="30"/>
    <w:uiPriority w:val="9"/>
    <w:qFormat/>
    <w:rsid w:val="00F544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5444C"/>
    <w:rPr>
      <w:rFonts w:ascii="Times New Roman" w:eastAsia="Times New Roman" w:hAnsi="Times New Roman" w:cs="Times New Roman"/>
      <w:b/>
      <w:bCs/>
      <w:sz w:val="27"/>
      <w:szCs w:val="27"/>
      <w:lang w:eastAsia="ru-RU"/>
    </w:rPr>
  </w:style>
  <w:style w:type="table" w:styleId="a3">
    <w:name w:val="Table Grid"/>
    <w:uiPriority w:val="59"/>
    <w:rsid w:val="00F5444C"/>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Hyperlink"/>
    <w:uiPriority w:val="99"/>
    <w:unhideWhenUsed/>
    <w:rsid w:val="00F5444C"/>
    <w:rPr>
      <w:color w:val="0000FF" w:themeColor="hyperlink"/>
      <w:u w:val="single"/>
    </w:rPr>
  </w:style>
  <w:style w:type="character" w:styleId="a5">
    <w:name w:val="footnote reference"/>
    <w:basedOn w:val="a0"/>
    <w:uiPriority w:val="99"/>
    <w:unhideWhenUsed/>
    <w:rsid w:val="00F5444C"/>
    <w:rPr>
      <w:vertAlign w:val="superscript"/>
    </w:rPr>
  </w:style>
  <w:style w:type="paragraph" w:styleId="a6">
    <w:name w:val="List Paragraph"/>
    <w:basedOn w:val="a"/>
    <w:uiPriority w:val="34"/>
    <w:qFormat/>
    <w:rsid w:val="00F5444C"/>
    <w:pPr>
      <w:ind w:left="720"/>
      <w:contextualSpacing/>
    </w:pPr>
  </w:style>
  <w:style w:type="paragraph" w:customStyle="1" w:styleId="Footer">
    <w:name w:val="Footer"/>
    <w:basedOn w:val="a"/>
    <w:uiPriority w:val="99"/>
    <w:unhideWhenUsed/>
    <w:rsid w:val="00F5444C"/>
    <w:pPr>
      <w:tabs>
        <w:tab w:val="center" w:pos="4677"/>
        <w:tab w:val="right" w:pos="9355"/>
      </w:tabs>
      <w:spacing w:after="0" w:line="240" w:lineRule="auto"/>
    </w:pPr>
  </w:style>
  <w:style w:type="paragraph" w:styleId="a7">
    <w:name w:val="footnote text"/>
    <w:basedOn w:val="a"/>
    <w:link w:val="a8"/>
    <w:uiPriority w:val="99"/>
    <w:semiHidden/>
    <w:unhideWhenUsed/>
    <w:rsid w:val="00F5444C"/>
    <w:pPr>
      <w:spacing w:after="0" w:line="240" w:lineRule="auto"/>
    </w:pPr>
    <w:rPr>
      <w:sz w:val="20"/>
      <w:szCs w:val="20"/>
    </w:rPr>
  </w:style>
  <w:style w:type="character" w:customStyle="1" w:styleId="a8">
    <w:name w:val="Текст сноски Знак"/>
    <w:basedOn w:val="a0"/>
    <w:link w:val="a7"/>
    <w:uiPriority w:val="99"/>
    <w:semiHidden/>
    <w:rsid w:val="00F5444C"/>
    <w:rPr>
      <w:rFonts w:eastAsiaTheme="minorEastAsia"/>
      <w:sz w:val="20"/>
      <w:szCs w:val="20"/>
      <w:lang w:eastAsia="ru-RU"/>
    </w:rPr>
  </w:style>
  <w:style w:type="character" w:customStyle="1" w:styleId="31">
    <w:name w:val="Основной текст (3)_"/>
    <w:basedOn w:val="a0"/>
    <w:link w:val="32"/>
    <w:rsid w:val="00F5444C"/>
    <w:rPr>
      <w:rFonts w:ascii="Tahoma" w:eastAsia="Tahoma" w:hAnsi="Tahoma" w:cs="Tahoma"/>
      <w:spacing w:val="5"/>
      <w:sz w:val="17"/>
      <w:szCs w:val="17"/>
      <w:shd w:val="clear" w:color="auto" w:fill="FFFFFF"/>
    </w:rPr>
  </w:style>
  <w:style w:type="paragraph" w:customStyle="1" w:styleId="32">
    <w:name w:val="Основной текст (3)"/>
    <w:basedOn w:val="a"/>
    <w:link w:val="31"/>
    <w:rsid w:val="00F5444C"/>
    <w:pPr>
      <w:shd w:val="clear" w:color="auto" w:fill="FFFFFF"/>
      <w:spacing w:before="300" w:after="0" w:line="341" w:lineRule="exact"/>
    </w:pPr>
    <w:rPr>
      <w:rFonts w:ascii="Tahoma" w:eastAsia="Tahoma" w:hAnsi="Tahoma" w:cs="Tahoma"/>
      <w:spacing w:val="5"/>
      <w:sz w:val="17"/>
      <w:szCs w:val="17"/>
      <w:lang w:eastAsia="en-US"/>
    </w:rPr>
  </w:style>
  <w:style w:type="paragraph" w:styleId="a9">
    <w:name w:val="Body Text"/>
    <w:basedOn w:val="a"/>
    <w:link w:val="aa"/>
    <w:uiPriority w:val="99"/>
    <w:semiHidden/>
    <w:unhideWhenUsed/>
    <w:rsid w:val="00DA150C"/>
    <w:pPr>
      <w:spacing w:after="120"/>
    </w:pPr>
  </w:style>
  <w:style w:type="character" w:customStyle="1" w:styleId="aa">
    <w:name w:val="Основной текст Знак"/>
    <w:basedOn w:val="a0"/>
    <w:link w:val="a9"/>
    <w:uiPriority w:val="99"/>
    <w:semiHidden/>
    <w:rsid w:val="00DA150C"/>
    <w:rPr>
      <w:rFonts w:eastAsiaTheme="minorEastAsia"/>
      <w:lang w:eastAsia="ru-RU"/>
    </w:rPr>
  </w:style>
  <w:style w:type="paragraph" w:styleId="ab">
    <w:name w:val="Body Text First Indent"/>
    <w:basedOn w:val="a9"/>
    <w:link w:val="ac"/>
    <w:uiPriority w:val="99"/>
    <w:semiHidden/>
    <w:unhideWhenUsed/>
    <w:rsid w:val="00DA150C"/>
    <w:pPr>
      <w:suppressAutoHyphens/>
      <w:spacing w:line="240" w:lineRule="auto"/>
      <w:ind w:firstLine="210"/>
      <w:jc w:val="both"/>
    </w:pPr>
    <w:rPr>
      <w:rFonts w:ascii="Times New Roman" w:eastAsia="Calibri" w:hAnsi="Times New Roman" w:cs="Times New Roman"/>
      <w:sz w:val="24"/>
      <w:szCs w:val="24"/>
      <w:lang w:eastAsia="zh-CN"/>
    </w:rPr>
  </w:style>
  <w:style w:type="character" w:customStyle="1" w:styleId="ac">
    <w:name w:val="Красная строка Знак"/>
    <w:basedOn w:val="aa"/>
    <w:link w:val="ab"/>
    <w:uiPriority w:val="99"/>
    <w:semiHidden/>
    <w:rsid w:val="00DA150C"/>
    <w:rPr>
      <w:rFonts w:ascii="Times New Roman" w:eastAsia="Calibri"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announcement/9ede01a6-210b-4b76-9844-17986810a55a" TargetMode="External"/><Relationship Id="rId3" Type="http://schemas.openxmlformats.org/officeDocument/2006/relationships/settings" Target="settings.xml"/><Relationship Id="rId7" Type="http://schemas.openxmlformats.org/officeDocument/2006/relationships/hyperlink" Target="https://agregatoreat.ru/lk/customer/eat/announcement/9ede01a6-210b-4b76-9844-17986810a55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gregatoreat.ru/lk/customer/eat/announcement/9ede01a6-210b-4b76-9844-17986810a5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3766</Words>
  <Characters>21472</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zadorojnih</dc:creator>
  <cp:lastModifiedBy>zadorojnih</cp:lastModifiedBy>
  <cp:revision>7</cp:revision>
  <dcterms:created xsi:type="dcterms:W3CDTF">2025-11-14T06:27:00Z</dcterms:created>
  <dcterms:modified xsi:type="dcterms:W3CDTF">2026-05-28T11:55:00Z</dcterms:modified>
</cp:coreProperties>
</file>