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B36F9" w:rsidRPr="00474F15" w:rsidRDefault="00474F15" w:rsidP="00474F15">
      <w:pPr>
        <w:widowControl w:val="0"/>
        <w:suppressAutoHyphens w:val="0"/>
        <w:jc w:val="center"/>
        <w:rPr>
          <w:sz w:val="28"/>
          <w:szCs w:val="28"/>
        </w:rPr>
      </w:pPr>
      <w:r>
        <w:rPr>
          <w:b/>
          <w:sz w:val="28"/>
          <w:szCs w:val="28"/>
        </w:rPr>
        <w:t xml:space="preserve">Описание объекта закупки </w:t>
      </w:r>
    </w:p>
    <w:p w:rsidR="004B36F9" w:rsidRDefault="00474F15">
      <w:pPr>
        <w:contextualSpacing/>
        <w:jc w:val="center"/>
        <w:rPr>
          <w:b/>
        </w:rPr>
      </w:pPr>
      <w:r>
        <w:rPr>
          <w:b/>
        </w:rPr>
        <w:t xml:space="preserve">на поставку </w:t>
      </w:r>
      <w:r w:rsidR="00D44B46">
        <w:rPr>
          <w:b/>
        </w:rPr>
        <w:t>рукава высокого давления</w:t>
      </w:r>
      <w:r>
        <w:rPr>
          <w:b/>
        </w:rPr>
        <w:t xml:space="preserve"> для</w:t>
      </w:r>
      <w:r w:rsidR="007B206C">
        <w:rPr>
          <w:b/>
        </w:rPr>
        <w:t xml:space="preserve"> нужд </w:t>
      </w:r>
      <w:r>
        <w:rPr>
          <w:b/>
        </w:rPr>
        <w:t>«БИФ ВНИРО»</w:t>
      </w:r>
    </w:p>
    <w:p w:rsidR="004B36F9" w:rsidRDefault="00474F15">
      <w:pPr>
        <w:contextualSpacing/>
        <w:jc w:val="center"/>
        <w:rPr>
          <w:b/>
          <w:bCs/>
          <w:lang w:eastAsia="ru-RU"/>
        </w:rPr>
      </w:pPr>
      <w:r>
        <w:rPr>
          <w:b/>
        </w:rPr>
        <w:t xml:space="preserve">1. </w:t>
      </w:r>
      <w:r>
        <w:rPr>
          <w:b/>
          <w:bCs/>
          <w:lang w:eastAsia="ru-RU"/>
        </w:rPr>
        <w:t>Общие требования</w:t>
      </w:r>
    </w:p>
    <w:p w:rsidR="004B36F9" w:rsidRDefault="00474F15">
      <w:pPr>
        <w:jc w:val="both"/>
      </w:pPr>
      <w:r>
        <w:rPr>
          <w:b/>
        </w:rPr>
        <w:t xml:space="preserve">1.1. Предмет закупки: </w:t>
      </w:r>
      <w:r w:rsidR="00F25EA8" w:rsidRPr="00F25EA8">
        <w:rPr>
          <w:bCs/>
        </w:rPr>
        <w:t>рукава высокого давления</w:t>
      </w:r>
      <w:r w:rsidR="00F25EA8" w:rsidRPr="00F25EA8">
        <w:rPr>
          <w:b/>
          <w:bCs/>
        </w:rPr>
        <w:t xml:space="preserve"> </w:t>
      </w:r>
      <w:r>
        <w:t xml:space="preserve">для </w:t>
      </w:r>
      <w:r w:rsidR="007B206C">
        <w:t xml:space="preserve">нужд </w:t>
      </w:r>
      <w:r>
        <w:t>«БИФ ВНИРО».</w:t>
      </w:r>
    </w:p>
    <w:p w:rsidR="004B36F9" w:rsidRDefault="00474F15">
      <w:pPr>
        <w:jc w:val="both"/>
      </w:pPr>
      <w:r>
        <w:rPr>
          <w:b/>
        </w:rPr>
        <w:t>1.2. Заказчик</w:t>
      </w:r>
      <w:r>
        <w:t>: База исследовательского флота филиал ФГБНУ «ВНИРО» («БИФ ВНИРО»).</w:t>
      </w:r>
    </w:p>
    <w:p w:rsidR="004B36F9" w:rsidRDefault="00474F15">
      <w:pPr>
        <w:jc w:val="both"/>
      </w:pPr>
      <w:r>
        <w:rPr>
          <w:b/>
        </w:rPr>
        <w:t xml:space="preserve">1.3. </w:t>
      </w:r>
      <w:r>
        <w:rPr>
          <w:b/>
          <w:lang w:eastAsia="ru-RU"/>
        </w:rPr>
        <w:t>Срок поставки товара</w:t>
      </w:r>
      <w:r>
        <w:rPr>
          <w:lang w:eastAsia="ru-RU"/>
        </w:rPr>
        <w:t xml:space="preserve">: в течение 7 </w:t>
      </w:r>
      <w:r w:rsidR="00AE1B67">
        <w:rPr>
          <w:lang w:eastAsia="ru-RU"/>
        </w:rPr>
        <w:t xml:space="preserve">календарных </w:t>
      </w:r>
      <w:bookmarkStart w:id="0" w:name="_GoBack"/>
      <w:bookmarkEnd w:id="0"/>
      <w:r>
        <w:rPr>
          <w:lang w:eastAsia="ru-RU"/>
        </w:rPr>
        <w:t xml:space="preserve">дней </w:t>
      </w:r>
      <w:r w:rsidR="00D44B46">
        <w:rPr>
          <w:lang w:eastAsia="ru-RU"/>
        </w:rPr>
        <w:t>с даты заключения Договора</w:t>
      </w:r>
      <w:r>
        <w:rPr>
          <w:lang w:eastAsia="ru-RU"/>
        </w:rPr>
        <w:t>.</w:t>
      </w:r>
    </w:p>
    <w:p w:rsidR="004B36F9" w:rsidRDefault="00474F15">
      <w:pPr>
        <w:spacing w:after="120"/>
        <w:jc w:val="both"/>
        <w:rPr>
          <w:lang w:eastAsia="ar-SA"/>
        </w:rPr>
      </w:pPr>
      <w:r>
        <w:rPr>
          <w:b/>
          <w:lang w:eastAsia="ar-SA"/>
        </w:rPr>
        <w:t>1.4. Место поставки товара</w:t>
      </w:r>
      <w:r>
        <w:rPr>
          <w:lang w:eastAsia="ar-SA"/>
        </w:rPr>
        <w:t xml:space="preserve">: </w:t>
      </w:r>
      <w:r w:rsidRPr="007B206C">
        <w:rPr>
          <w:lang w:eastAsia="ru-RU"/>
        </w:rPr>
        <w:t>Россия, Приморский</w:t>
      </w:r>
      <w:r>
        <w:rPr>
          <w:lang w:eastAsia="ru-RU"/>
        </w:rPr>
        <w:t xml:space="preserve"> </w:t>
      </w:r>
      <w:r w:rsidR="00D44B46">
        <w:rPr>
          <w:lang w:eastAsia="ru-RU"/>
        </w:rPr>
        <w:t xml:space="preserve">край, </w:t>
      </w:r>
      <w:r w:rsidR="007B206C">
        <w:rPr>
          <w:lang w:eastAsia="ru-RU"/>
        </w:rPr>
        <w:t xml:space="preserve">42 причал, </w:t>
      </w:r>
      <w:r w:rsidR="00D44B46">
        <w:rPr>
          <w:lang w:eastAsia="ar-SA"/>
        </w:rPr>
        <w:t>НИС</w:t>
      </w:r>
      <w:r>
        <w:rPr>
          <w:lang w:eastAsia="ar-SA"/>
        </w:rPr>
        <w:t xml:space="preserve"> «Анатолий Таранец»</w:t>
      </w:r>
    </w:p>
    <w:p w:rsidR="007B206C" w:rsidRDefault="007B206C" w:rsidP="007B206C">
      <w:pPr>
        <w:widowControl w:val="0"/>
        <w:tabs>
          <w:tab w:val="left" w:pos="993"/>
        </w:tabs>
        <w:ind w:firstLine="567"/>
        <w:contextualSpacing/>
        <w:jc w:val="both"/>
        <w:rPr>
          <w:b/>
          <w:spacing w:val="-2"/>
          <w:lang w:eastAsia="ar-SA"/>
        </w:rPr>
      </w:pPr>
      <w:r>
        <w:rPr>
          <w:b/>
          <w:spacing w:val="-2"/>
          <w:lang w:eastAsia="ar-SA"/>
        </w:rPr>
        <w:t>Проезд на 42-й причал совершается через «таможенную» территорию в зоне ответственности Федерального Государственного унитарного предприятия «Дирекция по строительству в Дальневосточном Федеральном округе» Управления делами Президента  Российской Федерации. Вследствие этого следует соблюдать правила проезда через территорию ФГУП «Дирекция по строительству в Дальневосточном Федеральном округе», т.е. подача заявки установленной формы на въезд машины с водителем и сопровождающими лицами (при наличии) не менее чем за 24 часа. Заявка на въезд на территорию ФГУП «Дирекция по строительству в Дальневосточном Федеральном округе» оформляется Поставщиком самостоятельно на сайте https://fishport.ru/.</w:t>
      </w:r>
    </w:p>
    <w:p w:rsidR="007B206C" w:rsidRPr="008E49EE" w:rsidRDefault="007B206C" w:rsidP="007B206C">
      <w:pPr>
        <w:widowControl w:val="0"/>
        <w:tabs>
          <w:tab w:val="left" w:pos="993"/>
        </w:tabs>
        <w:ind w:firstLine="567"/>
        <w:contextualSpacing/>
        <w:jc w:val="both"/>
        <w:rPr>
          <w:b/>
          <w:spacing w:val="-2"/>
          <w:u w:val="single"/>
          <w:lang w:eastAsia="ar-SA"/>
        </w:rPr>
      </w:pPr>
      <w:r w:rsidRPr="008E49EE">
        <w:rPr>
          <w:b/>
          <w:spacing w:val="-2"/>
          <w:u w:val="single"/>
          <w:lang w:eastAsia="ar-SA"/>
        </w:rPr>
        <w:t>Въезд на территорию ФГУП «Дирекция по строительству в Дальневосточном Федеральном округе» платный и оплачивается Поставщиком самостоятельно.</w:t>
      </w:r>
    </w:p>
    <w:p w:rsidR="007B206C" w:rsidRDefault="007B206C">
      <w:pPr>
        <w:spacing w:after="120"/>
        <w:jc w:val="both"/>
      </w:pPr>
    </w:p>
    <w:p w:rsidR="004B36F9" w:rsidRDefault="00474F15">
      <w:pPr>
        <w:numPr>
          <w:ilvl w:val="0"/>
          <w:numId w:val="2"/>
        </w:numPr>
        <w:contextualSpacing/>
        <w:jc w:val="center"/>
        <w:rPr>
          <w:b/>
          <w:lang w:eastAsia="ru-RU"/>
        </w:rPr>
      </w:pPr>
      <w:r>
        <w:rPr>
          <w:b/>
          <w:lang w:eastAsia="ru-RU"/>
        </w:rPr>
        <w:t xml:space="preserve">Описание </w:t>
      </w:r>
      <w:r>
        <w:rPr>
          <w:b/>
          <w:color w:val="000000"/>
          <w:lang w:eastAsia="ar-SA"/>
        </w:rPr>
        <w:t>поставляемого товара</w:t>
      </w:r>
    </w:p>
    <w:p w:rsidR="004B36F9" w:rsidRDefault="00474F15">
      <w:pPr>
        <w:widowControl w:val="0"/>
        <w:suppressAutoHyphens w:val="0"/>
        <w:jc w:val="right"/>
        <w:rPr>
          <w:lang w:eastAsia="ru-RU"/>
        </w:rPr>
      </w:pPr>
      <w:r>
        <w:rPr>
          <w:lang w:eastAsia="ru-RU"/>
        </w:rPr>
        <w:t>Таблица № 1</w:t>
      </w:r>
    </w:p>
    <w:tbl>
      <w:tblPr>
        <w:tblW w:w="5000" w:type="pct"/>
        <w:tblLook w:val="01E0" w:firstRow="1" w:lastRow="1" w:firstColumn="1" w:lastColumn="1" w:noHBand="0" w:noVBand="0"/>
      </w:tblPr>
      <w:tblGrid>
        <w:gridCol w:w="473"/>
        <w:gridCol w:w="1416"/>
        <w:gridCol w:w="1250"/>
        <w:gridCol w:w="473"/>
        <w:gridCol w:w="1536"/>
        <w:gridCol w:w="1536"/>
        <w:gridCol w:w="659"/>
        <w:gridCol w:w="1445"/>
        <w:gridCol w:w="1175"/>
        <w:gridCol w:w="559"/>
      </w:tblGrid>
      <w:tr w:rsidR="00D44B46" w:rsidTr="00D44B46">
        <w:trPr>
          <w:trHeight w:val="378"/>
        </w:trPr>
        <w:tc>
          <w:tcPr>
            <w:tcW w:w="4176" w:type="pct"/>
            <w:gridSpan w:val="8"/>
            <w:tcBorders>
              <w:top w:val="single" w:sz="4" w:space="0" w:color="000000"/>
              <w:left w:val="single" w:sz="4" w:space="0" w:color="000000"/>
              <w:bottom w:val="single" w:sz="4" w:space="0" w:color="000000"/>
            </w:tcBorders>
          </w:tcPr>
          <w:p w:rsidR="00D44B46" w:rsidRDefault="00D44B46">
            <w:pPr>
              <w:widowControl w:val="0"/>
              <w:suppressAutoHyphens w:val="0"/>
              <w:jc w:val="center"/>
              <w:rPr>
                <w:rFonts w:eastAsia="SimSun"/>
                <w:b/>
                <w:bCs/>
                <w:sz w:val="20"/>
                <w:szCs w:val="20"/>
              </w:rPr>
            </w:pPr>
            <w:r>
              <w:rPr>
                <w:rFonts w:eastAsia="SimSun"/>
                <w:b/>
                <w:bCs/>
                <w:sz w:val="20"/>
                <w:szCs w:val="20"/>
              </w:rPr>
              <w:t>Тип объекта закупки</w:t>
            </w:r>
          </w:p>
        </w:tc>
        <w:tc>
          <w:tcPr>
            <w:tcW w:w="824" w:type="pct"/>
            <w:gridSpan w:val="2"/>
            <w:tcBorders>
              <w:top w:val="single" w:sz="4" w:space="0" w:color="000000"/>
              <w:left w:val="single" w:sz="4" w:space="0" w:color="000000"/>
              <w:bottom w:val="single" w:sz="4" w:space="0" w:color="000000"/>
              <w:right w:val="single" w:sz="4" w:space="0" w:color="auto"/>
            </w:tcBorders>
            <w:vAlign w:val="center"/>
          </w:tcPr>
          <w:p w:rsidR="00D44B46" w:rsidRDefault="00D44B46">
            <w:pPr>
              <w:widowControl w:val="0"/>
              <w:suppressAutoHyphens w:val="0"/>
              <w:jc w:val="center"/>
              <w:rPr>
                <w:rFonts w:eastAsia="SimSun"/>
                <w:b/>
                <w:bCs/>
                <w:sz w:val="20"/>
                <w:szCs w:val="20"/>
              </w:rPr>
            </w:pPr>
            <w:r>
              <w:rPr>
                <w:rFonts w:eastAsia="SimSun"/>
                <w:b/>
                <w:bCs/>
                <w:sz w:val="20"/>
                <w:szCs w:val="20"/>
              </w:rPr>
              <w:t>Товары</w:t>
            </w:r>
          </w:p>
        </w:tc>
      </w:tr>
      <w:tr w:rsidR="00D44B46" w:rsidTr="00D44B46">
        <w:trPr>
          <w:trHeight w:val="209"/>
        </w:trPr>
        <w:tc>
          <w:tcPr>
            <w:tcW w:w="2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rPr>
                <w:rFonts w:eastAsia="SimSun"/>
                <w:b/>
                <w:bCs/>
                <w:sz w:val="18"/>
                <w:szCs w:val="18"/>
              </w:rPr>
            </w:pPr>
            <w:r>
              <w:rPr>
                <w:rFonts w:eastAsia="SimSun"/>
                <w:b/>
                <w:bCs/>
                <w:sz w:val="18"/>
                <w:szCs w:val="18"/>
              </w:rPr>
              <w:t>№ п/п</w:t>
            </w:r>
          </w:p>
        </w:tc>
        <w:tc>
          <w:tcPr>
            <w:tcW w:w="67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b/>
                <w:bCs/>
                <w:sz w:val="18"/>
                <w:szCs w:val="18"/>
              </w:rPr>
            </w:pPr>
            <w:r>
              <w:rPr>
                <w:rFonts w:eastAsia="SimSun"/>
                <w:b/>
                <w:bCs/>
                <w:sz w:val="18"/>
                <w:szCs w:val="18"/>
              </w:rPr>
              <w:t>Наименование товара</w:t>
            </w:r>
          </w:p>
        </w:tc>
        <w:tc>
          <w:tcPr>
            <w:tcW w:w="59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b/>
                <w:bCs/>
                <w:sz w:val="16"/>
                <w:szCs w:val="16"/>
              </w:rPr>
            </w:pPr>
            <w:r>
              <w:rPr>
                <w:rFonts w:eastAsia="SimSun"/>
                <w:b/>
                <w:bCs/>
                <w:sz w:val="16"/>
                <w:szCs w:val="16"/>
              </w:rPr>
              <w:t>Код по ОКПД2/КТРУ</w:t>
            </w:r>
          </w:p>
        </w:tc>
        <w:tc>
          <w:tcPr>
            <w:tcW w:w="2684" w:type="pct"/>
            <w:gridSpan w:val="5"/>
            <w:tcBorders>
              <w:top w:val="single" w:sz="4" w:space="0" w:color="000000"/>
              <w:left w:val="single" w:sz="4" w:space="0" w:color="000000"/>
            </w:tcBorders>
          </w:tcPr>
          <w:p w:rsidR="00D44B46" w:rsidRDefault="00D44B46">
            <w:pPr>
              <w:widowControl w:val="0"/>
              <w:suppressAutoHyphens w:val="0"/>
              <w:jc w:val="center"/>
              <w:rPr>
                <w:rFonts w:eastAsia="SimSun"/>
                <w:b/>
                <w:bCs/>
                <w:sz w:val="20"/>
                <w:szCs w:val="20"/>
              </w:rPr>
            </w:pPr>
            <w:r>
              <w:rPr>
                <w:rFonts w:eastAsia="SimSun"/>
                <w:b/>
                <w:bCs/>
                <w:sz w:val="20"/>
                <w:szCs w:val="20"/>
              </w:rPr>
              <w:t>Характеристики товара</w:t>
            </w:r>
          </w:p>
        </w:tc>
        <w:tc>
          <w:tcPr>
            <w:tcW w:w="558" w:type="pct"/>
            <w:vMerge w:val="restar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suppressAutoHyphens w:val="0"/>
              <w:jc w:val="center"/>
              <w:rPr>
                <w:rFonts w:eastAsia="SimSun"/>
                <w:b/>
                <w:bCs/>
                <w:sz w:val="18"/>
                <w:szCs w:val="18"/>
              </w:rPr>
            </w:pPr>
            <w:r>
              <w:rPr>
                <w:rFonts w:eastAsia="SimSun"/>
                <w:b/>
                <w:bCs/>
                <w:sz w:val="18"/>
                <w:szCs w:val="18"/>
              </w:rPr>
              <w:t>Количество</w:t>
            </w:r>
          </w:p>
        </w:tc>
        <w:tc>
          <w:tcPr>
            <w:tcW w:w="266" w:type="pct"/>
            <w:vMerge w:val="restart"/>
            <w:tcBorders>
              <w:top w:val="single" w:sz="4" w:space="0" w:color="000000"/>
              <w:left w:val="single" w:sz="4" w:space="0" w:color="000000"/>
              <w:bottom w:val="single" w:sz="4" w:space="0" w:color="000000"/>
              <w:right w:val="single" w:sz="4" w:space="0" w:color="auto"/>
            </w:tcBorders>
            <w:vAlign w:val="center"/>
          </w:tcPr>
          <w:p w:rsidR="00D44B46" w:rsidRDefault="00D44B46">
            <w:pPr>
              <w:widowControl w:val="0"/>
              <w:suppressAutoHyphens w:val="0"/>
              <w:jc w:val="center"/>
              <w:rPr>
                <w:rFonts w:eastAsia="SimSun"/>
                <w:b/>
                <w:bCs/>
                <w:sz w:val="18"/>
                <w:szCs w:val="18"/>
              </w:rPr>
            </w:pPr>
            <w:r>
              <w:rPr>
                <w:rFonts w:eastAsia="SimSun"/>
                <w:b/>
                <w:bCs/>
                <w:sz w:val="18"/>
                <w:szCs w:val="18"/>
              </w:rPr>
              <w:t>Ед. изм.</w:t>
            </w:r>
          </w:p>
        </w:tc>
      </w:tr>
      <w:tr w:rsidR="00D44B46" w:rsidTr="00D44B46">
        <w:trPr>
          <w:trHeight w:val="378"/>
        </w:trPr>
        <w:tc>
          <w:tcPr>
            <w:tcW w:w="225" w:type="pct"/>
            <w:vMerge/>
            <w:tcBorders>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sz w:val="20"/>
                <w:szCs w:val="20"/>
              </w:rPr>
            </w:pPr>
          </w:p>
        </w:tc>
        <w:tc>
          <w:tcPr>
            <w:tcW w:w="673" w:type="pct"/>
            <w:vMerge/>
            <w:tcBorders>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sz w:val="18"/>
                <w:szCs w:val="18"/>
              </w:rPr>
            </w:pPr>
          </w:p>
        </w:tc>
        <w:tc>
          <w:tcPr>
            <w:tcW w:w="594" w:type="pct"/>
            <w:vMerge/>
            <w:tcBorders>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sz w:val="18"/>
                <w:szCs w:val="18"/>
              </w:rPr>
            </w:pPr>
          </w:p>
        </w:tc>
        <w:tc>
          <w:tcPr>
            <w:tcW w:w="225" w:type="pct"/>
            <w:tcBorders>
              <w:top w:val="single" w:sz="4" w:space="0" w:color="000000"/>
              <w:left w:val="single" w:sz="4" w:space="0" w:color="000000"/>
              <w:bottom w:val="single" w:sz="4" w:space="0" w:color="000000"/>
              <w:right w:val="single" w:sz="4" w:space="0" w:color="000000"/>
            </w:tcBorders>
          </w:tcPr>
          <w:p w:rsidR="00D44B46" w:rsidRDefault="00D44B46">
            <w:pPr>
              <w:widowControl w:val="0"/>
              <w:suppressAutoHyphens w:val="0"/>
              <w:jc w:val="center"/>
              <w:rPr>
                <w:rFonts w:eastAsia="SimSun"/>
                <w:b/>
                <w:bCs/>
                <w:sz w:val="18"/>
                <w:szCs w:val="18"/>
              </w:rPr>
            </w:pPr>
            <w:r>
              <w:rPr>
                <w:rFonts w:eastAsia="SimSun"/>
                <w:b/>
                <w:bCs/>
                <w:sz w:val="18"/>
                <w:szCs w:val="18"/>
              </w:rPr>
              <w:t>№ п/п</w:t>
            </w:r>
          </w:p>
          <w:p w:rsidR="00D44B46" w:rsidRDefault="00D44B46">
            <w:pPr>
              <w:widowControl w:val="0"/>
              <w:suppressAutoHyphens w:val="0"/>
              <w:jc w:val="center"/>
              <w:rPr>
                <w:rFonts w:eastAsia="SimSun"/>
                <w:sz w:val="18"/>
                <w:szCs w:val="18"/>
              </w:rPr>
            </w:pPr>
          </w:p>
        </w:tc>
        <w:tc>
          <w:tcPr>
            <w:tcW w:w="1029" w:type="pct"/>
            <w:tcBorders>
              <w:top w:val="single" w:sz="4" w:space="0" w:color="000000"/>
              <w:left w:val="single" w:sz="4" w:space="0" w:color="000000"/>
              <w:bottom w:val="single" w:sz="4" w:space="0" w:color="000000"/>
              <w:right w:val="single" w:sz="4" w:space="0" w:color="000000"/>
            </w:tcBorders>
          </w:tcPr>
          <w:p w:rsidR="00D44B46" w:rsidRDefault="00D44B46">
            <w:pPr>
              <w:widowControl w:val="0"/>
              <w:suppressAutoHyphens w:val="0"/>
              <w:jc w:val="center"/>
              <w:rPr>
                <w:rFonts w:eastAsia="SimSun"/>
                <w:b/>
                <w:bCs/>
                <w:sz w:val="18"/>
                <w:szCs w:val="18"/>
              </w:rPr>
            </w:pPr>
            <w:r>
              <w:rPr>
                <w:rFonts w:eastAsia="SimSun"/>
                <w:b/>
                <w:bCs/>
                <w:sz w:val="18"/>
                <w:szCs w:val="18"/>
              </w:rPr>
              <w:t>Наименование характеристики</w:t>
            </w:r>
          </w:p>
        </w:tc>
        <w:tc>
          <w:tcPr>
            <w:tcW w:w="431" w:type="pct"/>
            <w:tcBorders>
              <w:top w:val="single" w:sz="4" w:space="0" w:color="000000"/>
              <w:left w:val="single" w:sz="4" w:space="0" w:color="000000"/>
              <w:bottom w:val="single" w:sz="4" w:space="0" w:color="000000"/>
              <w:right w:val="single" w:sz="4" w:space="0" w:color="000000"/>
            </w:tcBorders>
          </w:tcPr>
          <w:p w:rsidR="00D44B46" w:rsidRDefault="00D44B46">
            <w:pPr>
              <w:widowControl w:val="0"/>
              <w:suppressAutoHyphens w:val="0"/>
              <w:jc w:val="center"/>
              <w:rPr>
                <w:rFonts w:eastAsia="SimSun"/>
                <w:sz w:val="18"/>
                <w:szCs w:val="18"/>
              </w:rPr>
            </w:pPr>
            <w:r>
              <w:rPr>
                <w:rFonts w:eastAsia="SimSun"/>
                <w:b/>
                <w:bCs/>
                <w:sz w:val="18"/>
                <w:szCs w:val="18"/>
              </w:rPr>
              <w:t>Значение характеристики</w:t>
            </w:r>
          </w:p>
        </w:tc>
        <w:tc>
          <w:tcPr>
            <w:tcW w:w="313" w:type="pct"/>
            <w:tcBorders>
              <w:top w:val="single" w:sz="4" w:space="0" w:color="000000"/>
              <w:left w:val="single" w:sz="4" w:space="0" w:color="000000"/>
              <w:bottom w:val="single" w:sz="4" w:space="0" w:color="000000"/>
              <w:right w:val="single" w:sz="4" w:space="0" w:color="000000"/>
            </w:tcBorders>
          </w:tcPr>
          <w:p w:rsidR="00D44B46" w:rsidRDefault="00D44B46">
            <w:pPr>
              <w:widowControl w:val="0"/>
              <w:suppressAutoHyphens w:val="0"/>
              <w:jc w:val="center"/>
              <w:rPr>
                <w:rFonts w:eastAsia="SimSun"/>
                <w:b/>
                <w:bCs/>
                <w:sz w:val="18"/>
                <w:szCs w:val="18"/>
              </w:rPr>
            </w:pPr>
            <w:r>
              <w:rPr>
                <w:rFonts w:eastAsia="SimSun"/>
                <w:b/>
                <w:bCs/>
                <w:sz w:val="18"/>
                <w:szCs w:val="18"/>
              </w:rPr>
              <w:t>Ед. изм. (хар.)</w:t>
            </w:r>
          </w:p>
        </w:tc>
        <w:tc>
          <w:tcPr>
            <w:tcW w:w="687" w:type="pct"/>
            <w:tcBorders>
              <w:top w:val="single" w:sz="4" w:space="0" w:color="000000"/>
              <w:left w:val="single" w:sz="4" w:space="0" w:color="000000"/>
              <w:bottom w:val="single" w:sz="4" w:space="0" w:color="000000"/>
            </w:tcBorders>
          </w:tcPr>
          <w:p w:rsidR="00D44B46" w:rsidRDefault="00D44B46">
            <w:pPr>
              <w:widowControl w:val="0"/>
              <w:suppressAutoHyphens w:val="0"/>
              <w:jc w:val="center"/>
              <w:rPr>
                <w:rFonts w:eastAsia="SimSun"/>
                <w:b/>
                <w:bCs/>
                <w:sz w:val="18"/>
                <w:szCs w:val="18"/>
              </w:rPr>
            </w:pPr>
            <w:r w:rsidRPr="00D44B46">
              <w:rPr>
                <w:rFonts w:eastAsia="SimSun"/>
                <w:b/>
                <w:bCs/>
                <w:sz w:val="18"/>
                <w:szCs w:val="18"/>
              </w:rPr>
              <w:t>Примечание</w:t>
            </w:r>
          </w:p>
        </w:tc>
        <w:tc>
          <w:tcPr>
            <w:tcW w:w="558" w:type="pct"/>
            <w:vMerge/>
            <w:tcBorders>
              <w:left w:val="single" w:sz="4" w:space="0" w:color="000000"/>
              <w:bottom w:val="single" w:sz="4" w:space="0" w:color="000000"/>
              <w:right w:val="single" w:sz="4" w:space="0" w:color="000000"/>
            </w:tcBorders>
            <w:vAlign w:val="center"/>
          </w:tcPr>
          <w:p w:rsidR="00D44B46" w:rsidRDefault="00D44B46">
            <w:pPr>
              <w:widowControl w:val="0"/>
              <w:suppressAutoHyphens w:val="0"/>
              <w:jc w:val="center"/>
              <w:rPr>
                <w:rFonts w:eastAsia="SimSun"/>
                <w:b/>
                <w:bCs/>
                <w:sz w:val="18"/>
                <w:szCs w:val="18"/>
              </w:rPr>
            </w:pPr>
          </w:p>
        </w:tc>
        <w:tc>
          <w:tcPr>
            <w:tcW w:w="266" w:type="pct"/>
            <w:vMerge/>
            <w:tcBorders>
              <w:left w:val="single" w:sz="4" w:space="0" w:color="000000"/>
              <w:bottom w:val="single" w:sz="4" w:space="0" w:color="000000"/>
              <w:right w:val="single" w:sz="4" w:space="0" w:color="auto"/>
            </w:tcBorders>
          </w:tcPr>
          <w:p w:rsidR="00D44B46" w:rsidRDefault="00D44B46">
            <w:pPr>
              <w:widowControl w:val="0"/>
              <w:suppressAutoHyphens w:val="0"/>
              <w:jc w:val="center"/>
              <w:rPr>
                <w:rFonts w:eastAsia="SimSun"/>
                <w:sz w:val="18"/>
                <w:szCs w:val="18"/>
              </w:rPr>
            </w:pPr>
          </w:p>
        </w:tc>
      </w:tr>
      <w:tr w:rsidR="00D44B46" w:rsidTr="00D44B46">
        <w:trPr>
          <w:trHeight w:val="158"/>
        </w:trPr>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b/>
                <w:bCs/>
                <w:sz w:val="16"/>
                <w:szCs w:val="16"/>
              </w:rPr>
            </w:pPr>
            <w:r>
              <w:rPr>
                <w:rFonts w:eastAsia="SimSun"/>
                <w:b/>
                <w:bCs/>
                <w:sz w:val="16"/>
                <w:szCs w:val="16"/>
              </w:rPr>
              <w:t>1</w:t>
            </w:r>
          </w:p>
        </w:tc>
        <w:tc>
          <w:tcPr>
            <w:tcW w:w="6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44B46" w:rsidRDefault="00D44B46">
            <w:pPr>
              <w:widowControl w:val="0"/>
              <w:jc w:val="center"/>
              <w:rPr>
                <w:b/>
                <w:bCs/>
                <w:sz w:val="16"/>
                <w:szCs w:val="16"/>
              </w:rPr>
            </w:pPr>
            <w:r>
              <w:rPr>
                <w:b/>
                <w:bCs/>
                <w:sz w:val="16"/>
                <w:szCs w:val="16"/>
              </w:rPr>
              <w:t>2</w:t>
            </w:r>
          </w:p>
        </w:tc>
        <w:tc>
          <w:tcPr>
            <w:tcW w:w="594" w:type="pct"/>
            <w:tcBorders>
              <w:top w:val="single" w:sz="4" w:space="0" w:color="000000"/>
              <w:left w:val="single" w:sz="4" w:space="0" w:color="000000"/>
              <w:bottom w:val="single" w:sz="4" w:space="0" w:color="000000"/>
              <w:right w:val="single" w:sz="4" w:space="0" w:color="000000"/>
            </w:tcBorders>
          </w:tcPr>
          <w:p w:rsidR="00D44B46" w:rsidRDefault="00D44B46">
            <w:pPr>
              <w:widowControl w:val="0"/>
              <w:jc w:val="center"/>
              <w:rPr>
                <w:b/>
                <w:bCs/>
                <w:sz w:val="16"/>
                <w:szCs w:val="16"/>
              </w:rPr>
            </w:pPr>
            <w:r>
              <w:rPr>
                <w:b/>
                <w:bCs/>
                <w:sz w:val="16"/>
                <w:szCs w:val="16"/>
              </w:rPr>
              <w:t>3</w:t>
            </w:r>
          </w:p>
        </w:tc>
        <w:tc>
          <w:tcPr>
            <w:tcW w:w="225" w:type="pct"/>
            <w:tcBorders>
              <w:top w:val="single" w:sz="4" w:space="0" w:color="000000"/>
              <w:left w:val="single" w:sz="4" w:space="0" w:color="000000"/>
              <w:bottom w:val="single" w:sz="4" w:space="0" w:color="000000"/>
              <w:right w:val="single" w:sz="4" w:space="0" w:color="000000"/>
            </w:tcBorders>
          </w:tcPr>
          <w:p w:rsidR="00D44B46" w:rsidRDefault="00D44B46">
            <w:pPr>
              <w:widowControl w:val="0"/>
              <w:jc w:val="center"/>
              <w:rPr>
                <w:b/>
                <w:bCs/>
                <w:sz w:val="16"/>
                <w:szCs w:val="16"/>
              </w:rPr>
            </w:pPr>
            <w:r>
              <w:rPr>
                <w:b/>
                <w:bCs/>
                <w:sz w:val="16"/>
                <w:szCs w:val="16"/>
              </w:rPr>
              <w:t>4</w:t>
            </w:r>
          </w:p>
        </w:tc>
        <w:tc>
          <w:tcPr>
            <w:tcW w:w="1029" w:type="pct"/>
            <w:tcBorders>
              <w:top w:val="single" w:sz="4" w:space="0" w:color="000000"/>
              <w:left w:val="single" w:sz="4" w:space="0" w:color="000000"/>
              <w:bottom w:val="single" w:sz="4" w:space="0" w:color="000000"/>
              <w:right w:val="single" w:sz="4" w:space="0" w:color="000000"/>
            </w:tcBorders>
          </w:tcPr>
          <w:p w:rsidR="00D44B46" w:rsidRDefault="00D44B46">
            <w:pPr>
              <w:widowControl w:val="0"/>
              <w:jc w:val="center"/>
              <w:rPr>
                <w:b/>
                <w:bCs/>
                <w:sz w:val="16"/>
                <w:szCs w:val="16"/>
              </w:rPr>
            </w:pPr>
            <w:r>
              <w:rPr>
                <w:b/>
                <w:bCs/>
                <w:sz w:val="16"/>
                <w:szCs w:val="16"/>
              </w:rPr>
              <w:t>5</w:t>
            </w:r>
          </w:p>
        </w:tc>
        <w:tc>
          <w:tcPr>
            <w:tcW w:w="431" w:type="pct"/>
            <w:tcBorders>
              <w:top w:val="single" w:sz="4" w:space="0" w:color="000000"/>
              <w:left w:val="single" w:sz="4" w:space="0" w:color="000000"/>
              <w:bottom w:val="single" w:sz="4" w:space="0" w:color="000000"/>
              <w:right w:val="single" w:sz="4" w:space="0" w:color="000000"/>
            </w:tcBorders>
          </w:tcPr>
          <w:p w:rsidR="00D44B46" w:rsidRDefault="00D44B46">
            <w:pPr>
              <w:widowControl w:val="0"/>
              <w:jc w:val="center"/>
              <w:rPr>
                <w:b/>
                <w:bCs/>
                <w:sz w:val="16"/>
                <w:szCs w:val="16"/>
              </w:rPr>
            </w:pPr>
            <w:r>
              <w:rPr>
                <w:b/>
                <w:bCs/>
                <w:sz w:val="16"/>
                <w:szCs w:val="16"/>
              </w:rPr>
              <w:t>6</w:t>
            </w:r>
          </w:p>
        </w:tc>
        <w:tc>
          <w:tcPr>
            <w:tcW w:w="313" w:type="pct"/>
            <w:tcBorders>
              <w:top w:val="single" w:sz="4" w:space="0" w:color="000000"/>
              <w:left w:val="single" w:sz="4" w:space="0" w:color="000000"/>
              <w:bottom w:val="single" w:sz="4" w:space="0" w:color="000000"/>
              <w:right w:val="single" w:sz="4" w:space="0" w:color="000000"/>
            </w:tcBorders>
          </w:tcPr>
          <w:p w:rsidR="00D44B46" w:rsidRDefault="00D44B46">
            <w:pPr>
              <w:widowControl w:val="0"/>
              <w:jc w:val="center"/>
              <w:rPr>
                <w:b/>
                <w:bCs/>
                <w:sz w:val="16"/>
                <w:szCs w:val="16"/>
              </w:rPr>
            </w:pPr>
            <w:r>
              <w:rPr>
                <w:b/>
                <w:bCs/>
                <w:sz w:val="16"/>
                <w:szCs w:val="16"/>
              </w:rPr>
              <w:t>7</w:t>
            </w:r>
          </w:p>
        </w:tc>
        <w:tc>
          <w:tcPr>
            <w:tcW w:w="687" w:type="pct"/>
            <w:tcBorders>
              <w:top w:val="single" w:sz="4" w:space="0" w:color="000000"/>
              <w:left w:val="single" w:sz="4" w:space="0" w:color="000000"/>
              <w:bottom w:val="single" w:sz="4" w:space="0" w:color="000000"/>
            </w:tcBorders>
          </w:tcPr>
          <w:p w:rsidR="00D44B46" w:rsidRDefault="00D44B46">
            <w:pPr>
              <w:widowControl w:val="0"/>
              <w:jc w:val="center"/>
              <w:rPr>
                <w:b/>
                <w:bCs/>
                <w:sz w:val="16"/>
                <w:szCs w:val="16"/>
              </w:rPr>
            </w:pPr>
            <w:r>
              <w:rPr>
                <w:b/>
                <w:bCs/>
                <w:sz w:val="16"/>
                <w:szCs w:val="16"/>
              </w:rPr>
              <w:t>8</w:t>
            </w:r>
          </w:p>
        </w:tc>
        <w:tc>
          <w:tcPr>
            <w:tcW w:w="558"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b/>
                <w:bCs/>
                <w:sz w:val="16"/>
                <w:szCs w:val="16"/>
              </w:rPr>
            </w:pPr>
            <w:r>
              <w:rPr>
                <w:b/>
                <w:bCs/>
                <w:sz w:val="16"/>
                <w:szCs w:val="16"/>
              </w:rPr>
              <w:t>9</w:t>
            </w:r>
          </w:p>
        </w:tc>
        <w:tc>
          <w:tcPr>
            <w:tcW w:w="266"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b/>
                <w:bCs/>
                <w:sz w:val="16"/>
                <w:szCs w:val="16"/>
              </w:rPr>
            </w:pPr>
            <w:r>
              <w:rPr>
                <w:b/>
                <w:bCs/>
                <w:sz w:val="16"/>
                <w:szCs w:val="16"/>
              </w:rPr>
              <w:t>10</w:t>
            </w:r>
          </w:p>
        </w:tc>
      </w:tr>
      <w:tr w:rsidR="00D44B46" w:rsidTr="00D44B46">
        <w:trPr>
          <w:trHeight w:val="158"/>
        </w:trPr>
        <w:tc>
          <w:tcPr>
            <w:tcW w:w="225" w:type="pct"/>
            <w:vMerge w:val="restart"/>
            <w:tcBorders>
              <w:top w:val="single" w:sz="4" w:space="0" w:color="000000"/>
              <w:left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sz w:val="20"/>
                <w:szCs w:val="20"/>
              </w:rPr>
            </w:pPr>
            <w:r>
              <w:rPr>
                <w:rFonts w:eastAsia="SimSun"/>
                <w:sz w:val="20"/>
                <w:szCs w:val="20"/>
              </w:rPr>
              <w:t>1</w:t>
            </w:r>
          </w:p>
        </w:tc>
        <w:tc>
          <w:tcPr>
            <w:tcW w:w="673" w:type="pct"/>
            <w:vMerge w:val="restart"/>
            <w:tcBorders>
              <w:top w:val="single" w:sz="4" w:space="0" w:color="000000"/>
              <w:left w:val="single" w:sz="4" w:space="0" w:color="000000"/>
              <w:right w:val="single" w:sz="4" w:space="0" w:color="000000"/>
            </w:tcBorders>
            <w:shd w:val="clear" w:color="auto" w:fill="auto"/>
            <w:vAlign w:val="center"/>
          </w:tcPr>
          <w:p w:rsidR="00D44B46" w:rsidRDefault="00D44B46" w:rsidP="00D44B46">
            <w:pPr>
              <w:widowControl w:val="0"/>
              <w:jc w:val="center"/>
              <w:rPr>
                <w:sz w:val="18"/>
                <w:szCs w:val="18"/>
              </w:rPr>
            </w:pPr>
            <w:r>
              <w:rPr>
                <w:sz w:val="18"/>
                <w:szCs w:val="18"/>
              </w:rPr>
              <w:t xml:space="preserve">Рукав (шланг) </w:t>
            </w:r>
            <w:r>
              <w:rPr>
                <w:color w:val="1A1A1A"/>
                <w:sz w:val="18"/>
                <w:szCs w:val="18"/>
                <w:lang w:eastAsia="ru-RU"/>
              </w:rPr>
              <w:t xml:space="preserve">высокого давления </w:t>
            </w:r>
            <w:r>
              <w:rPr>
                <w:color w:val="1A1A1A"/>
                <w:sz w:val="18"/>
                <w:szCs w:val="18"/>
                <w:lang w:val="en-US" w:eastAsia="ru-RU"/>
              </w:rPr>
              <w:t>EQUATOR</w:t>
            </w:r>
            <w:r w:rsidRPr="00C938CF">
              <w:rPr>
                <w:color w:val="1A1A1A"/>
                <w:sz w:val="18"/>
                <w:szCs w:val="18"/>
                <w:lang w:eastAsia="ru-RU"/>
              </w:rPr>
              <w:t xml:space="preserve">2 </w:t>
            </w:r>
            <w:r>
              <w:rPr>
                <w:color w:val="1A1A1A"/>
                <w:sz w:val="18"/>
                <w:szCs w:val="18"/>
                <w:lang w:eastAsia="ru-RU"/>
              </w:rPr>
              <w:t xml:space="preserve">(или эквивалент) </w:t>
            </w:r>
          </w:p>
        </w:tc>
        <w:tc>
          <w:tcPr>
            <w:tcW w:w="594" w:type="pct"/>
            <w:vMerge w:val="restart"/>
            <w:tcBorders>
              <w:top w:val="single" w:sz="4" w:space="0" w:color="000000"/>
              <w:left w:val="single" w:sz="4" w:space="0" w:color="000000"/>
              <w:right w:val="single" w:sz="4" w:space="0" w:color="000000"/>
            </w:tcBorders>
            <w:vAlign w:val="center"/>
          </w:tcPr>
          <w:p w:rsidR="00D44B46" w:rsidRDefault="00D44B46">
            <w:pPr>
              <w:widowControl w:val="0"/>
              <w:jc w:val="center"/>
              <w:rPr>
                <w:sz w:val="16"/>
                <w:szCs w:val="16"/>
              </w:rPr>
            </w:pPr>
            <w:r>
              <w:rPr>
                <w:sz w:val="16"/>
                <w:szCs w:val="16"/>
              </w:rPr>
              <w:t>22.19.30.139</w:t>
            </w:r>
          </w:p>
        </w:tc>
        <w:tc>
          <w:tcPr>
            <w:tcW w:w="225"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6"/>
                <w:szCs w:val="16"/>
              </w:rPr>
            </w:pPr>
            <w:r>
              <w:rPr>
                <w:sz w:val="16"/>
                <w:szCs w:val="16"/>
              </w:rPr>
              <w:t>1</w:t>
            </w:r>
          </w:p>
        </w:tc>
        <w:tc>
          <w:tcPr>
            <w:tcW w:w="1029"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rPr>
                <w:sz w:val="18"/>
                <w:szCs w:val="18"/>
              </w:rPr>
            </w:pPr>
            <w:r>
              <w:rPr>
                <w:sz w:val="18"/>
                <w:szCs w:val="18"/>
              </w:rPr>
              <w:t>Тип рукава</w:t>
            </w:r>
          </w:p>
        </w:tc>
        <w:tc>
          <w:tcPr>
            <w:tcW w:w="431"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rPr>
                <w:sz w:val="16"/>
                <w:szCs w:val="16"/>
              </w:rPr>
            </w:pPr>
            <w:r>
              <w:rPr>
                <w:sz w:val="16"/>
                <w:szCs w:val="16"/>
              </w:rPr>
              <w:t>Резиновый армированный</w:t>
            </w:r>
          </w:p>
        </w:tc>
        <w:tc>
          <w:tcPr>
            <w:tcW w:w="313"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6"/>
                <w:szCs w:val="16"/>
              </w:rPr>
            </w:pPr>
          </w:p>
        </w:tc>
        <w:tc>
          <w:tcPr>
            <w:tcW w:w="687" w:type="pct"/>
            <w:vMerge w:val="restart"/>
            <w:tcBorders>
              <w:top w:val="single" w:sz="4" w:space="0" w:color="000000"/>
              <w:left w:val="single" w:sz="4" w:space="0" w:color="000000"/>
              <w:right w:val="single" w:sz="4" w:space="0" w:color="000000"/>
            </w:tcBorders>
            <w:vAlign w:val="center"/>
          </w:tcPr>
          <w:p w:rsidR="00D44B46" w:rsidRDefault="00D44B46">
            <w:pPr>
              <w:widowControl w:val="0"/>
              <w:rPr>
                <w:sz w:val="18"/>
                <w:szCs w:val="18"/>
              </w:rPr>
            </w:pPr>
            <w:r>
              <w:rPr>
                <w:sz w:val="18"/>
                <w:szCs w:val="18"/>
              </w:rPr>
              <w:t>1. Используется для углекислотной системы пожаротушения</w:t>
            </w:r>
          </w:p>
          <w:p w:rsidR="00D44B46" w:rsidRDefault="00D44B46">
            <w:pPr>
              <w:widowControl w:val="0"/>
              <w:rPr>
                <w:sz w:val="18"/>
                <w:szCs w:val="18"/>
              </w:rPr>
            </w:pPr>
            <w:r>
              <w:rPr>
                <w:sz w:val="18"/>
                <w:szCs w:val="18"/>
              </w:rPr>
              <w:t xml:space="preserve">2. </w:t>
            </w:r>
            <w:r w:rsidRPr="00D44B46">
              <w:rPr>
                <w:b/>
                <w:sz w:val="20"/>
                <w:szCs w:val="18"/>
              </w:rPr>
              <w:t>Наличие сертификата РМРС</w:t>
            </w:r>
          </w:p>
        </w:tc>
        <w:tc>
          <w:tcPr>
            <w:tcW w:w="558" w:type="pct"/>
            <w:vMerge w:val="restart"/>
            <w:tcBorders>
              <w:top w:val="single" w:sz="4" w:space="0" w:color="000000"/>
              <w:left w:val="single" w:sz="4" w:space="0" w:color="000000"/>
              <w:right w:val="single" w:sz="4" w:space="0" w:color="000000"/>
            </w:tcBorders>
            <w:vAlign w:val="center"/>
          </w:tcPr>
          <w:p w:rsidR="00D44B46" w:rsidRDefault="00D44B46">
            <w:pPr>
              <w:widowControl w:val="0"/>
              <w:jc w:val="center"/>
              <w:rPr>
                <w:sz w:val="18"/>
                <w:szCs w:val="18"/>
              </w:rPr>
            </w:pPr>
            <w:r>
              <w:rPr>
                <w:sz w:val="18"/>
                <w:szCs w:val="18"/>
              </w:rPr>
              <w:t>8 (восемь)</w:t>
            </w:r>
          </w:p>
        </w:tc>
        <w:tc>
          <w:tcPr>
            <w:tcW w:w="266" w:type="pct"/>
            <w:vMerge w:val="restart"/>
            <w:tcBorders>
              <w:top w:val="single" w:sz="4" w:space="0" w:color="000000"/>
              <w:left w:val="single" w:sz="4" w:space="0" w:color="000000"/>
              <w:right w:val="single" w:sz="4" w:space="0" w:color="000000"/>
            </w:tcBorders>
            <w:vAlign w:val="center"/>
          </w:tcPr>
          <w:p w:rsidR="00D44B46" w:rsidRDefault="00D44B46">
            <w:pPr>
              <w:widowControl w:val="0"/>
              <w:jc w:val="center"/>
              <w:rPr>
                <w:sz w:val="18"/>
                <w:szCs w:val="18"/>
              </w:rPr>
            </w:pPr>
            <w:r>
              <w:rPr>
                <w:sz w:val="18"/>
                <w:szCs w:val="18"/>
              </w:rPr>
              <w:t>шт.</w:t>
            </w:r>
          </w:p>
        </w:tc>
      </w:tr>
      <w:tr w:rsidR="00D44B46" w:rsidTr="00D44B46">
        <w:trPr>
          <w:trHeight w:val="211"/>
        </w:trPr>
        <w:tc>
          <w:tcPr>
            <w:tcW w:w="225" w:type="pct"/>
            <w:vMerge/>
            <w:tcBorders>
              <w:left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sz w:val="20"/>
                <w:szCs w:val="20"/>
              </w:rPr>
            </w:pPr>
          </w:p>
        </w:tc>
        <w:tc>
          <w:tcPr>
            <w:tcW w:w="673" w:type="pct"/>
            <w:vMerge/>
            <w:tcBorders>
              <w:left w:val="single" w:sz="4" w:space="0" w:color="000000"/>
              <w:right w:val="single" w:sz="4" w:space="0" w:color="000000"/>
            </w:tcBorders>
            <w:shd w:val="clear" w:color="auto" w:fill="auto"/>
            <w:vAlign w:val="center"/>
          </w:tcPr>
          <w:p w:rsidR="00D44B46" w:rsidRDefault="00D44B46">
            <w:pPr>
              <w:widowControl w:val="0"/>
              <w:jc w:val="center"/>
              <w:rPr>
                <w:sz w:val="18"/>
                <w:szCs w:val="18"/>
              </w:rPr>
            </w:pPr>
          </w:p>
        </w:tc>
        <w:tc>
          <w:tcPr>
            <w:tcW w:w="594" w:type="pct"/>
            <w:vMerge/>
            <w:tcBorders>
              <w:left w:val="single" w:sz="4" w:space="0" w:color="000000"/>
              <w:right w:val="single" w:sz="4" w:space="0" w:color="000000"/>
            </w:tcBorders>
          </w:tcPr>
          <w:p w:rsidR="00D44B46" w:rsidRDefault="00D44B46">
            <w:pPr>
              <w:widowControl w:val="0"/>
              <w:jc w:val="center"/>
              <w:rPr>
                <w:sz w:val="16"/>
                <w:szCs w:val="16"/>
              </w:rPr>
            </w:pPr>
          </w:p>
        </w:tc>
        <w:tc>
          <w:tcPr>
            <w:tcW w:w="225"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6"/>
                <w:szCs w:val="16"/>
              </w:rPr>
            </w:pPr>
            <w:r>
              <w:rPr>
                <w:sz w:val="16"/>
                <w:szCs w:val="16"/>
              </w:rPr>
              <w:t>2</w:t>
            </w:r>
          </w:p>
        </w:tc>
        <w:tc>
          <w:tcPr>
            <w:tcW w:w="1029"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rPr>
                <w:sz w:val="18"/>
                <w:szCs w:val="18"/>
              </w:rPr>
            </w:pPr>
            <w:r>
              <w:rPr>
                <w:sz w:val="18"/>
                <w:szCs w:val="18"/>
              </w:rPr>
              <w:t>Диаметр рукава</w:t>
            </w:r>
          </w:p>
        </w:tc>
        <w:tc>
          <w:tcPr>
            <w:tcW w:w="431"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8"/>
                <w:szCs w:val="18"/>
              </w:rPr>
            </w:pPr>
            <w:r>
              <w:rPr>
                <w:sz w:val="18"/>
                <w:szCs w:val="18"/>
              </w:rPr>
              <w:t>3/8</w:t>
            </w:r>
          </w:p>
        </w:tc>
        <w:tc>
          <w:tcPr>
            <w:tcW w:w="313"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6"/>
                <w:szCs w:val="16"/>
              </w:rPr>
            </w:pPr>
            <w:r>
              <w:rPr>
                <w:sz w:val="16"/>
                <w:szCs w:val="16"/>
              </w:rPr>
              <w:t>мм.</w:t>
            </w:r>
          </w:p>
        </w:tc>
        <w:tc>
          <w:tcPr>
            <w:tcW w:w="687" w:type="pct"/>
            <w:vMerge/>
            <w:tcBorders>
              <w:left w:val="single" w:sz="4" w:space="0" w:color="000000"/>
              <w:right w:val="single" w:sz="4" w:space="0" w:color="000000"/>
            </w:tcBorders>
            <w:vAlign w:val="center"/>
          </w:tcPr>
          <w:p w:rsidR="00D44B46" w:rsidRDefault="00D44B46">
            <w:pPr>
              <w:widowControl w:val="0"/>
              <w:rPr>
                <w:sz w:val="18"/>
                <w:szCs w:val="18"/>
              </w:rPr>
            </w:pPr>
          </w:p>
        </w:tc>
        <w:tc>
          <w:tcPr>
            <w:tcW w:w="558" w:type="pct"/>
            <w:vMerge/>
            <w:tcBorders>
              <w:left w:val="single" w:sz="4" w:space="0" w:color="000000"/>
              <w:right w:val="single" w:sz="4" w:space="0" w:color="000000"/>
            </w:tcBorders>
            <w:vAlign w:val="center"/>
          </w:tcPr>
          <w:p w:rsidR="00D44B46" w:rsidRDefault="00D44B46">
            <w:pPr>
              <w:widowControl w:val="0"/>
              <w:jc w:val="center"/>
              <w:rPr>
                <w:sz w:val="18"/>
                <w:szCs w:val="18"/>
              </w:rPr>
            </w:pPr>
          </w:p>
        </w:tc>
        <w:tc>
          <w:tcPr>
            <w:tcW w:w="266" w:type="pct"/>
            <w:vMerge/>
            <w:tcBorders>
              <w:left w:val="single" w:sz="4" w:space="0" w:color="000000"/>
              <w:right w:val="single" w:sz="4" w:space="0" w:color="000000"/>
            </w:tcBorders>
            <w:vAlign w:val="center"/>
          </w:tcPr>
          <w:p w:rsidR="00D44B46" w:rsidRDefault="00D44B46">
            <w:pPr>
              <w:widowControl w:val="0"/>
              <w:jc w:val="center"/>
              <w:rPr>
                <w:sz w:val="18"/>
                <w:szCs w:val="18"/>
              </w:rPr>
            </w:pPr>
          </w:p>
        </w:tc>
      </w:tr>
      <w:tr w:rsidR="00D44B46" w:rsidTr="00D44B46">
        <w:trPr>
          <w:trHeight w:val="158"/>
        </w:trPr>
        <w:tc>
          <w:tcPr>
            <w:tcW w:w="225" w:type="pct"/>
            <w:vMerge/>
            <w:tcBorders>
              <w:left w:val="single" w:sz="4" w:space="0" w:color="000000"/>
              <w:bottom w:val="single" w:sz="4" w:space="0" w:color="000000"/>
              <w:right w:val="single" w:sz="4" w:space="0" w:color="000000"/>
            </w:tcBorders>
            <w:shd w:val="clear" w:color="auto" w:fill="auto"/>
            <w:vAlign w:val="center"/>
          </w:tcPr>
          <w:p w:rsidR="00D44B46" w:rsidRDefault="00D44B46">
            <w:pPr>
              <w:widowControl w:val="0"/>
              <w:suppressAutoHyphens w:val="0"/>
              <w:jc w:val="center"/>
              <w:rPr>
                <w:rFonts w:eastAsia="SimSun"/>
                <w:sz w:val="20"/>
                <w:szCs w:val="20"/>
              </w:rPr>
            </w:pPr>
          </w:p>
        </w:tc>
        <w:tc>
          <w:tcPr>
            <w:tcW w:w="673" w:type="pct"/>
            <w:vMerge/>
            <w:tcBorders>
              <w:left w:val="single" w:sz="4" w:space="0" w:color="000000"/>
              <w:bottom w:val="single" w:sz="4" w:space="0" w:color="000000"/>
              <w:right w:val="single" w:sz="4" w:space="0" w:color="000000"/>
            </w:tcBorders>
            <w:shd w:val="clear" w:color="auto" w:fill="auto"/>
            <w:vAlign w:val="center"/>
          </w:tcPr>
          <w:p w:rsidR="00D44B46" w:rsidRDefault="00D44B46">
            <w:pPr>
              <w:widowControl w:val="0"/>
              <w:jc w:val="center"/>
              <w:rPr>
                <w:sz w:val="18"/>
                <w:szCs w:val="18"/>
              </w:rPr>
            </w:pPr>
          </w:p>
        </w:tc>
        <w:tc>
          <w:tcPr>
            <w:tcW w:w="594" w:type="pct"/>
            <w:vMerge/>
            <w:tcBorders>
              <w:left w:val="single" w:sz="4" w:space="0" w:color="000000"/>
              <w:bottom w:val="single" w:sz="4" w:space="0" w:color="000000"/>
              <w:right w:val="single" w:sz="4" w:space="0" w:color="000000"/>
            </w:tcBorders>
          </w:tcPr>
          <w:p w:rsidR="00D44B46" w:rsidRDefault="00D44B46">
            <w:pPr>
              <w:widowControl w:val="0"/>
              <w:jc w:val="center"/>
              <w:rPr>
                <w:sz w:val="16"/>
                <w:szCs w:val="16"/>
              </w:rPr>
            </w:pPr>
          </w:p>
        </w:tc>
        <w:tc>
          <w:tcPr>
            <w:tcW w:w="225"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6"/>
                <w:szCs w:val="16"/>
              </w:rPr>
            </w:pPr>
            <w:r>
              <w:rPr>
                <w:sz w:val="16"/>
                <w:szCs w:val="16"/>
              </w:rPr>
              <w:t>3</w:t>
            </w:r>
          </w:p>
        </w:tc>
        <w:tc>
          <w:tcPr>
            <w:tcW w:w="1029"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rPr>
                <w:sz w:val="18"/>
                <w:szCs w:val="18"/>
              </w:rPr>
            </w:pPr>
            <w:r>
              <w:rPr>
                <w:sz w:val="18"/>
                <w:szCs w:val="18"/>
              </w:rPr>
              <w:t>Длина</w:t>
            </w:r>
          </w:p>
        </w:tc>
        <w:tc>
          <w:tcPr>
            <w:tcW w:w="431"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8"/>
                <w:szCs w:val="18"/>
              </w:rPr>
            </w:pPr>
            <w:r>
              <w:rPr>
                <w:sz w:val="18"/>
                <w:szCs w:val="18"/>
              </w:rPr>
              <w:t>310</w:t>
            </w:r>
          </w:p>
        </w:tc>
        <w:tc>
          <w:tcPr>
            <w:tcW w:w="313" w:type="pct"/>
            <w:tcBorders>
              <w:top w:val="single" w:sz="4" w:space="0" w:color="000000"/>
              <w:left w:val="single" w:sz="4" w:space="0" w:color="000000"/>
              <w:bottom w:val="single" w:sz="4" w:space="0" w:color="000000"/>
              <w:right w:val="single" w:sz="4" w:space="0" w:color="000000"/>
            </w:tcBorders>
            <w:vAlign w:val="center"/>
          </w:tcPr>
          <w:p w:rsidR="00D44B46" w:rsidRDefault="00D44B46">
            <w:pPr>
              <w:widowControl w:val="0"/>
              <w:jc w:val="center"/>
              <w:rPr>
                <w:sz w:val="16"/>
                <w:szCs w:val="16"/>
              </w:rPr>
            </w:pPr>
            <w:r>
              <w:rPr>
                <w:sz w:val="16"/>
                <w:szCs w:val="16"/>
              </w:rPr>
              <w:t>мм</w:t>
            </w:r>
          </w:p>
        </w:tc>
        <w:tc>
          <w:tcPr>
            <w:tcW w:w="687" w:type="pct"/>
            <w:vMerge/>
            <w:tcBorders>
              <w:left w:val="single" w:sz="4" w:space="0" w:color="000000"/>
              <w:bottom w:val="single" w:sz="4" w:space="0" w:color="000000"/>
              <w:right w:val="single" w:sz="4" w:space="0" w:color="000000"/>
            </w:tcBorders>
            <w:vAlign w:val="center"/>
          </w:tcPr>
          <w:p w:rsidR="00D44B46" w:rsidRDefault="00D44B46">
            <w:pPr>
              <w:widowControl w:val="0"/>
              <w:rPr>
                <w:sz w:val="18"/>
                <w:szCs w:val="18"/>
              </w:rPr>
            </w:pPr>
          </w:p>
        </w:tc>
        <w:tc>
          <w:tcPr>
            <w:tcW w:w="558" w:type="pct"/>
            <w:vMerge/>
            <w:tcBorders>
              <w:left w:val="single" w:sz="4" w:space="0" w:color="000000"/>
              <w:bottom w:val="single" w:sz="4" w:space="0" w:color="000000"/>
              <w:right w:val="single" w:sz="4" w:space="0" w:color="000000"/>
            </w:tcBorders>
            <w:vAlign w:val="center"/>
          </w:tcPr>
          <w:p w:rsidR="00D44B46" w:rsidRDefault="00D44B46">
            <w:pPr>
              <w:widowControl w:val="0"/>
              <w:jc w:val="center"/>
              <w:rPr>
                <w:sz w:val="18"/>
                <w:szCs w:val="18"/>
              </w:rPr>
            </w:pPr>
          </w:p>
        </w:tc>
        <w:tc>
          <w:tcPr>
            <w:tcW w:w="266" w:type="pct"/>
            <w:vMerge/>
            <w:tcBorders>
              <w:left w:val="single" w:sz="4" w:space="0" w:color="000000"/>
              <w:bottom w:val="single" w:sz="4" w:space="0" w:color="000000"/>
              <w:right w:val="single" w:sz="4" w:space="0" w:color="000000"/>
            </w:tcBorders>
            <w:vAlign w:val="center"/>
          </w:tcPr>
          <w:p w:rsidR="00D44B46" w:rsidRDefault="00D44B46">
            <w:pPr>
              <w:widowControl w:val="0"/>
              <w:jc w:val="center"/>
              <w:rPr>
                <w:sz w:val="18"/>
                <w:szCs w:val="18"/>
              </w:rPr>
            </w:pPr>
          </w:p>
        </w:tc>
      </w:tr>
    </w:tbl>
    <w:p w:rsidR="004B36F9" w:rsidRDefault="00474F15">
      <w:pPr>
        <w:pStyle w:val="1ff0"/>
        <w:widowControl w:val="0"/>
        <w:tabs>
          <w:tab w:val="left" w:leader="underscore" w:pos="7076"/>
        </w:tabs>
        <w:suppressAutoHyphens/>
        <w:spacing w:line="240" w:lineRule="auto"/>
        <w:rPr>
          <w:szCs w:val="22"/>
        </w:rPr>
      </w:pPr>
      <w:r>
        <w:rPr>
          <w:color w:val="1A1A1A"/>
          <w:sz w:val="24"/>
          <w:szCs w:val="24"/>
        </w:rPr>
        <w:t xml:space="preserve"> </w:t>
      </w:r>
    </w:p>
    <w:p w:rsidR="004B36F9" w:rsidRDefault="00474F15">
      <w:pPr>
        <w:spacing w:before="120"/>
        <w:jc w:val="center"/>
      </w:pPr>
      <w:r>
        <w:rPr>
          <w:b/>
        </w:rPr>
        <w:t>3.</w:t>
      </w:r>
      <w:r>
        <w:t xml:space="preserve"> </w:t>
      </w:r>
      <w:r>
        <w:rPr>
          <w:b/>
          <w:kern w:val="2"/>
          <w:lang w:eastAsia="ar-SA"/>
        </w:rPr>
        <w:t>Требования к качественным характеристикам товаров</w:t>
      </w:r>
    </w:p>
    <w:p w:rsidR="004B36F9" w:rsidRDefault="00474F15">
      <w:pPr>
        <w:ind w:firstLine="426"/>
        <w:jc w:val="both"/>
        <w:rPr>
          <w:bCs/>
          <w:lang w:eastAsia="ru-RU"/>
        </w:rPr>
      </w:pPr>
      <w:r>
        <w:rPr>
          <w:bCs/>
          <w:lang w:eastAsia="ru-RU"/>
        </w:rPr>
        <w:t>3.1.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B36F9" w:rsidRDefault="00474F15">
      <w:pPr>
        <w:ind w:firstLine="426"/>
        <w:jc w:val="both"/>
        <w:rPr>
          <w:bCs/>
          <w:lang w:eastAsia="ru-RU"/>
        </w:rPr>
      </w:pPr>
      <w:r>
        <w:rPr>
          <w:bCs/>
          <w:lang w:eastAsia="ru-RU"/>
        </w:rPr>
        <w:t>Товар не должен иметь дефектов, связанных конструкцией, с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правил эксплуатации поставленного товара.</w:t>
      </w:r>
    </w:p>
    <w:p w:rsidR="004B36F9" w:rsidRDefault="00474F15">
      <w:pPr>
        <w:ind w:firstLine="426"/>
        <w:jc w:val="both"/>
        <w:rPr>
          <w:lang w:eastAsia="ru-RU"/>
        </w:rPr>
      </w:pPr>
      <w:r>
        <w:rPr>
          <w:lang w:eastAsia="ru-RU"/>
        </w:rPr>
        <w:t>3.2.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4B36F9" w:rsidRDefault="00474F15">
      <w:pPr>
        <w:ind w:firstLine="426"/>
        <w:jc w:val="both"/>
      </w:pPr>
      <w:r>
        <w:t xml:space="preserve">3.3. На товар обязательно должен быть </w:t>
      </w:r>
      <w:r>
        <w:rPr>
          <w:color w:val="1A1A1A"/>
          <w:lang w:eastAsia="ru-RU"/>
        </w:rPr>
        <w:t>сертификат РМРС.</w:t>
      </w:r>
    </w:p>
    <w:p w:rsidR="004B36F9" w:rsidRDefault="00474F15">
      <w:pPr>
        <w:spacing w:after="120"/>
        <w:ind w:firstLine="425"/>
        <w:jc w:val="both"/>
        <w:rPr>
          <w:bCs/>
          <w:lang w:eastAsia="ru-RU"/>
        </w:rPr>
      </w:pPr>
      <w:r>
        <w:rPr>
          <w:lang w:eastAsia="ru-RU"/>
        </w:rPr>
        <w:t xml:space="preserve">3.4. Копии документов, подтверждающих качество товара </w:t>
      </w:r>
      <w:r>
        <w:rPr>
          <w:bCs/>
        </w:rPr>
        <w:t xml:space="preserve">и соответствие требованиям, установленным законодательством Российской Федерации, </w:t>
      </w:r>
      <w:r>
        <w:rPr>
          <w:lang w:eastAsia="ru-RU"/>
        </w:rPr>
        <w:t>заверенные печатью поставщика, передаются поставщиком Заказчику</w:t>
      </w:r>
      <w:r>
        <w:rPr>
          <w:bCs/>
          <w:lang w:eastAsia="ru-RU"/>
        </w:rPr>
        <w:t xml:space="preserve"> вместе с товаром.</w:t>
      </w:r>
    </w:p>
    <w:p w:rsidR="004B36F9" w:rsidRDefault="004B36F9">
      <w:pPr>
        <w:spacing w:after="120"/>
        <w:ind w:firstLine="425"/>
        <w:jc w:val="both"/>
        <w:rPr>
          <w:bCs/>
          <w:lang w:eastAsia="ru-RU"/>
        </w:rPr>
      </w:pPr>
    </w:p>
    <w:p w:rsidR="004B36F9" w:rsidRDefault="00474F15">
      <w:pPr>
        <w:suppressAutoHyphens w:val="0"/>
        <w:ind w:firstLine="74"/>
        <w:jc w:val="center"/>
        <w:rPr>
          <w:b/>
          <w:lang w:eastAsia="ar-SA"/>
        </w:rPr>
      </w:pPr>
      <w:r>
        <w:rPr>
          <w:b/>
          <w:lang w:eastAsia="ar-SA"/>
        </w:rPr>
        <w:t>4.Требования к сроку и (или) объему предоставления гарантий качества товара, к обслуживанию товара, к расходам на эксплуатацию товара</w:t>
      </w:r>
    </w:p>
    <w:p w:rsidR="004B36F9" w:rsidRDefault="00474F15">
      <w:pPr>
        <w:ind w:firstLine="426"/>
        <w:jc w:val="both"/>
      </w:pPr>
      <w:r>
        <w:rPr>
          <w:bCs/>
        </w:rPr>
        <w:t>4.1.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r>
        <w:t>.</w:t>
      </w:r>
    </w:p>
    <w:p w:rsidR="004B36F9" w:rsidRDefault="00474F15">
      <w:pPr>
        <w:ind w:firstLine="425"/>
        <w:jc w:val="both"/>
      </w:pPr>
      <w:r>
        <w:t>4.2. Поставщик предоставляет гарантии на Товар, в соответствии с гарантийным сроком и условиями, определенными производителем товара.</w:t>
      </w:r>
    </w:p>
    <w:p w:rsidR="004B36F9" w:rsidRDefault="004B36F9">
      <w:pPr>
        <w:ind w:firstLine="425"/>
        <w:jc w:val="both"/>
      </w:pPr>
    </w:p>
    <w:p w:rsidR="004B36F9" w:rsidRDefault="00474F15">
      <w:pPr>
        <w:suppressAutoHyphens w:val="0"/>
        <w:jc w:val="center"/>
        <w:rPr>
          <w:b/>
          <w:bCs/>
          <w:iCs/>
          <w:lang w:eastAsia="ru-RU"/>
        </w:rPr>
      </w:pPr>
      <w:r>
        <w:rPr>
          <w:b/>
          <w:lang w:eastAsia="ru-RU"/>
        </w:rPr>
        <w:t>5</w:t>
      </w:r>
      <w:r>
        <w:rPr>
          <w:b/>
          <w:color w:val="000000"/>
          <w:lang w:eastAsia="ar-SA"/>
        </w:rPr>
        <w:t>. Т</w:t>
      </w:r>
      <w:r>
        <w:rPr>
          <w:b/>
          <w:kern w:val="2"/>
          <w:lang w:eastAsia="ar-SA"/>
        </w:rPr>
        <w:t xml:space="preserve">ребования к </w:t>
      </w:r>
      <w:r>
        <w:rPr>
          <w:b/>
          <w:color w:val="000000"/>
          <w:lang w:eastAsia="ar-SA"/>
        </w:rPr>
        <w:t>упаковке, отгрузке товара</w:t>
      </w:r>
    </w:p>
    <w:p w:rsidR="004B36F9" w:rsidRDefault="00474F15">
      <w:pPr>
        <w:suppressAutoHyphens w:val="0"/>
        <w:ind w:firstLine="426"/>
        <w:jc w:val="both"/>
        <w:rPr>
          <w:lang w:eastAsia="ru-RU"/>
        </w:rPr>
      </w:pPr>
      <w:r>
        <w:rPr>
          <w:lang w:eastAsia="ru-RU"/>
        </w:rPr>
        <w:t xml:space="preserve">5.1.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 </w:t>
      </w:r>
    </w:p>
    <w:p w:rsidR="004B36F9" w:rsidRDefault="00474F15">
      <w:pPr>
        <w:suppressAutoHyphens w:val="0"/>
        <w:ind w:firstLine="426"/>
        <w:jc w:val="both"/>
        <w:rPr>
          <w:lang w:eastAsia="ru-RU"/>
        </w:rPr>
      </w:pPr>
      <w:r>
        <w:rPr>
          <w:lang w:eastAsia="ru-RU"/>
        </w:rPr>
        <w:t>5.2.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4B36F9" w:rsidRDefault="00474F15">
      <w:pPr>
        <w:suppressAutoHyphens w:val="0"/>
        <w:ind w:firstLine="426"/>
        <w:jc w:val="both"/>
        <w:rPr>
          <w:lang w:eastAsia="ru-RU"/>
        </w:rPr>
      </w:pPr>
      <w:r>
        <w:rPr>
          <w:lang w:eastAsia="ru-RU"/>
        </w:rPr>
        <w:t>5.3. Упаковка товара должна обеспечивать полную сохранность товара при транспортировке любыми видами транспорта до пункта поставки.</w:t>
      </w:r>
    </w:p>
    <w:p w:rsidR="004B36F9" w:rsidRDefault="00474F15">
      <w:pPr>
        <w:ind w:firstLine="425"/>
        <w:jc w:val="both"/>
        <w:rPr>
          <w:lang w:eastAsia="ar-SA"/>
        </w:rPr>
      </w:pPr>
      <w:r>
        <w:rPr>
          <w:lang w:eastAsia="ru-RU"/>
        </w:rPr>
        <w:t xml:space="preserve">5.4. </w:t>
      </w:r>
      <w:r>
        <w:rPr>
          <w:lang w:eastAsia="ar-SA"/>
        </w:rPr>
        <w:t>Поставка и разгрузка товаров осуществляется по адресу заказчика за счет средств поставщика в строгом соответствии со спецификацией.</w:t>
      </w:r>
    </w:p>
    <w:p w:rsidR="004B36F9" w:rsidRDefault="00474F15">
      <w:pPr>
        <w:ind w:firstLine="425"/>
        <w:jc w:val="both"/>
        <w:rPr>
          <w:lang w:eastAsia="ar-SA"/>
        </w:rPr>
      </w:pPr>
      <w:r>
        <w:rPr>
          <w:lang w:eastAsia="ar-SA"/>
        </w:rPr>
        <w:t>5.5. 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4B36F9" w:rsidRDefault="00474F15">
      <w:pPr>
        <w:ind w:firstLine="425"/>
        <w:jc w:val="both"/>
        <w:rPr>
          <w:lang w:eastAsia="ar-SA"/>
        </w:rPr>
      </w:pPr>
      <w:r>
        <w:rPr>
          <w:lang w:eastAsia="ar-SA"/>
        </w:rPr>
        <w:t>5.6. Доставка товара Заказчику и все погрузо-разгрузочные работы выполняются силами и средствами Поставщика.</w:t>
      </w:r>
    </w:p>
    <w:p w:rsidR="004B36F9" w:rsidRDefault="004B36F9">
      <w:pPr>
        <w:ind w:firstLine="425"/>
        <w:jc w:val="both"/>
        <w:rPr>
          <w:lang w:eastAsia="ar-SA"/>
        </w:rPr>
      </w:pPr>
    </w:p>
    <w:tbl>
      <w:tblPr>
        <w:tblW w:w="9926" w:type="dxa"/>
        <w:tblInd w:w="109" w:type="dxa"/>
        <w:tblLayout w:type="fixed"/>
        <w:tblLook w:val="0000" w:firstRow="0" w:lastRow="0" w:firstColumn="0" w:lastColumn="0" w:noHBand="0" w:noVBand="0"/>
      </w:tblPr>
      <w:tblGrid>
        <w:gridCol w:w="4820"/>
        <w:gridCol w:w="5106"/>
      </w:tblGrid>
      <w:tr w:rsidR="004B36F9">
        <w:trPr>
          <w:trHeight w:val="566"/>
        </w:trPr>
        <w:tc>
          <w:tcPr>
            <w:tcW w:w="4820" w:type="dxa"/>
            <w:shd w:val="clear" w:color="auto" w:fill="auto"/>
          </w:tcPr>
          <w:p w:rsidR="004B36F9" w:rsidRDefault="004B36F9">
            <w:pPr>
              <w:widowControl w:val="0"/>
              <w:suppressAutoHyphens w:val="0"/>
              <w:rPr>
                <w:b/>
              </w:rPr>
            </w:pPr>
          </w:p>
        </w:tc>
        <w:tc>
          <w:tcPr>
            <w:tcW w:w="5105" w:type="dxa"/>
            <w:shd w:val="clear" w:color="auto" w:fill="auto"/>
          </w:tcPr>
          <w:p w:rsidR="004B36F9" w:rsidRDefault="004B36F9">
            <w:pPr>
              <w:widowControl w:val="0"/>
              <w:tabs>
                <w:tab w:val="left" w:pos="590"/>
              </w:tabs>
              <w:suppressAutoHyphens w:val="0"/>
              <w:rPr>
                <w:b/>
              </w:rPr>
            </w:pPr>
          </w:p>
        </w:tc>
      </w:tr>
    </w:tbl>
    <w:p w:rsidR="004B36F9" w:rsidRDefault="004B36F9">
      <w:pPr>
        <w:ind w:firstLine="425"/>
        <w:jc w:val="both"/>
        <w:rPr>
          <w:lang w:eastAsia="ar-SA"/>
        </w:rPr>
      </w:pPr>
    </w:p>
    <w:p w:rsidR="004B36F9" w:rsidRDefault="004B36F9">
      <w:pPr>
        <w:jc w:val="center"/>
        <w:rPr>
          <w:b/>
          <w:i/>
          <w:sz w:val="22"/>
          <w:szCs w:val="22"/>
        </w:rPr>
      </w:pPr>
    </w:p>
    <w:p w:rsidR="004B36F9" w:rsidRDefault="004B36F9">
      <w:pPr>
        <w:rPr>
          <w:b/>
          <w:i/>
          <w:sz w:val="22"/>
          <w:szCs w:val="22"/>
        </w:rPr>
      </w:pPr>
    </w:p>
    <w:p w:rsidR="004B36F9" w:rsidRDefault="004B36F9">
      <w:pPr>
        <w:jc w:val="center"/>
        <w:rPr>
          <w:b/>
          <w:i/>
          <w:sz w:val="22"/>
          <w:szCs w:val="22"/>
        </w:rPr>
      </w:pPr>
    </w:p>
    <w:sectPr w:rsidR="004B36F9">
      <w:footerReference w:type="default" r:id="rId8"/>
      <w:pgSz w:w="11906" w:h="16800"/>
      <w:pgMar w:top="777" w:right="800" w:bottom="1440" w:left="800"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F56" w:rsidRDefault="00474F15">
      <w:r>
        <w:separator/>
      </w:r>
    </w:p>
  </w:endnote>
  <w:endnote w:type="continuationSeparator" w:id="0">
    <w:p w:rsidR="00301F56" w:rsidRDefault="0047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ヒラギノ角ゴ Pro W3">
    <w:panose1 w:val="00000000000000000000"/>
    <w:charset w:val="80"/>
    <w:family w:val="roman"/>
    <w:notTrueType/>
    <w:pitch w:val="default"/>
  </w:font>
  <w:font w:name="TimesDL">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ET">
    <w:altName w:val="Times New Roman"/>
    <w:charset w:val="CC"/>
    <w:family w:val="roman"/>
    <w:pitch w:val="variable"/>
  </w:font>
  <w:font w:name="AvantGardeGothicC">
    <w:charset w:val="CC"/>
    <w:family w:val="roman"/>
    <w:pitch w:val="variable"/>
  </w:font>
  <w:font w:name="SchoolBookC">
    <w:altName w:val="Courier New"/>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032929"/>
      <w:docPartObj>
        <w:docPartGallery w:val="Page Numbers (Bottom of Page)"/>
        <w:docPartUnique/>
      </w:docPartObj>
    </w:sdtPr>
    <w:sdtEndPr/>
    <w:sdtContent>
      <w:p w:rsidR="004B36F9" w:rsidRDefault="00474F15">
        <w:pPr>
          <w:pStyle w:val="affb"/>
          <w:jc w:val="right"/>
        </w:pPr>
        <w:r>
          <w:fldChar w:fldCharType="begin"/>
        </w:r>
        <w:r>
          <w:instrText>PAGE</w:instrText>
        </w:r>
        <w:r>
          <w:fldChar w:fldCharType="separate"/>
        </w:r>
        <w:r w:rsidR="00AE1B67">
          <w:rPr>
            <w:noProof/>
          </w:rPr>
          <w:t>1</w:t>
        </w:r>
        <w:r>
          <w:fldChar w:fldCharType="end"/>
        </w:r>
      </w:p>
    </w:sdtContent>
  </w:sdt>
  <w:p w:rsidR="004B36F9" w:rsidRDefault="004B36F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F56" w:rsidRDefault="00474F15">
      <w:r>
        <w:separator/>
      </w:r>
    </w:p>
  </w:footnote>
  <w:footnote w:type="continuationSeparator" w:id="0">
    <w:p w:rsidR="00301F56" w:rsidRDefault="00474F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C7E92"/>
    <w:multiLevelType w:val="multilevel"/>
    <w:tmpl w:val="D4903BB4"/>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95A1B25"/>
    <w:multiLevelType w:val="multilevel"/>
    <w:tmpl w:val="37BC71A4"/>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4B36F9"/>
    <w:rsid w:val="00301F56"/>
    <w:rsid w:val="00474F15"/>
    <w:rsid w:val="004B36F9"/>
    <w:rsid w:val="007B206C"/>
    <w:rsid w:val="00AE1B67"/>
    <w:rsid w:val="00C938CF"/>
    <w:rsid w:val="00D44B46"/>
    <w:rsid w:val="00F25EA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FDC6"/>
  <w15:docId w15:val="{89B3ED69-C4A1-4FD6-BF66-7279D6A5E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702"/>
    <w:rPr>
      <w:sz w:val="24"/>
      <w:szCs w:val="24"/>
      <w:lang w:eastAsia="zh-CN"/>
    </w:rPr>
  </w:style>
  <w:style w:type="paragraph" w:styleId="1">
    <w:name w:val="heading 1"/>
    <w:basedOn w:val="a"/>
    <w:next w:val="a"/>
    <w:link w:val="12"/>
    <w:qFormat/>
    <w:rsid w:val="008C4A10"/>
    <w:pPr>
      <w:keepNext/>
      <w:numPr>
        <w:numId w:val="1"/>
      </w:numPr>
      <w:jc w:val="center"/>
      <w:outlineLvl w:val="0"/>
    </w:pPr>
    <w:rPr>
      <w:rFonts w:eastAsia="Arial Unicode MS"/>
      <w:b/>
      <w:bCs/>
      <w:sz w:val="28"/>
      <w:szCs w:val="28"/>
    </w:rPr>
  </w:style>
  <w:style w:type="paragraph" w:styleId="2">
    <w:name w:val="heading 2"/>
    <w:basedOn w:val="a"/>
    <w:next w:val="a"/>
    <w:qFormat/>
    <w:rsid w:val="008C4A10"/>
    <w:pPr>
      <w:keepNext/>
      <w:numPr>
        <w:ilvl w:val="1"/>
        <w:numId w:val="1"/>
      </w:numPr>
      <w:ind w:firstLine="540"/>
      <w:jc w:val="both"/>
      <w:outlineLvl w:val="1"/>
    </w:pPr>
    <w:rPr>
      <w:rFonts w:eastAsia="Arial Unicode MS"/>
      <w:sz w:val="28"/>
    </w:rPr>
  </w:style>
  <w:style w:type="paragraph" w:styleId="3">
    <w:name w:val="heading 3"/>
    <w:basedOn w:val="a"/>
    <w:next w:val="a"/>
    <w:qFormat/>
    <w:rsid w:val="008C4A10"/>
    <w:pPr>
      <w:keepNext/>
      <w:numPr>
        <w:ilvl w:val="2"/>
        <w:numId w:val="1"/>
      </w:numPr>
      <w:ind w:firstLine="540"/>
      <w:jc w:val="both"/>
      <w:outlineLvl w:val="2"/>
    </w:pPr>
    <w:rPr>
      <w:rFonts w:eastAsia="Arial Unicode MS"/>
      <w:b/>
      <w:bCs/>
      <w:sz w:val="28"/>
      <w:szCs w:val="28"/>
    </w:rPr>
  </w:style>
  <w:style w:type="paragraph" w:styleId="4">
    <w:name w:val="heading 4"/>
    <w:basedOn w:val="a"/>
    <w:next w:val="a"/>
    <w:qFormat/>
    <w:rsid w:val="008C4A10"/>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rsid w:val="008C4A10"/>
    <w:pPr>
      <w:keepNext/>
      <w:numPr>
        <w:ilvl w:val="4"/>
        <w:numId w:val="1"/>
      </w:numPr>
      <w:ind w:firstLine="540"/>
      <w:jc w:val="right"/>
      <w:outlineLvl w:val="4"/>
    </w:pPr>
    <w:rPr>
      <w:rFonts w:eastAsia="Arial Unicode MS"/>
      <w:b/>
      <w:bCs/>
      <w:sz w:val="28"/>
      <w:szCs w:val="28"/>
    </w:rPr>
  </w:style>
  <w:style w:type="paragraph" w:styleId="6">
    <w:name w:val="heading 6"/>
    <w:basedOn w:val="a"/>
    <w:next w:val="a"/>
    <w:link w:val="60"/>
    <w:qFormat/>
    <w:rsid w:val="00C37920"/>
    <w:pPr>
      <w:tabs>
        <w:tab w:val="left" w:pos="1152"/>
      </w:tabs>
      <w:spacing w:before="240" w:after="60"/>
      <w:ind w:left="1152" w:hanging="1152"/>
      <w:jc w:val="both"/>
      <w:outlineLvl w:val="5"/>
    </w:pPr>
    <w:rPr>
      <w:i/>
      <w:iCs/>
      <w:sz w:val="20"/>
      <w:szCs w:val="20"/>
      <w:lang w:eastAsia="ar-SA"/>
    </w:rPr>
  </w:style>
  <w:style w:type="paragraph" w:styleId="7">
    <w:name w:val="heading 7"/>
    <w:basedOn w:val="a"/>
    <w:next w:val="a"/>
    <w:qFormat/>
    <w:rsid w:val="008C4A10"/>
    <w:pPr>
      <w:numPr>
        <w:ilvl w:val="6"/>
        <w:numId w:val="1"/>
      </w:numPr>
      <w:spacing w:before="240" w:after="60"/>
      <w:outlineLvl w:val="6"/>
    </w:pPr>
    <w:rPr>
      <w:rFonts w:ascii="Calibri" w:hAnsi="Calibri" w:cs="Calibri"/>
    </w:rPr>
  </w:style>
  <w:style w:type="paragraph" w:styleId="8">
    <w:name w:val="heading 8"/>
    <w:basedOn w:val="a"/>
    <w:next w:val="a"/>
    <w:qFormat/>
    <w:rsid w:val="00C37920"/>
    <w:pPr>
      <w:tabs>
        <w:tab w:val="left" w:pos="1440"/>
      </w:tabs>
      <w:spacing w:before="240" w:after="60"/>
      <w:ind w:left="1440" w:hanging="1440"/>
      <w:jc w:val="both"/>
      <w:outlineLvl w:val="7"/>
    </w:pPr>
    <w:rPr>
      <w:rFonts w:ascii="Arial" w:hAnsi="Arial"/>
      <w:i/>
      <w:iCs/>
      <w:sz w:val="20"/>
      <w:szCs w:val="20"/>
      <w:lang w:eastAsia="ar-SA"/>
    </w:rPr>
  </w:style>
  <w:style w:type="paragraph" w:styleId="9">
    <w:name w:val="heading 9"/>
    <w:basedOn w:val="a"/>
    <w:next w:val="a"/>
    <w:link w:val="90"/>
    <w:qFormat/>
    <w:rsid w:val="00C37920"/>
    <w:pPr>
      <w:tabs>
        <w:tab w:val="left" w:pos="1584"/>
      </w:tabs>
      <w:spacing w:before="240" w:after="60"/>
      <w:ind w:left="1584" w:hanging="1584"/>
      <w:jc w:val="both"/>
      <w:outlineLvl w:val="8"/>
    </w:pPr>
    <w:rPr>
      <w:rFonts w:ascii="Arial" w:hAnsi="Arial"/>
      <w:b/>
      <w:bCs/>
      <w:i/>
      <w:iCs/>
      <w:sz w:val="18"/>
      <w:szCs w:val="1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C4A10"/>
  </w:style>
  <w:style w:type="character" w:customStyle="1" w:styleId="WW8Num1z1">
    <w:name w:val="WW8Num1z1"/>
    <w:qFormat/>
    <w:rsid w:val="008C4A10"/>
  </w:style>
  <w:style w:type="character" w:customStyle="1" w:styleId="WW8Num1z2">
    <w:name w:val="WW8Num1z2"/>
    <w:qFormat/>
    <w:rsid w:val="008C4A10"/>
  </w:style>
  <w:style w:type="character" w:customStyle="1" w:styleId="WW8Num1z3">
    <w:name w:val="WW8Num1z3"/>
    <w:qFormat/>
    <w:rsid w:val="008C4A10"/>
  </w:style>
  <w:style w:type="character" w:customStyle="1" w:styleId="WW8Num1z4">
    <w:name w:val="WW8Num1z4"/>
    <w:qFormat/>
    <w:rsid w:val="008C4A10"/>
  </w:style>
  <w:style w:type="character" w:customStyle="1" w:styleId="WW8Num1z5">
    <w:name w:val="WW8Num1z5"/>
    <w:qFormat/>
    <w:rsid w:val="008C4A10"/>
  </w:style>
  <w:style w:type="character" w:customStyle="1" w:styleId="WW8Num1z6">
    <w:name w:val="WW8Num1z6"/>
    <w:qFormat/>
    <w:rsid w:val="008C4A10"/>
  </w:style>
  <w:style w:type="character" w:customStyle="1" w:styleId="WW8Num1z7">
    <w:name w:val="WW8Num1z7"/>
    <w:qFormat/>
    <w:rsid w:val="008C4A10"/>
  </w:style>
  <w:style w:type="character" w:customStyle="1" w:styleId="WW8Num1z8">
    <w:name w:val="WW8Num1z8"/>
    <w:qFormat/>
    <w:rsid w:val="008C4A10"/>
  </w:style>
  <w:style w:type="character" w:customStyle="1" w:styleId="WW8Num2z0">
    <w:name w:val="WW8Num2z0"/>
    <w:qFormat/>
    <w:rsid w:val="008C4A10"/>
    <w:rPr>
      <w:b/>
      <w:color w:val="000000"/>
    </w:rPr>
  </w:style>
  <w:style w:type="character" w:customStyle="1" w:styleId="WW8Num3z0">
    <w:name w:val="WW8Num3z0"/>
    <w:qFormat/>
    <w:rsid w:val="008C4A10"/>
  </w:style>
  <w:style w:type="character" w:customStyle="1" w:styleId="WW8Num4z0">
    <w:name w:val="WW8Num4z0"/>
    <w:qFormat/>
    <w:rsid w:val="008C4A10"/>
    <w:rPr>
      <w:rFonts w:cs="Times New Roman"/>
    </w:rPr>
  </w:style>
  <w:style w:type="character" w:customStyle="1" w:styleId="WW8Num4z1">
    <w:name w:val="WW8Num4z1"/>
    <w:qFormat/>
    <w:rsid w:val="008C4A10"/>
    <w:rPr>
      <w:b/>
    </w:rPr>
  </w:style>
  <w:style w:type="character" w:customStyle="1" w:styleId="WW8Num5z0">
    <w:name w:val="WW8Num5z0"/>
    <w:qFormat/>
    <w:rsid w:val="008C4A10"/>
    <w:rPr>
      <w:b/>
    </w:rPr>
  </w:style>
  <w:style w:type="character" w:customStyle="1" w:styleId="WW8Num5z2">
    <w:name w:val="WW8Num5z2"/>
    <w:qFormat/>
    <w:rsid w:val="008C4A10"/>
    <w:rPr>
      <w:b w:val="0"/>
    </w:rPr>
  </w:style>
  <w:style w:type="character" w:customStyle="1" w:styleId="WW8Num6z0">
    <w:name w:val="WW8Num6z0"/>
    <w:qFormat/>
    <w:rsid w:val="008C4A10"/>
  </w:style>
  <w:style w:type="character" w:customStyle="1" w:styleId="WW8Num7z0">
    <w:name w:val="WW8Num7z0"/>
    <w:qFormat/>
    <w:rsid w:val="008C4A10"/>
  </w:style>
  <w:style w:type="character" w:customStyle="1" w:styleId="WW8Num7z1">
    <w:name w:val="WW8Num7z1"/>
    <w:qFormat/>
    <w:rsid w:val="008C4A10"/>
  </w:style>
  <w:style w:type="character" w:customStyle="1" w:styleId="WW8Num7z2">
    <w:name w:val="WW8Num7z2"/>
    <w:qFormat/>
    <w:rsid w:val="008C4A10"/>
  </w:style>
  <w:style w:type="character" w:customStyle="1" w:styleId="WW8Num7z3">
    <w:name w:val="WW8Num7z3"/>
    <w:qFormat/>
    <w:rsid w:val="008C4A10"/>
  </w:style>
  <w:style w:type="character" w:customStyle="1" w:styleId="WW8Num7z4">
    <w:name w:val="WW8Num7z4"/>
    <w:qFormat/>
    <w:rsid w:val="008C4A10"/>
  </w:style>
  <w:style w:type="character" w:customStyle="1" w:styleId="WW8Num7z5">
    <w:name w:val="WW8Num7z5"/>
    <w:qFormat/>
    <w:rsid w:val="008C4A10"/>
  </w:style>
  <w:style w:type="character" w:customStyle="1" w:styleId="WW8Num7z6">
    <w:name w:val="WW8Num7z6"/>
    <w:qFormat/>
    <w:rsid w:val="008C4A10"/>
  </w:style>
  <w:style w:type="character" w:customStyle="1" w:styleId="WW8Num7z7">
    <w:name w:val="WW8Num7z7"/>
    <w:qFormat/>
    <w:rsid w:val="008C4A10"/>
  </w:style>
  <w:style w:type="character" w:customStyle="1" w:styleId="WW8Num7z8">
    <w:name w:val="WW8Num7z8"/>
    <w:qFormat/>
    <w:rsid w:val="008C4A10"/>
  </w:style>
  <w:style w:type="character" w:customStyle="1" w:styleId="WW8Num8z0">
    <w:name w:val="WW8Num8z0"/>
    <w:qFormat/>
    <w:rsid w:val="008C4A10"/>
    <w:rPr>
      <w:rFonts w:cs="Times New Roman"/>
    </w:rPr>
  </w:style>
  <w:style w:type="character" w:customStyle="1" w:styleId="WW8Num8z1">
    <w:name w:val="WW8Num8z1"/>
    <w:qFormat/>
    <w:rsid w:val="008C4A10"/>
    <w:rPr>
      <w:b/>
    </w:rPr>
  </w:style>
  <w:style w:type="character" w:customStyle="1" w:styleId="WW8Num9z0">
    <w:name w:val="WW8Num9z0"/>
    <w:qFormat/>
    <w:rsid w:val="008C4A10"/>
    <w:rPr>
      <w:b/>
    </w:rPr>
  </w:style>
  <w:style w:type="character" w:customStyle="1" w:styleId="WW8Num9z2">
    <w:name w:val="WW8Num9z2"/>
    <w:qFormat/>
    <w:rsid w:val="008C4A10"/>
    <w:rPr>
      <w:b w:val="0"/>
    </w:rPr>
  </w:style>
  <w:style w:type="character" w:customStyle="1" w:styleId="WW8Num10z0">
    <w:name w:val="WW8Num10z0"/>
    <w:qFormat/>
    <w:rsid w:val="008C4A10"/>
    <w:rPr>
      <w:rFonts w:ascii="Symbol" w:hAnsi="Symbol" w:cs="Symbol"/>
    </w:rPr>
  </w:style>
  <w:style w:type="character" w:customStyle="1" w:styleId="WW8Num10z1">
    <w:name w:val="WW8Num10z1"/>
    <w:qFormat/>
    <w:rsid w:val="008C4A10"/>
    <w:rPr>
      <w:rFonts w:ascii="Courier New" w:hAnsi="Courier New" w:cs="Courier New"/>
    </w:rPr>
  </w:style>
  <w:style w:type="character" w:customStyle="1" w:styleId="WW8Num10z2">
    <w:name w:val="WW8Num10z2"/>
    <w:qFormat/>
    <w:rsid w:val="008C4A10"/>
    <w:rPr>
      <w:rFonts w:ascii="Wingdings" w:hAnsi="Wingdings" w:cs="Wingdings"/>
    </w:rPr>
  </w:style>
  <w:style w:type="character" w:customStyle="1" w:styleId="WW8Num11z0">
    <w:name w:val="WW8Num11z0"/>
    <w:qFormat/>
    <w:rsid w:val="008C4A10"/>
    <w:rPr>
      <w:rFonts w:ascii="Symbol" w:hAnsi="Symbol" w:cs="Symbol"/>
    </w:rPr>
  </w:style>
  <w:style w:type="character" w:customStyle="1" w:styleId="WW8Num11z1">
    <w:name w:val="WW8Num11z1"/>
    <w:qFormat/>
    <w:rsid w:val="008C4A10"/>
    <w:rPr>
      <w:rFonts w:ascii="Courier New" w:hAnsi="Courier New" w:cs="Courier New"/>
    </w:rPr>
  </w:style>
  <w:style w:type="character" w:customStyle="1" w:styleId="WW8Num11z2">
    <w:name w:val="WW8Num11z2"/>
    <w:qFormat/>
    <w:rsid w:val="008C4A10"/>
    <w:rPr>
      <w:rFonts w:ascii="Wingdings" w:hAnsi="Wingdings" w:cs="Wingdings"/>
    </w:rPr>
  </w:style>
  <w:style w:type="character" w:customStyle="1" w:styleId="50">
    <w:name w:val="Основной шрифт абзаца5"/>
    <w:qFormat/>
    <w:rsid w:val="008C4A10"/>
  </w:style>
  <w:style w:type="character" w:customStyle="1" w:styleId="WW8Num2z1">
    <w:name w:val="WW8Num2z1"/>
    <w:qFormat/>
    <w:rsid w:val="008C4A10"/>
  </w:style>
  <w:style w:type="character" w:customStyle="1" w:styleId="WW8Num2z2">
    <w:name w:val="WW8Num2z2"/>
    <w:qFormat/>
    <w:rsid w:val="008C4A10"/>
  </w:style>
  <w:style w:type="character" w:customStyle="1" w:styleId="WW8Num2z3">
    <w:name w:val="WW8Num2z3"/>
    <w:qFormat/>
    <w:rsid w:val="008C4A10"/>
  </w:style>
  <w:style w:type="character" w:customStyle="1" w:styleId="WW8Num2z4">
    <w:name w:val="WW8Num2z4"/>
    <w:qFormat/>
    <w:rsid w:val="008C4A10"/>
  </w:style>
  <w:style w:type="character" w:customStyle="1" w:styleId="WW8Num2z5">
    <w:name w:val="WW8Num2z5"/>
    <w:qFormat/>
    <w:rsid w:val="008C4A10"/>
  </w:style>
  <w:style w:type="character" w:customStyle="1" w:styleId="WW8Num2z6">
    <w:name w:val="WW8Num2z6"/>
    <w:qFormat/>
    <w:rsid w:val="008C4A10"/>
  </w:style>
  <w:style w:type="character" w:customStyle="1" w:styleId="WW8Num2z7">
    <w:name w:val="WW8Num2z7"/>
    <w:qFormat/>
    <w:rsid w:val="008C4A10"/>
  </w:style>
  <w:style w:type="character" w:customStyle="1" w:styleId="WW8Num2z8">
    <w:name w:val="WW8Num2z8"/>
    <w:qFormat/>
    <w:rsid w:val="008C4A10"/>
  </w:style>
  <w:style w:type="character" w:customStyle="1" w:styleId="WW8Num4z2">
    <w:name w:val="WW8Num4z2"/>
    <w:qFormat/>
    <w:rsid w:val="008C4A10"/>
  </w:style>
  <w:style w:type="character" w:customStyle="1" w:styleId="WW8Num4z3">
    <w:name w:val="WW8Num4z3"/>
    <w:qFormat/>
    <w:rsid w:val="008C4A10"/>
  </w:style>
  <w:style w:type="character" w:customStyle="1" w:styleId="WW8Num4z4">
    <w:name w:val="WW8Num4z4"/>
    <w:qFormat/>
    <w:rsid w:val="008C4A10"/>
  </w:style>
  <w:style w:type="character" w:customStyle="1" w:styleId="WW8Num4z5">
    <w:name w:val="WW8Num4z5"/>
    <w:qFormat/>
    <w:rsid w:val="008C4A10"/>
  </w:style>
  <w:style w:type="character" w:customStyle="1" w:styleId="WW8Num4z6">
    <w:name w:val="WW8Num4z6"/>
    <w:qFormat/>
    <w:rsid w:val="008C4A10"/>
  </w:style>
  <w:style w:type="character" w:customStyle="1" w:styleId="WW8Num4z7">
    <w:name w:val="WW8Num4z7"/>
    <w:qFormat/>
    <w:rsid w:val="008C4A10"/>
  </w:style>
  <w:style w:type="character" w:customStyle="1" w:styleId="WW8Num4z8">
    <w:name w:val="WW8Num4z8"/>
    <w:qFormat/>
    <w:rsid w:val="008C4A10"/>
  </w:style>
  <w:style w:type="character" w:customStyle="1" w:styleId="WW8Num5z1">
    <w:name w:val="WW8Num5z1"/>
    <w:qFormat/>
    <w:rsid w:val="008C4A10"/>
    <w:rPr>
      <w:b/>
      <w:sz w:val="24"/>
    </w:rPr>
  </w:style>
  <w:style w:type="character" w:customStyle="1" w:styleId="WW8Num5z3">
    <w:name w:val="WW8Num5z3"/>
    <w:qFormat/>
    <w:rsid w:val="008C4A10"/>
    <w:rPr>
      <w:sz w:val="24"/>
    </w:rPr>
  </w:style>
  <w:style w:type="character" w:customStyle="1" w:styleId="WW8Num6z1">
    <w:name w:val="WW8Num6z1"/>
    <w:qFormat/>
    <w:rsid w:val="008C4A10"/>
  </w:style>
  <w:style w:type="character" w:customStyle="1" w:styleId="WW8Num6z2">
    <w:name w:val="WW8Num6z2"/>
    <w:qFormat/>
    <w:rsid w:val="008C4A10"/>
  </w:style>
  <w:style w:type="character" w:customStyle="1" w:styleId="WW8Num6z3">
    <w:name w:val="WW8Num6z3"/>
    <w:qFormat/>
    <w:rsid w:val="008C4A10"/>
  </w:style>
  <w:style w:type="character" w:customStyle="1" w:styleId="WW8Num6z4">
    <w:name w:val="WW8Num6z4"/>
    <w:qFormat/>
    <w:rsid w:val="008C4A10"/>
  </w:style>
  <w:style w:type="character" w:customStyle="1" w:styleId="WW8Num6z5">
    <w:name w:val="WW8Num6z5"/>
    <w:qFormat/>
    <w:rsid w:val="008C4A10"/>
  </w:style>
  <w:style w:type="character" w:customStyle="1" w:styleId="WW8Num6z6">
    <w:name w:val="WW8Num6z6"/>
    <w:qFormat/>
    <w:rsid w:val="008C4A10"/>
  </w:style>
  <w:style w:type="character" w:customStyle="1" w:styleId="WW8Num6z7">
    <w:name w:val="WW8Num6z7"/>
    <w:qFormat/>
    <w:rsid w:val="008C4A10"/>
  </w:style>
  <w:style w:type="character" w:customStyle="1" w:styleId="WW8Num6z8">
    <w:name w:val="WW8Num6z8"/>
    <w:qFormat/>
    <w:rsid w:val="008C4A10"/>
  </w:style>
  <w:style w:type="character" w:customStyle="1" w:styleId="WW8Num10z3">
    <w:name w:val="WW8Num10z3"/>
    <w:qFormat/>
    <w:rsid w:val="008C4A10"/>
  </w:style>
  <w:style w:type="character" w:customStyle="1" w:styleId="WW8Num10z4">
    <w:name w:val="WW8Num10z4"/>
    <w:qFormat/>
    <w:rsid w:val="008C4A10"/>
  </w:style>
  <w:style w:type="character" w:customStyle="1" w:styleId="WW8Num10z5">
    <w:name w:val="WW8Num10z5"/>
    <w:qFormat/>
    <w:rsid w:val="008C4A10"/>
  </w:style>
  <w:style w:type="character" w:customStyle="1" w:styleId="WW8Num10z6">
    <w:name w:val="WW8Num10z6"/>
    <w:qFormat/>
    <w:rsid w:val="008C4A10"/>
  </w:style>
  <w:style w:type="character" w:customStyle="1" w:styleId="WW8Num10z7">
    <w:name w:val="WW8Num10z7"/>
    <w:qFormat/>
    <w:rsid w:val="008C4A10"/>
  </w:style>
  <w:style w:type="character" w:customStyle="1" w:styleId="WW8Num10z8">
    <w:name w:val="WW8Num10z8"/>
    <w:qFormat/>
    <w:rsid w:val="008C4A10"/>
  </w:style>
  <w:style w:type="character" w:customStyle="1" w:styleId="WW8Num11z3">
    <w:name w:val="WW8Num11z3"/>
    <w:qFormat/>
    <w:rsid w:val="008C4A10"/>
  </w:style>
  <w:style w:type="character" w:customStyle="1" w:styleId="WW8Num11z4">
    <w:name w:val="WW8Num11z4"/>
    <w:qFormat/>
    <w:rsid w:val="008C4A10"/>
  </w:style>
  <w:style w:type="character" w:customStyle="1" w:styleId="WW8Num11z5">
    <w:name w:val="WW8Num11z5"/>
    <w:qFormat/>
    <w:rsid w:val="008C4A10"/>
  </w:style>
  <w:style w:type="character" w:customStyle="1" w:styleId="WW8Num11z6">
    <w:name w:val="WW8Num11z6"/>
    <w:qFormat/>
    <w:rsid w:val="008C4A10"/>
  </w:style>
  <w:style w:type="character" w:customStyle="1" w:styleId="WW8Num11z7">
    <w:name w:val="WW8Num11z7"/>
    <w:qFormat/>
    <w:rsid w:val="008C4A10"/>
  </w:style>
  <w:style w:type="character" w:customStyle="1" w:styleId="WW8Num11z8">
    <w:name w:val="WW8Num11z8"/>
    <w:qFormat/>
    <w:rsid w:val="008C4A10"/>
  </w:style>
  <w:style w:type="character" w:customStyle="1" w:styleId="40">
    <w:name w:val="Основной шрифт абзаца4"/>
    <w:qFormat/>
    <w:rsid w:val="008C4A10"/>
  </w:style>
  <w:style w:type="character" w:customStyle="1" w:styleId="30">
    <w:name w:val="Основной шрифт абзаца3"/>
    <w:qFormat/>
    <w:rsid w:val="008C4A10"/>
  </w:style>
  <w:style w:type="character" w:customStyle="1" w:styleId="22">
    <w:name w:val="Основной текст с отступом 2 Знак2"/>
    <w:link w:val="20"/>
    <w:qFormat/>
    <w:rsid w:val="008C4A10"/>
  </w:style>
  <w:style w:type="character" w:customStyle="1" w:styleId="WW8Num3z1">
    <w:name w:val="WW8Num3z1"/>
    <w:qFormat/>
    <w:rsid w:val="008C4A10"/>
  </w:style>
  <w:style w:type="character" w:customStyle="1" w:styleId="WW8Num3z2">
    <w:name w:val="WW8Num3z2"/>
    <w:qFormat/>
    <w:rsid w:val="008C4A10"/>
  </w:style>
  <w:style w:type="character" w:customStyle="1" w:styleId="WW8Num3z3">
    <w:name w:val="WW8Num3z3"/>
    <w:qFormat/>
    <w:rsid w:val="008C4A10"/>
  </w:style>
  <w:style w:type="character" w:customStyle="1" w:styleId="WW8Num3z4">
    <w:name w:val="WW8Num3z4"/>
    <w:qFormat/>
    <w:rsid w:val="008C4A10"/>
  </w:style>
  <w:style w:type="character" w:customStyle="1" w:styleId="WW8Num3z5">
    <w:name w:val="WW8Num3z5"/>
    <w:qFormat/>
    <w:rsid w:val="008C4A10"/>
  </w:style>
  <w:style w:type="character" w:customStyle="1" w:styleId="WW8Num3z6">
    <w:name w:val="WW8Num3z6"/>
    <w:qFormat/>
    <w:rsid w:val="008C4A10"/>
  </w:style>
  <w:style w:type="character" w:customStyle="1" w:styleId="WW8Num3z7">
    <w:name w:val="WW8Num3z7"/>
    <w:qFormat/>
    <w:rsid w:val="008C4A10"/>
  </w:style>
  <w:style w:type="character" w:customStyle="1" w:styleId="WW8Num3z8">
    <w:name w:val="WW8Num3z8"/>
    <w:qFormat/>
    <w:rsid w:val="008C4A10"/>
  </w:style>
  <w:style w:type="character" w:customStyle="1" w:styleId="WW8Num8z2">
    <w:name w:val="WW8Num8z2"/>
    <w:qFormat/>
    <w:rsid w:val="008C4A10"/>
  </w:style>
  <w:style w:type="character" w:customStyle="1" w:styleId="WW8Num8z3">
    <w:name w:val="WW8Num8z3"/>
    <w:qFormat/>
    <w:rsid w:val="008C4A10"/>
  </w:style>
  <w:style w:type="character" w:customStyle="1" w:styleId="WW8Num8z4">
    <w:name w:val="WW8Num8z4"/>
    <w:qFormat/>
    <w:rsid w:val="008C4A10"/>
  </w:style>
  <w:style w:type="character" w:customStyle="1" w:styleId="WW8Num8z5">
    <w:name w:val="WW8Num8z5"/>
    <w:qFormat/>
    <w:rsid w:val="008C4A10"/>
  </w:style>
  <w:style w:type="character" w:customStyle="1" w:styleId="WW8Num8z6">
    <w:name w:val="WW8Num8z6"/>
    <w:qFormat/>
    <w:rsid w:val="008C4A10"/>
  </w:style>
  <w:style w:type="character" w:customStyle="1" w:styleId="WW8Num8z7">
    <w:name w:val="WW8Num8z7"/>
    <w:qFormat/>
    <w:rsid w:val="008C4A10"/>
  </w:style>
  <w:style w:type="character" w:customStyle="1" w:styleId="WW8Num8z8">
    <w:name w:val="WW8Num8z8"/>
    <w:qFormat/>
    <w:rsid w:val="008C4A10"/>
  </w:style>
  <w:style w:type="character" w:customStyle="1" w:styleId="12">
    <w:name w:val="Заголовок 1 Знак2"/>
    <w:link w:val="1"/>
    <w:qFormat/>
    <w:rsid w:val="008C4A10"/>
  </w:style>
  <w:style w:type="character" w:customStyle="1" w:styleId="-">
    <w:name w:val="Интернет-ссылка"/>
    <w:rsid w:val="008C4A10"/>
    <w:rPr>
      <w:color w:val="0000FF"/>
      <w:u w:val="single"/>
    </w:rPr>
  </w:style>
  <w:style w:type="character" w:customStyle="1" w:styleId="10">
    <w:name w:val="Заголовок 1 Знак"/>
    <w:qFormat/>
    <w:rsid w:val="008C4A10"/>
    <w:rPr>
      <w:b/>
      <w:bCs/>
      <w:sz w:val="40"/>
      <w:szCs w:val="24"/>
      <w:lang w:val="ru-RU" w:bidi="ar-SA"/>
    </w:rPr>
  </w:style>
  <w:style w:type="character" w:customStyle="1" w:styleId="ConsPlusNormal">
    <w:name w:val="ConsPlusNormal Знак"/>
    <w:qFormat/>
    <w:rsid w:val="008C4A10"/>
    <w:rPr>
      <w:rFonts w:ascii="Arial" w:hAnsi="Arial" w:cs="Arial"/>
      <w:lang w:val="ru-RU" w:bidi="ar-SA"/>
    </w:rPr>
  </w:style>
  <w:style w:type="character" w:customStyle="1" w:styleId="iceouttxt4">
    <w:name w:val="iceouttxt4"/>
    <w:qFormat/>
    <w:rsid w:val="008C4A10"/>
    <w:rPr>
      <w:rFonts w:ascii="Arial" w:hAnsi="Arial" w:cs="Arial"/>
      <w:color w:val="666666"/>
      <w:sz w:val="17"/>
      <w:szCs w:val="17"/>
    </w:rPr>
  </w:style>
  <w:style w:type="character" w:customStyle="1" w:styleId="21">
    <w:name w:val="Основной текст с отступом 2 Знак"/>
    <w:link w:val="21"/>
    <w:qFormat/>
    <w:rsid w:val="008C4A10"/>
    <w:rPr>
      <w:sz w:val="24"/>
      <w:szCs w:val="24"/>
      <w:lang w:val="ru-RU" w:bidi="ar-SA"/>
    </w:rPr>
  </w:style>
  <w:style w:type="character" w:customStyle="1" w:styleId="a3">
    <w:name w:val="Нижний колонтитул Знак"/>
    <w:uiPriority w:val="99"/>
    <w:qFormat/>
    <w:rsid w:val="008C4A10"/>
    <w:rPr>
      <w:sz w:val="24"/>
      <w:szCs w:val="24"/>
      <w:lang w:val="ru-RU" w:bidi="ar-SA"/>
    </w:rPr>
  </w:style>
  <w:style w:type="character" w:customStyle="1" w:styleId="41">
    <w:name w:val="Заголовок 4 Знак"/>
    <w:qFormat/>
    <w:rsid w:val="008C4A10"/>
    <w:rPr>
      <w:rFonts w:ascii="Calibri" w:eastAsia="Times New Roman" w:hAnsi="Calibri" w:cs="Times New Roman"/>
      <w:b/>
      <w:bCs/>
      <w:sz w:val="28"/>
      <w:szCs w:val="28"/>
    </w:rPr>
  </w:style>
  <w:style w:type="character" w:customStyle="1" w:styleId="70">
    <w:name w:val="Заголовок 7 Знак"/>
    <w:link w:val="71"/>
    <w:qFormat/>
    <w:rsid w:val="008C4A10"/>
    <w:rPr>
      <w:rFonts w:ascii="Calibri" w:eastAsia="Times New Roman" w:hAnsi="Calibri" w:cs="Times New Roman"/>
      <w:sz w:val="24"/>
      <w:szCs w:val="24"/>
    </w:rPr>
  </w:style>
  <w:style w:type="character" w:customStyle="1" w:styleId="grame">
    <w:name w:val="grame"/>
    <w:basedOn w:val="12"/>
    <w:qFormat/>
    <w:rsid w:val="008C4A10"/>
  </w:style>
  <w:style w:type="character" w:customStyle="1" w:styleId="s103">
    <w:name w:val="s_103"/>
    <w:qFormat/>
    <w:rsid w:val="008C4A10"/>
    <w:rPr>
      <w:b/>
      <w:bCs/>
      <w:color w:val="000080"/>
    </w:rPr>
  </w:style>
  <w:style w:type="character" w:customStyle="1" w:styleId="iceouttxt5">
    <w:name w:val="iceouttxt5"/>
    <w:qFormat/>
    <w:rsid w:val="008C4A10"/>
    <w:rPr>
      <w:rFonts w:ascii="Arial" w:hAnsi="Arial" w:cs="Arial"/>
      <w:color w:val="666666"/>
      <w:sz w:val="17"/>
      <w:szCs w:val="17"/>
    </w:rPr>
  </w:style>
  <w:style w:type="character" w:customStyle="1" w:styleId="a4">
    <w:name w:val="Текст выноски Знак"/>
    <w:qFormat/>
    <w:rsid w:val="008C4A10"/>
    <w:rPr>
      <w:rFonts w:ascii="Tahoma" w:hAnsi="Tahoma" w:cs="Tahoma"/>
      <w:sz w:val="16"/>
      <w:szCs w:val="16"/>
    </w:rPr>
  </w:style>
  <w:style w:type="character" w:customStyle="1" w:styleId="s1">
    <w:name w:val="s1"/>
    <w:basedOn w:val="12"/>
    <w:qFormat/>
    <w:rsid w:val="008C4A10"/>
  </w:style>
  <w:style w:type="character" w:customStyle="1" w:styleId="s7">
    <w:name w:val="s7"/>
    <w:basedOn w:val="12"/>
    <w:qFormat/>
    <w:rsid w:val="008C4A10"/>
  </w:style>
  <w:style w:type="character" w:customStyle="1" w:styleId="apple-converted-space">
    <w:name w:val="apple-converted-space"/>
    <w:basedOn w:val="12"/>
    <w:qFormat/>
    <w:rsid w:val="008C4A10"/>
  </w:style>
  <w:style w:type="character" w:customStyle="1" w:styleId="a5">
    <w:name w:val="Основной текст_"/>
    <w:link w:val="80"/>
    <w:qFormat/>
    <w:rsid w:val="008C4A10"/>
    <w:rPr>
      <w:sz w:val="21"/>
      <w:szCs w:val="21"/>
      <w:shd w:val="clear" w:color="auto" w:fill="FFFFFF"/>
    </w:rPr>
  </w:style>
  <w:style w:type="character" w:customStyle="1" w:styleId="51">
    <w:name w:val="Заголовок 5 Знак"/>
    <w:qFormat/>
    <w:rsid w:val="008C4A10"/>
    <w:rPr>
      <w:rFonts w:eastAsia="Arial Unicode MS"/>
      <w:b/>
      <w:bCs/>
      <w:sz w:val="28"/>
      <w:szCs w:val="28"/>
    </w:rPr>
  </w:style>
  <w:style w:type="character" w:customStyle="1" w:styleId="23">
    <w:name w:val="Заголовок 2 Знак"/>
    <w:qFormat/>
    <w:rsid w:val="008C4A10"/>
    <w:rPr>
      <w:rFonts w:eastAsia="Arial Unicode MS"/>
      <w:sz w:val="28"/>
      <w:szCs w:val="24"/>
    </w:rPr>
  </w:style>
  <w:style w:type="character" w:customStyle="1" w:styleId="32">
    <w:name w:val="Основной текст 3 Знак2"/>
    <w:link w:val="31"/>
    <w:qFormat/>
    <w:rsid w:val="008C4A10"/>
    <w:rPr>
      <w:rFonts w:eastAsia="Arial Unicode MS"/>
      <w:b/>
      <w:bCs/>
      <w:sz w:val="28"/>
      <w:szCs w:val="28"/>
    </w:rPr>
  </w:style>
  <w:style w:type="character" w:customStyle="1" w:styleId="a6">
    <w:name w:val="Заголовок Знак"/>
    <w:qFormat/>
    <w:rsid w:val="008C4A10"/>
    <w:rPr>
      <w:b/>
      <w:bCs/>
      <w:sz w:val="24"/>
      <w:szCs w:val="24"/>
    </w:rPr>
  </w:style>
  <w:style w:type="character" w:customStyle="1" w:styleId="a7">
    <w:name w:val="Верхний колонтитул Знак"/>
    <w:qFormat/>
    <w:rsid w:val="008C4A10"/>
    <w:rPr>
      <w:sz w:val="24"/>
      <w:szCs w:val="24"/>
    </w:rPr>
  </w:style>
  <w:style w:type="character" w:customStyle="1" w:styleId="a8">
    <w:name w:val="номер страницы"/>
    <w:qFormat/>
    <w:rsid w:val="008C4A10"/>
    <w:rPr>
      <w:rFonts w:cs="Times New Roman"/>
    </w:rPr>
  </w:style>
  <w:style w:type="character" w:customStyle="1" w:styleId="FontStyle14">
    <w:name w:val="Font Style14"/>
    <w:qFormat/>
    <w:rsid w:val="008C4A10"/>
    <w:rPr>
      <w:rFonts w:ascii="Times New Roman" w:hAnsi="Times New Roman" w:cs="Times New Roman"/>
      <w:sz w:val="22"/>
      <w:szCs w:val="22"/>
    </w:rPr>
  </w:style>
  <w:style w:type="character" w:customStyle="1" w:styleId="33">
    <w:name w:val="Основной текст 3 Знак"/>
    <w:link w:val="33"/>
    <w:qFormat/>
    <w:rsid w:val="008C4A10"/>
    <w:rPr>
      <w:rFonts w:ascii="Calibri" w:hAnsi="Calibri" w:cs="Calibri"/>
      <w:sz w:val="16"/>
      <w:szCs w:val="16"/>
    </w:rPr>
  </w:style>
  <w:style w:type="character" w:customStyle="1" w:styleId="blk">
    <w:name w:val="blk"/>
    <w:basedOn w:val="12"/>
    <w:qFormat/>
    <w:rsid w:val="008C4A10"/>
  </w:style>
  <w:style w:type="character" w:customStyle="1" w:styleId="a9">
    <w:name w:val="Гипертекстовая ссылка"/>
    <w:qFormat/>
    <w:rsid w:val="008C4A10"/>
    <w:rPr>
      <w:rFonts w:cs="Times New Roman"/>
      <w:color w:val="008000"/>
    </w:rPr>
  </w:style>
  <w:style w:type="character" w:customStyle="1" w:styleId="CharStyle74">
    <w:name w:val="CharStyle74"/>
    <w:qFormat/>
    <w:rsid w:val="008C4A10"/>
    <w:rPr>
      <w:rFonts w:ascii="Times New Roman" w:eastAsia="Times New Roman" w:hAnsi="Times New Roman" w:cs="Times New Roman"/>
      <w:b w:val="0"/>
      <w:bCs w:val="0"/>
      <w:i w:val="0"/>
      <w:iCs w:val="0"/>
      <w:caps w:val="0"/>
      <w:smallCaps w:val="0"/>
      <w:sz w:val="20"/>
      <w:szCs w:val="20"/>
    </w:rPr>
  </w:style>
  <w:style w:type="character" w:customStyle="1" w:styleId="CharStyle73">
    <w:name w:val="CharStyle73"/>
    <w:qFormat/>
    <w:rsid w:val="008C4A10"/>
    <w:rPr>
      <w:rFonts w:ascii="Times New Roman" w:eastAsia="Times New Roman" w:hAnsi="Times New Roman" w:cs="Times New Roman"/>
      <w:b/>
      <w:bCs/>
      <w:i w:val="0"/>
      <w:iCs w:val="0"/>
      <w:caps w:val="0"/>
      <w:smallCaps w:val="0"/>
      <w:sz w:val="20"/>
      <w:szCs w:val="20"/>
    </w:rPr>
  </w:style>
  <w:style w:type="character" w:customStyle="1" w:styleId="FontStyle21">
    <w:name w:val="Font Style21"/>
    <w:qFormat/>
    <w:rsid w:val="008C4A10"/>
    <w:rPr>
      <w:rFonts w:ascii="Times New Roman" w:hAnsi="Times New Roman" w:cs="Times New Roman"/>
      <w:sz w:val="22"/>
      <w:szCs w:val="22"/>
    </w:rPr>
  </w:style>
  <w:style w:type="character" w:customStyle="1" w:styleId="24">
    <w:name w:val="Основной текст 2 Знак"/>
    <w:link w:val="25"/>
    <w:qFormat/>
    <w:rsid w:val="008C4A10"/>
    <w:rPr>
      <w:sz w:val="24"/>
      <w:szCs w:val="24"/>
    </w:rPr>
  </w:style>
  <w:style w:type="character" w:customStyle="1" w:styleId="FontStyle22">
    <w:name w:val="Font Style22"/>
    <w:qFormat/>
    <w:rsid w:val="008C4A10"/>
    <w:rPr>
      <w:rFonts w:ascii="Times New Roman" w:hAnsi="Times New Roman" w:cs="Times New Roman"/>
      <w:b/>
      <w:bCs/>
      <w:sz w:val="22"/>
      <w:szCs w:val="22"/>
    </w:rPr>
  </w:style>
  <w:style w:type="character" w:styleId="aa">
    <w:name w:val="Emphasis"/>
    <w:uiPriority w:val="20"/>
    <w:qFormat/>
    <w:rsid w:val="008C4A10"/>
    <w:rPr>
      <w:i/>
      <w:iCs/>
    </w:rPr>
  </w:style>
  <w:style w:type="character" w:customStyle="1" w:styleId="ab">
    <w:name w:val="Символ сноски"/>
    <w:uiPriority w:val="99"/>
    <w:qFormat/>
    <w:rsid w:val="00974303"/>
    <w:rPr>
      <w:vertAlign w:val="superscript"/>
    </w:rPr>
  </w:style>
  <w:style w:type="character" w:customStyle="1" w:styleId="ac">
    <w:name w:val="Текст сноски Знак"/>
    <w:uiPriority w:val="99"/>
    <w:qFormat/>
    <w:rsid w:val="008C4A10"/>
  </w:style>
  <w:style w:type="character" w:customStyle="1" w:styleId="st">
    <w:name w:val="st"/>
    <w:basedOn w:val="12"/>
    <w:qFormat/>
    <w:rsid w:val="008C4A10"/>
  </w:style>
  <w:style w:type="character" w:customStyle="1" w:styleId="HTML">
    <w:name w:val="Стандартный HTML Знак"/>
    <w:qFormat/>
    <w:rsid w:val="008C4A10"/>
    <w:rPr>
      <w:rFonts w:ascii="Courier New" w:hAnsi="Courier New" w:cs="Courier New"/>
    </w:rPr>
  </w:style>
  <w:style w:type="character" w:customStyle="1" w:styleId="blk3">
    <w:name w:val="blk3"/>
    <w:qFormat/>
    <w:rsid w:val="008C4A10"/>
    <w:rPr>
      <w:vanish w:val="0"/>
    </w:rPr>
  </w:style>
  <w:style w:type="character" w:customStyle="1" w:styleId="snsep">
    <w:name w:val="snsep"/>
    <w:basedOn w:val="12"/>
    <w:qFormat/>
    <w:rsid w:val="008C4A10"/>
  </w:style>
  <w:style w:type="character" w:customStyle="1" w:styleId="ad">
    <w:name w:val="Текст Знак"/>
    <w:qFormat/>
    <w:rsid w:val="008C4A10"/>
    <w:rPr>
      <w:rFonts w:ascii="Courier New" w:hAnsi="Courier New" w:cs="Courier New"/>
    </w:rPr>
  </w:style>
  <w:style w:type="character" w:customStyle="1" w:styleId="dynatree-title">
    <w:name w:val="dynatree-title"/>
    <w:basedOn w:val="12"/>
    <w:qFormat/>
    <w:rsid w:val="008C4A10"/>
  </w:style>
  <w:style w:type="character" w:customStyle="1" w:styleId="FontStyle31">
    <w:name w:val="Font Style31"/>
    <w:qFormat/>
    <w:rsid w:val="008C4A10"/>
    <w:rPr>
      <w:rFonts w:ascii="Times New Roman" w:hAnsi="Times New Roman" w:cs="Times New Roman"/>
      <w:i/>
      <w:sz w:val="24"/>
    </w:rPr>
  </w:style>
  <w:style w:type="character" w:customStyle="1" w:styleId="FontStyle12">
    <w:name w:val="Font Style12"/>
    <w:qFormat/>
    <w:rsid w:val="008C4A10"/>
    <w:rPr>
      <w:rFonts w:ascii="Times New Roman" w:hAnsi="Times New Roman" w:cs="Times New Roman"/>
      <w:sz w:val="22"/>
      <w:szCs w:val="22"/>
    </w:rPr>
  </w:style>
  <w:style w:type="character" w:customStyle="1" w:styleId="52">
    <w:name w:val="Основной текст (5)_"/>
    <w:qFormat/>
    <w:rsid w:val="008C4A10"/>
    <w:rPr>
      <w:b/>
      <w:bCs/>
      <w:sz w:val="19"/>
      <w:szCs w:val="19"/>
      <w:shd w:val="clear" w:color="auto" w:fill="FFFFFF"/>
    </w:rPr>
  </w:style>
  <w:style w:type="character" w:customStyle="1" w:styleId="61">
    <w:name w:val="Основной текст (6)_"/>
    <w:qFormat/>
    <w:rsid w:val="008C4A10"/>
    <w:rPr>
      <w:b/>
      <w:bCs/>
      <w:i/>
      <w:iCs/>
      <w:sz w:val="21"/>
      <w:szCs w:val="21"/>
      <w:shd w:val="clear" w:color="auto" w:fill="FFFFFF"/>
    </w:rPr>
  </w:style>
  <w:style w:type="character" w:customStyle="1" w:styleId="62">
    <w:name w:val="Основной текст (6) + Не полужирный;Не курсив"/>
    <w:qFormat/>
    <w:rsid w:val="008C4A10"/>
    <w:rPr>
      <w:b/>
      <w:bCs/>
      <w:i/>
      <w:iCs/>
      <w:color w:val="000000"/>
      <w:spacing w:val="0"/>
      <w:w w:val="100"/>
      <w:position w:val="0"/>
      <w:sz w:val="21"/>
      <w:szCs w:val="21"/>
      <w:shd w:val="clear" w:color="auto" w:fill="FFFFFF"/>
      <w:vertAlign w:val="baseline"/>
      <w:lang w:val="ru-RU"/>
    </w:rPr>
  </w:style>
  <w:style w:type="character" w:styleId="ae">
    <w:name w:val="Strong"/>
    <w:qFormat/>
    <w:rsid w:val="008C4A10"/>
    <w:rPr>
      <w:b/>
      <w:bCs/>
    </w:rPr>
  </w:style>
  <w:style w:type="character" w:customStyle="1" w:styleId="FontStyle11">
    <w:name w:val="Font Style11"/>
    <w:qFormat/>
    <w:rsid w:val="008C4A10"/>
    <w:rPr>
      <w:rFonts w:ascii="Times New Roman" w:hAnsi="Times New Roman" w:cs="Times New Roman"/>
      <w:sz w:val="20"/>
      <w:szCs w:val="20"/>
    </w:rPr>
  </w:style>
  <w:style w:type="character" w:customStyle="1" w:styleId="11">
    <w:name w:val="Знак сноски1"/>
    <w:qFormat/>
    <w:rsid w:val="008C4A10"/>
    <w:rPr>
      <w:vertAlign w:val="superscript"/>
    </w:rPr>
  </w:style>
  <w:style w:type="character" w:customStyle="1" w:styleId="af">
    <w:name w:val="Символы концевой сноски"/>
    <w:qFormat/>
    <w:rsid w:val="008C4A10"/>
    <w:rPr>
      <w:vertAlign w:val="superscript"/>
    </w:rPr>
  </w:style>
  <w:style w:type="character" w:customStyle="1" w:styleId="WW-">
    <w:name w:val="WW-Символы концевой сноски"/>
    <w:qFormat/>
    <w:rsid w:val="008C4A10"/>
  </w:style>
  <w:style w:type="character" w:customStyle="1" w:styleId="af0">
    <w:name w:val="Посещённая гиперссылка"/>
    <w:uiPriority w:val="99"/>
    <w:rsid w:val="008C4A10"/>
    <w:rPr>
      <w:color w:val="800080"/>
      <w:u w:val="single"/>
    </w:rPr>
  </w:style>
  <w:style w:type="character" w:customStyle="1" w:styleId="13">
    <w:name w:val="Знак концевой сноски1"/>
    <w:qFormat/>
    <w:rsid w:val="008C4A10"/>
    <w:rPr>
      <w:vertAlign w:val="superscript"/>
    </w:rPr>
  </w:style>
  <w:style w:type="character" w:customStyle="1" w:styleId="25">
    <w:name w:val="Знак сноски2"/>
    <w:link w:val="24"/>
    <w:qFormat/>
    <w:rsid w:val="008C4A10"/>
    <w:rPr>
      <w:vertAlign w:val="superscript"/>
    </w:rPr>
  </w:style>
  <w:style w:type="character" w:customStyle="1" w:styleId="26">
    <w:name w:val="Знак концевой сноски2"/>
    <w:qFormat/>
    <w:rsid w:val="008C4A10"/>
    <w:rPr>
      <w:vertAlign w:val="superscript"/>
    </w:rPr>
  </w:style>
  <w:style w:type="character" w:customStyle="1" w:styleId="34">
    <w:name w:val="Знак сноски3"/>
    <w:qFormat/>
    <w:rsid w:val="008C4A10"/>
    <w:rPr>
      <w:vertAlign w:val="superscript"/>
    </w:rPr>
  </w:style>
  <w:style w:type="character" w:customStyle="1" w:styleId="35">
    <w:name w:val="Знак концевой сноски3"/>
    <w:qFormat/>
    <w:rsid w:val="008C4A10"/>
    <w:rPr>
      <w:vertAlign w:val="superscript"/>
    </w:rPr>
  </w:style>
  <w:style w:type="character" w:customStyle="1" w:styleId="14">
    <w:name w:val="Текст Знак1"/>
    <w:qFormat/>
    <w:rsid w:val="008C4A10"/>
    <w:rPr>
      <w:rFonts w:ascii="Courier New" w:hAnsi="Courier New" w:cs="Courier New"/>
      <w:lang w:eastAsia="zh-CN"/>
    </w:rPr>
  </w:style>
  <w:style w:type="character" w:customStyle="1" w:styleId="27">
    <w:name w:val="Текст Знак2"/>
    <w:uiPriority w:val="99"/>
    <w:semiHidden/>
    <w:qFormat/>
    <w:rsid w:val="00D8600A"/>
    <w:rPr>
      <w:rFonts w:ascii="Courier New" w:hAnsi="Courier New" w:cs="Courier New"/>
      <w:lang w:eastAsia="zh-CN"/>
    </w:rPr>
  </w:style>
  <w:style w:type="character" w:customStyle="1" w:styleId="WW8Num26z8">
    <w:name w:val="WW8Num26z8"/>
    <w:qFormat/>
    <w:rsid w:val="00B364BB"/>
  </w:style>
  <w:style w:type="character" w:customStyle="1" w:styleId="af1">
    <w:name w:val="Привязка сноски"/>
    <w:rPr>
      <w:vertAlign w:val="superscript"/>
    </w:rPr>
  </w:style>
  <w:style w:type="character" w:customStyle="1" w:styleId="FootnoteCharacters">
    <w:name w:val="Footnote Characters"/>
    <w:qFormat/>
    <w:rPr>
      <w:vertAlign w:val="superscript"/>
    </w:rPr>
  </w:style>
  <w:style w:type="character" w:customStyle="1" w:styleId="f">
    <w:name w:val="f"/>
    <w:qFormat/>
    <w:rsid w:val="00853B32"/>
  </w:style>
  <w:style w:type="character" w:customStyle="1" w:styleId="15">
    <w:name w:val="Строгий1"/>
    <w:qFormat/>
    <w:rsid w:val="00790D5A"/>
    <w:rPr>
      <w:rFonts w:cs="Times New Roman"/>
      <w:b/>
    </w:rPr>
  </w:style>
  <w:style w:type="character" w:customStyle="1" w:styleId="60">
    <w:name w:val="Заголовок 6 Знак"/>
    <w:link w:val="6"/>
    <w:qFormat/>
    <w:rsid w:val="00C37920"/>
    <w:rPr>
      <w:i/>
      <w:iCs/>
      <w:lang w:eastAsia="ar-SA"/>
    </w:rPr>
  </w:style>
  <w:style w:type="character" w:customStyle="1" w:styleId="80">
    <w:name w:val="Заголовок 8 Знак"/>
    <w:link w:val="a5"/>
    <w:qFormat/>
    <w:rsid w:val="00C37920"/>
    <w:rPr>
      <w:rFonts w:ascii="Arial" w:hAnsi="Arial"/>
      <w:i/>
      <w:iCs/>
      <w:lang w:eastAsia="ar-SA"/>
    </w:rPr>
  </w:style>
  <w:style w:type="character" w:customStyle="1" w:styleId="90">
    <w:name w:val="Заголовок 9 Знак"/>
    <w:link w:val="9"/>
    <w:qFormat/>
    <w:rsid w:val="00C37920"/>
    <w:rPr>
      <w:rFonts w:ascii="Arial" w:hAnsi="Arial"/>
      <w:b/>
      <w:bCs/>
      <w:i/>
      <w:iCs/>
      <w:sz w:val="18"/>
      <w:szCs w:val="18"/>
      <w:lang w:eastAsia="ar-SA"/>
    </w:rPr>
  </w:style>
  <w:style w:type="character" w:customStyle="1" w:styleId="210">
    <w:name w:val="Основной текст 2 Знак1"/>
    <w:uiPriority w:val="99"/>
    <w:semiHidden/>
    <w:qFormat/>
    <w:rsid w:val="00C37920"/>
    <w:rPr>
      <w:sz w:val="24"/>
      <w:szCs w:val="24"/>
      <w:lang w:eastAsia="zh-CN"/>
    </w:rPr>
  </w:style>
  <w:style w:type="character" w:customStyle="1" w:styleId="af2">
    <w:name w:val="Подзаголовок Знак"/>
    <w:qFormat/>
    <w:locked/>
    <w:rsid w:val="00C37920"/>
    <w:rPr>
      <w:rFonts w:ascii="Cambria" w:hAnsi="Cambria"/>
      <w:sz w:val="24"/>
      <w:szCs w:val="24"/>
    </w:rPr>
  </w:style>
  <w:style w:type="character" w:customStyle="1" w:styleId="16">
    <w:name w:val="Подзаголовок Знак1"/>
    <w:uiPriority w:val="11"/>
    <w:qFormat/>
    <w:rsid w:val="00C37920"/>
    <w:rPr>
      <w:rFonts w:ascii="Cambria" w:eastAsia="Times New Roman" w:hAnsi="Cambria" w:cs="Times New Roman"/>
      <w:sz w:val="24"/>
      <w:szCs w:val="24"/>
      <w:lang w:eastAsia="zh-CN"/>
    </w:rPr>
  </w:style>
  <w:style w:type="character" w:customStyle="1" w:styleId="211">
    <w:name w:val="Основной текст с отступом 2 Знак1"/>
    <w:uiPriority w:val="99"/>
    <w:semiHidden/>
    <w:qFormat/>
    <w:rsid w:val="00C37920"/>
    <w:rPr>
      <w:sz w:val="24"/>
      <w:szCs w:val="24"/>
      <w:lang w:eastAsia="zh-CN"/>
    </w:rPr>
  </w:style>
  <w:style w:type="character" w:customStyle="1" w:styleId="af3">
    <w:name w:val="Без интервала Знак"/>
    <w:qFormat/>
    <w:rsid w:val="00C37920"/>
    <w:rPr>
      <w:rFonts w:ascii="Calibri" w:eastAsia="Calibri" w:hAnsi="Calibri"/>
      <w:sz w:val="22"/>
      <w:szCs w:val="22"/>
      <w:lang w:eastAsia="zh-CN" w:bidi="ar-SA"/>
    </w:rPr>
  </w:style>
  <w:style w:type="character" w:customStyle="1" w:styleId="FontStyle81">
    <w:name w:val="Font Style81"/>
    <w:qFormat/>
    <w:rsid w:val="00C37920"/>
    <w:rPr>
      <w:rFonts w:ascii="Times New Roman" w:hAnsi="Times New Roman" w:cs="Times New Roman"/>
      <w:sz w:val="22"/>
      <w:szCs w:val="22"/>
    </w:rPr>
  </w:style>
  <w:style w:type="character" w:customStyle="1" w:styleId="af4">
    <w:name w:val="Основной текст Знак"/>
    <w:uiPriority w:val="99"/>
    <w:qFormat/>
    <w:rsid w:val="00C37920"/>
    <w:rPr>
      <w:sz w:val="24"/>
      <w:szCs w:val="24"/>
    </w:rPr>
  </w:style>
  <w:style w:type="character" w:customStyle="1" w:styleId="36">
    <w:name w:val="Основной текст с отступом 3 Знак"/>
    <w:qFormat/>
    <w:rsid w:val="00C37920"/>
    <w:rPr>
      <w:sz w:val="16"/>
      <w:szCs w:val="16"/>
    </w:rPr>
  </w:style>
  <w:style w:type="character" w:customStyle="1" w:styleId="110">
    <w:name w:val="Заголовок 1 Знак1"/>
    <w:qFormat/>
    <w:locked/>
    <w:rsid w:val="00C37920"/>
    <w:rPr>
      <w:rFonts w:eastAsia="Arial Unicode MS"/>
      <w:b/>
      <w:bCs/>
      <w:sz w:val="28"/>
      <w:szCs w:val="28"/>
      <w:lang w:eastAsia="zh-CN"/>
    </w:rPr>
  </w:style>
  <w:style w:type="character" w:customStyle="1" w:styleId="WW8Num12z0">
    <w:name w:val="WW8Num12z0"/>
    <w:qFormat/>
    <w:rsid w:val="00C37920"/>
    <w:rPr>
      <w:rFonts w:ascii="Times New Roman" w:hAnsi="Times New Roman" w:cs="Times New Roman"/>
    </w:rPr>
  </w:style>
  <w:style w:type="character" w:customStyle="1" w:styleId="WW8Num13z1">
    <w:name w:val="WW8Num13z1"/>
    <w:qFormat/>
    <w:rsid w:val="00C37920"/>
    <w:rPr>
      <w:rFonts w:ascii="Times New Roman" w:hAnsi="Times New Roman" w:cs="Times New Roman"/>
    </w:rPr>
  </w:style>
  <w:style w:type="character" w:customStyle="1" w:styleId="WW8Num14z0">
    <w:name w:val="WW8Num14z0"/>
    <w:qFormat/>
    <w:rsid w:val="00C37920"/>
    <w:rPr>
      <w:rFonts w:ascii="Times New Roman" w:hAnsi="Times New Roman" w:cs="Times New Roman"/>
    </w:rPr>
  </w:style>
  <w:style w:type="character" w:customStyle="1" w:styleId="WW8Num15z1">
    <w:name w:val="WW8Num15z1"/>
    <w:qFormat/>
    <w:rsid w:val="00C37920"/>
    <w:rPr>
      <w:rFonts w:ascii="Times New Roman" w:hAnsi="Times New Roman" w:cs="Times New Roman"/>
    </w:rPr>
  </w:style>
  <w:style w:type="character" w:customStyle="1" w:styleId="WW8Num16z1">
    <w:name w:val="WW8Num16z1"/>
    <w:qFormat/>
    <w:rsid w:val="00C37920"/>
    <w:rPr>
      <w:rFonts w:ascii="Courier New" w:hAnsi="Courier New" w:cs="Courier New"/>
    </w:rPr>
  </w:style>
  <w:style w:type="character" w:customStyle="1" w:styleId="WW8Num17z0">
    <w:name w:val="WW8Num17z0"/>
    <w:qFormat/>
    <w:rsid w:val="00C37920"/>
    <w:rPr>
      <w:rFonts w:ascii="Times New Roman" w:hAnsi="Times New Roman" w:cs="Times New Roman"/>
    </w:rPr>
  </w:style>
  <w:style w:type="character" w:customStyle="1" w:styleId="WW8Num18z0">
    <w:name w:val="WW8Num18z0"/>
    <w:qFormat/>
    <w:rsid w:val="00C37920"/>
    <w:rPr>
      <w:rFonts w:ascii="Times New Roman" w:hAnsi="Times New Roman" w:cs="Times New Roman"/>
    </w:rPr>
  </w:style>
  <w:style w:type="character" w:customStyle="1" w:styleId="WW8Num20z0">
    <w:name w:val="WW8Num20z0"/>
    <w:qFormat/>
    <w:rsid w:val="00C37920"/>
    <w:rPr>
      <w:rFonts w:ascii="Times New Roman" w:hAnsi="Times New Roman" w:cs="Times New Roman"/>
    </w:rPr>
  </w:style>
  <w:style w:type="character" w:customStyle="1" w:styleId="WW8Num12z3">
    <w:name w:val="WW8Num12z3"/>
    <w:qFormat/>
    <w:rsid w:val="00C37920"/>
    <w:rPr>
      <w:rFonts w:ascii="Symbol" w:hAnsi="Symbol" w:cs="Symbol"/>
    </w:rPr>
  </w:style>
  <w:style w:type="character" w:customStyle="1" w:styleId="WW8Num12z4">
    <w:name w:val="WW8Num12z4"/>
    <w:qFormat/>
    <w:rsid w:val="00C37920"/>
    <w:rPr>
      <w:rFonts w:ascii="Courier New" w:hAnsi="Courier New" w:cs="Courier New"/>
    </w:rPr>
  </w:style>
  <w:style w:type="character" w:customStyle="1" w:styleId="WW8Num12z5">
    <w:name w:val="WW8Num12z5"/>
    <w:qFormat/>
    <w:rsid w:val="00C37920"/>
    <w:rPr>
      <w:rFonts w:ascii="Wingdings" w:hAnsi="Wingdings" w:cs="Wingdings"/>
    </w:rPr>
  </w:style>
  <w:style w:type="character" w:customStyle="1" w:styleId="WW8Num14z1">
    <w:name w:val="WW8Num14z1"/>
    <w:qFormat/>
    <w:rsid w:val="00C37920"/>
    <w:rPr>
      <w:rFonts w:ascii="Courier New" w:hAnsi="Courier New" w:cs="Courier New"/>
    </w:rPr>
  </w:style>
  <w:style w:type="character" w:customStyle="1" w:styleId="WW8Num14z2">
    <w:name w:val="WW8Num14z2"/>
    <w:qFormat/>
    <w:rsid w:val="00C37920"/>
    <w:rPr>
      <w:rFonts w:ascii="Wingdings" w:hAnsi="Wingdings" w:cs="Wingdings"/>
    </w:rPr>
  </w:style>
  <w:style w:type="character" w:customStyle="1" w:styleId="WW8Num14z3">
    <w:name w:val="WW8Num14z3"/>
    <w:qFormat/>
    <w:rsid w:val="00C37920"/>
    <w:rPr>
      <w:rFonts w:ascii="Symbol" w:hAnsi="Symbol" w:cs="Symbol"/>
    </w:rPr>
  </w:style>
  <w:style w:type="character" w:customStyle="1" w:styleId="WW8Num16z0">
    <w:name w:val="WW8Num16z0"/>
    <w:qFormat/>
    <w:rsid w:val="00C37920"/>
    <w:rPr>
      <w:rFonts w:ascii="Times New Roman" w:hAnsi="Times New Roman" w:cs="Times New Roman"/>
    </w:rPr>
  </w:style>
  <w:style w:type="character" w:customStyle="1" w:styleId="WW8Num16z2">
    <w:name w:val="WW8Num16z2"/>
    <w:qFormat/>
    <w:rsid w:val="00C37920"/>
    <w:rPr>
      <w:rFonts w:ascii="Wingdings" w:hAnsi="Wingdings" w:cs="Wingdings"/>
    </w:rPr>
  </w:style>
  <w:style w:type="character" w:customStyle="1" w:styleId="WW8Num16z3">
    <w:name w:val="WW8Num16z3"/>
    <w:qFormat/>
    <w:rsid w:val="00C37920"/>
    <w:rPr>
      <w:rFonts w:ascii="Symbol" w:hAnsi="Symbol" w:cs="Symbol"/>
    </w:rPr>
  </w:style>
  <w:style w:type="character" w:customStyle="1" w:styleId="WW8Num17z1">
    <w:name w:val="WW8Num17z1"/>
    <w:qFormat/>
    <w:rsid w:val="00C37920"/>
    <w:rPr>
      <w:rFonts w:ascii="Times New Roman" w:hAnsi="Times New Roman" w:cs="Times New Roman"/>
    </w:rPr>
  </w:style>
  <w:style w:type="character" w:customStyle="1" w:styleId="WW8Num18z1">
    <w:name w:val="WW8Num18z1"/>
    <w:qFormat/>
    <w:rsid w:val="00C37920"/>
    <w:rPr>
      <w:rFonts w:ascii="Times New Roman" w:hAnsi="Times New Roman" w:cs="Times New Roman"/>
    </w:rPr>
  </w:style>
  <w:style w:type="character" w:customStyle="1" w:styleId="WW8Num19z0">
    <w:name w:val="WW8Num19z0"/>
    <w:qFormat/>
    <w:rsid w:val="00C37920"/>
    <w:rPr>
      <w:rFonts w:ascii="Times New Roman" w:hAnsi="Times New Roman" w:cs="Times New Roman"/>
    </w:rPr>
  </w:style>
  <w:style w:type="character" w:customStyle="1" w:styleId="WW8Num19z2">
    <w:name w:val="WW8Num19z2"/>
    <w:qFormat/>
    <w:rsid w:val="00C37920"/>
    <w:rPr>
      <w:rFonts w:ascii="Wingdings" w:hAnsi="Wingdings" w:cs="Wingdings"/>
    </w:rPr>
  </w:style>
  <w:style w:type="character" w:customStyle="1" w:styleId="WW8Num19z3">
    <w:name w:val="WW8Num19z3"/>
    <w:qFormat/>
    <w:rsid w:val="00C37920"/>
    <w:rPr>
      <w:rFonts w:ascii="Symbol" w:hAnsi="Symbol" w:cs="Symbol"/>
    </w:rPr>
  </w:style>
  <w:style w:type="character" w:customStyle="1" w:styleId="WW8Num19z4">
    <w:name w:val="WW8Num19z4"/>
    <w:qFormat/>
    <w:rsid w:val="00C37920"/>
    <w:rPr>
      <w:rFonts w:ascii="Courier New" w:hAnsi="Courier New" w:cs="Courier New"/>
    </w:rPr>
  </w:style>
  <w:style w:type="character" w:customStyle="1" w:styleId="WW8Num20z1">
    <w:name w:val="WW8Num20z1"/>
    <w:qFormat/>
    <w:rsid w:val="00C37920"/>
    <w:rPr>
      <w:rFonts w:ascii="Courier New" w:hAnsi="Courier New" w:cs="Courier New"/>
    </w:rPr>
  </w:style>
  <w:style w:type="character" w:customStyle="1" w:styleId="WW8Num20z2">
    <w:name w:val="WW8Num20z2"/>
    <w:qFormat/>
    <w:rsid w:val="00C37920"/>
    <w:rPr>
      <w:rFonts w:ascii="Wingdings" w:hAnsi="Wingdings" w:cs="Wingdings"/>
    </w:rPr>
  </w:style>
  <w:style w:type="character" w:customStyle="1" w:styleId="WW8Num20z3">
    <w:name w:val="WW8Num20z3"/>
    <w:qFormat/>
    <w:rsid w:val="00C37920"/>
    <w:rPr>
      <w:rFonts w:ascii="Symbol" w:hAnsi="Symbol" w:cs="Symbol"/>
    </w:rPr>
  </w:style>
  <w:style w:type="character" w:customStyle="1" w:styleId="WW8NumSt21z0">
    <w:name w:val="WW8NumSt21z0"/>
    <w:qFormat/>
    <w:rsid w:val="00C37920"/>
    <w:rPr>
      <w:rFonts w:ascii="Arial" w:hAnsi="Arial" w:cs="Arial"/>
    </w:rPr>
  </w:style>
  <w:style w:type="character" w:customStyle="1" w:styleId="17">
    <w:name w:val="Заголовок 1 Знак Знак Знак Знак Знак Знак Знак Знак Знак Знак"/>
    <w:qFormat/>
    <w:rsid w:val="00C37920"/>
    <w:rPr>
      <w:b/>
      <w:bCs/>
      <w:kern w:val="2"/>
      <w:sz w:val="36"/>
      <w:szCs w:val="36"/>
      <w:lang w:val="ru-RU" w:eastAsia="ar-SA" w:bidi="ar-SA"/>
    </w:rPr>
  </w:style>
  <w:style w:type="character" w:styleId="af5">
    <w:name w:val="page number"/>
    <w:qFormat/>
    <w:rsid w:val="00C37920"/>
    <w:rPr>
      <w:rFonts w:ascii="Times New Roman" w:hAnsi="Times New Roman" w:cs="Times New Roman"/>
    </w:rPr>
  </w:style>
  <w:style w:type="character" w:customStyle="1" w:styleId="310">
    <w:name w:val="Стиль3 Знак Знак1"/>
    <w:qFormat/>
    <w:rsid w:val="00C37920"/>
    <w:rPr>
      <w:sz w:val="24"/>
      <w:szCs w:val="24"/>
      <w:lang w:val="ru-RU" w:eastAsia="ar-SA" w:bidi="ar-SA"/>
    </w:rPr>
  </w:style>
  <w:style w:type="character" w:customStyle="1" w:styleId="af6">
    <w:name w:val="Основной шрифт"/>
    <w:qFormat/>
    <w:rsid w:val="00C37920"/>
  </w:style>
  <w:style w:type="character" w:customStyle="1" w:styleId="af7">
    <w:name w:val="Пункт Знак Знак"/>
    <w:qFormat/>
    <w:rsid w:val="00C37920"/>
    <w:rPr>
      <w:sz w:val="28"/>
      <w:szCs w:val="28"/>
      <w:lang w:val="ru-RU" w:eastAsia="ar-SA" w:bidi="ar-SA"/>
    </w:rPr>
  </w:style>
  <w:style w:type="character" w:customStyle="1" w:styleId="18">
    <w:name w:val="Знак Знак1"/>
    <w:qFormat/>
    <w:rsid w:val="00C37920"/>
    <w:rPr>
      <w:sz w:val="24"/>
      <w:szCs w:val="24"/>
      <w:lang w:val="ru-RU" w:eastAsia="ar-SA" w:bidi="ar-SA"/>
    </w:rPr>
  </w:style>
  <w:style w:type="character" w:customStyle="1" w:styleId="main1">
    <w:name w:val="main1"/>
    <w:qFormat/>
    <w:rsid w:val="00C37920"/>
  </w:style>
  <w:style w:type="character" w:customStyle="1" w:styleId="af8">
    <w:name w:val="Символ нумерации"/>
    <w:qFormat/>
    <w:rsid w:val="00C37920"/>
  </w:style>
  <w:style w:type="character" w:customStyle="1" w:styleId="af9">
    <w:name w:val="Основной текст с отступом Знак"/>
    <w:qFormat/>
    <w:rsid w:val="00C37920"/>
    <w:rPr>
      <w:sz w:val="28"/>
      <w:szCs w:val="24"/>
      <w:lang w:eastAsia="zh-CN"/>
    </w:rPr>
  </w:style>
  <w:style w:type="character" w:customStyle="1" w:styleId="19">
    <w:name w:val="Название Знак1"/>
    <w:uiPriority w:val="10"/>
    <w:qFormat/>
    <w:rsid w:val="00C37920"/>
    <w:rPr>
      <w:rFonts w:ascii="Cambria" w:eastAsia="Times New Roman" w:hAnsi="Cambria" w:cs="Times New Roman"/>
      <w:b/>
      <w:bCs/>
      <w:kern w:val="2"/>
      <w:sz w:val="32"/>
      <w:szCs w:val="32"/>
      <w:lang w:eastAsia="zh-CN"/>
    </w:rPr>
  </w:style>
  <w:style w:type="character" w:customStyle="1" w:styleId="1a">
    <w:name w:val="Текст выноски Знак1"/>
    <w:qFormat/>
    <w:rsid w:val="00C37920"/>
    <w:rPr>
      <w:rFonts w:ascii="Tahoma" w:hAnsi="Tahoma" w:cs="Tahoma"/>
      <w:sz w:val="16"/>
      <w:szCs w:val="16"/>
    </w:rPr>
  </w:style>
  <w:style w:type="character" w:customStyle="1" w:styleId="afa">
    <w:name w:val="Электронная подпись Знак"/>
    <w:qFormat/>
    <w:rsid w:val="00C37920"/>
    <w:rPr>
      <w:sz w:val="24"/>
      <w:szCs w:val="24"/>
      <w:lang w:eastAsia="ar-SA"/>
    </w:rPr>
  </w:style>
  <w:style w:type="character" w:customStyle="1" w:styleId="-0">
    <w:name w:val="Контракт-раздел Знак Знак"/>
    <w:qFormat/>
    <w:rsid w:val="00C37920"/>
    <w:rPr>
      <w:b/>
      <w:bCs/>
      <w:smallCaps/>
      <w:sz w:val="24"/>
      <w:szCs w:val="24"/>
      <w:lang w:val="ru-RU" w:eastAsia="ru-RU"/>
    </w:rPr>
  </w:style>
  <w:style w:type="character" w:customStyle="1" w:styleId="afb">
    <w:name w:val="коммент"/>
    <w:qFormat/>
    <w:rsid w:val="00C37920"/>
    <w:rPr>
      <w:i/>
      <w:iCs/>
      <w:u w:val="single"/>
      <w:shd w:val="clear" w:color="auto" w:fill="auto"/>
    </w:rPr>
  </w:style>
  <w:style w:type="character" w:customStyle="1" w:styleId="afc">
    <w:name w:val="Текст примечания Знак"/>
    <w:qFormat/>
    <w:locked/>
    <w:rsid w:val="00C37920"/>
    <w:rPr>
      <w:lang w:eastAsia="ar-SA"/>
    </w:rPr>
  </w:style>
  <w:style w:type="character" w:customStyle="1" w:styleId="1b">
    <w:name w:val="Текст примечания Знак1"/>
    <w:qFormat/>
    <w:rsid w:val="00C37920"/>
    <w:rPr>
      <w:lang w:eastAsia="zh-CN"/>
    </w:rPr>
  </w:style>
  <w:style w:type="character" w:customStyle="1" w:styleId="afd">
    <w:name w:val="Тема примечания Знак"/>
    <w:qFormat/>
    <w:locked/>
    <w:rsid w:val="00C37920"/>
    <w:rPr>
      <w:b/>
      <w:bCs/>
    </w:rPr>
  </w:style>
  <w:style w:type="character" w:customStyle="1" w:styleId="1c">
    <w:name w:val="Тема примечания Знак1"/>
    <w:qFormat/>
    <w:rsid w:val="00C37920"/>
    <w:rPr>
      <w:b/>
      <w:bCs/>
      <w:lang w:eastAsia="zh-CN"/>
    </w:rPr>
  </w:style>
  <w:style w:type="character" w:customStyle="1" w:styleId="afe">
    <w:name w:val="комментарий"/>
    <w:qFormat/>
    <w:rsid w:val="00C37920"/>
    <w:rPr>
      <w:i/>
      <w:iCs/>
      <w:u w:val="single"/>
      <w:shd w:val="clear" w:color="auto" w:fill="auto"/>
    </w:rPr>
  </w:style>
  <w:style w:type="character" w:customStyle="1" w:styleId="postbody">
    <w:name w:val="postbody"/>
    <w:qFormat/>
    <w:rsid w:val="00C37920"/>
  </w:style>
  <w:style w:type="character" w:customStyle="1" w:styleId="311">
    <w:name w:val="Основной текст 3 Знак1"/>
    <w:uiPriority w:val="99"/>
    <w:semiHidden/>
    <w:qFormat/>
    <w:rsid w:val="00C37920"/>
    <w:rPr>
      <w:sz w:val="16"/>
      <w:szCs w:val="16"/>
      <w:lang w:eastAsia="zh-CN"/>
    </w:rPr>
  </w:style>
  <w:style w:type="character" w:customStyle="1" w:styleId="aff">
    <w:name w:val="Подподпункт Знак"/>
    <w:qFormat/>
    <w:locked/>
    <w:rsid w:val="00C37920"/>
    <w:rPr>
      <w:sz w:val="24"/>
      <w:szCs w:val="24"/>
    </w:rPr>
  </w:style>
  <w:style w:type="character" w:customStyle="1" w:styleId="37">
    <w:name w:val="Стиль3 Знак Знак Знак"/>
    <w:link w:val="38"/>
    <w:qFormat/>
    <w:locked/>
    <w:rsid w:val="00C37920"/>
    <w:rPr>
      <w:sz w:val="24"/>
      <w:lang w:eastAsia="zh-CN"/>
    </w:rPr>
  </w:style>
  <w:style w:type="character" w:customStyle="1" w:styleId="TextBodyChar">
    <w:name w:val="TextBody Char"/>
    <w:link w:val="TextBody"/>
    <w:qFormat/>
    <w:locked/>
    <w:rsid w:val="00C37920"/>
    <w:rPr>
      <w:sz w:val="24"/>
      <w:szCs w:val="24"/>
    </w:rPr>
  </w:style>
  <w:style w:type="character" w:customStyle="1" w:styleId="1d">
    <w:name w:val="Текст сноски Знак1"/>
    <w:qFormat/>
    <w:rsid w:val="00C37920"/>
    <w:rPr>
      <w:sz w:val="20"/>
      <w:szCs w:val="20"/>
    </w:rPr>
  </w:style>
  <w:style w:type="character" w:customStyle="1" w:styleId="FontStyle13">
    <w:name w:val="Font Style13"/>
    <w:qFormat/>
    <w:rsid w:val="00C37920"/>
    <w:rPr>
      <w:rFonts w:ascii="Times New Roman" w:hAnsi="Times New Roman" w:cs="Times New Roman"/>
      <w:spacing w:val="10"/>
      <w:sz w:val="20"/>
      <w:szCs w:val="20"/>
    </w:rPr>
  </w:style>
  <w:style w:type="character" w:styleId="aff0">
    <w:name w:val="line number"/>
    <w:qFormat/>
    <w:rsid w:val="00C37920"/>
  </w:style>
  <w:style w:type="character" w:customStyle="1" w:styleId="1e">
    <w:name w:val="Пункт Знак1"/>
    <w:qFormat/>
    <w:rsid w:val="00C37920"/>
    <w:rPr>
      <w:sz w:val="24"/>
      <w:szCs w:val="24"/>
      <w:lang w:val="ru-RU" w:eastAsia="ru-RU"/>
    </w:rPr>
  </w:style>
  <w:style w:type="character" w:customStyle="1" w:styleId="1f">
    <w:name w:val="Основной текст Знак1"/>
    <w:uiPriority w:val="99"/>
    <w:qFormat/>
    <w:rsid w:val="00C37920"/>
    <w:rPr>
      <w:sz w:val="24"/>
      <w:szCs w:val="24"/>
      <w:lang w:eastAsia="zh-CN"/>
    </w:rPr>
  </w:style>
  <w:style w:type="character" w:customStyle="1" w:styleId="1f0">
    <w:name w:val="Основной текст с отступом Знак1"/>
    <w:qFormat/>
    <w:rsid w:val="00C37920"/>
    <w:rPr>
      <w:sz w:val="24"/>
      <w:szCs w:val="24"/>
    </w:rPr>
  </w:style>
  <w:style w:type="character" w:customStyle="1" w:styleId="aff1">
    <w:name w:val="текст Знак"/>
    <w:qFormat/>
    <w:locked/>
    <w:rsid w:val="00C37920"/>
    <w:rPr>
      <w:rFonts w:eastAsia="Calibri"/>
      <w:sz w:val="24"/>
      <w:szCs w:val="24"/>
    </w:rPr>
  </w:style>
  <w:style w:type="character" w:customStyle="1" w:styleId="ConsNormal">
    <w:name w:val="ConsNormal Знак Знак"/>
    <w:link w:val="ConsNormal0"/>
    <w:qFormat/>
    <w:locked/>
    <w:rsid w:val="00C37920"/>
    <w:rPr>
      <w:rFonts w:ascii="Arial" w:hAnsi="Arial" w:cs="Arial"/>
      <w:sz w:val="22"/>
      <w:szCs w:val="22"/>
      <w:lang w:val="ru-RU" w:eastAsia="ru-RU" w:bidi="ar-SA"/>
    </w:rPr>
  </w:style>
  <w:style w:type="character" w:customStyle="1" w:styleId="epm">
    <w:name w:val="epm"/>
    <w:qFormat/>
    <w:rsid w:val="00C37920"/>
  </w:style>
  <w:style w:type="character" w:customStyle="1" w:styleId="iceouttxt">
    <w:name w:val="iceouttxt"/>
    <w:qFormat/>
    <w:rsid w:val="00C37920"/>
  </w:style>
  <w:style w:type="character" w:customStyle="1" w:styleId="submenu-table">
    <w:name w:val="submenu-table"/>
    <w:qFormat/>
    <w:rsid w:val="00C37920"/>
  </w:style>
  <w:style w:type="character" w:customStyle="1" w:styleId="wmi-callto">
    <w:name w:val="wmi-callto"/>
    <w:qFormat/>
    <w:rsid w:val="00C37920"/>
  </w:style>
  <w:style w:type="character" w:customStyle="1" w:styleId="NoSpacingChar">
    <w:name w:val="No Spacing Char"/>
    <w:link w:val="1f1"/>
    <w:qFormat/>
    <w:locked/>
    <w:rsid w:val="00C37920"/>
    <w:rPr>
      <w:rFonts w:eastAsia="Calibri"/>
      <w:sz w:val="26"/>
      <w:szCs w:val="22"/>
      <w:lang w:bidi="ar-SA"/>
    </w:rPr>
  </w:style>
  <w:style w:type="character" w:customStyle="1" w:styleId="TitleChar">
    <w:name w:val="Title Char"/>
    <w:qFormat/>
    <w:locked/>
    <w:rsid w:val="00C37920"/>
    <w:rPr>
      <w:rFonts w:ascii="Times New Roman" w:hAnsi="Times New Roman" w:cs="Times New Roman"/>
      <w:b/>
      <w:sz w:val="20"/>
      <w:szCs w:val="20"/>
      <w:lang w:val="en-US"/>
    </w:rPr>
  </w:style>
  <w:style w:type="character" w:customStyle="1" w:styleId="b-message-heademail">
    <w:name w:val="b-message-head__email"/>
    <w:qFormat/>
    <w:rsid w:val="00C37920"/>
  </w:style>
  <w:style w:type="character" w:customStyle="1" w:styleId="Bodytext2">
    <w:name w:val="Body text (2)_"/>
    <w:link w:val="Bodytext21"/>
    <w:uiPriority w:val="99"/>
    <w:qFormat/>
    <w:rsid w:val="00C37920"/>
    <w:rPr>
      <w:sz w:val="23"/>
      <w:szCs w:val="23"/>
      <w:shd w:val="clear" w:color="auto" w:fill="FFFFFF"/>
    </w:rPr>
  </w:style>
  <w:style w:type="character" w:customStyle="1" w:styleId="Bodytext4">
    <w:name w:val="Body text (4)_"/>
    <w:link w:val="Bodytext40"/>
    <w:uiPriority w:val="99"/>
    <w:qFormat/>
    <w:rsid w:val="00C37920"/>
    <w:rPr>
      <w:b/>
      <w:bCs/>
      <w:shd w:val="clear" w:color="auto" w:fill="FFFFFF"/>
    </w:rPr>
  </w:style>
  <w:style w:type="character" w:customStyle="1" w:styleId="Bodytext">
    <w:name w:val="Body text_"/>
    <w:link w:val="Bodytext1"/>
    <w:uiPriority w:val="99"/>
    <w:qFormat/>
    <w:rsid w:val="00C37920"/>
    <w:rPr>
      <w:shd w:val="clear" w:color="auto" w:fill="FFFFFF"/>
    </w:rPr>
  </w:style>
  <w:style w:type="character" w:customStyle="1" w:styleId="Heading3">
    <w:name w:val="Heading #3_"/>
    <w:link w:val="Heading31"/>
    <w:uiPriority w:val="99"/>
    <w:qFormat/>
    <w:rsid w:val="00C37920"/>
    <w:rPr>
      <w:b/>
      <w:bCs/>
      <w:sz w:val="23"/>
      <w:szCs w:val="23"/>
      <w:shd w:val="clear" w:color="auto" w:fill="FFFFFF"/>
    </w:rPr>
  </w:style>
  <w:style w:type="character" w:customStyle="1" w:styleId="aff2">
    <w:name w:val="Абзац списка Знак"/>
    <w:qFormat/>
    <w:locked/>
    <w:rsid w:val="00C37920"/>
    <w:rPr>
      <w:sz w:val="24"/>
      <w:szCs w:val="24"/>
      <w:lang w:eastAsia="zh-CN"/>
    </w:rPr>
  </w:style>
  <w:style w:type="character" w:customStyle="1" w:styleId="aff3">
    <w:name w:val="Обычный (Интернет) Знак"/>
    <w:qFormat/>
    <w:rsid w:val="00C37920"/>
    <w:rPr>
      <w:sz w:val="24"/>
      <w:szCs w:val="24"/>
      <w:lang w:eastAsia="zh-CN"/>
    </w:rPr>
  </w:style>
  <w:style w:type="character" w:customStyle="1" w:styleId="28">
    <w:name w:val="Средняя сетка 2 Знак"/>
    <w:link w:val="29"/>
    <w:qFormat/>
    <w:rsid w:val="00C37920"/>
    <w:rPr>
      <w:rFonts w:ascii="Calibri" w:hAnsi="Calibri"/>
      <w:sz w:val="22"/>
      <w:szCs w:val="22"/>
      <w:lang w:eastAsia="en-US" w:bidi="ar-SA"/>
    </w:rPr>
  </w:style>
  <w:style w:type="character" w:styleId="aff4">
    <w:name w:val="annotation reference"/>
    <w:uiPriority w:val="99"/>
    <w:unhideWhenUsed/>
    <w:qFormat/>
    <w:rsid w:val="00C37920"/>
    <w:rPr>
      <w:sz w:val="16"/>
      <w:szCs w:val="16"/>
    </w:rPr>
  </w:style>
  <w:style w:type="character" w:customStyle="1" w:styleId="100">
    <w:name w:val="Стиль 10 пт полужирный"/>
    <w:qFormat/>
    <w:rsid w:val="00C37920"/>
    <w:rPr>
      <w:b/>
      <w:bCs/>
      <w:sz w:val="24"/>
    </w:rPr>
  </w:style>
  <w:style w:type="character" w:customStyle="1" w:styleId="72">
    <w:name w:val="Основной текст (7)_"/>
    <w:link w:val="72"/>
    <w:qFormat/>
    <w:rsid w:val="005B5E32"/>
    <w:rPr>
      <w:sz w:val="17"/>
      <w:szCs w:val="17"/>
      <w:shd w:val="clear" w:color="auto" w:fill="FFFFFF"/>
    </w:rPr>
  </w:style>
  <w:style w:type="character" w:customStyle="1" w:styleId="apple-style-span">
    <w:name w:val="apple-style-span"/>
    <w:basedOn w:val="a0"/>
    <w:qFormat/>
    <w:rsid w:val="002C159E"/>
  </w:style>
  <w:style w:type="character" w:customStyle="1" w:styleId="diffins">
    <w:name w:val="diff_ins"/>
    <w:basedOn w:val="a0"/>
    <w:qFormat/>
    <w:rsid w:val="00A14A0C"/>
  </w:style>
  <w:style w:type="character" w:customStyle="1" w:styleId="39">
    <w:name w:val="Основной текст (3)_"/>
    <w:link w:val="3a"/>
    <w:qFormat/>
    <w:rsid w:val="008C3A7B"/>
    <w:rPr>
      <w:rFonts w:ascii="Tahoma" w:eastAsia="Tahoma" w:hAnsi="Tahoma" w:cs="Tahoma"/>
      <w:color w:val="00000A"/>
      <w:spacing w:val="10"/>
      <w:sz w:val="24"/>
      <w:szCs w:val="24"/>
      <w:shd w:val="clear" w:color="auto" w:fill="FFFFFF"/>
      <w:lang w:eastAsia="zh-CN"/>
    </w:rPr>
  </w:style>
  <w:style w:type="paragraph" w:styleId="aff5">
    <w:name w:val="Title"/>
    <w:basedOn w:val="a"/>
    <w:next w:val="aff6"/>
    <w:qFormat/>
    <w:rsid w:val="00C37920"/>
    <w:pPr>
      <w:spacing w:before="240" w:after="60"/>
      <w:jc w:val="center"/>
    </w:pPr>
    <w:rPr>
      <w:b/>
      <w:bCs/>
    </w:rPr>
  </w:style>
  <w:style w:type="paragraph" w:styleId="aff6">
    <w:name w:val="Body Text"/>
    <w:basedOn w:val="a"/>
    <w:rsid w:val="008C4A10"/>
    <w:pPr>
      <w:spacing w:after="120"/>
    </w:pPr>
  </w:style>
  <w:style w:type="paragraph" w:styleId="aff7">
    <w:name w:val="List"/>
    <w:basedOn w:val="aff6"/>
    <w:rsid w:val="008C4A10"/>
    <w:rPr>
      <w:rFonts w:cs="Mangal"/>
    </w:rPr>
  </w:style>
  <w:style w:type="paragraph" w:styleId="aff8">
    <w:name w:val="caption"/>
    <w:basedOn w:val="a"/>
    <w:qFormat/>
    <w:rsid w:val="008C4A10"/>
    <w:pPr>
      <w:suppressLineNumbers/>
      <w:spacing w:before="120" w:after="120"/>
    </w:pPr>
    <w:rPr>
      <w:rFonts w:cs="Mangal"/>
      <w:i/>
      <w:iCs/>
    </w:rPr>
  </w:style>
  <w:style w:type="paragraph" w:styleId="aff9">
    <w:name w:val="index heading"/>
    <w:basedOn w:val="a"/>
    <w:qFormat/>
    <w:pPr>
      <w:suppressLineNumbers/>
    </w:pPr>
    <w:rPr>
      <w:rFonts w:cs="Mangal"/>
    </w:rPr>
  </w:style>
  <w:style w:type="paragraph" w:customStyle="1" w:styleId="1f2">
    <w:name w:val="Заголовок1"/>
    <w:next w:val="aff6"/>
    <w:qFormat/>
    <w:rsid w:val="008C4A10"/>
    <w:pPr>
      <w:widowControl w:val="0"/>
    </w:pPr>
    <w:rPr>
      <w:rFonts w:ascii="Arial" w:eastAsia="ヒラギノ角ゴ Pro W3" w:hAnsi="Arial" w:cs="Arial"/>
      <w:b/>
      <w:color w:val="000000"/>
      <w:kern w:val="2"/>
      <w:sz w:val="22"/>
      <w:lang w:eastAsia="zh-CN" w:bidi="hi-IN"/>
    </w:rPr>
  </w:style>
  <w:style w:type="paragraph" w:customStyle="1" w:styleId="53">
    <w:name w:val="Указатель5"/>
    <w:basedOn w:val="a"/>
    <w:qFormat/>
    <w:rsid w:val="008C4A10"/>
    <w:pPr>
      <w:suppressLineNumbers/>
    </w:pPr>
    <w:rPr>
      <w:rFonts w:cs="Mangal"/>
    </w:rPr>
  </w:style>
  <w:style w:type="paragraph" w:customStyle="1" w:styleId="54">
    <w:name w:val="Название объекта5"/>
    <w:basedOn w:val="a"/>
    <w:qFormat/>
    <w:rsid w:val="008C4A10"/>
    <w:pPr>
      <w:suppressLineNumbers/>
      <w:spacing w:before="120" w:after="120"/>
    </w:pPr>
    <w:rPr>
      <w:rFonts w:cs="Mangal"/>
      <w:i/>
      <w:iCs/>
    </w:rPr>
  </w:style>
  <w:style w:type="paragraph" w:customStyle="1" w:styleId="42">
    <w:name w:val="Указатель4"/>
    <w:basedOn w:val="a"/>
    <w:qFormat/>
    <w:rsid w:val="008C4A10"/>
    <w:pPr>
      <w:suppressLineNumbers/>
    </w:pPr>
    <w:rPr>
      <w:rFonts w:cs="Mangal"/>
    </w:rPr>
  </w:style>
  <w:style w:type="paragraph" w:customStyle="1" w:styleId="43">
    <w:name w:val="Название объекта4"/>
    <w:basedOn w:val="a"/>
    <w:qFormat/>
    <w:rsid w:val="008C4A10"/>
    <w:pPr>
      <w:suppressLineNumbers/>
      <w:spacing w:before="120" w:after="120"/>
    </w:pPr>
    <w:rPr>
      <w:rFonts w:cs="Mangal"/>
      <w:i/>
      <w:iCs/>
    </w:rPr>
  </w:style>
  <w:style w:type="paragraph" w:customStyle="1" w:styleId="38">
    <w:name w:val="Указатель3"/>
    <w:basedOn w:val="a"/>
    <w:link w:val="37"/>
    <w:qFormat/>
    <w:rsid w:val="008C4A10"/>
    <w:pPr>
      <w:suppressLineNumbers/>
    </w:pPr>
    <w:rPr>
      <w:rFonts w:cs="Mangal"/>
    </w:rPr>
  </w:style>
  <w:style w:type="paragraph" w:customStyle="1" w:styleId="3b">
    <w:name w:val="Название объекта3"/>
    <w:basedOn w:val="a"/>
    <w:qFormat/>
    <w:rsid w:val="008C4A10"/>
    <w:pPr>
      <w:suppressLineNumbers/>
      <w:spacing w:before="120" w:after="120"/>
    </w:pPr>
    <w:rPr>
      <w:rFonts w:cs="Mangal"/>
      <w:i/>
      <w:iCs/>
    </w:rPr>
  </w:style>
  <w:style w:type="paragraph" w:customStyle="1" w:styleId="2a">
    <w:name w:val="Указатель2"/>
    <w:basedOn w:val="a"/>
    <w:link w:val="220"/>
    <w:qFormat/>
    <w:rsid w:val="008C4A10"/>
    <w:pPr>
      <w:suppressLineNumbers/>
    </w:pPr>
    <w:rPr>
      <w:rFonts w:cs="Mangal"/>
    </w:rPr>
  </w:style>
  <w:style w:type="paragraph" w:customStyle="1" w:styleId="1f3">
    <w:name w:val="Название объекта1"/>
    <w:basedOn w:val="a"/>
    <w:qFormat/>
    <w:rsid w:val="008C4A10"/>
    <w:pPr>
      <w:suppressLineNumbers/>
      <w:spacing w:before="120" w:after="120"/>
    </w:pPr>
    <w:rPr>
      <w:rFonts w:cs="Mangal"/>
      <w:i/>
      <w:iCs/>
    </w:rPr>
  </w:style>
  <w:style w:type="paragraph" w:customStyle="1" w:styleId="1f4">
    <w:name w:val="Указатель1"/>
    <w:basedOn w:val="a"/>
    <w:qFormat/>
    <w:rsid w:val="008C4A10"/>
    <w:pPr>
      <w:suppressLineNumbers/>
    </w:pPr>
    <w:rPr>
      <w:rFonts w:cs="Mangal"/>
    </w:rPr>
  </w:style>
  <w:style w:type="paragraph" w:customStyle="1" w:styleId="1f5">
    <w:name w:val="Заг1"/>
    <w:basedOn w:val="1"/>
    <w:qFormat/>
    <w:rsid w:val="008C4A10"/>
    <w:pPr>
      <w:widowControl w:val="0"/>
      <w:numPr>
        <w:numId w:val="0"/>
      </w:numPr>
      <w:spacing w:line="360" w:lineRule="auto"/>
      <w:ind w:left="360" w:hanging="360"/>
      <w:jc w:val="left"/>
      <w:outlineLvl w:val="9"/>
    </w:pPr>
    <w:rPr>
      <w:rFonts w:eastAsia="Times New Roman"/>
      <w:bCs w:val="0"/>
      <w:sz w:val="20"/>
      <w:szCs w:val="18"/>
      <w:u w:val="single"/>
    </w:rPr>
  </w:style>
  <w:style w:type="paragraph" w:customStyle="1" w:styleId="affa">
    <w:name w:val="Колонтитул"/>
    <w:basedOn w:val="a"/>
    <w:qFormat/>
  </w:style>
  <w:style w:type="paragraph" w:styleId="affb">
    <w:name w:val="footer"/>
    <w:basedOn w:val="a"/>
    <w:uiPriority w:val="99"/>
    <w:rsid w:val="008C4A10"/>
  </w:style>
  <w:style w:type="paragraph" w:styleId="affc">
    <w:name w:val="Body Text Indent"/>
    <w:basedOn w:val="aff6"/>
    <w:qFormat/>
    <w:rsid w:val="00C37920"/>
    <w:pPr>
      <w:suppressAutoHyphens w:val="0"/>
      <w:ind w:firstLine="210"/>
    </w:pPr>
  </w:style>
  <w:style w:type="paragraph" w:customStyle="1" w:styleId="ConsPlusNormal0">
    <w:name w:val="ConsPlusNormal"/>
    <w:qFormat/>
    <w:rsid w:val="008C4A10"/>
    <w:pPr>
      <w:widowControl w:val="0"/>
      <w:ind w:firstLine="720"/>
    </w:pPr>
    <w:rPr>
      <w:rFonts w:ascii="Arial" w:hAnsi="Arial" w:cs="Arial"/>
      <w:lang w:eastAsia="zh-CN"/>
    </w:rPr>
  </w:style>
  <w:style w:type="paragraph" w:customStyle="1" w:styleId="212">
    <w:name w:val="Основной текст с отступом 21"/>
    <w:basedOn w:val="a"/>
    <w:qFormat/>
    <w:rsid w:val="008C4A10"/>
    <w:pPr>
      <w:spacing w:after="120" w:line="480" w:lineRule="auto"/>
      <w:ind w:left="283"/>
    </w:pPr>
  </w:style>
  <w:style w:type="paragraph" w:customStyle="1" w:styleId="3a">
    <w:name w:val="Стиль3 Знак Знак"/>
    <w:basedOn w:val="212"/>
    <w:link w:val="39"/>
    <w:qFormat/>
    <w:rsid w:val="008C4A10"/>
    <w:pPr>
      <w:widowControl w:val="0"/>
      <w:spacing w:after="0" w:line="240" w:lineRule="auto"/>
      <w:ind w:left="900" w:hanging="360"/>
      <w:jc w:val="both"/>
    </w:pPr>
    <w:rPr>
      <w:szCs w:val="20"/>
    </w:rPr>
  </w:style>
  <w:style w:type="paragraph" w:customStyle="1" w:styleId="ConsNormal1">
    <w:name w:val="ConsNormal"/>
    <w:uiPriority w:val="99"/>
    <w:qFormat/>
    <w:rsid w:val="008C4A10"/>
    <w:pPr>
      <w:widowControl w:val="0"/>
      <w:ind w:right="19772" w:firstLine="720"/>
    </w:pPr>
    <w:rPr>
      <w:rFonts w:ascii="Arial" w:hAnsi="Arial" w:cs="Arial"/>
      <w:lang w:eastAsia="zh-CN"/>
    </w:rPr>
  </w:style>
  <w:style w:type="paragraph" w:customStyle="1" w:styleId="1f6">
    <w:name w:val="Обычный1"/>
    <w:qFormat/>
    <w:rsid w:val="008C4A10"/>
    <w:pPr>
      <w:widowControl w:val="0"/>
      <w:snapToGrid w:val="0"/>
    </w:pPr>
    <w:rPr>
      <w:lang w:eastAsia="zh-CN"/>
    </w:rPr>
  </w:style>
  <w:style w:type="paragraph" w:styleId="affd">
    <w:name w:val="header"/>
    <w:basedOn w:val="a"/>
    <w:rsid w:val="008C4A10"/>
  </w:style>
  <w:style w:type="paragraph" w:customStyle="1" w:styleId="affe">
    <w:name w:val="Подраздел"/>
    <w:basedOn w:val="a"/>
    <w:qFormat/>
    <w:rsid w:val="008C4A10"/>
    <w:pPr>
      <w:spacing w:before="240" w:after="120"/>
      <w:jc w:val="center"/>
    </w:pPr>
    <w:rPr>
      <w:rFonts w:ascii="TimesDL" w:hAnsi="TimesDL" w:cs="TimesDL"/>
      <w:b/>
      <w:smallCaps/>
      <w:spacing w:val="-2"/>
      <w:szCs w:val="20"/>
    </w:rPr>
  </w:style>
  <w:style w:type="paragraph" w:customStyle="1" w:styleId="afff">
    <w:name w:val="Содержимое таблицы"/>
    <w:basedOn w:val="a"/>
    <w:qFormat/>
    <w:rsid w:val="008C4A10"/>
    <w:pPr>
      <w:suppressLineNumbers/>
    </w:pPr>
  </w:style>
  <w:style w:type="paragraph" w:customStyle="1" w:styleId="s13">
    <w:name w:val="s_13"/>
    <w:basedOn w:val="a"/>
    <w:qFormat/>
    <w:rsid w:val="008C4A10"/>
    <w:pPr>
      <w:ind w:firstLine="720"/>
    </w:pPr>
    <w:rPr>
      <w:sz w:val="20"/>
      <w:szCs w:val="20"/>
    </w:rPr>
  </w:style>
  <w:style w:type="paragraph" w:customStyle="1" w:styleId="s94">
    <w:name w:val="s_94"/>
    <w:basedOn w:val="a"/>
    <w:qFormat/>
    <w:rsid w:val="008C4A10"/>
    <w:rPr>
      <w:i/>
      <w:iCs/>
      <w:color w:val="800080"/>
      <w:sz w:val="20"/>
      <w:szCs w:val="20"/>
    </w:rPr>
  </w:style>
  <w:style w:type="paragraph" w:styleId="afff0">
    <w:name w:val="Balloon Text"/>
    <w:basedOn w:val="a"/>
    <w:qFormat/>
    <w:rsid w:val="008C4A10"/>
    <w:rPr>
      <w:rFonts w:ascii="Tahoma" w:hAnsi="Tahoma" w:cs="Tahoma"/>
      <w:sz w:val="16"/>
      <w:szCs w:val="16"/>
    </w:rPr>
  </w:style>
  <w:style w:type="paragraph" w:customStyle="1" w:styleId="FORMATTEXT">
    <w:name w:val=".FORMATTEXT"/>
    <w:qFormat/>
    <w:rsid w:val="008C4A10"/>
    <w:pPr>
      <w:widowControl w:val="0"/>
    </w:pPr>
    <w:rPr>
      <w:sz w:val="24"/>
      <w:szCs w:val="24"/>
      <w:lang w:eastAsia="zh-CN"/>
    </w:rPr>
  </w:style>
  <w:style w:type="paragraph" w:customStyle="1" w:styleId="1f7">
    <w:name w:val="Текст1"/>
    <w:basedOn w:val="affc"/>
    <w:qFormat/>
    <w:rsid w:val="008C4A10"/>
    <w:pPr>
      <w:ind w:firstLine="567"/>
    </w:pPr>
    <w:rPr>
      <w:sz w:val="22"/>
      <w:szCs w:val="20"/>
    </w:rPr>
  </w:style>
  <w:style w:type="paragraph" w:styleId="afff1">
    <w:name w:val="List Paragraph"/>
    <w:basedOn w:val="a"/>
    <w:qFormat/>
    <w:rsid w:val="008C4A10"/>
    <w:pPr>
      <w:ind w:left="720"/>
      <w:contextualSpacing/>
    </w:pPr>
  </w:style>
  <w:style w:type="paragraph" w:customStyle="1" w:styleId="p10">
    <w:name w:val="p10"/>
    <w:basedOn w:val="a"/>
    <w:qFormat/>
    <w:rsid w:val="008C4A10"/>
    <w:pPr>
      <w:spacing w:before="280" w:after="280"/>
    </w:pPr>
  </w:style>
  <w:style w:type="paragraph" w:customStyle="1" w:styleId="p11">
    <w:name w:val="p11"/>
    <w:basedOn w:val="a"/>
    <w:qFormat/>
    <w:rsid w:val="008C4A10"/>
    <w:pPr>
      <w:spacing w:before="280" w:after="280"/>
    </w:pPr>
  </w:style>
  <w:style w:type="paragraph" w:customStyle="1" w:styleId="p24">
    <w:name w:val="p24"/>
    <w:basedOn w:val="a"/>
    <w:qFormat/>
    <w:rsid w:val="008C4A10"/>
    <w:pPr>
      <w:spacing w:before="280" w:after="280"/>
    </w:pPr>
  </w:style>
  <w:style w:type="paragraph" w:customStyle="1" w:styleId="p25">
    <w:name w:val="p25"/>
    <w:basedOn w:val="a"/>
    <w:qFormat/>
    <w:rsid w:val="008C4A10"/>
    <w:pPr>
      <w:spacing w:before="280" w:after="280"/>
    </w:pPr>
  </w:style>
  <w:style w:type="paragraph" w:customStyle="1" w:styleId="p26">
    <w:name w:val="p26"/>
    <w:basedOn w:val="a"/>
    <w:qFormat/>
    <w:rsid w:val="008C4A10"/>
    <w:pPr>
      <w:spacing w:before="280" w:after="280"/>
    </w:pPr>
  </w:style>
  <w:style w:type="paragraph" w:customStyle="1" w:styleId="p27">
    <w:name w:val="p27"/>
    <w:basedOn w:val="a"/>
    <w:qFormat/>
    <w:rsid w:val="008C4A10"/>
    <w:pPr>
      <w:spacing w:before="280" w:after="280"/>
    </w:pPr>
  </w:style>
  <w:style w:type="paragraph" w:customStyle="1" w:styleId="p28">
    <w:name w:val="p28"/>
    <w:basedOn w:val="a"/>
    <w:qFormat/>
    <w:rsid w:val="008C4A10"/>
    <w:pPr>
      <w:spacing w:before="280" w:after="280"/>
    </w:pPr>
  </w:style>
  <w:style w:type="paragraph" w:customStyle="1" w:styleId="p29">
    <w:name w:val="p29"/>
    <w:basedOn w:val="a"/>
    <w:qFormat/>
    <w:rsid w:val="008C4A10"/>
    <w:pPr>
      <w:spacing w:before="280" w:after="280"/>
    </w:pPr>
  </w:style>
  <w:style w:type="paragraph" w:customStyle="1" w:styleId="p8">
    <w:name w:val="p8"/>
    <w:basedOn w:val="a"/>
    <w:qFormat/>
    <w:rsid w:val="008C4A10"/>
    <w:pPr>
      <w:spacing w:before="280" w:after="280"/>
    </w:pPr>
  </w:style>
  <w:style w:type="paragraph" w:customStyle="1" w:styleId="p31">
    <w:name w:val="p31"/>
    <w:basedOn w:val="a"/>
    <w:qFormat/>
    <w:rsid w:val="008C4A10"/>
    <w:pPr>
      <w:spacing w:before="280" w:after="280"/>
    </w:pPr>
  </w:style>
  <w:style w:type="paragraph" w:customStyle="1" w:styleId="p32">
    <w:name w:val="p32"/>
    <w:basedOn w:val="a"/>
    <w:qFormat/>
    <w:rsid w:val="008C4A10"/>
    <w:pPr>
      <w:spacing w:before="280" w:after="280"/>
    </w:pPr>
  </w:style>
  <w:style w:type="paragraph" w:customStyle="1" w:styleId="p33">
    <w:name w:val="p33"/>
    <w:basedOn w:val="a"/>
    <w:qFormat/>
    <w:rsid w:val="008C4A10"/>
    <w:pPr>
      <w:spacing w:before="280" w:after="280"/>
    </w:pPr>
  </w:style>
  <w:style w:type="paragraph" w:customStyle="1" w:styleId="2b">
    <w:name w:val="Обычный2"/>
    <w:qFormat/>
    <w:rsid w:val="008C4A10"/>
    <w:pPr>
      <w:widowControl w:val="0"/>
      <w:spacing w:line="300" w:lineRule="auto"/>
      <w:ind w:firstLine="720"/>
      <w:jc w:val="both"/>
    </w:pPr>
    <w:rPr>
      <w:sz w:val="24"/>
      <w:lang w:eastAsia="zh-CN"/>
    </w:rPr>
  </w:style>
  <w:style w:type="paragraph" w:customStyle="1" w:styleId="ConsPlusNonformat">
    <w:name w:val="ConsPlusNonformat"/>
    <w:uiPriority w:val="99"/>
    <w:qFormat/>
    <w:rsid w:val="008C4A10"/>
    <w:pPr>
      <w:widowControl w:val="0"/>
    </w:pPr>
    <w:rPr>
      <w:rFonts w:ascii="Courier New" w:hAnsi="Courier New" w:cs="Courier New"/>
      <w:lang w:eastAsia="zh-CN"/>
    </w:rPr>
  </w:style>
  <w:style w:type="paragraph" w:customStyle="1" w:styleId="ConsNonformat">
    <w:name w:val="ConsNonformat"/>
    <w:qFormat/>
    <w:rsid w:val="008C4A10"/>
    <w:pPr>
      <w:widowControl w:val="0"/>
      <w:snapToGrid w:val="0"/>
      <w:ind w:right="19772"/>
    </w:pPr>
    <w:rPr>
      <w:rFonts w:ascii="Courier New" w:hAnsi="Courier New" w:cs="Courier New"/>
      <w:lang w:eastAsia="zh-CN"/>
    </w:rPr>
  </w:style>
  <w:style w:type="paragraph" w:customStyle="1" w:styleId="73">
    <w:name w:val="Основной текст7"/>
    <w:basedOn w:val="a"/>
    <w:qFormat/>
    <w:rsid w:val="008C4A10"/>
    <w:pPr>
      <w:shd w:val="clear" w:color="auto" w:fill="FFFFFF"/>
      <w:spacing w:before="6660" w:line="254" w:lineRule="exact"/>
      <w:jc w:val="center"/>
    </w:pPr>
    <w:rPr>
      <w:sz w:val="21"/>
      <w:szCs w:val="21"/>
    </w:rPr>
  </w:style>
  <w:style w:type="paragraph" w:styleId="afff2">
    <w:name w:val="Normal (Web)"/>
    <w:basedOn w:val="a"/>
    <w:uiPriority w:val="99"/>
    <w:qFormat/>
    <w:rsid w:val="008C4A10"/>
    <w:pPr>
      <w:spacing w:before="280" w:after="280"/>
    </w:pPr>
  </w:style>
  <w:style w:type="paragraph" w:customStyle="1" w:styleId="western">
    <w:name w:val="western"/>
    <w:basedOn w:val="a"/>
    <w:qFormat/>
    <w:rsid w:val="008C4A10"/>
    <w:pPr>
      <w:spacing w:before="280" w:after="280"/>
    </w:pPr>
  </w:style>
  <w:style w:type="paragraph" w:customStyle="1" w:styleId="Style6">
    <w:name w:val="Style6"/>
    <w:basedOn w:val="a"/>
    <w:qFormat/>
    <w:rsid w:val="008C4A10"/>
    <w:pPr>
      <w:widowControl w:val="0"/>
      <w:spacing w:line="276" w:lineRule="exact"/>
      <w:ind w:firstLine="326"/>
      <w:jc w:val="both"/>
    </w:pPr>
  </w:style>
  <w:style w:type="paragraph" w:customStyle="1" w:styleId="Preformat">
    <w:name w:val="Preformat"/>
    <w:qFormat/>
    <w:rsid w:val="008C4A10"/>
    <w:rPr>
      <w:rFonts w:ascii="Courier New" w:hAnsi="Courier New" w:cs="Courier New"/>
      <w:lang w:eastAsia="zh-CN"/>
    </w:rPr>
  </w:style>
  <w:style w:type="paragraph" w:customStyle="1" w:styleId="320">
    <w:name w:val="Основной текст 32"/>
    <w:basedOn w:val="a"/>
    <w:qFormat/>
    <w:rsid w:val="008C4A10"/>
    <w:pPr>
      <w:spacing w:after="120" w:line="276" w:lineRule="auto"/>
    </w:pPr>
    <w:rPr>
      <w:rFonts w:ascii="Calibri" w:hAnsi="Calibri" w:cs="Calibri"/>
      <w:sz w:val="16"/>
      <w:szCs w:val="16"/>
    </w:rPr>
  </w:style>
  <w:style w:type="paragraph" w:customStyle="1" w:styleId="Style88">
    <w:name w:val="Style88"/>
    <w:basedOn w:val="a"/>
    <w:qFormat/>
    <w:rsid w:val="008C4A10"/>
    <w:pPr>
      <w:spacing w:line="302" w:lineRule="exact"/>
      <w:jc w:val="both"/>
    </w:pPr>
    <w:rPr>
      <w:sz w:val="20"/>
      <w:szCs w:val="20"/>
    </w:rPr>
  </w:style>
  <w:style w:type="paragraph" w:styleId="2c">
    <w:name w:val="List Number 2"/>
    <w:basedOn w:val="a"/>
    <w:qFormat/>
    <w:rsid w:val="008C4A10"/>
    <w:pPr>
      <w:spacing w:after="200" w:line="276" w:lineRule="auto"/>
      <w:ind w:left="720" w:hanging="720"/>
      <w:contextualSpacing/>
    </w:pPr>
    <w:rPr>
      <w:rFonts w:ascii="Calibri" w:hAnsi="Calibri" w:cs="Calibri"/>
      <w:sz w:val="22"/>
      <w:szCs w:val="22"/>
    </w:rPr>
  </w:style>
  <w:style w:type="paragraph" w:customStyle="1" w:styleId="ConsPlusCell">
    <w:name w:val="ConsPlusCell"/>
    <w:qFormat/>
    <w:rsid w:val="008C4A10"/>
    <w:pPr>
      <w:widowControl w:val="0"/>
    </w:pPr>
    <w:rPr>
      <w:rFonts w:ascii="Arial" w:eastAsia="Calibri" w:hAnsi="Arial" w:cs="Arial"/>
      <w:lang w:eastAsia="zh-CN"/>
    </w:rPr>
  </w:style>
  <w:style w:type="paragraph" w:customStyle="1" w:styleId="Style236">
    <w:name w:val="Style236"/>
    <w:basedOn w:val="a"/>
    <w:qFormat/>
    <w:rsid w:val="008C4A10"/>
    <w:pPr>
      <w:spacing w:line="254" w:lineRule="exact"/>
    </w:pPr>
    <w:rPr>
      <w:sz w:val="20"/>
      <w:szCs w:val="20"/>
    </w:rPr>
  </w:style>
  <w:style w:type="paragraph" w:customStyle="1" w:styleId="Style10">
    <w:name w:val="Style10"/>
    <w:basedOn w:val="a"/>
    <w:qFormat/>
    <w:rsid w:val="008C4A10"/>
    <w:pPr>
      <w:widowControl w:val="0"/>
      <w:spacing w:line="283" w:lineRule="exact"/>
      <w:ind w:firstLine="586"/>
      <w:jc w:val="both"/>
    </w:pPr>
  </w:style>
  <w:style w:type="paragraph" w:customStyle="1" w:styleId="213">
    <w:name w:val="Основной текст 21"/>
    <w:basedOn w:val="a"/>
    <w:qFormat/>
    <w:rsid w:val="008C4A10"/>
    <w:pPr>
      <w:spacing w:after="120" w:line="480" w:lineRule="auto"/>
    </w:pPr>
  </w:style>
  <w:style w:type="paragraph" w:customStyle="1" w:styleId="Style15">
    <w:name w:val="Style15"/>
    <w:basedOn w:val="a"/>
    <w:qFormat/>
    <w:rsid w:val="008C4A10"/>
    <w:pPr>
      <w:widowControl w:val="0"/>
    </w:pPr>
  </w:style>
  <w:style w:type="paragraph" w:customStyle="1" w:styleId="Style5">
    <w:name w:val="Style5"/>
    <w:basedOn w:val="a"/>
    <w:qFormat/>
    <w:rsid w:val="008C4A10"/>
    <w:pPr>
      <w:widowControl w:val="0"/>
      <w:jc w:val="center"/>
    </w:pPr>
  </w:style>
  <w:style w:type="paragraph" w:customStyle="1" w:styleId="Style7">
    <w:name w:val="Style7"/>
    <w:basedOn w:val="a"/>
    <w:qFormat/>
    <w:rsid w:val="008C4A10"/>
    <w:pPr>
      <w:widowControl w:val="0"/>
    </w:pPr>
  </w:style>
  <w:style w:type="paragraph" w:customStyle="1" w:styleId="ConsPlusTitle">
    <w:name w:val="ConsPlusTitle"/>
    <w:qFormat/>
    <w:rsid w:val="008C4A10"/>
    <w:pPr>
      <w:widowControl w:val="0"/>
    </w:pPr>
    <w:rPr>
      <w:rFonts w:ascii="Arial" w:hAnsi="Arial" w:cs="Arial"/>
      <w:b/>
      <w:bCs/>
      <w:lang w:eastAsia="zh-CN"/>
    </w:rPr>
  </w:style>
  <w:style w:type="paragraph" w:customStyle="1" w:styleId="312">
    <w:name w:val="Основной текст 31"/>
    <w:basedOn w:val="a"/>
    <w:qFormat/>
    <w:rsid w:val="008C4A10"/>
    <w:pPr>
      <w:jc w:val="both"/>
    </w:pPr>
    <w:rPr>
      <w:rFonts w:ascii="Arial" w:hAnsi="Arial" w:cs="Arial"/>
      <w:szCs w:val="20"/>
    </w:rPr>
  </w:style>
  <w:style w:type="paragraph" w:customStyle="1" w:styleId="3c">
    <w:name w:val="Основной текст3"/>
    <w:basedOn w:val="a"/>
    <w:qFormat/>
    <w:rsid w:val="008C4A10"/>
    <w:pPr>
      <w:shd w:val="clear" w:color="auto" w:fill="FFFFFF"/>
      <w:spacing w:after="300" w:line="240" w:lineRule="atLeast"/>
      <w:jc w:val="both"/>
    </w:pPr>
    <w:rPr>
      <w:rFonts w:ascii="Calibri" w:hAnsi="Calibri" w:cs="Calibri"/>
      <w:sz w:val="21"/>
      <w:szCs w:val="21"/>
    </w:rPr>
  </w:style>
  <w:style w:type="paragraph" w:customStyle="1" w:styleId="afff3">
    <w:name w:val="Îáû÷íûé"/>
    <w:qFormat/>
    <w:rsid w:val="008C4A10"/>
    <w:rPr>
      <w:lang w:eastAsia="zh-CN"/>
    </w:rPr>
  </w:style>
  <w:style w:type="paragraph" w:styleId="afff4">
    <w:name w:val="No Spacing"/>
    <w:qFormat/>
    <w:rsid w:val="008C4A10"/>
    <w:rPr>
      <w:rFonts w:ascii="Calibri" w:eastAsia="Calibri" w:hAnsi="Calibri"/>
      <w:sz w:val="22"/>
      <w:szCs w:val="22"/>
      <w:lang w:eastAsia="zh-CN"/>
    </w:rPr>
  </w:style>
  <w:style w:type="paragraph" w:styleId="afff5">
    <w:name w:val="footnote text"/>
    <w:basedOn w:val="a"/>
    <w:uiPriority w:val="99"/>
    <w:rsid w:val="008C4A10"/>
    <w:rPr>
      <w:sz w:val="20"/>
      <w:szCs w:val="20"/>
    </w:rPr>
  </w:style>
  <w:style w:type="paragraph" w:customStyle="1" w:styleId="formattext0">
    <w:name w:val="formattext"/>
    <w:basedOn w:val="a"/>
    <w:qFormat/>
    <w:rsid w:val="008C4A10"/>
    <w:pPr>
      <w:spacing w:before="280" w:after="280"/>
    </w:pPr>
  </w:style>
  <w:style w:type="paragraph" w:customStyle="1" w:styleId="xl24">
    <w:name w:val="xl24"/>
    <w:basedOn w:val="a"/>
    <w:qFormat/>
    <w:rsid w:val="008C4A10"/>
    <w:pPr>
      <w:pBdr>
        <w:left w:val="single" w:sz="4" w:space="0" w:color="000000"/>
        <w:right w:val="single" w:sz="4" w:space="0" w:color="000000"/>
      </w:pBdr>
      <w:spacing w:before="280" w:after="280"/>
      <w:jc w:val="center"/>
    </w:pPr>
    <w:rPr>
      <w:rFonts w:ascii="Arial" w:hAnsi="Arial" w:cs="Arial"/>
    </w:rPr>
  </w:style>
  <w:style w:type="paragraph" w:customStyle="1" w:styleId="2d">
    <w:name w:val="Название объекта2"/>
    <w:basedOn w:val="a"/>
    <w:qFormat/>
    <w:rsid w:val="008C4A10"/>
    <w:pPr>
      <w:jc w:val="center"/>
    </w:pPr>
    <w:rPr>
      <w:b/>
      <w:sz w:val="28"/>
      <w:szCs w:val="20"/>
    </w:rPr>
  </w:style>
  <w:style w:type="paragraph" w:styleId="HTML0">
    <w:name w:val="HTML Preformatted"/>
    <w:basedOn w:val="a"/>
    <w:qFormat/>
    <w:rsid w:val="008C4A10"/>
    <w:rPr>
      <w:rFonts w:ascii="Courier New" w:hAnsi="Courier New" w:cs="Courier New"/>
      <w:sz w:val="20"/>
      <w:szCs w:val="20"/>
    </w:rPr>
  </w:style>
  <w:style w:type="paragraph" w:customStyle="1" w:styleId="2e">
    <w:name w:val="Текст2"/>
    <w:basedOn w:val="a"/>
    <w:qFormat/>
    <w:rsid w:val="008C4A10"/>
    <w:pPr>
      <w:spacing w:before="120"/>
      <w:ind w:firstLine="11"/>
      <w:jc w:val="both"/>
    </w:pPr>
    <w:rPr>
      <w:rFonts w:ascii="Courier New" w:hAnsi="Courier New" w:cs="Courier New"/>
      <w:sz w:val="20"/>
      <w:szCs w:val="20"/>
    </w:rPr>
  </w:style>
  <w:style w:type="paragraph" w:customStyle="1" w:styleId="afff6">
    <w:name w:val="Обычный без отступа"/>
    <w:basedOn w:val="a"/>
    <w:next w:val="a"/>
    <w:qFormat/>
    <w:rsid w:val="008C4A10"/>
    <w:pPr>
      <w:jc w:val="both"/>
    </w:pPr>
    <w:rPr>
      <w:szCs w:val="20"/>
    </w:rPr>
  </w:style>
  <w:style w:type="paragraph" w:customStyle="1" w:styleId="afff7">
    <w:name w:val="Основной Сергей"/>
    <w:basedOn w:val="a"/>
    <w:qFormat/>
    <w:rsid w:val="008C4A10"/>
    <w:rPr>
      <w:kern w:val="2"/>
    </w:rPr>
  </w:style>
  <w:style w:type="paragraph" w:customStyle="1" w:styleId="Default">
    <w:name w:val="Default"/>
    <w:qFormat/>
    <w:rsid w:val="008C4A10"/>
    <w:rPr>
      <w:color w:val="000000"/>
      <w:sz w:val="24"/>
      <w:szCs w:val="24"/>
      <w:lang w:eastAsia="zh-CN"/>
    </w:rPr>
  </w:style>
  <w:style w:type="paragraph" w:customStyle="1" w:styleId="Style1">
    <w:name w:val="Style1"/>
    <w:basedOn w:val="a"/>
    <w:qFormat/>
    <w:rsid w:val="008C4A10"/>
    <w:pPr>
      <w:widowControl w:val="0"/>
      <w:spacing w:line="257" w:lineRule="exact"/>
      <w:ind w:firstLine="379"/>
    </w:pPr>
  </w:style>
  <w:style w:type="paragraph" w:customStyle="1" w:styleId="55">
    <w:name w:val="Основной текст (5)"/>
    <w:basedOn w:val="a"/>
    <w:qFormat/>
    <w:rsid w:val="008C4A10"/>
    <w:pPr>
      <w:widowControl w:val="0"/>
      <w:shd w:val="clear" w:color="auto" w:fill="FFFFFF"/>
      <w:spacing w:line="257" w:lineRule="exact"/>
      <w:jc w:val="both"/>
    </w:pPr>
    <w:rPr>
      <w:b/>
      <w:bCs/>
      <w:sz w:val="19"/>
      <w:szCs w:val="19"/>
    </w:rPr>
  </w:style>
  <w:style w:type="paragraph" w:customStyle="1" w:styleId="63">
    <w:name w:val="Основной текст (6)"/>
    <w:basedOn w:val="a"/>
    <w:qFormat/>
    <w:rsid w:val="008C4A10"/>
    <w:pPr>
      <w:widowControl w:val="0"/>
      <w:shd w:val="clear" w:color="auto" w:fill="FFFFFF"/>
      <w:spacing w:line="257" w:lineRule="exact"/>
      <w:jc w:val="both"/>
    </w:pPr>
    <w:rPr>
      <w:b/>
      <w:bCs/>
      <w:i/>
      <w:iCs/>
      <w:sz w:val="21"/>
      <w:szCs w:val="21"/>
    </w:rPr>
  </w:style>
  <w:style w:type="paragraph" w:customStyle="1" w:styleId="Style3">
    <w:name w:val="Style3"/>
    <w:basedOn w:val="a"/>
    <w:qFormat/>
    <w:rsid w:val="008C4A10"/>
    <w:pPr>
      <w:widowControl w:val="0"/>
    </w:pPr>
  </w:style>
  <w:style w:type="paragraph" w:customStyle="1" w:styleId="Style8">
    <w:name w:val="Style8"/>
    <w:basedOn w:val="a"/>
    <w:qFormat/>
    <w:rsid w:val="008C4A10"/>
    <w:pPr>
      <w:widowControl w:val="0"/>
    </w:pPr>
  </w:style>
  <w:style w:type="paragraph" w:customStyle="1" w:styleId="msonormalbullet2gif">
    <w:name w:val="msonormalbullet2.gif"/>
    <w:basedOn w:val="a"/>
    <w:qFormat/>
    <w:rsid w:val="008C4A10"/>
    <w:pPr>
      <w:spacing w:before="280" w:after="280"/>
    </w:pPr>
  </w:style>
  <w:style w:type="paragraph" w:customStyle="1" w:styleId="afff8">
    <w:name w:val="Заголовок таблицы"/>
    <w:basedOn w:val="afff"/>
    <w:qFormat/>
    <w:rsid w:val="008C4A10"/>
    <w:pPr>
      <w:jc w:val="center"/>
    </w:pPr>
    <w:rPr>
      <w:b/>
      <w:bCs/>
    </w:rPr>
  </w:style>
  <w:style w:type="paragraph" w:customStyle="1" w:styleId="3d">
    <w:name w:val="Текст3"/>
    <w:basedOn w:val="a"/>
    <w:qFormat/>
    <w:rsid w:val="008C4A10"/>
    <w:pPr>
      <w:suppressAutoHyphens w:val="0"/>
    </w:pPr>
    <w:rPr>
      <w:rFonts w:ascii="Courier New" w:hAnsi="Courier New" w:cs="Courier New"/>
      <w:sz w:val="20"/>
      <w:szCs w:val="20"/>
    </w:rPr>
  </w:style>
  <w:style w:type="paragraph" w:customStyle="1" w:styleId="s10">
    <w:name w:val="s_1"/>
    <w:basedOn w:val="a"/>
    <w:qFormat/>
    <w:rsid w:val="008C4A10"/>
    <w:pPr>
      <w:suppressAutoHyphens w:val="0"/>
      <w:spacing w:before="100" w:after="100"/>
    </w:pPr>
  </w:style>
  <w:style w:type="paragraph" w:customStyle="1" w:styleId="example">
    <w:name w:val="example"/>
    <w:basedOn w:val="a"/>
    <w:qFormat/>
    <w:rsid w:val="008C4A10"/>
    <w:pPr>
      <w:suppressAutoHyphens w:val="0"/>
      <w:spacing w:before="100" w:after="100"/>
      <w:contextualSpacing/>
    </w:pPr>
  </w:style>
  <w:style w:type="paragraph" w:styleId="afff9">
    <w:name w:val="Plain Text"/>
    <w:basedOn w:val="a"/>
    <w:unhideWhenUsed/>
    <w:qFormat/>
    <w:rsid w:val="00D8600A"/>
    <w:pPr>
      <w:suppressAutoHyphens w:val="0"/>
      <w:spacing w:before="120"/>
      <w:ind w:firstLine="11"/>
      <w:jc w:val="both"/>
    </w:pPr>
    <w:rPr>
      <w:rFonts w:ascii="Courier New" w:hAnsi="Courier New"/>
      <w:sz w:val="20"/>
      <w:szCs w:val="20"/>
    </w:rPr>
  </w:style>
  <w:style w:type="paragraph" w:customStyle="1" w:styleId="afffa">
    <w:name w:val="Текст б/н"/>
    <w:basedOn w:val="a"/>
    <w:qFormat/>
    <w:rsid w:val="00E63C6B"/>
    <w:pPr>
      <w:suppressAutoHyphens w:val="0"/>
      <w:ind w:firstLine="709"/>
      <w:jc w:val="both"/>
    </w:pPr>
    <w:rPr>
      <w:sz w:val="28"/>
      <w:szCs w:val="20"/>
      <w:lang w:eastAsia="ru-RU"/>
    </w:rPr>
  </w:style>
  <w:style w:type="paragraph" w:customStyle="1" w:styleId="Iacaaiea">
    <w:name w:val="Iacaaiea"/>
    <w:basedOn w:val="a"/>
    <w:qFormat/>
    <w:rsid w:val="00191AC6"/>
    <w:pPr>
      <w:tabs>
        <w:tab w:val="left" w:pos="426"/>
      </w:tabs>
      <w:suppressAutoHyphens w:val="0"/>
      <w:spacing w:before="120" w:line="360" w:lineRule="atLeast"/>
      <w:jc w:val="center"/>
    </w:pPr>
    <w:rPr>
      <w:b/>
      <w:bCs/>
      <w:sz w:val="22"/>
      <w:szCs w:val="22"/>
      <w:lang w:eastAsia="ru-RU"/>
    </w:rPr>
  </w:style>
  <w:style w:type="paragraph" w:customStyle="1" w:styleId="3e">
    <w:name w:val="Стиль3"/>
    <w:basedOn w:val="a"/>
    <w:uiPriority w:val="99"/>
    <w:qFormat/>
    <w:rsid w:val="00B10F65"/>
    <w:pPr>
      <w:widowControl w:val="0"/>
      <w:tabs>
        <w:tab w:val="left" w:pos="643"/>
      </w:tabs>
      <w:suppressAutoHyphens w:val="0"/>
      <w:ind w:left="643" w:hanging="360"/>
      <w:jc w:val="both"/>
      <w:textAlignment w:val="baseline"/>
    </w:pPr>
  </w:style>
  <w:style w:type="paragraph" w:customStyle="1" w:styleId="221">
    <w:name w:val="Основной текст 22"/>
    <w:basedOn w:val="a"/>
    <w:qFormat/>
    <w:rsid w:val="005D59EA"/>
    <w:pPr>
      <w:suppressAutoHyphens w:val="0"/>
    </w:pPr>
  </w:style>
  <w:style w:type="paragraph" w:customStyle="1" w:styleId="1f8">
    <w:name w:val="Абзац списка1"/>
    <w:basedOn w:val="a"/>
    <w:qFormat/>
    <w:rsid w:val="00584525"/>
    <w:pPr>
      <w:suppressAutoHyphens w:val="0"/>
      <w:ind w:left="720"/>
    </w:pPr>
  </w:style>
  <w:style w:type="paragraph" w:customStyle="1" w:styleId="2f">
    <w:name w:val="Абзац списка2"/>
    <w:basedOn w:val="a"/>
    <w:qFormat/>
    <w:rsid w:val="00C37920"/>
    <w:pPr>
      <w:widowControl w:val="0"/>
      <w:ind w:left="708"/>
    </w:pPr>
    <w:rPr>
      <w:rFonts w:eastAsia="Calibri"/>
      <w:kern w:val="2"/>
      <w:lang w:eastAsia="en-US"/>
    </w:rPr>
  </w:style>
  <w:style w:type="paragraph" w:customStyle="1" w:styleId="Instruction">
    <w:name w:val="Instruction"/>
    <w:basedOn w:val="2f0"/>
    <w:qFormat/>
    <w:rsid w:val="00C37920"/>
    <w:pPr>
      <w:tabs>
        <w:tab w:val="left" w:pos="360"/>
      </w:tabs>
      <w:spacing w:before="180" w:after="60" w:line="240" w:lineRule="auto"/>
      <w:ind w:left="360" w:hanging="360"/>
      <w:jc w:val="both"/>
    </w:pPr>
    <w:rPr>
      <w:b/>
      <w:bCs/>
    </w:rPr>
  </w:style>
  <w:style w:type="paragraph" w:styleId="2f0">
    <w:name w:val="Body Text 2"/>
    <w:basedOn w:val="a"/>
    <w:qFormat/>
    <w:rsid w:val="00C37920"/>
    <w:pPr>
      <w:suppressAutoHyphens w:val="0"/>
      <w:spacing w:after="120" w:line="480" w:lineRule="auto"/>
    </w:pPr>
  </w:style>
  <w:style w:type="paragraph" w:styleId="44">
    <w:name w:val="List Number 4"/>
    <w:basedOn w:val="a"/>
    <w:qFormat/>
    <w:rsid w:val="00C37920"/>
    <w:pPr>
      <w:tabs>
        <w:tab w:val="left" w:pos="1209"/>
      </w:tabs>
      <w:suppressAutoHyphens w:val="0"/>
      <w:spacing w:after="60"/>
      <w:ind w:left="1209" w:hanging="360"/>
      <w:jc w:val="both"/>
    </w:pPr>
    <w:rPr>
      <w:lang w:eastAsia="ru-RU"/>
    </w:rPr>
  </w:style>
  <w:style w:type="paragraph" w:styleId="afffb">
    <w:name w:val="Subtitle"/>
    <w:basedOn w:val="a"/>
    <w:qFormat/>
    <w:rsid w:val="00C37920"/>
    <w:pPr>
      <w:suppressAutoHyphens w:val="0"/>
      <w:spacing w:after="60"/>
      <w:jc w:val="center"/>
      <w:outlineLvl w:val="1"/>
    </w:pPr>
    <w:rPr>
      <w:rFonts w:ascii="Cambria" w:hAnsi="Cambria"/>
    </w:rPr>
  </w:style>
  <w:style w:type="paragraph" w:customStyle="1" w:styleId="3f">
    <w:name w:val="Стиль3 Знак"/>
    <w:basedOn w:val="20"/>
    <w:qFormat/>
    <w:rsid w:val="00C37920"/>
    <w:pPr>
      <w:widowControl w:val="0"/>
      <w:tabs>
        <w:tab w:val="left" w:pos="227"/>
      </w:tabs>
      <w:spacing w:after="0" w:line="240" w:lineRule="auto"/>
      <w:ind w:left="0"/>
      <w:jc w:val="both"/>
    </w:pPr>
  </w:style>
  <w:style w:type="paragraph" w:styleId="20">
    <w:name w:val="Body Text Indent 2"/>
    <w:basedOn w:val="a"/>
    <w:link w:val="22"/>
    <w:qFormat/>
    <w:rsid w:val="00C37920"/>
    <w:pPr>
      <w:suppressAutoHyphens w:val="0"/>
      <w:spacing w:after="120" w:line="480" w:lineRule="auto"/>
      <w:ind w:left="283"/>
    </w:pPr>
  </w:style>
  <w:style w:type="paragraph" w:customStyle="1" w:styleId="3f0">
    <w:name w:val="Раздел 3"/>
    <w:basedOn w:val="a"/>
    <w:qFormat/>
    <w:rsid w:val="00C37920"/>
    <w:pPr>
      <w:tabs>
        <w:tab w:val="left" w:pos="432"/>
      </w:tabs>
      <w:suppressAutoHyphens w:val="0"/>
      <w:spacing w:before="120" w:after="120"/>
      <w:ind w:left="432" w:hanging="432"/>
      <w:jc w:val="center"/>
    </w:pPr>
    <w:rPr>
      <w:b/>
      <w:bCs/>
      <w:lang w:eastAsia="ru-RU"/>
    </w:rPr>
  </w:style>
  <w:style w:type="paragraph" w:customStyle="1" w:styleId="Style17">
    <w:name w:val="Style17"/>
    <w:basedOn w:val="a"/>
    <w:qFormat/>
    <w:rsid w:val="00C37920"/>
    <w:pPr>
      <w:widowControl w:val="0"/>
      <w:suppressAutoHyphens w:val="0"/>
      <w:spacing w:line="269" w:lineRule="exact"/>
      <w:ind w:firstLine="542"/>
      <w:jc w:val="both"/>
    </w:pPr>
    <w:rPr>
      <w:lang w:eastAsia="ru-RU"/>
    </w:rPr>
  </w:style>
  <w:style w:type="paragraph" w:customStyle="1" w:styleId="Style21">
    <w:name w:val="Style21"/>
    <w:basedOn w:val="a"/>
    <w:qFormat/>
    <w:rsid w:val="00C37920"/>
    <w:pPr>
      <w:widowControl w:val="0"/>
      <w:suppressAutoHyphens w:val="0"/>
      <w:spacing w:line="274" w:lineRule="exact"/>
      <w:ind w:firstLine="624"/>
      <w:jc w:val="both"/>
    </w:pPr>
    <w:rPr>
      <w:lang w:eastAsia="ru-RU"/>
    </w:rPr>
  </w:style>
  <w:style w:type="paragraph" w:customStyle="1" w:styleId="style17cxsplast">
    <w:name w:val="style17cxsplast"/>
    <w:basedOn w:val="a"/>
    <w:qFormat/>
    <w:rsid w:val="00C37920"/>
    <w:pPr>
      <w:suppressAutoHyphens w:val="0"/>
      <w:spacing w:beforeAutospacing="1" w:afterAutospacing="1"/>
    </w:pPr>
    <w:rPr>
      <w:lang w:eastAsia="ru-RU"/>
    </w:rPr>
  </w:style>
  <w:style w:type="paragraph" w:customStyle="1" w:styleId="msonormalcxspmiddle">
    <w:name w:val="msonormalcxspmiddle"/>
    <w:basedOn w:val="a"/>
    <w:qFormat/>
    <w:rsid w:val="00C37920"/>
    <w:pPr>
      <w:suppressAutoHyphens w:val="0"/>
      <w:spacing w:beforeAutospacing="1" w:afterAutospacing="1"/>
    </w:pPr>
    <w:rPr>
      <w:lang w:eastAsia="ru-RU"/>
    </w:rPr>
  </w:style>
  <w:style w:type="paragraph" w:customStyle="1" w:styleId="msonormalcxsplast">
    <w:name w:val="msonormalcxsplast"/>
    <w:basedOn w:val="a"/>
    <w:qFormat/>
    <w:rsid w:val="00C37920"/>
    <w:pPr>
      <w:suppressAutoHyphens w:val="0"/>
      <w:spacing w:beforeAutospacing="1" w:afterAutospacing="1"/>
    </w:pPr>
    <w:rPr>
      <w:lang w:eastAsia="ru-RU"/>
    </w:rPr>
  </w:style>
  <w:style w:type="paragraph" w:customStyle="1" w:styleId="SBHeading2">
    <w:name w:val="SB_Heading2"/>
    <w:basedOn w:val="a"/>
    <w:uiPriority w:val="99"/>
    <w:qFormat/>
    <w:rsid w:val="00C37920"/>
    <w:pPr>
      <w:tabs>
        <w:tab w:val="left" w:pos="0"/>
      </w:tabs>
      <w:spacing w:after="120"/>
      <w:ind w:left="578" w:hanging="578"/>
      <w:jc w:val="both"/>
    </w:pPr>
    <w:rPr>
      <w:b/>
      <w:sz w:val="28"/>
    </w:rPr>
  </w:style>
  <w:style w:type="paragraph" w:styleId="3f1">
    <w:name w:val="Body Text Indent 3"/>
    <w:basedOn w:val="a"/>
    <w:qFormat/>
    <w:rsid w:val="00C37920"/>
    <w:pPr>
      <w:suppressAutoHyphens w:val="0"/>
      <w:spacing w:after="120"/>
      <w:ind w:left="283"/>
    </w:pPr>
    <w:rPr>
      <w:sz w:val="16"/>
      <w:szCs w:val="16"/>
    </w:rPr>
  </w:style>
  <w:style w:type="paragraph" w:customStyle="1" w:styleId="afffc">
    <w:name w:val="Знак"/>
    <w:basedOn w:val="a"/>
    <w:qFormat/>
    <w:rsid w:val="00C37920"/>
    <w:pPr>
      <w:widowControl w:val="0"/>
      <w:suppressAutoHyphens w:val="0"/>
      <w:spacing w:after="160" w:line="240" w:lineRule="exact"/>
      <w:jc w:val="right"/>
    </w:pPr>
    <w:rPr>
      <w:sz w:val="20"/>
      <w:szCs w:val="20"/>
      <w:lang w:val="en-GB" w:eastAsia="en-US"/>
    </w:rPr>
  </w:style>
  <w:style w:type="paragraph" w:customStyle="1" w:styleId="2f1">
    <w:name w:val="Знак Знак Знак2 Знак"/>
    <w:basedOn w:val="a"/>
    <w:qFormat/>
    <w:rsid w:val="00C37920"/>
    <w:pPr>
      <w:widowControl w:val="0"/>
      <w:suppressAutoHyphens w:val="0"/>
      <w:spacing w:after="160" w:line="240" w:lineRule="exact"/>
      <w:jc w:val="right"/>
    </w:pPr>
    <w:rPr>
      <w:sz w:val="20"/>
      <w:szCs w:val="20"/>
      <w:lang w:val="en-GB" w:eastAsia="en-US"/>
    </w:rPr>
  </w:style>
  <w:style w:type="paragraph" w:customStyle="1" w:styleId="2f2">
    <w:name w:val="Название2"/>
    <w:basedOn w:val="a"/>
    <w:qFormat/>
    <w:rsid w:val="00C37920"/>
    <w:pPr>
      <w:suppressLineNumbers/>
      <w:spacing w:before="120" w:after="120"/>
      <w:jc w:val="both"/>
    </w:pPr>
    <w:rPr>
      <w:rFonts w:ascii="Arial" w:hAnsi="Arial" w:cs="Arial"/>
      <w:i/>
      <w:iCs/>
      <w:lang w:eastAsia="ar-SA"/>
    </w:rPr>
  </w:style>
  <w:style w:type="paragraph" w:customStyle="1" w:styleId="1f9">
    <w:name w:val="Название1"/>
    <w:basedOn w:val="a"/>
    <w:qFormat/>
    <w:rsid w:val="00C37920"/>
    <w:pPr>
      <w:suppressLineNumbers/>
      <w:spacing w:before="120" w:after="120"/>
      <w:jc w:val="both"/>
    </w:pPr>
    <w:rPr>
      <w:rFonts w:ascii="Arial" w:hAnsi="Arial" w:cs="Arial"/>
      <w:i/>
      <w:iCs/>
      <w:lang w:eastAsia="ar-SA"/>
    </w:rPr>
  </w:style>
  <w:style w:type="paragraph" w:customStyle="1" w:styleId="1fa">
    <w:name w:val="Маркированный список1"/>
    <w:basedOn w:val="a"/>
    <w:qFormat/>
    <w:rsid w:val="00C37920"/>
    <w:pPr>
      <w:widowControl w:val="0"/>
      <w:jc w:val="both"/>
    </w:pPr>
    <w:rPr>
      <w:sz w:val="22"/>
      <w:szCs w:val="22"/>
      <w:lang w:eastAsia="ar-SA"/>
    </w:rPr>
  </w:style>
  <w:style w:type="paragraph" w:customStyle="1" w:styleId="214">
    <w:name w:val="Маркированный список 21"/>
    <w:basedOn w:val="a"/>
    <w:qFormat/>
    <w:rsid w:val="00C37920"/>
    <w:pPr>
      <w:tabs>
        <w:tab w:val="left" w:pos="643"/>
      </w:tabs>
      <w:spacing w:after="60"/>
      <w:ind w:left="643" w:hanging="360"/>
      <w:jc w:val="both"/>
    </w:pPr>
    <w:rPr>
      <w:lang w:eastAsia="ar-SA"/>
    </w:rPr>
  </w:style>
  <w:style w:type="paragraph" w:customStyle="1" w:styleId="313">
    <w:name w:val="Маркированный список 31"/>
    <w:basedOn w:val="a"/>
    <w:qFormat/>
    <w:rsid w:val="00C37920"/>
    <w:pPr>
      <w:tabs>
        <w:tab w:val="left" w:pos="926"/>
      </w:tabs>
      <w:spacing w:after="60"/>
      <w:ind w:left="926" w:hanging="360"/>
      <w:jc w:val="both"/>
    </w:pPr>
    <w:rPr>
      <w:lang w:eastAsia="ar-SA"/>
    </w:rPr>
  </w:style>
  <w:style w:type="paragraph" w:customStyle="1" w:styleId="410">
    <w:name w:val="Маркированный список 41"/>
    <w:basedOn w:val="a"/>
    <w:qFormat/>
    <w:rsid w:val="00C37920"/>
    <w:pPr>
      <w:tabs>
        <w:tab w:val="left" w:pos="1209"/>
      </w:tabs>
      <w:spacing w:after="60"/>
      <w:ind w:left="1209" w:hanging="360"/>
      <w:jc w:val="both"/>
    </w:pPr>
    <w:rPr>
      <w:lang w:eastAsia="ar-SA"/>
    </w:rPr>
  </w:style>
  <w:style w:type="paragraph" w:customStyle="1" w:styleId="510">
    <w:name w:val="Маркированный список 51"/>
    <w:basedOn w:val="a"/>
    <w:qFormat/>
    <w:rsid w:val="00C37920"/>
    <w:pPr>
      <w:tabs>
        <w:tab w:val="left" w:pos="1492"/>
      </w:tabs>
      <w:spacing w:after="60"/>
      <w:ind w:left="1492" w:hanging="360"/>
      <w:jc w:val="both"/>
    </w:pPr>
    <w:rPr>
      <w:lang w:eastAsia="ar-SA"/>
    </w:rPr>
  </w:style>
  <w:style w:type="paragraph" w:customStyle="1" w:styleId="1fb">
    <w:name w:val="Нумерованный список1"/>
    <w:basedOn w:val="a"/>
    <w:qFormat/>
    <w:rsid w:val="00C37920"/>
    <w:pPr>
      <w:tabs>
        <w:tab w:val="left" w:pos="360"/>
      </w:tabs>
      <w:spacing w:after="60"/>
      <w:ind w:left="360" w:hanging="360"/>
      <w:jc w:val="both"/>
    </w:pPr>
    <w:rPr>
      <w:lang w:eastAsia="ar-SA"/>
    </w:rPr>
  </w:style>
  <w:style w:type="paragraph" w:customStyle="1" w:styleId="215">
    <w:name w:val="Нумерованный список 21"/>
    <w:basedOn w:val="a"/>
    <w:qFormat/>
    <w:rsid w:val="00C37920"/>
    <w:pPr>
      <w:tabs>
        <w:tab w:val="left" w:pos="643"/>
      </w:tabs>
      <w:spacing w:after="60"/>
      <w:ind w:left="643" w:hanging="360"/>
      <w:jc w:val="both"/>
    </w:pPr>
    <w:rPr>
      <w:lang w:eastAsia="ar-SA"/>
    </w:rPr>
  </w:style>
  <w:style w:type="paragraph" w:customStyle="1" w:styleId="314">
    <w:name w:val="Нумерованный список 31"/>
    <w:basedOn w:val="a"/>
    <w:qFormat/>
    <w:rsid w:val="00C37920"/>
    <w:pPr>
      <w:tabs>
        <w:tab w:val="left" w:pos="360"/>
      </w:tabs>
      <w:spacing w:after="60"/>
      <w:jc w:val="both"/>
    </w:pPr>
    <w:rPr>
      <w:lang w:eastAsia="ar-SA"/>
    </w:rPr>
  </w:style>
  <w:style w:type="paragraph" w:customStyle="1" w:styleId="411">
    <w:name w:val="Нумерованный список 41"/>
    <w:basedOn w:val="a"/>
    <w:qFormat/>
    <w:rsid w:val="00C37920"/>
    <w:pPr>
      <w:tabs>
        <w:tab w:val="left" w:pos="1209"/>
      </w:tabs>
      <w:spacing w:after="60"/>
      <w:ind w:left="1209" w:hanging="360"/>
      <w:jc w:val="both"/>
    </w:pPr>
    <w:rPr>
      <w:lang w:eastAsia="ar-SA"/>
    </w:rPr>
  </w:style>
  <w:style w:type="paragraph" w:customStyle="1" w:styleId="511">
    <w:name w:val="Нумерованный список 51"/>
    <w:basedOn w:val="a"/>
    <w:qFormat/>
    <w:rsid w:val="00C37920"/>
    <w:pPr>
      <w:tabs>
        <w:tab w:val="left" w:pos="1492"/>
      </w:tabs>
      <w:spacing w:after="60"/>
      <w:ind w:left="1492" w:hanging="360"/>
      <w:jc w:val="both"/>
    </w:pPr>
    <w:rPr>
      <w:lang w:eastAsia="ar-SA"/>
    </w:rPr>
  </w:style>
  <w:style w:type="paragraph" w:customStyle="1" w:styleId="afffd">
    <w:name w:val="Раздел"/>
    <w:basedOn w:val="a"/>
    <w:qFormat/>
    <w:rsid w:val="00C37920"/>
    <w:pPr>
      <w:tabs>
        <w:tab w:val="left" w:pos="1440"/>
      </w:tabs>
      <w:spacing w:before="120" w:after="120"/>
      <w:ind w:left="720" w:hanging="720"/>
      <w:jc w:val="center"/>
    </w:pPr>
    <w:rPr>
      <w:rFonts w:ascii="Arial Narrow" w:hAnsi="Arial Narrow" w:cs="Arial Narrow"/>
      <w:b/>
      <w:bCs/>
      <w:sz w:val="28"/>
      <w:szCs w:val="28"/>
      <w:lang w:eastAsia="ar-SA"/>
    </w:rPr>
  </w:style>
  <w:style w:type="paragraph" w:customStyle="1" w:styleId="afffe">
    <w:name w:val="Условия контракта"/>
    <w:basedOn w:val="a"/>
    <w:qFormat/>
    <w:rsid w:val="00C37920"/>
    <w:pPr>
      <w:tabs>
        <w:tab w:val="left" w:pos="567"/>
      </w:tabs>
      <w:spacing w:before="240" w:after="120"/>
      <w:ind w:left="567" w:hanging="567"/>
      <w:jc w:val="both"/>
    </w:pPr>
    <w:rPr>
      <w:b/>
      <w:bCs/>
      <w:lang w:eastAsia="ar-SA"/>
    </w:rPr>
  </w:style>
  <w:style w:type="paragraph" w:customStyle="1" w:styleId="1fc">
    <w:name w:val="Дата1"/>
    <w:basedOn w:val="a"/>
    <w:next w:val="a"/>
    <w:qFormat/>
    <w:rsid w:val="00C37920"/>
    <w:pPr>
      <w:spacing w:after="60"/>
      <w:jc w:val="both"/>
    </w:pPr>
    <w:rPr>
      <w:lang w:eastAsia="ar-SA"/>
    </w:rPr>
  </w:style>
  <w:style w:type="paragraph" w:customStyle="1" w:styleId="315">
    <w:name w:val="Основной текст с отступом 31"/>
    <w:basedOn w:val="a"/>
    <w:qFormat/>
    <w:rsid w:val="00C37920"/>
    <w:pPr>
      <w:spacing w:after="120"/>
      <w:ind w:left="283"/>
      <w:jc w:val="both"/>
    </w:pPr>
    <w:rPr>
      <w:sz w:val="16"/>
      <w:szCs w:val="16"/>
      <w:lang w:eastAsia="ar-SA"/>
    </w:rPr>
  </w:style>
  <w:style w:type="paragraph" w:styleId="affff">
    <w:name w:val="envelope address"/>
    <w:basedOn w:val="a"/>
    <w:qFormat/>
    <w:rsid w:val="00C37920"/>
    <w:pPr>
      <w:spacing w:after="60"/>
      <w:ind w:left="2880"/>
      <w:jc w:val="both"/>
    </w:pPr>
    <w:rPr>
      <w:rFonts w:ascii="Arial" w:hAnsi="Arial" w:cs="Arial"/>
      <w:lang w:eastAsia="ar-SA"/>
    </w:rPr>
  </w:style>
  <w:style w:type="paragraph" w:styleId="2f3">
    <w:name w:val="envelope return"/>
    <w:basedOn w:val="a"/>
    <w:qFormat/>
    <w:rsid w:val="00C37920"/>
    <w:pPr>
      <w:spacing w:after="60"/>
      <w:jc w:val="both"/>
    </w:pPr>
    <w:rPr>
      <w:rFonts w:ascii="Arial" w:hAnsi="Arial" w:cs="Arial"/>
      <w:sz w:val="20"/>
      <w:szCs w:val="20"/>
      <w:lang w:eastAsia="ar-SA"/>
    </w:rPr>
  </w:style>
  <w:style w:type="paragraph" w:customStyle="1" w:styleId="1fd">
    <w:name w:val="Стиль1"/>
    <w:basedOn w:val="a"/>
    <w:qFormat/>
    <w:rsid w:val="00C37920"/>
    <w:pPr>
      <w:keepNext/>
      <w:keepLines/>
      <w:widowControl w:val="0"/>
      <w:suppressLineNumbers/>
      <w:tabs>
        <w:tab w:val="left" w:pos="432"/>
      </w:tabs>
      <w:spacing w:after="60"/>
      <w:ind w:left="432" w:hanging="432"/>
    </w:pPr>
    <w:rPr>
      <w:b/>
      <w:bCs/>
      <w:sz w:val="28"/>
      <w:szCs w:val="28"/>
      <w:lang w:eastAsia="ar-SA"/>
    </w:rPr>
  </w:style>
  <w:style w:type="paragraph" w:customStyle="1" w:styleId="29">
    <w:name w:val="Стиль2"/>
    <w:basedOn w:val="215"/>
    <w:link w:val="28"/>
    <w:qFormat/>
    <w:rsid w:val="00C37920"/>
    <w:pPr>
      <w:keepNext/>
      <w:keepLines/>
      <w:widowControl w:val="0"/>
      <w:suppressLineNumbers/>
      <w:tabs>
        <w:tab w:val="left" w:pos="576"/>
      </w:tabs>
      <w:ind w:left="576" w:hanging="576"/>
    </w:pPr>
    <w:rPr>
      <w:b/>
      <w:bCs/>
    </w:rPr>
  </w:style>
  <w:style w:type="paragraph" w:customStyle="1" w:styleId="2-11">
    <w:name w:val="содержание2-11"/>
    <w:basedOn w:val="a"/>
    <w:qFormat/>
    <w:rsid w:val="00C37920"/>
    <w:pPr>
      <w:spacing w:after="60"/>
      <w:jc w:val="both"/>
    </w:pPr>
    <w:rPr>
      <w:lang w:eastAsia="ar-SA"/>
    </w:rPr>
  </w:style>
  <w:style w:type="paragraph" w:customStyle="1" w:styleId="affff0">
    <w:name w:val="Словарная статья"/>
    <w:basedOn w:val="a"/>
    <w:next w:val="a"/>
    <w:qFormat/>
    <w:rsid w:val="00C37920"/>
    <w:pPr>
      <w:ind w:right="118"/>
      <w:jc w:val="both"/>
    </w:pPr>
    <w:rPr>
      <w:rFonts w:ascii="Arial" w:hAnsi="Arial" w:cs="Arial"/>
      <w:sz w:val="20"/>
      <w:szCs w:val="20"/>
      <w:lang w:eastAsia="ar-SA"/>
    </w:rPr>
  </w:style>
  <w:style w:type="paragraph" w:customStyle="1" w:styleId="FR2">
    <w:name w:val="FR2"/>
    <w:qFormat/>
    <w:rsid w:val="00C37920"/>
    <w:pPr>
      <w:widowControl w:val="0"/>
      <w:spacing w:line="480" w:lineRule="auto"/>
      <w:ind w:right="1800"/>
      <w:jc w:val="center"/>
    </w:pPr>
    <w:rPr>
      <w:rFonts w:ascii="Arial" w:hAnsi="Arial" w:cs="Arial"/>
      <w:b/>
      <w:bCs/>
      <w:sz w:val="22"/>
      <w:szCs w:val="22"/>
      <w:lang w:eastAsia="ar-SA"/>
    </w:rPr>
  </w:style>
  <w:style w:type="paragraph" w:customStyle="1" w:styleId="affff1">
    <w:name w:val="текст таблицы"/>
    <w:basedOn w:val="a"/>
    <w:qFormat/>
    <w:rsid w:val="00C37920"/>
    <w:pPr>
      <w:spacing w:before="120"/>
      <w:ind w:right="-102"/>
    </w:pPr>
    <w:rPr>
      <w:lang w:eastAsia="ar-SA"/>
    </w:rPr>
  </w:style>
  <w:style w:type="paragraph" w:customStyle="1" w:styleId="affff2">
    <w:name w:val="Íîðìàëüíûé"/>
    <w:qFormat/>
    <w:rsid w:val="00C37920"/>
    <w:rPr>
      <w:rFonts w:ascii="Courier" w:hAnsi="Courier" w:cs="Courier"/>
      <w:sz w:val="24"/>
      <w:szCs w:val="24"/>
      <w:lang w:val="en-GB" w:eastAsia="ar-SA"/>
    </w:rPr>
  </w:style>
  <w:style w:type="paragraph" w:customStyle="1" w:styleId="affff3">
    <w:name w:val="Пункт Знак"/>
    <w:basedOn w:val="a"/>
    <w:qFormat/>
    <w:rsid w:val="00C37920"/>
    <w:pPr>
      <w:tabs>
        <w:tab w:val="left" w:pos="1134"/>
        <w:tab w:val="left" w:pos="1701"/>
      </w:tabs>
      <w:snapToGrid w:val="0"/>
      <w:spacing w:line="360" w:lineRule="auto"/>
      <w:ind w:left="1134" w:hanging="567"/>
      <w:jc w:val="both"/>
    </w:pPr>
    <w:rPr>
      <w:sz w:val="28"/>
      <w:szCs w:val="28"/>
      <w:lang w:eastAsia="ar-SA"/>
    </w:rPr>
  </w:style>
  <w:style w:type="paragraph" w:customStyle="1" w:styleId="-1">
    <w:name w:val="Контракт-раздел"/>
    <w:basedOn w:val="a"/>
    <w:next w:val="-2"/>
    <w:qFormat/>
    <w:rsid w:val="00C37920"/>
    <w:pPr>
      <w:keepNext/>
      <w:tabs>
        <w:tab w:val="left" w:pos="0"/>
        <w:tab w:val="left" w:pos="540"/>
      </w:tabs>
      <w:spacing w:before="360" w:after="120"/>
      <w:jc w:val="center"/>
    </w:pPr>
    <w:rPr>
      <w:b/>
      <w:bCs/>
      <w:caps/>
      <w:lang w:eastAsia="ar-SA"/>
    </w:rPr>
  </w:style>
  <w:style w:type="paragraph" w:customStyle="1" w:styleId="-2">
    <w:name w:val="Контракт-пункт"/>
    <w:basedOn w:val="a"/>
    <w:qFormat/>
    <w:rsid w:val="00C37920"/>
    <w:pPr>
      <w:tabs>
        <w:tab w:val="left" w:pos="851"/>
      </w:tabs>
      <w:ind w:left="851" w:hanging="851"/>
      <w:jc w:val="both"/>
    </w:pPr>
    <w:rPr>
      <w:lang w:eastAsia="ar-SA"/>
    </w:rPr>
  </w:style>
  <w:style w:type="paragraph" w:customStyle="1" w:styleId="-3">
    <w:name w:val="Контракт-подпункт"/>
    <w:basedOn w:val="a"/>
    <w:qFormat/>
    <w:rsid w:val="00C37920"/>
    <w:pPr>
      <w:tabs>
        <w:tab w:val="left" w:pos="851"/>
      </w:tabs>
      <w:ind w:left="851" w:hanging="851"/>
      <w:jc w:val="both"/>
    </w:pPr>
    <w:rPr>
      <w:lang w:eastAsia="ar-SA"/>
    </w:rPr>
  </w:style>
  <w:style w:type="paragraph" w:customStyle="1" w:styleId="-4">
    <w:name w:val="Контракт-подподпункт"/>
    <w:basedOn w:val="a"/>
    <w:qFormat/>
    <w:rsid w:val="00C37920"/>
    <w:pPr>
      <w:tabs>
        <w:tab w:val="left" w:pos="1418"/>
      </w:tabs>
      <w:ind w:left="1418" w:hanging="567"/>
      <w:jc w:val="both"/>
    </w:pPr>
    <w:rPr>
      <w:lang w:eastAsia="ar-SA"/>
    </w:rPr>
  </w:style>
  <w:style w:type="paragraph" w:customStyle="1" w:styleId="affff4">
    <w:name w:val="Пункт"/>
    <w:basedOn w:val="a"/>
    <w:qFormat/>
    <w:rsid w:val="00C37920"/>
    <w:pPr>
      <w:tabs>
        <w:tab w:val="left" w:pos="1620"/>
      </w:tabs>
      <w:ind w:left="1044" w:hanging="504"/>
      <w:jc w:val="both"/>
    </w:pPr>
    <w:rPr>
      <w:lang w:eastAsia="ar-SA"/>
    </w:rPr>
  </w:style>
  <w:style w:type="paragraph" w:customStyle="1" w:styleId="affff5">
    <w:name w:val="Подпункт"/>
    <w:basedOn w:val="affff4"/>
    <w:qFormat/>
    <w:rsid w:val="00C37920"/>
    <w:pPr>
      <w:tabs>
        <w:tab w:val="left" w:pos="2700"/>
      </w:tabs>
      <w:ind w:left="1908" w:hanging="648"/>
    </w:pPr>
  </w:style>
  <w:style w:type="paragraph" w:customStyle="1" w:styleId="ConsTitle">
    <w:name w:val="ConsTitle"/>
    <w:qFormat/>
    <w:rsid w:val="00C37920"/>
    <w:rPr>
      <w:rFonts w:ascii="Arial" w:hAnsi="Arial" w:cs="Arial"/>
      <w:b/>
      <w:bCs/>
      <w:sz w:val="16"/>
      <w:szCs w:val="16"/>
      <w:lang w:eastAsia="ar-SA"/>
    </w:rPr>
  </w:style>
  <w:style w:type="paragraph" w:customStyle="1" w:styleId="216">
    <w:name w:val="Красная строка 21"/>
    <w:basedOn w:val="affc"/>
    <w:qFormat/>
    <w:rsid w:val="00C37920"/>
    <w:pPr>
      <w:ind w:left="283"/>
    </w:pPr>
    <w:rPr>
      <w:lang w:eastAsia="ar-SA"/>
    </w:rPr>
  </w:style>
  <w:style w:type="paragraph" w:customStyle="1" w:styleId="101">
    <w:name w:val="Оглавление 10"/>
    <w:basedOn w:val="1f4"/>
    <w:qFormat/>
    <w:rsid w:val="00C37920"/>
    <w:pPr>
      <w:tabs>
        <w:tab w:val="right" w:leader="dot" w:pos="9637"/>
      </w:tabs>
      <w:spacing w:after="60"/>
      <w:ind w:left="2547"/>
      <w:jc w:val="both"/>
    </w:pPr>
    <w:rPr>
      <w:rFonts w:ascii="Arial" w:hAnsi="Arial" w:cs="Arial"/>
      <w:lang w:eastAsia="ar-SA"/>
    </w:rPr>
  </w:style>
  <w:style w:type="paragraph" w:customStyle="1" w:styleId="affff6">
    <w:name w:val="Содержимое врезки"/>
    <w:basedOn w:val="aff6"/>
    <w:qFormat/>
    <w:rsid w:val="00C37920"/>
    <w:pPr>
      <w:jc w:val="both"/>
    </w:pPr>
    <w:rPr>
      <w:lang w:eastAsia="ar-SA"/>
    </w:rPr>
  </w:style>
  <w:style w:type="paragraph" w:customStyle="1" w:styleId="222">
    <w:name w:val="Основной текст с отступом 22"/>
    <w:basedOn w:val="a"/>
    <w:qFormat/>
    <w:rsid w:val="00C37920"/>
    <w:pPr>
      <w:spacing w:after="120" w:line="480" w:lineRule="auto"/>
      <w:ind w:left="283"/>
      <w:jc w:val="both"/>
    </w:pPr>
    <w:rPr>
      <w:lang w:eastAsia="ar-SA"/>
    </w:rPr>
  </w:style>
  <w:style w:type="paragraph" w:customStyle="1" w:styleId="321">
    <w:name w:val="Основной текст с отступом 32"/>
    <w:basedOn w:val="a"/>
    <w:qFormat/>
    <w:rsid w:val="00C37920"/>
    <w:pPr>
      <w:spacing w:after="120"/>
      <w:ind w:left="283"/>
      <w:jc w:val="both"/>
    </w:pPr>
    <w:rPr>
      <w:sz w:val="16"/>
      <w:szCs w:val="16"/>
      <w:lang w:eastAsia="ar-SA"/>
    </w:rPr>
  </w:style>
  <w:style w:type="paragraph" w:customStyle="1" w:styleId="2f4">
    <w:name w:val="Маркированный список2"/>
    <w:basedOn w:val="a"/>
    <w:qFormat/>
    <w:rsid w:val="00C37920"/>
    <w:pPr>
      <w:widowControl w:val="0"/>
      <w:suppressAutoHyphens w:val="0"/>
      <w:jc w:val="both"/>
    </w:pPr>
    <w:rPr>
      <w:sz w:val="22"/>
      <w:szCs w:val="22"/>
      <w:lang w:eastAsia="ar-SA"/>
    </w:rPr>
  </w:style>
  <w:style w:type="paragraph" w:styleId="affff7">
    <w:name w:val="E-mail Signature"/>
    <w:basedOn w:val="a"/>
    <w:qFormat/>
    <w:rsid w:val="00C37920"/>
    <w:pPr>
      <w:suppressAutoHyphens w:val="0"/>
      <w:spacing w:after="60"/>
      <w:jc w:val="both"/>
    </w:pPr>
    <w:rPr>
      <w:lang w:eastAsia="ar-SA"/>
    </w:rPr>
  </w:style>
  <w:style w:type="paragraph" w:customStyle="1" w:styleId="-20">
    <w:name w:val="Пункт-2"/>
    <w:basedOn w:val="affff4"/>
    <w:qFormat/>
    <w:rsid w:val="00C37920"/>
    <w:pPr>
      <w:keepNext/>
      <w:tabs>
        <w:tab w:val="clear" w:pos="1620"/>
      </w:tabs>
      <w:spacing w:before="240" w:after="120"/>
      <w:ind w:left="0" w:firstLine="0"/>
      <w:jc w:val="left"/>
      <w:outlineLvl w:val="2"/>
    </w:pPr>
    <w:rPr>
      <w:b/>
      <w:bCs/>
      <w:sz w:val="28"/>
      <w:szCs w:val="28"/>
      <w:lang w:eastAsia="ru-RU"/>
    </w:rPr>
  </w:style>
  <w:style w:type="paragraph" w:customStyle="1" w:styleId="affff8">
    <w:name w:val="Таблица текст"/>
    <w:basedOn w:val="a"/>
    <w:qFormat/>
    <w:rsid w:val="00C37920"/>
    <w:pPr>
      <w:suppressAutoHyphens w:val="0"/>
      <w:spacing w:before="40" w:after="40"/>
      <w:ind w:left="57" w:right="57"/>
    </w:pPr>
    <w:rPr>
      <w:sz w:val="22"/>
      <w:szCs w:val="22"/>
      <w:lang w:eastAsia="ru-RU"/>
    </w:rPr>
  </w:style>
  <w:style w:type="paragraph" w:customStyle="1" w:styleId="affff9">
    <w:name w:val="Таблица шапка"/>
    <w:basedOn w:val="a"/>
    <w:qFormat/>
    <w:rsid w:val="00C37920"/>
    <w:pPr>
      <w:keepNext/>
      <w:suppressAutoHyphens w:val="0"/>
      <w:spacing w:before="40" w:after="40"/>
      <w:ind w:left="57" w:right="57"/>
    </w:pPr>
    <w:rPr>
      <w:sz w:val="18"/>
      <w:szCs w:val="18"/>
      <w:lang w:eastAsia="ru-RU"/>
    </w:rPr>
  </w:style>
  <w:style w:type="paragraph" w:styleId="affffa">
    <w:name w:val="annotation text"/>
    <w:basedOn w:val="a"/>
    <w:qFormat/>
    <w:rsid w:val="00C37920"/>
    <w:pPr>
      <w:spacing w:after="60"/>
      <w:jc w:val="both"/>
    </w:pPr>
    <w:rPr>
      <w:sz w:val="20"/>
      <w:szCs w:val="20"/>
      <w:lang w:eastAsia="ar-SA"/>
    </w:rPr>
  </w:style>
  <w:style w:type="paragraph" w:styleId="affffb">
    <w:name w:val="annotation subject"/>
    <w:basedOn w:val="affffa"/>
    <w:next w:val="affffa"/>
    <w:qFormat/>
    <w:rsid w:val="00C37920"/>
    <w:pPr>
      <w:tabs>
        <w:tab w:val="left" w:pos="360"/>
      </w:tabs>
      <w:suppressAutoHyphens w:val="0"/>
      <w:spacing w:after="0" w:line="360" w:lineRule="auto"/>
      <w:ind w:left="360" w:hanging="360"/>
    </w:pPr>
    <w:rPr>
      <w:b/>
      <w:bCs/>
    </w:rPr>
  </w:style>
  <w:style w:type="paragraph" w:customStyle="1" w:styleId="1fe">
    <w:name w:val="Перечень рисунков1"/>
    <w:basedOn w:val="a"/>
    <w:next w:val="a"/>
    <w:qFormat/>
    <w:rsid w:val="00C37920"/>
    <w:pPr>
      <w:widowControl w:val="0"/>
      <w:suppressAutoHyphens w:val="0"/>
      <w:spacing w:before="60" w:after="60"/>
      <w:jc w:val="center"/>
    </w:pPr>
    <w:rPr>
      <w:rFonts w:ascii="TimesET" w:hAnsi="TimesET" w:cs="TimesET"/>
      <w:sz w:val="20"/>
      <w:szCs w:val="20"/>
      <w:lang w:eastAsia="ru-RU"/>
    </w:rPr>
  </w:style>
  <w:style w:type="paragraph" w:customStyle="1" w:styleId="affffc">
    <w:name w:val="заг_центр"/>
    <w:basedOn w:val="a"/>
    <w:qFormat/>
    <w:rsid w:val="00C37920"/>
    <w:pPr>
      <w:spacing w:before="57"/>
      <w:ind w:left="283" w:right="283"/>
      <w:jc w:val="center"/>
    </w:pPr>
    <w:rPr>
      <w:rFonts w:ascii="AvantGardeGothicC" w:hAnsi="AvantGardeGothicC" w:cs="AvantGardeGothicC"/>
      <w:b/>
      <w:bCs/>
      <w:i/>
      <w:iCs/>
      <w:lang w:eastAsia="ar-SA"/>
    </w:rPr>
  </w:style>
  <w:style w:type="paragraph" w:customStyle="1" w:styleId="1ff">
    <w:name w:val="текст1"/>
    <w:qFormat/>
    <w:rsid w:val="00C37920"/>
    <w:pPr>
      <w:ind w:firstLine="397"/>
      <w:jc w:val="both"/>
    </w:pPr>
    <w:rPr>
      <w:rFonts w:ascii="SchoolBookC" w:hAnsi="SchoolBookC" w:cs="SchoolBookC"/>
      <w:sz w:val="24"/>
      <w:szCs w:val="24"/>
      <w:lang w:eastAsia="ar-SA"/>
    </w:rPr>
  </w:style>
  <w:style w:type="paragraph" w:customStyle="1" w:styleId="affffd">
    <w:name w:val="втяжка"/>
    <w:basedOn w:val="1ff"/>
    <w:next w:val="1ff"/>
    <w:qFormat/>
    <w:rsid w:val="00C37920"/>
    <w:pPr>
      <w:tabs>
        <w:tab w:val="left" w:pos="567"/>
      </w:tabs>
      <w:spacing w:before="57"/>
      <w:ind w:left="567" w:hanging="567"/>
    </w:pPr>
  </w:style>
  <w:style w:type="paragraph" w:customStyle="1" w:styleId="l1">
    <w:name w:val="l1"/>
    <w:basedOn w:val="a"/>
    <w:qFormat/>
    <w:rsid w:val="00C37920"/>
    <w:pPr>
      <w:suppressAutoHyphens w:val="0"/>
      <w:spacing w:before="48" w:after="48"/>
      <w:ind w:left="228"/>
    </w:pPr>
    <w:rPr>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37920"/>
    <w:pPr>
      <w:suppressAutoHyphens w:val="0"/>
      <w:spacing w:beforeAutospacing="1" w:afterAutospacing="1"/>
    </w:pPr>
    <w:rPr>
      <w:rFonts w:ascii="Tahoma" w:hAnsi="Tahoma" w:cs="Tahoma"/>
      <w:sz w:val="20"/>
      <w:szCs w:val="20"/>
      <w:lang w:val="en-US" w:eastAsia="en-US"/>
    </w:rPr>
  </w:style>
  <w:style w:type="paragraph" w:styleId="31">
    <w:name w:val="Body Text 3"/>
    <w:basedOn w:val="a"/>
    <w:link w:val="32"/>
    <w:qFormat/>
    <w:rsid w:val="00C37920"/>
    <w:pPr>
      <w:suppressAutoHyphens w:val="0"/>
      <w:spacing w:after="120"/>
    </w:pPr>
    <w:rPr>
      <w:rFonts w:ascii="Calibri" w:hAnsi="Calibri"/>
      <w:sz w:val="16"/>
      <w:szCs w:val="16"/>
    </w:rPr>
  </w:style>
  <w:style w:type="paragraph" w:customStyle="1" w:styleId="affffe">
    <w:name w:val="Подподпункт"/>
    <w:basedOn w:val="a"/>
    <w:qFormat/>
    <w:rsid w:val="00C37920"/>
    <w:pPr>
      <w:tabs>
        <w:tab w:val="left" w:pos="5585"/>
      </w:tabs>
      <w:suppressAutoHyphens w:val="0"/>
      <w:jc w:val="both"/>
    </w:pPr>
  </w:style>
  <w:style w:type="paragraph" w:customStyle="1" w:styleId="BodyText10">
    <w:name w:val="Body Text1"/>
    <w:basedOn w:val="a"/>
    <w:qFormat/>
    <w:rsid w:val="00C37920"/>
    <w:pPr>
      <w:suppressAutoHyphens w:val="0"/>
      <w:spacing w:line="360" w:lineRule="auto"/>
      <w:jc w:val="both"/>
    </w:pPr>
    <w:rPr>
      <w:sz w:val="28"/>
      <w:szCs w:val="28"/>
      <w:lang w:eastAsia="ru-RU"/>
    </w:rPr>
  </w:style>
  <w:style w:type="paragraph" w:customStyle="1" w:styleId="1ff0">
    <w:name w:val="Основной текст1"/>
    <w:basedOn w:val="a"/>
    <w:qFormat/>
    <w:rsid w:val="00C37920"/>
    <w:pPr>
      <w:suppressAutoHyphens w:val="0"/>
      <w:spacing w:line="360" w:lineRule="auto"/>
      <w:jc w:val="both"/>
    </w:pPr>
    <w:rPr>
      <w:sz w:val="28"/>
      <w:szCs w:val="28"/>
      <w:lang w:eastAsia="ru-RU"/>
    </w:rPr>
  </w:style>
  <w:style w:type="paragraph" w:customStyle="1" w:styleId="text">
    <w:name w:val="text"/>
    <w:basedOn w:val="a"/>
    <w:qFormat/>
    <w:rsid w:val="00C37920"/>
    <w:pPr>
      <w:suppressAutoHyphens w:val="0"/>
      <w:spacing w:beforeAutospacing="1" w:afterAutospacing="1"/>
    </w:pPr>
    <w:rPr>
      <w:rFonts w:ascii="Tahoma" w:hAnsi="Tahoma" w:cs="Tahoma"/>
      <w:color w:val="666666"/>
      <w:sz w:val="17"/>
      <w:szCs w:val="17"/>
      <w:lang w:eastAsia="ru-RU"/>
    </w:rPr>
  </w:style>
  <w:style w:type="paragraph" w:customStyle="1" w:styleId="afffff">
    <w:name w:val="Абзац"/>
    <w:basedOn w:val="a"/>
    <w:autoRedefine/>
    <w:qFormat/>
    <w:rsid w:val="00C37920"/>
    <w:pPr>
      <w:suppressAutoHyphens w:val="0"/>
      <w:ind w:firstLine="600"/>
      <w:jc w:val="both"/>
    </w:pPr>
    <w:rPr>
      <w:lang w:eastAsia="ru-RU"/>
    </w:rPr>
  </w:style>
  <w:style w:type="paragraph" w:customStyle="1" w:styleId="087">
    <w:name w:val="Стиль По центру Междустр.интервал:  множитель 087 ин"/>
    <w:basedOn w:val="a"/>
    <w:qFormat/>
    <w:rsid w:val="00C37920"/>
    <w:pPr>
      <w:suppressAutoHyphens w:val="0"/>
      <w:spacing w:line="204" w:lineRule="auto"/>
      <w:jc w:val="center"/>
    </w:pPr>
    <w:rPr>
      <w:lang w:eastAsia="ru-RU"/>
    </w:rPr>
  </w:style>
  <w:style w:type="paragraph" w:styleId="afffff0">
    <w:name w:val="List Bullet"/>
    <w:basedOn w:val="a"/>
    <w:autoRedefine/>
    <w:qFormat/>
    <w:rsid w:val="00C37920"/>
    <w:pPr>
      <w:tabs>
        <w:tab w:val="left" w:pos="480"/>
      </w:tabs>
      <w:suppressAutoHyphens w:val="0"/>
      <w:spacing w:before="120" w:after="120"/>
      <w:ind w:left="480" w:right="960" w:hanging="360"/>
      <w:jc w:val="both"/>
    </w:pPr>
    <w:rPr>
      <w:lang w:eastAsia="ru-RU"/>
    </w:rPr>
  </w:style>
  <w:style w:type="paragraph" w:customStyle="1" w:styleId="TextBody">
    <w:name w:val="TextBody"/>
    <w:basedOn w:val="a"/>
    <w:link w:val="TextBodyChar"/>
    <w:autoRedefine/>
    <w:qFormat/>
    <w:rsid w:val="00C37920"/>
    <w:pPr>
      <w:suppressAutoHyphens w:val="0"/>
      <w:spacing w:before="240"/>
      <w:ind w:firstLine="720"/>
      <w:jc w:val="both"/>
    </w:pPr>
  </w:style>
  <w:style w:type="paragraph" w:customStyle="1" w:styleId="afffff1">
    <w:name w:val="Вложенный Марк Список"/>
    <w:basedOn w:val="afffff0"/>
    <w:autoRedefine/>
    <w:qFormat/>
    <w:rsid w:val="00C37920"/>
    <w:pPr>
      <w:tabs>
        <w:tab w:val="left" w:pos="2132"/>
      </w:tabs>
      <w:ind w:left="2130"/>
    </w:pPr>
  </w:style>
  <w:style w:type="paragraph" w:customStyle="1" w:styleId="Choice">
    <w:name w:val="Choice"/>
    <w:basedOn w:val="a"/>
    <w:autoRedefine/>
    <w:qFormat/>
    <w:rsid w:val="00C37920"/>
    <w:pPr>
      <w:tabs>
        <w:tab w:val="left" w:pos="720"/>
        <w:tab w:val="left" w:pos="3600"/>
        <w:tab w:val="left" w:leader="underscore" w:pos="9360"/>
      </w:tabs>
      <w:suppressAutoHyphens w:val="0"/>
      <w:spacing w:line="360" w:lineRule="auto"/>
      <w:ind w:left="720" w:hanging="360"/>
    </w:pPr>
    <w:rPr>
      <w:rFonts w:ascii="Verdana" w:hAnsi="Verdana" w:cs="Verdana"/>
      <w:sz w:val="16"/>
      <w:szCs w:val="16"/>
      <w:lang w:eastAsia="ru-RU"/>
    </w:rPr>
  </w:style>
  <w:style w:type="paragraph" w:customStyle="1" w:styleId="Iauiue">
    <w:name w:val="Iau?iue"/>
    <w:qFormat/>
    <w:rsid w:val="00C37920"/>
  </w:style>
  <w:style w:type="paragraph" w:customStyle="1" w:styleId="3f2">
    <w:name w:val="3"/>
    <w:basedOn w:val="a"/>
    <w:qFormat/>
    <w:rsid w:val="00C37920"/>
    <w:pPr>
      <w:suppressAutoHyphens w:val="0"/>
      <w:jc w:val="both"/>
    </w:pPr>
    <w:rPr>
      <w:lang w:eastAsia="ru-RU"/>
    </w:rPr>
  </w:style>
  <w:style w:type="paragraph" w:customStyle="1" w:styleId="TableText">
    <w:name w:val="Table Text"/>
    <w:basedOn w:val="a"/>
    <w:qFormat/>
    <w:rsid w:val="00C37920"/>
    <w:pPr>
      <w:keepLines/>
      <w:suppressAutoHyphens w:val="0"/>
    </w:pPr>
    <w:rPr>
      <w:rFonts w:ascii="Book Antiqua" w:hAnsi="Book Antiqua" w:cs="Book Antiqua"/>
      <w:sz w:val="16"/>
      <w:szCs w:val="16"/>
      <w:lang w:eastAsia="ru-RU"/>
    </w:rPr>
  </w:style>
  <w:style w:type="paragraph" w:customStyle="1" w:styleId="afffff2">
    <w:name w:val="текст"/>
    <w:basedOn w:val="a"/>
    <w:qFormat/>
    <w:rsid w:val="00C37920"/>
    <w:pPr>
      <w:suppressAutoHyphens w:val="0"/>
      <w:spacing w:before="60" w:after="60" w:line="360" w:lineRule="auto"/>
      <w:ind w:firstLine="709"/>
      <w:jc w:val="both"/>
    </w:pPr>
    <w:rPr>
      <w:rFonts w:eastAsia="Calibri"/>
    </w:rPr>
  </w:style>
  <w:style w:type="paragraph" w:customStyle="1" w:styleId="afffff3">
    <w:name w:val="ПоказателиТаблица"/>
    <w:basedOn w:val="a"/>
    <w:autoRedefine/>
    <w:qFormat/>
    <w:rsid w:val="00C37920"/>
    <w:pPr>
      <w:suppressAutoHyphens w:val="0"/>
    </w:pPr>
    <w:rPr>
      <w:rFonts w:eastAsia="Calibri"/>
      <w:lang w:eastAsia="en-US"/>
    </w:rPr>
  </w:style>
  <w:style w:type="paragraph" w:customStyle="1" w:styleId="afffff4">
    <w:name w:val="ПоказателиТаблицаЗаголовок"/>
    <w:basedOn w:val="afffff3"/>
    <w:autoRedefine/>
    <w:qFormat/>
    <w:rsid w:val="00C37920"/>
    <w:pPr>
      <w:jc w:val="center"/>
    </w:pPr>
    <w:rPr>
      <w:b/>
      <w:bCs/>
    </w:rPr>
  </w:style>
  <w:style w:type="paragraph" w:customStyle="1" w:styleId="CharCharCarCarCharCharCarCarCharCharCarCarCharChar">
    <w:name w:val="Char Char Car Car Char Char Car Car Char Char Car Car Char Char"/>
    <w:basedOn w:val="a"/>
    <w:qFormat/>
    <w:rsid w:val="00C37920"/>
    <w:pPr>
      <w:suppressAutoHyphens w:val="0"/>
      <w:spacing w:after="160" w:line="240" w:lineRule="exact"/>
    </w:pPr>
    <w:rPr>
      <w:sz w:val="20"/>
      <w:szCs w:val="20"/>
      <w:lang w:eastAsia="ru-RU"/>
    </w:rPr>
  </w:style>
  <w:style w:type="paragraph" w:customStyle="1" w:styleId="1ff1">
    <w:name w:val="Цитата1"/>
    <w:basedOn w:val="a"/>
    <w:qFormat/>
    <w:rsid w:val="00C37920"/>
    <w:pPr>
      <w:suppressAutoHyphens w:val="0"/>
      <w:ind w:left="567" w:right="-142" w:firstLine="567"/>
      <w:jc w:val="both"/>
    </w:pPr>
    <w:rPr>
      <w:lang w:eastAsia="ru-RU"/>
    </w:rPr>
  </w:style>
  <w:style w:type="paragraph" w:customStyle="1" w:styleId="font5">
    <w:name w:val="font5"/>
    <w:basedOn w:val="a"/>
    <w:qFormat/>
    <w:rsid w:val="00C37920"/>
    <w:pPr>
      <w:suppressAutoHyphens w:val="0"/>
      <w:spacing w:beforeAutospacing="1" w:afterAutospacing="1"/>
    </w:pPr>
    <w:rPr>
      <w:rFonts w:ascii="Arial CYR" w:hAnsi="Arial CYR" w:cs="Arial CYR"/>
      <w:b/>
      <w:bCs/>
      <w:lang w:eastAsia="ru-RU"/>
    </w:rPr>
  </w:style>
  <w:style w:type="paragraph" w:customStyle="1" w:styleId="font6">
    <w:name w:val="font6"/>
    <w:basedOn w:val="a"/>
    <w:qFormat/>
    <w:rsid w:val="00C37920"/>
    <w:pPr>
      <w:suppressAutoHyphens w:val="0"/>
      <w:spacing w:beforeAutospacing="1" w:afterAutospacing="1"/>
    </w:pPr>
    <w:rPr>
      <w:rFonts w:ascii="Arial CYR" w:hAnsi="Arial CYR" w:cs="Arial CYR"/>
      <w:lang w:eastAsia="ru-RU"/>
    </w:rPr>
  </w:style>
  <w:style w:type="paragraph" w:customStyle="1" w:styleId="xl63">
    <w:name w:val="xl63"/>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lang w:eastAsia="ru-RU"/>
    </w:rPr>
  </w:style>
  <w:style w:type="paragraph" w:customStyle="1" w:styleId="xl64">
    <w:name w:val="xl64"/>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65">
    <w:name w:val="xl65"/>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66">
    <w:name w:val="xl66"/>
    <w:basedOn w:val="a"/>
    <w:qFormat/>
    <w:rsid w:val="00C37920"/>
    <w:pPr>
      <w:pBdr>
        <w:left w:val="single" w:sz="4" w:space="0" w:color="000000"/>
        <w:bottom w:val="single" w:sz="4" w:space="0" w:color="000000"/>
        <w:right w:val="single" w:sz="4" w:space="0" w:color="000000"/>
      </w:pBdr>
      <w:suppressAutoHyphens w:val="0"/>
      <w:spacing w:beforeAutospacing="1" w:afterAutospacing="1"/>
      <w:textAlignment w:val="center"/>
    </w:pPr>
    <w:rPr>
      <w:lang w:eastAsia="ru-RU"/>
    </w:rPr>
  </w:style>
  <w:style w:type="paragraph" w:customStyle="1" w:styleId="xl67">
    <w:name w:val="xl67"/>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textAlignment w:val="center"/>
    </w:pPr>
    <w:rPr>
      <w:lang w:eastAsia="ru-RU"/>
    </w:rPr>
  </w:style>
  <w:style w:type="paragraph" w:customStyle="1" w:styleId="xl68">
    <w:name w:val="xl68"/>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69">
    <w:name w:val="xl69"/>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textAlignment w:val="center"/>
    </w:pPr>
    <w:rPr>
      <w:lang w:eastAsia="ru-RU"/>
    </w:rPr>
  </w:style>
  <w:style w:type="paragraph" w:customStyle="1" w:styleId="xl70">
    <w:name w:val="xl70"/>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71">
    <w:name w:val="xl71"/>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72">
    <w:name w:val="xl72"/>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73">
    <w:name w:val="xl73"/>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74">
    <w:name w:val="xl74"/>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lang w:eastAsia="ru-RU"/>
    </w:rPr>
  </w:style>
  <w:style w:type="paragraph" w:customStyle="1" w:styleId="xl75">
    <w:name w:val="xl75"/>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76">
    <w:name w:val="xl76"/>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i/>
      <w:iCs/>
      <w:lang w:eastAsia="ru-RU"/>
    </w:rPr>
  </w:style>
  <w:style w:type="paragraph" w:customStyle="1" w:styleId="xl77">
    <w:name w:val="xl77"/>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lang w:eastAsia="ru-RU"/>
    </w:rPr>
  </w:style>
  <w:style w:type="paragraph" w:customStyle="1" w:styleId="xl78">
    <w:name w:val="xl78"/>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79">
    <w:name w:val="xl79"/>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80">
    <w:name w:val="xl80"/>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81">
    <w:name w:val="xl81"/>
    <w:basedOn w:val="a"/>
    <w:qFormat/>
    <w:rsid w:val="00C37920"/>
    <w:pPr>
      <w:pBdr>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82">
    <w:name w:val="xl82"/>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textAlignment w:val="center"/>
    </w:pPr>
    <w:rPr>
      <w:lang w:eastAsia="ru-RU"/>
    </w:rPr>
  </w:style>
  <w:style w:type="paragraph" w:customStyle="1" w:styleId="xl83">
    <w:name w:val="xl83"/>
    <w:basedOn w:val="a"/>
    <w:qFormat/>
    <w:rsid w:val="00C37920"/>
    <w:pPr>
      <w:pBdr>
        <w:left w:val="single" w:sz="4" w:space="0" w:color="000000"/>
        <w:bottom w:val="single" w:sz="4" w:space="0" w:color="000000"/>
        <w:right w:val="single" w:sz="4" w:space="0" w:color="000000"/>
      </w:pBdr>
      <w:suppressAutoHyphens w:val="0"/>
      <w:spacing w:beforeAutospacing="1" w:afterAutospacing="1"/>
      <w:jc w:val="center"/>
    </w:pPr>
    <w:rPr>
      <w:lang w:eastAsia="ru-RU"/>
    </w:rPr>
  </w:style>
  <w:style w:type="paragraph" w:customStyle="1" w:styleId="xl84">
    <w:name w:val="xl84"/>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lang w:eastAsia="ru-RU"/>
    </w:rPr>
  </w:style>
  <w:style w:type="paragraph" w:customStyle="1" w:styleId="xl85">
    <w:name w:val="xl85"/>
    <w:basedOn w:val="a"/>
    <w:qFormat/>
    <w:rsid w:val="00C37920"/>
    <w:pPr>
      <w:pBdr>
        <w:left w:val="single" w:sz="4" w:space="0" w:color="000000"/>
        <w:right w:val="single" w:sz="4" w:space="0" w:color="000000"/>
      </w:pBdr>
      <w:suppressAutoHyphens w:val="0"/>
      <w:spacing w:beforeAutospacing="1" w:afterAutospacing="1"/>
      <w:jc w:val="center"/>
    </w:pPr>
    <w:rPr>
      <w:lang w:eastAsia="ru-RU"/>
    </w:rPr>
  </w:style>
  <w:style w:type="paragraph" w:customStyle="1" w:styleId="xl86">
    <w:name w:val="xl86"/>
    <w:basedOn w:val="a"/>
    <w:qFormat/>
    <w:rsid w:val="00C37920"/>
    <w:pPr>
      <w:suppressAutoHyphens w:val="0"/>
      <w:spacing w:beforeAutospacing="1" w:afterAutospacing="1"/>
    </w:pPr>
    <w:rPr>
      <w:b/>
      <w:bCs/>
      <w:lang w:eastAsia="ru-RU"/>
    </w:rPr>
  </w:style>
  <w:style w:type="paragraph" w:customStyle="1" w:styleId="xl87">
    <w:name w:val="xl87"/>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textAlignment w:val="center"/>
    </w:pPr>
    <w:rPr>
      <w:lang w:eastAsia="ru-RU"/>
    </w:rPr>
  </w:style>
  <w:style w:type="paragraph" w:customStyle="1" w:styleId="xl88">
    <w:name w:val="xl88"/>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89">
    <w:name w:val="xl89"/>
    <w:basedOn w:val="a"/>
    <w:qFormat/>
    <w:rsid w:val="00C37920"/>
    <w:pPr>
      <w:pBdr>
        <w:top w:val="single" w:sz="4" w:space="0" w:color="000000"/>
        <w:left w:val="single" w:sz="4" w:space="0" w:color="000000"/>
        <w:right w:val="single" w:sz="4" w:space="0" w:color="000000"/>
      </w:pBdr>
      <w:suppressAutoHyphens w:val="0"/>
      <w:spacing w:beforeAutospacing="1" w:afterAutospacing="1"/>
      <w:jc w:val="center"/>
    </w:pPr>
    <w:rPr>
      <w:lang w:eastAsia="ru-RU"/>
    </w:rPr>
  </w:style>
  <w:style w:type="paragraph" w:customStyle="1" w:styleId="xl90">
    <w:name w:val="xl90"/>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91">
    <w:name w:val="xl91"/>
    <w:basedOn w:val="a"/>
    <w:qFormat/>
    <w:rsid w:val="00C37920"/>
    <w:pPr>
      <w:pBdr>
        <w:left w:val="single" w:sz="4" w:space="0" w:color="000000"/>
        <w:right w:val="single" w:sz="4" w:space="0" w:color="000000"/>
      </w:pBdr>
      <w:suppressAutoHyphens w:val="0"/>
      <w:spacing w:beforeAutospacing="1" w:afterAutospacing="1"/>
      <w:textAlignment w:val="center"/>
    </w:pPr>
    <w:rPr>
      <w:lang w:eastAsia="ru-RU"/>
    </w:rPr>
  </w:style>
  <w:style w:type="paragraph" w:customStyle="1" w:styleId="xl92">
    <w:name w:val="xl92"/>
    <w:basedOn w:val="a"/>
    <w:qFormat/>
    <w:rsid w:val="00C37920"/>
    <w:pPr>
      <w:pBdr>
        <w:left w:val="single" w:sz="4" w:space="0" w:color="000000"/>
        <w:right w:val="single" w:sz="4" w:space="0" w:color="000000"/>
      </w:pBdr>
      <w:suppressAutoHyphens w:val="0"/>
      <w:spacing w:beforeAutospacing="1" w:afterAutospacing="1"/>
      <w:jc w:val="center"/>
    </w:pPr>
    <w:rPr>
      <w:b/>
      <w:bCs/>
      <w:lang w:eastAsia="ru-RU"/>
    </w:rPr>
  </w:style>
  <w:style w:type="paragraph" w:customStyle="1" w:styleId="xl93">
    <w:name w:val="xl93"/>
    <w:basedOn w:val="a"/>
    <w:qFormat/>
    <w:rsid w:val="00C37920"/>
    <w:pPr>
      <w:pBdr>
        <w:left w:val="single" w:sz="4" w:space="0" w:color="000000"/>
        <w:right w:val="single" w:sz="4" w:space="0" w:color="000000"/>
      </w:pBdr>
      <w:suppressAutoHyphens w:val="0"/>
      <w:spacing w:beforeAutospacing="1" w:afterAutospacing="1"/>
    </w:pPr>
    <w:rPr>
      <w:lang w:eastAsia="ru-RU"/>
    </w:rPr>
  </w:style>
  <w:style w:type="paragraph" w:customStyle="1" w:styleId="xl94">
    <w:name w:val="xl94"/>
    <w:basedOn w:val="a"/>
    <w:qFormat/>
    <w:rsid w:val="00C37920"/>
    <w:pPr>
      <w:pBdr>
        <w:right w:val="single" w:sz="4" w:space="0" w:color="000000"/>
      </w:pBdr>
      <w:suppressAutoHyphens w:val="0"/>
      <w:spacing w:beforeAutospacing="1" w:afterAutospacing="1"/>
      <w:jc w:val="center"/>
    </w:pPr>
    <w:rPr>
      <w:b/>
      <w:bCs/>
      <w:lang w:eastAsia="ru-RU"/>
    </w:rPr>
  </w:style>
  <w:style w:type="paragraph" w:customStyle="1" w:styleId="xl95">
    <w:name w:val="xl95"/>
    <w:basedOn w:val="a"/>
    <w:qFormat/>
    <w:rsid w:val="00C37920"/>
    <w:pPr>
      <w:pBdr>
        <w:top w:val="single" w:sz="4" w:space="0" w:color="000000"/>
        <w:left w:val="single" w:sz="4" w:space="0" w:color="000000"/>
        <w:right w:val="single" w:sz="4" w:space="0" w:color="000000"/>
      </w:pBdr>
      <w:suppressAutoHyphens w:val="0"/>
      <w:spacing w:beforeAutospacing="1" w:afterAutospacing="1"/>
      <w:jc w:val="center"/>
      <w:textAlignment w:val="center"/>
    </w:pPr>
    <w:rPr>
      <w:lang w:eastAsia="ru-RU"/>
    </w:rPr>
  </w:style>
  <w:style w:type="paragraph" w:customStyle="1" w:styleId="xl96">
    <w:name w:val="xl96"/>
    <w:basedOn w:val="a"/>
    <w:qFormat/>
    <w:rsid w:val="00C37920"/>
    <w:pPr>
      <w:pBdr>
        <w:top w:val="single" w:sz="4" w:space="0" w:color="000000"/>
        <w:left w:val="single" w:sz="4" w:space="0" w:color="000000"/>
        <w:right w:val="single" w:sz="4" w:space="0" w:color="000000"/>
      </w:pBdr>
      <w:suppressAutoHyphens w:val="0"/>
      <w:spacing w:beforeAutospacing="1" w:afterAutospacing="1"/>
      <w:textAlignment w:val="center"/>
    </w:pPr>
    <w:rPr>
      <w:lang w:eastAsia="ru-RU"/>
    </w:rPr>
  </w:style>
  <w:style w:type="paragraph" w:customStyle="1" w:styleId="xl97">
    <w:name w:val="xl97"/>
    <w:basedOn w:val="a"/>
    <w:qFormat/>
    <w:rsid w:val="00C37920"/>
    <w:pPr>
      <w:pBdr>
        <w:top w:val="single" w:sz="4" w:space="0" w:color="000000"/>
        <w:left w:val="single" w:sz="4" w:space="0" w:color="000000"/>
        <w:right w:val="single" w:sz="4" w:space="0" w:color="000000"/>
      </w:pBdr>
      <w:suppressAutoHyphens w:val="0"/>
      <w:spacing w:beforeAutospacing="1" w:afterAutospacing="1"/>
      <w:jc w:val="center"/>
    </w:pPr>
    <w:rPr>
      <w:b/>
      <w:bCs/>
      <w:lang w:eastAsia="ru-RU"/>
    </w:rPr>
  </w:style>
  <w:style w:type="paragraph" w:customStyle="1" w:styleId="xl98">
    <w:name w:val="xl98"/>
    <w:basedOn w:val="a"/>
    <w:qFormat/>
    <w:rsid w:val="00C37920"/>
    <w:pPr>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jc w:val="center"/>
    </w:pPr>
    <w:rPr>
      <w:b/>
      <w:bCs/>
      <w:lang w:eastAsia="ru-RU"/>
    </w:rPr>
  </w:style>
  <w:style w:type="paragraph" w:customStyle="1" w:styleId="xl99">
    <w:name w:val="xl99"/>
    <w:basedOn w:val="a"/>
    <w:qFormat/>
    <w:rsid w:val="00C37920"/>
    <w:pPr>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pPr>
    <w:rPr>
      <w:lang w:eastAsia="ru-RU"/>
    </w:rPr>
  </w:style>
  <w:style w:type="paragraph" w:customStyle="1" w:styleId="xl100">
    <w:name w:val="xl100"/>
    <w:basedOn w:val="a"/>
    <w:qFormat/>
    <w:rsid w:val="00C37920"/>
    <w:pPr>
      <w:pBdr>
        <w:top w:val="single" w:sz="4" w:space="0" w:color="000000"/>
        <w:left w:val="single" w:sz="4" w:space="0" w:color="000000"/>
        <w:bottom w:val="single" w:sz="4" w:space="0" w:color="000000"/>
        <w:right w:val="single" w:sz="4" w:space="0" w:color="000000"/>
      </w:pBdr>
      <w:shd w:val="clear" w:color="000000" w:fill="FFFFFF"/>
      <w:suppressAutoHyphens w:val="0"/>
      <w:spacing w:beforeAutospacing="1" w:afterAutospacing="1"/>
      <w:jc w:val="center"/>
    </w:pPr>
    <w:rPr>
      <w:lang w:eastAsia="ru-RU"/>
    </w:rPr>
  </w:style>
  <w:style w:type="paragraph" w:customStyle="1" w:styleId="xl101">
    <w:name w:val="xl101"/>
    <w:basedOn w:val="a"/>
    <w:qFormat/>
    <w:rsid w:val="00C37920"/>
    <w:pPr>
      <w:pBdr>
        <w:left w:val="single" w:sz="4" w:space="0" w:color="000000"/>
        <w:bottom w:val="single" w:sz="4" w:space="0" w:color="000000"/>
        <w:right w:val="single" w:sz="4" w:space="0" w:color="000000"/>
      </w:pBdr>
      <w:suppressAutoHyphens w:val="0"/>
      <w:spacing w:beforeAutospacing="1" w:afterAutospacing="1"/>
      <w:jc w:val="center"/>
      <w:textAlignment w:val="center"/>
    </w:pPr>
    <w:rPr>
      <w:lang w:eastAsia="ru-RU"/>
    </w:rPr>
  </w:style>
  <w:style w:type="paragraph" w:customStyle="1" w:styleId="xl102">
    <w:name w:val="xl102"/>
    <w:basedOn w:val="a"/>
    <w:qFormat/>
    <w:rsid w:val="00C37920"/>
    <w:pPr>
      <w:pBdr>
        <w:left w:val="single" w:sz="4" w:space="0" w:color="000000"/>
        <w:right w:val="single" w:sz="4" w:space="0" w:color="000000"/>
      </w:pBdr>
      <w:suppressAutoHyphens w:val="0"/>
      <w:spacing w:beforeAutospacing="1" w:afterAutospacing="1"/>
      <w:jc w:val="center"/>
      <w:textAlignment w:val="center"/>
    </w:pPr>
    <w:rPr>
      <w:lang w:eastAsia="ru-RU"/>
    </w:rPr>
  </w:style>
  <w:style w:type="paragraph" w:customStyle="1" w:styleId="xl103">
    <w:name w:val="xl103"/>
    <w:basedOn w:val="a"/>
    <w:qFormat/>
    <w:rsid w:val="00C37920"/>
    <w:pPr>
      <w:pBdr>
        <w:left w:val="single" w:sz="4" w:space="0" w:color="000000"/>
        <w:bottom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04">
    <w:name w:val="xl104"/>
    <w:basedOn w:val="a"/>
    <w:qFormat/>
    <w:rsid w:val="00C37920"/>
    <w:pPr>
      <w:pBdr>
        <w:left w:val="single" w:sz="4" w:space="0" w:color="000000"/>
        <w:bottom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05">
    <w:name w:val="xl105"/>
    <w:basedOn w:val="a"/>
    <w:qFormat/>
    <w:rsid w:val="00C37920"/>
    <w:pPr>
      <w:pBdr>
        <w:bottom w:val="single" w:sz="4" w:space="0" w:color="000000"/>
      </w:pBdr>
      <w:suppressAutoHyphens w:val="0"/>
      <w:spacing w:beforeAutospacing="1" w:afterAutospacing="1"/>
      <w:jc w:val="center"/>
    </w:pPr>
    <w:rPr>
      <w:b/>
      <w:bCs/>
      <w:lang w:eastAsia="ru-RU"/>
    </w:rPr>
  </w:style>
  <w:style w:type="paragraph" w:customStyle="1" w:styleId="xl106">
    <w:name w:val="xl106"/>
    <w:basedOn w:val="a"/>
    <w:qFormat/>
    <w:rsid w:val="00C37920"/>
    <w:pPr>
      <w:pBdr>
        <w:left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107">
    <w:name w:val="xl107"/>
    <w:basedOn w:val="a"/>
    <w:qFormat/>
    <w:rsid w:val="00C37920"/>
    <w:pPr>
      <w:pBdr>
        <w:top w:val="single" w:sz="4" w:space="0" w:color="000000"/>
        <w:left w:val="single" w:sz="4" w:space="0" w:color="000000"/>
        <w:right w:val="single" w:sz="4" w:space="0" w:color="000000"/>
      </w:pBdr>
      <w:suppressAutoHyphens w:val="0"/>
      <w:spacing w:beforeAutospacing="1" w:afterAutospacing="1"/>
      <w:jc w:val="center"/>
    </w:pPr>
    <w:rPr>
      <w:b/>
      <w:bCs/>
      <w:lang w:eastAsia="ru-RU"/>
    </w:rPr>
  </w:style>
  <w:style w:type="paragraph" w:customStyle="1" w:styleId="xl108">
    <w:name w:val="xl108"/>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sz w:val="32"/>
      <w:szCs w:val="32"/>
      <w:lang w:eastAsia="ru-RU"/>
    </w:rPr>
  </w:style>
  <w:style w:type="paragraph" w:customStyle="1" w:styleId="xl109">
    <w:name w:val="xl109"/>
    <w:basedOn w:val="a"/>
    <w:qFormat/>
    <w:rsid w:val="00C37920"/>
    <w:pPr>
      <w:pBdr>
        <w:right w:val="single" w:sz="4" w:space="0" w:color="000000"/>
      </w:pBdr>
      <w:suppressAutoHyphens w:val="0"/>
      <w:spacing w:beforeAutospacing="1" w:afterAutospacing="1"/>
      <w:jc w:val="center"/>
    </w:pPr>
    <w:rPr>
      <w:b/>
      <w:bCs/>
      <w:lang w:eastAsia="ru-RU"/>
    </w:rPr>
  </w:style>
  <w:style w:type="paragraph" w:customStyle="1" w:styleId="xl110">
    <w:name w:val="xl110"/>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111">
    <w:name w:val="xl111"/>
    <w:basedOn w:val="a"/>
    <w:qFormat/>
    <w:rsid w:val="00C37920"/>
    <w:pPr>
      <w:pBdr>
        <w:left w:val="single" w:sz="4" w:space="0" w:color="000000"/>
        <w:right w:val="single" w:sz="4" w:space="0" w:color="000000"/>
      </w:pBdr>
      <w:suppressAutoHyphens w:val="0"/>
      <w:spacing w:beforeAutospacing="1" w:afterAutospacing="1"/>
      <w:jc w:val="center"/>
    </w:pPr>
    <w:rPr>
      <w:b/>
      <w:bCs/>
      <w:lang w:eastAsia="ru-RU"/>
    </w:rPr>
  </w:style>
  <w:style w:type="paragraph" w:customStyle="1" w:styleId="xl112">
    <w:name w:val="xl112"/>
    <w:basedOn w:val="a"/>
    <w:qFormat/>
    <w:rsid w:val="00C37920"/>
    <w:pPr>
      <w:pBdr>
        <w:left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113">
    <w:name w:val="xl113"/>
    <w:basedOn w:val="a"/>
    <w:qFormat/>
    <w:rsid w:val="00C37920"/>
    <w:pPr>
      <w:pBdr>
        <w:left w:val="single" w:sz="4" w:space="0" w:color="000000"/>
        <w:bottom w:val="single" w:sz="4" w:space="0" w:color="000000"/>
        <w:right w:val="single" w:sz="4" w:space="0" w:color="000000"/>
      </w:pBdr>
      <w:suppressAutoHyphens w:val="0"/>
      <w:spacing w:beforeAutospacing="1" w:afterAutospacing="1"/>
    </w:pPr>
    <w:rPr>
      <w:lang w:eastAsia="ru-RU"/>
    </w:rPr>
  </w:style>
  <w:style w:type="paragraph" w:customStyle="1" w:styleId="xl114">
    <w:name w:val="xl114"/>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pPr>
    <w:rPr>
      <w:lang w:eastAsia="ru-RU"/>
    </w:rPr>
  </w:style>
  <w:style w:type="paragraph" w:customStyle="1" w:styleId="xl115">
    <w:name w:val="xl115"/>
    <w:basedOn w:val="a"/>
    <w:qFormat/>
    <w:rsid w:val="00C37920"/>
    <w:pPr>
      <w:pBdr>
        <w:top w:val="single" w:sz="4" w:space="0" w:color="000000"/>
        <w:bottom w:val="single" w:sz="4" w:space="0" w:color="000000"/>
      </w:pBdr>
      <w:suppressAutoHyphens w:val="0"/>
      <w:spacing w:beforeAutospacing="1" w:afterAutospacing="1"/>
      <w:jc w:val="center"/>
    </w:pPr>
    <w:rPr>
      <w:b/>
      <w:bCs/>
      <w:lang w:eastAsia="ru-RU"/>
    </w:rPr>
  </w:style>
  <w:style w:type="paragraph" w:customStyle="1" w:styleId="xl116">
    <w:name w:val="xl116"/>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pPr>
    <w:rPr>
      <w:b/>
      <w:bCs/>
      <w:lang w:eastAsia="ru-RU"/>
    </w:rPr>
  </w:style>
  <w:style w:type="paragraph" w:customStyle="1" w:styleId="xl117">
    <w:name w:val="xl117"/>
    <w:basedOn w:val="a"/>
    <w:qFormat/>
    <w:rsid w:val="00C37920"/>
    <w:pPr>
      <w:pBdr>
        <w:top w:val="single" w:sz="4" w:space="0" w:color="000000"/>
        <w:left w:val="single" w:sz="4" w:space="0" w:color="000000"/>
        <w:right w:val="single" w:sz="4" w:space="0" w:color="000000"/>
      </w:pBdr>
      <w:suppressAutoHyphens w:val="0"/>
      <w:spacing w:beforeAutospacing="1" w:afterAutospacing="1"/>
    </w:pPr>
    <w:rPr>
      <w:lang w:eastAsia="ru-RU"/>
    </w:rPr>
  </w:style>
  <w:style w:type="paragraph" w:customStyle="1" w:styleId="xl118">
    <w:name w:val="xl118"/>
    <w:basedOn w:val="a"/>
    <w:qFormat/>
    <w:rsid w:val="00C37920"/>
    <w:pPr>
      <w:pBdr>
        <w:top w:val="single" w:sz="4" w:space="0" w:color="000000"/>
        <w:left w:val="single" w:sz="4" w:space="0" w:color="000000"/>
        <w:right w:val="single" w:sz="4" w:space="0" w:color="000000"/>
      </w:pBdr>
      <w:suppressAutoHyphens w:val="0"/>
      <w:spacing w:beforeAutospacing="1" w:afterAutospacing="1"/>
      <w:jc w:val="center"/>
      <w:textAlignment w:val="center"/>
    </w:pPr>
    <w:rPr>
      <w:lang w:eastAsia="ru-RU"/>
    </w:rPr>
  </w:style>
  <w:style w:type="paragraph" w:customStyle="1" w:styleId="xl119">
    <w:name w:val="xl119"/>
    <w:basedOn w:val="a"/>
    <w:qFormat/>
    <w:rsid w:val="00C37920"/>
    <w:pPr>
      <w:pBdr>
        <w:top w:val="single" w:sz="4" w:space="0" w:color="000000"/>
        <w:right w:val="single" w:sz="4" w:space="0" w:color="000000"/>
      </w:pBdr>
      <w:suppressAutoHyphens w:val="0"/>
      <w:spacing w:beforeAutospacing="1" w:afterAutospacing="1"/>
      <w:jc w:val="center"/>
    </w:pPr>
    <w:rPr>
      <w:b/>
      <w:bCs/>
      <w:lang w:eastAsia="ru-RU"/>
    </w:rPr>
  </w:style>
  <w:style w:type="paragraph" w:customStyle="1" w:styleId="xl120">
    <w:name w:val="xl120"/>
    <w:basedOn w:val="a"/>
    <w:qFormat/>
    <w:rsid w:val="00C37920"/>
    <w:pPr>
      <w:pBdr>
        <w:top w:val="single" w:sz="4" w:space="0" w:color="000000"/>
        <w:left w:val="single" w:sz="4" w:space="0" w:color="000000"/>
        <w:right w:val="single" w:sz="4" w:space="0" w:color="000000"/>
      </w:pBdr>
      <w:suppressAutoHyphens w:val="0"/>
      <w:spacing w:beforeAutospacing="1" w:afterAutospacing="1"/>
    </w:pPr>
    <w:rPr>
      <w:lang w:eastAsia="ru-RU"/>
    </w:rPr>
  </w:style>
  <w:style w:type="paragraph" w:customStyle="1" w:styleId="xl121">
    <w:name w:val="xl121"/>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lang w:eastAsia="ru-RU"/>
    </w:rPr>
  </w:style>
  <w:style w:type="paragraph" w:customStyle="1" w:styleId="xl122">
    <w:name w:val="xl122"/>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b/>
      <w:bCs/>
      <w:sz w:val="32"/>
      <w:szCs w:val="32"/>
      <w:lang w:eastAsia="ru-RU"/>
    </w:rPr>
  </w:style>
  <w:style w:type="paragraph" w:customStyle="1" w:styleId="xl123">
    <w:name w:val="xl123"/>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sz w:val="32"/>
      <w:szCs w:val="32"/>
      <w:lang w:eastAsia="ru-RU"/>
    </w:rPr>
  </w:style>
  <w:style w:type="paragraph" w:customStyle="1" w:styleId="xl124">
    <w:name w:val="xl124"/>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b/>
      <w:bCs/>
      <w:lang w:eastAsia="ru-RU"/>
    </w:rPr>
  </w:style>
  <w:style w:type="paragraph" w:customStyle="1" w:styleId="xl125">
    <w:name w:val="xl125"/>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b/>
      <w:bCs/>
      <w:lang w:eastAsia="ru-RU"/>
    </w:rPr>
  </w:style>
  <w:style w:type="paragraph" w:customStyle="1" w:styleId="xl126">
    <w:name w:val="xl126"/>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eastAsia="ru-RU"/>
    </w:rPr>
  </w:style>
  <w:style w:type="paragraph" w:customStyle="1" w:styleId="xl127">
    <w:name w:val="xl127"/>
    <w:basedOn w:val="a"/>
    <w:qFormat/>
    <w:rsid w:val="00C37920"/>
    <w:pPr>
      <w:pBdr>
        <w:top w:val="single" w:sz="4" w:space="0" w:color="000000"/>
        <w:left w:val="single" w:sz="4" w:space="0" w:color="000000"/>
        <w:bottom w:val="single" w:sz="4" w:space="0" w:color="000000"/>
      </w:pBdr>
      <w:suppressAutoHyphens w:val="0"/>
      <w:spacing w:beforeAutospacing="1" w:afterAutospacing="1"/>
    </w:pPr>
    <w:rPr>
      <w:b/>
      <w:bCs/>
      <w:sz w:val="36"/>
      <w:szCs w:val="36"/>
      <w:lang w:eastAsia="ru-RU"/>
    </w:rPr>
  </w:style>
  <w:style w:type="paragraph" w:customStyle="1" w:styleId="xl128">
    <w:name w:val="xl128"/>
    <w:basedOn w:val="a"/>
    <w:qFormat/>
    <w:rsid w:val="00C37920"/>
    <w:pPr>
      <w:pBdr>
        <w:top w:val="single" w:sz="4" w:space="0" w:color="000000"/>
        <w:bottom w:val="single" w:sz="4" w:space="0" w:color="000000"/>
      </w:pBdr>
      <w:suppressAutoHyphens w:val="0"/>
      <w:spacing w:beforeAutospacing="1" w:afterAutospacing="1"/>
    </w:pPr>
    <w:rPr>
      <w:b/>
      <w:bCs/>
      <w:sz w:val="36"/>
      <w:szCs w:val="36"/>
      <w:lang w:eastAsia="ru-RU"/>
    </w:rPr>
  </w:style>
  <w:style w:type="paragraph" w:customStyle="1" w:styleId="xl129">
    <w:name w:val="xl129"/>
    <w:basedOn w:val="a"/>
    <w:qFormat/>
    <w:rsid w:val="00C37920"/>
    <w:pPr>
      <w:pBdr>
        <w:top w:val="single" w:sz="4" w:space="0" w:color="000000"/>
        <w:bottom w:val="single" w:sz="4" w:space="0" w:color="000000"/>
        <w:right w:val="single" w:sz="4" w:space="0" w:color="000000"/>
      </w:pBdr>
      <w:suppressAutoHyphens w:val="0"/>
      <w:spacing w:beforeAutospacing="1" w:afterAutospacing="1"/>
    </w:pPr>
    <w:rPr>
      <w:b/>
      <w:bCs/>
      <w:sz w:val="36"/>
      <w:szCs w:val="36"/>
      <w:lang w:eastAsia="ru-RU"/>
    </w:rPr>
  </w:style>
  <w:style w:type="paragraph" w:customStyle="1" w:styleId="xl130">
    <w:name w:val="xl130"/>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31">
    <w:name w:val="xl131"/>
    <w:basedOn w:val="a"/>
    <w:qFormat/>
    <w:rsid w:val="00C37920"/>
    <w:pPr>
      <w:pBdr>
        <w:top w:val="single" w:sz="4" w:space="0" w:color="000000"/>
        <w:bottom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32">
    <w:name w:val="xl132"/>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33">
    <w:name w:val="xl133"/>
    <w:basedOn w:val="a"/>
    <w:qFormat/>
    <w:rsid w:val="00C37920"/>
    <w:pPr>
      <w:suppressAutoHyphens w:val="0"/>
      <w:spacing w:beforeAutospacing="1" w:afterAutospacing="1"/>
      <w:jc w:val="center"/>
    </w:pPr>
    <w:rPr>
      <w:b/>
      <w:bCs/>
      <w:lang w:eastAsia="ru-RU"/>
    </w:rPr>
  </w:style>
  <w:style w:type="paragraph" w:customStyle="1" w:styleId="xl134">
    <w:name w:val="xl134"/>
    <w:basedOn w:val="a"/>
    <w:qFormat/>
    <w:rsid w:val="00C37920"/>
    <w:pPr>
      <w:shd w:val="clear" w:color="000000" w:fill="FFFF00"/>
      <w:suppressAutoHyphens w:val="0"/>
      <w:spacing w:beforeAutospacing="1" w:afterAutospacing="1"/>
      <w:jc w:val="center"/>
    </w:pPr>
    <w:rPr>
      <w:b/>
      <w:bCs/>
      <w:lang w:eastAsia="ru-RU"/>
    </w:rPr>
  </w:style>
  <w:style w:type="paragraph" w:customStyle="1" w:styleId="xl135">
    <w:name w:val="xl135"/>
    <w:basedOn w:val="a"/>
    <w:qFormat/>
    <w:rsid w:val="00C37920"/>
    <w:pPr>
      <w:suppressAutoHyphens w:val="0"/>
      <w:spacing w:beforeAutospacing="1" w:afterAutospacing="1"/>
      <w:jc w:val="center"/>
    </w:pPr>
    <w:rPr>
      <w:b/>
      <w:bCs/>
      <w:sz w:val="40"/>
      <w:szCs w:val="40"/>
      <w:lang w:eastAsia="ru-RU"/>
    </w:rPr>
  </w:style>
  <w:style w:type="paragraph" w:customStyle="1" w:styleId="xl136">
    <w:name w:val="xl136"/>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37">
    <w:name w:val="xl137"/>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pPr>
    <w:rPr>
      <w:b/>
      <w:bCs/>
      <w:sz w:val="28"/>
      <w:szCs w:val="28"/>
      <w:lang w:eastAsia="ru-RU"/>
    </w:rPr>
  </w:style>
  <w:style w:type="paragraph" w:customStyle="1" w:styleId="xl138">
    <w:name w:val="xl138"/>
    <w:basedOn w:val="a"/>
    <w:qFormat/>
    <w:rsid w:val="00C37920"/>
    <w:pPr>
      <w:pBdr>
        <w:top w:val="single" w:sz="4" w:space="0" w:color="000000"/>
        <w:bottom w:val="single" w:sz="4" w:space="0" w:color="000000"/>
      </w:pBdr>
      <w:suppressAutoHyphens w:val="0"/>
      <w:spacing w:beforeAutospacing="1" w:afterAutospacing="1"/>
      <w:jc w:val="center"/>
    </w:pPr>
    <w:rPr>
      <w:b/>
      <w:bCs/>
      <w:sz w:val="28"/>
      <w:szCs w:val="28"/>
      <w:lang w:eastAsia="ru-RU"/>
    </w:rPr>
  </w:style>
  <w:style w:type="paragraph" w:customStyle="1" w:styleId="xl139">
    <w:name w:val="xl139"/>
    <w:basedOn w:val="a"/>
    <w:qFormat/>
    <w:rsid w:val="00C37920"/>
    <w:pPr>
      <w:pBdr>
        <w:top w:val="single" w:sz="4" w:space="0" w:color="000000"/>
      </w:pBdr>
      <w:suppressAutoHyphens w:val="0"/>
      <w:spacing w:beforeAutospacing="1" w:afterAutospacing="1"/>
      <w:jc w:val="center"/>
    </w:pPr>
    <w:rPr>
      <w:b/>
      <w:bCs/>
      <w:sz w:val="28"/>
      <w:szCs w:val="28"/>
      <w:lang w:eastAsia="ru-RU"/>
    </w:rPr>
  </w:style>
  <w:style w:type="paragraph" w:customStyle="1" w:styleId="xl140">
    <w:name w:val="xl140"/>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pPr>
    <w:rPr>
      <w:b/>
      <w:bCs/>
      <w:sz w:val="28"/>
      <w:szCs w:val="28"/>
      <w:lang w:eastAsia="ru-RU"/>
    </w:rPr>
  </w:style>
  <w:style w:type="paragraph" w:customStyle="1" w:styleId="xl141">
    <w:name w:val="xl141"/>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textAlignment w:val="center"/>
    </w:pPr>
    <w:rPr>
      <w:b/>
      <w:bCs/>
      <w:i/>
      <w:iCs/>
      <w:lang w:eastAsia="ru-RU"/>
    </w:rPr>
  </w:style>
  <w:style w:type="paragraph" w:customStyle="1" w:styleId="xl142">
    <w:name w:val="xl142"/>
    <w:basedOn w:val="a"/>
    <w:qFormat/>
    <w:rsid w:val="00C37920"/>
    <w:pPr>
      <w:pBdr>
        <w:top w:val="single" w:sz="4" w:space="0" w:color="000000"/>
        <w:bottom w:val="single" w:sz="4" w:space="0" w:color="000000"/>
      </w:pBdr>
      <w:suppressAutoHyphens w:val="0"/>
      <w:spacing w:beforeAutospacing="1" w:afterAutospacing="1"/>
      <w:jc w:val="center"/>
      <w:textAlignment w:val="center"/>
    </w:pPr>
    <w:rPr>
      <w:b/>
      <w:bCs/>
      <w:i/>
      <w:iCs/>
      <w:lang w:eastAsia="ru-RU"/>
    </w:rPr>
  </w:style>
  <w:style w:type="paragraph" w:customStyle="1" w:styleId="xl143">
    <w:name w:val="xl143"/>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textAlignment w:val="center"/>
    </w:pPr>
    <w:rPr>
      <w:b/>
      <w:bCs/>
      <w:i/>
      <w:iCs/>
      <w:lang w:eastAsia="ru-RU"/>
    </w:rPr>
  </w:style>
  <w:style w:type="paragraph" w:customStyle="1" w:styleId="xl144">
    <w:name w:val="xl144"/>
    <w:basedOn w:val="a"/>
    <w:qFormat/>
    <w:rsid w:val="00C37920"/>
    <w:pPr>
      <w:pBdr>
        <w:left w:val="single" w:sz="4" w:space="0" w:color="000000"/>
        <w:bottom w:val="single" w:sz="4" w:space="0" w:color="000000"/>
        <w:right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45">
    <w:name w:val="xl145"/>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b/>
      <w:bCs/>
      <w:i/>
      <w:iCs/>
      <w:sz w:val="32"/>
      <w:szCs w:val="32"/>
      <w:lang w:eastAsia="ru-RU"/>
    </w:rPr>
  </w:style>
  <w:style w:type="paragraph" w:customStyle="1" w:styleId="xl146">
    <w:name w:val="xl146"/>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center"/>
    </w:pPr>
    <w:rPr>
      <w:b/>
      <w:bCs/>
      <w:sz w:val="28"/>
      <w:szCs w:val="28"/>
      <w:lang w:eastAsia="ru-RU"/>
    </w:rPr>
  </w:style>
  <w:style w:type="paragraph" w:customStyle="1" w:styleId="xl147">
    <w:name w:val="xl147"/>
    <w:basedOn w:val="a"/>
    <w:qFormat/>
    <w:rsid w:val="00C37920"/>
    <w:pPr>
      <w:pBdr>
        <w:bottom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48">
    <w:name w:val="xl148"/>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sz w:val="28"/>
      <w:szCs w:val="28"/>
      <w:lang w:eastAsia="ru-RU"/>
    </w:rPr>
  </w:style>
  <w:style w:type="paragraph" w:customStyle="1" w:styleId="xl149">
    <w:name w:val="xl149"/>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pPr>
    <w:rPr>
      <w:b/>
      <w:bCs/>
      <w:sz w:val="36"/>
      <w:szCs w:val="36"/>
      <w:lang w:eastAsia="ru-RU"/>
    </w:rPr>
  </w:style>
  <w:style w:type="paragraph" w:customStyle="1" w:styleId="xl150">
    <w:name w:val="xl150"/>
    <w:basedOn w:val="a"/>
    <w:qFormat/>
    <w:rsid w:val="00C37920"/>
    <w:pPr>
      <w:pBdr>
        <w:left w:val="single" w:sz="4" w:space="0" w:color="000000"/>
      </w:pBdr>
      <w:suppressAutoHyphens w:val="0"/>
      <w:spacing w:beforeAutospacing="1" w:afterAutospacing="1"/>
    </w:pPr>
    <w:rPr>
      <w:b/>
      <w:bCs/>
      <w:sz w:val="36"/>
      <w:szCs w:val="36"/>
      <w:lang w:eastAsia="ru-RU"/>
    </w:rPr>
  </w:style>
  <w:style w:type="paragraph" w:customStyle="1" w:styleId="xl151">
    <w:name w:val="xl151"/>
    <w:basedOn w:val="a"/>
    <w:qFormat/>
    <w:rsid w:val="00C37920"/>
    <w:pPr>
      <w:suppressAutoHyphens w:val="0"/>
      <w:spacing w:beforeAutospacing="1" w:afterAutospacing="1"/>
    </w:pPr>
    <w:rPr>
      <w:b/>
      <w:bCs/>
      <w:sz w:val="36"/>
      <w:szCs w:val="36"/>
      <w:lang w:eastAsia="ru-RU"/>
    </w:rPr>
  </w:style>
  <w:style w:type="paragraph" w:customStyle="1" w:styleId="xl152">
    <w:name w:val="xl152"/>
    <w:basedOn w:val="a"/>
    <w:qFormat/>
    <w:rsid w:val="00C37920"/>
    <w:pPr>
      <w:pBdr>
        <w:right w:val="single" w:sz="4" w:space="0" w:color="000000"/>
      </w:pBdr>
      <w:suppressAutoHyphens w:val="0"/>
      <w:spacing w:beforeAutospacing="1" w:afterAutospacing="1"/>
    </w:pPr>
    <w:rPr>
      <w:b/>
      <w:bCs/>
      <w:sz w:val="36"/>
      <w:szCs w:val="36"/>
      <w:lang w:eastAsia="ru-RU"/>
    </w:rPr>
  </w:style>
  <w:style w:type="paragraph" w:customStyle="1" w:styleId="xl153">
    <w:name w:val="xl153"/>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sz w:val="28"/>
      <w:szCs w:val="28"/>
      <w:lang w:eastAsia="ru-RU"/>
    </w:rPr>
  </w:style>
  <w:style w:type="paragraph" w:customStyle="1" w:styleId="xl154">
    <w:name w:val="xl154"/>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pPr>
    <w:rPr>
      <w:b/>
      <w:bCs/>
      <w:sz w:val="32"/>
      <w:szCs w:val="32"/>
      <w:lang w:eastAsia="ru-RU"/>
    </w:rPr>
  </w:style>
  <w:style w:type="paragraph" w:customStyle="1" w:styleId="xl155">
    <w:name w:val="xl155"/>
    <w:basedOn w:val="a"/>
    <w:qFormat/>
    <w:rsid w:val="00C37920"/>
    <w:pPr>
      <w:pBdr>
        <w:top w:val="single" w:sz="4" w:space="0" w:color="000000"/>
        <w:bottom w:val="single" w:sz="4" w:space="0" w:color="000000"/>
      </w:pBdr>
      <w:suppressAutoHyphens w:val="0"/>
      <w:spacing w:beforeAutospacing="1" w:afterAutospacing="1"/>
      <w:jc w:val="center"/>
    </w:pPr>
    <w:rPr>
      <w:b/>
      <w:bCs/>
      <w:sz w:val="32"/>
      <w:szCs w:val="32"/>
      <w:lang w:eastAsia="ru-RU"/>
    </w:rPr>
  </w:style>
  <w:style w:type="paragraph" w:customStyle="1" w:styleId="xl156">
    <w:name w:val="xl156"/>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pPr>
    <w:rPr>
      <w:b/>
      <w:bCs/>
      <w:sz w:val="32"/>
      <w:szCs w:val="32"/>
      <w:lang w:eastAsia="ru-RU"/>
    </w:rPr>
  </w:style>
  <w:style w:type="paragraph" w:customStyle="1" w:styleId="xl157">
    <w:name w:val="xl157"/>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textAlignment w:val="center"/>
    </w:pPr>
    <w:rPr>
      <w:b/>
      <w:bCs/>
      <w:sz w:val="28"/>
      <w:szCs w:val="28"/>
      <w:lang w:eastAsia="ru-RU"/>
    </w:rPr>
  </w:style>
  <w:style w:type="paragraph" w:customStyle="1" w:styleId="xl158">
    <w:name w:val="xl158"/>
    <w:basedOn w:val="a"/>
    <w:qFormat/>
    <w:rsid w:val="00C37920"/>
    <w:pPr>
      <w:pBdr>
        <w:top w:val="single" w:sz="4" w:space="0" w:color="000000"/>
        <w:bottom w:val="single" w:sz="4" w:space="0" w:color="000000"/>
      </w:pBdr>
      <w:suppressAutoHyphens w:val="0"/>
      <w:spacing w:beforeAutospacing="1" w:afterAutospacing="1"/>
      <w:jc w:val="center"/>
      <w:textAlignment w:val="center"/>
    </w:pPr>
    <w:rPr>
      <w:b/>
      <w:bCs/>
      <w:sz w:val="28"/>
      <w:szCs w:val="28"/>
      <w:lang w:eastAsia="ru-RU"/>
    </w:rPr>
  </w:style>
  <w:style w:type="paragraph" w:customStyle="1" w:styleId="xl159">
    <w:name w:val="xl159"/>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textAlignment w:val="center"/>
    </w:pPr>
    <w:rPr>
      <w:b/>
      <w:bCs/>
      <w:sz w:val="28"/>
      <w:szCs w:val="28"/>
      <w:lang w:eastAsia="ru-RU"/>
    </w:rPr>
  </w:style>
  <w:style w:type="paragraph" w:customStyle="1" w:styleId="xl160">
    <w:name w:val="xl160"/>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textAlignment w:val="center"/>
    </w:pPr>
    <w:rPr>
      <w:b/>
      <w:bCs/>
      <w:i/>
      <w:iCs/>
      <w:sz w:val="32"/>
      <w:szCs w:val="32"/>
      <w:lang w:eastAsia="ru-RU"/>
    </w:rPr>
  </w:style>
  <w:style w:type="paragraph" w:customStyle="1" w:styleId="xl161">
    <w:name w:val="xl161"/>
    <w:basedOn w:val="a"/>
    <w:qFormat/>
    <w:rsid w:val="00C37920"/>
    <w:pPr>
      <w:pBdr>
        <w:top w:val="single" w:sz="4" w:space="0" w:color="000000"/>
        <w:bottom w:val="single" w:sz="4" w:space="0" w:color="000000"/>
      </w:pBdr>
      <w:suppressAutoHyphens w:val="0"/>
      <w:spacing w:beforeAutospacing="1" w:afterAutospacing="1"/>
      <w:jc w:val="center"/>
      <w:textAlignment w:val="center"/>
    </w:pPr>
    <w:rPr>
      <w:b/>
      <w:bCs/>
      <w:i/>
      <w:iCs/>
      <w:sz w:val="32"/>
      <w:szCs w:val="32"/>
      <w:lang w:eastAsia="ru-RU"/>
    </w:rPr>
  </w:style>
  <w:style w:type="paragraph" w:customStyle="1" w:styleId="xl162">
    <w:name w:val="xl162"/>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textAlignment w:val="center"/>
    </w:pPr>
    <w:rPr>
      <w:b/>
      <w:bCs/>
      <w:i/>
      <w:iCs/>
      <w:sz w:val="32"/>
      <w:szCs w:val="32"/>
      <w:lang w:eastAsia="ru-RU"/>
    </w:rPr>
  </w:style>
  <w:style w:type="paragraph" w:customStyle="1" w:styleId="xl163">
    <w:name w:val="xl163"/>
    <w:basedOn w:val="a"/>
    <w:qFormat/>
    <w:rsid w:val="00C37920"/>
    <w:pPr>
      <w:pBdr>
        <w:top w:val="single" w:sz="4" w:space="0" w:color="000000"/>
        <w:left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64">
    <w:name w:val="xl164"/>
    <w:basedOn w:val="a"/>
    <w:qFormat/>
    <w:rsid w:val="00C37920"/>
    <w:pPr>
      <w:pBdr>
        <w:top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65">
    <w:name w:val="xl165"/>
    <w:basedOn w:val="a"/>
    <w:qFormat/>
    <w:rsid w:val="00C37920"/>
    <w:pPr>
      <w:pBdr>
        <w:top w:val="single" w:sz="4" w:space="0" w:color="000000"/>
        <w:right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66">
    <w:name w:val="xl166"/>
    <w:basedOn w:val="a"/>
    <w:qFormat/>
    <w:rsid w:val="00C37920"/>
    <w:pPr>
      <w:pBdr>
        <w:top w:val="single" w:sz="4" w:space="0" w:color="000000"/>
        <w:left w:val="single" w:sz="4" w:space="0" w:color="000000"/>
        <w:bottom w:val="single" w:sz="4" w:space="0" w:color="000000"/>
      </w:pBdr>
      <w:suppressAutoHyphens w:val="0"/>
      <w:spacing w:beforeAutospacing="1" w:afterAutospacing="1"/>
      <w:textAlignment w:val="center"/>
    </w:pPr>
    <w:rPr>
      <w:b/>
      <w:bCs/>
      <w:sz w:val="36"/>
      <w:szCs w:val="36"/>
      <w:lang w:eastAsia="ru-RU"/>
    </w:rPr>
  </w:style>
  <w:style w:type="paragraph" w:customStyle="1" w:styleId="xl167">
    <w:name w:val="xl167"/>
    <w:basedOn w:val="a"/>
    <w:qFormat/>
    <w:rsid w:val="00C37920"/>
    <w:pPr>
      <w:pBdr>
        <w:top w:val="single" w:sz="4" w:space="0" w:color="000000"/>
        <w:bottom w:val="single" w:sz="4" w:space="0" w:color="000000"/>
      </w:pBdr>
      <w:suppressAutoHyphens w:val="0"/>
      <w:spacing w:beforeAutospacing="1" w:afterAutospacing="1"/>
      <w:textAlignment w:val="center"/>
    </w:pPr>
    <w:rPr>
      <w:b/>
      <w:bCs/>
      <w:sz w:val="36"/>
      <w:szCs w:val="36"/>
      <w:lang w:eastAsia="ru-RU"/>
    </w:rPr>
  </w:style>
  <w:style w:type="paragraph" w:customStyle="1" w:styleId="xl168">
    <w:name w:val="xl168"/>
    <w:basedOn w:val="a"/>
    <w:qFormat/>
    <w:rsid w:val="00C37920"/>
    <w:pPr>
      <w:pBdr>
        <w:top w:val="single" w:sz="4" w:space="0" w:color="000000"/>
        <w:bottom w:val="single" w:sz="4" w:space="0" w:color="000000"/>
        <w:right w:val="single" w:sz="4" w:space="0" w:color="000000"/>
      </w:pBdr>
      <w:suppressAutoHyphens w:val="0"/>
      <w:spacing w:beforeAutospacing="1" w:afterAutospacing="1"/>
      <w:textAlignment w:val="center"/>
    </w:pPr>
    <w:rPr>
      <w:b/>
      <w:bCs/>
      <w:sz w:val="36"/>
      <w:szCs w:val="36"/>
      <w:lang w:eastAsia="ru-RU"/>
    </w:rPr>
  </w:style>
  <w:style w:type="paragraph" w:customStyle="1" w:styleId="xl169">
    <w:name w:val="xl169"/>
    <w:basedOn w:val="a"/>
    <w:qFormat/>
    <w:rsid w:val="00C37920"/>
    <w:pPr>
      <w:pBdr>
        <w:top w:val="single" w:sz="8" w:space="0" w:color="000000"/>
        <w:left w:val="single" w:sz="4" w:space="0" w:color="000000"/>
        <w:bottom w:val="single" w:sz="4" w:space="0" w:color="000000"/>
      </w:pBdr>
      <w:suppressAutoHyphens w:val="0"/>
      <w:spacing w:beforeAutospacing="1" w:afterAutospacing="1"/>
      <w:jc w:val="center"/>
      <w:textAlignment w:val="center"/>
    </w:pPr>
    <w:rPr>
      <w:b/>
      <w:bCs/>
      <w:lang w:eastAsia="ru-RU"/>
    </w:rPr>
  </w:style>
  <w:style w:type="paragraph" w:customStyle="1" w:styleId="xl170">
    <w:name w:val="xl170"/>
    <w:basedOn w:val="a"/>
    <w:qFormat/>
    <w:rsid w:val="00C37920"/>
    <w:pPr>
      <w:pBdr>
        <w:top w:val="single" w:sz="8" w:space="0" w:color="000000"/>
        <w:bottom w:val="single" w:sz="4" w:space="0" w:color="000000"/>
      </w:pBdr>
      <w:suppressAutoHyphens w:val="0"/>
      <w:spacing w:beforeAutospacing="1" w:afterAutospacing="1"/>
      <w:jc w:val="center"/>
      <w:textAlignment w:val="center"/>
    </w:pPr>
    <w:rPr>
      <w:b/>
      <w:bCs/>
      <w:lang w:eastAsia="ru-RU"/>
    </w:rPr>
  </w:style>
  <w:style w:type="paragraph" w:customStyle="1" w:styleId="xl171">
    <w:name w:val="xl171"/>
    <w:basedOn w:val="a"/>
    <w:qFormat/>
    <w:rsid w:val="00C37920"/>
    <w:pPr>
      <w:pBdr>
        <w:top w:val="single" w:sz="8" w:space="0" w:color="000000"/>
        <w:bottom w:val="single" w:sz="4" w:space="0" w:color="000000"/>
        <w:right w:val="single" w:sz="8" w:space="0" w:color="000000"/>
      </w:pBdr>
      <w:suppressAutoHyphens w:val="0"/>
      <w:spacing w:beforeAutospacing="1" w:afterAutospacing="1"/>
      <w:jc w:val="center"/>
      <w:textAlignment w:val="center"/>
    </w:pPr>
    <w:rPr>
      <w:b/>
      <w:bCs/>
      <w:lang w:eastAsia="ru-RU"/>
    </w:rPr>
  </w:style>
  <w:style w:type="paragraph" w:customStyle="1" w:styleId="xl172">
    <w:name w:val="xl172"/>
    <w:basedOn w:val="a"/>
    <w:qFormat/>
    <w:rsid w:val="00C37920"/>
    <w:pPr>
      <w:pBdr>
        <w:top w:val="single" w:sz="4" w:space="0" w:color="000000"/>
        <w:left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73">
    <w:name w:val="xl173"/>
    <w:basedOn w:val="a"/>
    <w:qFormat/>
    <w:rsid w:val="00C37920"/>
    <w:pPr>
      <w:pBdr>
        <w:left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74">
    <w:name w:val="xl174"/>
    <w:basedOn w:val="a"/>
    <w:qFormat/>
    <w:rsid w:val="00C37920"/>
    <w:pPr>
      <w:pBdr>
        <w:top w:val="single" w:sz="8" w:space="0" w:color="000000"/>
        <w:left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75">
    <w:name w:val="xl175"/>
    <w:basedOn w:val="a"/>
    <w:qFormat/>
    <w:rsid w:val="00C37920"/>
    <w:pPr>
      <w:pBdr>
        <w:top w:val="single" w:sz="8" w:space="0" w:color="000000"/>
        <w:left w:val="single" w:sz="8"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76">
    <w:name w:val="xl176"/>
    <w:basedOn w:val="a"/>
    <w:qFormat/>
    <w:rsid w:val="00C37920"/>
    <w:pPr>
      <w:pBdr>
        <w:left w:val="single" w:sz="8"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77">
    <w:name w:val="xl177"/>
    <w:basedOn w:val="a"/>
    <w:qFormat/>
    <w:rsid w:val="00C37920"/>
    <w:pPr>
      <w:pBdr>
        <w:left w:val="single" w:sz="8" w:space="0" w:color="000000"/>
        <w:bottom w:val="single" w:sz="4" w:space="0" w:color="000000"/>
        <w:right w:val="single" w:sz="4" w:space="0" w:color="000000"/>
      </w:pBdr>
      <w:suppressAutoHyphens w:val="0"/>
      <w:spacing w:beforeAutospacing="1" w:afterAutospacing="1"/>
      <w:jc w:val="center"/>
      <w:textAlignment w:val="center"/>
    </w:pPr>
    <w:rPr>
      <w:b/>
      <w:bCs/>
      <w:lang w:eastAsia="ru-RU"/>
    </w:rPr>
  </w:style>
  <w:style w:type="paragraph" w:customStyle="1" w:styleId="xl178">
    <w:name w:val="xl178"/>
    <w:basedOn w:val="a"/>
    <w:qFormat/>
    <w:rsid w:val="00C37920"/>
    <w:pPr>
      <w:pBdr>
        <w:top w:val="single" w:sz="4" w:space="0" w:color="000000"/>
        <w:left w:val="single" w:sz="4" w:space="0" w:color="000000"/>
        <w:bottom w:val="single" w:sz="4" w:space="0" w:color="000000"/>
      </w:pBdr>
      <w:suppressAutoHyphens w:val="0"/>
      <w:spacing w:beforeAutospacing="1" w:afterAutospacing="1"/>
      <w:textAlignment w:val="center"/>
    </w:pPr>
    <w:rPr>
      <w:b/>
      <w:bCs/>
      <w:sz w:val="36"/>
      <w:szCs w:val="36"/>
      <w:lang w:eastAsia="ru-RU"/>
    </w:rPr>
  </w:style>
  <w:style w:type="paragraph" w:customStyle="1" w:styleId="xl179">
    <w:name w:val="xl179"/>
    <w:basedOn w:val="a"/>
    <w:qFormat/>
    <w:rsid w:val="00C37920"/>
    <w:pPr>
      <w:pBdr>
        <w:top w:val="single" w:sz="4" w:space="0" w:color="000000"/>
        <w:bottom w:val="single" w:sz="4" w:space="0" w:color="000000"/>
      </w:pBdr>
      <w:suppressAutoHyphens w:val="0"/>
      <w:spacing w:beforeAutospacing="1" w:afterAutospacing="1"/>
      <w:textAlignment w:val="center"/>
    </w:pPr>
    <w:rPr>
      <w:b/>
      <w:bCs/>
      <w:sz w:val="36"/>
      <w:szCs w:val="36"/>
      <w:lang w:eastAsia="ru-RU"/>
    </w:rPr>
  </w:style>
  <w:style w:type="paragraph" w:customStyle="1" w:styleId="xl180">
    <w:name w:val="xl180"/>
    <w:basedOn w:val="a"/>
    <w:qFormat/>
    <w:rsid w:val="00C37920"/>
    <w:pPr>
      <w:pBdr>
        <w:top w:val="single" w:sz="4" w:space="0" w:color="000000"/>
        <w:bottom w:val="single" w:sz="4" w:space="0" w:color="000000"/>
        <w:right w:val="single" w:sz="4" w:space="0" w:color="000000"/>
      </w:pBdr>
      <w:suppressAutoHyphens w:val="0"/>
      <w:spacing w:beforeAutospacing="1" w:afterAutospacing="1"/>
      <w:textAlignment w:val="center"/>
    </w:pPr>
    <w:rPr>
      <w:b/>
      <w:bCs/>
      <w:sz w:val="36"/>
      <w:szCs w:val="36"/>
      <w:lang w:eastAsia="ru-RU"/>
    </w:rPr>
  </w:style>
  <w:style w:type="paragraph" w:customStyle="1" w:styleId="xl181">
    <w:name w:val="xl181"/>
    <w:basedOn w:val="a"/>
    <w:qFormat/>
    <w:rsid w:val="00C37920"/>
    <w:pPr>
      <w:pBdr>
        <w:top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82">
    <w:name w:val="xl182"/>
    <w:basedOn w:val="a"/>
    <w:qFormat/>
    <w:rsid w:val="00C37920"/>
    <w:pPr>
      <w:pBdr>
        <w:top w:val="single" w:sz="4" w:space="0" w:color="000000"/>
      </w:pBdr>
      <w:suppressAutoHyphens w:val="0"/>
      <w:spacing w:beforeAutospacing="1" w:afterAutospacing="1"/>
      <w:jc w:val="center"/>
    </w:pPr>
    <w:rPr>
      <w:b/>
      <w:bCs/>
      <w:sz w:val="32"/>
      <w:szCs w:val="32"/>
      <w:lang w:eastAsia="ru-RU"/>
    </w:rPr>
  </w:style>
  <w:style w:type="paragraph" w:customStyle="1" w:styleId="xl183">
    <w:name w:val="xl183"/>
    <w:basedOn w:val="a"/>
    <w:qFormat/>
    <w:rsid w:val="00C37920"/>
    <w:pPr>
      <w:pBdr>
        <w:top w:val="single" w:sz="4" w:space="0" w:color="000000"/>
        <w:left w:val="single" w:sz="4" w:space="0" w:color="000000"/>
        <w:bottom w:val="single" w:sz="4" w:space="0" w:color="000000"/>
      </w:pBdr>
      <w:suppressAutoHyphens w:val="0"/>
      <w:spacing w:beforeAutospacing="1" w:afterAutospacing="1"/>
    </w:pPr>
    <w:rPr>
      <w:b/>
      <w:bCs/>
      <w:sz w:val="36"/>
      <w:szCs w:val="36"/>
      <w:lang w:eastAsia="ru-RU"/>
    </w:rPr>
  </w:style>
  <w:style w:type="paragraph" w:customStyle="1" w:styleId="xl184">
    <w:name w:val="xl184"/>
    <w:basedOn w:val="a"/>
    <w:qFormat/>
    <w:rsid w:val="00C37920"/>
    <w:pPr>
      <w:pBdr>
        <w:top w:val="single" w:sz="4" w:space="0" w:color="000000"/>
        <w:bottom w:val="single" w:sz="4" w:space="0" w:color="000000"/>
      </w:pBdr>
      <w:suppressAutoHyphens w:val="0"/>
      <w:spacing w:beforeAutospacing="1" w:afterAutospacing="1"/>
    </w:pPr>
    <w:rPr>
      <w:b/>
      <w:bCs/>
      <w:sz w:val="36"/>
      <w:szCs w:val="36"/>
      <w:lang w:eastAsia="ru-RU"/>
    </w:rPr>
  </w:style>
  <w:style w:type="paragraph" w:customStyle="1" w:styleId="xl185">
    <w:name w:val="xl185"/>
    <w:basedOn w:val="a"/>
    <w:qFormat/>
    <w:rsid w:val="00C37920"/>
    <w:pPr>
      <w:pBdr>
        <w:top w:val="single" w:sz="4" w:space="0" w:color="000000"/>
        <w:bottom w:val="single" w:sz="4" w:space="0" w:color="000000"/>
        <w:right w:val="single" w:sz="4" w:space="0" w:color="000000"/>
      </w:pBdr>
      <w:suppressAutoHyphens w:val="0"/>
      <w:spacing w:beforeAutospacing="1" w:afterAutospacing="1"/>
    </w:pPr>
    <w:rPr>
      <w:b/>
      <w:bCs/>
      <w:sz w:val="36"/>
      <w:szCs w:val="36"/>
      <w:lang w:eastAsia="ru-RU"/>
    </w:rPr>
  </w:style>
  <w:style w:type="paragraph" w:customStyle="1" w:styleId="xl186">
    <w:name w:val="xl186"/>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textAlignment w:val="center"/>
    </w:pPr>
    <w:rPr>
      <w:b/>
      <w:bCs/>
      <w:sz w:val="36"/>
      <w:szCs w:val="36"/>
      <w:lang w:eastAsia="ru-RU"/>
    </w:rPr>
  </w:style>
  <w:style w:type="paragraph" w:customStyle="1" w:styleId="xl187">
    <w:name w:val="xl187"/>
    <w:basedOn w:val="a"/>
    <w:qFormat/>
    <w:rsid w:val="00C37920"/>
    <w:pPr>
      <w:pBdr>
        <w:top w:val="single" w:sz="4" w:space="0" w:color="000000"/>
        <w:left w:val="single" w:sz="4" w:space="0" w:color="000000"/>
        <w:bottom w:val="single" w:sz="4" w:space="0" w:color="000000"/>
        <w:right w:val="single" w:sz="4" w:space="0" w:color="000000"/>
      </w:pBdr>
      <w:suppressAutoHyphens w:val="0"/>
      <w:spacing w:beforeAutospacing="1" w:afterAutospacing="1"/>
      <w:textAlignment w:val="center"/>
    </w:pPr>
    <w:rPr>
      <w:b/>
      <w:bCs/>
      <w:sz w:val="36"/>
      <w:szCs w:val="36"/>
      <w:lang w:eastAsia="ru-RU"/>
    </w:rPr>
  </w:style>
  <w:style w:type="paragraph" w:customStyle="1" w:styleId="xl188">
    <w:name w:val="xl188"/>
    <w:basedOn w:val="a"/>
    <w:qFormat/>
    <w:rsid w:val="00C37920"/>
    <w:pPr>
      <w:pBdr>
        <w:top w:val="single" w:sz="4" w:space="0" w:color="000000"/>
        <w:left w:val="single" w:sz="4" w:space="0" w:color="000000"/>
        <w:bottom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89">
    <w:name w:val="xl189"/>
    <w:basedOn w:val="a"/>
    <w:qFormat/>
    <w:rsid w:val="00C37920"/>
    <w:pPr>
      <w:pBdr>
        <w:top w:val="single" w:sz="4" w:space="0" w:color="000000"/>
        <w:bottom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90">
    <w:name w:val="xl190"/>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91">
    <w:name w:val="xl191"/>
    <w:basedOn w:val="a"/>
    <w:qFormat/>
    <w:rsid w:val="00C37920"/>
    <w:pPr>
      <w:pBdr>
        <w:top w:val="single" w:sz="4" w:space="0" w:color="000000"/>
        <w:bottom w:val="single" w:sz="4" w:space="0" w:color="000000"/>
      </w:pBdr>
      <w:suppressAutoHyphens w:val="0"/>
      <w:spacing w:beforeAutospacing="1" w:afterAutospacing="1"/>
      <w:jc w:val="center"/>
      <w:textAlignment w:val="center"/>
    </w:pPr>
    <w:rPr>
      <w:b/>
      <w:bCs/>
      <w:sz w:val="32"/>
      <w:szCs w:val="32"/>
      <w:lang w:eastAsia="ru-RU"/>
    </w:rPr>
  </w:style>
  <w:style w:type="paragraph" w:customStyle="1" w:styleId="xl192">
    <w:name w:val="xl192"/>
    <w:basedOn w:val="a"/>
    <w:qFormat/>
    <w:rsid w:val="00C37920"/>
    <w:pPr>
      <w:pBdr>
        <w:top w:val="single" w:sz="4" w:space="0" w:color="000000"/>
        <w:bottom w:val="single" w:sz="4" w:space="0" w:color="000000"/>
        <w:right w:val="single" w:sz="4" w:space="0" w:color="000000"/>
      </w:pBdr>
      <w:suppressAutoHyphens w:val="0"/>
      <w:spacing w:beforeAutospacing="1" w:afterAutospacing="1"/>
      <w:jc w:val="center"/>
      <w:textAlignment w:val="center"/>
    </w:pPr>
    <w:rPr>
      <w:b/>
      <w:bCs/>
      <w:sz w:val="32"/>
      <w:szCs w:val="32"/>
      <w:lang w:eastAsia="ru-RU"/>
    </w:rPr>
  </w:style>
  <w:style w:type="paragraph" w:customStyle="1" w:styleId="2f5">
    <w:name w:val="Знак2"/>
    <w:basedOn w:val="a"/>
    <w:qFormat/>
    <w:rsid w:val="00C37920"/>
    <w:pPr>
      <w:suppressAutoHyphens w:val="0"/>
      <w:spacing w:beforeAutospacing="1" w:afterAutospacing="1"/>
    </w:pPr>
    <w:rPr>
      <w:rFonts w:ascii="Tahoma" w:hAnsi="Tahoma" w:cs="Tahoma"/>
      <w:sz w:val="20"/>
      <w:szCs w:val="20"/>
      <w:lang w:val="en-US" w:eastAsia="en-US"/>
    </w:rPr>
  </w:style>
  <w:style w:type="paragraph" w:customStyle="1" w:styleId="3f3">
    <w:name w:val="Îñíîâíîé òåêñò ñ îòñòóïîì 3"/>
    <w:basedOn w:val="a"/>
    <w:qFormat/>
    <w:rsid w:val="00C37920"/>
    <w:pPr>
      <w:suppressAutoHyphens w:val="0"/>
      <w:spacing w:line="360" w:lineRule="auto"/>
      <w:ind w:firstLine="567"/>
      <w:jc w:val="both"/>
    </w:pPr>
    <w:rPr>
      <w:lang w:eastAsia="ru-RU"/>
    </w:rPr>
  </w:style>
  <w:style w:type="paragraph" w:customStyle="1" w:styleId="afffff5">
    <w:name w:val="Íàçâàíèå"/>
    <w:basedOn w:val="a"/>
    <w:uiPriority w:val="99"/>
    <w:qFormat/>
    <w:rsid w:val="00C37920"/>
    <w:pPr>
      <w:tabs>
        <w:tab w:val="left" w:pos="426"/>
      </w:tabs>
      <w:suppressAutoHyphens w:val="0"/>
      <w:spacing w:before="120" w:line="360" w:lineRule="auto"/>
      <w:jc w:val="center"/>
    </w:pPr>
    <w:rPr>
      <w:b/>
      <w:bCs/>
      <w:sz w:val="22"/>
      <w:szCs w:val="22"/>
      <w:lang w:eastAsia="ru-RU"/>
    </w:rPr>
  </w:style>
  <w:style w:type="paragraph" w:customStyle="1" w:styleId="02statia1">
    <w:name w:val="02statia1"/>
    <w:basedOn w:val="a"/>
    <w:qFormat/>
    <w:rsid w:val="00C37920"/>
    <w:pPr>
      <w:keepNext/>
      <w:suppressAutoHyphens w:val="0"/>
      <w:spacing w:before="280" w:line="320" w:lineRule="atLeast"/>
      <w:ind w:left="1134" w:right="851" w:hanging="578"/>
      <w:outlineLvl w:val="2"/>
    </w:pPr>
    <w:rPr>
      <w:rFonts w:ascii="GaramondNarrowC" w:hAnsi="GaramondNarrowC" w:cs="GaramondNarrowC"/>
      <w:b/>
      <w:bCs/>
      <w:lang w:eastAsia="ru-RU"/>
    </w:rPr>
  </w:style>
  <w:style w:type="paragraph" w:customStyle="1" w:styleId="ConsNormal0">
    <w:name w:val="ConsNormal Знак"/>
    <w:link w:val="ConsNormal"/>
    <w:qFormat/>
    <w:rsid w:val="00C37920"/>
    <w:pPr>
      <w:ind w:right="19772" w:firstLine="720"/>
    </w:pPr>
    <w:rPr>
      <w:rFonts w:ascii="Arial" w:hAnsi="Arial" w:cs="Arial"/>
      <w:sz w:val="22"/>
      <w:szCs w:val="22"/>
    </w:rPr>
  </w:style>
  <w:style w:type="paragraph" w:customStyle="1" w:styleId="afffff6">
    <w:name w:val="Знак Знак Знак Знак Знак Знак"/>
    <w:basedOn w:val="a"/>
    <w:qFormat/>
    <w:rsid w:val="00C37920"/>
    <w:pPr>
      <w:suppressAutoHyphens w:val="0"/>
      <w:spacing w:beforeAutospacing="1" w:afterAutospacing="1"/>
    </w:pPr>
    <w:rPr>
      <w:rFonts w:ascii="Tahoma" w:hAnsi="Tahoma" w:cs="Tahoma"/>
      <w:sz w:val="20"/>
      <w:szCs w:val="20"/>
      <w:lang w:val="en-US" w:eastAsia="en-US"/>
    </w:rPr>
  </w:style>
  <w:style w:type="paragraph" w:customStyle="1" w:styleId="1ff2">
    <w:name w:val="Знак1"/>
    <w:basedOn w:val="a"/>
    <w:qFormat/>
    <w:rsid w:val="00C37920"/>
    <w:pPr>
      <w:suppressAutoHyphens w:val="0"/>
      <w:spacing w:beforeAutospacing="1" w:afterAutospacing="1"/>
    </w:pPr>
    <w:rPr>
      <w:rFonts w:ascii="Tahoma" w:eastAsia="Calibri" w:hAnsi="Tahoma" w:cs="Tahoma"/>
      <w:sz w:val="20"/>
      <w:szCs w:val="20"/>
      <w:lang w:val="en-US" w:eastAsia="en-US"/>
    </w:rPr>
  </w:style>
  <w:style w:type="paragraph" w:customStyle="1" w:styleId="1f1">
    <w:name w:val="Без интервала1"/>
    <w:link w:val="NoSpacingChar"/>
    <w:qFormat/>
    <w:rsid w:val="00C37920"/>
    <w:rPr>
      <w:rFonts w:eastAsia="Calibri"/>
      <w:sz w:val="26"/>
      <w:szCs w:val="22"/>
    </w:rPr>
  </w:style>
  <w:style w:type="paragraph" w:customStyle="1" w:styleId="02statia2">
    <w:name w:val="02statia2"/>
    <w:basedOn w:val="a"/>
    <w:qFormat/>
    <w:rsid w:val="00C37920"/>
    <w:pPr>
      <w:suppressAutoHyphens w:val="0"/>
      <w:spacing w:before="120" w:line="320" w:lineRule="atLeast"/>
      <w:ind w:left="2020" w:hanging="880"/>
      <w:jc w:val="both"/>
    </w:pPr>
    <w:rPr>
      <w:rFonts w:ascii="GaramondNarrowC" w:eastAsia="Calibri" w:hAnsi="GaramondNarrowC"/>
      <w:color w:val="000000"/>
      <w:sz w:val="21"/>
      <w:szCs w:val="21"/>
      <w:lang w:eastAsia="ru-RU"/>
    </w:rPr>
  </w:style>
  <w:style w:type="paragraph" w:customStyle="1" w:styleId="Bodytext21">
    <w:name w:val="Body text (2)1"/>
    <w:basedOn w:val="a"/>
    <w:link w:val="Bodytext2"/>
    <w:uiPriority w:val="99"/>
    <w:qFormat/>
    <w:rsid w:val="00C37920"/>
    <w:pPr>
      <w:shd w:val="clear" w:color="auto" w:fill="FFFFFF"/>
      <w:suppressAutoHyphens w:val="0"/>
      <w:spacing w:before="480" w:after="360" w:line="274" w:lineRule="exact"/>
      <w:ind w:hanging="440"/>
      <w:jc w:val="both"/>
    </w:pPr>
    <w:rPr>
      <w:sz w:val="23"/>
      <w:szCs w:val="23"/>
    </w:rPr>
  </w:style>
  <w:style w:type="paragraph" w:customStyle="1" w:styleId="Bodytext40">
    <w:name w:val="Body text (4)"/>
    <w:basedOn w:val="a"/>
    <w:link w:val="Bodytext4"/>
    <w:uiPriority w:val="99"/>
    <w:qFormat/>
    <w:rsid w:val="00C37920"/>
    <w:pPr>
      <w:shd w:val="clear" w:color="auto" w:fill="FFFFFF"/>
      <w:suppressAutoHyphens w:val="0"/>
      <w:spacing w:line="240" w:lineRule="atLeast"/>
    </w:pPr>
    <w:rPr>
      <w:b/>
      <w:bCs/>
      <w:sz w:val="20"/>
      <w:szCs w:val="20"/>
    </w:rPr>
  </w:style>
  <w:style w:type="paragraph" w:customStyle="1" w:styleId="Bodytext1">
    <w:name w:val="Body text1"/>
    <w:basedOn w:val="a"/>
    <w:link w:val="Bodytext"/>
    <w:uiPriority w:val="99"/>
    <w:qFormat/>
    <w:rsid w:val="00C37920"/>
    <w:pPr>
      <w:shd w:val="clear" w:color="auto" w:fill="FFFFFF"/>
      <w:suppressAutoHyphens w:val="0"/>
      <w:spacing w:line="240" w:lineRule="atLeast"/>
      <w:ind w:hanging="480"/>
    </w:pPr>
    <w:rPr>
      <w:sz w:val="20"/>
      <w:szCs w:val="20"/>
    </w:rPr>
  </w:style>
  <w:style w:type="paragraph" w:customStyle="1" w:styleId="Heading31">
    <w:name w:val="Heading #31"/>
    <w:basedOn w:val="a"/>
    <w:link w:val="Heading3"/>
    <w:uiPriority w:val="99"/>
    <w:qFormat/>
    <w:rsid w:val="00C37920"/>
    <w:pPr>
      <w:shd w:val="clear" w:color="auto" w:fill="FFFFFF"/>
      <w:suppressAutoHyphens w:val="0"/>
      <w:spacing w:after="120" w:line="240" w:lineRule="atLeast"/>
      <w:outlineLvl w:val="2"/>
    </w:pPr>
    <w:rPr>
      <w:b/>
      <w:bCs/>
      <w:sz w:val="23"/>
      <w:szCs w:val="23"/>
    </w:rPr>
  </w:style>
  <w:style w:type="paragraph" w:customStyle="1" w:styleId="111">
    <w:name w:val="Без интервала11"/>
    <w:qFormat/>
    <w:rsid w:val="00C37920"/>
    <w:rPr>
      <w:rFonts w:ascii="Calibri" w:eastAsia="Calibri" w:hAnsi="Calibri"/>
      <w:sz w:val="22"/>
      <w:szCs w:val="22"/>
      <w:lang w:val="en-US" w:eastAsia="en-US"/>
    </w:rPr>
  </w:style>
  <w:style w:type="paragraph" w:customStyle="1" w:styleId="220">
    <w:name w:val="Средняя сетка 22"/>
    <w:link w:val="2a"/>
    <w:qFormat/>
    <w:rsid w:val="00C37920"/>
    <w:rPr>
      <w:rFonts w:ascii="Calibri" w:hAnsi="Calibri"/>
      <w:sz w:val="22"/>
      <w:szCs w:val="22"/>
      <w:lang w:eastAsia="en-US"/>
    </w:rPr>
  </w:style>
  <w:style w:type="paragraph" w:customStyle="1" w:styleId="217">
    <w:name w:val="Средняя сетка 21"/>
    <w:qFormat/>
    <w:rsid w:val="00C37920"/>
    <w:rPr>
      <w:rFonts w:ascii="Calibri" w:hAnsi="Calibri"/>
      <w:sz w:val="22"/>
      <w:szCs w:val="22"/>
      <w:lang w:eastAsia="en-US"/>
    </w:rPr>
  </w:style>
  <w:style w:type="paragraph" w:customStyle="1" w:styleId="112">
    <w:name w:val="заголовок 11"/>
    <w:basedOn w:val="a"/>
    <w:next w:val="a"/>
    <w:qFormat/>
    <w:rsid w:val="00C37920"/>
    <w:pPr>
      <w:keepNext/>
      <w:suppressAutoHyphens w:val="0"/>
      <w:jc w:val="center"/>
    </w:pPr>
    <w:rPr>
      <w:szCs w:val="20"/>
      <w:lang w:eastAsia="ru-RU"/>
    </w:rPr>
  </w:style>
  <w:style w:type="paragraph" w:styleId="1ff3">
    <w:name w:val="toc 1"/>
    <w:basedOn w:val="a"/>
    <w:next w:val="a"/>
    <w:autoRedefine/>
    <w:rsid w:val="00C37920"/>
    <w:pPr>
      <w:tabs>
        <w:tab w:val="left" w:pos="0"/>
        <w:tab w:val="right" w:leader="dot" w:pos="9346"/>
      </w:tabs>
      <w:suppressAutoHyphens w:val="0"/>
      <w:spacing w:after="100" w:line="276" w:lineRule="auto"/>
      <w:ind w:left="720"/>
      <w:jc w:val="center"/>
    </w:pPr>
    <w:rPr>
      <w:rFonts w:eastAsia="Calibri"/>
      <w:b/>
      <w:sz w:val="22"/>
      <w:szCs w:val="22"/>
      <w:lang w:eastAsia="en-US"/>
    </w:rPr>
  </w:style>
  <w:style w:type="paragraph" w:customStyle="1" w:styleId="2f6">
    <w:name w:val="Без интервала2"/>
    <w:qFormat/>
    <w:rsid w:val="00C37920"/>
    <w:rPr>
      <w:rFonts w:eastAsia="Calibri"/>
      <w:sz w:val="26"/>
      <w:szCs w:val="22"/>
    </w:rPr>
  </w:style>
  <w:style w:type="paragraph" w:customStyle="1" w:styleId="3f4">
    <w:name w:val="Абзац списка3"/>
    <w:basedOn w:val="a"/>
    <w:qFormat/>
    <w:rsid w:val="00C37920"/>
    <w:pPr>
      <w:widowControl w:val="0"/>
      <w:ind w:left="708"/>
    </w:pPr>
    <w:rPr>
      <w:rFonts w:eastAsia="Calibri"/>
      <w:kern w:val="2"/>
      <w:lang w:eastAsia="en-US"/>
    </w:rPr>
  </w:style>
  <w:style w:type="paragraph" w:customStyle="1" w:styleId="230">
    <w:name w:val="Средняя сетка 23"/>
    <w:qFormat/>
    <w:rsid w:val="00C37920"/>
    <w:rPr>
      <w:rFonts w:ascii="Calibri" w:hAnsi="Calibri"/>
      <w:sz w:val="22"/>
      <w:szCs w:val="22"/>
      <w:lang w:eastAsia="en-US"/>
    </w:rPr>
  </w:style>
  <w:style w:type="paragraph" w:customStyle="1" w:styleId="81">
    <w:name w:val="Основной текст8"/>
    <w:basedOn w:val="a"/>
    <w:qFormat/>
    <w:rsid w:val="00F368ED"/>
    <w:pPr>
      <w:shd w:val="clear" w:color="auto" w:fill="FFFFFF"/>
      <w:suppressAutoHyphens w:val="0"/>
      <w:spacing w:line="0" w:lineRule="atLeast"/>
    </w:pPr>
    <w:rPr>
      <w:sz w:val="21"/>
      <w:szCs w:val="21"/>
      <w:lang w:eastAsia="ru-RU"/>
    </w:rPr>
  </w:style>
  <w:style w:type="paragraph" w:customStyle="1" w:styleId="71">
    <w:name w:val="Основной текст (7)"/>
    <w:basedOn w:val="a"/>
    <w:link w:val="70"/>
    <w:qFormat/>
    <w:rsid w:val="005B5E32"/>
    <w:pPr>
      <w:shd w:val="clear" w:color="auto" w:fill="FFFFFF"/>
      <w:suppressAutoHyphens w:val="0"/>
      <w:spacing w:line="0" w:lineRule="atLeast"/>
    </w:pPr>
    <w:rPr>
      <w:sz w:val="17"/>
      <w:szCs w:val="17"/>
      <w:lang w:eastAsia="ru-RU"/>
    </w:rPr>
  </w:style>
  <w:style w:type="paragraph" w:customStyle="1" w:styleId="45">
    <w:name w:val="Абзац списка4"/>
    <w:basedOn w:val="a"/>
    <w:qFormat/>
    <w:rsid w:val="00D36458"/>
    <w:pPr>
      <w:suppressAutoHyphens w:val="0"/>
      <w:spacing w:after="200" w:line="276" w:lineRule="auto"/>
      <w:ind w:left="720"/>
      <w:contextualSpacing/>
    </w:pPr>
    <w:rPr>
      <w:rFonts w:ascii="Calibri" w:hAnsi="Calibri"/>
      <w:sz w:val="22"/>
      <w:szCs w:val="22"/>
      <w:lang w:eastAsia="en-US"/>
    </w:rPr>
  </w:style>
  <w:style w:type="paragraph" w:customStyle="1" w:styleId="Standard">
    <w:name w:val="Standard"/>
    <w:qFormat/>
    <w:rsid w:val="00FF06FE"/>
    <w:pPr>
      <w:textAlignment w:val="baseline"/>
    </w:pPr>
    <w:rPr>
      <w:sz w:val="24"/>
      <w:szCs w:val="24"/>
      <w:lang w:eastAsia="zh-CN"/>
    </w:rPr>
  </w:style>
  <w:style w:type="paragraph" w:customStyle="1" w:styleId="3f5">
    <w:name w:val="Основной текст (3)"/>
    <w:basedOn w:val="a"/>
    <w:qFormat/>
    <w:rsid w:val="00646F36"/>
    <w:pPr>
      <w:shd w:val="clear" w:color="auto" w:fill="FFFFFF"/>
      <w:suppressAutoHyphens w:val="0"/>
    </w:pPr>
    <w:rPr>
      <w:rFonts w:ascii="Tahoma" w:eastAsia="Tahoma" w:hAnsi="Tahoma" w:cs="Tahoma"/>
      <w:color w:val="00000A"/>
      <w:spacing w:val="10"/>
    </w:rPr>
  </w:style>
  <w:style w:type="numbering" w:customStyle="1" w:styleId="1ff4">
    <w:name w:val="Нет списка1"/>
    <w:uiPriority w:val="99"/>
    <w:semiHidden/>
    <w:qFormat/>
    <w:rsid w:val="00C37920"/>
  </w:style>
  <w:style w:type="numbering" w:customStyle="1" w:styleId="113">
    <w:name w:val="Нет списка11"/>
    <w:uiPriority w:val="99"/>
    <w:semiHidden/>
    <w:unhideWhenUsed/>
    <w:qFormat/>
    <w:rsid w:val="00C37920"/>
  </w:style>
  <w:style w:type="numbering" w:customStyle="1" w:styleId="1110">
    <w:name w:val="Нет списка111"/>
    <w:uiPriority w:val="99"/>
    <w:semiHidden/>
    <w:unhideWhenUsed/>
    <w:qFormat/>
    <w:rsid w:val="00C37920"/>
  </w:style>
  <w:style w:type="numbering" w:customStyle="1" w:styleId="2f7">
    <w:name w:val="Нет списка2"/>
    <w:uiPriority w:val="99"/>
    <w:semiHidden/>
    <w:qFormat/>
    <w:rsid w:val="00C37920"/>
  </w:style>
  <w:style w:type="table" w:styleId="afffff7">
    <w:name w:val="Table Grid"/>
    <w:basedOn w:val="a1"/>
    <w:uiPriority w:val="39"/>
    <w:rsid w:val="00E40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5">
    <w:name w:val="Сетка таблицы1"/>
    <w:basedOn w:val="a1"/>
    <w:rsid w:val="00C37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uiPriority w:val="59"/>
    <w:rsid w:val="00C379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rsid w:val="00C379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етка таблицы2"/>
    <w:basedOn w:val="a1"/>
    <w:rsid w:val="00C379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Сетка таблицы3"/>
    <w:basedOn w:val="a1"/>
    <w:uiPriority w:val="59"/>
    <w:rsid w:val="00C379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59"/>
    <w:qFormat/>
    <w:rsid w:val="00C37920"/>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1"/>
    <w:uiPriority w:val="59"/>
    <w:rsid w:val="00C379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rsid w:val="00C379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EEB1-8CE7-4B41-A8D0-5417F59D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3094</TotalTime>
  <Pages>2</Pages>
  <Words>739</Words>
  <Characters>4216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qqq</dc:creator>
  <dc:description/>
  <cp:lastModifiedBy>Lira_22</cp:lastModifiedBy>
  <cp:revision>753</cp:revision>
  <cp:lastPrinted>2025-03-05T06:08:00Z</cp:lastPrinted>
  <dcterms:created xsi:type="dcterms:W3CDTF">2021-10-01T00:22:00Z</dcterms:created>
  <dcterms:modified xsi:type="dcterms:W3CDTF">2026-08-25T04:37:00Z</dcterms:modified>
  <dc:language>ru-RU</dc:language>
</cp:coreProperties>
</file>