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1891C" w14:textId="41B624B5" w:rsidR="00D47430" w:rsidRDefault="006812C4">
      <w:pPr>
        <w:spacing w:line="240" w:lineRule="auto"/>
        <w:ind w:left="-851"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52767">
        <w:rPr>
          <w:rFonts w:ascii="Times New Roman" w:hAnsi="Times New Roman"/>
          <w:b/>
          <w:sz w:val="24"/>
          <w:szCs w:val="24"/>
        </w:rPr>
        <w:t xml:space="preserve">ДОГОВОР ВОЗМЕЗДНОГО ОКАЗАНИЯ УСЛУГ </w:t>
      </w:r>
      <w:r w:rsidRPr="00A52767">
        <w:rPr>
          <w:rFonts w:ascii="Times New Roman" w:eastAsia="Times New Roman" w:hAnsi="Times New Roman"/>
          <w:b/>
          <w:sz w:val="24"/>
          <w:szCs w:val="24"/>
        </w:rPr>
        <w:t xml:space="preserve">№ </w:t>
      </w:r>
      <w:r w:rsidR="00DD2E7D">
        <w:rPr>
          <w:rFonts w:ascii="Times New Roman" w:eastAsia="Times New Roman" w:hAnsi="Times New Roman"/>
          <w:b/>
          <w:sz w:val="24"/>
          <w:szCs w:val="24"/>
        </w:rPr>
        <w:t>____</w:t>
      </w:r>
    </w:p>
    <w:p w14:paraId="793F621A" w14:textId="77777777" w:rsidR="00DD2E7D" w:rsidRDefault="00DD2E7D" w:rsidP="00DD2E7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E15B536" w14:textId="3B87ED18" w:rsidR="00D47430" w:rsidRPr="00DD2E7D" w:rsidRDefault="00DD2E7D" w:rsidP="00DD2E7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E7D">
        <w:rPr>
          <w:rFonts w:ascii="Times New Roman" w:hAnsi="Times New Roman"/>
          <w:bCs/>
          <w:sz w:val="24"/>
          <w:szCs w:val="24"/>
        </w:rPr>
        <w:t>Г. Якутск</w:t>
      </w:r>
      <w:r w:rsidR="006812C4" w:rsidRPr="00DD2E7D"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  <w:proofErr w:type="gramStart"/>
      <w:r w:rsidR="006812C4" w:rsidRPr="00DD2E7D">
        <w:rPr>
          <w:rFonts w:ascii="Times New Roman" w:eastAsia="Times New Roman" w:hAnsi="Times New Roman"/>
          <w:bCs/>
          <w:sz w:val="24"/>
          <w:szCs w:val="24"/>
        </w:rPr>
        <w:tab/>
      </w:r>
      <w:r w:rsidR="00472112" w:rsidRPr="00DD2E7D">
        <w:rPr>
          <w:rFonts w:ascii="Times New Roman" w:eastAsia="Times New Roman" w:hAnsi="Times New Roman"/>
          <w:bCs/>
          <w:sz w:val="24"/>
          <w:szCs w:val="24"/>
        </w:rPr>
        <w:t>._</w:t>
      </w:r>
      <w:proofErr w:type="gramEnd"/>
      <w:r w:rsidR="00472112" w:rsidRPr="00DD2E7D">
        <w:rPr>
          <w:rFonts w:ascii="Times New Roman" w:eastAsia="Times New Roman" w:hAnsi="Times New Roman"/>
          <w:bCs/>
          <w:sz w:val="24"/>
          <w:szCs w:val="24"/>
        </w:rPr>
        <w:t>___________</w:t>
      </w:r>
      <w:r w:rsidR="006812C4" w:rsidRPr="00DD2E7D">
        <w:rPr>
          <w:rFonts w:ascii="Times New Roman" w:eastAsia="Times New Roman" w:hAnsi="Times New Roman"/>
          <w:bCs/>
          <w:sz w:val="24"/>
          <w:szCs w:val="24"/>
        </w:rPr>
        <w:t>2026</w:t>
      </w:r>
    </w:p>
    <w:p w14:paraId="21D5C1BE" w14:textId="3E4D9767" w:rsidR="00D47430" w:rsidRPr="00A52767" w:rsidRDefault="00DD2E7D" w:rsidP="00DD2E7D">
      <w:pPr>
        <w:spacing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AF0BC7">
        <w:rPr>
          <w:rFonts w:ascii="Times New Roman" w:hAnsi="Times New Roman"/>
          <w:sz w:val="24"/>
          <w:szCs w:val="24"/>
        </w:rPr>
        <w:t xml:space="preserve">, </w:t>
      </w:r>
      <w:r w:rsidR="006812C4" w:rsidRPr="00A52767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4B7AFD" w:rsidRPr="00A52767">
        <w:rPr>
          <w:rFonts w:ascii="Times New Roman" w:hAnsi="Times New Roman"/>
          <w:sz w:val="24"/>
          <w:szCs w:val="24"/>
        </w:rPr>
        <w:t>«</w:t>
      </w:r>
      <w:r w:rsidR="006812C4" w:rsidRPr="00A52767">
        <w:rPr>
          <w:rFonts w:ascii="Times New Roman" w:hAnsi="Times New Roman"/>
          <w:sz w:val="24"/>
          <w:szCs w:val="24"/>
        </w:rPr>
        <w:t>Исполнитель</w:t>
      </w:r>
      <w:r w:rsidR="004B7AFD" w:rsidRPr="00A52767">
        <w:rPr>
          <w:rFonts w:ascii="Times New Roman" w:hAnsi="Times New Roman"/>
          <w:sz w:val="24"/>
          <w:szCs w:val="24"/>
        </w:rPr>
        <w:t>»</w:t>
      </w:r>
      <w:r w:rsidR="006812C4" w:rsidRPr="00A52767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6812C4" w:rsidRPr="00A52767">
        <w:rPr>
          <w:rFonts w:ascii="Times New Roman" w:hAnsi="Times New Roman"/>
          <w:sz w:val="24"/>
          <w:szCs w:val="24"/>
        </w:rPr>
        <w:t>, действующ</w:t>
      </w:r>
      <w:r w:rsidR="006812C4" w:rsidRPr="00A52767">
        <w:rPr>
          <w:rFonts w:ascii="Times New Roman" w:eastAsia="Times New Roman" w:hAnsi="Times New Roman"/>
          <w:sz w:val="24"/>
          <w:szCs w:val="24"/>
        </w:rPr>
        <w:t>его</w:t>
      </w:r>
      <w:r w:rsidR="00AF0BC7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="00AF0BC7">
        <w:rPr>
          <w:rFonts w:ascii="Times New Roman" w:hAnsi="Times New Roman"/>
          <w:sz w:val="24"/>
          <w:szCs w:val="24"/>
        </w:rPr>
        <w:t xml:space="preserve">, и </w:t>
      </w:r>
      <w:r w:rsidR="00AF0BC7" w:rsidRPr="00AF0BC7">
        <w:rPr>
          <w:rFonts w:ascii="Times New Roman" w:hAnsi="Times New Roman"/>
          <w:sz w:val="24"/>
          <w:szCs w:val="24"/>
        </w:rPr>
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</w:t>
      </w:r>
      <w:r w:rsidR="006812C4" w:rsidRPr="00A52767">
        <w:rPr>
          <w:rFonts w:ascii="Times New Roman" w:hAnsi="Times New Roman"/>
          <w:sz w:val="24"/>
          <w:szCs w:val="24"/>
        </w:rPr>
        <w:t>, именуем</w:t>
      </w:r>
      <w:r w:rsidR="006812C4" w:rsidRPr="00A52767">
        <w:rPr>
          <w:rFonts w:ascii="Times New Roman" w:eastAsia="Times New Roman" w:hAnsi="Times New Roman"/>
          <w:sz w:val="24"/>
          <w:szCs w:val="24"/>
        </w:rPr>
        <w:t>ое</w:t>
      </w:r>
      <w:r w:rsidR="006812C4" w:rsidRPr="00A52767">
        <w:rPr>
          <w:rFonts w:ascii="Times New Roman" w:hAnsi="Times New Roman"/>
          <w:sz w:val="24"/>
          <w:szCs w:val="24"/>
        </w:rPr>
        <w:t xml:space="preserve"> в дальнейшем </w:t>
      </w:r>
      <w:r w:rsidR="004B7AFD" w:rsidRPr="00A52767">
        <w:rPr>
          <w:rFonts w:ascii="Times New Roman" w:hAnsi="Times New Roman"/>
          <w:sz w:val="24"/>
          <w:szCs w:val="24"/>
        </w:rPr>
        <w:t>«</w:t>
      </w:r>
      <w:r w:rsidR="006812C4" w:rsidRPr="00A52767">
        <w:rPr>
          <w:rFonts w:ascii="Times New Roman" w:eastAsia="Times New Roman" w:hAnsi="Times New Roman"/>
          <w:sz w:val="24"/>
          <w:szCs w:val="24"/>
        </w:rPr>
        <w:t>Заказчик</w:t>
      </w:r>
      <w:r w:rsidR="004B7AFD" w:rsidRPr="00A52767">
        <w:rPr>
          <w:rFonts w:ascii="Times New Roman" w:eastAsia="Times New Roman" w:hAnsi="Times New Roman"/>
          <w:sz w:val="24"/>
          <w:szCs w:val="24"/>
        </w:rPr>
        <w:t>»</w:t>
      </w:r>
      <w:r w:rsidR="006812C4" w:rsidRPr="00A52767">
        <w:rPr>
          <w:rFonts w:ascii="Times New Roman" w:hAnsi="Times New Roman"/>
          <w:sz w:val="24"/>
          <w:szCs w:val="24"/>
        </w:rPr>
        <w:t xml:space="preserve">, </w:t>
      </w:r>
      <w:r w:rsidR="00AF0BC7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="00AF0BC7" w:rsidRPr="00AF0BC7">
        <w:rPr>
          <w:rFonts w:ascii="Times New Roman" w:eastAsia="Times New Roman" w:hAnsi="Times New Roman"/>
          <w:sz w:val="24"/>
          <w:szCs w:val="24"/>
        </w:rPr>
        <w:t>Генерального директора Лебедева Михаила Петровича</w:t>
      </w:r>
      <w:r w:rsidR="00AF0BC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AF0BC7" w:rsidRPr="00AF0BC7">
        <w:rPr>
          <w:rFonts w:ascii="Times New Roman" w:eastAsia="Times New Roman" w:hAnsi="Times New Roman"/>
          <w:sz w:val="24"/>
          <w:szCs w:val="24"/>
        </w:rPr>
        <w:t>Устава</w:t>
      </w:r>
      <w:r w:rsidR="006812C4" w:rsidRPr="00A52767">
        <w:rPr>
          <w:rFonts w:ascii="Times New Roman" w:hAnsi="Times New Roman"/>
          <w:sz w:val="24"/>
          <w:szCs w:val="24"/>
        </w:rPr>
        <w:t xml:space="preserve">, с другой стороны, совместно именуемые </w:t>
      </w:r>
      <w:r w:rsidR="006812C4" w:rsidRPr="00A52767">
        <w:rPr>
          <w:rFonts w:ascii="Times New Roman" w:eastAsia="Times New Roman" w:hAnsi="Times New Roman"/>
          <w:sz w:val="24"/>
          <w:szCs w:val="24"/>
        </w:rPr>
        <w:t>«</w:t>
      </w:r>
      <w:r w:rsidR="006812C4" w:rsidRPr="00A52767">
        <w:rPr>
          <w:rFonts w:ascii="Times New Roman" w:hAnsi="Times New Roman"/>
          <w:sz w:val="24"/>
          <w:szCs w:val="24"/>
        </w:rPr>
        <w:t>Стороны»,</w:t>
      </w:r>
      <w:r w:rsidR="003A5784">
        <w:rPr>
          <w:rFonts w:ascii="Times New Roman" w:hAnsi="Times New Roman"/>
          <w:sz w:val="24"/>
          <w:szCs w:val="24"/>
        </w:rPr>
        <w:t xml:space="preserve"> на основании п.4 ч.1 ст.93 ФЗ-44</w:t>
      </w:r>
      <w:r w:rsidR="006812C4" w:rsidRPr="00A52767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07669DF" w14:textId="77777777" w:rsidR="00D47430" w:rsidRPr="00A52767" w:rsidRDefault="006812C4" w:rsidP="00DD2E7D">
      <w:pPr>
        <w:spacing w:after="0" w:line="240" w:lineRule="auto"/>
        <w:ind w:left="-851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A52767">
        <w:rPr>
          <w:rFonts w:ascii="Times New Roman" w:hAnsi="Times New Roman"/>
          <w:sz w:val="24"/>
          <w:szCs w:val="24"/>
        </w:rPr>
        <w:t>ПРЕДМЕТ ДОГОВОРА</w:t>
      </w:r>
    </w:p>
    <w:p w14:paraId="79C84D4D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1.1. По договору возмездного оказания услуг Исполнитель обязуется по заданию Заказчика оказать услуги, указанные в п.1.2 настоящего Договора, а Заказчик обязуется принять и оплатить эти Услуги в размере, порядке и сроки, которые предусмотрены настоящим Договором.</w:t>
      </w:r>
    </w:p>
    <w:p w14:paraId="144A7325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1.2. Исполнитель обязуется оказать следующие услуги:</w:t>
      </w:r>
    </w:p>
    <w:p w14:paraId="073002C6" w14:textId="0D5B1808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</w:rPr>
        <w:t>Оказание услуг</w:t>
      </w:r>
      <w:r w:rsidR="00287B1D">
        <w:rPr>
          <w:rFonts w:ascii="Times New Roman" w:eastAsia="Times New Roman" w:hAnsi="Times New Roman"/>
          <w:sz w:val="24"/>
          <w:szCs w:val="24"/>
        </w:rPr>
        <w:t xml:space="preserve">: замена фискального накопителя ФН-1.2М (15 </w:t>
      </w:r>
      <w:proofErr w:type="spellStart"/>
      <w:r w:rsidR="00287B1D">
        <w:rPr>
          <w:rFonts w:ascii="Times New Roman" w:eastAsia="Times New Roman" w:hAnsi="Times New Roman"/>
          <w:sz w:val="24"/>
          <w:szCs w:val="24"/>
        </w:rPr>
        <w:t>мес</w:t>
      </w:r>
      <w:proofErr w:type="spellEnd"/>
      <w:r w:rsidR="00287B1D">
        <w:rPr>
          <w:rFonts w:ascii="Times New Roman" w:eastAsia="Times New Roman" w:hAnsi="Times New Roman"/>
          <w:sz w:val="24"/>
          <w:szCs w:val="24"/>
        </w:rPr>
        <w:t>), перерегистрация с заменой фискального накопителя, ключ активации услуг ОФД 15 месяцев.</w:t>
      </w:r>
    </w:p>
    <w:p w14:paraId="57E71F79" w14:textId="196A0B36" w:rsidR="00D47430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Услуги считаются оказанными после подписания сторонами акта оказанных услуг.</w:t>
      </w:r>
    </w:p>
    <w:p w14:paraId="143CCBE5" w14:textId="77777777" w:rsidR="00DD2E7D" w:rsidRPr="00A52767" w:rsidRDefault="00DD2E7D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AF51FA" w14:textId="344C0E1D" w:rsidR="00D47430" w:rsidRPr="00A52767" w:rsidRDefault="00B0106E" w:rsidP="00DD2E7D">
      <w:pPr>
        <w:spacing w:after="0" w:line="240" w:lineRule="auto"/>
        <w:ind w:left="-851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2. СУММА ДОГОВОРА</w:t>
      </w:r>
    </w:p>
    <w:p w14:paraId="764E1787" w14:textId="4ABC9F9C" w:rsidR="00287B1D" w:rsidRPr="00287B1D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2.1. Сумма настоящего Договора составляет </w:t>
      </w:r>
      <w:r w:rsidR="00DD2E7D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proofErr w:type="gramStart"/>
      <w:r w:rsidR="00DD2E7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DD2E7D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D2E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D2E7D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proofErr w:type="spellEnd"/>
      <w:r w:rsidR="00DD2E7D">
        <w:rPr>
          <w:rFonts w:ascii="Times New Roman" w:eastAsia="Times New Roman" w:hAnsi="Times New Roman"/>
          <w:sz w:val="24"/>
          <w:szCs w:val="24"/>
          <w:lang w:eastAsia="ru-RU"/>
        </w:rPr>
        <w:t xml:space="preserve"> ____ коп</w:t>
      </w:r>
      <w:r w:rsid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D2E7D">
        <w:rPr>
          <w:rFonts w:ascii="Times New Roman" w:eastAsia="Times New Roman" w:hAnsi="Times New Roman"/>
          <w:sz w:val="24"/>
          <w:szCs w:val="24"/>
          <w:lang w:eastAsia="ru-RU"/>
        </w:rPr>
        <w:t>в том числе НДС %/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без НДС.</w:t>
      </w:r>
      <w:r w:rsidR="00287B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E99353" w14:textId="64EAC12B" w:rsidR="00287B1D" w:rsidRPr="00287B1D" w:rsidRDefault="00287B1D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87B1D">
        <w:rPr>
          <w:rFonts w:ascii="Times New Roman" w:eastAsia="Times New Roman" w:hAnsi="Times New Roman"/>
          <w:sz w:val="24"/>
          <w:szCs w:val="24"/>
          <w:lang w:eastAsia="ru-RU"/>
        </w:rPr>
        <w:t xml:space="preserve">.2. Оплата по настоящему Договору производится в рублях, не позднее 5 (пяти) дней с момента заключения договора, в размере 30% от общей стоимости услуг, остальные 70% от суммы оплачиваются после подписания акта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287B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5675B0D" w14:textId="41440381" w:rsidR="00D47430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287B1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. Услуги по настоящему Договору считаются оплаченными с момента зачисления денежных средств на расчетный счет Исполнителя.</w:t>
      </w:r>
    </w:p>
    <w:p w14:paraId="694751EA" w14:textId="77777777" w:rsidR="00DD2E7D" w:rsidRPr="00A52767" w:rsidRDefault="00DD2E7D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1D097F" w14:textId="77777777" w:rsidR="00D47430" w:rsidRPr="00A52767" w:rsidRDefault="006812C4" w:rsidP="00DD2E7D">
      <w:pPr>
        <w:spacing w:after="0" w:line="240" w:lineRule="auto"/>
        <w:ind w:left="-851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 ПРАВА И ОБЯЗАННОСТИ СТОРОН</w:t>
      </w:r>
    </w:p>
    <w:p w14:paraId="0A0205B6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3.1. Исполнитель обязан:</w:t>
      </w:r>
    </w:p>
    <w:p w14:paraId="0AA1CFEB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3.1.1. Оказать услуги надлежащего качества.</w:t>
      </w:r>
    </w:p>
    <w:p w14:paraId="7CB211B4" w14:textId="159F5043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3.1.2. Оказать</w:t>
      </w:r>
      <w:r w:rsidR="003A5784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в полном объеме в срок со дня заключения договора в течение 10 рабочих дней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65E3474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3.1.3. Выполнить работу лично или с привлечением третьих лиц.</w:t>
      </w:r>
    </w:p>
    <w:p w14:paraId="770F2EF6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3.2. Заказчик обязан:</w:t>
      </w:r>
    </w:p>
    <w:p w14:paraId="1C8997FE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3.2.1. Оплатить услуги по цене, указанной в п. 2.1. настоящего Договора.</w:t>
      </w:r>
    </w:p>
    <w:p w14:paraId="6598B23B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3.2.2. Передать Исполнителю сведения (информацию, материалы, иное), необходимые для исполнения настоящего Договора.</w:t>
      </w:r>
    </w:p>
    <w:p w14:paraId="2DFA5BCC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3.3. Заказчик имеет право:</w:t>
      </w:r>
    </w:p>
    <w:p w14:paraId="78A07D31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3.3.1. Во всякое время проверять ход и качество работы, выполняемой Исполнителем, не вмешиваясь в его деятельность.</w:t>
      </w:r>
    </w:p>
    <w:p w14:paraId="3FEFCA12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3.3.2. Отказаться от исполнения Договора в любое время до подписания акта оказанных услуг, уплатив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p w14:paraId="6D27E562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3.3.3. Заказчик рассматривает и подписывает Акт об оказании услуг, представленный Исполнителем (п. 2.2 настоящего Договора), в течение 5 рабочих дней с момента его получения.</w:t>
      </w:r>
    </w:p>
    <w:p w14:paraId="2E97E06E" w14:textId="77777777" w:rsidR="00D47430" w:rsidRPr="00A52767" w:rsidRDefault="006812C4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3.3.4. При наличии недостатков в оказанных Исполнителем Услугах Заказчик указывает об этом в Акте.</w:t>
      </w:r>
    </w:p>
    <w:p w14:paraId="59619761" w14:textId="77777777" w:rsidR="00DD2E7D" w:rsidRDefault="00DD2E7D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AB91B3" w14:textId="6978C3CC" w:rsidR="003A14A0" w:rsidRPr="00A52767" w:rsidRDefault="003A14A0" w:rsidP="00DD2E7D">
      <w:pPr>
        <w:spacing w:after="0" w:line="240" w:lineRule="auto"/>
        <w:ind w:left="-851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4. ПОРЯДОК </w:t>
      </w:r>
      <w:r w:rsidR="00284275" w:rsidRPr="00A52767">
        <w:rPr>
          <w:rFonts w:ascii="Times New Roman" w:eastAsia="Times New Roman" w:hAnsi="Times New Roman"/>
          <w:sz w:val="24"/>
          <w:szCs w:val="24"/>
          <w:lang w:eastAsia="ru-RU"/>
        </w:rPr>
        <w:t>ОКАЗАНИЯ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</w:t>
      </w:r>
    </w:p>
    <w:p w14:paraId="7EA5AE67" w14:textId="3C7F913D" w:rsidR="003A14A0" w:rsidRPr="00A52767" w:rsidRDefault="003A14A0" w:rsidP="00DD2E7D">
      <w:pPr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4.1 У</w:t>
      </w:r>
      <w:r w:rsidRPr="00A52767">
        <w:rPr>
          <w:rFonts w:ascii="Times New Roman" w:hAnsi="Times New Roman"/>
          <w:sz w:val="24"/>
          <w:szCs w:val="24"/>
          <w:lang w:eastAsia="ru-RU"/>
        </w:rPr>
        <w:t>слуги могут оказываться однократно, за что предусматривается вознаграждение в виде однократных платежей, так и на постоянной основе в течение определенного периода времени, за что предусматривается вознаграждение в виде периодических платежей.</w:t>
      </w:r>
    </w:p>
    <w:p w14:paraId="04F3A83B" w14:textId="539DEF84" w:rsidR="003A14A0" w:rsidRPr="00A52767" w:rsidRDefault="001221FB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4.2. В случае если предусмотрено однократное оказание услуг, Исполнитель обязан направить Заказчику счет-фактуру и 2 (Два) идентичных экземпляра Акта оказанных услуг, не позднее 3 (трёх) рабочих дней с момента оказания услуг.</w:t>
      </w:r>
    </w:p>
    <w:p w14:paraId="6CFA705E" w14:textId="5FEDEFAA" w:rsidR="001221FB" w:rsidRPr="00A52767" w:rsidRDefault="001221FB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случае, когда предусмотрено регулярное оказание услуг в течение определенного периода времени, Исполнитель обязан направить Заказчику счет-фактуру и 2 (Два) идентичных экземпляра Акта оказанных услуг, не позднее 8 (восьми) рабочих дней со дня завершения очередного Отчетного периода. Акт </w:t>
      </w:r>
      <w:r w:rsidR="00284275"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оказанных 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услуг составляется последней датой Отчетного периода.</w:t>
      </w:r>
    </w:p>
    <w:p w14:paraId="3DB442D8" w14:textId="0EC46F83" w:rsidR="001221FB" w:rsidRPr="00A52767" w:rsidRDefault="001221FB" w:rsidP="00DD2E7D">
      <w:pPr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r w:rsidRPr="00A52767">
        <w:rPr>
          <w:rFonts w:ascii="Times New Roman" w:hAnsi="Times New Roman"/>
          <w:sz w:val="24"/>
          <w:szCs w:val="24"/>
          <w:lang w:eastAsia="ru-RU"/>
        </w:rPr>
        <w:t xml:space="preserve">Акт 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A52767">
        <w:rPr>
          <w:rFonts w:ascii="Times New Roman" w:hAnsi="Times New Roman"/>
          <w:sz w:val="24"/>
          <w:szCs w:val="24"/>
          <w:lang w:eastAsia="ru-RU"/>
        </w:rPr>
        <w:t xml:space="preserve"> по настоящему Договору включает в себя все условия и положения, предусмотренные действующим законодательством, также является и признается Сторонами отчетом Исполнителя, в связи с чем, отчет Исполнителя в виде отдельного документа не составляется.  В Акте 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A52767">
        <w:rPr>
          <w:rFonts w:ascii="Times New Roman" w:hAnsi="Times New Roman"/>
          <w:sz w:val="24"/>
          <w:szCs w:val="24"/>
          <w:lang w:eastAsia="ru-RU"/>
        </w:rPr>
        <w:t xml:space="preserve"> Исполнитель может указать данные об объемах оказанных услуг в стоимостном выражении, и иные данные, позволяющие определить размер вознаграждения Исполнителя.</w:t>
      </w:r>
    </w:p>
    <w:p w14:paraId="7BD5FF76" w14:textId="6362C4DB" w:rsidR="001221FB" w:rsidRPr="00A52767" w:rsidRDefault="001221FB" w:rsidP="00DD2E7D">
      <w:pPr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4.5. </w:t>
      </w:r>
      <w:r w:rsidRPr="00A52767">
        <w:rPr>
          <w:rFonts w:ascii="Times New Roman" w:hAnsi="Times New Roman"/>
          <w:sz w:val="24"/>
          <w:szCs w:val="24"/>
          <w:lang w:eastAsia="ru-RU"/>
        </w:rPr>
        <w:t>Заказчик обязан в течение 3 (трёх) рабочих дней с момента получения Акта оказанных услуг осуществить приемку услуг. В случае обнаружения Заказчиком недостатков в оказанных услугах Заказчик должен направить исполнителю письменный мотивированный отказ от приемки услуг с описанием недостатков и приложением подтверждающих документов.</w:t>
      </w:r>
    </w:p>
    <w:p w14:paraId="1B8FF708" w14:textId="2D77E9FD" w:rsidR="001221FB" w:rsidRPr="00A52767" w:rsidRDefault="001221FB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4.6. В случае мотивированного отказа </w:t>
      </w:r>
      <w:r w:rsidR="00E5064B" w:rsidRPr="00A52767"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подписания Акта </w:t>
      </w:r>
      <w:r w:rsidR="00107ED7" w:rsidRPr="00A52767">
        <w:rPr>
          <w:rFonts w:ascii="Times New Roman" w:hAnsi="Times New Roman"/>
          <w:sz w:val="24"/>
          <w:szCs w:val="24"/>
          <w:lang w:eastAsia="ru-RU"/>
        </w:rPr>
        <w:t>оказанных</w:t>
      </w:r>
      <w:r w:rsidR="00107ED7"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услуг, </w:t>
      </w:r>
      <w:r w:rsidR="00E5064B" w:rsidRPr="00A52767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устраняет выявленные недостатки в течение 3 (трёх) рабочих дней с момента получения </w:t>
      </w:r>
      <w:r w:rsidR="00E5064B" w:rsidRPr="00A52767">
        <w:rPr>
          <w:rFonts w:ascii="Times New Roman" w:eastAsia="Times New Roman" w:hAnsi="Times New Roman"/>
          <w:sz w:val="24"/>
          <w:szCs w:val="24"/>
          <w:lang w:eastAsia="ru-RU"/>
        </w:rPr>
        <w:t>Исполнителе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м мотивированного </w:t>
      </w:r>
      <w:r w:rsidR="00107ED7" w:rsidRPr="00A52767">
        <w:rPr>
          <w:rFonts w:ascii="Times New Roman" w:eastAsia="Times New Roman" w:hAnsi="Times New Roman"/>
          <w:sz w:val="24"/>
          <w:szCs w:val="24"/>
          <w:lang w:eastAsia="ru-RU"/>
        </w:rPr>
        <w:t>отказа и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направляет </w:t>
      </w:r>
      <w:r w:rsidR="00E5064B"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Заказчику 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Акт </w:t>
      </w:r>
      <w:r w:rsidR="00107ED7" w:rsidRPr="00A52767">
        <w:rPr>
          <w:rFonts w:ascii="Times New Roman" w:hAnsi="Times New Roman"/>
          <w:sz w:val="24"/>
          <w:szCs w:val="24"/>
          <w:lang w:eastAsia="ru-RU"/>
        </w:rPr>
        <w:t>оказанных</w:t>
      </w:r>
      <w:r w:rsidR="00107ED7"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 с окончательной стоимостью оказанных услуг, подлежащих уплате, а также корректировочный счет-фактуру, на повторное подписание. Повторное подписание Акта </w:t>
      </w:r>
      <w:r w:rsidR="00107ED7" w:rsidRPr="00A52767">
        <w:rPr>
          <w:rFonts w:ascii="Times New Roman" w:hAnsi="Times New Roman"/>
          <w:sz w:val="24"/>
          <w:szCs w:val="24"/>
          <w:lang w:eastAsia="ru-RU"/>
        </w:rPr>
        <w:t>оказанных</w:t>
      </w:r>
      <w:r w:rsidR="00107ED7"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 производится </w:t>
      </w:r>
      <w:r w:rsidR="00E5064B"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Заказчиком </w:t>
      </w: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указанном в настоящем пункте Договора.  </w:t>
      </w:r>
    </w:p>
    <w:p w14:paraId="35F4FB2C" w14:textId="4E995E7E" w:rsidR="001221FB" w:rsidRPr="00A52767" w:rsidRDefault="008B62D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4.7. </w:t>
      </w:r>
      <w:r w:rsidR="001221FB"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Заказчиком письменного мотивированного отказа с указанием недостатков и с приложением подтверждающих документов не освобождает Заказчика от обязанности по оплате в установленные Договором сроки вознаграждения Исполнителю за оказанные услуги в </w:t>
      </w:r>
      <w:proofErr w:type="spellStart"/>
      <w:r w:rsidR="001221FB" w:rsidRPr="00A52767">
        <w:rPr>
          <w:rFonts w:ascii="Times New Roman" w:eastAsia="Times New Roman" w:hAnsi="Times New Roman"/>
          <w:sz w:val="24"/>
          <w:szCs w:val="24"/>
          <w:lang w:eastAsia="ru-RU"/>
        </w:rPr>
        <w:t>неоспоренной</w:t>
      </w:r>
      <w:proofErr w:type="spellEnd"/>
      <w:r w:rsidR="001221FB"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части.  </w:t>
      </w:r>
    </w:p>
    <w:p w14:paraId="5F26EFBB" w14:textId="0847DD9E" w:rsidR="001221FB" w:rsidRPr="00A52767" w:rsidRDefault="008B62D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4.8. </w:t>
      </w:r>
      <w:r w:rsidR="001221FB" w:rsidRPr="00A52767">
        <w:rPr>
          <w:rFonts w:ascii="Times New Roman" w:eastAsia="Times New Roman" w:hAnsi="Times New Roman"/>
          <w:sz w:val="24"/>
          <w:szCs w:val="24"/>
          <w:lang w:eastAsia="ru-RU"/>
        </w:rPr>
        <w:t>Направление любых документов, указанных в настоящем разделе производится по электронной почте в виде их сканированных изображений, направляемых с адресов и на адреса уполномоченных лиц Сторон, указанных в разделе 1</w:t>
      </w:r>
      <w:r w:rsidR="008878F4" w:rsidRPr="00A5276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221FB"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с последующим направлением подлинных документов по почте или курьером не позднее 10 дней. Исчисление сроков направления документов производится с даты их направления по электронной почте.</w:t>
      </w:r>
    </w:p>
    <w:p w14:paraId="20C5F5AD" w14:textId="3820BF2C" w:rsidR="008878F4" w:rsidRPr="00A52767" w:rsidRDefault="001221FB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878F4" w:rsidRPr="00A52767">
        <w:rPr>
          <w:rFonts w:ascii="Times New Roman" w:eastAsia="Times New Roman" w:hAnsi="Times New Roman"/>
          <w:sz w:val="24"/>
          <w:szCs w:val="24"/>
          <w:lang w:eastAsia="ru-RU"/>
        </w:rPr>
        <w:t>ВОЗНАГРАЖДЕНИЕ И ПОРЯДОК РАСЧЕТОВ</w:t>
      </w:r>
    </w:p>
    <w:p w14:paraId="253523CC" w14:textId="57BC820E" w:rsidR="008B62D9" w:rsidRPr="00A52767" w:rsidRDefault="008B62D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5.1. Заказчик обязуется выплачивать Исполнителю вознаграждение в размере, предусмотренном п. 2 настоящего Договора  </w:t>
      </w:r>
    </w:p>
    <w:p w14:paraId="02AB16C6" w14:textId="66E2248A" w:rsidR="008B62D9" w:rsidRPr="00A52767" w:rsidRDefault="008B62D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5.2. Уплачиваемое Заказчиком вознаграждение включает в себя все расходы Исполнителя, связанные с исполнением поручения Заказчика в соответствии с условиями Договора. </w:t>
      </w:r>
    </w:p>
    <w:p w14:paraId="5DFD46DF" w14:textId="5E81F48E" w:rsidR="008B62D9" w:rsidRPr="00A52767" w:rsidRDefault="008B62D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5.3. За оказанные услуги Исполнитель выставляет Заказчику счета в соответствии с действующими размерами вознаграждения в следующем порядке:</w:t>
      </w:r>
    </w:p>
    <w:p w14:paraId="5894C7E8" w14:textId="7F1E9D23" w:rsidR="008B62D9" w:rsidRPr="00A52767" w:rsidRDefault="008B62D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5.4.1. Счета на оплату однократных платежей выставляются Исполнителем в течение 3 (трех) рабочих дней после подписания договора. Счета должны быть оплачены Заказчиком в течение 10 (десяти) рабочих дней с момента получения оригинала счета. </w:t>
      </w:r>
    </w:p>
    <w:p w14:paraId="61B6AD3C" w14:textId="28FA6097" w:rsidR="008878F4" w:rsidRPr="00A52767" w:rsidRDefault="008B62D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5.4.2. Счета на оплату периодических платежей выставляются исполнителем в течение 5 (пяти) рабочих дней месяца, следующих за Отчетным периодом. Счета должны быть оплачены Заказчиком в течение 10 (десяти) рабочих дней с момента получения оригинала счета. Особые условия оплаты услуг могут определяться в дополнительных соглашениях к Договору.</w:t>
      </w:r>
    </w:p>
    <w:p w14:paraId="285836CE" w14:textId="4BBF451C" w:rsidR="008B62D9" w:rsidRPr="00A52767" w:rsidRDefault="008B62D9" w:rsidP="00DD2E7D">
      <w:pPr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5.5. </w:t>
      </w:r>
      <w:r w:rsidRPr="00A52767">
        <w:rPr>
          <w:rFonts w:ascii="Times New Roman" w:hAnsi="Times New Roman"/>
          <w:sz w:val="24"/>
          <w:szCs w:val="24"/>
          <w:lang w:eastAsia="ru-RU"/>
        </w:rPr>
        <w:t>Неполучение или отказ в получении Заказчиком счетов не освобождает Заказчика от своевременной оплаты вознаграждения.</w:t>
      </w:r>
    </w:p>
    <w:p w14:paraId="03CB29FA" w14:textId="58FC4665" w:rsidR="004D793D" w:rsidRDefault="004D793D" w:rsidP="00DD2E7D">
      <w:pPr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5.6. </w:t>
      </w:r>
      <w:r w:rsidRPr="00A52767">
        <w:rPr>
          <w:rFonts w:ascii="Times New Roman" w:hAnsi="Times New Roman"/>
          <w:sz w:val="24"/>
          <w:szCs w:val="24"/>
          <w:lang w:eastAsia="ru-RU"/>
        </w:rPr>
        <w:t>Все оплаты по настоящему Договору осуществляются в рублях путем безналичных расчетов.</w:t>
      </w:r>
    </w:p>
    <w:p w14:paraId="61257000" w14:textId="77777777" w:rsidR="00DD2E7D" w:rsidRPr="00A52767" w:rsidRDefault="00DD2E7D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63D2E8" w14:textId="01630C04" w:rsidR="00D47430" w:rsidRPr="00A52767" w:rsidRDefault="00C712E9" w:rsidP="00DD2E7D">
      <w:pPr>
        <w:spacing w:after="0" w:line="240" w:lineRule="auto"/>
        <w:ind w:left="-851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СТОРОН</w:t>
      </w:r>
    </w:p>
    <w:p w14:paraId="249ED265" w14:textId="13C23A91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.1. 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14:paraId="7BFA246F" w14:textId="432B7377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.2. В случае если Услуги по настоящему Договору оказаны Исполнителем с недостатками, Заказчик вправе по своему выбору потребовать от Исполнителя:</w:t>
      </w:r>
    </w:p>
    <w:p w14:paraId="4654BBEC" w14:textId="23866771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.2.1. Безвозмездного устранения недостатков в разумный срок.</w:t>
      </w:r>
    </w:p>
    <w:p w14:paraId="3BBA217B" w14:textId="56D853CB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.2.2. Соразмерного уменьшения установленной настоящим Договором стоимости Услуг.</w:t>
      </w:r>
    </w:p>
    <w:p w14:paraId="6EA32FDE" w14:textId="74468BA2" w:rsidR="00D47430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.3. В случае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возмещения убытков.</w:t>
      </w:r>
    </w:p>
    <w:p w14:paraId="5167CBAC" w14:textId="77777777" w:rsidR="00DD2E7D" w:rsidRPr="00A52767" w:rsidRDefault="00DD2E7D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703CBB" w14:textId="52E980DF" w:rsidR="00D47430" w:rsidRPr="00A52767" w:rsidRDefault="00C712E9" w:rsidP="00DD2E7D">
      <w:pPr>
        <w:spacing w:after="0" w:line="240" w:lineRule="auto"/>
        <w:ind w:left="-851" w:firstLine="284"/>
        <w:jc w:val="center"/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 ДЕЙСТВИЕ ОБСТОЯТЕЛЬСТВ НЕПРЕОДОЛИМОЙ СИЛЫ</w:t>
      </w:r>
    </w:p>
    <w:p w14:paraId="3DD686C2" w14:textId="5617AECC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.1. 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 е. чрезвычайных и непредотвратимых при данных условиях обстоятельств,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69FC9C7C" w14:textId="5373671A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1B0C435A" w14:textId="7F1F7953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.3.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4080824D" w14:textId="15FD6F36" w:rsidR="00D47430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36A02968" w14:textId="77777777" w:rsidR="00DD2E7D" w:rsidRPr="00A52767" w:rsidRDefault="00DD2E7D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139D11" w14:textId="61C0F47D" w:rsidR="00D47430" w:rsidRPr="00A52767" w:rsidRDefault="00C712E9" w:rsidP="00DD2E7D">
      <w:pPr>
        <w:spacing w:after="0" w:line="240" w:lineRule="auto"/>
        <w:ind w:left="-851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 ПОРЯДОК РАЗРЕШЕНИЯ СПОРОВ</w:t>
      </w:r>
    </w:p>
    <w:p w14:paraId="147D4788" w14:textId="67651181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52DE248" w14:textId="39615CDD" w:rsidR="00D47430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.2. 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14:paraId="67345B35" w14:textId="77777777" w:rsidR="00DD2E7D" w:rsidRPr="00A52767" w:rsidRDefault="00DD2E7D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4EAEA2" w14:textId="19250C47" w:rsidR="00D47430" w:rsidRPr="00A52767" w:rsidRDefault="00C712E9" w:rsidP="00DD2E7D">
      <w:pPr>
        <w:spacing w:after="0" w:line="240" w:lineRule="auto"/>
        <w:ind w:left="-851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 ПОРЯДОК ИЗМЕНЕНИЯ И РАСТОРЖЕНИЯ ДОГОВОРА</w:t>
      </w:r>
    </w:p>
    <w:p w14:paraId="218E6BD3" w14:textId="74B07845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6FCB3193" w14:textId="5914F6A4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.2. Досрочное расторжение Договора может иметь место в соответствии с п. 5.4 настоящего Договора либо по соглашению Сторон, либо на основаниях, предусмотренных законодательством Российской Федерации.</w:t>
      </w:r>
    </w:p>
    <w:p w14:paraId="6139CFE2" w14:textId="7A3BC1F2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.3. Настоящий Договор может быть изменен по соглашению Сторон, составленному в письменной форме и подписанному обеими Сторонами.</w:t>
      </w:r>
    </w:p>
    <w:p w14:paraId="01E8F822" w14:textId="5E9BE0AF" w:rsidR="00D47430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.4. Настоящий Договор может быть расторгнут по соглашению Сторон либо по иным основаниям, установленным действующим законодательством Российской Федерации и настоящим Договором.</w:t>
      </w:r>
    </w:p>
    <w:p w14:paraId="1D079103" w14:textId="77777777" w:rsidR="00DD2E7D" w:rsidRPr="00A52767" w:rsidRDefault="00DD2E7D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83DA76" w14:textId="5E560BA7" w:rsidR="00D47430" w:rsidRPr="00A52767" w:rsidRDefault="00C712E9" w:rsidP="00DD2E7D">
      <w:pPr>
        <w:spacing w:after="0" w:line="240" w:lineRule="auto"/>
        <w:ind w:left="-851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 ПРОЧИЕ УСЛОВИЯ</w:t>
      </w:r>
    </w:p>
    <w:p w14:paraId="1A60BDDC" w14:textId="23814506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10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.1. Настоящий Договор вступает в силу с момента его подписания уполномоченными представителями Сторон и действует до момента исполнения Сторонами всех принятых на себя обязательств по настоящему Договору.</w:t>
      </w:r>
    </w:p>
    <w:p w14:paraId="0C605500" w14:textId="6F34630C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.2. В случае изменения у какой-либо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66A99DB1" w14:textId="023A7515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.3. Настоящий Договор составлен в двух экземплярах, подписанных Сторонами, имеющих равную юридическую силу, по одному экземпляру для каждой из Сторон.</w:t>
      </w:r>
    </w:p>
    <w:p w14:paraId="14136E17" w14:textId="7BA9AA75" w:rsidR="00D47430" w:rsidRPr="00A52767" w:rsidRDefault="00C712E9" w:rsidP="00DD2E7D">
      <w:pPr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.4.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73A337DA" w14:textId="59AF0A39" w:rsidR="00B213D9" w:rsidRPr="00A52767" w:rsidRDefault="001221FB" w:rsidP="00B213D9">
      <w:pPr>
        <w:spacing w:before="100" w:beforeAutospacing="1" w:after="100" w:afterAutospacing="1" w:line="240" w:lineRule="auto"/>
        <w:ind w:left="-851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6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712E9" w:rsidRPr="00A5276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812C4" w:rsidRPr="00A52767">
        <w:rPr>
          <w:rFonts w:ascii="Times New Roman" w:eastAsia="Times New Roman" w:hAnsi="Times New Roman"/>
          <w:sz w:val="24"/>
          <w:szCs w:val="24"/>
          <w:lang w:eastAsia="ru-RU"/>
        </w:rPr>
        <w:t>. РЕКВИЗИТЫ СТОРОН</w:t>
      </w: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B213D9" w:rsidRPr="00B213D9" w14:paraId="4FCB6BA9" w14:textId="77777777" w:rsidTr="00B213D9">
        <w:trPr>
          <w:trHeight w:val="113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E1A20" w14:textId="061AD822" w:rsidR="00B213D9" w:rsidRDefault="00C336AA" w:rsidP="00B213D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  <w:r w:rsidR="00B213D9" w:rsidRPr="00B213D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02E4548" w14:textId="6A24D55D" w:rsidR="00C336AA" w:rsidRDefault="00C336AA" w:rsidP="00B213D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201BCAB7" w14:textId="77777777" w:rsidR="00C336AA" w:rsidRPr="004C6F8E" w:rsidRDefault="00C336AA" w:rsidP="00C336AA">
            <w:pPr>
              <w:spacing w:before="75" w:after="75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C6F8E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</w:t>
            </w:r>
          </w:p>
          <w:p w14:paraId="63C1861A" w14:textId="420519B4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 xml:space="preserve">677008 г. Якутск, ул. Петровского, д.2 </w:t>
            </w:r>
          </w:p>
          <w:p w14:paraId="12428976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 xml:space="preserve">УФК по Республике Саха (Якутия) (ЯНЦ СО РАН, л/с 20166Ц34010) </w:t>
            </w:r>
          </w:p>
          <w:p w14:paraId="1DA02A91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ИНН 143505057</w:t>
            </w:r>
          </w:p>
          <w:p w14:paraId="248DC715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КПП 143501001</w:t>
            </w:r>
          </w:p>
          <w:p w14:paraId="6E1B3243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БИК ТОФК 019805001</w:t>
            </w:r>
          </w:p>
          <w:p w14:paraId="2464390A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 xml:space="preserve">Банк ОКЦ №6 ДГУ Банка России // УФК по Республике Саха (Якутия), г. Якутск </w:t>
            </w:r>
          </w:p>
          <w:p w14:paraId="33ED027C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ЕКС 40102810345370000085</w:t>
            </w:r>
          </w:p>
          <w:p w14:paraId="26851E53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Казначейский счет 03214643000000011600</w:t>
            </w:r>
          </w:p>
          <w:p w14:paraId="5BE9105F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ОГРН 1021401060306</w:t>
            </w:r>
          </w:p>
          <w:p w14:paraId="0725B0AA" w14:textId="3CA0D091" w:rsidR="00C336AA" w:rsidRPr="00B213D9" w:rsidRDefault="00C336AA" w:rsidP="00DD2E7D">
            <w:pPr>
              <w:spacing w:before="75" w:after="75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ОКТМО 98701000001</w:t>
            </w:r>
          </w:p>
          <w:p w14:paraId="216FB010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Генеральный директор:</w:t>
            </w:r>
          </w:p>
          <w:p w14:paraId="54C20C22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5868A4" w14:textId="77777777" w:rsidR="00C336AA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4EDD8F" w14:textId="088D715F" w:rsidR="00B213D9" w:rsidRPr="00C336AA" w:rsidRDefault="00C336AA" w:rsidP="00C336A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___________________/</w:t>
            </w:r>
            <w:proofErr w:type="spellStart"/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М.П.Лебедев</w:t>
            </w:r>
            <w:proofErr w:type="spellEnd"/>
            <w:r w:rsidRPr="00C336A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14:paraId="0FD2B4D3" w14:textId="77777777" w:rsidR="00C336AA" w:rsidRDefault="00C336AA" w:rsidP="004C6F8E">
            <w:pPr>
              <w:spacing w:before="75" w:after="75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0427BE03" w14:textId="3F969B5A" w:rsidR="00C336AA" w:rsidRPr="00B213D9" w:rsidRDefault="00C336AA" w:rsidP="004C6F8E">
            <w:pPr>
              <w:spacing w:before="75" w:after="75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12C92" w14:textId="733579F9" w:rsidR="00B213D9" w:rsidRPr="00B213D9" w:rsidRDefault="00C336AA" w:rsidP="00B213D9">
            <w:pPr>
              <w:spacing w:after="0" w:line="240" w:lineRule="auto"/>
              <w:ind w:left="-247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="00B213D9" w:rsidRPr="00B213D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717CB6E" w14:textId="77777777" w:rsidR="00C336AA" w:rsidRDefault="00C336AA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48728C" w14:textId="4652E819" w:rsidR="00C336AA" w:rsidRDefault="00C336AA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9ECFE9" w14:textId="689B0CC3" w:rsidR="00DD2E7D" w:rsidRDefault="00DD2E7D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457D11" w14:textId="47DBC20D" w:rsidR="00DD2E7D" w:rsidRDefault="00DD2E7D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B0547F" w14:textId="0BA67BEF" w:rsidR="00DD2E7D" w:rsidRDefault="00DD2E7D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ED339A" w14:textId="02E16222" w:rsidR="00DD2E7D" w:rsidRDefault="00DD2E7D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7E54E5" w14:textId="588BA4EB" w:rsidR="00DD2E7D" w:rsidRDefault="00DD2E7D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42A00B" w14:textId="17028337" w:rsidR="00DD2E7D" w:rsidRDefault="00DD2E7D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7097D1" w14:textId="387D1608" w:rsidR="00DD2E7D" w:rsidRDefault="00DD2E7D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C30C8B" w14:textId="22C50FF5" w:rsidR="00DD2E7D" w:rsidRDefault="00DD2E7D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01ED36" w14:textId="4DF62E32" w:rsidR="00DD2E7D" w:rsidRDefault="00DD2E7D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571E7C" w14:textId="41397195" w:rsidR="00DD2E7D" w:rsidRDefault="00DD2E7D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7BDBAF" w14:textId="77777777" w:rsidR="00DD2E7D" w:rsidRDefault="00DD2E7D" w:rsidP="00DD2E7D">
            <w:pPr>
              <w:spacing w:before="75" w:after="7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B1075A" w14:textId="77777777" w:rsidR="00C336AA" w:rsidRDefault="00C336AA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C23DDF" w14:textId="77777777" w:rsidR="00C336AA" w:rsidRDefault="00C336AA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3231CD" w14:textId="77777777" w:rsidR="00C336AA" w:rsidRDefault="00C336AA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2D4C09" w14:textId="77777777" w:rsidR="00C336AA" w:rsidRDefault="00C336AA" w:rsidP="000C4C6A">
            <w:pPr>
              <w:spacing w:before="75" w:after="75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F80192" w14:textId="77777777" w:rsidR="00DD2E7D" w:rsidRDefault="00DD2E7D" w:rsidP="00C336AA">
            <w:pPr>
              <w:spacing w:after="0" w:line="240" w:lineRule="auto"/>
              <w:ind w:left="-24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5FCAC152" w14:textId="006E0D11" w:rsidR="00C336AA" w:rsidRPr="00B213D9" w:rsidRDefault="00C336AA" w:rsidP="00C336AA">
            <w:pPr>
              <w:spacing w:after="0" w:line="240" w:lineRule="auto"/>
              <w:ind w:left="-247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674EA5" w14:textId="4C2B81D7" w:rsidR="00C336AA" w:rsidRDefault="00C336AA" w:rsidP="00C336AA">
            <w:pPr>
              <w:spacing w:after="0" w:line="240" w:lineRule="auto"/>
              <w:ind w:left="-24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C20EB08" w14:textId="77777777" w:rsidR="00C336AA" w:rsidRPr="00B213D9" w:rsidRDefault="00C336AA" w:rsidP="00C336AA">
            <w:pPr>
              <w:spacing w:after="0" w:line="240" w:lineRule="auto"/>
              <w:ind w:left="-24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5D19E48A" w14:textId="1F3D4D81" w:rsidR="00C336AA" w:rsidRDefault="00C336AA" w:rsidP="00472112">
            <w:pPr>
              <w:spacing w:before="75" w:after="75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DD2E7D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4B7B2F1E" w14:textId="1E1C5934" w:rsidR="00472112" w:rsidRPr="00DD2E7D" w:rsidRDefault="00472112" w:rsidP="00472112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D9" w:rsidRPr="00B213D9" w14:paraId="60DC7DC4" w14:textId="77777777" w:rsidTr="00B213D9">
        <w:trPr>
          <w:trHeight w:val="24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6CCAE16" w14:textId="2AC20684" w:rsidR="00B213D9" w:rsidRPr="00DD2E7D" w:rsidRDefault="00B213D9" w:rsidP="00B213D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5C1D4A" w14:textId="4E70F4E5" w:rsidR="00B213D9" w:rsidRPr="00B213D9" w:rsidRDefault="00B213D9" w:rsidP="00B213D9">
            <w:pPr>
              <w:spacing w:after="0" w:line="240" w:lineRule="auto"/>
              <w:ind w:left="-247"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E5823" w14:textId="77777777" w:rsidR="006812C4" w:rsidRPr="00B213D9" w:rsidRDefault="006812C4">
      <w:pPr>
        <w:rPr>
          <w:rFonts w:ascii="Times New Roman" w:hAnsi="Times New Roman"/>
        </w:rPr>
      </w:pPr>
    </w:p>
    <w:sectPr w:rsidR="006812C4" w:rsidRPr="00B213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8F9EF" w14:textId="77777777" w:rsidR="0002412A" w:rsidRDefault="0002412A">
      <w:pPr>
        <w:spacing w:after="0" w:line="240" w:lineRule="auto"/>
      </w:pPr>
      <w:r>
        <w:separator/>
      </w:r>
    </w:p>
  </w:endnote>
  <w:endnote w:type="continuationSeparator" w:id="0">
    <w:p w14:paraId="1D5CDD10" w14:textId="77777777" w:rsidR="0002412A" w:rsidRDefault="0002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084E8" w14:textId="77777777" w:rsidR="0002412A" w:rsidRDefault="0002412A">
      <w:pPr>
        <w:spacing w:after="0" w:line="240" w:lineRule="auto"/>
      </w:pPr>
      <w:r>
        <w:separator/>
      </w:r>
    </w:p>
  </w:footnote>
  <w:footnote w:type="continuationSeparator" w:id="0">
    <w:p w14:paraId="58EE0DDD" w14:textId="77777777" w:rsidR="0002412A" w:rsidRDefault="0002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04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30"/>
    <w:rsid w:val="00017434"/>
    <w:rsid w:val="0002412A"/>
    <w:rsid w:val="000C4C6A"/>
    <w:rsid w:val="00107ED7"/>
    <w:rsid w:val="001221FB"/>
    <w:rsid w:val="00284275"/>
    <w:rsid w:val="00287B1D"/>
    <w:rsid w:val="00352BDC"/>
    <w:rsid w:val="003A14A0"/>
    <w:rsid w:val="003A5784"/>
    <w:rsid w:val="00413782"/>
    <w:rsid w:val="00472112"/>
    <w:rsid w:val="00497FAF"/>
    <w:rsid w:val="004B7AFD"/>
    <w:rsid w:val="004C6F8E"/>
    <w:rsid w:val="004D793D"/>
    <w:rsid w:val="005E3BB5"/>
    <w:rsid w:val="005E43B2"/>
    <w:rsid w:val="005F71A8"/>
    <w:rsid w:val="006667EE"/>
    <w:rsid w:val="006812C4"/>
    <w:rsid w:val="008878F4"/>
    <w:rsid w:val="008B62D9"/>
    <w:rsid w:val="00A52767"/>
    <w:rsid w:val="00AD2542"/>
    <w:rsid w:val="00AF0BC7"/>
    <w:rsid w:val="00B0106E"/>
    <w:rsid w:val="00B213D9"/>
    <w:rsid w:val="00BE52E2"/>
    <w:rsid w:val="00C336AA"/>
    <w:rsid w:val="00C34CD5"/>
    <w:rsid w:val="00C440E5"/>
    <w:rsid w:val="00C712E9"/>
    <w:rsid w:val="00CD4E55"/>
    <w:rsid w:val="00CE4F76"/>
    <w:rsid w:val="00D02C54"/>
    <w:rsid w:val="00D47430"/>
    <w:rsid w:val="00D617FE"/>
    <w:rsid w:val="00DD2E7D"/>
    <w:rsid w:val="00DF46C7"/>
    <w:rsid w:val="00E456BA"/>
    <w:rsid w:val="00E5064B"/>
    <w:rsid w:val="00E66299"/>
    <w:rsid w:val="00FA3B47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B9F9"/>
  <w15:docId w15:val="{84C9D9B2-7022-4709-89C4-657D7763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c-macro">
    <w:name w:val="c-macro"/>
    <w:basedOn w:val="a0"/>
  </w:style>
  <w:style w:type="character" w:customStyle="1" w:styleId="inlineblock">
    <w:name w:val="inlineblock"/>
    <w:basedOn w:val="a0"/>
  </w:style>
  <w:style w:type="character" w:customStyle="1" w:styleId="t-pseudolink">
    <w:name w:val="t-pseudolink"/>
    <w:basedOn w:val="a0"/>
  </w:style>
  <w:style w:type="character" w:customStyle="1" w:styleId="c-macro-label">
    <w:name w:val="c-macro-label"/>
    <w:basedOn w:val="a0"/>
  </w:style>
  <w:style w:type="paragraph" w:styleId="afb">
    <w:name w:val="Balloon Text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sid w:val="0041378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13782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13782"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1378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137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В.В.</dc:creator>
  <cp:lastModifiedBy>Zakupki</cp:lastModifiedBy>
  <cp:revision>2</cp:revision>
  <cp:lastPrinted>2026-06-08T06:58:00Z</cp:lastPrinted>
  <dcterms:created xsi:type="dcterms:W3CDTF">2026-06-11T02:46:00Z</dcterms:created>
  <dcterms:modified xsi:type="dcterms:W3CDTF">2026-06-11T02:46:00Z</dcterms:modified>
  <cp:version>1048576</cp:version>
</cp:coreProperties>
</file>