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347" w:rsidRPr="0047731D" w:rsidRDefault="001C43D6" w:rsidP="00EA395C">
      <w:pPr>
        <w:autoSpaceDE w:val="0"/>
        <w:spacing w:line="276" w:lineRule="auto"/>
        <w:jc w:val="center"/>
        <w:rPr>
          <w:rFonts w:ascii="PT Astra Serif" w:hAnsi="PT Astra Serif"/>
          <w:b/>
          <w:bCs/>
          <w:szCs w:val="24"/>
        </w:rPr>
      </w:pPr>
      <w:r w:rsidRPr="0047731D">
        <w:rPr>
          <w:rFonts w:ascii="PT Astra Serif" w:hAnsi="PT Astra Serif"/>
          <w:b/>
          <w:bCs/>
          <w:szCs w:val="24"/>
        </w:rPr>
        <w:t>ТЕХНИЧЕСКОЕ ЗАДАНИЕ</w:t>
      </w:r>
    </w:p>
    <w:p w:rsidR="00D32347" w:rsidRPr="0047731D" w:rsidRDefault="00D32347" w:rsidP="00EA395C">
      <w:pPr>
        <w:autoSpaceDE w:val="0"/>
        <w:spacing w:line="276" w:lineRule="auto"/>
        <w:jc w:val="center"/>
        <w:rPr>
          <w:rFonts w:ascii="PT Astra Serif" w:hAnsi="PT Astra Serif"/>
          <w:b/>
          <w:bCs/>
          <w:szCs w:val="24"/>
        </w:rPr>
      </w:pPr>
      <w:r w:rsidRPr="0047731D">
        <w:rPr>
          <w:rFonts w:ascii="PT Astra Serif" w:hAnsi="PT Astra Serif"/>
          <w:b/>
          <w:bCs/>
          <w:szCs w:val="24"/>
        </w:rPr>
        <w:t xml:space="preserve">на </w:t>
      </w:r>
      <w:r w:rsidR="00B109CB" w:rsidRPr="0047731D">
        <w:rPr>
          <w:rFonts w:ascii="PT Astra Serif" w:hAnsi="PT Astra Serif"/>
          <w:b/>
          <w:bCs/>
          <w:szCs w:val="24"/>
        </w:rPr>
        <w:t>поставку</w:t>
      </w:r>
      <w:r w:rsidR="004E42F4" w:rsidRPr="0047731D">
        <w:rPr>
          <w:rFonts w:ascii="PT Astra Serif" w:hAnsi="PT Astra Serif"/>
          <w:b/>
          <w:bCs/>
          <w:szCs w:val="24"/>
        </w:rPr>
        <w:t xml:space="preserve"> </w:t>
      </w:r>
      <w:bookmarkStart w:id="0" w:name="_Hlk232426421"/>
      <w:r w:rsidR="0047731D" w:rsidRPr="0047731D">
        <w:rPr>
          <w:rFonts w:ascii="PT Astra Serif" w:hAnsi="PT Astra Serif"/>
          <w:b/>
          <w:bCs/>
          <w:szCs w:val="24"/>
        </w:rPr>
        <w:t xml:space="preserve">расходных материалов и комплектующих для оборудования СЭМПЛ </w:t>
      </w:r>
      <w:bookmarkEnd w:id="0"/>
      <w:r w:rsidR="0047731D" w:rsidRPr="0047731D">
        <w:rPr>
          <w:rFonts w:ascii="PT Astra Serif" w:hAnsi="PT Astra Serif"/>
          <w:b/>
          <w:bCs/>
          <w:szCs w:val="24"/>
        </w:rPr>
        <w:br/>
        <w:t>ФКУ УИИ УФСИН России по Рязанской области</w:t>
      </w:r>
    </w:p>
    <w:p w:rsidR="004D1EF4" w:rsidRPr="0047731D" w:rsidRDefault="004D1EF4" w:rsidP="00EA395C">
      <w:pPr>
        <w:autoSpaceDE w:val="0"/>
        <w:spacing w:line="276" w:lineRule="auto"/>
        <w:jc w:val="center"/>
        <w:rPr>
          <w:rFonts w:ascii="PT Astra Serif" w:hAnsi="PT Astra Serif"/>
          <w:b/>
          <w:bCs/>
          <w:szCs w:val="24"/>
        </w:rPr>
      </w:pPr>
    </w:p>
    <w:p w:rsidR="0062444F" w:rsidRPr="0047731D" w:rsidRDefault="00A24D5D" w:rsidP="00EA395C">
      <w:pPr>
        <w:pStyle w:val="af5"/>
        <w:widowControl/>
        <w:numPr>
          <w:ilvl w:val="0"/>
          <w:numId w:val="13"/>
        </w:numPr>
        <w:autoSpaceDE w:val="0"/>
        <w:autoSpaceDN w:val="0"/>
        <w:spacing w:line="276" w:lineRule="auto"/>
        <w:ind w:left="0" w:firstLine="360"/>
        <w:jc w:val="both"/>
        <w:textAlignment w:val="baseline"/>
        <w:rPr>
          <w:rFonts w:ascii="PT Astra Serif" w:hAnsi="PT Astra Serif"/>
          <w:b/>
          <w:bCs/>
          <w:szCs w:val="24"/>
        </w:rPr>
      </w:pPr>
      <w:r w:rsidRPr="0047731D">
        <w:rPr>
          <w:rFonts w:ascii="PT Astra Serif" w:eastAsia="SimSun" w:hAnsi="PT Astra Serif"/>
          <w:b/>
          <w:bCs/>
          <w:kern w:val="3"/>
          <w:szCs w:val="24"/>
          <w:lang w:eastAsia="en-US"/>
        </w:rPr>
        <w:t xml:space="preserve">Предметом настоящего </w:t>
      </w:r>
      <w:r w:rsidR="00C97F3B" w:rsidRPr="0047731D">
        <w:rPr>
          <w:rFonts w:ascii="PT Astra Serif" w:eastAsia="SimSun" w:hAnsi="PT Astra Serif"/>
          <w:b/>
          <w:bCs/>
          <w:kern w:val="3"/>
          <w:szCs w:val="24"/>
          <w:lang w:eastAsia="en-US"/>
        </w:rPr>
        <w:t>Контракта</w:t>
      </w:r>
      <w:r w:rsidR="00921287" w:rsidRPr="0047731D">
        <w:rPr>
          <w:rFonts w:ascii="PT Astra Serif" w:eastAsia="SimSun" w:hAnsi="PT Astra Serif"/>
          <w:b/>
          <w:bCs/>
          <w:kern w:val="3"/>
          <w:szCs w:val="24"/>
          <w:lang w:eastAsia="en-US"/>
        </w:rPr>
        <w:t xml:space="preserve"> </w:t>
      </w:r>
      <w:r w:rsidRPr="0047731D">
        <w:rPr>
          <w:rFonts w:ascii="PT Astra Serif" w:eastAsia="SimSun" w:hAnsi="PT Astra Serif"/>
          <w:bCs/>
          <w:kern w:val="3"/>
          <w:szCs w:val="24"/>
          <w:lang w:eastAsia="en-US"/>
        </w:rPr>
        <w:t xml:space="preserve">является </w:t>
      </w:r>
      <w:r w:rsidR="004D1EF4" w:rsidRPr="0047731D">
        <w:rPr>
          <w:rFonts w:ascii="PT Astra Serif" w:eastAsia="SimSun" w:hAnsi="PT Astra Serif"/>
          <w:bCs/>
          <w:kern w:val="3"/>
          <w:szCs w:val="24"/>
          <w:lang w:eastAsia="en-US"/>
        </w:rPr>
        <w:t>поставка</w:t>
      </w:r>
      <w:r w:rsidR="00921287" w:rsidRPr="0047731D">
        <w:rPr>
          <w:rFonts w:ascii="PT Astra Serif" w:eastAsia="SimSun" w:hAnsi="PT Astra Serif"/>
          <w:bCs/>
          <w:kern w:val="3"/>
          <w:szCs w:val="24"/>
          <w:lang w:eastAsia="en-US"/>
        </w:rPr>
        <w:t xml:space="preserve"> </w:t>
      </w:r>
      <w:r w:rsidR="0047731D" w:rsidRPr="0047731D">
        <w:rPr>
          <w:rFonts w:ascii="PT Astra Serif" w:eastAsia="SimSun" w:hAnsi="PT Astra Serif"/>
          <w:bCs/>
          <w:kern w:val="3"/>
          <w:szCs w:val="24"/>
          <w:lang w:eastAsia="en-US"/>
        </w:rPr>
        <w:t xml:space="preserve">расходных материалов </w:t>
      </w:r>
      <w:r w:rsidR="0047731D" w:rsidRPr="0047731D">
        <w:rPr>
          <w:rFonts w:ascii="PT Astra Serif" w:eastAsia="SimSun" w:hAnsi="PT Astra Serif"/>
          <w:bCs/>
          <w:kern w:val="3"/>
          <w:szCs w:val="24"/>
          <w:lang w:eastAsia="en-US"/>
        </w:rPr>
        <w:br/>
      </w:r>
      <w:r w:rsidR="0047731D" w:rsidRPr="0047731D">
        <w:rPr>
          <w:rFonts w:ascii="PT Astra Serif" w:eastAsia="SimSun" w:hAnsi="PT Astra Serif"/>
          <w:bCs/>
          <w:kern w:val="3"/>
          <w:szCs w:val="24"/>
          <w:lang w:eastAsia="en-US"/>
        </w:rPr>
        <w:t xml:space="preserve">и комплектующих для оборудования СЭМПЛ </w:t>
      </w:r>
      <w:r w:rsidR="0062444F" w:rsidRPr="0047731D">
        <w:rPr>
          <w:rFonts w:ascii="PT Astra Serif" w:eastAsia="SimSun" w:hAnsi="PT Astra Serif"/>
          <w:bCs/>
          <w:kern w:val="3"/>
          <w:szCs w:val="24"/>
          <w:lang w:eastAsia="en-US"/>
        </w:rPr>
        <w:t xml:space="preserve">для </w:t>
      </w:r>
      <w:r w:rsidR="00921287" w:rsidRPr="0047731D">
        <w:rPr>
          <w:rFonts w:ascii="PT Astra Serif" w:eastAsia="SimSun" w:hAnsi="PT Astra Serif"/>
          <w:bCs/>
          <w:kern w:val="3"/>
          <w:szCs w:val="24"/>
          <w:lang w:eastAsia="en-US"/>
        </w:rPr>
        <w:t xml:space="preserve">нужд </w:t>
      </w:r>
      <w:r w:rsidR="0062444F" w:rsidRPr="0047731D">
        <w:rPr>
          <w:rFonts w:ascii="PT Astra Serif" w:eastAsia="SimSun" w:hAnsi="PT Astra Serif"/>
          <w:bCs/>
          <w:kern w:val="3"/>
          <w:szCs w:val="24"/>
          <w:lang w:eastAsia="en-US"/>
        </w:rPr>
        <w:t xml:space="preserve">ФКУ УИИ УФСИН России по Рязанской области </w:t>
      </w:r>
    </w:p>
    <w:p w:rsidR="00C97F3B" w:rsidRPr="0047731D" w:rsidRDefault="00C97F3B" w:rsidP="00EA395C">
      <w:pPr>
        <w:pStyle w:val="af5"/>
        <w:widowControl/>
        <w:autoSpaceDE w:val="0"/>
        <w:autoSpaceDN w:val="0"/>
        <w:spacing w:line="276" w:lineRule="auto"/>
        <w:ind w:left="360"/>
        <w:jc w:val="both"/>
        <w:textAlignment w:val="baseline"/>
        <w:rPr>
          <w:rFonts w:ascii="PT Astra Serif" w:hAnsi="PT Astra Serif"/>
          <w:b/>
          <w:bCs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6520"/>
        <w:gridCol w:w="1276"/>
        <w:gridCol w:w="1403"/>
      </w:tblGrid>
      <w:tr w:rsidR="008354AB" w:rsidRPr="0047731D" w:rsidTr="00CE0803">
        <w:trPr>
          <w:trHeight w:val="584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682" w:rsidRPr="0047731D" w:rsidRDefault="008354AB" w:rsidP="00EA395C">
            <w:pPr>
              <w:pStyle w:val="33"/>
              <w:shd w:val="clear" w:color="auto" w:fill="auto"/>
              <w:spacing w:line="276" w:lineRule="auto"/>
              <w:ind w:left="1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731D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8354AB" w:rsidRPr="0047731D" w:rsidRDefault="00AD3682" w:rsidP="00EA395C">
            <w:pPr>
              <w:pStyle w:val="33"/>
              <w:shd w:val="clear" w:color="auto" w:fill="auto"/>
              <w:spacing w:line="276" w:lineRule="auto"/>
              <w:ind w:left="1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731D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AB" w:rsidRPr="0047731D" w:rsidRDefault="00AD3682" w:rsidP="00EA395C">
            <w:pPr>
              <w:pStyle w:val="41"/>
              <w:shd w:val="clear" w:color="auto" w:fill="auto"/>
              <w:spacing w:line="276" w:lineRule="auto"/>
              <w:ind w:left="158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731D">
              <w:rPr>
                <w:rFonts w:ascii="PT Astra Serif" w:hAnsi="PT Astra Serif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AB" w:rsidRPr="0047731D" w:rsidRDefault="00AD3682" w:rsidP="00EA395C">
            <w:pPr>
              <w:pStyle w:val="41"/>
              <w:shd w:val="clear" w:color="auto" w:fill="auto"/>
              <w:spacing w:line="276" w:lineRule="auto"/>
              <w:ind w:left="8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731D">
              <w:rPr>
                <w:rFonts w:ascii="PT Astra Serif" w:hAnsi="PT Astra Serif"/>
                <w:sz w:val="24"/>
                <w:szCs w:val="24"/>
              </w:rPr>
              <w:t>Ед.</w:t>
            </w:r>
            <w:r w:rsidR="00392044" w:rsidRPr="0047731D">
              <w:rPr>
                <w:rFonts w:ascii="PT Astra Serif" w:hAnsi="PT Astra Serif"/>
                <w:sz w:val="24"/>
                <w:szCs w:val="24"/>
              </w:rPr>
              <w:t xml:space="preserve"> изм.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AB" w:rsidRPr="0047731D" w:rsidRDefault="00AD3682" w:rsidP="00EA395C">
            <w:pPr>
              <w:pStyle w:val="41"/>
              <w:shd w:val="clear" w:color="auto" w:fill="auto"/>
              <w:spacing w:line="276" w:lineRule="auto"/>
              <w:ind w:left="4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731D">
              <w:rPr>
                <w:rFonts w:ascii="PT Astra Serif" w:hAnsi="PT Astra Serif"/>
                <w:sz w:val="24"/>
                <w:szCs w:val="24"/>
              </w:rPr>
              <w:t>Кол-во</w:t>
            </w:r>
          </w:p>
        </w:tc>
      </w:tr>
      <w:tr w:rsidR="008354AB" w:rsidRPr="0047731D" w:rsidTr="00CE0803">
        <w:trPr>
          <w:trHeight w:val="594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AB" w:rsidRPr="0047731D" w:rsidRDefault="008354AB" w:rsidP="00EA395C">
            <w:pPr>
              <w:pStyle w:val="13"/>
              <w:shd w:val="clear" w:color="auto" w:fill="auto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731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044" w:rsidRPr="0047731D" w:rsidRDefault="0047731D" w:rsidP="00EA395C">
            <w:pPr>
              <w:pStyle w:val="13"/>
              <w:spacing w:line="276" w:lineRule="auto"/>
              <w:ind w:left="265"/>
              <w:rPr>
                <w:rFonts w:ascii="PT Astra Serif" w:hAnsi="PT Astra Serif" w:cs="Times New Roman"/>
                <w:sz w:val="24"/>
                <w:szCs w:val="24"/>
              </w:rPr>
            </w:pPr>
            <w:r w:rsidRPr="0047731D">
              <w:rPr>
                <w:rFonts w:ascii="PT Astra Serif" w:hAnsi="PT Astra Serif" w:cs="Times New Roman"/>
                <w:b/>
                <w:sz w:val="24"/>
                <w:szCs w:val="24"/>
              </w:rPr>
              <w:t>Ремень 244 мм для мод. ЭБ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AB" w:rsidRPr="0047731D" w:rsidRDefault="00DD1D2D" w:rsidP="00EA395C">
            <w:pPr>
              <w:pStyle w:val="13"/>
              <w:shd w:val="clear" w:color="auto" w:fill="auto"/>
              <w:spacing w:line="276" w:lineRule="auto"/>
              <w:ind w:left="-2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47731D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AB" w:rsidRPr="0047731D" w:rsidRDefault="0047731D" w:rsidP="00EA395C">
            <w:pPr>
              <w:pStyle w:val="13"/>
              <w:shd w:val="clear" w:color="auto" w:fill="auto"/>
              <w:spacing w:line="276" w:lineRule="auto"/>
              <w:ind w:left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731D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E42F4" w:rsidRPr="0047731D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47731D" w:rsidRPr="0047731D" w:rsidTr="00CE0803">
        <w:trPr>
          <w:trHeight w:val="594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D" w:rsidRPr="0047731D" w:rsidRDefault="0047731D" w:rsidP="00EA395C">
            <w:pPr>
              <w:pStyle w:val="13"/>
              <w:shd w:val="clear" w:color="auto" w:fill="auto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731D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D" w:rsidRPr="0047731D" w:rsidRDefault="0047731D" w:rsidP="00EA395C">
            <w:pPr>
              <w:pStyle w:val="13"/>
              <w:spacing w:line="276" w:lineRule="auto"/>
              <w:ind w:left="265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7731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Гайка специальная </w:t>
            </w:r>
            <w:r w:rsidRPr="0047731D">
              <w:rPr>
                <w:rFonts w:ascii="PT Astra Serif" w:hAnsi="PT Astra Serif" w:cs="Times New Roman"/>
                <w:b/>
                <w:sz w:val="24"/>
                <w:szCs w:val="24"/>
              </w:rPr>
              <w:t>для мод. ЭБ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D" w:rsidRPr="0047731D" w:rsidRDefault="0047731D" w:rsidP="00EA395C">
            <w:pPr>
              <w:pStyle w:val="13"/>
              <w:shd w:val="clear" w:color="auto" w:fill="auto"/>
              <w:spacing w:line="276" w:lineRule="auto"/>
              <w:ind w:left="-2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47731D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D" w:rsidRPr="0047731D" w:rsidRDefault="0047731D" w:rsidP="00EA395C">
            <w:pPr>
              <w:pStyle w:val="13"/>
              <w:shd w:val="clear" w:color="auto" w:fill="auto"/>
              <w:spacing w:line="276" w:lineRule="auto"/>
              <w:ind w:left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731D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</w:tr>
      <w:tr w:rsidR="0047731D" w:rsidRPr="0047731D" w:rsidTr="00CE0803">
        <w:trPr>
          <w:trHeight w:val="594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D" w:rsidRPr="0047731D" w:rsidRDefault="0047731D" w:rsidP="00EA395C">
            <w:pPr>
              <w:pStyle w:val="13"/>
              <w:shd w:val="clear" w:color="auto" w:fill="auto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731D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D" w:rsidRPr="0047731D" w:rsidRDefault="0047731D" w:rsidP="00EA395C">
            <w:pPr>
              <w:pStyle w:val="13"/>
              <w:spacing w:line="276" w:lineRule="auto"/>
              <w:ind w:left="265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7731D">
              <w:rPr>
                <w:rFonts w:ascii="PT Astra Serif" w:hAnsi="PT Astra Serif" w:cs="Times New Roman"/>
                <w:b/>
                <w:sz w:val="24"/>
                <w:szCs w:val="24"/>
              </w:rPr>
              <w:t>Зарядное устройство для МКУ (5В, 2А)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D" w:rsidRPr="0047731D" w:rsidRDefault="0047731D" w:rsidP="00EA395C">
            <w:pPr>
              <w:pStyle w:val="13"/>
              <w:shd w:val="clear" w:color="auto" w:fill="auto"/>
              <w:spacing w:line="276" w:lineRule="auto"/>
              <w:ind w:left="-2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47731D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D" w:rsidRPr="0047731D" w:rsidRDefault="0047731D" w:rsidP="00EA395C">
            <w:pPr>
              <w:pStyle w:val="13"/>
              <w:shd w:val="clear" w:color="auto" w:fill="auto"/>
              <w:spacing w:line="276" w:lineRule="auto"/>
              <w:ind w:left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731D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</w:tr>
      <w:tr w:rsidR="0047731D" w:rsidRPr="0047731D" w:rsidTr="00CE0803">
        <w:trPr>
          <w:trHeight w:val="594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D" w:rsidRPr="0047731D" w:rsidRDefault="0047731D" w:rsidP="00EA395C">
            <w:pPr>
              <w:pStyle w:val="13"/>
              <w:shd w:val="clear" w:color="auto" w:fill="auto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731D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D" w:rsidRPr="0047731D" w:rsidRDefault="0047731D" w:rsidP="00EA395C">
            <w:pPr>
              <w:pStyle w:val="13"/>
              <w:spacing w:line="276" w:lineRule="auto"/>
              <w:ind w:left="265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7731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Зарядное устройство для </w:t>
            </w:r>
            <w:r w:rsidRPr="0047731D">
              <w:rPr>
                <w:rFonts w:ascii="PT Astra Serif" w:hAnsi="PT Astra Serif" w:cs="Times New Roman"/>
                <w:b/>
                <w:sz w:val="24"/>
                <w:szCs w:val="24"/>
              </w:rPr>
              <w:t>СКУ</w:t>
            </w:r>
            <w:r w:rsidRPr="0047731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(</w:t>
            </w:r>
            <w:r w:rsidRPr="0047731D">
              <w:rPr>
                <w:rFonts w:ascii="PT Astra Serif" w:hAnsi="PT Astra Serif" w:cs="Times New Roman"/>
                <w:b/>
                <w:sz w:val="24"/>
                <w:szCs w:val="24"/>
              </w:rPr>
              <w:t>12</w:t>
            </w:r>
            <w:r w:rsidRPr="0047731D">
              <w:rPr>
                <w:rFonts w:ascii="PT Astra Serif" w:hAnsi="PT Astra Serif" w:cs="Times New Roman"/>
                <w:b/>
                <w:sz w:val="24"/>
                <w:szCs w:val="24"/>
              </w:rPr>
              <w:t>В, 2А)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D" w:rsidRPr="0047731D" w:rsidRDefault="0047731D" w:rsidP="00EA395C">
            <w:pPr>
              <w:pStyle w:val="13"/>
              <w:shd w:val="clear" w:color="auto" w:fill="auto"/>
              <w:spacing w:line="276" w:lineRule="auto"/>
              <w:ind w:left="-2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47731D">
              <w:rPr>
                <w:rFonts w:ascii="PT Astra Serif" w:hAnsi="PT Astra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D" w:rsidRPr="0047731D" w:rsidRDefault="0047731D" w:rsidP="00EA395C">
            <w:pPr>
              <w:pStyle w:val="13"/>
              <w:shd w:val="clear" w:color="auto" w:fill="auto"/>
              <w:spacing w:line="276" w:lineRule="auto"/>
              <w:ind w:left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731D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</w:tr>
    </w:tbl>
    <w:p w:rsidR="00DA0D34" w:rsidRPr="0047731D" w:rsidRDefault="00DA0D34" w:rsidP="00EA395C">
      <w:pPr>
        <w:shd w:val="clear" w:color="auto" w:fill="FFFFFF"/>
        <w:tabs>
          <w:tab w:val="left" w:pos="0"/>
          <w:tab w:val="left" w:leader="underscore" w:pos="10598"/>
        </w:tabs>
        <w:spacing w:line="276" w:lineRule="auto"/>
        <w:ind w:right="141"/>
        <w:jc w:val="both"/>
        <w:rPr>
          <w:rFonts w:ascii="PT Astra Serif" w:hAnsi="PT Astra Serif"/>
          <w:b/>
          <w:spacing w:val="-10"/>
          <w:szCs w:val="24"/>
        </w:rPr>
      </w:pPr>
    </w:p>
    <w:p w:rsidR="00DA0D34" w:rsidRPr="0047731D" w:rsidRDefault="00921287" w:rsidP="00EA395C">
      <w:pPr>
        <w:shd w:val="clear" w:color="auto" w:fill="FFFFFF"/>
        <w:tabs>
          <w:tab w:val="left" w:pos="0"/>
          <w:tab w:val="left" w:leader="underscore" w:pos="10598"/>
        </w:tabs>
        <w:spacing w:line="276" w:lineRule="auto"/>
        <w:ind w:right="141"/>
        <w:jc w:val="both"/>
        <w:rPr>
          <w:rFonts w:ascii="PT Astra Serif" w:hAnsi="PT Astra Serif"/>
          <w:b/>
          <w:spacing w:val="-10"/>
          <w:szCs w:val="24"/>
        </w:rPr>
      </w:pPr>
      <w:r w:rsidRPr="0047731D">
        <w:rPr>
          <w:rFonts w:ascii="PT Astra Serif" w:hAnsi="PT Astra Serif"/>
          <w:b/>
          <w:spacing w:val="-10"/>
          <w:szCs w:val="24"/>
        </w:rPr>
        <w:t xml:space="preserve">  </w:t>
      </w:r>
      <w:r w:rsidR="0047731D" w:rsidRPr="0047731D">
        <w:rPr>
          <w:rFonts w:ascii="PT Astra Serif" w:hAnsi="PT Astra Serif"/>
          <w:b/>
          <w:spacing w:val="-10"/>
          <w:szCs w:val="24"/>
        </w:rPr>
        <w:t xml:space="preserve"> </w:t>
      </w:r>
      <w:r w:rsidRPr="0047731D">
        <w:rPr>
          <w:rFonts w:ascii="PT Astra Serif" w:hAnsi="PT Astra Serif"/>
          <w:b/>
          <w:spacing w:val="-10"/>
          <w:szCs w:val="24"/>
        </w:rPr>
        <w:t xml:space="preserve">    </w:t>
      </w:r>
      <w:r w:rsidR="00DA0D34" w:rsidRPr="0047731D">
        <w:rPr>
          <w:rFonts w:ascii="PT Astra Serif" w:hAnsi="PT Astra Serif"/>
          <w:b/>
          <w:spacing w:val="-10"/>
          <w:szCs w:val="24"/>
        </w:rPr>
        <w:t>2. Требования эквивалентности:</w:t>
      </w:r>
    </w:p>
    <w:p w:rsidR="00DA0D34" w:rsidRPr="0047731D" w:rsidRDefault="00DA0D34" w:rsidP="00EA395C">
      <w:pPr>
        <w:shd w:val="clear" w:color="auto" w:fill="FFFFFF"/>
        <w:tabs>
          <w:tab w:val="left" w:pos="0"/>
          <w:tab w:val="left" w:leader="underscore" w:pos="10598"/>
        </w:tabs>
        <w:spacing w:line="276" w:lineRule="auto"/>
        <w:ind w:right="141"/>
        <w:jc w:val="both"/>
        <w:rPr>
          <w:rFonts w:ascii="PT Astra Serif" w:hAnsi="PT Astra Serif"/>
          <w:spacing w:val="-10"/>
          <w:szCs w:val="24"/>
        </w:rPr>
      </w:pPr>
      <w:r w:rsidRPr="0047731D">
        <w:rPr>
          <w:rFonts w:ascii="PT Astra Serif" w:hAnsi="PT Astra Serif"/>
          <w:spacing w:val="-10"/>
          <w:szCs w:val="24"/>
        </w:rPr>
        <w:t>- товар – эквивалент должен обладать абсолютно идентичными характеристиками (физическими, эксплуатационными, техническими, функциональными, потребительскими) по сравнению с товаром, указанным в спецификации;</w:t>
      </w:r>
    </w:p>
    <w:p w:rsidR="00DA0D34" w:rsidRPr="0047731D" w:rsidRDefault="00DA0D34" w:rsidP="00EA395C">
      <w:pPr>
        <w:shd w:val="clear" w:color="auto" w:fill="FFFFFF"/>
        <w:tabs>
          <w:tab w:val="left" w:pos="0"/>
          <w:tab w:val="left" w:leader="underscore" w:pos="10598"/>
        </w:tabs>
        <w:spacing w:line="276" w:lineRule="auto"/>
        <w:ind w:right="141"/>
        <w:jc w:val="both"/>
        <w:rPr>
          <w:rFonts w:ascii="PT Astra Serif" w:hAnsi="PT Astra Serif"/>
          <w:spacing w:val="-10"/>
          <w:szCs w:val="24"/>
        </w:rPr>
      </w:pPr>
      <w:r w:rsidRPr="0047731D">
        <w:rPr>
          <w:rFonts w:ascii="PT Astra Serif" w:hAnsi="PT Astra Serif"/>
          <w:spacing w:val="-10"/>
          <w:szCs w:val="24"/>
        </w:rPr>
        <w:t>- единственное допустимое различие между товаром, указанным в спецификации и товаром-эквивалентом, это – производитель и товарный знак.</w:t>
      </w:r>
    </w:p>
    <w:p w:rsidR="00B12DD3" w:rsidRPr="0047731D" w:rsidRDefault="00DA0D34" w:rsidP="00EA395C">
      <w:pPr>
        <w:shd w:val="clear" w:color="auto" w:fill="FFFFFF"/>
        <w:tabs>
          <w:tab w:val="left" w:pos="0"/>
          <w:tab w:val="left" w:leader="underscore" w:pos="10598"/>
        </w:tabs>
        <w:spacing w:line="276" w:lineRule="auto"/>
        <w:ind w:right="141"/>
        <w:jc w:val="both"/>
        <w:rPr>
          <w:rFonts w:ascii="PT Astra Serif" w:hAnsi="PT Astra Serif"/>
          <w:szCs w:val="24"/>
        </w:rPr>
      </w:pPr>
      <w:r w:rsidRPr="0047731D">
        <w:rPr>
          <w:rFonts w:ascii="PT Astra Serif" w:hAnsi="PT Astra Serif"/>
          <w:b/>
          <w:spacing w:val="-10"/>
          <w:szCs w:val="24"/>
        </w:rPr>
        <w:t xml:space="preserve">    </w:t>
      </w:r>
      <w:r w:rsidR="0047731D" w:rsidRPr="0047731D">
        <w:rPr>
          <w:rFonts w:ascii="PT Astra Serif" w:hAnsi="PT Astra Serif"/>
          <w:b/>
          <w:spacing w:val="-10"/>
          <w:szCs w:val="24"/>
        </w:rPr>
        <w:t xml:space="preserve"> </w:t>
      </w:r>
      <w:r w:rsidRPr="0047731D">
        <w:rPr>
          <w:rFonts w:ascii="PT Astra Serif" w:hAnsi="PT Astra Serif"/>
          <w:b/>
          <w:spacing w:val="-10"/>
          <w:szCs w:val="24"/>
        </w:rPr>
        <w:t xml:space="preserve">   3</w:t>
      </w:r>
      <w:r w:rsidR="004D1EF4" w:rsidRPr="0047731D">
        <w:rPr>
          <w:rFonts w:ascii="PT Astra Serif" w:hAnsi="PT Astra Serif"/>
          <w:b/>
          <w:spacing w:val="-10"/>
          <w:szCs w:val="24"/>
        </w:rPr>
        <w:t>.</w:t>
      </w:r>
      <w:r w:rsidR="006D1CD7" w:rsidRPr="0047731D">
        <w:rPr>
          <w:rFonts w:ascii="PT Astra Serif" w:hAnsi="PT Astra Serif"/>
          <w:b/>
          <w:spacing w:val="-10"/>
          <w:szCs w:val="24"/>
        </w:rPr>
        <w:t xml:space="preserve"> </w:t>
      </w:r>
      <w:r w:rsidR="004D1EF4" w:rsidRPr="0047731D">
        <w:rPr>
          <w:rFonts w:ascii="PT Astra Serif" w:hAnsi="PT Astra Serif"/>
          <w:b/>
          <w:spacing w:val="-10"/>
          <w:szCs w:val="24"/>
        </w:rPr>
        <w:t>Качество поставляемого товара</w:t>
      </w:r>
      <w:r w:rsidR="004D1EF4" w:rsidRPr="0047731D">
        <w:rPr>
          <w:rFonts w:ascii="PT Astra Serif" w:hAnsi="PT Astra Serif"/>
          <w:spacing w:val="-10"/>
          <w:szCs w:val="24"/>
        </w:rPr>
        <w:t xml:space="preserve"> должно соответствовать требованиям ГОСТ</w:t>
      </w:r>
      <w:r w:rsidR="00921287" w:rsidRPr="0047731D">
        <w:rPr>
          <w:rFonts w:ascii="PT Astra Serif" w:hAnsi="PT Astra Serif"/>
          <w:spacing w:val="-10"/>
          <w:szCs w:val="24"/>
        </w:rPr>
        <w:t xml:space="preserve"> </w:t>
      </w:r>
      <w:r w:rsidR="004D1EF4" w:rsidRPr="0047731D">
        <w:rPr>
          <w:rFonts w:ascii="PT Astra Serif" w:hAnsi="PT Astra Serif"/>
          <w:spacing w:val="-10"/>
          <w:szCs w:val="24"/>
        </w:rPr>
        <w:t xml:space="preserve">и другим </w:t>
      </w:r>
      <w:r w:rsidR="004D1EF4" w:rsidRPr="0047731D">
        <w:rPr>
          <w:rFonts w:ascii="PT Astra Serif" w:hAnsi="PT Astra Serif"/>
          <w:szCs w:val="24"/>
        </w:rPr>
        <w:t>обязательным требованиям, установленным нормативными документами для соответствующего вида товара, государственными и отраслевыми стандартами</w:t>
      </w:r>
      <w:r w:rsidR="004D1EF4" w:rsidRPr="0047731D">
        <w:rPr>
          <w:rFonts w:ascii="PT Astra Serif" w:hAnsi="PT Astra Serif"/>
          <w:spacing w:val="-10"/>
          <w:szCs w:val="24"/>
        </w:rPr>
        <w:t xml:space="preserve"> и подтверждаться  сертификатом  качества. </w:t>
      </w:r>
      <w:r w:rsidR="00552B5B" w:rsidRPr="0047731D">
        <w:rPr>
          <w:rFonts w:ascii="PT Astra Serif" w:hAnsi="PT Astra Serif"/>
          <w:szCs w:val="24"/>
        </w:rPr>
        <w:t xml:space="preserve">Поставляемый товар должен быть новым, не бывшим в эксплуатации, </w:t>
      </w:r>
      <w:r w:rsidR="003503CA" w:rsidRPr="0047731D">
        <w:rPr>
          <w:rFonts w:ascii="PT Astra Serif" w:hAnsi="PT Astra Serif"/>
          <w:szCs w:val="24"/>
        </w:rPr>
        <w:br/>
      </w:r>
      <w:r w:rsidR="00552B5B" w:rsidRPr="0047731D">
        <w:rPr>
          <w:rFonts w:ascii="PT Astra Serif" w:hAnsi="PT Astra Serif"/>
          <w:szCs w:val="24"/>
        </w:rPr>
        <w:t>не восстановленным, не иметь дефектов, связанных с конструкцией, материалами или функционированием при использовании в соответст</w:t>
      </w:r>
      <w:r w:rsidR="00B12DD3" w:rsidRPr="0047731D">
        <w:rPr>
          <w:rFonts w:ascii="PT Astra Serif" w:hAnsi="PT Astra Serif"/>
          <w:szCs w:val="24"/>
        </w:rPr>
        <w:t xml:space="preserve">вии с техническими требованиями, а также </w:t>
      </w:r>
      <w:r w:rsidR="003503CA" w:rsidRPr="0047731D">
        <w:rPr>
          <w:rFonts w:ascii="PT Astra Serif" w:hAnsi="PT Astra Serif"/>
          <w:szCs w:val="24"/>
        </w:rPr>
        <w:br/>
      </w:r>
      <w:r w:rsidR="00B12DD3" w:rsidRPr="0047731D">
        <w:rPr>
          <w:rFonts w:ascii="PT Astra Serif" w:hAnsi="PT Astra Serif"/>
          <w:szCs w:val="24"/>
        </w:rPr>
        <w:t xml:space="preserve">не находится под обременением. </w:t>
      </w:r>
    </w:p>
    <w:p w:rsidR="00552B5B" w:rsidRPr="0047731D" w:rsidRDefault="00DA0D34" w:rsidP="00EA395C">
      <w:pPr>
        <w:shd w:val="clear" w:color="auto" w:fill="FFFFFF"/>
        <w:tabs>
          <w:tab w:val="left" w:pos="0"/>
          <w:tab w:val="left" w:leader="underscore" w:pos="10598"/>
        </w:tabs>
        <w:spacing w:line="276" w:lineRule="auto"/>
        <w:ind w:right="141"/>
        <w:jc w:val="both"/>
        <w:rPr>
          <w:rFonts w:ascii="PT Astra Serif" w:hAnsi="PT Astra Serif"/>
          <w:szCs w:val="24"/>
        </w:rPr>
      </w:pPr>
      <w:r w:rsidRPr="0047731D">
        <w:rPr>
          <w:rFonts w:ascii="PT Astra Serif" w:hAnsi="PT Astra Serif"/>
          <w:b/>
          <w:szCs w:val="24"/>
        </w:rPr>
        <w:t xml:space="preserve">  </w:t>
      </w:r>
      <w:r w:rsidR="0047731D" w:rsidRPr="0047731D">
        <w:rPr>
          <w:rFonts w:ascii="PT Astra Serif" w:hAnsi="PT Astra Serif"/>
          <w:b/>
          <w:szCs w:val="24"/>
        </w:rPr>
        <w:t xml:space="preserve"> </w:t>
      </w:r>
      <w:r w:rsidRPr="0047731D">
        <w:rPr>
          <w:rFonts w:ascii="PT Astra Serif" w:hAnsi="PT Astra Serif"/>
          <w:b/>
          <w:szCs w:val="24"/>
        </w:rPr>
        <w:t xml:space="preserve">    4</w:t>
      </w:r>
      <w:r w:rsidR="00B12DD3" w:rsidRPr="0047731D">
        <w:rPr>
          <w:rFonts w:ascii="PT Astra Serif" w:hAnsi="PT Astra Serif"/>
          <w:b/>
          <w:szCs w:val="24"/>
        </w:rPr>
        <w:t>. Упаковка.</w:t>
      </w:r>
      <w:r w:rsidR="00552B5B" w:rsidRPr="0047731D">
        <w:rPr>
          <w:rFonts w:ascii="PT Astra Serif" w:hAnsi="PT Astra Serif"/>
          <w:szCs w:val="24"/>
        </w:rPr>
        <w:t xml:space="preserve"> Т</w:t>
      </w:r>
      <w:r w:rsidR="004D1EF4" w:rsidRPr="0047731D">
        <w:rPr>
          <w:rFonts w:ascii="PT Astra Serif" w:hAnsi="PT Astra Serif"/>
          <w:szCs w:val="24"/>
        </w:rPr>
        <w:t>овар</w:t>
      </w:r>
      <w:r w:rsidR="00552B5B" w:rsidRPr="0047731D">
        <w:rPr>
          <w:rFonts w:ascii="PT Astra Serif" w:hAnsi="PT Astra Serif"/>
          <w:szCs w:val="24"/>
        </w:rPr>
        <w:t xml:space="preserve"> должен быть</w:t>
      </w:r>
      <w:r w:rsidR="004D1EF4" w:rsidRPr="0047731D">
        <w:rPr>
          <w:rFonts w:ascii="PT Astra Serif" w:hAnsi="PT Astra Serif"/>
          <w:szCs w:val="24"/>
        </w:rPr>
        <w:t xml:space="preserve"> в упаковке, позволяющей транспортировать его любым видом транспорта на любое расстояние, предохранять от всякого рода</w:t>
      </w:r>
      <w:r w:rsidR="00B12DD3" w:rsidRPr="0047731D">
        <w:rPr>
          <w:rFonts w:ascii="PT Astra Serif" w:hAnsi="PT Astra Serif"/>
          <w:szCs w:val="24"/>
        </w:rPr>
        <w:t xml:space="preserve"> загрязнений, механических</w:t>
      </w:r>
      <w:r w:rsidR="004D1EF4" w:rsidRPr="0047731D">
        <w:rPr>
          <w:rFonts w:ascii="PT Astra Serif" w:hAnsi="PT Astra Serif"/>
          <w:szCs w:val="24"/>
        </w:rPr>
        <w:t xml:space="preserve"> повреждений, утраты товарного вида и коррозии</w:t>
      </w:r>
      <w:r w:rsidR="00B12DD3" w:rsidRPr="0047731D">
        <w:rPr>
          <w:rFonts w:ascii="PT Astra Serif" w:hAnsi="PT Astra Serif"/>
          <w:szCs w:val="24"/>
        </w:rPr>
        <w:t>, атмосферного воздействия</w:t>
      </w:r>
      <w:r w:rsidR="004D1EF4" w:rsidRPr="0047731D">
        <w:rPr>
          <w:rFonts w:ascii="PT Astra Serif" w:hAnsi="PT Astra Serif"/>
          <w:szCs w:val="24"/>
        </w:rPr>
        <w:t xml:space="preserve"> при его перевозке </w:t>
      </w:r>
      <w:r w:rsidR="003503CA" w:rsidRPr="0047731D">
        <w:rPr>
          <w:rFonts w:ascii="PT Astra Serif" w:hAnsi="PT Astra Serif"/>
          <w:szCs w:val="24"/>
        </w:rPr>
        <w:br/>
      </w:r>
      <w:r w:rsidR="004D1EF4" w:rsidRPr="0047731D">
        <w:rPr>
          <w:rFonts w:ascii="PT Astra Serif" w:hAnsi="PT Astra Serif"/>
          <w:szCs w:val="24"/>
        </w:rPr>
        <w:t xml:space="preserve">с учетом возможных перегрузок в пути и длительного хранения. </w:t>
      </w:r>
    </w:p>
    <w:p w:rsidR="003F1E90" w:rsidRPr="0047731D" w:rsidRDefault="00DA0D34" w:rsidP="00EA395C">
      <w:pPr>
        <w:shd w:val="clear" w:color="auto" w:fill="FFFFFF"/>
        <w:tabs>
          <w:tab w:val="left" w:pos="0"/>
          <w:tab w:val="left" w:leader="underscore" w:pos="10598"/>
        </w:tabs>
        <w:spacing w:line="276" w:lineRule="auto"/>
        <w:ind w:right="141"/>
        <w:jc w:val="both"/>
        <w:rPr>
          <w:rFonts w:ascii="PT Astra Serif" w:hAnsi="PT Astra Serif"/>
          <w:szCs w:val="24"/>
        </w:rPr>
      </w:pPr>
      <w:r w:rsidRPr="0047731D">
        <w:rPr>
          <w:rFonts w:ascii="PT Astra Serif" w:hAnsi="PT Astra Serif"/>
          <w:b/>
          <w:szCs w:val="24"/>
        </w:rPr>
        <w:t xml:space="preserve">       5</w:t>
      </w:r>
      <w:r w:rsidR="00552B5B" w:rsidRPr="0047731D">
        <w:rPr>
          <w:rFonts w:ascii="PT Astra Serif" w:hAnsi="PT Astra Serif"/>
          <w:b/>
          <w:szCs w:val="24"/>
        </w:rPr>
        <w:t xml:space="preserve">. </w:t>
      </w:r>
      <w:r w:rsidR="004D1EF4" w:rsidRPr="0047731D">
        <w:rPr>
          <w:rFonts w:ascii="PT Astra Serif" w:hAnsi="PT Astra Serif"/>
          <w:b/>
          <w:szCs w:val="24"/>
        </w:rPr>
        <w:t>Порядок приемки товара по качеству и количеству</w:t>
      </w:r>
      <w:r w:rsidR="004D1EF4" w:rsidRPr="0047731D">
        <w:rPr>
          <w:rFonts w:ascii="PT Astra Serif" w:hAnsi="PT Astra Serif"/>
          <w:szCs w:val="24"/>
        </w:rPr>
        <w:t xml:space="preserve"> осуществляется в полном соответствии с Инструкциями о порядке приемки продукции производственно-технического назначения и товаров народного потребления П-6 от 15.06.65г. и П-7 от 25.04.66г. </w:t>
      </w:r>
      <w:r w:rsidR="003503CA" w:rsidRPr="0047731D">
        <w:rPr>
          <w:rFonts w:ascii="PT Astra Serif" w:hAnsi="PT Astra Serif"/>
          <w:szCs w:val="24"/>
        </w:rPr>
        <w:br/>
      </w:r>
      <w:r w:rsidR="004D1EF4" w:rsidRPr="0047731D">
        <w:rPr>
          <w:rFonts w:ascii="PT Astra Serif" w:hAnsi="PT Astra Serif"/>
          <w:szCs w:val="24"/>
        </w:rPr>
        <w:t xml:space="preserve">с последующими изменениями и дополнениями, утвержденными  Госарбитражем при СМ СССР </w:t>
      </w:r>
      <w:r w:rsidR="003503CA" w:rsidRPr="0047731D">
        <w:rPr>
          <w:rFonts w:ascii="PT Astra Serif" w:hAnsi="PT Astra Serif"/>
          <w:szCs w:val="24"/>
        </w:rPr>
        <w:br/>
      </w:r>
      <w:r w:rsidR="004D1EF4" w:rsidRPr="0047731D">
        <w:rPr>
          <w:rFonts w:ascii="PT Astra Serif" w:hAnsi="PT Astra Serif"/>
          <w:szCs w:val="24"/>
        </w:rPr>
        <w:t>в части, не противоречащей требованиям действующего законодательства.</w:t>
      </w:r>
      <w:r w:rsidR="004258CF" w:rsidRPr="0047731D">
        <w:rPr>
          <w:rFonts w:ascii="PT Astra Serif" w:hAnsi="PT Astra Serif"/>
          <w:szCs w:val="24"/>
        </w:rPr>
        <w:t xml:space="preserve"> Маркировка товара должна обеспечивать полную и однозначную идентификацию товара при его приемке.</w:t>
      </w:r>
    </w:p>
    <w:p w:rsidR="00557DA7" w:rsidRPr="0047731D" w:rsidRDefault="00921287" w:rsidP="00EA395C">
      <w:pPr>
        <w:shd w:val="clear" w:color="auto" w:fill="FFFFFF"/>
        <w:tabs>
          <w:tab w:val="left" w:pos="0"/>
          <w:tab w:val="left" w:leader="underscore" w:pos="10598"/>
        </w:tabs>
        <w:spacing w:line="276" w:lineRule="auto"/>
        <w:ind w:right="141"/>
        <w:jc w:val="both"/>
        <w:rPr>
          <w:rFonts w:ascii="PT Astra Serif" w:hAnsi="PT Astra Serif"/>
          <w:szCs w:val="24"/>
        </w:rPr>
      </w:pPr>
      <w:r w:rsidRPr="0047731D">
        <w:rPr>
          <w:rFonts w:ascii="PT Astra Serif" w:hAnsi="PT Astra Serif"/>
          <w:b/>
          <w:szCs w:val="24"/>
        </w:rPr>
        <w:t xml:space="preserve">       </w:t>
      </w:r>
      <w:r w:rsidR="003F1E90" w:rsidRPr="0047731D">
        <w:rPr>
          <w:rFonts w:ascii="PT Astra Serif" w:hAnsi="PT Astra Serif"/>
          <w:b/>
          <w:szCs w:val="24"/>
        </w:rPr>
        <w:t>6</w:t>
      </w:r>
      <w:r w:rsidR="00552B5B" w:rsidRPr="0047731D">
        <w:rPr>
          <w:rFonts w:ascii="PT Astra Serif" w:hAnsi="PT Astra Serif"/>
          <w:b/>
          <w:szCs w:val="24"/>
        </w:rPr>
        <w:t>.</w:t>
      </w:r>
      <w:r w:rsidRPr="0047731D">
        <w:rPr>
          <w:rFonts w:ascii="PT Astra Serif" w:hAnsi="PT Astra Serif"/>
          <w:b/>
          <w:szCs w:val="24"/>
        </w:rPr>
        <w:t xml:space="preserve"> </w:t>
      </w:r>
      <w:r w:rsidR="00552B5B" w:rsidRPr="0047731D">
        <w:rPr>
          <w:rFonts w:ascii="PT Astra Serif" w:hAnsi="PT Astra Serif"/>
          <w:b/>
          <w:szCs w:val="24"/>
        </w:rPr>
        <w:t>Поставка товара осуществляется</w:t>
      </w:r>
      <w:r w:rsidRPr="0047731D">
        <w:rPr>
          <w:rFonts w:ascii="PT Astra Serif" w:hAnsi="PT Astra Serif"/>
          <w:b/>
          <w:szCs w:val="24"/>
        </w:rPr>
        <w:t xml:space="preserve"> </w:t>
      </w:r>
      <w:r w:rsidR="00557DA7" w:rsidRPr="0047731D">
        <w:rPr>
          <w:rFonts w:ascii="PT Astra Serif" w:hAnsi="PT Astra Serif"/>
          <w:szCs w:val="24"/>
        </w:rPr>
        <w:t>по адресу: г. Рязань, ул. Соколо</w:t>
      </w:r>
      <w:r w:rsidR="009126D4" w:rsidRPr="0047731D">
        <w:rPr>
          <w:rFonts w:ascii="PT Astra Serif" w:hAnsi="PT Astra Serif"/>
          <w:szCs w:val="24"/>
        </w:rPr>
        <w:t xml:space="preserve">вская, д.18/7, силами Поставщика и за его счет. </w:t>
      </w:r>
      <w:r w:rsidR="00557DA7" w:rsidRPr="0047731D">
        <w:rPr>
          <w:rFonts w:ascii="PT Astra Serif" w:hAnsi="PT Astra Serif"/>
          <w:szCs w:val="24"/>
        </w:rPr>
        <w:t xml:space="preserve">Товар поставляется в </w:t>
      </w:r>
      <w:r w:rsidR="00DD1D2D" w:rsidRPr="0047731D">
        <w:rPr>
          <w:rFonts w:ascii="PT Astra Serif" w:hAnsi="PT Astra Serif"/>
          <w:szCs w:val="24"/>
        </w:rPr>
        <w:t>упаковке.</w:t>
      </w:r>
    </w:p>
    <w:p w:rsidR="00FD7DD2" w:rsidRPr="0047731D" w:rsidRDefault="00921287" w:rsidP="00EA395C">
      <w:pPr>
        <w:shd w:val="clear" w:color="auto" w:fill="FFFFFF"/>
        <w:tabs>
          <w:tab w:val="left" w:pos="0"/>
          <w:tab w:val="left" w:leader="underscore" w:pos="10598"/>
        </w:tabs>
        <w:spacing w:line="276" w:lineRule="auto"/>
        <w:ind w:right="141"/>
        <w:jc w:val="both"/>
        <w:rPr>
          <w:rFonts w:ascii="PT Astra Serif" w:hAnsi="PT Astra Serif"/>
          <w:szCs w:val="24"/>
        </w:rPr>
      </w:pPr>
      <w:r w:rsidRPr="0047731D">
        <w:rPr>
          <w:rFonts w:ascii="PT Astra Serif" w:hAnsi="PT Astra Serif"/>
          <w:b/>
          <w:szCs w:val="24"/>
        </w:rPr>
        <w:t xml:space="preserve">       </w:t>
      </w:r>
      <w:r w:rsidR="00E140F9" w:rsidRPr="0047731D">
        <w:rPr>
          <w:rFonts w:ascii="PT Astra Serif" w:hAnsi="PT Astra Serif"/>
          <w:b/>
          <w:szCs w:val="24"/>
        </w:rPr>
        <w:t>7</w:t>
      </w:r>
      <w:r w:rsidR="00FD7DD2" w:rsidRPr="0047731D">
        <w:rPr>
          <w:rFonts w:ascii="PT Astra Serif" w:hAnsi="PT Astra Serif"/>
          <w:b/>
          <w:szCs w:val="24"/>
        </w:rPr>
        <w:t>.</w:t>
      </w:r>
      <w:r w:rsidR="0047731D" w:rsidRPr="0047731D">
        <w:rPr>
          <w:rFonts w:ascii="PT Astra Serif" w:hAnsi="PT Astra Serif"/>
          <w:b/>
          <w:szCs w:val="24"/>
        </w:rPr>
        <w:t xml:space="preserve"> </w:t>
      </w:r>
      <w:r w:rsidR="00552B5B" w:rsidRPr="0047731D">
        <w:rPr>
          <w:rFonts w:ascii="PT Astra Serif" w:hAnsi="PT Astra Serif"/>
          <w:b/>
          <w:szCs w:val="24"/>
        </w:rPr>
        <w:t>Датой поставки товара</w:t>
      </w:r>
      <w:r w:rsidRPr="0047731D">
        <w:rPr>
          <w:rFonts w:ascii="PT Astra Serif" w:hAnsi="PT Astra Serif"/>
          <w:b/>
          <w:szCs w:val="24"/>
        </w:rPr>
        <w:t xml:space="preserve"> </w:t>
      </w:r>
      <w:r w:rsidR="00FD7DD2" w:rsidRPr="0047731D">
        <w:rPr>
          <w:rFonts w:ascii="PT Astra Serif" w:hAnsi="PT Astra Serif"/>
          <w:szCs w:val="24"/>
        </w:rPr>
        <w:t xml:space="preserve">считается дата приема-передачи Товара Поставщиком </w:t>
      </w:r>
      <w:r w:rsidR="00DD1D2D" w:rsidRPr="0047731D">
        <w:rPr>
          <w:rFonts w:ascii="PT Astra Serif" w:hAnsi="PT Astra Serif"/>
          <w:szCs w:val="24"/>
        </w:rPr>
        <w:t xml:space="preserve">Заказчиком </w:t>
      </w:r>
      <w:r w:rsidR="00CE0803">
        <w:rPr>
          <w:rFonts w:ascii="PT Astra Serif" w:hAnsi="PT Astra Serif"/>
          <w:szCs w:val="24"/>
        </w:rPr>
        <w:br/>
      </w:r>
      <w:r w:rsidR="00FD7DD2" w:rsidRPr="0047731D">
        <w:rPr>
          <w:rFonts w:ascii="PT Astra Serif" w:hAnsi="PT Astra Serif"/>
          <w:szCs w:val="24"/>
        </w:rPr>
        <w:t xml:space="preserve">и подписания Сторонами соответствующих товаросопроводительных документов на товар. </w:t>
      </w:r>
    </w:p>
    <w:p w:rsidR="00965227" w:rsidRPr="0047731D" w:rsidRDefault="00965227" w:rsidP="00EA395C">
      <w:pPr>
        <w:pStyle w:val="a5"/>
        <w:widowControl/>
        <w:numPr>
          <w:ilvl w:val="0"/>
          <w:numId w:val="22"/>
        </w:numPr>
        <w:tabs>
          <w:tab w:val="left" w:pos="515"/>
        </w:tabs>
        <w:spacing w:after="0" w:line="276" w:lineRule="auto"/>
        <w:ind w:right="40"/>
        <w:jc w:val="both"/>
        <w:rPr>
          <w:rFonts w:ascii="PT Astra Serif" w:hAnsi="PT Astra Serif"/>
          <w:szCs w:val="24"/>
        </w:rPr>
      </w:pPr>
      <w:r w:rsidRPr="0047731D">
        <w:rPr>
          <w:rFonts w:ascii="PT Astra Serif" w:hAnsi="PT Astra Serif"/>
          <w:b/>
          <w:szCs w:val="24"/>
        </w:rPr>
        <w:lastRenderedPageBreak/>
        <w:t xml:space="preserve">Срок поставки </w:t>
      </w:r>
      <w:r w:rsidR="00DA0D34" w:rsidRPr="0047731D">
        <w:rPr>
          <w:rFonts w:ascii="PT Astra Serif" w:hAnsi="PT Astra Serif"/>
          <w:b/>
          <w:szCs w:val="24"/>
        </w:rPr>
        <w:t xml:space="preserve">товара </w:t>
      </w:r>
      <w:r w:rsidR="0047731D" w:rsidRPr="0047731D">
        <w:rPr>
          <w:rFonts w:ascii="PT Astra Serif" w:hAnsi="PT Astra Serif"/>
          <w:szCs w:val="24"/>
        </w:rPr>
        <w:t xml:space="preserve">в течение </w:t>
      </w:r>
      <w:r w:rsidR="00CE0803">
        <w:rPr>
          <w:rFonts w:ascii="PT Astra Serif" w:hAnsi="PT Astra Serif"/>
          <w:szCs w:val="24"/>
        </w:rPr>
        <w:t>14</w:t>
      </w:r>
      <w:r w:rsidR="0047731D" w:rsidRPr="0047731D">
        <w:rPr>
          <w:rFonts w:ascii="PT Astra Serif" w:hAnsi="PT Astra Serif"/>
          <w:szCs w:val="24"/>
        </w:rPr>
        <w:t xml:space="preserve"> </w:t>
      </w:r>
      <w:r w:rsidR="0047731D" w:rsidRPr="00CE0803">
        <w:rPr>
          <w:rFonts w:ascii="PT Astra Serif" w:hAnsi="PT Astra Serif"/>
          <w:szCs w:val="24"/>
        </w:rPr>
        <w:t>дней</w:t>
      </w:r>
      <w:bookmarkStart w:id="1" w:name="_GoBack"/>
      <w:bookmarkEnd w:id="1"/>
      <w:r w:rsidR="0047731D" w:rsidRPr="0047731D">
        <w:rPr>
          <w:rFonts w:ascii="PT Astra Serif" w:hAnsi="PT Astra Serif"/>
          <w:szCs w:val="24"/>
        </w:rPr>
        <w:t xml:space="preserve"> с даты заключения контракта</w:t>
      </w:r>
    </w:p>
    <w:p w:rsidR="00557DA7" w:rsidRPr="0047731D" w:rsidRDefault="00557DA7" w:rsidP="00EA395C">
      <w:pPr>
        <w:pStyle w:val="a5"/>
        <w:widowControl/>
        <w:tabs>
          <w:tab w:val="left" w:pos="0"/>
        </w:tabs>
        <w:spacing w:after="0" w:line="276" w:lineRule="auto"/>
        <w:ind w:right="40"/>
        <w:jc w:val="both"/>
        <w:rPr>
          <w:rFonts w:ascii="PT Astra Serif" w:hAnsi="PT Astra Serif"/>
          <w:szCs w:val="24"/>
        </w:rPr>
      </w:pPr>
      <w:r w:rsidRPr="0047731D">
        <w:rPr>
          <w:rFonts w:ascii="PT Astra Serif" w:hAnsi="PT Astra Serif"/>
          <w:b/>
          <w:szCs w:val="24"/>
        </w:rPr>
        <w:t xml:space="preserve">        9.</w:t>
      </w:r>
      <w:r w:rsidR="003503CA" w:rsidRPr="0047731D">
        <w:rPr>
          <w:rFonts w:ascii="PT Astra Serif" w:hAnsi="PT Astra Serif"/>
          <w:b/>
          <w:szCs w:val="24"/>
        </w:rPr>
        <w:t xml:space="preserve"> </w:t>
      </w:r>
      <w:r w:rsidR="00552B5B" w:rsidRPr="0047731D">
        <w:rPr>
          <w:rFonts w:ascii="PT Astra Serif" w:hAnsi="PT Astra Serif"/>
          <w:b/>
          <w:szCs w:val="24"/>
        </w:rPr>
        <w:t>Приемка товара по качеству и количеству производится</w:t>
      </w:r>
      <w:r w:rsidR="00921287" w:rsidRPr="0047731D">
        <w:rPr>
          <w:rFonts w:ascii="PT Astra Serif" w:hAnsi="PT Astra Serif"/>
          <w:b/>
          <w:szCs w:val="24"/>
        </w:rPr>
        <w:t xml:space="preserve"> </w:t>
      </w:r>
      <w:r w:rsidRPr="0047731D">
        <w:rPr>
          <w:rFonts w:ascii="PT Astra Serif" w:hAnsi="PT Astra Serif"/>
          <w:szCs w:val="24"/>
        </w:rPr>
        <w:t xml:space="preserve">представителем ФКУ УИИ УФСИН России по Рязанской области по адресу: г. Рязань, ул. Соколовская, д.18/7, </w:t>
      </w:r>
      <w:r w:rsidR="00CE0803">
        <w:rPr>
          <w:rFonts w:ascii="PT Astra Serif" w:hAnsi="PT Astra Serif"/>
          <w:szCs w:val="24"/>
        </w:rPr>
        <w:t xml:space="preserve">до 10 (десяти) </w:t>
      </w:r>
      <w:r w:rsidR="00CE0803" w:rsidRPr="0047731D">
        <w:rPr>
          <w:rFonts w:ascii="PT Astra Serif" w:hAnsi="PT Astra Serif"/>
          <w:szCs w:val="24"/>
        </w:rPr>
        <w:t xml:space="preserve">рабочих </w:t>
      </w:r>
      <w:r w:rsidRPr="0047731D">
        <w:rPr>
          <w:rFonts w:ascii="PT Astra Serif" w:hAnsi="PT Astra Serif"/>
          <w:szCs w:val="24"/>
        </w:rPr>
        <w:t>д</w:t>
      </w:r>
      <w:r w:rsidR="00CE0803">
        <w:rPr>
          <w:rFonts w:ascii="PT Astra Serif" w:hAnsi="PT Astra Serif"/>
          <w:szCs w:val="24"/>
        </w:rPr>
        <w:t>ней</w:t>
      </w:r>
      <w:r w:rsidRPr="0047731D">
        <w:rPr>
          <w:rFonts w:ascii="PT Astra Serif" w:hAnsi="PT Astra Serif"/>
          <w:szCs w:val="24"/>
        </w:rPr>
        <w:t xml:space="preserve"> </w:t>
      </w:r>
      <w:r w:rsidR="00CE0803">
        <w:rPr>
          <w:rFonts w:ascii="PT Astra Serif" w:hAnsi="PT Astra Serif"/>
          <w:szCs w:val="24"/>
        </w:rPr>
        <w:t xml:space="preserve">с даты </w:t>
      </w:r>
      <w:r w:rsidRPr="0047731D">
        <w:rPr>
          <w:rFonts w:ascii="PT Astra Serif" w:hAnsi="PT Astra Serif"/>
          <w:szCs w:val="24"/>
        </w:rPr>
        <w:t xml:space="preserve">поставки </w:t>
      </w:r>
      <w:r w:rsidR="00CE0803">
        <w:rPr>
          <w:rFonts w:ascii="PT Astra Serif" w:hAnsi="PT Astra Serif"/>
          <w:szCs w:val="24"/>
        </w:rPr>
        <w:t xml:space="preserve">товара </w:t>
      </w:r>
      <w:r w:rsidRPr="0047731D">
        <w:rPr>
          <w:rFonts w:ascii="PT Astra Serif" w:hAnsi="PT Astra Serif"/>
          <w:szCs w:val="24"/>
        </w:rPr>
        <w:t>Поставщиком</w:t>
      </w:r>
      <w:r w:rsidR="00E140F9" w:rsidRPr="0047731D">
        <w:rPr>
          <w:rFonts w:ascii="PT Astra Serif" w:hAnsi="PT Astra Serif"/>
          <w:szCs w:val="24"/>
        </w:rPr>
        <w:t>.</w:t>
      </w:r>
    </w:p>
    <w:p w:rsidR="008354AB" w:rsidRPr="0047731D" w:rsidRDefault="008354AB" w:rsidP="00EA395C">
      <w:pPr>
        <w:pStyle w:val="af5"/>
        <w:widowControl/>
        <w:numPr>
          <w:ilvl w:val="0"/>
          <w:numId w:val="23"/>
        </w:numPr>
        <w:autoSpaceDE w:val="0"/>
        <w:autoSpaceDN w:val="0"/>
        <w:spacing w:line="276" w:lineRule="auto"/>
        <w:ind w:left="0" w:firstLine="480"/>
        <w:jc w:val="both"/>
        <w:textAlignment w:val="baseline"/>
        <w:rPr>
          <w:rFonts w:ascii="PT Astra Serif" w:hAnsi="PT Astra Serif"/>
          <w:szCs w:val="24"/>
        </w:rPr>
      </w:pPr>
      <w:r w:rsidRPr="0047731D">
        <w:rPr>
          <w:rFonts w:ascii="PT Astra Serif" w:hAnsi="PT Astra Serif"/>
          <w:b/>
          <w:szCs w:val="24"/>
        </w:rPr>
        <w:t xml:space="preserve">Цена </w:t>
      </w:r>
      <w:r w:rsidR="00C97F3B" w:rsidRPr="0047731D">
        <w:rPr>
          <w:rFonts w:ascii="PT Astra Serif" w:hAnsi="PT Astra Serif"/>
          <w:b/>
          <w:szCs w:val="24"/>
        </w:rPr>
        <w:t>Контракта</w:t>
      </w:r>
      <w:r w:rsidRPr="0047731D">
        <w:rPr>
          <w:rFonts w:ascii="PT Astra Serif" w:hAnsi="PT Astra Serif"/>
          <w:szCs w:val="24"/>
        </w:rPr>
        <w:t xml:space="preserve"> составляет </w:t>
      </w:r>
      <w:r w:rsidR="00EA395C">
        <w:rPr>
          <w:rFonts w:ascii="PT Astra Serif" w:hAnsi="PT Astra Serif"/>
          <w:color w:val="000000"/>
          <w:szCs w:val="24"/>
        </w:rPr>
        <w:t>90 900</w:t>
      </w:r>
      <w:r w:rsidR="00760F80" w:rsidRPr="0047731D">
        <w:rPr>
          <w:rFonts w:ascii="PT Astra Serif" w:hAnsi="PT Astra Serif"/>
          <w:color w:val="000000"/>
          <w:szCs w:val="24"/>
        </w:rPr>
        <w:t xml:space="preserve"> </w:t>
      </w:r>
      <w:r w:rsidR="002603F2" w:rsidRPr="0047731D">
        <w:rPr>
          <w:rFonts w:ascii="PT Astra Serif" w:hAnsi="PT Astra Serif"/>
          <w:color w:val="000000"/>
          <w:szCs w:val="24"/>
        </w:rPr>
        <w:t>(</w:t>
      </w:r>
      <w:r w:rsidR="00EA395C">
        <w:rPr>
          <w:rFonts w:ascii="PT Astra Serif" w:hAnsi="PT Astra Serif"/>
          <w:color w:val="000000"/>
          <w:szCs w:val="24"/>
        </w:rPr>
        <w:t>девяноста тысяч девятьсот</w:t>
      </w:r>
      <w:r w:rsidR="00291215" w:rsidRPr="0047731D">
        <w:rPr>
          <w:rFonts w:ascii="PT Astra Serif" w:hAnsi="PT Astra Serif"/>
          <w:color w:val="000000"/>
          <w:szCs w:val="24"/>
        </w:rPr>
        <w:t xml:space="preserve">) </w:t>
      </w:r>
      <w:r w:rsidR="009126D4" w:rsidRPr="0047731D">
        <w:rPr>
          <w:rFonts w:ascii="PT Astra Serif" w:hAnsi="PT Astra Serif"/>
          <w:szCs w:val="24"/>
        </w:rPr>
        <w:t xml:space="preserve">рублей </w:t>
      </w:r>
      <w:r w:rsidR="00EA395C">
        <w:rPr>
          <w:rFonts w:ascii="PT Astra Serif" w:hAnsi="PT Astra Serif"/>
          <w:szCs w:val="24"/>
        </w:rPr>
        <w:t>00</w:t>
      </w:r>
      <w:r w:rsidRPr="0047731D">
        <w:rPr>
          <w:rFonts w:ascii="PT Astra Serif" w:hAnsi="PT Astra Serif"/>
          <w:szCs w:val="24"/>
        </w:rPr>
        <w:t xml:space="preserve"> копеек</w:t>
      </w:r>
      <w:r w:rsidR="00C97F3B" w:rsidRPr="0047731D">
        <w:rPr>
          <w:rFonts w:ascii="PT Astra Serif" w:hAnsi="PT Astra Serif"/>
          <w:szCs w:val="24"/>
        </w:rPr>
        <w:t>. Цена Контракта</w:t>
      </w:r>
      <w:r w:rsidRPr="0047731D">
        <w:rPr>
          <w:rFonts w:ascii="PT Astra Serif" w:hAnsi="PT Astra Serif"/>
          <w:szCs w:val="24"/>
        </w:rPr>
        <w:t xml:space="preserve"> включает в себя стоимость тары и упаковки, расходы на уплату налогов, сборов </w:t>
      </w:r>
      <w:r w:rsidR="00EA395C">
        <w:rPr>
          <w:rFonts w:ascii="PT Astra Serif" w:hAnsi="PT Astra Serif"/>
          <w:szCs w:val="24"/>
        </w:rPr>
        <w:br/>
      </w:r>
      <w:r w:rsidRPr="0047731D">
        <w:rPr>
          <w:rFonts w:ascii="PT Astra Serif" w:hAnsi="PT Astra Serif"/>
          <w:szCs w:val="24"/>
        </w:rPr>
        <w:t>и других обязательных платежей, взимаемых с Поставщика в связи с испо</w:t>
      </w:r>
      <w:r w:rsidR="00C97F3B" w:rsidRPr="0047731D">
        <w:rPr>
          <w:rFonts w:ascii="PT Astra Serif" w:hAnsi="PT Astra Serif"/>
          <w:szCs w:val="24"/>
        </w:rPr>
        <w:t xml:space="preserve">лнением обязательств </w:t>
      </w:r>
      <w:r w:rsidR="00EA395C">
        <w:rPr>
          <w:rFonts w:ascii="PT Astra Serif" w:hAnsi="PT Astra Serif"/>
          <w:szCs w:val="24"/>
        </w:rPr>
        <w:br/>
      </w:r>
      <w:r w:rsidR="00C97F3B" w:rsidRPr="0047731D">
        <w:rPr>
          <w:rFonts w:ascii="PT Astra Serif" w:hAnsi="PT Astra Serif"/>
          <w:szCs w:val="24"/>
        </w:rPr>
        <w:t>по Контракту</w:t>
      </w:r>
      <w:r w:rsidRPr="0047731D">
        <w:rPr>
          <w:rFonts w:ascii="PT Astra Serif" w:hAnsi="PT Astra Serif"/>
          <w:szCs w:val="24"/>
        </w:rPr>
        <w:t xml:space="preserve">. </w:t>
      </w:r>
      <w:r w:rsidR="00C97F3B" w:rsidRPr="0047731D">
        <w:rPr>
          <w:rFonts w:ascii="PT Astra Serif" w:hAnsi="PT Astra Serif"/>
          <w:szCs w:val="24"/>
        </w:rPr>
        <w:t>Цена Ко</w:t>
      </w:r>
      <w:r w:rsidR="00EA395C">
        <w:rPr>
          <w:rFonts w:ascii="PT Astra Serif" w:hAnsi="PT Astra Serif"/>
          <w:szCs w:val="24"/>
        </w:rPr>
        <w:t>н</w:t>
      </w:r>
      <w:r w:rsidR="00C97F3B" w:rsidRPr="0047731D">
        <w:rPr>
          <w:rFonts w:ascii="PT Astra Serif" w:hAnsi="PT Astra Serif"/>
          <w:szCs w:val="24"/>
        </w:rPr>
        <w:t>тракта</w:t>
      </w:r>
      <w:r w:rsidRPr="0047731D">
        <w:rPr>
          <w:rFonts w:ascii="PT Astra Serif" w:hAnsi="PT Astra Serif"/>
          <w:szCs w:val="24"/>
        </w:rPr>
        <w:t xml:space="preserve"> является твердой и не может изменяться в ходе его исполнения. Аван</w:t>
      </w:r>
      <w:r w:rsidR="00C97F3B" w:rsidRPr="0047731D">
        <w:rPr>
          <w:rFonts w:ascii="PT Astra Serif" w:hAnsi="PT Astra Serif"/>
          <w:szCs w:val="24"/>
        </w:rPr>
        <w:t>сирование по настоящему Контракту</w:t>
      </w:r>
      <w:r w:rsidRPr="0047731D">
        <w:rPr>
          <w:rFonts w:ascii="PT Astra Serif" w:hAnsi="PT Astra Serif"/>
          <w:szCs w:val="24"/>
        </w:rPr>
        <w:t xml:space="preserve"> не производится.</w:t>
      </w:r>
    </w:p>
    <w:p w:rsidR="00C97F3B" w:rsidRPr="0047731D" w:rsidRDefault="00921287" w:rsidP="00EA395C">
      <w:pPr>
        <w:spacing w:line="276" w:lineRule="auto"/>
        <w:ind w:right="141"/>
        <w:jc w:val="both"/>
        <w:rPr>
          <w:rFonts w:ascii="PT Astra Serif" w:hAnsi="PT Astra Serif"/>
          <w:szCs w:val="24"/>
        </w:rPr>
      </w:pPr>
      <w:r w:rsidRPr="0047731D">
        <w:rPr>
          <w:rFonts w:ascii="PT Astra Serif" w:hAnsi="PT Astra Serif"/>
          <w:szCs w:val="24"/>
        </w:rPr>
        <w:t xml:space="preserve">         </w:t>
      </w:r>
      <w:r w:rsidR="00C97F3B" w:rsidRPr="0047731D">
        <w:rPr>
          <w:rFonts w:ascii="PT Astra Serif" w:hAnsi="PT Astra Serif"/>
          <w:szCs w:val="24"/>
        </w:rPr>
        <w:t xml:space="preserve">Заказчик осуществляет оплату по безналичному расчету, по факту поставки Товара, </w:t>
      </w:r>
      <w:r w:rsidR="003503CA" w:rsidRPr="0047731D">
        <w:rPr>
          <w:rFonts w:ascii="PT Astra Serif" w:hAnsi="PT Astra Serif"/>
          <w:szCs w:val="24"/>
        </w:rPr>
        <w:br/>
      </w:r>
      <w:r w:rsidR="00C97F3B" w:rsidRPr="0047731D">
        <w:rPr>
          <w:rFonts w:ascii="PT Astra Serif" w:hAnsi="PT Astra Serif"/>
          <w:szCs w:val="24"/>
        </w:rPr>
        <w:t>на основании выставленного счета</w:t>
      </w:r>
      <w:r w:rsidR="00EA395C">
        <w:rPr>
          <w:rFonts w:ascii="PT Astra Serif" w:hAnsi="PT Astra Serif"/>
          <w:szCs w:val="24"/>
        </w:rPr>
        <w:t xml:space="preserve"> (УПД)</w:t>
      </w:r>
      <w:r w:rsidR="00C97F3B" w:rsidRPr="0047731D">
        <w:rPr>
          <w:rFonts w:ascii="PT Astra Serif" w:hAnsi="PT Astra Serif"/>
          <w:szCs w:val="24"/>
        </w:rPr>
        <w:t>, акта приема-передачи товара и товарной накладной, подписанных Сторонами, за счет средств федерального бюджета.</w:t>
      </w:r>
    </w:p>
    <w:p w:rsidR="00C97F3B" w:rsidRPr="0047731D" w:rsidRDefault="00921287" w:rsidP="00EA395C">
      <w:pPr>
        <w:keepNext/>
        <w:keepLines/>
        <w:tabs>
          <w:tab w:val="left" w:pos="360"/>
          <w:tab w:val="num" w:pos="1260"/>
        </w:tabs>
        <w:spacing w:line="276" w:lineRule="auto"/>
        <w:ind w:right="141"/>
        <w:jc w:val="both"/>
        <w:rPr>
          <w:rFonts w:ascii="PT Astra Serif" w:hAnsi="PT Astra Serif"/>
          <w:szCs w:val="24"/>
        </w:rPr>
      </w:pPr>
      <w:r w:rsidRPr="0047731D">
        <w:rPr>
          <w:rFonts w:ascii="PT Astra Serif" w:hAnsi="PT Astra Serif"/>
          <w:szCs w:val="24"/>
        </w:rPr>
        <w:t xml:space="preserve">         </w:t>
      </w:r>
      <w:r w:rsidR="006D1CD7" w:rsidRPr="0047731D">
        <w:rPr>
          <w:rFonts w:ascii="PT Astra Serif" w:hAnsi="PT Astra Serif"/>
          <w:szCs w:val="24"/>
        </w:rPr>
        <w:t>Срок оплаты: в течение 7 (семи</w:t>
      </w:r>
      <w:r w:rsidR="00C97F3B" w:rsidRPr="0047731D">
        <w:rPr>
          <w:rFonts w:ascii="PT Astra Serif" w:hAnsi="PT Astra Serif"/>
          <w:szCs w:val="24"/>
        </w:rPr>
        <w:t xml:space="preserve">) рабочих дней с момента подписания акта приема-передачи товара и товарной накладной. </w:t>
      </w:r>
    </w:p>
    <w:p w:rsidR="00FD7DD2" w:rsidRPr="0047731D" w:rsidRDefault="00921287" w:rsidP="00EA395C">
      <w:pPr>
        <w:pStyle w:val="af5"/>
        <w:widowControl/>
        <w:autoSpaceDE w:val="0"/>
        <w:autoSpaceDN w:val="0"/>
        <w:spacing w:after="200" w:line="276" w:lineRule="auto"/>
        <w:ind w:left="0" w:firstLine="480"/>
        <w:jc w:val="both"/>
        <w:textAlignment w:val="baseline"/>
        <w:rPr>
          <w:rFonts w:ascii="PT Astra Serif" w:hAnsi="PT Astra Serif"/>
          <w:color w:val="000000"/>
          <w:szCs w:val="24"/>
        </w:rPr>
      </w:pPr>
      <w:r w:rsidRPr="0047731D">
        <w:rPr>
          <w:rFonts w:ascii="PT Astra Serif" w:hAnsi="PT Astra Serif"/>
          <w:color w:val="000000"/>
          <w:szCs w:val="24"/>
        </w:rPr>
        <w:t xml:space="preserve"> </w:t>
      </w:r>
      <w:r w:rsidR="008354AB" w:rsidRPr="0047731D">
        <w:rPr>
          <w:rFonts w:ascii="PT Astra Serif" w:hAnsi="PT Astra Serif"/>
          <w:color w:val="000000"/>
          <w:szCs w:val="24"/>
        </w:rPr>
        <w:t xml:space="preserve">Сумма, подлежащая уплате, уменьшается на размер налогов, сборов и иных обязательных платежей в бюджеты бюджетной системы </w:t>
      </w:r>
      <w:r w:rsidR="00E975BB" w:rsidRPr="0047731D">
        <w:rPr>
          <w:rFonts w:ascii="PT Astra Serif" w:hAnsi="PT Astra Serif"/>
          <w:color w:val="000000"/>
          <w:szCs w:val="24"/>
        </w:rPr>
        <w:t>РФ, связанных с оплатой Контракта</w:t>
      </w:r>
      <w:r w:rsidR="008354AB" w:rsidRPr="0047731D">
        <w:rPr>
          <w:rFonts w:ascii="PT Astra Serif" w:hAnsi="PT Astra Serif"/>
          <w:color w:val="000000"/>
          <w:szCs w:val="24"/>
        </w:rPr>
        <w:t>, если в соответствии с законодательством РФ о налогах и сборах такие налоги, сборы и иные обязательные платежи подлежат уплате в бюджеты бюджетной системы РФ.</w:t>
      </w:r>
    </w:p>
    <w:p w:rsidR="00FD7DD2" w:rsidRPr="0047731D" w:rsidRDefault="00E975BB" w:rsidP="00EA395C">
      <w:pPr>
        <w:pStyle w:val="af5"/>
        <w:widowControl/>
        <w:numPr>
          <w:ilvl w:val="0"/>
          <w:numId w:val="23"/>
        </w:numPr>
        <w:autoSpaceDE w:val="0"/>
        <w:autoSpaceDN w:val="0"/>
        <w:spacing w:after="200" w:line="276" w:lineRule="auto"/>
        <w:ind w:left="0" w:firstLine="480"/>
        <w:jc w:val="both"/>
        <w:textAlignment w:val="baseline"/>
        <w:rPr>
          <w:rFonts w:ascii="PT Astra Serif" w:hAnsi="PT Astra Serif"/>
          <w:color w:val="000000"/>
          <w:szCs w:val="24"/>
        </w:rPr>
      </w:pPr>
      <w:r w:rsidRPr="0047731D">
        <w:rPr>
          <w:rFonts w:ascii="PT Astra Serif" w:hAnsi="PT Astra Serif"/>
          <w:b/>
          <w:color w:val="000000"/>
          <w:szCs w:val="24"/>
        </w:rPr>
        <w:t>Срок действия Контракта</w:t>
      </w:r>
      <w:r w:rsidR="008354AB" w:rsidRPr="0047731D">
        <w:rPr>
          <w:rFonts w:ascii="PT Astra Serif" w:hAnsi="PT Astra Serif"/>
          <w:b/>
          <w:color w:val="000000"/>
          <w:szCs w:val="24"/>
        </w:rPr>
        <w:t>:</w:t>
      </w:r>
      <w:r w:rsidR="008354AB" w:rsidRPr="0047731D">
        <w:rPr>
          <w:rFonts w:ascii="PT Astra Serif" w:hAnsi="PT Astra Serif"/>
          <w:color w:val="000000"/>
          <w:szCs w:val="24"/>
        </w:rPr>
        <w:t xml:space="preserve"> с момента подписания д</w:t>
      </w:r>
      <w:r w:rsidR="00B109CB" w:rsidRPr="0047731D">
        <w:rPr>
          <w:rFonts w:ascii="PT Astra Serif" w:hAnsi="PT Astra Serif"/>
          <w:color w:val="000000"/>
          <w:szCs w:val="24"/>
        </w:rPr>
        <w:t>о 31.12</w:t>
      </w:r>
      <w:r w:rsidR="00DA0D34" w:rsidRPr="0047731D">
        <w:rPr>
          <w:rFonts w:ascii="PT Astra Serif" w:hAnsi="PT Astra Serif"/>
          <w:color w:val="000000"/>
          <w:szCs w:val="24"/>
        </w:rPr>
        <w:t>.202</w:t>
      </w:r>
      <w:r w:rsidR="00EA395C">
        <w:rPr>
          <w:rFonts w:ascii="PT Astra Serif" w:hAnsi="PT Astra Serif"/>
          <w:color w:val="000000"/>
          <w:szCs w:val="24"/>
        </w:rPr>
        <w:t>6</w:t>
      </w:r>
      <w:r w:rsidR="008354AB" w:rsidRPr="0047731D">
        <w:rPr>
          <w:rFonts w:ascii="PT Astra Serif" w:hAnsi="PT Astra Serif"/>
          <w:color w:val="000000"/>
          <w:szCs w:val="24"/>
        </w:rPr>
        <w:t>.</w:t>
      </w:r>
      <w:r w:rsidR="00FD7DD2" w:rsidRPr="0047731D">
        <w:rPr>
          <w:rFonts w:ascii="PT Astra Serif" w:hAnsi="PT Astra Serif"/>
          <w:szCs w:val="24"/>
        </w:rPr>
        <w:t xml:space="preserve"> О</w:t>
      </w:r>
      <w:r w:rsidR="00DD1D2D" w:rsidRPr="0047731D">
        <w:rPr>
          <w:rFonts w:ascii="PT Astra Serif" w:hAnsi="PT Astra Serif"/>
          <w:szCs w:val="24"/>
        </w:rPr>
        <w:t>кончание срока действия Контракта</w:t>
      </w:r>
      <w:r w:rsidR="00FD7DD2" w:rsidRPr="0047731D">
        <w:rPr>
          <w:rFonts w:ascii="PT Astra Serif" w:hAnsi="PT Astra Serif"/>
          <w:szCs w:val="24"/>
        </w:rPr>
        <w:t xml:space="preserve"> не прекращает обязанности Поставщика по восполнению недопоставки товара.</w:t>
      </w:r>
    </w:p>
    <w:sectPr w:rsidR="00FD7DD2" w:rsidRPr="0047731D" w:rsidSect="00C13808">
      <w:footerReference w:type="default" r:id="rId8"/>
      <w:pgSz w:w="11906" w:h="16838"/>
      <w:pgMar w:top="851" w:right="424" w:bottom="1418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C04" w:rsidRDefault="00233C04">
      <w:r>
        <w:separator/>
      </w:r>
    </w:p>
  </w:endnote>
  <w:endnote w:type="continuationSeparator" w:id="0">
    <w:p w:rsidR="00233C04" w:rsidRDefault="0023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BDC" w:rsidRDefault="00942BDC" w:rsidP="001C43D6">
    <w:pPr>
      <w:pStyle w:val="a8"/>
      <w:tabs>
        <w:tab w:val="clear" w:pos="4818"/>
        <w:tab w:val="clear" w:pos="9637"/>
        <w:tab w:val="left" w:pos="-5387"/>
        <w:tab w:val="center" w:pos="4677"/>
      </w:tabs>
      <w:jc w:val="center"/>
    </w:pPr>
    <w:r>
      <w:t xml:space="preserve">стр. </w:t>
    </w:r>
    <w:r w:rsidR="00026F5E">
      <w:fldChar w:fldCharType="begin"/>
    </w:r>
    <w:r>
      <w:instrText xml:space="preserve"> PAGE </w:instrText>
    </w:r>
    <w:r w:rsidR="00026F5E">
      <w:fldChar w:fldCharType="separate"/>
    </w:r>
    <w:r w:rsidR="00760F80">
      <w:rPr>
        <w:noProof/>
      </w:rPr>
      <w:t>1</w:t>
    </w:r>
    <w:r w:rsidR="00026F5E">
      <w:fldChar w:fldCharType="end"/>
    </w:r>
    <w:r>
      <w:t xml:space="preserve"> из </w:t>
    </w:r>
    <w:r w:rsidR="00026F5E">
      <w:fldChar w:fldCharType="begin"/>
    </w:r>
    <w:r w:rsidR="00DA0D34">
      <w:instrText xml:space="preserve"> NUMPAGES \*Arabic </w:instrText>
    </w:r>
    <w:r w:rsidR="00026F5E">
      <w:fldChar w:fldCharType="separate"/>
    </w:r>
    <w:r w:rsidR="00760F80">
      <w:rPr>
        <w:noProof/>
      </w:rPr>
      <w:t>2</w:t>
    </w:r>
    <w:r w:rsidR="00026F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C04" w:rsidRDefault="00233C04">
      <w:r>
        <w:separator/>
      </w:r>
    </w:p>
  </w:footnote>
  <w:footnote w:type="continuationSeparator" w:id="0">
    <w:p w:rsidR="00233C04" w:rsidRDefault="00233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40"/>
        </w:tabs>
        <w:ind w:left="823" w:hanging="283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  <w:color w:val="auto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2AB79FF"/>
    <w:multiLevelType w:val="multilevel"/>
    <w:tmpl w:val="C5C48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A4818D0"/>
    <w:multiLevelType w:val="hybridMultilevel"/>
    <w:tmpl w:val="CFC67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98786D"/>
    <w:multiLevelType w:val="hybridMultilevel"/>
    <w:tmpl w:val="EDF095DC"/>
    <w:lvl w:ilvl="0" w:tplc="6380AB4C">
      <w:start w:val="6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0D3C5C32"/>
    <w:multiLevelType w:val="hybridMultilevel"/>
    <w:tmpl w:val="30CA2436"/>
    <w:lvl w:ilvl="0" w:tplc="7504790C">
      <w:start w:val="5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0DDC61D1"/>
    <w:multiLevelType w:val="hybridMultilevel"/>
    <w:tmpl w:val="70B8C10C"/>
    <w:lvl w:ilvl="0" w:tplc="768077D8">
      <w:start w:val="4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224E46FE"/>
    <w:multiLevelType w:val="hybridMultilevel"/>
    <w:tmpl w:val="8A0A30AA"/>
    <w:lvl w:ilvl="0" w:tplc="9092A7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635E1D"/>
    <w:multiLevelType w:val="multilevel"/>
    <w:tmpl w:val="C5C48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A9F6151"/>
    <w:multiLevelType w:val="hybridMultilevel"/>
    <w:tmpl w:val="6EFE7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15669"/>
    <w:multiLevelType w:val="hybridMultilevel"/>
    <w:tmpl w:val="3CFE53CC"/>
    <w:lvl w:ilvl="0" w:tplc="870C444A">
      <w:start w:val="6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480A688F"/>
    <w:multiLevelType w:val="hybridMultilevel"/>
    <w:tmpl w:val="B47C6C1C"/>
    <w:lvl w:ilvl="0" w:tplc="8DFC7E38">
      <w:start w:val="8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51C64E10"/>
    <w:multiLevelType w:val="hybridMultilevel"/>
    <w:tmpl w:val="74207BB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D4DF7"/>
    <w:multiLevelType w:val="hybridMultilevel"/>
    <w:tmpl w:val="E56C11B2"/>
    <w:lvl w:ilvl="0" w:tplc="5E52D4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83C49"/>
    <w:multiLevelType w:val="hybridMultilevel"/>
    <w:tmpl w:val="BCF46270"/>
    <w:lvl w:ilvl="0" w:tplc="30629DBC">
      <w:start w:val="10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7C742CE"/>
    <w:multiLevelType w:val="hybridMultilevel"/>
    <w:tmpl w:val="35DE1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C58BD"/>
    <w:multiLevelType w:val="hybridMultilevel"/>
    <w:tmpl w:val="26FCEB0E"/>
    <w:lvl w:ilvl="0" w:tplc="C1D467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8756B3"/>
    <w:multiLevelType w:val="hybridMultilevel"/>
    <w:tmpl w:val="7D7210E2"/>
    <w:lvl w:ilvl="0" w:tplc="4FCA75B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240E9"/>
    <w:multiLevelType w:val="hybridMultilevel"/>
    <w:tmpl w:val="E56C11B2"/>
    <w:lvl w:ilvl="0" w:tplc="5E52D4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2"/>
  </w:num>
  <w:num w:numId="8">
    <w:abstractNumId w:val="14"/>
  </w:num>
  <w:num w:numId="9">
    <w:abstractNumId w:val="20"/>
  </w:num>
  <w:num w:numId="10">
    <w:abstractNumId w:val="13"/>
  </w:num>
  <w:num w:numId="11">
    <w:abstractNumId w:val="7"/>
  </w:num>
  <w:num w:numId="12">
    <w:abstractNumId w:val="21"/>
  </w:num>
  <w:num w:numId="13">
    <w:abstractNumId w:val="18"/>
  </w:num>
  <w:num w:numId="14">
    <w:abstractNumId w:val="22"/>
  </w:num>
  <w:num w:numId="15">
    <w:abstractNumId w:val="5"/>
  </w:num>
  <w:num w:numId="16">
    <w:abstractNumId w:val="11"/>
  </w:num>
  <w:num w:numId="17">
    <w:abstractNumId w:val="10"/>
  </w:num>
  <w:num w:numId="18">
    <w:abstractNumId w:val="17"/>
  </w:num>
  <w:num w:numId="19">
    <w:abstractNumId w:val="6"/>
  </w:num>
  <w:num w:numId="20">
    <w:abstractNumId w:val="15"/>
  </w:num>
  <w:num w:numId="21">
    <w:abstractNumId w:val="9"/>
  </w:num>
  <w:num w:numId="22">
    <w:abstractNumId w:val="16"/>
  </w:num>
  <w:num w:numId="23">
    <w:abstractNumId w:val="1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47"/>
    <w:rsid w:val="00010647"/>
    <w:rsid w:val="00026F5E"/>
    <w:rsid w:val="00055EDB"/>
    <w:rsid w:val="000714EA"/>
    <w:rsid w:val="000A0A8B"/>
    <w:rsid w:val="000B0025"/>
    <w:rsid w:val="00101CCC"/>
    <w:rsid w:val="001329D1"/>
    <w:rsid w:val="001546C4"/>
    <w:rsid w:val="001704F5"/>
    <w:rsid w:val="00173B19"/>
    <w:rsid w:val="00187543"/>
    <w:rsid w:val="001969CD"/>
    <w:rsid w:val="001C43D6"/>
    <w:rsid w:val="001D1B77"/>
    <w:rsid w:val="001E7E31"/>
    <w:rsid w:val="00212ABC"/>
    <w:rsid w:val="00233C04"/>
    <w:rsid w:val="002603F2"/>
    <w:rsid w:val="00291215"/>
    <w:rsid w:val="002A0872"/>
    <w:rsid w:val="002A3550"/>
    <w:rsid w:val="002D3912"/>
    <w:rsid w:val="003503CA"/>
    <w:rsid w:val="00392044"/>
    <w:rsid w:val="003A5E34"/>
    <w:rsid w:val="003B62F6"/>
    <w:rsid w:val="003F1E90"/>
    <w:rsid w:val="003F5212"/>
    <w:rsid w:val="004258CF"/>
    <w:rsid w:val="00427BCF"/>
    <w:rsid w:val="00435089"/>
    <w:rsid w:val="00442684"/>
    <w:rsid w:val="00461C80"/>
    <w:rsid w:val="0047731D"/>
    <w:rsid w:val="00491B90"/>
    <w:rsid w:val="004960CD"/>
    <w:rsid w:val="004A1548"/>
    <w:rsid w:val="004D1EF4"/>
    <w:rsid w:val="004E42F4"/>
    <w:rsid w:val="00507D56"/>
    <w:rsid w:val="00527D62"/>
    <w:rsid w:val="00552B5B"/>
    <w:rsid w:val="00553A98"/>
    <w:rsid w:val="00557DA7"/>
    <w:rsid w:val="005B5819"/>
    <w:rsid w:val="005C5BE8"/>
    <w:rsid w:val="0062444F"/>
    <w:rsid w:val="00645FBD"/>
    <w:rsid w:val="00653193"/>
    <w:rsid w:val="006B55B9"/>
    <w:rsid w:val="006C4003"/>
    <w:rsid w:val="006D1CD7"/>
    <w:rsid w:val="006F2556"/>
    <w:rsid w:val="00715C65"/>
    <w:rsid w:val="007242FA"/>
    <w:rsid w:val="0074756F"/>
    <w:rsid w:val="007534E7"/>
    <w:rsid w:val="00760F80"/>
    <w:rsid w:val="00771694"/>
    <w:rsid w:val="007D2E4F"/>
    <w:rsid w:val="008354AB"/>
    <w:rsid w:val="00843DA4"/>
    <w:rsid w:val="008667D0"/>
    <w:rsid w:val="00867A6B"/>
    <w:rsid w:val="0088292D"/>
    <w:rsid w:val="008937B6"/>
    <w:rsid w:val="00902C63"/>
    <w:rsid w:val="009126D4"/>
    <w:rsid w:val="00921287"/>
    <w:rsid w:val="00942BDC"/>
    <w:rsid w:val="00965227"/>
    <w:rsid w:val="0097020F"/>
    <w:rsid w:val="009C7024"/>
    <w:rsid w:val="009D477A"/>
    <w:rsid w:val="00A24D5D"/>
    <w:rsid w:val="00A3477B"/>
    <w:rsid w:val="00A67C1E"/>
    <w:rsid w:val="00A766E2"/>
    <w:rsid w:val="00A9065C"/>
    <w:rsid w:val="00A922F3"/>
    <w:rsid w:val="00AA47D7"/>
    <w:rsid w:val="00AD3682"/>
    <w:rsid w:val="00B109CB"/>
    <w:rsid w:val="00B12DD3"/>
    <w:rsid w:val="00B14724"/>
    <w:rsid w:val="00B14C7C"/>
    <w:rsid w:val="00B172B9"/>
    <w:rsid w:val="00B375F3"/>
    <w:rsid w:val="00B4087A"/>
    <w:rsid w:val="00B70803"/>
    <w:rsid w:val="00B871BA"/>
    <w:rsid w:val="00B95871"/>
    <w:rsid w:val="00BB3B99"/>
    <w:rsid w:val="00BC25DE"/>
    <w:rsid w:val="00C0617E"/>
    <w:rsid w:val="00C13808"/>
    <w:rsid w:val="00C81CA7"/>
    <w:rsid w:val="00C91317"/>
    <w:rsid w:val="00C97F3B"/>
    <w:rsid w:val="00CB54A4"/>
    <w:rsid w:val="00CC0249"/>
    <w:rsid w:val="00CE0803"/>
    <w:rsid w:val="00CE3F9C"/>
    <w:rsid w:val="00CF35D7"/>
    <w:rsid w:val="00D115CC"/>
    <w:rsid w:val="00D2106C"/>
    <w:rsid w:val="00D32347"/>
    <w:rsid w:val="00DA0D34"/>
    <w:rsid w:val="00DD1D2D"/>
    <w:rsid w:val="00DE0A46"/>
    <w:rsid w:val="00E01679"/>
    <w:rsid w:val="00E140F9"/>
    <w:rsid w:val="00E403D7"/>
    <w:rsid w:val="00E771A9"/>
    <w:rsid w:val="00E84191"/>
    <w:rsid w:val="00E975BB"/>
    <w:rsid w:val="00EA395C"/>
    <w:rsid w:val="00F04706"/>
    <w:rsid w:val="00F318E5"/>
    <w:rsid w:val="00F47AE7"/>
    <w:rsid w:val="00F70B7A"/>
    <w:rsid w:val="00F72E32"/>
    <w:rsid w:val="00F8003B"/>
    <w:rsid w:val="00FA2276"/>
    <w:rsid w:val="00FB58BB"/>
    <w:rsid w:val="00FB6D91"/>
    <w:rsid w:val="00FD7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7F27"/>
  <w15:docId w15:val="{C158DC62-3602-442E-91D2-ABD8526A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34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32347"/>
    <w:pPr>
      <w:keepNext/>
      <w:numPr>
        <w:ilvl w:val="3"/>
        <w:numId w:val="1"/>
      </w:numPr>
      <w:spacing w:line="240" w:lineRule="exact"/>
      <w:jc w:val="both"/>
      <w:outlineLvl w:val="3"/>
    </w:pPr>
    <w:rPr>
      <w:b/>
      <w:kern w:val="1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3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3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3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2347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D32347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3234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D3234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ar-SA"/>
    </w:rPr>
  </w:style>
  <w:style w:type="character" w:customStyle="1" w:styleId="WW8Num2z0">
    <w:name w:val="WW8Num2z0"/>
    <w:rsid w:val="00D32347"/>
    <w:rPr>
      <w:rFonts w:ascii="Symbol" w:hAnsi="Symbol"/>
      <w:color w:val="auto"/>
    </w:rPr>
  </w:style>
  <w:style w:type="character" w:customStyle="1" w:styleId="WW8Num3z0">
    <w:name w:val="WW8Num3z0"/>
    <w:rsid w:val="00D32347"/>
    <w:rPr>
      <w:rFonts w:ascii="Symbol" w:hAnsi="Symbol"/>
      <w:color w:val="auto"/>
    </w:rPr>
  </w:style>
  <w:style w:type="character" w:customStyle="1" w:styleId="WW8Num4z0">
    <w:name w:val="WW8Num4z0"/>
    <w:rsid w:val="00D32347"/>
    <w:rPr>
      <w:rFonts w:ascii="Symbol" w:hAnsi="Symbol"/>
      <w:color w:val="auto"/>
    </w:rPr>
  </w:style>
  <w:style w:type="character" w:customStyle="1" w:styleId="WW8Num5z0">
    <w:name w:val="WW8Num5z0"/>
    <w:rsid w:val="00D32347"/>
    <w:rPr>
      <w:rFonts w:ascii="Symbol" w:hAnsi="Symbol"/>
      <w:color w:val="auto"/>
    </w:rPr>
  </w:style>
  <w:style w:type="character" w:customStyle="1" w:styleId="21">
    <w:name w:val="Основной шрифт абзаца2"/>
    <w:rsid w:val="00D32347"/>
  </w:style>
  <w:style w:type="character" w:customStyle="1" w:styleId="WW8Num2z1">
    <w:name w:val="WW8Num2z1"/>
    <w:rsid w:val="00D32347"/>
    <w:rPr>
      <w:rFonts w:ascii="Symbol" w:hAnsi="Symbol" w:cs="OpenSymbol"/>
    </w:rPr>
  </w:style>
  <w:style w:type="character" w:customStyle="1" w:styleId="WW8Num6z0">
    <w:name w:val="WW8Num6z0"/>
    <w:rsid w:val="00D32347"/>
    <w:rPr>
      <w:rFonts w:ascii="Symbol" w:hAnsi="Symbol"/>
      <w:color w:val="auto"/>
    </w:rPr>
  </w:style>
  <w:style w:type="character" w:customStyle="1" w:styleId="WW8Num7z0">
    <w:name w:val="WW8Num7z0"/>
    <w:rsid w:val="00D32347"/>
    <w:rPr>
      <w:rFonts w:ascii="Symbol" w:hAnsi="Symbol"/>
      <w:color w:val="auto"/>
    </w:rPr>
  </w:style>
  <w:style w:type="character" w:customStyle="1" w:styleId="1">
    <w:name w:val="Основной шрифт абзаца1"/>
    <w:rsid w:val="00D32347"/>
  </w:style>
  <w:style w:type="character" w:customStyle="1" w:styleId="Absatz-Standardschriftart">
    <w:name w:val="Absatz-Standardschriftart"/>
    <w:rsid w:val="00D32347"/>
  </w:style>
  <w:style w:type="character" w:customStyle="1" w:styleId="a3">
    <w:name w:val="Символ нумерации"/>
    <w:rsid w:val="00D32347"/>
  </w:style>
  <w:style w:type="character" w:customStyle="1" w:styleId="a4">
    <w:name w:val="Маркеры списка"/>
    <w:rsid w:val="00D32347"/>
    <w:rPr>
      <w:rFonts w:ascii="OpenSymbol" w:eastAsia="OpenSymbol" w:hAnsi="OpenSymbol" w:cs="OpenSymbol"/>
    </w:rPr>
  </w:style>
  <w:style w:type="character" w:customStyle="1" w:styleId="WW8Num1z0">
    <w:name w:val="WW8Num1z0"/>
    <w:rsid w:val="00D32347"/>
    <w:rPr>
      <w:rFonts w:ascii="Symbol" w:hAnsi="Symbol"/>
      <w:color w:val="auto"/>
    </w:rPr>
  </w:style>
  <w:style w:type="character" w:customStyle="1" w:styleId="WW8Num3z1">
    <w:name w:val="WW8Num3z1"/>
    <w:rsid w:val="00D32347"/>
    <w:rPr>
      <w:color w:val="auto"/>
    </w:rPr>
  </w:style>
  <w:style w:type="paragraph" w:customStyle="1" w:styleId="10">
    <w:name w:val="Заголовок1"/>
    <w:basedOn w:val="a"/>
    <w:next w:val="a5"/>
    <w:rsid w:val="00D323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rsid w:val="00D32347"/>
    <w:pPr>
      <w:spacing w:after="120"/>
    </w:pPr>
  </w:style>
  <w:style w:type="character" w:customStyle="1" w:styleId="a6">
    <w:name w:val="Основной текст Знак"/>
    <w:basedOn w:val="a0"/>
    <w:link w:val="a5"/>
    <w:rsid w:val="00D3234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List"/>
    <w:basedOn w:val="a5"/>
    <w:rsid w:val="00D32347"/>
    <w:rPr>
      <w:rFonts w:cs="Tahoma"/>
    </w:rPr>
  </w:style>
  <w:style w:type="paragraph" w:customStyle="1" w:styleId="3">
    <w:name w:val="Название3"/>
    <w:basedOn w:val="a"/>
    <w:rsid w:val="00D32347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0">
    <w:name w:val="Указатель3"/>
    <w:basedOn w:val="a"/>
    <w:rsid w:val="00D32347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D3234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23">
    <w:name w:val="Указатель2"/>
    <w:basedOn w:val="a"/>
    <w:rsid w:val="00D32347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D3234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rsid w:val="00D32347"/>
    <w:pPr>
      <w:suppressLineNumbers/>
    </w:pPr>
    <w:rPr>
      <w:rFonts w:cs="Tahoma"/>
    </w:rPr>
  </w:style>
  <w:style w:type="paragraph" w:customStyle="1" w:styleId="ConsNonformat">
    <w:name w:val="ConsNonformat"/>
    <w:rsid w:val="00D32347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Normal">
    <w:name w:val="ConsNormal"/>
    <w:rsid w:val="00D32347"/>
    <w:pPr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lang w:eastAsia="ar-SA"/>
    </w:rPr>
  </w:style>
  <w:style w:type="paragraph" w:styleId="a8">
    <w:name w:val="footer"/>
    <w:basedOn w:val="a"/>
    <w:link w:val="a9"/>
    <w:rsid w:val="00D32347"/>
    <w:pPr>
      <w:suppressLineNumbers/>
      <w:tabs>
        <w:tab w:val="center" w:pos="4818"/>
        <w:tab w:val="right" w:pos="9637"/>
      </w:tabs>
    </w:pPr>
  </w:style>
  <w:style w:type="character" w:customStyle="1" w:styleId="a9">
    <w:name w:val="Нижний колонтитул Знак"/>
    <w:basedOn w:val="a0"/>
    <w:link w:val="a8"/>
    <w:rsid w:val="00D3234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a">
    <w:name w:val="Содержимое таблицы"/>
    <w:basedOn w:val="a"/>
    <w:rsid w:val="00D32347"/>
    <w:pPr>
      <w:suppressLineNumbers/>
    </w:pPr>
  </w:style>
  <w:style w:type="paragraph" w:customStyle="1" w:styleId="ab">
    <w:name w:val="Заголовок таблицы"/>
    <w:basedOn w:val="aa"/>
    <w:rsid w:val="00D32347"/>
    <w:pPr>
      <w:jc w:val="center"/>
    </w:pPr>
    <w:rPr>
      <w:b/>
      <w:bCs/>
    </w:rPr>
  </w:style>
  <w:style w:type="paragraph" w:styleId="ac">
    <w:name w:val="Body Text Indent"/>
    <w:basedOn w:val="a"/>
    <w:link w:val="ad"/>
    <w:rsid w:val="00D32347"/>
    <w:pPr>
      <w:ind w:left="4678"/>
    </w:pPr>
    <w:rPr>
      <w:b/>
      <w:i/>
      <w:sz w:val="28"/>
    </w:rPr>
  </w:style>
  <w:style w:type="character" w:customStyle="1" w:styleId="ad">
    <w:name w:val="Основной текст с отступом Знак"/>
    <w:basedOn w:val="a0"/>
    <w:link w:val="ac"/>
    <w:rsid w:val="00D32347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D32347"/>
    <w:pPr>
      <w:jc w:val="both"/>
    </w:pPr>
  </w:style>
  <w:style w:type="paragraph" w:customStyle="1" w:styleId="32">
    <w:name w:val="Основной текст 32"/>
    <w:basedOn w:val="a"/>
    <w:rsid w:val="00D32347"/>
    <w:pPr>
      <w:spacing w:after="120"/>
    </w:pPr>
    <w:rPr>
      <w:sz w:val="16"/>
      <w:szCs w:val="16"/>
    </w:rPr>
  </w:style>
  <w:style w:type="paragraph" w:styleId="ae">
    <w:name w:val="header"/>
    <w:basedOn w:val="a"/>
    <w:link w:val="af"/>
    <w:rsid w:val="00D32347"/>
    <w:pPr>
      <w:suppressLineNumbers/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basedOn w:val="a0"/>
    <w:link w:val="ae"/>
    <w:rsid w:val="00D3234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2">
    <w:name w:val="Style2"/>
    <w:basedOn w:val="a"/>
    <w:uiPriority w:val="99"/>
    <w:rsid w:val="00D32347"/>
    <w:pPr>
      <w:suppressAutoHyphens w:val="0"/>
      <w:autoSpaceDE w:val="0"/>
      <w:autoSpaceDN w:val="0"/>
      <w:adjustRightInd w:val="0"/>
      <w:spacing w:line="262" w:lineRule="exact"/>
      <w:jc w:val="center"/>
    </w:pPr>
    <w:rPr>
      <w:szCs w:val="24"/>
      <w:lang w:eastAsia="ru-RU"/>
    </w:rPr>
  </w:style>
  <w:style w:type="character" w:customStyle="1" w:styleId="FontStyle13">
    <w:name w:val="Font Style13"/>
    <w:uiPriority w:val="99"/>
    <w:rsid w:val="00D32347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D32347"/>
    <w:pPr>
      <w:suppressAutoHyphens w:val="0"/>
      <w:autoSpaceDE w:val="0"/>
      <w:autoSpaceDN w:val="0"/>
      <w:adjustRightInd w:val="0"/>
    </w:pPr>
    <w:rPr>
      <w:szCs w:val="24"/>
      <w:lang w:eastAsia="ru-RU"/>
    </w:rPr>
  </w:style>
  <w:style w:type="paragraph" w:customStyle="1" w:styleId="Style6">
    <w:name w:val="Style6"/>
    <w:basedOn w:val="a"/>
    <w:uiPriority w:val="99"/>
    <w:rsid w:val="00D32347"/>
    <w:pPr>
      <w:suppressAutoHyphens w:val="0"/>
      <w:autoSpaceDE w:val="0"/>
      <w:autoSpaceDN w:val="0"/>
      <w:adjustRightInd w:val="0"/>
      <w:spacing w:line="259" w:lineRule="exact"/>
      <w:jc w:val="center"/>
    </w:pPr>
    <w:rPr>
      <w:szCs w:val="24"/>
      <w:lang w:eastAsia="ru-RU"/>
    </w:rPr>
  </w:style>
  <w:style w:type="character" w:customStyle="1" w:styleId="FontStyle12">
    <w:name w:val="Font Style12"/>
    <w:uiPriority w:val="99"/>
    <w:rsid w:val="00D3234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D32347"/>
    <w:pPr>
      <w:suppressAutoHyphens w:val="0"/>
      <w:autoSpaceDE w:val="0"/>
      <w:autoSpaceDN w:val="0"/>
      <w:adjustRightInd w:val="0"/>
      <w:spacing w:line="264" w:lineRule="exact"/>
      <w:ind w:firstLine="670"/>
    </w:pPr>
    <w:rPr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32347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32347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FontStyle11">
    <w:name w:val="Font Style11"/>
    <w:basedOn w:val="a0"/>
    <w:uiPriority w:val="99"/>
    <w:rsid w:val="00D3234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D32347"/>
    <w:pPr>
      <w:suppressAutoHyphens w:val="0"/>
      <w:autoSpaceDE w:val="0"/>
      <w:autoSpaceDN w:val="0"/>
      <w:adjustRightInd w:val="0"/>
      <w:spacing w:line="278" w:lineRule="exact"/>
    </w:pPr>
    <w:rPr>
      <w:rFonts w:eastAsiaTheme="minorEastAsia"/>
      <w:szCs w:val="24"/>
      <w:lang w:eastAsia="ru-RU"/>
    </w:rPr>
  </w:style>
  <w:style w:type="paragraph" w:styleId="af2">
    <w:name w:val="Title"/>
    <w:basedOn w:val="a"/>
    <w:link w:val="af3"/>
    <w:qFormat/>
    <w:rsid w:val="00D32347"/>
    <w:pPr>
      <w:widowControl/>
      <w:suppressAutoHyphens w:val="0"/>
      <w:spacing w:before="240" w:after="60"/>
      <w:jc w:val="center"/>
      <w:outlineLvl w:val="0"/>
    </w:pPr>
    <w:rPr>
      <w:rFonts w:ascii="Arial" w:hAnsi="Arial"/>
      <w:b/>
      <w:kern w:val="28"/>
      <w:sz w:val="32"/>
      <w:lang w:val="en-US" w:eastAsia="ru-RU"/>
    </w:rPr>
  </w:style>
  <w:style w:type="character" w:customStyle="1" w:styleId="af3">
    <w:name w:val="Заголовок Знак"/>
    <w:basedOn w:val="a0"/>
    <w:link w:val="af2"/>
    <w:rsid w:val="00D32347"/>
    <w:rPr>
      <w:rFonts w:ascii="Arial" w:eastAsia="Times New Roman" w:hAnsi="Arial" w:cs="Times New Roman"/>
      <w:b/>
      <w:kern w:val="28"/>
      <w:sz w:val="32"/>
      <w:szCs w:val="20"/>
      <w:lang w:val="en-US" w:eastAsia="ru-RU"/>
    </w:rPr>
  </w:style>
  <w:style w:type="paragraph" w:customStyle="1" w:styleId="af4">
    <w:name w:val="реферат"/>
    <w:basedOn w:val="5"/>
    <w:rsid w:val="00D32347"/>
    <w:pPr>
      <w:keepNext w:val="0"/>
      <w:keepLines w:val="0"/>
      <w:suppressAutoHyphens w:val="0"/>
      <w:spacing w:before="240" w:after="60" w:line="360" w:lineRule="auto"/>
      <w:ind w:left="708"/>
      <w:jc w:val="both"/>
    </w:pPr>
    <w:rPr>
      <w:rFonts w:ascii="Times New Roman" w:eastAsia="Times New Roman" w:hAnsi="Times New Roman" w:cs="Times New Roman"/>
      <w:color w:val="auto"/>
      <w:sz w:val="28"/>
      <w:lang w:eastAsia="ru-RU"/>
    </w:rPr>
  </w:style>
  <w:style w:type="paragraph" w:customStyle="1" w:styleId="Standard">
    <w:name w:val="Standard"/>
    <w:rsid w:val="00B4087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f5">
    <w:name w:val="List Paragraph"/>
    <w:basedOn w:val="a"/>
    <w:uiPriority w:val="34"/>
    <w:qFormat/>
    <w:rsid w:val="001546C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D1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6">
    <w:name w:val="Основной текст + Полужирный"/>
    <w:basedOn w:val="a0"/>
    <w:rsid w:val="008354AB"/>
    <w:rPr>
      <w:rFonts w:ascii="Times New Roman" w:hAnsi="Times New Roman" w:cs="Times New Roman"/>
      <w:b/>
      <w:bCs/>
      <w:spacing w:val="0"/>
      <w:sz w:val="18"/>
      <w:szCs w:val="18"/>
    </w:rPr>
  </w:style>
  <w:style w:type="paragraph" w:customStyle="1" w:styleId="33">
    <w:name w:val="Основной текст (3)"/>
    <w:basedOn w:val="a"/>
    <w:rsid w:val="008354AB"/>
    <w:pPr>
      <w:widowControl/>
      <w:shd w:val="clear" w:color="auto" w:fill="FFFFFF"/>
      <w:spacing w:line="240" w:lineRule="atLeast"/>
    </w:pPr>
    <w:rPr>
      <w:rFonts w:eastAsia="Arial Unicode MS"/>
      <w:sz w:val="13"/>
      <w:szCs w:val="13"/>
    </w:rPr>
  </w:style>
  <w:style w:type="paragraph" w:customStyle="1" w:styleId="41">
    <w:name w:val="Основной текст (4)"/>
    <w:basedOn w:val="a"/>
    <w:rsid w:val="008354AB"/>
    <w:pPr>
      <w:widowControl/>
      <w:shd w:val="clear" w:color="auto" w:fill="FFFFFF"/>
      <w:spacing w:line="240" w:lineRule="atLeast"/>
    </w:pPr>
    <w:rPr>
      <w:rFonts w:eastAsia="Arial Unicode MS"/>
      <w:sz w:val="20"/>
    </w:rPr>
  </w:style>
  <w:style w:type="character" w:customStyle="1" w:styleId="af7">
    <w:name w:val="Основной текст_"/>
    <w:basedOn w:val="a0"/>
    <w:link w:val="13"/>
    <w:rsid w:val="008354AB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pt">
    <w:name w:val="Основной текст (4) + Не курсив;Интервал 0 pt"/>
    <w:basedOn w:val="a0"/>
    <w:rsid w:val="008354AB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13">
    <w:name w:val="Основной текст1"/>
    <w:basedOn w:val="a"/>
    <w:link w:val="af7"/>
    <w:rsid w:val="008354AB"/>
    <w:pPr>
      <w:widowControl/>
      <w:shd w:val="clear" w:color="auto" w:fill="FFFFFF"/>
      <w:suppressAutoHyphens w:val="0"/>
      <w:spacing w:line="0" w:lineRule="atLeast"/>
    </w:pPr>
    <w:rPr>
      <w:rFonts w:ascii="Arial" w:eastAsia="Arial" w:hAnsi="Arial" w:cs="Arial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B71F6-1C78-4F62-B339-07874F88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baranovaa</dc:creator>
  <cp:lastModifiedBy>Костик</cp:lastModifiedBy>
  <cp:revision>2</cp:revision>
  <cp:lastPrinted>2026-06-15T11:56:00Z</cp:lastPrinted>
  <dcterms:created xsi:type="dcterms:W3CDTF">2026-06-15T12:10:00Z</dcterms:created>
  <dcterms:modified xsi:type="dcterms:W3CDTF">2026-06-15T12:10:00Z</dcterms:modified>
</cp:coreProperties>
</file>