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28D" w:rsidRPr="00274276" w:rsidRDefault="006F628D" w:rsidP="006819CA">
      <w:pPr>
        <w:widowControl w:val="0"/>
        <w:suppressAutoHyphens/>
        <w:spacing w:line="276" w:lineRule="auto"/>
        <w:jc w:val="right"/>
        <w:rPr>
          <w:b/>
          <w:sz w:val="23"/>
          <w:szCs w:val="23"/>
        </w:rPr>
      </w:pPr>
    </w:p>
    <w:p w:rsidR="006F628D" w:rsidRPr="00274276" w:rsidRDefault="006F628D" w:rsidP="006819CA">
      <w:pPr>
        <w:widowControl w:val="0"/>
        <w:suppressAutoHyphens/>
        <w:autoSpaceDE w:val="0"/>
        <w:autoSpaceDN w:val="0"/>
        <w:adjustRightInd w:val="0"/>
        <w:spacing w:line="276" w:lineRule="auto"/>
        <w:jc w:val="center"/>
        <w:rPr>
          <w:bCs/>
          <w:sz w:val="23"/>
          <w:szCs w:val="23"/>
        </w:rPr>
      </w:pPr>
      <w:r w:rsidRPr="00274276">
        <w:rPr>
          <w:bCs/>
          <w:sz w:val="23"/>
          <w:szCs w:val="23"/>
        </w:rPr>
        <w:t>ГОСУДАРСТВЕННЫЙ КОНТРАКТ №____</w:t>
      </w:r>
    </w:p>
    <w:p w:rsidR="006F628D" w:rsidRDefault="006F628D" w:rsidP="00060F5F">
      <w:pPr>
        <w:jc w:val="center"/>
        <w:rPr>
          <w:b/>
        </w:rPr>
      </w:pPr>
      <w:r>
        <w:rPr>
          <w:b/>
        </w:rPr>
        <w:t>по текущему  ремонту холодильного оборудования</w:t>
      </w:r>
    </w:p>
    <w:p w:rsidR="006F628D" w:rsidRDefault="006F628D" w:rsidP="001B4397">
      <w:pPr>
        <w:widowControl w:val="0"/>
        <w:autoSpaceDE w:val="0"/>
        <w:autoSpaceDN w:val="0"/>
        <w:adjustRightInd w:val="0"/>
        <w:jc w:val="center"/>
        <w:rPr>
          <w:sz w:val="23"/>
          <w:szCs w:val="23"/>
        </w:rPr>
      </w:pPr>
    </w:p>
    <w:p w:rsidR="006F628D" w:rsidRDefault="006F628D" w:rsidP="001B4397">
      <w:pPr>
        <w:widowControl w:val="0"/>
        <w:autoSpaceDE w:val="0"/>
        <w:autoSpaceDN w:val="0"/>
        <w:adjustRightInd w:val="0"/>
        <w:jc w:val="center"/>
        <w:rPr>
          <w:sz w:val="23"/>
          <w:szCs w:val="23"/>
        </w:rPr>
      </w:pPr>
    </w:p>
    <w:p w:rsidR="006F628D" w:rsidRPr="00274276" w:rsidRDefault="003B090E" w:rsidP="00AB35D7">
      <w:pPr>
        <w:widowControl w:val="0"/>
        <w:autoSpaceDE w:val="0"/>
        <w:autoSpaceDN w:val="0"/>
        <w:adjustRightInd w:val="0"/>
        <w:jc w:val="center"/>
        <w:rPr>
          <w:sz w:val="23"/>
          <w:szCs w:val="23"/>
        </w:rPr>
      </w:pPr>
      <w:r>
        <w:rPr>
          <w:sz w:val="23"/>
          <w:szCs w:val="23"/>
        </w:rPr>
        <w:t>тер.Стаевская</w:t>
      </w:r>
      <w:r w:rsidR="006F628D" w:rsidRPr="00274276">
        <w:rPr>
          <w:sz w:val="23"/>
          <w:szCs w:val="23"/>
        </w:rPr>
        <w:tab/>
      </w:r>
      <w:r w:rsidR="006F628D" w:rsidRPr="00274276">
        <w:rPr>
          <w:sz w:val="23"/>
          <w:szCs w:val="23"/>
        </w:rPr>
        <w:tab/>
      </w:r>
      <w:r w:rsidR="006F628D" w:rsidRPr="00274276">
        <w:rPr>
          <w:sz w:val="23"/>
          <w:szCs w:val="23"/>
        </w:rPr>
        <w:tab/>
        <w:t xml:space="preserve">                             </w:t>
      </w:r>
      <w:r w:rsidR="006F628D">
        <w:rPr>
          <w:sz w:val="23"/>
          <w:szCs w:val="23"/>
        </w:rPr>
        <w:t xml:space="preserve">           </w:t>
      </w:r>
      <w:r w:rsidR="006F628D" w:rsidRPr="00274276">
        <w:rPr>
          <w:sz w:val="23"/>
          <w:szCs w:val="23"/>
        </w:rPr>
        <w:t xml:space="preserve">   «</w:t>
      </w:r>
      <w:r w:rsidR="006F628D">
        <w:rPr>
          <w:sz w:val="23"/>
          <w:szCs w:val="23"/>
        </w:rPr>
        <w:t xml:space="preserve">   »                  202</w:t>
      </w:r>
      <w:r w:rsidR="002A7FB1">
        <w:rPr>
          <w:sz w:val="23"/>
          <w:szCs w:val="23"/>
        </w:rPr>
        <w:t>6</w:t>
      </w:r>
      <w:r w:rsidR="006F628D" w:rsidRPr="00274276">
        <w:rPr>
          <w:sz w:val="23"/>
          <w:szCs w:val="23"/>
        </w:rPr>
        <w:t xml:space="preserve"> </w:t>
      </w:r>
      <w:r w:rsidR="006F628D">
        <w:rPr>
          <w:sz w:val="23"/>
          <w:szCs w:val="23"/>
        </w:rPr>
        <w:t xml:space="preserve"> </w:t>
      </w:r>
      <w:r w:rsidR="006F628D" w:rsidRPr="00274276">
        <w:rPr>
          <w:sz w:val="23"/>
          <w:szCs w:val="23"/>
        </w:rPr>
        <w:t>г.</w:t>
      </w:r>
    </w:p>
    <w:p w:rsidR="006F628D" w:rsidRPr="00274276" w:rsidRDefault="006F628D" w:rsidP="00545049">
      <w:pPr>
        <w:widowControl w:val="0"/>
        <w:suppressAutoHyphens/>
        <w:jc w:val="both"/>
        <w:rPr>
          <w:sz w:val="23"/>
          <w:szCs w:val="23"/>
        </w:rPr>
      </w:pPr>
    </w:p>
    <w:p w:rsidR="006F628D" w:rsidRPr="00936D4D" w:rsidRDefault="006F628D" w:rsidP="00857468">
      <w:pPr>
        <w:suppressAutoHyphens/>
        <w:spacing w:line="23" w:lineRule="atLeast"/>
        <w:ind w:firstLine="709"/>
        <w:rPr>
          <w:sz w:val="23"/>
          <w:szCs w:val="23"/>
        </w:rPr>
      </w:pPr>
      <w:r w:rsidRPr="000B42FB">
        <w:t>Федеральное казенное учреждение «Следственный изолятор №</w:t>
      </w:r>
      <w:r>
        <w:t xml:space="preserve"> </w:t>
      </w:r>
      <w:r w:rsidRPr="000B42FB">
        <w:t>3 Управлени</w:t>
      </w:r>
      <w:r>
        <w:t>я</w:t>
      </w:r>
      <w:r w:rsidRPr="000B42FB">
        <w:t xml:space="preserve"> Федеральной службы исполнения наказаний по Тамбовской области» (ФКУ СИЗО-3 УФСИН России по Тамбовской области), </w:t>
      </w:r>
      <w:r w:rsidRPr="002742EB">
        <w:t>и</w:t>
      </w:r>
      <w:r>
        <w:t>менуемое в дальнейшем</w:t>
      </w:r>
      <w:r w:rsidRPr="002742EB">
        <w:t xml:space="preserve"> </w:t>
      </w:r>
      <w:r w:rsidRPr="004C5256">
        <w:rPr>
          <w:sz w:val="23"/>
          <w:szCs w:val="23"/>
        </w:rPr>
        <w:t xml:space="preserve"> «Государственный заказчик», в лице </w:t>
      </w:r>
      <w:r>
        <w:rPr>
          <w:sz w:val="23"/>
          <w:szCs w:val="23"/>
        </w:rPr>
        <w:t xml:space="preserve"> </w:t>
      </w:r>
      <w:r w:rsidR="00857468">
        <w:rPr>
          <w:sz w:val="23"/>
          <w:szCs w:val="23"/>
        </w:rPr>
        <w:t xml:space="preserve"> </w:t>
      </w:r>
      <w:r>
        <w:rPr>
          <w:sz w:val="23"/>
          <w:szCs w:val="23"/>
        </w:rPr>
        <w:t xml:space="preserve">начальника </w:t>
      </w:r>
      <w:r w:rsidR="00E152F1">
        <w:rPr>
          <w:sz w:val="23"/>
          <w:szCs w:val="23"/>
        </w:rPr>
        <w:t>Горбачева Андрея Анатольевича</w:t>
      </w:r>
      <w:r w:rsidRPr="004C5256">
        <w:rPr>
          <w:sz w:val="23"/>
          <w:szCs w:val="23"/>
        </w:rPr>
        <w:t xml:space="preserve">, действующего на основании </w:t>
      </w:r>
      <w:r>
        <w:rPr>
          <w:sz w:val="23"/>
          <w:szCs w:val="23"/>
        </w:rPr>
        <w:t>Устава</w:t>
      </w:r>
      <w:r w:rsidRPr="004C5256">
        <w:rPr>
          <w:sz w:val="23"/>
          <w:szCs w:val="23"/>
        </w:rPr>
        <w:t xml:space="preserve">, с одной стороны, и </w:t>
      </w:r>
      <w:r>
        <w:rPr>
          <w:sz w:val="23"/>
          <w:szCs w:val="23"/>
        </w:rPr>
        <w:t xml:space="preserve"> </w:t>
      </w:r>
      <w:r w:rsidR="00FF5578">
        <w:rPr>
          <w:bCs/>
        </w:rPr>
        <w:t xml:space="preserve"> _________________________________________________</w:t>
      </w:r>
      <w:r w:rsidRPr="00AA43A4">
        <w:t xml:space="preserve"> именуемое в дальнейшем «</w:t>
      </w:r>
      <w:r w:rsidR="00E5067C" w:rsidRPr="00A34C6E">
        <w:t>Исполнитель</w:t>
      </w:r>
      <w:r w:rsidRPr="00AA43A4">
        <w:t xml:space="preserve">», в лице </w:t>
      </w:r>
      <w:r w:rsidR="00FF5578">
        <w:t>________________________________д</w:t>
      </w:r>
      <w:r w:rsidRPr="00AA43A4">
        <w:t>ействующей на основании Устава</w:t>
      </w:r>
      <w:r w:rsidRPr="00AA43A4">
        <w:rPr>
          <w:rStyle w:val="22"/>
          <w:color w:val="000000"/>
        </w:rPr>
        <w:t xml:space="preserve"> </w:t>
      </w:r>
      <w:r w:rsidRPr="004C5256">
        <w:rPr>
          <w:sz w:val="23"/>
          <w:szCs w:val="23"/>
        </w:rPr>
        <w:t>, с другой стороны,  в соответствии с</w:t>
      </w:r>
      <w:r>
        <w:rPr>
          <w:sz w:val="23"/>
          <w:szCs w:val="23"/>
        </w:rPr>
        <w:t xml:space="preserve"> </w:t>
      </w:r>
      <w:r w:rsidRPr="00936D4D">
        <w:rPr>
          <w:sz w:val="23"/>
          <w:szCs w:val="23"/>
        </w:rPr>
        <w:t>п.4 ч.1 ст. 93 от 05.04.2013 ФЗ № 44-ФЗ «О контрактной системе в сфере закупок</w:t>
      </w:r>
      <w:r>
        <w:rPr>
          <w:sz w:val="23"/>
          <w:szCs w:val="23"/>
        </w:rPr>
        <w:t xml:space="preserve"> товаров</w:t>
      </w:r>
      <w:r w:rsidRPr="00936D4D">
        <w:rPr>
          <w:sz w:val="23"/>
          <w:szCs w:val="23"/>
        </w:rPr>
        <w:t>, работ, услуг для обеспечения государственных и муниципальных нужд»,</w:t>
      </w:r>
      <w:r>
        <w:rPr>
          <w:sz w:val="23"/>
          <w:szCs w:val="23"/>
        </w:rPr>
        <w:t xml:space="preserve"> </w:t>
      </w:r>
      <w:r w:rsidRPr="00936D4D">
        <w:rPr>
          <w:sz w:val="23"/>
          <w:szCs w:val="23"/>
        </w:rPr>
        <w:t>заключили настоящий Государственный контракт (далее - Контракт) о нижеследующем:</w:t>
      </w:r>
    </w:p>
    <w:p w:rsidR="006F628D" w:rsidRDefault="006F628D" w:rsidP="008F5127">
      <w:pPr>
        <w:widowControl w:val="0"/>
        <w:tabs>
          <w:tab w:val="left" w:pos="0"/>
        </w:tabs>
        <w:suppressAutoHyphens/>
        <w:jc w:val="center"/>
        <w:rPr>
          <w:b/>
          <w:sz w:val="23"/>
          <w:szCs w:val="23"/>
        </w:rPr>
      </w:pPr>
    </w:p>
    <w:p w:rsidR="006F628D" w:rsidRPr="004C5256" w:rsidRDefault="006F628D" w:rsidP="008F5127">
      <w:pPr>
        <w:widowControl w:val="0"/>
        <w:tabs>
          <w:tab w:val="left" w:pos="0"/>
        </w:tabs>
        <w:suppressAutoHyphens/>
        <w:jc w:val="center"/>
        <w:rPr>
          <w:b/>
          <w:sz w:val="23"/>
          <w:szCs w:val="23"/>
        </w:rPr>
      </w:pPr>
      <w:r w:rsidRPr="004C5256">
        <w:rPr>
          <w:b/>
          <w:sz w:val="23"/>
          <w:szCs w:val="23"/>
        </w:rPr>
        <w:t>1. Предмет контракта</w:t>
      </w:r>
    </w:p>
    <w:p w:rsidR="006F628D" w:rsidRDefault="006F628D" w:rsidP="00801BB5">
      <w:pPr>
        <w:pStyle w:val="10"/>
        <w:spacing w:line="240" w:lineRule="auto"/>
        <w:ind w:right="-74" w:firstLine="0"/>
        <w:contextualSpacing/>
        <w:rPr>
          <w:sz w:val="23"/>
          <w:szCs w:val="23"/>
        </w:rPr>
      </w:pPr>
      <w:r>
        <w:rPr>
          <w:sz w:val="23"/>
          <w:szCs w:val="23"/>
        </w:rPr>
        <w:t xml:space="preserve">           </w:t>
      </w:r>
    </w:p>
    <w:p w:rsidR="00E152F1" w:rsidRPr="00E152F1" w:rsidRDefault="006F628D" w:rsidP="00E152F1">
      <w:pPr>
        <w:pStyle w:val="10"/>
        <w:numPr>
          <w:ilvl w:val="1"/>
          <w:numId w:val="10"/>
        </w:numPr>
        <w:spacing w:line="240" w:lineRule="auto"/>
        <w:ind w:right="-74"/>
        <w:contextualSpacing/>
        <w:rPr>
          <w:noProof/>
          <w:szCs w:val="24"/>
        </w:rPr>
      </w:pPr>
      <w:r w:rsidRPr="00A34C6E">
        <w:rPr>
          <w:szCs w:val="24"/>
        </w:rPr>
        <w:t xml:space="preserve">Исполнитель по заданию заказчика обязуется в установленный Контрактом </w:t>
      </w:r>
      <w:r w:rsidR="00E152F1">
        <w:rPr>
          <w:szCs w:val="24"/>
        </w:rPr>
        <w:t xml:space="preserve">поставка товара для ремонта следственных кабинетов </w:t>
      </w:r>
      <w:r w:rsidRPr="00A34C6E">
        <w:rPr>
          <w:noProof/>
          <w:szCs w:val="24"/>
        </w:rPr>
        <w:t xml:space="preserve">, по  цене и с характеристиками, указанными в Спецификации к Контракту (Приложение № 1), а Государственный заказчик  обязуется обеспечить приемку работ и оплату выполненных работ согласно условиям Контракта. </w:t>
      </w:r>
    </w:p>
    <w:p w:rsidR="00E152F1" w:rsidRPr="00FF2E39" w:rsidRDefault="00E152F1" w:rsidP="00E152F1">
      <w:pPr>
        <w:tabs>
          <w:tab w:val="num" w:pos="1418"/>
        </w:tabs>
        <w:ind w:left="60"/>
      </w:pPr>
      <w:r w:rsidRPr="00FF2E39">
        <w:t>1.</w:t>
      </w:r>
      <w:r>
        <w:t>2</w:t>
      </w:r>
      <w:r w:rsidRPr="00FF2E39">
        <w:t xml:space="preserve">. Поставка </w:t>
      </w:r>
      <w:r>
        <w:t xml:space="preserve">Товара </w:t>
      </w:r>
      <w:r w:rsidRPr="00FF2E39">
        <w:t xml:space="preserve">осуществляется Поставщиком </w:t>
      </w:r>
      <w:r>
        <w:t xml:space="preserve"> </w:t>
      </w:r>
      <w:r w:rsidRPr="00FF2E39">
        <w:t>по адресу</w:t>
      </w:r>
      <w:r w:rsidRPr="00877DA8">
        <w:t xml:space="preserve"> </w:t>
      </w:r>
      <w:r w:rsidRPr="00FF2E39">
        <w:t xml:space="preserve">Получателя: </w:t>
      </w:r>
      <w:r w:rsidRPr="00E152F1">
        <w:rPr>
          <w:b/>
          <w:u w:val="single"/>
        </w:rPr>
        <w:t>393763, Тамбовская область, Мичуринский район, сельское поселение Стаевский сельсовет, здание 6</w:t>
      </w:r>
      <w:r w:rsidRPr="00FF2E39">
        <w:t>.</w:t>
      </w:r>
    </w:p>
    <w:p w:rsidR="00E152F1" w:rsidRPr="00A34C6E" w:rsidRDefault="00E152F1" w:rsidP="00E152F1">
      <w:pPr>
        <w:pStyle w:val="10"/>
        <w:spacing w:line="240" w:lineRule="auto"/>
        <w:ind w:left="495" w:right="-74" w:firstLine="0"/>
        <w:contextualSpacing/>
        <w:rPr>
          <w:noProof/>
          <w:szCs w:val="24"/>
        </w:rPr>
      </w:pPr>
    </w:p>
    <w:p w:rsidR="006F628D" w:rsidRPr="00B153D8" w:rsidRDefault="006F628D" w:rsidP="0053195A">
      <w:pPr>
        <w:jc w:val="both"/>
        <w:rPr>
          <w:sz w:val="23"/>
          <w:szCs w:val="23"/>
        </w:rPr>
      </w:pPr>
    </w:p>
    <w:p w:rsidR="006F628D" w:rsidRPr="004C5256" w:rsidRDefault="006F628D" w:rsidP="008F5127">
      <w:pPr>
        <w:widowControl w:val="0"/>
        <w:suppressAutoHyphens/>
        <w:ind w:firstLine="709"/>
        <w:jc w:val="center"/>
        <w:rPr>
          <w:b/>
          <w:noProof/>
          <w:sz w:val="23"/>
          <w:szCs w:val="23"/>
        </w:rPr>
      </w:pPr>
      <w:r w:rsidRPr="004C5256">
        <w:rPr>
          <w:b/>
          <w:noProof/>
          <w:sz w:val="23"/>
          <w:szCs w:val="23"/>
        </w:rPr>
        <w:t>2. Права и обязанности Сторон</w:t>
      </w:r>
    </w:p>
    <w:p w:rsidR="006F628D" w:rsidRPr="004C5256" w:rsidRDefault="006F628D" w:rsidP="008F5127">
      <w:pPr>
        <w:widowControl w:val="0"/>
        <w:suppressAutoHyphens/>
        <w:ind w:firstLine="709"/>
        <w:jc w:val="both"/>
        <w:rPr>
          <w:sz w:val="23"/>
          <w:szCs w:val="23"/>
        </w:rPr>
      </w:pPr>
      <w:r w:rsidRPr="004C5256">
        <w:rPr>
          <w:sz w:val="23"/>
          <w:szCs w:val="23"/>
        </w:rPr>
        <w:t>2.1. Государственный заказчик обязуется:</w:t>
      </w:r>
    </w:p>
    <w:p w:rsidR="006F628D" w:rsidRPr="004C5256" w:rsidRDefault="006F628D" w:rsidP="008F5127">
      <w:pPr>
        <w:pStyle w:val="ConsNormal"/>
        <w:widowControl/>
        <w:ind w:firstLine="709"/>
        <w:jc w:val="both"/>
        <w:rPr>
          <w:rFonts w:ascii="Times New Roman" w:hAnsi="Times New Roman" w:cs="Times New Roman"/>
          <w:sz w:val="23"/>
          <w:szCs w:val="23"/>
        </w:rPr>
      </w:pPr>
      <w:r w:rsidRPr="004C5256">
        <w:rPr>
          <w:rStyle w:val="FontStyle14"/>
          <w:rFonts w:cs="Times New Roman"/>
          <w:sz w:val="23"/>
          <w:szCs w:val="23"/>
        </w:rPr>
        <w:t xml:space="preserve">2.1.1. </w:t>
      </w:r>
      <w:r w:rsidRPr="004C5256">
        <w:rPr>
          <w:sz w:val="23"/>
          <w:szCs w:val="23"/>
        </w:rPr>
        <w:t xml:space="preserve"> </w:t>
      </w:r>
      <w:r w:rsidRPr="004C5256">
        <w:rPr>
          <w:rFonts w:ascii="Times New Roman" w:hAnsi="Times New Roman" w:cs="Times New Roman"/>
          <w:sz w:val="23"/>
          <w:szCs w:val="23"/>
        </w:rPr>
        <w:t xml:space="preserve">Принять и оплатить выполненные </w:t>
      </w:r>
      <w:r>
        <w:rPr>
          <w:rFonts w:ascii="Times New Roman" w:hAnsi="Times New Roman" w:cs="Times New Roman"/>
          <w:sz w:val="23"/>
          <w:szCs w:val="23"/>
        </w:rPr>
        <w:t>работы</w:t>
      </w:r>
      <w:r w:rsidRPr="004C5256">
        <w:rPr>
          <w:rFonts w:ascii="Times New Roman" w:hAnsi="Times New Roman" w:cs="Times New Roman"/>
          <w:sz w:val="23"/>
          <w:szCs w:val="23"/>
        </w:rPr>
        <w:t xml:space="preserve"> в порядке, в сроки и размере, предусмотренном настоящим контрактом.</w:t>
      </w:r>
    </w:p>
    <w:p w:rsidR="006F628D" w:rsidRPr="004C5256" w:rsidRDefault="006F628D" w:rsidP="008F5127">
      <w:pPr>
        <w:ind w:firstLine="709"/>
        <w:jc w:val="both"/>
        <w:rPr>
          <w:sz w:val="23"/>
          <w:szCs w:val="23"/>
        </w:rPr>
      </w:pPr>
      <w:r w:rsidRPr="004C5256">
        <w:rPr>
          <w:sz w:val="23"/>
          <w:szCs w:val="23"/>
        </w:rPr>
        <w:t xml:space="preserve">2.1.2. Обеспечить Исполнителю беспрепятственный доступ к месту проведения  </w:t>
      </w:r>
      <w:r>
        <w:rPr>
          <w:sz w:val="23"/>
          <w:szCs w:val="23"/>
        </w:rPr>
        <w:t>работ</w:t>
      </w:r>
      <w:r w:rsidRPr="004C5256">
        <w:rPr>
          <w:sz w:val="23"/>
          <w:szCs w:val="23"/>
        </w:rPr>
        <w:t xml:space="preserve">. </w:t>
      </w:r>
    </w:p>
    <w:p w:rsidR="006F628D" w:rsidRPr="004C5256" w:rsidRDefault="006F628D" w:rsidP="008F5127">
      <w:pPr>
        <w:ind w:firstLine="709"/>
        <w:jc w:val="both"/>
        <w:rPr>
          <w:rStyle w:val="FontStyle14"/>
          <w:sz w:val="23"/>
          <w:szCs w:val="23"/>
        </w:rPr>
      </w:pPr>
      <w:r w:rsidRPr="004C5256">
        <w:rPr>
          <w:rStyle w:val="FontStyle14"/>
          <w:sz w:val="23"/>
          <w:szCs w:val="23"/>
        </w:rPr>
        <w:t xml:space="preserve">2.1.3. Проинформировать Исполнителя об объекте, на котором предстоит выполнить </w:t>
      </w:r>
      <w:r>
        <w:rPr>
          <w:rStyle w:val="FontStyle14"/>
          <w:sz w:val="23"/>
          <w:szCs w:val="23"/>
        </w:rPr>
        <w:t>работы</w:t>
      </w:r>
      <w:r w:rsidRPr="004C5256">
        <w:rPr>
          <w:rStyle w:val="FontStyle14"/>
          <w:sz w:val="23"/>
          <w:szCs w:val="23"/>
        </w:rPr>
        <w:t>, обратив особое внимание на опасные для жизни и здоровья участки, необходимость соблюдения правил охраны труда, пожарной безопасности и предупредить Исполнителя</w:t>
      </w:r>
      <w:r>
        <w:rPr>
          <w:rStyle w:val="FontStyle14"/>
          <w:sz w:val="23"/>
          <w:szCs w:val="23"/>
        </w:rPr>
        <w:t xml:space="preserve"> </w:t>
      </w:r>
      <w:r w:rsidRPr="004C5256">
        <w:rPr>
          <w:rStyle w:val="FontStyle14"/>
          <w:sz w:val="23"/>
          <w:szCs w:val="23"/>
        </w:rPr>
        <w:t>о возможности возникновения угрозы жизни и здоровья его работников.</w:t>
      </w:r>
    </w:p>
    <w:p w:rsidR="006F628D" w:rsidRPr="004C5256" w:rsidRDefault="006F628D" w:rsidP="008F5127">
      <w:pPr>
        <w:ind w:firstLine="709"/>
        <w:jc w:val="both"/>
        <w:rPr>
          <w:rStyle w:val="FontStyle14"/>
          <w:sz w:val="23"/>
          <w:szCs w:val="23"/>
        </w:rPr>
      </w:pPr>
      <w:r w:rsidRPr="004C5256">
        <w:rPr>
          <w:rStyle w:val="FontStyle14"/>
          <w:sz w:val="23"/>
          <w:szCs w:val="23"/>
        </w:rPr>
        <w:t>2.2. Государственный заказчик вправе:</w:t>
      </w:r>
    </w:p>
    <w:p w:rsidR="006F628D" w:rsidRPr="004C5256" w:rsidRDefault="006F628D" w:rsidP="008F5127">
      <w:pPr>
        <w:ind w:firstLine="709"/>
        <w:jc w:val="both"/>
        <w:rPr>
          <w:rStyle w:val="FontStyle14"/>
          <w:sz w:val="23"/>
          <w:szCs w:val="23"/>
        </w:rPr>
      </w:pPr>
      <w:r w:rsidRPr="004C5256">
        <w:rPr>
          <w:rStyle w:val="FontStyle14"/>
          <w:sz w:val="23"/>
          <w:szCs w:val="23"/>
        </w:rPr>
        <w:t>2.2.1.</w:t>
      </w:r>
      <w:r w:rsidRPr="004C5256">
        <w:rPr>
          <w:sz w:val="23"/>
          <w:szCs w:val="23"/>
        </w:rPr>
        <w:t xml:space="preserve"> Проверять </w:t>
      </w:r>
      <w:r>
        <w:rPr>
          <w:sz w:val="23"/>
          <w:szCs w:val="23"/>
        </w:rPr>
        <w:t>работы</w:t>
      </w:r>
      <w:r w:rsidRPr="004C5256">
        <w:rPr>
          <w:sz w:val="23"/>
          <w:szCs w:val="23"/>
        </w:rPr>
        <w:t>, выполняемые Исполнителем, не вмешиваясь в его деятельность.</w:t>
      </w:r>
    </w:p>
    <w:p w:rsidR="006F628D" w:rsidRPr="004C5256" w:rsidRDefault="006F628D" w:rsidP="008F5127">
      <w:pPr>
        <w:pStyle w:val="Style9"/>
        <w:suppressAutoHyphens/>
        <w:spacing w:line="240" w:lineRule="auto"/>
        <w:ind w:firstLine="709"/>
        <w:rPr>
          <w:rStyle w:val="FontStyle14"/>
          <w:sz w:val="23"/>
          <w:szCs w:val="23"/>
        </w:rPr>
      </w:pPr>
      <w:r w:rsidRPr="004C5256">
        <w:rPr>
          <w:rStyle w:val="FontStyle14"/>
          <w:sz w:val="23"/>
          <w:szCs w:val="23"/>
        </w:rPr>
        <w:t>2.2.2. Требовать уплаты штрафов, пеней в соответствии с разделом 5 Контракта                         и действующим законодательством Российской Федерации.</w:t>
      </w:r>
    </w:p>
    <w:p w:rsidR="006F628D" w:rsidRPr="004C5256" w:rsidRDefault="006F628D" w:rsidP="008F5127">
      <w:pPr>
        <w:widowControl w:val="0"/>
        <w:suppressAutoHyphens/>
        <w:autoSpaceDE w:val="0"/>
        <w:autoSpaceDN w:val="0"/>
        <w:adjustRightInd w:val="0"/>
        <w:ind w:firstLine="709"/>
        <w:jc w:val="both"/>
        <w:rPr>
          <w:sz w:val="23"/>
          <w:szCs w:val="23"/>
        </w:rPr>
      </w:pPr>
      <w:r w:rsidRPr="004C5256">
        <w:rPr>
          <w:rStyle w:val="FontStyle14"/>
          <w:sz w:val="23"/>
          <w:szCs w:val="23"/>
        </w:rPr>
        <w:t xml:space="preserve">2.2.3. Направить в </w:t>
      </w:r>
      <w:r w:rsidRPr="004C5256">
        <w:rPr>
          <w:sz w:val="23"/>
          <w:szCs w:val="23"/>
        </w:rPr>
        <w:t>контрольный орган в сфере закупок документы, информацию</w:t>
      </w:r>
      <w:r>
        <w:rPr>
          <w:sz w:val="23"/>
          <w:szCs w:val="23"/>
        </w:rPr>
        <w:t xml:space="preserve"> </w:t>
      </w:r>
      <w:r w:rsidRPr="004C5256">
        <w:rPr>
          <w:sz w:val="23"/>
          <w:szCs w:val="23"/>
        </w:rPr>
        <w:t>в случае расторжения Контракта для включения их в реестр недобросовестных поставщиков</w:t>
      </w:r>
      <w:r>
        <w:rPr>
          <w:sz w:val="23"/>
          <w:szCs w:val="23"/>
        </w:rPr>
        <w:t xml:space="preserve"> </w:t>
      </w:r>
      <w:r w:rsidRPr="004C5256">
        <w:rPr>
          <w:sz w:val="23"/>
          <w:szCs w:val="23"/>
        </w:rPr>
        <w:t>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6F628D" w:rsidRPr="004C5256" w:rsidRDefault="006F628D" w:rsidP="008F5127">
      <w:pPr>
        <w:widowControl w:val="0"/>
        <w:suppressAutoHyphens/>
        <w:ind w:firstLine="709"/>
        <w:jc w:val="both"/>
        <w:rPr>
          <w:sz w:val="23"/>
          <w:szCs w:val="23"/>
        </w:rPr>
      </w:pPr>
      <w:r w:rsidRPr="004C5256">
        <w:rPr>
          <w:sz w:val="23"/>
          <w:szCs w:val="23"/>
        </w:rPr>
        <w:t>2.2.4. Выполнять иные обязанности, предусмотренные действующим законодательством Российской Федерации и Контрактом.</w:t>
      </w:r>
    </w:p>
    <w:p w:rsidR="006F628D" w:rsidRPr="004C5256" w:rsidRDefault="006F628D" w:rsidP="008F5127">
      <w:pPr>
        <w:widowControl w:val="0"/>
        <w:suppressAutoHyphens/>
        <w:ind w:firstLine="709"/>
        <w:jc w:val="both"/>
        <w:rPr>
          <w:sz w:val="23"/>
          <w:szCs w:val="23"/>
        </w:rPr>
      </w:pPr>
      <w:r w:rsidRPr="004C5256">
        <w:rPr>
          <w:sz w:val="23"/>
          <w:szCs w:val="23"/>
        </w:rPr>
        <w:t>2.3. Исполнитель вправе:</w:t>
      </w:r>
    </w:p>
    <w:p w:rsidR="006F628D" w:rsidRPr="004C5256" w:rsidRDefault="006F628D" w:rsidP="008F5127">
      <w:pPr>
        <w:pStyle w:val="10"/>
        <w:suppressAutoHyphens/>
        <w:spacing w:line="240" w:lineRule="auto"/>
        <w:ind w:firstLine="709"/>
        <w:rPr>
          <w:sz w:val="23"/>
          <w:szCs w:val="23"/>
        </w:rPr>
      </w:pPr>
      <w:r w:rsidRPr="004C5256">
        <w:rPr>
          <w:sz w:val="23"/>
          <w:szCs w:val="23"/>
        </w:rPr>
        <w:t xml:space="preserve">2.3.1. Требовать своевременную оплату за надлежащим образом оказанную и принятую Государственным заказчиком </w:t>
      </w:r>
      <w:r>
        <w:rPr>
          <w:sz w:val="23"/>
          <w:szCs w:val="23"/>
        </w:rPr>
        <w:t>Работ</w:t>
      </w:r>
      <w:r w:rsidRPr="004C5256">
        <w:rPr>
          <w:sz w:val="23"/>
          <w:szCs w:val="23"/>
        </w:rPr>
        <w:t>у.</w:t>
      </w:r>
    </w:p>
    <w:p w:rsidR="006F628D" w:rsidRPr="004C5256" w:rsidRDefault="006F628D" w:rsidP="008F5127">
      <w:pPr>
        <w:pStyle w:val="10"/>
        <w:suppressAutoHyphens/>
        <w:spacing w:line="240" w:lineRule="auto"/>
        <w:ind w:firstLine="709"/>
        <w:rPr>
          <w:sz w:val="23"/>
          <w:szCs w:val="23"/>
        </w:rPr>
      </w:pPr>
      <w:r w:rsidRPr="004C5256">
        <w:rPr>
          <w:sz w:val="23"/>
          <w:szCs w:val="23"/>
        </w:rPr>
        <w:t>2.3.2. Требовать уплату пеней и штрафа согласно раздела 5 Контракта.</w:t>
      </w:r>
    </w:p>
    <w:p w:rsidR="006F628D" w:rsidRPr="004C5256" w:rsidRDefault="006F628D" w:rsidP="008F5127">
      <w:pPr>
        <w:widowControl w:val="0"/>
        <w:suppressAutoHyphens/>
        <w:autoSpaceDE w:val="0"/>
        <w:autoSpaceDN w:val="0"/>
        <w:adjustRightInd w:val="0"/>
        <w:ind w:firstLine="709"/>
        <w:jc w:val="both"/>
        <w:rPr>
          <w:sz w:val="23"/>
          <w:szCs w:val="23"/>
        </w:rPr>
      </w:pPr>
      <w:r w:rsidRPr="004C5256">
        <w:rPr>
          <w:sz w:val="23"/>
          <w:szCs w:val="23"/>
        </w:rPr>
        <w:t>2.3.3.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6F628D" w:rsidRPr="004C5256" w:rsidRDefault="006F628D" w:rsidP="008F5127">
      <w:pPr>
        <w:widowControl w:val="0"/>
        <w:suppressAutoHyphens/>
        <w:autoSpaceDE w:val="0"/>
        <w:autoSpaceDN w:val="0"/>
        <w:adjustRightInd w:val="0"/>
        <w:ind w:firstLine="709"/>
        <w:jc w:val="both"/>
        <w:rPr>
          <w:sz w:val="23"/>
          <w:szCs w:val="23"/>
        </w:rPr>
      </w:pPr>
      <w:r w:rsidRPr="004C5256">
        <w:rPr>
          <w:sz w:val="23"/>
          <w:szCs w:val="23"/>
        </w:rPr>
        <w:t xml:space="preserve">2.3.4.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w:t>
      </w:r>
      <w:r>
        <w:rPr>
          <w:sz w:val="23"/>
          <w:szCs w:val="23"/>
        </w:rPr>
        <w:t>Работы</w:t>
      </w:r>
      <w:r w:rsidRPr="004C5256">
        <w:rPr>
          <w:sz w:val="23"/>
          <w:szCs w:val="23"/>
        </w:rPr>
        <w:t>.</w:t>
      </w:r>
    </w:p>
    <w:p w:rsidR="006F628D" w:rsidRPr="004C5256" w:rsidRDefault="006F628D" w:rsidP="008F5127">
      <w:pPr>
        <w:widowControl w:val="0"/>
        <w:suppressAutoHyphens/>
        <w:autoSpaceDE w:val="0"/>
        <w:autoSpaceDN w:val="0"/>
        <w:adjustRightInd w:val="0"/>
        <w:ind w:firstLine="709"/>
        <w:jc w:val="both"/>
        <w:rPr>
          <w:rStyle w:val="FontStyle14"/>
          <w:sz w:val="23"/>
          <w:szCs w:val="23"/>
        </w:rPr>
      </w:pPr>
      <w:r w:rsidRPr="004C5256">
        <w:rPr>
          <w:sz w:val="23"/>
          <w:szCs w:val="23"/>
        </w:rPr>
        <w:t xml:space="preserve">2.3.5. Привлекать для выполнения </w:t>
      </w:r>
      <w:r>
        <w:rPr>
          <w:sz w:val="23"/>
          <w:szCs w:val="23"/>
        </w:rPr>
        <w:t>работ</w:t>
      </w:r>
      <w:r w:rsidRPr="004C5256">
        <w:rPr>
          <w:sz w:val="23"/>
          <w:szCs w:val="23"/>
        </w:rPr>
        <w:t xml:space="preserve"> по настоящему контракту третьих лиц.</w:t>
      </w:r>
    </w:p>
    <w:p w:rsidR="006F628D" w:rsidRPr="004C5256" w:rsidRDefault="006F628D" w:rsidP="008F5127">
      <w:pPr>
        <w:widowControl w:val="0"/>
        <w:suppressAutoHyphens/>
        <w:ind w:firstLine="709"/>
        <w:jc w:val="both"/>
        <w:rPr>
          <w:sz w:val="23"/>
          <w:szCs w:val="23"/>
        </w:rPr>
      </w:pPr>
      <w:r w:rsidRPr="004C5256">
        <w:rPr>
          <w:sz w:val="23"/>
          <w:szCs w:val="23"/>
        </w:rPr>
        <w:t>2.4. Исполнитель обязан:</w:t>
      </w:r>
    </w:p>
    <w:p w:rsidR="006F628D" w:rsidRPr="001313B4" w:rsidRDefault="006F628D" w:rsidP="008F5127">
      <w:pPr>
        <w:shd w:val="clear" w:color="auto" w:fill="FFFFFF"/>
        <w:ind w:firstLine="709"/>
        <w:jc w:val="both"/>
        <w:rPr>
          <w:spacing w:val="2"/>
          <w:sz w:val="22"/>
          <w:szCs w:val="22"/>
        </w:rPr>
      </w:pPr>
      <w:r w:rsidRPr="004C5256">
        <w:rPr>
          <w:sz w:val="23"/>
          <w:szCs w:val="23"/>
        </w:rPr>
        <w:t>2.4.1</w:t>
      </w:r>
      <w:r>
        <w:rPr>
          <w:sz w:val="23"/>
          <w:szCs w:val="23"/>
        </w:rPr>
        <w:t>.</w:t>
      </w:r>
      <w:r w:rsidRPr="00A33127">
        <w:rPr>
          <w:spacing w:val="5"/>
          <w:sz w:val="22"/>
          <w:szCs w:val="22"/>
        </w:rPr>
        <w:t xml:space="preserve"> </w:t>
      </w:r>
      <w:r w:rsidRPr="001313B4">
        <w:rPr>
          <w:spacing w:val="5"/>
          <w:sz w:val="22"/>
          <w:szCs w:val="22"/>
        </w:rPr>
        <w:t xml:space="preserve">Производить качественное </w:t>
      </w:r>
      <w:r w:rsidRPr="001313B4">
        <w:rPr>
          <w:noProof/>
          <w:sz w:val="22"/>
          <w:szCs w:val="22"/>
        </w:rPr>
        <w:t xml:space="preserve">выполнение работ. </w:t>
      </w:r>
    </w:p>
    <w:p w:rsidR="006F628D" w:rsidRPr="001313B4" w:rsidRDefault="006F628D" w:rsidP="008F5127">
      <w:pPr>
        <w:pStyle w:val="a4"/>
        <w:ind w:firstLine="709"/>
        <w:rPr>
          <w:rFonts w:ascii="Times New Roman" w:hAnsi="Times New Roman"/>
        </w:rPr>
      </w:pPr>
      <w:r w:rsidRPr="001313B4">
        <w:rPr>
          <w:rFonts w:ascii="Times New Roman" w:hAnsi="Times New Roman"/>
        </w:rPr>
        <w:lastRenderedPageBreak/>
        <w:t>2.</w:t>
      </w:r>
      <w:r>
        <w:rPr>
          <w:rFonts w:ascii="Times New Roman" w:hAnsi="Times New Roman"/>
        </w:rPr>
        <w:t>4</w:t>
      </w:r>
      <w:r w:rsidRPr="001313B4">
        <w:rPr>
          <w:rFonts w:ascii="Times New Roman" w:hAnsi="Times New Roman"/>
        </w:rPr>
        <w:t xml:space="preserve">.2. Обеспечить осуществление Государственным заказчиком контроля </w:t>
      </w:r>
      <w:r w:rsidRPr="001313B4">
        <w:rPr>
          <w:rFonts w:ascii="Times New Roman" w:hAnsi="Times New Roman"/>
        </w:rPr>
        <w:br/>
        <w:t>за исполнением Контракта.</w:t>
      </w:r>
    </w:p>
    <w:p w:rsidR="006F628D" w:rsidRPr="004C5256" w:rsidRDefault="006F628D" w:rsidP="008F5127">
      <w:pPr>
        <w:widowControl w:val="0"/>
        <w:suppressAutoHyphens/>
        <w:ind w:firstLine="709"/>
        <w:jc w:val="both"/>
        <w:rPr>
          <w:sz w:val="23"/>
          <w:szCs w:val="23"/>
        </w:rPr>
      </w:pPr>
      <w:r w:rsidRPr="004C5256">
        <w:rPr>
          <w:sz w:val="23"/>
          <w:szCs w:val="23"/>
        </w:rPr>
        <w:t>2.</w:t>
      </w:r>
      <w:r>
        <w:rPr>
          <w:sz w:val="23"/>
          <w:szCs w:val="23"/>
        </w:rPr>
        <w:t>4</w:t>
      </w:r>
      <w:r w:rsidRPr="004C5256">
        <w:rPr>
          <w:sz w:val="23"/>
          <w:szCs w:val="23"/>
        </w:rPr>
        <w:t>.3. Соблюдать все нормы и правила техники безопасности и пожарной безопасности, правила внутреннего распорядка и пропускного режима, действующего</w:t>
      </w:r>
      <w:r>
        <w:rPr>
          <w:sz w:val="23"/>
          <w:szCs w:val="23"/>
        </w:rPr>
        <w:t xml:space="preserve"> </w:t>
      </w:r>
      <w:r w:rsidRPr="004C5256">
        <w:rPr>
          <w:sz w:val="23"/>
          <w:szCs w:val="23"/>
        </w:rPr>
        <w:t>на территории Государственного заказчика.</w:t>
      </w:r>
    </w:p>
    <w:p w:rsidR="006F628D" w:rsidRPr="004C5256" w:rsidRDefault="006F628D" w:rsidP="008F5127">
      <w:pPr>
        <w:widowControl w:val="0"/>
        <w:suppressAutoHyphens/>
        <w:ind w:firstLine="709"/>
        <w:jc w:val="both"/>
        <w:rPr>
          <w:sz w:val="23"/>
          <w:szCs w:val="23"/>
        </w:rPr>
      </w:pPr>
      <w:r w:rsidRPr="004C5256">
        <w:rPr>
          <w:sz w:val="23"/>
          <w:szCs w:val="23"/>
        </w:rPr>
        <w:t>2.</w:t>
      </w:r>
      <w:r>
        <w:rPr>
          <w:sz w:val="23"/>
          <w:szCs w:val="23"/>
        </w:rPr>
        <w:t>4</w:t>
      </w:r>
      <w:r w:rsidRPr="004C5256">
        <w:rPr>
          <w:sz w:val="23"/>
          <w:szCs w:val="23"/>
        </w:rPr>
        <w:t xml:space="preserve">.4. </w:t>
      </w:r>
      <w:r w:rsidRPr="004C5256">
        <w:rPr>
          <w:spacing w:val="2"/>
          <w:sz w:val="23"/>
          <w:szCs w:val="23"/>
        </w:rPr>
        <w:t>Немедленно предупредить Государственного заказчика о независящих</w:t>
      </w:r>
      <w:r>
        <w:rPr>
          <w:spacing w:val="2"/>
          <w:sz w:val="23"/>
          <w:szCs w:val="23"/>
        </w:rPr>
        <w:t xml:space="preserve"> </w:t>
      </w:r>
      <w:r w:rsidRPr="004C5256">
        <w:rPr>
          <w:spacing w:val="2"/>
          <w:sz w:val="23"/>
          <w:szCs w:val="23"/>
        </w:rPr>
        <w:t xml:space="preserve">от  Исполнителя обстоятельствах, которые препятствуют </w:t>
      </w:r>
      <w:r w:rsidRPr="004C5256">
        <w:rPr>
          <w:sz w:val="23"/>
          <w:szCs w:val="23"/>
        </w:rPr>
        <w:t>выполнению работы либо создают невозможность ее завершения в согласованный сторонами срок.</w:t>
      </w:r>
    </w:p>
    <w:p w:rsidR="006F628D" w:rsidRDefault="006F628D" w:rsidP="008F5127">
      <w:pPr>
        <w:widowControl w:val="0"/>
        <w:suppressAutoHyphens/>
        <w:autoSpaceDE w:val="0"/>
        <w:autoSpaceDN w:val="0"/>
        <w:adjustRightInd w:val="0"/>
        <w:jc w:val="center"/>
        <w:rPr>
          <w:b/>
          <w:sz w:val="23"/>
          <w:szCs w:val="23"/>
        </w:rPr>
      </w:pPr>
    </w:p>
    <w:p w:rsidR="006F628D" w:rsidRPr="004C5256" w:rsidRDefault="006F628D" w:rsidP="008F5127">
      <w:pPr>
        <w:widowControl w:val="0"/>
        <w:suppressAutoHyphens/>
        <w:autoSpaceDE w:val="0"/>
        <w:autoSpaceDN w:val="0"/>
        <w:adjustRightInd w:val="0"/>
        <w:jc w:val="center"/>
        <w:rPr>
          <w:b/>
          <w:sz w:val="23"/>
          <w:szCs w:val="23"/>
        </w:rPr>
      </w:pPr>
      <w:r w:rsidRPr="004C5256">
        <w:rPr>
          <w:b/>
          <w:sz w:val="23"/>
          <w:szCs w:val="23"/>
        </w:rPr>
        <w:t xml:space="preserve"> 3. Стоимость Контракта и порядок расчетов</w:t>
      </w:r>
    </w:p>
    <w:p w:rsidR="006F628D" w:rsidRPr="004C5256" w:rsidRDefault="006F628D" w:rsidP="008F5127">
      <w:pPr>
        <w:widowControl w:val="0"/>
        <w:suppressAutoHyphens/>
        <w:autoSpaceDE w:val="0"/>
        <w:autoSpaceDN w:val="0"/>
        <w:adjustRightInd w:val="0"/>
        <w:ind w:firstLine="709"/>
        <w:jc w:val="both"/>
        <w:rPr>
          <w:sz w:val="23"/>
          <w:szCs w:val="23"/>
        </w:rPr>
      </w:pPr>
      <w:r w:rsidRPr="004C5256">
        <w:rPr>
          <w:sz w:val="23"/>
          <w:szCs w:val="23"/>
        </w:rPr>
        <w:t xml:space="preserve">3.1. Цена Контракта составляет </w:t>
      </w:r>
      <w:r w:rsidR="00A75383">
        <w:rPr>
          <w:sz w:val="23"/>
          <w:szCs w:val="23"/>
        </w:rPr>
        <w:t>____________________</w:t>
      </w:r>
      <w:r w:rsidRPr="004C5256">
        <w:rPr>
          <w:sz w:val="23"/>
          <w:szCs w:val="23"/>
        </w:rPr>
        <w:t xml:space="preserve"> руб</w:t>
      </w:r>
      <w:r>
        <w:rPr>
          <w:sz w:val="23"/>
          <w:szCs w:val="23"/>
        </w:rPr>
        <w:t xml:space="preserve">лей </w:t>
      </w:r>
      <w:r w:rsidRPr="004C5256">
        <w:rPr>
          <w:sz w:val="23"/>
          <w:szCs w:val="23"/>
        </w:rPr>
        <w:t>и включает в себя все расходы Исполнителя, связанные с выполнением им своих обязательств по  контракту.</w:t>
      </w:r>
    </w:p>
    <w:p w:rsidR="006F628D" w:rsidRPr="004C5256" w:rsidRDefault="006F628D" w:rsidP="008F5127">
      <w:pPr>
        <w:widowControl w:val="0"/>
        <w:suppressAutoHyphens/>
        <w:autoSpaceDE w:val="0"/>
        <w:autoSpaceDN w:val="0"/>
        <w:adjustRightInd w:val="0"/>
        <w:ind w:firstLine="709"/>
        <w:jc w:val="both"/>
        <w:rPr>
          <w:sz w:val="23"/>
          <w:szCs w:val="23"/>
        </w:rPr>
      </w:pPr>
      <w:r w:rsidRPr="004C5256">
        <w:rPr>
          <w:sz w:val="23"/>
          <w:szCs w:val="23"/>
        </w:rPr>
        <w:t>3.2. Цена Контракта является твердой и определяется на весь срок исполнения контракта.</w:t>
      </w:r>
    </w:p>
    <w:p w:rsidR="006F628D" w:rsidRPr="004C5256" w:rsidRDefault="006F628D" w:rsidP="008F5127">
      <w:pPr>
        <w:widowControl w:val="0"/>
        <w:suppressAutoHyphens/>
        <w:autoSpaceDE w:val="0"/>
        <w:autoSpaceDN w:val="0"/>
        <w:adjustRightInd w:val="0"/>
        <w:ind w:firstLine="709"/>
        <w:jc w:val="both"/>
        <w:rPr>
          <w:sz w:val="23"/>
          <w:szCs w:val="23"/>
        </w:rPr>
      </w:pPr>
      <w:r w:rsidRPr="004C5256">
        <w:rPr>
          <w:sz w:val="23"/>
          <w:szCs w:val="23"/>
        </w:rPr>
        <w:t>3.3. Оплата по настоящему Контракту осуществляется в безналичной форме расчетов путем перечисления</w:t>
      </w:r>
      <w:r w:rsidR="00A75383">
        <w:rPr>
          <w:sz w:val="23"/>
          <w:szCs w:val="23"/>
        </w:rPr>
        <w:t xml:space="preserve"> на расчетный счет Исполнителя.</w:t>
      </w:r>
    </w:p>
    <w:p w:rsidR="00A75383" w:rsidRPr="00A75383" w:rsidRDefault="006F628D" w:rsidP="00CB2A40">
      <w:pPr>
        <w:suppressAutoHyphens/>
        <w:spacing w:line="23" w:lineRule="atLeast"/>
        <w:ind w:firstLine="709"/>
      </w:pPr>
      <w:r w:rsidRPr="00A75383">
        <w:rPr>
          <w:sz w:val="23"/>
          <w:szCs w:val="23"/>
        </w:rPr>
        <w:t>3.4. Днем оплаты считается день списания денежных средств со счета Государственного заказчика.</w:t>
      </w:r>
      <w:r w:rsidR="00A75383" w:rsidRPr="00A75383">
        <w:t xml:space="preserve"> Оплата по Контракту производится в рублях Российской Федерации в безналичном порядке в форме платежного поручения путем перечисления Заказчиком денежных средств, выделенных из Федерального бюджета, в пределах доведенных на 202</w:t>
      </w:r>
      <w:r w:rsidR="00E152F1">
        <w:t>6</w:t>
      </w:r>
      <w:r w:rsidR="00A75383" w:rsidRPr="00A75383">
        <w:t xml:space="preserve"> год лимитов бюджетных обязательств</w:t>
      </w:r>
      <w:r w:rsidR="00857468">
        <w:t>,</w:t>
      </w:r>
      <w:r w:rsidR="00A75383" w:rsidRPr="00A75383">
        <w:t xml:space="preserve">  </w:t>
      </w:r>
      <w:r w:rsidR="00A75383" w:rsidRPr="00A75383">
        <w:rPr>
          <w:kern w:val="1"/>
          <w:lang w:eastAsia="ar-SA"/>
        </w:rPr>
        <w:t xml:space="preserve">расчет за выполненные работы производится в течение 10 (десяти) рабочих дней </w:t>
      </w:r>
      <w:r w:rsidR="00A75383" w:rsidRPr="00A75383">
        <w:t>следующего за днем подписания акта выполненных работ.</w:t>
      </w:r>
    </w:p>
    <w:p w:rsidR="006F628D" w:rsidRPr="004C5256" w:rsidRDefault="006F628D" w:rsidP="008F5127">
      <w:pPr>
        <w:widowControl w:val="0"/>
        <w:suppressAutoHyphens/>
        <w:autoSpaceDE w:val="0"/>
        <w:autoSpaceDN w:val="0"/>
        <w:adjustRightInd w:val="0"/>
        <w:ind w:firstLine="709"/>
        <w:jc w:val="both"/>
        <w:rPr>
          <w:sz w:val="23"/>
          <w:szCs w:val="23"/>
        </w:rPr>
      </w:pPr>
    </w:p>
    <w:p w:rsidR="006F628D" w:rsidRDefault="006F628D" w:rsidP="008F5127">
      <w:pPr>
        <w:widowControl w:val="0"/>
        <w:suppressAutoHyphens/>
        <w:autoSpaceDE w:val="0"/>
        <w:autoSpaceDN w:val="0"/>
        <w:adjustRightInd w:val="0"/>
        <w:ind w:firstLine="709"/>
        <w:jc w:val="center"/>
        <w:rPr>
          <w:b/>
          <w:sz w:val="23"/>
          <w:szCs w:val="23"/>
        </w:rPr>
      </w:pPr>
    </w:p>
    <w:p w:rsidR="006F628D" w:rsidRPr="004C5256" w:rsidRDefault="006F628D" w:rsidP="008F5127">
      <w:pPr>
        <w:widowControl w:val="0"/>
        <w:suppressAutoHyphens/>
        <w:autoSpaceDE w:val="0"/>
        <w:autoSpaceDN w:val="0"/>
        <w:adjustRightInd w:val="0"/>
        <w:ind w:firstLine="709"/>
        <w:jc w:val="center"/>
        <w:rPr>
          <w:b/>
          <w:sz w:val="23"/>
          <w:szCs w:val="23"/>
        </w:rPr>
      </w:pPr>
      <w:r w:rsidRPr="004C5256">
        <w:rPr>
          <w:b/>
          <w:sz w:val="23"/>
          <w:szCs w:val="23"/>
        </w:rPr>
        <w:t xml:space="preserve">4. Сроки выполнения, порядок сдачи и приема </w:t>
      </w:r>
      <w:r>
        <w:rPr>
          <w:b/>
          <w:sz w:val="23"/>
          <w:szCs w:val="23"/>
        </w:rPr>
        <w:t>работ</w:t>
      </w:r>
    </w:p>
    <w:p w:rsidR="00E152F1" w:rsidRPr="00FF2E39" w:rsidRDefault="00A5620E" w:rsidP="00E152F1">
      <w:pPr>
        <w:shd w:val="clear" w:color="auto" w:fill="FFFFFF"/>
        <w:ind w:firstLine="709"/>
        <w:jc w:val="center"/>
        <w:rPr>
          <w:b/>
          <w:vertAlign w:val="superscript"/>
        </w:rPr>
      </w:pPr>
      <w:r>
        <w:rPr>
          <w:sz w:val="23"/>
          <w:szCs w:val="23"/>
        </w:rPr>
        <w:t xml:space="preserve"> </w:t>
      </w:r>
    </w:p>
    <w:p w:rsidR="00E152F1" w:rsidRPr="00E152F1" w:rsidRDefault="00A5620E" w:rsidP="00E152F1">
      <w:pPr>
        <w:shd w:val="clear" w:color="auto" w:fill="FFFFFF"/>
        <w:ind w:firstLine="709"/>
        <w:jc w:val="both"/>
      </w:pPr>
      <w:r>
        <w:t>4</w:t>
      </w:r>
      <w:r w:rsidR="00E152F1" w:rsidRPr="00FF2E39">
        <w:t xml:space="preserve">.1. Поставка </w:t>
      </w:r>
      <w:r w:rsidR="00E152F1">
        <w:t>Товара</w:t>
      </w:r>
      <w:r w:rsidR="00E152F1" w:rsidRPr="00FF2E39">
        <w:t xml:space="preserve"> осуществляется Поставщиком в Место доставки на условиях, предусмотренных пунктом 1.</w:t>
      </w:r>
      <w:r w:rsidR="00E152F1">
        <w:t>2</w:t>
      </w:r>
      <w:r w:rsidR="00E152F1" w:rsidRPr="00FF2E39">
        <w:t xml:space="preserve">. Контракта, </w:t>
      </w:r>
      <w:r w:rsidR="00E152F1">
        <w:t>в течение 5 рабочих  дней, с даты заключения Контракта</w:t>
      </w:r>
      <w:r w:rsidR="00E152F1">
        <w:rPr>
          <w:b/>
        </w:rPr>
        <w:t>.</w:t>
      </w:r>
      <w:r w:rsidR="00E152F1" w:rsidRPr="003D7488">
        <w:t xml:space="preserve"> </w:t>
      </w:r>
    </w:p>
    <w:p w:rsidR="00A5620E" w:rsidRPr="00FF2E39" w:rsidRDefault="00A5620E" w:rsidP="00A5620E">
      <w:pPr>
        <w:ind w:firstLine="709"/>
        <w:jc w:val="both"/>
      </w:pPr>
      <w:r>
        <w:rPr>
          <w:noProof/>
        </w:rPr>
        <w:t xml:space="preserve"> 4</w:t>
      </w:r>
      <w:r w:rsidRPr="00FF2E39">
        <w:t>.</w:t>
      </w:r>
      <w:r>
        <w:t>2</w:t>
      </w:r>
      <w:r w:rsidRPr="00FF2E39">
        <w:t xml:space="preserve">. При поставке </w:t>
      </w:r>
      <w:r>
        <w:t>Товара</w:t>
      </w:r>
      <w:r w:rsidRPr="00FF2E39">
        <w:t xml:space="preserve">  Поставщик представляет следующую документацию:</w:t>
      </w:r>
    </w:p>
    <w:p w:rsidR="00A5620E" w:rsidRPr="00FF2E39" w:rsidRDefault="00A5620E" w:rsidP="00A5620E">
      <w:pPr>
        <w:ind w:firstLine="709"/>
        <w:jc w:val="both"/>
      </w:pPr>
      <w:r w:rsidRPr="00FF2E39">
        <w:t>а)  товарную накладную (Торг-12 код формы 0330212 по ОКУД) (2 экземпляра) (один экземпляр для Заказчика, один экземпляр для Поставщика), либо универсальный передаточный документ (2 экземпляра);</w:t>
      </w:r>
    </w:p>
    <w:p w:rsidR="00A5620E" w:rsidRPr="00FF2E39" w:rsidRDefault="00A5620E" w:rsidP="00A5620E">
      <w:pPr>
        <w:ind w:firstLine="709"/>
        <w:jc w:val="both"/>
        <w:rPr>
          <w:rFonts w:eastAsia="Calibri"/>
          <w:lang w:eastAsia="en-US"/>
        </w:rPr>
      </w:pPr>
      <w:r>
        <w:t>б</w:t>
      </w:r>
      <w:r w:rsidRPr="00FF2E39">
        <w:t>) документ, подтверждающ</w:t>
      </w:r>
      <w:r>
        <w:t>ий</w:t>
      </w:r>
      <w:r w:rsidRPr="00FF2E39">
        <w:t xml:space="preserve"> соответствие Товара, выданного уполномоченными органами (организациями);</w:t>
      </w:r>
      <w:r w:rsidRPr="00FF2E39">
        <w:rPr>
          <w:rFonts w:eastAsia="Calibri"/>
          <w:lang w:eastAsia="en-US"/>
        </w:rPr>
        <w:t xml:space="preserve"> </w:t>
      </w:r>
    </w:p>
    <w:p w:rsidR="00A5620E" w:rsidRPr="00FF2E39" w:rsidRDefault="00A5620E" w:rsidP="00A5620E">
      <w:pPr>
        <w:shd w:val="clear" w:color="auto" w:fill="FFFFFF"/>
        <w:ind w:firstLine="709"/>
        <w:jc w:val="both"/>
      </w:pPr>
      <w:r w:rsidRPr="00FF2E39">
        <w:t>Все копии документов должны быть заверены печатью Поставщика.</w:t>
      </w:r>
    </w:p>
    <w:p w:rsidR="00A5620E" w:rsidRDefault="00A5620E" w:rsidP="00A5620E">
      <w:pPr>
        <w:ind w:firstLine="709"/>
        <w:jc w:val="both"/>
      </w:pPr>
      <w:r>
        <w:t>4</w:t>
      </w:r>
      <w:r w:rsidRPr="00FF2E39">
        <w:t>.3. Допускается принятие к учету первичных документов (в соответствии с п.5.3. государственного контракта), подписанных посредством факсимиле, при отсутствии у Поставщика возможности предоставления пакета документов, содержащего личные подписи руководителя и главного бухгалтера организации либо уполномоченными на то приказом (иным распорядительным документом) по организации или доверенностью от имени организации.</w:t>
      </w:r>
    </w:p>
    <w:p w:rsidR="00A5620E" w:rsidRPr="00FF2E39" w:rsidRDefault="00A5620E" w:rsidP="00A5620E">
      <w:pPr>
        <w:shd w:val="clear" w:color="auto" w:fill="FFFFFF"/>
        <w:ind w:firstLine="709"/>
        <w:jc w:val="both"/>
        <w:rPr>
          <w:b/>
          <w:vertAlign w:val="superscript"/>
        </w:rPr>
      </w:pPr>
      <w:r>
        <w:t>4</w:t>
      </w:r>
      <w:r w:rsidRPr="00FF2E39">
        <w:t>.</w:t>
      </w:r>
      <w:r>
        <w:t>4</w:t>
      </w:r>
      <w:r w:rsidRPr="00FF2E39">
        <w:t xml:space="preserve">. Приемка поставленного </w:t>
      </w:r>
      <w:r>
        <w:t>Товара</w:t>
      </w:r>
      <w:r w:rsidRPr="00FF2E39">
        <w:t xml:space="preserve"> осуществляется в ходе передачи </w:t>
      </w:r>
      <w:r>
        <w:t>Товара</w:t>
      </w:r>
      <w:r w:rsidRPr="00FF2E39">
        <w:t xml:space="preserve"> Государственному заказчику (Получателю) в Месте доставки и включает в себя следующее:</w:t>
      </w:r>
    </w:p>
    <w:p w:rsidR="00A5620E" w:rsidRPr="00FF2E39" w:rsidRDefault="00A5620E" w:rsidP="00A5620E">
      <w:pPr>
        <w:shd w:val="clear" w:color="auto" w:fill="FFFFFF"/>
        <w:ind w:firstLine="709"/>
        <w:jc w:val="both"/>
      </w:pPr>
      <w:r w:rsidRPr="00FF2E39">
        <w:t xml:space="preserve">а) проверку по упаковочным листам номенклатуры поставленного </w:t>
      </w:r>
      <w:r>
        <w:t>Товара</w:t>
      </w:r>
      <w:r w:rsidRPr="00FF2E39">
        <w:t xml:space="preserve"> на соответствие Спецификации (приложение № 1 к Контракту);</w:t>
      </w:r>
    </w:p>
    <w:p w:rsidR="00A5620E" w:rsidRPr="00FF2E39" w:rsidRDefault="00A5620E" w:rsidP="00A5620E">
      <w:pPr>
        <w:shd w:val="clear" w:color="auto" w:fill="FFFFFF"/>
        <w:ind w:firstLine="708"/>
        <w:jc w:val="both"/>
      </w:pPr>
      <w:r w:rsidRPr="00FF2E39">
        <w:t>б) проверку полноты и правильности оформления комплекта сопроводительных документов в соответствии с условиями Контракта;</w:t>
      </w:r>
    </w:p>
    <w:p w:rsidR="00A5620E" w:rsidRPr="00FF2E39" w:rsidRDefault="00A5620E" w:rsidP="00A5620E">
      <w:pPr>
        <w:shd w:val="clear" w:color="auto" w:fill="FFFFFF"/>
        <w:ind w:firstLine="708"/>
        <w:jc w:val="both"/>
      </w:pPr>
      <w:r w:rsidRPr="00FF2E39">
        <w:t>в)</w:t>
      </w:r>
      <w:r w:rsidRPr="00FF2E39">
        <w:rPr>
          <w:lang w:val="en-US"/>
        </w:rPr>
        <w:t> </w:t>
      </w:r>
      <w:r w:rsidRPr="00FF2E39">
        <w:t xml:space="preserve">контроль наличия/отсутствия внешних повреждений оригинальной упаковки </w:t>
      </w:r>
      <w:r>
        <w:t>Товара</w:t>
      </w:r>
      <w:r w:rsidRPr="00FF2E39">
        <w:t>;</w:t>
      </w:r>
    </w:p>
    <w:p w:rsidR="00A5620E" w:rsidRPr="00FF2E39" w:rsidRDefault="00A5620E" w:rsidP="00A5620E">
      <w:pPr>
        <w:shd w:val="clear" w:color="auto" w:fill="FFFFFF"/>
        <w:ind w:firstLine="709"/>
        <w:jc w:val="both"/>
      </w:pPr>
      <w:r w:rsidRPr="00FF2E39">
        <w:t xml:space="preserve">г) проверку наличия необходимых документов (копий документов) на </w:t>
      </w:r>
      <w:r>
        <w:t>Товар</w:t>
      </w:r>
      <w:r w:rsidRPr="00FF2E39">
        <w:t xml:space="preserve">: регистрационных удостоверений, документа, подтверждающего соответствие </w:t>
      </w:r>
      <w:r>
        <w:t>Товара</w:t>
      </w:r>
      <w:r w:rsidRPr="00FF2E39">
        <w:t>, выданного уполномоченными органами (организациями)</w:t>
      </w:r>
    </w:p>
    <w:p w:rsidR="00A5620E" w:rsidRPr="00FF2E39" w:rsidRDefault="00A5620E" w:rsidP="00A5620E">
      <w:pPr>
        <w:ind w:firstLine="708"/>
        <w:jc w:val="both"/>
      </w:pPr>
      <w:r w:rsidRPr="00FF2E39">
        <w:t xml:space="preserve">д) проверку наличия технической и/или эксплуатационной документации производителя (изготовителя) </w:t>
      </w:r>
      <w:r>
        <w:t>Товара</w:t>
      </w:r>
      <w:r w:rsidRPr="00FF2E39">
        <w:t xml:space="preserve"> на русском языке;</w:t>
      </w:r>
    </w:p>
    <w:p w:rsidR="00A5620E" w:rsidRPr="00FF2E39" w:rsidRDefault="00A5620E" w:rsidP="00A5620E">
      <w:pPr>
        <w:ind w:firstLine="708"/>
        <w:jc w:val="both"/>
      </w:pPr>
      <w:r w:rsidRPr="00FF2E39">
        <w:t xml:space="preserve">е) проверку комплектности и целостности поставленного </w:t>
      </w:r>
      <w:r>
        <w:t>Товара</w:t>
      </w:r>
      <w:r w:rsidRPr="00FF2E39">
        <w:t>.</w:t>
      </w:r>
    </w:p>
    <w:p w:rsidR="00A5620E" w:rsidRPr="00FF2E39" w:rsidRDefault="00A5620E" w:rsidP="00A5620E">
      <w:pPr>
        <w:shd w:val="clear" w:color="auto" w:fill="FFFFFF"/>
        <w:ind w:firstLine="708"/>
        <w:jc w:val="both"/>
      </w:pPr>
      <w:r w:rsidRPr="00FF2E39">
        <w:t xml:space="preserve">Приемка </w:t>
      </w:r>
      <w:r>
        <w:t>Товара</w:t>
      </w:r>
      <w:r w:rsidRPr="00FF2E39">
        <w:t xml:space="preserve"> осуществляется в соответствии с требованиями законодательства Российской Федерации.</w:t>
      </w:r>
    </w:p>
    <w:p w:rsidR="00A5620E" w:rsidRPr="00FF2E39" w:rsidRDefault="00A5620E" w:rsidP="00A5620E">
      <w:pPr>
        <w:shd w:val="clear" w:color="auto" w:fill="FFFFFF"/>
        <w:ind w:firstLine="708"/>
        <w:jc w:val="both"/>
        <w:rPr>
          <w:rFonts w:eastAsia="Calibri"/>
          <w:lang w:eastAsia="en-US"/>
        </w:rPr>
      </w:pPr>
      <w:r>
        <w:rPr>
          <w:rFonts w:eastAsia="Calibri"/>
          <w:lang w:eastAsia="en-US"/>
        </w:rPr>
        <w:t>4</w:t>
      </w:r>
      <w:r w:rsidRPr="00FF2E39">
        <w:rPr>
          <w:rFonts w:eastAsia="Calibri"/>
          <w:lang w:eastAsia="en-US"/>
        </w:rPr>
        <w:t>.</w:t>
      </w:r>
      <w:r>
        <w:rPr>
          <w:rFonts w:eastAsia="Calibri"/>
          <w:lang w:eastAsia="en-US"/>
        </w:rPr>
        <w:t>5</w:t>
      </w:r>
      <w:r w:rsidRPr="00FF2E39">
        <w:rPr>
          <w:rFonts w:eastAsia="Calibri"/>
          <w:lang w:eastAsia="en-US"/>
        </w:rPr>
        <w:t xml:space="preserve">.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Государственный </w:t>
      </w:r>
      <w:r w:rsidRPr="00FF2E39">
        <w:rPr>
          <w:rFonts w:eastAsia="Calibri"/>
          <w:lang w:eastAsia="en-US"/>
        </w:rPr>
        <w:lastRenderedPageBreak/>
        <w:t xml:space="preserve">заказчик проводит экспертизу </w:t>
      </w:r>
      <w:r>
        <w:t>Товара</w:t>
      </w:r>
      <w:r w:rsidRPr="00FF2E39">
        <w:rPr>
          <w:rFonts w:eastAsia="Calibri"/>
          <w:lang w:eastAsia="en-US"/>
        </w:rPr>
        <w:t xml:space="preserve">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A5620E" w:rsidRPr="00FF2E39" w:rsidRDefault="00A5620E" w:rsidP="00A5620E">
      <w:pPr>
        <w:ind w:firstLine="709"/>
        <w:jc w:val="both"/>
      </w:pPr>
    </w:p>
    <w:p w:rsidR="006F628D" w:rsidRPr="004C5256" w:rsidRDefault="006F628D" w:rsidP="008F5127">
      <w:pPr>
        <w:widowControl w:val="0"/>
        <w:tabs>
          <w:tab w:val="left" w:pos="802"/>
        </w:tabs>
        <w:autoSpaceDE w:val="0"/>
        <w:autoSpaceDN w:val="0"/>
        <w:adjustRightInd w:val="0"/>
        <w:ind w:firstLine="709"/>
        <w:jc w:val="both"/>
        <w:rPr>
          <w:sz w:val="23"/>
          <w:szCs w:val="23"/>
        </w:rPr>
      </w:pPr>
    </w:p>
    <w:p w:rsidR="006F628D" w:rsidRPr="004C5256" w:rsidRDefault="006F628D" w:rsidP="008F5127">
      <w:pPr>
        <w:pStyle w:val="a3"/>
        <w:widowControl w:val="0"/>
        <w:suppressAutoHyphens/>
        <w:spacing w:before="0" w:after="0"/>
        <w:ind w:left="0" w:right="0"/>
        <w:jc w:val="center"/>
        <w:rPr>
          <w:rStyle w:val="FontStyle13"/>
          <w:bCs/>
          <w:sz w:val="23"/>
          <w:szCs w:val="23"/>
        </w:rPr>
      </w:pPr>
      <w:r w:rsidRPr="004C5256">
        <w:rPr>
          <w:rStyle w:val="FontStyle13"/>
          <w:bCs/>
          <w:sz w:val="23"/>
          <w:szCs w:val="23"/>
        </w:rPr>
        <w:t>5. Ответственность сторон</w:t>
      </w:r>
    </w:p>
    <w:p w:rsidR="006F628D" w:rsidRPr="004C5256" w:rsidRDefault="006F628D" w:rsidP="008F5127">
      <w:pPr>
        <w:pStyle w:val="a4"/>
        <w:ind w:firstLine="709"/>
        <w:rPr>
          <w:rFonts w:ascii="Times New Roman" w:hAnsi="Times New Roman"/>
          <w:sz w:val="23"/>
          <w:szCs w:val="23"/>
        </w:rPr>
      </w:pPr>
      <w:r w:rsidRPr="004C5256">
        <w:rPr>
          <w:rFonts w:ascii="Times New Roman" w:hAnsi="Times New Roman"/>
          <w:sz w:val="23"/>
          <w:szCs w:val="23"/>
        </w:rPr>
        <w:t xml:space="preserve">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6F628D" w:rsidRPr="004C5256" w:rsidRDefault="006F628D" w:rsidP="008F5127">
      <w:pPr>
        <w:pStyle w:val="a4"/>
        <w:ind w:firstLine="709"/>
        <w:rPr>
          <w:rFonts w:ascii="Times New Roman" w:hAnsi="Times New Roman"/>
          <w:sz w:val="23"/>
          <w:szCs w:val="23"/>
        </w:rPr>
      </w:pPr>
      <w:r w:rsidRPr="004C5256">
        <w:rPr>
          <w:rFonts w:ascii="Times New Roman" w:hAnsi="Times New Roman"/>
          <w:sz w:val="23"/>
          <w:szCs w:val="23"/>
        </w:rPr>
        <w:t>5.2. Размер штрафов, пеней установлен в соответствии со статьей 34 Федерального закона от 05.04.2013 №44-ФЗ «О контрактной системе в сфере закупок, работ, услуг для обеспечения государственных и муниципальных нужд» и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постановление Правительства Российской Федерации от 25 ноября 2013 г. №1063</w:t>
      </w:r>
      <w:r>
        <w:rPr>
          <w:rFonts w:ascii="Times New Roman" w:hAnsi="Times New Roman"/>
          <w:sz w:val="23"/>
          <w:szCs w:val="23"/>
        </w:rPr>
        <w:t>.</w:t>
      </w:r>
    </w:p>
    <w:p w:rsidR="006F628D" w:rsidRPr="00046ACB" w:rsidRDefault="006F628D" w:rsidP="008F5127">
      <w:pPr>
        <w:autoSpaceDE w:val="0"/>
        <w:autoSpaceDN w:val="0"/>
        <w:adjustRightInd w:val="0"/>
        <w:ind w:firstLine="709"/>
        <w:jc w:val="both"/>
        <w:rPr>
          <w:sz w:val="23"/>
          <w:szCs w:val="23"/>
          <w:lang w:eastAsia="en-US"/>
        </w:rPr>
      </w:pPr>
      <w:r>
        <w:rPr>
          <w:sz w:val="23"/>
          <w:szCs w:val="23"/>
          <w:lang w:eastAsia="en-US"/>
        </w:rPr>
        <w:t xml:space="preserve">5.3. </w:t>
      </w:r>
      <w:r w:rsidRPr="00046ACB">
        <w:rPr>
          <w:sz w:val="23"/>
          <w:szCs w:val="23"/>
          <w:lang w:eastAsia="en-US"/>
        </w:rPr>
        <w:t xml:space="preserve">В случае просрочки исполнения </w:t>
      </w:r>
      <w:r>
        <w:rPr>
          <w:sz w:val="23"/>
          <w:szCs w:val="23"/>
          <w:lang w:eastAsia="en-US"/>
        </w:rPr>
        <w:t>Исполнителем</w:t>
      </w:r>
      <w:r w:rsidRPr="00046ACB">
        <w:rPr>
          <w:sz w:val="23"/>
          <w:szCs w:val="23"/>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sz w:val="23"/>
          <w:szCs w:val="23"/>
          <w:lang w:eastAsia="en-US"/>
        </w:rPr>
        <w:t>Исполнителем</w:t>
      </w:r>
      <w:r w:rsidRPr="00046ACB">
        <w:rPr>
          <w:sz w:val="23"/>
          <w:szCs w:val="23"/>
          <w:lang w:eastAsia="en-US"/>
        </w:rPr>
        <w:t xml:space="preserve"> обязательств, предусмотренных Контрактом, Государственный заказчик направляет </w:t>
      </w:r>
      <w:r>
        <w:rPr>
          <w:sz w:val="23"/>
          <w:szCs w:val="23"/>
          <w:lang w:eastAsia="en-US"/>
        </w:rPr>
        <w:t>Исполнителю</w:t>
      </w:r>
      <w:r w:rsidRPr="00046ACB">
        <w:rPr>
          <w:sz w:val="23"/>
          <w:szCs w:val="23"/>
          <w:lang w:eastAsia="en-US"/>
        </w:rPr>
        <w:t xml:space="preserve"> требование об уплате неустоек (штрафов, пеней).                               </w:t>
      </w:r>
    </w:p>
    <w:p w:rsidR="006F628D" w:rsidRPr="00046ACB" w:rsidRDefault="006F628D" w:rsidP="008F5127">
      <w:pPr>
        <w:autoSpaceDE w:val="0"/>
        <w:autoSpaceDN w:val="0"/>
        <w:adjustRightInd w:val="0"/>
        <w:ind w:firstLine="709"/>
        <w:jc w:val="both"/>
        <w:rPr>
          <w:sz w:val="23"/>
          <w:szCs w:val="23"/>
        </w:rPr>
      </w:pPr>
      <w:r>
        <w:rPr>
          <w:sz w:val="23"/>
          <w:szCs w:val="23"/>
          <w:lang w:eastAsia="en-US"/>
        </w:rPr>
        <w:t xml:space="preserve">5.4. </w:t>
      </w:r>
      <w:r w:rsidRPr="00046ACB">
        <w:rPr>
          <w:sz w:val="23"/>
          <w:szCs w:val="23"/>
          <w:lang w:eastAsia="en-US"/>
        </w:rPr>
        <w:t xml:space="preserve">За каждый факт неисполнения или ненадлежащего исполнения </w:t>
      </w:r>
      <w:r>
        <w:rPr>
          <w:sz w:val="23"/>
          <w:szCs w:val="23"/>
          <w:lang w:eastAsia="en-US"/>
        </w:rPr>
        <w:t>Исполнителем</w:t>
      </w:r>
      <w:r w:rsidRPr="00046ACB">
        <w:rPr>
          <w:sz w:val="23"/>
          <w:szCs w:val="23"/>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046ACB">
        <w:rPr>
          <w:sz w:val="23"/>
          <w:szCs w:val="23"/>
        </w:rPr>
        <w:t xml:space="preserve"> 10 процентов цены контракта (этапа)</w:t>
      </w:r>
      <w:r>
        <w:rPr>
          <w:sz w:val="23"/>
          <w:szCs w:val="23"/>
        </w:rPr>
        <w:t>.</w:t>
      </w:r>
      <w:r w:rsidRPr="00046ACB">
        <w:rPr>
          <w:sz w:val="23"/>
          <w:szCs w:val="23"/>
        </w:rPr>
        <w:t xml:space="preserve">            </w:t>
      </w:r>
    </w:p>
    <w:p w:rsidR="006F628D" w:rsidRPr="00046ACB" w:rsidRDefault="006F628D" w:rsidP="008F5127">
      <w:pPr>
        <w:autoSpaceDE w:val="0"/>
        <w:autoSpaceDN w:val="0"/>
        <w:adjustRightInd w:val="0"/>
        <w:ind w:firstLine="709"/>
        <w:jc w:val="both"/>
        <w:rPr>
          <w:sz w:val="23"/>
          <w:szCs w:val="23"/>
          <w:lang w:eastAsia="en-US"/>
        </w:rPr>
      </w:pPr>
      <w:r>
        <w:rPr>
          <w:sz w:val="23"/>
          <w:szCs w:val="23"/>
          <w:lang w:eastAsia="en-US"/>
        </w:rPr>
        <w:t>5.5.</w:t>
      </w:r>
      <w:r w:rsidRPr="00046ACB">
        <w:rPr>
          <w:sz w:val="23"/>
          <w:szCs w:val="23"/>
          <w:lang w:eastAsia="en-US"/>
        </w:rPr>
        <w:t xml:space="preserve"> За каждый факт неисполнения Государственным заказчиком обязательств, предусмотренных контрактом,</w:t>
      </w:r>
      <w:r>
        <w:rPr>
          <w:sz w:val="23"/>
          <w:szCs w:val="23"/>
          <w:lang w:eastAsia="en-US"/>
        </w:rPr>
        <w:t xml:space="preserve"> в</w:t>
      </w:r>
      <w:r w:rsidRPr="00046ACB">
        <w:rPr>
          <w:sz w:val="23"/>
          <w:szCs w:val="23"/>
          <w:lang w:eastAsia="en-US"/>
        </w:rPr>
        <w:t xml:space="preserve"> </w:t>
      </w:r>
      <w:r w:rsidRPr="00046ACB">
        <w:rPr>
          <w:sz w:val="23"/>
          <w:szCs w:val="23"/>
        </w:rPr>
        <w:t xml:space="preserve">том числе не выполнения обязательства по оплате аванса, </w:t>
      </w:r>
      <w:r w:rsidRPr="00046ACB">
        <w:rPr>
          <w:sz w:val="23"/>
          <w:szCs w:val="23"/>
          <w:lang w:eastAsia="en-US"/>
        </w:rPr>
        <w:t>за исключением просрочки исполнения обязательств, предусмотренных Контрактом, размер штрафа устанавливается в размере 1000 рублей.</w:t>
      </w:r>
    </w:p>
    <w:p w:rsidR="006F628D" w:rsidRPr="00046ACB" w:rsidRDefault="006F628D" w:rsidP="008F5127">
      <w:pPr>
        <w:autoSpaceDE w:val="0"/>
        <w:autoSpaceDN w:val="0"/>
        <w:adjustRightInd w:val="0"/>
        <w:ind w:firstLine="709"/>
        <w:jc w:val="both"/>
        <w:rPr>
          <w:sz w:val="23"/>
          <w:szCs w:val="23"/>
          <w:lang w:eastAsia="en-US"/>
        </w:rPr>
      </w:pPr>
      <w:r>
        <w:rPr>
          <w:sz w:val="23"/>
          <w:szCs w:val="23"/>
          <w:lang w:eastAsia="en-US"/>
        </w:rPr>
        <w:t>5</w:t>
      </w:r>
      <w:r w:rsidRPr="00046ACB">
        <w:rPr>
          <w:sz w:val="23"/>
          <w:szCs w:val="23"/>
          <w:lang w:eastAsia="en-US"/>
        </w:rPr>
        <w:t>.</w:t>
      </w:r>
      <w:r>
        <w:rPr>
          <w:sz w:val="23"/>
          <w:szCs w:val="23"/>
          <w:lang w:eastAsia="en-US"/>
        </w:rPr>
        <w:t>6</w:t>
      </w:r>
      <w:r w:rsidRPr="00046ACB">
        <w:rPr>
          <w:sz w:val="23"/>
          <w:szCs w:val="23"/>
          <w:lang w:eastAsia="en-US"/>
        </w:rPr>
        <w:t xml:space="preserve">. Пеня начисляется за каждый день просрочки исполнения </w:t>
      </w:r>
      <w:r>
        <w:rPr>
          <w:sz w:val="23"/>
          <w:szCs w:val="23"/>
          <w:lang w:eastAsia="en-US"/>
        </w:rPr>
        <w:t>Исполнителем</w:t>
      </w:r>
      <w:r w:rsidRPr="00046ACB">
        <w:rPr>
          <w:sz w:val="23"/>
          <w:szCs w:val="23"/>
          <w:lang w:eastAsia="en-US"/>
        </w:rPr>
        <w:t xml:space="preserve"> обязательства, </w:t>
      </w:r>
    </w:p>
    <w:p w:rsidR="006F628D" w:rsidRPr="00046ACB" w:rsidRDefault="006F628D" w:rsidP="008F5127">
      <w:pPr>
        <w:autoSpaceDE w:val="0"/>
        <w:autoSpaceDN w:val="0"/>
        <w:adjustRightInd w:val="0"/>
        <w:jc w:val="both"/>
        <w:rPr>
          <w:sz w:val="23"/>
          <w:szCs w:val="23"/>
          <w:lang w:eastAsia="en-US"/>
        </w:rPr>
      </w:pPr>
      <w:r w:rsidRPr="00046ACB">
        <w:rPr>
          <w:sz w:val="23"/>
          <w:szCs w:val="23"/>
          <w:lang w:eastAsia="en-US"/>
        </w:rPr>
        <w:t xml:space="preserve">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sz w:val="23"/>
          <w:szCs w:val="23"/>
          <w:lang w:eastAsia="en-US"/>
        </w:rPr>
        <w:t>Исполнителем</w:t>
      </w:r>
      <w:r w:rsidRPr="00046ACB">
        <w:rPr>
          <w:sz w:val="23"/>
          <w:szCs w:val="23"/>
          <w:lang w:eastAsia="en-US"/>
        </w:rPr>
        <w:t>.</w:t>
      </w:r>
    </w:p>
    <w:p w:rsidR="006F628D" w:rsidRPr="00046ACB" w:rsidRDefault="006F628D" w:rsidP="008F5127">
      <w:pPr>
        <w:autoSpaceDE w:val="0"/>
        <w:autoSpaceDN w:val="0"/>
        <w:adjustRightInd w:val="0"/>
        <w:ind w:firstLine="709"/>
        <w:jc w:val="both"/>
        <w:rPr>
          <w:sz w:val="23"/>
          <w:szCs w:val="23"/>
          <w:lang w:eastAsia="en-US"/>
        </w:rPr>
      </w:pPr>
      <w:r>
        <w:rPr>
          <w:sz w:val="23"/>
          <w:szCs w:val="23"/>
          <w:lang w:eastAsia="en-US"/>
        </w:rPr>
        <w:t>5</w:t>
      </w:r>
      <w:r w:rsidRPr="00046ACB">
        <w:rPr>
          <w:sz w:val="23"/>
          <w:szCs w:val="23"/>
          <w:lang w:eastAsia="en-US"/>
        </w:rPr>
        <w:t>.</w:t>
      </w:r>
      <w:r>
        <w:rPr>
          <w:sz w:val="23"/>
          <w:szCs w:val="23"/>
          <w:lang w:eastAsia="en-US"/>
        </w:rPr>
        <w:t>7</w:t>
      </w:r>
      <w:r w:rsidRPr="00046ACB">
        <w:rPr>
          <w:sz w:val="23"/>
          <w:szCs w:val="23"/>
          <w:lang w:eastAsia="en-US"/>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Pr>
          <w:sz w:val="23"/>
          <w:szCs w:val="23"/>
          <w:lang w:eastAsia="en-US"/>
        </w:rPr>
        <w:t>Исполнитель</w:t>
      </w:r>
      <w:r w:rsidRPr="00046ACB">
        <w:rPr>
          <w:sz w:val="23"/>
          <w:szCs w:val="23"/>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F628D" w:rsidRPr="00046ACB" w:rsidRDefault="006F628D" w:rsidP="008F5127">
      <w:pPr>
        <w:autoSpaceDE w:val="0"/>
        <w:autoSpaceDN w:val="0"/>
        <w:adjustRightInd w:val="0"/>
        <w:ind w:firstLine="709"/>
        <w:jc w:val="both"/>
        <w:rPr>
          <w:sz w:val="23"/>
          <w:szCs w:val="23"/>
          <w:lang w:eastAsia="en-US"/>
        </w:rPr>
      </w:pPr>
      <w:r>
        <w:rPr>
          <w:sz w:val="23"/>
          <w:szCs w:val="23"/>
          <w:lang w:eastAsia="en-US"/>
        </w:rPr>
        <w:t>5</w:t>
      </w:r>
      <w:r w:rsidRPr="00046ACB">
        <w:rPr>
          <w:sz w:val="23"/>
          <w:szCs w:val="23"/>
          <w:lang w:eastAsia="en-US"/>
        </w:rPr>
        <w:t>.</w:t>
      </w:r>
      <w:r>
        <w:rPr>
          <w:sz w:val="23"/>
          <w:szCs w:val="23"/>
          <w:lang w:eastAsia="en-US"/>
        </w:rPr>
        <w:t>8</w:t>
      </w:r>
      <w:r w:rsidRPr="00046ACB">
        <w:rPr>
          <w:sz w:val="23"/>
          <w:szCs w:val="23"/>
          <w:lang w:eastAsia="en-US"/>
        </w:rPr>
        <w:t xml:space="preserve">. Общая сумма начисленной неустойки (штрафов, пени) за неисполнение или ненадлежащее исполнение </w:t>
      </w:r>
      <w:r>
        <w:rPr>
          <w:sz w:val="23"/>
          <w:szCs w:val="23"/>
          <w:lang w:eastAsia="en-US"/>
        </w:rPr>
        <w:t>Исполнителем</w:t>
      </w:r>
      <w:r w:rsidRPr="00046ACB">
        <w:rPr>
          <w:sz w:val="23"/>
          <w:szCs w:val="23"/>
          <w:lang w:eastAsia="en-US"/>
        </w:rPr>
        <w:t xml:space="preserve"> обязательств, предусмотренных Контрактом, не может превышать цену Контракта.</w:t>
      </w:r>
    </w:p>
    <w:p w:rsidR="006F628D" w:rsidRPr="00046ACB" w:rsidRDefault="006F628D" w:rsidP="008F5127">
      <w:pPr>
        <w:autoSpaceDE w:val="0"/>
        <w:autoSpaceDN w:val="0"/>
        <w:adjustRightInd w:val="0"/>
        <w:ind w:firstLine="709"/>
        <w:jc w:val="both"/>
        <w:rPr>
          <w:sz w:val="23"/>
          <w:szCs w:val="23"/>
          <w:lang w:eastAsia="en-US"/>
        </w:rPr>
      </w:pPr>
      <w:r>
        <w:rPr>
          <w:sz w:val="23"/>
          <w:szCs w:val="23"/>
          <w:lang w:eastAsia="en-US"/>
        </w:rPr>
        <w:t>5</w:t>
      </w:r>
      <w:r w:rsidRPr="00046ACB">
        <w:rPr>
          <w:sz w:val="23"/>
          <w:szCs w:val="23"/>
          <w:lang w:eastAsia="en-US"/>
        </w:rPr>
        <w:t>.</w:t>
      </w:r>
      <w:r>
        <w:rPr>
          <w:sz w:val="23"/>
          <w:szCs w:val="23"/>
          <w:lang w:eastAsia="en-US"/>
        </w:rPr>
        <w:t>9</w:t>
      </w:r>
      <w:r w:rsidRPr="00046ACB">
        <w:rPr>
          <w:sz w:val="23"/>
          <w:szCs w:val="23"/>
          <w:lang w:eastAsia="en-US"/>
        </w:rPr>
        <w:t>.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6F628D" w:rsidRPr="00046ACB" w:rsidRDefault="006F628D" w:rsidP="008F5127">
      <w:pPr>
        <w:autoSpaceDE w:val="0"/>
        <w:autoSpaceDN w:val="0"/>
        <w:adjustRightInd w:val="0"/>
        <w:ind w:firstLine="709"/>
        <w:jc w:val="both"/>
        <w:rPr>
          <w:sz w:val="23"/>
          <w:szCs w:val="23"/>
          <w:lang w:eastAsia="en-US"/>
        </w:rPr>
      </w:pPr>
      <w:r>
        <w:rPr>
          <w:sz w:val="23"/>
          <w:szCs w:val="23"/>
          <w:lang w:eastAsia="en-US"/>
        </w:rPr>
        <w:t>5.10</w:t>
      </w:r>
      <w:r w:rsidRPr="00046ACB">
        <w:rPr>
          <w:sz w:val="23"/>
          <w:szCs w:val="23"/>
          <w:lang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628D" w:rsidRPr="00046ACB" w:rsidRDefault="006F628D" w:rsidP="008F5127">
      <w:pPr>
        <w:ind w:firstLine="709"/>
        <w:jc w:val="both"/>
        <w:rPr>
          <w:sz w:val="23"/>
          <w:szCs w:val="23"/>
        </w:rPr>
      </w:pPr>
      <w:r>
        <w:rPr>
          <w:sz w:val="23"/>
          <w:szCs w:val="23"/>
          <w:lang w:eastAsia="en-US"/>
        </w:rPr>
        <w:t>5</w:t>
      </w:r>
      <w:r w:rsidRPr="00046ACB">
        <w:rPr>
          <w:sz w:val="23"/>
          <w:szCs w:val="23"/>
          <w:lang w:eastAsia="en-US"/>
        </w:rPr>
        <w:t>.1</w:t>
      </w:r>
      <w:r>
        <w:rPr>
          <w:sz w:val="23"/>
          <w:szCs w:val="23"/>
          <w:lang w:eastAsia="en-US"/>
        </w:rPr>
        <w:t>1</w:t>
      </w:r>
      <w:r w:rsidRPr="00046ACB">
        <w:rPr>
          <w:sz w:val="23"/>
          <w:szCs w:val="23"/>
          <w:lang w:eastAsia="en-US"/>
        </w:rPr>
        <w:t xml:space="preserve">. </w:t>
      </w:r>
      <w:r w:rsidRPr="00046ACB">
        <w:rPr>
          <w:sz w:val="23"/>
          <w:szCs w:val="23"/>
        </w:rPr>
        <w:t>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6F628D" w:rsidRPr="00046ACB" w:rsidRDefault="006F628D" w:rsidP="008F5127">
      <w:pPr>
        <w:autoSpaceDE w:val="0"/>
        <w:autoSpaceDN w:val="0"/>
        <w:adjustRightInd w:val="0"/>
        <w:ind w:firstLine="709"/>
        <w:jc w:val="both"/>
        <w:rPr>
          <w:sz w:val="23"/>
          <w:szCs w:val="23"/>
        </w:rPr>
      </w:pPr>
      <w:r>
        <w:rPr>
          <w:sz w:val="23"/>
          <w:szCs w:val="23"/>
        </w:rPr>
        <w:lastRenderedPageBreak/>
        <w:t>5</w:t>
      </w:r>
      <w:r w:rsidRPr="00046ACB">
        <w:rPr>
          <w:sz w:val="23"/>
          <w:szCs w:val="23"/>
        </w:rPr>
        <w:t>.1</w:t>
      </w:r>
      <w:r>
        <w:rPr>
          <w:sz w:val="23"/>
          <w:szCs w:val="23"/>
        </w:rPr>
        <w:t>2</w:t>
      </w:r>
      <w:r w:rsidRPr="00046ACB">
        <w:rPr>
          <w:sz w:val="23"/>
          <w:szCs w:val="23"/>
        </w:rPr>
        <w:t xml:space="preserve">. Уплата неустойки или применение иной формы ответственности не освобождает стороны от исполнения обязательств по контракту.    </w:t>
      </w:r>
    </w:p>
    <w:p w:rsidR="006F628D" w:rsidRDefault="006F628D" w:rsidP="008F5127">
      <w:pPr>
        <w:widowControl w:val="0"/>
        <w:suppressAutoHyphens/>
        <w:rPr>
          <w:rStyle w:val="FontStyle13"/>
          <w:bCs/>
          <w:sz w:val="23"/>
          <w:szCs w:val="23"/>
        </w:rPr>
      </w:pPr>
    </w:p>
    <w:p w:rsidR="006F628D" w:rsidRPr="004C5256" w:rsidRDefault="006F628D" w:rsidP="008F5127">
      <w:pPr>
        <w:widowControl w:val="0"/>
        <w:suppressAutoHyphens/>
        <w:jc w:val="center"/>
        <w:rPr>
          <w:rStyle w:val="FontStyle13"/>
          <w:bCs/>
          <w:sz w:val="23"/>
          <w:szCs w:val="23"/>
        </w:rPr>
      </w:pPr>
      <w:r w:rsidRPr="004C5256">
        <w:rPr>
          <w:rStyle w:val="FontStyle13"/>
          <w:bCs/>
          <w:sz w:val="23"/>
          <w:szCs w:val="23"/>
        </w:rPr>
        <w:t>6. Дополнительные условия</w:t>
      </w:r>
    </w:p>
    <w:p w:rsidR="006F628D" w:rsidRPr="004C5256" w:rsidRDefault="006F628D" w:rsidP="008F5127">
      <w:pPr>
        <w:widowControl w:val="0"/>
        <w:suppressAutoHyphens/>
        <w:ind w:firstLine="709"/>
        <w:jc w:val="both"/>
        <w:rPr>
          <w:sz w:val="23"/>
          <w:szCs w:val="23"/>
        </w:rPr>
      </w:pPr>
      <w:r w:rsidRPr="004C5256">
        <w:rPr>
          <w:sz w:val="23"/>
          <w:szCs w:val="23"/>
        </w:rPr>
        <w:t>6.1.</w:t>
      </w:r>
      <w:r w:rsidRPr="004C5256">
        <w:rPr>
          <w:sz w:val="23"/>
          <w:szCs w:val="23"/>
        </w:rPr>
        <w:tab/>
        <w:t>Досрочное расторжение Контракта, равно как и изменение его условий допускается  по соглашению сторон. Соглашение о расторжении Контракта или изменении его условий должно быть совершено в письменной форме и быть подписанным сторонами.</w:t>
      </w:r>
    </w:p>
    <w:p w:rsidR="006F628D" w:rsidRDefault="006F628D" w:rsidP="008F5127">
      <w:pPr>
        <w:widowControl w:val="0"/>
        <w:suppressAutoHyphens/>
        <w:ind w:firstLine="709"/>
        <w:jc w:val="both"/>
        <w:rPr>
          <w:sz w:val="23"/>
          <w:szCs w:val="23"/>
        </w:rPr>
      </w:pPr>
      <w:r w:rsidRPr="004C5256">
        <w:rPr>
          <w:sz w:val="23"/>
          <w:szCs w:val="23"/>
        </w:rPr>
        <w:t>6.2.</w:t>
      </w:r>
      <w:r w:rsidRPr="004C5256">
        <w:rPr>
          <w:sz w:val="23"/>
          <w:szCs w:val="23"/>
        </w:rPr>
        <w:tab/>
        <w:t>Стороны обязуются не разглашать сведения, являющиеся коммерческой тайной, третьим лицам.</w:t>
      </w:r>
    </w:p>
    <w:p w:rsidR="006F628D" w:rsidRPr="004C5256" w:rsidRDefault="006F628D" w:rsidP="008F5127">
      <w:pPr>
        <w:widowControl w:val="0"/>
        <w:suppressAutoHyphens/>
        <w:ind w:firstLine="709"/>
        <w:jc w:val="both"/>
        <w:rPr>
          <w:sz w:val="23"/>
          <w:szCs w:val="23"/>
        </w:rPr>
      </w:pPr>
    </w:p>
    <w:p w:rsidR="006F628D" w:rsidRPr="004C5256" w:rsidRDefault="006F628D" w:rsidP="008F5127">
      <w:pPr>
        <w:pStyle w:val="Style5"/>
        <w:suppressAutoHyphens/>
        <w:jc w:val="center"/>
        <w:rPr>
          <w:rStyle w:val="FontStyle13"/>
          <w:bCs/>
          <w:sz w:val="23"/>
          <w:szCs w:val="23"/>
        </w:rPr>
      </w:pPr>
      <w:r w:rsidRPr="004C5256">
        <w:rPr>
          <w:rStyle w:val="FontStyle13"/>
          <w:bCs/>
          <w:sz w:val="23"/>
          <w:szCs w:val="23"/>
        </w:rPr>
        <w:t>7.Форс-мажорные условия</w:t>
      </w:r>
    </w:p>
    <w:p w:rsidR="006F628D" w:rsidRPr="004C5256" w:rsidRDefault="006F628D" w:rsidP="008F5127">
      <w:pPr>
        <w:widowControl w:val="0"/>
        <w:suppressAutoHyphens/>
        <w:ind w:firstLine="709"/>
        <w:jc w:val="both"/>
        <w:rPr>
          <w:sz w:val="23"/>
          <w:szCs w:val="23"/>
        </w:rPr>
      </w:pPr>
      <w:r w:rsidRPr="004C5256">
        <w:rPr>
          <w:sz w:val="23"/>
          <w:szCs w:val="23"/>
        </w:rPr>
        <w:t>7.1.</w:t>
      </w:r>
      <w:r w:rsidRPr="004C5256">
        <w:rPr>
          <w:sz w:val="23"/>
          <w:szCs w:val="23"/>
        </w:rPr>
        <w:tab/>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непреодолимой силы, но не ограничиваясь, землетрясение, наводнение, пожар, тайфун, ураган и другие стихийные бедствия, военные действия, массовые заболевания</w:t>
      </w:r>
      <w:r>
        <w:rPr>
          <w:sz w:val="23"/>
          <w:szCs w:val="23"/>
        </w:rPr>
        <w:t xml:space="preserve"> </w:t>
      </w:r>
      <w:r w:rsidRPr="004C5256">
        <w:rPr>
          <w:sz w:val="23"/>
          <w:szCs w:val="23"/>
        </w:rPr>
        <w:t>и действия органов государственной власти и управления и другие обстоятельства, не зависящие от воли сторон.</w:t>
      </w:r>
    </w:p>
    <w:p w:rsidR="006F628D" w:rsidRPr="004C5256" w:rsidRDefault="006F628D" w:rsidP="008F5127">
      <w:pPr>
        <w:widowControl w:val="0"/>
        <w:suppressAutoHyphens/>
        <w:ind w:firstLine="709"/>
        <w:jc w:val="both"/>
        <w:rPr>
          <w:sz w:val="23"/>
          <w:szCs w:val="23"/>
        </w:rPr>
      </w:pPr>
      <w:r w:rsidRPr="004C5256">
        <w:rPr>
          <w:sz w:val="23"/>
          <w:szCs w:val="23"/>
        </w:rPr>
        <w:t>7.2.</w:t>
      </w:r>
      <w:r w:rsidRPr="004C5256">
        <w:rPr>
          <w:sz w:val="23"/>
          <w:szCs w:val="23"/>
        </w:rPr>
        <w:tab/>
        <w:t>Указанные действия должны носить чрезвычайный, непредвиденный</w:t>
      </w:r>
      <w:r>
        <w:rPr>
          <w:sz w:val="23"/>
          <w:szCs w:val="23"/>
        </w:rPr>
        <w:t xml:space="preserve"> </w:t>
      </w:r>
      <w:r w:rsidRPr="004C5256">
        <w:rPr>
          <w:sz w:val="23"/>
          <w:szCs w:val="23"/>
        </w:rPr>
        <w:t>и непредотвратимый характер, возникнуть после заключения Контракта и не зависеть от воли Сторон.</w:t>
      </w:r>
    </w:p>
    <w:p w:rsidR="006F628D" w:rsidRPr="004C5256" w:rsidRDefault="006F628D" w:rsidP="008F5127">
      <w:pPr>
        <w:widowControl w:val="0"/>
        <w:suppressAutoHyphens/>
        <w:ind w:firstLine="709"/>
        <w:jc w:val="both"/>
        <w:rPr>
          <w:sz w:val="23"/>
          <w:szCs w:val="23"/>
        </w:rPr>
      </w:pPr>
      <w:r w:rsidRPr="004C5256">
        <w:rPr>
          <w:sz w:val="23"/>
          <w:szCs w:val="23"/>
        </w:rPr>
        <w:t>7.3.</w:t>
      </w:r>
      <w:r w:rsidRPr="004C5256">
        <w:rPr>
          <w:sz w:val="23"/>
          <w:szCs w:val="23"/>
        </w:rPr>
        <w:tab/>
        <w:t>При наступлении обстоятельств непреодолимой силы Сторона должна</w:t>
      </w:r>
      <w:r>
        <w:rPr>
          <w:sz w:val="23"/>
          <w:szCs w:val="23"/>
        </w:rPr>
        <w:t xml:space="preserve"> </w:t>
      </w:r>
      <w:r w:rsidRPr="004C5256">
        <w:rPr>
          <w:sz w:val="23"/>
          <w:szCs w:val="23"/>
        </w:rPr>
        <w:t>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w:t>
      </w:r>
      <w:r>
        <w:rPr>
          <w:sz w:val="23"/>
          <w:szCs w:val="23"/>
        </w:rPr>
        <w:t xml:space="preserve"> </w:t>
      </w:r>
      <w:r w:rsidRPr="004C5256">
        <w:rPr>
          <w:sz w:val="23"/>
          <w:szCs w:val="23"/>
        </w:rPr>
        <w:t>а также по возможности исполнения обстоятельств по Контракту и срок исполнения обстоятельств.</w:t>
      </w:r>
    </w:p>
    <w:p w:rsidR="006F628D" w:rsidRPr="004C5256" w:rsidRDefault="006F628D" w:rsidP="008F5127">
      <w:pPr>
        <w:widowControl w:val="0"/>
        <w:suppressAutoHyphens/>
        <w:ind w:firstLine="709"/>
        <w:jc w:val="both"/>
        <w:rPr>
          <w:sz w:val="23"/>
          <w:szCs w:val="23"/>
        </w:rPr>
      </w:pPr>
      <w:r w:rsidRPr="004C5256">
        <w:rPr>
          <w:sz w:val="23"/>
          <w:szCs w:val="23"/>
        </w:rPr>
        <w:t>7.4.</w:t>
      </w:r>
      <w:r w:rsidRPr="004C5256">
        <w:rPr>
          <w:sz w:val="23"/>
          <w:szCs w:val="23"/>
        </w:rPr>
        <w:tab/>
        <w:t xml:space="preserve">По прекращении указанных обстоятельств </w:t>
      </w:r>
      <w:r>
        <w:rPr>
          <w:sz w:val="23"/>
          <w:szCs w:val="23"/>
        </w:rPr>
        <w:t xml:space="preserve">одна </w:t>
      </w:r>
      <w:r w:rsidRPr="004C5256">
        <w:rPr>
          <w:sz w:val="23"/>
          <w:szCs w:val="23"/>
        </w:rPr>
        <w:t>Сторона должна без промедления известить другую сторону в письменном виде. В извещении должен быть указан срок,</w:t>
      </w:r>
      <w:r>
        <w:rPr>
          <w:sz w:val="23"/>
          <w:szCs w:val="23"/>
        </w:rPr>
        <w:t xml:space="preserve"> </w:t>
      </w:r>
      <w:r w:rsidRPr="004C5256">
        <w:rPr>
          <w:sz w:val="23"/>
          <w:szCs w:val="23"/>
        </w:rPr>
        <w:t xml:space="preserve">в который предполагается исполнить обязательства по настоящему Контракту. Если сторона не исправит или несвоевременно направит извещение, то она должна возместить другой Стороне убытки, причиненные не извещением или несвоевременным извещении. </w:t>
      </w:r>
    </w:p>
    <w:p w:rsidR="006F628D" w:rsidRDefault="006F628D" w:rsidP="008F5127">
      <w:pPr>
        <w:widowControl w:val="0"/>
        <w:suppressAutoHyphens/>
        <w:ind w:firstLine="709"/>
        <w:jc w:val="both"/>
        <w:rPr>
          <w:sz w:val="23"/>
          <w:szCs w:val="23"/>
        </w:rPr>
      </w:pPr>
      <w:r w:rsidRPr="004C5256">
        <w:rPr>
          <w:sz w:val="23"/>
          <w:szCs w:val="23"/>
        </w:rPr>
        <w:t>7.5.</w:t>
      </w:r>
      <w:r w:rsidRPr="004C5256">
        <w:rPr>
          <w:sz w:val="23"/>
          <w:szCs w:val="23"/>
        </w:rPr>
        <w:tab/>
        <w:t>В случае наступле</w:t>
      </w:r>
      <w:r>
        <w:rPr>
          <w:sz w:val="23"/>
          <w:szCs w:val="23"/>
        </w:rPr>
        <w:t xml:space="preserve">ния форс-мажорных обстоятельств </w:t>
      </w:r>
      <w:r w:rsidRPr="004C5256">
        <w:rPr>
          <w:sz w:val="23"/>
          <w:szCs w:val="23"/>
        </w:rPr>
        <w:t>срок исполнения Сторонами обязательств по настоящему Контракту отодвигается соразмерно времени,</w:t>
      </w:r>
      <w:r>
        <w:rPr>
          <w:sz w:val="23"/>
          <w:szCs w:val="23"/>
        </w:rPr>
        <w:t xml:space="preserve"> </w:t>
      </w:r>
      <w:r w:rsidRPr="004C5256">
        <w:rPr>
          <w:sz w:val="23"/>
          <w:szCs w:val="23"/>
        </w:rPr>
        <w:t>в течение которого действовали такие обстоятельства и их последствия.</w:t>
      </w:r>
    </w:p>
    <w:p w:rsidR="006F628D" w:rsidRPr="004C5256" w:rsidRDefault="006F628D" w:rsidP="008F5127">
      <w:pPr>
        <w:widowControl w:val="0"/>
        <w:suppressAutoHyphens/>
        <w:ind w:firstLine="709"/>
        <w:jc w:val="both"/>
        <w:rPr>
          <w:sz w:val="23"/>
          <w:szCs w:val="23"/>
        </w:rPr>
      </w:pPr>
    </w:p>
    <w:p w:rsidR="006F628D" w:rsidRPr="004C5256" w:rsidRDefault="006F628D" w:rsidP="008F5127">
      <w:pPr>
        <w:widowControl w:val="0"/>
        <w:suppressAutoHyphens/>
        <w:jc w:val="center"/>
        <w:rPr>
          <w:b/>
          <w:sz w:val="23"/>
          <w:szCs w:val="23"/>
        </w:rPr>
      </w:pPr>
      <w:r>
        <w:rPr>
          <w:b/>
          <w:sz w:val="23"/>
          <w:szCs w:val="23"/>
        </w:rPr>
        <w:t>8</w:t>
      </w:r>
      <w:r w:rsidRPr="004C5256">
        <w:rPr>
          <w:b/>
          <w:sz w:val="23"/>
          <w:szCs w:val="23"/>
        </w:rPr>
        <w:t>. Изменение и расторжение Контракта</w:t>
      </w:r>
    </w:p>
    <w:p w:rsidR="006F628D" w:rsidRDefault="006F628D" w:rsidP="008F5127">
      <w:pPr>
        <w:widowControl w:val="0"/>
        <w:suppressAutoHyphens/>
        <w:ind w:firstLine="708"/>
        <w:jc w:val="both"/>
        <w:rPr>
          <w:sz w:val="23"/>
          <w:szCs w:val="23"/>
        </w:rPr>
      </w:pPr>
      <w:r>
        <w:rPr>
          <w:sz w:val="23"/>
          <w:szCs w:val="23"/>
        </w:rPr>
        <w:t>8</w:t>
      </w:r>
      <w:r w:rsidRPr="004C5256">
        <w:rPr>
          <w:sz w:val="23"/>
          <w:szCs w:val="23"/>
        </w:rPr>
        <w:t xml:space="preserve">.1.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w:t>
      </w:r>
      <w:r>
        <w:rPr>
          <w:sz w:val="23"/>
          <w:szCs w:val="23"/>
        </w:rPr>
        <w:t xml:space="preserve">       </w:t>
      </w:r>
      <w:r w:rsidRPr="004C5256">
        <w:rPr>
          <w:sz w:val="23"/>
          <w:szCs w:val="23"/>
        </w:rPr>
        <w:t>№ 44-ФЗ «</w:t>
      </w:r>
      <w:r w:rsidRPr="004C5256">
        <w:rPr>
          <w:noProof/>
          <w:sz w:val="23"/>
          <w:szCs w:val="23"/>
        </w:rPr>
        <w:t>О контрактной системе в сфере закупок товаров, работ, услуг</w:t>
      </w:r>
      <w:r>
        <w:rPr>
          <w:noProof/>
          <w:sz w:val="23"/>
          <w:szCs w:val="23"/>
        </w:rPr>
        <w:t xml:space="preserve"> </w:t>
      </w:r>
      <w:r w:rsidRPr="004C5256">
        <w:rPr>
          <w:noProof/>
          <w:sz w:val="23"/>
          <w:szCs w:val="23"/>
        </w:rPr>
        <w:t>для обеспечения государственных муниципальных нужд»</w:t>
      </w:r>
      <w:r>
        <w:rPr>
          <w:sz w:val="23"/>
          <w:szCs w:val="23"/>
        </w:rPr>
        <w:t>:</w:t>
      </w:r>
    </w:p>
    <w:p w:rsidR="006F628D" w:rsidRDefault="006F628D" w:rsidP="008F5127">
      <w:pPr>
        <w:widowControl w:val="0"/>
        <w:suppressAutoHyphens/>
        <w:ind w:firstLine="708"/>
        <w:jc w:val="both"/>
        <w:rPr>
          <w:sz w:val="23"/>
          <w:szCs w:val="23"/>
        </w:rPr>
      </w:pPr>
      <w:r>
        <w:rPr>
          <w:sz w:val="23"/>
          <w:szCs w:val="23"/>
        </w:rPr>
        <w:t xml:space="preserve">- </w:t>
      </w:r>
      <w:r w:rsidRPr="00C91F19">
        <w:rPr>
          <w:sz w:val="23"/>
          <w:szCs w:val="23"/>
        </w:rPr>
        <w:t xml:space="preserve">при снижении цены контракта без изменения предусмотренных контрактом объема работы или </w:t>
      </w:r>
      <w:r>
        <w:rPr>
          <w:sz w:val="23"/>
          <w:szCs w:val="23"/>
        </w:rPr>
        <w:t>работы</w:t>
      </w:r>
      <w:r w:rsidRPr="00C91F19">
        <w:rPr>
          <w:sz w:val="23"/>
          <w:szCs w:val="23"/>
        </w:rPr>
        <w:t>, качества выполняемой работы и иных условий контракта</w:t>
      </w:r>
      <w:r>
        <w:rPr>
          <w:sz w:val="23"/>
          <w:szCs w:val="23"/>
        </w:rPr>
        <w:t>;</w:t>
      </w:r>
    </w:p>
    <w:p w:rsidR="006F628D" w:rsidRDefault="006F628D" w:rsidP="008F5127">
      <w:pPr>
        <w:widowControl w:val="0"/>
        <w:suppressAutoHyphens/>
        <w:ind w:firstLine="708"/>
        <w:jc w:val="both"/>
        <w:rPr>
          <w:sz w:val="23"/>
          <w:szCs w:val="23"/>
        </w:rPr>
      </w:pPr>
      <w:r>
        <w:rPr>
          <w:sz w:val="23"/>
          <w:szCs w:val="23"/>
        </w:rPr>
        <w:t>-</w:t>
      </w:r>
      <w:r w:rsidRPr="00C91F19">
        <w:rPr>
          <w:rFonts w:ascii="Arial" w:hAnsi="Arial" w:cs="Arial"/>
          <w:color w:val="333333"/>
          <w:sz w:val="20"/>
          <w:szCs w:val="20"/>
          <w:shd w:val="clear" w:color="auto" w:fill="FFFFFF"/>
        </w:rPr>
        <w:t xml:space="preserve"> </w:t>
      </w:r>
      <w:r w:rsidRPr="00C91F19">
        <w:rPr>
          <w:sz w:val="23"/>
          <w:szCs w:val="23"/>
        </w:rPr>
        <w:t xml:space="preserve"> если по предложению </w:t>
      </w:r>
      <w:r>
        <w:rPr>
          <w:sz w:val="23"/>
          <w:szCs w:val="23"/>
        </w:rPr>
        <w:t xml:space="preserve">Государственного </w:t>
      </w:r>
      <w:r w:rsidRPr="00C91F19">
        <w:rPr>
          <w:sz w:val="23"/>
          <w:szCs w:val="23"/>
        </w:rPr>
        <w:t>заказчика увеличива</w:t>
      </w:r>
      <w:r>
        <w:rPr>
          <w:sz w:val="23"/>
          <w:szCs w:val="23"/>
        </w:rPr>
        <w:t>е</w:t>
      </w:r>
      <w:r w:rsidRPr="00C91F19">
        <w:rPr>
          <w:sz w:val="23"/>
          <w:szCs w:val="23"/>
        </w:rPr>
        <w:t>тся предусмотренны</w:t>
      </w:r>
      <w:r>
        <w:rPr>
          <w:sz w:val="23"/>
          <w:szCs w:val="23"/>
        </w:rPr>
        <w:t>й</w:t>
      </w:r>
      <w:r w:rsidRPr="00C91F19">
        <w:rPr>
          <w:sz w:val="23"/>
          <w:szCs w:val="23"/>
        </w:rPr>
        <w:t xml:space="preserve"> контрактом объем работы или </w:t>
      </w:r>
      <w:r>
        <w:rPr>
          <w:sz w:val="23"/>
          <w:szCs w:val="23"/>
        </w:rPr>
        <w:t>работы</w:t>
      </w:r>
      <w:r w:rsidRPr="00C91F19">
        <w:rPr>
          <w:sz w:val="23"/>
          <w:szCs w:val="23"/>
        </w:rPr>
        <w:t xml:space="preserve"> не более чем на десять процентов или уменьша</w:t>
      </w:r>
      <w:r>
        <w:rPr>
          <w:sz w:val="23"/>
          <w:szCs w:val="23"/>
        </w:rPr>
        <w:t>е</w:t>
      </w:r>
      <w:r w:rsidRPr="00C91F19">
        <w:rPr>
          <w:sz w:val="23"/>
          <w:szCs w:val="23"/>
        </w:rPr>
        <w:t>тся предусмотренны</w:t>
      </w:r>
      <w:r>
        <w:rPr>
          <w:sz w:val="23"/>
          <w:szCs w:val="23"/>
        </w:rPr>
        <w:t>й</w:t>
      </w:r>
      <w:r w:rsidRPr="00C91F19">
        <w:rPr>
          <w:sz w:val="23"/>
          <w:szCs w:val="23"/>
        </w:rPr>
        <w:t xml:space="preserve"> контрактом объем выполняемой работы или оказываемой </w:t>
      </w:r>
      <w:r>
        <w:rPr>
          <w:sz w:val="23"/>
          <w:szCs w:val="23"/>
        </w:rPr>
        <w:t>работы</w:t>
      </w:r>
      <w:r w:rsidRPr="00C91F19">
        <w:rPr>
          <w:sz w:val="23"/>
          <w:szCs w:val="23"/>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или </w:t>
      </w:r>
      <w:r>
        <w:rPr>
          <w:sz w:val="23"/>
          <w:szCs w:val="23"/>
        </w:rPr>
        <w:t>работы</w:t>
      </w:r>
      <w:r w:rsidRPr="00C91F19">
        <w:rPr>
          <w:sz w:val="23"/>
          <w:szCs w:val="23"/>
        </w:rPr>
        <w:t xml:space="preserve"> исходя из установленной в контракте цены единицы работы или </w:t>
      </w:r>
      <w:r>
        <w:rPr>
          <w:sz w:val="23"/>
          <w:szCs w:val="23"/>
        </w:rPr>
        <w:t>работы</w:t>
      </w:r>
      <w:r w:rsidRPr="00C91F19">
        <w:rPr>
          <w:sz w:val="23"/>
          <w:szCs w:val="23"/>
        </w:rPr>
        <w:t xml:space="preserve">, но не более чем на десять процентов цены контракта. При уменьшении предусмотренных контрактом объема работы или </w:t>
      </w:r>
      <w:r>
        <w:rPr>
          <w:sz w:val="23"/>
          <w:szCs w:val="23"/>
        </w:rPr>
        <w:t>работы</w:t>
      </w:r>
      <w:r w:rsidRPr="00C91F19">
        <w:rPr>
          <w:sz w:val="23"/>
          <w:szCs w:val="23"/>
        </w:rPr>
        <w:t xml:space="preserve"> стороны контракта обязаны уменьшить цену контракта исходя из цены единицы работы или </w:t>
      </w:r>
      <w:r>
        <w:rPr>
          <w:sz w:val="23"/>
          <w:szCs w:val="23"/>
        </w:rPr>
        <w:t>работы</w:t>
      </w:r>
      <w:r w:rsidRPr="00C91F19">
        <w:rPr>
          <w:sz w:val="23"/>
          <w:szCs w:val="23"/>
        </w:rPr>
        <w:t>. Цена единицы дополнительно поставляемо</w:t>
      </w:r>
      <w:r>
        <w:rPr>
          <w:sz w:val="23"/>
          <w:szCs w:val="23"/>
        </w:rPr>
        <w:t>й</w:t>
      </w:r>
      <w:r w:rsidRPr="00C91F19">
        <w:rPr>
          <w:sz w:val="23"/>
          <w:szCs w:val="23"/>
        </w:rPr>
        <w:t xml:space="preserve"> </w:t>
      </w:r>
      <w:r>
        <w:rPr>
          <w:sz w:val="23"/>
          <w:szCs w:val="23"/>
        </w:rPr>
        <w:t>работы</w:t>
      </w:r>
      <w:r w:rsidRPr="00C91F19">
        <w:rPr>
          <w:sz w:val="23"/>
          <w:szCs w:val="23"/>
        </w:rPr>
        <w:t xml:space="preserve"> или цена единицы </w:t>
      </w:r>
      <w:r>
        <w:rPr>
          <w:sz w:val="23"/>
          <w:szCs w:val="23"/>
        </w:rPr>
        <w:t>работы</w:t>
      </w:r>
      <w:r w:rsidRPr="00C91F19">
        <w:rPr>
          <w:sz w:val="23"/>
          <w:szCs w:val="23"/>
        </w:rPr>
        <w:t xml:space="preserve"> при уменьшении предусмотренного контрактом </w:t>
      </w:r>
      <w:r>
        <w:rPr>
          <w:sz w:val="23"/>
          <w:szCs w:val="23"/>
        </w:rPr>
        <w:t>объема</w:t>
      </w:r>
      <w:r w:rsidRPr="00C91F19">
        <w:rPr>
          <w:sz w:val="23"/>
          <w:szCs w:val="23"/>
        </w:rPr>
        <w:t xml:space="preserve"> </w:t>
      </w:r>
      <w:r>
        <w:rPr>
          <w:sz w:val="23"/>
          <w:szCs w:val="23"/>
        </w:rPr>
        <w:t>работы</w:t>
      </w:r>
      <w:r w:rsidRPr="00C91F19">
        <w:rPr>
          <w:sz w:val="23"/>
          <w:szCs w:val="23"/>
        </w:rPr>
        <w:t xml:space="preserve"> должна определяться как частное от деления первоначальной цены контракта на предусмотренное в контракте количество тако</w:t>
      </w:r>
      <w:r>
        <w:rPr>
          <w:sz w:val="23"/>
          <w:szCs w:val="23"/>
        </w:rPr>
        <w:t>й работы;</w:t>
      </w:r>
    </w:p>
    <w:p w:rsidR="006F628D" w:rsidRPr="004C5256" w:rsidRDefault="006F628D" w:rsidP="008F5127">
      <w:pPr>
        <w:widowControl w:val="0"/>
        <w:suppressAutoHyphens/>
        <w:ind w:firstLine="708"/>
        <w:jc w:val="both"/>
        <w:rPr>
          <w:sz w:val="23"/>
          <w:szCs w:val="23"/>
        </w:rPr>
      </w:pPr>
      <w:r>
        <w:rPr>
          <w:sz w:val="23"/>
          <w:szCs w:val="23"/>
        </w:rPr>
        <w:t>8</w:t>
      </w:r>
      <w:r w:rsidRPr="004C5256">
        <w:rPr>
          <w:sz w:val="23"/>
          <w:szCs w:val="23"/>
        </w:rPr>
        <w:t>.2. Все изменения к Контракту действительны, если они оформлены в виде дополнительного соглашения к Контракту и подписаны Сторонами.</w:t>
      </w:r>
    </w:p>
    <w:p w:rsidR="006F628D" w:rsidRPr="004C5256" w:rsidRDefault="006F628D" w:rsidP="008F5127">
      <w:pPr>
        <w:widowControl w:val="0"/>
        <w:suppressAutoHyphens/>
        <w:ind w:firstLine="708"/>
        <w:jc w:val="both"/>
        <w:rPr>
          <w:sz w:val="23"/>
          <w:szCs w:val="23"/>
        </w:rPr>
      </w:pPr>
      <w:r>
        <w:rPr>
          <w:sz w:val="23"/>
          <w:szCs w:val="23"/>
        </w:rPr>
        <w:t>8</w:t>
      </w:r>
      <w:r w:rsidRPr="004C5256">
        <w:rPr>
          <w:sz w:val="23"/>
          <w:szCs w:val="23"/>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w:t>
      </w:r>
      <w:r>
        <w:rPr>
          <w:sz w:val="23"/>
          <w:szCs w:val="23"/>
        </w:rPr>
        <w:t xml:space="preserve"> </w:t>
      </w:r>
      <w:r w:rsidRPr="004C5256">
        <w:rPr>
          <w:sz w:val="23"/>
          <w:szCs w:val="23"/>
        </w:rPr>
        <w:t>в соответствии с гражданским законодательством.</w:t>
      </w:r>
    </w:p>
    <w:p w:rsidR="006F628D" w:rsidRPr="004C5256" w:rsidRDefault="006F628D" w:rsidP="008F5127">
      <w:pPr>
        <w:widowControl w:val="0"/>
        <w:suppressAutoHyphens/>
        <w:ind w:firstLine="708"/>
        <w:jc w:val="both"/>
        <w:rPr>
          <w:sz w:val="23"/>
          <w:szCs w:val="23"/>
        </w:rPr>
      </w:pPr>
      <w:r>
        <w:rPr>
          <w:sz w:val="23"/>
          <w:szCs w:val="23"/>
        </w:rPr>
        <w:t>8</w:t>
      </w:r>
      <w:r w:rsidRPr="004C5256">
        <w:rPr>
          <w:sz w:val="23"/>
          <w:szCs w:val="23"/>
        </w:rPr>
        <w:t>.4. Государственный заказчик вправе принять решение об одностороннем отказе</w:t>
      </w:r>
      <w:r>
        <w:rPr>
          <w:sz w:val="23"/>
          <w:szCs w:val="23"/>
        </w:rPr>
        <w:t xml:space="preserve"> </w:t>
      </w:r>
      <w:r w:rsidRPr="004C5256">
        <w:rPr>
          <w:sz w:val="23"/>
          <w:szCs w:val="23"/>
        </w:rPr>
        <w:t>от исполнения Контракта в соответствии с гражданским законодательством в случае</w:t>
      </w:r>
      <w:r>
        <w:rPr>
          <w:sz w:val="23"/>
          <w:szCs w:val="23"/>
        </w:rPr>
        <w:t xml:space="preserve"> </w:t>
      </w:r>
      <w:r w:rsidRPr="004C5256">
        <w:rPr>
          <w:sz w:val="23"/>
          <w:szCs w:val="23"/>
        </w:rPr>
        <w:t xml:space="preserve">просрочки </w:t>
      </w:r>
      <w:r>
        <w:rPr>
          <w:sz w:val="23"/>
          <w:szCs w:val="23"/>
        </w:rPr>
        <w:t>выполнения</w:t>
      </w:r>
      <w:r w:rsidRPr="004C5256">
        <w:rPr>
          <w:sz w:val="23"/>
          <w:szCs w:val="23"/>
        </w:rPr>
        <w:t xml:space="preserve"> </w:t>
      </w:r>
      <w:r>
        <w:rPr>
          <w:sz w:val="23"/>
          <w:szCs w:val="23"/>
        </w:rPr>
        <w:t>работы</w:t>
      </w:r>
      <w:r w:rsidRPr="004C5256">
        <w:rPr>
          <w:sz w:val="23"/>
          <w:szCs w:val="23"/>
        </w:rPr>
        <w:t xml:space="preserve"> Исполнителем на срок более 1 (Одного) календарного дня;</w:t>
      </w:r>
    </w:p>
    <w:p w:rsidR="006F628D" w:rsidRPr="004C5256" w:rsidRDefault="006F628D" w:rsidP="008F5127">
      <w:pPr>
        <w:widowControl w:val="0"/>
        <w:suppressAutoHyphens/>
        <w:ind w:firstLine="708"/>
        <w:jc w:val="both"/>
        <w:rPr>
          <w:sz w:val="23"/>
          <w:szCs w:val="23"/>
        </w:rPr>
      </w:pPr>
      <w:r w:rsidRPr="002927A3">
        <w:rPr>
          <w:sz w:val="23"/>
          <w:szCs w:val="23"/>
        </w:rPr>
        <w:t xml:space="preserve">выполнение </w:t>
      </w:r>
      <w:r>
        <w:rPr>
          <w:sz w:val="23"/>
          <w:szCs w:val="23"/>
        </w:rPr>
        <w:t>работы</w:t>
      </w:r>
      <w:r w:rsidRPr="004C5256">
        <w:rPr>
          <w:sz w:val="23"/>
          <w:szCs w:val="23"/>
        </w:rPr>
        <w:t xml:space="preserve"> Исполнителем, не соответствующей требованиям и условиям Контракта и </w:t>
      </w:r>
      <w:r w:rsidRPr="004C5256">
        <w:rPr>
          <w:sz w:val="23"/>
          <w:szCs w:val="23"/>
        </w:rPr>
        <w:lastRenderedPageBreak/>
        <w:t>действующего законодательства Российской Федерации;</w:t>
      </w:r>
    </w:p>
    <w:p w:rsidR="006F628D" w:rsidRPr="004C5256" w:rsidRDefault="006F628D" w:rsidP="008F5127">
      <w:pPr>
        <w:widowControl w:val="0"/>
        <w:suppressAutoHyphens/>
        <w:ind w:firstLine="708"/>
        <w:jc w:val="both"/>
        <w:rPr>
          <w:sz w:val="23"/>
          <w:szCs w:val="23"/>
        </w:rPr>
      </w:pPr>
      <w:r w:rsidRPr="004C5256">
        <w:rPr>
          <w:sz w:val="23"/>
          <w:szCs w:val="23"/>
        </w:rPr>
        <w:t xml:space="preserve">неисполнения (ненадлежащего исполнения) Исполнителем иных обязательств, предусмотренных действующим законодательством Российской Федерации и Контрактом. </w:t>
      </w:r>
    </w:p>
    <w:p w:rsidR="006F628D" w:rsidRDefault="006F628D" w:rsidP="008F5127">
      <w:pPr>
        <w:widowControl w:val="0"/>
        <w:suppressAutoHyphens/>
        <w:jc w:val="center"/>
        <w:rPr>
          <w:b/>
          <w:sz w:val="23"/>
          <w:szCs w:val="23"/>
        </w:rPr>
      </w:pPr>
    </w:p>
    <w:p w:rsidR="006F628D" w:rsidRPr="004C5256" w:rsidRDefault="006F628D" w:rsidP="008F5127">
      <w:pPr>
        <w:widowControl w:val="0"/>
        <w:suppressAutoHyphens/>
        <w:jc w:val="center"/>
        <w:rPr>
          <w:b/>
          <w:sz w:val="23"/>
          <w:szCs w:val="23"/>
        </w:rPr>
      </w:pPr>
      <w:r>
        <w:rPr>
          <w:b/>
          <w:sz w:val="23"/>
          <w:szCs w:val="23"/>
        </w:rPr>
        <w:t>9</w:t>
      </w:r>
      <w:r w:rsidRPr="004C5256">
        <w:rPr>
          <w:b/>
          <w:sz w:val="23"/>
          <w:szCs w:val="23"/>
        </w:rPr>
        <w:t>. Порядок разрешения споров</w:t>
      </w:r>
    </w:p>
    <w:p w:rsidR="006F628D" w:rsidRPr="004C5256" w:rsidRDefault="006F628D" w:rsidP="008F5127">
      <w:pPr>
        <w:widowControl w:val="0"/>
        <w:suppressAutoHyphens/>
        <w:ind w:firstLine="709"/>
        <w:jc w:val="both"/>
        <w:rPr>
          <w:sz w:val="23"/>
          <w:szCs w:val="23"/>
        </w:rPr>
      </w:pPr>
      <w:r>
        <w:rPr>
          <w:sz w:val="23"/>
          <w:szCs w:val="23"/>
        </w:rPr>
        <w:t>9</w:t>
      </w:r>
      <w:r w:rsidRPr="004C5256">
        <w:rPr>
          <w:sz w:val="23"/>
          <w:szCs w:val="23"/>
        </w:rPr>
        <w:t>.1.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Тамбовской области.</w:t>
      </w:r>
    </w:p>
    <w:p w:rsidR="006F628D" w:rsidRPr="004C5256" w:rsidRDefault="006F628D" w:rsidP="008F5127">
      <w:pPr>
        <w:widowControl w:val="0"/>
        <w:suppressAutoHyphens/>
        <w:ind w:firstLine="709"/>
        <w:jc w:val="both"/>
        <w:rPr>
          <w:sz w:val="23"/>
          <w:szCs w:val="23"/>
        </w:rPr>
      </w:pPr>
      <w:r>
        <w:rPr>
          <w:sz w:val="23"/>
          <w:szCs w:val="23"/>
        </w:rPr>
        <w:t>9</w:t>
      </w:r>
      <w:r w:rsidRPr="004C5256">
        <w:rPr>
          <w:sz w:val="23"/>
          <w:szCs w:val="23"/>
        </w:rPr>
        <w:t>.2. Досудебный порядок урегулирования споров, предусматривающий направление претензии контрагенту, является обязательным.</w:t>
      </w:r>
    </w:p>
    <w:p w:rsidR="006F628D" w:rsidRDefault="006F628D" w:rsidP="008F5127">
      <w:pPr>
        <w:pStyle w:val="3"/>
        <w:widowControl w:val="0"/>
        <w:suppressAutoHyphens/>
        <w:spacing w:after="0"/>
        <w:jc w:val="center"/>
        <w:rPr>
          <w:b/>
          <w:sz w:val="23"/>
          <w:szCs w:val="23"/>
        </w:rPr>
      </w:pPr>
    </w:p>
    <w:p w:rsidR="006F628D" w:rsidRPr="004C5256" w:rsidRDefault="006F628D" w:rsidP="008F5127">
      <w:pPr>
        <w:pStyle w:val="3"/>
        <w:widowControl w:val="0"/>
        <w:suppressAutoHyphens/>
        <w:spacing w:after="0"/>
        <w:jc w:val="center"/>
        <w:rPr>
          <w:b/>
          <w:sz w:val="23"/>
          <w:szCs w:val="23"/>
        </w:rPr>
      </w:pPr>
      <w:r>
        <w:rPr>
          <w:b/>
          <w:sz w:val="23"/>
          <w:szCs w:val="23"/>
        </w:rPr>
        <w:t>10</w:t>
      </w:r>
      <w:r w:rsidRPr="004C5256">
        <w:rPr>
          <w:b/>
          <w:sz w:val="23"/>
          <w:szCs w:val="23"/>
        </w:rPr>
        <w:t>. Прочие условия</w:t>
      </w:r>
    </w:p>
    <w:p w:rsidR="006F628D" w:rsidRPr="004C5256" w:rsidRDefault="006F628D" w:rsidP="008F5127">
      <w:pPr>
        <w:widowControl w:val="0"/>
        <w:suppressAutoHyphens/>
        <w:autoSpaceDE w:val="0"/>
        <w:autoSpaceDN w:val="0"/>
        <w:adjustRightInd w:val="0"/>
        <w:ind w:firstLine="709"/>
        <w:jc w:val="both"/>
        <w:rPr>
          <w:sz w:val="23"/>
          <w:szCs w:val="23"/>
        </w:rPr>
      </w:pPr>
      <w:r w:rsidRPr="004C5256">
        <w:rPr>
          <w:sz w:val="23"/>
          <w:szCs w:val="23"/>
        </w:rPr>
        <w:t>1</w:t>
      </w:r>
      <w:r>
        <w:rPr>
          <w:sz w:val="23"/>
          <w:szCs w:val="23"/>
        </w:rPr>
        <w:t>0</w:t>
      </w:r>
      <w:r w:rsidRPr="004C5256">
        <w:rPr>
          <w:sz w:val="23"/>
          <w:szCs w:val="23"/>
        </w:rPr>
        <w:t>.1. При исполнении Государственного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6F628D" w:rsidRPr="004C5256" w:rsidRDefault="006F628D" w:rsidP="008F5127">
      <w:pPr>
        <w:widowControl w:val="0"/>
        <w:suppressAutoHyphens/>
        <w:ind w:firstLine="709"/>
        <w:jc w:val="both"/>
        <w:rPr>
          <w:sz w:val="23"/>
          <w:szCs w:val="23"/>
        </w:rPr>
      </w:pPr>
      <w:r w:rsidRPr="004C5256">
        <w:rPr>
          <w:sz w:val="23"/>
          <w:szCs w:val="23"/>
        </w:rPr>
        <w:t>1</w:t>
      </w:r>
      <w:r>
        <w:rPr>
          <w:sz w:val="23"/>
          <w:szCs w:val="23"/>
        </w:rPr>
        <w:t>0</w:t>
      </w:r>
      <w:r w:rsidRPr="004C5256">
        <w:rPr>
          <w:sz w:val="23"/>
          <w:szCs w:val="23"/>
        </w:rPr>
        <w:t>.2. Настоящий Контракт составлен в двух подлинных экземплярах по одному                          для каждой из Сторон.</w:t>
      </w:r>
    </w:p>
    <w:p w:rsidR="006F628D" w:rsidRPr="004C5256" w:rsidRDefault="006F628D" w:rsidP="008F5127">
      <w:pPr>
        <w:widowControl w:val="0"/>
        <w:suppressAutoHyphens/>
        <w:ind w:firstLine="709"/>
        <w:jc w:val="both"/>
        <w:rPr>
          <w:sz w:val="23"/>
          <w:szCs w:val="23"/>
        </w:rPr>
      </w:pPr>
      <w:r w:rsidRPr="004C5256">
        <w:rPr>
          <w:sz w:val="23"/>
          <w:szCs w:val="23"/>
        </w:rPr>
        <w:t>1</w:t>
      </w:r>
      <w:r>
        <w:rPr>
          <w:sz w:val="23"/>
          <w:szCs w:val="23"/>
        </w:rPr>
        <w:t>0</w:t>
      </w:r>
      <w:r w:rsidRPr="004C5256">
        <w:rPr>
          <w:sz w:val="23"/>
          <w:szCs w:val="23"/>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w:t>
      </w:r>
      <w:r>
        <w:rPr>
          <w:sz w:val="23"/>
          <w:szCs w:val="23"/>
        </w:rPr>
        <w:t xml:space="preserve"> </w:t>
      </w:r>
      <w:r w:rsidRPr="004C5256">
        <w:rPr>
          <w:sz w:val="23"/>
          <w:szCs w:val="23"/>
        </w:rPr>
        <w:t>в письменном виде.</w:t>
      </w:r>
    </w:p>
    <w:p w:rsidR="006F628D" w:rsidRPr="004C5256" w:rsidRDefault="006F628D" w:rsidP="008F5127">
      <w:pPr>
        <w:widowControl w:val="0"/>
        <w:suppressAutoHyphens/>
        <w:jc w:val="center"/>
        <w:rPr>
          <w:b/>
          <w:sz w:val="23"/>
          <w:szCs w:val="23"/>
        </w:rPr>
      </w:pPr>
      <w:r>
        <w:rPr>
          <w:sz w:val="23"/>
          <w:szCs w:val="23"/>
        </w:rPr>
        <w:t xml:space="preserve"> </w:t>
      </w:r>
    </w:p>
    <w:p w:rsidR="006F628D" w:rsidRDefault="006F628D" w:rsidP="008F5127">
      <w:pPr>
        <w:widowControl w:val="0"/>
        <w:suppressAutoHyphens/>
        <w:jc w:val="center"/>
        <w:rPr>
          <w:b/>
          <w:sz w:val="23"/>
          <w:szCs w:val="23"/>
        </w:rPr>
      </w:pPr>
    </w:p>
    <w:p w:rsidR="006F628D" w:rsidRDefault="006F628D" w:rsidP="008F5127">
      <w:pPr>
        <w:widowControl w:val="0"/>
        <w:suppressAutoHyphens/>
        <w:jc w:val="center"/>
        <w:rPr>
          <w:b/>
          <w:sz w:val="23"/>
          <w:szCs w:val="23"/>
        </w:rPr>
      </w:pPr>
    </w:p>
    <w:p w:rsidR="006F628D" w:rsidRPr="004C5256" w:rsidRDefault="006F628D" w:rsidP="008F5127">
      <w:pPr>
        <w:widowControl w:val="0"/>
        <w:suppressAutoHyphens/>
        <w:jc w:val="center"/>
        <w:rPr>
          <w:b/>
          <w:sz w:val="23"/>
          <w:szCs w:val="23"/>
        </w:rPr>
      </w:pPr>
      <w:r w:rsidRPr="004C5256">
        <w:rPr>
          <w:b/>
          <w:sz w:val="23"/>
          <w:szCs w:val="23"/>
        </w:rPr>
        <w:t>1</w:t>
      </w:r>
      <w:r>
        <w:rPr>
          <w:b/>
          <w:sz w:val="23"/>
          <w:szCs w:val="23"/>
        </w:rPr>
        <w:t>1</w:t>
      </w:r>
      <w:r w:rsidRPr="004C5256">
        <w:rPr>
          <w:b/>
          <w:sz w:val="23"/>
          <w:szCs w:val="23"/>
        </w:rPr>
        <w:t>. Срок действия Контракта</w:t>
      </w:r>
    </w:p>
    <w:p w:rsidR="006F628D" w:rsidRPr="004C5256" w:rsidRDefault="006F628D" w:rsidP="008F5127">
      <w:pPr>
        <w:pStyle w:val="1"/>
        <w:suppressAutoHyphens/>
        <w:spacing w:after="0"/>
        <w:ind w:left="0"/>
        <w:jc w:val="both"/>
        <w:rPr>
          <w:rFonts w:ascii="Times New Roman" w:hAnsi="Times New Roman"/>
          <w:sz w:val="23"/>
          <w:szCs w:val="23"/>
        </w:rPr>
      </w:pPr>
      <w:r w:rsidRPr="004C5256">
        <w:rPr>
          <w:rFonts w:ascii="Times New Roman" w:hAnsi="Times New Roman"/>
          <w:sz w:val="23"/>
          <w:szCs w:val="23"/>
        </w:rPr>
        <w:t xml:space="preserve">            1</w:t>
      </w:r>
      <w:r>
        <w:rPr>
          <w:rFonts w:ascii="Times New Roman" w:hAnsi="Times New Roman"/>
          <w:sz w:val="23"/>
          <w:szCs w:val="23"/>
        </w:rPr>
        <w:t>1</w:t>
      </w:r>
      <w:r w:rsidRPr="004C5256">
        <w:rPr>
          <w:rFonts w:ascii="Times New Roman" w:hAnsi="Times New Roman"/>
          <w:sz w:val="23"/>
          <w:szCs w:val="23"/>
        </w:rPr>
        <w:t xml:space="preserve">.1 </w:t>
      </w:r>
      <w:r w:rsidRPr="004C5256">
        <w:rPr>
          <w:rFonts w:ascii="Times New Roman" w:hAnsi="Times New Roman"/>
          <w:color w:val="000000"/>
          <w:sz w:val="23"/>
          <w:szCs w:val="23"/>
        </w:rPr>
        <w:t xml:space="preserve">Настоящий Контракт вступает в силу с момента его подписания </w:t>
      </w:r>
      <w:r w:rsidRPr="004C5256">
        <w:rPr>
          <w:rFonts w:ascii="Times New Roman" w:hAnsi="Times New Roman"/>
          <w:sz w:val="23"/>
          <w:szCs w:val="23"/>
        </w:rPr>
        <w:t>и действует по «</w:t>
      </w:r>
      <w:r w:rsidR="00E152F1">
        <w:rPr>
          <w:rFonts w:ascii="Times New Roman" w:hAnsi="Times New Roman"/>
          <w:sz w:val="23"/>
          <w:szCs w:val="23"/>
        </w:rPr>
        <w:t>1</w:t>
      </w:r>
      <w:r w:rsidR="00CE05DC">
        <w:rPr>
          <w:rFonts w:ascii="Times New Roman" w:hAnsi="Times New Roman"/>
          <w:sz w:val="23"/>
          <w:szCs w:val="23"/>
        </w:rPr>
        <w:t>0</w:t>
      </w:r>
      <w:r w:rsidRPr="004C5256">
        <w:rPr>
          <w:rFonts w:ascii="Times New Roman" w:hAnsi="Times New Roman"/>
          <w:sz w:val="23"/>
          <w:szCs w:val="23"/>
        </w:rPr>
        <w:t xml:space="preserve">» </w:t>
      </w:r>
      <w:r w:rsidR="00E152F1">
        <w:rPr>
          <w:rFonts w:ascii="Times New Roman" w:hAnsi="Times New Roman"/>
          <w:sz w:val="23"/>
          <w:szCs w:val="23"/>
        </w:rPr>
        <w:t>декабря</w:t>
      </w:r>
      <w:r w:rsidRPr="004C5256">
        <w:rPr>
          <w:rFonts w:ascii="Times New Roman" w:hAnsi="Times New Roman"/>
          <w:sz w:val="23"/>
          <w:szCs w:val="23"/>
        </w:rPr>
        <w:t xml:space="preserve"> 20</w:t>
      </w:r>
      <w:r>
        <w:rPr>
          <w:rFonts w:ascii="Times New Roman" w:hAnsi="Times New Roman"/>
          <w:sz w:val="23"/>
          <w:szCs w:val="23"/>
        </w:rPr>
        <w:t>2</w:t>
      </w:r>
      <w:r w:rsidR="00CE05DC">
        <w:rPr>
          <w:rFonts w:ascii="Times New Roman" w:hAnsi="Times New Roman"/>
          <w:sz w:val="23"/>
          <w:szCs w:val="23"/>
        </w:rPr>
        <w:t>6</w:t>
      </w:r>
      <w:r w:rsidRPr="004C5256">
        <w:rPr>
          <w:rFonts w:ascii="Times New Roman" w:hAnsi="Times New Roman"/>
          <w:sz w:val="23"/>
          <w:szCs w:val="23"/>
        </w:rPr>
        <w:t xml:space="preserve"> г., а в части осуществления оплаты и гарантийных обязательств - до их полного исполнения.</w:t>
      </w:r>
    </w:p>
    <w:p w:rsidR="006F628D" w:rsidRDefault="006F628D" w:rsidP="008F5127">
      <w:pPr>
        <w:widowControl w:val="0"/>
        <w:suppressAutoHyphens/>
        <w:autoSpaceDE w:val="0"/>
        <w:autoSpaceDN w:val="0"/>
        <w:adjustRightInd w:val="0"/>
        <w:jc w:val="center"/>
        <w:rPr>
          <w:b/>
          <w:sz w:val="23"/>
          <w:szCs w:val="23"/>
        </w:rPr>
      </w:pPr>
    </w:p>
    <w:p w:rsidR="006F628D" w:rsidRPr="004C5256" w:rsidRDefault="006F628D" w:rsidP="008F5127">
      <w:pPr>
        <w:widowControl w:val="0"/>
        <w:suppressAutoHyphens/>
        <w:autoSpaceDE w:val="0"/>
        <w:autoSpaceDN w:val="0"/>
        <w:adjustRightInd w:val="0"/>
        <w:jc w:val="center"/>
        <w:rPr>
          <w:b/>
          <w:sz w:val="23"/>
          <w:szCs w:val="23"/>
        </w:rPr>
      </w:pPr>
      <w:r w:rsidRPr="004C5256">
        <w:rPr>
          <w:b/>
          <w:sz w:val="23"/>
          <w:szCs w:val="23"/>
        </w:rPr>
        <w:t>1</w:t>
      </w:r>
      <w:r>
        <w:rPr>
          <w:b/>
          <w:sz w:val="23"/>
          <w:szCs w:val="23"/>
        </w:rPr>
        <w:t>2</w:t>
      </w:r>
      <w:r w:rsidRPr="004C5256">
        <w:rPr>
          <w:b/>
          <w:sz w:val="23"/>
          <w:szCs w:val="23"/>
        </w:rPr>
        <w:t>. Приложения к Контракту</w:t>
      </w:r>
    </w:p>
    <w:p w:rsidR="006F628D" w:rsidRPr="004C5256" w:rsidRDefault="006F628D" w:rsidP="008F5127">
      <w:pPr>
        <w:widowControl w:val="0"/>
        <w:suppressAutoHyphens/>
        <w:autoSpaceDE w:val="0"/>
        <w:autoSpaceDN w:val="0"/>
        <w:adjustRightInd w:val="0"/>
        <w:ind w:firstLine="709"/>
        <w:jc w:val="both"/>
        <w:rPr>
          <w:b/>
          <w:sz w:val="23"/>
          <w:szCs w:val="23"/>
        </w:rPr>
      </w:pPr>
      <w:r w:rsidRPr="004C5256">
        <w:rPr>
          <w:sz w:val="23"/>
          <w:szCs w:val="23"/>
        </w:rPr>
        <w:t>1</w:t>
      </w:r>
      <w:r>
        <w:rPr>
          <w:sz w:val="23"/>
          <w:szCs w:val="23"/>
        </w:rPr>
        <w:t>2</w:t>
      </w:r>
      <w:r w:rsidRPr="004C5256">
        <w:rPr>
          <w:sz w:val="23"/>
          <w:szCs w:val="23"/>
        </w:rPr>
        <w:t>.1. Приложения к Контракту, являющиеся его неотъемлемой частью:</w:t>
      </w:r>
    </w:p>
    <w:p w:rsidR="006F628D" w:rsidRDefault="006F628D" w:rsidP="00060F5F">
      <w:pPr>
        <w:widowControl w:val="0"/>
        <w:suppressAutoHyphens/>
        <w:autoSpaceDE w:val="0"/>
        <w:autoSpaceDN w:val="0"/>
        <w:adjustRightInd w:val="0"/>
        <w:ind w:firstLine="708"/>
        <w:jc w:val="both"/>
        <w:rPr>
          <w:b/>
          <w:sz w:val="23"/>
          <w:szCs w:val="23"/>
        </w:rPr>
      </w:pPr>
      <w:r w:rsidRPr="004C5256">
        <w:rPr>
          <w:sz w:val="23"/>
          <w:szCs w:val="23"/>
        </w:rPr>
        <w:t>1</w:t>
      </w:r>
      <w:r>
        <w:rPr>
          <w:sz w:val="23"/>
          <w:szCs w:val="23"/>
        </w:rPr>
        <w:t>2</w:t>
      </w:r>
      <w:r w:rsidRPr="004C5256">
        <w:rPr>
          <w:sz w:val="23"/>
          <w:szCs w:val="23"/>
        </w:rPr>
        <w:t xml:space="preserve">.1.1. Приложение №1 </w:t>
      </w:r>
      <w:r>
        <w:rPr>
          <w:sz w:val="23"/>
          <w:szCs w:val="23"/>
        </w:rPr>
        <w:t>Спецификация.</w:t>
      </w:r>
    </w:p>
    <w:p w:rsidR="006F628D" w:rsidRDefault="006F628D" w:rsidP="00060F5F">
      <w:pPr>
        <w:jc w:val="center"/>
        <w:rPr>
          <w:b/>
        </w:rPr>
      </w:pPr>
      <w:r w:rsidRPr="00274276">
        <w:rPr>
          <w:b/>
          <w:sz w:val="23"/>
          <w:szCs w:val="23"/>
        </w:rPr>
        <w:t>1</w:t>
      </w:r>
      <w:r>
        <w:rPr>
          <w:b/>
          <w:sz w:val="23"/>
          <w:szCs w:val="23"/>
        </w:rPr>
        <w:t>3</w:t>
      </w:r>
      <w:r w:rsidRPr="00274276">
        <w:rPr>
          <w:b/>
          <w:sz w:val="23"/>
          <w:szCs w:val="23"/>
        </w:rPr>
        <w:t xml:space="preserve">. </w:t>
      </w:r>
      <w:r w:rsidRPr="00575FF3">
        <w:rPr>
          <w:b/>
        </w:rPr>
        <w:t>Адреса и банковские реквизиты Сторон</w:t>
      </w: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56"/>
        <w:gridCol w:w="5157"/>
      </w:tblGrid>
      <w:tr w:rsidR="006F628D" w:rsidRPr="00CF45F4" w:rsidTr="00FC1E5A">
        <w:tc>
          <w:tcPr>
            <w:tcW w:w="5068" w:type="dxa"/>
          </w:tcPr>
          <w:p w:rsidR="006F628D" w:rsidRPr="00CF45F4" w:rsidRDefault="006F628D" w:rsidP="00FC1E5A">
            <w:pPr>
              <w:jc w:val="center"/>
              <w:rPr>
                <w:b/>
              </w:rPr>
            </w:pPr>
            <w:r w:rsidRPr="00CF45F4">
              <w:rPr>
                <w:b/>
              </w:rPr>
              <w:t>ГОСУДАРСТВЕННЫЙ ЗАКАЗЧИК:</w:t>
            </w:r>
          </w:p>
          <w:p w:rsidR="00CF45F4" w:rsidRPr="00CF45F4" w:rsidRDefault="006F628D" w:rsidP="00CF45F4">
            <w:pPr>
              <w:pStyle w:val="a4"/>
              <w:rPr>
                <w:rFonts w:ascii="Times New Roman" w:hAnsi="Times New Roman"/>
              </w:rPr>
            </w:pPr>
            <w:r w:rsidRPr="00CF45F4">
              <w:rPr>
                <w:rFonts w:ascii="Times New Roman" w:hAnsi="Times New Roman"/>
                <w:color w:val="000000"/>
                <w:shd w:val="clear" w:color="auto" w:fill="FFFFFF"/>
              </w:rPr>
              <w:t xml:space="preserve"> </w:t>
            </w:r>
            <w:r w:rsidR="00CF45F4" w:rsidRPr="00CF45F4">
              <w:rPr>
                <w:rFonts w:ascii="Times New Roman" w:hAnsi="Times New Roman"/>
              </w:rPr>
              <w:t>федеральное казенное учреждение «Следственный изолятор № 3 Управления Федеральной службы исполнения наказаний по Тамбовской области»</w:t>
            </w:r>
          </w:p>
          <w:p w:rsidR="00CF45F4" w:rsidRPr="00CF45F4" w:rsidRDefault="00CF45F4" w:rsidP="00CF45F4">
            <w:pPr>
              <w:pStyle w:val="a4"/>
              <w:rPr>
                <w:rFonts w:ascii="Times New Roman" w:hAnsi="Times New Roman"/>
              </w:rPr>
            </w:pPr>
            <w:r w:rsidRPr="00CF45F4">
              <w:rPr>
                <w:rFonts w:ascii="Times New Roman" w:hAnsi="Times New Roman"/>
              </w:rPr>
              <w:t>Сокращенное наименование:</w:t>
            </w:r>
          </w:p>
          <w:p w:rsidR="00CF45F4" w:rsidRPr="00CF45F4" w:rsidRDefault="00CF45F4" w:rsidP="00CF45F4">
            <w:pPr>
              <w:pStyle w:val="a4"/>
              <w:rPr>
                <w:rFonts w:ascii="Times New Roman" w:hAnsi="Times New Roman"/>
              </w:rPr>
            </w:pPr>
            <w:r w:rsidRPr="00CF45F4">
              <w:rPr>
                <w:rFonts w:ascii="Times New Roman" w:hAnsi="Times New Roman"/>
              </w:rPr>
              <w:t>ФКУ СИЗО-3 УФСИН России по Тамбовской области</w:t>
            </w:r>
          </w:p>
          <w:p w:rsidR="00CF45F4" w:rsidRPr="00CF45F4" w:rsidRDefault="00CF45F4" w:rsidP="00CF45F4">
            <w:pPr>
              <w:pStyle w:val="a4"/>
              <w:rPr>
                <w:rFonts w:ascii="Times New Roman" w:hAnsi="Times New Roman"/>
                <w:b/>
              </w:rPr>
            </w:pPr>
            <w:r w:rsidRPr="00CF45F4">
              <w:rPr>
                <w:rFonts w:ascii="Times New Roman" w:hAnsi="Times New Roman"/>
              </w:rPr>
              <w:t xml:space="preserve"> </w:t>
            </w:r>
            <w:r w:rsidRPr="00CF45F4">
              <w:rPr>
                <w:rFonts w:ascii="Times New Roman" w:hAnsi="Times New Roman"/>
                <w:b/>
              </w:rPr>
              <w:t>393763, Тамбовская область, м.о. Мичуринский район, тер. Стаевская  стр.  6</w:t>
            </w:r>
          </w:p>
          <w:p w:rsidR="00CF45F4" w:rsidRPr="00CF45F4" w:rsidRDefault="00CF45F4" w:rsidP="00CF45F4">
            <w:pPr>
              <w:pStyle w:val="a4"/>
              <w:rPr>
                <w:rFonts w:ascii="Times New Roman" w:hAnsi="Times New Roman"/>
              </w:rPr>
            </w:pPr>
            <w:r w:rsidRPr="00CF45F4">
              <w:rPr>
                <w:rFonts w:ascii="Times New Roman" w:hAnsi="Times New Roman"/>
              </w:rPr>
              <w:t>ОГРН-1036811756850</w:t>
            </w:r>
          </w:p>
          <w:p w:rsidR="00CF45F4" w:rsidRPr="00CF45F4" w:rsidRDefault="00CF45F4" w:rsidP="00CF45F4">
            <w:pPr>
              <w:pStyle w:val="a4"/>
              <w:rPr>
                <w:rFonts w:ascii="Times New Roman" w:hAnsi="Times New Roman"/>
              </w:rPr>
            </w:pPr>
            <w:r w:rsidRPr="00CF45F4">
              <w:rPr>
                <w:rFonts w:ascii="Times New Roman" w:hAnsi="Times New Roman"/>
              </w:rPr>
              <w:t>ИНН-6807005110</w:t>
            </w:r>
          </w:p>
          <w:p w:rsidR="00CF45F4" w:rsidRPr="00CF45F4" w:rsidRDefault="00CF45F4" w:rsidP="00CF45F4">
            <w:pPr>
              <w:pStyle w:val="a4"/>
              <w:rPr>
                <w:rFonts w:ascii="Times New Roman" w:hAnsi="Times New Roman"/>
              </w:rPr>
            </w:pPr>
            <w:r w:rsidRPr="00CF45F4">
              <w:rPr>
                <w:rFonts w:ascii="Times New Roman" w:hAnsi="Times New Roman"/>
              </w:rPr>
              <w:t>КПП-680701001</w:t>
            </w:r>
          </w:p>
          <w:p w:rsidR="00CF45F4" w:rsidRPr="00CF45F4" w:rsidRDefault="00CF45F4" w:rsidP="00CF45F4">
            <w:pPr>
              <w:pStyle w:val="a4"/>
              <w:rPr>
                <w:rFonts w:ascii="Times New Roman" w:hAnsi="Times New Roman"/>
              </w:rPr>
            </w:pPr>
            <w:r w:rsidRPr="00CF45F4">
              <w:rPr>
                <w:rFonts w:ascii="Times New Roman" w:hAnsi="Times New Roman"/>
              </w:rPr>
              <w:t>ОКПО-08926895</w:t>
            </w:r>
          </w:p>
          <w:p w:rsidR="00CF45F4" w:rsidRPr="00CF45F4" w:rsidRDefault="00CF45F4" w:rsidP="00CF45F4">
            <w:pPr>
              <w:pStyle w:val="a4"/>
              <w:rPr>
                <w:rFonts w:ascii="Times New Roman" w:hAnsi="Times New Roman"/>
              </w:rPr>
            </w:pPr>
            <w:r w:rsidRPr="00CF45F4">
              <w:rPr>
                <w:rFonts w:ascii="Times New Roman" w:hAnsi="Times New Roman"/>
              </w:rPr>
              <w:t>ОКТМО-68512000</w:t>
            </w:r>
          </w:p>
          <w:p w:rsidR="00CF45F4" w:rsidRPr="00CF45F4" w:rsidRDefault="00CF45F4" w:rsidP="00CF45F4">
            <w:pPr>
              <w:pStyle w:val="a4"/>
              <w:rPr>
                <w:rFonts w:ascii="Times New Roman" w:hAnsi="Times New Roman"/>
              </w:rPr>
            </w:pPr>
            <w:r w:rsidRPr="00CF45F4">
              <w:rPr>
                <w:rFonts w:ascii="Times New Roman" w:hAnsi="Times New Roman"/>
              </w:rPr>
              <w:t xml:space="preserve">р/с  03211643000000013222 </w:t>
            </w:r>
          </w:p>
          <w:p w:rsidR="00CF45F4" w:rsidRPr="00CF45F4" w:rsidRDefault="00CF45F4" w:rsidP="00CF45F4">
            <w:pPr>
              <w:tabs>
                <w:tab w:val="left" w:pos="1575"/>
              </w:tabs>
              <w:rPr>
                <w:sz w:val="22"/>
                <w:szCs w:val="22"/>
              </w:rPr>
            </w:pPr>
            <w:r w:rsidRPr="00CF45F4">
              <w:rPr>
                <w:color w:val="000000"/>
                <w:sz w:val="22"/>
                <w:szCs w:val="22"/>
              </w:rPr>
              <w:t xml:space="preserve">ОКЦ № 1 </w:t>
            </w:r>
            <w:r w:rsidRPr="00CF45F4">
              <w:rPr>
                <w:bCs/>
                <w:sz w:val="22"/>
                <w:szCs w:val="22"/>
              </w:rPr>
              <w:t>ВВГУ Банка России</w:t>
            </w:r>
            <w:r w:rsidRPr="00CF45F4">
              <w:rPr>
                <w:sz w:val="22"/>
                <w:szCs w:val="22"/>
              </w:rPr>
              <w:t>//УФК по Нижегородской области, г. Нижний Новгород</w:t>
            </w:r>
          </w:p>
          <w:p w:rsidR="00CF45F4" w:rsidRPr="00CF45F4" w:rsidRDefault="00CF45F4" w:rsidP="00CF45F4">
            <w:pPr>
              <w:pStyle w:val="a4"/>
              <w:rPr>
                <w:rFonts w:ascii="Times New Roman" w:hAnsi="Times New Roman"/>
              </w:rPr>
            </w:pPr>
            <w:r w:rsidRPr="00CF45F4">
              <w:rPr>
                <w:rFonts w:ascii="Times New Roman" w:hAnsi="Times New Roman"/>
              </w:rPr>
              <w:t>БИК 012202102</w:t>
            </w:r>
          </w:p>
          <w:p w:rsidR="00CF45F4" w:rsidRPr="00CF45F4" w:rsidRDefault="00CF45F4" w:rsidP="00CF45F4">
            <w:pPr>
              <w:pStyle w:val="a4"/>
              <w:rPr>
                <w:rFonts w:ascii="Times New Roman" w:hAnsi="Times New Roman"/>
              </w:rPr>
            </w:pPr>
            <w:r w:rsidRPr="00CF45F4">
              <w:rPr>
                <w:rFonts w:ascii="Times New Roman" w:hAnsi="Times New Roman"/>
              </w:rPr>
              <w:t>к/с 40102810745370000024</w:t>
            </w:r>
          </w:p>
          <w:p w:rsidR="00CF45F4" w:rsidRPr="00CF45F4" w:rsidRDefault="00CF45F4" w:rsidP="00CF45F4">
            <w:pPr>
              <w:pStyle w:val="a4"/>
              <w:rPr>
                <w:rFonts w:ascii="Times New Roman" w:hAnsi="Times New Roman"/>
              </w:rPr>
            </w:pPr>
            <w:r w:rsidRPr="00CF45F4">
              <w:rPr>
                <w:rFonts w:ascii="Times New Roman" w:hAnsi="Times New Roman"/>
              </w:rPr>
              <w:t>Л/С 03641410550 в отделе № 2 Управления Федерального казначейства  по Тамбовской области</w:t>
            </w:r>
          </w:p>
          <w:p w:rsidR="00CF45F4" w:rsidRPr="00CF45F4" w:rsidRDefault="00CF45F4" w:rsidP="00CF45F4">
            <w:pPr>
              <w:pStyle w:val="a4"/>
              <w:rPr>
                <w:rFonts w:ascii="Times New Roman" w:hAnsi="Times New Roman"/>
              </w:rPr>
            </w:pPr>
            <w:r w:rsidRPr="00CF45F4">
              <w:rPr>
                <w:rFonts w:ascii="Times New Roman" w:hAnsi="Times New Roman"/>
              </w:rPr>
              <w:t>Тел.: (47545) 2-20-71, факс: 2-20-11</w:t>
            </w:r>
          </w:p>
          <w:p w:rsidR="006F628D" w:rsidRPr="00CF45F4" w:rsidRDefault="006F628D" w:rsidP="00CF45F4">
            <w:pPr>
              <w:pStyle w:val="af5"/>
              <w:rPr>
                <w:rFonts w:ascii="Times New Roman" w:hAnsi="Times New Roman" w:cs="Times New Roman"/>
              </w:rPr>
            </w:pPr>
          </w:p>
          <w:p w:rsidR="006F628D" w:rsidRPr="00CF45F4" w:rsidRDefault="006F628D" w:rsidP="00FC1E5A">
            <w:pPr>
              <w:widowControl w:val="0"/>
              <w:suppressAutoHyphens/>
              <w:autoSpaceDE w:val="0"/>
              <w:autoSpaceDN w:val="0"/>
              <w:adjustRightInd w:val="0"/>
              <w:rPr>
                <w:b/>
              </w:rPr>
            </w:pPr>
          </w:p>
          <w:p w:rsidR="006F628D" w:rsidRPr="00CF45F4" w:rsidRDefault="006F628D" w:rsidP="00FC1E5A">
            <w:pPr>
              <w:widowControl w:val="0"/>
              <w:suppressAutoHyphens/>
              <w:autoSpaceDE w:val="0"/>
              <w:autoSpaceDN w:val="0"/>
              <w:adjustRightInd w:val="0"/>
              <w:rPr>
                <w:b/>
              </w:rPr>
            </w:pPr>
            <w:r w:rsidRPr="00CF45F4">
              <w:rPr>
                <w:b/>
              </w:rPr>
              <w:t>_____________________/</w:t>
            </w:r>
            <w:r w:rsidRPr="00CF45F4">
              <w:t xml:space="preserve">  </w:t>
            </w:r>
            <w:r w:rsidR="00A5620E">
              <w:t>Горбачев А.А.</w:t>
            </w:r>
            <w:r w:rsidR="00857468" w:rsidRPr="00CF45F4">
              <w:t>.</w:t>
            </w:r>
            <w:r w:rsidRPr="00CF45F4">
              <w:rPr>
                <w:b/>
              </w:rPr>
              <w:t>/</w:t>
            </w:r>
          </w:p>
          <w:p w:rsidR="006F628D" w:rsidRPr="00CF45F4" w:rsidRDefault="006F628D" w:rsidP="00FC1E5A">
            <w:pPr>
              <w:pStyle w:val="ae"/>
              <w:tabs>
                <w:tab w:val="left" w:pos="4867"/>
              </w:tabs>
              <w:jc w:val="both"/>
              <w:rPr>
                <w:color w:val="000000"/>
                <w:shd w:val="clear" w:color="auto" w:fill="FFFFFF"/>
                <w:lang w:eastAsia="en-US"/>
              </w:rPr>
            </w:pPr>
          </w:p>
        </w:tc>
        <w:tc>
          <w:tcPr>
            <w:tcW w:w="5069" w:type="dxa"/>
          </w:tcPr>
          <w:p w:rsidR="006F628D" w:rsidRPr="00CF45F4" w:rsidRDefault="006F628D" w:rsidP="00FC1E5A">
            <w:pPr>
              <w:jc w:val="center"/>
              <w:rPr>
                <w:b/>
              </w:rPr>
            </w:pPr>
            <w:r w:rsidRPr="00CF45F4">
              <w:rPr>
                <w:b/>
              </w:rPr>
              <w:t>ИСПОЛНИТЕЛЬ:</w:t>
            </w:r>
          </w:p>
          <w:p w:rsidR="006F628D" w:rsidRPr="00CF45F4" w:rsidRDefault="006F628D" w:rsidP="00FF5578">
            <w:r w:rsidRPr="00CF45F4">
              <w:rPr>
                <w:rStyle w:val="FontStyle14"/>
              </w:rPr>
              <w:t xml:space="preserve"> </w:t>
            </w:r>
          </w:p>
          <w:p w:rsidR="006F628D" w:rsidRPr="00CF45F4" w:rsidRDefault="006F628D" w:rsidP="00FC1E5A">
            <w:pPr>
              <w:pStyle w:val="Style3"/>
              <w:widowControl/>
              <w:tabs>
                <w:tab w:val="left" w:leader="underscore" w:pos="2174"/>
              </w:tabs>
              <w:rPr>
                <w:rStyle w:val="FontStyle14"/>
                <w:b/>
              </w:rPr>
            </w:pPr>
          </w:p>
          <w:p w:rsidR="006F628D" w:rsidRPr="00CF45F4" w:rsidRDefault="006F628D" w:rsidP="00FC1E5A">
            <w:pPr>
              <w:pStyle w:val="ae"/>
              <w:spacing w:before="20"/>
            </w:pPr>
          </w:p>
          <w:p w:rsidR="006F628D" w:rsidRPr="00CF45F4" w:rsidRDefault="006F628D" w:rsidP="00FC1E5A">
            <w:pPr>
              <w:pStyle w:val="ae"/>
              <w:spacing w:before="20"/>
            </w:pPr>
          </w:p>
          <w:p w:rsidR="006F628D" w:rsidRPr="00CF45F4" w:rsidRDefault="006F628D" w:rsidP="00FC1E5A">
            <w:pPr>
              <w:pStyle w:val="ae"/>
              <w:spacing w:before="20"/>
              <w:rPr>
                <w:b/>
                <w:color w:val="000000"/>
                <w:spacing w:val="5"/>
              </w:rPr>
            </w:pPr>
          </w:p>
          <w:p w:rsidR="006F628D" w:rsidRPr="00CF45F4" w:rsidRDefault="006F628D" w:rsidP="00FC1E5A">
            <w:pPr>
              <w:pStyle w:val="ae"/>
              <w:spacing w:before="20"/>
            </w:pPr>
            <w:r w:rsidRPr="00CF45F4">
              <w:rPr>
                <w:color w:val="000000"/>
                <w:spacing w:val="5"/>
              </w:rPr>
              <w:t xml:space="preserve"> </w:t>
            </w:r>
          </w:p>
          <w:p w:rsidR="006F628D" w:rsidRPr="00CF45F4" w:rsidRDefault="006F628D" w:rsidP="00FC1E5A">
            <w:pPr>
              <w:jc w:val="both"/>
            </w:pPr>
          </w:p>
        </w:tc>
      </w:tr>
    </w:tbl>
    <w:p w:rsidR="006F628D" w:rsidRDefault="006F628D" w:rsidP="00060F5F">
      <w:pPr>
        <w:widowControl w:val="0"/>
        <w:suppressAutoHyphens/>
        <w:autoSpaceDE w:val="0"/>
        <w:autoSpaceDN w:val="0"/>
        <w:adjustRightInd w:val="0"/>
        <w:jc w:val="center"/>
        <w:rPr>
          <w:sz w:val="23"/>
          <w:szCs w:val="23"/>
        </w:rPr>
      </w:pPr>
      <w:r>
        <w:rPr>
          <w:sz w:val="23"/>
          <w:szCs w:val="23"/>
        </w:rPr>
        <w:lastRenderedPageBreak/>
        <w:t xml:space="preserve">  </w:t>
      </w:r>
    </w:p>
    <w:p w:rsidR="006F628D" w:rsidRPr="00354E06" w:rsidRDefault="006F628D" w:rsidP="00A5620E">
      <w:pPr>
        <w:tabs>
          <w:tab w:val="left" w:pos="1478"/>
        </w:tabs>
        <w:jc w:val="right"/>
        <w:rPr>
          <w:bCs/>
        </w:rPr>
      </w:pPr>
      <w:r w:rsidRPr="00354E06">
        <w:rPr>
          <w:bCs/>
        </w:rPr>
        <w:t>Приложение №1</w:t>
      </w:r>
    </w:p>
    <w:p w:rsidR="006F628D" w:rsidRPr="00354E06" w:rsidRDefault="006F628D" w:rsidP="00060F5F">
      <w:pPr>
        <w:tabs>
          <w:tab w:val="left" w:pos="1478"/>
        </w:tabs>
        <w:jc w:val="right"/>
      </w:pPr>
      <w:r w:rsidRPr="00354E06">
        <w:t>к Государственному контракту</w:t>
      </w:r>
      <w:r w:rsidRPr="00354E06">
        <w:br/>
        <w:t>от «___» ________ 202</w:t>
      </w:r>
      <w:r w:rsidR="003B090E">
        <w:t>6</w:t>
      </w:r>
      <w:r w:rsidRPr="00354E06">
        <w:t xml:space="preserve"> года  № ____</w:t>
      </w:r>
    </w:p>
    <w:p w:rsidR="006F628D" w:rsidRPr="00354E06" w:rsidRDefault="006F628D" w:rsidP="00060F5F">
      <w:pPr>
        <w:tabs>
          <w:tab w:val="left" w:pos="1478"/>
        </w:tabs>
        <w:rPr>
          <w:b/>
          <w:bCs/>
        </w:rPr>
      </w:pPr>
    </w:p>
    <w:p w:rsidR="006F628D" w:rsidRPr="00354E06" w:rsidRDefault="006F628D" w:rsidP="00060F5F">
      <w:pPr>
        <w:tabs>
          <w:tab w:val="left" w:pos="1478"/>
        </w:tabs>
        <w:jc w:val="center"/>
        <w:rPr>
          <w:b/>
        </w:rPr>
      </w:pPr>
      <w:r w:rsidRPr="00354E06">
        <w:rPr>
          <w:b/>
        </w:rPr>
        <w:t>СПЕЦИФИКАЦИЯ</w:t>
      </w:r>
    </w:p>
    <w:p w:rsidR="006F628D" w:rsidRPr="00354E06" w:rsidRDefault="006F628D" w:rsidP="00060F5F">
      <w:pPr>
        <w:tabs>
          <w:tab w:val="left" w:pos="1478"/>
        </w:tabs>
        <w:jc w:val="center"/>
        <w:rPr>
          <w:b/>
        </w:rPr>
      </w:pPr>
      <w:r w:rsidRPr="00354E06">
        <w:rPr>
          <w:b/>
        </w:rPr>
        <w:t xml:space="preserve">на </w:t>
      </w:r>
      <w:r>
        <w:rPr>
          <w:b/>
        </w:rPr>
        <w:t>выполнение работ</w:t>
      </w:r>
      <w:r w:rsidRPr="00354E06">
        <w:rPr>
          <w:b/>
        </w:rPr>
        <w:t xml:space="preserve"> по </w:t>
      </w:r>
      <w:r>
        <w:rPr>
          <w:b/>
        </w:rPr>
        <w:t xml:space="preserve">текущему </w:t>
      </w:r>
      <w:r w:rsidRPr="00354E06">
        <w:rPr>
          <w:b/>
        </w:rPr>
        <w:t>р</w:t>
      </w:r>
      <w:r>
        <w:rPr>
          <w:b/>
        </w:rPr>
        <w:t>емонту</w:t>
      </w:r>
      <w:r w:rsidRPr="00354E06">
        <w:rPr>
          <w:b/>
        </w:rPr>
        <w:t xml:space="preserve"> холодильного оборудования</w:t>
      </w:r>
    </w:p>
    <w:p w:rsidR="006F628D" w:rsidRPr="00354E06" w:rsidRDefault="006F628D" w:rsidP="00060F5F">
      <w:pPr>
        <w:tabs>
          <w:tab w:val="left" w:pos="1478"/>
        </w:tabs>
        <w:jc w:val="center"/>
        <w:rPr>
          <w:b/>
        </w:rPr>
      </w:pPr>
      <w:r w:rsidRPr="00354E06">
        <w:rPr>
          <w:b/>
        </w:rPr>
        <w:t xml:space="preserve">ФКУ СИЗО-3 УФСИН России по Тамбовской области </w:t>
      </w:r>
    </w:p>
    <w:p w:rsidR="006F628D" w:rsidRPr="00354E06" w:rsidRDefault="006F628D" w:rsidP="00060F5F">
      <w:pPr>
        <w:tabs>
          <w:tab w:val="left" w:pos="1478"/>
        </w:tabs>
        <w:jc w:val="center"/>
        <w:rPr>
          <w:b/>
        </w:rPr>
      </w:pPr>
      <w:r w:rsidRPr="00354E06">
        <w:rPr>
          <w:b/>
        </w:rPr>
        <w:t xml:space="preserve">Тамбовская область, </w:t>
      </w:r>
      <w:r w:rsidR="003B090E">
        <w:rPr>
          <w:b/>
        </w:rPr>
        <w:t>м.о. Мичуринский, тер. Стаевская, строение</w:t>
      </w:r>
      <w:r w:rsidRPr="00354E06">
        <w:rPr>
          <w:b/>
        </w:rPr>
        <w:t xml:space="preserve"> 6</w:t>
      </w:r>
    </w:p>
    <w:p w:rsidR="006F628D" w:rsidRPr="00354E06" w:rsidRDefault="006F628D" w:rsidP="00060F5F">
      <w:pPr>
        <w:tabs>
          <w:tab w:val="left" w:pos="1478"/>
        </w:tabs>
        <w:jc w:val="center"/>
        <w:rPr>
          <w:b/>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612"/>
        <w:gridCol w:w="1596"/>
        <w:gridCol w:w="1116"/>
        <w:gridCol w:w="1144"/>
        <w:gridCol w:w="1563"/>
      </w:tblGrid>
      <w:tr w:rsidR="006F628D" w:rsidRPr="00354E06" w:rsidTr="00FC1E5A">
        <w:trPr>
          <w:trHeight w:val="254"/>
        </w:trPr>
        <w:tc>
          <w:tcPr>
            <w:tcW w:w="4612" w:type="dxa"/>
          </w:tcPr>
          <w:p w:rsidR="006F628D" w:rsidRPr="00354E06" w:rsidRDefault="006F628D" w:rsidP="00FC1E5A">
            <w:pPr>
              <w:pStyle w:val="af1"/>
              <w:ind w:left="0"/>
              <w:rPr>
                <w:rFonts w:ascii="Times New Roman" w:hAnsi="Times New Roman"/>
                <w:b/>
                <w:bCs/>
                <w:color w:val="FF0000"/>
                <w:sz w:val="24"/>
                <w:szCs w:val="24"/>
              </w:rPr>
            </w:pPr>
          </w:p>
        </w:tc>
        <w:tc>
          <w:tcPr>
            <w:tcW w:w="1596" w:type="dxa"/>
            <w:noWrap/>
          </w:tcPr>
          <w:p w:rsidR="006F628D" w:rsidRPr="00354E06" w:rsidRDefault="006F628D" w:rsidP="00FC1E5A">
            <w:pPr>
              <w:jc w:val="center"/>
            </w:pPr>
            <w:r w:rsidRPr="00354E06">
              <w:t>Единица</w:t>
            </w:r>
          </w:p>
          <w:p w:rsidR="006F628D" w:rsidRPr="00354E06" w:rsidRDefault="006F628D" w:rsidP="00FC1E5A">
            <w:pPr>
              <w:jc w:val="center"/>
            </w:pPr>
            <w:r w:rsidRPr="00354E06">
              <w:t>измерения</w:t>
            </w:r>
          </w:p>
        </w:tc>
        <w:tc>
          <w:tcPr>
            <w:tcW w:w="1116" w:type="dxa"/>
            <w:noWrap/>
            <w:vAlign w:val="center"/>
          </w:tcPr>
          <w:p w:rsidR="006F628D" w:rsidRPr="00354E06" w:rsidRDefault="006F628D" w:rsidP="00FC1E5A">
            <w:pPr>
              <w:jc w:val="center"/>
            </w:pPr>
            <w:r w:rsidRPr="00354E06">
              <w:t>Кол-во</w:t>
            </w:r>
          </w:p>
        </w:tc>
        <w:tc>
          <w:tcPr>
            <w:tcW w:w="1144" w:type="dxa"/>
            <w:noWrap/>
            <w:vAlign w:val="center"/>
          </w:tcPr>
          <w:p w:rsidR="006F628D" w:rsidRPr="00354E06" w:rsidRDefault="006F628D" w:rsidP="00FC1E5A">
            <w:pPr>
              <w:jc w:val="center"/>
            </w:pPr>
            <w:r w:rsidRPr="00354E06">
              <w:t>Цена</w:t>
            </w:r>
          </w:p>
        </w:tc>
        <w:tc>
          <w:tcPr>
            <w:tcW w:w="1563" w:type="dxa"/>
            <w:noWrap/>
          </w:tcPr>
          <w:p w:rsidR="006F628D" w:rsidRPr="00354E06" w:rsidRDefault="006F628D" w:rsidP="00FC1E5A">
            <w:pPr>
              <w:jc w:val="center"/>
            </w:pPr>
            <w:r w:rsidRPr="00354E06">
              <w:t>Общая</w:t>
            </w:r>
          </w:p>
          <w:p w:rsidR="006F628D" w:rsidRPr="00354E06" w:rsidRDefault="006F628D" w:rsidP="00FC1E5A">
            <w:pPr>
              <w:jc w:val="center"/>
            </w:pPr>
            <w:r w:rsidRPr="00354E06">
              <w:t>стоимость</w:t>
            </w:r>
          </w:p>
        </w:tc>
      </w:tr>
      <w:tr w:rsidR="00857468" w:rsidRPr="00354E06" w:rsidTr="00FC1E5A">
        <w:trPr>
          <w:trHeight w:val="254"/>
        </w:trPr>
        <w:tc>
          <w:tcPr>
            <w:tcW w:w="4612" w:type="dxa"/>
            <w:tcBorders>
              <w:right w:val="single" w:sz="4" w:space="0" w:color="auto"/>
            </w:tcBorders>
          </w:tcPr>
          <w:p w:rsidR="00857468" w:rsidRPr="0003022B" w:rsidRDefault="00A5620E" w:rsidP="00CE05DC">
            <w:pPr>
              <w:pStyle w:val="a4"/>
              <w:rPr>
                <w:rFonts w:ascii="Times New Roman" w:hAnsi="Times New Roman"/>
                <w:sz w:val="20"/>
                <w:szCs w:val="20"/>
              </w:rPr>
            </w:pPr>
            <w:r>
              <w:rPr>
                <w:rFonts w:ascii="Times New Roman" w:hAnsi="Times New Roman"/>
                <w:sz w:val="20"/>
                <w:szCs w:val="20"/>
              </w:rPr>
              <w:t>Арматура 10 А500С 11700мм, ГОСТ 34028-2016</w:t>
            </w:r>
          </w:p>
        </w:tc>
        <w:tc>
          <w:tcPr>
            <w:tcW w:w="1596" w:type="dxa"/>
            <w:tcBorders>
              <w:left w:val="single" w:sz="4" w:space="0" w:color="auto"/>
            </w:tcBorders>
          </w:tcPr>
          <w:p w:rsidR="00857468" w:rsidRPr="0003022B" w:rsidRDefault="00A5620E" w:rsidP="00F51986">
            <w:pPr>
              <w:pStyle w:val="a4"/>
              <w:rPr>
                <w:rFonts w:ascii="Times New Roman" w:hAnsi="Times New Roman"/>
                <w:sz w:val="20"/>
                <w:szCs w:val="20"/>
              </w:rPr>
            </w:pPr>
            <w:r>
              <w:rPr>
                <w:rFonts w:ascii="Times New Roman" w:hAnsi="Times New Roman"/>
                <w:sz w:val="20"/>
                <w:szCs w:val="20"/>
              </w:rPr>
              <w:t>Пог.м.</w:t>
            </w:r>
          </w:p>
        </w:tc>
        <w:tc>
          <w:tcPr>
            <w:tcW w:w="1116" w:type="dxa"/>
            <w:tcBorders>
              <w:right w:val="single" w:sz="4" w:space="0" w:color="auto"/>
            </w:tcBorders>
            <w:vAlign w:val="center"/>
          </w:tcPr>
          <w:p w:rsidR="00857468" w:rsidRPr="0003022B" w:rsidRDefault="00A5620E" w:rsidP="00F51986">
            <w:pPr>
              <w:pStyle w:val="a4"/>
              <w:rPr>
                <w:rFonts w:ascii="Times New Roman" w:hAnsi="Times New Roman"/>
                <w:sz w:val="20"/>
                <w:szCs w:val="20"/>
              </w:rPr>
            </w:pPr>
            <w:r>
              <w:rPr>
                <w:rFonts w:ascii="Times New Roman" w:hAnsi="Times New Roman"/>
                <w:sz w:val="20"/>
                <w:szCs w:val="20"/>
              </w:rPr>
              <w:t>234</w:t>
            </w:r>
          </w:p>
        </w:tc>
        <w:tc>
          <w:tcPr>
            <w:tcW w:w="1144" w:type="dxa"/>
            <w:tcBorders>
              <w:left w:val="single" w:sz="4" w:space="0" w:color="auto"/>
              <w:right w:val="single" w:sz="4" w:space="0" w:color="auto"/>
            </w:tcBorders>
          </w:tcPr>
          <w:p w:rsidR="00857468" w:rsidRPr="00354E06" w:rsidRDefault="00A5620E" w:rsidP="00B12346">
            <w:pPr>
              <w:jc w:val="center"/>
            </w:pPr>
            <w:r>
              <w:t>6</w:t>
            </w:r>
            <w:r w:rsidR="00B12346">
              <w:t>0</w:t>
            </w:r>
            <w:r>
              <w:t>,00</w:t>
            </w:r>
          </w:p>
        </w:tc>
        <w:tc>
          <w:tcPr>
            <w:tcW w:w="1563" w:type="dxa"/>
            <w:tcBorders>
              <w:left w:val="single" w:sz="4" w:space="0" w:color="auto"/>
            </w:tcBorders>
            <w:noWrap/>
          </w:tcPr>
          <w:p w:rsidR="00857468" w:rsidRPr="00354E06" w:rsidRDefault="00B12346" w:rsidP="00FC1E5A">
            <w:pPr>
              <w:jc w:val="center"/>
            </w:pPr>
            <w:r>
              <w:t>14040</w:t>
            </w:r>
            <w:r w:rsidR="00A5620E">
              <w:t>,00</w:t>
            </w:r>
          </w:p>
        </w:tc>
      </w:tr>
      <w:tr w:rsidR="00CE05DC" w:rsidRPr="00354E06" w:rsidTr="00CE05DC">
        <w:trPr>
          <w:trHeight w:val="914"/>
        </w:trPr>
        <w:tc>
          <w:tcPr>
            <w:tcW w:w="4612" w:type="dxa"/>
            <w:tcBorders>
              <w:right w:val="single" w:sz="4" w:space="0" w:color="auto"/>
            </w:tcBorders>
          </w:tcPr>
          <w:p w:rsidR="00CE05DC" w:rsidRDefault="00A5620E" w:rsidP="00CE05DC">
            <w:pPr>
              <w:pStyle w:val="a4"/>
              <w:rPr>
                <w:rFonts w:ascii="Times New Roman" w:hAnsi="Times New Roman"/>
                <w:sz w:val="20"/>
                <w:szCs w:val="20"/>
              </w:rPr>
            </w:pPr>
            <w:r>
              <w:rPr>
                <w:rFonts w:ascii="Times New Roman" w:hAnsi="Times New Roman"/>
                <w:sz w:val="20"/>
                <w:szCs w:val="20"/>
              </w:rPr>
              <w:t>Порезка 0-40мм</w:t>
            </w:r>
          </w:p>
        </w:tc>
        <w:tc>
          <w:tcPr>
            <w:tcW w:w="1596" w:type="dxa"/>
            <w:tcBorders>
              <w:left w:val="single" w:sz="4" w:space="0" w:color="auto"/>
            </w:tcBorders>
          </w:tcPr>
          <w:p w:rsidR="00CE05DC" w:rsidRPr="0003022B" w:rsidRDefault="00CE05DC" w:rsidP="00F51986">
            <w:pPr>
              <w:pStyle w:val="a4"/>
              <w:rPr>
                <w:rFonts w:ascii="Times New Roman" w:hAnsi="Times New Roman"/>
                <w:sz w:val="20"/>
                <w:szCs w:val="20"/>
              </w:rPr>
            </w:pPr>
            <w:r>
              <w:rPr>
                <w:rFonts w:ascii="Times New Roman" w:hAnsi="Times New Roman"/>
                <w:sz w:val="20"/>
                <w:szCs w:val="20"/>
              </w:rPr>
              <w:t>Шт.</w:t>
            </w:r>
          </w:p>
        </w:tc>
        <w:tc>
          <w:tcPr>
            <w:tcW w:w="1116" w:type="dxa"/>
            <w:tcBorders>
              <w:right w:val="single" w:sz="4" w:space="0" w:color="auto"/>
            </w:tcBorders>
            <w:vAlign w:val="center"/>
          </w:tcPr>
          <w:p w:rsidR="00CE05DC" w:rsidRPr="0003022B" w:rsidRDefault="00A5620E" w:rsidP="00F51986">
            <w:pPr>
              <w:pStyle w:val="a4"/>
              <w:rPr>
                <w:rFonts w:ascii="Times New Roman" w:hAnsi="Times New Roman"/>
                <w:sz w:val="20"/>
                <w:szCs w:val="20"/>
              </w:rPr>
            </w:pPr>
            <w:r>
              <w:rPr>
                <w:rFonts w:ascii="Times New Roman" w:hAnsi="Times New Roman"/>
                <w:sz w:val="20"/>
                <w:szCs w:val="20"/>
              </w:rPr>
              <w:t>20</w:t>
            </w:r>
          </w:p>
        </w:tc>
        <w:tc>
          <w:tcPr>
            <w:tcW w:w="1144" w:type="dxa"/>
            <w:tcBorders>
              <w:left w:val="single" w:sz="4" w:space="0" w:color="auto"/>
              <w:right w:val="single" w:sz="4" w:space="0" w:color="auto"/>
            </w:tcBorders>
          </w:tcPr>
          <w:p w:rsidR="00CE05DC" w:rsidRPr="00354E06" w:rsidRDefault="00B12346" w:rsidP="00FC1E5A">
            <w:pPr>
              <w:jc w:val="center"/>
            </w:pPr>
            <w:r>
              <w:t>2</w:t>
            </w:r>
            <w:r w:rsidR="00A5620E">
              <w:t>0,00</w:t>
            </w:r>
          </w:p>
        </w:tc>
        <w:tc>
          <w:tcPr>
            <w:tcW w:w="1563" w:type="dxa"/>
            <w:tcBorders>
              <w:left w:val="single" w:sz="4" w:space="0" w:color="auto"/>
            </w:tcBorders>
            <w:noWrap/>
          </w:tcPr>
          <w:p w:rsidR="00CE05DC" w:rsidRPr="00354E06" w:rsidRDefault="00B12346" w:rsidP="00FC1E5A">
            <w:pPr>
              <w:jc w:val="center"/>
            </w:pPr>
            <w:r>
              <w:t>4</w:t>
            </w:r>
            <w:r w:rsidR="00A5620E">
              <w:t>00,00</w:t>
            </w:r>
          </w:p>
        </w:tc>
      </w:tr>
      <w:tr w:rsidR="00CE05DC" w:rsidRPr="00354E06" w:rsidTr="00CE05DC">
        <w:trPr>
          <w:trHeight w:val="914"/>
        </w:trPr>
        <w:tc>
          <w:tcPr>
            <w:tcW w:w="4612" w:type="dxa"/>
            <w:tcBorders>
              <w:right w:val="single" w:sz="4" w:space="0" w:color="auto"/>
            </w:tcBorders>
          </w:tcPr>
          <w:p w:rsidR="00CE05DC" w:rsidRPr="005D42CE" w:rsidRDefault="00A5620E" w:rsidP="005D42CE">
            <w:pPr>
              <w:rPr>
                <w:sz w:val="20"/>
                <w:szCs w:val="20"/>
              </w:rPr>
            </w:pPr>
            <w:r>
              <w:rPr>
                <w:sz w:val="20"/>
                <w:szCs w:val="20"/>
                <w:shd w:val="clear" w:color="auto" w:fill="FAFAFA"/>
              </w:rPr>
              <w:t>Уголок равнополочный 32*3 6000мм, Ст3сп ГОСТ 8509-93</w:t>
            </w:r>
          </w:p>
        </w:tc>
        <w:tc>
          <w:tcPr>
            <w:tcW w:w="1596" w:type="dxa"/>
            <w:tcBorders>
              <w:left w:val="single" w:sz="4" w:space="0" w:color="auto"/>
            </w:tcBorders>
          </w:tcPr>
          <w:p w:rsidR="00CE05DC" w:rsidRDefault="00A5620E" w:rsidP="00F51986">
            <w:pPr>
              <w:pStyle w:val="a4"/>
              <w:rPr>
                <w:rFonts w:ascii="Times New Roman" w:hAnsi="Times New Roman"/>
                <w:sz w:val="20"/>
                <w:szCs w:val="20"/>
              </w:rPr>
            </w:pPr>
            <w:r>
              <w:rPr>
                <w:rFonts w:ascii="Times New Roman" w:hAnsi="Times New Roman"/>
                <w:sz w:val="20"/>
                <w:szCs w:val="20"/>
              </w:rPr>
              <w:t>Пог.м.</w:t>
            </w:r>
          </w:p>
        </w:tc>
        <w:tc>
          <w:tcPr>
            <w:tcW w:w="1116" w:type="dxa"/>
            <w:tcBorders>
              <w:right w:val="single" w:sz="4" w:space="0" w:color="auto"/>
            </w:tcBorders>
            <w:vAlign w:val="center"/>
          </w:tcPr>
          <w:p w:rsidR="00CE05DC" w:rsidRDefault="00A5620E" w:rsidP="00F51986">
            <w:pPr>
              <w:pStyle w:val="a4"/>
              <w:rPr>
                <w:rFonts w:ascii="Times New Roman" w:hAnsi="Times New Roman"/>
                <w:sz w:val="20"/>
                <w:szCs w:val="20"/>
              </w:rPr>
            </w:pPr>
            <w:r>
              <w:rPr>
                <w:rFonts w:ascii="Times New Roman" w:hAnsi="Times New Roman"/>
                <w:sz w:val="20"/>
                <w:szCs w:val="20"/>
              </w:rPr>
              <w:t>12</w:t>
            </w:r>
          </w:p>
        </w:tc>
        <w:tc>
          <w:tcPr>
            <w:tcW w:w="1144" w:type="dxa"/>
            <w:tcBorders>
              <w:left w:val="single" w:sz="4" w:space="0" w:color="auto"/>
              <w:right w:val="single" w:sz="4" w:space="0" w:color="auto"/>
            </w:tcBorders>
          </w:tcPr>
          <w:p w:rsidR="00CE05DC" w:rsidRPr="00354E06" w:rsidRDefault="00B12346" w:rsidP="00FC1E5A">
            <w:pPr>
              <w:jc w:val="center"/>
            </w:pPr>
            <w:r>
              <w:t>1692,90</w:t>
            </w:r>
          </w:p>
        </w:tc>
        <w:tc>
          <w:tcPr>
            <w:tcW w:w="1563" w:type="dxa"/>
            <w:tcBorders>
              <w:left w:val="single" w:sz="4" w:space="0" w:color="auto"/>
            </w:tcBorders>
            <w:noWrap/>
          </w:tcPr>
          <w:p w:rsidR="00CE05DC" w:rsidRPr="00354E06" w:rsidRDefault="00B12346" w:rsidP="00FC1E5A">
            <w:pPr>
              <w:jc w:val="center"/>
            </w:pPr>
            <w:r>
              <w:t>1954,80</w:t>
            </w:r>
          </w:p>
        </w:tc>
      </w:tr>
      <w:tr w:rsidR="00A5620E" w:rsidRPr="00354E06" w:rsidTr="00CE05DC">
        <w:trPr>
          <w:trHeight w:val="914"/>
        </w:trPr>
        <w:tc>
          <w:tcPr>
            <w:tcW w:w="4612" w:type="dxa"/>
            <w:tcBorders>
              <w:right w:val="single" w:sz="4" w:space="0" w:color="auto"/>
            </w:tcBorders>
          </w:tcPr>
          <w:p w:rsidR="00A5620E" w:rsidRDefault="00A5620E" w:rsidP="00A5620E">
            <w:pPr>
              <w:rPr>
                <w:sz w:val="20"/>
                <w:szCs w:val="20"/>
                <w:shd w:val="clear" w:color="auto" w:fill="FAFAFA"/>
              </w:rPr>
            </w:pPr>
            <w:r>
              <w:rPr>
                <w:sz w:val="20"/>
                <w:szCs w:val="20"/>
                <w:shd w:val="clear" w:color="auto" w:fill="FAFAFA"/>
              </w:rPr>
              <w:t>Уголок равнополочный 50*4 12000мм, Ст3сп ГОСТ 535-2005</w:t>
            </w:r>
          </w:p>
        </w:tc>
        <w:tc>
          <w:tcPr>
            <w:tcW w:w="1596" w:type="dxa"/>
            <w:tcBorders>
              <w:left w:val="single" w:sz="4" w:space="0" w:color="auto"/>
            </w:tcBorders>
          </w:tcPr>
          <w:p w:rsidR="00A5620E" w:rsidRDefault="00A5620E" w:rsidP="00F51986">
            <w:pPr>
              <w:pStyle w:val="a4"/>
              <w:rPr>
                <w:rFonts w:ascii="Times New Roman" w:hAnsi="Times New Roman"/>
                <w:sz w:val="20"/>
                <w:szCs w:val="20"/>
              </w:rPr>
            </w:pPr>
            <w:r>
              <w:rPr>
                <w:rFonts w:ascii="Times New Roman" w:hAnsi="Times New Roman"/>
                <w:sz w:val="20"/>
                <w:szCs w:val="20"/>
              </w:rPr>
              <w:t>Пог.м.</w:t>
            </w:r>
          </w:p>
        </w:tc>
        <w:tc>
          <w:tcPr>
            <w:tcW w:w="1116" w:type="dxa"/>
            <w:tcBorders>
              <w:right w:val="single" w:sz="4" w:space="0" w:color="auto"/>
            </w:tcBorders>
            <w:vAlign w:val="center"/>
          </w:tcPr>
          <w:p w:rsidR="00A5620E" w:rsidRDefault="00A5620E" w:rsidP="00F51986">
            <w:pPr>
              <w:pStyle w:val="a4"/>
              <w:rPr>
                <w:rFonts w:ascii="Times New Roman" w:hAnsi="Times New Roman"/>
                <w:sz w:val="20"/>
                <w:szCs w:val="20"/>
              </w:rPr>
            </w:pPr>
            <w:r>
              <w:rPr>
                <w:rFonts w:ascii="Times New Roman" w:hAnsi="Times New Roman"/>
                <w:sz w:val="20"/>
                <w:szCs w:val="20"/>
              </w:rPr>
              <w:t>6</w:t>
            </w:r>
          </w:p>
        </w:tc>
        <w:tc>
          <w:tcPr>
            <w:tcW w:w="1144" w:type="dxa"/>
            <w:tcBorders>
              <w:left w:val="single" w:sz="4" w:space="0" w:color="auto"/>
              <w:right w:val="single" w:sz="4" w:space="0" w:color="auto"/>
            </w:tcBorders>
          </w:tcPr>
          <w:p w:rsidR="00A5620E" w:rsidRDefault="00B12346" w:rsidP="00FC1E5A">
            <w:pPr>
              <w:jc w:val="center"/>
            </w:pPr>
            <w:r>
              <w:t>287,70</w:t>
            </w:r>
          </w:p>
        </w:tc>
        <w:tc>
          <w:tcPr>
            <w:tcW w:w="1563" w:type="dxa"/>
            <w:tcBorders>
              <w:left w:val="single" w:sz="4" w:space="0" w:color="auto"/>
            </w:tcBorders>
            <w:noWrap/>
          </w:tcPr>
          <w:p w:rsidR="00A5620E" w:rsidRDefault="00B12346" w:rsidP="00FC1E5A">
            <w:pPr>
              <w:jc w:val="center"/>
            </w:pPr>
            <w:r>
              <w:t>1726,20</w:t>
            </w:r>
          </w:p>
        </w:tc>
      </w:tr>
      <w:tr w:rsidR="00A5620E" w:rsidRPr="00354E06" w:rsidTr="00CE05DC">
        <w:trPr>
          <w:trHeight w:val="914"/>
        </w:trPr>
        <w:tc>
          <w:tcPr>
            <w:tcW w:w="4612" w:type="dxa"/>
            <w:tcBorders>
              <w:right w:val="single" w:sz="4" w:space="0" w:color="auto"/>
            </w:tcBorders>
          </w:tcPr>
          <w:p w:rsidR="00A5620E" w:rsidRDefault="00A5620E" w:rsidP="00A5620E">
            <w:pPr>
              <w:rPr>
                <w:sz w:val="20"/>
                <w:szCs w:val="20"/>
                <w:shd w:val="clear" w:color="auto" w:fill="FAFAFA"/>
              </w:rPr>
            </w:pPr>
            <w:r>
              <w:rPr>
                <w:sz w:val="20"/>
                <w:szCs w:val="20"/>
                <w:shd w:val="clear" w:color="auto" w:fill="FAFAFA"/>
              </w:rPr>
              <w:t>Порезка 40-90мм</w:t>
            </w:r>
          </w:p>
        </w:tc>
        <w:tc>
          <w:tcPr>
            <w:tcW w:w="1596" w:type="dxa"/>
            <w:tcBorders>
              <w:left w:val="single" w:sz="4" w:space="0" w:color="auto"/>
            </w:tcBorders>
          </w:tcPr>
          <w:p w:rsidR="00A5620E" w:rsidRDefault="00A5620E" w:rsidP="00F51986">
            <w:pPr>
              <w:pStyle w:val="a4"/>
              <w:rPr>
                <w:rFonts w:ascii="Times New Roman" w:hAnsi="Times New Roman"/>
                <w:sz w:val="20"/>
                <w:szCs w:val="20"/>
              </w:rPr>
            </w:pPr>
            <w:r>
              <w:rPr>
                <w:rFonts w:ascii="Times New Roman" w:hAnsi="Times New Roman"/>
                <w:sz w:val="20"/>
                <w:szCs w:val="20"/>
              </w:rPr>
              <w:t>Шт.</w:t>
            </w:r>
          </w:p>
        </w:tc>
        <w:tc>
          <w:tcPr>
            <w:tcW w:w="1116" w:type="dxa"/>
            <w:tcBorders>
              <w:right w:val="single" w:sz="4" w:space="0" w:color="auto"/>
            </w:tcBorders>
            <w:vAlign w:val="center"/>
          </w:tcPr>
          <w:p w:rsidR="00A5620E" w:rsidRDefault="00A5620E" w:rsidP="00F51986">
            <w:pPr>
              <w:pStyle w:val="a4"/>
              <w:rPr>
                <w:rFonts w:ascii="Times New Roman" w:hAnsi="Times New Roman"/>
                <w:sz w:val="20"/>
                <w:szCs w:val="20"/>
              </w:rPr>
            </w:pPr>
            <w:r>
              <w:rPr>
                <w:rFonts w:ascii="Times New Roman" w:hAnsi="Times New Roman"/>
                <w:sz w:val="20"/>
                <w:szCs w:val="20"/>
              </w:rPr>
              <w:t>1</w:t>
            </w:r>
          </w:p>
        </w:tc>
        <w:tc>
          <w:tcPr>
            <w:tcW w:w="1144" w:type="dxa"/>
            <w:tcBorders>
              <w:left w:val="single" w:sz="4" w:space="0" w:color="auto"/>
              <w:right w:val="single" w:sz="4" w:space="0" w:color="auto"/>
            </w:tcBorders>
          </w:tcPr>
          <w:p w:rsidR="00A5620E" w:rsidRDefault="00B12346" w:rsidP="00FC1E5A">
            <w:pPr>
              <w:jc w:val="center"/>
            </w:pPr>
            <w:r>
              <w:t>3</w:t>
            </w:r>
            <w:r w:rsidR="00A5620E">
              <w:t>0,00</w:t>
            </w:r>
          </w:p>
        </w:tc>
        <w:tc>
          <w:tcPr>
            <w:tcW w:w="1563" w:type="dxa"/>
            <w:tcBorders>
              <w:left w:val="single" w:sz="4" w:space="0" w:color="auto"/>
            </w:tcBorders>
            <w:noWrap/>
          </w:tcPr>
          <w:p w:rsidR="00A5620E" w:rsidRDefault="00B12346" w:rsidP="00FC1E5A">
            <w:pPr>
              <w:jc w:val="center"/>
            </w:pPr>
            <w:r>
              <w:t>3</w:t>
            </w:r>
            <w:r w:rsidR="00A5620E">
              <w:t>0,00</w:t>
            </w:r>
          </w:p>
        </w:tc>
      </w:tr>
      <w:tr w:rsidR="00A5620E" w:rsidRPr="00354E06" w:rsidTr="00CE05DC">
        <w:trPr>
          <w:trHeight w:val="914"/>
        </w:trPr>
        <w:tc>
          <w:tcPr>
            <w:tcW w:w="4612" w:type="dxa"/>
            <w:tcBorders>
              <w:right w:val="single" w:sz="4" w:space="0" w:color="auto"/>
            </w:tcBorders>
          </w:tcPr>
          <w:p w:rsidR="00A5620E" w:rsidRDefault="00A5620E" w:rsidP="00A5620E">
            <w:pPr>
              <w:rPr>
                <w:sz w:val="20"/>
                <w:szCs w:val="20"/>
                <w:shd w:val="clear" w:color="auto" w:fill="FAFAFA"/>
              </w:rPr>
            </w:pPr>
            <w:r>
              <w:rPr>
                <w:sz w:val="20"/>
                <w:szCs w:val="20"/>
                <w:shd w:val="clear" w:color="auto" w:fill="FAFAFA"/>
              </w:rPr>
              <w:t>Электроды СТАСВА 3 мм(5 Кг) МР ЗС</w:t>
            </w:r>
          </w:p>
        </w:tc>
        <w:tc>
          <w:tcPr>
            <w:tcW w:w="1596" w:type="dxa"/>
            <w:tcBorders>
              <w:left w:val="single" w:sz="4" w:space="0" w:color="auto"/>
            </w:tcBorders>
          </w:tcPr>
          <w:p w:rsidR="00A5620E" w:rsidRDefault="00B12346" w:rsidP="00F51986">
            <w:pPr>
              <w:pStyle w:val="a4"/>
              <w:rPr>
                <w:rFonts w:ascii="Times New Roman" w:hAnsi="Times New Roman"/>
                <w:sz w:val="20"/>
                <w:szCs w:val="20"/>
              </w:rPr>
            </w:pPr>
            <w:r>
              <w:rPr>
                <w:rFonts w:ascii="Times New Roman" w:hAnsi="Times New Roman"/>
                <w:sz w:val="20"/>
                <w:szCs w:val="20"/>
              </w:rPr>
              <w:t>Шт.</w:t>
            </w:r>
          </w:p>
        </w:tc>
        <w:tc>
          <w:tcPr>
            <w:tcW w:w="1116" w:type="dxa"/>
            <w:tcBorders>
              <w:right w:val="single" w:sz="4" w:space="0" w:color="auto"/>
            </w:tcBorders>
            <w:vAlign w:val="center"/>
          </w:tcPr>
          <w:p w:rsidR="00A5620E" w:rsidRDefault="00B12346" w:rsidP="00F51986">
            <w:pPr>
              <w:pStyle w:val="a4"/>
              <w:rPr>
                <w:rFonts w:ascii="Times New Roman" w:hAnsi="Times New Roman"/>
                <w:sz w:val="20"/>
                <w:szCs w:val="20"/>
              </w:rPr>
            </w:pPr>
            <w:r>
              <w:rPr>
                <w:rFonts w:ascii="Times New Roman" w:hAnsi="Times New Roman"/>
                <w:sz w:val="20"/>
                <w:szCs w:val="20"/>
              </w:rPr>
              <w:t>2</w:t>
            </w:r>
          </w:p>
        </w:tc>
        <w:tc>
          <w:tcPr>
            <w:tcW w:w="1144" w:type="dxa"/>
            <w:tcBorders>
              <w:left w:val="single" w:sz="4" w:space="0" w:color="auto"/>
              <w:right w:val="single" w:sz="4" w:space="0" w:color="auto"/>
            </w:tcBorders>
          </w:tcPr>
          <w:p w:rsidR="00A5620E" w:rsidRDefault="00B12346" w:rsidP="00B12346">
            <w:pPr>
              <w:jc w:val="center"/>
            </w:pPr>
            <w:r>
              <w:t>1200,00</w:t>
            </w:r>
          </w:p>
        </w:tc>
        <w:tc>
          <w:tcPr>
            <w:tcW w:w="1563" w:type="dxa"/>
            <w:tcBorders>
              <w:left w:val="single" w:sz="4" w:space="0" w:color="auto"/>
            </w:tcBorders>
            <w:noWrap/>
          </w:tcPr>
          <w:p w:rsidR="00A5620E" w:rsidRDefault="00B12346" w:rsidP="00B12346">
            <w:pPr>
              <w:jc w:val="center"/>
            </w:pPr>
            <w:r>
              <w:t>2400,00</w:t>
            </w:r>
          </w:p>
        </w:tc>
      </w:tr>
      <w:tr w:rsidR="00B12346" w:rsidRPr="00354E06" w:rsidTr="00CE05DC">
        <w:trPr>
          <w:trHeight w:val="914"/>
        </w:trPr>
        <w:tc>
          <w:tcPr>
            <w:tcW w:w="4612" w:type="dxa"/>
            <w:tcBorders>
              <w:right w:val="single" w:sz="4" w:space="0" w:color="auto"/>
            </w:tcBorders>
          </w:tcPr>
          <w:p w:rsidR="00B12346" w:rsidRDefault="00B12346" w:rsidP="00A5620E">
            <w:pPr>
              <w:rPr>
                <w:sz w:val="20"/>
                <w:szCs w:val="20"/>
                <w:shd w:val="clear" w:color="auto" w:fill="FAFAFA"/>
              </w:rPr>
            </w:pPr>
            <w:r>
              <w:rPr>
                <w:sz w:val="20"/>
                <w:szCs w:val="20"/>
                <w:shd w:val="clear" w:color="auto" w:fill="FAFAFA"/>
              </w:rPr>
              <w:t>Круг отрезной Луга 125*1,2*22мм</w:t>
            </w:r>
          </w:p>
        </w:tc>
        <w:tc>
          <w:tcPr>
            <w:tcW w:w="1596" w:type="dxa"/>
            <w:tcBorders>
              <w:left w:val="single" w:sz="4" w:space="0" w:color="auto"/>
            </w:tcBorders>
          </w:tcPr>
          <w:p w:rsidR="00B12346" w:rsidRDefault="00B12346" w:rsidP="00F51986">
            <w:pPr>
              <w:pStyle w:val="a4"/>
              <w:rPr>
                <w:rFonts w:ascii="Times New Roman" w:hAnsi="Times New Roman"/>
                <w:sz w:val="20"/>
                <w:szCs w:val="20"/>
              </w:rPr>
            </w:pPr>
            <w:r>
              <w:rPr>
                <w:rFonts w:ascii="Times New Roman" w:hAnsi="Times New Roman"/>
                <w:sz w:val="20"/>
                <w:szCs w:val="20"/>
              </w:rPr>
              <w:t>Шт.</w:t>
            </w:r>
          </w:p>
        </w:tc>
        <w:tc>
          <w:tcPr>
            <w:tcW w:w="1116" w:type="dxa"/>
            <w:tcBorders>
              <w:right w:val="single" w:sz="4" w:space="0" w:color="auto"/>
            </w:tcBorders>
            <w:vAlign w:val="center"/>
          </w:tcPr>
          <w:p w:rsidR="00B12346" w:rsidRDefault="00B12346" w:rsidP="00F51986">
            <w:pPr>
              <w:pStyle w:val="a4"/>
              <w:rPr>
                <w:rFonts w:ascii="Times New Roman" w:hAnsi="Times New Roman"/>
                <w:sz w:val="20"/>
                <w:szCs w:val="20"/>
              </w:rPr>
            </w:pPr>
            <w:r>
              <w:rPr>
                <w:rFonts w:ascii="Times New Roman" w:hAnsi="Times New Roman"/>
                <w:sz w:val="20"/>
                <w:szCs w:val="20"/>
              </w:rPr>
              <w:t>25</w:t>
            </w:r>
          </w:p>
        </w:tc>
        <w:tc>
          <w:tcPr>
            <w:tcW w:w="1144" w:type="dxa"/>
            <w:tcBorders>
              <w:left w:val="single" w:sz="4" w:space="0" w:color="auto"/>
              <w:right w:val="single" w:sz="4" w:space="0" w:color="auto"/>
            </w:tcBorders>
          </w:tcPr>
          <w:p w:rsidR="00B12346" w:rsidRDefault="00B12346" w:rsidP="00FC1E5A">
            <w:pPr>
              <w:jc w:val="center"/>
            </w:pPr>
            <w:r>
              <w:t>33,96</w:t>
            </w:r>
          </w:p>
        </w:tc>
        <w:tc>
          <w:tcPr>
            <w:tcW w:w="1563" w:type="dxa"/>
            <w:tcBorders>
              <w:left w:val="single" w:sz="4" w:space="0" w:color="auto"/>
            </w:tcBorders>
            <w:noWrap/>
          </w:tcPr>
          <w:p w:rsidR="00B12346" w:rsidRDefault="00B12346" w:rsidP="00FC1E5A">
            <w:pPr>
              <w:jc w:val="center"/>
            </w:pPr>
            <w:r>
              <w:t>849,00</w:t>
            </w:r>
          </w:p>
        </w:tc>
      </w:tr>
      <w:tr w:rsidR="006F628D" w:rsidRPr="00354E06" w:rsidTr="00FC1E5A">
        <w:trPr>
          <w:trHeight w:val="396"/>
        </w:trPr>
        <w:tc>
          <w:tcPr>
            <w:tcW w:w="8468" w:type="dxa"/>
            <w:gridSpan w:val="4"/>
            <w:vAlign w:val="center"/>
          </w:tcPr>
          <w:p w:rsidR="006F628D" w:rsidRPr="00354E06" w:rsidRDefault="00B12346" w:rsidP="00FC1E5A">
            <w:pPr>
              <w:jc w:val="center"/>
              <w:rPr>
                <w:b/>
                <w:bCs/>
              </w:rPr>
            </w:pPr>
            <w:r>
              <w:rPr>
                <w:b/>
                <w:bCs/>
              </w:rPr>
              <w:t>Всего</w:t>
            </w:r>
            <w:r w:rsidR="006F628D" w:rsidRPr="00354E06">
              <w:rPr>
                <w:b/>
                <w:bCs/>
              </w:rPr>
              <w:t>:</w:t>
            </w:r>
            <w:r>
              <w:rPr>
                <w:b/>
                <w:bCs/>
              </w:rPr>
              <w:t xml:space="preserve"> 21400 (двадцать одна тысяча четыреста рублей) 00 копеек.</w:t>
            </w:r>
          </w:p>
        </w:tc>
        <w:tc>
          <w:tcPr>
            <w:tcW w:w="1563" w:type="dxa"/>
            <w:noWrap/>
            <w:vAlign w:val="center"/>
          </w:tcPr>
          <w:p w:rsidR="006F628D" w:rsidRPr="00354E06" w:rsidRDefault="006F628D" w:rsidP="00FC1E5A">
            <w:pPr>
              <w:jc w:val="center"/>
              <w:rPr>
                <w:b/>
                <w:bCs/>
              </w:rPr>
            </w:pPr>
          </w:p>
        </w:tc>
      </w:tr>
    </w:tbl>
    <w:p w:rsidR="006F628D" w:rsidRPr="00354E06" w:rsidRDefault="006F628D" w:rsidP="00060F5F">
      <w:pPr>
        <w:tabs>
          <w:tab w:val="left" w:pos="1478"/>
        </w:tabs>
        <w:rPr>
          <w:bCs/>
        </w:rPr>
      </w:pPr>
    </w:p>
    <w:p w:rsidR="006F628D" w:rsidRPr="00354E06" w:rsidRDefault="006F628D" w:rsidP="00060F5F">
      <w:pPr>
        <w:tabs>
          <w:tab w:val="left" w:pos="1478"/>
        </w:tabs>
        <w:rPr>
          <w:bCs/>
        </w:rPr>
      </w:pPr>
    </w:p>
    <w:p w:rsidR="006F628D" w:rsidRPr="00354E06" w:rsidRDefault="006F628D" w:rsidP="00060F5F">
      <w:pPr>
        <w:tabs>
          <w:tab w:val="left" w:pos="1478"/>
        </w:tabs>
        <w:rPr>
          <w:bCs/>
        </w:rPr>
      </w:pPr>
      <w:r w:rsidRPr="00354E06">
        <w:rPr>
          <w:bCs/>
        </w:rPr>
        <w:t xml:space="preserve">       Государственный  заказчик                                       Исполнитель</w:t>
      </w:r>
    </w:p>
    <w:p w:rsidR="006F628D" w:rsidRPr="00354E06" w:rsidRDefault="006F628D" w:rsidP="00060F5F">
      <w:pPr>
        <w:tabs>
          <w:tab w:val="left" w:pos="1478"/>
        </w:tabs>
        <w:rPr>
          <w:bCs/>
        </w:rPr>
      </w:pPr>
      <w:r w:rsidRPr="00354E06">
        <w:rPr>
          <w:bCs/>
        </w:rPr>
        <w:t xml:space="preserve">                                         </w:t>
      </w:r>
    </w:p>
    <w:p w:rsidR="006F628D" w:rsidRPr="00354E06" w:rsidRDefault="006F628D" w:rsidP="00060F5F">
      <w:pPr>
        <w:tabs>
          <w:tab w:val="left" w:pos="1478"/>
        </w:tabs>
        <w:rPr>
          <w:bCs/>
        </w:rPr>
      </w:pPr>
    </w:p>
    <w:p w:rsidR="006F628D" w:rsidRPr="00AA43A4" w:rsidRDefault="006F628D" w:rsidP="008B0806">
      <w:pPr>
        <w:pStyle w:val="ae"/>
        <w:spacing w:before="20"/>
      </w:pPr>
      <w:r w:rsidRPr="00354E06">
        <w:rPr>
          <w:bCs/>
        </w:rPr>
        <w:t xml:space="preserve">       _______________________/</w:t>
      </w:r>
      <w:r w:rsidRPr="00354E06">
        <w:rPr>
          <w:bCs/>
          <w:kern w:val="2"/>
        </w:rPr>
        <w:t xml:space="preserve"> </w:t>
      </w:r>
      <w:r w:rsidR="00B12346">
        <w:rPr>
          <w:bCs/>
          <w:kern w:val="2"/>
        </w:rPr>
        <w:t>А.А. Горбачев</w:t>
      </w:r>
      <w:r w:rsidRPr="00354E06">
        <w:rPr>
          <w:bCs/>
        </w:rPr>
        <w:t xml:space="preserve"> /            </w:t>
      </w:r>
      <w:r w:rsidRPr="00AA43A4">
        <w:rPr>
          <w:color w:val="000000"/>
          <w:spacing w:val="5"/>
        </w:rPr>
        <w:t xml:space="preserve">___________________/ </w:t>
      </w:r>
    </w:p>
    <w:p w:rsidR="006F628D" w:rsidRPr="00354E06" w:rsidRDefault="006F628D" w:rsidP="00060F5F">
      <w:pPr>
        <w:tabs>
          <w:tab w:val="left" w:pos="1478"/>
        </w:tabs>
        <w:rPr>
          <w:bCs/>
        </w:rPr>
      </w:pPr>
    </w:p>
    <w:p w:rsidR="006F628D" w:rsidRPr="00813F90" w:rsidRDefault="006F628D" w:rsidP="00060F5F">
      <w:pPr>
        <w:tabs>
          <w:tab w:val="left" w:pos="1478"/>
        </w:tabs>
      </w:pPr>
      <w:r w:rsidRPr="00354E06">
        <w:t xml:space="preserve">       М.П.                                                                              М.П.</w:t>
      </w:r>
    </w:p>
    <w:p w:rsidR="006F628D" w:rsidRPr="006E37ED" w:rsidRDefault="006F628D" w:rsidP="00060F5F">
      <w:pPr>
        <w:ind w:left="4248" w:firstLine="708"/>
        <w:rPr>
          <w:sz w:val="23"/>
          <w:szCs w:val="23"/>
        </w:rPr>
      </w:pPr>
    </w:p>
    <w:sectPr w:rsidR="006F628D" w:rsidRPr="006E37ED" w:rsidSect="001B535B">
      <w:pgSz w:w="11906" w:h="16838"/>
      <w:pgMar w:top="567" w:right="851" w:bottom="540"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849" w:rsidRDefault="002F6849" w:rsidP="00D71EA6">
      <w:r>
        <w:separator/>
      </w:r>
    </w:p>
  </w:endnote>
  <w:endnote w:type="continuationSeparator" w:id="1">
    <w:p w:rsidR="002F6849" w:rsidRDefault="002F6849" w:rsidP="00D71E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849" w:rsidRDefault="002F6849" w:rsidP="00D71EA6">
      <w:r>
        <w:separator/>
      </w:r>
    </w:p>
  </w:footnote>
  <w:footnote w:type="continuationSeparator" w:id="1">
    <w:p w:rsidR="002F6849" w:rsidRDefault="002F6849" w:rsidP="00D71E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BD00CEC"/>
    <w:lvl w:ilvl="0">
      <w:numFmt w:val="bullet"/>
      <w:lvlText w:val="*"/>
      <w:lvlJc w:val="left"/>
    </w:lvl>
  </w:abstractNum>
  <w:abstractNum w:abstractNumId="1">
    <w:nsid w:val="0326653F"/>
    <w:multiLevelType w:val="singleLevel"/>
    <w:tmpl w:val="F43A1D66"/>
    <w:lvl w:ilvl="0">
      <w:start w:val="2"/>
      <w:numFmt w:val="decimal"/>
      <w:lvlText w:val="4.%1."/>
      <w:legacy w:legacy="1" w:legacySpace="0" w:legacyIndent="797"/>
      <w:lvlJc w:val="left"/>
      <w:rPr>
        <w:rFonts w:ascii="Times New Roman" w:hAnsi="Times New Roman" w:cs="Times New Roman" w:hint="default"/>
      </w:rPr>
    </w:lvl>
  </w:abstractNum>
  <w:abstractNum w:abstractNumId="2">
    <w:nsid w:val="0D2D32EF"/>
    <w:multiLevelType w:val="singleLevel"/>
    <w:tmpl w:val="4ED49E80"/>
    <w:lvl w:ilvl="0">
      <w:start w:val="1"/>
      <w:numFmt w:val="decimal"/>
      <w:lvlText w:val="4.%1."/>
      <w:legacy w:legacy="1" w:legacySpace="0" w:legacyIndent="797"/>
      <w:lvlJc w:val="left"/>
      <w:rPr>
        <w:rFonts w:ascii="Times New Roman" w:hAnsi="Times New Roman" w:cs="Times New Roman" w:hint="default"/>
      </w:rPr>
    </w:lvl>
  </w:abstractNum>
  <w:abstractNum w:abstractNumId="3">
    <w:nsid w:val="1FE966A9"/>
    <w:multiLevelType w:val="singleLevel"/>
    <w:tmpl w:val="6FA68C68"/>
    <w:lvl w:ilvl="0">
      <w:start w:val="6"/>
      <w:numFmt w:val="decimal"/>
      <w:lvlText w:val="4.%1."/>
      <w:legacy w:legacy="1" w:legacySpace="0" w:legacyIndent="802"/>
      <w:lvlJc w:val="left"/>
      <w:rPr>
        <w:rFonts w:ascii="Times New Roman" w:hAnsi="Times New Roman" w:cs="Times New Roman" w:hint="default"/>
      </w:rPr>
    </w:lvl>
  </w:abstractNum>
  <w:abstractNum w:abstractNumId="4">
    <w:nsid w:val="27A7768C"/>
    <w:multiLevelType w:val="hybridMultilevel"/>
    <w:tmpl w:val="6A1C48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9A35590"/>
    <w:multiLevelType w:val="hybridMultilevel"/>
    <w:tmpl w:val="D14E50BE"/>
    <w:lvl w:ilvl="0" w:tplc="15BA0748">
      <w:start w:val="1"/>
      <w:numFmt w:val="decimal"/>
      <w:lvlText w:val="%1."/>
      <w:lvlJc w:val="left"/>
      <w:pPr>
        <w:ind w:left="1211" w:hanging="360"/>
      </w:pPr>
      <w:rPr>
        <w:rFonts w:cs="Times New Roman" w:hint="default"/>
        <w:b/>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6">
    <w:nsid w:val="3A964D95"/>
    <w:multiLevelType w:val="multilevel"/>
    <w:tmpl w:val="0D7457D6"/>
    <w:lvl w:ilvl="0">
      <w:start w:val="1"/>
      <w:numFmt w:val="decimal"/>
      <w:lvlText w:val="%1."/>
      <w:lvlJc w:val="left"/>
      <w:pPr>
        <w:ind w:left="435" w:hanging="435"/>
      </w:pPr>
      <w:rPr>
        <w:rFonts w:hint="default"/>
        <w:sz w:val="23"/>
      </w:rPr>
    </w:lvl>
    <w:lvl w:ilvl="1">
      <w:start w:val="1"/>
      <w:numFmt w:val="decimal"/>
      <w:lvlText w:val="%1.%2."/>
      <w:lvlJc w:val="left"/>
      <w:pPr>
        <w:ind w:left="495" w:hanging="435"/>
      </w:pPr>
      <w:rPr>
        <w:rFonts w:hint="default"/>
        <w:sz w:val="23"/>
      </w:rPr>
    </w:lvl>
    <w:lvl w:ilvl="2">
      <w:start w:val="1"/>
      <w:numFmt w:val="decimal"/>
      <w:lvlText w:val="%1.%2.%3."/>
      <w:lvlJc w:val="left"/>
      <w:pPr>
        <w:ind w:left="840" w:hanging="720"/>
      </w:pPr>
      <w:rPr>
        <w:rFonts w:hint="default"/>
        <w:sz w:val="23"/>
      </w:rPr>
    </w:lvl>
    <w:lvl w:ilvl="3">
      <w:start w:val="1"/>
      <w:numFmt w:val="decimal"/>
      <w:lvlText w:val="%1.%2.%3.%4."/>
      <w:lvlJc w:val="left"/>
      <w:pPr>
        <w:ind w:left="900" w:hanging="720"/>
      </w:pPr>
      <w:rPr>
        <w:rFonts w:hint="default"/>
        <w:sz w:val="23"/>
      </w:rPr>
    </w:lvl>
    <w:lvl w:ilvl="4">
      <w:start w:val="1"/>
      <w:numFmt w:val="decimal"/>
      <w:lvlText w:val="%1.%2.%3.%4.%5."/>
      <w:lvlJc w:val="left"/>
      <w:pPr>
        <w:ind w:left="1320" w:hanging="1080"/>
      </w:pPr>
      <w:rPr>
        <w:rFonts w:hint="default"/>
        <w:sz w:val="23"/>
      </w:rPr>
    </w:lvl>
    <w:lvl w:ilvl="5">
      <w:start w:val="1"/>
      <w:numFmt w:val="decimal"/>
      <w:lvlText w:val="%1.%2.%3.%4.%5.%6."/>
      <w:lvlJc w:val="left"/>
      <w:pPr>
        <w:ind w:left="1380" w:hanging="1080"/>
      </w:pPr>
      <w:rPr>
        <w:rFonts w:hint="default"/>
        <w:sz w:val="23"/>
      </w:rPr>
    </w:lvl>
    <w:lvl w:ilvl="6">
      <w:start w:val="1"/>
      <w:numFmt w:val="decimal"/>
      <w:lvlText w:val="%1.%2.%3.%4.%5.%6.%7."/>
      <w:lvlJc w:val="left"/>
      <w:pPr>
        <w:ind w:left="1800" w:hanging="1440"/>
      </w:pPr>
      <w:rPr>
        <w:rFonts w:hint="default"/>
        <w:sz w:val="23"/>
      </w:rPr>
    </w:lvl>
    <w:lvl w:ilvl="7">
      <w:start w:val="1"/>
      <w:numFmt w:val="decimal"/>
      <w:lvlText w:val="%1.%2.%3.%4.%5.%6.%7.%8."/>
      <w:lvlJc w:val="left"/>
      <w:pPr>
        <w:ind w:left="1860" w:hanging="1440"/>
      </w:pPr>
      <w:rPr>
        <w:rFonts w:hint="default"/>
        <w:sz w:val="23"/>
      </w:rPr>
    </w:lvl>
    <w:lvl w:ilvl="8">
      <w:start w:val="1"/>
      <w:numFmt w:val="decimal"/>
      <w:lvlText w:val="%1.%2.%3.%4.%5.%6.%7.%8.%9."/>
      <w:lvlJc w:val="left"/>
      <w:pPr>
        <w:ind w:left="2280" w:hanging="1800"/>
      </w:pPr>
      <w:rPr>
        <w:rFonts w:hint="default"/>
        <w:sz w:val="23"/>
      </w:rPr>
    </w:lvl>
  </w:abstractNum>
  <w:abstractNum w:abstractNumId="7">
    <w:nsid w:val="79423DFE"/>
    <w:multiLevelType w:val="hybridMultilevel"/>
    <w:tmpl w:val="D0AE4BB6"/>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8">
    <w:nsid w:val="7D4F1E41"/>
    <w:multiLevelType w:val="multilevel"/>
    <w:tmpl w:val="B4C44B84"/>
    <w:lvl w:ilvl="0">
      <w:start w:val="1"/>
      <w:numFmt w:val="decimal"/>
      <w:lvlText w:val="%1."/>
      <w:lvlJc w:val="left"/>
      <w:pPr>
        <w:ind w:left="3291" w:hanging="360"/>
      </w:pPr>
      <w:rPr>
        <w:rFonts w:ascii="Times New Roman" w:eastAsia="Times New Roman" w:hAnsi="Times New Roman" w:cs="Times New Roman"/>
        <w:b/>
      </w:rPr>
    </w:lvl>
    <w:lvl w:ilvl="1">
      <w:start w:val="1"/>
      <w:numFmt w:val="decimal"/>
      <w:isLgl/>
      <w:lvlText w:val="%1.%2."/>
      <w:lvlJc w:val="left"/>
      <w:pPr>
        <w:ind w:left="3291" w:hanging="360"/>
      </w:pPr>
      <w:rPr>
        <w:rFonts w:cs="Times New Roman" w:hint="default"/>
        <w:b w:val="0"/>
        <w:i w:val="0"/>
      </w:rPr>
    </w:lvl>
    <w:lvl w:ilvl="2">
      <w:start w:val="1"/>
      <w:numFmt w:val="decimal"/>
      <w:isLgl/>
      <w:lvlText w:val="%1.%2.%3."/>
      <w:lvlJc w:val="left"/>
      <w:pPr>
        <w:ind w:left="3651" w:hanging="720"/>
      </w:pPr>
      <w:rPr>
        <w:rFonts w:cs="Times New Roman" w:hint="default"/>
      </w:rPr>
    </w:lvl>
    <w:lvl w:ilvl="3">
      <w:start w:val="1"/>
      <w:numFmt w:val="decimal"/>
      <w:isLgl/>
      <w:lvlText w:val="%1.%2.%3.%4."/>
      <w:lvlJc w:val="left"/>
      <w:pPr>
        <w:ind w:left="3651" w:hanging="720"/>
      </w:pPr>
      <w:rPr>
        <w:rFonts w:cs="Times New Roman" w:hint="default"/>
      </w:rPr>
    </w:lvl>
    <w:lvl w:ilvl="4">
      <w:start w:val="1"/>
      <w:numFmt w:val="decimal"/>
      <w:isLgl/>
      <w:lvlText w:val="%1.%2.%3.%4.%5."/>
      <w:lvlJc w:val="left"/>
      <w:pPr>
        <w:ind w:left="4011" w:hanging="1080"/>
      </w:pPr>
      <w:rPr>
        <w:rFonts w:cs="Times New Roman" w:hint="default"/>
      </w:rPr>
    </w:lvl>
    <w:lvl w:ilvl="5">
      <w:start w:val="1"/>
      <w:numFmt w:val="decimal"/>
      <w:isLgl/>
      <w:lvlText w:val="%1.%2.%3.%4.%5.%6."/>
      <w:lvlJc w:val="left"/>
      <w:pPr>
        <w:ind w:left="4011" w:hanging="1080"/>
      </w:pPr>
      <w:rPr>
        <w:rFonts w:cs="Times New Roman" w:hint="default"/>
      </w:rPr>
    </w:lvl>
    <w:lvl w:ilvl="6">
      <w:start w:val="1"/>
      <w:numFmt w:val="decimal"/>
      <w:isLgl/>
      <w:lvlText w:val="%1.%2.%3.%4.%5.%6.%7."/>
      <w:lvlJc w:val="left"/>
      <w:pPr>
        <w:ind w:left="4371" w:hanging="1440"/>
      </w:pPr>
      <w:rPr>
        <w:rFonts w:cs="Times New Roman" w:hint="default"/>
      </w:rPr>
    </w:lvl>
    <w:lvl w:ilvl="7">
      <w:start w:val="1"/>
      <w:numFmt w:val="decimal"/>
      <w:isLgl/>
      <w:lvlText w:val="%1.%2.%3.%4.%5.%6.%7.%8."/>
      <w:lvlJc w:val="left"/>
      <w:pPr>
        <w:ind w:left="4371" w:hanging="1440"/>
      </w:pPr>
      <w:rPr>
        <w:rFonts w:cs="Times New Roman" w:hint="default"/>
      </w:rPr>
    </w:lvl>
    <w:lvl w:ilvl="8">
      <w:start w:val="1"/>
      <w:numFmt w:val="decimal"/>
      <w:isLgl/>
      <w:lvlText w:val="%1.%2.%3.%4.%5.%6.%7.%8.%9."/>
      <w:lvlJc w:val="left"/>
      <w:pPr>
        <w:ind w:left="4731" w:hanging="1800"/>
      </w:pPr>
      <w:rPr>
        <w:rFonts w:cs="Times New Roman"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7"/>
  </w:num>
  <w:num w:numId="5">
    <w:abstractNumId w:val="5"/>
  </w:num>
  <w:num w:numId="6">
    <w:abstractNumId w:val="2"/>
  </w:num>
  <w:num w:numId="7">
    <w:abstractNumId w:val="1"/>
  </w:num>
  <w:num w:numId="8">
    <w:abstractNumId w:val="3"/>
  </w:num>
  <w:num w:numId="9">
    <w:abstractNumId w:val="0"/>
    <w:lvlOverride w:ilvl="0">
      <w:lvl w:ilvl="0">
        <w:numFmt w:val="bullet"/>
        <w:lvlText w:val="-"/>
        <w:legacy w:legacy="1" w:legacySpace="0" w:legacyIndent="125"/>
        <w:lvlJc w:val="left"/>
        <w:rPr>
          <w:rFonts w:ascii="Times New Roman" w:hAnsi="Times New Roman" w:hint="default"/>
        </w:rPr>
      </w:lvl>
    </w:lvlOverride>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E2C7F"/>
    <w:rsid w:val="000016A0"/>
    <w:rsid w:val="00021984"/>
    <w:rsid w:val="0002635A"/>
    <w:rsid w:val="000331D1"/>
    <w:rsid w:val="000358ED"/>
    <w:rsid w:val="00036266"/>
    <w:rsid w:val="00043C19"/>
    <w:rsid w:val="00046ACB"/>
    <w:rsid w:val="0006031C"/>
    <w:rsid w:val="00060F5F"/>
    <w:rsid w:val="000714EF"/>
    <w:rsid w:val="00087929"/>
    <w:rsid w:val="000904FA"/>
    <w:rsid w:val="000A4BFA"/>
    <w:rsid w:val="000B42FB"/>
    <w:rsid w:val="000B69F5"/>
    <w:rsid w:val="000C68DE"/>
    <w:rsid w:val="000E07FE"/>
    <w:rsid w:val="000E538F"/>
    <w:rsid w:val="0010760A"/>
    <w:rsid w:val="0011421C"/>
    <w:rsid w:val="00116B7C"/>
    <w:rsid w:val="00126233"/>
    <w:rsid w:val="001313B4"/>
    <w:rsid w:val="00132883"/>
    <w:rsid w:val="00132C1A"/>
    <w:rsid w:val="0013542A"/>
    <w:rsid w:val="00142C56"/>
    <w:rsid w:val="0014606B"/>
    <w:rsid w:val="00161073"/>
    <w:rsid w:val="001725E5"/>
    <w:rsid w:val="00194906"/>
    <w:rsid w:val="00194DD7"/>
    <w:rsid w:val="001A189D"/>
    <w:rsid w:val="001A47D2"/>
    <w:rsid w:val="001A7FAA"/>
    <w:rsid w:val="001B3200"/>
    <w:rsid w:val="001B4397"/>
    <w:rsid w:val="001B535B"/>
    <w:rsid w:val="001C2353"/>
    <w:rsid w:val="001C2BAB"/>
    <w:rsid w:val="001E7A5E"/>
    <w:rsid w:val="001F30B9"/>
    <w:rsid w:val="001F3EBF"/>
    <w:rsid w:val="00200D16"/>
    <w:rsid w:val="0020345E"/>
    <w:rsid w:val="002107A0"/>
    <w:rsid w:val="00210FA1"/>
    <w:rsid w:val="00224410"/>
    <w:rsid w:val="002552C5"/>
    <w:rsid w:val="00274276"/>
    <w:rsid w:val="002742EB"/>
    <w:rsid w:val="0027438B"/>
    <w:rsid w:val="002854E8"/>
    <w:rsid w:val="002927A3"/>
    <w:rsid w:val="002A3F64"/>
    <w:rsid w:val="002A44D2"/>
    <w:rsid w:val="002A5786"/>
    <w:rsid w:val="002A65BF"/>
    <w:rsid w:val="002A7B8F"/>
    <w:rsid w:val="002A7FB1"/>
    <w:rsid w:val="002B34C4"/>
    <w:rsid w:val="002B55D8"/>
    <w:rsid w:val="002E487F"/>
    <w:rsid w:val="002E7D23"/>
    <w:rsid w:val="002F4D81"/>
    <w:rsid w:val="002F6849"/>
    <w:rsid w:val="00302626"/>
    <w:rsid w:val="00331C1E"/>
    <w:rsid w:val="00336744"/>
    <w:rsid w:val="00342368"/>
    <w:rsid w:val="00354E06"/>
    <w:rsid w:val="003600FB"/>
    <w:rsid w:val="003637D2"/>
    <w:rsid w:val="00381D63"/>
    <w:rsid w:val="00385556"/>
    <w:rsid w:val="00395E69"/>
    <w:rsid w:val="003A2DF9"/>
    <w:rsid w:val="003A3040"/>
    <w:rsid w:val="003B090E"/>
    <w:rsid w:val="003C5143"/>
    <w:rsid w:val="003D1A47"/>
    <w:rsid w:val="003D21D1"/>
    <w:rsid w:val="00424B7D"/>
    <w:rsid w:val="004278C2"/>
    <w:rsid w:val="00437AC4"/>
    <w:rsid w:val="004519B2"/>
    <w:rsid w:val="00457089"/>
    <w:rsid w:val="00457424"/>
    <w:rsid w:val="004A2EF7"/>
    <w:rsid w:val="004A52CA"/>
    <w:rsid w:val="004B27ED"/>
    <w:rsid w:val="004B3834"/>
    <w:rsid w:val="004B6830"/>
    <w:rsid w:val="004C1992"/>
    <w:rsid w:val="004C5256"/>
    <w:rsid w:val="004C6CCC"/>
    <w:rsid w:val="004C769E"/>
    <w:rsid w:val="004D4D81"/>
    <w:rsid w:val="0053195A"/>
    <w:rsid w:val="00533CE9"/>
    <w:rsid w:val="00545049"/>
    <w:rsid w:val="00575FF3"/>
    <w:rsid w:val="00582588"/>
    <w:rsid w:val="0059786D"/>
    <w:rsid w:val="005A12E8"/>
    <w:rsid w:val="005B2139"/>
    <w:rsid w:val="005D42CE"/>
    <w:rsid w:val="00600C48"/>
    <w:rsid w:val="00603BEA"/>
    <w:rsid w:val="006046E4"/>
    <w:rsid w:val="0061203E"/>
    <w:rsid w:val="006152E2"/>
    <w:rsid w:val="0062066D"/>
    <w:rsid w:val="006222FE"/>
    <w:rsid w:val="00622C6C"/>
    <w:rsid w:val="0062670E"/>
    <w:rsid w:val="0064245E"/>
    <w:rsid w:val="006732ED"/>
    <w:rsid w:val="00674968"/>
    <w:rsid w:val="00676669"/>
    <w:rsid w:val="006769B7"/>
    <w:rsid w:val="0067776D"/>
    <w:rsid w:val="006819CA"/>
    <w:rsid w:val="00681DA8"/>
    <w:rsid w:val="00687916"/>
    <w:rsid w:val="0069128B"/>
    <w:rsid w:val="00694AF6"/>
    <w:rsid w:val="006C029C"/>
    <w:rsid w:val="006C4CE5"/>
    <w:rsid w:val="006D77C6"/>
    <w:rsid w:val="006E2C7F"/>
    <w:rsid w:val="006E37ED"/>
    <w:rsid w:val="006E65D1"/>
    <w:rsid w:val="006F628D"/>
    <w:rsid w:val="00702E5E"/>
    <w:rsid w:val="00722E2F"/>
    <w:rsid w:val="00753C84"/>
    <w:rsid w:val="007942BA"/>
    <w:rsid w:val="007A7728"/>
    <w:rsid w:val="007C136C"/>
    <w:rsid w:val="007C568E"/>
    <w:rsid w:val="007D26E2"/>
    <w:rsid w:val="007F2152"/>
    <w:rsid w:val="007F3CE0"/>
    <w:rsid w:val="007F534C"/>
    <w:rsid w:val="007F77D7"/>
    <w:rsid w:val="008019D1"/>
    <w:rsid w:val="00801BB5"/>
    <w:rsid w:val="00805D53"/>
    <w:rsid w:val="00813F90"/>
    <w:rsid w:val="00824AC4"/>
    <w:rsid w:val="00825944"/>
    <w:rsid w:val="0082768E"/>
    <w:rsid w:val="00835789"/>
    <w:rsid w:val="00843337"/>
    <w:rsid w:val="008443E0"/>
    <w:rsid w:val="00844FAF"/>
    <w:rsid w:val="008455E7"/>
    <w:rsid w:val="0085148E"/>
    <w:rsid w:val="00857468"/>
    <w:rsid w:val="00861E2B"/>
    <w:rsid w:val="008650DE"/>
    <w:rsid w:val="00866A1E"/>
    <w:rsid w:val="00881573"/>
    <w:rsid w:val="00885D35"/>
    <w:rsid w:val="0089054D"/>
    <w:rsid w:val="008960D4"/>
    <w:rsid w:val="00896ABB"/>
    <w:rsid w:val="008A07EA"/>
    <w:rsid w:val="008B0806"/>
    <w:rsid w:val="008C2969"/>
    <w:rsid w:val="008D2B39"/>
    <w:rsid w:val="008E111A"/>
    <w:rsid w:val="008E58F0"/>
    <w:rsid w:val="008F5127"/>
    <w:rsid w:val="009002B4"/>
    <w:rsid w:val="009015FC"/>
    <w:rsid w:val="00912095"/>
    <w:rsid w:val="00913613"/>
    <w:rsid w:val="00922D58"/>
    <w:rsid w:val="00936D4D"/>
    <w:rsid w:val="00941748"/>
    <w:rsid w:val="0094385B"/>
    <w:rsid w:val="00945A7C"/>
    <w:rsid w:val="009667F9"/>
    <w:rsid w:val="009824E6"/>
    <w:rsid w:val="009873A1"/>
    <w:rsid w:val="0099488A"/>
    <w:rsid w:val="00995883"/>
    <w:rsid w:val="009D1EDD"/>
    <w:rsid w:val="009D7B60"/>
    <w:rsid w:val="009E4A33"/>
    <w:rsid w:val="009F16C5"/>
    <w:rsid w:val="009F2C29"/>
    <w:rsid w:val="00A02A4F"/>
    <w:rsid w:val="00A12CAC"/>
    <w:rsid w:val="00A131E1"/>
    <w:rsid w:val="00A22455"/>
    <w:rsid w:val="00A33127"/>
    <w:rsid w:val="00A34C6E"/>
    <w:rsid w:val="00A5620E"/>
    <w:rsid w:val="00A617F9"/>
    <w:rsid w:val="00A75383"/>
    <w:rsid w:val="00A9272F"/>
    <w:rsid w:val="00AA1B38"/>
    <w:rsid w:val="00AA43A4"/>
    <w:rsid w:val="00AB35D7"/>
    <w:rsid w:val="00AB53AB"/>
    <w:rsid w:val="00AE2979"/>
    <w:rsid w:val="00B01CCC"/>
    <w:rsid w:val="00B0496F"/>
    <w:rsid w:val="00B12346"/>
    <w:rsid w:val="00B153D8"/>
    <w:rsid w:val="00B15A67"/>
    <w:rsid w:val="00B3202B"/>
    <w:rsid w:val="00B330D4"/>
    <w:rsid w:val="00B45823"/>
    <w:rsid w:val="00B555F9"/>
    <w:rsid w:val="00B653B0"/>
    <w:rsid w:val="00B66BFA"/>
    <w:rsid w:val="00B70828"/>
    <w:rsid w:val="00B86492"/>
    <w:rsid w:val="00B92CD6"/>
    <w:rsid w:val="00B93D56"/>
    <w:rsid w:val="00B943CD"/>
    <w:rsid w:val="00B95B51"/>
    <w:rsid w:val="00BB270C"/>
    <w:rsid w:val="00BC0BD8"/>
    <w:rsid w:val="00BC1841"/>
    <w:rsid w:val="00BE1D6D"/>
    <w:rsid w:val="00BE3D24"/>
    <w:rsid w:val="00BE6817"/>
    <w:rsid w:val="00C03E4C"/>
    <w:rsid w:val="00C04CB5"/>
    <w:rsid w:val="00C06CF3"/>
    <w:rsid w:val="00C167FB"/>
    <w:rsid w:val="00C21C18"/>
    <w:rsid w:val="00C22459"/>
    <w:rsid w:val="00C3198C"/>
    <w:rsid w:val="00C34A3E"/>
    <w:rsid w:val="00C47F70"/>
    <w:rsid w:val="00C644FF"/>
    <w:rsid w:val="00C6458E"/>
    <w:rsid w:val="00C66045"/>
    <w:rsid w:val="00C677D0"/>
    <w:rsid w:val="00C738E9"/>
    <w:rsid w:val="00C845AE"/>
    <w:rsid w:val="00C903C4"/>
    <w:rsid w:val="00C91F19"/>
    <w:rsid w:val="00C9231C"/>
    <w:rsid w:val="00C926DA"/>
    <w:rsid w:val="00CA1F68"/>
    <w:rsid w:val="00CA5F4C"/>
    <w:rsid w:val="00CB2A40"/>
    <w:rsid w:val="00CC5E83"/>
    <w:rsid w:val="00CC67DF"/>
    <w:rsid w:val="00CD5E54"/>
    <w:rsid w:val="00CD6DC3"/>
    <w:rsid w:val="00CE05DC"/>
    <w:rsid w:val="00CF1EE3"/>
    <w:rsid w:val="00CF45F4"/>
    <w:rsid w:val="00CF78E9"/>
    <w:rsid w:val="00D0178D"/>
    <w:rsid w:val="00D05C9C"/>
    <w:rsid w:val="00D1031C"/>
    <w:rsid w:val="00D12F6F"/>
    <w:rsid w:val="00D1488C"/>
    <w:rsid w:val="00D1731C"/>
    <w:rsid w:val="00D27458"/>
    <w:rsid w:val="00D34CC6"/>
    <w:rsid w:val="00D353FF"/>
    <w:rsid w:val="00D52CC4"/>
    <w:rsid w:val="00D5489E"/>
    <w:rsid w:val="00D67DC4"/>
    <w:rsid w:val="00D71EA6"/>
    <w:rsid w:val="00D86FA7"/>
    <w:rsid w:val="00DA3843"/>
    <w:rsid w:val="00DA3FBC"/>
    <w:rsid w:val="00DB7D5E"/>
    <w:rsid w:val="00DD4C20"/>
    <w:rsid w:val="00DE4A25"/>
    <w:rsid w:val="00DE52BC"/>
    <w:rsid w:val="00DF10AD"/>
    <w:rsid w:val="00E0161A"/>
    <w:rsid w:val="00E14D1D"/>
    <w:rsid w:val="00E152F1"/>
    <w:rsid w:val="00E2504A"/>
    <w:rsid w:val="00E33440"/>
    <w:rsid w:val="00E41C45"/>
    <w:rsid w:val="00E5067C"/>
    <w:rsid w:val="00E62C12"/>
    <w:rsid w:val="00E6720F"/>
    <w:rsid w:val="00E735C9"/>
    <w:rsid w:val="00E82768"/>
    <w:rsid w:val="00E83C47"/>
    <w:rsid w:val="00EA1825"/>
    <w:rsid w:val="00EC0737"/>
    <w:rsid w:val="00EC0BC8"/>
    <w:rsid w:val="00EC106A"/>
    <w:rsid w:val="00EC204A"/>
    <w:rsid w:val="00ED09E1"/>
    <w:rsid w:val="00ED2791"/>
    <w:rsid w:val="00EF0146"/>
    <w:rsid w:val="00EF4734"/>
    <w:rsid w:val="00F0748E"/>
    <w:rsid w:val="00F23C3B"/>
    <w:rsid w:val="00F24A6D"/>
    <w:rsid w:val="00F361E5"/>
    <w:rsid w:val="00F4622C"/>
    <w:rsid w:val="00F60899"/>
    <w:rsid w:val="00F70AD8"/>
    <w:rsid w:val="00F8015F"/>
    <w:rsid w:val="00F849DA"/>
    <w:rsid w:val="00F932F8"/>
    <w:rsid w:val="00F93C22"/>
    <w:rsid w:val="00FA117C"/>
    <w:rsid w:val="00FB353E"/>
    <w:rsid w:val="00FB3A0A"/>
    <w:rsid w:val="00FC1E5A"/>
    <w:rsid w:val="00FC27B6"/>
    <w:rsid w:val="00FC38FF"/>
    <w:rsid w:val="00FC7451"/>
    <w:rsid w:val="00FF4895"/>
    <w:rsid w:val="00FF5578"/>
    <w:rsid w:val="00FF6E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Block Text"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C7F"/>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E2C7F"/>
    <w:pPr>
      <w:spacing w:before="129" w:after="129"/>
      <w:ind w:left="129" w:right="129"/>
    </w:pPr>
  </w:style>
  <w:style w:type="paragraph" w:styleId="a4">
    <w:name w:val="No Spacing"/>
    <w:link w:val="a5"/>
    <w:uiPriority w:val="1"/>
    <w:qFormat/>
    <w:rsid w:val="006E2C7F"/>
    <w:pPr>
      <w:ind w:firstLine="74"/>
      <w:jc w:val="both"/>
    </w:pPr>
    <w:rPr>
      <w:rFonts w:eastAsia="Times New Roman"/>
      <w:sz w:val="22"/>
      <w:szCs w:val="22"/>
      <w:lang w:eastAsia="en-US"/>
    </w:rPr>
  </w:style>
  <w:style w:type="character" w:customStyle="1" w:styleId="a5">
    <w:name w:val="Без интервала Знак"/>
    <w:link w:val="a4"/>
    <w:uiPriority w:val="1"/>
    <w:locked/>
    <w:rsid w:val="006E2C7F"/>
    <w:rPr>
      <w:rFonts w:eastAsia="Times New Roman"/>
      <w:sz w:val="22"/>
      <w:szCs w:val="22"/>
      <w:lang w:val="ru-RU" w:eastAsia="en-US" w:bidi="ar-SA"/>
    </w:rPr>
  </w:style>
  <w:style w:type="character" w:customStyle="1" w:styleId="a6">
    <w:name w:val="Текст Знак"/>
    <w:uiPriority w:val="99"/>
    <w:rsid w:val="006E2C7F"/>
    <w:rPr>
      <w:rFonts w:ascii="Courier New" w:hAnsi="Courier New"/>
      <w:lang w:val="ru-RU" w:eastAsia="ru-RU"/>
    </w:rPr>
  </w:style>
  <w:style w:type="character" w:customStyle="1" w:styleId="FontStyle14">
    <w:name w:val="Font Style14"/>
    <w:uiPriority w:val="99"/>
    <w:rsid w:val="006E2C7F"/>
    <w:rPr>
      <w:rFonts w:ascii="Times New Roman" w:hAnsi="Times New Roman"/>
      <w:sz w:val="22"/>
    </w:rPr>
  </w:style>
  <w:style w:type="paragraph" w:styleId="3">
    <w:name w:val="Body Text 3"/>
    <w:basedOn w:val="a"/>
    <w:link w:val="30"/>
    <w:uiPriority w:val="99"/>
    <w:rsid w:val="006E2C7F"/>
    <w:pPr>
      <w:spacing w:after="120"/>
    </w:pPr>
    <w:rPr>
      <w:sz w:val="16"/>
      <w:szCs w:val="16"/>
    </w:rPr>
  </w:style>
  <w:style w:type="character" w:customStyle="1" w:styleId="30">
    <w:name w:val="Основной текст 3 Знак"/>
    <w:basedOn w:val="a0"/>
    <w:link w:val="3"/>
    <w:uiPriority w:val="99"/>
    <w:locked/>
    <w:rsid w:val="006E2C7F"/>
    <w:rPr>
      <w:rFonts w:ascii="Times New Roman" w:hAnsi="Times New Roman" w:cs="Times New Roman"/>
      <w:sz w:val="16"/>
      <w:szCs w:val="16"/>
    </w:rPr>
  </w:style>
  <w:style w:type="paragraph" w:customStyle="1" w:styleId="1">
    <w:name w:val="Основной текст с отступом1"/>
    <w:basedOn w:val="a"/>
    <w:uiPriority w:val="99"/>
    <w:rsid w:val="006E2C7F"/>
    <w:pPr>
      <w:widowControl w:val="0"/>
      <w:spacing w:after="120"/>
      <w:ind w:left="283"/>
    </w:pPr>
    <w:rPr>
      <w:rFonts w:ascii="Arial" w:hAnsi="Arial"/>
      <w:sz w:val="18"/>
      <w:szCs w:val="20"/>
    </w:rPr>
  </w:style>
  <w:style w:type="paragraph" w:customStyle="1" w:styleId="Style9">
    <w:name w:val="Style9"/>
    <w:basedOn w:val="a"/>
    <w:uiPriority w:val="99"/>
    <w:rsid w:val="006E2C7F"/>
    <w:pPr>
      <w:widowControl w:val="0"/>
      <w:autoSpaceDE w:val="0"/>
      <w:autoSpaceDN w:val="0"/>
      <w:adjustRightInd w:val="0"/>
      <w:spacing w:line="278" w:lineRule="exact"/>
      <w:ind w:hanging="341"/>
      <w:jc w:val="both"/>
    </w:pPr>
  </w:style>
  <w:style w:type="paragraph" w:customStyle="1" w:styleId="Style2">
    <w:name w:val="Style2"/>
    <w:basedOn w:val="a"/>
    <w:uiPriority w:val="99"/>
    <w:rsid w:val="006E2C7F"/>
    <w:pPr>
      <w:widowControl w:val="0"/>
      <w:autoSpaceDE w:val="0"/>
      <w:autoSpaceDN w:val="0"/>
      <w:adjustRightInd w:val="0"/>
      <w:spacing w:line="278" w:lineRule="exact"/>
      <w:jc w:val="both"/>
    </w:pPr>
  </w:style>
  <w:style w:type="paragraph" w:customStyle="1" w:styleId="Style5">
    <w:name w:val="Style5"/>
    <w:basedOn w:val="a"/>
    <w:uiPriority w:val="99"/>
    <w:rsid w:val="006E2C7F"/>
    <w:pPr>
      <w:widowControl w:val="0"/>
      <w:autoSpaceDE w:val="0"/>
      <w:autoSpaceDN w:val="0"/>
      <w:adjustRightInd w:val="0"/>
    </w:pPr>
  </w:style>
  <w:style w:type="character" w:customStyle="1" w:styleId="FontStyle13">
    <w:name w:val="Font Style13"/>
    <w:uiPriority w:val="99"/>
    <w:rsid w:val="006E2C7F"/>
    <w:rPr>
      <w:rFonts w:ascii="Times New Roman" w:hAnsi="Times New Roman"/>
      <w:b/>
      <w:sz w:val="22"/>
    </w:rPr>
  </w:style>
  <w:style w:type="paragraph" w:customStyle="1" w:styleId="Style1">
    <w:name w:val="Style1"/>
    <w:basedOn w:val="a"/>
    <w:uiPriority w:val="99"/>
    <w:rsid w:val="006E2C7F"/>
    <w:pPr>
      <w:widowControl w:val="0"/>
      <w:autoSpaceDE w:val="0"/>
      <w:autoSpaceDN w:val="0"/>
      <w:adjustRightInd w:val="0"/>
      <w:spacing w:line="230" w:lineRule="exact"/>
      <w:jc w:val="center"/>
    </w:pPr>
  </w:style>
  <w:style w:type="paragraph" w:styleId="a7">
    <w:name w:val="Body Text Indent"/>
    <w:basedOn w:val="a"/>
    <w:link w:val="a8"/>
    <w:uiPriority w:val="99"/>
    <w:rsid w:val="006E2C7F"/>
    <w:pPr>
      <w:spacing w:after="120"/>
      <w:ind w:left="283"/>
    </w:pPr>
  </w:style>
  <w:style w:type="character" w:customStyle="1" w:styleId="a8">
    <w:name w:val="Основной текст с отступом Знак"/>
    <w:basedOn w:val="a0"/>
    <w:link w:val="a7"/>
    <w:uiPriority w:val="99"/>
    <w:locked/>
    <w:rsid w:val="006E2C7F"/>
    <w:rPr>
      <w:rFonts w:ascii="Times New Roman" w:hAnsi="Times New Roman" w:cs="Times New Roman"/>
      <w:sz w:val="24"/>
      <w:szCs w:val="24"/>
      <w:lang w:eastAsia="ru-RU"/>
    </w:rPr>
  </w:style>
  <w:style w:type="paragraph" w:styleId="HTML">
    <w:name w:val="HTML Preformatted"/>
    <w:basedOn w:val="a"/>
    <w:link w:val="HTML0"/>
    <w:uiPriority w:val="99"/>
    <w:semiHidden/>
    <w:rsid w:val="00694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694AF6"/>
    <w:rPr>
      <w:rFonts w:ascii="Courier New" w:hAnsi="Courier New" w:cs="Courier New"/>
      <w:sz w:val="20"/>
      <w:szCs w:val="20"/>
      <w:lang w:eastAsia="ru-RU"/>
    </w:rPr>
  </w:style>
  <w:style w:type="paragraph" w:customStyle="1" w:styleId="10">
    <w:name w:val="Обычный1"/>
    <w:link w:val="CharChar"/>
    <w:uiPriority w:val="99"/>
    <w:rsid w:val="000331D1"/>
    <w:pPr>
      <w:widowControl w:val="0"/>
      <w:spacing w:line="300" w:lineRule="auto"/>
      <w:ind w:firstLine="720"/>
      <w:jc w:val="both"/>
    </w:pPr>
    <w:rPr>
      <w:rFonts w:ascii="Times New Roman" w:hAnsi="Times New Roman"/>
      <w:snapToGrid w:val="0"/>
      <w:sz w:val="22"/>
      <w:szCs w:val="22"/>
    </w:rPr>
  </w:style>
  <w:style w:type="character" w:customStyle="1" w:styleId="CharChar">
    <w:name w:val="Обычный Char Char"/>
    <w:link w:val="10"/>
    <w:uiPriority w:val="99"/>
    <w:locked/>
    <w:rsid w:val="000331D1"/>
    <w:rPr>
      <w:rFonts w:ascii="Times New Roman" w:hAnsi="Times New Roman"/>
      <w:snapToGrid w:val="0"/>
      <w:sz w:val="22"/>
      <w:szCs w:val="22"/>
      <w:lang w:eastAsia="ru-RU" w:bidi="ar-SA"/>
    </w:rPr>
  </w:style>
  <w:style w:type="character" w:styleId="a9">
    <w:name w:val="Hyperlink"/>
    <w:basedOn w:val="a0"/>
    <w:uiPriority w:val="99"/>
    <w:rsid w:val="00D52CC4"/>
    <w:rPr>
      <w:rFonts w:cs="Times New Roman"/>
      <w:color w:val="0000FF"/>
      <w:u w:val="single"/>
    </w:rPr>
  </w:style>
  <w:style w:type="paragraph" w:styleId="aa">
    <w:name w:val="header"/>
    <w:basedOn w:val="a"/>
    <w:link w:val="ab"/>
    <w:uiPriority w:val="99"/>
    <w:semiHidden/>
    <w:rsid w:val="00D71EA6"/>
    <w:pPr>
      <w:tabs>
        <w:tab w:val="center" w:pos="4677"/>
        <w:tab w:val="right" w:pos="9355"/>
      </w:tabs>
    </w:pPr>
  </w:style>
  <w:style w:type="character" w:customStyle="1" w:styleId="ab">
    <w:name w:val="Верхний колонтитул Знак"/>
    <w:basedOn w:val="a0"/>
    <w:link w:val="aa"/>
    <w:uiPriority w:val="99"/>
    <w:semiHidden/>
    <w:locked/>
    <w:rsid w:val="00D71EA6"/>
    <w:rPr>
      <w:rFonts w:ascii="Times New Roman" w:hAnsi="Times New Roman" w:cs="Times New Roman"/>
      <w:sz w:val="24"/>
      <w:szCs w:val="24"/>
      <w:lang w:eastAsia="ru-RU"/>
    </w:rPr>
  </w:style>
  <w:style w:type="paragraph" w:styleId="ac">
    <w:name w:val="footer"/>
    <w:basedOn w:val="a"/>
    <w:link w:val="ad"/>
    <w:uiPriority w:val="99"/>
    <w:semiHidden/>
    <w:rsid w:val="00D71EA6"/>
    <w:pPr>
      <w:tabs>
        <w:tab w:val="center" w:pos="4677"/>
        <w:tab w:val="right" w:pos="9355"/>
      </w:tabs>
    </w:pPr>
  </w:style>
  <w:style w:type="character" w:customStyle="1" w:styleId="ad">
    <w:name w:val="Нижний колонтитул Знак"/>
    <w:basedOn w:val="a0"/>
    <w:link w:val="ac"/>
    <w:uiPriority w:val="99"/>
    <w:semiHidden/>
    <w:locked/>
    <w:rsid w:val="00D71EA6"/>
    <w:rPr>
      <w:rFonts w:ascii="Times New Roman" w:hAnsi="Times New Roman" w:cs="Times New Roman"/>
      <w:sz w:val="24"/>
      <w:szCs w:val="24"/>
      <w:lang w:eastAsia="ru-RU"/>
    </w:rPr>
  </w:style>
  <w:style w:type="paragraph" w:styleId="ae">
    <w:name w:val="Body Text"/>
    <w:basedOn w:val="a"/>
    <w:link w:val="af"/>
    <w:uiPriority w:val="99"/>
    <w:semiHidden/>
    <w:rsid w:val="007C136C"/>
    <w:pPr>
      <w:spacing w:after="120"/>
    </w:pPr>
  </w:style>
  <w:style w:type="character" w:customStyle="1" w:styleId="af">
    <w:name w:val="Основной текст Знак"/>
    <w:basedOn w:val="a0"/>
    <w:link w:val="ae"/>
    <w:uiPriority w:val="99"/>
    <w:semiHidden/>
    <w:locked/>
    <w:rsid w:val="007C136C"/>
    <w:rPr>
      <w:rFonts w:ascii="Times New Roman" w:hAnsi="Times New Roman" w:cs="Times New Roman"/>
      <w:sz w:val="24"/>
      <w:szCs w:val="24"/>
      <w:lang w:eastAsia="ru-RU"/>
    </w:rPr>
  </w:style>
  <w:style w:type="paragraph" w:customStyle="1" w:styleId="Default">
    <w:name w:val="Default"/>
    <w:uiPriority w:val="99"/>
    <w:rsid w:val="007C136C"/>
    <w:pPr>
      <w:autoSpaceDE w:val="0"/>
      <w:autoSpaceDN w:val="0"/>
      <w:adjustRightInd w:val="0"/>
    </w:pPr>
    <w:rPr>
      <w:rFonts w:ascii="Times New Roman" w:eastAsia="Times New Roman" w:hAnsi="Times New Roman"/>
      <w:color w:val="000000"/>
      <w:sz w:val="24"/>
      <w:szCs w:val="24"/>
    </w:rPr>
  </w:style>
  <w:style w:type="paragraph" w:styleId="af0">
    <w:name w:val="Block Text"/>
    <w:basedOn w:val="a"/>
    <w:uiPriority w:val="99"/>
    <w:rsid w:val="00C47F70"/>
    <w:pPr>
      <w:spacing w:line="360" w:lineRule="auto"/>
      <w:ind w:left="1260" w:right="1584"/>
      <w:jc w:val="center"/>
    </w:pPr>
    <w:rPr>
      <w:b/>
      <w:sz w:val="28"/>
    </w:rPr>
  </w:style>
  <w:style w:type="paragraph" w:customStyle="1" w:styleId="Normal1">
    <w:name w:val="Normal1"/>
    <w:uiPriority w:val="99"/>
    <w:rsid w:val="00C66045"/>
    <w:pPr>
      <w:widowControl w:val="0"/>
      <w:spacing w:line="300" w:lineRule="auto"/>
      <w:ind w:firstLine="720"/>
      <w:jc w:val="both"/>
    </w:pPr>
    <w:rPr>
      <w:rFonts w:ascii="Times New Roman" w:eastAsia="Times New Roman" w:hAnsi="Times New Roman"/>
      <w:sz w:val="24"/>
    </w:rPr>
  </w:style>
  <w:style w:type="paragraph" w:styleId="af1">
    <w:name w:val="List Paragraph"/>
    <w:basedOn w:val="a"/>
    <w:uiPriority w:val="99"/>
    <w:qFormat/>
    <w:rsid w:val="00C66045"/>
    <w:pPr>
      <w:ind w:left="720" w:firstLine="74"/>
      <w:contextualSpacing/>
      <w:jc w:val="both"/>
    </w:pPr>
    <w:rPr>
      <w:rFonts w:ascii="Calibri" w:eastAsia="Calibri" w:hAnsi="Calibri"/>
      <w:sz w:val="22"/>
      <w:szCs w:val="22"/>
      <w:lang w:eastAsia="en-US"/>
    </w:rPr>
  </w:style>
  <w:style w:type="character" w:customStyle="1" w:styleId="label">
    <w:name w:val="label"/>
    <w:basedOn w:val="a0"/>
    <w:uiPriority w:val="99"/>
    <w:rsid w:val="00116B7C"/>
    <w:rPr>
      <w:rFonts w:cs="Times New Roman"/>
    </w:rPr>
  </w:style>
  <w:style w:type="table" w:styleId="af2">
    <w:name w:val="Table Grid"/>
    <w:basedOn w:val="a1"/>
    <w:uiPriority w:val="99"/>
    <w:rsid w:val="00B6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iPriority w:val="99"/>
    <w:rsid w:val="00C22459"/>
    <w:pPr>
      <w:spacing w:after="120"/>
      <w:ind w:left="283"/>
    </w:pPr>
    <w:rPr>
      <w:sz w:val="16"/>
      <w:szCs w:val="16"/>
    </w:rPr>
  </w:style>
  <w:style w:type="character" w:customStyle="1" w:styleId="32">
    <w:name w:val="Основной текст с отступом 3 Знак"/>
    <w:basedOn w:val="a0"/>
    <w:link w:val="31"/>
    <w:uiPriority w:val="99"/>
    <w:locked/>
    <w:rsid w:val="00C22459"/>
    <w:rPr>
      <w:rFonts w:ascii="Times New Roman" w:hAnsi="Times New Roman" w:cs="Times New Roman"/>
      <w:sz w:val="16"/>
      <w:szCs w:val="16"/>
      <w:lang w:eastAsia="ru-RU"/>
    </w:rPr>
  </w:style>
  <w:style w:type="paragraph" w:customStyle="1" w:styleId="ConsNormal">
    <w:name w:val="ConsNormal"/>
    <w:uiPriority w:val="99"/>
    <w:rsid w:val="00A22455"/>
    <w:pPr>
      <w:widowControl w:val="0"/>
      <w:autoSpaceDE w:val="0"/>
      <w:autoSpaceDN w:val="0"/>
      <w:adjustRightInd w:val="0"/>
      <w:ind w:firstLine="720"/>
    </w:pPr>
    <w:rPr>
      <w:rFonts w:ascii="Arial" w:eastAsia="Times New Roman" w:hAnsi="Arial" w:cs="Arial"/>
    </w:rPr>
  </w:style>
  <w:style w:type="paragraph" w:customStyle="1" w:styleId="ConsNonformat">
    <w:name w:val="ConsNonformat"/>
    <w:uiPriority w:val="99"/>
    <w:rsid w:val="00545049"/>
    <w:pPr>
      <w:widowControl w:val="0"/>
      <w:autoSpaceDE w:val="0"/>
      <w:autoSpaceDN w:val="0"/>
      <w:adjustRightInd w:val="0"/>
    </w:pPr>
    <w:rPr>
      <w:rFonts w:ascii="Courier New" w:eastAsia="Times New Roman" w:hAnsi="Courier New" w:cs="Courier New"/>
    </w:rPr>
  </w:style>
  <w:style w:type="paragraph" w:customStyle="1" w:styleId="2">
    <w:name w:val="Основной текст (2)"/>
    <w:basedOn w:val="a"/>
    <w:link w:val="20"/>
    <w:uiPriority w:val="99"/>
    <w:rsid w:val="006E37ED"/>
    <w:pPr>
      <w:shd w:val="clear" w:color="auto" w:fill="FFFFFF"/>
      <w:spacing w:line="240" w:lineRule="atLeast"/>
    </w:pPr>
    <w:rPr>
      <w:rFonts w:eastAsia="Arial Unicode MS"/>
      <w:sz w:val="27"/>
      <w:szCs w:val="27"/>
    </w:rPr>
  </w:style>
  <w:style w:type="character" w:customStyle="1" w:styleId="20">
    <w:name w:val="Основной текст (2)_"/>
    <w:basedOn w:val="a0"/>
    <w:link w:val="2"/>
    <w:uiPriority w:val="99"/>
    <w:locked/>
    <w:rsid w:val="006E37ED"/>
    <w:rPr>
      <w:rFonts w:ascii="Times New Roman" w:eastAsia="Arial Unicode MS" w:hAnsi="Times New Roman" w:cs="Times New Roman"/>
      <w:sz w:val="27"/>
      <w:szCs w:val="27"/>
      <w:shd w:val="clear" w:color="auto" w:fill="FFFFFF"/>
      <w:lang w:eastAsia="ru-RU"/>
    </w:rPr>
  </w:style>
  <w:style w:type="paragraph" w:styleId="af3">
    <w:name w:val="Balloon Text"/>
    <w:basedOn w:val="a"/>
    <w:link w:val="af4"/>
    <w:uiPriority w:val="99"/>
    <w:semiHidden/>
    <w:rsid w:val="00896ABB"/>
    <w:rPr>
      <w:rFonts w:ascii="Tahoma" w:hAnsi="Tahoma" w:cs="Tahoma"/>
      <w:sz w:val="16"/>
      <w:szCs w:val="16"/>
    </w:rPr>
  </w:style>
  <w:style w:type="character" w:customStyle="1" w:styleId="af4">
    <w:name w:val="Текст выноски Знак"/>
    <w:basedOn w:val="a0"/>
    <w:link w:val="af3"/>
    <w:uiPriority w:val="99"/>
    <w:semiHidden/>
    <w:locked/>
    <w:rsid w:val="00896ABB"/>
    <w:rPr>
      <w:rFonts w:ascii="Tahoma" w:hAnsi="Tahoma" w:cs="Tahoma"/>
      <w:sz w:val="16"/>
      <w:szCs w:val="16"/>
      <w:lang w:eastAsia="ru-RU"/>
    </w:rPr>
  </w:style>
  <w:style w:type="paragraph" w:customStyle="1" w:styleId="af5">
    <w:name w:val="Прижатый влево"/>
    <w:basedOn w:val="a"/>
    <w:next w:val="a"/>
    <w:uiPriority w:val="99"/>
    <w:rsid w:val="00B153D8"/>
    <w:pPr>
      <w:widowControl w:val="0"/>
      <w:autoSpaceDE w:val="0"/>
      <w:autoSpaceDN w:val="0"/>
      <w:adjustRightInd w:val="0"/>
    </w:pPr>
    <w:rPr>
      <w:rFonts w:ascii="Times New Roman CYR" w:eastAsia="Calibri" w:hAnsi="Times New Roman CYR" w:cs="Times New Roman CYR"/>
    </w:rPr>
  </w:style>
  <w:style w:type="character" w:customStyle="1" w:styleId="FontStyle15">
    <w:name w:val="Font Style15"/>
    <w:basedOn w:val="a0"/>
    <w:uiPriority w:val="99"/>
    <w:rsid w:val="001B535B"/>
    <w:rPr>
      <w:rFonts w:ascii="Times New Roman" w:hAnsi="Times New Roman" w:cs="Times New Roman"/>
      <w:sz w:val="22"/>
      <w:szCs w:val="22"/>
    </w:rPr>
  </w:style>
  <w:style w:type="paragraph" w:customStyle="1" w:styleId="Style3">
    <w:name w:val="Style3"/>
    <w:basedOn w:val="a"/>
    <w:uiPriority w:val="99"/>
    <w:rsid w:val="00C6458E"/>
    <w:pPr>
      <w:widowControl w:val="0"/>
      <w:autoSpaceDE w:val="0"/>
      <w:autoSpaceDN w:val="0"/>
      <w:adjustRightInd w:val="0"/>
    </w:pPr>
    <w:rPr>
      <w:rFonts w:ascii="Franklin Gothic Heavy" w:hAnsi="Franklin Gothic Heavy"/>
    </w:rPr>
  </w:style>
  <w:style w:type="paragraph" w:customStyle="1" w:styleId="Style8">
    <w:name w:val="Style8"/>
    <w:basedOn w:val="a"/>
    <w:uiPriority w:val="99"/>
    <w:rsid w:val="00C6458E"/>
    <w:pPr>
      <w:widowControl w:val="0"/>
      <w:autoSpaceDE w:val="0"/>
      <w:autoSpaceDN w:val="0"/>
      <w:adjustRightInd w:val="0"/>
      <w:spacing w:line="276" w:lineRule="exact"/>
    </w:pPr>
    <w:rPr>
      <w:rFonts w:ascii="Franklin Gothic Heavy" w:hAnsi="Franklin Gothic Heavy"/>
    </w:rPr>
  </w:style>
  <w:style w:type="character" w:customStyle="1" w:styleId="extendedtext-short">
    <w:name w:val="extendedtext-short"/>
    <w:basedOn w:val="a0"/>
    <w:uiPriority w:val="99"/>
    <w:rsid w:val="00CA5F4C"/>
    <w:rPr>
      <w:rFonts w:cs="Times New Roman"/>
    </w:rPr>
  </w:style>
  <w:style w:type="character" w:customStyle="1" w:styleId="22">
    <w:name w:val="Основной текст (2) + Полужирный2"/>
    <w:basedOn w:val="a0"/>
    <w:uiPriority w:val="99"/>
    <w:rsid w:val="00A617F9"/>
    <w:rPr>
      <w:rFonts w:ascii="Times New Roman" w:hAnsi="Times New Roman" w:cs="Times New Roman"/>
      <w:b/>
      <w:bCs/>
      <w:sz w:val="22"/>
      <w:szCs w:val="22"/>
      <w:u w:val="none"/>
      <w:shd w:val="clear" w:color="auto" w:fill="FFFFFF"/>
    </w:rPr>
  </w:style>
  <w:style w:type="character" w:customStyle="1" w:styleId="extended-textfull">
    <w:name w:val="extended-text__full"/>
    <w:basedOn w:val="a0"/>
    <w:uiPriority w:val="99"/>
    <w:rsid w:val="00A75383"/>
    <w:rPr>
      <w:rFonts w:cs="Times New Roman"/>
    </w:rPr>
  </w:style>
</w:styles>
</file>

<file path=word/webSettings.xml><?xml version="1.0" encoding="utf-8"?>
<w:webSettings xmlns:r="http://schemas.openxmlformats.org/officeDocument/2006/relationships" xmlns:w="http://schemas.openxmlformats.org/wordprocessingml/2006/main">
  <w:divs>
    <w:div w:id="1719629049">
      <w:marLeft w:val="0"/>
      <w:marRight w:val="0"/>
      <w:marTop w:val="0"/>
      <w:marBottom w:val="0"/>
      <w:divBdr>
        <w:top w:val="none" w:sz="0" w:space="0" w:color="auto"/>
        <w:left w:val="none" w:sz="0" w:space="0" w:color="auto"/>
        <w:bottom w:val="none" w:sz="0" w:space="0" w:color="auto"/>
        <w:right w:val="none" w:sz="0" w:space="0" w:color="auto"/>
      </w:divBdr>
    </w:div>
    <w:div w:id="1719629050">
      <w:marLeft w:val="0"/>
      <w:marRight w:val="0"/>
      <w:marTop w:val="0"/>
      <w:marBottom w:val="0"/>
      <w:divBdr>
        <w:top w:val="none" w:sz="0" w:space="0" w:color="auto"/>
        <w:left w:val="none" w:sz="0" w:space="0" w:color="auto"/>
        <w:bottom w:val="none" w:sz="0" w:space="0" w:color="auto"/>
        <w:right w:val="none" w:sz="0" w:space="0" w:color="auto"/>
      </w:divBdr>
    </w:div>
    <w:div w:id="1719629051">
      <w:marLeft w:val="0"/>
      <w:marRight w:val="0"/>
      <w:marTop w:val="0"/>
      <w:marBottom w:val="0"/>
      <w:divBdr>
        <w:top w:val="none" w:sz="0" w:space="0" w:color="auto"/>
        <w:left w:val="none" w:sz="0" w:space="0" w:color="auto"/>
        <w:bottom w:val="none" w:sz="0" w:space="0" w:color="auto"/>
        <w:right w:val="none" w:sz="0" w:space="0" w:color="auto"/>
      </w:divBdr>
    </w:div>
    <w:div w:id="1719629052">
      <w:marLeft w:val="0"/>
      <w:marRight w:val="0"/>
      <w:marTop w:val="0"/>
      <w:marBottom w:val="0"/>
      <w:divBdr>
        <w:top w:val="none" w:sz="0" w:space="0" w:color="auto"/>
        <w:left w:val="none" w:sz="0" w:space="0" w:color="auto"/>
        <w:bottom w:val="none" w:sz="0" w:space="0" w:color="auto"/>
        <w:right w:val="none" w:sz="0" w:space="0" w:color="auto"/>
      </w:divBdr>
    </w:div>
    <w:div w:id="1719629053">
      <w:marLeft w:val="0"/>
      <w:marRight w:val="0"/>
      <w:marTop w:val="0"/>
      <w:marBottom w:val="0"/>
      <w:divBdr>
        <w:top w:val="none" w:sz="0" w:space="0" w:color="auto"/>
        <w:left w:val="none" w:sz="0" w:space="0" w:color="auto"/>
        <w:bottom w:val="none" w:sz="0" w:space="0" w:color="auto"/>
        <w:right w:val="none" w:sz="0" w:space="0" w:color="auto"/>
      </w:divBdr>
    </w:div>
    <w:div w:id="1719629054">
      <w:marLeft w:val="0"/>
      <w:marRight w:val="0"/>
      <w:marTop w:val="0"/>
      <w:marBottom w:val="0"/>
      <w:divBdr>
        <w:top w:val="none" w:sz="0" w:space="0" w:color="auto"/>
        <w:left w:val="none" w:sz="0" w:space="0" w:color="auto"/>
        <w:bottom w:val="none" w:sz="0" w:space="0" w:color="auto"/>
        <w:right w:val="none" w:sz="0" w:space="0" w:color="auto"/>
      </w:divBdr>
    </w:div>
    <w:div w:id="1719629055">
      <w:marLeft w:val="0"/>
      <w:marRight w:val="0"/>
      <w:marTop w:val="0"/>
      <w:marBottom w:val="0"/>
      <w:divBdr>
        <w:top w:val="none" w:sz="0" w:space="0" w:color="auto"/>
        <w:left w:val="none" w:sz="0" w:space="0" w:color="auto"/>
        <w:bottom w:val="none" w:sz="0" w:space="0" w:color="auto"/>
        <w:right w:val="none" w:sz="0" w:space="0" w:color="auto"/>
      </w:divBdr>
      <w:divsChild>
        <w:div w:id="1719629056">
          <w:marLeft w:val="0"/>
          <w:marRight w:val="0"/>
          <w:marTop w:val="0"/>
          <w:marBottom w:val="0"/>
          <w:divBdr>
            <w:top w:val="none" w:sz="0" w:space="0" w:color="auto"/>
            <w:left w:val="none" w:sz="0" w:space="0" w:color="auto"/>
            <w:bottom w:val="none" w:sz="0" w:space="0" w:color="auto"/>
            <w:right w:val="none" w:sz="0" w:space="0" w:color="auto"/>
          </w:divBdr>
        </w:div>
      </w:divsChild>
    </w:div>
    <w:div w:id="17196290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2855</Words>
  <Characters>16275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vt:lpstr>
    </vt:vector>
  </TitlesOfParts>
  <Company/>
  <LinksUpToDate>false</LinksUpToDate>
  <CharactersWithSpaces>19092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dc:title>
  <dc:creator>User</dc:creator>
  <cp:lastModifiedBy>ZamTil</cp:lastModifiedBy>
  <cp:revision>5</cp:revision>
  <cp:lastPrinted>2021-06-28T08:58:00Z</cp:lastPrinted>
  <dcterms:created xsi:type="dcterms:W3CDTF">2026-07-14T13:36:00Z</dcterms:created>
  <dcterms:modified xsi:type="dcterms:W3CDTF">2026-08-17T12:51:00Z</dcterms:modified>
</cp:coreProperties>
</file>