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873BAF">
        <w:rPr>
          <w:sz w:val="20"/>
          <w:szCs w:val="20"/>
        </w:rPr>
        <w:t xml:space="preserve"> 126-</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3E1978" w:rsidRDefault="004D3E6B" w:rsidP="003E1978">
      <w:pPr>
        <w:spacing w:before="0" w:after="0" w:line="240" w:lineRule="auto"/>
        <w:ind w:left="-284" w:firstLine="284"/>
        <w:rPr>
          <w:sz w:val="20"/>
          <w:szCs w:val="20"/>
        </w:rPr>
      </w:pPr>
      <w:bookmarkStart w:id="3" w:name="_ref_67261"/>
      <w:r w:rsidRPr="003E1978">
        <w:rPr>
          <w:sz w:val="20"/>
          <w:szCs w:val="20"/>
        </w:rPr>
        <w:t xml:space="preserve">1.1. </w:t>
      </w:r>
      <w:proofErr w:type="gramStart"/>
      <w:r w:rsidR="00397926" w:rsidRPr="003E1978">
        <w:rPr>
          <w:sz w:val="20"/>
          <w:szCs w:val="20"/>
        </w:rPr>
        <w:t>По настоящему договору Продавец</w:t>
      </w:r>
      <w:r w:rsidR="00313846" w:rsidRPr="003E1978">
        <w:rPr>
          <w:sz w:val="20"/>
          <w:szCs w:val="20"/>
        </w:rPr>
        <w:t xml:space="preserve"> обязуется передать в собственность Покупателя</w:t>
      </w:r>
      <w:r w:rsidR="00B84A96" w:rsidRPr="003E1978">
        <w:rPr>
          <w:sz w:val="20"/>
          <w:szCs w:val="20"/>
        </w:rPr>
        <w:t xml:space="preserve"> </w:t>
      </w:r>
      <w:r w:rsidR="00873BAF">
        <w:rPr>
          <w:rFonts w:eastAsia="Liberation Sans"/>
          <w:sz w:val="20"/>
          <w:szCs w:val="20"/>
        </w:rPr>
        <w:t>оборудование</w:t>
      </w:r>
      <w:r w:rsidR="003E1978" w:rsidRPr="003E1978">
        <w:rPr>
          <w:rFonts w:eastAsia="Liberation Sans"/>
          <w:sz w:val="20"/>
          <w:szCs w:val="20"/>
        </w:rPr>
        <w:t xml:space="preserve"> в рамках реализации проектного решения «Школа социального </w:t>
      </w:r>
      <w:proofErr w:type="spellStart"/>
      <w:r w:rsidR="003E1978" w:rsidRPr="003E1978">
        <w:rPr>
          <w:rFonts w:eastAsia="Liberation Sans"/>
          <w:sz w:val="20"/>
          <w:szCs w:val="20"/>
        </w:rPr>
        <w:t>медиапроизводства</w:t>
      </w:r>
      <w:proofErr w:type="spellEnd"/>
      <w:r w:rsidR="003E1978" w:rsidRPr="003E1978">
        <w:rPr>
          <w:rFonts w:eastAsia="Liberation Sans"/>
          <w:sz w:val="20"/>
          <w:szCs w:val="20"/>
        </w:rPr>
        <w:t xml:space="preserve"> «</w:t>
      </w:r>
      <w:proofErr w:type="spellStart"/>
      <w:r w:rsidR="003E1978" w:rsidRPr="003E1978">
        <w:rPr>
          <w:rFonts w:eastAsia="Liberation Sans"/>
          <w:sz w:val="20"/>
          <w:szCs w:val="20"/>
        </w:rPr>
        <w:t>МЕДИАрит</w:t>
      </w:r>
      <w:proofErr w:type="spellEnd"/>
      <w:r w:rsidR="003E1978" w:rsidRPr="003E1978">
        <w:rPr>
          <w:rFonts w:eastAsia="Liberation Sans"/>
          <w:sz w:val="20"/>
          <w:szCs w:val="20"/>
        </w:rPr>
        <w:t>» 2026»»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Pr>
          <w:rFonts w:eastAsia="Liberation Sans"/>
          <w:sz w:val="20"/>
          <w:szCs w:val="20"/>
        </w:rPr>
        <w:t xml:space="preserve"> </w:t>
      </w:r>
      <w:r w:rsidR="003E1978" w:rsidRPr="003E1978">
        <w:rPr>
          <w:rFonts w:eastAsia="Liberation Sans"/>
          <w:sz w:val="20"/>
          <w:szCs w:val="20"/>
        </w:rPr>
        <w:t>29.05.2026 г.) (</w:t>
      </w:r>
      <w:r w:rsidR="00922B3C" w:rsidRPr="003E1978">
        <w:rPr>
          <w:sz w:val="20"/>
          <w:szCs w:val="20"/>
        </w:rPr>
        <w:t>далее</w:t>
      </w:r>
      <w:r w:rsidR="007A786B" w:rsidRPr="003E1978">
        <w:rPr>
          <w:sz w:val="20"/>
          <w:szCs w:val="20"/>
        </w:rPr>
        <w:t xml:space="preserve"> </w:t>
      </w:r>
      <w:r w:rsidR="00922B3C" w:rsidRPr="003E1978">
        <w:rPr>
          <w:sz w:val="20"/>
          <w:szCs w:val="20"/>
        </w:rPr>
        <w:t>-</w:t>
      </w:r>
      <w:r w:rsidR="007A786B" w:rsidRPr="003E1978">
        <w:rPr>
          <w:sz w:val="20"/>
          <w:szCs w:val="20"/>
        </w:rPr>
        <w:t xml:space="preserve"> </w:t>
      </w:r>
      <w:r w:rsidR="00922B3C" w:rsidRPr="003E1978">
        <w:rPr>
          <w:sz w:val="20"/>
          <w:szCs w:val="20"/>
        </w:rPr>
        <w:t>Товар),</w:t>
      </w:r>
      <w:r w:rsidR="00313846" w:rsidRPr="003E1978">
        <w:rPr>
          <w:sz w:val="20"/>
          <w:szCs w:val="20"/>
        </w:rPr>
        <w:t xml:space="preserve"> </w:t>
      </w:r>
      <w:r w:rsidR="00605C8F" w:rsidRPr="003E1978">
        <w:rPr>
          <w:color w:val="000000"/>
          <w:sz w:val="20"/>
          <w:szCs w:val="20"/>
        </w:rPr>
        <w:t xml:space="preserve">наименование, характеристики, </w:t>
      </w:r>
      <w:r w:rsidR="000C70C9" w:rsidRPr="003E1978">
        <w:rPr>
          <w:color w:val="000000"/>
          <w:sz w:val="20"/>
          <w:szCs w:val="20"/>
        </w:rPr>
        <w:t xml:space="preserve">количество, </w:t>
      </w:r>
      <w:r w:rsidR="00605C8F" w:rsidRPr="003E1978">
        <w:rPr>
          <w:color w:val="000000"/>
          <w:sz w:val="20"/>
          <w:szCs w:val="20"/>
        </w:rPr>
        <w:t>которого указаны в Техническом задании (Приложение</w:t>
      </w:r>
      <w:proofErr w:type="gramEnd"/>
      <w:r w:rsidR="00605C8F" w:rsidRPr="003E1978">
        <w:rPr>
          <w:color w:val="000000"/>
          <w:sz w:val="20"/>
          <w:szCs w:val="20"/>
        </w:rPr>
        <w:t xml:space="preserve"> № 1),  </w:t>
      </w:r>
      <w:r w:rsidR="000C70C9" w:rsidRPr="003E1978">
        <w:rPr>
          <w:color w:val="000000"/>
          <w:sz w:val="20"/>
          <w:szCs w:val="20"/>
        </w:rPr>
        <w:t xml:space="preserve">в </w:t>
      </w:r>
      <w:r w:rsidR="00605C8F" w:rsidRPr="003E1978">
        <w:rPr>
          <w:color w:val="000000"/>
          <w:sz w:val="20"/>
          <w:szCs w:val="20"/>
        </w:rPr>
        <w:t xml:space="preserve">Спецификации (Приложение № 2), являющиеся неотъемлемой частью настоящего  Договора, а Покупатель </w:t>
      </w:r>
      <w:r w:rsidR="00605C8F" w:rsidRPr="003E1978">
        <w:rPr>
          <w:sz w:val="20"/>
          <w:szCs w:val="20"/>
        </w:rPr>
        <w:t>обязуется принять и оплатить Товар на условиях настоящего Договора</w:t>
      </w:r>
      <w:r w:rsidR="00C47CD0" w:rsidRPr="003E1978">
        <w:rPr>
          <w:sz w:val="20"/>
          <w:szCs w:val="20"/>
        </w:rPr>
        <w:t>.</w:t>
      </w:r>
      <w:bookmarkEnd w:id="3"/>
      <w:r w:rsidRPr="003E1978">
        <w:rPr>
          <w:sz w:val="20"/>
          <w:szCs w:val="20"/>
        </w:rPr>
        <w:t xml:space="preserve"> </w:t>
      </w:r>
    </w:p>
    <w:p w:rsidR="00DD0A25" w:rsidRPr="003E1978" w:rsidRDefault="00D47266" w:rsidP="003E1978">
      <w:pPr>
        <w:tabs>
          <w:tab w:val="left" w:pos="10348"/>
        </w:tabs>
        <w:spacing w:before="0" w:after="0" w:line="240" w:lineRule="auto"/>
        <w:ind w:left="-284" w:firstLine="284"/>
        <w:rPr>
          <w:sz w:val="20"/>
          <w:szCs w:val="20"/>
        </w:rPr>
      </w:pPr>
      <w:r w:rsidRPr="003E1978">
        <w:rPr>
          <w:sz w:val="20"/>
          <w:szCs w:val="20"/>
        </w:rPr>
        <w:t>1.2</w:t>
      </w:r>
      <w:r w:rsidR="004D3E6B" w:rsidRPr="003E1978">
        <w:rPr>
          <w:sz w:val="20"/>
          <w:szCs w:val="20"/>
        </w:rPr>
        <w:t xml:space="preserve">. </w:t>
      </w:r>
      <w:r w:rsidR="00BC5DC9" w:rsidRPr="003E1978">
        <w:rPr>
          <w:sz w:val="20"/>
          <w:szCs w:val="20"/>
        </w:rPr>
        <w:t>Настоящий Договор вступает в силу с моме</w:t>
      </w:r>
      <w:r w:rsidR="00980CD8" w:rsidRPr="003E1978">
        <w:rPr>
          <w:sz w:val="20"/>
          <w:szCs w:val="20"/>
        </w:rPr>
        <w:t>нта его подписания и действует д</w:t>
      </w:r>
      <w:r w:rsidR="00BC5DC9" w:rsidRPr="003E1978">
        <w:rPr>
          <w:sz w:val="20"/>
          <w:szCs w:val="20"/>
        </w:rPr>
        <w:t>о</w:t>
      </w:r>
      <w:r w:rsidR="00605C8F" w:rsidRPr="003E1978">
        <w:rPr>
          <w:sz w:val="20"/>
          <w:szCs w:val="20"/>
        </w:rPr>
        <w:t xml:space="preserve"> </w:t>
      </w:r>
      <w:r w:rsidR="00DC4329">
        <w:rPr>
          <w:sz w:val="20"/>
          <w:szCs w:val="20"/>
        </w:rPr>
        <w:t>10.09</w:t>
      </w:r>
      <w:r w:rsidR="00A153A6" w:rsidRPr="003E1978">
        <w:rPr>
          <w:sz w:val="20"/>
          <w:szCs w:val="20"/>
        </w:rPr>
        <w:t>.</w:t>
      </w:r>
      <w:r w:rsidR="00A73DC2" w:rsidRPr="003E1978">
        <w:rPr>
          <w:sz w:val="20"/>
          <w:szCs w:val="20"/>
        </w:rPr>
        <w:t>2026</w:t>
      </w:r>
      <w:r w:rsidR="00BC5DC9" w:rsidRPr="003E1978">
        <w:rPr>
          <w:sz w:val="20"/>
          <w:szCs w:val="20"/>
        </w:rPr>
        <w:t xml:space="preserve"> года, </w:t>
      </w:r>
      <w:r w:rsidR="00E61677" w:rsidRPr="003E1978">
        <w:rPr>
          <w:sz w:val="20"/>
          <w:szCs w:val="20"/>
        </w:rPr>
        <w:t xml:space="preserve">а в </w:t>
      </w:r>
      <w:r w:rsidR="005220D8" w:rsidRPr="003E1978">
        <w:rPr>
          <w:sz w:val="20"/>
          <w:szCs w:val="20"/>
        </w:rPr>
        <w:t xml:space="preserve">части </w:t>
      </w:r>
      <w:r w:rsidR="00E61677" w:rsidRPr="003E1978">
        <w:rPr>
          <w:sz w:val="20"/>
          <w:szCs w:val="20"/>
        </w:rPr>
        <w:t>оплаты – до полного исполнения обязательств</w:t>
      </w:r>
      <w:r w:rsidR="00BC5DC9" w:rsidRPr="003E1978">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E7504A" w:rsidRDefault="00E7504A" w:rsidP="00E7504A">
            <w:pPr>
              <w:tabs>
                <w:tab w:val="left" w:pos="567"/>
              </w:tabs>
              <w:spacing w:before="0" w:after="0" w:line="240" w:lineRule="auto"/>
              <w:ind w:left="34" w:firstLine="0"/>
              <w:contextualSpacing/>
              <w:rPr>
                <w:color w:val="000000"/>
                <w:sz w:val="20"/>
                <w:szCs w:val="20"/>
              </w:rPr>
            </w:pPr>
            <w:r>
              <w:rPr>
                <w:color w:val="000000"/>
                <w:sz w:val="20"/>
                <w:szCs w:val="20"/>
              </w:rPr>
              <w:t xml:space="preserve">ОКЦ № 1 ВВГУ Банка России//УФК по Нижегородской области, </w:t>
            </w:r>
            <w:proofErr w:type="gramStart"/>
            <w:r>
              <w:rPr>
                <w:color w:val="000000"/>
                <w:sz w:val="20"/>
                <w:szCs w:val="20"/>
              </w:rPr>
              <w:t>г</w:t>
            </w:r>
            <w:proofErr w:type="gramEnd"/>
            <w:r>
              <w:rPr>
                <w:color w:val="000000"/>
                <w:sz w:val="20"/>
                <w:szCs w:val="20"/>
              </w:rPr>
              <w:t xml:space="preserve"> Нижний Новгород (ФГБОУ ВО "НВГУ" л/с 711Щ0829001) </w:t>
            </w:r>
          </w:p>
          <w:p w:rsidR="00E7504A" w:rsidRDefault="00E7504A" w:rsidP="00E7504A">
            <w:pPr>
              <w:tabs>
                <w:tab w:val="left" w:pos="567"/>
              </w:tabs>
              <w:spacing w:before="0" w:after="0" w:line="240" w:lineRule="auto"/>
              <w:ind w:left="34" w:firstLine="0"/>
              <w:contextualSpacing/>
              <w:rPr>
                <w:color w:val="000000"/>
                <w:sz w:val="20"/>
                <w:szCs w:val="20"/>
              </w:rPr>
            </w:pPr>
            <w:r>
              <w:rPr>
                <w:color w:val="000000"/>
                <w:sz w:val="20"/>
                <w:szCs w:val="20"/>
              </w:rPr>
              <w:t xml:space="preserve">БИК 012202102     </w:t>
            </w:r>
          </w:p>
          <w:p w:rsidR="00E7504A" w:rsidRDefault="00E7504A" w:rsidP="00E7504A">
            <w:pPr>
              <w:tabs>
                <w:tab w:val="left" w:pos="567"/>
              </w:tabs>
              <w:spacing w:before="0" w:after="0" w:line="240" w:lineRule="auto"/>
              <w:ind w:left="34" w:firstLine="0"/>
              <w:contextualSpacing/>
              <w:rPr>
                <w:color w:val="000000"/>
                <w:sz w:val="20"/>
                <w:szCs w:val="20"/>
              </w:rPr>
            </w:pPr>
            <w:r>
              <w:rPr>
                <w:color w:val="000000"/>
                <w:sz w:val="20"/>
                <w:szCs w:val="20"/>
              </w:rPr>
              <w:t>НКС 03215643000000013200</w:t>
            </w:r>
          </w:p>
          <w:p w:rsidR="00E7504A" w:rsidRDefault="00E7504A" w:rsidP="00E7504A">
            <w:pPr>
              <w:tabs>
                <w:tab w:val="left" w:pos="567"/>
              </w:tabs>
              <w:spacing w:before="0" w:after="0" w:line="240" w:lineRule="auto"/>
              <w:ind w:left="34" w:firstLine="0"/>
              <w:contextualSpacing/>
              <w:rPr>
                <w:color w:val="000000"/>
                <w:sz w:val="20"/>
                <w:szCs w:val="20"/>
              </w:rPr>
            </w:pPr>
            <w:r>
              <w:rPr>
                <w:color w:val="000000"/>
                <w:sz w:val="20"/>
                <w:szCs w:val="20"/>
              </w:rPr>
              <w:t xml:space="preserve">ЕКС 40102810745370000024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lastRenderedPageBreak/>
        <w:t xml:space="preserve">к договору № </w:t>
      </w:r>
      <w:r w:rsidR="00E11531" w:rsidRPr="003E1978">
        <w:rPr>
          <w:bCs/>
          <w:color w:val="000000"/>
          <w:sz w:val="20"/>
          <w:szCs w:val="20"/>
        </w:rPr>
        <w:t>1</w:t>
      </w:r>
      <w:r w:rsidR="00873BAF">
        <w:rPr>
          <w:bCs/>
          <w:color w:val="000000"/>
          <w:sz w:val="20"/>
          <w:szCs w:val="20"/>
        </w:rPr>
        <w:t>26</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11716C" w:rsidTr="009A55E6">
        <w:tc>
          <w:tcPr>
            <w:tcW w:w="568" w:type="dxa"/>
          </w:tcPr>
          <w:p w:rsidR="00605C8F" w:rsidRPr="0011716C"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11716C">
              <w:rPr>
                <w:rFonts w:eastAsia="NSimSun"/>
                <w:b/>
                <w:bCs/>
                <w:color w:val="000000" w:themeColor="text1"/>
                <w:sz w:val="20"/>
                <w:szCs w:val="20"/>
                <w:lang w:eastAsia="en-US"/>
              </w:rPr>
              <w:t>№</w:t>
            </w:r>
          </w:p>
          <w:p w:rsidR="00605C8F" w:rsidRPr="0011716C"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11716C">
              <w:rPr>
                <w:rFonts w:eastAsia="NSimSun"/>
                <w:b/>
                <w:bCs/>
                <w:color w:val="000000" w:themeColor="text1"/>
                <w:sz w:val="20"/>
                <w:szCs w:val="20"/>
                <w:lang w:eastAsia="en-US"/>
              </w:rPr>
              <w:t>п</w:t>
            </w:r>
            <w:proofErr w:type="spellEnd"/>
            <w:proofErr w:type="gramEnd"/>
            <w:r w:rsidRPr="0011716C">
              <w:rPr>
                <w:rFonts w:eastAsia="NSimSun"/>
                <w:b/>
                <w:bCs/>
                <w:color w:val="000000" w:themeColor="text1"/>
                <w:sz w:val="20"/>
                <w:szCs w:val="20"/>
                <w:lang w:eastAsia="en-US"/>
              </w:rPr>
              <w:t>/</w:t>
            </w:r>
            <w:proofErr w:type="spellStart"/>
            <w:r w:rsidRPr="0011716C">
              <w:rPr>
                <w:rFonts w:eastAsia="NSimSun"/>
                <w:b/>
                <w:bCs/>
                <w:color w:val="000000" w:themeColor="text1"/>
                <w:sz w:val="20"/>
                <w:szCs w:val="20"/>
                <w:lang w:eastAsia="en-US"/>
              </w:rPr>
              <w:t>п</w:t>
            </w:r>
            <w:proofErr w:type="spellEnd"/>
          </w:p>
        </w:tc>
        <w:tc>
          <w:tcPr>
            <w:tcW w:w="1701" w:type="dxa"/>
          </w:tcPr>
          <w:p w:rsidR="00605C8F" w:rsidRPr="0011716C" w:rsidRDefault="00605C8F" w:rsidP="00873BAF">
            <w:pPr>
              <w:tabs>
                <w:tab w:val="left" w:pos="0"/>
              </w:tabs>
              <w:spacing w:before="0" w:after="0" w:line="240" w:lineRule="auto"/>
              <w:ind w:right="57" w:firstLine="0"/>
              <w:jc w:val="left"/>
              <w:rPr>
                <w:rFonts w:eastAsia="NSimSun"/>
                <w:b/>
                <w:bCs/>
                <w:color w:val="000000" w:themeColor="text1"/>
                <w:sz w:val="20"/>
                <w:szCs w:val="20"/>
                <w:lang w:eastAsia="en-US"/>
              </w:rPr>
            </w:pPr>
            <w:r w:rsidRPr="0011716C">
              <w:rPr>
                <w:rFonts w:eastAsia="NSimSun"/>
                <w:b/>
                <w:bCs/>
                <w:color w:val="000000" w:themeColor="text1"/>
                <w:sz w:val="20"/>
                <w:szCs w:val="20"/>
                <w:lang w:eastAsia="en-US"/>
              </w:rPr>
              <w:t>Наименование</w:t>
            </w:r>
          </w:p>
        </w:tc>
        <w:tc>
          <w:tcPr>
            <w:tcW w:w="6946" w:type="dxa"/>
          </w:tcPr>
          <w:p w:rsidR="00605C8F" w:rsidRPr="0011716C" w:rsidRDefault="00605C8F" w:rsidP="00873BAF">
            <w:pPr>
              <w:tabs>
                <w:tab w:val="left" w:pos="34"/>
              </w:tabs>
              <w:spacing w:before="0" w:after="0" w:line="240" w:lineRule="auto"/>
              <w:ind w:left="33" w:right="57" w:firstLine="0"/>
              <w:rPr>
                <w:rFonts w:eastAsia="NSimSun"/>
                <w:b/>
                <w:bCs/>
                <w:color w:val="000000" w:themeColor="text1"/>
                <w:sz w:val="20"/>
                <w:szCs w:val="20"/>
                <w:lang w:eastAsia="en-US"/>
              </w:rPr>
            </w:pPr>
            <w:r w:rsidRPr="0011716C">
              <w:rPr>
                <w:rFonts w:eastAsia="NSimSun"/>
                <w:b/>
                <w:bCs/>
                <w:color w:val="000000" w:themeColor="text1"/>
                <w:sz w:val="20"/>
                <w:szCs w:val="20"/>
                <w:lang w:eastAsia="en-US"/>
              </w:rPr>
              <w:t>Характеристика</w:t>
            </w:r>
          </w:p>
        </w:tc>
        <w:tc>
          <w:tcPr>
            <w:tcW w:w="708" w:type="dxa"/>
          </w:tcPr>
          <w:p w:rsidR="00605C8F" w:rsidRPr="0011716C"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11716C">
              <w:rPr>
                <w:rFonts w:eastAsia="NSimSun"/>
                <w:b/>
                <w:bCs/>
                <w:color w:val="000000" w:themeColor="text1"/>
                <w:sz w:val="20"/>
                <w:szCs w:val="20"/>
                <w:lang w:eastAsia="en-US"/>
              </w:rPr>
              <w:t>Кол-во</w:t>
            </w:r>
          </w:p>
        </w:tc>
        <w:tc>
          <w:tcPr>
            <w:tcW w:w="851" w:type="dxa"/>
          </w:tcPr>
          <w:p w:rsidR="00605C8F" w:rsidRPr="0011716C"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11716C">
              <w:rPr>
                <w:rFonts w:eastAsia="NSimSun"/>
                <w:b/>
                <w:bCs/>
                <w:color w:val="000000" w:themeColor="text1"/>
                <w:sz w:val="20"/>
                <w:szCs w:val="20"/>
                <w:lang w:eastAsia="en-US"/>
              </w:rPr>
              <w:t xml:space="preserve">Ед. </w:t>
            </w:r>
            <w:proofErr w:type="spellStart"/>
            <w:r w:rsidRPr="0011716C">
              <w:rPr>
                <w:rFonts w:eastAsia="NSimSun"/>
                <w:b/>
                <w:bCs/>
                <w:color w:val="000000" w:themeColor="text1"/>
                <w:sz w:val="20"/>
                <w:szCs w:val="20"/>
                <w:lang w:eastAsia="en-US"/>
              </w:rPr>
              <w:t>изм</w:t>
            </w:r>
            <w:proofErr w:type="spellEnd"/>
            <w:r w:rsidRPr="0011716C">
              <w:rPr>
                <w:rFonts w:eastAsia="NSimSun"/>
                <w:b/>
                <w:bCs/>
                <w:color w:val="000000" w:themeColor="text1"/>
                <w:sz w:val="20"/>
                <w:szCs w:val="20"/>
                <w:lang w:eastAsia="en-US"/>
              </w:rPr>
              <w:t>.</w:t>
            </w:r>
          </w:p>
        </w:tc>
      </w:tr>
      <w:tr w:rsidR="00164B38" w:rsidRPr="0011716C" w:rsidTr="009A55E6">
        <w:trPr>
          <w:trHeight w:val="202"/>
        </w:trPr>
        <w:tc>
          <w:tcPr>
            <w:tcW w:w="568" w:type="dxa"/>
            <w:tcBorders>
              <w:bottom w:val="single" w:sz="4" w:space="0" w:color="auto"/>
            </w:tcBorders>
          </w:tcPr>
          <w:p w:rsidR="00164B38" w:rsidRPr="0011716C" w:rsidRDefault="00164B38" w:rsidP="00DA1232">
            <w:pPr>
              <w:pStyle w:val="aa"/>
              <w:tabs>
                <w:tab w:val="left" w:pos="0"/>
              </w:tabs>
              <w:rPr>
                <w:color w:val="000000" w:themeColor="text1"/>
                <w:sz w:val="20"/>
                <w:szCs w:val="20"/>
              </w:rPr>
            </w:pPr>
            <w:r w:rsidRPr="0011716C">
              <w:rPr>
                <w:color w:val="000000" w:themeColor="text1"/>
                <w:sz w:val="20"/>
                <w:szCs w:val="20"/>
              </w:rPr>
              <w:t>1.</w:t>
            </w:r>
          </w:p>
        </w:tc>
        <w:tc>
          <w:tcPr>
            <w:tcW w:w="1701" w:type="dxa"/>
            <w:tcBorders>
              <w:bottom w:val="single" w:sz="4" w:space="0" w:color="auto"/>
            </w:tcBorders>
          </w:tcPr>
          <w:p w:rsidR="00873BAF" w:rsidRPr="0011716C" w:rsidRDefault="00873BAF" w:rsidP="00873BAF">
            <w:pPr>
              <w:tabs>
                <w:tab w:val="left" w:pos="0"/>
              </w:tabs>
              <w:spacing w:before="0" w:after="0" w:line="240" w:lineRule="auto"/>
              <w:ind w:firstLine="0"/>
              <w:rPr>
                <w:sz w:val="20"/>
                <w:szCs w:val="20"/>
              </w:rPr>
            </w:pPr>
            <w:proofErr w:type="spellStart"/>
            <w:r w:rsidRPr="0011716C">
              <w:rPr>
                <w:sz w:val="20"/>
                <w:szCs w:val="20"/>
              </w:rPr>
              <w:t>Октобокс</w:t>
            </w:r>
            <w:proofErr w:type="spellEnd"/>
            <w:r w:rsidRPr="0011716C">
              <w:rPr>
                <w:sz w:val="20"/>
                <w:szCs w:val="20"/>
              </w:rPr>
              <w:t xml:space="preserve"> </w:t>
            </w:r>
            <w:proofErr w:type="spellStart"/>
            <w:r w:rsidRPr="0011716C">
              <w:rPr>
                <w:sz w:val="20"/>
                <w:szCs w:val="20"/>
              </w:rPr>
              <w:t>быстроскладной</w:t>
            </w:r>
            <w:proofErr w:type="spellEnd"/>
            <w:r w:rsidRPr="0011716C">
              <w:rPr>
                <w:sz w:val="20"/>
                <w:szCs w:val="20"/>
              </w:rPr>
              <w:t xml:space="preserve"> с сотами</w:t>
            </w:r>
          </w:p>
          <w:p w:rsidR="00164B38" w:rsidRPr="0011716C" w:rsidRDefault="00164B38" w:rsidP="00873BAF">
            <w:pPr>
              <w:tabs>
                <w:tab w:val="left" w:pos="0"/>
              </w:tabs>
              <w:spacing w:before="0" w:after="0" w:line="240" w:lineRule="auto"/>
              <w:ind w:firstLine="0"/>
              <w:rPr>
                <w:color w:val="000000" w:themeColor="text1"/>
                <w:sz w:val="20"/>
                <w:szCs w:val="20"/>
              </w:rPr>
            </w:pPr>
          </w:p>
        </w:tc>
        <w:tc>
          <w:tcPr>
            <w:tcW w:w="6946" w:type="dxa"/>
            <w:tcBorders>
              <w:bottom w:val="single" w:sz="4" w:space="0" w:color="auto"/>
            </w:tcBorders>
          </w:tcPr>
          <w:p w:rsidR="00873BAF" w:rsidRPr="0011716C" w:rsidRDefault="00873BAF" w:rsidP="00873BAF">
            <w:pPr>
              <w:tabs>
                <w:tab w:val="left" w:pos="0"/>
              </w:tabs>
              <w:spacing w:before="0" w:after="0" w:line="240" w:lineRule="auto"/>
              <w:ind w:firstLine="0"/>
              <w:rPr>
                <w:sz w:val="20"/>
                <w:szCs w:val="20"/>
              </w:rPr>
            </w:pPr>
            <w:proofErr w:type="spellStart"/>
            <w:r w:rsidRPr="0011716C">
              <w:rPr>
                <w:sz w:val="20"/>
                <w:szCs w:val="20"/>
              </w:rPr>
              <w:t>Октобокс</w:t>
            </w:r>
            <w:proofErr w:type="spellEnd"/>
            <w:r w:rsidRPr="0011716C">
              <w:rPr>
                <w:sz w:val="20"/>
                <w:szCs w:val="20"/>
              </w:rPr>
              <w:t xml:space="preserve"> </w:t>
            </w:r>
            <w:proofErr w:type="spellStart"/>
            <w:r w:rsidRPr="0011716C">
              <w:rPr>
                <w:sz w:val="20"/>
                <w:szCs w:val="20"/>
              </w:rPr>
              <w:t>Godox</w:t>
            </w:r>
            <w:proofErr w:type="spellEnd"/>
            <w:r w:rsidRPr="0011716C">
              <w:rPr>
                <w:sz w:val="20"/>
                <w:szCs w:val="20"/>
              </w:rPr>
              <w:t xml:space="preserve"> SB-UFW120 </w:t>
            </w:r>
            <w:r w:rsidR="006A5408" w:rsidRPr="0011716C">
              <w:rPr>
                <w:sz w:val="20"/>
                <w:szCs w:val="20"/>
              </w:rPr>
              <w:t xml:space="preserve">эквивалент </w:t>
            </w:r>
            <w:proofErr w:type="spellStart"/>
            <w:r w:rsidRPr="0011716C">
              <w:rPr>
                <w:sz w:val="20"/>
                <w:szCs w:val="20"/>
              </w:rPr>
              <w:t>быстроскладной</w:t>
            </w:r>
            <w:proofErr w:type="spellEnd"/>
            <w:r w:rsidRPr="0011716C">
              <w:rPr>
                <w:sz w:val="20"/>
                <w:szCs w:val="20"/>
              </w:rPr>
              <w:t xml:space="preserve"> с сотами </w:t>
            </w:r>
          </w:p>
          <w:p w:rsidR="00873BAF" w:rsidRPr="0011716C" w:rsidRDefault="00873BAF" w:rsidP="00873BAF">
            <w:pPr>
              <w:spacing w:before="0" w:after="0" w:line="240" w:lineRule="auto"/>
              <w:ind w:left="33" w:firstLine="0"/>
              <w:rPr>
                <w:sz w:val="20"/>
                <w:szCs w:val="20"/>
              </w:rPr>
            </w:pPr>
            <w:proofErr w:type="spellStart"/>
            <w:r w:rsidRPr="0011716C">
              <w:rPr>
                <w:sz w:val="20"/>
                <w:szCs w:val="20"/>
              </w:rPr>
              <w:t>Быстроскладной</w:t>
            </w:r>
            <w:proofErr w:type="spellEnd"/>
            <w:r w:rsidRPr="0011716C">
              <w:rPr>
                <w:sz w:val="20"/>
                <w:szCs w:val="20"/>
              </w:rPr>
              <w:t xml:space="preserve"> 8-секционный </w:t>
            </w:r>
            <w:proofErr w:type="spellStart"/>
            <w:r w:rsidRPr="0011716C">
              <w:rPr>
                <w:sz w:val="20"/>
                <w:szCs w:val="20"/>
              </w:rPr>
              <w:t>софтбокс</w:t>
            </w:r>
            <w:proofErr w:type="spellEnd"/>
            <w:r w:rsidRPr="0011716C">
              <w:rPr>
                <w:sz w:val="20"/>
                <w:szCs w:val="20"/>
              </w:rPr>
              <w:t xml:space="preserve"> зонтичного типа диаметром 120 см с тканевыми сотами в комплекте.</w:t>
            </w:r>
          </w:p>
          <w:p w:rsidR="00873BAF" w:rsidRPr="0011716C" w:rsidRDefault="00873BAF" w:rsidP="00873BAF">
            <w:pPr>
              <w:spacing w:before="0" w:after="0" w:line="240" w:lineRule="auto"/>
              <w:ind w:left="33" w:firstLine="0"/>
              <w:rPr>
                <w:b/>
                <w:sz w:val="20"/>
                <w:szCs w:val="20"/>
              </w:rPr>
            </w:pPr>
            <w:r w:rsidRPr="0011716C">
              <w:rPr>
                <w:b/>
                <w:sz w:val="20"/>
                <w:szCs w:val="20"/>
              </w:rPr>
              <w:t>Характеристики:</w:t>
            </w:r>
          </w:p>
          <w:p w:rsidR="00873BAF" w:rsidRPr="0011716C" w:rsidRDefault="00873BAF" w:rsidP="00873BAF">
            <w:pPr>
              <w:spacing w:before="0" w:after="0" w:line="240" w:lineRule="auto"/>
              <w:ind w:left="33" w:firstLine="0"/>
              <w:rPr>
                <w:sz w:val="20"/>
                <w:szCs w:val="20"/>
              </w:rPr>
            </w:pPr>
            <w:r w:rsidRPr="0011716C">
              <w:rPr>
                <w:sz w:val="20"/>
                <w:szCs w:val="20"/>
              </w:rPr>
              <w:t>Диаметр – 120 см</w:t>
            </w:r>
          </w:p>
          <w:p w:rsidR="00873BAF" w:rsidRPr="0011716C" w:rsidRDefault="00873BAF" w:rsidP="00873BAF">
            <w:pPr>
              <w:spacing w:before="0" w:after="0" w:line="240" w:lineRule="auto"/>
              <w:ind w:left="33" w:firstLine="0"/>
              <w:rPr>
                <w:sz w:val="20"/>
                <w:szCs w:val="20"/>
              </w:rPr>
            </w:pPr>
            <w:r w:rsidRPr="0011716C">
              <w:rPr>
                <w:sz w:val="20"/>
                <w:szCs w:val="20"/>
              </w:rPr>
              <w:t>Глубина – 53 см</w:t>
            </w:r>
          </w:p>
          <w:p w:rsidR="00873BAF" w:rsidRPr="0011716C" w:rsidRDefault="00873BAF" w:rsidP="00873BAF">
            <w:pPr>
              <w:spacing w:before="0" w:after="0" w:line="240" w:lineRule="auto"/>
              <w:ind w:left="33" w:firstLine="0"/>
              <w:rPr>
                <w:sz w:val="20"/>
                <w:szCs w:val="20"/>
              </w:rPr>
            </w:pPr>
            <w:r w:rsidRPr="0011716C">
              <w:rPr>
                <w:sz w:val="20"/>
                <w:szCs w:val="20"/>
              </w:rPr>
              <w:t>Цвет отражающей поверхности – серебро</w:t>
            </w:r>
          </w:p>
          <w:p w:rsidR="00873BAF" w:rsidRPr="0011716C" w:rsidRDefault="00873BAF" w:rsidP="00873BAF">
            <w:pPr>
              <w:spacing w:before="0" w:after="0" w:line="240" w:lineRule="auto"/>
              <w:ind w:left="33" w:firstLine="0"/>
              <w:rPr>
                <w:sz w:val="20"/>
                <w:szCs w:val="20"/>
              </w:rPr>
            </w:pPr>
            <w:r w:rsidRPr="0011716C">
              <w:rPr>
                <w:sz w:val="20"/>
                <w:szCs w:val="20"/>
              </w:rPr>
              <w:t xml:space="preserve">Байонет – </w:t>
            </w:r>
            <w:proofErr w:type="spellStart"/>
            <w:r w:rsidRPr="0011716C">
              <w:rPr>
                <w:sz w:val="20"/>
                <w:szCs w:val="20"/>
              </w:rPr>
              <w:t>Bowens</w:t>
            </w:r>
            <w:proofErr w:type="spellEnd"/>
          </w:p>
          <w:p w:rsidR="00873BAF" w:rsidRPr="0011716C" w:rsidRDefault="00873BAF" w:rsidP="00873BAF">
            <w:pPr>
              <w:spacing w:before="0" w:after="0" w:line="240" w:lineRule="auto"/>
              <w:ind w:left="33" w:firstLine="0"/>
              <w:rPr>
                <w:sz w:val="20"/>
                <w:szCs w:val="20"/>
              </w:rPr>
            </w:pPr>
            <w:r w:rsidRPr="0011716C">
              <w:rPr>
                <w:sz w:val="20"/>
                <w:szCs w:val="20"/>
              </w:rPr>
              <w:t>Материал спиц – металл</w:t>
            </w:r>
          </w:p>
          <w:p w:rsidR="00873BAF" w:rsidRPr="0011716C" w:rsidRDefault="00873BAF" w:rsidP="00873BAF">
            <w:pPr>
              <w:spacing w:before="0" w:after="0" w:line="240" w:lineRule="auto"/>
              <w:ind w:left="33" w:firstLine="0"/>
              <w:rPr>
                <w:sz w:val="20"/>
                <w:szCs w:val="20"/>
              </w:rPr>
            </w:pPr>
            <w:r w:rsidRPr="0011716C">
              <w:rPr>
                <w:sz w:val="20"/>
                <w:szCs w:val="20"/>
              </w:rPr>
              <w:t>Размер ячеек – 5х5 см</w:t>
            </w:r>
          </w:p>
          <w:p w:rsidR="00873BAF" w:rsidRPr="0011716C" w:rsidRDefault="00873BAF" w:rsidP="00873BAF">
            <w:pPr>
              <w:spacing w:before="0" w:after="0" w:line="240" w:lineRule="auto"/>
              <w:ind w:left="33" w:firstLine="0"/>
              <w:rPr>
                <w:sz w:val="20"/>
                <w:szCs w:val="20"/>
              </w:rPr>
            </w:pPr>
            <w:r w:rsidRPr="0011716C">
              <w:rPr>
                <w:sz w:val="20"/>
                <w:szCs w:val="20"/>
              </w:rPr>
              <w:t>Размер в сложенном виде с чехлом – 85x19x19 см</w:t>
            </w:r>
          </w:p>
          <w:p w:rsidR="00873BAF" w:rsidRPr="0011716C" w:rsidRDefault="00873BAF" w:rsidP="00873BAF">
            <w:pPr>
              <w:tabs>
                <w:tab w:val="left" w:pos="34"/>
              </w:tabs>
              <w:spacing w:before="0" w:after="0" w:line="240" w:lineRule="auto"/>
              <w:ind w:left="33" w:firstLine="0"/>
              <w:rPr>
                <w:sz w:val="20"/>
                <w:szCs w:val="20"/>
              </w:rPr>
            </w:pPr>
            <w:r w:rsidRPr="0011716C">
              <w:rPr>
                <w:sz w:val="20"/>
                <w:szCs w:val="20"/>
              </w:rPr>
              <w:lastRenderedPageBreak/>
              <w:t>Вес с чехлом – 2.1 кг</w:t>
            </w:r>
          </w:p>
          <w:p w:rsidR="00A41B50" w:rsidRPr="0011716C" w:rsidRDefault="00873BAF" w:rsidP="00873BAF">
            <w:pPr>
              <w:tabs>
                <w:tab w:val="left" w:pos="34"/>
              </w:tabs>
              <w:spacing w:before="0" w:after="0" w:line="240" w:lineRule="auto"/>
              <w:ind w:left="33" w:firstLine="0"/>
              <w:rPr>
                <w:sz w:val="20"/>
                <w:szCs w:val="20"/>
              </w:rPr>
            </w:pPr>
            <w:r w:rsidRPr="0011716C">
              <w:rPr>
                <w:sz w:val="20"/>
                <w:szCs w:val="20"/>
              </w:rPr>
              <w:drawing>
                <wp:inline distT="0" distB="0" distL="0" distR="0">
                  <wp:extent cx="1876425" cy="1873943"/>
                  <wp:effectExtent l="19050" t="0" r="9525" b="0"/>
                  <wp:docPr id="17" name="Рисунок 1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1882946" cy="1880455"/>
                          </a:xfrm>
                          <a:prstGeom prst="rect">
                            <a:avLst/>
                          </a:prstGeom>
                        </pic:spPr>
                      </pic:pic>
                    </a:graphicData>
                  </a:graphic>
                </wp:inline>
              </w:drawing>
            </w:r>
            <w:r w:rsidRPr="0011716C">
              <w:rPr>
                <w:color w:val="000000" w:themeColor="text1"/>
                <w:sz w:val="20"/>
                <w:szCs w:val="20"/>
                <w:shd w:val="clear" w:color="auto" w:fill="FFFFFF"/>
              </w:rPr>
              <w:drawing>
                <wp:inline distT="0" distB="0" distL="0" distR="0">
                  <wp:extent cx="1743075" cy="1743075"/>
                  <wp:effectExtent l="19050" t="0" r="9525" b="0"/>
                  <wp:docPr id="2" name="Рисунок 17"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stretch>
                            <a:fillRect/>
                          </a:stretch>
                        </pic:blipFill>
                        <pic:spPr>
                          <a:xfrm>
                            <a:off x="0" y="0"/>
                            <a:ext cx="1746818" cy="1746818"/>
                          </a:xfrm>
                          <a:prstGeom prst="rect">
                            <a:avLst/>
                          </a:prstGeom>
                        </pic:spPr>
                      </pic:pic>
                    </a:graphicData>
                  </a:graphic>
                </wp:inline>
              </w:drawing>
            </w:r>
            <w:r w:rsidRPr="0011716C">
              <w:rPr>
                <w:color w:val="000000" w:themeColor="text1"/>
                <w:sz w:val="20"/>
                <w:szCs w:val="20"/>
                <w:shd w:val="clear" w:color="auto" w:fill="FFFFFF"/>
              </w:rPr>
              <w:drawing>
                <wp:inline distT="0" distB="0" distL="0" distR="0">
                  <wp:extent cx="2419350" cy="2419350"/>
                  <wp:effectExtent l="19050" t="0" r="0" b="0"/>
                  <wp:docPr id="19" name="Рисунок 18"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0" cstate="print"/>
                          <a:stretch>
                            <a:fillRect/>
                          </a:stretch>
                        </pic:blipFill>
                        <pic:spPr>
                          <a:xfrm>
                            <a:off x="0" y="0"/>
                            <a:ext cx="2419048" cy="2419048"/>
                          </a:xfrm>
                          <a:prstGeom prst="rect">
                            <a:avLst/>
                          </a:prstGeom>
                        </pic:spPr>
                      </pic:pic>
                    </a:graphicData>
                  </a:graphic>
                </wp:inline>
              </w:drawing>
            </w:r>
            <w:r w:rsidRPr="0011716C">
              <w:rPr>
                <w:sz w:val="20"/>
                <w:szCs w:val="20"/>
              </w:rPr>
              <w:tab/>
            </w:r>
          </w:p>
        </w:tc>
        <w:tc>
          <w:tcPr>
            <w:tcW w:w="708" w:type="dxa"/>
            <w:tcBorders>
              <w:bottom w:val="single" w:sz="4" w:space="0" w:color="auto"/>
            </w:tcBorders>
          </w:tcPr>
          <w:p w:rsidR="00164B38" w:rsidRPr="0011716C" w:rsidRDefault="00873BAF" w:rsidP="00DA1232">
            <w:pPr>
              <w:pStyle w:val="aa"/>
              <w:tabs>
                <w:tab w:val="left" w:pos="0"/>
              </w:tabs>
              <w:jc w:val="center"/>
              <w:rPr>
                <w:color w:val="000000" w:themeColor="text1"/>
                <w:sz w:val="20"/>
                <w:szCs w:val="20"/>
              </w:rPr>
            </w:pPr>
            <w:r w:rsidRPr="0011716C">
              <w:rPr>
                <w:color w:val="000000" w:themeColor="text1"/>
                <w:sz w:val="20"/>
                <w:szCs w:val="20"/>
              </w:rPr>
              <w:lastRenderedPageBreak/>
              <w:t>2</w:t>
            </w:r>
          </w:p>
        </w:tc>
        <w:tc>
          <w:tcPr>
            <w:tcW w:w="851" w:type="dxa"/>
            <w:tcBorders>
              <w:bottom w:val="single" w:sz="4" w:space="0" w:color="auto"/>
            </w:tcBorders>
          </w:tcPr>
          <w:p w:rsidR="00164B38" w:rsidRPr="0011716C" w:rsidRDefault="00AD6D73" w:rsidP="00DA1232">
            <w:pPr>
              <w:pStyle w:val="aa"/>
              <w:tabs>
                <w:tab w:val="left" w:pos="0"/>
              </w:tabs>
              <w:jc w:val="center"/>
              <w:rPr>
                <w:color w:val="000000" w:themeColor="text1"/>
                <w:sz w:val="20"/>
                <w:szCs w:val="20"/>
              </w:rPr>
            </w:pPr>
            <w:r w:rsidRPr="0011716C">
              <w:rPr>
                <w:color w:val="000000" w:themeColor="text1"/>
                <w:sz w:val="20"/>
                <w:szCs w:val="20"/>
              </w:rPr>
              <w:t>Шт.</w:t>
            </w:r>
          </w:p>
        </w:tc>
      </w:tr>
      <w:tr w:rsidR="00AD6D73" w:rsidRPr="0011716C" w:rsidTr="009A55E6">
        <w:trPr>
          <w:trHeight w:val="64"/>
        </w:trPr>
        <w:tc>
          <w:tcPr>
            <w:tcW w:w="568" w:type="dxa"/>
            <w:tcBorders>
              <w:top w:val="single" w:sz="4" w:space="0" w:color="auto"/>
              <w:bottom w:val="single" w:sz="4" w:space="0" w:color="auto"/>
            </w:tcBorders>
          </w:tcPr>
          <w:p w:rsidR="00AD6D73" w:rsidRPr="0011716C" w:rsidRDefault="00AD6D73" w:rsidP="00DA1232">
            <w:pPr>
              <w:pStyle w:val="aa"/>
              <w:tabs>
                <w:tab w:val="left" w:pos="0"/>
              </w:tabs>
              <w:rPr>
                <w:color w:val="000000" w:themeColor="text1"/>
                <w:sz w:val="20"/>
                <w:szCs w:val="20"/>
              </w:rPr>
            </w:pPr>
            <w:r w:rsidRPr="0011716C">
              <w:rPr>
                <w:color w:val="000000" w:themeColor="text1"/>
                <w:sz w:val="20"/>
                <w:szCs w:val="20"/>
              </w:rPr>
              <w:lastRenderedPageBreak/>
              <w:t>2.</w:t>
            </w:r>
          </w:p>
        </w:tc>
        <w:tc>
          <w:tcPr>
            <w:tcW w:w="1701" w:type="dxa"/>
            <w:tcBorders>
              <w:top w:val="single" w:sz="4" w:space="0" w:color="auto"/>
              <w:bottom w:val="single" w:sz="4" w:space="0" w:color="auto"/>
            </w:tcBorders>
          </w:tcPr>
          <w:p w:rsidR="00AD6D73" w:rsidRPr="0011716C" w:rsidRDefault="00873BAF" w:rsidP="006A5408">
            <w:pPr>
              <w:tabs>
                <w:tab w:val="left" w:pos="0"/>
              </w:tabs>
              <w:spacing w:before="0" w:after="0" w:line="240" w:lineRule="auto"/>
              <w:ind w:firstLine="0"/>
              <w:rPr>
                <w:color w:val="000000" w:themeColor="text1"/>
                <w:sz w:val="20"/>
                <w:szCs w:val="20"/>
              </w:rPr>
            </w:pPr>
            <w:r w:rsidRPr="0011716C">
              <w:rPr>
                <w:sz w:val="20"/>
                <w:szCs w:val="20"/>
              </w:rPr>
              <w:t xml:space="preserve">Осветитель надувной </w:t>
            </w:r>
          </w:p>
        </w:tc>
        <w:tc>
          <w:tcPr>
            <w:tcW w:w="6946" w:type="dxa"/>
            <w:tcBorders>
              <w:top w:val="single" w:sz="4" w:space="0" w:color="auto"/>
              <w:bottom w:val="single" w:sz="4" w:space="0" w:color="auto"/>
            </w:tcBorders>
          </w:tcPr>
          <w:p w:rsidR="00873BAF" w:rsidRPr="0011716C" w:rsidRDefault="00873BAF" w:rsidP="00873BAF">
            <w:pPr>
              <w:spacing w:before="0" w:after="0" w:line="240" w:lineRule="auto"/>
              <w:ind w:left="33" w:firstLine="0"/>
              <w:rPr>
                <w:sz w:val="20"/>
                <w:szCs w:val="20"/>
              </w:rPr>
            </w:pPr>
            <w:r w:rsidRPr="0011716C">
              <w:rPr>
                <w:sz w:val="20"/>
                <w:szCs w:val="20"/>
              </w:rPr>
              <w:t xml:space="preserve">Светильник </w:t>
            </w:r>
            <w:proofErr w:type="spellStart"/>
            <w:r w:rsidRPr="0011716C">
              <w:rPr>
                <w:sz w:val="20"/>
                <w:szCs w:val="20"/>
              </w:rPr>
              <w:t>Ulanzi</w:t>
            </w:r>
            <w:proofErr w:type="spellEnd"/>
            <w:r w:rsidRPr="0011716C">
              <w:rPr>
                <w:sz w:val="20"/>
                <w:szCs w:val="20"/>
              </w:rPr>
              <w:t xml:space="preserve"> UA12 </w:t>
            </w:r>
            <w:proofErr w:type="spellStart"/>
            <w:r w:rsidRPr="0011716C">
              <w:rPr>
                <w:sz w:val="20"/>
                <w:szCs w:val="20"/>
              </w:rPr>
              <w:t>Air</w:t>
            </w:r>
            <w:proofErr w:type="spellEnd"/>
            <w:r w:rsidRPr="0011716C">
              <w:rPr>
                <w:sz w:val="20"/>
                <w:szCs w:val="20"/>
              </w:rPr>
              <w:t xml:space="preserve"> </w:t>
            </w:r>
            <w:proofErr w:type="spellStart"/>
            <w:r w:rsidRPr="0011716C">
              <w:rPr>
                <w:sz w:val="20"/>
                <w:szCs w:val="20"/>
              </w:rPr>
              <w:t>Tube</w:t>
            </w:r>
            <w:proofErr w:type="spellEnd"/>
            <w:r w:rsidRPr="0011716C">
              <w:rPr>
                <w:sz w:val="20"/>
                <w:szCs w:val="20"/>
              </w:rPr>
              <w:t xml:space="preserve"> или эквивалент - надувной осветитель с регулируемой цветовой температурой. </w:t>
            </w:r>
          </w:p>
          <w:p w:rsidR="00873BAF" w:rsidRPr="0011716C" w:rsidRDefault="00873BAF" w:rsidP="00873BAF">
            <w:pPr>
              <w:spacing w:before="0" w:after="0" w:line="240" w:lineRule="auto"/>
              <w:ind w:left="33" w:firstLine="0"/>
              <w:rPr>
                <w:b/>
                <w:sz w:val="20"/>
                <w:szCs w:val="20"/>
              </w:rPr>
            </w:pPr>
            <w:r w:rsidRPr="0011716C">
              <w:rPr>
                <w:b/>
                <w:sz w:val="20"/>
                <w:szCs w:val="20"/>
              </w:rPr>
              <w:t>Характеристики:</w:t>
            </w:r>
          </w:p>
          <w:p w:rsidR="00873BAF" w:rsidRPr="0011716C" w:rsidRDefault="00873BAF" w:rsidP="00873BAF">
            <w:pPr>
              <w:spacing w:before="0" w:after="0" w:line="240" w:lineRule="auto"/>
              <w:ind w:left="33" w:firstLine="0"/>
              <w:rPr>
                <w:sz w:val="20"/>
                <w:szCs w:val="20"/>
              </w:rPr>
            </w:pPr>
            <w:r w:rsidRPr="0011716C">
              <w:rPr>
                <w:sz w:val="20"/>
                <w:szCs w:val="20"/>
              </w:rPr>
              <w:t>Мощность (макс) – 12 Вт</w:t>
            </w:r>
          </w:p>
          <w:p w:rsidR="00873BAF" w:rsidRPr="0011716C" w:rsidRDefault="00873BAF" w:rsidP="00873BAF">
            <w:pPr>
              <w:spacing w:before="0" w:after="0" w:line="240" w:lineRule="auto"/>
              <w:ind w:left="33" w:firstLine="0"/>
              <w:rPr>
                <w:sz w:val="20"/>
                <w:szCs w:val="20"/>
              </w:rPr>
            </w:pPr>
            <w:r w:rsidRPr="0011716C">
              <w:rPr>
                <w:sz w:val="20"/>
                <w:szCs w:val="20"/>
              </w:rPr>
              <w:t>Диапазон цветовой температуры: 2700-6500 K</w:t>
            </w:r>
          </w:p>
          <w:p w:rsidR="00873BAF" w:rsidRPr="0011716C" w:rsidRDefault="00873BAF" w:rsidP="00873BAF">
            <w:pPr>
              <w:spacing w:before="0" w:after="0" w:line="240" w:lineRule="auto"/>
              <w:ind w:left="33" w:firstLine="0"/>
              <w:rPr>
                <w:sz w:val="20"/>
                <w:szCs w:val="20"/>
                <w:lang w:val="en-US"/>
              </w:rPr>
            </w:pPr>
            <w:r w:rsidRPr="0011716C">
              <w:rPr>
                <w:sz w:val="20"/>
                <w:szCs w:val="20"/>
                <w:lang w:val="en-US"/>
              </w:rPr>
              <w:t>CRI – 95</w:t>
            </w:r>
          </w:p>
          <w:p w:rsidR="00873BAF" w:rsidRPr="0011716C" w:rsidRDefault="00873BAF" w:rsidP="00873BAF">
            <w:pPr>
              <w:spacing w:before="0" w:after="0" w:line="240" w:lineRule="auto"/>
              <w:ind w:left="33" w:firstLine="0"/>
              <w:rPr>
                <w:sz w:val="20"/>
                <w:szCs w:val="20"/>
                <w:lang w:val="en-US"/>
              </w:rPr>
            </w:pPr>
            <w:r w:rsidRPr="0011716C">
              <w:rPr>
                <w:sz w:val="20"/>
                <w:szCs w:val="20"/>
                <w:lang w:val="en-US"/>
              </w:rPr>
              <w:t xml:space="preserve">FX </w:t>
            </w:r>
            <w:r w:rsidRPr="0011716C">
              <w:rPr>
                <w:sz w:val="20"/>
                <w:szCs w:val="20"/>
              </w:rPr>
              <w:t>режимы</w:t>
            </w:r>
            <w:r w:rsidRPr="0011716C">
              <w:rPr>
                <w:sz w:val="20"/>
                <w:szCs w:val="20"/>
                <w:lang w:val="en-US"/>
              </w:rPr>
              <w:t xml:space="preserve"> – Faulty bulb/Bad bulb, Flash, Flashing, Lightning, SOS, Strobe, TV</w:t>
            </w:r>
          </w:p>
          <w:p w:rsidR="00873BAF" w:rsidRPr="0011716C" w:rsidRDefault="00873BAF" w:rsidP="00873BAF">
            <w:pPr>
              <w:spacing w:before="0" w:after="0" w:line="240" w:lineRule="auto"/>
              <w:ind w:left="33" w:firstLine="0"/>
              <w:rPr>
                <w:sz w:val="20"/>
                <w:szCs w:val="20"/>
              </w:rPr>
            </w:pPr>
            <w:r w:rsidRPr="0011716C">
              <w:rPr>
                <w:sz w:val="20"/>
                <w:szCs w:val="20"/>
              </w:rPr>
              <w:t xml:space="preserve">Питание – встроенный </w:t>
            </w:r>
            <w:proofErr w:type="spellStart"/>
            <w:proofErr w:type="gramStart"/>
            <w:r w:rsidRPr="0011716C">
              <w:rPr>
                <w:sz w:val="20"/>
                <w:szCs w:val="20"/>
              </w:rPr>
              <w:t>литий-ионным</w:t>
            </w:r>
            <w:proofErr w:type="spellEnd"/>
            <w:proofErr w:type="gramEnd"/>
            <w:r w:rsidRPr="0011716C">
              <w:rPr>
                <w:sz w:val="20"/>
                <w:szCs w:val="20"/>
              </w:rPr>
              <w:t xml:space="preserve"> аккумулятор, сетевой адаптер</w:t>
            </w:r>
          </w:p>
          <w:p w:rsidR="00873BAF" w:rsidRPr="0011716C" w:rsidRDefault="00873BAF" w:rsidP="00873BAF">
            <w:pPr>
              <w:spacing w:before="0" w:after="0" w:line="240" w:lineRule="auto"/>
              <w:ind w:left="33" w:firstLine="0"/>
              <w:rPr>
                <w:sz w:val="20"/>
                <w:szCs w:val="20"/>
              </w:rPr>
            </w:pPr>
            <w:r w:rsidRPr="0011716C">
              <w:rPr>
                <w:sz w:val="20"/>
                <w:szCs w:val="20"/>
              </w:rPr>
              <w:t>Заряжается через USB-C порт</w:t>
            </w:r>
          </w:p>
          <w:p w:rsidR="00873BAF" w:rsidRPr="0011716C" w:rsidRDefault="00873BAF" w:rsidP="00873BAF">
            <w:pPr>
              <w:spacing w:before="0" w:after="0" w:line="240" w:lineRule="auto"/>
              <w:ind w:left="33" w:firstLine="0"/>
              <w:rPr>
                <w:sz w:val="20"/>
                <w:szCs w:val="20"/>
              </w:rPr>
            </w:pPr>
            <w:r w:rsidRPr="0011716C">
              <w:rPr>
                <w:sz w:val="20"/>
                <w:szCs w:val="20"/>
              </w:rPr>
              <w:t>Вход – 5В/3А</w:t>
            </w:r>
          </w:p>
          <w:p w:rsidR="00873BAF" w:rsidRPr="0011716C" w:rsidRDefault="00873BAF" w:rsidP="00873BAF">
            <w:pPr>
              <w:spacing w:before="0" w:after="0" w:line="240" w:lineRule="auto"/>
              <w:ind w:left="33" w:firstLine="0"/>
              <w:rPr>
                <w:sz w:val="20"/>
                <w:szCs w:val="20"/>
              </w:rPr>
            </w:pPr>
            <w:r w:rsidRPr="0011716C">
              <w:rPr>
                <w:sz w:val="20"/>
                <w:szCs w:val="20"/>
              </w:rPr>
              <w:t>Способ управления – панель управления на корпусе</w:t>
            </w:r>
          </w:p>
          <w:p w:rsidR="00873BAF" w:rsidRPr="0011716C" w:rsidRDefault="00873BAF" w:rsidP="00873BAF">
            <w:pPr>
              <w:spacing w:before="0" w:after="0" w:line="240" w:lineRule="auto"/>
              <w:ind w:left="33" w:firstLine="0"/>
              <w:rPr>
                <w:sz w:val="20"/>
                <w:szCs w:val="20"/>
              </w:rPr>
            </w:pPr>
            <w:r w:rsidRPr="0011716C">
              <w:rPr>
                <w:sz w:val="20"/>
                <w:szCs w:val="20"/>
              </w:rPr>
              <w:t xml:space="preserve">Ёмкость аккумулятора – не менее 2500 </w:t>
            </w:r>
            <w:proofErr w:type="spellStart"/>
            <w:r w:rsidRPr="0011716C">
              <w:rPr>
                <w:sz w:val="20"/>
                <w:szCs w:val="20"/>
              </w:rPr>
              <w:t>мАч</w:t>
            </w:r>
            <w:proofErr w:type="spellEnd"/>
          </w:p>
          <w:p w:rsidR="00873BAF" w:rsidRPr="0011716C" w:rsidRDefault="00873BAF" w:rsidP="00873BAF">
            <w:pPr>
              <w:spacing w:before="0" w:after="0" w:line="240" w:lineRule="auto"/>
              <w:ind w:left="33" w:firstLine="0"/>
              <w:rPr>
                <w:sz w:val="20"/>
                <w:szCs w:val="20"/>
              </w:rPr>
            </w:pPr>
            <w:r w:rsidRPr="0011716C">
              <w:rPr>
                <w:sz w:val="20"/>
                <w:szCs w:val="20"/>
              </w:rPr>
              <w:t xml:space="preserve">Напряжение – </w:t>
            </w:r>
            <w:proofErr w:type="spellStart"/>
            <w:r w:rsidRPr="0011716C">
              <w:rPr>
                <w:sz w:val="20"/>
                <w:szCs w:val="20"/>
              </w:rPr>
              <w:t>п</w:t>
            </w:r>
            <w:proofErr w:type="spellEnd"/>
            <w:r w:rsidRPr="0011716C">
              <w:rPr>
                <w:sz w:val="20"/>
                <w:szCs w:val="20"/>
              </w:rPr>
              <w:t xml:space="preserve"> 7.2</w:t>
            </w:r>
            <w:proofErr w:type="gramStart"/>
            <w:r w:rsidRPr="0011716C">
              <w:rPr>
                <w:sz w:val="20"/>
                <w:szCs w:val="20"/>
              </w:rPr>
              <w:t xml:space="preserve"> В</w:t>
            </w:r>
            <w:proofErr w:type="gramEnd"/>
          </w:p>
          <w:p w:rsidR="00873BAF" w:rsidRPr="0011716C" w:rsidRDefault="00873BAF" w:rsidP="00873BAF">
            <w:pPr>
              <w:spacing w:before="0" w:after="0" w:line="240" w:lineRule="auto"/>
              <w:ind w:left="33" w:firstLine="0"/>
              <w:rPr>
                <w:sz w:val="20"/>
                <w:szCs w:val="20"/>
              </w:rPr>
            </w:pPr>
            <w:r w:rsidRPr="0011716C">
              <w:rPr>
                <w:sz w:val="20"/>
                <w:szCs w:val="20"/>
              </w:rPr>
              <w:t xml:space="preserve">Энергия аккумулятора – 18 </w:t>
            </w:r>
            <w:proofErr w:type="spellStart"/>
            <w:r w:rsidRPr="0011716C">
              <w:rPr>
                <w:sz w:val="20"/>
                <w:szCs w:val="20"/>
              </w:rPr>
              <w:t>Втч</w:t>
            </w:r>
            <w:proofErr w:type="spellEnd"/>
          </w:p>
          <w:p w:rsidR="00873BAF" w:rsidRPr="0011716C" w:rsidRDefault="00873BAF" w:rsidP="00873BAF">
            <w:pPr>
              <w:spacing w:before="0" w:after="0" w:line="240" w:lineRule="auto"/>
              <w:ind w:left="33" w:firstLine="0"/>
              <w:rPr>
                <w:sz w:val="20"/>
                <w:szCs w:val="20"/>
              </w:rPr>
            </w:pPr>
            <w:r w:rsidRPr="0011716C">
              <w:rPr>
                <w:sz w:val="20"/>
                <w:szCs w:val="20"/>
              </w:rPr>
              <w:t>Время работы – до 75 мин</w:t>
            </w:r>
          </w:p>
          <w:p w:rsidR="00873BAF" w:rsidRPr="0011716C" w:rsidRDefault="00873BAF" w:rsidP="00873BAF">
            <w:pPr>
              <w:spacing w:before="0" w:after="0" w:line="240" w:lineRule="auto"/>
              <w:ind w:left="33" w:firstLine="0"/>
              <w:rPr>
                <w:sz w:val="20"/>
                <w:szCs w:val="20"/>
              </w:rPr>
            </w:pPr>
            <w:r w:rsidRPr="0011716C">
              <w:rPr>
                <w:sz w:val="20"/>
                <w:szCs w:val="20"/>
              </w:rPr>
              <w:t>Габариты – не менее 600х120 мм, не более 620х140 мм</w:t>
            </w:r>
          </w:p>
          <w:p w:rsidR="00873BAF" w:rsidRPr="0011716C" w:rsidRDefault="00873BAF" w:rsidP="00873BAF">
            <w:pPr>
              <w:spacing w:before="0" w:after="0" w:line="240" w:lineRule="auto"/>
              <w:ind w:left="33" w:firstLine="0"/>
              <w:rPr>
                <w:sz w:val="20"/>
                <w:szCs w:val="20"/>
              </w:rPr>
            </w:pPr>
            <w:r w:rsidRPr="0011716C">
              <w:rPr>
                <w:sz w:val="20"/>
                <w:szCs w:val="20"/>
              </w:rPr>
              <w:t xml:space="preserve">Материал – </w:t>
            </w:r>
            <w:proofErr w:type="spellStart"/>
            <w:r w:rsidRPr="0011716C">
              <w:rPr>
                <w:sz w:val="20"/>
                <w:szCs w:val="20"/>
              </w:rPr>
              <w:t>термополиуретан</w:t>
            </w:r>
            <w:proofErr w:type="spellEnd"/>
          </w:p>
          <w:p w:rsidR="00873BAF" w:rsidRPr="0011716C" w:rsidRDefault="00873BAF" w:rsidP="00873BAF">
            <w:pPr>
              <w:spacing w:before="0" w:after="0" w:line="240" w:lineRule="auto"/>
              <w:ind w:left="33" w:firstLine="0"/>
              <w:rPr>
                <w:sz w:val="20"/>
                <w:szCs w:val="20"/>
              </w:rPr>
            </w:pPr>
            <w:r w:rsidRPr="0011716C">
              <w:rPr>
                <w:sz w:val="20"/>
                <w:szCs w:val="20"/>
              </w:rPr>
              <w:t>Особенности конструкции – магнитное крепление</w:t>
            </w:r>
          </w:p>
          <w:p w:rsidR="009A55E6" w:rsidRPr="0011716C" w:rsidRDefault="00873BAF" w:rsidP="00873BAF">
            <w:pPr>
              <w:spacing w:before="0" w:after="0" w:line="240" w:lineRule="auto"/>
              <w:ind w:left="33" w:firstLine="0"/>
              <w:rPr>
                <w:sz w:val="20"/>
                <w:szCs w:val="20"/>
              </w:rPr>
            </w:pPr>
            <w:r w:rsidRPr="0011716C">
              <w:rPr>
                <w:sz w:val="20"/>
                <w:szCs w:val="20"/>
              </w:rPr>
              <w:t>Вес без упаковки – не более 250 г</w:t>
            </w:r>
          </w:p>
          <w:p w:rsidR="00873BAF" w:rsidRPr="0011716C" w:rsidRDefault="00873BAF" w:rsidP="00873BAF">
            <w:pPr>
              <w:spacing w:before="0" w:after="0" w:line="240" w:lineRule="auto"/>
              <w:ind w:left="33" w:firstLine="0"/>
              <w:rPr>
                <w:sz w:val="20"/>
                <w:szCs w:val="20"/>
              </w:rPr>
            </w:pPr>
            <w:r w:rsidRPr="0011716C">
              <w:rPr>
                <w:b/>
                <w:sz w:val="20"/>
                <w:szCs w:val="20"/>
              </w:rPr>
              <w:t>Комплектация</w:t>
            </w:r>
            <w:r w:rsidRPr="0011716C">
              <w:rPr>
                <w:sz w:val="20"/>
                <w:szCs w:val="20"/>
              </w:rPr>
              <w:t xml:space="preserve"> – осветитель, зарядный кабель USB – </w:t>
            </w:r>
            <w:proofErr w:type="spellStart"/>
            <w:r w:rsidRPr="0011716C">
              <w:rPr>
                <w:sz w:val="20"/>
                <w:szCs w:val="20"/>
              </w:rPr>
              <w:t>Type-C</w:t>
            </w:r>
            <w:proofErr w:type="spellEnd"/>
            <w:r w:rsidRPr="0011716C">
              <w:rPr>
                <w:sz w:val="20"/>
                <w:szCs w:val="20"/>
              </w:rPr>
              <w:t>, магнитное крепление, чехол.</w:t>
            </w:r>
          </w:p>
          <w:p w:rsidR="00873BAF" w:rsidRPr="0011716C" w:rsidRDefault="00873BAF" w:rsidP="00873BAF">
            <w:pPr>
              <w:tabs>
                <w:tab w:val="left" w:pos="34"/>
              </w:tabs>
              <w:spacing w:before="0" w:after="0" w:line="240" w:lineRule="auto"/>
              <w:ind w:left="33" w:firstLine="0"/>
              <w:rPr>
                <w:sz w:val="20"/>
                <w:szCs w:val="20"/>
              </w:rPr>
            </w:pPr>
          </w:p>
          <w:p w:rsidR="00873BAF" w:rsidRPr="0011716C" w:rsidRDefault="00873BAF" w:rsidP="00873BAF">
            <w:pPr>
              <w:tabs>
                <w:tab w:val="left" w:pos="34"/>
              </w:tabs>
              <w:spacing w:before="0" w:after="0" w:line="240" w:lineRule="auto"/>
              <w:ind w:left="33" w:firstLine="0"/>
              <w:rPr>
                <w:color w:val="000000" w:themeColor="text1"/>
                <w:sz w:val="20"/>
                <w:szCs w:val="20"/>
                <w:shd w:val="clear" w:color="auto" w:fill="FFFFFF"/>
              </w:rPr>
            </w:pPr>
            <w:r w:rsidRPr="0011716C">
              <w:rPr>
                <w:sz w:val="20"/>
                <w:szCs w:val="20"/>
              </w:rPr>
              <w:drawing>
                <wp:inline distT="0" distB="0" distL="0" distR="0">
                  <wp:extent cx="1444063" cy="1440000"/>
                  <wp:effectExtent l="19050" t="0" r="3737" b="0"/>
                  <wp:docPr id="15" name="Рисунок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1" cstate="print"/>
                          <a:stretch>
                            <a:fillRect/>
                          </a:stretch>
                        </pic:blipFill>
                        <pic:spPr>
                          <a:xfrm>
                            <a:off x="0" y="0"/>
                            <a:ext cx="1444063" cy="1440000"/>
                          </a:xfrm>
                          <a:prstGeom prst="rect">
                            <a:avLst/>
                          </a:prstGeom>
                        </pic:spPr>
                      </pic:pic>
                    </a:graphicData>
                  </a:graphic>
                </wp:inline>
              </w:drawing>
            </w:r>
          </w:p>
        </w:tc>
        <w:tc>
          <w:tcPr>
            <w:tcW w:w="708" w:type="dxa"/>
            <w:tcBorders>
              <w:top w:val="single" w:sz="4" w:space="0" w:color="auto"/>
              <w:bottom w:val="single" w:sz="4" w:space="0" w:color="auto"/>
            </w:tcBorders>
          </w:tcPr>
          <w:p w:rsidR="00AD6D73" w:rsidRPr="0011716C" w:rsidRDefault="00873BAF" w:rsidP="00DA1232">
            <w:pPr>
              <w:pStyle w:val="aa"/>
              <w:tabs>
                <w:tab w:val="left" w:pos="0"/>
              </w:tabs>
              <w:jc w:val="center"/>
              <w:rPr>
                <w:color w:val="000000" w:themeColor="text1"/>
                <w:sz w:val="20"/>
                <w:szCs w:val="20"/>
              </w:rPr>
            </w:pPr>
            <w:r w:rsidRPr="0011716C">
              <w:rPr>
                <w:color w:val="000000" w:themeColor="text1"/>
                <w:sz w:val="20"/>
                <w:szCs w:val="20"/>
              </w:rPr>
              <w:t>2</w:t>
            </w:r>
          </w:p>
        </w:tc>
        <w:tc>
          <w:tcPr>
            <w:tcW w:w="851" w:type="dxa"/>
            <w:tcBorders>
              <w:top w:val="single" w:sz="4" w:space="0" w:color="auto"/>
              <w:bottom w:val="single" w:sz="4" w:space="0" w:color="auto"/>
            </w:tcBorders>
          </w:tcPr>
          <w:p w:rsidR="00AD6D73" w:rsidRPr="0011716C" w:rsidRDefault="00AD6D73" w:rsidP="00DA1232">
            <w:pPr>
              <w:pStyle w:val="aa"/>
              <w:tabs>
                <w:tab w:val="left" w:pos="0"/>
              </w:tabs>
              <w:jc w:val="center"/>
              <w:rPr>
                <w:color w:val="000000" w:themeColor="text1"/>
                <w:sz w:val="20"/>
                <w:szCs w:val="20"/>
              </w:rPr>
            </w:pPr>
            <w:r w:rsidRPr="0011716C">
              <w:rPr>
                <w:color w:val="000000" w:themeColor="text1"/>
                <w:sz w:val="20"/>
                <w:szCs w:val="20"/>
              </w:rPr>
              <w:t>Шт.</w:t>
            </w:r>
          </w:p>
        </w:tc>
      </w:tr>
      <w:tr w:rsidR="00AD6D73" w:rsidRPr="0011716C" w:rsidTr="009A55E6">
        <w:trPr>
          <w:trHeight w:val="149"/>
        </w:trPr>
        <w:tc>
          <w:tcPr>
            <w:tcW w:w="568" w:type="dxa"/>
            <w:tcBorders>
              <w:top w:val="single" w:sz="4" w:space="0" w:color="auto"/>
              <w:bottom w:val="single" w:sz="4" w:space="0" w:color="auto"/>
            </w:tcBorders>
          </w:tcPr>
          <w:p w:rsidR="00AD6D73" w:rsidRPr="0011716C" w:rsidRDefault="00AD6D73" w:rsidP="00DA1232">
            <w:pPr>
              <w:pStyle w:val="aa"/>
              <w:tabs>
                <w:tab w:val="left" w:pos="0"/>
              </w:tabs>
              <w:rPr>
                <w:color w:val="000000" w:themeColor="text1"/>
                <w:sz w:val="20"/>
                <w:szCs w:val="20"/>
              </w:rPr>
            </w:pPr>
            <w:r w:rsidRPr="0011716C">
              <w:rPr>
                <w:color w:val="000000" w:themeColor="text1"/>
                <w:sz w:val="20"/>
                <w:szCs w:val="20"/>
              </w:rPr>
              <w:t>3.</w:t>
            </w:r>
          </w:p>
        </w:tc>
        <w:tc>
          <w:tcPr>
            <w:tcW w:w="1701" w:type="dxa"/>
            <w:tcBorders>
              <w:top w:val="single" w:sz="4" w:space="0" w:color="auto"/>
              <w:bottom w:val="single" w:sz="4" w:space="0" w:color="auto"/>
            </w:tcBorders>
          </w:tcPr>
          <w:p w:rsidR="0011716C" w:rsidRPr="0011716C" w:rsidRDefault="0011716C" w:rsidP="00873BAF">
            <w:pPr>
              <w:tabs>
                <w:tab w:val="left" w:pos="0"/>
              </w:tabs>
              <w:spacing w:before="0" w:after="0" w:line="240" w:lineRule="auto"/>
              <w:ind w:firstLine="0"/>
              <w:rPr>
                <w:sz w:val="20"/>
                <w:szCs w:val="20"/>
              </w:rPr>
            </w:pPr>
            <w:r w:rsidRPr="0011716C">
              <w:rPr>
                <w:sz w:val="20"/>
                <w:szCs w:val="20"/>
              </w:rPr>
              <w:t xml:space="preserve">Крепление </w:t>
            </w:r>
            <w:proofErr w:type="gramStart"/>
            <w:r w:rsidR="00873BAF" w:rsidRPr="0011716C">
              <w:rPr>
                <w:sz w:val="20"/>
                <w:szCs w:val="20"/>
              </w:rPr>
              <w:t>для</w:t>
            </w:r>
            <w:proofErr w:type="gramEnd"/>
          </w:p>
          <w:p w:rsidR="0011716C" w:rsidRPr="0011716C" w:rsidRDefault="00873BAF" w:rsidP="00873BAF">
            <w:pPr>
              <w:tabs>
                <w:tab w:val="left" w:pos="0"/>
              </w:tabs>
              <w:spacing w:before="0" w:after="0" w:line="240" w:lineRule="auto"/>
              <w:ind w:firstLine="0"/>
              <w:rPr>
                <w:sz w:val="20"/>
                <w:szCs w:val="20"/>
              </w:rPr>
            </w:pPr>
            <w:r w:rsidRPr="0011716C">
              <w:rPr>
                <w:sz w:val="20"/>
                <w:szCs w:val="20"/>
              </w:rPr>
              <w:t xml:space="preserve"> </w:t>
            </w:r>
            <w:proofErr w:type="gramStart"/>
            <w:r w:rsidRPr="0011716C">
              <w:rPr>
                <w:sz w:val="20"/>
                <w:szCs w:val="20"/>
              </w:rPr>
              <w:t>надувного осветителя</w:t>
            </w:r>
            <w:r w:rsidR="0011716C" w:rsidRPr="0011716C">
              <w:rPr>
                <w:sz w:val="20"/>
                <w:szCs w:val="20"/>
              </w:rPr>
              <w:t xml:space="preserve"> (позиция 2 </w:t>
            </w:r>
            <w:proofErr w:type="gramEnd"/>
          </w:p>
          <w:p w:rsidR="00873BAF" w:rsidRPr="0011716C" w:rsidRDefault="0011716C" w:rsidP="00873BAF">
            <w:pPr>
              <w:tabs>
                <w:tab w:val="left" w:pos="0"/>
              </w:tabs>
              <w:spacing w:before="0" w:after="0" w:line="240" w:lineRule="auto"/>
              <w:ind w:firstLine="0"/>
              <w:rPr>
                <w:sz w:val="20"/>
                <w:szCs w:val="20"/>
              </w:rPr>
            </w:pPr>
            <w:r w:rsidRPr="0011716C">
              <w:rPr>
                <w:sz w:val="20"/>
                <w:szCs w:val="20"/>
              </w:rPr>
              <w:lastRenderedPageBreak/>
              <w:t>данной табл.)</w:t>
            </w:r>
          </w:p>
          <w:p w:rsidR="00AD6D73" w:rsidRPr="0011716C" w:rsidRDefault="00AD6D73" w:rsidP="00873BAF">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873BAF" w:rsidRPr="0011716C" w:rsidRDefault="00873BAF" w:rsidP="0011716C">
            <w:pPr>
              <w:spacing w:before="0" w:after="0" w:line="240" w:lineRule="auto"/>
              <w:ind w:left="33" w:firstLine="0"/>
              <w:rPr>
                <w:sz w:val="20"/>
                <w:szCs w:val="20"/>
              </w:rPr>
            </w:pPr>
            <w:r w:rsidRPr="0011716C">
              <w:rPr>
                <w:sz w:val="20"/>
                <w:szCs w:val="20"/>
              </w:rPr>
              <w:lastRenderedPageBreak/>
              <w:t xml:space="preserve">Крепление </w:t>
            </w:r>
            <w:proofErr w:type="spellStart"/>
            <w:r w:rsidRPr="0011716C">
              <w:rPr>
                <w:sz w:val="20"/>
                <w:szCs w:val="20"/>
              </w:rPr>
              <w:t>Ulanzi</w:t>
            </w:r>
            <w:proofErr w:type="spellEnd"/>
            <w:r w:rsidRPr="0011716C">
              <w:rPr>
                <w:sz w:val="20"/>
                <w:szCs w:val="20"/>
              </w:rPr>
              <w:t xml:space="preserve"> CM033 </w:t>
            </w:r>
            <w:r w:rsidR="006A5408" w:rsidRPr="0011716C">
              <w:rPr>
                <w:sz w:val="20"/>
                <w:szCs w:val="20"/>
              </w:rPr>
              <w:t xml:space="preserve">или эквивалент </w:t>
            </w:r>
            <w:r w:rsidRPr="0011716C">
              <w:rPr>
                <w:sz w:val="20"/>
                <w:szCs w:val="20"/>
              </w:rPr>
              <w:t>для надувного осветителя</w:t>
            </w:r>
            <w:r w:rsidR="006A5408">
              <w:rPr>
                <w:sz w:val="20"/>
                <w:szCs w:val="20"/>
              </w:rPr>
              <w:t xml:space="preserve"> </w:t>
            </w:r>
            <w:r w:rsidR="006A5408" w:rsidRPr="0011716C">
              <w:rPr>
                <w:sz w:val="20"/>
                <w:szCs w:val="20"/>
              </w:rPr>
              <w:t xml:space="preserve">(позиция 2 </w:t>
            </w:r>
            <w:proofErr w:type="gramStart"/>
            <w:r w:rsidR="006A5408" w:rsidRPr="0011716C">
              <w:rPr>
                <w:sz w:val="20"/>
                <w:szCs w:val="20"/>
              </w:rPr>
              <w:t>данной</w:t>
            </w:r>
            <w:proofErr w:type="gramEnd"/>
            <w:r w:rsidR="006A5408" w:rsidRPr="0011716C">
              <w:rPr>
                <w:sz w:val="20"/>
                <w:szCs w:val="20"/>
              </w:rPr>
              <w:t xml:space="preserve"> табл.) </w:t>
            </w:r>
            <w:r w:rsidRPr="0011716C">
              <w:rPr>
                <w:sz w:val="20"/>
                <w:szCs w:val="20"/>
              </w:rPr>
              <w:t xml:space="preserve"> </w:t>
            </w:r>
          </w:p>
          <w:p w:rsidR="00873BAF" w:rsidRPr="0011716C" w:rsidRDefault="00873BAF" w:rsidP="0011716C">
            <w:pPr>
              <w:tabs>
                <w:tab w:val="left" w:pos="0"/>
              </w:tabs>
              <w:spacing w:before="0" w:after="0" w:line="240" w:lineRule="auto"/>
              <w:ind w:firstLine="0"/>
              <w:rPr>
                <w:sz w:val="20"/>
                <w:szCs w:val="20"/>
              </w:rPr>
            </w:pPr>
            <w:r w:rsidRPr="0011716C">
              <w:rPr>
                <w:sz w:val="20"/>
                <w:szCs w:val="20"/>
              </w:rPr>
              <w:t xml:space="preserve">Магнитное крепление с отверстием для установки надувного осветителя серии UA </w:t>
            </w:r>
            <w:proofErr w:type="spellStart"/>
            <w:r w:rsidRPr="0011716C">
              <w:rPr>
                <w:sz w:val="20"/>
                <w:szCs w:val="20"/>
              </w:rPr>
              <w:t>Air</w:t>
            </w:r>
            <w:proofErr w:type="spellEnd"/>
            <w:r w:rsidRPr="0011716C">
              <w:rPr>
                <w:sz w:val="20"/>
                <w:szCs w:val="20"/>
              </w:rPr>
              <w:t xml:space="preserve"> </w:t>
            </w:r>
            <w:proofErr w:type="spellStart"/>
            <w:r w:rsidRPr="0011716C">
              <w:rPr>
                <w:sz w:val="20"/>
                <w:szCs w:val="20"/>
              </w:rPr>
              <w:t>Tube</w:t>
            </w:r>
            <w:proofErr w:type="spellEnd"/>
            <w:r w:rsidRPr="0011716C">
              <w:rPr>
                <w:sz w:val="20"/>
                <w:szCs w:val="20"/>
              </w:rPr>
              <w:t xml:space="preserve"> </w:t>
            </w:r>
            <w:r w:rsidR="0011716C" w:rsidRPr="0011716C">
              <w:rPr>
                <w:sz w:val="20"/>
                <w:szCs w:val="20"/>
              </w:rPr>
              <w:t xml:space="preserve">(позиция 2 данной табл.) </w:t>
            </w:r>
            <w:r w:rsidRPr="0011716C">
              <w:rPr>
                <w:sz w:val="20"/>
                <w:szCs w:val="20"/>
              </w:rPr>
              <w:t xml:space="preserve">на винт 1/4" стойки или </w:t>
            </w:r>
            <w:r w:rsidRPr="0011716C">
              <w:rPr>
                <w:sz w:val="20"/>
                <w:szCs w:val="20"/>
              </w:rPr>
              <w:lastRenderedPageBreak/>
              <w:t xml:space="preserve">кронштейна. </w:t>
            </w:r>
          </w:p>
          <w:p w:rsidR="00873BAF" w:rsidRPr="0011716C" w:rsidRDefault="00873BAF" w:rsidP="0011716C">
            <w:pPr>
              <w:spacing w:before="0" w:after="0" w:line="240" w:lineRule="auto"/>
              <w:ind w:left="33" w:firstLine="0"/>
              <w:rPr>
                <w:b/>
                <w:sz w:val="20"/>
                <w:szCs w:val="20"/>
              </w:rPr>
            </w:pPr>
            <w:r w:rsidRPr="0011716C">
              <w:rPr>
                <w:b/>
                <w:sz w:val="20"/>
                <w:szCs w:val="20"/>
              </w:rPr>
              <w:t>Характеристики:</w:t>
            </w:r>
          </w:p>
          <w:p w:rsidR="00873BAF" w:rsidRPr="0011716C" w:rsidRDefault="00873BAF" w:rsidP="0011716C">
            <w:pPr>
              <w:spacing w:before="0" w:after="0" w:line="240" w:lineRule="auto"/>
              <w:ind w:left="33" w:firstLine="0"/>
              <w:rPr>
                <w:sz w:val="20"/>
                <w:szCs w:val="20"/>
              </w:rPr>
            </w:pPr>
            <w:r w:rsidRPr="0011716C">
              <w:rPr>
                <w:sz w:val="20"/>
                <w:szCs w:val="20"/>
              </w:rPr>
              <w:t>Тип крепления – магнитное крепление</w:t>
            </w:r>
          </w:p>
          <w:p w:rsidR="00873BAF" w:rsidRPr="0011716C" w:rsidRDefault="00873BAF" w:rsidP="0011716C">
            <w:pPr>
              <w:spacing w:before="0" w:after="0" w:line="240" w:lineRule="auto"/>
              <w:ind w:left="33" w:firstLine="0"/>
              <w:rPr>
                <w:sz w:val="20"/>
                <w:szCs w:val="20"/>
              </w:rPr>
            </w:pPr>
            <w:r w:rsidRPr="0011716C">
              <w:rPr>
                <w:sz w:val="20"/>
                <w:szCs w:val="20"/>
              </w:rPr>
              <w:t>Крепление "мама" – ARRI 1/4"</w:t>
            </w:r>
          </w:p>
          <w:p w:rsidR="00873BAF" w:rsidRPr="0011716C" w:rsidRDefault="00873BAF" w:rsidP="0011716C">
            <w:pPr>
              <w:spacing w:before="0" w:after="0" w:line="240" w:lineRule="auto"/>
              <w:ind w:left="33" w:firstLine="0"/>
              <w:rPr>
                <w:sz w:val="20"/>
                <w:szCs w:val="20"/>
              </w:rPr>
            </w:pPr>
            <w:r w:rsidRPr="0011716C">
              <w:rPr>
                <w:sz w:val="20"/>
                <w:szCs w:val="20"/>
              </w:rPr>
              <w:t xml:space="preserve">Совместимость – </w:t>
            </w:r>
            <w:proofErr w:type="spellStart"/>
            <w:r w:rsidRPr="0011716C">
              <w:rPr>
                <w:sz w:val="20"/>
                <w:szCs w:val="20"/>
              </w:rPr>
              <w:t>Ulanzi</w:t>
            </w:r>
            <w:proofErr w:type="spellEnd"/>
            <w:r w:rsidRPr="0011716C">
              <w:rPr>
                <w:sz w:val="20"/>
                <w:szCs w:val="20"/>
              </w:rPr>
              <w:t xml:space="preserve"> </w:t>
            </w:r>
            <w:proofErr w:type="spellStart"/>
            <w:r w:rsidRPr="0011716C">
              <w:rPr>
                <w:sz w:val="20"/>
                <w:szCs w:val="20"/>
              </w:rPr>
              <w:t>Air</w:t>
            </w:r>
            <w:proofErr w:type="spellEnd"/>
            <w:r w:rsidRPr="0011716C">
              <w:rPr>
                <w:sz w:val="20"/>
                <w:szCs w:val="20"/>
              </w:rPr>
              <w:t xml:space="preserve"> </w:t>
            </w:r>
            <w:proofErr w:type="spellStart"/>
            <w:r w:rsidRPr="0011716C">
              <w:rPr>
                <w:sz w:val="20"/>
                <w:szCs w:val="20"/>
              </w:rPr>
              <w:t>Tube</w:t>
            </w:r>
            <w:proofErr w:type="spellEnd"/>
            <w:r w:rsidR="0011716C" w:rsidRPr="0011716C">
              <w:rPr>
                <w:sz w:val="20"/>
                <w:szCs w:val="20"/>
              </w:rPr>
              <w:t xml:space="preserve"> (позиция 2 данной табл.)</w:t>
            </w:r>
            <w:r w:rsidR="006A5408">
              <w:rPr>
                <w:sz w:val="20"/>
                <w:szCs w:val="20"/>
              </w:rPr>
              <w:t xml:space="preserve"> или с предложенным аналогом поз.2 данной таблицы</w:t>
            </w:r>
          </w:p>
          <w:p w:rsidR="00873BAF" w:rsidRPr="0011716C" w:rsidRDefault="00873BAF" w:rsidP="0011716C">
            <w:pPr>
              <w:tabs>
                <w:tab w:val="left" w:pos="34"/>
              </w:tabs>
              <w:spacing w:before="0" w:after="0" w:line="240" w:lineRule="auto"/>
              <w:ind w:left="33" w:firstLine="0"/>
              <w:rPr>
                <w:sz w:val="20"/>
                <w:szCs w:val="20"/>
              </w:rPr>
            </w:pPr>
            <w:r w:rsidRPr="0011716C">
              <w:rPr>
                <w:sz w:val="20"/>
                <w:szCs w:val="20"/>
              </w:rPr>
              <w:t xml:space="preserve">Вес с упаковкой – </w:t>
            </w:r>
            <w:r w:rsidR="0011716C" w:rsidRPr="0011716C">
              <w:rPr>
                <w:sz w:val="20"/>
                <w:szCs w:val="20"/>
              </w:rPr>
              <w:t xml:space="preserve">не более </w:t>
            </w:r>
            <w:r w:rsidRPr="0011716C">
              <w:rPr>
                <w:sz w:val="20"/>
                <w:szCs w:val="20"/>
              </w:rPr>
              <w:t>2</w:t>
            </w:r>
            <w:r w:rsidR="0011716C" w:rsidRPr="0011716C">
              <w:rPr>
                <w:sz w:val="20"/>
                <w:szCs w:val="20"/>
              </w:rPr>
              <w:t>5</w:t>
            </w:r>
            <w:r w:rsidRPr="0011716C">
              <w:rPr>
                <w:sz w:val="20"/>
                <w:szCs w:val="20"/>
              </w:rPr>
              <w:t xml:space="preserve"> г</w:t>
            </w:r>
          </w:p>
          <w:p w:rsidR="00873BAF" w:rsidRPr="0011716C" w:rsidRDefault="00873BAF" w:rsidP="0011716C">
            <w:pPr>
              <w:tabs>
                <w:tab w:val="left" w:pos="34"/>
              </w:tabs>
              <w:spacing w:before="0" w:after="0" w:line="240" w:lineRule="auto"/>
              <w:ind w:left="33" w:firstLine="0"/>
              <w:rPr>
                <w:color w:val="000000" w:themeColor="text1"/>
                <w:sz w:val="20"/>
                <w:szCs w:val="20"/>
                <w:shd w:val="clear" w:color="auto" w:fill="FFFFFF"/>
              </w:rPr>
            </w:pPr>
            <w:r w:rsidRPr="0011716C">
              <w:rPr>
                <w:sz w:val="20"/>
                <w:szCs w:val="20"/>
              </w:rPr>
              <w:drawing>
                <wp:inline distT="0" distB="0" distL="0" distR="0">
                  <wp:extent cx="1695450" cy="1693953"/>
                  <wp:effectExtent l="19050" t="0" r="0" b="0"/>
                  <wp:docPr id="21" name="Рисунок 2"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2" cstate="print"/>
                          <a:stretch>
                            <a:fillRect/>
                          </a:stretch>
                        </pic:blipFill>
                        <pic:spPr>
                          <a:xfrm>
                            <a:off x="0" y="0"/>
                            <a:ext cx="1700592" cy="1699090"/>
                          </a:xfrm>
                          <a:prstGeom prst="rect">
                            <a:avLst/>
                          </a:prstGeom>
                        </pic:spPr>
                      </pic:pic>
                    </a:graphicData>
                  </a:graphic>
                </wp:inline>
              </w:drawing>
            </w:r>
            <w:r w:rsidRPr="0011716C">
              <w:rPr>
                <w:color w:val="000000" w:themeColor="text1"/>
                <w:sz w:val="20"/>
                <w:szCs w:val="20"/>
                <w:shd w:val="clear" w:color="auto" w:fill="FFFFFF"/>
              </w:rPr>
              <w:drawing>
                <wp:inline distT="0" distB="0" distL="0" distR="0">
                  <wp:extent cx="1628775" cy="1629965"/>
                  <wp:effectExtent l="19050" t="0" r="9525" b="0"/>
                  <wp:docPr id="22" name="Рисунок 3"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3" cstate="print"/>
                          <a:stretch>
                            <a:fillRect/>
                          </a:stretch>
                        </pic:blipFill>
                        <pic:spPr>
                          <a:xfrm>
                            <a:off x="0" y="0"/>
                            <a:ext cx="1632273" cy="1633465"/>
                          </a:xfrm>
                          <a:prstGeom prst="rect">
                            <a:avLst/>
                          </a:prstGeom>
                        </pic:spPr>
                      </pic:pic>
                    </a:graphicData>
                  </a:graphic>
                </wp:inline>
              </w:drawing>
            </w:r>
          </w:p>
        </w:tc>
        <w:tc>
          <w:tcPr>
            <w:tcW w:w="708" w:type="dxa"/>
            <w:tcBorders>
              <w:top w:val="single" w:sz="4" w:space="0" w:color="auto"/>
              <w:bottom w:val="single" w:sz="4" w:space="0" w:color="auto"/>
            </w:tcBorders>
          </w:tcPr>
          <w:p w:rsidR="00AD6D73" w:rsidRPr="0011716C" w:rsidRDefault="00873BAF" w:rsidP="00DA1232">
            <w:pPr>
              <w:pStyle w:val="aa"/>
              <w:tabs>
                <w:tab w:val="left" w:pos="0"/>
              </w:tabs>
              <w:jc w:val="center"/>
              <w:rPr>
                <w:color w:val="000000" w:themeColor="text1"/>
                <w:sz w:val="20"/>
                <w:szCs w:val="20"/>
              </w:rPr>
            </w:pPr>
            <w:r w:rsidRPr="0011716C">
              <w:rPr>
                <w:color w:val="000000" w:themeColor="text1"/>
                <w:sz w:val="20"/>
                <w:szCs w:val="20"/>
              </w:rPr>
              <w:lastRenderedPageBreak/>
              <w:t>4</w:t>
            </w:r>
          </w:p>
        </w:tc>
        <w:tc>
          <w:tcPr>
            <w:tcW w:w="851" w:type="dxa"/>
            <w:tcBorders>
              <w:top w:val="single" w:sz="4" w:space="0" w:color="auto"/>
              <w:bottom w:val="single" w:sz="4" w:space="0" w:color="auto"/>
            </w:tcBorders>
          </w:tcPr>
          <w:p w:rsidR="00AD6D73" w:rsidRPr="0011716C" w:rsidRDefault="00AD6D73" w:rsidP="00DA1232">
            <w:pPr>
              <w:pStyle w:val="aa"/>
              <w:tabs>
                <w:tab w:val="left" w:pos="0"/>
              </w:tabs>
              <w:jc w:val="center"/>
              <w:rPr>
                <w:color w:val="000000" w:themeColor="text1"/>
                <w:sz w:val="20"/>
                <w:szCs w:val="20"/>
              </w:rPr>
            </w:pPr>
            <w:r w:rsidRPr="0011716C">
              <w:rPr>
                <w:color w:val="000000" w:themeColor="text1"/>
                <w:sz w:val="20"/>
                <w:szCs w:val="20"/>
              </w:rPr>
              <w:t>Шт.</w:t>
            </w:r>
          </w:p>
        </w:tc>
      </w:tr>
      <w:tr w:rsidR="009A55E6" w:rsidRPr="0011716C" w:rsidTr="009A55E6">
        <w:trPr>
          <w:trHeight w:val="64"/>
        </w:trPr>
        <w:tc>
          <w:tcPr>
            <w:tcW w:w="568" w:type="dxa"/>
            <w:tcBorders>
              <w:top w:val="single" w:sz="4" w:space="0" w:color="auto"/>
            </w:tcBorders>
          </w:tcPr>
          <w:p w:rsidR="009A55E6" w:rsidRPr="0011716C" w:rsidRDefault="009A55E6" w:rsidP="00DA1232">
            <w:pPr>
              <w:pStyle w:val="aa"/>
              <w:tabs>
                <w:tab w:val="left" w:pos="0"/>
              </w:tabs>
              <w:rPr>
                <w:color w:val="000000" w:themeColor="text1"/>
                <w:sz w:val="20"/>
                <w:szCs w:val="20"/>
              </w:rPr>
            </w:pPr>
            <w:r w:rsidRPr="0011716C">
              <w:rPr>
                <w:color w:val="000000" w:themeColor="text1"/>
                <w:sz w:val="20"/>
                <w:szCs w:val="20"/>
              </w:rPr>
              <w:lastRenderedPageBreak/>
              <w:t>4.</w:t>
            </w:r>
          </w:p>
        </w:tc>
        <w:tc>
          <w:tcPr>
            <w:tcW w:w="1701" w:type="dxa"/>
            <w:tcBorders>
              <w:top w:val="single" w:sz="4" w:space="0" w:color="auto"/>
            </w:tcBorders>
          </w:tcPr>
          <w:p w:rsidR="009A55E6" w:rsidRPr="0011716C" w:rsidRDefault="00873BAF" w:rsidP="0011716C">
            <w:pPr>
              <w:tabs>
                <w:tab w:val="left" w:pos="0"/>
              </w:tabs>
              <w:spacing w:before="0" w:after="0" w:line="240" w:lineRule="auto"/>
              <w:ind w:firstLine="0"/>
              <w:rPr>
                <w:color w:val="000000" w:themeColor="text1"/>
                <w:sz w:val="20"/>
                <w:szCs w:val="20"/>
                <w:lang w:val="en-US"/>
              </w:rPr>
            </w:pPr>
            <w:r w:rsidRPr="0011716C">
              <w:rPr>
                <w:sz w:val="20"/>
                <w:szCs w:val="20"/>
              </w:rPr>
              <w:t xml:space="preserve">Видеокамера </w:t>
            </w:r>
          </w:p>
        </w:tc>
        <w:tc>
          <w:tcPr>
            <w:tcW w:w="6946" w:type="dxa"/>
            <w:tcBorders>
              <w:top w:val="single" w:sz="4" w:space="0" w:color="auto"/>
            </w:tcBorders>
          </w:tcPr>
          <w:p w:rsidR="00873BAF" w:rsidRPr="0011716C" w:rsidRDefault="00873BAF" w:rsidP="0011716C">
            <w:pPr>
              <w:tabs>
                <w:tab w:val="left" w:pos="0"/>
              </w:tabs>
              <w:spacing w:before="0" w:after="0" w:line="240" w:lineRule="auto"/>
              <w:ind w:firstLine="0"/>
              <w:rPr>
                <w:sz w:val="20"/>
                <w:szCs w:val="20"/>
              </w:rPr>
            </w:pPr>
            <w:r w:rsidRPr="0011716C">
              <w:rPr>
                <w:sz w:val="20"/>
                <w:szCs w:val="20"/>
              </w:rPr>
              <w:t xml:space="preserve">Видеокамера </w:t>
            </w:r>
            <w:proofErr w:type="spellStart"/>
            <w:r w:rsidRPr="0011716C">
              <w:rPr>
                <w:sz w:val="20"/>
                <w:szCs w:val="20"/>
              </w:rPr>
              <w:t>Panasonic</w:t>
            </w:r>
            <w:proofErr w:type="spellEnd"/>
            <w:r w:rsidRPr="0011716C">
              <w:rPr>
                <w:sz w:val="20"/>
                <w:szCs w:val="20"/>
              </w:rPr>
              <w:t xml:space="preserve"> HC-X1200E или эквивалент</w:t>
            </w:r>
          </w:p>
          <w:p w:rsidR="00873BAF" w:rsidRPr="0011716C" w:rsidRDefault="00873BAF" w:rsidP="0011716C">
            <w:pPr>
              <w:spacing w:before="0" w:after="0" w:line="240" w:lineRule="auto"/>
              <w:ind w:left="33" w:firstLine="0"/>
              <w:rPr>
                <w:sz w:val="20"/>
                <w:szCs w:val="20"/>
              </w:rPr>
            </w:pPr>
            <w:r w:rsidRPr="0011716C">
              <w:rPr>
                <w:sz w:val="20"/>
                <w:szCs w:val="20"/>
              </w:rPr>
              <w:t>Съемка в формате 4K 60p обеспечивается благодаря оптическим характеристикам, таким как широкоугольный объектив 25</w:t>
            </w:r>
            <w:r w:rsidR="003B3C8E">
              <w:rPr>
                <w:sz w:val="20"/>
                <w:szCs w:val="20"/>
              </w:rPr>
              <w:t xml:space="preserve"> мм и 24-кратный оптический </w:t>
            </w:r>
            <w:proofErr w:type="spellStart"/>
            <w:r w:rsidR="003B3C8E">
              <w:rPr>
                <w:sz w:val="20"/>
                <w:szCs w:val="20"/>
              </w:rPr>
              <w:t>зум</w:t>
            </w:r>
            <w:proofErr w:type="spellEnd"/>
            <w:r w:rsidRPr="0011716C">
              <w:rPr>
                <w:sz w:val="20"/>
                <w:szCs w:val="20"/>
              </w:rPr>
              <w:t>.</w:t>
            </w:r>
          </w:p>
          <w:p w:rsidR="00873BAF" w:rsidRPr="0011716C" w:rsidRDefault="00873BAF" w:rsidP="0011716C">
            <w:pPr>
              <w:spacing w:before="0" w:after="0" w:line="240" w:lineRule="auto"/>
              <w:ind w:left="33" w:firstLine="0"/>
              <w:rPr>
                <w:b/>
                <w:sz w:val="20"/>
                <w:szCs w:val="20"/>
              </w:rPr>
            </w:pPr>
            <w:r w:rsidRPr="0011716C">
              <w:rPr>
                <w:b/>
                <w:sz w:val="20"/>
                <w:szCs w:val="20"/>
              </w:rPr>
              <w:t>Общие параметры:</w:t>
            </w:r>
          </w:p>
          <w:p w:rsidR="00873BAF" w:rsidRPr="0011716C" w:rsidRDefault="00873BAF" w:rsidP="0011716C">
            <w:pPr>
              <w:spacing w:before="0" w:after="0" w:line="240" w:lineRule="auto"/>
              <w:ind w:left="33" w:firstLine="0"/>
              <w:rPr>
                <w:sz w:val="20"/>
                <w:szCs w:val="20"/>
              </w:rPr>
            </w:pPr>
            <w:r w:rsidRPr="0011716C">
              <w:rPr>
                <w:sz w:val="20"/>
                <w:szCs w:val="20"/>
              </w:rPr>
              <w:t>Тип – видеокамера</w:t>
            </w:r>
          </w:p>
          <w:p w:rsidR="00873BAF" w:rsidRPr="0011716C" w:rsidRDefault="00873BAF" w:rsidP="0011716C">
            <w:pPr>
              <w:spacing w:before="0" w:after="0" w:line="240" w:lineRule="auto"/>
              <w:ind w:left="33" w:firstLine="0"/>
              <w:rPr>
                <w:sz w:val="20"/>
                <w:szCs w:val="20"/>
              </w:rPr>
            </w:pPr>
            <w:r w:rsidRPr="0011716C">
              <w:rPr>
                <w:sz w:val="20"/>
                <w:szCs w:val="20"/>
              </w:rPr>
              <w:t>Цвет корпуса – черный</w:t>
            </w:r>
          </w:p>
          <w:p w:rsidR="00873BAF" w:rsidRPr="0011716C" w:rsidRDefault="00873BAF" w:rsidP="0011716C">
            <w:pPr>
              <w:spacing w:before="0" w:after="0" w:line="240" w:lineRule="auto"/>
              <w:ind w:left="33" w:firstLine="0"/>
              <w:rPr>
                <w:b/>
                <w:sz w:val="20"/>
                <w:szCs w:val="20"/>
              </w:rPr>
            </w:pPr>
            <w:r w:rsidRPr="0011716C">
              <w:rPr>
                <w:b/>
                <w:sz w:val="20"/>
                <w:szCs w:val="20"/>
              </w:rPr>
              <w:t>Матрица и процессор:</w:t>
            </w:r>
          </w:p>
          <w:p w:rsidR="00873BAF" w:rsidRPr="0011716C" w:rsidRDefault="00873BAF" w:rsidP="0011716C">
            <w:pPr>
              <w:spacing w:before="0" w:after="0" w:line="240" w:lineRule="auto"/>
              <w:ind w:left="33" w:firstLine="0"/>
              <w:rPr>
                <w:sz w:val="20"/>
                <w:szCs w:val="20"/>
              </w:rPr>
            </w:pPr>
            <w:r w:rsidRPr="0011716C">
              <w:rPr>
                <w:sz w:val="20"/>
                <w:szCs w:val="20"/>
              </w:rPr>
              <w:t>Тип матрицы – MOS</w:t>
            </w:r>
          </w:p>
          <w:p w:rsidR="00873BAF" w:rsidRPr="0011716C" w:rsidRDefault="00873BAF" w:rsidP="0011716C">
            <w:pPr>
              <w:spacing w:before="0" w:after="0" w:line="240" w:lineRule="auto"/>
              <w:ind w:left="33" w:firstLine="0"/>
              <w:rPr>
                <w:sz w:val="20"/>
                <w:szCs w:val="20"/>
              </w:rPr>
            </w:pPr>
            <w:r w:rsidRPr="0011716C">
              <w:rPr>
                <w:sz w:val="20"/>
                <w:szCs w:val="20"/>
              </w:rPr>
              <w:t>Типоразмер матрицы – 1/2.5"</w:t>
            </w:r>
          </w:p>
          <w:p w:rsidR="00873BAF" w:rsidRPr="0011716C" w:rsidRDefault="00873BAF" w:rsidP="0011716C">
            <w:pPr>
              <w:spacing w:before="0" w:after="0" w:line="240" w:lineRule="auto"/>
              <w:ind w:left="33" w:firstLine="0"/>
              <w:rPr>
                <w:sz w:val="20"/>
                <w:szCs w:val="20"/>
              </w:rPr>
            </w:pPr>
            <w:r w:rsidRPr="0011716C">
              <w:rPr>
                <w:sz w:val="20"/>
                <w:szCs w:val="20"/>
              </w:rPr>
              <w:t>Общее число пикселей –</w:t>
            </w:r>
            <w:r w:rsidR="003B3C8E">
              <w:rPr>
                <w:sz w:val="20"/>
                <w:szCs w:val="20"/>
              </w:rPr>
              <w:t xml:space="preserve"> не менее </w:t>
            </w:r>
            <w:r w:rsidRPr="0011716C">
              <w:rPr>
                <w:sz w:val="20"/>
                <w:szCs w:val="20"/>
              </w:rPr>
              <w:t xml:space="preserve"> 8.57 Мп</w:t>
            </w:r>
          </w:p>
          <w:p w:rsidR="00873BAF" w:rsidRPr="0011716C" w:rsidRDefault="00873BAF" w:rsidP="0011716C">
            <w:pPr>
              <w:spacing w:before="0" w:after="0" w:line="240" w:lineRule="auto"/>
              <w:ind w:left="33" w:firstLine="0"/>
              <w:rPr>
                <w:sz w:val="20"/>
                <w:szCs w:val="20"/>
              </w:rPr>
            </w:pPr>
            <w:r w:rsidRPr="0011716C">
              <w:rPr>
                <w:sz w:val="20"/>
                <w:szCs w:val="20"/>
              </w:rPr>
              <w:t xml:space="preserve">Число эффективных пикселей при видеосъемке – </w:t>
            </w:r>
            <w:r w:rsidR="003B3C8E">
              <w:rPr>
                <w:sz w:val="20"/>
                <w:szCs w:val="20"/>
              </w:rPr>
              <w:t xml:space="preserve">не менее </w:t>
            </w:r>
            <w:r w:rsidRPr="0011716C">
              <w:rPr>
                <w:sz w:val="20"/>
                <w:szCs w:val="20"/>
              </w:rPr>
              <w:t>8.29 Мп</w:t>
            </w:r>
          </w:p>
          <w:p w:rsidR="00873BAF" w:rsidRPr="0011716C" w:rsidRDefault="00873BAF" w:rsidP="0011716C">
            <w:pPr>
              <w:spacing w:before="0" w:after="0" w:line="240" w:lineRule="auto"/>
              <w:ind w:left="33" w:firstLine="0"/>
              <w:rPr>
                <w:b/>
                <w:sz w:val="20"/>
                <w:szCs w:val="20"/>
              </w:rPr>
            </w:pPr>
            <w:r w:rsidRPr="0011716C">
              <w:rPr>
                <w:b/>
                <w:sz w:val="20"/>
                <w:szCs w:val="20"/>
              </w:rPr>
              <w:t>Оптика:</w:t>
            </w:r>
          </w:p>
          <w:p w:rsidR="00873BAF" w:rsidRPr="0011716C" w:rsidRDefault="00873BAF" w:rsidP="0011716C">
            <w:pPr>
              <w:spacing w:before="0" w:after="0" w:line="240" w:lineRule="auto"/>
              <w:ind w:left="33" w:firstLine="0"/>
              <w:rPr>
                <w:sz w:val="20"/>
                <w:szCs w:val="20"/>
              </w:rPr>
            </w:pPr>
            <w:r w:rsidRPr="0011716C">
              <w:rPr>
                <w:sz w:val="20"/>
                <w:szCs w:val="20"/>
              </w:rPr>
              <w:t>Встроенный объектив – есть</w:t>
            </w:r>
          </w:p>
          <w:p w:rsidR="00873BAF" w:rsidRPr="0011716C" w:rsidRDefault="00873BAF" w:rsidP="0011716C">
            <w:pPr>
              <w:spacing w:before="0" w:after="0" w:line="240" w:lineRule="auto"/>
              <w:ind w:left="33" w:firstLine="0"/>
              <w:rPr>
                <w:sz w:val="20"/>
                <w:szCs w:val="20"/>
              </w:rPr>
            </w:pPr>
            <w:r w:rsidRPr="0011716C">
              <w:rPr>
                <w:sz w:val="20"/>
                <w:szCs w:val="20"/>
              </w:rPr>
              <w:t>Фокусное расстояние – 4.12 - 98.9 мм</w:t>
            </w:r>
          </w:p>
          <w:p w:rsidR="00873BAF" w:rsidRPr="0011716C" w:rsidRDefault="00873BAF" w:rsidP="0011716C">
            <w:pPr>
              <w:spacing w:before="0" w:after="0" w:line="240" w:lineRule="auto"/>
              <w:ind w:left="33" w:firstLine="0"/>
              <w:rPr>
                <w:sz w:val="20"/>
                <w:szCs w:val="20"/>
              </w:rPr>
            </w:pPr>
            <w:r w:rsidRPr="0011716C">
              <w:rPr>
                <w:sz w:val="20"/>
                <w:szCs w:val="20"/>
              </w:rPr>
              <w:t>Эквивалентное фокусное расстояние (35 мм) – 25-600 мм</w:t>
            </w:r>
          </w:p>
          <w:p w:rsidR="00873BAF" w:rsidRPr="0011716C" w:rsidRDefault="00873BAF" w:rsidP="0011716C">
            <w:pPr>
              <w:spacing w:before="0" w:after="0" w:line="240" w:lineRule="auto"/>
              <w:ind w:left="33" w:firstLine="0"/>
              <w:rPr>
                <w:sz w:val="20"/>
                <w:szCs w:val="20"/>
              </w:rPr>
            </w:pPr>
            <w:r w:rsidRPr="0011716C">
              <w:rPr>
                <w:sz w:val="20"/>
                <w:szCs w:val="20"/>
              </w:rPr>
              <w:t>Минимальное расстояние фокусировки – 100 мм</w:t>
            </w:r>
          </w:p>
          <w:p w:rsidR="00873BAF" w:rsidRPr="0011716C" w:rsidRDefault="00873BAF" w:rsidP="0011716C">
            <w:pPr>
              <w:spacing w:before="0" w:after="0" w:line="240" w:lineRule="auto"/>
              <w:ind w:left="33" w:firstLine="0"/>
              <w:rPr>
                <w:sz w:val="20"/>
                <w:szCs w:val="20"/>
              </w:rPr>
            </w:pPr>
            <w:r w:rsidRPr="0011716C">
              <w:rPr>
                <w:sz w:val="20"/>
                <w:szCs w:val="20"/>
              </w:rPr>
              <w:t xml:space="preserve">Диафрагма – </w:t>
            </w:r>
            <w:proofErr w:type="spellStart"/>
            <w:r w:rsidRPr="0011716C">
              <w:rPr>
                <w:sz w:val="20"/>
                <w:szCs w:val="20"/>
              </w:rPr>
              <w:t>f</w:t>
            </w:r>
            <w:proofErr w:type="spellEnd"/>
            <w:r w:rsidRPr="0011716C">
              <w:rPr>
                <w:sz w:val="20"/>
                <w:szCs w:val="20"/>
              </w:rPr>
              <w:t>/1.8-4.0</w:t>
            </w:r>
          </w:p>
          <w:p w:rsidR="00873BAF" w:rsidRPr="0011716C" w:rsidRDefault="00873BAF" w:rsidP="0011716C">
            <w:pPr>
              <w:spacing w:before="0" w:after="0" w:line="240" w:lineRule="auto"/>
              <w:ind w:left="33" w:firstLine="0"/>
              <w:rPr>
                <w:sz w:val="20"/>
                <w:szCs w:val="20"/>
              </w:rPr>
            </w:pPr>
            <w:r w:rsidRPr="0011716C">
              <w:rPr>
                <w:sz w:val="20"/>
                <w:szCs w:val="20"/>
              </w:rPr>
              <w:t>Диаметр светофильтра – 62 мм</w:t>
            </w:r>
          </w:p>
          <w:p w:rsidR="00873BAF" w:rsidRPr="0011716C" w:rsidRDefault="00873BAF" w:rsidP="0011716C">
            <w:pPr>
              <w:spacing w:before="0" w:after="0" w:line="240" w:lineRule="auto"/>
              <w:ind w:left="33" w:firstLine="0"/>
              <w:rPr>
                <w:sz w:val="20"/>
                <w:szCs w:val="20"/>
              </w:rPr>
            </w:pPr>
            <w:r w:rsidRPr="0011716C">
              <w:rPr>
                <w:sz w:val="20"/>
                <w:szCs w:val="20"/>
              </w:rPr>
              <w:t>Встроенные ND фильтры – есть</w:t>
            </w:r>
          </w:p>
          <w:p w:rsidR="00873BAF" w:rsidRPr="0011716C" w:rsidRDefault="00873BAF" w:rsidP="0011716C">
            <w:pPr>
              <w:spacing w:before="0" w:after="0" w:line="240" w:lineRule="auto"/>
              <w:ind w:left="33" w:firstLine="0"/>
              <w:rPr>
                <w:sz w:val="20"/>
                <w:szCs w:val="20"/>
              </w:rPr>
            </w:pPr>
            <w:r w:rsidRPr="0011716C">
              <w:rPr>
                <w:sz w:val="20"/>
                <w:szCs w:val="20"/>
              </w:rPr>
              <w:t xml:space="preserve">Оптический </w:t>
            </w:r>
            <w:proofErr w:type="spellStart"/>
            <w:r w:rsidRPr="0011716C">
              <w:rPr>
                <w:sz w:val="20"/>
                <w:szCs w:val="20"/>
              </w:rPr>
              <w:t>зум</w:t>
            </w:r>
            <w:proofErr w:type="spellEnd"/>
            <w:r w:rsidRPr="0011716C">
              <w:rPr>
                <w:sz w:val="20"/>
                <w:szCs w:val="20"/>
              </w:rPr>
              <w:t xml:space="preserve"> – 24 </w:t>
            </w:r>
            <w:proofErr w:type="spellStart"/>
            <w:r w:rsidRPr="0011716C">
              <w:rPr>
                <w:sz w:val="20"/>
                <w:szCs w:val="20"/>
              </w:rPr>
              <w:t>x</w:t>
            </w:r>
            <w:proofErr w:type="spellEnd"/>
          </w:p>
          <w:p w:rsidR="00873BAF" w:rsidRPr="0011716C" w:rsidRDefault="00873BAF" w:rsidP="0011716C">
            <w:pPr>
              <w:spacing w:before="0" w:after="0" w:line="240" w:lineRule="auto"/>
              <w:ind w:left="33" w:firstLine="0"/>
              <w:rPr>
                <w:sz w:val="20"/>
                <w:szCs w:val="20"/>
              </w:rPr>
            </w:pPr>
            <w:r w:rsidRPr="0011716C">
              <w:rPr>
                <w:sz w:val="20"/>
                <w:szCs w:val="20"/>
              </w:rPr>
              <w:t xml:space="preserve">Цифровой </w:t>
            </w:r>
            <w:proofErr w:type="spellStart"/>
            <w:r w:rsidRPr="0011716C">
              <w:rPr>
                <w:sz w:val="20"/>
                <w:szCs w:val="20"/>
              </w:rPr>
              <w:t>зум</w:t>
            </w:r>
            <w:proofErr w:type="spellEnd"/>
            <w:r w:rsidRPr="0011716C">
              <w:rPr>
                <w:sz w:val="20"/>
                <w:szCs w:val="20"/>
              </w:rPr>
              <w:t xml:space="preserve"> – 2 </w:t>
            </w:r>
            <w:proofErr w:type="spellStart"/>
            <w:r w:rsidRPr="0011716C">
              <w:rPr>
                <w:sz w:val="20"/>
                <w:szCs w:val="20"/>
              </w:rPr>
              <w:t>x</w:t>
            </w:r>
            <w:proofErr w:type="spellEnd"/>
            <w:r w:rsidRPr="0011716C">
              <w:rPr>
                <w:sz w:val="20"/>
                <w:szCs w:val="20"/>
              </w:rPr>
              <w:t xml:space="preserve">, 5 </w:t>
            </w:r>
            <w:proofErr w:type="spellStart"/>
            <w:r w:rsidRPr="0011716C">
              <w:rPr>
                <w:sz w:val="20"/>
                <w:szCs w:val="20"/>
              </w:rPr>
              <w:t>x</w:t>
            </w:r>
            <w:proofErr w:type="spellEnd"/>
            <w:r w:rsidRPr="0011716C">
              <w:rPr>
                <w:sz w:val="20"/>
                <w:szCs w:val="20"/>
              </w:rPr>
              <w:t xml:space="preserve">, 10 </w:t>
            </w:r>
            <w:proofErr w:type="spellStart"/>
            <w:r w:rsidRPr="0011716C">
              <w:rPr>
                <w:sz w:val="20"/>
                <w:szCs w:val="20"/>
              </w:rPr>
              <w:t>x</w:t>
            </w:r>
            <w:proofErr w:type="spellEnd"/>
          </w:p>
          <w:p w:rsidR="00873BAF" w:rsidRPr="0011716C" w:rsidRDefault="00873BAF" w:rsidP="0011716C">
            <w:pPr>
              <w:spacing w:before="0" w:after="0" w:line="240" w:lineRule="auto"/>
              <w:ind w:left="33" w:firstLine="0"/>
              <w:rPr>
                <w:sz w:val="20"/>
                <w:szCs w:val="20"/>
              </w:rPr>
            </w:pPr>
            <w:r w:rsidRPr="0011716C">
              <w:rPr>
                <w:sz w:val="20"/>
                <w:szCs w:val="20"/>
              </w:rPr>
              <w:t xml:space="preserve">Рычаги </w:t>
            </w:r>
            <w:proofErr w:type="spellStart"/>
            <w:r w:rsidRPr="0011716C">
              <w:rPr>
                <w:sz w:val="20"/>
                <w:szCs w:val="20"/>
              </w:rPr>
              <w:t>зумирования</w:t>
            </w:r>
            <w:proofErr w:type="spellEnd"/>
            <w:r w:rsidRPr="0011716C">
              <w:rPr>
                <w:sz w:val="20"/>
                <w:szCs w:val="20"/>
              </w:rPr>
              <w:t xml:space="preserve"> на корпусе – есть</w:t>
            </w:r>
          </w:p>
          <w:p w:rsidR="00873BAF" w:rsidRPr="0011716C" w:rsidRDefault="00873BAF" w:rsidP="0011716C">
            <w:pPr>
              <w:spacing w:before="0" w:after="0" w:line="240" w:lineRule="auto"/>
              <w:ind w:left="33" w:firstLine="0"/>
              <w:rPr>
                <w:b/>
                <w:sz w:val="20"/>
                <w:szCs w:val="20"/>
              </w:rPr>
            </w:pPr>
            <w:r w:rsidRPr="0011716C">
              <w:rPr>
                <w:b/>
                <w:sz w:val="20"/>
                <w:szCs w:val="20"/>
              </w:rPr>
              <w:t>Фокусировка и стабилизация:</w:t>
            </w:r>
          </w:p>
          <w:p w:rsidR="00873BAF" w:rsidRPr="0011716C" w:rsidRDefault="00873BAF" w:rsidP="0011716C">
            <w:pPr>
              <w:spacing w:before="0" w:after="0" w:line="240" w:lineRule="auto"/>
              <w:ind w:left="33" w:firstLine="0"/>
              <w:rPr>
                <w:sz w:val="20"/>
                <w:szCs w:val="20"/>
              </w:rPr>
            </w:pPr>
            <w:r w:rsidRPr="0011716C">
              <w:rPr>
                <w:sz w:val="20"/>
                <w:szCs w:val="20"/>
              </w:rPr>
              <w:t>Режимы фокусировки – автоматическая, ручная</w:t>
            </w:r>
          </w:p>
          <w:p w:rsidR="00873BAF" w:rsidRPr="0011716C" w:rsidRDefault="00873BAF" w:rsidP="0011716C">
            <w:pPr>
              <w:spacing w:before="0" w:after="0" w:line="240" w:lineRule="auto"/>
              <w:ind w:left="33" w:firstLine="0"/>
              <w:rPr>
                <w:sz w:val="20"/>
                <w:szCs w:val="20"/>
              </w:rPr>
            </w:pPr>
            <w:r w:rsidRPr="0011716C">
              <w:rPr>
                <w:sz w:val="20"/>
                <w:szCs w:val="20"/>
              </w:rPr>
              <w:t>Фокусировка по лицу – есть</w:t>
            </w:r>
          </w:p>
          <w:p w:rsidR="00873BAF" w:rsidRPr="0011716C" w:rsidRDefault="00873BAF" w:rsidP="0011716C">
            <w:pPr>
              <w:spacing w:before="0" w:after="0" w:line="240" w:lineRule="auto"/>
              <w:ind w:left="33" w:firstLine="0"/>
              <w:rPr>
                <w:sz w:val="20"/>
                <w:szCs w:val="20"/>
              </w:rPr>
            </w:pPr>
            <w:r w:rsidRPr="0011716C">
              <w:rPr>
                <w:sz w:val="20"/>
                <w:szCs w:val="20"/>
              </w:rPr>
              <w:t>Минимальная освещенность внешней среды – 1.5 лк</w:t>
            </w:r>
          </w:p>
          <w:p w:rsidR="00873BAF" w:rsidRPr="0011716C" w:rsidRDefault="00873BAF" w:rsidP="0011716C">
            <w:pPr>
              <w:spacing w:before="0" w:after="0" w:line="240" w:lineRule="auto"/>
              <w:ind w:left="33" w:firstLine="0"/>
              <w:rPr>
                <w:sz w:val="20"/>
                <w:szCs w:val="20"/>
              </w:rPr>
            </w:pPr>
            <w:r w:rsidRPr="0011716C">
              <w:rPr>
                <w:sz w:val="20"/>
                <w:szCs w:val="20"/>
              </w:rPr>
              <w:t>Стабилизация – оптическая, цифровая</w:t>
            </w:r>
          </w:p>
          <w:p w:rsidR="00873BAF" w:rsidRPr="0011716C" w:rsidRDefault="00873BAF" w:rsidP="0011716C">
            <w:pPr>
              <w:spacing w:before="0" w:after="0" w:line="240" w:lineRule="auto"/>
              <w:ind w:left="33" w:firstLine="0"/>
              <w:rPr>
                <w:sz w:val="20"/>
                <w:szCs w:val="20"/>
              </w:rPr>
            </w:pPr>
            <w:r w:rsidRPr="0011716C">
              <w:rPr>
                <w:sz w:val="20"/>
                <w:szCs w:val="20"/>
              </w:rPr>
              <w:t>Кистевой ремень – есть</w:t>
            </w:r>
          </w:p>
          <w:p w:rsidR="00873BAF" w:rsidRPr="0011716C" w:rsidRDefault="00873BAF" w:rsidP="0011716C">
            <w:pPr>
              <w:spacing w:before="0" w:after="0" w:line="240" w:lineRule="auto"/>
              <w:ind w:left="33" w:firstLine="0"/>
              <w:rPr>
                <w:b/>
                <w:sz w:val="20"/>
                <w:szCs w:val="20"/>
              </w:rPr>
            </w:pPr>
            <w:r w:rsidRPr="0011716C">
              <w:rPr>
                <w:b/>
                <w:sz w:val="20"/>
                <w:szCs w:val="20"/>
              </w:rPr>
              <w:t>Экспозиция и цвет:</w:t>
            </w:r>
          </w:p>
          <w:p w:rsidR="00873BAF" w:rsidRPr="0011716C" w:rsidRDefault="00873BAF" w:rsidP="0011716C">
            <w:pPr>
              <w:spacing w:before="0" w:after="0" w:line="240" w:lineRule="auto"/>
              <w:ind w:left="33" w:firstLine="0"/>
              <w:rPr>
                <w:sz w:val="20"/>
                <w:szCs w:val="20"/>
              </w:rPr>
            </w:pPr>
            <w:r w:rsidRPr="0011716C">
              <w:rPr>
                <w:sz w:val="20"/>
                <w:szCs w:val="20"/>
              </w:rPr>
              <w:t>Диапазон выдержки – 1/8000 - 1/6 сек</w:t>
            </w:r>
          </w:p>
          <w:p w:rsidR="00873BAF" w:rsidRPr="0011716C" w:rsidRDefault="00873BAF" w:rsidP="0011716C">
            <w:pPr>
              <w:spacing w:before="0" w:after="0" w:line="240" w:lineRule="auto"/>
              <w:ind w:left="33" w:firstLine="0"/>
              <w:rPr>
                <w:sz w:val="20"/>
                <w:szCs w:val="20"/>
              </w:rPr>
            </w:pPr>
            <w:r w:rsidRPr="0011716C">
              <w:rPr>
                <w:sz w:val="20"/>
                <w:szCs w:val="20"/>
              </w:rPr>
              <w:t>Тип баланса белого – автоматический, предустановленный, ручной</w:t>
            </w:r>
          </w:p>
          <w:p w:rsidR="00873BAF" w:rsidRPr="0011716C" w:rsidRDefault="00873BAF" w:rsidP="0011716C">
            <w:pPr>
              <w:spacing w:before="0" w:after="0" w:line="240" w:lineRule="auto"/>
              <w:ind w:left="33" w:firstLine="0"/>
              <w:rPr>
                <w:b/>
                <w:sz w:val="20"/>
                <w:szCs w:val="20"/>
              </w:rPr>
            </w:pPr>
            <w:r w:rsidRPr="0011716C">
              <w:rPr>
                <w:b/>
                <w:sz w:val="20"/>
                <w:szCs w:val="20"/>
              </w:rPr>
              <w:t>Видеозапись:</w:t>
            </w:r>
          </w:p>
          <w:p w:rsidR="00873BAF" w:rsidRPr="0011716C" w:rsidRDefault="00873BAF" w:rsidP="0011716C">
            <w:pPr>
              <w:spacing w:before="0" w:after="0" w:line="240" w:lineRule="auto"/>
              <w:ind w:left="33" w:firstLine="0"/>
              <w:rPr>
                <w:sz w:val="20"/>
                <w:szCs w:val="20"/>
              </w:rPr>
            </w:pPr>
            <w:r w:rsidRPr="0011716C">
              <w:rPr>
                <w:sz w:val="20"/>
                <w:szCs w:val="20"/>
              </w:rPr>
              <w:t>Запись видео высокой четкости – 4K</w:t>
            </w:r>
          </w:p>
          <w:p w:rsidR="00873BAF" w:rsidRPr="0011716C" w:rsidRDefault="00873BAF" w:rsidP="0011716C">
            <w:pPr>
              <w:spacing w:before="0" w:after="0" w:line="240" w:lineRule="auto"/>
              <w:ind w:left="33" w:firstLine="0"/>
              <w:rPr>
                <w:sz w:val="20"/>
                <w:szCs w:val="20"/>
              </w:rPr>
            </w:pPr>
            <w:r w:rsidRPr="0011716C">
              <w:rPr>
                <w:sz w:val="20"/>
                <w:szCs w:val="20"/>
              </w:rPr>
              <w:t>Максимальное разрешение видео – 3840x2160</w:t>
            </w:r>
          </w:p>
          <w:p w:rsidR="00873BAF" w:rsidRPr="0011716C" w:rsidRDefault="00873BAF" w:rsidP="0011716C">
            <w:pPr>
              <w:spacing w:before="0" w:after="0" w:line="240" w:lineRule="auto"/>
              <w:ind w:left="33" w:firstLine="0"/>
              <w:rPr>
                <w:sz w:val="20"/>
                <w:szCs w:val="20"/>
              </w:rPr>
            </w:pPr>
            <w:r w:rsidRPr="0011716C">
              <w:rPr>
                <w:sz w:val="20"/>
                <w:szCs w:val="20"/>
              </w:rPr>
              <w:t xml:space="preserve">Разрешение и макс. частота кадров </w:t>
            </w:r>
            <w:r w:rsidR="003B3C8E">
              <w:rPr>
                <w:sz w:val="20"/>
                <w:szCs w:val="20"/>
              </w:rPr>
              <w:t xml:space="preserve"> </w:t>
            </w:r>
            <w:r w:rsidRPr="0011716C">
              <w:rPr>
                <w:sz w:val="20"/>
                <w:szCs w:val="20"/>
              </w:rPr>
              <w:t xml:space="preserve">– </w:t>
            </w:r>
            <w:r w:rsidR="003B3C8E">
              <w:rPr>
                <w:sz w:val="20"/>
                <w:szCs w:val="20"/>
              </w:rPr>
              <w:t xml:space="preserve"> </w:t>
            </w:r>
            <w:r w:rsidRPr="0011716C">
              <w:rPr>
                <w:sz w:val="20"/>
                <w:szCs w:val="20"/>
              </w:rPr>
              <w:t>4K (3840x2160) 24/25/30/50/60 кадр</w:t>
            </w:r>
            <w:proofErr w:type="gramStart"/>
            <w:r w:rsidRPr="0011716C">
              <w:rPr>
                <w:sz w:val="20"/>
                <w:szCs w:val="20"/>
              </w:rPr>
              <w:t>.</w:t>
            </w:r>
            <w:proofErr w:type="gramEnd"/>
            <w:r w:rsidRPr="0011716C">
              <w:rPr>
                <w:sz w:val="20"/>
                <w:szCs w:val="20"/>
              </w:rPr>
              <w:t>/</w:t>
            </w:r>
            <w:proofErr w:type="gramStart"/>
            <w:r w:rsidRPr="0011716C">
              <w:rPr>
                <w:sz w:val="20"/>
                <w:szCs w:val="20"/>
              </w:rPr>
              <w:t>с</w:t>
            </w:r>
            <w:proofErr w:type="gramEnd"/>
            <w:r w:rsidRPr="0011716C">
              <w:rPr>
                <w:sz w:val="20"/>
                <w:szCs w:val="20"/>
              </w:rPr>
              <w:t xml:space="preserve">ек, </w:t>
            </w:r>
            <w:proofErr w:type="spellStart"/>
            <w:r w:rsidRPr="0011716C">
              <w:rPr>
                <w:sz w:val="20"/>
                <w:szCs w:val="20"/>
              </w:rPr>
              <w:t>Full</w:t>
            </w:r>
            <w:proofErr w:type="spellEnd"/>
            <w:r w:rsidRPr="0011716C">
              <w:rPr>
                <w:sz w:val="20"/>
                <w:szCs w:val="20"/>
              </w:rPr>
              <w:t xml:space="preserve"> HD (1920x1080) 24/25/30/50/60 кадр./сек</w:t>
            </w:r>
          </w:p>
          <w:p w:rsidR="00873BAF" w:rsidRPr="0011716C" w:rsidRDefault="00873BAF" w:rsidP="0011716C">
            <w:pPr>
              <w:spacing w:before="0" w:after="0" w:line="240" w:lineRule="auto"/>
              <w:ind w:left="33" w:firstLine="0"/>
              <w:rPr>
                <w:sz w:val="20"/>
                <w:szCs w:val="20"/>
              </w:rPr>
            </w:pPr>
            <w:r w:rsidRPr="0011716C">
              <w:rPr>
                <w:sz w:val="20"/>
                <w:szCs w:val="20"/>
              </w:rPr>
              <w:t xml:space="preserve">Форматы </w:t>
            </w:r>
            <w:proofErr w:type="spellStart"/>
            <w:r w:rsidRPr="0011716C">
              <w:rPr>
                <w:sz w:val="20"/>
                <w:szCs w:val="20"/>
              </w:rPr>
              <w:t>видеофайлов</w:t>
            </w:r>
            <w:proofErr w:type="spellEnd"/>
            <w:r w:rsidRPr="0011716C">
              <w:rPr>
                <w:sz w:val="20"/>
                <w:szCs w:val="20"/>
              </w:rPr>
              <w:t xml:space="preserve"> –  AVCHD, MP4</w:t>
            </w:r>
          </w:p>
          <w:p w:rsidR="00873BAF" w:rsidRPr="0011716C" w:rsidRDefault="00873BAF" w:rsidP="0011716C">
            <w:pPr>
              <w:spacing w:before="0" w:after="0" w:line="240" w:lineRule="auto"/>
              <w:ind w:left="33" w:firstLine="0"/>
              <w:rPr>
                <w:sz w:val="20"/>
                <w:szCs w:val="20"/>
              </w:rPr>
            </w:pPr>
            <w:proofErr w:type="spellStart"/>
            <w:r w:rsidRPr="0011716C">
              <w:rPr>
                <w:sz w:val="20"/>
                <w:szCs w:val="20"/>
              </w:rPr>
              <w:t>Видеокодеки</w:t>
            </w:r>
            <w:proofErr w:type="spellEnd"/>
            <w:r w:rsidRPr="0011716C">
              <w:rPr>
                <w:sz w:val="20"/>
                <w:szCs w:val="20"/>
              </w:rPr>
              <w:t xml:space="preserve"> – H.264 (AVC), H.265 (HEVC)</w:t>
            </w:r>
          </w:p>
          <w:p w:rsidR="00873BAF" w:rsidRPr="0011716C" w:rsidRDefault="00873BAF" w:rsidP="0011716C">
            <w:pPr>
              <w:spacing w:before="0" w:after="0" w:line="240" w:lineRule="auto"/>
              <w:ind w:left="33" w:firstLine="0"/>
              <w:rPr>
                <w:b/>
                <w:sz w:val="20"/>
                <w:szCs w:val="20"/>
              </w:rPr>
            </w:pPr>
            <w:r w:rsidRPr="0011716C">
              <w:rPr>
                <w:b/>
                <w:sz w:val="20"/>
                <w:szCs w:val="20"/>
              </w:rPr>
              <w:t>Звук:</w:t>
            </w:r>
          </w:p>
          <w:p w:rsidR="00873BAF" w:rsidRPr="0011716C" w:rsidRDefault="00873BAF" w:rsidP="0011716C">
            <w:pPr>
              <w:spacing w:before="0" w:after="0" w:line="240" w:lineRule="auto"/>
              <w:ind w:left="33" w:firstLine="0"/>
              <w:rPr>
                <w:sz w:val="20"/>
                <w:szCs w:val="20"/>
              </w:rPr>
            </w:pPr>
            <w:r w:rsidRPr="0011716C">
              <w:rPr>
                <w:sz w:val="20"/>
                <w:szCs w:val="20"/>
              </w:rPr>
              <w:t>Возможность подключения внешнего микрофона – есть</w:t>
            </w:r>
          </w:p>
          <w:p w:rsidR="00873BAF" w:rsidRPr="0011716C" w:rsidRDefault="00873BAF" w:rsidP="0011716C">
            <w:pPr>
              <w:spacing w:before="0" w:after="0" w:line="240" w:lineRule="auto"/>
              <w:ind w:left="33" w:firstLine="0"/>
              <w:rPr>
                <w:sz w:val="20"/>
                <w:szCs w:val="20"/>
              </w:rPr>
            </w:pPr>
            <w:proofErr w:type="spellStart"/>
            <w:r w:rsidRPr="0011716C">
              <w:rPr>
                <w:sz w:val="20"/>
                <w:szCs w:val="20"/>
              </w:rPr>
              <w:t>Аудиовходы</w:t>
            </w:r>
            <w:proofErr w:type="spellEnd"/>
            <w:r w:rsidRPr="0011716C">
              <w:rPr>
                <w:sz w:val="20"/>
                <w:szCs w:val="20"/>
              </w:rPr>
              <w:t xml:space="preserve"> – </w:t>
            </w:r>
            <w:proofErr w:type="spellStart"/>
            <w:r w:rsidRPr="0011716C">
              <w:rPr>
                <w:sz w:val="20"/>
                <w:szCs w:val="20"/>
              </w:rPr>
              <w:t>mini</w:t>
            </w:r>
            <w:proofErr w:type="spellEnd"/>
            <w:r w:rsidRPr="0011716C">
              <w:rPr>
                <w:sz w:val="20"/>
                <w:szCs w:val="20"/>
              </w:rPr>
              <w:t xml:space="preserve"> </w:t>
            </w:r>
            <w:proofErr w:type="spellStart"/>
            <w:r w:rsidRPr="0011716C">
              <w:rPr>
                <w:sz w:val="20"/>
                <w:szCs w:val="20"/>
              </w:rPr>
              <w:t>Jack</w:t>
            </w:r>
            <w:proofErr w:type="spellEnd"/>
            <w:r w:rsidRPr="0011716C">
              <w:rPr>
                <w:sz w:val="20"/>
                <w:szCs w:val="20"/>
              </w:rPr>
              <w:t xml:space="preserve"> 3.5 </w:t>
            </w:r>
            <w:proofErr w:type="spellStart"/>
            <w:r w:rsidRPr="0011716C">
              <w:rPr>
                <w:sz w:val="20"/>
                <w:szCs w:val="20"/>
              </w:rPr>
              <w:t>mm</w:t>
            </w:r>
            <w:proofErr w:type="spellEnd"/>
          </w:p>
          <w:p w:rsidR="00873BAF" w:rsidRPr="0011716C" w:rsidRDefault="00873BAF" w:rsidP="0011716C">
            <w:pPr>
              <w:spacing w:before="0" w:after="0" w:line="240" w:lineRule="auto"/>
              <w:ind w:left="33" w:firstLine="0"/>
              <w:rPr>
                <w:sz w:val="20"/>
                <w:szCs w:val="20"/>
              </w:rPr>
            </w:pPr>
            <w:r w:rsidRPr="0011716C">
              <w:rPr>
                <w:sz w:val="20"/>
                <w:szCs w:val="20"/>
              </w:rPr>
              <w:t>Встроенный микрофон – есть</w:t>
            </w:r>
          </w:p>
          <w:p w:rsidR="00873BAF" w:rsidRPr="0011716C" w:rsidRDefault="00873BAF" w:rsidP="0011716C">
            <w:pPr>
              <w:spacing w:before="0" w:after="0" w:line="240" w:lineRule="auto"/>
              <w:ind w:left="33" w:firstLine="0"/>
              <w:rPr>
                <w:sz w:val="20"/>
                <w:szCs w:val="20"/>
              </w:rPr>
            </w:pPr>
            <w:r w:rsidRPr="0011716C">
              <w:rPr>
                <w:sz w:val="20"/>
                <w:szCs w:val="20"/>
              </w:rPr>
              <w:t>Каналы звукозаписи встроенного микрофона – 2 (стерео)</w:t>
            </w:r>
          </w:p>
          <w:p w:rsidR="00873BAF" w:rsidRPr="0011716C" w:rsidRDefault="00873BAF" w:rsidP="0011716C">
            <w:pPr>
              <w:spacing w:before="0" w:after="0" w:line="240" w:lineRule="auto"/>
              <w:ind w:left="33" w:firstLine="0"/>
              <w:rPr>
                <w:sz w:val="20"/>
                <w:szCs w:val="20"/>
              </w:rPr>
            </w:pPr>
            <w:r w:rsidRPr="0011716C">
              <w:rPr>
                <w:sz w:val="20"/>
                <w:szCs w:val="20"/>
              </w:rPr>
              <w:t>Встроенный динамик – есть</w:t>
            </w:r>
          </w:p>
          <w:p w:rsidR="00873BAF" w:rsidRPr="0011716C" w:rsidRDefault="00873BAF" w:rsidP="0011716C">
            <w:pPr>
              <w:spacing w:before="0" w:after="0" w:line="240" w:lineRule="auto"/>
              <w:ind w:left="33" w:firstLine="0"/>
              <w:rPr>
                <w:sz w:val="20"/>
                <w:szCs w:val="20"/>
              </w:rPr>
            </w:pPr>
            <w:proofErr w:type="spellStart"/>
            <w:r w:rsidRPr="0011716C">
              <w:rPr>
                <w:sz w:val="20"/>
                <w:szCs w:val="20"/>
              </w:rPr>
              <w:t>Аудиовыход</w:t>
            </w:r>
            <w:proofErr w:type="spellEnd"/>
            <w:r w:rsidRPr="0011716C">
              <w:rPr>
                <w:sz w:val="20"/>
                <w:szCs w:val="20"/>
              </w:rPr>
              <w:t xml:space="preserve"> для наушников – </w:t>
            </w:r>
            <w:proofErr w:type="spellStart"/>
            <w:r w:rsidRPr="0011716C">
              <w:rPr>
                <w:sz w:val="20"/>
                <w:szCs w:val="20"/>
              </w:rPr>
              <w:t>mini</w:t>
            </w:r>
            <w:proofErr w:type="spellEnd"/>
            <w:r w:rsidRPr="0011716C">
              <w:rPr>
                <w:sz w:val="20"/>
                <w:szCs w:val="20"/>
              </w:rPr>
              <w:t xml:space="preserve"> </w:t>
            </w:r>
            <w:proofErr w:type="spellStart"/>
            <w:r w:rsidRPr="0011716C">
              <w:rPr>
                <w:sz w:val="20"/>
                <w:szCs w:val="20"/>
              </w:rPr>
              <w:t>Jack</w:t>
            </w:r>
            <w:proofErr w:type="spellEnd"/>
            <w:r w:rsidRPr="0011716C">
              <w:rPr>
                <w:sz w:val="20"/>
                <w:szCs w:val="20"/>
              </w:rPr>
              <w:t xml:space="preserve"> 3.5 </w:t>
            </w:r>
            <w:proofErr w:type="spellStart"/>
            <w:r w:rsidRPr="0011716C">
              <w:rPr>
                <w:sz w:val="20"/>
                <w:szCs w:val="20"/>
              </w:rPr>
              <w:t>mm</w:t>
            </w:r>
            <w:proofErr w:type="spellEnd"/>
          </w:p>
          <w:p w:rsidR="00873BAF" w:rsidRPr="0011716C" w:rsidRDefault="00873BAF" w:rsidP="0011716C">
            <w:pPr>
              <w:spacing w:before="0" w:after="0" w:line="240" w:lineRule="auto"/>
              <w:ind w:left="33" w:firstLine="0"/>
              <w:rPr>
                <w:b/>
                <w:sz w:val="20"/>
                <w:szCs w:val="20"/>
              </w:rPr>
            </w:pPr>
            <w:r w:rsidRPr="0011716C">
              <w:rPr>
                <w:b/>
                <w:sz w:val="20"/>
                <w:szCs w:val="20"/>
              </w:rPr>
              <w:t>Дисплей:</w:t>
            </w:r>
          </w:p>
          <w:p w:rsidR="00873BAF" w:rsidRPr="0011716C" w:rsidRDefault="00873BAF" w:rsidP="0011716C">
            <w:pPr>
              <w:spacing w:before="0" w:after="0" w:line="240" w:lineRule="auto"/>
              <w:ind w:left="33" w:firstLine="0"/>
              <w:rPr>
                <w:sz w:val="20"/>
                <w:szCs w:val="20"/>
              </w:rPr>
            </w:pPr>
            <w:r w:rsidRPr="0011716C">
              <w:rPr>
                <w:sz w:val="20"/>
                <w:szCs w:val="20"/>
              </w:rPr>
              <w:lastRenderedPageBreak/>
              <w:t>Диагональ дисплея (дюйм) –</w:t>
            </w:r>
            <w:r w:rsidR="003B3C8E">
              <w:rPr>
                <w:sz w:val="20"/>
                <w:szCs w:val="20"/>
              </w:rPr>
              <w:t xml:space="preserve"> не менее</w:t>
            </w:r>
            <w:r w:rsidRPr="0011716C">
              <w:rPr>
                <w:sz w:val="20"/>
                <w:szCs w:val="20"/>
              </w:rPr>
              <w:t xml:space="preserve"> 3.5"</w:t>
            </w:r>
          </w:p>
          <w:p w:rsidR="00873BAF" w:rsidRPr="0011716C" w:rsidRDefault="00873BAF" w:rsidP="0011716C">
            <w:pPr>
              <w:spacing w:before="0" w:after="0" w:line="240" w:lineRule="auto"/>
              <w:ind w:left="33" w:firstLine="0"/>
              <w:rPr>
                <w:sz w:val="20"/>
                <w:szCs w:val="20"/>
              </w:rPr>
            </w:pPr>
            <w:r w:rsidRPr="0011716C">
              <w:rPr>
                <w:sz w:val="20"/>
                <w:szCs w:val="20"/>
              </w:rPr>
              <w:t xml:space="preserve">Разрешение дисплея – </w:t>
            </w:r>
            <w:r w:rsidR="003B3C8E">
              <w:rPr>
                <w:sz w:val="20"/>
                <w:szCs w:val="20"/>
              </w:rPr>
              <w:t xml:space="preserve">не менее </w:t>
            </w:r>
            <w:r w:rsidRPr="0011716C">
              <w:rPr>
                <w:sz w:val="20"/>
                <w:szCs w:val="20"/>
              </w:rPr>
              <w:t xml:space="preserve">2760000 </w:t>
            </w:r>
            <w:proofErr w:type="spellStart"/>
            <w:r w:rsidRPr="0011716C">
              <w:rPr>
                <w:sz w:val="20"/>
                <w:szCs w:val="20"/>
              </w:rPr>
              <w:t>пикс</w:t>
            </w:r>
            <w:proofErr w:type="spellEnd"/>
          </w:p>
          <w:p w:rsidR="00873BAF" w:rsidRPr="0011716C" w:rsidRDefault="00873BAF" w:rsidP="0011716C">
            <w:pPr>
              <w:spacing w:before="0" w:after="0" w:line="240" w:lineRule="auto"/>
              <w:ind w:left="33" w:firstLine="0"/>
              <w:rPr>
                <w:b/>
                <w:sz w:val="20"/>
                <w:szCs w:val="20"/>
              </w:rPr>
            </w:pPr>
            <w:r w:rsidRPr="0011716C">
              <w:rPr>
                <w:b/>
                <w:sz w:val="20"/>
                <w:szCs w:val="20"/>
              </w:rPr>
              <w:t>Характеристики питания:</w:t>
            </w:r>
          </w:p>
          <w:p w:rsidR="00873BAF" w:rsidRPr="0011716C" w:rsidRDefault="00873BAF" w:rsidP="0011716C">
            <w:pPr>
              <w:spacing w:before="0" w:after="0" w:line="240" w:lineRule="auto"/>
              <w:ind w:left="33" w:firstLine="0"/>
              <w:rPr>
                <w:sz w:val="20"/>
                <w:szCs w:val="20"/>
              </w:rPr>
            </w:pPr>
            <w:r w:rsidRPr="0011716C">
              <w:rPr>
                <w:sz w:val="20"/>
                <w:szCs w:val="20"/>
              </w:rPr>
              <w:t>Питание – от аккумулятора</w:t>
            </w:r>
          </w:p>
          <w:p w:rsidR="00873BAF" w:rsidRPr="0011716C" w:rsidRDefault="00873BAF" w:rsidP="0011716C">
            <w:pPr>
              <w:spacing w:before="0" w:after="0" w:line="240" w:lineRule="auto"/>
              <w:ind w:left="33" w:firstLine="0"/>
              <w:rPr>
                <w:sz w:val="20"/>
                <w:szCs w:val="20"/>
              </w:rPr>
            </w:pPr>
            <w:r w:rsidRPr="0011716C">
              <w:rPr>
                <w:sz w:val="20"/>
                <w:szCs w:val="20"/>
              </w:rPr>
              <w:t>Модель аккумулятора – AG-VBR59</w:t>
            </w:r>
            <w:r w:rsidR="003B3C8E">
              <w:rPr>
                <w:sz w:val="20"/>
                <w:szCs w:val="20"/>
              </w:rPr>
              <w:t xml:space="preserve"> или эквивалент</w:t>
            </w:r>
          </w:p>
          <w:p w:rsidR="00873BAF" w:rsidRPr="0011716C" w:rsidRDefault="00873BAF" w:rsidP="0011716C">
            <w:pPr>
              <w:spacing w:before="0" w:after="0" w:line="240" w:lineRule="auto"/>
              <w:ind w:left="33" w:firstLine="0"/>
              <w:rPr>
                <w:sz w:val="20"/>
                <w:szCs w:val="20"/>
              </w:rPr>
            </w:pPr>
            <w:r w:rsidRPr="0011716C">
              <w:rPr>
                <w:sz w:val="20"/>
                <w:szCs w:val="20"/>
              </w:rPr>
              <w:t xml:space="preserve">Емкость аккумулятора – </w:t>
            </w:r>
            <w:r w:rsidR="003B3C8E">
              <w:rPr>
                <w:sz w:val="20"/>
                <w:szCs w:val="20"/>
              </w:rPr>
              <w:t xml:space="preserve">не менее </w:t>
            </w:r>
            <w:r w:rsidRPr="0011716C">
              <w:rPr>
                <w:sz w:val="20"/>
                <w:szCs w:val="20"/>
              </w:rPr>
              <w:t>5900 мА*ч</w:t>
            </w:r>
          </w:p>
          <w:p w:rsidR="00873BAF" w:rsidRPr="0011716C" w:rsidRDefault="00873BAF" w:rsidP="0011716C">
            <w:pPr>
              <w:spacing w:before="0" w:after="0" w:line="240" w:lineRule="auto"/>
              <w:ind w:left="33" w:firstLine="0"/>
              <w:rPr>
                <w:sz w:val="20"/>
                <w:szCs w:val="20"/>
              </w:rPr>
            </w:pPr>
            <w:r w:rsidRPr="0011716C">
              <w:rPr>
                <w:sz w:val="20"/>
                <w:szCs w:val="20"/>
              </w:rPr>
              <w:t>Максимальное время работы – 370 мин</w:t>
            </w:r>
          </w:p>
          <w:p w:rsidR="00873BAF" w:rsidRPr="0011716C" w:rsidRDefault="00873BAF" w:rsidP="0011716C">
            <w:pPr>
              <w:spacing w:before="0" w:after="0" w:line="240" w:lineRule="auto"/>
              <w:ind w:left="33" w:firstLine="0"/>
              <w:rPr>
                <w:b/>
                <w:sz w:val="20"/>
                <w:szCs w:val="20"/>
              </w:rPr>
            </w:pPr>
            <w:r w:rsidRPr="0011716C">
              <w:rPr>
                <w:b/>
                <w:sz w:val="20"/>
                <w:szCs w:val="20"/>
              </w:rPr>
              <w:t>Габариты и вес:</w:t>
            </w:r>
          </w:p>
          <w:p w:rsidR="00873BAF" w:rsidRPr="0011716C" w:rsidRDefault="00873BAF" w:rsidP="0011716C">
            <w:pPr>
              <w:spacing w:before="0" w:after="0" w:line="240" w:lineRule="auto"/>
              <w:ind w:left="33" w:firstLine="0"/>
              <w:rPr>
                <w:sz w:val="20"/>
                <w:szCs w:val="20"/>
              </w:rPr>
            </w:pPr>
            <w:r w:rsidRPr="0011716C">
              <w:rPr>
                <w:sz w:val="20"/>
                <w:szCs w:val="20"/>
              </w:rPr>
              <w:t>Длина – 209 мм</w:t>
            </w:r>
          </w:p>
          <w:p w:rsidR="00873BAF" w:rsidRPr="0011716C" w:rsidRDefault="00873BAF" w:rsidP="0011716C">
            <w:pPr>
              <w:spacing w:before="0" w:after="0" w:line="240" w:lineRule="auto"/>
              <w:ind w:left="33" w:firstLine="0"/>
              <w:rPr>
                <w:sz w:val="20"/>
                <w:szCs w:val="20"/>
              </w:rPr>
            </w:pPr>
            <w:r w:rsidRPr="0011716C">
              <w:rPr>
                <w:sz w:val="20"/>
                <w:szCs w:val="20"/>
              </w:rPr>
              <w:t>Ширина – 129 мм</w:t>
            </w:r>
          </w:p>
          <w:p w:rsidR="00873BAF" w:rsidRPr="0011716C" w:rsidRDefault="00873BAF" w:rsidP="0011716C">
            <w:pPr>
              <w:tabs>
                <w:tab w:val="left" w:pos="2535"/>
              </w:tabs>
              <w:spacing w:before="0" w:after="0" w:line="240" w:lineRule="auto"/>
              <w:ind w:left="33" w:firstLine="0"/>
              <w:rPr>
                <w:sz w:val="20"/>
                <w:szCs w:val="20"/>
              </w:rPr>
            </w:pPr>
            <w:r w:rsidRPr="0011716C">
              <w:rPr>
                <w:sz w:val="20"/>
                <w:szCs w:val="20"/>
              </w:rPr>
              <w:t>Высота – 93 мм</w:t>
            </w:r>
            <w:r w:rsidR="0011716C">
              <w:rPr>
                <w:sz w:val="20"/>
                <w:szCs w:val="20"/>
              </w:rPr>
              <w:tab/>
            </w:r>
          </w:p>
          <w:p w:rsidR="00873BAF" w:rsidRDefault="00873BAF" w:rsidP="0011716C">
            <w:pPr>
              <w:tabs>
                <w:tab w:val="left" w:pos="34"/>
              </w:tabs>
              <w:spacing w:before="0" w:after="0" w:line="240" w:lineRule="auto"/>
              <w:ind w:left="33" w:firstLine="0"/>
              <w:rPr>
                <w:sz w:val="20"/>
                <w:szCs w:val="20"/>
              </w:rPr>
            </w:pPr>
            <w:r w:rsidRPr="0011716C">
              <w:rPr>
                <w:sz w:val="20"/>
                <w:szCs w:val="20"/>
              </w:rPr>
              <w:t>Вес видеокамеры – 800 г</w:t>
            </w:r>
          </w:p>
          <w:p w:rsidR="003B3C8E" w:rsidRPr="0011716C" w:rsidRDefault="003B3C8E" w:rsidP="0011716C">
            <w:pPr>
              <w:tabs>
                <w:tab w:val="left" w:pos="34"/>
              </w:tabs>
              <w:spacing w:before="0" w:after="0" w:line="240" w:lineRule="auto"/>
              <w:ind w:left="33" w:firstLine="0"/>
              <w:rPr>
                <w:sz w:val="20"/>
                <w:szCs w:val="20"/>
              </w:rPr>
            </w:pPr>
            <w:r>
              <w:rPr>
                <w:sz w:val="20"/>
                <w:szCs w:val="20"/>
              </w:rPr>
              <w:t>Точные габариты необходимы для работы специалиста</w:t>
            </w:r>
          </w:p>
          <w:p w:rsidR="00873BAF" w:rsidRPr="0011716C" w:rsidRDefault="00873BAF" w:rsidP="00873BAF">
            <w:pPr>
              <w:tabs>
                <w:tab w:val="left" w:pos="34"/>
              </w:tabs>
              <w:spacing w:before="0" w:after="0" w:line="240" w:lineRule="auto"/>
              <w:ind w:left="33" w:firstLine="0"/>
              <w:rPr>
                <w:color w:val="000000" w:themeColor="text1"/>
                <w:sz w:val="20"/>
                <w:szCs w:val="20"/>
                <w:shd w:val="clear" w:color="auto" w:fill="FFFFFF"/>
                <w:lang w:val="en-US"/>
              </w:rPr>
            </w:pPr>
            <w:r w:rsidRPr="0011716C">
              <w:rPr>
                <w:sz w:val="20"/>
                <w:szCs w:val="20"/>
              </w:rPr>
              <w:drawing>
                <wp:inline distT="0" distB="0" distL="0" distR="0">
                  <wp:extent cx="2476583" cy="1800000"/>
                  <wp:effectExtent l="19050" t="0" r="0" b="0"/>
                  <wp:docPr id="23" name="Рисунок 4"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cstate="print"/>
                          <a:stretch>
                            <a:fillRect/>
                          </a:stretch>
                        </pic:blipFill>
                        <pic:spPr>
                          <a:xfrm>
                            <a:off x="0" y="0"/>
                            <a:ext cx="2476583" cy="1800000"/>
                          </a:xfrm>
                          <a:prstGeom prst="rect">
                            <a:avLst/>
                          </a:prstGeom>
                        </pic:spPr>
                      </pic:pic>
                    </a:graphicData>
                  </a:graphic>
                </wp:inline>
              </w:drawing>
            </w:r>
            <w:r w:rsidRPr="0011716C">
              <w:rPr>
                <w:color w:val="000000" w:themeColor="text1"/>
                <w:sz w:val="20"/>
                <w:szCs w:val="20"/>
                <w:shd w:val="clear" w:color="auto" w:fill="FFFFFF"/>
                <w:lang w:val="en-US"/>
              </w:rPr>
              <w:drawing>
                <wp:inline distT="0" distB="0" distL="0" distR="0">
                  <wp:extent cx="2527385" cy="1800000"/>
                  <wp:effectExtent l="19050" t="0" r="6265" b="0"/>
                  <wp:docPr id="25" name="Рисунок 5"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5" cstate="print"/>
                          <a:stretch>
                            <a:fillRect/>
                          </a:stretch>
                        </pic:blipFill>
                        <pic:spPr>
                          <a:xfrm>
                            <a:off x="0" y="0"/>
                            <a:ext cx="2527385" cy="1800000"/>
                          </a:xfrm>
                          <a:prstGeom prst="rect">
                            <a:avLst/>
                          </a:prstGeom>
                        </pic:spPr>
                      </pic:pic>
                    </a:graphicData>
                  </a:graphic>
                </wp:inline>
              </w:drawing>
            </w:r>
          </w:p>
        </w:tc>
        <w:tc>
          <w:tcPr>
            <w:tcW w:w="708" w:type="dxa"/>
            <w:tcBorders>
              <w:top w:val="single" w:sz="4" w:space="0" w:color="auto"/>
            </w:tcBorders>
          </w:tcPr>
          <w:p w:rsidR="009A55E6" w:rsidRPr="0011716C" w:rsidRDefault="00873BAF" w:rsidP="00DA1232">
            <w:pPr>
              <w:pStyle w:val="aa"/>
              <w:tabs>
                <w:tab w:val="left" w:pos="0"/>
              </w:tabs>
              <w:jc w:val="center"/>
              <w:rPr>
                <w:color w:val="000000" w:themeColor="text1"/>
                <w:sz w:val="20"/>
                <w:szCs w:val="20"/>
              </w:rPr>
            </w:pPr>
            <w:r w:rsidRPr="0011716C">
              <w:rPr>
                <w:color w:val="000000" w:themeColor="text1"/>
                <w:sz w:val="20"/>
                <w:szCs w:val="20"/>
              </w:rPr>
              <w:lastRenderedPageBreak/>
              <w:t>1</w:t>
            </w:r>
          </w:p>
        </w:tc>
        <w:tc>
          <w:tcPr>
            <w:tcW w:w="851" w:type="dxa"/>
            <w:tcBorders>
              <w:top w:val="single" w:sz="4" w:space="0" w:color="auto"/>
            </w:tcBorders>
          </w:tcPr>
          <w:p w:rsidR="009A55E6" w:rsidRPr="0011716C" w:rsidRDefault="009A55E6" w:rsidP="00DA1232">
            <w:pPr>
              <w:pStyle w:val="aa"/>
              <w:tabs>
                <w:tab w:val="left" w:pos="0"/>
              </w:tabs>
              <w:jc w:val="center"/>
              <w:rPr>
                <w:color w:val="000000" w:themeColor="text1"/>
                <w:sz w:val="20"/>
                <w:szCs w:val="20"/>
              </w:rPr>
            </w:pPr>
            <w:r w:rsidRPr="0011716C">
              <w:rPr>
                <w:color w:val="000000" w:themeColor="text1"/>
                <w:sz w:val="20"/>
                <w:szCs w:val="20"/>
              </w:rPr>
              <w:t>Шт.</w:t>
            </w:r>
          </w:p>
        </w:tc>
      </w:tr>
      <w:tr w:rsidR="00AD6D73" w:rsidRPr="0011716C" w:rsidTr="009A55E6">
        <w:trPr>
          <w:trHeight w:val="203"/>
        </w:trPr>
        <w:tc>
          <w:tcPr>
            <w:tcW w:w="568" w:type="dxa"/>
            <w:tcBorders>
              <w:top w:val="single" w:sz="4" w:space="0" w:color="auto"/>
              <w:bottom w:val="single" w:sz="4" w:space="0" w:color="auto"/>
            </w:tcBorders>
          </w:tcPr>
          <w:p w:rsidR="00AD6D73" w:rsidRPr="0011716C" w:rsidRDefault="00BE187E" w:rsidP="00DA1232">
            <w:pPr>
              <w:pStyle w:val="aa"/>
              <w:tabs>
                <w:tab w:val="left" w:pos="0"/>
              </w:tabs>
              <w:rPr>
                <w:color w:val="000000" w:themeColor="text1"/>
                <w:sz w:val="20"/>
                <w:szCs w:val="20"/>
              </w:rPr>
            </w:pPr>
            <w:r w:rsidRPr="0011716C">
              <w:rPr>
                <w:color w:val="000000" w:themeColor="text1"/>
                <w:sz w:val="20"/>
                <w:szCs w:val="20"/>
              </w:rPr>
              <w:lastRenderedPageBreak/>
              <w:t>5</w:t>
            </w:r>
            <w:r w:rsidR="009A55E6" w:rsidRPr="0011716C">
              <w:rPr>
                <w:color w:val="000000" w:themeColor="text1"/>
                <w:sz w:val="20"/>
                <w:szCs w:val="20"/>
              </w:rPr>
              <w:t>.</w:t>
            </w:r>
          </w:p>
        </w:tc>
        <w:tc>
          <w:tcPr>
            <w:tcW w:w="1701" w:type="dxa"/>
            <w:tcBorders>
              <w:top w:val="single" w:sz="4" w:space="0" w:color="auto"/>
              <w:bottom w:val="single" w:sz="4" w:space="0" w:color="auto"/>
            </w:tcBorders>
          </w:tcPr>
          <w:p w:rsidR="00873BAF" w:rsidRPr="0011716C" w:rsidRDefault="00873BAF" w:rsidP="0011716C">
            <w:pPr>
              <w:tabs>
                <w:tab w:val="left" w:pos="0"/>
              </w:tabs>
              <w:spacing w:before="0" w:after="0"/>
              <w:ind w:firstLine="0"/>
              <w:rPr>
                <w:sz w:val="20"/>
                <w:szCs w:val="20"/>
                <w:lang w:val="en-US"/>
              </w:rPr>
            </w:pPr>
            <w:r w:rsidRPr="0011716C">
              <w:rPr>
                <w:sz w:val="20"/>
                <w:szCs w:val="20"/>
              </w:rPr>
              <w:t>Объектив</w:t>
            </w:r>
            <w:r w:rsidRPr="0011716C">
              <w:rPr>
                <w:sz w:val="20"/>
                <w:szCs w:val="20"/>
                <w:lang w:val="en-US"/>
              </w:rPr>
              <w:t xml:space="preserve"> </w:t>
            </w:r>
          </w:p>
          <w:p w:rsidR="00AD6D73" w:rsidRPr="0011716C" w:rsidRDefault="00AD6D73" w:rsidP="0011716C">
            <w:pPr>
              <w:shd w:val="clear" w:color="auto" w:fill="F9F9F9"/>
              <w:tabs>
                <w:tab w:val="left" w:pos="0"/>
              </w:tabs>
              <w:spacing w:before="0" w:after="0" w:line="240" w:lineRule="auto"/>
              <w:ind w:firstLine="0"/>
              <w:jc w:val="left"/>
              <w:outlineLvl w:val="0"/>
              <w:rPr>
                <w:color w:val="000000" w:themeColor="text1"/>
                <w:sz w:val="20"/>
                <w:szCs w:val="20"/>
                <w:lang w:val="en-US"/>
              </w:rPr>
            </w:pPr>
          </w:p>
        </w:tc>
        <w:tc>
          <w:tcPr>
            <w:tcW w:w="6946" w:type="dxa"/>
            <w:tcBorders>
              <w:top w:val="single" w:sz="4" w:space="0" w:color="auto"/>
              <w:bottom w:val="single" w:sz="4" w:space="0" w:color="auto"/>
            </w:tcBorders>
          </w:tcPr>
          <w:p w:rsidR="0011716C" w:rsidRPr="0011716C" w:rsidRDefault="0011716C" w:rsidP="0011716C">
            <w:pPr>
              <w:tabs>
                <w:tab w:val="left" w:pos="0"/>
              </w:tabs>
              <w:spacing w:before="0" w:after="0"/>
              <w:ind w:firstLine="0"/>
              <w:rPr>
                <w:sz w:val="20"/>
                <w:szCs w:val="20"/>
                <w:lang w:val="en-US"/>
              </w:rPr>
            </w:pPr>
            <w:r w:rsidRPr="0011716C">
              <w:rPr>
                <w:sz w:val="20"/>
                <w:szCs w:val="20"/>
              </w:rPr>
              <w:t>Объектив</w:t>
            </w:r>
            <w:r w:rsidRPr="0011716C">
              <w:rPr>
                <w:sz w:val="20"/>
                <w:szCs w:val="20"/>
                <w:lang w:val="en-US"/>
              </w:rPr>
              <w:t xml:space="preserve"> </w:t>
            </w:r>
            <w:proofErr w:type="spellStart"/>
            <w:r w:rsidRPr="0011716C">
              <w:rPr>
                <w:sz w:val="20"/>
                <w:szCs w:val="20"/>
                <w:lang w:val="en-US"/>
              </w:rPr>
              <w:t>Tamron</w:t>
            </w:r>
            <w:proofErr w:type="spellEnd"/>
            <w:r w:rsidRPr="0011716C">
              <w:rPr>
                <w:sz w:val="20"/>
                <w:szCs w:val="20"/>
                <w:lang w:val="en-US"/>
              </w:rPr>
              <w:t xml:space="preserve"> 17-70mm f/2.8 Di III-A VC RXD Sony E </w:t>
            </w:r>
            <w:r w:rsidRPr="0011716C">
              <w:rPr>
                <w:sz w:val="20"/>
                <w:szCs w:val="20"/>
              </w:rPr>
              <w:t>или</w:t>
            </w:r>
            <w:r w:rsidRPr="0011716C">
              <w:rPr>
                <w:sz w:val="20"/>
                <w:szCs w:val="20"/>
                <w:lang w:val="en-US"/>
              </w:rPr>
              <w:t xml:space="preserve"> </w:t>
            </w:r>
            <w:r w:rsidRPr="0011716C">
              <w:rPr>
                <w:sz w:val="20"/>
                <w:szCs w:val="20"/>
              </w:rPr>
              <w:t>эквивалент</w:t>
            </w:r>
          </w:p>
          <w:p w:rsidR="00873BAF" w:rsidRPr="0011716C" w:rsidRDefault="00873BAF" w:rsidP="0011716C">
            <w:pPr>
              <w:spacing w:before="0" w:after="0" w:line="240" w:lineRule="auto"/>
              <w:ind w:left="33" w:firstLine="0"/>
              <w:rPr>
                <w:sz w:val="20"/>
                <w:szCs w:val="20"/>
              </w:rPr>
            </w:pPr>
            <w:proofErr w:type="spellStart"/>
            <w:r w:rsidRPr="0011716C">
              <w:rPr>
                <w:sz w:val="20"/>
                <w:szCs w:val="20"/>
              </w:rPr>
              <w:t>Широкоапертурный</w:t>
            </w:r>
            <w:proofErr w:type="spellEnd"/>
            <w:r w:rsidRPr="0011716C">
              <w:rPr>
                <w:sz w:val="20"/>
                <w:szCs w:val="20"/>
              </w:rPr>
              <w:t xml:space="preserve"> </w:t>
            </w:r>
            <w:proofErr w:type="gramStart"/>
            <w:r w:rsidRPr="0011716C">
              <w:rPr>
                <w:sz w:val="20"/>
                <w:szCs w:val="20"/>
              </w:rPr>
              <w:t>повседневный</w:t>
            </w:r>
            <w:proofErr w:type="gramEnd"/>
            <w:r w:rsidRPr="0011716C">
              <w:rPr>
                <w:sz w:val="20"/>
                <w:szCs w:val="20"/>
              </w:rPr>
              <w:t xml:space="preserve"> </w:t>
            </w:r>
            <w:proofErr w:type="spellStart"/>
            <w:r w:rsidRPr="0011716C">
              <w:rPr>
                <w:sz w:val="20"/>
                <w:szCs w:val="20"/>
              </w:rPr>
              <w:t>зум-объектив</w:t>
            </w:r>
            <w:proofErr w:type="spellEnd"/>
            <w:r w:rsidRPr="0011716C">
              <w:rPr>
                <w:sz w:val="20"/>
                <w:szCs w:val="20"/>
              </w:rPr>
              <w:t xml:space="preserve"> для </w:t>
            </w:r>
            <w:proofErr w:type="spellStart"/>
            <w:r w:rsidRPr="0011716C">
              <w:rPr>
                <w:sz w:val="20"/>
                <w:szCs w:val="20"/>
              </w:rPr>
              <w:t>беззеркальных</w:t>
            </w:r>
            <w:proofErr w:type="spellEnd"/>
            <w:r w:rsidRPr="0011716C">
              <w:rPr>
                <w:sz w:val="20"/>
                <w:szCs w:val="20"/>
              </w:rPr>
              <w:t xml:space="preserve"> камер </w:t>
            </w:r>
            <w:proofErr w:type="spellStart"/>
            <w:r w:rsidRPr="0011716C">
              <w:rPr>
                <w:sz w:val="20"/>
                <w:szCs w:val="20"/>
              </w:rPr>
              <w:t>Sony</w:t>
            </w:r>
            <w:proofErr w:type="spellEnd"/>
            <w:r w:rsidRPr="0011716C">
              <w:rPr>
                <w:sz w:val="20"/>
                <w:szCs w:val="20"/>
              </w:rPr>
              <w:t xml:space="preserve"> с байонетом </w:t>
            </w:r>
            <w:proofErr w:type="spellStart"/>
            <w:r w:rsidRPr="0011716C">
              <w:rPr>
                <w:sz w:val="20"/>
                <w:szCs w:val="20"/>
              </w:rPr>
              <w:t>E-mount</w:t>
            </w:r>
            <w:proofErr w:type="spellEnd"/>
            <w:r w:rsidRPr="0011716C">
              <w:rPr>
                <w:sz w:val="20"/>
                <w:szCs w:val="20"/>
              </w:rPr>
              <w:t xml:space="preserve"> и матрицей APS-C.</w:t>
            </w:r>
          </w:p>
          <w:p w:rsidR="00873BAF" w:rsidRPr="0011716C" w:rsidRDefault="00873BAF" w:rsidP="0011716C">
            <w:pPr>
              <w:spacing w:before="0" w:after="0" w:line="240" w:lineRule="auto"/>
              <w:ind w:left="33" w:firstLine="0"/>
              <w:rPr>
                <w:b/>
                <w:sz w:val="20"/>
                <w:szCs w:val="20"/>
              </w:rPr>
            </w:pPr>
            <w:r w:rsidRPr="0011716C">
              <w:rPr>
                <w:b/>
                <w:sz w:val="20"/>
                <w:szCs w:val="20"/>
              </w:rPr>
              <w:t>Характеристики:</w:t>
            </w:r>
          </w:p>
          <w:p w:rsidR="00873BAF" w:rsidRPr="0011716C" w:rsidRDefault="00873BAF" w:rsidP="0011716C">
            <w:pPr>
              <w:spacing w:before="0" w:after="0" w:line="240" w:lineRule="auto"/>
              <w:ind w:left="33" w:firstLine="0"/>
              <w:rPr>
                <w:sz w:val="20"/>
                <w:szCs w:val="20"/>
              </w:rPr>
            </w:pPr>
            <w:r w:rsidRPr="0011716C">
              <w:rPr>
                <w:sz w:val="20"/>
                <w:szCs w:val="20"/>
              </w:rPr>
              <w:t>Минимальное фокусное расстояние – 17 мм</w:t>
            </w:r>
          </w:p>
          <w:p w:rsidR="00873BAF" w:rsidRPr="0011716C" w:rsidRDefault="00873BAF" w:rsidP="0011716C">
            <w:pPr>
              <w:spacing w:before="0" w:after="0" w:line="240" w:lineRule="auto"/>
              <w:ind w:left="33" w:firstLine="0"/>
              <w:rPr>
                <w:sz w:val="20"/>
                <w:szCs w:val="20"/>
              </w:rPr>
            </w:pPr>
            <w:r w:rsidRPr="0011716C">
              <w:rPr>
                <w:sz w:val="20"/>
                <w:szCs w:val="20"/>
              </w:rPr>
              <w:t>Максимальное фокусное расстояние – 70 мм</w:t>
            </w:r>
          </w:p>
          <w:p w:rsidR="00873BAF" w:rsidRPr="0011716C" w:rsidRDefault="00873BAF" w:rsidP="0011716C">
            <w:pPr>
              <w:spacing w:before="0" w:after="0" w:line="240" w:lineRule="auto"/>
              <w:ind w:left="33" w:firstLine="0"/>
              <w:rPr>
                <w:sz w:val="20"/>
                <w:szCs w:val="20"/>
              </w:rPr>
            </w:pPr>
            <w:r w:rsidRPr="0011716C">
              <w:rPr>
                <w:sz w:val="20"/>
                <w:szCs w:val="20"/>
              </w:rPr>
              <w:t xml:space="preserve">Максимальное диафрагменное число – </w:t>
            </w:r>
            <w:proofErr w:type="spellStart"/>
            <w:r w:rsidRPr="0011716C">
              <w:rPr>
                <w:sz w:val="20"/>
                <w:szCs w:val="20"/>
              </w:rPr>
              <w:t>f</w:t>
            </w:r>
            <w:proofErr w:type="spellEnd"/>
            <w:r w:rsidRPr="0011716C">
              <w:rPr>
                <w:sz w:val="20"/>
                <w:szCs w:val="20"/>
              </w:rPr>
              <w:t>/2.8</w:t>
            </w:r>
          </w:p>
          <w:p w:rsidR="00873BAF" w:rsidRPr="0011716C" w:rsidRDefault="00873BAF" w:rsidP="0011716C">
            <w:pPr>
              <w:spacing w:before="0" w:after="0" w:line="240" w:lineRule="auto"/>
              <w:ind w:left="33" w:firstLine="0"/>
              <w:rPr>
                <w:sz w:val="20"/>
                <w:szCs w:val="20"/>
              </w:rPr>
            </w:pPr>
            <w:r w:rsidRPr="0011716C">
              <w:rPr>
                <w:sz w:val="20"/>
                <w:szCs w:val="20"/>
              </w:rPr>
              <w:t xml:space="preserve">Минимальное диафрагменное число – </w:t>
            </w:r>
            <w:proofErr w:type="spellStart"/>
            <w:r w:rsidRPr="0011716C">
              <w:rPr>
                <w:sz w:val="20"/>
                <w:szCs w:val="20"/>
              </w:rPr>
              <w:t>f</w:t>
            </w:r>
            <w:proofErr w:type="spellEnd"/>
            <w:r w:rsidRPr="0011716C">
              <w:rPr>
                <w:sz w:val="20"/>
                <w:szCs w:val="20"/>
              </w:rPr>
              <w:t>/22</w:t>
            </w:r>
          </w:p>
          <w:p w:rsidR="00873BAF" w:rsidRPr="0011716C" w:rsidRDefault="00873BAF" w:rsidP="0011716C">
            <w:pPr>
              <w:spacing w:before="0" w:after="0" w:line="240" w:lineRule="auto"/>
              <w:ind w:left="33" w:firstLine="0"/>
              <w:rPr>
                <w:sz w:val="20"/>
                <w:szCs w:val="20"/>
              </w:rPr>
            </w:pPr>
            <w:r w:rsidRPr="0011716C">
              <w:rPr>
                <w:sz w:val="20"/>
                <w:szCs w:val="20"/>
              </w:rPr>
              <w:t xml:space="preserve">Байонет – </w:t>
            </w:r>
            <w:proofErr w:type="spellStart"/>
            <w:r w:rsidRPr="0011716C">
              <w:rPr>
                <w:sz w:val="20"/>
                <w:szCs w:val="20"/>
              </w:rPr>
              <w:t>Sony</w:t>
            </w:r>
            <w:proofErr w:type="spellEnd"/>
            <w:r w:rsidRPr="0011716C">
              <w:rPr>
                <w:sz w:val="20"/>
                <w:szCs w:val="20"/>
              </w:rPr>
              <w:t xml:space="preserve"> E</w:t>
            </w:r>
          </w:p>
          <w:p w:rsidR="00873BAF" w:rsidRPr="0011716C" w:rsidRDefault="00873BAF" w:rsidP="0011716C">
            <w:pPr>
              <w:spacing w:before="0" w:after="0" w:line="240" w:lineRule="auto"/>
              <w:ind w:left="33" w:firstLine="0"/>
              <w:rPr>
                <w:sz w:val="20"/>
                <w:szCs w:val="20"/>
              </w:rPr>
            </w:pPr>
            <w:r w:rsidRPr="0011716C">
              <w:rPr>
                <w:sz w:val="20"/>
                <w:szCs w:val="20"/>
              </w:rPr>
              <w:t>Стабилизатор изображения – есть</w:t>
            </w:r>
          </w:p>
          <w:p w:rsidR="00873BAF" w:rsidRPr="0011716C" w:rsidRDefault="00873BAF" w:rsidP="0011716C">
            <w:pPr>
              <w:spacing w:before="0" w:after="0" w:line="240" w:lineRule="auto"/>
              <w:ind w:left="33" w:firstLine="0"/>
              <w:rPr>
                <w:sz w:val="20"/>
                <w:szCs w:val="20"/>
              </w:rPr>
            </w:pPr>
            <w:r w:rsidRPr="0011716C">
              <w:rPr>
                <w:sz w:val="20"/>
                <w:szCs w:val="20"/>
              </w:rPr>
              <w:t>Минимальная дистанция фокусировки – 19 см</w:t>
            </w:r>
          </w:p>
          <w:p w:rsidR="00873BAF" w:rsidRPr="0011716C" w:rsidRDefault="00873BAF" w:rsidP="0011716C">
            <w:pPr>
              <w:spacing w:before="0" w:after="0" w:line="240" w:lineRule="auto"/>
              <w:ind w:left="33" w:firstLine="0"/>
              <w:rPr>
                <w:sz w:val="20"/>
                <w:szCs w:val="20"/>
              </w:rPr>
            </w:pPr>
            <w:r w:rsidRPr="0011716C">
              <w:rPr>
                <w:sz w:val="20"/>
                <w:szCs w:val="20"/>
              </w:rPr>
              <w:t>Диаметр светофильтра – 67 мм</w:t>
            </w:r>
          </w:p>
          <w:p w:rsidR="00873BAF" w:rsidRPr="0011716C" w:rsidRDefault="00873BAF" w:rsidP="0011716C">
            <w:pPr>
              <w:spacing w:before="0" w:after="0" w:line="240" w:lineRule="auto"/>
              <w:ind w:left="33" w:firstLine="0"/>
              <w:rPr>
                <w:sz w:val="20"/>
                <w:szCs w:val="20"/>
              </w:rPr>
            </w:pPr>
            <w:r w:rsidRPr="0011716C">
              <w:rPr>
                <w:sz w:val="20"/>
                <w:szCs w:val="20"/>
              </w:rPr>
              <w:t>Диаметр объектива – 74.6 мм</w:t>
            </w:r>
          </w:p>
          <w:p w:rsidR="00873BAF" w:rsidRPr="0011716C" w:rsidRDefault="00873BAF" w:rsidP="0011716C">
            <w:pPr>
              <w:spacing w:before="0" w:after="0" w:line="240" w:lineRule="auto"/>
              <w:ind w:left="33" w:firstLine="0"/>
              <w:rPr>
                <w:sz w:val="20"/>
                <w:szCs w:val="20"/>
              </w:rPr>
            </w:pPr>
            <w:r w:rsidRPr="0011716C">
              <w:rPr>
                <w:sz w:val="20"/>
                <w:szCs w:val="20"/>
              </w:rPr>
              <w:t>Длина – 119.3 мм</w:t>
            </w:r>
          </w:p>
          <w:p w:rsidR="00873BAF" w:rsidRPr="0011716C" w:rsidRDefault="00873BAF" w:rsidP="0011716C">
            <w:pPr>
              <w:spacing w:before="0" w:after="0" w:line="240" w:lineRule="auto"/>
              <w:ind w:left="33" w:firstLine="0"/>
              <w:rPr>
                <w:sz w:val="20"/>
                <w:szCs w:val="20"/>
              </w:rPr>
            </w:pPr>
            <w:r w:rsidRPr="0011716C">
              <w:rPr>
                <w:sz w:val="20"/>
                <w:szCs w:val="20"/>
              </w:rPr>
              <w:t>Вес – 525 г</w:t>
            </w:r>
          </w:p>
          <w:p w:rsidR="009A55E6" w:rsidRDefault="00873BAF" w:rsidP="0011716C">
            <w:pPr>
              <w:tabs>
                <w:tab w:val="left" w:pos="34"/>
              </w:tabs>
              <w:spacing w:before="0" w:after="0" w:line="240" w:lineRule="auto"/>
              <w:ind w:left="33" w:firstLine="0"/>
              <w:rPr>
                <w:sz w:val="20"/>
                <w:szCs w:val="20"/>
              </w:rPr>
            </w:pPr>
            <w:r w:rsidRPr="0011716C">
              <w:rPr>
                <w:sz w:val="20"/>
                <w:szCs w:val="20"/>
              </w:rPr>
              <w:t>Управление фокусировкой – автоматическое</w:t>
            </w:r>
          </w:p>
          <w:p w:rsidR="003B3C8E" w:rsidRPr="0011716C" w:rsidRDefault="003B3C8E" w:rsidP="003B3C8E">
            <w:pPr>
              <w:tabs>
                <w:tab w:val="left" w:pos="34"/>
              </w:tabs>
              <w:spacing w:before="0" w:after="0" w:line="240" w:lineRule="auto"/>
              <w:ind w:left="33" w:firstLine="0"/>
              <w:rPr>
                <w:sz w:val="20"/>
                <w:szCs w:val="20"/>
              </w:rPr>
            </w:pPr>
            <w:r>
              <w:rPr>
                <w:sz w:val="20"/>
                <w:szCs w:val="20"/>
              </w:rPr>
              <w:t>Точные габариты необходимы для работы специалиста</w:t>
            </w:r>
          </w:p>
          <w:p w:rsidR="00873BAF" w:rsidRPr="0011716C" w:rsidRDefault="00873BAF" w:rsidP="0011716C">
            <w:pPr>
              <w:tabs>
                <w:tab w:val="left" w:pos="34"/>
              </w:tabs>
              <w:spacing w:before="0" w:after="0" w:line="240" w:lineRule="auto"/>
              <w:ind w:left="33" w:firstLine="0"/>
              <w:rPr>
                <w:color w:val="000000" w:themeColor="text1"/>
                <w:sz w:val="20"/>
                <w:szCs w:val="20"/>
                <w:shd w:val="clear" w:color="auto" w:fill="FFFFFF"/>
                <w:lang w:val="en-US"/>
              </w:rPr>
            </w:pPr>
            <w:r w:rsidRPr="0011716C">
              <w:rPr>
                <w:sz w:val="20"/>
                <w:szCs w:val="20"/>
              </w:rPr>
              <w:drawing>
                <wp:inline distT="0" distB="0" distL="0" distR="0">
                  <wp:extent cx="1323975" cy="1327190"/>
                  <wp:effectExtent l="19050" t="0" r="9525" b="0"/>
                  <wp:docPr id="26" name="Рисунок 6"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6" cstate="print"/>
                          <a:stretch>
                            <a:fillRect/>
                          </a:stretch>
                        </pic:blipFill>
                        <pic:spPr>
                          <a:xfrm>
                            <a:off x="0" y="0"/>
                            <a:ext cx="1323810" cy="1327024"/>
                          </a:xfrm>
                          <a:prstGeom prst="rect">
                            <a:avLst/>
                          </a:prstGeom>
                        </pic:spPr>
                      </pic:pic>
                    </a:graphicData>
                  </a:graphic>
                </wp:inline>
              </w:drawing>
            </w:r>
          </w:p>
        </w:tc>
        <w:tc>
          <w:tcPr>
            <w:tcW w:w="708" w:type="dxa"/>
            <w:tcBorders>
              <w:top w:val="single" w:sz="4" w:space="0" w:color="auto"/>
              <w:bottom w:val="single" w:sz="4" w:space="0" w:color="auto"/>
            </w:tcBorders>
          </w:tcPr>
          <w:p w:rsidR="00AD6D73" w:rsidRPr="0011716C" w:rsidRDefault="00873BAF" w:rsidP="00DA1232">
            <w:pPr>
              <w:pStyle w:val="aa"/>
              <w:tabs>
                <w:tab w:val="left" w:pos="0"/>
              </w:tabs>
              <w:jc w:val="center"/>
              <w:rPr>
                <w:color w:val="000000" w:themeColor="text1"/>
                <w:sz w:val="20"/>
                <w:szCs w:val="20"/>
              </w:rPr>
            </w:pPr>
            <w:r w:rsidRPr="0011716C">
              <w:rPr>
                <w:color w:val="000000" w:themeColor="text1"/>
                <w:sz w:val="20"/>
                <w:szCs w:val="20"/>
              </w:rPr>
              <w:t>1</w:t>
            </w:r>
          </w:p>
        </w:tc>
        <w:tc>
          <w:tcPr>
            <w:tcW w:w="851" w:type="dxa"/>
            <w:tcBorders>
              <w:top w:val="single" w:sz="4" w:space="0" w:color="auto"/>
              <w:bottom w:val="single" w:sz="4" w:space="0" w:color="auto"/>
            </w:tcBorders>
          </w:tcPr>
          <w:p w:rsidR="00AD6D73" w:rsidRPr="0011716C" w:rsidRDefault="00AD6D73" w:rsidP="00DA1232">
            <w:pPr>
              <w:pStyle w:val="aa"/>
              <w:tabs>
                <w:tab w:val="left" w:pos="0"/>
              </w:tabs>
              <w:jc w:val="center"/>
              <w:rPr>
                <w:color w:val="000000" w:themeColor="text1"/>
                <w:sz w:val="20"/>
                <w:szCs w:val="20"/>
              </w:rPr>
            </w:pPr>
            <w:r w:rsidRPr="0011716C">
              <w:rPr>
                <w:color w:val="000000" w:themeColor="text1"/>
                <w:sz w:val="20"/>
                <w:szCs w:val="20"/>
              </w:rPr>
              <w:t>Шт.</w:t>
            </w:r>
          </w:p>
        </w:tc>
      </w:tr>
      <w:tr w:rsidR="003D08B8" w:rsidRPr="0011716C" w:rsidTr="009A55E6">
        <w:trPr>
          <w:trHeight w:val="231"/>
        </w:trPr>
        <w:tc>
          <w:tcPr>
            <w:tcW w:w="568" w:type="dxa"/>
            <w:tcBorders>
              <w:top w:val="single" w:sz="4" w:space="0" w:color="auto"/>
              <w:bottom w:val="single" w:sz="4" w:space="0" w:color="auto"/>
            </w:tcBorders>
          </w:tcPr>
          <w:p w:rsidR="003D08B8" w:rsidRPr="0011716C" w:rsidRDefault="00BE187E" w:rsidP="00DA1232">
            <w:pPr>
              <w:pStyle w:val="aa"/>
              <w:tabs>
                <w:tab w:val="left" w:pos="0"/>
              </w:tabs>
              <w:rPr>
                <w:color w:val="000000" w:themeColor="text1"/>
                <w:sz w:val="20"/>
                <w:szCs w:val="20"/>
              </w:rPr>
            </w:pPr>
            <w:r w:rsidRPr="0011716C">
              <w:rPr>
                <w:color w:val="000000" w:themeColor="text1"/>
                <w:sz w:val="20"/>
                <w:szCs w:val="20"/>
              </w:rPr>
              <w:t>6</w:t>
            </w:r>
            <w:r w:rsidR="009A55E6" w:rsidRPr="0011716C">
              <w:rPr>
                <w:color w:val="000000" w:themeColor="text1"/>
                <w:sz w:val="20"/>
                <w:szCs w:val="20"/>
              </w:rPr>
              <w:t>.</w:t>
            </w:r>
          </w:p>
        </w:tc>
        <w:tc>
          <w:tcPr>
            <w:tcW w:w="1701" w:type="dxa"/>
            <w:tcBorders>
              <w:top w:val="single" w:sz="4" w:space="0" w:color="auto"/>
              <w:bottom w:val="single" w:sz="4" w:space="0" w:color="auto"/>
            </w:tcBorders>
          </w:tcPr>
          <w:p w:rsidR="00873BAF" w:rsidRPr="0011716C" w:rsidRDefault="003B3C8E" w:rsidP="0011716C">
            <w:pPr>
              <w:tabs>
                <w:tab w:val="left" w:pos="0"/>
              </w:tabs>
              <w:spacing w:before="0" w:after="0" w:line="240" w:lineRule="auto"/>
              <w:ind w:firstLine="0"/>
              <w:rPr>
                <w:sz w:val="20"/>
                <w:szCs w:val="20"/>
              </w:rPr>
            </w:pPr>
            <w:r>
              <w:rPr>
                <w:sz w:val="20"/>
                <w:szCs w:val="20"/>
              </w:rPr>
              <w:t xml:space="preserve">Журавль </w:t>
            </w:r>
          </w:p>
          <w:p w:rsidR="003D08B8" w:rsidRPr="0011716C" w:rsidRDefault="003D08B8" w:rsidP="0011716C">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873BAF" w:rsidRPr="0011716C" w:rsidRDefault="0011716C" w:rsidP="0011716C">
            <w:pPr>
              <w:spacing w:before="0" w:after="0" w:line="240" w:lineRule="auto"/>
              <w:ind w:left="33" w:firstLine="0"/>
              <w:rPr>
                <w:sz w:val="20"/>
                <w:szCs w:val="20"/>
              </w:rPr>
            </w:pPr>
            <w:r w:rsidRPr="0011716C">
              <w:rPr>
                <w:sz w:val="20"/>
                <w:szCs w:val="20"/>
              </w:rPr>
              <w:t xml:space="preserve">Журавль </w:t>
            </w:r>
            <w:proofErr w:type="spellStart"/>
            <w:r w:rsidR="00873BAF" w:rsidRPr="0011716C">
              <w:rPr>
                <w:sz w:val="20"/>
                <w:szCs w:val="20"/>
              </w:rPr>
              <w:t>Falcon</w:t>
            </w:r>
            <w:proofErr w:type="spellEnd"/>
            <w:r w:rsidR="00873BAF" w:rsidRPr="0011716C">
              <w:rPr>
                <w:sz w:val="20"/>
                <w:szCs w:val="20"/>
              </w:rPr>
              <w:t xml:space="preserve"> </w:t>
            </w:r>
            <w:proofErr w:type="spellStart"/>
            <w:r w:rsidR="00873BAF" w:rsidRPr="0011716C">
              <w:rPr>
                <w:sz w:val="20"/>
                <w:szCs w:val="20"/>
              </w:rPr>
              <w:t>Eyes</w:t>
            </w:r>
            <w:proofErr w:type="spellEnd"/>
            <w:r w:rsidR="00873BAF" w:rsidRPr="0011716C">
              <w:rPr>
                <w:sz w:val="20"/>
                <w:szCs w:val="20"/>
              </w:rPr>
              <w:t xml:space="preserve"> LSB-387C </w:t>
            </w:r>
            <w:r w:rsidRPr="0011716C">
              <w:rPr>
                <w:sz w:val="20"/>
                <w:szCs w:val="20"/>
              </w:rPr>
              <w:t xml:space="preserve">или эквивалент </w:t>
            </w:r>
            <w:r w:rsidR="00873BAF" w:rsidRPr="0011716C">
              <w:rPr>
                <w:sz w:val="20"/>
                <w:szCs w:val="20"/>
              </w:rPr>
              <w:t xml:space="preserve">представляет собой </w:t>
            </w:r>
            <w:proofErr w:type="gramStart"/>
            <w:r w:rsidR="00873BAF" w:rsidRPr="0011716C">
              <w:rPr>
                <w:sz w:val="20"/>
                <w:szCs w:val="20"/>
              </w:rPr>
              <w:t>металлическую</w:t>
            </w:r>
            <w:proofErr w:type="gramEnd"/>
            <w:r w:rsidR="00873BAF" w:rsidRPr="0011716C">
              <w:rPr>
                <w:sz w:val="20"/>
                <w:szCs w:val="20"/>
              </w:rPr>
              <w:t xml:space="preserve"> комбинированную </w:t>
            </w:r>
            <w:proofErr w:type="spellStart"/>
            <w:r w:rsidR="00873BAF" w:rsidRPr="0011716C">
              <w:rPr>
                <w:sz w:val="20"/>
                <w:szCs w:val="20"/>
              </w:rPr>
              <w:t>стойку-журавль</w:t>
            </w:r>
            <w:proofErr w:type="spellEnd"/>
            <w:r w:rsidR="00873BAF" w:rsidRPr="0011716C">
              <w:rPr>
                <w:sz w:val="20"/>
                <w:szCs w:val="20"/>
              </w:rPr>
              <w:t xml:space="preserve"> с шаровой мини-</w:t>
            </w:r>
            <w:r w:rsidR="00873BAF" w:rsidRPr="0011716C">
              <w:rPr>
                <w:sz w:val="20"/>
                <w:szCs w:val="20"/>
              </w:rPr>
              <w:lastRenderedPageBreak/>
              <w:t>головкой, специально разработанной для надежной фиксации цифровых камер.</w:t>
            </w:r>
          </w:p>
          <w:p w:rsidR="00873BAF" w:rsidRPr="0011716C" w:rsidRDefault="00873BAF" w:rsidP="0011716C">
            <w:pPr>
              <w:spacing w:before="0" w:after="0" w:line="240" w:lineRule="auto"/>
              <w:ind w:left="33" w:firstLine="0"/>
              <w:rPr>
                <w:b/>
                <w:sz w:val="20"/>
                <w:szCs w:val="20"/>
              </w:rPr>
            </w:pPr>
            <w:r w:rsidRPr="0011716C">
              <w:rPr>
                <w:b/>
                <w:sz w:val="20"/>
                <w:szCs w:val="20"/>
              </w:rPr>
              <w:t>Характеристики:</w:t>
            </w:r>
          </w:p>
          <w:p w:rsidR="00873BAF" w:rsidRPr="0011716C" w:rsidRDefault="00873BAF" w:rsidP="0011716C">
            <w:pPr>
              <w:spacing w:before="0" w:after="0" w:line="240" w:lineRule="auto"/>
              <w:ind w:left="33" w:firstLine="0"/>
              <w:rPr>
                <w:sz w:val="20"/>
                <w:szCs w:val="20"/>
              </w:rPr>
            </w:pPr>
            <w:r w:rsidRPr="0011716C">
              <w:rPr>
                <w:sz w:val="20"/>
                <w:szCs w:val="20"/>
              </w:rPr>
              <w:t>Количество секций стойки – 2</w:t>
            </w:r>
          </w:p>
          <w:p w:rsidR="00873BAF" w:rsidRPr="0011716C" w:rsidRDefault="00873BAF" w:rsidP="0011716C">
            <w:pPr>
              <w:spacing w:before="0" w:after="0" w:line="240" w:lineRule="auto"/>
              <w:ind w:left="33" w:firstLine="0"/>
              <w:rPr>
                <w:sz w:val="20"/>
                <w:szCs w:val="20"/>
              </w:rPr>
            </w:pPr>
            <w:r w:rsidRPr="0011716C">
              <w:rPr>
                <w:sz w:val="20"/>
                <w:szCs w:val="20"/>
              </w:rPr>
              <w:t>Максимальная высота – 387 см</w:t>
            </w:r>
          </w:p>
          <w:p w:rsidR="00873BAF" w:rsidRPr="0011716C" w:rsidRDefault="00873BAF" w:rsidP="0011716C">
            <w:pPr>
              <w:spacing w:before="0" w:after="0" w:line="240" w:lineRule="auto"/>
              <w:ind w:left="33" w:firstLine="0"/>
              <w:rPr>
                <w:sz w:val="20"/>
                <w:szCs w:val="20"/>
              </w:rPr>
            </w:pPr>
            <w:r w:rsidRPr="0011716C">
              <w:rPr>
                <w:sz w:val="20"/>
                <w:szCs w:val="20"/>
              </w:rPr>
              <w:t>Минимальная высота – 125 см</w:t>
            </w:r>
          </w:p>
          <w:p w:rsidR="00873BAF" w:rsidRPr="0011716C" w:rsidRDefault="00873BAF" w:rsidP="0011716C">
            <w:pPr>
              <w:spacing w:before="0" w:after="0" w:line="240" w:lineRule="auto"/>
              <w:ind w:left="33" w:firstLine="0"/>
              <w:rPr>
                <w:sz w:val="20"/>
                <w:szCs w:val="20"/>
              </w:rPr>
            </w:pPr>
            <w:r w:rsidRPr="0011716C">
              <w:rPr>
                <w:sz w:val="20"/>
                <w:szCs w:val="20"/>
              </w:rPr>
              <w:t>Количество секций перекладины – 2</w:t>
            </w:r>
          </w:p>
          <w:p w:rsidR="00873BAF" w:rsidRPr="0011716C" w:rsidRDefault="00873BAF" w:rsidP="0011716C">
            <w:pPr>
              <w:spacing w:before="0" w:after="0" w:line="240" w:lineRule="auto"/>
              <w:ind w:left="33" w:firstLine="0"/>
              <w:rPr>
                <w:sz w:val="20"/>
                <w:szCs w:val="20"/>
              </w:rPr>
            </w:pPr>
            <w:r w:rsidRPr="0011716C">
              <w:rPr>
                <w:sz w:val="20"/>
                <w:szCs w:val="20"/>
              </w:rPr>
              <w:t>Длина перекладины – 115-211 см</w:t>
            </w:r>
          </w:p>
          <w:p w:rsidR="00873BAF" w:rsidRPr="0011716C" w:rsidRDefault="00873BAF" w:rsidP="0011716C">
            <w:pPr>
              <w:spacing w:before="0" w:after="0" w:line="240" w:lineRule="auto"/>
              <w:ind w:left="33" w:firstLine="0"/>
              <w:rPr>
                <w:sz w:val="20"/>
                <w:szCs w:val="20"/>
              </w:rPr>
            </w:pPr>
            <w:r w:rsidRPr="0011716C">
              <w:rPr>
                <w:sz w:val="20"/>
                <w:szCs w:val="20"/>
              </w:rPr>
              <w:t>Размах треноги – 120 см</w:t>
            </w:r>
          </w:p>
          <w:p w:rsidR="00873BAF" w:rsidRPr="0011716C" w:rsidRDefault="00873BAF" w:rsidP="0011716C">
            <w:pPr>
              <w:spacing w:before="0" w:after="0" w:line="240" w:lineRule="auto"/>
              <w:ind w:left="33" w:firstLine="0"/>
              <w:rPr>
                <w:sz w:val="20"/>
                <w:szCs w:val="20"/>
              </w:rPr>
            </w:pPr>
            <w:r w:rsidRPr="0011716C">
              <w:rPr>
                <w:sz w:val="20"/>
                <w:szCs w:val="20"/>
              </w:rPr>
              <w:t>Длина в сложенном виде – 125 см</w:t>
            </w:r>
          </w:p>
          <w:p w:rsidR="00873BAF" w:rsidRPr="0011716C" w:rsidRDefault="00873BAF" w:rsidP="0011716C">
            <w:pPr>
              <w:spacing w:before="0" w:after="0" w:line="240" w:lineRule="auto"/>
              <w:ind w:left="33" w:firstLine="0"/>
              <w:rPr>
                <w:sz w:val="20"/>
                <w:szCs w:val="20"/>
              </w:rPr>
            </w:pPr>
            <w:r w:rsidRPr="0011716C">
              <w:rPr>
                <w:sz w:val="20"/>
                <w:szCs w:val="20"/>
              </w:rPr>
              <w:t>Диаметр секций стойки – 30/36 мм</w:t>
            </w:r>
          </w:p>
          <w:p w:rsidR="00873BAF" w:rsidRPr="0011716C" w:rsidRDefault="00873BAF" w:rsidP="0011716C">
            <w:pPr>
              <w:spacing w:before="0" w:after="0" w:line="240" w:lineRule="auto"/>
              <w:ind w:left="33" w:firstLine="0"/>
              <w:rPr>
                <w:sz w:val="20"/>
                <w:szCs w:val="20"/>
              </w:rPr>
            </w:pPr>
            <w:r w:rsidRPr="0011716C">
              <w:rPr>
                <w:sz w:val="20"/>
                <w:szCs w:val="20"/>
              </w:rPr>
              <w:t>Диаметр профиля ног – 26 мм</w:t>
            </w:r>
          </w:p>
          <w:p w:rsidR="00873BAF" w:rsidRPr="0011716C" w:rsidRDefault="00873BAF" w:rsidP="0011716C">
            <w:pPr>
              <w:spacing w:before="0" w:after="0" w:line="240" w:lineRule="auto"/>
              <w:ind w:left="33" w:firstLine="0"/>
              <w:rPr>
                <w:sz w:val="20"/>
                <w:szCs w:val="20"/>
              </w:rPr>
            </w:pPr>
            <w:r w:rsidRPr="0011716C">
              <w:rPr>
                <w:sz w:val="20"/>
                <w:szCs w:val="20"/>
              </w:rPr>
              <w:t>Диаметр секций перекладины – 20/25 мм</w:t>
            </w:r>
          </w:p>
          <w:p w:rsidR="00873BAF" w:rsidRPr="0011716C" w:rsidRDefault="00873BAF" w:rsidP="0011716C">
            <w:pPr>
              <w:spacing w:before="0" w:after="0" w:line="240" w:lineRule="auto"/>
              <w:ind w:left="33" w:firstLine="0"/>
              <w:rPr>
                <w:sz w:val="20"/>
                <w:szCs w:val="20"/>
              </w:rPr>
            </w:pPr>
            <w:proofErr w:type="gramStart"/>
            <w:r w:rsidRPr="0011716C">
              <w:rPr>
                <w:sz w:val="20"/>
                <w:szCs w:val="20"/>
              </w:rPr>
              <w:t>Крепежный адаптер – съемный штифт 16 мм (винты 1/4” и 3/8”) с шаровой мини-головкой</w:t>
            </w:r>
            <w:proofErr w:type="gramEnd"/>
          </w:p>
          <w:p w:rsidR="00873BAF" w:rsidRPr="0011716C" w:rsidRDefault="00873BAF" w:rsidP="0011716C">
            <w:pPr>
              <w:spacing w:before="0" w:after="0" w:line="240" w:lineRule="auto"/>
              <w:ind w:left="33" w:firstLine="0"/>
              <w:rPr>
                <w:sz w:val="20"/>
                <w:szCs w:val="20"/>
              </w:rPr>
            </w:pPr>
            <w:r w:rsidRPr="0011716C">
              <w:rPr>
                <w:sz w:val="20"/>
                <w:szCs w:val="20"/>
              </w:rPr>
              <w:t>Груз-противовес – мешок для песка (до 5 кг)</w:t>
            </w:r>
          </w:p>
          <w:p w:rsidR="00873BAF" w:rsidRPr="0011716C" w:rsidRDefault="00873BAF" w:rsidP="0011716C">
            <w:pPr>
              <w:spacing w:before="0" w:after="0" w:line="240" w:lineRule="auto"/>
              <w:ind w:left="33" w:firstLine="0"/>
              <w:rPr>
                <w:sz w:val="20"/>
                <w:szCs w:val="20"/>
              </w:rPr>
            </w:pPr>
            <w:r w:rsidRPr="0011716C">
              <w:rPr>
                <w:sz w:val="20"/>
                <w:szCs w:val="20"/>
              </w:rPr>
              <w:t>Грузоподъемность стойки – 5 кг (без перекладины)</w:t>
            </w:r>
          </w:p>
          <w:p w:rsidR="00873BAF" w:rsidRPr="0011716C" w:rsidRDefault="00873BAF" w:rsidP="0011716C">
            <w:pPr>
              <w:spacing w:before="0" w:after="0" w:line="240" w:lineRule="auto"/>
              <w:ind w:left="33" w:firstLine="0"/>
              <w:rPr>
                <w:sz w:val="20"/>
                <w:szCs w:val="20"/>
              </w:rPr>
            </w:pPr>
            <w:r w:rsidRPr="0011716C">
              <w:rPr>
                <w:sz w:val="20"/>
                <w:szCs w:val="20"/>
              </w:rPr>
              <w:t>Материал – алюминиевый сплав</w:t>
            </w:r>
          </w:p>
          <w:p w:rsidR="00873BAF" w:rsidRPr="0011716C" w:rsidRDefault="00873BAF" w:rsidP="0011716C">
            <w:pPr>
              <w:spacing w:before="0" w:after="0" w:line="240" w:lineRule="auto"/>
              <w:ind w:left="33" w:firstLine="0"/>
              <w:rPr>
                <w:sz w:val="20"/>
                <w:szCs w:val="20"/>
              </w:rPr>
            </w:pPr>
            <w:r w:rsidRPr="0011716C">
              <w:rPr>
                <w:sz w:val="20"/>
                <w:szCs w:val="20"/>
              </w:rPr>
              <w:t xml:space="preserve">Вес – </w:t>
            </w:r>
            <w:r w:rsidR="003B3C8E">
              <w:rPr>
                <w:sz w:val="20"/>
                <w:szCs w:val="20"/>
              </w:rPr>
              <w:t xml:space="preserve"> не более </w:t>
            </w:r>
            <w:r w:rsidRPr="0011716C">
              <w:rPr>
                <w:sz w:val="20"/>
                <w:szCs w:val="20"/>
              </w:rPr>
              <w:t>4,</w:t>
            </w:r>
            <w:r w:rsidR="003B3C8E">
              <w:rPr>
                <w:sz w:val="20"/>
                <w:szCs w:val="20"/>
              </w:rPr>
              <w:t>5</w:t>
            </w:r>
            <w:r w:rsidRPr="0011716C">
              <w:rPr>
                <w:sz w:val="20"/>
                <w:szCs w:val="20"/>
              </w:rPr>
              <w:t xml:space="preserve"> кг</w:t>
            </w:r>
          </w:p>
          <w:p w:rsidR="00873BAF" w:rsidRPr="0011716C" w:rsidRDefault="00873BAF" w:rsidP="0011716C">
            <w:pPr>
              <w:spacing w:before="0" w:after="0" w:line="240" w:lineRule="auto"/>
              <w:ind w:left="33" w:firstLine="0"/>
              <w:rPr>
                <w:sz w:val="20"/>
                <w:szCs w:val="20"/>
              </w:rPr>
            </w:pPr>
            <w:r w:rsidRPr="0011716C">
              <w:rPr>
                <w:sz w:val="20"/>
                <w:szCs w:val="20"/>
              </w:rPr>
              <w:t>Размер упаковки –</w:t>
            </w:r>
            <w:r w:rsidR="003B3C8E">
              <w:rPr>
                <w:sz w:val="20"/>
                <w:szCs w:val="20"/>
              </w:rPr>
              <w:t xml:space="preserve"> не более</w:t>
            </w:r>
            <w:r w:rsidRPr="0011716C">
              <w:rPr>
                <w:sz w:val="20"/>
                <w:szCs w:val="20"/>
              </w:rPr>
              <w:t xml:space="preserve"> 14</w:t>
            </w:r>
            <w:r w:rsidR="003B3C8E">
              <w:rPr>
                <w:sz w:val="20"/>
                <w:szCs w:val="20"/>
              </w:rPr>
              <w:t>5</w:t>
            </w:r>
            <w:r w:rsidRPr="0011716C">
              <w:rPr>
                <w:sz w:val="20"/>
                <w:szCs w:val="20"/>
              </w:rPr>
              <w:t>х15</w:t>
            </w:r>
            <w:r w:rsidR="003B3C8E">
              <w:rPr>
                <w:sz w:val="20"/>
                <w:szCs w:val="20"/>
              </w:rPr>
              <w:t>9</w:t>
            </w:r>
            <w:r w:rsidRPr="0011716C">
              <w:rPr>
                <w:sz w:val="20"/>
                <w:szCs w:val="20"/>
              </w:rPr>
              <w:t>х128</w:t>
            </w:r>
            <w:r w:rsidR="003B3C8E">
              <w:rPr>
                <w:sz w:val="20"/>
                <w:szCs w:val="20"/>
              </w:rPr>
              <w:t>9</w:t>
            </w:r>
            <w:r w:rsidRPr="0011716C">
              <w:rPr>
                <w:sz w:val="20"/>
                <w:szCs w:val="20"/>
              </w:rPr>
              <w:t xml:space="preserve"> мм</w:t>
            </w:r>
          </w:p>
          <w:p w:rsidR="003B3C8E" w:rsidRPr="0011716C" w:rsidRDefault="003B3C8E" w:rsidP="003B3C8E">
            <w:pPr>
              <w:tabs>
                <w:tab w:val="left" w:pos="34"/>
              </w:tabs>
              <w:spacing w:before="0" w:after="0" w:line="240" w:lineRule="auto"/>
              <w:ind w:left="33" w:firstLine="0"/>
              <w:rPr>
                <w:sz w:val="20"/>
                <w:szCs w:val="20"/>
              </w:rPr>
            </w:pPr>
            <w:r>
              <w:rPr>
                <w:sz w:val="20"/>
                <w:szCs w:val="20"/>
              </w:rPr>
              <w:t>Точные габариты необходимы для работы специалиста</w:t>
            </w:r>
          </w:p>
          <w:p w:rsidR="003B3C8E" w:rsidRPr="0011716C" w:rsidRDefault="003B3C8E" w:rsidP="003B3C8E">
            <w:pPr>
              <w:tabs>
                <w:tab w:val="left" w:pos="34"/>
              </w:tabs>
              <w:spacing w:before="0" w:after="0" w:line="240" w:lineRule="auto"/>
              <w:rPr>
                <w:sz w:val="20"/>
                <w:szCs w:val="20"/>
              </w:rPr>
            </w:pPr>
          </w:p>
          <w:p w:rsidR="00873BAF" w:rsidRPr="0011716C" w:rsidRDefault="00873BAF" w:rsidP="00873BAF">
            <w:pPr>
              <w:tabs>
                <w:tab w:val="left" w:pos="34"/>
              </w:tabs>
              <w:spacing w:before="0" w:after="0" w:line="240" w:lineRule="auto"/>
              <w:ind w:left="33" w:firstLine="0"/>
              <w:rPr>
                <w:color w:val="000000" w:themeColor="text1"/>
                <w:sz w:val="20"/>
                <w:szCs w:val="20"/>
                <w:shd w:val="clear" w:color="auto" w:fill="FFFFFF"/>
              </w:rPr>
            </w:pPr>
            <w:r w:rsidRPr="0011716C">
              <w:rPr>
                <w:sz w:val="20"/>
                <w:szCs w:val="20"/>
              </w:rPr>
              <w:drawing>
                <wp:inline distT="0" distB="0" distL="0" distR="0">
                  <wp:extent cx="1847850" cy="1852400"/>
                  <wp:effectExtent l="19050" t="0" r="0" b="0"/>
                  <wp:docPr id="29" name="Рисунок 7"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7" cstate="print"/>
                          <a:stretch>
                            <a:fillRect/>
                          </a:stretch>
                        </pic:blipFill>
                        <pic:spPr>
                          <a:xfrm>
                            <a:off x="0" y="0"/>
                            <a:ext cx="1851818" cy="1856378"/>
                          </a:xfrm>
                          <a:prstGeom prst="rect">
                            <a:avLst/>
                          </a:prstGeom>
                        </pic:spPr>
                      </pic:pic>
                    </a:graphicData>
                  </a:graphic>
                </wp:inline>
              </w:drawing>
            </w:r>
            <w:r w:rsidRPr="0011716C">
              <w:rPr>
                <w:color w:val="000000" w:themeColor="text1"/>
                <w:sz w:val="20"/>
                <w:szCs w:val="20"/>
                <w:shd w:val="clear" w:color="auto" w:fill="FFFFFF"/>
              </w:rPr>
              <w:drawing>
                <wp:inline distT="0" distB="0" distL="0" distR="0">
                  <wp:extent cx="2071350" cy="2076450"/>
                  <wp:effectExtent l="19050" t="0" r="5100" b="0"/>
                  <wp:docPr id="30" name="Рисунок 8" descr="1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2.jpeg"/>
                          <pic:cNvPicPr/>
                        </pic:nvPicPr>
                        <pic:blipFill>
                          <a:blip r:embed="rId18" cstate="print"/>
                          <a:stretch>
                            <a:fillRect/>
                          </a:stretch>
                        </pic:blipFill>
                        <pic:spPr>
                          <a:xfrm>
                            <a:off x="0" y="0"/>
                            <a:ext cx="2075798" cy="2080909"/>
                          </a:xfrm>
                          <a:prstGeom prst="rect">
                            <a:avLst/>
                          </a:prstGeom>
                        </pic:spPr>
                      </pic:pic>
                    </a:graphicData>
                  </a:graphic>
                </wp:inline>
              </w:drawing>
            </w:r>
            <w:r w:rsidRPr="0011716C">
              <w:rPr>
                <w:color w:val="000000" w:themeColor="text1"/>
                <w:sz w:val="20"/>
                <w:szCs w:val="20"/>
                <w:shd w:val="clear" w:color="auto" w:fill="FFFFFF"/>
              </w:rPr>
              <w:drawing>
                <wp:inline distT="0" distB="0" distL="0" distR="0">
                  <wp:extent cx="2038350" cy="2043369"/>
                  <wp:effectExtent l="19050" t="0" r="0" b="0"/>
                  <wp:docPr id="31" name="Рисунок 9" descr="1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3.jpeg"/>
                          <pic:cNvPicPr/>
                        </pic:nvPicPr>
                        <pic:blipFill>
                          <a:blip r:embed="rId19" cstate="print"/>
                          <a:stretch>
                            <a:fillRect/>
                          </a:stretch>
                        </pic:blipFill>
                        <pic:spPr>
                          <a:xfrm>
                            <a:off x="0" y="0"/>
                            <a:ext cx="2042727" cy="2047757"/>
                          </a:xfrm>
                          <a:prstGeom prst="rect">
                            <a:avLst/>
                          </a:prstGeom>
                        </pic:spPr>
                      </pic:pic>
                    </a:graphicData>
                  </a:graphic>
                </wp:inline>
              </w:drawing>
            </w:r>
            <w:r w:rsidRPr="0011716C">
              <w:rPr>
                <w:color w:val="000000" w:themeColor="text1"/>
                <w:sz w:val="20"/>
                <w:szCs w:val="20"/>
                <w:shd w:val="clear" w:color="auto" w:fill="FFFFFF"/>
              </w:rPr>
              <w:drawing>
                <wp:inline distT="0" distB="0" distL="0" distR="0">
                  <wp:extent cx="1924050" cy="1923319"/>
                  <wp:effectExtent l="19050" t="0" r="0" b="0"/>
                  <wp:docPr id="32" name="Рисунок 10" descr="1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4.jpeg"/>
                          <pic:cNvPicPr/>
                        </pic:nvPicPr>
                        <pic:blipFill>
                          <a:blip r:embed="rId20" cstate="print"/>
                          <a:stretch>
                            <a:fillRect/>
                          </a:stretch>
                        </pic:blipFill>
                        <pic:spPr>
                          <a:xfrm>
                            <a:off x="0" y="0"/>
                            <a:ext cx="1928915" cy="1928182"/>
                          </a:xfrm>
                          <a:prstGeom prst="rect">
                            <a:avLst/>
                          </a:prstGeom>
                        </pic:spPr>
                      </pic:pic>
                    </a:graphicData>
                  </a:graphic>
                </wp:inline>
              </w:drawing>
            </w:r>
          </w:p>
        </w:tc>
        <w:tc>
          <w:tcPr>
            <w:tcW w:w="708" w:type="dxa"/>
            <w:tcBorders>
              <w:top w:val="single" w:sz="4" w:space="0" w:color="auto"/>
              <w:bottom w:val="single" w:sz="4" w:space="0" w:color="auto"/>
            </w:tcBorders>
          </w:tcPr>
          <w:p w:rsidR="003D08B8" w:rsidRPr="0011716C" w:rsidRDefault="00873BAF" w:rsidP="00DA1232">
            <w:pPr>
              <w:pStyle w:val="aa"/>
              <w:tabs>
                <w:tab w:val="left" w:pos="0"/>
              </w:tabs>
              <w:jc w:val="center"/>
              <w:rPr>
                <w:color w:val="000000" w:themeColor="text1"/>
                <w:sz w:val="20"/>
                <w:szCs w:val="20"/>
              </w:rPr>
            </w:pPr>
            <w:r w:rsidRPr="0011716C">
              <w:rPr>
                <w:color w:val="000000" w:themeColor="text1"/>
                <w:sz w:val="20"/>
                <w:szCs w:val="20"/>
              </w:rPr>
              <w:lastRenderedPageBreak/>
              <w:t>2</w:t>
            </w:r>
          </w:p>
        </w:tc>
        <w:tc>
          <w:tcPr>
            <w:tcW w:w="851" w:type="dxa"/>
            <w:tcBorders>
              <w:top w:val="single" w:sz="4" w:space="0" w:color="auto"/>
              <w:bottom w:val="single" w:sz="4" w:space="0" w:color="auto"/>
            </w:tcBorders>
          </w:tcPr>
          <w:p w:rsidR="003D08B8" w:rsidRPr="0011716C" w:rsidRDefault="003D08B8" w:rsidP="00DA1232">
            <w:pPr>
              <w:pStyle w:val="aa"/>
              <w:tabs>
                <w:tab w:val="left" w:pos="0"/>
              </w:tabs>
              <w:jc w:val="center"/>
              <w:rPr>
                <w:color w:val="000000" w:themeColor="text1"/>
                <w:sz w:val="20"/>
                <w:szCs w:val="20"/>
              </w:rPr>
            </w:pPr>
            <w:r w:rsidRPr="0011716C">
              <w:rPr>
                <w:color w:val="000000" w:themeColor="text1"/>
                <w:sz w:val="20"/>
                <w:szCs w:val="20"/>
              </w:rPr>
              <w:t>Шт.</w:t>
            </w:r>
          </w:p>
        </w:tc>
      </w:tr>
      <w:tr w:rsidR="003D08B8" w:rsidRPr="0011716C" w:rsidTr="009A55E6">
        <w:trPr>
          <w:trHeight w:val="217"/>
        </w:trPr>
        <w:tc>
          <w:tcPr>
            <w:tcW w:w="568" w:type="dxa"/>
            <w:tcBorders>
              <w:top w:val="single" w:sz="4" w:space="0" w:color="auto"/>
              <w:bottom w:val="single" w:sz="4" w:space="0" w:color="auto"/>
            </w:tcBorders>
          </w:tcPr>
          <w:p w:rsidR="003D08B8" w:rsidRPr="0011716C" w:rsidRDefault="00BE187E" w:rsidP="00DA1232">
            <w:pPr>
              <w:pStyle w:val="aa"/>
              <w:tabs>
                <w:tab w:val="left" w:pos="0"/>
              </w:tabs>
              <w:rPr>
                <w:color w:val="000000" w:themeColor="text1"/>
                <w:sz w:val="20"/>
                <w:szCs w:val="20"/>
              </w:rPr>
            </w:pPr>
            <w:r w:rsidRPr="0011716C">
              <w:rPr>
                <w:color w:val="000000" w:themeColor="text1"/>
                <w:sz w:val="20"/>
                <w:szCs w:val="20"/>
              </w:rPr>
              <w:lastRenderedPageBreak/>
              <w:t>7</w:t>
            </w:r>
            <w:r w:rsidR="009A55E6" w:rsidRPr="0011716C">
              <w:rPr>
                <w:color w:val="000000" w:themeColor="text1"/>
                <w:sz w:val="20"/>
                <w:szCs w:val="20"/>
              </w:rPr>
              <w:t>.</w:t>
            </w:r>
          </w:p>
        </w:tc>
        <w:tc>
          <w:tcPr>
            <w:tcW w:w="1701" w:type="dxa"/>
            <w:tcBorders>
              <w:top w:val="single" w:sz="4" w:space="0" w:color="auto"/>
              <w:bottom w:val="single" w:sz="4" w:space="0" w:color="auto"/>
            </w:tcBorders>
          </w:tcPr>
          <w:p w:rsidR="003D08B8" w:rsidRPr="0011716C" w:rsidRDefault="003D08B8" w:rsidP="00873BAF">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9A55E6" w:rsidRPr="0011716C" w:rsidRDefault="009A55E6" w:rsidP="00873BAF">
            <w:pPr>
              <w:shd w:val="clear" w:color="auto" w:fill="FFFFFF"/>
              <w:spacing w:before="0" w:after="0" w:line="240" w:lineRule="auto"/>
              <w:ind w:left="33" w:firstLine="0"/>
              <w:rPr>
                <w:color w:val="000000" w:themeColor="text1"/>
                <w:sz w:val="20"/>
                <w:szCs w:val="20"/>
                <w:shd w:val="clear" w:color="auto" w:fill="FFFFFF"/>
              </w:rPr>
            </w:pPr>
          </w:p>
        </w:tc>
        <w:tc>
          <w:tcPr>
            <w:tcW w:w="708" w:type="dxa"/>
            <w:tcBorders>
              <w:top w:val="single" w:sz="4" w:space="0" w:color="auto"/>
              <w:bottom w:val="single" w:sz="4" w:space="0" w:color="auto"/>
            </w:tcBorders>
          </w:tcPr>
          <w:p w:rsidR="003D08B8" w:rsidRPr="0011716C" w:rsidRDefault="003D08B8" w:rsidP="00DA1232">
            <w:pPr>
              <w:pStyle w:val="aa"/>
              <w:tabs>
                <w:tab w:val="left" w:pos="0"/>
              </w:tabs>
              <w:jc w:val="center"/>
              <w:rPr>
                <w:color w:val="000000" w:themeColor="text1"/>
                <w:sz w:val="20"/>
                <w:szCs w:val="20"/>
              </w:rPr>
            </w:pPr>
          </w:p>
        </w:tc>
        <w:tc>
          <w:tcPr>
            <w:tcW w:w="851" w:type="dxa"/>
            <w:tcBorders>
              <w:top w:val="single" w:sz="4" w:space="0" w:color="auto"/>
              <w:bottom w:val="single" w:sz="4" w:space="0" w:color="auto"/>
            </w:tcBorders>
          </w:tcPr>
          <w:p w:rsidR="003D08B8" w:rsidRPr="0011716C" w:rsidRDefault="003D08B8" w:rsidP="00DA1232">
            <w:pPr>
              <w:pStyle w:val="aa"/>
              <w:tabs>
                <w:tab w:val="left" w:pos="0"/>
              </w:tabs>
              <w:jc w:val="center"/>
              <w:rPr>
                <w:color w:val="000000" w:themeColor="text1"/>
                <w:sz w:val="20"/>
                <w:szCs w:val="20"/>
              </w:rPr>
            </w:pPr>
            <w:r w:rsidRPr="0011716C">
              <w:rPr>
                <w:color w:val="000000" w:themeColor="text1"/>
                <w:sz w:val="20"/>
                <w:szCs w:val="20"/>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Default="00395028" w:rsidP="003E1978">
            <w:pPr>
              <w:spacing w:before="0" w:after="0" w:line="240" w:lineRule="auto"/>
              <w:ind w:firstLine="0"/>
              <w:rPr>
                <w:sz w:val="20"/>
                <w:szCs w:val="20"/>
              </w:rPr>
            </w:pPr>
            <w:r w:rsidRPr="003E1978">
              <w:rPr>
                <w:sz w:val="20"/>
                <w:szCs w:val="20"/>
              </w:rPr>
              <w:t>м.п.</w:t>
            </w:r>
          </w:p>
          <w:p w:rsidR="0011716C" w:rsidRPr="003E1978" w:rsidRDefault="0011716C" w:rsidP="003E1978">
            <w:pPr>
              <w:spacing w:before="0" w:after="0" w:line="240" w:lineRule="auto"/>
              <w:ind w:firstLine="0"/>
              <w:rPr>
                <w:sz w:val="20"/>
                <w:szCs w:val="20"/>
              </w:rPr>
            </w:pPr>
          </w:p>
        </w:tc>
      </w:tr>
    </w:tbl>
    <w:p w:rsidR="0011716C" w:rsidRDefault="0011716C" w:rsidP="003E1978">
      <w:pPr>
        <w:spacing w:before="0" w:after="0" w:line="240" w:lineRule="auto"/>
        <w:ind w:firstLine="0"/>
        <w:jc w:val="right"/>
        <w:rPr>
          <w:bCs/>
          <w:color w:val="000000"/>
          <w:sz w:val="20"/>
          <w:szCs w:val="20"/>
        </w:rPr>
      </w:pPr>
    </w:p>
    <w:p w:rsidR="0011716C" w:rsidRDefault="0011716C" w:rsidP="003E1978">
      <w:pPr>
        <w:spacing w:before="0" w:after="0" w:line="240" w:lineRule="auto"/>
        <w:ind w:firstLine="0"/>
        <w:jc w:val="right"/>
        <w:rPr>
          <w:bCs/>
          <w:color w:val="000000"/>
          <w:sz w:val="20"/>
          <w:szCs w:val="20"/>
        </w:rPr>
      </w:pPr>
    </w:p>
    <w:p w:rsidR="0011716C" w:rsidRDefault="0011716C" w:rsidP="003E1978">
      <w:pPr>
        <w:spacing w:before="0" w:after="0" w:line="240" w:lineRule="auto"/>
        <w:ind w:firstLine="0"/>
        <w:jc w:val="right"/>
        <w:rPr>
          <w:bCs/>
          <w:color w:val="000000"/>
          <w:sz w:val="20"/>
          <w:szCs w:val="20"/>
        </w:rPr>
      </w:pPr>
    </w:p>
    <w:p w:rsidR="0011716C" w:rsidRDefault="0011716C" w:rsidP="003E1978">
      <w:pPr>
        <w:spacing w:before="0" w:after="0" w:line="240" w:lineRule="auto"/>
        <w:ind w:firstLine="0"/>
        <w:jc w:val="right"/>
        <w:rPr>
          <w:bCs/>
          <w:color w:val="000000"/>
          <w:sz w:val="20"/>
          <w:szCs w:val="20"/>
        </w:rPr>
      </w:pPr>
    </w:p>
    <w:p w:rsidR="0011716C" w:rsidRDefault="0011716C" w:rsidP="003E1978">
      <w:pPr>
        <w:spacing w:before="0" w:after="0" w:line="240" w:lineRule="auto"/>
        <w:ind w:firstLine="0"/>
        <w:jc w:val="right"/>
        <w:rPr>
          <w:bCs/>
          <w:color w:val="000000"/>
          <w:sz w:val="20"/>
          <w:szCs w:val="20"/>
        </w:rPr>
      </w:pPr>
    </w:p>
    <w:p w:rsidR="003B3C8E" w:rsidRDefault="003B3C8E" w:rsidP="003E1978">
      <w:pPr>
        <w:spacing w:before="0" w:after="0" w:line="240" w:lineRule="auto"/>
        <w:ind w:firstLine="0"/>
        <w:jc w:val="right"/>
        <w:rPr>
          <w:bCs/>
          <w:color w:val="000000"/>
          <w:sz w:val="20"/>
          <w:szCs w:val="20"/>
        </w:rPr>
      </w:pPr>
    </w:p>
    <w:p w:rsidR="003B3C8E" w:rsidRDefault="003B3C8E" w:rsidP="003E1978">
      <w:pPr>
        <w:spacing w:before="0" w:after="0" w:line="240" w:lineRule="auto"/>
        <w:ind w:firstLine="0"/>
        <w:jc w:val="right"/>
        <w:rPr>
          <w:bCs/>
          <w:color w:val="000000"/>
          <w:sz w:val="20"/>
          <w:szCs w:val="20"/>
        </w:rPr>
      </w:pPr>
    </w:p>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873BAF">
        <w:rPr>
          <w:bCs/>
          <w:color w:val="000000"/>
          <w:sz w:val="20"/>
          <w:szCs w:val="20"/>
        </w:rPr>
        <w:t>126</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850062" w:rsidRPr="003E1978" w:rsidTr="00850062">
        <w:trPr>
          <w:trHeight w:val="298"/>
        </w:trPr>
        <w:tc>
          <w:tcPr>
            <w:tcW w:w="541" w:type="dxa"/>
            <w:tcBorders>
              <w:top w:val="single" w:sz="4" w:space="0" w:color="auto"/>
              <w:bottom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bottom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bottom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850062" w:rsidRPr="003E1978" w:rsidTr="00850062">
        <w:trPr>
          <w:trHeight w:val="192"/>
        </w:trPr>
        <w:tc>
          <w:tcPr>
            <w:tcW w:w="541" w:type="dxa"/>
            <w:tcBorders>
              <w:top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21"/>
      <w:footerReference w:type="default" r:id="rId22"/>
      <w:footerReference w:type="first" r:id="rId23"/>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408" w:rsidRDefault="006A5408" w:rsidP="00C47CD0">
      <w:pPr>
        <w:spacing w:before="0" w:after="0" w:line="240" w:lineRule="auto"/>
      </w:pPr>
      <w:r>
        <w:separator/>
      </w:r>
    </w:p>
  </w:endnote>
  <w:endnote w:type="continuationSeparator" w:id="0">
    <w:p w:rsidR="006A5408" w:rsidRDefault="006A5408"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408" w:rsidRDefault="006A5408">
    <w:pPr>
      <w:pStyle w:val="af9"/>
    </w:pPr>
    <w:r>
      <w:t xml:space="preserve">страница </w:t>
    </w:r>
    <w:fldSimple w:instr=" PAGE \* MERGEFORMAT ">
      <w:r w:rsidR="003B3C8E">
        <w:rPr>
          <w:noProof/>
        </w:rPr>
        <w:t>2</w:t>
      </w:r>
    </w:fldSimple>
    <w:r>
      <w:t xml:space="preserve"> из </w:t>
    </w:r>
    <w:fldSimple w:instr=" SECTIONPAGES ">
      <w:r w:rsidR="003B3C8E">
        <w:rPr>
          <w:noProof/>
        </w:rPr>
        <w:t>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408" w:rsidRDefault="006A5408">
    <w:pPr>
      <w:pStyle w:val="af9"/>
    </w:pPr>
    <w:r>
      <w:t xml:space="preserve">страница </w:t>
    </w:r>
    <w:fldSimple w:instr=" PAGE \* MERGEFORMAT ">
      <w:r w:rsidR="003B3C8E">
        <w:rPr>
          <w:noProof/>
        </w:rPr>
        <w:t>1</w:t>
      </w:r>
    </w:fldSimple>
    <w:r>
      <w:t xml:space="preserve"> из </w:t>
    </w:r>
    <w:fldSimple w:instr=" SECTIONPAGES ">
      <w:r w:rsidR="003B3C8E">
        <w:rPr>
          <w:noProof/>
        </w:rPr>
        <w:t>11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408" w:rsidRDefault="006A5408">
      <w:pPr>
        <w:spacing w:after="0" w:line="240" w:lineRule="auto"/>
      </w:pPr>
      <w:r>
        <w:separator/>
      </w:r>
    </w:p>
  </w:footnote>
  <w:footnote w:type="continuationSeparator" w:id="0">
    <w:p w:rsidR="006A5408" w:rsidRDefault="006A54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5408" w:rsidRDefault="006A5408">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1716C"/>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3C8E"/>
    <w:rsid w:val="003B5742"/>
    <w:rsid w:val="003B5B21"/>
    <w:rsid w:val="003B7B41"/>
    <w:rsid w:val="003C59C0"/>
    <w:rsid w:val="003D08B8"/>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50A0"/>
    <w:rsid w:val="00667FC8"/>
    <w:rsid w:val="00672C88"/>
    <w:rsid w:val="006730D0"/>
    <w:rsid w:val="006753A7"/>
    <w:rsid w:val="006767F8"/>
    <w:rsid w:val="0068052C"/>
    <w:rsid w:val="00682441"/>
    <w:rsid w:val="006835F6"/>
    <w:rsid w:val="006A5408"/>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1EB7"/>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3BAF"/>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405"/>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0EE0"/>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BF7F70"/>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1E07"/>
    <w:rsid w:val="00E541A8"/>
    <w:rsid w:val="00E56DCE"/>
    <w:rsid w:val="00E578FC"/>
    <w:rsid w:val="00E61677"/>
    <w:rsid w:val="00E7504A"/>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38685695">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137E27-683C-4A6A-8B2B-5AF9378C6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6013</Words>
  <Characters>34278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2026-08-05T07:36:00Z</dcterms:created>
  <dcterms:modified xsi:type="dcterms:W3CDTF">2026-08-05T09:11:00Z</dcterms:modified>
</cp:coreProperties>
</file>