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143C0" w14:textId="088847C9" w:rsidR="00455F08" w:rsidRPr="007A3E4E" w:rsidRDefault="007F209E" w:rsidP="00BE2FBD">
      <w:pPr>
        <w:shd w:val="clear" w:color="auto" w:fill="FFFFFF"/>
        <w:ind w:left="3402" w:firstLine="567"/>
        <w:rPr>
          <w:b/>
          <w:szCs w:val="24"/>
        </w:rPr>
      </w:pPr>
      <w:r w:rsidRPr="007A3E4E">
        <w:rPr>
          <w:b/>
          <w:szCs w:val="24"/>
        </w:rPr>
        <w:t xml:space="preserve">КОНТРАКТ </w:t>
      </w:r>
      <w:r w:rsidRPr="00CB72A2">
        <w:rPr>
          <w:b/>
          <w:szCs w:val="24"/>
        </w:rPr>
        <w:t>№</w:t>
      </w:r>
      <w:r w:rsidR="00AD2DF8">
        <w:rPr>
          <w:b/>
          <w:szCs w:val="24"/>
        </w:rPr>
        <w:t xml:space="preserve"> </w:t>
      </w:r>
      <w:r w:rsidR="00BE2FBD" w:rsidRPr="00CB72A2">
        <w:rPr>
          <w:b/>
          <w:color w:val="000000"/>
        </w:rPr>
        <w:t>44/</w:t>
      </w:r>
      <w:r w:rsidR="00AD014F">
        <w:rPr>
          <w:b/>
          <w:color w:val="000000"/>
        </w:rPr>
        <w:t>2</w:t>
      </w:r>
      <w:r w:rsidR="007D6AD4">
        <w:rPr>
          <w:b/>
          <w:color w:val="000000"/>
        </w:rPr>
        <w:t>05</w:t>
      </w:r>
    </w:p>
    <w:p w14:paraId="6221074C" w14:textId="77777777" w:rsidR="00FD53F1" w:rsidRDefault="006D25A8" w:rsidP="00FD53F1">
      <w:pPr>
        <w:contextualSpacing/>
        <w:mirrorIndents/>
        <w:jc w:val="center"/>
        <w:rPr>
          <w:b/>
          <w:bCs/>
          <w:szCs w:val="24"/>
        </w:rPr>
      </w:pPr>
      <w:r w:rsidRPr="006D25A8">
        <w:rPr>
          <w:b/>
          <w:bCs/>
          <w:szCs w:val="24"/>
        </w:rPr>
        <w:t>оказание услуг по</w:t>
      </w:r>
    </w:p>
    <w:p w14:paraId="2821D3B0" w14:textId="77777777" w:rsidR="00C165B4" w:rsidRPr="00443C21" w:rsidRDefault="00FD53F1" w:rsidP="00FD53F1">
      <w:pPr>
        <w:contextualSpacing/>
        <w:mirrorIndents/>
        <w:jc w:val="center"/>
        <w:rPr>
          <w:b/>
          <w:bCs/>
          <w:szCs w:val="24"/>
        </w:rPr>
      </w:pPr>
      <w:r>
        <w:rPr>
          <w:b/>
          <w:bCs/>
          <w:szCs w:val="24"/>
        </w:rPr>
        <w:t xml:space="preserve">проведению </w:t>
      </w:r>
      <w:bookmarkStart w:id="0" w:name="_Hlk199932513"/>
      <w:r w:rsidR="00C165B4">
        <w:rPr>
          <w:b/>
          <w:bCs/>
          <w:szCs w:val="24"/>
        </w:rPr>
        <w:t xml:space="preserve">предварительных и периодических медицинских осмотров </w:t>
      </w:r>
      <w:r w:rsidR="00C165B4" w:rsidRPr="00443C21">
        <w:rPr>
          <w:b/>
          <w:bCs/>
          <w:szCs w:val="24"/>
        </w:rPr>
        <w:t>согласно</w:t>
      </w:r>
    </w:p>
    <w:p w14:paraId="34C2E20D" w14:textId="77777777" w:rsidR="00913CD1" w:rsidRPr="00C165B4" w:rsidRDefault="00C165B4" w:rsidP="00FD53F1">
      <w:pPr>
        <w:contextualSpacing/>
        <w:mirrorIndents/>
        <w:jc w:val="center"/>
        <w:rPr>
          <w:b/>
          <w:bCs/>
          <w:szCs w:val="24"/>
        </w:rPr>
      </w:pPr>
      <w:r w:rsidRPr="00443C21">
        <w:rPr>
          <w:b/>
          <w:bCs/>
          <w:szCs w:val="24"/>
        </w:rPr>
        <w:t>приказу № 714н от 01.11.22 г. и приказу №29н от 28.01.21 г.</w:t>
      </w:r>
    </w:p>
    <w:p w14:paraId="3366E1C4" w14:textId="77777777" w:rsidR="00BE2FBD" w:rsidRPr="00EE33FF" w:rsidRDefault="00BE2FBD" w:rsidP="00913CD1">
      <w:pPr>
        <w:ind w:firstLine="709"/>
        <w:contextualSpacing/>
        <w:mirrorIndents/>
        <w:jc w:val="center"/>
        <w:rPr>
          <w:b/>
          <w:szCs w:val="24"/>
        </w:rPr>
      </w:pPr>
      <w:bookmarkStart w:id="1" w:name="_Hlk198719969"/>
      <w:bookmarkEnd w:id="0"/>
    </w:p>
    <w:bookmarkEnd w:id="1"/>
    <w:p w14:paraId="0CEFFC44" w14:textId="77777777" w:rsidR="00BE2FBD" w:rsidRPr="00EE33FF" w:rsidRDefault="00BE2FBD" w:rsidP="00BE2FBD">
      <w:pPr>
        <w:jc w:val="center"/>
        <w:rPr>
          <w:b/>
          <w:bCs/>
          <w:szCs w:val="24"/>
        </w:rPr>
      </w:pPr>
    </w:p>
    <w:p w14:paraId="6DAD6AEE" w14:textId="6A962887" w:rsidR="00BE2FBD" w:rsidRPr="00CB72A2" w:rsidRDefault="00BE2FBD" w:rsidP="00BE2FBD">
      <w:pPr>
        <w:jc w:val="center"/>
        <w:rPr>
          <w:color w:val="000000"/>
          <w:szCs w:val="24"/>
          <w:shd w:val="clear" w:color="auto" w:fill="FAFAFA"/>
        </w:rPr>
      </w:pPr>
      <w:r w:rsidRPr="00CB72A2">
        <w:rPr>
          <w:bCs/>
          <w:szCs w:val="24"/>
        </w:rPr>
        <w:t xml:space="preserve">ИКЗ: </w:t>
      </w:r>
      <w:r w:rsidR="007D6AD4" w:rsidRPr="007D6AD4">
        <w:rPr>
          <w:color w:val="000000"/>
          <w:szCs w:val="24"/>
          <w:shd w:val="clear" w:color="auto" w:fill="FAFAFA"/>
        </w:rPr>
        <w:t>26151900236515190010010026 0000000 244</w:t>
      </w:r>
    </w:p>
    <w:p w14:paraId="30EC2F70" w14:textId="77777777" w:rsidR="00BE2FBD" w:rsidRPr="00CB72A2" w:rsidRDefault="00BE2FBD" w:rsidP="00BE2FBD">
      <w:pPr>
        <w:rPr>
          <w:szCs w:val="24"/>
        </w:rPr>
      </w:pPr>
    </w:p>
    <w:p w14:paraId="6FE4A2A4" w14:textId="77777777" w:rsidR="002C7829" w:rsidRDefault="002C7829" w:rsidP="007F209E">
      <w:pPr>
        <w:shd w:val="clear" w:color="auto" w:fill="FFFFFF"/>
        <w:jc w:val="center"/>
        <w:rPr>
          <w:bCs/>
          <w:szCs w:val="24"/>
        </w:rPr>
      </w:pPr>
    </w:p>
    <w:p w14:paraId="31406E4E" w14:textId="77777777" w:rsidR="00E82314" w:rsidRPr="00933D22" w:rsidRDefault="00E82314" w:rsidP="00E82314">
      <w:pPr>
        <w:shd w:val="clear" w:color="auto" w:fill="FFFFFF"/>
        <w:jc w:val="center"/>
        <w:rPr>
          <w:szCs w:val="24"/>
        </w:rPr>
      </w:pPr>
    </w:p>
    <w:p w14:paraId="0FD48293" w14:textId="4AEEA1AD" w:rsidR="007F209E" w:rsidRPr="00B81D74" w:rsidRDefault="007F209E" w:rsidP="007D39C3">
      <w:pPr>
        <w:shd w:val="clear" w:color="auto" w:fill="FFFFFF"/>
        <w:jc w:val="both"/>
        <w:rPr>
          <w:szCs w:val="24"/>
        </w:rPr>
      </w:pPr>
      <w:r w:rsidRPr="00B81D74">
        <w:rPr>
          <w:szCs w:val="24"/>
        </w:rPr>
        <w:t xml:space="preserve">г. Мурманск                                                                                 </w:t>
      </w:r>
      <w:r w:rsidR="00061071">
        <w:rPr>
          <w:szCs w:val="24"/>
        </w:rPr>
        <w:t xml:space="preserve">                </w:t>
      </w:r>
      <w:proofErr w:type="gramStart"/>
      <w:r w:rsidR="00061071">
        <w:rPr>
          <w:szCs w:val="24"/>
        </w:rPr>
        <w:t xml:space="preserve">   </w:t>
      </w:r>
      <w:r w:rsidRPr="00B81D74">
        <w:rPr>
          <w:szCs w:val="24"/>
        </w:rPr>
        <w:t>«</w:t>
      </w:r>
      <w:proofErr w:type="gramEnd"/>
      <w:r w:rsidR="007D6AD4">
        <w:rPr>
          <w:szCs w:val="24"/>
          <w:u w:val="single"/>
        </w:rPr>
        <w:tab/>
      </w:r>
      <w:r w:rsidRPr="00B81D74">
        <w:rPr>
          <w:szCs w:val="24"/>
        </w:rPr>
        <w:t xml:space="preserve">» </w:t>
      </w:r>
      <w:r w:rsidR="007D6AD4">
        <w:rPr>
          <w:szCs w:val="24"/>
          <w:u w:val="single"/>
        </w:rPr>
        <w:tab/>
      </w:r>
      <w:r w:rsidR="007D6AD4">
        <w:rPr>
          <w:szCs w:val="24"/>
          <w:u w:val="single"/>
        </w:rPr>
        <w:tab/>
      </w:r>
      <w:r w:rsidRPr="00B81D74">
        <w:rPr>
          <w:szCs w:val="24"/>
        </w:rPr>
        <w:t xml:space="preserve"> 20</w:t>
      </w:r>
      <w:r w:rsidR="00B20B15">
        <w:rPr>
          <w:szCs w:val="24"/>
        </w:rPr>
        <w:t>2</w:t>
      </w:r>
      <w:r w:rsidR="007D6AD4">
        <w:rPr>
          <w:szCs w:val="24"/>
        </w:rPr>
        <w:t>6</w:t>
      </w:r>
      <w:r w:rsidRPr="00B81D74">
        <w:rPr>
          <w:szCs w:val="24"/>
        </w:rPr>
        <w:t xml:space="preserve"> г.</w:t>
      </w:r>
    </w:p>
    <w:p w14:paraId="66A20BE1" w14:textId="77777777" w:rsidR="007F209E" w:rsidRPr="00B81D74" w:rsidRDefault="007F209E" w:rsidP="00161257">
      <w:pPr>
        <w:shd w:val="clear" w:color="auto" w:fill="FFFFFF"/>
        <w:ind w:right="-283"/>
        <w:outlineLvl w:val="0"/>
        <w:rPr>
          <w:b/>
          <w:bCs/>
          <w:spacing w:val="-6"/>
          <w:szCs w:val="24"/>
        </w:rPr>
      </w:pPr>
    </w:p>
    <w:p w14:paraId="71AEA5B4" w14:textId="29AD3169" w:rsidR="009F7FF9" w:rsidRPr="007C73F6" w:rsidRDefault="00597CB4" w:rsidP="007C73F6">
      <w:pPr>
        <w:snapToGrid w:val="0"/>
        <w:ind w:firstLine="567"/>
        <w:jc w:val="both"/>
        <w:rPr>
          <w:szCs w:val="24"/>
        </w:rPr>
      </w:pPr>
      <w:bookmarkStart w:id="2" w:name="_Hlk192666318"/>
      <w:r w:rsidRPr="000B373A">
        <w:rPr>
          <w:szCs w:val="24"/>
        </w:rPr>
        <w:t xml:space="preserve">Федеральное государственное бюджетное учреждение «Северный экспедиционный отряд аварийно-спасательных работ» (ФГБУ «Северный ЭО </w:t>
      </w:r>
      <w:r w:rsidR="00522DAF">
        <w:rPr>
          <w:szCs w:val="24"/>
        </w:rPr>
        <w:t>АСР»)</w:t>
      </w:r>
      <w:bookmarkEnd w:id="2"/>
      <w:r w:rsidR="00522DAF">
        <w:rPr>
          <w:szCs w:val="24"/>
        </w:rPr>
        <w:t xml:space="preserve">, </w:t>
      </w:r>
      <w:bookmarkStart w:id="3" w:name="_Hlk199162910"/>
      <w:r w:rsidR="0007215B" w:rsidRPr="0007215B">
        <w:rPr>
          <w:szCs w:val="24"/>
        </w:rPr>
        <w:t xml:space="preserve">именуемое в дальнейшем «Заказчик», в лице </w:t>
      </w:r>
      <w:bookmarkEnd w:id="3"/>
      <w:r w:rsidR="007D6AD4" w:rsidRPr="007D6AD4">
        <w:rPr>
          <w:szCs w:val="24"/>
        </w:rPr>
        <w:t>Врио начальника Учреждения Воробьева Василия Васильевича, действующего на основании Приказа учреждения № 536/</w:t>
      </w:r>
      <w:proofErr w:type="spellStart"/>
      <w:r w:rsidR="007D6AD4" w:rsidRPr="007D6AD4">
        <w:rPr>
          <w:szCs w:val="24"/>
        </w:rPr>
        <w:t>лс</w:t>
      </w:r>
      <w:proofErr w:type="spellEnd"/>
      <w:r w:rsidR="007D6AD4" w:rsidRPr="007D6AD4">
        <w:rPr>
          <w:szCs w:val="24"/>
        </w:rPr>
        <w:t xml:space="preserve"> от 31.07.2026</w:t>
      </w:r>
      <w:r w:rsidR="007C18DA" w:rsidRPr="007C18DA">
        <w:rPr>
          <w:szCs w:val="24"/>
        </w:rPr>
        <w:t>, с одной стороны</w:t>
      </w:r>
      <w:r w:rsidRPr="000B373A">
        <w:rPr>
          <w:szCs w:val="24"/>
        </w:rPr>
        <w:t xml:space="preserve">, </w:t>
      </w:r>
      <w:r w:rsidRPr="007D6AD4">
        <w:rPr>
          <w:szCs w:val="24"/>
        </w:rPr>
        <w:t xml:space="preserve">и </w:t>
      </w:r>
      <w:r w:rsidR="007D6AD4" w:rsidRPr="007D6AD4">
        <w:rPr>
          <w:szCs w:val="24"/>
          <w:u w:val="single"/>
        </w:rPr>
        <w:tab/>
      </w:r>
      <w:r w:rsidR="007D6AD4" w:rsidRPr="007D6AD4">
        <w:rPr>
          <w:szCs w:val="24"/>
          <w:u w:val="single"/>
        </w:rPr>
        <w:tab/>
      </w:r>
      <w:r w:rsidR="007D6AD4" w:rsidRPr="007D6AD4">
        <w:rPr>
          <w:szCs w:val="24"/>
          <w:u w:val="single"/>
        </w:rPr>
        <w:tab/>
      </w:r>
      <w:r w:rsidR="007D6AD4" w:rsidRPr="007D6AD4">
        <w:rPr>
          <w:szCs w:val="24"/>
          <w:u w:val="single"/>
        </w:rPr>
        <w:tab/>
      </w:r>
      <w:r w:rsidR="007D6AD4" w:rsidRPr="007D6AD4">
        <w:rPr>
          <w:szCs w:val="24"/>
          <w:u w:val="single"/>
        </w:rPr>
        <w:tab/>
      </w:r>
      <w:r w:rsidR="007D6AD4" w:rsidRPr="007D6AD4">
        <w:rPr>
          <w:szCs w:val="24"/>
          <w:u w:val="single"/>
        </w:rPr>
        <w:tab/>
      </w:r>
      <w:r w:rsidR="007D6AD4" w:rsidRPr="007D6AD4">
        <w:rPr>
          <w:szCs w:val="24"/>
          <w:u w:val="single"/>
        </w:rPr>
        <w:tab/>
      </w:r>
      <w:r w:rsidR="007D6AD4" w:rsidRPr="007D6AD4">
        <w:rPr>
          <w:szCs w:val="24"/>
          <w:u w:val="single"/>
        </w:rPr>
        <w:tab/>
      </w:r>
      <w:r w:rsidR="007D6AD4" w:rsidRPr="007D6AD4">
        <w:rPr>
          <w:szCs w:val="24"/>
          <w:u w:val="single"/>
        </w:rPr>
        <w:tab/>
      </w:r>
      <w:r w:rsidRPr="004A6B53">
        <w:rPr>
          <w:bCs/>
          <w:szCs w:val="24"/>
        </w:rPr>
        <w:t>,</w:t>
      </w:r>
      <w:r w:rsidRPr="004A6B53">
        <w:rPr>
          <w:szCs w:val="24"/>
        </w:rPr>
        <w:t xml:space="preserve"> именуемое в дальнейшем </w:t>
      </w:r>
      <w:r w:rsidRPr="004A6B53">
        <w:rPr>
          <w:b/>
          <w:szCs w:val="24"/>
        </w:rPr>
        <w:t>«</w:t>
      </w:r>
      <w:r w:rsidRPr="004A6B53">
        <w:rPr>
          <w:szCs w:val="24"/>
        </w:rPr>
        <w:t>Исполнитель</w:t>
      </w:r>
      <w:r w:rsidRPr="004A6B53">
        <w:rPr>
          <w:b/>
          <w:szCs w:val="24"/>
        </w:rPr>
        <w:t>»</w:t>
      </w:r>
      <w:r w:rsidRPr="004A6B53">
        <w:rPr>
          <w:szCs w:val="24"/>
        </w:rPr>
        <w:t xml:space="preserve">, в лице </w:t>
      </w:r>
      <w:r w:rsidR="007D6AD4">
        <w:rPr>
          <w:szCs w:val="24"/>
          <w:u w:val="single"/>
        </w:rPr>
        <w:tab/>
      </w:r>
      <w:r w:rsidR="007D6AD4">
        <w:rPr>
          <w:szCs w:val="24"/>
          <w:u w:val="single"/>
        </w:rPr>
        <w:tab/>
      </w:r>
      <w:r w:rsidR="007D6AD4">
        <w:rPr>
          <w:szCs w:val="24"/>
          <w:u w:val="single"/>
        </w:rPr>
        <w:tab/>
      </w:r>
      <w:r w:rsidR="007D6AD4">
        <w:rPr>
          <w:szCs w:val="24"/>
          <w:u w:val="single"/>
        </w:rPr>
        <w:tab/>
      </w:r>
      <w:r w:rsidR="007D6AD4">
        <w:rPr>
          <w:szCs w:val="24"/>
          <w:u w:val="single"/>
        </w:rPr>
        <w:tab/>
      </w:r>
      <w:r w:rsidR="007D6AD4">
        <w:rPr>
          <w:szCs w:val="24"/>
          <w:u w:val="single"/>
        </w:rPr>
        <w:tab/>
      </w:r>
      <w:r w:rsidR="007D6AD4">
        <w:rPr>
          <w:szCs w:val="24"/>
          <w:u w:val="single"/>
        </w:rPr>
        <w:tab/>
      </w:r>
      <w:r w:rsidR="007D6AD4">
        <w:rPr>
          <w:szCs w:val="24"/>
          <w:u w:val="single"/>
        </w:rPr>
        <w:tab/>
      </w:r>
      <w:r w:rsidR="002D17DF" w:rsidRPr="00AE70E2">
        <w:rPr>
          <w:i/>
          <w:szCs w:val="24"/>
        </w:rPr>
        <w:t>,</w:t>
      </w:r>
      <w:r w:rsidR="002D17DF" w:rsidRPr="00AE70E2">
        <w:rPr>
          <w:szCs w:val="24"/>
        </w:rPr>
        <w:t xml:space="preserve"> действующего на основании </w:t>
      </w:r>
      <w:r w:rsidR="007D6AD4">
        <w:rPr>
          <w:szCs w:val="24"/>
          <w:u w:val="single"/>
        </w:rPr>
        <w:tab/>
      </w:r>
      <w:r w:rsidR="007D6AD4">
        <w:rPr>
          <w:szCs w:val="24"/>
          <w:u w:val="single"/>
        </w:rPr>
        <w:tab/>
      </w:r>
      <w:r w:rsidRPr="004A6B53">
        <w:rPr>
          <w:szCs w:val="24"/>
        </w:rPr>
        <w:t>,</w:t>
      </w:r>
      <w:r w:rsidRPr="004A2D3F">
        <w:rPr>
          <w:szCs w:val="24"/>
        </w:rPr>
        <w:t xml:space="preserve"> с другой стороны, вместе именуемые</w:t>
      </w:r>
      <w:r w:rsidRPr="00EE33FF">
        <w:rPr>
          <w:szCs w:val="24"/>
        </w:rPr>
        <w:t xml:space="preserve"> в дальнейшем «</w:t>
      </w:r>
      <w:r w:rsidRPr="00EE33FF">
        <w:rPr>
          <w:b/>
          <w:szCs w:val="24"/>
        </w:rPr>
        <w:t>Стороны»</w:t>
      </w:r>
      <w:r w:rsidRPr="00EE33FF">
        <w:rPr>
          <w:szCs w:val="24"/>
        </w:rPr>
        <w:t>,</w:t>
      </w:r>
      <w:r w:rsidR="00AD0F7F">
        <w:rPr>
          <w:szCs w:val="24"/>
        </w:rPr>
        <w:t xml:space="preserve"> </w:t>
      </w:r>
      <w:r w:rsidR="002C7829" w:rsidRPr="002C7829">
        <w:rPr>
          <w:szCs w:val="24"/>
        </w:rP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BC5948">
        <w:rPr>
          <w:szCs w:val="24"/>
        </w:rPr>
        <w:t>–</w:t>
      </w:r>
      <w:r w:rsidR="002C7829" w:rsidRPr="002C7829">
        <w:rPr>
          <w:szCs w:val="24"/>
        </w:rPr>
        <w:t xml:space="preserve"> Федеральный закон № 44-ФЗ), заключили</w:t>
      </w:r>
      <w:r w:rsidR="007C73F6">
        <w:rPr>
          <w:szCs w:val="24"/>
        </w:rPr>
        <w:t xml:space="preserve"> настоящий К</w:t>
      </w:r>
      <w:r w:rsidR="002C7829" w:rsidRPr="002C7829">
        <w:rPr>
          <w:szCs w:val="24"/>
        </w:rPr>
        <w:t>онтракт (далее – «Контракт») о нижеследующем:</w:t>
      </w:r>
    </w:p>
    <w:p w14:paraId="5417EAF7" w14:textId="77777777" w:rsidR="007F209E" w:rsidRPr="004B699B" w:rsidRDefault="007F209E" w:rsidP="00161257">
      <w:pPr>
        <w:shd w:val="clear" w:color="auto" w:fill="FFFFFF"/>
        <w:autoSpaceDE w:val="0"/>
        <w:autoSpaceDN w:val="0"/>
        <w:adjustRightInd w:val="0"/>
        <w:ind w:right="-283" w:firstLine="468"/>
        <w:jc w:val="center"/>
        <w:rPr>
          <w:b/>
        </w:rPr>
      </w:pPr>
    </w:p>
    <w:p w14:paraId="349DFA3F" w14:textId="77777777" w:rsidR="007F209E" w:rsidRPr="004B699B" w:rsidRDefault="007F209E" w:rsidP="004B699B">
      <w:pPr>
        <w:pStyle w:val="aff2"/>
        <w:numPr>
          <w:ilvl w:val="0"/>
          <w:numId w:val="15"/>
        </w:numPr>
        <w:shd w:val="clear" w:color="auto" w:fill="FFFFFF"/>
        <w:autoSpaceDE w:val="0"/>
        <w:autoSpaceDN w:val="0"/>
        <w:adjustRightInd w:val="0"/>
        <w:ind w:right="-283"/>
        <w:jc w:val="center"/>
        <w:rPr>
          <w:rFonts w:ascii="Times New Roman" w:hAnsi="Times New Roman" w:cs="Times New Roman"/>
          <w:b/>
          <w:sz w:val="24"/>
          <w:szCs w:val="20"/>
          <w:lang w:eastAsia="ru-RU"/>
        </w:rPr>
      </w:pPr>
      <w:r w:rsidRPr="004B699B">
        <w:rPr>
          <w:rFonts w:ascii="Times New Roman" w:hAnsi="Times New Roman" w:cs="Times New Roman"/>
          <w:b/>
          <w:sz w:val="24"/>
          <w:szCs w:val="20"/>
          <w:lang w:eastAsia="ru-RU"/>
        </w:rPr>
        <w:t>Предмет Контракта</w:t>
      </w:r>
    </w:p>
    <w:p w14:paraId="2B9607AC" w14:textId="77777777" w:rsidR="004D46EB" w:rsidRPr="00753AA0" w:rsidRDefault="004D46EB" w:rsidP="009F3DDD">
      <w:pPr>
        <w:shd w:val="clear" w:color="auto" w:fill="FFFFFF"/>
        <w:autoSpaceDE w:val="0"/>
        <w:autoSpaceDN w:val="0"/>
        <w:adjustRightInd w:val="0"/>
        <w:ind w:right="-283"/>
        <w:jc w:val="center"/>
        <w:rPr>
          <w:b/>
          <w:bCs/>
        </w:rPr>
      </w:pPr>
    </w:p>
    <w:p w14:paraId="35B12195" w14:textId="77777777" w:rsidR="007F209E" w:rsidRPr="00192812" w:rsidRDefault="007F209E" w:rsidP="00C165B4">
      <w:pPr>
        <w:shd w:val="clear" w:color="auto" w:fill="FFFFFF"/>
        <w:ind w:firstLine="567"/>
        <w:jc w:val="both"/>
      </w:pPr>
      <w:r w:rsidRPr="001D08B0">
        <w:rPr>
          <w:szCs w:val="24"/>
        </w:rPr>
        <w:t xml:space="preserve">1.1. </w:t>
      </w:r>
      <w:r w:rsidR="00522DAF" w:rsidRPr="001D08B0">
        <w:rPr>
          <w:szCs w:val="24"/>
        </w:rPr>
        <w:t>З</w:t>
      </w:r>
      <w:r w:rsidRPr="001D08B0">
        <w:rPr>
          <w:szCs w:val="24"/>
        </w:rPr>
        <w:t xml:space="preserve">аказчик поручает, а Исполнитель принимает на себя обязательства </w:t>
      </w:r>
      <w:r w:rsidR="00192812" w:rsidRPr="001D08B0">
        <w:t>на</w:t>
      </w:r>
      <w:r w:rsidR="00AD2DF8">
        <w:t xml:space="preserve"> </w:t>
      </w:r>
      <w:r w:rsidR="0081261B" w:rsidRPr="001D08B0">
        <w:t>о</w:t>
      </w:r>
      <w:r w:rsidR="00522DAF" w:rsidRPr="001D08B0">
        <w:t xml:space="preserve">казание услуг </w:t>
      </w:r>
      <w:r w:rsidR="006D25A8" w:rsidRPr="001D08B0">
        <w:t xml:space="preserve">по </w:t>
      </w:r>
      <w:r w:rsidR="006B54CD" w:rsidRPr="001D08B0">
        <w:t xml:space="preserve">проведению </w:t>
      </w:r>
      <w:r w:rsidR="00C165B4">
        <w:t xml:space="preserve">предварительных и периодических медицинских осмотров </w:t>
      </w:r>
      <w:r w:rsidR="00C165B4" w:rsidRPr="00443C21">
        <w:t>согласно приказу № 714н от 01.11.22 г. и приказу №29н от 28.01.21 г.</w:t>
      </w:r>
      <w:r w:rsidR="00C165B4">
        <w:t xml:space="preserve"> лиц, поступающих на работу к Заказчику и работников Заказчика (далее – медицинские услуги) с целью определения их профессиональной </w:t>
      </w:r>
      <w:r w:rsidR="00B802A0">
        <w:t>пригодности.</w:t>
      </w:r>
    </w:p>
    <w:p w14:paraId="676231A2" w14:textId="77777777" w:rsidR="007F209E" w:rsidRPr="00AC0CDE" w:rsidRDefault="007F209E" w:rsidP="00C60A93">
      <w:pPr>
        <w:pStyle w:val="ConsPlusNormal0"/>
        <w:ind w:firstLine="567"/>
        <w:jc w:val="both"/>
        <w:rPr>
          <w:rFonts w:ascii="Times New Roman" w:hAnsi="Times New Roman" w:cs="Times New Roman"/>
          <w:szCs w:val="24"/>
        </w:rPr>
      </w:pPr>
      <w:r w:rsidRPr="00AC0CDE">
        <w:rPr>
          <w:rFonts w:ascii="Times New Roman" w:hAnsi="Times New Roman" w:cs="Times New Roman"/>
          <w:szCs w:val="24"/>
        </w:rPr>
        <w:t xml:space="preserve">1.2. Услуги </w:t>
      </w:r>
      <w:r w:rsidR="00286D0A">
        <w:rPr>
          <w:rFonts w:ascii="Times New Roman" w:hAnsi="Times New Roman" w:cs="Times New Roman"/>
          <w:szCs w:val="24"/>
        </w:rPr>
        <w:t>И</w:t>
      </w:r>
      <w:r w:rsidRPr="00AC0CDE">
        <w:rPr>
          <w:rFonts w:ascii="Times New Roman" w:hAnsi="Times New Roman" w:cs="Times New Roman"/>
          <w:szCs w:val="24"/>
        </w:rPr>
        <w:t>сполни</w:t>
      </w:r>
      <w:r w:rsidR="00E3187A">
        <w:rPr>
          <w:rFonts w:ascii="Times New Roman" w:hAnsi="Times New Roman" w:cs="Times New Roman"/>
          <w:szCs w:val="24"/>
        </w:rPr>
        <w:t xml:space="preserve">тель оказывает в соответствии со Спецификацией </w:t>
      </w:r>
      <w:r w:rsidR="00FD345A">
        <w:rPr>
          <w:rFonts w:ascii="Times New Roman" w:hAnsi="Times New Roman" w:cs="Times New Roman"/>
          <w:szCs w:val="24"/>
        </w:rPr>
        <w:t>(Приложение № 1 к Контракту)</w:t>
      </w:r>
      <w:r w:rsidR="00F27F95">
        <w:rPr>
          <w:rFonts w:ascii="Times New Roman" w:hAnsi="Times New Roman" w:cs="Times New Roman"/>
          <w:szCs w:val="24"/>
        </w:rPr>
        <w:t xml:space="preserve">, </w:t>
      </w:r>
      <w:r w:rsidR="00802D5C" w:rsidRPr="00AC0CDE">
        <w:rPr>
          <w:rFonts w:ascii="Times New Roman" w:hAnsi="Times New Roman" w:cs="Times New Roman"/>
          <w:szCs w:val="24"/>
        </w:rPr>
        <w:t>являющ</w:t>
      </w:r>
      <w:r w:rsidR="00802D5C">
        <w:rPr>
          <w:rFonts w:ascii="Times New Roman" w:hAnsi="Times New Roman" w:cs="Times New Roman"/>
          <w:szCs w:val="24"/>
        </w:rPr>
        <w:t>им</w:t>
      </w:r>
      <w:r w:rsidR="00802D5C" w:rsidRPr="00AC0CDE">
        <w:rPr>
          <w:rFonts w:ascii="Times New Roman" w:hAnsi="Times New Roman" w:cs="Times New Roman"/>
          <w:szCs w:val="24"/>
        </w:rPr>
        <w:t>ся неотъемлемой частью настоящего Контракта</w:t>
      </w:r>
      <w:r w:rsidR="00802D5C">
        <w:rPr>
          <w:rFonts w:ascii="Times New Roman" w:hAnsi="Times New Roman" w:cs="Times New Roman"/>
          <w:szCs w:val="24"/>
        </w:rPr>
        <w:t>.</w:t>
      </w:r>
    </w:p>
    <w:p w14:paraId="3D171242" w14:textId="77777777" w:rsidR="007F209E" w:rsidRPr="00AC0CDE" w:rsidRDefault="007F209E" w:rsidP="00C60A93">
      <w:pPr>
        <w:pStyle w:val="ConsPlusNormal0"/>
        <w:ind w:firstLine="567"/>
        <w:jc w:val="both"/>
        <w:rPr>
          <w:rFonts w:ascii="Times New Roman" w:hAnsi="Times New Roman" w:cs="Times New Roman"/>
          <w:szCs w:val="24"/>
        </w:rPr>
      </w:pPr>
      <w:r w:rsidRPr="00AC0CDE">
        <w:rPr>
          <w:rFonts w:ascii="Times New Roman" w:hAnsi="Times New Roman" w:cs="Times New Roman"/>
          <w:szCs w:val="24"/>
        </w:rPr>
        <w:t xml:space="preserve">1.3. Услуги считаются оказанными </w:t>
      </w:r>
      <w:r w:rsidR="007C329A">
        <w:rPr>
          <w:rFonts w:ascii="Times New Roman" w:hAnsi="Times New Roman" w:cs="Times New Roman"/>
          <w:szCs w:val="24"/>
        </w:rPr>
        <w:t xml:space="preserve">после </w:t>
      </w:r>
      <w:r w:rsidR="00BC1A82">
        <w:rPr>
          <w:rFonts w:ascii="Times New Roman" w:hAnsi="Times New Roman" w:cs="Times New Roman"/>
          <w:szCs w:val="24"/>
        </w:rPr>
        <w:t>подписания Заказчиком</w:t>
      </w:r>
      <w:r w:rsidRPr="00AC0CDE">
        <w:rPr>
          <w:rFonts w:ascii="Times New Roman" w:hAnsi="Times New Roman" w:cs="Times New Roman"/>
          <w:szCs w:val="24"/>
        </w:rPr>
        <w:t xml:space="preserve"> акта оказанных услуг</w:t>
      </w:r>
      <w:r w:rsidR="00D97772">
        <w:rPr>
          <w:rFonts w:ascii="Times New Roman" w:hAnsi="Times New Roman" w:cs="Times New Roman"/>
          <w:szCs w:val="24"/>
        </w:rPr>
        <w:t>.</w:t>
      </w:r>
    </w:p>
    <w:p w14:paraId="392431DD" w14:textId="095BC9C7" w:rsidR="007F209E" w:rsidRPr="002538E2" w:rsidRDefault="007F209E" w:rsidP="00C60A93">
      <w:pPr>
        <w:pStyle w:val="ConsPlusNormal0"/>
        <w:ind w:firstLine="567"/>
        <w:jc w:val="both"/>
        <w:rPr>
          <w:rFonts w:ascii="Times New Roman" w:hAnsi="Times New Roman" w:cs="Times New Roman"/>
          <w:szCs w:val="24"/>
        </w:rPr>
      </w:pPr>
      <w:r>
        <w:rPr>
          <w:rFonts w:ascii="Times New Roman" w:hAnsi="Times New Roman" w:cs="Times New Roman"/>
          <w:szCs w:val="24"/>
        </w:rPr>
        <w:t>1.4</w:t>
      </w:r>
      <w:r w:rsidRPr="001D08B0">
        <w:rPr>
          <w:rFonts w:ascii="Times New Roman" w:hAnsi="Times New Roman" w:cs="Times New Roman"/>
          <w:szCs w:val="24"/>
        </w:rPr>
        <w:t xml:space="preserve">. Срок оказания Услуг: </w:t>
      </w:r>
      <w:r w:rsidR="007F4B40" w:rsidRPr="001D08B0">
        <w:rPr>
          <w:rFonts w:ascii="Times New Roman" w:hAnsi="Times New Roman" w:cs="Times New Roman"/>
          <w:szCs w:val="24"/>
        </w:rPr>
        <w:t>с момента подписания Контракта до</w:t>
      </w:r>
      <w:r w:rsidR="002D17DF">
        <w:rPr>
          <w:rFonts w:ascii="Times New Roman" w:hAnsi="Times New Roman" w:cs="Times New Roman"/>
          <w:szCs w:val="24"/>
        </w:rPr>
        <w:t xml:space="preserve"> </w:t>
      </w:r>
      <w:r w:rsidR="00E57143">
        <w:rPr>
          <w:rFonts w:ascii="Times New Roman" w:hAnsi="Times New Roman" w:cs="Times New Roman"/>
          <w:szCs w:val="24"/>
        </w:rPr>
        <w:t>31.12.2026</w:t>
      </w:r>
      <w:r w:rsidR="007E61A2" w:rsidRPr="001D08B0">
        <w:rPr>
          <w:rFonts w:ascii="Times New Roman" w:hAnsi="Times New Roman" w:cs="Times New Roman"/>
          <w:szCs w:val="24"/>
        </w:rPr>
        <w:t xml:space="preserve"> (включительно)</w:t>
      </w:r>
      <w:r w:rsidR="00BB4A8D" w:rsidRPr="001D08B0">
        <w:rPr>
          <w:rFonts w:ascii="Times New Roman" w:hAnsi="Times New Roman" w:cs="Times New Roman"/>
          <w:szCs w:val="24"/>
        </w:rPr>
        <w:t>,</w:t>
      </w:r>
      <w:r w:rsidR="007D6AD4">
        <w:rPr>
          <w:rFonts w:ascii="Times New Roman" w:hAnsi="Times New Roman" w:cs="Times New Roman"/>
          <w:szCs w:val="24"/>
        </w:rPr>
        <w:t xml:space="preserve"> </w:t>
      </w:r>
      <w:r w:rsidR="00BB4A8D" w:rsidRPr="00BB4A8D">
        <w:rPr>
          <w:rFonts w:ascii="Times New Roman" w:hAnsi="Times New Roman" w:cs="Times New Roman"/>
          <w:szCs w:val="24"/>
        </w:rPr>
        <w:t xml:space="preserve">по заявкам заказчика. Заявка подается не позднее чем за 3 (три) календарных дня до даты начала оказания услуг, указанной в заявке на электронный адрес Исполнителя. Крайний </w:t>
      </w:r>
      <w:r w:rsidR="00124DBD">
        <w:rPr>
          <w:rFonts w:ascii="Times New Roman" w:hAnsi="Times New Roman" w:cs="Times New Roman"/>
          <w:szCs w:val="24"/>
        </w:rPr>
        <w:t xml:space="preserve">срок подачи заявки Заказчиком </w:t>
      </w:r>
      <w:r w:rsidR="006740C0">
        <w:rPr>
          <w:rFonts w:ascii="Times New Roman" w:hAnsi="Times New Roman" w:cs="Times New Roman"/>
          <w:color w:val="000000" w:themeColor="text1"/>
          <w:szCs w:val="24"/>
        </w:rPr>
        <w:t>2</w:t>
      </w:r>
      <w:r w:rsidR="00E57143">
        <w:rPr>
          <w:rFonts w:ascii="Times New Roman" w:hAnsi="Times New Roman" w:cs="Times New Roman"/>
          <w:color w:val="000000" w:themeColor="text1"/>
          <w:szCs w:val="24"/>
        </w:rPr>
        <w:t>5</w:t>
      </w:r>
      <w:r w:rsidR="002D17DF">
        <w:rPr>
          <w:rFonts w:ascii="Times New Roman" w:hAnsi="Times New Roman" w:cs="Times New Roman"/>
          <w:color w:val="000000" w:themeColor="text1"/>
          <w:szCs w:val="24"/>
        </w:rPr>
        <w:t xml:space="preserve"> </w:t>
      </w:r>
      <w:r w:rsidR="006740C0">
        <w:rPr>
          <w:rFonts w:ascii="Times New Roman" w:hAnsi="Times New Roman" w:cs="Times New Roman"/>
          <w:color w:val="000000" w:themeColor="text1"/>
          <w:szCs w:val="24"/>
        </w:rPr>
        <w:t>декабря</w:t>
      </w:r>
      <w:r w:rsidR="00E57143">
        <w:rPr>
          <w:rFonts w:ascii="Times New Roman" w:hAnsi="Times New Roman" w:cs="Times New Roman"/>
          <w:color w:val="000000" w:themeColor="text1"/>
          <w:szCs w:val="24"/>
        </w:rPr>
        <w:t xml:space="preserve"> 2026</w:t>
      </w:r>
      <w:r w:rsidR="00BB4A8D" w:rsidRPr="00E26109">
        <w:rPr>
          <w:rFonts w:ascii="Times New Roman" w:hAnsi="Times New Roman" w:cs="Times New Roman"/>
          <w:color w:val="000000" w:themeColor="text1"/>
          <w:szCs w:val="24"/>
        </w:rPr>
        <w:t xml:space="preserve"> </w:t>
      </w:r>
      <w:r w:rsidR="00BB4A8D" w:rsidRPr="00BB4A8D">
        <w:rPr>
          <w:rFonts w:ascii="Times New Roman" w:hAnsi="Times New Roman" w:cs="Times New Roman"/>
          <w:szCs w:val="24"/>
        </w:rPr>
        <w:t>г. (включительно).</w:t>
      </w:r>
    </w:p>
    <w:p w14:paraId="3C99B47E" w14:textId="77777777" w:rsidR="00DB360C" w:rsidRPr="00330C34" w:rsidRDefault="00D861B5" w:rsidP="00F604B5">
      <w:pPr>
        <w:pStyle w:val="21"/>
        <w:spacing w:after="0" w:line="240" w:lineRule="auto"/>
        <w:ind w:firstLine="567"/>
        <w:jc w:val="both"/>
      </w:pPr>
      <w:r w:rsidRPr="001D08B0">
        <w:t xml:space="preserve">1.5. </w:t>
      </w:r>
      <w:r w:rsidR="00CD07D1" w:rsidRPr="001D08B0">
        <w:t xml:space="preserve">Место оказания услуг: </w:t>
      </w:r>
      <w:r w:rsidR="00BB793F" w:rsidRPr="001D08B0">
        <w:t xml:space="preserve">по месту нахождения </w:t>
      </w:r>
      <w:r w:rsidR="001D08B0" w:rsidRPr="001D08B0">
        <w:t>Исполнителя</w:t>
      </w:r>
      <w:r w:rsidR="00BB793F" w:rsidRPr="001D08B0">
        <w:t xml:space="preserve">. </w:t>
      </w:r>
    </w:p>
    <w:p w14:paraId="6FAE0B01" w14:textId="77777777" w:rsidR="007C329A" w:rsidRPr="007F7CDD" w:rsidRDefault="007C329A" w:rsidP="001D26E2">
      <w:pPr>
        <w:ind w:firstLine="567"/>
        <w:jc w:val="both"/>
        <w:rPr>
          <w:szCs w:val="24"/>
        </w:rPr>
      </w:pPr>
    </w:p>
    <w:p w14:paraId="02E91F47" w14:textId="77777777" w:rsidR="00D861B5" w:rsidRPr="007A1B12" w:rsidRDefault="00D861B5" w:rsidP="00C60A93">
      <w:pPr>
        <w:pStyle w:val="ConsPlusNormal0"/>
        <w:ind w:firstLine="567"/>
        <w:jc w:val="both"/>
        <w:rPr>
          <w:rFonts w:ascii="Times New Roman" w:hAnsi="Times New Roman" w:cs="Times New Roman"/>
          <w:szCs w:val="24"/>
        </w:rPr>
      </w:pPr>
    </w:p>
    <w:p w14:paraId="44618849" w14:textId="77777777" w:rsidR="007F209E" w:rsidRDefault="007F209E" w:rsidP="00206CD4">
      <w:pPr>
        <w:shd w:val="clear" w:color="auto" w:fill="FFFFFF"/>
        <w:autoSpaceDE w:val="0"/>
        <w:autoSpaceDN w:val="0"/>
        <w:adjustRightInd w:val="0"/>
        <w:ind w:left="2835" w:right="-283" w:firstLine="567"/>
        <w:rPr>
          <w:b/>
        </w:rPr>
      </w:pPr>
      <w:r>
        <w:rPr>
          <w:b/>
        </w:rPr>
        <w:t xml:space="preserve">2. </w:t>
      </w:r>
      <w:r w:rsidRPr="00BF63CF">
        <w:rPr>
          <w:b/>
        </w:rPr>
        <w:t>Цена Контракта и порядок расчетов</w:t>
      </w:r>
    </w:p>
    <w:p w14:paraId="6CB639C7" w14:textId="77777777" w:rsidR="008007A4" w:rsidRDefault="008007A4" w:rsidP="009F3DDD">
      <w:pPr>
        <w:shd w:val="clear" w:color="auto" w:fill="FFFFFF"/>
        <w:autoSpaceDE w:val="0"/>
        <w:autoSpaceDN w:val="0"/>
        <w:adjustRightInd w:val="0"/>
        <w:ind w:right="-283"/>
        <w:jc w:val="center"/>
        <w:rPr>
          <w:b/>
        </w:rPr>
      </w:pPr>
    </w:p>
    <w:p w14:paraId="25D36F4C"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t xml:space="preserve">2.1. Максимальное значение цены Контракта составляет </w:t>
      </w:r>
      <w:r w:rsidR="00061071">
        <w:rPr>
          <w:rFonts w:ascii="Times New Roman" w:eastAsiaTheme="minorHAnsi" w:hAnsi="Times New Roman"/>
          <w:szCs w:val="24"/>
          <w:lang w:eastAsia="en-US"/>
        </w:rPr>
        <w:t>600</w:t>
      </w:r>
      <w:r w:rsidR="006740C0">
        <w:rPr>
          <w:rFonts w:ascii="Times New Roman" w:eastAsiaTheme="minorHAnsi" w:hAnsi="Times New Roman"/>
          <w:szCs w:val="24"/>
          <w:lang w:eastAsia="en-US"/>
        </w:rPr>
        <w:t xml:space="preserve"> 000</w:t>
      </w:r>
      <w:r w:rsidRPr="00F27F95">
        <w:rPr>
          <w:rFonts w:ascii="Times New Roman" w:eastAsiaTheme="minorHAnsi" w:hAnsi="Times New Roman"/>
          <w:szCs w:val="24"/>
          <w:lang w:eastAsia="en-US"/>
        </w:rPr>
        <w:t xml:space="preserve"> (</w:t>
      </w:r>
      <w:r w:rsidR="00061071">
        <w:rPr>
          <w:rFonts w:ascii="Times New Roman" w:eastAsiaTheme="minorHAnsi" w:hAnsi="Times New Roman"/>
          <w:szCs w:val="24"/>
          <w:lang w:eastAsia="en-US"/>
        </w:rPr>
        <w:t>Шестьсот</w:t>
      </w:r>
      <w:r w:rsidR="006740C0">
        <w:rPr>
          <w:rFonts w:ascii="Times New Roman" w:eastAsiaTheme="minorHAnsi" w:hAnsi="Times New Roman"/>
          <w:szCs w:val="24"/>
          <w:lang w:eastAsia="en-US"/>
        </w:rPr>
        <w:t xml:space="preserve"> тысяч</w:t>
      </w:r>
      <w:r w:rsidRPr="00F27F95">
        <w:rPr>
          <w:rFonts w:ascii="Times New Roman" w:eastAsiaTheme="minorHAnsi" w:hAnsi="Times New Roman"/>
          <w:szCs w:val="24"/>
          <w:lang w:eastAsia="en-US"/>
        </w:rPr>
        <w:t>) рублей 00 копеек</w:t>
      </w:r>
      <w:r w:rsidR="008F1758">
        <w:rPr>
          <w:rFonts w:ascii="Times New Roman" w:eastAsiaTheme="minorHAnsi" w:hAnsi="Times New Roman"/>
          <w:szCs w:val="24"/>
          <w:lang w:eastAsia="en-US"/>
        </w:rPr>
        <w:t>.</w:t>
      </w:r>
      <w:r w:rsidRPr="00F27F95">
        <w:rPr>
          <w:rFonts w:ascii="Times New Roman" w:eastAsiaTheme="minorHAnsi" w:hAnsi="Times New Roman"/>
          <w:szCs w:val="24"/>
          <w:lang w:eastAsia="en-US"/>
        </w:rPr>
        <w:t xml:space="preserve"> НДС не облагается в соответствии с налоговым законодательством Российской Федерации, при этом цена за единицу услуги указана в Спецификации (Приложение №1 к Контракту), и </w:t>
      </w:r>
      <w:r w:rsidRPr="00BB4A8D">
        <w:rPr>
          <w:rFonts w:ascii="Times New Roman" w:eastAsiaTheme="minorHAnsi" w:hAnsi="Times New Roman"/>
          <w:szCs w:val="24"/>
          <w:lang w:eastAsia="en-US"/>
        </w:rPr>
        <w:t>включает в себя все расходы</w:t>
      </w:r>
      <w:r w:rsidRPr="00B66F24">
        <w:rPr>
          <w:rFonts w:ascii="Times New Roman" w:eastAsiaTheme="minorHAnsi" w:hAnsi="Times New Roman"/>
          <w:szCs w:val="24"/>
          <w:lang w:eastAsia="en-US"/>
        </w:rPr>
        <w:t xml:space="preserve">, </w:t>
      </w:r>
      <w:r w:rsidRPr="00515165">
        <w:rPr>
          <w:rFonts w:ascii="Times New Roman" w:eastAsiaTheme="minorHAnsi" w:hAnsi="Times New Roman"/>
          <w:szCs w:val="24"/>
          <w:lang w:eastAsia="en-US"/>
        </w:rPr>
        <w:t>все налоги (согласно индивидуальной системе налогообложения), сборы и другие обязательные платежи в соответствии с действующим законодательством.</w:t>
      </w:r>
    </w:p>
    <w:p w14:paraId="3B616E95"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t>2.2. В связи с тем, что в момент заключении договора невозможно определить предполагаемый объем оказываемых услуг, оплата услуг в процессе исполнения Контракта будет осуществляться по цене условной единицы услуги, приведенной в Приложении № 1 к Контракту и фактически оказанной Заказчику, но в размере, не превышающем максимального значения цены Контракта, указанного в пункте 2.1. Контракта.</w:t>
      </w:r>
    </w:p>
    <w:p w14:paraId="23DC17E8"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lastRenderedPageBreak/>
        <w:t xml:space="preserve">2.3.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4D8DE796"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t xml:space="preserve">2.4. Расчеты между Заказчиком и Поставщиком по Контракту производятся на основании счета/счета-фактуры не позднее 7 (Семи) рабочих дней со </w:t>
      </w:r>
      <w:r w:rsidR="00A36965" w:rsidRPr="00F27F95">
        <w:rPr>
          <w:rFonts w:ascii="Times New Roman" w:eastAsiaTheme="minorHAnsi" w:hAnsi="Times New Roman"/>
          <w:szCs w:val="24"/>
          <w:lang w:eastAsia="en-US"/>
        </w:rPr>
        <w:t xml:space="preserve">дня </w:t>
      </w:r>
      <w:r w:rsidR="00A36965">
        <w:rPr>
          <w:rFonts w:ascii="Times New Roman" w:eastAsiaTheme="minorHAnsi" w:hAnsi="Times New Roman"/>
          <w:szCs w:val="24"/>
          <w:lang w:eastAsia="en-US"/>
        </w:rPr>
        <w:t xml:space="preserve">подписания Акта оказанных услуг Заказчиком и Исполнителем. </w:t>
      </w:r>
    </w:p>
    <w:p w14:paraId="57FA4A32"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37FD3ECD"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095F01C3"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t>2.5. В случае проведения экспертизы оказанных услуг с привлечением экспертов (экспертных организаций) заказчик производит оплату в течение 7 (Семи) рабочих дней с момента получения положительного заключения эксперта (экспертной организации).</w:t>
      </w:r>
    </w:p>
    <w:p w14:paraId="1CD34DAA"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t>2.7. Обязательства заказчика по оплате оказанных услуг считаются исполненными в день списания денежных средств с расчетного счета заказчика.</w:t>
      </w:r>
    </w:p>
    <w:p w14:paraId="71573298" w14:textId="77777777" w:rsidR="00F27F95" w:rsidRPr="00F27F95" w:rsidRDefault="00F27F95" w:rsidP="00F27F95">
      <w:pPr>
        <w:pStyle w:val="ConsPlusNormal0"/>
        <w:ind w:firstLine="567"/>
        <w:jc w:val="both"/>
        <w:rPr>
          <w:rFonts w:ascii="Times New Roman" w:eastAsiaTheme="minorHAnsi" w:hAnsi="Times New Roman"/>
          <w:szCs w:val="24"/>
          <w:lang w:eastAsia="en-US"/>
        </w:rPr>
      </w:pPr>
      <w:r w:rsidRPr="00F27F95">
        <w:rPr>
          <w:rFonts w:ascii="Times New Roman" w:eastAsiaTheme="minorHAnsi" w:hAnsi="Times New Roman"/>
          <w:szCs w:val="24"/>
          <w:lang w:eastAsia="en-US"/>
        </w:rPr>
        <w:t xml:space="preserve">2.8. Источник финансирования </w:t>
      </w:r>
      <w:r w:rsidR="00BC5948">
        <w:rPr>
          <w:rFonts w:ascii="Times New Roman" w:eastAsiaTheme="minorHAnsi" w:hAnsi="Times New Roman"/>
          <w:szCs w:val="24"/>
          <w:lang w:eastAsia="en-US"/>
        </w:rPr>
        <w:t>–</w:t>
      </w:r>
      <w:r w:rsidRPr="00F27F95">
        <w:rPr>
          <w:rFonts w:ascii="Times New Roman" w:eastAsiaTheme="minorHAnsi" w:hAnsi="Times New Roman"/>
          <w:szCs w:val="24"/>
          <w:lang w:eastAsia="en-US"/>
        </w:rPr>
        <w:t xml:space="preserve"> Средства бюджетного учреждения, субсидия на выполнение государственного задания.</w:t>
      </w:r>
    </w:p>
    <w:p w14:paraId="393CE821" w14:textId="77777777" w:rsidR="00191C55" w:rsidRDefault="00F27F95" w:rsidP="00F27F95">
      <w:pPr>
        <w:pStyle w:val="ConsPlusNormal0"/>
        <w:ind w:firstLine="567"/>
        <w:jc w:val="both"/>
        <w:rPr>
          <w:rFonts w:ascii="Times New Roman" w:hAnsi="Times New Roman" w:cs="Times New Roman"/>
          <w:szCs w:val="24"/>
          <w:lang w:eastAsia="ar-SA"/>
        </w:rPr>
      </w:pPr>
      <w:r w:rsidRPr="00F27F95">
        <w:rPr>
          <w:rFonts w:ascii="Times New Roman" w:eastAsiaTheme="minorHAnsi" w:hAnsi="Times New Roman"/>
          <w:szCs w:val="24"/>
          <w:lang w:eastAsia="en-US"/>
        </w:rPr>
        <w:t>2.9. Цена, указанная в п. 2.1. Контракта является твердой и определена на весь срок исполнения Контракта.</w:t>
      </w:r>
    </w:p>
    <w:p w14:paraId="70A21E04" w14:textId="77777777" w:rsidR="007F209E" w:rsidRPr="00515165" w:rsidRDefault="007F209E" w:rsidP="009F3DDD">
      <w:pPr>
        <w:numPr>
          <w:ilvl w:val="0"/>
          <w:numId w:val="3"/>
        </w:numPr>
        <w:ind w:left="0" w:firstLine="0"/>
        <w:jc w:val="center"/>
        <w:rPr>
          <w:b/>
        </w:rPr>
      </w:pPr>
      <w:r w:rsidRPr="00515165">
        <w:rPr>
          <w:b/>
        </w:rPr>
        <w:t>Права и обязанности Сторон</w:t>
      </w:r>
    </w:p>
    <w:p w14:paraId="16666C1A" w14:textId="77777777" w:rsidR="004D46EB" w:rsidRDefault="004D46EB" w:rsidP="004D46EB">
      <w:pPr>
        <w:rPr>
          <w:b/>
        </w:rPr>
      </w:pPr>
    </w:p>
    <w:p w14:paraId="724DE39B" w14:textId="77777777" w:rsidR="007F209E" w:rsidRPr="00F36DF6" w:rsidRDefault="007F209E" w:rsidP="00F36DF6">
      <w:pPr>
        <w:pStyle w:val="ConsPlusNormal0"/>
        <w:ind w:firstLine="567"/>
        <w:jc w:val="both"/>
        <w:rPr>
          <w:rFonts w:ascii="Times New Roman" w:eastAsiaTheme="minorHAnsi" w:hAnsi="Times New Roman"/>
          <w:szCs w:val="24"/>
          <w:lang w:eastAsia="en-US"/>
        </w:rPr>
      </w:pPr>
      <w:r w:rsidRPr="00F36DF6">
        <w:rPr>
          <w:rFonts w:ascii="Times New Roman" w:eastAsiaTheme="minorHAnsi" w:hAnsi="Times New Roman"/>
          <w:szCs w:val="24"/>
          <w:lang w:eastAsia="en-US"/>
        </w:rPr>
        <w:t>3.1. Исполнитель обязан:</w:t>
      </w:r>
    </w:p>
    <w:p w14:paraId="31219A0F" w14:textId="77777777" w:rsidR="00D05201" w:rsidRPr="00F36DF6" w:rsidRDefault="00D05201" w:rsidP="00F36DF6">
      <w:pPr>
        <w:pStyle w:val="ConsPlusNormal0"/>
        <w:ind w:firstLine="567"/>
        <w:jc w:val="both"/>
        <w:rPr>
          <w:rFonts w:ascii="Times New Roman" w:eastAsiaTheme="minorHAnsi" w:hAnsi="Times New Roman"/>
          <w:szCs w:val="24"/>
          <w:lang w:eastAsia="en-US"/>
        </w:rPr>
      </w:pPr>
      <w:r w:rsidRPr="00F36DF6">
        <w:rPr>
          <w:rFonts w:ascii="Times New Roman" w:eastAsiaTheme="minorHAnsi" w:hAnsi="Times New Roman"/>
          <w:szCs w:val="24"/>
          <w:lang w:eastAsia="en-US"/>
        </w:rPr>
        <w:t>3.1.1 Проводить предварительные медицинские осмотры в следующих случаях:</w:t>
      </w:r>
    </w:p>
    <w:p w14:paraId="712008E3" w14:textId="77777777" w:rsidR="00D05201" w:rsidRPr="00F36DF6" w:rsidRDefault="00D05201" w:rsidP="00F36DF6">
      <w:pPr>
        <w:pStyle w:val="ConsPlusNormal0"/>
        <w:ind w:firstLine="567"/>
        <w:jc w:val="both"/>
        <w:rPr>
          <w:rFonts w:ascii="Times New Roman" w:eastAsiaTheme="minorHAnsi" w:hAnsi="Times New Roman"/>
          <w:szCs w:val="24"/>
          <w:lang w:eastAsia="en-US"/>
        </w:rPr>
      </w:pPr>
      <w:r w:rsidRPr="00F36DF6">
        <w:rPr>
          <w:rFonts w:ascii="Times New Roman" w:eastAsiaTheme="minorHAnsi" w:hAnsi="Times New Roman"/>
          <w:szCs w:val="24"/>
          <w:lang w:eastAsia="en-US"/>
        </w:rPr>
        <w:t xml:space="preserve">3.1.1.1. при приеме на работу </w:t>
      </w:r>
      <w:r w:rsidR="00F36DF6" w:rsidRPr="00F36DF6">
        <w:rPr>
          <w:rFonts w:ascii="Times New Roman" w:eastAsiaTheme="minorHAnsi" w:hAnsi="Times New Roman"/>
          <w:szCs w:val="24"/>
          <w:lang w:eastAsia="en-US"/>
        </w:rPr>
        <w:t>(</w:t>
      </w:r>
      <w:r w:rsidRPr="00F36DF6">
        <w:rPr>
          <w:rFonts w:ascii="Times New Roman" w:eastAsiaTheme="minorHAnsi" w:hAnsi="Times New Roman"/>
          <w:szCs w:val="24"/>
          <w:lang w:eastAsia="en-US"/>
        </w:rPr>
        <w:t xml:space="preserve">в </w:t>
      </w:r>
      <w:r w:rsidR="00F36DF6" w:rsidRPr="00F36DF6">
        <w:rPr>
          <w:rFonts w:ascii="Times New Roman" w:eastAsiaTheme="minorHAnsi" w:hAnsi="Times New Roman"/>
          <w:szCs w:val="24"/>
          <w:lang w:eastAsia="en-US"/>
        </w:rPr>
        <w:t>т.ч. производственную практику)</w:t>
      </w:r>
    </w:p>
    <w:p w14:paraId="7501EBB1" w14:textId="77777777" w:rsidR="00F36DF6" w:rsidRPr="00F36DF6" w:rsidRDefault="00F36DF6" w:rsidP="00F36DF6">
      <w:pPr>
        <w:pStyle w:val="ConsPlusNormal0"/>
        <w:ind w:firstLine="567"/>
        <w:jc w:val="both"/>
        <w:rPr>
          <w:rFonts w:ascii="Times New Roman" w:eastAsiaTheme="minorHAnsi" w:hAnsi="Times New Roman"/>
          <w:szCs w:val="24"/>
          <w:lang w:eastAsia="en-US"/>
        </w:rPr>
      </w:pPr>
      <w:r w:rsidRPr="00F36DF6">
        <w:rPr>
          <w:rFonts w:ascii="Times New Roman" w:eastAsiaTheme="minorHAnsi" w:hAnsi="Times New Roman"/>
          <w:szCs w:val="24"/>
          <w:lang w:eastAsia="en-US"/>
        </w:rPr>
        <w:t>3.1.1.2. при переводе на работу из отдела (цеха) в отдел (цех)</w:t>
      </w:r>
    </w:p>
    <w:p w14:paraId="65BBCF9F" w14:textId="77777777" w:rsidR="00F36DF6" w:rsidRPr="00F36DF6" w:rsidRDefault="00F36DF6" w:rsidP="00F36DF6">
      <w:pPr>
        <w:pStyle w:val="ConsPlusNormal0"/>
        <w:ind w:firstLine="567"/>
        <w:jc w:val="both"/>
        <w:rPr>
          <w:rFonts w:ascii="Times New Roman" w:eastAsiaTheme="minorHAnsi" w:hAnsi="Times New Roman"/>
          <w:szCs w:val="24"/>
          <w:lang w:eastAsia="en-US"/>
        </w:rPr>
      </w:pPr>
      <w:r w:rsidRPr="00F36DF6">
        <w:rPr>
          <w:rFonts w:ascii="Times New Roman" w:eastAsiaTheme="minorHAnsi" w:hAnsi="Times New Roman"/>
          <w:szCs w:val="24"/>
          <w:lang w:eastAsia="en-US"/>
        </w:rPr>
        <w:t>3.1.1.3. при переводе на работу внутри отдела (цеха) в следующих случаях:</w:t>
      </w:r>
    </w:p>
    <w:p w14:paraId="7118FD5F" w14:textId="77777777" w:rsidR="00F36DF6" w:rsidRPr="00F36DF6" w:rsidRDefault="00F36DF6" w:rsidP="00F36DF6">
      <w:pPr>
        <w:pStyle w:val="ConsPlusNormal0"/>
        <w:ind w:left="567" w:firstLine="567"/>
        <w:jc w:val="both"/>
        <w:rPr>
          <w:rFonts w:ascii="Times New Roman" w:eastAsiaTheme="minorHAnsi" w:hAnsi="Times New Roman"/>
          <w:szCs w:val="24"/>
          <w:lang w:eastAsia="en-US"/>
        </w:rPr>
      </w:pPr>
      <w:r w:rsidRPr="00F36DF6">
        <w:rPr>
          <w:rFonts w:ascii="Times New Roman" w:hAnsi="Times New Roman" w:cs="Times New Roman"/>
          <w:szCs w:val="24"/>
        </w:rPr>
        <w:t>а</w:t>
      </w:r>
      <w:r w:rsidRPr="00F36DF6">
        <w:rPr>
          <w:rFonts w:ascii="Times New Roman" w:eastAsiaTheme="minorHAnsi" w:hAnsi="Times New Roman"/>
          <w:szCs w:val="24"/>
          <w:lang w:eastAsia="en-US"/>
        </w:rPr>
        <w:t>) изменение должности (профессии)</w:t>
      </w:r>
    </w:p>
    <w:p w14:paraId="66BD13F4" w14:textId="77777777" w:rsidR="00F36DF6" w:rsidRPr="00F36DF6" w:rsidRDefault="00F36DF6" w:rsidP="00F36DF6">
      <w:pPr>
        <w:pStyle w:val="ConsPlusNormal0"/>
        <w:ind w:left="567" w:firstLine="567"/>
        <w:jc w:val="both"/>
        <w:rPr>
          <w:rFonts w:ascii="Times New Roman" w:eastAsiaTheme="minorHAnsi" w:hAnsi="Times New Roman"/>
          <w:szCs w:val="24"/>
          <w:lang w:eastAsia="en-US"/>
        </w:rPr>
      </w:pPr>
      <w:r w:rsidRPr="00F36DF6">
        <w:rPr>
          <w:rFonts w:ascii="Times New Roman" w:eastAsiaTheme="minorHAnsi" w:hAnsi="Times New Roman"/>
          <w:szCs w:val="24"/>
          <w:lang w:eastAsia="en-US"/>
        </w:rPr>
        <w:t>б) изменении участка работы</w:t>
      </w:r>
    </w:p>
    <w:p w14:paraId="7EB36DF3" w14:textId="77777777" w:rsidR="00F36DF6" w:rsidRDefault="00F36DF6" w:rsidP="00F36DF6">
      <w:pPr>
        <w:pStyle w:val="ConsPlusNormal0"/>
        <w:ind w:left="567" w:firstLine="567"/>
        <w:jc w:val="both"/>
        <w:rPr>
          <w:rFonts w:ascii="Times New Roman" w:eastAsiaTheme="minorHAnsi" w:hAnsi="Times New Roman"/>
          <w:szCs w:val="24"/>
          <w:lang w:eastAsia="en-US"/>
        </w:rPr>
      </w:pPr>
      <w:r w:rsidRPr="00F36DF6">
        <w:rPr>
          <w:rFonts w:ascii="Times New Roman" w:eastAsiaTheme="minorHAnsi" w:hAnsi="Times New Roman"/>
          <w:szCs w:val="24"/>
          <w:lang w:eastAsia="en-US"/>
        </w:rPr>
        <w:t>в) изменении условий труда</w:t>
      </w:r>
    </w:p>
    <w:p w14:paraId="448DFC36" w14:textId="77777777" w:rsidR="00F36DF6" w:rsidRDefault="00F36DF6" w:rsidP="00F36DF6">
      <w:pPr>
        <w:pStyle w:val="ConsPlusNormal0"/>
        <w:ind w:firstLine="0"/>
        <w:jc w:val="both"/>
        <w:rPr>
          <w:rFonts w:ascii="Times New Roman" w:eastAsiaTheme="minorHAnsi" w:hAnsi="Times New Roman"/>
          <w:szCs w:val="24"/>
          <w:lang w:eastAsia="en-US"/>
        </w:rPr>
      </w:pPr>
      <w:r>
        <w:rPr>
          <w:rFonts w:ascii="Times New Roman" w:eastAsiaTheme="minorHAnsi" w:hAnsi="Times New Roman"/>
          <w:szCs w:val="24"/>
          <w:lang w:eastAsia="en-US"/>
        </w:rPr>
        <w:tab/>
      </w:r>
      <w:r w:rsidR="00443C21">
        <w:rPr>
          <w:rFonts w:ascii="Times New Roman" w:eastAsiaTheme="minorHAnsi" w:hAnsi="Times New Roman"/>
          <w:szCs w:val="24"/>
          <w:lang w:eastAsia="en-US"/>
        </w:rPr>
        <w:t>3</w:t>
      </w:r>
      <w:r>
        <w:rPr>
          <w:rFonts w:ascii="Times New Roman" w:eastAsiaTheme="minorHAnsi" w:hAnsi="Times New Roman"/>
          <w:szCs w:val="24"/>
          <w:lang w:eastAsia="en-US"/>
        </w:rPr>
        <w:t>.1.1.4. При направлении на курсы обучения (переквалификация, получение второй профессии, получение допуска на определенные виды работ)</w:t>
      </w:r>
      <w:r w:rsidR="00624202">
        <w:rPr>
          <w:rFonts w:ascii="Times New Roman" w:eastAsiaTheme="minorHAnsi" w:hAnsi="Times New Roman"/>
          <w:szCs w:val="24"/>
          <w:lang w:eastAsia="en-US"/>
        </w:rPr>
        <w:t>.</w:t>
      </w:r>
    </w:p>
    <w:p w14:paraId="1611840E" w14:textId="77777777" w:rsidR="00624202" w:rsidRDefault="00624202" w:rsidP="00F36DF6">
      <w:pPr>
        <w:pStyle w:val="ConsPlusNormal0"/>
        <w:ind w:firstLine="0"/>
        <w:jc w:val="both"/>
        <w:rPr>
          <w:rFonts w:ascii="Times New Roman" w:eastAsiaTheme="minorHAnsi" w:hAnsi="Times New Roman"/>
          <w:szCs w:val="24"/>
          <w:lang w:eastAsia="en-US"/>
        </w:rPr>
      </w:pPr>
      <w:r>
        <w:rPr>
          <w:rFonts w:ascii="Times New Roman" w:eastAsiaTheme="minorHAnsi" w:hAnsi="Times New Roman"/>
          <w:szCs w:val="24"/>
          <w:lang w:eastAsia="en-US"/>
        </w:rPr>
        <w:tab/>
      </w:r>
      <w:r w:rsidR="00443C21">
        <w:rPr>
          <w:rFonts w:ascii="Times New Roman" w:eastAsiaTheme="minorHAnsi" w:hAnsi="Times New Roman"/>
          <w:szCs w:val="24"/>
          <w:lang w:eastAsia="en-US"/>
        </w:rPr>
        <w:t>3</w:t>
      </w:r>
      <w:r>
        <w:rPr>
          <w:rFonts w:ascii="Times New Roman" w:eastAsiaTheme="minorHAnsi" w:hAnsi="Times New Roman"/>
          <w:szCs w:val="24"/>
          <w:lang w:eastAsia="en-US"/>
        </w:rPr>
        <w:t>.1.2. Проводить предварительные и периодические осмотры в соответствии с требованиями приказа Минздравсоцразвития России № 29н от 28.01.2021.</w:t>
      </w:r>
    </w:p>
    <w:p w14:paraId="3903B7CC" w14:textId="77777777" w:rsidR="00624202" w:rsidRDefault="00624202" w:rsidP="00F36DF6">
      <w:pPr>
        <w:pStyle w:val="ConsPlusNormal0"/>
        <w:ind w:firstLine="0"/>
        <w:jc w:val="both"/>
        <w:rPr>
          <w:rFonts w:ascii="Times New Roman" w:eastAsiaTheme="minorHAnsi" w:hAnsi="Times New Roman"/>
          <w:szCs w:val="24"/>
          <w:lang w:eastAsia="en-US"/>
        </w:rPr>
      </w:pPr>
      <w:r>
        <w:rPr>
          <w:rFonts w:ascii="Times New Roman" w:eastAsiaTheme="minorHAnsi" w:hAnsi="Times New Roman"/>
          <w:szCs w:val="24"/>
          <w:lang w:eastAsia="en-US"/>
        </w:rPr>
        <w:tab/>
      </w:r>
      <w:r w:rsidR="00443C21">
        <w:rPr>
          <w:rFonts w:ascii="Times New Roman" w:eastAsiaTheme="minorHAnsi" w:hAnsi="Times New Roman"/>
          <w:szCs w:val="24"/>
          <w:lang w:eastAsia="en-US"/>
        </w:rPr>
        <w:t>3</w:t>
      </w:r>
      <w:r>
        <w:rPr>
          <w:rFonts w:ascii="Times New Roman" w:eastAsiaTheme="minorHAnsi" w:hAnsi="Times New Roman"/>
          <w:szCs w:val="24"/>
          <w:lang w:eastAsia="en-US"/>
        </w:rPr>
        <w:t>.1.3. Проводить медицинский осмотр согласно приказу Министерство Здравоохранение РФ №714н от 01.11.22г.</w:t>
      </w:r>
    </w:p>
    <w:p w14:paraId="5EAED51D" w14:textId="77777777" w:rsidR="00624202" w:rsidRPr="00F36DF6" w:rsidRDefault="00624202" w:rsidP="00F36DF6">
      <w:pPr>
        <w:pStyle w:val="ConsPlusNormal0"/>
        <w:ind w:firstLine="0"/>
        <w:jc w:val="both"/>
        <w:rPr>
          <w:rFonts w:ascii="Times New Roman" w:eastAsiaTheme="minorHAnsi" w:hAnsi="Times New Roman"/>
          <w:szCs w:val="24"/>
          <w:lang w:eastAsia="en-US"/>
        </w:rPr>
      </w:pPr>
      <w:r>
        <w:rPr>
          <w:rFonts w:ascii="Times New Roman" w:eastAsiaTheme="minorHAnsi" w:hAnsi="Times New Roman"/>
          <w:szCs w:val="24"/>
          <w:lang w:eastAsia="en-US"/>
        </w:rPr>
        <w:tab/>
      </w:r>
      <w:r w:rsidR="00443C21">
        <w:rPr>
          <w:rFonts w:ascii="Times New Roman" w:eastAsiaTheme="minorHAnsi" w:hAnsi="Times New Roman"/>
          <w:szCs w:val="24"/>
          <w:lang w:eastAsia="en-US"/>
        </w:rPr>
        <w:t>3</w:t>
      </w:r>
      <w:r>
        <w:rPr>
          <w:rFonts w:ascii="Times New Roman" w:eastAsiaTheme="minorHAnsi" w:hAnsi="Times New Roman"/>
          <w:szCs w:val="24"/>
          <w:lang w:eastAsia="en-US"/>
        </w:rPr>
        <w:t xml:space="preserve">.1.4. Проводить предварительные (периодические) медицинские осмотры лиц, поступающих к заказчику на работу, на основании </w:t>
      </w:r>
      <w:r w:rsidR="00CD2E0E">
        <w:rPr>
          <w:rFonts w:ascii="Times New Roman" w:eastAsiaTheme="minorHAnsi" w:hAnsi="Times New Roman"/>
          <w:szCs w:val="24"/>
          <w:lang w:eastAsia="en-US"/>
        </w:rPr>
        <w:t>направления на медицинский осмотр (далее-Направление), оформленного надлежащим образом в соответствии с формой (образцом), согласованной сторонами в приложении №1 являющимся неотъемлемой частью настоящего договора и в соответствии с поименными списками работников (при проведении периодического медицинского осмотра).</w:t>
      </w:r>
    </w:p>
    <w:p w14:paraId="7432A8BA" w14:textId="77777777" w:rsidR="00D05201" w:rsidRDefault="00443C21" w:rsidP="00C60A93">
      <w:pPr>
        <w:ind w:firstLine="567"/>
        <w:jc w:val="both"/>
      </w:pPr>
      <w:r>
        <w:t>3</w:t>
      </w:r>
      <w:r w:rsidR="00CD2E0E">
        <w:t>.1.5.</w:t>
      </w:r>
      <w:r w:rsidR="00657574">
        <w:t xml:space="preserve"> Внести результаты предварительного (периодического) медицинского осмотра в медицинскую карту лица, получающего медицинские услуги и в иной документ, оформление которого предусмотрено законодательством Российской Федерации, заверив соответствующей печатью.</w:t>
      </w:r>
    </w:p>
    <w:p w14:paraId="567FD6B0" w14:textId="77777777" w:rsidR="00657574" w:rsidRDefault="00443C21" w:rsidP="00C60A93">
      <w:pPr>
        <w:ind w:firstLine="567"/>
        <w:jc w:val="both"/>
        <w:rPr>
          <w:rFonts w:eastAsiaTheme="minorHAnsi"/>
          <w:szCs w:val="24"/>
          <w:lang w:eastAsia="en-US"/>
        </w:rPr>
      </w:pPr>
      <w:r>
        <w:lastRenderedPageBreak/>
        <w:t>3</w:t>
      </w:r>
      <w:r w:rsidR="00657574">
        <w:t xml:space="preserve">.1.6. Выдать по окончанию прохождения медицинского осмотра заключение в соответствии с требованиями приказа </w:t>
      </w:r>
      <w:r w:rsidR="00237C72" w:rsidRPr="00237C72">
        <w:t>Минздравсоцразвития</w:t>
      </w:r>
      <w:r w:rsidR="00237C72">
        <w:t xml:space="preserve"> России </w:t>
      </w:r>
      <w:r w:rsidR="00237C72">
        <w:rPr>
          <w:rFonts w:eastAsiaTheme="minorHAnsi"/>
          <w:szCs w:val="24"/>
          <w:lang w:eastAsia="en-US"/>
        </w:rPr>
        <w:t xml:space="preserve">№ 29н от 28.01.2021 г. и с требованиями приказа </w:t>
      </w:r>
      <w:r w:rsidR="00237C72" w:rsidRPr="00237C72">
        <w:rPr>
          <w:rFonts w:eastAsiaTheme="minorHAnsi"/>
          <w:szCs w:val="24"/>
          <w:lang w:eastAsia="en-US"/>
        </w:rPr>
        <w:t>Министерство Здравоохранение РФ №714н от 01.11.22г.</w:t>
      </w:r>
    </w:p>
    <w:p w14:paraId="015C062B" w14:textId="77777777" w:rsidR="00237C72" w:rsidRDefault="00443C21" w:rsidP="00C60A93">
      <w:pPr>
        <w:ind w:firstLine="567"/>
        <w:jc w:val="both"/>
        <w:rPr>
          <w:rFonts w:eastAsiaTheme="minorHAnsi"/>
          <w:szCs w:val="24"/>
          <w:lang w:eastAsia="en-US"/>
        </w:rPr>
      </w:pPr>
      <w:r>
        <w:rPr>
          <w:rFonts w:eastAsiaTheme="minorHAnsi"/>
          <w:szCs w:val="24"/>
          <w:lang w:eastAsia="en-US"/>
        </w:rPr>
        <w:t>3</w:t>
      </w:r>
      <w:r w:rsidR="00237C72">
        <w:rPr>
          <w:rFonts w:eastAsiaTheme="minorHAnsi"/>
          <w:szCs w:val="24"/>
          <w:lang w:eastAsia="en-US"/>
        </w:rPr>
        <w:t xml:space="preserve">.1.7. Не позднее 30 календарных дней после окончания периодического медицинского осмотра составить Заключительный акт комиссии в соответствии с требованиями приказа </w:t>
      </w:r>
      <w:r w:rsidR="00237C72" w:rsidRPr="00237C72">
        <w:rPr>
          <w:rFonts w:eastAsiaTheme="minorHAnsi"/>
          <w:szCs w:val="24"/>
          <w:lang w:eastAsia="en-US"/>
        </w:rPr>
        <w:t>Минздравсоцразвития России № 29н от 28.01.2021 г.</w:t>
      </w:r>
    </w:p>
    <w:p w14:paraId="42654622" w14:textId="77777777" w:rsidR="00237C72" w:rsidRDefault="00443C21" w:rsidP="00C60A93">
      <w:pPr>
        <w:ind w:firstLine="567"/>
        <w:jc w:val="both"/>
        <w:rPr>
          <w:rFonts w:eastAsiaTheme="minorHAnsi"/>
          <w:szCs w:val="24"/>
          <w:lang w:eastAsia="en-US"/>
        </w:rPr>
      </w:pPr>
      <w:r>
        <w:rPr>
          <w:rFonts w:eastAsiaTheme="minorHAnsi"/>
          <w:szCs w:val="24"/>
          <w:lang w:eastAsia="en-US"/>
        </w:rPr>
        <w:t>3</w:t>
      </w:r>
      <w:r w:rsidR="00237C72">
        <w:rPr>
          <w:rFonts w:eastAsiaTheme="minorHAnsi"/>
          <w:szCs w:val="24"/>
          <w:lang w:eastAsia="en-US"/>
        </w:rPr>
        <w:t>.1.8. Вести реестр оказанных услуг.</w:t>
      </w:r>
    </w:p>
    <w:p w14:paraId="42406E21" w14:textId="77777777" w:rsidR="00237C72" w:rsidRDefault="00443C21" w:rsidP="00C60A93">
      <w:pPr>
        <w:ind w:firstLine="567"/>
        <w:jc w:val="both"/>
        <w:rPr>
          <w:rFonts w:eastAsiaTheme="minorHAnsi"/>
          <w:szCs w:val="24"/>
          <w:lang w:eastAsia="en-US"/>
        </w:rPr>
      </w:pPr>
      <w:r>
        <w:rPr>
          <w:rFonts w:eastAsiaTheme="minorHAnsi"/>
          <w:szCs w:val="24"/>
          <w:lang w:eastAsia="en-US"/>
        </w:rPr>
        <w:t>3</w:t>
      </w:r>
      <w:r w:rsidR="00237C72">
        <w:rPr>
          <w:rFonts w:eastAsiaTheme="minorHAnsi"/>
          <w:szCs w:val="24"/>
          <w:lang w:eastAsia="en-US"/>
        </w:rPr>
        <w:t xml:space="preserve">.1.9. Вести медико-статистическую учетную </w:t>
      </w:r>
      <w:r w:rsidR="00DF57EA">
        <w:rPr>
          <w:rFonts w:eastAsiaTheme="minorHAnsi"/>
          <w:szCs w:val="24"/>
          <w:lang w:eastAsia="en-US"/>
        </w:rPr>
        <w:t>и другую документацию по форме, действующей у Исполнителя.</w:t>
      </w:r>
    </w:p>
    <w:p w14:paraId="3CCDBCE2" w14:textId="77777777" w:rsidR="00DF57EA" w:rsidRDefault="00443C21" w:rsidP="00C60A93">
      <w:pPr>
        <w:ind w:firstLine="567"/>
        <w:jc w:val="both"/>
      </w:pPr>
      <w:r>
        <w:t>3</w:t>
      </w:r>
      <w:r w:rsidR="00DF57EA">
        <w:t>.2. Заказчик обязуется:</w:t>
      </w:r>
    </w:p>
    <w:p w14:paraId="3BD3FC39" w14:textId="77777777" w:rsidR="00DF57EA" w:rsidRDefault="00443C21" w:rsidP="00C60A93">
      <w:pPr>
        <w:ind w:firstLine="567"/>
        <w:jc w:val="both"/>
      </w:pPr>
      <w:r>
        <w:t>3</w:t>
      </w:r>
      <w:r w:rsidR="00DF57EA">
        <w:t>.2.1. Выдать лицу, направляемому на предварительны (периодический) медицинский осмотр Направление.</w:t>
      </w:r>
    </w:p>
    <w:p w14:paraId="4E7FF38B" w14:textId="77777777" w:rsidR="00DF57EA" w:rsidRDefault="00443C21" w:rsidP="00C60A93">
      <w:pPr>
        <w:ind w:firstLine="567"/>
        <w:jc w:val="both"/>
      </w:pPr>
      <w:r>
        <w:t>3</w:t>
      </w:r>
      <w:r w:rsidR="00DF57EA">
        <w:t>.2.2. Обеспечить явку своих работников для прохождения периодического медицинского осмотра в назначенное время.</w:t>
      </w:r>
    </w:p>
    <w:p w14:paraId="1DAEF75C" w14:textId="77777777" w:rsidR="00DF57EA" w:rsidRDefault="00443C21" w:rsidP="00C60A93">
      <w:pPr>
        <w:ind w:firstLine="567"/>
        <w:jc w:val="both"/>
      </w:pPr>
      <w:r>
        <w:t>3</w:t>
      </w:r>
      <w:r w:rsidR="00DF57EA">
        <w:t>.2.3. Информировать работников об условиях и порядке проведения предварительных (периодических) медицинских осмотров.</w:t>
      </w:r>
    </w:p>
    <w:p w14:paraId="5C54526C" w14:textId="77777777" w:rsidR="00DF57EA" w:rsidRDefault="00443C21" w:rsidP="00C60A93">
      <w:pPr>
        <w:ind w:firstLine="567"/>
        <w:jc w:val="both"/>
      </w:pPr>
      <w:r>
        <w:t>3</w:t>
      </w:r>
      <w:r w:rsidR="00DF57EA">
        <w:t>.2.4. Для прохождения предварительного (периодического) медицинского осмотра работникам Заказчика при себе необходимо иметь:</w:t>
      </w:r>
    </w:p>
    <w:p w14:paraId="29EAD672" w14:textId="77777777" w:rsidR="00DF57EA" w:rsidRDefault="00DF57EA" w:rsidP="00C60A93">
      <w:pPr>
        <w:ind w:firstLine="567"/>
        <w:jc w:val="both"/>
      </w:pPr>
      <w:r>
        <w:t>- паспорт или иной документ, удостоверяющий личность</w:t>
      </w:r>
      <w:r w:rsidR="00E6724A">
        <w:t>;</w:t>
      </w:r>
    </w:p>
    <w:p w14:paraId="3131ABC1" w14:textId="77777777" w:rsidR="00E6724A" w:rsidRDefault="00E6724A" w:rsidP="00C60A93">
      <w:pPr>
        <w:ind w:firstLine="567"/>
        <w:jc w:val="both"/>
      </w:pPr>
      <w:r>
        <w:t>- направление;</w:t>
      </w:r>
    </w:p>
    <w:p w14:paraId="5996EADF" w14:textId="77777777" w:rsidR="00E6724A" w:rsidRDefault="00E6724A" w:rsidP="00C60A93">
      <w:pPr>
        <w:ind w:firstLine="567"/>
        <w:jc w:val="both"/>
      </w:pPr>
      <w:r>
        <w:t>- личную медицинскую книжку (для плавсостава, декретированных контингента);</w:t>
      </w:r>
    </w:p>
    <w:p w14:paraId="0DBD4C19" w14:textId="77777777" w:rsidR="00E6724A" w:rsidRDefault="00E6724A" w:rsidP="00C60A93">
      <w:pPr>
        <w:ind w:firstLine="567"/>
        <w:jc w:val="both"/>
      </w:pPr>
      <w:r>
        <w:t>- паспорт здоровья работника (при наличии);</w:t>
      </w:r>
    </w:p>
    <w:p w14:paraId="321D21D1" w14:textId="77777777" w:rsidR="00E6724A" w:rsidRDefault="00E6724A" w:rsidP="00C60A93">
      <w:pPr>
        <w:ind w:firstLine="567"/>
        <w:jc w:val="both"/>
      </w:pPr>
      <w:r>
        <w:t>- 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w:t>
      </w:r>
    </w:p>
    <w:p w14:paraId="22A71463" w14:textId="77777777" w:rsidR="00E6724A" w:rsidRDefault="00E6724A" w:rsidP="00C60A93">
      <w:pPr>
        <w:ind w:firstLine="567"/>
        <w:jc w:val="both"/>
      </w:pPr>
      <w:r>
        <w:t>- флюорографию грудной клетки;</w:t>
      </w:r>
    </w:p>
    <w:p w14:paraId="7EC5DC0C" w14:textId="77777777" w:rsidR="00E6724A" w:rsidRDefault="00E6724A" w:rsidP="00C60A93">
      <w:pPr>
        <w:ind w:firstLine="567"/>
        <w:jc w:val="both"/>
      </w:pPr>
      <w:r>
        <w:t>-медицинские документы о результатах предыдущих медицинских комиссий (при наличии).</w:t>
      </w:r>
    </w:p>
    <w:p w14:paraId="0797C082" w14:textId="77777777" w:rsidR="00E6724A" w:rsidRDefault="00443C21" w:rsidP="00C60A93">
      <w:pPr>
        <w:ind w:firstLine="567"/>
        <w:jc w:val="both"/>
      </w:pPr>
      <w:r>
        <w:t>3</w:t>
      </w:r>
      <w:r w:rsidR="00E6724A">
        <w:t>.2.5. Производить оплату оказанных медицинских услуг на условиях, предусмотренных контрактом, путем безналичного перечисления денежных средств на расчетный счет исполнителя.</w:t>
      </w:r>
    </w:p>
    <w:p w14:paraId="63C0F059" w14:textId="77777777" w:rsidR="00E6724A" w:rsidRDefault="00443C21" w:rsidP="00C60A93">
      <w:pPr>
        <w:ind w:firstLine="567"/>
        <w:jc w:val="both"/>
      </w:pPr>
      <w:r>
        <w:t>3</w:t>
      </w:r>
      <w:r w:rsidR="00E6724A">
        <w:t>.2.6. Незамедлительно в письменной форме информировать Исполнителя об уволенных и поступивших на работу лицах с целью своевременно</w:t>
      </w:r>
      <w:r w:rsidR="0008399D">
        <w:t>й</w:t>
      </w:r>
      <w:r w:rsidR="00E6724A">
        <w:t xml:space="preserve"> корректировки Поименного списка. </w:t>
      </w:r>
    </w:p>
    <w:p w14:paraId="7BD17E37" w14:textId="77777777" w:rsidR="0008399D" w:rsidRDefault="00443C21" w:rsidP="00C60A93">
      <w:pPr>
        <w:ind w:firstLine="567"/>
        <w:jc w:val="both"/>
      </w:pPr>
      <w:r>
        <w:t>3</w:t>
      </w:r>
      <w:r w:rsidR="0008399D">
        <w:t xml:space="preserve">.2.7. В течение 2-х дней с момента получения Акта оказанных услуг возвратить Исполнителю 1 экземпляр акта, подписанного со стороны Заказчика. При получении акта подписанного со стороны Заказчика. При неполучении акта Исполнителем в установленный срок медицинские услуги по настоящему контракту считаются надлежащим образом оказанными </w:t>
      </w:r>
      <w:r w:rsidR="0008399D" w:rsidRPr="00515165">
        <w:t>Заказчику в объеме, указанном в акте Исполнителя, а акт – имеющим полную юридическую силу.</w:t>
      </w:r>
    </w:p>
    <w:p w14:paraId="2EE3F5CC" w14:textId="77777777" w:rsidR="000E7F9C" w:rsidRDefault="00443C21" w:rsidP="00C60A93">
      <w:pPr>
        <w:ind w:firstLine="567"/>
        <w:jc w:val="both"/>
      </w:pPr>
      <w:r>
        <w:t>3</w:t>
      </w:r>
      <w:r w:rsidR="000E7F9C">
        <w:t>.3. Исполнитель вправе:</w:t>
      </w:r>
    </w:p>
    <w:p w14:paraId="7A5969A6" w14:textId="77777777" w:rsidR="000E7F9C" w:rsidRDefault="00443C21" w:rsidP="00C60A93">
      <w:pPr>
        <w:ind w:firstLine="567"/>
        <w:jc w:val="both"/>
      </w:pPr>
      <w:r>
        <w:t>3</w:t>
      </w:r>
      <w:r w:rsidR="000E7F9C">
        <w:t>.3.1. Провести дополнительное обследование лица, поступающего к Заказчику</w:t>
      </w:r>
      <w:r w:rsidR="00A825C8">
        <w:t xml:space="preserve"> на работу или работника Заказчика как своими силами, так привлеченными силами в случае, если в результате предварительного (периодического) медицинского осмотра Исполнителем выявлена необходимость проведения дополнительного обследования для решения вопроса о его профессиональной пригодности (дополнительные обследования проводятся в соответствии с протоколами и (или) стандартами лечения и диагностики различных заболеваний, утвержденных приказами </w:t>
      </w:r>
      <w:proofErr w:type="spellStart"/>
      <w:r w:rsidR="00A825C8">
        <w:t>МЗиСР</w:t>
      </w:r>
      <w:proofErr w:type="spellEnd"/>
      <w:r w:rsidR="00A825C8">
        <w:t xml:space="preserve"> РФ).</w:t>
      </w:r>
    </w:p>
    <w:p w14:paraId="5336FDA4" w14:textId="77777777" w:rsidR="00A825C8" w:rsidRDefault="00443C21" w:rsidP="00C60A93">
      <w:pPr>
        <w:ind w:firstLine="567"/>
        <w:jc w:val="both"/>
      </w:pPr>
      <w:r>
        <w:t>3</w:t>
      </w:r>
      <w:r w:rsidR="00A825C8">
        <w:t xml:space="preserve">.3.2. </w:t>
      </w:r>
      <w:r w:rsidR="00C14EFE">
        <w:t>Корректировать цены на медицинские услуги, уведомляя Заказчика не позже 30 (Тридцати) календарных дней до момента введения новой цены.</w:t>
      </w:r>
    </w:p>
    <w:p w14:paraId="7FAD4BA0" w14:textId="77777777" w:rsidR="00C14EFE" w:rsidRDefault="00443C21" w:rsidP="00C60A93">
      <w:pPr>
        <w:ind w:firstLine="567"/>
        <w:jc w:val="both"/>
      </w:pPr>
      <w:r>
        <w:t>3</w:t>
      </w:r>
      <w:r w:rsidR="00C14EFE">
        <w:t>.3.3. Требовать от Заказчика исполнения обязательств, принятых на себя по настоящему договору.</w:t>
      </w:r>
    </w:p>
    <w:p w14:paraId="363B2B2B" w14:textId="77777777" w:rsidR="00C14EFE" w:rsidRDefault="00443C21" w:rsidP="00C60A93">
      <w:pPr>
        <w:ind w:firstLine="567"/>
        <w:jc w:val="both"/>
      </w:pPr>
      <w:r>
        <w:t>3</w:t>
      </w:r>
      <w:r w:rsidR="00C14EFE">
        <w:t>.4. Заказчик имеет право:</w:t>
      </w:r>
    </w:p>
    <w:p w14:paraId="16F3D5C8" w14:textId="77777777" w:rsidR="00C14EFE" w:rsidRDefault="00443C21" w:rsidP="00C60A93">
      <w:pPr>
        <w:ind w:firstLine="567"/>
        <w:jc w:val="both"/>
      </w:pPr>
      <w:r>
        <w:t>3</w:t>
      </w:r>
      <w:r w:rsidR="00C14EFE">
        <w:t>.4.1. Контролировать объем, виды и качество оказания медицинских услуг.</w:t>
      </w:r>
    </w:p>
    <w:p w14:paraId="235D263C" w14:textId="77777777" w:rsidR="00C14EFE" w:rsidRDefault="00443C21" w:rsidP="00C60A93">
      <w:pPr>
        <w:ind w:firstLine="567"/>
        <w:jc w:val="both"/>
      </w:pPr>
      <w:r>
        <w:t>3</w:t>
      </w:r>
      <w:r w:rsidR="00C14EFE">
        <w:t>.4.2. Проверять соответствие фактически оказанных медицинских услуг выставленному к оплате счету.</w:t>
      </w:r>
    </w:p>
    <w:p w14:paraId="479097B3" w14:textId="77777777" w:rsidR="00C14EFE" w:rsidRDefault="00C14EFE" w:rsidP="00C60A93">
      <w:pPr>
        <w:ind w:firstLine="567"/>
        <w:jc w:val="both"/>
      </w:pPr>
    </w:p>
    <w:p w14:paraId="111887F2" w14:textId="77777777" w:rsidR="007F209E" w:rsidRDefault="007F209E" w:rsidP="009F3DDD">
      <w:pPr>
        <w:numPr>
          <w:ilvl w:val="0"/>
          <w:numId w:val="3"/>
        </w:numPr>
        <w:shd w:val="clear" w:color="auto" w:fill="FFFFFF"/>
        <w:autoSpaceDE w:val="0"/>
        <w:autoSpaceDN w:val="0"/>
        <w:adjustRightInd w:val="0"/>
        <w:ind w:left="0" w:firstLine="0"/>
        <w:jc w:val="center"/>
        <w:rPr>
          <w:b/>
        </w:rPr>
      </w:pPr>
      <w:r w:rsidRPr="00E2423E">
        <w:rPr>
          <w:b/>
        </w:rPr>
        <w:lastRenderedPageBreak/>
        <w:t>Гарантийные обязательства</w:t>
      </w:r>
    </w:p>
    <w:p w14:paraId="75240130" w14:textId="77777777" w:rsidR="00976866" w:rsidRDefault="00976866" w:rsidP="00865812">
      <w:pPr>
        <w:shd w:val="clear" w:color="auto" w:fill="FFFFFF"/>
        <w:autoSpaceDE w:val="0"/>
        <w:autoSpaceDN w:val="0"/>
        <w:adjustRightInd w:val="0"/>
        <w:rPr>
          <w:b/>
        </w:rPr>
      </w:pPr>
    </w:p>
    <w:p w14:paraId="014E8A13" w14:textId="77777777" w:rsidR="007F209E" w:rsidRPr="00C55B99" w:rsidRDefault="007F209E" w:rsidP="00206F2B">
      <w:pPr>
        <w:autoSpaceDE w:val="0"/>
        <w:autoSpaceDN w:val="0"/>
        <w:adjustRightInd w:val="0"/>
        <w:ind w:firstLine="567"/>
        <w:jc w:val="both"/>
        <w:rPr>
          <w:szCs w:val="24"/>
        </w:rPr>
      </w:pPr>
      <w:r w:rsidRPr="00C55B99">
        <w:rPr>
          <w:szCs w:val="24"/>
        </w:rPr>
        <w:t xml:space="preserve">4.1. </w:t>
      </w:r>
      <w:r w:rsidR="00206F2B">
        <w:t>Гарантийные обязательства не устанавливаются.</w:t>
      </w:r>
    </w:p>
    <w:p w14:paraId="3D13A34A" w14:textId="77777777" w:rsidR="007F7CAE" w:rsidRDefault="007F7CAE" w:rsidP="009F3DDD">
      <w:pPr>
        <w:jc w:val="center"/>
        <w:rPr>
          <w:b/>
        </w:rPr>
      </w:pPr>
    </w:p>
    <w:p w14:paraId="356C240D" w14:textId="77777777" w:rsidR="007F209E" w:rsidRPr="00515165" w:rsidRDefault="007F209E" w:rsidP="004B699B">
      <w:pPr>
        <w:numPr>
          <w:ilvl w:val="0"/>
          <w:numId w:val="3"/>
        </w:numPr>
        <w:shd w:val="clear" w:color="auto" w:fill="FFFFFF"/>
        <w:autoSpaceDE w:val="0"/>
        <w:autoSpaceDN w:val="0"/>
        <w:adjustRightInd w:val="0"/>
        <w:ind w:left="0" w:firstLine="0"/>
        <w:jc w:val="center"/>
        <w:rPr>
          <w:b/>
        </w:rPr>
      </w:pPr>
      <w:r w:rsidRPr="00515165">
        <w:rPr>
          <w:b/>
        </w:rPr>
        <w:t>Порядок сдачи и приемки оказанных услуг</w:t>
      </w:r>
    </w:p>
    <w:p w14:paraId="10AFE7AF" w14:textId="77777777" w:rsidR="00976866" w:rsidRPr="00E85711" w:rsidRDefault="00976866" w:rsidP="009F3DDD">
      <w:pPr>
        <w:jc w:val="center"/>
      </w:pPr>
    </w:p>
    <w:p w14:paraId="4757D9B3" w14:textId="21587A36" w:rsidR="007F209E" w:rsidRDefault="007F209E" w:rsidP="00C60A93">
      <w:pPr>
        <w:shd w:val="clear" w:color="auto" w:fill="FFFFFF"/>
        <w:ind w:firstLine="567"/>
        <w:jc w:val="both"/>
        <w:rPr>
          <w:spacing w:val="-3"/>
        </w:rPr>
      </w:pPr>
      <w:r>
        <w:rPr>
          <w:spacing w:val="-3"/>
        </w:rPr>
        <w:t>5</w:t>
      </w:r>
      <w:r w:rsidRPr="000D1FD6">
        <w:rPr>
          <w:spacing w:val="-3"/>
        </w:rPr>
        <w:t>.1.</w:t>
      </w:r>
      <w:r w:rsidR="007D6AD4">
        <w:rPr>
          <w:spacing w:val="-3"/>
        </w:rPr>
        <w:t xml:space="preserve"> </w:t>
      </w:r>
      <w:r w:rsidR="0046134C">
        <w:rPr>
          <w:spacing w:val="-3"/>
        </w:rPr>
        <w:t>П</w:t>
      </w:r>
      <w:r>
        <w:rPr>
          <w:spacing w:val="-3"/>
        </w:rPr>
        <w:t xml:space="preserve">о </w:t>
      </w:r>
      <w:r w:rsidRPr="004F590E">
        <w:rPr>
          <w:spacing w:val="-3"/>
        </w:rPr>
        <w:t xml:space="preserve">окончании оказания услуг </w:t>
      </w:r>
      <w:r w:rsidR="00EA4D03">
        <w:rPr>
          <w:spacing w:val="-3"/>
        </w:rPr>
        <w:t xml:space="preserve">(не позднее </w:t>
      </w:r>
      <w:r w:rsidR="001621AB">
        <w:rPr>
          <w:spacing w:val="-3"/>
        </w:rPr>
        <w:t>10</w:t>
      </w:r>
      <w:r w:rsidR="00075A80">
        <w:rPr>
          <w:spacing w:val="-3"/>
        </w:rPr>
        <w:t xml:space="preserve"> рабочих </w:t>
      </w:r>
      <w:r w:rsidR="00A2290D">
        <w:rPr>
          <w:spacing w:val="-3"/>
        </w:rPr>
        <w:t>дней)</w:t>
      </w:r>
      <w:r w:rsidR="002D17DF">
        <w:rPr>
          <w:spacing w:val="-3"/>
        </w:rPr>
        <w:t xml:space="preserve"> </w:t>
      </w:r>
      <w:r w:rsidRPr="000D1FD6">
        <w:rPr>
          <w:spacing w:val="-3"/>
        </w:rPr>
        <w:t>Исполнител</w:t>
      </w:r>
      <w:r w:rsidR="00D96E7F">
        <w:rPr>
          <w:spacing w:val="-3"/>
        </w:rPr>
        <w:t xml:space="preserve">ь предоставляет </w:t>
      </w:r>
      <w:r w:rsidR="00D96E7F" w:rsidRPr="000D1FD6">
        <w:rPr>
          <w:spacing w:val="-3"/>
        </w:rPr>
        <w:t>заказчику</w:t>
      </w:r>
      <w:r w:rsidRPr="000D1FD6">
        <w:rPr>
          <w:spacing w:val="-3"/>
        </w:rPr>
        <w:t xml:space="preserve"> счет</w:t>
      </w:r>
      <w:r w:rsidR="007B21B5">
        <w:rPr>
          <w:spacing w:val="-3"/>
        </w:rPr>
        <w:t xml:space="preserve"> и </w:t>
      </w:r>
      <w:r w:rsidR="007B21B5" w:rsidRPr="007B21B5">
        <w:rPr>
          <w:spacing w:val="-3"/>
        </w:rPr>
        <w:t>(</w:t>
      </w:r>
      <w:r w:rsidR="007B21B5">
        <w:rPr>
          <w:spacing w:val="-3"/>
        </w:rPr>
        <w:t xml:space="preserve">или) </w:t>
      </w:r>
      <w:r w:rsidRPr="000D1FD6">
        <w:rPr>
          <w:spacing w:val="-3"/>
        </w:rPr>
        <w:t>счет-фактуру, акт оказанных услуг в двух экземплярах</w:t>
      </w:r>
      <w:r w:rsidR="00093FAF">
        <w:rPr>
          <w:spacing w:val="-3"/>
        </w:rPr>
        <w:t>.</w:t>
      </w:r>
    </w:p>
    <w:p w14:paraId="1047798D" w14:textId="77777777" w:rsidR="007F209E" w:rsidRPr="000D1FD6" w:rsidRDefault="007F209E" w:rsidP="00C60A93">
      <w:pPr>
        <w:shd w:val="clear" w:color="auto" w:fill="FFFFFF"/>
        <w:ind w:firstLine="567"/>
        <w:jc w:val="both"/>
        <w:rPr>
          <w:spacing w:val="-3"/>
        </w:rPr>
      </w:pPr>
      <w:r>
        <w:rPr>
          <w:spacing w:val="-3"/>
        </w:rPr>
        <w:t>5</w:t>
      </w:r>
      <w:r w:rsidRPr="000D1FD6">
        <w:rPr>
          <w:spacing w:val="-3"/>
        </w:rPr>
        <w:t>.</w:t>
      </w:r>
      <w:r>
        <w:rPr>
          <w:spacing w:val="-3"/>
        </w:rPr>
        <w:t>2</w:t>
      </w:r>
      <w:r w:rsidRPr="000D1FD6">
        <w:rPr>
          <w:spacing w:val="-3"/>
        </w:rPr>
        <w:t>. При отсутствии замечаний к о</w:t>
      </w:r>
      <w:r w:rsidR="00D96E7F">
        <w:rPr>
          <w:spacing w:val="-3"/>
        </w:rPr>
        <w:t xml:space="preserve">казанным </w:t>
      </w:r>
      <w:r w:rsidR="00FF2DB0">
        <w:rPr>
          <w:spacing w:val="-3"/>
        </w:rPr>
        <w:t xml:space="preserve">Услугам </w:t>
      </w:r>
      <w:r w:rsidR="00FF2DB0" w:rsidRPr="000D1FD6">
        <w:rPr>
          <w:spacing w:val="-3"/>
        </w:rPr>
        <w:t>заказчик</w:t>
      </w:r>
      <w:r w:rsidRPr="000D1FD6">
        <w:rPr>
          <w:spacing w:val="-3"/>
        </w:rPr>
        <w:t xml:space="preserve"> направляет Исполнителю один экземпляр подписанного акта оказанных услуг.</w:t>
      </w:r>
    </w:p>
    <w:p w14:paraId="210EE1AD" w14:textId="77777777" w:rsidR="007F209E" w:rsidRPr="000D1FD6" w:rsidRDefault="007F209E" w:rsidP="00C60A93">
      <w:pPr>
        <w:shd w:val="clear" w:color="auto" w:fill="FFFFFF"/>
        <w:ind w:firstLine="567"/>
        <w:jc w:val="both"/>
        <w:rPr>
          <w:spacing w:val="-3"/>
        </w:rPr>
      </w:pPr>
      <w:r>
        <w:rPr>
          <w:spacing w:val="-3"/>
        </w:rPr>
        <w:t>5</w:t>
      </w:r>
      <w:r w:rsidRPr="000D1FD6">
        <w:rPr>
          <w:spacing w:val="-3"/>
        </w:rPr>
        <w:t>.</w:t>
      </w:r>
      <w:r>
        <w:rPr>
          <w:spacing w:val="-3"/>
        </w:rPr>
        <w:t>3</w:t>
      </w:r>
      <w:r w:rsidR="00D96E7F">
        <w:rPr>
          <w:spacing w:val="-3"/>
        </w:rPr>
        <w:t xml:space="preserve">. По </w:t>
      </w:r>
      <w:r w:rsidR="00FF2DB0">
        <w:rPr>
          <w:spacing w:val="-3"/>
        </w:rPr>
        <w:t xml:space="preserve">решению </w:t>
      </w:r>
      <w:r w:rsidR="00FF2DB0" w:rsidRPr="000D1FD6">
        <w:rPr>
          <w:spacing w:val="-3"/>
        </w:rPr>
        <w:t>заказчика</w:t>
      </w:r>
      <w:r w:rsidRPr="000D1FD6">
        <w:rPr>
          <w:spacing w:val="-3"/>
        </w:rPr>
        <w:t xml:space="preserve"> для приемки оказанных Услуг может быть создана приемочная комиссия.</w:t>
      </w:r>
    </w:p>
    <w:p w14:paraId="52F48050" w14:textId="77777777" w:rsidR="007F209E" w:rsidRPr="001D19E9" w:rsidRDefault="007F209E" w:rsidP="00C60A93">
      <w:pPr>
        <w:shd w:val="clear" w:color="auto" w:fill="FFFFFF"/>
        <w:ind w:firstLine="567"/>
        <w:jc w:val="both"/>
        <w:rPr>
          <w:spacing w:val="-3"/>
        </w:rPr>
      </w:pPr>
      <w:r>
        <w:rPr>
          <w:spacing w:val="-3"/>
        </w:rPr>
        <w:t>5</w:t>
      </w:r>
      <w:r w:rsidRPr="000D1FD6">
        <w:rPr>
          <w:spacing w:val="-3"/>
        </w:rPr>
        <w:t>.</w:t>
      </w:r>
      <w:r>
        <w:rPr>
          <w:spacing w:val="-3"/>
        </w:rPr>
        <w:t>4</w:t>
      </w:r>
      <w:r w:rsidRPr="000D1FD6">
        <w:rPr>
          <w:spacing w:val="-3"/>
        </w:rPr>
        <w:t xml:space="preserve">. </w:t>
      </w:r>
      <w:r w:rsidRPr="001D19E9">
        <w:rPr>
          <w:spacing w:val="-3"/>
        </w:rPr>
        <w:t>Экспертиза Услуг, предусмотренных Контра</w:t>
      </w:r>
      <w:r w:rsidR="00D96E7F" w:rsidRPr="001D19E9">
        <w:rPr>
          <w:spacing w:val="-3"/>
        </w:rPr>
        <w:t xml:space="preserve">ктом, </w:t>
      </w:r>
      <w:r w:rsidR="00FF2DB0" w:rsidRPr="001D19E9">
        <w:rPr>
          <w:spacing w:val="-3"/>
        </w:rPr>
        <w:t>проводится заказчиком</w:t>
      </w:r>
      <w:r w:rsidRPr="001D19E9">
        <w:rPr>
          <w:spacing w:val="-3"/>
        </w:rPr>
        <w:t xml:space="preserve"> своими силами или к ее проведению могут привлекаться эксперты, экспертные организации. Экспертиза Услуг проводится для проверки оказанных Исполнителем результатов, предусмотренных Контрактом, в части их соответствия условиям Контракта.</w:t>
      </w:r>
    </w:p>
    <w:p w14:paraId="08EB6E6F" w14:textId="77777777" w:rsidR="007F209E" w:rsidRPr="000D1FD6" w:rsidRDefault="007F209E" w:rsidP="00C60A93">
      <w:pPr>
        <w:shd w:val="clear" w:color="auto" w:fill="FFFFFF"/>
        <w:ind w:firstLine="567"/>
        <w:jc w:val="both"/>
        <w:rPr>
          <w:spacing w:val="-3"/>
        </w:rPr>
      </w:pPr>
      <w:r w:rsidRPr="001D19E9">
        <w:rPr>
          <w:spacing w:val="-3"/>
        </w:rPr>
        <w:t>5.5. Для проведения экспертизы оказанных Услуг эксперты, экспертные организации имеют право запрашивать у Сторон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AF844FB" w14:textId="77777777" w:rsidR="007F209E" w:rsidRPr="000D1FD6" w:rsidRDefault="007F209E" w:rsidP="00C60A93">
      <w:pPr>
        <w:shd w:val="clear" w:color="auto" w:fill="FFFFFF"/>
        <w:ind w:firstLine="567"/>
        <w:jc w:val="both"/>
        <w:rPr>
          <w:spacing w:val="-3"/>
        </w:rPr>
      </w:pPr>
      <w:r>
        <w:rPr>
          <w:spacing w:val="-3"/>
        </w:rPr>
        <w:t>5.6</w:t>
      </w:r>
      <w:r w:rsidRPr="000D1FD6">
        <w:rPr>
          <w:spacing w:val="-3"/>
        </w:rPr>
        <w:t>. Приемка оказанных Услу</w:t>
      </w:r>
      <w:r w:rsidR="005247F6">
        <w:rPr>
          <w:spacing w:val="-3"/>
        </w:rPr>
        <w:t>г осуществляется</w:t>
      </w:r>
      <w:r w:rsidRPr="000D1FD6">
        <w:rPr>
          <w:spacing w:val="-3"/>
        </w:rPr>
        <w:t xml:space="preserve"> заказчиком в течение </w:t>
      </w:r>
      <w:r w:rsidR="00FB552D">
        <w:rPr>
          <w:spacing w:val="-3"/>
        </w:rPr>
        <w:t>3</w:t>
      </w:r>
      <w:r w:rsidR="007E4A02">
        <w:rPr>
          <w:spacing w:val="-3"/>
        </w:rPr>
        <w:t xml:space="preserve"> (</w:t>
      </w:r>
      <w:r w:rsidR="00FB552D">
        <w:rPr>
          <w:spacing w:val="-3"/>
        </w:rPr>
        <w:t>Трех</w:t>
      </w:r>
      <w:r w:rsidR="00D10B59">
        <w:rPr>
          <w:spacing w:val="-3"/>
        </w:rPr>
        <w:t>)</w:t>
      </w:r>
      <w:r w:rsidRPr="000D1FD6">
        <w:rPr>
          <w:spacing w:val="-3"/>
        </w:rPr>
        <w:t xml:space="preserve"> рабочих дней со дня получения от Исполнителя счета</w:t>
      </w:r>
      <w:r>
        <w:rPr>
          <w:spacing w:val="-3"/>
        </w:rPr>
        <w:t xml:space="preserve"> (</w:t>
      </w:r>
      <w:r w:rsidRPr="000D1FD6">
        <w:rPr>
          <w:spacing w:val="-3"/>
        </w:rPr>
        <w:t>счета-фактуры</w:t>
      </w:r>
      <w:r>
        <w:rPr>
          <w:spacing w:val="-3"/>
        </w:rPr>
        <w:t>)</w:t>
      </w:r>
      <w:r w:rsidRPr="000D1FD6">
        <w:rPr>
          <w:spacing w:val="-3"/>
        </w:rPr>
        <w:t>,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w:t>
      </w:r>
      <w:r w:rsidR="005E26AE">
        <w:rPr>
          <w:spacing w:val="-3"/>
        </w:rPr>
        <w:t xml:space="preserve">х приемке Услуг, </w:t>
      </w:r>
      <w:r w:rsidRPr="000D1FD6">
        <w:rPr>
          <w:spacing w:val="-3"/>
        </w:rPr>
        <w:t xml:space="preserve"> заказчик направляет Исполнителю в течение </w:t>
      </w:r>
      <w:r w:rsidR="00FB552D">
        <w:rPr>
          <w:spacing w:val="-3"/>
        </w:rPr>
        <w:t>3</w:t>
      </w:r>
      <w:r w:rsidRPr="000D1FD6">
        <w:rPr>
          <w:spacing w:val="-3"/>
        </w:rPr>
        <w:t xml:space="preserve"> рабочих дней со дня получения акта оказанных услуг мотивированный письменный отказ от подписания акта оказанных услуг </w:t>
      </w:r>
      <w:r>
        <w:rPr>
          <w:spacing w:val="-3"/>
        </w:rPr>
        <w:t>(далее – Требования</w:t>
      </w:r>
      <w:r w:rsidRPr="000D1FD6">
        <w:rPr>
          <w:spacing w:val="-3"/>
        </w:rPr>
        <w:t>), подлежащий рассмотрению Исполнителем в срок не позднее 2 рабочих дней со дня его получения.</w:t>
      </w:r>
    </w:p>
    <w:p w14:paraId="317B34EA" w14:textId="77777777" w:rsidR="007F209E" w:rsidRPr="000D1FD6" w:rsidRDefault="007F209E" w:rsidP="00C60A93">
      <w:pPr>
        <w:shd w:val="clear" w:color="auto" w:fill="FFFFFF"/>
        <w:ind w:firstLine="567"/>
        <w:jc w:val="both"/>
        <w:rPr>
          <w:spacing w:val="-3"/>
        </w:rPr>
      </w:pPr>
      <w:r>
        <w:rPr>
          <w:spacing w:val="-3"/>
        </w:rPr>
        <w:t>5.7</w:t>
      </w:r>
      <w:r w:rsidRPr="000D1FD6">
        <w:rPr>
          <w:spacing w:val="-3"/>
        </w:rPr>
        <w:t xml:space="preserve">. Услуги, не отвечающие условиям, </w:t>
      </w:r>
      <w:r>
        <w:rPr>
          <w:spacing w:val="-3"/>
        </w:rPr>
        <w:t>настоящего</w:t>
      </w:r>
      <w:r w:rsidRPr="000D1FD6">
        <w:rPr>
          <w:spacing w:val="-3"/>
        </w:rPr>
        <w:t xml:space="preserve"> Контракт</w:t>
      </w:r>
      <w:r>
        <w:rPr>
          <w:spacing w:val="-3"/>
        </w:rPr>
        <w:t>а</w:t>
      </w:r>
      <w:r w:rsidRPr="000D1FD6">
        <w:rPr>
          <w:spacing w:val="-3"/>
        </w:rPr>
        <w:t xml:space="preserve"> к их качеству, считаются не оказанными. Исполнитель обязан устранить выявленные недостатки без взимания платы в срок, указанный в </w:t>
      </w:r>
      <w:r>
        <w:rPr>
          <w:spacing w:val="-3"/>
        </w:rPr>
        <w:t>Требование</w:t>
      </w:r>
      <w:r w:rsidRPr="000D1FD6">
        <w:rPr>
          <w:spacing w:val="-3"/>
        </w:rPr>
        <w:t>.</w:t>
      </w:r>
    </w:p>
    <w:p w14:paraId="5EA9C5C7" w14:textId="77777777" w:rsidR="007F209E" w:rsidRPr="000D1FD6" w:rsidRDefault="007F209E" w:rsidP="00C60A93">
      <w:pPr>
        <w:shd w:val="clear" w:color="auto" w:fill="FFFFFF"/>
        <w:ind w:firstLine="567"/>
        <w:jc w:val="both"/>
        <w:rPr>
          <w:spacing w:val="-3"/>
        </w:rPr>
      </w:pPr>
      <w:r>
        <w:rPr>
          <w:spacing w:val="-3"/>
        </w:rPr>
        <w:t>5.8</w:t>
      </w:r>
      <w:r w:rsidRPr="000D1FD6">
        <w:rPr>
          <w:spacing w:val="-3"/>
        </w:rPr>
        <w:t>. Исполни</w:t>
      </w:r>
      <w:r w:rsidR="00D16DE9">
        <w:rPr>
          <w:spacing w:val="-3"/>
        </w:rPr>
        <w:t xml:space="preserve">тель направляет </w:t>
      </w:r>
      <w:r w:rsidRPr="000D1FD6">
        <w:rPr>
          <w:spacing w:val="-3"/>
        </w:rPr>
        <w:t xml:space="preserve">заказчику письменное уведомление об устранении недостатков, указанных в </w:t>
      </w:r>
      <w:r>
        <w:rPr>
          <w:spacing w:val="-3"/>
        </w:rPr>
        <w:t>Требовании</w:t>
      </w:r>
      <w:r w:rsidRPr="000D1FD6">
        <w:rPr>
          <w:spacing w:val="-3"/>
        </w:rPr>
        <w:t>, в течение 1 рабочего дня со дня устранения таких недостатков.</w:t>
      </w:r>
    </w:p>
    <w:p w14:paraId="32155C27" w14:textId="77777777" w:rsidR="007F209E" w:rsidRPr="000D1FD6" w:rsidRDefault="007F209E" w:rsidP="00C60A93">
      <w:pPr>
        <w:shd w:val="clear" w:color="auto" w:fill="FFFFFF"/>
        <w:ind w:firstLine="567"/>
        <w:jc w:val="both"/>
        <w:rPr>
          <w:spacing w:val="-3"/>
        </w:rPr>
      </w:pPr>
      <w:r>
        <w:rPr>
          <w:spacing w:val="-3"/>
        </w:rPr>
        <w:t>5</w:t>
      </w:r>
      <w:r w:rsidRPr="000D1FD6">
        <w:rPr>
          <w:spacing w:val="-3"/>
        </w:rPr>
        <w:t>.</w:t>
      </w:r>
      <w:r>
        <w:rPr>
          <w:spacing w:val="-3"/>
        </w:rPr>
        <w:t>9</w:t>
      </w:r>
      <w:r w:rsidR="00D16DE9">
        <w:rPr>
          <w:spacing w:val="-3"/>
        </w:rPr>
        <w:t>. З</w:t>
      </w:r>
      <w:r w:rsidRPr="000D1FD6">
        <w:rPr>
          <w:spacing w:val="-3"/>
        </w:rPr>
        <w:t xml:space="preserve">аказчик в течение </w:t>
      </w:r>
      <w:r>
        <w:rPr>
          <w:spacing w:val="-3"/>
        </w:rPr>
        <w:t>5</w:t>
      </w:r>
      <w:r w:rsidRPr="000D1FD6">
        <w:rPr>
          <w:spacing w:val="-3"/>
        </w:rPr>
        <w:t xml:space="preserve"> рабочих дней со дня получения письменного уведомления об устранении недостатков, указанных в </w:t>
      </w:r>
      <w:r>
        <w:rPr>
          <w:spacing w:val="-3"/>
        </w:rPr>
        <w:t>Требовании</w:t>
      </w:r>
      <w:r w:rsidRPr="000D1FD6">
        <w:rPr>
          <w:spacing w:val="-3"/>
        </w:rPr>
        <w:t xml:space="preserve">, обязан </w:t>
      </w:r>
      <w:r>
        <w:rPr>
          <w:spacing w:val="-3"/>
        </w:rPr>
        <w:t xml:space="preserve">произвести приемку оказанных услуг и </w:t>
      </w:r>
      <w:r w:rsidRPr="000D1FD6">
        <w:rPr>
          <w:spacing w:val="-3"/>
        </w:rPr>
        <w:t xml:space="preserve">направить Исполнителю подписанный второй экземпляр акта оказанных услуг, либо </w:t>
      </w:r>
      <w:r>
        <w:rPr>
          <w:spacing w:val="-3"/>
        </w:rPr>
        <w:t>Требование</w:t>
      </w:r>
      <w:r w:rsidRPr="000D1FD6">
        <w:rPr>
          <w:spacing w:val="-3"/>
        </w:rPr>
        <w:t xml:space="preserve"> с изложением причин отказа, выявленных недостатков и сроков их устранения.</w:t>
      </w:r>
    </w:p>
    <w:p w14:paraId="787D1D7B" w14:textId="77777777" w:rsidR="004B699B" w:rsidRDefault="004B699B" w:rsidP="007B21B5">
      <w:pPr>
        <w:shd w:val="clear" w:color="auto" w:fill="FFFFFF"/>
        <w:autoSpaceDE w:val="0"/>
        <w:autoSpaceDN w:val="0"/>
        <w:adjustRightInd w:val="0"/>
        <w:ind w:right="-283" w:firstLine="567"/>
        <w:jc w:val="center"/>
        <w:rPr>
          <w:b/>
          <w:bCs/>
        </w:rPr>
      </w:pPr>
    </w:p>
    <w:p w14:paraId="72E0E54D" w14:textId="77777777" w:rsidR="007F209E" w:rsidRPr="00515165" w:rsidRDefault="007F209E" w:rsidP="004B699B">
      <w:pPr>
        <w:numPr>
          <w:ilvl w:val="0"/>
          <w:numId w:val="3"/>
        </w:numPr>
        <w:shd w:val="clear" w:color="auto" w:fill="FFFFFF"/>
        <w:autoSpaceDE w:val="0"/>
        <w:autoSpaceDN w:val="0"/>
        <w:adjustRightInd w:val="0"/>
        <w:ind w:left="0" w:firstLine="0"/>
        <w:jc w:val="center"/>
        <w:rPr>
          <w:b/>
        </w:rPr>
      </w:pPr>
      <w:r w:rsidRPr="00515165">
        <w:rPr>
          <w:b/>
        </w:rPr>
        <w:t>Ответственность Сторон</w:t>
      </w:r>
    </w:p>
    <w:p w14:paraId="38C9B149" w14:textId="77777777" w:rsidR="00152E2C" w:rsidRPr="00662C70" w:rsidRDefault="00152E2C" w:rsidP="007B21B5">
      <w:pPr>
        <w:shd w:val="clear" w:color="auto" w:fill="FFFFFF"/>
        <w:autoSpaceDE w:val="0"/>
        <w:autoSpaceDN w:val="0"/>
        <w:adjustRightInd w:val="0"/>
        <w:ind w:right="-283" w:firstLine="567"/>
        <w:jc w:val="center"/>
        <w:rPr>
          <w:b/>
          <w:bCs/>
        </w:rPr>
      </w:pPr>
    </w:p>
    <w:p w14:paraId="2CA3102B" w14:textId="77777777" w:rsidR="007B21B5" w:rsidRPr="005C7783" w:rsidRDefault="00FE3C3A" w:rsidP="007B21B5">
      <w:pPr>
        <w:autoSpaceDE w:val="0"/>
        <w:autoSpaceDN w:val="0"/>
        <w:adjustRightInd w:val="0"/>
        <w:ind w:firstLine="567"/>
        <w:jc w:val="both"/>
        <w:rPr>
          <w:bCs/>
          <w:szCs w:val="24"/>
        </w:rPr>
      </w:pPr>
      <w:r>
        <w:rPr>
          <w:bCs/>
          <w:szCs w:val="24"/>
        </w:rPr>
        <w:t>6</w:t>
      </w:r>
      <w:r w:rsidR="007B21B5" w:rsidRPr="005C7783">
        <w:rPr>
          <w:bCs/>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6B00283" w14:textId="77777777" w:rsidR="007B21B5" w:rsidRPr="005C7783" w:rsidRDefault="00FE3C3A" w:rsidP="007B21B5">
      <w:pPr>
        <w:autoSpaceDE w:val="0"/>
        <w:autoSpaceDN w:val="0"/>
        <w:adjustRightInd w:val="0"/>
        <w:ind w:firstLine="567"/>
        <w:jc w:val="both"/>
        <w:rPr>
          <w:bCs/>
          <w:szCs w:val="24"/>
        </w:rPr>
      </w:pPr>
      <w:r>
        <w:rPr>
          <w:bCs/>
          <w:szCs w:val="24"/>
        </w:rPr>
        <w:t>6</w:t>
      </w:r>
      <w:r w:rsidR="007B21B5" w:rsidRPr="005C7783">
        <w:rPr>
          <w:bCs/>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95D1A9B" w14:textId="77777777" w:rsidR="007B21B5" w:rsidRPr="005C7783" w:rsidRDefault="00FE3C3A" w:rsidP="007B21B5">
      <w:pPr>
        <w:autoSpaceDE w:val="0"/>
        <w:autoSpaceDN w:val="0"/>
        <w:adjustRightInd w:val="0"/>
        <w:ind w:firstLine="567"/>
        <w:jc w:val="both"/>
        <w:rPr>
          <w:bCs/>
          <w:szCs w:val="24"/>
        </w:rPr>
      </w:pPr>
      <w:r>
        <w:rPr>
          <w:bCs/>
          <w:szCs w:val="24"/>
        </w:rPr>
        <w:t>6</w:t>
      </w:r>
      <w:r w:rsidR="007B21B5" w:rsidRPr="005C7783">
        <w:rPr>
          <w:bCs/>
          <w:szCs w:val="24"/>
        </w:rPr>
        <w:t xml:space="preserve">.3.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7B21B5" w:rsidRPr="005C7783">
        <w:rPr>
          <w:bCs/>
          <w:szCs w:val="24"/>
        </w:rPr>
        <w:lastRenderedPageBreak/>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73D27CEE" w14:textId="77777777" w:rsidR="007B21B5" w:rsidRDefault="00FE3C3A" w:rsidP="007B21B5">
      <w:pPr>
        <w:autoSpaceDE w:val="0"/>
        <w:autoSpaceDN w:val="0"/>
        <w:adjustRightInd w:val="0"/>
        <w:ind w:firstLine="567"/>
        <w:jc w:val="both"/>
        <w:rPr>
          <w:bCs/>
          <w:szCs w:val="24"/>
        </w:rPr>
      </w:pPr>
      <w:r>
        <w:rPr>
          <w:bCs/>
          <w:szCs w:val="24"/>
        </w:rPr>
        <w:t>6</w:t>
      </w:r>
      <w:r w:rsidR="007B21B5" w:rsidRPr="005C7783">
        <w:rPr>
          <w:bCs/>
          <w:szCs w:val="24"/>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w:t>
      </w:r>
      <w:r w:rsidR="007B21B5" w:rsidRPr="00152E2C">
        <w:rPr>
          <w:bCs/>
          <w:szCs w:val="24"/>
        </w:rPr>
        <w:t xml:space="preserve">с </w:t>
      </w:r>
      <w:hyperlink r:id="rId8" w:history="1">
        <w:r w:rsidR="007B21B5" w:rsidRPr="00152E2C">
          <w:rPr>
            <w:bCs/>
            <w:szCs w:val="24"/>
          </w:rPr>
          <w:t>Правилами</w:t>
        </w:r>
      </w:hyperlink>
      <w:r w:rsidR="007B21B5" w:rsidRPr="005C7783">
        <w:rPr>
          <w:bCs/>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w:t>
      </w:r>
      <w:r w:rsidR="000D40BD">
        <w:rPr>
          <w:bCs/>
          <w:szCs w:val="24"/>
        </w:rPr>
        <w:t>а 2017 г. N 1042</w:t>
      </w:r>
      <w:r w:rsidR="007B21B5" w:rsidRPr="005C7783">
        <w:rPr>
          <w:bCs/>
          <w:szCs w:val="24"/>
        </w:rPr>
        <w:t xml:space="preserve"> (далее </w:t>
      </w:r>
      <w:r w:rsidR="00BC5948">
        <w:rPr>
          <w:bCs/>
          <w:szCs w:val="24"/>
        </w:rPr>
        <w:t>–</w:t>
      </w:r>
      <w:r w:rsidR="007B21B5" w:rsidRPr="005C7783">
        <w:rPr>
          <w:bCs/>
          <w:szCs w:val="24"/>
        </w:rPr>
        <w:t xml:space="preserve"> Правила), и составляет </w:t>
      </w:r>
      <w:r w:rsidR="007B21B5">
        <w:rPr>
          <w:bCs/>
          <w:szCs w:val="24"/>
        </w:rPr>
        <w:t xml:space="preserve">10 </w:t>
      </w:r>
      <w:r w:rsidR="007B21B5" w:rsidRPr="005C7783">
        <w:rPr>
          <w:bCs/>
          <w:szCs w:val="24"/>
        </w:rPr>
        <w:t>% цены Контракта</w:t>
      </w:r>
      <w:r w:rsidR="007B21B5">
        <w:rPr>
          <w:bCs/>
          <w:szCs w:val="24"/>
        </w:rPr>
        <w:t>.</w:t>
      </w:r>
    </w:p>
    <w:p w14:paraId="6D0FA162" w14:textId="77777777" w:rsidR="007B21B5" w:rsidRDefault="00FE3C3A" w:rsidP="007B21B5">
      <w:pPr>
        <w:autoSpaceDE w:val="0"/>
        <w:autoSpaceDN w:val="0"/>
        <w:adjustRightInd w:val="0"/>
        <w:ind w:firstLine="567"/>
        <w:jc w:val="both"/>
        <w:rPr>
          <w:szCs w:val="24"/>
        </w:rPr>
      </w:pPr>
      <w:r>
        <w:rPr>
          <w:szCs w:val="24"/>
        </w:rPr>
        <w:t>6</w:t>
      </w:r>
      <w:r w:rsidR="007B21B5">
        <w:rPr>
          <w:szCs w:val="24"/>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history="1">
        <w:r w:rsidR="007B21B5" w:rsidRPr="00152E2C">
          <w:rPr>
            <w:szCs w:val="24"/>
          </w:rPr>
          <w:t>Правилами</w:t>
        </w:r>
      </w:hyperlink>
      <w:r w:rsidR="007B21B5">
        <w:rPr>
          <w:szCs w:val="24"/>
        </w:rPr>
        <w:t xml:space="preserve"> и составляет 1000 (Одн</w:t>
      </w:r>
      <w:r w:rsidR="007F14E3">
        <w:rPr>
          <w:szCs w:val="24"/>
        </w:rPr>
        <w:t>у</w:t>
      </w:r>
      <w:r w:rsidR="007B21B5">
        <w:rPr>
          <w:szCs w:val="24"/>
        </w:rPr>
        <w:t xml:space="preserve"> тысяч</w:t>
      </w:r>
      <w:r w:rsidR="007F14E3">
        <w:rPr>
          <w:szCs w:val="24"/>
        </w:rPr>
        <w:t>у</w:t>
      </w:r>
      <w:r w:rsidR="007B21B5">
        <w:rPr>
          <w:szCs w:val="24"/>
        </w:rPr>
        <w:t>) рублей.</w:t>
      </w:r>
    </w:p>
    <w:p w14:paraId="0BAF0E3D" w14:textId="77777777" w:rsidR="007B21B5" w:rsidRDefault="00FE3C3A" w:rsidP="007B21B5">
      <w:pPr>
        <w:autoSpaceDE w:val="0"/>
        <w:autoSpaceDN w:val="0"/>
        <w:adjustRightInd w:val="0"/>
        <w:ind w:firstLine="567"/>
        <w:jc w:val="both"/>
        <w:rPr>
          <w:szCs w:val="24"/>
        </w:rPr>
      </w:pPr>
      <w:r>
        <w:rPr>
          <w:szCs w:val="24"/>
        </w:rPr>
        <w:t>6</w:t>
      </w:r>
      <w:r w:rsidR="007B21B5">
        <w:rPr>
          <w:szCs w:val="24"/>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5C1E159" w14:textId="77777777" w:rsidR="007B21B5" w:rsidRDefault="00FE3C3A" w:rsidP="007B21B5">
      <w:pPr>
        <w:autoSpaceDE w:val="0"/>
        <w:autoSpaceDN w:val="0"/>
        <w:adjustRightInd w:val="0"/>
        <w:ind w:firstLine="567"/>
        <w:jc w:val="both"/>
        <w:rPr>
          <w:szCs w:val="24"/>
        </w:rPr>
      </w:pPr>
      <w:r>
        <w:rPr>
          <w:szCs w:val="24"/>
        </w:rPr>
        <w:t>6</w:t>
      </w:r>
      <w:r w:rsidR="007B21B5">
        <w:rPr>
          <w:szCs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history="1">
        <w:r w:rsidR="007B21B5" w:rsidRPr="00152E2C">
          <w:rPr>
            <w:szCs w:val="24"/>
          </w:rPr>
          <w:t>Правилами</w:t>
        </w:r>
      </w:hyperlink>
      <w:r w:rsidR="007B21B5">
        <w:rPr>
          <w:szCs w:val="24"/>
        </w:rPr>
        <w:t xml:space="preserve"> и составляет 1000 (Одн</w:t>
      </w:r>
      <w:r w:rsidR="00A46230">
        <w:rPr>
          <w:szCs w:val="24"/>
        </w:rPr>
        <w:t>у</w:t>
      </w:r>
      <w:r w:rsidR="007B21B5">
        <w:rPr>
          <w:szCs w:val="24"/>
        </w:rPr>
        <w:t xml:space="preserve"> тысяч</w:t>
      </w:r>
      <w:r w:rsidR="00A46230">
        <w:rPr>
          <w:szCs w:val="24"/>
        </w:rPr>
        <w:t>у</w:t>
      </w:r>
      <w:r w:rsidR="007B21B5">
        <w:rPr>
          <w:szCs w:val="24"/>
        </w:rPr>
        <w:t>) рублей.</w:t>
      </w:r>
    </w:p>
    <w:p w14:paraId="09EEED1A" w14:textId="77777777" w:rsidR="007B21B5" w:rsidRDefault="00FE3C3A" w:rsidP="007B21B5">
      <w:pPr>
        <w:autoSpaceDE w:val="0"/>
        <w:autoSpaceDN w:val="0"/>
        <w:adjustRightInd w:val="0"/>
        <w:ind w:firstLine="567"/>
        <w:jc w:val="both"/>
        <w:rPr>
          <w:szCs w:val="24"/>
        </w:rPr>
      </w:pPr>
      <w:r>
        <w:rPr>
          <w:szCs w:val="24"/>
        </w:rPr>
        <w:t>6</w:t>
      </w:r>
      <w:r w:rsidR="007B21B5">
        <w:rPr>
          <w:szCs w:val="24"/>
        </w:rPr>
        <w:t>.8. Применение неустойки (штрафа, пени) не освобождает Стороны от исполнения обязательств по Контракту.</w:t>
      </w:r>
    </w:p>
    <w:p w14:paraId="2E0AA2C9" w14:textId="77777777" w:rsidR="007B21B5" w:rsidRDefault="00FE3C3A" w:rsidP="007B21B5">
      <w:pPr>
        <w:autoSpaceDE w:val="0"/>
        <w:autoSpaceDN w:val="0"/>
        <w:adjustRightInd w:val="0"/>
        <w:ind w:firstLine="567"/>
        <w:jc w:val="both"/>
        <w:rPr>
          <w:szCs w:val="24"/>
        </w:rPr>
      </w:pPr>
      <w:r>
        <w:rPr>
          <w:szCs w:val="24"/>
        </w:rPr>
        <w:t>6</w:t>
      </w:r>
      <w:r w:rsidR="007B21B5">
        <w:rPr>
          <w:szCs w:val="24"/>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913D687" w14:textId="77777777" w:rsidR="007B21B5" w:rsidRDefault="00FE3C3A" w:rsidP="007B21B5">
      <w:pPr>
        <w:autoSpaceDE w:val="0"/>
        <w:autoSpaceDN w:val="0"/>
        <w:adjustRightInd w:val="0"/>
        <w:ind w:firstLine="567"/>
        <w:jc w:val="both"/>
        <w:rPr>
          <w:szCs w:val="24"/>
        </w:rPr>
      </w:pPr>
      <w:r>
        <w:rPr>
          <w:szCs w:val="24"/>
        </w:rPr>
        <w:t>6</w:t>
      </w:r>
      <w:r w:rsidR="007B21B5">
        <w:rPr>
          <w:szCs w:val="24"/>
        </w:rPr>
        <w:t>.</w:t>
      </w:r>
      <w:r w:rsidR="007B21B5" w:rsidRPr="00846A5F">
        <w:rPr>
          <w:szCs w:val="24"/>
        </w:rPr>
        <w:t>10</w:t>
      </w:r>
      <w:r w:rsidR="007B21B5">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919ED42" w14:textId="77777777" w:rsidR="007B21B5" w:rsidRDefault="00FE3C3A" w:rsidP="007B21B5">
      <w:pPr>
        <w:autoSpaceDE w:val="0"/>
        <w:autoSpaceDN w:val="0"/>
        <w:adjustRightInd w:val="0"/>
        <w:ind w:firstLine="567"/>
        <w:jc w:val="both"/>
        <w:rPr>
          <w:szCs w:val="24"/>
        </w:rPr>
      </w:pPr>
      <w:r>
        <w:rPr>
          <w:szCs w:val="24"/>
        </w:rPr>
        <w:t>6</w:t>
      </w:r>
      <w:r w:rsidR="007B21B5">
        <w:rPr>
          <w:szCs w:val="24"/>
        </w:rPr>
        <w:t>.1</w:t>
      </w:r>
      <w:r w:rsidR="007B21B5" w:rsidRPr="00846A5F">
        <w:rPr>
          <w:szCs w:val="24"/>
        </w:rPr>
        <w:t>1</w:t>
      </w:r>
      <w:r w:rsidR="007B21B5">
        <w:rPr>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AFCC40" w14:textId="77777777" w:rsidR="007B21B5" w:rsidRPr="00992998" w:rsidRDefault="00FE3C3A" w:rsidP="000E456B">
      <w:pPr>
        <w:shd w:val="clear" w:color="auto" w:fill="FFFFFF"/>
        <w:ind w:firstLine="567"/>
        <w:jc w:val="both"/>
        <w:rPr>
          <w:spacing w:val="-3"/>
          <w:szCs w:val="24"/>
        </w:rPr>
      </w:pPr>
      <w:r>
        <w:rPr>
          <w:spacing w:val="-3"/>
          <w:szCs w:val="24"/>
        </w:rPr>
        <w:t>6</w:t>
      </w:r>
      <w:r w:rsidR="007B21B5" w:rsidRPr="00992998">
        <w:rPr>
          <w:spacing w:val="-3"/>
          <w:szCs w:val="24"/>
        </w:rPr>
        <w:t>.</w:t>
      </w:r>
      <w:r w:rsidR="007B21B5">
        <w:rPr>
          <w:spacing w:val="-3"/>
          <w:szCs w:val="24"/>
        </w:rPr>
        <w:t>12</w:t>
      </w:r>
      <w:r w:rsidR="007B21B5" w:rsidRPr="00992998">
        <w:rPr>
          <w:spacing w:val="-3"/>
          <w:szCs w:val="24"/>
        </w:rPr>
        <w:t>. Выплата неустойки, предусмотренной Контрактом, не освобождает Стороны от исполнения обязательств по Контракту.</w:t>
      </w:r>
    </w:p>
    <w:p w14:paraId="1D3B93D6" w14:textId="77777777" w:rsidR="007B21B5" w:rsidRPr="00933D22" w:rsidRDefault="00FE3C3A" w:rsidP="007B21B5">
      <w:pPr>
        <w:autoSpaceDE w:val="0"/>
        <w:autoSpaceDN w:val="0"/>
        <w:adjustRightInd w:val="0"/>
        <w:ind w:firstLine="567"/>
        <w:jc w:val="both"/>
        <w:rPr>
          <w:szCs w:val="24"/>
        </w:rPr>
      </w:pPr>
      <w:r>
        <w:rPr>
          <w:szCs w:val="24"/>
        </w:rPr>
        <w:t>6</w:t>
      </w:r>
      <w:r w:rsidR="007B21B5" w:rsidRPr="00933D22">
        <w:rPr>
          <w:szCs w:val="24"/>
        </w:rPr>
        <w:t>.1</w:t>
      </w:r>
      <w:r w:rsidR="007B21B5">
        <w:rPr>
          <w:szCs w:val="24"/>
        </w:rPr>
        <w:t>3</w:t>
      </w:r>
      <w:r w:rsidR="007B21B5" w:rsidRPr="00933D22">
        <w:rPr>
          <w:szCs w:val="24"/>
        </w:rPr>
        <w:t xml:space="preserve">. </w:t>
      </w:r>
      <w:r w:rsidR="007B21B5" w:rsidRPr="00933D22">
        <w:rPr>
          <w:spacing w:val="-3"/>
          <w:szCs w:val="24"/>
        </w:rPr>
        <w:t>Иные меры ответственности, не предусмотренные Контрактом, устанавливаются в соответствии с нормами действующего законодательства РФ.</w:t>
      </w:r>
    </w:p>
    <w:p w14:paraId="11A33164" w14:textId="77777777" w:rsidR="00992998" w:rsidRDefault="00992998" w:rsidP="007B21B5">
      <w:pPr>
        <w:shd w:val="clear" w:color="auto" w:fill="FFFFFF"/>
        <w:ind w:right="-283" w:firstLine="567"/>
        <w:jc w:val="center"/>
        <w:rPr>
          <w:b/>
        </w:rPr>
      </w:pPr>
    </w:p>
    <w:p w14:paraId="3CAA8918" w14:textId="77777777" w:rsidR="007F209E" w:rsidRDefault="007F209E" w:rsidP="007B21B5">
      <w:pPr>
        <w:shd w:val="clear" w:color="auto" w:fill="FFFFFF"/>
        <w:ind w:right="-283" w:firstLine="567"/>
        <w:jc w:val="center"/>
        <w:rPr>
          <w:b/>
        </w:rPr>
      </w:pPr>
      <w:r>
        <w:rPr>
          <w:b/>
        </w:rPr>
        <w:t>7</w:t>
      </w:r>
      <w:r w:rsidRPr="00753AA0">
        <w:rPr>
          <w:b/>
        </w:rPr>
        <w:t>. Обстоятельства непреодолимой силы</w:t>
      </w:r>
    </w:p>
    <w:p w14:paraId="755A274C" w14:textId="77777777" w:rsidR="00EC7BF0" w:rsidRPr="00753AA0" w:rsidRDefault="00EC7BF0" w:rsidP="007B21B5">
      <w:pPr>
        <w:shd w:val="clear" w:color="auto" w:fill="FFFFFF"/>
        <w:ind w:right="-283" w:firstLine="567"/>
        <w:jc w:val="center"/>
        <w:rPr>
          <w:b/>
        </w:rPr>
      </w:pPr>
    </w:p>
    <w:p w14:paraId="1EA276B0" w14:textId="77777777" w:rsidR="007F209E" w:rsidRPr="00753AA0" w:rsidRDefault="007F209E" w:rsidP="000E456B">
      <w:pPr>
        <w:shd w:val="clear" w:color="auto" w:fill="FFFFFF"/>
        <w:ind w:firstLine="567"/>
        <w:jc w:val="both"/>
      </w:pPr>
      <w:r>
        <w:t>7</w:t>
      </w:r>
      <w:r w:rsidRPr="00753AA0">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59AFFCF3" w14:textId="77777777" w:rsidR="007F209E" w:rsidRDefault="007F209E" w:rsidP="000E456B">
      <w:pPr>
        <w:shd w:val="clear" w:color="auto" w:fill="FFFFFF"/>
        <w:ind w:firstLine="567"/>
        <w:jc w:val="both"/>
      </w:pPr>
      <w:r>
        <w:lastRenderedPageBreak/>
        <w:t>7</w:t>
      </w:r>
      <w:r w:rsidRPr="00753AA0">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r>
        <w:t xml:space="preserve">, </w:t>
      </w:r>
      <w:r w:rsidRPr="00753AA0">
        <w:t>виде и возможной продолжительности действия.</w:t>
      </w:r>
    </w:p>
    <w:p w14:paraId="4F87ED43" w14:textId="77777777" w:rsidR="007F209E" w:rsidRDefault="007F209E" w:rsidP="000E456B">
      <w:pPr>
        <w:shd w:val="clear" w:color="auto" w:fill="FFFFFF"/>
        <w:autoSpaceDE w:val="0"/>
        <w:autoSpaceDN w:val="0"/>
        <w:adjustRightInd w:val="0"/>
        <w:ind w:firstLine="567"/>
        <w:jc w:val="both"/>
      </w:pPr>
      <w:r>
        <w:t>7</w:t>
      </w:r>
      <w:r w:rsidRPr="00753AA0">
        <w:t>.3. Если обстоятельства, указанные в п.</w:t>
      </w:r>
      <w:r>
        <w:t xml:space="preserve"> 7</w:t>
      </w:r>
      <w:r w:rsidRPr="00753AA0">
        <w:t>.1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CA60E44" w14:textId="77777777" w:rsidR="00EC7BF0" w:rsidRPr="004409F2" w:rsidRDefault="00EC7BF0" w:rsidP="00AC2ACE">
      <w:pPr>
        <w:ind w:firstLine="540"/>
        <w:jc w:val="both"/>
        <w:rPr>
          <w:szCs w:val="24"/>
        </w:rPr>
      </w:pPr>
    </w:p>
    <w:p w14:paraId="797E01E5" w14:textId="77777777" w:rsidR="007F209E" w:rsidRDefault="00E6125F" w:rsidP="00347F45">
      <w:pPr>
        <w:ind w:right="-283"/>
        <w:jc w:val="center"/>
        <w:rPr>
          <w:b/>
          <w:bCs/>
          <w:color w:val="000000"/>
        </w:rPr>
      </w:pPr>
      <w:r>
        <w:rPr>
          <w:b/>
          <w:bCs/>
          <w:color w:val="000000"/>
        </w:rPr>
        <w:t>8</w:t>
      </w:r>
      <w:r w:rsidR="007F209E" w:rsidRPr="00753AA0">
        <w:rPr>
          <w:b/>
          <w:bCs/>
          <w:color w:val="000000"/>
        </w:rPr>
        <w:t>. Обеспечение исполнения Контракта</w:t>
      </w:r>
    </w:p>
    <w:p w14:paraId="721B9B0F" w14:textId="77777777" w:rsidR="00EC7BF0" w:rsidRPr="00753AA0" w:rsidRDefault="00EC7BF0" w:rsidP="00347F45">
      <w:pPr>
        <w:ind w:right="-283"/>
        <w:jc w:val="center"/>
        <w:rPr>
          <w:b/>
          <w:bCs/>
          <w:color w:val="000000"/>
        </w:rPr>
      </w:pPr>
    </w:p>
    <w:p w14:paraId="28188BCE" w14:textId="77777777" w:rsidR="007F209E" w:rsidRDefault="00E6125F" w:rsidP="00350697">
      <w:pPr>
        <w:autoSpaceDE w:val="0"/>
        <w:autoSpaceDN w:val="0"/>
        <w:adjustRightInd w:val="0"/>
        <w:ind w:right="-283" w:firstLine="567"/>
        <w:jc w:val="both"/>
        <w:rPr>
          <w:bCs/>
          <w:szCs w:val="24"/>
        </w:rPr>
      </w:pPr>
      <w:r>
        <w:rPr>
          <w:spacing w:val="-3"/>
        </w:rPr>
        <w:t>8</w:t>
      </w:r>
      <w:r w:rsidR="00AE2993" w:rsidRPr="00AE2993">
        <w:rPr>
          <w:spacing w:val="-3"/>
        </w:rPr>
        <w:t>.1.</w:t>
      </w:r>
      <w:r w:rsidR="00AE2993" w:rsidRPr="00AE2993">
        <w:rPr>
          <w:spacing w:val="-3"/>
        </w:rPr>
        <w:tab/>
      </w:r>
      <w:r w:rsidR="00350697" w:rsidRPr="00804FB1">
        <w:rPr>
          <w:bCs/>
          <w:szCs w:val="24"/>
        </w:rPr>
        <w:t>Обеспечение исполнения Контракта не устанавливается.</w:t>
      </w:r>
    </w:p>
    <w:p w14:paraId="50B83354" w14:textId="77777777" w:rsidR="00350697" w:rsidRPr="0070398E" w:rsidRDefault="00350697" w:rsidP="00350697">
      <w:pPr>
        <w:autoSpaceDE w:val="0"/>
        <w:autoSpaceDN w:val="0"/>
        <w:adjustRightInd w:val="0"/>
        <w:ind w:right="-283" w:firstLine="567"/>
        <w:jc w:val="both"/>
      </w:pPr>
    </w:p>
    <w:p w14:paraId="45960105" w14:textId="77777777" w:rsidR="00347F45" w:rsidRDefault="00E6125F" w:rsidP="00347F45">
      <w:pPr>
        <w:shd w:val="clear" w:color="auto" w:fill="FFFFFF"/>
        <w:ind w:right="-140"/>
        <w:jc w:val="center"/>
        <w:rPr>
          <w:rFonts w:eastAsia="Calibri"/>
          <w:b/>
          <w:spacing w:val="-3"/>
          <w:szCs w:val="24"/>
          <w:lang w:eastAsia="en-US"/>
        </w:rPr>
      </w:pPr>
      <w:r>
        <w:rPr>
          <w:rFonts w:eastAsia="Calibri"/>
          <w:b/>
          <w:spacing w:val="-3"/>
          <w:szCs w:val="24"/>
          <w:lang w:eastAsia="en-US"/>
        </w:rPr>
        <w:t>9</w:t>
      </w:r>
      <w:r w:rsidR="00347F45" w:rsidRPr="00347F45">
        <w:rPr>
          <w:rFonts w:eastAsia="Calibri"/>
          <w:b/>
          <w:spacing w:val="-3"/>
          <w:szCs w:val="24"/>
          <w:lang w:eastAsia="en-US"/>
        </w:rPr>
        <w:t xml:space="preserve">. </w:t>
      </w:r>
      <w:r w:rsidR="00C31EA4">
        <w:rPr>
          <w:rFonts w:eastAsia="Calibri"/>
          <w:b/>
          <w:spacing w:val="-3"/>
          <w:szCs w:val="24"/>
          <w:lang w:eastAsia="en-US"/>
        </w:rPr>
        <w:t>А</w:t>
      </w:r>
      <w:r w:rsidR="00C31EA4" w:rsidRPr="00347F45">
        <w:rPr>
          <w:rFonts w:eastAsia="Calibri"/>
          <w:b/>
          <w:spacing w:val="-3"/>
          <w:szCs w:val="24"/>
          <w:lang w:eastAsia="en-US"/>
        </w:rPr>
        <w:t xml:space="preserve">нтикоррупционная </w:t>
      </w:r>
      <w:r w:rsidR="00C31EA4">
        <w:rPr>
          <w:rFonts w:eastAsia="Calibri"/>
          <w:b/>
          <w:spacing w:val="-3"/>
          <w:szCs w:val="24"/>
          <w:lang w:eastAsia="en-US"/>
        </w:rPr>
        <w:t>о</w:t>
      </w:r>
      <w:r w:rsidR="00C31EA4" w:rsidRPr="00347F45">
        <w:rPr>
          <w:rFonts w:eastAsia="Calibri"/>
          <w:b/>
          <w:spacing w:val="-3"/>
          <w:szCs w:val="24"/>
          <w:lang w:eastAsia="en-US"/>
        </w:rPr>
        <w:t>говорка</w:t>
      </w:r>
    </w:p>
    <w:p w14:paraId="26B1FF0D" w14:textId="77777777" w:rsidR="00EC7BF0" w:rsidRPr="00347F45" w:rsidRDefault="00EC7BF0" w:rsidP="00347F45">
      <w:pPr>
        <w:shd w:val="clear" w:color="auto" w:fill="FFFFFF"/>
        <w:ind w:right="-140"/>
        <w:jc w:val="center"/>
        <w:rPr>
          <w:rFonts w:eastAsia="Calibri"/>
          <w:b/>
          <w:spacing w:val="-3"/>
          <w:szCs w:val="24"/>
          <w:lang w:eastAsia="en-US"/>
        </w:rPr>
      </w:pPr>
    </w:p>
    <w:p w14:paraId="15924E39" w14:textId="77777777" w:rsidR="00347F45" w:rsidRPr="00347F45" w:rsidRDefault="00E6125F" w:rsidP="00347F45">
      <w:pPr>
        <w:autoSpaceDE w:val="0"/>
        <w:autoSpaceDN w:val="0"/>
        <w:adjustRightInd w:val="0"/>
        <w:ind w:firstLine="567"/>
        <w:jc w:val="both"/>
        <w:rPr>
          <w:rFonts w:eastAsia="Calibri"/>
          <w:szCs w:val="24"/>
          <w:lang w:eastAsia="en-US"/>
        </w:rPr>
      </w:pPr>
      <w:r>
        <w:rPr>
          <w:rFonts w:eastAsia="Calibri"/>
          <w:szCs w:val="24"/>
          <w:lang w:eastAsia="en-US"/>
        </w:rPr>
        <w:t>9</w:t>
      </w:r>
      <w:r w:rsidR="00347F45" w:rsidRPr="00347F45">
        <w:rPr>
          <w:rFonts w:eastAsia="Calibri"/>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28CF9289" w14:textId="77777777" w:rsidR="00347F45" w:rsidRPr="00347F45" w:rsidRDefault="00347F45" w:rsidP="00347F45">
      <w:pPr>
        <w:autoSpaceDE w:val="0"/>
        <w:autoSpaceDN w:val="0"/>
        <w:adjustRightInd w:val="0"/>
        <w:ind w:firstLine="567"/>
        <w:jc w:val="both"/>
        <w:rPr>
          <w:rFonts w:eastAsia="Calibri"/>
          <w:szCs w:val="24"/>
          <w:lang w:eastAsia="en-US"/>
        </w:rPr>
      </w:pPr>
      <w:r w:rsidRPr="00347F45">
        <w:rPr>
          <w:rFonts w:eastAsia="Calibri"/>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3E356397" w14:textId="77777777" w:rsidR="00347F45" w:rsidRPr="00347F45" w:rsidRDefault="00347F45" w:rsidP="00347F45">
      <w:pPr>
        <w:autoSpaceDE w:val="0"/>
        <w:autoSpaceDN w:val="0"/>
        <w:adjustRightInd w:val="0"/>
        <w:ind w:firstLine="567"/>
        <w:jc w:val="both"/>
        <w:rPr>
          <w:rFonts w:eastAsia="Calibri"/>
          <w:szCs w:val="24"/>
          <w:lang w:eastAsia="en-US"/>
        </w:rPr>
      </w:pPr>
      <w:r w:rsidRPr="00347F45">
        <w:rPr>
          <w:rFonts w:eastAsia="Calibri"/>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13A7F2F" w14:textId="77777777" w:rsidR="00347F45" w:rsidRPr="00347F45" w:rsidRDefault="00E6125F" w:rsidP="00347F45">
      <w:pPr>
        <w:autoSpaceDE w:val="0"/>
        <w:autoSpaceDN w:val="0"/>
        <w:adjustRightInd w:val="0"/>
        <w:ind w:firstLine="567"/>
        <w:jc w:val="both"/>
        <w:rPr>
          <w:rFonts w:eastAsia="Calibri"/>
          <w:szCs w:val="24"/>
          <w:lang w:eastAsia="en-US"/>
        </w:rPr>
      </w:pPr>
      <w:r>
        <w:rPr>
          <w:rFonts w:eastAsia="Calibri"/>
          <w:szCs w:val="24"/>
          <w:lang w:eastAsia="en-US"/>
        </w:rPr>
        <w:t>9</w:t>
      </w:r>
      <w:r w:rsidR="00347F45" w:rsidRPr="00347F45">
        <w:rPr>
          <w:rFonts w:eastAsia="Calibri"/>
          <w:szCs w:val="24"/>
          <w:lang w:eastAsia="en-US"/>
        </w:rPr>
        <w:t xml:space="preserve">.2. В случае достоверно установленных Инициирующей Стороной нарушений установленных обязательств воздерживаться от запрещенных в пункте </w:t>
      </w:r>
      <w:r w:rsidR="00A65473" w:rsidRPr="00A65473">
        <w:rPr>
          <w:rFonts w:eastAsia="Calibri"/>
          <w:szCs w:val="24"/>
          <w:lang w:eastAsia="en-US"/>
        </w:rPr>
        <w:t>10</w:t>
      </w:r>
      <w:r w:rsidR="00347F45" w:rsidRPr="00347F45">
        <w:rPr>
          <w:rFonts w:eastAsia="Calibri"/>
          <w:szCs w:val="24"/>
          <w:lang w:eastAsia="en-US"/>
        </w:rPr>
        <w:t>.1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5C2DF40E" w14:textId="77777777" w:rsidR="00347F45" w:rsidRPr="00347F45" w:rsidRDefault="00E6125F" w:rsidP="00347F45">
      <w:pPr>
        <w:autoSpaceDE w:val="0"/>
        <w:autoSpaceDN w:val="0"/>
        <w:adjustRightInd w:val="0"/>
        <w:ind w:firstLine="567"/>
        <w:jc w:val="both"/>
        <w:rPr>
          <w:rFonts w:eastAsia="Calibri"/>
          <w:szCs w:val="24"/>
          <w:lang w:eastAsia="en-US"/>
        </w:rPr>
      </w:pPr>
      <w:r>
        <w:rPr>
          <w:rFonts w:eastAsia="Calibri"/>
          <w:szCs w:val="24"/>
          <w:lang w:eastAsia="en-US"/>
        </w:rPr>
        <w:t>9</w:t>
      </w:r>
      <w:r w:rsidR="00347F45" w:rsidRPr="00347F45">
        <w:rPr>
          <w:rFonts w:eastAsia="Calibri"/>
          <w:szCs w:val="24"/>
          <w:lang w:eastAsia="en-US"/>
        </w:rPr>
        <w:t xml:space="preserve">.3.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w:t>
      </w:r>
      <w:r w:rsidR="00A12143" w:rsidRPr="00347F45">
        <w:rPr>
          <w:rFonts w:eastAsia="Calibri"/>
          <w:szCs w:val="24"/>
          <w:lang w:eastAsia="en-US"/>
        </w:rPr>
        <w:t>путем,</w:t>
      </w:r>
      <w:r w:rsidR="00347F45" w:rsidRPr="00347F45">
        <w:rPr>
          <w:rFonts w:eastAsia="Calibri"/>
          <w:szCs w:val="24"/>
          <w:lang w:eastAsia="en-US"/>
        </w:rPr>
        <w:t xml:space="preserve"> а также иных подобных норм.</w:t>
      </w:r>
    </w:p>
    <w:p w14:paraId="69F8AFF3" w14:textId="77777777" w:rsidR="00347F45" w:rsidRDefault="00347F45" w:rsidP="00350697">
      <w:pPr>
        <w:autoSpaceDE w:val="0"/>
        <w:autoSpaceDN w:val="0"/>
        <w:adjustRightInd w:val="0"/>
        <w:ind w:right="-283" w:firstLine="567"/>
        <w:jc w:val="both"/>
      </w:pPr>
    </w:p>
    <w:p w14:paraId="0482E894" w14:textId="5A5535D1" w:rsidR="007F209E" w:rsidRDefault="007F209E" w:rsidP="00347F45">
      <w:pPr>
        <w:shd w:val="clear" w:color="auto" w:fill="FFFFFF"/>
        <w:tabs>
          <w:tab w:val="left" w:pos="780"/>
          <w:tab w:val="left" w:pos="3830"/>
          <w:tab w:val="center" w:pos="4677"/>
        </w:tabs>
        <w:spacing w:before="266"/>
        <w:ind w:right="-283"/>
        <w:contextualSpacing/>
        <w:jc w:val="center"/>
        <w:rPr>
          <w:b/>
          <w:bCs/>
          <w:spacing w:val="-9"/>
        </w:rPr>
      </w:pPr>
      <w:r>
        <w:rPr>
          <w:b/>
          <w:bCs/>
          <w:spacing w:val="-9"/>
        </w:rPr>
        <w:lastRenderedPageBreak/>
        <w:t>1</w:t>
      </w:r>
      <w:r w:rsidR="00E6125F">
        <w:rPr>
          <w:b/>
          <w:bCs/>
          <w:spacing w:val="-9"/>
        </w:rPr>
        <w:t>0</w:t>
      </w:r>
      <w:r w:rsidRPr="00753AA0">
        <w:rPr>
          <w:b/>
          <w:bCs/>
          <w:spacing w:val="-9"/>
        </w:rPr>
        <w:t xml:space="preserve">. </w:t>
      </w:r>
      <w:r w:rsidR="00933C60">
        <w:rPr>
          <w:b/>
          <w:bCs/>
          <w:spacing w:val="-9"/>
        </w:rPr>
        <w:t>Рассмотрение и р</w:t>
      </w:r>
      <w:r w:rsidRPr="00753AA0">
        <w:rPr>
          <w:b/>
          <w:bCs/>
          <w:spacing w:val="-9"/>
        </w:rPr>
        <w:t>азрешение споров</w:t>
      </w:r>
    </w:p>
    <w:p w14:paraId="2D212D70" w14:textId="77777777" w:rsidR="00225A08" w:rsidRDefault="00225A08" w:rsidP="00347F45">
      <w:pPr>
        <w:shd w:val="clear" w:color="auto" w:fill="FFFFFF"/>
        <w:tabs>
          <w:tab w:val="left" w:pos="780"/>
          <w:tab w:val="left" w:pos="3830"/>
          <w:tab w:val="center" w:pos="4677"/>
        </w:tabs>
        <w:spacing w:before="266"/>
        <w:ind w:right="-283"/>
        <w:contextualSpacing/>
        <w:jc w:val="center"/>
        <w:rPr>
          <w:b/>
          <w:bCs/>
          <w:spacing w:val="-9"/>
        </w:rPr>
      </w:pPr>
    </w:p>
    <w:p w14:paraId="6CD8F9F3" w14:textId="77777777" w:rsidR="00EB44AF" w:rsidRPr="00EB44AF" w:rsidRDefault="00EB44AF" w:rsidP="00EB44AF">
      <w:pPr>
        <w:ind w:firstLine="567"/>
        <w:jc w:val="both"/>
        <w:rPr>
          <w:rFonts w:eastAsiaTheme="minorHAnsi"/>
          <w:szCs w:val="24"/>
          <w:lang w:eastAsia="en-US"/>
        </w:rPr>
      </w:pPr>
      <w:r w:rsidRPr="00EB44AF">
        <w:rPr>
          <w:rFonts w:eastAsiaTheme="minorHAnsi"/>
          <w:szCs w:val="24"/>
          <w:lang w:eastAsia="en-US"/>
        </w:rPr>
        <w:t>1</w:t>
      </w:r>
      <w:r w:rsidR="00E6125F">
        <w:rPr>
          <w:rFonts w:eastAsiaTheme="minorHAnsi"/>
          <w:szCs w:val="24"/>
          <w:lang w:eastAsia="en-US"/>
        </w:rPr>
        <w:t>0</w:t>
      </w:r>
      <w:r w:rsidRPr="00EB44AF">
        <w:rPr>
          <w:rFonts w:eastAsiaTheme="minorHAnsi"/>
          <w:szCs w:val="24"/>
          <w:lang w:eastAsia="en-US"/>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5AF9DE6E" w14:textId="77777777" w:rsidR="00EB44AF" w:rsidRPr="00EB44AF" w:rsidRDefault="00EB44AF" w:rsidP="00EB44AF">
      <w:pPr>
        <w:ind w:firstLine="567"/>
        <w:jc w:val="both"/>
        <w:rPr>
          <w:rFonts w:eastAsiaTheme="minorHAnsi"/>
          <w:szCs w:val="24"/>
          <w:lang w:eastAsia="en-US"/>
        </w:rPr>
      </w:pPr>
      <w:r w:rsidRPr="00EB44AF">
        <w:rPr>
          <w:rFonts w:eastAsiaTheme="minorHAnsi"/>
          <w:szCs w:val="24"/>
          <w:lang w:eastAsia="en-US"/>
        </w:rPr>
        <w:t>1</w:t>
      </w:r>
      <w:r w:rsidR="00E6125F">
        <w:rPr>
          <w:rFonts w:eastAsiaTheme="minorHAnsi"/>
          <w:szCs w:val="24"/>
          <w:lang w:eastAsia="en-US"/>
        </w:rPr>
        <w:t>0</w:t>
      </w:r>
      <w:r w:rsidRPr="00EB44AF">
        <w:rPr>
          <w:rFonts w:eastAsiaTheme="minorHAnsi"/>
          <w:szCs w:val="24"/>
          <w:lang w:eastAsia="en-U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D7053E" w14:textId="77777777" w:rsidR="00EB44AF" w:rsidRPr="00EB44AF" w:rsidRDefault="00EB44AF" w:rsidP="00EB44AF">
      <w:pPr>
        <w:ind w:firstLine="567"/>
        <w:jc w:val="both"/>
        <w:rPr>
          <w:rFonts w:eastAsiaTheme="minorHAnsi"/>
          <w:szCs w:val="24"/>
          <w:lang w:eastAsia="en-US"/>
        </w:rPr>
      </w:pPr>
      <w:r w:rsidRPr="00EB44AF">
        <w:rPr>
          <w:rFonts w:eastAsiaTheme="minorHAnsi"/>
          <w:szCs w:val="24"/>
          <w:lang w:eastAsia="en-US"/>
        </w:rPr>
        <w:t>1</w:t>
      </w:r>
      <w:r w:rsidR="00E6125F">
        <w:rPr>
          <w:rFonts w:eastAsiaTheme="minorHAnsi"/>
          <w:szCs w:val="24"/>
          <w:lang w:eastAsia="en-US"/>
        </w:rPr>
        <w:t>0</w:t>
      </w:r>
      <w:r w:rsidRPr="00EB44AF">
        <w:rPr>
          <w:rFonts w:eastAsiaTheme="minorHAnsi"/>
          <w:szCs w:val="24"/>
          <w:lang w:eastAsia="en-US"/>
        </w:rPr>
        <w:t xml:space="preserve">.3.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w:t>
      </w:r>
      <w:r w:rsidR="00BC5948">
        <w:rPr>
          <w:rFonts w:eastAsiaTheme="minorHAnsi"/>
          <w:szCs w:val="24"/>
          <w:lang w:eastAsia="en-US"/>
        </w:rPr>
        <w:t>–</w:t>
      </w:r>
      <w:r w:rsidRPr="00EB44AF">
        <w:rPr>
          <w:rFonts w:eastAsiaTheme="minorHAnsi"/>
          <w:szCs w:val="24"/>
          <w:lang w:eastAsia="en-US"/>
        </w:rPr>
        <w:t xml:space="preserve"> с последующим предоставлением оригинала документа.</w:t>
      </w:r>
    </w:p>
    <w:p w14:paraId="59F0E8D9" w14:textId="77777777" w:rsidR="00EB44AF" w:rsidRPr="00EB44AF" w:rsidRDefault="00EB44AF" w:rsidP="00EB44AF">
      <w:pPr>
        <w:ind w:firstLine="567"/>
        <w:jc w:val="both"/>
        <w:rPr>
          <w:rFonts w:eastAsiaTheme="minorHAnsi"/>
          <w:szCs w:val="24"/>
          <w:lang w:eastAsia="en-US"/>
        </w:rPr>
      </w:pPr>
      <w:r w:rsidRPr="00EB44AF">
        <w:rPr>
          <w:rFonts w:eastAsiaTheme="minorHAnsi"/>
          <w:szCs w:val="24"/>
          <w:lang w:eastAsia="en-US"/>
        </w:rPr>
        <w:t>1</w:t>
      </w:r>
      <w:r w:rsidR="00E6125F">
        <w:rPr>
          <w:rFonts w:eastAsiaTheme="minorHAnsi"/>
          <w:szCs w:val="24"/>
          <w:lang w:eastAsia="en-US"/>
        </w:rPr>
        <w:t>0</w:t>
      </w:r>
      <w:r w:rsidRPr="00EB44AF">
        <w:rPr>
          <w:rFonts w:eastAsiaTheme="minorHAnsi"/>
          <w:szCs w:val="24"/>
          <w:lang w:eastAsia="en-US"/>
        </w:rPr>
        <w:t xml:space="preserve">.4. При </w:t>
      </w:r>
      <w:r w:rsidR="003A01F9" w:rsidRPr="00EB44AF">
        <w:rPr>
          <w:rFonts w:eastAsiaTheme="minorHAnsi"/>
          <w:szCs w:val="24"/>
          <w:lang w:eastAsia="en-US"/>
        </w:rPr>
        <w:t>неурегулировании</w:t>
      </w:r>
      <w:r w:rsidRPr="00EB44AF">
        <w:rPr>
          <w:rFonts w:eastAsiaTheme="minorHAnsi"/>
          <w:szCs w:val="24"/>
          <w:lang w:eastAsia="en-US"/>
        </w:rPr>
        <w:t xml:space="preserve"> Сторонами спора в досудебном порядке, спор разрешается в судебном порядке в Арбитражном суде Мурманской области.</w:t>
      </w:r>
    </w:p>
    <w:p w14:paraId="0A21B80F" w14:textId="77777777" w:rsidR="00EB44AF" w:rsidRPr="00EB44AF" w:rsidRDefault="00EB44AF" w:rsidP="00EB44AF">
      <w:pPr>
        <w:jc w:val="both"/>
        <w:rPr>
          <w:rFonts w:eastAsiaTheme="minorHAnsi"/>
          <w:szCs w:val="24"/>
          <w:lang w:eastAsia="en-US"/>
        </w:rPr>
      </w:pPr>
    </w:p>
    <w:p w14:paraId="4A9EC827" w14:textId="77777777" w:rsidR="00745C04" w:rsidRPr="00753AA0" w:rsidRDefault="00745C04" w:rsidP="00347F45">
      <w:pPr>
        <w:shd w:val="clear" w:color="auto" w:fill="FFFFFF"/>
        <w:tabs>
          <w:tab w:val="left" w:pos="780"/>
          <w:tab w:val="left" w:pos="3830"/>
          <w:tab w:val="center" w:pos="4677"/>
        </w:tabs>
        <w:spacing w:before="266"/>
        <w:ind w:right="-283"/>
        <w:contextualSpacing/>
        <w:jc w:val="center"/>
        <w:rPr>
          <w:b/>
          <w:bCs/>
        </w:rPr>
      </w:pPr>
    </w:p>
    <w:p w14:paraId="48715C8E" w14:textId="77777777" w:rsidR="000E456B" w:rsidRDefault="000E456B" w:rsidP="000E456B">
      <w:pPr>
        <w:shd w:val="clear" w:color="auto" w:fill="FFFFFF"/>
        <w:tabs>
          <w:tab w:val="left" w:pos="713"/>
        </w:tabs>
        <w:ind w:firstLine="567"/>
        <w:jc w:val="both"/>
        <w:rPr>
          <w:spacing w:val="-1"/>
        </w:rPr>
      </w:pPr>
    </w:p>
    <w:p w14:paraId="3FF88C00" w14:textId="77777777" w:rsidR="007F209E" w:rsidRDefault="007F209E" w:rsidP="00183497">
      <w:pPr>
        <w:shd w:val="clear" w:color="auto" w:fill="FFFFFF"/>
        <w:autoSpaceDE w:val="0"/>
        <w:autoSpaceDN w:val="0"/>
        <w:adjustRightInd w:val="0"/>
        <w:ind w:left="1701" w:right="-283" w:firstLine="567"/>
        <w:rPr>
          <w:b/>
          <w:bCs/>
        </w:rPr>
      </w:pPr>
      <w:r>
        <w:rPr>
          <w:b/>
          <w:bCs/>
        </w:rPr>
        <w:t>1</w:t>
      </w:r>
      <w:r w:rsidR="00E6125F">
        <w:rPr>
          <w:b/>
          <w:bCs/>
        </w:rPr>
        <w:t>1</w:t>
      </w:r>
      <w:r>
        <w:rPr>
          <w:b/>
          <w:bCs/>
        </w:rPr>
        <w:t>.</w:t>
      </w:r>
      <w:r w:rsidR="00183497">
        <w:rPr>
          <w:b/>
          <w:bCs/>
        </w:rPr>
        <w:t xml:space="preserve"> Срок действия и порядок расторжения Контракта</w:t>
      </w:r>
    </w:p>
    <w:p w14:paraId="3D1FC2BA" w14:textId="77777777" w:rsidR="00152E2C" w:rsidRPr="00753AA0" w:rsidRDefault="00152E2C" w:rsidP="007B21B5">
      <w:pPr>
        <w:shd w:val="clear" w:color="auto" w:fill="FFFFFF"/>
        <w:autoSpaceDE w:val="0"/>
        <w:autoSpaceDN w:val="0"/>
        <w:adjustRightInd w:val="0"/>
        <w:ind w:right="-283" w:firstLine="567"/>
        <w:jc w:val="center"/>
        <w:rPr>
          <w:b/>
          <w:bCs/>
        </w:rPr>
      </w:pPr>
    </w:p>
    <w:p w14:paraId="067E3489" w14:textId="77777777" w:rsidR="0069705D" w:rsidRDefault="007F209E" w:rsidP="0069705D">
      <w:pPr>
        <w:pStyle w:val="ConsPlusNormal0"/>
        <w:ind w:firstLine="540"/>
        <w:jc w:val="both"/>
        <w:rPr>
          <w:rFonts w:ascii="Times New Roman" w:eastAsiaTheme="minorHAnsi" w:hAnsi="Times New Roman" w:cs="Times New Roman"/>
          <w:szCs w:val="24"/>
          <w:lang w:eastAsia="en-US"/>
        </w:rPr>
      </w:pPr>
      <w:r w:rsidRPr="004409F2">
        <w:rPr>
          <w:rFonts w:ascii="Times New Roman" w:hAnsi="Times New Roman" w:cs="Times New Roman"/>
          <w:spacing w:val="-3"/>
        </w:rPr>
        <w:t>1</w:t>
      </w:r>
      <w:r w:rsidR="00E6125F" w:rsidRPr="004409F2">
        <w:rPr>
          <w:rFonts w:ascii="Times New Roman" w:hAnsi="Times New Roman" w:cs="Times New Roman"/>
          <w:spacing w:val="-3"/>
        </w:rPr>
        <w:t>1</w:t>
      </w:r>
      <w:r w:rsidRPr="004409F2">
        <w:rPr>
          <w:rFonts w:ascii="Times New Roman" w:hAnsi="Times New Roman" w:cs="Times New Roman"/>
          <w:spacing w:val="-3"/>
        </w:rPr>
        <w:t xml:space="preserve">.1. </w:t>
      </w:r>
      <w:r w:rsidR="0069705D" w:rsidRPr="004409F2">
        <w:rPr>
          <w:rFonts w:ascii="Times New Roman" w:eastAsiaTheme="minorHAnsi" w:hAnsi="Times New Roman" w:cs="Times New Roman"/>
          <w:szCs w:val="24"/>
          <w:lang w:eastAsia="en-US"/>
        </w:rPr>
        <w:t xml:space="preserve">Контракт вступает в силу с момента его подписания обеими Сторонами и действует по </w:t>
      </w:r>
      <w:r w:rsidR="0011613B">
        <w:rPr>
          <w:rFonts w:ascii="Times New Roman" w:eastAsiaTheme="minorHAnsi" w:hAnsi="Times New Roman" w:cs="Times New Roman"/>
          <w:szCs w:val="24"/>
          <w:lang w:eastAsia="en-US"/>
        </w:rPr>
        <w:t xml:space="preserve">31 </w:t>
      </w:r>
      <w:r w:rsidR="00061071">
        <w:rPr>
          <w:rFonts w:ascii="Times New Roman" w:eastAsiaTheme="minorHAnsi" w:hAnsi="Times New Roman" w:cs="Times New Roman"/>
          <w:szCs w:val="24"/>
          <w:lang w:eastAsia="en-US"/>
        </w:rPr>
        <w:t>декабря 2026</w:t>
      </w:r>
      <w:r w:rsidR="0069705D" w:rsidRPr="001621AB">
        <w:rPr>
          <w:rFonts w:ascii="Times New Roman" w:eastAsiaTheme="minorHAnsi" w:hAnsi="Times New Roman" w:cs="Times New Roman"/>
          <w:szCs w:val="24"/>
          <w:lang w:eastAsia="en-US"/>
        </w:rPr>
        <w:t xml:space="preserve"> г.</w:t>
      </w:r>
      <w:r w:rsidR="0069705D" w:rsidRPr="0069705D">
        <w:rPr>
          <w:rFonts w:ascii="Times New Roman" w:eastAsiaTheme="minorHAnsi" w:hAnsi="Times New Roman" w:cs="Times New Roman"/>
          <w:szCs w:val="24"/>
          <w:lang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32B232E1" w14:textId="77777777" w:rsidR="008C5CAA" w:rsidRDefault="008C5CAA" w:rsidP="008C5CAA">
      <w:pPr>
        <w:ind w:firstLine="540"/>
        <w:jc w:val="both"/>
        <w:rPr>
          <w:rFonts w:eastAsiaTheme="minorHAnsi"/>
          <w:szCs w:val="24"/>
          <w:lang w:eastAsia="en-US"/>
        </w:rPr>
      </w:pPr>
      <w:r>
        <w:rPr>
          <w:rFonts w:eastAsiaTheme="minorHAnsi"/>
          <w:szCs w:val="24"/>
          <w:lang w:eastAsia="en-US"/>
        </w:rPr>
        <w:t>1</w:t>
      </w:r>
      <w:r w:rsidR="00E6125F">
        <w:rPr>
          <w:rFonts w:eastAsiaTheme="minorHAnsi"/>
          <w:szCs w:val="24"/>
          <w:lang w:eastAsia="en-US"/>
        </w:rPr>
        <w:t>1</w:t>
      </w:r>
      <w:r w:rsidRPr="008C5CAA">
        <w:rPr>
          <w:rFonts w:eastAsiaTheme="minorHAnsi"/>
          <w:szCs w:val="24"/>
          <w:lang w:eastAsia="en-US"/>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sidRPr="008C5CAA">
          <w:rPr>
            <w:rFonts w:eastAsiaTheme="minorHAnsi"/>
            <w:color w:val="0000FF"/>
            <w:szCs w:val="24"/>
            <w:lang w:eastAsia="en-US"/>
          </w:rPr>
          <w:t>статьей 95</w:t>
        </w:r>
      </w:hyperlink>
      <w:r w:rsidRPr="008C5CAA">
        <w:rPr>
          <w:rFonts w:eastAsiaTheme="minorHAnsi"/>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956A3AC" w14:textId="77777777" w:rsidR="007F4B40" w:rsidRDefault="007F4B40" w:rsidP="008C5CAA">
      <w:pPr>
        <w:ind w:firstLine="540"/>
        <w:jc w:val="both"/>
        <w:rPr>
          <w:rFonts w:eastAsiaTheme="minorHAnsi"/>
          <w:szCs w:val="24"/>
          <w:lang w:eastAsia="en-US"/>
        </w:rPr>
      </w:pPr>
    </w:p>
    <w:p w14:paraId="0BD1F7B2" w14:textId="77777777" w:rsidR="00354CC8" w:rsidRDefault="00354CC8" w:rsidP="00354CC8">
      <w:pPr>
        <w:jc w:val="center"/>
        <w:outlineLvl w:val="1"/>
        <w:rPr>
          <w:rFonts w:eastAsiaTheme="minorHAnsi"/>
          <w:b/>
          <w:szCs w:val="24"/>
          <w:lang w:eastAsia="en-US"/>
        </w:rPr>
      </w:pPr>
      <w:r>
        <w:rPr>
          <w:rFonts w:eastAsiaTheme="minorHAnsi"/>
          <w:b/>
          <w:szCs w:val="24"/>
          <w:lang w:eastAsia="en-US"/>
        </w:rPr>
        <w:t>1</w:t>
      </w:r>
      <w:r w:rsidR="00E6125F">
        <w:rPr>
          <w:rFonts w:eastAsiaTheme="minorHAnsi"/>
          <w:b/>
          <w:szCs w:val="24"/>
          <w:lang w:eastAsia="en-US"/>
        </w:rPr>
        <w:t>2</w:t>
      </w:r>
      <w:r>
        <w:rPr>
          <w:rFonts w:eastAsiaTheme="minorHAnsi"/>
          <w:b/>
          <w:szCs w:val="24"/>
          <w:lang w:eastAsia="en-US"/>
        </w:rPr>
        <w:t>.</w:t>
      </w:r>
      <w:r w:rsidRPr="00354CC8">
        <w:rPr>
          <w:rFonts w:eastAsiaTheme="minorHAnsi"/>
          <w:b/>
          <w:szCs w:val="24"/>
          <w:lang w:eastAsia="en-US"/>
        </w:rPr>
        <w:t xml:space="preserve"> Прочие положения </w:t>
      </w:r>
    </w:p>
    <w:p w14:paraId="11182509" w14:textId="77777777" w:rsidR="00541396" w:rsidRDefault="00541396" w:rsidP="00354CC8">
      <w:pPr>
        <w:jc w:val="center"/>
        <w:outlineLvl w:val="1"/>
        <w:rPr>
          <w:rFonts w:eastAsiaTheme="minorHAnsi"/>
          <w:b/>
          <w:szCs w:val="24"/>
          <w:lang w:eastAsia="en-US"/>
        </w:rPr>
      </w:pPr>
    </w:p>
    <w:p w14:paraId="665174AD" w14:textId="77777777" w:rsidR="00354CC8" w:rsidRPr="00354CC8" w:rsidRDefault="00354CC8" w:rsidP="00354CC8">
      <w:pPr>
        <w:ind w:firstLine="540"/>
        <w:jc w:val="both"/>
        <w:rPr>
          <w:rFonts w:eastAsiaTheme="minorHAnsi"/>
          <w:szCs w:val="24"/>
          <w:lang w:eastAsia="en-US"/>
        </w:rPr>
      </w:pPr>
      <w:r w:rsidRPr="00354CC8">
        <w:rPr>
          <w:rFonts w:eastAsiaTheme="minorHAnsi"/>
          <w:szCs w:val="24"/>
          <w:lang w:eastAsia="en-US"/>
        </w:rPr>
        <w:t>1</w:t>
      </w:r>
      <w:r w:rsidR="00E6125F">
        <w:rPr>
          <w:rFonts w:eastAsiaTheme="minorHAnsi"/>
          <w:szCs w:val="24"/>
          <w:lang w:eastAsia="en-US"/>
        </w:rPr>
        <w:t>2</w:t>
      </w:r>
      <w:r w:rsidRPr="00354CC8">
        <w:rPr>
          <w:rFonts w:eastAsiaTheme="minorHAnsi"/>
          <w:szCs w:val="24"/>
          <w:lang w:eastAsia="en-US"/>
        </w:rPr>
        <w:t>.1. Во всем, что не предусмотрено Контрактом, Стороны руководствуются законодательством Российской Федерации.</w:t>
      </w:r>
    </w:p>
    <w:p w14:paraId="5DF609B5" w14:textId="77777777" w:rsidR="00354CC8" w:rsidRPr="00354CC8" w:rsidRDefault="00354CC8" w:rsidP="00354CC8">
      <w:pPr>
        <w:ind w:firstLine="540"/>
        <w:jc w:val="both"/>
        <w:rPr>
          <w:rFonts w:eastAsiaTheme="minorHAnsi"/>
          <w:szCs w:val="24"/>
          <w:lang w:eastAsia="en-US"/>
        </w:rPr>
      </w:pPr>
      <w:r w:rsidRPr="00354CC8">
        <w:rPr>
          <w:rFonts w:eastAsiaTheme="minorHAnsi"/>
          <w:szCs w:val="24"/>
          <w:lang w:eastAsia="en-US"/>
        </w:rPr>
        <w:t>1</w:t>
      </w:r>
      <w:r w:rsidR="00E6125F">
        <w:rPr>
          <w:rFonts w:eastAsiaTheme="minorHAnsi"/>
          <w:szCs w:val="24"/>
          <w:lang w:eastAsia="en-US"/>
        </w:rPr>
        <w:t>2</w:t>
      </w:r>
      <w:r w:rsidRPr="00354CC8">
        <w:rPr>
          <w:rFonts w:eastAsiaTheme="minorHAnsi"/>
          <w:szCs w:val="24"/>
          <w:lang w:eastAsia="en-US"/>
        </w:rPr>
        <w:t xml:space="preserve">.2. </w:t>
      </w:r>
      <w:r w:rsidR="00BE2320" w:rsidRPr="00BE2320">
        <w:rPr>
          <w:rFonts w:eastAsiaTheme="minorHAnsi"/>
          <w:szCs w:val="24"/>
          <w:lang w:eastAsia="en-US"/>
        </w:rPr>
        <w:t>В случае изменения адреса и (или) реквизитов Стороной в течение 10 (десяти) календарных дней адрес второй стороны направляется уведомление об изменении адреса и (или) реквизитов. Заключения дополнительного соглашения к настоящему Контракту при этом не требуется.</w:t>
      </w:r>
    </w:p>
    <w:p w14:paraId="42DF3E12" w14:textId="77777777" w:rsidR="00354CC8" w:rsidRDefault="00354CC8" w:rsidP="00354CC8">
      <w:pPr>
        <w:ind w:firstLine="540"/>
        <w:jc w:val="both"/>
        <w:rPr>
          <w:rFonts w:eastAsiaTheme="minorHAnsi"/>
          <w:szCs w:val="24"/>
          <w:lang w:eastAsia="en-US"/>
        </w:rPr>
      </w:pPr>
      <w:r w:rsidRPr="00354CC8">
        <w:rPr>
          <w:rFonts w:eastAsiaTheme="minorHAnsi"/>
          <w:szCs w:val="24"/>
          <w:lang w:eastAsia="en-US"/>
        </w:rPr>
        <w:t>1</w:t>
      </w:r>
      <w:r w:rsidR="00E6125F">
        <w:rPr>
          <w:rFonts w:eastAsiaTheme="minorHAnsi"/>
          <w:szCs w:val="24"/>
          <w:lang w:eastAsia="en-US"/>
        </w:rPr>
        <w:t>2</w:t>
      </w:r>
      <w:r w:rsidRPr="00354CC8">
        <w:rPr>
          <w:rFonts w:eastAsiaTheme="minorHAnsi"/>
          <w:szCs w:val="24"/>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95CFFCD" w14:textId="77777777" w:rsidR="00354CC8" w:rsidRPr="00354CC8" w:rsidRDefault="00354CC8" w:rsidP="00354CC8">
      <w:pPr>
        <w:ind w:firstLine="540"/>
        <w:jc w:val="both"/>
        <w:rPr>
          <w:rFonts w:eastAsiaTheme="minorHAnsi"/>
          <w:sz w:val="22"/>
          <w:szCs w:val="22"/>
          <w:lang w:eastAsia="en-US"/>
        </w:rPr>
      </w:pPr>
      <w:r w:rsidRPr="00354CC8">
        <w:rPr>
          <w:rFonts w:eastAsiaTheme="minorHAnsi"/>
          <w:szCs w:val="24"/>
          <w:lang w:eastAsia="en-US"/>
        </w:rPr>
        <w:t>1</w:t>
      </w:r>
      <w:r w:rsidR="00E6125F">
        <w:rPr>
          <w:rFonts w:eastAsiaTheme="minorHAnsi"/>
          <w:szCs w:val="24"/>
          <w:lang w:eastAsia="en-US"/>
        </w:rPr>
        <w:t>2</w:t>
      </w:r>
      <w:r w:rsidRPr="00354CC8">
        <w:rPr>
          <w:rFonts w:eastAsiaTheme="minorHAnsi"/>
          <w:szCs w:val="24"/>
          <w:lang w:eastAsia="en-US"/>
        </w:rPr>
        <w:t xml:space="preserve">.4. Изменение условий Контракта при его исполнении не допускается, за исключением случаев предусмотренных </w:t>
      </w:r>
      <w:hyperlink r:id="rId12">
        <w:r w:rsidRPr="00354CC8">
          <w:rPr>
            <w:rFonts w:eastAsiaTheme="minorHAnsi"/>
            <w:color w:val="0000FF"/>
            <w:szCs w:val="24"/>
            <w:lang w:eastAsia="en-US"/>
          </w:rPr>
          <w:t>статьей 95</w:t>
        </w:r>
      </w:hyperlink>
      <w:r w:rsidRPr="00354CC8">
        <w:rPr>
          <w:rFonts w:eastAsiaTheme="minorHAnsi"/>
          <w:szCs w:val="24"/>
          <w:lang w:eastAsia="en-US"/>
        </w:rPr>
        <w:t xml:space="preserve"> Федерального закона от 5 апреля 2013 г. N 44-ФЗ </w:t>
      </w:r>
      <w:r w:rsidR="00BC5948">
        <w:rPr>
          <w:rFonts w:eastAsiaTheme="minorHAnsi"/>
          <w:szCs w:val="24"/>
          <w:lang w:eastAsia="en-US"/>
        </w:rPr>
        <w:t>«</w:t>
      </w:r>
      <w:r w:rsidRPr="00354CC8">
        <w:rPr>
          <w:rFonts w:eastAsiaTheme="minorHAnsi"/>
          <w:szCs w:val="24"/>
          <w:lang w:eastAsia="en-US"/>
        </w:rPr>
        <w:t>О контрактной системе в сфере закупок товаров, работ, услуг для обеспечения государственных и муниципальных нужд</w:t>
      </w:r>
      <w:r w:rsidR="00BC5948">
        <w:rPr>
          <w:rFonts w:eastAsiaTheme="minorHAnsi"/>
          <w:szCs w:val="24"/>
          <w:lang w:eastAsia="en-US"/>
        </w:rPr>
        <w:t>»</w:t>
      </w:r>
      <w:r w:rsidRPr="00354CC8">
        <w:rPr>
          <w:rFonts w:eastAsiaTheme="minorHAnsi"/>
          <w:szCs w:val="24"/>
          <w:lang w:eastAsia="en-US"/>
        </w:rPr>
        <w:t>.</w:t>
      </w:r>
    </w:p>
    <w:p w14:paraId="4FCE04FB" w14:textId="77777777" w:rsidR="00354CC8" w:rsidRPr="00354CC8" w:rsidRDefault="00354CC8" w:rsidP="00354CC8">
      <w:pPr>
        <w:ind w:firstLine="540"/>
        <w:jc w:val="both"/>
        <w:rPr>
          <w:rFonts w:eastAsiaTheme="minorHAnsi"/>
          <w:szCs w:val="24"/>
          <w:lang w:eastAsia="en-US"/>
        </w:rPr>
      </w:pPr>
      <w:r w:rsidRPr="00354CC8">
        <w:rPr>
          <w:rFonts w:eastAsiaTheme="minorHAnsi"/>
          <w:szCs w:val="24"/>
          <w:lang w:eastAsia="en-US"/>
        </w:rPr>
        <w:t>1</w:t>
      </w:r>
      <w:r w:rsidR="00E6125F">
        <w:rPr>
          <w:rFonts w:eastAsiaTheme="minorHAnsi"/>
          <w:szCs w:val="24"/>
          <w:lang w:eastAsia="en-US"/>
        </w:rPr>
        <w:t>2</w:t>
      </w:r>
      <w:r w:rsidRPr="00354CC8">
        <w:rPr>
          <w:rFonts w:eastAsiaTheme="minorHAnsi"/>
          <w:szCs w:val="24"/>
          <w:lang w:eastAsia="en-US"/>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DA20327" w14:textId="77777777" w:rsidR="00354CC8" w:rsidRPr="00354CC8" w:rsidRDefault="00354CC8" w:rsidP="00354CC8">
      <w:pPr>
        <w:ind w:firstLine="540"/>
        <w:jc w:val="both"/>
        <w:rPr>
          <w:rFonts w:eastAsiaTheme="minorHAnsi"/>
          <w:szCs w:val="24"/>
          <w:lang w:eastAsia="en-US"/>
        </w:rPr>
      </w:pPr>
      <w:r w:rsidRPr="00354CC8">
        <w:rPr>
          <w:rFonts w:eastAsiaTheme="minorHAnsi"/>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B5FAD36" w14:textId="77777777" w:rsidR="00354CC8" w:rsidRPr="00354CC8" w:rsidRDefault="00354CC8" w:rsidP="00354CC8">
      <w:pPr>
        <w:ind w:firstLine="540"/>
        <w:jc w:val="both"/>
        <w:rPr>
          <w:rFonts w:eastAsiaTheme="minorHAnsi"/>
          <w:szCs w:val="24"/>
          <w:lang w:eastAsia="en-US"/>
        </w:rPr>
      </w:pPr>
      <w:r w:rsidRPr="00354CC8">
        <w:rPr>
          <w:rFonts w:eastAsiaTheme="minorHAnsi"/>
          <w:szCs w:val="24"/>
          <w:lang w:eastAsia="en-US"/>
        </w:rPr>
        <w:t>1</w:t>
      </w:r>
      <w:r w:rsidR="00E6125F">
        <w:rPr>
          <w:rFonts w:eastAsiaTheme="minorHAnsi"/>
          <w:szCs w:val="24"/>
          <w:lang w:eastAsia="en-US"/>
        </w:rPr>
        <w:t>2</w:t>
      </w:r>
      <w:r w:rsidRPr="00354CC8">
        <w:rPr>
          <w:rFonts w:eastAsiaTheme="minorHAnsi"/>
          <w:szCs w:val="24"/>
          <w:lang w:eastAsia="en-US"/>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084B360" w14:textId="77777777" w:rsidR="00354CC8" w:rsidRDefault="00354CC8" w:rsidP="00354CC8">
      <w:pPr>
        <w:ind w:firstLine="540"/>
        <w:jc w:val="both"/>
        <w:rPr>
          <w:rFonts w:eastAsiaTheme="minorHAnsi"/>
          <w:szCs w:val="24"/>
          <w:lang w:eastAsia="en-US"/>
        </w:rPr>
      </w:pPr>
      <w:r w:rsidRPr="00354CC8">
        <w:rPr>
          <w:rFonts w:eastAsiaTheme="minorHAnsi"/>
          <w:szCs w:val="24"/>
          <w:lang w:eastAsia="en-US"/>
        </w:rPr>
        <w:t>1</w:t>
      </w:r>
      <w:r w:rsidR="00E6125F">
        <w:rPr>
          <w:rFonts w:eastAsiaTheme="minorHAnsi"/>
          <w:szCs w:val="24"/>
          <w:lang w:eastAsia="en-US"/>
        </w:rPr>
        <w:t>2</w:t>
      </w:r>
      <w:r w:rsidRPr="00354CC8">
        <w:rPr>
          <w:rFonts w:eastAsiaTheme="minorHAnsi"/>
          <w:szCs w:val="24"/>
          <w:lang w:eastAsia="en-US"/>
        </w:rPr>
        <w:t>.7. Настоящий Контракт составлен в двух экземплярах, имеющих одинаковую юридическую силу, по одному для каждой из Сторон.</w:t>
      </w:r>
    </w:p>
    <w:p w14:paraId="5DE26402" w14:textId="77777777" w:rsidR="00453655" w:rsidRDefault="00453655" w:rsidP="00E6125F">
      <w:pPr>
        <w:pStyle w:val="ConsPlusNormal0"/>
        <w:ind w:firstLine="0"/>
        <w:jc w:val="center"/>
        <w:outlineLvl w:val="1"/>
        <w:rPr>
          <w:rFonts w:ascii="Times New Roman" w:eastAsiaTheme="minorHAnsi" w:hAnsi="Times New Roman" w:cs="Times New Roman"/>
          <w:b/>
          <w:szCs w:val="24"/>
          <w:lang w:eastAsia="en-US"/>
        </w:rPr>
      </w:pPr>
      <w:r w:rsidRPr="00453655">
        <w:rPr>
          <w:rFonts w:ascii="Times New Roman" w:hAnsi="Times New Roman" w:cs="Times New Roman"/>
          <w:b/>
          <w:szCs w:val="24"/>
        </w:rPr>
        <w:lastRenderedPageBreak/>
        <w:t>1</w:t>
      </w:r>
      <w:r w:rsidR="00E6125F">
        <w:rPr>
          <w:rFonts w:ascii="Times New Roman" w:hAnsi="Times New Roman" w:cs="Times New Roman"/>
          <w:b/>
          <w:szCs w:val="24"/>
        </w:rPr>
        <w:t>3</w:t>
      </w:r>
      <w:r w:rsidRPr="00453655">
        <w:rPr>
          <w:rFonts w:ascii="Times New Roman" w:hAnsi="Times New Roman" w:cs="Times New Roman"/>
          <w:b/>
          <w:szCs w:val="24"/>
        </w:rPr>
        <w:t>.</w:t>
      </w:r>
      <w:r w:rsidRPr="00453655">
        <w:rPr>
          <w:rFonts w:ascii="Times New Roman" w:eastAsiaTheme="minorHAnsi" w:hAnsi="Times New Roman" w:cs="Times New Roman"/>
          <w:b/>
          <w:szCs w:val="24"/>
          <w:lang w:eastAsia="en-US"/>
        </w:rPr>
        <w:t xml:space="preserve"> Перечень приложений</w:t>
      </w:r>
    </w:p>
    <w:p w14:paraId="51237D6A" w14:textId="77777777" w:rsidR="00453655" w:rsidRPr="00453655" w:rsidRDefault="00453655" w:rsidP="00453655">
      <w:pPr>
        <w:pStyle w:val="ConsPlusNormal0"/>
        <w:ind w:left="1548"/>
        <w:outlineLvl w:val="1"/>
        <w:rPr>
          <w:rFonts w:ascii="Times New Roman" w:eastAsiaTheme="minorHAnsi" w:hAnsi="Times New Roman" w:cs="Times New Roman"/>
          <w:b/>
          <w:szCs w:val="24"/>
          <w:lang w:eastAsia="en-US"/>
        </w:rPr>
      </w:pPr>
    </w:p>
    <w:p w14:paraId="598F196F" w14:textId="77777777" w:rsidR="00453655" w:rsidRPr="00453655" w:rsidRDefault="00453655" w:rsidP="00453655">
      <w:pPr>
        <w:ind w:firstLine="540"/>
        <w:jc w:val="both"/>
        <w:rPr>
          <w:rFonts w:eastAsiaTheme="minorHAnsi"/>
          <w:szCs w:val="24"/>
          <w:lang w:eastAsia="en-US"/>
        </w:rPr>
      </w:pPr>
      <w:r>
        <w:rPr>
          <w:rFonts w:eastAsiaTheme="minorHAnsi"/>
          <w:szCs w:val="24"/>
          <w:lang w:eastAsia="en-US"/>
        </w:rPr>
        <w:t>1</w:t>
      </w:r>
      <w:r w:rsidR="00E6125F">
        <w:rPr>
          <w:rFonts w:eastAsiaTheme="minorHAnsi"/>
          <w:szCs w:val="24"/>
          <w:lang w:eastAsia="en-US"/>
        </w:rPr>
        <w:t>3</w:t>
      </w:r>
      <w:r w:rsidRPr="00453655">
        <w:rPr>
          <w:rFonts w:eastAsiaTheme="minorHAnsi"/>
          <w:szCs w:val="24"/>
          <w:lang w:eastAsia="en-US"/>
        </w:rPr>
        <w:t>.1. Неотъемлемой частью настоящ</w:t>
      </w:r>
      <w:r>
        <w:rPr>
          <w:rFonts w:eastAsiaTheme="minorHAnsi"/>
          <w:szCs w:val="24"/>
          <w:lang w:eastAsia="en-US"/>
        </w:rPr>
        <w:t xml:space="preserve">его Контракта является </w:t>
      </w:r>
      <w:r w:rsidR="00592152" w:rsidRPr="00453655">
        <w:rPr>
          <w:rFonts w:eastAsiaTheme="minorHAnsi"/>
          <w:szCs w:val="24"/>
          <w:lang w:eastAsia="en-US"/>
        </w:rPr>
        <w:t>следующие приложения</w:t>
      </w:r>
      <w:r w:rsidRPr="00453655">
        <w:rPr>
          <w:rFonts w:eastAsiaTheme="minorHAnsi"/>
          <w:color w:val="0000FF"/>
          <w:szCs w:val="24"/>
          <w:lang w:eastAsia="en-US"/>
        </w:rPr>
        <w:t>:</w:t>
      </w:r>
    </w:p>
    <w:p w14:paraId="61CF8D91" w14:textId="77777777" w:rsidR="00453655" w:rsidRDefault="00453655" w:rsidP="00453655">
      <w:pPr>
        <w:ind w:firstLine="540"/>
        <w:jc w:val="both"/>
        <w:rPr>
          <w:rFonts w:eastAsiaTheme="minorHAnsi"/>
          <w:szCs w:val="24"/>
          <w:lang w:eastAsia="en-US"/>
        </w:rPr>
      </w:pPr>
      <w:r w:rsidRPr="00453655">
        <w:rPr>
          <w:rFonts w:eastAsiaTheme="minorHAnsi"/>
          <w:szCs w:val="24"/>
          <w:lang w:eastAsia="en-US"/>
        </w:rPr>
        <w:t xml:space="preserve">- </w:t>
      </w:r>
      <w:r w:rsidR="001C6A09">
        <w:rPr>
          <w:rFonts w:eastAsiaTheme="minorHAnsi"/>
          <w:szCs w:val="24"/>
          <w:lang w:eastAsia="en-US"/>
        </w:rPr>
        <w:t>Приложение № 1 Спецификация.</w:t>
      </w:r>
    </w:p>
    <w:p w14:paraId="7276D022" w14:textId="0D58CC4D" w:rsidR="00515165" w:rsidRPr="00453655" w:rsidRDefault="00515165" w:rsidP="00453655">
      <w:pPr>
        <w:ind w:firstLine="540"/>
        <w:jc w:val="both"/>
        <w:rPr>
          <w:rFonts w:eastAsiaTheme="minorHAnsi"/>
          <w:szCs w:val="24"/>
          <w:lang w:eastAsia="en-US"/>
        </w:rPr>
      </w:pPr>
      <w:r>
        <w:rPr>
          <w:rFonts w:eastAsiaTheme="minorHAnsi"/>
          <w:szCs w:val="24"/>
          <w:lang w:eastAsia="en-US"/>
        </w:rPr>
        <w:t xml:space="preserve">- </w:t>
      </w:r>
      <w:r w:rsidRPr="00515165">
        <w:rPr>
          <w:rFonts w:eastAsiaTheme="minorHAnsi"/>
          <w:szCs w:val="24"/>
          <w:lang w:eastAsia="en-US"/>
        </w:rPr>
        <w:t xml:space="preserve">Приложение № </w:t>
      </w:r>
      <w:r>
        <w:rPr>
          <w:rFonts w:eastAsiaTheme="minorHAnsi"/>
          <w:szCs w:val="24"/>
          <w:lang w:eastAsia="en-US"/>
        </w:rPr>
        <w:t>2</w:t>
      </w:r>
      <w:r w:rsidR="00E12FE1">
        <w:rPr>
          <w:rFonts w:eastAsiaTheme="minorHAnsi"/>
          <w:szCs w:val="24"/>
          <w:lang w:eastAsia="en-US"/>
        </w:rPr>
        <w:t xml:space="preserve"> </w:t>
      </w:r>
      <w:r>
        <w:rPr>
          <w:rFonts w:eastAsiaTheme="minorHAnsi"/>
          <w:szCs w:val="24"/>
          <w:lang w:eastAsia="en-US"/>
        </w:rPr>
        <w:t>Техническое задание</w:t>
      </w:r>
    </w:p>
    <w:p w14:paraId="531BAE19" w14:textId="77777777" w:rsidR="00E82314" w:rsidRDefault="00E82314" w:rsidP="00E82314">
      <w:pPr>
        <w:shd w:val="clear" w:color="auto" w:fill="FFFFFF"/>
        <w:autoSpaceDE w:val="0"/>
        <w:autoSpaceDN w:val="0"/>
        <w:adjustRightInd w:val="0"/>
        <w:jc w:val="center"/>
        <w:rPr>
          <w:b/>
          <w:bCs/>
        </w:rPr>
      </w:pPr>
    </w:p>
    <w:p w14:paraId="67F2D7C3" w14:textId="77777777" w:rsidR="007F209E" w:rsidRPr="00E82314" w:rsidRDefault="007F209E" w:rsidP="00E82314">
      <w:pPr>
        <w:shd w:val="clear" w:color="auto" w:fill="FFFFFF"/>
        <w:autoSpaceDE w:val="0"/>
        <w:autoSpaceDN w:val="0"/>
        <w:adjustRightInd w:val="0"/>
        <w:jc w:val="center"/>
        <w:rPr>
          <w:b/>
          <w:bCs/>
        </w:rPr>
      </w:pPr>
      <w:r w:rsidRPr="00753AA0">
        <w:rPr>
          <w:b/>
          <w:bCs/>
        </w:rPr>
        <w:t>1</w:t>
      </w:r>
      <w:r w:rsidR="00E6125F">
        <w:rPr>
          <w:b/>
          <w:bCs/>
        </w:rPr>
        <w:t>4</w:t>
      </w:r>
      <w:r w:rsidRPr="00753AA0">
        <w:rPr>
          <w:b/>
          <w:bCs/>
        </w:rPr>
        <w:t xml:space="preserve">. Юридические адреса, банковские реквизиты и подписи </w:t>
      </w:r>
      <w:r>
        <w:rPr>
          <w:b/>
          <w:bCs/>
        </w:rPr>
        <w:t>С</w:t>
      </w:r>
      <w:r w:rsidRPr="00753AA0">
        <w:rPr>
          <w:b/>
          <w:bCs/>
        </w:rPr>
        <w:t>торон</w:t>
      </w:r>
    </w:p>
    <w:p w14:paraId="6A4C3625" w14:textId="77777777" w:rsidR="006C4E2C" w:rsidRDefault="006C4E2C" w:rsidP="00A05A67">
      <w:pPr>
        <w:ind w:right="-1"/>
        <w:jc w:val="both"/>
        <w:rPr>
          <w:bCs/>
        </w:rPr>
        <w:sectPr w:rsidR="006C4E2C" w:rsidSect="004439F2">
          <w:footerReference w:type="even" r:id="rId13"/>
          <w:footerReference w:type="default" r:id="rId14"/>
          <w:footerReference w:type="first" r:id="rId15"/>
          <w:pgSz w:w="11907" w:h="16840" w:code="9"/>
          <w:pgMar w:top="1134" w:right="567" w:bottom="1135" w:left="1134" w:header="397" w:footer="0" w:gutter="0"/>
          <w:cols w:space="720"/>
          <w:noEndnote/>
          <w:titlePg/>
          <w:docGrid w:linePitch="326"/>
        </w:sectPr>
      </w:pPr>
    </w:p>
    <w:tbl>
      <w:tblPr>
        <w:tblW w:w="10661" w:type="dxa"/>
        <w:jc w:val="center"/>
        <w:tblLook w:val="0000" w:firstRow="0" w:lastRow="0" w:firstColumn="0" w:lastColumn="0" w:noHBand="0" w:noVBand="0"/>
      </w:tblPr>
      <w:tblGrid>
        <w:gridCol w:w="4906"/>
        <w:gridCol w:w="5755"/>
      </w:tblGrid>
      <w:tr w:rsidR="007553E2" w:rsidRPr="004E40BE" w14:paraId="65E16112" w14:textId="77777777" w:rsidTr="002D17DF">
        <w:trPr>
          <w:trHeight w:val="4243"/>
          <w:jc w:val="center"/>
        </w:trPr>
        <w:tc>
          <w:tcPr>
            <w:tcW w:w="4906" w:type="dxa"/>
          </w:tcPr>
          <w:p w14:paraId="08C60F46" w14:textId="77777777" w:rsidR="007553E2" w:rsidRPr="001C5AD9" w:rsidRDefault="007553E2" w:rsidP="00AD2DF8">
            <w:pPr>
              <w:ind w:right="-1"/>
              <w:rPr>
                <w:bCs/>
                <w:highlight w:val="yellow"/>
                <w:u w:val="single"/>
              </w:rPr>
            </w:pPr>
          </w:p>
          <w:p w14:paraId="31449E23" w14:textId="77777777" w:rsidR="007553E2" w:rsidRPr="004A6B53" w:rsidRDefault="007553E2" w:rsidP="00AD2DF8">
            <w:pPr>
              <w:ind w:right="-1"/>
              <w:rPr>
                <w:bCs/>
              </w:rPr>
            </w:pPr>
            <w:r w:rsidRPr="004A6B53">
              <w:rPr>
                <w:bCs/>
                <w:u w:val="single"/>
              </w:rPr>
              <w:t>Исполнитель</w:t>
            </w:r>
            <w:r w:rsidRPr="004A6B53">
              <w:rPr>
                <w:bCs/>
              </w:rPr>
              <w:t>:</w:t>
            </w:r>
          </w:p>
          <w:p w14:paraId="307376EA" w14:textId="77777777" w:rsidR="00680A70" w:rsidRPr="001C5AD9" w:rsidRDefault="00680A70" w:rsidP="00680A70">
            <w:pPr>
              <w:jc w:val="both"/>
              <w:rPr>
                <w:bCs/>
                <w:sz w:val="20"/>
                <w:highlight w:val="yellow"/>
                <w:lang w:eastAsia="ko-KR"/>
              </w:rPr>
            </w:pPr>
          </w:p>
          <w:p w14:paraId="64FD8673" w14:textId="11FE88B7" w:rsidR="007553E2" w:rsidRPr="002D17DF" w:rsidRDefault="007553E2" w:rsidP="002D17DF">
            <w:pPr>
              <w:rPr>
                <w:b/>
                <w:bCs/>
                <w:color w:val="FF0000"/>
                <w:highlight w:val="yellow"/>
              </w:rPr>
            </w:pPr>
          </w:p>
        </w:tc>
        <w:tc>
          <w:tcPr>
            <w:tcW w:w="5755" w:type="dxa"/>
          </w:tcPr>
          <w:p w14:paraId="6D1BE183" w14:textId="77777777" w:rsidR="007553E2" w:rsidRPr="0046134C" w:rsidRDefault="007553E2" w:rsidP="00AD2DF8">
            <w:pPr>
              <w:ind w:right="-1"/>
              <w:rPr>
                <w:u w:val="single"/>
              </w:rPr>
            </w:pPr>
          </w:p>
          <w:p w14:paraId="61A74278" w14:textId="77777777" w:rsidR="007553E2" w:rsidRPr="00CC4A62" w:rsidRDefault="00BB4D14" w:rsidP="00AD2DF8">
            <w:pPr>
              <w:ind w:right="-1"/>
              <w:rPr>
                <w:szCs w:val="24"/>
                <w:u w:val="single"/>
              </w:rPr>
            </w:pPr>
            <w:r>
              <w:rPr>
                <w:szCs w:val="24"/>
                <w:u w:val="single"/>
              </w:rPr>
              <w:t xml:space="preserve"> З</w:t>
            </w:r>
            <w:r w:rsidR="007553E2" w:rsidRPr="00CC4A62">
              <w:rPr>
                <w:szCs w:val="24"/>
                <w:u w:val="single"/>
              </w:rPr>
              <w:t>аказчик:</w:t>
            </w:r>
          </w:p>
          <w:p w14:paraId="275EB7C3" w14:textId="77777777" w:rsidR="00B6581E" w:rsidRPr="00B6581E" w:rsidRDefault="00B6581E" w:rsidP="00B6581E">
            <w:pPr>
              <w:rPr>
                <w:rFonts w:eastAsia="Aptos"/>
                <w:b/>
                <w:bCs/>
                <w:kern w:val="2"/>
                <w:szCs w:val="24"/>
                <w:lang w:eastAsia="en-US"/>
                <w14:ligatures w14:val="standardContextual"/>
              </w:rPr>
            </w:pPr>
            <w:r w:rsidRPr="00B6581E">
              <w:rPr>
                <w:rFonts w:eastAsia="Aptos"/>
                <w:b/>
                <w:bCs/>
                <w:kern w:val="2"/>
                <w:szCs w:val="24"/>
                <w:lang w:eastAsia="en-US"/>
                <w14:ligatures w14:val="standardContextual"/>
              </w:rPr>
              <w:t>Федеральное государственное бюджетное учреждение «Северный экспедиционный отряд аварийно-спасательных работ» (ФГБУ «Северный ЭО АСР»)</w:t>
            </w:r>
          </w:p>
          <w:p w14:paraId="77BC6B19"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 xml:space="preserve">Юридический адрес: </w:t>
            </w:r>
          </w:p>
          <w:p w14:paraId="12658992"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183038, г. Мурманск, ул. Капитана Егорова, д. 6</w:t>
            </w:r>
          </w:p>
          <w:p w14:paraId="5C5B5C10"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ИНН 5190023651/КПП 519001001</w:t>
            </w:r>
          </w:p>
          <w:p w14:paraId="37E7AA3B"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ОГРН: 1135190008755</w:t>
            </w:r>
          </w:p>
          <w:p w14:paraId="4D7A59CC"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БИК: 012202102</w:t>
            </w:r>
          </w:p>
          <w:p w14:paraId="69D3C212"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Казначейский счет: 032 146 430 000 000 132 12</w:t>
            </w:r>
          </w:p>
          <w:p w14:paraId="7BC91A02"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Единый казначейский счет: 401 028 107 453 700 000 24</w:t>
            </w:r>
          </w:p>
          <w:p w14:paraId="6CF7A706"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ОКЦ Nº 1 ВВГУ Банка России // УФК по Нижегородской области, г. Нижний Новгород</w:t>
            </w:r>
          </w:p>
          <w:p w14:paraId="73CF8B63"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Лицевой счет: 20496Щ14430</w:t>
            </w:r>
          </w:p>
          <w:p w14:paraId="7C2338B1" w14:textId="77777777" w:rsidR="00B6581E" w:rsidRPr="00B6581E" w:rsidRDefault="00B6581E" w:rsidP="00B6581E">
            <w:pPr>
              <w:rPr>
                <w:rFonts w:eastAsia="Aptos"/>
                <w:kern w:val="2"/>
                <w:szCs w:val="24"/>
                <w:lang w:eastAsia="en-US"/>
                <w14:ligatures w14:val="standardContextual"/>
              </w:rPr>
            </w:pPr>
            <w:proofErr w:type="spellStart"/>
            <w:r w:rsidRPr="00B6581E">
              <w:rPr>
                <w:rFonts w:eastAsia="Aptos"/>
                <w:kern w:val="2"/>
                <w:szCs w:val="24"/>
                <w:lang w:eastAsia="en-US"/>
                <w14:ligatures w14:val="standardContextual"/>
              </w:rPr>
              <w:t>e-mail</w:t>
            </w:r>
            <w:proofErr w:type="spellEnd"/>
            <w:r w:rsidRPr="00B6581E">
              <w:rPr>
                <w:rFonts w:eastAsia="Aptos"/>
                <w:kern w:val="2"/>
                <w:szCs w:val="24"/>
                <w:lang w:eastAsia="en-US"/>
                <w14:ligatures w14:val="standardContextual"/>
              </w:rPr>
              <w:t xml:space="preserve">: seo@seoasr.ru, mto@seoasr.ru </w:t>
            </w:r>
          </w:p>
          <w:p w14:paraId="6E42D582" w14:textId="77777777" w:rsidR="00B6581E" w:rsidRPr="00B6581E" w:rsidRDefault="00B6581E" w:rsidP="00B6581E">
            <w:pPr>
              <w:rPr>
                <w:rFonts w:eastAsia="Aptos"/>
                <w:kern w:val="2"/>
                <w:szCs w:val="24"/>
                <w:lang w:eastAsia="en-US"/>
                <w14:ligatures w14:val="standardContextual"/>
              </w:rPr>
            </w:pPr>
            <w:r w:rsidRPr="00B6581E">
              <w:rPr>
                <w:rFonts w:eastAsia="Aptos"/>
                <w:kern w:val="2"/>
                <w:szCs w:val="24"/>
                <w:lang w:eastAsia="en-US"/>
                <w14:ligatures w14:val="standardContextual"/>
              </w:rPr>
              <w:t>телефон/факс: 8 (921) 283 0905 приемная, Отдел МТО и ГЗ - 8 (921) 047 41 23; 8 (921) 032 64 58</w:t>
            </w:r>
          </w:p>
          <w:p w14:paraId="597E85D7" w14:textId="1C19DDCD" w:rsidR="007553E2" w:rsidRPr="008567B5" w:rsidRDefault="007553E2" w:rsidP="008567B5">
            <w:pPr>
              <w:widowControl w:val="0"/>
              <w:ind w:right="57"/>
              <w:rPr>
                <w:bCs/>
                <w:szCs w:val="24"/>
              </w:rPr>
            </w:pPr>
          </w:p>
        </w:tc>
      </w:tr>
    </w:tbl>
    <w:p w14:paraId="1255D2D2" w14:textId="77777777" w:rsidR="00F27F95" w:rsidRDefault="00F27F95" w:rsidP="007553E2">
      <w:pPr>
        <w:ind w:right="-1"/>
        <w:jc w:val="both"/>
        <w:rPr>
          <w:bCs/>
        </w:rPr>
      </w:pPr>
    </w:p>
    <w:p w14:paraId="73B8EFFB" w14:textId="77777777" w:rsidR="00F27F95" w:rsidRDefault="00F27F95" w:rsidP="007553E2">
      <w:pPr>
        <w:ind w:right="-1"/>
        <w:jc w:val="both"/>
        <w:rPr>
          <w:bCs/>
        </w:rPr>
      </w:pPr>
    </w:p>
    <w:p w14:paraId="688DC636" w14:textId="77777777" w:rsidR="007D6AD4" w:rsidRDefault="007D6AD4" w:rsidP="007553E2">
      <w:pPr>
        <w:ind w:right="-1"/>
        <w:jc w:val="both"/>
        <w:rPr>
          <w:bCs/>
        </w:rPr>
      </w:pPr>
    </w:p>
    <w:p w14:paraId="0BC488BF" w14:textId="77777777" w:rsidR="007D6AD4" w:rsidRDefault="007D6AD4" w:rsidP="007553E2">
      <w:pPr>
        <w:ind w:right="-1"/>
        <w:jc w:val="both"/>
        <w:rPr>
          <w:bCs/>
        </w:rPr>
      </w:pPr>
    </w:p>
    <w:p w14:paraId="01858F9F" w14:textId="77777777" w:rsidR="007D6AD4" w:rsidRDefault="007D6AD4" w:rsidP="007553E2">
      <w:pPr>
        <w:ind w:right="-1"/>
        <w:jc w:val="both"/>
        <w:rPr>
          <w:bCs/>
        </w:rPr>
        <w:sectPr w:rsidR="007D6AD4" w:rsidSect="007553E2">
          <w:footerReference w:type="even" r:id="rId16"/>
          <w:footerReference w:type="default" r:id="rId17"/>
          <w:footerReference w:type="first" r:id="rId18"/>
          <w:type w:val="continuous"/>
          <w:pgSz w:w="11907" w:h="16840" w:code="9"/>
          <w:pgMar w:top="851" w:right="567" w:bottom="567" w:left="1134" w:header="397" w:footer="0" w:gutter="0"/>
          <w:cols w:space="720"/>
          <w:noEndnote/>
          <w:titlePg/>
          <w:docGrid w:linePitch="326"/>
        </w:sectPr>
      </w:pPr>
    </w:p>
    <w:tbl>
      <w:tblPr>
        <w:tblW w:w="10661" w:type="dxa"/>
        <w:jc w:val="center"/>
        <w:tblLook w:val="0000" w:firstRow="0" w:lastRow="0" w:firstColumn="0" w:lastColumn="0" w:noHBand="0" w:noVBand="0"/>
      </w:tblPr>
      <w:tblGrid>
        <w:gridCol w:w="4906"/>
        <w:gridCol w:w="5755"/>
      </w:tblGrid>
      <w:tr w:rsidR="007553E2" w:rsidRPr="004E40BE" w14:paraId="2834FFD9" w14:textId="77777777" w:rsidTr="006A229B">
        <w:trPr>
          <w:trHeight w:val="902"/>
          <w:jc w:val="center"/>
        </w:trPr>
        <w:tc>
          <w:tcPr>
            <w:tcW w:w="4906" w:type="dxa"/>
          </w:tcPr>
          <w:p w14:paraId="7BE36541" w14:textId="77777777" w:rsidR="007553E2" w:rsidRDefault="007553E2" w:rsidP="00AD2DF8">
            <w:pPr>
              <w:ind w:right="-1"/>
              <w:jc w:val="both"/>
              <w:rPr>
                <w:bCs/>
              </w:rPr>
            </w:pPr>
            <w:bookmarkStart w:id="4" w:name="_Hlk236995604"/>
            <w:r w:rsidRPr="00171858">
              <w:rPr>
                <w:bCs/>
              </w:rPr>
              <w:t>Исполнитель:</w:t>
            </w:r>
          </w:p>
          <w:p w14:paraId="542DC9EC" w14:textId="77777777" w:rsidR="007553E2" w:rsidRDefault="007553E2" w:rsidP="00C7545A">
            <w:pPr>
              <w:spacing w:line="276" w:lineRule="auto"/>
              <w:jc w:val="both"/>
              <w:rPr>
                <w:bCs/>
              </w:rPr>
            </w:pPr>
          </w:p>
          <w:p w14:paraId="176D0B8B" w14:textId="77777777" w:rsidR="007D6AD4" w:rsidRDefault="007D6AD4" w:rsidP="00C7545A">
            <w:pPr>
              <w:spacing w:line="276" w:lineRule="auto"/>
              <w:jc w:val="both"/>
              <w:rPr>
                <w:bCs/>
                <w:color w:val="FF0000"/>
              </w:rPr>
            </w:pPr>
          </w:p>
          <w:p w14:paraId="023D1BEC" w14:textId="77777777" w:rsidR="007D6AD4" w:rsidRPr="00A46230" w:rsidRDefault="007D6AD4" w:rsidP="00C7545A">
            <w:pPr>
              <w:spacing w:line="276" w:lineRule="auto"/>
              <w:jc w:val="both"/>
              <w:rPr>
                <w:bCs/>
                <w:color w:val="FF0000"/>
              </w:rPr>
            </w:pPr>
          </w:p>
          <w:p w14:paraId="7BA83A19" w14:textId="373E70D5" w:rsidR="007553E2" w:rsidRPr="00EE6C75" w:rsidRDefault="007553E2" w:rsidP="00AD2DF8">
            <w:pPr>
              <w:shd w:val="clear" w:color="auto" w:fill="FFFFFF"/>
              <w:snapToGrid w:val="0"/>
              <w:rPr>
                <w:szCs w:val="24"/>
              </w:rPr>
            </w:pPr>
            <w:r>
              <w:rPr>
                <w:bCs/>
              </w:rPr>
              <w:t>_____________</w:t>
            </w:r>
            <w:r w:rsidRPr="00171858">
              <w:rPr>
                <w:bCs/>
              </w:rPr>
              <w:t>_________</w:t>
            </w:r>
          </w:p>
          <w:p w14:paraId="7FC9C957" w14:textId="77777777" w:rsidR="007553E2" w:rsidRPr="006C4E2C" w:rsidRDefault="007C18DA" w:rsidP="00AD2DF8">
            <w:pPr>
              <w:ind w:right="-1"/>
              <w:jc w:val="both"/>
              <w:rPr>
                <w:szCs w:val="24"/>
              </w:rPr>
            </w:pPr>
            <w:r>
              <w:rPr>
                <w:szCs w:val="24"/>
              </w:rPr>
              <w:t>М</w:t>
            </w:r>
            <w:r w:rsidR="009F52A8">
              <w:rPr>
                <w:szCs w:val="24"/>
              </w:rPr>
              <w:t>П</w:t>
            </w:r>
          </w:p>
        </w:tc>
        <w:tc>
          <w:tcPr>
            <w:tcW w:w="5755" w:type="dxa"/>
          </w:tcPr>
          <w:p w14:paraId="7B3DFCF9" w14:textId="77777777" w:rsidR="007553E2" w:rsidRDefault="00FF6BEF" w:rsidP="00AD2DF8">
            <w:pPr>
              <w:shd w:val="clear" w:color="auto" w:fill="FFFFFF"/>
            </w:pPr>
            <w:r>
              <w:t>З</w:t>
            </w:r>
            <w:r w:rsidR="007553E2" w:rsidRPr="00983A20">
              <w:t>аказчик:</w:t>
            </w:r>
          </w:p>
          <w:p w14:paraId="141ECBBB" w14:textId="649EB425" w:rsidR="007C18DA" w:rsidRPr="00983A20" w:rsidRDefault="007D6AD4" w:rsidP="00AD2DF8">
            <w:pPr>
              <w:shd w:val="clear" w:color="auto" w:fill="FFFFFF"/>
            </w:pPr>
            <w:r>
              <w:t>Врио н</w:t>
            </w:r>
            <w:r w:rsidR="00C7545A" w:rsidRPr="00C7545A">
              <w:t>ачальник</w:t>
            </w:r>
            <w:r>
              <w:t>а</w:t>
            </w:r>
            <w:r w:rsidR="00C7545A" w:rsidRPr="00C7545A">
              <w:t xml:space="preserve"> Учреждения </w:t>
            </w:r>
          </w:p>
          <w:p w14:paraId="7FE8F724" w14:textId="77777777" w:rsidR="00C7545A" w:rsidRPr="007D6AD4" w:rsidRDefault="00C7545A" w:rsidP="007D6AD4">
            <w:pPr>
              <w:spacing w:line="276" w:lineRule="auto"/>
              <w:jc w:val="both"/>
              <w:rPr>
                <w:bCs/>
              </w:rPr>
            </w:pPr>
          </w:p>
          <w:p w14:paraId="275E2EF8" w14:textId="77777777" w:rsidR="00061071" w:rsidRPr="007D6AD4" w:rsidRDefault="00061071" w:rsidP="007D6AD4">
            <w:pPr>
              <w:spacing w:line="276" w:lineRule="auto"/>
              <w:jc w:val="both"/>
              <w:rPr>
                <w:bCs/>
              </w:rPr>
            </w:pPr>
          </w:p>
          <w:p w14:paraId="692A80EC" w14:textId="01A7F196" w:rsidR="007D6AD4" w:rsidRDefault="007553E2" w:rsidP="000E456B">
            <w:pPr>
              <w:rPr>
                <w:rFonts w:cs="Calibri"/>
                <w:szCs w:val="24"/>
              </w:rPr>
            </w:pPr>
            <w:r w:rsidRPr="0088032D">
              <w:rPr>
                <w:b/>
                <w:szCs w:val="24"/>
              </w:rPr>
              <w:t>_____________________</w:t>
            </w:r>
            <w:r>
              <w:rPr>
                <w:b/>
                <w:szCs w:val="24"/>
              </w:rPr>
              <w:t>___</w:t>
            </w:r>
            <w:r w:rsidR="007D6AD4">
              <w:rPr>
                <w:rFonts w:cs="Calibri"/>
                <w:szCs w:val="24"/>
              </w:rPr>
              <w:t>В.В. Воробьев</w:t>
            </w:r>
            <w:r w:rsidR="002D17DF">
              <w:rPr>
                <w:rFonts w:cs="Calibri"/>
                <w:szCs w:val="24"/>
              </w:rPr>
              <w:t xml:space="preserve"> </w:t>
            </w:r>
          </w:p>
          <w:p w14:paraId="633CA28E" w14:textId="0DBEBB77" w:rsidR="007553E2" w:rsidRPr="006C4E2C" w:rsidRDefault="007C18DA" w:rsidP="000E456B">
            <w:pPr>
              <w:rPr>
                <w:szCs w:val="24"/>
              </w:rPr>
            </w:pPr>
            <w:r>
              <w:rPr>
                <w:szCs w:val="24"/>
              </w:rPr>
              <w:t>М</w:t>
            </w:r>
            <w:r w:rsidR="009F52A8">
              <w:rPr>
                <w:szCs w:val="24"/>
              </w:rPr>
              <w:t>П</w:t>
            </w:r>
          </w:p>
        </w:tc>
      </w:tr>
      <w:bookmarkEnd w:id="4"/>
    </w:tbl>
    <w:p w14:paraId="1447EEA4" w14:textId="77777777" w:rsidR="006C4E2C" w:rsidRDefault="006C4E2C" w:rsidP="007F209E">
      <w:pPr>
        <w:jc w:val="center"/>
        <w:rPr>
          <w:b/>
          <w:szCs w:val="24"/>
        </w:rPr>
      </w:pPr>
    </w:p>
    <w:p w14:paraId="269AD602" w14:textId="77777777" w:rsidR="00996B2A" w:rsidRDefault="00996B2A" w:rsidP="007F209E">
      <w:pPr>
        <w:jc w:val="center"/>
        <w:rPr>
          <w:b/>
          <w:szCs w:val="24"/>
        </w:rPr>
      </w:pPr>
    </w:p>
    <w:p w14:paraId="1D10C8B2" w14:textId="77777777" w:rsidR="00996B2A" w:rsidRDefault="00996B2A" w:rsidP="007F209E">
      <w:pPr>
        <w:jc w:val="center"/>
        <w:rPr>
          <w:b/>
          <w:szCs w:val="24"/>
        </w:rPr>
        <w:sectPr w:rsidR="00996B2A" w:rsidSect="006C4E2C">
          <w:type w:val="continuous"/>
          <w:pgSz w:w="11907" w:h="16840" w:code="9"/>
          <w:pgMar w:top="851" w:right="567" w:bottom="567" w:left="1134" w:header="397" w:footer="0" w:gutter="0"/>
          <w:cols w:space="720"/>
          <w:noEndnote/>
          <w:titlePg/>
          <w:docGrid w:linePitch="326"/>
        </w:sectPr>
      </w:pPr>
    </w:p>
    <w:p w14:paraId="27F01075" w14:textId="77777777" w:rsidR="00ED46C6" w:rsidRDefault="00ED46C6" w:rsidP="00ED46C6">
      <w:pPr>
        <w:pageBreakBefore/>
        <w:widowControl w:val="0"/>
        <w:shd w:val="clear" w:color="auto" w:fill="FFFFFF"/>
        <w:autoSpaceDE w:val="0"/>
        <w:autoSpaceDN w:val="0"/>
        <w:adjustRightInd w:val="0"/>
        <w:jc w:val="right"/>
        <w:rPr>
          <w:color w:val="000000"/>
          <w:spacing w:val="-5"/>
        </w:rPr>
      </w:pPr>
      <w:bookmarkStart w:id="5" w:name="_Hlk202878505"/>
      <w:r>
        <w:rPr>
          <w:color w:val="000000"/>
          <w:spacing w:val="-5"/>
        </w:rPr>
        <w:lastRenderedPageBreak/>
        <w:t>Приложение № 1</w:t>
      </w:r>
    </w:p>
    <w:p w14:paraId="3FB43065" w14:textId="77777777" w:rsidR="00ED46C6" w:rsidRDefault="00152E2C" w:rsidP="00ED46C6">
      <w:pPr>
        <w:shd w:val="clear" w:color="auto" w:fill="FFFFFF"/>
        <w:jc w:val="right"/>
        <w:rPr>
          <w:color w:val="000000"/>
          <w:spacing w:val="-5"/>
        </w:rPr>
      </w:pPr>
      <w:r>
        <w:rPr>
          <w:color w:val="000000"/>
          <w:spacing w:val="-5"/>
        </w:rPr>
        <w:t xml:space="preserve">к </w:t>
      </w:r>
      <w:r w:rsidR="00ED46C6">
        <w:rPr>
          <w:color w:val="000000"/>
          <w:spacing w:val="-5"/>
        </w:rPr>
        <w:t xml:space="preserve">контракту </w:t>
      </w:r>
    </w:p>
    <w:p w14:paraId="7EB16F00" w14:textId="1DFB4D46" w:rsidR="00ED46C6" w:rsidRPr="00BD5E6F" w:rsidRDefault="00330C34" w:rsidP="00ED46C6">
      <w:pPr>
        <w:shd w:val="clear" w:color="auto" w:fill="FFFFFF"/>
        <w:jc w:val="right"/>
        <w:rPr>
          <w:szCs w:val="24"/>
          <w:u w:val="single"/>
        </w:rPr>
      </w:pPr>
      <w:r>
        <w:rPr>
          <w:color w:val="000000"/>
          <w:spacing w:val="-5"/>
        </w:rPr>
        <w:t xml:space="preserve">№ </w:t>
      </w:r>
      <w:r w:rsidR="00AD2DF8">
        <w:rPr>
          <w:color w:val="000000"/>
          <w:spacing w:val="-5"/>
          <w:u w:val="single"/>
        </w:rPr>
        <w:t>44/</w:t>
      </w:r>
      <w:r w:rsidR="007D6AD4">
        <w:rPr>
          <w:color w:val="000000"/>
          <w:spacing w:val="-5"/>
          <w:u w:val="single"/>
        </w:rPr>
        <w:t xml:space="preserve">       </w:t>
      </w:r>
      <w:r w:rsidR="00ED46C6">
        <w:rPr>
          <w:szCs w:val="24"/>
        </w:rPr>
        <w:t xml:space="preserve">от </w:t>
      </w:r>
      <w:proofErr w:type="gramStart"/>
      <w:r w:rsidR="00BD5E6F">
        <w:rPr>
          <w:szCs w:val="24"/>
        </w:rPr>
        <w:t>«</w:t>
      </w:r>
      <w:r w:rsidR="007D6AD4">
        <w:rPr>
          <w:szCs w:val="24"/>
          <w:u w:val="single"/>
        </w:rPr>
        <w:t xml:space="preserve">  </w:t>
      </w:r>
      <w:proofErr w:type="gramEnd"/>
      <w:r w:rsidR="007D6AD4">
        <w:rPr>
          <w:szCs w:val="24"/>
          <w:u w:val="single"/>
        </w:rPr>
        <w:t xml:space="preserve">     </w:t>
      </w:r>
      <w:r w:rsidR="00BD5E6F">
        <w:rPr>
          <w:szCs w:val="24"/>
          <w:u w:val="single"/>
        </w:rPr>
        <w:t>»</w:t>
      </w:r>
      <w:r w:rsidR="00AD2DF8">
        <w:rPr>
          <w:szCs w:val="24"/>
        </w:rPr>
        <w:t xml:space="preserve"> </w:t>
      </w:r>
      <w:r w:rsidR="007D6AD4" w:rsidRPr="007D6AD4">
        <w:rPr>
          <w:szCs w:val="24"/>
          <w:u w:val="single"/>
        </w:rPr>
        <w:tab/>
      </w:r>
      <w:r w:rsidR="007D6AD4" w:rsidRPr="007D6AD4">
        <w:rPr>
          <w:szCs w:val="24"/>
          <w:u w:val="single"/>
        </w:rPr>
        <w:tab/>
      </w:r>
      <w:r w:rsidR="00AD2DF8">
        <w:rPr>
          <w:szCs w:val="24"/>
        </w:rPr>
        <w:t xml:space="preserve"> </w:t>
      </w:r>
      <w:r w:rsidR="00F9776A" w:rsidRPr="00AD2DF8">
        <w:rPr>
          <w:szCs w:val="24"/>
        </w:rPr>
        <w:t>202</w:t>
      </w:r>
      <w:r w:rsidR="007D6AD4">
        <w:rPr>
          <w:szCs w:val="24"/>
        </w:rPr>
        <w:t>6</w:t>
      </w:r>
      <w:r w:rsidR="00AD2DF8">
        <w:rPr>
          <w:szCs w:val="24"/>
        </w:rPr>
        <w:t>г.</w:t>
      </w:r>
    </w:p>
    <w:bookmarkEnd w:id="5"/>
    <w:p w14:paraId="111E17F2" w14:textId="77777777" w:rsidR="007D6AD4" w:rsidRDefault="007D6AD4" w:rsidP="002F2D88">
      <w:pPr>
        <w:pStyle w:val="ConsPlusNormal0"/>
        <w:ind w:right="-140" w:firstLine="0"/>
        <w:jc w:val="center"/>
        <w:rPr>
          <w:rFonts w:ascii="Times New Roman" w:eastAsia="Calibri" w:hAnsi="Times New Roman" w:cs="Times New Roman"/>
          <w:szCs w:val="24"/>
          <w:lang w:eastAsia="en-US"/>
        </w:rPr>
      </w:pPr>
    </w:p>
    <w:p w14:paraId="0F6FEBEB" w14:textId="77777777" w:rsidR="007D6AD4" w:rsidRDefault="007D6AD4" w:rsidP="002F2D88">
      <w:pPr>
        <w:pStyle w:val="ConsPlusNormal0"/>
        <w:ind w:right="-140" w:firstLine="0"/>
        <w:jc w:val="center"/>
        <w:rPr>
          <w:rFonts w:ascii="Times New Roman" w:eastAsia="Calibri" w:hAnsi="Times New Roman" w:cs="Times New Roman"/>
          <w:szCs w:val="24"/>
          <w:lang w:eastAsia="en-US"/>
        </w:rPr>
      </w:pPr>
    </w:p>
    <w:p w14:paraId="2FBDB854" w14:textId="77777777" w:rsidR="007D6AD4" w:rsidRDefault="007D6AD4" w:rsidP="002F2D88">
      <w:pPr>
        <w:pStyle w:val="ConsPlusNormal0"/>
        <w:ind w:right="-140" w:firstLine="0"/>
        <w:jc w:val="center"/>
        <w:rPr>
          <w:rFonts w:ascii="Times New Roman" w:eastAsia="Calibri" w:hAnsi="Times New Roman" w:cs="Times New Roman"/>
          <w:szCs w:val="24"/>
          <w:lang w:eastAsia="en-US"/>
        </w:rPr>
      </w:pPr>
    </w:p>
    <w:p w14:paraId="77FC4ACF" w14:textId="53BA5E3A" w:rsidR="00EE6551" w:rsidRPr="002F2D88" w:rsidRDefault="003E71CA" w:rsidP="002F2D88">
      <w:pPr>
        <w:pStyle w:val="ConsPlusNormal0"/>
        <w:ind w:right="-140" w:firstLine="0"/>
        <w:jc w:val="center"/>
        <w:rPr>
          <w:rFonts w:ascii="Times New Roman" w:eastAsia="Calibri" w:hAnsi="Times New Roman" w:cs="Times New Roman"/>
          <w:szCs w:val="24"/>
          <w:lang w:eastAsia="en-US"/>
        </w:rPr>
      </w:pPr>
      <w:r>
        <w:rPr>
          <w:rFonts w:ascii="Times New Roman" w:eastAsia="Calibri" w:hAnsi="Times New Roman" w:cs="Times New Roman"/>
          <w:szCs w:val="24"/>
          <w:lang w:eastAsia="en-US"/>
        </w:rPr>
        <w:t>Спецификация</w:t>
      </w:r>
    </w:p>
    <w:p w14:paraId="24CED220" w14:textId="77777777" w:rsidR="00BC5948" w:rsidRDefault="00515165" w:rsidP="00BC5948">
      <w:pPr>
        <w:pStyle w:val="ConsPlusNormal0"/>
        <w:ind w:right="-140"/>
        <w:jc w:val="center"/>
        <w:rPr>
          <w:rFonts w:ascii="Times New Roman" w:hAnsi="Times New Roman" w:cs="Times New Roman"/>
          <w:b/>
          <w:szCs w:val="24"/>
        </w:rPr>
      </w:pPr>
      <w:r w:rsidRPr="00515165">
        <w:rPr>
          <w:rFonts w:ascii="Times New Roman" w:hAnsi="Times New Roman" w:cs="Times New Roman"/>
          <w:b/>
          <w:szCs w:val="24"/>
        </w:rPr>
        <w:t>на оказание услуг по организации и проведению обязательных предварительных и периодических медицинских осмотров работников и медицинского осмотра на наличие медицинских противопоказаний к работе на судне плавсостава</w:t>
      </w:r>
    </w:p>
    <w:p w14:paraId="2D5FD0E5" w14:textId="77777777" w:rsidR="00996B2A" w:rsidRPr="008F1758" w:rsidRDefault="00996B2A" w:rsidP="008F1758">
      <w:pPr>
        <w:jc w:val="center"/>
        <w:rPr>
          <w:sz w:val="28"/>
        </w:rPr>
      </w:pPr>
    </w:p>
    <w:tbl>
      <w:tblPr>
        <w:tblStyle w:val="aa"/>
        <w:tblW w:w="10066" w:type="dxa"/>
        <w:tblLook w:val="04A0" w:firstRow="1" w:lastRow="0" w:firstColumn="1" w:lastColumn="0" w:noHBand="0" w:noVBand="1"/>
      </w:tblPr>
      <w:tblGrid>
        <w:gridCol w:w="3823"/>
        <w:gridCol w:w="1559"/>
        <w:gridCol w:w="1505"/>
        <w:gridCol w:w="1592"/>
        <w:gridCol w:w="1587"/>
      </w:tblGrid>
      <w:tr w:rsidR="008F1758" w:rsidRPr="00B6581E" w14:paraId="2082DBDA" w14:textId="77777777" w:rsidTr="00DE1C0C">
        <w:tc>
          <w:tcPr>
            <w:tcW w:w="3823" w:type="dxa"/>
          </w:tcPr>
          <w:p w14:paraId="4FDDAEAB" w14:textId="77777777" w:rsidR="008F1758" w:rsidRPr="00B6581E" w:rsidRDefault="008F1758" w:rsidP="008F1758">
            <w:pPr>
              <w:jc w:val="center"/>
              <w:rPr>
                <w:sz w:val="22"/>
                <w:szCs w:val="22"/>
              </w:rPr>
            </w:pPr>
            <w:r w:rsidRPr="00B6581E">
              <w:rPr>
                <w:sz w:val="22"/>
                <w:szCs w:val="22"/>
              </w:rPr>
              <w:t>Вид услуг</w:t>
            </w:r>
          </w:p>
        </w:tc>
        <w:tc>
          <w:tcPr>
            <w:tcW w:w="1559" w:type="dxa"/>
          </w:tcPr>
          <w:p w14:paraId="0682A8EC" w14:textId="77777777" w:rsidR="008F1758" w:rsidRPr="00B6581E" w:rsidRDefault="008F1758" w:rsidP="008F1758">
            <w:pPr>
              <w:jc w:val="center"/>
              <w:rPr>
                <w:sz w:val="22"/>
                <w:szCs w:val="22"/>
              </w:rPr>
            </w:pPr>
            <w:r w:rsidRPr="00B6581E">
              <w:rPr>
                <w:sz w:val="22"/>
                <w:szCs w:val="22"/>
              </w:rPr>
              <w:t>Стоимость 1 мед. услуги Мужчины до 40 лет</w:t>
            </w:r>
          </w:p>
        </w:tc>
        <w:tc>
          <w:tcPr>
            <w:tcW w:w="1505" w:type="dxa"/>
          </w:tcPr>
          <w:p w14:paraId="5D970E32" w14:textId="77777777" w:rsidR="008F1758" w:rsidRPr="00B6581E" w:rsidRDefault="008F1758" w:rsidP="008F1758">
            <w:pPr>
              <w:jc w:val="center"/>
              <w:rPr>
                <w:sz w:val="22"/>
                <w:szCs w:val="22"/>
              </w:rPr>
            </w:pPr>
            <w:r w:rsidRPr="00B6581E">
              <w:rPr>
                <w:sz w:val="22"/>
                <w:szCs w:val="22"/>
              </w:rPr>
              <w:t>Стоимость 1 мед. услуги Мужчины старше 40 лет</w:t>
            </w:r>
          </w:p>
        </w:tc>
        <w:tc>
          <w:tcPr>
            <w:tcW w:w="1592" w:type="dxa"/>
          </w:tcPr>
          <w:p w14:paraId="0708714E" w14:textId="77777777" w:rsidR="008F1758" w:rsidRPr="00B6581E" w:rsidRDefault="008F1758" w:rsidP="008F1758">
            <w:pPr>
              <w:jc w:val="center"/>
              <w:rPr>
                <w:sz w:val="22"/>
                <w:szCs w:val="22"/>
              </w:rPr>
            </w:pPr>
            <w:r w:rsidRPr="00B6581E">
              <w:rPr>
                <w:sz w:val="22"/>
                <w:szCs w:val="22"/>
              </w:rPr>
              <w:t>Стоимость 1 мед. услуги Женщины до 40 лет</w:t>
            </w:r>
          </w:p>
        </w:tc>
        <w:tc>
          <w:tcPr>
            <w:tcW w:w="1587" w:type="dxa"/>
          </w:tcPr>
          <w:p w14:paraId="69EF6858" w14:textId="77777777" w:rsidR="008F1758" w:rsidRPr="00B6581E" w:rsidRDefault="008F1758" w:rsidP="008F1758">
            <w:pPr>
              <w:jc w:val="center"/>
              <w:rPr>
                <w:sz w:val="22"/>
                <w:szCs w:val="22"/>
              </w:rPr>
            </w:pPr>
            <w:r w:rsidRPr="00B6581E">
              <w:rPr>
                <w:sz w:val="22"/>
                <w:szCs w:val="22"/>
              </w:rPr>
              <w:t>Стоимость 1 мед. услуги Женщины старше 40 лет</w:t>
            </w:r>
          </w:p>
        </w:tc>
      </w:tr>
      <w:tr w:rsidR="008F1758" w:rsidRPr="00B6581E" w14:paraId="04794A29" w14:textId="77777777" w:rsidTr="00DE1C0C">
        <w:tc>
          <w:tcPr>
            <w:tcW w:w="3823" w:type="dxa"/>
          </w:tcPr>
          <w:p w14:paraId="5738F28A" w14:textId="77777777" w:rsidR="008F1758" w:rsidRPr="00B6581E" w:rsidRDefault="008F1758" w:rsidP="008F1758">
            <w:pPr>
              <w:jc w:val="center"/>
              <w:rPr>
                <w:sz w:val="22"/>
                <w:szCs w:val="22"/>
              </w:rPr>
            </w:pPr>
            <w:r w:rsidRPr="00B6581E">
              <w:rPr>
                <w:sz w:val="22"/>
                <w:szCs w:val="22"/>
              </w:rPr>
              <w:t>Проведение предварительного/периодического мед. осмотра согласно приказу №29н от 28.01.2021 г.</w:t>
            </w:r>
          </w:p>
        </w:tc>
        <w:tc>
          <w:tcPr>
            <w:tcW w:w="1559" w:type="dxa"/>
          </w:tcPr>
          <w:p w14:paraId="3EBD88C0" w14:textId="58E2D510" w:rsidR="008F1758" w:rsidRPr="00B6581E" w:rsidRDefault="008F1758" w:rsidP="008F1758">
            <w:pPr>
              <w:jc w:val="center"/>
              <w:rPr>
                <w:sz w:val="22"/>
                <w:szCs w:val="22"/>
              </w:rPr>
            </w:pPr>
          </w:p>
        </w:tc>
        <w:tc>
          <w:tcPr>
            <w:tcW w:w="1505" w:type="dxa"/>
          </w:tcPr>
          <w:p w14:paraId="083407D1" w14:textId="13770AB7" w:rsidR="008F1758" w:rsidRPr="00B6581E" w:rsidRDefault="008F1758" w:rsidP="008F1758">
            <w:pPr>
              <w:jc w:val="center"/>
              <w:rPr>
                <w:sz w:val="22"/>
                <w:szCs w:val="22"/>
              </w:rPr>
            </w:pPr>
          </w:p>
        </w:tc>
        <w:tc>
          <w:tcPr>
            <w:tcW w:w="1592" w:type="dxa"/>
          </w:tcPr>
          <w:p w14:paraId="4F1C9D24" w14:textId="2A72DC38" w:rsidR="008F1758" w:rsidRPr="00B6581E" w:rsidRDefault="008F1758" w:rsidP="008F1758">
            <w:pPr>
              <w:jc w:val="center"/>
              <w:rPr>
                <w:sz w:val="22"/>
                <w:szCs w:val="22"/>
              </w:rPr>
            </w:pPr>
          </w:p>
        </w:tc>
        <w:tc>
          <w:tcPr>
            <w:tcW w:w="1587" w:type="dxa"/>
          </w:tcPr>
          <w:p w14:paraId="17C53B1B" w14:textId="1EFB5183" w:rsidR="008F1758" w:rsidRPr="00B6581E" w:rsidRDefault="008F1758" w:rsidP="008F1758">
            <w:pPr>
              <w:jc w:val="center"/>
              <w:rPr>
                <w:sz w:val="22"/>
                <w:szCs w:val="22"/>
              </w:rPr>
            </w:pPr>
          </w:p>
        </w:tc>
      </w:tr>
      <w:tr w:rsidR="008F1758" w:rsidRPr="00B6581E" w14:paraId="235AF6C8" w14:textId="77777777" w:rsidTr="00DE1C0C">
        <w:tc>
          <w:tcPr>
            <w:tcW w:w="3823" w:type="dxa"/>
          </w:tcPr>
          <w:p w14:paraId="3C1EC815" w14:textId="77777777" w:rsidR="008F1758" w:rsidRPr="00B6581E" w:rsidRDefault="008F1758" w:rsidP="008F1758">
            <w:pPr>
              <w:jc w:val="center"/>
              <w:rPr>
                <w:sz w:val="22"/>
                <w:szCs w:val="22"/>
              </w:rPr>
            </w:pPr>
            <w:r w:rsidRPr="00B6581E">
              <w:rPr>
                <w:sz w:val="22"/>
                <w:szCs w:val="22"/>
              </w:rPr>
              <w:t>Проведение предварительного/периодического мед. осмотра согласно приказу №714н от 01.11.2022 г.</w:t>
            </w:r>
          </w:p>
        </w:tc>
        <w:tc>
          <w:tcPr>
            <w:tcW w:w="1559" w:type="dxa"/>
          </w:tcPr>
          <w:p w14:paraId="03EEA885" w14:textId="38D4C1D0" w:rsidR="008F1758" w:rsidRPr="00B6581E" w:rsidRDefault="008F1758" w:rsidP="008F1758">
            <w:pPr>
              <w:jc w:val="center"/>
              <w:rPr>
                <w:sz w:val="22"/>
                <w:szCs w:val="22"/>
              </w:rPr>
            </w:pPr>
          </w:p>
        </w:tc>
        <w:tc>
          <w:tcPr>
            <w:tcW w:w="1505" w:type="dxa"/>
          </w:tcPr>
          <w:p w14:paraId="75C3B674" w14:textId="5C155117" w:rsidR="008F1758" w:rsidRPr="00B6581E" w:rsidRDefault="008F1758" w:rsidP="008F1758">
            <w:pPr>
              <w:jc w:val="center"/>
              <w:rPr>
                <w:sz w:val="22"/>
                <w:szCs w:val="22"/>
              </w:rPr>
            </w:pPr>
          </w:p>
        </w:tc>
        <w:tc>
          <w:tcPr>
            <w:tcW w:w="1592" w:type="dxa"/>
          </w:tcPr>
          <w:p w14:paraId="703B6C8F" w14:textId="5FFF315B" w:rsidR="008F1758" w:rsidRPr="00B6581E" w:rsidRDefault="008F1758" w:rsidP="008F1758">
            <w:pPr>
              <w:jc w:val="center"/>
              <w:rPr>
                <w:sz w:val="22"/>
                <w:szCs w:val="22"/>
              </w:rPr>
            </w:pPr>
          </w:p>
        </w:tc>
        <w:tc>
          <w:tcPr>
            <w:tcW w:w="1587" w:type="dxa"/>
          </w:tcPr>
          <w:p w14:paraId="32C0A3DC" w14:textId="1114A4B3" w:rsidR="008F1758" w:rsidRPr="00B6581E" w:rsidRDefault="008F1758" w:rsidP="008F1758">
            <w:pPr>
              <w:jc w:val="center"/>
              <w:rPr>
                <w:sz w:val="22"/>
                <w:szCs w:val="22"/>
              </w:rPr>
            </w:pPr>
          </w:p>
        </w:tc>
      </w:tr>
      <w:tr w:rsidR="008F1758" w:rsidRPr="00B6581E" w14:paraId="27FC7E6C" w14:textId="77777777" w:rsidTr="00DE1C0C">
        <w:tc>
          <w:tcPr>
            <w:tcW w:w="3823" w:type="dxa"/>
          </w:tcPr>
          <w:p w14:paraId="73BA118C" w14:textId="77777777" w:rsidR="008F1758" w:rsidRPr="00B6581E" w:rsidRDefault="008F1758" w:rsidP="008F1758">
            <w:pPr>
              <w:jc w:val="center"/>
              <w:rPr>
                <w:sz w:val="22"/>
                <w:szCs w:val="22"/>
              </w:rPr>
            </w:pPr>
            <w:r w:rsidRPr="00B6581E">
              <w:rPr>
                <w:sz w:val="22"/>
                <w:szCs w:val="22"/>
              </w:rPr>
              <w:t>Проведение предварительного/периодического мед. осмотра согласно приказу №714н от 01.11.2022 г. совместно с приказом №29н от 28.01.2021 г.</w:t>
            </w:r>
          </w:p>
        </w:tc>
        <w:tc>
          <w:tcPr>
            <w:tcW w:w="1559" w:type="dxa"/>
          </w:tcPr>
          <w:p w14:paraId="44401F38" w14:textId="06035DF5" w:rsidR="008F1758" w:rsidRPr="00B6581E" w:rsidRDefault="008F1758" w:rsidP="008F1758">
            <w:pPr>
              <w:jc w:val="center"/>
              <w:rPr>
                <w:sz w:val="22"/>
                <w:szCs w:val="22"/>
              </w:rPr>
            </w:pPr>
          </w:p>
        </w:tc>
        <w:tc>
          <w:tcPr>
            <w:tcW w:w="1505" w:type="dxa"/>
          </w:tcPr>
          <w:p w14:paraId="6AFA8ED1" w14:textId="1A81F0E6" w:rsidR="008F1758" w:rsidRPr="00B6581E" w:rsidRDefault="008F1758" w:rsidP="008F1758">
            <w:pPr>
              <w:jc w:val="center"/>
              <w:rPr>
                <w:sz w:val="22"/>
                <w:szCs w:val="22"/>
              </w:rPr>
            </w:pPr>
          </w:p>
        </w:tc>
        <w:tc>
          <w:tcPr>
            <w:tcW w:w="1592" w:type="dxa"/>
          </w:tcPr>
          <w:p w14:paraId="2945E236" w14:textId="3183708F" w:rsidR="008F1758" w:rsidRPr="00B6581E" w:rsidRDefault="008F1758" w:rsidP="008F1758">
            <w:pPr>
              <w:jc w:val="center"/>
              <w:rPr>
                <w:sz w:val="22"/>
                <w:szCs w:val="22"/>
              </w:rPr>
            </w:pPr>
          </w:p>
        </w:tc>
        <w:tc>
          <w:tcPr>
            <w:tcW w:w="1587" w:type="dxa"/>
          </w:tcPr>
          <w:p w14:paraId="7903F5E0" w14:textId="551C15F6" w:rsidR="008F1758" w:rsidRPr="00B6581E" w:rsidRDefault="008F1758" w:rsidP="008F1758">
            <w:pPr>
              <w:jc w:val="center"/>
              <w:rPr>
                <w:sz w:val="22"/>
                <w:szCs w:val="22"/>
              </w:rPr>
            </w:pPr>
          </w:p>
        </w:tc>
      </w:tr>
      <w:tr w:rsidR="008F1758" w:rsidRPr="00B6581E" w14:paraId="15F845BB" w14:textId="77777777" w:rsidTr="00DE1C0C">
        <w:tc>
          <w:tcPr>
            <w:tcW w:w="3823" w:type="dxa"/>
          </w:tcPr>
          <w:p w14:paraId="1C8ACC61" w14:textId="77777777" w:rsidR="008F1758" w:rsidRPr="00B6581E" w:rsidRDefault="008F1758" w:rsidP="008F1758">
            <w:pPr>
              <w:jc w:val="center"/>
              <w:rPr>
                <w:sz w:val="22"/>
                <w:szCs w:val="22"/>
              </w:rPr>
            </w:pPr>
            <w:r w:rsidRPr="00B6581E">
              <w:rPr>
                <w:sz w:val="22"/>
                <w:szCs w:val="22"/>
              </w:rPr>
              <w:t>Антитела к системе Резус (</w:t>
            </w:r>
            <w:proofErr w:type="spellStart"/>
            <w:r w:rsidRPr="00B6581E">
              <w:rPr>
                <w:sz w:val="22"/>
                <w:szCs w:val="22"/>
              </w:rPr>
              <w:t>Аллоимунные</w:t>
            </w:r>
            <w:proofErr w:type="spellEnd"/>
            <w:r w:rsidRPr="00B6581E">
              <w:rPr>
                <w:sz w:val="22"/>
                <w:szCs w:val="22"/>
              </w:rPr>
              <w:t xml:space="preserve"> антиэритроцитарные антитела (с указанием титра))</w:t>
            </w:r>
          </w:p>
        </w:tc>
        <w:tc>
          <w:tcPr>
            <w:tcW w:w="6243" w:type="dxa"/>
            <w:gridSpan w:val="4"/>
            <w:vAlign w:val="center"/>
          </w:tcPr>
          <w:p w14:paraId="13CF623C" w14:textId="4A382E89" w:rsidR="008F1758" w:rsidRPr="00B6581E" w:rsidRDefault="008F1758" w:rsidP="008F1758">
            <w:pPr>
              <w:jc w:val="center"/>
              <w:rPr>
                <w:sz w:val="22"/>
                <w:szCs w:val="22"/>
              </w:rPr>
            </w:pPr>
          </w:p>
        </w:tc>
      </w:tr>
      <w:tr w:rsidR="008F1758" w:rsidRPr="00B6581E" w14:paraId="1D78350A" w14:textId="77777777" w:rsidTr="00DE1C0C">
        <w:tc>
          <w:tcPr>
            <w:tcW w:w="3823" w:type="dxa"/>
          </w:tcPr>
          <w:p w14:paraId="7097D7AB" w14:textId="77777777" w:rsidR="008F1758" w:rsidRPr="00B6581E" w:rsidRDefault="008F1758" w:rsidP="008F1758">
            <w:pPr>
              <w:jc w:val="center"/>
              <w:rPr>
                <w:sz w:val="22"/>
                <w:szCs w:val="22"/>
              </w:rPr>
            </w:pPr>
            <w:r w:rsidRPr="00B6581E">
              <w:rPr>
                <w:sz w:val="22"/>
                <w:szCs w:val="22"/>
              </w:rPr>
              <w:t>Химико-</w:t>
            </w:r>
            <w:proofErr w:type="spellStart"/>
            <w:r w:rsidRPr="00B6581E">
              <w:rPr>
                <w:sz w:val="22"/>
                <w:szCs w:val="22"/>
              </w:rPr>
              <w:t>токсилогическое</w:t>
            </w:r>
            <w:proofErr w:type="spellEnd"/>
            <w:r w:rsidRPr="00B6581E">
              <w:rPr>
                <w:sz w:val="22"/>
                <w:szCs w:val="22"/>
              </w:rPr>
              <w:t xml:space="preserve"> исследование (</w:t>
            </w:r>
            <w:proofErr w:type="spellStart"/>
            <w:r w:rsidRPr="00B6581E">
              <w:rPr>
                <w:sz w:val="22"/>
                <w:szCs w:val="22"/>
                <w:lang w:val="en-US"/>
              </w:rPr>
              <w:t>Drugtest</w:t>
            </w:r>
            <w:proofErr w:type="spellEnd"/>
            <w:r w:rsidRPr="00B6581E">
              <w:rPr>
                <w:sz w:val="22"/>
                <w:szCs w:val="22"/>
              </w:rPr>
              <w:t>)</w:t>
            </w:r>
          </w:p>
        </w:tc>
        <w:tc>
          <w:tcPr>
            <w:tcW w:w="6243" w:type="dxa"/>
            <w:gridSpan w:val="4"/>
            <w:vAlign w:val="center"/>
          </w:tcPr>
          <w:p w14:paraId="0C39B8EE" w14:textId="685E0FE4" w:rsidR="008F1758" w:rsidRPr="00B6581E" w:rsidRDefault="008F1758" w:rsidP="008F1758">
            <w:pPr>
              <w:jc w:val="center"/>
              <w:rPr>
                <w:sz w:val="22"/>
                <w:szCs w:val="22"/>
              </w:rPr>
            </w:pPr>
          </w:p>
        </w:tc>
      </w:tr>
      <w:tr w:rsidR="008F1758" w:rsidRPr="00B6581E" w14:paraId="60E606DA" w14:textId="77777777" w:rsidTr="00DE1C0C">
        <w:tc>
          <w:tcPr>
            <w:tcW w:w="3823" w:type="dxa"/>
          </w:tcPr>
          <w:p w14:paraId="27978B6A" w14:textId="77777777" w:rsidR="008F1758" w:rsidRPr="00B6581E" w:rsidRDefault="008F1758" w:rsidP="008F1758">
            <w:pPr>
              <w:jc w:val="center"/>
              <w:rPr>
                <w:sz w:val="22"/>
                <w:szCs w:val="22"/>
              </w:rPr>
            </w:pPr>
            <w:r w:rsidRPr="00B6581E">
              <w:rPr>
                <w:sz w:val="22"/>
                <w:szCs w:val="22"/>
              </w:rPr>
              <w:t>Анализ кала на ДК</w:t>
            </w:r>
          </w:p>
        </w:tc>
        <w:tc>
          <w:tcPr>
            <w:tcW w:w="6243" w:type="dxa"/>
            <w:gridSpan w:val="4"/>
            <w:vAlign w:val="center"/>
          </w:tcPr>
          <w:p w14:paraId="7BCC1F9F" w14:textId="7B947AA9" w:rsidR="008F1758" w:rsidRPr="00B6581E" w:rsidRDefault="008F1758" w:rsidP="008F1758">
            <w:pPr>
              <w:jc w:val="center"/>
              <w:rPr>
                <w:sz w:val="22"/>
                <w:szCs w:val="22"/>
              </w:rPr>
            </w:pPr>
          </w:p>
        </w:tc>
      </w:tr>
      <w:tr w:rsidR="008F1758" w:rsidRPr="00B6581E" w14:paraId="391A4AFB" w14:textId="77777777" w:rsidTr="00DE1C0C">
        <w:tc>
          <w:tcPr>
            <w:tcW w:w="3823" w:type="dxa"/>
          </w:tcPr>
          <w:p w14:paraId="73A1CF34" w14:textId="77777777" w:rsidR="008F1758" w:rsidRPr="00B6581E" w:rsidRDefault="008F1758" w:rsidP="008F1758">
            <w:pPr>
              <w:jc w:val="center"/>
              <w:rPr>
                <w:sz w:val="22"/>
                <w:szCs w:val="22"/>
              </w:rPr>
            </w:pPr>
            <w:r w:rsidRPr="00B6581E">
              <w:rPr>
                <w:sz w:val="22"/>
                <w:szCs w:val="22"/>
              </w:rPr>
              <w:t>Анализ кала на яйца гельминтов</w:t>
            </w:r>
          </w:p>
        </w:tc>
        <w:tc>
          <w:tcPr>
            <w:tcW w:w="6243" w:type="dxa"/>
            <w:gridSpan w:val="4"/>
            <w:vAlign w:val="center"/>
          </w:tcPr>
          <w:p w14:paraId="21970151" w14:textId="0A32A7A0" w:rsidR="008F1758" w:rsidRPr="00B6581E" w:rsidRDefault="008F1758" w:rsidP="008F1758">
            <w:pPr>
              <w:jc w:val="center"/>
              <w:rPr>
                <w:sz w:val="22"/>
                <w:szCs w:val="22"/>
              </w:rPr>
            </w:pPr>
          </w:p>
        </w:tc>
      </w:tr>
      <w:tr w:rsidR="008F1758" w:rsidRPr="00B6581E" w14:paraId="7F72358F" w14:textId="77777777" w:rsidTr="00DE1C0C">
        <w:tc>
          <w:tcPr>
            <w:tcW w:w="3823" w:type="dxa"/>
          </w:tcPr>
          <w:p w14:paraId="40BB4EC2" w14:textId="77777777" w:rsidR="008F1758" w:rsidRPr="00B6581E" w:rsidRDefault="008F1758" w:rsidP="008F1758">
            <w:pPr>
              <w:jc w:val="center"/>
              <w:rPr>
                <w:sz w:val="22"/>
                <w:szCs w:val="22"/>
              </w:rPr>
            </w:pPr>
            <w:r w:rsidRPr="00B6581E">
              <w:rPr>
                <w:sz w:val="22"/>
                <w:szCs w:val="22"/>
              </w:rPr>
              <w:t>Анализ кала (соскоб) на энтеробиоз</w:t>
            </w:r>
          </w:p>
        </w:tc>
        <w:tc>
          <w:tcPr>
            <w:tcW w:w="6243" w:type="dxa"/>
            <w:gridSpan w:val="4"/>
            <w:vAlign w:val="center"/>
          </w:tcPr>
          <w:p w14:paraId="6CC93E91" w14:textId="54554CE9" w:rsidR="008F1758" w:rsidRPr="00B6581E" w:rsidRDefault="008F1758" w:rsidP="008F1758">
            <w:pPr>
              <w:jc w:val="center"/>
              <w:rPr>
                <w:sz w:val="22"/>
                <w:szCs w:val="22"/>
              </w:rPr>
            </w:pPr>
          </w:p>
        </w:tc>
      </w:tr>
      <w:tr w:rsidR="008F1758" w:rsidRPr="00B6581E" w14:paraId="298AD940" w14:textId="77777777" w:rsidTr="00DE1C0C">
        <w:tc>
          <w:tcPr>
            <w:tcW w:w="3823" w:type="dxa"/>
          </w:tcPr>
          <w:p w14:paraId="5B7DBCF0" w14:textId="77777777" w:rsidR="008F1758" w:rsidRPr="00B6581E" w:rsidRDefault="008F1758" w:rsidP="008F1758">
            <w:pPr>
              <w:jc w:val="center"/>
              <w:rPr>
                <w:sz w:val="22"/>
                <w:szCs w:val="22"/>
              </w:rPr>
            </w:pPr>
            <w:r w:rsidRPr="00B6581E">
              <w:rPr>
                <w:sz w:val="22"/>
                <w:szCs w:val="22"/>
              </w:rPr>
              <w:t>Мазок из зева на стафилококк (зев)</w:t>
            </w:r>
          </w:p>
        </w:tc>
        <w:tc>
          <w:tcPr>
            <w:tcW w:w="6243" w:type="dxa"/>
            <w:gridSpan w:val="4"/>
            <w:vAlign w:val="center"/>
          </w:tcPr>
          <w:p w14:paraId="01C6251F" w14:textId="677471CA" w:rsidR="008F1758" w:rsidRPr="00B6581E" w:rsidRDefault="008F1758" w:rsidP="008F1758">
            <w:pPr>
              <w:jc w:val="center"/>
              <w:rPr>
                <w:sz w:val="22"/>
                <w:szCs w:val="22"/>
              </w:rPr>
            </w:pPr>
          </w:p>
        </w:tc>
      </w:tr>
      <w:tr w:rsidR="008F1758" w:rsidRPr="00B6581E" w14:paraId="646D268F" w14:textId="77777777" w:rsidTr="00DE1C0C">
        <w:tc>
          <w:tcPr>
            <w:tcW w:w="3823" w:type="dxa"/>
          </w:tcPr>
          <w:p w14:paraId="4EBD2E90" w14:textId="77777777" w:rsidR="008F1758" w:rsidRPr="00B6581E" w:rsidRDefault="008F1758" w:rsidP="008F1758">
            <w:pPr>
              <w:jc w:val="center"/>
              <w:rPr>
                <w:sz w:val="22"/>
                <w:szCs w:val="22"/>
              </w:rPr>
            </w:pPr>
            <w:r w:rsidRPr="00B6581E">
              <w:rPr>
                <w:sz w:val="22"/>
                <w:szCs w:val="22"/>
              </w:rPr>
              <w:t>Мазок из носа на стафилококк (нос)</w:t>
            </w:r>
          </w:p>
        </w:tc>
        <w:tc>
          <w:tcPr>
            <w:tcW w:w="6243" w:type="dxa"/>
            <w:gridSpan w:val="4"/>
            <w:vAlign w:val="center"/>
          </w:tcPr>
          <w:p w14:paraId="4AB031A3" w14:textId="793E48D7" w:rsidR="008F1758" w:rsidRPr="00B6581E" w:rsidRDefault="008F1758" w:rsidP="008F1758">
            <w:pPr>
              <w:jc w:val="center"/>
              <w:rPr>
                <w:sz w:val="22"/>
                <w:szCs w:val="22"/>
              </w:rPr>
            </w:pPr>
          </w:p>
        </w:tc>
      </w:tr>
      <w:tr w:rsidR="008F1758" w:rsidRPr="00B6581E" w14:paraId="6224F1F5" w14:textId="77777777" w:rsidTr="00DE1C0C">
        <w:tc>
          <w:tcPr>
            <w:tcW w:w="3823" w:type="dxa"/>
          </w:tcPr>
          <w:p w14:paraId="4A6D2ED0" w14:textId="77777777" w:rsidR="008F1758" w:rsidRPr="00B6581E" w:rsidRDefault="008F1758" w:rsidP="008F1758">
            <w:pPr>
              <w:jc w:val="center"/>
              <w:rPr>
                <w:sz w:val="22"/>
                <w:szCs w:val="22"/>
              </w:rPr>
            </w:pPr>
            <w:r w:rsidRPr="00B6581E">
              <w:rPr>
                <w:sz w:val="22"/>
                <w:szCs w:val="22"/>
              </w:rPr>
              <w:t>Анализ крови на реакцию пассивной гемагглютинации (РПГА)</w:t>
            </w:r>
          </w:p>
        </w:tc>
        <w:tc>
          <w:tcPr>
            <w:tcW w:w="6243" w:type="dxa"/>
            <w:gridSpan w:val="4"/>
            <w:vAlign w:val="center"/>
          </w:tcPr>
          <w:p w14:paraId="59A9CCDC" w14:textId="657D66F9" w:rsidR="008F1758" w:rsidRPr="00B6581E" w:rsidRDefault="008F1758" w:rsidP="008F1758">
            <w:pPr>
              <w:jc w:val="center"/>
              <w:rPr>
                <w:sz w:val="22"/>
                <w:szCs w:val="22"/>
              </w:rPr>
            </w:pPr>
          </w:p>
        </w:tc>
      </w:tr>
      <w:tr w:rsidR="008F1758" w:rsidRPr="00B6581E" w14:paraId="6F10C3C3" w14:textId="77777777" w:rsidTr="00DE1C0C">
        <w:tc>
          <w:tcPr>
            <w:tcW w:w="3823" w:type="dxa"/>
          </w:tcPr>
          <w:p w14:paraId="3E631C45" w14:textId="77777777" w:rsidR="008F1758" w:rsidRPr="00B6581E" w:rsidRDefault="008F1758" w:rsidP="008F1758">
            <w:pPr>
              <w:jc w:val="center"/>
              <w:rPr>
                <w:sz w:val="22"/>
                <w:szCs w:val="22"/>
              </w:rPr>
            </w:pPr>
            <w:r w:rsidRPr="00B6581E">
              <w:rPr>
                <w:sz w:val="22"/>
                <w:szCs w:val="22"/>
              </w:rPr>
              <w:t>УЗИ органов брюшной полости с почками</w:t>
            </w:r>
          </w:p>
        </w:tc>
        <w:tc>
          <w:tcPr>
            <w:tcW w:w="6243" w:type="dxa"/>
            <w:gridSpan w:val="4"/>
            <w:vAlign w:val="center"/>
          </w:tcPr>
          <w:p w14:paraId="7B405BDA" w14:textId="16E45CDD" w:rsidR="008F1758" w:rsidRPr="00B6581E" w:rsidRDefault="008F1758" w:rsidP="008F1758">
            <w:pPr>
              <w:jc w:val="center"/>
              <w:rPr>
                <w:sz w:val="22"/>
                <w:szCs w:val="22"/>
              </w:rPr>
            </w:pPr>
          </w:p>
        </w:tc>
      </w:tr>
      <w:tr w:rsidR="008F1758" w:rsidRPr="00B6581E" w14:paraId="197898E3" w14:textId="77777777" w:rsidTr="00DE1C0C">
        <w:tc>
          <w:tcPr>
            <w:tcW w:w="3823" w:type="dxa"/>
          </w:tcPr>
          <w:p w14:paraId="7132FC8F" w14:textId="77777777" w:rsidR="008F1758" w:rsidRPr="00B6581E" w:rsidRDefault="008F1758" w:rsidP="008F1758">
            <w:pPr>
              <w:jc w:val="center"/>
              <w:rPr>
                <w:sz w:val="22"/>
                <w:szCs w:val="22"/>
              </w:rPr>
            </w:pPr>
            <w:r w:rsidRPr="00B6581E">
              <w:rPr>
                <w:sz w:val="22"/>
                <w:szCs w:val="22"/>
              </w:rPr>
              <w:t>УЗИ органов малого таза</w:t>
            </w:r>
          </w:p>
        </w:tc>
        <w:tc>
          <w:tcPr>
            <w:tcW w:w="6243" w:type="dxa"/>
            <w:gridSpan w:val="4"/>
            <w:vAlign w:val="center"/>
          </w:tcPr>
          <w:p w14:paraId="4C0FE95E" w14:textId="51CB4E2B" w:rsidR="008F1758" w:rsidRPr="00B6581E" w:rsidRDefault="008F1758" w:rsidP="008F1758">
            <w:pPr>
              <w:jc w:val="center"/>
              <w:rPr>
                <w:sz w:val="22"/>
                <w:szCs w:val="22"/>
              </w:rPr>
            </w:pPr>
          </w:p>
        </w:tc>
      </w:tr>
      <w:tr w:rsidR="008F1758" w:rsidRPr="00B6581E" w14:paraId="5DF51715" w14:textId="77777777" w:rsidTr="00DE1C0C">
        <w:tc>
          <w:tcPr>
            <w:tcW w:w="3823" w:type="dxa"/>
          </w:tcPr>
          <w:p w14:paraId="428DF8DB" w14:textId="77777777" w:rsidR="008F1758" w:rsidRPr="00B6581E" w:rsidRDefault="008F1758" w:rsidP="008F1758">
            <w:pPr>
              <w:jc w:val="center"/>
              <w:rPr>
                <w:sz w:val="22"/>
                <w:szCs w:val="22"/>
              </w:rPr>
            </w:pPr>
            <w:r w:rsidRPr="00B6581E">
              <w:rPr>
                <w:sz w:val="22"/>
                <w:szCs w:val="22"/>
              </w:rPr>
              <w:t>Эхокардиография (УЗИ сердца)</w:t>
            </w:r>
          </w:p>
        </w:tc>
        <w:tc>
          <w:tcPr>
            <w:tcW w:w="6243" w:type="dxa"/>
            <w:gridSpan w:val="4"/>
            <w:vAlign w:val="center"/>
          </w:tcPr>
          <w:p w14:paraId="5B90D2D5" w14:textId="7F82B730" w:rsidR="008F1758" w:rsidRPr="00B6581E" w:rsidRDefault="008F1758" w:rsidP="008F1758">
            <w:pPr>
              <w:jc w:val="center"/>
              <w:rPr>
                <w:sz w:val="22"/>
                <w:szCs w:val="22"/>
              </w:rPr>
            </w:pPr>
          </w:p>
        </w:tc>
      </w:tr>
      <w:tr w:rsidR="008F1758" w:rsidRPr="00B6581E" w14:paraId="254F2CFC" w14:textId="77777777" w:rsidTr="00DE1C0C">
        <w:tc>
          <w:tcPr>
            <w:tcW w:w="3823" w:type="dxa"/>
          </w:tcPr>
          <w:p w14:paraId="1E837B70" w14:textId="77777777" w:rsidR="008F1758" w:rsidRPr="00B6581E" w:rsidRDefault="008F1758" w:rsidP="008F1758">
            <w:pPr>
              <w:jc w:val="center"/>
              <w:rPr>
                <w:sz w:val="22"/>
                <w:szCs w:val="22"/>
              </w:rPr>
            </w:pPr>
            <w:r w:rsidRPr="00B6581E">
              <w:rPr>
                <w:sz w:val="22"/>
                <w:szCs w:val="22"/>
              </w:rPr>
              <w:t>Маммография (женщина старше 40 лет)</w:t>
            </w:r>
          </w:p>
        </w:tc>
        <w:tc>
          <w:tcPr>
            <w:tcW w:w="6243" w:type="dxa"/>
            <w:gridSpan w:val="4"/>
            <w:vAlign w:val="center"/>
          </w:tcPr>
          <w:p w14:paraId="3523465D" w14:textId="54BA9809" w:rsidR="008F1758" w:rsidRPr="00B6581E" w:rsidRDefault="008F1758" w:rsidP="008F1758">
            <w:pPr>
              <w:jc w:val="center"/>
              <w:rPr>
                <w:sz w:val="22"/>
                <w:szCs w:val="22"/>
              </w:rPr>
            </w:pPr>
          </w:p>
        </w:tc>
      </w:tr>
      <w:tr w:rsidR="008F1758" w:rsidRPr="00B6581E" w14:paraId="78B9D4EE" w14:textId="77777777" w:rsidTr="00DE1C0C">
        <w:tc>
          <w:tcPr>
            <w:tcW w:w="3823" w:type="dxa"/>
          </w:tcPr>
          <w:p w14:paraId="697D9929" w14:textId="77777777" w:rsidR="008F1758" w:rsidRPr="00B6581E" w:rsidRDefault="008F1758" w:rsidP="008F1758">
            <w:pPr>
              <w:jc w:val="center"/>
              <w:rPr>
                <w:sz w:val="22"/>
                <w:szCs w:val="22"/>
              </w:rPr>
            </w:pPr>
            <w:r w:rsidRPr="00B6581E">
              <w:rPr>
                <w:sz w:val="22"/>
                <w:szCs w:val="22"/>
              </w:rPr>
              <w:t>ЭГДС (ФГДС)</w:t>
            </w:r>
          </w:p>
        </w:tc>
        <w:tc>
          <w:tcPr>
            <w:tcW w:w="6243" w:type="dxa"/>
            <w:gridSpan w:val="4"/>
            <w:vAlign w:val="center"/>
          </w:tcPr>
          <w:p w14:paraId="12699D07" w14:textId="156764D1" w:rsidR="008F1758" w:rsidRPr="00B6581E" w:rsidRDefault="008F1758" w:rsidP="008F1758">
            <w:pPr>
              <w:jc w:val="center"/>
              <w:rPr>
                <w:sz w:val="22"/>
                <w:szCs w:val="22"/>
              </w:rPr>
            </w:pPr>
          </w:p>
        </w:tc>
      </w:tr>
      <w:tr w:rsidR="008F1758" w:rsidRPr="00B6581E" w14:paraId="4E61C0CF" w14:textId="77777777" w:rsidTr="00DE1C0C">
        <w:tc>
          <w:tcPr>
            <w:tcW w:w="3823" w:type="dxa"/>
          </w:tcPr>
          <w:p w14:paraId="0C2AA1EE" w14:textId="77777777" w:rsidR="008F1758" w:rsidRPr="00B6581E" w:rsidRDefault="008F1758" w:rsidP="008F1758">
            <w:pPr>
              <w:jc w:val="center"/>
              <w:rPr>
                <w:sz w:val="22"/>
                <w:szCs w:val="22"/>
              </w:rPr>
            </w:pPr>
            <w:r w:rsidRPr="00B6581E">
              <w:rPr>
                <w:sz w:val="22"/>
                <w:szCs w:val="22"/>
              </w:rPr>
              <w:t>Флюорография</w:t>
            </w:r>
          </w:p>
        </w:tc>
        <w:tc>
          <w:tcPr>
            <w:tcW w:w="6243" w:type="dxa"/>
            <w:gridSpan w:val="4"/>
            <w:vAlign w:val="center"/>
          </w:tcPr>
          <w:p w14:paraId="5A92D77D" w14:textId="3A936DB5" w:rsidR="008F1758" w:rsidRPr="00B6581E" w:rsidRDefault="008F1758" w:rsidP="008F1758">
            <w:pPr>
              <w:jc w:val="center"/>
              <w:rPr>
                <w:sz w:val="22"/>
                <w:szCs w:val="22"/>
              </w:rPr>
            </w:pPr>
          </w:p>
        </w:tc>
      </w:tr>
      <w:tr w:rsidR="008F1758" w:rsidRPr="00B6581E" w14:paraId="4D68E9A9" w14:textId="77777777" w:rsidTr="00DE1C0C">
        <w:tc>
          <w:tcPr>
            <w:tcW w:w="3823" w:type="dxa"/>
          </w:tcPr>
          <w:p w14:paraId="172E9C58" w14:textId="77777777" w:rsidR="008F1758" w:rsidRPr="00B6581E" w:rsidRDefault="008F1758" w:rsidP="008F1758">
            <w:pPr>
              <w:jc w:val="center"/>
              <w:rPr>
                <w:sz w:val="22"/>
                <w:szCs w:val="22"/>
                <w:lang w:val="en-US"/>
              </w:rPr>
            </w:pPr>
            <w:r w:rsidRPr="00B6581E">
              <w:rPr>
                <w:sz w:val="22"/>
                <w:szCs w:val="22"/>
              </w:rPr>
              <w:t xml:space="preserve">Оформление </w:t>
            </w:r>
            <w:r w:rsidRPr="00B6581E">
              <w:rPr>
                <w:sz w:val="22"/>
                <w:szCs w:val="22"/>
                <w:lang w:val="en-US"/>
              </w:rPr>
              <w:t>Medical report</w:t>
            </w:r>
          </w:p>
        </w:tc>
        <w:tc>
          <w:tcPr>
            <w:tcW w:w="6243" w:type="dxa"/>
            <w:gridSpan w:val="4"/>
            <w:vAlign w:val="center"/>
          </w:tcPr>
          <w:p w14:paraId="723098F5" w14:textId="44E4930B" w:rsidR="008F1758" w:rsidRPr="00B6581E" w:rsidRDefault="008F1758" w:rsidP="008F1758">
            <w:pPr>
              <w:jc w:val="center"/>
              <w:rPr>
                <w:sz w:val="22"/>
                <w:szCs w:val="22"/>
              </w:rPr>
            </w:pPr>
          </w:p>
        </w:tc>
      </w:tr>
      <w:tr w:rsidR="008F1758" w:rsidRPr="00B6581E" w14:paraId="73018A85" w14:textId="77777777" w:rsidTr="00DE1C0C">
        <w:tc>
          <w:tcPr>
            <w:tcW w:w="3823" w:type="dxa"/>
          </w:tcPr>
          <w:p w14:paraId="4CD8DF92" w14:textId="77777777" w:rsidR="008F1758" w:rsidRPr="00B6581E" w:rsidRDefault="008F1758" w:rsidP="008F1758">
            <w:pPr>
              <w:jc w:val="center"/>
              <w:rPr>
                <w:sz w:val="22"/>
                <w:szCs w:val="22"/>
              </w:rPr>
            </w:pPr>
            <w:r w:rsidRPr="00B6581E">
              <w:rPr>
                <w:sz w:val="22"/>
                <w:szCs w:val="22"/>
              </w:rPr>
              <w:t>Гигиеническая аттестация</w:t>
            </w:r>
          </w:p>
        </w:tc>
        <w:tc>
          <w:tcPr>
            <w:tcW w:w="6243" w:type="dxa"/>
            <w:gridSpan w:val="4"/>
            <w:vAlign w:val="center"/>
          </w:tcPr>
          <w:p w14:paraId="3705C273" w14:textId="0FE9E21E" w:rsidR="008F1758" w:rsidRPr="00B6581E" w:rsidRDefault="008F1758" w:rsidP="008F1758">
            <w:pPr>
              <w:jc w:val="center"/>
              <w:rPr>
                <w:sz w:val="22"/>
                <w:szCs w:val="22"/>
              </w:rPr>
            </w:pPr>
          </w:p>
        </w:tc>
      </w:tr>
      <w:tr w:rsidR="008F1758" w:rsidRPr="00B6581E" w14:paraId="3462EBA4" w14:textId="77777777" w:rsidTr="00DE1C0C">
        <w:tc>
          <w:tcPr>
            <w:tcW w:w="3823" w:type="dxa"/>
          </w:tcPr>
          <w:p w14:paraId="1D2BFADE" w14:textId="77777777" w:rsidR="008F1758" w:rsidRPr="00B6581E" w:rsidRDefault="008F1758" w:rsidP="008F1758">
            <w:pPr>
              <w:jc w:val="center"/>
              <w:rPr>
                <w:sz w:val="22"/>
                <w:szCs w:val="22"/>
              </w:rPr>
            </w:pPr>
            <w:r w:rsidRPr="00B6581E">
              <w:rPr>
                <w:sz w:val="22"/>
                <w:szCs w:val="22"/>
              </w:rPr>
              <w:t>Оформление личной медицинской книжки</w:t>
            </w:r>
          </w:p>
        </w:tc>
        <w:tc>
          <w:tcPr>
            <w:tcW w:w="6243" w:type="dxa"/>
            <w:gridSpan w:val="4"/>
            <w:vAlign w:val="center"/>
          </w:tcPr>
          <w:p w14:paraId="3B43D584" w14:textId="1A945990" w:rsidR="008F1758" w:rsidRPr="00B6581E" w:rsidRDefault="008F1758" w:rsidP="008F1758">
            <w:pPr>
              <w:jc w:val="center"/>
              <w:rPr>
                <w:sz w:val="22"/>
                <w:szCs w:val="22"/>
              </w:rPr>
            </w:pPr>
          </w:p>
        </w:tc>
      </w:tr>
      <w:tr w:rsidR="008F1758" w:rsidRPr="00B6581E" w14:paraId="0C7F12EA" w14:textId="77777777" w:rsidTr="00DE1C0C">
        <w:tc>
          <w:tcPr>
            <w:tcW w:w="3823" w:type="dxa"/>
          </w:tcPr>
          <w:p w14:paraId="51F6BF61" w14:textId="77777777" w:rsidR="008F1758" w:rsidRPr="00B6581E" w:rsidRDefault="008F1758" w:rsidP="008F1758">
            <w:pPr>
              <w:jc w:val="center"/>
              <w:rPr>
                <w:sz w:val="22"/>
                <w:szCs w:val="22"/>
              </w:rPr>
            </w:pPr>
            <w:r w:rsidRPr="00B6581E">
              <w:rPr>
                <w:sz w:val="22"/>
                <w:szCs w:val="22"/>
              </w:rPr>
              <w:t>Перезаключение профпатолога</w:t>
            </w:r>
          </w:p>
        </w:tc>
        <w:tc>
          <w:tcPr>
            <w:tcW w:w="6243" w:type="dxa"/>
            <w:gridSpan w:val="4"/>
            <w:vAlign w:val="center"/>
          </w:tcPr>
          <w:p w14:paraId="0218CD0D" w14:textId="483CB9C9" w:rsidR="008F1758" w:rsidRPr="00B6581E" w:rsidRDefault="008F1758" w:rsidP="008F1758">
            <w:pPr>
              <w:jc w:val="center"/>
              <w:rPr>
                <w:sz w:val="22"/>
                <w:szCs w:val="22"/>
              </w:rPr>
            </w:pPr>
          </w:p>
        </w:tc>
      </w:tr>
    </w:tbl>
    <w:p w14:paraId="02054E6A" w14:textId="77777777" w:rsidR="00BC5948" w:rsidRPr="008F1758" w:rsidRDefault="00BC5948" w:rsidP="008F1758">
      <w:pPr>
        <w:jc w:val="center"/>
        <w:rPr>
          <w:sz w:val="28"/>
        </w:rPr>
      </w:pPr>
    </w:p>
    <w:p w14:paraId="209DF3D8" w14:textId="77777777" w:rsidR="00996B2A" w:rsidRDefault="00996B2A" w:rsidP="008F1758">
      <w:pPr>
        <w:jc w:val="center"/>
        <w:rPr>
          <w:rFonts w:eastAsiaTheme="minorHAnsi"/>
          <w:color w:val="000000"/>
          <w:szCs w:val="24"/>
          <w:lang w:eastAsia="en-US"/>
        </w:rPr>
      </w:pPr>
    </w:p>
    <w:p w14:paraId="483FAFF7" w14:textId="77777777" w:rsidR="007D6AD4" w:rsidRPr="008F1758" w:rsidRDefault="007D6AD4" w:rsidP="008F1758">
      <w:pPr>
        <w:jc w:val="center"/>
        <w:rPr>
          <w:rFonts w:eastAsiaTheme="minorHAnsi"/>
          <w:color w:val="000000"/>
          <w:szCs w:val="24"/>
          <w:lang w:eastAsia="en-US"/>
        </w:rPr>
      </w:pPr>
    </w:p>
    <w:p w14:paraId="66A06AA8" w14:textId="77777777" w:rsidR="0029469F" w:rsidRPr="008F1758" w:rsidRDefault="0029469F" w:rsidP="008F1758">
      <w:pPr>
        <w:jc w:val="center"/>
        <w:rPr>
          <w:sz w:val="28"/>
        </w:rPr>
      </w:pPr>
    </w:p>
    <w:p w14:paraId="225D4171" w14:textId="77777777" w:rsidR="00996B2A" w:rsidRDefault="00996B2A" w:rsidP="00EE6551">
      <w:pPr>
        <w:rPr>
          <w:sz w:val="28"/>
        </w:rPr>
      </w:pPr>
    </w:p>
    <w:tbl>
      <w:tblPr>
        <w:tblW w:w="10661" w:type="dxa"/>
        <w:jc w:val="center"/>
        <w:tblLook w:val="0000" w:firstRow="0" w:lastRow="0" w:firstColumn="0" w:lastColumn="0" w:noHBand="0" w:noVBand="0"/>
      </w:tblPr>
      <w:tblGrid>
        <w:gridCol w:w="4906"/>
        <w:gridCol w:w="5755"/>
      </w:tblGrid>
      <w:tr w:rsidR="007D6AD4" w:rsidRPr="004E40BE" w14:paraId="4F06797B" w14:textId="77777777" w:rsidTr="00581F81">
        <w:trPr>
          <w:trHeight w:val="902"/>
          <w:jc w:val="center"/>
        </w:trPr>
        <w:tc>
          <w:tcPr>
            <w:tcW w:w="4906" w:type="dxa"/>
          </w:tcPr>
          <w:p w14:paraId="26482A7A" w14:textId="77777777" w:rsidR="007D6AD4" w:rsidRDefault="007D6AD4" w:rsidP="00581F81">
            <w:pPr>
              <w:ind w:right="-1"/>
              <w:jc w:val="both"/>
              <w:rPr>
                <w:bCs/>
              </w:rPr>
            </w:pPr>
            <w:r w:rsidRPr="00171858">
              <w:rPr>
                <w:bCs/>
              </w:rPr>
              <w:t>Исполнитель:</w:t>
            </w:r>
          </w:p>
          <w:p w14:paraId="3992595F" w14:textId="77777777" w:rsidR="007D6AD4" w:rsidRDefault="007D6AD4" w:rsidP="00581F81">
            <w:pPr>
              <w:spacing w:line="276" w:lineRule="auto"/>
              <w:jc w:val="both"/>
              <w:rPr>
                <w:bCs/>
              </w:rPr>
            </w:pPr>
          </w:p>
          <w:p w14:paraId="3E7B5D31" w14:textId="77777777" w:rsidR="007D6AD4" w:rsidRDefault="007D6AD4" w:rsidP="00581F81">
            <w:pPr>
              <w:spacing w:line="276" w:lineRule="auto"/>
              <w:jc w:val="both"/>
              <w:rPr>
                <w:bCs/>
                <w:color w:val="FF0000"/>
              </w:rPr>
            </w:pPr>
          </w:p>
          <w:p w14:paraId="1DB2E5D0" w14:textId="77777777" w:rsidR="007D6AD4" w:rsidRPr="00A46230" w:rsidRDefault="007D6AD4" w:rsidP="00581F81">
            <w:pPr>
              <w:spacing w:line="276" w:lineRule="auto"/>
              <w:jc w:val="both"/>
              <w:rPr>
                <w:bCs/>
                <w:color w:val="FF0000"/>
              </w:rPr>
            </w:pPr>
          </w:p>
          <w:p w14:paraId="73271B33" w14:textId="466F4F35" w:rsidR="007D6AD4" w:rsidRPr="00EE6C75" w:rsidRDefault="007D6AD4" w:rsidP="00581F81">
            <w:pPr>
              <w:shd w:val="clear" w:color="auto" w:fill="FFFFFF"/>
              <w:snapToGrid w:val="0"/>
              <w:rPr>
                <w:szCs w:val="24"/>
              </w:rPr>
            </w:pPr>
            <w:r>
              <w:rPr>
                <w:bCs/>
              </w:rPr>
              <w:t>_____________</w:t>
            </w:r>
            <w:r w:rsidRPr="00171858">
              <w:rPr>
                <w:bCs/>
              </w:rPr>
              <w:t>_________</w:t>
            </w:r>
          </w:p>
          <w:p w14:paraId="3E4B6E09" w14:textId="77777777" w:rsidR="007D6AD4" w:rsidRPr="006C4E2C" w:rsidRDefault="007D6AD4" w:rsidP="00581F81">
            <w:pPr>
              <w:ind w:right="-1"/>
              <w:jc w:val="both"/>
              <w:rPr>
                <w:szCs w:val="24"/>
              </w:rPr>
            </w:pPr>
            <w:r>
              <w:rPr>
                <w:szCs w:val="24"/>
              </w:rPr>
              <w:t>МП</w:t>
            </w:r>
          </w:p>
        </w:tc>
        <w:tc>
          <w:tcPr>
            <w:tcW w:w="5755" w:type="dxa"/>
          </w:tcPr>
          <w:p w14:paraId="6EC92882" w14:textId="77777777" w:rsidR="007D6AD4" w:rsidRDefault="007D6AD4" w:rsidP="00581F81">
            <w:pPr>
              <w:shd w:val="clear" w:color="auto" w:fill="FFFFFF"/>
            </w:pPr>
            <w:r>
              <w:t>З</w:t>
            </w:r>
            <w:r w:rsidRPr="00983A20">
              <w:t>аказчик:</w:t>
            </w:r>
          </w:p>
          <w:p w14:paraId="3623E9E1" w14:textId="77777777" w:rsidR="007D6AD4" w:rsidRPr="00983A20" w:rsidRDefault="007D6AD4" w:rsidP="00581F81">
            <w:pPr>
              <w:shd w:val="clear" w:color="auto" w:fill="FFFFFF"/>
            </w:pPr>
            <w:r>
              <w:t>Врио н</w:t>
            </w:r>
            <w:r w:rsidRPr="00C7545A">
              <w:t>ачальник</w:t>
            </w:r>
            <w:r>
              <w:t>а</w:t>
            </w:r>
            <w:r w:rsidRPr="00C7545A">
              <w:t xml:space="preserve"> Учреждения </w:t>
            </w:r>
          </w:p>
          <w:p w14:paraId="1AD030E3" w14:textId="77777777" w:rsidR="007D6AD4" w:rsidRPr="007D6AD4" w:rsidRDefault="007D6AD4" w:rsidP="00581F81">
            <w:pPr>
              <w:spacing w:line="276" w:lineRule="auto"/>
              <w:jc w:val="both"/>
              <w:rPr>
                <w:bCs/>
              </w:rPr>
            </w:pPr>
          </w:p>
          <w:p w14:paraId="3FF02744" w14:textId="77777777" w:rsidR="007D6AD4" w:rsidRPr="007D6AD4" w:rsidRDefault="007D6AD4" w:rsidP="00581F81">
            <w:pPr>
              <w:spacing w:line="276" w:lineRule="auto"/>
              <w:jc w:val="both"/>
              <w:rPr>
                <w:bCs/>
              </w:rPr>
            </w:pPr>
          </w:p>
          <w:p w14:paraId="7B1F3B62" w14:textId="77777777" w:rsidR="007D6AD4" w:rsidRDefault="007D6AD4" w:rsidP="00581F81">
            <w:pPr>
              <w:rPr>
                <w:rFonts w:cs="Calibri"/>
                <w:szCs w:val="24"/>
              </w:rPr>
            </w:pPr>
            <w:r w:rsidRPr="0088032D">
              <w:rPr>
                <w:b/>
                <w:szCs w:val="24"/>
              </w:rPr>
              <w:t>_____________________</w:t>
            </w:r>
            <w:r>
              <w:rPr>
                <w:b/>
                <w:szCs w:val="24"/>
              </w:rPr>
              <w:t>___</w:t>
            </w:r>
            <w:r>
              <w:rPr>
                <w:rFonts w:cs="Calibri"/>
                <w:szCs w:val="24"/>
              </w:rPr>
              <w:t xml:space="preserve">В.В. Воробьев </w:t>
            </w:r>
          </w:p>
          <w:p w14:paraId="78361D14" w14:textId="77777777" w:rsidR="007D6AD4" w:rsidRPr="006C4E2C" w:rsidRDefault="007D6AD4" w:rsidP="00581F81">
            <w:pPr>
              <w:rPr>
                <w:szCs w:val="24"/>
              </w:rPr>
            </w:pPr>
            <w:r>
              <w:rPr>
                <w:szCs w:val="24"/>
              </w:rPr>
              <w:t>МП</w:t>
            </w:r>
          </w:p>
        </w:tc>
      </w:tr>
    </w:tbl>
    <w:p w14:paraId="6EA45EFE" w14:textId="77777777" w:rsidR="000071FE" w:rsidRDefault="000071FE" w:rsidP="00EE6551">
      <w:pPr>
        <w:rPr>
          <w:sz w:val="28"/>
        </w:rPr>
      </w:pPr>
    </w:p>
    <w:p w14:paraId="32DD3966" w14:textId="77777777" w:rsidR="00BB3A6D" w:rsidRPr="00BB3A6D" w:rsidRDefault="00BB3A6D">
      <w:pPr>
        <w:rPr>
          <w:sz w:val="28"/>
          <w:highlight w:val="yellow"/>
        </w:rPr>
      </w:pPr>
    </w:p>
    <w:p w14:paraId="6BEFD319" w14:textId="77777777" w:rsidR="00796402" w:rsidRDefault="00796402">
      <w:pPr>
        <w:rPr>
          <w:sz w:val="28"/>
        </w:rPr>
      </w:pPr>
      <w:r>
        <w:rPr>
          <w:sz w:val="28"/>
        </w:rPr>
        <w:br w:type="page"/>
      </w:r>
    </w:p>
    <w:p w14:paraId="6A824623" w14:textId="77777777" w:rsidR="00D448CD" w:rsidRPr="00515165" w:rsidRDefault="00D448CD" w:rsidP="00D448CD">
      <w:pPr>
        <w:jc w:val="right"/>
        <w:rPr>
          <w:szCs w:val="24"/>
        </w:rPr>
      </w:pPr>
      <w:r w:rsidRPr="00515165">
        <w:rPr>
          <w:szCs w:val="24"/>
        </w:rPr>
        <w:lastRenderedPageBreak/>
        <w:t>Приложение № 2</w:t>
      </w:r>
    </w:p>
    <w:p w14:paraId="22C9A7D3" w14:textId="77777777" w:rsidR="00D448CD" w:rsidRPr="00515165" w:rsidRDefault="00D448CD" w:rsidP="00D448CD">
      <w:pPr>
        <w:jc w:val="right"/>
        <w:rPr>
          <w:szCs w:val="24"/>
        </w:rPr>
      </w:pPr>
      <w:r w:rsidRPr="00515165">
        <w:rPr>
          <w:szCs w:val="24"/>
        </w:rPr>
        <w:t xml:space="preserve">к контракту </w:t>
      </w:r>
    </w:p>
    <w:p w14:paraId="2D380DD7" w14:textId="57F1C4A8" w:rsidR="00AD2DF8" w:rsidRPr="00BD5E6F" w:rsidRDefault="00AD2DF8" w:rsidP="00AD2DF8">
      <w:pPr>
        <w:shd w:val="clear" w:color="auto" w:fill="FFFFFF"/>
        <w:jc w:val="right"/>
        <w:rPr>
          <w:szCs w:val="24"/>
          <w:u w:val="single"/>
        </w:rPr>
      </w:pPr>
      <w:r>
        <w:rPr>
          <w:color w:val="000000"/>
          <w:spacing w:val="-5"/>
        </w:rPr>
        <w:t xml:space="preserve">№ </w:t>
      </w:r>
      <w:r>
        <w:rPr>
          <w:color w:val="000000"/>
          <w:spacing w:val="-5"/>
          <w:u w:val="single"/>
        </w:rPr>
        <w:t>44/</w:t>
      </w:r>
      <w:r w:rsidR="007D6AD4">
        <w:rPr>
          <w:color w:val="000000"/>
          <w:spacing w:val="-5"/>
          <w:u w:val="single"/>
        </w:rPr>
        <w:tab/>
      </w:r>
      <w:r w:rsidR="00061071">
        <w:rPr>
          <w:color w:val="000000"/>
          <w:spacing w:val="-5"/>
          <w:u w:val="single"/>
        </w:rPr>
        <w:t xml:space="preserve"> </w:t>
      </w:r>
      <w:proofErr w:type="gramStart"/>
      <w:r>
        <w:rPr>
          <w:szCs w:val="24"/>
        </w:rPr>
        <w:t>от  «</w:t>
      </w:r>
      <w:proofErr w:type="gramEnd"/>
      <w:r w:rsidR="007D6AD4">
        <w:rPr>
          <w:szCs w:val="24"/>
          <w:u w:val="single"/>
        </w:rPr>
        <w:t xml:space="preserve">     </w:t>
      </w:r>
      <w:r>
        <w:rPr>
          <w:szCs w:val="24"/>
          <w:u w:val="single"/>
        </w:rPr>
        <w:t>»</w:t>
      </w:r>
      <w:r w:rsidR="007D6AD4">
        <w:rPr>
          <w:szCs w:val="24"/>
          <w:u w:val="single"/>
        </w:rPr>
        <w:tab/>
      </w:r>
      <w:r w:rsidR="007D6AD4">
        <w:rPr>
          <w:szCs w:val="24"/>
          <w:u w:val="single"/>
        </w:rPr>
        <w:tab/>
      </w:r>
      <w:r w:rsidRPr="00AD2DF8">
        <w:rPr>
          <w:szCs w:val="24"/>
        </w:rPr>
        <w:t>202</w:t>
      </w:r>
      <w:r w:rsidR="007D6AD4">
        <w:rPr>
          <w:szCs w:val="24"/>
        </w:rPr>
        <w:t>6</w:t>
      </w:r>
      <w:r>
        <w:rPr>
          <w:szCs w:val="24"/>
        </w:rPr>
        <w:t>г.</w:t>
      </w:r>
    </w:p>
    <w:p w14:paraId="5A77AFD2" w14:textId="77777777" w:rsidR="00D448CD" w:rsidRPr="00515165" w:rsidRDefault="00D448CD" w:rsidP="00D448CD">
      <w:pPr>
        <w:jc w:val="right"/>
        <w:rPr>
          <w:szCs w:val="24"/>
        </w:rPr>
      </w:pPr>
    </w:p>
    <w:p w14:paraId="3CA0E667" w14:textId="77777777" w:rsidR="00D448CD" w:rsidRPr="00515165" w:rsidRDefault="00D448CD" w:rsidP="00D448CD">
      <w:pPr>
        <w:jc w:val="center"/>
        <w:rPr>
          <w:b/>
          <w:bCs/>
          <w:szCs w:val="24"/>
        </w:rPr>
      </w:pPr>
    </w:p>
    <w:p w14:paraId="03B3D277" w14:textId="77777777" w:rsidR="00D448CD" w:rsidRPr="00515165" w:rsidRDefault="00D448CD" w:rsidP="00D448CD">
      <w:pPr>
        <w:jc w:val="center"/>
        <w:rPr>
          <w:b/>
          <w:bCs/>
          <w:szCs w:val="24"/>
        </w:rPr>
      </w:pPr>
    </w:p>
    <w:p w14:paraId="249DD8ED" w14:textId="77777777" w:rsidR="00BB3A6D" w:rsidRPr="00515165" w:rsidRDefault="00796402" w:rsidP="00D448CD">
      <w:pPr>
        <w:jc w:val="center"/>
        <w:rPr>
          <w:b/>
          <w:bCs/>
          <w:szCs w:val="24"/>
        </w:rPr>
      </w:pPr>
      <w:r w:rsidRPr="00515165">
        <w:rPr>
          <w:b/>
          <w:bCs/>
          <w:szCs w:val="24"/>
        </w:rPr>
        <w:t>Техническое задание</w:t>
      </w:r>
    </w:p>
    <w:p w14:paraId="5697D0B1" w14:textId="77777777" w:rsidR="005B132F" w:rsidRPr="00515165" w:rsidRDefault="005B132F" w:rsidP="00D448CD">
      <w:pPr>
        <w:jc w:val="center"/>
        <w:rPr>
          <w:b/>
          <w:bCs/>
          <w:szCs w:val="24"/>
        </w:rPr>
      </w:pPr>
    </w:p>
    <w:p w14:paraId="192DF2EA" w14:textId="77777777" w:rsidR="00D448CD" w:rsidRPr="00515165" w:rsidRDefault="00D448CD" w:rsidP="00D448CD">
      <w:pPr>
        <w:jc w:val="center"/>
        <w:rPr>
          <w:szCs w:val="24"/>
        </w:rPr>
      </w:pPr>
      <w:r w:rsidRPr="00515165">
        <w:rPr>
          <w:b/>
          <w:bCs/>
          <w:szCs w:val="24"/>
        </w:rPr>
        <w:t>на оказание услуг по организации и проведению обязательных предварительных и периодических медицинских осмотров работников и медицинского осмотра на наличие медицинских противопоказаний к работе на судне плавсостава</w:t>
      </w:r>
    </w:p>
    <w:p w14:paraId="12CCC1F8" w14:textId="77777777" w:rsidR="00D448CD" w:rsidRPr="00515165" w:rsidRDefault="00D448CD" w:rsidP="00D448CD">
      <w:pPr>
        <w:jc w:val="both"/>
        <w:rPr>
          <w:szCs w:val="24"/>
        </w:rPr>
      </w:pPr>
    </w:p>
    <w:p w14:paraId="5439FB18" w14:textId="77777777" w:rsidR="00D448CD" w:rsidRPr="00515165" w:rsidRDefault="00D448CD" w:rsidP="003F63D1">
      <w:pPr>
        <w:pStyle w:val="aff2"/>
        <w:numPr>
          <w:ilvl w:val="0"/>
          <w:numId w:val="17"/>
        </w:numPr>
        <w:jc w:val="both"/>
        <w:rPr>
          <w:rFonts w:ascii="Times New Roman" w:hAnsi="Times New Roman" w:cs="Times New Roman"/>
          <w:b/>
          <w:bCs/>
          <w:sz w:val="24"/>
          <w:szCs w:val="24"/>
        </w:rPr>
      </w:pPr>
      <w:r w:rsidRPr="00515165">
        <w:rPr>
          <w:rFonts w:ascii="Times New Roman" w:hAnsi="Times New Roman" w:cs="Times New Roman"/>
          <w:b/>
          <w:bCs/>
          <w:sz w:val="24"/>
          <w:szCs w:val="24"/>
        </w:rPr>
        <w:t>Общие положения</w:t>
      </w:r>
    </w:p>
    <w:p w14:paraId="4F62A3CE" w14:textId="77777777" w:rsidR="00D448CD" w:rsidRPr="00515165" w:rsidRDefault="00D448CD" w:rsidP="00D448CD">
      <w:pPr>
        <w:jc w:val="both"/>
        <w:rPr>
          <w:szCs w:val="24"/>
        </w:rPr>
      </w:pPr>
    </w:p>
    <w:p w14:paraId="1632F8BF" w14:textId="77777777" w:rsidR="00D448CD" w:rsidRPr="00515165" w:rsidRDefault="00D448CD" w:rsidP="00D448CD">
      <w:pPr>
        <w:ind w:firstLine="567"/>
        <w:jc w:val="both"/>
        <w:rPr>
          <w:szCs w:val="24"/>
        </w:rPr>
      </w:pPr>
      <w:r w:rsidRPr="00515165">
        <w:rPr>
          <w:szCs w:val="24"/>
        </w:rPr>
        <w:t xml:space="preserve">Медицинский осмотр сотрудников должен быть выполнен в соответствии со статьями 214, 215, 220 Трудового Кодекса Российской Федерации. </w:t>
      </w:r>
    </w:p>
    <w:p w14:paraId="3C7D61DF" w14:textId="77777777" w:rsidR="00D448CD" w:rsidRPr="00515165" w:rsidRDefault="00D448CD" w:rsidP="00D448CD">
      <w:pPr>
        <w:ind w:firstLine="567"/>
        <w:jc w:val="both"/>
        <w:rPr>
          <w:szCs w:val="24"/>
        </w:rPr>
      </w:pPr>
      <w:r w:rsidRPr="00515165">
        <w:rPr>
          <w:szCs w:val="24"/>
        </w:rPr>
        <w:t>Оказываемые услуги по организации и проведению обязательных предварительных и периодических медицинских осмотров работников и медицинского осмотра на наличие медицинских противопоказаний к работе на судне плавсостава (далее – медицинские осмотры) должны соответствовать требованиям:</w:t>
      </w:r>
    </w:p>
    <w:p w14:paraId="3120817A" w14:textId="77777777" w:rsidR="00D448CD" w:rsidRPr="00515165" w:rsidRDefault="00D448CD" w:rsidP="00D448CD">
      <w:pPr>
        <w:ind w:firstLine="567"/>
        <w:jc w:val="both"/>
        <w:rPr>
          <w:szCs w:val="24"/>
        </w:rPr>
      </w:pPr>
      <w:r w:rsidRPr="00515165">
        <w:rPr>
          <w:szCs w:val="24"/>
        </w:rPr>
        <w:t>- Порядка проведения обязательных предварительных и периодических медицинских осмотров работников, утвержденного приказом Минздрава России от 28.01.2021 № 29н (далее Приказ №29н от 28.01.2021 г.);</w:t>
      </w:r>
    </w:p>
    <w:p w14:paraId="4713FA84" w14:textId="77777777" w:rsidR="00D448CD" w:rsidRPr="00515165" w:rsidRDefault="00D448CD" w:rsidP="00D448CD">
      <w:pPr>
        <w:ind w:firstLine="567"/>
        <w:jc w:val="both"/>
        <w:rPr>
          <w:szCs w:val="24"/>
        </w:rPr>
      </w:pPr>
      <w:r w:rsidRPr="00515165">
        <w:rPr>
          <w:szCs w:val="24"/>
        </w:rPr>
        <w:t>- Порядка проведения медицинского осмотра на наличие медицинских противопоказаний к работе на судне,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медицинского заключения об отсутствии медицинских противопоказаний к работе на судне, утвержденного приказом Минздрава России № 714н от 01.11.2022 (далее Приказ №714н от 01.11.2022 г.).</w:t>
      </w:r>
    </w:p>
    <w:p w14:paraId="647E6195" w14:textId="77777777" w:rsidR="00D448CD" w:rsidRPr="00515165" w:rsidRDefault="00D448CD" w:rsidP="00D448CD">
      <w:pPr>
        <w:ind w:firstLine="567"/>
        <w:jc w:val="both"/>
        <w:rPr>
          <w:szCs w:val="24"/>
        </w:rPr>
      </w:pPr>
      <w:r w:rsidRPr="00515165">
        <w:rPr>
          <w:szCs w:val="24"/>
        </w:rPr>
        <w:t xml:space="preserve">Все виды обследований, предусмотренные перечнем, должны быть выполнены в полном объеме. </w:t>
      </w:r>
    </w:p>
    <w:p w14:paraId="5F7283D8" w14:textId="77777777" w:rsidR="00D448CD" w:rsidRPr="00515165" w:rsidRDefault="00D448CD" w:rsidP="00D448CD">
      <w:pPr>
        <w:jc w:val="both"/>
        <w:rPr>
          <w:szCs w:val="24"/>
        </w:rPr>
      </w:pPr>
    </w:p>
    <w:p w14:paraId="4738D2D4" w14:textId="77777777" w:rsidR="00D448CD" w:rsidRPr="00515165" w:rsidRDefault="00D448CD" w:rsidP="003F63D1">
      <w:pPr>
        <w:pStyle w:val="aff2"/>
        <w:numPr>
          <w:ilvl w:val="0"/>
          <w:numId w:val="15"/>
        </w:numPr>
        <w:jc w:val="both"/>
        <w:rPr>
          <w:rFonts w:ascii="Times New Roman" w:hAnsi="Times New Roman" w:cs="Times New Roman"/>
          <w:b/>
          <w:bCs/>
          <w:sz w:val="24"/>
          <w:szCs w:val="24"/>
        </w:rPr>
      </w:pPr>
      <w:r w:rsidRPr="00515165">
        <w:rPr>
          <w:rFonts w:ascii="Times New Roman" w:hAnsi="Times New Roman" w:cs="Times New Roman"/>
          <w:b/>
          <w:bCs/>
          <w:sz w:val="24"/>
          <w:szCs w:val="24"/>
        </w:rPr>
        <w:t>Требования к оформлению результатов проведения медицинских осмотров</w:t>
      </w:r>
    </w:p>
    <w:p w14:paraId="69FCF54A" w14:textId="77777777" w:rsidR="00D448CD" w:rsidRPr="00515165" w:rsidRDefault="00D448CD" w:rsidP="00D448CD">
      <w:pPr>
        <w:jc w:val="both"/>
        <w:rPr>
          <w:szCs w:val="24"/>
        </w:rPr>
      </w:pPr>
    </w:p>
    <w:p w14:paraId="285B15C4" w14:textId="77777777" w:rsidR="00D448CD" w:rsidRPr="00515165" w:rsidRDefault="00D448CD" w:rsidP="00D448CD">
      <w:pPr>
        <w:jc w:val="both"/>
        <w:rPr>
          <w:szCs w:val="24"/>
        </w:rPr>
      </w:pPr>
      <w:r w:rsidRPr="00515165">
        <w:rPr>
          <w:szCs w:val="24"/>
        </w:rPr>
        <w:tab/>
        <w:t xml:space="preserve">На работника, проходящего предварительный или периодический осмотр, Исполнителем оформляются документы, установленные пунктом 13 Порядка проведения обязательных предварительных и периодических медицинских осмотров работников, утвержденного приказом Минздрава России от 28.01.2021 № 29н, в которых отражаются заключения врачей-специалистов, результаты лабораторных и инструментальных исследований, заключение по результатам медицинского осмотра, а для работников плавсостава руководствоваться положениями приказа Минздрава России от 01.11.2022 № 714н.  </w:t>
      </w:r>
    </w:p>
    <w:p w14:paraId="495EB9AC" w14:textId="77777777" w:rsidR="00D448CD" w:rsidRPr="00515165" w:rsidRDefault="00D448CD" w:rsidP="00D448CD">
      <w:pPr>
        <w:ind w:firstLine="567"/>
        <w:jc w:val="both"/>
        <w:rPr>
          <w:szCs w:val="24"/>
        </w:rPr>
      </w:pPr>
      <w:r w:rsidRPr="00515165">
        <w:rPr>
          <w:szCs w:val="24"/>
        </w:rPr>
        <w:t>Медицинский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w:t>
      </w:r>
    </w:p>
    <w:p w14:paraId="5205E189" w14:textId="0148C218" w:rsidR="00D448CD" w:rsidRPr="00515165" w:rsidRDefault="00D448CD" w:rsidP="00D448CD">
      <w:pPr>
        <w:ind w:firstLine="567"/>
        <w:jc w:val="both"/>
        <w:rPr>
          <w:szCs w:val="24"/>
        </w:rPr>
      </w:pPr>
      <w:r w:rsidRPr="00515165">
        <w:rPr>
          <w:szCs w:val="24"/>
        </w:rPr>
        <w:t xml:space="preserve">Каждому работнику, прошедшему медицинский осмотр, выдается медицинское заключение </w:t>
      </w:r>
      <w:r w:rsidR="00B6581E" w:rsidRPr="00515165">
        <w:rPr>
          <w:szCs w:val="24"/>
        </w:rPr>
        <w:t>на бумажном носителе (установленной формы),</w:t>
      </w:r>
      <w:r w:rsidRPr="00515165">
        <w:rPr>
          <w:szCs w:val="24"/>
        </w:rPr>
        <w:t xml:space="preserve"> подписанное врачом-профпатологом с указанием фамилии, имени и отчества (при наличии) и заверенное печатью медицинской организации (при наличии), проводившей медицинский осмотр, с указанием результатов проведенного медицинского осмотра, а работникам плавсостава заполняется личная медицинская книжка моряка.</w:t>
      </w:r>
    </w:p>
    <w:p w14:paraId="46AA2DBE" w14:textId="77777777" w:rsidR="00D448CD" w:rsidRPr="00515165" w:rsidRDefault="00D448CD" w:rsidP="00D448CD">
      <w:pPr>
        <w:ind w:firstLine="567"/>
        <w:jc w:val="both"/>
        <w:rPr>
          <w:szCs w:val="24"/>
        </w:rPr>
      </w:pPr>
      <w:r w:rsidRPr="00515165">
        <w:rPr>
          <w:szCs w:val="24"/>
        </w:rPr>
        <w:t xml:space="preserve">Один экземпляр медицинского заключения не позднее 2 (Двух) рабочих дней со дня подписания врачом-профпатологом необходимо выдать осматриваемому, второй - приложить к медицинской карте, третий - направить работодателю (за исключением случаев, при которых медицинский осмотр проходится по личному заявлению осматриваемого), четвертый - направить в </w:t>
      </w:r>
      <w:r w:rsidRPr="00515165">
        <w:rPr>
          <w:szCs w:val="24"/>
        </w:rPr>
        <w:lastRenderedPageBreak/>
        <w:t>медицинскую организацию, в которой осматриваемый получает первичную медико-санитарную помощь.</w:t>
      </w:r>
    </w:p>
    <w:p w14:paraId="09A9BE39" w14:textId="77777777" w:rsidR="00D448CD" w:rsidRPr="00515165" w:rsidRDefault="00D448CD" w:rsidP="00D448CD">
      <w:pPr>
        <w:jc w:val="both"/>
        <w:rPr>
          <w:szCs w:val="24"/>
        </w:rPr>
      </w:pPr>
    </w:p>
    <w:p w14:paraId="4FF34F46" w14:textId="77777777" w:rsidR="005B132F" w:rsidRPr="00515165" w:rsidRDefault="00D448CD" w:rsidP="003F63D1">
      <w:pPr>
        <w:pStyle w:val="aff2"/>
        <w:numPr>
          <w:ilvl w:val="0"/>
          <w:numId w:val="15"/>
        </w:numPr>
        <w:jc w:val="both"/>
        <w:rPr>
          <w:rFonts w:ascii="Times New Roman" w:hAnsi="Times New Roman" w:cs="Times New Roman"/>
          <w:b/>
          <w:bCs/>
          <w:sz w:val="24"/>
          <w:szCs w:val="24"/>
        </w:rPr>
      </w:pPr>
      <w:r w:rsidRPr="00515165">
        <w:rPr>
          <w:rFonts w:ascii="Times New Roman" w:hAnsi="Times New Roman" w:cs="Times New Roman"/>
          <w:b/>
          <w:bCs/>
          <w:sz w:val="24"/>
          <w:szCs w:val="24"/>
        </w:rPr>
        <w:t>Необходимые разрешения и документы:</w:t>
      </w:r>
    </w:p>
    <w:p w14:paraId="4434FD9B" w14:textId="77777777" w:rsidR="00D448CD" w:rsidRPr="00515165" w:rsidRDefault="00D448CD" w:rsidP="00D448CD">
      <w:pPr>
        <w:jc w:val="both"/>
        <w:rPr>
          <w:szCs w:val="24"/>
        </w:rPr>
      </w:pPr>
    </w:p>
    <w:p w14:paraId="3FF20098" w14:textId="77777777" w:rsidR="00D448CD" w:rsidRPr="00515165" w:rsidRDefault="00D448CD" w:rsidP="00D448CD">
      <w:pPr>
        <w:ind w:firstLine="567"/>
        <w:jc w:val="both"/>
        <w:rPr>
          <w:szCs w:val="24"/>
        </w:rPr>
      </w:pPr>
      <w:r w:rsidRPr="00515165">
        <w:rPr>
          <w:szCs w:val="24"/>
        </w:rPr>
        <w:t>Наличие действующей лицензии на осуществление медицинской деятельности с указанием в приложении к лицензии (являющемся неотъемлемой частью лицензии) наименования работ (услуг) по проведению медицинских осмотров (периодических) в соответствии с постановлением Правительства РФ от 01.06.2021 № 852(ред. от 20.03.2024)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420DA687" w14:textId="77777777" w:rsidR="00D448CD" w:rsidRPr="00515165" w:rsidRDefault="00D448CD" w:rsidP="00D448CD">
      <w:pPr>
        <w:ind w:firstLine="567"/>
        <w:jc w:val="both"/>
        <w:rPr>
          <w:szCs w:val="24"/>
        </w:rPr>
      </w:pPr>
    </w:p>
    <w:p w14:paraId="20BA64AF" w14:textId="77777777" w:rsidR="00D448CD" w:rsidRPr="00515165" w:rsidRDefault="003F63D1" w:rsidP="003F63D1">
      <w:pPr>
        <w:pStyle w:val="aff2"/>
        <w:numPr>
          <w:ilvl w:val="0"/>
          <w:numId w:val="15"/>
        </w:numPr>
        <w:jc w:val="both"/>
        <w:rPr>
          <w:rFonts w:ascii="Times New Roman" w:hAnsi="Times New Roman" w:cs="Times New Roman"/>
          <w:b/>
          <w:bCs/>
          <w:sz w:val="24"/>
          <w:szCs w:val="24"/>
        </w:rPr>
      </w:pPr>
      <w:r w:rsidRPr="00515165">
        <w:rPr>
          <w:rFonts w:ascii="Times New Roman" w:hAnsi="Times New Roman" w:cs="Times New Roman"/>
          <w:b/>
          <w:bCs/>
          <w:sz w:val="24"/>
          <w:szCs w:val="24"/>
        </w:rPr>
        <w:t>Объект оказания услуг:</w:t>
      </w:r>
    </w:p>
    <w:p w14:paraId="29B546AC" w14:textId="77777777" w:rsidR="003F63D1" w:rsidRPr="00515165" w:rsidRDefault="003F63D1" w:rsidP="00D448CD">
      <w:pPr>
        <w:jc w:val="both"/>
        <w:rPr>
          <w:b/>
          <w:bCs/>
          <w:szCs w:val="24"/>
        </w:rPr>
      </w:pPr>
    </w:p>
    <w:p w14:paraId="2A64F7B2" w14:textId="77777777" w:rsidR="003F63D1" w:rsidRPr="00515165" w:rsidRDefault="003F63D1" w:rsidP="00D448CD">
      <w:pPr>
        <w:jc w:val="both"/>
        <w:rPr>
          <w:szCs w:val="24"/>
        </w:rPr>
      </w:pPr>
      <w:r w:rsidRPr="00515165">
        <w:rPr>
          <w:szCs w:val="24"/>
        </w:rPr>
        <w:t>Наименование услуг: ОКПД2 86.21.10.190 - Услуги, предоставляемые врачами общей врачебной практики, прочие, не включенные в другие группировки.</w:t>
      </w:r>
    </w:p>
    <w:p w14:paraId="7E7F3EE1" w14:textId="77777777" w:rsidR="003F63D1" w:rsidRDefault="003F63D1" w:rsidP="00D448CD">
      <w:pPr>
        <w:jc w:val="both"/>
        <w:rPr>
          <w:sz w:val="28"/>
        </w:rPr>
      </w:pPr>
    </w:p>
    <w:tbl>
      <w:tblPr>
        <w:tblStyle w:val="aa"/>
        <w:tblW w:w="10066" w:type="dxa"/>
        <w:tblLook w:val="04A0" w:firstRow="1" w:lastRow="0" w:firstColumn="1" w:lastColumn="0" w:noHBand="0" w:noVBand="1"/>
      </w:tblPr>
      <w:tblGrid>
        <w:gridCol w:w="3823"/>
        <w:gridCol w:w="1559"/>
        <w:gridCol w:w="1505"/>
        <w:gridCol w:w="1592"/>
        <w:gridCol w:w="1587"/>
      </w:tblGrid>
      <w:tr w:rsidR="003F63D1" w:rsidRPr="00B6581E" w14:paraId="63DB89E6" w14:textId="77777777" w:rsidTr="00AD2DF8">
        <w:tc>
          <w:tcPr>
            <w:tcW w:w="3823" w:type="dxa"/>
          </w:tcPr>
          <w:p w14:paraId="729C280F" w14:textId="77777777" w:rsidR="003F63D1" w:rsidRPr="00B6581E" w:rsidRDefault="003F63D1" w:rsidP="00AD2DF8">
            <w:pPr>
              <w:jc w:val="center"/>
              <w:rPr>
                <w:sz w:val="22"/>
                <w:szCs w:val="22"/>
              </w:rPr>
            </w:pPr>
            <w:r w:rsidRPr="00B6581E">
              <w:rPr>
                <w:sz w:val="22"/>
                <w:szCs w:val="22"/>
              </w:rPr>
              <w:t>Вид услуг</w:t>
            </w:r>
          </w:p>
        </w:tc>
        <w:tc>
          <w:tcPr>
            <w:tcW w:w="1559" w:type="dxa"/>
          </w:tcPr>
          <w:p w14:paraId="6BB9BE0F" w14:textId="77777777" w:rsidR="003F63D1" w:rsidRPr="00B6581E" w:rsidRDefault="003F63D1" w:rsidP="00AD2DF8">
            <w:pPr>
              <w:jc w:val="center"/>
              <w:rPr>
                <w:sz w:val="22"/>
                <w:szCs w:val="22"/>
              </w:rPr>
            </w:pPr>
            <w:r w:rsidRPr="00B6581E">
              <w:rPr>
                <w:sz w:val="22"/>
                <w:szCs w:val="22"/>
              </w:rPr>
              <w:t>Стоимость 1 мед. услуги Мужчины до 40 лет</w:t>
            </w:r>
          </w:p>
        </w:tc>
        <w:tc>
          <w:tcPr>
            <w:tcW w:w="1505" w:type="dxa"/>
          </w:tcPr>
          <w:p w14:paraId="4FBD33F8" w14:textId="77777777" w:rsidR="003F63D1" w:rsidRPr="00B6581E" w:rsidRDefault="003F63D1" w:rsidP="00AD2DF8">
            <w:pPr>
              <w:jc w:val="center"/>
              <w:rPr>
                <w:sz w:val="22"/>
                <w:szCs w:val="22"/>
              </w:rPr>
            </w:pPr>
            <w:r w:rsidRPr="00B6581E">
              <w:rPr>
                <w:sz w:val="22"/>
                <w:szCs w:val="22"/>
              </w:rPr>
              <w:t>Стоимость 1 мед. услуги Мужчины старше 40 лет</w:t>
            </w:r>
          </w:p>
        </w:tc>
        <w:tc>
          <w:tcPr>
            <w:tcW w:w="1592" w:type="dxa"/>
          </w:tcPr>
          <w:p w14:paraId="287F87F0" w14:textId="77777777" w:rsidR="003F63D1" w:rsidRPr="00B6581E" w:rsidRDefault="003F63D1" w:rsidP="00AD2DF8">
            <w:pPr>
              <w:jc w:val="center"/>
              <w:rPr>
                <w:sz w:val="22"/>
                <w:szCs w:val="22"/>
              </w:rPr>
            </w:pPr>
            <w:r w:rsidRPr="00B6581E">
              <w:rPr>
                <w:sz w:val="22"/>
                <w:szCs w:val="22"/>
              </w:rPr>
              <w:t>Стоимость 1 мед. услуги Женщины до 40 лет</w:t>
            </w:r>
          </w:p>
        </w:tc>
        <w:tc>
          <w:tcPr>
            <w:tcW w:w="1587" w:type="dxa"/>
          </w:tcPr>
          <w:p w14:paraId="3F8EC9AB" w14:textId="77777777" w:rsidR="003F63D1" w:rsidRPr="00B6581E" w:rsidRDefault="003F63D1" w:rsidP="00AD2DF8">
            <w:pPr>
              <w:jc w:val="center"/>
              <w:rPr>
                <w:sz w:val="22"/>
                <w:szCs w:val="22"/>
              </w:rPr>
            </w:pPr>
            <w:r w:rsidRPr="00B6581E">
              <w:rPr>
                <w:sz w:val="22"/>
                <w:szCs w:val="22"/>
              </w:rPr>
              <w:t>Стоимость 1 мед. услуги Женщины старше 40 лет</w:t>
            </w:r>
          </w:p>
        </w:tc>
      </w:tr>
      <w:tr w:rsidR="003F63D1" w:rsidRPr="00B6581E" w14:paraId="765A3505" w14:textId="77777777" w:rsidTr="000B0325">
        <w:tc>
          <w:tcPr>
            <w:tcW w:w="3823" w:type="dxa"/>
          </w:tcPr>
          <w:p w14:paraId="78462228" w14:textId="77777777" w:rsidR="003F63D1" w:rsidRPr="00B6581E" w:rsidRDefault="003F63D1" w:rsidP="00AD2DF8">
            <w:pPr>
              <w:rPr>
                <w:sz w:val="22"/>
                <w:szCs w:val="22"/>
              </w:rPr>
            </w:pPr>
            <w:r w:rsidRPr="00B6581E">
              <w:rPr>
                <w:sz w:val="22"/>
                <w:szCs w:val="22"/>
              </w:rPr>
              <w:t>Проведение предварительного/периодического мед. осмотра согласно приказу №29н от 28.01.2021 г.</w:t>
            </w:r>
          </w:p>
        </w:tc>
        <w:tc>
          <w:tcPr>
            <w:tcW w:w="1559" w:type="dxa"/>
            <w:vAlign w:val="center"/>
          </w:tcPr>
          <w:p w14:paraId="35993E0F" w14:textId="704B297C" w:rsidR="003F63D1" w:rsidRPr="00B6581E" w:rsidRDefault="003F63D1" w:rsidP="000B0325">
            <w:pPr>
              <w:jc w:val="center"/>
              <w:rPr>
                <w:sz w:val="22"/>
                <w:szCs w:val="22"/>
              </w:rPr>
            </w:pPr>
          </w:p>
        </w:tc>
        <w:tc>
          <w:tcPr>
            <w:tcW w:w="1505" w:type="dxa"/>
            <w:vAlign w:val="center"/>
          </w:tcPr>
          <w:p w14:paraId="52EEA415" w14:textId="48B55A04" w:rsidR="003F63D1" w:rsidRPr="00B6581E" w:rsidRDefault="003F63D1" w:rsidP="000B0325">
            <w:pPr>
              <w:jc w:val="center"/>
              <w:rPr>
                <w:sz w:val="22"/>
                <w:szCs w:val="22"/>
              </w:rPr>
            </w:pPr>
          </w:p>
        </w:tc>
        <w:tc>
          <w:tcPr>
            <w:tcW w:w="1592" w:type="dxa"/>
            <w:vAlign w:val="center"/>
          </w:tcPr>
          <w:p w14:paraId="2819A348" w14:textId="6E54DD29" w:rsidR="003F63D1" w:rsidRPr="00B6581E" w:rsidRDefault="003F63D1" w:rsidP="000B0325">
            <w:pPr>
              <w:jc w:val="center"/>
              <w:rPr>
                <w:sz w:val="22"/>
                <w:szCs w:val="22"/>
              </w:rPr>
            </w:pPr>
          </w:p>
        </w:tc>
        <w:tc>
          <w:tcPr>
            <w:tcW w:w="1587" w:type="dxa"/>
            <w:vAlign w:val="center"/>
          </w:tcPr>
          <w:p w14:paraId="7A99B8F9" w14:textId="5CB03101" w:rsidR="000B0325" w:rsidRPr="00B6581E" w:rsidRDefault="000B0325" w:rsidP="000B0325">
            <w:pPr>
              <w:jc w:val="center"/>
              <w:rPr>
                <w:sz w:val="22"/>
                <w:szCs w:val="22"/>
              </w:rPr>
            </w:pPr>
          </w:p>
        </w:tc>
      </w:tr>
      <w:tr w:rsidR="003F63D1" w:rsidRPr="00B6581E" w14:paraId="25C451E2" w14:textId="77777777" w:rsidTr="000B0325">
        <w:tc>
          <w:tcPr>
            <w:tcW w:w="3823" w:type="dxa"/>
          </w:tcPr>
          <w:p w14:paraId="7DB0F7B9" w14:textId="77777777" w:rsidR="003F63D1" w:rsidRPr="00B6581E" w:rsidRDefault="003F63D1" w:rsidP="00AD2DF8">
            <w:pPr>
              <w:rPr>
                <w:sz w:val="22"/>
                <w:szCs w:val="22"/>
              </w:rPr>
            </w:pPr>
            <w:r w:rsidRPr="00B6581E">
              <w:rPr>
                <w:sz w:val="22"/>
                <w:szCs w:val="22"/>
              </w:rPr>
              <w:t>Проведение предварительного/периодического мед. осмотра согласно приказу №714н от 01.11.2022 г.</w:t>
            </w:r>
          </w:p>
        </w:tc>
        <w:tc>
          <w:tcPr>
            <w:tcW w:w="1559" w:type="dxa"/>
            <w:vAlign w:val="center"/>
          </w:tcPr>
          <w:p w14:paraId="091C7E9A" w14:textId="304ADE60" w:rsidR="003F63D1" w:rsidRPr="00B6581E" w:rsidRDefault="003F63D1" w:rsidP="000B0325">
            <w:pPr>
              <w:jc w:val="center"/>
              <w:rPr>
                <w:sz w:val="22"/>
                <w:szCs w:val="22"/>
              </w:rPr>
            </w:pPr>
          </w:p>
        </w:tc>
        <w:tc>
          <w:tcPr>
            <w:tcW w:w="1505" w:type="dxa"/>
            <w:vAlign w:val="center"/>
          </w:tcPr>
          <w:p w14:paraId="2531A04E" w14:textId="364FD92A" w:rsidR="003F63D1" w:rsidRPr="00B6581E" w:rsidRDefault="003F63D1" w:rsidP="000B0325">
            <w:pPr>
              <w:jc w:val="center"/>
              <w:rPr>
                <w:sz w:val="22"/>
                <w:szCs w:val="22"/>
              </w:rPr>
            </w:pPr>
          </w:p>
        </w:tc>
        <w:tc>
          <w:tcPr>
            <w:tcW w:w="1592" w:type="dxa"/>
            <w:vAlign w:val="center"/>
          </w:tcPr>
          <w:p w14:paraId="7BDF9950" w14:textId="64B95DC9" w:rsidR="003F63D1" w:rsidRPr="00B6581E" w:rsidRDefault="003F63D1" w:rsidP="000B0325">
            <w:pPr>
              <w:jc w:val="center"/>
              <w:rPr>
                <w:sz w:val="22"/>
                <w:szCs w:val="22"/>
              </w:rPr>
            </w:pPr>
          </w:p>
        </w:tc>
        <w:tc>
          <w:tcPr>
            <w:tcW w:w="1587" w:type="dxa"/>
            <w:vAlign w:val="center"/>
          </w:tcPr>
          <w:p w14:paraId="4C098F1E" w14:textId="0E8378AE" w:rsidR="003F63D1" w:rsidRPr="00B6581E" w:rsidRDefault="003F63D1" w:rsidP="000B0325">
            <w:pPr>
              <w:jc w:val="center"/>
              <w:rPr>
                <w:sz w:val="22"/>
                <w:szCs w:val="22"/>
              </w:rPr>
            </w:pPr>
          </w:p>
        </w:tc>
      </w:tr>
      <w:tr w:rsidR="003F63D1" w:rsidRPr="00B6581E" w14:paraId="2CF14477" w14:textId="77777777" w:rsidTr="000B0325">
        <w:tc>
          <w:tcPr>
            <w:tcW w:w="3823" w:type="dxa"/>
          </w:tcPr>
          <w:p w14:paraId="778618B9" w14:textId="77777777" w:rsidR="003F63D1" w:rsidRPr="00B6581E" w:rsidRDefault="003F63D1" w:rsidP="00AD2DF8">
            <w:pPr>
              <w:rPr>
                <w:sz w:val="22"/>
                <w:szCs w:val="22"/>
              </w:rPr>
            </w:pPr>
            <w:r w:rsidRPr="00B6581E">
              <w:rPr>
                <w:sz w:val="22"/>
                <w:szCs w:val="22"/>
              </w:rPr>
              <w:t>Проведение предварительного/периодического мед. осмотра согласно приказу №714н от 01.11.2022 г. совместно с приказом №29н от 28.01.2021 г.</w:t>
            </w:r>
          </w:p>
        </w:tc>
        <w:tc>
          <w:tcPr>
            <w:tcW w:w="1559" w:type="dxa"/>
            <w:vAlign w:val="center"/>
          </w:tcPr>
          <w:p w14:paraId="6E6F784D" w14:textId="4B534594" w:rsidR="003F63D1" w:rsidRPr="00B6581E" w:rsidRDefault="003F63D1" w:rsidP="000B0325">
            <w:pPr>
              <w:jc w:val="center"/>
              <w:rPr>
                <w:sz w:val="22"/>
                <w:szCs w:val="22"/>
              </w:rPr>
            </w:pPr>
          </w:p>
        </w:tc>
        <w:tc>
          <w:tcPr>
            <w:tcW w:w="1505" w:type="dxa"/>
            <w:vAlign w:val="center"/>
          </w:tcPr>
          <w:p w14:paraId="45670EFE" w14:textId="6556BB10" w:rsidR="003F63D1" w:rsidRPr="00B6581E" w:rsidRDefault="003F63D1" w:rsidP="000B0325">
            <w:pPr>
              <w:jc w:val="center"/>
              <w:rPr>
                <w:sz w:val="22"/>
                <w:szCs w:val="22"/>
              </w:rPr>
            </w:pPr>
          </w:p>
        </w:tc>
        <w:tc>
          <w:tcPr>
            <w:tcW w:w="1592" w:type="dxa"/>
            <w:vAlign w:val="center"/>
          </w:tcPr>
          <w:p w14:paraId="1DB70B34" w14:textId="4F3953F5" w:rsidR="003F63D1" w:rsidRPr="00B6581E" w:rsidRDefault="003F63D1" w:rsidP="000B0325">
            <w:pPr>
              <w:jc w:val="center"/>
              <w:rPr>
                <w:sz w:val="22"/>
                <w:szCs w:val="22"/>
              </w:rPr>
            </w:pPr>
          </w:p>
        </w:tc>
        <w:tc>
          <w:tcPr>
            <w:tcW w:w="1587" w:type="dxa"/>
            <w:vAlign w:val="center"/>
          </w:tcPr>
          <w:p w14:paraId="12359712" w14:textId="4341D29B" w:rsidR="003F63D1" w:rsidRPr="00B6581E" w:rsidRDefault="003F63D1" w:rsidP="000B0325">
            <w:pPr>
              <w:jc w:val="center"/>
              <w:rPr>
                <w:sz w:val="22"/>
                <w:szCs w:val="22"/>
              </w:rPr>
            </w:pPr>
          </w:p>
        </w:tc>
      </w:tr>
      <w:tr w:rsidR="003F63D1" w:rsidRPr="00B6581E" w14:paraId="0FB10A02" w14:textId="77777777" w:rsidTr="000B0325">
        <w:tc>
          <w:tcPr>
            <w:tcW w:w="3823" w:type="dxa"/>
          </w:tcPr>
          <w:p w14:paraId="3EDC422D" w14:textId="77777777" w:rsidR="003F63D1" w:rsidRPr="00B6581E" w:rsidRDefault="003F63D1" w:rsidP="00AD2DF8">
            <w:pPr>
              <w:rPr>
                <w:sz w:val="22"/>
                <w:szCs w:val="22"/>
              </w:rPr>
            </w:pPr>
            <w:r w:rsidRPr="00B6581E">
              <w:rPr>
                <w:sz w:val="22"/>
                <w:szCs w:val="22"/>
              </w:rPr>
              <w:t>Антитела к системе Резус (</w:t>
            </w:r>
            <w:proofErr w:type="spellStart"/>
            <w:r w:rsidRPr="00B6581E">
              <w:rPr>
                <w:sz w:val="22"/>
                <w:szCs w:val="22"/>
              </w:rPr>
              <w:t>Аллоимунные</w:t>
            </w:r>
            <w:proofErr w:type="spellEnd"/>
            <w:r w:rsidRPr="00B6581E">
              <w:rPr>
                <w:sz w:val="22"/>
                <w:szCs w:val="22"/>
              </w:rPr>
              <w:t xml:space="preserve"> антиэритроцитарные антитела (с указанием титра))</w:t>
            </w:r>
          </w:p>
        </w:tc>
        <w:tc>
          <w:tcPr>
            <w:tcW w:w="6243" w:type="dxa"/>
            <w:gridSpan w:val="4"/>
            <w:vAlign w:val="center"/>
          </w:tcPr>
          <w:p w14:paraId="22E393FD" w14:textId="54A126C4" w:rsidR="003F63D1" w:rsidRPr="00B6581E" w:rsidRDefault="003F63D1" w:rsidP="000B0325">
            <w:pPr>
              <w:jc w:val="center"/>
              <w:rPr>
                <w:sz w:val="22"/>
                <w:szCs w:val="22"/>
              </w:rPr>
            </w:pPr>
          </w:p>
        </w:tc>
      </w:tr>
      <w:tr w:rsidR="003F63D1" w:rsidRPr="00B6581E" w14:paraId="290428BE" w14:textId="77777777" w:rsidTr="000B0325">
        <w:tc>
          <w:tcPr>
            <w:tcW w:w="3823" w:type="dxa"/>
          </w:tcPr>
          <w:p w14:paraId="15D9B1F1" w14:textId="77777777" w:rsidR="003F63D1" w:rsidRPr="00B6581E" w:rsidRDefault="003F63D1" w:rsidP="00AD2DF8">
            <w:pPr>
              <w:rPr>
                <w:sz w:val="22"/>
                <w:szCs w:val="22"/>
              </w:rPr>
            </w:pPr>
            <w:r w:rsidRPr="00B6581E">
              <w:rPr>
                <w:sz w:val="22"/>
                <w:szCs w:val="22"/>
              </w:rPr>
              <w:t>Химико-</w:t>
            </w:r>
            <w:proofErr w:type="spellStart"/>
            <w:r w:rsidRPr="00B6581E">
              <w:rPr>
                <w:sz w:val="22"/>
                <w:szCs w:val="22"/>
              </w:rPr>
              <w:t>токсилогическое</w:t>
            </w:r>
            <w:proofErr w:type="spellEnd"/>
            <w:r w:rsidRPr="00B6581E">
              <w:rPr>
                <w:sz w:val="22"/>
                <w:szCs w:val="22"/>
              </w:rPr>
              <w:t xml:space="preserve"> исследование (</w:t>
            </w:r>
            <w:proofErr w:type="spellStart"/>
            <w:r w:rsidRPr="00B6581E">
              <w:rPr>
                <w:sz w:val="22"/>
                <w:szCs w:val="22"/>
                <w:lang w:val="en-US"/>
              </w:rPr>
              <w:t>Drugtest</w:t>
            </w:r>
            <w:proofErr w:type="spellEnd"/>
            <w:r w:rsidRPr="00B6581E">
              <w:rPr>
                <w:sz w:val="22"/>
                <w:szCs w:val="22"/>
              </w:rPr>
              <w:t>)</w:t>
            </w:r>
          </w:p>
        </w:tc>
        <w:tc>
          <w:tcPr>
            <w:tcW w:w="6243" w:type="dxa"/>
            <w:gridSpan w:val="4"/>
            <w:vAlign w:val="center"/>
          </w:tcPr>
          <w:p w14:paraId="5B8C1B67" w14:textId="45590B8A" w:rsidR="003F63D1" w:rsidRPr="00B6581E" w:rsidRDefault="003F63D1" w:rsidP="000B0325">
            <w:pPr>
              <w:jc w:val="center"/>
              <w:rPr>
                <w:sz w:val="22"/>
                <w:szCs w:val="22"/>
              </w:rPr>
            </w:pPr>
          </w:p>
        </w:tc>
      </w:tr>
      <w:tr w:rsidR="003F63D1" w:rsidRPr="00B6581E" w14:paraId="4230317F" w14:textId="77777777" w:rsidTr="000B0325">
        <w:tc>
          <w:tcPr>
            <w:tcW w:w="3823" w:type="dxa"/>
          </w:tcPr>
          <w:p w14:paraId="1F9BD133" w14:textId="77777777" w:rsidR="003F63D1" w:rsidRPr="00B6581E" w:rsidRDefault="003F63D1" w:rsidP="00AD2DF8">
            <w:pPr>
              <w:rPr>
                <w:sz w:val="22"/>
                <w:szCs w:val="22"/>
              </w:rPr>
            </w:pPr>
            <w:r w:rsidRPr="00B6581E">
              <w:rPr>
                <w:sz w:val="22"/>
                <w:szCs w:val="22"/>
              </w:rPr>
              <w:t>Анализ кала на ДК</w:t>
            </w:r>
          </w:p>
        </w:tc>
        <w:tc>
          <w:tcPr>
            <w:tcW w:w="6243" w:type="dxa"/>
            <w:gridSpan w:val="4"/>
            <w:vAlign w:val="center"/>
          </w:tcPr>
          <w:p w14:paraId="37B552A4" w14:textId="041C7AEA" w:rsidR="003F63D1" w:rsidRPr="00B6581E" w:rsidRDefault="003F63D1" w:rsidP="000B0325">
            <w:pPr>
              <w:jc w:val="center"/>
              <w:rPr>
                <w:sz w:val="22"/>
                <w:szCs w:val="22"/>
              </w:rPr>
            </w:pPr>
          </w:p>
        </w:tc>
      </w:tr>
      <w:tr w:rsidR="003F63D1" w:rsidRPr="00B6581E" w14:paraId="790E28AB" w14:textId="77777777" w:rsidTr="000B0325">
        <w:tc>
          <w:tcPr>
            <w:tcW w:w="3823" w:type="dxa"/>
          </w:tcPr>
          <w:p w14:paraId="4DE7BFC2" w14:textId="77777777" w:rsidR="003F63D1" w:rsidRPr="00B6581E" w:rsidRDefault="003F63D1" w:rsidP="00AD2DF8">
            <w:pPr>
              <w:rPr>
                <w:sz w:val="22"/>
                <w:szCs w:val="22"/>
              </w:rPr>
            </w:pPr>
            <w:r w:rsidRPr="00B6581E">
              <w:rPr>
                <w:sz w:val="22"/>
                <w:szCs w:val="22"/>
              </w:rPr>
              <w:t>Анализ кала на яйца гельминтов</w:t>
            </w:r>
          </w:p>
        </w:tc>
        <w:tc>
          <w:tcPr>
            <w:tcW w:w="6243" w:type="dxa"/>
            <w:gridSpan w:val="4"/>
            <w:vAlign w:val="center"/>
          </w:tcPr>
          <w:p w14:paraId="4EB46186" w14:textId="53A404F3" w:rsidR="003F63D1" w:rsidRPr="00B6581E" w:rsidRDefault="003F63D1" w:rsidP="000B0325">
            <w:pPr>
              <w:jc w:val="center"/>
              <w:rPr>
                <w:sz w:val="22"/>
                <w:szCs w:val="22"/>
              </w:rPr>
            </w:pPr>
          </w:p>
        </w:tc>
      </w:tr>
      <w:tr w:rsidR="003F63D1" w:rsidRPr="00B6581E" w14:paraId="62BF157E" w14:textId="77777777" w:rsidTr="000B0325">
        <w:tc>
          <w:tcPr>
            <w:tcW w:w="3823" w:type="dxa"/>
          </w:tcPr>
          <w:p w14:paraId="2F3B23E7" w14:textId="77777777" w:rsidR="003F63D1" w:rsidRPr="00B6581E" w:rsidRDefault="003F63D1" w:rsidP="00AD2DF8">
            <w:pPr>
              <w:rPr>
                <w:sz w:val="22"/>
                <w:szCs w:val="22"/>
              </w:rPr>
            </w:pPr>
            <w:r w:rsidRPr="00B6581E">
              <w:rPr>
                <w:sz w:val="22"/>
                <w:szCs w:val="22"/>
              </w:rPr>
              <w:t xml:space="preserve">Анализ кала (соскоб) на энтеробиоз </w:t>
            </w:r>
          </w:p>
        </w:tc>
        <w:tc>
          <w:tcPr>
            <w:tcW w:w="6243" w:type="dxa"/>
            <w:gridSpan w:val="4"/>
            <w:vAlign w:val="center"/>
          </w:tcPr>
          <w:p w14:paraId="0ADD3175" w14:textId="565EC2FB" w:rsidR="003F63D1" w:rsidRPr="00B6581E" w:rsidRDefault="003F63D1" w:rsidP="000B0325">
            <w:pPr>
              <w:jc w:val="center"/>
              <w:rPr>
                <w:sz w:val="22"/>
                <w:szCs w:val="22"/>
              </w:rPr>
            </w:pPr>
          </w:p>
        </w:tc>
      </w:tr>
      <w:tr w:rsidR="003F63D1" w:rsidRPr="00B6581E" w14:paraId="5495D25D" w14:textId="77777777" w:rsidTr="000B0325">
        <w:tc>
          <w:tcPr>
            <w:tcW w:w="3823" w:type="dxa"/>
          </w:tcPr>
          <w:p w14:paraId="57A86142" w14:textId="77777777" w:rsidR="003F63D1" w:rsidRPr="00B6581E" w:rsidRDefault="003F63D1" w:rsidP="00AD2DF8">
            <w:pPr>
              <w:rPr>
                <w:sz w:val="22"/>
                <w:szCs w:val="22"/>
              </w:rPr>
            </w:pPr>
            <w:r w:rsidRPr="00B6581E">
              <w:rPr>
                <w:sz w:val="22"/>
                <w:szCs w:val="22"/>
              </w:rPr>
              <w:t>Мазок из зева на стафилококк (зев)</w:t>
            </w:r>
          </w:p>
        </w:tc>
        <w:tc>
          <w:tcPr>
            <w:tcW w:w="6243" w:type="dxa"/>
            <w:gridSpan w:val="4"/>
            <w:vAlign w:val="center"/>
          </w:tcPr>
          <w:p w14:paraId="71A7FCB0" w14:textId="0C6AF5D2" w:rsidR="000B0325" w:rsidRPr="00B6581E" w:rsidRDefault="000B0325" w:rsidP="000B0325">
            <w:pPr>
              <w:jc w:val="center"/>
              <w:rPr>
                <w:sz w:val="22"/>
                <w:szCs w:val="22"/>
              </w:rPr>
            </w:pPr>
          </w:p>
        </w:tc>
      </w:tr>
      <w:tr w:rsidR="003F63D1" w:rsidRPr="00B6581E" w14:paraId="6EFD9C71" w14:textId="77777777" w:rsidTr="000B0325">
        <w:tc>
          <w:tcPr>
            <w:tcW w:w="3823" w:type="dxa"/>
          </w:tcPr>
          <w:p w14:paraId="12B41F51" w14:textId="77777777" w:rsidR="003F63D1" w:rsidRPr="00B6581E" w:rsidRDefault="003F63D1" w:rsidP="00AD2DF8">
            <w:pPr>
              <w:rPr>
                <w:sz w:val="22"/>
                <w:szCs w:val="22"/>
              </w:rPr>
            </w:pPr>
            <w:r w:rsidRPr="00B6581E">
              <w:rPr>
                <w:sz w:val="22"/>
                <w:szCs w:val="22"/>
              </w:rPr>
              <w:t>Мазок из носа на стафилококк (нос)</w:t>
            </w:r>
          </w:p>
        </w:tc>
        <w:tc>
          <w:tcPr>
            <w:tcW w:w="6243" w:type="dxa"/>
            <w:gridSpan w:val="4"/>
            <w:vAlign w:val="center"/>
          </w:tcPr>
          <w:p w14:paraId="23221EA0" w14:textId="7E653C92" w:rsidR="003F63D1" w:rsidRPr="00B6581E" w:rsidRDefault="003F63D1" w:rsidP="000B0325">
            <w:pPr>
              <w:jc w:val="center"/>
              <w:rPr>
                <w:sz w:val="22"/>
                <w:szCs w:val="22"/>
              </w:rPr>
            </w:pPr>
          </w:p>
        </w:tc>
      </w:tr>
      <w:tr w:rsidR="003F63D1" w:rsidRPr="00B6581E" w14:paraId="018C658A" w14:textId="77777777" w:rsidTr="000B0325">
        <w:tc>
          <w:tcPr>
            <w:tcW w:w="3823" w:type="dxa"/>
          </w:tcPr>
          <w:p w14:paraId="12677D5C" w14:textId="77777777" w:rsidR="003F63D1" w:rsidRPr="00B6581E" w:rsidRDefault="003F63D1" w:rsidP="00AD2DF8">
            <w:pPr>
              <w:rPr>
                <w:sz w:val="22"/>
                <w:szCs w:val="22"/>
              </w:rPr>
            </w:pPr>
            <w:r w:rsidRPr="00B6581E">
              <w:rPr>
                <w:sz w:val="22"/>
                <w:szCs w:val="22"/>
              </w:rPr>
              <w:t>Анализ крови на реакцию пассивной гемагглютинации (РПГА)</w:t>
            </w:r>
          </w:p>
        </w:tc>
        <w:tc>
          <w:tcPr>
            <w:tcW w:w="6243" w:type="dxa"/>
            <w:gridSpan w:val="4"/>
            <w:vAlign w:val="center"/>
          </w:tcPr>
          <w:p w14:paraId="2740F1E3" w14:textId="0CD1B197" w:rsidR="003F63D1" w:rsidRPr="00B6581E" w:rsidRDefault="003F63D1" w:rsidP="000B0325">
            <w:pPr>
              <w:jc w:val="center"/>
              <w:rPr>
                <w:sz w:val="22"/>
                <w:szCs w:val="22"/>
              </w:rPr>
            </w:pPr>
          </w:p>
        </w:tc>
      </w:tr>
      <w:tr w:rsidR="003F63D1" w:rsidRPr="00B6581E" w14:paraId="2D163003" w14:textId="77777777" w:rsidTr="000B0325">
        <w:tc>
          <w:tcPr>
            <w:tcW w:w="3823" w:type="dxa"/>
          </w:tcPr>
          <w:p w14:paraId="02200AF8" w14:textId="77777777" w:rsidR="003F63D1" w:rsidRPr="00B6581E" w:rsidRDefault="003F63D1" w:rsidP="00AD2DF8">
            <w:pPr>
              <w:rPr>
                <w:sz w:val="22"/>
                <w:szCs w:val="22"/>
              </w:rPr>
            </w:pPr>
            <w:r w:rsidRPr="00B6581E">
              <w:rPr>
                <w:sz w:val="22"/>
                <w:szCs w:val="22"/>
              </w:rPr>
              <w:t>УЗИ органов брюшной полости с почками</w:t>
            </w:r>
          </w:p>
        </w:tc>
        <w:tc>
          <w:tcPr>
            <w:tcW w:w="6243" w:type="dxa"/>
            <w:gridSpan w:val="4"/>
            <w:vAlign w:val="center"/>
          </w:tcPr>
          <w:p w14:paraId="2251898A" w14:textId="6396ADC4" w:rsidR="003F63D1" w:rsidRPr="00B6581E" w:rsidRDefault="003F63D1" w:rsidP="000B0325">
            <w:pPr>
              <w:jc w:val="center"/>
              <w:rPr>
                <w:sz w:val="22"/>
                <w:szCs w:val="22"/>
              </w:rPr>
            </w:pPr>
          </w:p>
        </w:tc>
      </w:tr>
      <w:tr w:rsidR="003F63D1" w:rsidRPr="00B6581E" w14:paraId="47D2319F" w14:textId="77777777" w:rsidTr="000B0325">
        <w:tc>
          <w:tcPr>
            <w:tcW w:w="3823" w:type="dxa"/>
          </w:tcPr>
          <w:p w14:paraId="473CA91C" w14:textId="77777777" w:rsidR="003F63D1" w:rsidRPr="00B6581E" w:rsidRDefault="003F63D1" w:rsidP="00AD2DF8">
            <w:pPr>
              <w:rPr>
                <w:sz w:val="22"/>
                <w:szCs w:val="22"/>
              </w:rPr>
            </w:pPr>
            <w:r w:rsidRPr="00B6581E">
              <w:rPr>
                <w:sz w:val="22"/>
                <w:szCs w:val="22"/>
              </w:rPr>
              <w:t>УЗИ органов малого таза</w:t>
            </w:r>
          </w:p>
        </w:tc>
        <w:tc>
          <w:tcPr>
            <w:tcW w:w="6243" w:type="dxa"/>
            <w:gridSpan w:val="4"/>
            <w:vAlign w:val="center"/>
          </w:tcPr>
          <w:p w14:paraId="7D307A56" w14:textId="26953616" w:rsidR="003F63D1" w:rsidRPr="00B6581E" w:rsidRDefault="003F63D1" w:rsidP="000B0325">
            <w:pPr>
              <w:jc w:val="center"/>
              <w:rPr>
                <w:sz w:val="22"/>
                <w:szCs w:val="22"/>
              </w:rPr>
            </w:pPr>
          </w:p>
        </w:tc>
      </w:tr>
      <w:tr w:rsidR="003F63D1" w:rsidRPr="00B6581E" w14:paraId="33CB5C7D" w14:textId="77777777" w:rsidTr="000B0325">
        <w:tc>
          <w:tcPr>
            <w:tcW w:w="3823" w:type="dxa"/>
          </w:tcPr>
          <w:p w14:paraId="65C68EAE" w14:textId="77777777" w:rsidR="003F63D1" w:rsidRPr="00B6581E" w:rsidRDefault="003F63D1" w:rsidP="00AD2DF8">
            <w:pPr>
              <w:rPr>
                <w:sz w:val="22"/>
                <w:szCs w:val="22"/>
              </w:rPr>
            </w:pPr>
            <w:r w:rsidRPr="00B6581E">
              <w:rPr>
                <w:sz w:val="22"/>
                <w:szCs w:val="22"/>
              </w:rPr>
              <w:t>Эхокардиография (УЗИ сердца)</w:t>
            </w:r>
          </w:p>
        </w:tc>
        <w:tc>
          <w:tcPr>
            <w:tcW w:w="6243" w:type="dxa"/>
            <w:gridSpan w:val="4"/>
            <w:vAlign w:val="center"/>
          </w:tcPr>
          <w:p w14:paraId="0D5C94F6" w14:textId="4548A376" w:rsidR="003F63D1" w:rsidRPr="00B6581E" w:rsidRDefault="003F63D1" w:rsidP="000B0325">
            <w:pPr>
              <w:jc w:val="center"/>
              <w:rPr>
                <w:sz w:val="22"/>
                <w:szCs w:val="22"/>
              </w:rPr>
            </w:pPr>
          </w:p>
        </w:tc>
      </w:tr>
      <w:tr w:rsidR="003F63D1" w:rsidRPr="00B6581E" w14:paraId="11DE9881" w14:textId="77777777" w:rsidTr="000B0325">
        <w:tc>
          <w:tcPr>
            <w:tcW w:w="3823" w:type="dxa"/>
          </w:tcPr>
          <w:p w14:paraId="1BA7E6F4" w14:textId="77777777" w:rsidR="003F63D1" w:rsidRPr="00B6581E" w:rsidRDefault="003F63D1" w:rsidP="00AD2DF8">
            <w:pPr>
              <w:rPr>
                <w:sz w:val="22"/>
                <w:szCs w:val="22"/>
              </w:rPr>
            </w:pPr>
            <w:r w:rsidRPr="00B6581E">
              <w:rPr>
                <w:sz w:val="22"/>
                <w:szCs w:val="22"/>
              </w:rPr>
              <w:lastRenderedPageBreak/>
              <w:t>Маммография (женщина старше 40 лет)</w:t>
            </w:r>
          </w:p>
        </w:tc>
        <w:tc>
          <w:tcPr>
            <w:tcW w:w="6243" w:type="dxa"/>
            <w:gridSpan w:val="4"/>
            <w:vAlign w:val="center"/>
          </w:tcPr>
          <w:p w14:paraId="1353D351" w14:textId="0EB3CBEC" w:rsidR="003F63D1" w:rsidRPr="00B6581E" w:rsidRDefault="003F63D1" w:rsidP="000B0325">
            <w:pPr>
              <w:jc w:val="center"/>
              <w:rPr>
                <w:sz w:val="22"/>
                <w:szCs w:val="22"/>
              </w:rPr>
            </w:pPr>
          </w:p>
        </w:tc>
      </w:tr>
      <w:tr w:rsidR="003F63D1" w:rsidRPr="00B6581E" w14:paraId="2E1A6118" w14:textId="77777777" w:rsidTr="000B0325">
        <w:tc>
          <w:tcPr>
            <w:tcW w:w="3823" w:type="dxa"/>
          </w:tcPr>
          <w:p w14:paraId="238D4AAE" w14:textId="77777777" w:rsidR="003F63D1" w:rsidRPr="00B6581E" w:rsidRDefault="003F63D1" w:rsidP="00AD2DF8">
            <w:pPr>
              <w:rPr>
                <w:sz w:val="22"/>
                <w:szCs w:val="22"/>
              </w:rPr>
            </w:pPr>
            <w:r w:rsidRPr="00B6581E">
              <w:rPr>
                <w:sz w:val="22"/>
                <w:szCs w:val="22"/>
              </w:rPr>
              <w:t>ЭГДС (ФГДС)</w:t>
            </w:r>
          </w:p>
        </w:tc>
        <w:tc>
          <w:tcPr>
            <w:tcW w:w="6243" w:type="dxa"/>
            <w:gridSpan w:val="4"/>
            <w:vAlign w:val="center"/>
          </w:tcPr>
          <w:p w14:paraId="7E76C96D" w14:textId="22A2DF59" w:rsidR="003F63D1" w:rsidRPr="00B6581E" w:rsidRDefault="003F63D1" w:rsidP="000B0325">
            <w:pPr>
              <w:jc w:val="center"/>
              <w:rPr>
                <w:sz w:val="22"/>
                <w:szCs w:val="22"/>
              </w:rPr>
            </w:pPr>
          </w:p>
        </w:tc>
      </w:tr>
      <w:tr w:rsidR="003F63D1" w:rsidRPr="00B6581E" w14:paraId="49E8E487" w14:textId="77777777" w:rsidTr="000B0325">
        <w:tc>
          <w:tcPr>
            <w:tcW w:w="3823" w:type="dxa"/>
          </w:tcPr>
          <w:p w14:paraId="450BB15B" w14:textId="77777777" w:rsidR="003F63D1" w:rsidRPr="00B6581E" w:rsidRDefault="003F63D1" w:rsidP="00AD2DF8">
            <w:pPr>
              <w:rPr>
                <w:sz w:val="22"/>
                <w:szCs w:val="22"/>
              </w:rPr>
            </w:pPr>
            <w:r w:rsidRPr="00B6581E">
              <w:rPr>
                <w:sz w:val="22"/>
                <w:szCs w:val="22"/>
              </w:rPr>
              <w:t>Флюорография</w:t>
            </w:r>
          </w:p>
        </w:tc>
        <w:tc>
          <w:tcPr>
            <w:tcW w:w="6243" w:type="dxa"/>
            <w:gridSpan w:val="4"/>
            <w:vAlign w:val="center"/>
          </w:tcPr>
          <w:p w14:paraId="6C9FCF84" w14:textId="5D5F1F2A" w:rsidR="003F63D1" w:rsidRPr="00B6581E" w:rsidRDefault="003F63D1" w:rsidP="000B0325">
            <w:pPr>
              <w:jc w:val="center"/>
              <w:rPr>
                <w:sz w:val="22"/>
                <w:szCs w:val="22"/>
              </w:rPr>
            </w:pPr>
          </w:p>
        </w:tc>
      </w:tr>
      <w:tr w:rsidR="003F63D1" w:rsidRPr="00B6581E" w14:paraId="3829300A" w14:textId="77777777" w:rsidTr="000B0325">
        <w:tc>
          <w:tcPr>
            <w:tcW w:w="3823" w:type="dxa"/>
          </w:tcPr>
          <w:p w14:paraId="0693E657" w14:textId="77777777" w:rsidR="003F63D1" w:rsidRPr="00B6581E" w:rsidRDefault="003F63D1" w:rsidP="00AD2DF8">
            <w:pPr>
              <w:rPr>
                <w:sz w:val="22"/>
                <w:szCs w:val="22"/>
                <w:lang w:val="en-US"/>
              </w:rPr>
            </w:pPr>
            <w:r w:rsidRPr="00B6581E">
              <w:rPr>
                <w:sz w:val="22"/>
                <w:szCs w:val="22"/>
              </w:rPr>
              <w:t xml:space="preserve">Оформление </w:t>
            </w:r>
            <w:r w:rsidRPr="00B6581E">
              <w:rPr>
                <w:sz w:val="22"/>
                <w:szCs w:val="22"/>
                <w:lang w:val="en-US"/>
              </w:rPr>
              <w:t>Medical report</w:t>
            </w:r>
          </w:p>
        </w:tc>
        <w:tc>
          <w:tcPr>
            <w:tcW w:w="6243" w:type="dxa"/>
            <w:gridSpan w:val="4"/>
            <w:vAlign w:val="center"/>
          </w:tcPr>
          <w:p w14:paraId="72F83C2B" w14:textId="253B7330" w:rsidR="003F63D1" w:rsidRPr="00B6581E" w:rsidRDefault="003F63D1" w:rsidP="000B0325">
            <w:pPr>
              <w:jc w:val="center"/>
              <w:rPr>
                <w:sz w:val="22"/>
                <w:szCs w:val="22"/>
              </w:rPr>
            </w:pPr>
          </w:p>
        </w:tc>
      </w:tr>
      <w:tr w:rsidR="003F63D1" w:rsidRPr="00B6581E" w14:paraId="0F9E0D4E" w14:textId="77777777" w:rsidTr="000B0325">
        <w:tc>
          <w:tcPr>
            <w:tcW w:w="3823" w:type="dxa"/>
          </w:tcPr>
          <w:p w14:paraId="1F24B133" w14:textId="77777777" w:rsidR="003F63D1" w:rsidRPr="00B6581E" w:rsidRDefault="003F63D1" w:rsidP="00AD2DF8">
            <w:pPr>
              <w:rPr>
                <w:sz w:val="22"/>
                <w:szCs w:val="22"/>
              </w:rPr>
            </w:pPr>
            <w:r w:rsidRPr="00B6581E">
              <w:rPr>
                <w:sz w:val="22"/>
                <w:szCs w:val="22"/>
              </w:rPr>
              <w:t xml:space="preserve">Гигиеническая аттестация </w:t>
            </w:r>
          </w:p>
        </w:tc>
        <w:tc>
          <w:tcPr>
            <w:tcW w:w="6243" w:type="dxa"/>
            <w:gridSpan w:val="4"/>
            <w:vAlign w:val="center"/>
          </w:tcPr>
          <w:p w14:paraId="5DAEA287" w14:textId="74BEC59C" w:rsidR="003F63D1" w:rsidRPr="00B6581E" w:rsidRDefault="003F63D1" w:rsidP="000B0325">
            <w:pPr>
              <w:jc w:val="center"/>
              <w:rPr>
                <w:sz w:val="22"/>
                <w:szCs w:val="22"/>
              </w:rPr>
            </w:pPr>
          </w:p>
        </w:tc>
      </w:tr>
      <w:tr w:rsidR="003F63D1" w:rsidRPr="00B6581E" w14:paraId="3E30A856" w14:textId="77777777" w:rsidTr="000B0325">
        <w:tc>
          <w:tcPr>
            <w:tcW w:w="3823" w:type="dxa"/>
          </w:tcPr>
          <w:p w14:paraId="3D713145" w14:textId="77777777" w:rsidR="003F63D1" w:rsidRPr="00B6581E" w:rsidRDefault="003F63D1" w:rsidP="00AD2DF8">
            <w:pPr>
              <w:rPr>
                <w:sz w:val="22"/>
                <w:szCs w:val="22"/>
              </w:rPr>
            </w:pPr>
            <w:r w:rsidRPr="00B6581E">
              <w:rPr>
                <w:sz w:val="22"/>
                <w:szCs w:val="22"/>
              </w:rPr>
              <w:t xml:space="preserve">Оформление личной медицинской книжки </w:t>
            </w:r>
          </w:p>
        </w:tc>
        <w:tc>
          <w:tcPr>
            <w:tcW w:w="6243" w:type="dxa"/>
            <w:gridSpan w:val="4"/>
            <w:vAlign w:val="center"/>
          </w:tcPr>
          <w:p w14:paraId="3A7BE5EE" w14:textId="55AFF552" w:rsidR="003F63D1" w:rsidRPr="00B6581E" w:rsidRDefault="003F63D1" w:rsidP="000B0325">
            <w:pPr>
              <w:jc w:val="center"/>
              <w:rPr>
                <w:sz w:val="22"/>
                <w:szCs w:val="22"/>
              </w:rPr>
            </w:pPr>
          </w:p>
        </w:tc>
      </w:tr>
      <w:tr w:rsidR="003F63D1" w:rsidRPr="00B6581E" w14:paraId="6AA9BB06" w14:textId="77777777" w:rsidTr="000B0325">
        <w:tc>
          <w:tcPr>
            <w:tcW w:w="3823" w:type="dxa"/>
          </w:tcPr>
          <w:p w14:paraId="6BB6D304" w14:textId="77777777" w:rsidR="003F63D1" w:rsidRPr="00B6581E" w:rsidRDefault="003F63D1" w:rsidP="00AD2DF8">
            <w:pPr>
              <w:rPr>
                <w:sz w:val="22"/>
                <w:szCs w:val="22"/>
              </w:rPr>
            </w:pPr>
            <w:r w:rsidRPr="00B6581E">
              <w:rPr>
                <w:sz w:val="22"/>
                <w:szCs w:val="22"/>
              </w:rPr>
              <w:t>Перезаключение профпатолога</w:t>
            </w:r>
          </w:p>
        </w:tc>
        <w:tc>
          <w:tcPr>
            <w:tcW w:w="6243" w:type="dxa"/>
            <w:gridSpan w:val="4"/>
            <w:vAlign w:val="center"/>
          </w:tcPr>
          <w:p w14:paraId="5FCA303F" w14:textId="5A632A2C" w:rsidR="003F63D1" w:rsidRPr="00B6581E" w:rsidRDefault="003F63D1" w:rsidP="000B0325">
            <w:pPr>
              <w:jc w:val="center"/>
              <w:rPr>
                <w:sz w:val="22"/>
                <w:szCs w:val="22"/>
              </w:rPr>
            </w:pPr>
          </w:p>
        </w:tc>
      </w:tr>
    </w:tbl>
    <w:p w14:paraId="0C78C2BA" w14:textId="77777777" w:rsidR="003F63D1" w:rsidRDefault="003F63D1" w:rsidP="00D448CD">
      <w:pPr>
        <w:jc w:val="both"/>
        <w:rPr>
          <w:sz w:val="28"/>
        </w:rPr>
      </w:pPr>
    </w:p>
    <w:p w14:paraId="0FD3227B" w14:textId="77777777" w:rsidR="003F63D1" w:rsidRDefault="003F63D1" w:rsidP="00D448CD">
      <w:pPr>
        <w:jc w:val="both"/>
        <w:rPr>
          <w:sz w:val="28"/>
        </w:rPr>
      </w:pPr>
    </w:p>
    <w:p w14:paraId="31DE720C" w14:textId="77777777" w:rsidR="00433193" w:rsidRDefault="00433193" w:rsidP="00D448CD">
      <w:pPr>
        <w:jc w:val="both"/>
        <w:rPr>
          <w:sz w:val="28"/>
        </w:rPr>
      </w:pPr>
    </w:p>
    <w:p w14:paraId="3DC9F407" w14:textId="77777777" w:rsidR="003F63D1" w:rsidRDefault="003F63D1" w:rsidP="00D448CD">
      <w:pPr>
        <w:jc w:val="both"/>
        <w:rPr>
          <w:sz w:val="28"/>
        </w:rPr>
      </w:pPr>
    </w:p>
    <w:tbl>
      <w:tblPr>
        <w:tblW w:w="10661" w:type="dxa"/>
        <w:jc w:val="center"/>
        <w:tblLook w:val="0000" w:firstRow="0" w:lastRow="0" w:firstColumn="0" w:lastColumn="0" w:noHBand="0" w:noVBand="0"/>
      </w:tblPr>
      <w:tblGrid>
        <w:gridCol w:w="4906"/>
        <w:gridCol w:w="5755"/>
      </w:tblGrid>
      <w:tr w:rsidR="007D6AD4" w:rsidRPr="004E40BE" w14:paraId="063B5609" w14:textId="77777777" w:rsidTr="00581F81">
        <w:trPr>
          <w:trHeight w:val="902"/>
          <w:jc w:val="center"/>
        </w:trPr>
        <w:tc>
          <w:tcPr>
            <w:tcW w:w="4906" w:type="dxa"/>
          </w:tcPr>
          <w:p w14:paraId="562B79EA" w14:textId="77777777" w:rsidR="007D6AD4" w:rsidRDefault="007D6AD4" w:rsidP="00581F81">
            <w:pPr>
              <w:ind w:right="-1"/>
              <w:jc w:val="both"/>
              <w:rPr>
                <w:bCs/>
              </w:rPr>
            </w:pPr>
            <w:r w:rsidRPr="00171858">
              <w:rPr>
                <w:bCs/>
              </w:rPr>
              <w:t>Исполнитель:</w:t>
            </w:r>
          </w:p>
          <w:p w14:paraId="5CF0F726" w14:textId="77777777" w:rsidR="007D6AD4" w:rsidRDefault="007D6AD4" w:rsidP="00581F81">
            <w:pPr>
              <w:spacing w:line="276" w:lineRule="auto"/>
              <w:jc w:val="both"/>
              <w:rPr>
                <w:bCs/>
              </w:rPr>
            </w:pPr>
          </w:p>
          <w:p w14:paraId="23465149" w14:textId="77777777" w:rsidR="007D6AD4" w:rsidRDefault="007D6AD4" w:rsidP="00581F81">
            <w:pPr>
              <w:spacing w:line="276" w:lineRule="auto"/>
              <w:jc w:val="both"/>
              <w:rPr>
                <w:bCs/>
                <w:color w:val="FF0000"/>
              </w:rPr>
            </w:pPr>
          </w:p>
          <w:p w14:paraId="5BA9273F" w14:textId="77777777" w:rsidR="007D6AD4" w:rsidRPr="00A46230" w:rsidRDefault="007D6AD4" w:rsidP="00581F81">
            <w:pPr>
              <w:spacing w:line="276" w:lineRule="auto"/>
              <w:jc w:val="both"/>
              <w:rPr>
                <w:bCs/>
                <w:color w:val="FF0000"/>
              </w:rPr>
            </w:pPr>
          </w:p>
          <w:p w14:paraId="035391E7" w14:textId="77777777" w:rsidR="007D6AD4" w:rsidRPr="00EE6C75" w:rsidRDefault="007D6AD4" w:rsidP="00581F81">
            <w:pPr>
              <w:shd w:val="clear" w:color="auto" w:fill="FFFFFF"/>
              <w:snapToGrid w:val="0"/>
              <w:rPr>
                <w:szCs w:val="24"/>
              </w:rPr>
            </w:pPr>
            <w:r>
              <w:rPr>
                <w:bCs/>
              </w:rPr>
              <w:t>_____________</w:t>
            </w:r>
            <w:r w:rsidRPr="00171858">
              <w:rPr>
                <w:bCs/>
              </w:rPr>
              <w:t>_________</w:t>
            </w:r>
          </w:p>
          <w:p w14:paraId="3811019E" w14:textId="77777777" w:rsidR="007D6AD4" w:rsidRPr="006C4E2C" w:rsidRDefault="007D6AD4" w:rsidP="00581F81">
            <w:pPr>
              <w:ind w:right="-1"/>
              <w:jc w:val="both"/>
              <w:rPr>
                <w:szCs w:val="24"/>
              </w:rPr>
            </w:pPr>
            <w:r>
              <w:rPr>
                <w:szCs w:val="24"/>
              </w:rPr>
              <w:t>МП</w:t>
            </w:r>
          </w:p>
        </w:tc>
        <w:tc>
          <w:tcPr>
            <w:tcW w:w="5755" w:type="dxa"/>
          </w:tcPr>
          <w:p w14:paraId="7F77D4CD" w14:textId="77777777" w:rsidR="007D6AD4" w:rsidRDefault="007D6AD4" w:rsidP="00581F81">
            <w:pPr>
              <w:shd w:val="clear" w:color="auto" w:fill="FFFFFF"/>
            </w:pPr>
            <w:r>
              <w:t>З</w:t>
            </w:r>
            <w:r w:rsidRPr="00983A20">
              <w:t>аказчик:</w:t>
            </w:r>
          </w:p>
          <w:p w14:paraId="332BBB7A" w14:textId="77777777" w:rsidR="007D6AD4" w:rsidRPr="00983A20" w:rsidRDefault="007D6AD4" w:rsidP="00581F81">
            <w:pPr>
              <w:shd w:val="clear" w:color="auto" w:fill="FFFFFF"/>
            </w:pPr>
            <w:r>
              <w:t>Врио н</w:t>
            </w:r>
            <w:r w:rsidRPr="00C7545A">
              <w:t>ачальник</w:t>
            </w:r>
            <w:r>
              <w:t>а</w:t>
            </w:r>
            <w:r w:rsidRPr="00C7545A">
              <w:t xml:space="preserve"> Учреждения </w:t>
            </w:r>
          </w:p>
          <w:p w14:paraId="2FC40CAA" w14:textId="77777777" w:rsidR="007D6AD4" w:rsidRPr="007D6AD4" w:rsidRDefault="007D6AD4" w:rsidP="00581F81">
            <w:pPr>
              <w:spacing w:line="276" w:lineRule="auto"/>
              <w:jc w:val="both"/>
              <w:rPr>
                <w:bCs/>
              </w:rPr>
            </w:pPr>
          </w:p>
          <w:p w14:paraId="0F26AB54" w14:textId="77777777" w:rsidR="007D6AD4" w:rsidRPr="007D6AD4" w:rsidRDefault="007D6AD4" w:rsidP="00581F81">
            <w:pPr>
              <w:spacing w:line="276" w:lineRule="auto"/>
              <w:jc w:val="both"/>
              <w:rPr>
                <w:bCs/>
              </w:rPr>
            </w:pPr>
          </w:p>
          <w:p w14:paraId="598779A0" w14:textId="77777777" w:rsidR="007D6AD4" w:rsidRDefault="007D6AD4" w:rsidP="00581F81">
            <w:pPr>
              <w:rPr>
                <w:rFonts w:cs="Calibri"/>
                <w:szCs w:val="24"/>
              </w:rPr>
            </w:pPr>
            <w:r w:rsidRPr="0088032D">
              <w:rPr>
                <w:b/>
                <w:szCs w:val="24"/>
              </w:rPr>
              <w:t>_____________________</w:t>
            </w:r>
            <w:r>
              <w:rPr>
                <w:b/>
                <w:szCs w:val="24"/>
              </w:rPr>
              <w:t>___</w:t>
            </w:r>
            <w:r>
              <w:rPr>
                <w:rFonts w:cs="Calibri"/>
                <w:szCs w:val="24"/>
              </w:rPr>
              <w:t xml:space="preserve">В.В. Воробьев </w:t>
            </w:r>
          </w:p>
          <w:p w14:paraId="3D51CD3C" w14:textId="77777777" w:rsidR="007D6AD4" w:rsidRPr="006C4E2C" w:rsidRDefault="007D6AD4" w:rsidP="00581F81">
            <w:pPr>
              <w:rPr>
                <w:szCs w:val="24"/>
              </w:rPr>
            </w:pPr>
            <w:r>
              <w:rPr>
                <w:szCs w:val="24"/>
              </w:rPr>
              <w:t>МП</w:t>
            </w:r>
          </w:p>
        </w:tc>
      </w:tr>
    </w:tbl>
    <w:p w14:paraId="49A9041D" w14:textId="77777777" w:rsidR="003F63D1" w:rsidRPr="003F63D1" w:rsidRDefault="003F63D1" w:rsidP="00D448CD">
      <w:pPr>
        <w:jc w:val="both"/>
        <w:rPr>
          <w:sz w:val="28"/>
        </w:rPr>
      </w:pPr>
    </w:p>
    <w:sectPr w:rsidR="003F63D1" w:rsidRPr="003F63D1" w:rsidSect="007F7CAE">
      <w:pgSz w:w="11907" w:h="16840" w:code="9"/>
      <w:pgMar w:top="851" w:right="567" w:bottom="567" w:left="1134" w:header="397"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3E998" w14:textId="77777777" w:rsidR="00DE4BB4" w:rsidRDefault="00DE4BB4">
      <w:r>
        <w:separator/>
      </w:r>
    </w:p>
  </w:endnote>
  <w:endnote w:type="continuationSeparator" w:id="0">
    <w:p w14:paraId="477A1CB8" w14:textId="77777777" w:rsidR="00DE4BB4" w:rsidRDefault="00DE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C03B" w14:textId="77777777" w:rsidR="00AD2DF8" w:rsidRDefault="00D82BC0" w:rsidP="00DF7EAA">
    <w:pPr>
      <w:pStyle w:val="a7"/>
      <w:framePr w:wrap="around" w:vAnchor="text" w:hAnchor="margin" w:xAlign="center" w:y="1"/>
      <w:rPr>
        <w:rStyle w:val="a9"/>
      </w:rPr>
    </w:pPr>
    <w:r>
      <w:rPr>
        <w:rStyle w:val="a9"/>
      </w:rPr>
      <w:fldChar w:fldCharType="begin"/>
    </w:r>
    <w:r w:rsidR="00AD2DF8">
      <w:rPr>
        <w:rStyle w:val="a9"/>
      </w:rPr>
      <w:instrText xml:space="preserve">PAGE  </w:instrText>
    </w:r>
    <w:r>
      <w:rPr>
        <w:rStyle w:val="a9"/>
      </w:rPr>
      <w:fldChar w:fldCharType="end"/>
    </w:r>
  </w:p>
  <w:p w14:paraId="041C4CA3" w14:textId="77777777" w:rsidR="00AD2DF8" w:rsidRDefault="00AD2DF8" w:rsidP="00567F62">
    <w:pPr>
      <w:pStyle w:val="a7"/>
      <w:ind w:right="360"/>
    </w:pPr>
  </w:p>
  <w:p w14:paraId="4CB4BB57" w14:textId="77777777" w:rsidR="00AD2DF8" w:rsidRDefault="00AD2D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vanish/>
        <w:highlight w:val="yellow"/>
      </w:rPr>
      <w:id w:val="1094508376"/>
      <w:docPartObj>
        <w:docPartGallery w:val="Page Numbers (Bottom of Page)"/>
        <w:docPartUnique/>
      </w:docPartObj>
    </w:sdtPr>
    <w:sdtContent>
      <w:p w14:paraId="7B26EED0" w14:textId="77777777" w:rsidR="00AD2DF8" w:rsidRDefault="006740C0">
        <w:pPr>
          <w:pStyle w:val="a7"/>
          <w:jc w:val="center"/>
        </w:pPr>
        <w:r>
          <w:fldChar w:fldCharType="begin"/>
        </w:r>
        <w:r>
          <w:instrText>PAGE   \* MERGEFORMAT</w:instrText>
        </w:r>
        <w:r>
          <w:fldChar w:fldCharType="separate"/>
        </w:r>
        <w:r w:rsidR="00E57143">
          <w:rPr>
            <w:noProof/>
          </w:rPr>
          <w:t>8</w:t>
        </w:r>
        <w:r>
          <w:rPr>
            <w:noProof/>
          </w:rPr>
          <w:fldChar w:fldCharType="end"/>
        </w:r>
      </w:p>
    </w:sdtContent>
  </w:sdt>
  <w:p w14:paraId="1FA48F69" w14:textId="77777777" w:rsidR="00AD2DF8" w:rsidRDefault="00AD2DF8" w:rsidP="00DF7EAA">
    <w:pPr>
      <w:pStyle w:val="a7"/>
      <w:ind w:right="360"/>
    </w:pPr>
  </w:p>
  <w:p w14:paraId="071E6DB7" w14:textId="77777777" w:rsidR="00AD2DF8" w:rsidRDefault="00AD2DF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vanish/>
        <w:highlight w:val="yellow"/>
      </w:rPr>
      <w:id w:val="-1695986590"/>
      <w:docPartObj>
        <w:docPartGallery w:val="Page Numbers (Bottom of Page)"/>
        <w:docPartUnique/>
      </w:docPartObj>
    </w:sdtPr>
    <w:sdtContent>
      <w:p w14:paraId="4BD59688" w14:textId="77777777" w:rsidR="00AD2DF8" w:rsidRDefault="006740C0">
        <w:pPr>
          <w:pStyle w:val="a7"/>
          <w:jc w:val="center"/>
        </w:pPr>
        <w:r>
          <w:fldChar w:fldCharType="begin"/>
        </w:r>
        <w:r>
          <w:instrText>PAGE   \* MERGEFORMAT</w:instrText>
        </w:r>
        <w:r>
          <w:fldChar w:fldCharType="separate"/>
        </w:r>
        <w:r w:rsidR="00E57143">
          <w:rPr>
            <w:noProof/>
          </w:rPr>
          <w:t>1</w:t>
        </w:r>
        <w:r>
          <w:rPr>
            <w:noProof/>
          </w:rPr>
          <w:fldChar w:fldCharType="end"/>
        </w:r>
      </w:p>
    </w:sdtContent>
  </w:sdt>
  <w:p w14:paraId="5BFCBEB7" w14:textId="77777777" w:rsidR="00AD2DF8" w:rsidRDefault="00AD2DF8">
    <w:pPr>
      <w:pStyle w:val="a7"/>
    </w:pPr>
  </w:p>
  <w:p w14:paraId="0A2D4E1F" w14:textId="77777777" w:rsidR="00AD2DF8" w:rsidRDefault="00AD2DF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F0A2" w14:textId="77777777" w:rsidR="00AD2DF8" w:rsidRDefault="00D82BC0" w:rsidP="00DF7EAA">
    <w:pPr>
      <w:pStyle w:val="a7"/>
      <w:framePr w:wrap="around" w:vAnchor="text" w:hAnchor="margin" w:xAlign="center" w:y="1"/>
      <w:rPr>
        <w:rStyle w:val="a9"/>
      </w:rPr>
    </w:pPr>
    <w:r>
      <w:rPr>
        <w:rStyle w:val="a9"/>
      </w:rPr>
      <w:fldChar w:fldCharType="begin"/>
    </w:r>
    <w:r w:rsidR="00AD2DF8">
      <w:rPr>
        <w:rStyle w:val="a9"/>
      </w:rPr>
      <w:instrText xml:space="preserve">PAGE  </w:instrText>
    </w:r>
    <w:r>
      <w:rPr>
        <w:rStyle w:val="a9"/>
      </w:rPr>
      <w:fldChar w:fldCharType="end"/>
    </w:r>
  </w:p>
  <w:p w14:paraId="7B6D4E11" w14:textId="77777777" w:rsidR="00AD2DF8" w:rsidRDefault="00AD2DF8" w:rsidP="00567F62">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vanish/>
        <w:highlight w:val="yellow"/>
      </w:rPr>
      <w:id w:val="-1752659372"/>
      <w:docPartObj>
        <w:docPartGallery w:val="Page Numbers (Bottom of Page)"/>
        <w:docPartUnique/>
      </w:docPartObj>
    </w:sdtPr>
    <w:sdtContent>
      <w:p w14:paraId="08AA1AC0" w14:textId="77777777" w:rsidR="00AD2DF8" w:rsidRDefault="006740C0">
        <w:pPr>
          <w:pStyle w:val="a7"/>
          <w:jc w:val="center"/>
        </w:pPr>
        <w:r>
          <w:fldChar w:fldCharType="begin"/>
        </w:r>
        <w:r>
          <w:instrText>PAGE   \* MERGEFORMAT</w:instrText>
        </w:r>
        <w:r>
          <w:fldChar w:fldCharType="separate"/>
        </w:r>
        <w:r w:rsidR="00E57143">
          <w:rPr>
            <w:noProof/>
          </w:rPr>
          <w:t>13</w:t>
        </w:r>
        <w:r>
          <w:rPr>
            <w:noProof/>
          </w:rPr>
          <w:fldChar w:fldCharType="end"/>
        </w:r>
      </w:p>
    </w:sdtContent>
  </w:sdt>
  <w:p w14:paraId="00D0FFD6" w14:textId="77777777" w:rsidR="00AD2DF8" w:rsidRDefault="00AD2DF8" w:rsidP="00DF7EAA">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vanish/>
        <w:highlight w:val="yellow"/>
      </w:rPr>
      <w:id w:val="276607358"/>
      <w:docPartObj>
        <w:docPartGallery w:val="Page Numbers (Bottom of Page)"/>
        <w:docPartUnique/>
      </w:docPartObj>
    </w:sdtPr>
    <w:sdtContent>
      <w:p w14:paraId="4F70CF59" w14:textId="77777777" w:rsidR="00AD2DF8" w:rsidRDefault="006740C0">
        <w:pPr>
          <w:pStyle w:val="a7"/>
          <w:jc w:val="center"/>
        </w:pPr>
        <w:r>
          <w:fldChar w:fldCharType="begin"/>
        </w:r>
        <w:r>
          <w:instrText>PAGE   \* MERGEFORMAT</w:instrText>
        </w:r>
        <w:r>
          <w:fldChar w:fldCharType="separate"/>
        </w:r>
        <w:r w:rsidR="00E57143">
          <w:rPr>
            <w:noProof/>
          </w:rPr>
          <w:t>9</w:t>
        </w:r>
        <w:r>
          <w:rPr>
            <w:noProof/>
          </w:rPr>
          <w:fldChar w:fldCharType="end"/>
        </w:r>
      </w:p>
    </w:sdtContent>
  </w:sdt>
  <w:p w14:paraId="35CF5709" w14:textId="77777777" w:rsidR="00AD2DF8" w:rsidRDefault="00AD2DF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286DA" w14:textId="77777777" w:rsidR="00DE4BB4" w:rsidRDefault="00DE4BB4">
      <w:r>
        <w:separator/>
      </w:r>
    </w:p>
  </w:footnote>
  <w:footnote w:type="continuationSeparator" w:id="0">
    <w:p w14:paraId="26C4166A" w14:textId="77777777" w:rsidR="00DE4BB4" w:rsidRDefault="00DE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8A2F74"/>
    <w:lvl w:ilvl="0">
      <w:numFmt w:val="none"/>
      <w:pStyle w:val="a"/>
      <w:lvlText w:val=""/>
      <w:lvlJc w:val="left"/>
      <w:pPr>
        <w:tabs>
          <w:tab w:val="num" w:pos="360"/>
        </w:tabs>
      </w:pPr>
    </w:lvl>
  </w:abstractNum>
  <w:abstractNum w:abstractNumId="1" w15:restartNumberingAfterBreak="0">
    <w:nsid w:val="0F265D07"/>
    <w:multiLevelType w:val="hybridMultilevel"/>
    <w:tmpl w:val="22625F66"/>
    <w:lvl w:ilvl="0" w:tplc="A1B65FE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0F3419"/>
    <w:multiLevelType w:val="hybridMultilevel"/>
    <w:tmpl w:val="0360E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47322C"/>
    <w:multiLevelType w:val="hybridMultilevel"/>
    <w:tmpl w:val="7C44D8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AF47B6"/>
    <w:multiLevelType w:val="hybridMultilevel"/>
    <w:tmpl w:val="65B2B816"/>
    <w:lvl w:ilvl="0" w:tplc="9F949BAA">
      <w:start w:val="3"/>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F935D3"/>
    <w:multiLevelType w:val="multilevel"/>
    <w:tmpl w:val="874031D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656A6301"/>
    <w:multiLevelType w:val="hybridMultilevel"/>
    <w:tmpl w:val="98E87F6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105D73"/>
    <w:multiLevelType w:val="multilevel"/>
    <w:tmpl w:val="B6741274"/>
    <w:lvl w:ilvl="0">
      <w:start w:val="1"/>
      <w:numFmt w:val="decimal"/>
      <w:lvlText w:val="%1."/>
      <w:lvlJc w:val="left"/>
      <w:pPr>
        <w:ind w:left="720" w:hanging="360"/>
      </w:pPr>
      <w:rPr>
        <w:rFonts w:hint="default"/>
        <w:b/>
        <w:lang w:val="ru-RU"/>
      </w:rPr>
    </w:lvl>
    <w:lvl w:ilvl="1">
      <w:start w:val="1"/>
      <w:numFmt w:val="decimal"/>
      <w:isLgl/>
      <w:suff w:val="space"/>
      <w:lvlText w:val="%1.%2."/>
      <w:lvlJc w:val="left"/>
      <w:pPr>
        <w:ind w:left="1256" w:hanging="405"/>
      </w:pPr>
      <w:rPr>
        <w:rFonts w:ascii="Times New Roman" w:hAnsi="Times New Roman" w:cs="Times New Roman" w:hint="default"/>
        <w:sz w:val="20"/>
        <w:szCs w:val="20"/>
      </w:rPr>
    </w:lvl>
    <w:lvl w:ilvl="2">
      <w:start w:val="1"/>
      <w:numFmt w:val="decimal"/>
      <w:isLgl/>
      <w:lvlText w:val="%1.%2.%3."/>
      <w:lvlJc w:val="left"/>
      <w:pPr>
        <w:ind w:left="157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AC6796B"/>
    <w:multiLevelType w:val="hybridMultilevel"/>
    <w:tmpl w:val="1A6AA37C"/>
    <w:lvl w:ilvl="0" w:tplc="04190019">
      <w:start w:val="5"/>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317CEA"/>
    <w:multiLevelType w:val="multilevel"/>
    <w:tmpl w:val="7B446096"/>
    <w:lvl w:ilvl="0">
      <w:start w:val="1"/>
      <w:numFmt w:val="decimal"/>
      <w:pStyle w:val="a0"/>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10" w15:restartNumberingAfterBreak="0">
    <w:nsid w:val="70E26638"/>
    <w:multiLevelType w:val="hybridMultilevel"/>
    <w:tmpl w:val="946C5BEC"/>
    <w:lvl w:ilvl="0" w:tplc="04190019">
      <w:start w:val="5"/>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B96219"/>
    <w:multiLevelType w:val="hybridMultilevel"/>
    <w:tmpl w:val="9998C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CB6A48"/>
    <w:multiLevelType w:val="hybridMultilevel"/>
    <w:tmpl w:val="380EE1C4"/>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CEE7F0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7638C"/>
    <w:multiLevelType w:val="hybridMultilevel"/>
    <w:tmpl w:val="6832E35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EE03C74"/>
    <w:multiLevelType w:val="hybridMultilevel"/>
    <w:tmpl w:val="7D12B3FC"/>
    <w:lvl w:ilvl="0" w:tplc="04190019">
      <w:start w:val="5"/>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1250131">
    <w:abstractNumId w:val="9"/>
  </w:num>
  <w:num w:numId="2" w16cid:durableId="596402433">
    <w:abstractNumId w:val="0"/>
  </w:num>
  <w:num w:numId="3" w16cid:durableId="967202710">
    <w:abstractNumId w:val="4"/>
  </w:num>
  <w:num w:numId="4" w16cid:durableId="639656806">
    <w:abstractNumId w:val="3"/>
  </w:num>
  <w:num w:numId="5" w16cid:durableId="1925070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8888679">
    <w:abstractNumId w:val="14"/>
  </w:num>
  <w:num w:numId="7" w16cid:durableId="2069186402">
    <w:abstractNumId w:val="6"/>
  </w:num>
  <w:num w:numId="8" w16cid:durableId="344140620">
    <w:abstractNumId w:val="1"/>
  </w:num>
  <w:num w:numId="9" w16cid:durableId="14359062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8727448">
    <w:abstractNumId w:val="7"/>
  </w:num>
  <w:num w:numId="11" w16cid:durableId="766655392">
    <w:abstractNumId w:val="5"/>
  </w:num>
  <w:num w:numId="12" w16cid:durableId="1478644767">
    <w:abstractNumId w:val="15"/>
  </w:num>
  <w:num w:numId="13" w16cid:durableId="1480344982">
    <w:abstractNumId w:val="10"/>
  </w:num>
  <w:num w:numId="14" w16cid:durableId="2106265583">
    <w:abstractNumId w:val="8"/>
  </w:num>
  <w:num w:numId="15" w16cid:durableId="2005350860">
    <w:abstractNumId w:val="2"/>
  </w:num>
  <w:num w:numId="16" w16cid:durableId="315644766">
    <w:abstractNumId w:val="13"/>
  </w:num>
  <w:num w:numId="17" w16cid:durableId="13784271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78"/>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F62"/>
    <w:rsid w:val="00000331"/>
    <w:rsid w:val="0000078E"/>
    <w:rsid w:val="00000D14"/>
    <w:rsid w:val="00000DB6"/>
    <w:rsid w:val="0000107A"/>
    <w:rsid w:val="000014BC"/>
    <w:rsid w:val="00001982"/>
    <w:rsid w:val="000031FB"/>
    <w:rsid w:val="000034C0"/>
    <w:rsid w:val="0000393D"/>
    <w:rsid w:val="0000411F"/>
    <w:rsid w:val="0000583B"/>
    <w:rsid w:val="00006015"/>
    <w:rsid w:val="0000645D"/>
    <w:rsid w:val="00007087"/>
    <w:rsid w:val="000070E8"/>
    <w:rsid w:val="000071FE"/>
    <w:rsid w:val="0000732A"/>
    <w:rsid w:val="00010057"/>
    <w:rsid w:val="000103DA"/>
    <w:rsid w:val="0001161E"/>
    <w:rsid w:val="000119FC"/>
    <w:rsid w:val="000127D3"/>
    <w:rsid w:val="00012BA9"/>
    <w:rsid w:val="00013047"/>
    <w:rsid w:val="00013386"/>
    <w:rsid w:val="000142B5"/>
    <w:rsid w:val="0001509F"/>
    <w:rsid w:val="000167C9"/>
    <w:rsid w:val="00017050"/>
    <w:rsid w:val="00017C48"/>
    <w:rsid w:val="000202A9"/>
    <w:rsid w:val="0002086C"/>
    <w:rsid w:val="00020BE6"/>
    <w:rsid w:val="00020D1B"/>
    <w:rsid w:val="00021D62"/>
    <w:rsid w:val="0002217F"/>
    <w:rsid w:val="00023546"/>
    <w:rsid w:val="00023570"/>
    <w:rsid w:val="00023C5D"/>
    <w:rsid w:val="00023DBC"/>
    <w:rsid w:val="00023F59"/>
    <w:rsid w:val="00024E13"/>
    <w:rsid w:val="00025470"/>
    <w:rsid w:val="00025C2A"/>
    <w:rsid w:val="0002647D"/>
    <w:rsid w:val="00026A17"/>
    <w:rsid w:val="00027208"/>
    <w:rsid w:val="00027958"/>
    <w:rsid w:val="00027EBE"/>
    <w:rsid w:val="000301F0"/>
    <w:rsid w:val="00031155"/>
    <w:rsid w:val="00031FE8"/>
    <w:rsid w:val="00032D18"/>
    <w:rsid w:val="00032FA4"/>
    <w:rsid w:val="00033238"/>
    <w:rsid w:val="000352E2"/>
    <w:rsid w:val="0003574B"/>
    <w:rsid w:val="00035AA5"/>
    <w:rsid w:val="0003625A"/>
    <w:rsid w:val="00036507"/>
    <w:rsid w:val="000365FA"/>
    <w:rsid w:val="00036901"/>
    <w:rsid w:val="00036BB2"/>
    <w:rsid w:val="00037505"/>
    <w:rsid w:val="00037BD5"/>
    <w:rsid w:val="00037DC5"/>
    <w:rsid w:val="00037EAD"/>
    <w:rsid w:val="00040633"/>
    <w:rsid w:val="000420AD"/>
    <w:rsid w:val="00042411"/>
    <w:rsid w:val="000428AE"/>
    <w:rsid w:val="00042C47"/>
    <w:rsid w:val="00042DB5"/>
    <w:rsid w:val="00042F56"/>
    <w:rsid w:val="0004321B"/>
    <w:rsid w:val="000442C6"/>
    <w:rsid w:val="00044F22"/>
    <w:rsid w:val="00045D3E"/>
    <w:rsid w:val="00047053"/>
    <w:rsid w:val="000479ED"/>
    <w:rsid w:val="00047B61"/>
    <w:rsid w:val="00047D52"/>
    <w:rsid w:val="000511C5"/>
    <w:rsid w:val="00051B99"/>
    <w:rsid w:val="00053BF7"/>
    <w:rsid w:val="0005462B"/>
    <w:rsid w:val="000548E4"/>
    <w:rsid w:val="00054DBB"/>
    <w:rsid w:val="00056502"/>
    <w:rsid w:val="000565F3"/>
    <w:rsid w:val="0005661B"/>
    <w:rsid w:val="00056CC6"/>
    <w:rsid w:val="00057336"/>
    <w:rsid w:val="0006031E"/>
    <w:rsid w:val="00060F23"/>
    <w:rsid w:val="00061071"/>
    <w:rsid w:val="00061AA6"/>
    <w:rsid w:val="00061B91"/>
    <w:rsid w:val="00062DAF"/>
    <w:rsid w:val="000632E9"/>
    <w:rsid w:val="000633B5"/>
    <w:rsid w:val="00063F7D"/>
    <w:rsid w:val="00064389"/>
    <w:rsid w:val="0006453D"/>
    <w:rsid w:val="00064F8E"/>
    <w:rsid w:val="0006577B"/>
    <w:rsid w:val="0006608E"/>
    <w:rsid w:val="00066D63"/>
    <w:rsid w:val="00070163"/>
    <w:rsid w:val="00070321"/>
    <w:rsid w:val="000704F8"/>
    <w:rsid w:val="00070C18"/>
    <w:rsid w:val="00070FAA"/>
    <w:rsid w:val="00071033"/>
    <w:rsid w:val="0007182E"/>
    <w:rsid w:val="0007215B"/>
    <w:rsid w:val="000722A9"/>
    <w:rsid w:val="00073FA8"/>
    <w:rsid w:val="00075534"/>
    <w:rsid w:val="00075A80"/>
    <w:rsid w:val="000767C2"/>
    <w:rsid w:val="00077788"/>
    <w:rsid w:val="000779FF"/>
    <w:rsid w:val="00081501"/>
    <w:rsid w:val="000819A1"/>
    <w:rsid w:val="000823C5"/>
    <w:rsid w:val="0008317F"/>
    <w:rsid w:val="0008399D"/>
    <w:rsid w:val="00083E3E"/>
    <w:rsid w:val="000841F3"/>
    <w:rsid w:val="00084E6E"/>
    <w:rsid w:val="00085DA5"/>
    <w:rsid w:val="00085ECD"/>
    <w:rsid w:val="00085FCB"/>
    <w:rsid w:val="000867E5"/>
    <w:rsid w:val="00086963"/>
    <w:rsid w:val="000910C9"/>
    <w:rsid w:val="0009126F"/>
    <w:rsid w:val="00091654"/>
    <w:rsid w:val="000919F1"/>
    <w:rsid w:val="00091B5A"/>
    <w:rsid w:val="000920B4"/>
    <w:rsid w:val="000921DC"/>
    <w:rsid w:val="000924B1"/>
    <w:rsid w:val="00093FAF"/>
    <w:rsid w:val="000946D3"/>
    <w:rsid w:val="00094B0E"/>
    <w:rsid w:val="000951CD"/>
    <w:rsid w:val="00095F58"/>
    <w:rsid w:val="00096481"/>
    <w:rsid w:val="00096B82"/>
    <w:rsid w:val="000A03B9"/>
    <w:rsid w:val="000A0A94"/>
    <w:rsid w:val="000A19A8"/>
    <w:rsid w:val="000A27DA"/>
    <w:rsid w:val="000A33BB"/>
    <w:rsid w:val="000A4421"/>
    <w:rsid w:val="000A4E00"/>
    <w:rsid w:val="000A5A2C"/>
    <w:rsid w:val="000A6847"/>
    <w:rsid w:val="000A6876"/>
    <w:rsid w:val="000B0325"/>
    <w:rsid w:val="000B0756"/>
    <w:rsid w:val="000B11F9"/>
    <w:rsid w:val="000B120B"/>
    <w:rsid w:val="000B1328"/>
    <w:rsid w:val="000B13D1"/>
    <w:rsid w:val="000B1484"/>
    <w:rsid w:val="000B22FE"/>
    <w:rsid w:val="000B23D8"/>
    <w:rsid w:val="000B2C5B"/>
    <w:rsid w:val="000B308C"/>
    <w:rsid w:val="000B3912"/>
    <w:rsid w:val="000B51D8"/>
    <w:rsid w:val="000B51FA"/>
    <w:rsid w:val="000B52BE"/>
    <w:rsid w:val="000B6655"/>
    <w:rsid w:val="000B7400"/>
    <w:rsid w:val="000C020C"/>
    <w:rsid w:val="000C06D3"/>
    <w:rsid w:val="000C13CD"/>
    <w:rsid w:val="000C15C9"/>
    <w:rsid w:val="000C1715"/>
    <w:rsid w:val="000C3159"/>
    <w:rsid w:val="000C318B"/>
    <w:rsid w:val="000C3C9B"/>
    <w:rsid w:val="000C3D8E"/>
    <w:rsid w:val="000C5E39"/>
    <w:rsid w:val="000C7A69"/>
    <w:rsid w:val="000D0423"/>
    <w:rsid w:val="000D050A"/>
    <w:rsid w:val="000D1835"/>
    <w:rsid w:val="000D2D70"/>
    <w:rsid w:val="000D323E"/>
    <w:rsid w:val="000D33B5"/>
    <w:rsid w:val="000D3FE5"/>
    <w:rsid w:val="000D40BD"/>
    <w:rsid w:val="000D7B46"/>
    <w:rsid w:val="000D7E06"/>
    <w:rsid w:val="000D7E86"/>
    <w:rsid w:val="000E0053"/>
    <w:rsid w:val="000E09DF"/>
    <w:rsid w:val="000E0E5C"/>
    <w:rsid w:val="000E0EC9"/>
    <w:rsid w:val="000E1E50"/>
    <w:rsid w:val="000E1F11"/>
    <w:rsid w:val="000E267B"/>
    <w:rsid w:val="000E33AE"/>
    <w:rsid w:val="000E35D7"/>
    <w:rsid w:val="000E3B68"/>
    <w:rsid w:val="000E456B"/>
    <w:rsid w:val="000E6242"/>
    <w:rsid w:val="000E7451"/>
    <w:rsid w:val="000E7A87"/>
    <w:rsid w:val="000E7F9C"/>
    <w:rsid w:val="000F0602"/>
    <w:rsid w:val="000F107B"/>
    <w:rsid w:val="000F18C5"/>
    <w:rsid w:val="000F194A"/>
    <w:rsid w:val="000F1E8B"/>
    <w:rsid w:val="000F24FA"/>
    <w:rsid w:val="000F2B56"/>
    <w:rsid w:val="000F3CD7"/>
    <w:rsid w:val="000F4782"/>
    <w:rsid w:val="000F47A1"/>
    <w:rsid w:val="000F4D3A"/>
    <w:rsid w:val="000F5FAD"/>
    <w:rsid w:val="000F6912"/>
    <w:rsid w:val="000F6BE6"/>
    <w:rsid w:val="000F7467"/>
    <w:rsid w:val="000F7E62"/>
    <w:rsid w:val="00100F3E"/>
    <w:rsid w:val="00101AFE"/>
    <w:rsid w:val="00102840"/>
    <w:rsid w:val="001028FB"/>
    <w:rsid w:val="00103C34"/>
    <w:rsid w:val="00103F92"/>
    <w:rsid w:val="0010483E"/>
    <w:rsid w:val="001048DA"/>
    <w:rsid w:val="0010516B"/>
    <w:rsid w:val="0010522C"/>
    <w:rsid w:val="001055D8"/>
    <w:rsid w:val="001066AE"/>
    <w:rsid w:val="00106739"/>
    <w:rsid w:val="00106993"/>
    <w:rsid w:val="0011060D"/>
    <w:rsid w:val="001123D5"/>
    <w:rsid w:val="00112EF5"/>
    <w:rsid w:val="00113AF4"/>
    <w:rsid w:val="00113BD7"/>
    <w:rsid w:val="0011565D"/>
    <w:rsid w:val="0011613B"/>
    <w:rsid w:val="0011690C"/>
    <w:rsid w:val="00116B6E"/>
    <w:rsid w:val="001170DA"/>
    <w:rsid w:val="00120F89"/>
    <w:rsid w:val="001211E6"/>
    <w:rsid w:val="001213E0"/>
    <w:rsid w:val="00121BB1"/>
    <w:rsid w:val="00121D8E"/>
    <w:rsid w:val="00121FEA"/>
    <w:rsid w:val="0012216B"/>
    <w:rsid w:val="00122986"/>
    <w:rsid w:val="00123A56"/>
    <w:rsid w:val="00123B91"/>
    <w:rsid w:val="00123C47"/>
    <w:rsid w:val="00124DBD"/>
    <w:rsid w:val="00124F0A"/>
    <w:rsid w:val="001255F7"/>
    <w:rsid w:val="00127350"/>
    <w:rsid w:val="00127AE3"/>
    <w:rsid w:val="00130150"/>
    <w:rsid w:val="00131CCF"/>
    <w:rsid w:val="001320C3"/>
    <w:rsid w:val="001321C3"/>
    <w:rsid w:val="00132369"/>
    <w:rsid w:val="00132677"/>
    <w:rsid w:val="00132EC1"/>
    <w:rsid w:val="0013384C"/>
    <w:rsid w:val="00134187"/>
    <w:rsid w:val="001351C1"/>
    <w:rsid w:val="001358F5"/>
    <w:rsid w:val="00136AC9"/>
    <w:rsid w:val="00137FA5"/>
    <w:rsid w:val="00140867"/>
    <w:rsid w:val="00141770"/>
    <w:rsid w:val="00141B15"/>
    <w:rsid w:val="00144856"/>
    <w:rsid w:val="001458E7"/>
    <w:rsid w:val="001459F6"/>
    <w:rsid w:val="00146A01"/>
    <w:rsid w:val="00147937"/>
    <w:rsid w:val="00150725"/>
    <w:rsid w:val="00150831"/>
    <w:rsid w:val="00152CB6"/>
    <w:rsid w:val="00152CC0"/>
    <w:rsid w:val="00152E2C"/>
    <w:rsid w:val="00153862"/>
    <w:rsid w:val="00153A4C"/>
    <w:rsid w:val="00153F83"/>
    <w:rsid w:val="0015474A"/>
    <w:rsid w:val="00154A8F"/>
    <w:rsid w:val="0015519C"/>
    <w:rsid w:val="00155793"/>
    <w:rsid w:val="0015751E"/>
    <w:rsid w:val="00161185"/>
    <w:rsid w:val="00161257"/>
    <w:rsid w:val="001621AB"/>
    <w:rsid w:val="0016292F"/>
    <w:rsid w:val="00163FE4"/>
    <w:rsid w:val="00165327"/>
    <w:rsid w:val="00165F06"/>
    <w:rsid w:val="00165F1E"/>
    <w:rsid w:val="00166D00"/>
    <w:rsid w:val="00170533"/>
    <w:rsid w:val="001709D5"/>
    <w:rsid w:val="00170C42"/>
    <w:rsid w:val="00171858"/>
    <w:rsid w:val="00172B4C"/>
    <w:rsid w:val="00173D0F"/>
    <w:rsid w:val="00173DB8"/>
    <w:rsid w:val="0017572D"/>
    <w:rsid w:val="00175A56"/>
    <w:rsid w:val="00175C9F"/>
    <w:rsid w:val="00176E60"/>
    <w:rsid w:val="00177CAF"/>
    <w:rsid w:val="001803CF"/>
    <w:rsid w:val="001804E9"/>
    <w:rsid w:val="001805F9"/>
    <w:rsid w:val="00180973"/>
    <w:rsid w:val="001812BF"/>
    <w:rsid w:val="00181BB4"/>
    <w:rsid w:val="00183497"/>
    <w:rsid w:val="00184E37"/>
    <w:rsid w:val="00185812"/>
    <w:rsid w:val="00185878"/>
    <w:rsid w:val="00185D1B"/>
    <w:rsid w:val="001876D5"/>
    <w:rsid w:val="00187BA6"/>
    <w:rsid w:val="00190943"/>
    <w:rsid w:val="0019125D"/>
    <w:rsid w:val="00191C55"/>
    <w:rsid w:val="00192812"/>
    <w:rsid w:val="00194289"/>
    <w:rsid w:val="00195756"/>
    <w:rsid w:val="00195764"/>
    <w:rsid w:val="00195B3C"/>
    <w:rsid w:val="00195BA7"/>
    <w:rsid w:val="00196B1F"/>
    <w:rsid w:val="00196BE0"/>
    <w:rsid w:val="001A09D1"/>
    <w:rsid w:val="001A0FD2"/>
    <w:rsid w:val="001A1D0D"/>
    <w:rsid w:val="001A20AD"/>
    <w:rsid w:val="001A2499"/>
    <w:rsid w:val="001A277C"/>
    <w:rsid w:val="001A292E"/>
    <w:rsid w:val="001A2A8D"/>
    <w:rsid w:val="001A2E24"/>
    <w:rsid w:val="001A30E2"/>
    <w:rsid w:val="001A34A2"/>
    <w:rsid w:val="001A38CD"/>
    <w:rsid w:val="001A40DB"/>
    <w:rsid w:val="001A50FD"/>
    <w:rsid w:val="001A5538"/>
    <w:rsid w:val="001A606A"/>
    <w:rsid w:val="001A60D1"/>
    <w:rsid w:val="001A64A5"/>
    <w:rsid w:val="001A688D"/>
    <w:rsid w:val="001A78BB"/>
    <w:rsid w:val="001A7A33"/>
    <w:rsid w:val="001A7DE0"/>
    <w:rsid w:val="001A7E21"/>
    <w:rsid w:val="001A7F2D"/>
    <w:rsid w:val="001B07FB"/>
    <w:rsid w:val="001B0E22"/>
    <w:rsid w:val="001B10F5"/>
    <w:rsid w:val="001B2268"/>
    <w:rsid w:val="001B2472"/>
    <w:rsid w:val="001B3741"/>
    <w:rsid w:val="001B43E4"/>
    <w:rsid w:val="001B6B80"/>
    <w:rsid w:val="001B6BD9"/>
    <w:rsid w:val="001B6E51"/>
    <w:rsid w:val="001B7D83"/>
    <w:rsid w:val="001C00B0"/>
    <w:rsid w:val="001C0510"/>
    <w:rsid w:val="001C0CAD"/>
    <w:rsid w:val="001C5360"/>
    <w:rsid w:val="001C585C"/>
    <w:rsid w:val="001C5AD9"/>
    <w:rsid w:val="001C6A09"/>
    <w:rsid w:val="001C7346"/>
    <w:rsid w:val="001C7AA8"/>
    <w:rsid w:val="001C7B96"/>
    <w:rsid w:val="001C7C35"/>
    <w:rsid w:val="001C7CCE"/>
    <w:rsid w:val="001D017D"/>
    <w:rsid w:val="001D08B0"/>
    <w:rsid w:val="001D0D5D"/>
    <w:rsid w:val="001D1627"/>
    <w:rsid w:val="001D19E9"/>
    <w:rsid w:val="001D216D"/>
    <w:rsid w:val="001D26E2"/>
    <w:rsid w:val="001D44F6"/>
    <w:rsid w:val="001D61BE"/>
    <w:rsid w:val="001D6981"/>
    <w:rsid w:val="001E0185"/>
    <w:rsid w:val="001E0ACC"/>
    <w:rsid w:val="001E0BAF"/>
    <w:rsid w:val="001E15B3"/>
    <w:rsid w:val="001E1BD4"/>
    <w:rsid w:val="001E231C"/>
    <w:rsid w:val="001E32D4"/>
    <w:rsid w:val="001E41C0"/>
    <w:rsid w:val="001E45B0"/>
    <w:rsid w:val="001E4648"/>
    <w:rsid w:val="001E4806"/>
    <w:rsid w:val="001E4A0A"/>
    <w:rsid w:val="001E4E71"/>
    <w:rsid w:val="001E4FF0"/>
    <w:rsid w:val="001E64CB"/>
    <w:rsid w:val="001E6A0F"/>
    <w:rsid w:val="001E7012"/>
    <w:rsid w:val="001E746E"/>
    <w:rsid w:val="001E7726"/>
    <w:rsid w:val="001E7888"/>
    <w:rsid w:val="001E7D1F"/>
    <w:rsid w:val="001F0F4E"/>
    <w:rsid w:val="001F10D5"/>
    <w:rsid w:val="001F28E6"/>
    <w:rsid w:val="001F2A65"/>
    <w:rsid w:val="001F2E67"/>
    <w:rsid w:val="001F3E95"/>
    <w:rsid w:val="001F3F40"/>
    <w:rsid w:val="001F4B90"/>
    <w:rsid w:val="001F552A"/>
    <w:rsid w:val="001F5707"/>
    <w:rsid w:val="001F5BFC"/>
    <w:rsid w:val="001F5E75"/>
    <w:rsid w:val="001F60B9"/>
    <w:rsid w:val="001F62E6"/>
    <w:rsid w:val="001F6309"/>
    <w:rsid w:val="001F64DC"/>
    <w:rsid w:val="001F682A"/>
    <w:rsid w:val="001F7C70"/>
    <w:rsid w:val="00200A05"/>
    <w:rsid w:val="00200B62"/>
    <w:rsid w:val="00200FCF"/>
    <w:rsid w:val="00201B2B"/>
    <w:rsid w:val="00202219"/>
    <w:rsid w:val="00202297"/>
    <w:rsid w:val="002027AB"/>
    <w:rsid w:val="002028FC"/>
    <w:rsid w:val="002029E4"/>
    <w:rsid w:val="00202A13"/>
    <w:rsid w:val="00202AFE"/>
    <w:rsid w:val="00203B2B"/>
    <w:rsid w:val="00204352"/>
    <w:rsid w:val="002045E8"/>
    <w:rsid w:val="00204AA9"/>
    <w:rsid w:val="00204E0A"/>
    <w:rsid w:val="002052E4"/>
    <w:rsid w:val="00205930"/>
    <w:rsid w:val="00206087"/>
    <w:rsid w:val="0020681B"/>
    <w:rsid w:val="00206CD4"/>
    <w:rsid w:val="00206F2B"/>
    <w:rsid w:val="00207AA9"/>
    <w:rsid w:val="00210700"/>
    <w:rsid w:val="00210C75"/>
    <w:rsid w:val="00211B15"/>
    <w:rsid w:val="00211E2E"/>
    <w:rsid w:val="002145E9"/>
    <w:rsid w:val="00214CA7"/>
    <w:rsid w:val="00214D7F"/>
    <w:rsid w:val="00214FF5"/>
    <w:rsid w:val="002154A0"/>
    <w:rsid w:val="00215C88"/>
    <w:rsid w:val="0021671A"/>
    <w:rsid w:val="00216A56"/>
    <w:rsid w:val="00216A9F"/>
    <w:rsid w:val="00217551"/>
    <w:rsid w:val="00220C29"/>
    <w:rsid w:val="002213D1"/>
    <w:rsid w:val="00221460"/>
    <w:rsid w:val="002220EE"/>
    <w:rsid w:val="00222CDC"/>
    <w:rsid w:val="00223287"/>
    <w:rsid w:val="00223F18"/>
    <w:rsid w:val="0022415B"/>
    <w:rsid w:val="00225191"/>
    <w:rsid w:val="00225442"/>
    <w:rsid w:val="0022557A"/>
    <w:rsid w:val="00225A08"/>
    <w:rsid w:val="00225B7C"/>
    <w:rsid w:val="00225B85"/>
    <w:rsid w:val="00226023"/>
    <w:rsid w:val="0022636F"/>
    <w:rsid w:val="0022659A"/>
    <w:rsid w:val="00226E60"/>
    <w:rsid w:val="00227C0F"/>
    <w:rsid w:val="0023047E"/>
    <w:rsid w:val="002304C8"/>
    <w:rsid w:val="00230BD4"/>
    <w:rsid w:val="00230EB8"/>
    <w:rsid w:val="00232291"/>
    <w:rsid w:val="00233EA5"/>
    <w:rsid w:val="0023450B"/>
    <w:rsid w:val="0023566A"/>
    <w:rsid w:val="002371E3"/>
    <w:rsid w:val="00237C72"/>
    <w:rsid w:val="002400F1"/>
    <w:rsid w:val="0024039F"/>
    <w:rsid w:val="00241C8B"/>
    <w:rsid w:val="00241D1B"/>
    <w:rsid w:val="00241E5E"/>
    <w:rsid w:val="0024264B"/>
    <w:rsid w:val="00242699"/>
    <w:rsid w:val="00242A05"/>
    <w:rsid w:val="00246660"/>
    <w:rsid w:val="00246AF4"/>
    <w:rsid w:val="002479C1"/>
    <w:rsid w:val="00250465"/>
    <w:rsid w:val="00250667"/>
    <w:rsid w:val="00251884"/>
    <w:rsid w:val="00252370"/>
    <w:rsid w:val="00252CE6"/>
    <w:rsid w:val="0025333E"/>
    <w:rsid w:val="002533B4"/>
    <w:rsid w:val="00253877"/>
    <w:rsid w:val="002538E2"/>
    <w:rsid w:val="002548D5"/>
    <w:rsid w:val="00254EAB"/>
    <w:rsid w:val="0025506D"/>
    <w:rsid w:val="002573FD"/>
    <w:rsid w:val="0025760A"/>
    <w:rsid w:val="00260B23"/>
    <w:rsid w:val="00261918"/>
    <w:rsid w:val="00261ED5"/>
    <w:rsid w:val="00262EAE"/>
    <w:rsid w:val="00263D8B"/>
    <w:rsid w:val="00264DFA"/>
    <w:rsid w:val="00265A1D"/>
    <w:rsid w:val="00265F25"/>
    <w:rsid w:val="002667B0"/>
    <w:rsid w:val="00271482"/>
    <w:rsid w:val="002716F8"/>
    <w:rsid w:val="002719DC"/>
    <w:rsid w:val="002737CF"/>
    <w:rsid w:val="002746FB"/>
    <w:rsid w:val="00274714"/>
    <w:rsid w:val="00274B50"/>
    <w:rsid w:val="0027544A"/>
    <w:rsid w:val="00275DB7"/>
    <w:rsid w:val="0027639A"/>
    <w:rsid w:val="002764F7"/>
    <w:rsid w:val="00276D52"/>
    <w:rsid w:val="00276FC7"/>
    <w:rsid w:val="002773F3"/>
    <w:rsid w:val="0027791C"/>
    <w:rsid w:val="00280074"/>
    <w:rsid w:val="002802F9"/>
    <w:rsid w:val="002817DA"/>
    <w:rsid w:val="00281867"/>
    <w:rsid w:val="002833B6"/>
    <w:rsid w:val="002835B5"/>
    <w:rsid w:val="002835CF"/>
    <w:rsid w:val="00284086"/>
    <w:rsid w:val="00284BE3"/>
    <w:rsid w:val="00285796"/>
    <w:rsid w:val="00286D0A"/>
    <w:rsid w:val="002876AB"/>
    <w:rsid w:val="00287895"/>
    <w:rsid w:val="00287C7A"/>
    <w:rsid w:val="002919D2"/>
    <w:rsid w:val="00291CB1"/>
    <w:rsid w:val="0029212E"/>
    <w:rsid w:val="00292929"/>
    <w:rsid w:val="00292DDF"/>
    <w:rsid w:val="002931A7"/>
    <w:rsid w:val="00293BB6"/>
    <w:rsid w:val="00293E01"/>
    <w:rsid w:val="00293EED"/>
    <w:rsid w:val="002945CC"/>
    <w:rsid w:val="0029469F"/>
    <w:rsid w:val="00295495"/>
    <w:rsid w:val="00295712"/>
    <w:rsid w:val="002978ED"/>
    <w:rsid w:val="002A0FEA"/>
    <w:rsid w:val="002A10FE"/>
    <w:rsid w:val="002A1B32"/>
    <w:rsid w:val="002A39AE"/>
    <w:rsid w:val="002A4F16"/>
    <w:rsid w:val="002A5440"/>
    <w:rsid w:val="002A596C"/>
    <w:rsid w:val="002A6406"/>
    <w:rsid w:val="002A6E0A"/>
    <w:rsid w:val="002A71E1"/>
    <w:rsid w:val="002A74E0"/>
    <w:rsid w:val="002A7CEB"/>
    <w:rsid w:val="002B0BA7"/>
    <w:rsid w:val="002B1A3D"/>
    <w:rsid w:val="002B1ED9"/>
    <w:rsid w:val="002B2A09"/>
    <w:rsid w:val="002B3C5B"/>
    <w:rsid w:val="002B561F"/>
    <w:rsid w:val="002B5813"/>
    <w:rsid w:val="002B5FEE"/>
    <w:rsid w:val="002B624B"/>
    <w:rsid w:val="002C0325"/>
    <w:rsid w:val="002C0518"/>
    <w:rsid w:val="002C0CE1"/>
    <w:rsid w:val="002C14C7"/>
    <w:rsid w:val="002C1E30"/>
    <w:rsid w:val="002C262D"/>
    <w:rsid w:val="002C2687"/>
    <w:rsid w:val="002C3C8F"/>
    <w:rsid w:val="002C41D7"/>
    <w:rsid w:val="002C53B9"/>
    <w:rsid w:val="002C58BE"/>
    <w:rsid w:val="002C5BB2"/>
    <w:rsid w:val="002C6FA8"/>
    <w:rsid w:val="002C7065"/>
    <w:rsid w:val="002C7295"/>
    <w:rsid w:val="002C7829"/>
    <w:rsid w:val="002C79EB"/>
    <w:rsid w:val="002D1135"/>
    <w:rsid w:val="002D170D"/>
    <w:rsid w:val="002D17DF"/>
    <w:rsid w:val="002D1CAC"/>
    <w:rsid w:val="002D291C"/>
    <w:rsid w:val="002D2A97"/>
    <w:rsid w:val="002D2CC8"/>
    <w:rsid w:val="002D3058"/>
    <w:rsid w:val="002D326D"/>
    <w:rsid w:val="002D335B"/>
    <w:rsid w:val="002D3CAF"/>
    <w:rsid w:val="002D4485"/>
    <w:rsid w:val="002D4613"/>
    <w:rsid w:val="002D50E6"/>
    <w:rsid w:val="002D548D"/>
    <w:rsid w:val="002D55CE"/>
    <w:rsid w:val="002D5DF8"/>
    <w:rsid w:val="002D6020"/>
    <w:rsid w:val="002D6072"/>
    <w:rsid w:val="002D7610"/>
    <w:rsid w:val="002D76F9"/>
    <w:rsid w:val="002E0149"/>
    <w:rsid w:val="002E1186"/>
    <w:rsid w:val="002E1423"/>
    <w:rsid w:val="002E1C22"/>
    <w:rsid w:val="002E24DC"/>
    <w:rsid w:val="002E268F"/>
    <w:rsid w:val="002E2C0D"/>
    <w:rsid w:val="002E2CAC"/>
    <w:rsid w:val="002E2EBC"/>
    <w:rsid w:val="002E3590"/>
    <w:rsid w:val="002E3DB0"/>
    <w:rsid w:val="002E4A2B"/>
    <w:rsid w:val="002E4A2C"/>
    <w:rsid w:val="002E61E4"/>
    <w:rsid w:val="002E67FE"/>
    <w:rsid w:val="002E6F75"/>
    <w:rsid w:val="002E707C"/>
    <w:rsid w:val="002F13BE"/>
    <w:rsid w:val="002F16C2"/>
    <w:rsid w:val="002F23A3"/>
    <w:rsid w:val="002F2D88"/>
    <w:rsid w:val="002F31D1"/>
    <w:rsid w:val="002F3203"/>
    <w:rsid w:val="002F3359"/>
    <w:rsid w:val="002F340A"/>
    <w:rsid w:val="002F564F"/>
    <w:rsid w:val="002F5BC7"/>
    <w:rsid w:val="002F6250"/>
    <w:rsid w:val="002F631F"/>
    <w:rsid w:val="002F63D4"/>
    <w:rsid w:val="002F64F8"/>
    <w:rsid w:val="002F6735"/>
    <w:rsid w:val="002F68BD"/>
    <w:rsid w:val="002F6B05"/>
    <w:rsid w:val="002F6C43"/>
    <w:rsid w:val="002F70B2"/>
    <w:rsid w:val="002F791C"/>
    <w:rsid w:val="002F7B1C"/>
    <w:rsid w:val="00300160"/>
    <w:rsid w:val="00300701"/>
    <w:rsid w:val="00300CFE"/>
    <w:rsid w:val="0030145C"/>
    <w:rsid w:val="00301B60"/>
    <w:rsid w:val="003024F1"/>
    <w:rsid w:val="00303175"/>
    <w:rsid w:val="003032D8"/>
    <w:rsid w:val="00303DB4"/>
    <w:rsid w:val="00304095"/>
    <w:rsid w:val="00305795"/>
    <w:rsid w:val="00306138"/>
    <w:rsid w:val="00307740"/>
    <w:rsid w:val="0030780B"/>
    <w:rsid w:val="00310AB7"/>
    <w:rsid w:val="003111EA"/>
    <w:rsid w:val="0031141B"/>
    <w:rsid w:val="00311A88"/>
    <w:rsid w:val="0031259C"/>
    <w:rsid w:val="003131B2"/>
    <w:rsid w:val="003150FB"/>
    <w:rsid w:val="003158B6"/>
    <w:rsid w:val="00316111"/>
    <w:rsid w:val="003173C6"/>
    <w:rsid w:val="00321374"/>
    <w:rsid w:val="00321697"/>
    <w:rsid w:val="003216BD"/>
    <w:rsid w:val="00321DA2"/>
    <w:rsid w:val="00322969"/>
    <w:rsid w:val="00322DBA"/>
    <w:rsid w:val="00323280"/>
    <w:rsid w:val="00323DB4"/>
    <w:rsid w:val="0032415D"/>
    <w:rsid w:val="00326417"/>
    <w:rsid w:val="003276A1"/>
    <w:rsid w:val="003279E8"/>
    <w:rsid w:val="00327B81"/>
    <w:rsid w:val="00327CDE"/>
    <w:rsid w:val="003300F2"/>
    <w:rsid w:val="00330906"/>
    <w:rsid w:val="00330C34"/>
    <w:rsid w:val="003316A9"/>
    <w:rsid w:val="0033260E"/>
    <w:rsid w:val="00332B02"/>
    <w:rsid w:val="00332E17"/>
    <w:rsid w:val="00332E62"/>
    <w:rsid w:val="00333498"/>
    <w:rsid w:val="00334C05"/>
    <w:rsid w:val="00334F04"/>
    <w:rsid w:val="00335160"/>
    <w:rsid w:val="0033613C"/>
    <w:rsid w:val="00336245"/>
    <w:rsid w:val="00337D72"/>
    <w:rsid w:val="00340059"/>
    <w:rsid w:val="0034030E"/>
    <w:rsid w:val="00341254"/>
    <w:rsid w:val="00341ACF"/>
    <w:rsid w:val="00341AEA"/>
    <w:rsid w:val="0034306D"/>
    <w:rsid w:val="003432FC"/>
    <w:rsid w:val="0034430B"/>
    <w:rsid w:val="003459AA"/>
    <w:rsid w:val="00345B5F"/>
    <w:rsid w:val="00345D32"/>
    <w:rsid w:val="003469CF"/>
    <w:rsid w:val="003474C5"/>
    <w:rsid w:val="0034754F"/>
    <w:rsid w:val="00347F45"/>
    <w:rsid w:val="00347FFB"/>
    <w:rsid w:val="00350697"/>
    <w:rsid w:val="00350AD7"/>
    <w:rsid w:val="00351015"/>
    <w:rsid w:val="003517DA"/>
    <w:rsid w:val="00352A3F"/>
    <w:rsid w:val="00352C9F"/>
    <w:rsid w:val="00353499"/>
    <w:rsid w:val="00354B2C"/>
    <w:rsid w:val="00354CC8"/>
    <w:rsid w:val="00355C0F"/>
    <w:rsid w:val="00356F01"/>
    <w:rsid w:val="00357F67"/>
    <w:rsid w:val="003600E0"/>
    <w:rsid w:val="00360EE8"/>
    <w:rsid w:val="00362405"/>
    <w:rsid w:val="0036367F"/>
    <w:rsid w:val="00363847"/>
    <w:rsid w:val="003648ED"/>
    <w:rsid w:val="00364988"/>
    <w:rsid w:val="003649F5"/>
    <w:rsid w:val="00365835"/>
    <w:rsid w:val="00365B8F"/>
    <w:rsid w:val="00365E76"/>
    <w:rsid w:val="0036619C"/>
    <w:rsid w:val="003663F4"/>
    <w:rsid w:val="0036666E"/>
    <w:rsid w:val="0036769C"/>
    <w:rsid w:val="003676D5"/>
    <w:rsid w:val="003677CD"/>
    <w:rsid w:val="00370C7B"/>
    <w:rsid w:val="00370EB2"/>
    <w:rsid w:val="0037148A"/>
    <w:rsid w:val="0037189A"/>
    <w:rsid w:val="00372052"/>
    <w:rsid w:val="0037411E"/>
    <w:rsid w:val="00374143"/>
    <w:rsid w:val="00375610"/>
    <w:rsid w:val="00375888"/>
    <w:rsid w:val="00375ECF"/>
    <w:rsid w:val="00375F50"/>
    <w:rsid w:val="00376D44"/>
    <w:rsid w:val="003774FB"/>
    <w:rsid w:val="003803A8"/>
    <w:rsid w:val="003808B3"/>
    <w:rsid w:val="003811B1"/>
    <w:rsid w:val="00381365"/>
    <w:rsid w:val="00381651"/>
    <w:rsid w:val="00381FBE"/>
    <w:rsid w:val="003821C9"/>
    <w:rsid w:val="00382460"/>
    <w:rsid w:val="00382A27"/>
    <w:rsid w:val="003838E7"/>
    <w:rsid w:val="00384016"/>
    <w:rsid w:val="003842A9"/>
    <w:rsid w:val="003850FA"/>
    <w:rsid w:val="00385C87"/>
    <w:rsid w:val="00385ED5"/>
    <w:rsid w:val="00386632"/>
    <w:rsid w:val="003874D3"/>
    <w:rsid w:val="003879D0"/>
    <w:rsid w:val="00387A1F"/>
    <w:rsid w:val="00390E00"/>
    <w:rsid w:val="00392300"/>
    <w:rsid w:val="00393BF1"/>
    <w:rsid w:val="00394C99"/>
    <w:rsid w:val="0039570D"/>
    <w:rsid w:val="00396E01"/>
    <w:rsid w:val="003970CE"/>
    <w:rsid w:val="00397CA5"/>
    <w:rsid w:val="003A01F9"/>
    <w:rsid w:val="003A1096"/>
    <w:rsid w:val="003A3CE3"/>
    <w:rsid w:val="003A41DD"/>
    <w:rsid w:val="003A4FDA"/>
    <w:rsid w:val="003A5779"/>
    <w:rsid w:val="003A5970"/>
    <w:rsid w:val="003A5AA1"/>
    <w:rsid w:val="003A5E74"/>
    <w:rsid w:val="003A6826"/>
    <w:rsid w:val="003A6D77"/>
    <w:rsid w:val="003A7185"/>
    <w:rsid w:val="003A77D6"/>
    <w:rsid w:val="003A79F1"/>
    <w:rsid w:val="003B10DD"/>
    <w:rsid w:val="003B1165"/>
    <w:rsid w:val="003B19A9"/>
    <w:rsid w:val="003B3482"/>
    <w:rsid w:val="003B36CF"/>
    <w:rsid w:val="003B4199"/>
    <w:rsid w:val="003B4EB8"/>
    <w:rsid w:val="003B66C4"/>
    <w:rsid w:val="003B6BD1"/>
    <w:rsid w:val="003B79A8"/>
    <w:rsid w:val="003B7FEB"/>
    <w:rsid w:val="003C0201"/>
    <w:rsid w:val="003C027A"/>
    <w:rsid w:val="003C25B2"/>
    <w:rsid w:val="003C2864"/>
    <w:rsid w:val="003C3E3D"/>
    <w:rsid w:val="003C402E"/>
    <w:rsid w:val="003C41B4"/>
    <w:rsid w:val="003C4C64"/>
    <w:rsid w:val="003C4D47"/>
    <w:rsid w:val="003C541F"/>
    <w:rsid w:val="003C5558"/>
    <w:rsid w:val="003C6C3C"/>
    <w:rsid w:val="003C74C3"/>
    <w:rsid w:val="003C7556"/>
    <w:rsid w:val="003D0046"/>
    <w:rsid w:val="003D024B"/>
    <w:rsid w:val="003D0DBE"/>
    <w:rsid w:val="003D0FB6"/>
    <w:rsid w:val="003D28AA"/>
    <w:rsid w:val="003D36EF"/>
    <w:rsid w:val="003D4F18"/>
    <w:rsid w:val="003D5078"/>
    <w:rsid w:val="003D54D3"/>
    <w:rsid w:val="003D6BD6"/>
    <w:rsid w:val="003D6D62"/>
    <w:rsid w:val="003D6F6D"/>
    <w:rsid w:val="003E074C"/>
    <w:rsid w:val="003E0B2D"/>
    <w:rsid w:val="003E1242"/>
    <w:rsid w:val="003E1A9C"/>
    <w:rsid w:val="003E21BE"/>
    <w:rsid w:val="003E240B"/>
    <w:rsid w:val="003E2BAF"/>
    <w:rsid w:val="003E2E95"/>
    <w:rsid w:val="003E3562"/>
    <w:rsid w:val="003E36A6"/>
    <w:rsid w:val="003E4FB7"/>
    <w:rsid w:val="003E71CA"/>
    <w:rsid w:val="003F01CD"/>
    <w:rsid w:val="003F032B"/>
    <w:rsid w:val="003F0D4A"/>
    <w:rsid w:val="003F117E"/>
    <w:rsid w:val="003F1CC2"/>
    <w:rsid w:val="003F1D9F"/>
    <w:rsid w:val="003F1E6B"/>
    <w:rsid w:val="003F21C5"/>
    <w:rsid w:val="003F319B"/>
    <w:rsid w:val="003F3891"/>
    <w:rsid w:val="003F4798"/>
    <w:rsid w:val="003F51E8"/>
    <w:rsid w:val="003F6072"/>
    <w:rsid w:val="003F63D1"/>
    <w:rsid w:val="003F6F41"/>
    <w:rsid w:val="003F7C12"/>
    <w:rsid w:val="003F7D4B"/>
    <w:rsid w:val="00400955"/>
    <w:rsid w:val="00400B4E"/>
    <w:rsid w:val="00402608"/>
    <w:rsid w:val="00403A9A"/>
    <w:rsid w:val="00404829"/>
    <w:rsid w:val="004050EA"/>
    <w:rsid w:val="004058A3"/>
    <w:rsid w:val="00405A76"/>
    <w:rsid w:val="00405B68"/>
    <w:rsid w:val="00406224"/>
    <w:rsid w:val="00406430"/>
    <w:rsid w:val="00406747"/>
    <w:rsid w:val="00407061"/>
    <w:rsid w:val="004074AB"/>
    <w:rsid w:val="0041025F"/>
    <w:rsid w:val="004111A1"/>
    <w:rsid w:val="004115B4"/>
    <w:rsid w:val="0041163F"/>
    <w:rsid w:val="00412A6B"/>
    <w:rsid w:val="00412E4F"/>
    <w:rsid w:val="00413F2A"/>
    <w:rsid w:val="00414B49"/>
    <w:rsid w:val="00415CA9"/>
    <w:rsid w:val="00415D0D"/>
    <w:rsid w:val="004163CD"/>
    <w:rsid w:val="00417631"/>
    <w:rsid w:val="004176D8"/>
    <w:rsid w:val="004178C7"/>
    <w:rsid w:val="00417BE6"/>
    <w:rsid w:val="0042019D"/>
    <w:rsid w:val="0042073D"/>
    <w:rsid w:val="0042082D"/>
    <w:rsid w:val="0042149B"/>
    <w:rsid w:val="00421920"/>
    <w:rsid w:val="00422E64"/>
    <w:rsid w:val="00423013"/>
    <w:rsid w:val="00423565"/>
    <w:rsid w:val="004238A2"/>
    <w:rsid w:val="00423939"/>
    <w:rsid w:val="004245F2"/>
    <w:rsid w:val="00424FC3"/>
    <w:rsid w:val="00425FEE"/>
    <w:rsid w:val="00426A54"/>
    <w:rsid w:val="0042738C"/>
    <w:rsid w:val="00427442"/>
    <w:rsid w:val="00431417"/>
    <w:rsid w:val="00433193"/>
    <w:rsid w:val="004331D3"/>
    <w:rsid w:val="00433573"/>
    <w:rsid w:val="00434352"/>
    <w:rsid w:val="00435213"/>
    <w:rsid w:val="00435C50"/>
    <w:rsid w:val="00435E1F"/>
    <w:rsid w:val="00436865"/>
    <w:rsid w:val="004379EB"/>
    <w:rsid w:val="00437CB4"/>
    <w:rsid w:val="004409F2"/>
    <w:rsid w:val="00441970"/>
    <w:rsid w:val="00441BC4"/>
    <w:rsid w:val="00443974"/>
    <w:rsid w:val="004439F2"/>
    <w:rsid w:val="00443C21"/>
    <w:rsid w:val="00444C26"/>
    <w:rsid w:val="00444EE2"/>
    <w:rsid w:val="00444FA5"/>
    <w:rsid w:val="0044569E"/>
    <w:rsid w:val="00445CEB"/>
    <w:rsid w:val="00446394"/>
    <w:rsid w:val="004472A2"/>
    <w:rsid w:val="00447347"/>
    <w:rsid w:val="0045005F"/>
    <w:rsid w:val="004509A8"/>
    <w:rsid w:val="0045123E"/>
    <w:rsid w:val="00451B40"/>
    <w:rsid w:val="00451F55"/>
    <w:rsid w:val="00452381"/>
    <w:rsid w:val="0045325A"/>
    <w:rsid w:val="00453655"/>
    <w:rsid w:val="004539EA"/>
    <w:rsid w:val="00453DF5"/>
    <w:rsid w:val="004543C5"/>
    <w:rsid w:val="0045446F"/>
    <w:rsid w:val="00454E4B"/>
    <w:rsid w:val="00455536"/>
    <w:rsid w:val="00455A00"/>
    <w:rsid w:val="00455F08"/>
    <w:rsid w:val="00457986"/>
    <w:rsid w:val="0046134C"/>
    <w:rsid w:val="00461CF7"/>
    <w:rsid w:val="00462EE5"/>
    <w:rsid w:val="004633D6"/>
    <w:rsid w:val="00463A6B"/>
    <w:rsid w:val="0046586D"/>
    <w:rsid w:val="004659C6"/>
    <w:rsid w:val="00466486"/>
    <w:rsid w:val="004668AC"/>
    <w:rsid w:val="0047003C"/>
    <w:rsid w:val="004704D8"/>
    <w:rsid w:val="00471DB9"/>
    <w:rsid w:val="004720A5"/>
    <w:rsid w:val="00474EDF"/>
    <w:rsid w:val="004752D7"/>
    <w:rsid w:val="0047574C"/>
    <w:rsid w:val="0047596C"/>
    <w:rsid w:val="00475F78"/>
    <w:rsid w:val="00476E42"/>
    <w:rsid w:val="00476EF8"/>
    <w:rsid w:val="00476FD2"/>
    <w:rsid w:val="004777DF"/>
    <w:rsid w:val="00480035"/>
    <w:rsid w:val="00481A77"/>
    <w:rsid w:val="0048206E"/>
    <w:rsid w:val="004824E9"/>
    <w:rsid w:val="0048295F"/>
    <w:rsid w:val="00482C91"/>
    <w:rsid w:val="00483127"/>
    <w:rsid w:val="0048326D"/>
    <w:rsid w:val="00483BDB"/>
    <w:rsid w:val="00485089"/>
    <w:rsid w:val="00486648"/>
    <w:rsid w:val="00486C51"/>
    <w:rsid w:val="004877AB"/>
    <w:rsid w:val="004877B5"/>
    <w:rsid w:val="00487B75"/>
    <w:rsid w:val="00490017"/>
    <w:rsid w:val="004909AC"/>
    <w:rsid w:val="004918B5"/>
    <w:rsid w:val="00491F03"/>
    <w:rsid w:val="00493EDB"/>
    <w:rsid w:val="00493F5F"/>
    <w:rsid w:val="00494265"/>
    <w:rsid w:val="0049556C"/>
    <w:rsid w:val="00495631"/>
    <w:rsid w:val="00495950"/>
    <w:rsid w:val="00495D82"/>
    <w:rsid w:val="00495DF7"/>
    <w:rsid w:val="004A0A5F"/>
    <w:rsid w:val="004A0ADC"/>
    <w:rsid w:val="004A0FE9"/>
    <w:rsid w:val="004A1D27"/>
    <w:rsid w:val="004A2EA0"/>
    <w:rsid w:val="004A392E"/>
    <w:rsid w:val="004A3B59"/>
    <w:rsid w:val="004A41D1"/>
    <w:rsid w:val="004A4732"/>
    <w:rsid w:val="004A4D80"/>
    <w:rsid w:val="004A4EBE"/>
    <w:rsid w:val="004A6273"/>
    <w:rsid w:val="004A672F"/>
    <w:rsid w:val="004A6B08"/>
    <w:rsid w:val="004A6B53"/>
    <w:rsid w:val="004A7E79"/>
    <w:rsid w:val="004B0819"/>
    <w:rsid w:val="004B0C6C"/>
    <w:rsid w:val="004B112E"/>
    <w:rsid w:val="004B16E8"/>
    <w:rsid w:val="004B1D0D"/>
    <w:rsid w:val="004B2AE7"/>
    <w:rsid w:val="004B2D71"/>
    <w:rsid w:val="004B3331"/>
    <w:rsid w:val="004B355A"/>
    <w:rsid w:val="004B4066"/>
    <w:rsid w:val="004B4530"/>
    <w:rsid w:val="004B4665"/>
    <w:rsid w:val="004B4AD0"/>
    <w:rsid w:val="004B539F"/>
    <w:rsid w:val="004B665E"/>
    <w:rsid w:val="004B699B"/>
    <w:rsid w:val="004B7E1A"/>
    <w:rsid w:val="004C35D9"/>
    <w:rsid w:val="004C3B5B"/>
    <w:rsid w:val="004C40CE"/>
    <w:rsid w:val="004C41C3"/>
    <w:rsid w:val="004C4246"/>
    <w:rsid w:val="004C56D3"/>
    <w:rsid w:val="004C623A"/>
    <w:rsid w:val="004C6ACB"/>
    <w:rsid w:val="004C6C0E"/>
    <w:rsid w:val="004C79F5"/>
    <w:rsid w:val="004C7ABD"/>
    <w:rsid w:val="004C7BA2"/>
    <w:rsid w:val="004D0052"/>
    <w:rsid w:val="004D0211"/>
    <w:rsid w:val="004D0FB1"/>
    <w:rsid w:val="004D161D"/>
    <w:rsid w:val="004D1B25"/>
    <w:rsid w:val="004D2211"/>
    <w:rsid w:val="004D2D76"/>
    <w:rsid w:val="004D3059"/>
    <w:rsid w:val="004D350F"/>
    <w:rsid w:val="004D3A46"/>
    <w:rsid w:val="004D46EB"/>
    <w:rsid w:val="004D4C91"/>
    <w:rsid w:val="004D54A7"/>
    <w:rsid w:val="004D5A24"/>
    <w:rsid w:val="004D6F08"/>
    <w:rsid w:val="004E0271"/>
    <w:rsid w:val="004E0509"/>
    <w:rsid w:val="004E0C51"/>
    <w:rsid w:val="004E2073"/>
    <w:rsid w:val="004E20D6"/>
    <w:rsid w:val="004E20F7"/>
    <w:rsid w:val="004E3ED1"/>
    <w:rsid w:val="004E3F8A"/>
    <w:rsid w:val="004E4167"/>
    <w:rsid w:val="004E54FD"/>
    <w:rsid w:val="004E58D4"/>
    <w:rsid w:val="004E6140"/>
    <w:rsid w:val="004E6578"/>
    <w:rsid w:val="004E6995"/>
    <w:rsid w:val="004E74D3"/>
    <w:rsid w:val="004E76CD"/>
    <w:rsid w:val="004E775E"/>
    <w:rsid w:val="004E78DB"/>
    <w:rsid w:val="004F0638"/>
    <w:rsid w:val="004F0F75"/>
    <w:rsid w:val="004F0FEB"/>
    <w:rsid w:val="004F16BA"/>
    <w:rsid w:val="004F1AC0"/>
    <w:rsid w:val="004F1E7A"/>
    <w:rsid w:val="004F2911"/>
    <w:rsid w:val="004F2A37"/>
    <w:rsid w:val="004F4DD3"/>
    <w:rsid w:val="004F59D2"/>
    <w:rsid w:val="004F6E23"/>
    <w:rsid w:val="004F7307"/>
    <w:rsid w:val="004F7551"/>
    <w:rsid w:val="004F7A89"/>
    <w:rsid w:val="00500F04"/>
    <w:rsid w:val="005012DF"/>
    <w:rsid w:val="00501BD9"/>
    <w:rsid w:val="00501E40"/>
    <w:rsid w:val="00501E46"/>
    <w:rsid w:val="0050255F"/>
    <w:rsid w:val="00504DAB"/>
    <w:rsid w:val="005053FC"/>
    <w:rsid w:val="005057BB"/>
    <w:rsid w:val="00505C97"/>
    <w:rsid w:val="00505F26"/>
    <w:rsid w:val="005068FB"/>
    <w:rsid w:val="0050710F"/>
    <w:rsid w:val="005076B6"/>
    <w:rsid w:val="00507E29"/>
    <w:rsid w:val="00510879"/>
    <w:rsid w:val="00510BE6"/>
    <w:rsid w:val="00512307"/>
    <w:rsid w:val="005141F1"/>
    <w:rsid w:val="00515139"/>
    <w:rsid w:val="00515165"/>
    <w:rsid w:val="00515457"/>
    <w:rsid w:val="00515634"/>
    <w:rsid w:val="005156F8"/>
    <w:rsid w:val="00515EC1"/>
    <w:rsid w:val="00516762"/>
    <w:rsid w:val="00516789"/>
    <w:rsid w:val="00516BB6"/>
    <w:rsid w:val="00517BD0"/>
    <w:rsid w:val="00517C40"/>
    <w:rsid w:val="00517EFE"/>
    <w:rsid w:val="00520EEF"/>
    <w:rsid w:val="00521CED"/>
    <w:rsid w:val="005220FA"/>
    <w:rsid w:val="00522903"/>
    <w:rsid w:val="00522B7A"/>
    <w:rsid w:val="00522DAF"/>
    <w:rsid w:val="0052386A"/>
    <w:rsid w:val="00523D9A"/>
    <w:rsid w:val="0052469A"/>
    <w:rsid w:val="005247F6"/>
    <w:rsid w:val="00524826"/>
    <w:rsid w:val="00524F4A"/>
    <w:rsid w:val="0052596B"/>
    <w:rsid w:val="005268C2"/>
    <w:rsid w:val="005272E7"/>
    <w:rsid w:val="005278F7"/>
    <w:rsid w:val="00530191"/>
    <w:rsid w:val="00530308"/>
    <w:rsid w:val="00530434"/>
    <w:rsid w:val="0053092B"/>
    <w:rsid w:val="00530964"/>
    <w:rsid w:val="00531010"/>
    <w:rsid w:val="00531389"/>
    <w:rsid w:val="00531921"/>
    <w:rsid w:val="0053225C"/>
    <w:rsid w:val="00534763"/>
    <w:rsid w:val="00535176"/>
    <w:rsid w:val="005358BE"/>
    <w:rsid w:val="00535AD3"/>
    <w:rsid w:val="0053607F"/>
    <w:rsid w:val="005369D8"/>
    <w:rsid w:val="0053746B"/>
    <w:rsid w:val="00537501"/>
    <w:rsid w:val="00537BA2"/>
    <w:rsid w:val="00537C9A"/>
    <w:rsid w:val="00537E75"/>
    <w:rsid w:val="00537EC8"/>
    <w:rsid w:val="00540CD2"/>
    <w:rsid w:val="00541078"/>
    <w:rsid w:val="005412B9"/>
    <w:rsid w:val="00541396"/>
    <w:rsid w:val="00541714"/>
    <w:rsid w:val="00541BD9"/>
    <w:rsid w:val="00541D5C"/>
    <w:rsid w:val="0054288F"/>
    <w:rsid w:val="00542943"/>
    <w:rsid w:val="00542A40"/>
    <w:rsid w:val="00543D83"/>
    <w:rsid w:val="00544746"/>
    <w:rsid w:val="00545197"/>
    <w:rsid w:val="005456CB"/>
    <w:rsid w:val="00546646"/>
    <w:rsid w:val="00546850"/>
    <w:rsid w:val="005476A8"/>
    <w:rsid w:val="0054789A"/>
    <w:rsid w:val="005501ED"/>
    <w:rsid w:val="00550552"/>
    <w:rsid w:val="00550A22"/>
    <w:rsid w:val="005511EB"/>
    <w:rsid w:val="00551489"/>
    <w:rsid w:val="005522F8"/>
    <w:rsid w:val="00553599"/>
    <w:rsid w:val="0055464A"/>
    <w:rsid w:val="00554B91"/>
    <w:rsid w:val="00555C14"/>
    <w:rsid w:val="00555E74"/>
    <w:rsid w:val="00555FA5"/>
    <w:rsid w:val="00556DD8"/>
    <w:rsid w:val="00557E60"/>
    <w:rsid w:val="00560205"/>
    <w:rsid w:val="00561494"/>
    <w:rsid w:val="00562AFE"/>
    <w:rsid w:val="0056370E"/>
    <w:rsid w:val="00563A7C"/>
    <w:rsid w:val="00564F99"/>
    <w:rsid w:val="005656BE"/>
    <w:rsid w:val="00565871"/>
    <w:rsid w:val="00565AE5"/>
    <w:rsid w:val="00565C42"/>
    <w:rsid w:val="005664D5"/>
    <w:rsid w:val="00566ADC"/>
    <w:rsid w:val="00567228"/>
    <w:rsid w:val="00567F62"/>
    <w:rsid w:val="0057021E"/>
    <w:rsid w:val="005702F7"/>
    <w:rsid w:val="005707C1"/>
    <w:rsid w:val="005708FC"/>
    <w:rsid w:val="00570EDF"/>
    <w:rsid w:val="00570F40"/>
    <w:rsid w:val="005718C5"/>
    <w:rsid w:val="00572159"/>
    <w:rsid w:val="00572545"/>
    <w:rsid w:val="00572C40"/>
    <w:rsid w:val="00572EF1"/>
    <w:rsid w:val="00573837"/>
    <w:rsid w:val="0057407C"/>
    <w:rsid w:val="005743C4"/>
    <w:rsid w:val="0057492B"/>
    <w:rsid w:val="00574C13"/>
    <w:rsid w:val="00575529"/>
    <w:rsid w:val="00575895"/>
    <w:rsid w:val="0057647E"/>
    <w:rsid w:val="00576ACD"/>
    <w:rsid w:val="0057714C"/>
    <w:rsid w:val="0058013D"/>
    <w:rsid w:val="00580645"/>
    <w:rsid w:val="00580E34"/>
    <w:rsid w:val="00580FD4"/>
    <w:rsid w:val="00581506"/>
    <w:rsid w:val="005828C3"/>
    <w:rsid w:val="00583B91"/>
    <w:rsid w:val="00583BE7"/>
    <w:rsid w:val="005840B1"/>
    <w:rsid w:val="00585192"/>
    <w:rsid w:val="0058654A"/>
    <w:rsid w:val="005865E1"/>
    <w:rsid w:val="00586D0D"/>
    <w:rsid w:val="00586ED5"/>
    <w:rsid w:val="00586EFB"/>
    <w:rsid w:val="0058776B"/>
    <w:rsid w:val="005909CD"/>
    <w:rsid w:val="00590E55"/>
    <w:rsid w:val="00591278"/>
    <w:rsid w:val="00591A32"/>
    <w:rsid w:val="00591C1C"/>
    <w:rsid w:val="00592152"/>
    <w:rsid w:val="005922A6"/>
    <w:rsid w:val="00592BEC"/>
    <w:rsid w:val="00593869"/>
    <w:rsid w:val="005938BD"/>
    <w:rsid w:val="005939DA"/>
    <w:rsid w:val="00594337"/>
    <w:rsid w:val="00595B57"/>
    <w:rsid w:val="005962B2"/>
    <w:rsid w:val="005966A6"/>
    <w:rsid w:val="00596E40"/>
    <w:rsid w:val="005976F2"/>
    <w:rsid w:val="00597A87"/>
    <w:rsid w:val="00597CB4"/>
    <w:rsid w:val="005A00B4"/>
    <w:rsid w:val="005A066B"/>
    <w:rsid w:val="005A09EB"/>
    <w:rsid w:val="005A19A1"/>
    <w:rsid w:val="005A436B"/>
    <w:rsid w:val="005A5F37"/>
    <w:rsid w:val="005A61AF"/>
    <w:rsid w:val="005A6220"/>
    <w:rsid w:val="005A64AA"/>
    <w:rsid w:val="005A6576"/>
    <w:rsid w:val="005A6D9B"/>
    <w:rsid w:val="005A6FED"/>
    <w:rsid w:val="005A71C9"/>
    <w:rsid w:val="005A7D91"/>
    <w:rsid w:val="005B05A4"/>
    <w:rsid w:val="005B05F2"/>
    <w:rsid w:val="005B11FB"/>
    <w:rsid w:val="005B132F"/>
    <w:rsid w:val="005B1538"/>
    <w:rsid w:val="005B180F"/>
    <w:rsid w:val="005B1B20"/>
    <w:rsid w:val="005B1C8D"/>
    <w:rsid w:val="005B32AC"/>
    <w:rsid w:val="005B3581"/>
    <w:rsid w:val="005B3A6C"/>
    <w:rsid w:val="005B5B8E"/>
    <w:rsid w:val="005B7741"/>
    <w:rsid w:val="005B7DA8"/>
    <w:rsid w:val="005C029C"/>
    <w:rsid w:val="005C07D0"/>
    <w:rsid w:val="005C1AFA"/>
    <w:rsid w:val="005C3545"/>
    <w:rsid w:val="005C416A"/>
    <w:rsid w:val="005C4E7D"/>
    <w:rsid w:val="005C5DBE"/>
    <w:rsid w:val="005C662B"/>
    <w:rsid w:val="005C6701"/>
    <w:rsid w:val="005D07E2"/>
    <w:rsid w:val="005D080C"/>
    <w:rsid w:val="005D281B"/>
    <w:rsid w:val="005D29DA"/>
    <w:rsid w:val="005D311E"/>
    <w:rsid w:val="005D4222"/>
    <w:rsid w:val="005D4494"/>
    <w:rsid w:val="005D46FA"/>
    <w:rsid w:val="005D52C5"/>
    <w:rsid w:val="005D5D76"/>
    <w:rsid w:val="005D5FFD"/>
    <w:rsid w:val="005D6B2B"/>
    <w:rsid w:val="005E02FA"/>
    <w:rsid w:val="005E05E6"/>
    <w:rsid w:val="005E0935"/>
    <w:rsid w:val="005E1956"/>
    <w:rsid w:val="005E26AE"/>
    <w:rsid w:val="005E29FC"/>
    <w:rsid w:val="005E2F17"/>
    <w:rsid w:val="005E31F6"/>
    <w:rsid w:val="005E3EA7"/>
    <w:rsid w:val="005E4478"/>
    <w:rsid w:val="005E4D94"/>
    <w:rsid w:val="005E773B"/>
    <w:rsid w:val="005E78FA"/>
    <w:rsid w:val="005E79F7"/>
    <w:rsid w:val="005E7BA2"/>
    <w:rsid w:val="005E7D2C"/>
    <w:rsid w:val="005F023B"/>
    <w:rsid w:val="005F0D44"/>
    <w:rsid w:val="005F0DF4"/>
    <w:rsid w:val="005F1F67"/>
    <w:rsid w:val="005F3962"/>
    <w:rsid w:val="005F5A79"/>
    <w:rsid w:val="005F6DAD"/>
    <w:rsid w:val="005F77EB"/>
    <w:rsid w:val="00600007"/>
    <w:rsid w:val="006004DD"/>
    <w:rsid w:val="006009FE"/>
    <w:rsid w:val="00600DB4"/>
    <w:rsid w:val="00601131"/>
    <w:rsid w:val="0060173F"/>
    <w:rsid w:val="00603403"/>
    <w:rsid w:val="00603893"/>
    <w:rsid w:val="00604279"/>
    <w:rsid w:val="00604BE7"/>
    <w:rsid w:val="00604CFF"/>
    <w:rsid w:val="00605E5B"/>
    <w:rsid w:val="0060740B"/>
    <w:rsid w:val="00607941"/>
    <w:rsid w:val="00611251"/>
    <w:rsid w:val="006117D4"/>
    <w:rsid w:val="00611A72"/>
    <w:rsid w:val="00611C25"/>
    <w:rsid w:val="00611CB8"/>
    <w:rsid w:val="00611F94"/>
    <w:rsid w:val="0061282C"/>
    <w:rsid w:val="00612C31"/>
    <w:rsid w:val="006134F8"/>
    <w:rsid w:val="00613863"/>
    <w:rsid w:val="00614892"/>
    <w:rsid w:val="006157AB"/>
    <w:rsid w:val="00616DA3"/>
    <w:rsid w:val="00616E18"/>
    <w:rsid w:val="006173DF"/>
    <w:rsid w:val="00617B1E"/>
    <w:rsid w:val="00617CCB"/>
    <w:rsid w:val="00620117"/>
    <w:rsid w:val="006207D8"/>
    <w:rsid w:val="0062116A"/>
    <w:rsid w:val="006221F0"/>
    <w:rsid w:val="006226FE"/>
    <w:rsid w:val="00624202"/>
    <w:rsid w:val="00624421"/>
    <w:rsid w:val="00624A27"/>
    <w:rsid w:val="00624DEE"/>
    <w:rsid w:val="00625090"/>
    <w:rsid w:val="006253AD"/>
    <w:rsid w:val="006253EF"/>
    <w:rsid w:val="006255E0"/>
    <w:rsid w:val="00626E79"/>
    <w:rsid w:val="00627543"/>
    <w:rsid w:val="00627B7D"/>
    <w:rsid w:val="00630097"/>
    <w:rsid w:val="00630243"/>
    <w:rsid w:val="00631AC5"/>
    <w:rsid w:val="00631B10"/>
    <w:rsid w:val="0063247D"/>
    <w:rsid w:val="006330D7"/>
    <w:rsid w:val="00633355"/>
    <w:rsid w:val="00633754"/>
    <w:rsid w:val="0063403E"/>
    <w:rsid w:val="006355AA"/>
    <w:rsid w:val="00635CF2"/>
    <w:rsid w:val="0063659D"/>
    <w:rsid w:val="00636701"/>
    <w:rsid w:val="00636C3F"/>
    <w:rsid w:val="00637F2B"/>
    <w:rsid w:val="00637FB1"/>
    <w:rsid w:val="00640017"/>
    <w:rsid w:val="006401C1"/>
    <w:rsid w:val="00640643"/>
    <w:rsid w:val="00640AE0"/>
    <w:rsid w:val="00641AD7"/>
    <w:rsid w:val="00642740"/>
    <w:rsid w:val="00643E6D"/>
    <w:rsid w:val="00643E76"/>
    <w:rsid w:val="0064444E"/>
    <w:rsid w:val="0064484B"/>
    <w:rsid w:val="0064489B"/>
    <w:rsid w:val="00644BB0"/>
    <w:rsid w:val="006451CE"/>
    <w:rsid w:val="006452AD"/>
    <w:rsid w:val="006459ED"/>
    <w:rsid w:val="00645C81"/>
    <w:rsid w:val="00645DB0"/>
    <w:rsid w:val="00646028"/>
    <w:rsid w:val="0064613E"/>
    <w:rsid w:val="006464FC"/>
    <w:rsid w:val="006465F2"/>
    <w:rsid w:val="00646DE2"/>
    <w:rsid w:val="006473C9"/>
    <w:rsid w:val="00647631"/>
    <w:rsid w:val="006500EB"/>
    <w:rsid w:val="00650F34"/>
    <w:rsid w:val="00651311"/>
    <w:rsid w:val="00652755"/>
    <w:rsid w:val="00652AD1"/>
    <w:rsid w:val="0065302C"/>
    <w:rsid w:val="006548FA"/>
    <w:rsid w:val="00656038"/>
    <w:rsid w:val="0065620D"/>
    <w:rsid w:val="00657176"/>
    <w:rsid w:val="00657574"/>
    <w:rsid w:val="006602FC"/>
    <w:rsid w:val="00660442"/>
    <w:rsid w:val="00660CC8"/>
    <w:rsid w:val="00660DAE"/>
    <w:rsid w:val="00660ED5"/>
    <w:rsid w:val="00661692"/>
    <w:rsid w:val="00661ACE"/>
    <w:rsid w:val="00661BB7"/>
    <w:rsid w:val="00662079"/>
    <w:rsid w:val="00662B2D"/>
    <w:rsid w:val="00662FA5"/>
    <w:rsid w:val="006634A7"/>
    <w:rsid w:val="0066373C"/>
    <w:rsid w:val="006644CC"/>
    <w:rsid w:val="00664CD5"/>
    <w:rsid w:val="006657C2"/>
    <w:rsid w:val="00666E26"/>
    <w:rsid w:val="00667366"/>
    <w:rsid w:val="006717BB"/>
    <w:rsid w:val="00671A4D"/>
    <w:rsid w:val="00672389"/>
    <w:rsid w:val="006740C0"/>
    <w:rsid w:val="00674A17"/>
    <w:rsid w:val="00674C15"/>
    <w:rsid w:val="00674D8D"/>
    <w:rsid w:val="0067573D"/>
    <w:rsid w:val="0067659A"/>
    <w:rsid w:val="006767B8"/>
    <w:rsid w:val="00677061"/>
    <w:rsid w:val="00677BE1"/>
    <w:rsid w:val="00677C39"/>
    <w:rsid w:val="00680198"/>
    <w:rsid w:val="006804D3"/>
    <w:rsid w:val="00680541"/>
    <w:rsid w:val="00680A70"/>
    <w:rsid w:val="006812AA"/>
    <w:rsid w:val="00681B33"/>
    <w:rsid w:val="00681E21"/>
    <w:rsid w:val="0068216A"/>
    <w:rsid w:val="00685CC9"/>
    <w:rsid w:val="00687882"/>
    <w:rsid w:val="00687C17"/>
    <w:rsid w:val="0069049E"/>
    <w:rsid w:val="00690639"/>
    <w:rsid w:val="006906D6"/>
    <w:rsid w:val="00690754"/>
    <w:rsid w:val="00691148"/>
    <w:rsid w:val="006911F9"/>
    <w:rsid w:val="0069172A"/>
    <w:rsid w:val="006925E1"/>
    <w:rsid w:val="0069289F"/>
    <w:rsid w:val="00692BE9"/>
    <w:rsid w:val="00692C10"/>
    <w:rsid w:val="00693B4A"/>
    <w:rsid w:val="00694603"/>
    <w:rsid w:val="006948F9"/>
    <w:rsid w:val="0069492E"/>
    <w:rsid w:val="00696EC4"/>
    <w:rsid w:val="0069705D"/>
    <w:rsid w:val="00697A82"/>
    <w:rsid w:val="006A056B"/>
    <w:rsid w:val="006A06E4"/>
    <w:rsid w:val="006A0732"/>
    <w:rsid w:val="006A0BB8"/>
    <w:rsid w:val="006A1782"/>
    <w:rsid w:val="006A229B"/>
    <w:rsid w:val="006A2717"/>
    <w:rsid w:val="006A4725"/>
    <w:rsid w:val="006A5791"/>
    <w:rsid w:val="006A6B55"/>
    <w:rsid w:val="006A732B"/>
    <w:rsid w:val="006A73A1"/>
    <w:rsid w:val="006B017B"/>
    <w:rsid w:val="006B046C"/>
    <w:rsid w:val="006B2D42"/>
    <w:rsid w:val="006B31DA"/>
    <w:rsid w:val="006B4656"/>
    <w:rsid w:val="006B53D5"/>
    <w:rsid w:val="006B54CD"/>
    <w:rsid w:val="006B5912"/>
    <w:rsid w:val="006B6BBC"/>
    <w:rsid w:val="006B6C34"/>
    <w:rsid w:val="006C11BD"/>
    <w:rsid w:val="006C24D6"/>
    <w:rsid w:val="006C2943"/>
    <w:rsid w:val="006C3D11"/>
    <w:rsid w:val="006C4C93"/>
    <w:rsid w:val="006C4E2C"/>
    <w:rsid w:val="006C5A88"/>
    <w:rsid w:val="006C5D62"/>
    <w:rsid w:val="006C5E31"/>
    <w:rsid w:val="006C6407"/>
    <w:rsid w:val="006C65AA"/>
    <w:rsid w:val="006C675D"/>
    <w:rsid w:val="006C7421"/>
    <w:rsid w:val="006D0527"/>
    <w:rsid w:val="006D114F"/>
    <w:rsid w:val="006D1C01"/>
    <w:rsid w:val="006D211B"/>
    <w:rsid w:val="006D25A8"/>
    <w:rsid w:val="006D2F0B"/>
    <w:rsid w:val="006D37B6"/>
    <w:rsid w:val="006D392B"/>
    <w:rsid w:val="006D3EC7"/>
    <w:rsid w:val="006D45ED"/>
    <w:rsid w:val="006D4B4E"/>
    <w:rsid w:val="006D4EA8"/>
    <w:rsid w:val="006D51BD"/>
    <w:rsid w:val="006D59C9"/>
    <w:rsid w:val="006D6DF3"/>
    <w:rsid w:val="006D71C7"/>
    <w:rsid w:val="006D7893"/>
    <w:rsid w:val="006E0464"/>
    <w:rsid w:val="006E09C8"/>
    <w:rsid w:val="006E0DAD"/>
    <w:rsid w:val="006E1495"/>
    <w:rsid w:val="006E15B2"/>
    <w:rsid w:val="006E1B3E"/>
    <w:rsid w:val="006E1E89"/>
    <w:rsid w:val="006E275A"/>
    <w:rsid w:val="006E29CB"/>
    <w:rsid w:val="006E2C84"/>
    <w:rsid w:val="006E3016"/>
    <w:rsid w:val="006E4481"/>
    <w:rsid w:val="006E4DC6"/>
    <w:rsid w:val="006E50EA"/>
    <w:rsid w:val="006E5594"/>
    <w:rsid w:val="006E609F"/>
    <w:rsid w:val="006F0177"/>
    <w:rsid w:val="006F01C9"/>
    <w:rsid w:val="006F068F"/>
    <w:rsid w:val="006F080E"/>
    <w:rsid w:val="006F18AA"/>
    <w:rsid w:val="006F1B6D"/>
    <w:rsid w:val="006F23E2"/>
    <w:rsid w:val="006F29E7"/>
    <w:rsid w:val="006F2BE0"/>
    <w:rsid w:val="006F3622"/>
    <w:rsid w:val="006F3DFE"/>
    <w:rsid w:val="006F4B61"/>
    <w:rsid w:val="006F4CD9"/>
    <w:rsid w:val="006F5098"/>
    <w:rsid w:val="006F5166"/>
    <w:rsid w:val="006F53F0"/>
    <w:rsid w:val="006F5535"/>
    <w:rsid w:val="006F6298"/>
    <w:rsid w:val="006F64F4"/>
    <w:rsid w:val="006F6570"/>
    <w:rsid w:val="006F73D5"/>
    <w:rsid w:val="006F7AD9"/>
    <w:rsid w:val="0070145E"/>
    <w:rsid w:val="0070208E"/>
    <w:rsid w:val="00702756"/>
    <w:rsid w:val="00702DFC"/>
    <w:rsid w:val="007037DE"/>
    <w:rsid w:val="00703907"/>
    <w:rsid w:val="0070390B"/>
    <w:rsid w:val="0070398E"/>
    <w:rsid w:val="00704895"/>
    <w:rsid w:val="00705F34"/>
    <w:rsid w:val="00707048"/>
    <w:rsid w:val="007073FD"/>
    <w:rsid w:val="007074C5"/>
    <w:rsid w:val="00707B4F"/>
    <w:rsid w:val="00710B6B"/>
    <w:rsid w:val="00710F10"/>
    <w:rsid w:val="0071142A"/>
    <w:rsid w:val="00711D14"/>
    <w:rsid w:val="00712075"/>
    <w:rsid w:val="007121E6"/>
    <w:rsid w:val="007126FB"/>
    <w:rsid w:val="00713F95"/>
    <w:rsid w:val="007143F0"/>
    <w:rsid w:val="00714452"/>
    <w:rsid w:val="00714759"/>
    <w:rsid w:val="00715368"/>
    <w:rsid w:val="0071569E"/>
    <w:rsid w:val="00715B44"/>
    <w:rsid w:val="00716003"/>
    <w:rsid w:val="00717257"/>
    <w:rsid w:val="00717393"/>
    <w:rsid w:val="007175D4"/>
    <w:rsid w:val="00717B69"/>
    <w:rsid w:val="00720BE2"/>
    <w:rsid w:val="00721270"/>
    <w:rsid w:val="0072221D"/>
    <w:rsid w:val="0072250F"/>
    <w:rsid w:val="00722594"/>
    <w:rsid w:val="00722BD3"/>
    <w:rsid w:val="00723303"/>
    <w:rsid w:val="00723758"/>
    <w:rsid w:val="007244FE"/>
    <w:rsid w:val="00725457"/>
    <w:rsid w:val="007259A0"/>
    <w:rsid w:val="00726213"/>
    <w:rsid w:val="007266C1"/>
    <w:rsid w:val="00727C05"/>
    <w:rsid w:val="00727E4F"/>
    <w:rsid w:val="0073145A"/>
    <w:rsid w:val="0073243C"/>
    <w:rsid w:val="00732F72"/>
    <w:rsid w:val="007337E4"/>
    <w:rsid w:val="00733FDD"/>
    <w:rsid w:val="00734B17"/>
    <w:rsid w:val="00736387"/>
    <w:rsid w:val="007366A5"/>
    <w:rsid w:val="00736E41"/>
    <w:rsid w:val="00737EEF"/>
    <w:rsid w:val="00737F19"/>
    <w:rsid w:val="007401F0"/>
    <w:rsid w:val="00740688"/>
    <w:rsid w:val="00742996"/>
    <w:rsid w:val="0074366C"/>
    <w:rsid w:val="007440E1"/>
    <w:rsid w:val="00745851"/>
    <w:rsid w:val="00745C04"/>
    <w:rsid w:val="00745E14"/>
    <w:rsid w:val="00746989"/>
    <w:rsid w:val="007479CB"/>
    <w:rsid w:val="00747E18"/>
    <w:rsid w:val="007511EA"/>
    <w:rsid w:val="00751BE5"/>
    <w:rsid w:val="00752531"/>
    <w:rsid w:val="00752FC9"/>
    <w:rsid w:val="007536F8"/>
    <w:rsid w:val="0075389E"/>
    <w:rsid w:val="007539CA"/>
    <w:rsid w:val="007543F9"/>
    <w:rsid w:val="00754796"/>
    <w:rsid w:val="00754F0C"/>
    <w:rsid w:val="007553E2"/>
    <w:rsid w:val="0075547A"/>
    <w:rsid w:val="007556D9"/>
    <w:rsid w:val="00756461"/>
    <w:rsid w:val="00756DFF"/>
    <w:rsid w:val="00757125"/>
    <w:rsid w:val="0075782A"/>
    <w:rsid w:val="00757CB6"/>
    <w:rsid w:val="0076053B"/>
    <w:rsid w:val="00761D98"/>
    <w:rsid w:val="00762A3D"/>
    <w:rsid w:val="0076303C"/>
    <w:rsid w:val="00763175"/>
    <w:rsid w:val="007649E0"/>
    <w:rsid w:val="00764EF4"/>
    <w:rsid w:val="007651DC"/>
    <w:rsid w:val="007660E5"/>
    <w:rsid w:val="00766CB8"/>
    <w:rsid w:val="0076747C"/>
    <w:rsid w:val="00767BF0"/>
    <w:rsid w:val="00767C34"/>
    <w:rsid w:val="00767F19"/>
    <w:rsid w:val="00770101"/>
    <w:rsid w:val="007704F0"/>
    <w:rsid w:val="00770894"/>
    <w:rsid w:val="00770976"/>
    <w:rsid w:val="00771069"/>
    <w:rsid w:val="00772A34"/>
    <w:rsid w:val="007730CE"/>
    <w:rsid w:val="0077364F"/>
    <w:rsid w:val="00773674"/>
    <w:rsid w:val="00774AC7"/>
    <w:rsid w:val="00774EE8"/>
    <w:rsid w:val="007756E4"/>
    <w:rsid w:val="00775E76"/>
    <w:rsid w:val="007760A5"/>
    <w:rsid w:val="007803C1"/>
    <w:rsid w:val="00780850"/>
    <w:rsid w:val="00780E50"/>
    <w:rsid w:val="0078251D"/>
    <w:rsid w:val="00782943"/>
    <w:rsid w:val="007829CD"/>
    <w:rsid w:val="00782A5F"/>
    <w:rsid w:val="00782DD7"/>
    <w:rsid w:val="007840C1"/>
    <w:rsid w:val="007851AC"/>
    <w:rsid w:val="00786460"/>
    <w:rsid w:val="00790F07"/>
    <w:rsid w:val="007918EB"/>
    <w:rsid w:val="007919A1"/>
    <w:rsid w:val="00791EF7"/>
    <w:rsid w:val="00791F6C"/>
    <w:rsid w:val="0079238A"/>
    <w:rsid w:val="00792678"/>
    <w:rsid w:val="00792D1A"/>
    <w:rsid w:val="00792E14"/>
    <w:rsid w:val="00792F48"/>
    <w:rsid w:val="00792FB1"/>
    <w:rsid w:val="007931C2"/>
    <w:rsid w:val="007935A0"/>
    <w:rsid w:val="00793C15"/>
    <w:rsid w:val="007944A8"/>
    <w:rsid w:val="007946BD"/>
    <w:rsid w:val="00794D6D"/>
    <w:rsid w:val="00795608"/>
    <w:rsid w:val="00796402"/>
    <w:rsid w:val="0079743A"/>
    <w:rsid w:val="0079746A"/>
    <w:rsid w:val="007977E9"/>
    <w:rsid w:val="007A01BF"/>
    <w:rsid w:val="007A0F63"/>
    <w:rsid w:val="007A0FB4"/>
    <w:rsid w:val="007A125D"/>
    <w:rsid w:val="007A1328"/>
    <w:rsid w:val="007A1B12"/>
    <w:rsid w:val="007A2DF9"/>
    <w:rsid w:val="007A2E9B"/>
    <w:rsid w:val="007A309C"/>
    <w:rsid w:val="007A343A"/>
    <w:rsid w:val="007A397C"/>
    <w:rsid w:val="007A3E4E"/>
    <w:rsid w:val="007A43FB"/>
    <w:rsid w:val="007A49FD"/>
    <w:rsid w:val="007A51EB"/>
    <w:rsid w:val="007A545D"/>
    <w:rsid w:val="007A5624"/>
    <w:rsid w:val="007A5A63"/>
    <w:rsid w:val="007A63D0"/>
    <w:rsid w:val="007A6503"/>
    <w:rsid w:val="007A69C1"/>
    <w:rsid w:val="007A71B7"/>
    <w:rsid w:val="007A73F8"/>
    <w:rsid w:val="007A76AE"/>
    <w:rsid w:val="007A7970"/>
    <w:rsid w:val="007A7E2A"/>
    <w:rsid w:val="007B03E2"/>
    <w:rsid w:val="007B053B"/>
    <w:rsid w:val="007B0C08"/>
    <w:rsid w:val="007B10F8"/>
    <w:rsid w:val="007B16F7"/>
    <w:rsid w:val="007B21B5"/>
    <w:rsid w:val="007B2BEA"/>
    <w:rsid w:val="007B365F"/>
    <w:rsid w:val="007B4E38"/>
    <w:rsid w:val="007B5AD0"/>
    <w:rsid w:val="007B5B8C"/>
    <w:rsid w:val="007B6D95"/>
    <w:rsid w:val="007B7F5C"/>
    <w:rsid w:val="007C046F"/>
    <w:rsid w:val="007C04B3"/>
    <w:rsid w:val="007C0B3A"/>
    <w:rsid w:val="007C162F"/>
    <w:rsid w:val="007C18DA"/>
    <w:rsid w:val="007C1B72"/>
    <w:rsid w:val="007C1D90"/>
    <w:rsid w:val="007C329A"/>
    <w:rsid w:val="007C3B82"/>
    <w:rsid w:val="007C3D40"/>
    <w:rsid w:val="007C3F6A"/>
    <w:rsid w:val="007C553B"/>
    <w:rsid w:val="007C6226"/>
    <w:rsid w:val="007C637A"/>
    <w:rsid w:val="007C66BC"/>
    <w:rsid w:val="007C73F6"/>
    <w:rsid w:val="007D06D5"/>
    <w:rsid w:val="007D1B66"/>
    <w:rsid w:val="007D30B8"/>
    <w:rsid w:val="007D39C3"/>
    <w:rsid w:val="007D3D94"/>
    <w:rsid w:val="007D40DC"/>
    <w:rsid w:val="007D4349"/>
    <w:rsid w:val="007D44BA"/>
    <w:rsid w:val="007D4628"/>
    <w:rsid w:val="007D5124"/>
    <w:rsid w:val="007D582B"/>
    <w:rsid w:val="007D6AD4"/>
    <w:rsid w:val="007D6CC9"/>
    <w:rsid w:val="007D6EC4"/>
    <w:rsid w:val="007E00F0"/>
    <w:rsid w:val="007E0300"/>
    <w:rsid w:val="007E03F7"/>
    <w:rsid w:val="007E1753"/>
    <w:rsid w:val="007E20C2"/>
    <w:rsid w:val="007E21AD"/>
    <w:rsid w:val="007E2340"/>
    <w:rsid w:val="007E23A9"/>
    <w:rsid w:val="007E25D6"/>
    <w:rsid w:val="007E350E"/>
    <w:rsid w:val="007E4769"/>
    <w:rsid w:val="007E4936"/>
    <w:rsid w:val="007E4A02"/>
    <w:rsid w:val="007E4D4A"/>
    <w:rsid w:val="007E50E5"/>
    <w:rsid w:val="007E5114"/>
    <w:rsid w:val="007E61A2"/>
    <w:rsid w:val="007E6307"/>
    <w:rsid w:val="007E6485"/>
    <w:rsid w:val="007E7AA8"/>
    <w:rsid w:val="007E7F46"/>
    <w:rsid w:val="007F0796"/>
    <w:rsid w:val="007F149E"/>
    <w:rsid w:val="007F14E3"/>
    <w:rsid w:val="007F16CC"/>
    <w:rsid w:val="007F1885"/>
    <w:rsid w:val="007F1A71"/>
    <w:rsid w:val="007F209E"/>
    <w:rsid w:val="007F2787"/>
    <w:rsid w:val="007F2AE3"/>
    <w:rsid w:val="007F38CC"/>
    <w:rsid w:val="007F3DF2"/>
    <w:rsid w:val="007F44CC"/>
    <w:rsid w:val="007F4B40"/>
    <w:rsid w:val="007F4EE9"/>
    <w:rsid w:val="007F4F18"/>
    <w:rsid w:val="007F55FF"/>
    <w:rsid w:val="007F62B9"/>
    <w:rsid w:val="007F6985"/>
    <w:rsid w:val="007F6A22"/>
    <w:rsid w:val="007F750E"/>
    <w:rsid w:val="007F76D4"/>
    <w:rsid w:val="007F7CAE"/>
    <w:rsid w:val="007F7D54"/>
    <w:rsid w:val="00800064"/>
    <w:rsid w:val="008002A4"/>
    <w:rsid w:val="008006A2"/>
    <w:rsid w:val="008007A4"/>
    <w:rsid w:val="008009A7"/>
    <w:rsid w:val="00801025"/>
    <w:rsid w:val="0080253A"/>
    <w:rsid w:val="00802998"/>
    <w:rsid w:val="00802D5C"/>
    <w:rsid w:val="00803328"/>
    <w:rsid w:val="008042B1"/>
    <w:rsid w:val="0080580A"/>
    <w:rsid w:val="008058E1"/>
    <w:rsid w:val="00806372"/>
    <w:rsid w:val="00806422"/>
    <w:rsid w:val="008068DD"/>
    <w:rsid w:val="00807293"/>
    <w:rsid w:val="00807F63"/>
    <w:rsid w:val="0081062A"/>
    <w:rsid w:val="00810804"/>
    <w:rsid w:val="00810AC8"/>
    <w:rsid w:val="008116BA"/>
    <w:rsid w:val="00811CAA"/>
    <w:rsid w:val="0081261B"/>
    <w:rsid w:val="00814194"/>
    <w:rsid w:val="00814CD5"/>
    <w:rsid w:val="00815E72"/>
    <w:rsid w:val="008166A1"/>
    <w:rsid w:val="00817A5F"/>
    <w:rsid w:val="00820426"/>
    <w:rsid w:val="00820D5A"/>
    <w:rsid w:val="00821D0C"/>
    <w:rsid w:val="00821F61"/>
    <w:rsid w:val="00821FCE"/>
    <w:rsid w:val="00821FF6"/>
    <w:rsid w:val="00822656"/>
    <w:rsid w:val="00822C37"/>
    <w:rsid w:val="0082399E"/>
    <w:rsid w:val="00824259"/>
    <w:rsid w:val="00825223"/>
    <w:rsid w:val="0082544A"/>
    <w:rsid w:val="00825BAF"/>
    <w:rsid w:val="00825CEB"/>
    <w:rsid w:val="00825D94"/>
    <w:rsid w:val="00825E25"/>
    <w:rsid w:val="00825E96"/>
    <w:rsid w:val="0082657C"/>
    <w:rsid w:val="0082717D"/>
    <w:rsid w:val="008272DA"/>
    <w:rsid w:val="00827886"/>
    <w:rsid w:val="008313B5"/>
    <w:rsid w:val="0083321A"/>
    <w:rsid w:val="008335B4"/>
    <w:rsid w:val="0083360F"/>
    <w:rsid w:val="00834B46"/>
    <w:rsid w:val="008351D4"/>
    <w:rsid w:val="0083551A"/>
    <w:rsid w:val="008369F8"/>
    <w:rsid w:val="00836A11"/>
    <w:rsid w:val="00836CF6"/>
    <w:rsid w:val="008377EF"/>
    <w:rsid w:val="00837820"/>
    <w:rsid w:val="00837F59"/>
    <w:rsid w:val="008413CD"/>
    <w:rsid w:val="00841F15"/>
    <w:rsid w:val="008431AE"/>
    <w:rsid w:val="008442EA"/>
    <w:rsid w:val="00844CDB"/>
    <w:rsid w:val="00845C77"/>
    <w:rsid w:val="008463DF"/>
    <w:rsid w:val="00846534"/>
    <w:rsid w:val="00850470"/>
    <w:rsid w:val="00851A6C"/>
    <w:rsid w:val="00851AF5"/>
    <w:rsid w:val="008527EE"/>
    <w:rsid w:val="008567B5"/>
    <w:rsid w:val="00860A2D"/>
    <w:rsid w:val="00860A37"/>
    <w:rsid w:val="00860C54"/>
    <w:rsid w:val="00860F46"/>
    <w:rsid w:val="00861156"/>
    <w:rsid w:val="0086119A"/>
    <w:rsid w:val="00861D76"/>
    <w:rsid w:val="00861EDE"/>
    <w:rsid w:val="00862254"/>
    <w:rsid w:val="00862698"/>
    <w:rsid w:val="0086312B"/>
    <w:rsid w:val="008631F2"/>
    <w:rsid w:val="008632C9"/>
    <w:rsid w:val="0086359E"/>
    <w:rsid w:val="008636A9"/>
    <w:rsid w:val="008637ED"/>
    <w:rsid w:val="00863A0D"/>
    <w:rsid w:val="008647B0"/>
    <w:rsid w:val="00865812"/>
    <w:rsid w:val="00865EE5"/>
    <w:rsid w:val="008660C5"/>
    <w:rsid w:val="0086676B"/>
    <w:rsid w:val="0086783F"/>
    <w:rsid w:val="00867D4C"/>
    <w:rsid w:val="00870B21"/>
    <w:rsid w:val="00870D17"/>
    <w:rsid w:val="00870DDC"/>
    <w:rsid w:val="008713AD"/>
    <w:rsid w:val="008719DF"/>
    <w:rsid w:val="00871DE6"/>
    <w:rsid w:val="0087269D"/>
    <w:rsid w:val="008730A4"/>
    <w:rsid w:val="008730A7"/>
    <w:rsid w:val="008735E6"/>
    <w:rsid w:val="00873A41"/>
    <w:rsid w:val="00873BAC"/>
    <w:rsid w:val="008741CA"/>
    <w:rsid w:val="008745A7"/>
    <w:rsid w:val="00874B09"/>
    <w:rsid w:val="00874F37"/>
    <w:rsid w:val="0087510E"/>
    <w:rsid w:val="00876108"/>
    <w:rsid w:val="0088079A"/>
    <w:rsid w:val="008807D7"/>
    <w:rsid w:val="0088086F"/>
    <w:rsid w:val="00880907"/>
    <w:rsid w:val="00880EED"/>
    <w:rsid w:val="0088384C"/>
    <w:rsid w:val="008844C3"/>
    <w:rsid w:val="008845D7"/>
    <w:rsid w:val="008845EF"/>
    <w:rsid w:val="00884CDE"/>
    <w:rsid w:val="0088535A"/>
    <w:rsid w:val="00886473"/>
    <w:rsid w:val="008865C8"/>
    <w:rsid w:val="00886713"/>
    <w:rsid w:val="008867E0"/>
    <w:rsid w:val="00886A33"/>
    <w:rsid w:val="00886C72"/>
    <w:rsid w:val="00887D31"/>
    <w:rsid w:val="00890FEF"/>
    <w:rsid w:val="0089105D"/>
    <w:rsid w:val="00894782"/>
    <w:rsid w:val="0089580C"/>
    <w:rsid w:val="00895EB3"/>
    <w:rsid w:val="008965BA"/>
    <w:rsid w:val="00897CFF"/>
    <w:rsid w:val="008A018D"/>
    <w:rsid w:val="008A038E"/>
    <w:rsid w:val="008A09D8"/>
    <w:rsid w:val="008A0C54"/>
    <w:rsid w:val="008A26FB"/>
    <w:rsid w:val="008A2888"/>
    <w:rsid w:val="008A2E34"/>
    <w:rsid w:val="008A3772"/>
    <w:rsid w:val="008A43FD"/>
    <w:rsid w:val="008A46C8"/>
    <w:rsid w:val="008A595C"/>
    <w:rsid w:val="008A5CA4"/>
    <w:rsid w:val="008A686B"/>
    <w:rsid w:val="008A6931"/>
    <w:rsid w:val="008A6978"/>
    <w:rsid w:val="008A6A9A"/>
    <w:rsid w:val="008A74CF"/>
    <w:rsid w:val="008A7564"/>
    <w:rsid w:val="008A7711"/>
    <w:rsid w:val="008A7A0D"/>
    <w:rsid w:val="008B09BE"/>
    <w:rsid w:val="008B0EA4"/>
    <w:rsid w:val="008B1235"/>
    <w:rsid w:val="008B1460"/>
    <w:rsid w:val="008B1D8D"/>
    <w:rsid w:val="008B2C65"/>
    <w:rsid w:val="008B3186"/>
    <w:rsid w:val="008B4021"/>
    <w:rsid w:val="008B469C"/>
    <w:rsid w:val="008B4AE9"/>
    <w:rsid w:val="008B5073"/>
    <w:rsid w:val="008B525F"/>
    <w:rsid w:val="008B58AF"/>
    <w:rsid w:val="008B599C"/>
    <w:rsid w:val="008B59B8"/>
    <w:rsid w:val="008B5E68"/>
    <w:rsid w:val="008B62E6"/>
    <w:rsid w:val="008B7BCD"/>
    <w:rsid w:val="008B7C41"/>
    <w:rsid w:val="008B7F20"/>
    <w:rsid w:val="008C05E5"/>
    <w:rsid w:val="008C157D"/>
    <w:rsid w:val="008C20DF"/>
    <w:rsid w:val="008C2AA1"/>
    <w:rsid w:val="008C3108"/>
    <w:rsid w:val="008C35F0"/>
    <w:rsid w:val="008C38EE"/>
    <w:rsid w:val="008C3ABA"/>
    <w:rsid w:val="008C4546"/>
    <w:rsid w:val="008C4873"/>
    <w:rsid w:val="008C576E"/>
    <w:rsid w:val="008C593E"/>
    <w:rsid w:val="008C5BB8"/>
    <w:rsid w:val="008C5CAA"/>
    <w:rsid w:val="008C6655"/>
    <w:rsid w:val="008C6C50"/>
    <w:rsid w:val="008C7654"/>
    <w:rsid w:val="008C7A0B"/>
    <w:rsid w:val="008C7A9B"/>
    <w:rsid w:val="008D01EE"/>
    <w:rsid w:val="008D0AD0"/>
    <w:rsid w:val="008D1CD0"/>
    <w:rsid w:val="008D3012"/>
    <w:rsid w:val="008D44C8"/>
    <w:rsid w:val="008D51EA"/>
    <w:rsid w:val="008D6459"/>
    <w:rsid w:val="008E047C"/>
    <w:rsid w:val="008E08AC"/>
    <w:rsid w:val="008E0E49"/>
    <w:rsid w:val="008E131E"/>
    <w:rsid w:val="008E155E"/>
    <w:rsid w:val="008E167F"/>
    <w:rsid w:val="008E1EB8"/>
    <w:rsid w:val="008E35F4"/>
    <w:rsid w:val="008E3EF3"/>
    <w:rsid w:val="008E4A66"/>
    <w:rsid w:val="008E4C01"/>
    <w:rsid w:val="008E5455"/>
    <w:rsid w:val="008E5521"/>
    <w:rsid w:val="008E5C08"/>
    <w:rsid w:val="008F021D"/>
    <w:rsid w:val="008F072B"/>
    <w:rsid w:val="008F0A19"/>
    <w:rsid w:val="008F114B"/>
    <w:rsid w:val="008F1758"/>
    <w:rsid w:val="008F2481"/>
    <w:rsid w:val="008F2B2F"/>
    <w:rsid w:val="008F2D2A"/>
    <w:rsid w:val="008F3353"/>
    <w:rsid w:val="008F37E5"/>
    <w:rsid w:val="008F401E"/>
    <w:rsid w:val="008F487B"/>
    <w:rsid w:val="008F5478"/>
    <w:rsid w:val="008F57AE"/>
    <w:rsid w:val="008F6099"/>
    <w:rsid w:val="008F69A6"/>
    <w:rsid w:val="008F7F79"/>
    <w:rsid w:val="00900641"/>
    <w:rsid w:val="00900988"/>
    <w:rsid w:val="00900B73"/>
    <w:rsid w:val="00902778"/>
    <w:rsid w:val="009031C2"/>
    <w:rsid w:val="00904263"/>
    <w:rsid w:val="00904929"/>
    <w:rsid w:val="00906435"/>
    <w:rsid w:val="00906508"/>
    <w:rsid w:val="00906F96"/>
    <w:rsid w:val="00907007"/>
    <w:rsid w:val="009074BF"/>
    <w:rsid w:val="00907E6E"/>
    <w:rsid w:val="00910C2A"/>
    <w:rsid w:val="00910FD7"/>
    <w:rsid w:val="00911950"/>
    <w:rsid w:val="00911FA9"/>
    <w:rsid w:val="0091217A"/>
    <w:rsid w:val="0091336E"/>
    <w:rsid w:val="00913970"/>
    <w:rsid w:val="00913CD1"/>
    <w:rsid w:val="00914510"/>
    <w:rsid w:val="009149F1"/>
    <w:rsid w:val="00914F2C"/>
    <w:rsid w:val="00915445"/>
    <w:rsid w:val="009155E7"/>
    <w:rsid w:val="009159BA"/>
    <w:rsid w:val="009171CF"/>
    <w:rsid w:val="00917552"/>
    <w:rsid w:val="00920929"/>
    <w:rsid w:val="009216FD"/>
    <w:rsid w:val="00921FE4"/>
    <w:rsid w:val="0092242B"/>
    <w:rsid w:val="009226C6"/>
    <w:rsid w:val="00922ED6"/>
    <w:rsid w:val="00922FFE"/>
    <w:rsid w:val="009230F0"/>
    <w:rsid w:val="00923459"/>
    <w:rsid w:val="00923C54"/>
    <w:rsid w:val="00924C8C"/>
    <w:rsid w:val="0092522F"/>
    <w:rsid w:val="009253AA"/>
    <w:rsid w:val="00925E40"/>
    <w:rsid w:val="00926C9D"/>
    <w:rsid w:val="009273F8"/>
    <w:rsid w:val="009305AA"/>
    <w:rsid w:val="00930969"/>
    <w:rsid w:val="009309AD"/>
    <w:rsid w:val="00930CF8"/>
    <w:rsid w:val="00931761"/>
    <w:rsid w:val="0093179A"/>
    <w:rsid w:val="0093212F"/>
    <w:rsid w:val="009323F0"/>
    <w:rsid w:val="0093240A"/>
    <w:rsid w:val="0093241C"/>
    <w:rsid w:val="00932E97"/>
    <w:rsid w:val="00933C60"/>
    <w:rsid w:val="009340EC"/>
    <w:rsid w:val="009342EC"/>
    <w:rsid w:val="009346B2"/>
    <w:rsid w:val="0093565B"/>
    <w:rsid w:val="00936C8C"/>
    <w:rsid w:val="00937D68"/>
    <w:rsid w:val="009411F3"/>
    <w:rsid w:val="00941EC9"/>
    <w:rsid w:val="00942DD7"/>
    <w:rsid w:val="009435C6"/>
    <w:rsid w:val="00943967"/>
    <w:rsid w:val="00943B0F"/>
    <w:rsid w:val="00943BC2"/>
    <w:rsid w:val="0094466D"/>
    <w:rsid w:val="00944D55"/>
    <w:rsid w:val="00944FD5"/>
    <w:rsid w:val="0094616E"/>
    <w:rsid w:val="00946192"/>
    <w:rsid w:val="0094693A"/>
    <w:rsid w:val="00946CC3"/>
    <w:rsid w:val="009479C3"/>
    <w:rsid w:val="00950039"/>
    <w:rsid w:val="00950276"/>
    <w:rsid w:val="00950437"/>
    <w:rsid w:val="009506E5"/>
    <w:rsid w:val="0095183B"/>
    <w:rsid w:val="0095232F"/>
    <w:rsid w:val="00953B96"/>
    <w:rsid w:val="00955AE5"/>
    <w:rsid w:val="00955D94"/>
    <w:rsid w:val="00956C7A"/>
    <w:rsid w:val="009579F2"/>
    <w:rsid w:val="00957E47"/>
    <w:rsid w:val="00960BF9"/>
    <w:rsid w:val="009610E9"/>
    <w:rsid w:val="0096134F"/>
    <w:rsid w:val="00962D94"/>
    <w:rsid w:val="009632FE"/>
    <w:rsid w:val="009640CC"/>
    <w:rsid w:val="00964739"/>
    <w:rsid w:val="00964E8F"/>
    <w:rsid w:val="0096582C"/>
    <w:rsid w:val="0096589C"/>
    <w:rsid w:val="00965B67"/>
    <w:rsid w:val="00966590"/>
    <w:rsid w:val="009705A9"/>
    <w:rsid w:val="009710D0"/>
    <w:rsid w:val="00971AE4"/>
    <w:rsid w:val="00971BA9"/>
    <w:rsid w:val="00971D99"/>
    <w:rsid w:val="009722F2"/>
    <w:rsid w:val="009725F7"/>
    <w:rsid w:val="0097273C"/>
    <w:rsid w:val="009739EC"/>
    <w:rsid w:val="00974324"/>
    <w:rsid w:val="009752EA"/>
    <w:rsid w:val="0097589B"/>
    <w:rsid w:val="00975E10"/>
    <w:rsid w:val="0097607D"/>
    <w:rsid w:val="009766A7"/>
    <w:rsid w:val="00976866"/>
    <w:rsid w:val="00980482"/>
    <w:rsid w:val="00980E86"/>
    <w:rsid w:val="00981373"/>
    <w:rsid w:val="00981677"/>
    <w:rsid w:val="00981726"/>
    <w:rsid w:val="0098229D"/>
    <w:rsid w:val="009822DF"/>
    <w:rsid w:val="009823A5"/>
    <w:rsid w:val="00982BF6"/>
    <w:rsid w:val="009833C8"/>
    <w:rsid w:val="00983418"/>
    <w:rsid w:val="009839E5"/>
    <w:rsid w:val="00983ACE"/>
    <w:rsid w:val="00983F2C"/>
    <w:rsid w:val="00985082"/>
    <w:rsid w:val="0098561F"/>
    <w:rsid w:val="00986B8E"/>
    <w:rsid w:val="00986E60"/>
    <w:rsid w:val="00987370"/>
    <w:rsid w:val="00990340"/>
    <w:rsid w:val="0099036F"/>
    <w:rsid w:val="00990391"/>
    <w:rsid w:val="009910AA"/>
    <w:rsid w:val="0099121B"/>
    <w:rsid w:val="009916E2"/>
    <w:rsid w:val="00991C37"/>
    <w:rsid w:val="00992492"/>
    <w:rsid w:val="00992998"/>
    <w:rsid w:val="009945BD"/>
    <w:rsid w:val="0099591D"/>
    <w:rsid w:val="0099617E"/>
    <w:rsid w:val="00996B2A"/>
    <w:rsid w:val="00996DF3"/>
    <w:rsid w:val="00996F19"/>
    <w:rsid w:val="0099709B"/>
    <w:rsid w:val="009A022A"/>
    <w:rsid w:val="009A1581"/>
    <w:rsid w:val="009A1E7B"/>
    <w:rsid w:val="009A316B"/>
    <w:rsid w:val="009A3C22"/>
    <w:rsid w:val="009A412A"/>
    <w:rsid w:val="009A420D"/>
    <w:rsid w:val="009A4B2C"/>
    <w:rsid w:val="009A5B9F"/>
    <w:rsid w:val="009A68F0"/>
    <w:rsid w:val="009A7A38"/>
    <w:rsid w:val="009B0AE7"/>
    <w:rsid w:val="009B0FED"/>
    <w:rsid w:val="009B1081"/>
    <w:rsid w:val="009B1B36"/>
    <w:rsid w:val="009B23AB"/>
    <w:rsid w:val="009B25EC"/>
    <w:rsid w:val="009B2DF4"/>
    <w:rsid w:val="009B3118"/>
    <w:rsid w:val="009B378C"/>
    <w:rsid w:val="009B40F1"/>
    <w:rsid w:val="009B425C"/>
    <w:rsid w:val="009B46B1"/>
    <w:rsid w:val="009B50EA"/>
    <w:rsid w:val="009B6AE8"/>
    <w:rsid w:val="009B7B36"/>
    <w:rsid w:val="009C03E0"/>
    <w:rsid w:val="009C061F"/>
    <w:rsid w:val="009C0F14"/>
    <w:rsid w:val="009C12E0"/>
    <w:rsid w:val="009C1CE8"/>
    <w:rsid w:val="009C2263"/>
    <w:rsid w:val="009C25A7"/>
    <w:rsid w:val="009C3598"/>
    <w:rsid w:val="009C4578"/>
    <w:rsid w:val="009C45CD"/>
    <w:rsid w:val="009C50E7"/>
    <w:rsid w:val="009C669E"/>
    <w:rsid w:val="009C69BF"/>
    <w:rsid w:val="009C6CCD"/>
    <w:rsid w:val="009C6F8D"/>
    <w:rsid w:val="009C7243"/>
    <w:rsid w:val="009C77EC"/>
    <w:rsid w:val="009C7ED6"/>
    <w:rsid w:val="009D0A77"/>
    <w:rsid w:val="009D1E31"/>
    <w:rsid w:val="009D225B"/>
    <w:rsid w:val="009D3218"/>
    <w:rsid w:val="009D3C0B"/>
    <w:rsid w:val="009D4440"/>
    <w:rsid w:val="009D47AE"/>
    <w:rsid w:val="009D4EED"/>
    <w:rsid w:val="009D4FD2"/>
    <w:rsid w:val="009D587F"/>
    <w:rsid w:val="009D5A6B"/>
    <w:rsid w:val="009D6332"/>
    <w:rsid w:val="009D6431"/>
    <w:rsid w:val="009D7454"/>
    <w:rsid w:val="009D7AA4"/>
    <w:rsid w:val="009E0448"/>
    <w:rsid w:val="009E0E6E"/>
    <w:rsid w:val="009E3149"/>
    <w:rsid w:val="009E3B76"/>
    <w:rsid w:val="009E3D0C"/>
    <w:rsid w:val="009E4218"/>
    <w:rsid w:val="009E4765"/>
    <w:rsid w:val="009E4AAF"/>
    <w:rsid w:val="009E4B89"/>
    <w:rsid w:val="009E7628"/>
    <w:rsid w:val="009E7A03"/>
    <w:rsid w:val="009F0190"/>
    <w:rsid w:val="009F17CE"/>
    <w:rsid w:val="009F3791"/>
    <w:rsid w:val="009F39F5"/>
    <w:rsid w:val="009F3DDD"/>
    <w:rsid w:val="009F3DEF"/>
    <w:rsid w:val="009F52A8"/>
    <w:rsid w:val="009F5DBD"/>
    <w:rsid w:val="009F695D"/>
    <w:rsid w:val="009F6E83"/>
    <w:rsid w:val="009F7013"/>
    <w:rsid w:val="009F7DCB"/>
    <w:rsid w:val="009F7FF9"/>
    <w:rsid w:val="00A00938"/>
    <w:rsid w:val="00A01C84"/>
    <w:rsid w:val="00A01EFE"/>
    <w:rsid w:val="00A022EE"/>
    <w:rsid w:val="00A0262A"/>
    <w:rsid w:val="00A03570"/>
    <w:rsid w:val="00A03DA6"/>
    <w:rsid w:val="00A04A8F"/>
    <w:rsid w:val="00A04D1E"/>
    <w:rsid w:val="00A052C1"/>
    <w:rsid w:val="00A0542D"/>
    <w:rsid w:val="00A05880"/>
    <w:rsid w:val="00A05A67"/>
    <w:rsid w:val="00A05D96"/>
    <w:rsid w:val="00A05EA6"/>
    <w:rsid w:val="00A05EFA"/>
    <w:rsid w:val="00A0671E"/>
    <w:rsid w:val="00A10537"/>
    <w:rsid w:val="00A10D1C"/>
    <w:rsid w:val="00A10F9D"/>
    <w:rsid w:val="00A12143"/>
    <w:rsid w:val="00A122C2"/>
    <w:rsid w:val="00A12319"/>
    <w:rsid w:val="00A130AB"/>
    <w:rsid w:val="00A13153"/>
    <w:rsid w:val="00A1438E"/>
    <w:rsid w:val="00A14977"/>
    <w:rsid w:val="00A16108"/>
    <w:rsid w:val="00A1714F"/>
    <w:rsid w:val="00A17982"/>
    <w:rsid w:val="00A179FA"/>
    <w:rsid w:val="00A210D8"/>
    <w:rsid w:val="00A2290D"/>
    <w:rsid w:val="00A22DEB"/>
    <w:rsid w:val="00A23124"/>
    <w:rsid w:val="00A23C29"/>
    <w:rsid w:val="00A23E7B"/>
    <w:rsid w:val="00A252F2"/>
    <w:rsid w:val="00A25B8E"/>
    <w:rsid w:val="00A26A97"/>
    <w:rsid w:val="00A2799B"/>
    <w:rsid w:val="00A27B17"/>
    <w:rsid w:val="00A30202"/>
    <w:rsid w:val="00A303C8"/>
    <w:rsid w:val="00A30587"/>
    <w:rsid w:val="00A31575"/>
    <w:rsid w:val="00A319E7"/>
    <w:rsid w:val="00A333B4"/>
    <w:rsid w:val="00A33D9A"/>
    <w:rsid w:val="00A33EDA"/>
    <w:rsid w:val="00A33F11"/>
    <w:rsid w:val="00A33F94"/>
    <w:rsid w:val="00A34092"/>
    <w:rsid w:val="00A343F6"/>
    <w:rsid w:val="00A34485"/>
    <w:rsid w:val="00A34C3C"/>
    <w:rsid w:val="00A3544B"/>
    <w:rsid w:val="00A35E88"/>
    <w:rsid w:val="00A35EA7"/>
    <w:rsid w:val="00A35F2A"/>
    <w:rsid w:val="00A360C0"/>
    <w:rsid w:val="00A366FA"/>
    <w:rsid w:val="00A36965"/>
    <w:rsid w:val="00A375B2"/>
    <w:rsid w:val="00A40A5C"/>
    <w:rsid w:val="00A40F3B"/>
    <w:rsid w:val="00A4283B"/>
    <w:rsid w:val="00A42875"/>
    <w:rsid w:val="00A4305E"/>
    <w:rsid w:val="00A43686"/>
    <w:rsid w:val="00A44230"/>
    <w:rsid w:val="00A4432B"/>
    <w:rsid w:val="00A449F1"/>
    <w:rsid w:val="00A44E19"/>
    <w:rsid w:val="00A460BC"/>
    <w:rsid w:val="00A46230"/>
    <w:rsid w:val="00A46CEE"/>
    <w:rsid w:val="00A507E3"/>
    <w:rsid w:val="00A5176E"/>
    <w:rsid w:val="00A51A90"/>
    <w:rsid w:val="00A528DE"/>
    <w:rsid w:val="00A53C01"/>
    <w:rsid w:val="00A5407C"/>
    <w:rsid w:val="00A545FB"/>
    <w:rsid w:val="00A5479F"/>
    <w:rsid w:val="00A55ABB"/>
    <w:rsid w:val="00A5662E"/>
    <w:rsid w:val="00A56767"/>
    <w:rsid w:val="00A56788"/>
    <w:rsid w:val="00A5680D"/>
    <w:rsid w:val="00A568A8"/>
    <w:rsid w:val="00A5764B"/>
    <w:rsid w:val="00A60F8B"/>
    <w:rsid w:val="00A611BC"/>
    <w:rsid w:val="00A61552"/>
    <w:rsid w:val="00A62436"/>
    <w:rsid w:val="00A62D07"/>
    <w:rsid w:val="00A63104"/>
    <w:rsid w:val="00A633F3"/>
    <w:rsid w:val="00A6358A"/>
    <w:rsid w:val="00A6440D"/>
    <w:rsid w:val="00A64F18"/>
    <w:rsid w:val="00A65473"/>
    <w:rsid w:val="00A65B67"/>
    <w:rsid w:val="00A65C19"/>
    <w:rsid w:val="00A65DC8"/>
    <w:rsid w:val="00A6642F"/>
    <w:rsid w:val="00A70EB2"/>
    <w:rsid w:val="00A7137C"/>
    <w:rsid w:val="00A71A82"/>
    <w:rsid w:val="00A7299A"/>
    <w:rsid w:val="00A7317F"/>
    <w:rsid w:val="00A731DB"/>
    <w:rsid w:val="00A734C3"/>
    <w:rsid w:val="00A735B0"/>
    <w:rsid w:val="00A73FC7"/>
    <w:rsid w:val="00A74AAD"/>
    <w:rsid w:val="00A77957"/>
    <w:rsid w:val="00A8099B"/>
    <w:rsid w:val="00A8141C"/>
    <w:rsid w:val="00A8243B"/>
    <w:rsid w:val="00A824C8"/>
    <w:rsid w:val="00A825C8"/>
    <w:rsid w:val="00A829CD"/>
    <w:rsid w:val="00A834AB"/>
    <w:rsid w:val="00A83679"/>
    <w:rsid w:val="00A840B9"/>
    <w:rsid w:val="00A84321"/>
    <w:rsid w:val="00A845D9"/>
    <w:rsid w:val="00A8498A"/>
    <w:rsid w:val="00A84D29"/>
    <w:rsid w:val="00A852F0"/>
    <w:rsid w:val="00A85526"/>
    <w:rsid w:val="00A8609D"/>
    <w:rsid w:val="00A8670C"/>
    <w:rsid w:val="00A86D9C"/>
    <w:rsid w:val="00A86EB2"/>
    <w:rsid w:val="00A87B95"/>
    <w:rsid w:val="00A87BAF"/>
    <w:rsid w:val="00A916BF"/>
    <w:rsid w:val="00A9377D"/>
    <w:rsid w:val="00A95621"/>
    <w:rsid w:val="00A95CDE"/>
    <w:rsid w:val="00A962A2"/>
    <w:rsid w:val="00A97C19"/>
    <w:rsid w:val="00AA139D"/>
    <w:rsid w:val="00AA1A3B"/>
    <w:rsid w:val="00AA2379"/>
    <w:rsid w:val="00AA24A0"/>
    <w:rsid w:val="00AA29AC"/>
    <w:rsid w:val="00AA3B6A"/>
    <w:rsid w:val="00AA3BCD"/>
    <w:rsid w:val="00AA3D64"/>
    <w:rsid w:val="00AA4194"/>
    <w:rsid w:val="00AA4EFD"/>
    <w:rsid w:val="00AA6142"/>
    <w:rsid w:val="00AA706B"/>
    <w:rsid w:val="00AA7209"/>
    <w:rsid w:val="00AB05C9"/>
    <w:rsid w:val="00AB1DAF"/>
    <w:rsid w:val="00AB26DC"/>
    <w:rsid w:val="00AB271B"/>
    <w:rsid w:val="00AB3299"/>
    <w:rsid w:val="00AB3526"/>
    <w:rsid w:val="00AB354E"/>
    <w:rsid w:val="00AB41C5"/>
    <w:rsid w:val="00AB43B1"/>
    <w:rsid w:val="00AB50A8"/>
    <w:rsid w:val="00AB5A28"/>
    <w:rsid w:val="00AB5B8D"/>
    <w:rsid w:val="00AB61A6"/>
    <w:rsid w:val="00AB66D3"/>
    <w:rsid w:val="00AB7858"/>
    <w:rsid w:val="00AC06AA"/>
    <w:rsid w:val="00AC1ABC"/>
    <w:rsid w:val="00AC246A"/>
    <w:rsid w:val="00AC25A2"/>
    <w:rsid w:val="00AC26F7"/>
    <w:rsid w:val="00AC2ACE"/>
    <w:rsid w:val="00AC3AA2"/>
    <w:rsid w:val="00AC3F5E"/>
    <w:rsid w:val="00AC435B"/>
    <w:rsid w:val="00AC4595"/>
    <w:rsid w:val="00AC4E9B"/>
    <w:rsid w:val="00AC5039"/>
    <w:rsid w:val="00AC6D7E"/>
    <w:rsid w:val="00AC7DEF"/>
    <w:rsid w:val="00AC7FB3"/>
    <w:rsid w:val="00AD014F"/>
    <w:rsid w:val="00AD06B0"/>
    <w:rsid w:val="00AD0F7F"/>
    <w:rsid w:val="00AD132C"/>
    <w:rsid w:val="00AD16AA"/>
    <w:rsid w:val="00AD2DF8"/>
    <w:rsid w:val="00AD373D"/>
    <w:rsid w:val="00AD39EF"/>
    <w:rsid w:val="00AD3DF1"/>
    <w:rsid w:val="00AD3F49"/>
    <w:rsid w:val="00AD4460"/>
    <w:rsid w:val="00AD4504"/>
    <w:rsid w:val="00AD503B"/>
    <w:rsid w:val="00AD51D9"/>
    <w:rsid w:val="00AD5451"/>
    <w:rsid w:val="00AD574A"/>
    <w:rsid w:val="00AD5B1A"/>
    <w:rsid w:val="00AD6A9E"/>
    <w:rsid w:val="00AD7183"/>
    <w:rsid w:val="00AD7EEC"/>
    <w:rsid w:val="00AE0626"/>
    <w:rsid w:val="00AE0900"/>
    <w:rsid w:val="00AE0A11"/>
    <w:rsid w:val="00AE11D7"/>
    <w:rsid w:val="00AE1376"/>
    <w:rsid w:val="00AE2993"/>
    <w:rsid w:val="00AE2F57"/>
    <w:rsid w:val="00AE3021"/>
    <w:rsid w:val="00AE3863"/>
    <w:rsid w:val="00AE446D"/>
    <w:rsid w:val="00AE4A77"/>
    <w:rsid w:val="00AE5CF7"/>
    <w:rsid w:val="00AE5F6E"/>
    <w:rsid w:val="00AE6984"/>
    <w:rsid w:val="00AF0161"/>
    <w:rsid w:val="00AF01E7"/>
    <w:rsid w:val="00AF07C2"/>
    <w:rsid w:val="00AF1C1D"/>
    <w:rsid w:val="00AF22C5"/>
    <w:rsid w:val="00AF247D"/>
    <w:rsid w:val="00AF32E3"/>
    <w:rsid w:val="00AF3C83"/>
    <w:rsid w:val="00AF3D89"/>
    <w:rsid w:val="00AF40D4"/>
    <w:rsid w:val="00AF468B"/>
    <w:rsid w:val="00AF5AF5"/>
    <w:rsid w:val="00AF5CF0"/>
    <w:rsid w:val="00AF6BFC"/>
    <w:rsid w:val="00AF6CAE"/>
    <w:rsid w:val="00B0172C"/>
    <w:rsid w:val="00B02069"/>
    <w:rsid w:val="00B0209C"/>
    <w:rsid w:val="00B03332"/>
    <w:rsid w:val="00B03555"/>
    <w:rsid w:val="00B04BE2"/>
    <w:rsid w:val="00B05D00"/>
    <w:rsid w:val="00B06957"/>
    <w:rsid w:val="00B06B98"/>
    <w:rsid w:val="00B06D0B"/>
    <w:rsid w:val="00B076F2"/>
    <w:rsid w:val="00B07FE0"/>
    <w:rsid w:val="00B10871"/>
    <w:rsid w:val="00B10EA8"/>
    <w:rsid w:val="00B1174F"/>
    <w:rsid w:val="00B118B2"/>
    <w:rsid w:val="00B12354"/>
    <w:rsid w:val="00B1257B"/>
    <w:rsid w:val="00B1269F"/>
    <w:rsid w:val="00B140DE"/>
    <w:rsid w:val="00B152A5"/>
    <w:rsid w:val="00B16E58"/>
    <w:rsid w:val="00B17B7B"/>
    <w:rsid w:val="00B20B15"/>
    <w:rsid w:val="00B21C45"/>
    <w:rsid w:val="00B21DA7"/>
    <w:rsid w:val="00B22EEA"/>
    <w:rsid w:val="00B233CE"/>
    <w:rsid w:val="00B23B4C"/>
    <w:rsid w:val="00B24490"/>
    <w:rsid w:val="00B246AA"/>
    <w:rsid w:val="00B24981"/>
    <w:rsid w:val="00B25858"/>
    <w:rsid w:val="00B2600D"/>
    <w:rsid w:val="00B26CD0"/>
    <w:rsid w:val="00B26E17"/>
    <w:rsid w:val="00B26EF5"/>
    <w:rsid w:val="00B27ED9"/>
    <w:rsid w:val="00B302BB"/>
    <w:rsid w:val="00B30892"/>
    <w:rsid w:val="00B30949"/>
    <w:rsid w:val="00B3265D"/>
    <w:rsid w:val="00B32745"/>
    <w:rsid w:val="00B3296C"/>
    <w:rsid w:val="00B32B60"/>
    <w:rsid w:val="00B32E26"/>
    <w:rsid w:val="00B3351F"/>
    <w:rsid w:val="00B3378B"/>
    <w:rsid w:val="00B33BFA"/>
    <w:rsid w:val="00B34BDC"/>
    <w:rsid w:val="00B34DBB"/>
    <w:rsid w:val="00B351BF"/>
    <w:rsid w:val="00B373F4"/>
    <w:rsid w:val="00B37E01"/>
    <w:rsid w:val="00B4007F"/>
    <w:rsid w:val="00B405C6"/>
    <w:rsid w:val="00B40775"/>
    <w:rsid w:val="00B41267"/>
    <w:rsid w:val="00B41A47"/>
    <w:rsid w:val="00B42077"/>
    <w:rsid w:val="00B42FB1"/>
    <w:rsid w:val="00B44795"/>
    <w:rsid w:val="00B44801"/>
    <w:rsid w:val="00B44C80"/>
    <w:rsid w:val="00B45866"/>
    <w:rsid w:val="00B46685"/>
    <w:rsid w:val="00B466C7"/>
    <w:rsid w:val="00B46FFC"/>
    <w:rsid w:val="00B501F3"/>
    <w:rsid w:val="00B50720"/>
    <w:rsid w:val="00B5218E"/>
    <w:rsid w:val="00B54186"/>
    <w:rsid w:val="00B54662"/>
    <w:rsid w:val="00B55C88"/>
    <w:rsid w:val="00B56350"/>
    <w:rsid w:val="00B5642B"/>
    <w:rsid w:val="00B56B37"/>
    <w:rsid w:val="00B56B73"/>
    <w:rsid w:val="00B5771A"/>
    <w:rsid w:val="00B577F6"/>
    <w:rsid w:val="00B57920"/>
    <w:rsid w:val="00B57A44"/>
    <w:rsid w:val="00B6099A"/>
    <w:rsid w:val="00B61906"/>
    <w:rsid w:val="00B62109"/>
    <w:rsid w:val="00B622AD"/>
    <w:rsid w:val="00B626B2"/>
    <w:rsid w:val="00B62B84"/>
    <w:rsid w:val="00B637B2"/>
    <w:rsid w:val="00B657EA"/>
    <w:rsid w:val="00B6581E"/>
    <w:rsid w:val="00B659AD"/>
    <w:rsid w:val="00B6624A"/>
    <w:rsid w:val="00B66C7B"/>
    <w:rsid w:val="00B66F24"/>
    <w:rsid w:val="00B673BA"/>
    <w:rsid w:val="00B67986"/>
    <w:rsid w:val="00B70441"/>
    <w:rsid w:val="00B705AC"/>
    <w:rsid w:val="00B70DDC"/>
    <w:rsid w:val="00B71178"/>
    <w:rsid w:val="00B716BE"/>
    <w:rsid w:val="00B7179C"/>
    <w:rsid w:val="00B726DD"/>
    <w:rsid w:val="00B736C1"/>
    <w:rsid w:val="00B73D64"/>
    <w:rsid w:val="00B74B95"/>
    <w:rsid w:val="00B756AC"/>
    <w:rsid w:val="00B76D35"/>
    <w:rsid w:val="00B77696"/>
    <w:rsid w:val="00B802A0"/>
    <w:rsid w:val="00B802CD"/>
    <w:rsid w:val="00B803B2"/>
    <w:rsid w:val="00B80ABB"/>
    <w:rsid w:val="00B81D51"/>
    <w:rsid w:val="00B81D74"/>
    <w:rsid w:val="00B822F5"/>
    <w:rsid w:val="00B824B8"/>
    <w:rsid w:val="00B82883"/>
    <w:rsid w:val="00B83AA8"/>
    <w:rsid w:val="00B83D4D"/>
    <w:rsid w:val="00B83E58"/>
    <w:rsid w:val="00B83E8A"/>
    <w:rsid w:val="00B842C5"/>
    <w:rsid w:val="00B85946"/>
    <w:rsid w:val="00B859CC"/>
    <w:rsid w:val="00B86045"/>
    <w:rsid w:val="00B8687C"/>
    <w:rsid w:val="00B86B29"/>
    <w:rsid w:val="00B87D10"/>
    <w:rsid w:val="00B9010C"/>
    <w:rsid w:val="00B9062C"/>
    <w:rsid w:val="00B90982"/>
    <w:rsid w:val="00B91F2E"/>
    <w:rsid w:val="00B92352"/>
    <w:rsid w:val="00B92831"/>
    <w:rsid w:val="00B92E17"/>
    <w:rsid w:val="00B93435"/>
    <w:rsid w:val="00B9343F"/>
    <w:rsid w:val="00B94236"/>
    <w:rsid w:val="00B95AFE"/>
    <w:rsid w:val="00BA0283"/>
    <w:rsid w:val="00BA0861"/>
    <w:rsid w:val="00BA096E"/>
    <w:rsid w:val="00BA0CDC"/>
    <w:rsid w:val="00BA12BE"/>
    <w:rsid w:val="00BA2684"/>
    <w:rsid w:val="00BA32EA"/>
    <w:rsid w:val="00BA34A1"/>
    <w:rsid w:val="00BA3521"/>
    <w:rsid w:val="00BA365D"/>
    <w:rsid w:val="00BA37F2"/>
    <w:rsid w:val="00BA39D7"/>
    <w:rsid w:val="00BA3D55"/>
    <w:rsid w:val="00BA4A08"/>
    <w:rsid w:val="00BA4D52"/>
    <w:rsid w:val="00BA58AB"/>
    <w:rsid w:val="00BA6E80"/>
    <w:rsid w:val="00BA6EA3"/>
    <w:rsid w:val="00BB0588"/>
    <w:rsid w:val="00BB0A81"/>
    <w:rsid w:val="00BB29B3"/>
    <w:rsid w:val="00BB29C5"/>
    <w:rsid w:val="00BB2C1A"/>
    <w:rsid w:val="00BB2CD8"/>
    <w:rsid w:val="00BB2F81"/>
    <w:rsid w:val="00BB361E"/>
    <w:rsid w:val="00BB3A6D"/>
    <w:rsid w:val="00BB46E8"/>
    <w:rsid w:val="00BB4A61"/>
    <w:rsid w:val="00BB4A8D"/>
    <w:rsid w:val="00BB4D14"/>
    <w:rsid w:val="00BB582A"/>
    <w:rsid w:val="00BB5D03"/>
    <w:rsid w:val="00BB67C0"/>
    <w:rsid w:val="00BB6F0B"/>
    <w:rsid w:val="00BB6F3C"/>
    <w:rsid w:val="00BB7169"/>
    <w:rsid w:val="00BB793F"/>
    <w:rsid w:val="00BC0E26"/>
    <w:rsid w:val="00BC11ED"/>
    <w:rsid w:val="00BC1A82"/>
    <w:rsid w:val="00BC25E6"/>
    <w:rsid w:val="00BC2E8C"/>
    <w:rsid w:val="00BC30BA"/>
    <w:rsid w:val="00BC36D6"/>
    <w:rsid w:val="00BC3CFD"/>
    <w:rsid w:val="00BC47F6"/>
    <w:rsid w:val="00BC4C4D"/>
    <w:rsid w:val="00BC502E"/>
    <w:rsid w:val="00BC54B2"/>
    <w:rsid w:val="00BC5948"/>
    <w:rsid w:val="00BC5C5B"/>
    <w:rsid w:val="00BC6328"/>
    <w:rsid w:val="00BC6466"/>
    <w:rsid w:val="00BC671B"/>
    <w:rsid w:val="00BC700F"/>
    <w:rsid w:val="00BC7B0B"/>
    <w:rsid w:val="00BC7F57"/>
    <w:rsid w:val="00BD0267"/>
    <w:rsid w:val="00BD036C"/>
    <w:rsid w:val="00BD0374"/>
    <w:rsid w:val="00BD1A79"/>
    <w:rsid w:val="00BD1C5D"/>
    <w:rsid w:val="00BD2CA2"/>
    <w:rsid w:val="00BD2D42"/>
    <w:rsid w:val="00BD3B9C"/>
    <w:rsid w:val="00BD4575"/>
    <w:rsid w:val="00BD4625"/>
    <w:rsid w:val="00BD52C2"/>
    <w:rsid w:val="00BD595E"/>
    <w:rsid w:val="00BD5C6F"/>
    <w:rsid w:val="00BD5E2E"/>
    <w:rsid w:val="00BD5E6F"/>
    <w:rsid w:val="00BD634E"/>
    <w:rsid w:val="00BD6667"/>
    <w:rsid w:val="00BD6A14"/>
    <w:rsid w:val="00BD6CF3"/>
    <w:rsid w:val="00BD729C"/>
    <w:rsid w:val="00BD72D7"/>
    <w:rsid w:val="00BE007E"/>
    <w:rsid w:val="00BE1065"/>
    <w:rsid w:val="00BE177F"/>
    <w:rsid w:val="00BE2320"/>
    <w:rsid w:val="00BE2484"/>
    <w:rsid w:val="00BE2ED8"/>
    <w:rsid w:val="00BE2F1F"/>
    <w:rsid w:val="00BE2FBD"/>
    <w:rsid w:val="00BE38CF"/>
    <w:rsid w:val="00BE3AFA"/>
    <w:rsid w:val="00BE5385"/>
    <w:rsid w:val="00BE55B9"/>
    <w:rsid w:val="00BE5F7C"/>
    <w:rsid w:val="00BE67A1"/>
    <w:rsid w:val="00BE770C"/>
    <w:rsid w:val="00BE7978"/>
    <w:rsid w:val="00BE7F6C"/>
    <w:rsid w:val="00BF032C"/>
    <w:rsid w:val="00BF033C"/>
    <w:rsid w:val="00BF08DB"/>
    <w:rsid w:val="00BF0A93"/>
    <w:rsid w:val="00BF0BBC"/>
    <w:rsid w:val="00BF1C4D"/>
    <w:rsid w:val="00BF1C60"/>
    <w:rsid w:val="00BF2C35"/>
    <w:rsid w:val="00BF3F05"/>
    <w:rsid w:val="00BF442F"/>
    <w:rsid w:val="00BF4A86"/>
    <w:rsid w:val="00BF5F1C"/>
    <w:rsid w:val="00BF5FA6"/>
    <w:rsid w:val="00BF6E9D"/>
    <w:rsid w:val="00BF7DBF"/>
    <w:rsid w:val="00C001EC"/>
    <w:rsid w:val="00C009F5"/>
    <w:rsid w:val="00C01359"/>
    <w:rsid w:val="00C01618"/>
    <w:rsid w:val="00C01BC6"/>
    <w:rsid w:val="00C029FA"/>
    <w:rsid w:val="00C030E5"/>
    <w:rsid w:val="00C034F4"/>
    <w:rsid w:val="00C03582"/>
    <w:rsid w:val="00C04E84"/>
    <w:rsid w:val="00C05003"/>
    <w:rsid w:val="00C0552E"/>
    <w:rsid w:val="00C05835"/>
    <w:rsid w:val="00C05960"/>
    <w:rsid w:val="00C05BA4"/>
    <w:rsid w:val="00C065BE"/>
    <w:rsid w:val="00C06733"/>
    <w:rsid w:val="00C06878"/>
    <w:rsid w:val="00C07C58"/>
    <w:rsid w:val="00C07DE0"/>
    <w:rsid w:val="00C108CC"/>
    <w:rsid w:val="00C10A76"/>
    <w:rsid w:val="00C110F6"/>
    <w:rsid w:val="00C116EA"/>
    <w:rsid w:val="00C11D77"/>
    <w:rsid w:val="00C11ECF"/>
    <w:rsid w:val="00C12503"/>
    <w:rsid w:val="00C13262"/>
    <w:rsid w:val="00C137BB"/>
    <w:rsid w:val="00C1484F"/>
    <w:rsid w:val="00C14EFE"/>
    <w:rsid w:val="00C16296"/>
    <w:rsid w:val="00C16320"/>
    <w:rsid w:val="00C165B4"/>
    <w:rsid w:val="00C16622"/>
    <w:rsid w:val="00C17206"/>
    <w:rsid w:val="00C211B0"/>
    <w:rsid w:val="00C223D3"/>
    <w:rsid w:val="00C22D73"/>
    <w:rsid w:val="00C22F63"/>
    <w:rsid w:val="00C23293"/>
    <w:rsid w:val="00C25337"/>
    <w:rsid w:val="00C25477"/>
    <w:rsid w:val="00C25B01"/>
    <w:rsid w:val="00C267E9"/>
    <w:rsid w:val="00C26977"/>
    <w:rsid w:val="00C272D9"/>
    <w:rsid w:val="00C27AF1"/>
    <w:rsid w:val="00C27F29"/>
    <w:rsid w:val="00C307D7"/>
    <w:rsid w:val="00C30E0F"/>
    <w:rsid w:val="00C3136C"/>
    <w:rsid w:val="00C31454"/>
    <w:rsid w:val="00C3159F"/>
    <w:rsid w:val="00C319B3"/>
    <w:rsid w:val="00C31BB7"/>
    <w:rsid w:val="00C31EA4"/>
    <w:rsid w:val="00C31F03"/>
    <w:rsid w:val="00C31F67"/>
    <w:rsid w:val="00C3205F"/>
    <w:rsid w:val="00C32A7A"/>
    <w:rsid w:val="00C32AC5"/>
    <w:rsid w:val="00C3306D"/>
    <w:rsid w:val="00C330A2"/>
    <w:rsid w:val="00C337DC"/>
    <w:rsid w:val="00C33CC6"/>
    <w:rsid w:val="00C33E4C"/>
    <w:rsid w:val="00C34001"/>
    <w:rsid w:val="00C34C1E"/>
    <w:rsid w:val="00C35E1A"/>
    <w:rsid w:val="00C35FB5"/>
    <w:rsid w:val="00C36511"/>
    <w:rsid w:val="00C36BC5"/>
    <w:rsid w:val="00C37038"/>
    <w:rsid w:val="00C3792C"/>
    <w:rsid w:val="00C37EAF"/>
    <w:rsid w:val="00C40294"/>
    <w:rsid w:val="00C40CB8"/>
    <w:rsid w:val="00C40CCD"/>
    <w:rsid w:val="00C416A9"/>
    <w:rsid w:val="00C4285E"/>
    <w:rsid w:val="00C43452"/>
    <w:rsid w:val="00C43765"/>
    <w:rsid w:val="00C43818"/>
    <w:rsid w:val="00C43B4A"/>
    <w:rsid w:val="00C43F88"/>
    <w:rsid w:val="00C4416E"/>
    <w:rsid w:val="00C444CF"/>
    <w:rsid w:val="00C44E1B"/>
    <w:rsid w:val="00C44ECE"/>
    <w:rsid w:val="00C450E6"/>
    <w:rsid w:val="00C45371"/>
    <w:rsid w:val="00C46008"/>
    <w:rsid w:val="00C4627B"/>
    <w:rsid w:val="00C46341"/>
    <w:rsid w:val="00C46B6B"/>
    <w:rsid w:val="00C46FDB"/>
    <w:rsid w:val="00C4722A"/>
    <w:rsid w:val="00C519D3"/>
    <w:rsid w:val="00C520DD"/>
    <w:rsid w:val="00C52466"/>
    <w:rsid w:val="00C53687"/>
    <w:rsid w:val="00C5458D"/>
    <w:rsid w:val="00C5486D"/>
    <w:rsid w:val="00C555DA"/>
    <w:rsid w:val="00C55A26"/>
    <w:rsid w:val="00C55B99"/>
    <w:rsid w:val="00C56D31"/>
    <w:rsid w:val="00C570D1"/>
    <w:rsid w:val="00C576DE"/>
    <w:rsid w:val="00C57DA1"/>
    <w:rsid w:val="00C60A93"/>
    <w:rsid w:val="00C610B9"/>
    <w:rsid w:val="00C62249"/>
    <w:rsid w:val="00C62846"/>
    <w:rsid w:val="00C628CB"/>
    <w:rsid w:val="00C64975"/>
    <w:rsid w:val="00C649DB"/>
    <w:rsid w:val="00C64FA7"/>
    <w:rsid w:val="00C65187"/>
    <w:rsid w:val="00C65CE5"/>
    <w:rsid w:val="00C65F3A"/>
    <w:rsid w:val="00C65F60"/>
    <w:rsid w:val="00C663F9"/>
    <w:rsid w:val="00C668C4"/>
    <w:rsid w:val="00C70F11"/>
    <w:rsid w:val="00C71C6B"/>
    <w:rsid w:val="00C720EE"/>
    <w:rsid w:val="00C72368"/>
    <w:rsid w:val="00C7305D"/>
    <w:rsid w:val="00C7347B"/>
    <w:rsid w:val="00C739FD"/>
    <w:rsid w:val="00C73F7A"/>
    <w:rsid w:val="00C740F7"/>
    <w:rsid w:val="00C74FBE"/>
    <w:rsid w:val="00C750A1"/>
    <w:rsid w:val="00C7545A"/>
    <w:rsid w:val="00C754B2"/>
    <w:rsid w:val="00C759F5"/>
    <w:rsid w:val="00C75A51"/>
    <w:rsid w:val="00C76C3E"/>
    <w:rsid w:val="00C77709"/>
    <w:rsid w:val="00C7786C"/>
    <w:rsid w:val="00C77BD9"/>
    <w:rsid w:val="00C77F6F"/>
    <w:rsid w:val="00C81080"/>
    <w:rsid w:val="00C81708"/>
    <w:rsid w:val="00C82D62"/>
    <w:rsid w:val="00C83035"/>
    <w:rsid w:val="00C836E5"/>
    <w:rsid w:val="00C839D4"/>
    <w:rsid w:val="00C84911"/>
    <w:rsid w:val="00C8508B"/>
    <w:rsid w:val="00C86092"/>
    <w:rsid w:val="00C86249"/>
    <w:rsid w:val="00C86BCA"/>
    <w:rsid w:val="00C87607"/>
    <w:rsid w:val="00C90C8F"/>
    <w:rsid w:val="00C9100F"/>
    <w:rsid w:val="00C91348"/>
    <w:rsid w:val="00C91BA2"/>
    <w:rsid w:val="00C924BE"/>
    <w:rsid w:val="00C926FC"/>
    <w:rsid w:val="00C929C4"/>
    <w:rsid w:val="00C9330A"/>
    <w:rsid w:val="00C94E10"/>
    <w:rsid w:val="00C95886"/>
    <w:rsid w:val="00C95B06"/>
    <w:rsid w:val="00C962C8"/>
    <w:rsid w:val="00C96DCF"/>
    <w:rsid w:val="00C9760A"/>
    <w:rsid w:val="00C976EB"/>
    <w:rsid w:val="00C97CA4"/>
    <w:rsid w:val="00CA0997"/>
    <w:rsid w:val="00CA136A"/>
    <w:rsid w:val="00CA13C4"/>
    <w:rsid w:val="00CA2151"/>
    <w:rsid w:val="00CA236B"/>
    <w:rsid w:val="00CA3069"/>
    <w:rsid w:val="00CA3DA8"/>
    <w:rsid w:val="00CA5F91"/>
    <w:rsid w:val="00CA6FDB"/>
    <w:rsid w:val="00CA777A"/>
    <w:rsid w:val="00CB02EB"/>
    <w:rsid w:val="00CB04AD"/>
    <w:rsid w:val="00CB0B54"/>
    <w:rsid w:val="00CB0F4D"/>
    <w:rsid w:val="00CB166B"/>
    <w:rsid w:val="00CB198F"/>
    <w:rsid w:val="00CB2616"/>
    <w:rsid w:val="00CB371D"/>
    <w:rsid w:val="00CB40F1"/>
    <w:rsid w:val="00CB4363"/>
    <w:rsid w:val="00CB4728"/>
    <w:rsid w:val="00CB4967"/>
    <w:rsid w:val="00CB5889"/>
    <w:rsid w:val="00CB6A6A"/>
    <w:rsid w:val="00CB6D63"/>
    <w:rsid w:val="00CB72A2"/>
    <w:rsid w:val="00CB744D"/>
    <w:rsid w:val="00CB7492"/>
    <w:rsid w:val="00CB761F"/>
    <w:rsid w:val="00CB7BE6"/>
    <w:rsid w:val="00CC0CC9"/>
    <w:rsid w:val="00CC10DF"/>
    <w:rsid w:val="00CC122F"/>
    <w:rsid w:val="00CC1361"/>
    <w:rsid w:val="00CC1740"/>
    <w:rsid w:val="00CC23AC"/>
    <w:rsid w:val="00CC30A7"/>
    <w:rsid w:val="00CC4080"/>
    <w:rsid w:val="00CC48FC"/>
    <w:rsid w:val="00CC4A62"/>
    <w:rsid w:val="00CC4DD9"/>
    <w:rsid w:val="00CC50E9"/>
    <w:rsid w:val="00CC57E3"/>
    <w:rsid w:val="00CC6CE5"/>
    <w:rsid w:val="00CC6FFD"/>
    <w:rsid w:val="00CC7520"/>
    <w:rsid w:val="00CD0686"/>
    <w:rsid w:val="00CD07D1"/>
    <w:rsid w:val="00CD0826"/>
    <w:rsid w:val="00CD09CC"/>
    <w:rsid w:val="00CD0BEC"/>
    <w:rsid w:val="00CD205C"/>
    <w:rsid w:val="00CD2503"/>
    <w:rsid w:val="00CD2E0E"/>
    <w:rsid w:val="00CD32AE"/>
    <w:rsid w:val="00CD3600"/>
    <w:rsid w:val="00CD36C7"/>
    <w:rsid w:val="00CD4747"/>
    <w:rsid w:val="00CD58DE"/>
    <w:rsid w:val="00CD5C27"/>
    <w:rsid w:val="00CE0716"/>
    <w:rsid w:val="00CE1353"/>
    <w:rsid w:val="00CE1626"/>
    <w:rsid w:val="00CE1C48"/>
    <w:rsid w:val="00CE200E"/>
    <w:rsid w:val="00CE2B2D"/>
    <w:rsid w:val="00CE3655"/>
    <w:rsid w:val="00CE3FBB"/>
    <w:rsid w:val="00CE6631"/>
    <w:rsid w:val="00CF06F4"/>
    <w:rsid w:val="00CF1252"/>
    <w:rsid w:val="00CF17AD"/>
    <w:rsid w:val="00CF1C06"/>
    <w:rsid w:val="00CF34B0"/>
    <w:rsid w:val="00CF3F34"/>
    <w:rsid w:val="00CF49F0"/>
    <w:rsid w:val="00CF4ABB"/>
    <w:rsid w:val="00CF4CE7"/>
    <w:rsid w:val="00CF64B8"/>
    <w:rsid w:val="00CF6E01"/>
    <w:rsid w:val="00D0107E"/>
    <w:rsid w:val="00D0388B"/>
    <w:rsid w:val="00D03B42"/>
    <w:rsid w:val="00D03E39"/>
    <w:rsid w:val="00D0474A"/>
    <w:rsid w:val="00D05201"/>
    <w:rsid w:val="00D0583A"/>
    <w:rsid w:val="00D0680D"/>
    <w:rsid w:val="00D06D17"/>
    <w:rsid w:val="00D06EE8"/>
    <w:rsid w:val="00D06FF0"/>
    <w:rsid w:val="00D07127"/>
    <w:rsid w:val="00D07A19"/>
    <w:rsid w:val="00D07E23"/>
    <w:rsid w:val="00D10537"/>
    <w:rsid w:val="00D10B23"/>
    <w:rsid w:val="00D10B59"/>
    <w:rsid w:val="00D11DB1"/>
    <w:rsid w:val="00D11E63"/>
    <w:rsid w:val="00D11E8E"/>
    <w:rsid w:val="00D1265E"/>
    <w:rsid w:val="00D13BF2"/>
    <w:rsid w:val="00D140CC"/>
    <w:rsid w:val="00D150CA"/>
    <w:rsid w:val="00D15DD2"/>
    <w:rsid w:val="00D163AC"/>
    <w:rsid w:val="00D16A7C"/>
    <w:rsid w:val="00D16B56"/>
    <w:rsid w:val="00D16DE9"/>
    <w:rsid w:val="00D17552"/>
    <w:rsid w:val="00D20800"/>
    <w:rsid w:val="00D212CA"/>
    <w:rsid w:val="00D212F1"/>
    <w:rsid w:val="00D21E2C"/>
    <w:rsid w:val="00D22325"/>
    <w:rsid w:val="00D226A1"/>
    <w:rsid w:val="00D2391A"/>
    <w:rsid w:val="00D23A99"/>
    <w:rsid w:val="00D23C0B"/>
    <w:rsid w:val="00D23C21"/>
    <w:rsid w:val="00D254D5"/>
    <w:rsid w:val="00D25AE2"/>
    <w:rsid w:val="00D25E84"/>
    <w:rsid w:val="00D266D0"/>
    <w:rsid w:val="00D26790"/>
    <w:rsid w:val="00D277F0"/>
    <w:rsid w:val="00D30335"/>
    <w:rsid w:val="00D30491"/>
    <w:rsid w:val="00D30740"/>
    <w:rsid w:val="00D324C0"/>
    <w:rsid w:val="00D32ABC"/>
    <w:rsid w:val="00D3342A"/>
    <w:rsid w:val="00D33C22"/>
    <w:rsid w:val="00D33DED"/>
    <w:rsid w:val="00D3412D"/>
    <w:rsid w:val="00D34C4C"/>
    <w:rsid w:val="00D34CF8"/>
    <w:rsid w:val="00D34F15"/>
    <w:rsid w:val="00D35BA0"/>
    <w:rsid w:val="00D35BF1"/>
    <w:rsid w:val="00D35CE0"/>
    <w:rsid w:val="00D3634D"/>
    <w:rsid w:val="00D36D3F"/>
    <w:rsid w:val="00D37189"/>
    <w:rsid w:val="00D371A8"/>
    <w:rsid w:val="00D40D99"/>
    <w:rsid w:val="00D41A83"/>
    <w:rsid w:val="00D4299A"/>
    <w:rsid w:val="00D42C32"/>
    <w:rsid w:val="00D42E04"/>
    <w:rsid w:val="00D42E1F"/>
    <w:rsid w:val="00D4302D"/>
    <w:rsid w:val="00D448CD"/>
    <w:rsid w:val="00D4501C"/>
    <w:rsid w:val="00D46042"/>
    <w:rsid w:val="00D47DC1"/>
    <w:rsid w:val="00D502BD"/>
    <w:rsid w:val="00D5030B"/>
    <w:rsid w:val="00D50327"/>
    <w:rsid w:val="00D511E8"/>
    <w:rsid w:val="00D51478"/>
    <w:rsid w:val="00D51917"/>
    <w:rsid w:val="00D519DE"/>
    <w:rsid w:val="00D51BCB"/>
    <w:rsid w:val="00D51DA1"/>
    <w:rsid w:val="00D51F93"/>
    <w:rsid w:val="00D5330B"/>
    <w:rsid w:val="00D53707"/>
    <w:rsid w:val="00D53CDE"/>
    <w:rsid w:val="00D53F47"/>
    <w:rsid w:val="00D54BD1"/>
    <w:rsid w:val="00D55451"/>
    <w:rsid w:val="00D558C5"/>
    <w:rsid w:val="00D56090"/>
    <w:rsid w:val="00D565C8"/>
    <w:rsid w:val="00D57A67"/>
    <w:rsid w:val="00D60B0A"/>
    <w:rsid w:val="00D6399C"/>
    <w:rsid w:val="00D63A82"/>
    <w:rsid w:val="00D63E27"/>
    <w:rsid w:val="00D6428E"/>
    <w:rsid w:val="00D6492D"/>
    <w:rsid w:val="00D64A4E"/>
    <w:rsid w:val="00D64D68"/>
    <w:rsid w:val="00D66BAC"/>
    <w:rsid w:val="00D67121"/>
    <w:rsid w:val="00D67240"/>
    <w:rsid w:val="00D71B3A"/>
    <w:rsid w:val="00D7362D"/>
    <w:rsid w:val="00D73C94"/>
    <w:rsid w:val="00D73D64"/>
    <w:rsid w:val="00D746B2"/>
    <w:rsid w:val="00D74E53"/>
    <w:rsid w:val="00D74F92"/>
    <w:rsid w:val="00D75452"/>
    <w:rsid w:val="00D7557D"/>
    <w:rsid w:val="00D7647D"/>
    <w:rsid w:val="00D766EE"/>
    <w:rsid w:val="00D76780"/>
    <w:rsid w:val="00D76B56"/>
    <w:rsid w:val="00D77601"/>
    <w:rsid w:val="00D777D0"/>
    <w:rsid w:val="00D80C1A"/>
    <w:rsid w:val="00D82BC0"/>
    <w:rsid w:val="00D82C3C"/>
    <w:rsid w:val="00D83659"/>
    <w:rsid w:val="00D84526"/>
    <w:rsid w:val="00D84DBE"/>
    <w:rsid w:val="00D84F62"/>
    <w:rsid w:val="00D85BF3"/>
    <w:rsid w:val="00D85F5D"/>
    <w:rsid w:val="00D861B5"/>
    <w:rsid w:val="00D87E11"/>
    <w:rsid w:val="00D91266"/>
    <w:rsid w:val="00D912AD"/>
    <w:rsid w:val="00D91E2F"/>
    <w:rsid w:val="00D92157"/>
    <w:rsid w:val="00D93142"/>
    <w:rsid w:val="00D93A30"/>
    <w:rsid w:val="00D946C6"/>
    <w:rsid w:val="00D9473D"/>
    <w:rsid w:val="00D94A38"/>
    <w:rsid w:val="00D953A3"/>
    <w:rsid w:val="00D95B44"/>
    <w:rsid w:val="00D966D8"/>
    <w:rsid w:val="00D96A45"/>
    <w:rsid w:val="00D96E7F"/>
    <w:rsid w:val="00D97772"/>
    <w:rsid w:val="00DA074F"/>
    <w:rsid w:val="00DA0FB0"/>
    <w:rsid w:val="00DA2C67"/>
    <w:rsid w:val="00DA456E"/>
    <w:rsid w:val="00DA46D2"/>
    <w:rsid w:val="00DA4B06"/>
    <w:rsid w:val="00DA596C"/>
    <w:rsid w:val="00DA5A7D"/>
    <w:rsid w:val="00DA5AD6"/>
    <w:rsid w:val="00DA6EBB"/>
    <w:rsid w:val="00DA727C"/>
    <w:rsid w:val="00DB043D"/>
    <w:rsid w:val="00DB2236"/>
    <w:rsid w:val="00DB2700"/>
    <w:rsid w:val="00DB360C"/>
    <w:rsid w:val="00DB48E5"/>
    <w:rsid w:val="00DB5B60"/>
    <w:rsid w:val="00DB5F17"/>
    <w:rsid w:val="00DB62AE"/>
    <w:rsid w:val="00DB6497"/>
    <w:rsid w:val="00DB65FB"/>
    <w:rsid w:val="00DB67B2"/>
    <w:rsid w:val="00DB69E7"/>
    <w:rsid w:val="00DB7DAB"/>
    <w:rsid w:val="00DC0010"/>
    <w:rsid w:val="00DC0AF6"/>
    <w:rsid w:val="00DC129C"/>
    <w:rsid w:val="00DC19CF"/>
    <w:rsid w:val="00DC4209"/>
    <w:rsid w:val="00DC485B"/>
    <w:rsid w:val="00DC493B"/>
    <w:rsid w:val="00DC4FAF"/>
    <w:rsid w:val="00DD13CF"/>
    <w:rsid w:val="00DD18D0"/>
    <w:rsid w:val="00DD2EAC"/>
    <w:rsid w:val="00DD344E"/>
    <w:rsid w:val="00DD389F"/>
    <w:rsid w:val="00DD3A38"/>
    <w:rsid w:val="00DD6560"/>
    <w:rsid w:val="00DE001B"/>
    <w:rsid w:val="00DE026F"/>
    <w:rsid w:val="00DE02A9"/>
    <w:rsid w:val="00DE0505"/>
    <w:rsid w:val="00DE4252"/>
    <w:rsid w:val="00DE46F9"/>
    <w:rsid w:val="00DE4BB4"/>
    <w:rsid w:val="00DE4C26"/>
    <w:rsid w:val="00DE517B"/>
    <w:rsid w:val="00DE5380"/>
    <w:rsid w:val="00DE6D54"/>
    <w:rsid w:val="00DE6DFC"/>
    <w:rsid w:val="00DE7827"/>
    <w:rsid w:val="00DE7F3C"/>
    <w:rsid w:val="00DE7FE9"/>
    <w:rsid w:val="00DF2073"/>
    <w:rsid w:val="00DF2558"/>
    <w:rsid w:val="00DF330A"/>
    <w:rsid w:val="00DF3A40"/>
    <w:rsid w:val="00DF48A9"/>
    <w:rsid w:val="00DF57EA"/>
    <w:rsid w:val="00DF59B8"/>
    <w:rsid w:val="00DF6A08"/>
    <w:rsid w:val="00DF7EAA"/>
    <w:rsid w:val="00DF7FE2"/>
    <w:rsid w:val="00E00CBB"/>
    <w:rsid w:val="00E0162A"/>
    <w:rsid w:val="00E03EAB"/>
    <w:rsid w:val="00E04031"/>
    <w:rsid w:val="00E0427A"/>
    <w:rsid w:val="00E06292"/>
    <w:rsid w:val="00E07536"/>
    <w:rsid w:val="00E07702"/>
    <w:rsid w:val="00E07CB1"/>
    <w:rsid w:val="00E110A7"/>
    <w:rsid w:val="00E111CE"/>
    <w:rsid w:val="00E116BD"/>
    <w:rsid w:val="00E11CE0"/>
    <w:rsid w:val="00E12954"/>
    <w:rsid w:val="00E12FE1"/>
    <w:rsid w:val="00E13598"/>
    <w:rsid w:val="00E1360F"/>
    <w:rsid w:val="00E145BA"/>
    <w:rsid w:val="00E14674"/>
    <w:rsid w:val="00E15135"/>
    <w:rsid w:val="00E154D1"/>
    <w:rsid w:val="00E15AA6"/>
    <w:rsid w:val="00E16465"/>
    <w:rsid w:val="00E173CA"/>
    <w:rsid w:val="00E17603"/>
    <w:rsid w:val="00E179F1"/>
    <w:rsid w:val="00E2068D"/>
    <w:rsid w:val="00E2195C"/>
    <w:rsid w:val="00E223DA"/>
    <w:rsid w:val="00E2295D"/>
    <w:rsid w:val="00E22C2D"/>
    <w:rsid w:val="00E2452D"/>
    <w:rsid w:val="00E24962"/>
    <w:rsid w:val="00E24AA4"/>
    <w:rsid w:val="00E25032"/>
    <w:rsid w:val="00E252C7"/>
    <w:rsid w:val="00E26109"/>
    <w:rsid w:val="00E261B2"/>
    <w:rsid w:val="00E27166"/>
    <w:rsid w:val="00E2722C"/>
    <w:rsid w:val="00E27721"/>
    <w:rsid w:val="00E3187A"/>
    <w:rsid w:val="00E32214"/>
    <w:rsid w:val="00E32748"/>
    <w:rsid w:val="00E33B3A"/>
    <w:rsid w:val="00E33BEF"/>
    <w:rsid w:val="00E3417A"/>
    <w:rsid w:val="00E3475B"/>
    <w:rsid w:val="00E34E80"/>
    <w:rsid w:val="00E357D7"/>
    <w:rsid w:val="00E357F7"/>
    <w:rsid w:val="00E36707"/>
    <w:rsid w:val="00E408FC"/>
    <w:rsid w:val="00E40998"/>
    <w:rsid w:val="00E42E0A"/>
    <w:rsid w:val="00E44680"/>
    <w:rsid w:val="00E44B36"/>
    <w:rsid w:val="00E453F3"/>
    <w:rsid w:val="00E46695"/>
    <w:rsid w:val="00E4704C"/>
    <w:rsid w:val="00E47475"/>
    <w:rsid w:val="00E47F9F"/>
    <w:rsid w:val="00E501C4"/>
    <w:rsid w:val="00E50EA0"/>
    <w:rsid w:val="00E51272"/>
    <w:rsid w:val="00E52B5E"/>
    <w:rsid w:val="00E535BF"/>
    <w:rsid w:val="00E535F8"/>
    <w:rsid w:val="00E53DC6"/>
    <w:rsid w:val="00E552B3"/>
    <w:rsid w:val="00E558DE"/>
    <w:rsid w:val="00E56BFE"/>
    <w:rsid w:val="00E56EEF"/>
    <w:rsid w:val="00E57143"/>
    <w:rsid w:val="00E571C9"/>
    <w:rsid w:val="00E6125F"/>
    <w:rsid w:val="00E61579"/>
    <w:rsid w:val="00E62AC1"/>
    <w:rsid w:val="00E62CF1"/>
    <w:rsid w:val="00E630A4"/>
    <w:rsid w:val="00E630F9"/>
    <w:rsid w:val="00E63183"/>
    <w:rsid w:val="00E63661"/>
    <w:rsid w:val="00E63D04"/>
    <w:rsid w:val="00E643D8"/>
    <w:rsid w:val="00E64D38"/>
    <w:rsid w:val="00E65188"/>
    <w:rsid w:val="00E66193"/>
    <w:rsid w:val="00E66480"/>
    <w:rsid w:val="00E664DA"/>
    <w:rsid w:val="00E665DC"/>
    <w:rsid w:val="00E6724A"/>
    <w:rsid w:val="00E70707"/>
    <w:rsid w:val="00E71280"/>
    <w:rsid w:val="00E71479"/>
    <w:rsid w:val="00E71855"/>
    <w:rsid w:val="00E71A57"/>
    <w:rsid w:val="00E71C2A"/>
    <w:rsid w:val="00E71CAE"/>
    <w:rsid w:val="00E72B38"/>
    <w:rsid w:val="00E72BDD"/>
    <w:rsid w:val="00E72FAB"/>
    <w:rsid w:val="00E735DF"/>
    <w:rsid w:val="00E738DE"/>
    <w:rsid w:val="00E757E8"/>
    <w:rsid w:val="00E75F64"/>
    <w:rsid w:val="00E76346"/>
    <w:rsid w:val="00E766ED"/>
    <w:rsid w:val="00E767D1"/>
    <w:rsid w:val="00E76D6C"/>
    <w:rsid w:val="00E770FB"/>
    <w:rsid w:val="00E776F2"/>
    <w:rsid w:val="00E8041A"/>
    <w:rsid w:val="00E809D7"/>
    <w:rsid w:val="00E80B6B"/>
    <w:rsid w:val="00E8150B"/>
    <w:rsid w:val="00E81F8E"/>
    <w:rsid w:val="00E82314"/>
    <w:rsid w:val="00E82F43"/>
    <w:rsid w:val="00E8423E"/>
    <w:rsid w:val="00E843B1"/>
    <w:rsid w:val="00E845EE"/>
    <w:rsid w:val="00E849AB"/>
    <w:rsid w:val="00E84C4C"/>
    <w:rsid w:val="00E84D73"/>
    <w:rsid w:val="00E852EE"/>
    <w:rsid w:val="00E8546C"/>
    <w:rsid w:val="00E85513"/>
    <w:rsid w:val="00E85DC7"/>
    <w:rsid w:val="00E867DB"/>
    <w:rsid w:val="00E8693D"/>
    <w:rsid w:val="00E86F1E"/>
    <w:rsid w:val="00E91EDB"/>
    <w:rsid w:val="00E92188"/>
    <w:rsid w:val="00E9266F"/>
    <w:rsid w:val="00E92ED0"/>
    <w:rsid w:val="00E93088"/>
    <w:rsid w:val="00E93B02"/>
    <w:rsid w:val="00E93C76"/>
    <w:rsid w:val="00E93CCD"/>
    <w:rsid w:val="00E94435"/>
    <w:rsid w:val="00E95EC1"/>
    <w:rsid w:val="00E960B7"/>
    <w:rsid w:val="00E96B84"/>
    <w:rsid w:val="00E976C8"/>
    <w:rsid w:val="00E97BA7"/>
    <w:rsid w:val="00E97C07"/>
    <w:rsid w:val="00EA10ED"/>
    <w:rsid w:val="00EA12FB"/>
    <w:rsid w:val="00EA1AC0"/>
    <w:rsid w:val="00EA1E4B"/>
    <w:rsid w:val="00EA2D85"/>
    <w:rsid w:val="00EA2E54"/>
    <w:rsid w:val="00EA2F13"/>
    <w:rsid w:val="00EA30DD"/>
    <w:rsid w:val="00EA36DB"/>
    <w:rsid w:val="00EA458B"/>
    <w:rsid w:val="00EA4964"/>
    <w:rsid w:val="00EA4B54"/>
    <w:rsid w:val="00EA4D03"/>
    <w:rsid w:val="00EA614F"/>
    <w:rsid w:val="00EA7147"/>
    <w:rsid w:val="00EA7263"/>
    <w:rsid w:val="00EA7560"/>
    <w:rsid w:val="00EB0CED"/>
    <w:rsid w:val="00EB0DD0"/>
    <w:rsid w:val="00EB1097"/>
    <w:rsid w:val="00EB1BAE"/>
    <w:rsid w:val="00EB2074"/>
    <w:rsid w:val="00EB35F4"/>
    <w:rsid w:val="00EB44AF"/>
    <w:rsid w:val="00EB47FD"/>
    <w:rsid w:val="00EB4C8F"/>
    <w:rsid w:val="00EB5039"/>
    <w:rsid w:val="00EB564A"/>
    <w:rsid w:val="00EB5BA5"/>
    <w:rsid w:val="00EB5C11"/>
    <w:rsid w:val="00EB6484"/>
    <w:rsid w:val="00EB6FA7"/>
    <w:rsid w:val="00EB7C61"/>
    <w:rsid w:val="00EC0F89"/>
    <w:rsid w:val="00EC26F9"/>
    <w:rsid w:val="00EC2EA9"/>
    <w:rsid w:val="00EC41B3"/>
    <w:rsid w:val="00EC4BB4"/>
    <w:rsid w:val="00EC5093"/>
    <w:rsid w:val="00EC5748"/>
    <w:rsid w:val="00EC5792"/>
    <w:rsid w:val="00EC5EAC"/>
    <w:rsid w:val="00EC5F82"/>
    <w:rsid w:val="00EC735E"/>
    <w:rsid w:val="00EC7A65"/>
    <w:rsid w:val="00EC7BF0"/>
    <w:rsid w:val="00ED007C"/>
    <w:rsid w:val="00ED14D0"/>
    <w:rsid w:val="00ED1E24"/>
    <w:rsid w:val="00ED236F"/>
    <w:rsid w:val="00ED2D31"/>
    <w:rsid w:val="00ED2DAD"/>
    <w:rsid w:val="00ED30CA"/>
    <w:rsid w:val="00ED3D75"/>
    <w:rsid w:val="00ED421B"/>
    <w:rsid w:val="00ED4634"/>
    <w:rsid w:val="00ED46C6"/>
    <w:rsid w:val="00ED5991"/>
    <w:rsid w:val="00ED6EC6"/>
    <w:rsid w:val="00ED7896"/>
    <w:rsid w:val="00ED7F51"/>
    <w:rsid w:val="00EE02D4"/>
    <w:rsid w:val="00EE0851"/>
    <w:rsid w:val="00EE0913"/>
    <w:rsid w:val="00EE10EB"/>
    <w:rsid w:val="00EE1684"/>
    <w:rsid w:val="00EE1D67"/>
    <w:rsid w:val="00EE2B07"/>
    <w:rsid w:val="00EE354F"/>
    <w:rsid w:val="00EE3FD2"/>
    <w:rsid w:val="00EE4444"/>
    <w:rsid w:val="00EE49EB"/>
    <w:rsid w:val="00EE4B92"/>
    <w:rsid w:val="00EE5829"/>
    <w:rsid w:val="00EE5B09"/>
    <w:rsid w:val="00EE5DFE"/>
    <w:rsid w:val="00EE651B"/>
    <w:rsid w:val="00EE6551"/>
    <w:rsid w:val="00EE6A49"/>
    <w:rsid w:val="00EE6C75"/>
    <w:rsid w:val="00EE6C97"/>
    <w:rsid w:val="00EE721A"/>
    <w:rsid w:val="00EE72B9"/>
    <w:rsid w:val="00EE7FF8"/>
    <w:rsid w:val="00EF1B3B"/>
    <w:rsid w:val="00EF1C7B"/>
    <w:rsid w:val="00EF27A4"/>
    <w:rsid w:val="00EF294E"/>
    <w:rsid w:val="00EF3A73"/>
    <w:rsid w:val="00EF3CD7"/>
    <w:rsid w:val="00EF50C8"/>
    <w:rsid w:val="00EF5313"/>
    <w:rsid w:val="00EF58E2"/>
    <w:rsid w:val="00EF6390"/>
    <w:rsid w:val="00EF72F8"/>
    <w:rsid w:val="00EF7B0A"/>
    <w:rsid w:val="00F000C9"/>
    <w:rsid w:val="00F008EB"/>
    <w:rsid w:val="00F00F2C"/>
    <w:rsid w:val="00F0143D"/>
    <w:rsid w:val="00F01A64"/>
    <w:rsid w:val="00F02AB7"/>
    <w:rsid w:val="00F05713"/>
    <w:rsid w:val="00F064DB"/>
    <w:rsid w:val="00F06F26"/>
    <w:rsid w:val="00F07220"/>
    <w:rsid w:val="00F07A7E"/>
    <w:rsid w:val="00F07DCD"/>
    <w:rsid w:val="00F12583"/>
    <w:rsid w:val="00F125BB"/>
    <w:rsid w:val="00F12C20"/>
    <w:rsid w:val="00F13320"/>
    <w:rsid w:val="00F13518"/>
    <w:rsid w:val="00F13A4B"/>
    <w:rsid w:val="00F13C32"/>
    <w:rsid w:val="00F141F0"/>
    <w:rsid w:val="00F1452E"/>
    <w:rsid w:val="00F1492B"/>
    <w:rsid w:val="00F1493F"/>
    <w:rsid w:val="00F14BFF"/>
    <w:rsid w:val="00F14E2C"/>
    <w:rsid w:val="00F14EB3"/>
    <w:rsid w:val="00F16BAE"/>
    <w:rsid w:val="00F17DB2"/>
    <w:rsid w:val="00F17EB7"/>
    <w:rsid w:val="00F221E8"/>
    <w:rsid w:val="00F2281F"/>
    <w:rsid w:val="00F22DA7"/>
    <w:rsid w:val="00F22E37"/>
    <w:rsid w:val="00F23549"/>
    <w:rsid w:val="00F23E1E"/>
    <w:rsid w:val="00F262DC"/>
    <w:rsid w:val="00F2744D"/>
    <w:rsid w:val="00F275CD"/>
    <w:rsid w:val="00F27856"/>
    <w:rsid w:val="00F27F95"/>
    <w:rsid w:val="00F30CE8"/>
    <w:rsid w:val="00F32052"/>
    <w:rsid w:val="00F32BE0"/>
    <w:rsid w:val="00F3324E"/>
    <w:rsid w:val="00F33632"/>
    <w:rsid w:val="00F33682"/>
    <w:rsid w:val="00F339DB"/>
    <w:rsid w:val="00F349C2"/>
    <w:rsid w:val="00F351C3"/>
    <w:rsid w:val="00F368A0"/>
    <w:rsid w:val="00F36B82"/>
    <w:rsid w:val="00F36DF6"/>
    <w:rsid w:val="00F37477"/>
    <w:rsid w:val="00F37976"/>
    <w:rsid w:val="00F37EE6"/>
    <w:rsid w:val="00F407AE"/>
    <w:rsid w:val="00F42218"/>
    <w:rsid w:val="00F425BD"/>
    <w:rsid w:val="00F42CCF"/>
    <w:rsid w:val="00F43343"/>
    <w:rsid w:val="00F43B61"/>
    <w:rsid w:val="00F44E27"/>
    <w:rsid w:val="00F4516B"/>
    <w:rsid w:val="00F46E9D"/>
    <w:rsid w:val="00F4743E"/>
    <w:rsid w:val="00F47500"/>
    <w:rsid w:val="00F501DC"/>
    <w:rsid w:val="00F50E69"/>
    <w:rsid w:val="00F5101D"/>
    <w:rsid w:val="00F51B7F"/>
    <w:rsid w:val="00F52E26"/>
    <w:rsid w:val="00F536CE"/>
    <w:rsid w:val="00F53BE5"/>
    <w:rsid w:val="00F54825"/>
    <w:rsid w:val="00F54BE9"/>
    <w:rsid w:val="00F54D51"/>
    <w:rsid w:val="00F54FEF"/>
    <w:rsid w:val="00F55418"/>
    <w:rsid w:val="00F558DF"/>
    <w:rsid w:val="00F56036"/>
    <w:rsid w:val="00F56891"/>
    <w:rsid w:val="00F57221"/>
    <w:rsid w:val="00F573A6"/>
    <w:rsid w:val="00F57A8F"/>
    <w:rsid w:val="00F604B5"/>
    <w:rsid w:val="00F60644"/>
    <w:rsid w:val="00F60A82"/>
    <w:rsid w:val="00F614A5"/>
    <w:rsid w:val="00F61C4A"/>
    <w:rsid w:val="00F62987"/>
    <w:rsid w:val="00F62CC5"/>
    <w:rsid w:val="00F62D52"/>
    <w:rsid w:val="00F63885"/>
    <w:rsid w:val="00F63DA6"/>
    <w:rsid w:val="00F6407F"/>
    <w:rsid w:val="00F6434A"/>
    <w:rsid w:val="00F65081"/>
    <w:rsid w:val="00F6586F"/>
    <w:rsid w:val="00F65B25"/>
    <w:rsid w:val="00F6617A"/>
    <w:rsid w:val="00F664A6"/>
    <w:rsid w:val="00F668E3"/>
    <w:rsid w:val="00F66957"/>
    <w:rsid w:val="00F66A1F"/>
    <w:rsid w:val="00F66B0D"/>
    <w:rsid w:val="00F670FE"/>
    <w:rsid w:val="00F67105"/>
    <w:rsid w:val="00F672B8"/>
    <w:rsid w:val="00F729D2"/>
    <w:rsid w:val="00F72B26"/>
    <w:rsid w:val="00F736EB"/>
    <w:rsid w:val="00F763FF"/>
    <w:rsid w:val="00F774AA"/>
    <w:rsid w:val="00F775C0"/>
    <w:rsid w:val="00F80797"/>
    <w:rsid w:val="00F8149E"/>
    <w:rsid w:val="00F815A0"/>
    <w:rsid w:val="00F8206C"/>
    <w:rsid w:val="00F828EA"/>
    <w:rsid w:val="00F82E6D"/>
    <w:rsid w:val="00F83F78"/>
    <w:rsid w:val="00F841CB"/>
    <w:rsid w:val="00F84CFA"/>
    <w:rsid w:val="00F85DBF"/>
    <w:rsid w:val="00F86864"/>
    <w:rsid w:val="00F86C15"/>
    <w:rsid w:val="00F86D71"/>
    <w:rsid w:val="00F86D86"/>
    <w:rsid w:val="00F86E14"/>
    <w:rsid w:val="00F86F63"/>
    <w:rsid w:val="00F8753A"/>
    <w:rsid w:val="00F90022"/>
    <w:rsid w:val="00F906C3"/>
    <w:rsid w:val="00F906CE"/>
    <w:rsid w:val="00F917D2"/>
    <w:rsid w:val="00F92292"/>
    <w:rsid w:val="00F92788"/>
    <w:rsid w:val="00F933A9"/>
    <w:rsid w:val="00F93BDC"/>
    <w:rsid w:val="00F9426F"/>
    <w:rsid w:val="00F94950"/>
    <w:rsid w:val="00F94A2B"/>
    <w:rsid w:val="00F94D27"/>
    <w:rsid w:val="00F94DFD"/>
    <w:rsid w:val="00F95870"/>
    <w:rsid w:val="00F9637E"/>
    <w:rsid w:val="00F970D2"/>
    <w:rsid w:val="00F9776A"/>
    <w:rsid w:val="00F97F97"/>
    <w:rsid w:val="00F97FE1"/>
    <w:rsid w:val="00FA00CF"/>
    <w:rsid w:val="00FA131B"/>
    <w:rsid w:val="00FA1B9F"/>
    <w:rsid w:val="00FA216C"/>
    <w:rsid w:val="00FA2178"/>
    <w:rsid w:val="00FA23B9"/>
    <w:rsid w:val="00FA28C8"/>
    <w:rsid w:val="00FA3F51"/>
    <w:rsid w:val="00FA4502"/>
    <w:rsid w:val="00FA4804"/>
    <w:rsid w:val="00FA57E2"/>
    <w:rsid w:val="00FA6045"/>
    <w:rsid w:val="00FA664F"/>
    <w:rsid w:val="00FA6B4B"/>
    <w:rsid w:val="00FB0A3E"/>
    <w:rsid w:val="00FB1513"/>
    <w:rsid w:val="00FB15D0"/>
    <w:rsid w:val="00FB1AB9"/>
    <w:rsid w:val="00FB1AE2"/>
    <w:rsid w:val="00FB3900"/>
    <w:rsid w:val="00FB4615"/>
    <w:rsid w:val="00FB4B47"/>
    <w:rsid w:val="00FB4D3F"/>
    <w:rsid w:val="00FB4D4D"/>
    <w:rsid w:val="00FB552D"/>
    <w:rsid w:val="00FB6846"/>
    <w:rsid w:val="00FB6E32"/>
    <w:rsid w:val="00FB7297"/>
    <w:rsid w:val="00FC021D"/>
    <w:rsid w:val="00FC026C"/>
    <w:rsid w:val="00FC0B20"/>
    <w:rsid w:val="00FC105E"/>
    <w:rsid w:val="00FC1ECA"/>
    <w:rsid w:val="00FC3733"/>
    <w:rsid w:val="00FC379C"/>
    <w:rsid w:val="00FC40D5"/>
    <w:rsid w:val="00FC4554"/>
    <w:rsid w:val="00FC4A1F"/>
    <w:rsid w:val="00FC510F"/>
    <w:rsid w:val="00FC5766"/>
    <w:rsid w:val="00FC57CB"/>
    <w:rsid w:val="00FC72CC"/>
    <w:rsid w:val="00FC72FE"/>
    <w:rsid w:val="00FC7321"/>
    <w:rsid w:val="00FC73E8"/>
    <w:rsid w:val="00FC7986"/>
    <w:rsid w:val="00FC7B2B"/>
    <w:rsid w:val="00FD0596"/>
    <w:rsid w:val="00FD2325"/>
    <w:rsid w:val="00FD301E"/>
    <w:rsid w:val="00FD345A"/>
    <w:rsid w:val="00FD490B"/>
    <w:rsid w:val="00FD4D2B"/>
    <w:rsid w:val="00FD4FD4"/>
    <w:rsid w:val="00FD53F1"/>
    <w:rsid w:val="00FD64FA"/>
    <w:rsid w:val="00FD6842"/>
    <w:rsid w:val="00FE07C6"/>
    <w:rsid w:val="00FE0C8D"/>
    <w:rsid w:val="00FE195E"/>
    <w:rsid w:val="00FE1C12"/>
    <w:rsid w:val="00FE23DA"/>
    <w:rsid w:val="00FE23EF"/>
    <w:rsid w:val="00FE3001"/>
    <w:rsid w:val="00FE329F"/>
    <w:rsid w:val="00FE38A9"/>
    <w:rsid w:val="00FE38FC"/>
    <w:rsid w:val="00FE3C3A"/>
    <w:rsid w:val="00FE3ECF"/>
    <w:rsid w:val="00FE3EEA"/>
    <w:rsid w:val="00FE5879"/>
    <w:rsid w:val="00FE5EB1"/>
    <w:rsid w:val="00FE78C6"/>
    <w:rsid w:val="00FE7AD3"/>
    <w:rsid w:val="00FE7DC6"/>
    <w:rsid w:val="00FF0541"/>
    <w:rsid w:val="00FF054E"/>
    <w:rsid w:val="00FF0597"/>
    <w:rsid w:val="00FF16BB"/>
    <w:rsid w:val="00FF1A8A"/>
    <w:rsid w:val="00FF22AD"/>
    <w:rsid w:val="00FF230A"/>
    <w:rsid w:val="00FF236A"/>
    <w:rsid w:val="00FF2A26"/>
    <w:rsid w:val="00FF2DB0"/>
    <w:rsid w:val="00FF452B"/>
    <w:rsid w:val="00FF4574"/>
    <w:rsid w:val="00FF4689"/>
    <w:rsid w:val="00FF55D3"/>
    <w:rsid w:val="00FF5844"/>
    <w:rsid w:val="00FF5958"/>
    <w:rsid w:val="00FF5A93"/>
    <w:rsid w:val="00FF5AFB"/>
    <w:rsid w:val="00FF6BEF"/>
    <w:rsid w:val="00FF6E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58FB6"/>
  <w15:docId w15:val="{3E7C7F92-33F6-4617-8C3F-61978E2D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3F63D1"/>
  </w:style>
  <w:style w:type="paragraph" w:styleId="1">
    <w:name w:val="heading 1"/>
    <w:aliases w:val="Document Header1,Раздел Договора,H1,&quot;Алмаз&quot;"/>
    <w:basedOn w:val="a1"/>
    <w:next w:val="a1"/>
    <w:link w:val="10"/>
    <w:qFormat/>
    <w:rsid w:val="00B673BA"/>
    <w:pPr>
      <w:keepNext/>
      <w:spacing w:before="240" w:after="60" w:line="276" w:lineRule="auto"/>
      <w:outlineLvl w:val="0"/>
    </w:pPr>
    <w:rPr>
      <w:rFonts w:ascii="Arial" w:eastAsia="Calibri" w:hAnsi="Arial"/>
      <w:b/>
      <w:bCs/>
      <w:kern w:val="32"/>
      <w:sz w:val="32"/>
      <w:szCs w:val="32"/>
      <w:lang w:eastAsia="en-US"/>
    </w:rPr>
  </w:style>
  <w:style w:type="paragraph" w:styleId="2">
    <w:name w:val="heading 2"/>
    <w:basedOn w:val="a1"/>
    <w:next w:val="a1"/>
    <w:link w:val="20"/>
    <w:qFormat/>
    <w:rsid w:val="00567F62"/>
    <w:pPr>
      <w:keepNext/>
      <w:spacing w:before="240" w:after="60"/>
      <w:outlineLvl w:val="1"/>
    </w:pPr>
    <w:rPr>
      <w:rFonts w:ascii="Arial" w:hAnsi="Arial"/>
      <w:b/>
      <w:bCs/>
      <w:i/>
      <w:iCs/>
      <w:sz w:val="28"/>
      <w:szCs w:val="28"/>
    </w:rPr>
  </w:style>
  <w:style w:type="paragraph" w:styleId="3">
    <w:name w:val="heading 3"/>
    <w:basedOn w:val="a1"/>
    <w:next w:val="a1"/>
    <w:link w:val="30"/>
    <w:semiHidden/>
    <w:unhideWhenUsed/>
    <w:qFormat/>
    <w:rsid w:val="00335160"/>
    <w:pPr>
      <w:keepNext/>
      <w:spacing w:before="240" w:after="60"/>
      <w:outlineLvl w:val="2"/>
    </w:pPr>
    <w:rPr>
      <w:rFonts w:ascii="Cambria" w:hAnsi="Cambria"/>
      <w:b/>
      <w:bCs/>
      <w:sz w:val="26"/>
      <w:szCs w:val="26"/>
    </w:rPr>
  </w:style>
  <w:style w:type="paragraph" w:styleId="4">
    <w:name w:val="heading 4"/>
    <w:basedOn w:val="a1"/>
    <w:next w:val="a1"/>
    <w:link w:val="40"/>
    <w:qFormat/>
    <w:rsid w:val="00567F62"/>
    <w:pPr>
      <w:keepNext/>
      <w:spacing w:before="240" w:after="60"/>
      <w:outlineLvl w:val="3"/>
    </w:pPr>
    <w:rPr>
      <w:b/>
      <w:bCs/>
      <w:sz w:val="28"/>
      <w:szCs w:val="28"/>
    </w:rPr>
  </w:style>
  <w:style w:type="paragraph" w:styleId="5">
    <w:name w:val="heading 5"/>
    <w:basedOn w:val="a1"/>
    <w:next w:val="a1"/>
    <w:link w:val="50"/>
    <w:qFormat/>
    <w:rsid w:val="00B673BA"/>
    <w:pPr>
      <w:spacing w:before="240" w:after="60" w:line="276" w:lineRule="auto"/>
      <w:outlineLvl w:val="4"/>
    </w:pPr>
    <w:rPr>
      <w:rFonts w:ascii="Calibri" w:hAnsi="Calibri"/>
      <w:b/>
      <w:bCs/>
      <w:i/>
      <w:iCs/>
      <w:sz w:val="26"/>
      <w:szCs w:val="26"/>
      <w:lang w:eastAsia="en-US"/>
    </w:rPr>
  </w:style>
  <w:style w:type="paragraph" w:styleId="8">
    <w:name w:val="heading 8"/>
    <w:basedOn w:val="a1"/>
    <w:next w:val="a1"/>
    <w:link w:val="80"/>
    <w:qFormat/>
    <w:rsid w:val="0073243C"/>
    <w:pPr>
      <w:keepNext/>
      <w:jc w:val="center"/>
      <w:outlineLvl w:val="7"/>
    </w:pPr>
    <w:rPr>
      <w:b/>
    </w:rPr>
  </w:style>
  <w:style w:type="paragraph" w:styleId="9">
    <w:name w:val="heading 9"/>
    <w:basedOn w:val="a1"/>
    <w:next w:val="a1"/>
    <w:link w:val="90"/>
    <w:uiPriority w:val="9"/>
    <w:unhideWhenUsed/>
    <w:qFormat/>
    <w:rsid w:val="00335160"/>
    <w:pPr>
      <w:spacing w:before="240" w:after="60"/>
      <w:outlineLvl w:val="8"/>
    </w:pPr>
    <w:rPr>
      <w:rFonts w:asciiTheme="majorHAnsi" w:eastAsiaTheme="majorEastAsia" w:hAnsiTheme="majorHAnsi"/>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aliases w:val="body text,body text Знак,body text Знак Знак,bt,ändrad,body text1,bt1,body text2,bt2,body text11,bt11,body text3,bt3,paragraph 2,paragraph 21,EHPT,Body Text2,b,Body Text level 2"/>
    <w:basedOn w:val="a1"/>
    <w:link w:val="a6"/>
    <w:uiPriority w:val="99"/>
    <w:rsid w:val="00567F62"/>
    <w:pPr>
      <w:autoSpaceDE w:val="0"/>
      <w:autoSpaceDN w:val="0"/>
      <w:adjustRightInd w:val="0"/>
    </w:pPr>
    <w:rPr>
      <w:rFonts w:ascii="Arial" w:hAnsi="Arial"/>
      <w:sz w:val="16"/>
    </w:rPr>
  </w:style>
  <w:style w:type="paragraph" w:styleId="31">
    <w:name w:val="Body Text Indent 3"/>
    <w:basedOn w:val="a1"/>
    <w:link w:val="32"/>
    <w:rsid w:val="00567F62"/>
    <w:pPr>
      <w:spacing w:after="120"/>
      <w:ind w:left="283"/>
    </w:pPr>
    <w:rPr>
      <w:sz w:val="16"/>
      <w:szCs w:val="16"/>
    </w:rPr>
  </w:style>
  <w:style w:type="paragraph" w:styleId="a7">
    <w:name w:val="footer"/>
    <w:aliases w:val="Знак3"/>
    <w:basedOn w:val="a1"/>
    <w:link w:val="a8"/>
    <w:rsid w:val="00567F62"/>
    <w:pPr>
      <w:tabs>
        <w:tab w:val="center" w:pos="4677"/>
        <w:tab w:val="right" w:pos="9355"/>
      </w:tabs>
    </w:pPr>
  </w:style>
  <w:style w:type="character" w:styleId="a9">
    <w:name w:val="page number"/>
    <w:basedOn w:val="a2"/>
    <w:uiPriority w:val="99"/>
    <w:rsid w:val="00567F62"/>
  </w:style>
  <w:style w:type="table" w:styleId="aa">
    <w:name w:val="Table Grid"/>
    <w:basedOn w:val="a3"/>
    <w:uiPriority w:val="59"/>
    <w:rsid w:val="00567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1"/>
    <w:link w:val="ac"/>
    <w:semiHidden/>
    <w:rsid w:val="005E7D2C"/>
    <w:rPr>
      <w:rFonts w:ascii="Tahoma" w:hAnsi="Tahoma" w:cs="Tahoma"/>
      <w:sz w:val="16"/>
      <w:szCs w:val="16"/>
    </w:rPr>
  </w:style>
  <w:style w:type="paragraph" w:styleId="ad">
    <w:name w:val="header"/>
    <w:basedOn w:val="a1"/>
    <w:link w:val="ae"/>
    <w:uiPriority w:val="99"/>
    <w:rsid w:val="00DF7EAA"/>
    <w:pPr>
      <w:tabs>
        <w:tab w:val="center" w:pos="4677"/>
        <w:tab w:val="right" w:pos="9355"/>
      </w:tabs>
    </w:pPr>
  </w:style>
  <w:style w:type="paragraph" w:customStyle="1" w:styleId="11">
    <w:name w:val="Знак Знак Знак1 Знак"/>
    <w:basedOn w:val="a1"/>
    <w:rsid w:val="00221460"/>
    <w:pPr>
      <w:spacing w:after="160" w:line="240" w:lineRule="exact"/>
    </w:pPr>
    <w:rPr>
      <w:rFonts w:ascii="Verdana" w:hAnsi="Verdana"/>
      <w:szCs w:val="24"/>
      <w:lang w:val="en-US" w:eastAsia="en-US"/>
    </w:rPr>
  </w:style>
  <w:style w:type="character" w:customStyle="1" w:styleId="10">
    <w:name w:val="Заголовок 1 Знак"/>
    <w:aliases w:val="Document Header1 Знак,Раздел Договора Знак,H1 Знак,&quot;Алмаз&quot; Знак"/>
    <w:link w:val="1"/>
    <w:rsid w:val="00B673BA"/>
    <w:rPr>
      <w:rFonts w:ascii="Arial" w:eastAsia="Calibri" w:hAnsi="Arial" w:cs="Arial"/>
      <w:b/>
      <w:bCs/>
      <w:kern w:val="32"/>
      <w:sz w:val="32"/>
      <w:szCs w:val="32"/>
      <w:lang w:eastAsia="en-US"/>
    </w:rPr>
  </w:style>
  <w:style w:type="character" w:customStyle="1" w:styleId="50">
    <w:name w:val="Заголовок 5 Знак"/>
    <w:link w:val="5"/>
    <w:rsid w:val="00B673BA"/>
    <w:rPr>
      <w:rFonts w:ascii="Calibri" w:eastAsia="Times New Roman" w:hAnsi="Calibri" w:cs="Times New Roman"/>
      <w:b/>
      <w:bCs/>
      <w:i/>
      <w:iCs/>
      <w:sz w:val="26"/>
      <w:szCs w:val="26"/>
      <w:lang w:eastAsia="en-US"/>
    </w:rPr>
  </w:style>
  <w:style w:type="character" w:styleId="af">
    <w:name w:val="Hyperlink"/>
    <w:uiPriority w:val="99"/>
    <w:rsid w:val="00B673BA"/>
    <w:rPr>
      <w:color w:val="0000FF"/>
      <w:u w:val="single"/>
    </w:rPr>
  </w:style>
  <w:style w:type="character" w:customStyle="1" w:styleId="a8">
    <w:name w:val="Нижний колонтитул Знак"/>
    <w:aliases w:val="Знак3 Знак"/>
    <w:link w:val="a7"/>
    <w:rsid w:val="00B673BA"/>
  </w:style>
  <w:style w:type="paragraph" w:customStyle="1" w:styleId="ConsPlusNonformat">
    <w:name w:val="ConsPlusNonformat"/>
    <w:link w:val="ConsPlusNonformat0"/>
    <w:qFormat/>
    <w:rsid w:val="00B673BA"/>
    <w:pPr>
      <w:widowControl w:val="0"/>
      <w:suppressAutoHyphens/>
      <w:autoSpaceDE w:val="0"/>
    </w:pPr>
    <w:rPr>
      <w:rFonts w:ascii="Courier New" w:hAnsi="Courier New" w:cs="Courier New"/>
      <w:lang w:eastAsia="ar-SA"/>
    </w:rPr>
  </w:style>
  <w:style w:type="paragraph" w:customStyle="1" w:styleId="a0">
    <w:name w:val="Текст ТД"/>
    <w:basedOn w:val="a1"/>
    <w:link w:val="af0"/>
    <w:qFormat/>
    <w:rsid w:val="00B673BA"/>
    <w:pPr>
      <w:numPr>
        <w:numId w:val="1"/>
      </w:numPr>
      <w:autoSpaceDE w:val="0"/>
      <w:autoSpaceDN w:val="0"/>
      <w:adjustRightInd w:val="0"/>
      <w:spacing w:after="200"/>
      <w:jc w:val="both"/>
    </w:pPr>
    <w:rPr>
      <w:rFonts w:eastAsia="Calibri"/>
      <w:szCs w:val="24"/>
      <w:lang w:eastAsia="en-US"/>
    </w:rPr>
  </w:style>
  <w:style w:type="character" w:customStyle="1" w:styleId="af0">
    <w:name w:val="Текст ТД Знак"/>
    <w:link w:val="a0"/>
    <w:rsid w:val="00B673BA"/>
    <w:rPr>
      <w:rFonts w:eastAsia="Calibri"/>
      <w:szCs w:val="24"/>
      <w:lang w:eastAsia="en-US"/>
    </w:rPr>
  </w:style>
  <w:style w:type="paragraph" w:customStyle="1" w:styleId="af1">
    <w:name w:val="Îñíîâí"/>
    <w:basedOn w:val="a1"/>
    <w:rsid w:val="00B673BA"/>
    <w:pPr>
      <w:widowControl w:val="0"/>
      <w:jc w:val="both"/>
    </w:pPr>
    <w:rPr>
      <w:rFonts w:ascii="Arial" w:hAnsi="Arial" w:cs="Arial"/>
      <w:sz w:val="22"/>
    </w:rPr>
  </w:style>
  <w:style w:type="character" w:styleId="af2">
    <w:name w:val="Strong"/>
    <w:uiPriority w:val="22"/>
    <w:qFormat/>
    <w:rsid w:val="00B673BA"/>
    <w:rPr>
      <w:b/>
      <w:bCs/>
    </w:rPr>
  </w:style>
  <w:style w:type="paragraph" w:customStyle="1" w:styleId="Default">
    <w:name w:val="Default"/>
    <w:rsid w:val="00FE23EF"/>
    <w:pPr>
      <w:autoSpaceDE w:val="0"/>
      <w:autoSpaceDN w:val="0"/>
      <w:adjustRightInd w:val="0"/>
    </w:pPr>
    <w:rPr>
      <w:rFonts w:ascii="GaramondC" w:hAnsi="GaramondC"/>
      <w:color w:val="000000"/>
      <w:szCs w:val="24"/>
    </w:rPr>
  </w:style>
  <w:style w:type="character" w:customStyle="1" w:styleId="apple-converted-space">
    <w:name w:val="apple-converted-space"/>
    <w:rsid w:val="00C034F4"/>
  </w:style>
  <w:style w:type="character" w:customStyle="1" w:styleId="link">
    <w:name w:val="link"/>
    <w:rsid w:val="00C034F4"/>
  </w:style>
  <w:style w:type="paragraph" w:customStyle="1" w:styleId="FR1">
    <w:name w:val="FR1"/>
    <w:rsid w:val="00D53F47"/>
    <w:pPr>
      <w:widowControl w:val="0"/>
      <w:snapToGrid w:val="0"/>
      <w:ind w:left="2080"/>
    </w:pPr>
    <w:rPr>
      <w:rFonts w:ascii="Arial" w:hAnsi="Arial"/>
      <w:b/>
      <w:sz w:val="36"/>
    </w:rPr>
  </w:style>
  <w:style w:type="paragraph" w:styleId="21">
    <w:name w:val="Body Text 2"/>
    <w:basedOn w:val="a1"/>
    <w:link w:val="22"/>
    <w:rsid w:val="00D53F47"/>
    <w:pPr>
      <w:spacing w:after="120" w:line="480" w:lineRule="auto"/>
    </w:pPr>
    <w:rPr>
      <w:szCs w:val="24"/>
    </w:rPr>
  </w:style>
  <w:style w:type="character" w:customStyle="1" w:styleId="22">
    <w:name w:val="Основной текст 2 Знак"/>
    <w:link w:val="21"/>
    <w:rsid w:val="00D53F47"/>
    <w:rPr>
      <w:sz w:val="24"/>
      <w:szCs w:val="24"/>
    </w:rPr>
  </w:style>
  <w:style w:type="paragraph" w:customStyle="1" w:styleId="BodyTextIndent21">
    <w:name w:val="Body Text Indent 21"/>
    <w:basedOn w:val="a1"/>
    <w:rsid w:val="00D53F47"/>
    <w:pPr>
      <w:overflowPunct w:val="0"/>
      <w:autoSpaceDE w:val="0"/>
      <w:autoSpaceDN w:val="0"/>
      <w:adjustRightInd w:val="0"/>
      <w:spacing w:line="200" w:lineRule="exact"/>
      <w:ind w:firstLine="284"/>
      <w:jc w:val="both"/>
    </w:pPr>
    <w:rPr>
      <w:rFonts w:ascii="Arial" w:hAnsi="Arial"/>
    </w:rPr>
  </w:style>
  <w:style w:type="paragraph" w:styleId="af3">
    <w:name w:val="Plain Text"/>
    <w:basedOn w:val="a1"/>
    <w:link w:val="af4"/>
    <w:rsid w:val="00D53F47"/>
    <w:rPr>
      <w:rFonts w:ascii="Courier New" w:hAnsi="Courier New"/>
    </w:rPr>
  </w:style>
  <w:style w:type="character" w:customStyle="1" w:styleId="af4">
    <w:name w:val="Текст Знак"/>
    <w:link w:val="af3"/>
    <w:rsid w:val="00D53F47"/>
    <w:rPr>
      <w:rFonts w:ascii="Courier New" w:hAnsi="Courier New" w:cs="Courier New"/>
    </w:rPr>
  </w:style>
  <w:style w:type="character" w:customStyle="1" w:styleId="grame">
    <w:name w:val="grame"/>
    <w:rsid w:val="00E571C9"/>
  </w:style>
  <w:style w:type="paragraph" w:customStyle="1" w:styleId="s13">
    <w:name w:val="s_13"/>
    <w:basedOn w:val="a1"/>
    <w:rsid w:val="00E571C9"/>
    <w:pPr>
      <w:ind w:firstLine="720"/>
    </w:pPr>
  </w:style>
  <w:style w:type="character" w:customStyle="1" w:styleId="af5">
    <w:name w:val="Без интервала Знак"/>
    <w:link w:val="af6"/>
    <w:uiPriority w:val="1"/>
    <w:locked/>
    <w:rsid w:val="003F01CD"/>
    <w:rPr>
      <w:rFonts w:ascii="Calibri" w:hAnsi="Calibri" w:cs="Calibri"/>
      <w:lang w:val="ru-RU" w:eastAsia="ru-RU" w:bidi="ar-SA"/>
    </w:rPr>
  </w:style>
  <w:style w:type="paragraph" w:styleId="af6">
    <w:name w:val="No Spacing"/>
    <w:link w:val="af5"/>
    <w:uiPriority w:val="1"/>
    <w:qFormat/>
    <w:rsid w:val="003F01CD"/>
    <w:rPr>
      <w:rFonts w:ascii="Calibri" w:hAnsi="Calibri" w:cs="Calibri"/>
    </w:rPr>
  </w:style>
  <w:style w:type="character" w:customStyle="1" w:styleId="ConsPlusNormal">
    <w:name w:val="ConsPlusNormal Знак"/>
    <w:link w:val="ConsPlusNormal0"/>
    <w:qFormat/>
    <w:locked/>
    <w:rsid w:val="003F01CD"/>
    <w:rPr>
      <w:rFonts w:ascii="Arial" w:hAnsi="Arial" w:cs="Arial"/>
      <w:lang w:val="ru-RU" w:eastAsia="ru-RU" w:bidi="ar-SA"/>
    </w:rPr>
  </w:style>
  <w:style w:type="paragraph" w:customStyle="1" w:styleId="ConsPlusNormal0">
    <w:name w:val="ConsPlusNormal"/>
    <w:link w:val="ConsPlusNormal"/>
    <w:qFormat/>
    <w:rsid w:val="003F01CD"/>
    <w:pPr>
      <w:widowControl w:val="0"/>
      <w:autoSpaceDE w:val="0"/>
      <w:autoSpaceDN w:val="0"/>
      <w:adjustRightInd w:val="0"/>
      <w:ind w:firstLine="720"/>
    </w:pPr>
    <w:rPr>
      <w:rFonts w:ascii="Arial" w:hAnsi="Arial" w:cs="Arial"/>
    </w:rPr>
  </w:style>
  <w:style w:type="character" w:styleId="af7">
    <w:name w:val="Emphasis"/>
    <w:uiPriority w:val="20"/>
    <w:qFormat/>
    <w:rsid w:val="00714452"/>
    <w:rPr>
      <w:i/>
      <w:iCs/>
    </w:rPr>
  </w:style>
  <w:style w:type="character" w:styleId="HTML">
    <w:name w:val="HTML Variable"/>
    <w:uiPriority w:val="99"/>
    <w:unhideWhenUsed/>
    <w:rsid w:val="00714452"/>
    <w:rPr>
      <w:i/>
      <w:iCs/>
    </w:rPr>
  </w:style>
  <w:style w:type="character" w:styleId="af8">
    <w:name w:val="annotation reference"/>
    <w:rsid w:val="002E4A2B"/>
    <w:rPr>
      <w:sz w:val="16"/>
      <w:szCs w:val="16"/>
    </w:rPr>
  </w:style>
  <w:style w:type="paragraph" w:styleId="af9">
    <w:name w:val="annotation text"/>
    <w:basedOn w:val="a1"/>
    <w:link w:val="afa"/>
    <w:rsid w:val="002E4A2B"/>
  </w:style>
  <w:style w:type="character" w:customStyle="1" w:styleId="afa">
    <w:name w:val="Текст примечания Знак"/>
    <w:basedOn w:val="a2"/>
    <w:link w:val="af9"/>
    <w:rsid w:val="002E4A2B"/>
  </w:style>
  <w:style w:type="paragraph" w:styleId="afb">
    <w:name w:val="Body Text Indent"/>
    <w:basedOn w:val="a1"/>
    <w:link w:val="afc"/>
    <w:rsid w:val="002A10FE"/>
    <w:pPr>
      <w:spacing w:after="120"/>
      <w:ind w:left="283"/>
    </w:pPr>
    <w:rPr>
      <w:szCs w:val="24"/>
    </w:rPr>
  </w:style>
  <w:style w:type="character" w:customStyle="1" w:styleId="afc">
    <w:name w:val="Основной текст с отступом Знак"/>
    <w:link w:val="afb"/>
    <w:rsid w:val="002A10FE"/>
    <w:rPr>
      <w:sz w:val="24"/>
      <w:szCs w:val="24"/>
    </w:rPr>
  </w:style>
  <w:style w:type="paragraph" w:styleId="afd">
    <w:name w:val="footnote text"/>
    <w:basedOn w:val="a1"/>
    <w:link w:val="afe"/>
    <w:rsid w:val="00387A1F"/>
  </w:style>
  <w:style w:type="character" w:customStyle="1" w:styleId="afe">
    <w:name w:val="Текст сноски Знак"/>
    <w:basedOn w:val="a2"/>
    <w:link w:val="afd"/>
    <w:rsid w:val="00387A1F"/>
  </w:style>
  <w:style w:type="character" w:styleId="aff">
    <w:name w:val="footnote reference"/>
    <w:aliases w:val="Знак сноски 1,Знак сноски-FN"/>
    <w:link w:val="12"/>
    <w:uiPriority w:val="99"/>
    <w:rsid w:val="00387A1F"/>
    <w:rPr>
      <w:vertAlign w:val="superscript"/>
    </w:rPr>
  </w:style>
  <w:style w:type="paragraph" w:styleId="aff0">
    <w:name w:val="annotation subject"/>
    <w:basedOn w:val="af9"/>
    <w:next w:val="af9"/>
    <w:link w:val="aff1"/>
    <w:rsid w:val="008636A9"/>
    <w:rPr>
      <w:b/>
      <w:bCs/>
    </w:rPr>
  </w:style>
  <w:style w:type="character" w:customStyle="1" w:styleId="aff1">
    <w:name w:val="Тема примечания Знак"/>
    <w:link w:val="aff0"/>
    <w:rsid w:val="008636A9"/>
    <w:rPr>
      <w:b/>
      <w:bCs/>
    </w:rPr>
  </w:style>
  <w:style w:type="paragraph" w:customStyle="1" w:styleId="02statia2">
    <w:name w:val="02statia2"/>
    <w:basedOn w:val="a1"/>
    <w:rsid w:val="00D25E84"/>
    <w:pPr>
      <w:suppressAutoHyphens/>
      <w:spacing w:before="120" w:line="320" w:lineRule="atLeast"/>
      <w:ind w:left="2020" w:hanging="880"/>
      <w:jc w:val="both"/>
    </w:pPr>
    <w:rPr>
      <w:rFonts w:ascii="GaramondNarrowC" w:hAnsi="GaramondNarrowC"/>
      <w:color w:val="000000"/>
      <w:sz w:val="21"/>
      <w:szCs w:val="21"/>
      <w:lang w:eastAsia="ar-SA"/>
    </w:rPr>
  </w:style>
  <w:style w:type="character" w:customStyle="1" w:styleId="u">
    <w:name w:val="u"/>
    <w:uiPriority w:val="99"/>
    <w:rsid w:val="00F8149E"/>
  </w:style>
  <w:style w:type="paragraph" w:styleId="aff2">
    <w:name w:val="List Paragraph"/>
    <w:aliases w:val="Bullet 1,Use Case List Paragraph"/>
    <w:basedOn w:val="a1"/>
    <w:link w:val="aff3"/>
    <w:uiPriority w:val="99"/>
    <w:qFormat/>
    <w:rsid w:val="0064484B"/>
    <w:pPr>
      <w:spacing w:after="200" w:line="276" w:lineRule="auto"/>
      <w:ind w:left="720"/>
    </w:pPr>
    <w:rPr>
      <w:rFonts w:ascii="Calibri" w:hAnsi="Calibri" w:cs="Calibri"/>
      <w:sz w:val="22"/>
      <w:szCs w:val="22"/>
      <w:lang w:eastAsia="en-US"/>
    </w:rPr>
  </w:style>
  <w:style w:type="character" w:customStyle="1" w:styleId="80">
    <w:name w:val="Заголовок 8 Знак"/>
    <w:link w:val="8"/>
    <w:rsid w:val="0073243C"/>
    <w:rPr>
      <w:b/>
      <w:sz w:val="24"/>
    </w:rPr>
  </w:style>
  <w:style w:type="character" w:customStyle="1" w:styleId="20">
    <w:name w:val="Заголовок 2 Знак"/>
    <w:link w:val="2"/>
    <w:rsid w:val="0073243C"/>
    <w:rPr>
      <w:rFonts w:ascii="Arial" w:hAnsi="Arial" w:cs="Arial"/>
      <w:b/>
      <w:bCs/>
      <w:i/>
      <w:iCs/>
      <w:sz w:val="28"/>
      <w:szCs w:val="28"/>
    </w:rPr>
  </w:style>
  <w:style w:type="character" w:customStyle="1" w:styleId="40">
    <w:name w:val="Заголовок 4 Знак"/>
    <w:link w:val="4"/>
    <w:rsid w:val="0073243C"/>
    <w:rPr>
      <w:b/>
      <w:bCs/>
      <w:sz w:val="28"/>
      <w:szCs w:val="28"/>
    </w:rPr>
  </w:style>
  <w:style w:type="character" w:customStyle="1" w:styleId="a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5"/>
    <w:uiPriority w:val="99"/>
    <w:rsid w:val="0073243C"/>
    <w:rPr>
      <w:rFonts w:ascii="Arial" w:hAnsi="Arial" w:cs="Arial"/>
      <w:sz w:val="16"/>
    </w:rPr>
  </w:style>
  <w:style w:type="character" w:customStyle="1" w:styleId="32">
    <w:name w:val="Основной текст с отступом 3 Знак"/>
    <w:link w:val="31"/>
    <w:rsid w:val="0073243C"/>
    <w:rPr>
      <w:sz w:val="16"/>
      <w:szCs w:val="16"/>
    </w:rPr>
  </w:style>
  <w:style w:type="paragraph" w:styleId="23">
    <w:name w:val="Body Text Indent 2"/>
    <w:basedOn w:val="a1"/>
    <w:link w:val="24"/>
    <w:uiPriority w:val="99"/>
    <w:rsid w:val="0073243C"/>
    <w:pPr>
      <w:spacing w:after="120" w:line="480" w:lineRule="auto"/>
      <w:ind w:left="283"/>
    </w:pPr>
    <w:rPr>
      <w:szCs w:val="24"/>
    </w:rPr>
  </w:style>
  <w:style w:type="character" w:customStyle="1" w:styleId="24">
    <w:name w:val="Основной текст с отступом 2 Знак"/>
    <w:link w:val="23"/>
    <w:uiPriority w:val="99"/>
    <w:rsid w:val="0073243C"/>
    <w:rPr>
      <w:sz w:val="24"/>
      <w:szCs w:val="24"/>
    </w:rPr>
  </w:style>
  <w:style w:type="character" w:styleId="aff4">
    <w:name w:val="FollowedHyperlink"/>
    <w:uiPriority w:val="99"/>
    <w:rsid w:val="0073243C"/>
    <w:rPr>
      <w:color w:val="800080"/>
      <w:u w:val="single"/>
    </w:rPr>
  </w:style>
  <w:style w:type="paragraph" w:customStyle="1" w:styleId="CharCharCharChar">
    <w:name w:val="Знак Знак Char Char Знак Знак Char Char Знак"/>
    <w:basedOn w:val="a1"/>
    <w:rsid w:val="0073243C"/>
    <w:pPr>
      <w:spacing w:after="160" w:line="240" w:lineRule="exact"/>
    </w:pPr>
    <w:rPr>
      <w:rFonts w:ascii="Verdana" w:hAnsi="Verdana"/>
      <w:lang w:val="en-US" w:eastAsia="en-US"/>
    </w:rPr>
  </w:style>
  <w:style w:type="paragraph" w:customStyle="1" w:styleId="CharCharCharChar2">
    <w:name w:val="Знак Знак Char Char Знак Знак Char Char Знак2"/>
    <w:basedOn w:val="a1"/>
    <w:rsid w:val="0073243C"/>
    <w:pPr>
      <w:spacing w:after="160" w:line="240" w:lineRule="exact"/>
    </w:pPr>
    <w:rPr>
      <w:rFonts w:ascii="Verdana" w:hAnsi="Verdana"/>
      <w:lang w:val="en-US" w:eastAsia="en-US"/>
    </w:rPr>
  </w:style>
  <w:style w:type="character" w:customStyle="1" w:styleId="33">
    <w:name w:val="Знак Знак3"/>
    <w:rsid w:val="0073243C"/>
    <w:rPr>
      <w:lang w:val="ru-RU" w:eastAsia="ru-RU" w:bidi="ar-SA"/>
    </w:rPr>
  </w:style>
  <w:style w:type="character" w:customStyle="1" w:styleId="aff5">
    <w:name w:val="Знак Знак"/>
    <w:locked/>
    <w:rsid w:val="0073243C"/>
    <w:rPr>
      <w:sz w:val="16"/>
      <w:szCs w:val="16"/>
      <w:lang w:val="ru-RU" w:eastAsia="ru-RU" w:bidi="ar-SA"/>
    </w:rPr>
  </w:style>
  <w:style w:type="paragraph" w:styleId="aff6">
    <w:name w:val="Title"/>
    <w:aliases w:val=" Знак3, Знак3 Знак,Знак31,Знак32"/>
    <w:basedOn w:val="a1"/>
    <w:link w:val="aff7"/>
    <w:qFormat/>
    <w:rsid w:val="0073243C"/>
    <w:pPr>
      <w:jc w:val="center"/>
    </w:pPr>
    <w:rPr>
      <w:b/>
      <w:bCs/>
      <w:sz w:val="36"/>
      <w:szCs w:val="24"/>
    </w:rPr>
  </w:style>
  <w:style w:type="character" w:customStyle="1" w:styleId="aff7">
    <w:name w:val="Заголовок Знак"/>
    <w:aliases w:val=" Знак3 Знак1, Знак3 Знак Знак,Знак31 Знак,Знак32 Знак"/>
    <w:link w:val="aff6"/>
    <w:rsid w:val="0073243C"/>
    <w:rPr>
      <w:b/>
      <w:bCs/>
      <w:sz w:val="36"/>
      <w:szCs w:val="24"/>
    </w:rPr>
  </w:style>
  <w:style w:type="paragraph" w:customStyle="1" w:styleId="ConsNormal">
    <w:name w:val="ConsNormal"/>
    <w:rsid w:val="0073243C"/>
    <w:pPr>
      <w:widowControl w:val="0"/>
      <w:autoSpaceDE w:val="0"/>
      <w:autoSpaceDN w:val="0"/>
      <w:adjustRightInd w:val="0"/>
      <w:ind w:right="19772" w:firstLine="720"/>
    </w:pPr>
    <w:rPr>
      <w:rFonts w:ascii="Arial" w:hAnsi="Arial" w:cs="Arial"/>
      <w:sz w:val="22"/>
      <w:szCs w:val="22"/>
    </w:rPr>
  </w:style>
  <w:style w:type="paragraph" w:customStyle="1" w:styleId="13">
    <w:name w:val="Основной текст1"/>
    <w:rsid w:val="0073243C"/>
    <w:pPr>
      <w:tabs>
        <w:tab w:val="left" w:leader="dot" w:pos="9060"/>
      </w:tabs>
      <w:spacing w:after="40" w:line="288" w:lineRule="auto"/>
      <w:ind w:firstLine="482"/>
      <w:jc w:val="both"/>
    </w:pPr>
    <w:rPr>
      <w:color w:val="000000"/>
    </w:rPr>
  </w:style>
  <w:style w:type="character" w:customStyle="1" w:styleId="6">
    <w:name w:val="Знак Знак6"/>
    <w:rsid w:val="0073243C"/>
    <w:rPr>
      <w:sz w:val="16"/>
      <w:szCs w:val="16"/>
      <w:lang w:val="ru-RU" w:eastAsia="ru-RU" w:bidi="ar-SA"/>
    </w:rPr>
  </w:style>
  <w:style w:type="paragraph" w:customStyle="1" w:styleId="aff8">
    <w:name w:val="Знак Знак Знак Знак"/>
    <w:basedOn w:val="a1"/>
    <w:rsid w:val="0073243C"/>
    <w:pPr>
      <w:spacing w:before="100" w:beforeAutospacing="1" w:after="100" w:afterAutospacing="1"/>
    </w:pPr>
    <w:rPr>
      <w:rFonts w:ascii="Tahoma" w:hAnsi="Tahoma"/>
      <w:lang w:val="en-US" w:eastAsia="en-US"/>
    </w:rPr>
  </w:style>
  <w:style w:type="paragraph" w:customStyle="1" w:styleId="itemparameter">
    <w:name w:val="item_parameter"/>
    <w:basedOn w:val="a1"/>
    <w:rsid w:val="0073243C"/>
    <w:pPr>
      <w:spacing w:before="100" w:beforeAutospacing="1" w:after="100" w:afterAutospacing="1"/>
    </w:pPr>
    <w:rPr>
      <w:szCs w:val="24"/>
    </w:rPr>
  </w:style>
  <w:style w:type="paragraph" w:customStyle="1" w:styleId="25">
    <w:name w:val="Основной текст2"/>
    <w:basedOn w:val="a1"/>
    <w:rsid w:val="0073243C"/>
    <w:pPr>
      <w:jc w:val="both"/>
    </w:pPr>
  </w:style>
  <w:style w:type="paragraph" w:customStyle="1" w:styleId="14">
    <w:name w:val="Обычный1"/>
    <w:rsid w:val="0073243C"/>
    <w:pPr>
      <w:autoSpaceDE w:val="0"/>
      <w:autoSpaceDN w:val="0"/>
      <w:jc w:val="both"/>
    </w:pPr>
    <w:rPr>
      <w:rFonts w:ascii="TimesET" w:hAnsi="TimesET" w:cs="TimesET"/>
      <w:szCs w:val="24"/>
    </w:rPr>
  </w:style>
  <w:style w:type="paragraph" w:styleId="aff9">
    <w:name w:val="Normal (Web)"/>
    <w:basedOn w:val="a1"/>
    <w:uiPriority w:val="99"/>
    <w:unhideWhenUsed/>
    <w:rsid w:val="0073243C"/>
    <w:pPr>
      <w:spacing w:before="100" w:beforeAutospacing="1" w:after="100" w:afterAutospacing="1"/>
    </w:pPr>
    <w:rPr>
      <w:szCs w:val="24"/>
    </w:rPr>
  </w:style>
  <w:style w:type="paragraph" w:customStyle="1" w:styleId="110">
    <w:name w:val="Основной текст11"/>
    <w:basedOn w:val="a1"/>
    <w:rsid w:val="0073243C"/>
    <w:pPr>
      <w:jc w:val="both"/>
    </w:pPr>
  </w:style>
  <w:style w:type="paragraph" w:styleId="affa">
    <w:name w:val="endnote text"/>
    <w:basedOn w:val="a1"/>
    <w:link w:val="affb"/>
    <w:rsid w:val="0073243C"/>
  </w:style>
  <w:style w:type="character" w:customStyle="1" w:styleId="affb">
    <w:name w:val="Текст концевой сноски Знак"/>
    <w:basedOn w:val="a2"/>
    <w:link w:val="affa"/>
    <w:rsid w:val="0073243C"/>
  </w:style>
  <w:style w:type="character" w:styleId="affc">
    <w:name w:val="endnote reference"/>
    <w:rsid w:val="0073243C"/>
    <w:rPr>
      <w:vertAlign w:val="superscript"/>
    </w:rPr>
  </w:style>
  <w:style w:type="paragraph" w:customStyle="1" w:styleId="msolistparagraph0">
    <w:name w:val="msolistparagraph"/>
    <w:basedOn w:val="a1"/>
    <w:rsid w:val="0073243C"/>
    <w:pPr>
      <w:spacing w:before="100" w:beforeAutospacing="1" w:after="100" w:afterAutospacing="1"/>
    </w:pPr>
    <w:rPr>
      <w:szCs w:val="24"/>
      <w:lang w:val="en-US" w:eastAsia="en-US" w:bidi="en-US"/>
    </w:rPr>
  </w:style>
  <w:style w:type="paragraph" w:styleId="34">
    <w:name w:val="Body Text 3"/>
    <w:basedOn w:val="a1"/>
    <w:link w:val="35"/>
    <w:rsid w:val="0073243C"/>
    <w:pPr>
      <w:spacing w:after="120"/>
    </w:pPr>
    <w:rPr>
      <w:sz w:val="16"/>
      <w:szCs w:val="16"/>
    </w:rPr>
  </w:style>
  <w:style w:type="character" w:customStyle="1" w:styleId="35">
    <w:name w:val="Основной текст 3 Знак"/>
    <w:link w:val="34"/>
    <w:rsid w:val="0073243C"/>
    <w:rPr>
      <w:sz w:val="16"/>
      <w:szCs w:val="16"/>
    </w:rPr>
  </w:style>
  <w:style w:type="character" w:customStyle="1" w:styleId="15">
    <w:name w:val="Текст Знак1"/>
    <w:uiPriority w:val="99"/>
    <w:rsid w:val="0073243C"/>
    <w:rPr>
      <w:rFonts w:ascii="Courier New" w:hAnsi="Courier New"/>
      <w:szCs w:val="24"/>
    </w:rPr>
  </w:style>
  <w:style w:type="paragraph" w:styleId="affd">
    <w:name w:val="List"/>
    <w:basedOn w:val="a1"/>
    <w:rsid w:val="0073243C"/>
    <w:pPr>
      <w:ind w:left="283" w:hanging="283"/>
      <w:contextualSpacing/>
    </w:pPr>
    <w:rPr>
      <w:rFonts w:ascii="Calibri" w:hAnsi="Calibri"/>
      <w:szCs w:val="24"/>
      <w:lang w:val="en-US" w:eastAsia="en-US" w:bidi="en-US"/>
    </w:rPr>
  </w:style>
  <w:style w:type="paragraph" w:customStyle="1" w:styleId="affe">
    <w:name w:val="Таблицы (моноширинный)"/>
    <w:basedOn w:val="a1"/>
    <w:next w:val="a1"/>
    <w:rsid w:val="0073243C"/>
    <w:pPr>
      <w:autoSpaceDE w:val="0"/>
      <w:autoSpaceDN w:val="0"/>
      <w:adjustRightInd w:val="0"/>
      <w:jc w:val="both"/>
    </w:pPr>
    <w:rPr>
      <w:rFonts w:ascii="Courier New" w:hAnsi="Courier New" w:cs="Courier New"/>
      <w:szCs w:val="24"/>
    </w:rPr>
  </w:style>
  <w:style w:type="character" w:customStyle="1" w:styleId="afff">
    <w:name w:val="Цветовое выделение"/>
    <w:uiPriority w:val="99"/>
    <w:rsid w:val="0073243C"/>
    <w:rPr>
      <w:b/>
      <w:bCs/>
      <w:color w:val="000080"/>
    </w:rPr>
  </w:style>
  <w:style w:type="paragraph" w:customStyle="1" w:styleId="afff0">
    <w:name w:val="Обычный.Нормальный абзац"/>
    <w:rsid w:val="0073243C"/>
    <w:pPr>
      <w:widowControl w:val="0"/>
      <w:autoSpaceDE w:val="0"/>
      <w:autoSpaceDN w:val="0"/>
      <w:ind w:firstLine="709"/>
      <w:jc w:val="both"/>
    </w:pPr>
    <w:rPr>
      <w:szCs w:val="24"/>
    </w:rPr>
  </w:style>
  <w:style w:type="character" w:customStyle="1" w:styleId="16">
    <w:name w:val="Стиль1 Знак"/>
    <w:link w:val="17"/>
    <w:locked/>
    <w:rsid w:val="00884CDE"/>
    <w:rPr>
      <w:b/>
      <w:sz w:val="28"/>
      <w:szCs w:val="24"/>
    </w:rPr>
  </w:style>
  <w:style w:type="paragraph" w:customStyle="1" w:styleId="17">
    <w:name w:val="Стиль1"/>
    <w:basedOn w:val="a1"/>
    <w:link w:val="16"/>
    <w:rsid w:val="00884CDE"/>
    <w:pPr>
      <w:keepNext/>
      <w:keepLines/>
      <w:widowControl w:val="0"/>
      <w:suppressLineNumbers/>
      <w:tabs>
        <w:tab w:val="num" w:pos="432"/>
      </w:tabs>
      <w:suppressAutoHyphens/>
      <w:spacing w:after="60"/>
      <w:ind w:left="432" w:hanging="432"/>
      <w:jc w:val="both"/>
    </w:pPr>
    <w:rPr>
      <w:b/>
      <w:sz w:val="28"/>
      <w:szCs w:val="24"/>
    </w:rPr>
  </w:style>
  <w:style w:type="character" w:styleId="afff1">
    <w:name w:val="Placeholder Text"/>
    <w:basedOn w:val="a2"/>
    <w:uiPriority w:val="99"/>
    <w:semiHidden/>
    <w:rsid w:val="00C4416E"/>
    <w:rPr>
      <w:color w:val="808080"/>
    </w:rPr>
  </w:style>
  <w:style w:type="paragraph" w:styleId="afff2">
    <w:name w:val="TOC Heading"/>
    <w:basedOn w:val="1"/>
    <w:next w:val="a1"/>
    <w:uiPriority w:val="39"/>
    <w:unhideWhenUsed/>
    <w:qFormat/>
    <w:rsid w:val="0099121B"/>
    <w:pPr>
      <w:keepLines/>
      <w:spacing w:before="480" w:after="0"/>
      <w:outlineLvl w:val="9"/>
    </w:pPr>
    <w:rPr>
      <w:rFonts w:asciiTheme="majorHAnsi" w:eastAsiaTheme="majorEastAsia" w:hAnsiTheme="majorHAnsi" w:cstheme="majorBidi"/>
      <w:color w:val="365F91" w:themeColor="accent1" w:themeShade="BF"/>
      <w:kern w:val="0"/>
      <w:sz w:val="28"/>
      <w:szCs w:val="28"/>
      <w:lang w:eastAsia="ru-RU"/>
    </w:rPr>
  </w:style>
  <w:style w:type="paragraph" w:styleId="18">
    <w:name w:val="toc 1"/>
    <w:basedOn w:val="a1"/>
    <w:next w:val="a1"/>
    <w:autoRedefine/>
    <w:uiPriority w:val="39"/>
    <w:qFormat/>
    <w:rsid w:val="004752D7"/>
    <w:pPr>
      <w:tabs>
        <w:tab w:val="right" w:leader="dot" w:pos="10206"/>
      </w:tabs>
      <w:spacing w:after="100"/>
      <w:jc w:val="both"/>
    </w:pPr>
  </w:style>
  <w:style w:type="paragraph" w:styleId="26">
    <w:name w:val="toc 2"/>
    <w:basedOn w:val="a1"/>
    <w:next w:val="a1"/>
    <w:autoRedefine/>
    <w:uiPriority w:val="39"/>
    <w:qFormat/>
    <w:rsid w:val="0099121B"/>
    <w:pPr>
      <w:spacing w:after="100"/>
      <w:ind w:left="200"/>
    </w:pPr>
  </w:style>
  <w:style w:type="numbering" w:customStyle="1" w:styleId="19">
    <w:name w:val="Нет списка1"/>
    <w:next w:val="a4"/>
    <w:uiPriority w:val="99"/>
    <w:semiHidden/>
    <w:rsid w:val="007F1885"/>
  </w:style>
  <w:style w:type="table" w:customStyle="1" w:styleId="1a">
    <w:name w:val="Сетка таблицы1"/>
    <w:basedOn w:val="a3"/>
    <w:next w:val="aa"/>
    <w:uiPriority w:val="59"/>
    <w:rsid w:val="007F1885"/>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 Знак Знак1 Знак2"/>
    <w:basedOn w:val="a1"/>
    <w:rsid w:val="007F1885"/>
    <w:pPr>
      <w:spacing w:after="160" w:line="240" w:lineRule="exact"/>
    </w:pPr>
    <w:rPr>
      <w:rFonts w:ascii="Verdana" w:hAnsi="Verdana"/>
      <w:szCs w:val="24"/>
      <w:lang w:val="en-US" w:eastAsia="en-US"/>
    </w:rPr>
  </w:style>
  <w:style w:type="paragraph" w:customStyle="1" w:styleId="CharCharCharChar1">
    <w:name w:val="Знак Знак Char Char Знак Знак Char Char Знак1"/>
    <w:basedOn w:val="a1"/>
    <w:rsid w:val="007F1885"/>
    <w:pPr>
      <w:spacing w:after="160" w:line="240" w:lineRule="exact"/>
    </w:pPr>
    <w:rPr>
      <w:rFonts w:ascii="Verdana" w:hAnsi="Verdana"/>
      <w:sz w:val="20"/>
      <w:lang w:val="en-US" w:eastAsia="en-US"/>
    </w:rPr>
  </w:style>
  <w:style w:type="character" w:customStyle="1" w:styleId="310">
    <w:name w:val="Знак Знак31"/>
    <w:rsid w:val="007F1885"/>
    <w:rPr>
      <w:lang w:val="ru-RU" w:eastAsia="ru-RU" w:bidi="ar-SA"/>
    </w:rPr>
  </w:style>
  <w:style w:type="paragraph" w:customStyle="1" w:styleId="36">
    <w:name w:val="Основной текст3"/>
    <w:rsid w:val="007F1885"/>
    <w:pPr>
      <w:tabs>
        <w:tab w:val="left" w:leader="dot" w:pos="9060"/>
      </w:tabs>
      <w:spacing w:after="40" w:line="288" w:lineRule="auto"/>
      <w:ind w:firstLine="482"/>
      <w:jc w:val="both"/>
    </w:pPr>
    <w:rPr>
      <w:color w:val="000000"/>
      <w:sz w:val="20"/>
    </w:rPr>
  </w:style>
  <w:style w:type="character" w:customStyle="1" w:styleId="61">
    <w:name w:val="Знак Знак61"/>
    <w:rsid w:val="007F1885"/>
    <w:rPr>
      <w:sz w:val="16"/>
      <w:szCs w:val="16"/>
      <w:lang w:val="ru-RU" w:eastAsia="ru-RU" w:bidi="ar-SA"/>
    </w:rPr>
  </w:style>
  <w:style w:type="paragraph" w:customStyle="1" w:styleId="1b">
    <w:name w:val="Знак Знак Знак Знак1"/>
    <w:basedOn w:val="a1"/>
    <w:rsid w:val="007F1885"/>
    <w:pPr>
      <w:spacing w:before="100" w:beforeAutospacing="1" w:after="100" w:afterAutospacing="1"/>
    </w:pPr>
    <w:rPr>
      <w:rFonts w:ascii="Tahoma" w:hAnsi="Tahoma"/>
      <w:sz w:val="20"/>
      <w:lang w:val="en-US" w:eastAsia="en-US"/>
    </w:rPr>
  </w:style>
  <w:style w:type="paragraph" w:customStyle="1" w:styleId="41">
    <w:name w:val="Основной текст4"/>
    <w:basedOn w:val="a1"/>
    <w:rsid w:val="007F1885"/>
    <w:pPr>
      <w:jc w:val="both"/>
    </w:pPr>
  </w:style>
  <w:style w:type="numbering" w:customStyle="1" w:styleId="27">
    <w:name w:val="Нет списка2"/>
    <w:next w:val="a4"/>
    <w:uiPriority w:val="99"/>
    <w:semiHidden/>
    <w:rsid w:val="006925E1"/>
  </w:style>
  <w:style w:type="table" w:customStyle="1" w:styleId="OTR1">
    <w:name w:val="OTR1"/>
    <w:basedOn w:val="a3"/>
    <w:next w:val="aa"/>
    <w:uiPriority w:val="99"/>
    <w:rsid w:val="006925E1"/>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1"/>
    <w:rsid w:val="006925E1"/>
    <w:pPr>
      <w:spacing w:after="160" w:line="240" w:lineRule="exact"/>
    </w:pPr>
    <w:rPr>
      <w:rFonts w:ascii="Verdana" w:hAnsi="Verdana"/>
      <w:szCs w:val="24"/>
      <w:lang w:val="en-US" w:eastAsia="en-US"/>
    </w:rPr>
  </w:style>
  <w:style w:type="paragraph" w:customStyle="1" w:styleId="Style3">
    <w:name w:val="Style3"/>
    <w:basedOn w:val="a1"/>
    <w:rsid w:val="006925E1"/>
    <w:pPr>
      <w:widowControl w:val="0"/>
      <w:autoSpaceDE w:val="0"/>
      <w:autoSpaceDN w:val="0"/>
      <w:adjustRightInd w:val="0"/>
      <w:spacing w:line="643" w:lineRule="exact"/>
      <w:jc w:val="right"/>
    </w:pPr>
    <w:rPr>
      <w:szCs w:val="24"/>
    </w:rPr>
  </w:style>
  <w:style w:type="character" w:customStyle="1" w:styleId="FontStyle14">
    <w:name w:val="Font Style14"/>
    <w:rsid w:val="006925E1"/>
    <w:rPr>
      <w:rFonts w:ascii="Times New Roman" w:hAnsi="Times New Roman" w:cs="Times New Roman"/>
      <w:b/>
      <w:bCs/>
      <w:sz w:val="34"/>
      <w:szCs w:val="34"/>
    </w:rPr>
  </w:style>
  <w:style w:type="paragraph" w:customStyle="1" w:styleId="ConsNonformat">
    <w:name w:val="ConsNonformat"/>
    <w:rsid w:val="006925E1"/>
    <w:pPr>
      <w:widowControl w:val="0"/>
      <w:autoSpaceDE w:val="0"/>
      <w:autoSpaceDN w:val="0"/>
      <w:adjustRightInd w:val="0"/>
    </w:pPr>
    <w:rPr>
      <w:rFonts w:ascii="Courier New" w:hAnsi="Courier New" w:cs="Courier New"/>
      <w:szCs w:val="24"/>
    </w:rPr>
  </w:style>
  <w:style w:type="character" w:customStyle="1" w:styleId="ae">
    <w:name w:val="Верхний колонтитул Знак"/>
    <w:basedOn w:val="a2"/>
    <w:link w:val="ad"/>
    <w:uiPriority w:val="99"/>
    <w:rsid w:val="006925E1"/>
  </w:style>
  <w:style w:type="character" w:customStyle="1" w:styleId="ac">
    <w:name w:val="Текст выноски Знак"/>
    <w:link w:val="ab"/>
    <w:uiPriority w:val="99"/>
    <w:semiHidden/>
    <w:locked/>
    <w:rsid w:val="006925E1"/>
    <w:rPr>
      <w:rFonts w:ascii="Tahoma" w:hAnsi="Tahoma" w:cs="Tahoma"/>
      <w:sz w:val="16"/>
      <w:szCs w:val="16"/>
    </w:rPr>
  </w:style>
  <w:style w:type="paragraph" w:customStyle="1" w:styleId="28">
    <w:name w:val="Знак2"/>
    <w:basedOn w:val="a1"/>
    <w:semiHidden/>
    <w:rsid w:val="006925E1"/>
    <w:pPr>
      <w:spacing w:after="160" w:line="240" w:lineRule="exact"/>
    </w:pPr>
    <w:rPr>
      <w:rFonts w:ascii="Verdana" w:hAnsi="Verdana" w:cs="Verdana"/>
      <w:szCs w:val="24"/>
      <w:lang w:val="en-US" w:eastAsia="en-US"/>
    </w:rPr>
  </w:style>
  <w:style w:type="character" w:customStyle="1" w:styleId="1c">
    <w:name w:val="Основной текст Знак1"/>
    <w:aliases w:val="body text Знак Знак2,body text Знак Знак Знак1,bt Знак1,ändrad Знак1,body text1 Знак1,bt1 Знак1,body text2 Знак1,bt2 Знак1,body text11 Знак1,bt11 Знак1,body text3 Знак1,bt3 Знак1,paragraph 2 Знак1,paragraph 21 Знак1,EHPT Знак1"/>
    <w:uiPriority w:val="99"/>
    <w:locked/>
    <w:rsid w:val="006925E1"/>
    <w:rPr>
      <w:sz w:val="24"/>
      <w:szCs w:val="24"/>
      <w:lang w:val="ru-RU" w:eastAsia="ru-RU"/>
    </w:rPr>
  </w:style>
  <w:style w:type="character" w:customStyle="1" w:styleId="afff3">
    <w:name w:val="Гипертекстовая ссылка"/>
    <w:uiPriority w:val="99"/>
    <w:rsid w:val="006925E1"/>
    <w:rPr>
      <w:color w:val="008000"/>
    </w:rPr>
  </w:style>
  <w:style w:type="character" w:customStyle="1" w:styleId="BodyTextChar">
    <w:name w:val="Body Text Char"/>
    <w:locked/>
    <w:rsid w:val="006925E1"/>
    <w:rPr>
      <w:sz w:val="24"/>
      <w:szCs w:val="24"/>
      <w:lang w:eastAsia="ru-RU"/>
    </w:rPr>
  </w:style>
  <w:style w:type="character" w:customStyle="1" w:styleId="Normal">
    <w:name w:val="Normal Знак"/>
    <w:link w:val="29"/>
    <w:locked/>
    <w:rsid w:val="006925E1"/>
    <w:rPr>
      <w:szCs w:val="24"/>
    </w:rPr>
  </w:style>
  <w:style w:type="paragraph" w:customStyle="1" w:styleId="1d">
    <w:name w:val="Абзац списка1"/>
    <w:basedOn w:val="a1"/>
    <w:rsid w:val="006925E1"/>
    <w:pPr>
      <w:ind w:left="720"/>
    </w:pPr>
    <w:rPr>
      <w:szCs w:val="24"/>
    </w:rPr>
  </w:style>
  <w:style w:type="paragraph" w:customStyle="1" w:styleId="a">
    <w:name w:val="Условия контракта"/>
    <w:basedOn w:val="a1"/>
    <w:semiHidden/>
    <w:rsid w:val="006925E1"/>
    <w:pPr>
      <w:numPr>
        <w:numId w:val="2"/>
      </w:numPr>
      <w:tabs>
        <w:tab w:val="num" w:pos="567"/>
      </w:tabs>
      <w:spacing w:before="240" w:after="120"/>
      <w:ind w:left="567" w:hanging="567"/>
      <w:jc w:val="both"/>
    </w:pPr>
    <w:rPr>
      <w:b/>
    </w:rPr>
  </w:style>
  <w:style w:type="paragraph" w:customStyle="1" w:styleId="29">
    <w:name w:val="Обычный2"/>
    <w:link w:val="Normal"/>
    <w:rsid w:val="006925E1"/>
    <w:rPr>
      <w:szCs w:val="24"/>
    </w:rPr>
  </w:style>
  <w:style w:type="numbering" w:customStyle="1" w:styleId="37">
    <w:name w:val="Нет списка3"/>
    <w:next w:val="a4"/>
    <w:uiPriority w:val="99"/>
    <w:semiHidden/>
    <w:rsid w:val="00A8498A"/>
  </w:style>
  <w:style w:type="table" w:customStyle="1" w:styleId="OTR2">
    <w:name w:val="OTR2"/>
    <w:basedOn w:val="a3"/>
    <w:next w:val="aa"/>
    <w:uiPriority w:val="99"/>
    <w:rsid w:val="00A8498A"/>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Знак Знак Знак1 Знак4"/>
    <w:basedOn w:val="a1"/>
    <w:rsid w:val="00A8498A"/>
    <w:pPr>
      <w:spacing w:after="160" w:line="240" w:lineRule="exact"/>
    </w:pPr>
    <w:rPr>
      <w:rFonts w:ascii="Verdana" w:hAnsi="Verdana"/>
      <w:szCs w:val="24"/>
      <w:lang w:val="en-US" w:eastAsia="en-US"/>
    </w:rPr>
  </w:style>
  <w:style w:type="paragraph" w:customStyle="1" w:styleId="2a">
    <w:name w:val="Абзац списка2"/>
    <w:basedOn w:val="a1"/>
    <w:rsid w:val="00A8498A"/>
    <w:pPr>
      <w:ind w:left="720"/>
    </w:pPr>
    <w:rPr>
      <w:szCs w:val="24"/>
    </w:rPr>
  </w:style>
  <w:style w:type="paragraph" w:customStyle="1" w:styleId="38">
    <w:name w:val="Обычный3"/>
    <w:rsid w:val="00A8498A"/>
    <w:rPr>
      <w:szCs w:val="24"/>
    </w:rPr>
  </w:style>
  <w:style w:type="paragraph" w:customStyle="1" w:styleId="TableParagraph">
    <w:name w:val="Table Paragraph"/>
    <w:basedOn w:val="a1"/>
    <w:uiPriority w:val="1"/>
    <w:qFormat/>
    <w:rsid w:val="00B40775"/>
    <w:pPr>
      <w:widowControl w:val="0"/>
    </w:pPr>
    <w:rPr>
      <w:sz w:val="22"/>
      <w:szCs w:val="22"/>
      <w:lang w:val="en-US" w:eastAsia="en-US"/>
    </w:rPr>
  </w:style>
  <w:style w:type="paragraph" w:customStyle="1" w:styleId="ConsPlusCell">
    <w:name w:val="ConsPlusCell"/>
    <w:qFormat/>
    <w:rsid w:val="005053FC"/>
    <w:pPr>
      <w:widowControl w:val="0"/>
      <w:autoSpaceDE w:val="0"/>
      <w:autoSpaceDN w:val="0"/>
      <w:adjustRightInd w:val="0"/>
    </w:pPr>
    <w:rPr>
      <w:rFonts w:ascii="Arial" w:hAnsi="Arial" w:cs="Arial"/>
      <w:sz w:val="20"/>
    </w:rPr>
  </w:style>
  <w:style w:type="character" w:styleId="afff4">
    <w:name w:val="Book Title"/>
    <w:basedOn w:val="a2"/>
    <w:uiPriority w:val="33"/>
    <w:qFormat/>
    <w:rsid w:val="00707B4F"/>
    <w:rPr>
      <w:b/>
      <w:bCs/>
      <w:smallCaps/>
      <w:spacing w:val="5"/>
    </w:rPr>
  </w:style>
  <w:style w:type="character" w:customStyle="1" w:styleId="1e">
    <w:name w:val="Пункт Знак1"/>
    <w:link w:val="afff5"/>
    <w:locked/>
    <w:rsid w:val="009D1E31"/>
    <w:rPr>
      <w:rFonts w:ascii="MS Mincho" w:eastAsia="MS Mincho" w:hAnsi="MS Mincho"/>
      <w:szCs w:val="28"/>
    </w:rPr>
  </w:style>
  <w:style w:type="paragraph" w:customStyle="1" w:styleId="afff5">
    <w:name w:val="Пункт"/>
    <w:basedOn w:val="a1"/>
    <w:link w:val="1e"/>
    <w:rsid w:val="009D1E31"/>
    <w:pPr>
      <w:tabs>
        <w:tab w:val="num" w:pos="1620"/>
      </w:tabs>
      <w:ind w:left="1044" w:hanging="504"/>
      <w:jc w:val="both"/>
    </w:pPr>
    <w:rPr>
      <w:rFonts w:ascii="MS Mincho" w:eastAsia="MS Mincho" w:hAnsi="MS Mincho"/>
      <w:szCs w:val="28"/>
    </w:rPr>
  </w:style>
  <w:style w:type="paragraph" w:customStyle="1" w:styleId="Style9">
    <w:name w:val="Style9"/>
    <w:basedOn w:val="a1"/>
    <w:rsid w:val="009D1E31"/>
    <w:pPr>
      <w:widowControl w:val="0"/>
      <w:autoSpaceDE w:val="0"/>
      <w:autoSpaceDN w:val="0"/>
      <w:adjustRightInd w:val="0"/>
    </w:pPr>
    <w:rPr>
      <w:rFonts w:eastAsia="Calibri"/>
      <w:szCs w:val="24"/>
    </w:rPr>
  </w:style>
  <w:style w:type="paragraph" w:customStyle="1" w:styleId="210">
    <w:name w:val="Основной текст 21"/>
    <w:basedOn w:val="a1"/>
    <w:rsid w:val="009D1E31"/>
    <w:pPr>
      <w:widowControl w:val="0"/>
      <w:suppressAutoHyphens/>
      <w:spacing w:after="120" w:line="480" w:lineRule="auto"/>
    </w:pPr>
    <w:rPr>
      <w:rFonts w:eastAsia="Lucida Sans Unicode"/>
      <w:kern w:val="1"/>
      <w:szCs w:val="24"/>
    </w:rPr>
  </w:style>
  <w:style w:type="paragraph" w:customStyle="1" w:styleId="220">
    <w:name w:val="Основной текст 22"/>
    <w:basedOn w:val="a1"/>
    <w:rsid w:val="009D1E31"/>
    <w:pPr>
      <w:spacing w:after="120" w:line="480" w:lineRule="auto"/>
    </w:pPr>
    <w:rPr>
      <w:szCs w:val="24"/>
      <w:lang w:eastAsia="ar-SA"/>
    </w:rPr>
  </w:style>
  <w:style w:type="character" w:customStyle="1" w:styleId="aff3">
    <w:name w:val="Абзац списка Знак"/>
    <w:aliases w:val="Bullet 1 Знак,Use Case List Paragraph Знак"/>
    <w:link w:val="aff2"/>
    <w:uiPriority w:val="99"/>
    <w:locked/>
    <w:rsid w:val="00EA7263"/>
    <w:rPr>
      <w:rFonts w:ascii="Calibri" w:hAnsi="Calibri" w:cs="Calibri"/>
      <w:sz w:val="22"/>
      <w:szCs w:val="22"/>
      <w:lang w:eastAsia="en-US"/>
    </w:rPr>
  </w:style>
  <w:style w:type="paragraph" w:customStyle="1" w:styleId="112">
    <w:name w:val="заголовок 11"/>
    <w:basedOn w:val="a1"/>
    <w:next w:val="a1"/>
    <w:rsid w:val="005B5B8E"/>
    <w:pPr>
      <w:keepNext/>
      <w:jc w:val="center"/>
    </w:pPr>
    <w:rPr>
      <w:szCs w:val="24"/>
    </w:rPr>
  </w:style>
  <w:style w:type="paragraph" w:styleId="39">
    <w:name w:val="toc 3"/>
    <w:basedOn w:val="a1"/>
    <w:next w:val="a1"/>
    <w:autoRedefine/>
    <w:uiPriority w:val="39"/>
    <w:qFormat/>
    <w:rsid w:val="000A6847"/>
    <w:pPr>
      <w:spacing w:after="100"/>
      <w:ind w:left="480"/>
    </w:pPr>
  </w:style>
  <w:style w:type="character" w:customStyle="1" w:styleId="afff6">
    <w:name w:val="a"/>
    <w:basedOn w:val="a2"/>
    <w:rsid w:val="009F7DCB"/>
  </w:style>
  <w:style w:type="character" w:customStyle="1" w:styleId="FontStyle15">
    <w:name w:val="Font Style15"/>
    <w:rsid w:val="009D3218"/>
    <w:rPr>
      <w:rFonts w:ascii="Times New Roman" w:hAnsi="Times New Roman"/>
      <w:sz w:val="20"/>
    </w:rPr>
  </w:style>
  <w:style w:type="paragraph" w:styleId="42">
    <w:name w:val="toc 4"/>
    <w:basedOn w:val="a1"/>
    <w:next w:val="a1"/>
    <w:autoRedefine/>
    <w:uiPriority w:val="39"/>
    <w:unhideWhenUsed/>
    <w:rsid w:val="005141F1"/>
    <w:pPr>
      <w:spacing w:after="100" w:line="276" w:lineRule="auto"/>
      <w:ind w:left="660"/>
    </w:pPr>
    <w:rPr>
      <w:rFonts w:asciiTheme="minorHAnsi" w:eastAsiaTheme="minorEastAsia" w:hAnsiTheme="minorHAnsi" w:cstheme="minorBidi"/>
      <w:sz w:val="22"/>
      <w:szCs w:val="22"/>
    </w:rPr>
  </w:style>
  <w:style w:type="paragraph" w:styleId="51">
    <w:name w:val="toc 5"/>
    <w:basedOn w:val="a1"/>
    <w:next w:val="a1"/>
    <w:autoRedefine/>
    <w:uiPriority w:val="39"/>
    <w:unhideWhenUsed/>
    <w:rsid w:val="005141F1"/>
    <w:pPr>
      <w:spacing w:after="100" w:line="276" w:lineRule="auto"/>
      <w:ind w:left="880"/>
    </w:pPr>
    <w:rPr>
      <w:rFonts w:asciiTheme="minorHAnsi" w:eastAsiaTheme="minorEastAsia" w:hAnsiTheme="minorHAnsi" w:cstheme="minorBidi"/>
      <w:sz w:val="22"/>
      <w:szCs w:val="22"/>
    </w:rPr>
  </w:style>
  <w:style w:type="paragraph" w:styleId="60">
    <w:name w:val="toc 6"/>
    <w:basedOn w:val="a1"/>
    <w:next w:val="a1"/>
    <w:autoRedefine/>
    <w:uiPriority w:val="39"/>
    <w:unhideWhenUsed/>
    <w:rsid w:val="005141F1"/>
    <w:pPr>
      <w:spacing w:after="100" w:line="276" w:lineRule="auto"/>
      <w:ind w:left="1100"/>
    </w:pPr>
    <w:rPr>
      <w:rFonts w:asciiTheme="minorHAnsi" w:eastAsiaTheme="minorEastAsia" w:hAnsiTheme="minorHAnsi" w:cstheme="minorBidi"/>
      <w:sz w:val="22"/>
      <w:szCs w:val="22"/>
    </w:rPr>
  </w:style>
  <w:style w:type="paragraph" w:styleId="7">
    <w:name w:val="toc 7"/>
    <w:basedOn w:val="a1"/>
    <w:next w:val="a1"/>
    <w:autoRedefine/>
    <w:uiPriority w:val="39"/>
    <w:unhideWhenUsed/>
    <w:rsid w:val="005141F1"/>
    <w:pPr>
      <w:spacing w:after="100" w:line="276" w:lineRule="auto"/>
      <w:ind w:left="1320"/>
    </w:pPr>
    <w:rPr>
      <w:rFonts w:asciiTheme="minorHAnsi" w:eastAsiaTheme="minorEastAsia" w:hAnsiTheme="minorHAnsi" w:cstheme="minorBidi"/>
      <w:sz w:val="22"/>
      <w:szCs w:val="22"/>
    </w:rPr>
  </w:style>
  <w:style w:type="paragraph" w:styleId="81">
    <w:name w:val="toc 8"/>
    <w:basedOn w:val="a1"/>
    <w:next w:val="a1"/>
    <w:autoRedefine/>
    <w:uiPriority w:val="39"/>
    <w:unhideWhenUsed/>
    <w:rsid w:val="005141F1"/>
    <w:pPr>
      <w:spacing w:after="100" w:line="276" w:lineRule="auto"/>
      <w:ind w:left="1540"/>
    </w:pPr>
    <w:rPr>
      <w:rFonts w:asciiTheme="minorHAnsi" w:eastAsiaTheme="minorEastAsia" w:hAnsiTheme="minorHAnsi" w:cstheme="minorBidi"/>
      <w:sz w:val="22"/>
      <w:szCs w:val="22"/>
    </w:rPr>
  </w:style>
  <w:style w:type="paragraph" w:styleId="91">
    <w:name w:val="toc 9"/>
    <w:basedOn w:val="a1"/>
    <w:next w:val="a1"/>
    <w:autoRedefine/>
    <w:uiPriority w:val="39"/>
    <w:unhideWhenUsed/>
    <w:rsid w:val="005141F1"/>
    <w:pPr>
      <w:spacing w:after="100" w:line="276" w:lineRule="auto"/>
      <w:ind w:left="1760"/>
    </w:pPr>
    <w:rPr>
      <w:rFonts w:asciiTheme="minorHAnsi" w:eastAsiaTheme="minorEastAsia" w:hAnsiTheme="minorHAnsi" w:cstheme="minorBidi"/>
      <w:sz w:val="22"/>
      <w:szCs w:val="22"/>
    </w:rPr>
  </w:style>
  <w:style w:type="paragraph" w:customStyle="1" w:styleId="3a">
    <w:name w:val="Абзац списка3"/>
    <w:basedOn w:val="a1"/>
    <w:rsid w:val="00FC105E"/>
    <w:pPr>
      <w:spacing w:after="200" w:line="276" w:lineRule="auto"/>
      <w:ind w:left="720"/>
      <w:contextualSpacing/>
      <w:jc w:val="both"/>
    </w:pPr>
    <w:rPr>
      <w:rFonts w:ascii="Calibri" w:eastAsia="Calibri" w:hAnsi="Calibri"/>
      <w:sz w:val="20"/>
      <w:lang w:val="en-US" w:eastAsia="en-US"/>
    </w:rPr>
  </w:style>
  <w:style w:type="paragraph" w:customStyle="1" w:styleId="afff7">
    <w:name w:val="Таблица заголовок"/>
    <w:basedOn w:val="a1"/>
    <w:rsid w:val="004115B4"/>
    <w:pPr>
      <w:spacing w:before="120" w:after="120" w:line="360" w:lineRule="auto"/>
      <w:jc w:val="right"/>
    </w:pPr>
    <w:rPr>
      <w:b/>
      <w:sz w:val="28"/>
      <w:szCs w:val="28"/>
    </w:rPr>
  </w:style>
  <w:style w:type="character" w:customStyle="1" w:styleId="30">
    <w:name w:val="Заголовок 3 Знак"/>
    <w:basedOn w:val="a2"/>
    <w:link w:val="3"/>
    <w:semiHidden/>
    <w:rsid w:val="00335160"/>
    <w:rPr>
      <w:rFonts w:ascii="Cambria" w:hAnsi="Cambria"/>
      <w:b/>
      <w:bCs/>
      <w:sz w:val="26"/>
      <w:szCs w:val="26"/>
    </w:rPr>
  </w:style>
  <w:style w:type="character" w:customStyle="1" w:styleId="90">
    <w:name w:val="Заголовок 9 Знак"/>
    <w:basedOn w:val="a2"/>
    <w:link w:val="9"/>
    <w:uiPriority w:val="9"/>
    <w:rsid w:val="00335160"/>
    <w:rPr>
      <w:rFonts w:asciiTheme="majorHAnsi" w:eastAsiaTheme="majorEastAsia" w:hAnsiTheme="majorHAnsi"/>
      <w:sz w:val="22"/>
      <w:szCs w:val="22"/>
    </w:rPr>
  </w:style>
  <w:style w:type="character" w:customStyle="1" w:styleId="124">
    <w:name w:val="Основной текст Знак124"/>
    <w:aliases w:val="body text Знак Знак223,body text Знак Знак Знак123,bt Знак123,ändrad Знак123,body text1 Знак123,bt1 Знак123,body text2 Знак123,bt2 Знак123,body text11 Знак123,bt11 Знак123,body text3 Знак123,bt3 Знак123,paragraph 2 Знак123"/>
    <w:basedOn w:val="a2"/>
    <w:uiPriority w:val="99"/>
    <w:semiHidden/>
    <w:rsid w:val="00335160"/>
    <w:rPr>
      <w:rFonts w:cs="Times New Roman"/>
      <w:sz w:val="24"/>
      <w:szCs w:val="24"/>
    </w:rPr>
  </w:style>
  <w:style w:type="character" w:customStyle="1" w:styleId="123">
    <w:name w:val="Основной текст Знак123"/>
    <w:aliases w:val="body text Знак Знак222,body text Знак Знак Знак122,bt Знак122,ändrad Знак122,body text1 Знак122,bt1 Знак122,body text2 Знак122,bt2 Знак122,body text11 Знак122,bt11 Знак122,body text3 Знак122,bt3 Знак122,paragraph 2 Знак122"/>
    <w:basedOn w:val="a2"/>
    <w:uiPriority w:val="99"/>
    <w:semiHidden/>
    <w:rsid w:val="00335160"/>
    <w:rPr>
      <w:rFonts w:cs="Times New Roman"/>
      <w:sz w:val="24"/>
      <w:szCs w:val="24"/>
    </w:rPr>
  </w:style>
  <w:style w:type="character" w:customStyle="1" w:styleId="122">
    <w:name w:val="Основной текст Знак122"/>
    <w:aliases w:val="body text Знак Знак221,body text Знак Знак Знак121,bt Знак121,ändrad Знак121,body text1 Знак121,bt1 Знак121,body text2 Знак121,bt2 Знак121,body text11 Знак121,bt11 Знак121,body text3 Знак121,bt3 Знак121,paragraph 2 Знак121"/>
    <w:basedOn w:val="a2"/>
    <w:uiPriority w:val="99"/>
    <w:semiHidden/>
    <w:rsid w:val="00335160"/>
    <w:rPr>
      <w:rFonts w:cs="Times New Roman"/>
      <w:sz w:val="24"/>
      <w:szCs w:val="24"/>
    </w:rPr>
  </w:style>
  <w:style w:type="character" w:customStyle="1" w:styleId="121">
    <w:name w:val="Основной текст Знак121"/>
    <w:aliases w:val="body text Знак Знак220,body text Знак Знак Знак120,bt Знак120,ändrad Знак120,body text1 Знак120,bt1 Знак120,body text2 Знак120,bt2 Знак120,body text11 Знак120,bt11 Знак120,body text3 Знак120,bt3 Знак120,paragraph 2 Знак120"/>
    <w:basedOn w:val="a2"/>
    <w:uiPriority w:val="99"/>
    <w:semiHidden/>
    <w:rsid w:val="00335160"/>
    <w:rPr>
      <w:rFonts w:cs="Times New Roman"/>
      <w:sz w:val="24"/>
      <w:szCs w:val="24"/>
    </w:rPr>
  </w:style>
  <w:style w:type="character" w:customStyle="1" w:styleId="1200">
    <w:name w:val="Основной текст Знак120"/>
    <w:aliases w:val="body text Знак Знак219,body text Знак Знак Знак119,bt Знак119,ändrad Знак119,body text1 Знак119,bt1 Знак119,body text2 Знак119,bt2 Знак119,body text11 Знак119,bt11 Знак119,body text3 Знак119,bt3 Знак119,paragraph 2 Знак119"/>
    <w:basedOn w:val="a2"/>
    <w:uiPriority w:val="99"/>
    <w:semiHidden/>
    <w:rsid w:val="00335160"/>
    <w:rPr>
      <w:rFonts w:cs="Times New Roman"/>
      <w:sz w:val="24"/>
      <w:szCs w:val="24"/>
    </w:rPr>
  </w:style>
  <w:style w:type="character" w:customStyle="1" w:styleId="119">
    <w:name w:val="Основной текст Знак119"/>
    <w:aliases w:val="body text Знак Знак218,body text Знак Знак Знак118,bt Знак118,ändrad Знак118,body text1 Знак118,bt1 Знак118,body text2 Знак118,bt2 Знак118,body text11 Знак118,bt11 Знак118,body text3 Знак118,bt3 Знак118,paragraph 2 Знак118"/>
    <w:basedOn w:val="a2"/>
    <w:uiPriority w:val="99"/>
    <w:semiHidden/>
    <w:rsid w:val="00335160"/>
    <w:rPr>
      <w:rFonts w:cs="Times New Roman"/>
      <w:sz w:val="24"/>
      <w:szCs w:val="24"/>
    </w:rPr>
  </w:style>
  <w:style w:type="character" w:customStyle="1" w:styleId="118">
    <w:name w:val="Основной текст Знак118"/>
    <w:aliases w:val="body text Знак Знак217,body text Знак Знак Знак117,bt Знак117,ändrad Знак117,body text1 Знак117,bt1 Знак117,body text2 Знак117,bt2 Знак117,body text11 Знак117,bt11 Знак117,body text3 Знак117,bt3 Знак117,paragraph 2 Знак117"/>
    <w:basedOn w:val="a2"/>
    <w:uiPriority w:val="99"/>
    <w:semiHidden/>
    <w:rsid w:val="00335160"/>
    <w:rPr>
      <w:rFonts w:cs="Times New Roman"/>
      <w:sz w:val="24"/>
      <w:szCs w:val="24"/>
    </w:rPr>
  </w:style>
  <w:style w:type="character" w:customStyle="1" w:styleId="117">
    <w:name w:val="Основной текст Знак117"/>
    <w:aliases w:val="body text Знак Знак216,body text Знак Знак Знак116,bt Знак116,ändrad Знак116,body text1 Знак116,bt1 Знак116,body text2 Знак116,bt2 Знак116,body text11 Знак116,bt11 Знак116,body text3 Знак116,bt3 Знак116,paragraph 2 Знак116"/>
    <w:basedOn w:val="a2"/>
    <w:uiPriority w:val="99"/>
    <w:semiHidden/>
    <w:rsid w:val="00335160"/>
    <w:rPr>
      <w:rFonts w:cs="Times New Roman"/>
      <w:sz w:val="24"/>
      <w:szCs w:val="24"/>
    </w:rPr>
  </w:style>
  <w:style w:type="character" w:customStyle="1" w:styleId="116">
    <w:name w:val="Основной текст Знак116"/>
    <w:aliases w:val="body text Знак Знак215,body text Знак Знак Знак115,bt Знак115,ändrad Знак115,body text1 Знак115,bt1 Знак115,body text2 Знак115,bt2 Знак115,body text11 Знак115,bt11 Знак115,body text3 Знак115,bt3 Знак115,paragraph 2 Знак115"/>
    <w:basedOn w:val="a2"/>
    <w:uiPriority w:val="99"/>
    <w:semiHidden/>
    <w:rsid w:val="00335160"/>
    <w:rPr>
      <w:rFonts w:cs="Times New Roman"/>
      <w:sz w:val="24"/>
      <w:szCs w:val="24"/>
    </w:rPr>
  </w:style>
  <w:style w:type="character" w:customStyle="1" w:styleId="115">
    <w:name w:val="Основной текст Знак115"/>
    <w:aliases w:val="body text Знак Знак214,body text Знак Знак Знак114,bt Знак114,ändrad Знак114,body text1 Знак114,bt1 Знак114,body text2 Знак114,bt2 Знак114,body text11 Знак114,bt11 Знак114,body text3 Знак114,bt3 Знак114,paragraph 2 Знак114"/>
    <w:basedOn w:val="a2"/>
    <w:uiPriority w:val="99"/>
    <w:semiHidden/>
    <w:rsid w:val="00335160"/>
    <w:rPr>
      <w:rFonts w:cs="Times New Roman"/>
      <w:sz w:val="24"/>
      <w:szCs w:val="24"/>
    </w:rPr>
  </w:style>
  <w:style w:type="character" w:customStyle="1" w:styleId="114">
    <w:name w:val="Основной текст Знак114"/>
    <w:aliases w:val="body text Знак Знак213,body text Знак Знак Знак113,bt Знак113,ändrad Знак113,body text1 Знак113,bt1 Знак113,body text2 Знак113,bt2 Знак113,body text11 Знак113,bt11 Знак113,body text3 Знак113,bt3 Знак113,paragraph 2 Знак113"/>
    <w:basedOn w:val="a2"/>
    <w:uiPriority w:val="99"/>
    <w:semiHidden/>
    <w:rsid w:val="00335160"/>
    <w:rPr>
      <w:rFonts w:cs="Times New Roman"/>
      <w:sz w:val="24"/>
      <w:szCs w:val="24"/>
    </w:rPr>
  </w:style>
  <w:style w:type="character" w:customStyle="1" w:styleId="113">
    <w:name w:val="Основной текст Знак113"/>
    <w:aliases w:val="body text Знак Знак212,body text Знак Знак Знак112,bt Знак112,ändrad Знак112,body text1 Знак112,bt1 Знак112,body text2 Знак112,bt2 Знак112,body text11 Знак112,bt11 Знак112,body text3 Знак112,bt3 Знак112,paragraph 2 Знак112"/>
    <w:basedOn w:val="a2"/>
    <w:uiPriority w:val="99"/>
    <w:semiHidden/>
    <w:rsid w:val="00335160"/>
    <w:rPr>
      <w:rFonts w:cs="Times New Roman"/>
      <w:sz w:val="24"/>
      <w:szCs w:val="24"/>
    </w:rPr>
  </w:style>
  <w:style w:type="character" w:customStyle="1" w:styleId="1120">
    <w:name w:val="Основной текст Знак112"/>
    <w:aliases w:val="body text Знак Знак211,body text Знак Знак Знак111,bt Знак111,ändrad Знак111,body text1 Знак111,bt1 Знак111,body text2 Знак111,bt2 Знак111,body text11 Знак111,bt11 Знак111,body text3 Знак111,bt3 Знак111,paragraph 2 Знак111"/>
    <w:basedOn w:val="a2"/>
    <w:uiPriority w:val="99"/>
    <w:semiHidden/>
    <w:rsid w:val="00335160"/>
    <w:rPr>
      <w:rFonts w:cs="Times New Roman"/>
      <w:sz w:val="24"/>
      <w:szCs w:val="24"/>
    </w:rPr>
  </w:style>
  <w:style w:type="character" w:customStyle="1" w:styleId="1110">
    <w:name w:val="Основной текст Знак111"/>
    <w:aliases w:val="body text Знак Знак210,body text Знак Знак Знак110,bt Знак110,ändrad Знак110,body text1 Знак110,bt1 Знак110,body text2 Знак110,bt2 Знак110,body text11 Знак110,bt11 Знак110,body text3 Знак110,bt3 Знак110,paragraph 2 Знак110"/>
    <w:basedOn w:val="a2"/>
    <w:uiPriority w:val="99"/>
    <w:semiHidden/>
    <w:rsid w:val="00335160"/>
    <w:rPr>
      <w:rFonts w:cs="Times New Roman"/>
      <w:sz w:val="24"/>
      <w:szCs w:val="24"/>
    </w:rPr>
  </w:style>
  <w:style w:type="character" w:customStyle="1" w:styleId="1100">
    <w:name w:val="Основной текст Знак110"/>
    <w:aliases w:val="body text Знак Знак29,body text Знак Знак Знак19,bt Знак19,ändrad Знак19,body text1 Знак19,bt1 Знак19,body text2 Знак19,bt2 Знак19,body text11 Знак19,bt11 Знак19,body text3 Знак19,bt3 Знак19,paragraph 2 Знак19,paragraph 21 Знак19"/>
    <w:basedOn w:val="a2"/>
    <w:uiPriority w:val="99"/>
    <w:semiHidden/>
    <w:rsid w:val="00335160"/>
    <w:rPr>
      <w:rFonts w:cs="Times New Roman"/>
      <w:sz w:val="24"/>
      <w:szCs w:val="24"/>
    </w:rPr>
  </w:style>
  <w:style w:type="character" w:customStyle="1" w:styleId="190">
    <w:name w:val="Основной текст Знак19"/>
    <w:aliases w:val="body text Знак Знак28,body text Знак Знак Знак18,bt Знак18,ändrad Знак18,body text1 Знак18,bt1 Знак18,body text2 Знак18,bt2 Знак18,body text11 Знак18,bt11 Знак18,body text3 Знак18,bt3 Знак18,paragraph 2 Знак18,paragraph 21 Знак18"/>
    <w:basedOn w:val="a2"/>
    <w:uiPriority w:val="99"/>
    <w:semiHidden/>
    <w:rsid w:val="00335160"/>
    <w:rPr>
      <w:rFonts w:cs="Times New Roman"/>
      <w:sz w:val="24"/>
      <w:szCs w:val="24"/>
    </w:rPr>
  </w:style>
  <w:style w:type="character" w:customStyle="1" w:styleId="180">
    <w:name w:val="Основной текст Знак18"/>
    <w:aliases w:val="body text Знак Знак27,body text Знак Знак Знак17,bt Знак17,ändrad Знак17,body text1 Знак17,bt1 Знак17,body text2 Знак17,bt2 Знак17,body text11 Знак17,bt11 Знак17,body text3 Знак17,bt3 Знак17,paragraph 2 Знак17,paragraph 21 Знак17"/>
    <w:basedOn w:val="a2"/>
    <w:uiPriority w:val="99"/>
    <w:semiHidden/>
    <w:rsid w:val="00335160"/>
    <w:rPr>
      <w:rFonts w:cs="Times New Roman"/>
      <w:sz w:val="24"/>
      <w:szCs w:val="24"/>
    </w:rPr>
  </w:style>
  <w:style w:type="character" w:customStyle="1" w:styleId="170">
    <w:name w:val="Основной текст Знак17"/>
    <w:aliases w:val="body text Знак Знак26,body text Знак Знак Знак16,bt Знак16,ändrad Знак16,body text1 Знак16,bt1 Знак16,body text2 Знак16,bt2 Знак16,body text11 Знак16,bt11 Знак16,body text3 Знак16,bt3 Знак16,paragraph 2 Знак16,paragraph 21 Знак16"/>
    <w:basedOn w:val="a2"/>
    <w:uiPriority w:val="99"/>
    <w:semiHidden/>
    <w:rsid w:val="00335160"/>
    <w:rPr>
      <w:rFonts w:cs="Times New Roman"/>
      <w:sz w:val="24"/>
      <w:szCs w:val="24"/>
    </w:rPr>
  </w:style>
  <w:style w:type="character" w:customStyle="1" w:styleId="160">
    <w:name w:val="Основной текст Знак16"/>
    <w:aliases w:val="body text Знак Знак25,body text Знак Знак Знак15,bt Знак15,ändrad Знак15,body text1 Знак15,bt1 Знак15,body text2 Знак15,bt2 Знак15,body text11 Знак15,bt11 Знак15,body text3 Знак15,bt3 Знак15,paragraph 2 Знак15,paragraph 21 Знак15"/>
    <w:basedOn w:val="a2"/>
    <w:uiPriority w:val="99"/>
    <w:semiHidden/>
    <w:rsid w:val="00335160"/>
    <w:rPr>
      <w:rFonts w:cs="Times New Roman"/>
      <w:sz w:val="24"/>
      <w:szCs w:val="24"/>
    </w:rPr>
  </w:style>
  <w:style w:type="character" w:customStyle="1" w:styleId="150">
    <w:name w:val="Основной текст Знак15"/>
    <w:aliases w:val="body text Знак Знак24,body text Знак Знак Знак14,bt Знак14,ändrad Знак14,body text1 Знак14,bt1 Знак14,body text2 Знак14,bt2 Знак14,body text11 Знак14,bt11 Знак14,body text3 Знак14,bt3 Знак14,paragraph 2 Знак14,paragraph 21 Знак14"/>
    <w:basedOn w:val="a2"/>
    <w:uiPriority w:val="99"/>
    <w:semiHidden/>
    <w:rsid w:val="00335160"/>
    <w:rPr>
      <w:rFonts w:cs="Times New Roman"/>
      <w:sz w:val="24"/>
      <w:szCs w:val="24"/>
    </w:rPr>
  </w:style>
  <w:style w:type="character" w:customStyle="1" w:styleId="141">
    <w:name w:val="Основной текст Знак14"/>
    <w:aliases w:val="body text Знак Знак23,body text Знак Знак Знак13,bt Знак13,ändrad Знак13,body text1 Знак13,bt1 Знак13,body text2 Знак13,bt2 Знак13,body text11 Знак13,bt11 Знак13,body text3 Знак13,bt3 Знак13,paragraph 2 Знак13,paragraph 21 Знак13"/>
    <w:basedOn w:val="a2"/>
    <w:uiPriority w:val="99"/>
    <w:semiHidden/>
    <w:rsid w:val="00335160"/>
    <w:rPr>
      <w:rFonts w:cs="Times New Roman"/>
      <w:sz w:val="24"/>
      <w:szCs w:val="24"/>
    </w:rPr>
  </w:style>
  <w:style w:type="character" w:customStyle="1" w:styleId="130">
    <w:name w:val="Основной текст Знак13"/>
    <w:aliases w:val="body text Знак Знак22,body text Знак Знак Знак12,bt Знак12,ändrad Знак12,body text1 Знак12,bt1 Знак12,body text2 Знак12,bt2 Знак12,body text11 Знак12,bt11 Знак12,body text3 Знак12,bt3 Знак12,paragraph 2 Знак12,paragraph 21 Знак12"/>
    <w:basedOn w:val="a2"/>
    <w:uiPriority w:val="99"/>
    <w:semiHidden/>
    <w:rsid w:val="00335160"/>
    <w:rPr>
      <w:rFonts w:cs="Times New Roman"/>
      <w:sz w:val="24"/>
      <w:szCs w:val="24"/>
    </w:rPr>
  </w:style>
  <w:style w:type="character" w:customStyle="1" w:styleId="125">
    <w:name w:val="Основной текст Знак12"/>
    <w:aliases w:val="body text Знак Знак21,body text Знак Знак Знак11,bt Знак11,ändrad Знак11,body text1 Знак11,bt1 Знак11,body text2 Знак11,bt2 Знак11,body text11 Знак11,bt11 Знак11,body text3 Знак11,bt3 Знак11,paragraph 2 Знак11,paragraph 21 Знак11"/>
    <w:basedOn w:val="a2"/>
    <w:uiPriority w:val="99"/>
    <w:semiHidden/>
    <w:rsid w:val="00335160"/>
    <w:rPr>
      <w:rFonts w:cs="Times New Roman"/>
      <w:sz w:val="24"/>
      <w:szCs w:val="24"/>
    </w:rPr>
  </w:style>
  <w:style w:type="character" w:customStyle="1" w:styleId="311">
    <w:name w:val="Основной текст с отступом 3 Знак1"/>
    <w:basedOn w:val="a2"/>
    <w:uiPriority w:val="99"/>
    <w:semiHidden/>
    <w:rsid w:val="00335160"/>
    <w:rPr>
      <w:sz w:val="16"/>
      <w:szCs w:val="16"/>
    </w:rPr>
  </w:style>
  <w:style w:type="character" w:customStyle="1" w:styleId="3123">
    <w:name w:val="Основной текст с отступом 3 Знак123"/>
    <w:basedOn w:val="a2"/>
    <w:uiPriority w:val="99"/>
    <w:semiHidden/>
    <w:rsid w:val="00335160"/>
    <w:rPr>
      <w:rFonts w:cs="Times New Roman"/>
      <w:sz w:val="16"/>
      <w:szCs w:val="16"/>
    </w:rPr>
  </w:style>
  <w:style w:type="character" w:customStyle="1" w:styleId="3122">
    <w:name w:val="Основной текст с отступом 3 Знак122"/>
    <w:basedOn w:val="a2"/>
    <w:uiPriority w:val="99"/>
    <w:semiHidden/>
    <w:rsid w:val="00335160"/>
    <w:rPr>
      <w:rFonts w:cs="Times New Roman"/>
      <w:sz w:val="16"/>
      <w:szCs w:val="16"/>
    </w:rPr>
  </w:style>
  <w:style w:type="character" w:customStyle="1" w:styleId="3121">
    <w:name w:val="Основной текст с отступом 3 Знак121"/>
    <w:basedOn w:val="a2"/>
    <w:uiPriority w:val="99"/>
    <w:semiHidden/>
    <w:rsid w:val="00335160"/>
    <w:rPr>
      <w:rFonts w:cs="Times New Roman"/>
      <w:sz w:val="16"/>
      <w:szCs w:val="16"/>
    </w:rPr>
  </w:style>
  <w:style w:type="character" w:customStyle="1" w:styleId="3120">
    <w:name w:val="Основной текст с отступом 3 Знак120"/>
    <w:basedOn w:val="a2"/>
    <w:uiPriority w:val="99"/>
    <w:semiHidden/>
    <w:rsid w:val="00335160"/>
    <w:rPr>
      <w:rFonts w:cs="Times New Roman"/>
      <w:sz w:val="16"/>
      <w:szCs w:val="16"/>
    </w:rPr>
  </w:style>
  <w:style w:type="character" w:customStyle="1" w:styleId="3119">
    <w:name w:val="Основной текст с отступом 3 Знак119"/>
    <w:basedOn w:val="a2"/>
    <w:uiPriority w:val="99"/>
    <w:semiHidden/>
    <w:rsid w:val="00335160"/>
    <w:rPr>
      <w:rFonts w:cs="Times New Roman"/>
      <w:sz w:val="16"/>
      <w:szCs w:val="16"/>
    </w:rPr>
  </w:style>
  <w:style w:type="character" w:customStyle="1" w:styleId="3118">
    <w:name w:val="Основной текст с отступом 3 Знак118"/>
    <w:basedOn w:val="a2"/>
    <w:uiPriority w:val="99"/>
    <w:semiHidden/>
    <w:rsid w:val="00335160"/>
    <w:rPr>
      <w:rFonts w:cs="Times New Roman"/>
      <w:sz w:val="16"/>
      <w:szCs w:val="16"/>
    </w:rPr>
  </w:style>
  <w:style w:type="character" w:customStyle="1" w:styleId="3117">
    <w:name w:val="Основной текст с отступом 3 Знак117"/>
    <w:basedOn w:val="a2"/>
    <w:uiPriority w:val="99"/>
    <w:semiHidden/>
    <w:rsid w:val="00335160"/>
    <w:rPr>
      <w:rFonts w:cs="Times New Roman"/>
      <w:sz w:val="16"/>
      <w:szCs w:val="16"/>
    </w:rPr>
  </w:style>
  <w:style w:type="character" w:customStyle="1" w:styleId="3116">
    <w:name w:val="Основной текст с отступом 3 Знак116"/>
    <w:basedOn w:val="a2"/>
    <w:uiPriority w:val="99"/>
    <w:semiHidden/>
    <w:rsid w:val="00335160"/>
    <w:rPr>
      <w:rFonts w:cs="Times New Roman"/>
      <w:sz w:val="16"/>
      <w:szCs w:val="16"/>
    </w:rPr>
  </w:style>
  <w:style w:type="character" w:customStyle="1" w:styleId="3115">
    <w:name w:val="Основной текст с отступом 3 Знак115"/>
    <w:basedOn w:val="a2"/>
    <w:uiPriority w:val="99"/>
    <w:semiHidden/>
    <w:rsid w:val="00335160"/>
    <w:rPr>
      <w:rFonts w:cs="Times New Roman"/>
      <w:sz w:val="16"/>
      <w:szCs w:val="16"/>
    </w:rPr>
  </w:style>
  <w:style w:type="character" w:customStyle="1" w:styleId="3114">
    <w:name w:val="Основной текст с отступом 3 Знак114"/>
    <w:basedOn w:val="a2"/>
    <w:uiPriority w:val="99"/>
    <w:semiHidden/>
    <w:rsid w:val="00335160"/>
    <w:rPr>
      <w:rFonts w:cs="Times New Roman"/>
      <w:sz w:val="16"/>
      <w:szCs w:val="16"/>
    </w:rPr>
  </w:style>
  <w:style w:type="character" w:customStyle="1" w:styleId="3113">
    <w:name w:val="Основной текст с отступом 3 Знак113"/>
    <w:basedOn w:val="a2"/>
    <w:uiPriority w:val="99"/>
    <w:semiHidden/>
    <w:rsid w:val="00335160"/>
    <w:rPr>
      <w:rFonts w:cs="Times New Roman"/>
      <w:sz w:val="16"/>
      <w:szCs w:val="16"/>
    </w:rPr>
  </w:style>
  <w:style w:type="character" w:customStyle="1" w:styleId="3112">
    <w:name w:val="Основной текст с отступом 3 Знак112"/>
    <w:basedOn w:val="a2"/>
    <w:uiPriority w:val="99"/>
    <w:semiHidden/>
    <w:rsid w:val="00335160"/>
    <w:rPr>
      <w:rFonts w:cs="Times New Roman"/>
      <w:sz w:val="16"/>
      <w:szCs w:val="16"/>
    </w:rPr>
  </w:style>
  <w:style w:type="character" w:customStyle="1" w:styleId="3111">
    <w:name w:val="Основной текст с отступом 3 Знак111"/>
    <w:basedOn w:val="a2"/>
    <w:uiPriority w:val="99"/>
    <w:semiHidden/>
    <w:rsid w:val="00335160"/>
    <w:rPr>
      <w:rFonts w:cs="Times New Roman"/>
      <w:sz w:val="16"/>
      <w:szCs w:val="16"/>
    </w:rPr>
  </w:style>
  <w:style w:type="character" w:customStyle="1" w:styleId="3110">
    <w:name w:val="Основной текст с отступом 3 Знак110"/>
    <w:basedOn w:val="a2"/>
    <w:uiPriority w:val="99"/>
    <w:semiHidden/>
    <w:rsid w:val="00335160"/>
    <w:rPr>
      <w:rFonts w:cs="Times New Roman"/>
      <w:sz w:val="16"/>
      <w:szCs w:val="16"/>
    </w:rPr>
  </w:style>
  <w:style w:type="character" w:customStyle="1" w:styleId="319">
    <w:name w:val="Основной текст с отступом 3 Знак19"/>
    <w:basedOn w:val="a2"/>
    <w:uiPriority w:val="99"/>
    <w:semiHidden/>
    <w:rsid w:val="00335160"/>
    <w:rPr>
      <w:rFonts w:cs="Times New Roman"/>
      <w:sz w:val="16"/>
      <w:szCs w:val="16"/>
    </w:rPr>
  </w:style>
  <w:style w:type="character" w:customStyle="1" w:styleId="318">
    <w:name w:val="Основной текст с отступом 3 Знак18"/>
    <w:basedOn w:val="a2"/>
    <w:uiPriority w:val="99"/>
    <w:semiHidden/>
    <w:rsid w:val="00335160"/>
    <w:rPr>
      <w:rFonts w:cs="Times New Roman"/>
      <w:sz w:val="16"/>
      <w:szCs w:val="16"/>
    </w:rPr>
  </w:style>
  <w:style w:type="character" w:customStyle="1" w:styleId="317">
    <w:name w:val="Основной текст с отступом 3 Знак17"/>
    <w:basedOn w:val="a2"/>
    <w:uiPriority w:val="99"/>
    <w:semiHidden/>
    <w:rsid w:val="00335160"/>
    <w:rPr>
      <w:rFonts w:cs="Times New Roman"/>
      <w:sz w:val="16"/>
      <w:szCs w:val="16"/>
    </w:rPr>
  </w:style>
  <w:style w:type="character" w:customStyle="1" w:styleId="316">
    <w:name w:val="Основной текст с отступом 3 Знак16"/>
    <w:basedOn w:val="a2"/>
    <w:uiPriority w:val="99"/>
    <w:semiHidden/>
    <w:rsid w:val="00335160"/>
    <w:rPr>
      <w:rFonts w:cs="Times New Roman"/>
      <w:sz w:val="16"/>
      <w:szCs w:val="16"/>
    </w:rPr>
  </w:style>
  <w:style w:type="character" w:customStyle="1" w:styleId="315">
    <w:name w:val="Основной текст с отступом 3 Знак15"/>
    <w:basedOn w:val="a2"/>
    <w:uiPriority w:val="99"/>
    <w:semiHidden/>
    <w:rsid w:val="00335160"/>
    <w:rPr>
      <w:rFonts w:cs="Times New Roman"/>
      <w:sz w:val="16"/>
      <w:szCs w:val="16"/>
    </w:rPr>
  </w:style>
  <w:style w:type="character" w:customStyle="1" w:styleId="314">
    <w:name w:val="Основной текст с отступом 3 Знак14"/>
    <w:basedOn w:val="a2"/>
    <w:uiPriority w:val="99"/>
    <w:semiHidden/>
    <w:rsid w:val="00335160"/>
    <w:rPr>
      <w:rFonts w:cs="Times New Roman"/>
      <w:sz w:val="16"/>
      <w:szCs w:val="16"/>
    </w:rPr>
  </w:style>
  <w:style w:type="character" w:customStyle="1" w:styleId="313">
    <w:name w:val="Основной текст с отступом 3 Знак13"/>
    <w:basedOn w:val="a2"/>
    <w:uiPriority w:val="99"/>
    <w:semiHidden/>
    <w:rsid w:val="00335160"/>
    <w:rPr>
      <w:rFonts w:cs="Times New Roman"/>
      <w:sz w:val="16"/>
      <w:szCs w:val="16"/>
    </w:rPr>
  </w:style>
  <w:style w:type="character" w:customStyle="1" w:styleId="312">
    <w:name w:val="Основной текст с отступом 3 Знак12"/>
    <w:basedOn w:val="a2"/>
    <w:uiPriority w:val="99"/>
    <w:semiHidden/>
    <w:rsid w:val="00335160"/>
    <w:rPr>
      <w:rFonts w:cs="Times New Roman"/>
      <w:sz w:val="16"/>
      <w:szCs w:val="16"/>
    </w:rPr>
  </w:style>
  <w:style w:type="character" w:customStyle="1" w:styleId="311a">
    <w:name w:val="Основной текст с отступом 3 Знак11"/>
    <w:basedOn w:val="a2"/>
    <w:uiPriority w:val="99"/>
    <w:semiHidden/>
    <w:rsid w:val="00335160"/>
    <w:rPr>
      <w:rFonts w:cs="Times New Roman"/>
      <w:sz w:val="16"/>
      <w:szCs w:val="16"/>
    </w:rPr>
  </w:style>
  <w:style w:type="character" w:customStyle="1" w:styleId="11a">
    <w:name w:val="Основной текст Знак11"/>
    <w:uiPriority w:val="99"/>
    <w:locked/>
    <w:rsid w:val="00335160"/>
    <w:rPr>
      <w:sz w:val="24"/>
      <w:lang w:val="ru-RU" w:eastAsia="ru-RU"/>
    </w:rPr>
  </w:style>
  <w:style w:type="paragraph" w:customStyle="1" w:styleId="131">
    <w:name w:val="Знак Знак Знак1 Знак3"/>
    <w:basedOn w:val="a1"/>
    <w:uiPriority w:val="99"/>
    <w:rsid w:val="00335160"/>
    <w:pPr>
      <w:spacing w:after="160" w:line="240" w:lineRule="exact"/>
    </w:pPr>
    <w:rPr>
      <w:rFonts w:ascii="Verdana" w:hAnsi="Verdana" w:cs="Verdana"/>
      <w:szCs w:val="24"/>
      <w:lang w:val="en-US" w:eastAsia="en-US"/>
    </w:rPr>
  </w:style>
  <w:style w:type="character" w:customStyle="1" w:styleId="FontStyle18">
    <w:name w:val="Font Style18"/>
    <w:rsid w:val="00335160"/>
    <w:rPr>
      <w:rFonts w:ascii="Times New Roman" w:hAnsi="Times New Roman"/>
      <w:b/>
      <w:sz w:val="20"/>
    </w:rPr>
  </w:style>
  <w:style w:type="character" w:customStyle="1" w:styleId="FontStyle12">
    <w:name w:val="Font Style12"/>
    <w:rsid w:val="00335160"/>
    <w:rPr>
      <w:rFonts w:ascii="Times New Roman" w:hAnsi="Times New Roman"/>
      <w:b/>
      <w:smallCaps/>
      <w:sz w:val="26"/>
    </w:rPr>
  </w:style>
  <w:style w:type="paragraph" w:customStyle="1" w:styleId="font5">
    <w:name w:val="font5"/>
    <w:basedOn w:val="a1"/>
    <w:rsid w:val="00335160"/>
    <w:pPr>
      <w:spacing w:before="100" w:beforeAutospacing="1" w:after="100" w:afterAutospacing="1"/>
    </w:pPr>
    <w:rPr>
      <w:color w:val="000000"/>
      <w:sz w:val="20"/>
    </w:rPr>
  </w:style>
  <w:style w:type="paragraph" w:customStyle="1" w:styleId="font6">
    <w:name w:val="font6"/>
    <w:basedOn w:val="a1"/>
    <w:rsid w:val="00335160"/>
    <w:pPr>
      <w:spacing w:before="100" w:beforeAutospacing="1" w:after="100" w:afterAutospacing="1"/>
    </w:pPr>
    <w:rPr>
      <w:color w:val="000000"/>
      <w:sz w:val="20"/>
    </w:rPr>
  </w:style>
  <w:style w:type="paragraph" w:customStyle="1" w:styleId="xl63">
    <w:name w:val="xl63"/>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rPr>
  </w:style>
  <w:style w:type="paragraph" w:customStyle="1" w:styleId="xl64">
    <w:name w:val="xl64"/>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rPr>
  </w:style>
  <w:style w:type="paragraph" w:customStyle="1" w:styleId="xl65">
    <w:name w:val="xl65"/>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66">
    <w:name w:val="xl66"/>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rPr>
  </w:style>
  <w:style w:type="paragraph" w:customStyle="1" w:styleId="xl67">
    <w:name w:val="xl67"/>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rPr>
  </w:style>
  <w:style w:type="paragraph" w:customStyle="1" w:styleId="xl68">
    <w:name w:val="xl68"/>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rPr>
  </w:style>
  <w:style w:type="paragraph" w:customStyle="1" w:styleId="xl69">
    <w:name w:val="xl69"/>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rPr>
  </w:style>
  <w:style w:type="paragraph" w:customStyle="1" w:styleId="xl70">
    <w:name w:val="xl70"/>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0"/>
    </w:rPr>
  </w:style>
  <w:style w:type="paragraph" w:customStyle="1" w:styleId="xl71">
    <w:name w:val="xl71"/>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20"/>
    </w:rPr>
  </w:style>
  <w:style w:type="paragraph" w:customStyle="1" w:styleId="xl72">
    <w:name w:val="xl72"/>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0"/>
    </w:rPr>
  </w:style>
  <w:style w:type="paragraph" w:customStyle="1" w:styleId="xl73">
    <w:name w:val="xl73"/>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0"/>
    </w:rPr>
  </w:style>
  <w:style w:type="paragraph" w:customStyle="1" w:styleId="xl74">
    <w:name w:val="xl74"/>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000000"/>
      <w:sz w:val="20"/>
    </w:rPr>
  </w:style>
  <w:style w:type="paragraph" w:customStyle="1" w:styleId="xl75">
    <w:name w:val="xl75"/>
    <w:basedOn w:val="a1"/>
    <w:rsid w:val="00335160"/>
    <w:pPr>
      <w:shd w:val="clear" w:color="000000" w:fill="FFFFFF"/>
      <w:spacing w:before="100" w:beforeAutospacing="1" w:after="100" w:afterAutospacing="1"/>
    </w:pPr>
    <w:rPr>
      <w:sz w:val="20"/>
    </w:rPr>
  </w:style>
  <w:style w:type="paragraph" w:customStyle="1" w:styleId="xl76">
    <w:name w:val="xl76"/>
    <w:basedOn w:val="a1"/>
    <w:rsid w:val="00335160"/>
    <w:pPr>
      <w:shd w:val="clear" w:color="000000" w:fill="FFFFFF"/>
      <w:spacing w:before="100" w:beforeAutospacing="1" w:after="100" w:afterAutospacing="1"/>
      <w:jc w:val="center"/>
      <w:textAlignment w:val="center"/>
    </w:pPr>
    <w:rPr>
      <w:sz w:val="20"/>
    </w:rPr>
  </w:style>
  <w:style w:type="paragraph" w:customStyle="1" w:styleId="xl77">
    <w:name w:val="xl77"/>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rPr>
  </w:style>
  <w:style w:type="paragraph" w:customStyle="1" w:styleId="xl78">
    <w:name w:val="xl78"/>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rPr>
  </w:style>
  <w:style w:type="paragraph" w:customStyle="1" w:styleId="xl79">
    <w:name w:val="xl79"/>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rPr>
  </w:style>
  <w:style w:type="paragraph" w:customStyle="1" w:styleId="xl80">
    <w:name w:val="xl80"/>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rPr>
  </w:style>
  <w:style w:type="paragraph" w:customStyle="1" w:styleId="xl81">
    <w:name w:val="xl81"/>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82">
    <w:name w:val="xl82"/>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rPr>
  </w:style>
  <w:style w:type="paragraph" w:customStyle="1" w:styleId="xl83">
    <w:name w:val="xl83"/>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rPr>
  </w:style>
  <w:style w:type="paragraph" w:customStyle="1" w:styleId="xl84">
    <w:name w:val="xl84"/>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0"/>
    </w:rPr>
  </w:style>
  <w:style w:type="paragraph" w:customStyle="1" w:styleId="xl85">
    <w:name w:val="xl85"/>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0"/>
    </w:rPr>
  </w:style>
  <w:style w:type="paragraph" w:customStyle="1" w:styleId="xl86">
    <w:name w:val="xl86"/>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rPr>
  </w:style>
  <w:style w:type="paragraph" w:customStyle="1" w:styleId="xl87">
    <w:name w:val="xl87"/>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color w:val="000000"/>
      <w:sz w:val="20"/>
    </w:rPr>
  </w:style>
  <w:style w:type="paragraph" w:customStyle="1" w:styleId="xl88">
    <w:name w:val="xl88"/>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89">
    <w:name w:val="xl89"/>
    <w:basedOn w:val="a1"/>
    <w:rsid w:val="00335160"/>
    <w:pPr>
      <w:shd w:val="clear" w:color="000000" w:fill="FFFFFF"/>
      <w:spacing w:before="100" w:beforeAutospacing="1" w:after="100" w:afterAutospacing="1"/>
    </w:pPr>
    <w:rPr>
      <w:sz w:val="20"/>
    </w:rPr>
  </w:style>
  <w:style w:type="paragraph" w:customStyle="1" w:styleId="xl90">
    <w:name w:val="xl90"/>
    <w:basedOn w:val="a1"/>
    <w:rsid w:val="00335160"/>
    <w:pPr>
      <w:shd w:val="clear" w:color="000000" w:fill="FFFFFF"/>
      <w:spacing w:before="100" w:beforeAutospacing="1" w:after="100" w:afterAutospacing="1"/>
    </w:pPr>
    <w:rPr>
      <w:sz w:val="20"/>
    </w:rPr>
  </w:style>
  <w:style w:type="paragraph" w:customStyle="1" w:styleId="xl91">
    <w:name w:val="xl91"/>
    <w:basedOn w:val="a1"/>
    <w:rsid w:val="00335160"/>
    <w:pPr>
      <w:shd w:val="clear" w:color="000000" w:fill="FFFFFF"/>
      <w:spacing w:before="100" w:beforeAutospacing="1" w:after="100" w:afterAutospacing="1"/>
      <w:jc w:val="center"/>
      <w:textAlignment w:val="center"/>
    </w:pPr>
    <w:rPr>
      <w:sz w:val="20"/>
    </w:rPr>
  </w:style>
  <w:style w:type="paragraph" w:customStyle="1" w:styleId="xl92">
    <w:name w:val="xl92"/>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rPr>
  </w:style>
  <w:style w:type="paragraph" w:customStyle="1" w:styleId="xl93">
    <w:name w:val="xl93"/>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rPr>
  </w:style>
  <w:style w:type="paragraph" w:customStyle="1" w:styleId="xl94">
    <w:name w:val="xl94"/>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rPr>
  </w:style>
  <w:style w:type="paragraph" w:customStyle="1" w:styleId="xl95">
    <w:name w:val="xl95"/>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rPr>
  </w:style>
  <w:style w:type="paragraph" w:customStyle="1" w:styleId="xl96">
    <w:name w:val="xl96"/>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rPr>
  </w:style>
  <w:style w:type="paragraph" w:customStyle="1" w:styleId="xl97">
    <w:name w:val="xl97"/>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98">
    <w:name w:val="xl98"/>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99">
    <w:name w:val="xl99"/>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0"/>
    </w:rPr>
  </w:style>
  <w:style w:type="paragraph" w:customStyle="1" w:styleId="xl100">
    <w:name w:val="xl100"/>
    <w:basedOn w:val="a1"/>
    <w:rsid w:val="00335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1f">
    <w:name w:val="Знак Знак Знак1 Знак Знак Знак Знак Знак Знак Знак Знак Знак"/>
    <w:basedOn w:val="a1"/>
    <w:rsid w:val="007F209E"/>
    <w:pPr>
      <w:spacing w:before="100" w:beforeAutospacing="1" w:after="100" w:afterAutospacing="1"/>
    </w:pPr>
    <w:rPr>
      <w:rFonts w:ascii="Tahoma" w:hAnsi="Tahoma"/>
      <w:sz w:val="20"/>
      <w:lang w:val="en-US" w:eastAsia="en-US"/>
    </w:rPr>
  </w:style>
  <w:style w:type="paragraph" w:customStyle="1" w:styleId="ConsNormal0">
    <w:name w:val="ConsNormal Знак Знак"/>
    <w:link w:val="ConsNormal1"/>
    <w:rsid w:val="007F209E"/>
    <w:pPr>
      <w:autoSpaceDE w:val="0"/>
      <w:autoSpaceDN w:val="0"/>
      <w:adjustRightInd w:val="0"/>
      <w:ind w:right="19772" w:firstLine="720"/>
    </w:pPr>
    <w:rPr>
      <w:rFonts w:ascii="Arial" w:hAnsi="Arial" w:cs="Arial"/>
      <w:sz w:val="20"/>
    </w:rPr>
  </w:style>
  <w:style w:type="character" w:customStyle="1" w:styleId="ConsNormal1">
    <w:name w:val="ConsNormal Знак Знак Знак"/>
    <w:link w:val="ConsNormal0"/>
    <w:locked/>
    <w:rsid w:val="007F209E"/>
    <w:rPr>
      <w:rFonts w:ascii="Arial" w:hAnsi="Arial" w:cs="Arial"/>
      <w:sz w:val="20"/>
    </w:rPr>
  </w:style>
  <w:style w:type="character" w:customStyle="1" w:styleId="2b">
    <w:name w:val="Основной текст (2)"/>
    <w:rsid w:val="007F209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ConsPlusNonformat0">
    <w:name w:val="ConsPlusNonformat Знак"/>
    <w:link w:val="ConsPlusNonformat"/>
    <w:locked/>
    <w:rsid w:val="008B599C"/>
    <w:rPr>
      <w:rFonts w:ascii="Courier New" w:hAnsi="Courier New" w:cs="Courier New"/>
      <w:lang w:eastAsia="ar-SA"/>
    </w:rPr>
  </w:style>
  <w:style w:type="character" w:customStyle="1" w:styleId="2c">
    <w:name w:val="Основной текст (2)_"/>
    <w:rsid w:val="008B599C"/>
    <w:rPr>
      <w:rFonts w:ascii="Times New Roman" w:eastAsia="Times New Roman" w:hAnsi="Times New Roman" w:cs="Times New Roman"/>
      <w:b w:val="0"/>
      <w:bCs w:val="0"/>
      <w:i w:val="0"/>
      <w:iCs w:val="0"/>
      <w:smallCaps w:val="0"/>
      <w:strike w:val="0"/>
      <w:sz w:val="22"/>
      <w:szCs w:val="22"/>
      <w:u w:val="none"/>
    </w:rPr>
  </w:style>
  <w:style w:type="paragraph" w:styleId="HTML0">
    <w:name w:val="HTML Preformatted"/>
    <w:basedOn w:val="a1"/>
    <w:link w:val="HTML1"/>
    <w:unhideWhenUsed/>
    <w:rsid w:val="00A84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1">
    <w:name w:val="Стандартный HTML Знак"/>
    <w:basedOn w:val="a2"/>
    <w:link w:val="HTML0"/>
    <w:rsid w:val="00A845D9"/>
    <w:rPr>
      <w:rFonts w:ascii="Courier New" w:hAnsi="Courier New" w:cs="Courier New"/>
      <w:sz w:val="20"/>
    </w:rPr>
  </w:style>
  <w:style w:type="paragraph" w:customStyle="1" w:styleId="afff8">
    <w:name w:val="Содержимое таблицы"/>
    <w:basedOn w:val="a1"/>
    <w:rsid w:val="007553E2"/>
    <w:pPr>
      <w:suppressLineNumbers/>
      <w:suppressAutoHyphens/>
      <w:spacing w:before="100" w:after="100"/>
    </w:pPr>
    <w:rPr>
      <w:rFonts w:eastAsia="Calibri"/>
      <w:lang w:eastAsia="zh-CN"/>
    </w:rPr>
  </w:style>
  <w:style w:type="paragraph" w:customStyle="1" w:styleId="12">
    <w:name w:val="Знак сноски1"/>
    <w:basedOn w:val="a1"/>
    <w:link w:val="aff"/>
    <w:uiPriority w:val="99"/>
    <w:qFormat/>
    <w:rsid w:val="0092522F"/>
    <w:pPr>
      <w:spacing w:after="200" w:line="276" w:lineRule="auto"/>
    </w:pPr>
    <w:rPr>
      <w:vertAlign w:val="superscript"/>
    </w:rPr>
  </w:style>
  <w:style w:type="table" w:customStyle="1" w:styleId="2d">
    <w:name w:val="Сетка таблицы2"/>
    <w:basedOn w:val="a3"/>
    <w:next w:val="aa"/>
    <w:uiPriority w:val="39"/>
    <w:rsid w:val="009252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1997">
      <w:bodyDiv w:val="1"/>
      <w:marLeft w:val="0"/>
      <w:marRight w:val="0"/>
      <w:marTop w:val="0"/>
      <w:marBottom w:val="0"/>
      <w:divBdr>
        <w:top w:val="none" w:sz="0" w:space="0" w:color="auto"/>
        <w:left w:val="none" w:sz="0" w:space="0" w:color="auto"/>
        <w:bottom w:val="none" w:sz="0" w:space="0" w:color="auto"/>
        <w:right w:val="none" w:sz="0" w:space="0" w:color="auto"/>
      </w:divBdr>
      <w:divsChild>
        <w:div w:id="901604372">
          <w:marLeft w:val="0"/>
          <w:marRight w:val="0"/>
          <w:marTop w:val="0"/>
          <w:marBottom w:val="0"/>
          <w:divBdr>
            <w:top w:val="none" w:sz="0" w:space="0" w:color="auto"/>
            <w:left w:val="none" w:sz="0" w:space="0" w:color="auto"/>
            <w:bottom w:val="none" w:sz="0" w:space="0" w:color="auto"/>
            <w:right w:val="none" w:sz="0" w:space="0" w:color="auto"/>
          </w:divBdr>
          <w:divsChild>
            <w:div w:id="710493374">
              <w:marLeft w:val="0"/>
              <w:marRight w:val="0"/>
              <w:marTop w:val="0"/>
              <w:marBottom w:val="0"/>
              <w:divBdr>
                <w:top w:val="none" w:sz="0" w:space="0" w:color="auto"/>
                <w:left w:val="none" w:sz="0" w:space="0" w:color="auto"/>
                <w:bottom w:val="none" w:sz="0" w:space="0" w:color="auto"/>
                <w:right w:val="none" w:sz="0" w:space="0" w:color="auto"/>
              </w:divBdr>
            </w:div>
            <w:div w:id="18023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0342">
      <w:bodyDiv w:val="1"/>
      <w:marLeft w:val="0"/>
      <w:marRight w:val="0"/>
      <w:marTop w:val="0"/>
      <w:marBottom w:val="0"/>
      <w:divBdr>
        <w:top w:val="none" w:sz="0" w:space="0" w:color="auto"/>
        <w:left w:val="none" w:sz="0" w:space="0" w:color="auto"/>
        <w:bottom w:val="none" w:sz="0" w:space="0" w:color="auto"/>
        <w:right w:val="none" w:sz="0" w:space="0" w:color="auto"/>
      </w:divBdr>
    </w:div>
    <w:div w:id="54164039">
      <w:bodyDiv w:val="1"/>
      <w:marLeft w:val="0"/>
      <w:marRight w:val="0"/>
      <w:marTop w:val="0"/>
      <w:marBottom w:val="0"/>
      <w:divBdr>
        <w:top w:val="none" w:sz="0" w:space="0" w:color="auto"/>
        <w:left w:val="none" w:sz="0" w:space="0" w:color="auto"/>
        <w:bottom w:val="none" w:sz="0" w:space="0" w:color="auto"/>
        <w:right w:val="none" w:sz="0" w:space="0" w:color="auto"/>
      </w:divBdr>
    </w:div>
    <w:div w:id="174077911">
      <w:bodyDiv w:val="1"/>
      <w:marLeft w:val="0"/>
      <w:marRight w:val="0"/>
      <w:marTop w:val="0"/>
      <w:marBottom w:val="0"/>
      <w:divBdr>
        <w:top w:val="none" w:sz="0" w:space="0" w:color="auto"/>
        <w:left w:val="none" w:sz="0" w:space="0" w:color="auto"/>
        <w:bottom w:val="none" w:sz="0" w:space="0" w:color="auto"/>
        <w:right w:val="none" w:sz="0" w:space="0" w:color="auto"/>
      </w:divBdr>
    </w:div>
    <w:div w:id="207106646">
      <w:bodyDiv w:val="1"/>
      <w:marLeft w:val="0"/>
      <w:marRight w:val="0"/>
      <w:marTop w:val="0"/>
      <w:marBottom w:val="0"/>
      <w:divBdr>
        <w:top w:val="none" w:sz="0" w:space="0" w:color="auto"/>
        <w:left w:val="none" w:sz="0" w:space="0" w:color="auto"/>
        <w:bottom w:val="none" w:sz="0" w:space="0" w:color="auto"/>
        <w:right w:val="none" w:sz="0" w:space="0" w:color="auto"/>
      </w:divBdr>
    </w:div>
    <w:div w:id="229586138">
      <w:bodyDiv w:val="1"/>
      <w:marLeft w:val="0"/>
      <w:marRight w:val="0"/>
      <w:marTop w:val="0"/>
      <w:marBottom w:val="0"/>
      <w:divBdr>
        <w:top w:val="none" w:sz="0" w:space="0" w:color="auto"/>
        <w:left w:val="none" w:sz="0" w:space="0" w:color="auto"/>
        <w:bottom w:val="none" w:sz="0" w:space="0" w:color="auto"/>
        <w:right w:val="none" w:sz="0" w:space="0" w:color="auto"/>
      </w:divBdr>
    </w:div>
    <w:div w:id="230315181">
      <w:bodyDiv w:val="1"/>
      <w:marLeft w:val="0"/>
      <w:marRight w:val="0"/>
      <w:marTop w:val="0"/>
      <w:marBottom w:val="0"/>
      <w:divBdr>
        <w:top w:val="none" w:sz="0" w:space="0" w:color="auto"/>
        <w:left w:val="none" w:sz="0" w:space="0" w:color="auto"/>
        <w:bottom w:val="none" w:sz="0" w:space="0" w:color="auto"/>
        <w:right w:val="none" w:sz="0" w:space="0" w:color="auto"/>
      </w:divBdr>
    </w:div>
    <w:div w:id="231278789">
      <w:bodyDiv w:val="1"/>
      <w:marLeft w:val="0"/>
      <w:marRight w:val="0"/>
      <w:marTop w:val="0"/>
      <w:marBottom w:val="0"/>
      <w:divBdr>
        <w:top w:val="none" w:sz="0" w:space="0" w:color="auto"/>
        <w:left w:val="none" w:sz="0" w:space="0" w:color="auto"/>
        <w:bottom w:val="none" w:sz="0" w:space="0" w:color="auto"/>
        <w:right w:val="none" w:sz="0" w:space="0" w:color="auto"/>
      </w:divBdr>
    </w:div>
    <w:div w:id="238097098">
      <w:bodyDiv w:val="1"/>
      <w:marLeft w:val="0"/>
      <w:marRight w:val="0"/>
      <w:marTop w:val="0"/>
      <w:marBottom w:val="0"/>
      <w:divBdr>
        <w:top w:val="none" w:sz="0" w:space="0" w:color="auto"/>
        <w:left w:val="none" w:sz="0" w:space="0" w:color="auto"/>
        <w:bottom w:val="none" w:sz="0" w:space="0" w:color="auto"/>
        <w:right w:val="none" w:sz="0" w:space="0" w:color="auto"/>
      </w:divBdr>
    </w:div>
    <w:div w:id="411437016">
      <w:bodyDiv w:val="1"/>
      <w:marLeft w:val="0"/>
      <w:marRight w:val="0"/>
      <w:marTop w:val="0"/>
      <w:marBottom w:val="0"/>
      <w:divBdr>
        <w:top w:val="none" w:sz="0" w:space="0" w:color="auto"/>
        <w:left w:val="none" w:sz="0" w:space="0" w:color="auto"/>
        <w:bottom w:val="none" w:sz="0" w:space="0" w:color="auto"/>
        <w:right w:val="none" w:sz="0" w:space="0" w:color="auto"/>
      </w:divBdr>
    </w:div>
    <w:div w:id="420681688">
      <w:bodyDiv w:val="1"/>
      <w:marLeft w:val="0"/>
      <w:marRight w:val="0"/>
      <w:marTop w:val="0"/>
      <w:marBottom w:val="0"/>
      <w:divBdr>
        <w:top w:val="none" w:sz="0" w:space="0" w:color="auto"/>
        <w:left w:val="none" w:sz="0" w:space="0" w:color="auto"/>
        <w:bottom w:val="none" w:sz="0" w:space="0" w:color="auto"/>
        <w:right w:val="none" w:sz="0" w:space="0" w:color="auto"/>
      </w:divBdr>
    </w:div>
    <w:div w:id="422798939">
      <w:bodyDiv w:val="1"/>
      <w:marLeft w:val="0"/>
      <w:marRight w:val="0"/>
      <w:marTop w:val="0"/>
      <w:marBottom w:val="0"/>
      <w:divBdr>
        <w:top w:val="none" w:sz="0" w:space="0" w:color="auto"/>
        <w:left w:val="none" w:sz="0" w:space="0" w:color="auto"/>
        <w:bottom w:val="none" w:sz="0" w:space="0" w:color="auto"/>
        <w:right w:val="none" w:sz="0" w:space="0" w:color="auto"/>
      </w:divBdr>
    </w:div>
    <w:div w:id="440220435">
      <w:bodyDiv w:val="1"/>
      <w:marLeft w:val="0"/>
      <w:marRight w:val="0"/>
      <w:marTop w:val="0"/>
      <w:marBottom w:val="0"/>
      <w:divBdr>
        <w:top w:val="none" w:sz="0" w:space="0" w:color="auto"/>
        <w:left w:val="none" w:sz="0" w:space="0" w:color="auto"/>
        <w:bottom w:val="none" w:sz="0" w:space="0" w:color="auto"/>
        <w:right w:val="none" w:sz="0" w:space="0" w:color="auto"/>
      </w:divBdr>
    </w:div>
    <w:div w:id="516819560">
      <w:bodyDiv w:val="1"/>
      <w:marLeft w:val="0"/>
      <w:marRight w:val="0"/>
      <w:marTop w:val="0"/>
      <w:marBottom w:val="0"/>
      <w:divBdr>
        <w:top w:val="none" w:sz="0" w:space="0" w:color="auto"/>
        <w:left w:val="none" w:sz="0" w:space="0" w:color="auto"/>
        <w:bottom w:val="none" w:sz="0" w:space="0" w:color="auto"/>
        <w:right w:val="none" w:sz="0" w:space="0" w:color="auto"/>
      </w:divBdr>
    </w:div>
    <w:div w:id="522399400">
      <w:bodyDiv w:val="1"/>
      <w:marLeft w:val="0"/>
      <w:marRight w:val="0"/>
      <w:marTop w:val="0"/>
      <w:marBottom w:val="0"/>
      <w:divBdr>
        <w:top w:val="none" w:sz="0" w:space="0" w:color="auto"/>
        <w:left w:val="none" w:sz="0" w:space="0" w:color="auto"/>
        <w:bottom w:val="none" w:sz="0" w:space="0" w:color="auto"/>
        <w:right w:val="none" w:sz="0" w:space="0" w:color="auto"/>
      </w:divBdr>
    </w:div>
    <w:div w:id="528881956">
      <w:bodyDiv w:val="1"/>
      <w:marLeft w:val="0"/>
      <w:marRight w:val="0"/>
      <w:marTop w:val="0"/>
      <w:marBottom w:val="0"/>
      <w:divBdr>
        <w:top w:val="none" w:sz="0" w:space="0" w:color="auto"/>
        <w:left w:val="none" w:sz="0" w:space="0" w:color="auto"/>
        <w:bottom w:val="none" w:sz="0" w:space="0" w:color="auto"/>
        <w:right w:val="none" w:sz="0" w:space="0" w:color="auto"/>
      </w:divBdr>
    </w:div>
    <w:div w:id="547959825">
      <w:bodyDiv w:val="1"/>
      <w:marLeft w:val="0"/>
      <w:marRight w:val="0"/>
      <w:marTop w:val="0"/>
      <w:marBottom w:val="0"/>
      <w:divBdr>
        <w:top w:val="none" w:sz="0" w:space="0" w:color="auto"/>
        <w:left w:val="none" w:sz="0" w:space="0" w:color="auto"/>
        <w:bottom w:val="none" w:sz="0" w:space="0" w:color="auto"/>
        <w:right w:val="none" w:sz="0" w:space="0" w:color="auto"/>
      </w:divBdr>
    </w:div>
    <w:div w:id="556549516">
      <w:bodyDiv w:val="1"/>
      <w:marLeft w:val="0"/>
      <w:marRight w:val="0"/>
      <w:marTop w:val="0"/>
      <w:marBottom w:val="0"/>
      <w:divBdr>
        <w:top w:val="none" w:sz="0" w:space="0" w:color="auto"/>
        <w:left w:val="none" w:sz="0" w:space="0" w:color="auto"/>
        <w:bottom w:val="none" w:sz="0" w:space="0" w:color="auto"/>
        <w:right w:val="none" w:sz="0" w:space="0" w:color="auto"/>
      </w:divBdr>
    </w:div>
    <w:div w:id="557012589">
      <w:bodyDiv w:val="1"/>
      <w:marLeft w:val="0"/>
      <w:marRight w:val="0"/>
      <w:marTop w:val="0"/>
      <w:marBottom w:val="0"/>
      <w:divBdr>
        <w:top w:val="none" w:sz="0" w:space="0" w:color="auto"/>
        <w:left w:val="none" w:sz="0" w:space="0" w:color="auto"/>
        <w:bottom w:val="none" w:sz="0" w:space="0" w:color="auto"/>
        <w:right w:val="none" w:sz="0" w:space="0" w:color="auto"/>
      </w:divBdr>
    </w:div>
    <w:div w:id="562302950">
      <w:bodyDiv w:val="1"/>
      <w:marLeft w:val="0"/>
      <w:marRight w:val="0"/>
      <w:marTop w:val="0"/>
      <w:marBottom w:val="0"/>
      <w:divBdr>
        <w:top w:val="none" w:sz="0" w:space="0" w:color="auto"/>
        <w:left w:val="none" w:sz="0" w:space="0" w:color="auto"/>
        <w:bottom w:val="none" w:sz="0" w:space="0" w:color="auto"/>
        <w:right w:val="none" w:sz="0" w:space="0" w:color="auto"/>
      </w:divBdr>
    </w:div>
    <w:div w:id="572661065">
      <w:bodyDiv w:val="1"/>
      <w:marLeft w:val="0"/>
      <w:marRight w:val="0"/>
      <w:marTop w:val="0"/>
      <w:marBottom w:val="0"/>
      <w:divBdr>
        <w:top w:val="none" w:sz="0" w:space="0" w:color="auto"/>
        <w:left w:val="none" w:sz="0" w:space="0" w:color="auto"/>
        <w:bottom w:val="none" w:sz="0" w:space="0" w:color="auto"/>
        <w:right w:val="none" w:sz="0" w:space="0" w:color="auto"/>
      </w:divBdr>
    </w:div>
    <w:div w:id="620301378">
      <w:bodyDiv w:val="1"/>
      <w:marLeft w:val="0"/>
      <w:marRight w:val="0"/>
      <w:marTop w:val="0"/>
      <w:marBottom w:val="0"/>
      <w:divBdr>
        <w:top w:val="none" w:sz="0" w:space="0" w:color="auto"/>
        <w:left w:val="none" w:sz="0" w:space="0" w:color="auto"/>
        <w:bottom w:val="none" w:sz="0" w:space="0" w:color="auto"/>
        <w:right w:val="none" w:sz="0" w:space="0" w:color="auto"/>
      </w:divBdr>
    </w:div>
    <w:div w:id="631251138">
      <w:bodyDiv w:val="1"/>
      <w:marLeft w:val="0"/>
      <w:marRight w:val="0"/>
      <w:marTop w:val="0"/>
      <w:marBottom w:val="0"/>
      <w:divBdr>
        <w:top w:val="none" w:sz="0" w:space="0" w:color="auto"/>
        <w:left w:val="none" w:sz="0" w:space="0" w:color="auto"/>
        <w:bottom w:val="none" w:sz="0" w:space="0" w:color="auto"/>
        <w:right w:val="none" w:sz="0" w:space="0" w:color="auto"/>
      </w:divBdr>
    </w:div>
    <w:div w:id="650601326">
      <w:bodyDiv w:val="1"/>
      <w:marLeft w:val="0"/>
      <w:marRight w:val="0"/>
      <w:marTop w:val="0"/>
      <w:marBottom w:val="0"/>
      <w:divBdr>
        <w:top w:val="none" w:sz="0" w:space="0" w:color="auto"/>
        <w:left w:val="none" w:sz="0" w:space="0" w:color="auto"/>
        <w:bottom w:val="none" w:sz="0" w:space="0" w:color="auto"/>
        <w:right w:val="none" w:sz="0" w:space="0" w:color="auto"/>
      </w:divBdr>
    </w:div>
    <w:div w:id="664549328">
      <w:bodyDiv w:val="1"/>
      <w:marLeft w:val="0"/>
      <w:marRight w:val="0"/>
      <w:marTop w:val="0"/>
      <w:marBottom w:val="0"/>
      <w:divBdr>
        <w:top w:val="none" w:sz="0" w:space="0" w:color="auto"/>
        <w:left w:val="none" w:sz="0" w:space="0" w:color="auto"/>
        <w:bottom w:val="none" w:sz="0" w:space="0" w:color="auto"/>
        <w:right w:val="none" w:sz="0" w:space="0" w:color="auto"/>
      </w:divBdr>
    </w:div>
    <w:div w:id="700017527">
      <w:bodyDiv w:val="1"/>
      <w:marLeft w:val="0"/>
      <w:marRight w:val="0"/>
      <w:marTop w:val="0"/>
      <w:marBottom w:val="0"/>
      <w:divBdr>
        <w:top w:val="none" w:sz="0" w:space="0" w:color="auto"/>
        <w:left w:val="none" w:sz="0" w:space="0" w:color="auto"/>
        <w:bottom w:val="none" w:sz="0" w:space="0" w:color="auto"/>
        <w:right w:val="none" w:sz="0" w:space="0" w:color="auto"/>
      </w:divBdr>
    </w:div>
    <w:div w:id="708725484">
      <w:bodyDiv w:val="1"/>
      <w:marLeft w:val="0"/>
      <w:marRight w:val="0"/>
      <w:marTop w:val="0"/>
      <w:marBottom w:val="0"/>
      <w:divBdr>
        <w:top w:val="none" w:sz="0" w:space="0" w:color="auto"/>
        <w:left w:val="none" w:sz="0" w:space="0" w:color="auto"/>
        <w:bottom w:val="none" w:sz="0" w:space="0" w:color="auto"/>
        <w:right w:val="none" w:sz="0" w:space="0" w:color="auto"/>
      </w:divBdr>
    </w:div>
    <w:div w:id="741291923">
      <w:bodyDiv w:val="1"/>
      <w:marLeft w:val="0"/>
      <w:marRight w:val="0"/>
      <w:marTop w:val="0"/>
      <w:marBottom w:val="0"/>
      <w:divBdr>
        <w:top w:val="none" w:sz="0" w:space="0" w:color="auto"/>
        <w:left w:val="none" w:sz="0" w:space="0" w:color="auto"/>
        <w:bottom w:val="none" w:sz="0" w:space="0" w:color="auto"/>
        <w:right w:val="none" w:sz="0" w:space="0" w:color="auto"/>
      </w:divBdr>
    </w:div>
    <w:div w:id="749890830">
      <w:bodyDiv w:val="1"/>
      <w:marLeft w:val="0"/>
      <w:marRight w:val="0"/>
      <w:marTop w:val="0"/>
      <w:marBottom w:val="0"/>
      <w:divBdr>
        <w:top w:val="none" w:sz="0" w:space="0" w:color="auto"/>
        <w:left w:val="none" w:sz="0" w:space="0" w:color="auto"/>
        <w:bottom w:val="none" w:sz="0" w:space="0" w:color="auto"/>
        <w:right w:val="none" w:sz="0" w:space="0" w:color="auto"/>
      </w:divBdr>
    </w:div>
    <w:div w:id="752241670">
      <w:bodyDiv w:val="1"/>
      <w:marLeft w:val="0"/>
      <w:marRight w:val="0"/>
      <w:marTop w:val="0"/>
      <w:marBottom w:val="0"/>
      <w:divBdr>
        <w:top w:val="none" w:sz="0" w:space="0" w:color="auto"/>
        <w:left w:val="none" w:sz="0" w:space="0" w:color="auto"/>
        <w:bottom w:val="none" w:sz="0" w:space="0" w:color="auto"/>
        <w:right w:val="none" w:sz="0" w:space="0" w:color="auto"/>
      </w:divBdr>
    </w:div>
    <w:div w:id="764031920">
      <w:bodyDiv w:val="1"/>
      <w:marLeft w:val="0"/>
      <w:marRight w:val="0"/>
      <w:marTop w:val="0"/>
      <w:marBottom w:val="0"/>
      <w:divBdr>
        <w:top w:val="none" w:sz="0" w:space="0" w:color="auto"/>
        <w:left w:val="none" w:sz="0" w:space="0" w:color="auto"/>
        <w:bottom w:val="none" w:sz="0" w:space="0" w:color="auto"/>
        <w:right w:val="none" w:sz="0" w:space="0" w:color="auto"/>
      </w:divBdr>
    </w:div>
    <w:div w:id="772750761">
      <w:bodyDiv w:val="1"/>
      <w:marLeft w:val="0"/>
      <w:marRight w:val="0"/>
      <w:marTop w:val="0"/>
      <w:marBottom w:val="0"/>
      <w:divBdr>
        <w:top w:val="none" w:sz="0" w:space="0" w:color="auto"/>
        <w:left w:val="none" w:sz="0" w:space="0" w:color="auto"/>
        <w:bottom w:val="none" w:sz="0" w:space="0" w:color="auto"/>
        <w:right w:val="none" w:sz="0" w:space="0" w:color="auto"/>
      </w:divBdr>
    </w:div>
    <w:div w:id="826551998">
      <w:bodyDiv w:val="1"/>
      <w:marLeft w:val="0"/>
      <w:marRight w:val="0"/>
      <w:marTop w:val="0"/>
      <w:marBottom w:val="0"/>
      <w:divBdr>
        <w:top w:val="none" w:sz="0" w:space="0" w:color="auto"/>
        <w:left w:val="none" w:sz="0" w:space="0" w:color="auto"/>
        <w:bottom w:val="none" w:sz="0" w:space="0" w:color="auto"/>
        <w:right w:val="none" w:sz="0" w:space="0" w:color="auto"/>
      </w:divBdr>
    </w:div>
    <w:div w:id="840268302">
      <w:bodyDiv w:val="1"/>
      <w:marLeft w:val="0"/>
      <w:marRight w:val="0"/>
      <w:marTop w:val="0"/>
      <w:marBottom w:val="0"/>
      <w:divBdr>
        <w:top w:val="none" w:sz="0" w:space="0" w:color="auto"/>
        <w:left w:val="none" w:sz="0" w:space="0" w:color="auto"/>
        <w:bottom w:val="none" w:sz="0" w:space="0" w:color="auto"/>
        <w:right w:val="none" w:sz="0" w:space="0" w:color="auto"/>
      </w:divBdr>
    </w:div>
    <w:div w:id="843595041">
      <w:bodyDiv w:val="1"/>
      <w:marLeft w:val="0"/>
      <w:marRight w:val="0"/>
      <w:marTop w:val="0"/>
      <w:marBottom w:val="0"/>
      <w:divBdr>
        <w:top w:val="none" w:sz="0" w:space="0" w:color="auto"/>
        <w:left w:val="none" w:sz="0" w:space="0" w:color="auto"/>
        <w:bottom w:val="none" w:sz="0" w:space="0" w:color="auto"/>
        <w:right w:val="none" w:sz="0" w:space="0" w:color="auto"/>
      </w:divBdr>
    </w:div>
    <w:div w:id="855075400">
      <w:bodyDiv w:val="1"/>
      <w:marLeft w:val="0"/>
      <w:marRight w:val="0"/>
      <w:marTop w:val="0"/>
      <w:marBottom w:val="0"/>
      <w:divBdr>
        <w:top w:val="none" w:sz="0" w:space="0" w:color="auto"/>
        <w:left w:val="none" w:sz="0" w:space="0" w:color="auto"/>
        <w:bottom w:val="none" w:sz="0" w:space="0" w:color="auto"/>
        <w:right w:val="none" w:sz="0" w:space="0" w:color="auto"/>
      </w:divBdr>
    </w:div>
    <w:div w:id="864634166">
      <w:bodyDiv w:val="1"/>
      <w:marLeft w:val="0"/>
      <w:marRight w:val="0"/>
      <w:marTop w:val="0"/>
      <w:marBottom w:val="0"/>
      <w:divBdr>
        <w:top w:val="none" w:sz="0" w:space="0" w:color="auto"/>
        <w:left w:val="none" w:sz="0" w:space="0" w:color="auto"/>
        <w:bottom w:val="none" w:sz="0" w:space="0" w:color="auto"/>
        <w:right w:val="none" w:sz="0" w:space="0" w:color="auto"/>
      </w:divBdr>
    </w:div>
    <w:div w:id="913931239">
      <w:bodyDiv w:val="1"/>
      <w:marLeft w:val="0"/>
      <w:marRight w:val="0"/>
      <w:marTop w:val="0"/>
      <w:marBottom w:val="0"/>
      <w:divBdr>
        <w:top w:val="none" w:sz="0" w:space="0" w:color="auto"/>
        <w:left w:val="none" w:sz="0" w:space="0" w:color="auto"/>
        <w:bottom w:val="none" w:sz="0" w:space="0" w:color="auto"/>
        <w:right w:val="none" w:sz="0" w:space="0" w:color="auto"/>
      </w:divBdr>
    </w:div>
    <w:div w:id="919602521">
      <w:bodyDiv w:val="1"/>
      <w:marLeft w:val="0"/>
      <w:marRight w:val="0"/>
      <w:marTop w:val="0"/>
      <w:marBottom w:val="0"/>
      <w:divBdr>
        <w:top w:val="none" w:sz="0" w:space="0" w:color="auto"/>
        <w:left w:val="none" w:sz="0" w:space="0" w:color="auto"/>
        <w:bottom w:val="none" w:sz="0" w:space="0" w:color="auto"/>
        <w:right w:val="none" w:sz="0" w:space="0" w:color="auto"/>
      </w:divBdr>
    </w:div>
    <w:div w:id="1143355709">
      <w:bodyDiv w:val="1"/>
      <w:marLeft w:val="0"/>
      <w:marRight w:val="0"/>
      <w:marTop w:val="0"/>
      <w:marBottom w:val="0"/>
      <w:divBdr>
        <w:top w:val="none" w:sz="0" w:space="0" w:color="auto"/>
        <w:left w:val="none" w:sz="0" w:space="0" w:color="auto"/>
        <w:bottom w:val="none" w:sz="0" w:space="0" w:color="auto"/>
        <w:right w:val="none" w:sz="0" w:space="0" w:color="auto"/>
      </w:divBdr>
    </w:div>
    <w:div w:id="1147936280">
      <w:bodyDiv w:val="1"/>
      <w:marLeft w:val="0"/>
      <w:marRight w:val="0"/>
      <w:marTop w:val="0"/>
      <w:marBottom w:val="0"/>
      <w:divBdr>
        <w:top w:val="none" w:sz="0" w:space="0" w:color="auto"/>
        <w:left w:val="none" w:sz="0" w:space="0" w:color="auto"/>
        <w:bottom w:val="none" w:sz="0" w:space="0" w:color="auto"/>
        <w:right w:val="none" w:sz="0" w:space="0" w:color="auto"/>
      </w:divBdr>
    </w:div>
    <w:div w:id="1162891830">
      <w:bodyDiv w:val="1"/>
      <w:marLeft w:val="0"/>
      <w:marRight w:val="0"/>
      <w:marTop w:val="0"/>
      <w:marBottom w:val="0"/>
      <w:divBdr>
        <w:top w:val="none" w:sz="0" w:space="0" w:color="auto"/>
        <w:left w:val="none" w:sz="0" w:space="0" w:color="auto"/>
        <w:bottom w:val="none" w:sz="0" w:space="0" w:color="auto"/>
        <w:right w:val="none" w:sz="0" w:space="0" w:color="auto"/>
      </w:divBdr>
    </w:div>
    <w:div w:id="1217089204">
      <w:bodyDiv w:val="1"/>
      <w:marLeft w:val="0"/>
      <w:marRight w:val="0"/>
      <w:marTop w:val="0"/>
      <w:marBottom w:val="0"/>
      <w:divBdr>
        <w:top w:val="none" w:sz="0" w:space="0" w:color="auto"/>
        <w:left w:val="none" w:sz="0" w:space="0" w:color="auto"/>
        <w:bottom w:val="none" w:sz="0" w:space="0" w:color="auto"/>
        <w:right w:val="none" w:sz="0" w:space="0" w:color="auto"/>
      </w:divBdr>
    </w:div>
    <w:div w:id="1255213815">
      <w:bodyDiv w:val="1"/>
      <w:marLeft w:val="0"/>
      <w:marRight w:val="0"/>
      <w:marTop w:val="0"/>
      <w:marBottom w:val="0"/>
      <w:divBdr>
        <w:top w:val="none" w:sz="0" w:space="0" w:color="auto"/>
        <w:left w:val="none" w:sz="0" w:space="0" w:color="auto"/>
        <w:bottom w:val="none" w:sz="0" w:space="0" w:color="auto"/>
        <w:right w:val="none" w:sz="0" w:space="0" w:color="auto"/>
      </w:divBdr>
    </w:div>
    <w:div w:id="1258557382">
      <w:bodyDiv w:val="1"/>
      <w:marLeft w:val="0"/>
      <w:marRight w:val="0"/>
      <w:marTop w:val="0"/>
      <w:marBottom w:val="0"/>
      <w:divBdr>
        <w:top w:val="none" w:sz="0" w:space="0" w:color="auto"/>
        <w:left w:val="none" w:sz="0" w:space="0" w:color="auto"/>
        <w:bottom w:val="none" w:sz="0" w:space="0" w:color="auto"/>
        <w:right w:val="none" w:sz="0" w:space="0" w:color="auto"/>
      </w:divBdr>
    </w:div>
    <w:div w:id="1417706794">
      <w:bodyDiv w:val="1"/>
      <w:marLeft w:val="0"/>
      <w:marRight w:val="0"/>
      <w:marTop w:val="0"/>
      <w:marBottom w:val="0"/>
      <w:divBdr>
        <w:top w:val="none" w:sz="0" w:space="0" w:color="auto"/>
        <w:left w:val="none" w:sz="0" w:space="0" w:color="auto"/>
        <w:bottom w:val="none" w:sz="0" w:space="0" w:color="auto"/>
        <w:right w:val="none" w:sz="0" w:space="0" w:color="auto"/>
      </w:divBdr>
    </w:div>
    <w:div w:id="1461222537">
      <w:bodyDiv w:val="1"/>
      <w:marLeft w:val="0"/>
      <w:marRight w:val="0"/>
      <w:marTop w:val="0"/>
      <w:marBottom w:val="0"/>
      <w:divBdr>
        <w:top w:val="none" w:sz="0" w:space="0" w:color="auto"/>
        <w:left w:val="none" w:sz="0" w:space="0" w:color="auto"/>
        <w:bottom w:val="none" w:sz="0" w:space="0" w:color="auto"/>
        <w:right w:val="none" w:sz="0" w:space="0" w:color="auto"/>
      </w:divBdr>
    </w:div>
    <w:div w:id="1499267845">
      <w:bodyDiv w:val="1"/>
      <w:marLeft w:val="0"/>
      <w:marRight w:val="0"/>
      <w:marTop w:val="0"/>
      <w:marBottom w:val="0"/>
      <w:divBdr>
        <w:top w:val="none" w:sz="0" w:space="0" w:color="auto"/>
        <w:left w:val="none" w:sz="0" w:space="0" w:color="auto"/>
        <w:bottom w:val="none" w:sz="0" w:space="0" w:color="auto"/>
        <w:right w:val="none" w:sz="0" w:space="0" w:color="auto"/>
      </w:divBdr>
    </w:div>
    <w:div w:id="1530679324">
      <w:bodyDiv w:val="1"/>
      <w:marLeft w:val="0"/>
      <w:marRight w:val="0"/>
      <w:marTop w:val="0"/>
      <w:marBottom w:val="0"/>
      <w:divBdr>
        <w:top w:val="none" w:sz="0" w:space="0" w:color="auto"/>
        <w:left w:val="none" w:sz="0" w:space="0" w:color="auto"/>
        <w:bottom w:val="none" w:sz="0" w:space="0" w:color="auto"/>
        <w:right w:val="none" w:sz="0" w:space="0" w:color="auto"/>
      </w:divBdr>
    </w:div>
    <w:div w:id="1539664521">
      <w:bodyDiv w:val="1"/>
      <w:marLeft w:val="0"/>
      <w:marRight w:val="0"/>
      <w:marTop w:val="0"/>
      <w:marBottom w:val="0"/>
      <w:divBdr>
        <w:top w:val="none" w:sz="0" w:space="0" w:color="auto"/>
        <w:left w:val="none" w:sz="0" w:space="0" w:color="auto"/>
        <w:bottom w:val="none" w:sz="0" w:space="0" w:color="auto"/>
        <w:right w:val="none" w:sz="0" w:space="0" w:color="auto"/>
      </w:divBdr>
    </w:div>
    <w:div w:id="1556160437">
      <w:bodyDiv w:val="1"/>
      <w:marLeft w:val="0"/>
      <w:marRight w:val="0"/>
      <w:marTop w:val="0"/>
      <w:marBottom w:val="0"/>
      <w:divBdr>
        <w:top w:val="none" w:sz="0" w:space="0" w:color="auto"/>
        <w:left w:val="none" w:sz="0" w:space="0" w:color="auto"/>
        <w:bottom w:val="none" w:sz="0" w:space="0" w:color="auto"/>
        <w:right w:val="none" w:sz="0" w:space="0" w:color="auto"/>
      </w:divBdr>
    </w:div>
    <w:div w:id="1558319444">
      <w:bodyDiv w:val="1"/>
      <w:marLeft w:val="0"/>
      <w:marRight w:val="0"/>
      <w:marTop w:val="0"/>
      <w:marBottom w:val="0"/>
      <w:divBdr>
        <w:top w:val="none" w:sz="0" w:space="0" w:color="auto"/>
        <w:left w:val="none" w:sz="0" w:space="0" w:color="auto"/>
        <w:bottom w:val="none" w:sz="0" w:space="0" w:color="auto"/>
        <w:right w:val="none" w:sz="0" w:space="0" w:color="auto"/>
      </w:divBdr>
    </w:div>
    <w:div w:id="1581795734">
      <w:bodyDiv w:val="1"/>
      <w:marLeft w:val="0"/>
      <w:marRight w:val="0"/>
      <w:marTop w:val="0"/>
      <w:marBottom w:val="0"/>
      <w:divBdr>
        <w:top w:val="none" w:sz="0" w:space="0" w:color="auto"/>
        <w:left w:val="none" w:sz="0" w:space="0" w:color="auto"/>
        <w:bottom w:val="none" w:sz="0" w:space="0" w:color="auto"/>
        <w:right w:val="none" w:sz="0" w:space="0" w:color="auto"/>
      </w:divBdr>
    </w:div>
    <w:div w:id="1675574854">
      <w:bodyDiv w:val="1"/>
      <w:marLeft w:val="0"/>
      <w:marRight w:val="0"/>
      <w:marTop w:val="0"/>
      <w:marBottom w:val="0"/>
      <w:divBdr>
        <w:top w:val="none" w:sz="0" w:space="0" w:color="auto"/>
        <w:left w:val="none" w:sz="0" w:space="0" w:color="auto"/>
        <w:bottom w:val="none" w:sz="0" w:space="0" w:color="auto"/>
        <w:right w:val="none" w:sz="0" w:space="0" w:color="auto"/>
      </w:divBdr>
    </w:div>
    <w:div w:id="1716194887">
      <w:bodyDiv w:val="1"/>
      <w:marLeft w:val="0"/>
      <w:marRight w:val="0"/>
      <w:marTop w:val="0"/>
      <w:marBottom w:val="0"/>
      <w:divBdr>
        <w:top w:val="none" w:sz="0" w:space="0" w:color="auto"/>
        <w:left w:val="none" w:sz="0" w:space="0" w:color="auto"/>
        <w:bottom w:val="none" w:sz="0" w:space="0" w:color="auto"/>
        <w:right w:val="none" w:sz="0" w:space="0" w:color="auto"/>
      </w:divBdr>
    </w:div>
    <w:div w:id="1734044974">
      <w:bodyDiv w:val="1"/>
      <w:marLeft w:val="0"/>
      <w:marRight w:val="0"/>
      <w:marTop w:val="0"/>
      <w:marBottom w:val="0"/>
      <w:divBdr>
        <w:top w:val="none" w:sz="0" w:space="0" w:color="auto"/>
        <w:left w:val="none" w:sz="0" w:space="0" w:color="auto"/>
        <w:bottom w:val="none" w:sz="0" w:space="0" w:color="auto"/>
        <w:right w:val="none" w:sz="0" w:space="0" w:color="auto"/>
      </w:divBdr>
    </w:div>
    <w:div w:id="1761297079">
      <w:bodyDiv w:val="1"/>
      <w:marLeft w:val="0"/>
      <w:marRight w:val="0"/>
      <w:marTop w:val="0"/>
      <w:marBottom w:val="0"/>
      <w:divBdr>
        <w:top w:val="none" w:sz="0" w:space="0" w:color="auto"/>
        <w:left w:val="none" w:sz="0" w:space="0" w:color="auto"/>
        <w:bottom w:val="none" w:sz="0" w:space="0" w:color="auto"/>
        <w:right w:val="none" w:sz="0" w:space="0" w:color="auto"/>
      </w:divBdr>
    </w:div>
    <w:div w:id="1761368088">
      <w:bodyDiv w:val="1"/>
      <w:marLeft w:val="0"/>
      <w:marRight w:val="0"/>
      <w:marTop w:val="0"/>
      <w:marBottom w:val="0"/>
      <w:divBdr>
        <w:top w:val="none" w:sz="0" w:space="0" w:color="auto"/>
        <w:left w:val="none" w:sz="0" w:space="0" w:color="auto"/>
        <w:bottom w:val="none" w:sz="0" w:space="0" w:color="auto"/>
        <w:right w:val="none" w:sz="0" w:space="0" w:color="auto"/>
      </w:divBdr>
    </w:div>
    <w:div w:id="1767341478">
      <w:bodyDiv w:val="1"/>
      <w:marLeft w:val="0"/>
      <w:marRight w:val="0"/>
      <w:marTop w:val="0"/>
      <w:marBottom w:val="0"/>
      <w:divBdr>
        <w:top w:val="none" w:sz="0" w:space="0" w:color="auto"/>
        <w:left w:val="none" w:sz="0" w:space="0" w:color="auto"/>
        <w:bottom w:val="none" w:sz="0" w:space="0" w:color="auto"/>
        <w:right w:val="none" w:sz="0" w:space="0" w:color="auto"/>
      </w:divBdr>
    </w:div>
    <w:div w:id="1831946279">
      <w:bodyDiv w:val="1"/>
      <w:marLeft w:val="0"/>
      <w:marRight w:val="0"/>
      <w:marTop w:val="0"/>
      <w:marBottom w:val="0"/>
      <w:divBdr>
        <w:top w:val="none" w:sz="0" w:space="0" w:color="auto"/>
        <w:left w:val="none" w:sz="0" w:space="0" w:color="auto"/>
        <w:bottom w:val="none" w:sz="0" w:space="0" w:color="auto"/>
        <w:right w:val="none" w:sz="0" w:space="0" w:color="auto"/>
      </w:divBdr>
    </w:div>
    <w:div w:id="1853454107">
      <w:bodyDiv w:val="1"/>
      <w:marLeft w:val="0"/>
      <w:marRight w:val="0"/>
      <w:marTop w:val="0"/>
      <w:marBottom w:val="0"/>
      <w:divBdr>
        <w:top w:val="none" w:sz="0" w:space="0" w:color="auto"/>
        <w:left w:val="none" w:sz="0" w:space="0" w:color="auto"/>
        <w:bottom w:val="none" w:sz="0" w:space="0" w:color="auto"/>
        <w:right w:val="none" w:sz="0" w:space="0" w:color="auto"/>
      </w:divBdr>
    </w:div>
    <w:div w:id="1888713869">
      <w:bodyDiv w:val="1"/>
      <w:marLeft w:val="0"/>
      <w:marRight w:val="0"/>
      <w:marTop w:val="0"/>
      <w:marBottom w:val="0"/>
      <w:divBdr>
        <w:top w:val="none" w:sz="0" w:space="0" w:color="auto"/>
        <w:left w:val="none" w:sz="0" w:space="0" w:color="auto"/>
        <w:bottom w:val="none" w:sz="0" w:space="0" w:color="auto"/>
        <w:right w:val="none" w:sz="0" w:space="0" w:color="auto"/>
      </w:divBdr>
    </w:div>
    <w:div w:id="1922828423">
      <w:bodyDiv w:val="1"/>
      <w:marLeft w:val="0"/>
      <w:marRight w:val="0"/>
      <w:marTop w:val="0"/>
      <w:marBottom w:val="0"/>
      <w:divBdr>
        <w:top w:val="none" w:sz="0" w:space="0" w:color="auto"/>
        <w:left w:val="none" w:sz="0" w:space="0" w:color="auto"/>
        <w:bottom w:val="none" w:sz="0" w:space="0" w:color="auto"/>
        <w:right w:val="none" w:sz="0" w:space="0" w:color="auto"/>
      </w:divBdr>
    </w:div>
    <w:div w:id="1944875051">
      <w:bodyDiv w:val="1"/>
      <w:marLeft w:val="0"/>
      <w:marRight w:val="0"/>
      <w:marTop w:val="0"/>
      <w:marBottom w:val="0"/>
      <w:divBdr>
        <w:top w:val="none" w:sz="0" w:space="0" w:color="auto"/>
        <w:left w:val="none" w:sz="0" w:space="0" w:color="auto"/>
        <w:bottom w:val="none" w:sz="0" w:space="0" w:color="auto"/>
        <w:right w:val="none" w:sz="0" w:space="0" w:color="auto"/>
      </w:divBdr>
    </w:div>
    <w:div w:id="206493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108B869A5F102C1CEE5B2D0433A0573DCF5F8A41C6B7DC3F4CC96EE6E04FEBAF61FA46C1C00F0E526BFD2D1237AE6F69CEFCi5K7M" TargetMode="Externa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5FCB9E5094EC2B5C5F9F0AA003C98CBAFE1521D7726EA2A4404314D102B15F84338AF563ED4CB9D7ACE015FA8667B7BE76BFAD4EF8D401925B2J"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A233154AF27F6C05F5203DEDEA89C53C7D9C64379689459E82052EFB3630383BD5C86892E12DAF936BFED5F26366BC2EFA8C75eBU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7BD137F5816EC00269726568F55D884AAC28A162ADACB90E373EBB7DD58E093E455BDA65982BB6FD0DF70123CA17DF061B9E2W7TF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646CC-727D-4E5B-AF37-9AC378E41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4899</Words>
  <Characters>27926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Home</Company>
  <LinksUpToDate>false</LinksUpToDate>
  <CharactersWithSpaces>32760</CharactersWithSpaces>
  <SharedDoc>false</SharedDoc>
  <HLinks>
    <vt:vector size="36" baseType="variant">
      <vt:variant>
        <vt:i4>7602236</vt:i4>
      </vt:variant>
      <vt:variant>
        <vt:i4>21</vt:i4>
      </vt:variant>
      <vt:variant>
        <vt:i4>0</vt:i4>
      </vt:variant>
      <vt:variant>
        <vt:i4>5</vt:i4>
      </vt:variant>
      <vt:variant>
        <vt:lpwstr>consultantplus://offline/ref=6CE3C6A266F0C5DA7CC932A8F3EF0AA01EB156DFB1DA02A69FBFE1AFFDCA9BFD99ACD2BBC3C5A06C5DF0H</vt:lpwstr>
      </vt:variant>
      <vt:variant>
        <vt:lpwstr/>
      </vt:variant>
      <vt:variant>
        <vt:i4>3407988</vt:i4>
      </vt:variant>
      <vt:variant>
        <vt:i4>12</vt:i4>
      </vt:variant>
      <vt:variant>
        <vt:i4>0</vt:i4>
      </vt:variant>
      <vt:variant>
        <vt:i4>5</vt:i4>
      </vt:variant>
      <vt:variant>
        <vt:lpwstr>http://sberbank-ast.ru/</vt:lpwstr>
      </vt:variant>
      <vt:variant>
        <vt:lpwstr/>
      </vt:variant>
      <vt:variant>
        <vt:i4>5439490</vt:i4>
      </vt:variant>
      <vt:variant>
        <vt:i4>9</vt:i4>
      </vt:variant>
      <vt:variant>
        <vt:i4>0</vt:i4>
      </vt:variant>
      <vt:variant>
        <vt:i4>5</vt:i4>
      </vt:variant>
      <vt:variant>
        <vt:lpwstr/>
      </vt:variant>
      <vt:variant>
        <vt:lpwstr>Par2</vt:lpwstr>
      </vt:variant>
      <vt:variant>
        <vt:i4>8126515</vt:i4>
      </vt:variant>
      <vt:variant>
        <vt:i4>6</vt:i4>
      </vt:variant>
      <vt:variant>
        <vt:i4>0</vt:i4>
      </vt:variant>
      <vt:variant>
        <vt:i4>5</vt:i4>
      </vt:variant>
      <vt:variant>
        <vt:lpwstr>consultantplus://offline/ref=6B2AC3C71988ABCF80D1314DCAE240AA1B786A1A8ABA5551E4E0EFA2147ABCF6C547288D6A820F3F26K3K</vt:lpwstr>
      </vt:variant>
      <vt:variant>
        <vt:lpwstr/>
      </vt:variant>
      <vt:variant>
        <vt:i4>6750311</vt:i4>
      </vt:variant>
      <vt:variant>
        <vt:i4>3</vt:i4>
      </vt:variant>
      <vt:variant>
        <vt:i4>0</vt:i4>
      </vt:variant>
      <vt:variant>
        <vt:i4>5</vt:i4>
      </vt:variant>
      <vt:variant>
        <vt:lpwstr>consultantplus://offline/ref=60AB0BCB185E74C9AC60381395656E8C944CC91D49D119991A33F4B1CA080D9F62C945F57840610Ff2p2L</vt:lpwstr>
      </vt:variant>
      <vt:variant>
        <vt:lpwstr/>
      </vt:variant>
      <vt:variant>
        <vt:i4>6750306</vt:i4>
      </vt:variant>
      <vt:variant>
        <vt:i4>0</vt:i4>
      </vt:variant>
      <vt:variant>
        <vt:i4>0</vt:i4>
      </vt:variant>
      <vt:variant>
        <vt:i4>5</vt:i4>
      </vt:variant>
      <vt:variant>
        <vt:lpwstr>consultantplus://offline/ref=60AB0BCB185E74C9AC60381395656E8C944CC91D49D119991A33F4B1CA080D9F62C945F578406602f2pDL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Мальцев Антон Вячеславович</dc:creator>
  <cp:lastModifiedBy>Петрова Екатерина Александровна</cp:lastModifiedBy>
  <cp:revision>8</cp:revision>
  <cp:lastPrinted>2025-07-09T12:14:00Z</cp:lastPrinted>
  <dcterms:created xsi:type="dcterms:W3CDTF">2025-12-15T09:46:00Z</dcterms:created>
  <dcterms:modified xsi:type="dcterms:W3CDTF">2026-08-10T06:59:00Z</dcterms:modified>
</cp:coreProperties>
</file>