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65E9" w14:textId="77777777" w:rsidR="00013143" w:rsidRPr="00EA26E6" w:rsidRDefault="004D4897">
      <w:pPr>
        <w:pStyle w:val="Standard"/>
        <w:shd w:val="clear" w:color="auto" w:fill="FFFFFF"/>
        <w:jc w:val="center"/>
        <w:rPr>
          <w:b/>
          <w:sz w:val="24"/>
          <w:szCs w:val="24"/>
        </w:rPr>
      </w:pPr>
      <w:r w:rsidRPr="00EA26E6">
        <w:rPr>
          <w:b/>
          <w:sz w:val="24"/>
          <w:szCs w:val="24"/>
        </w:rPr>
        <w:t>ОПИСАНИЕ ОБЪЕКТА ЗАКУПКИ</w:t>
      </w:r>
    </w:p>
    <w:p w14:paraId="211B7D34" w14:textId="77777777" w:rsidR="00013143" w:rsidRPr="00EA26E6" w:rsidRDefault="004D4897">
      <w:pPr>
        <w:pStyle w:val="Standard"/>
        <w:shd w:val="clear" w:color="auto" w:fill="FFFFFF"/>
        <w:jc w:val="center"/>
        <w:rPr>
          <w:b/>
          <w:sz w:val="24"/>
          <w:szCs w:val="24"/>
        </w:rPr>
      </w:pPr>
      <w:r w:rsidRPr="00EA26E6">
        <w:rPr>
          <w:b/>
          <w:sz w:val="24"/>
          <w:szCs w:val="24"/>
        </w:rPr>
        <w:t>на</w:t>
      </w:r>
      <w:r w:rsidR="0056691B" w:rsidRPr="00EA26E6">
        <w:rPr>
          <w:b/>
          <w:sz w:val="24"/>
          <w:szCs w:val="24"/>
        </w:rPr>
        <w:t xml:space="preserve"> оказание услуг по </w:t>
      </w:r>
      <w:r w:rsidR="0094525C" w:rsidRPr="00EA26E6">
        <w:rPr>
          <w:b/>
          <w:sz w:val="24"/>
          <w:szCs w:val="24"/>
        </w:rPr>
        <w:t>поверке средств измерений</w:t>
      </w:r>
    </w:p>
    <w:p w14:paraId="369EFA66" w14:textId="77777777" w:rsidR="00013143" w:rsidRPr="00EA26E6" w:rsidRDefault="00013143">
      <w:pPr>
        <w:pStyle w:val="Standard"/>
        <w:shd w:val="clear" w:color="auto" w:fill="FFFFFF"/>
        <w:jc w:val="center"/>
        <w:rPr>
          <w:b/>
          <w:sz w:val="24"/>
          <w:szCs w:val="24"/>
        </w:rPr>
      </w:pPr>
    </w:p>
    <w:p w14:paraId="0BF8F1FA" w14:textId="77777777" w:rsidR="00013143" w:rsidRPr="00EA26E6" w:rsidRDefault="004D4897">
      <w:pPr>
        <w:pStyle w:val="Standard"/>
        <w:jc w:val="both"/>
        <w:rPr>
          <w:sz w:val="24"/>
          <w:szCs w:val="24"/>
          <w:shd w:val="clear" w:color="auto" w:fill="FFFFFF"/>
        </w:rPr>
      </w:pPr>
      <w:r w:rsidRPr="00EA26E6">
        <w:rPr>
          <w:sz w:val="24"/>
          <w:szCs w:val="24"/>
          <w:shd w:val="clear" w:color="auto" w:fill="FFFFFF"/>
        </w:rPr>
        <w:t>Код по БК</w:t>
      </w:r>
      <w:r w:rsidR="0094525C" w:rsidRPr="00EA26E6">
        <w:rPr>
          <w:sz w:val="24"/>
          <w:szCs w:val="24"/>
          <w:shd w:val="clear" w:color="auto" w:fill="FFFFFF"/>
        </w:rPr>
        <w:t>: 05609010142190059244225</w:t>
      </w:r>
    </w:p>
    <w:p w14:paraId="6867ABE8" w14:textId="77777777" w:rsidR="00013143" w:rsidRPr="00EA26E6" w:rsidRDefault="004D4897">
      <w:pPr>
        <w:pStyle w:val="Standard"/>
        <w:jc w:val="both"/>
        <w:rPr>
          <w:sz w:val="24"/>
          <w:szCs w:val="24"/>
        </w:rPr>
      </w:pPr>
      <w:r w:rsidRPr="00EA26E6">
        <w:rPr>
          <w:sz w:val="24"/>
          <w:szCs w:val="24"/>
        </w:rPr>
        <w:t>Способ определения исполнителя: единстве</w:t>
      </w:r>
      <w:r w:rsidR="004B2442" w:rsidRPr="00EA26E6">
        <w:rPr>
          <w:sz w:val="24"/>
          <w:szCs w:val="24"/>
        </w:rPr>
        <w:t>нный поставщик (на основании п.4</w:t>
      </w:r>
      <w:r w:rsidR="0005502F" w:rsidRPr="00EA26E6">
        <w:rPr>
          <w:sz w:val="24"/>
          <w:szCs w:val="24"/>
        </w:rPr>
        <w:t xml:space="preserve"> ч.1 ст.93 </w:t>
      </w:r>
      <w:r w:rsidRPr="00EA26E6">
        <w:rPr>
          <w:sz w:val="24"/>
          <w:szCs w:val="24"/>
        </w:rPr>
        <w:t>Федерально</w:t>
      </w:r>
      <w:r w:rsidR="0056691B" w:rsidRPr="00EA26E6">
        <w:rPr>
          <w:sz w:val="24"/>
          <w:szCs w:val="24"/>
        </w:rPr>
        <w:t>го закона № 44-ФЗ от 05.04.2013</w:t>
      </w:r>
      <w:r w:rsidRPr="00EA26E6">
        <w:rPr>
          <w:sz w:val="24"/>
          <w:szCs w:val="24"/>
        </w:rPr>
        <w:t xml:space="preserve">)  </w:t>
      </w:r>
    </w:p>
    <w:p w14:paraId="6C3AC3F0" w14:textId="77777777" w:rsidR="00013143" w:rsidRPr="00EA26E6" w:rsidRDefault="004D4897">
      <w:pPr>
        <w:pStyle w:val="Standard"/>
        <w:jc w:val="both"/>
        <w:rPr>
          <w:sz w:val="24"/>
          <w:szCs w:val="24"/>
        </w:rPr>
      </w:pPr>
      <w:r w:rsidRPr="00EA26E6">
        <w:rPr>
          <w:sz w:val="24"/>
          <w:szCs w:val="24"/>
        </w:rPr>
        <w:t>Планируемый срок нача</w:t>
      </w:r>
      <w:r w:rsidR="0056691B" w:rsidRPr="00EA26E6">
        <w:rPr>
          <w:sz w:val="24"/>
          <w:szCs w:val="24"/>
        </w:rPr>
        <w:t xml:space="preserve">ла осуществления закупки: </w:t>
      </w:r>
      <w:r w:rsidR="007C6472">
        <w:rPr>
          <w:sz w:val="24"/>
          <w:szCs w:val="24"/>
        </w:rPr>
        <w:t>май</w:t>
      </w:r>
      <w:r w:rsidR="0005502F" w:rsidRPr="00EA26E6">
        <w:rPr>
          <w:sz w:val="24"/>
          <w:szCs w:val="24"/>
        </w:rPr>
        <w:t xml:space="preserve"> 2026</w:t>
      </w:r>
      <w:r w:rsidRPr="00EA26E6">
        <w:rPr>
          <w:sz w:val="24"/>
          <w:szCs w:val="24"/>
        </w:rPr>
        <w:t xml:space="preserve"> год</w:t>
      </w:r>
    </w:p>
    <w:p w14:paraId="257BB42B" w14:textId="77777777" w:rsidR="00013143" w:rsidRPr="00EA26E6" w:rsidRDefault="00013143">
      <w:pPr>
        <w:pStyle w:val="Standard"/>
        <w:jc w:val="both"/>
        <w:rPr>
          <w:i/>
          <w:sz w:val="24"/>
          <w:szCs w:val="24"/>
        </w:rPr>
      </w:pPr>
    </w:p>
    <w:p w14:paraId="15BB9158" w14:textId="77777777" w:rsidR="00013143" w:rsidRDefault="004D4897" w:rsidP="0056691B">
      <w:pPr>
        <w:pStyle w:val="Standard"/>
        <w:ind w:left="426"/>
        <w:jc w:val="both"/>
        <w:rPr>
          <w:sz w:val="24"/>
          <w:szCs w:val="24"/>
        </w:rPr>
      </w:pPr>
      <w:r w:rsidRPr="00EA26E6">
        <w:rPr>
          <w:sz w:val="24"/>
          <w:szCs w:val="24"/>
        </w:rPr>
        <w:t>Описание объекта закупки:</w:t>
      </w:r>
    </w:p>
    <w:p w14:paraId="57C38787" w14:textId="77777777" w:rsidR="00EA26E6" w:rsidRPr="00EA26E6" w:rsidRDefault="00EA26E6" w:rsidP="0056691B">
      <w:pPr>
        <w:pStyle w:val="Standard"/>
        <w:ind w:left="426"/>
        <w:jc w:val="both"/>
        <w:rPr>
          <w:sz w:val="24"/>
          <w:szCs w:val="24"/>
        </w:rPr>
      </w:pPr>
    </w:p>
    <w:tbl>
      <w:tblPr>
        <w:tblW w:w="14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1379"/>
        <w:gridCol w:w="1575"/>
        <w:gridCol w:w="6526"/>
        <w:gridCol w:w="709"/>
        <w:gridCol w:w="992"/>
        <w:gridCol w:w="1415"/>
        <w:gridCol w:w="1562"/>
      </w:tblGrid>
      <w:tr w:rsidR="0094525C" w:rsidRPr="00EA26E6" w14:paraId="1BC8465C" w14:textId="77777777" w:rsidTr="006E3B14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267B" w14:textId="77777777" w:rsidR="0094525C" w:rsidRPr="00EA26E6" w:rsidRDefault="0094525C">
            <w:pPr>
              <w:pStyle w:val="Standard"/>
              <w:jc w:val="center"/>
            </w:pPr>
            <w:r w:rsidRPr="00EA26E6">
              <w:t>№</w:t>
            </w:r>
          </w:p>
          <w:p w14:paraId="5C57E764" w14:textId="77777777" w:rsidR="0094525C" w:rsidRPr="00EA26E6" w:rsidRDefault="0094525C">
            <w:pPr>
              <w:pStyle w:val="Standard"/>
              <w:jc w:val="center"/>
            </w:pPr>
            <w:r w:rsidRPr="00EA26E6">
              <w:t>п/п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D5B3" w14:textId="77777777" w:rsidR="0094525C" w:rsidRPr="00EA26E6" w:rsidRDefault="0094525C">
            <w:pPr>
              <w:pStyle w:val="Standard"/>
              <w:jc w:val="center"/>
            </w:pPr>
            <w:r w:rsidRPr="00EA26E6">
              <w:t>ОКПД2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13DC" w14:textId="77777777" w:rsidR="0094525C" w:rsidRPr="00EA26E6" w:rsidRDefault="0094525C">
            <w:pPr>
              <w:pStyle w:val="Standard"/>
              <w:jc w:val="center"/>
            </w:pPr>
            <w:r w:rsidRPr="00EA26E6">
              <w:t>Код позиции КТРУ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1C4FA" w14:textId="77777777" w:rsidR="0094525C" w:rsidRPr="00EA26E6" w:rsidRDefault="0094525C">
            <w:pPr>
              <w:pStyle w:val="Standard"/>
              <w:jc w:val="center"/>
            </w:pPr>
            <w:r w:rsidRPr="00EA26E6">
              <w:t>Наименование</w:t>
            </w:r>
          </w:p>
          <w:p w14:paraId="0E4E6D6F" w14:textId="77777777" w:rsidR="0094525C" w:rsidRPr="00EA26E6" w:rsidRDefault="0094525C">
            <w:pPr>
              <w:pStyle w:val="Standard"/>
              <w:jc w:val="center"/>
            </w:pPr>
            <w:r w:rsidRPr="00EA26E6">
              <w:t>услуги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0128" w14:textId="77777777" w:rsidR="0094525C" w:rsidRPr="00EA26E6" w:rsidRDefault="0094525C">
            <w:pPr>
              <w:pStyle w:val="Standard"/>
              <w:jc w:val="center"/>
            </w:pPr>
            <w:r w:rsidRPr="00EA26E6"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4076" w14:textId="77777777" w:rsidR="0094525C" w:rsidRPr="00EA26E6" w:rsidRDefault="0094525C">
            <w:pPr>
              <w:pStyle w:val="Standard"/>
              <w:jc w:val="center"/>
            </w:pPr>
            <w:r w:rsidRPr="00EA26E6">
              <w:t>Кол-во ед. изм.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BC1E" w14:textId="77777777" w:rsidR="0094525C" w:rsidRPr="00EA26E6" w:rsidRDefault="0094525C">
            <w:pPr>
              <w:pStyle w:val="Standard"/>
              <w:jc w:val="center"/>
            </w:pPr>
            <w:r w:rsidRPr="00EA26E6">
              <w:t>Цена за ед. изм., руб.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AF28" w14:textId="77777777" w:rsidR="0094525C" w:rsidRPr="00EA26E6" w:rsidRDefault="0094525C">
            <w:pPr>
              <w:pStyle w:val="Standard"/>
              <w:jc w:val="center"/>
            </w:pPr>
            <w:r w:rsidRPr="00EA26E6">
              <w:t>Сумма, руб.</w:t>
            </w:r>
          </w:p>
        </w:tc>
      </w:tr>
      <w:tr w:rsidR="006E3B14" w:rsidRPr="00EA26E6" w14:paraId="5300575D" w14:textId="77777777" w:rsidTr="006E3B14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ED11" w14:textId="77777777" w:rsidR="006E3B14" w:rsidRPr="00EA26E6" w:rsidRDefault="006E3B14" w:rsidP="007C6472">
            <w:pPr>
              <w:pStyle w:val="a6"/>
              <w:snapToGrid w:val="0"/>
              <w:ind w:left="0"/>
              <w:jc w:val="center"/>
              <w:rPr>
                <w:color w:val="000000"/>
              </w:rPr>
            </w:pPr>
            <w:r w:rsidRPr="00EA26E6">
              <w:rPr>
                <w:color w:val="000000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A77A" w14:textId="77777777" w:rsidR="006E3B14" w:rsidRPr="00EA26E6" w:rsidRDefault="006E3B14" w:rsidP="007C6472">
            <w:pPr>
              <w:pStyle w:val="Standard"/>
              <w:jc w:val="center"/>
              <w:rPr>
                <w:shd w:val="clear" w:color="auto" w:fill="FFFFFF"/>
              </w:rPr>
            </w:pPr>
            <w:r w:rsidRPr="00EA26E6">
              <w:rPr>
                <w:shd w:val="clear" w:color="auto" w:fill="FFFFFF"/>
              </w:rPr>
              <w:t>45.20.21.222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03C85E" w14:textId="77777777" w:rsidR="006E3B14" w:rsidRPr="00EA26E6" w:rsidRDefault="006E3B14" w:rsidP="007C6472">
            <w:pPr>
              <w:pStyle w:val="Standard"/>
              <w:jc w:val="center"/>
            </w:pPr>
            <w:r w:rsidRPr="00EA26E6">
              <w:t>отсутствует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77D8" w14:textId="77777777" w:rsidR="006E3B14" w:rsidRPr="00EA26E6" w:rsidRDefault="006E3B14" w:rsidP="007C6472">
            <w:pPr>
              <w:pStyle w:val="Standard"/>
            </w:pPr>
            <w:r>
              <w:t xml:space="preserve">Поверка средств измерений. </w:t>
            </w:r>
            <w:r w:rsidRPr="00EA26E6">
              <w:t>Манометры технические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6E11" w14:textId="77777777" w:rsidR="006E3B14" w:rsidRPr="00EA26E6" w:rsidRDefault="006E3B14" w:rsidP="007C6472">
            <w:pPr>
              <w:pStyle w:val="Standard"/>
              <w:jc w:val="center"/>
            </w:pPr>
            <w:r w:rsidRPr="00EA26E6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386D" w14:textId="77777777" w:rsidR="006E3B14" w:rsidRPr="00EA26E6" w:rsidRDefault="006E3B14" w:rsidP="007C6472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 w:rsidRPr="00EA26E6"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4748F" w14:textId="77777777" w:rsidR="006E3B14" w:rsidRPr="007C6472" w:rsidRDefault="00C30265" w:rsidP="007C6472">
            <w:pPr>
              <w:widowControl/>
              <w:suppressAutoHyphens w:val="0"/>
              <w:autoSpaceDN/>
              <w:jc w:val="center"/>
              <w:textAlignment w:val="auto"/>
              <w:rPr>
                <w:bCs/>
                <w:color w:val="000000"/>
                <w:kern w:val="0"/>
                <w:sz w:val="20"/>
                <w:szCs w:val="28"/>
                <w:lang w:eastAsia="ru-RU" w:bidi="ar-SA"/>
              </w:rPr>
            </w:pPr>
            <w:r>
              <w:rPr>
                <w:bCs/>
                <w:color w:val="000000"/>
                <w:kern w:val="0"/>
                <w:sz w:val="20"/>
                <w:szCs w:val="28"/>
                <w:lang w:eastAsia="ru-RU" w:bidi="ar-SA"/>
              </w:rPr>
              <w:t>366,00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45F4" w14:textId="77777777" w:rsidR="006E3B14" w:rsidRPr="007C6472" w:rsidRDefault="00C30265" w:rsidP="007C6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4392,00</w:t>
            </w:r>
          </w:p>
        </w:tc>
      </w:tr>
      <w:tr w:rsidR="006E3B14" w:rsidRPr="00EA26E6" w14:paraId="485DAAA9" w14:textId="77777777" w:rsidTr="006E3B14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6DB1" w14:textId="77777777" w:rsidR="006E3B14" w:rsidRPr="00EA26E6" w:rsidRDefault="006E3B14" w:rsidP="007C6472">
            <w:pPr>
              <w:pStyle w:val="a6"/>
              <w:snapToGrid w:val="0"/>
              <w:ind w:left="0"/>
              <w:jc w:val="center"/>
              <w:rPr>
                <w:color w:val="000000"/>
              </w:rPr>
            </w:pPr>
            <w:r w:rsidRPr="00EA26E6">
              <w:rPr>
                <w:color w:val="000000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F026" w14:textId="77777777" w:rsidR="006E3B14" w:rsidRPr="00EA26E6" w:rsidRDefault="006E3B14" w:rsidP="007C6472">
            <w:pPr>
              <w:pStyle w:val="Standard"/>
              <w:jc w:val="center"/>
              <w:rPr>
                <w:shd w:val="clear" w:color="auto" w:fill="FFFFFF"/>
              </w:rPr>
            </w:pPr>
            <w:r w:rsidRPr="00EA26E6">
              <w:rPr>
                <w:shd w:val="clear" w:color="auto" w:fill="FFFFFF"/>
              </w:rPr>
              <w:t>45.20.21.222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9BB45" w14:textId="77777777" w:rsidR="006E3B14" w:rsidRPr="00EA26E6" w:rsidRDefault="006E3B14" w:rsidP="007C6472">
            <w:pPr>
              <w:pStyle w:val="Standard"/>
              <w:jc w:val="center"/>
            </w:pPr>
            <w:r w:rsidRPr="00EA26E6">
              <w:t>отсутствует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21B42" w14:textId="77777777" w:rsidR="006E3B14" w:rsidRPr="00EA26E6" w:rsidRDefault="006E3B14" w:rsidP="007C6472">
            <w:pPr>
              <w:pStyle w:val="Standard"/>
            </w:pPr>
            <w:r>
              <w:t xml:space="preserve">Поверка средств измерений. </w:t>
            </w:r>
            <w:r w:rsidRPr="00EA26E6">
              <w:t>Сигнализаторы на оксид углерода СОУ-1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CA0F8" w14:textId="77777777" w:rsidR="006E3B14" w:rsidRPr="00EA26E6" w:rsidRDefault="006E3B14" w:rsidP="007C6472">
            <w:pPr>
              <w:pStyle w:val="Standard"/>
              <w:jc w:val="center"/>
            </w:pPr>
            <w:r w:rsidRPr="00EA26E6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3CD0" w14:textId="77777777" w:rsidR="006E3B14" w:rsidRPr="00EA26E6" w:rsidRDefault="006E3B14" w:rsidP="007C6472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 w:rsidRPr="00EA26E6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AE8F" w14:textId="77777777" w:rsidR="006E3B14" w:rsidRPr="007C6472" w:rsidRDefault="00C30265" w:rsidP="007C647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>
              <w:rPr>
                <w:bCs/>
                <w:color w:val="000000"/>
                <w:sz w:val="20"/>
                <w:szCs w:val="28"/>
              </w:rPr>
              <w:t>3334,67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28A39" w14:textId="77777777" w:rsidR="006E3B14" w:rsidRPr="007C6472" w:rsidRDefault="00C30265" w:rsidP="007C6472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 w:bidi="ar-SA"/>
              </w:rPr>
              <w:t>3334,67</w:t>
            </w:r>
          </w:p>
        </w:tc>
      </w:tr>
      <w:tr w:rsidR="006E3B14" w:rsidRPr="00EA26E6" w14:paraId="4D4A4CE3" w14:textId="77777777" w:rsidTr="006E3B14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FC45" w14:textId="77777777" w:rsidR="006E3B14" w:rsidRPr="00EA26E6" w:rsidRDefault="006E3B14" w:rsidP="007C6472">
            <w:pPr>
              <w:pStyle w:val="a6"/>
              <w:snapToGrid w:val="0"/>
              <w:ind w:left="0"/>
              <w:jc w:val="center"/>
              <w:rPr>
                <w:color w:val="000000"/>
              </w:rPr>
            </w:pPr>
            <w:r w:rsidRPr="00EA26E6">
              <w:rPr>
                <w:color w:val="000000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CBF7" w14:textId="77777777" w:rsidR="006E3B14" w:rsidRPr="00EA26E6" w:rsidRDefault="006E3B14" w:rsidP="007C6472">
            <w:pPr>
              <w:pStyle w:val="Standard"/>
              <w:jc w:val="center"/>
              <w:rPr>
                <w:shd w:val="clear" w:color="auto" w:fill="FFFFFF"/>
              </w:rPr>
            </w:pPr>
            <w:r w:rsidRPr="00EA26E6">
              <w:rPr>
                <w:shd w:val="clear" w:color="auto" w:fill="FFFFFF"/>
              </w:rPr>
              <w:t>45.20.21.222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7A7F5" w14:textId="77777777" w:rsidR="006E3B14" w:rsidRPr="00EA26E6" w:rsidRDefault="006E3B14" w:rsidP="007C6472">
            <w:pPr>
              <w:pStyle w:val="Standard"/>
              <w:jc w:val="center"/>
            </w:pPr>
            <w:r w:rsidRPr="00EA26E6">
              <w:t>отсутствует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4B22" w14:textId="77777777" w:rsidR="006E3B14" w:rsidRPr="00EA26E6" w:rsidRDefault="006E3B14" w:rsidP="007C6472">
            <w:pPr>
              <w:pStyle w:val="Standard"/>
            </w:pPr>
            <w:r>
              <w:t xml:space="preserve">Поверка средств измерений. </w:t>
            </w:r>
            <w:r w:rsidRPr="00EA26E6">
              <w:t>Сигнализатор горючих газов СГГ6М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04C2" w14:textId="77777777" w:rsidR="006E3B14" w:rsidRPr="00EA26E6" w:rsidRDefault="006E3B14" w:rsidP="007C6472">
            <w:pPr>
              <w:pStyle w:val="Standard"/>
              <w:jc w:val="center"/>
            </w:pPr>
            <w:r w:rsidRPr="00EA26E6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632A" w14:textId="77777777" w:rsidR="006E3B14" w:rsidRPr="00EA26E6" w:rsidRDefault="006E3B14" w:rsidP="007C6472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 w:rsidRPr="00EA26E6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102F" w14:textId="77777777" w:rsidR="006E3B14" w:rsidRPr="007C6472" w:rsidRDefault="00C30265" w:rsidP="007C647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>
              <w:rPr>
                <w:bCs/>
                <w:color w:val="000000"/>
                <w:sz w:val="20"/>
                <w:szCs w:val="28"/>
              </w:rPr>
              <w:t>2968,67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B151" w14:textId="77777777" w:rsidR="006E3B14" w:rsidRPr="007C6472" w:rsidRDefault="00C30265" w:rsidP="007C6472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 w:bidi="ar-SA"/>
              </w:rPr>
              <w:t>3968,67</w:t>
            </w:r>
          </w:p>
        </w:tc>
      </w:tr>
      <w:tr w:rsidR="006E3B14" w:rsidRPr="00EA26E6" w14:paraId="7675EC84" w14:textId="77777777" w:rsidTr="006E3B14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7FD9" w14:textId="77777777" w:rsidR="006E3B14" w:rsidRPr="00EA26E6" w:rsidRDefault="006E3B14" w:rsidP="007C6472">
            <w:pPr>
              <w:pStyle w:val="a6"/>
              <w:snapToGrid w:val="0"/>
              <w:ind w:left="0"/>
              <w:jc w:val="center"/>
              <w:rPr>
                <w:color w:val="000000"/>
              </w:rPr>
            </w:pPr>
            <w:r w:rsidRPr="00EA26E6">
              <w:rPr>
                <w:color w:val="000000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8A70" w14:textId="77777777" w:rsidR="006E3B14" w:rsidRPr="00EA26E6" w:rsidRDefault="006E3B14" w:rsidP="007C6472">
            <w:pPr>
              <w:pStyle w:val="Standard"/>
              <w:jc w:val="center"/>
              <w:rPr>
                <w:shd w:val="clear" w:color="auto" w:fill="FFFFFF"/>
              </w:rPr>
            </w:pPr>
            <w:r w:rsidRPr="00EA26E6">
              <w:rPr>
                <w:shd w:val="clear" w:color="auto" w:fill="FFFFFF"/>
              </w:rPr>
              <w:t>45.20.21.222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20C607" w14:textId="77777777" w:rsidR="006E3B14" w:rsidRPr="00EA26E6" w:rsidRDefault="006E3B14" w:rsidP="007C6472">
            <w:pPr>
              <w:pStyle w:val="Standard"/>
              <w:jc w:val="center"/>
            </w:pPr>
            <w:r w:rsidRPr="00EA26E6">
              <w:t>отсутствует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BE21" w14:textId="77777777" w:rsidR="006E3B14" w:rsidRPr="00EA26E6" w:rsidRDefault="006E3B14" w:rsidP="007C6472">
            <w:pPr>
              <w:pStyle w:val="Standard"/>
            </w:pPr>
            <w:r>
              <w:t xml:space="preserve">Поверка средств измерений.  </w:t>
            </w:r>
            <w:proofErr w:type="spellStart"/>
            <w:r w:rsidRPr="00EA26E6">
              <w:t>Прома</w:t>
            </w:r>
            <w:proofErr w:type="spellEnd"/>
            <w:r w:rsidRPr="00EA26E6">
              <w:t xml:space="preserve"> ИДМ – 025 ДНВ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CBB0" w14:textId="77777777" w:rsidR="006E3B14" w:rsidRPr="00EA26E6" w:rsidRDefault="006E3B14" w:rsidP="007C6472">
            <w:pPr>
              <w:pStyle w:val="Standard"/>
              <w:jc w:val="center"/>
              <w:rPr>
                <w:color w:val="000000"/>
              </w:rPr>
            </w:pPr>
            <w:r w:rsidRPr="00EA26E6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CE4B" w14:textId="77777777" w:rsidR="006E3B14" w:rsidRPr="00EA26E6" w:rsidRDefault="006E3B14" w:rsidP="007C6472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 w:rsidRPr="00EA26E6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7E54A" w14:textId="77777777" w:rsidR="006E3B14" w:rsidRPr="007C6472" w:rsidRDefault="00C30265" w:rsidP="007C647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>
              <w:rPr>
                <w:bCs/>
                <w:color w:val="000000"/>
                <w:sz w:val="20"/>
                <w:szCs w:val="28"/>
              </w:rPr>
              <w:t>8052,00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441E" w14:textId="77777777" w:rsidR="006E3B14" w:rsidRPr="007C6472" w:rsidRDefault="00C30265" w:rsidP="007C6472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 w:bidi="ar-SA"/>
              </w:rPr>
              <w:t>24156,00</w:t>
            </w:r>
          </w:p>
        </w:tc>
      </w:tr>
      <w:tr w:rsidR="006E3B14" w:rsidRPr="00EA26E6" w14:paraId="21CCE1DA" w14:textId="77777777" w:rsidTr="006E3B14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77F2" w14:textId="77777777" w:rsidR="006E3B14" w:rsidRPr="00EA26E6" w:rsidRDefault="006E3B14" w:rsidP="007C6472">
            <w:pPr>
              <w:pStyle w:val="a6"/>
              <w:snapToGrid w:val="0"/>
              <w:ind w:left="0"/>
              <w:jc w:val="center"/>
              <w:rPr>
                <w:color w:val="000000"/>
              </w:rPr>
            </w:pPr>
            <w:r w:rsidRPr="00EA26E6">
              <w:rPr>
                <w:color w:val="000000"/>
              </w:rPr>
              <w:t>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93948" w14:textId="77777777" w:rsidR="006E3B14" w:rsidRPr="00EA26E6" w:rsidRDefault="006E3B14" w:rsidP="007C6472">
            <w:pPr>
              <w:pStyle w:val="Standard"/>
              <w:jc w:val="center"/>
              <w:rPr>
                <w:shd w:val="clear" w:color="auto" w:fill="FFFFFF"/>
              </w:rPr>
            </w:pPr>
            <w:r w:rsidRPr="00EA26E6">
              <w:rPr>
                <w:shd w:val="clear" w:color="auto" w:fill="FFFFFF"/>
              </w:rPr>
              <w:t>45.20.21.222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76C1A" w14:textId="77777777" w:rsidR="006E3B14" w:rsidRPr="00EA26E6" w:rsidRDefault="006E3B14" w:rsidP="007C6472">
            <w:pPr>
              <w:pStyle w:val="Standard"/>
              <w:jc w:val="center"/>
            </w:pPr>
            <w:r w:rsidRPr="00EA26E6">
              <w:t>отсутствует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FF7B" w14:textId="77777777" w:rsidR="006E3B14" w:rsidRPr="00EA26E6" w:rsidRDefault="006E3B14" w:rsidP="007C6472">
            <w:pPr>
              <w:pStyle w:val="Standard"/>
            </w:pPr>
            <w:r>
              <w:t xml:space="preserve">Поверка средств измерений. </w:t>
            </w:r>
            <w:r w:rsidRPr="00EA26E6">
              <w:t>Овен 2ТРМ1 (измеритель регулятор КЛ 0,25 – 0,5)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E9F3" w14:textId="77777777" w:rsidR="006E3B14" w:rsidRPr="00EA26E6" w:rsidRDefault="006E3B14" w:rsidP="007C6472">
            <w:pPr>
              <w:pStyle w:val="Standard"/>
              <w:jc w:val="center"/>
              <w:rPr>
                <w:color w:val="000000"/>
              </w:rPr>
            </w:pPr>
            <w:r w:rsidRPr="00EA26E6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E812" w14:textId="77777777" w:rsidR="006E3B14" w:rsidRPr="00EA26E6" w:rsidRDefault="006E3B14" w:rsidP="007C6472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 w:rsidRPr="00EA26E6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B762" w14:textId="77777777" w:rsidR="006E3B14" w:rsidRPr="007C6472" w:rsidRDefault="00C30265" w:rsidP="007C647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>
              <w:rPr>
                <w:bCs/>
                <w:color w:val="000000"/>
                <w:sz w:val="20"/>
                <w:szCs w:val="28"/>
              </w:rPr>
              <w:t>2114,67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F0F5" w14:textId="77777777" w:rsidR="006E3B14" w:rsidRPr="007C6472" w:rsidRDefault="00C30265" w:rsidP="007C6472">
            <w:pPr>
              <w:widowControl/>
              <w:suppressAutoHyphens w:val="0"/>
              <w:autoSpaceDN/>
              <w:jc w:val="center"/>
              <w:textAlignment w:val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 w:bidi="ar-SA"/>
              </w:rPr>
              <w:t>6344,01</w:t>
            </w:r>
          </w:p>
        </w:tc>
      </w:tr>
      <w:tr w:rsidR="006E3B14" w:rsidRPr="00EA26E6" w14:paraId="44C4889D" w14:textId="77777777" w:rsidTr="006E3B1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5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12736" w14:textId="77777777" w:rsidR="006E3B14" w:rsidRPr="007C6472" w:rsidRDefault="006E3B14" w:rsidP="006E3B14">
            <w:pPr>
              <w:widowControl/>
              <w:suppressAutoHyphens w:val="0"/>
              <w:autoSpaceDN/>
              <w:jc w:val="center"/>
              <w:textAlignment w:val="auto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79" w:type="dxa"/>
            <w:tcBorders>
              <w:top w:val="single" w:sz="4" w:space="0" w:color="000000"/>
            </w:tcBorders>
            <w:vAlign w:val="center"/>
          </w:tcPr>
          <w:p w14:paraId="634A133D" w14:textId="77777777" w:rsidR="006E3B14" w:rsidRPr="007C6472" w:rsidRDefault="006E3B14" w:rsidP="006E3B14">
            <w:pPr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</w:tcBorders>
            <w:vAlign w:val="center"/>
          </w:tcPr>
          <w:p w14:paraId="2BD0F616" w14:textId="77777777" w:rsidR="006E3B14" w:rsidRPr="007C6472" w:rsidRDefault="006E3B14" w:rsidP="006E3B14">
            <w:pPr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526" w:type="dxa"/>
            <w:tcBorders>
              <w:top w:val="single" w:sz="4" w:space="0" w:color="000000"/>
            </w:tcBorders>
            <w:vAlign w:val="center"/>
          </w:tcPr>
          <w:p w14:paraId="0A7D6530" w14:textId="77777777" w:rsidR="006E3B14" w:rsidRPr="007C6472" w:rsidRDefault="006E3B14" w:rsidP="006E3B14">
            <w:pPr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079FA8F3" w14:textId="77777777" w:rsidR="006E3B14" w:rsidRPr="007C6472" w:rsidRDefault="006E3B14" w:rsidP="006E3B14">
            <w:pPr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132122D5" w14:textId="77777777" w:rsidR="006E3B14" w:rsidRPr="007C6472" w:rsidRDefault="006E3B14" w:rsidP="006E3B14">
            <w:pPr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</w:tcBorders>
            <w:vAlign w:val="center"/>
          </w:tcPr>
          <w:p w14:paraId="794213D3" w14:textId="77777777" w:rsidR="006E3B14" w:rsidRPr="007C6472" w:rsidRDefault="006E3B14" w:rsidP="007C6472">
            <w:pPr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</w:tcBorders>
            <w:vAlign w:val="center"/>
          </w:tcPr>
          <w:p w14:paraId="76FF8CAC" w14:textId="77777777" w:rsidR="006E3B14" w:rsidRPr="007C6472" w:rsidRDefault="006E3B14" w:rsidP="006E3B14">
            <w:pPr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42B9B8B1" w14:textId="77777777" w:rsidR="00013143" w:rsidRPr="00EA26E6" w:rsidRDefault="00013143">
      <w:pPr>
        <w:pStyle w:val="Standard"/>
        <w:jc w:val="both"/>
        <w:rPr>
          <w:sz w:val="24"/>
          <w:szCs w:val="24"/>
        </w:rPr>
      </w:pPr>
    </w:p>
    <w:p w14:paraId="69EF26FB" w14:textId="77777777" w:rsidR="000B2670" w:rsidRDefault="004D4897" w:rsidP="00EA26E6">
      <w:pPr>
        <w:pStyle w:val="Standard"/>
        <w:jc w:val="both"/>
        <w:rPr>
          <w:sz w:val="24"/>
          <w:szCs w:val="24"/>
          <w:shd w:val="clear" w:color="auto" w:fill="FFFFFF"/>
        </w:rPr>
      </w:pPr>
      <w:r w:rsidRPr="00EA26E6">
        <w:rPr>
          <w:sz w:val="24"/>
          <w:szCs w:val="24"/>
          <w:shd w:val="clear" w:color="auto" w:fill="FFFFFF"/>
        </w:rPr>
        <w:t xml:space="preserve">Начальная (максимальная) цена контракта: </w:t>
      </w:r>
      <w:r w:rsidR="00C30265">
        <w:rPr>
          <w:sz w:val="24"/>
          <w:szCs w:val="24"/>
          <w:shd w:val="clear" w:color="auto" w:fill="FFFFFF"/>
        </w:rPr>
        <w:t>41 195 (сорок одна тысяча сто девяносто) рублей 35 копеек</w:t>
      </w:r>
    </w:p>
    <w:p w14:paraId="16B74C5E" w14:textId="77777777" w:rsidR="00EA26E6" w:rsidRDefault="00EA26E6" w:rsidP="00EA26E6">
      <w:pPr>
        <w:pStyle w:val="Standard"/>
        <w:jc w:val="both"/>
        <w:rPr>
          <w:color w:val="FF0000"/>
          <w:sz w:val="24"/>
          <w:szCs w:val="24"/>
          <w:shd w:val="clear" w:color="auto" w:fill="FFFFFF"/>
        </w:rPr>
      </w:pPr>
    </w:p>
    <w:p w14:paraId="10F97C2E" w14:textId="77777777" w:rsidR="00EA26E6" w:rsidRDefault="00EA26E6" w:rsidP="00EA26E6">
      <w:pPr>
        <w:jc w:val="center"/>
        <w:rPr>
          <w:rFonts w:cs="Times New Roman"/>
          <w:kern w:val="0"/>
          <w:lang w:eastAsia="en-US" w:bidi="ar-SA"/>
        </w:rPr>
      </w:pPr>
      <w:r>
        <w:rPr>
          <w:rFonts w:cs="Times New Roman"/>
        </w:rPr>
        <w:t>Дополнительные условия:</w:t>
      </w:r>
    </w:p>
    <w:p w14:paraId="4E1DB5DF" w14:textId="77777777" w:rsidR="00EA26E6" w:rsidRPr="00EA26E6" w:rsidRDefault="00EA26E6" w:rsidP="00EA26E6">
      <w:pPr>
        <w:pStyle w:val="Standard"/>
        <w:jc w:val="both"/>
        <w:rPr>
          <w:sz w:val="24"/>
          <w:szCs w:val="24"/>
        </w:rPr>
      </w:pPr>
    </w:p>
    <w:p w14:paraId="64D6F896" w14:textId="77777777" w:rsidR="00EE14DC" w:rsidRPr="00EA26E6" w:rsidRDefault="004D4897" w:rsidP="0094525C">
      <w:pPr>
        <w:pStyle w:val="Standard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EA26E6">
        <w:rPr>
          <w:sz w:val="24"/>
          <w:szCs w:val="24"/>
        </w:rPr>
        <w:t>Место оказания услуг: Республика Татарстан, г. Казань, ул. Николая Ершова, дом 49А.</w:t>
      </w:r>
    </w:p>
    <w:p w14:paraId="260B84C2" w14:textId="77777777" w:rsidR="00143C75" w:rsidRDefault="004D4897">
      <w:pPr>
        <w:pStyle w:val="Standard"/>
        <w:numPr>
          <w:ilvl w:val="0"/>
          <w:numId w:val="1"/>
        </w:numPr>
        <w:jc w:val="both"/>
        <w:rPr>
          <w:sz w:val="24"/>
          <w:szCs w:val="24"/>
        </w:rPr>
      </w:pPr>
      <w:r w:rsidRPr="00EA26E6">
        <w:rPr>
          <w:sz w:val="24"/>
          <w:szCs w:val="24"/>
        </w:rPr>
        <w:t>Срок</w:t>
      </w:r>
      <w:r w:rsidR="00A56B05" w:rsidRPr="00EA26E6">
        <w:rPr>
          <w:sz w:val="24"/>
          <w:szCs w:val="24"/>
        </w:rPr>
        <w:t xml:space="preserve"> оказания услуг</w:t>
      </w:r>
      <w:r w:rsidR="006E3B14">
        <w:rPr>
          <w:sz w:val="24"/>
          <w:szCs w:val="24"/>
        </w:rPr>
        <w:t xml:space="preserve">: </w:t>
      </w:r>
      <w:r w:rsidR="006E3B14" w:rsidRPr="00EA26E6">
        <w:rPr>
          <w:sz w:val="24"/>
          <w:szCs w:val="24"/>
        </w:rPr>
        <w:t xml:space="preserve">с даты заключения контракта по </w:t>
      </w:r>
      <w:r w:rsidR="00C30265">
        <w:rPr>
          <w:sz w:val="24"/>
          <w:szCs w:val="24"/>
          <w:shd w:val="clear" w:color="auto" w:fill="FFFFFF"/>
        </w:rPr>
        <w:t>15</w:t>
      </w:r>
      <w:r w:rsidR="006E3B14" w:rsidRPr="00C30265">
        <w:rPr>
          <w:sz w:val="24"/>
          <w:szCs w:val="24"/>
          <w:shd w:val="clear" w:color="auto" w:fill="FFFFFF"/>
        </w:rPr>
        <w:t>.12</w:t>
      </w:r>
      <w:r w:rsidR="006E3B14" w:rsidRPr="00EA26E6">
        <w:rPr>
          <w:sz w:val="24"/>
          <w:szCs w:val="24"/>
          <w:shd w:val="clear" w:color="auto" w:fill="FFFFFF"/>
        </w:rPr>
        <w:t>.2</w:t>
      </w:r>
      <w:r w:rsidR="006E3B14">
        <w:rPr>
          <w:sz w:val="24"/>
          <w:szCs w:val="24"/>
          <w:shd w:val="clear" w:color="auto" w:fill="FFFFFF"/>
        </w:rPr>
        <w:t xml:space="preserve">026 г. </w:t>
      </w:r>
    </w:p>
    <w:p w14:paraId="22F0E065" w14:textId="77777777" w:rsidR="00013143" w:rsidRPr="00EA26E6" w:rsidRDefault="004D4897">
      <w:pPr>
        <w:pStyle w:val="Standard"/>
        <w:numPr>
          <w:ilvl w:val="0"/>
          <w:numId w:val="1"/>
        </w:numPr>
        <w:jc w:val="both"/>
        <w:rPr>
          <w:sz w:val="24"/>
          <w:szCs w:val="24"/>
          <w:shd w:val="clear" w:color="auto" w:fill="FFFFFF"/>
        </w:rPr>
      </w:pPr>
      <w:r w:rsidRPr="00EA26E6">
        <w:rPr>
          <w:sz w:val="24"/>
          <w:szCs w:val="24"/>
          <w:shd w:val="clear" w:color="auto" w:fill="FFFFFF"/>
        </w:rPr>
        <w:t>Периоди</w:t>
      </w:r>
      <w:r w:rsidR="00A56B05" w:rsidRPr="00EA26E6">
        <w:rPr>
          <w:sz w:val="24"/>
          <w:szCs w:val="24"/>
          <w:shd w:val="clear" w:color="auto" w:fill="FFFFFF"/>
        </w:rPr>
        <w:t>чность</w:t>
      </w:r>
      <w:r w:rsidR="0094525C" w:rsidRPr="00EA26E6">
        <w:rPr>
          <w:sz w:val="24"/>
          <w:szCs w:val="24"/>
          <w:shd w:val="clear" w:color="auto" w:fill="FFFFFF"/>
        </w:rPr>
        <w:t xml:space="preserve"> оказания услуг: Периодичность поверки средств измерений по календарным срокам устанавливается эксплуатационной документацией, согласно св</w:t>
      </w:r>
      <w:r w:rsidR="0095026F" w:rsidRPr="00EA26E6">
        <w:rPr>
          <w:sz w:val="24"/>
          <w:szCs w:val="24"/>
          <w:shd w:val="clear" w:color="auto" w:fill="FFFFFF"/>
        </w:rPr>
        <w:t>едениям о функциональных, технических и качественных характеристиках объекта закупки и утвержденному плану-графику поверки средств измерений.</w:t>
      </w:r>
    </w:p>
    <w:p w14:paraId="0DDD34F9" w14:textId="77777777" w:rsidR="0095026F" w:rsidRPr="00EA26E6" w:rsidRDefault="006E3B14">
      <w:pPr>
        <w:pStyle w:val="Standard"/>
        <w:numPr>
          <w:ilvl w:val="0"/>
          <w:numId w:val="1"/>
        </w:numPr>
        <w:jc w:val="both"/>
        <w:rPr>
          <w:sz w:val="24"/>
          <w:szCs w:val="24"/>
          <w:shd w:val="clear" w:color="auto" w:fill="FFFFFF"/>
        </w:rPr>
      </w:pPr>
      <w:r w:rsidRPr="006E3B14">
        <w:rPr>
          <w:sz w:val="24"/>
          <w:szCs w:val="24"/>
          <w:shd w:val="clear" w:color="auto" w:fill="FFFFFF"/>
        </w:rPr>
        <w:t>Цена контракта формируется с учетом расходов Исполнителя и причитающегося ему вознаграждения, в том числе расходов на страхование, уплату таможенных пошлин, налогов, сборов, других обязательных платежей.</w:t>
      </w:r>
    </w:p>
    <w:p w14:paraId="7A45E35C" w14:textId="77777777" w:rsidR="0095026F" w:rsidRPr="00EA26E6" w:rsidRDefault="006E3B14">
      <w:pPr>
        <w:pStyle w:val="Standard"/>
        <w:numPr>
          <w:ilvl w:val="0"/>
          <w:numId w:val="1"/>
        </w:numPr>
        <w:jc w:val="both"/>
        <w:rPr>
          <w:sz w:val="24"/>
          <w:szCs w:val="24"/>
          <w:shd w:val="clear" w:color="auto" w:fill="FFFFFF"/>
        </w:rPr>
      </w:pPr>
      <w:r w:rsidRPr="006E3B14">
        <w:rPr>
          <w:sz w:val="24"/>
          <w:szCs w:val="24"/>
          <w:shd w:val="clear" w:color="auto" w:fill="FFFFFF"/>
        </w:rPr>
        <w:lastRenderedPageBreak/>
        <w:t xml:space="preserve">Расчеты между Заказчиком и Исполнителем производятся Заказчиком по факту оказания Услуг, согласно предъявленных счетов (счетов – фактур) и акта сдачи-приемки оказанных услуг, универсальных передаточных документов (или других документов в соответствии со спецификацией закупки) но не более, чем в течение 7 (семи) рабочих дней с даты приемки оказанной услуги, по факту поступления предельных объемов финансирования.  </w:t>
      </w:r>
    </w:p>
    <w:p w14:paraId="66303562" w14:textId="77777777" w:rsidR="0095026F" w:rsidRPr="00EA26E6" w:rsidRDefault="0095026F" w:rsidP="0095026F">
      <w:pPr>
        <w:pStyle w:val="Standard"/>
        <w:ind w:left="360"/>
        <w:jc w:val="both"/>
        <w:rPr>
          <w:sz w:val="24"/>
          <w:szCs w:val="24"/>
          <w:shd w:val="clear" w:color="auto" w:fill="FFFFFF"/>
        </w:rPr>
      </w:pPr>
      <w:r w:rsidRPr="00EA26E6">
        <w:rPr>
          <w:sz w:val="24"/>
          <w:szCs w:val="24"/>
          <w:shd w:val="clear" w:color="auto" w:fill="FFFFFF"/>
        </w:rPr>
        <w:t>Форма оплаты – безналичная.</w:t>
      </w:r>
    </w:p>
    <w:p w14:paraId="627CDF45" w14:textId="77777777" w:rsidR="0094525C" w:rsidRPr="00EA26E6" w:rsidRDefault="0095026F">
      <w:pPr>
        <w:pStyle w:val="Standard"/>
        <w:numPr>
          <w:ilvl w:val="0"/>
          <w:numId w:val="1"/>
        </w:numPr>
        <w:jc w:val="both"/>
        <w:rPr>
          <w:sz w:val="24"/>
          <w:szCs w:val="24"/>
          <w:shd w:val="clear" w:color="auto" w:fill="FFFFFF"/>
        </w:rPr>
      </w:pPr>
      <w:r w:rsidRPr="00EA26E6">
        <w:rPr>
          <w:sz w:val="24"/>
          <w:szCs w:val="24"/>
          <w:shd w:val="clear" w:color="auto" w:fill="FFFFFF"/>
        </w:rPr>
        <w:t>Оказание Услуг производится в соответствии с действующим законодательством РФ, в том числе</w:t>
      </w:r>
      <w:r w:rsidR="00626700" w:rsidRPr="00EA26E6">
        <w:rPr>
          <w:sz w:val="24"/>
          <w:szCs w:val="24"/>
          <w:shd w:val="clear" w:color="auto" w:fill="FFFFFF"/>
        </w:rPr>
        <w:t xml:space="preserve"> Федеральным законом от 26.06.</w:t>
      </w:r>
      <w:r w:rsidRPr="00EA26E6">
        <w:rPr>
          <w:sz w:val="24"/>
          <w:szCs w:val="24"/>
          <w:shd w:val="clear" w:color="auto" w:fill="FFFFFF"/>
        </w:rPr>
        <w:t>2008 № 102-ФЗ «Об обеспечении</w:t>
      </w:r>
      <w:r w:rsidR="00626700" w:rsidRPr="00EA26E6">
        <w:rPr>
          <w:sz w:val="24"/>
          <w:szCs w:val="24"/>
          <w:shd w:val="clear" w:color="auto" w:fill="FFFFFF"/>
        </w:rPr>
        <w:t xml:space="preserve"> единства измерений».</w:t>
      </w:r>
    </w:p>
    <w:p w14:paraId="6B8E3EC5" w14:textId="77777777" w:rsidR="00626700" w:rsidRPr="00EA26E6" w:rsidRDefault="00626700">
      <w:pPr>
        <w:pStyle w:val="Standard"/>
        <w:numPr>
          <w:ilvl w:val="0"/>
          <w:numId w:val="1"/>
        </w:numPr>
        <w:jc w:val="both"/>
        <w:rPr>
          <w:sz w:val="24"/>
          <w:szCs w:val="24"/>
          <w:shd w:val="clear" w:color="auto" w:fill="FFFFFF"/>
        </w:rPr>
      </w:pPr>
      <w:r w:rsidRPr="00EA26E6">
        <w:rPr>
          <w:sz w:val="24"/>
          <w:szCs w:val="24"/>
          <w:shd w:val="clear" w:color="auto" w:fill="FFFFFF"/>
        </w:rPr>
        <w:t>Для оказания услуг по поверке средств измерения и конт</w:t>
      </w:r>
      <w:r w:rsidR="00385F1F" w:rsidRPr="00EA26E6">
        <w:rPr>
          <w:sz w:val="24"/>
          <w:szCs w:val="24"/>
          <w:shd w:val="clear" w:color="auto" w:fill="FFFFFF"/>
        </w:rPr>
        <w:t>ролю технических характеристик И</w:t>
      </w:r>
      <w:r w:rsidRPr="00EA26E6">
        <w:rPr>
          <w:sz w:val="24"/>
          <w:szCs w:val="24"/>
          <w:shd w:val="clear" w:color="auto" w:fill="FFFFFF"/>
        </w:rPr>
        <w:t>сполнитель должен иметь действующий аттестат аккредитации в области обеспечения единства измерений с правом выполнения работы по поверке средств измерений в соответствии с Федеральным законом от 26.06.2008 № 102-ФЗ «Об обеспечении единства измерения». Участник закупки должен предоставить копию указанного аттестата либо выписку из реестра аккредитованных лиц в области обеспечения единства измерений для выполнения работ и (или) оказания услуг по поверке средств измерений с областью аккредитации.</w:t>
      </w:r>
    </w:p>
    <w:p w14:paraId="4B0AEA33" w14:textId="77777777" w:rsidR="00EA26E6" w:rsidRDefault="00626700" w:rsidP="00EA26E6">
      <w:pPr>
        <w:pStyle w:val="Standard"/>
        <w:numPr>
          <w:ilvl w:val="0"/>
          <w:numId w:val="1"/>
        </w:numPr>
        <w:jc w:val="both"/>
        <w:rPr>
          <w:sz w:val="24"/>
          <w:szCs w:val="24"/>
          <w:shd w:val="clear" w:color="auto" w:fill="FFFFFF"/>
        </w:rPr>
      </w:pPr>
      <w:r w:rsidRPr="00EA26E6">
        <w:rPr>
          <w:sz w:val="24"/>
          <w:szCs w:val="24"/>
          <w:shd w:val="clear" w:color="auto" w:fill="FFFFFF"/>
        </w:rPr>
        <w:t xml:space="preserve">Результатом поверки является подтверждение пригодности средств измерений к применению или признание непригодным, с выдачей свидетельства о поверке средства измерений и (или) в паспорт (формуляр) средства измерений вносится </w:t>
      </w:r>
      <w:r w:rsidR="00526C01" w:rsidRPr="00EA26E6">
        <w:rPr>
          <w:sz w:val="24"/>
          <w:szCs w:val="24"/>
          <w:shd w:val="clear" w:color="auto" w:fill="FFFFFF"/>
        </w:rPr>
        <w:t xml:space="preserve">запись о проведенной поверке, заверяемая подписью </w:t>
      </w:r>
      <w:proofErr w:type="spellStart"/>
      <w:r w:rsidR="00526C01" w:rsidRPr="00EA26E6">
        <w:rPr>
          <w:sz w:val="24"/>
          <w:szCs w:val="24"/>
          <w:shd w:val="clear" w:color="auto" w:fill="FFFFFF"/>
        </w:rPr>
        <w:t>поверителя</w:t>
      </w:r>
      <w:proofErr w:type="spellEnd"/>
      <w:r w:rsidR="00526C01" w:rsidRPr="00EA26E6">
        <w:rPr>
          <w:sz w:val="24"/>
          <w:szCs w:val="24"/>
          <w:shd w:val="clear" w:color="auto" w:fill="FFFFFF"/>
        </w:rPr>
        <w:t xml:space="preserve"> и знаком поверки, с указанием даты поверки, или выдается извещение о непригодности к применению средства измерений.</w:t>
      </w:r>
    </w:p>
    <w:p w14:paraId="7CC7903F" w14:textId="77777777" w:rsidR="00EA26E6" w:rsidRPr="00697A1A" w:rsidRDefault="00EA26E6" w:rsidP="00EA26E6">
      <w:pPr>
        <w:pStyle w:val="a6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sz w:val="24"/>
          <w:szCs w:val="24"/>
        </w:rPr>
      </w:pPr>
      <w:r w:rsidRPr="00697A1A">
        <w:rPr>
          <w:sz w:val="24"/>
          <w:szCs w:val="24"/>
        </w:rPr>
        <w:t>Контракт вступает в силу с даты его заключения в порядке, предусмотренном действующим законодательством РФ. Контракт действует до 3</w:t>
      </w:r>
      <w:r w:rsidR="006B22E7">
        <w:rPr>
          <w:sz w:val="24"/>
          <w:szCs w:val="24"/>
        </w:rPr>
        <w:t>1.12.202</w:t>
      </w:r>
      <w:r w:rsidR="00B97C32">
        <w:rPr>
          <w:sz w:val="24"/>
          <w:szCs w:val="24"/>
        </w:rPr>
        <w:t>6</w:t>
      </w:r>
      <w:r w:rsidRPr="00697A1A">
        <w:rPr>
          <w:sz w:val="24"/>
          <w:szCs w:val="24"/>
        </w:rPr>
        <w:t xml:space="preserve"> г. включительно.</w:t>
      </w:r>
    </w:p>
    <w:p w14:paraId="0EF5CC68" w14:textId="77777777" w:rsidR="00013143" w:rsidRPr="00EA26E6" w:rsidRDefault="00013143">
      <w:pPr>
        <w:pStyle w:val="Standard"/>
        <w:ind w:left="360"/>
        <w:jc w:val="both"/>
        <w:rPr>
          <w:sz w:val="24"/>
          <w:szCs w:val="24"/>
        </w:rPr>
      </w:pPr>
    </w:p>
    <w:tbl>
      <w:tblPr>
        <w:tblW w:w="14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1"/>
        <w:gridCol w:w="3686"/>
        <w:gridCol w:w="3544"/>
      </w:tblGrid>
      <w:tr w:rsidR="0005502F" w:rsidRPr="00EA26E6" w14:paraId="7D7EDC98" w14:textId="77777777" w:rsidTr="00BF162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37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F6DA7" w14:textId="77777777" w:rsidR="0005502F" w:rsidRPr="00EA26E6" w:rsidRDefault="0005502F" w:rsidP="00BF1624">
            <w:pPr>
              <w:pStyle w:val="Standard"/>
              <w:jc w:val="center"/>
              <w:rPr>
                <w:sz w:val="22"/>
                <w:szCs w:val="24"/>
              </w:rPr>
            </w:pPr>
            <w:r w:rsidRPr="00EA26E6">
              <w:rPr>
                <w:sz w:val="22"/>
                <w:szCs w:val="24"/>
              </w:rPr>
              <w:t>Якупов И.А., инженер кондиционирования воздуха и отопления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0E582B" w14:textId="77777777" w:rsidR="0005502F" w:rsidRPr="00EA26E6" w:rsidRDefault="0005502F" w:rsidP="00BF1624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91B73" w14:textId="77777777" w:rsidR="0005502F" w:rsidRPr="00EA26E6" w:rsidRDefault="0005502F" w:rsidP="00BF1624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</w:rPr>
            </w:pPr>
          </w:p>
        </w:tc>
      </w:tr>
      <w:tr w:rsidR="0005502F" w:rsidRPr="00EA26E6" w14:paraId="7EB4EB18" w14:textId="77777777" w:rsidTr="00BF1624">
        <w:tblPrEx>
          <w:tblCellMar>
            <w:top w:w="0" w:type="dxa"/>
            <w:bottom w:w="0" w:type="dxa"/>
          </w:tblCellMar>
        </w:tblPrEx>
        <w:tc>
          <w:tcPr>
            <w:tcW w:w="737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E1C0E9" w14:textId="77777777" w:rsidR="0005502F" w:rsidRPr="00EA26E6" w:rsidRDefault="0005502F" w:rsidP="00BF1624">
            <w:pPr>
              <w:pStyle w:val="Standard"/>
              <w:ind w:right="14"/>
              <w:jc w:val="center"/>
              <w:rPr>
                <w:sz w:val="22"/>
                <w:szCs w:val="24"/>
              </w:rPr>
            </w:pPr>
            <w:r w:rsidRPr="00EA26E6">
              <w:rPr>
                <w:sz w:val="22"/>
                <w:szCs w:val="24"/>
              </w:rPr>
              <w:t>(Ф.И.О., должность инициатора закупки)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270B4" w14:textId="77777777" w:rsidR="0005502F" w:rsidRPr="00EA26E6" w:rsidRDefault="0005502F" w:rsidP="00BF1624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A7CDC" w14:textId="77777777" w:rsidR="0005502F" w:rsidRPr="00EA26E6" w:rsidRDefault="0005502F" w:rsidP="00BF1624">
            <w:pPr>
              <w:pStyle w:val="Standard"/>
              <w:ind w:right="14"/>
              <w:jc w:val="center"/>
              <w:rPr>
                <w:sz w:val="22"/>
                <w:szCs w:val="24"/>
              </w:rPr>
            </w:pPr>
            <w:r w:rsidRPr="00EA26E6">
              <w:rPr>
                <w:sz w:val="22"/>
                <w:szCs w:val="24"/>
              </w:rPr>
              <w:t>(подпись)</w:t>
            </w:r>
          </w:p>
        </w:tc>
      </w:tr>
      <w:tr w:rsidR="0005502F" w:rsidRPr="00EA26E6" w14:paraId="009365C6" w14:textId="77777777" w:rsidTr="00BF162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37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BFC7D" w14:textId="77777777" w:rsidR="0005502F" w:rsidRPr="00EA26E6" w:rsidRDefault="0005502F" w:rsidP="00BF1624">
            <w:pPr>
              <w:pStyle w:val="Standard"/>
              <w:snapToGrid w:val="0"/>
              <w:ind w:right="14"/>
              <w:rPr>
                <w:sz w:val="22"/>
                <w:szCs w:val="24"/>
              </w:rPr>
            </w:pPr>
          </w:p>
          <w:p w14:paraId="4A024284" w14:textId="77777777" w:rsidR="0005502F" w:rsidRPr="00EA26E6" w:rsidRDefault="006E3B14" w:rsidP="00BF1624">
            <w:pPr>
              <w:pStyle w:val="Standard"/>
              <w:ind w:right="1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Шаехова Р.Р.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EAC93" w14:textId="77777777" w:rsidR="0005502F" w:rsidRPr="00EA26E6" w:rsidRDefault="0005502F" w:rsidP="00BF1624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F6F73" w14:textId="77777777" w:rsidR="0005502F" w:rsidRPr="00EA26E6" w:rsidRDefault="0005502F" w:rsidP="00BF1624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</w:rPr>
            </w:pPr>
          </w:p>
        </w:tc>
      </w:tr>
      <w:tr w:rsidR="0005502F" w:rsidRPr="00EA26E6" w14:paraId="205D8DC8" w14:textId="77777777" w:rsidTr="00BF1624">
        <w:tblPrEx>
          <w:tblCellMar>
            <w:top w:w="0" w:type="dxa"/>
            <w:bottom w:w="0" w:type="dxa"/>
          </w:tblCellMar>
        </w:tblPrEx>
        <w:tc>
          <w:tcPr>
            <w:tcW w:w="737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40BFC" w14:textId="77777777" w:rsidR="0005502F" w:rsidRPr="00EA26E6" w:rsidRDefault="0005502F" w:rsidP="00BF1624">
            <w:pPr>
              <w:pStyle w:val="Standard"/>
              <w:ind w:right="14"/>
              <w:jc w:val="center"/>
              <w:rPr>
                <w:sz w:val="22"/>
                <w:szCs w:val="24"/>
              </w:rPr>
            </w:pPr>
            <w:r w:rsidRPr="00EA26E6">
              <w:rPr>
                <w:sz w:val="22"/>
                <w:szCs w:val="24"/>
              </w:rPr>
              <w:t>(Ф.И.О. специалиста по закупкам)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3C9F15" w14:textId="77777777" w:rsidR="0005502F" w:rsidRPr="00EA26E6" w:rsidRDefault="0005502F" w:rsidP="00BF1624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AFDA7C" w14:textId="77777777" w:rsidR="0005502F" w:rsidRPr="00EA26E6" w:rsidRDefault="0005502F" w:rsidP="00BF1624">
            <w:pPr>
              <w:pStyle w:val="Standard"/>
              <w:ind w:right="14"/>
              <w:jc w:val="center"/>
              <w:rPr>
                <w:sz w:val="22"/>
                <w:szCs w:val="24"/>
              </w:rPr>
            </w:pPr>
            <w:r w:rsidRPr="00EA26E6">
              <w:rPr>
                <w:sz w:val="22"/>
                <w:szCs w:val="24"/>
              </w:rPr>
              <w:t>(подпись)</w:t>
            </w:r>
          </w:p>
        </w:tc>
      </w:tr>
      <w:tr w:rsidR="0005502F" w:rsidRPr="00EA26E6" w14:paraId="363A30EB" w14:textId="77777777" w:rsidTr="00BF162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737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14F71D" w14:textId="77777777" w:rsidR="0005502F" w:rsidRPr="00EA26E6" w:rsidRDefault="0005502F" w:rsidP="00BF1624">
            <w:pPr>
              <w:pStyle w:val="Standard"/>
              <w:ind w:right="14"/>
              <w:rPr>
                <w:sz w:val="22"/>
                <w:szCs w:val="24"/>
              </w:rPr>
            </w:pPr>
          </w:p>
          <w:p w14:paraId="7F58FBFB" w14:textId="77777777" w:rsidR="0005502F" w:rsidRPr="00EA26E6" w:rsidRDefault="0005502F" w:rsidP="00BF1624">
            <w:pPr>
              <w:pStyle w:val="Standard"/>
              <w:ind w:right="14"/>
              <w:rPr>
                <w:sz w:val="22"/>
                <w:szCs w:val="24"/>
              </w:rPr>
            </w:pPr>
            <w:r w:rsidRPr="00EA26E6">
              <w:rPr>
                <w:sz w:val="22"/>
                <w:szCs w:val="24"/>
              </w:rPr>
              <w:t>Согласовано:</w:t>
            </w:r>
          </w:p>
          <w:p w14:paraId="13C7D455" w14:textId="77777777" w:rsidR="0005502F" w:rsidRPr="00EA26E6" w:rsidRDefault="0005502F" w:rsidP="00BF1624">
            <w:pPr>
              <w:pStyle w:val="Standard"/>
              <w:ind w:right="14"/>
              <w:jc w:val="center"/>
              <w:rPr>
                <w:sz w:val="22"/>
                <w:szCs w:val="24"/>
              </w:rPr>
            </w:pPr>
            <w:r w:rsidRPr="00EA26E6">
              <w:rPr>
                <w:sz w:val="22"/>
                <w:szCs w:val="24"/>
              </w:rPr>
              <w:t>Кошкина Д.А.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97600" w14:textId="77777777" w:rsidR="0005502F" w:rsidRPr="00EA26E6" w:rsidRDefault="0005502F" w:rsidP="00BF1624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0D5E2" w14:textId="77777777" w:rsidR="0005502F" w:rsidRPr="00EA26E6" w:rsidRDefault="0005502F" w:rsidP="00BF1624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</w:rPr>
            </w:pPr>
          </w:p>
        </w:tc>
      </w:tr>
      <w:tr w:rsidR="0005502F" w:rsidRPr="00EA26E6" w14:paraId="40CAE88D" w14:textId="77777777" w:rsidTr="00BF1624">
        <w:tblPrEx>
          <w:tblCellMar>
            <w:top w:w="0" w:type="dxa"/>
            <w:bottom w:w="0" w:type="dxa"/>
          </w:tblCellMar>
        </w:tblPrEx>
        <w:tc>
          <w:tcPr>
            <w:tcW w:w="737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37DE9" w14:textId="77777777" w:rsidR="0005502F" w:rsidRPr="00EA26E6" w:rsidRDefault="0005502F" w:rsidP="00BF1624">
            <w:pPr>
              <w:pStyle w:val="Standard"/>
              <w:ind w:right="14"/>
              <w:jc w:val="center"/>
              <w:rPr>
                <w:sz w:val="22"/>
                <w:szCs w:val="24"/>
              </w:rPr>
            </w:pPr>
            <w:r w:rsidRPr="00EA26E6">
              <w:rPr>
                <w:sz w:val="22"/>
                <w:szCs w:val="24"/>
              </w:rPr>
              <w:t>(Ф. И. О. экономиста)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B24BFA" w14:textId="77777777" w:rsidR="0005502F" w:rsidRPr="00EA26E6" w:rsidRDefault="0005502F" w:rsidP="00BF1624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19AB3C" w14:textId="77777777" w:rsidR="0005502F" w:rsidRPr="00EA26E6" w:rsidRDefault="0005502F" w:rsidP="00BF1624">
            <w:pPr>
              <w:pStyle w:val="Standard"/>
              <w:ind w:right="14"/>
              <w:jc w:val="center"/>
              <w:rPr>
                <w:sz w:val="22"/>
                <w:szCs w:val="24"/>
              </w:rPr>
            </w:pPr>
            <w:r w:rsidRPr="00EA26E6">
              <w:rPr>
                <w:sz w:val="22"/>
                <w:szCs w:val="24"/>
              </w:rPr>
              <w:t>(подпись)</w:t>
            </w:r>
          </w:p>
        </w:tc>
      </w:tr>
    </w:tbl>
    <w:p w14:paraId="43483533" w14:textId="77777777" w:rsidR="00013143" w:rsidRPr="00EA26E6" w:rsidRDefault="00013143" w:rsidP="000B2670">
      <w:pPr>
        <w:pStyle w:val="Standard"/>
        <w:widowControl w:val="0"/>
        <w:tabs>
          <w:tab w:val="left" w:pos="426"/>
        </w:tabs>
        <w:autoSpaceDE w:val="0"/>
        <w:jc w:val="both"/>
        <w:rPr>
          <w:sz w:val="24"/>
          <w:szCs w:val="24"/>
        </w:rPr>
      </w:pPr>
    </w:p>
    <w:sectPr w:rsidR="00013143" w:rsidRPr="00EA26E6" w:rsidSect="0005502F">
      <w:pgSz w:w="16838" w:h="11906" w:orient="landscape"/>
      <w:pgMar w:top="1134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B745" w14:textId="77777777" w:rsidR="00B8253A" w:rsidRDefault="00B8253A">
      <w:r>
        <w:separator/>
      </w:r>
    </w:p>
  </w:endnote>
  <w:endnote w:type="continuationSeparator" w:id="0">
    <w:p w14:paraId="0AED3DC0" w14:textId="77777777" w:rsidR="00B8253A" w:rsidRDefault="00B8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EA89" w14:textId="77777777" w:rsidR="00B8253A" w:rsidRDefault="00B8253A">
      <w:r>
        <w:rPr>
          <w:color w:val="000000"/>
        </w:rPr>
        <w:separator/>
      </w:r>
    </w:p>
  </w:footnote>
  <w:footnote w:type="continuationSeparator" w:id="0">
    <w:p w14:paraId="203638EC" w14:textId="77777777" w:rsidR="00B8253A" w:rsidRDefault="00B8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7ABB"/>
    <w:multiLevelType w:val="multilevel"/>
    <w:tmpl w:val="71369A2A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F877EA"/>
    <w:multiLevelType w:val="hybridMultilevel"/>
    <w:tmpl w:val="0A84C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0279E"/>
    <w:multiLevelType w:val="multilevel"/>
    <w:tmpl w:val="2B7ED97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17626">
    <w:abstractNumId w:val="0"/>
  </w:num>
  <w:num w:numId="2" w16cid:durableId="1368676583">
    <w:abstractNumId w:val="2"/>
  </w:num>
  <w:num w:numId="3" w16cid:durableId="1323268333">
    <w:abstractNumId w:val="2"/>
    <w:lvlOverride w:ilvl="0">
      <w:startOverride w:val="1"/>
    </w:lvlOverride>
  </w:num>
  <w:num w:numId="4" w16cid:durableId="1774740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43"/>
    <w:rsid w:val="00013143"/>
    <w:rsid w:val="0005502F"/>
    <w:rsid w:val="000730E7"/>
    <w:rsid w:val="000B2670"/>
    <w:rsid w:val="00143C75"/>
    <w:rsid w:val="00170E14"/>
    <w:rsid w:val="001F0E91"/>
    <w:rsid w:val="002323F7"/>
    <w:rsid w:val="002C3A30"/>
    <w:rsid w:val="00385F1F"/>
    <w:rsid w:val="00421CCC"/>
    <w:rsid w:val="00457304"/>
    <w:rsid w:val="004608CA"/>
    <w:rsid w:val="004B2442"/>
    <w:rsid w:val="004D4897"/>
    <w:rsid w:val="00526C01"/>
    <w:rsid w:val="00564F9A"/>
    <w:rsid w:val="0056691B"/>
    <w:rsid w:val="005839A0"/>
    <w:rsid w:val="00626700"/>
    <w:rsid w:val="006B22E7"/>
    <w:rsid w:val="006E3B14"/>
    <w:rsid w:val="00714A37"/>
    <w:rsid w:val="007314D2"/>
    <w:rsid w:val="007C6472"/>
    <w:rsid w:val="00867885"/>
    <w:rsid w:val="00875DBD"/>
    <w:rsid w:val="008D0111"/>
    <w:rsid w:val="008F2E3C"/>
    <w:rsid w:val="0094525C"/>
    <w:rsid w:val="0095026F"/>
    <w:rsid w:val="009510AB"/>
    <w:rsid w:val="009B0195"/>
    <w:rsid w:val="009E2C62"/>
    <w:rsid w:val="00A56B05"/>
    <w:rsid w:val="00A73E43"/>
    <w:rsid w:val="00AE6183"/>
    <w:rsid w:val="00AF242D"/>
    <w:rsid w:val="00B136BC"/>
    <w:rsid w:val="00B8253A"/>
    <w:rsid w:val="00B97C32"/>
    <w:rsid w:val="00BA7EB8"/>
    <w:rsid w:val="00BF1624"/>
    <w:rsid w:val="00C15139"/>
    <w:rsid w:val="00C30265"/>
    <w:rsid w:val="00C73ED7"/>
    <w:rsid w:val="00D1197C"/>
    <w:rsid w:val="00D228AD"/>
    <w:rsid w:val="00D566C2"/>
    <w:rsid w:val="00EA26E6"/>
    <w:rsid w:val="00ED0A0E"/>
    <w:rsid w:val="00EE14DC"/>
    <w:rsid w:val="00EF1AB3"/>
    <w:rsid w:val="00EF4DA2"/>
    <w:rsid w:val="00F06C48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F1D7"/>
  <w15:docId w15:val="{B7657624-9013-4304-A8E6-B142F722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Tahoma" w:hAnsi="Tahoma" w:cs="Tahoma"/>
      <w:sz w:val="16"/>
      <w:szCs w:val="16"/>
    </w:rPr>
  </w:style>
  <w:style w:type="paragraph" w:styleId="a6">
    <w:name w:val="List Paragraph"/>
    <w:basedOn w:val="Standard"/>
    <w:uiPriority w:val="34"/>
    <w:qFormat/>
    <w:pPr>
      <w:ind w:left="720"/>
    </w:pPr>
  </w:style>
  <w:style w:type="paragraph" w:customStyle="1" w:styleId="1">
    <w:name w:val="Абзац списка1"/>
    <w:basedOn w:val="Standard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7">
    <w:name w:val="Emphasis"/>
    <w:rPr>
      <w:i/>
      <w:iCs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sectioninfo2">
    <w:name w:val="section__info2"/>
    <w:rPr>
      <w:vanish w:val="0"/>
      <w:sz w:val="20"/>
      <w:szCs w:val="2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9">
    <w:name w:val="header"/>
    <w:basedOn w:val="a"/>
    <w:link w:val="aa"/>
    <w:uiPriority w:val="99"/>
    <w:unhideWhenUsed/>
    <w:rsid w:val="00714A37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link w:val="a9"/>
    <w:uiPriority w:val="99"/>
    <w:rsid w:val="00714A37"/>
    <w:rPr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714A37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link w:val="ab"/>
    <w:uiPriority w:val="99"/>
    <w:rsid w:val="00714A37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67C-38CC-48FE-9BD8-F3A42898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Шаехова Роза Робертовна</cp:lastModifiedBy>
  <cp:revision>2</cp:revision>
  <cp:lastPrinted>2026-05-12T12:47:00Z</cp:lastPrinted>
  <dcterms:created xsi:type="dcterms:W3CDTF">2026-05-26T06:18:00Z</dcterms:created>
  <dcterms:modified xsi:type="dcterms:W3CDTF">2026-05-26T06:18:00Z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5C59334A7E3142FD9CB7D12C34C850AB</vt:lpwstr>
  </property>
  <property fmtid="{D5CDD505-2E9C-101B-9397-08002B2CF9AE}" pid="3" name="KSOProductBuildVer">
    <vt:lpwstr>1049-11.2.0.11254</vt:lpwstr>
  </property>
</Properties>
</file>