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C0" w:rsidRPr="00012752" w:rsidRDefault="006828C0" w:rsidP="00012752">
      <w:pPr>
        <w:widowControl/>
        <w:rPr>
          <w:rFonts w:ascii="PT Astra Serif" w:hAnsi="PT Astra Serif"/>
          <w:b/>
          <w:sz w:val="24"/>
          <w:szCs w:val="24"/>
        </w:rPr>
      </w:pPr>
    </w:p>
    <w:p w:rsidR="006828C0" w:rsidRPr="00012752" w:rsidRDefault="009403E5" w:rsidP="00012752">
      <w:pPr>
        <w:widowControl/>
        <w:jc w:val="center"/>
        <w:rPr>
          <w:rFonts w:ascii="PT Astra Serif" w:hAnsi="PT Astra Serif"/>
          <w:b/>
          <w:sz w:val="24"/>
          <w:szCs w:val="24"/>
        </w:rPr>
      </w:pPr>
      <w:r w:rsidRPr="00012752">
        <w:rPr>
          <w:rFonts w:ascii="PT Astra Serif" w:hAnsi="PT Astra Serif"/>
          <w:b/>
          <w:bCs/>
          <w:kern w:val="1"/>
          <w:sz w:val="24"/>
          <w:szCs w:val="24"/>
          <w:lang w:eastAsia="ar-SA"/>
        </w:rPr>
        <w:t>Договор</w:t>
      </w:r>
      <w:r w:rsidR="007C075B" w:rsidRPr="00012752">
        <w:rPr>
          <w:rFonts w:ascii="PT Astra Serif" w:hAnsi="PT Astra Serif"/>
          <w:b/>
          <w:bCs/>
          <w:kern w:val="1"/>
          <w:sz w:val="24"/>
          <w:szCs w:val="24"/>
          <w:lang w:eastAsia="ar-SA"/>
        </w:rPr>
        <w:t xml:space="preserve"> на оказание услуг </w:t>
      </w:r>
      <w:r w:rsidR="006828C0" w:rsidRPr="006749E9">
        <w:rPr>
          <w:rFonts w:ascii="PT Astra Serif" w:hAnsi="PT Astra Serif"/>
          <w:b/>
          <w:sz w:val="24"/>
          <w:szCs w:val="24"/>
        </w:rPr>
        <w:t xml:space="preserve">№ </w:t>
      </w:r>
      <w:r w:rsidR="006749E9">
        <w:rPr>
          <w:rFonts w:ascii="PT Astra Serif" w:hAnsi="PT Astra Serif"/>
          <w:b/>
          <w:sz w:val="24"/>
          <w:szCs w:val="24"/>
        </w:rPr>
        <w:t>__</w:t>
      </w:r>
      <w:bookmarkStart w:id="0" w:name="_GoBack"/>
      <w:bookmarkEnd w:id="0"/>
    </w:p>
    <w:p w:rsidR="007C075B" w:rsidRPr="00012752" w:rsidRDefault="007C075B" w:rsidP="00012752">
      <w:pPr>
        <w:widowControl/>
        <w:jc w:val="center"/>
        <w:rPr>
          <w:rFonts w:ascii="PT Astra Serif" w:hAnsi="PT Astra Serif"/>
          <w:b/>
          <w:sz w:val="24"/>
          <w:szCs w:val="24"/>
        </w:rPr>
      </w:pPr>
      <w:r w:rsidRPr="00012752">
        <w:rPr>
          <w:rFonts w:ascii="PT Astra Serif" w:hAnsi="PT Astra Serif"/>
          <w:b/>
          <w:sz w:val="24"/>
          <w:szCs w:val="24"/>
        </w:rPr>
        <w:t>ИКЗ 261165901876316590100100060000000000</w:t>
      </w:r>
    </w:p>
    <w:p w:rsidR="00BF1654" w:rsidRPr="00012752" w:rsidRDefault="00BF1654" w:rsidP="00012752">
      <w:pPr>
        <w:widowControl/>
        <w:jc w:val="center"/>
        <w:rPr>
          <w:rFonts w:ascii="PT Astra Serif" w:hAnsi="PT Astra Serif"/>
          <w:b/>
          <w:sz w:val="24"/>
          <w:szCs w:val="24"/>
        </w:rPr>
      </w:pPr>
    </w:p>
    <w:p w:rsidR="006828C0" w:rsidRPr="00012752" w:rsidRDefault="006828C0" w:rsidP="00012752">
      <w:pPr>
        <w:widowControl/>
        <w:ind w:firstLine="708"/>
        <w:jc w:val="both"/>
        <w:rPr>
          <w:rFonts w:ascii="PT Astra Serif" w:hAnsi="PT Astra Serif"/>
          <w:sz w:val="24"/>
          <w:szCs w:val="24"/>
        </w:rPr>
      </w:pPr>
      <w:r w:rsidRPr="00012752">
        <w:rPr>
          <w:rFonts w:ascii="PT Astra Serif" w:hAnsi="PT Astra Serif"/>
          <w:sz w:val="24"/>
          <w:szCs w:val="24"/>
        </w:rPr>
        <w:t>г. </w:t>
      </w:r>
      <w:r w:rsidR="0010254F" w:rsidRPr="00012752">
        <w:rPr>
          <w:rFonts w:ascii="PT Astra Serif" w:hAnsi="PT Astra Serif"/>
          <w:sz w:val="24"/>
          <w:szCs w:val="24"/>
        </w:rPr>
        <w:t>Казань</w:t>
      </w:r>
      <w:r w:rsidR="0010254F" w:rsidRPr="00012752">
        <w:rPr>
          <w:rFonts w:ascii="PT Astra Serif" w:hAnsi="PT Astra Serif"/>
          <w:sz w:val="24"/>
          <w:szCs w:val="24"/>
        </w:rPr>
        <w:tab/>
      </w:r>
      <w:r w:rsidR="0010254F" w:rsidRPr="00012752">
        <w:rPr>
          <w:rFonts w:ascii="PT Astra Serif" w:hAnsi="PT Astra Serif"/>
          <w:sz w:val="24"/>
          <w:szCs w:val="24"/>
        </w:rPr>
        <w:tab/>
      </w:r>
      <w:r w:rsidR="0010254F" w:rsidRPr="00012752">
        <w:rPr>
          <w:rFonts w:ascii="PT Astra Serif" w:hAnsi="PT Astra Serif"/>
          <w:sz w:val="24"/>
          <w:szCs w:val="24"/>
        </w:rPr>
        <w:tab/>
      </w:r>
      <w:r w:rsidR="0010254F" w:rsidRPr="00012752">
        <w:rPr>
          <w:rFonts w:ascii="PT Astra Serif" w:hAnsi="PT Astra Serif"/>
          <w:sz w:val="24"/>
          <w:szCs w:val="24"/>
        </w:rPr>
        <w:tab/>
      </w:r>
      <w:r w:rsidR="0010254F" w:rsidRPr="00012752">
        <w:rPr>
          <w:rFonts w:ascii="PT Astra Serif" w:hAnsi="PT Astra Serif"/>
          <w:sz w:val="24"/>
          <w:szCs w:val="24"/>
        </w:rPr>
        <w:tab/>
      </w:r>
      <w:r w:rsidR="0010254F" w:rsidRPr="00012752">
        <w:rPr>
          <w:rFonts w:ascii="PT Astra Serif" w:hAnsi="PT Astra Serif"/>
          <w:sz w:val="24"/>
          <w:szCs w:val="24"/>
        </w:rPr>
        <w:tab/>
      </w:r>
      <w:r w:rsidR="0010254F" w:rsidRPr="00012752">
        <w:rPr>
          <w:rFonts w:ascii="PT Astra Serif" w:hAnsi="PT Astra Serif"/>
          <w:sz w:val="24"/>
          <w:szCs w:val="24"/>
        </w:rPr>
        <w:tab/>
      </w:r>
      <w:r w:rsidR="0010254F" w:rsidRPr="00012752">
        <w:rPr>
          <w:rFonts w:ascii="PT Astra Serif" w:hAnsi="PT Astra Serif"/>
          <w:sz w:val="24"/>
          <w:szCs w:val="24"/>
        </w:rPr>
        <w:tab/>
      </w:r>
      <w:r w:rsidRPr="00012752">
        <w:rPr>
          <w:rFonts w:ascii="PT Astra Serif" w:hAnsi="PT Astra Serif"/>
          <w:sz w:val="24"/>
          <w:szCs w:val="24"/>
        </w:rPr>
        <w:t xml:space="preserve"> «___» __________ 20</w:t>
      </w:r>
      <w:r w:rsidR="009570A6" w:rsidRPr="00012752">
        <w:rPr>
          <w:rFonts w:ascii="PT Astra Serif" w:hAnsi="PT Astra Serif"/>
          <w:sz w:val="24"/>
          <w:szCs w:val="24"/>
        </w:rPr>
        <w:t>26</w:t>
      </w:r>
      <w:r w:rsidRPr="00012752">
        <w:rPr>
          <w:rFonts w:ascii="PT Astra Serif" w:hAnsi="PT Astra Serif"/>
          <w:sz w:val="24"/>
          <w:szCs w:val="24"/>
        </w:rPr>
        <w:t> г.</w:t>
      </w:r>
    </w:p>
    <w:tbl>
      <w:tblPr>
        <w:tblpPr w:leftFromText="180" w:rightFromText="180" w:vertAnchor="text" w:horzAnchor="page" w:tblpX="1528" w:tblpY="192"/>
        <w:tblW w:w="9889" w:type="dxa"/>
        <w:tblLayout w:type="fixed"/>
        <w:tblLook w:val="0000"/>
      </w:tblPr>
      <w:tblGrid>
        <w:gridCol w:w="9889"/>
      </w:tblGrid>
      <w:tr w:rsidR="00F949DA" w:rsidRPr="00012752" w:rsidTr="00F949DA">
        <w:trPr>
          <w:trHeight w:val="577"/>
        </w:trPr>
        <w:tc>
          <w:tcPr>
            <w:tcW w:w="9889" w:type="dxa"/>
          </w:tcPr>
          <w:p w:rsidR="00DE1708" w:rsidRDefault="00F949DA" w:rsidP="00DE1708">
            <w:pPr>
              <w:pStyle w:val="a3"/>
              <w:ind w:firstLine="567"/>
              <w:jc w:val="both"/>
              <w:rPr>
                <w:rFonts w:ascii="PT Astra Serif" w:hAnsi="PT Astra Serif"/>
                <w:sz w:val="24"/>
                <w:szCs w:val="24"/>
              </w:rPr>
            </w:pPr>
            <w:r w:rsidRPr="00012752">
              <w:rPr>
                <w:rFonts w:ascii="PT Astra Serif" w:hAnsi="PT Astra Serif"/>
                <w:bCs/>
                <w:sz w:val="24"/>
                <w:szCs w:val="24"/>
              </w:rPr>
              <w:t>Федеральное казенное учреждение дополнительного профессионального образования «Межрегиональный учебный центр Управления Федеральной службы исполнения наказаний по Республике Татарстан»</w:t>
            </w:r>
            <w:r w:rsidRPr="00012752">
              <w:rPr>
                <w:rFonts w:ascii="PT Astra Serif" w:hAnsi="PT Astra Serif"/>
                <w:sz w:val="24"/>
                <w:szCs w:val="24"/>
              </w:rPr>
              <w:t xml:space="preserve"> (сокращенно – </w:t>
            </w:r>
            <w:r w:rsidRPr="00012752">
              <w:rPr>
                <w:rFonts w:ascii="PT Astra Serif" w:hAnsi="PT Astra Serif"/>
                <w:b/>
                <w:sz w:val="24"/>
                <w:szCs w:val="24"/>
              </w:rPr>
              <w:t>ФКУ ДПО МУЦ УФСИН России по Республике Татарстан</w:t>
            </w:r>
            <w:r w:rsidRPr="00012752">
              <w:rPr>
                <w:rFonts w:ascii="PT Astra Serif" w:hAnsi="PT Astra Serif"/>
                <w:sz w:val="24"/>
                <w:szCs w:val="24"/>
              </w:rPr>
              <w:t>), именуемое, в дальнейшем «Государственный заказчик» (далее по тексту - Заказчи</w:t>
            </w:r>
            <w:r w:rsidR="00BF1654" w:rsidRPr="00012752">
              <w:rPr>
                <w:rFonts w:ascii="PT Astra Serif" w:hAnsi="PT Astra Serif"/>
                <w:sz w:val="24"/>
                <w:szCs w:val="24"/>
              </w:rPr>
              <w:t>к), в лице начальника Бариева Рамая Каримовича</w:t>
            </w:r>
            <w:r w:rsidRPr="00012752">
              <w:rPr>
                <w:rFonts w:ascii="PT Astra Serif" w:hAnsi="PT Astra Serif"/>
                <w:sz w:val="24"/>
                <w:szCs w:val="24"/>
              </w:rPr>
              <w:t xml:space="preserve">, действующего </w:t>
            </w:r>
            <w:r w:rsidR="001927AC">
              <w:rPr>
                <w:rFonts w:ascii="PT Astra Serif" w:hAnsi="PT Astra Serif"/>
                <w:sz w:val="24"/>
                <w:szCs w:val="24"/>
              </w:rPr>
              <w:t xml:space="preserve">на основании Устава, с одной </w:t>
            </w:r>
            <w:r w:rsidRPr="00012752">
              <w:rPr>
                <w:rFonts w:ascii="PT Astra Serif" w:hAnsi="PT Astra Serif"/>
                <w:sz w:val="24"/>
                <w:szCs w:val="24"/>
              </w:rPr>
              <w:t>стороны,</w:t>
            </w:r>
            <w:r w:rsidR="00606446">
              <w:rPr>
                <w:rFonts w:ascii="PT Astra Serif" w:hAnsi="PT Astra Serif"/>
                <w:sz w:val="24"/>
                <w:szCs w:val="24"/>
              </w:rPr>
              <w:t xml:space="preserve"> </w:t>
            </w:r>
            <w:r w:rsidRPr="00012752">
              <w:rPr>
                <w:rFonts w:ascii="PT Astra Serif" w:hAnsi="PT Astra Serif"/>
                <w:sz w:val="24"/>
                <w:szCs w:val="24"/>
              </w:rPr>
              <w:t>и</w:t>
            </w:r>
            <w:r w:rsidR="00606446">
              <w:rPr>
                <w:rFonts w:ascii="PT Astra Serif" w:hAnsi="PT Astra Serif"/>
                <w:sz w:val="24"/>
                <w:szCs w:val="24"/>
              </w:rPr>
              <w:t xml:space="preserve"> </w:t>
            </w:r>
            <w:r w:rsidR="00DE1708">
              <w:rPr>
                <w:rFonts w:ascii="PT Astra Serif" w:hAnsi="PT Astra Serif"/>
                <w:sz w:val="24"/>
                <w:szCs w:val="24"/>
              </w:rPr>
              <w:t>__________________________________________________</w:t>
            </w:r>
          </w:p>
          <w:p w:rsidR="00F949DA" w:rsidRPr="00012752" w:rsidRDefault="00DE1708" w:rsidP="00DE1708">
            <w:pPr>
              <w:pStyle w:val="a3"/>
              <w:ind w:firstLine="567"/>
              <w:jc w:val="both"/>
              <w:rPr>
                <w:rFonts w:ascii="PT Astra Serif" w:hAnsi="PT Astra Serif"/>
                <w:sz w:val="24"/>
                <w:szCs w:val="24"/>
              </w:rPr>
            </w:pPr>
            <w:proofErr w:type="gramStart"/>
            <w:r>
              <w:rPr>
                <w:rFonts w:ascii="PT Astra Serif" w:hAnsi="PT Astra Serif"/>
                <w:sz w:val="24"/>
                <w:szCs w:val="24"/>
              </w:rPr>
              <w:t>______________________________________________________________________________________________________________________________________________</w:t>
            </w:r>
            <w:r w:rsidR="00032A67">
              <w:rPr>
                <w:rFonts w:ascii="PT Astra Serif" w:hAnsi="PT Astra Serif"/>
                <w:sz w:val="24"/>
                <w:szCs w:val="24"/>
              </w:rPr>
              <w:t xml:space="preserve"> </w:t>
            </w:r>
            <w:r w:rsidR="004424E3" w:rsidRPr="00012752">
              <w:rPr>
                <w:rFonts w:ascii="PT Astra Serif" w:hAnsi="PT Astra Serif"/>
                <w:sz w:val="24"/>
                <w:szCs w:val="24"/>
              </w:rPr>
              <w:t xml:space="preserve">действующего </w:t>
            </w:r>
            <w:r w:rsidR="00606446">
              <w:rPr>
                <w:rFonts w:ascii="PT Astra Serif" w:hAnsi="PT Astra Serif"/>
                <w:sz w:val="24"/>
                <w:szCs w:val="24"/>
              </w:rPr>
              <w:br/>
            </w:r>
            <w:r w:rsidR="004424E3" w:rsidRPr="00012752">
              <w:rPr>
                <w:rFonts w:ascii="PT Astra Serif" w:hAnsi="PT Astra Serif"/>
                <w:sz w:val="24"/>
                <w:szCs w:val="24"/>
              </w:rPr>
              <w:t xml:space="preserve">на основании </w:t>
            </w:r>
            <w:r w:rsidR="00032A67">
              <w:rPr>
                <w:rFonts w:ascii="PT Astra Serif" w:hAnsi="PT Astra Serif"/>
                <w:sz w:val="24"/>
                <w:szCs w:val="24"/>
              </w:rPr>
              <w:t>устава</w:t>
            </w:r>
            <w:r w:rsidR="00F949DA" w:rsidRPr="00012752">
              <w:rPr>
                <w:rFonts w:ascii="PT Astra Serif" w:hAnsi="PT Astra Serif"/>
                <w:sz w:val="24"/>
                <w:szCs w:val="24"/>
              </w:rPr>
              <w:t xml:space="preserve">, </w:t>
            </w:r>
            <w:r w:rsidR="00F949DA" w:rsidRPr="00012752">
              <w:rPr>
                <w:rFonts w:ascii="PT Astra Serif" w:hAnsi="PT Astra Serif"/>
                <w:noProof/>
                <w:snapToGrid w:val="0"/>
                <w:sz w:val="24"/>
                <w:szCs w:val="24"/>
              </w:rPr>
              <w:t xml:space="preserve">именуемое в дальнейшем «Исполнитель», </w:t>
            </w:r>
            <w:r w:rsidR="00BF1654" w:rsidRPr="00012752">
              <w:rPr>
                <w:rFonts w:ascii="PT Astra Serif" w:hAnsi="PT Astra Serif"/>
                <w:noProof/>
                <w:snapToGrid w:val="0"/>
                <w:sz w:val="24"/>
                <w:szCs w:val="24"/>
              </w:rPr>
              <w:t xml:space="preserve">с другой стороны, </w:t>
            </w:r>
            <w:r w:rsidR="00F949DA" w:rsidRPr="00012752">
              <w:rPr>
                <w:rFonts w:ascii="PT Astra Serif" w:hAnsi="PT Astra Serif"/>
                <w:sz w:val="24"/>
                <w:szCs w:val="24"/>
              </w:rPr>
              <w:t xml:space="preserve">руководствуясь п.5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w:t>
            </w:r>
            <w:r w:rsidR="00CF3E08" w:rsidRPr="00012752">
              <w:rPr>
                <w:rFonts w:ascii="PT Astra Serif" w:hAnsi="PT Astra Serif"/>
                <w:sz w:val="24"/>
                <w:szCs w:val="24"/>
              </w:rPr>
              <w:t xml:space="preserve">Договорна </w:t>
            </w:r>
            <w:r w:rsidR="002B4290" w:rsidRPr="00012752">
              <w:rPr>
                <w:rFonts w:ascii="PT Astra Serif" w:hAnsi="PT Astra Serif"/>
                <w:sz w:val="24"/>
                <w:szCs w:val="24"/>
              </w:rPr>
              <w:t>оказание услуг по ремонту автотранспортного средства</w:t>
            </w:r>
            <w:r w:rsidR="00606446">
              <w:rPr>
                <w:rFonts w:ascii="PT Astra Serif" w:hAnsi="PT Astra Serif"/>
                <w:sz w:val="24"/>
                <w:szCs w:val="24"/>
              </w:rPr>
              <w:t xml:space="preserve"> </w:t>
            </w:r>
            <w:r w:rsidR="00F949DA" w:rsidRPr="00012752">
              <w:rPr>
                <w:rFonts w:ascii="PT Astra Serif" w:hAnsi="PT Astra Serif"/>
                <w:sz w:val="24"/>
                <w:szCs w:val="24"/>
              </w:rPr>
              <w:t>(далее – договор) о нижеследующем:</w:t>
            </w:r>
            <w:proofErr w:type="gramEnd"/>
          </w:p>
        </w:tc>
      </w:tr>
    </w:tbl>
    <w:p w:rsidR="0010254F" w:rsidRPr="00012752" w:rsidRDefault="0010254F" w:rsidP="00012752">
      <w:pPr>
        <w:widowControl/>
        <w:jc w:val="both"/>
        <w:rPr>
          <w:rFonts w:ascii="PT Astra Serif" w:hAnsi="PT Astra Serif"/>
          <w:sz w:val="24"/>
          <w:szCs w:val="24"/>
        </w:rPr>
      </w:pPr>
    </w:p>
    <w:p w:rsidR="006828C0" w:rsidRPr="00012752" w:rsidRDefault="006828C0" w:rsidP="00012752">
      <w:pPr>
        <w:widowControl/>
        <w:numPr>
          <w:ilvl w:val="0"/>
          <w:numId w:val="1"/>
        </w:numPr>
        <w:tabs>
          <w:tab w:val="left" w:pos="0"/>
        </w:tabs>
        <w:autoSpaceDE w:val="0"/>
        <w:autoSpaceDN w:val="0"/>
        <w:adjustRightInd w:val="0"/>
        <w:contextualSpacing/>
        <w:jc w:val="center"/>
        <w:rPr>
          <w:rFonts w:ascii="PT Astra Serif" w:hAnsi="PT Astra Serif"/>
          <w:b/>
          <w:bCs/>
          <w:color w:val="000000"/>
          <w:sz w:val="24"/>
          <w:szCs w:val="24"/>
        </w:rPr>
      </w:pPr>
      <w:r w:rsidRPr="00012752">
        <w:rPr>
          <w:rFonts w:ascii="PT Astra Serif" w:hAnsi="PT Astra Serif"/>
          <w:b/>
          <w:bCs/>
          <w:color w:val="000000"/>
          <w:sz w:val="24"/>
          <w:szCs w:val="24"/>
        </w:rPr>
        <w:t xml:space="preserve">Предмет </w:t>
      </w:r>
      <w:r w:rsidR="0010254F" w:rsidRPr="00012752">
        <w:rPr>
          <w:rFonts w:ascii="PT Astra Serif" w:hAnsi="PT Astra Serif"/>
          <w:b/>
          <w:bCs/>
          <w:color w:val="000000"/>
          <w:sz w:val="24"/>
          <w:szCs w:val="24"/>
        </w:rPr>
        <w:t xml:space="preserve">Договора </w:t>
      </w:r>
    </w:p>
    <w:p w:rsidR="007C075B" w:rsidRPr="00012752" w:rsidRDefault="006828C0" w:rsidP="00012752">
      <w:pPr>
        <w:pStyle w:val="aa"/>
        <w:widowControl/>
        <w:numPr>
          <w:ilvl w:val="1"/>
          <w:numId w:val="1"/>
        </w:numPr>
        <w:ind w:left="0" w:firstLine="708"/>
        <w:jc w:val="both"/>
        <w:rPr>
          <w:rFonts w:ascii="PT Astra Serif" w:hAnsi="PT Astra Serif"/>
          <w:color w:val="000000"/>
          <w:sz w:val="24"/>
          <w:szCs w:val="24"/>
        </w:rPr>
      </w:pPr>
      <w:r w:rsidRPr="00012752">
        <w:rPr>
          <w:rFonts w:ascii="PT Astra Serif" w:hAnsi="PT Astra Serif"/>
          <w:sz w:val="24"/>
          <w:szCs w:val="24"/>
        </w:rPr>
        <w:t xml:space="preserve">Исполнитель по заданию Заказчика обязуется в установленный </w:t>
      </w:r>
      <w:r w:rsidR="002B5E08">
        <w:rPr>
          <w:rFonts w:ascii="PT Astra Serif" w:hAnsi="PT Astra Serif"/>
          <w:sz w:val="24"/>
          <w:szCs w:val="24"/>
        </w:rPr>
        <w:t>д</w:t>
      </w:r>
      <w:r w:rsidR="0010254F" w:rsidRPr="00012752">
        <w:rPr>
          <w:rFonts w:ascii="PT Astra Serif" w:hAnsi="PT Astra Serif"/>
          <w:sz w:val="24"/>
          <w:szCs w:val="24"/>
        </w:rPr>
        <w:t xml:space="preserve">оговором </w:t>
      </w:r>
      <w:r w:rsidRPr="00012752">
        <w:rPr>
          <w:rFonts w:ascii="PT Astra Serif" w:hAnsi="PT Astra Serif"/>
          <w:sz w:val="24"/>
          <w:szCs w:val="24"/>
        </w:rPr>
        <w:t xml:space="preserve">срок оказать </w:t>
      </w:r>
      <w:r w:rsidR="007C075B" w:rsidRPr="00012752">
        <w:rPr>
          <w:rFonts w:ascii="PT Astra Serif" w:hAnsi="PT Astra Serif"/>
          <w:sz w:val="24"/>
          <w:szCs w:val="24"/>
        </w:rPr>
        <w:t>услуги по техническому обслуживанию и ремонту автотранспортного средства, с применением запасных частей и расходных материалов (Прочая закупка товаров, работ и услуг)</w:t>
      </w:r>
      <w:r w:rsidR="007A0B65" w:rsidRPr="00012752">
        <w:rPr>
          <w:rFonts w:ascii="PT Astra Serif" w:hAnsi="PT Astra Serif"/>
          <w:sz w:val="24"/>
          <w:szCs w:val="24"/>
        </w:rPr>
        <w:t>,</w:t>
      </w:r>
      <w:r w:rsidR="00B8337E" w:rsidRPr="00012752">
        <w:rPr>
          <w:rFonts w:ascii="PT Astra Serif" w:hAnsi="PT Astra Serif"/>
          <w:sz w:val="24"/>
          <w:szCs w:val="24"/>
        </w:rPr>
        <w:t xml:space="preserve"> указанного в техническом задании</w:t>
      </w:r>
      <w:r w:rsidRPr="00012752">
        <w:rPr>
          <w:rFonts w:ascii="PT Astra Serif" w:hAnsi="PT Astra Serif"/>
          <w:bCs/>
          <w:sz w:val="24"/>
          <w:szCs w:val="24"/>
        </w:rPr>
        <w:t>(д</w:t>
      </w:r>
      <w:r w:rsidRPr="00012752">
        <w:rPr>
          <w:rFonts w:ascii="PT Astra Serif" w:hAnsi="PT Astra Serif"/>
          <w:color w:val="000000"/>
          <w:sz w:val="24"/>
          <w:szCs w:val="24"/>
        </w:rPr>
        <w:t xml:space="preserve">алее – услуги), а Заказчик обязуется принять оказанные услуги и оплатить их. </w:t>
      </w:r>
    </w:p>
    <w:p w:rsidR="007C075B" w:rsidRPr="00012752" w:rsidRDefault="007C075B" w:rsidP="00012752">
      <w:pPr>
        <w:widowControl/>
        <w:jc w:val="both"/>
        <w:rPr>
          <w:rFonts w:ascii="PT Astra Serif" w:hAnsi="PT Astra Serif"/>
          <w:color w:val="000000"/>
          <w:sz w:val="24"/>
          <w:szCs w:val="24"/>
        </w:rPr>
      </w:pPr>
    </w:p>
    <w:p w:rsidR="006828C0" w:rsidRPr="00012752" w:rsidRDefault="006828C0" w:rsidP="00012752">
      <w:pPr>
        <w:widowControl/>
        <w:numPr>
          <w:ilvl w:val="0"/>
          <w:numId w:val="1"/>
        </w:numPr>
        <w:autoSpaceDE w:val="0"/>
        <w:autoSpaceDN w:val="0"/>
        <w:adjustRightInd w:val="0"/>
        <w:contextualSpacing/>
        <w:jc w:val="center"/>
        <w:rPr>
          <w:rFonts w:ascii="PT Astra Serif" w:hAnsi="PT Astra Serif"/>
          <w:b/>
          <w:bCs/>
          <w:color w:val="000000"/>
          <w:sz w:val="24"/>
          <w:szCs w:val="24"/>
        </w:rPr>
      </w:pPr>
      <w:r w:rsidRPr="00012752">
        <w:rPr>
          <w:rFonts w:ascii="PT Astra Serif" w:hAnsi="PT Astra Serif"/>
          <w:b/>
          <w:bCs/>
          <w:color w:val="000000"/>
          <w:sz w:val="24"/>
          <w:szCs w:val="24"/>
        </w:rPr>
        <w:t>Условия оказания услуг</w:t>
      </w:r>
    </w:p>
    <w:p w:rsidR="006828C0" w:rsidRPr="00012752" w:rsidRDefault="006828C0" w:rsidP="00012752">
      <w:pPr>
        <w:suppressAutoHyphens/>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2.1. Услуги оказываются Исполнителем в соответствии с требованиями технического зада</w:t>
      </w:r>
      <w:r w:rsidR="00E629D1" w:rsidRPr="00012752">
        <w:rPr>
          <w:rFonts w:ascii="PT Astra Serif" w:hAnsi="PT Astra Serif"/>
          <w:sz w:val="24"/>
          <w:szCs w:val="24"/>
        </w:rPr>
        <w:t>ния (далее – ТЗ) (приложение</w:t>
      </w:r>
      <w:r w:rsidRPr="00012752">
        <w:rPr>
          <w:rFonts w:ascii="PT Astra Serif" w:hAnsi="PT Astra Serif"/>
          <w:sz w:val="24"/>
          <w:szCs w:val="24"/>
        </w:rPr>
        <w:t xml:space="preserve">), являющегося неотъемлемой частью настоящего </w:t>
      </w:r>
      <w:r w:rsidR="0063022C" w:rsidRPr="00012752">
        <w:rPr>
          <w:rFonts w:ascii="PT Astra Serif" w:hAnsi="PT Astra Serif"/>
          <w:sz w:val="24"/>
          <w:szCs w:val="24"/>
        </w:rPr>
        <w:t>Договора</w:t>
      </w:r>
      <w:r w:rsidRPr="00012752">
        <w:rPr>
          <w:rFonts w:ascii="PT Astra Serif" w:hAnsi="PT Astra Serif"/>
          <w:sz w:val="24"/>
          <w:szCs w:val="24"/>
        </w:rPr>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автомобилей.</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color w:val="000000"/>
          <w:sz w:val="24"/>
          <w:szCs w:val="24"/>
        </w:rPr>
        <w:t xml:space="preserve">2.2. </w:t>
      </w:r>
      <w:r w:rsidRPr="00012752">
        <w:rPr>
          <w:rFonts w:ascii="PT Astra Serif" w:hAnsi="PT Astra Serif"/>
          <w:sz w:val="24"/>
          <w:szCs w:val="24"/>
        </w:rPr>
        <w:t xml:space="preserve">Содержание и сроки оказания услуг определяются в </w:t>
      </w:r>
      <w:r w:rsidR="003F70F1" w:rsidRPr="00012752">
        <w:rPr>
          <w:rFonts w:ascii="PT Astra Serif" w:hAnsi="PT Astra Serif"/>
          <w:color w:val="000000"/>
          <w:sz w:val="24"/>
          <w:szCs w:val="24"/>
        </w:rPr>
        <w:t>техническом задании</w:t>
      </w:r>
      <w:r w:rsidR="003F70F1" w:rsidRPr="00012752">
        <w:rPr>
          <w:rFonts w:ascii="PT Astra Serif" w:hAnsi="PT Astra Serif"/>
          <w:sz w:val="24"/>
          <w:szCs w:val="24"/>
        </w:rPr>
        <w:t>(приложение</w:t>
      </w:r>
      <w:r w:rsidRPr="00012752">
        <w:rPr>
          <w:rFonts w:ascii="PT Astra Serif" w:hAnsi="PT Astra Serif"/>
          <w:sz w:val="24"/>
          <w:szCs w:val="24"/>
        </w:rPr>
        <w:t xml:space="preserve">), являющихся неотъемлемой частью настоящего </w:t>
      </w:r>
      <w:r w:rsidR="0063022C" w:rsidRPr="00012752">
        <w:rPr>
          <w:rFonts w:ascii="PT Astra Serif" w:hAnsi="PT Astra Serif"/>
          <w:sz w:val="24"/>
          <w:szCs w:val="24"/>
        </w:rPr>
        <w:t>Договора</w:t>
      </w:r>
      <w:r w:rsidRPr="00012752">
        <w:rPr>
          <w:rFonts w:ascii="PT Astra Serif" w:hAnsi="PT Astra Serif"/>
          <w:sz w:val="24"/>
          <w:szCs w:val="24"/>
        </w:rPr>
        <w:t>.</w:t>
      </w:r>
    </w:p>
    <w:p w:rsidR="00523793" w:rsidRPr="00012752" w:rsidRDefault="00523793" w:rsidP="00012752">
      <w:pPr>
        <w:autoSpaceDE w:val="0"/>
        <w:autoSpaceDN w:val="0"/>
        <w:adjustRightInd w:val="0"/>
        <w:ind w:firstLine="709"/>
        <w:jc w:val="both"/>
        <w:rPr>
          <w:rFonts w:ascii="PT Astra Serif" w:hAnsi="PT Astra Serif"/>
          <w:color w:val="000000"/>
          <w:sz w:val="24"/>
          <w:szCs w:val="24"/>
        </w:rPr>
      </w:pPr>
    </w:p>
    <w:p w:rsidR="006828C0" w:rsidRPr="00012752" w:rsidRDefault="00CF3E08" w:rsidP="00012752">
      <w:pPr>
        <w:widowControl/>
        <w:numPr>
          <w:ilvl w:val="0"/>
          <w:numId w:val="1"/>
        </w:numPr>
        <w:autoSpaceDE w:val="0"/>
        <w:autoSpaceDN w:val="0"/>
        <w:adjustRightInd w:val="0"/>
        <w:contextualSpacing/>
        <w:jc w:val="center"/>
        <w:rPr>
          <w:rFonts w:ascii="PT Astra Serif" w:hAnsi="PT Astra Serif"/>
          <w:b/>
          <w:bCs/>
          <w:color w:val="000000"/>
          <w:sz w:val="24"/>
          <w:szCs w:val="24"/>
        </w:rPr>
      </w:pPr>
      <w:r w:rsidRPr="00012752">
        <w:rPr>
          <w:rFonts w:ascii="PT Astra Serif" w:hAnsi="PT Astra Serif"/>
          <w:b/>
          <w:bCs/>
          <w:color w:val="000000"/>
          <w:sz w:val="24"/>
          <w:szCs w:val="24"/>
        </w:rPr>
        <w:t>Права и обязанности сторон</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3.1. Исполнитель вправе:</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а) требовать своевременной оплаты на условиях, установленных </w:t>
      </w:r>
      <w:r w:rsidR="0063022C" w:rsidRPr="00012752">
        <w:rPr>
          <w:rFonts w:ascii="PT Astra Serif" w:hAnsi="PT Astra Serif"/>
          <w:sz w:val="24"/>
          <w:szCs w:val="24"/>
        </w:rPr>
        <w:t>Договор</w:t>
      </w:r>
      <w:r w:rsidRPr="00012752">
        <w:rPr>
          <w:rFonts w:ascii="PT Astra Serif" w:hAnsi="PT Astra Serif"/>
          <w:sz w:val="24"/>
          <w:szCs w:val="24"/>
        </w:rPr>
        <w:t>ом, надлежащим образом оказанных и принятых Заказчиком услуг;</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б) принять решение об одностороннем отказе от исполнения настоящего </w:t>
      </w:r>
      <w:r w:rsidR="0010254F" w:rsidRPr="00012752">
        <w:rPr>
          <w:rFonts w:ascii="PT Astra Serif" w:hAnsi="PT Astra Serif"/>
          <w:sz w:val="24"/>
          <w:szCs w:val="24"/>
        </w:rPr>
        <w:t xml:space="preserve">Договора </w:t>
      </w:r>
      <w:r w:rsidRPr="00012752">
        <w:rPr>
          <w:rFonts w:ascii="PT Astra Serif" w:hAnsi="PT Astra Serif"/>
          <w:sz w:val="24"/>
          <w:szCs w:val="24"/>
        </w:rPr>
        <w:t>в соответствии с гражданским законодательством;</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в)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63022C" w:rsidRPr="00012752">
        <w:rPr>
          <w:rFonts w:ascii="PT Astra Serif" w:hAnsi="PT Astra Serif"/>
          <w:sz w:val="24"/>
          <w:szCs w:val="24"/>
        </w:rPr>
        <w:t>Договор</w:t>
      </w:r>
      <w:r w:rsidRPr="00012752">
        <w:rPr>
          <w:rFonts w:ascii="PT Astra Serif" w:hAnsi="PT Astra Serif"/>
          <w:sz w:val="24"/>
          <w:szCs w:val="24"/>
        </w:rPr>
        <w:t>е;</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г) требовать возмещения убытков, уплаты неустоек (штрафов, пеней) в соответствии с разделом </w:t>
      </w:r>
      <w:r w:rsidR="00CB0D76" w:rsidRPr="00012752">
        <w:rPr>
          <w:rFonts w:ascii="PT Astra Serif" w:hAnsi="PT Astra Serif"/>
          <w:sz w:val="24"/>
          <w:szCs w:val="24"/>
        </w:rPr>
        <w:t>8</w:t>
      </w:r>
      <w:r w:rsidRPr="00012752">
        <w:rPr>
          <w:rFonts w:ascii="PT Astra Serif" w:hAnsi="PT Astra Serif"/>
          <w:sz w:val="24"/>
          <w:szCs w:val="24"/>
        </w:rPr>
        <w:t xml:space="preserve"> настоящего </w:t>
      </w:r>
      <w:r w:rsidR="0063022C" w:rsidRPr="00012752">
        <w:rPr>
          <w:rFonts w:ascii="PT Astra Serif" w:hAnsi="PT Astra Serif"/>
          <w:sz w:val="24"/>
          <w:szCs w:val="24"/>
        </w:rPr>
        <w:t>Договора</w:t>
      </w:r>
      <w:r w:rsidRPr="00012752">
        <w:rPr>
          <w:rFonts w:ascii="PT Astra Serif" w:hAnsi="PT Astra Serif"/>
          <w:sz w:val="24"/>
          <w:szCs w:val="24"/>
        </w:rPr>
        <w:t>;</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3.2. Исполнитель обязан:</w:t>
      </w:r>
    </w:p>
    <w:p w:rsidR="006828C0" w:rsidRPr="00012752" w:rsidRDefault="006828C0" w:rsidP="00012752">
      <w:pPr>
        <w:suppressAutoHyphens/>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а) </w:t>
      </w:r>
      <w:r w:rsidRPr="00012752">
        <w:rPr>
          <w:rFonts w:ascii="PT Astra Serif" w:hAnsi="PT Astra Serif"/>
          <w:color w:val="000000"/>
          <w:sz w:val="24"/>
          <w:szCs w:val="24"/>
        </w:rPr>
        <w:t xml:space="preserve">оказать услуги в соответствии с ТЗ в предусмотренный настоящим </w:t>
      </w:r>
      <w:r w:rsidR="0010254F" w:rsidRPr="00012752">
        <w:rPr>
          <w:rFonts w:ascii="PT Astra Serif" w:hAnsi="PT Astra Serif"/>
          <w:color w:val="000000"/>
          <w:sz w:val="24"/>
          <w:szCs w:val="24"/>
        </w:rPr>
        <w:t xml:space="preserve">Договором </w:t>
      </w:r>
      <w:r w:rsidRPr="00012752">
        <w:rPr>
          <w:rFonts w:ascii="PT Astra Serif" w:hAnsi="PT Astra Serif"/>
          <w:color w:val="000000"/>
          <w:sz w:val="24"/>
          <w:szCs w:val="24"/>
        </w:rPr>
        <w:t>срок</w:t>
      </w:r>
      <w:r w:rsidRPr="00012752">
        <w:rPr>
          <w:rFonts w:ascii="PT Astra Serif" w:hAnsi="PT Astra Serif"/>
          <w:sz w:val="24"/>
          <w:szCs w:val="24"/>
        </w:rPr>
        <w:t>;</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б) предоставлять Заказчику по его требованию документы, относящиеся к предмету настоящего </w:t>
      </w:r>
      <w:r w:rsidR="0063022C" w:rsidRPr="00012752">
        <w:rPr>
          <w:rFonts w:ascii="PT Astra Serif" w:hAnsi="PT Astra Serif"/>
          <w:sz w:val="24"/>
          <w:szCs w:val="24"/>
        </w:rPr>
        <w:t>Договора</w:t>
      </w:r>
      <w:r w:rsidRPr="00012752">
        <w:rPr>
          <w:rFonts w:ascii="PT Astra Serif" w:hAnsi="PT Astra Serif"/>
          <w:sz w:val="24"/>
          <w:szCs w:val="24"/>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w:t>
      </w:r>
      <w:r w:rsidRPr="00012752">
        <w:rPr>
          <w:rFonts w:ascii="PT Astra Serif" w:hAnsi="PT Astra Serif"/>
          <w:sz w:val="24"/>
          <w:szCs w:val="24"/>
        </w:rPr>
        <w:lastRenderedPageBreak/>
        <w:t xml:space="preserve">при исполнении </w:t>
      </w:r>
      <w:r w:rsidR="0063022C" w:rsidRPr="00012752">
        <w:rPr>
          <w:rFonts w:ascii="PT Astra Serif" w:hAnsi="PT Astra Serif"/>
          <w:sz w:val="24"/>
          <w:szCs w:val="24"/>
        </w:rPr>
        <w:t>Договора</w:t>
      </w:r>
      <w:r w:rsidRPr="00012752">
        <w:rPr>
          <w:rFonts w:ascii="PT Astra Serif" w:hAnsi="PT Astra Serif"/>
          <w:sz w:val="24"/>
          <w:szCs w:val="24"/>
        </w:rPr>
        <w:t>;</w:t>
      </w:r>
    </w:p>
    <w:p w:rsidR="006828C0" w:rsidRPr="00012752" w:rsidRDefault="006828C0" w:rsidP="00012752">
      <w:pPr>
        <w:widowControl/>
        <w:ind w:firstLine="709"/>
        <w:jc w:val="both"/>
        <w:rPr>
          <w:rFonts w:ascii="PT Astra Serif" w:hAnsi="PT Astra Serif"/>
          <w:sz w:val="24"/>
          <w:szCs w:val="24"/>
        </w:rPr>
      </w:pPr>
      <w:r w:rsidRPr="00012752">
        <w:rPr>
          <w:rFonts w:ascii="PT Astra Serif" w:hAnsi="PT Astra Serif"/>
          <w:sz w:val="24"/>
          <w:szCs w:val="24"/>
        </w:rPr>
        <w:t xml:space="preserve">в) в случае принятия решения об одностороннем отказе от исполнения настоящего </w:t>
      </w:r>
      <w:r w:rsidR="0010254F" w:rsidRPr="00012752">
        <w:rPr>
          <w:rFonts w:ascii="PT Astra Serif" w:hAnsi="PT Astra Serif"/>
          <w:sz w:val="24"/>
          <w:szCs w:val="24"/>
        </w:rPr>
        <w:t xml:space="preserve">Договора </w:t>
      </w:r>
      <w:r w:rsidRPr="00012752">
        <w:rPr>
          <w:rFonts w:ascii="PT Astra Serif" w:hAnsi="PT Astra Serif"/>
          <w:sz w:val="24"/>
          <w:szCs w:val="24"/>
        </w:rPr>
        <w:t xml:space="preserve">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63022C" w:rsidRPr="00012752">
        <w:rPr>
          <w:rFonts w:ascii="PT Astra Serif" w:hAnsi="PT Astra Serif"/>
          <w:sz w:val="24"/>
          <w:szCs w:val="24"/>
        </w:rPr>
        <w:t>Договор</w:t>
      </w:r>
      <w:r w:rsidRPr="00012752">
        <w:rPr>
          <w:rFonts w:ascii="PT Astra Serif" w:hAnsi="PT Astra Serif"/>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rsidR="006828C0" w:rsidRPr="00012752" w:rsidRDefault="006828C0" w:rsidP="00012752">
      <w:pPr>
        <w:widowControl/>
        <w:ind w:firstLine="709"/>
        <w:jc w:val="both"/>
        <w:rPr>
          <w:rFonts w:ascii="PT Astra Serif" w:hAnsi="PT Astra Serif"/>
          <w:sz w:val="24"/>
          <w:szCs w:val="24"/>
        </w:rPr>
      </w:pPr>
      <w:r w:rsidRPr="00012752">
        <w:rPr>
          <w:rFonts w:ascii="PT Astra Serif" w:hAnsi="PT Astra Serif"/>
          <w:sz w:val="24"/>
          <w:szCs w:val="24"/>
        </w:rPr>
        <w:t xml:space="preserve">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63022C" w:rsidRPr="00012752">
        <w:rPr>
          <w:rFonts w:ascii="PT Astra Serif" w:hAnsi="PT Astra Serif"/>
          <w:sz w:val="24"/>
          <w:szCs w:val="24"/>
        </w:rPr>
        <w:t>Договор</w:t>
      </w:r>
      <w:r w:rsidRPr="00012752">
        <w:rPr>
          <w:rFonts w:ascii="PT Astra Serif" w:hAnsi="PT Astra Serif"/>
          <w:sz w:val="24"/>
          <w:szCs w:val="24"/>
        </w:rPr>
        <w:t>ом;</w:t>
      </w:r>
    </w:p>
    <w:p w:rsidR="006828C0" w:rsidRPr="00012752" w:rsidRDefault="006828C0" w:rsidP="00012752">
      <w:pPr>
        <w:widowControl/>
        <w:ind w:firstLine="709"/>
        <w:jc w:val="both"/>
        <w:rPr>
          <w:rFonts w:ascii="PT Astra Serif" w:hAnsi="PT Astra Serif"/>
          <w:sz w:val="24"/>
          <w:szCs w:val="24"/>
        </w:rPr>
      </w:pPr>
      <w:r w:rsidRPr="00012752">
        <w:rPr>
          <w:rFonts w:ascii="PT Astra Serif" w:hAnsi="PT Astra Serif"/>
          <w:sz w:val="24"/>
          <w:szCs w:val="24"/>
        </w:rPr>
        <w:t>д)</w:t>
      </w:r>
      <w:r w:rsidRPr="00012752">
        <w:rPr>
          <w:rFonts w:ascii="PT Astra Serif" w:hAnsi="PT Astra Serif"/>
          <w:color w:val="000000"/>
          <w:sz w:val="24"/>
          <w:szCs w:val="24"/>
        </w:rPr>
        <w:t xml:space="preserve"> обеспечить за свой счет устранение недостатков, выявленных при приемке Заказчиком услуг;</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3.3. Заказчик вправе:</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а) требовать от Исполнителя надлежащего исполнения обязательств, установленных </w:t>
      </w:r>
      <w:r w:rsidR="0063022C" w:rsidRPr="00012752">
        <w:rPr>
          <w:rFonts w:ascii="PT Astra Serif" w:hAnsi="PT Astra Serif"/>
          <w:sz w:val="24"/>
          <w:szCs w:val="24"/>
        </w:rPr>
        <w:t>Договор</w:t>
      </w:r>
      <w:r w:rsidRPr="00012752">
        <w:rPr>
          <w:rFonts w:ascii="PT Astra Serif" w:hAnsi="PT Astra Serif"/>
          <w:sz w:val="24"/>
          <w:szCs w:val="24"/>
        </w:rPr>
        <w:t>ом;</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в) проверять ход и качество выполнения Исполнителем условий настоящего </w:t>
      </w:r>
      <w:r w:rsidR="0010254F" w:rsidRPr="00012752">
        <w:rPr>
          <w:rFonts w:ascii="PT Astra Serif" w:hAnsi="PT Astra Serif"/>
          <w:sz w:val="24"/>
          <w:szCs w:val="24"/>
        </w:rPr>
        <w:t xml:space="preserve">Договора </w:t>
      </w:r>
      <w:r w:rsidRPr="00012752">
        <w:rPr>
          <w:rFonts w:ascii="PT Astra Serif" w:hAnsi="PT Astra Serif"/>
          <w:sz w:val="24"/>
          <w:szCs w:val="24"/>
        </w:rPr>
        <w:t>без вмешательства в оперативно-хозяйственную деятельность Исполнителя;</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г) требовать возмещения убытков в соответствии с разделом </w:t>
      </w:r>
      <w:r w:rsidR="00CB0D76" w:rsidRPr="00012752">
        <w:rPr>
          <w:rFonts w:ascii="PT Astra Serif" w:hAnsi="PT Astra Serif"/>
          <w:sz w:val="24"/>
          <w:szCs w:val="24"/>
        </w:rPr>
        <w:t>8</w:t>
      </w:r>
      <w:r w:rsidRPr="00012752">
        <w:rPr>
          <w:rFonts w:ascii="PT Astra Serif" w:hAnsi="PT Astra Serif"/>
          <w:sz w:val="24"/>
          <w:szCs w:val="24"/>
        </w:rPr>
        <w:t xml:space="preserve"> настоящего </w:t>
      </w:r>
      <w:r w:rsidR="0063022C" w:rsidRPr="00012752">
        <w:rPr>
          <w:rFonts w:ascii="PT Astra Serif" w:hAnsi="PT Astra Serif"/>
          <w:sz w:val="24"/>
          <w:szCs w:val="24"/>
        </w:rPr>
        <w:t>Договора</w:t>
      </w:r>
      <w:r w:rsidRPr="00012752">
        <w:rPr>
          <w:rFonts w:ascii="PT Astra Serif" w:hAnsi="PT Astra Serif"/>
          <w:sz w:val="24"/>
          <w:szCs w:val="24"/>
        </w:rPr>
        <w:t>, причиненных по вине Исполнителя;</w:t>
      </w:r>
    </w:p>
    <w:p w:rsidR="006828C0" w:rsidRPr="00012752" w:rsidRDefault="006828C0" w:rsidP="00012752">
      <w:pPr>
        <w:widowControl/>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д) предложить увеличить или уменьшить в процессе исполнения настоящего </w:t>
      </w:r>
      <w:r w:rsidR="0010254F" w:rsidRPr="00012752">
        <w:rPr>
          <w:rFonts w:ascii="PT Astra Serif" w:hAnsi="PT Astra Serif"/>
          <w:sz w:val="24"/>
          <w:szCs w:val="24"/>
        </w:rPr>
        <w:t xml:space="preserve">Договора </w:t>
      </w:r>
      <w:r w:rsidRPr="00012752">
        <w:rPr>
          <w:rFonts w:ascii="PT Astra Serif" w:hAnsi="PT Astra Serif"/>
          <w:sz w:val="24"/>
          <w:szCs w:val="24"/>
        </w:rPr>
        <w:t xml:space="preserve"> объем оказываемых услуг, предусмотренных </w:t>
      </w:r>
      <w:r w:rsidR="0063022C" w:rsidRPr="00012752">
        <w:rPr>
          <w:rFonts w:ascii="PT Astra Serif" w:hAnsi="PT Astra Serif"/>
          <w:sz w:val="24"/>
          <w:szCs w:val="24"/>
        </w:rPr>
        <w:t>Договор</w:t>
      </w:r>
      <w:r w:rsidRPr="00012752">
        <w:rPr>
          <w:rFonts w:ascii="PT Astra Serif" w:hAnsi="PT Astra Serif"/>
          <w:sz w:val="24"/>
          <w:szCs w:val="24"/>
        </w:rPr>
        <w:t xml:space="preserve">ом, не более чем на десять процентов в порядке и на условиях, установленных Федеральным законом от 5 апреля 2013 г. № 44-ФЗ «О </w:t>
      </w:r>
      <w:r w:rsidR="0063022C" w:rsidRPr="00012752">
        <w:rPr>
          <w:rFonts w:ascii="PT Astra Serif" w:hAnsi="PT Astra Serif"/>
          <w:sz w:val="24"/>
          <w:szCs w:val="24"/>
        </w:rPr>
        <w:t>контрактной</w:t>
      </w:r>
      <w:r w:rsidRPr="00012752">
        <w:rPr>
          <w:rFonts w:ascii="PT Astra Serif" w:hAnsi="PT Astra Serif"/>
          <w:sz w:val="24"/>
          <w:szCs w:val="24"/>
        </w:rPr>
        <w:t xml:space="preserve"> системе в сфере закупок товаров, работ, услуг для обеспечения государственных и муниципальных нужд»; </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е) принять решение об одностороннем отказе от исполнения настоящего </w:t>
      </w:r>
      <w:r w:rsidR="0010254F" w:rsidRPr="00012752">
        <w:rPr>
          <w:rFonts w:ascii="PT Astra Serif" w:hAnsi="PT Astra Serif"/>
          <w:sz w:val="24"/>
          <w:szCs w:val="24"/>
        </w:rPr>
        <w:t xml:space="preserve">Договора </w:t>
      </w:r>
      <w:r w:rsidRPr="00012752">
        <w:rPr>
          <w:rFonts w:ascii="PT Astra Serif" w:hAnsi="PT Astra Serif"/>
          <w:sz w:val="24"/>
          <w:szCs w:val="24"/>
        </w:rPr>
        <w:t>в соответствии с гражданским законодательством;</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ж) до принятия решения об одностороннем отказе от исполнения </w:t>
      </w:r>
      <w:r w:rsidR="0010254F" w:rsidRPr="00012752">
        <w:rPr>
          <w:rFonts w:ascii="PT Astra Serif" w:hAnsi="PT Astra Serif"/>
          <w:sz w:val="24"/>
          <w:szCs w:val="24"/>
        </w:rPr>
        <w:t xml:space="preserve">Договора </w:t>
      </w:r>
      <w:r w:rsidRPr="00012752">
        <w:rPr>
          <w:rFonts w:ascii="PT Astra Serif" w:hAnsi="PT Astra Serif"/>
          <w:sz w:val="24"/>
          <w:szCs w:val="24"/>
        </w:rPr>
        <w:t xml:space="preserve">провести экспертизу оказанных услуг, выбор которых осуществляется в соответствии с Федеральным законом от 5 апреля 2013 г. № 44-ФЗ «О </w:t>
      </w:r>
      <w:r w:rsidR="0063022C" w:rsidRPr="00012752">
        <w:rPr>
          <w:rFonts w:ascii="PT Astra Serif" w:hAnsi="PT Astra Serif"/>
          <w:sz w:val="24"/>
          <w:szCs w:val="24"/>
        </w:rPr>
        <w:t>контрактной</w:t>
      </w:r>
      <w:r w:rsidRPr="00012752">
        <w:rPr>
          <w:rFonts w:ascii="PT Astra Serif" w:hAnsi="PT Astra Serif"/>
          <w:sz w:val="24"/>
          <w:szCs w:val="24"/>
        </w:rPr>
        <w:t xml:space="preserve"> системе в сфере закупок товаров, работ, услуг для обеспечения государственных и муниципальных нужд».</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3.4. Заказчик обязан:</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а) принять и оплатить оказанные услуги в соответствии с настоящим </w:t>
      </w:r>
      <w:r w:rsidR="0063022C" w:rsidRPr="00012752">
        <w:rPr>
          <w:rFonts w:ascii="PT Astra Serif" w:hAnsi="PT Astra Serif"/>
          <w:sz w:val="24"/>
          <w:szCs w:val="24"/>
        </w:rPr>
        <w:t>Договор</w:t>
      </w:r>
      <w:r w:rsidRPr="00012752">
        <w:rPr>
          <w:rFonts w:ascii="PT Astra Serif" w:hAnsi="PT Astra Serif"/>
          <w:sz w:val="24"/>
          <w:szCs w:val="24"/>
        </w:rPr>
        <w:t>ом;</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б) обеспечить контроль за исполнением </w:t>
      </w:r>
      <w:r w:rsidR="0063022C" w:rsidRPr="00012752">
        <w:rPr>
          <w:rFonts w:ascii="PT Astra Serif" w:hAnsi="PT Astra Serif"/>
          <w:sz w:val="24"/>
          <w:szCs w:val="24"/>
        </w:rPr>
        <w:t>Договора</w:t>
      </w:r>
      <w:r w:rsidRPr="00012752">
        <w:rPr>
          <w:rFonts w:ascii="PT Astra Serif" w:hAnsi="PT Astra Serif"/>
          <w:sz w:val="24"/>
          <w:szCs w:val="24"/>
        </w:rPr>
        <w:t>, в том числе на отдельных этапах его исполнения;</w:t>
      </w:r>
    </w:p>
    <w:p w:rsidR="006828C0" w:rsidRPr="00012752" w:rsidRDefault="005851E6" w:rsidP="00012752">
      <w:pPr>
        <w:widowControl/>
        <w:ind w:firstLine="709"/>
        <w:jc w:val="both"/>
        <w:rPr>
          <w:rFonts w:ascii="PT Astra Serif" w:hAnsi="PT Astra Serif"/>
          <w:sz w:val="24"/>
          <w:szCs w:val="24"/>
        </w:rPr>
      </w:pPr>
      <w:r w:rsidRPr="00012752">
        <w:rPr>
          <w:rFonts w:ascii="PT Astra Serif" w:hAnsi="PT Astra Serif"/>
          <w:sz w:val="24"/>
          <w:szCs w:val="24"/>
        </w:rPr>
        <w:t>в</w:t>
      </w:r>
      <w:r w:rsidR="006828C0" w:rsidRPr="00012752">
        <w:rPr>
          <w:rFonts w:ascii="PT Astra Serif" w:hAnsi="PT Astra Serif"/>
          <w:sz w:val="24"/>
          <w:szCs w:val="24"/>
        </w:rPr>
        <w:t xml:space="preserve">) в случае принятия решения об одностороннем отказе от исполнения настоящего </w:t>
      </w:r>
      <w:r w:rsidR="0010254F" w:rsidRPr="00012752">
        <w:rPr>
          <w:rFonts w:ascii="PT Astra Serif" w:hAnsi="PT Astra Serif"/>
          <w:sz w:val="24"/>
          <w:szCs w:val="24"/>
        </w:rPr>
        <w:t xml:space="preserve">Договора </w:t>
      </w:r>
      <w:r w:rsidR="006828C0" w:rsidRPr="00012752">
        <w:rPr>
          <w:rFonts w:ascii="PT Astra Serif" w:hAnsi="PT Astra Serif"/>
          <w:sz w:val="24"/>
          <w:szCs w:val="24"/>
        </w:rPr>
        <w:t xml:space="preserve">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w:t>
      </w:r>
      <w:r w:rsidR="0063022C" w:rsidRPr="00012752">
        <w:rPr>
          <w:rFonts w:ascii="PT Astra Serif" w:hAnsi="PT Astra Serif"/>
          <w:sz w:val="24"/>
          <w:szCs w:val="24"/>
        </w:rPr>
        <w:t>Договор</w:t>
      </w:r>
      <w:r w:rsidR="006828C0" w:rsidRPr="00012752">
        <w:rPr>
          <w:rFonts w:ascii="PT Astra Serif" w:hAnsi="PT Astra Serif"/>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rsidR="006828C0" w:rsidRPr="00012752" w:rsidRDefault="005851E6"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г</w:t>
      </w:r>
      <w:r w:rsidR="006828C0" w:rsidRPr="00012752">
        <w:rPr>
          <w:rFonts w:ascii="PT Astra Serif" w:hAnsi="PT Astra Serif"/>
          <w:sz w:val="24"/>
          <w:szCs w:val="24"/>
        </w:rPr>
        <w:t xml:space="preserve">) требовать уплаты неустоек (штрафов, пеней) в соответствии с разделом </w:t>
      </w:r>
      <w:r w:rsidR="00CB0D76" w:rsidRPr="00012752">
        <w:rPr>
          <w:rFonts w:ascii="PT Astra Serif" w:hAnsi="PT Astra Serif"/>
          <w:sz w:val="24"/>
          <w:szCs w:val="24"/>
        </w:rPr>
        <w:t>8</w:t>
      </w:r>
      <w:r w:rsidR="006828C0" w:rsidRPr="00012752">
        <w:rPr>
          <w:rFonts w:ascii="PT Astra Serif" w:hAnsi="PT Astra Serif"/>
          <w:sz w:val="24"/>
          <w:szCs w:val="24"/>
        </w:rPr>
        <w:t xml:space="preserve"> настоящего </w:t>
      </w:r>
      <w:r w:rsidR="0063022C" w:rsidRPr="00012752">
        <w:rPr>
          <w:rFonts w:ascii="PT Astra Serif" w:hAnsi="PT Astra Serif"/>
          <w:sz w:val="24"/>
          <w:szCs w:val="24"/>
        </w:rPr>
        <w:t>Договора</w:t>
      </w:r>
      <w:r w:rsidR="006828C0" w:rsidRPr="00012752">
        <w:rPr>
          <w:rFonts w:ascii="PT Astra Serif" w:hAnsi="PT Astra Serif"/>
          <w:sz w:val="24"/>
          <w:szCs w:val="24"/>
        </w:rPr>
        <w:t xml:space="preserve">. </w:t>
      </w:r>
    </w:p>
    <w:p w:rsidR="006828C0" w:rsidRPr="00012752" w:rsidRDefault="006828C0" w:rsidP="00012752">
      <w:pPr>
        <w:widowControl/>
        <w:numPr>
          <w:ilvl w:val="0"/>
          <w:numId w:val="1"/>
        </w:numPr>
        <w:autoSpaceDE w:val="0"/>
        <w:autoSpaceDN w:val="0"/>
        <w:adjustRightInd w:val="0"/>
        <w:contextualSpacing/>
        <w:jc w:val="center"/>
        <w:rPr>
          <w:rFonts w:ascii="PT Astra Serif" w:hAnsi="PT Astra Serif"/>
          <w:b/>
          <w:bCs/>
          <w:color w:val="000000"/>
          <w:sz w:val="24"/>
          <w:szCs w:val="24"/>
        </w:rPr>
      </w:pPr>
      <w:r w:rsidRPr="00012752">
        <w:rPr>
          <w:rFonts w:ascii="PT Astra Serif" w:hAnsi="PT Astra Serif"/>
          <w:b/>
          <w:bCs/>
          <w:color w:val="000000"/>
          <w:sz w:val="24"/>
          <w:szCs w:val="24"/>
        </w:rPr>
        <w:t>Сроки оказания услуг</w:t>
      </w:r>
    </w:p>
    <w:p w:rsidR="006828C0" w:rsidRPr="00012752" w:rsidRDefault="006828C0" w:rsidP="00012752">
      <w:pPr>
        <w:autoSpaceDE w:val="0"/>
        <w:autoSpaceDN w:val="0"/>
        <w:adjustRightInd w:val="0"/>
        <w:ind w:firstLine="709"/>
        <w:jc w:val="both"/>
        <w:rPr>
          <w:rFonts w:ascii="PT Astra Serif" w:hAnsi="PT Astra Serif"/>
          <w:color w:val="000000"/>
          <w:sz w:val="24"/>
          <w:szCs w:val="24"/>
        </w:rPr>
      </w:pPr>
      <w:r w:rsidRPr="00012752">
        <w:rPr>
          <w:rFonts w:ascii="PT Astra Serif" w:hAnsi="PT Astra Serif"/>
          <w:color w:val="000000"/>
          <w:sz w:val="24"/>
          <w:szCs w:val="24"/>
        </w:rPr>
        <w:t>4.1. Услуги оказываются в сроки, указанные в календарномплане оказания услуг.</w:t>
      </w:r>
    </w:p>
    <w:p w:rsidR="006828C0" w:rsidRPr="00012752" w:rsidRDefault="006828C0" w:rsidP="00012752">
      <w:pPr>
        <w:autoSpaceDE w:val="0"/>
        <w:autoSpaceDN w:val="0"/>
        <w:adjustRightInd w:val="0"/>
        <w:ind w:firstLine="709"/>
        <w:jc w:val="both"/>
        <w:rPr>
          <w:rFonts w:ascii="PT Astra Serif" w:hAnsi="PT Astra Serif"/>
          <w:color w:val="000000"/>
          <w:sz w:val="24"/>
          <w:szCs w:val="24"/>
        </w:rPr>
      </w:pPr>
      <w:r w:rsidRPr="00012752">
        <w:rPr>
          <w:rFonts w:ascii="PT Astra Serif" w:hAnsi="PT Astra Serif"/>
          <w:color w:val="000000"/>
          <w:sz w:val="24"/>
          <w:szCs w:val="24"/>
        </w:rPr>
        <w:t xml:space="preserve">Начало оказания услуг – с даты заключения настоящего </w:t>
      </w:r>
      <w:r w:rsidR="0063022C" w:rsidRPr="00012752">
        <w:rPr>
          <w:rFonts w:ascii="PT Astra Serif" w:hAnsi="PT Astra Serif"/>
          <w:color w:val="000000"/>
          <w:sz w:val="24"/>
          <w:szCs w:val="24"/>
        </w:rPr>
        <w:t>Договора</w:t>
      </w:r>
      <w:r w:rsidRPr="00012752">
        <w:rPr>
          <w:rFonts w:ascii="PT Astra Serif" w:hAnsi="PT Astra Serif"/>
          <w:color w:val="000000"/>
          <w:sz w:val="24"/>
          <w:szCs w:val="24"/>
        </w:rPr>
        <w:t>.</w:t>
      </w:r>
    </w:p>
    <w:p w:rsidR="003053B4"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color w:val="000000"/>
          <w:sz w:val="24"/>
          <w:szCs w:val="24"/>
        </w:rPr>
        <w:t xml:space="preserve">Окончание </w:t>
      </w:r>
      <w:r w:rsidR="00F97C59" w:rsidRPr="00012752">
        <w:rPr>
          <w:rFonts w:ascii="PT Astra Serif" w:hAnsi="PT Astra Serif"/>
          <w:color w:val="000000"/>
          <w:sz w:val="24"/>
          <w:szCs w:val="24"/>
        </w:rPr>
        <w:t xml:space="preserve">оказания услуг – </w:t>
      </w:r>
      <w:r w:rsidR="005F3D52" w:rsidRPr="00012752">
        <w:rPr>
          <w:rFonts w:ascii="PT Astra Serif" w:hAnsi="PT Astra Serif"/>
          <w:color w:val="000000"/>
          <w:sz w:val="24"/>
          <w:szCs w:val="24"/>
        </w:rPr>
        <w:t>по</w:t>
      </w:r>
      <w:r w:rsidR="00523793" w:rsidRPr="00012752">
        <w:rPr>
          <w:rFonts w:ascii="PT Astra Serif" w:hAnsi="PT Astra Serif"/>
          <w:color w:val="000000"/>
          <w:sz w:val="24"/>
          <w:szCs w:val="24"/>
        </w:rPr>
        <w:t xml:space="preserve"> 3</w:t>
      </w:r>
      <w:r w:rsidR="000A014C">
        <w:rPr>
          <w:rFonts w:ascii="PT Astra Serif" w:hAnsi="PT Astra Serif"/>
          <w:color w:val="000000"/>
          <w:sz w:val="24"/>
          <w:szCs w:val="24"/>
        </w:rPr>
        <w:t>1</w:t>
      </w:r>
      <w:r w:rsidR="00523793" w:rsidRPr="00012752">
        <w:rPr>
          <w:rFonts w:ascii="PT Astra Serif" w:hAnsi="PT Astra Serif"/>
          <w:color w:val="000000"/>
          <w:sz w:val="24"/>
          <w:szCs w:val="24"/>
        </w:rPr>
        <w:t>.0</w:t>
      </w:r>
      <w:r w:rsidR="000A014C">
        <w:rPr>
          <w:rFonts w:ascii="PT Astra Serif" w:hAnsi="PT Astra Serif"/>
          <w:color w:val="000000"/>
          <w:sz w:val="24"/>
          <w:szCs w:val="24"/>
        </w:rPr>
        <w:t>7</w:t>
      </w:r>
      <w:r w:rsidR="009570A6" w:rsidRPr="00012752">
        <w:rPr>
          <w:rFonts w:ascii="PT Astra Serif" w:hAnsi="PT Astra Serif"/>
          <w:color w:val="000000"/>
          <w:sz w:val="24"/>
          <w:szCs w:val="24"/>
        </w:rPr>
        <w:t>.2026</w:t>
      </w:r>
      <w:r w:rsidR="003053B4" w:rsidRPr="00012752">
        <w:rPr>
          <w:rFonts w:ascii="PT Astra Serif" w:hAnsi="PT Astra Serif"/>
          <w:color w:val="000000"/>
          <w:sz w:val="24"/>
          <w:szCs w:val="24"/>
        </w:rPr>
        <w:t>г.</w:t>
      </w:r>
    </w:p>
    <w:p w:rsidR="0063022C" w:rsidRPr="00012752" w:rsidRDefault="0063022C" w:rsidP="00012752">
      <w:pPr>
        <w:autoSpaceDE w:val="0"/>
        <w:autoSpaceDN w:val="0"/>
        <w:adjustRightInd w:val="0"/>
        <w:ind w:firstLine="709"/>
        <w:jc w:val="both"/>
        <w:rPr>
          <w:rFonts w:ascii="PT Astra Serif" w:hAnsi="PT Astra Serif"/>
          <w:sz w:val="24"/>
          <w:szCs w:val="24"/>
        </w:rPr>
      </w:pPr>
      <w:r w:rsidRPr="00012752">
        <w:rPr>
          <w:rFonts w:ascii="PT Astra Serif" w:hAnsi="PT Astra Serif"/>
          <w:sz w:val="24"/>
          <w:szCs w:val="24"/>
        </w:rPr>
        <w:t xml:space="preserve">Место оказания услуг: </w:t>
      </w:r>
      <w:r w:rsidR="005F3D52" w:rsidRPr="00012752">
        <w:rPr>
          <w:rFonts w:ascii="PT Astra Serif" w:hAnsi="PT Astra Serif"/>
          <w:sz w:val="24"/>
          <w:szCs w:val="24"/>
        </w:rPr>
        <w:t>РТ, г.Казань</w:t>
      </w:r>
      <w:r w:rsidR="004424E3" w:rsidRPr="00012752">
        <w:rPr>
          <w:rFonts w:ascii="PT Astra Serif" w:hAnsi="PT Astra Serif"/>
          <w:sz w:val="24"/>
          <w:szCs w:val="24"/>
        </w:rPr>
        <w:t>_____________</w:t>
      </w:r>
      <w:r w:rsidR="005F3D52" w:rsidRPr="00012752">
        <w:rPr>
          <w:rFonts w:ascii="PT Astra Serif" w:hAnsi="PT Astra Serif"/>
          <w:sz w:val="24"/>
          <w:szCs w:val="24"/>
        </w:rPr>
        <w:t>______________________________</w:t>
      </w:r>
      <w:r w:rsidR="004424E3" w:rsidRPr="00012752">
        <w:rPr>
          <w:rFonts w:ascii="PT Astra Serif" w:hAnsi="PT Astra Serif"/>
          <w:sz w:val="24"/>
          <w:szCs w:val="24"/>
        </w:rPr>
        <w:t>_</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color w:val="000000"/>
          <w:sz w:val="24"/>
          <w:szCs w:val="24"/>
        </w:rPr>
        <w:t>4.2. Датой исполнения Исполнителем обязательств по настоящему</w:t>
      </w:r>
      <w:r w:rsidR="0010254F" w:rsidRPr="00012752">
        <w:rPr>
          <w:rFonts w:ascii="PT Astra Serif" w:hAnsi="PT Astra Serif"/>
          <w:color w:val="000000"/>
          <w:sz w:val="24"/>
          <w:szCs w:val="24"/>
        </w:rPr>
        <w:t>Договору</w:t>
      </w:r>
      <w:r w:rsidR="000A014C">
        <w:rPr>
          <w:rFonts w:ascii="PT Astra Serif" w:hAnsi="PT Astra Serif"/>
          <w:color w:val="000000"/>
          <w:sz w:val="24"/>
          <w:szCs w:val="24"/>
        </w:rPr>
        <w:t xml:space="preserve"> </w:t>
      </w:r>
      <w:r w:rsidRPr="00012752">
        <w:rPr>
          <w:rFonts w:ascii="PT Astra Serif" w:hAnsi="PT Astra Serif"/>
          <w:color w:val="000000"/>
          <w:sz w:val="24"/>
          <w:szCs w:val="24"/>
        </w:rPr>
        <w:t xml:space="preserve">считается дата подписания Сторонами акта сдачи-приемки оказанных услуг. </w:t>
      </w:r>
    </w:p>
    <w:p w:rsidR="006828C0" w:rsidRPr="00012752" w:rsidRDefault="006828C0" w:rsidP="00012752">
      <w:pPr>
        <w:keepNext/>
        <w:widowControl/>
        <w:autoSpaceDE w:val="0"/>
        <w:autoSpaceDN w:val="0"/>
        <w:adjustRightInd w:val="0"/>
        <w:ind w:left="539"/>
        <w:jc w:val="center"/>
        <w:outlineLvl w:val="3"/>
        <w:rPr>
          <w:rFonts w:ascii="PT Astra Serif" w:hAnsi="PT Astra Serif"/>
          <w:b/>
          <w:bCs/>
          <w:color w:val="000000"/>
          <w:sz w:val="24"/>
          <w:szCs w:val="24"/>
        </w:rPr>
      </w:pPr>
      <w:r w:rsidRPr="00012752">
        <w:rPr>
          <w:rFonts w:ascii="PT Astra Serif" w:hAnsi="PT Astra Serif"/>
          <w:b/>
          <w:bCs/>
          <w:color w:val="000000"/>
          <w:sz w:val="24"/>
          <w:szCs w:val="24"/>
        </w:rPr>
        <w:lastRenderedPageBreak/>
        <w:t>V. Порядок сдачи и приемки оказанных услуг</w:t>
      </w:r>
    </w:p>
    <w:p w:rsidR="006828C0" w:rsidRPr="00012752" w:rsidRDefault="006828C0" w:rsidP="00012752">
      <w:pPr>
        <w:autoSpaceDE w:val="0"/>
        <w:autoSpaceDN w:val="0"/>
        <w:adjustRightInd w:val="0"/>
        <w:ind w:firstLine="709"/>
        <w:jc w:val="both"/>
        <w:rPr>
          <w:rFonts w:ascii="PT Astra Serif" w:hAnsi="PT Astra Serif"/>
          <w:color w:val="000000"/>
          <w:sz w:val="24"/>
          <w:szCs w:val="24"/>
        </w:rPr>
      </w:pPr>
      <w:r w:rsidRPr="00012752">
        <w:rPr>
          <w:rFonts w:ascii="PT Astra Serif" w:hAnsi="PT Astra Serif"/>
          <w:color w:val="000000"/>
          <w:sz w:val="24"/>
          <w:szCs w:val="24"/>
        </w:rPr>
        <w:t>5.1. За один рабочий день до окончания срока оказания услуг Исполнитель обязан в письменной форме уведомить Заказчика о готовности оказываемых услуг  к сдаче.</w:t>
      </w:r>
    </w:p>
    <w:p w:rsidR="006828C0" w:rsidRPr="00012752" w:rsidRDefault="006828C0" w:rsidP="00012752">
      <w:pPr>
        <w:autoSpaceDE w:val="0"/>
        <w:autoSpaceDN w:val="0"/>
        <w:adjustRightInd w:val="0"/>
        <w:ind w:firstLine="709"/>
        <w:jc w:val="both"/>
        <w:rPr>
          <w:rFonts w:ascii="PT Astra Serif" w:hAnsi="PT Astra Serif"/>
          <w:color w:val="000000"/>
          <w:sz w:val="24"/>
          <w:szCs w:val="24"/>
        </w:rPr>
      </w:pPr>
      <w:r w:rsidRPr="00012752">
        <w:rPr>
          <w:rFonts w:ascii="PT Astra Serif" w:hAnsi="PT Astra Serif"/>
          <w:color w:val="000000"/>
          <w:sz w:val="24"/>
          <w:szCs w:val="24"/>
        </w:rPr>
        <w:t xml:space="preserve">Уведомление Исполнителя о готовности оказываемых услуг к сдаче должно быть подписано руководителем Исполнителя (иным уполномоченным лицом). </w:t>
      </w:r>
    </w:p>
    <w:p w:rsidR="006828C0" w:rsidRPr="00012752" w:rsidRDefault="006828C0" w:rsidP="00012752">
      <w:pPr>
        <w:widowControl/>
        <w:ind w:firstLine="709"/>
        <w:jc w:val="both"/>
        <w:rPr>
          <w:rFonts w:ascii="PT Astra Serif" w:hAnsi="PT Astra Serif"/>
          <w:sz w:val="24"/>
          <w:szCs w:val="24"/>
        </w:rPr>
      </w:pPr>
      <w:r w:rsidRPr="00012752">
        <w:rPr>
          <w:rFonts w:ascii="PT Astra Serif" w:hAnsi="PT Astra Serif"/>
          <w:sz w:val="24"/>
          <w:szCs w:val="24"/>
        </w:rPr>
        <w:t>Вместе с уведомлением Исполнитель представляет Заказчику акт сдачи-приемки оказанных услуг в 2 (двух) экземплярах.</w:t>
      </w:r>
    </w:p>
    <w:p w:rsidR="006828C0" w:rsidRPr="00012752" w:rsidRDefault="006828C0" w:rsidP="00012752">
      <w:pPr>
        <w:widowControl/>
        <w:ind w:firstLine="709"/>
        <w:jc w:val="both"/>
        <w:rPr>
          <w:rFonts w:ascii="PT Astra Serif" w:hAnsi="PT Astra Serif"/>
          <w:sz w:val="24"/>
          <w:szCs w:val="24"/>
        </w:rPr>
      </w:pPr>
      <w:r w:rsidRPr="00012752">
        <w:rPr>
          <w:rFonts w:ascii="PT Astra Serif" w:hAnsi="PT Astra Serif"/>
          <w:sz w:val="24"/>
          <w:szCs w:val="24"/>
        </w:rPr>
        <w:t>К акту сдачи-приемки оказанных услуг прилагаются также документы, предусмотренные ТЗ.</w:t>
      </w:r>
    </w:p>
    <w:p w:rsidR="006828C0" w:rsidRPr="00012752" w:rsidRDefault="006828C0" w:rsidP="00012752">
      <w:pPr>
        <w:widowControl/>
        <w:ind w:firstLine="709"/>
        <w:jc w:val="both"/>
        <w:rPr>
          <w:rFonts w:ascii="PT Astra Serif" w:hAnsi="PT Astra Serif"/>
          <w:color w:val="000000"/>
          <w:sz w:val="24"/>
          <w:szCs w:val="24"/>
        </w:rPr>
      </w:pPr>
      <w:r w:rsidRPr="00012752">
        <w:rPr>
          <w:rFonts w:ascii="PT Astra Serif" w:hAnsi="PT Astra Serif"/>
          <w:color w:val="000000"/>
          <w:sz w:val="24"/>
          <w:szCs w:val="24"/>
        </w:rPr>
        <w:t xml:space="preserve">5.2. Заказчик в течение 7 (семи) дней со дня получения акта сдачи-приемки оказанных услуг и отчетных документов, указанных в пункте 5.1 настоящего </w:t>
      </w:r>
      <w:r w:rsidR="0063022C" w:rsidRPr="00012752">
        <w:rPr>
          <w:rFonts w:ascii="PT Astra Serif" w:hAnsi="PT Astra Serif"/>
          <w:color w:val="000000"/>
          <w:sz w:val="24"/>
          <w:szCs w:val="24"/>
        </w:rPr>
        <w:t>Договора</w:t>
      </w:r>
      <w:r w:rsidRPr="00012752">
        <w:rPr>
          <w:rFonts w:ascii="PT Astra Serif" w:hAnsi="PT Astra Serif"/>
          <w:color w:val="000000"/>
          <w:sz w:val="24"/>
          <w:szCs w:val="24"/>
        </w:rPr>
        <w:t xml:space="preserve">, осуществляет проверку оказанных Исполнителем услуг по </w:t>
      </w:r>
      <w:r w:rsidR="0010254F" w:rsidRPr="00012752">
        <w:rPr>
          <w:rFonts w:ascii="PT Astra Serif" w:hAnsi="PT Astra Serif"/>
          <w:color w:val="000000"/>
          <w:sz w:val="24"/>
          <w:szCs w:val="24"/>
        </w:rPr>
        <w:t>Договору</w:t>
      </w:r>
      <w:r w:rsidRPr="00012752">
        <w:rPr>
          <w:rFonts w:ascii="PT Astra Serif" w:hAnsi="PT Astra Serif"/>
          <w:color w:val="000000"/>
          <w:sz w:val="24"/>
          <w:szCs w:val="24"/>
        </w:rPr>
        <w:t xml:space="preserve">на предмет соответствия оказанных услуг требованиям и условиям </w:t>
      </w:r>
      <w:r w:rsidR="0063022C" w:rsidRPr="00012752">
        <w:rPr>
          <w:rFonts w:ascii="PT Astra Serif" w:hAnsi="PT Astra Serif"/>
          <w:color w:val="000000"/>
          <w:sz w:val="24"/>
          <w:szCs w:val="24"/>
        </w:rPr>
        <w:t>Договора</w:t>
      </w:r>
      <w:r w:rsidRPr="00012752">
        <w:rPr>
          <w:rFonts w:ascii="PT Astra Serif" w:hAnsi="PT Astra Serif"/>
          <w:color w:val="000000"/>
          <w:sz w:val="24"/>
          <w:szCs w:val="24"/>
        </w:rPr>
        <w:t xml:space="preserve">, принимает оказанные услуги, передает Исполнителю подписанный со своей стороны акт сдачи-приемки оказанных услуг по </w:t>
      </w:r>
      <w:r w:rsidR="0010254F" w:rsidRPr="00012752">
        <w:rPr>
          <w:rFonts w:ascii="PT Astra Serif" w:hAnsi="PT Astra Serif"/>
          <w:color w:val="000000"/>
          <w:sz w:val="24"/>
          <w:szCs w:val="24"/>
        </w:rPr>
        <w:t>Договору</w:t>
      </w:r>
      <w:r w:rsidR="005A7ABF" w:rsidRPr="00012752">
        <w:rPr>
          <w:rFonts w:ascii="PT Astra Serif" w:hAnsi="PT Astra Serif"/>
          <w:color w:val="000000"/>
          <w:sz w:val="24"/>
          <w:szCs w:val="24"/>
        </w:rPr>
        <w:t>или отказывает в приемке,</w:t>
      </w:r>
      <w:r w:rsidRPr="00012752">
        <w:rPr>
          <w:rFonts w:ascii="PT Astra Serif" w:hAnsi="PT Astra Serif"/>
          <w:color w:val="000000"/>
          <w:sz w:val="24"/>
          <w:szCs w:val="24"/>
        </w:rPr>
        <w:t xml:space="preserve"> направляя мотивированный отказ от приемки услуг.</w:t>
      </w:r>
    </w:p>
    <w:p w:rsidR="006828C0" w:rsidRPr="00012752" w:rsidRDefault="006828C0" w:rsidP="00012752">
      <w:pPr>
        <w:widowControl/>
        <w:ind w:firstLine="709"/>
        <w:jc w:val="both"/>
        <w:rPr>
          <w:rFonts w:ascii="PT Astra Serif" w:hAnsi="PT Astra Serif"/>
          <w:color w:val="000000"/>
          <w:sz w:val="24"/>
          <w:szCs w:val="24"/>
        </w:rPr>
      </w:pPr>
      <w:r w:rsidRPr="00012752">
        <w:rPr>
          <w:rFonts w:ascii="PT Astra Serif" w:hAnsi="PT Astra Serif"/>
          <w:color w:val="000000"/>
          <w:sz w:val="24"/>
          <w:szCs w:val="24"/>
        </w:rPr>
        <w:t xml:space="preserve">5.3. Для проверки результатов оказанных услуг в части их соответствия условиям </w:t>
      </w:r>
      <w:r w:rsidR="0010254F" w:rsidRPr="00012752">
        <w:rPr>
          <w:rFonts w:ascii="PT Astra Serif" w:hAnsi="PT Astra Serif"/>
          <w:color w:val="000000"/>
          <w:sz w:val="24"/>
          <w:szCs w:val="24"/>
        </w:rPr>
        <w:t xml:space="preserve">Договора </w:t>
      </w:r>
      <w:r w:rsidRPr="00012752">
        <w:rPr>
          <w:rFonts w:ascii="PT Astra Serif" w:hAnsi="PT Astra Serif"/>
          <w:color w:val="000000"/>
          <w:sz w:val="24"/>
          <w:szCs w:val="24"/>
        </w:rPr>
        <w:t xml:space="preserve">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w:t>
      </w:r>
      <w:r w:rsidR="0063022C" w:rsidRPr="00012752">
        <w:rPr>
          <w:rFonts w:ascii="PT Astra Serif" w:hAnsi="PT Astra Serif"/>
          <w:color w:val="000000"/>
          <w:sz w:val="24"/>
          <w:szCs w:val="24"/>
        </w:rPr>
        <w:t>договор</w:t>
      </w:r>
      <w:r w:rsidRPr="00012752">
        <w:rPr>
          <w:rFonts w:ascii="PT Astra Serif" w:hAnsi="PT Astra Serif"/>
          <w:color w:val="000000"/>
          <w:sz w:val="24"/>
          <w:szCs w:val="24"/>
        </w:rPr>
        <w:t xml:space="preserve">ов, заключенных в соответствии с Федеральным законом от 5 апреля 2013 г. № 44-ФЗ «О </w:t>
      </w:r>
      <w:r w:rsidR="0063022C" w:rsidRPr="00012752">
        <w:rPr>
          <w:rFonts w:ascii="PT Astra Serif" w:hAnsi="PT Astra Serif"/>
          <w:sz w:val="24"/>
          <w:szCs w:val="24"/>
        </w:rPr>
        <w:t>контрактной</w:t>
      </w:r>
      <w:r w:rsidRPr="00012752">
        <w:rPr>
          <w:rFonts w:ascii="PT Astra Serif" w:hAnsi="PT Astra Serif"/>
          <w:color w:val="000000"/>
          <w:sz w:val="24"/>
          <w:szCs w:val="24"/>
        </w:rPr>
        <w:t xml:space="preserve"> системе в сфере закупок товаров, работ, услуг для обеспечения государственных и муниципальных нужд».</w:t>
      </w:r>
    </w:p>
    <w:p w:rsidR="006828C0" w:rsidRPr="00012752" w:rsidRDefault="006828C0" w:rsidP="00012752">
      <w:pPr>
        <w:widowControl/>
        <w:ind w:firstLine="709"/>
        <w:jc w:val="both"/>
        <w:rPr>
          <w:rFonts w:ascii="PT Astra Serif" w:hAnsi="PT Astra Serif"/>
          <w:color w:val="000000"/>
          <w:sz w:val="24"/>
          <w:szCs w:val="24"/>
        </w:rPr>
      </w:pPr>
      <w:r w:rsidRPr="00012752">
        <w:rPr>
          <w:rFonts w:ascii="PT Astra Serif" w:hAnsi="PT Astra Serif"/>
          <w:color w:val="000000"/>
          <w:sz w:val="24"/>
          <w:szCs w:val="24"/>
        </w:rPr>
        <w:t xml:space="preserve">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Выявленные недостатки устраняются Исполнителем за его счет.  </w:t>
      </w:r>
    </w:p>
    <w:p w:rsidR="00523793" w:rsidRPr="00012752" w:rsidRDefault="00523793" w:rsidP="00012752">
      <w:pPr>
        <w:widowControl/>
        <w:ind w:firstLine="709"/>
        <w:jc w:val="both"/>
        <w:rPr>
          <w:rFonts w:ascii="PT Astra Serif" w:hAnsi="PT Astra Serif"/>
          <w:color w:val="000000"/>
          <w:sz w:val="24"/>
          <w:szCs w:val="24"/>
        </w:rPr>
      </w:pPr>
    </w:p>
    <w:p w:rsidR="006828C0" w:rsidRPr="00012752" w:rsidRDefault="006828C0" w:rsidP="00012752">
      <w:pPr>
        <w:widowControl/>
        <w:shd w:val="clear" w:color="auto" w:fill="FFFFFF"/>
        <w:tabs>
          <w:tab w:val="left" w:pos="1176"/>
          <w:tab w:val="left" w:pos="2093"/>
          <w:tab w:val="left" w:pos="3686"/>
          <w:tab w:val="left" w:pos="5131"/>
          <w:tab w:val="left" w:pos="7493"/>
        </w:tabs>
        <w:jc w:val="center"/>
        <w:rPr>
          <w:rFonts w:ascii="PT Astra Serif" w:hAnsi="PT Astra Serif"/>
          <w:b/>
          <w:bCs/>
          <w:color w:val="000000"/>
          <w:sz w:val="24"/>
          <w:szCs w:val="24"/>
        </w:rPr>
      </w:pPr>
      <w:r w:rsidRPr="00012752">
        <w:rPr>
          <w:rFonts w:ascii="PT Astra Serif" w:hAnsi="PT Astra Serif"/>
          <w:b/>
          <w:bCs/>
          <w:color w:val="000000"/>
          <w:sz w:val="24"/>
          <w:szCs w:val="24"/>
          <w:lang w:val="en-US"/>
        </w:rPr>
        <w:t>VI</w:t>
      </w:r>
      <w:r w:rsidRPr="00012752">
        <w:rPr>
          <w:rFonts w:ascii="PT Astra Serif" w:hAnsi="PT Astra Serif"/>
          <w:b/>
          <w:bCs/>
          <w:color w:val="000000"/>
          <w:sz w:val="24"/>
          <w:szCs w:val="24"/>
        </w:rPr>
        <w:t xml:space="preserve">. Цена </w:t>
      </w:r>
      <w:r w:rsidR="0010254F" w:rsidRPr="00012752">
        <w:rPr>
          <w:rFonts w:ascii="PT Astra Serif" w:hAnsi="PT Astra Serif"/>
          <w:b/>
          <w:bCs/>
          <w:color w:val="000000"/>
          <w:sz w:val="24"/>
          <w:szCs w:val="24"/>
        </w:rPr>
        <w:t xml:space="preserve">Договора </w:t>
      </w:r>
      <w:r w:rsidRPr="00012752">
        <w:rPr>
          <w:rFonts w:ascii="PT Astra Serif" w:hAnsi="PT Astra Serif"/>
          <w:b/>
          <w:bCs/>
          <w:color w:val="000000"/>
          <w:sz w:val="24"/>
          <w:szCs w:val="24"/>
        </w:rPr>
        <w:t>и порядок расчетов</w:t>
      </w:r>
    </w:p>
    <w:p w:rsidR="00DE1708" w:rsidRDefault="006828C0" w:rsidP="00217DBB">
      <w:pPr>
        <w:shd w:val="clear" w:color="auto" w:fill="FFFFFF" w:themeFill="background1"/>
        <w:suppressAutoHyphens/>
        <w:autoSpaceDE w:val="0"/>
        <w:ind w:firstLine="567"/>
        <w:contextualSpacing/>
        <w:jc w:val="both"/>
        <w:rPr>
          <w:b/>
          <w:color w:val="000000"/>
          <w:sz w:val="24"/>
          <w:szCs w:val="24"/>
        </w:rPr>
      </w:pPr>
      <w:r w:rsidRPr="00012752">
        <w:rPr>
          <w:rFonts w:ascii="PT Astra Serif" w:hAnsi="PT Astra Serif"/>
          <w:color w:val="000000"/>
          <w:sz w:val="24"/>
          <w:szCs w:val="24"/>
        </w:rPr>
        <w:t xml:space="preserve">6.1. Цена </w:t>
      </w:r>
      <w:r w:rsidRPr="006749E9">
        <w:rPr>
          <w:color w:val="000000"/>
          <w:sz w:val="24"/>
          <w:szCs w:val="24"/>
        </w:rPr>
        <w:t xml:space="preserve">настоящего </w:t>
      </w:r>
      <w:r w:rsidR="0010254F" w:rsidRPr="006749E9">
        <w:rPr>
          <w:color w:val="000000"/>
          <w:sz w:val="24"/>
          <w:szCs w:val="24"/>
        </w:rPr>
        <w:t xml:space="preserve">Договора </w:t>
      </w:r>
      <w:r w:rsidRPr="006749E9">
        <w:rPr>
          <w:color w:val="000000"/>
          <w:sz w:val="24"/>
          <w:szCs w:val="24"/>
        </w:rPr>
        <w:t>составляет</w:t>
      </w:r>
      <w:r w:rsidR="000A014C">
        <w:rPr>
          <w:color w:val="000000"/>
          <w:sz w:val="24"/>
          <w:szCs w:val="24"/>
        </w:rPr>
        <w:t xml:space="preserve"> </w:t>
      </w:r>
      <w:r w:rsidR="00DE1708">
        <w:rPr>
          <w:b/>
          <w:color w:val="000000"/>
          <w:sz w:val="24"/>
          <w:szCs w:val="24"/>
        </w:rPr>
        <w:t>_______________________________________</w:t>
      </w:r>
    </w:p>
    <w:p w:rsidR="005C2297" w:rsidRPr="006749E9" w:rsidRDefault="00DE1708" w:rsidP="00217DBB">
      <w:pPr>
        <w:shd w:val="clear" w:color="auto" w:fill="FFFFFF" w:themeFill="background1"/>
        <w:suppressAutoHyphens/>
        <w:autoSpaceDE w:val="0"/>
        <w:ind w:firstLine="567"/>
        <w:contextualSpacing/>
        <w:jc w:val="both"/>
        <w:rPr>
          <w:sz w:val="24"/>
          <w:szCs w:val="24"/>
          <w:lang w:eastAsia="zh-CN"/>
        </w:rPr>
      </w:pPr>
      <w:r>
        <w:rPr>
          <w:b/>
          <w:color w:val="000000"/>
          <w:sz w:val="24"/>
          <w:szCs w:val="24"/>
        </w:rPr>
        <w:t>_______________________________________________</w:t>
      </w:r>
      <w:r w:rsidR="000A014C">
        <w:rPr>
          <w:b/>
          <w:color w:val="000000"/>
          <w:sz w:val="24"/>
          <w:szCs w:val="24"/>
        </w:rPr>
        <w:t xml:space="preserve"> </w:t>
      </w:r>
      <w:r w:rsidR="00523793" w:rsidRPr="006749E9">
        <w:rPr>
          <w:sz w:val="24"/>
          <w:szCs w:val="24"/>
          <w:lang w:eastAsia="zh-CN"/>
        </w:rPr>
        <w:t xml:space="preserve">(НДС </w:t>
      </w:r>
      <w:r w:rsidR="00032A67" w:rsidRPr="006749E9">
        <w:rPr>
          <w:sz w:val="24"/>
          <w:szCs w:val="24"/>
          <w:lang w:eastAsia="zh-CN"/>
        </w:rPr>
        <w:t xml:space="preserve">5 </w:t>
      </w:r>
      <w:r w:rsidR="00523793" w:rsidRPr="006749E9">
        <w:rPr>
          <w:sz w:val="24"/>
          <w:szCs w:val="24"/>
          <w:lang w:eastAsia="zh-CN"/>
        </w:rPr>
        <w:t xml:space="preserve">%, </w:t>
      </w:r>
      <w:r w:rsidR="00523793" w:rsidRPr="006749E9">
        <w:rPr>
          <w:sz w:val="24"/>
          <w:szCs w:val="24"/>
        </w:rPr>
        <w:t xml:space="preserve">что составляет </w:t>
      </w:r>
      <w:r>
        <w:rPr>
          <w:sz w:val="24"/>
          <w:szCs w:val="24"/>
        </w:rPr>
        <w:t>_________________________________</w:t>
      </w:r>
      <w:r w:rsidR="00523793" w:rsidRPr="006749E9">
        <w:rPr>
          <w:sz w:val="24"/>
          <w:szCs w:val="24"/>
        </w:rPr>
        <w:t>)</w:t>
      </w:r>
      <w:r w:rsidR="00302B0C" w:rsidRPr="006749E9">
        <w:rPr>
          <w:sz w:val="24"/>
          <w:szCs w:val="24"/>
        </w:rPr>
        <w:t>.</w:t>
      </w:r>
    </w:p>
    <w:p w:rsidR="008613AE" w:rsidRPr="00012752" w:rsidRDefault="006828C0" w:rsidP="00012752">
      <w:pPr>
        <w:autoSpaceDE w:val="0"/>
        <w:autoSpaceDN w:val="0"/>
        <w:adjustRightInd w:val="0"/>
        <w:ind w:firstLine="709"/>
        <w:jc w:val="both"/>
        <w:rPr>
          <w:rFonts w:ascii="PT Astra Serif" w:hAnsi="PT Astra Serif"/>
          <w:color w:val="000000"/>
          <w:sz w:val="24"/>
          <w:szCs w:val="24"/>
        </w:rPr>
      </w:pPr>
      <w:r w:rsidRPr="00012752">
        <w:rPr>
          <w:rFonts w:ascii="PT Astra Serif" w:hAnsi="PT Astra Serif"/>
          <w:color w:val="000000"/>
          <w:sz w:val="24"/>
          <w:szCs w:val="24"/>
        </w:rPr>
        <w:t xml:space="preserve">Сумма, подлежащая уплате по настоящему </w:t>
      </w:r>
      <w:r w:rsidR="0010254F" w:rsidRPr="00012752">
        <w:rPr>
          <w:rFonts w:ascii="PT Astra Serif" w:hAnsi="PT Astra Serif"/>
          <w:color w:val="000000"/>
          <w:sz w:val="24"/>
          <w:szCs w:val="24"/>
        </w:rPr>
        <w:t>Договору</w:t>
      </w:r>
      <w:r w:rsidRPr="00012752">
        <w:rPr>
          <w:rFonts w:ascii="PT Astra Serif" w:hAnsi="PT Astra Serif"/>
          <w:color w:val="000000"/>
          <w:sz w:val="24"/>
          <w:szCs w:val="24"/>
        </w:rPr>
        <w:t xml:space="preserve">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63022C" w:rsidRPr="00012752">
        <w:rPr>
          <w:rFonts w:ascii="PT Astra Serif" w:hAnsi="PT Astra Serif"/>
          <w:color w:val="000000"/>
          <w:sz w:val="24"/>
          <w:szCs w:val="24"/>
        </w:rPr>
        <w:t>Договора</w:t>
      </w:r>
      <w:r w:rsidRPr="00012752">
        <w:rPr>
          <w:rFonts w:ascii="PT Astra Serif" w:hAnsi="PT Astra Serif"/>
          <w:color w:val="000000"/>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828C0" w:rsidRPr="00012752" w:rsidRDefault="006828C0" w:rsidP="00012752">
      <w:pPr>
        <w:autoSpaceDE w:val="0"/>
        <w:autoSpaceDN w:val="0"/>
        <w:adjustRightInd w:val="0"/>
        <w:ind w:firstLine="709"/>
        <w:jc w:val="both"/>
        <w:rPr>
          <w:rFonts w:ascii="PT Astra Serif" w:hAnsi="PT Astra Serif"/>
          <w:color w:val="000000"/>
          <w:sz w:val="24"/>
          <w:szCs w:val="24"/>
        </w:rPr>
      </w:pPr>
      <w:r w:rsidRPr="00012752">
        <w:rPr>
          <w:rFonts w:ascii="PT Astra Serif" w:hAnsi="PT Astra Serif"/>
          <w:color w:val="000000"/>
          <w:sz w:val="24"/>
          <w:szCs w:val="24"/>
        </w:rPr>
        <w:t xml:space="preserve">6.2. Цена настоящего </w:t>
      </w:r>
      <w:r w:rsidR="0010254F" w:rsidRPr="00012752">
        <w:rPr>
          <w:rFonts w:ascii="PT Astra Serif" w:hAnsi="PT Astra Serif"/>
          <w:color w:val="000000"/>
          <w:sz w:val="24"/>
          <w:szCs w:val="24"/>
        </w:rPr>
        <w:t xml:space="preserve">Договора </w:t>
      </w:r>
      <w:r w:rsidRPr="00012752">
        <w:rPr>
          <w:rFonts w:ascii="PT Astra Serif" w:hAnsi="PT Astra Serif"/>
          <w:color w:val="000000"/>
          <w:sz w:val="24"/>
          <w:szCs w:val="24"/>
        </w:rPr>
        <w:t xml:space="preserve"> является твердой и определяется на весь срок исполнения </w:t>
      </w:r>
      <w:r w:rsidR="0010254F" w:rsidRPr="00012752">
        <w:rPr>
          <w:rFonts w:ascii="PT Astra Serif" w:hAnsi="PT Astra Serif"/>
          <w:color w:val="000000"/>
          <w:sz w:val="24"/>
          <w:szCs w:val="24"/>
        </w:rPr>
        <w:t xml:space="preserve">Договора </w:t>
      </w:r>
      <w:r w:rsidRPr="00012752">
        <w:rPr>
          <w:rFonts w:ascii="PT Astra Serif" w:hAnsi="PT Astra Serif"/>
          <w:color w:val="000000"/>
          <w:sz w:val="24"/>
          <w:szCs w:val="24"/>
        </w:rPr>
        <w:t xml:space="preserve">за исключением случаев, установленных Федеральным законом от 5 апреля 2013 г. № 44-ФЗ «О </w:t>
      </w:r>
      <w:r w:rsidR="0063022C" w:rsidRPr="00012752">
        <w:rPr>
          <w:rFonts w:ascii="PT Astra Serif" w:hAnsi="PT Astra Serif"/>
          <w:sz w:val="24"/>
          <w:szCs w:val="24"/>
        </w:rPr>
        <w:t>контрактной</w:t>
      </w:r>
      <w:r w:rsidRPr="00012752">
        <w:rPr>
          <w:rFonts w:ascii="PT Astra Serif" w:hAnsi="PT Astra Serif"/>
          <w:color w:val="000000"/>
          <w:sz w:val="24"/>
          <w:szCs w:val="24"/>
        </w:rPr>
        <w:t xml:space="preserve"> системе в сфере закупок товаров, работ, услуг для обеспечения государственных и муниципальных нужд» и настоящим </w:t>
      </w:r>
      <w:r w:rsidR="0063022C" w:rsidRPr="00012752">
        <w:rPr>
          <w:rFonts w:ascii="PT Astra Serif" w:hAnsi="PT Astra Serif"/>
          <w:color w:val="000000"/>
          <w:sz w:val="24"/>
          <w:szCs w:val="24"/>
        </w:rPr>
        <w:t>Договор</w:t>
      </w:r>
      <w:r w:rsidRPr="00012752">
        <w:rPr>
          <w:rFonts w:ascii="PT Astra Serif" w:hAnsi="PT Astra Serif"/>
          <w:color w:val="000000"/>
          <w:sz w:val="24"/>
          <w:szCs w:val="24"/>
        </w:rPr>
        <w:t xml:space="preserve">ом. </w:t>
      </w:r>
    </w:p>
    <w:p w:rsidR="006828C0" w:rsidRPr="00012752" w:rsidRDefault="006828C0" w:rsidP="00012752">
      <w:pPr>
        <w:autoSpaceDE w:val="0"/>
        <w:autoSpaceDN w:val="0"/>
        <w:adjustRightInd w:val="0"/>
        <w:ind w:firstLine="709"/>
        <w:jc w:val="both"/>
        <w:rPr>
          <w:rFonts w:ascii="PT Astra Serif" w:hAnsi="PT Astra Serif"/>
          <w:color w:val="000000"/>
          <w:sz w:val="24"/>
          <w:szCs w:val="24"/>
        </w:rPr>
      </w:pPr>
      <w:r w:rsidRPr="00012752">
        <w:rPr>
          <w:rFonts w:ascii="PT Astra Serif" w:hAnsi="PT Astra Serif"/>
          <w:color w:val="000000"/>
          <w:sz w:val="24"/>
          <w:szCs w:val="24"/>
        </w:rPr>
        <w:t xml:space="preserve">Цена настоящего </w:t>
      </w:r>
      <w:r w:rsidR="0010254F" w:rsidRPr="00012752">
        <w:rPr>
          <w:rFonts w:ascii="PT Astra Serif" w:hAnsi="PT Astra Serif"/>
          <w:color w:val="000000"/>
          <w:sz w:val="24"/>
          <w:szCs w:val="24"/>
        </w:rPr>
        <w:t xml:space="preserve">Договора </w:t>
      </w:r>
      <w:r w:rsidRPr="00012752">
        <w:rPr>
          <w:rFonts w:ascii="PT Astra Serif" w:hAnsi="PT Astra Serif"/>
          <w:color w:val="000000"/>
          <w:sz w:val="24"/>
          <w:szCs w:val="24"/>
        </w:rPr>
        <w:t xml:space="preserve">может быть снижена по соглашению Сторон без изменения предусмотренных </w:t>
      </w:r>
      <w:r w:rsidR="0010254F" w:rsidRPr="00012752">
        <w:rPr>
          <w:rFonts w:ascii="PT Astra Serif" w:hAnsi="PT Astra Serif"/>
          <w:color w:val="000000"/>
          <w:sz w:val="24"/>
          <w:szCs w:val="24"/>
        </w:rPr>
        <w:t xml:space="preserve">Договором </w:t>
      </w:r>
      <w:r w:rsidRPr="00012752">
        <w:rPr>
          <w:rFonts w:ascii="PT Astra Serif" w:hAnsi="PT Astra Serif"/>
          <w:color w:val="000000"/>
          <w:sz w:val="24"/>
          <w:szCs w:val="24"/>
        </w:rPr>
        <w:t xml:space="preserve">объема и качества оказываемых услуг и иных условий </w:t>
      </w:r>
      <w:r w:rsidR="0063022C" w:rsidRPr="00012752">
        <w:rPr>
          <w:rFonts w:ascii="PT Astra Serif" w:hAnsi="PT Astra Serif"/>
          <w:color w:val="000000"/>
          <w:sz w:val="24"/>
          <w:szCs w:val="24"/>
        </w:rPr>
        <w:t>Договора</w:t>
      </w:r>
      <w:r w:rsidRPr="00012752">
        <w:rPr>
          <w:rFonts w:ascii="PT Astra Serif" w:hAnsi="PT Astra Serif"/>
          <w:color w:val="000000"/>
          <w:sz w:val="24"/>
          <w:szCs w:val="24"/>
        </w:rPr>
        <w:t>.</w:t>
      </w:r>
    </w:p>
    <w:p w:rsidR="006828C0" w:rsidRPr="00012752" w:rsidRDefault="006828C0" w:rsidP="00012752">
      <w:pPr>
        <w:autoSpaceDE w:val="0"/>
        <w:autoSpaceDN w:val="0"/>
        <w:adjustRightInd w:val="0"/>
        <w:ind w:firstLine="709"/>
        <w:jc w:val="both"/>
        <w:rPr>
          <w:rFonts w:ascii="PT Astra Serif" w:hAnsi="PT Astra Serif"/>
          <w:color w:val="000000"/>
          <w:sz w:val="24"/>
          <w:szCs w:val="24"/>
        </w:rPr>
      </w:pPr>
      <w:r w:rsidRPr="00012752">
        <w:rPr>
          <w:rFonts w:ascii="PT Astra Serif" w:hAnsi="PT Astra Serif"/>
          <w:color w:val="000000"/>
          <w:sz w:val="24"/>
          <w:szCs w:val="24"/>
        </w:rPr>
        <w:t xml:space="preserve">6.3. Источник финансирования настоящего </w:t>
      </w:r>
      <w:r w:rsidR="0010254F" w:rsidRPr="00012752">
        <w:rPr>
          <w:rFonts w:ascii="PT Astra Serif" w:hAnsi="PT Astra Serif"/>
          <w:color w:val="000000"/>
          <w:sz w:val="24"/>
          <w:szCs w:val="24"/>
        </w:rPr>
        <w:t xml:space="preserve">Договора </w:t>
      </w:r>
      <w:r w:rsidRPr="00012752">
        <w:rPr>
          <w:rFonts w:ascii="PT Astra Serif" w:hAnsi="PT Astra Serif"/>
          <w:color w:val="000000"/>
          <w:sz w:val="24"/>
          <w:szCs w:val="24"/>
        </w:rPr>
        <w:t>–Федеральный бюджет.</w:t>
      </w:r>
    </w:p>
    <w:p w:rsidR="006828C0" w:rsidRPr="00012752" w:rsidRDefault="006828C0" w:rsidP="00012752">
      <w:pPr>
        <w:widowControl/>
        <w:ind w:firstLine="709"/>
        <w:jc w:val="both"/>
        <w:rPr>
          <w:rFonts w:ascii="PT Astra Serif" w:hAnsi="PT Astra Serif"/>
          <w:color w:val="000000"/>
          <w:sz w:val="24"/>
          <w:szCs w:val="24"/>
        </w:rPr>
      </w:pPr>
      <w:r w:rsidRPr="00012752">
        <w:rPr>
          <w:rFonts w:ascii="PT Astra Serif" w:hAnsi="PT Astra Serif"/>
          <w:color w:val="000000"/>
          <w:sz w:val="24"/>
          <w:szCs w:val="24"/>
        </w:rPr>
        <w:t>6.4. Расчетымежду Заказчиком и Исполнителемза оказанные услугипроизводятся</w:t>
      </w:r>
      <w:r w:rsidR="0010254F" w:rsidRPr="00012752">
        <w:rPr>
          <w:rFonts w:ascii="PT Astra Serif" w:hAnsi="PT Astra Serif"/>
          <w:color w:val="000000"/>
          <w:sz w:val="24"/>
          <w:szCs w:val="24"/>
        </w:rPr>
        <w:t xml:space="preserve">не позднее </w:t>
      </w:r>
      <w:r w:rsidR="00CB0D76" w:rsidRPr="00012752">
        <w:rPr>
          <w:rFonts w:ascii="PT Astra Serif" w:hAnsi="PT Astra Serif"/>
          <w:color w:val="000000"/>
          <w:sz w:val="24"/>
          <w:szCs w:val="24"/>
        </w:rPr>
        <w:t>7 (семи) рабочих</w:t>
      </w:r>
      <w:r w:rsidRPr="00012752">
        <w:rPr>
          <w:rFonts w:ascii="PT Astra Serif" w:hAnsi="PT Astra Serif"/>
          <w:color w:val="000000"/>
          <w:sz w:val="24"/>
          <w:szCs w:val="24"/>
        </w:rPr>
        <w:t xml:space="preserve"> дней с даты подписания Сторонами акта сдачи-приемки оказанных услуг. </w:t>
      </w:r>
      <w:r w:rsidR="00103FA5" w:rsidRPr="00012752">
        <w:rPr>
          <w:rFonts w:ascii="PT Astra Serif" w:hAnsi="PT Astra Serif"/>
          <w:color w:val="000000"/>
          <w:sz w:val="24"/>
          <w:szCs w:val="24"/>
        </w:rPr>
        <w:t>Аванс не предусмотрен.</w:t>
      </w:r>
    </w:p>
    <w:p w:rsidR="00CB0D76" w:rsidRPr="00012752" w:rsidRDefault="006828C0" w:rsidP="00012752">
      <w:pPr>
        <w:widowControl/>
        <w:ind w:firstLine="709"/>
        <w:jc w:val="both"/>
        <w:rPr>
          <w:rFonts w:ascii="PT Astra Serif" w:hAnsi="PT Astra Serif"/>
          <w:color w:val="000000"/>
          <w:sz w:val="24"/>
          <w:szCs w:val="24"/>
          <w:vertAlign w:val="superscript"/>
        </w:rPr>
      </w:pPr>
      <w:r w:rsidRPr="00012752">
        <w:rPr>
          <w:rFonts w:ascii="PT Astra Serif" w:hAnsi="PT Astra Serif"/>
          <w:color w:val="000000"/>
          <w:sz w:val="24"/>
          <w:szCs w:val="24"/>
        </w:rPr>
        <w:t xml:space="preserve">6.5. Оплата по настоящему </w:t>
      </w:r>
      <w:r w:rsidR="0010254F" w:rsidRPr="00012752">
        <w:rPr>
          <w:rFonts w:ascii="PT Astra Serif" w:hAnsi="PT Astra Serif"/>
          <w:color w:val="000000"/>
          <w:sz w:val="24"/>
          <w:szCs w:val="24"/>
        </w:rPr>
        <w:t>Договору</w:t>
      </w:r>
      <w:r w:rsidRPr="00012752">
        <w:rPr>
          <w:rFonts w:ascii="PT Astra Serif" w:hAnsi="PT Astra Serif"/>
          <w:color w:val="000000"/>
          <w:sz w:val="24"/>
          <w:szCs w:val="24"/>
        </w:rPr>
        <w:t xml:space="preserve">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rsidR="0063022C" w:rsidRPr="00012752">
        <w:rPr>
          <w:rFonts w:ascii="PT Astra Serif" w:hAnsi="PT Astra Serif"/>
          <w:color w:val="000000"/>
          <w:sz w:val="24"/>
          <w:szCs w:val="24"/>
        </w:rPr>
        <w:t>Договор</w:t>
      </w:r>
      <w:r w:rsidRPr="00012752">
        <w:rPr>
          <w:rFonts w:ascii="PT Astra Serif" w:hAnsi="PT Astra Serif"/>
          <w:color w:val="000000"/>
          <w:sz w:val="24"/>
          <w:szCs w:val="24"/>
        </w:rPr>
        <w:t xml:space="preserve">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10254F" w:rsidRPr="00012752">
        <w:rPr>
          <w:rFonts w:ascii="PT Astra Serif" w:hAnsi="PT Astra Serif"/>
          <w:color w:val="000000"/>
          <w:sz w:val="24"/>
          <w:szCs w:val="24"/>
        </w:rPr>
        <w:t xml:space="preserve">Договоре </w:t>
      </w:r>
      <w:r w:rsidRPr="00012752">
        <w:rPr>
          <w:rFonts w:ascii="PT Astra Serif" w:hAnsi="PT Astra Serif"/>
          <w:color w:val="000000"/>
          <w:sz w:val="24"/>
          <w:szCs w:val="24"/>
        </w:rPr>
        <w:t>счет Исполнителя, несет Исполнитель.</w:t>
      </w:r>
    </w:p>
    <w:p w:rsidR="002B5E08" w:rsidRDefault="002B5E08" w:rsidP="00012752">
      <w:pPr>
        <w:widowControl/>
        <w:ind w:firstLine="851"/>
        <w:jc w:val="center"/>
        <w:rPr>
          <w:rFonts w:ascii="PT Astra Serif" w:hAnsi="PT Astra Serif"/>
          <w:b/>
          <w:bCs/>
          <w:color w:val="000000"/>
          <w:sz w:val="24"/>
          <w:szCs w:val="24"/>
        </w:rPr>
      </w:pPr>
    </w:p>
    <w:p w:rsidR="006828C0" w:rsidRPr="00012752" w:rsidRDefault="006828C0" w:rsidP="00012752">
      <w:pPr>
        <w:widowControl/>
        <w:ind w:firstLine="851"/>
        <w:jc w:val="center"/>
        <w:rPr>
          <w:rFonts w:ascii="PT Astra Serif" w:hAnsi="PT Astra Serif"/>
          <w:b/>
          <w:bCs/>
          <w:color w:val="000000"/>
          <w:sz w:val="24"/>
          <w:szCs w:val="24"/>
        </w:rPr>
      </w:pPr>
      <w:r w:rsidRPr="00012752">
        <w:rPr>
          <w:rFonts w:ascii="PT Astra Serif" w:hAnsi="PT Astra Serif"/>
          <w:b/>
          <w:bCs/>
          <w:color w:val="000000"/>
          <w:sz w:val="24"/>
          <w:szCs w:val="24"/>
        </w:rPr>
        <w:t>VII. Гарантийные обязательства</w:t>
      </w:r>
    </w:p>
    <w:p w:rsidR="006828C0" w:rsidRPr="00012752" w:rsidRDefault="006828C0" w:rsidP="00012752">
      <w:pPr>
        <w:widowControl/>
        <w:ind w:firstLine="709"/>
        <w:jc w:val="both"/>
        <w:rPr>
          <w:rFonts w:ascii="PT Astra Serif" w:hAnsi="PT Astra Serif"/>
          <w:sz w:val="24"/>
          <w:szCs w:val="24"/>
        </w:rPr>
      </w:pPr>
      <w:r w:rsidRPr="00012752">
        <w:rPr>
          <w:rFonts w:ascii="PT Astra Serif" w:hAnsi="PT Astra Serif"/>
          <w:sz w:val="24"/>
          <w:szCs w:val="24"/>
        </w:rPr>
        <w:t xml:space="preserve">7.1. Исполнитель гарантирует Заказчику качество оказания услуг в соответствии с требованиями, предусмотренными отчетной документацией и </w:t>
      </w:r>
      <w:r w:rsidR="0063022C" w:rsidRPr="00012752">
        <w:rPr>
          <w:rFonts w:ascii="PT Astra Serif" w:hAnsi="PT Astra Serif"/>
          <w:sz w:val="24"/>
          <w:szCs w:val="24"/>
        </w:rPr>
        <w:t>Договор</w:t>
      </w:r>
      <w:r w:rsidRPr="00012752">
        <w:rPr>
          <w:rFonts w:ascii="PT Astra Serif" w:hAnsi="PT Astra Serif"/>
          <w:sz w:val="24"/>
          <w:szCs w:val="24"/>
        </w:rPr>
        <w:t>ом.</w:t>
      </w:r>
    </w:p>
    <w:p w:rsidR="006828C0" w:rsidRPr="00012752" w:rsidRDefault="006828C0" w:rsidP="00012752">
      <w:pPr>
        <w:widowControl/>
        <w:ind w:firstLine="709"/>
        <w:jc w:val="both"/>
        <w:rPr>
          <w:rFonts w:ascii="PT Astra Serif" w:hAnsi="PT Astra Serif"/>
          <w:color w:val="000000"/>
          <w:sz w:val="24"/>
          <w:szCs w:val="24"/>
        </w:rPr>
      </w:pPr>
      <w:r w:rsidRPr="00012752">
        <w:rPr>
          <w:rFonts w:ascii="PT Astra Serif" w:hAnsi="PT Astra Serif"/>
          <w:sz w:val="24"/>
          <w:szCs w:val="24"/>
        </w:rPr>
        <w:t xml:space="preserve">7.2. Гарантийный срок на оказанные услуги со дня подписания </w:t>
      </w:r>
      <w:r w:rsidRPr="00012752">
        <w:rPr>
          <w:rFonts w:ascii="PT Astra Serif" w:hAnsi="PT Astra Serif"/>
          <w:color w:val="000000"/>
          <w:sz w:val="24"/>
          <w:szCs w:val="24"/>
        </w:rPr>
        <w:t>акта сдачи-приемки оказанных услуг составляет:</w:t>
      </w:r>
    </w:p>
    <w:p w:rsidR="006828C0" w:rsidRPr="00012752" w:rsidRDefault="006828C0" w:rsidP="00012752">
      <w:pPr>
        <w:widowControl/>
        <w:ind w:firstLine="709"/>
        <w:jc w:val="both"/>
        <w:rPr>
          <w:rFonts w:ascii="PT Astra Serif" w:hAnsi="PT Astra Serif"/>
          <w:color w:val="000000"/>
          <w:sz w:val="24"/>
          <w:szCs w:val="24"/>
        </w:rPr>
      </w:pPr>
      <w:r w:rsidRPr="00012752">
        <w:rPr>
          <w:rFonts w:ascii="PT Astra Serif" w:hAnsi="PT Astra Serif"/>
          <w:color w:val="000000"/>
          <w:sz w:val="24"/>
          <w:szCs w:val="24"/>
        </w:rPr>
        <w:t>на приобретенные и установленные запасные части автотранспортных средства – 12 месяцев, гарантийные сроки на оказанные услуги – 12 месяцев со дня подписания акта оказанных услуг при соблюдении правил эксплуатации автотранспортного средства.</w:t>
      </w:r>
    </w:p>
    <w:p w:rsidR="0010254F" w:rsidRPr="00012752" w:rsidRDefault="006828C0" w:rsidP="00012752">
      <w:pPr>
        <w:suppressAutoHyphens/>
        <w:autoSpaceDE w:val="0"/>
        <w:autoSpaceDN w:val="0"/>
        <w:adjustRightInd w:val="0"/>
        <w:ind w:firstLine="709"/>
        <w:jc w:val="both"/>
        <w:rPr>
          <w:rFonts w:ascii="PT Astra Serif" w:hAnsi="PT Astra Serif"/>
          <w:sz w:val="24"/>
          <w:szCs w:val="24"/>
        </w:rPr>
      </w:pPr>
      <w:r w:rsidRPr="00012752">
        <w:rPr>
          <w:rFonts w:ascii="PT Astra Serif" w:hAnsi="PT Astra Serif"/>
          <w:color w:val="000000"/>
          <w:sz w:val="24"/>
          <w:szCs w:val="24"/>
        </w:rPr>
        <w:t xml:space="preserve">7.3. </w:t>
      </w:r>
      <w:r w:rsidRPr="00012752">
        <w:rPr>
          <w:rFonts w:ascii="PT Astra Serif" w:hAnsi="PT Astra Serif"/>
          <w:sz w:val="24"/>
          <w:szCs w:val="24"/>
        </w:rPr>
        <w:t>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523793" w:rsidRPr="00012752" w:rsidRDefault="00523793" w:rsidP="00012752">
      <w:pPr>
        <w:suppressAutoHyphens/>
        <w:autoSpaceDE w:val="0"/>
        <w:autoSpaceDN w:val="0"/>
        <w:adjustRightInd w:val="0"/>
        <w:ind w:firstLine="709"/>
        <w:jc w:val="both"/>
        <w:rPr>
          <w:rFonts w:ascii="PT Astra Serif" w:hAnsi="PT Astra Serif"/>
          <w:sz w:val="24"/>
          <w:szCs w:val="24"/>
        </w:rPr>
      </w:pPr>
    </w:p>
    <w:p w:rsidR="00523793" w:rsidRPr="00012752" w:rsidRDefault="006828C0" w:rsidP="00012752">
      <w:pPr>
        <w:autoSpaceDE w:val="0"/>
        <w:autoSpaceDN w:val="0"/>
        <w:adjustRightInd w:val="0"/>
        <w:ind w:firstLine="540"/>
        <w:jc w:val="center"/>
        <w:rPr>
          <w:rFonts w:ascii="PT Astra Serif" w:hAnsi="PT Astra Serif"/>
          <w:b/>
          <w:bCs/>
          <w:color w:val="000000"/>
          <w:sz w:val="24"/>
          <w:szCs w:val="24"/>
        </w:rPr>
      </w:pPr>
      <w:r w:rsidRPr="00012752">
        <w:rPr>
          <w:rFonts w:ascii="PT Astra Serif" w:hAnsi="PT Astra Serif"/>
          <w:b/>
          <w:sz w:val="24"/>
          <w:szCs w:val="24"/>
          <w:lang w:val="en-US"/>
        </w:rPr>
        <w:t>VIII</w:t>
      </w:r>
      <w:r w:rsidRPr="00012752">
        <w:rPr>
          <w:rFonts w:ascii="PT Astra Serif" w:hAnsi="PT Astra Serif"/>
          <w:b/>
          <w:bCs/>
          <w:color w:val="000000"/>
          <w:sz w:val="24"/>
          <w:szCs w:val="24"/>
        </w:rPr>
        <w:t xml:space="preserve">. Ответственность </w:t>
      </w:r>
      <w:r w:rsidR="000857E1" w:rsidRPr="00012752">
        <w:rPr>
          <w:rFonts w:ascii="PT Astra Serif" w:hAnsi="PT Astra Serif"/>
          <w:b/>
          <w:bCs/>
          <w:color w:val="000000"/>
          <w:sz w:val="24"/>
          <w:szCs w:val="24"/>
        </w:rPr>
        <w:t>с</w:t>
      </w:r>
      <w:r w:rsidRPr="00012752">
        <w:rPr>
          <w:rFonts w:ascii="PT Astra Serif" w:hAnsi="PT Astra Serif"/>
          <w:b/>
          <w:bCs/>
          <w:color w:val="000000"/>
          <w:sz w:val="24"/>
          <w:szCs w:val="24"/>
        </w:rPr>
        <w:t>торон</w:t>
      </w:r>
      <w:r w:rsidR="000857E1" w:rsidRPr="00012752">
        <w:rPr>
          <w:rFonts w:ascii="PT Astra Serif" w:hAnsi="PT Astra Serif"/>
          <w:b/>
          <w:bCs/>
          <w:color w:val="000000"/>
          <w:sz w:val="24"/>
          <w:szCs w:val="24"/>
        </w:rPr>
        <w:t xml:space="preserve"> и порядок разрешения споров</w:t>
      </w:r>
    </w:p>
    <w:p w:rsidR="00523793" w:rsidRPr="00012752" w:rsidRDefault="00523793" w:rsidP="00012752">
      <w:pPr>
        <w:suppressAutoHyphens/>
        <w:autoSpaceDE w:val="0"/>
        <w:ind w:firstLine="709"/>
        <w:contextualSpacing/>
        <w:jc w:val="both"/>
        <w:rPr>
          <w:rFonts w:ascii="PT Astra Serif" w:hAnsi="PT Astra Serif"/>
          <w:sz w:val="24"/>
          <w:szCs w:val="24"/>
          <w:lang w:eastAsia="zh-CN"/>
        </w:rPr>
      </w:pPr>
      <w:r w:rsidRPr="00012752">
        <w:rPr>
          <w:rFonts w:ascii="PT Astra Serif" w:hAnsi="PT Astra Serif"/>
          <w:noProof/>
          <w:sz w:val="24"/>
          <w:szCs w:val="24"/>
        </w:rPr>
        <w:t xml:space="preserve">8.1. </w:t>
      </w:r>
      <w:r w:rsidRPr="00012752">
        <w:rPr>
          <w:rFonts w:ascii="PT Astra Serif" w:hAnsi="PT Astra Serif"/>
          <w:sz w:val="24"/>
          <w:szCs w:val="24"/>
          <w:lang w:eastAsia="zh-CN"/>
        </w:rPr>
        <w:t xml:space="preserve">В случае просрочки исполнения заказчиком обязательств, предусмотренных </w:t>
      </w:r>
      <w:r w:rsidR="00CF3E08" w:rsidRPr="00012752">
        <w:rPr>
          <w:rFonts w:ascii="PT Astra Serif" w:hAnsi="PT Astra Serif"/>
          <w:sz w:val="24"/>
          <w:szCs w:val="24"/>
          <w:lang w:eastAsia="zh-CN"/>
        </w:rPr>
        <w:t>договор</w:t>
      </w:r>
      <w:r w:rsidRPr="00012752">
        <w:rPr>
          <w:rFonts w:ascii="PT Astra Serif" w:hAnsi="PT Astra Serif"/>
          <w:sz w:val="24"/>
          <w:szCs w:val="24"/>
          <w:lang w:eastAsia="zh-CN"/>
        </w:rPr>
        <w:t xml:space="preserve">ом, а также в иных случаях неисполнения или ненадлежащего исполнения заказчиком обязательств, предусмотренных </w:t>
      </w:r>
      <w:r w:rsidR="00CF3E08" w:rsidRPr="00012752">
        <w:rPr>
          <w:rFonts w:ascii="PT Astra Serif" w:hAnsi="PT Astra Serif"/>
          <w:sz w:val="24"/>
          <w:szCs w:val="24"/>
          <w:lang w:eastAsia="zh-CN"/>
        </w:rPr>
        <w:t>договор</w:t>
      </w:r>
      <w:r w:rsidRPr="00012752">
        <w:rPr>
          <w:rFonts w:ascii="PT Astra Serif" w:hAnsi="PT Astra Serif"/>
          <w:sz w:val="24"/>
          <w:szCs w:val="24"/>
          <w:lang w:eastAsia="zh-CN"/>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CF3E08" w:rsidRPr="00012752">
        <w:rPr>
          <w:rFonts w:ascii="PT Astra Serif" w:hAnsi="PT Astra Serif"/>
          <w:sz w:val="24"/>
          <w:szCs w:val="24"/>
          <w:lang w:eastAsia="zh-CN"/>
        </w:rPr>
        <w:t>договор</w:t>
      </w:r>
      <w:r w:rsidRPr="00012752">
        <w:rPr>
          <w:rFonts w:ascii="PT Astra Serif" w:hAnsi="PT Astra Serif"/>
          <w:sz w:val="24"/>
          <w:szCs w:val="24"/>
          <w:lang w:eastAsia="zh-CN"/>
        </w:rPr>
        <w:t xml:space="preserve">ом, начиная со дня, следующего после дня истечения установленного </w:t>
      </w:r>
      <w:r w:rsidR="00CF3E08" w:rsidRPr="00012752">
        <w:rPr>
          <w:rFonts w:ascii="PT Astra Serif" w:hAnsi="PT Astra Serif"/>
          <w:sz w:val="24"/>
          <w:szCs w:val="24"/>
          <w:lang w:eastAsia="zh-CN"/>
        </w:rPr>
        <w:t>договор</w:t>
      </w:r>
      <w:r w:rsidRPr="00012752">
        <w:rPr>
          <w:rFonts w:ascii="PT Astra Serif" w:hAnsi="PT Astra Serif"/>
          <w:sz w:val="24"/>
          <w:szCs w:val="24"/>
          <w:lang w:eastAsia="zh-CN"/>
        </w:rPr>
        <w:t xml:space="preserve">ом срока исполнения обязательства. Такая пеня устанавливается </w:t>
      </w:r>
      <w:r w:rsidR="00CF3E08" w:rsidRPr="00012752">
        <w:rPr>
          <w:rFonts w:ascii="PT Astra Serif" w:hAnsi="PT Astra Serif"/>
          <w:sz w:val="24"/>
          <w:szCs w:val="24"/>
          <w:lang w:eastAsia="zh-CN"/>
        </w:rPr>
        <w:t>договор</w:t>
      </w:r>
      <w:r w:rsidRPr="00012752">
        <w:rPr>
          <w:rFonts w:ascii="PT Astra Serif" w:hAnsi="PT Astra Serif"/>
          <w:sz w:val="24"/>
          <w:szCs w:val="24"/>
          <w:lang w:eastAsia="zh-CN"/>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 Неустойка выплачивается лишь по решению суда вступившего в законную силу. Сумма начисленной неустойки не может превышать цену договора.</w:t>
      </w:r>
    </w:p>
    <w:p w:rsidR="00523793" w:rsidRPr="004C20C3" w:rsidRDefault="00523793" w:rsidP="00012752">
      <w:pPr>
        <w:suppressAutoHyphens/>
        <w:autoSpaceDE w:val="0"/>
        <w:ind w:firstLine="567"/>
        <w:contextualSpacing/>
        <w:jc w:val="both"/>
        <w:rPr>
          <w:rFonts w:ascii="PT Astra Serif" w:hAnsi="PT Astra Serif"/>
          <w:sz w:val="24"/>
          <w:szCs w:val="24"/>
          <w:lang w:eastAsia="zh-CN"/>
        </w:rPr>
      </w:pPr>
      <w:r w:rsidRPr="00012752">
        <w:rPr>
          <w:rFonts w:ascii="PT Astra Serif" w:hAnsi="PT Astra Serif"/>
          <w:sz w:val="24"/>
          <w:szCs w:val="24"/>
          <w:lang w:eastAsia="zh-CN"/>
        </w:rPr>
        <w:t xml:space="preserve"> 8.2. Пеня начисляется за каждый день просрочки исполнения </w:t>
      </w:r>
      <w:r w:rsidR="00CF3E08" w:rsidRPr="00012752">
        <w:rPr>
          <w:rFonts w:ascii="PT Astra Serif" w:hAnsi="PT Astra Serif"/>
          <w:sz w:val="24"/>
          <w:szCs w:val="24"/>
          <w:lang w:eastAsia="zh-CN"/>
        </w:rPr>
        <w:t xml:space="preserve">исполнителем </w:t>
      </w:r>
      <w:r w:rsidRPr="00012752">
        <w:rPr>
          <w:rFonts w:ascii="PT Astra Serif" w:hAnsi="PT Astra Serif"/>
          <w:sz w:val="24"/>
          <w:szCs w:val="24"/>
          <w:lang w:eastAsia="zh-CN"/>
        </w:rPr>
        <w:t>(подрядчиком,</w:t>
      </w:r>
      <w:r w:rsidR="00CF3E08" w:rsidRPr="00012752">
        <w:rPr>
          <w:rFonts w:ascii="PT Astra Serif" w:hAnsi="PT Astra Serif"/>
          <w:sz w:val="24"/>
          <w:szCs w:val="24"/>
          <w:lang w:eastAsia="zh-CN"/>
        </w:rPr>
        <w:t xml:space="preserve"> поставщиком</w:t>
      </w:r>
      <w:r w:rsidRPr="00012752">
        <w:rPr>
          <w:rFonts w:ascii="PT Astra Serif" w:hAnsi="PT Astra Serif"/>
          <w:sz w:val="24"/>
          <w:szCs w:val="24"/>
          <w:lang w:eastAsia="zh-CN"/>
        </w:rPr>
        <w:t xml:space="preserve">) обязательства, предусмотренного </w:t>
      </w:r>
      <w:r w:rsidR="00CF3E08" w:rsidRPr="00012752">
        <w:rPr>
          <w:rFonts w:ascii="PT Astra Serif" w:hAnsi="PT Astra Serif"/>
          <w:sz w:val="24"/>
          <w:szCs w:val="24"/>
          <w:lang w:eastAsia="zh-CN"/>
        </w:rPr>
        <w:t>договор</w:t>
      </w:r>
      <w:r w:rsidRPr="00012752">
        <w:rPr>
          <w:rFonts w:ascii="PT Astra Serif" w:hAnsi="PT Astra Serif"/>
          <w:sz w:val="24"/>
          <w:szCs w:val="24"/>
          <w:lang w:eastAsia="zh-CN"/>
        </w:rPr>
        <w:t xml:space="preserve">м, начиная со дня, следующего </w:t>
      </w:r>
      <w:r w:rsidRPr="004C20C3">
        <w:rPr>
          <w:rFonts w:ascii="PT Astra Serif" w:hAnsi="PT Astra Serif"/>
          <w:sz w:val="24"/>
          <w:szCs w:val="24"/>
          <w:lang w:eastAsia="zh-CN"/>
        </w:rPr>
        <w:t xml:space="preserve">после дня истечения установленного </w:t>
      </w:r>
      <w:r w:rsidR="00CF3E08" w:rsidRPr="004C20C3">
        <w:rPr>
          <w:rFonts w:ascii="PT Astra Serif" w:hAnsi="PT Astra Serif"/>
          <w:sz w:val="24"/>
          <w:szCs w:val="24"/>
          <w:lang w:eastAsia="zh-CN"/>
        </w:rPr>
        <w:t>договор</w:t>
      </w:r>
      <w:r w:rsidRPr="004C20C3">
        <w:rPr>
          <w:rFonts w:ascii="PT Astra Serif" w:hAnsi="PT Astra Serif"/>
          <w:sz w:val="24"/>
          <w:szCs w:val="24"/>
          <w:lang w:eastAsia="zh-CN"/>
        </w:rPr>
        <w:t xml:space="preserve">ом срока исполнения обязательства, и устанавливается </w:t>
      </w:r>
      <w:r w:rsidR="00CF3E08" w:rsidRPr="004C20C3">
        <w:rPr>
          <w:rFonts w:ascii="PT Astra Serif" w:hAnsi="PT Astra Serif"/>
          <w:sz w:val="24"/>
          <w:szCs w:val="24"/>
          <w:lang w:eastAsia="zh-CN"/>
        </w:rPr>
        <w:t>договор</w:t>
      </w:r>
      <w:r w:rsidRPr="004C20C3">
        <w:rPr>
          <w:rFonts w:ascii="PT Astra Serif" w:hAnsi="PT Astra Serif"/>
          <w:sz w:val="24"/>
          <w:szCs w:val="24"/>
          <w:lang w:eastAsia="zh-CN"/>
        </w:rPr>
        <w:t xml:space="preserve">ом в размере одной трехсотой действующей на дату уплаты пени ключевой ставки Центрального банка Российской Федерации от цены </w:t>
      </w:r>
      <w:r w:rsidR="00CF3E08" w:rsidRPr="004C20C3">
        <w:rPr>
          <w:rFonts w:ascii="PT Astra Serif" w:hAnsi="PT Astra Serif"/>
          <w:sz w:val="24"/>
          <w:szCs w:val="24"/>
          <w:lang w:eastAsia="zh-CN"/>
        </w:rPr>
        <w:t>договор</w:t>
      </w:r>
      <w:r w:rsidRPr="004C20C3">
        <w:rPr>
          <w:rFonts w:ascii="PT Astra Serif" w:hAnsi="PT Astra Serif"/>
          <w:sz w:val="24"/>
          <w:szCs w:val="24"/>
          <w:lang w:eastAsia="zh-CN"/>
        </w:rPr>
        <w:t xml:space="preserve">а (отдельного этапа исполнения </w:t>
      </w:r>
      <w:r w:rsidR="00CF3E08" w:rsidRPr="004C20C3">
        <w:rPr>
          <w:rFonts w:ascii="PT Astra Serif" w:hAnsi="PT Astra Serif"/>
          <w:sz w:val="24"/>
          <w:szCs w:val="24"/>
          <w:lang w:eastAsia="zh-CN"/>
        </w:rPr>
        <w:t>договор</w:t>
      </w:r>
      <w:r w:rsidRPr="004C20C3">
        <w:rPr>
          <w:rFonts w:ascii="PT Astra Serif" w:hAnsi="PT Astra Serif"/>
          <w:sz w:val="24"/>
          <w:szCs w:val="24"/>
          <w:lang w:eastAsia="zh-CN"/>
        </w:rPr>
        <w:t xml:space="preserve">а), уменьшенной на сумму, пропорциональную объему обязательств, предусмотренных </w:t>
      </w:r>
      <w:r w:rsidR="00CF3E08" w:rsidRPr="004C20C3">
        <w:rPr>
          <w:rFonts w:ascii="PT Astra Serif" w:hAnsi="PT Astra Serif"/>
          <w:sz w:val="24"/>
          <w:szCs w:val="24"/>
          <w:lang w:eastAsia="zh-CN"/>
        </w:rPr>
        <w:t>договор</w:t>
      </w:r>
      <w:r w:rsidRPr="004C20C3">
        <w:rPr>
          <w:rFonts w:ascii="PT Astra Serif" w:hAnsi="PT Astra Serif"/>
          <w:sz w:val="24"/>
          <w:szCs w:val="24"/>
          <w:lang w:eastAsia="zh-CN"/>
        </w:rPr>
        <w:t xml:space="preserve">ом (соответствующим отдельным этапом исполнения </w:t>
      </w:r>
      <w:r w:rsidR="00CF3E08" w:rsidRPr="004C20C3">
        <w:rPr>
          <w:rFonts w:ascii="PT Astra Serif" w:hAnsi="PT Astra Serif"/>
          <w:sz w:val="24"/>
          <w:szCs w:val="24"/>
          <w:lang w:eastAsia="zh-CN"/>
        </w:rPr>
        <w:t>договор</w:t>
      </w:r>
      <w:r w:rsidRPr="004C20C3">
        <w:rPr>
          <w:rFonts w:ascii="PT Astra Serif" w:hAnsi="PT Astra Serif"/>
          <w:sz w:val="24"/>
          <w:szCs w:val="24"/>
          <w:lang w:eastAsia="zh-CN"/>
        </w:rPr>
        <w:t>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23793" w:rsidRPr="004C20C3" w:rsidRDefault="00523793" w:rsidP="00012752">
      <w:pPr>
        <w:suppressAutoHyphens/>
        <w:autoSpaceDE w:val="0"/>
        <w:ind w:firstLine="567"/>
        <w:contextualSpacing/>
        <w:jc w:val="both"/>
        <w:rPr>
          <w:rFonts w:ascii="PT Astra Serif" w:hAnsi="PT Astra Serif"/>
          <w:sz w:val="24"/>
          <w:szCs w:val="24"/>
          <w:lang w:eastAsia="zh-CN"/>
        </w:rPr>
      </w:pPr>
      <w:r w:rsidRPr="004C20C3">
        <w:rPr>
          <w:rFonts w:ascii="PT Astra Serif" w:hAnsi="PT Astra Serif"/>
          <w:sz w:val="24"/>
          <w:szCs w:val="24"/>
          <w:lang w:eastAsia="zh-CN"/>
        </w:rPr>
        <w:t>8.3. Заказчик имеет право при предъявлении претензии к «Подрядчику» по вопросам, связанным с качеством товара взыскивать с него штраф в размере 5% стоимости некачественного оказанных услуг.</w:t>
      </w:r>
    </w:p>
    <w:p w:rsidR="00523793" w:rsidRPr="00012752" w:rsidRDefault="00523793" w:rsidP="00012752">
      <w:pPr>
        <w:suppressAutoHyphens/>
        <w:autoSpaceDE w:val="0"/>
        <w:ind w:firstLine="567"/>
        <w:contextualSpacing/>
        <w:jc w:val="both"/>
        <w:rPr>
          <w:rFonts w:ascii="PT Astra Serif" w:hAnsi="PT Astra Serif"/>
          <w:sz w:val="24"/>
          <w:szCs w:val="24"/>
          <w:lang w:eastAsia="zh-CN"/>
        </w:rPr>
      </w:pPr>
      <w:r w:rsidRPr="004C20C3">
        <w:rPr>
          <w:rFonts w:ascii="PT Astra Serif" w:hAnsi="PT Astra Serif"/>
          <w:sz w:val="24"/>
          <w:szCs w:val="24"/>
          <w:lang w:eastAsia="zh-CN"/>
        </w:rPr>
        <w:t>8.4. Уплата неустойки (штрафа, пени) не освобождает</w:t>
      </w:r>
      <w:r w:rsidRPr="00012752">
        <w:rPr>
          <w:rFonts w:ascii="PT Astra Serif" w:hAnsi="PT Astra Serif"/>
          <w:sz w:val="24"/>
          <w:szCs w:val="24"/>
          <w:lang w:eastAsia="zh-CN"/>
        </w:rPr>
        <w:t xml:space="preserve"> Стороны от исполнения обязательств по договору.</w:t>
      </w:r>
    </w:p>
    <w:p w:rsidR="00523793" w:rsidRPr="00012752" w:rsidRDefault="00523793" w:rsidP="00012752">
      <w:pPr>
        <w:suppressAutoHyphens/>
        <w:autoSpaceDE w:val="0"/>
        <w:ind w:firstLine="567"/>
        <w:contextualSpacing/>
        <w:jc w:val="both"/>
        <w:rPr>
          <w:rFonts w:ascii="PT Astra Serif" w:hAnsi="PT Astra Serif"/>
          <w:sz w:val="24"/>
          <w:szCs w:val="24"/>
          <w:lang w:eastAsia="zh-CN"/>
        </w:rPr>
      </w:pPr>
      <w:r w:rsidRPr="00012752">
        <w:rPr>
          <w:rFonts w:ascii="PT Astra Serif" w:hAnsi="PT Astra Serif"/>
          <w:sz w:val="24"/>
          <w:szCs w:val="24"/>
          <w:lang w:eastAsia="zh-CN"/>
        </w:rPr>
        <w:t>8.</w:t>
      </w:r>
      <w:r w:rsidR="004C20C3">
        <w:rPr>
          <w:rFonts w:ascii="PT Astra Serif" w:hAnsi="PT Astra Serif"/>
          <w:sz w:val="24"/>
          <w:szCs w:val="24"/>
          <w:lang w:eastAsia="zh-CN"/>
        </w:rPr>
        <w:t>5</w:t>
      </w:r>
      <w:r w:rsidRPr="00012752">
        <w:rPr>
          <w:rFonts w:ascii="PT Astra Serif" w:hAnsi="PT Astra Serif"/>
          <w:sz w:val="24"/>
          <w:szCs w:val="24"/>
          <w:lang w:eastAsia="zh-CN"/>
        </w:rPr>
        <w:t>. Во всем остальном, не оговоренном настоящим договором, стороны руководствуются гражданским законодательством РФ.</w:t>
      </w:r>
    </w:p>
    <w:p w:rsidR="00523793" w:rsidRPr="00012752" w:rsidRDefault="00523793" w:rsidP="00012752">
      <w:pPr>
        <w:suppressAutoHyphens/>
        <w:autoSpaceDE w:val="0"/>
        <w:ind w:firstLine="567"/>
        <w:contextualSpacing/>
        <w:jc w:val="both"/>
        <w:rPr>
          <w:rFonts w:ascii="PT Astra Serif" w:hAnsi="PT Astra Serif"/>
          <w:sz w:val="24"/>
          <w:szCs w:val="24"/>
          <w:lang w:eastAsia="zh-CN"/>
        </w:rPr>
      </w:pPr>
    </w:p>
    <w:p w:rsidR="006828C0" w:rsidRPr="00012752" w:rsidRDefault="006828C0" w:rsidP="00012752">
      <w:pPr>
        <w:pStyle w:val="11"/>
        <w:tabs>
          <w:tab w:val="left" w:pos="1276"/>
        </w:tabs>
        <w:ind w:firstLine="708"/>
        <w:jc w:val="center"/>
        <w:rPr>
          <w:rFonts w:ascii="PT Astra Serif" w:hAnsi="PT Astra Serif"/>
          <w:b/>
          <w:bCs/>
          <w:color w:val="000000"/>
          <w:sz w:val="24"/>
          <w:szCs w:val="24"/>
        </w:rPr>
      </w:pPr>
      <w:r w:rsidRPr="00012752">
        <w:rPr>
          <w:rFonts w:ascii="PT Astra Serif" w:hAnsi="PT Astra Serif"/>
          <w:b/>
          <w:bCs/>
          <w:color w:val="000000"/>
          <w:sz w:val="24"/>
          <w:szCs w:val="24"/>
          <w:lang w:val="en-US"/>
        </w:rPr>
        <w:t>IX</w:t>
      </w:r>
      <w:r w:rsidRPr="00012752">
        <w:rPr>
          <w:rFonts w:ascii="PT Astra Serif" w:hAnsi="PT Astra Serif"/>
          <w:b/>
          <w:bCs/>
          <w:color w:val="000000"/>
          <w:sz w:val="24"/>
          <w:szCs w:val="24"/>
        </w:rPr>
        <w:t>. Обстоятельства непреодолимой силы</w:t>
      </w:r>
    </w:p>
    <w:p w:rsidR="00523793" w:rsidRPr="00012752" w:rsidRDefault="00523793" w:rsidP="00012752">
      <w:pPr>
        <w:suppressAutoHyphens/>
        <w:autoSpaceDE w:val="0"/>
        <w:ind w:firstLine="567"/>
        <w:contextualSpacing/>
        <w:jc w:val="both"/>
        <w:rPr>
          <w:rFonts w:ascii="PT Astra Serif" w:hAnsi="PT Astra Serif"/>
          <w:sz w:val="24"/>
          <w:szCs w:val="24"/>
          <w:lang w:eastAsia="zh-CN"/>
        </w:rPr>
      </w:pPr>
      <w:r w:rsidRPr="00012752">
        <w:rPr>
          <w:rFonts w:ascii="PT Astra Serif" w:hAnsi="PT Astra Serif"/>
          <w:sz w:val="24"/>
          <w:szCs w:val="24"/>
          <w:lang w:eastAsia="zh-CN"/>
        </w:rPr>
        <w:t>9.1. Сторона освобождается от ответственности за частичное или полное</w:t>
      </w:r>
      <w:r w:rsidRPr="00012752">
        <w:rPr>
          <w:rFonts w:ascii="PT Astra Serif" w:hAnsi="PT Astra Serif"/>
          <w:sz w:val="24"/>
          <w:szCs w:val="24"/>
          <w:lang w:eastAsia="zh-CN"/>
        </w:rPr>
        <w:br/>
        <w:t>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обязательствпо договору.</w:t>
      </w:r>
    </w:p>
    <w:p w:rsidR="00523793" w:rsidRPr="00012752" w:rsidRDefault="00523793" w:rsidP="00012752">
      <w:pPr>
        <w:suppressAutoHyphens/>
        <w:autoSpaceDE w:val="0"/>
        <w:ind w:firstLine="567"/>
        <w:contextualSpacing/>
        <w:jc w:val="both"/>
        <w:rPr>
          <w:rFonts w:ascii="PT Astra Serif" w:hAnsi="PT Astra Serif"/>
          <w:sz w:val="24"/>
          <w:szCs w:val="24"/>
          <w:lang w:eastAsia="zh-CN"/>
        </w:rPr>
      </w:pPr>
      <w:r w:rsidRPr="00012752">
        <w:rPr>
          <w:rFonts w:ascii="PT Astra Serif" w:hAnsi="PT Astra Serif"/>
          <w:sz w:val="24"/>
          <w:szCs w:val="24"/>
          <w:lang w:eastAsia="zh-CN"/>
        </w:rPr>
        <w:t xml:space="preserve">Указанные события должны носить чрезвычайный, непредвиденный </w:t>
      </w:r>
      <w:r w:rsidRPr="00012752">
        <w:rPr>
          <w:rFonts w:ascii="PT Astra Serif" w:hAnsi="PT Astra Serif"/>
          <w:sz w:val="24"/>
          <w:szCs w:val="24"/>
          <w:lang w:eastAsia="zh-CN"/>
        </w:rPr>
        <w:br/>
        <w:t>и непредотвратимый характер, возникнуть после заключения договора и не зависеть от воли Сторон.</w:t>
      </w:r>
    </w:p>
    <w:p w:rsidR="00523793" w:rsidRPr="00012752" w:rsidRDefault="00523793" w:rsidP="00012752">
      <w:pPr>
        <w:suppressAutoHyphens/>
        <w:autoSpaceDE w:val="0"/>
        <w:ind w:firstLine="567"/>
        <w:contextualSpacing/>
        <w:jc w:val="both"/>
        <w:rPr>
          <w:rFonts w:ascii="PT Astra Serif" w:hAnsi="PT Astra Serif"/>
          <w:sz w:val="24"/>
          <w:szCs w:val="24"/>
          <w:lang w:eastAsia="zh-CN"/>
        </w:rPr>
      </w:pPr>
      <w:r w:rsidRPr="00012752">
        <w:rPr>
          <w:rFonts w:ascii="PT Astra Serif" w:hAnsi="PT Astra Serif"/>
          <w:sz w:val="24"/>
          <w:szCs w:val="24"/>
          <w:lang w:eastAsia="zh-CN"/>
        </w:rPr>
        <w:t xml:space="preserve">Если такие обстоятельства будут продолжаться более трех месяцев, то каждая из сторон </w:t>
      </w:r>
      <w:r w:rsidRPr="00012752">
        <w:rPr>
          <w:rFonts w:ascii="PT Astra Serif" w:hAnsi="PT Astra Serif"/>
          <w:sz w:val="24"/>
          <w:szCs w:val="24"/>
          <w:lang w:eastAsia="zh-CN"/>
        </w:rPr>
        <w:lastRenderedPageBreak/>
        <w:t>имеет право отказаться от дальнейшего исполнения обязательств по настоящему договору, в этом случае сторона не имеет право требовать от другой стороны возмещения убытков, причиненных расторжением настоящего договора. Сторона, для которой создалась невозможность исполнения обязательств не позднее чем через десять календарных дней после их наступления или прекращения письменно должна известить об этом другую сторону.</w:t>
      </w:r>
    </w:p>
    <w:p w:rsidR="00523793" w:rsidRPr="00012752" w:rsidRDefault="00523793" w:rsidP="00012752">
      <w:pPr>
        <w:suppressAutoHyphens/>
        <w:autoSpaceDE w:val="0"/>
        <w:ind w:firstLine="567"/>
        <w:contextualSpacing/>
        <w:jc w:val="both"/>
        <w:rPr>
          <w:rFonts w:ascii="PT Astra Serif" w:hAnsi="PT Astra Serif"/>
          <w:sz w:val="24"/>
          <w:szCs w:val="24"/>
          <w:lang w:eastAsia="zh-CN"/>
        </w:rPr>
      </w:pPr>
      <w:r w:rsidRPr="00012752">
        <w:rPr>
          <w:rFonts w:ascii="PT Astra Serif" w:hAnsi="PT Astra Serif"/>
          <w:sz w:val="24"/>
          <w:szCs w:val="24"/>
          <w:lang w:eastAsia="zh-CN"/>
        </w:rPr>
        <w:t>9.2. В случае наступления форс-мажорных обстоятельств, сторона, для которой они наступили должна в течение разумного срока передать другой стороне сертификат торгово-промышленной палаты или иного компетентного органа или организации подтверждающий наличие и продолжительность форс-мажорных обстоятельств.</w:t>
      </w:r>
    </w:p>
    <w:p w:rsidR="00523793" w:rsidRPr="00012752" w:rsidRDefault="00523793" w:rsidP="00012752">
      <w:pPr>
        <w:suppressAutoHyphens/>
        <w:autoSpaceDE w:val="0"/>
        <w:ind w:firstLine="567"/>
        <w:contextualSpacing/>
        <w:jc w:val="both"/>
        <w:rPr>
          <w:rFonts w:ascii="PT Astra Serif" w:hAnsi="PT Astra Serif"/>
          <w:sz w:val="24"/>
          <w:szCs w:val="24"/>
          <w:lang w:eastAsia="zh-CN"/>
        </w:rPr>
      </w:pPr>
    </w:p>
    <w:p w:rsidR="006828C0" w:rsidRPr="00012752" w:rsidRDefault="006828C0" w:rsidP="00012752">
      <w:pPr>
        <w:autoSpaceDE w:val="0"/>
        <w:autoSpaceDN w:val="0"/>
        <w:adjustRightInd w:val="0"/>
        <w:jc w:val="center"/>
        <w:rPr>
          <w:rFonts w:ascii="PT Astra Serif" w:hAnsi="PT Astra Serif"/>
          <w:b/>
          <w:bCs/>
          <w:color w:val="000000"/>
          <w:sz w:val="24"/>
          <w:szCs w:val="24"/>
        </w:rPr>
      </w:pPr>
      <w:r w:rsidRPr="00012752">
        <w:rPr>
          <w:rFonts w:ascii="PT Astra Serif" w:hAnsi="PT Astra Serif"/>
          <w:b/>
          <w:bCs/>
          <w:color w:val="000000"/>
          <w:sz w:val="24"/>
          <w:szCs w:val="24"/>
        </w:rPr>
        <w:t>X. Рассмотрение и разрешение споров</w:t>
      </w:r>
    </w:p>
    <w:p w:rsidR="0063022C" w:rsidRPr="00012752" w:rsidRDefault="0063022C" w:rsidP="00012752">
      <w:pPr>
        <w:pStyle w:val="11"/>
        <w:ind w:firstLine="708"/>
        <w:jc w:val="both"/>
        <w:rPr>
          <w:rFonts w:ascii="PT Astra Serif" w:hAnsi="PT Astra Serif" w:cs="Times New Roman"/>
          <w:sz w:val="24"/>
          <w:szCs w:val="24"/>
        </w:rPr>
      </w:pPr>
      <w:r w:rsidRPr="00012752">
        <w:rPr>
          <w:rFonts w:ascii="PT Astra Serif" w:hAnsi="PT Astra Serif" w:cs="Times New Roman"/>
          <w:sz w:val="24"/>
          <w:szCs w:val="24"/>
        </w:rPr>
        <w:t>10.1.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Татарстан в порядке, предусмотренном законодательством Российской Федерации.</w:t>
      </w:r>
    </w:p>
    <w:p w:rsidR="0063022C" w:rsidRPr="00012752" w:rsidRDefault="0063022C" w:rsidP="00012752">
      <w:pPr>
        <w:pStyle w:val="11"/>
        <w:jc w:val="both"/>
        <w:rPr>
          <w:rFonts w:ascii="PT Astra Serif" w:hAnsi="PT Astra Serif" w:cs="Times New Roman"/>
          <w:sz w:val="24"/>
          <w:szCs w:val="24"/>
        </w:rPr>
      </w:pPr>
      <w:r w:rsidRPr="00012752">
        <w:rPr>
          <w:rFonts w:ascii="PT Astra Serif" w:hAnsi="PT Astra Serif" w:cs="Times New Roman"/>
          <w:sz w:val="24"/>
          <w:szCs w:val="24"/>
        </w:rPr>
        <w:tab/>
        <w:t>10.2. Досудебный порядок урегулирования споров, предусматривающий направление претензии контрагенту, является обязательным.</w:t>
      </w:r>
    </w:p>
    <w:p w:rsidR="0063022C" w:rsidRPr="00012752" w:rsidRDefault="0063022C" w:rsidP="00012752">
      <w:pPr>
        <w:pStyle w:val="11"/>
        <w:jc w:val="both"/>
        <w:rPr>
          <w:rFonts w:ascii="PT Astra Serif" w:hAnsi="PT Astra Serif" w:cs="Times New Roman"/>
          <w:sz w:val="24"/>
          <w:szCs w:val="24"/>
        </w:rPr>
      </w:pPr>
      <w:r w:rsidRPr="00012752">
        <w:rPr>
          <w:rFonts w:ascii="PT Astra Serif" w:hAnsi="PT Astra Serif" w:cs="Times New Roman"/>
          <w:sz w:val="24"/>
          <w:szCs w:val="24"/>
        </w:rPr>
        <w:tab/>
        <w:t xml:space="preserve">Сторона, которой предъявлена претензия, обязана рассмотреть такую претензию в течение </w:t>
      </w:r>
      <w:r w:rsidR="00BC5B4F" w:rsidRPr="00012752">
        <w:rPr>
          <w:rFonts w:ascii="PT Astra Serif" w:hAnsi="PT Astra Serif" w:cs="Times New Roman"/>
          <w:sz w:val="24"/>
          <w:szCs w:val="24"/>
        </w:rPr>
        <w:t>10</w:t>
      </w:r>
      <w:r w:rsidRPr="00012752">
        <w:rPr>
          <w:rFonts w:ascii="PT Astra Serif" w:hAnsi="PT Astra Serif" w:cs="Times New Roman"/>
          <w:sz w:val="24"/>
          <w:szCs w:val="24"/>
        </w:rPr>
        <w:t xml:space="preserve"> календарных дней с момента ее получения и сообщить о своем решении другой Стороне путем направления ответа в письменной форме.</w:t>
      </w:r>
    </w:p>
    <w:p w:rsidR="006828C0" w:rsidRDefault="0063022C" w:rsidP="00012752">
      <w:pPr>
        <w:pStyle w:val="11"/>
        <w:ind w:firstLine="708"/>
        <w:jc w:val="both"/>
        <w:rPr>
          <w:rFonts w:ascii="PT Astra Serif" w:hAnsi="PT Astra Serif" w:cs="Times New Roman"/>
          <w:sz w:val="24"/>
          <w:szCs w:val="24"/>
        </w:rPr>
      </w:pPr>
      <w:r w:rsidRPr="00012752">
        <w:rPr>
          <w:rFonts w:ascii="PT Astra Serif" w:hAnsi="PT Astra Serif" w:cs="Times New Roman"/>
          <w:sz w:val="24"/>
          <w:szCs w:val="24"/>
        </w:rPr>
        <w:t>10.3. Получатель вправе заявлять Исполнителю претензии от имени Заказчика по вопросам, связанным с неисполнением (ненадлежащим исполнением) условий Договора, в том числе по объему и качеству работ.</w:t>
      </w:r>
    </w:p>
    <w:p w:rsidR="00012752" w:rsidRPr="00012752" w:rsidRDefault="00012752" w:rsidP="00012752">
      <w:pPr>
        <w:pStyle w:val="11"/>
        <w:ind w:firstLine="708"/>
        <w:jc w:val="both"/>
        <w:rPr>
          <w:rFonts w:ascii="PT Astra Serif" w:hAnsi="PT Astra Serif" w:cs="Times New Roman"/>
          <w:sz w:val="24"/>
          <w:szCs w:val="24"/>
        </w:rPr>
      </w:pPr>
    </w:p>
    <w:p w:rsidR="006828C0" w:rsidRPr="00012752" w:rsidRDefault="006828C0" w:rsidP="00012752">
      <w:pPr>
        <w:autoSpaceDE w:val="0"/>
        <w:autoSpaceDN w:val="0"/>
        <w:adjustRightInd w:val="0"/>
        <w:jc w:val="center"/>
        <w:rPr>
          <w:rFonts w:ascii="PT Astra Serif" w:hAnsi="PT Astra Serif"/>
          <w:b/>
          <w:bCs/>
          <w:color w:val="000000"/>
          <w:sz w:val="24"/>
          <w:szCs w:val="24"/>
        </w:rPr>
      </w:pPr>
      <w:r w:rsidRPr="00012752">
        <w:rPr>
          <w:rFonts w:ascii="PT Astra Serif" w:hAnsi="PT Astra Serif"/>
          <w:b/>
          <w:bCs/>
          <w:color w:val="000000"/>
          <w:sz w:val="24"/>
          <w:szCs w:val="24"/>
          <w:lang w:val="en-US"/>
        </w:rPr>
        <w:t>XI</w:t>
      </w:r>
      <w:r w:rsidRPr="00012752">
        <w:rPr>
          <w:rFonts w:ascii="PT Astra Serif" w:hAnsi="PT Astra Serif"/>
          <w:b/>
          <w:bCs/>
          <w:color w:val="000000"/>
          <w:sz w:val="24"/>
          <w:szCs w:val="24"/>
        </w:rPr>
        <w:t>. Ср</w:t>
      </w:r>
      <w:r w:rsidR="00D0791C" w:rsidRPr="00012752">
        <w:rPr>
          <w:rFonts w:ascii="PT Astra Serif" w:hAnsi="PT Astra Serif"/>
          <w:b/>
          <w:bCs/>
          <w:color w:val="000000"/>
          <w:sz w:val="24"/>
          <w:szCs w:val="24"/>
        </w:rPr>
        <w:t xml:space="preserve">ок действия </w:t>
      </w:r>
      <w:r w:rsidR="0063022C" w:rsidRPr="00012752">
        <w:rPr>
          <w:rFonts w:ascii="PT Astra Serif" w:hAnsi="PT Astra Serif"/>
          <w:b/>
          <w:bCs/>
          <w:color w:val="000000"/>
          <w:sz w:val="24"/>
          <w:szCs w:val="24"/>
        </w:rPr>
        <w:t>Договора</w:t>
      </w:r>
    </w:p>
    <w:p w:rsidR="00B20500" w:rsidRPr="00012752" w:rsidRDefault="006828C0" w:rsidP="00012752">
      <w:pPr>
        <w:autoSpaceDE w:val="0"/>
        <w:autoSpaceDN w:val="0"/>
        <w:adjustRightInd w:val="0"/>
        <w:ind w:firstLine="709"/>
        <w:jc w:val="both"/>
        <w:rPr>
          <w:rFonts w:ascii="PT Astra Serif" w:hAnsi="PT Astra Serif"/>
          <w:color w:val="000000"/>
          <w:sz w:val="24"/>
          <w:szCs w:val="24"/>
        </w:rPr>
      </w:pPr>
      <w:r w:rsidRPr="00012752">
        <w:rPr>
          <w:rFonts w:ascii="PT Astra Serif" w:hAnsi="PT Astra Serif"/>
          <w:color w:val="000000"/>
          <w:sz w:val="24"/>
          <w:szCs w:val="24"/>
        </w:rPr>
        <w:t xml:space="preserve">11.1. </w:t>
      </w:r>
      <w:r w:rsidR="00E6491C" w:rsidRPr="00012752">
        <w:rPr>
          <w:rFonts w:ascii="PT Astra Serif" w:hAnsi="PT Astra Serif"/>
          <w:color w:val="000000"/>
          <w:sz w:val="24"/>
          <w:szCs w:val="24"/>
        </w:rPr>
        <w:t xml:space="preserve">Настоящий </w:t>
      </w:r>
      <w:r w:rsidR="00E629D1" w:rsidRPr="00012752">
        <w:rPr>
          <w:rFonts w:ascii="PT Astra Serif" w:hAnsi="PT Astra Serif"/>
          <w:color w:val="000000"/>
          <w:sz w:val="24"/>
          <w:szCs w:val="24"/>
        </w:rPr>
        <w:t>Договор вступает</w:t>
      </w:r>
      <w:r w:rsidR="00E6491C" w:rsidRPr="00012752">
        <w:rPr>
          <w:rFonts w:ascii="PT Astra Serif" w:hAnsi="PT Astra Serif"/>
          <w:color w:val="000000"/>
          <w:sz w:val="24"/>
          <w:szCs w:val="24"/>
        </w:rPr>
        <w:t xml:space="preserve"> в силу с момента его подписания обеими Сторонами и действует </w:t>
      </w:r>
      <w:r w:rsidR="00B20500" w:rsidRPr="00012752">
        <w:rPr>
          <w:rFonts w:ascii="PT Astra Serif" w:hAnsi="PT Astra Serif"/>
          <w:sz w:val="24"/>
          <w:szCs w:val="24"/>
        </w:rPr>
        <w:t xml:space="preserve">до </w:t>
      </w:r>
      <w:r w:rsidR="00442730" w:rsidRPr="00DE1708">
        <w:rPr>
          <w:rFonts w:ascii="PT Astra Serif" w:hAnsi="PT Astra Serif"/>
          <w:sz w:val="24"/>
          <w:szCs w:val="24"/>
        </w:rPr>
        <w:t>31.</w:t>
      </w:r>
      <w:r w:rsidR="003053B4" w:rsidRPr="00DE1708">
        <w:rPr>
          <w:rFonts w:ascii="PT Astra Serif" w:hAnsi="PT Astra Serif"/>
          <w:sz w:val="24"/>
          <w:szCs w:val="24"/>
        </w:rPr>
        <w:t>12</w:t>
      </w:r>
      <w:r w:rsidR="005A7ABF" w:rsidRPr="00DE1708">
        <w:rPr>
          <w:rFonts w:ascii="PT Astra Serif" w:hAnsi="PT Astra Serif"/>
          <w:sz w:val="24"/>
          <w:szCs w:val="24"/>
        </w:rPr>
        <w:t>.202</w:t>
      </w:r>
      <w:r w:rsidR="009570A6" w:rsidRPr="00DE1708">
        <w:rPr>
          <w:rFonts w:ascii="PT Astra Serif" w:hAnsi="PT Astra Serif"/>
          <w:sz w:val="24"/>
          <w:szCs w:val="24"/>
        </w:rPr>
        <w:t>6</w:t>
      </w:r>
      <w:r w:rsidR="00B20500" w:rsidRPr="00012752">
        <w:rPr>
          <w:rFonts w:ascii="PT Astra Serif" w:hAnsi="PT Astra Serif"/>
          <w:sz w:val="24"/>
          <w:szCs w:val="24"/>
        </w:rPr>
        <w:t>, а в части оплаты и гарантийных обязательств до полного его исполнения</w:t>
      </w:r>
      <w:r w:rsidR="00E6491C" w:rsidRPr="00012752">
        <w:rPr>
          <w:rFonts w:ascii="PT Astra Serif" w:hAnsi="PT Astra Serif"/>
          <w:sz w:val="24"/>
          <w:szCs w:val="24"/>
        </w:rPr>
        <w:t xml:space="preserve">. </w:t>
      </w:r>
      <w:r w:rsidR="00E6491C" w:rsidRPr="00012752">
        <w:rPr>
          <w:rFonts w:ascii="PT Astra Serif" w:hAnsi="PT Astra Serif"/>
          <w:color w:val="000000"/>
          <w:sz w:val="24"/>
          <w:szCs w:val="24"/>
        </w:rPr>
        <w:t>Окончание срока действияДоговора не влечет прекращения неисполненных обязательств Сторон по Договору, в том числе гарантийных обязательств Исполнителя.</w:t>
      </w:r>
    </w:p>
    <w:p w:rsidR="00523793" w:rsidRPr="00012752" w:rsidRDefault="00523793" w:rsidP="00012752">
      <w:pPr>
        <w:autoSpaceDE w:val="0"/>
        <w:autoSpaceDN w:val="0"/>
        <w:adjustRightInd w:val="0"/>
        <w:ind w:firstLine="709"/>
        <w:jc w:val="both"/>
        <w:rPr>
          <w:rFonts w:ascii="PT Astra Serif" w:hAnsi="PT Astra Serif"/>
          <w:color w:val="000000"/>
          <w:sz w:val="24"/>
          <w:szCs w:val="24"/>
        </w:rPr>
      </w:pPr>
    </w:p>
    <w:p w:rsidR="00876A66" w:rsidRPr="00012752" w:rsidRDefault="00876A66" w:rsidP="00012752">
      <w:pPr>
        <w:pStyle w:val="12"/>
        <w:tabs>
          <w:tab w:val="left" w:pos="308"/>
        </w:tabs>
        <w:ind w:firstLine="0"/>
        <w:jc w:val="center"/>
        <w:rPr>
          <w:rFonts w:ascii="PT Astra Serif" w:hAnsi="PT Astra Serif"/>
          <w:b/>
          <w:color w:val="auto"/>
          <w:sz w:val="24"/>
          <w:szCs w:val="24"/>
        </w:rPr>
      </w:pPr>
      <w:r w:rsidRPr="00012752">
        <w:rPr>
          <w:rFonts w:ascii="PT Astra Serif" w:hAnsi="PT Astra Serif"/>
          <w:b/>
          <w:bCs/>
          <w:color w:val="000000"/>
          <w:sz w:val="24"/>
          <w:szCs w:val="24"/>
        </w:rPr>
        <w:t>XI</w:t>
      </w:r>
      <w:r w:rsidRPr="00012752">
        <w:rPr>
          <w:rFonts w:ascii="PT Astra Serif" w:hAnsi="PT Astra Serif"/>
          <w:b/>
          <w:bCs/>
          <w:color w:val="000000"/>
          <w:sz w:val="24"/>
          <w:szCs w:val="24"/>
          <w:lang w:val="en-US"/>
        </w:rPr>
        <w:t>I</w:t>
      </w:r>
      <w:r w:rsidRPr="00012752">
        <w:rPr>
          <w:rFonts w:ascii="PT Astra Serif" w:hAnsi="PT Astra Serif"/>
          <w:b/>
          <w:color w:val="auto"/>
          <w:sz w:val="24"/>
          <w:szCs w:val="24"/>
          <w:lang w:bidi="ru-RU"/>
        </w:rPr>
        <w:t>. Антикоррупционная оговорка.</w:t>
      </w:r>
    </w:p>
    <w:p w:rsidR="00523793" w:rsidRPr="00012752" w:rsidRDefault="00523793" w:rsidP="00012752">
      <w:pPr>
        <w:suppressAutoHyphens/>
        <w:autoSpaceDE w:val="0"/>
        <w:ind w:firstLine="567"/>
        <w:contextualSpacing/>
        <w:jc w:val="both"/>
        <w:rPr>
          <w:rFonts w:ascii="PT Astra Serif" w:hAnsi="PT Astra Serif"/>
          <w:sz w:val="24"/>
          <w:szCs w:val="24"/>
          <w:lang w:eastAsia="zh-CN"/>
        </w:rPr>
      </w:pPr>
      <w:r w:rsidRPr="00012752">
        <w:rPr>
          <w:rFonts w:ascii="PT Astra Serif" w:hAnsi="PT Astra Serif"/>
          <w:sz w:val="24"/>
          <w:szCs w:val="24"/>
          <w:lang w:eastAsia="zh-CN"/>
        </w:rPr>
        <w:t xml:space="preserve">12.1. При исполнении своих обязательств по настоящему договору, Стороны, </w:t>
      </w:r>
      <w:r w:rsidRPr="00012752">
        <w:rPr>
          <w:rFonts w:ascii="PT Astra Serif" w:hAnsi="PT Astra Serif"/>
          <w:sz w:val="24"/>
          <w:szCs w:val="24"/>
          <w:lang w:eastAsia="zh-CN"/>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012752">
        <w:rPr>
          <w:rFonts w:ascii="PT Astra Serif" w:hAnsi="PT Astra Serif"/>
          <w:sz w:val="24"/>
          <w:szCs w:val="24"/>
          <w:lang w:eastAsia="zh-CN"/>
        </w:rPr>
        <w:br/>
        <w:t>с целью получить какие-либо неправомерные преимущества или иные неправомерные цели.</w:t>
      </w:r>
    </w:p>
    <w:p w:rsidR="00523793" w:rsidRPr="00012752" w:rsidRDefault="00523793" w:rsidP="00012752">
      <w:pPr>
        <w:suppressAutoHyphens/>
        <w:autoSpaceDE w:val="0"/>
        <w:ind w:firstLine="567"/>
        <w:contextualSpacing/>
        <w:jc w:val="both"/>
        <w:rPr>
          <w:rFonts w:ascii="PT Astra Serif" w:hAnsi="PT Astra Serif"/>
          <w:sz w:val="24"/>
          <w:szCs w:val="24"/>
          <w:lang w:eastAsia="zh-CN"/>
        </w:rPr>
      </w:pPr>
      <w:r w:rsidRPr="00012752">
        <w:rPr>
          <w:rFonts w:ascii="PT Astra Serif" w:hAnsi="PT Astra Serif"/>
          <w:sz w:val="24"/>
          <w:szCs w:val="24"/>
          <w:lang w:eastAsia="zh-CN"/>
        </w:rPr>
        <w:t xml:space="preserve">12.2. При исполнении своих обязательств по настоящему договору, Стороны, </w:t>
      </w:r>
      <w:r w:rsidRPr="00012752">
        <w:rPr>
          <w:rFonts w:ascii="PT Astra Serif" w:hAnsi="PT Astra Serif"/>
          <w:sz w:val="24"/>
          <w:szCs w:val="24"/>
          <w:lang w:eastAsia="zh-CN"/>
        </w:rPr>
        <w:br/>
        <w:t>их аффилированные лица, работники или посредники не осуществляют действия, квалифицируемые применимым для целей настоящего Государственного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(отмыванию)доходов, полученных преступным путем.</w:t>
      </w:r>
    </w:p>
    <w:p w:rsidR="00523793" w:rsidRPr="00012752" w:rsidRDefault="00523793" w:rsidP="00012752">
      <w:pPr>
        <w:suppressAutoHyphens/>
        <w:autoSpaceDE w:val="0"/>
        <w:ind w:firstLine="567"/>
        <w:contextualSpacing/>
        <w:jc w:val="both"/>
        <w:rPr>
          <w:rFonts w:ascii="PT Astra Serif" w:hAnsi="PT Astra Serif"/>
          <w:sz w:val="24"/>
          <w:szCs w:val="24"/>
          <w:lang w:eastAsia="zh-CN"/>
        </w:rPr>
      </w:pPr>
      <w:r w:rsidRPr="00012752">
        <w:rPr>
          <w:rFonts w:ascii="PT Astra Serif" w:hAnsi="PT Astra Serif"/>
          <w:sz w:val="24"/>
          <w:szCs w:val="24"/>
          <w:lang w:eastAsia="zh-CN"/>
        </w:rPr>
        <w:t>12.3. В случае возникновения у Стороны подозрений, что произошло или может произойти нарушение каких-либо положений пункта 12.1, 12.2 договора, соответствующая Сторона обязуется уведомить об этом другую Сторону в письменной форме.</w:t>
      </w:r>
    </w:p>
    <w:p w:rsidR="00523793" w:rsidRPr="00012752" w:rsidRDefault="00523793" w:rsidP="00012752">
      <w:pPr>
        <w:suppressAutoHyphens/>
        <w:autoSpaceDE w:val="0"/>
        <w:ind w:firstLine="567"/>
        <w:contextualSpacing/>
        <w:jc w:val="both"/>
        <w:rPr>
          <w:rFonts w:ascii="PT Astra Serif" w:hAnsi="PT Astra Serif"/>
          <w:sz w:val="24"/>
          <w:szCs w:val="24"/>
          <w:lang w:eastAsia="zh-CN"/>
        </w:rPr>
      </w:pPr>
      <w:r w:rsidRPr="00012752">
        <w:rPr>
          <w:rFonts w:ascii="PT Astra Serif" w:hAnsi="PT Astra Serif"/>
          <w:sz w:val="24"/>
          <w:szCs w:val="24"/>
          <w:lang w:eastAsia="zh-CN"/>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предполагать,что произошло или может произойти нарушение каких-либо положений пункта 12.1,12.2договора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опротиводействии легализации доходов, полученных преступным путем. После письменного уведомления, соответствующая Сторона имеет право </w:t>
      </w:r>
      <w:r w:rsidRPr="00012752">
        <w:rPr>
          <w:rFonts w:ascii="PT Astra Serif" w:hAnsi="PT Astra Serif"/>
          <w:sz w:val="24"/>
          <w:szCs w:val="24"/>
          <w:lang w:eastAsia="zh-CN"/>
        </w:rPr>
        <w:lastRenderedPageBreak/>
        <w:t>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23793" w:rsidRPr="00012752" w:rsidRDefault="00523793" w:rsidP="00012752">
      <w:pPr>
        <w:suppressAutoHyphens/>
        <w:autoSpaceDE w:val="0"/>
        <w:ind w:firstLine="567"/>
        <w:contextualSpacing/>
        <w:jc w:val="both"/>
        <w:rPr>
          <w:rFonts w:ascii="PT Astra Serif" w:hAnsi="PT Astra Serif"/>
          <w:sz w:val="24"/>
          <w:szCs w:val="24"/>
          <w:lang w:eastAsia="zh-CN"/>
        </w:rPr>
      </w:pPr>
      <w:r w:rsidRPr="00012752">
        <w:rPr>
          <w:rFonts w:ascii="PT Astra Serif" w:hAnsi="PT Astra Serif"/>
          <w:sz w:val="24"/>
          <w:szCs w:val="24"/>
          <w:lang w:eastAsia="zh-CN"/>
        </w:rPr>
        <w:t>12.4. В случае нарушения одной Стороной обязательств воздерживаться от запрещенных в пункте 12.1,12.2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Государственного договора в одностороннем порядке полностью или в части, направив письменное уведомление о расторжении.</w:t>
      </w:r>
    </w:p>
    <w:p w:rsidR="000857E1" w:rsidRPr="00012752" w:rsidRDefault="000857E1" w:rsidP="00012752">
      <w:pPr>
        <w:tabs>
          <w:tab w:val="left" w:pos="709"/>
        </w:tabs>
        <w:suppressAutoHyphens/>
        <w:ind w:firstLine="567"/>
        <w:contextualSpacing/>
        <w:jc w:val="both"/>
        <w:rPr>
          <w:rFonts w:ascii="PT Astra Serif" w:hAnsi="PT Astra Serif"/>
          <w:sz w:val="24"/>
          <w:szCs w:val="24"/>
          <w:lang w:eastAsia="zh-CN"/>
        </w:rPr>
      </w:pPr>
    </w:p>
    <w:p w:rsidR="000857E1" w:rsidRPr="00012752" w:rsidRDefault="006828C0" w:rsidP="00012752">
      <w:pPr>
        <w:shd w:val="clear" w:color="auto" w:fill="FFFFFF"/>
        <w:suppressAutoHyphens/>
        <w:contextualSpacing/>
        <w:jc w:val="center"/>
        <w:rPr>
          <w:rFonts w:ascii="PT Astra Serif" w:hAnsi="PT Astra Serif"/>
          <w:b/>
          <w:bCs/>
          <w:sz w:val="24"/>
          <w:szCs w:val="24"/>
          <w:lang w:eastAsia="zh-CN"/>
        </w:rPr>
      </w:pPr>
      <w:r w:rsidRPr="00012752">
        <w:rPr>
          <w:rFonts w:ascii="PT Astra Serif" w:hAnsi="PT Astra Serif"/>
          <w:b/>
          <w:bCs/>
          <w:color w:val="000000"/>
          <w:sz w:val="24"/>
          <w:szCs w:val="24"/>
        </w:rPr>
        <w:t>XI</w:t>
      </w:r>
      <w:r w:rsidRPr="00012752">
        <w:rPr>
          <w:rFonts w:ascii="PT Astra Serif" w:hAnsi="PT Astra Serif"/>
          <w:b/>
          <w:bCs/>
          <w:color w:val="000000"/>
          <w:sz w:val="24"/>
          <w:szCs w:val="24"/>
          <w:lang w:val="en-US"/>
        </w:rPr>
        <w:t>I</w:t>
      </w:r>
      <w:r w:rsidR="00876A66" w:rsidRPr="00012752">
        <w:rPr>
          <w:rFonts w:ascii="PT Astra Serif" w:hAnsi="PT Astra Serif"/>
          <w:b/>
          <w:bCs/>
          <w:color w:val="000000"/>
          <w:sz w:val="24"/>
          <w:szCs w:val="24"/>
          <w:lang w:val="en-US"/>
        </w:rPr>
        <w:t>I</w:t>
      </w:r>
      <w:r w:rsidRPr="00012752">
        <w:rPr>
          <w:rFonts w:ascii="PT Astra Serif" w:hAnsi="PT Astra Serif"/>
          <w:b/>
          <w:bCs/>
          <w:color w:val="000000"/>
          <w:sz w:val="24"/>
          <w:szCs w:val="24"/>
        </w:rPr>
        <w:t xml:space="preserve">. </w:t>
      </w:r>
      <w:r w:rsidR="000857E1" w:rsidRPr="00012752">
        <w:rPr>
          <w:rFonts w:ascii="PT Astra Serif" w:hAnsi="PT Astra Serif"/>
          <w:b/>
          <w:bCs/>
          <w:sz w:val="24"/>
          <w:szCs w:val="24"/>
          <w:lang w:eastAsia="zh-CN"/>
        </w:rPr>
        <w:t>Порядок изменения и</w:t>
      </w:r>
      <w:r w:rsidR="001668E0">
        <w:rPr>
          <w:rFonts w:ascii="PT Astra Serif" w:hAnsi="PT Astra Serif"/>
          <w:b/>
          <w:bCs/>
          <w:sz w:val="24"/>
          <w:szCs w:val="24"/>
          <w:lang w:eastAsia="zh-CN"/>
        </w:rPr>
        <w:t xml:space="preserve"> </w:t>
      </w:r>
      <w:r w:rsidR="000857E1" w:rsidRPr="00012752">
        <w:rPr>
          <w:rFonts w:ascii="PT Astra Serif" w:hAnsi="PT Astra Serif"/>
          <w:b/>
          <w:bCs/>
          <w:sz w:val="24"/>
          <w:szCs w:val="24"/>
          <w:lang w:eastAsia="zh-CN"/>
        </w:rPr>
        <w:t xml:space="preserve">расторжения договора </w:t>
      </w:r>
    </w:p>
    <w:p w:rsidR="000857E1" w:rsidRPr="00012752" w:rsidRDefault="000857E1" w:rsidP="00012752">
      <w:pPr>
        <w:ind w:firstLine="709"/>
        <w:contextualSpacing/>
        <w:jc w:val="both"/>
        <w:rPr>
          <w:rFonts w:ascii="PT Astra Serif" w:hAnsi="PT Astra Serif"/>
          <w:sz w:val="24"/>
          <w:szCs w:val="24"/>
        </w:rPr>
      </w:pPr>
      <w:r w:rsidRPr="00012752">
        <w:rPr>
          <w:rFonts w:ascii="PT Astra Serif" w:hAnsi="PT Astra Serif"/>
          <w:sz w:val="24"/>
          <w:szCs w:val="24"/>
        </w:rPr>
        <w:t xml:space="preserve">13.1. Изменение существенных условий </w:t>
      </w:r>
      <w:r w:rsidRPr="00012752">
        <w:rPr>
          <w:rFonts w:ascii="PT Astra Serif" w:hAnsi="PT Astra Serif"/>
          <w:sz w:val="24"/>
          <w:szCs w:val="24"/>
          <w:lang w:eastAsia="zh-CN"/>
        </w:rPr>
        <w:t>договор</w:t>
      </w:r>
      <w:r w:rsidRPr="00012752">
        <w:rPr>
          <w:rFonts w:ascii="PT Astra Serif" w:hAnsi="PT Astra Serif"/>
          <w:sz w:val="24"/>
          <w:szCs w:val="24"/>
        </w:rPr>
        <w:t>а при его исполнении</w:t>
      </w:r>
      <w:r w:rsidR="001668E0">
        <w:rPr>
          <w:rFonts w:ascii="PT Astra Serif" w:hAnsi="PT Astra Serif"/>
          <w:sz w:val="24"/>
          <w:szCs w:val="24"/>
        </w:rPr>
        <w:t xml:space="preserve"> </w:t>
      </w:r>
      <w:r w:rsidRPr="00012752">
        <w:rPr>
          <w:rFonts w:ascii="PT Astra Serif" w:hAnsi="PT Astra Serif"/>
          <w:sz w:val="24"/>
          <w:szCs w:val="24"/>
        </w:rPr>
        <w:t>не допускается, за исключением их изменения по соглашению сторон в следующих случаях:</w:t>
      </w:r>
    </w:p>
    <w:p w:rsidR="000857E1" w:rsidRPr="00012752" w:rsidRDefault="000857E1" w:rsidP="00012752">
      <w:pPr>
        <w:ind w:firstLine="709"/>
        <w:contextualSpacing/>
        <w:jc w:val="both"/>
        <w:rPr>
          <w:rFonts w:ascii="PT Astra Serif" w:hAnsi="PT Astra Serif"/>
          <w:sz w:val="24"/>
          <w:szCs w:val="24"/>
        </w:rPr>
      </w:pPr>
      <w:r w:rsidRPr="00012752">
        <w:rPr>
          <w:rFonts w:ascii="PT Astra Serif" w:hAnsi="PT Astra Serif"/>
          <w:sz w:val="24"/>
          <w:szCs w:val="24"/>
        </w:rPr>
        <w:t xml:space="preserve">а) при снижении цены </w:t>
      </w:r>
      <w:r w:rsidRPr="00012752">
        <w:rPr>
          <w:rFonts w:ascii="PT Astra Serif" w:hAnsi="PT Astra Serif"/>
          <w:sz w:val="24"/>
          <w:szCs w:val="24"/>
          <w:lang w:eastAsia="zh-CN"/>
        </w:rPr>
        <w:t>договор</w:t>
      </w:r>
      <w:r w:rsidRPr="00012752">
        <w:rPr>
          <w:rFonts w:ascii="PT Astra Serif" w:hAnsi="PT Astra Serif"/>
          <w:sz w:val="24"/>
          <w:szCs w:val="24"/>
        </w:rPr>
        <w:t xml:space="preserve">а без изменения предусмотренных </w:t>
      </w:r>
      <w:r w:rsidRPr="00012752">
        <w:rPr>
          <w:rFonts w:ascii="PT Astra Serif" w:hAnsi="PT Astra Serif"/>
          <w:sz w:val="24"/>
          <w:szCs w:val="24"/>
          <w:lang w:eastAsia="zh-CN"/>
        </w:rPr>
        <w:t>договор</w:t>
      </w:r>
      <w:r w:rsidRPr="00012752">
        <w:rPr>
          <w:rFonts w:ascii="PT Astra Serif" w:hAnsi="PT Astra Serif"/>
          <w:sz w:val="24"/>
          <w:szCs w:val="24"/>
        </w:rPr>
        <w:t xml:space="preserve">ом объема работы, качества выполняемой работы  и иных условий </w:t>
      </w:r>
      <w:r w:rsidRPr="00012752">
        <w:rPr>
          <w:rFonts w:ascii="PT Astra Serif" w:hAnsi="PT Astra Serif"/>
          <w:sz w:val="24"/>
          <w:szCs w:val="24"/>
          <w:lang w:eastAsia="zh-CN"/>
        </w:rPr>
        <w:t>договор</w:t>
      </w:r>
      <w:r w:rsidRPr="00012752">
        <w:rPr>
          <w:rFonts w:ascii="PT Astra Serif" w:hAnsi="PT Astra Serif"/>
          <w:sz w:val="24"/>
          <w:szCs w:val="24"/>
        </w:rPr>
        <w:t>а;</w:t>
      </w:r>
    </w:p>
    <w:p w:rsidR="000857E1" w:rsidRPr="00012752" w:rsidRDefault="000857E1" w:rsidP="00012752">
      <w:pPr>
        <w:suppressAutoHyphens/>
        <w:autoSpaceDE w:val="0"/>
        <w:autoSpaceDN w:val="0"/>
        <w:adjustRightInd w:val="0"/>
        <w:ind w:firstLine="709"/>
        <w:contextualSpacing/>
        <w:jc w:val="both"/>
        <w:rPr>
          <w:rFonts w:ascii="PT Astra Serif" w:hAnsi="PT Astra Serif"/>
          <w:sz w:val="24"/>
          <w:szCs w:val="24"/>
          <w:lang w:eastAsia="zh-CN"/>
        </w:rPr>
      </w:pPr>
      <w:r w:rsidRPr="00012752">
        <w:rPr>
          <w:rFonts w:ascii="PT Astra Serif" w:hAnsi="PT Astra Serif"/>
          <w:sz w:val="24"/>
          <w:szCs w:val="24"/>
          <w:lang w:eastAsia="zh-CN"/>
        </w:rPr>
        <w:t xml:space="preserve">б) если по предложению Заказчика увеличивается предусмотренный договором объем работы не более чем на десять процентов или уменьшается предусмотренный договором объема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работы исходя из установленной в договоре цены работы, но не более чем на десять процентов цены договора. При уменьшении предусмотренного договором объема работы стороны договора обязаны уменьшить цену договора исходя из цены работы; </w:t>
      </w:r>
    </w:p>
    <w:p w:rsidR="000857E1" w:rsidRPr="00012752" w:rsidRDefault="000857E1" w:rsidP="00012752">
      <w:pPr>
        <w:suppressAutoHyphens/>
        <w:autoSpaceDE w:val="0"/>
        <w:autoSpaceDN w:val="0"/>
        <w:adjustRightInd w:val="0"/>
        <w:ind w:firstLine="540"/>
        <w:contextualSpacing/>
        <w:jc w:val="both"/>
        <w:rPr>
          <w:rFonts w:ascii="PT Astra Serif" w:hAnsi="PT Astra Serif"/>
          <w:sz w:val="24"/>
          <w:szCs w:val="24"/>
        </w:rPr>
      </w:pPr>
      <w:r w:rsidRPr="00012752">
        <w:rPr>
          <w:rFonts w:ascii="PT Astra Serif" w:hAnsi="PT Astra Serif"/>
          <w:sz w:val="24"/>
          <w:szCs w:val="24"/>
          <w:lang w:eastAsia="zh-CN"/>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объема работы, предусмотренных договором. Сокращение объема работы при уменьшении цены договора в данном случае осуществляется в соответствии с методикой, утвержденной Правительством Российской Федерации.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объема работы;</w:t>
      </w:r>
    </w:p>
    <w:p w:rsidR="000857E1" w:rsidRPr="00012752" w:rsidRDefault="000857E1" w:rsidP="00012752">
      <w:pPr>
        <w:autoSpaceDE w:val="0"/>
        <w:autoSpaceDN w:val="0"/>
        <w:adjustRightInd w:val="0"/>
        <w:ind w:firstLine="540"/>
        <w:contextualSpacing/>
        <w:jc w:val="both"/>
        <w:rPr>
          <w:rFonts w:ascii="PT Astra Serif" w:hAnsi="PT Astra Serif"/>
          <w:sz w:val="24"/>
          <w:szCs w:val="24"/>
          <w:lang w:eastAsia="zh-CN"/>
        </w:rPr>
      </w:pPr>
      <w:r w:rsidRPr="00012752">
        <w:rPr>
          <w:rFonts w:ascii="PT Astra Serif" w:hAnsi="PT Astra Serif"/>
          <w:sz w:val="24"/>
          <w:szCs w:val="24"/>
        </w:rPr>
        <w:t xml:space="preserve">г) при изменении объема и (или) видов выполняемых работ по </w:t>
      </w:r>
      <w:r w:rsidRPr="00012752">
        <w:rPr>
          <w:rFonts w:ascii="PT Astra Serif" w:hAnsi="PT Astra Serif"/>
          <w:sz w:val="24"/>
          <w:szCs w:val="24"/>
          <w:lang w:eastAsia="zh-CN"/>
        </w:rPr>
        <w:t>договор</w:t>
      </w:r>
      <w:r w:rsidRPr="00012752">
        <w:rPr>
          <w:rFonts w:ascii="PT Astra Serif" w:hAnsi="PT Astra Serif"/>
          <w:sz w:val="24"/>
          <w:szCs w:val="24"/>
        </w:rPr>
        <w:t xml:space="preserve">у. При этом допускается изменение с учетом положений бюджетного законодательства Российской Федерации цены </w:t>
      </w:r>
      <w:r w:rsidRPr="00012752">
        <w:rPr>
          <w:rFonts w:ascii="PT Astra Serif" w:hAnsi="PT Astra Serif"/>
          <w:sz w:val="24"/>
          <w:szCs w:val="24"/>
          <w:lang w:eastAsia="zh-CN"/>
        </w:rPr>
        <w:t>договор</w:t>
      </w:r>
      <w:r w:rsidRPr="00012752">
        <w:rPr>
          <w:rFonts w:ascii="PT Astra Serif" w:hAnsi="PT Astra Serif"/>
          <w:sz w:val="24"/>
          <w:szCs w:val="24"/>
        </w:rPr>
        <w:t xml:space="preserve">а не более чем на десять процентов цены </w:t>
      </w:r>
      <w:r w:rsidRPr="00012752">
        <w:rPr>
          <w:rFonts w:ascii="PT Astra Serif" w:hAnsi="PT Astra Serif"/>
          <w:sz w:val="24"/>
          <w:szCs w:val="24"/>
          <w:lang w:eastAsia="zh-CN"/>
        </w:rPr>
        <w:t>договора.</w:t>
      </w:r>
    </w:p>
    <w:p w:rsidR="000857E1" w:rsidRPr="00012752" w:rsidRDefault="000857E1" w:rsidP="00012752">
      <w:pPr>
        <w:autoSpaceDE w:val="0"/>
        <w:autoSpaceDN w:val="0"/>
        <w:adjustRightInd w:val="0"/>
        <w:ind w:firstLine="540"/>
        <w:contextualSpacing/>
        <w:jc w:val="both"/>
        <w:rPr>
          <w:rFonts w:ascii="PT Astra Serif" w:hAnsi="PT Astra Serif"/>
          <w:bCs/>
          <w:sz w:val="24"/>
          <w:szCs w:val="24"/>
          <w:lang w:eastAsia="zh-CN"/>
        </w:rPr>
      </w:pPr>
      <w:r w:rsidRPr="00012752">
        <w:rPr>
          <w:rFonts w:ascii="PT Astra Serif" w:hAnsi="PT Astra Serif"/>
          <w:sz w:val="24"/>
          <w:szCs w:val="24"/>
          <w:lang w:eastAsia="zh-CN"/>
        </w:rPr>
        <w:t>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w:t>
      </w:r>
      <w:r w:rsidRPr="00012752">
        <w:rPr>
          <w:rFonts w:ascii="PT Astra Serif" w:hAnsi="PT Astra Serif"/>
          <w:bCs/>
          <w:sz w:val="24"/>
          <w:szCs w:val="24"/>
          <w:lang w:eastAsia="zh-CN"/>
        </w:rPr>
        <w:t>.</w:t>
      </w:r>
    </w:p>
    <w:p w:rsidR="000857E1" w:rsidRPr="00012752" w:rsidRDefault="000857E1" w:rsidP="00012752">
      <w:pPr>
        <w:ind w:firstLine="709"/>
        <w:contextualSpacing/>
        <w:jc w:val="both"/>
        <w:rPr>
          <w:rFonts w:ascii="PT Astra Serif" w:hAnsi="PT Astra Serif"/>
          <w:noProof/>
          <w:sz w:val="24"/>
          <w:szCs w:val="24"/>
        </w:rPr>
      </w:pPr>
      <w:r w:rsidRPr="00012752">
        <w:rPr>
          <w:rFonts w:ascii="PT Astra Serif" w:hAnsi="PT Astra Serif"/>
          <w:noProof/>
          <w:sz w:val="24"/>
          <w:szCs w:val="24"/>
        </w:rPr>
        <w:t xml:space="preserve">13.2. Все изменения к </w:t>
      </w:r>
      <w:r w:rsidR="00CF3E08" w:rsidRPr="00012752">
        <w:rPr>
          <w:rFonts w:ascii="PT Astra Serif" w:hAnsi="PT Astra Serif"/>
          <w:noProof/>
          <w:sz w:val="24"/>
          <w:szCs w:val="24"/>
        </w:rPr>
        <w:t>договору</w:t>
      </w:r>
      <w:r w:rsidRPr="00012752">
        <w:rPr>
          <w:rFonts w:ascii="PT Astra Serif" w:hAnsi="PT Astra Serif"/>
          <w:noProof/>
          <w:sz w:val="24"/>
          <w:szCs w:val="24"/>
        </w:rPr>
        <w:t xml:space="preserve">у действительны, если они оформлены в виде дополнительного соглашения к </w:t>
      </w:r>
      <w:r w:rsidRPr="00012752">
        <w:rPr>
          <w:rFonts w:ascii="PT Astra Serif" w:hAnsi="PT Astra Serif"/>
          <w:sz w:val="24"/>
          <w:szCs w:val="24"/>
          <w:lang w:eastAsia="zh-CN"/>
        </w:rPr>
        <w:t>договор</w:t>
      </w:r>
      <w:r w:rsidRPr="00012752">
        <w:rPr>
          <w:rFonts w:ascii="PT Astra Serif" w:hAnsi="PT Astra Serif"/>
          <w:noProof/>
          <w:sz w:val="24"/>
          <w:szCs w:val="24"/>
        </w:rPr>
        <w:t>у и подписаны Сторонами.</w:t>
      </w:r>
    </w:p>
    <w:p w:rsidR="000857E1" w:rsidRPr="00012752" w:rsidRDefault="000857E1" w:rsidP="00012752">
      <w:pPr>
        <w:ind w:firstLine="720"/>
        <w:contextualSpacing/>
        <w:jc w:val="both"/>
        <w:rPr>
          <w:rFonts w:ascii="PT Astra Serif" w:hAnsi="PT Astra Serif"/>
          <w:sz w:val="24"/>
          <w:szCs w:val="24"/>
        </w:rPr>
      </w:pPr>
      <w:r w:rsidRPr="00012752">
        <w:rPr>
          <w:rFonts w:ascii="PT Astra Serif" w:hAnsi="PT Astra Serif"/>
          <w:noProof/>
          <w:sz w:val="24"/>
          <w:szCs w:val="24"/>
        </w:rPr>
        <w:t>13.3. </w:t>
      </w:r>
      <w:r w:rsidRPr="00012752">
        <w:rPr>
          <w:rFonts w:ascii="PT Astra Serif" w:hAnsi="PT Astra Serif"/>
          <w:sz w:val="24"/>
          <w:szCs w:val="24"/>
          <w:lang w:eastAsia="zh-CN"/>
        </w:rPr>
        <w:t>Договор</w:t>
      </w:r>
      <w:r w:rsidRPr="00012752">
        <w:rPr>
          <w:rFonts w:ascii="PT Astra Serif" w:hAnsi="PT Astra Serif"/>
          <w:noProof/>
          <w:sz w:val="24"/>
          <w:szCs w:val="24"/>
        </w:rPr>
        <w:t xml:space="preserve"> может быть расторгнут </w:t>
      </w:r>
      <w:r w:rsidRPr="00012752">
        <w:rPr>
          <w:rFonts w:ascii="PT Astra Serif" w:hAnsi="PT Astra Serif"/>
          <w:sz w:val="24"/>
          <w:szCs w:val="24"/>
        </w:rPr>
        <w:t xml:space="preserve">по соглашению Сторон, по решению суда или в связи с односторонним отказом Стороны </w:t>
      </w:r>
      <w:r w:rsidRPr="00012752">
        <w:rPr>
          <w:rFonts w:ascii="PT Astra Serif" w:hAnsi="PT Astra Serif"/>
          <w:sz w:val="24"/>
          <w:szCs w:val="24"/>
          <w:lang w:eastAsia="zh-CN"/>
        </w:rPr>
        <w:t>договор</w:t>
      </w:r>
      <w:r w:rsidRPr="00012752">
        <w:rPr>
          <w:rFonts w:ascii="PT Astra Serif" w:hAnsi="PT Astra Serif"/>
          <w:sz w:val="24"/>
          <w:szCs w:val="24"/>
        </w:rPr>
        <w:t xml:space="preserve">а от исполнения </w:t>
      </w:r>
      <w:r w:rsidRPr="00012752">
        <w:rPr>
          <w:rFonts w:ascii="PT Astra Serif" w:hAnsi="PT Astra Serif"/>
          <w:sz w:val="24"/>
          <w:szCs w:val="24"/>
          <w:lang w:eastAsia="zh-CN"/>
        </w:rPr>
        <w:t>договор</w:t>
      </w:r>
      <w:r w:rsidRPr="00012752">
        <w:rPr>
          <w:rFonts w:ascii="PT Astra Serif" w:hAnsi="PT Astra Serif"/>
          <w:sz w:val="24"/>
          <w:szCs w:val="24"/>
        </w:rPr>
        <w:t>а в соответствии с гражданским законодательством.</w:t>
      </w:r>
    </w:p>
    <w:p w:rsidR="000857E1" w:rsidRPr="00012752" w:rsidRDefault="000857E1" w:rsidP="00012752">
      <w:pPr>
        <w:suppressAutoHyphens/>
        <w:autoSpaceDE w:val="0"/>
        <w:autoSpaceDN w:val="0"/>
        <w:adjustRightInd w:val="0"/>
        <w:ind w:firstLine="709"/>
        <w:contextualSpacing/>
        <w:jc w:val="both"/>
        <w:rPr>
          <w:rFonts w:ascii="PT Astra Serif" w:hAnsi="PT Astra Serif"/>
          <w:noProof/>
          <w:sz w:val="24"/>
          <w:szCs w:val="24"/>
          <w:lang w:eastAsia="zh-CN"/>
        </w:rPr>
      </w:pPr>
      <w:r w:rsidRPr="00012752">
        <w:rPr>
          <w:rFonts w:ascii="PT Astra Serif" w:hAnsi="PT Astra Serif"/>
          <w:noProof/>
          <w:sz w:val="24"/>
          <w:szCs w:val="24"/>
          <w:lang w:eastAsia="zh-CN"/>
        </w:rPr>
        <w:t xml:space="preserve">13.4. Заказчик обязан принять решение об одностороннем отказе от исполнения </w:t>
      </w:r>
      <w:r w:rsidRPr="00012752">
        <w:rPr>
          <w:rFonts w:ascii="PT Astra Serif" w:hAnsi="PT Astra Serif"/>
          <w:sz w:val="24"/>
          <w:szCs w:val="24"/>
          <w:lang w:eastAsia="zh-CN"/>
        </w:rPr>
        <w:t>договор</w:t>
      </w:r>
      <w:r w:rsidRPr="00012752">
        <w:rPr>
          <w:rFonts w:ascii="PT Astra Serif" w:hAnsi="PT Astra Serif"/>
          <w:noProof/>
          <w:sz w:val="24"/>
          <w:szCs w:val="24"/>
          <w:lang w:eastAsia="zh-CN"/>
        </w:rPr>
        <w:t xml:space="preserve">а в случае, если в ходе исполнения </w:t>
      </w:r>
      <w:r w:rsidR="00CF3E08" w:rsidRPr="00012752">
        <w:rPr>
          <w:rFonts w:ascii="PT Astra Serif" w:hAnsi="PT Astra Serif"/>
          <w:noProof/>
          <w:sz w:val="24"/>
          <w:szCs w:val="24"/>
          <w:lang w:eastAsia="zh-CN"/>
        </w:rPr>
        <w:t>договор</w:t>
      </w:r>
      <w:r w:rsidRPr="00012752">
        <w:rPr>
          <w:rFonts w:ascii="PT Astra Serif" w:hAnsi="PT Astra Serif"/>
          <w:noProof/>
          <w:sz w:val="24"/>
          <w:szCs w:val="24"/>
          <w:lang w:eastAsia="zh-CN"/>
        </w:rPr>
        <w:t>а будет установлено, что Подрядчик не соответствует установленным аукционной документацией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rsidR="000857E1" w:rsidRPr="00012752" w:rsidRDefault="000857E1" w:rsidP="00012752">
      <w:pPr>
        <w:suppressAutoHyphens/>
        <w:autoSpaceDE w:val="0"/>
        <w:autoSpaceDN w:val="0"/>
        <w:adjustRightInd w:val="0"/>
        <w:ind w:firstLine="709"/>
        <w:contextualSpacing/>
        <w:jc w:val="both"/>
        <w:rPr>
          <w:rFonts w:ascii="PT Astra Serif" w:hAnsi="PT Astra Serif"/>
          <w:noProof/>
          <w:sz w:val="24"/>
          <w:szCs w:val="24"/>
          <w:lang w:eastAsia="zh-CN"/>
        </w:rPr>
      </w:pPr>
      <w:r w:rsidRPr="00012752">
        <w:rPr>
          <w:rFonts w:ascii="PT Astra Serif" w:hAnsi="PT Astra Serif"/>
          <w:noProof/>
          <w:sz w:val="24"/>
          <w:szCs w:val="24"/>
          <w:lang w:eastAsia="zh-CN"/>
        </w:rPr>
        <w:t xml:space="preserve">13.5. Заказчик </w:t>
      </w:r>
      <w:r w:rsidRPr="00012752">
        <w:rPr>
          <w:rFonts w:ascii="PT Astra Serif" w:hAnsi="PT Astra Serif"/>
          <w:sz w:val="24"/>
          <w:szCs w:val="24"/>
          <w:lang w:eastAsia="zh-CN"/>
        </w:rPr>
        <w:t xml:space="preserve">вправе принять решение об одностороннем отказе от исполнения договора в соответствии с гражданским законодательством </w:t>
      </w:r>
      <w:r w:rsidRPr="00012752">
        <w:rPr>
          <w:rFonts w:ascii="PT Astra Serif" w:hAnsi="PT Astra Serif"/>
          <w:noProof/>
          <w:sz w:val="24"/>
          <w:szCs w:val="24"/>
          <w:lang w:eastAsia="zh-CN"/>
        </w:rPr>
        <w:t>в случае:</w:t>
      </w:r>
    </w:p>
    <w:p w:rsidR="000857E1" w:rsidRPr="00012752" w:rsidRDefault="000857E1" w:rsidP="00012752">
      <w:pPr>
        <w:suppressAutoHyphens/>
        <w:autoSpaceDE w:val="0"/>
        <w:autoSpaceDN w:val="0"/>
        <w:adjustRightInd w:val="0"/>
        <w:ind w:firstLine="709"/>
        <w:contextualSpacing/>
        <w:jc w:val="both"/>
        <w:rPr>
          <w:rFonts w:ascii="PT Astra Serif" w:hAnsi="PT Astra Serif"/>
          <w:noProof/>
          <w:sz w:val="24"/>
          <w:szCs w:val="24"/>
          <w:lang w:eastAsia="zh-CN"/>
        </w:rPr>
      </w:pPr>
      <w:r w:rsidRPr="00012752">
        <w:rPr>
          <w:rFonts w:ascii="PT Astra Serif" w:hAnsi="PT Astra Serif"/>
          <w:sz w:val="24"/>
          <w:szCs w:val="24"/>
          <w:lang w:eastAsia="zh-CN"/>
        </w:rPr>
        <w:t>просрочки исполнения Подрядчиком обязательства по выполнению работ (</w:t>
      </w:r>
      <w:r w:rsidRPr="00012752">
        <w:rPr>
          <w:rFonts w:ascii="PT Astra Serif" w:hAnsi="PT Astra Serif"/>
          <w:noProof/>
          <w:sz w:val="24"/>
          <w:szCs w:val="24"/>
          <w:lang w:eastAsia="zh-CN"/>
        </w:rPr>
        <w:t xml:space="preserve">просрочки </w:t>
      </w:r>
      <w:r w:rsidRPr="00012752">
        <w:rPr>
          <w:rFonts w:ascii="PT Astra Serif" w:hAnsi="PT Astra Serif"/>
          <w:noProof/>
          <w:sz w:val="24"/>
          <w:szCs w:val="24"/>
          <w:lang w:eastAsia="zh-CN"/>
        </w:rPr>
        <w:lastRenderedPageBreak/>
        <w:t>выполнения работ) на срок более 10 (Десяти) календарных дней;</w:t>
      </w:r>
    </w:p>
    <w:p w:rsidR="000857E1" w:rsidRPr="00012752" w:rsidRDefault="000857E1" w:rsidP="00012752">
      <w:pPr>
        <w:suppressAutoHyphens/>
        <w:autoSpaceDE w:val="0"/>
        <w:autoSpaceDN w:val="0"/>
        <w:adjustRightInd w:val="0"/>
        <w:ind w:firstLine="709"/>
        <w:contextualSpacing/>
        <w:jc w:val="both"/>
        <w:rPr>
          <w:rFonts w:ascii="PT Astra Serif" w:hAnsi="PT Astra Serif"/>
          <w:noProof/>
          <w:sz w:val="24"/>
          <w:szCs w:val="24"/>
          <w:lang w:eastAsia="zh-CN"/>
        </w:rPr>
      </w:pPr>
      <w:r w:rsidRPr="00012752">
        <w:rPr>
          <w:rFonts w:ascii="PT Astra Serif" w:hAnsi="PT Astra Serif"/>
          <w:noProof/>
          <w:sz w:val="24"/>
          <w:szCs w:val="24"/>
          <w:lang w:eastAsia="zh-CN"/>
        </w:rPr>
        <w:t xml:space="preserve"> выполнение работПодрядчиком, не соответствующих требованиям действующего законодательства Российской Федерации и условиям </w:t>
      </w:r>
      <w:r w:rsidRPr="00012752">
        <w:rPr>
          <w:rFonts w:ascii="PT Astra Serif" w:hAnsi="PT Astra Serif"/>
          <w:sz w:val="24"/>
          <w:szCs w:val="24"/>
          <w:lang w:eastAsia="zh-CN"/>
        </w:rPr>
        <w:t>договор</w:t>
      </w:r>
      <w:r w:rsidRPr="00012752">
        <w:rPr>
          <w:rFonts w:ascii="PT Astra Serif" w:hAnsi="PT Astra Serif"/>
          <w:noProof/>
          <w:sz w:val="24"/>
          <w:szCs w:val="24"/>
          <w:lang w:eastAsia="zh-CN"/>
        </w:rPr>
        <w:t>а;</w:t>
      </w:r>
    </w:p>
    <w:p w:rsidR="000857E1" w:rsidRPr="00012752" w:rsidRDefault="000857E1" w:rsidP="00012752">
      <w:pPr>
        <w:suppressAutoHyphens/>
        <w:autoSpaceDE w:val="0"/>
        <w:autoSpaceDN w:val="0"/>
        <w:adjustRightInd w:val="0"/>
        <w:ind w:firstLine="709"/>
        <w:contextualSpacing/>
        <w:jc w:val="both"/>
        <w:rPr>
          <w:rFonts w:ascii="PT Astra Serif" w:hAnsi="PT Astra Serif"/>
          <w:noProof/>
          <w:sz w:val="24"/>
          <w:szCs w:val="24"/>
          <w:lang w:eastAsia="zh-CN"/>
        </w:rPr>
      </w:pPr>
      <w:r w:rsidRPr="00012752">
        <w:rPr>
          <w:rFonts w:ascii="PT Astra Serif" w:hAnsi="PT Astra Serif"/>
          <w:noProof/>
          <w:sz w:val="24"/>
          <w:szCs w:val="24"/>
          <w:lang w:eastAsia="zh-CN"/>
        </w:rPr>
        <w:t xml:space="preserve">неисполнения (ненадлежащего исполнения) Подрядчиком иных обязательств, предусмотренных действующим законодательством Российской Федерации и </w:t>
      </w:r>
      <w:r w:rsidRPr="00012752">
        <w:rPr>
          <w:rFonts w:ascii="PT Astra Serif" w:hAnsi="PT Astra Serif"/>
          <w:sz w:val="24"/>
          <w:szCs w:val="24"/>
          <w:lang w:eastAsia="zh-CN"/>
        </w:rPr>
        <w:t>договор</w:t>
      </w:r>
      <w:r w:rsidRPr="00012752">
        <w:rPr>
          <w:rFonts w:ascii="PT Astra Serif" w:hAnsi="PT Astra Serif"/>
          <w:noProof/>
          <w:sz w:val="24"/>
          <w:szCs w:val="24"/>
          <w:lang w:eastAsia="zh-CN"/>
        </w:rPr>
        <w:t xml:space="preserve">ом. </w:t>
      </w:r>
    </w:p>
    <w:p w:rsidR="000857E1" w:rsidRPr="00012752" w:rsidRDefault="000857E1" w:rsidP="00012752">
      <w:pPr>
        <w:suppressAutoHyphens/>
        <w:autoSpaceDE w:val="0"/>
        <w:autoSpaceDN w:val="0"/>
        <w:adjustRightInd w:val="0"/>
        <w:ind w:firstLine="709"/>
        <w:contextualSpacing/>
        <w:jc w:val="both"/>
        <w:rPr>
          <w:rFonts w:ascii="PT Astra Serif" w:hAnsi="PT Astra Serif"/>
          <w:noProof/>
          <w:sz w:val="24"/>
          <w:szCs w:val="24"/>
          <w:lang w:eastAsia="zh-CN"/>
        </w:rPr>
      </w:pPr>
      <w:r w:rsidRPr="00012752">
        <w:rPr>
          <w:rFonts w:ascii="PT Astra Serif" w:hAnsi="PT Astra Serif"/>
          <w:noProof/>
          <w:sz w:val="24"/>
          <w:szCs w:val="24"/>
          <w:lang w:eastAsia="zh-CN"/>
        </w:rPr>
        <w:t xml:space="preserve">13.6. Подрядчик </w:t>
      </w:r>
      <w:r w:rsidRPr="00012752">
        <w:rPr>
          <w:rFonts w:ascii="PT Astra Serif" w:hAnsi="PT Astra Serif"/>
          <w:sz w:val="24"/>
          <w:szCs w:val="24"/>
          <w:lang w:eastAsia="zh-CN"/>
        </w:rPr>
        <w:t>вправе принять решение об одностороннем отказе от исполнения договора в соответствии с гражданским законодательством</w:t>
      </w:r>
      <w:r w:rsidRPr="00012752">
        <w:rPr>
          <w:rFonts w:ascii="PT Astra Serif" w:hAnsi="PT Astra Serif"/>
          <w:noProof/>
          <w:sz w:val="24"/>
          <w:szCs w:val="24"/>
          <w:lang w:eastAsia="zh-CN"/>
        </w:rPr>
        <w:t xml:space="preserve"> в случае неисполнения (ненадлежащего исполнения) Заказчиком обязательств, предусмотренных </w:t>
      </w:r>
      <w:r w:rsidRPr="00012752">
        <w:rPr>
          <w:rFonts w:ascii="PT Astra Serif" w:hAnsi="PT Astra Serif"/>
          <w:sz w:val="24"/>
          <w:szCs w:val="24"/>
          <w:lang w:eastAsia="zh-CN"/>
        </w:rPr>
        <w:t>договор</w:t>
      </w:r>
      <w:r w:rsidRPr="00012752">
        <w:rPr>
          <w:rFonts w:ascii="PT Astra Serif" w:hAnsi="PT Astra Serif"/>
          <w:noProof/>
          <w:sz w:val="24"/>
          <w:szCs w:val="24"/>
          <w:lang w:eastAsia="zh-CN"/>
        </w:rPr>
        <w:t xml:space="preserve">ом. </w:t>
      </w:r>
    </w:p>
    <w:p w:rsidR="000857E1" w:rsidRPr="00012752" w:rsidRDefault="000857E1" w:rsidP="00012752">
      <w:pPr>
        <w:ind w:firstLine="720"/>
        <w:contextualSpacing/>
        <w:jc w:val="both"/>
        <w:rPr>
          <w:rFonts w:ascii="PT Astra Serif" w:hAnsi="PT Astra Serif"/>
          <w:noProof/>
          <w:sz w:val="24"/>
          <w:szCs w:val="24"/>
        </w:rPr>
      </w:pPr>
      <w:r w:rsidRPr="00012752">
        <w:rPr>
          <w:rFonts w:ascii="PT Astra Serif" w:hAnsi="PT Astra Serif"/>
          <w:noProof/>
          <w:sz w:val="24"/>
          <w:szCs w:val="24"/>
        </w:rPr>
        <w:t xml:space="preserve">13.7. В случае расторжения </w:t>
      </w:r>
      <w:r w:rsidRPr="00012752">
        <w:rPr>
          <w:rFonts w:ascii="PT Astra Serif" w:hAnsi="PT Astra Serif"/>
          <w:sz w:val="24"/>
          <w:szCs w:val="24"/>
          <w:lang w:eastAsia="zh-CN"/>
        </w:rPr>
        <w:t>договора</w:t>
      </w:r>
      <w:r w:rsidRPr="00012752">
        <w:rPr>
          <w:rFonts w:ascii="PT Astra Serif" w:hAnsi="PT Astra Serif"/>
          <w:noProof/>
          <w:sz w:val="24"/>
          <w:szCs w:val="24"/>
        </w:rPr>
        <w:t xml:space="preserve"> по любым основаниям Заказчик обязан оплатить Подрядчику стоимость фактически оказанных на момент расторжения </w:t>
      </w:r>
      <w:r w:rsidRPr="00012752">
        <w:rPr>
          <w:rFonts w:ascii="PT Astra Serif" w:hAnsi="PT Astra Serif"/>
          <w:sz w:val="24"/>
          <w:szCs w:val="24"/>
          <w:lang w:eastAsia="zh-CN"/>
        </w:rPr>
        <w:t>договор</w:t>
      </w:r>
      <w:r w:rsidRPr="00012752">
        <w:rPr>
          <w:rFonts w:ascii="PT Astra Serif" w:hAnsi="PT Astra Serif"/>
          <w:noProof/>
          <w:sz w:val="24"/>
          <w:szCs w:val="24"/>
        </w:rPr>
        <w:t>а выполненных работ надлежащего качества и соответствующих требованиям Заказчика.</w:t>
      </w:r>
    </w:p>
    <w:p w:rsidR="000857E1" w:rsidRPr="00012752" w:rsidRDefault="000857E1" w:rsidP="00012752">
      <w:pPr>
        <w:ind w:firstLine="720"/>
        <w:contextualSpacing/>
        <w:jc w:val="both"/>
        <w:rPr>
          <w:rFonts w:ascii="PT Astra Serif" w:hAnsi="PT Astra Serif"/>
          <w:noProof/>
          <w:sz w:val="24"/>
          <w:szCs w:val="24"/>
        </w:rPr>
      </w:pPr>
      <w:r w:rsidRPr="00012752">
        <w:rPr>
          <w:rFonts w:ascii="PT Astra Serif" w:hAnsi="PT Astra Serif"/>
          <w:noProof/>
          <w:sz w:val="24"/>
          <w:szCs w:val="24"/>
        </w:rPr>
        <w:t xml:space="preserve">13.8. Если в результате издания акта органа государственной власти Российской Федерации исполнение Заказчиком своих обязательств по </w:t>
      </w:r>
      <w:r w:rsidRPr="00012752">
        <w:rPr>
          <w:rFonts w:ascii="PT Astra Serif" w:hAnsi="PT Astra Serif"/>
          <w:sz w:val="24"/>
          <w:szCs w:val="24"/>
          <w:lang w:eastAsia="zh-CN"/>
        </w:rPr>
        <w:t>договор</w:t>
      </w:r>
      <w:r w:rsidRPr="00012752">
        <w:rPr>
          <w:rFonts w:ascii="PT Astra Serif" w:hAnsi="PT Astra Serif"/>
          <w:noProof/>
          <w:sz w:val="24"/>
          <w:szCs w:val="24"/>
        </w:rPr>
        <w:t xml:space="preserve">у становится невозможным полностью или частично, обязательство прекращается полностью или в соответствующей части. </w:t>
      </w:r>
    </w:p>
    <w:p w:rsidR="000857E1" w:rsidRPr="00012752" w:rsidRDefault="000857E1" w:rsidP="00012752">
      <w:pPr>
        <w:autoSpaceDE w:val="0"/>
        <w:autoSpaceDN w:val="0"/>
        <w:adjustRightInd w:val="0"/>
        <w:rPr>
          <w:rFonts w:ascii="PT Astra Serif" w:hAnsi="PT Astra Serif"/>
          <w:b/>
          <w:bCs/>
          <w:color w:val="000000"/>
          <w:sz w:val="24"/>
          <w:szCs w:val="24"/>
        </w:rPr>
      </w:pPr>
    </w:p>
    <w:p w:rsidR="006828C0" w:rsidRPr="00012752" w:rsidRDefault="000857E1" w:rsidP="00012752">
      <w:pPr>
        <w:autoSpaceDE w:val="0"/>
        <w:autoSpaceDN w:val="0"/>
        <w:adjustRightInd w:val="0"/>
        <w:jc w:val="center"/>
        <w:rPr>
          <w:rFonts w:ascii="PT Astra Serif" w:hAnsi="PT Astra Serif"/>
          <w:b/>
          <w:bCs/>
          <w:color w:val="000000"/>
          <w:sz w:val="24"/>
          <w:szCs w:val="24"/>
        </w:rPr>
      </w:pPr>
      <w:r w:rsidRPr="00012752">
        <w:rPr>
          <w:rFonts w:ascii="PT Astra Serif" w:hAnsi="PT Astra Serif"/>
          <w:b/>
          <w:bCs/>
          <w:color w:val="000000"/>
          <w:sz w:val="24"/>
          <w:szCs w:val="24"/>
          <w:lang w:val="en-US"/>
        </w:rPr>
        <w:t>XIV</w:t>
      </w:r>
      <w:r w:rsidRPr="00012752">
        <w:rPr>
          <w:rFonts w:ascii="PT Astra Serif" w:hAnsi="PT Astra Serif"/>
          <w:b/>
          <w:bCs/>
          <w:color w:val="000000"/>
          <w:sz w:val="24"/>
          <w:szCs w:val="24"/>
        </w:rPr>
        <w:t xml:space="preserve">. </w:t>
      </w:r>
      <w:r w:rsidR="006828C0" w:rsidRPr="00012752">
        <w:rPr>
          <w:rFonts w:ascii="PT Astra Serif" w:hAnsi="PT Astra Serif"/>
          <w:b/>
          <w:bCs/>
          <w:color w:val="000000"/>
          <w:sz w:val="24"/>
          <w:szCs w:val="24"/>
        </w:rPr>
        <w:t>Прочие положения</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color w:val="000000"/>
          <w:sz w:val="24"/>
          <w:szCs w:val="24"/>
        </w:rPr>
        <w:t>1</w:t>
      </w:r>
      <w:r w:rsidR="000857E1" w:rsidRPr="00012752">
        <w:rPr>
          <w:rFonts w:ascii="PT Astra Serif" w:hAnsi="PT Astra Serif"/>
          <w:color w:val="000000"/>
          <w:sz w:val="24"/>
          <w:szCs w:val="24"/>
        </w:rPr>
        <w:t>4</w:t>
      </w:r>
      <w:r w:rsidRPr="00012752">
        <w:rPr>
          <w:rFonts w:ascii="PT Astra Serif" w:hAnsi="PT Astra Serif"/>
          <w:color w:val="000000"/>
          <w:sz w:val="24"/>
          <w:szCs w:val="24"/>
        </w:rPr>
        <w:t xml:space="preserve">.1. Настоящий </w:t>
      </w:r>
      <w:r w:rsidR="0010254F" w:rsidRPr="00012752">
        <w:rPr>
          <w:rFonts w:ascii="PT Astra Serif" w:hAnsi="PT Astra Serif"/>
          <w:color w:val="000000"/>
          <w:sz w:val="24"/>
          <w:szCs w:val="24"/>
        </w:rPr>
        <w:t xml:space="preserve">Договор </w:t>
      </w:r>
      <w:r w:rsidRPr="00012752">
        <w:rPr>
          <w:rFonts w:ascii="PT Astra Serif" w:hAnsi="PT Astra Serif"/>
          <w:color w:val="000000"/>
          <w:sz w:val="24"/>
          <w:szCs w:val="24"/>
        </w:rPr>
        <w:t xml:space="preserve">составлен в </w:t>
      </w:r>
      <w:r w:rsidR="0010254F" w:rsidRPr="00012752">
        <w:rPr>
          <w:rFonts w:ascii="PT Astra Serif" w:hAnsi="PT Astra Serif"/>
          <w:color w:val="000000"/>
          <w:sz w:val="24"/>
          <w:szCs w:val="24"/>
        </w:rPr>
        <w:t>2-х экземплярах, по одному экземпляру каждой из Сторон.</w:t>
      </w:r>
    </w:p>
    <w:p w:rsidR="006828C0" w:rsidRPr="00012752" w:rsidRDefault="006828C0" w:rsidP="00012752">
      <w:pPr>
        <w:autoSpaceDE w:val="0"/>
        <w:autoSpaceDN w:val="0"/>
        <w:adjustRightInd w:val="0"/>
        <w:ind w:firstLine="709"/>
        <w:jc w:val="both"/>
        <w:rPr>
          <w:rFonts w:ascii="PT Astra Serif" w:hAnsi="PT Astra Serif"/>
          <w:sz w:val="24"/>
          <w:szCs w:val="24"/>
        </w:rPr>
      </w:pPr>
      <w:r w:rsidRPr="00012752">
        <w:rPr>
          <w:rFonts w:ascii="PT Astra Serif" w:hAnsi="PT Astra Serif"/>
          <w:color w:val="000000"/>
          <w:sz w:val="24"/>
          <w:szCs w:val="24"/>
        </w:rPr>
        <w:t>1</w:t>
      </w:r>
      <w:r w:rsidR="000857E1" w:rsidRPr="00012752">
        <w:rPr>
          <w:rFonts w:ascii="PT Astra Serif" w:hAnsi="PT Astra Serif"/>
          <w:color w:val="000000"/>
          <w:sz w:val="24"/>
          <w:szCs w:val="24"/>
        </w:rPr>
        <w:t>4</w:t>
      </w:r>
      <w:r w:rsidRPr="00012752">
        <w:rPr>
          <w:rFonts w:ascii="PT Astra Serif" w:hAnsi="PT Astra Serif"/>
          <w:color w:val="000000"/>
          <w:sz w:val="24"/>
          <w:szCs w:val="24"/>
        </w:rPr>
        <w:t xml:space="preserve">.2. </w:t>
      </w:r>
      <w:r w:rsidRPr="00012752">
        <w:rPr>
          <w:rFonts w:ascii="PT Astra Serif" w:hAnsi="PT Astra Serif"/>
          <w:sz w:val="24"/>
          <w:szCs w:val="24"/>
        </w:rPr>
        <w:t>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6828C0" w:rsidRPr="00012752" w:rsidRDefault="006828C0" w:rsidP="00012752">
      <w:pPr>
        <w:autoSpaceDE w:val="0"/>
        <w:autoSpaceDN w:val="0"/>
        <w:adjustRightInd w:val="0"/>
        <w:ind w:firstLine="709"/>
        <w:jc w:val="both"/>
        <w:rPr>
          <w:rFonts w:ascii="PT Astra Serif" w:hAnsi="PT Astra Serif"/>
          <w:color w:val="000000"/>
          <w:sz w:val="24"/>
          <w:szCs w:val="24"/>
        </w:rPr>
      </w:pPr>
      <w:r w:rsidRPr="00012752">
        <w:rPr>
          <w:rFonts w:ascii="PT Astra Serif" w:hAnsi="PT Astra Serif"/>
          <w:color w:val="000000"/>
          <w:sz w:val="24"/>
          <w:szCs w:val="24"/>
        </w:rPr>
        <w:t>1</w:t>
      </w:r>
      <w:r w:rsidR="000857E1" w:rsidRPr="00012752">
        <w:rPr>
          <w:rFonts w:ascii="PT Astra Serif" w:hAnsi="PT Astra Serif"/>
          <w:color w:val="000000"/>
          <w:sz w:val="24"/>
          <w:szCs w:val="24"/>
        </w:rPr>
        <w:t>4</w:t>
      </w:r>
      <w:r w:rsidRPr="00012752">
        <w:rPr>
          <w:rFonts w:ascii="PT Astra Serif" w:hAnsi="PT Astra Serif"/>
          <w:color w:val="000000"/>
          <w:sz w:val="24"/>
          <w:szCs w:val="24"/>
        </w:rPr>
        <w:t xml:space="preserve">.3. Любые изменения, дополнения и приложения к </w:t>
      </w:r>
      <w:r w:rsidR="0063022C" w:rsidRPr="00012752">
        <w:rPr>
          <w:rFonts w:ascii="PT Astra Serif" w:hAnsi="PT Astra Serif"/>
          <w:color w:val="000000"/>
          <w:sz w:val="24"/>
          <w:szCs w:val="24"/>
        </w:rPr>
        <w:t>Договор</w:t>
      </w:r>
      <w:r w:rsidRPr="00012752">
        <w:rPr>
          <w:rFonts w:ascii="PT Astra Serif" w:hAnsi="PT Astra Serif"/>
          <w:color w:val="000000"/>
          <w:sz w:val="24"/>
          <w:szCs w:val="24"/>
        </w:rPr>
        <w:t>у, выполненные в письменной форме и подписанные каждой из Сторон, являются его неотъемлемой частью.</w:t>
      </w:r>
    </w:p>
    <w:p w:rsidR="006828C0" w:rsidRPr="00012752" w:rsidRDefault="006828C0" w:rsidP="00012752">
      <w:pPr>
        <w:widowControl/>
        <w:ind w:firstLine="709"/>
        <w:jc w:val="both"/>
        <w:rPr>
          <w:rFonts w:ascii="PT Astra Serif" w:hAnsi="PT Astra Serif"/>
          <w:color w:val="000000"/>
          <w:sz w:val="24"/>
          <w:szCs w:val="24"/>
        </w:rPr>
      </w:pPr>
      <w:r w:rsidRPr="00012752">
        <w:rPr>
          <w:rFonts w:ascii="PT Astra Serif" w:hAnsi="PT Astra Serif"/>
          <w:color w:val="000000"/>
          <w:sz w:val="24"/>
          <w:szCs w:val="24"/>
        </w:rPr>
        <w:t>1</w:t>
      </w:r>
      <w:r w:rsidR="000857E1" w:rsidRPr="00012752">
        <w:rPr>
          <w:rFonts w:ascii="PT Astra Serif" w:hAnsi="PT Astra Serif"/>
          <w:color w:val="000000"/>
          <w:sz w:val="24"/>
          <w:szCs w:val="24"/>
        </w:rPr>
        <w:t>4</w:t>
      </w:r>
      <w:r w:rsidRPr="00012752">
        <w:rPr>
          <w:rFonts w:ascii="PT Astra Serif" w:hAnsi="PT Astra Serif"/>
          <w:color w:val="000000"/>
          <w:sz w:val="24"/>
          <w:szCs w:val="24"/>
        </w:rPr>
        <w:t xml:space="preserve">.4. Изменение условий </w:t>
      </w:r>
      <w:r w:rsidR="0010254F" w:rsidRPr="00012752">
        <w:rPr>
          <w:rFonts w:ascii="PT Astra Serif" w:hAnsi="PT Astra Serif"/>
          <w:color w:val="000000"/>
          <w:sz w:val="24"/>
          <w:szCs w:val="24"/>
        </w:rPr>
        <w:t xml:space="preserve">Договора </w:t>
      </w:r>
      <w:r w:rsidRPr="00012752">
        <w:rPr>
          <w:rFonts w:ascii="PT Astra Serif" w:hAnsi="PT Astra Serif"/>
          <w:color w:val="000000"/>
          <w:sz w:val="24"/>
          <w:szCs w:val="24"/>
        </w:rPr>
        <w:t xml:space="preserve">при его исполнении не допускается за исключением случаев, предусмотренных статьей 95 Федерального закона от 5 апреля 2013 г. № 44-ФЗ «О </w:t>
      </w:r>
      <w:r w:rsidR="00B20500" w:rsidRPr="00012752">
        <w:rPr>
          <w:rFonts w:ascii="PT Astra Serif" w:hAnsi="PT Astra Serif"/>
          <w:sz w:val="24"/>
          <w:szCs w:val="24"/>
        </w:rPr>
        <w:t>контрактной</w:t>
      </w:r>
      <w:r w:rsidRPr="00012752">
        <w:rPr>
          <w:rFonts w:ascii="PT Astra Serif" w:hAnsi="PT Astra Serif"/>
          <w:color w:val="000000"/>
          <w:sz w:val="24"/>
          <w:szCs w:val="24"/>
        </w:rPr>
        <w:t xml:space="preserve"> системе в сфере закупок товаров, работ, услуг для обеспечения государственных и муниципальных нужд».</w:t>
      </w:r>
    </w:p>
    <w:p w:rsidR="006828C0" w:rsidRPr="00012752" w:rsidRDefault="006828C0" w:rsidP="00012752">
      <w:pPr>
        <w:widowControl/>
        <w:ind w:firstLine="709"/>
        <w:jc w:val="both"/>
        <w:rPr>
          <w:rFonts w:ascii="PT Astra Serif" w:hAnsi="PT Astra Serif"/>
          <w:color w:val="000000"/>
          <w:sz w:val="24"/>
          <w:szCs w:val="24"/>
        </w:rPr>
      </w:pPr>
      <w:r w:rsidRPr="00012752">
        <w:rPr>
          <w:rFonts w:ascii="PT Astra Serif" w:hAnsi="PT Astra Serif"/>
          <w:color w:val="000000"/>
          <w:sz w:val="24"/>
          <w:szCs w:val="24"/>
        </w:rPr>
        <w:t>1</w:t>
      </w:r>
      <w:r w:rsidR="000857E1" w:rsidRPr="00012752">
        <w:rPr>
          <w:rFonts w:ascii="PT Astra Serif" w:hAnsi="PT Astra Serif"/>
          <w:color w:val="000000"/>
          <w:sz w:val="24"/>
          <w:szCs w:val="24"/>
        </w:rPr>
        <w:t>4</w:t>
      </w:r>
      <w:r w:rsidRPr="00012752">
        <w:rPr>
          <w:rFonts w:ascii="PT Astra Serif" w:hAnsi="PT Astra Serif"/>
          <w:color w:val="000000"/>
          <w:sz w:val="24"/>
          <w:szCs w:val="24"/>
        </w:rPr>
        <w:t xml:space="preserve">.5. Исполнитель не вправе передавать свои права и обязанности или их часть по настоящему </w:t>
      </w:r>
      <w:r w:rsidR="0010254F" w:rsidRPr="00012752">
        <w:rPr>
          <w:rFonts w:ascii="PT Astra Serif" w:hAnsi="PT Astra Serif"/>
          <w:color w:val="000000"/>
          <w:sz w:val="24"/>
          <w:szCs w:val="24"/>
        </w:rPr>
        <w:t>Договору</w:t>
      </w:r>
      <w:r w:rsidRPr="00012752">
        <w:rPr>
          <w:rFonts w:ascii="PT Astra Serif" w:hAnsi="PT Astra Serif"/>
          <w:color w:val="000000"/>
          <w:sz w:val="24"/>
          <w:szCs w:val="24"/>
        </w:rPr>
        <w:t xml:space="preserve">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p>
    <w:p w:rsidR="006828C0" w:rsidRPr="00012752" w:rsidRDefault="006828C0" w:rsidP="00012752">
      <w:pPr>
        <w:widowControl/>
        <w:ind w:firstLine="709"/>
        <w:jc w:val="both"/>
        <w:rPr>
          <w:rFonts w:ascii="PT Astra Serif" w:hAnsi="PT Astra Serif"/>
          <w:color w:val="000000"/>
          <w:sz w:val="24"/>
          <w:szCs w:val="24"/>
        </w:rPr>
      </w:pPr>
      <w:r w:rsidRPr="00012752">
        <w:rPr>
          <w:rFonts w:ascii="PT Astra Serif" w:hAnsi="PT Astra Serif"/>
          <w:color w:val="000000"/>
          <w:sz w:val="24"/>
          <w:szCs w:val="24"/>
        </w:rPr>
        <w:t xml:space="preserve">Передача прав и обязанностей по настоящему </w:t>
      </w:r>
      <w:r w:rsidR="0010254F" w:rsidRPr="00012752">
        <w:rPr>
          <w:rFonts w:ascii="PT Astra Serif" w:hAnsi="PT Astra Serif"/>
          <w:color w:val="000000"/>
          <w:sz w:val="24"/>
          <w:szCs w:val="24"/>
        </w:rPr>
        <w:t>Договору</w:t>
      </w:r>
      <w:r w:rsidRPr="00012752">
        <w:rPr>
          <w:rFonts w:ascii="PT Astra Serif" w:hAnsi="PT Astra Serif"/>
          <w:color w:val="000000"/>
          <w:sz w:val="24"/>
          <w:szCs w:val="24"/>
        </w:rPr>
        <w:t xml:space="preserve">правопреемнику Исполнителя осуществляется путем заключения соответствующего дополнительного соглашения к настоящему </w:t>
      </w:r>
      <w:r w:rsidR="0063022C" w:rsidRPr="00012752">
        <w:rPr>
          <w:rFonts w:ascii="PT Astra Serif" w:hAnsi="PT Astra Serif"/>
          <w:color w:val="000000"/>
          <w:sz w:val="24"/>
          <w:szCs w:val="24"/>
        </w:rPr>
        <w:t>Договор</w:t>
      </w:r>
      <w:r w:rsidRPr="00012752">
        <w:rPr>
          <w:rFonts w:ascii="PT Astra Serif" w:hAnsi="PT Astra Serif"/>
          <w:color w:val="000000"/>
          <w:sz w:val="24"/>
          <w:szCs w:val="24"/>
        </w:rPr>
        <w:t>у.</w:t>
      </w:r>
    </w:p>
    <w:p w:rsidR="006828C0" w:rsidRPr="00012752" w:rsidRDefault="006828C0" w:rsidP="00012752">
      <w:pPr>
        <w:widowControl/>
        <w:ind w:firstLine="709"/>
        <w:jc w:val="both"/>
        <w:rPr>
          <w:rFonts w:ascii="PT Astra Serif" w:hAnsi="PT Astra Serif"/>
          <w:color w:val="000000"/>
          <w:sz w:val="24"/>
          <w:szCs w:val="24"/>
        </w:rPr>
      </w:pPr>
      <w:r w:rsidRPr="00012752">
        <w:rPr>
          <w:rFonts w:ascii="PT Astra Serif" w:hAnsi="PT Astra Serif"/>
          <w:color w:val="000000"/>
          <w:sz w:val="24"/>
          <w:szCs w:val="24"/>
        </w:rPr>
        <w:t>1</w:t>
      </w:r>
      <w:r w:rsidR="000857E1" w:rsidRPr="00012752">
        <w:rPr>
          <w:rFonts w:ascii="PT Astra Serif" w:hAnsi="PT Astra Serif"/>
          <w:color w:val="000000"/>
          <w:sz w:val="24"/>
          <w:szCs w:val="24"/>
        </w:rPr>
        <w:t>4</w:t>
      </w:r>
      <w:r w:rsidRPr="00012752">
        <w:rPr>
          <w:rFonts w:ascii="PT Astra Serif" w:hAnsi="PT Astra Serif"/>
          <w:color w:val="000000"/>
          <w:sz w:val="24"/>
          <w:szCs w:val="24"/>
        </w:rPr>
        <w:t xml:space="preserve">.6. Настоящий </w:t>
      </w:r>
      <w:r w:rsidR="0010254F" w:rsidRPr="00012752">
        <w:rPr>
          <w:rFonts w:ascii="PT Astra Serif" w:hAnsi="PT Astra Serif"/>
          <w:color w:val="000000"/>
          <w:sz w:val="24"/>
          <w:szCs w:val="24"/>
        </w:rPr>
        <w:t xml:space="preserve">Договор </w:t>
      </w:r>
      <w:r w:rsidRPr="00012752">
        <w:rPr>
          <w:rFonts w:ascii="PT Astra Serif" w:hAnsi="PT Astra Serif"/>
          <w:color w:val="000000"/>
          <w:sz w:val="24"/>
          <w:szCs w:val="24"/>
        </w:rPr>
        <w:t xml:space="preserve">будет считаться исполненным и прекратившим свое действие после выполнения Сторонами взаимных обязательств по </w:t>
      </w:r>
      <w:r w:rsidR="0010254F" w:rsidRPr="00012752">
        <w:rPr>
          <w:rFonts w:ascii="PT Astra Serif" w:hAnsi="PT Astra Serif"/>
          <w:color w:val="000000"/>
          <w:sz w:val="24"/>
          <w:szCs w:val="24"/>
        </w:rPr>
        <w:t>Договору</w:t>
      </w:r>
      <w:r w:rsidRPr="00012752">
        <w:rPr>
          <w:rFonts w:ascii="PT Astra Serif" w:hAnsi="PT Astra Serif"/>
          <w:color w:val="000000"/>
          <w:sz w:val="24"/>
          <w:szCs w:val="24"/>
        </w:rPr>
        <w:t xml:space="preserve"> и осуществления окончательных расчетов между Сторонами.</w:t>
      </w:r>
    </w:p>
    <w:p w:rsidR="006828C0" w:rsidRPr="00012752" w:rsidRDefault="006828C0" w:rsidP="00012752">
      <w:pPr>
        <w:widowControl/>
        <w:ind w:firstLine="709"/>
        <w:jc w:val="both"/>
        <w:rPr>
          <w:rFonts w:ascii="PT Astra Serif" w:hAnsi="PT Astra Serif"/>
          <w:sz w:val="24"/>
          <w:szCs w:val="24"/>
        </w:rPr>
      </w:pPr>
      <w:r w:rsidRPr="00012752">
        <w:rPr>
          <w:rFonts w:ascii="PT Astra Serif" w:hAnsi="PT Astra Serif"/>
          <w:sz w:val="24"/>
          <w:szCs w:val="24"/>
        </w:rPr>
        <w:t>1</w:t>
      </w:r>
      <w:r w:rsidR="000857E1" w:rsidRPr="00012752">
        <w:rPr>
          <w:rFonts w:ascii="PT Astra Serif" w:hAnsi="PT Astra Serif"/>
          <w:sz w:val="24"/>
          <w:szCs w:val="24"/>
        </w:rPr>
        <w:t>4</w:t>
      </w:r>
      <w:r w:rsidRPr="00012752">
        <w:rPr>
          <w:rFonts w:ascii="PT Astra Serif" w:hAnsi="PT Astra Serif"/>
          <w:sz w:val="24"/>
          <w:szCs w:val="24"/>
        </w:rPr>
        <w:t xml:space="preserve">.7. Настоящий </w:t>
      </w:r>
      <w:r w:rsidR="0010254F" w:rsidRPr="00012752">
        <w:rPr>
          <w:rFonts w:ascii="PT Astra Serif" w:hAnsi="PT Astra Serif"/>
          <w:sz w:val="24"/>
          <w:szCs w:val="24"/>
        </w:rPr>
        <w:t>Договор</w:t>
      </w:r>
      <w:r w:rsidRPr="00012752">
        <w:rPr>
          <w:rFonts w:ascii="PT Astra Serif" w:hAnsi="PT Astra Serif"/>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настоящего </w:t>
      </w:r>
      <w:r w:rsidR="0010254F" w:rsidRPr="00012752">
        <w:rPr>
          <w:rFonts w:ascii="PT Astra Serif" w:hAnsi="PT Astra Serif"/>
          <w:sz w:val="24"/>
          <w:szCs w:val="24"/>
        </w:rPr>
        <w:t xml:space="preserve">Договора </w:t>
      </w:r>
      <w:r w:rsidRPr="00012752">
        <w:rPr>
          <w:rFonts w:ascii="PT Astra Serif" w:hAnsi="PT Astra Serif"/>
          <w:sz w:val="24"/>
          <w:szCs w:val="24"/>
        </w:rPr>
        <w:t xml:space="preserve">в соответствии с гражданским законодательством в порядке, предусмотренном частями 8 – 25 статьи 95 Федерального закона от 5 апреля 2013 г. № 44-ФЗ «О </w:t>
      </w:r>
      <w:r w:rsidR="00B20500" w:rsidRPr="00012752">
        <w:rPr>
          <w:rFonts w:ascii="PT Astra Serif" w:hAnsi="PT Astra Serif"/>
          <w:sz w:val="24"/>
          <w:szCs w:val="24"/>
        </w:rPr>
        <w:t>контрактной</w:t>
      </w:r>
      <w:r w:rsidRPr="00012752">
        <w:rPr>
          <w:rFonts w:ascii="PT Astra Serif" w:hAnsi="PT Astra Serif"/>
          <w:sz w:val="24"/>
          <w:szCs w:val="24"/>
        </w:rPr>
        <w:t xml:space="preserve"> системе в сфере закупок товаров, работ, услуг для обеспечения государственных и муниципальных нужд».</w:t>
      </w:r>
    </w:p>
    <w:p w:rsidR="00523793" w:rsidRPr="00012752" w:rsidRDefault="006828C0" w:rsidP="00012752">
      <w:pPr>
        <w:widowControl/>
        <w:ind w:firstLine="709"/>
        <w:jc w:val="both"/>
        <w:rPr>
          <w:rFonts w:ascii="PT Astra Serif" w:hAnsi="PT Astra Serif"/>
          <w:sz w:val="24"/>
          <w:szCs w:val="24"/>
        </w:rPr>
      </w:pPr>
      <w:r w:rsidRPr="00012752">
        <w:rPr>
          <w:rFonts w:ascii="PT Astra Serif" w:hAnsi="PT Astra Serif"/>
          <w:sz w:val="24"/>
          <w:szCs w:val="24"/>
        </w:rPr>
        <w:t>1</w:t>
      </w:r>
      <w:r w:rsidR="000857E1" w:rsidRPr="00012752">
        <w:rPr>
          <w:rFonts w:ascii="PT Astra Serif" w:hAnsi="PT Astra Serif"/>
          <w:sz w:val="24"/>
          <w:szCs w:val="24"/>
        </w:rPr>
        <w:t>4</w:t>
      </w:r>
      <w:r w:rsidRPr="00012752">
        <w:rPr>
          <w:rFonts w:ascii="PT Astra Serif" w:hAnsi="PT Astra Serif"/>
          <w:sz w:val="24"/>
          <w:szCs w:val="24"/>
        </w:rPr>
        <w:t xml:space="preserve">.8. Во всем, что не оговорено в настоящем </w:t>
      </w:r>
      <w:r w:rsidR="0063022C" w:rsidRPr="00012752">
        <w:rPr>
          <w:rFonts w:ascii="PT Astra Serif" w:hAnsi="PT Astra Serif"/>
          <w:sz w:val="24"/>
          <w:szCs w:val="24"/>
        </w:rPr>
        <w:t>Договор</w:t>
      </w:r>
      <w:r w:rsidRPr="00012752">
        <w:rPr>
          <w:rFonts w:ascii="PT Astra Serif" w:hAnsi="PT Astra Serif"/>
          <w:sz w:val="24"/>
          <w:szCs w:val="24"/>
        </w:rPr>
        <w:t>е, Стороны руководствуются действующим законодательством Российской Федерации.</w:t>
      </w:r>
    </w:p>
    <w:p w:rsidR="000857E1" w:rsidRPr="00012752" w:rsidRDefault="00523793" w:rsidP="00012752">
      <w:pPr>
        <w:suppressAutoHyphens/>
        <w:ind w:firstLine="720"/>
        <w:contextualSpacing/>
        <w:jc w:val="both"/>
        <w:rPr>
          <w:rFonts w:ascii="PT Astra Serif" w:hAnsi="PT Astra Serif"/>
          <w:bCs/>
          <w:sz w:val="24"/>
          <w:szCs w:val="24"/>
          <w:lang w:eastAsia="zh-CN"/>
        </w:rPr>
      </w:pPr>
      <w:r w:rsidRPr="00012752">
        <w:rPr>
          <w:rFonts w:ascii="PT Astra Serif" w:hAnsi="PT Astra Serif"/>
          <w:color w:val="000000"/>
          <w:sz w:val="24"/>
          <w:szCs w:val="24"/>
        </w:rPr>
        <w:t>1</w:t>
      </w:r>
      <w:r w:rsidR="000857E1" w:rsidRPr="00012752">
        <w:rPr>
          <w:rFonts w:ascii="PT Astra Serif" w:hAnsi="PT Astra Serif"/>
          <w:color w:val="000000"/>
          <w:sz w:val="24"/>
          <w:szCs w:val="24"/>
        </w:rPr>
        <w:t>4</w:t>
      </w:r>
      <w:r w:rsidRPr="00012752">
        <w:rPr>
          <w:rFonts w:ascii="PT Astra Serif" w:hAnsi="PT Astra Serif"/>
          <w:color w:val="000000"/>
          <w:sz w:val="24"/>
          <w:szCs w:val="24"/>
        </w:rPr>
        <w:t>.9.</w:t>
      </w:r>
      <w:r w:rsidR="000857E1" w:rsidRPr="00012752">
        <w:rPr>
          <w:rFonts w:ascii="PT Astra Serif" w:hAnsi="PT Astra Serif"/>
          <w:bCs/>
          <w:sz w:val="24"/>
          <w:szCs w:val="24"/>
          <w:lang w:eastAsia="zh-CN"/>
        </w:rPr>
        <w:t>Приложения к Договору, являющиеся его неотъемлемой частью:</w:t>
      </w:r>
    </w:p>
    <w:p w:rsidR="002B0188" w:rsidRPr="00012752" w:rsidRDefault="000857E1" w:rsidP="00012752">
      <w:pPr>
        <w:widowControl/>
        <w:ind w:firstLine="709"/>
        <w:jc w:val="both"/>
        <w:rPr>
          <w:rFonts w:ascii="PT Astra Serif" w:hAnsi="PT Astra Serif"/>
          <w:bCs/>
          <w:sz w:val="24"/>
          <w:szCs w:val="24"/>
          <w:lang w:eastAsia="zh-CN"/>
        </w:rPr>
      </w:pPr>
      <w:r w:rsidRPr="00012752">
        <w:rPr>
          <w:rFonts w:ascii="PT Astra Serif" w:hAnsi="PT Astra Serif"/>
          <w:bCs/>
          <w:sz w:val="24"/>
          <w:szCs w:val="24"/>
          <w:lang w:eastAsia="zh-CN"/>
        </w:rPr>
        <w:t>Приложение №1 – Техническое задание.</w:t>
      </w:r>
    </w:p>
    <w:p w:rsidR="000857E1" w:rsidRPr="00012752" w:rsidRDefault="000857E1" w:rsidP="00012752">
      <w:pPr>
        <w:widowControl/>
        <w:ind w:firstLine="709"/>
        <w:jc w:val="both"/>
        <w:rPr>
          <w:rFonts w:ascii="PT Astra Serif" w:hAnsi="PT Astra Serif"/>
          <w:bCs/>
          <w:sz w:val="24"/>
          <w:szCs w:val="24"/>
          <w:lang w:eastAsia="zh-CN"/>
        </w:rPr>
      </w:pPr>
    </w:p>
    <w:p w:rsidR="000857E1" w:rsidRDefault="000857E1" w:rsidP="00012752">
      <w:pPr>
        <w:widowControl/>
        <w:ind w:firstLine="709"/>
        <w:jc w:val="both"/>
        <w:rPr>
          <w:rFonts w:ascii="PT Astra Serif" w:hAnsi="PT Astra Serif"/>
          <w:sz w:val="24"/>
          <w:szCs w:val="24"/>
        </w:rPr>
      </w:pPr>
    </w:p>
    <w:p w:rsidR="001927AC" w:rsidRDefault="001927AC" w:rsidP="00012752">
      <w:pPr>
        <w:widowControl/>
        <w:ind w:firstLine="709"/>
        <w:jc w:val="both"/>
        <w:rPr>
          <w:rFonts w:ascii="PT Astra Serif" w:hAnsi="PT Astra Serif"/>
          <w:sz w:val="24"/>
          <w:szCs w:val="24"/>
        </w:rPr>
      </w:pPr>
    </w:p>
    <w:p w:rsidR="001927AC" w:rsidRDefault="001927AC" w:rsidP="00012752">
      <w:pPr>
        <w:widowControl/>
        <w:ind w:firstLine="709"/>
        <w:jc w:val="both"/>
        <w:rPr>
          <w:rFonts w:ascii="PT Astra Serif" w:hAnsi="PT Astra Serif"/>
          <w:sz w:val="24"/>
          <w:szCs w:val="24"/>
        </w:rPr>
      </w:pPr>
    </w:p>
    <w:p w:rsidR="001927AC" w:rsidRDefault="001927AC" w:rsidP="00012752">
      <w:pPr>
        <w:widowControl/>
        <w:ind w:firstLine="709"/>
        <w:jc w:val="both"/>
        <w:rPr>
          <w:rFonts w:ascii="PT Astra Serif" w:hAnsi="PT Astra Serif"/>
          <w:sz w:val="24"/>
          <w:szCs w:val="24"/>
        </w:rPr>
      </w:pPr>
    </w:p>
    <w:p w:rsidR="001927AC" w:rsidRDefault="001927AC" w:rsidP="00012752">
      <w:pPr>
        <w:widowControl/>
        <w:ind w:firstLine="709"/>
        <w:jc w:val="both"/>
        <w:rPr>
          <w:rFonts w:ascii="PT Astra Serif" w:hAnsi="PT Astra Serif"/>
          <w:sz w:val="24"/>
          <w:szCs w:val="24"/>
        </w:rPr>
      </w:pPr>
    </w:p>
    <w:p w:rsidR="001927AC" w:rsidRPr="00012752" w:rsidRDefault="001927AC" w:rsidP="00012752">
      <w:pPr>
        <w:widowControl/>
        <w:ind w:firstLine="709"/>
        <w:jc w:val="both"/>
        <w:rPr>
          <w:rFonts w:ascii="PT Astra Serif" w:hAnsi="PT Astra Serif"/>
          <w:sz w:val="24"/>
          <w:szCs w:val="24"/>
        </w:rPr>
      </w:pPr>
    </w:p>
    <w:p w:rsidR="000857E1" w:rsidRPr="00012752" w:rsidRDefault="000857E1" w:rsidP="00012752">
      <w:pPr>
        <w:tabs>
          <w:tab w:val="left" w:pos="10400"/>
        </w:tabs>
        <w:ind w:left="91" w:right="-100" w:firstLine="9"/>
        <w:jc w:val="center"/>
        <w:rPr>
          <w:rFonts w:ascii="PT Astra Serif" w:hAnsi="PT Astra Serif"/>
          <w:b/>
          <w:color w:val="000000" w:themeColor="text1"/>
          <w:sz w:val="24"/>
          <w:szCs w:val="24"/>
        </w:rPr>
      </w:pPr>
      <w:r w:rsidRPr="00012752">
        <w:rPr>
          <w:rFonts w:ascii="PT Astra Serif" w:hAnsi="PT Astra Serif"/>
          <w:b/>
          <w:bCs/>
          <w:color w:val="000000" w:themeColor="text1"/>
          <w:sz w:val="24"/>
          <w:szCs w:val="24"/>
          <w:lang w:val="en-US"/>
        </w:rPr>
        <w:t>XV</w:t>
      </w:r>
      <w:r w:rsidRPr="00012752">
        <w:rPr>
          <w:rFonts w:ascii="PT Astra Serif" w:hAnsi="PT Astra Serif"/>
          <w:b/>
          <w:bCs/>
          <w:color w:val="000000" w:themeColor="text1"/>
          <w:sz w:val="24"/>
          <w:szCs w:val="24"/>
        </w:rPr>
        <w:t xml:space="preserve">. Адреса и бансковские реквизиты сторон </w:t>
      </w:r>
    </w:p>
    <w:tbl>
      <w:tblPr>
        <w:tblpPr w:leftFromText="180" w:rightFromText="180" w:vertAnchor="text" w:horzAnchor="margin" w:tblpY="2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3"/>
        <w:gridCol w:w="5075"/>
      </w:tblGrid>
      <w:tr w:rsidR="000857E1" w:rsidRPr="00012752" w:rsidTr="000857E1">
        <w:tc>
          <w:tcPr>
            <w:tcW w:w="2497" w:type="pct"/>
          </w:tcPr>
          <w:p w:rsidR="000857E1" w:rsidRPr="00012752" w:rsidRDefault="000857E1" w:rsidP="00012752">
            <w:pPr>
              <w:jc w:val="both"/>
              <w:rPr>
                <w:rFonts w:ascii="PT Astra Serif" w:hAnsi="PT Astra Serif"/>
                <w:b/>
                <w:bCs/>
                <w:color w:val="000000" w:themeColor="text1"/>
                <w:sz w:val="24"/>
                <w:szCs w:val="24"/>
              </w:rPr>
            </w:pPr>
            <w:r w:rsidRPr="00012752">
              <w:rPr>
                <w:rFonts w:ascii="PT Astra Serif" w:hAnsi="PT Astra Serif"/>
                <w:b/>
                <w:bCs/>
                <w:color w:val="000000" w:themeColor="text1"/>
                <w:sz w:val="24"/>
                <w:szCs w:val="24"/>
              </w:rPr>
              <w:t>Государственный заказчик</w:t>
            </w:r>
          </w:p>
          <w:p w:rsidR="000857E1" w:rsidRPr="00012752" w:rsidRDefault="000857E1" w:rsidP="00012752">
            <w:pPr>
              <w:jc w:val="both"/>
              <w:rPr>
                <w:rFonts w:ascii="PT Astra Serif" w:hAnsi="PT Astra Serif"/>
                <w:color w:val="000000" w:themeColor="text1"/>
                <w:sz w:val="24"/>
                <w:szCs w:val="24"/>
              </w:rPr>
            </w:pPr>
            <w:r w:rsidRPr="00012752">
              <w:rPr>
                <w:rFonts w:ascii="PT Astra Serif" w:hAnsi="PT Astra Serif"/>
                <w:b/>
                <w:color w:val="000000" w:themeColor="text1"/>
                <w:sz w:val="24"/>
                <w:szCs w:val="24"/>
              </w:rPr>
              <w:t>ФКУ ДПО МУЦ УФСИН России по Республике Татарстан</w:t>
            </w:r>
          </w:p>
        </w:tc>
        <w:tc>
          <w:tcPr>
            <w:tcW w:w="2503" w:type="pct"/>
          </w:tcPr>
          <w:p w:rsidR="000857E1" w:rsidRPr="00DE1708" w:rsidRDefault="000857E1" w:rsidP="00012752">
            <w:pPr>
              <w:ind w:left="22"/>
              <w:jc w:val="both"/>
              <w:rPr>
                <w:rFonts w:ascii="PT Astra Serif" w:hAnsi="PT Astra Serif"/>
                <w:b/>
                <w:bCs/>
                <w:color w:val="000000" w:themeColor="text1"/>
                <w:sz w:val="24"/>
                <w:szCs w:val="24"/>
              </w:rPr>
            </w:pPr>
            <w:r w:rsidRPr="00DE1708">
              <w:rPr>
                <w:rFonts w:ascii="PT Astra Serif" w:hAnsi="PT Astra Serif"/>
                <w:b/>
                <w:bCs/>
                <w:color w:val="000000" w:themeColor="text1"/>
                <w:sz w:val="24"/>
                <w:szCs w:val="24"/>
              </w:rPr>
              <w:t>Исполнитель</w:t>
            </w:r>
          </w:p>
          <w:p w:rsidR="000857E1" w:rsidRPr="00DE1708" w:rsidRDefault="000857E1" w:rsidP="00012752">
            <w:pPr>
              <w:ind w:left="22"/>
              <w:jc w:val="both"/>
              <w:rPr>
                <w:rFonts w:ascii="PT Astra Serif" w:hAnsi="PT Astra Serif"/>
                <w:b/>
                <w:bCs/>
                <w:color w:val="000000" w:themeColor="text1"/>
                <w:sz w:val="24"/>
                <w:szCs w:val="24"/>
              </w:rPr>
            </w:pPr>
          </w:p>
        </w:tc>
      </w:tr>
      <w:tr w:rsidR="000857E1" w:rsidRPr="00012752" w:rsidTr="000857E1">
        <w:tc>
          <w:tcPr>
            <w:tcW w:w="2497" w:type="pct"/>
          </w:tcPr>
          <w:p w:rsidR="000857E1" w:rsidRPr="00012752" w:rsidRDefault="000857E1" w:rsidP="00012752">
            <w:pPr>
              <w:pStyle w:val="a6"/>
              <w:jc w:val="both"/>
              <w:rPr>
                <w:rFonts w:ascii="PT Astra Serif" w:hAnsi="PT Astra Serif"/>
                <w:color w:val="000000" w:themeColor="text1"/>
                <w:szCs w:val="24"/>
              </w:rPr>
            </w:pPr>
            <w:r w:rsidRPr="00012752">
              <w:rPr>
                <w:rFonts w:ascii="PT Astra Serif" w:hAnsi="PT Astra Serif"/>
                <w:color w:val="000000" w:themeColor="text1"/>
                <w:szCs w:val="24"/>
              </w:rPr>
              <w:t xml:space="preserve">Место нахождения: </w:t>
            </w:r>
          </w:p>
          <w:p w:rsidR="000857E1" w:rsidRPr="00012752" w:rsidRDefault="000857E1" w:rsidP="00012752">
            <w:pPr>
              <w:pStyle w:val="a3"/>
              <w:jc w:val="both"/>
              <w:rPr>
                <w:rFonts w:ascii="PT Astra Serif" w:hAnsi="PT Astra Serif"/>
                <w:color w:val="000000" w:themeColor="text1"/>
                <w:sz w:val="24"/>
                <w:szCs w:val="24"/>
              </w:rPr>
            </w:pPr>
            <w:r w:rsidRPr="00012752">
              <w:rPr>
                <w:rFonts w:ascii="PT Astra Serif" w:hAnsi="PT Astra Serif"/>
                <w:color w:val="000000" w:themeColor="text1"/>
                <w:sz w:val="24"/>
                <w:szCs w:val="24"/>
              </w:rPr>
              <w:t>420108 РТ г. Казань ул. Магистральная 35 «А»</w:t>
            </w:r>
          </w:p>
          <w:p w:rsidR="000857E1" w:rsidRPr="00012752" w:rsidRDefault="000857E1" w:rsidP="00012752">
            <w:pPr>
              <w:pStyle w:val="a6"/>
              <w:jc w:val="both"/>
              <w:rPr>
                <w:rFonts w:ascii="PT Astra Serif" w:hAnsi="PT Astra Serif"/>
                <w:color w:val="000000" w:themeColor="text1"/>
                <w:szCs w:val="24"/>
              </w:rPr>
            </w:pPr>
            <w:r w:rsidRPr="00012752">
              <w:rPr>
                <w:rFonts w:ascii="PT Astra Serif" w:hAnsi="PT Astra Serif"/>
                <w:color w:val="000000" w:themeColor="text1"/>
                <w:szCs w:val="24"/>
              </w:rPr>
              <w:t>Фактическое место нахождения:</w:t>
            </w:r>
          </w:p>
          <w:p w:rsidR="000857E1" w:rsidRPr="00012752" w:rsidRDefault="000857E1" w:rsidP="00012752">
            <w:pPr>
              <w:pStyle w:val="a3"/>
              <w:jc w:val="both"/>
              <w:rPr>
                <w:rFonts w:ascii="PT Astra Serif" w:hAnsi="PT Astra Serif"/>
                <w:color w:val="000000" w:themeColor="text1"/>
                <w:sz w:val="24"/>
                <w:szCs w:val="24"/>
              </w:rPr>
            </w:pPr>
            <w:r w:rsidRPr="00012752">
              <w:rPr>
                <w:rFonts w:ascii="PT Astra Serif" w:hAnsi="PT Astra Serif"/>
                <w:color w:val="000000" w:themeColor="text1"/>
                <w:sz w:val="24"/>
                <w:szCs w:val="24"/>
              </w:rPr>
              <w:t>420108 РТ г. Казань ул. Магистральная 35 «А»</w:t>
            </w:r>
          </w:p>
          <w:p w:rsidR="000857E1" w:rsidRPr="00012752" w:rsidRDefault="000857E1" w:rsidP="00012752">
            <w:pPr>
              <w:jc w:val="both"/>
              <w:rPr>
                <w:rFonts w:ascii="PT Astra Serif" w:hAnsi="PT Astra Serif"/>
                <w:color w:val="000000" w:themeColor="text1"/>
                <w:sz w:val="24"/>
                <w:szCs w:val="24"/>
              </w:rPr>
            </w:pPr>
            <w:r w:rsidRPr="00012752">
              <w:rPr>
                <w:rFonts w:ascii="PT Astra Serif" w:hAnsi="PT Astra Serif"/>
                <w:color w:val="000000" w:themeColor="text1"/>
                <w:sz w:val="24"/>
                <w:szCs w:val="24"/>
              </w:rPr>
              <w:t>тел. 8(843) 590-43-63</w:t>
            </w:r>
          </w:p>
          <w:p w:rsidR="000857E1" w:rsidRPr="00012752" w:rsidRDefault="000857E1" w:rsidP="00012752">
            <w:pPr>
              <w:jc w:val="both"/>
              <w:rPr>
                <w:rFonts w:ascii="PT Astra Serif" w:hAnsi="PT Astra Serif"/>
                <w:color w:val="000000" w:themeColor="text1"/>
                <w:sz w:val="24"/>
                <w:szCs w:val="24"/>
              </w:rPr>
            </w:pPr>
          </w:p>
        </w:tc>
        <w:tc>
          <w:tcPr>
            <w:tcW w:w="2503" w:type="pct"/>
          </w:tcPr>
          <w:p w:rsidR="00217DBB" w:rsidRPr="00DE1708" w:rsidRDefault="000857E1" w:rsidP="00012752">
            <w:pPr>
              <w:pStyle w:val="a6"/>
              <w:ind w:left="22"/>
              <w:jc w:val="both"/>
              <w:rPr>
                <w:rStyle w:val="fontstyle01"/>
                <w:rFonts w:ascii="PT Astra Serif" w:hAnsi="PT Astra Serif"/>
                <w:sz w:val="24"/>
                <w:szCs w:val="24"/>
              </w:rPr>
            </w:pPr>
            <w:r w:rsidRPr="00DE1708">
              <w:rPr>
                <w:rFonts w:ascii="PT Astra Serif" w:hAnsi="PT Astra Serif"/>
                <w:color w:val="000000" w:themeColor="text1"/>
                <w:szCs w:val="24"/>
              </w:rPr>
              <w:t xml:space="preserve">Почтовый адрес: </w:t>
            </w:r>
          </w:p>
          <w:p w:rsidR="000857E1" w:rsidRPr="00DE1708" w:rsidRDefault="000857E1" w:rsidP="00012752">
            <w:pPr>
              <w:pStyle w:val="a6"/>
              <w:ind w:left="22"/>
              <w:jc w:val="both"/>
              <w:rPr>
                <w:rFonts w:ascii="PT Astra Serif" w:hAnsi="PT Astra Serif"/>
                <w:color w:val="000000" w:themeColor="text1"/>
                <w:szCs w:val="24"/>
              </w:rPr>
            </w:pPr>
            <w:r w:rsidRPr="00DE1708">
              <w:rPr>
                <w:rFonts w:ascii="PT Astra Serif" w:hAnsi="PT Astra Serif"/>
                <w:color w:val="000000" w:themeColor="text1"/>
                <w:szCs w:val="24"/>
              </w:rPr>
              <w:t xml:space="preserve">Юридический адрес: </w:t>
            </w:r>
          </w:p>
          <w:p w:rsidR="000857E1" w:rsidRPr="00DE1708" w:rsidRDefault="000857E1" w:rsidP="00012752">
            <w:pPr>
              <w:ind w:left="22"/>
              <w:jc w:val="both"/>
              <w:rPr>
                <w:rFonts w:ascii="PT Astra Serif" w:hAnsi="PT Astra Serif"/>
                <w:color w:val="000000" w:themeColor="text1"/>
                <w:sz w:val="24"/>
                <w:szCs w:val="24"/>
              </w:rPr>
            </w:pPr>
            <w:r w:rsidRPr="00DE1708">
              <w:rPr>
                <w:rFonts w:ascii="PT Astra Serif" w:hAnsi="PT Astra Serif"/>
                <w:color w:val="000000" w:themeColor="text1"/>
                <w:sz w:val="24"/>
                <w:szCs w:val="24"/>
              </w:rPr>
              <w:t>тел.</w:t>
            </w:r>
            <w:r w:rsidR="00217DBB" w:rsidRPr="00DE1708">
              <w:rPr>
                <w:rStyle w:val="fontstyle01"/>
                <w:rFonts w:ascii="PT Astra Serif" w:hAnsi="PT Astra Serif"/>
                <w:sz w:val="24"/>
                <w:szCs w:val="24"/>
              </w:rPr>
              <w:t xml:space="preserve"> тел.: </w:t>
            </w:r>
          </w:p>
          <w:p w:rsidR="000857E1" w:rsidRPr="00DE1708" w:rsidRDefault="000857E1" w:rsidP="00DE1708">
            <w:pPr>
              <w:ind w:left="22"/>
              <w:jc w:val="both"/>
              <w:rPr>
                <w:rFonts w:ascii="PT Astra Serif" w:hAnsi="PT Astra Serif"/>
                <w:color w:val="000000" w:themeColor="text1"/>
                <w:sz w:val="24"/>
                <w:szCs w:val="24"/>
              </w:rPr>
            </w:pPr>
            <w:r w:rsidRPr="00DE1708">
              <w:rPr>
                <w:rFonts w:ascii="PT Astra Serif" w:hAnsi="PT Astra Serif"/>
                <w:color w:val="000000" w:themeColor="text1"/>
                <w:sz w:val="24"/>
                <w:szCs w:val="24"/>
              </w:rPr>
              <w:t>эл</w:t>
            </w:r>
            <w:proofErr w:type="gramStart"/>
            <w:r w:rsidRPr="00DE1708">
              <w:rPr>
                <w:rFonts w:ascii="PT Astra Serif" w:hAnsi="PT Astra Serif"/>
                <w:color w:val="000000" w:themeColor="text1"/>
                <w:sz w:val="24"/>
                <w:szCs w:val="24"/>
              </w:rPr>
              <w:t>.п</w:t>
            </w:r>
            <w:proofErr w:type="gramEnd"/>
            <w:r w:rsidRPr="00DE1708">
              <w:rPr>
                <w:rFonts w:ascii="PT Astra Serif" w:hAnsi="PT Astra Serif"/>
                <w:color w:val="000000" w:themeColor="text1"/>
                <w:sz w:val="24"/>
                <w:szCs w:val="24"/>
              </w:rPr>
              <w:t>очта</w:t>
            </w:r>
            <w:r w:rsidR="00DE1708">
              <w:t xml:space="preserve"> </w:t>
            </w:r>
          </w:p>
        </w:tc>
      </w:tr>
      <w:tr w:rsidR="000857E1" w:rsidRPr="00012752" w:rsidTr="000857E1">
        <w:tc>
          <w:tcPr>
            <w:tcW w:w="2497" w:type="pct"/>
          </w:tcPr>
          <w:p w:rsidR="000857E1" w:rsidRPr="00012752" w:rsidRDefault="000857E1" w:rsidP="00012752">
            <w:pPr>
              <w:autoSpaceDE w:val="0"/>
              <w:autoSpaceDN w:val="0"/>
              <w:adjustRightInd w:val="0"/>
              <w:jc w:val="both"/>
              <w:rPr>
                <w:rFonts w:ascii="PT Astra Serif" w:hAnsi="PT Astra Serif"/>
                <w:color w:val="000000" w:themeColor="text1"/>
                <w:sz w:val="24"/>
                <w:szCs w:val="24"/>
              </w:rPr>
            </w:pPr>
            <w:r w:rsidRPr="00012752">
              <w:rPr>
                <w:rFonts w:ascii="PT Astra Serif" w:hAnsi="PT Astra Serif"/>
                <w:color w:val="000000" w:themeColor="text1"/>
                <w:sz w:val="24"/>
                <w:szCs w:val="24"/>
              </w:rPr>
              <w:t xml:space="preserve">ОКЦ № 1 </w:t>
            </w:r>
            <w:r w:rsidRPr="00012752">
              <w:rPr>
                <w:rFonts w:ascii="PT Astra Serif" w:hAnsi="PT Astra Serif"/>
                <w:bCs/>
                <w:color w:val="000000" w:themeColor="text1"/>
                <w:sz w:val="24"/>
                <w:szCs w:val="24"/>
              </w:rPr>
              <w:t>Волго-Вятского ГУ Банка России</w:t>
            </w:r>
            <w:r w:rsidRPr="00012752">
              <w:rPr>
                <w:rFonts w:ascii="PT Astra Serif" w:hAnsi="PT Astra Serif"/>
                <w:color w:val="000000" w:themeColor="text1"/>
                <w:sz w:val="24"/>
                <w:szCs w:val="24"/>
              </w:rPr>
              <w:t xml:space="preserve">//УФК по Нижегородской области, </w:t>
            </w:r>
            <w:r w:rsidRPr="00012752">
              <w:rPr>
                <w:rFonts w:ascii="PT Astra Serif" w:hAnsi="PT Astra Serif"/>
                <w:color w:val="000000" w:themeColor="text1"/>
                <w:sz w:val="24"/>
                <w:szCs w:val="24"/>
              </w:rPr>
              <w:br/>
              <w:t xml:space="preserve">г. Нижний Новгород </w:t>
            </w:r>
          </w:p>
          <w:p w:rsidR="000857E1" w:rsidRPr="00012752" w:rsidRDefault="000857E1" w:rsidP="00012752">
            <w:pPr>
              <w:autoSpaceDE w:val="0"/>
              <w:autoSpaceDN w:val="0"/>
              <w:adjustRightInd w:val="0"/>
              <w:jc w:val="both"/>
              <w:rPr>
                <w:rFonts w:ascii="PT Astra Serif" w:hAnsi="PT Astra Serif"/>
                <w:color w:val="000000" w:themeColor="text1"/>
                <w:sz w:val="24"/>
                <w:szCs w:val="24"/>
              </w:rPr>
            </w:pPr>
            <w:r w:rsidRPr="00012752">
              <w:rPr>
                <w:rFonts w:ascii="PT Astra Serif" w:hAnsi="PT Astra Serif"/>
                <w:color w:val="000000" w:themeColor="text1"/>
                <w:sz w:val="24"/>
                <w:szCs w:val="24"/>
              </w:rPr>
              <w:t>Расч. счет/Казн. счет: 03211643000000013233</w:t>
            </w:r>
          </w:p>
          <w:p w:rsidR="000857E1" w:rsidRPr="00012752" w:rsidRDefault="000857E1" w:rsidP="00012752">
            <w:pPr>
              <w:autoSpaceDE w:val="0"/>
              <w:autoSpaceDN w:val="0"/>
              <w:adjustRightInd w:val="0"/>
              <w:jc w:val="both"/>
              <w:rPr>
                <w:rFonts w:ascii="PT Astra Serif" w:hAnsi="PT Astra Serif"/>
                <w:color w:val="000000" w:themeColor="text1"/>
                <w:sz w:val="24"/>
                <w:szCs w:val="24"/>
              </w:rPr>
            </w:pPr>
            <w:r w:rsidRPr="00012752">
              <w:rPr>
                <w:rFonts w:ascii="PT Astra Serif" w:hAnsi="PT Astra Serif"/>
                <w:color w:val="000000" w:themeColor="text1"/>
                <w:sz w:val="24"/>
                <w:szCs w:val="24"/>
              </w:rPr>
              <w:t>Корр. счет/ЕКС ТОФК: 40102810745370000024</w:t>
            </w:r>
          </w:p>
          <w:p w:rsidR="000857E1" w:rsidRPr="00012752" w:rsidRDefault="000857E1" w:rsidP="00012752">
            <w:pPr>
              <w:autoSpaceDE w:val="0"/>
              <w:autoSpaceDN w:val="0"/>
              <w:adjustRightInd w:val="0"/>
              <w:jc w:val="both"/>
              <w:rPr>
                <w:rFonts w:ascii="PT Astra Serif" w:hAnsi="PT Astra Serif"/>
                <w:color w:val="000000" w:themeColor="text1"/>
                <w:sz w:val="24"/>
                <w:szCs w:val="24"/>
              </w:rPr>
            </w:pPr>
            <w:r w:rsidRPr="00012752">
              <w:rPr>
                <w:rFonts w:ascii="PT Astra Serif" w:hAnsi="PT Astra Serif"/>
                <w:color w:val="000000" w:themeColor="text1"/>
                <w:sz w:val="24"/>
                <w:szCs w:val="24"/>
              </w:rPr>
              <w:t>Лицевой счет УФК: 03111524000</w:t>
            </w:r>
          </w:p>
          <w:p w:rsidR="000857E1" w:rsidRPr="00012752" w:rsidRDefault="000857E1" w:rsidP="00012752">
            <w:pPr>
              <w:jc w:val="both"/>
              <w:rPr>
                <w:rFonts w:ascii="PT Astra Serif" w:hAnsi="PT Astra Serif"/>
                <w:color w:val="000000" w:themeColor="text1"/>
                <w:sz w:val="24"/>
                <w:szCs w:val="24"/>
              </w:rPr>
            </w:pPr>
          </w:p>
        </w:tc>
        <w:tc>
          <w:tcPr>
            <w:tcW w:w="2503" w:type="pct"/>
          </w:tcPr>
          <w:p w:rsidR="000857E1" w:rsidRPr="00DE1708" w:rsidRDefault="000857E1" w:rsidP="00012752">
            <w:pPr>
              <w:pStyle w:val="a6"/>
              <w:ind w:left="22"/>
              <w:jc w:val="both"/>
              <w:rPr>
                <w:rStyle w:val="fontstyle01"/>
              </w:rPr>
            </w:pPr>
            <w:r w:rsidRPr="00DE1708">
              <w:rPr>
                <w:rFonts w:ascii="PT Astra Serif" w:hAnsi="PT Astra Serif"/>
                <w:color w:val="000000" w:themeColor="text1"/>
                <w:szCs w:val="24"/>
              </w:rPr>
              <w:t>Наименование банка</w:t>
            </w:r>
          </w:p>
          <w:p w:rsidR="00C209AE" w:rsidRPr="00DE1708" w:rsidRDefault="00C209AE" w:rsidP="00012752">
            <w:pPr>
              <w:pStyle w:val="a6"/>
              <w:ind w:left="22"/>
              <w:jc w:val="both"/>
              <w:rPr>
                <w:rFonts w:ascii="PT Astra Serif" w:hAnsi="PT Astra Serif"/>
                <w:color w:val="000000" w:themeColor="text1"/>
                <w:szCs w:val="24"/>
              </w:rPr>
            </w:pPr>
            <w:r w:rsidRPr="00DE1708">
              <w:t xml:space="preserve">Приволжский филиал </w:t>
            </w:r>
          </w:p>
          <w:p w:rsidR="000857E1" w:rsidRPr="00DE1708" w:rsidRDefault="000857E1" w:rsidP="00012752">
            <w:pPr>
              <w:pStyle w:val="a6"/>
              <w:ind w:left="22"/>
              <w:jc w:val="both"/>
              <w:rPr>
                <w:rFonts w:ascii="PT Astra Serif" w:hAnsi="PT Astra Serif"/>
                <w:color w:val="000000" w:themeColor="text1"/>
                <w:szCs w:val="24"/>
              </w:rPr>
            </w:pPr>
            <w:r w:rsidRPr="00DE1708">
              <w:rPr>
                <w:rFonts w:ascii="PT Astra Serif" w:hAnsi="PT Astra Serif"/>
                <w:color w:val="000000" w:themeColor="text1"/>
                <w:szCs w:val="24"/>
              </w:rPr>
              <w:t>Банковские реквизиты:</w:t>
            </w:r>
          </w:p>
          <w:p w:rsidR="000857E1" w:rsidRPr="00DE1708" w:rsidRDefault="000857E1" w:rsidP="00012752">
            <w:pPr>
              <w:snapToGrid w:val="0"/>
              <w:ind w:left="22"/>
              <w:jc w:val="both"/>
              <w:rPr>
                <w:rFonts w:ascii="PT Astra Serif" w:hAnsi="PT Astra Serif"/>
                <w:color w:val="000000" w:themeColor="text1"/>
                <w:sz w:val="24"/>
                <w:szCs w:val="24"/>
              </w:rPr>
            </w:pPr>
            <w:proofErr w:type="gramStart"/>
            <w:r w:rsidRPr="00DE1708">
              <w:rPr>
                <w:rFonts w:ascii="PT Astra Serif" w:hAnsi="PT Astra Serif"/>
                <w:color w:val="000000" w:themeColor="text1"/>
                <w:sz w:val="24"/>
                <w:szCs w:val="24"/>
              </w:rPr>
              <w:t>р</w:t>
            </w:r>
            <w:proofErr w:type="gramEnd"/>
            <w:r w:rsidRPr="00DE1708">
              <w:rPr>
                <w:rFonts w:ascii="PT Astra Serif" w:hAnsi="PT Astra Serif"/>
                <w:color w:val="000000" w:themeColor="text1"/>
                <w:sz w:val="24"/>
                <w:szCs w:val="24"/>
              </w:rPr>
              <w:t>/с  в</w:t>
            </w:r>
            <w:r w:rsidR="00DE1708">
              <w:rPr>
                <w:rFonts w:ascii="PT Astra Serif" w:hAnsi="PT Astra Serif"/>
                <w:color w:val="000000" w:themeColor="text1"/>
                <w:sz w:val="24"/>
                <w:szCs w:val="24"/>
              </w:rPr>
              <w:t xml:space="preserve"> </w:t>
            </w:r>
          </w:p>
          <w:p w:rsidR="000857E1" w:rsidRPr="00DE1708" w:rsidRDefault="000857E1" w:rsidP="00DE1708">
            <w:pPr>
              <w:snapToGrid w:val="0"/>
              <w:ind w:left="22"/>
              <w:jc w:val="both"/>
              <w:rPr>
                <w:rFonts w:ascii="PT Astra Serif" w:hAnsi="PT Astra Serif"/>
                <w:color w:val="000000" w:themeColor="text1"/>
                <w:sz w:val="24"/>
                <w:szCs w:val="24"/>
              </w:rPr>
            </w:pPr>
            <w:r w:rsidRPr="00DE1708">
              <w:rPr>
                <w:rFonts w:ascii="PT Astra Serif" w:hAnsi="PT Astra Serif"/>
                <w:color w:val="000000" w:themeColor="text1"/>
                <w:sz w:val="24"/>
                <w:szCs w:val="24"/>
              </w:rPr>
              <w:t xml:space="preserve">к/с </w:t>
            </w:r>
          </w:p>
        </w:tc>
      </w:tr>
      <w:tr w:rsidR="000857E1" w:rsidRPr="00012752" w:rsidTr="000857E1">
        <w:tc>
          <w:tcPr>
            <w:tcW w:w="2497" w:type="pct"/>
          </w:tcPr>
          <w:p w:rsidR="000857E1" w:rsidRPr="00012752" w:rsidRDefault="000857E1" w:rsidP="00012752">
            <w:pPr>
              <w:jc w:val="both"/>
              <w:rPr>
                <w:rFonts w:ascii="PT Astra Serif" w:hAnsi="PT Astra Serif"/>
                <w:color w:val="000000" w:themeColor="text1"/>
                <w:sz w:val="24"/>
                <w:szCs w:val="24"/>
              </w:rPr>
            </w:pPr>
            <w:r w:rsidRPr="00012752">
              <w:rPr>
                <w:rFonts w:ascii="PT Astra Serif" w:hAnsi="PT Astra Serif"/>
                <w:color w:val="000000" w:themeColor="text1"/>
                <w:sz w:val="24"/>
                <w:szCs w:val="24"/>
              </w:rPr>
              <w:t>БИК 012202102</w:t>
            </w:r>
          </w:p>
        </w:tc>
        <w:tc>
          <w:tcPr>
            <w:tcW w:w="2503" w:type="pct"/>
          </w:tcPr>
          <w:p w:rsidR="000857E1" w:rsidRPr="00DE1708" w:rsidRDefault="000857E1" w:rsidP="00DE1708">
            <w:pPr>
              <w:ind w:left="22"/>
              <w:jc w:val="both"/>
              <w:rPr>
                <w:rFonts w:ascii="PT Astra Serif" w:hAnsi="PT Astra Serif"/>
                <w:color w:val="000000" w:themeColor="text1"/>
                <w:sz w:val="24"/>
                <w:szCs w:val="24"/>
              </w:rPr>
            </w:pPr>
            <w:r w:rsidRPr="00DE1708">
              <w:rPr>
                <w:rFonts w:ascii="PT Astra Serif" w:hAnsi="PT Astra Serif"/>
                <w:color w:val="000000" w:themeColor="text1"/>
                <w:sz w:val="24"/>
                <w:szCs w:val="24"/>
              </w:rPr>
              <w:t xml:space="preserve">ИНН </w:t>
            </w:r>
          </w:p>
        </w:tc>
      </w:tr>
      <w:tr w:rsidR="000857E1" w:rsidRPr="00012752" w:rsidTr="000857E1">
        <w:tc>
          <w:tcPr>
            <w:tcW w:w="2497" w:type="pct"/>
          </w:tcPr>
          <w:p w:rsidR="000857E1" w:rsidRPr="00012752" w:rsidRDefault="000857E1" w:rsidP="00012752">
            <w:pPr>
              <w:jc w:val="both"/>
              <w:rPr>
                <w:rFonts w:ascii="PT Astra Serif" w:hAnsi="PT Astra Serif"/>
                <w:color w:val="000000" w:themeColor="text1"/>
                <w:sz w:val="24"/>
                <w:szCs w:val="24"/>
              </w:rPr>
            </w:pPr>
            <w:r w:rsidRPr="00012752">
              <w:rPr>
                <w:rFonts w:ascii="PT Astra Serif" w:hAnsi="PT Astra Serif"/>
                <w:color w:val="000000" w:themeColor="text1"/>
                <w:sz w:val="24"/>
                <w:szCs w:val="24"/>
              </w:rPr>
              <w:t>ИНН 1659018763</w:t>
            </w:r>
          </w:p>
        </w:tc>
        <w:tc>
          <w:tcPr>
            <w:tcW w:w="2503" w:type="pct"/>
          </w:tcPr>
          <w:p w:rsidR="000857E1" w:rsidRPr="00DE1708" w:rsidRDefault="000857E1" w:rsidP="00DE1708">
            <w:pPr>
              <w:ind w:left="22"/>
              <w:jc w:val="both"/>
              <w:rPr>
                <w:rFonts w:ascii="PT Astra Serif" w:hAnsi="PT Astra Serif"/>
                <w:color w:val="000000" w:themeColor="text1"/>
                <w:sz w:val="24"/>
                <w:szCs w:val="24"/>
              </w:rPr>
            </w:pPr>
            <w:r w:rsidRPr="00DE1708">
              <w:rPr>
                <w:rFonts w:ascii="PT Astra Serif" w:hAnsi="PT Astra Serif"/>
                <w:color w:val="000000" w:themeColor="text1"/>
                <w:sz w:val="24"/>
                <w:szCs w:val="24"/>
              </w:rPr>
              <w:t xml:space="preserve">БИК </w:t>
            </w:r>
          </w:p>
        </w:tc>
      </w:tr>
      <w:tr w:rsidR="000857E1" w:rsidRPr="00012752" w:rsidTr="000857E1">
        <w:tc>
          <w:tcPr>
            <w:tcW w:w="2497" w:type="pct"/>
          </w:tcPr>
          <w:p w:rsidR="000857E1" w:rsidRPr="00012752" w:rsidRDefault="000857E1" w:rsidP="00012752">
            <w:pPr>
              <w:jc w:val="both"/>
              <w:rPr>
                <w:rFonts w:ascii="PT Astra Serif" w:hAnsi="PT Astra Serif"/>
                <w:color w:val="000000" w:themeColor="text1"/>
                <w:sz w:val="24"/>
                <w:szCs w:val="24"/>
              </w:rPr>
            </w:pPr>
            <w:r w:rsidRPr="00012752">
              <w:rPr>
                <w:rFonts w:ascii="PT Astra Serif" w:hAnsi="PT Astra Serif"/>
                <w:color w:val="000000" w:themeColor="text1"/>
                <w:sz w:val="24"/>
                <w:szCs w:val="24"/>
              </w:rPr>
              <w:t>КПП 165901001</w:t>
            </w:r>
          </w:p>
        </w:tc>
        <w:tc>
          <w:tcPr>
            <w:tcW w:w="2503" w:type="pct"/>
          </w:tcPr>
          <w:p w:rsidR="000857E1" w:rsidRPr="00DE1708" w:rsidRDefault="000857E1" w:rsidP="00DE1708">
            <w:pPr>
              <w:ind w:left="22"/>
              <w:jc w:val="both"/>
              <w:rPr>
                <w:rFonts w:ascii="PT Astra Serif" w:hAnsi="PT Astra Serif"/>
                <w:color w:val="000000" w:themeColor="text1"/>
                <w:sz w:val="24"/>
                <w:szCs w:val="24"/>
              </w:rPr>
            </w:pPr>
            <w:r w:rsidRPr="00DE1708">
              <w:rPr>
                <w:rFonts w:ascii="PT Astra Serif" w:hAnsi="PT Astra Serif"/>
                <w:color w:val="000000" w:themeColor="text1"/>
                <w:sz w:val="24"/>
                <w:szCs w:val="24"/>
              </w:rPr>
              <w:t xml:space="preserve">КПП </w:t>
            </w:r>
          </w:p>
        </w:tc>
      </w:tr>
      <w:tr w:rsidR="000857E1" w:rsidRPr="00012752" w:rsidTr="000857E1">
        <w:tc>
          <w:tcPr>
            <w:tcW w:w="2497" w:type="pct"/>
          </w:tcPr>
          <w:p w:rsidR="000857E1" w:rsidRPr="00012752" w:rsidRDefault="000857E1" w:rsidP="00012752">
            <w:pPr>
              <w:jc w:val="both"/>
              <w:rPr>
                <w:rFonts w:ascii="PT Astra Serif" w:hAnsi="PT Astra Serif"/>
                <w:color w:val="000000" w:themeColor="text1"/>
                <w:sz w:val="24"/>
                <w:szCs w:val="24"/>
              </w:rPr>
            </w:pPr>
            <w:r w:rsidRPr="00012752">
              <w:rPr>
                <w:rFonts w:ascii="PT Astra Serif" w:hAnsi="PT Astra Serif"/>
                <w:color w:val="000000" w:themeColor="text1"/>
                <w:sz w:val="24"/>
                <w:szCs w:val="24"/>
              </w:rPr>
              <w:t>ОКПО 08817321</w:t>
            </w:r>
          </w:p>
        </w:tc>
        <w:tc>
          <w:tcPr>
            <w:tcW w:w="2503" w:type="pct"/>
          </w:tcPr>
          <w:p w:rsidR="000857E1" w:rsidRPr="00DE1708" w:rsidRDefault="000857E1" w:rsidP="00DE1708">
            <w:pPr>
              <w:ind w:left="22"/>
              <w:jc w:val="both"/>
              <w:rPr>
                <w:rFonts w:ascii="PT Astra Serif" w:hAnsi="PT Astra Serif"/>
                <w:color w:val="000000" w:themeColor="text1"/>
                <w:sz w:val="22"/>
                <w:szCs w:val="22"/>
              </w:rPr>
            </w:pPr>
            <w:r w:rsidRPr="00DE1708">
              <w:rPr>
                <w:rFonts w:ascii="PT Astra Serif" w:hAnsi="PT Astra Serif"/>
                <w:color w:val="000000" w:themeColor="text1"/>
                <w:sz w:val="22"/>
                <w:szCs w:val="22"/>
              </w:rPr>
              <w:t xml:space="preserve">ОКПО </w:t>
            </w:r>
          </w:p>
        </w:tc>
      </w:tr>
      <w:tr w:rsidR="000857E1" w:rsidRPr="00012752" w:rsidTr="000857E1">
        <w:tc>
          <w:tcPr>
            <w:tcW w:w="2497" w:type="pct"/>
          </w:tcPr>
          <w:p w:rsidR="000857E1" w:rsidRPr="00012752" w:rsidRDefault="000857E1" w:rsidP="00012752">
            <w:pPr>
              <w:jc w:val="both"/>
              <w:rPr>
                <w:rFonts w:ascii="PT Astra Serif" w:hAnsi="PT Astra Serif"/>
                <w:color w:val="000000" w:themeColor="text1"/>
                <w:sz w:val="24"/>
                <w:szCs w:val="24"/>
              </w:rPr>
            </w:pPr>
            <w:r w:rsidRPr="00012752">
              <w:rPr>
                <w:rFonts w:ascii="PT Astra Serif" w:hAnsi="PT Astra Serif"/>
                <w:color w:val="000000" w:themeColor="text1"/>
                <w:sz w:val="24"/>
                <w:szCs w:val="24"/>
              </w:rPr>
              <w:t>ОКТМО 92701000001</w:t>
            </w:r>
          </w:p>
        </w:tc>
        <w:tc>
          <w:tcPr>
            <w:tcW w:w="2503" w:type="pct"/>
          </w:tcPr>
          <w:p w:rsidR="000857E1" w:rsidRPr="00DE1708" w:rsidRDefault="000857E1" w:rsidP="00012752">
            <w:pPr>
              <w:ind w:left="22"/>
              <w:jc w:val="both"/>
              <w:rPr>
                <w:rFonts w:ascii="PT Astra Serif" w:hAnsi="PT Astra Serif"/>
                <w:color w:val="000000" w:themeColor="text1"/>
                <w:sz w:val="24"/>
                <w:szCs w:val="24"/>
              </w:rPr>
            </w:pPr>
            <w:r w:rsidRPr="00DE1708">
              <w:rPr>
                <w:rFonts w:ascii="PT Astra Serif" w:hAnsi="PT Astra Serif"/>
                <w:color w:val="000000" w:themeColor="text1"/>
                <w:sz w:val="24"/>
                <w:szCs w:val="24"/>
              </w:rPr>
              <w:t xml:space="preserve">Дата постановки на учет в налоговом органе </w:t>
            </w:r>
          </w:p>
          <w:p w:rsidR="000857E1" w:rsidRPr="001668E0" w:rsidRDefault="000857E1" w:rsidP="00012752">
            <w:pPr>
              <w:ind w:left="22"/>
              <w:jc w:val="both"/>
              <w:rPr>
                <w:rFonts w:ascii="PT Astra Serif" w:hAnsi="PT Astra Serif"/>
                <w:color w:val="000000" w:themeColor="text1"/>
                <w:sz w:val="24"/>
                <w:szCs w:val="24"/>
                <w:highlight w:val="magenta"/>
              </w:rPr>
            </w:pPr>
          </w:p>
        </w:tc>
      </w:tr>
      <w:tr w:rsidR="000857E1" w:rsidRPr="00012752" w:rsidTr="000857E1">
        <w:trPr>
          <w:trHeight w:val="467"/>
        </w:trPr>
        <w:tc>
          <w:tcPr>
            <w:tcW w:w="2497" w:type="pct"/>
          </w:tcPr>
          <w:p w:rsidR="000857E1" w:rsidRPr="00012752" w:rsidRDefault="000857E1" w:rsidP="00012752">
            <w:pPr>
              <w:pStyle w:val="13"/>
              <w:spacing w:line="240" w:lineRule="auto"/>
              <w:ind w:firstLine="0"/>
              <w:rPr>
                <w:rFonts w:ascii="PT Astra Serif" w:hAnsi="PT Astra Serif"/>
                <w:b/>
                <w:bCs/>
                <w:color w:val="000000" w:themeColor="text1"/>
              </w:rPr>
            </w:pPr>
            <w:r w:rsidRPr="00012752">
              <w:rPr>
                <w:rFonts w:ascii="PT Astra Serif" w:hAnsi="PT Astra Serif"/>
                <w:b/>
                <w:bCs/>
                <w:color w:val="000000" w:themeColor="text1"/>
              </w:rPr>
              <w:t>ГОСУДАРСТВЕННЫЙ ЗАКАЗЧИК</w:t>
            </w:r>
          </w:p>
        </w:tc>
        <w:tc>
          <w:tcPr>
            <w:tcW w:w="2503" w:type="pct"/>
          </w:tcPr>
          <w:p w:rsidR="000857E1" w:rsidRPr="00012752" w:rsidRDefault="000857E1" w:rsidP="00012752">
            <w:pPr>
              <w:pStyle w:val="FR1"/>
              <w:spacing w:before="0"/>
              <w:ind w:left="22"/>
              <w:jc w:val="both"/>
              <w:rPr>
                <w:rFonts w:ascii="PT Astra Serif" w:hAnsi="PT Astra Serif"/>
                <w:color w:val="000000" w:themeColor="text1"/>
                <w:sz w:val="24"/>
                <w:szCs w:val="24"/>
              </w:rPr>
            </w:pPr>
            <w:r w:rsidRPr="00012752">
              <w:rPr>
                <w:rFonts w:ascii="PT Astra Serif" w:hAnsi="PT Astra Serif"/>
                <w:color w:val="000000" w:themeColor="text1"/>
                <w:sz w:val="24"/>
                <w:szCs w:val="24"/>
              </w:rPr>
              <w:t>ИСПОЛНИТЕЛЬ</w:t>
            </w:r>
          </w:p>
          <w:p w:rsidR="000857E1" w:rsidRPr="00012752" w:rsidRDefault="000857E1" w:rsidP="00012752">
            <w:pPr>
              <w:ind w:left="22"/>
              <w:jc w:val="both"/>
              <w:rPr>
                <w:rFonts w:ascii="PT Astra Serif" w:hAnsi="PT Astra Serif"/>
                <w:snapToGrid w:val="0"/>
                <w:color w:val="000000" w:themeColor="text1"/>
                <w:sz w:val="24"/>
                <w:szCs w:val="24"/>
              </w:rPr>
            </w:pPr>
          </w:p>
          <w:p w:rsidR="000857E1" w:rsidRPr="00012752" w:rsidRDefault="000857E1" w:rsidP="00012752">
            <w:pPr>
              <w:ind w:left="22"/>
              <w:jc w:val="both"/>
              <w:rPr>
                <w:rFonts w:ascii="PT Astra Serif" w:hAnsi="PT Astra Serif"/>
                <w:snapToGrid w:val="0"/>
                <w:color w:val="000000" w:themeColor="text1"/>
                <w:sz w:val="24"/>
                <w:szCs w:val="24"/>
              </w:rPr>
            </w:pPr>
          </w:p>
        </w:tc>
      </w:tr>
      <w:tr w:rsidR="000857E1" w:rsidRPr="00012752" w:rsidTr="000857E1">
        <w:trPr>
          <w:trHeight w:val="718"/>
        </w:trPr>
        <w:tc>
          <w:tcPr>
            <w:tcW w:w="2497" w:type="pct"/>
          </w:tcPr>
          <w:p w:rsidR="000857E1" w:rsidRPr="00012752" w:rsidRDefault="000857E1" w:rsidP="00012752">
            <w:pPr>
              <w:jc w:val="both"/>
              <w:rPr>
                <w:rFonts w:ascii="PT Astra Serif" w:hAnsi="PT Astra Serif"/>
                <w:color w:val="000000" w:themeColor="text1"/>
                <w:sz w:val="24"/>
                <w:szCs w:val="24"/>
              </w:rPr>
            </w:pPr>
            <w:r w:rsidRPr="00012752">
              <w:rPr>
                <w:rFonts w:ascii="PT Astra Serif" w:hAnsi="PT Astra Serif"/>
                <w:color w:val="000000" w:themeColor="text1"/>
                <w:sz w:val="24"/>
                <w:szCs w:val="24"/>
              </w:rPr>
              <w:t xml:space="preserve">___________________  Р.К. Бариев </w:t>
            </w:r>
          </w:p>
        </w:tc>
        <w:tc>
          <w:tcPr>
            <w:tcW w:w="2503" w:type="pct"/>
          </w:tcPr>
          <w:p w:rsidR="000857E1" w:rsidRPr="00012752" w:rsidRDefault="000857E1" w:rsidP="00012752">
            <w:pPr>
              <w:pStyle w:val="FR1"/>
              <w:spacing w:before="0"/>
              <w:jc w:val="both"/>
              <w:rPr>
                <w:rFonts w:ascii="PT Astra Serif" w:hAnsi="PT Astra Serif"/>
                <w:color w:val="000000" w:themeColor="text1"/>
                <w:sz w:val="24"/>
                <w:szCs w:val="24"/>
              </w:rPr>
            </w:pPr>
            <w:r w:rsidRPr="00012752">
              <w:rPr>
                <w:rFonts w:ascii="PT Astra Serif" w:hAnsi="PT Astra Serif"/>
                <w:b w:val="0"/>
                <w:bCs w:val="0"/>
                <w:color w:val="000000" w:themeColor="text1"/>
                <w:sz w:val="24"/>
                <w:szCs w:val="24"/>
              </w:rPr>
              <w:t xml:space="preserve">_________________________ </w:t>
            </w:r>
          </w:p>
          <w:p w:rsidR="000857E1" w:rsidRPr="00012752" w:rsidRDefault="000857E1" w:rsidP="00012752">
            <w:pPr>
              <w:pStyle w:val="FR1"/>
              <w:spacing w:before="0"/>
              <w:ind w:left="22"/>
              <w:jc w:val="both"/>
              <w:rPr>
                <w:rFonts w:ascii="PT Astra Serif" w:hAnsi="PT Astra Serif"/>
                <w:b w:val="0"/>
                <w:bCs w:val="0"/>
                <w:color w:val="000000" w:themeColor="text1"/>
                <w:sz w:val="24"/>
                <w:szCs w:val="24"/>
              </w:rPr>
            </w:pPr>
          </w:p>
        </w:tc>
      </w:tr>
      <w:tr w:rsidR="000857E1" w:rsidRPr="00012752" w:rsidTr="000857E1">
        <w:tc>
          <w:tcPr>
            <w:tcW w:w="2497" w:type="pct"/>
          </w:tcPr>
          <w:p w:rsidR="000857E1" w:rsidRPr="00012752" w:rsidRDefault="000857E1" w:rsidP="00012752">
            <w:pPr>
              <w:pStyle w:val="13"/>
              <w:spacing w:line="240" w:lineRule="auto"/>
              <w:ind w:firstLine="0"/>
              <w:rPr>
                <w:rFonts w:ascii="PT Astra Serif" w:hAnsi="PT Astra Serif"/>
                <w:color w:val="000000" w:themeColor="text1"/>
              </w:rPr>
            </w:pPr>
            <w:r w:rsidRPr="00012752">
              <w:rPr>
                <w:rFonts w:ascii="PT Astra Serif" w:hAnsi="PT Astra Serif"/>
                <w:color w:val="000000" w:themeColor="text1"/>
              </w:rPr>
              <w:t xml:space="preserve">  М.П.</w:t>
            </w:r>
          </w:p>
        </w:tc>
        <w:tc>
          <w:tcPr>
            <w:tcW w:w="2503" w:type="pct"/>
          </w:tcPr>
          <w:p w:rsidR="000857E1" w:rsidRPr="00012752" w:rsidRDefault="000857E1" w:rsidP="00012752">
            <w:pPr>
              <w:pStyle w:val="FR1"/>
              <w:spacing w:before="0"/>
              <w:ind w:left="22"/>
              <w:jc w:val="both"/>
              <w:rPr>
                <w:rFonts w:ascii="PT Astra Serif" w:hAnsi="PT Astra Serif"/>
                <w:b w:val="0"/>
                <w:bCs w:val="0"/>
                <w:color w:val="000000" w:themeColor="text1"/>
                <w:sz w:val="24"/>
                <w:szCs w:val="24"/>
              </w:rPr>
            </w:pPr>
            <w:r w:rsidRPr="00012752">
              <w:rPr>
                <w:rFonts w:ascii="PT Astra Serif" w:hAnsi="PT Astra Serif"/>
                <w:b w:val="0"/>
                <w:bCs w:val="0"/>
                <w:color w:val="000000" w:themeColor="text1"/>
                <w:sz w:val="24"/>
                <w:szCs w:val="24"/>
              </w:rPr>
              <w:t xml:space="preserve">         М.П.</w:t>
            </w:r>
          </w:p>
        </w:tc>
      </w:tr>
    </w:tbl>
    <w:p w:rsidR="000857E1" w:rsidRPr="00012752" w:rsidRDefault="000857E1" w:rsidP="00012752">
      <w:pPr>
        <w:pStyle w:val="ConsPlusNormal"/>
        <w:widowControl/>
        <w:ind w:firstLine="0"/>
        <w:jc w:val="both"/>
        <w:rPr>
          <w:rFonts w:ascii="PT Astra Serif" w:hAnsi="PT Astra Serif" w:cs="Times New Roman"/>
          <w:color w:val="000000" w:themeColor="text1"/>
          <w:sz w:val="24"/>
          <w:szCs w:val="24"/>
        </w:rPr>
      </w:pPr>
    </w:p>
    <w:p w:rsidR="006828C0" w:rsidRPr="00012752" w:rsidRDefault="006828C0"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012752" w:rsidRDefault="000857E1" w:rsidP="00012752">
      <w:pPr>
        <w:autoSpaceDE w:val="0"/>
        <w:autoSpaceDN w:val="0"/>
        <w:adjustRightInd w:val="0"/>
        <w:rPr>
          <w:rFonts w:ascii="PT Astra Serif" w:hAnsi="PT Astra Serif"/>
          <w:b/>
          <w:bCs/>
          <w:color w:val="000000"/>
          <w:sz w:val="24"/>
          <w:szCs w:val="24"/>
          <w:lang w:val="en-US"/>
        </w:rPr>
      </w:pPr>
    </w:p>
    <w:p w:rsidR="000857E1" w:rsidRPr="00835E34" w:rsidRDefault="000857E1" w:rsidP="00012752">
      <w:pPr>
        <w:autoSpaceDE w:val="0"/>
        <w:autoSpaceDN w:val="0"/>
        <w:adjustRightInd w:val="0"/>
        <w:rPr>
          <w:rFonts w:ascii="PT Astra Serif" w:hAnsi="PT Astra Serif"/>
          <w:b/>
          <w:bCs/>
          <w:color w:val="000000"/>
          <w:sz w:val="24"/>
          <w:szCs w:val="24"/>
        </w:rPr>
      </w:pPr>
    </w:p>
    <w:tbl>
      <w:tblPr>
        <w:tblpPr w:leftFromText="180" w:rightFromText="180" w:vertAnchor="text" w:horzAnchor="margin" w:tblpY="936"/>
        <w:tblW w:w="0" w:type="auto"/>
        <w:tblLook w:val="04A0"/>
      </w:tblPr>
      <w:tblGrid>
        <w:gridCol w:w="9863"/>
        <w:gridCol w:w="275"/>
      </w:tblGrid>
      <w:tr w:rsidR="00E42B17" w:rsidRPr="00012752" w:rsidTr="00E42B17">
        <w:tc>
          <w:tcPr>
            <w:tcW w:w="9863" w:type="dxa"/>
          </w:tcPr>
          <w:p w:rsidR="00E42B17" w:rsidRPr="00012752" w:rsidRDefault="00E42B17" w:rsidP="00012752">
            <w:pPr>
              <w:autoSpaceDE w:val="0"/>
              <w:autoSpaceDN w:val="0"/>
              <w:adjustRightInd w:val="0"/>
              <w:rPr>
                <w:rFonts w:ascii="PT Astra Serif" w:hAnsi="PT Astra Serif"/>
                <w:bCs/>
                <w:sz w:val="24"/>
                <w:szCs w:val="24"/>
              </w:rPr>
            </w:pPr>
          </w:p>
        </w:tc>
        <w:tc>
          <w:tcPr>
            <w:tcW w:w="275" w:type="dxa"/>
          </w:tcPr>
          <w:p w:rsidR="00E42B17" w:rsidRPr="00012752" w:rsidRDefault="00E42B17" w:rsidP="00012752">
            <w:pPr>
              <w:autoSpaceDE w:val="0"/>
              <w:autoSpaceDN w:val="0"/>
              <w:adjustRightInd w:val="0"/>
              <w:ind w:firstLine="20"/>
              <w:rPr>
                <w:rFonts w:ascii="PT Astra Serif" w:hAnsi="PT Astra Serif"/>
                <w:bCs/>
                <w:sz w:val="24"/>
                <w:szCs w:val="24"/>
              </w:rPr>
            </w:pPr>
          </w:p>
        </w:tc>
      </w:tr>
    </w:tbl>
    <w:p w:rsidR="006828C0" w:rsidRPr="00012752" w:rsidRDefault="009570A6" w:rsidP="00012752">
      <w:pPr>
        <w:ind w:left="5954"/>
        <w:jc w:val="right"/>
        <w:rPr>
          <w:rFonts w:ascii="PT Astra Serif" w:hAnsi="PT Astra Serif"/>
          <w:b/>
          <w:sz w:val="24"/>
          <w:szCs w:val="24"/>
          <w:lang w:eastAsia="en-US"/>
        </w:rPr>
      </w:pPr>
      <w:r w:rsidRPr="004C20C3">
        <w:rPr>
          <w:rFonts w:ascii="PT Astra Serif" w:hAnsi="PT Astra Serif"/>
          <w:sz w:val="24"/>
          <w:szCs w:val="24"/>
        </w:rPr>
        <w:t>Приложение</w:t>
      </w:r>
      <w:r w:rsidR="000857E1" w:rsidRPr="004C20C3">
        <w:rPr>
          <w:rFonts w:ascii="PT Astra Serif" w:hAnsi="PT Astra Serif"/>
          <w:sz w:val="24"/>
          <w:szCs w:val="24"/>
        </w:rPr>
        <w:t>№1</w:t>
      </w:r>
      <w:r w:rsidR="00876A66" w:rsidRPr="00012752">
        <w:rPr>
          <w:rFonts w:ascii="PT Astra Serif" w:hAnsi="PT Astra Serif"/>
          <w:b/>
          <w:sz w:val="24"/>
          <w:szCs w:val="24"/>
          <w:lang w:eastAsia="en-US"/>
        </w:rPr>
        <w:br/>
      </w:r>
    </w:p>
    <w:p w:rsidR="006828C0" w:rsidRPr="00012752" w:rsidRDefault="002B5E08" w:rsidP="00012752">
      <w:pPr>
        <w:ind w:right="-142"/>
        <w:jc w:val="right"/>
        <w:rPr>
          <w:rFonts w:ascii="PT Astra Serif" w:hAnsi="PT Astra Serif"/>
          <w:sz w:val="24"/>
          <w:szCs w:val="24"/>
        </w:rPr>
      </w:pPr>
      <w:r w:rsidRPr="00012752">
        <w:rPr>
          <w:rFonts w:ascii="PT Astra Serif" w:hAnsi="PT Astra Serif"/>
          <w:sz w:val="24"/>
          <w:szCs w:val="24"/>
        </w:rPr>
        <w:t xml:space="preserve"> к </w:t>
      </w:r>
      <w:r w:rsidRPr="006749E9">
        <w:rPr>
          <w:rFonts w:ascii="PT Astra Serif" w:hAnsi="PT Astra Serif"/>
          <w:sz w:val="24"/>
          <w:szCs w:val="24"/>
        </w:rPr>
        <w:t>договору № 26</w:t>
      </w:r>
      <w:r w:rsidR="001668E0">
        <w:rPr>
          <w:rFonts w:ascii="PT Astra Serif" w:hAnsi="PT Astra Serif"/>
          <w:sz w:val="24"/>
          <w:szCs w:val="24"/>
        </w:rPr>
        <w:t xml:space="preserve"> </w:t>
      </w:r>
      <w:r w:rsidR="006828C0" w:rsidRPr="00012752">
        <w:rPr>
          <w:rFonts w:ascii="PT Astra Serif" w:hAnsi="PT Astra Serif"/>
          <w:sz w:val="24"/>
          <w:szCs w:val="24"/>
        </w:rPr>
        <w:t>от</w:t>
      </w:r>
      <w:r>
        <w:rPr>
          <w:rFonts w:ascii="PT Astra Serif" w:hAnsi="PT Astra Serif"/>
          <w:sz w:val="24"/>
          <w:szCs w:val="24"/>
        </w:rPr>
        <w:t xml:space="preserve"> "___" ____</w:t>
      </w:r>
      <w:r w:rsidR="000857E1" w:rsidRPr="00012752">
        <w:rPr>
          <w:rFonts w:ascii="PT Astra Serif" w:hAnsi="PT Astra Serif"/>
          <w:sz w:val="24"/>
          <w:szCs w:val="24"/>
        </w:rPr>
        <w:t>_____ 20____ год</w:t>
      </w:r>
    </w:p>
    <w:p w:rsidR="006828C0" w:rsidRPr="00012752" w:rsidRDefault="006828C0" w:rsidP="00012752">
      <w:pPr>
        <w:widowControl/>
        <w:tabs>
          <w:tab w:val="left" w:pos="264"/>
          <w:tab w:val="left" w:pos="10080"/>
        </w:tabs>
        <w:jc w:val="center"/>
        <w:rPr>
          <w:rFonts w:ascii="PT Astra Serif" w:hAnsi="PT Astra Serif"/>
          <w:b/>
          <w:bCs/>
          <w:iCs/>
          <w:sz w:val="24"/>
          <w:szCs w:val="24"/>
        </w:rPr>
      </w:pPr>
      <w:r w:rsidRPr="00012752">
        <w:rPr>
          <w:rFonts w:ascii="PT Astra Serif" w:hAnsi="PT Astra Serif"/>
          <w:b/>
          <w:bCs/>
          <w:iCs/>
          <w:sz w:val="24"/>
          <w:szCs w:val="24"/>
        </w:rPr>
        <w:t>ТЕХНИЧЕСКОЕ ЗАДАНИЕ</w:t>
      </w:r>
    </w:p>
    <w:p w:rsidR="006828C0" w:rsidRPr="00012752" w:rsidRDefault="000857E1" w:rsidP="00012752">
      <w:pPr>
        <w:jc w:val="center"/>
        <w:rPr>
          <w:rFonts w:ascii="PT Astra Serif" w:hAnsi="PT Astra Serif"/>
          <w:sz w:val="24"/>
          <w:szCs w:val="24"/>
        </w:rPr>
      </w:pPr>
      <w:r w:rsidRPr="00012752">
        <w:rPr>
          <w:rFonts w:ascii="PT Astra Serif" w:hAnsi="PT Astra Serif"/>
          <w:sz w:val="24"/>
          <w:szCs w:val="24"/>
        </w:rPr>
        <w:t>на оказанаие услуг по техническому обслуживанию и ремонту автотранспортного средства, с применением запасных частей и расходных материалов</w:t>
      </w:r>
    </w:p>
    <w:p w:rsidR="000857E1" w:rsidRPr="00012752" w:rsidRDefault="000857E1" w:rsidP="00012752">
      <w:pPr>
        <w:jc w:val="both"/>
        <w:rPr>
          <w:rFonts w:ascii="PT Astra Serif" w:hAnsi="PT Astra Serif"/>
          <w:sz w:val="24"/>
          <w:szCs w:val="24"/>
        </w:rPr>
      </w:pP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Настоящее техническое задание определяет технические и организационные требования к  оказанию услуг по ремонту автотранспортных средств.</w:t>
      </w:r>
    </w:p>
    <w:p w:rsidR="006828C0" w:rsidRPr="00012752" w:rsidRDefault="006828C0" w:rsidP="00012752">
      <w:pPr>
        <w:jc w:val="both"/>
        <w:rPr>
          <w:rFonts w:ascii="PT Astra Serif" w:hAnsi="PT Astra Serif"/>
          <w:sz w:val="24"/>
          <w:szCs w:val="24"/>
        </w:rPr>
      </w:pP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 xml:space="preserve">1. Заказчик: </w:t>
      </w:r>
      <w:r w:rsidR="002C4DFA" w:rsidRPr="00012752">
        <w:rPr>
          <w:rFonts w:ascii="PT Astra Serif" w:hAnsi="PT Astra Serif"/>
          <w:sz w:val="24"/>
          <w:szCs w:val="24"/>
        </w:rPr>
        <w:t xml:space="preserve">ФКУ </w:t>
      </w:r>
      <w:r w:rsidR="00E42B17" w:rsidRPr="00012752">
        <w:rPr>
          <w:rFonts w:ascii="PT Astra Serif" w:hAnsi="PT Astra Serif"/>
          <w:sz w:val="24"/>
          <w:szCs w:val="24"/>
        </w:rPr>
        <w:t>ДПО МУЦ</w:t>
      </w:r>
      <w:r w:rsidR="002C4DFA" w:rsidRPr="00012752">
        <w:rPr>
          <w:rFonts w:ascii="PT Astra Serif" w:hAnsi="PT Astra Serif"/>
          <w:sz w:val="24"/>
          <w:szCs w:val="24"/>
        </w:rPr>
        <w:t xml:space="preserve"> УФСИН России по Республике Татарстан</w:t>
      </w: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 xml:space="preserve">2. Описание объекта закупки: </w:t>
      </w:r>
    </w:p>
    <w:p w:rsidR="006828C0" w:rsidRPr="00012752" w:rsidRDefault="006828C0" w:rsidP="00012752">
      <w:pPr>
        <w:jc w:val="both"/>
        <w:rPr>
          <w:rFonts w:ascii="PT Astra Serif" w:hAnsi="PT Astra Serif"/>
          <w:sz w:val="24"/>
          <w:szCs w:val="24"/>
          <w:lang w:eastAsia="ar-SA"/>
        </w:rPr>
      </w:pPr>
    </w:p>
    <w:p w:rsidR="006828C0" w:rsidRPr="00012752" w:rsidRDefault="00A642C2" w:rsidP="00012752">
      <w:pPr>
        <w:jc w:val="both"/>
        <w:rPr>
          <w:rFonts w:ascii="PT Astra Serif" w:hAnsi="PT Astra Serif"/>
          <w:sz w:val="24"/>
          <w:szCs w:val="24"/>
          <w:lang w:eastAsia="ar-SA"/>
        </w:rPr>
      </w:pPr>
      <w:r w:rsidRPr="00012752">
        <w:rPr>
          <w:rFonts w:ascii="PT Astra Serif" w:hAnsi="PT Astra Serif"/>
          <w:sz w:val="24"/>
          <w:szCs w:val="24"/>
          <w:lang w:eastAsia="ar-SA"/>
        </w:rPr>
        <w:t>Таблица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475"/>
        <w:gridCol w:w="2763"/>
        <w:gridCol w:w="1985"/>
        <w:gridCol w:w="2268"/>
      </w:tblGrid>
      <w:tr w:rsidR="002C4DFA" w:rsidRPr="00012752" w:rsidTr="002C4DFA">
        <w:trPr>
          <w:trHeight w:val="618"/>
        </w:trPr>
        <w:tc>
          <w:tcPr>
            <w:tcW w:w="534" w:type="dxa"/>
            <w:shd w:val="clear" w:color="auto" w:fill="auto"/>
            <w:vAlign w:val="center"/>
            <w:hideMark/>
          </w:tcPr>
          <w:p w:rsidR="002C4DFA" w:rsidRPr="00012752" w:rsidRDefault="002C4DFA" w:rsidP="00012752">
            <w:pPr>
              <w:jc w:val="center"/>
              <w:rPr>
                <w:rFonts w:ascii="PT Astra Serif" w:hAnsi="PT Astra Serif"/>
                <w:sz w:val="24"/>
                <w:szCs w:val="24"/>
                <w:lang w:eastAsia="ar-SA"/>
              </w:rPr>
            </w:pPr>
            <w:r w:rsidRPr="00012752">
              <w:rPr>
                <w:rFonts w:ascii="PT Astra Serif" w:hAnsi="PT Astra Serif"/>
                <w:sz w:val="24"/>
                <w:szCs w:val="24"/>
                <w:lang w:eastAsia="ar-SA"/>
              </w:rPr>
              <w:t>№ п/п</w:t>
            </w:r>
          </w:p>
        </w:tc>
        <w:tc>
          <w:tcPr>
            <w:tcW w:w="2481" w:type="dxa"/>
            <w:shd w:val="clear" w:color="auto" w:fill="auto"/>
            <w:vAlign w:val="center"/>
            <w:hideMark/>
          </w:tcPr>
          <w:p w:rsidR="002C4DFA" w:rsidRPr="00012752" w:rsidRDefault="002C4DFA" w:rsidP="00012752">
            <w:pPr>
              <w:jc w:val="center"/>
              <w:rPr>
                <w:rFonts w:ascii="PT Astra Serif" w:hAnsi="PT Astra Serif"/>
                <w:sz w:val="24"/>
                <w:szCs w:val="24"/>
                <w:lang w:eastAsia="ar-SA"/>
              </w:rPr>
            </w:pPr>
            <w:r w:rsidRPr="00012752">
              <w:rPr>
                <w:rFonts w:ascii="PT Astra Serif" w:hAnsi="PT Astra Serif"/>
                <w:sz w:val="24"/>
                <w:szCs w:val="24"/>
                <w:lang w:eastAsia="ar-SA"/>
              </w:rPr>
              <w:t>Марка автотранспортного средства</w:t>
            </w:r>
          </w:p>
        </w:tc>
        <w:tc>
          <w:tcPr>
            <w:tcW w:w="2763" w:type="dxa"/>
            <w:shd w:val="clear" w:color="auto" w:fill="auto"/>
            <w:vAlign w:val="center"/>
            <w:hideMark/>
          </w:tcPr>
          <w:p w:rsidR="002C4DFA" w:rsidRPr="00012752" w:rsidRDefault="002C4DFA" w:rsidP="00012752">
            <w:pPr>
              <w:jc w:val="center"/>
              <w:rPr>
                <w:rFonts w:ascii="PT Astra Serif" w:hAnsi="PT Astra Serif"/>
                <w:sz w:val="24"/>
                <w:szCs w:val="24"/>
                <w:lang w:eastAsia="ar-SA"/>
              </w:rPr>
            </w:pPr>
            <w:r w:rsidRPr="00012752">
              <w:rPr>
                <w:rFonts w:ascii="PT Astra Serif" w:hAnsi="PT Astra Serif"/>
                <w:sz w:val="24"/>
                <w:szCs w:val="24"/>
                <w:lang w:eastAsia="ar-SA"/>
              </w:rPr>
              <w:t>VIN</w:t>
            </w:r>
          </w:p>
        </w:tc>
        <w:tc>
          <w:tcPr>
            <w:tcW w:w="1985" w:type="dxa"/>
            <w:shd w:val="clear" w:color="auto" w:fill="auto"/>
            <w:vAlign w:val="center"/>
            <w:hideMark/>
          </w:tcPr>
          <w:p w:rsidR="002C4DFA" w:rsidRPr="00012752" w:rsidRDefault="002C4DFA" w:rsidP="00012752">
            <w:pPr>
              <w:jc w:val="center"/>
              <w:rPr>
                <w:rFonts w:ascii="PT Astra Serif" w:hAnsi="PT Astra Serif"/>
                <w:sz w:val="24"/>
                <w:szCs w:val="24"/>
                <w:lang w:eastAsia="ar-SA"/>
              </w:rPr>
            </w:pPr>
            <w:r w:rsidRPr="00012752">
              <w:rPr>
                <w:rFonts w:ascii="PT Astra Serif" w:hAnsi="PT Astra Serif"/>
                <w:sz w:val="24"/>
                <w:szCs w:val="24"/>
                <w:lang w:eastAsia="ar-SA"/>
              </w:rPr>
              <w:t>Гос. рег. знак</w:t>
            </w:r>
          </w:p>
        </w:tc>
        <w:tc>
          <w:tcPr>
            <w:tcW w:w="2268" w:type="dxa"/>
            <w:shd w:val="clear" w:color="auto" w:fill="auto"/>
            <w:vAlign w:val="center"/>
            <w:hideMark/>
          </w:tcPr>
          <w:p w:rsidR="002C4DFA" w:rsidRPr="00012752" w:rsidRDefault="002C4DFA" w:rsidP="00012752">
            <w:pPr>
              <w:jc w:val="center"/>
              <w:rPr>
                <w:rFonts w:ascii="PT Astra Serif" w:hAnsi="PT Astra Serif"/>
                <w:sz w:val="24"/>
                <w:szCs w:val="24"/>
                <w:lang w:eastAsia="ar-SA"/>
              </w:rPr>
            </w:pPr>
            <w:r w:rsidRPr="00012752">
              <w:rPr>
                <w:rFonts w:ascii="PT Astra Serif" w:hAnsi="PT Astra Serif"/>
                <w:sz w:val="24"/>
                <w:szCs w:val="24"/>
                <w:lang w:eastAsia="ar-SA"/>
              </w:rPr>
              <w:t>Год выпуска</w:t>
            </w:r>
          </w:p>
        </w:tc>
      </w:tr>
      <w:tr w:rsidR="00FC345F" w:rsidRPr="00012752" w:rsidTr="00331F4F">
        <w:trPr>
          <w:trHeight w:val="302"/>
        </w:trPr>
        <w:tc>
          <w:tcPr>
            <w:tcW w:w="534" w:type="dxa"/>
            <w:shd w:val="clear" w:color="auto" w:fill="auto"/>
            <w:noWrap/>
            <w:hideMark/>
          </w:tcPr>
          <w:p w:rsidR="00FC345F" w:rsidRPr="00012752" w:rsidRDefault="00FC345F" w:rsidP="00012752">
            <w:pPr>
              <w:jc w:val="center"/>
              <w:rPr>
                <w:rFonts w:ascii="PT Astra Serif" w:hAnsi="PT Astra Serif"/>
                <w:sz w:val="24"/>
                <w:szCs w:val="24"/>
                <w:lang w:eastAsia="ar-SA"/>
              </w:rPr>
            </w:pPr>
            <w:r w:rsidRPr="00012752">
              <w:rPr>
                <w:rFonts w:ascii="PT Astra Serif" w:hAnsi="PT Astra Serif"/>
                <w:sz w:val="24"/>
                <w:szCs w:val="24"/>
                <w:lang w:eastAsia="ar-SA"/>
              </w:rPr>
              <w:t>1</w:t>
            </w:r>
          </w:p>
        </w:tc>
        <w:tc>
          <w:tcPr>
            <w:tcW w:w="2481" w:type="dxa"/>
            <w:shd w:val="clear" w:color="auto" w:fill="auto"/>
          </w:tcPr>
          <w:p w:rsidR="00FC345F" w:rsidRPr="00DE1708" w:rsidRDefault="004424E3" w:rsidP="00012752">
            <w:pPr>
              <w:jc w:val="center"/>
              <w:rPr>
                <w:rFonts w:ascii="PT Astra Serif" w:hAnsi="PT Astra Serif"/>
                <w:sz w:val="24"/>
                <w:szCs w:val="24"/>
                <w:lang w:val="en-US" w:eastAsia="ar-SA"/>
              </w:rPr>
            </w:pPr>
            <w:r w:rsidRPr="00DE1708">
              <w:rPr>
                <w:rFonts w:ascii="PT Astra Serif" w:hAnsi="PT Astra Serif"/>
                <w:sz w:val="24"/>
                <w:szCs w:val="24"/>
                <w:lang w:val="en-US" w:eastAsia="ar-SA"/>
              </w:rPr>
              <w:t>FORD MONDEO</w:t>
            </w:r>
          </w:p>
        </w:tc>
        <w:tc>
          <w:tcPr>
            <w:tcW w:w="2763" w:type="dxa"/>
            <w:shd w:val="clear" w:color="auto" w:fill="auto"/>
            <w:noWrap/>
          </w:tcPr>
          <w:p w:rsidR="00FC345F" w:rsidRPr="00DE1708" w:rsidRDefault="002B2B39" w:rsidP="00012752">
            <w:pPr>
              <w:overflowPunct w:val="0"/>
              <w:autoSpaceDE w:val="0"/>
              <w:autoSpaceDN w:val="0"/>
              <w:adjustRightInd w:val="0"/>
              <w:jc w:val="center"/>
              <w:textAlignment w:val="baseline"/>
              <w:rPr>
                <w:rFonts w:ascii="PT Astra Serif" w:hAnsi="PT Astra Serif"/>
                <w:sz w:val="24"/>
                <w:szCs w:val="24"/>
                <w:lang w:val="en-US"/>
              </w:rPr>
            </w:pPr>
            <w:r w:rsidRPr="00DE1708">
              <w:rPr>
                <w:rFonts w:ascii="PT Astra Serif" w:hAnsi="PT Astra Serif"/>
                <w:sz w:val="24"/>
                <w:szCs w:val="24"/>
              </w:rPr>
              <w:t xml:space="preserve">VIN </w:t>
            </w:r>
            <w:r w:rsidR="004424E3" w:rsidRPr="00DE1708">
              <w:rPr>
                <w:rFonts w:ascii="PT Astra Serif" w:hAnsi="PT Astra Serif"/>
                <w:sz w:val="24"/>
                <w:szCs w:val="24"/>
                <w:lang w:val="en-US"/>
              </w:rPr>
              <w:t>Z6FDXXEECDJL46015</w:t>
            </w:r>
          </w:p>
        </w:tc>
        <w:tc>
          <w:tcPr>
            <w:tcW w:w="1985" w:type="dxa"/>
            <w:shd w:val="clear" w:color="auto" w:fill="auto"/>
            <w:noWrap/>
          </w:tcPr>
          <w:p w:rsidR="00FC345F" w:rsidRPr="00DE1708" w:rsidRDefault="004424E3" w:rsidP="00012752">
            <w:pPr>
              <w:overflowPunct w:val="0"/>
              <w:autoSpaceDE w:val="0"/>
              <w:autoSpaceDN w:val="0"/>
              <w:adjustRightInd w:val="0"/>
              <w:ind w:right="-1"/>
              <w:jc w:val="center"/>
              <w:rPr>
                <w:rFonts w:ascii="PT Astra Serif" w:hAnsi="PT Astra Serif"/>
                <w:sz w:val="24"/>
                <w:szCs w:val="24"/>
              </w:rPr>
            </w:pPr>
            <w:r w:rsidRPr="00DE1708">
              <w:rPr>
                <w:rFonts w:ascii="PT Astra Serif" w:hAnsi="PT Astra Serif"/>
                <w:sz w:val="24"/>
                <w:szCs w:val="24"/>
              </w:rPr>
              <w:t>Р366РН</w:t>
            </w:r>
            <w:r w:rsidR="002B2B39" w:rsidRPr="00DE1708">
              <w:rPr>
                <w:rFonts w:ascii="PT Astra Serif" w:hAnsi="PT Astra Serif"/>
                <w:sz w:val="24"/>
                <w:szCs w:val="24"/>
              </w:rPr>
              <w:t>7</w:t>
            </w:r>
            <w:r w:rsidR="00331F4F" w:rsidRPr="00DE1708">
              <w:rPr>
                <w:rFonts w:ascii="PT Astra Serif" w:hAnsi="PT Astra Serif"/>
                <w:sz w:val="24"/>
                <w:szCs w:val="24"/>
              </w:rPr>
              <w:t>16</w:t>
            </w:r>
            <w:r w:rsidR="00331F4F" w:rsidRPr="00DE1708">
              <w:rPr>
                <w:rFonts w:ascii="PT Astra Serif" w:hAnsi="PT Astra Serif"/>
                <w:sz w:val="24"/>
                <w:szCs w:val="24"/>
                <w:lang w:val="en-US"/>
              </w:rPr>
              <w:t>RUS</w:t>
            </w:r>
          </w:p>
        </w:tc>
        <w:tc>
          <w:tcPr>
            <w:tcW w:w="2268" w:type="dxa"/>
            <w:shd w:val="clear" w:color="auto" w:fill="auto"/>
            <w:noWrap/>
          </w:tcPr>
          <w:p w:rsidR="00FC345F" w:rsidRPr="00DE1708" w:rsidRDefault="00331F4F" w:rsidP="00012752">
            <w:pPr>
              <w:overflowPunct w:val="0"/>
              <w:autoSpaceDE w:val="0"/>
              <w:autoSpaceDN w:val="0"/>
              <w:adjustRightInd w:val="0"/>
              <w:ind w:right="-1"/>
              <w:jc w:val="center"/>
              <w:rPr>
                <w:rFonts w:ascii="PT Astra Serif" w:hAnsi="PT Astra Serif"/>
                <w:sz w:val="24"/>
                <w:szCs w:val="24"/>
              </w:rPr>
            </w:pPr>
            <w:r w:rsidRPr="00DE1708">
              <w:rPr>
                <w:rFonts w:ascii="PT Astra Serif" w:hAnsi="PT Astra Serif"/>
                <w:sz w:val="24"/>
                <w:szCs w:val="24"/>
              </w:rPr>
              <w:t>2</w:t>
            </w:r>
            <w:r w:rsidR="004424E3" w:rsidRPr="00DE1708">
              <w:rPr>
                <w:rFonts w:ascii="PT Astra Serif" w:hAnsi="PT Astra Serif"/>
                <w:sz w:val="24"/>
                <w:szCs w:val="24"/>
              </w:rPr>
              <w:t>018</w:t>
            </w:r>
          </w:p>
        </w:tc>
      </w:tr>
    </w:tbl>
    <w:p w:rsidR="006828C0" w:rsidRPr="00012752" w:rsidRDefault="006828C0" w:rsidP="00012752">
      <w:pPr>
        <w:jc w:val="both"/>
        <w:rPr>
          <w:rFonts w:ascii="PT Astra Serif" w:hAnsi="PT Astra Serif"/>
          <w:sz w:val="24"/>
          <w:szCs w:val="24"/>
          <w:lang w:eastAsia="ar-SA"/>
        </w:rPr>
      </w:pP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Заказчик согласовывает с Исполнителем дату и время доставки автотранспортного средства</w:t>
      </w:r>
      <w:r w:rsidR="004F309E" w:rsidRPr="00012752">
        <w:rPr>
          <w:rFonts w:ascii="PT Astra Serif" w:hAnsi="PT Astra Serif"/>
          <w:sz w:val="24"/>
          <w:szCs w:val="24"/>
        </w:rPr>
        <w:t xml:space="preserve"> для оказания услуг. </w:t>
      </w:r>
      <w:r w:rsidRPr="00012752">
        <w:rPr>
          <w:rFonts w:ascii="PT Astra Serif" w:hAnsi="PT Astra Serif"/>
          <w:sz w:val="24"/>
          <w:szCs w:val="24"/>
        </w:rPr>
        <w:t xml:space="preserve">Автотранспортное средстводля оказания услуг поремонту передается Исполнителю через </w:t>
      </w:r>
      <w:r w:rsidR="008613AE" w:rsidRPr="00012752">
        <w:rPr>
          <w:rFonts w:ascii="PT Astra Serif" w:hAnsi="PT Astra Serif"/>
          <w:sz w:val="24"/>
          <w:szCs w:val="24"/>
        </w:rPr>
        <w:t>Акт</w:t>
      </w:r>
      <w:r w:rsidRPr="00012752">
        <w:rPr>
          <w:rFonts w:ascii="PT Astra Serif" w:hAnsi="PT Astra Serif"/>
          <w:sz w:val="24"/>
          <w:szCs w:val="24"/>
        </w:rPr>
        <w:t>приема-передачи транспортного средства (приложение №1)</w:t>
      </w:r>
    </w:p>
    <w:p w:rsidR="006828C0" w:rsidRPr="00012752" w:rsidRDefault="006828C0" w:rsidP="00012752">
      <w:pPr>
        <w:jc w:val="both"/>
        <w:rPr>
          <w:rFonts w:ascii="PT Astra Serif" w:hAnsi="PT Astra Serif"/>
          <w:sz w:val="24"/>
          <w:szCs w:val="24"/>
          <w:lang w:eastAsia="ar-SA"/>
        </w:rPr>
      </w:pPr>
    </w:p>
    <w:p w:rsidR="006828C0" w:rsidRPr="004C20C3" w:rsidRDefault="006828C0" w:rsidP="00012752">
      <w:pPr>
        <w:jc w:val="both"/>
        <w:rPr>
          <w:rFonts w:ascii="PT Astra Serif" w:hAnsi="PT Astra Serif"/>
          <w:sz w:val="24"/>
          <w:szCs w:val="24"/>
          <w:lang w:eastAsia="ar-SA"/>
        </w:rPr>
      </w:pPr>
      <w:r w:rsidRPr="004C20C3">
        <w:rPr>
          <w:rFonts w:ascii="PT Astra Serif" w:hAnsi="PT Astra Serif"/>
          <w:sz w:val="24"/>
          <w:szCs w:val="24"/>
          <w:lang w:eastAsia="ar-SA"/>
        </w:rPr>
        <w:t>Услуги по техническому обслуживанию и ремонту автотранспортного средства должны соответствовать следующим требованиям:</w:t>
      </w:r>
    </w:p>
    <w:p w:rsidR="006828C0" w:rsidRPr="00012752" w:rsidRDefault="006828C0" w:rsidP="00012752">
      <w:pPr>
        <w:jc w:val="both"/>
        <w:rPr>
          <w:rFonts w:ascii="PT Astra Serif" w:hAnsi="PT Astra Serif"/>
          <w:sz w:val="24"/>
          <w:szCs w:val="24"/>
        </w:rPr>
      </w:pPr>
      <w:r w:rsidRPr="004C20C3">
        <w:rPr>
          <w:rFonts w:ascii="PT Astra Serif" w:hAnsi="PT Astra Serif"/>
          <w:sz w:val="24"/>
          <w:szCs w:val="24"/>
        </w:rPr>
        <w:t>1). Оказываемые услуги должны гарантировать качество в соответствии с требованиями «Правил оказания услуг (выполнения работ) по техническому обслуживанию и ремонту автомототранспортных средств»</w:t>
      </w:r>
      <w:r w:rsidR="004C20C3" w:rsidRPr="004C20C3">
        <w:rPr>
          <w:rFonts w:ascii="PT Astra Serif" w:hAnsi="PT Astra Serif"/>
          <w:sz w:val="24"/>
          <w:szCs w:val="24"/>
        </w:rPr>
        <w:t>.</w:t>
      </w: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2). Безопасность оказываемых услуг должна удовлетворять требованиям Федерального закона от 10.12.1995 № 196-ФЗ «О безопасности дорожного движения» с учетом внесенных изменений; ГОСТ Р 51709-2001 «Автотранспортные средства. Требования безопасности к техническому состоянию и методы проверки», утвержденного Постановлением Госстандарта России от 01.02.2001 №47-ст в редакции от 26.08.2005; Технического регламента Таможенного союза «О безопасности колесных транспортных средств» (ТР ТС 018/2011), введенного в действие решением Комиссии Таможенного союза от 09.12.2011 №877, а также соответствовать нормам, правилам, процедурам ремонта, установленным заводом-изготовителем с учетом условий их эксплуатации.</w:t>
      </w: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3). Продолжительность срока ремонта автомобиля с мом</w:t>
      </w:r>
      <w:r w:rsidR="00876A66" w:rsidRPr="00012752">
        <w:rPr>
          <w:rFonts w:ascii="PT Astra Serif" w:hAnsi="PT Astra Serif"/>
          <w:sz w:val="24"/>
          <w:szCs w:val="24"/>
        </w:rPr>
        <w:t>ента его постановки Исполнителю.</w:t>
      </w: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4). Использ</w:t>
      </w:r>
      <w:r w:rsidR="005F5383" w:rsidRPr="00012752">
        <w:rPr>
          <w:rFonts w:ascii="PT Astra Serif" w:hAnsi="PT Astra Serif"/>
          <w:sz w:val="24"/>
          <w:szCs w:val="24"/>
        </w:rPr>
        <w:t xml:space="preserve">ование при проведении ремонта </w:t>
      </w:r>
      <w:r w:rsidRPr="00012752">
        <w:rPr>
          <w:rFonts w:ascii="PT Astra Serif" w:hAnsi="PT Astra Serif"/>
          <w:sz w:val="24"/>
          <w:szCs w:val="24"/>
        </w:rPr>
        <w:t>оригинальных запасных частей, применяемых изготовителем при сборке автотранспортных средств, или эквивалентов, рекомендованных заводом изготовителем. При этом предоставляется гарантия на установленные запасные части, в соответствии с гарантией изготовителязапасных частей. Все используемые при оказании услуг запасные части, должны быть новыми, не бывшими в употреблении, не восстановленными, не подвергавшимися изменениям после их производства, а также соответствовать всем требованиям предприятия-изготовителя автотранспортного средства. Поставка и использование при оказании услуг бывших в употреблении, восстановленных, подвергавшихся изменениям после их производства, капитально отремонтированных запасных частей, запрещается.</w:t>
      </w: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 xml:space="preserve">5). Предоставление Исполнителем Заказчику надлежащим образом оформленных отчетных документов (заказ наряды, счета, счета-фактуры и Акта сдачи-приемки услуг), а также, по </w:t>
      </w:r>
      <w:r w:rsidRPr="00012752">
        <w:rPr>
          <w:rFonts w:ascii="PT Astra Serif" w:hAnsi="PT Astra Serif"/>
          <w:sz w:val="24"/>
          <w:szCs w:val="24"/>
        </w:rPr>
        <w:lastRenderedPageBreak/>
        <w:t>требованию Заказчика предъявление соответствующих сертификатов соответствия на оригинальные запасные части, применяемые в процессе технического обслуживания и ремонта автотранспортных средств Заказчика согласно Технического регламента Таможенного союза «О безопасности колесных транспортных средств».</w:t>
      </w: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6). Наличие у Исполнителя полного комплекса услуг, требуемого</w:t>
      </w:r>
      <w:r w:rsidR="003F70F1" w:rsidRPr="00012752">
        <w:rPr>
          <w:rFonts w:ascii="PT Astra Serif" w:hAnsi="PT Astra Serif"/>
          <w:sz w:val="24"/>
          <w:szCs w:val="24"/>
        </w:rPr>
        <w:t xml:space="preserve"> для</w:t>
      </w:r>
      <w:r w:rsidRPr="00012752">
        <w:rPr>
          <w:rFonts w:ascii="PT Astra Serif" w:hAnsi="PT Astra Serif"/>
          <w:sz w:val="24"/>
          <w:szCs w:val="24"/>
        </w:rPr>
        <w:t>, ремонта и обслуживания автотранспортных средств.</w:t>
      </w: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 xml:space="preserve">7). Осуществление ремонта и технического обслуживания в </w:t>
      </w:r>
      <w:r w:rsidR="002B2B39" w:rsidRPr="00012752">
        <w:rPr>
          <w:rFonts w:ascii="PT Astra Serif" w:hAnsi="PT Astra Serif"/>
          <w:sz w:val="24"/>
          <w:szCs w:val="24"/>
        </w:rPr>
        <w:t>РТ, г. Казань</w:t>
      </w: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8).Исполнитель предоставляет гарантию качества</w:t>
      </w: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 xml:space="preserve"> - на установленные запасные части в процессе оказания Услуг сроком не менее 12 (двенадцати) месяцев с момента подписания Акта сдачи-приемки услуг </w:t>
      </w: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 на оказанные Услуги сроком не менее 12 (двенадцати) месяцев без ограничения пробега с момента подписания Акта сдачи-приемки услуг</w:t>
      </w: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9). По вопросам организации технического обслуживания Исполнитель, назначает ответственное лицо по взаимодействию с представителем Заказчика, а также обеспечивает доступ и нахождение уполномоченного представителя Заказчика в производственных помещениях для контроля за соблюдением технологического процесса оказания услуг.</w:t>
      </w: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10). При возврате автотранспортного средства на устранение дефектов, выявленных при приемке, а так же неисправностей, возникших в гарантийный срок эксплуатации автотранспортного средства, Исполнитель принимает автотранспортное средство по заявочному листу Заказчика для устранения недостатков. Устранение дефектов, а так же неисправностей, возникших в гарантийный срок эксплуатации автотранспортного средства, Исполнитель обеспечивает своими силами и за свой счет.</w:t>
      </w:r>
    </w:p>
    <w:p w:rsidR="006828C0" w:rsidRPr="00012752" w:rsidRDefault="006828C0" w:rsidP="00012752">
      <w:pPr>
        <w:jc w:val="both"/>
        <w:rPr>
          <w:rFonts w:ascii="PT Astra Serif" w:hAnsi="PT Astra Serif"/>
          <w:sz w:val="24"/>
          <w:szCs w:val="24"/>
        </w:rPr>
      </w:pPr>
      <w:r w:rsidRPr="00012752">
        <w:rPr>
          <w:rFonts w:ascii="PT Astra Serif" w:hAnsi="PT Astra Serif"/>
          <w:sz w:val="24"/>
          <w:szCs w:val="24"/>
        </w:rPr>
        <w:t>11). Исполнитель гарантирует Заказчику обеспечение сохранности, а также не использование и не применение автотранспортного средства и установленного на него специального оборудования. В случае не исполнения данных обязательств, Исполнитель несет ответственность, вплоть до уголовной, в соответствии с действующим законодательством.</w:t>
      </w:r>
    </w:p>
    <w:p w:rsidR="001B1BDA" w:rsidRPr="00012752" w:rsidRDefault="001B1BDA" w:rsidP="00012752">
      <w:pPr>
        <w:rPr>
          <w:rFonts w:ascii="PT Astra Serif" w:hAnsi="PT Astra Serif"/>
          <w:sz w:val="24"/>
          <w:szCs w:val="24"/>
        </w:rPr>
      </w:pPr>
      <w:r w:rsidRPr="00012752">
        <w:rPr>
          <w:rFonts w:ascii="PT Astra Serif" w:hAnsi="PT Astra Serif"/>
          <w:sz w:val="24"/>
          <w:szCs w:val="24"/>
        </w:rPr>
        <w:t xml:space="preserve">3. Место оказания услуг: </w:t>
      </w:r>
      <w:r w:rsidR="00876A66" w:rsidRPr="00012752">
        <w:rPr>
          <w:rFonts w:ascii="PT Astra Serif" w:hAnsi="PT Astra Serif"/>
          <w:sz w:val="24"/>
          <w:szCs w:val="24"/>
        </w:rPr>
        <w:t>РТ, г</w:t>
      </w:r>
      <w:proofErr w:type="gramStart"/>
      <w:r w:rsidR="00876A66" w:rsidRPr="00012752">
        <w:rPr>
          <w:rFonts w:ascii="PT Astra Serif" w:hAnsi="PT Astra Serif"/>
          <w:sz w:val="24"/>
          <w:szCs w:val="24"/>
        </w:rPr>
        <w:t>.К</w:t>
      </w:r>
      <w:proofErr w:type="gramEnd"/>
      <w:r w:rsidR="00876A66" w:rsidRPr="00012752">
        <w:rPr>
          <w:rFonts w:ascii="PT Astra Serif" w:hAnsi="PT Astra Serif"/>
          <w:sz w:val="24"/>
          <w:szCs w:val="24"/>
        </w:rPr>
        <w:t>азань,ул.__________________________________ .</w:t>
      </w:r>
    </w:p>
    <w:p w:rsidR="001B1BDA" w:rsidRPr="00012752" w:rsidRDefault="001B1BDA" w:rsidP="00012752">
      <w:pPr>
        <w:jc w:val="both"/>
        <w:rPr>
          <w:rFonts w:ascii="PT Astra Serif" w:hAnsi="PT Astra Serif"/>
          <w:sz w:val="24"/>
          <w:szCs w:val="24"/>
        </w:rPr>
      </w:pPr>
      <w:r w:rsidRPr="00012752">
        <w:rPr>
          <w:rFonts w:ascii="PT Astra Serif" w:hAnsi="PT Astra Serif"/>
          <w:sz w:val="24"/>
          <w:szCs w:val="24"/>
        </w:rPr>
        <w:t xml:space="preserve">4. Сроки оказания услуг: с момента подписания </w:t>
      </w:r>
      <w:r w:rsidR="0096689C" w:rsidRPr="00012752">
        <w:rPr>
          <w:rFonts w:ascii="PT Astra Serif" w:hAnsi="PT Astra Serif"/>
          <w:sz w:val="24"/>
          <w:szCs w:val="24"/>
        </w:rPr>
        <w:t xml:space="preserve">(заключения) </w:t>
      </w:r>
      <w:r w:rsidRPr="00012752">
        <w:rPr>
          <w:rFonts w:ascii="PT Astra Serif" w:hAnsi="PT Astra Serif"/>
          <w:sz w:val="24"/>
          <w:szCs w:val="24"/>
        </w:rPr>
        <w:t xml:space="preserve">настоящего </w:t>
      </w:r>
      <w:r w:rsidR="001668E0">
        <w:rPr>
          <w:rFonts w:ascii="PT Astra Serif" w:hAnsi="PT Astra Serif"/>
          <w:sz w:val="24"/>
          <w:szCs w:val="24"/>
        </w:rPr>
        <w:br/>
      </w:r>
      <w:r w:rsidRPr="00012752">
        <w:rPr>
          <w:rFonts w:ascii="PT Astra Serif" w:hAnsi="PT Astra Serif"/>
          <w:sz w:val="24"/>
          <w:szCs w:val="24"/>
        </w:rPr>
        <w:t>Договора</w:t>
      </w:r>
      <w:r w:rsidR="001668E0">
        <w:rPr>
          <w:rFonts w:ascii="PT Astra Serif" w:hAnsi="PT Astra Serif"/>
          <w:sz w:val="24"/>
          <w:szCs w:val="24"/>
        </w:rPr>
        <w:t xml:space="preserve"> </w:t>
      </w:r>
      <w:r w:rsidR="005F3D52" w:rsidRPr="00012752">
        <w:rPr>
          <w:rFonts w:ascii="PT Astra Serif" w:hAnsi="PT Astra Serif"/>
          <w:sz w:val="24"/>
          <w:szCs w:val="24"/>
        </w:rPr>
        <w:t>по</w:t>
      </w:r>
      <w:r w:rsidR="001668E0">
        <w:rPr>
          <w:rFonts w:ascii="PT Astra Serif" w:hAnsi="PT Astra Serif"/>
          <w:sz w:val="24"/>
          <w:szCs w:val="24"/>
        </w:rPr>
        <w:t xml:space="preserve"> </w:t>
      </w:r>
      <w:r w:rsidR="006817DC" w:rsidRPr="00012752">
        <w:rPr>
          <w:rFonts w:ascii="PT Astra Serif" w:hAnsi="PT Astra Serif"/>
          <w:b/>
          <w:sz w:val="24"/>
          <w:szCs w:val="24"/>
        </w:rPr>
        <w:t>3</w:t>
      </w:r>
      <w:r w:rsidR="00DE1708">
        <w:rPr>
          <w:rFonts w:ascii="PT Astra Serif" w:hAnsi="PT Astra Serif"/>
          <w:b/>
          <w:sz w:val="24"/>
          <w:szCs w:val="24"/>
        </w:rPr>
        <w:t>1</w:t>
      </w:r>
      <w:r w:rsidR="006817DC" w:rsidRPr="00012752">
        <w:rPr>
          <w:rFonts w:ascii="PT Astra Serif" w:hAnsi="PT Astra Serif"/>
          <w:b/>
          <w:sz w:val="24"/>
          <w:szCs w:val="24"/>
        </w:rPr>
        <w:t>.0</w:t>
      </w:r>
      <w:r w:rsidR="00DE1708">
        <w:rPr>
          <w:rFonts w:ascii="PT Astra Serif" w:hAnsi="PT Astra Serif"/>
          <w:b/>
          <w:sz w:val="24"/>
          <w:szCs w:val="24"/>
        </w:rPr>
        <w:t>7</w:t>
      </w:r>
      <w:r w:rsidR="00161F52" w:rsidRPr="00012752">
        <w:rPr>
          <w:rFonts w:ascii="PT Astra Serif" w:hAnsi="PT Astra Serif"/>
          <w:b/>
          <w:sz w:val="24"/>
          <w:szCs w:val="24"/>
        </w:rPr>
        <w:t>.</w:t>
      </w:r>
      <w:r w:rsidR="009570A6" w:rsidRPr="00012752">
        <w:rPr>
          <w:rFonts w:ascii="PT Astra Serif" w:hAnsi="PT Astra Serif"/>
          <w:b/>
          <w:sz w:val="24"/>
          <w:szCs w:val="24"/>
        </w:rPr>
        <w:t>2026</w:t>
      </w:r>
      <w:r w:rsidR="001668E0">
        <w:rPr>
          <w:rFonts w:ascii="PT Astra Serif" w:hAnsi="PT Astra Serif"/>
          <w:b/>
          <w:sz w:val="24"/>
          <w:szCs w:val="24"/>
        </w:rPr>
        <w:t xml:space="preserve"> </w:t>
      </w:r>
      <w:r w:rsidR="003053B4" w:rsidRPr="00012752">
        <w:rPr>
          <w:rFonts w:ascii="PT Astra Serif" w:hAnsi="PT Astra Serif"/>
          <w:b/>
          <w:sz w:val="24"/>
          <w:szCs w:val="24"/>
        </w:rPr>
        <w:t>г.</w:t>
      </w:r>
    </w:p>
    <w:p w:rsidR="00876A66" w:rsidRPr="00012752" w:rsidRDefault="001B1BDA" w:rsidP="00012752">
      <w:pPr>
        <w:jc w:val="both"/>
        <w:rPr>
          <w:rFonts w:ascii="PT Astra Serif" w:hAnsi="PT Astra Serif"/>
          <w:sz w:val="24"/>
          <w:szCs w:val="24"/>
        </w:rPr>
      </w:pPr>
      <w:r w:rsidRPr="00012752">
        <w:rPr>
          <w:rFonts w:ascii="PT Astra Serif" w:hAnsi="PT Astra Serif"/>
          <w:sz w:val="24"/>
          <w:szCs w:val="24"/>
        </w:rPr>
        <w:t>5. Количество оказываемых услуг и запасных частей: указано в таблице</w:t>
      </w:r>
      <w:r w:rsidR="00850EBB" w:rsidRPr="00012752">
        <w:rPr>
          <w:rFonts w:ascii="PT Astra Serif" w:hAnsi="PT Astra Serif"/>
          <w:sz w:val="24"/>
          <w:szCs w:val="24"/>
        </w:rPr>
        <w:t xml:space="preserve"> № 2</w:t>
      </w:r>
      <w:r w:rsidRPr="00012752">
        <w:rPr>
          <w:rFonts w:ascii="PT Astra Serif" w:hAnsi="PT Astra Serif"/>
          <w:sz w:val="24"/>
          <w:szCs w:val="24"/>
        </w:rPr>
        <w:t>.</w:t>
      </w:r>
    </w:p>
    <w:p w:rsidR="002069C3" w:rsidRDefault="002069C3" w:rsidP="00012752">
      <w:pPr>
        <w:jc w:val="both"/>
        <w:rPr>
          <w:rFonts w:ascii="PT Astra Serif" w:hAnsi="PT Astra Serif"/>
          <w:sz w:val="24"/>
          <w:szCs w:val="24"/>
        </w:rPr>
      </w:pPr>
    </w:p>
    <w:p w:rsidR="00876A66" w:rsidRDefault="00A642C2" w:rsidP="00012752">
      <w:pPr>
        <w:jc w:val="both"/>
        <w:rPr>
          <w:rFonts w:ascii="PT Astra Serif" w:hAnsi="PT Astra Serif"/>
          <w:sz w:val="24"/>
          <w:szCs w:val="24"/>
        </w:rPr>
      </w:pPr>
      <w:r w:rsidRPr="00012752">
        <w:rPr>
          <w:rFonts w:ascii="PT Astra Serif" w:hAnsi="PT Astra Serif"/>
          <w:sz w:val="24"/>
          <w:szCs w:val="24"/>
        </w:rPr>
        <w:t xml:space="preserve">Таблица </w:t>
      </w:r>
      <w:r w:rsidR="00850EBB" w:rsidRPr="00012752">
        <w:rPr>
          <w:rFonts w:ascii="PT Astra Serif" w:hAnsi="PT Astra Serif"/>
          <w:sz w:val="24"/>
          <w:szCs w:val="24"/>
        </w:rPr>
        <w:t>№ 2</w:t>
      </w:r>
    </w:p>
    <w:tbl>
      <w:tblPr>
        <w:tblW w:w="10682" w:type="dxa"/>
        <w:tblInd w:w="-544" w:type="dxa"/>
        <w:tblLook w:val="04A0"/>
      </w:tblPr>
      <w:tblGrid>
        <w:gridCol w:w="457"/>
        <w:gridCol w:w="4306"/>
        <w:gridCol w:w="1134"/>
        <w:gridCol w:w="1063"/>
        <w:gridCol w:w="1569"/>
        <w:gridCol w:w="2153"/>
      </w:tblGrid>
      <w:tr w:rsidR="006817DC" w:rsidRPr="00012752" w:rsidTr="00064ADE">
        <w:trPr>
          <w:trHeight w:val="319"/>
        </w:trPr>
        <w:tc>
          <w:tcPr>
            <w:tcW w:w="45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817DC" w:rsidRPr="00012752" w:rsidRDefault="006817DC" w:rsidP="00012752">
            <w:pPr>
              <w:jc w:val="center"/>
              <w:rPr>
                <w:rFonts w:ascii="PT Astra Serif" w:hAnsi="PT Astra Serif"/>
                <w:b/>
                <w:bCs/>
                <w:sz w:val="24"/>
                <w:szCs w:val="24"/>
              </w:rPr>
            </w:pPr>
            <w:r w:rsidRPr="00012752">
              <w:rPr>
                <w:rFonts w:ascii="PT Astra Serif" w:hAnsi="PT Astra Serif"/>
                <w:b/>
                <w:bCs/>
                <w:sz w:val="24"/>
                <w:szCs w:val="24"/>
              </w:rPr>
              <w:t>№</w:t>
            </w:r>
          </w:p>
        </w:tc>
        <w:tc>
          <w:tcPr>
            <w:tcW w:w="4306" w:type="dxa"/>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6817DC" w:rsidRPr="00012752" w:rsidRDefault="006817DC" w:rsidP="00012752">
            <w:pPr>
              <w:jc w:val="center"/>
              <w:rPr>
                <w:rFonts w:ascii="PT Astra Serif" w:hAnsi="PT Astra Serif"/>
                <w:b/>
                <w:bCs/>
                <w:sz w:val="24"/>
                <w:szCs w:val="24"/>
              </w:rPr>
            </w:pPr>
            <w:r w:rsidRPr="00012752">
              <w:rPr>
                <w:rFonts w:ascii="PT Astra Serif" w:hAnsi="PT Astra Serif"/>
                <w:b/>
                <w:bCs/>
                <w:sz w:val="24"/>
                <w:szCs w:val="24"/>
              </w:rPr>
              <w:t>Наименование работ (услуг)</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6817DC" w:rsidRPr="00012752" w:rsidRDefault="006817DC" w:rsidP="00012752">
            <w:pPr>
              <w:jc w:val="center"/>
              <w:rPr>
                <w:rFonts w:ascii="PT Astra Serif" w:hAnsi="PT Astra Serif"/>
                <w:b/>
                <w:bCs/>
                <w:sz w:val="24"/>
                <w:szCs w:val="24"/>
              </w:rPr>
            </w:pPr>
            <w:r w:rsidRPr="00012752">
              <w:rPr>
                <w:rFonts w:ascii="PT Astra Serif" w:hAnsi="PT Astra Serif"/>
                <w:b/>
                <w:bCs/>
                <w:sz w:val="24"/>
                <w:szCs w:val="24"/>
              </w:rPr>
              <w:t>Кол-во</w:t>
            </w:r>
          </w:p>
        </w:tc>
        <w:tc>
          <w:tcPr>
            <w:tcW w:w="1063" w:type="dxa"/>
            <w:tcBorders>
              <w:top w:val="single" w:sz="8" w:space="0" w:color="auto"/>
              <w:left w:val="nil"/>
              <w:bottom w:val="single" w:sz="4" w:space="0" w:color="auto"/>
              <w:right w:val="single" w:sz="4" w:space="0" w:color="auto"/>
            </w:tcBorders>
            <w:shd w:val="clear" w:color="auto" w:fill="auto"/>
            <w:noWrap/>
            <w:vAlign w:val="center"/>
            <w:hideMark/>
          </w:tcPr>
          <w:p w:rsidR="006817DC" w:rsidRPr="00012752" w:rsidRDefault="006817DC" w:rsidP="00012752">
            <w:pPr>
              <w:jc w:val="center"/>
              <w:rPr>
                <w:rFonts w:ascii="PT Astra Serif" w:hAnsi="PT Astra Serif"/>
                <w:b/>
                <w:bCs/>
                <w:sz w:val="24"/>
                <w:szCs w:val="24"/>
              </w:rPr>
            </w:pPr>
            <w:r w:rsidRPr="00012752">
              <w:rPr>
                <w:rFonts w:ascii="PT Astra Serif" w:hAnsi="PT Astra Serif"/>
                <w:b/>
                <w:bCs/>
                <w:sz w:val="24"/>
                <w:szCs w:val="24"/>
              </w:rPr>
              <w:t>Ед.изм.</w:t>
            </w:r>
          </w:p>
        </w:tc>
        <w:tc>
          <w:tcPr>
            <w:tcW w:w="1569" w:type="dxa"/>
            <w:tcBorders>
              <w:top w:val="single" w:sz="8" w:space="0" w:color="auto"/>
              <w:left w:val="nil"/>
              <w:bottom w:val="single" w:sz="4" w:space="0" w:color="auto"/>
              <w:right w:val="single" w:sz="4" w:space="0" w:color="auto"/>
            </w:tcBorders>
            <w:shd w:val="clear" w:color="auto" w:fill="auto"/>
            <w:noWrap/>
            <w:vAlign w:val="center"/>
            <w:hideMark/>
          </w:tcPr>
          <w:p w:rsidR="006817DC" w:rsidRPr="006749E9" w:rsidRDefault="006817DC" w:rsidP="00012752">
            <w:pPr>
              <w:jc w:val="center"/>
              <w:rPr>
                <w:rFonts w:ascii="PT Astra Serif" w:hAnsi="PT Astra Serif"/>
                <w:b/>
                <w:bCs/>
                <w:sz w:val="24"/>
                <w:szCs w:val="24"/>
              </w:rPr>
            </w:pPr>
            <w:r w:rsidRPr="006749E9">
              <w:rPr>
                <w:rFonts w:ascii="PT Astra Serif" w:hAnsi="PT Astra Serif"/>
                <w:b/>
                <w:bCs/>
                <w:sz w:val="24"/>
                <w:szCs w:val="24"/>
              </w:rPr>
              <w:t>Цена за ед. изм.</w:t>
            </w:r>
          </w:p>
        </w:tc>
        <w:tc>
          <w:tcPr>
            <w:tcW w:w="2153" w:type="dxa"/>
            <w:tcBorders>
              <w:top w:val="single" w:sz="8" w:space="0" w:color="auto"/>
              <w:left w:val="nil"/>
              <w:bottom w:val="single" w:sz="4" w:space="0" w:color="auto"/>
              <w:right w:val="single" w:sz="8" w:space="0" w:color="auto"/>
            </w:tcBorders>
            <w:shd w:val="clear" w:color="auto" w:fill="auto"/>
            <w:noWrap/>
            <w:vAlign w:val="center"/>
            <w:hideMark/>
          </w:tcPr>
          <w:p w:rsidR="006817DC" w:rsidRPr="006749E9" w:rsidRDefault="006817DC" w:rsidP="00012752">
            <w:pPr>
              <w:jc w:val="center"/>
              <w:rPr>
                <w:rFonts w:ascii="PT Astra Serif" w:hAnsi="PT Astra Serif"/>
                <w:b/>
                <w:bCs/>
                <w:sz w:val="24"/>
                <w:szCs w:val="24"/>
              </w:rPr>
            </w:pPr>
            <w:r w:rsidRPr="006749E9">
              <w:rPr>
                <w:rFonts w:ascii="PT Astra Serif" w:hAnsi="PT Astra Serif"/>
                <w:b/>
                <w:bCs/>
                <w:sz w:val="24"/>
                <w:szCs w:val="24"/>
              </w:rPr>
              <w:t xml:space="preserve">Сумма </w:t>
            </w:r>
          </w:p>
        </w:tc>
      </w:tr>
      <w:tr w:rsidR="006817DC" w:rsidRPr="00012752" w:rsidTr="009403E5">
        <w:trPr>
          <w:trHeight w:val="30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6817DC" w:rsidRPr="00012752" w:rsidRDefault="006817DC" w:rsidP="00012752">
            <w:pPr>
              <w:jc w:val="right"/>
              <w:rPr>
                <w:rFonts w:ascii="PT Astra Serif" w:hAnsi="PT Astra Serif"/>
                <w:color w:val="000000"/>
                <w:sz w:val="24"/>
                <w:szCs w:val="24"/>
              </w:rPr>
            </w:pPr>
            <w:r w:rsidRPr="00012752">
              <w:rPr>
                <w:rFonts w:ascii="PT Astra Serif" w:hAnsi="PT Astra Serif"/>
                <w:color w:val="000000"/>
                <w:sz w:val="24"/>
                <w:szCs w:val="24"/>
              </w:rPr>
              <w:t>1</w:t>
            </w:r>
          </w:p>
        </w:tc>
        <w:tc>
          <w:tcPr>
            <w:tcW w:w="4306" w:type="dxa"/>
            <w:tcBorders>
              <w:top w:val="nil"/>
              <w:left w:val="nil"/>
              <w:bottom w:val="single" w:sz="4" w:space="0" w:color="auto"/>
              <w:right w:val="single" w:sz="4" w:space="0" w:color="auto"/>
            </w:tcBorders>
            <w:shd w:val="clear" w:color="auto" w:fill="auto"/>
            <w:hideMark/>
          </w:tcPr>
          <w:p w:rsidR="006817DC" w:rsidRPr="00DE1708" w:rsidRDefault="00DE1708" w:rsidP="00012752">
            <w:pPr>
              <w:rPr>
                <w:rFonts w:ascii="PT Astra Serif" w:hAnsi="PT Astra Serif"/>
                <w:sz w:val="24"/>
                <w:szCs w:val="24"/>
              </w:rPr>
            </w:pPr>
            <w:r>
              <w:rPr>
                <w:rFonts w:ascii="PT Astra Serif" w:hAnsi="PT Astra Serif"/>
                <w:sz w:val="24"/>
                <w:szCs w:val="24"/>
              </w:rPr>
              <w:t>Компьютерная диагностика</w:t>
            </w:r>
          </w:p>
        </w:tc>
        <w:tc>
          <w:tcPr>
            <w:tcW w:w="1134"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r w:rsidRPr="00DE1708">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r w:rsidRPr="00DE1708">
              <w:rPr>
                <w:rFonts w:ascii="PT Astra Serif" w:hAnsi="PT Astra Serif"/>
                <w:sz w:val="24"/>
                <w:szCs w:val="24"/>
              </w:rPr>
              <w:t>н/ч</w:t>
            </w:r>
          </w:p>
        </w:tc>
        <w:tc>
          <w:tcPr>
            <w:tcW w:w="1569"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p>
        </w:tc>
      </w:tr>
      <w:tr w:rsidR="006817DC" w:rsidRPr="00012752" w:rsidTr="009403E5">
        <w:trPr>
          <w:trHeight w:val="279"/>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6817DC" w:rsidRPr="00012752" w:rsidRDefault="006817DC" w:rsidP="00012752">
            <w:pPr>
              <w:jc w:val="right"/>
              <w:rPr>
                <w:rFonts w:ascii="PT Astra Serif" w:hAnsi="PT Astra Serif"/>
                <w:color w:val="000000"/>
                <w:sz w:val="24"/>
                <w:szCs w:val="24"/>
              </w:rPr>
            </w:pPr>
            <w:r w:rsidRPr="00012752">
              <w:rPr>
                <w:rFonts w:ascii="PT Astra Serif" w:hAnsi="PT Astra Serif"/>
                <w:color w:val="000000"/>
                <w:sz w:val="24"/>
                <w:szCs w:val="24"/>
              </w:rPr>
              <w:t>2</w:t>
            </w:r>
          </w:p>
        </w:tc>
        <w:tc>
          <w:tcPr>
            <w:tcW w:w="4306" w:type="dxa"/>
            <w:tcBorders>
              <w:top w:val="nil"/>
              <w:left w:val="nil"/>
              <w:bottom w:val="single" w:sz="4" w:space="0" w:color="auto"/>
              <w:right w:val="single" w:sz="4" w:space="0" w:color="auto"/>
            </w:tcBorders>
            <w:shd w:val="clear" w:color="auto" w:fill="auto"/>
            <w:hideMark/>
          </w:tcPr>
          <w:p w:rsidR="006817DC" w:rsidRPr="00DE1708" w:rsidRDefault="00DE1708" w:rsidP="00012752">
            <w:pPr>
              <w:rPr>
                <w:rFonts w:ascii="PT Astra Serif" w:hAnsi="PT Astra Serif"/>
                <w:sz w:val="24"/>
                <w:szCs w:val="24"/>
              </w:rPr>
            </w:pPr>
            <w:r>
              <w:rPr>
                <w:rFonts w:ascii="PT Astra Serif" w:hAnsi="PT Astra Serif"/>
                <w:sz w:val="24"/>
                <w:szCs w:val="24"/>
              </w:rPr>
              <w:t>Диагностика ходовой и тормозной системы</w:t>
            </w:r>
          </w:p>
        </w:tc>
        <w:tc>
          <w:tcPr>
            <w:tcW w:w="1134"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r w:rsidRPr="00DE1708">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r w:rsidRPr="00DE1708">
              <w:rPr>
                <w:rFonts w:ascii="PT Astra Serif" w:hAnsi="PT Astra Serif"/>
                <w:sz w:val="24"/>
                <w:szCs w:val="24"/>
              </w:rPr>
              <w:t>н/ч</w:t>
            </w:r>
          </w:p>
        </w:tc>
        <w:tc>
          <w:tcPr>
            <w:tcW w:w="1569"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p>
        </w:tc>
      </w:tr>
      <w:tr w:rsidR="006817DC" w:rsidRPr="00012752" w:rsidTr="009403E5">
        <w:trPr>
          <w:trHeight w:val="269"/>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6817DC" w:rsidRPr="00012752" w:rsidRDefault="006817DC" w:rsidP="00012752">
            <w:pPr>
              <w:jc w:val="right"/>
              <w:rPr>
                <w:rFonts w:ascii="PT Astra Serif" w:hAnsi="PT Astra Serif"/>
                <w:color w:val="000000"/>
                <w:sz w:val="24"/>
                <w:szCs w:val="24"/>
              </w:rPr>
            </w:pPr>
            <w:r w:rsidRPr="00012752">
              <w:rPr>
                <w:rFonts w:ascii="PT Astra Serif" w:hAnsi="PT Astra Serif"/>
                <w:color w:val="000000"/>
                <w:sz w:val="24"/>
                <w:szCs w:val="24"/>
              </w:rPr>
              <w:t>3</w:t>
            </w:r>
          </w:p>
        </w:tc>
        <w:tc>
          <w:tcPr>
            <w:tcW w:w="4306" w:type="dxa"/>
            <w:tcBorders>
              <w:top w:val="nil"/>
              <w:left w:val="nil"/>
              <w:bottom w:val="single" w:sz="4" w:space="0" w:color="auto"/>
              <w:right w:val="single" w:sz="4" w:space="0" w:color="auto"/>
            </w:tcBorders>
            <w:shd w:val="clear" w:color="auto" w:fill="auto"/>
            <w:hideMark/>
          </w:tcPr>
          <w:p w:rsidR="006817DC" w:rsidRPr="00DE1708" w:rsidRDefault="00DE1708" w:rsidP="00DE1708">
            <w:pPr>
              <w:rPr>
                <w:rFonts w:ascii="PT Astra Serif" w:hAnsi="PT Astra Serif"/>
                <w:sz w:val="24"/>
                <w:szCs w:val="24"/>
              </w:rPr>
            </w:pPr>
            <w:r>
              <w:rPr>
                <w:rFonts w:ascii="PT Astra Serif" w:hAnsi="PT Astra Serif"/>
                <w:sz w:val="24"/>
                <w:szCs w:val="24"/>
              </w:rPr>
              <w:t>Шлейф подрулевой - замена</w:t>
            </w:r>
          </w:p>
        </w:tc>
        <w:tc>
          <w:tcPr>
            <w:tcW w:w="1134"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r w:rsidRPr="00DE1708">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r w:rsidRPr="00DE1708">
              <w:rPr>
                <w:rFonts w:ascii="PT Astra Serif" w:hAnsi="PT Astra Serif"/>
                <w:sz w:val="24"/>
                <w:szCs w:val="24"/>
              </w:rPr>
              <w:t>н/ч</w:t>
            </w:r>
          </w:p>
        </w:tc>
        <w:tc>
          <w:tcPr>
            <w:tcW w:w="1569"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p>
        </w:tc>
      </w:tr>
      <w:tr w:rsidR="006817DC" w:rsidRPr="00012752" w:rsidTr="009403E5">
        <w:trPr>
          <w:trHeight w:val="27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6817DC" w:rsidRPr="00012752" w:rsidRDefault="006817DC" w:rsidP="00012752">
            <w:pPr>
              <w:jc w:val="right"/>
              <w:rPr>
                <w:rFonts w:ascii="PT Astra Serif" w:hAnsi="PT Astra Serif"/>
                <w:color w:val="000000"/>
                <w:sz w:val="24"/>
                <w:szCs w:val="24"/>
              </w:rPr>
            </w:pPr>
            <w:r w:rsidRPr="00012752">
              <w:rPr>
                <w:rFonts w:ascii="PT Astra Serif" w:hAnsi="PT Astra Serif"/>
                <w:color w:val="000000"/>
                <w:sz w:val="24"/>
                <w:szCs w:val="24"/>
              </w:rPr>
              <w:t>4</w:t>
            </w:r>
          </w:p>
        </w:tc>
        <w:tc>
          <w:tcPr>
            <w:tcW w:w="4306" w:type="dxa"/>
            <w:tcBorders>
              <w:top w:val="nil"/>
              <w:left w:val="nil"/>
              <w:bottom w:val="single" w:sz="4" w:space="0" w:color="auto"/>
              <w:right w:val="single" w:sz="4" w:space="0" w:color="auto"/>
            </w:tcBorders>
            <w:shd w:val="clear" w:color="auto" w:fill="auto"/>
            <w:hideMark/>
          </w:tcPr>
          <w:p w:rsidR="006817DC" w:rsidRPr="00DE1708" w:rsidRDefault="00DE1708" w:rsidP="00012752">
            <w:pPr>
              <w:rPr>
                <w:rFonts w:ascii="PT Astra Serif" w:hAnsi="PT Astra Serif"/>
                <w:sz w:val="24"/>
                <w:szCs w:val="24"/>
              </w:rPr>
            </w:pPr>
            <w:r>
              <w:rPr>
                <w:rFonts w:ascii="PT Astra Serif" w:hAnsi="PT Astra Serif"/>
                <w:sz w:val="24"/>
                <w:szCs w:val="24"/>
              </w:rPr>
              <w:t>Те</w:t>
            </w:r>
            <w:proofErr w:type="gramStart"/>
            <w:r>
              <w:rPr>
                <w:rFonts w:ascii="PT Astra Serif" w:hAnsi="PT Astra Serif"/>
                <w:sz w:val="24"/>
                <w:szCs w:val="24"/>
              </w:rPr>
              <w:t>ст в дв</w:t>
            </w:r>
            <w:proofErr w:type="gramEnd"/>
            <w:r>
              <w:rPr>
                <w:rFonts w:ascii="PT Astra Serif" w:hAnsi="PT Astra Serif"/>
                <w:sz w:val="24"/>
                <w:szCs w:val="24"/>
              </w:rPr>
              <w:t>ижение</w:t>
            </w:r>
          </w:p>
        </w:tc>
        <w:tc>
          <w:tcPr>
            <w:tcW w:w="1134"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r w:rsidRPr="00DE1708">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r w:rsidRPr="00DE1708">
              <w:rPr>
                <w:rFonts w:ascii="PT Astra Serif" w:hAnsi="PT Astra Serif"/>
                <w:sz w:val="24"/>
                <w:szCs w:val="24"/>
              </w:rPr>
              <w:t>н/ч</w:t>
            </w:r>
          </w:p>
        </w:tc>
        <w:tc>
          <w:tcPr>
            <w:tcW w:w="1569"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hideMark/>
          </w:tcPr>
          <w:p w:rsidR="006817DC" w:rsidRPr="00DE1708" w:rsidRDefault="006817DC" w:rsidP="00012752">
            <w:pPr>
              <w:jc w:val="center"/>
              <w:rPr>
                <w:rFonts w:ascii="PT Astra Serif" w:hAnsi="PT Astra Serif"/>
                <w:sz w:val="24"/>
                <w:szCs w:val="24"/>
              </w:rPr>
            </w:pPr>
          </w:p>
        </w:tc>
      </w:tr>
      <w:tr w:rsidR="00DE1708" w:rsidRPr="00012752" w:rsidTr="009403E5">
        <w:trPr>
          <w:trHeight w:val="27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DE1708" w:rsidRPr="00012752" w:rsidRDefault="00DE1708" w:rsidP="00012752">
            <w:pPr>
              <w:jc w:val="right"/>
              <w:rPr>
                <w:rFonts w:ascii="PT Astra Serif" w:hAnsi="PT Astra Serif"/>
                <w:color w:val="000000"/>
                <w:sz w:val="24"/>
                <w:szCs w:val="24"/>
              </w:rPr>
            </w:pPr>
            <w:r>
              <w:rPr>
                <w:rFonts w:ascii="PT Astra Serif" w:hAnsi="PT Astra Serif"/>
                <w:color w:val="000000"/>
                <w:sz w:val="24"/>
                <w:szCs w:val="24"/>
              </w:rPr>
              <w:t>5</w:t>
            </w:r>
          </w:p>
        </w:tc>
        <w:tc>
          <w:tcPr>
            <w:tcW w:w="4306" w:type="dxa"/>
            <w:tcBorders>
              <w:top w:val="nil"/>
              <w:left w:val="nil"/>
              <w:bottom w:val="single" w:sz="4" w:space="0" w:color="auto"/>
              <w:right w:val="single" w:sz="4" w:space="0" w:color="auto"/>
            </w:tcBorders>
            <w:shd w:val="clear" w:color="auto" w:fill="auto"/>
            <w:hideMark/>
          </w:tcPr>
          <w:p w:rsidR="00DE1708" w:rsidRDefault="00DE1708" w:rsidP="00012752">
            <w:pPr>
              <w:rPr>
                <w:rFonts w:ascii="PT Astra Serif" w:hAnsi="PT Astra Serif"/>
                <w:sz w:val="24"/>
                <w:szCs w:val="24"/>
              </w:rPr>
            </w:pPr>
            <w:r>
              <w:rPr>
                <w:rFonts w:ascii="PT Astra Serif" w:hAnsi="PT Astra Serif"/>
                <w:sz w:val="24"/>
                <w:szCs w:val="24"/>
              </w:rPr>
              <w:t>Втулки стабилизатора передние - замена</w:t>
            </w:r>
          </w:p>
        </w:tc>
        <w:tc>
          <w:tcPr>
            <w:tcW w:w="1134" w:type="dxa"/>
            <w:tcBorders>
              <w:top w:val="nil"/>
              <w:left w:val="nil"/>
              <w:bottom w:val="single" w:sz="4" w:space="0" w:color="auto"/>
              <w:right w:val="single" w:sz="4" w:space="0" w:color="auto"/>
            </w:tcBorders>
            <w:shd w:val="clear" w:color="auto" w:fill="auto"/>
            <w:noWrap/>
            <w:hideMark/>
          </w:tcPr>
          <w:p w:rsidR="00DE1708" w:rsidRPr="00DE1708" w:rsidRDefault="00DE1708" w:rsidP="00012752">
            <w:pPr>
              <w:jc w:val="center"/>
              <w:rPr>
                <w:rFonts w:ascii="PT Astra Serif" w:hAnsi="PT Astra Serif"/>
                <w:sz w:val="24"/>
                <w:szCs w:val="24"/>
              </w:rPr>
            </w:pPr>
            <w:r>
              <w:rPr>
                <w:rFonts w:ascii="PT Astra Serif" w:hAnsi="PT Astra Serif"/>
                <w:sz w:val="24"/>
                <w:szCs w:val="24"/>
              </w:rPr>
              <w:t>2</w:t>
            </w:r>
          </w:p>
        </w:tc>
        <w:tc>
          <w:tcPr>
            <w:tcW w:w="1063" w:type="dxa"/>
            <w:tcBorders>
              <w:top w:val="nil"/>
              <w:left w:val="nil"/>
              <w:bottom w:val="single" w:sz="4" w:space="0" w:color="auto"/>
              <w:right w:val="single" w:sz="4" w:space="0" w:color="auto"/>
            </w:tcBorders>
            <w:shd w:val="clear" w:color="auto" w:fill="auto"/>
            <w:noWrap/>
            <w:hideMark/>
          </w:tcPr>
          <w:p w:rsidR="00DE1708" w:rsidRPr="00DE1708" w:rsidRDefault="00DE1708" w:rsidP="00012752">
            <w:pPr>
              <w:jc w:val="center"/>
              <w:rPr>
                <w:rFonts w:ascii="PT Astra Serif" w:hAnsi="PT Astra Serif"/>
                <w:sz w:val="24"/>
                <w:szCs w:val="24"/>
              </w:rPr>
            </w:pPr>
            <w:r>
              <w:rPr>
                <w:rFonts w:ascii="PT Astra Serif" w:hAnsi="PT Astra Serif"/>
                <w:sz w:val="24"/>
                <w:szCs w:val="24"/>
              </w:rPr>
              <w:t>н/</w:t>
            </w:r>
            <w:proofErr w:type="gramStart"/>
            <w:r>
              <w:rPr>
                <w:rFonts w:ascii="PT Astra Serif" w:hAnsi="PT Astra Serif"/>
                <w:sz w:val="24"/>
                <w:szCs w:val="24"/>
              </w:rPr>
              <w:t>ч</w:t>
            </w:r>
            <w:proofErr w:type="gramEnd"/>
          </w:p>
        </w:tc>
        <w:tc>
          <w:tcPr>
            <w:tcW w:w="1569" w:type="dxa"/>
            <w:tcBorders>
              <w:top w:val="nil"/>
              <w:left w:val="nil"/>
              <w:bottom w:val="single" w:sz="4" w:space="0" w:color="auto"/>
              <w:right w:val="single" w:sz="4" w:space="0" w:color="auto"/>
            </w:tcBorders>
            <w:shd w:val="clear" w:color="auto" w:fill="auto"/>
            <w:noWrap/>
            <w:hideMark/>
          </w:tcPr>
          <w:p w:rsidR="00DE1708" w:rsidRPr="00DE1708" w:rsidRDefault="00DE1708"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hideMark/>
          </w:tcPr>
          <w:p w:rsidR="00DE1708" w:rsidRPr="00DE1708" w:rsidRDefault="00DE1708" w:rsidP="00012752">
            <w:pPr>
              <w:jc w:val="center"/>
              <w:rPr>
                <w:rFonts w:ascii="PT Astra Serif" w:hAnsi="PT Astra Serif"/>
                <w:sz w:val="24"/>
                <w:szCs w:val="24"/>
              </w:rPr>
            </w:pPr>
          </w:p>
        </w:tc>
      </w:tr>
      <w:tr w:rsidR="00DE1708" w:rsidRPr="00012752" w:rsidTr="009403E5">
        <w:trPr>
          <w:trHeight w:val="27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DE1708" w:rsidRDefault="00DE1708" w:rsidP="00012752">
            <w:pPr>
              <w:jc w:val="right"/>
              <w:rPr>
                <w:rFonts w:ascii="PT Astra Serif" w:hAnsi="PT Astra Serif"/>
                <w:color w:val="000000"/>
                <w:sz w:val="24"/>
                <w:szCs w:val="24"/>
              </w:rPr>
            </w:pPr>
            <w:r>
              <w:rPr>
                <w:rFonts w:ascii="PT Astra Serif" w:hAnsi="PT Astra Serif"/>
                <w:color w:val="000000"/>
                <w:sz w:val="24"/>
                <w:szCs w:val="24"/>
              </w:rPr>
              <w:t>6</w:t>
            </w:r>
          </w:p>
        </w:tc>
        <w:tc>
          <w:tcPr>
            <w:tcW w:w="4306" w:type="dxa"/>
            <w:tcBorders>
              <w:top w:val="nil"/>
              <w:left w:val="nil"/>
              <w:bottom w:val="single" w:sz="4" w:space="0" w:color="auto"/>
              <w:right w:val="single" w:sz="4" w:space="0" w:color="auto"/>
            </w:tcBorders>
            <w:shd w:val="clear" w:color="auto" w:fill="auto"/>
            <w:hideMark/>
          </w:tcPr>
          <w:p w:rsidR="00DE1708" w:rsidRDefault="00DE1708" w:rsidP="00012752">
            <w:pPr>
              <w:rPr>
                <w:rFonts w:ascii="PT Astra Serif" w:hAnsi="PT Astra Serif"/>
                <w:sz w:val="24"/>
                <w:szCs w:val="24"/>
              </w:rPr>
            </w:pPr>
            <w:r>
              <w:rPr>
                <w:rFonts w:ascii="PT Astra Serif" w:hAnsi="PT Astra Serif"/>
                <w:sz w:val="24"/>
                <w:szCs w:val="24"/>
              </w:rPr>
              <w:t>Стойка стабилизатора переднего - замена</w:t>
            </w:r>
          </w:p>
        </w:tc>
        <w:tc>
          <w:tcPr>
            <w:tcW w:w="1134" w:type="dxa"/>
            <w:tcBorders>
              <w:top w:val="nil"/>
              <w:left w:val="nil"/>
              <w:bottom w:val="single" w:sz="4" w:space="0" w:color="auto"/>
              <w:right w:val="single" w:sz="4" w:space="0" w:color="auto"/>
            </w:tcBorders>
            <w:shd w:val="clear" w:color="auto" w:fill="auto"/>
            <w:noWrap/>
            <w:hideMark/>
          </w:tcPr>
          <w:p w:rsidR="00DE1708" w:rsidRDefault="00DE1708" w:rsidP="00012752">
            <w:pPr>
              <w:jc w:val="center"/>
              <w:rPr>
                <w:rFonts w:ascii="PT Astra Serif" w:hAnsi="PT Astra Serif"/>
                <w:sz w:val="24"/>
                <w:szCs w:val="24"/>
              </w:rPr>
            </w:pPr>
            <w:r>
              <w:rPr>
                <w:rFonts w:ascii="PT Astra Serif" w:hAnsi="PT Astra Serif"/>
                <w:sz w:val="24"/>
                <w:szCs w:val="24"/>
              </w:rPr>
              <w:t>2</w:t>
            </w:r>
          </w:p>
        </w:tc>
        <w:tc>
          <w:tcPr>
            <w:tcW w:w="1063" w:type="dxa"/>
            <w:tcBorders>
              <w:top w:val="nil"/>
              <w:left w:val="nil"/>
              <w:bottom w:val="single" w:sz="4" w:space="0" w:color="auto"/>
              <w:right w:val="single" w:sz="4" w:space="0" w:color="auto"/>
            </w:tcBorders>
            <w:shd w:val="clear" w:color="auto" w:fill="auto"/>
            <w:noWrap/>
            <w:hideMark/>
          </w:tcPr>
          <w:p w:rsidR="00DE1708" w:rsidRDefault="00DE1708" w:rsidP="00012752">
            <w:pPr>
              <w:jc w:val="center"/>
              <w:rPr>
                <w:rFonts w:ascii="PT Astra Serif" w:hAnsi="PT Astra Serif"/>
                <w:sz w:val="24"/>
                <w:szCs w:val="24"/>
              </w:rPr>
            </w:pPr>
            <w:r>
              <w:rPr>
                <w:rFonts w:ascii="PT Astra Serif" w:hAnsi="PT Astra Serif"/>
                <w:sz w:val="24"/>
                <w:szCs w:val="24"/>
              </w:rPr>
              <w:t>н/</w:t>
            </w:r>
            <w:proofErr w:type="gramStart"/>
            <w:r>
              <w:rPr>
                <w:rFonts w:ascii="PT Astra Serif" w:hAnsi="PT Astra Serif"/>
                <w:sz w:val="24"/>
                <w:szCs w:val="24"/>
              </w:rPr>
              <w:t>ч</w:t>
            </w:r>
            <w:proofErr w:type="gramEnd"/>
          </w:p>
        </w:tc>
        <w:tc>
          <w:tcPr>
            <w:tcW w:w="1569" w:type="dxa"/>
            <w:tcBorders>
              <w:top w:val="nil"/>
              <w:left w:val="nil"/>
              <w:bottom w:val="single" w:sz="4" w:space="0" w:color="auto"/>
              <w:right w:val="single" w:sz="4" w:space="0" w:color="auto"/>
            </w:tcBorders>
            <w:shd w:val="clear" w:color="auto" w:fill="auto"/>
            <w:noWrap/>
            <w:hideMark/>
          </w:tcPr>
          <w:p w:rsidR="00DE1708" w:rsidRPr="00DE1708" w:rsidRDefault="00DE1708"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hideMark/>
          </w:tcPr>
          <w:p w:rsidR="00DE1708" w:rsidRPr="00DE1708" w:rsidRDefault="00DE1708" w:rsidP="00012752">
            <w:pPr>
              <w:jc w:val="center"/>
              <w:rPr>
                <w:rFonts w:ascii="PT Astra Serif" w:hAnsi="PT Astra Serif"/>
                <w:sz w:val="24"/>
                <w:szCs w:val="24"/>
              </w:rPr>
            </w:pPr>
          </w:p>
        </w:tc>
      </w:tr>
      <w:tr w:rsidR="00DE1708" w:rsidRPr="00012752" w:rsidTr="009403E5">
        <w:trPr>
          <w:trHeight w:val="27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DE1708" w:rsidRDefault="00DE1708" w:rsidP="00012752">
            <w:pPr>
              <w:jc w:val="right"/>
              <w:rPr>
                <w:rFonts w:ascii="PT Astra Serif" w:hAnsi="PT Astra Serif"/>
                <w:color w:val="000000"/>
                <w:sz w:val="24"/>
                <w:szCs w:val="24"/>
              </w:rPr>
            </w:pPr>
            <w:r>
              <w:rPr>
                <w:rFonts w:ascii="PT Astra Serif" w:hAnsi="PT Astra Serif"/>
                <w:color w:val="000000"/>
                <w:sz w:val="24"/>
                <w:szCs w:val="24"/>
              </w:rPr>
              <w:t>7</w:t>
            </w:r>
          </w:p>
        </w:tc>
        <w:tc>
          <w:tcPr>
            <w:tcW w:w="4306" w:type="dxa"/>
            <w:tcBorders>
              <w:top w:val="nil"/>
              <w:left w:val="nil"/>
              <w:bottom w:val="single" w:sz="4" w:space="0" w:color="auto"/>
              <w:right w:val="single" w:sz="4" w:space="0" w:color="auto"/>
            </w:tcBorders>
            <w:shd w:val="clear" w:color="auto" w:fill="auto"/>
            <w:hideMark/>
          </w:tcPr>
          <w:p w:rsidR="00DE1708" w:rsidRDefault="00DE1708" w:rsidP="00012752">
            <w:pPr>
              <w:rPr>
                <w:rFonts w:ascii="PT Astra Serif" w:hAnsi="PT Astra Serif"/>
                <w:sz w:val="24"/>
                <w:szCs w:val="24"/>
              </w:rPr>
            </w:pPr>
            <w:r>
              <w:rPr>
                <w:rFonts w:ascii="PT Astra Serif" w:hAnsi="PT Astra Serif"/>
                <w:sz w:val="24"/>
                <w:szCs w:val="24"/>
              </w:rPr>
              <w:t>Опора КПП нижняя - замена</w:t>
            </w:r>
          </w:p>
        </w:tc>
        <w:tc>
          <w:tcPr>
            <w:tcW w:w="1134" w:type="dxa"/>
            <w:tcBorders>
              <w:top w:val="nil"/>
              <w:left w:val="nil"/>
              <w:bottom w:val="single" w:sz="4" w:space="0" w:color="auto"/>
              <w:right w:val="single" w:sz="4" w:space="0" w:color="auto"/>
            </w:tcBorders>
            <w:shd w:val="clear" w:color="auto" w:fill="auto"/>
            <w:noWrap/>
            <w:hideMark/>
          </w:tcPr>
          <w:p w:rsidR="00DE1708" w:rsidRDefault="00DE1708" w:rsidP="00012752">
            <w:pPr>
              <w:jc w:val="center"/>
              <w:rPr>
                <w:rFonts w:ascii="PT Astra Serif" w:hAnsi="PT Astra Serif"/>
                <w:sz w:val="24"/>
                <w:szCs w:val="24"/>
              </w:rPr>
            </w:pPr>
            <w:r>
              <w:rPr>
                <w:rFonts w:ascii="PT Astra Serif" w:hAnsi="PT Astra Serif"/>
                <w:sz w:val="24"/>
                <w:szCs w:val="24"/>
              </w:rPr>
              <w:t>2</w:t>
            </w:r>
          </w:p>
        </w:tc>
        <w:tc>
          <w:tcPr>
            <w:tcW w:w="1063" w:type="dxa"/>
            <w:tcBorders>
              <w:top w:val="nil"/>
              <w:left w:val="nil"/>
              <w:bottom w:val="single" w:sz="4" w:space="0" w:color="auto"/>
              <w:right w:val="single" w:sz="4" w:space="0" w:color="auto"/>
            </w:tcBorders>
            <w:shd w:val="clear" w:color="auto" w:fill="auto"/>
            <w:noWrap/>
            <w:hideMark/>
          </w:tcPr>
          <w:p w:rsidR="00DE1708" w:rsidRDefault="00DE1708" w:rsidP="00012752">
            <w:pPr>
              <w:jc w:val="center"/>
              <w:rPr>
                <w:rFonts w:ascii="PT Astra Serif" w:hAnsi="PT Astra Serif"/>
                <w:sz w:val="24"/>
                <w:szCs w:val="24"/>
              </w:rPr>
            </w:pPr>
            <w:r>
              <w:rPr>
                <w:rFonts w:ascii="PT Astra Serif" w:hAnsi="PT Astra Serif"/>
                <w:sz w:val="24"/>
                <w:szCs w:val="24"/>
              </w:rPr>
              <w:t>н/</w:t>
            </w:r>
            <w:proofErr w:type="gramStart"/>
            <w:r>
              <w:rPr>
                <w:rFonts w:ascii="PT Astra Serif" w:hAnsi="PT Astra Serif"/>
                <w:sz w:val="24"/>
                <w:szCs w:val="24"/>
              </w:rPr>
              <w:t>ч</w:t>
            </w:r>
            <w:proofErr w:type="gramEnd"/>
          </w:p>
        </w:tc>
        <w:tc>
          <w:tcPr>
            <w:tcW w:w="1569" w:type="dxa"/>
            <w:tcBorders>
              <w:top w:val="nil"/>
              <w:left w:val="nil"/>
              <w:bottom w:val="single" w:sz="4" w:space="0" w:color="auto"/>
              <w:right w:val="single" w:sz="4" w:space="0" w:color="auto"/>
            </w:tcBorders>
            <w:shd w:val="clear" w:color="auto" w:fill="auto"/>
            <w:noWrap/>
            <w:hideMark/>
          </w:tcPr>
          <w:p w:rsidR="00DE1708" w:rsidRPr="00DE1708" w:rsidRDefault="00DE1708"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hideMark/>
          </w:tcPr>
          <w:p w:rsidR="00DE1708" w:rsidRPr="00DE1708" w:rsidRDefault="00DE1708" w:rsidP="00012752">
            <w:pPr>
              <w:jc w:val="center"/>
              <w:rPr>
                <w:rFonts w:ascii="PT Astra Serif" w:hAnsi="PT Astra Serif"/>
                <w:sz w:val="24"/>
                <w:szCs w:val="24"/>
              </w:rPr>
            </w:pPr>
          </w:p>
        </w:tc>
      </w:tr>
      <w:tr w:rsidR="002069C3" w:rsidRPr="00012752" w:rsidTr="009403E5">
        <w:trPr>
          <w:trHeight w:val="27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069C3" w:rsidRDefault="002069C3" w:rsidP="00012752">
            <w:pPr>
              <w:jc w:val="right"/>
              <w:rPr>
                <w:rFonts w:ascii="PT Astra Serif" w:hAnsi="PT Astra Serif"/>
                <w:color w:val="000000"/>
                <w:sz w:val="24"/>
                <w:szCs w:val="24"/>
              </w:rPr>
            </w:pPr>
            <w:r>
              <w:rPr>
                <w:rFonts w:ascii="PT Astra Serif" w:hAnsi="PT Astra Serif"/>
                <w:color w:val="000000"/>
                <w:sz w:val="24"/>
                <w:szCs w:val="24"/>
              </w:rPr>
              <w:t>8</w:t>
            </w:r>
          </w:p>
        </w:tc>
        <w:tc>
          <w:tcPr>
            <w:tcW w:w="4306" w:type="dxa"/>
            <w:tcBorders>
              <w:top w:val="nil"/>
              <w:left w:val="nil"/>
              <w:bottom w:val="single" w:sz="4" w:space="0" w:color="auto"/>
              <w:right w:val="single" w:sz="4" w:space="0" w:color="auto"/>
            </w:tcBorders>
            <w:shd w:val="clear" w:color="auto" w:fill="auto"/>
            <w:hideMark/>
          </w:tcPr>
          <w:p w:rsidR="002069C3" w:rsidRDefault="002069C3" w:rsidP="00012752">
            <w:pPr>
              <w:rPr>
                <w:rFonts w:ascii="PT Astra Serif" w:hAnsi="PT Astra Serif"/>
                <w:sz w:val="24"/>
                <w:szCs w:val="24"/>
              </w:rPr>
            </w:pPr>
            <w:r>
              <w:rPr>
                <w:rFonts w:ascii="PT Astra Serif" w:hAnsi="PT Astra Serif"/>
                <w:sz w:val="24"/>
                <w:szCs w:val="24"/>
              </w:rPr>
              <w:t xml:space="preserve">Диски тормозные и колодки </w:t>
            </w:r>
            <w:proofErr w:type="gramStart"/>
            <w:r>
              <w:rPr>
                <w:rFonts w:ascii="PT Astra Serif" w:hAnsi="PT Astra Serif"/>
                <w:sz w:val="24"/>
                <w:szCs w:val="24"/>
              </w:rPr>
              <w:t>перед</w:t>
            </w:r>
            <w:proofErr w:type="gramEnd"/>
            <w:r>
              <w:rPr>
                <w:rFonts w:ascii="PT Astra Serif" w:hAnsi="PT Astra Serif"/>
                <w:sz w:val="24"/>
                <w:szCs w:val="24"/>
              </w:rPr>
              <w:t xml:space="preserve"> - замена</w:t>
            </w:r>
          </w:p>
        </w:tc>
        <w:tc>
          <w:tcPr>
            <w:tcW w:w="1134" w:type="dxa"/>
            <w:tcBorders>
              <w:top w:val="nil"/>
              <w:left w:val="nil"/>
              <w:bottom w:val="single" w:sz="4" w:space="0" w:color="auto"/>
              <w:right w:val="single" w:sz="4" w:space="0" w:color="auto"/>
            </w:tcBorders>
            <w:shd w:val="clear" w:color="auto" w:fill="auto"/>
            <w:noWrap/>
            <w:hideMark/>
          </w:tcPr>
          <w:p w:rsidR="002069C3" w:rsidRDefault="002069C3" w:rsidP="00012752">
            <w:pPr>
              <w:jc w:val="center"/>
              <w:rPr>
                <w:rFonts w:ascii="PT Astra Serif" w:hAnsi="PT Astra Serif"/>
                <w:sz w:val="24"/>
                <w:szCs w:val="24"/>
              </w:rPr>
            </w:pPr>
            <w:r>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hideMark/>
          </w:tcPr>
          <w:p w:rsidR="002069C3" w:rsidRDefault="002069C3" w:rsidP="00012752">
            <w:pPr>
              <w:jc w:val="center"/>
              <w:rPr>
                <w:rFonts w:ascii="PT Astra Serif" w:hAnsi="PT Astra Serif"/>
                <w:sz w:val="24"/>
                <w:szCs w:val="24"/>
              </w:rPr>
            </w:pPr>
            <w:r>
              <w:rPr>
                <w:rFonts w:ascii="PT Astra Serif" w:hAnsi="PT Astra Serif"/>
                <w:sz w:val="24"/>
                <w:szCs w:val="24"/>
              </w:rPr>
              <w:t>н/</w:t>
            </w:r>
            <w:proofErr w:type="gramStart"/>
            <w:r>
              <w:rPr>
                <w:rFonts w:ascii="PT Astra Serif" w:hAnsi="PT Astra Serif"/>
                <w:sz w:val="24"/>
                <w:szCs w:val="24"/>
              </w:rPr>
              <w:t>ч</w:t>
            </w:r>
            <w:proofErr w:type="gramEnd"/>
          </w:p>
        </w:tc>
        <w:tc>
          <w:tcPr>
            <w:tcW w:w="1569" w:type="dxa"/>
            <w:tcBorders>
              <w:top w:val="nil"/>
              <w:left w:val="nil"/>
              <w:bottom w:val="single" w:sz="4" w:space="0" w:color="auto"/>
              <w:right w:val="single" w:sz="4" w:space="0" w:color="auto"/>
            </w:tcBorders>
            <w:shd w:val="clear" w:color="auto" w:fill="auto"/>
            <w:noWrap/>
            <w:hideMark/>
          </w:tcPr>
          <w:p w:rsidR="002069C3" w:rsidRPr="00DE1708" w:rsidRDefault="002069C3"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hideMark/>
          </w:tcPr>
          <w:p w:rsidR="002069C3" w:rsidRPr="00DE1708" w:rsidRDefault="002069C3" w:rsidP="00012752">
            <w:pPr>
              <w:jc w:val="center"/>
              <w:rPr>
                <w:rFonts w:ascii="PT Astra Serif" w:hAnsi="PT Astra Serif"/>
                <w:sz w:val="24"/>
                <w:szCs w:val="24"/>
              </w:rPr>
            </w:pPr>
          </w:p>
        </w:tc>
      </w:tr>
      <w:tr w:rsidR="002069C3" w:rsidRPr="00012752" w:rsidTr="009403E5">
        <w:trPr>
          <w:trHeight w:val="27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069C3" w:rsidRDefault="002069C3" w:rsidP="00012752">
            <w:pPr>
              <w:jc w:val="right"/>
              <w:rPr>
                <w:rFonts w:ascii="PT Astra Serif" w:hAnsi="PT Astra Serif"/>
                <w:color w:val="000000"/>
                <w:sz w:val="24"/>
                <w:szCs w:val="24"/>
              </w:rPr>
            </w:pPr>
            <w:r>
              <w:rPr>
                <w:rFonts w:ascii="PT Astra Serif" w:hAnsi="PT Astra Serif"/>
                <w:color w:val="000000"/>
                <w:sz w:val="24"/>
                <w:szCs w:val="24"/>
              </w:rPr>
              <w:t>9</w:t>
            </w:r>
          </w:p>
        </w:tc>
        <w:tc>
          <w:tcPr>
            <w:tcW w:w="4306" w:type="dxa"/>
            <w:tcBorders>
              <w:top w:val="nil"/>
              <w:left w:val="nil"/>
              <w:bottom w:val="single" w:sz="4" w:space="0" w:color="auto"/>
              <w:right w:val="single" w:sz="4" w:space="0" w:color="auto"/>
            </w:tcBorders>
            <w:shd w:val="clear" w:color="auto" w:fill="auto"/>
            <w:hideMark/>
          </w:tcPr>
          <w:p w:rsidR="002069C3" w:rsidRDefault="002069C3" w:rsidP="00012752">
            <w:pPr>
              <w:rPr>
                <w:rFonts w:ascii="PT Astra Serif" w:hAnsi="PT Astra Serif"/>
                <w:sz w:val="24"/>
                <w:szCs w:val="24"/>
              </w:rPr>
            </w:pPr>
            <w:r>
              <w:rPr>
                <w:rFonts w:ascii="PT Astra Serif" w:hAnsi="PT Astra Serif"/>
                <w:sz w:val="24"/>
                <w:szCs w:val="24"/>
              </w:rPr>
              <w:t>Прокладка клапана крышки – мойка, замена</w:t>
            </w:r>
          </w:p>
        </w:tc>
        <w:tc>
          <w:tcPr>
            <w:tcW w:w="1134" w:type="dxa"/>
            <w:tcBorders>
              <w:top w:val="nil"/>
              <w:left w:val="nil"/>
              <w:bottom w:val="single" w:sz="4" w:space="0" w:color="auto"/>
              <w:right w:val="single" w:sz="4" w:space="0" w:color="auto"/>
            </w:tcBorders>
            <w:shd w:val="clear" w:color="auto" w:fill="auto"/>
            <w:noWrap/>
            <w:hideMark/>
          </w:tcPr>
          <w:p w:rsidR="002069C3" w:rsidRDefault="002069C3" w:rsidP="00012752">
            <w:pPr>
              <w:jc w:val="center"/>
              <w:rPr>
                <w:rFonts w:ascii="PT Astra Serif" w:hAnsi="PT Astra Serif"/>
                <w:sz w:val="24"/>
                <w:szCs w:val="24"/>
              </w:rPr>
            </w:pPr>
            <w:r>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hideMark/>
          </w:tcPr>
          <w:p w:rsidR="002069C3" w:rsidRDefault="002069C3" w:rsidP="00012752">
            <w:pPr>
              <w:jc w:val="center"/>
              <w:rPr>
                <w:rFonts w:ascii="PT Astra Serif" w:hAnsi="PT Astra Serif"/>
                <w:sz w:val="24"/>
                <w:szCs w:val="24"/>
              </w:rPr>
            </w:pPr>
            <w:r>
              <w:rPr>
                <w:rFonts w:ascii="PT Astra Serif" w:hAnsi="PT Astra Serif"/>
                <w:sz w:val="24"/>
                <w:szCs w:val="24"/>
              </w:rPr>
              <w:t>н/</w:t>
            </w:r>
            <w:proofErr w:type="gramStart"/>
            <w:r>
              <w:rPr>
                <w:rFonts w:ascii="PT Astra Serif" w:hAnsi="PT Astra Serif"/>
                <w:sz w:val="24"/>
                <w:szCs w:val="24"/>
              </w:rPr>
              <w:t>ч</w:t>
            </w:r>
            <w:proofErr w:type="gramEnd"/>
          </w:p>
        </w:tc>
        <w:tc>
          <w:tcPr>
            <w:tcW w:w="1569" w:type="dxa"/>
            <w:tcBorders>
              <w:top w:val="nil"/>
              <w:left w:val="nil"/>
              <w:bottom w:val="single" w:sz="4" w:space="0" w:color="auto"/>
              <w:right w:val="single" w:sz="4" w:space="0" w:color="auto"/>
            </w:tcBorders>
            <w:shd w:val="clear" w:color="auto" w:fill="auto"/>
            <w:noWrap/>
            <w:hideMark/>
          </w:tcPr>
          <w:p w:rsidR="002069C3" w:rsidRPr="00DE1708" w:rsidRDefault="002069C3"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hideMark/>
          </w:tcPr>
          <w:p w:rsidR="002069C3" w:rsidRPr="00DE1708" w:rsidRDefault="002069C3" w:rsidP="00012752">
            <w:pPr>
              <w:jc w:val="center"/>
              <w:rPr>
                <w:rFonts w:ascii="PT Astra Serif" w:hAnsi="PT Astra Serif"/>
                <w:sz w:val="24"/>
                <w:szCs w:val="24"/>
              </w:rPr>
            </w:pPr>
          </w:p>
        </w:tc>
      </w:tr>
      <w:tr w:rsidR="002069C3" w:rsidRPr="00012752" w:rsidTr="009403E5">
        <w:trPr>
          <w:trHeight w:val="27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069C3" w:rsidRDefault="002069C3" w:rsidP="00012752">
            <w:pPr>
              <w:jc w:val="right"/>
              <w:rPr>
                <w:rFonts w:ascii="PT Astra Serif" w:hAnsi="PT Astra Serif"/>
                <w:color w:val="000000"/>
                <w:sz w:val="24"/>
                <w:szCs w:val="24"/>
              </w:rPr>
            </w:pPr>
            <w:r>
              <w:rPr>
                <w:rFonts w:ascii="PT Astra Serif" w:hAnsi="PT Astra Serif"/>
                <w:color w:val="000000"/>
                <w:sz w:val="24"/>
                <w:szCs w:val="24"/>
              </w:rPr>
              <w:t>10</w:t>
            </w:r>
          </w:p>
        </w:tc>
        <w:tc>
          <w:tcPr>
            <w:tcW w:w="4306" w:type="dxa"/>
            <w:tcBorders>
              <w:top w:val="nil"/>
              <w:left w:val="nil"/>
              <w:bottom w:val="single" w:sz="4" w:space="0" w:color="auto"/>
              <w:right w:val="single" w:sz="4" w:space="0" w:color="auto"/>
            </w:tcBorders>
            <w:shd w:val="clear" w:color="auto" w:fill="auto"/>
            <w:hideMark/>
          </w:tcPr>
          <w:p w:rsidR="002069C3" w:rsidRDefault="002069C3" w:rsidP="002069C3">
            <w:pPr>
              <w:rPr>
                <w:rFonts w:ascii="PT Astra Serif" w:hAnsi="PT Astra Serif"/>
                <w:sz w:val="24"/>
                <w:szCs w:val="24"/>
              </w:rPr>
            </w:pPr>
            <w:r>
              <w:rPr>
                <w:rFonts w:ascii="PT Astra Serif" w:hAnsi="PT Astra Serif"/>
                <w:sz w:val="24"/>
                <w:szCs w:val="24"/>
              </w:rPr>
              <w:t>Колодки торм. с электр-м стоян</w:t>
            </w:r>
            <w:proofErr w:type="gramStart"/>
            <w:r>
              <w:rPr>
                <w:rFonts w:ascii="PT Astra Serif" w:hAnsi="PT Astra Serif"/>
                <w:sz w:val="24"/>
                <w:szCs w:val="24"/>
              </w:rPr>
              <w:t>.т</w:t>
            </w:r>
            <w:proofErr w:type="gramEnd"/>
            <w:r>
              <w:rPr>
                <w:rFonts w:ascii="PT Astra Serif" w:hAnsi="PT Astra Serif"/>
                <w:sz w:val="24"/>
                <w:szCs w:val="24"/>
              </w:rPr>
              <w:t>ормозом - замена</w:t>
            </w:r>
          </w:p>
        </w:tc>
        <w:tc>
          <w:tcPr>
            <w:tcW w:w="1134" w:type="dxa"/>
            <w:tcBorders>
              <w:top w:val="nil"/>
              <w:left w:val="nil"/>
              <w:bottom w:val="single" w:sz="4" w:space="0" w:color="auto"/>
              <w:right w:val="single" w:sz="4" w:space="0" w:color="auto"/>
            </w:tcBorders>
            <w:shd w:val="clear" w:color="auto" w:fill="auto"/>
            <w:noWrap/>
            <w:hideMark/>
          </w:tcPr>
          <w:p w:rsidR="002069C3" w:rsidRDefault="002069C3" w:rsidP="00012752">
            <w:pPr>
              <w:jc w:val="center"/>
              <w:rPr>
                <w:rFonts w:ascii="PT Astra Serif" w:hAnsi="PT Astra Serif"/>
                <w:sz w:val="24"/>
                <w:szCs w:val="24"/>
              </w:rPr>
            </w:pPr>
            <w:r>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hideMark/>
          </w:tcPr>
          <w:p w:rsidR="002069C3" w:rsidRDefault="002069C3" w:rsidP="00012752">
            <w:pPr>
              <w:jc w:val="center"/>
              <w:rPr>
                <w:rFonts w:ascii="PT Astra Serif" w:hAnsi="PT Astra Serif"/>
                <w:sz w:val="24"/>
                <w:szCs w:val="24"/>
              </w:rPr>
            </w:pPr>
            <w:r>
              <w:rPr>
                <w:rFonts w:ascii="PT Astra Serif" w:hAnsi="PT Astra Serif"/>
                <w:sz w:val="24"/>
                <w:szCs w:val="24"/>
              </w:rPr>
              <w:t>н/</w:t>
            </w:r>
            <w:proofErr w:type="gramStart"/>
            <w:r>
              <w:rPr>
                <w:rFonts w:ascii="PT Astra Serif" w:hAnsi="PT Astra Serif"/>
                <w:sz w:val="24"/>
                <w:szCs w:val="24"/>
              </w:rPr>
              <w:t>ч</w:t>
            </w:r>
            <w:proofErr w:type="gramEnd"/>
          </w:p>
        </w:tc>
        <w:tc>
          <w:tcPr>
            <w:tcW w:w="1569" w:type="dxa"/>
            <w:tcBorders>
              <w:top w:val="nil"/>
              <w:left w:val="nil"/>
              <w:bottom w:val="single" w:sz="4" w:space="0" w:color="auto"/>
              <w:right w:val="single" w:sz="4" w:space="0" w:color="auto"/>
            </w:tcBorders>
            <w:shd w:val="clear" w:color="auto" w:fill="auto"/>
            <w:noWrap/>
            <w:hideMark/>
          </w:tcPr>
          <w:p w:rsidR="002069C3" w:rsidRPr="00DE1708" w:rsidRDefault="002069C3"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hideMark/>
          </w:tcPr>
          <w:p w:rsidR="002069C3" w:rsidRPr="00DE1708" w:rsidRDefault="002069C3" w:rsidP="00012752">
            <w:pPr>
              <w:jc w:val="center"/>
              <w:rPr>
                <w:rFonts w:ascii="PT Astra Serif" w:hAnsi="PT Astra Serif"/>
                <w:sz w:val="24"/>
                <w:szCs w:val="24"/>
              </w:rPr>
            </w:pPr>
          </w:p>
        </w:tc>
      </w:tr>
      <w:tr w:rsidR="002069C3" w:rsidRPr="00012752" w:rsidTr="009403E5">
        <w:trPr>
          <w:trHeight w:val="27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069C3" w:rsidRDefault="002069C3" w:rsidP="00012752">
            <w:pPr>
              <w:jc w:val="right"/>
              <w:rPr>
                <w:rFonts w:ascii="PT Astra Serif" w:hAnsi="PT Astra Serif"/>
                <w:color w:val="000000"/>
                <w:sz w:val="24"/>
                <w:szCs w:val="24"/>
              </w:rPr>
            </w:pPr>
            <w:r>
              <w:rPr>
                <w:rFonts w:ascii="PT Astra Serif" w:hAnsi="PT Astra Serif"/>
                <w:color w:val="000000"/>
                <w:sz w:val="24"/>
                <w:szCs w:val="24"/>
              </w:rPr>
              <w:t>11</w:t>
            </w:r>
          </w:p>
        </w:tc>
        <w:tc>
          <w:tcPr>
            <w:tcW w:w="4306" w:type="dxa"/>
            <w:tcBorders>
              <w:top w:val="nil"/>
              <w:left w:val="nil"/>
              <w:bottom w:val="single" w:sz="4" w:space="0" w:color="auto"/>
              <w:right w:val="single" w:sz="4" w:space="0" w:color="auto"/>
            </w:tcBorders>
            <w:shd w:val="clear" w:color="auto" w:fill="auto"/>
            <w:hideMark/>
          </w:tcPr>
          <w:p w:rsidR="002069C3" w:rsidRDefault="002069C3" w:rsidP="002069C3">
            <w:pPr>
              <w:rPr>
                <w:rFonts w:ascii="PT Astra Serif" w:hAnsi="PT Astra Serif"/>
                <w:sz w:val="24"/>
                <w:szCs w:val="24"/>
              </w:rPr>
            </w:pPr>
            <w:r>
              <w:rPr>
                <w:rFonts w:ascii="PT Astra Serif" w:hAnsi="PT Astra Serif"/>
                <w:sz w:val="24"/>
                <w:szCs w:val="24"/>
              </w:rPr>
              <w:t>Направляющая суппорта разработка, смазка</w:t>
            </w:r>
          </w:p>
        </w:tc>
        <w:tc>
          <w:tcPr>
            <w:tcW w:w="1134" w:type="dxa"/>
            <w:tcBorders>
              <w:top w:val="nil"/>
              <w:left w:val="nil"/>
              <w:bottom w:val="single" w:sz="4" w:space="0" w:color="auto"/>
              <w:right w:val="single" w:sz="4" w:space="0" w:color="auto"/>
            </w:tcBorders>
            <w:shd w:val="clear" w:color="auto" w:fill="auto"/>
            <w:noWrap/>
            <w:hideMark/>
          </w:tcPr>
          <w:p w:rsidR="002069C3" w:rsidRDefault="002069C3" w:rsidP="00012752">
            <w:pPr>
              <w:jc w:val="center"/>
              <w:rPr>
                <w:rFonts w:ascii="PT Astra Serif" w:hAnsi="PT Astra Serif"/>
                <w:sz w:val="24"/>
                <w:szCs w:val="24"/>
              </w:rPr>
            </w:pPr>
            <w:r>
              <w:rPr>
                <w:rFonts w:ascii="PT Astra Serif" w:hAnsi="PT Astra Serif"/>
                <w:sz w:val="24"/>
                <w:szCs w:val="24"/>
              </w:rPr>
              <w:t>8</w:t>
            </w:r>
          </w:p>
        </w:tc>
        <w:tc>
          <w:tcPr>
            <w:tcW w:w="1063" w:type="dxa"/>
            <w:tcBorders>
              <w:top w:val="nil"/>
              <w:left w:val="nil"/>
              <w:bottom w:val="single" w:sz="4" w:space="0" w:color="auto"/>
              <w:right w:val="single" w:sz="4" w:space="0" w:color="auto"/>
            </w:tcBorders>
            <w:shd w:val="clear" w:color="auto" w:fill="auto"/>
            <w:noWrap/>
            <w:hideMark/>
          </w:tcPr>
          <w:p w:rsidR="002069C3" w:rsidRDefault="002069C3" w:rsidP="00012752">
            <w:pPr>
              <w:jc w:val="center"/>
              <w:rPr>
                <w:rFonts w:ascii="PT Astra Serif" w:hAnsi="PT Astra Serif"/>
                <w:sz w:val="24"/>
                <w:szCs w:val="24"/>
              </w:rPr>
            </w:pPr>
            <w:r>
              <w:rPr>
                <w:rFonts w:ascii="PT Astra Serif" w:hAnsi="PT Astra Serif"/>
                <w:sz w:val="24"/>
                <w:szCs w:val="24"/>
              </w:rPr>
              <w:t>н/</w:t>
            </w:r>
            <w:proofErr w:type="gramStart"/>
            <w:r>
              <w:rPr>
                <w:rFonts w:ascii="PT Astra Serif" w:hAnsi="PT Astra Serif"/>
                <w:sz w:val="24"/>
                <w:szCs w:val="24"/>
              </w:rPr>
              <w:t>ч</w:t>
            </w:r>
            <w:proofErr w:type="gramEnd"/>
          </w:p>
        </w:tc>
        <w:tc>
          <w:tcPr>
            <w:tcW w:w="1569" w:type="dxa"/>
            <w:tcBorders>
              <w:top w:val="nil"/>
              <w:left w:val="nil"/>
              <w:bottom w:val="single" w:sz="4" w:space="0" w:color="auto"/>
              <w:right w:val="single" w:sz="4" w:space="0" w:color="auto"/>
            </w:tcBorders>
            <w:shd w:val="clear" w:color="auto" w:fill="auto"/>
            <w:noWrap/>
            <w:hideMark/>
          </w:tcPr>
          <w:p w:rsidR="002069C3" w:rsidRPr="00DE1708" w:rsidRDefault="002069C3"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hideMark/>
          </w:tcPr>
          <w:p w:rsidR="002069C3" w:rsidRPr="00DE1708" w:rsidRDefault="002069C3" w:rsidP="00012752">
            <w:pPr>
              <w:jc w:val="center"/>
              <w:rPr>
                <w:rFonts w:ascii="PT Astra Serif" w:hAnsi="PT Astra Serif"/>
                <w:sz w:val="24"/>
                <w:szCs w:val="24"/>
              </w:rPr>
            </w:pPr>
          </w:p>
        </w:tc>
      </w:tr>
      <w:tr w:rsidR="002069C3" w:rsidRPr="00012752" w:rsidTr="009403E5">
        <w:trPr>
          <w:trHeight w:val="27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2069C3" w:rsidRDefault="002069C3" w:rsidP="00012752">
            <w:pPr>
              <w:jc w:val="right"/>
              <w:rPr>
                <w:rFonts w:ascii="PT Astra Serif" w:hAnsi="PT Astra Serif"/>
                <w:color w:val="000000"/>
                <w:sz w:val="24"/>
                <w:szCs w:val="24"/>
              </w:rPr>
            </w:pPr>
            <w:r>
              <w:rPr>
                <w:rFonts w:ascii="PT Astra Serif" w:hAnsi="PT Astra Serif"/>
                <w:color w:val="000000"/>
                <w:sz w:val="24"/>
                <w:szCs w:val="24"/>
              </w:rPr>
              <w:t>12</w:t>
            </w:r>
          </w:p>
        </w:tc>
        <w:tc>
          <w:tcPr>
            <w:tcW w:w="4306" w:type="dxa"/>
            <w:tcBorders>
              <w:top w:val="nil"/>
              <w:left w:val="nil"/>
              <w:bottom w:val="single" w:sz="4" w:space="0" w:color="auto"/>
              <w:right w:val="single" w:sz="4" w:space="0" w:color="auto"/>
            </w:tcBorders>
            <w:shd w:val="clear" w:color="auto" w:fill="auto"/>
            <w:hideMark/>
          </w:tcPr>
          <w:p w:rsidR="002069C3" w:rsidRDefault="002069C3" w:rsidP="002069C3">
            <w:pPr>
              <w:rPr>
                <w:rFonts w:ascii="PT Astra Serif" w:hAnsi="PT Astra Serif"/>
                <w:sz w:val="24"/>
                <w:szCs w:val="24"/>
              </w:rPr>
            </w:pPr>
            <w:r>
              <w:rPr>
                <w:rFonts w:ascii="PT Astra Serif" w:hAnsi="PT Astra Serif"/>
                <w:sz w:val="24"/>
                <w:szCs w:val="24"/>
              </w:rPr>
              <w:t>Датчик АБС перед</w:t>
            </w:r>
            <w:proofErr w:type="gramStart"/>
            <w:r>
              <w:rPr>
                <w:rFonts w:ascii="PT Astra Serif" w:hAnsi="PT Astra Serif"/>
                <w:sz w:val="24"/>
                <w:szCs w:val="24"/>
              </w:rPr>
              <w:t>.п</w:t>
            </w:r>
            <w:proofErr w:type="gramEnd"/>
            <w:r>
              <w:rPr>
                <w:rFonts w:ascii="PT Astra Serif" w:hAnsi="PT Astra Serif"/>
                <w:sz w:val="24"/>
                <w:szCs w:val="24"/>
              </w:rPr>
              <w:t>равый -замена</w:t>
            </w:r>
          </w:p>
        </w:tc>
        <w:tc>
          <w:tcPr>
            <w:tcW w:w="1134" w:type="dxa"/>
            <w:tcBorders>
              <w:top w:val="nil"/>
              <w:left w:val="nil"/>
              <w:bottom w:val="single" w:sz="4" w:space="0" w:color="auto"/>
              <w:right w:val="single" w:sz="4" w:space="0" w:color="auto"/>
            </w:tcBorders>
            <w:shd w:val="clear" w:color="auto" w:fill="auto"/>
            <w:noWrap/>
            <w:hideMark/>
          </w:tcPr>
          <w:p w:rsidR="002069C3" w:rsidRDefault="002069C3" w:rsidP="00012752">
            <w:pPr>
              <w:jc w:val="center"/>
              <w:rPr>
                <w:rFonts w:ascii="PT Astra Serif" w:hAnsi="PT Astra Serif"/>
                <w:sz w:val="24"/>
                <w:szCs w:val="24"/>
              </w:rPr>
            </w:pPr>
            <w:r>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hideMark/>
          </w:tcPr>
          <w:p w:rsidR="002069C3" w:rsidRDefault="002069C3" w:rsidP="00012752">
            <w:pPr>
              <w:jc w:val="center"/>
              <w:rPr>
                <w:rFonts w:ascii="PT Astra Serif" w:hAnsi="PT Astra Serif"/>
                <w:sz w:val="24"/>
                <w:szCs w:val="24"/>
              </w:rPr>
            </w:pPr>
            <w:r>
              <w:rPr>
                <w:rFonts w:ascii="PT Astra Serif" w:hAnsi="PT Astra Serif"/>
                <w:sz w:val="24"/>
                <w:szCs w:val="24"/>
              </w:rPr>
              <w:t>н/</w:t>
            </w:r>
            <w:proofErr w:type="gramStart"/>
            <w:r>
              <w:rPr>
                <w:rFonts w:ascii="PT Astra Serif" w:hAnsi="PT Astra Serif"/>
                <w:sz w:val="24"/>
                <w:szCs w:val="24"/>
              </w:rPr>
              <w:t>ч</w:t>
            </w:r>
            <w:proofErr w:type="gramEnd"/>
          </w:p>
        </w:tc>
        <w:tc>
          <w:tcPr>
            <w:tcW w:w="1569" w:type="dxa"/>
            <w:tcBorders>
              <w:top w:val="nil"/>
              <w:left w:val="nil"/>
              <w:bottom w:val="single" w:sz="4" w:space="0" w:color="auto"/>
              <w:right w:val="single" w:sz="4" w:space="0" w:color="auto"/>
            </w:tcBorders>
            <w:shd w:val="clear" w:color="auto" w:fill="auto"/>
            <w:noWrap/>
            <w:hideMark/>
          </w:tcPr>
          <w:p w:rsidR="002069C3" w:rsidRPr="00DE1708" w:rsidRDefault="002069C3"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hideMark/>
          </w:tcPr>
          <w:p w:rsidR="002069C3" w:rsidRPr="00DE1708" w:rsidRDefault="002069C3" w:rsidP="00012752">
            <w:pPr>
              <w:jc w:val="center"/>
              <w:rPr>
                <w:rFonts w:ascii="PT Astra Serif" w:hAnsi="PT Astra Serif"/>
                <w:sz w:val="24"/>
                <w:szCs w:val="24"/>
              </w:rPr>
            </w:pPr>
          </w:p>
        </w:tc>
      </w:tr>
      <w:tr w:rsidR="006817DC" w:rsidRPr="00012752" w:rsidTr="005F3D52">
        <w:trPr>
          <w:trHeight w:val="225"/>
        </w:trPr>
        <w:tc>
          <w:tcPr>
            <w:tcW w:w="457" w:type="dxa"/>
            <w:tcBorders>
              <w:top w:val="single" w:sz="8" w:space="0" w:color="auto"/>
              <w:left w:val="single" w:sz="8" w:space="0" w:color="auto"/>
              <w:bottom w:val="single" w:sz="4" w:space="0" w:color="auto"/>
              <w:right w:val="single" w:sz="4" w:space="0" w:color="auto"/>
            </w:tcBorders>
            <w:shd w:val="clear" w:color="auto" w:fill="auto"/>
            <w:noWrap/>
            <w:vAlign w:val="center"/>
          </w:tcPr>
          <w:p w:rsidR="006817DC" w:rsidRPr="00012752" w:rsidRDefault="006817DC" w:rsidP="00012752">
            <w:pPr>
              <w:jc w:val="center"/>
              <w:rPr>
                <w:rFonts w:ascii="PT Astra Serif" w:hAnsi="PT Astra Serif"/>
                <w:b/>
                <w:bCs/>
                <w:sz w:val="24"/>
                <w:szCs w:val="24"/>
              </w:rPr>
            </w:pPr>
            <w:r w:rsidRPr="00012752">
              <w:rPr>
                <w:rFonts w:ascii="PT Astra Serif" w:hAnsi="PT Astra Serif"/>
                <w:b/>
                <w:bCs/>
                <w:sz w:val="24"/>
                <w:szCs w:val="24"/>
              </w:rPr>
              <w:lastRenderedPageBreak/>
              <w:t>№</w:t>
            </w:r>
          </w:p>
        </w:tc>
        <w:tc>
          <w:tcPr>
            <w:tcW w:w="4306" w:type="dxa"/>
            <w:tcBorders>
              <w:top w:val="single" w:sz="8" w:space="0" w:color="auto"/>
              <w:left w:val="single" w:sz="4" w:space="0" w:color="auto"/>
              <w:bottom w:val="single" w:sz="4" w:space="0" w:color="auto"/>
              <w:right w:val="single" w:sz="4" w:space="0" w:color="000000"/>
            </w:tcBorders>
            <w:shd w:val="clear" w:color="auto" w:fill="auto"/>
            <w:vAlign w:val="center"/>
          </w:tcPr>
          <w:p w:rsidR="006817DC" w:rsidRPr="00DE1708" w:rsidRDefault="006817DC" w:rsidP="00012752">
            <w:pPr>
              <w:jc w:val="center"/>
              <w:rPr>
                <w:rFonts w:ascii="PT Astra Serif" w:hAnsi="PT Astra Serif"/>
                <w:b/>
                <w:bCs/>
                <w:sz w:val="24"/>
                <w:szCs w:val="24"/>
              </w:rPr>
            </w:pPr>
            <w:r w:rsidRPr="00DE1708">
              <w:rPr>
                <w:rFonts w:ascii="PT Astra Serif" w:hAnsi="PT Astra Serif"/>
                <w:b/>
                <w:bCs/>
                <w:sz w:val="24"/>
                <w:szCs w:val="24"/>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6817DC" w:rsidRPr="00DE1708" w:rsidRDefault="006817DC" w:rsidP="00012752">
            <w:pPr>
              <w:jc w:val="center"/>
              <w:rPr>
                <w:rFonts w:ascii="PT Astra Serif" w:hAnsi="PT Astra Serif"/>
                <w:b/>
                <w:bCs/>
                <w:sz w:val="24"/>
                <w:szCs w:val="24"/>
              </w:rPr>
            </w:pPr>
            <w:r w:rsidRPr="00DE1708">
              <w:rPr>
                <w:rFonts w:ascii="PT Astra Serif" w:hAnsi="PT Astra Serif"/>
                <w:b/>
                <w:bCs/>
                <w:sz w:val="24"/>
                <w:szCs w:val="24"/>
              </w:rPr>
              <w:t>Кол-во</w:t>
            </w:r>
          </w:p>
        </w:tc>
        <w:tc>
          <w:tcPr>
            <w:tcW w:w="1063" w:type="dxa"/>
            <w:tcBorders>
              <w:top w:val="single" w:sz="8" w:space="0" w:color="auto"/>
              <w:left w:val="nil"/>
              <w:bottom w:val="single" w:sz="4" w:space="0" w:color="auto"/>
              <w:right w:val="single" w:sz="4" w:space="0" w:color="auto"/>
            </w:tcBorders>
            <w:shd w:val="clear" w:color="auto" w:fill="auto"/>
            <w:noWrap/>
            <w:vAlign w:val="center"/>
          </w:tcPr>
          <w:p w:rsidR="006817DC" w:rsidRPr="00DE1708" w:rsidRDefault="006817DC" w:rsidP="00012752">
            <w:pPr>
              <w:jc w:val="center"/>
              <w:rPr>
                <w:rFonts w:ascii="PT Astra Serif" w:hAnsi="PT Astra Serif"/>
                <w:b/>
                <w:bCs/>
                <w:sz w:val="24"/>
                <w:szCs w:val="24"/>
              </w:rPr>
            </w:pPr>
            <w:r w:rsidRPr="00DE1708">
              <w:rPr>
                <w:rFonts w:ascii="PT Astra Serif" w:hAnsi="PT Astra Serif"/>
                <w:b/>
                <w:bCs/>
                <w:sz w:val="24"/>
                <w:szCs w:val="24"/>
              </w:rPr>
              <w:t>Ед.изм.</w:t>
            </w:r>
          </w:p>
        </w:tc>
        <w:tc>
          <w:tcPr>
            <w:tcW w:w="1569" w:type="dxa"/>
            <w:tcBorders>
              <w:top w:val="single" w:sz="8" w:space="0" w:color="auto"/>
              <w:left w:val="nil"/>
              <w:bottom w:val="single" w:sz="4" w:space="0" w:color="auto"/>
              <w:right w:val="single" w:sz="4" w:space="0" w:color="auto"/>
            </w:tcBorders>
            <w:shd w:val="clear" w:color="auto" w:fill="auto"/>
            <w:noWrap/>
            <w:vAlign w:val="center"/>
          </w:tcPr>
          <w:p w:rsidR="006817DC" w:rsidRPr="00DE1708" w:rsidRDefault="006817DC" w:rsidP="00012752">
            <w:pPr>
              <w:jc w:val="center"/>
              <w:rPr>
                <w:rFonts w:ascii="PT Astra Serif" w:hAnsi="PT Astra Serif"/>
                <w:b/>
                <w:bCs/>
                <w:sz w:val="24"/>
                <w:szCs w:val="24"/>
              </w:rPr>
            </w:pPr>
            <w:r w:rsidRPr="00DE1708">
              <w:rPr>
                <w:rFonts w:ascii="PT Astra Serif" w:hAnsi="PT Astra Serif"/>
                <w:b/>
                <w:bCs/>
                <w:sz w:val="24"/>
                <w:szCs w:val="24"/>
              </w:rPr>
              <w:t>Цена за ед. изм.</w:t>
            </w:r>
          </w:p>
        </w:tc>
        <w:tc>
          <w:tcPr>
            <w:tcW w:w="2153" w:type="dxa"/>
            <w:tcBorders>
              <w:top w:val="single" w:sz="8" w:space="0" w:color="auto"/>
              <w:left w:val="nil"/>
              <w:bottom w:val="single" w:sz="4" w:space="0" w:color="auto"/>
              <w:right w:val="single" w:sz="8" w:space="0" w:color="auto"/>
            </w:tcBorders>
            <w:shd w:val="clear" w:color="auto" w:fill="auto"/>
            <w:noWrap/>
            <w:vAlign w:val="center"/>
          </w:tcPr>
          <w:p w:rsidR="006817DC" w:rsidRPr="00DE1708" w:rsidRDefault="006817DC" w:rsidP="00012752">
            <w:pPr>
              <w:jc w:val="center"/>
              <w:rPr>
                <w:rFonts w:ascii="PT Astra Serif" w:hAnsi="PT Astra Serif"/>
                <w:b/>
                <w:bCs/>
                <w:sz w:val="24"/>
                <w:szCs w:val="24"/>
              </w:rPr>
            </w:pPr>
            <w:r w:rsidRPr="00DE1708">
              <w:rPr>
                <w:rFonts w:ascii="PT Astra Serif" w:hAnsi="PT Astra Serif"/>
                <w:b/>
                <w:bCs/>
                <w:sz w:val="24"/>
                <w:szCs w:val="24"/>
              </w:rPr>
              <w:t xml:space="preserve">Сумма </w:t>
            </w:r>
          </w:p>
        </w:tc>
      </w:tr>
      <w:tr w:rsidR="006817DC" w:rsidRPr="00012752" w:rsidTr="005F3D52">
        <w:trPr>
          <w:trHeight w:val="225"/>
        </w:trPr>
        <w:tc>
          <w:tcPr>
            <w:tcW w:w="457" w:type="dxa"/>
            <w:tcBorders>
              <w:top w:val="nil"/>
              <w:left w:val="single" w:sz="4" w:space="0" w:color="auto"/>
              <w:bottom w:val="single" w:sz="4" w:space="0" w:color="auto"/>
              <w:right w:val="single" w:sz="4" w:space="0" w:color="auto"/>
            </w:tcBorders>
            <w:shd w:val="clear" w:color="auto" w:fill="auto"/>
            <w:noWrap/>
            <w:vAlign w:val="bottom"/>
          </w:tcPr>
          <w:p w:rsidR="006817DC" w:rsidRPr="00012752" w:rsidRDefault="006817DC" w:rsidP="00012752">
            <w:pPr>
              <w:jc w:val="right"/>
              <w:rPr>
                <w:rFonts w:ascii="PT Astra Serif" w:hAnsi="PT Astra Serif"/>
                <w:color w:val="000000"/>
                <w:sz w:val="24"/>
                <w:szCs w:val="24"/>
              </w:rPr>
            </w:pPr>
            <w:r w:rsidRPr="00012752">
              <w:rPr>
                <w:rFonts w:ascii="PT Astra Serif" w:hAnsi="PT Astra Serif"/>
                <w:color w:val="000000"/>
                <w:sz w:val="24"/>
                <w:szCs w:val="24"/>
              </w:rPr>
              <w:t>1</w:t>
            </w:r>
          </w:p>
        </w:tc>
        <w:tc>
          <w:tcPr>
            <w:tcW w:w="4306" w:type="dxa"/>
            <w:tcBorders>
              <w:top w:val="nil"/>
              <w:left w:val="nil"/>
              <w:bottom w:val="single" w:sz="4" w:space="0" w:color="auto"/>
              <w:right w:val="single" w:sz="4" w:space="0" w:color="auto"/>
            </w:tcBorders>
            <w:shd w:val="clear" w:color="auto" w:fill="auto"/>
          </w:tcPr>
          <w:p w:rsidR="006817DC" w:rsidRPr="00DE1708" w:rsidRDefault="002069C3" w:rsidP="00012752">
            <w:pPr>
              <w:rPr>
                <w:rFonts w:ascii="PT Astra Serif" w:hAnsi="PT Astra Serif"/>
                <w:sz w:val="24"/>
                <w:szCs w:val="24"/>
              </w:rPr>
            </w:pPr>
            <w:r>
              <w:rPr>
                <w:rFonts w:ascii="PT Astra Serif" w:hAnsi="PT Astra Serif"/>
                <w:sz w:val="24"/>
                <w:szCs w:val="24"/>
              </w:rPr>
              <w:t>Колодки торм. задние</w:t>
            </w:r>
            <w:r w:rsidR="006817DC" w:rsidRPr="00DE1708">
              <w:rPr>
                <w:rFonts w:ascii="PT Astra Serif" w:hAnsi="PT Astra Serif"/>
                <w:sz w:val="24"/>
                <w:szCs w:val="24"/>
              </w:rPr>
              <w:t xml:space="preserve"> </w:t>
            </w:r>
          </w:p>
        </w:tc>
        <w:tc>
          <w:tcPr>
            <w:tcW w:w="1134" w:type="dxa"/>
            <w:tcBorders>
              <w:top w:val="nil"/>
              <w:left w:val="nil"/>
              <w:bottom w:val="single" w:sz="4" w:space="0" w:color="auto"/>
              <w:right w:val="single" w:sz="4" w:space="0" w:color="auto"/>
            </w:tcBorders>
            <w:shd w:val="clear" w:color="auto" w:fill="auto"/>
            <w:noWrap/>
          </w:tcPr>
          <w:p w:rsidR="006817DC" w:rsidRPr="00DE1708" w:rsidRDefault="006817DC" w:rsidP="00012752">
            <w:pPr>
              <w:jc w:val="center"/>
              <w:rPr>
                <w:rFonts w:ascii="PT Astra Serif" w:hAnsi="PT Astra Serif"/>
                <w:sz w:val="24"/>
                <w:szCs w:val="24"/>
              </w:rPr>
            </w:pPr>
            <w:r w:rsidRPr="00DE1708">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tcPr>
          <w:p w:rsidR="006817DC" w:rsidRPr="00DE1708" w:rsidRDefault="006749E9" w:rsidP="00012752">
            <w:pPr>
              <w:jc w:val="center"/>
              <w:rPr>
                <w:rFonts w:ascii="PT Astra Serif" w:hAnsi="PT Astra Serif"/>
                <w:sz w:val="24"/>
                <w:szCs w:val="24"/>
              </w:rPr>
            </w:pPr>
            <w:r w:rsidRPr="00DE1708">
              <w:rPr>
                <w:rFonts w:ascii="PT Astra Serif" w:hAnsi="PT Astra Serif"/>
                <w:sz w:val="24"/>
                <w:szCs w:val="24"/>
              </w:rPr>
              <w:t>ш</w:t>
            </w:r>
            <w:r w:rsidR="006817DC" w:rsidRPr="00DE1708">
              <w:rPr>
                <w:rFonts w:ascii="PT Astra Serif" w:hAnsi="PT Astra Serif"/>
                <w:sz w:val="24"/>
                <w:szCs w:val="24"/>
              </w:rPr>
              <w:t>т.</w:t>
            </w:r>
          </w:p>
        </w:tc>
        <w:tc>
          <w:tcPr>
            <w:tcW w:w="1569" w:type="dxa"/>
            <w:tcBorders>
              <w:top w:val="nil"/>
              <w:left w:val="nil"/>
              <w:bottom w:val="single" w:sz="4" w:space="0" w:color="auto"/>
              <w:right w:val="single" w:sz="4" w:space="0" w:color="auto"/>
            </w:tcBorders>
            <w:shd w:val="clear" w:color="auto" w:fill="auto"/>
            <w:noWrap/>
          </w:tcPr>
          <w:p w:rsidR="006817DC" w:rsidRPr="00DE1708" w:rsidRDefault="006817DC"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tcPr>
          <w:p w:rsidR="006817DC" w:rsidRPr="00DE1708" w:rsidRDefault="006817DC" w:rsidP="00012752">
            <w:pPr>
              <w:jc w:val="center"/>
              <w:rPr>
                <w:rFonts w:ascii="PT Astra Serif" w:hAnsi="PT Astra Serif"/>
                <w:sz w:val="24"/>
                <w:szCs w:val="24"/>
              </w:rPr>
            </w:pPr>
          </w:p>
        </w:tc>
      </w:tr>
      <w:tr w:rsidR="006817DC" w:rsidRPr="00012752" w:rsidTr="005F3D52">
        <w:trPr>
          <w:trHeight w:val="225"/>
        </w:trPr>
        <w:tc>
          <w:tcPr>
            <w:tcW w:w="457" w:type="dxa"/>
            <w:tcBorders>
              <w:top w:val="nil"/>
              <w:left w:val="single" w:sz="4" w:space="0" w:color="auto"/>
              <w:bottom w:val="single" w:sz="4" w:space="0" w:color="auto"/>
              <w:right w:val="single" w:sz="4" w:space="0" w:color="auto"/>
            </w:tcBorders>
            <w:shd w:val="clear" w:color="auto" w:fill="auto"/>
            <w:noWrap/>
            <w:vAlign w:val="bottom"/>
          </w:tcPr>
          <w:p w:rsidR="006817DC" w:rsidRPr="00012752" w:rsidRDefault="006817DC" w:rsidP="00012752">
            <w:pPr>
              <w:jc w:val="right"/>
              <w:rPr>
                <w:rFonts w:ascii="PT Astra Serif" w:hAnsi="PT Astra Serif"/>
                <w:color w:val="000000"/>
                <w:sz w:val="24"/>
                <w:szCs w:val="24"/>
              </w:rPr>
            </w:pPr>
            <w:r w:rsidRPr="00012752">
              <w:rPr>
                <w:rFonts w:ascii="PT Astra Serif" w:hAnsi="PT Astra Serif"/>
                <w:color w:val="000000"/>
                <w:sz w:val="24"/>
                <w:szCs w:val="24"/>
              </w:rPr>
              <w:t>2</w:t>
            </w:r>
          </w:p>
        </w:tc>
        <w:tc>
          <w:tcPr>
            <w:tcW w:w="4306" w:type="dxa"/>
            <w:tcBorders>
              <w:top w:val="nil"/>
              <w:left w:val="nil"/>
              <w:bottom w:val="single" w:sz="4" w:space="0" w:color="auto"/>
              <w:right w:val="single" w:sz="4" w:space="0" w:color="auto"/>
            </w:tcBorders>
            <w:shd w:val="clear" w:color="auto" w:fill="auto"/>
          </w:tcPr>
          <w:p w:rsidR="006817DC" w:rsidRPr="00DE1708" w:rsidRDefault="002069C3" w:rsidP="00012752">
            <w:pPr>
              <w:rPr>
                <w:rFonts w:ascii="PT Astra Serif" w:hAnsi="PT Astra Serif"/>
                <w:sz w:val="24"/>
                <w:szCs w:val="24"/>
              </w:rPr>
            </w:pPr>
            <w:r>
              <w:rPr>
                <w:rFonts w:ascii="PT Astra Serif" w:hAnsi="PT Astra Serif"/>
                <w:sz w:val="24"/>
                <w:szCs w:val="24"/>
              </w:rPr>
              <w:t>Колодки тормозные</w:t>
            </w:r>
          </w:p>
        </w:tc>
        <w:tc>
          <w:tcPr>
            <w:tcW w:w="1134" w:type="dxa"/>
            <w:tcBorders>
              <w:top w:val="nil"/>
              <w:left w:val="nil"/>
              <w:bottom w:val="single" w:sz="4" w:space="0" w:color="auto"/>
              <w:right w:val="single" w:sz="4" w:space="0" w:color="auto"/>
            </w:tcBorders>
            <w:shd w:val="clear" w:color="auto" w:fill="auto"/>
            <w:noWrap/>
          </w:tcPr>
          <w:p w:rsidR="006817DC" w:rsidRPr="00DE1708" w:rsidRDefault="006817DC" w:rsidP="00012752">
            <w:pPr>
              <w:jc w:val="center"/>
              <w:rPr>
                <w:rFonts w:ascii="PT Astra Serif" w:hAnsi="PT Astra Serif"/>
                <w:sz w:val="24"/>
                <w:szCs w:val="24"/>
              </w:rPr>
            </w:pPr>
            <w:r w:rsidRPr="00DE1708">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tcPr>
          <w:p w:rsidR="006817DC" w:rsidRPr="00DE1708" w:rsidRDefault="006749E9" w:rsidP="00012752">
            <w:pPr>
              <w:jc w:val="center"/>
              <w:rPr>
                <w:rFonts w:ascii="PT Astra Serif" w:hAnsi="PT Astra Serif"/>
                <w:sz w:val="24"/>
                <w:szCs w:val="24"/>
              </w:rPr>
            </w:pPr>
            <w:r w:rsidRPr="00DE1708">
              <w:rPr>
                <w:rFonts w:ascii="PT Astra Serif" w:hAnsi="PT Astra Serif"/>
                <w:sz w:val="24"/>
                <w:szCs w:val="24"/>
              </w:rPr>
              <w:t>ш</w:t>
            </w:r>
            <w:r w:rsidR="006817DC" w:rsidRPr="00DE1708">
              <w:rPr>
                <w:rFonts w:ascii="PT Astra Serif" w:hAnsi="PT Astra Serif"/>
                <w:sz w:val="24"/>
                <w:szCs w:val="24"/>
              </w:rPr>
              <w:t xml:space="preserve">т. </w:t>
            </w:r>
          </w:p>
        </w:tc>
        <w:tc>
          <w:tcPr>
            <w:tcW w:w="1569" w:type="dxa"/>
            <w:tcBorders>
              <w:top w:val="nil"/>
              <w:left w:val="nil"/>
              <w:bottom w:val="single" w:sz="4" w:space="0" w:color="auto"/>
              <w:right w:val="single" w:sz="4" w:space="0" w:color="auto"/>
            </w:tcBorders>
            <w:shd w:val="clear" w:color="auto" w:fill="auto"/>
            <w:noWrap/>
          </w:tcPr>
          <w:p w:rsidR="006817DC" w:rsidRPr="00DE1708" w:rsidRDefault="006817DC"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tcPr>
          <w:p w:rsidR="006817DC" w:rsidRPr="00DE1708" w:rsidRDefault="006817DC" w:rsidP="00012752">
            <w:pPr>
              <w:jc w:val="center"/>
              <w:rPr>
                <w:rFonts w:ascii="PT Astra Serif" w:hAnsi="PT Astra Serif"/>
                <w:sz w:val="24"/>
                <w:szCs w:val="24"/>
              </w:rPr>
            </w:pPr>
          </w:p>
        </w:tc>
      </w:tr>
      <w:tr w:rsidR="002069C3" w:rsidRPr="00012752" w:rsidTr="005F3D52">
        <w:trPr>
          <w:trHeight w:val="225"/>
        </w:trPr>
        <w:tc>
          <w:tcPr>
            <w:tcW w:w="457" w:type="dxa"/>
            <w:tcBorders>
              <w:top w:val="nil"/>
              <w:left w:val="single" w:sz="4" w:space="0" w:color="auto"/>
              <w:bottom w:val="single" w:sz="4" w:space="0" w:color="auto"/>
              <w:right w:val="single" w:sz="4" w:space="0" w:color="auto"/>
            </w:tcBorders>
            <w:shd w:val="clear" w:color="auto" w:fill="auto"/>
            <w:noWrap/>
            <w:vAlign w:val="bottom"/>
          </w:tcPr>
          <w:p w:rsidR="002069C3" w:rsidRPr="00012752" w:rsidRDefault="002069C3" w:rsidP="00012752">
            <w:pPr>
              <w:jc w:val="right"/>
              <w:rPr>
                <w:rFonts w:ascii="PT Astra Serif" w:hAnsi="PT Astra Serif"/>
                <w:color w:val="000000"/>
                <w:sz w:val="24"/>
                <w:szCs w:val="24"/>
              </w:rPr>
            </w:pPr>
            <w:r>
              <w:rPr>
                <w:rFonts w:ascii="PT Astra Serif" w:hAnsi="PT Astra Serif"/>
                <w:color w:val="000000"/>
                <w:sz w:val="24"/>
                <w:szCs w:val="24"/>
              </w:rPr>
              <w:t>3</w:t>
            </w:r>
          </w:p>
        </w:tc>
        <w:tc>
          <w:tcPr>
            <w:tcW w:w="4306" w:type="dxa"/>
            <w:tcBorders>
              <w:top w:val="nil"/>
              <w:left w:val="nil"/>
              <w:bottom w:val="single" w:sz="4" w:space="0" w:color="auto"/>
              <w:right w:val="single" w:sz="4" w:space="0" w:color="auto"/>
            </w:tcBorders>
            <w:shd w:val="clear" w:color="auto" w:fill="auto"/>
          </w:tcPr>
          <w:p w:rsidR="002069C3" w:rsidRPr="002069C3" w:rsidRDefault="002069C3" w:rsidP="00012752">
            <w:pPr>
              <w:rPr>
                <w:rFonts w:ascii="PT Astra Serif" w:hAnsi="PT Astra Serif"/>
                <w:sz w:val="24"/>
                <w:szCs w:val="24"/>
              </w:rPr>
            </w:pPr>
            <w:r>
              <w:rPr>
                <w:rFonts w:ascii="PT Astra Serif" w:hAnsi="PT Astra Serif"/>
                <w:sz w:val="24"/>
                <w:szCs w:val="24"/>
              </w:rPr>
              <w:t xml:space="preserve">Диск тормозной перед </w:t>
            </w:r>
            <w:proofErr w:type="spellStart"/>
            <w:r>
              <w:rPr>
                <w:rFonts w:ascii="PT Astra Serif" w:hAnsi="PT Astra Serif"/>
                <w:sz w:val="24"/>
                <w:szCs w:val="24"/>
                <w:lang w:val="en-US"/>
              </w:rPr>
              <w:t>Mondeo</w:t>
            </w:r>
            <w:proofErr w:type="spellEnd"/>
            <w:r w:rsidRPr="002069C3">
              <w:rPr>
                <w:rFonts w:ascii="PT Astra Serif" w:hAnsi="PT Astra Serif"/>
                <w:sz w:val="24"/>
                <w:szCs w:val="24"/>
              </w:rPr>
              <w:t xml:space="preserve"> </w:t>
            </w:r>
            <w:r>
              <w:rPr>
                <w:rFonts w:ascii="PT Astra Serif" w:hAnsi="PT Astra Serif"/>
                <w:sz w:val="24"/>
                <w:szCs w:val="24"/>
                <w:lang w:val="en-US"/>
              </w:rPr>
              <w:t>V</w:t>
            </w:r>
          </w:p>
        </w:tc>
        <w:tc>
          <w:tcPr>
            <w:tcW w:w="1134" w:type="dxa"/>
            <w:tcBorders>
              <w:top w:val="nil"/>
              <w:left w:val="nil"/>
              <w:bottom w:val="single" w:sz="4" w:space="0" w:color="auto"/>
              <w:right w:val="single" w:sz="4" w:space="0" w:color="auto"/>
            </w:tcBorders>
            <w:shd w:val="clear" w:color="auto" w:fill="auto"/>
            <w:noWrap/>
          </w:tcPr>
          <w:p w:rsidR="002069C3" w:rsidRPr="002069C3" w:rsidRDefault="002069C3" w:rsidP="00012752">
            <w:pPr>
              <w:jc w:val="center"/>
              <w:rPr>
                <w:rFonts w:ascii="PT Astra Serif" w:hAnsi="PT Astra Serif"/>
                <w:sz w:val="24"/>
                <w:szCs w:val="24"/>
                <w:lang w:val="en-US"/>
              </w:rPr>
            </w:pPr>
            <w:r>
              <w:rPr>
                <w:rFonts w:ascii="PT Astra Serif" w:hAnsi="PT Astra Serif"/>
                <w:sz w:val="24"/>
                <w:szCs w:val="24"/>
                <w:lang w:val="en-US"/>
              </w:rPr>
              <w:t>2</w:t>
            </w:r>
          </w:p>
        </w:tc>
        <w:tc>
          <w:tcPr>
            <w:tcW w:w="1063" w:type="dxa"/>
            <w:tcBorders>
              <w:top w:val="nil"/>
              <w:left w:val="nil"/>
              <w:bottom w:val="single" w:sz="4" w:space="0" w:color="auto"/>
              <w:right w:val="single" w:sz="4" w:space="0" w:color="auto"/>
            </w:tcBorders>
            <w:shd w:val="clear" w:color="auto" w:fill="auto"/>
            <w:noWrap/>
          </w:tcPr>
          <w:p w:rsidR="002069C3" w:rsidRPr="002069C3" w:rsidRDefault="002069C3" w:rsidP="00012752">
            <w:pPr>
              <w:jc w:val="center"/>
              <w:rPr>
                <w:rFonts w:ascii="PT Astra Serif" w:hAnsi="PT Astra Serif"/>
                <w:sz w:val="24"/>
                <w:szCs w:val="24"/>
              </w:rPr>
            </w:pPr>
            <w:r>
              <w:rPr>
                <w:rFonts w:ascii="PT Astra Serif" w:hAnsi="PT Astra Serif"/>
                <w:sz w:val="24"/>
                <w:szCs w:val="24"/>
              </w:rPr>
              <w:t>шт.</w:t>
            </w:r>
          </w:p>
        </w:tc>
        <w:tc>
          <w:tcPr>
            <w:tcW w:w="1569" w:type="dxa"/>
            <w:tcBorders>
              <w:top w:val="nil"/>
              <w:left w:val="nil"/>
              <w:bottom w:val="single" w:sz="4" w:space="0" w:color="auto"/>
              <w:right w:val="single" w:sz="4" w:space="0" w:color="auto"/>
            </w:tcBorders>
            <w:shd w:val="clear" w:color="auto" w:fill="auto"/>
            <w:noWrap/>
          </w:tcPr>
          <w:p w:rsidR="002069C3" w:rsidRPr="00DE1708" w:rsidRDefault="002069C3"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tcPr>
          <w:p w:rsidR="002069C3" w:rsidRPr="00DE1708" w:rsidRDefault="002069C3" w:rsidP="00012752">
            <w:pPr>
              <w:jc w:val="center"/>
              <w:rPr>
                <w:rFonts w:ascii="PT Astra Serif" w:hAnsi="PT Astra Serif"/>
                <w:sz w:val="24"/>
                <w:szCs w:val="24"/>
              </w:rPr>
            </w:pPr>
          </w:p>
        </w:tc>
      </w:tr>
      <w:tr w:rsidR="002069C3" w:rsidRPr="00012752" w:rsidTr="005F3D52">
        <w:trPr>
          <w:trHeight w:val="225"/>
        </w:trPr>
        <w:tc>
          <w:tcPr>
            <w:tcW w:w="457" w:type="dxa"/>
            <w:tcBorders>
              <w:top w:val="nil"/>
              <w:left w:val="single" w:sz="4" w:space="0" w:color="auto"/>
              <w:bottom w:val="single" w:sz="4" w:space="0" w:color="auto"/>
              <w:right w:val="single" w:sz="4" w:space="0" w:color="auto"/>
            </w:tcBorders>
            <w:shd w:val="clear" w:color="auto" w:fill="auto"/>
            <w:noWrap/>
            <w:vAlign w:val="bottom"/>
          </w:tcPr>
          <w:p w:rsidR="002069C3" w:rsidRDefault="002069C3" w:rsidP="00012752">
            <w:pPr>
              <w:jc w:val="right"/>
              <w:rPr>
                <w:rFonts w:ascii="PT Astra Serif" w:hAnsi="PT Astra Serif"/>
                <w:color w:val="000000"/>
                <w:sz w:val="24"/>
                <w:szCs w:val="24"/>
              </w:rPr>
            </w:pPr>
            <w:r>
              <w:rPr>
                <w:rFonts w:ascii="PT Astra Serif" w:hAnsi="PT Astra Serif"/>
                <w:color w:val="000000"/>
                <w:sz w:val="24"/>
                <w:szCs w:val="24"/>
              </w:rPr>
              <w:t>4</w:t>
            </w:r>
          </w:p>
        </w:tc>
        <w:tc>
          <w:tcPr>
            <w:tcW w:w="4306" w:type="dxa"/>
            <w:tcBorders>
              <w:top w:val="nil"/>
              <w:left w:val="nil"/>
              <w:bottom w:val="single" w:sz="4" w:space="0" w:color="auto"/>
              <w:right w:val="single" w:sz="4" w:space="0" w:color="auto"/>
            </w:tcBorders>
            <w:shd w:val="clear" w:color="auto" w:fill="auto"/>
          </w:tcPr>
          <w:p w:rsidR="002069C3" w:rsidRPr="002069C3" w:rsidRDefault="002069C3" w:rsidP="00012752">
            <w:pPr>
              <w:rPr>
                <w:rFonts w:ascii="PT Astra Serif" w:hAnsi="PT Astra Serif"/>
                <w:sz w:val="24"/>
                <w:szCs w:val="24"/>
              </w:rPr>
            </w:pPr>
            <w:r>
              <w:rPr>
                <w:rFonts w:ascii="PT Astra Serif" w:hAnsi="PT Astra Serif"/>
                <w:sz w:val="24"/>
                <w:szCs w:val="24"/>
              </w:rPr>
              <w:t xml:space="preserve">Смазка для суппорта </w:t>
            </w:r>
            <w:r>
              <w:rPr>
                <w:rFonts w:ascii="PT Astra Serif" w:hAnsi="PT Astra Serif"/>
                <w:sz w:val="24"/>
                <w:szCs w:val="24"/>
                <w:lang w:val="en-US"/>
              </w:rPr>
              <w:t>LAVR</w:t>
            </w:r>
          </w:p>
        </w:tc>
        <w:tc>
          <w:tcPr>
            <w:tcW w:w="1134" w:type="dxa"/>
            <w:tcBorders>
              <w:top w:val="nil"/>
              <w:left w:val="nil"/>
              <w:bottom w:val="single" w:sz="4" w:space="0" w:color="auto"/>
              <w:right w:val="single" w:sz="4" w:space="0" w:color="auto"/>
            </w:tcBorders>
            <w:shd w:val="clear" w:color="auto" w:fill="auto"/>
            <w:noWrap/>
          </w:tcPr>
          <w:p w:rsidR="002069C3" w:rsidRPr="002069C3" w:rsidRDefault="002069C3" w:rsidP="00012752">
            <w:pPr>
              <w:jc w:val="center"/>
              <w:rPr>
                <w:rFonts w:ascii="PT Astra Serif" w:hAnsi="PT Astra Serif"/>
                <w:sz w:val="24"/>
                <w:szCs w:val="24"/>
              </w:rPr>
            </w:pPr>
            <w:r>
              <w:rPr>
                <w:rFonts w:ascii="PT Astra Serif" w:hAnsi="PT Astra Serif"/>
                <w:sz w:val="24"/>
                <w:szCs w:val="24"/>
              </w:rPr>
              <w:t>2</w:t>
            </w:r>
          </w:p>
        </w:tc>
        <w:tc>
          <w:tcPr>
            <w:tcW w:w="1063" w:type="dxa"/>
            <w:tcBorders>
              <w:top w:val="nil"/>
              <w:left w:val="nil"/>
              <w:bottom w:val="single" w:sz="4" w:space="0" w:color="auto"/>
              <w:right w:val="single" w:sz="4" w:space="0" w:color="auto"/>
            </w:tcBorders>
            <w:shd w:val="clear" w:color="auto" w:fill="auto"/>
            <w:noWrap/>
          </w:tcPr>
          <w:p w:rsidR="002069C3" w:rsidRDefault="002069C3" w:rsidP="00012752">
            <w:pPr>
              <w:jc w:val="center"/>
              <w:rPr>
                <w:rFonts w:ascii="PT Astra Serif" w:hAnsi="PT Astra Serif"/>
                <w:sz w:val="24"/>
                <w:szCs w:val="24"/>
              </w:rPr>
            </w:pPr>
            <w:r>
              <w:rPr>
                <w:rFonts w:ascii="PT Astra Serif" w:hAnsi="PT Astra Serif"/>
                <w:sz w:val="24"/>
                <w:szCs w:val="24"/>
              </w:rPr>
              <w:t>шт.</w:t>
            </w:r>
          </w:p>
        </w:tc>
        <w:tc>
          <w:tcPr>
            <w:tcW w:w="1569" w:type="dxa"/>
            <w:tcBorders>
              <w:top w:val="nil"/>
              <w:left w:val="nil"/>
              <w:bottom w:val="single" w:sz="4" w:space="0" w:color="auto"/>
              <w:right w:val="single" w:sz="4" w:space="0" w:color="auto"/>
            </w:tcBorders>
            <w:shd w:val="clear" w:color="auto" w:fill="auto"/>
            <w:noWrap/>
          </w:tcPr>
          <w:p w:rsidR="002069C3" w:rsidRPr="00DE1708" w:rsidRDefault="002069C3"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tcPr>
          <w:p w:rsidR="002069C3" w:rsidRPr="00DE1708" w:rsidRDefault="002069C3" w:rsidP="00012752">
            <w:pPr>
              <w:jc w:val="center"/>
              <w:rPr>
                <w:rFonts w:ascii="PT Astra Serif" w:hAnsi="PT Astra Serif"/>
                <w:sz w:val="24"/>
                <w:szCs w:val="24"/>
              </w:rPr>
            </w:pPr>
          </w:p>
        </w:tc>
      </w:tr>
      <w:tr w:rsidR="002069C3" w:rsidRPr="00012752" w:rsidTr="005F3D52">
        <w:trPr>
          <w:trHeight w:val="225"/>
        </w:trPr>
        <w:tc>
          <w:tcPr>
            <w:tcW w:w="457" w:type="dxa"/>
            <w:tcBorders>
              <w:top w:val="nil"/>
              <w:left w:val="single" w:sz="4" w:space="0" w:color="auto"/>
              <w:bottom w:val="single" w:sz="4" w:space="0" w:color="auto"/>
              <w:right w:val="single" w:sz="4" w:space="0" w:color="auto"/>
            </w:tcBorders>
            <w:shd w:val="clear" w:color="auto" w:fill="auto"/>
            <w:noWrap/>
            <w:vAlign w:val="bottom"/>
          </w:tcPr>
          <w:p w:rsidR="002069C3" w:rsidRDefault="002069C3" w:rsidP="00012752">
            <w:pPr>
              <w:jc w:val="right"/>
              <w:rPr>
                <w:rFonts w:ascii="PT Astra Serif" w:hAnsi="PT Astra Serif"/>
                <w:color w:val="000000"/>
                <w:sz w:val="24"/>
                <w:szCs w:val="24"/>
              </w:rPr>
            </w:pPr>
            <w:r>
              <w:rPr>
                <w:rFonts w:ascii="PT Astra Serif" w:hAnsi="PT Astra Serif"/>
                <w:color w:val="000000"/>
                <w:sz w:val="24"/>
                <w:szCs w:val="24"/>
              </w:rPr>
              <w:t>5</w:t>
            </w:r>
          </w:p>
        </w:tc>
        <w:tc>
          <w:tcPr>
            <w:tcW w:w="4306" w:type="dxa"/>
            <w:tcBorders>
              <w:top w:val="nil"/>
              <w:left w:val="nil"/>
              <w:bottom w:val="single" w:sz="4" w:space="0" w:color="auto"/>
              <w:right w:val="single" w:sz="4" w:space="0" w:color="auto"/>
            </w:tcBorders>
            <w:shd w:val="clear" w:color="auto" w:fill="auto"/>
          </w:tcPr>
          <w:p w:rsidR="002069C3" w:rsidRDefault="002069C3" w:rsidP="00012752">
            <w:pPr>
              <w:rPr>
                <w:rFonts w:ascii="PT Astra Serif" w:hAnsi="PT Astra Serif"/>
                <w:sz w:val="24"/>
                <w:szCs w:val="24"/>
              </w:rPr>
            </w:pPr>
            <w:r>
              <w:rPr>
                <w:rFonts w:ascii="PT Astra Serif" w:hAnsi="PT Astra Serif"/>
                <w:sz w:val="24"/>
                <w:szCs w:val="24"/>
              </w:rPr>
              <w:t>Очиститель деталей</w:t>
            </w:r>
          </w:p>
        </w:tc>
        <w:tc>
          <w:tcPr>
            <w:tcW w:w="1134" w:type="dxa"/>
            <w:tcBorders>
              <w:top w:val="nil"/>
              <w:left w:val="nil"/>
              <w:bottom w:val="single" w:sz="4" w:space="0" w:color="auto"/>
              <w:right w:val="single" w:sz="4" w:space="0" w:color="auto"/>
            </w:tcBorders>
            <w:shd w:val="clear" w:color="auto" w:fill="auto"/>
            <w:noWrap/>
          </w:tcPr>
          <w:p w:rsidR="002069C3" w:rsidRDefault="002069C3" w:rsidP="00012752">
            <w:pPr>
              <w:jc w:val="center"/>
              <w:rPr>
                <w:rFonts w:ascii="PT Astra Serif" w:hAnsi="PT Astra Serif"/>
                <w:sz w:val="24"/>
                <w:szCs w:val="24"/>
              </w:rPr>
            </w:pPr>
            <w:r>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tcPr>
          <w:p w:rsidR="002069C3" w:rsidRDefault="002069C3" w:rsidP="00012752">
            <w:pPr>
              <w:jc w:val="center"/>
              <w:rPr>
                <w:rFonts w:ascii="PT Astra Serif" w:hAnsi="PT Astra Serif"/>
                <w:sz w:val="24"/>
                <w:szCs w:val="24"/>
              </w:rPr>
            </w:pPr>
            <w:r>
              <w:rPr>
                <w:rFonts w:ascii="PT Astra Serif" w:hAnsi="PT Astra Serif"/>
                <w:sz w:val="24"/>
                <w:szCs w:val="24"/>
              </w:rPr>
              <w:t>шт.</w:t>
            </w:r>
          </w:p>
        </w:tc>
        <w:tc>
          <w:tcPr>
            <w:tcW w:w="1569" w:type="dxa"/>
            <w:tcBorders>
              <w:top w:val="nil"/>
              <w:left w:val="nil"/>
              <w:bottom w:val="single" w:sz="4" w:space="0" w:color="auto"/>
              <w:right w:val="single" w:sz="4" w:space="0" w:color="auto"/>
            </w:tcBorders>
            <w:shd w:val="clear" w:color="auto" w:fill="auto"/>
            <w:noWrap/>
          </w:tcPr>
          <w:p w:rsidR="002069C3" w:rsidRPr="00DE1708" w:rsidRDefault="002069C3"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tcPr>
          <w:p w:rsidR="002069C3" w:rsidRPr="00DE1708" w:rsidRDefault="002069C3" w:rsidP="00012752">
            <w:pPr>
              <w:jc w:val="center"/>
              <w:rPr>
                <w:rFonts w:ascii="PT Astra Serif" w:hAnsi="PT Astra Serif"/>
                <w:sz w:val="24"/>
                <w:szCs w:val="24"/>
              </w:rPr>
            </w:pPr>
          </w:p>
        </w:tc>
      </w:tr>
      <w:tr w:rsidR="002069C3" w:rsidRPr="00012752" w:rsidTr="005F3D52">
        <w:trPr>
          <w:trHeight w:val="225"/>
        </w:trPr>
        <w:tc>
          <w:tcPr>
            <w:tcW w:w="457" w:type="dxa"/>
            <w:tcBorders>
              <w:top w:val="nil"/>
              <w:left w:val="single" w:sz="4" w:space="0" w:color="auto"/>
              <w:bottom w:val="single" w:sz="4" w:space="0" w:color="auto"/>
              <w:right w:val="single" w:sz="4" w:space="0" w:color="auto"/>
            </w:tcBorders>
            <w:shd w:val="clear" w:color="auto" w:fill="auto"/>
            <w:noWrap/>
            <w:vAlign w:val="bottom"/>
          </w:tcPr>
          <w:p w:rsidR="002069C3" w:rsidRDefault="002069C3" w:rsidP="00012752">
            <w:pPr>
              <w:jc w:val="right"/>
              <w:rPr>
                <w:rFonts w:ascii="PT Astra Serif" w:hAnsi="PT Astra Serif"/>
                <w:color w:val="000000"/>
                <w:sz w:val="24"/>
                <w:szCs w:val="24"/>
              </w:rPr>
            </w:pPr>
            <w:r>
              <w:rPr>
                <w:rFonts w:ascii="PT Astra Serif" w:hAnsi="PT Astra Serif"/>
                <w:color w:val="000000"/>
                <w:sz w:val="24"/>
                <w:szCs w:val="24"/>
              </w:rPr>
              <w:t>6</w:t>
            </w:r>
          </w:p>
        </w:tc>
        <w:tc>
          <w:tcPr>
            <w:tcW w:w="4306" w:type="dxa"/>
            <w:tcBorders>
              <w:top w:val="nil"/>
              <w:left w:val="nil"/>
              <w:bottom w:val="single" w:sz="4" w:space="0" w:color="auto"/>
              <w:right w:val="single" w:sz="4" w:space="0" w:color="auto"/>
            </w:tcBorders>
            <w:shd w:val="clear" w:color="auto" w:fill="auto"/>
          </w:tcPr>
          <w:p w:rsidR="002069C3" w:rsidRDefault="002069C3" w:rsidP="002069C3">
            <w:pPr>
              <w:rPr>
                <w:rFonts w:ascii="PT Astra Serif" w:hAnsi="PT Astra Serif"/>
                <w:sz w:val="24"/>
                <w:szCs w:val="24"/>
              </w:rPr>
            </w:pPr>
            <w:r>
              <w:rPr>
                <w:rFonts w:ascii="PT Astra Serif" w:hAnsi="PT Astra Serif"/>
                <w:sz w:val="24"/>
                <w:szCs w:val="24"/>
              </w:rPr>
              <w:t>Прокладка клапанной крышки комплект</w:t>
            </w:r>
          </w:p>
        </w:tc>
        <w:tc>
          <w:tcPr>
            <w:tcW w:w="1134" w:type="dxa"/>
            <w:tcBorders>
              <w:top w:val="nil"/>
              <w:left w:val="nil"/>
              <w:bottom w:val="single" w:sz="4" w:space="0" w:color="auto"/>
              <w:right w:val="single" w:sz="4" w:space="0" w:color="auto"/>
            </w:tcBorders>
            <w:shd w:val="clear" w:color="auto" w:fill="auto"/>
            <w:noWrap/>
          </w:tcPr>
          <w:p w:rsidR="002069C3" w:rsidRDefault="00411DAD" w:rsidP="00012752">
            <w:pPr>
              <w:jc w:val="center"/>
              <w:rPr>
                <w:rFonts w:ascii="PT Astra Serif" w:hAnsi="PT Astra Serif"/>
                <w:sz w:val="24"/>
                <w:szCs w:val="24"/>
              </w:rPr>
            </w:pPr>
            <w:r>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tcPr>
          <w:p w:rsidR="002069C3" w:rsidRDefault="00411DAD" w:rsidP="00012752">
            <w:pPr>
              <w:jc w:val="center"/>
              <w:rPr>
                <w:rFonts w:ascii="PT Astra Serif" w:hAnsi="PT Astra Serif"/>
                <w:sz w:val="24"/>
                <w:szCs w:val="24"/>
              </w:rPr>
            </w:pPr>
            <w:r>
              <w:rPr>
                <w:rFonts w:ascii="PT Astra Serif" w:hAnsi="PT Astra Serif"/>
                <w:sz w:val="24"/>
                <w:szCs w:val="24"/>
              </w:rPr>
              <w:t>шт.</w:t>
            </w:r>
          </w:p>
        </w:tc>
        <w:tc>
          <w:tcPr>
            <w:tcW w:w="1569" w:type="dxa"/>
            <w:tcBorders>
              <w:top w:val="nil"/>
              <w:left w:val="nil"/>
              <w:bottom w:val="single" w:sz="4" w:space="0" w:color="auto"/>
              <w:right w:val="single" w:sz="4" w:space="0" w:color="auto"/>
            </w:tcBorders>
            <w:shd w:val="clear" w:color="auto" w:fill="auto"/>
            <w:noWrap/>
          </w:tcPr>
          <w:p w:rsidR="002069C3" w:rsidRPr="00DE1708" w:rsidRDefault="002069C3"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tcPr>
          <w:p w:rsidR="002069C3" w:rsidRPr="00DE1708" w:rsidRDefault="002069C3" w:rsidP="00012752">
            <w:pPr>
              <w:jc w:val="center"/>
              <w:rPr>
                <w:rFonts w:ascii="PT Astra Serif" w:hAnsi="PT Astra Serif"/>
                <w:sz w:val="24"/>
                <w:szCs w:val="24"/>
              </w:rPr>
            </w:pPr>
          </w:p>
        </w:tc>
      </w:tr>
      <w:tr w:rsidR="00411DAD" w:rsidRPr="00012752" w:rsidTr="005F3D52">
        <w:trPr>
          <w:trHeight w:val="225"/>
        </w:trPr>
        <w:tc>
          <w:tcPr>
            <w:tcW w:w="457" w:type="dxa"/>
            <w:tcBorders>
              <w:top w:val="nil"/>
              <w:left w:val="single" w:sz="4" w:space="0" w:color="auto"/>
              <w:bottom w:val="single" w:sz="4" w:space="0" w:color="auto"/>
              <w:right w:val="single" w:sz="4" w:space="0" w:color="auto"/>
            </w:tcBorders>
            <w:shd w:val="clear" w:color="auto" w:fill="auto"/>
            <w:noWrap/>
            <w:vAlign w:val="bottom"/>
          </w:tcPr>
          <w:p w:rsidR="00411DAD" w:rsidRDefault="00411DAD" w:rsidP="00012752">
            <w:pPr>
              <w:jc w:val="right"/>
              <w:rPr>
                <w:rFonts w:ascii="PT Astra Serif" w:hAnsi="PT Astra Serif"/>
                <w:color w:val="000000"/>
                <w:sz w:val="24"/>
                <w:szCs w:val="24"/>
              </w:rPr>
            </w:pPr>
            <w:r>
              <w:rPr>
                <w:rFonts w:ascii="PT Astra Serif" w:hAnsi="PT Astra Serif"/>
                <w:color w:val="000000"/>
                <w:sz w:val="24"/>
                <w:szCs w:val="24"/>
              </w:rPr>
              <w:t>7</w:t>
            </w:r>
          </w:p>
        </w:tc>
        <w:tc>
          <w:tcPr>
            <w:tcW w:w="4306" w:type="dxa"/>
            <w:tcBorders>
              <w:top w:val="nil"/>
              <w:left w:val="nil"/>
              <w:bottom w:val="single" w:sz="4" w:space="0" w:color="auto"/>
              <w:right w:val="single" w:sz="4" w:space="0" w:color="auto"/>
            </w:tcBorders>
            <w:shd w:val="clear" w:color="auto" w:fill="auto"/>
          </w:tcPr>
          <w:p w:rsidR="00411DAD" w:rsidRPr="00411DAD" w:rsidRDefault="00411DAD" w:rsidP="002069C3">
            <w:pPr>
              <w:rPr>
                <w:rFonts w:ascii="PT Astra Serif" w:hAnsi="PT Astra Serif"/>
                <w:sz w:val="24"/>
                <w:szCs w:val="24"/>
              </w:rPr>
            </w:pPr>
            <w:r>
              <w:rPr>
                <w:rFonts w:ascii="PT Astra Serif" w:hAnsi="PT Astra Serif"/>
                <w:sz w:val="24"/>
                <w:szCs w:val="24"/>
              </w:rPr>
              <w:t xml:space="preserve">Опора КПП </w:t>
            </w:r>
            <w:r>
              <w:rPr>
                <w:rFonts w:ascii="PT Astra Serif" w:hAnsi="PT Astra Serif"/>
                <w:sz w:val="24"/>
                <w:szCs w:val="24"/>
                <w:lang w:val="en-US"/>
              </w:rPr>
              <w:t>Mon 15</w:t>
            </w:r>
          </w:p>
        </w:tc>
        <w:tc>
          <w:tcPr>
            <w:tcW w:w="1134" w:type="dxa"/>
            <w:tcBorders>
              <w:top w:val="nil"/>
              <w:left w:val="nil"/>
              <w:bottom w:val="single" w:sz="4" w:space="0" w:color="auto"/>
              <w:right w:val="single" w:sz="4" w:space="0" w:color="auto"/>
            </w:tcBorders>
            <w:shd w:val="clear" w:color="auto" w:fill="auto"/>
            <w:noWrap/>
          </w:tcPr>
          <w:p w:rsidR="00411DAD" w:rsidRDefault="00411DAD" w:rsidP="00012752">
            <w:pPr>
              <w:jc w:val="center"/>
              <w:rPr>
                <w:rFonts w:ascii="PT Astra Serif" w:hAnsi="PT Astra Serif"/>
                <w:sz w:val="24"/>
                <w:szCs w:val="24"/>
              </w:rPr>
            </w:pPr>
            <w:r>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tcPr>
          <w:p w:rsidR="00411DAD" w:rsidRDefault="00411DAD" w:rsidP="00012752">
            <w:pPr>
              <w:jc w:val="center"/>
              <w:rPr>
                <w:rFonts w:ascii="PT Astra Serif" w:hAnsi="PT Astra Serif"/>
                <w:sz w:val="24"/>
                <w:szCs w:val="24"/>
              </w:rPr>
            </w:pPr>
            <w:r>
              <w:rPr>
                <w:rFonts w:ascii="PT Astra Serif" w:hAnsi="PT Astra Serif"/>
                <w:sz w:val="24"/>
                <w:szCs w:val="24"/>
              </w:rPr>
              <w:t>шт.</w:t>
            </w:r>
          </w:p>
        </w:tc>
        <w:tc>
          <w:tcPr>
            <w:tcW w:w="1569" w:type="dxa"/>
            <w:tcBorders>
              <w:top w:val="nil"/>
              <w:left w:val="nil"/>
              <w:bottom w:val="single" w:sz="4" w:space="0" w:color="auto"/>
              <w:right w:val="single" w:sz="4" w:space="0" w:color="auto"/>
            </w:tcBorders>
            <w:shd w:val="clear" w:color="auto" w:fill="auto"/>
            <w:noWrap/>
          </w:tcPr>
          <w:p w:rsidR="00411DAD" w:rsidRPr="00DE1708" w:rsidRDefault="00411DAD"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tcPr>
          <w:p w:rsidR="00411DAD" w:rsidRPr="00DE1708" w:rsidRDefault="00411DAD" w:rsidP="00012752">
            <w:pPr>
              <w:jc w:val="center"/>
              <w:rPr>
                <w:rFonts w:ascii="PT Astra Serif" w:hAnsi="PT Astra Serif"/>
                <w:sz w:val="24"/>
                <w:szCs w:val="24"/>
              </w:rPr>
            </w:pPr>
          </w:p>
        </w:tc>
      </w:tr>
      <w:tr w:rsidR="00411DAD" w:rsidRPr="00012752" w:rsidTr="005F3D52">
        <w:trPr>
          <w:trHeight w:val="225"/>
        </w:trPr>
        <w:tc>
          <w:tcPr>
            <w:tcW w:w="457" w:type="dxa"/>
            <w:tcBorders>
              <w:top w:val="nil"/>
              <w:left w:val="single" w:sz="4" w:space="0" w:color="auto"/>
              <w:bottom w:val="single" w:sz="4" w:space="0" w:color="auto"/>
              <w:right w:val="single" w:sz="4" w:space="0" w:color="auto"/>
            </w:tcBorders>
            <w:shd w:val="clear" w:color="auto" w:fill="auto"/>
            <w:noWrap/>
            <w:vAlign w:val="bottom"/>
          </w:tcPr>
          <w:p w:rsidR="00411DAD" w:rsidRDefault="00411DAD" w:rsidP="00012752">
            <w:pPr>
              <w:jc w:val="right"/>
              <w:rPr>
                <w:rFonts w:ascii="PT Astra Serif" w:hAnsi="PT Astra Serif"/>
                <w:color w:val="000000"/>
                <w:sz w:val="24"/>
                <w:szCs w:val="24"/>
              </w:rPr>
            </w:pPr>
            <w:r>
              <w:rPr>
                <w:rFonts w:ascii="PT Astra Serif" w:hAnsi="PT Astra Serif"/>
                <w:color w:val="000000"/>
                <w:sz w:val="24"/>
                <w:szCs w:val="24"/>
              </w:rPr>
              <w:t>8</w:t>
            </w:r>
          </w:p>
        </w:tc>
        <w:tc>
          <w:tcPr>
            <w:tcW w:w="4306" w:type="dxa"/>
            <w:tcBorders>
              <w:top w:val="nil"/>
              <w:left w:val="nil"/>
              <w:bottom w:val="single" w:sz="4" w:space="0" w:color="auto"/>
              <w:right w:val="single" w:sz="4" w:space="0" w:color="auto"/>
            </w:tcBorders>
            <w:shd w:val="clear" w:color="auto" w:fill="auto"/>
          </w:tcPr>
          <w:p w:rsidR="00411DAD" w:rsidRDefault="00411DAD" w:rsidP="00411DAD">
            <w:pPr>
              <w:rPr>
                <w:rFonts w:ascii="PT Astra Serif" w:hAnsi="PT Astra Serif"/>
                <w:sz w:val="24"/>
                <w:szCs w:val="24"/>
              </w:rPr>
            </w:pPr>
            <w:r>
              <w:rPr>
                <w:rFonts w:ascii="PT Astra Serif" w:hAnsi="PT Astra Serif"/>
                <w:sz w:val="24"/>
                <w:szCs w:val="24"/>
              </w:rPr>
              <w:t>Тяга стабилизатора 09/2014</w:t>
            </w:r>
          </w:p>
        </w:tc>
        <w:tc>
          <w:tcPr>
            <w:tcW w:w="1134" w:type="dxa"/>
            <w:tcBorders>
              <w:top w:val="nil"/>
              <w:left w:val="nil"/>
              <w:bottom w:val="single" w:sz="4" w:space="0" w:color="auto"/>
              <w:right w:val="single" w:sz="4" w:space="0" w:color="auto"/>
            </w:tcBorders>
            <w:shd w:val="clear" w:color="auto" w:fill="auto"/>
            <w:noWrap/>
          </w:tcPr>
          <w:p w:rsidR="00411DAD" w:rsidRDefault="00411DAD" w:rsidP="00012752">
            <w:pPr>
              <w:jc w:val="center"/>
              <w:rPr>
                <w:rFonts w:ascii="PT Astra Serif" w:hAnsi="PT Astra Serif"/>
                <w:sz w:val="24"/>
                <w:szCs w:val="24"/>
              </w:rPr>
            </w:pPr>
            <w:r>
              <w:rPr>
                <w:rFonts w:ascii="PT Astra Serif" w:hAnsi="PT Astra Serif"/>
                <w:sz w:val="24"/>
                <w:szCs w:val="24"/>
              </w:rPr>
              <w:t>2</w:t>
            </w:r>
          </w:p>
        </w:tc>
        <w:tc>
          <w:tcPr>
            <w:tcW w:w="1063" w:type="dxa"/>
            <w:tcBorders>
              <w:top w:val="nil"/>
              <w:left w:val="nil"/>
              <w:bottom w:val="single" w:sz="4" w:space="0" w:color="auto"/>
              <w:right w:val="single" w:sz="4" w:space="0" w:color="auto"/>
            </w:tcBorders>
            <w:shd w:val="clear" w:color="auto" w:fill="auto"/>
            <w:noWrap/>
          </w:tcPr>
          <w:p w:rsidR="00411DAD" w:rsidRDefault="00411DAD" w:rsidP="00012752">
            <w:pPr>
              <w:jc w:val="center"/>
              <w:rPr>
                <w:rFonts w:ascii="PT Astra Serif" w:hAnsi="PT Astra Serif"/>
                <w:sz w:val="24"/>
                <w:szCs w:val="24"/>
              </w:rPr>
            </w:pPr>
            <w:r>
              <w:rPr>
                <w:rFonts w:ascii="PT Astra Serif" w:hAnsi="PT Astra Serif"/>
                <w:sz w:val="24"/>
                <w:szCs w:val="24"/>
              </w:rPr>
              <w:t>шт.</w:t>
            </w:r>
          </w:p>
        </w:tc>
        <w:tc>
          <w:tcPr>
            <w:tcW w:w="1569" w:type="dxa"/>
            <w:tcBorders>
              <w:top w:val="nil"/>
              <w:left w:val="nil"/>
              <w:bottom w:val="single" w:sz="4" w:space="0" w:color="auto"/>
              <w:right w:val="single" w:sz="4" w:space="0" w:color="auto"/>
            </w:tcBorders>
            <w:shd w:val="clear" w:color="auto" w:fill="auto"/>
            <w:noWrap/>
          </w:tcPr>
          <w:p w:rsidR="00411DAD" w:rsidRPr="00DE1708" w:rsidRDefault="00411DAD"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tcPr>
          <w:p w:rsidR="00411DAD" w:rsidRPr="00DE1708" w:rsidRDefault="00411DAD" w:rsidP="00012752">
            <w:pPr>
              <w:jc w:val="center"/>
              <w:rPr>
                <w:rFonts w:ascii="PT Astra Serif" w:hAnsi="PT Astra Serif"/>
                <w:sz w:val="24"/>
                <w:szCs w:val="24"/>
              </w:rPr>
            </w:pPr>
          </w:p>
        </w:tc>
      </w:tr>
      <w:tr w:rsidR="00411DAD" w:rsidRPr="00012752" w:rsidTr="005F3D52">
        <w:trPr>
          <w:trHeight w:val="225"/>
        </w:trPr>
        <w:tc>
          <w:tcPr>
            <w:tcW w:w="457" w:type="dxa"/>
            <w:tcBorders>
              <w:top w:val="nil"/>
              <w:left w:val="single" w:sz="4" w:space="0" w:color="auto"/>
              <w:bottom w:val="single" w:sz="4" w:space="0" w:color="auto"/>
              <w:right w:val="single" w:sz="4" w:space="0" w:color="auto"/>
            </w:tcBorders>
            <w:shd w:val="clear" w:color="auto" w:fill="auto"/>
            <w:noWrap/>
            <w:vAlign w:val="bottom"/>
          </w:tcPr>
          <w:p w:rsidR="00411DAD" w:rsidRDefault="00411DAD" w:rsidP="00012752">
            <w:pPr>
              <w:jc w:val="right"/>
              <w:rPr>
                <w:rFonts w:ascii="PT Astra Serif" w:hAnsi="PT Astra Serif"/>
                <w:color w:val="000000"/>
                <w:sz w:val="24"/>
                <w:szCs w:val="24"/>
              </w:rPr>
            </w:pPr>
            <w:r>
              <w:rPr>
                <w:rFonts w:ascii="PT Astra Serif" w:hAnsi="PT Astra Serif"/>
                <w:color w:val="000000"/>
                <w:sz w:val="24"/>
                <w:szCs w:val="24"/>
              </w:rPr>
              <w:t>9</w:t>
            </w:r>
          </w:p>
        </w:tc>
        <w:tc>
          <w:tcPr>
            <w:tcW w:w="4306" w:type="dxa"/>
            <w:tcBorders>
              <w:top w:val="nil"/>
              <w:left w:val="nil"/>
              <w:bottom w:val="single" w:sz="4" w:space="0" w:color="auto"/>
              <w:right w:val="single" w:sz="4" w:space="0" w:color="auto"/>
            </w:tcBorders>
            <w:shd w:val="clear" w:color="auto" w:fill="auto"/>
          </w:tcPr>
          <w:p w:rsidR="00411DAD" w:rsidRDefault="00411DAD" w:rsidP="00411DAD">
            <w:pPr>
              <w:rPr>
                <w:rFonts w:ascii="PT Astra Serif" w:hAnsi="PT Astra Serif"/>
                <w:sz w:val="24"/>
                <w:szCs w:val="24"/>
              </w:rPr>
            </w:pPr>
            <w:r>
              <w:rPr>
                <w:rFonts w:ascii="PT Astra Serif" w:hAnsi="PT Astra Serif"/>
                <w:sz w:val="24"/>
                <w:szCs w:val="24"/>
              </w:rPr>
              <w:t>Втулка стабилизатора передн.</w:t>
            </w:r>
          </w:p>
        </w:tc>
        <w:tc>
          <w:tcPr>
            <w:tcW w:w="1134" w:type="dxa"/>
            <w:tcBorders>
              <w:top w:val="nil"/>
              <w:left w:val="nil"/>
              <w:bottom w:val="single" w:sz="4" w:space="0" w:color="auto"/>
              <w:right w:val="single" w:sz="4" w:space="0" w:color="auto"/>
            </w:tcBorders>
            <w:shd w:val="clear" w:color="auto" w:fill="auto"/>
            <w:noWrap/>
          </w:tcPr>
          <w:p w:rsidR="00411DAD" w:rsidRDefault="00411DAD" w:rsidP="00012752">
            <w:pPr>
              <w:jc w:val="center"/>
              <w:rPr>
                <w:rFonts w:ascii="PT Astra Serif" w:hAnsi="PT Astra Serif"/>
                <w:sz w:val="24"/>
                <w:szCs w:val="24"/>
              </w:rPr>
            </w:pPr>
            <w:r>
              <w:rPr>
                <w:rFonts w:ascii="PT Astra Serif" w:hAnsi="PT Astra Serif"/>
                <w:sz w:val="24"/>
                <w:szCs w:val="24"/>
              </w:rPr>
              <w:t>2</w:t>
            </w:r>
          </w:p>
        </w:tc>
        <w:tc>
          <w:tcPr>
            <w:tcW w:w="1063" w:type="dxa"/>
            <w:tcBorders>
              <w:top w:val="nil"/>
              <w:left w:val="nil"/>
              <w:bottom w:val="single" w:sz="4" w:space="0" w:color="auto"/>
              <w:right w:val="single" w:sz="4" w:space="0" w:color="auto"/>
            </w:tcBorders>
            <w:shd w:val="clear" w:color="auto" w:fill="auto"/>
            <w:noWrap/>
          </w:tcPr>
          <w:p w:rsidR="00411DAD" w:rsidRDefault="00411DAD" w:rsidP="00012752">
            <w:pPr>
              <w:jc w:val="center"/>
              <w:rPr>
                <w:rFonts w:ascii="PT Astra Serif" w:hAnsi="PT Astra Serif"/>
                <w:sz w:val="24"/>
                <w:szCs w:val="24"/>
              </w:rPr>
            </w:pPr>
            <w:r>
              <w:rPr>
                <w:rFonts w:ascii="PT Astra Serif" w:hAnsi="PT Astra Serif"/>
                <w:sz w:val="24"/>
                <w:szCs w:val="24"/>
              </w:rPr>
              <w:t>шт.</w:t>
            </w:r>
          </w:p>
        </w:tc>
        <w:tc>
          <w:tcPr>
            <w:tcW w:w="1569" w:type="dxa"/>
            <w:tcBorders>
              <w:top w:val="nil"/>
              <w:left w:val="nil"/>
              <w:bottom w:val="single" w:sz="4" w:space="0" w:color="auto"/>
              <w:right w:val="single" w:sz="4" w:space="0" w:color="auto"/>
            </w:tcBorders>
            <w:shd w:val="clear" w:color="auto" w:fill="auto"/>
            <w:noWrap/>
          </w:tcPr>
          <w:p w:rsidR="00411DAD" w:rsidRPr="00DE1708" w:rsidRDefault="00411DAD"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tcPr>
          <w:p w:rsidR="00411DAD" w:rsidRPr="00DE1708" w:rsidRDefault="00411DAD" w:rsidP="00012752">
            <w:pPr>
              <w:jc w:val="center"/>
              <w:rPr>
                <w:rFonts w:ascii="PT Astra Serif" w:hAnsi="PT Astra Serif"/>
                <w:sz w:val="24"/>
                <w:szCs w:val="24"/>
              </w:rPr>
            </w:pPr>
          </w:p>
        </w:tc>
      </w:tr>
      <w:tr w:rsidR="00411DAD" w:rsidRPr="00012752" w:rsidTr="005F3D52">
        <w:trPr>
          <w:trHeight w:val="225"/>
        </w:trPr>
        <w:tc>
          <w:tcPr>
            <w:tcW w:w="457" w:type="dxa"/>
            <w:tcBorders>
              <w:top w:val="nil"/>
              <w:left w:val="single" w:sz="4" w:space="0" w:color="auto"/>
              <w:bottom w:val="single" w:sz="4" w:space="0" w:color="auto"/>
              <w:right w:val="single" w:sz="4" w:space="0" w:color="auto"/>
            </w:tcBorders>
            <w:shd w:val="clear" w:color="auto" w:fill="auto"/>
            <w:noWrap/>
            <w:vAlign w:val="bottom"/>
          </w:tcPr>
          <w:p w:rsidR="00411DAD" w:rsidRDefault="00411DAD" w:rsidP="00012752">
            <w:pPr>
              <w:jc w:val="right"/>
              <w:rPr>
                <w:rFonts w:ascii="PT Astra Serif" w:hAnsi="PT Astra Serif"/>
                <w:color w:val="000000"/>
                <w:sz w:val="24"/>
                <w:szCs w:val="24"/>
              </w:rPr>
            </w:pPr>
            <w:r>
              <w:rPr>
                <w:rFonts w:ascii="PT Astra Serif" w:hAnsi="PT Astra Serif"/>
                <w:color w:val="000000"/>
                <w:sz w:val="24"/>
                <w:szCs w:val="24"/>
              </w:rPr>
              <w:t>10</w:t>
            </w:r>
          </w:p>
        </w:tc>
        <w:tc>
          <w:tcPr>
            <w:tcW w:w="4306" w:type="dxa"/>
            <w:tcBorders>
              <w:top w:val="nil"/>
              <w:left w:val="nil"/>
              <w:bottom w:val="single" w:sz="4" w:space="0" w:color="auto"/>
              <w:right w:val="single" w:sz="4" w:space="0" w:color="auto"/>
            </w:tcBorders>
            <w:shd w:val="clear" w:color="auto" w:fill="auto"/>
          </w:tcPr>
          <w:p w:rsidR="00411DAD" w:rsidRDefault="00411DAD" w:rsidP="00411DAD">
            <w:pPr>
              <w:rPr>
                <w:rFonts w:ascii="PT Astra Serif" w:hAnsi="PT Astra Serif"/>
                <w:sz w:val="24"/>
                <w:szCs w:val="24"/>
              </w:rPr>
            </w:pPr>
            <w:r>
              <w:rPr>
                <w:rFonts w:ascii="PT Astra Serif" w:hAnsi="PT Astra Serif"/>
                <w:sz w:val="24"/>
                <w:szCs w:val="24"/>
              </w:rPr>
              <w:t>Контактная группа подушки безопасности</w:t>
            </w:r>
          </w:p>
        </w:tc>
        <w:tc>
          <w:tcPr>
            <w:tcW w:w="1134" w:type="dxa"/>
            <w:tcBorders>
              <w:top w:val="nil"/>
              <w:left w:val="nil"/>
              <w:bottom w:val="single" w:sz="4" w:space="0" w:color="auto"/>
              <w:right w:val="single" w:sz="4" w:space="0" w:color="auto"/>
            </w:tcBorders>
            <w:shd w:val="clear" w:color="auto" w:fill="auto"/>
            <w:noWrap/>
          </w:tcPr>
          <w:p w:rsidR="00411DAD" w:rsidRDefault="00411DAD" w:rsidP="00012752">
            <w:pPr>
              <w:jc w:val="center"/>
              <w:rPr>
                <w:rFonts w:ascii="PT Astra Serif" w:hAnsi="PT Astra Serif"/>
                <w:sz w:val="24"/>
                <w:szCs w:val="24"/>
              </w:rPr>
            </w:pPr>
            <w:r>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tcPr>
          <w:p w:rsidR="00411DAD" w:rsidRDefault="00411DAD" w:rsidP="00012752">
            <w:pPr>
              <w:jc w:val="center"/>
              <w:rPr>
                <w:rFonts w:ascii="PT Astra Serif" w:hAnsi="PT Astra Serif"/>
                <w:sz w:val="24"/>
                <w:szCs w:val="24"/>
              </w:rPr>
            </w:pPr>
            <w:r>
              <w:rPr>
                <w:rFonts w:ascii="PT Astra Serif" w:hAnsi="PT Astra Serif"/>
                <w:sz w:val="24"/>
                <w:szCs w:val="24"/>
              </w:rPr>
              <w:t>шт.</w:t>
            </w:r>
          </w:p>
        </w:tc>
        <w:tc>
          <w:tcPr>
            <w:tcW w:w="1569" w:type="dxa"/>
            <w:tcBorders>
              <w:top w:val="nil"/>
              <w:left w:val="nil"/>
              <w:bottom w:val="single" w:sz="4" w:space="0" w:color="auto"/>
              <w:right w:val="single" w:sz="4" w:space="0" w:color="auto"/>
            </w:tcBorders>
            <w:shd w:val="clear" w:color="auto" w:fill="auto"/>
            <w:noWrap/>
          </w:tcPr>
          <w:p w:rsidR="00411DAD" w:rsidRPr="00DE1708" w:rsidRDefault="00411DAD"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tcPr>
          <w:p w:rsidR="00411DAD" w:rsidRPr="00DE1708" w:rsidRDefault="00411DAD" w:rsidP="00012752">
            <w:pPr>
              <w:jc w:val="center"/>
              <w:rPr>
                <w:rFonts w:ascii="PT Astra Serif" w:hAnsi="PT Astra Serif"/>
                <w:sz w:val="24"/>
                <w:szCs w:val="24"/>
              </w:rPr>
            </w:pPr>
          </w:p>
        </w:tc>
      </w:tr>
      <w:tr w:rsidR="00411DAD" w:rsidRPr="00012752" w:rsidTr="005F3D52">
        <w:trPr>
          <w:trHeight w:val="225"/>
        </w:trPr>
        <w:tc>
          <w:tcPr>
            <w:tcW w:w="457" w:type="dxa"/>
            <w:tcBorders>
              <w:top w:val="nil"/>
              <w:left w:val="single" w:sz="4" w:space="0" w:color="auto"/>
              <w:bottom w:val="single" w:sz="4" w:space="0" w:color="auto"/>
              <w:right w:val="single" w:sz="4" w:space="0" w:color="auto"/>
            </w:tcBorders>
            <w:shd w:val="clear" w:color="auto" w:fill="auto"/>
            <w:noWrap/>
            <w:vAlign w:val="bottom"/>
          </w:tcPr>
          <w:p w:rsidR="00411DAD" w:rsidRDefault="00411DAD" w:rsidP="00012752">
            <w:pPr>
              <w:jc w:val="right"/>
              <w:rPr>
                <w:rFonts w:ascii="PT Astra Serif" w:hAnsi="PT Astra Serif"/>
                <w:color w:val="000000"/>
                <w:sz w:val="24"/>
                <w:szCs w:val="24"/>
              </w:rPr>
            </w:pPr>
            <w:r>
              <w:rPr>
                <w:rFonts w:ascii="PT Astra Serif" w:hAnsi="PT Astra Serif"/>
                <w:color w:val="000000"/>
                <w:sz w:val="24"/>
                <w:szCs w:val="24"/>
              </w:rPr>
              <w:t>11</w:t>
            </w:r>
          </w:p>
        </w:tc>
        <w:tc>
          <w:tcPr>
            <w:tcW w:w="4306" w:type="dxa"/>
            <w:tcBorders>
              <w:top w:val="nil"/>
              <w:left w:val="nil"/>
              <w:bottom w:val="single" w:sz="4" w:space="0" w:color="auto"/>
              <w:right w:val="single" w:sz="4" w:space="0" w:color="auto"/>
            </w:tcBorders>
            <w:shd w:val="clear" w:color="auto" w:fill="auto"/>
          </w:tcPr>
          <w:p w:rsidR="00411DAD" w:rsidRDefault="00411DAD" w:rsidP="00411DAD">
            <w:pPr>
              <w:rPr>
                <w:rFonts w:ascii="PT Astra Serif" w:hAnsi="PT Astra Serif"/>
                <w:sz w:val="24"/>
                <w:szCs w:val="24"/>
              </w:rPr>
            </w:pPr>
            <w:r>
              <w:rPr>
                <w:rFonts w:ascii="PT Astra Serif" w:hAnsi="PT Astra Serif"/>
                <w:sz w:val="24"/>
                <w:szCs w:val="24"/>
              </w:rPr>
              <w:t>Датчик скорости вращения колеса перед</w:t>
            </w:r>
            <w:proofErr w:type="gramStart"/>
            <w:r>
              <w:rPr>
                <w:rFonts w:ascii="PT Astra Serif" w:hAnsi="PT Astra Serif"/>
                <w:sz w:val="24"/>
                <w:szCs w:val="24"/>
              </w:rPr>
              <w:t>.</w:t>
            </w:r>
            <w:proofErr w:type="gramEnd"/>
            <w:r>
              <w:rPr>
                <w:rFonts w:ascii="PT Astra Serif" w:hAnsi="PT Astra Serif"/>
                <w:sz w:val="24"/>
                <w:szCs w:val="24"/>
              </w:rPr>
              <w:t xml:space="preserve"> </w:t>
            </w:r>
            <w:proofErr w:type="gramStart"/>
            <w:r>
              <w:rPr>
                <w:rFonts w:ascii="PT Astra Serif" w:hAnsi="PT Astra Serif"/>
                <w:sz w:val="24"/>
                <w:szCs w:val="24"/>
              </w:rPr>
              <w:t>п</w:t>
            </w:r>
            <w:proofErr w:type="gramEnd"/>
            <w:r>
              <w:rPr>
                <w:rFonts w:ascii="PT Astra Serif" w:hAnsi="PT Astra Serif"/>
                <w:sz w:val="24"/>
                <w:szCs w:val="24"/>
              </w:rPr>
              <w:t>равый</w:t>
            </w:r>
          </w:p>
        </w:tc>
        <w:tc>
          <w:tcPr>
            <w:tcW w:w="1134" w:type="dxa"/>
            <w:tcBorders>
              <w:top w:val="nil"/>
              <w:left w:val="nil"/>
              <w:bottom w:val="single" w:sz="4" w:space="0" w:color="auto"/>
              <w:right w:val="single" w:sz="4" w:space="0" w:color="auto"/>
            </w:tcBorders>
            <w:shd w:val="clear" w:color="auto" w:fill="auto"/>
            <w:noWrap/>
          </w:tcPr>
          <w:p w:rsidR="00411DAD" w:rsidRDefault="00411DAD" w:rsidP="00012752">
            <w:pPr>
              <w:jc w:val="center"/>
              <w:rPr>
                <w:rFonts w:ascii="PT Astra Serif" w:hAnsi="PT Astra Serif"/>
                <w:sz w:val="24"/>
                <w:szCs w:val="24"/>
              </w:rPr>
            </w:pPr>
            <w:r>
              <w:rPr>
                <w:rFonts w:ascii="PT Astra Serif" w:hAnsi="PT Astra Serif"/>
                <w:sz w:val="24"/>
                <w:szCs w:val="24"/>
              </w:rPr>
              <w:t>1</w:t>
            </w:r>
          </w:p>
        </w:tc>
        <w:tc>
          <w:tcPr>
            <w:tcW w:w="1063" w:type="dxa"/>
            <w:tcBorders>
              <w:top w:val="nil"/>
              <w:left w:val="nil"/>
              <w:bottom w:val="single" w:sz="4" w:space="0" w:color="auto"/>
              <w:right w:val="single" w:sz="4" w:space="0" w:color="auto"/>
            </w:tcBorders>
            <w:shd w:val="clear" w:color="auto" w:fill="auto"/>
            <w:noWrap/>
          </w:tcPr>
          <w:p w:rsidR="00411DAD" w:rsidRDefault="00411DAD" w:rsidP="00012752">
            <w:pPr>
              <w:jc w:val="center"/>
              <w:rPr>
                <w:rFonts w:ascii="PT Astra Serif" w:hAnsi="PT Astra Serif"/>
                <w:sz w:val="24"/>
                <w:szCs w:val="24"/>
              </w:rPr>
            </w:pPr>
            <w:r>
              <w:rPr>
                <w:rFonts w:ascii="PT Astra Serif" w:hAnsi="PT Astra Serif"/>
                <w:sz w:val="24"/>
                <w:szCs w:val="24"/>
              </w:rPr>
              <w:t>шт.</w:t>
            </w:r>
          </w:p>
        </w:tc>
        <w:tc>
          <w:tcPr>
            <w:tcW w:w="1569" w:type="dxa"/>
            <w:tcBorders>
              <w:top w:val="nil"/>
              <w:left w:val="nil"/>
              <w:bottom w:val="single" w:sz="4" w:space="0" w:color="auto"/>
              <w:right w:val="single" w:sz="4" w:space="0" w:color="auto"/>
            </w:tcBorders>
            <w:shd w:val="clear" w:color="auto" w:fill="auto"/>
            <w:noWrap/>
          </w:tcPr>
          <w:p w:rsidR="00411DAD" w:rsidRPr="00DE1708" w:rsidRDefault="00411DAD" w:rsidP="00012752">
            <w:pPr>
              <w:jc w:val="center"/>
              <w:rPr>
                <w:rFonts w:ascii="PT Astra Serif" w:hAnsi="PT Astra Serif"/>
                <w:sz w:val="24"/>
                <w:szCs w:val="24"/>
              </w:rPr>
            </w:pPr>
          </w:p>
        </w:tc>
        <w:tc>
          <w:tcPr>
            <w:tcW w:w="2153" w:type="dxa"/>
            <w:tcBorders>
              <w:top w:val="nil"/>
              <w:left w:val="nil"/>
              <w:bottom w:val="single" w:sz="4" w:space="0" w:color="auto"/>
              <w:right w:val="single" w:sz="4" w:space="0" w:color="auto"/>
            </w:tcBorders>
            <w:shd w:val="clear" w:color="auto" w:fill="auto"/>
            <w:noWrap/>
          </w:tcPr>
          <w:p w:rsidR="00411DAD" w:rsidRPr="00DE1708" w:rsidRDefault="00411DAD" w:rsidP="00012752">
            <w:pPr>
              <w:jc w:val="center"/>
              <w:rPr>
                <w:rFonts w:ascii="PT Astra Serif" w:hAnsi="PT Astra Serif"/>
                <w:sz w:val="24"/>
                <w:szCs w:val="24"/>
              </w:rPr>
            </w:pPr>
          </w:p>
        </w:tc>
      </w:tr>
      <w:tr w:rsidR="006817DC" w:rsidRPr="00012752" w:rsidTr="00064ADE">
        <w:trPr>
          <w:trHeight w:val="225"/>
        </w:trPr>
        <w:tc>
          <w:tcPr>
            <w:tcW w:w="8529" w:type="dxa"/>
            <w:gridSpan w:val="5"/>
            <w:tcBorders>
              <w:top w:val="nil"/>
              <w:left w:val="single" w:sz="8" w:space="0" w:color="auto"/>
              <w:bottom w:val="single" w:sz="4" w:space="0" w:color="auto"/>
              <w:right w:val="single" w:sz="4" w:space="0" w:color="auto"/>
            </w:tcBorders>
            <w:shd w:val="clear" w:color="auto" w:fill="auto"/>
            <w:noWrap/>
            <w:vAlign w:val="center"/>
          </w:tcPr>
          <w:p w:rsidR="006817DC" w:rsidRPr="00DE1708" w:rsidRDefault="006817DC" w:rsidP="00012752">
            <w:pPr>
              <w:spacing w:before="240"/>
              <w:rPr>
                <w:rFonts w:ascii="PT Astra Serif" w:hAnsi="PT Astra Serif"/>
                <w:sz w:val="24"/>
                <w:szCs w:val="24"/>
              </w:rPr>
            </w:pPr>
            <w:r w:rsidRPr="00DE1708">
              <w:rPr>
                <w:rFonts w:ascii="PT Astra Serif" w:hAnsi="PT Astra Serif"/>
                <w:sz w:val="24"/>
                <w:szCs w:val="24"/>
              </w:rPr>
              <w:t>Итого:</w:t>
            </w:r>
          </w:p>
        </w:tc>
        <w:tc>
          <w:tcPr>
            <w:tcW w:w="2153" w:type="dxa"/>
            <w:tcBorders>
              <w:top w:val="nil"/>
              <w:left w:val="single" w:sz="4" w:space="0" w:color="auto"/>
              <w:bottom w:val="single" w:sz="4" w:space="0" w:color="auto"/>
              <w:right w:val="single" w:sz="8" w:space="0" w:color="auto"/>
            </w:tcBorders>
            <w:shd w:val="clear" w:color="auto" w:fill="auto"/>
            <w:noWrap/>
            <w:vAlign w:val="center"/>
          </w:tcPr>
          <w:p w:rsidR="006817DC" w:rsidRPr="00DE1708" w:rsidRDefault="006817DC" w:rsidP="00012752">
            <w:pPr>
              <w:spacing w:before="240"/>
              <w:jc w:val="center"/>
              <w:rPr>
                <w:rFonts w:ascii="PT Astra Serif" w:hAnsi="PT Astra Serif"/>
                <w:sz w:val="24"/>
                <w:szCs w:val="24"/>
              </w:rPr>
            </w:pPr>
          </w:p>
        </w:tc>
      </w:tr>
    </w:tbl>
    <w:p w:rsidR="0096689C" w:rsidRPr="00012752" w:rsidRDefault="001B1BDA" w:rsidP="00012752">
      <w:pPr>
        <w:ind w:firstLine="567"/>
        <w:jc w:val="both"/>
        <w:rPr>
          <w:rFonts w:ascii="PT Astra Serif" w:hAnsi="PT Astra Serif"/>
          <w:sz w:val="24"/>
          <w:szCs w:val="24"/>
        </w:rPr>
      </w:pPr>
      <w:r w:rsidRPr="00012752">
        <w:rPr>
          <w:rFonts w:ascii="PT Astra Serif" w:hAnsi="PT Astra Serif"/>
          <w:sz w:val="24"/>
          <w:szCs w:val="24"/>
        </w:rPr>
        <w:t xml:space="preserve">Срок оказания услуг: </w:t>
      </w:r>
      <w:r w:rsidR="0096689C" w:rsidRPr="00012752">
        <w:rPr>
          <w:rFonts w:ascii="PT Astra Serif" w:hAnsi="PT Astra Serif"/>
          <w:sz w:val="24"/>
          <w:szCs w:val="24"/>
        </w:rPr>
        <w:t>с момента подписания (заключения) настоящего Договора</w:t>
      </w:r>
      <w:r w:rsidR="001668E0">
        <w:rPr>
          <w:rFonts w:ascii="PT Astra Serif" w:hAnsi="PT Astra Serif"/>
          <w:sz w:val="24"/>
          <w:szCs w:val="24"/>
        </w:rPr>
        <w:t xml:space="preserve"> </w:t>
      </w:r>
      <w:r w:rsidR="002B4290" w:rsidRPr="00012752">
        <w:rPr>
          <w:rFonts w:ascii="PT Astra Serif" w:hAnsi="PT Astra Serif"/>
          <w:sz w:val="24"/>
          <w:szCs w:val="24"/>
        </w:rPr>
        <w:t>по</w:t>
      </w:r>
      <w:r w:rsidR="001668E0">
        <w:rPr>
          <w:rFonts w:ascii="PT Astra Serif" w:hAnsi="PT Astra Serif"/>
          <w:sz w:val="24"/>
          <w:szCs w:val="24"/>
        </w:rPr>
        <w:t xml:space="preserve"> 31</w:t>
      </w:r>
      <w:r w:rsidR="006817DC" w:rsidRPr="00012752">
        <w:rPr>
          <w:rFonts w:ascii="PT Astra Serif" w:hAnsi="PT Astra Serif"/>
          <w:sz w:val="24"/>
          <w:szCs w:val="24"/>
        </w:rPr>
        <w:t>.0</w:t>
      </w:r>
      <w:r w:rsidR="001668E0">
        <w:rPr>
          <w:rFonts w:ascii="PT Astra Serif" w:hAnsi="PT Astra Serif"/>
          <w:sz w:val="24"/>
          <w:szCs w:val="24"/>
        </w:rPr>
        <w:t>7</w:t>
      </w:r>
      <w:r w:rsidR="006817DC" w:rsidRPr="00012752">
        <w:rPr>
          <w:rFonts w:ascii="PT Astra Serif" w:hAnsi="PT Astra Serif"/>
          <w:sz w:val="24"/>
          <w:szCs w:val="24"/>
        </w:rPr>
        <w:t>.</w:t>
      </w:r>
      <w:r w:rsidR="009570A6" w:rsidRPr="00012752">
        <w:rPr>
          <w:rFonts w:ascii="PT Astra Serif" w:hAnsi="PT Astra Serif"/>
          <w:sz w:val="24"/>
          <w:szCs w:val="24"/>
        </w:rPr>
        <w:t>2026</w:t>
      </w:r>
      <w:r w:rsidR="0096689C" w:rsidRPr="00012752">
        <w:rPr>
          <w:rFonts w:ascii="PT Astra Serif" w:hAnsi="PT Astra Serif"/>
          <w:sz w:val="24"/>
          <w:szCs w:val="24"/>
        </w:rPr>
        <w:t>г.</w:t>
      </w:r>
    </w:p>
    <w:p w:rsidR="00411DAD" w:rsidRDefault="006817DC" w:rsidP="00012752">
      <w:pPr>
        <w:suppressAutoHyphens/>
        <w:autoSpaceDE w:val="0"/>
        <w:ind w:firstLine="567"/>
        <w:contextualSpacing/>
        <w:jc w:val="both"/>
        <w:rPr>
          <w:b/>
          <w:color w:val="000000"/>
          <w:sz w:val="24"/>
          <w:szCs w:val="24"/>
        </w:rPr>
      </w:pPr>
      <w:r w:rsidRPr="00012752">
        <w:rPr>
          <w:rFonts w:ascii="PT Astra Serif" w:hAnsi="PT Astra Serif"/>
          <w:color w:val="000000"/>
          <w:sz w:val="24"/>
          <w:szCs w:val="24"/>
        </w:rPr>
        <w:t xml:space="preserve">Цена </w:t>
      </w:r>
      <w:r w:rsidRPr="006749E9">
        <w:rPr>
          <w:color w:val="000000"/>
          <w:sz w:val="24"/>
          <w:szCs w:val="24"/>
        </w:rPr>
        <w:t>настоящего Договора составляет</w:t>
      </w:r>
      <w:r w:rsidR="001668E0">
        <w:rPr>
          <w:color w:val="000000"/>
          <w:sz w:val="24"/>
          <w:szCs w:val="24"/>
        </w:rPr>
        <w:t xml:space="preserve"> </w:t>
      </w:r>
      <w:r w:rsidR="00411DAD">
        <w:rPr>
          <w:b/>
          <w:color w:val="000000"/>
          <w:sz w:val="24"/>
          <w:szCs w:val="24"/>
        </w:rPr>
        <w:t>_______________________________________</w:t>
      </w:r>
    </w:p>
    <w:p w:rsidR="006817DC" w:rsidRPr="006749E9" w:rsidRDefault="00411DAD" w:rsidP="00012752">
      <w:pPr>
        <w:suppressAutoHyphens/>
        <w:autoSpaceDE w:val="0"/>
        <w:ind w:firstLine="567"/>
        <w:contextualSpacing/>
        <w:jc w:val="both"/>
        <w:rPr>
          <w:sz w:val="24"/>
          <w:szCs w:val="24"/>
          <w:lang w:eastAsia="zh-CN"/>
        </w:rPr>
      </w:pPr>
      <w:r>
        <w:rPr>
          <w:b/>
          <w:color w:val="000000"/>
          <w:sz w:val="24"/>
          <w:szCs w:val="24"/>
        </w:rPr>
        <w:t xml:space="preserve">______________________________________________ </w:t>
      </w:r>
      <w:r w:rsidR="00C209AE" w:rsidRPr="00411DAD">
        <w:rPr>
          <w:sz w:val="24"/>
          <w:szCs w:val="24"/>
          <w:lang w:eastAsia="zh-CN"/>
        </w:rPr>
        <w:t xml:space="preserve">(НДС 5 %, что </w:t>
      </w:r>
      <w:r w:rsidR="00C209AE" w:rsidRPr="00411DAD">
        <w:rPr>
          <w:sz w:val="24"/>
          <w:szCs w:val="24"/>
        </w:rPr>
        <w:t xml:space="preserve">составляет </w:t>
      </w:r>
      <w:r>
        <w:rPr>
          <w:sz w:val="24"/>
          <w:szCs w:val="24"/>
        </w:rPr>
        <w:t>__________________________</w:t>
      </w:r>
      <w:r w:rsidR="00C209AE" w:rsidRPr="00411DAD">
        <w:rPr>
          <w:color w:val="000000" w:themeColor="text1"/>
          <w:sz w:val="24"/>
          <w:szCs w:val="24"/>
          <w:lang w:eastAsia="zh-CN"/>
        </w:rPr>
        <w:t>)</w:t>
      </w:r>
      <w:r w:rsidR="00C209AE" w:rsidRPr="00411DAD">
        <w:rPr>
          <w:color w:val="000000" w:themeColor="text1"/>
          <w:sz w:val="24"/>
          <w:szCs w:val="24"/>
        </w:rPr>
        <w:t>.</w:t>
      </w:r>
    </w:p>
    <w:tbl>
      <w:tblPr>
        <w:tblW w:w="0" w:type="auto"/>
        <w:tblLook w:val="04A0"/>
      </w:tblPr>
      <w:tblGrid>
        <w:gridCol w:w="4927"/>
        <w:gridCol w:w="4927"/>
      </w:tblGrid>
      <w:tr w:rsidR="006828C0" w:rsidRPr="00012752" w:rsidTr="0063022C">
        <w:tc>
          <w:tcPr>
            <w:tcW w:w="4927" w:type="dxa"/>
          </w:tcPr>
          <w:p w:rsidR="006828C0" w:rsidRPr="00012752" w:rsidRDefault="006828C0" w:rsidP="00012752">
            <w:pPr>
              <w:autoSpaceDE w:val="0"/>
              <w:autoSpaceDN w:val="0"/>
              <w:adjustRightInd w:val="0"/>
              <w:rPr>
                <w:rFonts w:ascii="PT Astra Serif" w:hAnsi="PT Astra Serif"/>
                <w:b/>
                <w:bCs/>
                <w:sz w:val="24"/>
                <w:szCs w:val="24"/>
              </w:rPr>
            </w:pPr>
          </w:p>
          <w:p w:rsidR="00AF1BE9" w:rsidRPr="00012752" w:rsidRDefault="006817DC" w:rsidP="00012752">
            <w:pPr>
              <w:autoSpaceDE w:val="0"/>
              <w:autoSpaceDN w:val="0"/>
              <w:adjustRightInd w:val="0"/>
              <w:rPr>
                <w:rFonts w:ascii="PT Astra Serif" w:hAnsi="PT Astra Serif"/>
                <w:b/>
                <w:bCs/>
                <w:color w:val="000000" w:themeColor="text1"/>
                <w:sz w:val="24"/>
                <w:szCs w:val="24"/>
              </w:rPr>
            </w:pPr>
            <w:r w:rsidRPr="00012752">
              <w:rPr>
                <w:rFonts w:ascii="PT Astra Serif" w:hAnsi="PT Astra Serif"/>
                <w:b/>
                <w:bCs/>
                <w:color w:val="000000" w:themeColor="text1"/>
                <w:sz w:val="24"/>
                <w:szCs w:val="24"/>
              </w:rPr>
              <w:t>ГОСУДАРСТВЕННЫЙ ЗАКАЗЧИК</w:t>
            </w:r>
          </w:p>
          <w:p w:rsidR="006817DC" w:rsidRPr="00012752" w:rsidRDefault="006817DC" w:rsidP="00012752">
            <w:pPr>
              <w:autoSpaceDE w:val="0"/>
              <w:autoSpaceDN w:val="0"/>
              <w:adjustRightInd w:val="0"/>
              <w:rPr>
                <w:rFonts w:ascii="PT Astra Serif" w:hAnsi="PT Astra Serif"/>
                <w:b/>
                <w:color w:val="000000" w:themeColor="text1"/>
                <w:sz w:val="24"/>
                <w:szCs w:val="24"/>
              </w:rPr>
            </w:pPr>
            <w:r w:rsidRPr="00012752">
              <w:rPr>
                <w:rFonts w:ascii="PT Astra Serif" w:hAnsi="PT Astra Serif"/>
                <w:b/>
                <w:color w:val="000000" w:themeColor="text1"/>
                <w:sz w:val="24"/>
                <w:szCs w:val="24"/>
              </w:rPr>
              <w:t>ФКУ ДПО МУЦ УФСИН России по Республике Татарстан</w:t>
            </w:r>
          </w:p>
          <w:p w:rsidR="006817DC" w:rsidRPr="00012752" w:rsidRDefault="006817DC" w:rsidP="00012752">
            <w:pPr>
              <w:autoSpaceDE w:val="0"/>
              <w:autoSpaceDN w:val="0"/>
              <w:adjustRightInd w:val="0"/>
              <w:rPr>
                <w:rFonts w:ascii="PT Astra Serif" w:hAnsi="PT Astra Serif"/>
                <w:b/>
                <w:bCs/>
                <w:sz w:val="24"/>
                <w:szCs w:val="24"/>
              </w:rPr>
            </w:pPr>
          </w:p>
          <w:p w:rsidR="006828C0" w:rsidRPr="00012752" w:rsidRDefault="006828C0" w:rsidP="00012752">
            <w:pPr>
              <w:autoSpaceDE w:val="0"/>
              <w:autoSpaceDN w:val="0"/>
              <w:adjustRightInd w:val="0"/>
              <w:rPr>
                <w:rFonts w:ascii="PT Astra Serif" w:hAnsi="PT Astra Serif"/>
                <w:b/>
                <w:bCs/>
                <w:sz w:val="24"/>
                <w:szCs w:val="24"/>
              </w:rPr>
            </w:pPr>
            <w:r w:rsidRPr="00012752">
              <w:rPr>
                <w:rFonts w:ascii="PT Astra Serif" w:hAnsi="PT Astra Serif"/>
                <w:b/>
                <w:bCs/>
                <w:sz w:val="24"/>
                <w:szCs w:val="24"/>
              </w:rPr>
              <w:t xml:space="preserve">_____________________ </w:t>
            </w:r>
            <w:r w:rsidR="00B163B1" w:rsidRPr="00012752">
              <w:rPr>
                <w:rFonts w:ascii="PT Astra Serif" w:hAnsi="PT Astra Serif"/>
                <w:b/>
                <w:bCs/>
                <w:sz w:val="24"/>
                <w:szCs w:val="24"/>
              </w:rPr>
              <w:t>Р.К. Бариев</w:t>
            </w:r>
          </w:p>
          <w:p w:rsidR="006828C0" w:rsidRPr="00012752" w:rsidRDefault="006828C0" w:rsidP="00012752">
            <w:pPr>
              <w:autoSpaceDE w:val="0"/>
              <w:autoSpaceDN w:val="0"/>
              <w:adjustRightInd w:val="0"/>
              <w:rPr>
                <w:rFonts w:ascii="PT Astra Serif" w:hAnsi="PT Astra Serif"/>
                <w:bCs/>
                <w:sz w:val="24"/>
                <w:szCs w:val="24"/>
              </w:rPr>
            </w:pPr>
            <w:r w:rsidRPr="00012752">
              <w:rPr>
                <w:rFonts w:ascii="PT Astra Serif" w:hAnsi="PT Astra Serif"/>
                <w:bCs/>
                <w:sz w:val="24"/>
                <w:szCs w:val="24"/>
              </w:rPr>
              <w:t xml:space="preserve">(подпись) </w:t>
            </w:r>
          </w:p>
        </w:tc>
        <w:tc>
          <w:tcPr>
            <w:tcW w:w="4927" w:type="dxa"/>
          </w:tcPr>
          <w:p w:rsidR="006828C0" w:rsidRPr="00012752" w:rsidRDefault="006828C0" w:rsidP="00012752">
            <w:pPr>
              <w:autoSpaceDE w:val="0"/>
              <w:autoSpaceDN w:val="0"/>
              <w:adjustRightInd w:val="0"/>
              <w:ind w:firstLine="20"/>
              <w:rPr>
                <w:rFonts w:ascii="PT Astra Serif" w:hAnsi="PT Astra Serif"/>
                <w:b/>
                <w:bCs/>
                <w:sz w:val="24"/>
                <w:szCs w:val="24"/>
              </w:rPr>
            </w:pPr>
          </w:p>
          <w:p w:rsidR="006817DC" w:rsidRPr="00012752" w:rsidRDefault="006817DC" w:rsidP="00012752">
            <w:pPr>
              <w:pStyle w:val="FR1"/>
              <w:spacing w:before="0"/>
              <w:ind w:left="22"/>
              <w:jc w:val="both"/>
              <w:rPr>
                <w:rFonts w:ascii="PT Astra Serif" w:hAnsi="PT Astra Serif"/>
                <w:color w:val="000000" w:themeColor="text1"/>
                <w:sz w:val="24"/>
                <w:szCs w:val="24"/>
              </w:rPr>
            </w:pPr>
            <w:r w:rsidRPr="00012752">
              <w:rPr>
                <w:rFonts w:ascii="PT Astra Serif" w:hAnsi="PT Astra Serif"/>
                <w:color w:val="000000" w:themeColor="text1"/>
                <w:sz w:val="24"/>
                <w:szCs w:val="24"/>
              </w:rPr>
              <w:t>ИСПОЛНИТЕЛЬ</w:t>
            </w:r>
          </w:p>
          <w:p w:rsidR="006828C0" w:rsidRPr="00012752" w:rsidRDefault="006828C0" w:rsidP="00012752">
            <w:pPr>
              <w:autoSpaceDE w:val="0"/>
              <w:autoSpaceDN w:val="0"/>
              <w:adjustRightInd w:val="0"/>
              <w:ind w:firstLine="20"/>
              <w:rPr>
                <w:rFonts w:ascii="PT Astra Serif" w:hAnsi="PT Astra Serif"/>
                <w:b/>
                <w:bCs/>
                <w:sz w:val="24"/>
                <w:szCs w:val="24"/>
              </w:rPr>
            </w:pPr>
          </w:p>
          <w:p w:rsidR="006817DC" w:rsidRPr="00012752" w:rsidRDefault="006817DC" w:rsidP="00012752">
            <w:pPr>
              <w:autoSpaceDE w:val="0"/>
              <w:autoSpaceDN w:val="0"/>
              <w:adjustRightInd w:val="0"/>
              <w:ind w:firstLine="20"/>
              <w:rPr>
                <w:rFonts w:ascii="PT Astra Serif" w:hAnsi="PT Astra Serif"/>
                <w:b/>
                <w:bCs/>
                <w:sz w:val="24"/>
                <w:szCs w:val="24"/>
              </w:rPr>
            </w:pPr>
          </w:p>
          <w:p w:rsidR="006817DC" w:rsidRPr="00012752" w:rsidRDefault="006817DC" w:rsidP="00012752">
            <w:pPr>
              <w:autoSpaceDE w:val="0"/>
              <w:autoSpaceDN w:val="0"/>
              <w:adjustRightInd w:val="0"/>
              <w:ind w:firstLine="20"/>
              <w:rPr>
                <w:rFonts w:ascii="PT Astra Serif" w:hAnsi="PT Astra Serif"/>
                <w:b/>
                <w:bCs/>
                <w:sz w:val="24"/>
                <w:szCs w:val="24"/>
              </w:rPr>
            </w:pPr>
          </w:p>
          <w:p w:rsidR="005C2297" w:rsidRPr="00012752" w:rsidRDefault="006828C0" w:rsidP="00012752">
            <w:pPr>
              <w:autoSpaceDE w:val="0"/>
              <w:autoSpaceDN w:val="0"/>
              <w:adjustRightInd w:val="0"/>
              <w:ind w:firstLine="20"/>
              <w:rPr>
                <w:rFonts w:ascii="PT Astra Serif" w:hAnsi="PT Astra Serif"/>
                <w:b/>
                <w:bCs/>
                <w:sz w:val="24"/>
                <w:szCs w:val="24"/>
              </w:rPr>
            </w:pPr>
            <w:r w:rsidRPr="00012752">
              <w:rPr>
                <w:rFonts w:ascii="PT Astra Serif" w:hAnsi="PT Astra Serif"/>
                <w:b/>
                <w:bCs/>
                <w:sz w:val="24"/>
                <w:szCs w:val="24"/>
              </w:rPr>
              <w:t>______________________</w:t>
            </w:r>
            <w:r w:rsidR="00BA14BE" w:rsidRPr="00012752">
              <w:rPr>
                <w:rFonts w:ascii="PT Astra Serif" w:hAnsi="PT Astra Serif"/>
                <w:b/>
                <w:bCs/>
                <w:sz w:val="24"/>
                <w:szCs w:val="24"/>
              </w:rPr>
              <w:t>/</w:t>
            </w:r>
            <w:r w:rsidR="00411DAD">
              <w:rPr>
                <w:rFonts w:ascii="PT Astra Serif" w:hAnsi="PT Astra Serif"/>
                <w:b/>
                <w:sz w:val="24"/>
                <w:szCs w:val="24"/>
              </w:rPr>
              <w:t>_______________</w:t>
            </w:r>
            <w:r w:rsidR="00BA14BE" w:rsidRPr="00012752">
              <w:rPr>
                <w:rFonts w:ascii="PT Astra Serif" w:hAnsi="PT Astra Serif"/>
                <w:b/>
                <w:bCs/>
                <w:sz w:val="24"/>
                <w:szCs w:val="24"/>
              </w:rPr>
              <w:t>/</w:t>
            </w:r>
          </w:p>
          <w:p w:rsidR="006828C0" w:rsidRPr="00012752" w:rsidRDefault="009A1E82" w:rsidP="00012752">
            <w:pPr>
              <w:autoSpaceDE w:val="0"/>
              <w:autoSpaceDN w:val="0"/>
              <w:adjustRightInd w:val="0"/>
              <w:rPr>
                <w:rFonts w:ascii="PT Astra Serif" w:hAnsi="PT Astra Serif"/>
                <w:b/>
                <w:bCs/>
                <w:sz w:val="24"/>
                <w:szCs w:val="24"/>
              </w:rPr>
            </w:pPr>
            <w:r w:rsidRPr="00012752">
              <w:rPr>
                <w:rFonts w:ascii="PT Astra Serif" w:hAnsi="PT Astra Serif"/>
                <w:bCs/>
                <w:sz w:val="24"/>
                <w:szCs w:val="24"/>
              </w:rPr>
              <w:t>(подпись)</w:t>
            </w:r>
          </w:p>
          <w:p w:rsidR="006828C0" w:rsidRPr="00012752" w:rsidRDefault="006828C0" w:rsidP="00012752">
            <w:pPr>
              <w:autoSpaceDE w:val="0"/>
              <w:autoSpaceDN w:val="0"/>
              <w:adjustRightInd w:val="0"/>
              <w:rPr>
                <w:rFonts w:ascii="PT Astra Serif" w:hAnsi="PT Astra Serif"/>
                <w:bCs/>
                <w:sz w:val="24"/>
                <w:szCs w:val="24"/>
              </w:rPr>
            </w:pPr>
          </w:p>
        </w:tc>
      </w:tr>
    </w:tbl>
    <w:p w:rsidR="003F70F1" w:rsidRPr="00012752" w:rsidRDefault="003F70F1" w:rsidP="006749E9">
      <w:pPr>
        <w:widowControl/>
        <w:spacing w:after="200"/>
        <w:rPr>
          <w:rFonts w:ascii="PT Astra Serif" w:hAnsi="PT Astra Serif"/>
          <w:b/>
          <w:sz w:val="24"/>
          <w:szCs w:val="24"/>
        </w:rPr>
      </w:pPr>
    </w:p>
    <w:sectPr w:rsidR="003F70F1" w:rsidRPr="00012752" w:rsidSect="0063022C">
      <w:pgSz w:w="11906" w:h="16838" w:code="9"/>
      <w:pgMar w:top="851" w:right="566" w:bottom="992"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624A4"/>
    <w:multiLevelType w:val="multilevel"/>
    <w:tmpl w:val="983A8256"/>
    <w:lvl w:ilvl="0">
      <w:start w:val="5"/>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7D1DB5"/>
    <w:multiLevelType w:val="multilevel"/>
    <w:tmpl w:val="E8DE2B30"/>
    <w:lvl w:ilvl="0">
      <w:start w:val="1"/>
      <w:numFmt w:val="upperRoman"/>
      <w:lvlText w:val="%1."/>
      <w:lvlJc w:val="left"/>
      <w:pPr>
        <w:ind w:left="1080" w:hanging="720"/>
      </w:pPr>
      <w:rPr>
        <w:rFonts w:hint="default"/>
      </w:rPr>
    </w:lvl>
    <w:lvl w:ilvl="1">
      <w:start w:val="1"/>
      <w:numFmt w:val="decimal"/>
      <w:isLgl/>
      <w:lvlText w:val="%1.%2."/>
      <w:lvlJc w:val="left"/>
      <w:pPr>
        <w:ind w:left="1893" w:hanging="1185"/>
      </w:pPr>
      <w:rPr>
        <w:rFonts w:hint="default"/>
        <w:color w:val="auto"/>
      </w:rPr>
    </w:lvl>
    <w:lvl w:ilvl="2">
      <w:start w:val="1"/>
      <w:numFmt w:val="decimal"/>
      <w:isLgl/>
      <w:lvlText w:val="%1.%2.%3."/>
      <w:lvlJc w:val="left"/>
      <w:pPr>
        <w:ind w:left="2241" w:hanging="1185"/>
      </w:pPr>
      <w:rPr>
        <w:rFonts w:hint="default"/>
        <w:color w:val="auto"/>
      </w:rPr>
    </w:lvl>
    <w:lvl w:ilvl="3">
      <w:start w:val="1"/>
      <w:numFmt w:val="decimal"/>
      <w:isLgl/>
      <w:lvlText w:val="%1.%2.%3.%4."/>
      <w:lvlJc w:val="left"/>
      <w:pPr>
        <w:ind w:left="2589" w:hanging="1185"/>
      </w:pPr>
      <w:rPr>
        <w:rFonts w:hint="default"/>
        <w:color w:val="auto"/>
      </w:rPr>
    </w:lvl>
    <w:lvl w:ilvl="4">
      <w:start w:val="1"/>
      <w:numFmt w:val="decimal"/>
      <w:isLgl/>
      <w:lvlText w:val="%1.%2.%3.%4.%5."/>
      <w:lvlJc w:val="left"/>
      <w:pPr>
        <w:ind w:left="2937" w:hanging="1185"/>
      </w:pPr>
      <w:rPr>
        <w:rFonts w:hint="default"/>
        <w:color w:val="auto"/>
      </w:rPr>
    </w:lvl>
    <w:lvl w:ilvl="5">
      <w:start w:val="1"/>
      <w:numFmt w:val="decimal"/>
      <w:isLgl/>
      <w:lvlText w:val="%1.%2.%3.%4.%5.%6."/>
      <w:lvlJc w:val="left"/>
      <w:pPr>
        <w:ind w:left="3285" w:hanging="1185"/>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236" w:hanging="1440"/>
      </w:pPr>
      <w:rPr>
        <w:rFonts w:hint="default"/>
        <w:color w:val="auto"/>
      </w:rPr>
    </w:lvl>
    <w:lvl w:ilvl="8">
      <w:start w:val="1"/>
      <w:numFmt w:val="decimal"/>
      <w:isLgl/>
      <w:lvlText w:val="%1.%2.%3.%4.%5.%6.%7.%8.%9."/>
      <w:lvlJc w:val="left"/>
      <w:pPr>
        <w:ind w:left="4944" w:hanging="1800"/>
      </w:pPr>
      <w:rPr>
        <w:rFonts w:hint="default"/>
        <w:color w:val="auto"/>
      </w:rPr>
    </w:lvl>
  </w:abstractNum>
  <w:abstractNum w:abstractNumId="2">
    <w:nsid w:val="4F3F770A"/>
    <w:multiLevelType w:val="multilevel"/>
    <w:tmpl w:val="5200573E"/>
    <w:lvl w:ilvl="0">
      <w:start w:val="1"/>
      <w:numFmt w:val="decimal"/>
      <w:pStyle w:val="1"/>
      <w:suff w:val="space"/>
      <w:lvlText w:val="%1."/>
      <w:lvlJc w:val="left"/>
      <w:rPr>
        <w:rFonts w:cs="Times New Roman" w:hint="default"/>
      </w:rPr>
    </w:lvl>
    <w:lvl w:ilvl="1">
      <w:start w:val="1"/>
      <w:numFmt w:val="decimal"/>
      <w:pStyle w:val="2"/>
      <w:suff w:val="space"/>
      <w:lvlText w:val="%1.%2."/>
      <w:lvlJc w:val="left"/>
      <w:rPr>
        <w:rFonts w:cs="Times New Roman" w:hint="default"/>
      </w:rPr>
    </w:lvl>
    <w:lvl w:ilvl="2">
      <w:start w:val="1"/>
      <w:numFmt w:val="decimal"/>
      <w:pStyle w:val="3"/>
      <w:suff w:val="space"/>
      <w:lvlText w:val="%1.%2.%3."/>
      <w:lvlJc w:val="left"/>
      <w:rPr>
        <w:rFonts w:cs="Times New Roman" w:hint="default"/>
      </w:rPr>
    </w:lvl>
    <w:lvl w:ilvl="3">
      <w:start w:val="1"/>
      <w:numFmt w:val="decimal"/>
      <w:pStyle w:val="4"/>
      <w:suff w:val="space"/>
      <w:lvlText w:val="%1.%2.%3.%4."/>
      <w:lvlJc w:val="left"/>
      <w:rPr>
        <w:rFonts w:cs="Times New Roman" w:hint="default"/>
      </w:rPr>
    </w:lvl>
    <w:lvl w:ilvl="4">
      <w:start w:val="1"/>
      <w:numFmt w:val="decimal"/>
      <w:pStyle w:val="5"/>
      <w:suff w:val="space"/>
      <w:lvlText w:val="%1.%2.%3.%4.%5."/>
      <w:lvlJc w:val="left"/>
      <w:rPr>
        <w:rFonts w:cs="Times New Roman" w:hint="default"/>
      </w:rPr>
    </w:lvl>
    <w:lvl w:ilvl="5">
      <w:start w:val="1"/>
      <w:numFmt w:val="decimal"/>
      <w:pStyle w:val="6"/>
      <w:suff w:val="space"/>
      <w:lvlText w:val="%1.%2.%3.%4.%5.%6."/>
      <w:lvlJc w:val="left"/>
      <w:rPr>
        <w:rFonts w:cs="Times New Roman" w:hint="default"/>
      </w:rPr>
    </w:lvl>
    <w:lvl w:ilvl="6">
      <w:start w:val="1"/>
      <w:numFmt w:val="decimal"/>
      <w:pStyle w:val="7"/>
      <w:suff w:val="space"/>
      <w:lvlText w:val="%1.%2.%3.%4.%5.%6.%7."/>
      <w:lvlJc w:val="left"/>
      <w:rPr>
        <w:rFonts w:cs="Times New Roman" w:hint="default"/>
      </w:rPr>
    </w:lvl>
    <w:lvl w:ilvl="7">
      <w:start w:val="1"/>
      <w:numFmt w:val="decimal"/>
      <w:pStyle w:val="8"/>
      <w:suff w:val="space"/>
      <w:lvlText w:val="%1.%2.%3.%4.%5.%6.%7.%8."/>
      <w:lvlJc w:val="left"/>
      <w:rPr>
        <w:rFonts w:cs="Times New Roman" w:hint="default"/>
      </w:rPr>
    </w:lvl>
    <w:lvl w:ilvl="8">
      <w:start w:val="1"/>
      <w:numFmt w:val="decimal"/>
      <w:pStyle w:val="9"/>
      <w:suff w:val="space"/>
      <w:lvlText w:val="%1.%2.%3.%4.%5.%6.%7.%8.%9."/>
      <w:lvlJc w:val="left"/>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41F9"/>
    <w:rsid w:val="00012752"/>
    <w:rsid w:val="00032A67"/>
    <w:rsid w:val="00064ADE"/>
    <w:rsid w:val="00076744"/>
    <w:rsid w:val="000857E1"/>
    <w:rsid w:val="000A014C"/>
    <w:rsid w:val="000A0190"/>
    <w:rsid w:val="000F7D83"/>
    <w:rsid w:val="0010254F"/>
    <w:rsid w:val="00103FA5"/>
    <w:rsid w:val="00106B6B"/>
    <w:rsid w:val="001118EB"/>
    <w:rsid w:val="00125F61"/>
    <w:rsid w:val="0015024C"/>
    <w:rsid w:val="00161F52"/>
    <w:rsid w:val="001668E0"/>
    <w:rsid w:val="00187BAB"/>
    <w:rsid w:val="001927AC"/>
    <w:rsid w:val="00197E7D"/>
    <w:rsid w:val="001A133C"/>
    <w:rsid w:val="001A1C03"/>
    <w:rsid w:val="001B1BDA"/>
    <w:rsid w:val="001D7464"/>
    <w:rsid w:val="001F3493"/>
    <w:rsid w:val="00205FEA"/>
    <w:rsid w:val="002069C3"/>
    <w:rsid w:val="00217DBB"/>
    <w:rsid w:val="0023350F"/>
    <w:rsid w:val="00237832"/>
    <w:rsid w:val="002937B0"/>
    <w:rsid w:val="002967C6"/>
    <w:rsid w:val="002A0101"/>
    <w:rsid w:val="002A130F"/>
    <w:rsid w:val="002B0188"/>
    <w:rsid w:val="002B1AF3"/>
    <w:rsid w:val="002B2B39"/>
    <w:rsid w:val="002B4290"/>
    <w:rsid w:val="002B5E08"/>
    <w:rsid w:val="002C32F0"/>
    <w:rsid w:val="002C4DFA"/>
    <w:rsid w:val="00302B0C"/>
    <w:rsid w:val="003053B4"/>
    <w:rsid w:val="00307115"/>
    <w:rsid w:val="00331F4F"/>
    <w:rsid w:val="0036276A"/>
    <w:rsid w:val="003A6251"/>
    <w:rsid w:val="003D59EE"/>
    <w:rsid w:val="003F70F1"/>
    <w:rsid w:val="00411DAD"/>
    <w:rsid w:val="00427F7E"/>
    <w:rsid w:val="004424E3"/>
    <w:rsid w:val="00442730"/>
    <w:rsid w:val="00452DDA"/>
    <w:rsid w:val="00453DA9"/>
    <w:rsid w:val="00472A5A"/>
    <w:rsid w:val="00480E59"/>
    <w:rsid w:val="004A0407"/>
    <w:rsid w:val="004C20C3"/>
    <w:rsid w:val="004E15C1"/>
    <w:rsid w:val="004F309E"/>
    <w:rsid w:val="005048C2"/>
    <w:rsid w:val="005157B2"/>
    <w:rsid w:val="00523793"/>
    <w:rsid w:val="0052468B"/>
    <w:rsid w:val="0053084F"/>
    <w:rsid w:val="00583F09"/>
    <w:rsid w:val="005851E6"/>
    <w:rsid w:val="005A7ABF"/>
    <w:rsid w:val="005B3F7C"/>
    <w:rsid w:val="005C2297"/>
    <w:rsid w:val="005C2692"/>
    <w:rsid w:val="005F3D52"/>
    <w:rsid w:val="005F5383"/>
    <w:rsid w:val="00606446"/>
    <w:rsid w:val="0061797F"/>
    <w:rsid w:val="0063022C"/>
    <w:rsid w:val="00664152"/>
    <w:rsid w:val="00664D4B"/>
    <w:rsid w:val="006749E9"/>
    <w:rsid w:val="006817DC"/>
    <w:rsid w:val="006828C0"/>
    <w:rsid w:val="006B28F3"/>
    <w:rsid w:val="006B4AE8"/>
    <w:rsid w:val="006C5660"/>
    <w:rsid w:val="006D0A31"/>
    <w:rsid w:val="006D3558"/>
    <w:rsid w:val="006E54C2"/>
    <w:rsid w:val="006E7F48"/>
    <w:rsid w:val="00712B45"/>
    <w:rsid w:val="00720318"/>
    <w:rsid w:val="00762D84"/>
    <w:rsid w:val="00787233"/>
    <w:rsid w:val="00787F0A"/>
    <w:rsid w:val="007A0B65"/>
    <w:rsid w:val="007B5174"/>
    <w:rsid w:val="007C075B"/>
    <w:rsid w:val="007C27F6"/>
    <w:rsid w:val="007F7A9B"/>
    <w:rsid w:val="00806A9E"/>
    <w:rsid w:val="00835E34"/>
    <w:rsid w:val="0084502D"/>
    <w:rsid w:val="00850EBB"/>
    <w:rsid w:val="008613AE"/>
    <w:rsid w:val="00871C8D"/>
    <w:rsid w:val="00872076"/>
    <w:rsid w:val="00876A66"/>
    <w:rsid w:val="0089788E"/>
    <w:rsid w:val="008E28E6"/>
    <w:rsid w:val="009136F4"/>
    <w:rsid w:val="0092053F"/>
    <w:rsid w:val="00921B78"/>
    <w:rsid w:val="009403E5"/>
    <w:rsid w:val="009570A6"/>
    <w:rsid w:val="0096689C"/>
    <w:rsid w:val="009808A1"/>
    <w:rsid w:val="009A1E82"/>
    <w:rsid w:val="00A01558"/>
    <w:rsid w:val="00A0445D"/>
    <w:rsid w:val="00A51CDB"/>
    <w:rsid w:val="00A642C2"/>
    <w:rsid w:val="00A64699"/>
    <w:rsid w:val="00A741F9"/>
    <w:rsid w:val="00A93B0E"/>
    <w:rsid w:val="00AA5372"/>
    <w:rsid w:val="00AA7748"/>
    <w:rsid w:val="00AB21E6"/>
    <w:rsid w:val="00AD3BF9"/>
    <w:rsid w:val="00AF1BE9"/>
    <w:rsid w:val="00B163B1"/>
    <w:rsid w:val="00B20500"/>
    <w:rsid w:val="00B63780"/>
    <w:rsid w:val="00B73375"/>
    <w:rsid w:val="00B8337E"/>
    <w:rsid w:val="00BA14BE"/>
    <w:rsid w:val="00BA4F97"/>
    <w:rsid w:val="00BA7798"/>
    <w:rsid w:val="00BB51CF"/>
    <w:rsid w:val="00BC32D0"/>
    <w:rsid w:val="00BC5B4F"/>
    <w:rsid w:val="00BD3EDB"/>
    <w:rsid w:val="00BF1654"/>
    <w:rsid w:val="00C1100A"/>
    <w:rsid w:val="00C1628A"/>
    <w:rsid w:val="00C209AE"/>
    <w:rsid w:val="00C41F43"/>
    <w:rsid w:val="00C50A7D"/>
    <w:rsid w:val="00C55E8F"/>
    <w:rsid w:val="00C84B06"/>
    <w:rsid w:val="00CB0D76"/>
    <w:rsid w:val="00CD0EDA"/>
    <w:rsid w:val="00CF05A7"/>
    <w:rsid w:val="00CF3E08"/>
    <w:rsid w:val="00CF68B6"/>
    <w:rsid w:val="00D02F36"/>
    <w:rsid w:val="00D03FFD"/>
    <w:rsid w:val="00D0791C"/>
    <w:rsid w:val="00D1203A"/>
    <w:rsid w:val="00D61CF4"/>
    <w:rsid w:val="00D70B34"/>
    <w:rsid w:val="00D91FAD"/>
    <w:rsid w:val="00DA145B"/>
    <w:rsid w:val="00DA7B33"/>
    <w:rsid w:val="00DC5383"/>
    <w:rsid w:val="00DE1708"/>
    <w:rsid w:val="00E03FEA"/>
    <w:rsid w:val="00E32041"/>
    <w:rsid w:val="00E36A56"/>
    <w:rsid w:val="00E42B17"/>
    <w:rsid w:val="00E629D1"/>
    <w:rsid w:val="00E6491C"/>
    <w:rsid w:val="00EA674B"/>
    <w:rsid w:val="00EB630B"/>
    <w:rsid w:val="00EB6442"/>
    <w:rsid w:val="00EB67A8"/>
    <w:rsid w:val="00EC0D29"/>
    <w:rsid w:val="00EC6BDA"/>
    <w:rsid w:val="00EC6EFE"/>
    <w:rsid w:val="00EE7BC0"/>
    <w:rsid w:val="00F13C9A"/>
    <w:rsid w:val="00F32A33"/>
    <w:rsid w:val="00F36EC6"/>
    <w:rsid w:val="00F44D03"/>
    <w:rsid w:val="00F82AA7"/>
    <w:rsid w:val="00F87879"/>
    <w:rsid w:val="00F92D17"/>
    <w:rsid w:val="00F949DA"/>
    <w:rsid w:val="00F97C59"/>
    <w:rsid w:val="00FA073B"/>
    <w:rsid w:val="00FA795C"/>
    <w:rsid w:val="00FB0E80"/>
    <w:rsid w:val="00FB7F5A"/>
    <w:rsid w:val="00FC2FF0"/>
    <w:rsid w:val="00FC345F"/>
    <w:rsid w:val="00FD78ED"/>
    <w:rsid w:val="00FE68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828C0"/>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63022C"/>
    <w:pPr>
      <w:keepNext/>
      <w:keepLines/>
      <w:widowControl/>
      <w:numPr>
        <w:numId w:val="2"/>
      </w:numPr>
      <w:spacing w:before="240" w:after="120" w:line="276" w:lineRule="auto"/>
      <w:jc w:val="center"/>
      <w:outlineLvl w:val="0"/>
    </w:pPr>
    <w:rPr>
      <w:b/>
      <w:bCs/>
      <w:sz w:val="24"/>
      <w:szCs w:val="28"/>
    </w:rPr>
  </w:style>
  <w:style w:type="paragraph" w:styleId="2">
    <w:name w:val="heading 2"/>
    <w:basedOn w:val="a"/>
    <w:next w:val="a"/>
    <w:link w:val="20"/>
    <w:uiPriority w:val="99"/>
    <w:qFormat/>
    <w:rsid w:val="0063022C"/>
    <w:pPr>
      <w:widowControl/>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9"/>
    <w:qFormat/>
    <w:rsid w:val="0063022C"/>
    <w:pPr>
      <w:widowControl/>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9"/>
    <w:qFormat/>
    <w:rsid w:val="0063022C"/>
    <w:pPr>
      <w:widowControl/>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9"/>
    <w:qFormat/>
    <w:rsid w:val="0063022C"/>
    <w:pPr>
      <w:keepNext/>
      <w:keepLines/>
      <w:widowControl/>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9"/>
    <w:qFormat/>
    <w:rsid w:val="0063022C"/>
    <w:pPr>
      <w:keepNext/>
      <w:keepLines/>
      <w:widowControl/>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9"/>
    <w:qFormat/>
    <w:rsid w:val="0063022C"/>
    <w:pPr>
      <w:keepNext/>
      <w:keepLines/>
      <w:widowControl/>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9"/>
    <w:qFormat/>
    <w:rsid w:val="0063022C"/>
    <w:pPr>
      <w:keepNext/>
      <w:keepLines/>
      <w:widowControl/>
      <w:numPr>
        <w:ilvl w:val="7"/>
        <w:numId w:val="2"/>
      </w:numPr>
      <w:spacing w:before="200" w:line="276" w:lineRule="auto"/>
      <w:ind w:firstLine="482"/>
      <w:jc w:val="both"/>
      <w:outlineLvl w:val="7"/>
    </w:pPr>
    <w:rPr>
      <w:color w:val="4F81BD"/>
      <w:sz w:val="22"/>
    </w:rPr>
  </w:style>
  <w:style w:type="paragraph" w:styleId="9">
    <w:name w:val="heading 9"/>
    <w:basedOn w:val="a"/>
    <w:next w:val="a"/>
    <w:link w:val="90"/>
    <w:uiPriority w:val="99"/>
    <w:qFormat/>
    <w:rsid w:val="0063022C"/>
    <w:pPr>
      <w:keepNext/>
      <w:keepLines/>
      <w:widowControl/>
      <w:numPr>
        <w:ilvl w:val="8"/>
        <w:numId w:val="2"/>
      </w:numPr>
      <w:spacing w:before="200" w:line="276" w:lineRule="auto"/>
      <w:ind w:firstLine="482"/>
      <w:jc w:val="both"/>
      <w:outlineLvl w:val="8"/>
    </w:pPr>
    <w:rPr>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а11,Без интервала21,No Spacing1,No Spacing11,Без интервала111,для таблиц"/>
    <w:link w:val="a4"/>
    <w:uiPriority w:val="99"/>
    <w:qFormat/>
    <w:rsid w:val="0010254F"/>
    <w:pPr>
      <w:spacing w:after="0" w:line="240" w:lineRule="auto"/>
    </w:pPr>
    <w:rPr>
      <w:rFonts w:ascii="Calibri" w:eastAsia="Times New Roman" w:hAnsi="Calibri" w:cs="Times New Roman"/>
      <w:lang w:eastAsia="ru-RU"/>
    </w:rPr>
  </w:style>
  <w:style w:type="paragraph" w:customStyle="1" w:styleId="21">
    <w:name w:val="Основной текст 21"/>
    <w:basedOn w:val="a"/>
    <w:uiPriority w:val="99"/>
    <w:rsid w:val="0063022C"/>
    <w:pPr>
      <w:widowControl/>
      <w:suppressAutoHyphens/>
      <w:autoSpaceDE w:val="0"/>
      <w:jc w:val="center"/>
    </w:pPr>
    <w:rPr>
      <w:sz w:val="24"/>
      <w:szCs w:val="28"/>
      <w:lang w:eastAsia="ar-SA"/>
    </w:rPr>
  </w:style>
  <w:style w:type="character" w:customStyle="1" w:styleId="10">
    <w:name w:val="Заголовок 1 Знак"/>
    <w:basedOn w:val="a0"/>
    <w:link w:val="1"/>
    <w:uiPriority w:val="99"/>
    <w:rsid w:val="0063022C"/>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9"/>
    <w:rsid w:val="0063022C"/>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rsid w:val="0063022C"/>
    <w:rPr>
      <w:rFonts w:ascii="Times New Roman" w:eastAsia="Times New Roman" w:hAnsi="Times New Roman" w:cs="Times New Roman"/>
      <w:bCs/>
      <w:lang w:eastAsia="ru-RU"/>
    </w:rPr>
  </w:style>
  <w:style w:type="character" w:customStyle="1" w:styleId="40">
    <w:name w:val="Заголовок 4 Знак"/>
    <w:basedOn w:val="a0"/>
    <w:link w:val="4"/>
    <w:uiPriority w:val="99"/>
    <w:rsid w:val="0063022C"/>
    <w:rPr>
      <w:rFonts w:ascii="Times New Roman" w:eastAsia="Times New Roman" w:hAnsi="Times New Roman" w:cs="Times New Roman"/>
      <w:bCs/>
      <w:iCs/>
      <w:lang w:eastAsia="ru-RU"/>
    </w:rPr>
  </w:style>
  <w:style w:type="character" w:customStyle="1" w:styleId="50">
    <w:name w:val="Заголовок 5 Знак"/>
    <w:basedOn w:val="a0"/>
    <w:link w:val="5"/>
    <w:uiPriority w:val="99"/>
    <w:rsid w:val="0063022C"/>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63022C"/>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rsid w:val="0063022C"/>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rsid w:val="0063022C"/>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rsid w:val="0063022C"/>
    <w:rPr>
      <w:rFonts w:ascii="Times New Roman" w:eastAsia="Times New Roman" w:hAnsi="Times New Roman" w:cs="Times New Roman"/>
      <w:i/>
      <w:iCs/>
      <w:color w:val="404040"/>
      <w:szCs w:val="20"/>
      <w:lang w:eastAsia="ru-RU"/>
    </w:rPr>
  </w:style>
  <w:style w:type="paragraph" w:customStyle="1" w:styleId="11">
    <w:name w:val="Без интервала1"/>
    <w:uiPriority w:val="99"/>
    <w:rsid w:val="0063022C"/>
    <w:pPr>
      <w:spacing w:after="0" w:line="240" w:lineRule="auto"/>
    </w:pPr>
    <w:rPr>
      <w:rFonts w:ascii="Calibri" w:eastAsia="Times New Roman" w:hAnsi="Calibri" w:cs="Calibri"/>
      <w:lang w:eastAsia="ru-RU"/>
    </w:rPr>
  </w:style>
  <w:style w:type="paragraph" w:customStyle="1" w:styleId="Normalunindented">
    <w:name w:val="Normal unindented"/>
    <w:aliases w:val="Обычный Без отступа"/>
    <w:qFormat/>
    <w:rsid w:val="00E42B17"/>
    <w:pPr>
      <w:spacing w:before="120" w:after="120"/>
      <w:jc w:val="both"/>
    </w:pPr>
    <w:rPr>
      <w:rFonts w:ascii="Times New Roman" w:eastAsia="Times New Roman" w:hAnsi="Times New Roman" w:cs="Times New Roman"/>
      <w:lang w:eastAsia="ru-RU"/>
    </w:rPr>
  </w:style>
  <w:style w:type="character" w:customStyle="1" w:styleId="a4">
    <w:name w:val="Без интервала Знак"/>
    <w:aliases w:val="Без интервала11 Знак,Без интервала21 Знак,No Spacing1 Знак,No Spacing11 Знак,Без интервала111 Знак,для таблиц Знак"/>
    <w:link w:val="a3"/>
    <w:uiPriority w:val="1"/>
    <w:locked/>
    <w:rsid w:val="00E42B17"/>
    <w:rPr>
      <w:rFonts w:ascii="Calibri" w:eastAsia="Times New Roman" w:hAnsi="Calibri" w:cs="Times New Roman"/>
      <w:lang w:eastAsia="ru-RU"/>
    </w:rPr>
  </w:style>
  <w:style w:type="table" w:styleId="a5">
    <w:name w:val="Table Grid"/>
    <w:basedOn w:val="a1"/>
    <w:uiPriority w:val="39"/>
    <w:rsid w:val="00850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nhideWhenUsed/>
    <w:rsid w:val="00BF1654"/>
    <w:pPr>
      <w:widowControl/>
    </w:pPr>
    <w:rPr>
      <w:sz w:val="24"/>
    </w:rPr>
  </w:style>
  <w:style w:type="character" w:customStyle="1" w:styleId="a7">
    <w:name w:val="Основной текст Знак"/>
    <w:basedOn w:val="a0"/>
    <w:link w:val="a6"/>
    <w:rsid w:val="00BF1654"/>
    <w:rPr>
      <w:rFonts w:ascii="Times New Roman" w:eastAsia="Times New Roman" w:hAnsi="Times New Roman" w:cs="Times New Roman"/>
      <w:sz w:val="24"/>
      <w:szCs w:val="20"/>
      <w:lang w:eastAsia="ru-RU"/>
    </w:rPr>
  </w:style>
  <w:style w:type="character" w:styleId="a8">
    <w:name w:val="Hyperlink"/>
    <w:basedOn w:val="a0"/>
    <w:uiPriority w:val="99"/>
    <w:unhideWhenUsed/>
    <w:rsid w:val="009A1E82"/>
    <w:rPr>
      <w:color w:val="0000FF" w:themeColor="hyperlink"/>
      <w:u w:val="single"/>
    </w:rPr>
  </w:style>
  <w:style w:type="character" w:customStyle="1" w:styleId="a9">
    <w:name w:val="Основной текст_"/>
    <w:basedOn w:val="a0"/>
    <w:link w:val="12"/>
    <w:rsid w:val="00876A66"/>
    <w:rPr>
      <w:rFonts w:ascii="Times New Roman" w:eastAsia="Times New Roman" w:hAnsi="Times New Roman" w:cs="Times New Roman"/>
      <w:color w:val="676767"/>
      <w:sz w:val="28"/>
      <w:szCs w:val="28"/>
    </w:rPr>
  </w:style>
  <w:style w:type="paragraph" w:customStyle="1" w:styleId="12">
    <w:name w:val="Основной текст1"/>
    <w:basedOn w:val="a"/>
    <w:link w:val="a9"/>
    <w:rsid w:val="00876A66"/>
    <w:pPr>
      <w:ind w:firstLine="400"/>
    </w:pPr>
    <w:rPr>
      <w:color w:val="676767"/>
      <w:sz w:val="28"/>
      <w:szCs w:val="28"/>
      <w:lang w:eastAsia="en-US"/>
    </w:rPr>
  </w:style>
  <w:style w:type="paragraph" w:styleId="aa">
    <w:name w:val="List Paragraph"/>
    <w:basedOn w:val="a"/>
    <w:uiPriority w:val="34"/>
    <w:qFormat/>
    <w:rsid w:val="007C075B"/>
    <w:pPr>
      <w:ind w:left="720"/>
      <w:contextualSpacing/>
    </w:pPr>
  </w:style>
  <w:style w:type="paragraph" w:customStyle="1" w:styleId="13">
    <w:name w:val="Обычный1"/>
    <w:link w:val="14"/>
    <w:qFormat/>
    <w:rsid w:val="000857E1"/>
    <w:pPr>
      <w:widowControl w:val="0"/>
      <w:suppressAutoHyphens/>
      <w:spacing w:after="0" w:line="300" w:lineRule="auto"/>
      <w:ind w:firstLine="720"/>
      <w:jc w:val="both"/>
    </w:pPr>
    <w:rPr>
      <w:rFonts w:ascii="Times New Roman" w:eastAsia="Times New Roman" w:hAnsi="Times New Roman" w:cs="Times New Roman"/>
      <w:sz w:val="24"/>
      <w:szCs w:val="24"/>
      <w:lang w:eastAsia="zh-CN"/>
    </w:rPr>
  </w:style>
  <w:style w:type="paragraph" w:customStyle="1" w:styleId="ConsPlusNormal">
    <w:name w:val="ConsPlusNormal"/>
    <w:qFormat/>
    <w:rsid w:val="000857E1"/>
    <w:pPr>
      <w:widowControl w:val="0"/>
      <w:suppressAutoHyphens/>
      <w:autoSpaceDE w:val="0"/>
      <w:spacing w:after="0" w:line="240" w:lineRule="auto"/>
      <w:ind w:firstLine="720"/>
    </w:pPr>
    <w:rPr>
      <w:rFonts w:ascii="Arial" w:eastAsia="Times New Roman" w:hAnsi="Arial" w:cs="Arial"/>
      <w:lang w:eastAsia="zh-CN"/>
    </w:rPr>
  </w:style>
  <w:style w:type="paragraph" w:customStyle="1" w:styleId="FR1">
    <w:name w:val="FR1"/>
    <w:rsid w:val="000857E1"/>
    <w:pPr>
      <w:widowControl w:val="0"/>
      <w:suppressAutoHyphens/>
      <w:spacing w:before="700" w:after="0" w:line="240" w:lineRule="auto"/>
    </w:pPr>
    <w:rPr>
      <w:rFonts w:ascii="Times New Roman" w:eastAsia="Calibri" w:hAnsi="Times New Roman" w:cs="Times New Roman"/>
      <w:b/>
      <w:bCs/>
      <w:sz w:val="28"/>
      <w:szCs w:val="28"/>
      <w:lang w:eastAsia="zh-CN"/>
    </w:rPr>
  </w:style>
  <w:style w:type="character" w:customStyle="1" w:styleId="14">
    <w:name w:val="Обычный1 Знак"/>
    <w:link w:val="13"/>
    <w:locked/>
    <w:rsid w:val="000857E1"/>
    <w:rPr>
      <w:rFonts w:ascii="Times New Roman" w:eastAsia="Times New Roman" w:hAnsi="Times New Roman" w:cs="Times New Roman"/>
      <w:sz w:val="24"/>
      <w:szCs w:val="24"/>
      <w:lang w:eastAsia="zh-CN"/>
    </w:rPr>
  </w:style>
  <w:style w:type="character" w:customStyle="1" w:styleId="fontstyle01">
    <w:name w:val="fontstyle01"/>
    <w:basedOn w:val="a0"/>
    <w:rsid w:val="00217DBB"/>
    <w:rPr>
      <w:rFonts w:ascii="Calibri" w:hAnsi="Calibri" w:cs="Calibri"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4918</Words>
  <Characters>28035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URSL</cp:lastModifiedBy>
  <cp:revision>4</cp:revision>
  <cp:lastPrinted>2019-07-12T11:22:00Z</cp:lastPrinted>
  <dcterms:created xsi:type="dcterms:W3CDTF">2026-06-22T12:03:00Z</dcterms:created>
  <dcterms:modified xsi:type="dcterms:W3CDTF">2026-06-25T10:57:00Z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-2003143305</vt:i4>
  </property>
</Properties>
</file>