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52364A" w:rsidRDefault="00DD29DA" w:rsidP="002D5386">
      <w:pPr>
        <w:spacing w:after="0" w:line="240" w:lineRule="auto"/>
        <w:jc w:val="center"/>
        <w:textAlignment w:val="baseline"/>
        <w:rPr>
          <w:rFonts w:ascii="XO Thames" w:eastAsia="Times New Roman" w:hAnsi="XO Thames" w:cs="Times New Roman"/>
          <w:b/>
          <w:bCs/>
          <w:lang w:val="en-US" w:eastAsia="ru-RU"/>
        </w:rPr>
      </w:pPr>
      <w:r w:rsidRPr="00B16884">
        <w:rPr>
          <w:rFonts w:ascii="XO Thames" w:eastAsia="Times New Roman" w:hAnsi="XO Thames" w:cs="Times New Roman"/>
          <w:b/>
          <w:bCs/>
          <w:lang w:eastAsia="ru-RU"/>
        </w:rPr>
        <w:t xml:space="preserve">на поставку </w:t>
      </w:r>
      <w:r w:rsidR="0052364A">
        <w:rPr>
          <w:rFonts w:ascii="XO Thames" w:eastAsia="Times New Roman" w:hAnsi="XO Thames" w:cs="Times New Roman"/>
          <w:b/>
          <w:bCs/>
          <w:lang w:eastAsia="ru-RU"/>
        </w:rPr>
        <w:t>хлебобулочные изделия</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1796E" w:rsidRPr="0081796E">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352F27">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152406">
        <w:rPr>
          <w:rFonts w:ascii="XO Thames" w:eastAsia="Times New Roman" w:hAnsi="XO Thames" w:cs="Times New Roman"/>
          <w:lang w:eastAsia="ru-RU"/>
        </w:rPr>
        <w:t xml:space="preserve">на поставку продуктов питания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CD2A0C" w:rsidRDefault="00CD2A0C" w:rsidP="00CD323F">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CD323F" w:rsidRPr="00CD323F">
        <w:rPr>
          <w:rFonts w:ascii="XO Thames" w:hAnsi="XO Thames" w:cs="Times New Roman"/>
        </w:rPr>
        <w:t xml:space="preserve">662525, Красноярский край, </w:t>
      </w:r>
      <w:proofErr w:type="spellStart"/>
      <w:r w:rsidR="00CD323F" w:rsidRPr="00CD323F">
        <w:rPr>
          <w:rFonts w:ascii="XO Thames" w:hAnsi="XO Thames" w:cs="Times New Roman"/>
        </w:rPr>
        <w:t>м.о</w:t>
      </w:r>
      <w:proofErr w:type="spellEnd"/>
      <w:r w:rsidR="00CD323F" w:rsidRPr="00CD323F">
        <w:rPr>
          <w:rFonts w:ascii="XO Thames" w:hAnsi="XO Thames" w:cs="Times New Roman"/>
        </w:rPr>
        <w:t xml:space="preserve">. </w:t>
      </w:r>
      <w:proofErr w:type="spellStart"/>
      <w:r w:rsidR="00CD323F" w:rsidRPr="00CD323F">
        <w:rPr>
          <w:rFonts w:ascii="XO Thames" w:hAnsi="XO Thames" w:cs="Times New Roman"/>
        </w:rPr>
        <w:t>Сосновоборский</w:t>
      </w:r>
      <w:proofErr w:type="spellEnd"/>
      <w:r w:rsidR="00CD323F" w:rsidRPr="00CD323F">
        <w:rPr>
          <w:rFonts w:ascii="XO Thames" w:hAnsi="XO Thames" w:cs="Times New Roman"/>
        </w:rPr>
        <w:t>, тер. Солнечная, зд.10.</w:t>
      </w:r>
    </w:p>
    <w:p w:rsidR="00CD323F" w:rsidRPr="00B16884" w:rsidRDefault="00CD323F" w:rsidP="00CD323F">
      <w:pPr>
        <w:pStyle w:val="a7"/>
        <w:tabs>
          <w:tab w:val="left" w:pos="426"/>
          <w:tab w:val="left" w:pos="709"/>
        </w:tabs>
        <w:ind w:firstLine="567"/>
        <w:jc w:val="both"/>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81796E" w:rsidRDefault="0081796E" w:rsidP="0081796E">
      <w:pPr>
        <w:spacing w:after="0" w:line="240" w:lineRule="auto"/>
        <w:ind w:firstLine="705"/>
        <w:jc w:val="both"/>
        <w:textAlignment w:val="baseline"/>
        <w:rPr>
          <w:rFonts w:ascii="XO Thames" w:eastAsia="Times New Roman" w:hAnsi="XO Thames" w:cs="Times New Roman"/>
          <w:lang w:eastAsia="ru-RU"/>
        </w:rPr>
      </w:pPr>
      <w:r w:rsidRPr="00C5174D">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Pr="00C5174D">
        <w:rPr>
          <w:rFonts w:ascii="XO Thames" w:eastAsia="Times New Roman" w:hAnsi="XO Thames" w:cs="Times New Roman"/>
          <w:lang w:eastAsia="ru-RU"/>
        </w:rPr>
        <w:t>Сосновоборский</w:t>
      </w:r>
      <w:proofErr w:type="spellEnd"/>
      <w:r w:rsidRPr="00C5174D">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81796E" w:rsidRPr="0081796E">
        <w:rPr>
          <w:rFonts w:ascii="XO Thames" w:eastAsia="Times New Roman" w:hAnsi="XO Thames" w:cs="Times New Roman"/>
          <w:lang w:eastAsia="ru-RU"/>
        </w:rPr>
        <w:t>2</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w:t>
      </w:r>
      <w:r w:rsidR="0081796E">
        <w:rPr>
          <w:rFonts w:ascii="XO Thames" w:eastAsia="Times New Roman" w:hAnsi="XO Thames" w:cs="Times New Roman"/>
          <w:lang w:eastAsia="ru-RU"/>
        </w:rPr>
        <w:t>двух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81796E">
        <w:rPr>
          <w:rFonts w:ascii="XO Thames" w:eastAsia="Times New Roman" w:hAnsi="XO Thames" w:cs="Times New Roman"/>
          <w:lang w:eastAsia="ru-RU"/>
        </w:rPr>
        <w:t>Ср</w:t>
      </w:r>
      <w:r w:rsidR="00896274" w:rsidRPr="0081796E">
        <w:rPr>
          <w:rFonts w:ascii="XO Thames" w:eastAsia="Times New Roman" w:hAnsi="XO Thames" w:cs="Times New Roman"/>
          <w:lang w:eastAsia="ru-RU"/>
        </w:rPr>
        <w:t xml:space="preserve">ок </w:t>
      </w:r>
      <w:r w:rsidR="0081796E" w:rsidRPr="0081796E">
        <w:rPr>
          <w:rFonts w:ascii="XO Thames" w:eastAsia="Times New Roman" w:hAnsi="XO Thames" w:cs="Times New Roman"/>
          <w:lang w:eastAsia="ru-RU"/>
        </w:rPr>
        <w:t>годности в соответствии с приложением 2</w:t>
      </w:r>
      <w:r w:rsidRPr="0081796E">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6.3. Срок замены некачественного товара составляет не более </w:t>
      </w:r>
      <w:r w:rsidR="003F7909" w:rsidRPr="0081796E">
        <w:rPr>
          <w:rFonts w:ascii="XO Thames" w:eastAsia="Times New Roman" w:hAnsi="XO Thames" w:cs="Times New Roman"/>
          <w:lang w:eastAsia="ru-RU"/>
        </w:rPr>
        <w:t>3</w:t>
      </w:r>
      <w:r w:rsidR="009D31DC" w:rsidRPr="0081796E">
        <w:rPr>
          <w:rFonts w:ascii="XO Thames" w:eastAsia="Times New Roman" w:hAnsi="XO Thames" w:cs="Times New Roman"/>
          <w:lang w:eastAsia="ru-RU"/>
        </w:rPr>
        <w:t xml:space="preserve"> </w:t>
      </w:r>
      <w:r w:rsidRPr="0081796E">
        <w:rPr>
          <w:rFonts w:ascii="XO Thames" w:eastAsia="Times New Roman" w:hAnsi="XO Thames" w:cs="Times New Roman"/>
          <w:lang w:eastAsia="ru-RU"/>
        </w:rPr>
        <w:t>(</w:t>
      </w:r>
      <w:r w:rsidR="003F7909" w:rsidRPr="0081796E">
        <w:rPr>
          <w:rFonts w:ascii="XO Thames" w:eastAsia="Times New Roman" w:hAnsi="XO Thames" w:cs="Times New Roman"/>
          <w:lang w:eastAsia="ru-RU"/>
        </w:rPr>
        <w:t>трех</w:t>
      </w:r>
      <w:r w:rsidRPr="0081796E">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81796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6.4. Все расходы, связанные с </w:t>
      </w:r>
      <w:r w:rsidR="00CD2A0C" w:rsidRPr="0081796E">
        <w:rPr>
          <w:rFonts w:ascii="XO Thames" w:eastAsia="Times New Roman" w:hAnsi="XO Thames" w:cs="Times New Roman"/>
          <w:lang w:eastAsia="ru-RU"/>
        </w:rPr>
        <w:t>заменой товара ненадлежащего</w:t>
      </w:r>
      <w:r w:rsidR="00CD2A0C" w:rsidRPr="00B16884">
        <w:rPr>
          <w:rFonts w:ascii="XO Thames" w:eastAsia="Times New Roman" w:hAnsi="XO Thames" w:cs="Times New Roman"/>
          <w:lang w:eastAsia="ru-RU"/>
        </w:rPr>
        <w:t xml:space="preserve">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81796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CD323F">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CD323F"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2364A">
        <w:rPr>
          <w:rFonts w:ascii="XO Thames" w:eastAsia="Times New Roman" w:hAnsi="XO Thames" w:cs="Times New Roman"/>
          <w:lang w:eastAsia="ru-RU"/>
        </w:rPr>
        <w:t>хлебобулочные изделия</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52364A">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w:t>
            </w:r>
          </w:p>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Наименование товара.</w:t>
            </w:r>
          </w:p>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Итого (руб.)</w:t>
            </w:r>
          </w:p>
        </w:tc>
        <w:tc>
          <w:tcPr>
            <w:tcW w:w="1560" w:type="dxa"/>
            <w:tcBorders>
              <w:top w:val="single" w:sz="6" w:space="0" w:color="000000"/>
              <w:left w:val="single" w:sz="6" w:space="0" w:color="000000"/>
              <w:bottom w:val="single" w:sz="6" w:space="0" w:color="000000"/>
              <w:right w:val="single" w:sz="6" w:space="0" w:color="000000"/>
            </w:tcBorders>
            <w:vAlign w:val="center"/>
          </w:tcPr>
          <w:p w:rsidR="00227FEC" w:rsidRPr="00CD323F" w:rsidRDefault="00227FEC" w:rsidP="00CD323F">
            <w:pPr>
              <w:spacing w:after="0" w:line="240" w:lineRule="auto"/>
              <w:jc w:val="center"/>
              <w:textAlignment w:val="baseline"/>
              <w:rPr>
                <w:rFonts w:ascii="XO Thames" w:eastAsia="Times New Roman" w:hAnsi="XO Thames" w:cs="Times New Roman"/>
                <w:b/>
                <w:bCs/>
                <w:lang w:eastAsia="ru-RU"/>
              </w:rPr>
            </w:pPr>
            <w:r w:rsidRPr="00CD323F">
              <w:rPr>
                <w:rFonts w:ascii="XO Thames" w:eastAsia="Times New Roman" w:hAnsi="XO Thames" w:cs="Times New Roman"/>
                <w:b/>
                <w:bCs/>
                <w:lang w:eastAsia="ru-RU"/>
              </w:rPr>
              <w:t>Страна происхождения товара</w:t>
            </w:r>
          </w:p>
        </w:tc>
      </w:tr>
      <w:tr w:rsidR="0052364A" w:rsidRPr="00B16884" w:rsidTr="0052364A">
        <w:trPr>
          <w:trHeight w:val="370"/>
        </w:trPr>
        <w:tc>
          <w:tcPr>
            <w:tcW w:w="379" w:type="dxa"/>
            <w:tcBorders>
              <w:top w:val="single" w:sz="6" w:space="0" w:color="000000"/>
              <w:left w:val="single" w:sz="6" w:space="0" w:color="000000"/>
              <w:bottom w:val="single" w:sz="6" w:space="0" w:color="000000"/>
              <w:right w:val="single" w:sz="4" w:space="0" w:color="auto"/>
            </w:tcBorders>
            <w:shd w:val="clear" w:color="auto" w:fill="auto"/>
          </w:tcPr>
          <w:p w:rsidR="0052364A" w:rsidRPr="00B16884" w:rsidRDefault="0052364A" w:rsidP="0052364A">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1</w:t>
            </w:r>
          </w:p>
        </w:tc>
        <w:tc>
          <w:tcPr>
            <w:tcW w:w="4294" w:type="dxa"/>
            <w:tcBorders>
              <w:top w:val="single" w:sz="4" w:space="0" w:color="auto"/>
              <w:left w:val="single" w:sz="4" w:space="0" w:color="auto"/>
              <w:bottom w:val="single" w:sz="4" w:space="0" w:color="auto"/>
              <w:right w:val="single" w:sz="4" w:space="0" w:color="auto"/>
            </w:tcBorders>
          </w:tcPr>
          <w:p w:rsidR="0052364A" w:rsidRPr="00137692" w:rsidRDefault="0052364A" w:rsidP="0052364A">
            <w:pPr>
              <w:tabs>
                <w:tab w:val="left" w:pos="8415"/>
              </w:tabs>
              <w:rPr>
                <w:rFonts w:ascii="Times New Roman" w:eastAsia="Calibri" w:hAnsi="Times New Roman" w:cs="Times New Roman"/>
                <w:bCs/>
              </w:rPr>
            </w:pPr>
            <w:r>
              <w:rPr>
                <w:rFonts w:ascii="Times New Roman" w:eastAsia="Calibri" w:hAnsi="Times New Roman" w:cs="Times New Roman"/>
                <w:bCs/>
              </w:rPr>
              <w:t>Булочка сдобная (</w:t>
            </w:r>
            <w:proofErr w:type="spellStart"/>
            <w:r>
              <w:rPr>
                <w:rFonts w:ascii="Times New Roman" w:eastAsia="Calibri" w:hAnsi="Times New Roman" w:cs="Times New Roman"/>
                <w:bCs/>
              </w:rPr>
              <w:t>маффин</w:t>
            </w:r>
            <w:proofErr w:type="spellEnd"/>
            <w:r>
              <w:rPr>
                <w:rFonts w:ascii="Times New Roman" w:eastAsia="Calibri" w:hAnsi="Times New Roman" w:cs="Times New Roman"/>
                <w:bCs/>
              </w:rPr>
              <w:t xml:space="preserve"> сливочный)</w:t>
            </w:r>
          </w:p>
        </w:tc>
        <w:tc>
          <w:tcPr>
            <w:tcW w:w="804" w:type="dxa"/>
            <w:tcBorders>
              <w:top w:val="single" w:sz="4" w:space="0" w:color="auto"/>
              <w:bottom w:val="single" w:sz="4" w:space="0" w:color="auto"/>
              <w:right w:val="single" w:sz="4" w:space="0" w:color="auto"/>
            </w:tcBorders>
          </w:tcPr>
          <w:p w:rsidR="0052364A" w:rsidRPr="00137692" w:rsidRDefault="0052364A" w:rsidP="0052364A">
            <w:pPr>
              <w:tabs>
                <w:tab w:val="left" w:pos="8415"/>
              </w:tabs>
              <w:jc w:val="center"/>
              <w:rPr>
                <w:rFonts w:ascii="Times New Roman" w:eastAsia="Calibri" w:hAnsi="Times New Roman" w:cs="Times New Roman"/>
                <w:bCs/>
              </w:rPr>
            </w:pPr>
            <w:proofErr w:type="spellStart"/>
            <w:r>
              <w:rPr>
                <w:rFonts w:ascii="Times New Roman" w:eastAsia="Calibri" w:hAnsi="Times New Roman" w:cs="Times New Roman"/>
                <w:bCs/>
              </w:rPr>
              <w:t>шт</w:t>
            </w:r>
            <w:proofErr w:type="spellEnd"/>
          </w:p>
        </w:tc>
        <w:tc>
          <w:tcPr>
            <w:tcW w:w="780" w:type="dxa"/>
            <w:tcBorders>
              <w:top w:val="single" w:sz="4" w:space="0" w:color="auto"/>
              <w:left w:val="single" w:sz="4" w:space="0" w:color="auto"/>
              <w:bottom w:val="single" w:sz="4" w:space="0" w:color="auto"/>
              <w:right w:val="single" w:sz="4" w:space="0" w:color="auto"/>
            </w:tcBorders>
          </w:tcPr>
          <w:p w:rsidR="0052364A" w:rsidRPr="00460430" w:rsidRDefault="0052364A" w:rsidP="0052364A">
            <w:pPr>
              <w:tabs>
                <w:tab w:val="left" w:pos="8415"/>
              </w:tabs>
              <w:jc w:val="center"/>
              <w:rPr>
                <w:rFonts w:ascii="Times New Roman" w:eastAsia="Calibri" w:hAnsi="Times New Roman" w:cs="Times New Roman"/>
                <w:bCs/>
                <w:lang w:val="en-US"/>
              </w:rPr>
            </w:pPr>
            <w:r>
              <w:rPr>
                <w:rFonts w:ascii="Times New Roman" w:eastAsia="Calibri" w:hAnsi="Times New Roman" w:cs="Times New Roman"/>
                <w:bCs/>
                <w:lang w:val="en-US"/>
              </w:rPr>
              <w:t>309</w:t>
            </w:r>
          </w:p>
        </w:tc>
        <w:tc>
          <w:tcPr>
            <w:tcW w:w="1213" w:type="dxa"/>
            <w:tcBorders>
              <w:top w:val="single" w:sz="6" w:space="0" w:color="000000"/>
              <w:left w:val="single" w:sz="4" w:space="0" w:color="auto"/>
              <w:bottom w:val="single" w:sz="6" w:space="0" w:color="000000"/>
              <w:right w:val="single" w:sz="6" w:space="0" w:color="000000"/>
            </w:tcBorders>
            <w:shd w:val="clear" w:color="auto" w:fill="auto"/>
          </w:tcPr>
          <w:p w:rsidR="0052364A" w:rsidRPr="00EA5C48" w:rsidRDefault="0052364A" w:rsidP="0052364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52364A" w:rsidRPr="00055FE6" w:rsidRDefault="0052364A" w:rsidP="0052364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52364A" w:rsidRPr="00B16884" w:rsidRDefault="0052364A" w:rsidP="0052364A">
            <w:pPr>
              <w:jc w:val="center"/>
              <w:rPr>
                <w:rFonts w:ascii="XO Thames" w:hAnsi="XO Thames" w:cs="Times New Roman"/>
              </w:rPr>
            </w:pPr>
          </w:p>
        </w:tc>
      </w:tr>
      <w:tr w:rsidR="0052364A" w:rsidRPr="00B16884" w:rsidTr="0052364A">
        <w:trPr>
          <w:trHeight w:val="370"/>
        </w:trPr>
        <w:tc>
          <w:tcPr>
            <w:tcW w:w="379" w:type="dxa"/>
            <w:tcBorders>
              <w:top w:val="single" w:sz="6" w:space="0" w:color="000000"/>
              <w:left w:val="single" w:sz="6" w:space="0" w:color="000000"/>
              <w:bottom w:val="single" w:sz="6" w:space="0" w:color="000000"/>
              <w:right w:val="single" w:sz="4" w:space="0" w:color="auto"/>
            </w:tcBorders>
            <w:shd w:val="clear" w:color="auto" w:fill="auto"/>
          </w:tcPr>
          <w:p w:rsidR="0052364A" w:rsidRPr="00B16884" w:rsidRDefault="0052364A" w:rsidP="0052364A">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4294" w:type="dxa"/>
            <w:tcBorders>
              <w:top w:val="single" w:sz="4" w:space="0" w:color="auto"/>
              <w:left w:val="single" w:sz="4" w:space="0" w:color="auto"/>
              <w:bottom w:val="single" w:sz="4" w:space="0" w:color="auto"/>
              <w:right w:val="single" w:sz="4" w:space="0" w:color="auto"/>
            </w:tcBorders>
          </w:tcPr>
          <w:p w:rsidR="0052364A" w:rsidRPr="00137692" w:rsidRDefault="0052364A" w:rsidP="0052364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Трубочка вафельная</w:t>
            </w:r>
          </w:p>
        </w:tc>
        <w:tc>
          <w:tcPr>
            <w:tcW w:w="804" w:type="dxa"/>
            <w:tcBorders>
              <w:top w:val="single" w:sz="4" w:space="0" w:color="auto"/>
              <w:bottom w:val="single" w:sz="4" w:space="0" w:color="auto"/>
              <w:right w:val="single" w:sz="4" w:space="0" w:color="auto"/>
            </w:tcBorders>
          </w:tcPr>
          <w:p w:rsidR="0052364A" w:rsidRPr="00137692" w:rsidRDefault="0052364A" w:rsidP="0052364A">
            <w:pPr>
              <w:tabs>
                <w:tab w:val="left" w:pos="8415"/>
              </w:tabs>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780" w:type="dxa"/>
            <w:tcBorders>
              <w:top w:val="single" w:sz="4" w:space="0" w:color="auto"/>
              <w:left w:val="single" w:sz="4" w:space="0" w:color="auto"/>
              <w:bottom w:val="single" w:sz="4" w:space="0" w:color="auto"/>
              <w:right w:val="single" w:sz="4" w:space="0" w:color="auto"/>
            </w:tcBorders>
          </w:tcPr>
          <w:p w:rsidR="0052364A" w:rsidRPr="00460430" w:rsidRDefault="0052364A" w:rsidP="0052364A">
            <w:pPr>
              <w:tabs>
                <w:tab w:val="left" w:pos="8415"/>
              </w:tabs>
              <w:jc w:val="center"/>
              <w:rPr>
                <w:rFonts w:ascii="Times New Roman" w:eastAsia="Calibri" w:hAnsi="Times New Roman" w:cs="Times New Roman"/>
                <w:bCs/>
                <w:lang w:val="en-US"/>
              </w:rPr>
            </w:pPr>
            <w:r>
              <w:rPr>
                <w:rFonts w:ascii="Times New Roman" w:eastAsia="Calibri" w:hAnsi="Times New Roman" w:cs="Times New Roman"/>
                <w:bCs/>
                <w:lang w:val="en-US"/>
              </w:rPr>
              <w:t>314</w:t>
            </w:r>
          </w:p>
        </w:tc>
        <w:tc>
          <w:tcPr>
            <w:tcW w:w="1213" w:type="dxa"/>
            <w:tcBorders>
              <w:top w:val="single" w:sz="6" w:space="0" w:color="000000"/>
              <w:left w:val="single" w:sz="4" w:space="0" w:color="auto"/>
              <w:bottom w:val="single" w:sz="6" w:space="0" w:color="000000"/>
              <w:right w:val="single" w:sz="6" w:space="0" w:color="000000"/>
            </w:tcBorders>
            <w:shd w:val="clear" w:color="auto" w:fill="auto"/>
          </w:tcPr>
          <w:p w:rsidR="0052364A" w:rsidRPr="00EA5C48" w:rsidRDefault="0052364A" w:rsidP="0052364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52364A" w:rsidRPr="00055FE6" w:rsidRDefault="0052364A" w:rsidP="0052364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52364A" w:rsidRPr="00B16884" w:rsidRDefault="0052364A" w:rsidP="0052364A">
            <w:pPr>
              <w:jc w:val="center"/>
              <w:rPr>
                <w:rFonts w:ascii="XO Thames" w:hAnsi="XO Thames" w:cs="Times New Roman"/>
              </w:rPr>
            </w:pPr>
          </w:p>
        </w:tc>
      </w:tr>
      <w:tr w:rsidR="0052364A" w:rsidRPr="00B16884" w:rsidTr="0052364A">
        <w:trPr>
          <w:trHeight w:val="370"/>
        </w:trPr>
        <w:tc>
          <w:tcPr>
            <w:tcW w:w="379" w:type="dxa"/>
            <w:tcBorders>
              <w:top w:val="single" w:sz="6" w:space="0" w:color="000000"/>
              <w:left w:val="single" w:sz="6" w:space="0" w:color="000000"/>
              <w:bottom w:val="single" w:sz="6" w:space="0" w:color="000000"/>
              <w:right w:val="single" w:sz="4" w:space="0" w:color="auto"/>
            </w:tcBorders>
            <w:shd w:val="clear" w:color="auto" w:fill="auto"/>
          </w:tcPr>
          <w:p w:rsidR="0052364A" w:rsidRPr="00B16884" w:rsidRDefault="0052364A" w:rsidP="0052364A">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4294" w:type="dxa"/>
            <w:tcBorders>
              <w:top w:val="single" w:sz="4" w:space="0" w:color="auto"/>
              <w:left w:val="single" w:sz="4" w:space="0" w:color="auto"/>
              <w:bottom w:val="single" w:sz="4" w:space="0" w:color="auto"/>
              <w:right w:val="single" w:sz="4" w:space="0" w:color="auto"/>
            </w:tcBorders>
          </w:tcPr>
          <w:p w:rsidR="0052364A" w:rsidRPr="00137692" w:rsidRDefault="0052364A" w:rsidP="0052364A">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Ватрушка с творожным фаршем</w:t>
            </w:r>
          </w:p>
        </w:tc>
        <w:tc>
          <w:tcPr>
            <w:tcW w:w="804" w:type="dxa"/>
            <w:tcBorders>
              <w:top w:val="single" w:sz="4" w:space="0" w:color="auto"/>
              <w:bottom w:val="single" w:sz="4" w:space="0" w:color="auto"/>
              <w:right w:val="single" w:sz="4" w:space="0" w:color="auto"/>
            </w:tcBorders>
          </w:tcPr>
          <w:p w:rsidR="0052364A" w:rsidRPr="00137692" w:rsidRDefault="0052364A" w:rsidP="0052364A">
            <w:pPr>
              <w:tabs>
                <w:tab w:val="left" w:pos="8415"/>
              </w:tabs>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780" w:type="dxa"/>
            <w:tcBorders>
              <w:top w:val="single" w:sz="4" w:space="0" w:color="auto"/>
              <w:left w:val="single" w:sz="4" w:space="0" w:color="auto"/>
              <w:bottom w:val="single" w:sz="4" w:space="0" w:color="auto"/>
              <w:right w:val="single" w:sz="4" w:space="0" w:color="auto"/>
            </w:tcBorders>
          </w:tcPr>
          <w:p w:rsidR="0052364A" w:rsidRPr="00460430" w:rsidRDefault="0052364A" w:rsidP="0052364A">
            <w:pPr>
              <w:tabs>
                <w:tab w:val="left" w:pos="8415"/>
              </w:tabs>
              <w:jc w:val="center"/>
              <w:rPr>
                <w:rFonts w:ascii="Times New Roman" w:eastAsia="Calibri" w:hAnsi="Times New Roman" w:cs="Times New Roman"/>
                <w:bCs/>
                <w:lang w:val="en-US"/>
              </w:rPr>
            </w:pPr>
            <w:r>
              <w:rPr>
                <w:rFonts w:ascii="Times New Roman" w:eastAsia="Calibri" w:hAnsi="Times New Roman" w:cs="Times New Roman"/>
                <w:bCs/>
                <w:lang w:val="en-US"/>
              </w:rPr>
              <w:t>214</w:t>
            </w:r>
          </w:p>
        </w:tc>
        <w:tc>
          <w:tcPr>
            <w:tcW w:w="1213" w:type="dxa"/>
            <w:tcBorders>
              <w:top w:val="single" w:sz="6" w:space="0" w:color="000000"/>
              <w:left w:val="single" w:sz="4" w:space="0" w:color="auto"/>
              <w:bottom w:val="single" w:sz="6" w:space="0" w:color="000000"/>
              <w:right w:val="single" w:sz="6" w:space="0" w:color="000000"/>
            </w:tcBorders>
            <w:shd w:val="clear" w:color="auto" w:fill="auto"/>
          </w:tcPr>
          <w:p w:rsidR="0052364A" w:rsidRPr="00EA5C48" w:rsidRDefault="0052364A" w:rsidP="0052364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52364A" w:rsidRPr="00055FE6" w:rsidRDefault="0052364A" w:rsidP="0052364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52364A" w:rsidRPr="00B16884" w:rsidRDefault="0052364A" w:rsidP="0052364A">
            <w:pPr>
              <w:jc w:val="center"/>
              <w:rPr>
                <w:rFonts w:ascii="XO Thames" w:hAnsi="XO Thames" w:cs="Times New Roman"/>
              </w:rPr>
            </w:pPr>
          </w:p>
        </w:tc>
      </w:tr>
      <w:tr w:rsidR="0052364A"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52364A" w:rsidRDefault="0052364A" w:rsidP="0052364A">
            <w:pPr>
              <w:spacing w:after="0" w:line="240" w:lineRule="auto"/>
              <w:textAlignment w:val="baseline"/>
              <w:rPr>
                <w:rFonts w:ascii="XO Thames" w:hAnsi="XO Thames" w:cs="Times New Roman"/>
                <w:b/>
                <w:color w:val="212529"/>
                <w:shd w:val="clear" w:color="auto" w:fill="FFFFFF"/>
              </w:rPr>
            </w:pPr>
          </w:p>
          <w:p w:rsidR="0052364A" w:rsidRPr="00B16884" w:rsidRDefault="0052364A" w:rsidP="0052364A">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52364A" w:rsidRPr="00B16884" w:rsidRDefault="0052364A" w:rsidP="0052364A">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52364A" w:rsidRPr="00B16884" w:rsidRDefault="0052364A" w:rsidP="0052364A">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52364A" w:rsidRPr="00B16884" w:rsidRDefault="0052364A" w:rsidP="0052364A">
            <w:pPr>
              <w:spacing w:after="0" w:line="240" w:lineRule="auto"/>
              <w:jc w:val="center"/>
              <w:textAlignment w:val="baseline"/>
              <w:rPr>
                <w:rFonts w:ascii="XO Thames" w:eastAsia="Times New Roman" w:hAnsi="XO Thames" w:cs="Times New Roman"/>
                <w:lang w:eastAsia="ru-RU"/>
              </w:rPr>
            </w:pPr>
          </w:p>
        </w:tc>
      </w:tr>
    </w:tbl>
    <w:p w:rsidR="00CD2A0C" w:rsidRDefault="00CD2A0C" w:rsidP="00CD2A0C">
      <w:pPr>
        <w:rPr>
          <w:rFonts w:ascii="XO Thames" w:hAnsi="XO Thames" w:cs="Times New Roman"/>
        </w:rPr>
      </w:pPr>
    </w:p>
    <w:p w:rsidR="00CD323F" w:rsidRDefault="00CD323F" w:rsidP="00CD2A0C">
      <w:pPr>
        <w:rPr>
          <w:rFonts w:ascii="XO Thames" w:hAnsi="XO Thames" w:cs="Times New Roman"/>
        </w:rPr>
      </w:pPr>
    </w:p>
    <w:p w:rsidR="00CD323F" w:rsidRPr="00B16884" w:rsidRDefault="00CD323F"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Default="00B41EC5"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52364A" w:rsidRDefault="0052364A" w:rsidP="00227FEC">
      <w:pPr>
        <w:spacing w:after="0" w:line="240" w:lineRule="auto"/>
        <w:ind w:left="6237"/>
        <w:jc w:val="both"/>
        <w:textAlignment w:val="baseline"/>
        <w:rPr>
          <w:rFonts w:ascii="XO Thames" w:eastAsia="Times New Roman" w:hAnsi="XO Thames" w:cs="Times New Roman"/>
          <w:lang w:eastAsia="ru-RU"/>
        </w:rPr>
      </w:pPr>
      <w:r w:rsidRPr="0052364A">
        <w:rPr>
          <w:rFonts w:ascii="XO Thames" w:eastAsia="Times New Roman" w:hAnsi="XO Thames" w:cs="Times New Roman"/>
          <w:lang w:eastAsia="ru-RU"/>
        </w:rPr>
        <w:t>на поставку хлебобулочные изделия</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1796E" w:rsidRPr="00137692" w:rsidRDefault="0081796E" w:rsidP="0081796E">
      <w:pPr>
        <w:tabs>
          <w:tab w:val="left" w:pos="8415"/>
        </w:tabs>
        <w:spacing w:after="0" w:line="240" w:lineRule="auto"/>
        <w:jc w:val="center"/>
        <w:rPr>
          <w:rFonts w:ascii="Times New Roman" w:eastAsia="Calibri" w:hAnsi="Times New Roman" w:cs="Times New Roman"/>
          <w:b/>
          <w:bCs/>
        </w:rPr>
      </w:pPr>
    </w:p>
    <w:tbl>
      <w:tblPr>
        <w:tblStyle w:val="12"/>
        <w:tblW w:w="5000" w:type="pct"/>
        <w:tblLook w:val="04A0" w:firstRow="1" w:lastRow="0" w:firstColumn="1" w:lastColumn="0" w:noHBand="0" w:noVBand="1"/>
      </w:tblPr>
      <w:tblGrid>
        <w:gridCol w:w="531"/>
        <w:gridCol w:w="1871"/>
        <w:gridCol w:w="1371"/>
        <w:gridCol w:w="2872"/>
        <w:gridCol w:w="582"/>
        <w:gridCol w:w="694"/>
        <w:gridCol w:w="1933"/>
      </w:tblGrid>
      <w:tr w:rsidR="0052364A" w:rsidRPr="00137692" w:rsidTr="0052364A">
        <w:tc>
          <w:tcPr>
            <w:tcW w:w="183" w:type="pct"/>
          </w:tcPr>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995" w:type="pct"/>
          </w:tcPr>
          <w:p w:rsidR="0052364A" w:rsidRPr="00137692" w:rsidRDefault="0052364A" w:rsidP="003F37F4">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52364A" w:rsidRPr="00137692" w:rsidRDefault="0052364A" w:rsidP="003F37F4">
            <w:pPr>
              <w:tabs>
                <w:tab w:val="left" w:pos="8415"/>
              </w:tabs>
              <w:jc w:val="both"/>
              <w:rPr>
                <w:rFonts w:ascii="Times New Roman" w:eastAsia="Calibri" w:hAnsi="Times New Roman" w:cs="Times New Roman"/>
                <w:b/>
                <w:bCs/>
              </w:rPr>
            </w:pPr>
          </w:p>
        </w:tc>
        <w:tc>
          <w:tcPr>
            <w:tcW w:w="664" w:type="pct"/>
          </w:tcPr>
          <w:p w:rsidR="0052364A" w:rsidRPr="00137692" w:rsidRDefault="0052364A" w:rsidP="003F37F4">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1503" w:type="pct"/>
          </w:tcPr>
          <w:p w:rsidR="0052364A" w:rsidRPr="00137692" w:rsidRDefault="0052364A" w:rsidP="003F37F4">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288" w:type="pct"/>
          </w:tcPr>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hAnsi="Times New Roman" w:cs="Times New Roman"/>
                <w:b/>
              </w:rPr>
              <w:t xml:space="preserve">Ед. </w:t>
            </w:r>
            <w:proofErr w:type="spellStart"/>
            <w:r w:rsidRPr="00137692">
              <w:rPr>
                <w:rFonts w:ascii="Times New Roman" w:hAnsi="Times New Roman" w:cs="Times New Roman"/>
                <w:b/>
              </w:rPr>
              <w:t>изм</w:t>
            </w:r>
            <w:proofErr w:type="spellEnd"/>
          </w:p>
        </w:tc>
        <w:tc>
          <w:tcPr>
            <w:tcW w:w="398" w:type="pct"/>
          </w:tcPr>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968" w:type="pct"/>
          </w:tcPr>
          <w:p w:rsidR="0052364A" w:rsidRPr="00137692" w:rsidRDefault="0052364A" w:rsidP="003F37F4">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52364A" w:rsidRPr="00137692" w:rsidRDefault="0052364A" w:rsidP="003F37F4">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52364A" w:rsidRPr="00137692" w:rsidRDefault="0052364A" w:rsidP="003F37F4">
            <w:pPr>
              <w:tabs>
                <w:tab w:val="left" w:pos="8415"/>
              </w:tabs>
              <w:jc w:val="both"/>
              <w:rPr>
                <w:rFonts w:ascii="Times New Roman" w:eastAsia="Calibri" w:hAnsi="Times New Roman" w:cs="Times New Roman"/>
                <w:b/>
                <w:bCs/>
              </w:rPr>
            </w:pPr>
            <w:r w:rsidRPr="00137692">
              <w:rPr>
                <w:rFonts w:ascii="Times New Roman" w:eastAsia="Times New Roman" w:hAnsi="Times New Roman" w:cs="Times New Roman"/>
                <w:b/>
                <w:lang w:eastAsia="ru-RU"/>
              </w:rPr>
              <w:t>Остаточный срок на момент поставки</w:t>
            </w:r>
          </w:p>
        </w:tc>
      </w:tr>
      <w:tr w:rsidR="0052364A" w:rsidRPr="00137692" w:rsidTr="0052364A">
        <w:tc>
          <w:tcPr>
            <w:tcW w:w="183" w:type="pct"/>
          </w:tcPr>
          <w:p w:rsidR="0052364A" w:rsidRPr="00137692" w:rsidRDefault="0052364A" w:rsidP="003F37F4">
            <w:pPr>
              <w:tabs>
                <w:tab w:val="left" w:pos="8415"/>
              </w:tabs>
              <w:jc w:val="both"/>
              <w:rPr>
                <w:rFonts w:ascii="Times New Roman" w:eastAsia="Calibri" w:hAnsi="Times New Roman" w:cs="Times New Roman"/>
                <w:bCs/>
              </w:rPr>
            </w:pPr>
            <w:r w:rsidRPr="00137692">
              <w:rPr>
                <w:rFonts w:ascii="Times New Roman" w:eastAsia="Times New Roman" w:hAnsi="Times New Roman" w:cs="Times New Roman"/>
                <w:lang w:eastAsia="ru-RU"/>
              </w:rPr>
              <w:t>1.</w:t>
            </w:r>
          </w:p>
        </w:tc>
        <w:tc>
          <w:tcPr>
            <w:tcW w:w="995" w:type="pct"/>
          </w:tcPr>
          <w:p w:rsidR="0052364A" w:rsidRPr="00137692" w:rsidRDefault="0052364A" w:rsidP="003F37F4">
            <w:pPr>
              <w:tabs>
                <w:tab w:val="left" w:pos="8415"/>
              </w:tabs>
              <w:rPr>
                <w:rFonts w:ascii="Times New Roman" w:eastAsia="Calibri" w:hAnsi="Times New Roman" w:cs="Times New Roman"/>
                <w:bCs/>
              </w:rPr>
            </w:pPr>
            <w:r>
              <w:rPr>
                <w:rFonts w:ascii="Times New Roman" w:eastAsia="Calibri" w:hAnsi="Times New Roman" w:cs="Times New Roman"/>
                <w:bCs/>
              </w:rPr>
              <w:t>Булочка сдобная (</w:t>
            </w:r>
            <w:proofErr w:type="spellStart"/>
            <w:r>
              <w:rPr>
                <w:rFonts w:ascii="Times New Roman" w:eastAsia="Calibri" w:hAnsi="Times New Roman" w:cs="Times New Roman"/>
                <w:bCs/>
              </w:rPr>
              <w:t>маффин</w:t>
            </w:r>
            <w:proofErr w:type="spellEnd"/>
            <w:r>
              <w:rPr>
                <w:rFonts w:ascii="Times New Roman" w:eastAsia="Calibri" w:hAnsi="Times New Roman" w:cs="Times New Roman"/>
                <w:bCs/>
              </w:rPr>
              <w:t xml:space="preserve"> сливочный)</w:t>
            </w:r>
          </w:p>
        </w:tc>
        <w:tc>
          <w:tcPr>
            <w:tcW w:w="664" w:type="pct"/>
          </w:tcPr>
          <w:p w:rsidR="0052364A" w:rsidRPr="00137692" w:rsidRDefault="0052364A" w:rsidP="003F37F4">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1503" w:type="pct"/>
          </w:tcPr>
          <w:p w:rsidR="0052364A" w:rsidRPr="0092074D"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58161-2018</w:t>
            </w:r>
          </w:p>
          <w:p w:rsidR="0052364A" w:rsidRPr="0092074D"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Форма: округлая, с выпуклой верхней коркой.</w:t>
            </w:r>
          </w:p>
          <w:p w:rsidR="0052364A" w:rsidRPr="00137692"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88" w:type="pct"/>
          </w:tcPr>
          <w:p w:rsidR="0052364A" w:rsidRPr="00137692" w:rsidRDefault="0052364A" w:rsidP="003F37F4">
            <w:pPr>
              <w:tabs>
                <w:tab w:val="left" w:pos="8415"/>
              </w:tabs>
              <w:jc w:val="both"/>
              <w:rPr>
                <w:rFonts w:ascii="Times New Roman" w:eastAsia="Calibri" w:hAnsi="Times New Roman" w:cs="Times New Roman"/>
                <w:bCs/>
              </w:rPr>
            </w:pPr>
            <w:proofErr w:type="spellStart"/>
            <w:r>
              <w:rPr>
                <w:rFonts w:ascii="Times New Roman" w:eastAsia="Calibri" w:hAnsi="Times New Roman" w:cs="Times New Roman"/>
                <w:bCs/>
              </w:rPr>
              <w:t>шт</w:t>
            </w:r>
            <w:proofErr w:type="spellEnd"/>
          </w:p>
        </w:tc>
        <w:tc>
          <w:tcPr>
            <w:tcW w:w="398" w:type="pct"/>
          </w:tcPr>
          <w:p w:rsidR="0052364A" w:rsidRPr="00460430" w:rsidRDefault="0052364A" w:rsidP="003F37F4">
            <w:pPr>
              <w:tabs>
                <w:tab w:val="left" w:pos="8415"/>
              </w:tabs>
              <w:jc w:val="both"/>
              <w:rPr>
                <w:rFonts w:ascii="Times New Roman" w:eastAsia="Calibri" w:hAnsi="Times New Roman" w:cs="Times New Roman"/>
                <w:bCs/>
                <w:lang w:val="en-US"/>
              </w:rPr>
            </w:pPr>
            <w:r>
              <w:rPr>
                <w:rFonts w:ascii="Times New Roman" w:eastAsia="Calibri" w:hAnsi="Times New Roman" w:cs="Times New Roman"/>
                <w:bCs/>
                <w:lang w:val="en-US"/>
              </w:rPr>
              <w:t>309</w:t>
            </w:r>
          </w:p>
        </w:tc>
        <w:tc>
          <w:tcPr>
            <w:tcW w:w="968" w:type="pct"/>
          </w:tcPr>
          <w:p w:rsidR="0052364A" w:rsidRPr="0092074D" w:rsidRDefault="0052364A" w:rsidP="003F37F4">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Остаточный срок</w:t>
            </w:r>
          </w:p>
          <w:p w:rsidR="0052364A" w:rsidRPr="0092074D" w:rsidRDefault="0052364A" w:rsidP="003F37F4">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годности на момент</w:t>
            </w:r>
          </w:p>
          <w:p w:rsidR="0052364A" w:rsidRPr="0092074D" w:rsidRDefault="0052364A" w:rsidP="003F37F4">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поставки не менее</w:t>
            </w:r>
          </w:p>
          <w:p w:rsidR="0052364A" w:rsidRPr="00137692" w:rsidRDefault="0052364A" w:rsidP="003F37F4">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48 часов</w:t>
            </w:r>
          </w:p>
        </w:tc>
      </w:tr>
      <w:tr w:rsidR="0052364A" w:rsidRPr="00137692" w:rsidTr="0052364A">
        <w:tc>
          <w:tcPr>
            <w:tcW w:w="183" w:type="pct"/>
          </w:tcPr>
          <w:p w:rsidR="0052364A" w:rsidRPr="00137692" w:rsidRDefault="0052364A" w:rsidP="003F37F4">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w:t>
            </w:r>
          </w:p>
        </w:tc>
        <w:tc>
          <w:tcPr>
            <w:tcW w:w="995" w:type="pct"/>
          </w:tcPr>
          <w:p w:rsidR="0052364A" w:rsidRPr="00137692" w:rsidRDefault="0052364A" w:rsidP="003F37F4">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Трубочка вафельная</w:t>
            </w:r>
          </w:p>
        </w:tc>
        <w:tc>
          <w:tcPr>
            <w:tcW w:w="664" w:type="pct"/>
          </w:tcPr>
          <w:p w:rsidR="0052364A" w:rsidRPr="00137692" w:rsidRDefault="0052364A" w:rsidP="003F37F4">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1503" w:type="pct"/>
          </w:tcPr>
          <w:p w:rsidR="0052364A" w:rsidRPr="0092074D" w:rsidRDefault="0052364A" w:rsidP="003F37F4">
            <w:pPr>
              <w:tabs>
                <w:tab w:val="left" w:pos="2205"/>
              </w:tabs>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14031-2014</w:t>
            </w:r>
          </w:p>
          <w:p w:rsidR="0052364A" w:rsidRPr="0092074D" w:rsidRDefault="0052364A" w:rsidP="003F37F4">
            <w:pPr>
              <w:tabs>
                <w:tab w:val="left" w:pos="2205"/>
              </w:tabs>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начинки вафель: Жировая, Помадная, </w:t>
            </w:r>
          </w:p>
          <w:p w:rsidR="0052364A" w:rsidRPr="0092074D" w:rsidRDefault="0052364A" w:rsidP="003F37F4">
            <w:pPr>
              <w:tabs>
                <w:tab w:val="left" w:pos="2205"/>
              </w:tabs>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Сдобные вафли; </w:t>
            </w:r>
          </w:p>
          <w:p w:rsidR="0052364A" w:rsidRPr="0092074D" w:rsidRDefault="0052364A" w:rsidP="003F37F4">
            <w:pPr>
              <w:tabs>
                <w:tab w:val="left" w:pos="2205"/>
              </w:tabs>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по рецептуре: Без отделки поверхности. </w:t>
            </w:r>
          </w:p>
          <w:p w:rsidR="0052364A" w:rsidRPr="00137692" w:rsidRDefault="0052364A" w:rsidP="003F37F4">
            <w:pPr>
              <w:tabs>
                <w:tab w:val="left" w:pos="2205"/>
              </w:tabs>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88" w:type="pct"/>
          </w:tcPr>
          <w:p w:rsidR="0052364A" w:rsidRPr="00137692" w:rsidRDefault="0052364A" w:rsidP="003F37F4">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398" w:type="pct"/>
          </w:tcPr>
          <w:p w:rsidR="0052364A" w:rsidRPr="00460430" w:rsidRDefault="0052364A" w:rsidP="003F37F4">
            <w:pPr>
              <w:tabs>
                <w:tab w:val="left" w:pos="8415"/>
              </w:tabs>
              <w:jc w:val="both"/>
              <w:rPr>
                <w:rFonts w:ascii="Times New Roman" w:eastAsia="Calibri" w:hAnsi="Times New Roman" w:cs="Times New Roman"/>
                <w:bCs/>
                <w:lang w:val="en-US"/>
              </w:rPr>
            </w:pPr>
            <w:r>
              <w:rPr>
                <w:rFonts w:ascii="Times New Roman" w:eastAsia="Calibri" w:hAnsi="Times New Roman" w:cs="Times New Roman"/>
                <w:bCs/>
                <w:lang w:val="en-US"/>
              </w:rPr>
              <w:t>314</w:t>
            </w:r>
          </w:p>
        </w:tc>
        <w:tc>
          <w:tcPr>
            <w:tcW w:w="968" w:type="pct"/>
          </w:tcPr>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52364A" w:rsidRPr="00137692"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52364A" w:rsidRPr="00137692" w:rsidTr="0052364A">
        <w:tc>
          <w:tcPr>
            <w:tcW w:w="183" w:type="pct"/>
          </w:tcPr>
          <w:p w:rsidR="0052364A" w:rsidRPr="00137692" w:rsidRDefault="0052364A" w:rsidP="003F37F4">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w:t>
            </w:r>
          </w:p>
        </w:tc>
        <w:tc>
          <w:tcPr>
            <w:tcW w:w="995" w:type="pct"/>
          </w:tcPr>
          <w:p w:rsidR="0052364A" w:rsidRPr="00137692" w:rsidRDefault="0052364A" w:rsidP="003F37F4">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Ватрушка с творожным фаршем</w:t>
            </w:r>
          </w:p>
        </w:tc>
        <w:tc>
          <w:tcPr>
            <w:tcW w:w="664" w:type="pct"/>
          </w:tcPr>
          <w:p w:rsidR="0052364A" w:rsidRPr="00137692" w:rsidRDefault="0052364A" w:rsidP="003F37F4">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10.71.11.150</w:t>
            </w:r>
          </w:p>
        </w:tc>
        <w:tc>
          <w:tcPr>
            <w:tcW w:w="1503" w:type="pct"/>
          </w:tcPr>
          <w:p w:rsidR="0052364A" w:rsidRPr="0092074D"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24557-89</w:t>
            </w:r>
          </w:p>
          <w:p w:rsidR="0052364A" w:rsidRPr="0092074D"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Изделие хлебобулочное сдобное,</w:t>
            </w:r>
          </w:p>
          <w:p w:rsidR="0052364A" w:rsidRPr="0092074D"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округлой формы с открытой творожной начинкой.</w:t>
            </w:r>
          </w:p>
          <w:p w:rsidR="0052364A" w:rsidRPr="00137692" w:rsidRDefault="0052364A" w:rsidP="003F37F4">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88" w:type="pct"/>
          </w:tcPr>
          <w:p w:rsidR="0052364A" w:rsidRPr="00137692" w:rsidRDefault="0052364A" w:rsidP="003F37F4">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398" w:type="pct"/>
          </w:tcPr>
          <w:p w:rsidR="0052364A" w:rsidRPr="00460430" w:rsidRDefault="0052364A" w:rsidP="003F37F4">
            <w:pPr>
              <w:tabs>
                <w:tab w:val="left" w:pos="8415"/>
              </w:tabs>
              <w:jc w:val="both"/>
              <w:rPr>
                <w:rFonts w:ascii="Times New Roman" w:eastAsia="Calibri" w:hAnsi="Times New Roman" w:cs="Times New Roman"/>
                <w:bCs/>
                <w:lang w:val="en-US"/>
              </w:rPr>
            </w:pPr>
            <w:r>
              <w:rPr>
                <w:rFonts w:ascii="Times New Roman" w:eastAsia="Calibri" w:hAnsi="Times New Roman" w:cs="Times New Roman"/>
                <w:bCs/>
                <w:lang w:val="en-US"/>
              </w:rPr>
              <w:t>214</w:t>
            </w:r>
          </w:p>
        </w:tc>
        <w:tc>
          <w:tcPr>
            <w:tcW w:w="968" w:type="pct"/>
          </w:tcPr>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52364A" w:rsidRPr="0092074D"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52364A" w:rsidRPr="00137692" w:rsidRDefault="0052364A" w:rsidP="003F37F4">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bl>
    <w:p w:rsidR="0052364A" w:rsidRPr="00F51E18" w:rsidRDefault="0052364A" w:rsidP="0052364A">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52364A" w:rsidRPr="00F51E18" w:rsidRDefault="0052364A" w:rsidP="0052364A">
      <w:pPr>
        <w:tabs>
          <w:tab w:val="left" w:pos="426"/>
          <w:tab w:val="left" w:pos="709"/>
        </w:tabs>
        <w:spacing w:after="0" w:line="240" w:lineRule="auto"/>
        <w:ind w:firstLine="709"/>
        <w:jc w:val="both"/>
        <w:rPr>
          <w:rFonts w:ascii="Times New Roman" w:hAnsi="Times New Roman" w:cs="Times New Roman"/>
          <w:sz w:val="21"/>
          <w:szCs w:val="21"/>
        </w:rPr>
      </w:pPr>
      <w:r w:rsidRPr="00F51E18">
        <w:rPr>
          <w:rFonts w:ascii="Times New Roman" w:hAnsi="Times New Roman" w:cs="Times New Roman"/>
          <w:sz w:val="21"/>
          <w:szCs w:val="21"/>
        </w:rPr>
        <w:t>Качество поставляемой продукции должно соответствовать: -требованиям законодательства Российской Федерации, Спецификации (Приложение N 1 к Контракту), что подтверждается документом, подтверждающим соответствие продукции (в соответствии с постановлением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(в случае если данное требование предусмотрено действующими нормативно-правовыми актами РФ к продукции).</w:t>
      </w:r>
    </w:p>
    <w:p w:rsidR="0052364A" w:rsidRPr="00F51E18" w:rsidRDefault="0052364A" w:rsidP="0052364A">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52364A" w:rsidRPr="00F51E18" w:rsidRDefault="0052364A" w:rsidP="0052364A">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30.03.1999 № 52-ФЗ «О санитарно-эпидемиологическом благополучии населения»;</w:t>
      </w:r>
    </w:p>
    <w:p w:rsidR="0052364A" w:rsidRPr="00F51E18" w:rsidRDefault="0052364A" w:rsidP="0052364A">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02.01.2000 № 29-ФЗ «О качестве и безопасности пищевых продуктов»;</w:t>
      </w:r>
    </w:p>
    <w:p w:rsidR="0052364A" w:rsidRPr="00F51E18" w:rsidRDefault="0052364A" w:rsidP="0052364A">
      <w:pPr>
        <w:spacing w:after="0" w:line="240" w:lineRule="auto"/>
        <w:ind w:firstLine="709"/>
        <w:jc w:val="both"/>
        <w:rPr>
          <w:rFonts w:ascii="Times New Roman" w:hAnsi="Times New Roman" w:cs="Calibri"/>
          <w:sz w:val="21"/>
          <w:szCs w:val="21"/>
        </w:rPr>
      </w:pPr>
      <w:r w:rsidRPr="00F51E18">
        <w:rPr>
          <w:rFonts w:ascii="Times New Roman" w:hAnsi="Times New Roman"/>
          <w:sz w:val="21"/>
          <w:szCs w:val="21"/>
        </w:rPr>
        <w:t>-ТР ТС 021/2011 «О безопасности пищевой продукции»;</w:t>
      </w:r>
    </w:p>
    <w:p w:rsidR="0052364A" w:rsidRPr="00F51E18" w:rsidRDefault="0052364A" w:rsidP="0052364A">
      <w:pPr>
        <w:widowControl w:val="0"/>
        <w:autoSpaceDE w:val="0"/>
        <w:autoSpaceDN w:val="0"/>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-ТР ТС 005/2011 Техническому регламенту Таможенного союза "О безопасности упаковки" </w:t>
      </w:r>
    </w:p>
    <w:p w:rsidR="0052364A" w:rsidRPr="00F51E18" w:rsidRDefault="0052364A" w:rsidP="0052364A">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 xml:space="preserve">-ТР ТС 022/2011 Техническому регламенту Таможенного союза "Пищевая продукция в части ее маркировки" </w:t>
      </w:r>
    </w:p>
    <w:p w:rsidR="0052364A" w:rsidRPr="00F51E18" w:rsidRDefault="0052364A" w:rsidP="0052364A">
      <w:pPr>
        <w:spacing w:after="0" w:line="240" w:lineRule="auto"/>
        <w:ind w:firstLine="709"/>
        <w:jc w:val="both"/>
        <w:rPr>
          <w:rFonts w:ascii="Times New Roman" w:hAnsi="Times New Roman"/>
          <w:sz w:val="21"/>
          <w:szCs w:val="21"/>
        </w:rPr>
      </w:pPr>
      <w:r w:rsidRPr="00F51E18">
        <w:rPr>
          <w:rFonts w:ascii="Times New Roman" w:hAnsi="Times New Roman"/>
          <w:noProof/>
          <w:sz w:val="21"/>
          <w:szCs w:val="21"/>
        </w:rPr>
        <w:t>СанПиН 2.3.2.1078-01 «</w:t>
      </w:r>
      <w:r w:rsidRPr="00F51E18">
        <w:rPr>
          <w:rFonts w:ascii="Times New Roman" w:hAnsi="Times New Roman"/>
          <w:sz w:val="21"/>
          <w:szCs w:val="21"/>
        </w:rPr>
        <w:t>Гигиенические требования безопасности и пищевой ценности пищевых продуктов»;</w:t>
      </w:r>
    </w:p>
    <w:p w:rsidR="0052364A" w:rsidRPr="00F51E18" w:rsidRDefault="0052364A" w:rsidP="0052364A">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52364A" w:rsidRPr="00F51E18" w:rsidRDefault="0052364A" w:rsidP="0052364A">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2.3/2.4.3590-20 «Санитарно-эпидемиологические требования к организации общественного питания населения»;</w:t>
      </w:r>
    </w:p>
    <w:p w:rsidR="0052364A" w:rsidRPr="00F51E18" w:rsidRDefault="0052364A" w:rsidP="0052364A">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52364A" w:rsidRPr="00F51E18" w:rsidRDefault="0052364A" w:rsidP="0052364A">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ГОСТ 15810-2014 «Межгосударственный стандарт. Изделия кондитерские пряничные. Общие технические условия».</w:t>
      </w:r>
    </w:p>
    <w:p w:rsidR="0052364A" w:rsidRPr="00F51E18" w:rsidRDefault="0052364A" w:rsidP="0052364A">
      <w:pPr>
        <w:spacing w:after="0"/>
        <w:ind w:firstLine="709"/>
        <w:jc w:val="both"/>
        <w:rPr>
          <w:rFonts w:ascii="Times New Roman" w:eastAsia="Times New Roman" w:hAnsi="Times New Roman" w:cs="Times New Roman"/>
          <w:sz w:val="21"/>
          <w:szCs w:val="21"/>
          <w:lang w:eastAsia="ru-RU"/>
        </w:rPr>
      </w:pPr>
      <w:r w:rsidRPr="00F51E18">
        <w:rPr>
          <w:rFonts w:ascii="Times New Roman" w:hAnsi="Times New Roman" w:cs="Times New Roman"/>
          <w:sz w:val="21"/>
          <w:szCs w:val="21"/>
        </w:rPr>
        <w:t xml:space="preserve">ГОСТ 15052-2014 «Межгосударственный стандарт. Кексы. Общие технические условия». </w:t>
      </w:r>
    </w:p>
    <w:p w:rsidR="0052364A" w:rsidRPr="00F51E18" w:rsidRDefault="0052364A" w:rsidP="0052364A">
      <w:pPr>
        <w:tabs>
          <w:tab w:val="left" w:pos="1418"/>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Каждая партия товара сопровождается:</w:t>
      </w:r>
    </w:p>
    <w:p w:rsidR="0052364A" w:rsidRPr="00F51E18" w:rsidRDefault="0052364A" w:rsidP="0052364A">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Оригиналом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52364A" w:rsidRPr="00F51E18" w:rsidRDefault="0052364A" w:rsidP="0052364A">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Протоколом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w:t>
      </w:r>
    </w:p>
    <w:p w:rsidR="0052364A" w:rsidRPr="00F51E18" w:rsidRDefault="0052364A" w:rsidP="0052364A">
      <w:pPr>
        <w:tabs>
          <w:tab w:val="left" w:pos="0"/>
        </w:tabs>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Автомобильный транспорт, предназначенный для перевозки, должен быть промыт и продезинфицирован (наличие у водителя сертификата дезинфекции или акта выполненных работ по проведению дезинфекции.</w:t>
      </w:r>
    </w:p>
    <w:p w:rsidR="0052364A" w:rsidRPr="00F51E18" w:rsidRDefault="0052364A" w:rsidP="0052364A">
      <w:pPr>
        <w:tabs>
          <w:tab w:val="left" w:pos="426"/>
          <w:tab w:val="left" w:pos="709"/>
        </w:tabs>
        <w:adjustRightInd w:val="0"/>
        <w:spacing w:line="240" w:lineRule="auto"/>
        <w:ind w:left="-142" w:firstLine="709"/>
        <w:jc w:val="both"/>
        <w:rPr>
          <w:rFonts w:ascii="Times New Roman" w:hAnsi="Times New Roman" w:cs="Times New Roman"/>
          <w:sz w:val="21"/>
          <w:szCs w:val="21"/>
        </w:rPr>
      </w:pPr>
      <w:r w:rsidRPr="00F51E18">
        <w:rPr>
          <w:rFonts w:ascii="Times New Roman" w:hAnsi="Times New Roman" w:cs="Times New Roman"/>
          <w:sz w:val="21"/>
          <w:szCs w:val="21"/>
        </w:rPr>
        <w:t>Товар поставляется силами и за счет средств Поставщика на склад Государственного заказчика, на</w:t>
      </w:r>
      <w:r>
        <w:rPr>
          <w:rFonts w:ascii="Times New Roman" w:hAnsi="Times New Roman" w:cs="Times New Roman"/>
          <w:sz w:val="21"/>
          <w:szCs w:val="21"/>
        </w:rPr>
        <w:t xml:space="preserve">ходящийся по адресу: </w:t>
      </w:r>
      <w:r w:rsidRPr="00460430">
        <w:rPr>
          <w:rFonts w:ascii="Times New Roman" w:hAnsi="Times New Roman" w:cs="Times New Roman"/>
          <w:sz w:val="21"/>
          <w:szCs w:val="21"/>
        </w:rPr>
        <w:t xml:space="preserve">662525, Красноярский край, </w:t>
      </w:r>
      <w:proofErr w:type="spellStart"/>
      <w:r w:rsidRPr="00460430">
        <w:rPr>
          <w:rFonts w:ascii="Times New Roman" w:hAnsi="Times New Roman" w:cs="Times New Roman"/>
          <w:sz w:val="21"/>
          <w:szCs w:val="21"/>
        </w:rPr>
        <w:t>м.о</w:t>
      </w:r>
      <w:proofErr w:type="spellEnd"/>
      <w:r w:rsidRPr="00460430">
        <w:rPr>
          <w:rFonts w:ascii="Times New Roman" w:hAnsi="Times New Roman" w:cs="Times New Roman"/>
          <w:sz w:val="21"/>
          <w:szCs w:val="21"/>
        </w:rPr>
        <w:t xml:space="preserve">. </w:t>
      </w:r>
      <w:proofErr w:type="spellStart"/>
      <w:r w:rsidRPr="00460430">
        <w:rPr>
          <w:rFonts w:ascii="Times New Roman" w:hAnsi="Times New Roman" w:cs="Times New Roman"/>
          <w:sz w:val="21"/>
          <w:szCs w:val="21"/>
        </w:rPr>
        <w:t>Сосновоборский</w:t>
      </w:r>
      <w:proofErr w:type="spellEnd"/>
      <w:r w:rsidRPr="00460430">
        <w:rPr>
          <w:rFonts w:ascii="Times New Roman" w:hAnsi="Times New Roman" w:cs="Times New Roman"/>
          <w:sz w:val="21"/>
          <w:szCs w:val="21"/>
        </w:rPr>
        <w:t xml:space="preserve">, тер. Солнечная, зд.10. </w:t>
      </w:r>
      <w:r w:rsidRPr="00F51E18">
        <w:rPr>
          <w:rFonts w:ascii="Times New Roman" w:hAnsi="Times New Roman" w:cs="Times New Roman"/>
          <w:sz w:val="21"/>
          <w:szCs w:val="21"/>
        </w:rPr>
        <w:t>Товар поставляется партиями по заявкам, поданным в письменной форме в течение 1 (одного) дня, с момента подачи такой заявки.</w:t>
      </w:r>
    </w:p>
    <w:p w:rsidR="002B534C"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Pr="00B16884"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352F27"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533A33">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Приложение № </w:t>
      </w:r>
      <w:r w:rsidR="00533A33">
        <w:rPr>
          <w:rFonts w:ascii="XO Thames" w:eastAsia="Times New Roman" w:hAnsi="XO Thames" w:cs="Times New Roman"/>
          <w:lang w:eastAsia="ru-RU"/>
        </w:rPr>
        <w:t>1 к рапорту</w:t>
      </w:r>
    </w:p>
    <w:p w:rsidR="00852966" w:rsidRDefault="00852966"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bookmarkStart w:id="5" w:name="_GoBack"/>
      <w:bookmarkEnd w:id="5"/>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tbl>
      <w:tblPr>
        <w:tblW w:w="5000" w:type="pct"/>
        <w:tblLook w:val="04A0" w:firstRow="1" w:lastRow="0" w:firstColumn="1" w:lastColumn="0" w:noHBand="0" w:noVBand="1"/>
      </w:tblPr>
      <w:tblGrid>
        <w:gridCol w:w="730"/>
        <w:gridCol w:w="4259"/>
        <w:gridCol w:w="731"/>
        <w:gridCol w:w="728"/>
        <w:gridCol w:w="896"/>
        <w:gridCol w:w="1484"/>
        <w:gridCol w:w="752"/>
        <w:gridCol w:w="1433"/>
        <w:gridCol w:w="899"/>
        <w:gridCol w:w="1454"/>
        <w:gridCol w:w="1562"/>
      </w:tblGrid>
      <w:tr w:rsidR="0052364A" w:rsidRPr="0052364A" w:rsidTr="0052364A">
        <w:trPr>
          <w:trHeight w:val="1534"/>
        </w:trPr>
        <w:tc>
          <w:tcPr>
            <w:tcW w:w="5000" w:type="pct"/>
            <w:gridSpan w:val="11"/>
            <w:tcBorders>
              <w:top w:val="nil"/>
              <w:left w:val="nil"/>
              <w:bottom w:val="nil"/>
              <w:right w:val="nil"/>
            </w:tcBorders>
            <w:shd w:val="clear" w:color="auto" w:fill="auto"/>
            <w:vAlign w:val="center"/>
            <w:hideMark/>
          </w:tcPr>
          <w:p w:rsidR="0052364A" w:rsidRPr="0052364A" w:rsidRDefault="0052364A" w:rsidP="0052364A">
            <w:pPr>
              <w:spacing w:after="0" w:line="240" w:lineRule="auto"/>
              <w:ind w:firstLine="709"/>
              <w:jc w:val="both"/>
              <w:rPr>
                <w:rFonts w:ascii="XO Thames" w:eastAsia="Times New Roman" w:hAnsi="XO Thames" w:cs="Calibri"/>
                <w:color w:val="000000"/>
                <w:lang w:eastAsia="ru-RU"/>
              </w:rPr>
            </w:pPr>
            <w:r w:rsidRPr="0052364A">
              <w:rPr>
                <w:rFonts w:ascii="XO Thames" w:eastAsia="Times New Roman" w:hAnsi="XO Thames" w:cs="Calibri"/>
                <w:color w:val="000000"/>
                <w:lang w:eastAsia="ru-RU"/>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Start"/>
            <w:r w:rsidRPr="0052364A">
              <w:rPr>
                <w:rFonts w:ascii="XO Thames" w:eastAsia="Times New Roman" w:hAnsi="XO Thames" w:cs="Calibri"/>
                <w:color w:val="000000"/>
                <w:lang w:eastAsia="ru-RU"/>
              </w:rPr>
              <w:t>).Идентичными</w:t>
            </w:r>
            <w:proofErr w:type="gramEnd"/>
            <w:r w:rsidRPr="0052364A">
              <w:rPr>
                <w:rFonts w:ascii="XO Thames" w:eastAsia="Times New Roman" w:hAnsi="XO Thames" w:cs="Calibri"/>
                <w:color w:val="000000"/>
                <w:lang w:eastAsia="ru-RU"/>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proofErr w:type="spellStart"/>
            <w:r w:rsidRPr="0052364A">
              <w:rPr>
                <w:rFonts w:ascii="XO Thames" w:eastAsia="Times New Roman" w:hAnsi="XO Thames" w:cs="Calibri"/>
                <w:color w:val="000000"/>
                <w:lang w:eastAsia="ru-RU"/>
              </w:rPr>
              <w:t>взаимозаменяемыми.При</w:t>
            </w:r>
            <w:proofErr w:type="spellEnd"/>
            <w:r w:rsidRPr="0052364A">
              <w:rPr>
                <w:rFonts w:ascii="XO Thames" w:eastAsia="Times New Roman" w:hAnsi="XO Thames" w:cs="Calibri"/>
                <w:color w:val="000000"/>
                <w:lang w:eastAsia="ru-RU"/>
              </w:rPr>
              <w:t xml:space="preserve">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c>
      </w:tr>
      <w:tr w:rsidR="0052364A" w:rsidRPr="0052364A" w:rsidTr="0052364A">
        <w:trPr>
          <w:trHeight w:val="300"/>
        </w:trPr>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 п/п</w:t>
            </w:r>
          </w:p>
        </w:tc>
        <w:tc>
          <w:tcPr>
            <w:tcW w:w="14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Наименование товара</w:t>
            </w: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Ед.</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Кол-во</w:t>
            </w:r>
          </w:p>
        </w:tc>
        <w:tc>
          <w:tcPr>
            <w:tcW w:w="797"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Поставщик № 1</w:t>
            </w:r>
          </w:p>
        </w:tc>
        <w:tc>
          <w:tcPr>
            <w:tcW w:w="732"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Поставщик № 2</w:t>
            </w:r>
          </w:p>
        </w:tc>
        <w:tc>
          <w:tcPr>
            <w:tcW w:w="788"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Поставщик № 3</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ОКПД2/КТРУ</w:t>
            </w:r>
          </w:p>
        </w:tc>
      </w:tr>
      <w:tr w:rsidR="0052364A" w:rsidRPr="0052364A" w:rsidTr="0052364A">
        <w:trPr>
          <w:trHeight w:val="570"/>
        </w:trPr>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1427"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797"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НП-162 от 29.07.2026</w:t>
            </w:r>
          </w:p>
        </w:tc>
        <w:tc>
          <w:tcPr>
            <w:tcW w:w="732"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НП-161 от 29.07.2026</w:t>
            </w:r>
          </w:p>
        </w:tc>
        <w:tc>
          <w:tcPr>
            <w:tcW w:w="788" w:type="pct"/>
            <w:gridSpan w:val="2"/>
            <w:tcBorders>
              <w:top w:val="single" w:sz="4" w:space="0" w:color="auto"/>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НП-160 от 29.07.2026</w:t>
            </w: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r>
      <w:tr w:rsidR="0052364A" w:rsidRPr="0052364A" w:rsidTr="0052364A">
        <w:trPr>
          <w:trHeight w:val="300"/>
        </w:trPr>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1427"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xml:space="preserve">Цена </w:t>
            </w:r>
          </w:p>
        </w:tc>
        <w:tc>
          <w:tcPr>
            <w:tcW w:w="497" w:type="pct"/>
            <w:vMerge w:val="restart"/>
            <w:tcBorders>
              <w:top w:val="nil"/>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Сумма (руб.):</w:t>
            </w:r>
          </w:p>
        </w:tc>
        <w:tc>
          <w:tcPr>
            <w:tcW w:w="252"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xml:space="preserve">Цена </w:t>
            </w:r>
          </w:p>
        </w:tc>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Сумма (руб.):</w:t>
            </w:r>
          </w:p>
        </w:tc>
        <w:tc>
          <w:tcPr>
            <w:tcW w:w="301"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xml:space="preserve">Цена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Сумма (руб.):</w:t>
            </w:r>
          </w:p>
        </w:tc>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r>
      <w:tr w:rsidR="0052364A" w:rsidRPr="0052364A" w:rsidTr="0052364A">
        <w:trPr>
          <w:trHeight w:val="300"/>
        </w:trPr>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1427"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(руб.):</w:t>
            </w:r>
          </w:p>
        </w:tc>
        <w:tc>
          <w:tcPr>
            <w:tcW w:w="497" w:type="pct"/>
            <w:vMerge/>
            <w:tcBorders>
              <w:top w:val="nil"/>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p>
        </w:tc>
        <w:tc>
          <w:tcPr>
            <w:tcW w:w="252"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(руб.)</w:t>
            </w:r>
          </w:p>
        </w:tc>
        <w:tc>
          <w:tcPr>
            <w:tcW w:w="480" w:type="pct"/>
            <w:vMerge/>
            <w:tcBorders>
              <w:top w:val="nil"/>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p>
        </w:tc>
        <w:tc>
          <w:tcPr>
            <w:tcW w:w="301"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(руб.)</w:t>
            </w:r>
          </w:p>
        </w:tc>
        <w:tc>
          <w:tcPr>
            <w:tcW w:w="487" w:type="pct"/>
            <w:vMerge/>
            <w:tcBorders>
              <w:top w:val="nil"/>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p>
        </w:tc>
        <w:tc>
          <w:tcPr>
            <w:tcW w:w="523" w:type="pct"/>
            <w:vMerge/>
            <w:tcBorders>
              <w:top w:val="nil"/>
              <w:left w:val="single" w:sz="4" w:space="0" w:color="auto"/>
              <w:bottom w:val="single" w:sz="4" w:space="0" w:color="auto"/>
              <w:right w:val="single" w:sz="4" w:space="0" w:color="auto"/>
            </w:tcBorders>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p>
        </w:tc>
      </w:tr>
      <w:tr w:rsidR="0052364A" w:rsidRPr="0052364A" w:rsidTr="00852966">
        <w:trPr>
          <w:trHeight w:val="765"/>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w:t>
            </w:r>
          </w:p>
        </w:tc>
        <w:tc>
          <w:tcPr>
            <w:tcW w:w="142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r w:rsidRPr="0052364A">
              <w:rPr>
                <w:rFonts w:ascii="XO Thames" w:eastAsia="Times New Roman" w:hAnsi="XO Thames" w:cs="Calibri"/>
                <w:color w:val="000000"/>
                <w:lang w:eastAsia="ru-RU"/>
              </w:rPr>
              <w:t>Булочка сдобная (</w:t>
            </w:r>
            <w:proofErr w:type="spellStart"/>
            <w:r w:rsidRPr="0052364A">
              <w:rPr>
                <w:rFonts w:ascii="XO Thames" w:eastAsia="Times New Roman" w:hAnsi="XO Thames" w:cs="Calibri"/>
                <w:color w:val="000000"/>
                <w:lang w:eastAsia="ru-RU"/>
              </w:rPr>
              <w:t>маффин</w:t>
            </w:r>
            <w:proofErr w:type="spellEnd"/>
            <w:r w:rsidRPr="0052364A">
              <w:rPr>
                <w:rFonts w:ascii="XO Thames" w:eastAsia="Times New Roman" w:hAnsi="XO Thames" w:cs="Calibri"/>
                <w:color w:val="000000"/>
                <w:lang w:eastAsia="ru-RU"/>
              </w:rPr>
              <w:t xml:space="preserve"> сливочный)</w:t>
            </w:r>
          </w:p>
        </w:tc>
        <w:tc>
          <w:tcPr>
            <w:tcW w:w="245"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proofErr w:type="spellStart"/>
            <w:r w:rsidRPr="0052364A">
              <w:rPr>
                <w:rFonts w:ascii="XO Thames" w:eastAsia="Times New Roman" w:hAnsi="XO Thames" w:cs="Calibri"/>
                <w:color w:val="000000"/>
                <w:lang w:eastAsia="ru-RU"/>
              </w:rPr>
              <w:t>шт</w:t>
            </w:r>
            <w:proofErr w:type="spellEnd"/>
          </w:p>
        </w:tc>
        <w:tc>
          <w:tcPr>
            <w:tcW w:w="244"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309</w:t>
            </w:r>
          </w:p>
        </w:tc>
        <w:tc>
          <w:tcPr>
            <w:tcW w:w="300" w:type="pct"/>
            <w:tcBorders>
              <w:top w:val="nil"/>
              <w:left w:val="nil"/>
              <w:bottom w:val="single" w:sz="4" w:space="0" w:color="auto"/>
              <w:right w:val="single" w:sz="4" w:space="0" w:color="auto"/>
            </w:tcBorders>
            <w:shd w:val="clear" w:color="000000" w:fill="F2F2F2"/>
            <w:vAlign w:val="center"/>
            <w:hideMark/>
          </w:tcPr>
          <w:p w:rsidR="0052364A" w:rsidRPr="0052364A" w:rsidRDefault="00852966" w:rsidP="00852966">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28,00</w:t>
            </w:r>
          </w:p>
        </w:tc>
        <w:tc>
          <w:tcPr>
            <w:tcW w:w="49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8 652,00</w:t>
            </w:r>
          </w:p>
        </w:tc>
        <w:tc>
          <w:tcPr>
            <w:tcW w:w="252"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30,00</w:t>
            </w:r>
          </w:p>
        </w:tc>
        <w:tc>
          <w:tcPr>
            <w:tcW w:w="480"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9 270,00</w:t>
            </w:r>
          </w:p>
        </w:tc>
        <w:tc>
          <w:tcPr>
            <w:tcW w:w="301"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29,00</w:t>
            </w:r>
          </w:p>
        </w:tc>
        <w:tc>
          <w:tcPr>
            <w:tcW w:w="48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8 961,00</w:t>
            </w:r>
          </w:p>
        </w:tc>
        <w:tc>
          <w:tcPr>
            <w:tcW w:w="523"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10.71.11.130</w:t>
            </w:r>
          </w:p>
        </w:tc>
      </w:tr>
      <w:tr w:rsidR="0052364A" w:rsidRPr="0052364A" w:rsidTr="0052364A">
        <w:trPr>
          <w:trHeight w:val="762"/>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2</w:t>
            </w:r>
          </w:p>
        </w:tc>
        <w:tc>
          <w:tcPr>
            <w:tcW w:w="142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r w:rsidRPr="0052364A">
              <w:rPr>
                <w:rFonts w:ascii="XO Thames" w:eastAsia="Times New Roman" w:hAnsi="XO Thames" w:cs="Calibri"/>
                <w:color w:val="000000"/>
                <w:lang w:eastAsia="ru-RU"/>
              </w:rPr>
              <w:t>Трубочка вафельная</w:t>
            </w:r>
          </w:p>
        </w:tc>
        <w:tc>
          <w:tcPr>
            <w:tcW w:w="245"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proofErr w:type="spellStart"/>
            <w:r w:rsidRPr="0052364A">
              <w:rPr>
                <w:rFonts w:ascii="XO Thames" w:eastAsia="Times New Roman" w:hAnsi="XO Thames" w:cs="Calibri"/>
                <w:color w:val="000000"/>
                <w:lang w:eastAsia="ru-RU"/>
              </w:rPr>
              <w:t>шт</w:t>
            </w:r>
            <w:proofErr w:type="spellEnd"/>
          </w:p>
        </w:tc>
        <w:tc>
          <w:tcPr>
            <w:tcW w:w="244"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314</w:t>
            </w:r>
          </w:p>
        </w:tc>
        <w:tc>
          <w:tcPr>
            <w:tcW w:w="300"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55,00</w:t>
            </w:r>
          </w:p>
        </w:tc>
        <w:tc>
          <w:tcPr>
            <w:tcW w:w="49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17 270,00</w:t>
            </w:r>
          </w:p>
        </w:tc>
        <w:tc>
          <w:tcPr>
            <w:tcW w:w="252"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56,50</w:t>
            </w:r>
          </w:p>
        </w:tc>
        <w:tc>
          <w:tcPr>
            <w:tcW w:w="480"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17 741,00</w:t>
            </w:r>
          </w:p>
        </w:tc>
        <w:tc>
          <w:tcPr>
            <w:tcW w:w="301"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58,00</w:t>
            </w:r>
          </w:p>
        </w:tc>
        <w:tc>
          <w:tcPr>
            <w:tcW w:w="48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18 212,00</w:t>
            </w:r>
          </w:p>
        </w:tc>
        <w:tc>
          <w:tcPr>
            <w:tcW w:w="523"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10.71.11.130</w:t>
            </w:r>
          </w:p>
        </w:tc>
      </w:tr>
      <w:tr w:rsidR="0052364A" w:rsidRPr="0052364A" w:rsidTr="0052364A">
        <w:trPr>
          <w:trHeight w:val="762"/>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3</w:t>
            </w:r>
          </w:p>
        </w:tc>
        <w:tc>
          <w:tcPr>
            <w:tcW w:w="142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rPr>
                <w:rFonts w:ascii="XO Thames" w:eastAsia="Times New Roman" w:hAnsi="XO Thames" w:cs="Calibri"/>
                <w:color w:val="000000"/>
                <w:lang w:eastAsia="ru-RU"/>
              </w:rPr>
            </w:pPr>
            <w:r w:rsidRPr="0052364A">
              <w:rPr>
                <w:rFonts w:ascii="XO Thames" w:eastAsia="Times New Roman" w:hAnsi="XO Thames" w:cs="Calibri"/>
                <w:color w:val="000000"/>
                <w:lang w:eastAsia="ru-RU"/>
              </w:rPr>
              <w:t>Ватрушка с творожным фаршем</w:t>
            </w:r>
          </w:p>
        </w:tc>
        <w:tc>
          <w:tcPr>
            <w:tcW w:w="245"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proofErr w:type="spellStart"/>
            <w:r w:rsidRPr="0052364A">
              <w:rPr>
                <w:rFonts w:ascii="XO Thames" w:eastAsia="Times New Roman" w:hAnsi="XO Thames" w:cs="Calibri"/>
                <w:color w:val="000000"/>
                <w:lang w:eastAsia="ru-RU"/>
              </w:rPr>
              <w:t>шт</w:t>
            </w:r>
            <w:proofErr w:type="spellEnd"/>
          </w:p>
        </w:tc>
        <w:tc>
          <w:tcPr>
            <w:tcW w:w="244"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214</w:t>
            </w:r>
          </w:p>
        </w:tc>
        <w:tc>
          <w:tcPr>
            <w:tcW w:w="300"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48,00</w:t>
            </w:r>
          </w:p>
        </w:tc>
        <w:tc>
          <w:tcPr>
            <w:tcW w:w="49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10 272,00</w:t>
            </w:r>
          </w:p>
        </w:tc>
        <w:tc>
          <w:tcPr>
            <w:tcW w:w="252"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48,00</w:t>
            </w:r>
          </w:p>
        </w:tc>
        <w:tc>
          <w:tcPr>
            <w:tcW w:w="480"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10 272,00</w:t>
            </w:r>
          </w:p>
        </w:tc>
        <w:tc>
          <w:tcPr>
            <w:tcW w:w="301" w:type="pct"/>
            <w:tcBorders>
              <w:top w:val="nil"/>
              <w:left w:val="nil"/>
              <w:bottom w:val="single" w:sz="4" w:space="0" w:color="auto"/>
              <w:right w:val="single" w:sz="4" w:space="0" w:color="auto"/>
            </w:tcBorders>
            <w:shd w:val="clear" w:color="000000" w:fill="F2F2F2"/>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50,00</w:t>
            </w:r>
          </w:p>
        </w:tc>
        <w:tc>
          <w:tcPr>
            <w:tcW w:w="487" w:type="pct"/>
            <w:tcBorders>
              <w:top w:val="nil"/>
              <w:left w:val="nil"/>
              <w:bottom w:val="single" w:sz="4" w:space="0" w:color="auto"/>
              <w:right w:val="single" w:sz="4" w:space="0" w:color="auto"/>
            </w:tcBorders>
            <w:shd w:val="clear" w:color="000000" w:fill="FFFFFF"/>
            <w:vAlign w:val="center"/>
            <w:hideMark/>
          </w:tcPr>
          <w:p w:rsidR="0052364A" w:rsidRPr="0052364A" w:rsidRDefault="0052364A" w:rsidP="00852966">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10 700,00</w:t>
            </w:r>
          </w:p>
        </w:tc>
        <w:tc>
          <w:tcPr>
            <w:tcW w:w="523"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10.71.11.150</w:t>
            </w:r>
          </w:p>
        </w:tc>
      </w:tr>
      <w:tr w:rsidR="0052364A" w:rsidRPr="0052364A" w:rsidTr="0052364A">
        <w:trPr>
          <w:trHeight w:val="300"/>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142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245"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244"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30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49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252"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48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48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523"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r>
      <w:tr w:rsidR="0052364A" w:rsidRPr="0052364A" w:rsidTr="0052364A">
        <w:trPr>
          <w:trHeight w:val="300"/>
        </w:trPr>
        <w:tc>
          <w:tcPr>
            <w:tcW w:w="191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ИТОГО:</w:t>
            </w:r>
          </w:p>
        </w:tc>
        <w:tc>
          <w:tcPr>
            <w:tcW w:w="244"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30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c>
          <w:tcPr>
            <w:tcW w:w="49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852966">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36 194,00</w:t>
            </w:r>
          </w:p>
        </w:tc>
        <w:tc>
          <w:tcPr>
            <w:tcW w:w="252"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852966">
            <w:pPr>
              <w:spacing w:after="0" w:line="240" w:lineRule="auto"/>
              <w:jc w:val="center"/>
              <w:rPr>
                <w:rFonts w:ascii="XO Thames" w:eastAsia="Times New Roman" w:hAnsi="XO Thames" w:cs="Calibri"/>
                <w:b/>
                <w:bCs/>
                <w:color w:val="000000"/>
                <w:lang w:eastAsia="ru-RU"/>
              </w:rPr>
            </w:pPr>
          </w:p>
        </w:tc>
        <w:tc>
          <w:tcPr>
            <w:tcW w:w="480"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852966">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37 283,00</w:t>
            </w:r>
          </w:p>
        </w:tc>
        <w:tc>
          <w:tcPr>
            <w:tcW w:w="301"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 </w:t>
            </w:r>
          </w:p>
        </w:tc>
        <w:tc>
          <w:tcPr>
            <w:tcW w:w="487"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852966">
            <w:pPr>
              <w:spacing w:after="0" w:line="240" w:lineRule="auto"/>
              <w:jc w:val="center"/>
              <w:rPr>
                <w:rFonts w:ascii="XO Thames" w:eastAsia="Times New Roman" w:hAnsi="XO Thames" w:cs="Calibri"/>
                <w:b/>
                <w:bCs/>
                <w:color w:val="000000"/>
                <w:lang w:eastAsia="ru-RU"/>
              </w:rPr>
            </w:pPr>
            <w:r w:rsidRPr="0052364A">
              <w:rPr>
                <w:rFonts w:ascii="XO Thames" w:eastAsia="Times New Roman" w:hAnsi="XO Thames" w:cs="Calibri"/>
                <w:b/>
                <w:bCs/>
                <w:color w:val="000000"/>
                <w:lang w:eastAsia="ru-RU"/>
              </w:rPr>
              <w:t>37 873,00</w:t>
            </w:r>
          </w:p>
        </w:tc>
        <w:tc>
          <w:tcPr>
            <w:tcW w:w="523" w:type="pct"/>
            <w:tcBorders>
              <w:top w:val="nil"/>
              <w:left w:val="nil"/>
              <w:bottom w:val="single" w:sz="4" w:space="0" w:color="auto"/>
              <w:right w:val="single" w:sz="4" w:space="0" w:color="auto"/>
            </w:tcBorders>
            <w:shd w:val="clear" w:color="auto" w:fill="auto"/>
            <w:vAlign w:val="center"/>
            <w:hideMark/>
          </w:tcPr>
          <w:p w:rsidR="0052364A" w:rsidRPr="0052364A" w:rsidRDefault="0052364A" w:rsidP="0052364A">
            <w:pPr>
              <w:spacing w:after="0" w:line="240" w:lineRule="auto"/>
              <w:jc w:val="center"/>
              <w:rPr>
                <w:rFonts w:ascii="XO Thames" w:eastAsia="Times New Roman" w:hAnsi="XO Thames" w:cs="Calibri"/>
                <w:color w:val="000000"/>
                <w:lang w:eastAsia="ru-RU"/>
              </w:rPr>
            </w:pPr>
            <w:r w:rsidRPr="0052364A">
              <w:rPr>
                <w:rFonts w:ascii="XO Thames" w:eastAsia="Times New Roman" w:hAnsi="XO Thames" w:cs="Calibri"/>
                <w:color w:val="000000"/>
                <w:lang w:eastAsia="ru-RU"/>
              </w:rPr>
              <w:t> </w:t>
            </w:r>
          </w:p>
        </w:tc>
      </w:tr>
      <w:tr w:rsidR="0052364A" w:rsidRPr="0052364A" w:rsidTr="0052364A">
        <w:trPr>
          <w:trHeight w:val="1365"/>
        </w:trPr>
        <w:tc>
          <w:tcPr>
            <w:tcW w:w="5000" w:type="pct"/>
            <w:gridSpan w:val="11"/>
            <w:tcBorders>
              <w:top w:val="single" w:sz="4" w:space="0" w:color="auto"/>
              <w:left w:val="nil"/>
              <w:bottom w:val="nil"/>
              <w:right w:val="nil"/>
            </w:tcBorders>
            <w:shd w:val="clear" w:color="000000" w:fill="FFFFFF"/>
            <w:vAlign w:val="center"/>
            <w:hideMark/>
          </w:tcPr>
          <w:p w:rsidR="0052364A" w:rsidRDefault="0052364A" w:rsidP="0052364A">
            <w:pPr>
              <w:spacing w:after="0" w:line="240" w:lineRule="auto"/>
              <w:ind w:firstLine="709"/>
              <w:rPr>
                <w:rFonts w:ascii="XO Thames" w:eastAsia="Times New Roman" w:hAnsi="XO Thames" w:cs="Calibri"/>
                <w:color w:val="000000"/>
                <w:lang w:eastAsia="ru-RU"/>
              </w:rPr>
            </w:pPr>
            <w:r w:rsidRPr="0052364A">
              <w:rPr>
                <w:rFonts w:ascii="XO Thames" w:eastAsia="Times New Roman" w:hAnsi="XO Thames" w:cs="Calibri"/>
                <w:color w:val="000000"/>
                <w:lang w:eastAsia="ru-RU"/>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52364A">
              <w:rPr>
                <w:rFonts w:ascii="XO Thames" w:eastAsia="Times New Roman" w:hAnsi="XO Thames" w:cs="Calibri"/>
                <w:color w:val="000000"/>
                <w:lang w:eastAsia="ru-RU"/>
              </w:rPr>
              <w:t>отсутствуют.Из</w:t>
            </w:r>
            <w:proofErr w:type="spellEnd"/>
            <w:r w:rsidRPr="0052364A">
              <w:rPr>
                <w:rFonts w:ascii="XO Thames" w:eastAsia="Times New Roman" w:hAnsi="XO Thames" w:cs="Calibri"/>
                <w:color w:val="000000"/>
                <w:lang w:eastAsia="ru-RU"/>
              </w:rPr>
              <w:t xml:space="preserve"> трех представленных организаций наименьшая стоимость поставки продуктов питания в размере 36 194 (тридцать шесть тысяч сто девяносто четыре ) рублей 00 копеек предложена Поставщиком № 1.                                                                                                                                                                                                                                                                                                                                                                                                                                                                                       На право заключения государственного контракта будет использовано ценовое предложение Поставщика № 1.   </w:t>
            </w:r>
          </w:p>
          <w:p w:rsidR="0052364A" w:rsidRDefault="0052364A" w:rsidP="0052364A">
            <w:pPr>
              <w:spacing w:after="0" w:line="240" w:lineRule="auto"/>
              <w:rPr>
                <w:rFonts w:ascii="XO Thames" w:eastAsia="Times New Roman" w:hAnsi="XO Thames" w:cs="Calibri"/>
                <w:color w:val="000000"/>
                <w:lang w:eastAsia="ru-RU"/>
              </w:rPr>
            </w:pPr>
          </w:p>
          <w:p w:rsidR="00852966" w:rsidRDefault="00852966" w:rsidP="0052364A">
            <w:pPr>
              <w:spacing w:after="0" w:line="240" w:lineRule="auto"/>
              <w:rPr>
                <w:rFonts w:ascii="XO Thames" w:eastAsia="Times New Roman" w:hAnsi="XO Thames" w:cs="Calibri"/>
                <w:color w:val="000000"/>
                <w:lang w:eastAsia="ru-RU"/>
              </w:rPr>
            </w:pPr>
          </w:p>
          <w:p w:rsidR="0052364A" w:rsidRDefault="0052364A" w:rsidP="0052364A">
            <w:pPr>
              <w:spacing w:after="0" w:line="240" w:lineRule="auto"/>
              <w:rPr>
                <w:rFonts w:ascii="XO Thames" w:eastAsia="Times New Roman" w:hAnsi="XO Thames" w:cs="Calibri"/>
                <w:color w:val="000000"/>
                <w:lang w:eastAsia="ru-RU"/>
              </w:rPr>
            </w:pPr>
            <w:r w:rsidRPr="0052364A">
              <w:rPr>
                <w:rFonts w:ascii="XO Thames" w:eastAsia="Times New Roman" w:hAnsi="XO Thames" w:cs="Calibri"/>
                <w:b/>
                <w:bCs/>
                <w:color w:val="000000"/>
                <w:lang w:eastAsia="ru-RU"/>
              </w:rPr>
              <w:t>ОБОСНОВАНИЕ ЦЕНЫ ПОДГОТОВИЛ</w:t>
            </w:r>
            <w:r w:rsidRPr="0052364A">
              <w:rPr>
                <w:rFonts w:ascii="XO Thames" w:eastAsia="Times New Roman" w:hAnsi="XO Thames" w:cs="Calibri"/>
                <w:color w:val="000000"/>
                <w:lang w:eastAsia="ru-RU"/>
              </w:rPr>
              <w:t xml:space="preserve"> </w:t>
            </w:r>
          </w:p>
          <w:p w:rsidR="0052364A" w:rsidRDefault="0052364A" w:rsidP="0052364A">
            <w:pPr>
              <w:spacing w:after="0" w:line="240" w:lineRule="auto"/>
              <w:rPr>
                <w:rFonts w:ascii="XO Thames" w:eastAsia="Times New Roman" w:hAnsi="XO Thames" w:cs="Calibri"/>
                <w:color w:val="000000"/>
                <w:lang w:eastAsia="ru-RU"/>
              </w:rPr>
            </w:pPr>
          </w:p>
          <w:p w:rsidR="0052364A" w:rsidRDefault="0052364A" w:rsidP="0052364A">
            <w:pPr>
              <w:spacing w:after="0" w:line="240" w:lineRule="auto"/>
              <w:rPr>
                <w:rFonts w:ascii="Calibri" w:eastAsia="Times New Roman" w:hAnsi="Calibri" w:cs="Calibri"/>
                <w:color w:val="000000"/>
                <w:lang w:eastAsia="ru-RU"/>
              </w:rPr>
            </w:pPr>
            <w:r w:rsidRPr="0052364A">
              <w:rPr>
                <w:rFonts w:ascii="XO Thames" w:eastAsia="Times New Roman" w:hAnsi="XO Thames" w:cs="Calibri"/>
                <w:color w:val="000000"/>
                <w:lang w:eastAsia="ru-RU"/>
              </w:rPr>
              <w:t xml:space="preserve">Заведующий складом </w:t>
            </w:r>
            <w:proofErr w:type="spellStart"/>
            <w:r w:rsidRPr="0052364A">
              <w:rPr>
                <w:rFonts w:ascii="XO Thames" w:eastAsia="Times New Roman" w:hAnsi="XO Thames" w:cs="Calibri"/>
                <w:color w:val="000000"/>
                <w:lang w:eastAsia="ru-RU"/>
              </w:rPr>
              <w:t>ОКБиХО</w:t>
            </w:r>
            <w:proofErr w:type="spellEnd"/>
            <w:r w:rsidRPr="0052364A">
              <w:rPr>
                <w:rFonts w:ascii="Calibri" w:eastAsia="Times New Roman" w:hAnsi="Calibri" w:cs="Calibri"/>
                <w:color w:val="000000"/>
                <w:lang w:eastAsia="ru-RU"/>
              </w:rPr>
              <w:t xml:space="preserve"> </w:t>
            </w:r>
            <w:r>
              <w:rPr>
                <w:rFonts w:ascii="Calibri" w:eastAsia="Times New Roman" w:hAnsi="Calibri" w:cs="Calibri"/>
                <w:color w:val="000000"/>
                <w:lang w:eastAsia="ru-RU"/>
              </w:rPr>
              <w:t xml:space="preserve">           _____________   </w:t>
            </w:r>
            <w:r w:rsidRPr="0052364A">
              <w:rPr>
                <w:rFonts w:ascii="Calibri" w:eastAsia="Times New Roman" w:hAnsi="Calibri" w:cs="Calibri"/>
                <w:color w:val="000000"/>
                <w:lang w:eastAsia="ru-RU"/>
              </w:rPr>
              <w:t xml:space="preserve">С.А. </w:t>
            </w:r>
            <w:proofErr w:type="spellStart"/>
            <w:r w:rsidRPr="0052364A">
              <w:rPr>
                <w:rFonts w:ascii="Calibri" w:eastAsia="Times New Roman" w:hAnsi="Calibri" w:cs="Calibri"/>
                <w:color w:val="000000"/>
                <w:lang w:eastAsia="ru-RU"/>
              </w:rPr>
              <w:t>Алишина</w:t>
            </w:r>
            <w:proofErr w:type="spellEnd"/>
          </w:p>
          <w:p w:rsidR="0052364A" w:rsidRPr="0052364A" w:rsidRDefault="0052364A" w:rsidP="0052364A">
            <w:pPr>
              <w:spacing w:after="0" w:line="240" w:lineRule="auto"/>
              <w:rPr>
                <w:rFonts w:ascii="XO Thames" w:eastAsia="Times New Roman" w:hAnsi="XO Thames" w:cs="Calibri"/>
                <w:color w:val="000000"/>
                <w:sz w:val="16"/>
                <w:szCs w:val="16"/>
                <w:lang w:eastAsia="ru-RU"/>
              </w:rPr>
            </w:pPr>
            <w:r w:rsidRPr="0052364A">
              <w:rPr>
                <w:rFonts w:ascii="Calibri" w:eastAsia="Times New Roman" w:hAnsi="Calibri" w:cs="Calibri"/>
                <w:color w:val="000000"/>
                <w:sz w:val="16"/>
                <w:szCs w:val="16"/>
                <w:lang w:eastAsia="ru-RU"/>
              </w:rPr>
              <w:t xml:space="preserve">                                                                           </w:t>
            </w:r>
            <w:r>
              <w:rPr>
                <w:rFonts w:ascii="Calibri" w:eastAsia="Times New Roman" w:hAnsi="Calibri" w:cs="Calibri"/>
                <w:color w:val="000000"/>
                <w:sz w:val="16"/>
                <w:szCs w:val="16"/>
                <w:lang w:eastAsia="ru-RU"/>
              </w:rPr>
              <w:t xml:space="preserve">                               </w:t>
            </w:r>
            <w:r w:rsidRPr="0052364A">
              <w:rPr>
                <w:rFonts w:ascii="Calibri" w:eastAsia="Times New Roman" w:hAnsi="Calibri" w:cs="Calibri"/>
                <w:color w:val="000000"/>
                <w:sz w:val="16"/>
                <w:szCs w:val="16"/>
                <w:lang w:eastAsia="ru-RU"/>
              </w:rPr>
              <w:t xml:space="preserve">   </w:t>
            </w:r>
            <w:r w:rsidRPr="0052364A">
              <w:rPr>
                <w:rFonts w:ascii="XO Thames" w:eastAsia="Times New Roman" w:hAnsi="XO Thames" w:cs="Calibri"/>
                <w:color w:val="000000"/>
                <w:sz w:val="16"/>
                <w:szCs w:val="16"/>
                <w:lang w:eastAsia="ru-RU"/>
              </w:rPr>
              <w:t>(подпись)</w:t>
            </w: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168D"/>
    <w:rsid w:val="00053445"/>
    <w:rsid w:val="00055FE6"/>
    <w:rsid w:val="00065159"/>
    <w:rsid w:val="000873D1"/>
    <w:rsid w:val="000F6A6C"/>
    <w:rsid w:val="00133E71"/>
    <w:rsid w:val="00152406"/>
    <w:rsid w:val="00165AC9"/>
    <w:rsid w:val="00172DE5"/>
    <w:rsid w:val="00172E79"/>
    <w:rsid w:val="00175CCD"/>
    <w:rsid w:val="00182608"/>
    <w:rsid w:val="001914F0"/>
    <w:rsid w:val="001A5442"/>
    <w:rsid w:val="001B5A0E"/>
    <w:rsid w:val="001B6FBD"/>
    <w:rsid w:val="001C6EC2"/>
    <w:rsid w:val="001E08E9"/>
    <w:rsid w:val="001E6B39"/>
    <w:rsid w:val="001F18AB"/>
    <w:rsid w:val="001F4044"/>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4E3A"/>
    <w:rsid w:val="002D5386"/>
    <w:rsid w:val="002F4543"/>
    <w:rsid w:val="00320A8D"/>
    <w:rsid w:val="00320CAF"/>
    <w:rsid w:val="00321580"/>
    <w:rsid w:val="003318EC"/>
    <w:rsid w:val="00332DF8"/>
    <w:rsid w:val="00340D3F"/>
    <w:rsid w:val="00352F27"/>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A2C37"/>
    <w:rsid w:val="004D383A"/>
    <w:rsid w:val="004E04CA"/>
    <w:rsid w:val="00501D1F"/>
    <w:rsid w:val="0050347E"/>
    <w:rsid w:val="00515FB0"/>
    <w:rsid w:val="005171FD"/>
    <w:rsid w:val="0052364A"/>
    <w:rsid w:val="00531A05"/>
    <w:rsid w:val="00533A33"/>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A0E43"/>
    <w:rsid w:val="007B425A"/>
    <w:rsid w:val="007B5AE4"/>
    <w:rsid w:val="007B7A33"/>
    <w:rsid w:val="007E49E8"/>
    <w:rsid w:val="007E74A1"/>
    <w:rsid w:val="0081796E"/>
    <w:rsid w:val="0082256A"/>
    <w:rsid w:val="00825AB8"/>
    <w:rsid w:val="00833BCC"/>
    <w:rsid w:val="00833C9A"/>
    <w:rsid w:val="00852537"/>
    <w:rsid w:val="00852966"/>
    <w:rsid w:val="0085782E"/>
    <w:rsid w:val="00857B8B"/>
    <w:rsid w:val="00864AFC"/>
    <w:rsid w:val="00875C3D"/>
    <w:rsid w:val="008800C8"/>
    <w:rsid w:val="00896274"/>
    <w:rsid w:val="008A6C7D"/>
    <w:rsid w:val="008B53C7"/>
    <w:rsid w:val="008C301B"/>
    <w:rsid w:val="008D16C4"/>
    <w:rsid w:val="008D6138"/>
    <w:rsid w:val="008E4218"/>
    <w:rsid w:val="00904AE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323F"/>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CD32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542057141">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04833-8B81-44E1-B1C3-0C123345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12</Pages>
  <Words>6236</Words>
  <Characters>35549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126</cp:revision>
  <cp:lastPrinted>2026-06-04T05:39:00Z</cp:lastPrinted>
  <dcterms:created xsi:type="dcterms:W3CDTF">2022-08-25T10:13:00Z</dcterms:created>
  <dcterms:modified xsi:type="dcterms:W3CDTF">2026-07-30T07:57:00Z</dcterms:modified>
</cp:coreProperties>
</file>