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939" w:rsidRPr="000B2EAA" w:rsidRDefault="00647939" w:rsidP="006479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auto"/>
          <w:szCs w:val="24"/>
        </w:rPr>
      </w:pPr>
      <w:r w:rsidRPr="000B2EAA">
        <w:rPr>
          <w:rFonts w:ascii="Times New Roman" w:hAnsi="Times New Roman"/>
          <w:color w:val="auto"/>
          <w:szCs w:val="24"/>
        </w:rPr>
        <w:t>Приложение № 1</w:t>
      </w:r>
    </w:p>
    <w:p w:rsidR="00A20A89" w:rsidRDefault="00647939" w:rsidP="00647939">
      <w:pPr>
        <w:spacing w:after="0" w:line="240" w:lineRule="auto"/>
        <w:ind w:firstLine="567"/>
        <w:jc w:val="right"/>
      </w:pPr>
      <w:r w:rsidRPr="000B2EAA">
        <w:rPr>
          <w:rFonts w:ascii="Times New Roman" w:hAnsi="Times New Roman"/>
          <w:color w:val="auto"/>
          <w:szCs w:val="24"/>
        </w:rPr>
        <w:t xml:space="preserve"> к </w:t>
      </w:r>
      <w:r>
        <w:rPr>
          <w:rFonts w:ascii="Times New Roman" w:hAnsi="Times New Roman"/>
          <w:color w:val="auto"/>
          <w:szCs w:val="24"/>
        </w:rPr>
        <w:t xml:space="preserve">Договору </w:t>
      </w:r>
      <w:r w:rsidR="00A20A89">
        <w:t xml:space="preserve">№ _________ </w:t>
      </w:r>
    </w:p>
    <w:p w:rsidR="00647939" w:rsidRPr="000B2EAA" w:rsidRDefault="00A20A89" w:rsidP="00647939">
      <w:pPr>
        <w:spacing w:after="0" w:line="240" w:lineRule="auto"/>
        <w:ind w:firstLine="567"/>
        <w:jc w:val="right"/>
        <w:rPr>
          <w:rFonts w:ascii="Times New Roman" w:hAnsi="Times New Roman"/>
          <w:color w:val="auto"/>
          <w:szCs w:val="24"/>
        </w:rPr>
      </w:pPr>
      <w:r>
        <w:t>от «___» ________ 2026 г.</w:t>
      </w:r>
    </w:p>
    <w:p w:rsidR="00A21254" w:rsidRPr="000B2EAA" w:rsidRDefault="00A21254" w:rsidP="00E96F8C">
      <w:pPr>
        <w:spacing w:line="240" w:lineRule="auto"/>
        <w:jc w:val="center"/>
        <w:rPr>
          <w:rFonts w:ascii="Times New Roman" w:hAnsi="Times New Roman"/>
          <w:b/>
          <w:color w:val="auto"/>
          <w:sz w:val="24"/>
        </w:rPr>
      </w:pPr>
      <w:r w:rsidRPr="000B2EAA">
        <w:rPr>
          <w:rFonts w:ascii="Times New Roman" w:hAnsi="Times New Roman"/>
          <w:b/>
          <w:color w:val="auto"/>
          <w:sz w:val="24"/>
        </w:rPr>
        <w:t>ТЕХНИЧЕСКОЕ ЗАДАНИЕ</w:t>
      </w:r>
    </w:p>
    <w:p w:rsidR="00A21254" w:rsidRPr="000B2EAA" w:rsidRDefault="00A34F32" w:rsidP="00A34F32">
      <w:pPr>
        <w:spacing w:after="0" w:line="240" w:lineRule="auto"/>
        <w:ind w:left="720" w:right="715"/>
        <w:jc w:val="center"/>
        <w:rPr>
          <w:rFonts w:ascii="Times New Roman" w:hAnsi="Times New Roman"/>
          <w:color w:val="auto"/>
          <w:sz w:val="24"/>
        </w:rPr>
      </w:pPr>
      <w:r w:rsidRPr="00A34F32">
        <w:rPr>
          <w:rFonts w:ascii="Times New Roman" w:hAnsi="Times New Roman"/>
          <w:color w:val="auto"/>
          <w:sz w:val="24"/>
        </w:rPr>
        <w:t>на оказание услуг по техническому обслуживанию и ремонту печатающей техники, а также заправке картриджей.</w:t>
      </w:r>
    </w:p>
    <w:p w:rsidR="00A21254" w:rsidRPr="000B2EAA" w:rsidRDefault="00A21254" w:rsidP="000B2EAA">
      <w:pPr>
        <w:pStyle w:val="11"/>
        <w:widowControl w:val="0"/>
        <w:shd w:val="clear" w:color="auto" w:fill="FFFFFF"/>
        <w:tabs>
          <w:tab w:val="left" w:pos="9498"/>
        </w:tabs>
        <w:suppressAutoHyphens w:val="0"/>
        <w:autoSpaceDE w:val="0"/>
        <w:autoSpaceDN w:val="0"/>
        <w:adjustRightInd w:val="0"/>
        <w:spacing w:before="240" w:after="120"/>
        <w:ind w:left="2160" w:right="2059"/>
        <w:jc w:val="center"/>
        <w:rPr>
          <w:b/>
          <w:bCs/>
        </w:rPr>
      </w:pPr>
      <w:r w:rsidRPr="000B2EAA">
        <w:rPr>
          <w:b/>
          <w:bCs/>
          <w:lang w:eastAsia="ru-RU"/>
        </w:rPr>
        <w:t xml:space="preserve">1. </w:t>
      </w:r>
      <w:r w:rsidR="00A34F32" w:rsidRPr="00A34F32">
        <w:rPr>
          <w:b/>
          <w:bCs/>
          <w:lang w:eastAsia="ru-RU"/>
        </w:rPr>
        <w:t>Требования к техническому обслуживанию печатающей техники.</w:t>
      </w:r>
    </w:p>
    <w:p w:rsidR="00A21254" w:rsidRPr="000B2EAA" w:rsidRDefault="00A21254" w:rsidP="00C132FB">
      <w:pPr>
        <w:pStyle w:val="11"/>
        <w:widowControl w:val="0"/>
        <w:shd w:val="clear" w:color="auto" w:fill="FFFFFF"/>
        <w:suppressAutoHyphens w:val="0"/>
        <w:autoSpaceDE w:val="0"/>
        <w:autoSpaceDN w:val="0"/>
        <w:adjustRightInd w:val="0"/>
        <w:ind w:left="0"/>
        <w:rPr>
          <w:b/>
          <w:bCs/>
          <w:lang w:eastAsia="ru-RU"/>
        </w:rPr>
      </w:pPr>
      <w:r w:rsidRPr="000B2EAA">
        <w:rPr>
          <w:b/>
          <w:bCs/>
          <w:lang w:eastAsia="ru-RU"/>
        </w:rPr>
        <w:t>ЗАКАЗЧИКОМ</w:t>
      </w:r>
      <w:r w:rsidRPr="000B2EAA">
        <w:rPr>
          <w:bCs/>
          <w:lang w:eastAsia="ru-RU"/>
        </w:rPr>
        <w:t xml:space="preserve"> устанавливаются критерии понятия «качественный отпечаток» и «скан-копия»:</w:t>
      </w:r>
    </w:p>
    <w:p w:rsidR="00A21254" w:rsidRPr="000B2EAA" w:rsidRDefault="00A21254" w:rsidP="00C13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B2EAA">
        <w:rPr>
          <w:rFonts w:ascii="Times New Roman" w:hAnsi="Times New Roman"/>
          <w:bCs/>
          <w:color w:val="auto"/>
          <w:sz w:val="24"/>
          <w:szCs w:val="24"/>
        </w:rPr>
        <w:t>1.1. отсутствие фонового «ореола»;</w:t>
      </w:r>
    </w:p>
    <w:p w:rsidR="00A21254" w:rsidRPr="000B2EAA" w:rsidRDefault="00A21254" w:rsidP="00C13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B2EAA">
        <w:rPr>
          <w:rFonts w:ascii="Times New Roman" w:hAnsi="Times New Roman"/>
          <w:bCs/>
          <w:color w:val="auto"/>
          <w:sz w:val="24"/>
          <w:szCs w:val="24"/>
        </w:rPr>
        <w:t>1.2. отсутствие горизонтальных/вертикальных полос на изображении, в том числе при сканировании;</w:t>
      </w:r>
    </w:p>
    <w:p w:rsidR="00A21254" w:rsidRPr="000B2EAA" w:rsidRDefault="00A21254" w:rsidP="00C13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B2EAA">
        <w:rPr>
          <w:rFonts w:ascii="Times New Roman" w:hAnsi="Times New Roman"/>
          <w:bCs/>
          <w:color w:val="auto"/>
          <w:sz w:val="24"/>
          <w:szCs w:val="24"/>
        </w:rPr>
        <w:t>1.3. отсутствие складок на бумаге и ее деформации;</w:t>
      </w:r>
    </w:p>
    <w:p w:rsidR="00A21254" w:rsidRPr="000B2EAA" w:rsidRDefault="00A21254" w:rsidP="00C13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B2EAA">
        <w:rPr>
          <w:rFonts w:ascii="Times New Roman" w:hAnsi="Times New Roman"/>
          <w:bCs/>
          <w:color w:val="auto"/>
          <w:sz w:val="24"/>
          <w:szCs w:val="24"/>
        </w:rPr>
        <w:t>1.4. отсутствие искажения изображения и шрифтов;</w:t>
      </w:r>
    </w:p>
    <w:p w:rsidR="00A21254" w:rsidRPr="000B2EAA" w:rsidRDefault="00A21254" w:rsidP="00C13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B2EAA">
        <w:rPr>
          <w:rFonts w:ascii="Times New Roman" w:hAnsi="Times New Roman"/>
          <w:bCs/>
          <w:color w:val="auto"/>
          <w:sz w:val="24"/>
          <w:szCs w:val="24"/>
        </w:rPr>
        <w:t>1.5. отсутствие пропусков на изображении;</w:t>
      </w:r>
    </w:p>
    <w:p w:rsidR="00A21254" w:rsidRPr="000B2EAA" w:rsidRDefault="00A21254" w:rsidP="00C13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B2EAA">
        <w:rPr>
          <w:rFonts w:ascii="Times New Roman" w:hAnsi="Times New Roman"/>
          <w:bCs/>
          <w:color w:val="auto"/>
          <w:sz w:val="24"/>
          <w:szCs w:val="24"/>
        </w:rPr>
        <w:t>1.6. четкая, контрастная печать;</w:t>
      </w:r>
    </w:p>
    <w:p w:rsidR="00A21254" w:rsidRPr="000B2EAA" w:rsidRDefault="00A21254" w:rsidP="00C13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B2EAA">
        <w:rPr>
          <w:rFonts w:ascii="Times New Roman" w:hAnsi="Times New Roman"/>
          <w:bCs/>
          <w:color w:val="auto"/>
          <w:sz w:val="24"/>
          <w:szCs w:val="24"/>
        </w:rPr>
        <w:t>1.7. правильная регистрация бумаги;</w:t>
      </w:r>
    </w:p>
    <w:p w:rsidR="00A21254" w:rsidRPr="000B2EAA" w:rsidRDefault="00A21254" w:rsidP="00C13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B2EAA">
        <w:rPr>
          <w:rFonts w:ascii="Times New Roman" w:hAnsi="Times New Roman"/>
          <w:bCs/>
          <w:color w:val="auto"/>
          <w:sz w:val="24"/>
          <w:szCs w:val="24"/>
        </w:rPr>
        <w:t>1.8. отсутствие незакрепленного изображения;</w:t>
      </w:r>
    </w:p>
    <w:p w:rsidR="00A21254" w:rsidRPr="000B2EAA" w:rsidRDefault="00A21254" w:rsidP="00C13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B2EAA">
        <w:rPr>
          <w:rFonts w:ascii="Times New Roman" w:hAnsi="Times New Roman"/>
          <w:bCs/>
          <w:color w:val="auto"/>
          <w:sz w:val="24"/>
          <w:szCs w:val="24"/>
        </w:rPr>
        <w:t>1.9. равномерная печать;</w:t>
      </w:r>
    </w:p>
    <w:p w:rsidR="00A21254" w:rsidRPr="000B2EAA" w:rsidRDefault="00A21254" w:rsidP="00C13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B2EAA">
        <w:rPr>
          <w:rFonts w:ascii="Times New Roman" w:hAnsi="Times New Roman"/>
          <w:bCs/>
          <w:color w:val="auto"/>
          <w:sz w:val="24"/>
          <w:szCs w:val="24"/>
        </w:rPr>
        <w:t>1.10. чистая печать (отсутствие точек на копии);</w:t>
      </w:r>
    </w:p>
    <w:p w:rsidR="00A21254" w:rsidRPr="000B2EAA" w:rsidRDefault="00A21254" w:rsidP="00C13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B2EAA">
        <w:rPr>
          <w:rFonts w:ascii="Times New Roman" w:hAnsi="Times New Roman"/>
          <w:bCs/>
          <w:color w:val="auto"/>
          <w:sz w:val="24"/>
          <w:szCs w:val="24"/>
        </w:rPr>
        <w:t>1.11. отсутствие на отпечатке частиц тонера;</w:t>
      </w:r>
    </w:p>
    <w:p w:rsidR="00A21254" w:rsidRPr="000B2EAA" w:rsidRDefault="00A21254" w:rsidP="00C13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B2EAA">
        <w:rPr>
          <w:rFonts w:ascii="Times New Roman" w:hAnsi="Times New Roman"/>
          <w:bCs/>
          <w:color w:val="auto"/>
          <w:sz w:val="24"/>
          <w:szCs w:val="24"/>
        </w:rPr>
        <w:t>1.12. отсутствие посторонних шумов при печати.</w:t>
      </w:r>
    </w:p>
    <w:p w:rsidR="00A21254" w:rsidRPr="000B2EAA" w:rsidRDefault="00A40BC3" w:rsidP="000B2EAA">
      <w:pPr>
        <w:widowControl w:val="0"/>
        <w:shd w:val="clear" w:color="auto" w:fill="FFFFFF"/>
        <w:tabs>
          <w:tab w:val="left" w:pos="720"/>
          <w:tab w:val="left" w:pos="949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A40BC3">
        <w:rPr>
          <w:rFonts w:ascii="Times New Roman" w:hAnsi="Times New Roman"/>
          <w:color w:val="auto"/>
          <w:sz w:val="24"/>
          <w:szCs w:val="24"/>
        </w:rPr>
        <w:t>Техническое обслуживание, ремонт и замена частей (узлов) принтеров и МФУ Заказчика, указанных в разделе 6, выполняются в соответствии с требованиями настоящего Технического задания и рекомендациями производителей оборудования.</w:t>
      </w:r>
    </w:p>
    <w:p w:rsidR="00A21254" w:rsidRPr="000B2EAA" w:rsidRDefault="00A21254" w:rsidP="000B2EAA">
      <w:pPr>
        <w:pStyle w:val="11"/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40" w:after="120"/>
        <w:ind w:left="0"/>
        <w:jc w:val="center"/>
        <w:rPr>
          <w:b/>
          <w:bCs/>
          <w:lang w:eastAsia="ru-RU"/>
        </w:rPr>
      </w:pPr>
      <w:r w:rsidRPr="000B2EAA">
        <w:rPr>
          <w:b/>
          <w:bCs/>
          <w:lang w:eastAsia="ru-RU"/>
        </w:rPr>
        <w:t>2. Цель оказания услуг, задачи требующие решения.</w:t>
      </w:r>
    </w:p>
    <w:p w:rsidR="00A21254" w:rsidRPr="000B2EAA" w:rsidRDefault="00A21254" w:rsidP="00C13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B2EAA">
        <w:rPr>
          <w:rFonts w:ascii="Times New Roman" w:hAnsi="Times New Roman"/>
          <w:color w:val="auto"/>
          <w:sz w:val="24"/>
          <w:szCs w:val="24"/>
        </w:rPr>
        <w:t xml:space="preserve">2.1. </w:t>
      </w:r>
      <w:r w:rsidR="00A20A89" w:rsidRPr="00A20A89">
        <w:rPr>
          <w:rFonts w:ascii="Times New Roman" w:hAnsi="Times New Roman"/>
          <w:color w:val="auto"/>
          <w:sz w:val="24"/>
          <w:szCs w:val="24"/>
        </w:rPr>
        <w:t>Цель оказания услуг – обеспечение работоспособности печатающей техники Заказчика, указанной в разделе 6 настоящего Технического задания</w:t>
      </w:r>
      <w:r w:rsidR="00A033B5" w:rsidRPr="00A033B5">
        <w:rPr>
          <w:rFonts w:ascii="Times New Roman" w:hAnsi="Times New Roman"/>
          <w:color w:val="auto"/>
          <w:sz w:val="24"/>
          <w:szCs w:val="24"/>
        </w:rPr>
        <w:t>.</w:t>
      </w:r>
    </w:p>
    <w:p w:rsidR="00A21254" w:rsidRPr="000B2EAA" w:rsidRDefault="00A21254" w:rsidP="000B2EAA">
      <w:pPr>
        <w:pStyle w:val="11"/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40" w:after="120"/>
        <w:ind w:left="0"/>
        <w:jc w:val="center"/>
        <w:rPr>
          <w:b/>
          <w:bCs/>
          <w:lang w:eastAsia="ru-RU"/>
        </w:rPr>
      </w:pPr>
      <w:r w:rsidRPr="000B2EAA">
        <w:rPr>
          <w:b/>
          <w:bCs/>
          <w:lang w:eastAsia="ru-RU"/>
        </w:rPr>
        <w:t>3. Перечень услуг и их объем.</w:t>
      </w:r>
    </w:p>
    <w:p w:rsidR="00A21254" w:rsidRPr="000B2EAA" w:rsidRDefault="00A21254" w:rsidP="00C13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B2EAA">
        <w:rPr>
          <w:rFonts w:ascii="Times New Roman" w:hAnsi="Times New Roman"/>
          <w:color w:val="auto"/>
          <w:sz w:val="24"/>
          <w:szCs w:val="24"/>
        </w:rPr>
        <w:t xml:space="preserve">3.1. </w:t>
      </w:r>
      <w:r w:rsidR="007910D1" w:rsidRPr="007910D1">
        <w:rPr>
          <w:rFonts w:ascii="Times New Roman" w:hAnsi="Times New Roman"/>
          <w:color w:val="auto"/>
          <w:sz w:val="24"/>
          <w:szCs w:val="24"/>
        </w:rPr>
        <w:t>Оказание услуг по техническому обслуживанию, диагностике, ремонту и замене узлов (частей) печатающей техники осуществляется по месту нахождения техники у Заказчика либо в сервисном центре Исполнителя.</w:t>
      </w:r>
    </w:p>
    <w:p w:rsidR="00A21254" w:rsidRPr="000B2EAA" w:rsidRDefault="00A21254" w:rsidP="00C13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B2EAA">
        <w:rPr>
          <w:rFonts w:ascii="Times New Roman" w:hAnsi="Times New Roman"/>
          <w:color w:val="auto"/>
          <w:sz w:val="24"/>
          <w:szCs w:val="24"/>
        </w:rPr>
        <w:t xml:space="preserve">3.2. </w:t>
      </w:r>
      <w:r w:rsidR="007910D1" w:rsidRPr="007910D1">
        <w:rPr>
          <w:rFonts w:ascii="Times New Roman" w:hAnsi="Times New Roman"/>
          <w:color w:val="auto"/>
          <w:sz w:val="24"/>
          <w:szCs w:val="24"/>
        </w:rPr>
        <w:t>Заправка картриджей включает работы и материалы, необходимые для приведения картриджа в рабочее состояние, в том числе заправку или замену тонера и замену чипа при необходимости, если иное не предусмотрено таблицей единичных расценок</w:t>
      </w:r>
      <w:r w:rsidR="00A20A89" w:rsidRPr="00A20A89">
        <w:rPr>
          <w:rFonts w:ascii="Times New Roman" w:hAnsi="Times New Roman"/>
          <w:color w:val="auto"/>
          <w:sz w:val="24"/>
          <w:szCs w:val="24"/>
        </w:rPr>
        <w:t>, являющейся Приложением № 2 к Договору</w:t>
      </w:r>
      <w:r w:rsidR="007910D1" w:rsidRPr="007910D1">
        <w:rPr>
          <w:rFonts w:ascii="Times New Roman" w:hAnsi="Times New Roman"/>
          <w:color w:val="auto"/>
          <w:sz w:val="24"/>
          <w:szCs w:val="24"/>
        </w:rPr>
        <w:t>.</w:t>
      </w:r>
    </w:p>
    <w:p w:rsidR="00A21254" w:rsidRPr="000B2EAA" w:rsidRDefault="00A21254" w:rsidP="00C13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0B2EAA">
        <w:rPr>
          <w:rFonts w:ascii="Times New Roman" w:hAnsi="Times New Roman"/>
          <w:color w:val="auto"/>
          <w:sz w:val="24"/>
          <w:szCs w:val="24"/>
        </w:rPr>
        <w:t xml:space="preserve">3.3. </w:t>
      </w:r>
      <w:r w:rsidR="001438C0">
        <w:rPr>
          <w:rFonts w:ascii="Times New Roman" w:hAnsi="Times New Roman"/>
          <w:color w:val="auto"/>
          <w:sz w:val="24"/>
          <w:szCs w:val="24"/>
        </w:rPr>
        <w:t>Д</w:t>
      </w:r>
      <w:r w:rsidR="001438C0" w:rsidRPr="001438C0">
        <w:rPr>
          <w:rFonts w:ascii="Times New Roman" w:hAnsi="Times New Roman"/>
          <w:color w:val="auto"/>
          <w:sz w:val="24"/>
          <w:szCs w:val="24"/>
        </w:rPr>
        <w:t>оставка печатающей техники и картриджей в сервисный центр Исполнителя и обратно осуществляется силами Исполнителя, если необходимость такой доставки согласована Сторонами.</w:t>
      </w:r>
    </w:p>
    <w:p w:rsidR="00A21254" w:rsidRPr="000B2EAA" w:rsidRDefault="00A21254" w:rsidP="000B2EAA">
      <w:pPr>
        <w:pStyle w:val="11"/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40" w:after="120"/>
        <w:ind w:left="0"/>
        <w:jc w:val="center"/>
        <w:rPr>
          <w:b/>
          <w:bCs/>
          <w:lang w:eastAsia="ru-RU"/>
        </w:rPr>
      </w:pPr>
      <w:r w:rsidRPr="000B2EAA">
        <w:rPr>
          <w:b/>
          <w:bCs/>
          <w:lang w:eastAsia="ru-RU"/>
        </w:rPr>
        <w:t>4. Порядок оказания услуг.</w:t>
      </w:r>
    </w:p>
    <w:p w:rsidR="00A21254" w:rsidRPr="000B2EAA" w:rsidRDefault="00A21254" w:rsidP="007910D1">
      <w:pPr>
        <w:pStyle w:val="11"/>
        <w:widowControl w:val="0"/>
        <w:shd w:val="clear" w:color="auto" w:fill="FFFFFF"/>
        <w:suppressAutoHyphens w:val="0"/>
        <w:autoSpaceDE w:val="0"/>
        <w:autoSpaceDN w:val="0"/>
        <w:adjustRightInd w:val="0"/>
        <w:ind w:left="0" w:firstLine="720"/>
        <w:rPr>
          <w:b/>
          <w:bCs/>
          <w:lang w:eastAsia="ru-RU"/>
        </w:rPr>
      </w:pPr>
      <w:r w:rsidRPr="000B2EAA">
        <w:rPr>
          <w:b/>
          <w:bCs/>
          <w:lang w:eastAsia="ru-RU"/>
        </w:rPr>
        <w:t>4.1. Сервисные работы.</w:t>
      </w:r>
    </w:p>
    <w:p w:rsidR="00A21254" w:rsidRPr="000B2EAA" w:rsidRDefault="00A21254" w:rsidP="00C132FB">
      <w:pPr>
        <w:pStyle w:val="11"/>
        <w:widowControl w:val="0"/>
        <w:shd w:val="clear" w:color="auto" w:fill="FFFFFF"/>
        <w:suppressAutoHyphens w:val="0"/>
        <w:autoSpaceDE w:val="0"/>
        <w:autoSpaceDN w:val="0"/>
        <w:adjustRightInd w:val="0"/>
        <w:ind w:left="0"/>
        <w:jc w:val="both"/>
        <w:rPr>
          <w:bCs/>
          <w:lang w:eastAsia="ru-RU"/>
        </w:rPr>
      </w:pPr>
      <w:r w:rsidRPr="000B2EAA">
        <w:rPr>
          <w:bCs/>
          <w:lang w:eastAsia="ru-RU"/>
        </w:rPr>
        <w:t xml:space="preserve">4.1.1. </w:t>
      </w:r>
      <w:r w:rsidR="006E5A46" w:rsidRPr="006E5A46">
        <w:rPr>
          <w:bCs/>
          <w:lang w:eastAsia="ru-RU"/>
        </w:rPr>
        <w:t xml:space="preserve">Сервисные работы проводятся в рабочие часы Заказчика с </w:t>
      </w:r>
      <w:r w:rsidR="006E5A46">
        <w:rPr>
          <w:bCs/>
          <w:lang w:eastAsia="ru-RU"/>
        </w:rPr>
        <w:t>10</w:t>
      </w:r>
      <w:r w:rsidR="006E5A46" w:rsidRPr="006E5A46">
        <w:rPr>
          <w:bCs/>
          <w:lang w:eastAsia="ru-RU"/>
        </w:rPr>
        <w:t>:00 до 1</w:t>
      </w:r>
      <w:r w:rsidR="006E5A46">
        <w:rPr>
          <w:bCs/>
          <w:lang w:eastAsia="ru-RU"/>
        </w:rPr>
        <w:t>8</w:t>
      </w:r>
      <w:r w:rsidR="006E5A46" w:rsidRPr="006E5A46">
        <w:rPr>
          <w:bCs/>
          <w:lang w:eastAsia="ru-RU"/>
        </w:rPr>
        <w:t>:00 по месту нахождения печатающей техники у Заказчика либо в сервисном центре Исполнителя в случаях, предусмотренных настоящим Техническим заданием.</w:t>
      </w:r>
      <w:r w:rsidRPr="000B2EAA">
        <w:rPr>
          <w:bCs/>
          <w:lang w:eastAsia="ru-RU"/>
        </w:rPr>
        <w:t xml:space="preserve"> </w:t>
      </w:r>
    </w:p>
    <w:p w:rsidR="00A21254" w:rsidRPr="000B2EAA" w:rsidRDefault="00A21254" w:rsidP="00C132FB">
      <w:pPr>
        <w:pStyle w:val="11"/>
        <w:widowControl w:val="0"/>
        <w:shd w:val="clear" w:color="auto" w:fill="FFFFFF"/>
        <w:suppressAutoHyphens w:val="0"/>
        <w:autoSpaceDE w:val="0"/>
        <w:autoSpaceDN w:val="0"/>
        <w:adjustRightInd w:val="0"/>
        <w:ind w:left="0"/>
        <w:jc w:val="both"/>
        <w:rPr>
          <w:bCs/>
          <w:lang w:eastAsia="ru-RU"/>
        </w:rPr>
      </w:pPr>
      <w:r w:rsidRPr="000B2EAA">
        <w:rPr>
          <w:bCs/>
          <w:lang w:eastAsia="ru-RU"/>
        </w:rPr>
        <w:t>4.1.</w:t>
      </w:r>
      <w:r w:rsidR="0030768E">
        <w:rPr>
          <w:bCs/>
          <w:lang w:eastAsia="ru-RU"/>
        </w:rPr>
        <w:t>2</w:t>
      </w:r>
      <w:r w:rsidRPr="000B2EAA">
        <w:rPr>
          <w:bCs/>
          <w:lang w:eastAsia="ru-RU"/>
        </w:rPr>
        <w:t xml:space="preserve">. </w:t>
      </w:r>
      <w:r w:rsidR="001438C0" w:rsidRPr="001438C0">
        <w:rPr>
          <w:bCs/>
          <w:lang w:eastAsia="ru-RU"/>
        </w:rPr>
        <w:t xml:space="preserve">В объём сервисных работ включаются внешний осмотр печатающей техники, </w:t>
      </w:r>
      <w:r w:rsidR="001438C0" w:rsidRPr="001438C0">
        <w:rPr>
          <w:bCs/>
          <w:lang w:eastAsia="ru-RU"/>
        </w:rPr>
        <w:lastRenderedPageBreak/>
        <w:t>проверка её работоспособности, чистка, регулировка и настройка узлов, а также иные работы, необходимые для поддержания техники в рабочем состоянии.</w:t>
      </w:r>
    </w:p>
    <w:p w:rsidR="00A21254" w:rsidRPr="000B2EAA" w:rsidRDefault="00A21254" w:rsidP="00C132FB">
      <w:pPr>
        <w:pStyle w:val="11"/>
        <w:widowControl w:val="0"/>
        <w:shd w:val="clear" w:color="auto" w:fill="FFFFFF"/>
        <w:suppressAutoHyphens w:val="0"/>
        <w:autoSpaceDE w:val="0"/>
        <w:autoSpaceDN w:val="0"/>
        <w:adjustRightInd w:val="0"/>
        <w:ind w:left="0"/>
        <w:jc w:val="both"/>
        <w:rPr>
          <w:b/>
          <w:bCs/>
          <w:lang w:eastAsia="ru-RU"/>
        </w:rPr>
      </w:pPr>
      <w:r w:rsidRPr="000B2EAA">
        <w:rPr>
          <w:bCs/>
          <w:lang w:eastAsia="ru-RU"/>
        </w:rPr>
        <w:t>4.1.</w:t>
      </w:r>
      <w:r w:rsidR="0030768E">
        <w:rPr>
          <w:bCs/>
          <w:lang w:eastAsia="ru-RU"/>
        </w:rPr>
        <w:t>3</w:t>
      </w:r>
      <w:r w:rsidRPr="000B2EAA">
        <w:rPr>
          <w:bCs/>
          <w:lang w:eastAsia="ru-RU"/>
        </w:rPr>
        <w:t>. По окончани</w:t>
      </w:r>
      <w:r w:rsidR="00F33BC3">
        <w:rPr>
          <w:bCs/>
          <w:lang w:eastAsia="ru-RU"/>
        </w:rPr>
        <w:t>и</w:t>
      </w:r>
      <w:r w:rsidRPr="000B2EAA">
        <w:rPr>
          <w:bCs/>
          <w:lang w:eastAsia="ru-RU"/>
        </w:rPr>
        <w:t xml:space="preserve"> сервисных, ремонтных работ и заправки(замены) картриджей(тонеров) между Заказчиком и Исполнителем подписывается Акт о проведении работ в 2-х экземплярах, один из которых передается Заказчику, второй – Исполнителю. В Акте в обязательном порядке указываются </w:t>
      </w:r>
      <w:r w:rsidR="00F33BC3" w:rsidRPr="00F33BC3">
        <w:rPr>
          <w:bCs/>
          <w:lang w:eastAsia="ru-RU"/>
        </w:rPr>
        <w:t>вид печатающей техники, её марка, модель, количество, инвентарный номер при наличии, адрес местонахождения, а также перечень проведённых работ.</w:t>
      </w:r>
    </w:p>
    <w:p w:rsidR="00A21254" w:rsidRPr="000B2EAA" w:rsidRDefault="00A21254" w:rsidP="007910D1">
      <w:pPr>
        <w:pStyle w:val="11"/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40" w:after="120"/>
        <w:ind w:left="0" w:firstLine="720"/>
        <w:rPr>
          <w:b/>
          <w:bCs/>
          <w:lang w:eastAsia="ru-RU"/>
        </w:rPr>
      </w:pPr>
      <w:r w:rsidRPr="000B2EAA">
        <w:rPr>
          <w:b/>
          <w:bCs/>
          <w:lang w:eastAsia="ru-RU"/>
        </w:rPr>
        <w:t xml:space="preserve">4.2. </w:t>
      </w:r>
      <w:r w:rsidR="001438C0" w:rsidRPr="001438C0">
        <w:rPr>
          <w:b/>
          <w:bCs/>
          <w:lang w:eastAsia="ru-RU"/>
        </w:rPr>
        <w:t>Порядок оказания услуг по заявкам Заказчика</w:t>
      </w:r>
    </w:p>
    <w:p w:rsidR="00A21254" w:rsidRPr="000B2EAA" w:rsidRDefault="00A21254" w:rsidP="00C132FB">
      <w:pPr>
        <w:pStyle w:val="11"/>
        <w:widowControl w:val="0"/>
        <w:shd w:val="clear" w:color="auto" w:fill="FFFFFF"/>
        <w:suppressAutoHyphens w:val="0"/>
        <w:autoSpaceDE w:val="0"/>
        <w:autoSpaceDN w:val="0"/>
        <w:adjustRightInd w:val="0"/>
        <w:ind w:left="0"/>
        <w:jc w:val="both"/>
        <w:rPr>
          <w:b/>
          <w:bCs/>
          <w:lang w:eastAsia="ru-RU"/>
        </w:rPr>
      </w:pPr>
      <w:r w:rsidRPr="000B2EAA">
        <w:rPr>
          <w:bCs/>
          <w:lang w:eastAsia="ru-RU"/>
        </w:rPr>
        <w:t xml:space="preserve">4.2.1. </w:t>
      </w:r>
      <w:r w:rsidR="00F33BC3">
        <w:t>Основанием для оказания услуг по обслуживанию и ремонту печатающей техники является:</w:t>
      </w:r>
    </w:p>
    <w:p w:rsidR="00A21254" w:rsidRPr="000B2EAA" w:rsidRDefault="00A21254" w:rsidP="00C132FB">
      <w:pPr>
        <w:pStyle w:val="11"/>
        <w:widowControl w:val="0"/>
        <w:shd w:val="clear" w:color="auto" w:fill="FFFFFF"/>
        <w:suppressAutoHyphens w:val="0"/>
        <w:autoSpaceDE w:val="0"/>
        <w:autoSpaceDN w:val="0"/>
        <w:adjustRightInd w:val="0"/>
        <w:ind w:left="0"/>
        <w:jc w:val="both"/>
        <w:rPr>
          <w:bCs/>
          <w:lang w:eastAsia="ru-RU"/>
        </w:rPr>
      </w:pPr>
      <w:r w:rsidRPr="000B2EAA">
        <w:rPr>
          <w:bCs/>
          <w:lang w:eastAsia="ru-RU"/>
        </w:rPr>
        <w:t xml:space="preserve">4.2.1.1. </w:t>
      </w:r>
      <w:r w:rsidR="00B276BA">
        <w:t>Поступление от работника Заказчика заявки в устной форме по телефону и (или) в письменной форме по электронной почте.</w:t>
      </w:r>
      <w:r w:rsidRPr="000B2EAA">
        <w:rPr>
          <w:bCs/>
          <w:lang w:eastAsia="ru-RU"/>
        </w:rPr>
        <w:t xml:space="preserve"> </w:t>
      </w:r>
      <w:r w:rsidR="00B276BA">
        <w:t>Телефоны и адрес электронной почты представляются Заказчику Исполнителем.</w:t>
      </w:r>
    </w:p>
    <w:p w:rsidR="00A21254" w:rsidRPr="000B2EAA" w:rsidRDefault="00A21254" w:rsidP="00C132FB">
      <w:pPr>
        <w:pStyle w:val="11"/>
        <w:widowControl w:val="0"/>
        <w:shd w:val="clear" w:color="auto" w:fill="FFFFFF"/>
        <w:suppressAutoHyphens w:val="0"/>
        <w:autoSpaceDE w:val="0"/>
        <w:autoSpaceDN w:val="0"/>
        <w:adjustRightInd w:val="0"/>
        <w:ind w:left="0"/>
        <w:jc w:val="both"/>
        <w:rPr>
          <w:bCs/>
          <w:lang w:eastAsia="ru-RU"/>
        </w:rPr>
      </w:pPr>
      <w:r w:rsidRPr="000B2EAA">
        <w:rPr>
          <w:bCs/>
          <w:lang w:eastAsia="ru-RU"/>
        </w:rPr>
        <w:t xml:space="preserve">4.2.1.2. Выявление неисправности </w:t>
      </w:r>
      <w:r w:rsidR="00A633D5" w:rsidRPr="00A033B5">
        <w:rPr>
          <w:szCs w:val="24"/>
        </w:rPr>
        <w:t>печатающей техники</w:t>
      </w:r>
      <w:r w:rsidRPr="000B2EAA">
        <w:rPr>
          <w:bCs/>
          <w:lang w:eastAsia="ru-RU"/>
        </w:rPr>
        <w:t>, ее ненадлежащей работы в ходе сервисных работ.</w:t>
      </w:r>
    </w:p>
    <w:p w:rsidR="00A21254" w:rsidRPr="000B2EAA" w:rsidRDefault="00A21254" w:rsidP="00C132FB">
      <w:pPr>
        <w:pStyle w:val="11"/>
        <w:widowControl w:val="0"/>
        <w:shd w:val="clear" w:color="auto" w:fill="FFFFFF"/>
        <w:suppressAutoHyphens w:val="0"/>
        <w:autoSpaceDE w:val="0"/>
        <w:autoSpaceDN w:val="0"/>
        <w:adjustRightInd w:val="0"/>
        <w:ind w:left="0"/>
        <w:jc w:val="both"/>
        <w:rPr>
          <w:bCs/>
          <w:lang w:eastAsia="ru-RU"/>
        </w:rPr>
      </w:pPr>
      <w:r w:rsidRPr="000B2EAA">
        <w:rPr>
          <w:bCs/>
          <w:lang w:eastAsia="ru-RU"/>
        </w:rPr>
        <w:t xml:space="preserve">4.2.1.3. </w:t>
      </w:r>
      <w:r w:rsidR="0030768E" w:rsidRPr="0030768E">
        <w:rPr>
          <w:bCs/>
          <w:lang w:eastAsia="ru-RU"/>
        </w:rPr>
        <w:t>Передача печатающей техники или картриджей в сервисный центр Исполнителя по согласованию Сторон.</w:t>
      </w:r>
    </w:p>
    <w:p w:rsidR="00A21254" w:rsidRPr="000B2EAA" w:rsidRDefault="00A21254" w:rsidP="00C132FB">
      <w:pPr>
        <w:widowControl w:val="0"/>
        <w:shd w:val="clear" w:color="auto" w:fill="FFFFFF"/>
        <w:tabs>
          <w:tab w:val="left" w:pos="720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B2EAA">
        <w:rPr>
          <w:rFonts w:ascii="Times New Roman" w:hAnsi="Times New Roman"/>
          <w:bCs/>
          <w:color w:val="auto"/>
          <w:sz w:val="24"/>
          <w:szCs w:val="24"/>
        </w:rPr>
        <w:t xml:space="preserve">4.2.2. </w:t>
      </w:r>
      <w:r w:rsidRPr="000B2EAA">
        <w:rPr>
          <w:rFonts w:ascii="Times New Roman" w:hAnsi="Times New Roman"/>
          <w:color w:val="auto"/>
          <w:sz w:val="24"/>
          <w:szCs w:val="24"/>
        </w:rPr>
        <w:t xml:space="preserve">В течение двух рабочих дней в часы работы Заказчика с даты </w:t>
      </w:r>
      <w:r w:rsidRPr="000B2EAA">
        <w:rPr>
          <w:rFonts w:ascii="Times New Roman" w:hAnsi="Times New Roman"/>
          <w:bCs/>
          <w:color w:val="auto"/>
          <w:sz w:val="24"/>
          <w:szCs w:val="24"/>
        </w:rPr>
        <w:t xml:space="preserve">поступления заявки Исполнитель проводит предварительный осмотр и диагностику </w:t>
      </w:r>
      <w:r w:rsidR="00A633D5" w:rsidRPr="00A033B5">
        <w:rPr>
          <w:rFonts w:ascii="Times New Roman" w:hAnsi="Times New Roman"/>
          <w:color w:val="auto"/>
          <w:sz w:val="24"/>
          <w:szCs w:val="24"/>
        </w:rPr>
        <w:t>печатающей техники</w:t>
      </w:r>
      <w:r w:rsidR="00A633D5">
        <w:rPr>
          <w:rFonts w:ascii="Times New Roman" w:hAnsi="Times New Roman"/>
          <w:color w:val="auto"/>
          <w:sz w:val="24"/>
          <w:szCs w:val="24"/>
        </w:rPr>
        <w:t>.</w:t>
      </w:r>
    </w:p>
    <w:p w:rsidR="00A21254" w:rsidRPr="000B2EAA" w:rsidRDefault="00A21254" w:rsidP="00C132FB">
      <w:pPr>
        <w:widowControl w:val="0"/>
        <w:shd w:val="clear" w:color="auto" w:fill="FFFFFF"/>
        <w:tabs>
          <w:tab w:val="left" w:pos="720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B2EAA">
        <w:rPr>
          <w:rFonts w:ascii="Times New Roman" w:hAnsi="Times New Roman"/>
          <w:bCs/>
          <w:color w:val="auto"/>
          <w:sz w:val="24"/>
          <w:szCs w:val="24"/>
        </w:rPr>
        <w:t xml:space="preserve">4.2.3. После осмотра и диагностики </w:t>
      </w:r>
      <w:r w:rsidR="00A633D5" w:rsidRPr="00A033B5">
        <w:rPr>
          <w:rFonts w:ascii="Times New Roman" w:hAnsi="Times New Roman"/>
          <w:color w:val="auto"/>
          <w:sz w:val="24"/>
          <w:szCs w:val="24"/>
        </w:rPr>
        <w:t xml:space="preserve">печатающей техники </w:t>
      </w:r>
      <w:r w:rsidRPr="000B2EAA">
        <w:rPr>
          <w:rFonts w:ascii="Times New Roman" w:hAnsi="Times New Roman"/>
          <w:bCs/>
          <w:color w:val="auto"/>
          <w:sz w:val="24"/>
          <w:szCs w:val="24"/>
        </w:rPr>
        <w:t>представитель Заказчика согласовывает объем необходимых услуг, принятое решение доводится до Исполнителя.</w:t>
      </w:r>
    </w:p>
    <w:p w:rsidR="00A21254" w:rsidRPr="000B2EAA" w:rsidRDefault="00A21254" w:rsidP="001438C0">
      <w:pPr>
        <w:widowControl w:val="0"/>
        <w:shd w:val="clear" w:color="auto" w:fill="FFFFFF"/>
        <w:tabs>
          <w:tab w:val="left" w:pos="720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B2EAA">
        <w:rPr>
          <w:rFonts w:ascii="Times New Roman" w:hAnsi="Times New Roman"/>
          <w:bCs/>
          <w:color w:val="auto"/>
          <w:sz w:val="24"/>
          <w:szCs w:val="24"/>
        </w:rPr>
        <w:t xml:space="preserve">4.2.4. </w:t>
      </w:r>
      <w:r w:rsidR="001438C0" w:rsidRPr="001438C0">
        <w:rPr>
          <w:rFonts w:ascii="Times New Roman" w:hAnsi="Times New Roman"/>
          <w:bCs/>
          <w:color w:val="auto"/>
          <w:sz w:val="24"/>
          <w:szCs w:val="24"/>
        </w:rPr>
        <w:t>Исполнитель оказывает услуги по месту нахождения печатающей техники у Заказчика либо в сервисном центре Исполнителя. Срок оказания услуг составляет не более 5 рабочих дней с даты поступления заявки либо передачи техники или картриджа Исполнителю, если иной срок не согласован Сторонами.</w:t>
      </w:r>
    </w:p>
    <w:p w:rsidR="00A21254" w:rsidRPr="000B2EAA" w:rsidRDefault="00A21254" w:rsidP="0030768E">
      <w:pPr>
        <w:widowControl w:val="0"/>
        <w:shd w:val="clear" w:color="auto" w:fill="FFFFFF"/>
        <w:tabs>
          <w:tab w:val="left" w:pos="720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B2EAA">
        <w:rPr>
          <w:rFonts w:ascii="Times New Roman" w:hAnsi="Times New Roman"/>
          <w:bCs/>
          <w:color w:val="auto"/>
          <w:sz w:val="24"/>
          <w:szCs w:val="24"/>
        </w:rPr>
        <w:t>4.2.</w:t>
      </w:r>
      <w:r w:rsidR="00A633D5">
        <w:rPr>
          <w:rFonts w:ascii="Times New Roman" w:hAnsi="Times New Roman"/>
          <w:bCs/>
          <w:color w:val="auto"/>
          <w:sz w:val="24"/>
          <w:szCs w:val="24"/>
        </w:rPr>
        <w:t>5</w:t>
      </w:r>
      <w:r w:rsidRPr="000B2EAA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A633D5" w:rsidRPr="00A633D5">
        <w:rPr>
          <w:rFonts w:ascii="Times New Roman" w:hAnsi="Times New Roman"/>
          <w:bCs/>
          <w:color w:val="auto"/>
          <w:sz w:val="24"/>
          <w:szCs w:val="24"/>
        </w:rPr>
        <w:t>Работы по ремонту с заменой узлов, деталей и иных запасных частей выполняются Исполнителем после согласования с представителем Заказчика объёма работ, необходимости замены и стоимости запасных частей. Заменённые части предъявляются Заказчику при сдаче результата работ, если иное не согласовано Сторонами. Работы, выполненные без необходимого согласования, приёмке и оплате не подлежат.</w:t>
      </w:r>
    </w:p>
    <w:p w:rsidR="00A21254" w:rsidRPr="000B2EAA" w:rsidRDefault="00A21254" w:rsidP="00C132FB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0B2EAA">
        <w:rPr>
          <w:rFonts w:ascii="Times New Roman" w:hAnsi="Times New Roman"/>
          <w:color w:val="auto"/>
          <w:sz w:val="24"/>
          <w:szCs w:val="24"/>
          <w:lang w:eastAsia="ar-SA"/>
        </w:rPr>
        <w:t>4.2.</w:t>
      </w:r>
      <w:r w:rsidR="00A633D5">
        <w:rPr>
          <w:rFonts w:ascii="Times New Roman" w:hAnsi="Times New Roman"/>
          <w:color w:val="auto"/>
          <w:sz w:val="24"/>
          <w:szCs w:val="24"/>
          <w:lang w:eastAsia="ar-SA"/>
        </w:rPr>
        <w:t>6</w:t>
      </w:r>
      <w:r w:rsidRPr="000B2EAA">
        <w:rPr>
          <w:rFonts w:ascii="Times New Roman" w:hAnsi="Times New Roman"/>
          <w:color w:val="auto"/>
          <w:sz w:val="24"/>
          <w:szCs w:val="24"/>
          <w:lang w:eastAsia="ar-SA"/>
        </w:rPr>
        <w:t xml:space="preserve">. </w:t>
      </w:r>
      <w:r w:rsidR="0030768E" w:rsidRPr="0030768E">
        <w:rPr>
          <w:rFonts w:ascii="Times New Roman" w:hAnsi="Times New Roman"/>
          <w:color w:val="auto"/>
          <w:sz w:val="24"/>
          <w:szCs w:val="24"/>
          <w:lang w:eastAsia="ar-SA"/>
        </w:rPr>
        <w:t>Ежемесячно, не позднее 5-го числа месяца, следующего за отчётным, Исполнитель предоставляет Заказчику сводный акт оказанных услуг за отчётный месяц с приложением актов по отдельным заявкам, диагностическим и ремонтным работам, а также заправке картриджей.</w:t>
      </w:r>
    </w:p>
    <w:p w:rsidR="00A21254" w:rsidRPr="000B2EAA" w:rsidRDefault="00A21254" w:rsidP="000B2EAA">
      <w:pPr>
        <w:spacing w:before="240" w:after="12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B2EAA">
        <w:rPr>
          <w:rFonts w:ascii="Times New Roman" w:hAnsi="Times New Roman"/>
          <w:b/>
          <w:color w:val="auto"/>
          <w:sz w:val="24"/>
          <w:szCs w:val="24"/>
        </w:rPr>
        <w:t>5. Требования к качеству оказываемых услуг.</w:t>
      </w:r>
    </w:p>
    <w:p w:rsidR="00A21254" w:rsidRPr="000B2EAA" w:rsidRDefault="00A21254" w:rsidP="00C132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B2EAA">
        <w:rPr>
          <w:rFonts w:ascii="Times New Roman" w:hAnsi="Times New Roman"/>
          <w:color w:val="auto"/>
          <w:sz w:val="24"/>
          <w:szCs w:val="24"/>
        </w:rPr>
        <w:t xml:space="preserve">5.1. Услуги по сервисному обслуживанию </w:t>
      </w:r>
      <w:r w:rsidR="00A633D5">
        <w:rPr>
          <w:rFonts w:ascii="Times New Roman" w:hAnsi="Times New Roman"/>
          <w:color w:val="auto"/>
          <w:sz w:val="24"/>
          <w:szCs w:val="24"/>
        </w:rPr>
        <w:t>печатающей техники</w:t>
      </w:r>
      <w:r w:rsidRPr="000B2EAA">
        <w:rPr>
          <w:rFonts w:ascii="Times New Roman" w:hAnsi="Times New Roman"/>
          <w:color w:val="auto"/>
          <w:sz w:val="24"/>
          <w:szCs w:val="24"/>
        </w:rPr>
        <w:t xml:space="preserve"> должны соответствовать требованиям нормативных документов Госстандарта Российской Федерации </w:t>
      </w:r>
      <w:r w:rsidRPr="000B2EAA">
        <w:rPr>
          <w:rFonts w:ascii="Times New Roman" w:hAnsi="Times New Roman"/>
          <w:bCs/>
          <w:color w:val="auto"/>
          <w:sz w:val="24"/>
          <w:szCs w:val="24"/>
        </w:rPr>
        <w:t xml:space="preserve">и требованиям фирм-производителей </w:t>
      </w:r>
      <w:r w:rsidR="00A633D5" w:rsidRPr="00A033B5">
        <w:rPr>
          <w:rFonts w:ascii="Times New Roman" w:hAnsi="Times New Roman"/>
          <w:color w:val="auto"/>
          <w:sz w:val="24"/>
          <w:szCs w:val="24"/>
        </w:rPr>
        <w:t>печатающей техники</w:t>
      </w:r>
      <w:r w:rsidRPr="000B2EAA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02268D" w:rsidRPr="0002268D">
        <w:rPr>
          <w:rFonts w:ascii="Times New Roman" w:hAnsi="Times New Roman"/>
          <w:bCs/>
          <w:color w:val="auto"/>
          <w:sz w:val="24"/>
          <w:szCs w:val="24"/>
        </w:rPr>
        <w:t>По запросу Заказчика Исполнитель предоставляет документы, подтверждающие соответствие используемых материалов и оказываемых услуг требованиям законодательства Российской Федерации, если такие документы обязательны для соответствующих материалов или услуг.</w:t>
      </w:r>
    </w:p>
    <w:p w:rsidR="00A21254" w:rsidRPr="000B2EAA" w:rsidRDefault="00A21254" w:rsidP="00C132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B2EAA">
        <w:rPr>
          <w:rFonts w:ascii="Times New Roman" w:hAnsi="Times New Roman"/>
          <w:color w:val="auto"/>
          <w:sz w:val="24"/>
          <w:szCs w:val="24"/>
        </w:rPr>
        <w:t xml:space="preserve">5.2. Сервисное обслуживание </w:t>
      </w:r>
      <w:r w:rsidR="00A633D5">
        <w:rPr>
          <w:rFonts w:ascii="Times New Roman" w:hAnsi="Times New Roman"/>
          <w:color w:val="auto"/>
          <w:sz w:val="24"/>
          <w:szCs w:val="24"/>
        </w:rPr>
        <w:t>печатающей техники</w:t>
      </w:r>
      <w:r w:rsidRPr="000B2EAA">
        <w:rPr>
          <w:rFonts w:ascii="Times New Roman" w:hAnsi="Times New Roman"/>
          <w:color w:val="auto"/>
          <w:sz w:val="24"/>
          <w:szCs w:val="24"/>
        </w:rPr>
        <w:t xml:space="preserve"> Заказчика должно осуществляться специалистами Исполнителя, прошедшими соответствующее обучение и имеющими сертификаты или иные установленные документы, подтверждающие возможность работы с техникой фирм-производителей, указанных в </w:t>
      </w:r>
      <w:r w:rsidR="0002268D">
        <w:rPr>
          <w:rFonts w:ascii="Times New Roman" w:hAnsi="Times New Roman"/>
          <w:color w:val="auto"/>
          <w:sz w:val="24"/>
          <w:szCs w:val="24"/>
        </w:rPr>
        <w:t xml:space="preserve">настоящем </w:t>
      </w:r>
      <w:r w:rsidRPr="000B2EAA">
        <w:rPr>
          <w:rFonts w:ascii="Times New Roman" w:hAnsi="Times New Roman"/>
          <w:color w:val="auto"/>
          <w:sz w:val="24"/>
          <w:szCs w:val="24"/>
        </w:rPr>
        <w:t>Техническом задании</w:t>
      </w:r>
      <w:r w:rsidR="0002268D">
        <w:rPr>
          <w:rFonts w:ascii="Times New Roman" w:hAnsi="Times New Roman"/>
          <w:color w:val="auto"/>
          <w:sz w:val="24"/>
          <w:szCs w:val="24"/>
        </w:rPr>
        <w:t>.</w:t>
      </w:r>
    </w:p>
    <w:p w:rsidR="00A21254" w:rsidRPr="000B2EAA" w:rsidRDefault="00A21254" w:rsidP="006479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auto"/>
          <w:szCs w:val="24"/>
        </w:rPr>
      </w:pPr>
      <w:r w:rsidRPr="000B2EAA">
        <w:rPr>
          <w:rFonts w:ascii="Times New Roman" w:hAnsi="Times New Roman"/>
          <w:color w:val="auto"/>
          <w:sz w:val="24"/>
          <w:szCs w:val="24"/>
        </w:rPr>
        <w:br w:type="page"/>
      </w:r>
      <w:r w:rsidR="00A40BC3" w:rsidRPr="00A40BC3">
        <w:rPr>
          <w:rFonts w:ascii="Times New Roman" w:hAnsi="Times New Roman"/>
          <w:b/>
          <w:color w:val="auto"/>
          <w:sz w:val="24"/>
          <w:szCs w:val="24"/>
        </w:rPr>
        <w:lastRenderedPageBreak/>
        <w:t xml:space="preserve">6. </w:t>
      </w:r>
      <w:r w:rsidR="0030768E" w:rsidRPr="00A40BC3">
        <w:rPr>
          <w:rFonts w:ascii="Times New Roman" w:hAnsi="Times New Roman"/>
          <w:b/>
          <w:color w:val="auto"/>
          <w:szCs w:val="24"/>
        </w:rPr>
        <w:t>Перечень</w:t>
      </w:r>
      <w:r w:rsidR="0030768E" w:rsidRPr="0030768E">
        <w:rPr>
          <w:rFonts w:ascii="Times New Roman" w:hAnsi="Times New Roman"/>
          <w:b/>
          <w:color w:val="auto"/>
          <w:szCs w:val="24"/>
        </w:rPr>
        <w:t xml:space="preserve"> печатающей техники, подлежащей обслуживанию, и место оказания услуг</w:t>
      </w:r>
      <w:r w:rsidRPr="000B2EAA">
        <w:rPr>
          <w:rFonts w:ascii="Times New Roman" w:hAnsi="Times New Roman"/>
          <w:b/>
          <w:color w:val="auto"/>
          <w:szCs w:val="24"/>
        </w:rPr>
        <w:t>.</w:t>
      </w:r>
    </w:p>
    <w:p w:rsidR="00A21254" w:rsidRPr="000B2EAA" w:rsidRDefault="00A21254" w:rsidP="00207694">
      <w:pPr>
        <w:pStyle w:val="ab"/>
        <w:spacing w:after="0" w:line="240" w:lineRule="auto"/>
        <w:ind w:left="644"/>
        <w:contextualSpacing w:val="0"/>
        <w:rPr>
          <w:rFonts w:ascii="Times New Roman" w:hAnsi="Times New Roman"/>
          <w:b/>
          <w:i/>
          <w:szCs w:val="24"/>
        </w:rPr>
      </w:pPr>
      <w:bookmarkStart w:id="0" w:name="_GoBack"/>
      <w:bookmarkEnd w:id="0"/>
      <w:r w:rsidRPr="000B2EAA">
        <w:rPr>
          <w:rFonts w:ascii="Times New Roman" w:hAnsi="Times New Roman"/>
          <w:b/>
          <w:i/>
          <w:szCs w:val="24"/>
        </w:rPr>
        <w:t xml:space="preserve">Место оказания услуг: </w:t>
      </w:r>
      <w:r w:rsidRPr="000B2EAA">
        <w:rPr>
          <w:rFonts w:ascii="Times New Roman" w:hAnsi="Times New Roman"/>
          <w:b/>
          <w:szCs w:val="24"/>
        </w:rPr>
        <w:t>Санкт-Петербург, Дворцовая наб., д. 18</w:t>
      </w:r>
    </w:p>
    <w:p w:rsidR="00A21254" w:rsidRPr="000B2EAA" w:rsidRDefault="00A21254" w:rsidP="00FA7D1B">
      <w:pPr>
        <w:spacing w:after="0" w:line="240" w:lineRule="auto"/>
        <w:ind w:left="284"/>
        <w:rPr>
          <w:rFonts w:ascii="Times New Roman" w:hAnsi="Times New Roman"/>
          <w:i/>
          <w:color w:val="auto"/>
          <w:szCs w:val="24"/>
        </w:rPr>
      </w:pPr>
    </w:p>
    <w:p w:rsidR="00A21254" w:rsidRPr="000B2EAA" w:rsidRDefault="0030768E" w:rsidP="00FA7D1B">
      <w:pPr>
        <w:widowControl w:val="0"/>
        <w:spacing w:after="0" w:line="240" w:lineRule="auto"/>
        <w:ind w:left="284"/>
        <w:jc w:val="both"/>
        <w:rPr>
          <w:rFonts w:ascii="Times New Roman" w:hAnsi="Times New Roman"/>
          <w:i/>
          <w:snapToGrid w:val="0"/>
          <w:color w:val="auto"/>
          <w:szCs w:val="24"/>
        </w:rPr>
      </w:pPr>
      <w:r w:rsidRPr="0030768E">
        <w:rPr>
          <w:rFonts w:ascii="Times New Roman" w:hAnsi="Times New Roman"/>
          <w:b/>
          <w:i/>
          <w:snapToGrid w:val="0"/>
          <w:color w:val="auto"/>
          <w:szCs w:val="24"/>
        </w:rPr>
        <w:t>Печатающая техника:</w:t>
      </w:r>
    </w:p>
    <w:tbl>
      <w:tblPr>
        <w:tblW w:w="9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7135"/>
        <w:gridCol w:w="1489"/>
      </w:tblGrid>
      <w:tr w:rsidR="00A21254" w:rsidRPr="000B2EAA" w:rsidTr="00353A71">
        <w:tc>
          <w:tcPr>
            <w:tcW w:w="533" w:type="dxa"/>
          </w:tcPr>
          <w:p w:rsidR="00A21254" w:rsidRPr="000B2EAA" w:rsidRDefault="00A21254" w:rsidP="00353A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b/>
                <w:color w:val="auto"/>
                <w:szCs w:val="24"/>
              </w:rPr>
              <w:t>№</w:t>
            </w:r>
          </w:p>
        </w:tc>
        <w:tc>
          <w:tcPr>
            <w:tcW w:w="7135" w:type="dxa"/>
          </w:tcPr>
          <w:p w:rsidR="00A21254" w:rsidRPr="000B2EAA" w:rsidRDefault="00A21254" w:rsidP="00353A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b/>
                <w:color w:val="auto"/>
                <w:szCs w:val="24"/>
              </w:rPr>
              <w:t>Наименование</w:t>
            </w:r>
          </w:p>
        </w:tc>
        <w:tc>
          <w:tcPr>
            <w:tcW w:w="1489" w:type="dxa"/>
          </w:tcPr>
          <w:p w:rsidR="00A21254" w:rsidRPr="000B2EAA" w:rsidRDefault="00A21254" w:rsidP="00353A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b/>
                <w:color w:val="auto"/>
                <w:szCs w:val="24"/>
              </w:rPr>
              <w:t xml:space="preserve">Количество, </w:t>
            </w:r>
            <w:proofErr w:type="spellStart"/>
            <w:r w:rsidRPr="000B2EAA">
              <w:rPr>
                <w:rFonts w:ascii="Times New Roman" w:hAnsi="Times New Roman"/>
                <w:b/>
                <w:color w:val="auto"/>
                <w:szCs w:val="24"/>
              </w:rPr>
              <w:t>шт</w:t>
            </w:r>
            <w:proofErr w:type="spellEnd"/>
          </w:p>
        </w:tc>
      </w:tr>
      <w:tr w:rsidR="00A21254" w:rsidRPr="000B2EAA" w:rsidTr="00353A71">
        <w:trPr>
          <w:trHeight w:val="576"/>
        </w:trPr>
        <w:tc>
          <w:tcPr>
            <w:tcW w:w="533" w:type="dxa"/>
          </w:tcPr>
          <w:p w:rsidR="00A21254" w:rsidRPr="000B2EAA" w:rsidRDefault="00A21254" w:rsidP="00FA7D1B">
            <w:pPr>
              <w:pStyle w:val="ab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35" w:type="dxa"/>
          </w:tcPr>
          <w:p w:rsidR="00A21254" w:rsidRPr="000B2EAA" w:rsidRDefault="00A21254" w:rsidP="00353A7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МФУ</w:t>
            </w:r>
            <w:r w:rsidRPr="000B2EAA">
              <w:rPr>
                <w:rFonts w:ascii="Times New Roman" w:hAnsi="Times New Roman"/>
                <w:color w:val="auto"/>
                <w:szCs w:val="24"/>
              </w:rPr>
              <w:tab/>
              <w:t>HP LJ M1005</w:t>
            </w:r>
          </w:p>
        </w:tc>
        <w:tc>
          <w:tcPr>
            <w:tcW w:w="1489" w:type="dxa"/>
          </w:tcPr>
          <w:p w:rsidR="00A21254" w:rsidRPr="000B2EAA" w:rsidRDefault="00A21254" w:rsidP="00353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</w:tr>
      <w:tr w:rsidR="00A21254" w:rsidRPr="000B2EAA" w:rsidTr="00353A71">
        <w:trPr>
          <w:trHeight w:val="576"/>
        </w:trPr>
        <w:tc>
          <w:tcPr>
            <w:tcW w:w="533" w:type="dxa"/>
          </w:tcPr>
          <w:p w:rsidR="00A21254" w:rsidRPr="000B2EAA" w:rsidRDefault="00A21254" w:rsidP="00FA7D1B">
            <w:pPr>
              <w:pStyle w:val="ab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35" w:type="dxa"/>
          </w:tcPr>
          <w:p w:rsidR="00A21254" w:rsidRPr="000B2EAA" w:rsidRDefault="00A21254" w:rsidP="00353A7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МФУ</w:t>
            </w:r>
            <w:r w:rsidRPr="000B2EAA">
              <w:rPr>
                <w:rFonts w:ascii="Times New Roman" w:hAnsi="Times New Roman"/>
                <w:color w:val="auto"/>
                <w:szCs w:val="24"/>
              </w:rPr>
              <w:tab/>
            </w:r>
            <w:proofErr w:type="spellStart"/>
            <w:r w:rsidRPr="000B2EAA">
              <w:rPr>
                <w:rFonts w:ascii="Times New Roman" w:hAnsi="Times New Roman"/>
                <w:color w:val="auto"/>
                <w:szCs w:val="24"/>
              </w:rPr>
              <w:t>Kyocera</w:t>
            </w:r>
            <w:proofErr w:type="spellEnd"/>
            <w:r w:rsidRPr="000B2EAA">
              <w:rPr>
                <w:rFonts w:ascii="Times New Roman" w:hAnsi="Times New Roman"/>
                <w:color w:val="auto"/>
                <w:szCs w:val="24"/>
              </w:rPr>
              <w:t xml:space="preserve"> ECOSYS M2035dn</w:t>
            </w:r>
          </w:p>
        </w:tc>
        <w:tc>
          <w:tcPr>
            <w:tcW w:w="1489" w:type="dxa"/>
          </w:tcPr>
          <w:p w:rsidR="00A21254" w:rsidRPr="000B2EAA" w:rsidRDefault="00A21254" w:rsidP="00353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</w:tr>
      <w:tr w:rsidR="00A21254" w:rsidRPr="000B2EAA" w:rsidTr="00353A71">
        <w:trPr>
          <w:trHeight w:val="576"/>
        </w:trPr>
        <w:tc>
          <w:tcPr>
            <w:tcW w:w="533" w:type="dxa"/>
          </w:tcPr>
          <w:p w:rsidR="00A21254" w:rsidRPr="000B2EAA" w:rsidRDefault="00A21254" w:rsidP="00FA7D1B">
            <w:pPr>
              <w:pStyle w:val="ab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35" w:type="dxa"/>
          </w:tcPr>
          <w:p w:rsidR="00A21254" w:rsidRPr="000B2EAA" w:rsidRDefault="00A21254" w:rsidP="00353A7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МФУ</w:t>
            </w:r>
            <w:r w:rsidRPr="000B2EAA">
              <w:rPr>
                <w:rFonts w:ascii="Times New Roman" w:hAnsi="Times New Roman"/>
                <w:color w:val="auto"/>
                <w:szCs w:val="24"/>
              </w:rPr>
              <w:tab/>
            </w:r>
            <w:proofErr w:type="spellStart"/>
            <w:r w:rsidRPr="000B2EAA">
              <w:rPr>
                <w:rFonts w:ascii="Times New Roman" w:hAnsi="Times New Roman"/>
                <w:color w:val="auto"/>
                <w:szCs w:val="24"/>
              </w:rPr>
              <w:t>Kyocera</w:t>
            </w:r>
            <w:proofErr w:type="spellEnd"/>
            <w:r w:rsidRPr="000B2EAA">
              <w:rPr>
                <w:rFonts w:ascii="Times New Roman" w:hAnsi="Times New Roman"/>
                <w:color w:val="auto"/>
                <w:szCs w:val="24"/>
              </w:rPr>
              <w:t xml:space="preserve"> ECOSYS M2040dn</w:t>
            </w:r>
          </w:p>
        </w:tc>
        <w:tc>
          <w:tcPr>
            <w:tcW w:w="1489" w:type="dxa"/>
          </w:tcPr>
          <w:p w:rsidR="00A21254" w:rsidRPr="000B2EAA" w:rsidRDefault="00A21254" w:rsidP="00353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</w:tr>
      <w:tr w:rsidR="00A21254" w:rsidRPr="000B2EAA" w:rsidTr="00353A71">
        <w:trPr>
          <w:trHeight w:val="576"/>
        </w:trPr>
        <w:tc>
          <w:tcPr>
            <w:tcW w:w="533" w:type="dxa"/>
          </w:tcPr>
          <w:p w:rsidR="00A21254" w:rsidRPr="000B2EAA" w:rsidRDefault="00A21254" w:rsidP="00FA7D1B">
            <w:pPr>
              <w:pStyle w:val="ab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35" w:type="dxa"/>
          </w:tcPr>
          <w:p w:rsidR="00A21254" w:rsidRPr="000B2EAA" w:rsidRDefault="00A21254" w:rsidP="00353A7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МФУ</w:t>
            </w:r>
            <w:r w:rsidRPr="000B2EAA">
              <w:rPr>
                <w:rFonts w:ascii="Times New Roman" w:hAnsi="Times New Roman"/>
                <w:color w:val="auto"/>
                <w:szCs w:val="24"/>
              </w:rPr>
              <w:tab/>
            </w:r>
            <w:proofErr w:type="spellStart"/>
            <w:r w:rsidRPr="000B2EAA">
              <w:rPr>
                <w:rFonts w:ascii="Times New Roman" w:hAnsi="Times New Roman"/>
                <w:color w:val="auto"/>
                <w:szCs w:val="24"/>
              </w:rPr>
              <w:t>Kyocera</w:t>
            </w:r>
            <w:proofErr w:type="spellEnd"/>
            <w:r w:rsidRPr="000B2EAA">
              <w:rPr>
                <w:rFonts w:ascii="Times New Roman" w:hAnsi="Times New Roman"/>
                <w:color w:val="auto"/>
                <w:szCs w:val="24"/>
              </w:rPr>
              <w:t xml:space="preserve"> ECOSYS M2235dn</w:t>
            </w:r>
          </w:p>
        </w:tc>
        <w:tc>
          <w:tcPr>
            <w:tcW w:w="1489" w:type="dxa"/>
          </w:tcPr>
          <w:p w:rsidR="00A21254" w:rsidRPr="000B2EAA" w:rsidRDefault="00A21254" w:rsidP="00353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</w:tr>
      <w:tr w:rsidR="00A21254" w:rsidRPr="000B2EAA" w:rsidTr="00353A71">
        <w:trPr>
          <w:trHeight w:val="576"/>
        </w:trPr>
        <w:tc>
          <w:tcPr>
            <w:tcW w:w="533" w:type="dxa"/>
          </w:tcPr>
          <w:p w:rsidR="00A21254" w:rsidRPr="000B2EAA" w:rsidRDefault="00A21254" w:rsidP="00FA7D1B">
            <w:pPr>
              <w:pStyle w:val="ab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35" w:type="dxa"/>
          </w:tcPr>
          <w:p w:rsidR="00A21254" w:rsidRPr="000B2EAA" w:rsidRDefault="00A21254" w:rsidP="00353A7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МФУ</w:t>
            </w:r>
            <w:r w:rsidRPr="000B2EAA">
              <w:rPr>
                <w:rFonts w:ascii="Times New Roman" w:hAnsi="Times New Roman"/>
                <w:color w:val="auto"/>
                <w:szCs w:val="24"/>
              </w:rPr>
              <w:tab/>
              <w:t>KYOCERA FS-1025</w:t>
            </w:r>
          </w:p>
        </w:tc>
        <w:tc>
          <w:tcPr>
            <w:tcW w:w="1489" w:type="dxa"/>
          </w:tcPr>
          <w:p w:rsidR="00A21254" w:rsidRPr="000B2EAA" w:rsidRDefault="00A21254" w:rsidP="00353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</w:tr>
      <w:tr w:rsidR="00A21254" w:rsidRPr="000B2EAA" w:rsidTr="00353A71">
        <w:trPr>
          <w:trHeight w:val="576"/>
        </w:trPr>
        <w:tc>
          <w:tcPr>
            <w:tcW w:w="533" w:type="dxa"/>
          </w:tcPr>
          <w:p w:rsidR="00A21254" w:rsidRPr="000B2EAA" w:rsidRDefault="00A21254" w:rsidP="00FA7D1B">
            <w:pPr>
              <w:pStyle w:val="ab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35" w:type="dxa"/>
          </w:tcPr>
          <w:p w:rsidR="00A21254" w:rsidRPr="000B2EAA" w:rsidRDefault="00A21254" w:rsidP="00353A7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МФУ</w:t>
            </w:r>
            <w:r w:rsidRPr="000B2EAA">
              <w:rPr>
                <w:rFonts w:ascii="Times New Roman" w:hAnsi="Times New Roman"/>
                <w:color w:val="auto"/>
                <w:szCs w:val="24"/>
              </w:rPr>
              <w:tab/>
              <w:t>SHARP AR6020</w:t>
            </w:r>
          </w:p>
        </w:tc>
        <w:tc>
          <w:tcPr>
            <w:tcW w:w="1489" w:type="dxa"/>
          </w:tcPr>
          <w:p w:rsidR="00A21254" w:rsidRPr="000B2EAA" w:rsidRDefault="00A21254" w:rsidP="00353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</w:tr>
      <w:tr w:rsidR="00A21254" w:rsidRPr="000B2EAA" w:rsidTr="00353A71">
        <w:trPr>
          <w:trHeight w:val="576"/>
        </w:trPr>
        <w:tc>
          <w:tcPr>
            <w:tcW w:w="533" w:type="dxa"/>
          </w:tcPr>
          <w:p w:rsidR="00A21254" w:rsidRPr="000B2EAA" w:rsidRDefault="00A21254" w:rsidP="00FA7D1B">
            <w:pPr>
              <w:pStyle w:val="ab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35" w:type="dxa"/>
          </w:tcPr>
          <w:p w:rsidR="00A21254" w:rsidRPr="000B2EAA" w:rsidRDefault="00A21254" w:rsidP="00353A7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МФУ</w:t>
            </w:r>
            <w:r w:rsidRPr="000B2EAA">
              <w:rPr>
                <w:rFonts w:ascii="Times New Roman" w:hAnsi="Times New Roman"/>
                <w:color w:val="auto"/>
                <w:szCs w:val="24"/>
              </w:rPr>
              <w:tab/>
            </w:r>
            <w:proofErr w:type="spellStart"/>
            <w:r w:rsidRPr="000B2EAA">
              <w:rPr>
                <w:rFonts w:ascii="Times New Roman" w:hAnsi="Times New Roman"/>
                <w:color w:val="auto"/>
                <w:szCs w:val="24"/>
              </w:rPr>
              <w:t>Xerox</w:t>
            </w:r>
            <w:proofErr w:type="spellEnd"/>
            <w:r w:rsidRPr="000B2EAA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proofErr w:type="spellStart"/>
            <w:r w:rsidRPr="000B2EAA">
              <w:rPr>
                <w:rFonts w:ascii="Times New Roman" w:hAnsi="Times New Roman"/>
                <w:color w:val="auto"/>
                <w:szCs w:val="24"/>
              </w:rPr>
              <w:t>WorkCentre</w:t>
            </w:r>
            <w:proofErr w:type="spellEnd"/>
            <w:r w:rsidRPr="000B2EAA">
              <w:rPr>
                <w:rFonts w:ascii="Times New Roman" w:hAnsi="Times New Roman"/>
                <w:color w:val="auto"/>
                <w:szCs w:val="24"/>
              </w:rPr>
              <w:t xml:space="preserve"> 3025</w:t>
            </w:r>
          </w:p>
        </w:tc>
        <w:tc>
          <w:tcPr>
            <w:tcW w:w="1489" w:type="dxa"/>
          </w:tcPr>
          <w:p w:rsidR="00A21254" w:rsidRPr="000B2EAA" w:rsidRDefault="00A21254" w:rsidP="00353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</w:tr>
      <w:tr w:rsidR="00A21254" w:rsidRPr="000B2EAA" w:rsidTr="00353A71">
        <w:trPr>
          <w:trHeight w:val="576"/>
        </w:trPr>
        <w:tc>
          <w:tcPr>
            <w:tcW w:w="533" w:type="dxa"/>
          </w:tcPr>
          <w:p w:rsidR="00A21254" w:rsidRPr="000B2EAA" w:rsidRDefault="00A21254" w:rsidP="00FA7D1B">
            <w:pPr>
              <w:pStyle w:val="ab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35" w:type="dxa"/>
          </w:tcPr>
          <w:p w:rsidR="00A21254" w:rsidRPr="000B2EAA" w:rsidRDefault="00A21254" w:rsidP="00353A7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Принтер</w:t>
            </w:r>
            <w:r w:rsidRPr="000B2EAA">
              <w:rPr>
                <w:rFonts w:ascii="Times New Roman" w:hAnsi="Times New Roman"/>
                <w:color w:val="auto"/>
                <w:szCs w:val="24"/>
              </w:rPr>
              <w:tab/>
              <w:t>HP 1015</w:t>
            </w:r>
          </w:p>
        </w:tc>
        <w:tc>
          <w:tcPr>
            <w:tcW w:w="1489" w:type="dxa"/>
          </w:tcPr>
          <w:p w:rsidR="00A21254" w:rsidRPr="000B2EAA" w:rsidRDefault="00A21254" w:rsidP="00353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</w:tr>
      <w:tr w:rsidR="00A21254" w:rsidRPr="000B2EAA" w:rsidTr="00353A71">
        <w:trPr>
          <w:trHeight w:val="576"/>
        </w:trPr>
        <w:tc>
          <w:tcPr>
            <w:tcW w:w="533" w:type="dxa"/>
          </w:tcPr>
          <w:p w:rsidR="00A21254" w:rsidRPr="000B2EAA" w:rsidRDefault="00A21254" w:rsidP="00FA7D1B">
            <w:pPr>
              <w:pStyle w:val="ab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35" w:type="dxa"/>
          </w:tcPr>
          <w:p w:rsidR="00A21254" w:rsidRPr="000B2EAA" w:rsidRDefault="00A21254" w:rsidP="00353A7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Принтер</w:t>
            </w:r>
            <w:r w:rsidRPr="000B2EAA">
              <w:rPr>
                <w:rFonts w:ascii="Times New Roman" w:hAnsi="Times New Roman"/>
                <w:color w:val="auto"/>
                <w:szCs w:val="24"/>
                <w:lang w:val="en-US"/>
              </w:rPr>
              <w:tab/>
              <w:t>HP Color LaserJet CP1515n</w:t>
            </w:r>
          </w:p>
        </w:tc>
        <w:tc>
          <w:tcPr>
            <w:tcW w:w="1489" w:type="dxa"/>
          </w:tcPr>
          <w:p w:rsidR="00A21254" w:rsidRPr="000B2EAA" w:rsidRDefault="00A21254" w:rsidP="00353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</w:tr>
      <w:tr w:rsidR="00A21254" w:rsidRPr="000B2EAA" w:rsidTr="00353A71">
        <w:trPr>
          <w:trHeight w:val="576"/>
        </w:trPr>
        <w:tc>
          <w:tcPr>
            <w:tcW w:w="533" w:type="dxa"/>
          </w:tcPr>
          <w:p w:rsidR="00A21254" w:rsidRPr="000B2EAA" w:rsidRDefault="00A21254" w:rsidP="00FA7D1B">
            <w:pPr>
              <w:pStyle w:val="ab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7135" w:type="dxa"/>
          </w:tcPr>
          <w:p w:rsidR="00A21254" w:rsidRPr="000B2EAA" w:rsidRDefault="00A21254" w:rsidP="00353A7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proofErr w:type="spellStart"/>
            <w:r w:rsidRPr="000B2EAA">
              <w:rPr>
                <w:rFonts w:ascii="Times New Roman" w:hAnsi="Times New Roman"/>
                <w:color w:val="auto"/>
                <w:szCs w:val="24"/>
                <w:lang w:val="en-US"/>
              </w:rPr>
              <w:t>Принтер</w:t>
            </w:r>
            <w:proofErr w:type="spellEnd"/>
            <w:r w:rsidRPr="000B2EAA">
              <w:rPr>
                <w:rFonts w:ascii="Times New Roman" w:hAnsi="Times New Roman"/>
                <w:color w:val="auto"/>
                <w:szCs w:val="24"/>
                <w:lang w:val="en-US"/>
              </w:rPr>
              <w:tab/>
              <w:t>HP LaserJet 1020</w:t>
            </w:r>
          </w:p>
        </w:tc>
        <w:tc>
          <w:tcPr>
            <w:tcW w:w="1489" w:type="dxa"/>
          </w:tcPr>
          <w:p w:rsidR="00A21254" w:rsidRPr="000B2EAA" w:rsidRDefault="00A21254" w:rsidP="00353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</w:tr>
      <w:tr w:rsidR="00A21254" w:rsidRPr="000B2EAA" w:rsidTr="00353A71">
        <w:trPr>
          <w:trHeight w:val="576"/>
        </w:trPr>
        <w:tc>
          <w:tcPr>
            <w:tcW w:w="533" w:type="dxa"/>
          </w:tcPr>
          <w:p w:rsidR="00A21254" w:rsidRPr="000B2EAA" w:rsidRDefault="00A21254" w:rsidP="00FA7D1B">
            <w:pPr>
              <w:pStyle w:val="ab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7135" w:type="dxa"/>
          </w:tcPr>
          <w:p w:rsidR="00A21254" w:rsidRPr="000B2EAA" w:rsidRDefault="00A21254" w:rsidP="00353A7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proofErr w:type="spellStart"/>
            <w:r w:rsidRPr="000B2EAA">
              <w:rPr>
                <w:rFonts w:ascii="Times New Roman" w:hAnsi="Times New Roman"/>
                <w:color w:val="auto"/>
                <w:szCs w:val="24"/>
                <w:lang w:val="en-US"/>
              </w:rPr>
              <w:t>Принтер</w:t>
            </w:r>
            <w:proofErr w:type="spellEnd"/>
            <w:r w:rsidRPr="000B2EAA">
              <w:rPr>
                <w:rFonts w:ascii="Times New Roman" w:hAnsi="Times New Roman"/>
                <w:color w:val="auto"/>
                <w:szCs w:val="24"/>
                <w:lang w:val="en-US"/>
              </w:rPr>
              <w:tab/>
              <w:t>HP LaserJet 1320</w:t>
            </w:r>
          </w:p>
        </w:tc>
        <w:tc>
          <w:tcPr>
            <w:tcW w:w="1489" w:type="dxa"/>
          </w:tcPr>
          <w:p w:rsidR="00A21254" w:rsidRPr="000B2EAA" w:rsidRDefault="00A21254" w:rsidP="00353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</w:tr>
      <w:tr w:rsidR="00A21254" w:rsidRPr="000B2EAA" w:rsidTr="00353A71">
        <w:trPr>
          <w:trHeight w:val="576"/>
        </w:trPr>
        <w:tc>
          <w:tcPr>
            <w:tcW w:w="533" w:type="dxa"/>
          </w:tcPr>
          <w:p w:rsidR="00A21254" w:rsidRPr="000B2EAA" w:rsidRDefault="00A21254" w:rsidP="00FA7D1B">
            <w:pPr>
              <w:pStyle w:val="ab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7135" w:type="dxa"/>
          </w:tcPr>
          <w:p w:rsidR="00A21254" w:rsidRPr="000B2EAA" w:rsidRDefault="00A21254" w:rsidP="00353A7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proofErr w:type="spellStart"/>
            <w:r w:rsidRPr="000B2EAA">
              <w:rPr>
                <w:rFonts w:ascii="Times New Roman" w:hAnsi="Times New Roman"/>
                <w:color w:val="auto"/>
                <w:szCs w:val="24"/>
                <w:lang w:val="en-US"/>
              </w:rPr>
              <w:t>Принтер</w:t>
            </w:r>
            <w:proofErr w:type="spellEnd"/>
            <w:r w:rsidRPr="000B2EAA">
              <w:rPr>
                <w:rFonts w:ascii="Times New Roman" w:hAnsi="Times New Roman"/>
                <w:color w:val="auto"/>
                <w:szCs w:val="24"/>
                <w:lang w:val="en-US"/>
              </w:rPr>
              <w:tab/>
              <w:t>HP LaserJet P1006</w:t>
            </w:r>
          </w:p>
        </w:tc>
        <w:tc>
          <w:tcPr>
            <w:tcW w:w="1489" w:type="dxa"/>
          </w:tcPr>
          <w:p w:rsidR="00A21254" w:rsidRPr="000B2EAA" w:rsidRDefault="00A21254" w:rsidP="00353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</w:tr>
      <w:tr w:rsidR="00A21254" w:rsidRPr="000B2EAA" w:rsidTr="00353A71">
        <w:trPr>
          <w:trHeight w:val="576"/>
        </w:trPr>
        <w:tc>
          <w:tcPr>
            <w:tcW w:w="533" w:type="dxa"/>
          </w:tcPr>
          <w:p w:rsidR="00A21254" w:rsidRPr="000B2EAA" w:rsidRDefault="00A21254" w:rsidP="00FA7D1B">
            <w:pPr>
              <w:pStyle w:val="ab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7135" w:type="dxa"/>
          </w:tcPr>
          <w:p w:rsidR="00A21254" w:rsidRPr="000B2EAA" w:rsidRDefault="00A21254" w:rsidP="00353A7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proofErr w:type="spellStart"/>
            <w:r w:rsidRPr="000B2EAA">
              <w:rPr>
                <w:rFonts w:ascii="Times New Roman" w:hAnsi="Times New Roman"/>
                <w:color w:val="auto"/>
                <w:szCs w:val="24"/>
                <w:lang w:val="en-US"/>
              </w:rPr>
              <w:t>Принтер</w:t>
            </w:r>
            <w:proofErr w:type="spellEnd"/>
            <w:r w:rsidRPr="000B2EAA">
              <w:rPr>
                <w:rFonts w:ascii="Times New Roman" w:hAnsi="Times New Roman"/>
                <w:color w:val="auto"/>
                <w:szCs w:val="24"/>
                <w:lang w:val="en-US"/>
              </w:rPr>
              <w:tab/>
              <w:t>HP LaserJet Pro CP1525n</w:t>
            </w:r>
          </w:p>
        </w:tc>
        <w:tc>
          <w:tcPr>
            <w:tcW w:w="1489" w:type="dxa"/>
          </w:tcPr>
          <w:p w:rsidR="00A21254" w:rsidRPr="000B2EAA" w:rsidRDefault="00A21254" w:rsidP="00353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</w:tr>
      <w:tr w:rsidR="00A21254" w:rsidRPr="000B2EAA" w:rsidTr="00353A71">
        <w:trPr>
          <w:trHeight w:val="576"/>
        </w:trPr>
        <w:tc>
          <w:tcPr>
            <w:tcW w:w="533" w:type="dxa"/>
          </w:tcPr>
          <w:p w:rsidR="00A21254" w:rsidRPr="000B2EAA" w:rsidRDefault="00A21254" w:rsidP="00FA7D1B">
            <w:pPr>
              <w:pStyle w:val="ab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7135" w:type="dxa"/>
          </w:tcPr>
          <w:p w:rsidR="00A21254" w:rsidRPr="000B2EAA" w:rsidRDefault="00A21254" w:rsidP="00353A7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proofErr w:type="spellStart"/>
            <w:r w:rsidRPr="000B2EAA">
              <w:rPr>
                <w:rFonts w:ascii="Times New Roman" w:hAnsi="Times New Roman"/>
                <w:color w:val="auto"/>
                <w:szCs w:val="24"/>
                <w:lang w:val="en-US"/>
              </w:rPr>
              <w:t>Принтер</w:t>
            </w:r>
            <w:proofErr w:type="spellEnd"/>
            <w:r w:rsidRPr="000B2EAA">
              <w:rPr>
                <w:rFonts w:ascii="Times New Roman" w:hAnsi="Times New Roman"/>
                <w:color w:val="auto"/>
                <w:szCs w:val="24"/>
                <w:lang w:val="en-US"/>
              </w:rPr>
              <w:tab/>
              <w:t>HP LaserJet Pro M404dn</w:t>
            </w:r>
          </w:p>
        </w:tc>
        <w:tc>
          <w:tcPr>
            <w:tcW w:w="1489" w:type="dxa"/>
          </w:tcPr>
          <w:p w:rsidR="00A21254" w:rsidRPr="000B2EAA" w:rsidRDefault="00A21254" w:rsidP="00353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</w:tr>
      <w:tr w:rsidR="00A21254" w:rsidRPr="000B2EAA" w:rsidTr="00353A71">
        <w:trPr>
          <w:trHeight w:val="576"/>
        </w:trPr>
        <w:tc>
          <w:tcPr>
            <w:tcW w:w="533" w:type="dxa"/>
          </w:tcPr>
          <w:p w:rsidR="00A21254" w:rsidRPr="000B2EAA" w:rsidRDefault="00A21254" w:rsidP="00FA7D1B">
            <w:pPr>
              <w:pStyle w:val="ab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7135" w:type="dxa"/>
          </w:tcPr>
          <w:p w:rsidR="00A21254" w:rsidRPr="000B2EAA" w:rsidRDefault="00A21254" w:rsidP="00353A7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proofErr w:type="spellStart"/>
            <w:r w:rsidRPr="000B2EAA">
              <w:rPr>
                <w:rFonts w:ascii="Times New Roman" w:hAnsi="Times New Roman"/>
                <w:color w:val="auto"/>
                <w:szCs w:val="24"/>
                <w:lang w:val="en-US"/>
              </w:rPr>
              <w:t>Принтер</w:t>
            </w:r>
            <w:proofErr w:type="spellEnd"/>
            <w:r w:rsidRPr="000B2EAA">
              <w:rPr>
                <w:rFonts w:ascii="Times New Roman" w:hAnsi="Times New Roman"/>
                <w:color w:val="auto"/>
                <w:szCs w:val="24"/>
                <w:lang w:val="en-US"/>
              </w:rPr>
              <w:tab/>
              <w:t>HP LaserJet Pro P1102</w:t>
            </w:r>
          </w:p>
        </w:tc>
        <w:tc>
          <w:tcPr>
            <w:tcW w:w="1489" w:type="dxa"/>
          </w:tcPr>
          <w:p w:rsidR="00A21254" w:rsidRPr="000B2EAA" w:rsidRDefault="00A21254" w:rsidP="00353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</w:tr>
      <w:tr w:rsidR="00A21254" w:rsidRPr="000B2EAA" w:rsidTr="00353A71">
        <w:trPr>
          <w:trHeight w:val="576"/>
        </w:trPr>
        <w:tc>
          <w:tcPr>
            <w:tcW w:w="533" w:type="dxa"/>
          </w:tcPr>
          <w:p w:rsidR="00A21254" w:rsidRPr="000B2EAA" w:rsidRDefault="00A21254" w:rsidP="00FA7D1B">
            <w:pPr>
              <w:pStyle w:val="ab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7135" w:type="dxa"/>
          </w:tcPr>
          <w:p w:rsidR="00A21254" w:rsidRPr="000B2EAA" w:rsidRDefault="00A21254" w:rsidP="00353A7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proofErr w:type="spellStart"/>
            <w:r w:rsidRPr="000B2EAA">
              <w:rPr>
                <w:rFonts w:ascii="Times New Roman" w:hAnsi="Times New Roman"/>
                <w:color w:val="auto"/>
                <w:szCs w:val="24"/>
                <w:lang w:val="en-US"/>
              </w:rPr>
              <w:t>Принтер</w:t>
            </w:r>
            <w:proofErr w:type="spellEnd"/>
            <w:r w:rsidRPr="000B2EAA">
              <w:rPr>
                <w:rFonts w:ascii="Times New Roman" w:hAnsi="Times New Roman"/>
                <w:color w:val="auto"/>
                <w:szCs w:val="24"/>
                <w:lang w:val="en-US"/>
              </w:rPr>
              <w:tab/>
              <w:t>HP LaserJet Pro P1102w</w:t>
            </w:r>
          </w:p>
        </w:tc>
        <w:tc>
          <w:tcPr>
            <w:tcW w:w="1489" w:type="dxa"/>
          </w:tcPr>
          <w:p w:rsidR="00A21254" w:rsidRPr="000B2EAA" w:rsidRDefault="00A21254" w:rsidP="00353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</w:tr>
      <w:tr w:rsidR="00A21254" w:rsidRPr="000B2EAA" w:rsidTr="00353A71">
        <w:trPr>
          <w:trHeight w:val="576"/>
        </w:trPr>
        <w:tc>
          <w:tcPr>
            <w:tcW w:w="533" w:type="dxa"/>
          </w:tcPr>
          <w:p w:rsidR="00A21254" w:rsidRPr="000B2EAA" w:rsidRDefault="00A21254" w:rsidP="00FA7D1B">
            <w:pPr>
              <w:pStyle w:val="ab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7135" w:type="dxa"/>
          </w:tcPr>
          <w:p w:rsidR="00A21254" w:rsidRPr="000B2EAA" w:rsidRDefault="00A21254" w:rsidP="00353A71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4"/>
                <w:lang w:val="en-US"/>
              </w:rPr>
            </w:pPr>
            <w:proofErr w:type="spellStart"/>
            <w:r w:rsidRPr="000B2EAA">
              <w:rPr>
                <w:rFonts w:ascii="Times New Roman" w:hAnsi="Times New Roman"/>
                <w:color w:val="auto"/>
                <w:szCs w:val="24"/>
                <w:lang w:val="en-US"/>
              </w:rPr>
              <w:t>Принтер</w:t>
            </w:r>
            <w:proofErr w:type="spellEnd"/>
            <w:r w:rsidRPr="000B2EAA">
              <w:rPr>
                <w:rFonts w:ascii="Times New Roman" w:hAnsi="Times New Roman"/>
                <w:color w:val="auto"/>
                <w:szCs w:val="24"/>
                <w:lang w:val="en-US"/>
              </w:rPr>
              <w:tab/>
              <w:t>Samsung ML-1520P</w:t>
            </w:r>
          </w:p>
        </w:tc>
        <w:tc>
          <w:tcPr>
            <w:tcW w:w="1489" w:type="dxa"/>
          </w:tcPr>
          <w:p w:rsidR="00A21254" w:rsidRPr="000B2EAA" w:rsidRDefault="00A21254" w:rsidP="00353A7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0B2EAA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</w:tr>
    </w:tbl>
    <w:p w:rsidR="00A21254" w:rsidRPr="000B2EAA" w:rsidRDefault="00A21254" w:rsidP="000B2EAA">
      <w:pPr>
        <w:spacing w:after="0" w:line="240" w:lineRule="auto"/>
        <w:jc w:val="both"/>
        <w:rPr>
          <w:color w:val="auto"/>
        </w:rPr>
      </w:pPr>
    </w:p>
    <w:sectPr w:rsidR="00A21254" w:rsidRPr="000B2EAA" w:rsidSect="00C36C5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3A6" w:rsidRDefault="005073A6">
      <w:pPr>
        <w:spacing w:after="0" w:line="240" w:lineRule="auto"/>
      </w:pPr>
      <w:r>
        <w:separator/>
      </w:r>
    </w:p>
  </w:endnote>
  <w:endnote w:type="continuationSeparator" w:id="0">
    <w:p w:rsidR="005073A6" w:rsidRDefault="00507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254" w:rsidRDefault="00A21254">
    <w:pPr>
      <w:pStyle w:val="a5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1</w:t>
    </w:r>
    <w:r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3A6" w:rsidRDefault="005073A6">
      <w:pPr>
        <w:spacing w:after="0" w:line="240" w:lineRule="auto"/>
      </w:pPr>
      <w:r>
        <w:separator/>
      </w:r>
    </w:p>
  </w:footnote>
  <w:footnote w:type="continuationSeparator" w:id="0">
    <w:p w:rsidR="005073A6" w:rsidRDefault="00507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D0351"/>
    <w:multiLevelType w:val="hybridMultilevel"/>
    <w:tmpl w:val="F5EE62C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234F4E8D"/>
    <w:multiLevelType w:val="multilevel"/>
    <w:tmpl w:val="7F543034"/>
    <w:lvl w:ilvl="0">
      <w:start w:val="1"/>
      <w:numFmt w:val="decimal"/>
      <w:lvlText w:val="%1."/>
      <w:lvlJc w:val="left"/>
      <w:pPr>
        <w:ind w:left="20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a"/>
      <w:lvlText w:val="%1.%2."/>
      <w:lvlJc w:val="left"/>
      <w:pPr>
        <w:ind w:left="227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298D"/>
    <w:rsid w:val="00006CF4"/>
    <w:rsid w:val="0002268D"/>
    <w:rsid w:val="00063F8D"/>
    <w:rsid w:val="00065ED2"/>
    <w:rsid w:val="000918A3"/>
    <w:rsid w:val="000B15DD"/>
    <w:rsid w:val="000B2EAA"/>
    <w:rsid w:val="000B32A8"/>
    <w:rsid w:val="000C5354"/>
    <w:rsid w:val="000F04C7"/>
    <w:rsid w:val="00100525"/>
    <w:rsid w:val="00106D98"/>
    <w:rsid w:val="001209B3"/>
    <w:rsid w:val="0013366F"/>
    <w:rsid w:val="00134AB4"/>
    <w:rsid w:val="001438C0"/>
    <w:rsid w:val="001623D1"/>
    <w:rsid w:val="001643E8"/>
    <w:rsid w:val="001672D1"/>
    <w:rsid w:val="00182212"/>
    <w:rsid w:val="00183BF9"/>
    <w:rsid w:val="00183EEA"/>
    <w:rsid w:val="001A41E6"/>
    <w:rsid w:val="001F3FF3"/>
    <w:rsid w:val="001F6306"/>
    <w:rsid w:val="00207694"/>
    <w:rsid w:val="00220CAD"/>
    <w:rsid w:val="0023462E"/>
    <w:rsid w:val="00266376"/>
    <w:rsid w:val="00287A19"/>
    <w:rsid w:val="00290F68"/>
    <w:rsid w:val="0029232F"/>
    <w:rsid w:val="002A05BC"/>
    <w:rsid w:val="002A0C4D"/>
    <w:rsid w:val="002B1214"/>
    <w:rsid w:val="002C77C0"/>
    <w:rsid w:val="002D48AF"/>
    <w:rsid w:val="0030768E"/>
    <w:rsid w:val="00307E4C"/>
    <w:rsid w:val="00330580"/>
    <w:rsid w:val="0033636C"/>
    <w:rsid w:val="00353A71"/>
    <w:rsid w:val="003659EC"/>
    <w:rsid w:val="00375813"/>
    <w:rsid w:val="00382E2B"/>
    <w:rsid w:val="003C4AE4"/>
    <w:rsid w:val="003D31A6"/>
    <w:rsid w:val="003E5354"/>
    <w:rsid w:val="003E647E"/>
    <w:rsid w:val="003F10E7"/>
    <w:rsid w:val="004007AF"/>
    <w:rsid w:val="00402B5D"/>
    <w:rsid w:val="00403D2C"/>
    <w:rsid w:val="004200AF"/>
    <w:rsid w:val="00434011"/>
    <w:rsid w:val="00437526"/>
    <w:rsid w:val="004420CF"/>
    <w:rsid w:val="004925D2"/>
    <w:rsid w:val="004973DA"/>
    <w:rsid w:val="004A2849"/>
    <w:rsid w:val="004D1111"/>
    <w:rsid w:val="005073A6"/>
    <w:rsid w:val="005245EB"/>
    <w:rsid w:val="005406E0"/>
    <w:rsid w:val="00544FD4"/>
    <w:rsid w:val="00572738"/>
    <w:rsid w:val="005759A0"/>
    <w:rsid w:val="005912A4"/>
    <w:rsid w:val="005B0668"/>
    <w:rsid w:val="005B37BF"/>
    <w:rsid w:val="005B6E7B"/>
    <w:rsid w:val="005C26C9"/>
    <w:rsid w:val="005C29BC"/>
    <w:rsid w:val="005F7D15"/>
    <w:rsid w:val="00603AC0"/>
    <w:rsid w:val="0063298D"/>
    <w:rsid w:val="00647939"/>
    <w:rsid w:val="006644E1"/>
    <w:rsid w:val="00670ABC"/>
    <w:rsid w:val="006E1F3B"/>
    <w:rsid w:val="006E3A47"/>
    <w:rsid w:val="006E5A46"/>
    <w:rsid w:val="00715B07"/>
    <w:rsid w:val="00724146"/>
    <w:rsid w:val="0072557C"/>
    <w:rsid w:val="00737115"/>
    <w:rsid w:val="00745C16"/>
    <w:rsid w:val="00747152"/>
    <w:rsid w:val="0075597A"/>
    <w:rsid w:val="007910D1"/>
    <w:rsid w:val="007B2602"/>
    <w:rsid w:val="007C3E4F"/>
    <w:rsid w:val="007F0BBE"/>
    <w:rsid w:val="00802164"/>
    <w:rsid w:val="00832476"/>
    <w:rsid w:val="0084358B"/>
    <w:rsid w:val="00863A21"/>
    <w:rsid w:val="00893FD1"/>
    <w:rsid w:val="008C004E"/>
    <w:rsid w:val="008C3D26"/>
    <w:rsid w:val="008C65F3"/>
    <w:rsid w:val="008F0250"/>
    <w:rsid w:val="00910676"/>
    <w:rsid w:val="00915975"/>
    <w:rsid w:val="009341ED"/>
    <w:rsid w:val="00937CE1"/>
    <w:rsid w:val="009478BC"/>
    <w:rsid w:val="009611C2"/>
    <w:rsid w:val="009669EC"/>
    <w:rsid w:val="0099105F"/>
    <w:rsid w:val="00994AAC"/>
    <w:rsid w:val="009B1B70"/>
    <w:rsid w:val="009B4A64"/>
    <w:rsid w:val="009D02BE"/>
    <w:rsid w:val="00A0232B"/>
    <w:rsid w:val="00A033B5"/>
    <w:rsid w:val="00A20A89"/>
    <w:rsid w:val="00A21254"/>
    <w:rsid w:val="00A2256D"/>
    <w:rsid w:val="00A34F32"/>
    <w:rsid w:val="00A40BC3"/>
    <w:rsid w:val="00A42BEB"/>
    <w:rsid w:val="00A633D5"/>
    <w:rsid w:val="00A809D9"/>
    <w:rsid w:val="00A82F36"/>
    <w:rsid w:val="00A84B50"/>
    <w:rsid w:val="00A84CEB"/>
    <w:rsid w:val="00A901C5"/>
    <w:rsid w:val="00A968E0"/>
    <w:rsid w:val="00AC3223"/>
    <w:rsid w:val="00AD1E82"/>
    <w:rsid w:val="00AD25EB"/>
    <w:rsid w:val="00AD54D6"/>
    <w:rsid w:val="00AD67D1"/>
    <w:rsid w:val="00AE2B8A"/>
    <w:rsid w:val="00AF00D6"/>
    <w:rsid w:val="00B008FE"/>
    <w:rsid w:val="00B03E22"/>
    <w:rsid w:val="00B066CB"/>
    <w:rsid w:val="00B276BA"/>
    <w:rsid w:val="00B530B5"/>
    <w:rsid w:val="00B57A3F"/>
    <w:rsid w:val="00B704B0"/>
    <w:rsid w:val="00B72B24"/>
    <w:rsid w:val="00B77FAF"/>
    <w:rsid w:val="00B80157"/>
    <w:rsid w:val="00BD045D"/>
    <w:rsid w:val="00C132FB"/>
    <w:rsid w:val="00C136E0"/>
    <w:rsid w:val="00C36C5A"/>
    <w:rsid w:val="00C567B5"/>
    <w:rsid w:val="00C5698B"/>
    <w:rsid w:val="00C72458"/>
    <w:rsid w:val="00C7248F"/>
    <w:rsid w:val="00CB2CBD"/>
    <w:rsid w:val="00CC0E78"/>
    <w:rsid w:val="00CD69E9"/>
    <w:rsid w:val="00CD7214"/>
    <w:rsid w:val="00CE0BE7"/>
    <w:rsid w:val="00CE7BCD"/>
    <w:rsid w:val="00CF4C1E"/>
    <w:rsid w:val="00D0719A"/>
    <w:rsid w:val="00D3128A"/>
    <w:rsid w:val="00D33CE7"/>
    <w:rsid w:val="00D34A3E"/>
    <w:rsid w:val="00D4485E"/>
    <w:rsid w:val="00D638F7"/>
    <w:rsid w:val="00D77405"/>
    <w:rsid w:val="00DA15E7"/>
    <w:rsid w:val="00DB7F32"/>
    <w:rsid w:val="00DC49C5"/>
    <w:rsid w:val="00DD4752"/>
    <w:rsid w:val="00E21F90"/>
    <w:rsid w:val="00E2561F"/>
    <w:rsid w:val="00E26BF0"/>
    <w:rsid w:val="00E3192F"/>
    <w:rsid w:val="00E6498B"/>
    <w:rsid w:val="00E96F8C"/>
    <w:rsid w:val="00EA4B20"/>
    <w:rsid w:val="00ED7B82"/>
    <w:rsid w:val="00EE4A2A"/>
    <w:rsid w:val="00EF4BAA"/>
    <w:rsid w:val="00F04D67"/>
    <w:rsid w:val="00F05539"/>
    <w:rsid w:val="00F12213"/>
    <w:rsid w:val="00F13B43"/>
    <w:rsid w:val="00F20C87"/>
    <w:rsid w:val="00F31E60"/>
    <w:rsid w:val="00F33BC3"/>
    <w:rsid w:val="00F34B4C"/>
    <w:rsid w:val="00F36547"/>
    <w:rsid w:val="00F427EA"/>
    <w:rsid w:val="00F6230B"/>
    <w:rsid w:val="00F8168D"/>
    <w:rsid w:val="00F9154F"/>
    <w:rsid w:val="00FA0A80"/>
    <w:rsid w:val="00FA7D1B"/>
    <w:rsid w:val="00FB7A58"/>
    <w:rsid w:val="00FC143D"/>
    <w:rsid w:val="00FC70DF"/>
    <w:rsid w:val="00FD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F63CF9"/>
  <w15:docId w15:val="{39B8DAD9-143B-4067-90F4-CDB0CE17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644E1"/>
    <w:pPr>
      <w:spacing w:after="200" w:line="276" w:lineRule="auto"/>
    </w:pPr>
    <w:rPr>
      <w:rFonts w:eastAsia="Times New Roman"/>
      <w:color w:val="000000"/>
      <w:sz w:val="22"/>
    </w:rPr>
  </w:style>
  <w:style w:type="paragraph" w:styleId="1">
    <w:name w:val="heading 1"/>
    <w:basedOn w:val="a0"/>
    <w:link w:val="10"/>
    <w:uiPriority w:val="99"/>
    <w:qFormat/>
    <w:rsid w:val="00715B07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locked/>
    <w:rsid w:val="00FA7D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5B07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/>
      <w:b/>
      <w:i/>
      <w:color w:val="000000"/>
      <w:sz w:val="28"/>
    </w:rPr>
  </w:style>
  <w:style w:type="table" w:styleId="a4">
    <w:name w:val="Table Grid"/>
    <w:basedOn w:val="a2"/>
    <w:uiPriority w:val="99"/>
    <w:rsid w:val="00664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bld">
    <w:name w:val="pbld"/>
    <w:uiPriority w:val="99"/>
    <w:rsid w:val="006E3A47"/>
  </w:style>
  <w:style w:type="paragraph" w:styleId="a5">
    <w:name w:val="footer"/>
    <w:basedOn w:val="a0"/>
    <w:link w:val="a6"/>
    <w:uiPriority w:val="99"/>
    <w:rsid w:val="00C567B5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6">
    <w:name w:val="Нижний колонтитул Знак"/>
    <w:link w:val="a5"/>
    <w:uiPriority w:val="99"/>
    <w:locked/>
    <w:rsid w:val="00C567B5"/>
    <w:rPr>
      <w:rFonts w:ascii="Calibri" w:hAnsi="Calibri"/>
      <w:color w:val="000000"/>
      <w:sz w:val="20"/>
      <w:lang w:eastAsia="ru-RU"/>
    </w:rPr>
  </w:style>
  <w:style w:type="paragraph" w:customStyle="1" w:styleId="11">
    <w:name w:val="Абзац списка1"/>
    <w:basedOn w:val="a0"/>
    <w:link w:val="ListParagraphChar1"/>
    <w:uiPriority w:val="99"/>
    <w:rsid w:val="00E96F8C"/>
    <w:pPr>
      <w:suppressAutoHyphens/>
      <w:spacing w:after="0" w:line="240" w:lineRule="auto"/>
      <w:ind w:left="720"/>
    </w:pPr>
    <w:rPr>
      <w:rFonts w:ascii="Times New Roman" w:eastAsia="Calibri" w:hAnsi="Times New Roman"/>
      <w:color w:val="auto"/>
      <w:sz w:val="24"/>
      <w:lang w:eastAsia="zh-CN"/>
    </w:rPr>
  </w:style>
  <w:style w:type="character" w:customStyle="1" w:styleId="ListParagraphChar1">
    <w:name w:val="List Paragraph Char1"/>
    <w:link w:val="11"/>
    <w:uiPriority w:val="99"/>
    <w:locked/>
    <w:rsid w:val="00E96F8C"/>
    <w:rPr>
      <w:rFonts w:ascii="Times New Roman" w:hAnsi="Times New Roman"/>
      <w:sz w:val="24"/>
      <w:lang w:eastAsia="zh-CN"/>
    </w:rPr>
  </w:style>
  <w:style w:type="character" w:styleId="a7">
    <w:name w:val="Hyperlink"/>
    <w:uiPriority w:val="99"/>
    <w:semiHidden/>
    <w:rsid w:val="00745C16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745C16"/>
    <w:rPr>
      <w:rFonts w:cs="Times New Roman"/>
      <w:color w:val="800080"/>
      <w:u w:val="single"/>
    </w:rPr>
  </w:style>
  <w:style w:type="paragraph" w:customStyle="1" w:styleId="msonormal0">
    <w:name w:val="msonormal"/>
    <w:basedOn w:val="a0"/>
    <w:uiPriority w:val="99"/>
    <w:rsid w:val="00745C1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65">
    <w:name w:val="xl65"/>
    <w:basedOn w:val="a0"/>
    <w:uiPriority w:val="99"/>
    <w:rsid w:val="00745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</w:rPr>
  </w:style>
  <w:style w:type="paragraph" w:customStyle="1" w:styleId="xl66">
    <w:name w:val="xl66"/>
    <w:basedOn w:val="a0"/>
    <w:uiPriority w:val="99"/>
    <w:rsid w:val="00745C16"/>
    <w:pPr>
      <w:spacing w:before="100" w:beforeAutospacing="1" w:after="100" w:afterAutospacing="1" w:line="240" w:lineRule="auto"/>
    </w:pPr>
    <w:rPr>
      <w:rFonts w:ascii="Times New Roman" w:hAnsi="Times New Roman"/>
      <w:sz w:val="20"/>
    </w:rPr>
  </w:style>
  <w:style w:type="paragraph" w:customStyle="1" w:styleId="xl67">
    <w:name w:val="xl67"/>
    <w:basedOn w:val="a0"/>
    <w:uiPriority w:val="99"/>
    <w:rsid w:val="00745C16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</w:rPr>
  </w:style>
  <w:style w:type="paragraph" w:customStyle="1" w:styleId="xl68">
    <w:name w:val="xl68"/>
    <w:basedOn w:val="a0"/>
    <w:uiPriority w:val="99"/>
    <w:rsid w:val="00745C1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</w:rPr>
  </w:style>
  <w:style w:type="paragraph" w:customStyle="1" w:styleId="xl69">
    <w:name w:val="xl69"/>
    <w:basedOn w:val="a0"/>
    <w:uiPriority w:val="99"/>
    <w:rsid w:val="00745C1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</w:rPr>
  </w:style>
  <w:style w:type="paragraph" w:customStyle="1" w:styleId="xl70">
    <w:name w:val="xl70"/>
    <w:basedOn w:val="a0"/>
    <w:uiPriority w:val="99"/>
    <w:rsid w:val="00745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</w:rPr>
  </w:style>
  <w:style w:type="paragraph" w:customStyle="1" w:styleId="xl71">
    <w:name w:val="xl71"/>
    <w:basedOn w:val="a0"/>
    <w:uiPriority w:val="99"/>
    <w:rsid w:val="00745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0"/>
    </w:rPr>
  </w:style>
  <w:style w:type="paragraph" w:customStyle="1" w:styleId="xl72">
    <w:name w:val="xl72"/>
    <w:basedOn w:val="a0"/>
    <w:uiPriority w:val="99"/>
    <w:rsid w:val="00745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</w:rPr>
  </w:style>
  <w:style w:type="paragraph" w:customStyle="1" w:styleId="xl73">
    <w:name w:val="xl73"/>
    <w:basedOn w:val="a0"/>
    <w:uiPriority w:val="99"/>
    <w:rsid w:val="00745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0"/>
    <w:uiPriority w:val="99"/>
    <w:rsid w:val="00745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0"/>
    <w:uiPriority w:val="99"/>
    <w:rsid w:val="00745C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</w:rPr>
  </w:style>
  <w:style w:type="paragraph" w:styleId="a9">
    <w:name w:val="Balloon Text"/>
    <w:basedOn w:val="a0"/>
    <w:link w:val="aa"/>
    <w:uiPriority w:val="99"/>
    <w:semiHidden/>
    <w:rsid w:val="00E26BF0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E26BF0"/>
    <w:rPr>
      <w:rFonts w:ascii="Tahoma" w:hAnsi="Tahoma"/>
      <w:color w:val="000000"/>
      <w:sz w:val="16"/>
      <w:lang w:eastAsia="ru-RU"/>
    </w:rPr>
  </w:style>
  <w:style w:type="paragraph" w:styleId="ab">
    <w:name w:val="List Paragraph"/>
    <w:basedOn w:val="a0"/>
    <w:link w:val="ac"/>
    <w:uiPriority w:val="99"/>
    <w:qFormat/>
    <w:rsid w:val="00FA7D1B"/>
    <w:pPr>
      <w:ind w:left="720"/>
      <w:contextualSpacing/>
    </w:pPr>
    <w:rPr>
      <w:rFonts w:eastAsia="Calibri"/>
      <w:color w:val="auto"/>
      <w:lang w:eastAsia="en-US"/>
    </w:rPr>
  </w:style>
  <w:style w:type="character" w:customStyle="1" w:styleId="ac">
    <w:name w:val="Абзац списка Знак"/>
    <w:link w:val="ab"/>
    <w:uiPriority w:val="99"/>
    <w:locked/>
    <w:rsid w:val="00FA7D1B"/>
    <w:rPr>
      <w:rFonts w:ascii="Calibri" w:hAnsi="Calibri"/>
      <w:sz w:val="22"/>
      <w:lang w:val="ru-RU" w:eastAsia="en-US"/>
    </w:rPr>
  </w:style>
  <w:style w:type="paragraph" w:customStyle="1" w:styleId="a">
    <w:name w:val="Пункты"/>
    <w:basedOn w:val="2"/>
    <w:uiPriority w:val="99"/>
    <w:rsid w:val="00FA7D1B"/>
    <w:pPr>
      <w:numPr>
        <w:ilvl w:val="1"/>
        <w:numId w:val="1"/>
      </w:numPr>
      <w:tabs>
        <w:tab w:val="left" w:pos="1134"/>
      </w:tabs>
      <w:spacing w:before="120" w:after="0" w:line="240" w:lineRule="auto"/>
      <w:ind w:left="1142"/>
      <w:jc w:val="both"/>
    </w:pPr>
    <w:rPr>
      <w:rFonts w:ascii="Calibri" w:eastAsia="Calibri" w:hAnsi="Calibri"/>
      <w:b w:val="0"/>
      <w:bCs w:val="0"/>
      <w:i w:val="0"/>
      <w:iCs w:val="0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38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Kenunen</cp:lastModifiedBy>
  <cp:revision>21</cp:revision>
  <cp:lastPrinted>2026-03-16T09:52:00Z</cp:lastPrinted>
  <dcterms:created xsi:type="dcterms:W3CDTF">2026-03-16T09:26:00Z</dcterms:created>
  <dcterms:modified xsi:type="dcterms:W3CDTF">2026-05-14T11:00:00Z</dcterms:modified>
</cp:coreProperties>
</file>