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tabs>
          <w:tab w:val="left" w:pos="7394" w:leader="none"/>
        </w:tabs>
        <w:rPr>
          <w:b/>
        </w:rPr>
      </w:pPr>
      <w:r>
        <w:rPr>
          <w:b/>
        </w:rPr>
        <w:tab/>
      </w:r>
      <w:r>
        <w:rPr>
          <w:b/>
        </w:rPr>
      </w:r>
    </w:p>
    <w:tbl>
      <w:tblPr>
        <w:tblpPr w:horzAnchor="margin" w:tblpXSpec="left" w:vertAnchor="text" w:tblpY="-28"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510"/>
        <w:gridCol w:w="1985"/>
        <w:gridCol w:w="4536"/>
      </w:tblGrid>
      <w:tr>
        <w:tblPrEx/>
        <w:trPr/>
        <w:tc>
          <w:tcPr>
            <w:tcBorders>
              <w:top w:val="none" w:color="000000" w:sz="0" w:space="0"/>
              <w:left w:val="none" w:color="000000" w:sz="0" w:space="0"/>
              <w:bottom w:val="none" w:color="000000" w:sz="0" w:space="0"/>
              <w:right w:val="none" w:color="000000" w:sz="0" w:space="0"/>
            </w:tcBorders>
            <w:tcW w:w="3510" w:type="dxa"/>
            <w:vAlign w:val="top"/>
            <w:textDirection w:val="lrTb"/>
            <w:noWrap w:val="false"/>
          </w:tcPr>
          <w:p>
            <w:pPr>
              <w:pStyle w:val="885"/>
              <w:widowControl w:val="off"/>
              <w:rPr>
                <w:rFonts w:eastAsia="Calibri"/>
                <w:sz w:val="28"/>
                <w:szCs w:val="28"/>
                <w:lang w:eastAsia="en-US"/>
              </w:rPr>
              <w:framePr w:hSpace="180" w:wrap="around" w:vAnchor="text" w:hAnchor="margin" w:y="-28"/>
            </w:pPr>
            <w:r>
              <w:rPr>
                <w:rFonts w:eastAsia="Calibri"/>
                <w:sz w:val="28"/>
                <w:szCs w:val="28"/>
                <w:lang w:eastAsia="en-US"/>
              </w:rPr>
            </w:r>
            <w:r>
              <w:rPr>
                <w:rFonts w:eastAsia="Calibri"/>
                <w:sz w:val="28"/>
                <w:szCs w:val="28"/>
                <w:lang w:eastAsia="en-US"/>
              </w:rPr>
            </w:r>
          </w:p>
        </w:tc>
        <w:tc>
          <w:tcPr>
            <w:tcBorders>
              <w:top w:val="none" w:color="000000" w:sz="0" w:space="0"/>
              <w:left w:val="none" w:color="000000" w:sz="0" w:space="0"/>
              <w:bottom w:val="none" w:color="000000" w:sz="0" w:space="0"/>
              <w:right w:val="none" w:color="000000" w:sz="0" w:space="0"/>
            </w:tcBorders>
            <w:tcW w:w="1985" w:type="dxa"/>
            <w:vAlign w:val="top"/>
            <w:textDirection w:val="lrTb"/>
            <w:noWrap w:val="false"/>
          </w:tcPr>
          <w:p>
            <w:pPr>
              <w:pStyle w:val="885"/>
              <w:widowControl w:val="off"/>
              <w:rPr>
                <w:rFonts w:eastAsia="Calibri"/>
                <w:sz w:val="28"/>
                <w:szCs w:val="28"/>
                <w:lang w:eastAsia="en-US"/>
              </w:rPr>
              <w:framePr w:hSpace="180" w:wrap="around" w:vAnchor="text" w:hAnchor="margin" w:y="-28"/>
            </w:pPr>
            <w:r>
              <w:rPr>
                <w:rFonts w:eastAsia="Calibri"/>
                <w:sz w:val="28"/>
                <w:szCs w:val="28"/>
                <w:lang w:eastAsia="en-US"/>
              </w:rPr>
            </w:r>
            <w:r>
              <w:rPr>
                <w:rFonts w:eastAsia="Calibri"/>
                <w:sz w:val="28"/>
                <w:szCs w:val="28"/>
                <w:lang w:eastAsia="en-US"/>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85"/>
              <w:jc w:val="center"/>
              <w:widowControl w:val="off"/>
              <w:rPr>
                <w:rFonts w:eastAsia="Calibri"/>
                <w:sz w:val="28"/>
                <w:szCs w:val="28"/>
                <w:lang w:eastAsia="en-US"/>
              </w:rPr>
              <w:framePr w:hSpace="180" w:wrap="around" w:vAnchor="text" w:hAnchor="margin" w:y="-28"/>
            </w:pPr>
            <w:r>
              <w:rPr>
                <w:rFonts w:eastAsia="Calibri"/>
                <w:sz w:val="28"/>
                <w:szCs w:val="28"/>
                <w:lang w:eastAsia="en-US"/>
              </w:rPr>
              <w:t xml:space="preserve">Приложение № 2</w:t>
            </w:r>
            <w:r>
              <w:rPr>
                <w:rFonts w:eastAsia="Calibri"/>
                <w:sz w:val="28"/>
                <w:szCs w:val="28"/>
                <w:lang w:eastAsia="en-US"/>
              </w:rPr>
            </w:r>
          </w:p>
          <w:p>
            <w:pPr>
              <w:pStyle w:val="885"/>
              <w:jc w:val="center"/>
              <w:widowControl w:val="off"/>
              <w:rPr>
                <w:rFonts w:eastAsia="Calibri"/>
                <w:sz w:val="28"/>
                <w:szCs w:val="28"/>
                <w:lang w:eastAsia="en-US"/>
              </w:rPr>
              <w:framePr w:hSpace="180" w:wrap="around" w:vAnchor="text" w:hAnchor="margin" w:y="-28"/>
            </w:pPr>
            <w:r>
              <w:rPr>
                <w:rFonts w:eastAsia="Calibri"/>
                <w:sz w:val="28"/>
                <w:szCs w:val="28"/>
                <w:lang w:eastAsia="en-US"/>
              </w:rPr>
            </w:r>
            <w:r>
              <w:rPr>
                <w:rFonts w:eastAsia="Calibri"/>
                <w:sz w:val="28"/>
                <w:szCs w:val="28"/>
                <w:lang w:eastAsia="en-US"/>
              </w:rPr>
            </w:r>
          </w:p>
          <w:p>
            <w:pPr>
              <w:pStyle w:val="885"/>
              <w:jc w:val="center"/>
              <w:widowControl w:val="off"/>
              <w:rPr>
                <w:rFonts w:eastAsia="Calibri"/>
                <w:sz w:val="28"/>
                <w:szCs w:val="28"/>
                <w:lang w:eastAsia="en-US"/>
              </w:rPr>
              <w:framePr w:hSpace="180" w:wrap="around" w:vAnchor="text" w:hAnchor="margin" w:y="-28"/>
            </w:pPr>
            <w:r>
              <w:rPr>
                <w:rFonts w:eastAsia="Calibri"/>
                <w:sz w:val="28"/>
                <w:szCs w:val="28"/>
                <w:lang w:eastAsia="en-US"/>
              </w:rPr>
              <w:t xml:space="preserve">к письму Отдела № 4 Межрегионального филиала ФКУ «ЦОКР» в г. Екатеринбурге</w:t>
            </w:r>
            <w:r>
              <w:rPr>
                <w:rFonts w:eastAsia="Calibri"/>
                <w:sz w:val="28"/>
                <w:szCs w:val="28"/>
                <w:lang w:eastAsia="en-US"/>
              </w:rPr>
            </w:r>
          </w:p>
          <w:p>
            <w:pPr>
              <w:pStyle w:val="885"/>
              <w:jc w:val="center"/>
              <w:widowControl w:val="off"/>
              <w:rPr>
                <w:rFonts w:eastAsia="Calibri"/>
                <w:sz w:val="28"/>
                <w:szCs w:val="28"/>
                <w:lang w:eastAsia="en-US"/>
              </w:rPr>
              <w:framePr w:hSpace="180" w:wrap="around" w:vAnchor="text" w:hAnchor="margin" w:y="-28"/>
            </w:pPr>
            <w:r>
              <w:rPr>
                <w:rFonts w:eastAsia="Calibri"/>
                <w:sz w:val="28"/>
                <w:szCs w:val="28"/>
                <w:lang w:eastAsia="en-US"/>
              </w:rPr>
              <w:t xml:space="preserve">(г. Ханты-Мансийск)</w:t>
            </w:r>
            <w:r>
              <w:rPr>
                <w:rFonts w:eastAsia="Calibri"/>
                <w:sz w:val="28"/>
                <w:szCs w:val="28"/>
                <w:lang w:eastAsia="en-US"/>
              </w:rPr>
            </w:r>
          </w:p>
          <w:p>
            <w:pPr>
              <w:pStyle w:val="885"/>
              <w:jc w:val="center"/>
              <w:widowControl w:val="off"/>
              <w:rPr>
                <w:rFonts w:eastAsia="Calibri"/>
                <w:sz w:val="28"/>
                <w:szCs w:val="28"/>
                <w:lang w:eastAsia="en-US"/>
              </w:rPr>
              <w:framePr w:hSpace="180" w:wrap="around" w:vAnchor="text" w:hAnchor="margin" w:y="-28"/>
            </w:pPr>
            <w:r>
              <w:rPr>
                <w:rFonts w:eastAsia="Calibri"/>
                <w:sz w:val="28"/>
                <w:szCs w:val="28"/>
                <w:lang w:eastAsia="en-US"/>
              </w:rPr>
              <w:t xml:space="preserve">от «__» ____202</w:t>
            </w:r>
            <w:r>
              <w:rPr>
                <w:rFonts w:eastAsia="Calibri"/>
                <w:sz w:val="28"/>
                <w:szCs w:val="28"/>
                <w:lang w:val="en-US" w:eastAsia="en-US"/>
              </w:rPr>
              <w:t xml:space="preserve">6</w:t>
            </w:r>
            <w:r>
              <w:rPr>
                <w:rFonts w:eastAsia="Calibri"/>
                <w:sz w:val="28"/>
                <w:szCs w:val="28"/>
                <w:lang w:eastAsia="en-US"/>
              </w:rPr>
              <w:t xml:space="preserve"> г. № 53-25-</w:t>
            </w:r>
            <w:r>
              <w:rPr>
                <w:rFonts w:eastAsia="Calibri"/>
                <w:sz w:val="28"/>
                <w:szCs w:val="28"/>
                <w:lang w:val="en-US" w:eastAsia="en-US"/>
              </w:rPr>
              <w:t xml:space="preserve">35</w:t>
            </w:r>
            <w:r>
              <w:rPr>
                <w:rFonts w:eastAsia="Calibri"/>
                <w:sz w:val="28"/>
                <w:szCs w:val="28"/>
                <w:lang w:eastAsia="en-US"/>
              </w:rPr>
              <w:t xml:space="preserve">/___</w:t>
            </w:r>
            <w:r>
              <w:rPr>
                <w:rFonts w:eastAsia="Calibri"/>
                <w:sz w:val="28"/>
                <w:szCs w:val="28"/>
                <w:lang w:eastAsia="en-US"/>
              </w:rPr>
            </w:r>
          </w:p>
        </w:tc>
      </w:tr>
    </w:tbl>
    <w:p>
      <w:pPr>
        <w:pStyle w:val="885"/>
        <w:jc w:val="center"/>
        <w:rPr>
          <w:b/>
          <w:sz w:val="28"/>
          <w:szCs w:val="28"/>
        </w:rPr>
      </w:pPr>
      <w:r>
        <w:rPr>
          <w:b/>
          <w:sz w:val="28"/>
          <w:szCs w:val="28"/>
        </w:rPr>
      </w:r>
      <w:r>
        <w:rPr>
          <w:b/>
          <w:sz w:val="28"/>
          <w:szCs w:val="28"/>
        </w:rPr>
      </w:r>
    </w:p>
    <w:p>
      <w:pPr>
        <w:pStyle w:val="885"/>
        <w:rPr>
          <w:b/>
          <w:sz w:val="28"/>
          <w:szCs w:val="28"/>
        </w:rPr>
      </w:pPr>
      <w:r>
        <w:rPr>
          <w:b/>
          <w:sz w:val="28"/>
          <w:szCs w:val="28"/>
        </w:rPr>
        <w:t xml:space="preserve">                                                   </w:t>
      </w:r>
      <w:r>
        <w:rPr>
          <w:b/>
          <w:sz w:val="28"/>
          <w:szCs w:val="28"/>
        </w:rPr>
      </w:r>
      <w:r>
        <w:rPr>
          <w:b/>
          <w:sz w:val="28"/>
          <w:szCs w:val="28"/>
        </w:rPr>
      </w:r>
    </w:p>
    <w:p>
      <w:pPr>
        <w:pStyle w:val="885"/>
        <w:jc w:val="center"/>
        <w:rPr>
          <w:b/>
          <w:sz w:val="28"/>
          <w:szCs w:val="28"/>
        </w:rPr>
      </w:pPr>
      <w:r>
        <w:rPr>
          <w:b/>
          <w:sz w:val="28"/>
          <w:szCs w:val="28"/>
        </w:rPr>
        <w:t xml:space="preserve">ТЕХНИЧЕСКОЕ ЗАДАНИЕ</w:t>
      </w:r>
      <w:r>
        <w:rPr>
          <w:b/>
          <w:sz w:val="28"/>
          <w:szCs w:val="28"/>
        </w:rPr>
      </w:r>
    </w:p>
    <w:p>
      <w:pPr>
        <w:pStyle w:val="885"/>
        <w:ind w:left="720"/>
        <w:rPr>
          <w:b/>
          <w:color w:val="ff0000"/>
          <w:sz w:val="28"/>
          <w:szCs w:val="28"/>
        </w:rPr>
      </w:pPr>
      <w:r>
        <w:rPr>
          <w:b/>
          <w:color w:val="ff0000"/>
          <w:sz w:val="28"/>
          <w:szCs w:val="28"/>
        </w:rPr>
      </w:r>
      <w:r>
        <w:rPr>
          <w:b/>
          <w:color w:val="ff0000"/>
          <w:sz w:val="28"/>
          <w:szCs w:val="28"/>
        </w:rPr>
      </w:r>
    </w:p>
    <w:p>
      <w:pPr>
        <w:pStyle w:val="885"/>
        <w:ind w:right="329" w:firstLine="709"/>
        <w:jc w:val="both"/>
        <w:widowControl w:val="off"/>
        <w:rPr>
          <w:sz w:val="28"/>
          <w:szCs w:val="28"/>
        </w:rPr>
      </w:pPr>
      <w:r>
        <w:rPr>
          <w:b/>
          <w:bCs/>
          <w:sz w:val="28"/>
          <w:szCs w:val="28"/>
        </w:rPr>
        <w:t xml:space="preserve">1. Предмет закупки: </w:t>
      </w:r>
      <w:r>
        <w:rPr>
          <w:b/>
          <w:bCs/>
          <w:sz w:val="28"/>
          <w:szCs w:val="28"/>
        </w:rPr>
        <w:t xml:space="preserve">«</w:t>
      </w:r>
      <w:r>
        <w:rPr>
          <w:sz w:val="28"/>
          <w:szCs w:val="28"/>
        </w:rPr>
        <w:t xml:space="preserve">Поставка</w:t>
      </w:r>
      <w:r>
        <w:rPr>
          <w:sz w:val="28"/>
          <w:szCs w:val="28"/>
        </w:rPr>
        <w:t xml:space="preserve"> строительных материалов</w:t>
      </w:r>
      <w:r>
        <w:rPr>
          <w:sz w:val="28"/>
          <w:szCs w:val="28"/>
        </w:rPr>
        <w:t xml:space="preserve"> (Ханты-Мансийский автономный округ-Югра)»</w:t>
      </w:r>
      <w:r>
        <w:rPr>
          <w:sz w:val="28"/>
          <w:szCs w:val="28"/>
        </w:rPr>
        <w:t xml:space="preserve">.</w:t>
      </w:r>
      <w:r>
        <w:rPr>
          <w:sz w:val="28"/>
          <w:szCs w:val="28"/>
        </w:rPr>
      </w:r>
    </w:p>
    <w:p>
      <w:pPr>
        <w:pStyle w:val="885"/>
        <w:ind w:right="329" w:firstLine="567"/>
        <w:jc w:val="both"/>
        <w:widowControl w:val="off"/>
        <w:rPr>
          <w:sz w:val="28"/>
          <w:szCs w:val="28"/>
        </w:rPr>
      </w:pPr>
      <w:r>
        <w:rPr>
          <w:sz w:val="28"/>
          <w:szCs w:val="28"/>
        </w:rPr>
      </w:r>
      <w:r>
        <w:rPr>
          <w:sz w:val="28"/>
          <w:szCs w:val="28"/>
        </w:rPr>
      </w:r>
    </w:p>
    <w:p>
      <w:pPr>
        <w:pStyle w:val="885"/>
        <w:ind w:right="329" w:firstLine="709"/>
        <w:jc w:val="both"/>
        <w:widowControl w:val="off"/>
        <w:rPr>
          <w:sz w:val="28"/>
          <w:szCs w:val="28"/>
        </w:rPr>
      </w:pPr>
      <w:r>
        <w:rPr>
          <w:sz w:val="28"/>
          <w:szCs w:val="28"/>
        </w:rPr>
        <w:t xml:space="preserve">2</w:t>
      </w:r>
      <w:r>
        <w:rPr>
          <w:b/>
          <w:bCs/>
          <w:sz w:val="28"/>
          <w:szCs w:val="28"/>
        </w:rPr>
        <w:t xml:space="preserve">. Заказчик:</w:t>
      </w:r>
      <w:r>
        <w:rPr>
          <w:sz w:val="28"/>
          <w:szCs w:val="28"/>
        </w:rPr>
        <w:t xml:space="preserve"> Федеральное казенное учреждение «Центр по обеспечению деятельности Казначейства России». Межрегиональный филиал Федерального казенного учреждения «Центр по обеспечению деятельности Казначейства России» в г. Екатеринбурге.</w:t>
      </w:r>
      <w:r>
        <w:rPr>
          <w:sz w:val="28"/>
          <w:szCs w:val="28"/>
        </w:rPr>
      </w:r>
      <w:r>
        <w:rPr>
          <w:sz w:val="28"/>
          <w:szCs w:val="28"/>
        </w:rPr>
      </w:r>
    </w:p>
    <w:p>
      <w:pPr>
        <w:pStyle w:val="885"/>
        <w:ind w:right="329" w:firstLine="567"/>
        <w:jc w:val="both"/>
        <w:widowControl w:val="off"/>
        <w:rPr>
          <w:iCs/>
          <w:color w:val="000000"/>
          <w:sz w:val="28"/>
          <w:szCs w:val="28"/>
        </w:rPr>
      </w:pPr>
      <w:r>
        <w:rPr>
          <w:iCs/>
          <w:color w:val="000000"/>
          <w:sz w:val="28"/>
          <w:szCs w:val="28"/>
        </w:rPr>
      </w:r>
      <w:r>
        <w:rPr>
          <w:iCs/>
          <w:color w:val="000000"/>
          <w:sz w:val="28"/>
          <w:szCs w:val="28"/>
        </w:rPr>
      </w:r>
    </w:p>
    <w:p>
      <w:pPr>
        <w:pStyle w:val="885"/>
        <w:ind w:firstLine="709"/>
        <w:jc w:val="both"/>
        <w:rPr>
          <w:b/>
          <w:bCs/>
          <w:sz w:val="28"/>
          <w:szCs w:val="28"/>
        </w:rPr>
      </w:pPr>
      <w:r>
        <w:rPr>
          <w:b/>
          <w:bCs/>
          <w:sz w:val="28"/>
          <w:szCs w:val="28"/>
        </w:rPr>
        <w:t xml:space="preserve">3. Место поставки Товара</w:t>
      </w:r>
      <w:r>
        <w:rPr>
          <w:b/>
          <w:bCs/>
          <w:sz w:val="28"/>
          <w:szCs w:val="28"/>
        </w:rPr>
        <w:t xml:space="preserve">:</w:t>
      </w:r>
      <w:r>
        <w:rPr>
          <w:b/>
          <w:bCs/>
          <w:sz w:val="28"/>
          <w:szCs w:val="28"/>
        </w:rPr>
        <w:t xml:space="preserve"> </w:t>
      </w:r>
      <w:r>
        <w:rPr>
          <w:b/>
          <w:bCs/>
          <w:sz w:val="28"/>
          <w:szCs w:val="28"/>
        </w:rPr>
      </w:r>
      <w:r>
        <w:rPr>
          <w:b/>
          <w:bCs/>
          <w:sz w:val="28"/>
          <w:szCs w:val="28"/>
        </w:rPr>
      </w:r>
    </w:p>
    <w:p>
      <w:pPr>
        <w:pStyle w:val="885"/>
        <w:ind w:firstLine="709"/>
        <w:jc w:val="both"/>
        <w:rPr>
          <w:bCs/>
          <w:sz w:val="28"/>
          <w:szCs w:val="28"/>
        </w:rPr>
      </w:pPr>
      <w:r>
        <w:rPr>
          <w:bCs/>
          <w:sz w:val="28"/>
          <w:szCs w:val="28"/>
        </w:rPr>
        <w:t xml:space="preserve">628012,</w:t>
      </w:r>
      <w:r>
        <w:rPr>
          <w:bCs/>
          <w:sz w:val="28"/>
          <w:szCs w:val="28"/>
        </w:rPr>
        <w:t xml:space="preserve"> Ханты-Мансийский автономный округ </w:t>
      </w:r>
      <w:r>
        <w:rPr>
          <w:bCs/>
          <w:sz w:val="28"/>
          <w:szCs w:val="28"/>
        </w:rPr>
        <w:t xml:space="preserve">–</w:t>
      </w:r>
      <w:r>
        <w:rPr>
          <w:bCs/>
          <w:sz w:val="28"/>
          <w:szCs w:val="28"/>
        </w:rPr>
        <w:t xml:space="preserve"> Югра</w:t>
      </w:r>
      <w:r>
        <w:rPr>
          <w:bCs/>
          <w:sz w:val="28"/>
          <w:szCs w:val="28"/>
        </w:rPr>
        <w:t xml:space="preserve">, </w:t>
      </w:r>
      <w:r>
        <w:rPr>
          <w:bCs/>
          <w:sz w:val="28"/>
          <w:szCs w:val="28"/>
        </w:rPr>
        <w:t xml:space="preserve">г. </w:t>
      </w:r>
      <w:r>
        <w:rPr>
          <w:bCs/>
          <w:sz w:val="28"/>
          <w:szCs w:val="28"/>
        </w:rPr>
        <w:t xml:space="preserve">Ханты-Мансийск</w:t>
      </w:r>
      <w:r>
        <w:rPr>
          <w:bCs/>
          <w:sz w:val="28"/>
          <w:szCs w:val="28"/>
        </w:rPr>
        <w:t xml:space="preserve">, ул. </w:t>
      </w:r>
      <w:r>
        <w:rPr>
          <w:bCs/>
          <w:sz w:val="28"/>
          <w:szCs w:val="28"/>
        </w:rPr>
        <w:t xml:space="preserve">Карла Маркса</w:t>
      </w:r>
      <w:r>
        <w:rPr>
          <w:bCs/>
          <w:sz w:val="28"/>
          <w:szCs w:val="28"/>
        </w:rPr>
        <w:t xml:space="preserve">,</w:t>
      </w:r>
      <w:r>
        <w:rPr>
          <w:bCs/>
          <w:sz w:val="28"/>
          <w:szCs w:val="28"/>
        </w:rPr>
        <w:t xml:space="preserve"> д. 12</w:t>
      </w:r>
      <w:r>
        <w:rPr>
          <w:bCs/>
          <w:sz w:val="28"/>
          <w:szCs w:val="28"/>
        </w:rPr>
        <w:t xml:space="preserve">.</w:t>
      </w:r>
      <w:r>
        <w:rPr>
          <w:bCs/>
          <w:sz w:val="28"/>
          <w:szCs w:val="28"/>
        </w:rPr>
      </w:r>
    </w:p>
    <w:p>
      <w:pPr>
        <w:pStyle w:val="885"/>
        <w:jc w:val="both"/>
        <w:rPr>
          <w:color w:val="ff0000"/>
          <w:sz w:val="28"/>
          <w:szCs w:val="28"/>
          <w:highlight w:val="yellow"/>
        </w:rPr>
      </w:pPr>
      <w:r>
        <w:rPr>
          <w:bCs/>
          <w:sz w:val="28"/>
          <w:szCs w:val="28"/>
        </w:rPr>
        <w:t xml:space="preserve">  </w:t>
      </w:r>
      <w:r>
        <w:rPr>
          <w:color w:val="ff0000"/>
          <w:sz w:val="28"/>
          <w:szCs w:val="28"/>
          <w:highlight w:val="yellow"/>
        </w:rPr>
      </w:r>
      <w:r>
        <w:rPr>
          <w:color w:val="ff0000"/>
          <w:sz w:val="28"/>
          <w:szCs w:val="28"/>
          <w:highlight w:val="yellow"/>
        </w:rPr>
      </w:r>
    </w:p>
    <w:p>
      <w:pPr>
        <w:pStyle w:val="885"/>
        <w:ind w:firstLine="709"/>
        <w:jc w:val="both"/>
        <w:rPr>
          <w:b/>
          <w:bCs/>
          <w:sz w:val="28"/>
          <w:szCs w:val="28"/>
        </w:rPr>
      </w:pPr>
      <w:r>
        <w:rPr>
          <w:b/>
          <w:bCs/>
          <w:sz w:val="28"/>
          <w:szCs w:val="28"/>
        </w:rPr>
        <w:t xml:space="preserve">4. Срок и график поставки Товара: </w:t>
      </w:r>
      <w:r>
        <w:rPr>
          <w:b/>
          <w:bCs/>
          <w:sz w:val="28"/>
          <w:szCs w:val="28"/>
        </w:rPr>
      </w:r>
      <w:r>
        <w:rPr>
          <w:b/>
          <w:bCs/>
          <w:sz w:val="28"/>
          <w:szCs w:val="28"/>
        </w:rPr>
      </w:r>
    </w:p>
    <w:p>
      <w:pPr>
        <w:pStyle w:val="885"/>
        <w:ind w:firstLine="709"/>
        <w:jc w:val="both"/>
        <w:rPr>
          <w:sz w:val="28"/>
          <w:szCs w:val="28"/>
        </w:rPr>
      </w:pPr>
      <w:r>
        <w:rPr>
          <w:sz w:val="28"/>
          <w:szCs w:val="28"/>
        </w:rPr>
      </w:r>
      <w:r>
        <w:rPr>
          <w:sz w:val="28"/>
          <w:szCs w:val="28"/>
        </w:rPr>
      </w:r>
    </w:p>
    <w:p>
      <w:pPr>
        <w:pStyle w:val="885"/>
        <w:ind w:firstLine="709"/>
        <w:jc w:val="both"/>
        <w:rPr>
          <w:sz w:val="28"/>
          <w:szCs w:val="28"/>
        </w:rPr>
      </w:pPr>
      <w:r>
        <w:rPr>
          <w:sz w:val="28"/>
          <w:szCs w:val="28"/>
        </w:rPr>
        <w:t xml:space="preserve">С</w:t>
      </w:r>
      <w:r>
        <w:rPr>
          <w:sz w:val="28"/>
          <w:szCs w:val="28"/>
        </w:rPr>
        <w:t xml:space="preserve">рок поставки Товара: в течение 20 (двадцать</w:t>
      </w:r>
      <w:r>
        <w:rPr>
          <w:sz w:val="28"/>
          <w:szCs w:val="28"/>
        </w:rPr>
        <w:t xml:space="preserve">) рабочих дней с даты подписания контракта.</w:t>
      </w:r>
      <w:r>
        <w:rPr>
          <w:sz w:val="28"/>
          <w:szCs w:val="28"/>
        </w:rPr>
      </w:r>
      <w:r>
        <w:rPr>
          <w:sz w:val="28"/>
          <w:szCs w:val="28"/>
        </w:rPr>
      </w:r>
    </w:p>
    <w:p>
      <w:pPr>
        <w:pStyle w:val="885"/>
        <w:ind w:firstLine="709"/>
        <w:jc w:val="both"/>
        <w:rPr>
          <w:sz w:val="28"/>
          <w:szCs w:val="28"/>
        </w:rPr>
      </w:pPr>
      <w:r>
        <w:rPr>
          <w:sz w:val="28"/>
          <w:szCs w:val="28"/>
        </w:rPr>
        <w:t xml:space="preserve">График поставки Товара: </w:t>
      </w:r>
      <w:r>
        <w:rPr>
          <w:sz w:val="28"/>
          <w:szCs w:val="28"/>
        </w:rPr>
        <w:t xml:space="preserve">в рабочие дни, в рабочее</w:t>
      </w:r>
      <w:r>
        <w:rPr>
          <w:sz w:val="28"/>
          <w:szCs w:val="28"/>
        </w:rPr>
        <w:t xml:space="preserve"> время с понедельника по пятницу с 08:45</w:t>
      </w:r>
      <w:r>
        <w:rPr>
          <w:sz w:val="28"/>
          <w:szCs w:val="28"/>
        </w:rPr>
        <w:t xml:space="preserve"> до</w:t>
      </w:r>
      <w:r>
        <w:rPr>
          <w:sz w:val="28"/>
          <w:szCs w:val="28"/>
        </w:rPr>
        <w:t xml:space="preserve"> 17:00 (суббота, воскресенье – выходные дни), время перерыва с 12:45 до 14:00 (время г. Ханты-Мансийск)</w:t>
      </w:r>
      <w:r>
        <w:rPr>
          <w:sz w:val="28"/>
          <w:szCs w:val="28"/>
        </w:rPr>
        <w:t xml:space="preserve">.</w:t>
      </w:r>
      <w:r>
        <w:rPr>
          <w:sz w:val="28"/>
          <w:szCs w:val="28"/>
        </w:rPr>
      </w:r>
      <w:r>
        <w:rPr>
          <w:sz w:val="28"/>
          <w:szCs w:val="28"/>
        </w:rPr>
      </w:r>
    </w:p>
    <w:p>
      <w:pPr>
        <w:pStyle w:val="885"/>
        <w:ind w:firstLine="709"/>
        <w:jc w:val="both"/>
        <w:rPr>
          <w:sz w:val="28"/>
          <w:szCs w:val="28"/>
        </w:rPr>
      </w:pPr>
      <w:r>
        <w:rPr>
          <w:sz w:val="28"/>
          <w:szCs w:val="28"/>
        </w:rPr>
      </w:r>
      <w:r>
        <w:rPr>
          <w:sz w:val="28"/>
          <w:szCs w:val="28"/>
        </w:rPr>
      </w:r>
    </w:p>
    <w:p>
      <w:pPr>
        <w:pStyle w:val="885"/>
        <w:ind w:firstLine="709"/>
        <w:jc w:val="both"/>
        <w:rPr>
          <w:b/>
          <w:bCs/>
          <w:sz w:val="28"/>
          <w:szCs w:val="28"/>
        </w:rPr>
      </w:pPr>
      <w:r>
        <w:rPr>
          <w:b/>
          <w:bCs/>
          <w:sz w:val="28"/>
          <w:szCs w:val="28"/>
        </w:rPr>
        <w:t xml:space="preserve">5. Перечень и объем поставляемого Товара:</w:t>
      </w:r>
      <w:r>
        <w:rPr>
          <w:b/>
          <w:bCs/>
          <w:sz w:val="28"/>
          <w:szCs w:val="28"/>
        </w:rPr>
      </w:r>
      <w:r>
        <w:rPr>
          <w:b/>
          <w:bCs/>
          <w:sz w:val="28"/>
          <w:szCs w:val="28"/>
        </w:rPr>
      </w:r>
    </w:p>
    <w:p>
      <w:pPr>
        <w:pStyle w:val="885"/>
        <w:ind w:firstLine="709"/>
        <w:jc w:val="both"/>
        <w:rPr>
          <w:sz w:val="28"/>
          <w:szCs w:val="28"/>
        </w:rPr>
      </w:pPr>
      <w:r>
        <w:rPr>
          <w:sz w:val="28"/>
          <w:szCs w:val="28"/>
        </w:rPr>
      </w:r>
      <w:r>
        <w:rPr>
          <w:sz w:val="28"/>
          <w:szCs w:val="28"/>
        </w:rPr>
      </w:r>
    </w:p>
    <w:p>
      <w:pPr>
        <w:pStyle w:val="885"/>
        <w:ind w:firstLine="709"/>
        <w:jc w:val="both"/>
        <w:rPr>
          <w:sz w:val="28"/>
          <w:szCs w:val="28"/>
        </w:rPr>
      </w:pPr>
      <w:r>
        <w:rPr>
          <w:sz w:val="28"/>
          <w:szCs w:val="28"/>
        </w:rPr>
        <w:t xml:space="preserve">Объем поставляемого товара: в соответствии с </w:t>
      </w:r>
      <w:r>
        <w:rPr>
          <w:sz w:val="28"/>
          <w:szCs w:val="28"/>
        </w:rPr>
        <w:t xml:space="preserve">Таблицей № 1 </w:t>
      </w:r>
      <w:r>
        <w:rPr>
          <w:sz w:val="28"/>
          <w:szCs w:val="28"/>
        </w:rPr>
        <w:t xml:space="preserve">Т</w:t>
      </w:r>
      <w:r>
        <w:rPr>
          <w:sz w:val="28"/>
          <w:szCs w:val="28"/>
        </w:rPr>
        <w:t xml:space="preserve">ехнического задания</w:t>
      </w:r>
      <w:r/>
      <w:r>
        <w:rPr>
          <w:sz w:val="28"/>
          <w:szCs w:val="28"/>
        </w:rPr>
      </w:r>
      <w:r>
        <w:rPr>
          <w:sz w:val="28"/>
          <w:szCs w:val="28"/>
        </w:rPr>
        <w:t xml:space="preserve">.</w:t>
      </w:r>
      <w:r>
        <w:rPr>
          <w:sz w:val="28"/>
          <w:szCs w:val="28"/>
        </w:rPr>
      </w:r>
      <w:r>
        <w:rPr>
          <w:sz w:val="28"/>
          <w:szCs w:val="28"/>
        </w:rPr>
      </w:r>
    </w:p>
    <w:p>
      <w:pPr>
        <w:pStyle w:val="885"/>
        <w:ind w:firstLine="709"/>
        <w:jc w:val="both"/>
        <w:rPr>
          <w:sz w:val="28"/>
          <w:szCs w:val="28"/>
        </w:rPr>
      </w:pPr>
      <w:r>
        <w:rPr>
          <w:sz w:val="28"/>
          <w:szCs w:val="28"/>
        </w:rPr>
        <w:t xml:space="preserve">Перечень, технические характеристики и количество поставляемого товара указаны в Таблице № 1 </w:t>
      </w:r>
      <w:r>
        <w:rPr>
          <w:sz w:val="28"/>
          <w:szCs w:val="28"/>
        </w:rPr>
        <w:t xml:space="preserve">Т</w:t>
      </w:r>
      <w:r>
        <w:rPr>
          <w:sz w:val="28"/>
          <w:szCs w:val="28"/>
        </w:rPr>
        <w:t xml:space="preserve">ехнического задания</w:t>
      </w:r>
      <w:r>
        <w:rPr>
          <w:sz w:val="28"/>
          <w:szCs w:val="28"/>
        </w:rPr>
        <w:t xml:space="preserve">.</w:t>
      </w:r>
      <w:r>
        <w:rPr>
          <w:sz w:val="28"/>
          <w:szCs w:val="28"/>
        </w:rPr>
      </w:r>
      <w:r>
        <w:rPr>
          <w:sz w:val="28"/>
          <w:szCs w:val="28"/>
        </w:rPr>
      </w:r>
    </w:p>
    <w:p>
      <w:pPr>
        <w:pStyle w:val="885"/>
        <w:ind w:firstLine="709"/>
        <w:jc w:val="both"/>
        <w:rPr>
          <w:sz w:val="28"/>
          <w:szCs w:val="28"/>
        </w:rPr>
      </w:pPr>
      <w:r>
        <w:rPr>
          <w:sz w:val="28"/>
          <w:szCs w:val="28"/>
        </w:rPr>
      </w:r>
      <w:r>
        <w:rPr>
          <w:sz w:val="28"/>
          <w:szCs w:val="28"/>
        </w:rPr>
      </w:r>
    </w:p>
    <w:p>
      <w:pPr>
        <w:pStyle w:val="885"/>
        <w:ind w:firstLine="709"/>
        <w:jc w:val="both"/>
        <w:rPr>
          <w:sz w:val="28"/>
          <w:szCs w:val="28"/>
        </w:rPr>
      </w:pPr>
      <w:r>
        <w:rPr>
          <w:b/>
          <w:sz w:val="28"/>
          <w:szCs w:val="28"/>
        </w:rPr>
        <w:t xml:space="preserve">6. Требование к поставляемому Товару (функциональные, технические и    качественные характеристики Товара): </w:t>
      </w:r>
      <w:r>
        <w:rPr>
          <w:sz w:val="28"/>
          <w:szCs w:val="28"/>
        </w:rPr>
      </w:r>
      <w:r>
        <w:rPr>
          <w:sz w:val="28"/>
          <w:szCs w:val="28"/>
        </w:rPr>
      </w:r>
    </w:p>
    <w:p>
      <w:pPr>
        <w:pStyle w:val="885"/>
        <w:tabs>
          <w:tab w:val="left" w:pos="1087" w:leader="none"/>
        </w:tabs>
        <w:rPr>
          <w:sz w:val="28"/>
          <w:szCs w:val="28"/>
        </w:rPr>
      </w:pPr>
      <w:r>
        <w:rPr>
          <w:sz w:val="28"/>
          <w:szCs w:val="28"/>
        </w:rPr>
      </w:r>
      <w:r>
        <w:rPr>
          <w:sz w:val="28"/>
          <w:szCs w:val="28"/>
        </w:rPr>
      </w:r>
    </w:p>
    <w:p>
      <w:pPr>
        <w:pStyle w:val="885"/>
        <w:jc w:val="center"/>
        <w:tabs>
          <w:tab w:val="left" w:pos="1087" w:leader="none"/>
        </w:tabs>
        <w:rPr>
          <w:b/>
          <w:sz w:val="28"/>
          <w:szCs w:val="28"/>
        </w:rPr>
      </w:pPr>
      <w:r>
        <w:rPr>
          <w:b/>
          <w:sz w:val="28"/>
          <w:szCs w:val="28"/>
        </w:rPr>
        <w:t xml:space="preserve">Перечень, технические характеристики и количество поставляемого товара</w:t>
      </w:r>
      <w:r>
        <w:rPr>
          <w:b/>
          <w:sz w:val="28"/>
          <w:szCs w:val="28"/>
        </w:rPr>
      </w:r>
    </w:p>
    <w:p>
      <w:pPr>
        <w:pStyle w:val="885"/>
        <w:rPr>
          <w:b/>
          <w:sz w:val="28"/>
          <w:szCs w:val="28"/>
        </w:rPr>
      </w:pPr>
      <w:r>
        <w:rPr>
          <w:b/>
          <w:sz w:val="28"/>
          <w:szCs w:val="28"/>
        </w:rPr>
        <w:t xml:space="preserve">                                                                                                                          </w:t>
      </w:r>
      <w:r>
        <w:rPr>
          <w:b/>
          <w:sz w:val="28"/>
          <w:szCs w:val="28"/>
        </w:rPr>
      </w:r>
      <w:r>
        <w:rPr>
          <w:b/>
          <w:sz w:val="28"/>
          <w:szCs w:val="28"/>
        </w:rPr>
      </w:r>
    </w:p>
    <w:p>
      <w:pPr>
        <w:pStyle w:val="885"/>
        <w:jc w:val="right"/>
        <w:rPr>
          <w:sz w:val="28"/>
          <w:szCs w:val="28"/>
        </w:rPr>
      </w:pPr>
      <w:r>
        <w:rPr>
          <w:sz w:val="28"/>
          <w:szCs w:val="28"/>
        </w:rPr>
      </w:r>
      <w:r>
        <w:rPr>
          <w:sz w:val="28"/>
          <w:szCs w:val="28"/>
        </w:rPr>
      </w:r>
    </w:p>
    <w:p>
      <w:pPr>
        <w:pStyle w:val="885"/>
        <w:jc w:val="right"/>
        <w:rPr>
          <w:sz w:val="28"/>
          <w:szCs w:val="28"/>
        </w:rPr>
      </w:pPr>
      <w:r>
        <w:rPr>
          <w:sz w:val="28"/>
          <w:szCs w:val="28"/>
        </w:rPr>
        <w:t xml:space="preserve">Таблица № 1</w:t>
      </w:r>
      <w:r>
        <w:rPr>
          <w:sz w:val="28"/>
          <w:szCs w:val="28"/>
        </w:rPr>
      </w:r>
      <w:r>
        <w:rPr>
          <w:sz w:val="28"/>
          <w:szCs w:val="28"/>
        </w:rPr>
      </w:r>
    </w:p>
    <w:tbl>
      <w:tblPr>
        <w:tblW w:w="102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5"/>
        <w:gridCol w:w="919"/>
        <w:gridCol w:w="851"/>
        <w:gridCol w:w="2849"/>
        <w:gridCol w:w="67"/>
        <w:gridCol w:w="26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b/>
                <w:lang w:eastAsia="en-US"/>
              </w:rPr>
            </w:pPr>
            <w:r>
              <w:rPr>
                <w:b/>
                <w:lang w:eastAsia="en-US"/>
              </w:rPr>
              <w:t xml:space="preserve">№ </w:t>
              <w:br w:type="textWrapping" w:clear="all"/>
              <w:t xml:space="preserve">п/п</w:t>
            </w:r>
            <w:r>
              <w:rPr>
                <w:b/>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b/>
                <w:lang w:eastAsia="en-US"/>
              </w:rPr>
            </w:pPr>
            <w:r>
              <w:rPr>
                <w:b/>
                <w:lang w:eastAsia="en-US"/>
              </w:rPr>
              <w:t xml:space="preserve">Перечень Товара</w:t>
            </w:r>
            <w:r>
              <w:rPr>
                <w:b/>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b/>
                <w:lang w:eastAsia="en-US"/>
              </w:rPr>
            </w:pPr>
            <w:r>
              <w:rPr>
                <w:b/>
                <w:lang w:eastAsia="en-US"/>
              </w:rPr>
              <w:t xml:space="preserve">Ед. изм.</w:t>
            </w:r>
            <w:r>
              <w:rPr>
                <w:b/>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b/>
                <w:lang w:eastAsia="en-US"/>
              </w:rPr>
            </w:pPr>
            <w:r>
              <w:rPr>
                <w:b/>
                <w:lang w:eastAsia="en-US"/>
              </w:rPr>
              <w:t xml:space="preserve">Кол-во</w:t>
            </w:r>
            <w:r>
              <w:rPr>
                <w:b/>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b/>
                <w:lang w:eastAsia="en-US"/>
              </w:rPr>
            </w:pPr>
            <w:r>
              <w:rPr>
                <w:rFonts w:eastAsia="Calibri"/>
                <w:b/>
                <w:bCs/>
                <w:lang w:eastAsia="en-US"/>
              </w:rPr>
              <w:t xml:space="preserve">Технические характеристики</w:t>
            </w:r>
            <w:r>
              <w:rPr>
                <w:b/>
                <w:lang w:eastAsia="en-US"/>
              </w:rPr>
            </w:r>
            <w:r>
              <w:rPr>
                <w:b/>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Обоснование применения дополнительных характеристик</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lang w:eastAsia="en-US"/>
              </w:rPr>
            </w:pPr>
            <w:r>
              <w:rPr>
                <w:lang w:eastAsia="en-US"/>
              </w:rPr>
              <w:t xml:space="preserve">1</w:t>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lang w:eastAsia="en-US"/>
              </w:rPr>
            </w:pPr>
            <w:r>
              <w:rPr>
                <w:lang w:eastAsia="en-US"/>
              </w:rPr>
              <w:t xml:space="preserve">2</w:t>
            </w:r>
            <w:r>
              <w:rPr>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lang w:eastAsia="en-US"/>
              </w:rPr>
            </w:pPr>
            <w:r>
              <w:rPr>
                <w:lang w:eastAsia="en-US"/>
              </w:rPr>
              <w:t xml:space="preserve">3</w:t>
            </w:r>
            <w:r>
              <w:rPr>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lang w:eastAsia="en-US"/>
              </w:rPr>
            </w:pPr>
            <w:r>
              <w:rPr>
                <w:lang w:eastAsia="en-US"/>
              </w:rPr>
              <w:t xml:space="preserve">4</w:t>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5</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lang w:eastAsia="en-US"/>
              </w:rPr>
            </w:pPr>
            <w:r>
              <w:rPr>
                <w:lang w:eastAsia="en-US"/>
              </w:rPr>
              <w:t xml:space="preserve">6</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1</w:t>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Краска на основе акриловых или виниловых полимеров в водной основе </w:t>
            </w:r>
            <w:r>
              <w:rPr>
                <w:lang w:eastAsia="en-US"/>
              </w:rPr>
            </w:r>
          </w:p>
        </w:tc>
        <w:tc>
          <w:tcPr>
            <w:tcBorders>
              <w:top w:val="single" w:color="000000" w:sz="4" w:space="0"/>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литр</w:t>
            </w:r>
            <w:r>
              <w:rPr>
                <w:lang w:eastAsia="en-US"/>
              </w:rPr>
            </w:r>
            <w:r>
              <w:rPr>
                <w:lang w:eastAsia="en-US"/>
              </w:rP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45</w:t>
            </w: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bCs/>
                <w:i/>
                <w:lang w:eastAsia="en-US"/>
              </w:rPr>
            </w:pPr>
            <w:r>
              <w:rPr>
                <w:b/>
                <w:bCs/>
                <w:i/>
                <w:lang w:eastAsia="en-US"/>
              </w:rPr>
              <w:t xml:space="preserve">Характеристики согласно КТРУ </w:t>
            </w:r>
            <w:r>
              <w:rPr>
                <w:b/>
                <w:bCs/>
                <w:i/>
                <w:lang w:eastAsia="en-US"/>
              </w:rPr>
            </w:r>
            <w:r>
              <w:rPr>
                <w:b/>
                <w:bCs/>
                <w:i/>
                <w:lang w:eastAsia="en-US"/>
              </w:rPr>
            </w:r>
          </w:p>
          <w:p>
            <w:pPr>
              <w:pStyle w:val="885"/>
              <w:jc w:val="center"/>
              <w:rPr>
                <w:lang w:eastAsia="en-US"/>
              </w:rPr>
            </w:pPr>
            <w:r>
              <w:rPr>
                <w:b/>
                <w:bCs/>
                <w:i/>
                <w:lang w:eastAsia="en-US"/>
              </w:rPr>
              <w:t xml:space="preserve">20.30.11.120-00000012:</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Область применения: внутренняя окраска</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lang w:eastAsia="en-US"/>
              </w:rPr>
            </w:pPr>
            <w:r>
              <w:rPr>
                <w:lang w:eastAsia="en-US"/>
              </w:rPr>
              <w:t xml:space="preserve">Х</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Основа состава: латексная</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lang w:eastAsia="en-US"/>
              </w:rPr>
            </w:pPr>
            <w:r>
              <w:rPr>
                <w:lang w:eastAsia="en-US"/>
              </w:rPr>
              <w:t xml:space="preserve">Х</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Тип краски: воднодисперсионная</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lang w:eastAsia="en-US"/>
              </w:rPr>
            </w:pPr>
            <w:r>
              <w:rPr>
                <w:lang w:eastAsia="en-US"/>
              </w:rPr>
              <w:t xml:space="preserve">Х</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Объем</w:t>
            </w:r>
            <w:r>
              <w:rPr>
                <w:rFonts w:eastAsia="Calibri"/>
                <w:bCs/>
                <w:lang w:eastAsia="en-US"/>
              </w:rPr>
              <w:t xml:space="preserve">, мл</w:t>
            </w:r>
            <w:r>
              <w:rPr>
                <w:rFonts w:eastAsia="Calibri"/>
                <w:bCs/>
                <w:lang w:eastAsia="en-US"/>
              </w:rPr>
              <w:t xml:space="preserve">: ≥ 9000.0 </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lang w:eastAsia="en-US"/>
              </w:rPr>
            </w:pPr>
            <w:r>
              <w:rPr>
                <w:lang w:eastAsia="en-US"/>
              </w:rPr>
              <w:t xml:space="preserve">Х</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lang w:eastAsia="en-US"/>
              </w:rPr>
            </w:pPr>
            <w:r>
              <w:rPr>
                <w:b/>
                <w:i/>
                <w:lang w:eastAsia="en-US"/>
              </w:rPr>
              <w:t xml:space="preserve">*Дополнительные характеристики</w:t>
            </w:r>
            <w:r>
              <w:rPr>
                <w:lang w:eastAsia="en-US"/>
              </w:rPr>
              <w:t xml:space="preserve">:</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Срок годности, месяц: ≥18</w:t>
            </w: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Производственная необходимость</w:t>
            </w:r>
            <w:r/>
          </w:p>
          <w:p>
            <w:pPr>
              <w:pStyle w:val="885"/>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Упаковка: ведро </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Производственная необходимость</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Цвет: Белый</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Обусловлено сферой применения</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2</w:t>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Смесь сухая строительная</w:t>
            </w:r>
            <w:r>
              <w:rPr>
                <w:lang w:eastAsia="en-US"/>
              </w:rPr>
            </w:r>
          </w:p>
        </w:tc>
        <w:tc>
          <w:tcPr>
            <w:tcBorders>
              <w:top w:val="single" w:color="000000" w:sz="4" w:space="0"/>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К</w:t>
            </w:r>
            <w:r>
              <w:rPr>
                <w:lang w:eastAsia="en-US"/>
              </w:rPr>
              <w:t xml:space="preserve">г</w:t>
            </w:r>
            <w:r>
              <w:rPr>
                <w:lang w:eastAsia="en-US"/>
              </w:rPr>
              <w:t xml:space="preserve">.</w:t>
            </w:r>
            <w:r>
              <w:rPr>
                <w:lang w:eastAsia="en-US"/>
              </w:rPr>
            </w:r>
            <w:r>
              <w:rPr>
                <w:lang w:eastAsia="en-US"/>
              </w:rP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175</w:t>
            </w: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top"/>
            <w:textDirection w:val="lrTb"/>
            <w:noWrap w:val="false"/>
          </w:tcPr>
          <w:p>
            <w:pPr>
              <w:pStyle w:val="885"/>
              <w:jc w:val="center"/>
              <w:rPr>
                <w:b/>
                <w:i/>
              </w:rPr>
            </w:pPr>
            <w:r>
              <w:rPr>
                <w:b/>
                <w:i/>
              </w:rPr>
              <w:t xml:space="preserve">Характеристики согласно КТРУ</w:t>
            </w:r>
            <w:r>
              <w:rPr>
                <w:b/>
                <w:i/>
              </w:rPr>
            </w:r>
            <w:r>
              <w:rPr>
                <w:b/>
                <w:i/>
              </w:rPr>
            </w:r>
          </w:p>
          <w:p>
            <w:pPr>
              <w:pStyle w:val="885"/>
              <w:jc w:val="center"/>
              <w:rPr>
                <w:b/>
                <w:i/>
              </w:rPr>
            </w:pPr>
            <w:r>
              <w:rPr>
                <w:b/>
                <w:i/>
              </w:rPr>
              <w:t xml:space="preserve"> 23.64.10.110-00000002:</w:t>
            </w:r>
            <w:r>
              <w:rPr>
                <w:b/>
                <w: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Вид применяемого вяжущего: Цементный</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Способ нанесения: Ручной</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Условия применения: Для наружных и внутренних работ</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lang w:eastAsia="en-US"/>
              </w:rPr>
            </w:pPr>
            <w:r>
              <w:rPr>
                <w:lang w:eastAsia="en-US"/>
              </w:rPr>
              <w:t xml:space="preserve">Функциональное назначение смеси: Штукатурная</w:t>
            </w:r>
            <w:r>
              <w:rPr>
                <w:lang w:eastAsia="en-US"/>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lang w:eastAsia="en-US"/>
              </w:rPr>
            </w:pPr>
            <w:r>
              <w:rPr>
                <w:b/>
                <w:i/>
                <w:lang w:eastAsia="en-US"/>
              </w:rPr>
              <w:t xml:space="preserve">*Дополнительные характеристики</w:t>
            </w:r>
            <w:r>
              <w:rPr>
                <w:lang w:eastAsia="en-US"/>
              </w:rPr>
              <w:t xml:space="preserve">:</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pPr>
            <w:r>
              <w:t xml:space="preserve">Упаковка: Многослойный бумажный мешок</w:t>
            </w:r>
            <w:r/>
          </w:p>
        </w:tc>
        <w:tc>
          <w:tcPr>
            <w:gridSpan w:val="2"/>
            <w:tcBorders>
              <w:top w:val="single" w:color="000000" w:sz="4" w:space="0"/>
              <w:left w:val="single" w:color="000000" w:sz="4" w:space="0"/>
              <w:bottom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rPr>
                <w:lang w:val="en-US"/>
              </w:rPr>
            </w:pPr>
            <w:r>
              <w:t xml:space="preserve">Количество в упаковке: ≥25 кг</w:t>
            </w:r>
            <w:r>
              <w:rPr>
                <w:lang w:val="en-US"/>
              </w:rPr>
            </w:r>
            <w:r>
              <w:rPr>
                <w:lang w:val="en-US"/>
              </w:rPr>
            </w:r>
          </w:p>
        </w:tc>
        <w:tc>
          <w:tcPr>
            <w:gridSpan w:val="2"/>
            <w:tcBorders>
              <w:top w:val="single" w:color="000000" w:sz="4" w:space="0"/>
              <w:left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3</w:t>
            </w:r>
            <w:r>
              <w:rPr>
                <w:lang w:eastAsia="en-US"/>
              </w:rPr>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Эмаль</w:t>
            </w:r>
            <w:r>
              <w:rPr>
                <w:lang w:eastAsia="en-US"/>
              </w:rPr>
            </w:r>
            <w:r>
              <w:rPr>
                <w:lang w:eastAsia="en-US"/>
              </w:rPr>
            </w:r>
          </w:p>
        </w:tc>
        <w:tc>
          <w:tcPr>
            <w:tcBorders>
              <w:top w:val="single" w:color="000000" w:sz="4" w:space="0"/>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Кг.</w:t>
            </w:r>
            <w:r>
              <w:rPr>
                <w:lang w:eastAsia="en-US"/>
              </w:rPr>
            </w:r>
            <w:r>
              <w:rPr>
                <w:lang w:eastAsia="en-US"/>
              </w:rP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14,4</w:t>
            </w: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bCs/>
                <w:i/>
                <w:lang w:eastAsia="en-US"/>
              </w:rPr>
            </w:pPr>
            <w:r>
              <w:rPr>
                <w:b/>
                <w:bCs/>
                <w:i/>
                <w:lang w:eastAsia="en-US"/>
              </w:rPr>
              <w:t xml:space="preserve">Характеристики согласно КТРУ</w:t>
            </w:r>
            <w:r>
              <w:rPr>
                <w:b/>
                <w:bCs/>
                <w:i/>
                <w:lang w:eastAsia="en-US"/>
              </w:rPr>
            </w:r>
            <w:r>
              <w:rPr>
                <w:b/>
                <w:bCs/>
                <w:i/>
                <w:lang w:eastAsia="en-US"/>
              </w:rPr>
            </w:r>
          </w:p>
          <w:p>
            <w:pPr>
              <w:pStyle w:val="885"/>
              <w:jc w:val="center"/>
              <w:rPr>
                <w:lang w:eastAsia="en-US"/>
              </w:rPr>
            </w:pPr>
            <w:r>
              <w:rPr>
                <w:b/>
                <w:bCs/>
                <w:i/>
                <w:lang w:eastAsia="en-US"/>
              </w:rPr>
              <w:t xml:space="preserve">20.30.12.130</w:t>
            </w:r>
            <w:r>
              <w:rPr>
                <w:b/>
                <w:bCs/>
                <w:i/>
                <w:lang w:eastAsia="en-US"/>
              </w:rPr>
              <w:t xml:space="preserve">-00000002:</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Область применения: </w:t>
            </w:r>
            <w:r>
              <w:rPr>
                <w:rFonts w:eastAsia="Calibri"/>
                <w:bCs/>
                <w:lang w:eastAsia="en-US"/>
              </w:rPr>
              <w:t xml:space="preserve">для н</w:t>
            </w:r>
            <w:r>
              <w:rPr>
                <w:rFonts w:eastAsia="Calibri"/>
                <w:bCs/>
                <w:lang w:eastAsia="en-US"/>
              </w:rPr>
              <w:t xml:space="preserve">аружн</w:t>
            </w:r>
            <w:r>
              <w:rPr>
                <w:rFonts w:eastAsia="Calibri"/>
                <w:bCs/>
                <w:lang w:eastAsia="en-US"/>
              </w:rPr>
              <w:t xml:space="preserve">ых</w:t>
            </w:r>
            <w:r>
              <w:rPr>
                <w:rFonts w:eastAsia="Calibri"/>
                <w:bCs/>
                <w:lang w:eastAsia="en-US"/>
              </w:rPr>
              <w:t xml:space="preserve"> </w:t>
            </w:r>
            <w:r>
              <w:rPr>
                <w:rFonts w:eastAsia="Calibri"/>
                <w:bCs/>
                <w:lang w:eastAsia="en-US"/>
              </w:rPr>
              <w:t xml:space="preserve">работ</w:t>
            </w:r>
            <w:r>
              <w:rPr>
                <w:rFonts w:eastAsia="Calibri"/>
                <w:bCs/>
                <w:lang w:eastAsia="en-US"/>
              </w:rPr>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1"/>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Тип эмали</w:t>
            </w:r>
            <w:r>
              <w:rPr>
                <w:rFonts w:eastAsia="Calibri"/>
                <w:bCs/>
                <w:lang w:eastAsia="en-US"/>
              </w:rPr>
              <w:t xml:space="preserve">: А</w:t>
            </w:r>
            <w:r>
              <w:rPr>
                <w:rFonts w:eastAsia="Calibri"/>
                <w:bCs/>
                <w:lang w:eastAsia="en-US"/>
              </w:rPr>
              <w:t xml:space="preserve">лкидная</w:t>
            </w:r>
            <w:r>
              <w:rPr>
                <w:rFonts w:eastAsia="Calibri"/>
                <w:bCs/>
                <w:lang w:eastAsia="en-US"/>
              </w:rPr>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2"/>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lang w:eastAsia="en-US"/>
              </w:rPr>
            </w:pPr>
            <w:r>
              <w:rPr>
                <w:b/>
                <w:i/>
                <w:lang w:eastAsia="en-US"/>
              </w:rPr>
              <w:t xml:space="preserve">*Дополнительные характеристики</w:t>
            </w:r>
            <w:r>
              <w:rPr>
                <w:b/>
                <w:lang w:eastAsia="en-US"/>
              </w:rPr>
              <w:t xml:space="preserve">:</w:t>
            </w:r>
            <w:r>
              <w:rPr>
                <w:b/>
                <w:lang w:eastAsia="en-US"/>
              </w:rPr>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Назначение:</w:t>
            </w:r>
            <w:r>
              <w:t xml:space="preserve"> для</w:t>
            </w:r>
            <w:r>
              <w:t xml:space="preserve"> </w:t>
            </w:r>
            <w:r>
              <w:t xml:space="preserve">металлических поверхностей</w:t>
            </w: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Обусловлено сферой применения</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b/>
                <w:lang w:eastAsia="en-US"/>
              </w:rPr>
            </w:pPr>
            <w:r>
              <w:rPr>
                <w:b/>
                <w:lang w:eastAsia="en-US"/>
              </w:rPr>
              <w:t xml:space="preserve">№ </w:t>
              <w:br w:type="textWrapping" w:clear="all"/>
              <w:t xml:space="preserve">п/п</w:t>
            </w:r>
            <w:r>
              <w:rPr>
                <w:b/>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b/>
                <w:lang w:eastAsia="en-US"/>
              </w:rPr>
            </w:pPr>
            <w:r>
              <w:rPr>
                <w:b/>
                <w:lang w:eastAsia="en-US"/>
              </w:rPr>
              <w:t xml:space="preserve">Перечень Товара</w:t>
            </w:r>
            <w:r>
              <w:rPr>
                <w:b/>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b/>
                <w:lang w:eastAsia="en-US"/>
              </w:rPr>
            </w:pPr>
            <w:r>
              <w:rPr>
                <w:b/>
                <w:lang w:eastAsia="en-US"/>
              </w:rPr>
              <w:t xml:space="preserve">Ед. изм.</w:t>
            </w:r>
            <w:r>
              <w:rPr>
                <w:b/>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b/>
                <w:lang w:eastAsia="en-US"/>
              </w:rPr>
            </w:pPr>
            <w:r>
              <w:rPr>
                <w:b/>
                <w:lang w:eastAsia="en-US"/>
              </w:rPr>
              <w:t xml:space="preserve">Кол-во</w:t>
            </w:r>
            <w:r>
              <w:rPr>
                <w:b/>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b/>
                <w:lang w:eastAsia="en-US"/>
              </w:rPr>
            </w:pPr>
            <w:r>
              <w:rPr>
                <w:rFonts w:eastAsia="Calibri"/>
                <w:b/>
                <w:bCs/>
                <w:lang w:eastAsia="en-US"/>
              </w:rPr>
              <w:t xml:space="preserve">Технические характеристики</w:t>
            </w:r>
            <w:r>
              <w:rPr>
                <w:b/>
                <w:lang w:eastAsia="en-US"/>
              </w:rPr>
            </w:r>
            <w:r>
              <w:rPr>
                <w:b/>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Обоснование применения дополнительных характеристик</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lang w:eastAsia="en-US"/>
              </w:rPr>
            </w:pPr>
            <w:r>
              <w:rPr>
                <w:lang w:eastAsia="en-US"/>
              </w:rPr>
              <w:t xml:space="preserve">1</w:t>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lang w:eastAsia="en-US"/>
              </w:rPr>
            </w:pPr>
            <w:r>
              <w:rPr>
                <w:lang w:eastAsia="en-US"/>
              </w:rPr>
              <w:t xml:space="preserve">2</w:t>
            </w:r>
            <w:r>
              <w:rPr>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lang w:eastAsia="en-US"/>
              </w:rPr>
            </w:pPr>
            <w:r>
              <w:rPr>
                <w:lang w:eastAsia="en-US"/>
              </w:rPr>
              <w:t xml:space="preserve">3</w:t>
            </w:r>
            <w:r>
              <w:rPr>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lang w:eastAsia="en-US"/>
              </w:rPr>
            </w:pPr>
            <w:r>
              <w:rPr>
                <w:lang w:eastAsia="en-US"/>
              </w:rPr>
              <w:t xml:space="preserve">4</w:t>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5</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lang w:eastAsia="en-US"/>
              </w:rPr>
            </w:pPr>
            <w:r>
              <w:rPr>
                <w:lang w:eastAsia="en-US"/>
              </w:rPr>
              <w:t xml:space="preserve">6</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Тип: грунт-эмаль по ржавчине</w:t>
            </w: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Обусловлено сферой применения</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Срок годности, месяц: ≥18 </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Производственная необходимость</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Упаковка: Специальное ведро где прописан срок годности</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Производственная необходимость</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Объем, кг: 1,8</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Цвет: </w:t>
            </w:r>
            <w:r>
              <w:t xml:space="preserve">серый</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Обусловлено сферой применения</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4</w:t>
            </w:r>
            <w:r>
              <w:rPr>
                <w:lang w:eastAsia="en-US"/>
              </w:rPr>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Смесь сухая строительная</w:t>
            </w:r>
            <w:r>
              <w:rPr>
                <w:lang w:eastAsia="en-US"/>
              </w:rPr>
            </w:r>
            <w:r>
              <w:rPr>
                <w:lang w:eastAsia="en-US"/>
              </w:rPr>
            </w:r>
          </w:p>
        </w:tc>
        <w:tc>
          <w:tcPr>
            <w:tcBorders>
              <w:top w:val="single" w:color="000000" w:sz="4" w:space="0"/>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Кг.</w:t>
            </w:r>
            <w:r>
              <w:rPr>
                <w:lang w:eastAsia="en-US"/>
              </w:rPr>
            </w:r>
            <w:r>
              <w:rPr>
                <w:lang w:eastAsia="en-US"/>
              </w:rP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30</w:t>
            </w: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i/>
              </w:rPr>
            </w:pPr>
            <w:r>
              <w:rPr>
                <w:b/>
                <w:i/>
              </w:rPr>
              <w:t xml:space="preserve">Характеристики согласно КТРУ</w:t>
            </w:r>
            <w:r>
              <w:rPr>
                <w:b/>
                <w:i/>
              </w:rPr>
            </w:r>
          </w:p>
          <w:p>
            <w:pPr>
              <w:pStyle w:val="885"/>
              <w:jc w:val="center"/>
            </w:pPr>
            <w:r>
              <w:rPr>
                <w:b/>
                <w:i/>
              </w:rPr>
              <w:t xml:space="preserve"> 23.64.10.110-00000002:</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Вид применяемого вяжущего: </w:t>
            </w:r>
            <w:r>
              <w:rPr>
                <w:rFonts w:eastAsia="Calibri"/>
                <w:bCs/>
                <w:lang w:eastAsia="en-US"/>
              </w:rPr>
              <w:t xml:space="preserve">Гипсовая</w:t>
            </w:r>
            <w:r>
              <w:rPr>
                <w:rFonts w:eastAsia="Calibri"/>
                <w:bCs/>
                <w:lang w:eastAsia="en-US"/>
              </w:rPr>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Способ нанесения: Ручной</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Условия применения: Для наружных и внутренних работ</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lang w:eastAsia="en-US"/>
              </w:rPr>
            </w:pPr>
            <w:r>
              <w:rPr>
                <w:lang w:eastAsia="en-US"/>
              </w:rPr>
              <w:t xml:space="preserve">Функциональное назначение смеси: Штукатурная</w:t>
            </w:r>
            <w:r>
              <w:rPr>
                <w:lang w:eastAsia="en-US"/>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pPr>
            <w:r>
              <w:rPr>
                <w:b/>
                <w:i/>
              </w:rPr>
              <w:t xml:space="preserve">*Дополнительные характеристики</w:t>
            </w:r>
            <w:r>
              <w:t xml:space="preserve">:</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pPr>
            <w:r>
              <w:t xml:space="preserve">Упаковка: Многослойный бумажный мешок</w:t>
            </w:r>
            <w:r/>
          </w:p>
        </w:tc>
        <w:tc>
          <w:tcPr>
            <w:gridSpan w:val="2"/>
            <w:tcBorders>
              <w:top w:val="single" w:color="000000" w:sz="4" w:space="0"/>
              <w:left w:val="single" w:color="000000" w:sz="4" w:space="0"/>
              <w:bottom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rPr>
                <w:lang w:val="en-US"/>
              </w:rPr>
            </w:pPr>
            <w:r>
              <w:t xml:space="preserve">Количество в упаковке: </w:t>
            </w:r>
            <w:r>
              <w:t xml:space="preserve">30</w:t>
            </w:r>
            <w:r>
              <w:t xml:space="preserve"> кг</w:t>
            </w:r>
            <w:r>
              <w:rPr>
                <w:lang w:val="en-US"/>
              </w:rPr>
            </w:r>
            <w:r>
              <w:rPr>
                <w:lang w:val="en-US"/>
              </w:rPr>
            </w:r>
          </w:p>
        </w:tc>
        <w:tc>
          <w:tcPr>
            <w:gridSpan w:val="2"/>
            <w:tcBorders>
              <w:top w:val="single" w:color="000000" w:sz="4" w:space="0"/>
              <w:left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5</w:t>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Смесь сухая строительная</w:t>
            </w:r>
            <w:r>
              <w:rPr>
                <w:lang w:eastAsia="en-US"/>
              </w:rPr>
            </w:r>
          </w:p>
        </w:tc>
        <w:tc>
          <w:tcPr>
            <w:tcBorders>
              <w:top w:val="single" w:color="000000" w:sz="4" w:space="0"/>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Кг.</w:t>
            </w:r>
            <w:r>
              <w:rPr>
                <w:lang w:eastAsia="en-US"/>
              </w:rPr>
            </w:r>
            <w:r>
              <w:rPr>
                <w:lang w:eastAsia="en-US"/>
              </w:rP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140</w:t>
            </w: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i/>
              </w:rPr>
            </w:pPr>
            <w:r>
              <w:rPr>
                <w:b/>
                <w:i/>
              </w:rPr>
              <w:t xml:space="preserve">Характеристики согласно КТРУ</w:t>
            </w:r>
            <w:r>
              <w:rPr>
                <w:b/>
                <w:i/>
              </w:rPr>
            </w:r>
          </w:p>
          <w:p>
            <w:pPr>
              <w:pStyle w:val="885"/>
              <w:jc w:val="center"/>
            </w:pPr>
            <w:r>
              <w:rPr>
                <w:b/>
                <w:i/>
              </w:rPr>
              <w:t xml:space="preserve"> 23.64.10.110-00000002</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Вид применяемого вяжущего: Полимерный</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6"/>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Способ нанесения: Ручной</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Условия применения: Для наружных и внутренних работ</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lang w:eastAsia="en-US"/>
              </w:rPr>
            </w:pPr>
            <w:r>
              <w:rPr>
                <w:lang w:eastAsia="en-US"/>
              </w:rPr>
              <w:t xml:space="preserve">Функциональное назначение смеси: Шпаклевочная</w:t>
            </w:r>
            <w:r>
              <w:rPr>
                <w:lang w:eastAsia="en-US"/>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8"/>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pPr>
            <w:r>
              <w:rPr>
                <w:b/>
                <w:i/>
              </w:rPr>
              <w:t xml:space="preserve">*Дополнительные характеристики</w:t>
            </w:r>
            <w:r>
              <w:t xml:space="preserve">:</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pPr>
            <w:r>
              <w:t xml:space="preserve">Упаковка: Многослойный бумажный мешок</w:t>
            </w:r>
            <w:r/>
          </w:p>
        </w:tc>
        <w:tc>
          <w:tcPr>
            <w:gridSpan w:val="2"/>
            <w:tcBorders>
              <w:top w:val="single" w:color="000000" w:sz="4" w:space="0"/>
              <w:left w:val="single" w:color="000000" w:sz="4" w:space="0"/>
              <w:bottom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b/>
                <w:lang w:eastAsia="en-US"/>
              </w:rPr>
            </w:pPr>
            <w:r>
              <w:rPr>
                <w:b/>
                <w:lang w:eastAsia="en-US"/>
              </w:rPr>
              <w:t xml:space="preserve">№ </w:t>
              <w:br w:type="textWrapping" w:clear="all"/>
              <w:t xml:space="preserve">п/п</w:t>
            </w:r>
            <w:r>
              <w:rPr>
                <w:b/>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b/>
                <w:lang w:eastAsia="en-US"/>
              </w:rPr>
            </w:pPr>
            <w:r>
              <w:rPr>
                <w:b/>
                <w:lang w:eastAsia="en-US"/>
              </w:rPr>
              <w:t xml:space="preserve">Перечень Товара</w:t>
            </w:r>
            <w:r>
              <w:rPr>
                <w:b/>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b/>
                <w:lang w:eastAsia="en-US"/>
              </w:rPr>
            </w:pPr>
            <w:r>
              <w:rPr>
                <w:b/>
                <w:lang w:eastAsia="en-US"/>
              </w:rPr>
              <w:t xml:space="preserve">Ед. изм.</w:t>
            </w:r>
            <w:r>
              <w:rPr>
                <w:b/>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b/>
                <w:lang w:eastAsia="en-US"/>
              </w:rPr>
            </w:pPr>
            <w:r>
              <w:rPr>
                <w:b/>
                <w:lang w:eastAsia="en-US"/>
              </w:rPr>
              <w:t xml:space="preserve">Кол-во</w:t>
            </w:r>
            <w:r>
              <w:rPr>
                <w:b/>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b/>
                <w:lang w:eastAsia="en-US"/>
              </w:rPr>
            </w:pPr>
            <w:r>
              <w:rPr>
                <w:rFonts w:eastAsia="Calibri"/>
                <w:b/>
                <w:bCs/>
                <w:lang w:eastAsia="en-US"/>
              </w:rPr>
              <w:t xml:space="preserve">Технические характеристики</w:t>
            </w:r>
            <w:r>
              <w:rPr>
                <w:b/>
                <w:lang w:eastAsia="en-US"/>
              </w:rPr>
            </w:r>
            <w:r>
              <w:rPr>
                <w:b/>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Обоснование применения дополнительных характеристик</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lang w:eastAsia="en-US"/>
              </w:rPr>
            </w:pPr>
            <w:r>
              <w:rPr>
                <w:lang w:eastAsia="en-US"/>
              </w:rPr>
              <w:t xml:space="preserve">1</w:t>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lang w:eastAsia="en-US"/>
              </w:rPr>
            </w:pPr>
            <w:r>
              <w:rPr>
                <w:lang w:eastAsia="en-US"/>
              </w:rPr>
              <w:t xml:space="preserve">2</w:t>
            </w:r>
            <w:r>
              <w:rPr>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lang w:eastAsia="en-US"/>
              </w:rPr>
            </w:pPr>
            <w:r>
              <w:rPr>
                <w:lang w:eastAsia="en-US"/>
              </w:rPr>
              <w:t xml:space="preserve">3</w:t>
            </w:r>
            <w:r>
              <w:rPr>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lang w:eastAsia="en-US"/>
              </w:rPr>
            </w:pPr>
            <w:r>
              <w:rPr>
                <w:lang w:eastAsia="en-US"/>
              </w:rPr>
              <w:t xml:space="preserve">4</w:t>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5</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lang w:eastAsia="en-US"/>
              </w:rPr>
            </w:pPr>
            <w:r>
              <w:rPr>
                <w:lang w:eastAsia="en-US"/>
              </w:rPr>
              <w:t xml:space="preserve">6</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919" w:type="dxa"/>
            <w:vAlign w:val="center"/>
            <w:textDirection w:val="lrTb"/>
            <w:noWrap w:val="false"/>
          </w:tcPr>
          <w:p>
            <w:pPr>
              <w:pStyle w:val="885"/>
              <w:jc w:val="center"/>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851" w:type="dxa"/>
            <w:vAlign w:val="center"/>
            <w:textDirection w:val="lrTb"/>
            <w:noWrap w:val="false"/>
          </w:tcPr>
          <w:p>
            <w:pPr>
              <w:pStyle w:val="885"/>
              <w:jc w:val="center"/>
              <w:rPr>
                <w:lang w:eastAsia="en-US"/>
              </w:rPr>
            </w:pPr>
            <w:r>
              <w:rPr>
                <w:lang w:eastAsia="en-US"/>
              </w:rPr>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rPr>
                <w:lang w:val="en-US"/>
              </w:rPr>
            </w:pPr>
            <w:r>
              <w:t xml:space="preserve">Количество в упаковке: 20 кг</w:t>
            </w:r>
            <w:r>
              <w:rPr>
                <w:lang w:val="en-US"/>
              </w:rPr>
            </w:r>
            <w:r>
              <w:rPr>
                <w:lang w:val="en-US"/>
              </w:rPr>
            </w:r>
          </w:p>
        </w:tc>
        <w:tc>
          <w:tcPr>
            <w:gridSpan w:val="2"/>
            <w:tcBorders>
              <w:top w:val="single" w:color="000000" w:sz="4" w:space="0"/>
              <w:left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val="en-US" w:eastAsia="en-US"/>
              </w:rPr>
            </w:pPr>
            <w:r>
              <w:rPr>
                <w:lang w:val="en-US" w:eastAsia="en-US"/>
              </w:rPr>
              <w:t xml:space="preserve">6</w:t>
            </w:r>
            <w:r>
              <w:rPr>
                <w:lang w:val="en-US" w:eastAsia="en-US"/>
              </w:rPr>
            </w:r>
            <w:r>
              <w:rPr>
                <w:lang w:val="en-US"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Смесь сухая строительная</w:t>
            </w:r>
            <w:r>
              <w:rPr>
                <w:lang w:eastAsia="en-US"/>
              </w:rPr>
            </w:r>
          </w:p>
        </w:tc>
        <w:tc>
          <w:tcPr>
            <w:tcBorders>
              <w:top w:val="single" w:color="000000" w:sz="4" w:space="0"/>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Кг.</w:t>
            </w:r>
            <w:r>
              <w:rPr>
                <w:lang w:eastAsia="en-US"/>
              </w:rPr>
            </w:r>
            <w:r>
              <w:rPr>
                <w:lang w:eastAsia="en-US"/>
              </w:rP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25</w:t>
            </w:r>
            <w:r>
              <w:rPr>
                <w:lang w:eastAsia="en-US"/>
              </w:rPr>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i/>
              </w:rPr>
            </w:pPr>
            <w:r>
              <w:rPr>
                <w:b/>
                <w:i/>
              </w:rPr>
              <w:t xml:space="preserve">Характеристики согласно КТРУ</w:t>
            </w:r>
            <w:r>
              <w:rPr>
                <w:b/>
                <w:i/>
              </w:rPr>
            </w:r>
          </w:p>
          <w:p>
            <w:pPr>
              <w:pStyle w:val="885"/>
              <w:jc w:val="center"/>
            </w:pPr>
            <w:r>
              <w:rPr>
                <w:b/>
                <w:i/>
              </w:rPr>
              <w:t xml:space="preserve"> 23.64.10.110-0000000</w:t>
            </w:r>
            <w:r>
              <w:rPr>
                <w:b/>
                <w:i/>
              </w:rPr>
              <w:t xml:space="preserve">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Назначение клеевой смеси: для укладки облицовочных материалов</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Вид применяемого вяжущего: цементный</w:t>
            </w:r>
            <w:r>
              <w:rPr>
                <w:rFonts w:eastAsia="Calibri"/>
                <w:bCs/>
                <w:lang w:eastAsia="en-US"/>
              </w:rPr>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val="en-US" w:eastAsia="en-US"/>
              </w:rPr>
            </w:pPr>
            <w:r>
              <w:rPr>
                <w:lang w:val="en-US" w:eastAsia="en-US"/>
              </w:rPr>
            </w:r>
            <w:r>
              <w:rPr>
                <w:lang w:val="en-US"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Способ нанесения: Ручной</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Усл</w:t>
            </w:r>
            <w:r>
              <w:rPr>
                <w:rFonts w:eastAsia="Calibri"/>
                <w:bCs/>
                <w:lang w:eastAsia="en-US"/>
              </w:rPr>
              <w:t xml:space="preserve">овия применения: Для наружных </w:t>
            </w:r>
            <w:r>
              <w:rPr>
                <w:rFonts w:eastAsia="Calibri"/>
                <w:bCs/>
                <w:lang w:eastAsia="en-US"/>
              </w:rPr>
              <w:t xml:space="preserve">работ</w:t>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lang w:eastAsia="en-US"/>
              </w:rPr>
            </w:pPr>
            <w:r>
              <w:rPr>
                <w:lang w:eastAsia="en-US"/>
              </w:rPr>
              <w:t xml:space="preserve">Функциональное назначение смеси: </w:t>
            </w:r>
            <w:r>
              <w:rPr>
                <w:lang w:eastAsia="en-US"/>
              </w:rPr>
              <w:t xml:space="preserve">Клеевая (предназначена для укладки)</w:t>
            </w:r>
            <w:r>
              <w:rPr>
                <w:lang w:eastAsia="en-US"/>
              </w:rPr>
            </w:r>
            <w:r>
              <w:rPr>
                <w:lang w:eastAsia="en-US"/>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i/>
              </w:rPr>
            </w:pPr>
            <w:r>
              <w:rPr>
                <w:b/>
                <w:i/>
              </w:rPr>
              <w:t xml:space="preserve">*Дополнительные характеристики:</w:t>
            </w:r>
            <w:r>
              <w:rPr>
                <w:b/>
                <w: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pPr>
            <w:r>
              <w:t xml:space="preserve">Упаковка: Многослойный бумажный мешок</w:t>
            </w:r>
            <w:r/>
          </w:p>
        </w:tc>
        <w:tc>
          <w:tcPr>
            <w:gridSpan w:val="2"/>
            <w:tcBorders>
              <w:top w:val="single" w:color="000000" w:sz="4" w:space="0"/>
              <w:left w:val="single" w:color="000000" w:sz="4" w:space="0"/>
              <w:bottom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top"/>
            <w:textDirection w:val="lrTb"/>
            <w:noWrap w:val="false"/>
          </w:tcPr>
          <w:p>
            <w:pPr>
              <w:pStyle w:val="885"/>
              <w:jc w:val="center"/>
              <w:rPr>
                <w:lang w:val="en-US"/>
              </w:rPr>
            </w:pPr>
            <w:r>
              <w:t xml:space="preserve">Количество в упаковке: </w:t>
            </w:r>
            <w:r>
              <w:t xml:space="preserve">25</w:t>
            </w:r>
            <w:r>
              <w:t xml:space="preserve"> кг</w:t>
            </w:r>
            <w:r>
              <w:rPr>
                <w:lang w:val="en-US"/>
              </w:rPr>
            </w:r>
            <w:r>
              <w:rPr>
                <w:lang w:val="en-US"/>
              </w:rPr>
            </w:r>
          </w:p>
        </w:tc>
        <w:tc>
          <w:tcPr>
            <w:gridSpan w:val="2"/>
            <w:tcBorders>
              <w:top w:val="single" w:color="000000" w:sz="4" w:space="0"/>
              <w:left w:val="single" w:color="000000" w:sz="4" w:space="0"/>
              <w:right w:val="single" w:color="000000" w:sz="4" w:space="0"/>
            </w:tcBorders>
            <w:tcW w:w="2762" w:type="dxa"/>
            <w:vAlign w:val="top"/>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7</w:t>
            </w:r>
            <w:r>
              <w:rPr>
                <w:lang w:eastAsia="en-US"/>
              </w:rPr>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Валик малярный </w:t>
            </w:r>
            <w:r>
              <w:rPr>
                <w:lang w:eastAsia="en-US"/>
              </w:rPr>
            </w:r>
            <w:r>
              <w:rPr>
                <w:lang w:eastAsia="en-US"/>
              </w:rPr>
            </w:r>
          </w:p>
        </w:tc>
        <w:tc>
          <w:tcPr>
            <w:tcBorders>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Шт.</w:t>
            </w:r>
            <w:r>
              <w:rPr>
                <w:lang w:eastAsia="en-US"/>
              </w:rPr>
            </w:r>
          </w:p>
        </w:tc>
        <w:tc>
          <w:tcPr>
            <w:tcBorders>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2</w:t>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i/>
              </w:rPr>
            </w:pPr>
            <w:r>
              <w:rPr>
                <w:b/>
                <w:i/>
              </w:rPr>
              <w:t xml:space="preserve">Характеристики согласно </w:t>
            </w:r>
            <w:r>
              <w:rPr>
                <w:b/>
                <w:i/>
              </w:rPr>
              <w:t xml:space="preserve">ОКПД</w:t>
            </w:r>
            <w:r>
              <w:rPr>
                <w:b/>
                <w:i/>
              </w:rPr>
            </w:r>
            <w:r>
              <w:rPr>
                <w:b/>
                <w:i/>
              </w:rPr>
            </w:r>
          </w:p>
          <w:p>
            <w:pPr>
              <w:pStyle w:val="885"/>
              <w:jc w:val="center"/>
            </w:pPr>
            <w:r>
              <w:rPr>
                <w:b/>
                <w:i/>
              </w:rPr>
              <w:t xml:space="preserve"> </w:t>
            </w:r>
            <w:r>
              <w:rPr>
                <w:b/>
                <w:i/>
              </w:rPr>
              <w:t xml:space="preserve">32.91.19.120</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Вид: малярный</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Тип: валик с ручкой</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Материал рукоятки: пластик</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Материал шубки: полиакрил/ искусственная шерсть</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Длина, мм: 180</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Высота ворса/Толщина шубки, мм: 12</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Диаметр, мм: 40</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1"/>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8</w:t>
            </w:r>
            <w:r>
              <w:rPr>
                <w:lang w:eastAsia="en-US"/>
              </w:rPr>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Кисть малярная</w:t>
            </w:r>
            <w:r>
              <w:rPr>
                <w:lang w:eastAsia="en-US"/>
              </w:rPr>
            </w:r>
            <w:r>
              <w:rPr>
                <w:lang w:eastAsia="en-US"/>
              </w:rPr>
            </w:r>
          </w:p>
        </w:tc>
        <w:tc>
          <w:tcPr>
            <w:tcBorders>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Шт.</w:t>
            </w:r>
            <w:r>
              <w:rPr>
                <w:lang w:eastAsia="en-US"/>
              </w:rPr>
            </w:r>
          </w:p>
        </w:tc>
        <w:tc>
          <w:tcPr>
            <w:tcBorders>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5</w:t>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i/>
              </w:rPr>
            </w:pPr>
            <w:r>
              <w:rPr>
                <w:b/>
                <w:i/>
              </w:rPr>
              <w:t xml:space="preserve">Характеристики согласно </w:t>
            </w:r>
            <w:r>
              <w:rPr>
                <w:b/>
                <w:i/>
              </w:rPr>
              <w:t xml:space="preserve">КТРУ</w:t>
            </w:r>
            <w:r>
              <w:rPr>
                <w:b/>
                <w:i/>
              </w:rPr>
            </w:r>
            <w:r>
              <w:rPr>
                <w:b/>
                <w:i/>
              </w:rPr>
            </w:r>
          </w:p>
          <w:p>
            <w:pPr>
              <w:pStyle w:val="885"/>
              <w:jc w:val="center"/>
            </w:pPr>
            <w:r>
              <w:rPr>
                <w:b/>
                <w:i/>
              </w:rPr>
              <w:t xml:space="preserve"> 32.91.19.120</w:t>
            </w:r>
            <w:r>
              <w:rPr>
                <w:b/>
                <w:i/>
              </w:rPr>
              <w:t xml:space="preserve">-00000004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9"/>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Вид щетины: натуральная</w:t>
            </w:r>
            <w:r/>
          </w:p>
        </w:tc>
        <w:tc>
          <w:tcPr>
            <w:gridSpan w:val="2"/>
            <w:tcBorders>
              <w:left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9"/>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Вид материала рукоятки: пластик</w:t>
            </w:r>
            <w:r/>
          </w:p>
        </w:tc>
        <w:tc>
          <w:tcPr>
            <w:gridSpan w:val="2"/>
            <w:tcBorders>
              <w:left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Форма пучка: прямоугольная</w:t>
            </w:r>
            <w:r/>
          </w:p>
        </w:tc>
        <w:tc>
          <w:tcPr>
            <w:gridSpan w:val="2"/>
            <w:tcBorders>
              <w:left w:val="single" w:color="000000" w:sz="4" w:space="0"/>
              <w:right w:val="single" w:color="000000" w:sz="4" w:space="0"/>
            </w:tcBorders>
            <w:tcW w:w="2762" w:type="dxa"/>
            <w:vAlign w:val="center"/>
            <w:textDirection w:val="lrTb"/>
            <w:noWrap w:val="false"/>
          </w:tcPr>
          <w:p>
            <w:pPr>
              <w:pStyle w:val="885"/>
              <w:jc w:val="center"/>
            </w:pPr>
            <w:r>
              <w:t xml:space="preserve">Х</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b/>
                <w:lang w:eastAsia="en-US"/>
              </w:rPr>
            </w:pPr>
            <w:r>
              <w:rPr>
                <w:b/>
                <w:lang w:eastAsia="en-US"/>
              </w:rPr>
              <w:t xml:space="preserve">№ </w:t>
              <w:br w:type="textWrapping" w:clear="all"/>
              <w:t xml:space="preserve">п/п</w:t>
            </w:r>
            <w:r>
              <w:rPr>
                <w:b/>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b/>
                <w:lang w:eastAsia="en-US"/>
              </w:rPr>
            </w:pPr>
            <w:r>
              <w:rPr>
                <w:b/>
                <w:lang w:eastAsia="en-US"/>
              </w:rPr>
              <w:t xml:space="preserve">Перечень Товара</w:t>
            </w:r>
            <w:r>
              <w:rPr>
                <w:b/>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b/>
                <w:lang w:eastAsia="en-US"/>
              </w:rPr>
            </w:pPr>
            <w:r>
              <w:rPr>
                <w:b/>
                <w:lang w:eastAsia="en-US"/>
              </w:rPr>
              <w:t xml:space="preserve">Ед. изм.</w:t>
            </w:r>
            <w:r>
              <w:rPr>
                <w:b/>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b/>
                <w:lang w:eastAsia="en-US"/>
              </w:rPr>
            </w:pPr>
            <w:r>
              <w:rPr>
                <w:b/>
                <w:lang w:eastAsia="en-US"/>
              </w:rPr>
              <w:t xml:space="preserve">Кол-во</w:t>
            </w:r>
            <w:r>
              <w:rPr>
                <w:b/>
                <w:lang w:eastAsia="en-US"/>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916" w:type="dxa"/>
            <w:vAlign w:val="center"/>
            <w:textDirection w:val="lrTb"/>
            <w:noWrap w:val="false"/>
          </w:tcPr>
          <w:p>
            <w:pPr>
              <w:pStyle w:val="885"/>
              <w:jc w:val="center"/>
              <w:rPr>
                <w:b/>
                <w:lang w:eastAsia="en-US"/>
              </w:rPr>
            </w:pPr>
            <w:r>
              <w:rPr>
                <w:rFonts w:eastAsia="Calibri"/>
                <w:b/>
                <w:bCs/>
                <w:lang w:eastAsia="en-US"/>
              </w:rPr>
              <w:t xml:space="preserve">Технические характеристики</w:t>
            </w:r>
            <w:r>
              <w:rPr>
                <w:b/>
                <w:lang w:eastAsia="en-US"/>
              </w:rPr>
            </w:r>
            <w:r>
              <w:rPr>
                <w:b/>
                <w:lang w:eastAsia="en-US"/>
              </w:rP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885"/>
              <w:jc w:val="center"/>
              <w:rPr>
                <w:b/>
                <w:lang w:eastAsia="en-US"/>
              </w:rPr>
            </w:pPr>
            <w:r>
              <w:rPr>
                <w:b/>
                <w:lang w:eastAsia="en-US"/>
              </w:rPr>
              <w:t xml:space="preserve">Обоснование применения дополнительных характеристик</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5"/>
              <w:jc w:val="center"/>
              <w:rPr>
                <w:lang w:eastAsia="en-US"/>
              </w:rPr>
            </w:pPr>
            <w:r>
              <w:rPr>
                <w:lang w:eastAsia="en-US"/>
              </w:rPr>
              <w:t xml:space="preserve">1</w:t>
            </w:r>
            <w:r>
              <w:rPr>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5"/>
              <w:jc w:val="center"/>
              <w:rPr>
                <w:lang w:eastAsia="en-US"/>
              </w:rPr>
            </w:pPr>
            <w:r>
              <w:rPr>
                <w:lang w:eastAsia="en-US"/>
              </w:rPr>
              <w:t xml:space="preserve">2</w:t>
            </w:r>
            <w:r>
              <w:rPr>
                <w:lang w:eastAsia="en-US"/>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rPr>
                <w:lang w:eastAsia="en-US"/>
              </w:rPr>
            </w:pPr>
            <w:r>
              <w:rPr>
                <w:lang w:eastAsia="en-US"/>
              </w:rPr>
              <w:t xml:space="preserve">3</w:t>
            </w:r>
            <w:r>
              <w:rPr>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lang w:eastAsia="en-US"/>
              </w:rPr>
            </w:pPr>
            <w:r>
              <w:rPr>
                <w:lang w:eastAsia="en-US"/>
              </w:rPr>
              <w:t xml:space="preserve">4</w:t>
            </w:r>
            <w:r>
              <w:rPr>
                <w:lang w:eastAsia="en-US"/>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916" w:type="dxa"/>
            <w:vAlign w:val="center"/>
            <w:textDirection w:val="lrTb"/>
            <w:noWrap w:val="false"/>
          </w:tcPr>
          <w:p>
            <w:pPr>
              <w:pStyle w:val="885"/>
              <w:jc w:val="center"/>
              <w:rPr>
                <w:rFonts w:eastAsia="Calibri"/>
                <w:bCs/>
                <w:lang w:eastAsia="en-US"/>
              </w:rPr>
            </w:pPr>
            <w:r>
              <w:rPr>
                <w:rFonts w:eastAsia="Calibri"/>
                <w:bCs/>
                <w:lang w:eastAsia="en-US"/>
              </w:rPr>
              <w:t xml:space="preserve">5</w:t>
            </w:r>
            <w:r>
              <w:rPr>
                <w:rFonts w:eastAsia="Calibri"/>
                <w:bCs/>
                <w:lang w:eastAsia="en-US"/>
              </w:rP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885"/>
              <w:jc w:val="center"/>
              <w:rPr>
                <w:lang w:eastAsia="en-US"/>
              </w:rPr>
            </w:pPr>
            <w:r>
              <w:rPr>
                <w:lang w:eastAsia="en-US"/>
              </w:rPr>
              <w:t xml:space="preserve">6</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restart"/>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restart"/>
            <w:textDirection w:val="lrTb"/>
            <w:noWrap w:val="false"/>
          </w:tcPr>
          <w:p>
            <w:pPr>
              <w:pStyle w:val="885"/>
              <w:jc w:val="center"/>
              <w:rPr>
                <w:highlight w:val="yellow"/>
                <w:lang w:eastAsia="en-US"/>
              </w:rPr>
            </w:pPr>
            <w:r>
              <w:rPr>
                <w:highlight w:val="yellow"/>
                <w:lang w:eastAsia="en-US"/>
              </w:rPr>
            </w:r>
            <w:r>
              <w:rPr>
                <w:highlight w:val="yellow"/>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i/>
              </w:rPr>
            </w:pPr>
            <w:r>
              <w:rPr>
                <w:b/>
                <w:i/>
              </w:rPr>
              <w:t xml:space="preserve">*Дополнительные характеристики:</w:t>
            </w:r>
            <w:r>
              <w:rPr>
                <w:b/>
                <w: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Ширина, мм: 75</w:t>
            </w:r>
            <w:r/>
          </w:p>
        </w:tc>
        <w:tc>
          <w:tcPr>
            <w:gridSpan w:val="2"/>
            <w:tcBorders>
              <w:left w:val="single" w:color="000000" w:sz="4" w:space="0"/>
              <w:right w:val="single" w:color="000000" w:sz="4" w:space="0"/>
            </w:tcBorders>
            <w:tcW w:w="2762" w:type="dxa"/>
            <w:vAlign w:val="center"/>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Длина кисти, мм: 230</w:t>
            </w:r>
            <w:r/>
          </w:p>
        </w:tc>
        <w:tc>
          <w:tcPr>
            <w:gridSpan w:val="2"/>
            <w:tcBorders>
              <w:left w:val="single" w:color="000000" w:sz="4" w:space="0"/>
              <w:right w:val="single" w:color="000000" w:sz="4" w:space="0"/>
            </w:tcBorders>
            <w:tcW w:w="2762" w:type="dxa"/>
            <w:vAlign w:val="center"/>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Материал бандажа: металл</w:t>
            </w:r>
            <w:r/>
          </w:p>
        </w:tc>
        <w:tc>
          <w:tcPr>
            <w:gridSpan w:val="2"/>
            <w:tcBorders>
              <w:left w:val="single" w:color="000000" w:sz="4" w:space="0"/>
              <w:right w:val="single" w:color="000000" w:sz="4" w:space="0"/>
            </w:tcBorders>
            <w:tcW w:w="2762" w:type="dxa"/>
            <w:vAlign w:val="center"/>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right w:val="single" w:color="000000" w:sz="4" w:space="0"/>
            </w:tcBorders>
            <w:tcW w:w="846" w:type="dxa"/>
            <w:vAlign w:val="center"/>
            <w:vMerge w:val="restart"/>
            <w:textDirection w:val="lrTb"/>
            <w:noWrap w:val="false"/>
          </w:tcPr>
          <w:p>
            <w:pPr>
              <w:pStyle w:val="885"/>
              <w:jc w:val="center"/>
              <w:rPr>
                <w:lang w:eastAsia="en-US"/>
              </w:rPr>
            </w:pPr>
            <w:r>
              <w:rPr>
                <w:lang w:eastAsia="en-US"/>
              </w:rPr>
              <w:t xml:space="preserve">9</w:t>
            </w:r>
            <w:r>
              <w:rPr>
                <w:lang w:eastAsia="en-US"/>
              </w:rPr>
            </w:r>
            <w:r>
              <w:rPr>
                <w:lang w:eastAsia="en-US"/>
              </w:rPr>
            </w:r>
          </w:p>
        </w:tc>
        <w:tc>
          <w:tcPr>
            <w:shd w:val="clear" w:color="auto" w:fill="ffffff"/>
            <w:tcBorders>
              <w:top w:val="single" w:color="000000" w:sz="4" w:space="0"/>
              <w:left w:val="single" w:color="000000" w:sz="4" w:space="0"/>
              <w:right w:val="single" w:color="000000" w:sz="4" w:space="0"/>
            </w:tcBorders>
            <w:tcW w:w="1985" w:type="dxa"/>
            <w:vAlign w:val="center"/>
            <w:vMerge w:val="restart"/>
            <w:textDirection w:val="lrTb"/>
            <w:noWrap w:val="false"/>
          </w:tcPr>
          <w:p>
            <w:pPr>
              <w:pStyle w:val="885"/>
              <w:jc w:val="center"/>
              <w:rPr>
                <w:lang w:eastAsia="en-US"/>
              </w:rPr>
            </w:pPr>
            <w:r>
              <w:rPr>
                <w:lang w:eastAsia="en-US"/>
              </w:rPr>
              <w:t xml:space="preserve">Эмаль</w:t>
            </w:r>
            <w:r>
              <w:rPr>
                <w:lang w:eastAsia="en-US"/>
              </w:rPr>
            </w:r>
            <w:r>
              <w:rPr>
                <w:lang w:eastAsia="en-US"/>
              </w:rPr>
            </w:r>
          </w:p>
        </w:tc>
        <w:tc>
          <w:tcPr>
            <w:tcBorders>
              <w:left w:val="single" w:color="000000" w:sz="4" w:space="0"/>
              <w:right w:val="single" w:color="000000" w:sz="4" w:space="0"/>
            </w:tcBorders>
            <w:tcW w:w="919" w:type="dxa"/>
            <w:vAlign w:val="center"/>
            <w:vMerge w:val="restart"/>
            <w:textDirection w:val="lrTb"/>
            <w:noWrap w:val="false"/>
          </w:tcPr>
          <w:p>
            <w:pPr>
              <w:pStyle w:val="885"/>
              <w:jc w:val="center"/>
              <w:rPr>
                <w:lang w:eastAsia="en-US"/>
              </w:rPr>
            </w:pPr>
            <w:r>
              <w:rPr>
                <w:lang w:eastAsia="en-US"/>
              </w:rPr>
              <w:t xml:space="preserve">Кг.</w:t>
            </w:r>
            <w:r>
              <w:rPr>
                <w:lang w:eastAsia="en-US"/>
              </w:rPr>
            </w:r>
          </w:p>
        </w:tc>
        <w:tc>
          <w:tcPr>
            <w:tcBorders>
              <w:left w:val="single" w:color="000000" w:sz="4" w:space="0"/>
              <w:right w:val="single" w:color="000000" w:sz="4" w:space="0"/>
            </w:tcBorders>
            <w:tcW w:w="851" w:type="dxa"/>
            <w:vAlign w:val="center"/>
            <w:vMerge w:val="restart"/>
            <w:textDirection w:val="lrTb"/>
            <w:noWrap w:val="false"/>
          </w:tcPr>
          <w:p>
            <w:pPr>
              <w:pStyle w:val="885"/>
              <w:jc w:val="center"/>
              <w:rPr>
                <w:lang w:eastAsia="en-US"/>
              </w:rPr>
            </w:pPr>
            <w:r>
              <w:rPr>
                <w:lang w:eastAsia="en-US"/>
              </w:rPr>
              <w:t xml:space="preserve">1,8</w:t>
            </w:r>
            <w:r>
              <w:rPr>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rPr>
                <w:b/>
                <w:bCs/>
                <w:i/>
              </w:rPr>
            </w:pPr>
            <w:r>
              <w:rPr>
                <w:b/>
                <w:bCs/>
                <w:i/>
              </w:rPr>
              <w:t xml:space="preserve">Характеристики согласно КТРУ</w:t>
            </w:r>
            <w:r>
              <w:rPr>
                <w:b/>
                <w:bCs/>
                <w:i/>
              </w:rPr>
            </w:r>
          </w:p>
          <w:p>
            <w:pPr>
              <w:pStyle w:val="885"/>
              <w:jc w:val="center"/>
            </w:pPr>
            <w:r>
              <w:rPr>
                <w:b/>
                <w:bCs/>
                <w:i/>
              </w:rPr>
              <w:t xml:space="preserve">20.30.12.130-00000002:</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Область применения: </w:t>
            </w:r>
            <w:r>
              <w:rPr>
                <w:rFonts w:eastAsia="Calibri"/>
                <w:bCs/>
                <w:lang w:eastAsia="en-US"/>
              </w:rPr>
              <w:t xml:space="preserve">для внутренних</w:t>
            </w:r>
            <w:r>
              <w:rPr>
                <w:rFonts w:eastAsia="Calibri"/>
                <w:bCs/>
                <w:lang w:eastAsia="en-US"/>
              </w:rPr>
              <w:t xml:space="preserve"> </w:t>
            </w:r>
            <w:r>
              <w:rPr>
                <w:rFonts w:eastAsia="Calibri"/>
                <w:bCs/>
                <w:lang w:eastAsia="en-US"/>
              </w:rPr>
              <w:t xml:space="preserve">работ</w:t>
            </w:r>
            <w:r>
              <w:rPr>
                <w:rFonts w:eastAsia="Calibri"/>
                <w:bCs/>
                <w:lang w:eastAsia="en-US"/>
              </w:rPr>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rPr>
                <w:rFonts w:eastAsia="Calibri"/>
                <w:bCs/>
                <w:lang w:eastAsia="en-US"/>
              </w:rPr>
            </w:pPr>
            <w:r>
              <w:rPr>
                <w:rFonts w:eastAsia="Calibri"/>
                <w:bCs/>
                <w:lang w:eastAsia="en-US"/>
              </w:rPr>
              <w:t xml:space="preserve">Тип эмали</w:t>
            </w:r>
            <w:r>
              <w:rPr>
                <w:rFonts w:eastAsia="Calibri"/>
                <w:bCs/>
                <w:lang w:eastAsia="en-US"/>
              </w:rPr>
              <w:t xml:space="preserve">: А</w:t>
            </w:r>
            <w:r>
              <w:rPr>
                <w:rFonts w:eastAsia="Calibri"/>
                <w:bCs/>
                <w:lang w:eastAsia="en-US"/>
              </w:rPr>
              <w:t xml:space="preserve">лкидная</w:t>
            </w:r>
            <w:r>
              <w:rPr>
                <w:rFonts w:eastAsia="Calibri"/>
                <w:bCs/>
                <w:lang w:eastAsia="en-US"/>
              </w:rPr>
            </w:r>
            <w:r>
              <w:rPr>
                <w:rFonts w:eastAsia="Calibri"/>
                <w:bCs/>
                <w:lang w:eastAsia="en-US"/>
              </w:rP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rPr>
                <w:b/>
                <w:lang w:eastAsia="en-US"/>
              </w:rPr>
            </w:pPr>
            <w:r>
              <w:rPr>
                <w:b/>
                <w:lang w:eastAsia="en-US"/>
              </w:rPr>
              <w:t xml:space="preserve">Х</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611" w:type="dxa"/>
            <w:vAlign w:val="center"/>
            <w:textDirection w:val="lrTb"/>
            <w:noWrap w:val="false"/>
          </w:tcPr>
          <w:p>
            <w:pPr>
              <w:pStyle w:val="885"/>
              <w:jc w:val="center"/>
            </w:pPr>
            <w:r>
              <w:rPr>
                <w:b/>
                <w:i/>
              </w:rPr>
              <w:t xml:space="preserve">*Дополнительные характеристики</w:t>
            </w:r>
            <w:r>
              <w:rPr>
                <w:b/>
              </w:rPr>
              <w:t xml:space="preserve">:</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Назначение:</w:t>
            </w:r>
            <w:r>
              <w:t xml:space="preserve"> для</w:t>
            </w:r>
            <w:r>
              <w:t xml:space="preserve"> </w:t>
            </w:r>
            <w:r>
              <w:t xml:space="preserve">дерева</w:t>
            </w: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Обусловлено сферой применения</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Тип: эмаль</w:t>
            </w:r>
            <w:r/>
          </w:p>
        </w:tc>
        <w:tc>
          <w:tcPr>
            <w:gridSpan w:val="2"/>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Обусловлено сферой применения</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Срок годности, месяц: ≥</w:t>
            </w:r>
            <w:r>
              <w:t xml:space="preserve">24</w:t>
            </w:r>
            <w:r>
              <w:t xml:space="preserve"> </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Производственная необходимость</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Упаковка: </w:t>
            </w:r>
            <w:r>
              <w:t xml:space="preserve">металлическая банка</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Производственная необходимость</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Объем, кг: 1,8</w:t>
            </w:r>
            <w:r/>
          </w:p>
        </w:tc>
        <w:tc>
          <w:tcPr>
            <w:gridSpan w:val="2"/>
            <w:tcBorders>
              <w:top w:val="single" w:color="000000" w:sz="4" w:space="0"/>
              <w:left w:val="single" w:color="000000" w:sz="4" w:space="0"/>
              <w:right w:val="single" w:color="000000" w:sz="4" w:space="0"/>
            </w:tcBorders>
            <w:tcW w:w="2762" w:type="dxa"/>
            <w:vAlign w:val="center"/>
            <w:textDirection w:val="lrTb"/>
            <w:noWrap w:val="false"/>
          </w:tcPr>
          <w:p>
            <w:pPr>
              <w:pStyle w:val="885"/>
              <w:jc w:val="center"/>
            </w:pPr>
            <w:r>
              <w:t xml:space="preserve">Для удобства в использовании</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left w:val="single" w:color="000000" w:sz="4" w:space="0"/>
              <w:bottom w:val="single" w:color="000000" w:sz="4" w:space="0"/>
              <w:right w:val="single" w:color="000000" w:sz="4" w:space="0"/>
            </w:tcBorders>
            <w:tcW w:w="846" w:type="dxa"/>
            <w:vAlign w:val="center"/>
            <w:vMerge w:val="continue"/>
            <w:textDirection w:val="lrTb"/>
            <w:noWrap w:val="false"/>
          </w:tcPr>
          <w:p>
            <w:pPr>
              <w:pStyle w:val="885"/>
              <w:jc w:val="center"/>
              <w:rPr>
                <w:lang w:eastAsia="en-US"/>
              </w:rPr>
            </w:pPr>
            <w:r>
              <w:rPr>
                <w:lang w:eastAsia="en-US"/>
              </w:rPr>
            </w:r>
            <w:r>
              <w:rPr>
                <w:lang w:eastAsia="en-US"/>
              </w:rPr>
            </w:r>
          </w:p>
        </w:tc>
        <w:tc>
          <w:tcPr>
            <w:shd w:val="clear" w:color="auto" w:fill="ffffff"/>
            <w:tcBorders>
              <w:left w:val="single" w:color="000000" w:sz="4" w:space="0"/>
              <w:bottom w:val="single" w:color="000000" w:sz="4" w:space="0"/>
              <w:right w:val="single" w:color="000000" w:sz="4" w:space="0"/>
            </w:tcBorders>
            <w:tcW w:w="1985" w:type="dxa"/>
            <w:vAlign w:val="center"/>
            <w:vMerge w:val="continue"/>
            <w:textDirection w:val="lrTb"/>
            <w:noWrap w:val="false"/>
          </w:tcPr>
          <w:p>
            <w:pPr>
              <w:pStyle w:val="885"/>
              <w:jc w:val="center"/>
              <w:rPr>
                <w:lang w:eastAsia="en-US"/>
              </w:rPr>
            </w:pPr>
            <w:r>
              <w:rPr>
                <w:lang w:eastAsia="en-US"/>
              </w:rPr>
            </w:r>
            <w:r>
              <w:rPr>
                <w:lang w:eastAsia="en-US"/>
              </w:rPr>
            </w:r>
          </w:p>
        </w:tc>
        <w:tc>
          <w:tcPr>
            <w:tcBorders>
              <w:left w:val="single" w:color="000000" w:sz="4" w:space="0"/>
              <w:right w:val="single" w:color="000000" w:sz="4" w:space="0"/>
            </w:tcBorders>
            <w:tcW w:w="919"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tcBorders>
              <w:left w:val="single" w:color="000000" w:sz="4" w:space="0"/>
              <w:right w:val="single" w:color="000000" w:sz="4" w:space="0"/>
            </w:tcBorders>
            <w:tcW w:w="851" w:type="dxa"/>
            <w:vAlign w:val="center"/>
            <w:vMerge w:val="continue"/>
            <w:textDirection w:val="lrTb"/>
            <w:noWrap w:val="false"/>
          </w:tcPr>
          <w:p>
            <w:pPr>
              <w:pStyle w:val="885"/>
              <w:jc w:val="center"/>
              <w:rPr>
                <w:highlight w:val="yellow"/>
                <w:lang w:eastAsia="en-US"/>
              </w:rPr>
            </w:pPr>
            <w:r>
              <w:rPr>
                <w:highlight w:val="yellow"/>
                <w:lang w:eastAsia="en-US"/>
              </w:rPr>
            </w:r>
            <w:r>
              <w:rPr>
                <w:highlight w:val="yellow"/>
                <w:lang w:eastAsia="en-US"/>
              </w:rPr>
            </w:r>
          </w:p>
        </w:tc>
        <w:tc>
          <w:tcPr>
            <w:shd w:val="clear" w:color="auto" w:fill="ffffff"/>
            <w:tcBorders>
              <w:top w:val="single" w:color="000000" w:sz="4" w:space="0"/>
              <w:left w:val="single" w:color="000000" w:sz="4" w:space="0"/>
              <w:bottom w:val="single" w:color="000000" w:sz="4" w:space="0"/>
              <w:right w:val="single" w:color="000000" w:sz="4" w:space="0"/>
            </w:tcBorders>
            <w:tcW w:w="2849" w:type="dxa"/>
            <w:vAlign w:val="center"/>
            <w:textDirection w:val="lrTb"/>
            <w:noWrap w:val="false"/>
          </w:tcPr>
          <w:p>
            <w:pPr>
              <w:pStyle w:val="885"/>
              <w:jc w:val="center"/>
            </w:pPr>
            <w:r>
              <w:t xml:space="preserve">Цвет: </w:t>
            </w:r>
            <w:r>
              <w:t xml:space="preserve">золотисто-коричневый</w:t>
            </w:r>
            <w:r/>
          </w:p>
        </w:tc>
        <w:tc>
          <w:tcPr>
            <w:gridSpan w:val="2"/>
            <w:tcBorders>
              <w:left w:val="single" w:color="000000" w:sz="4" w:space="0"/>
              <w:bottom w:val="single" w:color="000000" w:sz="4" w:space="0"/>
              <w:right w:val="single" w:color="000000" w:sz="4" w:space="0"/>
            </w:tcBorders>
            <w:tcW w:w="2762" w:type="dxa"/>
            <w:vAlign w:val="center"/>
            <w:textDirection w:val="lrTb"/>
            <w:noWrap w:val="false"/>
          </w:tcPr>
          <w:p>
            <w:pPr>
              <w:pStyle w:val="885"/>
              <w:jc w:val="center"/>
            </w:pPr>
            <w:r>
              <w:t xml:space="preserve">Обусловлено сферой применения</w:t>
            </w:r>
            <w:r/>
          </w:p>
        </w:tc>
      </w:tr>
    </w:tbl>
    <w:p>
      <w:pPr>
        <w:pStyle w:val="885"/>
        <w:jc w:val="both"/>
        <w:tabs>
          <w:tab w:val="left" w:pos="249" w:leader="none"/>
          <w:tab w:val="left" w:pos="706" w:leader="none"/>
          <w:tab w:val="left" w:pos="9382" w:leader="underscore"/>
        </w:tabs>
        <w:rPr>
          <w:sz w:val="28"/>
          <w:szCs w:val="28"/>
        </w:rPr>
      </w:pPr>
      <w:r>
        <w:rPr>
          <w:sz w:val="28"/>
          <w:szCs w:val="28"/>
        </w:rPr>
        <w:tab/>
      </w:r>
      <w:r>
        <w:rPr>
          <w:sz w:val="28"/>
          <w:szCs w:val="28"/>
        </w:rPr>
      </w:r>
    </w:p>
    <w:p>
      <w:pPr>
        <w:pStyle w:val="885"/>
        <w:ind w:firstLine="709"/>
        <w:jc w:val="both"/>
        <w:tabs>
          <w:tab w:val="left" w:pos="249" w:leader="none"/>
          <w:tab w:val="left" w:pos="706" w:leader="none"/>
          <w:tab w:val="left" w:pos="9382" w:leader="underscore"/>
        </w:tabs>
      </w:pPr>
      <w:r>
        <w:rPr>
          <w:sz w:val="28"/>
          <w:szCs w:val="28"/>
        </w:rPr>
        <w:t xml:space="preserve">Товар должен иметь все </w:t>
      </w:r>
      <w:r>
        <w:rPr>
          <w:sz w:val="28"/>
          <w:szCs w:val="28"/>
        </w:rPr>
        <w:t xml:space="preserve">н</w:t>
      </w:r>
      <w:r>
        <w:rPr>
          <w:sz w:val="28"/>
          <w:szCs w:val="28"/>
        </w:rPr>
        <w:t xml:space="preserve">еобходимые документы, предусмотренные действующим законодательством РФ для данного вида товара</w:t>
      </w:r>
      <w:r>
        <w:rPr>
          <w:sz w:val="28"/>
          <w:szCs w:val="28"/>
        </w:rPr>
        <w:t xml:space="preserve">.</w:t>
      </w:r>
      <w:r/>
    </w:p>
    <w:p>
      <w:pPr>
        <w:pStyle w:val="885"/>
        <w:ind w:firstLine="709"/>
        <w:jc w:val="both"/>
        <w:tabs>
          <w:tab w:val="left" w:pos="249" w:leader="none"/>
          <w:tab w:val="left" w:pos="706" w:leader="none"/>
          <w:tab w:val="left" w:pos="9382" w:leader="underscore"/>
        </w:tabs>
        <w:rPr>
          <w:sz w:val="28"/>
          <w:szCs w:val="28"/>
        </w:rPr>
      </w:pPr>
      <w:r>
        <w:rPr>
          <w:sz w:val="28"/>
          <w:szCs w:val="28"/>
        </w:rPr>
        <w:t xml:space="preserve">Поставляемый Товар должен быть новым, не должен ранее быть в эксплуатации, не должен быть восстановлен</w:t>
      </w:r>
      <w:r>
        <w:rPr>
          <w:sz w:val="28"/>
          <w:szCs w:val="28"/>
        </w:rPr>
        <w:t xml:space="preserve">ным, не должен иметь дефектов, связанных с материалами и/или работой по их изготовлению, либо проявляющихся в результате действия или упущения производителя и/или упущения Поставщика, при соблюдении правил хранения и/или использования поставляемого Товара.</w:t>
      </w:r>
      <w:r>
        <w:rPr>
          <w:sz w:val="28"/>
          <w:szCs w:val="28"/>
        </w:rPr>
      </w:r>
      <w:r>
        <w:rPr>
          <w:sz w:val="28"/>
          <w:szCs w:val="28"/>
        </w:rPr>
      </w:r>
    </w:p>
    <w:p>
      <w:pPr>
        <w:pStyle w:val="885"/>
        <w:ind w:firstLine="709"/>
        <w:jc w:val="both"/>
        <w:tabs>
          <w:tab w:val="left" w:pos="249" w:leader="none"/>
          <w:tab w:val="left" w:pos="706" w:leader="none"/>
          <w:tab w:val="left" w:pos="9382" w:leader="underscore"/>
        </w:tabs>
        <w:rPr>
          <w:sz w:val="28"/>
          <w:szCs w:val="28"/>
        </w:rPr>
      </w:pPr>
      <w:r>
        <w:rPr>
          <w:sz w:val="28"/>
          <w:szCs w:val="28"/>
        </w:rPr>
        <w:t xml:space="preserve">Поставщик должен гарантировать качество и безопасность поставляемого Товара в соответствии с действующими стандартами, утвержденными на данный вид Товара.</w:t>
      </w:r>
      <w:r>
        <w:rPr>
          <w:sz w:val="28"/>
          <w:szCs w:val="28"/>
        </w:rPr>
      </w:r>
      <w:r>
        <w:rPr>
          <w:sz w:val="28"/>
          <w:szCs w:val="28"/>
        </w:rPr>
      </w:r>
    </w:p>
    <w:p>
      <w:pPr>
        <w:pStyle w:val="885"/>
        <w:ind w:firstLine="709"/>
        <w:jc w:val="both"/>
        <w:tabs>
          <w:tab w:val="left" w:pos="249" w:leader="none"/>
          <w:tab w:val="left" w:pos="706" w:leader="none"/>
          <w:tab w:val="left" w:pos="9382" w:leader="underscore"/>
        </w:tabs>
        <w:rPr>
          <w:sz w:val="28"/>
          <w:szCs w:val="28"/>
        </w:rPr>
      </w:pPr>
      <w:r>
        <w:rPr>
          <w:color w:val="000000"/>
          <w:sz w:val="28"/>
          <w:szCs w:val="28"/>
        </w:rPr>
        <w:t xml:space="preserve">Доставляемый товар должен соответствовать </w:t>
      </w:r>
      <w:r>
        <w:rPr>
          <w:sz w:val="28"/>
          <w:szCs w:val="28"/>
        </w:rPr>
        <w:t xml:space="preserve">действующим стандартам, утвержденными на данный вид Товара.</w:t>
      </w:r>
      <w:r>
        <w:rPr>
          <w:sz w:val="28"/>
          <w:szCs w:val="28"/>
        </w:rPr>
      </w:r>
      <w:r>
        <w:rPr>
          <w:sz w:val="28"/>
          <w:szCs w:val="28"/>
        </w:rPr>
      </w:r>
    </w:p>
    <w:p>
      <w:pPr>
        <w:pStyle w:val="885"/>
        <w:ind w:firstLine="709"/>
        <w:jc w:val="right"/>
        <w:widowControl w:val="off"/>
        <w:tabs>
          <w:tab w:val="left" w:pos="993" w:leader="none"/>
        </w:tabs>
        <w:rPr>
          <w:b/>
          <w:sz w:val="28"/>
          <w:szCs w:val="28"/>
        </w:rPr>
      </w:pPr>
      <w:r>
        <w:rPr>
          <w:b/>
          <w:sz w:val="28"/>
          <w:szCs w:val="28"/>
        </w:rPr>
      </w:r>
      <w:r>
        <w:rPr>
          <w:b/>
          <w:sz w:val="28"/>
          <w:szCs w:val="28"/>
        </w:rPr>
      </w:r>
    </w:p>
    <w:p>
      <w:pPr>
        <w:pStyle w:val="885"/>
        <w:ind w:firstLine="709"/>
        <w:jc w:val="both"/>
        <w:widowControl w:val="off"/>
        <w:rPr>
          <w:b/>
          <w:sz w:val="28"/>
          <w:szCs w:val="28"/>
        </w:rPr>
      </w:pPr>
      <w:r>
        <w:rPr>
          <w:b/>
          <w:sz w:val="28"/>
          <w:szCs w:val="28"/>
        </w:rPr>
        <w:t xml:space="preserve">7</w:t>
      </w:r>
      <w:r>
        <w:rPr>
          <w:b/>
          <w:sz w:val="28"/>
          <w:szCs w:val="28"/>
        </w:rPr>
        <w:t xml:space="preserve">. Требования к поставке Товара</w:t>
      </w:r>
      <w:r>
        <w:rPr>
          <w:b/>
          <w:sz w:val="28"/>
          <w:szCs w:val="28"/>
        </w:rPr>
      </w:r>
    </w:p>
    <w:p>
      <w:pPr>
        <w:pStyle w:val="885"/>
        <w:ind w:firstLine="709"/>
        <w:jc w:val="both"/>
        <w:widowControl w:val="off"/>
        <w:rPr>
          <w:sz w:val="28"/>
          <w:szCs w:val="28"/>
          <w:u w:val="single"/>
        </w:rPr>
      </w:pPr>
      <w:r>
        <w:rPr>
          <w:sz w:val="28"/>
          <w:szCs w:val="28"/>
          <w:u w:val="single"/>
        </w:rPr>
        <w:t xml:space="preserve">Условия поставки:</w:t>
      </w:r>
      <w:r>
        <w:rPr>
          <w:sz w:val="28"/>
          <w:szCs w:val="28"/>
          <w:u w:val="single"/>
        </w:rPr>
      </w:r>
    </w:p>
    <w:p>
      <w:pPr>
        <w:pStyle w:val="885"/>
        <w:ind w:firstLine="709"/>
        <w:jc w:val="both"/>
        <w:widowControl w:val="off"/>
        <w:rPr>
          <w:sz w:val="28"/>
          <w:szCs w:val="28"/>
        </w:rPr>
      </w:pPr>
      <w:r>
        <w:rPr>
          <w:sz w:val="28"/>
          <w:szCs w:val="28"/>
        </w:rPr>
        <w:t xml:space="preserve">Товар должен являться собственностью Поставщика, не быть использован в качестве залога, не находиться под арестом, не иметь каких-либо обременений или ограничений.</w:t>
      </w:r>
      <w:r>
        <w:rPr>
          <w:sz w:val="28"/>
          <w:szCs w:val="28"/>
        </w:rPr>
      </w:r>
    </w:p>
    <w:p>
      <w:pPr>
        <w:pStyle w:val="885"/>
        <w:ind w:firstLine="709"/>
        <w:jc w:val="both"/>
        <w:widowControl w:val="off"/>
        <w:rPr>
          <w:sz w:val="28"/>
          <w:szCs w:val="28"/>
        </w:rPr>
      </w:pPr>
      <w:r>
        <w:rPr>
          <w:sz w:val="28"/>
          <w:szCs w:val="28"/>
        </w:rPr>
        <w:t xml:space="preserve">На момент передачи Товара Заказчику, указанный Товар должен полностью и надлежащим о</w:t>
      </w:r>
      <w:r>
        <w:rPr>
          <w:sz w:val="28"/>
          <w:szCs w:val="28"/>
        </w:rPr>
        <w:t xml:space="preserve">бразом пройти таможенное оформление для свободного перемещения в пределах территории Российской Федерации, все налоги, сборы и платежи, связанные с таможенным оформлением Товара, должны быть полностью уплачены в соответствии с таможенным законодательством.</w:t>
      </w:r>
      <w:r>
        <w:rPr>
          <w:sz w:val="28"/>
          <w:szCs w:val="28"/>
        </w:rPr>
      </w:r>
    </w:p>
    <w:p>
      <w:pPr>
        <w:pStyle w:val="885"/>
        <w:ind w:firstLine="709"/>
        <w:jc w:val="both"/>
        <w:widowControl w:val="off"/>
        <w:tabs>
          <w:tab w:val="left" w:pos="993" w:leader="none"/>
        </w:tabs>
        <w:rPr>
          <w:sz w:val="28"/>
          <w:szCs w:val="28"/>
        </w:rPr>
      </w:pPr>
      <w:r>
        <w:rPr>
          <w:sz w:val="28"/>
          <w:szCs w:val="28"/>
        </w:rPr>
        <w:t xml:space="preserve">Доставка Товара, погрузка и разгрузка осуществляется силами Поставщика и (или) за его счет.</w:t>
      </w:r>
      <w:r>
        <w:rPr>
          <w:sz w:val="28"/>
          <w:szCs w:val="28"/>
        </w:rPr>
      </w:r>
    </w:p>
    <w:p>
      <w:pPr>
        <w:pStyle w:val="885"/>
        <w:ind w:firstLine="709"/>
        <w:jc w:val="both"/>
        <w:widowControl w:val="off"/>
        <w:tabs>
          <w:tab w:val="left" w:pos="993" w:leader="none"/>
        </w:tabs>
        <w:rPr>
          <w:sz w:val="28"/>
          <w:szCs w:val="28"/>
        </w:rPr>
      </w:pPr>
      <w:r>
        <w:rPr>
          <w:sz w:val="28"/>
          <w:szCs w:val="28"/>
        </w:rPr>
        <w:t xml:space="preserve">При поставке товара Поставщик должен направить Заказчику следующую документацию: </w:t>
      </w:r>
      <w:r>
        <w:rPr>
          <w:sz w:val="28"/>
          <w:szCs w:val="28"/>
        </w:rPr>
      </w:r>
    </w:p>
    <w:p>
      <w:pPr>
        <w:pStyle w:val="885"/>
        <w:ind w:firstLine="709"/>
        <w:jc w:val="both"/>
        <w:widowControl w:val="off"/>
        <w:tabs>
          <w:tab w:val="left" w:pos="993" w:leader="none"/>
        </w:tabs>
        <w:rPr>
          <w:sz w:val="28"/>
          <w:szCs w:val="28"/>
        </w:rPr>
      </w:pPr>
      <w:r>
        <w:rPr>
          <w:sz w:val="28"/>
          <w:szCs w:val="28"/>
        </w:rPr>
        <w:t xml:space="preserve">- счёт на оплату; </w:t>
      </w:r>
      <w:r>
        <w:rPr>
          <w:sz w:val="28"/>
          <w:szCs w:val="28"/>
        </w:rPr>
      </w:r>
    </w:p>
    <w:p>
      <w:pPr>
        <w:pStyle w:val="885"/>
        <w:ind w:firstLine="709"/>
        <w:jc w:val="both"/>
        <w:widowControl w:val="off"/>
        <w:tabs>
          <w:tab w:val="left" w:pos="993" w:leader="none"/>
        </w:tabs>
        <w:rPr>
          <w:sz w:val="28"/>
          <w:szCs w:val="28"/>
        </w:rPr>
      </w:pPr>
      <w:r>
        <w:rPr>
          <w:sz w:val="28"/>
          <w:szCs w:val="28"/>
        </w:rPr>
        <w:t xml:space="preserve">- счет-фактуру (при наличии); </w:t>
      </w:r>
      <w:r>
        <w:rPr>
          <w:sz w:val="28"/>
          <w:szCs w:val="28"/>
        </w:rPr>
      </w:r>
    </w:p>
    <w:p>
      <w:pPr>
        <w:pStyle w:val="885"/>
        <w:ind w:firstLine="709"/>
        <w:jc w:val="both"/>
        <w:widowControl w:val="off"/>
        <w:tabs>
          <w:tab w:val="left" w:pos="993" w:leader="none"/>
        </w:tabs>
        <w:rPr>
          <w:sz w:val="28"/>
          <w:szCs w:val="28"/>
        </w:rPr>
      </w:pPr>
      <w:r>
        <w:rPr>
          <w:sz w:val="28"/>
          <w:szCs w:val="28"/>
        </w:rPr>
        <w:t xml:space="preserve">- товарную накладную на соответствующий товар, выписанную по форме ТОРГ-12 на дату доставки – в 2 (двух) экземплярах; </w:t>
      </w:r>
      <w:r>
        <w:rPr>
          <w:sz w:val="28"/>
          <w:szCs w:val="28"/>
        </w:rPr>
      </w:r>
    </w:p>
    <w:p>
      <w:pPr>
        <w:pStyle w:val="885"/>
        <w:ind w:firstLine="709"/>
        <w:jc w:val="both"/>
        <w:widowControl w:val="off"/>
        <w:tabs>
          <w:tab w:val="left" w:pos="993" w:leader="none"/>
        </w:tabs>
        <w:rPr>
          <w:sz w:val="28"/>
          <w:szCs w:val="28"/>
        </w:rPr>
      </w:pPr>
      <w:r>
        <w:rPr>
          <w:sz w:val="28"/>
          <w:szCs w:val="28"/>
        </w:rPr>
        <w:t xml:space="preserve">- подписанный Поставщиком Акт приема-передачи материальных ценностей (товаров) - в 2 (двух) экземплярах или универсальный передаточный документ в 2-х экземплярах;</w:t>
      </w:r>
      <w:r>
        <w:rPr>
          <w:sz w:val="28"/>
          <w:szCs w:val="28"/>
        </w:rPr>
      </w:r>
    </w:p>
    <w:p>
      <w:pPr>
        <w:pStyle w:val="885"/>
        <w:ind w:firstLine="709"/>
        <w:jc w:val="both"/>
        <w:widowControl w:val="off"/>
        <w:tabs>
          <w:tab w:val="left" w:pos="993" w:leader="none"/>
        </w:tabs>
        <w:rPr>
          <w:sz w:val="28"/>
          <w:szCs w:val="28"/>
        </w:rPr>
      </w:pPr>
      <w:r>
        <w:rPr>
          <w:sz w:val="28"/>
          <w:szCs w:val="28"/>
        </w:rPr>
        <w:t xml:space="preserve">- Акт приемки товаров, работ, услуг (по форме № 0510452 Приказа Минфина России от 15.04.2021 № 61н) в 2 (двух) экземплярах;</w:t>
      </w:r>
      <w:r>
        <w:rPr>
          <w:sz w:val="28"/>
          <w:szCs w:val="28"/>
        </w:rPr>
      </w:r>
    </w:p>
    <w:p>
      <w:pPr>
        <w:pStyle w:val="885"/>
        <w:ind w:firstLine="709"/>
        <w:jc w:val="both"/>
        <w:widowControl w:val="off"/>
        <w:tabs>
          <w:tab w:val="left" w:pos="993" w:leader="none"/>
        </w:tabs>
        <w:rPr>
          <w:sz w:val="28"/>
          <w:szCs w:val="28"/>
        </w:rPr>
      </w:pPr>
      <w:r>
        <w:rPr>
          <w:sz w:val="28"/>
          <w:szCs w:val="28"/>
        </w:rPr>
        <w:t xml:space="preserve"> - Сертификат соответствия на поставленный Товар</w:t>
      </w:r>
      <w:r>
        <w:rPr>
          <w:sz w:val="28"/>
          <w:szCs w:val="28"/>
        </w:rPr>
        <w:t xml:space="preserve">.</w:t>
      </w:r>
      <w:r>
        <w:rPr>
          <w:sz w:val="28"/>
          <w:szCs w:val="28"/>
        </w:rPr>
      </w:r>
      <w:r>
        <w:rPr>
          <w:sz w:val="28"/>
          <w:szCs w:val="28"/>
        </w:rPr>
      </w:r>
    </w:p>
    <w:p>
      <w:pPr>
        <w:pStyle w:val="885"/>
        <w:ind w:firstLine="709"/>
        <w:jc w:val="both"/>
        <w:widowControl w:val="off"/>
        <w:tabs>
          <w:tab w:val="left" w:pos="426" w:leader="none"/>
        </w:tabs>
        <w:rPr>
          <w:sz w:val="28"/>
          <w:szCs w:val="28"/>
          <w:u w:val="single"/>
        </w:rPr>
      </w:pPr>
      <w:r>
        <w:rPr>
          <w:sz w:val="28"/>
          <w:szCs w:val="28"/>
          <w:u w:val="single"/>
        </w:rPr>
        <w:t xml:space="preserve">Требования к упаковке и маркировке Товара:</w:t>
      </w:r>
      <w:r>
        <w:rPr>
          <w:sz w:val="28"/>
          <w:szCs w:val="28"/>
          <w:u w:val="single"/>
        </w:rPr>
      </w:r>
    </w:p>
    <w:p>
      <w:pPr>
        <w:pStyle w:val="885"/>
        <w:ind w:firstLine="709"/>
        <w:jc w:val="both"/>
        <w:widowControl w:val="off"/>
        <w:tabs>
          <w:tab w:val="left" w:pos="426" w:leader="none"/>
        </w:tabs>
        <w:rPr>
          <w:sz w:val="28"/>
          <w:szCs w:val="28"/>
        </w:rPr>
      </w:pPr>
      <w:r>
        <w:rPr>
          <w:sz w:val="28"/>
          <w:szCs w:val="28"/>
        </w:rPr>
        <w:t xml:space="preserve">Товар должен поставляться Поставщиком в упаковке, обеспечивающей его сохранность, товарный вид и предохраняющей от всякого рода повреждений при транспортировке и хранении. Каждая товарная ед</w:t>
      </w:r>
      <w:r>
        <w:rPr>
          <w:sz w:val="28"/>
          <w:szCs w:val="28"/>
        </w:rPr>
        <w:t xml:space="preserve">иница должна поставляться в оригинальной упаковке, способной предотвратить ее повреждение или порчу во время перевозки, передачи Заказчику и при дальнейшем хранении. Упаковка Товара, упаковка товарной единицы, должны быть без повреждений и следов вскрытия.</w:t>
      </w:r>
      <w:r>
        <w:rPr>
          <w:sz w:val="28"/>
          <w:szCs w:val="28"/>
        </w:rPr>
      </w:r>
    </w:p>
    <w:p>
      <w:pPr>
        <w:pStyle w:val="885"/>
        <w:ind w:firstLine="709"/>
        <w:jc w:val="both"/>
        <w:widowControl w:val="off"/>
        <w:tabs>
          <w:tab w:val="left" w:pos="426" w:leader="none"/>
        </w:tabs>
        <w:rPr>
          <w:sz w:val="28"/>
          <w:szCs w:val="28"/>
        </w:rPr>
      </w:pPr>
      <w:r>
        <w:rPr>
          <w:sz w:val="28"/>
          <w:szCs w:val="28"/>
        </w:rPr>
        <w:t xml:space="preserve">Товар должен иметь необходимую маркировку (ярлыки, наклейки и т.д.), которая должна соответствовать требованиям действующего законодательства на данный вид Товара. Маркировка должна быть четко читаема, информация должна быть полной и достоверной.</w:t>
      </w:r>
      <w:r>
        <w:rPr>
          <w:sz w:val="28"/>
          <w:szCs w:val="28"/>
        </w:rPr>
      </w:r>
    </w:p>
    <w:p>
      <w:pPr>
        <w:pStyle w:val="885"/>
        <w:ind w:firstLine="709"/>
        <w:jc w:val="both"/>
        <w:spacing w:line="0" w:lineRule="atLeast"/>
        <w:widowControl w:val="off"/>
        <w:rPr>
          <w:sz w:val="28"/>
          <w:szCs w:val="28"/>
        </w:rPr>
      </w:pPr>
      <w:r>
        <w:rPr>
          <w:sz w:val="28"/>
          <w:szCs w:val="28"/>
        </w:rPr>
        <w:t xml:space="preserve">Доставка Товара, погрузо-разгрузочные работы до помещения склада по адресу, указанному в п. 3 настоящей части, должны осуществляться силами и (или) за счет Поставщика.</w:t>
      </w:r>
      <w:r>
        <w:rPr>
          <w:sz w:val="28"/>
          <w:szCs w:val="28"/>
        </w:rPr>
      </w:r>
    </w:p>
    <w:p>
      <w:pPr>
        <w:pStyle w:val="885"/>
        <w:ind w:firstLine="709"/>
        <w:jc w:val="both"/>
        <w:spacing w:line="0" w:lineRule="atLeast"/>
        <w:widowControl w:val="off"/>
        <w:rPr>
          <w:sz w:val="28"/>
          <w:szCs w:val="28"/>
        </w:rPr>
      </w:pPr>
      <w:r>
        <w:rPr>
          <w:sz w:val="28"/>
          <w:szCs w:val="28"/>
        </w:rPr>
        <w:t xml:space="preserve">Упаковка Товара должна обеспечить его сохранность при транспортировке и хранении.</w:t>
      </w:r>
      <w:r>
        <w:rPr>
          <w:sz w:val="28"/>
          <w:szCs w:val="28"/>
        </w:rPr>
      </w:r>
    </w:p>
    <w:p>
      <w:pPr>
        <w:pStyle w:val="885"/>
        <w:ind w:firstLine="709"/>
        <w:jc w:val="both"/>
        <w:spacing w:line="0" w:lineRule="atLeast"/>
        <w:widowControl w:val="off"/>
        <w:rPr>
          <w:sz w:val="28"/>
          <w:szCs w:val="28"/>
        </w:rPr>
      </w:pPr>
      <w:r>
        <w:rPr>
          <w:sz w:val="28"/>
          <w:szCs w:val="28"/>
        </w:rPr>
        <w:t xml:space="preserve">Упаковка Товара не должна иметь потертостей, царапин, сколов, следов вскрытия.</w:t>
      </w:r>
      <w:r>
        <w:rPr>
          <w:sz w:val="28"/>
          <w:szCs w:val="28"/>
        </w:rPr>
      </w:r>
    </w:p>
    <w:p>
      <w:pPr>
        <w:pStyle w:val="885"/>
        <w:ind w:firstLine="709"/>
        <w:jc w:val="both"/>
        <w:spacing w:line="0" w:lineRule="atLeast"/>
        <w:widowControl w:val="off"/>
        <w:rPr>
          <w:sz w:val="28"/>
          <w:szCs w:val="28"/>
        </w:rPr>
      </w:pPr>
      <w:r>
        <w:rPr>
          <w:sz w:val="28"/>
          <w:szCs w:val="28"/>
        </w:rPr>
        <w:t xml:space="preserve">Все риски, свя</w:t>
      </w:r>
      <w:r>
        <w:rPr>
          <w:sz w:val="28"/>
          <w:szCs w:val="28"/>
        </w:rPr>
        <w:t xml:space="preserve">занные с доставкой Товара до места его поставки полномочному представителю Заказчика, возлагаются на Поставщика. Переход ответственности и риска случайной гибели Товара осуществляется от Поставщика к Заказчику после подписания последним товарной накладной.</w:t>
      </w:r>
      <w:r>
        <w:rPr>
          <w:sz w:val="28"/>
          <w:szCs w:val="28"/>
        </w:rPr>
      </w:r>
    </w:p>
    <w:p>
      <w:pPr>
        <w:pStyle w:val="885"/>
        <w:ind w:firstLine="709"/>
        <w:jc w:val="both"/>
        <w:spacing w:line="0" w:lineRule="atLeast"/>
        <w:widowControl w:val="off"/>
        <w:rPr>
          <w:sz w:val="28"/>
          <w:szCs w:val="28"/>
        </w:rPr>
      </w:pPr>
      <w:r>
        <w:rPr>
          <w:sz w:val="28"/>
          <w:szCs w:val="28"/>
        </w:rPr>
        <w:t xml:space="preserve">Условия поставки:</w:t>
      </w:r>
      <w:r>
        <w:rPr>
          <w:sz w:val="28"/>
          <w:szCs w:val="28"/>
        </w:rPr>
      </w:r>
    </w:p>
    <w:p>
      <w:pPr>
        <w:pStyle w:val="885"/>
        <w:ind w:firstLine="709"/>
        <w:jc w:val="both"/>
        <w:spacing w:line="0" w:lineRule="atLeast"/>
        <w:widowControl w:val="off"/>
        <w:rPr>
          <w:sz w:val="28"/>
          <w:szCs w:val="28"/>
        </w:rPr>
      </w:pPr>
      <w:r>
        <w:rPr>
          <w:sz w:val="28"/>
          <w:szCs w:val="28"/>
        </w:rPr>
        <w:t xml:space="preserve">На момент поставки Товар должен являться собственностью Поставщика, не быть использован в качестве залога, не находиться под арестом, не иметь каких-либо обременений или ограничений.</w:t>
      </w:r>
      <w:r>
        <w:rPr>
          <w:sz w:val="28"/>
          <w:szCs w:val="28"/>
        </w:rPr>
      </w:r>
    </w:p>
    <w:p>
      <w:pPr>
        <w:pStyle w:val="885"/>
        <w:ind w:firstLine="709"/>
        <w:jc w:val="both"/>
        <w:spacing w:line="0" w:lineRule="atLeast"/>
        <w:widowControl w:val="off"/>
        <w:rPr>
          <w:sz w:val="28"/>
          <w:szCs w:val="28"/>
        </w:rPr>
      </w:pPr>
      <w:r>
        <w:rPr>
          <w:sz w:val="28"/>
          <w:szCs w:val="28"/>
        </w:rPr>
        <w:t xml:space="preserve">На момент передачи Товара Заказчику указанный Товар должен полнос</w:t>
      </w:r>
      <w:r>
        <w:rPr>
          <w:sz w:val="28"/>
          <w:szCs w:val="28"/>
        </w:rPr>
        <w:t xml:space="preserve">тью и надлежащим образом пройти таможенное оформление для свободного перемещения в пределах территории РФ, все налоги, сборы и платежи, связанные с таможенным оформлением Товара, должны быть полностью уплачены в соответствии с таможенным законодательством.</w:t>
      </w:r>
      <w:r>
        <w:rPr>
          <w:sz w:val="28"/>
          <w:szCs w:val="28"/>
        </w:rPr>
      </w:r>
    </w:p>
    <w:p>
      <w:pPr>
        <w:pStyle w:val="885"/>
        <w:ind w:right="-2" w:firstLine="709"/>
        <w:jc w:val="both"/>
        <w:spacing w:line="276" w:lineRule="auto"/>
        <w:widowControl w:val="off"/>
        <w:rPr>
          <w:sz w:val="28"/>
          <w:szCs w:val="28"/>
        </w:rPr>
      </w:pPr>
      <w:r>
        <w:rPr>
          <w:sz w:val="28"/>
          <w:szCs w:val="28"/>
        </w:rPr>
        <w:t xml:space="preserve">При отсут</w:t>
      </w:r>
      <w:r>
        <w:rPr>
          <w:sz w:val="28"/>
          <w:szCs w:val="28"/>
        </w:rPr>
        <w:t xml:space="preserve">ствии претензий по количеству, </w:t>
      </w:r>
      <w:r>
        <w:rPr>
          <w:sz w:val="28"/>
          <w:szCs w:val="28"/>
        </w:rPr>
        <w:t xml:space="preserve">качеству поставленного Товара</w:t>
      </w:r>
      <w:r>
        <w:rPr>
          <w:sz w:val="28"/>
          <w:szCs w:val="28"/>
        </w:rPr>
        <w:t xml:space="preserve"> и полноте представленных документов </w:t>
      </w:r>
      <w:r>
        <w:rPr>
          <w:sz w:val="28"/>
          <w:szCs w:val="28"/>
        </w:rPr>
        <w:t xml:space="preserve">Заказчик в течение 10 (десять) рабочих дней с момента поставки Товара подписывает Акт приема-передачи. После этого Товар считается принятым. </w:t>
      </w:r>
      <w:r>
        <w:rPr>
          <w:sz w:val="28"/>
          <w:szCs w:val="28"/>
        </w:rPr>
      </w:r>
    </w:p>
    <w:p>
      <w:pPr>
        <w:pStyle w:val="885"/>
        <w:ind w:right="-2" w:firstLine="709"/>
        <w:jc w:val="both"/>
        <w:spacing w:line="276" w:lineRule="auto"/>
        <w:widowControl w:val="off"/>
        <w:rPr>
          <w:sz w:val="28"/>
          <w:szCs w:val="28"/>
        </w:rPr>
      </w:pPr>
      <w:r>
        <w:rPr>
          <w:sz w:val="28"/>
          <w:szCs w:val="28"/>
        </w:rPr>
      </w:r>
      <w:r>
        <w:rPr>
          <w:sz w:val="28"/>
          <w:szCs w:val="28"/>
        </w:rPr>
      </w:r>
    </w:p>
    <w:p>
      <w:pPr>
        <w:pStyle w:val="885"/>
        <w:ind w:firstLine="709"/>
        <w:jc w:val="both"/>
        <w:spacing w:line="0" w:lineRule="atLeast"/>
        <w:widowControl w:val="off"/>
        <w:rPr>
          <w:b/>
          <w:sz w:val="28"/>
          <w:szCs w:val="28"/>
        </w:rPr>
      </w:pPr>
      <w:r>
        <w:rPr>
          <w:b/>
          <w:sz w:val="28"/>
          <w:szCs w:val="28"/>
        </w:rPr>
        <w:t xml:space="preserve">8</w:t>
      </w:r>
      <w:r>
        <w:rPr>
          <w:b/>
          <w:sz w:val="28"/>
          <w:szCs w:val="28"/>
        </w:rPr>
        <w:t xml:space="preserve">. Гарантийные требования</w:t>
      </w:r>
      <w:r>
        <w:rPr>
          <w:b/>
          <w:sz w:val="28"/>
          <w:szCs w:val="28"/>
        </w:rPr>
      </w:r>
    </w:p>
    <w:p>
      <w:pPr>
        <w:pStyle w:val="885"/>
        <w:ind w:firstLine="709"/>
        <w:jc w:val="both"/>
        <w:spacing w:line="0" w:lineRule="atLeast"/>
        <w:widowControl w:val="off"/>
        <w:rPr>
          <w:b/>
          <w:sz w:val="28"/>
          <w:szCs w:val="28"/>
        </w:rPr>
      </w:pPr>
      <w:r>
        <w:rPr>
          <w:sz w:val="28"/>
          <w:szCs w:val="28"/>
        </w:rPr>
        <w:t xml:space="preserve">Поставщик гарантирует, что Товар, поставленный в рамках Контракта, является новым, неиспользованным. </w:t>
      </w:r>
      <w:r>
        <w:rPr>
          <w:b/>
          <w:sz w:val="28"/>
          <w:szCs w:val="28"/>
        </w:rPr>
      </w:r>
      <w:r>
        <w:rPr>
          <w:b/>
          <w:sz w:val="28"/>
          <w:szCs w:val="28"/>
        </w:rPr>
      </w:r>
    </w:p>
    <w:p>
      <w:pPr>
        <w:pStyle w:val="885"/>
        <w:ind w:firstLine="709"/>
        <w:jc w:val="both"/>
        <w:spacing w:line="0" w:lineRule="atLeast"/>
        <w:widowControl w:val="off"/>
        <w:rPr>
          <w:b/>
          <w:sz w:val="28"/>
          <w:szCs w:val="28"/>
        </w:rPr>
      </w:pPr>
      <w:r>
        <w:rPr>
          <w:bCs/>
          <w:sz w:val="28"/>
          <w:szCs w:val="28"/>
        </w:rPr>
        <w:t xml:space="preserve">Поставщик обязан предоставить гарантийный срок на поставленный Товар – 12 месяцев.</w:t>
      </w:r>
      <w:r>
        <w:rPr>
          <w:sz w:val="28"/>
          <w:szCs w:val="28"/>
        </w:rPr>
        <w:t xml:space="preserve"> </w:t>
      </w:r>
      <w:r>
        <w:rPr>
          <w:bCs/>
          <w:sz w:val="28"/>
          <w:szCs w:val="28"/>
        </w:rPr>
        <w:t xml:space="preserve">В случае если гарантийный срок, установленный изготовителем Тов</w:t>
      </w:r>
      <w:r>
        <w:rPr>
          <w:bCs/>
          <w:sz w:val="28"/>
          <w:szCs w:val="28"/>
        </w:rPr>
        <w:t xml:space="preserve">ара, больше гарантийного срока, установленного Контрактом, Поставщик обязан удовлетворить требование Заказчика в пределах гарантийного срока, установленного изготовителем Товара. Гарантийный срок исчисляется со дня подписания Заказчиком Товарных накладных.</w:t>
      </w:r>
      <w:r>
        <w:rPr>
          <w:b/>
          <w:sz w:val="28"/>
          <w:szCs w:val="28"/>
        </w:rPr>
      </w:r>
      <w:r>
        <w:rPr>
          <w:b/>
          <w:sz w:val="28"/>
          <w:szCs w:val="28"/>
        </w:rPr>
      </w:r>
    </w:p>
    <w:p>
      <w:pPr>
        <w:pStyle w:val="885"/>
        <w:ind w:firstLine="709"/>
        <w:jc w:val="both"/>
        <w:spacing w:line="0" w:lineRule="atLeast"/>
        <w:widowControl w:val="off"/>
        <w:tabs>
          <w:tab w:val="left" w:pos="993" w:leader="none"/>
        </w:tabs>
        <w:rPr>
          <w:sz w:val="28"/>
          <w:szCs w:val="28"/>
        </w:rPr>
      </w:pPr>
      <w:r>
        <w:rPr>
          <w:sz w:val="28"/>
          <w:szCs w:val="28"/>
        </w:rPr>
        <w:t xml:space="preserve">Если после подписания </w:t>
      </w:r>
      <w:r>
        <w:rPr>
          <w:sz w:val="28"/>
          <w:szCs w:val="28"/>
        </w:rPr>
        <w:t xml:space="preserve">акта приема-передачи материальных ценностей (товаров) </w:t>
      </w:r>
      <w:r>
        <w:rPr>
          <w:sz w:val="28"/>
          <w:szCs w:val="28"/>
        </w:rPr>
        <w:t xml:space="preserve">п</w:t>
      </w:r>
      <w:r>
        <w:rPr>
          <w:sz w:val="28"/>
          <w:szCs w:val="28"/>
        </w:rPr>
        <w:t xml:space="preserve">ри эксплуатации Товара будет выявлено, что Товар не соответствует требованиям, установленным Государственным контрактом, Заказчик может отказаться от него, а Поставщик должен заменить данный Товар, без каких-либо дополнительных затрат со стороны Заказчика.</w:t>
      </w:r>
      <w:r>
        <w:rPr>
          <w:sz w:val="28"/>
          <w:szCs w:val="28"/>
        </w:rPr>
      </w:r>
    </w:p>
    <w:p>
      <w:pPr>
        <w:pStyle w:val="885"/>
        <w:ind w:firstLine="709"/>
        <w:jc w:val="both"/>
        <w:spacing w:line="0" w:lineRule="atLeast"/>
        <w:widowControl w:val="off"/>
        <w:tabs>
          <w:tab w:val="left" w:pos="993" w:leader="none"/>
        </w:tabs>
        <w:rPr>
          <w:sz w:val="28"/>
          <w:szCs w:val="28"/>
        </w:rPr>
      </w:pPr>
      <w:r>
        <w:rPr>
          <w:sz w:val="28"/>
          <w:szCs w:val="28"/>
        </w:rPr>
        <w:t xml:space="preserve">Если в течение гарантийного срока Товар окажется ненадлежащего качества или не будет соответствовать условиям Контракта, Поставщик обязан заменить ненадлежащий Товар таким же новым Товаром надлежащего качества за свой счет.</w:t>
      </w:r>
      <w:r>
        <w:rPr>
          <w:sz w:val="28"/>
          <w:szCs w:val="28"/>
        </w:rPr>
      </w:r>
    </w:p>
    <w:p>
      <w:pPr>
        <w:pStyle w:val="885"/>
        <w:ind w:firstLine="709"/>
        <w:jc w:val="both"/>
        <w:spacing w:line="0" w:lineRule="atLeast"/>
        <w:widowControl w:val="off"/>
        <w:tabs>
          <w:tab w:val="left" w:pos="993" w:leader="none"/>
        </w:tabs>
        <w:rPr>
          <w:sz w:val="28"/>
          <w:szCs w:val="28"/>
        </w:rPr>
      </w:pPr>
      <w:r>
        <w:rPr>
          <w:bCs/>
          <w:sz w:val="28"/>
          <w:szCs w:val="28"/>
        </w:rPr>
        <w:t xml:space="preserve">Если в течение срока гарантии товар окажется дефектным или не будет соответствовать характеристикам, указанным в пункте 7 настоящей части, поставщик обяз</w:t>
      </w:r>
      <w:r>
        <w:rPr>
          <w:bCs/>
          <w:sz w:val="28"/>
          <w:szCs w:val="28"/>
        </w:rPr>
        <w:t xml:space="preserve">ан за свой счет заменить дефектный товар на новый в течение 10 (десяти) рабочих дней со дня обращения Заказчика. Поставщик обеспечивает доставку товара в случае необходимости его замены. Дефектный товар возвращается Поставщику после поставки нового товара.</w:t>
      </w:r>
      <w:r>
        <w:rPr>
          <w:sz w:val="28"/>
          <w:szCs w:val="28"/>
        </w:rPr>
      </w:r>
      <w:r>
        <w:rPr>
          <w:sz w:val="28"/>
          <w:szCs w:val="28"/>
        </w:rPr>
      </w:r>
    </w:p>
    <w:p>
      <w:pPr>
        <w:pStyle w:val="885"/>
        <w:ind w:firstLine="709"/>
        <w:jc w:val="both"/>
        <w:spacing w:line="0" w:lineRule="atLeast"/>
        <w:widowControl w:val="off"/>
        <w:tabs>
          <w:tab w:val="left" w:pos="993" w:leader="none"/>
        </w:tabs>
        <w:rPr>
          <w:sz w:val="28"/>
          <w:szCs w:val="28"/>
        </w:rPr>
      </w:pPr>
      <w:r>
        <w:rPr>
          <w:sz w:val="28"/>
          <w:szCs w:val="28"/>
        </w:rPr>
        <w:t xml:space="preserve">При замене Товара на аналогичный Товар надлежащего качества, гарантийный срок исчисляется заново со дня передачи Товара Заказчику. </w:t>
      </w:r>
      <w:r>
        <w:rPr>
          <w:sz w:val="28"/>
          <w:szCs w:val="28"/>
        </w:rPr>
      </w:r>
    </w:p>
    <w:p>
      <w:pPr>
        <w:pStyle w:val="885"/>
        <w:ind w:firstLine="709"/>
        <w:jc w:val="both"/>
        <w:spacing w:line="0" w:lineRule="atLeast"/>
        <w:widowControl w:val="off"/>
        <w:rPr>
          <w:b/>
          <w:sz w:val="28"/>
          <w:szCs w:val="28"/>
        </w:rPr>
      </w:pPr>
      <w:r>
        <w:rPr>
          <w:sz w:val="28"/>
          <w:szCs w:val="28"/>
        </w:rPr>
        <w:t xml:space="preserve"> В случае если Поставщик не принимает претензию по качеству Товара, предъявленную Заказчиком в течение гарантийного срока, Заказчик имеет право привлечь независимую эксп</w:t>
      </w:r>
      <w:r>
        <w:rPr>
          <w:sz w:val="28"/>
          <w:szCs w:val="28"/>
        </w:rPr>
        <w:t xml:space="preserve">ертизу, при подтверждении независимой экспертизой обоснованности претензии Заказчика, Поставщик обязан устранить выявленные недостатки в срок не более 5 (пяти) рабочих дней и возместить Заказчику все расходы, связанные с проведением независимой экспертизы.</w:t>
      </w:r>
      <w:r>
        <w:rPr>
          <w:b/>
          <w:sz w:val="28"/>
          <w:szCs w:val="28"/>
        </w:rPr>
        <w:t xml:space="preserve">     </w:t>
      </w:r>
      <w:r>
        <w:rPr>
          <w:b/>
          <w:sz w:val="28"/>
          <w:szCs w:val="28"/>
        </w:rPr>
      </w:r>
    </w:p>
    <w:p>
      <w:pPr>
        <w:pStyle w:val="885"/>
        <w:ind w:firstLine="709"/>
        <w:jc w:val="both"/>
        <w:widowControl w:val="off"/>
        <w:tabs>
          <w:tab w:val="left" w:pos="993" w:leader="none"/>
        </w:tabs>
        <w:rPr>
          <w:sz w:val="28"/>
          <w:szCs w:val="28"/>
        </w:rPr>
      </w:pPr>
      <w:r>
        <w:rPr>
          <w:sz w:val="28"/>
          <w:szCs w:val="28"/>
        </w:rPr>
        <w:t xml:space="preserve">В случаях, когда Поставщиком поставлен Товар с отступлениями от Условий Контракта, ухудшающими качество Товара, в том числе при выявлении скрытых недостатков Товара Заказчик вправе по своему выбору потребовать от Поставщика:</w:t>
      </w:r>
      <w:r>
        <w:rPr>
          <w:sz w:val="28"/>
          <w:szCs w:val="28"/>
        </w:rPr>
      </w:r>
    </w:p>
    <w:p>
      <w:pPr>
        <w:pStyle w:val="885"/>
        <w:ind w:firstLine="709"/>
        <w:jc w:val="both"/>
        <w:widowControl w:val="off"/>
        <w:tabs>
          <w:tab w:val="left" w:pos="993" w:leader="none"/>
        </w:tabs>
        <w:rPr>
          <w:sz w:val="28"/>
          <w:szCs w:val="28"/>
        </w:rPr>
      </w:pPr>
      <w:r>
        <w:rPr>
          <w:sz w:val="28"/>
          <w:szCs w:val="28"/>
        </w:rPr>
        <w:t xml:space="preserve">-</w:t>
      </w:r>
      <w:r>
        <w:rPr>
          <w:sz w:val="28"/>
          <w:szCs w:val="28"/>
        </w:rPr>
        <w:t xml:space="preserve"> безвозмездного устранения недостатков в разумный срок;</w:t>
      </w:r>
      <w:r>
        <w:rPr>
          <w:sz w:val="28"/>
          <w:szCs w:val="28"/>
        </w:rPr>
      </w:r>
    </w:p>
    <w:p>
      <w:pPr>
        <w:pStyle w:val="885"/>
        <w:ind w:firstLine="709"/>
        <w:jc w:val="both"/>
        <w:widowControl w:val="off"/>
        <w:tabs>
          <w:tab w:val="left" w:pos="993" w:leader="none"/>
        </w:tabs>
        <w:rPr>
          <w:sz w:val="28"/>
          <w:szCs w:val="28"/>
        </w:rPr>
      </w:pPr>
      <w:r>
        <w:rPr>
          <w:sz w:val="28"/>
          <w:szCs w:val="28"/>
        </w:rPr>
        <w:t xml:space="preserve">-</w:t>
      </w:r>
      <w:r>
        <w:rPr>
          <w:sz w:val="28"/>
          <w:szCs w:val="28"/>
        </w:rPr>
        <w:t xml:space="preserve"> соразмерного уменьшения установленной цены за Товар;</w:t>
      </w:r>
      <w:r>
        <w:rPr>
          <w:sz w:val="28"/>
          <w:szCs w:val="28"/>
        </w:rPr>
      </w:r>
    </w:p>
    <w:p>
      <w:pPr>
        <w:pStyle w:val="885"/>
        <w:ind w:right="-2" w:firstLine="709"/>
        <w:jc w:val="both"/>
        <w:spacing w:line="276" w:lineRule="auto"/>
        <w:widowControl w:val="off"/>
        <w:rPr>
          <w:sz w:val="28"/>
          <w:szCs w:val="28"/>
        </w:rPr>
      </w:pPr>
      <w:r>
        <w:rPr>
          <w:sz w:val="28"/>
          <w:szCs w:val="28"/>
        </w:rPr>
        <w:t xml:space="preserve">-</w:t>
      </w:r>
      <w:r>
        <w:rPr>
          <w:sz w:val="28"/>
          <w:szCs w:val="28"/>
        </w:rPr>
        <w:t xml:space="preserve"> возмещения своих расходов на устранение недостатков</w:t>
      </w:r>
      <w:r>
        <w:rPr>
          <w:sz w:val="28"/>
          <w:szCs w:val="28"/>
        </w:rPr>
        <w:t xml:space="preserve">.</w:t>
      </w:r>
      <w:r>
        <w:rPr>
          <w:sz w:val="28"/>
          <w:szCs w:val="28"/>
        </w:rPr>
      </w:r>
    </w:p>
    <w:sectPr>
      <w:headerReference w:type="default" r:id="rId9"/>
      <w:headerReference w:type="even" r:id="rId10"/>
      <w:footnotePr/>
      <w:endnotePr/>
      <w:type w:val="continuous"/>
      <w:pgSz w:w="11906" w:h="16838" w:orient="portrait"/>
      <w:pgMar w:top="1134" w:right="567" w:bottom="1134"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502020204030204"/>
  </w:font>
  <w:font w:name="HelvDL">
    <w:panose1 w:val="020B0603020203020204"/>
  </w:font>
  <w:font w:name="Courier">
    <w:panose1 w:val="02070309020205020404"/>
  </w:font>
  <w:font w:name="Consolas">
    <w:panose1 w:val="020B0609020204030204"/>
  </w:font>
  <w:font w:name="MT Symbol">
    <w:panose1 w:val="020B0603020203020204"/>
  </w:font>
  <w:font w:name="SchoolBookC">
    <w:panose1 w:val="020B0603020203020204"/>
  </w:font>
  <w:font w:name="Times">
    <w:panose1 w:val="02020603050405020304"/>
  </w:font>
  <w:font w:name="Helv 12pt">
    <w:panose1 w:val="020B0603020203020204"/>
  </w:font>
  <w:font w:name="MS Sans Serif">
    <w:panose1 w:val="020B0603020203020204"/>
  </w:font>
  <w:font w:name="Garamond">
    <w:panose1 w:val="02020603050405020304"/>
  </w:font>
  <w:font w:name="Verdana">
    <w:panose1 w:val="020B0604030504040204"/>
  </w:font>
  <w:font w:name="Wingdings">
    <w:panose1 w:val="05010000000000000000"/>
  </w:font>
  <w:font w:name="Arial MT Black">
    <w:panose1 w:val="020B0604020202020204"/>
  </w:font>
  <w:font w:name="Chicago">
    <w:panose1 w:val="020B0603020203020204"/>
  </w:font>
  <w:font w:name="Symbol">
    <w:panose1 w:val="05010000000000000000"/>
  </w:font>
  <w:font w:name="SimSun">
    <w:panose1 w:val="02020603020101020101"/>
  </w:font>
  <w:font w:name="Arial Black">
    <w:panose1 w:val="020B0A04020102020204"/>
  </w:font>
  <w:font w:name="Helvetica">
    <w:panose1 w:val="020B0604020202020204"/>
  </w:font>
  <w:font w:name="Tahoma">
    <w:panose1 w:val="020B0604030504040204"/>
  </w:font>
  <w:font w:name="Times New Roman ??????????">
    <w:panose1 w:val="02020603050405020304"/>
  </w:font>
  <w:font w:name="Book Antiqua">
    <w:panose1 w:val="02040502050405020303"/>
  </w:font>
  <w:font w:name="MS Mincho">
    <w:panose1 w:val="02020603050405090304"/>
  </w:font>
  <w:font w:name="OpenSymbol">
    <w:panose1 w:val="05010000000000000000"/>
  </w:font>
  <w:font w:name="Courier New">
    <w:panose1 w:val="02070309020205020404"/>
  </w:font>
  <w:font w:name="Consultant">
    <w:panose1 w:val="020B0603020203020204"/>
  </w:font>
  <w:font w:name="Times New Roman">
    <w:panose1 w:val="02020603050405020304"/>
  </w:font>
  <w:font w:name="Arial Narrow">
    <w:panose1 w:val="020B0604020202020204"/>
  </w:font>
  <w:font w:name="Gelvetsky 12pt">
    <w:panose1 w:val="020B0603020203020204"/>
  </w:font>
  <w:font w:name="Calibri">
    <w:panose1 w:val="020F0502020204030204"/>
  </w:font>
  <w:font w:name="Batang">
    <w:panose1 w:val="02020603020101020101"/>
  </w:font>
  <w:font w:name="Cambria">
    <w:panose1 w:val="02040803050406030204"/>
  </w:font>
  <w:font w:name="Arial Unicode MS">
    <w:panose1 w:val="020B0604020202020204"/>
  </w:font>
  <w:font w:name="Times New Roman Bold">
    <w:panose1 w:val="02020603050405020304"/>
  </w:font>
  <w:font w:name="Arial">
    <w:panose1 w:val="020B0604020202020204"/>
  </w:font>
  <w:font w:name="NTTierce">
    <w:panose1 w:val="020B0603020203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ru-RU"/>
      </w:rPr>
      <w:t xml:space="preserve">8</w:t>
    </w:r>
    <w:r>
      <w:rPr>
        <w:sz w:val="28"/>
        <w:szCs w:val="28"/>
      </w:rPr>
      <w:fldChar w:fldCharType="end"/>
    </w:r>
    <w:r>
      <w:rPr>
        <w:sz w:val="28"/>
        <w:szCs w:val="28"/>
      </w:rPr>
    </w:r>
    <w:r>
      <w:rPr>
        <w:sz w:val="28"/>
        <w:szCs w:val="28"/>
      </w:rPr>
    </w:r>
  </w:p>
  <w:p>
    <w:pPr>
      <w:pStyle w:val="95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35"/>
      </w:rPr>
      <w:framePr w:wrap="around" w:vAnchor="text" w:hAnchor="margin" w:xAlign="center" w:y="1"/>
    </w:pPr>
    <w:r>
      <w:rPr>
        <w:rStyle w:val="935"/>
      </w:rPr>
      <w:fldChar w:fldCharType="begin"/>
    </w:r>
    <w:r>
      <w:rPr>
        <w:rStyle w:val="935"/>
      </w:rPr>
      <w:instrText xml:space="preserve">PAGE  </w:instrText>
    </w:r>
    <w:r>
      <w:rPr>
        <w:rStyle w:val="935"/>
      </w:rPr>
      <w:fldChar w:fldCharType="end"/>
    </w:r>
    <w:r>
      <w:rPr>
        <w:rStyle w:val="935"/>
      </w:rPr>
    </w:r>
    <w:r>
      <w:rPr>
        <w:rStyle w:val="935"/>
      </w:rPr>
    </w:r>
  </w:p>
  <w:p>
    <w:pPr>
      <w:pStyle w:val="9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589"/>
      <w:isLgl w:val="false"/>
      <w:suff w:val="tab"/>
      <w:lvlText w:val=""/>
      <w:lvlJc w:val="left"/>
      <w:pPr>
        <w:ind w:left="57" w:firstLine="170"/>
        <w:tabs>
          <w:tab w:val="num" w:pos="267"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
    <w:multiLevelType w:val="hybridMultilevel"/>
    <w:lvl w:ilvl="0">
      <w:start w:val="1"/>
      <w:numFmt w:val="decimal"/>
      <w:pStyle w:val="2445"/>
      <w:isLgl w:val="false"/>
      <w:suff w:val="tab"/>
      <w:lvlText w:val="Примечание - "/>
      <w:lvlJc w:val="left"/>
      <w:pPr>
        <w:ind w:left="2668" w:hanging="1588"/>
        <w:tabs>
          <w:tab w:val="num" w:pos="26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3" w:hanging="360"/>
        <w:tabs>
          <w:tab w:val="num" w:pos="1443" w:leader="none"/>
        </w:tabs>
      </w:pPr>
      <w:rPr>
        <w:rFonts w:cs="Times New Roman"/>
      </w:rPr>
    </w:lvl>
    <w:lvl w:ilvl="2">
      <w:start w:val="1"/>
      <w:numFmt w:val="lowerRoman"/>
      <w:isLgl w:val="false"/>
      <w:suff w:val="tab"/>
      <w:lvlText w:val="%3."/>
      <w:lvlJc w:val="right"/>
      <w:pPr>
        <w:ind w:left="2163" w:hanging="180"/>
        <w:tabs>
          <w:tab w:val="num" w:pos="2163" w:leader="none"/>
        </w:tabs>
      </w:pPr>
      <w:rPr>
        <w:rFonts w:cs="Times New Roman"/>
      </w:rPr>
    </w:lvl>
    <w:lvl w:ilvl="3">
      <w:start w:val="1"/>
      <w:numFmt w:val="decimal"/>
      <w:isLgl w:val="false"/>
      <w:suff w:val="tab"/>
      <w:lvlText w:val="%4."/>
      <w:lvlJc w:val="left"/>
      <w:pPr>
        <w:ind w:left="2883" w:hanging="360"/>
        <w:tabs>
          <w:tab w:val="num" w:pos="2883" w:leader="none"/>
        </w:tabs>
      </w:pPr>
      <w:rPr>
        <w:rFonts w:cs="Times New Roman"/>
      </w:rPr>
    </w:lvl>
    <w:lvl w:ilvl="4">
      <w:start w:val="1"/>
      <w:numFmt w:val="lowerLetter"/>
      <w:isLgl w:val="false"/>
      <w:suff w:val="tab"/>
      <w:lvlText w:val="%5."/>
      <w:lvlJc w:val="left"/>
      <w:pPr>
        <w:ind w:left="3603" w:hanging="360"/>
        <w:tabs>
          <w:tab w:val="num" w:pos="3603" w:leader="none"/>
        </w:tabs>
      </w:pPr>
      <w:rPr>
        <w:rFonts w:cs="Times New Roman"/>
      </w:rPr>
    </w:lvl>
    <w:lvl w:ilvl="5">
      <w:start w:val="1"/>
      <w:numFmt w:val="lowerRoman"/>
      <w:isLgl w:val="false"/>
      <w:suff w:val="tab"/>
      <w:lvlText w:val="%6."/>
      <w:lvlJc w:val="right"/>
      <w:pPr>
        <w:ind w:left="4323" w:hanging="180"/>
        <w:tabs>
          <w:tab w:val="num" w:pos="4323" w:leader="none"/>
        </w:tabs>
      </w:pPr>
      <w:rPr>
        <w:rFonts w:cs="Times New Roman"/>
      </w:rPr>
    </w:lvl>
    <w:lvl w:ilvl="6">
      <w:start w:val="1"/>
      <w:numFmt w:val="decimal"/>
      <w:isLgl w:val="false"/>
      <w:suff w:val="tab"/>
      <w:lvlText w:val="%7."/>
      <w:lvlJc w:val="left"/>
      <w:pPr>
        <w:ind w:left="5043" w:hanging="360"/>
        <w:tabs>
          <w:tab w:val="num" w:pos="5043" w:leader="none"/>
        </w:tabs>
      </w:pPr>
      <w:rPr>
        <w:rFonts w:cs="Times New Roman"/>
      </w:rPr>
    </w:lvl>
    <w:lvl w:ilvl="7">
      <w:start w:val="1"/>
      <w:numFmt w:val="lowerLetter"/>
      <w:isLgl w:val="false"/>
      <w:suff w:val="tab"/>
      <w:lvlText w:val="%8."/>
      <w:lvlJc w:val="left"/>
      <w:pPr>
        <w:ind w:left="5763" w:hanging="360"/>
        <w:tabs>
          <w:tab w:val="num" w:pos="5763" w:leader="none"/>
        </w:tabs>
      </w:pPr>
      <w:rPr>
        <w:rFonts w:cs="Times New Roman"/>
      </w:rPr>
    </w:lvl>
    <w:lvl w:ilvl="8">
      <w:start w:val="1"/>
      <w:numFmt w:val="lowerRoman"/>
      <w:isLgl w:val="false"/>
      <w:suff w:val="tab"/>
      <w:lvlText w:val="%9."/>
      <w:lvlJc w:val="right"/>
      <w:pPr>
        <w:ind w:left="6483" w:hanging="180"/>
        <w:tabs>
          <w:tab w:val="num" w:pos="6483" w:leader="none"/>
        </w:tabs>
      </w:pPr>
      <w:rPr>
        <w:rFonts w:cs="Times New Roman"/>
      </w:rPr>
    </w:lvl>
  </w:abstractNum>
  <w:abstractNum w:abstractNumId="3">
    <w:multiLevelType w:val="hybridMultilevel"/>
    <w:lvl w:ilvl="0">
      <w:start w:val="1"/>
      <w:numFmt w:val="decimal"/>
      <w:pStyle w:val="1568"/>
      <w:isLgl w:val="false"/>
      <w:suff w:val="nothing"/>
      <w:lvlText w:val="%1  "/>
      <w:lvlJc w:val="left"/>
      <w:pPr>
        <w:ind w:firstLine="595"/>
      </w:pPr>
      <w:rPr>
        <w:rFonts w:ascii="Arial" w:hAnsi="Arial" w:cs="Arial"/>
        <w:b/>
        <w:bCs/>
        <w:i w:val="0"/>
        <w:iCs w:val="0"/>
        <w:caps w:val="0"/>
        <w:strike w:val="0"/>
        <w:vanish w:val="0"/>
        <w:color w:val="000000"/>
        <w:spacing w:val="0"/>
        <w:sz w:val="30"/>
        <w:szCs w:val="30"/>
        <w:vertAlign w:val="baseline"/>
      </w:rPr>
    </w:lvl>
    <w:lvl w:ilvl="1">
      <w:start w:val="1"/>
      <w:numFmt w:val="decimal"/>
      <w:pStyle w:val="1569"/>
      <w:isLgl w:val="false"/>
      <w:suff w:val="nothing"/>
      <w:lvlText w:val="%1.%2  "/>
      <w:lvlJc w:val="left"/>
      <w:pPr>
        <w:ind w:firstLine="595"/>
      </w:pPr>
      <w:rPr>
        <w:rFonts w:ascii="Arial" w:hAnsi="Arial" w:cs="Arial"/>
        <w:b/>
        <w:bCs/>
        <w:i w:val="0"/>
        <w:iCs w:val="0"/>
        <w:caps w:val="0"/>
        <w:strike w:val="0"/>
        <w:vanish w:val="0"/>
        <w:color w:val="000000"/>
        <w:spacing w:val="0"/>
        <w:sz w:val="26"/>
        <w:szCs w:val="26"/>
        <w:vertAlign w:val="baseline"/>
      </w:rPr>
    </w:lvl>
    <w:lvl w:ilvl="2">
      <w:start w:val="1"/>
      <w:numFmt w:val="decimal"/>
      <w:pStyle w:val="1570"/>
      <w:isLgl w:val="false"/>
      <w:suff w:val="nothing"/>
      <w:lvlText w:val="%1.%2.%3  "/>
      <w:lvlJc w:val="left"/>
      <w:pPr>
        <w:ind w:firstLine="595"/>
      </w:pPr>
      <w:rPr>
        <w:rFonts w:ascii="Arial" w:hAnsi="Arial" w:cs="Arial"/>
        <w:b/>
        <w:bCs/>
        <w:i/>
        <w:iCs/>
        <w:caps w:val="0"/>
        <w:strike w:val="0"/>
        <w:vanish w:val="0"/>
        <w:color w:val="000000"/>
        <w:spacing w:val="0"/>
        <w:sz w:val="24"/>
        <w:szCs w:val="24"/>
        <w:vertAlign w:val="baseline"/>
      </w:rPr>
    </w:lvl>
    <w:lvl w:ilvl="3">
      <w:start w:val="1"/>
      <w:numFmt w:val="decimal"/>
      <w:pStyle w:val="1572"/>
      <w:isLgl w:val="false"/>
      <w:suff w:val="nothing"/>
      <w:lvlText w:val="%1.%4  "/>
      <w:lvlJc w:val="left"/>
      <w:pPr>
        <w:ind w:firstLine="595"/>
      </w:pPr>
      <w:rPr>
        <w:rFonts w:ascii="Arial" w:hAnsi="Arial" w:cs="Arial"/>
        <w:b w:val="0"/>
        <w:bCs w:val="0"/>
        <w:i w:val="0"/>
        <w:iCs w:val="0"/>
        <w:caps w:val="0"/>
        <w:strike w:val="0"/>
        <w:vanish w:val="0"/>
        <w:color w:val="000000"/>
        <w:spacing w:val="-2"/>
        <w:sz w:val="22"/>
        <w:szCs w:val="22"/>
        <w:vertAlign w:val="baseline"/>
      </w:rPr>
    </w:lvl>
    <w:lvl w:ilvl="4">
      <w:start w:val="1"/>
      <w:numFmt w:val="decimal"/>
      <w:pStyle w:val="1571"/>
      <w:isLgl w:val="false"/>
      <w:suff w:val="nothing"/>
      <w:lvlText w:val="%1.%4.%5  "/>
      <w:lvlJc w:val="left"/>
      <w:pPr>
        <w:ind w:firstLine="595"/>
      </w:pPr>
      <w:rPr>
        <w:rFonts w:ascii="Arial" w:hAnsi="Arial" w:cs="Arial"/>
        <w:b w:val="0"/>
        <w:bCs w:val="0"/>
        <w:i w:val="0"/>
        <w:iCs w:val="0"/>
        <w:spacing w:val="-2"/>
        <w:sz w:val="22"/>
        <w:szCs w:val="22"/>
      </w:rPr>
    </w:lvl>
    <w:lvl w:ilvl="5">
      <w:start w:val="1"/>
      <w:numFmt w:val="decimal"/>
      <w:pStyle w:val="1574"/>
      <w:isLgl w:val="false"/>
      <w:suff w:val="nothing"/>
      <w:lvlText w:val="%1.%2.%6  "/>
      <w:lvlJc w:val="left"/>
      <w:pPr>
        <w:ind w:firstLine="595"/>
      </w:pPr>
      <w:rPr>
        <w:rFonts w:ascii="Arial" w:hAnsi="Arial" w:cs="Arial"/>
        <w:b w:val="0"/>
        <w:bCs w:val="0"/>
        <w:i w:val="0"/>
        <w:iCs w:val="0"/>
        <w:spacing w:val="-2"/>
        <w:sz w:val="22"/>
        <w:szCs w:val="22"/>
      </w:rPr>
    </w:lvl>
    <w:lvl w:ilvl="6">
      <w:start w:val="1"/>
      <w:numFmt w:val="decimal"/>
      <w:pStyle w:val="1573"/>
      <w:isLgl w:val="false"/>
      <w:suff w:val="nothing"/>
      <w:lvlText w:val="%1.%2.%6.%7  "/>
      <w:lvlJc w:val="left"/>
      <w:pPr>
        <w:ind w:firstLine="595"/>
      </w:pPr>
      <w:rPr>
        <w:rFonts w:ascii="Arial" w:hAnsi="Arial" w:cs="Arial"/>
        <w:b w:val="0"/>
        <w:bCs w:val="0"/>
        <w:i w:val="0"/>
        <w:iCs w:val="0"/>
        <w:spacing w:val="-2"/>
        <w:sz w:val="22"/>
        <w:szCs w:val="22"/>
      </w:rPr>
    </w:lvl>
    <w:lvl w:ilvl="7">
      <w:start w:val="1"/>
      <w:numFmt w:val="decimal"/>
      <w:pStyle w:val="1576"/>
      <w:isLgl w:val="false"/>
      <w:suff w:val="nothing"/>
      <w:lvlText w:val="%1.%2.%3.%8  "/>
      <w:lvlJc w:val="left"/>
      <w:pPr>
        <w:ind w:firstLine="595"/>
      </w:pPr>
      <w:rPr>
        <w:rFonts w:ascii="Arial" w:hAnsi="Arial" w:cs="Arial"/>
        <w:b w:val="0"/>
        <w:bCs w:val="0"/>
        <w:i w:val="0"/>
        <w:iCs w:val="0"/>
        <w:spacing w:val="-2"/>
        <w:sz w:val="22"/>
        <w:szCs w:val="22"/>
      </w:rPr>
    </w:lvl>
    <w:lvl w:ilvl="8">
      <w:start w:val="1"/>
      <w:numFmt w:val="decimal"/>
      <w:pStyle w:val="1575"/>
      <w:isLgl w:val="false"/>
      <w:suff w:val="nothing"/>
      <w:lvlText w:val="%1.%2.%3.%8.%9  "/>
      <w:lvlJc w:val="left"/>
      <w:pPr>
        <w:ind w:firstLine="595"/>
      </w:pPr>
      <w:rPr>
        <w:rFonts w:ascii="Arial" w:hAnsi="Arial" w:cs="Arial"/>
        <w:b w:val="0"/>
        <w:bCs w:val="0"/>
        <w:i w:val="0"/>
        <w:iCs w:val="0"/>
        <w:spacing w:val="-2"/>
        <w:sz w:val="22"/>
        <w:szCs w:val="22"/>
      </w:rPr>
    </w:lvl>
  </w:abstractNum>
  <w:abstractNum w:abstractNumId="4">
    <w:multiLevelType w:val="hybridMultilevel"/>
    <w:lvl w:ilvl="0">
      <w:start w:val="1"/>
      <w:numFmt w:val="bullet"/>
      <w:pStyle w:val="1271"/>
      <w:isLgl w:val="false"/>
      <w:suff w:val="tab"/>
      <w:lvlText w:val=""/>
      <w:lvlJc w:val="left"/>
      <w:pPr>
        <w:ind w:left="357" w:hanging="357"/>
        <w:tabs>
          <w:tab w:val="num" w:pos="36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5">
    <w:multiLevelType w:val="hybridMultilevel"/>
    <w:lvl w:ilvl="0">
      <w:start w:val="1"/>
      <w:numFmt w:val="bullet"/>
      <w:pStyle w:val="2226"/>
      <w:isLgl w:val="false"/>
      <w:suff w:val="tab"/>
      <w:lvlText w:val=""/>
      <w:lvlJc w:val="left"/>
      <w:pPr>
        <w:ind w:left="720" w:hanging="360"/>
      </w:pPr>
      <w:rPr>
        <w:rFonts w:ascii="Symbol" w:hAnsi="Symbol"/>
        <w:sz w:val="24"/>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6">
    <w:multiLevelType w:val="hybridMultilevel"/>
    <w:lvl w:ilvl="0">
      <w:start w:val="1"/>
      <w:numFmt w:val="bullet"/>
      <w:pStyle w:val="1627"/>
      <w:isLgl w:val="false"/>
      <w:suff w:val="tab"/>
      <w:lvlText w:val=""/>
      <w:lvlJc w:val="left"/>
      <w:pPr>
        <w:ind w:firstLine="255"/>
        <w:tabs>
          <w:tab w:val="num" w:pos="539" w:leader="none"/>
        </w:tabs>
      </w:pPr>
      <w:rPr>
        <w:rFonts w:ascii="Arial" w:hAnsi="Arial"/>
        <w:b w:val="0"/>
        <w:i w:val="0"/>
        <w:color w:val="000000"/>
        <w:spacing w:val="0"/>
        <w:sz w:val="18"/>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7">
    <w:multiLevelType w:val="hybridMultilevel"/>
    <w:lvl w:ilvl="0">
      <w:start w:val="1"/>
      <w:numFmt w:val="decimal"/>
      <w:pStyle w:val="1269"/>
      <w:isLgl w:val="false"/>
      <w:suff w:val="tab"/>
      <w:lvlText w:val="%1."/>
      <w:lvlJc w:val="left"/>
      <w:pPr>
        <w:ind w:left="360" w:hanging="360"/>
        <w:tabs>
          <w:tab w:val="num" w:pos="360" w:leader="none"/>
        </w:tabs>
      </w:pPr>
      <w:rPr>
        <w:rFonts w:cs="Times New Roman"/>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8">
    <w:multiLevelType w:val="hybridMultilevel"/>
    <w:lvl w:ilvl="0">
      <w:start w:val="1"/>
      <w:numFmt w:val="bullet"/>
      <w:pStyle w:val="2524"/>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9">
    <w:multiLevelType w:val="hybridMultilevel"/>
    <w:lvl w:ilvl="0">
      <w:start w:val="1"/>
      <w:numFmt w:val="decimal"/>
      <w:pStyle w:val="2525"/>
      <w:isLgl w:val="false"/>
      <w:suff w:val="tab"/>
      <w:lvlText w:val="%1."/>
      <w:lvlJc w:val="left"/>
      <w:pPr>
        <w:ind w:left="397"/>
        <w:tabs>
          <w:tab w:val="num" w:pos="397" w:leader="none"/>
        </w:tabs>
      </w:pPr>
      <w:rPr>
        <w:rFonts w:cs="Times New Roman"/>
        <w:sz w:val="24"/>
        <w:szCs w:val="24"/>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10">
    <w:multiLevelType w:val="hybridMultilevel"/>
    <w:lvl w:ilvl="0">
      <w:start w:val="1"/>
      <w:numFmt w:val="decimal"/>
      <w:pStyle w:val="1336"/>
      <w:isLgl w:val="false"/>
      <w:suff w:val="tab"/>
      <w:lvlText w:val="%1."/>
      <w:lvlJc w:val="left"/>
      <w:pPr>
        <w:ind w:left="284" w:hanging="284"/>
        <w:tabs>
          <w:tab w:val="num" w:pos="284" w:leader="none"/>
        </w:tabs>
      </w:pPr>
      <w:rPr>
        <w:rFonts w:ascii="Times New Roman" w:hAnsi="Times New Roman" w:cs="Times New Roman"/>
        <w:sz w:val="24"/>
        <w:szCs w:val="24"/>
      </w:rPr>
    </w:lvl>
    <w:lvl w:ilvl="1">
      <w:start w:val="1"/>
      <w:numFmt w:val="decimal"/>
      <w:isLgl w:val="false"/>
      <w:suff w:val="tab"/>
      <w:lvlText w:val="%1.%2."/>
      <w:lvlJc w:val="left"/>
      <w:pPr>
        <w:ind w:left="709" w:hanging="425"/>
        <w:tabs>
          <w:tab w:val="num" w:pos="567" w:leader="none"/>
        </w:tabs>
      </w:pPr>
      <w:rPr>
        <w:rFonts w:ascii="Times New Roman" w:hAnsi="Times New Roman" w:cs="Times New Roman"/>
        <w:sz w:val="24"/>
        <w:szCs w:val="24"/>
      </w:rPr>
    </w:lvl>
    <w:lvl w:ilvl="2">
      <w:start w:val="1"/>
      <w:numFmt w:val="decimal"/>
      <w:isLgl w:val="false"/>
      <w:suff w:val="tab"/>
      <w:lvlText w:val="%2.%1.%3."/>
      <w:lvlJc w:val="left"/>
      <w:pPr>
        <w:ind w:left="1276" w:hanging="567"/>
        <w:tabs>
          <w:tab w:val="num" w:pos="1134" w:leader="none"/>
        </w:tabs>
      </w:pPr>
      <w:rPr>
        <w:rFonts w:ascii="Times New Roman" w:hAnsi="Times New Roman" w:cs="Times New Roman"/>
        <w:sz w:val="24"/>
        <w:szCs w:val="24"/>
      </w:rPr>
    </w:lvl>
    <w:lvl w:ilvl="3">
      <w:start w:val="1"/>
      <w:numFmt w:val="decimal"/>
      <w:isLgl w:val="false"/>
      <w:suff w:val="tab"/>
      <w:lvlText w:val="%1.%2.%3.%4."/>
      <w:lvlJc w:val="left"/>
      <w:pPr>
        <w:ind w:left="2295" w:hanging="648"/>
        <w:tabs>
          <w:tab w:val="num" w:pos="2367" w:leader="none"/>
        </w:tabs>
      </w:pPr>
      <w:rPr>
        <w:rFonts w:cs="Times New Roman"/>
      </w:rPr>
    </w:lvl>
    <w:lvl w:ilvl="4">
      <w:start w:val="1"/>
      <w:numFmt w:val="decimal"/>
      <w:isLgl w:val="false"/>
      <w:suff w:val="tab"/>
      <w:lvlText w:val="%1.%2.%3.%4.%5."/>
      <w:lvlJc w:val="left"/>
      <w:pPr>
        <w:ind w:left="2799" w:hanging="792"/>
        <w:tabs>
          <w:tab w:val="num" w:pos="3087" w:leader="none"/>
        </w:tabs>
      </w:pPr>
      <w:rPr>
        <w:rFonts w:cs="Times New Roman"/>
      </w:rPr>
    </w:lvl>
    <w:lvl w:ilvl="5">
      <w:start w:val="1"/>
      <w:numFmt w:val="decimal"/>
      <w:isLgl w:val="false"/>
      <w:suff w:val="tab"/>
      <w:lvlText w:val="%1.%2.%3.%4.%5.%6."/>
      <w:lvlJc w:val="left"/>
      <w:pPr>
        <w:ind w:left="3303" w:hanging="936"/>
        <w:tabs>
          <w:tab w:val="num" w:pos="3447" w:leader="none"/>
        </w:tabs>
      </w:pPr>
      <w:rPr>
        <w:rFonts w:cs="Times New Roman"/>
      </w:rPr>
    </w:lvl>
    <w:lvl w:ilvl="6">
      <w:start w:val="1"/>
      <w:numFmt w:val="decimal"/>
      <w:isLgl w:val="false"/>
      <w:suff w:val="tab"/>
      <w:lvlText w:val="%1.%2.%3.%4.%5.%6.%7."/>
      <w:lvlJc w:val="left"/>
      <w:pPr>
        <w:ind w:left="3807" w:hanging="1080"/>
        <w:tabs>
          <w:tab w:val="num" w:pos="4167" w:leader="none"/>
        </w:tabs>
      </w:pPr>
      <w:rPr>
        <w:rFonts w:cs="Times New Roman"/>
      </w:rPr>
    </w:lvl>
    <w:lvl w:ilvl="7">
      <w:start w:val="1"/>
      <w:numFmt w:val="decimal"/>
      <w:isLgl w:val="false"/>
      <w:suff w:val="tab"/>
      <w:lvlText w:val="%1.%2.%3.%4.%5.%6.%7.%8."/>
      <w:lvlJc w:val="left"/>
      <w:pPr>
        <w:ind w:left="4311" w:hanging="1224"/>
        <w:tabs>
          <w:tab w:val="num" w:pos="4527" w:leader="none"/>
        </w:tabs>
      </w:pPr>
      <w:rPr>
        <w:rFonts w:cs="Times New Roman"/>
      </w:rPr>
    </w:lvl>
    <w:lvl w:ilvl="8">
      <w:start w:val="1"/>
      <w:numFmt w:val="decimal"/>
      <w:isLgl w:val="false"/>
      <w:suff w:val="tab"/>
      <w:lvlText w:val="%1.%2.%3.%4.%5.%6.%7.%8.%9."/>
      <w:lvlJc w:val="left"/>
      <w:pPr>
        <w:ind w:left="4887" w:hanging="1440"/>
        <w:tabs>
          <w:tab w:val="num" w:pos="5247" w:leader="none"/>
        </w:tabs>
      </w:pPr>
      <w:rPr>
        <w:rFonts w:cs="Times New Roman"/>
      </w:rPr>
    </w:lvl>
  </w:abstractNum>
  <w:abstractNum w:abstractNumId="11">
    <w:multiLevelType w:val="hybridMultilevel"/>
    <w:lvl w:ilvl="0">
      <w:start w:val="1"/>
      <w:numFmt w:val="bullet"/>
      <w:pStyle w:val="2453"/>
      <w:isLgl w:val="false"/>
      <w:suff w:val="tab"/>
      <w:lvlText w:val=""/>
      <w:lvlJc w:val="left"/>
      <w:pPr>
        <w:ind w:left="567" w:hanging="283"/>
        <w:tabs>
          <w:tab w:val="num" w:pos="567" w:leader="none"/>
        </w:tabs>
      </w:pPr>
      <w:rPr>
        <w:rFonts w:ascii="Symbol" w:hAnsi="Symbol"/>
        <w:b w:val="0"/>
        <w:i w:val="0"/>
        <w:strike w:val="0"/>
        <w:color w:val="000000"/>
        <w:spacing w:val="0"/>
        <w:position w:val="0"/>
        <w:sz w:val="16"/>
        <w:u w:val="none"/>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2">
    <w:multiLevelType w:val="hybridMultilevel"/>
    <w:lvl w:ilvl="0">
      <w:start w:val="7"/>
      <w:numFmt w:val="decimal"/>
      <w:pStyle w:val="2526"/>
      <w:isLgl w:val="false"/>
      <w:suff w:val="space"/>
      <w:lvlText w:val="%1"/>
      <w:lvlJc w:val="left"/>
      <w:pPr>
        <w:ind w:left="360" w:hanging="360"/>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13">
    <w:multiLevelType w:val="hybridMultilevel"/>
    <w:lvl w:ilvl="0">
      <w:start w:val="1"/>
      <w:numFmt w:val="bullet"/>
      <w:pStyle w:val="1330"/>
      <w:isLgl w:val="false"/>
      <w:suff w:val="tab"/>
      <w:lvlText w:val=""/>
      <w:lvlJc w:val="left"/>
      <w:pPr>
        <w:ind w:left="1491" w:hanging="357"/>
        <w:tabs>
          <w:tab w:val="num" w:pos="1491" w:leader="none"/>
        </w:tabs>
      </w:pPr>
      <w:rPr>
        <w:rFonts w:ascii="Symbol" w:hAnsi="Symbol"/>
        <w:b w:val="0"/>
        <w:i w:val="0"/>
        <w:color w:val="000000"/>
        <w:sz w:val="24"/>
      </w:rPr>
    </w:lvl>
    <w:lvl w:ilvl="1">
      <w:start w:val="1"/>
      <w:numFmt w:val="bullet"/>
      <w:isLgl w:val="false"/>
      <w:suff w:val="tab"/>
      <w:lvlText w:val=""/>
      <w:lvlJc w:val="left"/>
      <w:pPr>
        <w:ind w:left="1848" w:hanging="317"/>
        <w:tabs>
          <w:tab w:val="num" w:pos="1848" w:leader="none"/>
        </w:tabs>
      </w:pPr>
      <w:rPr>
        <w:rFonts w:ascii="Symbol" w:hAnsi="Symbol"/>
        <w:b w:val="0"/>
        <w:i w:val="0"/>
        <w:color w:val="000000"/>
        <w:sz w:val="22"/>
      </w:rPr>
    </w:lvl>
    <w:lvl w:ilvl="2">
      <w:start w:val="1"/>
      <w:numFmt w:val="bullet"/>
      <w:isLgl w:val="false"/>
      <w:suff w:val="tab"/>
      <w:lvlText w:val=""/>
      <w:lvlJc w:val="left"/>
      <w:pPr>
        <w:ind w:left="2206" w:hanging="278"/>
        <w:tabs>
          <w:tab w:val="num" w:pos="2206" w:leader="none"/>
        </w:tabs>
      </w:pPr>
      <w:rPr>
        <w:rFonts w:ascii="Symbol" w:hAnsi="Symbol"/>
        <w:b w:val="0"/>
        <w:i w:val="0"/>
        <w:color w:val="000000"/>
        <w:sz w:val="20"/>
      </w:rPr>
    </w:lvl>
    <w:lvl w:ilvl="3">
      <w:start w:val="1"/>
      <w:numFmt w:val="bullet"/>
      <w:isLgl w:val="false"/>
      <w:suff w:val="tab"/>
      <w:lvlText w:val=""/>
      <w:lvlJc w:val="left"/>
      <w:pPr>
        <w:ind w:left="2268" w:hanging="283"/>
        <w:tabs>
          <w:tab w:val="num" w:pos="2268" w:leader="none"/>
        </w:tabs>
      </w:pPr>
      <w:rPr>
        <w:rFonts w:ascii="Verdana" w:hAnsi="Verdana"/>
        <w:color w:val="000000"/>
      </w:rPr>
    </w:lvl>
    <w:lvl w:ilvl="4">
      <w:start w:val="1"/>
      <w:numFmt w:val="bullet"/>
      <w:isLgl w:val="false"/>
      <w:suff w:val="tab"/>
      <w:lvlText w:val=""/>
      <w:lvlJc w:val="left"/>
      <w:pPr>
        <w:ind w:left="2552" w:hanging="284"/>
        <w:tabs>
          <w:tab w:val="num" w:pos="2552" w:leader="none"/>
        </w:tabs>
      </w:pPr>
      <w:rPr>
        <w:rFonts w:ascii="Verdana" w:hAnsi="Verdana"/>
        <w:color w:val="000000"/>
      </w:rPr>
    </w:lvl>
    <w:lvl w:ilvl="5">
      <w:start w:val="1"/>
      <w:numFmt w:val="bullet"/>
      <w:isLgl w:val="false"/>
      <w:suff w:val="tab"/>
      <w:lvlText w:val=""/>
      <w:lvlJc w:val="left"/>
      <w:pPr>
        <w:ind w:left="2835" w:hanging="283"/>
        <w:tabs>
          <w:tab w:val="num" w:pos="2835" w:leader="none"/>
        </w:tabs>
      </w:pPr>
      <w:rPr>
        <w:rFonts w:ascii="Verdana" w:hAnsi="Verdana"/>
        <w:color w:val="000000"/>
      </w:rPr>
    </w:lvl>
    <w:lvl w:ilvl="6">
      <w:start w:val="1"/>
      <w:numFmt w:val="bullet"/>
      <w:isLgl w:val="false"/>
      <w:suff w:val="tab"/>
      <w:lvlText w:val=""/>
      <w:lvlJc w:val="left"/>
      <w:pPr>
        <w:ind w:left="3119" w:hanging="284"/>
        <w:tabs>
          <w:tab w:val="num" w:pos="3119" w:leader="none"/>
        </w:tabs>
      </w:pPr>
      <w:rPr>
        <w:rFonts w:ascii="Verdana" w:hAnsi="Verdana"/>
        <w:color w:val="000000"/>
      </w:rPr>
    </w:lvl>
    <w:lvl w:ilvl="7">
      <w:start w:val="1"/>
      <w:numFmt w:val="bullet"/>
      <w:isLgl w:val="false"/>
      <w:suff w:val="tab"/>
      <w:lvlText w:val=""/>
      <w:lvlJc w:val="left"/>
      <w:pPr>
        <w:ind w:left="3402" w:hanging="283"/>
        <w:tabs>
          <w:tab w:val="num" w:pos="3402" w:leader="none"/>
        </w:tabs>
      </w:pPr>
      <w:rPr>
        <w:rFonts w:ascii="Verdana" w:hAnsi="Verdana"/>
        <w:color w:val="000000"/>
      </w:rPr>
    </w:lvl>
    <w:lvl w:ilvl="8">
      <w:start w:val="1"/>
      <w:numFmt w:val="bullet"/>
      <w:isLgl w:val="false"/>
      <w:suff w:val="tab"/>
      <w:lvlText w:val=""/>
      <w:lvlJc w:val="left"/>
      <w:pPr>
        <w:ind w:left="3686" w:hanging="284"/>
        <w:tabs>
          <w:tab w:val="num" w:pos="3686" w:leader="none"/>
        </w:tabs>
      </w:pPr>
      <w:rPr>
        <w:rFonts w:ascii="Symbol" w:hAnsi="Symbol"/>
      </w:rPr>
    </w:lvl>
  </w:abstractNum>
  <w:abstractNum w:abstractNumId="14">
    <w:multiLevelType w:val="hybridMultilevel"/>
    <w:lvl w:ilvl="0">
      <w:start w:val="1"/>
      <w:numFmt w:val="bullet"/>
      <w:pStyle w:val="1262"/>
      <w:isLgl w:val="false"/>
      <w:suff w:val="tab"/>
      <w:lvlText w:val=""/>
      <w:lvlJc w:val="left"/>
      <w:pPr>
        <w:ind w:left="1800" w:hanging="360"/>
        <w:tabs>
          <w:tab w:val="num" w:pos="1800" w:leader="none"/>
        </w:tabs>
      </w:pPr>
      <w:rPr>
        <w:rFonts w:ascii="Symbol" w:hAnsi="Symbol"/>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15">
    <w:multiLevelType w:val="hybridMultilevel"/>
    <w:lvl w:ilvl="0">
      <w:start w:val="1"/>
      <w:numFmt w:val="decimal"/>
      <w:pStyle w:val="1833"/>
      <w:isLgl w:val="false"/>
      <w:suff w:val="nothing"/>
      <w:lvlText w:val="Категория %1."/>
      <w:lvlJc w:val="left"/>
      <w:pPr>
        <w:ind w:left="360" w:hanging="360"/>
      </w:pPr>
      <w:rPr>
        <w:rFonts w:cs="Times New Roman"/>
      </w:rPr>
    </w:lvl>
    <w:lvl w:ilvl="1">
      <w:start w:val="1"/>
      <w:numFmt w:val="decimal"/>
      <w:isLgl w:val="false"/>
      <w:suff w:val="nothing"/>
      <w:lvlText w:val="Тест %1.%2."/>
      <w:lvlJc w:val="left"/>
      <w:pPr/>
      <w:rPr>
        <w:rFonts w:cs="Times New Roman"/>
      </w:rPr>
    </w:lvl>
    <w:lvl w:ilvl="2">
      <w:start w:val="1"/>
      <w:numFmt w:val="lowerRoman"/>
      <w:isLgl w:val="false"/>
      <w:suff w:val="tab"/>
      <w:lvlText w:val="%3)"/>
      <w:lvlJc w:val="left"/>
      <w:pPr>
        <w:ind w:left="1080" w:hanging="360"/>
        <w:tabs>
          <w:tab w:val="num" w:pos="1080" w:leader="none"/>
        </w:tabs>
      </w:pPr>
      <w:rPr>
        <w:rFonts w:cs="Times New Roman"/>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16">
    <w:multiLevelType w:val="hybridMultilevel"/>
    <w:lvl w:ilvl="0">
      <w:start w:val="1"/>
      <w:numFmt w:val="bullet"/>
      <w:isLgl w:val="false"/>
      <w:suff w:val="tab"/>
      <w:lvlText w:val=""/>
      <w:lvlJc w:val="left"/>
      <w:pPr>
        <w:ind w:left="2340" w:hanging="360"/>
        <w:tabs>
          <w:tab w:val="num" w:pos="2340" w:leader="none"/>
        </w:tabs>
      </w:pPr>
      <w:rPr>
        <w:rFonts w:ascii="Symbol" w:hAnsi="Symbol"/>
        <w:sz w:val="24"/>
      </w:rPr>
    </w:lvl>
    <w:lvl w:ilvl="1">
      <w:start w:val="1"/>
      <w:numFmt w:val="decimal"/>
      <w:isLgl w:val="false"/>
      <w:suff w:val="tab"/>
      <w:lvlText w:val="%2."/>
      <w:lvlJc w:val="left"/>
      <w:pPr>
        <w:ind w:left="930" w:hanging="360"/>
        <w:tabs>
          <w:tab w:val="num" w:pos="930" w:leader="none"/>
        </w:tabs>
      </w:pPr>
      <w:rPr>
        <w:rFonts w:cs="Times New Roman"/>
        <w:sz w:val="24"/>
        <w:szCs w:val="24"/>
      </w:rPr>
    </w:lvl>
    <w:lvl w:ilvl="2">
      <w:start w:val="1"/>
      <w:numFmt w:val="bullet"/>
      <w:pStyle w:val="2125"/>
      <w:isLgl w:val="false"/>
      <w:suff w:val="tab"/>
      <w:lvlText w:val=""/>
      <w:lvlJc w:val="left"/>
      <w:pPr>
        <w:ind w:left="2700" w:hanging="360"/>
        <w:tabs>
          <w:tab w:val="num" w:pos="2700" w:leader="none"/>
        </w:tabs>
      </w:pPr>
      <w:rPr>
        <w:rFonts w:ascii="Wingdings" w:hAnsi="Wingdings"/>
      </w:rPr>
    </w:lvl>
    <w:lvl w:ilvl="3">
      <w:start w:val="1"/>
      <w:numFmt w:val="bullet"/>
      <w:isLgl w:val="false"/>
      <w:suff w:val="tab"/>
      <w:lvlText w:val=""/>
      <w:lvlJc w:val="left"/>
      <w:pPr>
        <w:ind w:left="3420" w:hanging="360"/>
        <w:tabs>
          <w:tab w:val="num" w:pos="3420" w:leader="none"/>
        </w:tabs>
      </w:pPr>
      <w:rPr>
        <w:rFonts w:ascii="Symbol" w:hAnsi="Symbol"/>
      </w:rPr>
    </w:lvl>
    <w:lvl w:ilvl="4">
      <w:start w:val="1"/>
      <w:numFmt w:val="bullet"/>
      <w:isLgl w:val="false"/>
      <w:suff w:val="tab"/>
      <w:lvlText w:val="o"/>
      <w:lvlJc w:val="left"/>
      <w:pPr>
        <w:ind w:left="4140" w:hanging="360"/>
        <w:tabs>
          <w:tab w:val="num" w:pos="4140" w:leader="none"/>
        </w:tabs>
      </w:pPr>
      <w:rPr>
        <w:rFonts w:ascii="Courier New" w:hAnsi="Courier New"/>
      </w:rPr>
    </w:lvl>
    <w:lvl w:ilvl="5">
      <w:start w:val="1"/>
      <w:numFmt w:val="bullet"/>
      <w:isLgl w:val="false"/>
      <w:suff w:val="tab"/>
      <w:lvlText w:val=""/>
      <w:lvlJc w:val="left"/>
      <w:pPr>
        <w:ind w:left="4860" w:hanging="360"/>
        <w:tabs>
          <w:tab w:val="num" w:pos="4860" w:leader="none"/>
        </w:tabs>
      </w:pPr>
      <w:rPr>
        <w:rFonts w:ascii="Wingdings" w:hAnsi="Wingdings"/>
      </w:rPr>
    </w:lvl>
    <w:lvl w:ilvl="6">
      <w:start w:val="1"/>
      <w:numFmt w:val="bullet"/>
      <w:isLgl w:val="false"/>
      <w:suff w:val="tab"/>
      <w:lvlText w:val=""/>
      <w:lvlJc w:val="left"/>
      <w:pPr>
        <w:ind w:left="5580" w:hanging="360"/>
        <w:tabs>
          <w:tab w:val="num" w:pos="5580" w:leader="none"/>
        </w:tabs>
      </w:pPr>
      <w:rPr>
        <w:rFonts w:ascii="Symbol" w:hAnsi="Symbol"/>
      </w:rPr>
    </w:lvl>
    <w:lvl w:ilvl="7">
      <w:start w:val="1"/>
      <w:numFmt w:val="bullet"/>
      <w:isLgl w:val="false"/>
      <w:suff w:val="tab"/>
      <w:lvlText w:val="o"/>
      <w:lvlJc w:val="left"/>
      <w:pPr>
        <w:ind w:left="6300" w:hanging="360"/>
        <w:tabs>
          <w:tab w:val="num" w:pos="6300" w:leader="none"/>
        </w:tabs>
      </w:pPr>
      <w:rPr>
        <w:rFonts w:ascii="Courier New" w:hAnsi="Courier New"/>
      </w:rPr>
    </w:lvl>
    <w:lvl w:ilvl="8">
      <w:start w:val="1"/>
      <w:numFmt w:val="bullet"/>
      <w:isLgl w:val="false"/>
      <w:suff w:val="tab"/>
      <w:lvlText w:val=""/>
      <w:lvlJc w:val="left"/>
      <w:pPr>
        <w:ind w:left="7020" w:hanging="360"/>
        <w:tabs>
          <w:tab w:val="num" w:pos="7020" w:leader="none"/>
        </w:tabs>
      </w:pPr>
      <w:rPr>
        <w:rFonts w:ascii="Wingdings" w:hAnsi="Wingdings"/>
      </w:rPr>
    </w:lvl>
  </w:abstractNum>
  <w:abstractNum w:abstractNumId="17">
    <w:multiLevelType w:val="hybridMultilevel"/>
    <w:lvl w:ilvl="0">
      <w:start w:val="1"/>
      <w:numFmt w:val="upperRoman"/>
      <w:pStyle w:val="2527"/>
      <w:isLgl w:val="false"/>
      <w:suff w:val="tab"/>
      <w:lvlText w:val="Article %1."/>
      <w:lvlJc w:val="left"/>
      <w:pPr>
        <w:tabs>
          <w:tab w:val="num" w:pos="1440" w:leader="none"/>
        </w:tabs>
      </w:pPr>
      <w:rPr>
        <w:rFonts w:cs="Times New Roman"/>
      </w:rPr>
    </w:lvl>
    <w:lvl w:ilvl="1">
      <w:start w:val="1"/>
      <w:numFmt w:val="decimalZero"/>
      <w:isLgl w:val="false"/>
      <w:suff w:val="tab"/>
      <w:lvlText w:val="Section %1.%2"/>
      <w:lvlJc w:val="left"/>
      <w:pPr>
        <w:tabs>
          <w:tab w:val="num" w:pos="1080" w:leader="none"/>
        </w:tabs>
      </w:pPr>
      <w:rPr>
        <w:rFonts w:cs="Times New Roman"/>
      </w:rPr>
    </w:lvl>
    <w:lvl w:ilvl="2">
      <w:start w:val="1"/>
      <w:numFmt w:val="lowerLetter"/>
      <w:isLgl w:val="false"/>
      <w:suff w:val="tab"/>
      <w:lvlText w:val="(%3)"/>
      <w:lvlJc w:val="left"/>
      <w:pPr>
        <w:ind w:left="720" w:hanging="432"/>
        <w:tabs>
          <w:tab w:val="num" w:pos="720" w:leader="none"/>
        </w:tabs>
      </w:pPr>
      <w:rPr>
        <w:rFonts w:cs="Times New Roman"/>
      </w:rPr>
    </w:lvl>
    <w:lvl w:ilvl="3">
      <w:start w:val="1"/>
      <w:numFmt w:val="lowerRoman"/>
      <w:isLgl w:val="false"/>
      <w:suff w:val="tab"/>
      <w:lvlText w:val="(%4)"/>
      <w:lvlJc w:val="right"/>
      <w:pPr>
        <w:ind w:left="864" w:hanging="144"/>
        <w:tabs>
          <w:tab w:val="num" w:pos="864" w:leader="none"/>
        </w:tabs>
      </w:pPr>
      <w:rPr>
        <w:rFonts w:cs="Times New Roman"/>
      </w:rPr>
    </w:lvl>
    <w:lvl w:ilvl="4">
      <w:start w:val="1"/>
      <w:numFmt w:val="decimal"/>
      <w:isLgl w:val="false"/>
      <w:suff w:val="tab"/>
      <w:lvlText w:val="%5)"/>
      <w:lvlJc w:val="left"/>
      <w:pPr>
        <w:ind w:left="1008" w:hanging="432"/>
        <w:tabs>
          <w:tab w:val="num" w:pos="1008" w:leader="none"/>
        </w:tabs>
      </w:pPr>
      <w:rPr>
        <w:rFonts w:cs="Times New Roman"/>
      </w:rPr>
    </w:lvl>
    <w:lvl w:ilvl="5">
      <w:start w:val="1"/>
      <w:numFmt w:val="lowerLetter"/>
      <w:isLgl w:val="false"/>
      <w:suff w:val="tab"/>
      <w:lvlText w:val="%6)"/>
      <w:lvlJc w:val="left"/>
      <w:pPr>
        <w:ind w:left="1152" w:hanging="432"/>
        <w:tabs>
          <w:tab w:val="num" w:pos="1152" w:leader="none"/>
        </w:tabs>
      </w:pPr>
      <w:rPr>
        <w:rFonts w:cs="Times New Roman"/>
      </w:rPr>
    </w:lvl>
    <w:lvl w:ilvl="6">
      <w:start w:val="1"/>
      <w:numFmt w:val="lowerRoman"/>
      <w:isLgl w:val="false"/>
      <w:suff w:val="tab"/>
      <w:lvlText w:val="%7)"/>
      <w:lvlJc w:val="right"/>
      <w:pPr>
        <w:ind w:left="1296" w:hanging="288"/>
        <w:tabs>
          <w:tab w:val="num" w:pos="1296" w:leader="none"/>
        </w:tabs>
      </w:pPr>
      <w:rPr>
        <w:rFonts w:cs="Times New Roman"/>
      </w:rPr>
    </w:lvl>
    <w:lvl w:ilvl="7">
      <w:start w:val="1"/>
      <w:numFmt w:val="lowerLetter"/>
      <w:isLgl w:val="false"/>
      <w:suff w:val="tab"/>
      <w:lvlText w:val="%8."/>
      <w:lvlJc w:val="left"/>
      <w:pPr>
        <w:ind w:left="1440" w:hanging="432"/>
        <w:tabs>
          <w:tab w:val="num" w:pos="1440" w:leader="none"/>
        </w:tabs>
      </w:pPr>
      <w:rPr>
        <w:rFonts w:cs="Times New Roman"/>
      </w:rPr>
    </w:lvl>
    <w:lvl w:ilvl="8">
      <w:start w:val="1"/>
      <w:numFmt w:val="lowerRoman"/>
      <w:isLgl w:val="false"/>
      <w:suff w:val="tab"/>
      <w:lvlText w:val="%9."/>
      <w:lvlJc w:val="right"/>
      <w:pPr>
        <w:ind w:left="1584" w:hanging="144"/>
        <w:tabs>
          <w:tab w:val="num" w:pos="1584" w:leader="none"/>
        </w:tabs>
      </w:pPr>
      <w:rPr>
        <w:rFonts w:cs="Times New Roman"/>
      </w:rPr>
    </w:lvl>
  </w:abstractNum>
  <w:abstractNum w:abstractNumId="18">
    <w:multiLevelType w:val="hybridMultilevel"/>
    <w:lvl w:ilvl="0">
      <w:start w:val="1"/>
      <w:numFmt w:val="bullet"/>
      <w:pStyle w:val="1766"/>
      <w:isLgl w:val="false"/>
      <w:suff w:val="tab"/>
      <w:lvlText w:val=""/>
      <w:lvlJc w:val="left"/>
      <w:pPr>
        <w:ind w:left="720" w:hanging="360"/>
        <w:tabs>
          <w:tab w:val="num" w:pos="720" w:leader="none"/>
        </w:tabs>
      </w:pPr>
      <w:rPr>
        <w:rFonts w:ascii="Wingdings" w:hAnsi="Wingdings"/>
      </w:rPr>
    </w:lvl>
    <w:lvl w:ilvl="1">
      <w:start w:val="1"/>
      <w:numFmt w:val="bullet"/>
      <w:isLgl w:val="false"/>
      <w:suff w:val="tab"/>
      <w:lvlText w:val="o"/>
      <w:lvlJc w:val="left"/>
      <w:pPr>
        <w:ind w:left="1531" w:hanging="510"/>
        <w:tabs>
          <w:tab w:val="num" w:pos="1531" w:leader="none"/>
        </w:tabs>
      </w:pPr>
    </w:lvl>
    <w:lvl w:ilvl="2">
      <w:start w:val="1"/>
      <w:numFmt w:val="bullet"/>
      <w:isLgl w:val="false"/>
      <w:suff w:val="tab"/>
      <w:lvlText w:val=""/>
      <w:lvlJc w:val="left"/>
      <w:pPr>
        <w:ind w:left="2727" w:hanging="360"/>
        <w:tabs>
          <w:tab w:val="num" w:pos="2727" w:leader="none"/>
        </w:tabs>
      </w:pPr>
      <w:rPr>
        <w:rFonts w:ascii="Wingdings" w:hAnsi="Wingdings"/>
      </w:rPr>
    </w:lvl>
    <w:lvl w:ilvl="3">
      <w:start w:val="1"/>
      <w:numFmt w:val="bullet"/>
      <w:isLgl w:val="false"/>
      <w:suff w:val="tab"/>
      <w:lvlText w:val=""/>
      <w:lvlJc w:val="left"/>
      <w:pPr>
        <w:ind w:left="3447" w:hanging="360"/>
        <w:tabs>
          <w:tab w:val="num" w:pos="3447" w:leader="none"/>
        </w:tabs>
      </w:pPr>
      <w:rPr>
        <w:rFonts w:ascii="Symbol" w:hAnsi="Symbol"/>
      </w:rPr>
    </w:lvl>
    <w:lvl w:ilvl="4">
      <w:start w:val="1"/>
      <w:numFmt w:val="bullet"/>
      <w:isLgl w:val="false"/>
      <w:suff w:val="tab"/>
      <w:lvlText w:val="o"/>
      <w:lvlJc w:val="left"/>
      <w:pPr>
        <w:ind w:left="4167" w:hanging="360"/>
        <w:tabs>
          <w:tab w:val="num" w:pos="4167" w:leader="none"/>
        </w:tabs>
      </w:pPr>
      <w:rPr>
        <w:rFonts w:ascii="Courier New" w:hAnsi="Courier New"/>
      </w:rPr>
    </w:lvl>
    <w:lvl w:ilvl="5">
      <w:start w:val="1"/>
      <w:numFmt w:val="bullet"/>
      <w:isLgl w:val="false"/>
      <w:suff w:val="tab"/>
      <w:lvlText w:val=""/>
      <w:lvlJc w:val="left"/>
      <w:pPr>
        <w:ind w:left="4887" w:hanging="360"/>
        <w:tabs>
          <w:tab w:val="num" w:pos="4887" w:leader="none"/>
        </w:tabs>
      </w:pPr>
      <w:rPr>
        <w:rFonts w:ascii="Wingdings" w:hAnsi="Wingdings"/>
      </w:rPr>
    </w:lvl>
    <w:lvl w:ilvl="6">
      <w:start w:val="1"/>
      <w:numFmt w:val="bullet"/>
      <w:isLgl w:val="false"/>
      <w:suff w:val="tab"/>
      <w:lvlText w:val=""/>
      <w:lvlJc w:val="left"/>
      <w:pPr>
        <w:ind w:left="5607" w:hanging="360"/>
        <w:tabs>
          <w:tab w:val="num" w:pos="5607" w:leader="none"/>
        </w:tabs>
      </w:pPr>
      <w:rPr>
        <w:rFonts w:ascii="Symbol" w:hAnsi="Symbol"/>
      </w:rPr>
    </w:lvl>
    <w:lvl w:ilvl="7">
      <w:start w:val="1"/>
      <w:numFmt w:val="bullet"/>
      <w:isLgl w:val="false"/>
      <w:suff w:val="tab"/>
      <w:lvlText w:val="o"/>
      <w:lvlJc w:val="left"/>
      <w:pPr>
        <w:ind w:left="6327" w:hanging="360"/>
        <w:tabs>
          <w:tab w:val="num" w:pos="6327" w:leader="none"/>
        </w:tabs>
      </w:pPr>
      <w:rPr>
        <w:rFonts w:ascii="Courier New" w:hAnsi="Courier New"/>
      </w:rPr>
    </w:lvl>
    <w:lvl w:ilvl="8">
      <w:start w:val="1"/>
      <w:numFmt w:val="bullet"/>
      <w:isLgl w:val="false"/>
      <w:suff w:val="tab"/>
      <w:lvlText w:val=""/>
      <w:lvlJc w:val="left"/>
      <w:pPr>
        <w:ind w:left="7047" w:hanging="360"/>
        <w:tabs>
          <w:tab w:val="num" w:pos="7047" w:leader="none"/>
        </w:tabs>
      </w:pPr>
      <w:rPr>
        <w:rFonts w:ascii="Wingdings" w:hAnsi="Wingdings"/>
      </w:rPr>
    </w:lvl>
  </w:abstractNum>
  <w:abstractNum w:abstractNumId="19">
    <w:multiLevelType w:val="hybridMultilevel"/>
    <w:lvl w:ilvl="0">
      <w:start w:val="1"/>
      <w:numFmt w:val="bullet"/>
      <w:pStyle w:val="1338"/>
      <w:isLgl w:val="false"/>
      <w:suff w:val="tab"/>
      <w:lvlText w:val=""/>
      <w:lvlJc w:val="left"/>
      <w:pPr>
        <w:ind w:left="340" w:hanging="283"/>
        <w:tabs>
          <w:tab w:val="num" w:pos="340" w:leader="none"/>
        </w:tabs>
      </w:pPr>
      <w:rPr>
        <w:rFonts w:ascii="Wingdings" w:hAnsi="Wingdings"/>
        <w:color w:val="00000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0">
    <w:multiLevelType w:val="hybridMultilevel"/>
    <w:lvl w:ilvl="0">
      <w:start w:val="1"/>
      <w:numFmt w:val="decimal"/>
      <w:pStyle w:val="2528"/>
      <w:isLgl w:val="false"/>
      <w:suff w:val="tab"/>
      <w:lvlText w:val="%1."/>
      <w:lvlJc w:val="left"/>
      <w:pPr>
        <w:ind w:left="360" w:hanging="360"/>
        <w:tabs>
          <w:tab w:val="num" w:pos="720" w:leader="none"/>
        </w:tabs>
      </w:pPr>
      <w:rPr>
        <w:rFonts w:cs="Times New Roman"/>
      </w:rPr>
    </w:lvl>
    <w:lvl w:ilvl="1">
      <w:start w:val="1"/>
      <w:numFmt w:val="decimal"/>
      <w:isLgl w:val="false"/>
      <w:suff w:val="tab"/>
      <w:lvlText w:val="%1.%2."/>
      <w:lvlJc w:val="left"/>
      <w:pPr>
        <w:ind w:left="792" w:hanging="432"/>
        <w:tabs>
          <w:tab w:val="num" w:pos="1440" w:leader="none"/>
        </w:tabs>
      </w:pPr>
      <w:rPr>
        <w:rFonts w:cs="Times New Roman"/>
      </w:rPr>
    </w:lvl>
    <w:lvl w:ilvl="2">
      <w:start w:val="1"/>
      <w:numFmt w:val="decimal"/>
      <w:isLgl w:val="false"/>
      <w:suff w:val="tab"/>
      <w:lvlText w:val="%1.%2.%3."/>
      <w:lvlJc w:val="left"/>
      <w:pPr>
        <w:ind w:left="1224" w:hanging="504"/>
        <w:tabs>
          <w:tab w:val="num" w:pos="2520" w:leader="none"/>
        </w:tabs>
      </w:pPr>
      <w:rPr>
        <w:rFonts w:cs="Times New Roman"/>
      </w:rPr>
    </w:lvl>
    <w:lvl w:ilvl="3">
      <w:start w:val="1"/>
      <w:numFmt w:val="decimal"/>
      <w:isLgl w:val="false"/>
      <w:suff w:val="tab"/>
      <w:lvlText w:val="%1.%2.%3.%4."/>
      <w:lvlJc w:val="left"/>
      <w:pPr>
        <w:ind w:left="1728" w:hanging="648"/>
        <w:tabs>
          <w:tab w:val="num" w:pos="3240" w:leader="none"/>
        </w:tabs>
      </w:pPr>
      <w:rPr>
        <w:rFonts w:cs="Times New Roman"/>
      </w:rPr>
    </w:lvl>
    <w:lvl w:ilvl="4">
      <w:start w:val="1"/>
      <w:numFmt w:val="decimal"/>
      <w:isLgl w:val="false"/>
      <w:suff w:val="tab"/>
      <w:lvlText w:val="%1.%2.%3.%4.%5."/>
      <w:lvlJc w:val="left"/>
      <w:pPr>
        <w:ind w:left="2232" w:hanging="792"/>
        <w:tabs>
          <w:tab w:val="num" w:pos="4320" w:leader="none"/>
        </w:tabs>
      </w:pPr>
      <w:rPr>
        <w:rFonts w:cs="Times New Roman"/>
      </w:rPr>
    </w:lvl>
    <w:lvl w:ilvl="5">
      <w:start w:val="1"/>
      <w:numFmt w:val="decimal"/>
      <w:isLgl w:val="false"/>
      <w:suff w:val="tab"/>
      <w:lvlText w:val="%1.%2.%3.%4.%5.%6."/>
      <w:lvlJc w:val="left"/>
      <w:pPr>
        <w:ind w:left="2736" w:hanging="936"/>
        <w:tabs>
          <w:tab w:val="num" w:pos="5040" w:leader="none"/>
        </w:tabs>
      </w:pPr>
      <w:rPr>
        <w:rFonts w:cs="Times New Roman"/>
      </w:rPr>
    </w:lvl>
    <w:lvl w:ilvl="6">
      <w:start w:val="1"/>
      <w:numFmt w:val="decimal"/>
      <w:isLgl w:val="false"/>
      <w:suff w:val="tab"/>
      <w:lvlText w:val="%1.%2.%3.%4.%5.%6.%7."/>
      <w:lvlJc w:val="left"/>
      <w:pPr>
        <w:ind w:left="3240" w:hanging="1080"/>
        <w:tabs>
          <w:tab w:val="num" w:pos="5760" w:leader="none"/>
        </w:tabs>
      </w:pPr>
      <w:rPr>
        <w:rFonts w:cs="Times New Roman"/>
      </w:rPr>
    </w:lvl>
    <w:lvl w:ilvl="7">
      <w:start w:val="1"/>
      <w:numFmt w:val="decimal"/>
      <w:isLgl w:val="false"/>
      <w:suff w:val="tab"/>
      <w:lvlText w:val="%1.%2.%3.%4.%5.%6.%7.%8."/>
      <w:lvlJc w:val="left"/>
      <w:pPr>
        <w:ind w:left="3744" w:hanging="1224"/>
        <w:tabs>
          <w:tab w:val="num" w:pos="6840" w:leader="none"/>
        </w:tabs>
      </w:pPr>
      <w:rPr>
        <w:rFonts w:cs="Times New Roman"/>
      </w:rPr>
    </w:lvl>
    <w:lvl w:ilvl="8">
      <w:start w:val="1"/>
      <w:numFmt w:val="decimal"/>
      <w:isLgl w:val="false"/>
      <w:suff w:val="tab"/>
      <w:lvlText w:val="%1.%2.%3.%4.%5.%6.%7.%8.%9."/>
      <w:lvlJc w:val="left"/>
      <w:pPr>
        <w:ind w:left="4320" w:hanging="1440"/>
        <w:tabs>
          <w:tab w:val="num" w:pos="7560" w:leader="none"/>
        </w:tabs>
      </w:pPr>
      <w:rPr>
        <w:rFonts w:cs="Times New Roman"/>
      </w:rPr>
    </w:lvl>
  </w:abstractNum>
  <w:abstractNum w:abstractNumId="21">
    <w:multiLevelType w:val="hybridMultilevel"/>
    <w:lvl w:ilvl="0">
      <w:start w:val="1"/>
      <w:numFmt w:val="decimal"/>
      <w:isLgl w:val="false"/>
      <w:suff w:val="tab"/>
      <w:lvlText w:val="%1."/>
      <w:lvlJc w:val="left"/>
      <w:pPr>
        <w:ind w:left="1021" w:hanging="454"/>
        <w:tabs>
          <w:tab w:val="num" w:pos="1021" w:leader="none"/>
        </w:tabs>
      </w:pPr>
      <w:rPr>
        <w:rFonts w:ascii="Times New Roman" w:hAnsi="Times New Roman" w:cs="Times New Roman"/>
        <w:b w:val="0"/>
        <w:bCs w:val="0"/>
        <w:i w:val="0"/>
        <w:iCs w:val="0"/>
        <w:caps w:val="0"/>
        <w:smallCaps w:val="0"/>
        <w:strike w:val="0"/>
        <w:vanish w:val="0"/>
        <w:color w:val="000000"/>
        <w:spacing w:val="0"/>
        <w:position w:val="0"/>
        <w:sz w:val="24"/>
        <w:szCs w:val="24"/>
        <w:u w:val="none"/>
        <w:vertAlign w:val="baseline"/>
      </w:rPr>
    </w:lvl>
    <w:lvl w:ilvl="1">
      <w:start w:val="1"/>
      <w:numFmt w:val="decimal"/>
      <w:pStyle w:val="1397"/>
      <w:isLgl w:val="false"/>
      <w:suff w:val="tab"/>
      <w:lvlText w:val="%1.%2."/>
      <w:lvlJc w:val="left"/>
      <w:pPr>
        <w:ind w:left="1588" w:hanging="567"/>
        <w:tabs>
          <w:tab w:val="num" w:pos="1588" w:leader="none"/>
        </w:tabs>
      </w:pPr>
      <w:rPr>
        <w:rFonts w:ascii="Times New Roman" w:hAnsi="Times New Roman" w:cs="Times New Roman"/>
        <w:b w:val="0"/>
        <w:bCs w:val="0"/>
        <w:i w:val="0"/>
        <w:iCs w:val="0"/>
        <w:sz w:val="24"/>
        <w:szCs w:val="24"/>
      </w:rPr>
    </w:lvl>
    <w:lvl w:ilvl="2">
      <w:start w:val="1"/>
      <w:numFmt w:val="decimal"/>
      <w:isLgl w:val="false"/>
      <w:suff w:val="tab"/>
      <w:lvlText w:val="%1.%2.%3."/>
      <w:lvlJc w:val="left"/>
      <w:pPr>
        <w:ind w:left="2421" w:hanging="567"/>
        <w:tabs>
          <w:tab w:val="num" w:pos="2421" w:leader="none"/>
        </w:tabs>
      </w:pPr>
      <w:rPr>
        <w:rFonts w:ascii="Arial" w:hAnsi="Arial" w:cs="Arial"/>
        <w:b w:val="0"/>
        <w:bCs w:val="0"/>
        <w:i w:val="0"/>
        <w:iCs w:val="0"/>
        <w:sz w:val="24"/>
        <w:szCs w:val="24"/>
      </w:rPr>
    </w:lvl>
    <w:lvl w:ilvl="3">
      <w:start w:val="1"/>
      <w:numFmt w:val="decimal"/>
      <w:isLgl w:val="false"/>
      <w:suff w:val="space"/>
      <w:lvlText w:val="%1.%2.%3.%4."/>
      <w:lvlJc w:val="left"/>
      <w:pPr>
        <w:ind w:left="2704" w:hanging="567"/>
      </w:pPr>
      <w:rPr>
        <w:rFonts w:ascii="Arial" w:hAnsi="Arial" w:cs="Arial"/>
        <w:b w:val="0"/>
        <w:bCs w:val="0"/>
        <w:i w:val="0"/>
        <w:iCs w:val="0"/>
        <w:sz w:val="24"/>
        <w:szCs w:val="24"/>
      </w:rPr>
    </w:lvl>
    <w:lvl w:ilvl="4">
      <w:start w:val="1"/>
      <w:numFmt w:val="decimal"/>
      <w:isLgl w:val="false"/>
      <w:suff w:val="space"/>
      <w:lvlText w:val="%1.%2.%3.%4.%5"/>
      <w:lvlJc w:val="left"/>
      <w:pPr>
        <w:ind w:left="3271" w:hanging="567"/>
      </w:pPr>
      <w:rPr>
        <w:rFonts w:cs="Times New Roman"/>
      </w:rPr>
    </w:lvl>
    <w:lvl w:ilvl="5">
      <w:start w:val="1"/>
      <w:numFmt w:val="decimal"/>
      <w:isLgl w:val="false"/>
      <w:suff w:val="tab"/>
      <w:lvlText w:val="%1.%2.%3.%4.%5.%6"/>
      <w:lvlJc w:val="left"/>
      <w:pPr>
        <w:ind w:left="1588" w:hanging="1152"/>
        <w:tabs>
          <w:tab w:val="num" w:pos="1588" w:leader="none"/>
        </w:tabs>
      </w:pPr>
      <w:rPr>
        <w:rFonts w:cs="Times New Roman"/>
      </w:rPr>
    </w:lvl>
    <w:lvl w:ilvl="6">
      <w:start w:val="1"/>
      <w:numFmt w:val="decimal"/>
      <w:isLgl w:val="false"/>
      <w:suff w:val="tab"/>
      <w:lvlText w:val="%1.%2.%3.%4.%5.%6.%7"/>
      <w:lvlJc w:val="left"/>
      <w:pPr>
        <w:ind w:left="1732" w:hanging="1296"/>
        <w:tabs>
          <w:tab w:val="num" w:pos="1732" w:leader="none"/>
        </w:tabs>
      </w:pPr>
      <w:rPr>
        <w:rFonts w:cs="Times New Roman"/>
      </w:rPr>
    </w:lvl>
    <w:lvl w:ilvl="7">
      <w:start w:val="1"/>
      <w:numFmt w:val="decimal"/>
      <w:isLgl w:val="false"/>
      <w:suff w:val="tab"/>
      <w:lvlText w:val="%1.%2.%3.%4.%5.%6.%7.%8"/>
      <w:lvlJc w:val="left"/>
      <w:pPr>
        <w:ind w:left="1876" w:hanging="1440"/>
        <w:tabs>
          <w:tab w:val="num" w:pos="1876" w:leader="none"/>
        </w:tabs>
      </w:pPr>
      <w:rPr>
        <w:rFonts w:cs="Times New Roman"/>
      </w:rPr>
    </w:lvl>
    <w:lvl w:ilvl="8">
      <w:start w:val="1"/>
      <w:numFmt w:val="decimal"/>
      <w:isLgl w:val="false"/>
      <w:suff w:val="tab"/>
      <w:lvlText w:val="%1.%2.%3.%4.%5.%6.%7.%8.%9"/>
      <w:lvlJc w:val="left"/>
      <w:pPr>
        <w:ind w:left="2020" w:hanging="1584"/>
        <w:tabs>
          <w:tab w:val="num" w:pos="2020" w:leader="none"/>
        </w:tabs>
      </w:pPr>
      <w:rPr>
        <w:rFonts w:cs="Times New Roman"/>
      </w:rPr>
    </w:lvl>
  </w:abstractNum>
  <w:abstractNum w:abstractNumId="22">
    <w:multiLevelType w:val="hybridMultilevel"/>
    <w:lvl w:ilvl="0">
      <w:start w:val="1"/>
      <w:numFmt w:val="bullet"/>
      <w:pStyle w:val="1835"/>
      <w:isLgl w:val="false"/>
      <w:suff w:val="tab"/>
      <w:lvlText w:val=""/>
      <w:lvlJc w:val="left"/>
      <w:pPr>
        <w:ind w:left="720" w:hanging="360"/>
        <w:tabs>
          <w:tab w:val="num" w:pos="72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3">
    <w:multiLevelType w:val="hybridMultilevel"/>
    <w:lvl w:ilvl="0">
      <w:start w:val="1"/>
      <w:numFmt w:val="decimal"/>
      <w:pStyle w:val="999"/>
      <w:isLgl w:val="false"/>
      <w:suff w:val="tab"/>
      <w:lvlText w:val="%1."/>
      <w:lvlJc w:val="center"/>
      <w:pPr>
        <w:tabs>
          <w:tab w:val="num" w:pos="0" w:leader="none"/>
        </w:tabs>
      </w:pPr>
      <w:rPr>
        <w:rFonts w:cs="Times New Roman"/>
        <w:b/>
        <w:bCs/>
        <w:i w:val="0"/>
        <w:iCs w:val="0"/>
      </w:rPr>
    </w:lvl>
    <w:lvl w:ilvl="1">
      <w:start w:val="1"/>
      <w:numFmt w:val="decimal"/>
      <w:pStyle w:val="1000"/>
      <w:isLgl w:val="false"/>
      <w:suff w:val="tab"/>
      <w:lvlText w:val="%1.%2"/>
      <w:lvlJc w:val="left"/>
      <w:pPr>
        <w:ind w:left="1091" w:hanging="851"/>
        <w:tabs>
          <w:tab w:val="num" w:pos="1091" w:leader="none"/>
        </w:tabs>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1001"/>
      <w:isLgl w:val="false"/>
      <w:suff w:val="tab"/>
      <w:lvlText w:val="%1.%2.%3"/>
      <w:lvlJc w:val="left"/>
      <w:pPr>
        <w:ind w:left="851" w:hanging="851"/>
        <w:tabs>
          <w:tab w:val="num" w:pos="851" w:leader="none"/>
        </w:tabs>
      </w:pPr>
      <w:rPr>
        <w:rFonts w:cs="Times New Roman"/>
        <w:b w:val="0"/>
        <w:bCs w:val="0"/>
        <w:i w:val="0"/>
        <w:iCs w:val="0"/>
      </w:rPr>
    </w:lvl>
    <w:lvl w:ilvl="3">
      <w:start w:val="1"/>
      <w:numFmt w:val="lowerLetter"/>
      <w:pStyle w:val="1002"/>
      <w:isLgl w:val="false"/>
      <w:suff w:val="tab"/>
      <w:lvlText w:val="%4)"/>
      <w:lvlJc w:val="left"/>
      <w:pPr>
        <w:ind w:left="1418" w:hanging="567"/>
        <w:tabs>
          <w:tab w:val="num" w:pos="1418" w:leader="none"/>
        </w:tabs>
      </w:pPr>
      <w:rPr>
        <w:rFonts w:cs="Times New Roman"/>
        <w:b w:val="0"/>
        <w:bCs w:val="0"/>
        <w:i w:val="0"/>
        <w:iCs w:val="0"/>
        <w:caps w:val="0"/>
        <w:strike w:val="0"/>
        <w:vanish w:val="0"/>
        <w:color w:val="000000"/>
        <w:spacing w:val="0"/>
        <w:position w:val="0"/>
        <w:u w:val="none"/>
        <w:vertAlign w:val="baseline"/>
      </w:rPr>
    </w:lvl>
    <w:lvl w:ilvl="4">
      <w:start w:val="1"/>
      <w:numFmt w:val="lowerLetter"/>
      <w:isLgl w:val="false"/>
      <w:suff w:val="tab"/>
      <w:lvlText w:val="%5)"/>
      <w:lvlJc w:val="left"/>
      <w:pPr>
        <w:ind w:left="1134" w:hanging="567"/>
        <w:tabs>
          <w:tab w:val="num" w:pos="1134" w:leader="none"/>
        </w:tabs>
      </w:pPr>
      <w:rPr>
        <w:rFonts w:cs="Times New Roman"/>
      </w:rPr>
    </w:lvl>
    <w:lvl w:ilvl="5">
      <w:start w:val="1"/>
      <w:numFmt w:val="bullet"/>
      <w:isLgl w:val="false"/>
      <w:suff w:val="tab"/>
      <w:lvlText w:val=""/>
      <w:lvlJc w:val="left"/>
      <w:pPr>
        <w:ind w:left="1701" w:hanging="567"/>
        <w:tabs>
          <w:tab w:val="num" w:pos="1701" w:leader="none"/>
        </w:tabs>
      </w:pPr>
      <w:rPr>
        <w:rFonts w:ascii="Symbol" w:hAnsi="Symbol"/>
      </w:rPr>
    </w:lvl>
    <w:lvl w:ilvl="6">
      <w:start w:val="1"/>
      <w:numFmt w:val="lowerLetter"/>
      <w:isLgl w:val="false"/>
      <w:suff w:val="tab"/>
      <w:lvlText w:val="%5%6%7)"/>
      <w:lvlJc w:val="left"/>
      <w:pPr>
        <w:ind w:left="2268" w:hanging="567"/>
        <w:tabs>
          <w:tab w:val="num" w:pos="2268" w:leader="none"/>
        </w:tabs>
      </w:pPr>
      <w:rPr>
        <w:rFonts w:cs="Times New Roman"/>
      </w:rPr>
    </w:lvl>
    <w:lvl w:ilvl="7">
      <w:start w:val="1"/>
      <w:numFmt w:val="decimal"/>
      <w:isLgl w:val="false"/>
      <w:suff w:val="tab"/>
      <w:lvlText w:val="%1.%2.%3.%4.%5.%6.%7.%8."/>
      <w:lvlJc w:val="left"/>
      <w:pPr>
        <w:ind w:left="2322" w:hanging="1224"/>
        <w:tabs>
          <w:tab w:val="num" w:pos="3978" w:leader="none"/>
        </w:tabs>
      </w:pPr>
      <w:rPr>
        <w:rFonts w:cs="Times New Roman"/>
      </w:rPr>
    </w:lvl>
    <w:lvl w:ilvl="8">
      <w:start w:val="1"/>
      <w:numFmt w:val="decimal"/>
      <w:isLgl w:val="false"/>
      <w:suff w:val="tab"/>
      <w:lvlText w:val="%1.%2.%3.%4.%5.%6.%7.%8.%9."/>
      <w:lvlJc w:val="left"/>
      <w:pPr>
        <w:ind w:left="2898" w:hanging="1440"/>
        <w:tabs>
          <w:tab w:val="num" w:pos="4698" w:leader="none"/>
        </w:tabs>
      </w:pPr>
      <w:rPr>
        <w:rFonts w:cs="Times New Roman"/>
      </w:rPr>
    </w:lvl>
  </w:abstractNum>
  <w:abstractNum w:abstractNumId="24">
    <w:multiLevelType w:val="hybridMultilevel"/>
    <w:lvl w:ilvl="0">
      <w:start w:val="1"/>
      <w:numFmt w:val="bullet"/>
      <w:pStyle w:val="1272"/>
      <w:isLgl w:val="false"/>
      <w:suff w:val="tab"/>
      <w:lvlText w:val=""/>
      <w:lvlJc w:val="left"/>
      <w:pPr>
        <w:ind w:left="714" w:hanging="357"/>
        <w:tabs>
          <w:tab w:val="num" w:pos="717" w:leader="none"/>
        </w:tabs>
      </w:pPr>
      <w:rPr>
        <w:rFonts w:ascii="Symbol" w:hAnsi="Symbol"/>
        <w:color w:val="000000"/>
        <w:sz w:val="2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5">
    <w:multiLevelType w:val="hybridMultilevel"/>
    <w:lvl w:ilvl="0">
      <w:start w:val="1"/>
      <w:numFmt w:val="bullet"/>
      <w:pStyle w:val="2104"/>
      <w:isLgl w:val="false"/>
      <w:suff w:val="tab"/>
      <w:lvlText w:val=""/>
      <w:lvlJc w:val="left"/>
      <w:pPr>
        <w:ind w:left="2078" w:hanging="360"/>
      </w:pPr>
      <w:rPr>
        <w:rFonts w:ascii="Wingdings" w:hAnsi="Wingdings"/>
      </w:rPr>
    </w:lvl>
    <w:lvl w:ilvl="1">
      <w:start w:val="1"/>
      <w:numFmt w:val="bullet"/>
      <w:isLgl w:val="false"/>
      <w:suff w:val="tab"/>
      <w:lvlText w:val="o"/>
      <w:lvlJc w:val="left"/>
      <w:pPr>
        <w:ind w:left="2798" w:hanging="360"/>
      </w:pPr>
      <w:rPr>
        <w:rFonts w:ascii="Courier New" w:hAnsi="Courier New"/>
      </w:rPr>
    </w:lvl>
    <w:lvl w:ilvl="2">
      <w:start w:val="1"/>
      <w:numFmt w:val="bullet"/>
      <w:isLgl w:val="false"/>
      <w:suff w:val="tab"/>
      <w:lvlText w:val=""/>
      <w:lvlJc w:val="left"/>
      <w:pPr>
        <w:ind w:left="3518" w:hanging="360"/>
      </w:pPr>
      <w:rPr>
        <w:rFonts w:ascii="Wingdings" w:hAnsi="Wingdings"/>
      </w:rPr>
    </w:lvl>
    <w:lvl w:ilvl="3">
      <w:start w:val="1"/>
      <w:numFmt w:val="bullet"/>
      <w:isLgl w:val="false"/>
      <w:suff w:val="tab"/>
      <w:lvlText w:val=""/>
      <w:lvlJc w:val="left"/>
      <w:pPr>
        <w:ind w:left="4238" w:hanging="360"/>
      </w:pPr>
      <w:rPr>
        <w:rFonts w:ascii="Symbol" w:hAnsi="Symbol"/>
      </w:rPr>
    </w:lvl>
    <w:lvl w:ilvl="4">
      <w:start w:val="1"/>
      <w:numFmt w:val="bullet"/>
      <w:isLgl w:val="false"/>
      <w:suff w:val="tab"/>
      <w:lvlText w:val="o"/>
      <w:lvlJc w:val="left"/>
      <w:pPr>
        <w:ind w:left="4958" w:hanging="360"/>
      </w:pPr>
      <w:rPr>
        <w:rFonts w:ascii="Courier New" w:hAnsi="Courier New"/>
      </w:rPr>
    </w:lvl>
    <w:lvl w:ilvl="5">
      <w:start w:val="1"/>
      <w:numFmt w:val="bullet"/>
      <w:isLgl w:val="false"/>
      <w:suff w:val="tab"/>
      <w:lvlText w:val=""/>
      <w:lvlJc w:val="left"/>
      <w:pPr>
        <w:ind w:left="5678" w:hanging="360"/>
      </w:pPr>
      <w:rPr>
        <w:rFonts w:ascii="Wingdings" w:hAnsi="Wingdings"/>
      </w:rPr>
    </w:lvl>
    <w:lvl w:ilvl="6">
      <w:start w:val="1"/>
      <w:numFmt w:val="bullet"/>
      <w:isLgl w:val="false"/>
      <w:suff w:val="tab"/>
      <w:lvlText w:val=""/>
      <w:lvlJc w:val="left"/>
      <w:pPr>
        <w:ind w:left="6398" w:hanging="360"/>
      </w:pPr>
      <w:rPr>
        <w:rFonts w:ascii="Symbol" w:hAnsi="Symbol"/>
      </w:rPr>
    </w:lvl>
    <w:lvl w:ilvl="7">
      <w:start w:val="1"/>
      <w:numFmt w:val="bullet"/>
      <w:isLgl w:val="false"/>
      <w:suff w:val="tab"/>
      <w:lvlText w:val="o"/>
      <w:lvlJc w:val="left"/>
      <w:pPr>
        <w:ind w:left="7118" w:hanging="360"/>
      </w:pPr>
      <w:rPr>
        <w:rFonts w:ascii="Courier New" w:hAnsi="Courier New"/>
      </w:rPr>
    </w:lvl>
    <w:lvl w:ilvl="8">
      <w:start w:val="1"/>
      <w:numFmt w:val="bullet"/>
      <w:isLgl w:val="false"/>
      <w:suff w:val="tab"/>
      <w:lvlText w:val=""/>
      <w:lvlJc w:val="left"/>
      <w:pPr>
        <w:ind w:left="7838" w:hanging="360"/>
      </w:pPr>
      <w:rPr>
        <w:rFonts w:ascii="Wingdings" w:hAnsi="Wingdings"/>
      </w:rPr>
    </w:lvl>
  </w:abstractNum>
  <w:abstractNum w:abstractNumId="26">
    <w:multiLevelType w:val="hybridMultilevel"/>
    <w:lvl w:ilvl="0">
      <w:start w:val="4"/>
      <w:numFmt w:val="decimal"/>
      <w:pStyle w:val="2529"/>
      <w:isLgl w:val="false"/>
      <w:suff w:val="space"/>
      <w:lvlText w:val="%1"/>
      <w:lvlJc w:val="left"/>
      <w:pPr/>
      <w:rPr>
        <w:rFonts w:ascii="Times New Roman" w:hAnsi="Times New Roman" w:cs="Times New Roman"/>
        <w:strike w:val="0"/>
        <w:color w:val="000000"/>
        <w:sz w:val="24"/>
        <w:szCs w:val="24"/>
        <w:u w:val="none"/>
      </w:rPr>
    </w:lvl>
    <w:lvl w:ilvl="1">
      <w:start w:val="7"/>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2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bullet"/>
      <w:pStyle w:val="1626"/>
      <w:isLgl w:val="false"/>
      <w:suff w:val="tab"/>
      <w:lvlText w:val=""/>
      <w:lvlJc w:val="left"/>
      <w:pPr>
        <w:tabs>
          <w:tab w:val="num" w:pos="340" w:leader="none"/>
        </w:tabs>
      </w:pPr>
      <w:rPr>
        <w:rFonts w:ascii="Arial" w:hAnsi="Arial"/>
        <w:b w:val="0"/>
        <w:i w:val="0"/>
        <w:color w:val="000000"/>
        <w:spacing w:val="0"/>
        <w:sz w:val="18"/>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9">
    <w:multiLevelType w:val="hybridMultilevel"/>
    <w:lvl w:ilvl="0">
      <w:start w:val="1"/>
      <w:numFmt w:val="decimal"/>
      <w:pStyle w:val="960"/>
      <w:isLgl w:val="false"/>
      <w:suff w:val="tab"/>
      <w:lvlText w:val="%1)"/>
      <w:lvlJc w:val="left"/>
      <w:pPr>
        <w:ind w:left="576" w:hanging="576"/>
        <w:tabs>
          <w:tab w:val="num" w:pos="576" w:leader="none"/>
        </w:tabs>
      </w:pPr>
      <w:rPr>
        <w:rFonts w:cs="Times New Roman"/>
        <w:b w:val="0"/>
        <w:bCs w:val="0"/>
      </w:rPr>
    </w:lvl>
    <w:lvl w:ilvl="1">
      <w:start w:val="1"/>
      <w:numFmt w:val="lowerLetter"/>
      <w:pStyle w:val="2552"/>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30">
    <w:multiLevelType w:val="hybridMultilevel"/>
    <w:lvl w:ilvl="0">
      <w:start w:val="1"/>
      <w:numFmt w:val="decimal"/>
      <w:pStyle w:val="2530"/>
      <w:isLgl w:val="false"/>
      <w:suff w:val="tab"/>
      <w:lvlText w:val="%1)"/>
      <w:lvlJc w:val="left"/>
      <w:pPr>
        <w:ind w:left="360" w:hanging="360"/>
        <w:tabs>
          <w:tab w:val="num" w:pos="360" w:leader="none"/>
        </w:tabs>
      </w:pPr>
      <w:rPr>
        <w:rFonts w:ascii="Arial" w:hAnsi="Arial" w:cs="Arial"/>
      </w:rPr>
    </w:lvl>
    <w:lvl w:ilvl="1">
      <w:start w:val="1"/>
      <w:numFmt w:val="lowerLetter"/>
      <w:isLgl w:val="false"/>
      <w:suff w:val="tab"/>
      <w:lvlText w:val="%2)"/>
      <w:lvlJc w:val="left"/>
      <w:pPr>
        <w:ind w:left="720" w:hanging="360"/>
        <w:tabs>
          <w:tab w:val="num" w:pos="720" w:leader="none"/>
        </w:tabs>
      </w:pPr>
      <w:rPr>
        <w:rFonts w:cs="Times New Roman"/>
      </w:rPr>
    </w:lvl>
    <w:lvl w:ilvl="2">
      <w:start w:val="1"/>
      <w:numFmt w:val="lowerRoman"/>
      <w:isLgl w:val="false"/>
      <w:suff w:val="tab"/>
      <w:lvlText w:val="%3)"/>
      <w:lvlJc w:val="left"/>
      <w:pPr>
        <w:ind w:left="1080" w:hanging="360"/>
        <w:tabs>
          <w:tab w:val="num" w:pos="1080" w:leader="none"/>
        </w:tabs>
      </w:pPr>
      <w:rPr>
        <w:rFonts w:cs="Times New Roman"/>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31">
    <w:multiLevelType w:val="hybridMultilevel"/>
    <w:lvl w:ilvl="0">
      <w:start w:val="1"/>
      <w:numFmt w:val="bullet"/>
      <w:pStyle w:val="1625"/>
      <w:isLgl w:val="false"/>
      <w:suff w:val="tab"/>
      <w:lvlText w:val=" "/>
      <w:lvlJc w:val="left"/>
      <w:pPr>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2">
    <w:multiLevelType w:val="hybridMultilevel"/>
    <w:lvl w:ilvl="0">
      <w:start w:val="4"/>
      <w:numFmt w:val="decimal"/>
      <w:pStyle w:val="2531"/>
      <w:isLgl w:val="false"/>
      <w:suff w:val="tab"/>
      <w:lvlText w:val="%1"/>
      <w:lvlJc w:val="left"/>
      <w:pPr>
        <w:tabs>
          <w:tab w:val="num" w:pos="1440" w:leader="none"/>
        </w:tabs>
      </w:pPr>
      <w:rPr>
        <w:rFonts w:ascii="Times New Roman" w:hAnsi="Times New Roman" w:cs="Times New Roman"/>
        <w:b w:val="0"/>
        <w:bCs w:val="0"/>
        <w:i w:val="0"/>
        <w:iCs w:val="0"/>
        <w:strike w:val="0"/>
        <w:color w:val="000000"/>
        <w:sz w:val="24"/>
        <w:szCs w:val="24"/>
        <w:u w:val="none"/>
      </w:rPr>
    </w:lvl>
    <w:lvl w:ilvl="1">
      <w:start w:val="8"/>
      <w:numFmt w:val="decimal"/>
      <w:isLgl w:val="false"/>
      <w:suff w:val="tab"/>
      <w:lvlText w:val="%1.%2"/>
      <w:lvlJc w:val="left"/>
      <w:pPr>
        <w:ind w:firstLine="720"/>
        <w:tabs>
          <w:tab w:val="num" w:pos="1304"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Arial" w:hAnsi="Arial" w:cs="Arial"/>
        <w:b/>
        <w:bCs/>
        <w:i/>
        <w:iCs/>
        <w:strike w:val="0"/>
        <w:color w:val="000000"/>
        <w:spacing w:val="0"/>
        <w:position w:val="0"/>
        <w:sz w:val="22"/>
        <w:szCs w:val="22"/>
        <w:u w:val="none"/>
      </w:rPr>
    </w:lvl>
    <w:lvl w:ilvl="6">
      <w:start w:val="1"/>
      <w:numFmt w:val="decimal"/>
      <w:isLgl w:val="false"/>
      <w:suff w:val="tab"/>
      <w:lvlText w:val="%1.%2.%3.%4.%5.%6.%7"/>
      <w:lvlJc w:val="left"/>
      <w:pPr>
        <w:ind w:firstLine="720"/>
        <w:tabs>
          <w:tab w:val="num" w:pos="2364" w:leader="none"/>
        </w:tabs>
      </w:pPr>
      <w:rPr>
        <w:rFonts w:ascii="Arial" w:hAnsi="Arial" w:cs="Arial"/>
        <w:b w:val="0"/>
        <w:bCs w:val="0"/>
        <w:i/>
        <w:iCs/>
        <w:strike w:val="0"/>
        <w:color w:val="000000"/>
        <w:spacing w:val="0"/>
        <w:position w:val="0"/>
        <w:sz w:val="22"/>
        <w:szCs w:val="22"/>
        <w:u w:val="none"/>
      </w:rPr>
    </w:lvl>
    <w:lvl w:ilvl="7">
      <w:start w:val="1"/>
      <w:numFmt w:val="decimal"/>
      <w:isLgl w:val="false"/>
      <w:suff w:val="tab"/>
      <w:lvlText w:val="%1.%2.%3.%4.%5.%6.%7.%8"/>
      <w:lvlJc w:val="left"/>
      <w:pPr>
        <w:ind w:firstLine="720"/>
        <w:tabs>
          <w:tab w:val="num" w:pos="2591" w:leader="none"/>
        </w:tabs>
      </w:pPr>
      <w:rPr>
        <w:rFonts w:ascii="Arial" w:hAnsi="Arial" w:cs="Arial"/>
        <w:b w:val="0"/>
        <w:bCs w:val="0"/>
        <w:i w:val="0"/>
        <w:iCs w:val="0"/>
        <w:strike w:val="0"/>
        <w:color w:val="000000"/>
        <w:spacing w:val="0"/>
        <w:position w:val="0"/>
        <w:sz w:val="22"/>
        <w:szCs w:val="22"/>
        <w:u w:val="none"/>
      </w:rPr>
    </w:lvl>
    <w:lvl w:ilvl="8">
      <w:start w:val="1"/>
      <w:numFmt w:val="decimal"/>
      <w:isLgl w:val="false"/>
      <w:suff w:val="tab"/>
      <w:lvlText w:val="%1.%2.%3.%4.%5.%6.%7.%8.%9"/>
      <w:lvlJc w:val="left"/>
      <w:pPr>
        <w:ind w:firstLine="720"/>
        <w:tabs>
          <w:tab w:val="num" w:pos="2762" w:leader="none"/>
        </w:tabs>
      </w:pPr>
      <w:rPr>
        <w:rFonts w:ascii="Arial" w:hAnsi="Arial" w:cs="Arial"/>
        <w:b w:val="0"/>
        <w:bCs w:val="0"/>
        <w:i w:val="0"/>
        <w:iCs w:val="0"/>
        <w:strike w:val="0"/>
        <w:color w:val="000000"/>
        <w:spacing w:val="0"/>
        <w:position w:val="0"/>
        <w:sz w:val="22"/>
        <w:szCs w:val="22"/>
        <w:u w:val="none"/>
      </w:rPr>
    </w:lvl>
  </w:abstractNum>
  <w:abstractNum w:abstractNumId="33">
    <w:multiLevelType w:val="hybridMultilevel"/>
    <w:lvl w:ilvl="0">
      <w:start w:val="1"/>
      <w:numFmt w:val="decimal"/>
      <w:isLgl w:val="false"/>
      <w:suff w:val="tab"/>
      <w:lvlText w:val="%1"/>
      <w:lvlJc w:val="left"/>
      <w:pPr>
        <w:ind w:left="1276" w:hanging="425"/>
        <w:tabs>
          <w:tab w:val="num" w:pos="851" w:leader="none"/>
        </w:tabs>
      </w:pPr>
      <w:rPr>
        <w:rFonts w:cs="Times New Roman"/>
      </w:rPr>
    </w:lvl>
    <w:lvl w:ilvl="1">
      <w:start w:val="1"/>
      <w:numFmt w:val="decimal"/>
      <w:pStyle w:val="2168"/>
      <w:isLgl w:val="false"/>
      <w:suff w:val="tab"/>
      <w:lvlText w:val="%1.%2"/>
      <w:lvlJc w:val="left"/>
      <w:pPr>
        <w:ind w:left="1134" w:hanging="425"/>
        <w:tabs>
          <w:tab w:val="num" w:pos="1002" w:leader="none"/>
        </w:tabs>
      </w:pPr>
      <w:rPr>
        <w:rFonts w:cs="Times New Roman"/>
      </w:rPr>
    </w:lvl>
    <w:lvl w:ilvl="2">
      <w:start w:val="1"/>
      <w:numFmt w:val="decimal"/>
      <w:isLgl w:val="false"/>
      <w:suff w:val="tab"/>
      <w:lvlText w:val="%1.%2.%3"/>
      <w:lvlJc w:val="left"/>
      <w:pPr>
        <w:ind w:left="1418" w:hanging="709"/>
        <w:tabs>
          <w:tab w:val="num" w:pos="720" w:leader="none"/>
        </w:tabs>
      </w:pPr>
      <w:rPr>
        <w:rFonts w:cs="Times New Roman"/>
      </w:r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34">
    <w:multiLevelType w:val="hybridMultilevel"/>
    <w:lvl w:ilvl="0">
      <w:start w:val="1"/>
      <w:numFmt w:val="bullet"/>
      <w:pStyle w:val="1348"/>
      <w:isLgl w:val="false"/>
      <w:suff w:val="tab"/>
      <w:lvlText w:val=""/>
      <w:lvlJc w:val="left"/>
      <w:pPr>
        <w:ind w:left="2061" w:hanging="360"/>
        <w:tabs>
          <w:tab w:val="num" w:pos="2061" w:leader="none"/>
        </w:tabs>
      </w:pPr>
      <w:rPr>
        <w:rFonts w:ascii="Wingdings" w:hAnsi="Wingdings"/>
      </w:rPr>
    </w:lvl>
    <w:lvl w:ilvl="1">
      <w:start w:val="1"/>
      <w:numFmt w:val="bullet"/>
      <w:pStyle w:val="1350"/>
      <w:isLgl w:val="false"/>
      <w:suff w:val="tab"/>
      <w:lvlText w:val=""/>
      <w:lvlJc w:val="left"/>
      <w:pPr>
        <w:ind w:left="2665" w:hanging="397"/>
        <w:tabs>
          <w:tab w:val="num" w:pos="2665" w:leader="none"/>
        </w:tabs>
      </w:pPr>
      <w:rPr>
        <w:rFonts w:ascii="Symbol" w:hAnsi="Symbol"/>
        <w:color w:val="000000"/>
      </w:rPr>
    </w:lvl>
    <w:lvl w:ilvl="2">
      <w:start w:val="1"/>
      <w:numFmt w:val="bullet"/>
      <w:isLgl w:val="false"/>
      <w:suff w:val="tab"/>
      <w:lvlText w:val=""/>
      <w:lvlJc w:val="left"/>
      <w:pPr>
        <w:ind w:left="3175" w:hanging="340"/>
        <w:tabs>
          <w:tab w:val="num" w:pos="3195" w:leader="none"/>
        </w:tabs>
      </w:pPr>
      <w:rPr>
        <w:rFonts w:ascii="Wingdings" w:hAnsi="Wingdings"/>
      </w:rPr>
    </w:lvl>
    <w:lvl w:ilvl="3">
      <w:start w:val="1"/>
      <w:numFmt w:val="bullet"/>
      <w:isLgl w:val="false"/>
      <w:suff w:val="tab"/>
      <w:lvlText w:val=""/>
      <w:lvlJc w:val="left"/>
      <w:pPr>
        <w:ind w:left="3799" w:hanging="397"/>
        <w:tabs>
          <w:tab w:val="num" w:pos="3799" w:leader="none"/>
        </w:tabs>
      </w:pPr>
      <w:rPr>
        <w:rFonts w:ascii="Symbol" w:hAnsi="Symbol"/>
      </w:rPr>
    </w:lvl>
    <w:lvl w:ilvl="4">
      <w:start w:val="1"/>
      <w:numFmt w:val="bullet"/>
      <w:isLgl w:val="false"/>
      <w:suff w:val="tab"/>
      <w:lvlText w:val=""/>
      <w:lvlJc w:val="left"/>
      <w:pPr>
        <w:ind w:left="3501" w:hanging="360"/>
        <w:tabs>
          <w:tab w:val="num" w:pos="3501" w:leader="none"/>
        </w:tabs>
      </w:pPr>
      <w:rPr>
        <w:rFonts w:ascii="Wingdings" w:hAnsi="Wingdings"/>
      </w:rPr>
    </w:lvl>
    <w:lvl w:ilvl="5">
      <w:start w:val="1"/>
      <w:numFmt w:val="bullet"/>
      <w:isLgl w:val="false"/>
      <w:suff w:val="tab"/>
      <w:lvlText w:val=""/>
      <w:lvlJc w:val="left"/>
      <w:pPr>
        <w:ind w:left="3861" w:hanging="360"/>
        <w:tabs>
          <w:tab w:val="num" w:pos="3861" w:leader="none"/>
        </w:tabs>
      </w:pPr>
      <w:rPr>
        <w:rFonts w:ascii="Wingdings" w:hAnsi="Wingdings"/>
      </w:rPr>
    </w:lvl>
    <w:lvl w:ilvl="6">
      <w:start w:val="1"/>
      <w:numFmt w:val="bullet"/>
      <w:isLgl w:val="false"/>
      <w:suff w:val="tab"/>
      <w:lvlText w:val=""/>
      <w:lvlJc w:val="left"/>
      <w:pPr>
        <w:ind w:left="4221" w:hanging="360"/>
        <w:tabs>
          <w:tab w:val="num" w:pos="4221" w:leader="none"/>
        </w:tabs>
      </w:pPr>
      <w:rPr>
        <w:rFonts w:ascii="Wingdings" w:hAnsi="Wingdings"/>
      </w:rPr>
    </w:lvl>
    <w:lvl w:ilvl="7">
      <w:start w:val="1"/>
      <w:numFmt w:val="bullet"/>
      <w:isLgl w:val="false"/>
      <w:suff w:val="tab"/>
      <w:lvlText w:val=""/>
      <w:lvlJc w:val="left"/>
      <w:pPr>
        <w:ind w:left="4581" w:hanging="360"/>
        <w:tabs>
          <w:tab w:val="num" w:pos="4581" w:leader="none"/>
        </w:tabs>
      </w:pPr>
      <w:rPr>
        <w:rFonts w:ascii="Symbol" w:hAnsi="Symbol"/>
      </w:rPr>
    </w:lvl>
    <w:lvl w:ilvl="8">
      <w:start w:val="1"/>
      <w:numFmt w:val="bullet"/>
      <w:isLgl w:val="false"/>
      <w:suff w:val="tab"/>
      <w:lvlText w:val=""/>
      <w:lvlJc w:val="left"/>
      <w:pPr>
        <w:ind w:left="4941" w:hanging="360"/>
        <w:tabs>
          <w:tab w:val="num" w:pos="4941" w:leader="none"/>
        </w:tabs>
      </w:pPr>
      <w:rPr>
        <w:rFonts w:ascii="Symbol" w:hAnsi="Symbol"/>
      </w:rPr>
    </w:lvl>
  </w:abstractNum>
  <w:abstractNum w:abstractNumId="35">
    <w:multiLevelType w:val="hybridMultilevel"/>
    <w:lvl w:ilvl="0">
      <w:start w:val="1"/>
      <w:numFmt w:val="bullet"/>
      <w:pStyle w:val="1661"/>
      <w:isLgl w:val="false"/>
      <w:suff w:val="tab"/>
      <w:lvlText w:val=""/>
      <w:lvlJc w:val="left"/>
      <w:pPr>
        <w:ind w:left="-28" w:firstLine="28"/>
        <w:tabs>
          <w:tab w:val="num" w:pos="-28"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6">
    <w:multiLevelType w:val="hybridMultilevel"/>
    <w:lvl w:ilvl="0">
      <w:start w:val="1"/>
      <w:numFmt w:val="bullet"/>
      <w:pStyle w:val="1836"/>
      <w:isLgl w:val="false"/>
      <w:suff w:val="tab"/>
      <w:lvlText w:val=""/>
      <w:lvlJc w:val="left"/>
      <w:pPr>
        <w:ind w:left="1145" w:hanging="294"/>
        <w:tabs>
          <w:tab w:val="num" w:pos="1145"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7">
    <w:multiLevelType w:val="hybridMultilevel"/>
    <w:lvl w:ilvl="0">
      <w:start w:val="1"/>
      <w:numFmt w:val="decimal"/>
      <w:pStyle w:val="2532"/>
      <w:isLgl w:val="false"/>
      <w:suff w:val="tab"/>
      <w:lvlText w:val="%1)"/>
      <w:lvlJc w:val="left"/>
      <w:pPr>
        <w:ind w:left="360" w:hanging="360"/>
      </w:pPr>
      <w:rPr>
        <w:rFonts w:ascii="Arial" w:hAnsi="Arial" w:cs="Arial"/>
        <w:caps w:val="0"/>
        <w:strike w:val="0"/>
        <w:vanish w:val="0"/>
        <w:color w:val="000000"/>
        <w:sz w:val="24"/>
        <w:szCs w:val="24"/>
        <w:vertAlign w:val="baseline"/>
      </w:rPr>
    </w:lvl>
    <w:lvl w:ilvl="1">
      <w:start w:val="1"/>
      <w:numFmt w:val="decimal"/>
      <w:isLgl w:val="false"/>
      <w:suff w:val="tab"/>
      <w:lvlText w:val="%2.%1"/>
      <w:lvlJc w:val="left"/>
      <w:pPr>
        <w:ind w:left="720" w:hanging="360"/>
      </w:pPr>
      <w:rPr>
        <w:rFonts w:cs="Times New Roman"/>
      </w:rPr>
    </w:lvl>
    <w:lvl w:ilvl="2">
      <w:start w:val="1"/>
      <w:numFmt w:val="lowerRoman"/>
      <w:isLgl w:val="false"/>
      <w:suff w:val="tab"/>
      <w:lvlText w:val="%3)"/>
      <w:lvlJc w:val="left"/>
      <w:pPr>
        <w:ind w:left="1080" w:hanging="360"/>
      </w:pPr>
      <w:rPr>
        <w:rFonts w:ascii="Arial" w:hAnsi="Arial" w:cs="Arial"/>
        <w:b w:val="0"/>
        <w:bCs w:val="0"/>
        <w:i w:val="0"/>
        <w:iCs w:val="0"/>
        <w:caps w:val="0"/>
        <w:strike w:val="0"/>
        <w:vanish w:val="0"/>
        <w:color w:val="000000"/>
        <w:sz w:val="24"/>
        <w:szCs w:val="24"/>
        <w:vertAlign w:val="baseline"/>
      </w:rPr>
    </w:lvl>
    <w:lvl w:ilvl="3">
      <w:start w:val="1"/>
      <w:numFmt w:val="decimal"/>
      <w:isLgl w:val="false"/>
      <w:suff w:val="tab"/>
      <w:lvlText w:val="(%4)"/>
      <w:lvlJc w:val="left"/>
      <w:pPr>
        <w:ind w:left="1440" w:hanging="360"/>
      </w:pPr>
      <w:rPr>
        <w:rFonts w:cs="Times New Roman"/>
      </w:rPr>
    </w:lvl>
    <w:lvl w:ilvl="4">
      <w:start w:val="1"/>
      <w:numFmt w:val="lowerLetter"/>
      <w:isLgl w:val="false"/>
      <w:suff w:val="tab"/>
      <w:lvlText w:val="(%5)"/>
      <w:lvlJc w:val="left"/>
      <w:pPr>
        <w:ind w:left="1800" w:hanging="360"/>
      </w:pPr>
      <w:rPr>
        <w:rFonts w:cs="Times New Roman"/>
      </w:rPr>
    </w:lvl>
    <w:lvl w:ilvl="5">
      <w:start w:val="1"/>
      <w:numFmt w:val="lowerRoman"/>
      <w:isLgl w:val="false"/>
      <w:suff w:val="tab"/>
      <w:lvlText w:val="(%6)"/>
      <w:lvlJc w:val="left"/>
      <w:pPr>
        <w:ind w:left="2160" w:hanging="360"/>
      </w:pPr>
      <w:rPr>
        <w:rFonts w:cs="Times New Roman"/>
      </w:rPr>
    </w:lvl>
    <w:lvl w:ilvl="6">
      <w:start w:val="1"/>
      <w:numFmt w:val="decimal"/>
      <w:isLgl w:val="false"/>
      <w:suff w:val="tab"/>
      <w:lvlText w:val="%7."/>
      <w:lvlJc w:val="left"/>
      <w:pPr>
        <w:ind w:left="2520" w:hanging="360"/>
      </w:pPr>
      <w:rPr>
        <w:rFonts w:cs="Times New Roman"/>
      </w:rPr>
    </w:lvl>
    <w:lvl w:ilvl="7">
      <w:start w:val="1"/>
      <w:numFmt w:val="lowerLetter"/>
      <w:isLgl w:val="false"/>
      <w:suff w:val="tab"/>
      <w:lvlText w:val="%8."/>
      <w:lvlJc w:val="left"/>
      <w:pPr>
        <w:ind w:left="2880" w:hanging="360"/>
      </w:pPr>
      <w:rPr>
        <w:rFonts w:cs="Times New Roman"/>
      </w:rPr>
    </w:lvl>
    <w:lvl w:ilvl="8">
      <w:start w:val="1"/>
      <w:numFmt w:val="lowerRoman"/>
      <w:isLgl w:val="false"/>
      <w:suff w:val="tab"/>
      <w:lvlText w:val="%9."/>
      <w:lvlJc w:val="left"/>
      <w:pPr>
        <w:ind w:left="3240" w:hanging="360"/>
      </w:pPr>
      <w:rPr>
        <w:rFonts w:cs="Times New Roman"/>
      </w:rPr>
    </w:lvl>
  </w:abstractNum>
  <w:abstractNum w:abstractNumId="38">
    <w:multiLevelType w:val="hybridMultilevel"/>
    <w:lvl w:ilvl="0">
      <w:start w:val="1"/>
      <w:numFmt w:val="bullet"/>
      <w:pStyle w:val="1696"/>
      <w:isLgl w:val="false"/>
      <w:suff w:val="tab"/>
      <w:lvlText w:val="-"/>
      <w:lvlJc w:val="left"/>
      <w:pPr>
        <w:ind w:left="2329" w:hanging="360"/>
        <w:tabs>
          <w:tab w:val="num" w:pos="2329" w:leader="none"/>
        </w:tabs>
      </w:pPr>
      <w:rPr>
        <w:rFonts w:ascii="Courier New" w:hAnsi="Courier New"/>
      </w:rPr>
    </w:lvl>
    <w:lvl w:ilvl="1">
      <w:start w:val="1"/>
      <w:numFmt w:val="bullet"/>
      <w:isLgl w:val="false"/>
      <w:suff w:val="tab"/>
      <w:lvlText w:val="o"/>
      <w:lvlJc w:val="left"/>
      <w:pPr>
        <w:ind w:left="2869" w:hanging="360"/>
        <w:tabs>
          <w:tab w:val="num" w:pos="2869" w:leader="none"/>
        </w:tabs>
      </w:pPr>
      <w:rPr>
        <w:rFonts w:ascii="Courier New" w:hAnsi="Courier New"/>
      </w:rPr>
    </w:lvl>
    <w:lvl w:ilvl="2">
      <w:start w:val="1"/>
      <w:numFmt w:val="bullet"/>
      <w:isLgl w:val="false"/>
      <w:suff w:val="tab"/>
      <w:lvlText w:val=""/>
      <w:lvlJc w:val="left"/>
      <w:pPr>
        <w:ind w:left="3589" w:hanging="360"/>
        <w:tabs>
          <w:tab w:val="num" w:pos="3589" w:leader="none"/>
        </w:tabs>
      </w:pPr>
      <w:rPr>
        <w:rFonts w:ascii="Wingdings" w:hAnsi="Wingdings"/>
      </w:rPr>
    </w:lvl>
    <w:lvl w:ilvl="3">
      <w:start w:val="1"/>
      <w:numFmt w:val="bullet"/>
      <w:isLgl w:val="false"/>
      <w:suff w:val="tab"/>
      <w:lvlText w:val=""/>
      <w:lvlJc w:val="left"/>
      <w:pPr>
        <w:ind w:left="4309" w:hanging="360"/>
        <w:tabs>
          <w:tab w:val="num" w:pos="4309" w:leader="none"/>
        </w:tabs>
      </w:pPr>
      <w:rPr>
        <w:rFonts w:ascii="Symbol" w:hAnsi="Symbol"/>
      </w:rPr>
    </w:lvl>
    <w:lvl w:ilvl="4">
      <w:start w:val="1"/>
      <w:numFmt w:val="bullet"/>
      <w:isLgl w:val="false"/>
      <w:suff w:val="tab"/>
      <w:lvlText w:val="o"/>
      <w:lvlJc w:val="left"/>
      <w:pPr>
        <w:ind w:left="5029" w:hanging="360"/>
        <w:tabs>
          <w:tab w:val="num" w:pos="5029" w:leader="none"/>
        </w:tabs>
      </w:pPr>
      <w:rPr>
        <w:rFonts w:ascii="Courier New" w:hAnsi="Courier New"/>
      </w:rPr>
    </w:lvl>
    <w:lvl w:ilvl="5">
      <w:start w:val="1"/>
      <w:numFmt w:val="bullet"/>
      <w:isLgl w:val="false"/>
      <w:suff w:val="tab"/>
      <w:lvlText w:val=""/>
      <w:lvlJc w:val="left"/>
      <w:pPr>
        <w:ind w:left="5749" w:hanging="360"/>
        <w:tabs>
          <w:tab w:val="num" w:pos="5749" w:leader="none"/>
        </w:tabs>
      </w:pPr>
      <w:rPr>
        <w:rFonts w:ascii="Wingdings" w:hAnsi="Wingdings"/>
      </w:rPr>
    </w:lvl>
    <w:lvl w:ilvl="6">
      <w:start w:val="1"/>
      <w:numFmt w:val="bullet"/>
      <w:isLgl w:val="false"/>
      <w:suff w:val="tab"/>
      <w:lvlText w:val=""/>
      <w:lvlJc w:val="left"/>
      <w:pPr>
        <w:ind w:left="6469" w:hanging="360"/>
        <w:tabs>
          <w:tab w:val="num" w:pos="6469" w:leader="none"/>
        </w:tabs>
      </w:pPr>
      <w:rPr>
        <w:rFonts w:ascii="Symbol" w:hAnsi="Symbol"/>
      </w:rPr>
    </w:lvl>
    <w:lvl w:ilvl="7">
      <w:start w:val="1"/>
      <w:numFmt w:val="bullet"/>
      <w:isLgl w:val="false"/>
      <w:suff w:val="tab"/>
      <w:lvlText w:val="o"/>
      <w:lvlJc w:val="left"/>
      <w:pPr>
        <w:ind w:left="7189" w:hanging="360"/>
        <w:tabs>
          <w:tab w:val="num" w:pos="7189" w:leader="none"/>
        </w:tabs>
      </w:pPr>
      <w:rPr>
        <w:rFonts w:ascii="Courier New" w:hAnsi="Courier New"/>
      </w:rPr>
    </w:lvl>
    <w:lvl w:ilvl="8">
      <w:start w:val="1"/>
      <w:numFmt w:val="bullet"/>
      <w:isLgl w:val="false"/>
      <w:suff w:val="tab"/>
      <w:lvlText w:val=""/>
      <w:lvlJc w:val="left"/>
      <w:pPr>
        <w:ind w:left="7909" w:hanging="360"/>
        <w:tabs>
          <w:tab w:val="num" w:pos="7909" w:leader="none"/>
        </w:tabs>
      </w:pPr>
      <w:rPr>
        <w:rFonts w:ascii="Wingdings" w:hAnsi="Wingdings"/>
      </w:rPr>
    </w:lvl>
  </w:abstractNum>
  <w:abstractNum w:abstractNumId="39">
    <w:multiLevelType w:val="hybridMultilevel"/>
    <w:lvl w:ilvl="0">
      <w:start w:val="1"/>
      <w:numFmt w:val="bullet"/>
      <w:pStyle w:val="1585"/>
      <w:isLgl w:val="false"/>
      <w:suff w:val="tab"/>
      <w:lvlText w:val=" "/>
      <w:lvlJc w:val="left"/>
      <w:pPr>
        <w:tabs>
          <w:tab w:val="num" w:pos="0" w:leader="none"/>
        </w:tabs>
      </w:pPr>
      <w:rPr>
        <w:rFonts w:ascii="Arial" w:hAnsi="Arial"/>
      </w:rPr>
    </w:lvl>
    <w:lvl w:ilvl="1">
      <w:start w:val="1"/>
      <w:numFmt w:val="decimal"/>
      <w:isLgl w:val="false"/>
      <w:suff w:val="tab"/>
      <w:lvlText w:val="%2."/>
      <w:lvlJc w:val="left"/>
      <w:pPr>
        <w:ind w:left="1440" w:hanging="360"/>
        <w:tabs>
          <w:tab w:val="num" w:pos="1440" w:leader="none"/>
        </w:tabs>
      </w:pPr>
      <w:rPr>
        <w:rFonts w:cs="Times New Roman"/>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0">
    <w:multiLevelType w:val="hybridMultilevel"/>
    <w:lvl w:ilvl="0">
      <w:start w:val="1"/>
      <w:numFmt w:val="bullet"/>
      <w:pStyle w:val="1588"/>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1">
    <w:multiLevelType w:val="hybridMultilevel"/>
    <w:lvl w:ilvl="0">
      <w:start w:val="1"/>
      <w:numFmt w:val="upperRoman"/>
      <w:isLgl w:val="false"/>
      <w:suff w:val="tab"/>
      <w:lvlText w:val="%1"/>
      <w:lvlJc w:val="left"/>
      <w:pPr>
        <w:ind w:left="720" w:hanging="720"/>
        <w:tabs>
          <w:tab w:val="num" w:pos="720" w:leader="none"/>
        </w:tabs>
      </w:pPr>
      <w:rPr>
        <w:rFonts w:cs="Times New Roman"/>
      </w:rPr>
    </w:lvl>
    <w:lvl w:ilvl="1">
      <w:start w:val="1"/>
      <w:numFmt w:val="decimal"/>
      <w:isLgl w:val="false"/>
      <w:suff w:val="tab"/>
      <w:lvlText w:val="%1.%2"/>
      <w:lvlJc w:val="left"/>
      <w:pPr>
        <w:ind w:left="720" w:hanging="720"/>
        <w:tabs>
          <w:tab w:val="num" w:pos="720" w:leader="none"/>
        </w:tabs>
      </w:pPr>
      <w:rPr>
        <w:rFonts w:cs="Times New Roman"/>
      </w:rPr>
    </w:lvl>
    <w:lvl w:ilvl="2">
      <w:start w:val="1"/>
      <w:numFmt w:val="decimal"/>
      <w:pStyle w:val="1778"/>
      <w:isLgl w:val="false"/>
      <w:suff w:val="tab"/>
      <w:lvlText w:val="%3"/>
      <w:lvlJc w:val="left"/>
      <w:pPr>
        <w:tabs>
          <w:tab w:val="num" w:pos="360" w:leader="none"/>
        </w:tabs>
      </w:pPr>
      <w:rPr>
        <w:rFonts w:cs="Times New Roman"/>
      </w:rPr>
    </w:lvl>
    <w:lvl w:ilvl="3">
      <w:start w:val="1"/>
      <w:numFmt w:val="lowerLetter"/>
      <w:pStyle w:val="1779"/>
      <w:isLgl w:val="false"/>
      <w:suff w:val="tab"/>
      <w:lvlText w:val="(%4)"/>
      <w:lvlJc w:val="left"/>
      <w:pPr>
        <w:ind w:left="1440" w:hanging="720"/>
        <w:tabs>
          <w:tab w:val="num" w:pos="1440" w:leader="none"/>
        </w:tabs>
      </w:pPr>
      <w:rPr>
        <w:rFonts w:cs="Times New Roman"/>
      </w:rPr>
    </w:lvl>
    <w:lvl w:ilvl="4">
      <w:start w:val="1"/>
      <w:numFmt w:val="lowerRoman"/>
      <w:pStyle w:val="1780"/>
      <w:isLgl w:val="false"/>
      <w:suff w:val="tab"/>
      <w:lvlText w:val="(%5)"/>
      <w:lvlJc w:val="left"/>
      <w:pPr>
        <w:ind w:left="2304" w:hanging="864"/>
        <w:tabs>
          <w:tab w:val="num" w:pos="2304" w:leader="none"/>
        </w:tabs>
      </w:pPr>
      <w:rPr>
        <w:rFonts w:cs="Times New Roman"/>
      </w:rPr>
    </w:lvl>
    <w:lvl w:ilvl="5">
      <w:start w:val="1"/>
      <w:numFmt w:val="bullet"/>
      <w:isLgl w:val="false"/>
      <w:suff w:val="tab"/>
      <w:lvlText w:val=""/>
      <w:lvlJc w:val="left"/>
      <w:pPr>
        <w:ind w:left="1440" w:hanging="720"/>
        <w:tabs>
          <w:tab w:val="num" w:pos="1440" w:leader="none"/>
        </w:tabs>
      </w:pPr>
      <w:rPr>
        <w:rFonts w:ascii="Wingdings" w:hAnsi="Wingdings"/>
      </w:rPr>
    </w:lvl>
    <w:lvl w:ilvl="6">
      <w:start w:val="1"/>
      <w:numFmt w:val="bullet"/>
      <w:isLgl w:val="false"/>
      <w:suff w:val="tab"/>
      <w:lvlText w:val=""/>
      <w:lvlJc w:val="left"/>
      <w:pPr>
        <w:ind w:left="2304" w:hanging="864"/>
        <w:tabs>
          <w:tab w:val="num" w:pos="2304" w:leader="none"/>
        </w:tabs>
      </w:pPr>
      <w:rPr>
        <w:rFonts w:ascii="Times New Roman" w:hAnsi="Times New Roman"/>
      </w:rPr>
    </w:lvl>
    <w:lvl w:ilvl="7">
      <w:start w:val="1"/>
      <w:numFmt w:val="bullet"/>
      <w:isLgl w:val="false"/>
      <w:suff w:val="tab"/>
      <w:lvlText w:val=""/>
      <w:lvlJc w:val="left"/>
      <w:pPr>
        <w:ind w:left="1440" w:hanging="720"/>
        <w:tabs>
          <w:tab w:val="num" w:pos="1440" w:leader="none"/>
        </w:tabs>
      </w:pPr>
      <w:rPr>
        <w:rFonts w:ascii="Wingdings" w:hAnsi="Wingdings"/>
        <w:sz w:val="16"/>
      </w:rPr>
    </w:lvl>
    <w:lvl w:ilvl="8">
      <w:start w:val="1"/>
      <w:numFmt w:val="bullet"/>
      <w:isLgl w:val="false"/>
      <w:suff w:val="tab"/>
      <w:lvlText w:val=""/>
      <w:lvlJc w:val="left"/>
      <w:pPr>
        <w:ind w:left="1440" w:hanging="720"/>
        <w:tabs>
          <w:tab w:val="num" w:pos="1440" w:leader="none"/>
        </w:tabs>
      </w:pPr>
      <w:rPr>
        <w:rFonts w:ascii="Wingdings" w:hAnsi="Wingdings"/>
      </w:rPr>
    </w:lvl>
  </w:abstractNum>
  <w:abstractNum w:abstractNumId="42">
    <w:multiLevelType w:val="hybridMultilevel"/>
    <w:lvl w:ilvl="0">
      <w:start w:val="1"/>
      <w:numFmt w:val="decimal"/>
      <w:pStyle w:val="1317"/>
      <w:isLgl w:val="false"/>
      <w:suff w:val="tab"/>
      <w:lvlText w:val="%1."/>
      <w:lvlJc w:val="left"/>
      <w:pPr>
        <w:ind w:left="900" w:hanging="360"/>
        <w:tabs>
          <w:tab w:val="num" w:pos="900" w:leader="none"/>
        </w:tabs>
      </w:pPr>
      <w:rPr>
        <w:rFonts w:cs="Times New Roman"/>
      </w:rPr>
    </w:lvl>
    <w:lvl w:ilvl="1">
      <w:start w:val="1"/>
      <w:numFmt w:val="decimal"/>
      <w:pStyle w:val="1318"/>
      <w:isLgl w:val="false"/>
      <w:suff w:val="tab"/>
      <w:lvlText w:val="%1.%2."/>
      <w:lvlJc w:val="left"/>
      <w:pPr>
        <w:ind w:left="794" w:hanging="454"/>
        <w:tabs>
          <w:tab w:val="num" w:pos="1021" w:leader="none"/>
        </w:tabs>
      </w:pPr>
      <w:rPr>
        <w:rFonts w:cs="Times New Roman"/>
      </w:rPr>
    </w:lvl>
    <w:lvl w:ilvl="2">
      <w:start w:val="1"/>
      <w:numFmt w:val="decimal"/>
      <w:isLgl w:val="false"/>
      <w:suff w:val="tab"/>
      <w:lvlText w:val="%1.%2.%3."/>
      <w:lvlJc w:val="left"/>
      <w:pPr>
        <w:ind w:left="1224" w:hanging="504"/>
        <w:tabs>
          <w:tab w:val="num" w:pos="1440" w:leader="none"/>
        </w:tabs>
      </w:pPr>
      <w:rPr>
        <w:rFonts w:cs="Times New Roman"/>
      </w:rPr>
    </w:lvl>
    <w:lvl w:ilvl="3">
      <w:start w:val="1"/>
      <w:numFmt w:val="decimal"/>
      <w:isLgl w:val="false"/>
      <w:suff w:val="tab"/>
      <w:lvlText w:val="%1.%2.%3.%4."/>
      <w:lvlJc w:val="left"/>
      <w:pPr>
        <w:ind w:left="1728" w:hanging="648"/>
        <w:tabs>
          <w:tab w:val="num" w:pos="2160"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324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4320" w:leader="none"/>
        </w:tabs>
      </w:pPr>
      <w:rPr>
        <w:rFonts w:cs="Times New Roman"/>
      </w:rPr>
    </w:lvl>
    <w:lvl w:ilvl="8">
      <w:start w:val="1"/>
      <w:numFmt w:val="decimal"/>
      <w:isLgl w:val="false"/>
      <w:suff w:val="tab"/>
      <w:lvlText w:val="%1.%2.%3.%4.%5.%6.%7.%8.%9."/>
      <w:lvlJc w:val="left"/>
      <w:pPr>
        <w:ind w:left="4320" w:hanging="1440"/>
        <w:tabs>
          <w:tab w:val="num" w:pos="5040" w:leader="none"/>
        </w:tabs>
      </w:pPr>
      <w:rPr>
        <w:rFonts w:cs="Times New Roman"/>
      </w:rPr>
    </w:lvl>
  </w:abstractNum>
  <w:abstractNum w:abstractNumId="43">
    <w:multiLevelType w:val="hybridMultilevel"/>
    <w:lvl w:ilvl="0">
      <w:start w:val="1"/>
      <w:numFmt w:val="bullet"/>
      <w:pStyle w:val="1640"/>
      <w:isLgl w:val="false"/>
      <w:suff w:val="tab"/>
      <w:lvlText w:val=""/>
      <w:lvlJc w:val="left"/>
      <w:pPr>
        <w:ind w:firstLine="255"/>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4">
    <w:multiLevelType w:val="hybridMultilevel"/>
    <w:lvl w:ilvl="0">
      <w:start w:val="1"/>
      <w:numFmt w:val="decimal"/>
      <w:pStyle w:val="2093"/>
      <w:isLgl w:val="false"/>
      <w:suff w:val="tab"/>
      <w:lvlText w:val="%1.1.1"/>
      <w:lvlJc w:val="left"/>
      <w:pPr>
        <w:ind w:left="2052" w:hanging="360"/>
      </w:pPr>
      <w:rPr>
        <w:rFonts w:ascii="Arial" w:hAnsi="Arial" w:cs="Arial"/>
        <w:sz w:val="24"/>
        <w:szCs w:val="24"/>
      </w:rPr>
    </w:lvl>
    <w:lvl w:ilvl="1">
      <w:start w:val="1"/>
      <w:numFmt w:val="lowerLetter"/>
      <w:isLgl w:val="false"/>
      <w:suff w:val="tab"/>
      <w:lvlText w:val="%2."/>
      <w:lvlJc w:val="left"/>
      <w:pPr>
        <w:ind w:left="4929" w:hanging="360"/>
      </w:pPr>
      <w:rPr>
        <w:rFonts w:cs="Times New Roman"/>
      </w:rPr>
    </w:lvl>
    <w:lvl w:ilvl="2">
      <w:start w:val="1"/>
      <w:numFmt w:val="lowerRoman"/>
      <w:isLgl w:val="false"/>
      <w:suff w:val="tab"/>
      <w:lvlText w:val="%3."/>
      <w:lvlJc w:val="right"/>
      <w:pPr>
        <w:ind w:left="5649" w:hanging="180"/>
      </w:pPr>
      <w:rPr>
        <w:rFonts w:cs="Times New Roman"/>
      </w:rPr>
    </w:lvl>
    <w:lvl w:ilvl="3">
      <w:start w:val="1"/>
      <w:numFmt w:val="decimal"/>
      <w:isLgl w:val="false"/>
      <w:suff w:val="tab"/>
      <w:lvlText w:val="%4."/>
      <w:lvlJc w:val="left"/>
      <w:pPr>
        <w:ind w:left="6369" w:hanging="360"/>
      </w:pPr>
      <w:rPr>
        <w:rFonts w:cs="Times New Roman"/>
      </w:rPr>
    </w:lvl>
    <w:lvl w:ilvl="4">
      <w:start w:val="1"/>
      <w:numFmt w:val="lowerLetter"/>
      <w:isLgl w:val="false"/>
      <w:suff w:val="tab"/>
      <w:lvlText w:val="%5."/>
      <w:lvlJc w:val="left"/>
      <w:pPr>
        <w:ind w:left="7089" w:hanging="360"/>
      </w:pPr>
      <w:rPr>
        <w:rFonts w:cs="Times New Roman"/>
      </w:rPr>
    </w:lvl>
    <w:lvl w:ilvl="5">
      <w:start w:val="1"/>
      <w:numFmt w:val="lowerRoman"/>
      <w:isLgl w:val="false"/>
      <w:suff w:val="tab"/>
      <w:lvlText w:val="%6."/>
      <w:lvlJc w:val="right"/>
      <w:pPr>
        <w:ind w:left="7809" w:hanging="180"/>
      </w:pPr>
      <w:rPr>
        <w:rFonts w:cs="Times New Roman"/>
      </w:rPr>
    </w:lvl>
    <w:lvl w:ilvl="6">
      <w:start w:val="1"/>
      <w:numFmt w:val="decimal"/>
      <w:isLgl w:val="false"/>
      <w:suff w:val="tab"/>
      <w:lvlText w:val="%7."/>
      <w:lvlJc w:val="left"/>
      <w:pPr>
        <w:ind w:left="8529" w:hanging="360"/>
      </w:pPr>
      <w:rPr>
        <w:rFonts w:cs="Times New Roman"/>
      </w:rPr>
    </w:lvl>
    <w:lvl w:ilvl="7">
      <w:start w:val="1"/>
      <w:numFmt w:val="lowerLetter"/>
      <w:isLgl w:val="false"/>
      <w:suff w:val="tab"/>
      <w:lvlText w:val="%8."/>
      <w:lvlJc w:val="left"/>
      <w:pPr>
        <w:ind w:left="9249" w:hanging="360"/>
      </w:pPr>
      <w:rPr>
        <w:rFonts w:cs="Times New Roman"/>
      </w:rPr>
    </w:lvl>
    <w:lvl w:ilvl="8">
      <w:start w:val="1"/>
      <w:numFmt w:val="lowerRoman"/>
      <w:isLgl w:val="false"/>
      <w:suff w:val="tab"/>
      <w:lvlText w:val="%9."/>
      <w:lvlJc w:val="right"/>
      <w:pPr>
        <w:ind w:left="9969" w:hanging="180"/>
      </w:pPr>
      <w:rPr>
        <w:rFonts w:cs="Times New Roman"/>
      </w:rPr>
    </w:lvl>
  </w:abstractNum>
  <w:abstractNum w:abstractNumId="45">
    <w:multiLevelType w:val="hybridMultilevel"/>
    <w:lvl w:ilvl="0">
      <w:start w:val="1"/>
      <w:numFmt w:val="thaiCounting"/>
      <w:isLgl w:val="false"/>
      <w:suff w:val="nothing"/>
      <w:lvlText w:val="Приложение %1"/>
      <w:lvlJc w:val="right"/>
      <w:pPr>
        <w:ind w:left="432" w:hanging="144"/>
      </w:pPr>
      <w:rPr>
        <w:rFonts w:cs="Times New Roman"/>
      </w:rPr>
    </w:lvl>
    <w:lvl w:ilvl="1">
      <w:start w:val="1"/>
      <w:numFmt w:val="decimal"/>
      <w:pStyle w:val="2191"/>
      <w:isLgl w:val="false"/>
      <w:suff w:val="nothing"/>
      <w:lvlText w:val="Таблица %1.%2"/>
      <w:lvlJc w:val="right"/>
      <w:pPr>
        <w:ind w:left="576" w:hanging="288"/>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46">
    <w:multiLevelType w:val="hybridMultilevel"/>
    <w:lvl w:ilvl="0">
      <w:start w:val="1"/>
      <w:numFmt w:val="decimal"/>
      <w:pStyle w:val="2176"/>
      <w:isLgl w:val="false"/>
      <w:suff w:val="tab"/>
      <w:lvlText w:val="%1."/>
      <w:lvlJc w:val="left"/>
      <w:pPr>
        <w:ind w:firstLine="720"/>
        <w:tabs>
          <w:tab w:val="num" w:pos="1134" w:leader="none"/>
        </w:tabs>
      </w:pPr>
      <w:rPr>
        <w:rFonts w:cs="Times New Roman"/>
      </w:rPr>
    </w:lvl>
    <w:lvl w:ilvl="1">
      <w:start w:val="1"/>
      <w:numFmt w:val="decimal"/>
      <w:isLgl w:val="false"/>
      <w:suff w:val="tab"/>
      <w:lvlText w:val="%1.%2."/>
      <w:lvlJc w:val="left"/>
      <w:pPr>
        <w:ind w:firstLine="720"/>
        <w:tabs>
          <w:tab w:val="num" w:pos="1134" w:leader="none"/>
        </w:tabs>
      </w:pPr>
      <w:rPr>
        <w:rFonts w:cs="Times New Roman"/>
      </w:rPr>
    </w:lvl>
    <w:lvl w:ilvl="2">
      <w:start w:val="1"/>
      <w:numFmt w:val="decimal"/>
      <w:isLgl w:val="false"/>
      <w:suff w:val="tab"/>
      <w:lvlText w:val="%1.%2.%3."/>
      <w:lvlJc w:val="left"/>
      <w:pPr>
        <w:ind w:firstLine="720"/>
        <w:tabs>
          <w:tab w:val="num" w:pos="1701" w:leader="none"/>
        </w:tabs>
      </w:pPr>
      <w:rPr>
        <w:rFonts w:cs="Times New Roman"/>
      </w:rPr>
    </w:lvl>
    <w:lvl w:ilvl="3">
      <w:start w:val="1"/>
      <w:numFmt w:val="decimal"/>
      <w:isLgl w:val="false"/>
      <w:suff w:val="tab"/>
      <w:lvlText w:val="%1.%2.%3.%4."/>
      <w:lvlJc w:val="left"/>
      <w:pPr>
        <w:ind w:firstLine="720"/>
        <w:tabs>
          <w:tab w:val="num" w:pos="1701"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288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3960" w:leader="none"/>
        </w:tabs>
      </w:pPr>
      <w:rPr>
        <w:rFonts w:cs="Times New Roman"/>
      </w:rPr>
    </w:lvl>
    <w:lvl w:ilvl="8">
      <w:start w:val="1"/>
      <w:numFmt w:val="decimal"/>
      <w:isLgl w:val="false"/>
      <w:suff w:val="tab"/>
      <w:lvlText w:val="%1.%2.%3.%4.%5.%6.%7.%8.%9."/>
      <w:lvlJc w:val="left"/>
      <w:pPr>
        <w:ind w:left="4320" w:hanging="1440"/>
        <w:tabs>
          <w:tab w:val="num" w:pos="4680" w:leader="none"/>
        </w:tabs>
      </w:pPr>
      <w:rPr>
        <w:rFonts w:cs="Times New Roman"/>
      </w:rPr>
    </w:lvl>
  </w:abstractNum>
  <w:abstractNum w:abstractNumId="47">
    <w:multiLevelType w:val="hybridMultilevel"/>
    <w:lvl w:ilvl="0">
      <w:start w:val="1"/>
      <w:numFmt w:val="upperLetter"/>
      <w:pStyle w:val="2065"/>
      <w:isLgl w:val="false"/>
      <w:suff w:val="space"/>
      <w:lvlText w:val="Приложение %1. "/>
      <w:lvlJc w:val="left"/>
      <w:pPr>
        <w:ind w:left="284"/>
      </w:pPr>
      <w:rPr>
        <w:rFonts w:ascii="Times New Roman" w:hAnsi="Times New Roman" w:cs="Times New Roman"/>
        <w:b/>
        <w:bCs/>
        <w:i w:val="0"/>
        <w:iCs w:val="0"/>
        <w:color w:val="000000"/>
        <w:spacing w:val="0"/>
        <w:position w:val="0"/>
        <w:sz w:val="32"/>
        <w:szCs w:val="32"/>
        <w:u w:val="none"/>
      </w:rPr>
    </w:lvl>
    <w:lvl w:ilvl="1">
      <w:start w:val="1"/>
      <w:numFmt w:val="decimal"/>
      <w:isLgl w:val="false"/>
      <w:suff w:val="space"/>
      <w:lvlText w:val="%1.%2"/>
      <w:lvlJc w:val="left"/>
      <w:pPr>
        <w:ind w:left="284" w:firstLine="720"/>
      </w:pPr>
      <w:rPr>
        <w:rFonts w:ascii="Times New Roman" w:hAnsi="Times New Roman" w:cs="Times New Roman"/>
        <w:b/>
        <w:bCs/>
        <w:i w:val="0"/>
        <w:iCs w:val="0"/>
        <w:color w:val="000000"/>
        <w:spacing w:val="0"/>
        <w:position w:val="0"/>
        <w:sz w:val="28"/>
        <w:szCs w:val="28"/>
        <w:u w:val="none"/>
      </w:rPr>
    </w:lvl>
    <w:lvl w:ilvl="2">
      <w:start w:val="1"/>
      <w:numFmt w:val="decimal"/>
      <w:isLgl w:val="false"/>
      <w:suff w:val="tab"/>
      <w:lvlText w:val="%1.%2.%3"/>
      <w:lvlJc w:val="left"/>
      <w:pPr>
        <w:ind w:left="284" w:firstLine="720"/>
        <w:tabs>
          <w:tab w:val="num" w:pos="1702" w:leader="none"/>
        </w:tabs>
      </w:pPr>
      <w:rPr>
        <w:rFonts w:ascii="Arial" w:hAnsi="Arial" w:cs="Arial"/>
        <w:b/>
        <w:bCs/>
        <w:i w:val="0"/>
        <w:iCs w:val="0"/>
        <w:color w:val="000000"/>
        <w:sz w:val="28"/>
        <w:szCs w:val="28"/>
        <w:u w:val="none"/>
      </w:rPr>
    </w:lvl>
    <w:lvl w:ilvl="3">
      <w:start w:val="1"/>
      <w:numFmt w:val="decimal"/>
      <w:isLgl w:val="false"/>
      <w:suff w:val="tab"/>
      <w:lvlText w:val="%1.%2.%3.%4"/>
      <w:lvlJc w:val="left"/>
      <w:pPr>
        <w:ind w:left="284" w:firstLine="720"/>
        <w:tabs>
          <w:tab w:val="num" w:pos="1872" w:leader="none"/>
        </w:tabs>
      </w:pPr>
      <w:rPr>
        <w:rFonts w:ascii="Arial" w:hAnsi="Arial" w:cs="Arial"/>
        <w:b/>
        <w:bCs/>
        <w:i w:val="0"/>
        <w:iCs w:val="0"/>
        <w:color w:val="000000"/>
        <w:spacing w:val="0"/>
        <w:position w:val="0"/>
        <w:sz w:val="26"/>
        <w:szCs w:val="26"/>
        <w:u w:val="none"/>
      </w:rPr>
    </w:lvl>
    <w:lvl w:ilvl="4">
      <w:start w:val="1"/>
      <w:numFmt w:val="decimal"/>
      <w:isLgl w:val="false"/>
      <w:suff w:val="tab"/>
      <w:lvlText w:val="%1.%2.%3.%4.%5"/>
      <w:lvlJc w:val="left"/>
      <w:pPr>
        <w:ind w:left="284" w:firstLine="720"/>
        <w:tabs>
          <w:tab w:val="num" w:pos="1985" w:leader="none"/>
        </w:tabs>
      </w:pPr>
      <w:rPr>
        <w:rFonts w:ascii="Arial" w:hAnsi="Arial" w:cs="Arial"/>
        <w:b/>
        <w:bCs/>
        <w:i w:val="0"/>
        <w:iCs w:val="0"/>
        <w:color w:val="000000"/>
        <w:spacing w:val="0"/>
        <w:position w:val="0"/>
        <w:sz w:val="24"/>
        <w:szCs w:val="24"/>
        <w:u w:val="none"/>
      </w:rPr>
    </w:lvl>
    <w:lvl w:ilvl="5">
      <w:start w:val="1"/>
      <w:numFmt w:val="decimal"/>
      <w:isLgl w:val="false"/>
      <w:suff w:val="tab"/>
      <w:lvlText w:val="%1.%2.%3.%4.%5.%6"/>
      <w:lvlJc w:val="left"/>
      <w:pPr>
        <w:ind w:left="1436" w:hanging="1152"/>
        <w:tabs>
          <w:tab w:val="num" w:pos="1436" w:leader="none"/>
        </w:tabs>
      </w:pPr>
      <w:rPr>
        <w:rFonts w:cs="Times New Roman"/>
      </w:rPr>
    </w:lvl>
    <w:lvl w:ilvl="6">
      <w:start w:val="1"/>
      <w:numFmt w:val="decimal"/>
      <w:isLgl w:val="false"/>
      <w:suff w:val="tab"/>
      <w:lvlText w:val="%1.%2.%3.%4.%5.%6.%7"/>
      <w:lvlJc w:val="left"/>
      <w:pPr>
        <w:ind w:left="1580" w:hanging="1296"/>
        <w:tabs>
          <w:tab w:val="num" w:pos="1580" w:leader="none"/>
        </w:tabs>
      </w:pPr>
      <w:rPr>
        <w:rFonts w:cs="Times New Roman"/>
      </w:rPr>
    </w:lvl>
    <w:lvl w:ilvl="7">
      <w:start w:val="1"/>
      <w:numFmt w:val="decimal"/>
      <w:isLgl w:val="false"/>
      <w:suff w:val="tab"/>
      <w:lvlText w:val="%1.%2.%3.%4.%5.%6.%7.%8"/>
      <w:lvlJc w:val="left"/>
      <w:pPr>
        <w:ind w:left="1724" w:hanging="1440"/>
        <w:tabs>
          <w:tab w:val="num" w:pos="1724" w:leader="none"/>
        </w:tabs>
      </w:pPr>
      <w:rPr>
        <w:rFonts w:cs="Times New Roman"/>
      </w:rPr>
    </w:lvl>
    <w:lvl w:ilvl="8">
      <w:start w:val="1"/>
      <w:numFmt w:val="decimal"/>
      <w:isLgl w:val="false"/>
      <w:suff w:val="tab"/>
      <w:lvlText w:val="%1.%2.%3.%4.%5.%6.%7.%8.%9"/>
      <w:lvlJc w:val="left"/>
      <w:pPr>
        <w:ind w:left="1868" w:hanging="1584"/>
        <w:tabs>
          <w:tab w:val="num" w:pos="1868" w:leader="none"/>
        </w:tabs>
      </w:pPr>
      <w:rPr>
        <w:rFonts w:cs="Times New Roman"/>
      </w:rPr>
    </w:lvl>
  </w:abstractNum>
  <w:abstractNum w:abstractNumId="48">
    <w:multiLevelType w:val="hybridMultilevel"/>
    <w:lvl w:ilvl="0">
      <w:start w:val="1"/>
      <w:numFmt w:val="bullet"/>
      <w:pStyle w:val="2419"/>
      <w:isLgl w:val="false"/>
      <w:suff w:val="tab"/>
      <w:lvlText w:val=""/>
      <w:lvlJc w:val="left"/>
      <w:pPr>
        <w:ind w:left="1267" w:hanging="360"/>
        <w:tabs>
          <w:tab w:val="num" w:pos="1267" w:leader="none"/>
        </w:tabs>
      </w:pPr>
      <w:rPr>
        <w:rFonts w:ascii="Symbol" w:hAnsi="Symbol"/>
      </w:rPr>
    </w:lvl>
    <w:lvl w:ilvl="1">
      <w:start w:val="1"/>
      <w:numFmt w:val="bullet"/>
      <w:isLgl w:val="false"/>
      <w:suff w:val="tab"/>
      <w:lvlText w:val="-"/>
      <w:lvlJc w:val="left"/>
      <w:pPr>
        <w:ind w:left="1987" w:hanging="360"/>
        <w:tabs>
          <w:tab w:val="num" w:pos="1987" w:leader="none"/>
        </w:tabs>
      </w:pPr>
      <w:rPr>
        <w:rFonts w:ascii="Times New Roman" w:hAnsi="Times New Roman" w:eastAsia="Times New Roman"/>
      </w:rPr>
    </w:lvl>
    <w:lvl w:ilvl="2">
      <w:start w:val="1"/>
      <w:numFmt w:val="bullet"/>
      <w:isLgl w:val="false"/>
      <w:suff w:val="tab"/>
      <w:lvlText w:val=""/>
      <w:lvlJc w:val="left"/>
      <w:pPr>
        <w:ind w:left="2707" w:hanging="360"/>
        <w:tabs>
          <w:tab w:val="num" w:pos="2707" w:leader="none"/>
        </w:tabs>
      </w:pPr>
      <w:rPr>
        <w:rFonts w:ascii="Wingdings" w:hAnsi="Wingdings"/>
      </w:rPr>
    </w:lvl>
    <w:lvl w:ilvl="3">
      <w:start w:val="1"/>
      <w:numFmt w:val="bullet"/>
      <w:isLgl w:val="false"/>
      <w:suff w:val="tab"/>
      <w:lvlText w:val=""/>
      <w:lvlJc w:val="left"/>
      <w:pPr>
        <w:ind w:left="3427" w:hanging="360"/>
        <w:tabs>
          <w:tab w:val="num" w:pos="3427" w:leader="none"/>
        </w:tabs>
      </w:pPr>
      <w:rPr>
        <w:rFonts w:ascii="Symbol" w:hAnsi="Symbol"/>
      </w:rPr>
    </w:lvl>
    <w:lvl w:ilvl="4">
      <w:start w:val="1"/>
      <w:numFmt w:val="bullet"/>
      <w:isLgl w:val="false"/>
      <w:suff w:val="tab"/>
      <w:lvlText w:val="o"/>
      <w:lvlJc w:val="left"/>
      <w:pPr>
        <w:ind w:left="4147" w:hanging="360"/>
        <w:tabs>
          <w:tab w:val="num" w:pos="4147" w:leader="none"/>
        </w:tabs>
      </w:pPr>
      <w:rPr>
        <w:rFonts w:ascii="Courier New" w:hAnsi="Courier New"/>
      </w:rPr>
    </w:lvl>
    <w:lvl w:ilvl="5">
      <w:start w:val="1"/>
      <w:numFmt w:val="bullet"/>
      <w:isLgl w:val="false"/>
      <w:suff w:val="tab"/>
      <w:lvlText w:val=""/>
      <w:lvlJc w:val="left"/>
      <w:pPr>
        <w:ind w:left="4867" w:hanging="360"/>
        <w:tabs>
          <w:tab w:val="num" w:pos="4867" w:leader="none"/>
        </w:tabs>
      </w:pPr>
      <w:rPr>
        <w:rFonts w:ascii="Wingdings" w:hAnsi="Wingdings"/>
      </w:rPr>
    </w:lvl>
    <w:lvl w:ilvl="6">
      <w:start w:val="1"/>
      <w:numFmt w:val="bullet"/>
      <w:isLgl w:val="false"/>
      <w:suff w:val="tab"/>
      <w:lvlText w:val=""/>
      <w:lvlJc w:val="left"/>
      <w:pPr>
        <w:ind w:left="5587" w:hanging="360"/>
        <w:tabs>
          <w:tab w:val="num" w:pos="5587" w:leader="none"/>
        </w:tabs>
      </w:pPr>
      <w:rPr>
        <w:rFonts w:ascii="Symbol" w:hAnsi="Symbol"/>
      </w:rPr>
    </w:lvl>
    <w:lvl w:ilvl="7">
      <w:start w:val="1"/>
      <w:numFmt w:val="bullet"/>
      <w:isLgl w:val="false"/>
      <w:suff w:val="tab"/>
      <w:lvlText w:val="o"/>
      <w:lvlJc w:val="left"/>
      <w:pPr>
        <w:ind w:left="6307" w:hanging="360"/>
        <w:tabs>
          <w:tab w:val="num" w:pos="6307" w:leader="none"/>
        </w:tabs>
      </w:pPr>
      <w:rPr>
        <w:rFonts w:ascii="Courier New" w:hAnsi="Courier New"/>
      </w:rPr>
    </w:lvl>
    <w:lvl w:ilvl="8">
      <w:start w:val="1"/>
      <w:numFmt w:val="bullet"/>
      <w:isLgl w:val="false"/>
      <w:suff w:val="tab"/>
      <w:lvlText w:val=""/>
      <w:lvlJc w:val="left"/>
      <w:pPr>
        <w:ind w:left="7027" w:hanging="360"/>
        <w:tabs>
          <w:tab w:val="num" w:pos="7027" w:leader="none"/>
        </w:tabs>
      </w:pPr>
      <w:rPr>
        <w:rFonts w:ascii="Wingdings" w:hAnsi="Wingdings"/>
      </w:rPr>
    </w:lvl>
  </w:abstractNum>
  <w:abstractNum w:abstractNumId="49">
    <w:multiLevelType w:val="hybridMultilevel"/>
    <w:lvl w:ilvl="0">
      <w:start w:val="1"/>
      <w:numFmt w:val="thaiNumbers"/>
      <w:pStyle w:val="2310"/>
      <w:isLgl w:val="false"/>
      <w:suff w:val="tab"/>
      <w:lvlText w:val="%1)"/>
      <w:lvlJc w:val="left"/>
      <w:pPr>
        <w:ind w:left="1429" w:hanging="360"/>
      </w:pPr>
      <w:rPr>
        <w:rFonts w:cs="Times New Roman"/>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50">
    <w:multiLevelType w:val="hybridMultilevel"/>
    <w:lvl w:ilvl="0">
      <w:start w:val="1"/>
      <w:numFmt w:val="bullet"/>
      <w:pStyle w:val="1678"/>
      <w:isLgl w:val="false"/>
      <w:suff w:val="tab"/>
      <w:lvlText w:val=""/>
      <w:lvlJc w:val="left"/>
      <w:pPr>
        <w:ind w:left="720" w:hanging="360"/>
        <w:tabs>
          <w:tab w:val="num" w:pos="720" w:leader="none"/>
        </w:tabs>
      </w:pPr>
      <w:rPr>
        <w:rFonts w:ascii="Symbol" w:hAnsi="Symbol"/>
        <w:b w:val="0"/>
        <w:i w:val="0"/>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bullet"/>
      <w:pStyle w:val="1369"/>
      <w:isLgl w:val="false"/>
      <w:suff w:val="tab"/>
      <w:lvlText w:val=""/>
      <w:lvlJc w:val="left"/>
      <w:pPr>
        <w:ind w:left="1428" w:hanging="360"/>
      </w:pPr>
      <w:rPr>
        <w:rFonts w:ascii="Symbol" w:hAnsi="Symbol"/>
      </w:rPr>
    </w:lvl>
    <w:lvl w:ilvl="1">
      <w:start w:val="1"/>
      <w:numFmt w:val="bullet"/>
      <w:isLgl w:val="false"/>
      <w:suff w:val="tab"/>
      <w:lvlText w:val="o"/>
      <w:lvlJc w:val="left"/>
      <w:pPr>
        <w:ind w:left="2148" w:hanging="360"/>
      </w:pPr>
      <w:rPr>
        <w:rFonts w:ascii="Courier New" w:hAnsi="Courier New"/>
      </w:rPr>
    </w:lvl>
    <w:lvl w:ilvl="2">
      <w:start w:val="1"/>
      <w:numFmt w:val="bullet"/>
      <w:isLgl w:val="false"/>
      <w:suff w:val="tab"/>
      <w:lvlText w:val=""/>
      <w:lvlJc w:val="left"/>
      <w:pPr>
        <w:ind w:left="2868" w:hanging="360"/>
      </w:pPr>
      <w:rPr>
        <w:rFonts w:ascii="Wingdings" w:hAnsi="Wingdings"/>
      </w:rPr>
    </w:lvl>
    <w:lvl w:ilvl="3">
      <w:start w:val="1"/>
      <w:numFmt w:val="bullet"/>
      <w:isLgl w:val="false"/>
      <w:suff w:val="tab"/>
      <w:lvlText w:val=""/>
      <w:lvlJc w:val="left"/>
      <w:pPr>
        <w:ind w:left="3588" w:hanging="360"/>
      </w:pPr>
      <w:rPr>
        <w:rFonts w:ascii="Symbol" w:hAnsi="Symbol"/>
      </w:rPr>
    </w:lvl>
    <w:lvl w:ilvl="4">
      <w:start w:val="1"/>
      <w:numFmt w:val="bullet"/>
      <w:isLgl w:val="false"/>
      <w:suff w:val="tab"/>
      <w:lvlText w:val="o"/>
      <w:lvlJc w:val="left"/>
      <w:pPr>
        <w:ind w:left="4308" w:hanging="360"/>
      </w:pPr>
      <w:rPr>
        <w:rFonts w:ascii="Courier New" w:hAnsi="Courier New"/>
      </w:rPr>
    </w:lvl>
    <w:lvl w:ilvl="5">
      <w:start w:val="1"/>
      <w:numFmt w:val="bullet"/>
      <w:isLgl w:val="false"/>
      <w:suff w:val="tab"/>
      <w:lvlText w:val=""/>
      <w:lvlJc w:val="left"/>
      <w:pPr>
        <w:ind w:left="5028" w:hanging="360"/>
      </w:pPr>
      <w:rPr>
        <w:rFonts w:ascii="Wingdings" w:hAnsi="Wingdings"/>
      </w:rPr>
    </w:lvl>
    <w:lvl w:ilvl="6">
      <w:start w:val="1"/>
      <w:numFmt w:val="bullet"/>
      <w:isLgl w:val="false"/>
      <w:suff w:val="tab"/>
      <w:lvlText w:val=""/>
      <w:lvlJc w:val="left"/>
      <w:pPr>
        <w:ind w:left="5748" w:hanging="360"/>
      </w:pPr>
      <w:rPr>
        <w:rFonts w:ascii="Symbol" w:hAnsi="Symbol"/>
      </w:rPr>
    </w:lvl>
    <w:lvl w:ilvl="7">
      <w:start w:val="1"/>
      <w:numFmt w:val="bullet"/>
      <w:isLgl w:val="false"/>
      <w:suff w:val="tab"/>
      <w:lvlText w:val="o"/>
      <w:lvlJc w:val="left"/>
      <w:pPr>
        <w:ind w:left="6468" w:hanging="360"/>
      </w:pPr>
      <w:rPr>
        <w:rFonts w:ascii="Courier New" w:hAnsi="Courier New"/>
      </w:rPr>
    </w:lvl>
    <w:lvl w:ilvl="8">
      <w:start w:val="1"/>
      <w:numFmt w:val="bullet"/>
      <w:isLgl w:val="false"/>
      <w:suff w:val="tab"/>
      <w:lvlText w:val=""/>
      <w:lvlJc w:val="left"/>
      <w:pPr>
        <w:ind w:left="7188" w:hanging="360"/>
      </w:pPr>
      <w:rPr>
        <w:rFonts w:ascii="Wingdings" w:hAnsi="Wingdings"/>
      </w:rPr>
    </w:lvl>
  </w:abstractNum>
  <w:abstractNum w:abstractNumId="52">
    <w:multiLevelType w:val="hybridMultilevel"/>
    <w:lvl w:ilvl="0">
      <w:start w:val="5"/>
      <w:numFmt w:val="decimal"/>
      <w:pStyle w:val="2533"/>
      <w:isLgl w:val="false"/>
      <w:suff w:val="tab"/>
      <w:lvlText w:val="%1"/>
      <w:lvlJc w:val="left"/>
      <w:pPr>
        <w:ind w:left="360" w:hanging="360"/>
        <w:tabs>
          <w:tab w:val="num" w:pos="360" w:leader="none"/>
        </w:tabs>
      </w:pPr>
      <w:rPr>
        <w:rFonts w:ascii="Times New Roman" w:hAnsi="Times New Roman" w:cs="Times New Roman"/>
        <w:b w:val="0"/>
        <w:bCs w:val="0"/>
        <w:i w:val="0"/>
        <w:iCs w:val="0"/>
        <w:strike w:val="0"/>
        <w:color w:val="000000"/>
        <w:spacing w:val="0"/>
        <w:position w:val="0"/>
        <w:sz w:val="24"/>
        <w:szCs w:val="24"/>
        <w:u w:val="none"/>
      </w:rPr>
    </w:lvl>
    <w:lvl w:ilvl="1">
      <w:start w:val="2"/>
      <w:numFmt w:val="decimal"/>
      <w:isLgl w:val="false"/>
      <w:suff w:val="space"/>
      <w:lvlText w:val="%1.%2"/>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53">
    <w:multiLevelType w:val="hybridMultilevel"/>
    <w:lvl w:ilvl="0">
      <w:start w:val="1"/>
      <w:numFmt w:val="decimal"/>
      <w:pStyle w:val="1361"/>
      <w:isLgl w:val="false"/>
      <w:suff w:val="tab"/>
      <w:lvlText w:val="%1."/>
      <w:lvlJc w:val="left"/>
      <w:pPr>
        <w:ind w:left="1494" w:hanging="360"/>
        <w:tabs>
          <w:tab w:val="num" w:pos="1854" w:leader="none"/>
        </w:tabs>
      </w:pPr>
      <w:rPr>
        <w:rFonts w:cs="Times New Roman"/>
      </w:rPr>
    </w:lvl>
    <w:lvl w:ilvl="1">
      <w:start w:val="1"/>
      <w:numFmt w:val="bullet"/>
      <w:isLgl w:val="false"/>
      <w:suff w:val="tab"/>
      <w:lvlText w:val=""/>
      <w:lvlJc w:val="left"/>
      <w:pPr>
        <w:ind w:left="1782" w:hanging="360"/>
        <w:tabs>
          <w:tab w:val="num" w:pos="1782" w:leader="none"/>
        </w:tabs>
      </w:pPr>
      <w:rPr>
        <w:rFonts w:ascii="Symbol" w:hAnsi="Symbol"/>
      </w:rPr>
    </w:lvl>
    <w:lvl w:ilvl="2">
      <w:start w:val="0"/>
      <w:numFmt w:val="decimal"/>
      <w:isLgl w:val="false"/>
      <w:suff w:val="tab"/>
      <w:lvlText w:val=""/>
      <w:lvlJc w:val="left"/>
      <w:pPr>
        <w:tabs>
          <w:tab w:val="num" w:pos="360" w:leader="none"/>
        </w:tabs>
      </w:pPr>
      <w:rPr>
        <w:rFonts w:cs="Times New Roman"/>
      </w:rPr>
    </w:lvl>
    <w:lvl w:ilvl="3">
      <w:start w:val="0"/>
      <w:numFmt w:val="decimal"/>
      <w:isLgl w:val="false"/>
      <w:suff w:val="tab"/>
      <w:lvlText w:val=""/>
      <w:lvlJc w:val="left"/>
      <w:pPr>
        <w:tabs>
          <w:tab w:val="num" w:pos="360" w:leader="none"/>
        </w:tabs>
      </w:pPr>
      <w:rPr>
        <w:rFonts w:cs="Times New Roman"/>
      </w:rPr>
    </w:lvl>
    <w:lvl w:ilvl="4">
      <w:start w:val="0"/>
      <w:numFmt w:val="decimal"/>
      <w:isLgl w:val="false"/>
      <w:suff w:val="tab"/>
      <w:lvlText w:val=""/>
      <w:lvlJc w:val="left"/>
      <w:pPr>
        <w:tabs>
          <w:tab w:val="num" w:pos="360" w:leader="none"/>
        </w:tabs>
      </w:pPr>
      <w:rPr>
        <w:rFonts w:cs="Times New Roman"/>
      </w:rPr>
    </w:lvl>
    <w:lvl w:ilvl="5">
      <w:start w:val="0"/>
      <w:numFmt w:val="decimal"/>
      <w:isLgl w:val="false"/>
      <w:suff w:val="tab"/>
      <w:lvlText w:val=""/>
      <w:lvlJc w:val="left"/>
      <w:pPr>
        <w:tabs>
          <w:tab w:val="num" w:pos="360" w:leader="none"/>
        </w:tabs>
      </w:pPr>
      <w:rPr>
        <w:rFonts w:cs="Times New Roman"/>
      </w:rPr>
    </w:lvl>
    <w:lvl w:ilvl="6">
      <w:start w:val="0"/>
      <w:numFmt w:val="decimal"/>
      <w:isLgl w:val="false"/>
      <w:suff w:val="tab"/>
      <w:lvlText w:val=""/>
      <w:lvlJc w:val="left"/>
      <w:pPr>
        <w:tabs>
          <w:tab w:val="num" w:pos="360" w:leader="none"/>
        </w:tabs>
      </w:pPr>
      <w:rPr>
        <w:rFonts w:cs="Times New Roman"/>
      </w:rPr>
    </w:lvl>
    <w:lvl w:ilvl="7">
      <w:start w:val="0"/>
      <w:numFmt w:val="decimal"/>
      <w:isLgl w:val="false"/>
      <w:suff w:val="tab"/>
      <w:lvlText w:val=""/>
      <w:lvlJc w:val="left"/>
      <w:pPr>
        <w:tabs>
          <w:tab w:val="num" w:pos="360" w:leader="none"/>
        </w:tabs>
      </w:pPr>
      <w:rPr>
        <w:rFonts w:cs="Times New Roman"/>
      </w:rPr>
    </w:lvl>
    <w:lvl w:ilvl="8">
      <w:start w:val="0"/>
      <w:numFmt w:val="decimal"/>
      <w:isLgl w:val="false"/>
      <w:suff w:val="tab"/>
      <w:lvlText w:val=""/>
      <w:lvlJc w:val="left"/>
      <w:pPr>
        <w:tabs>
          <w:tab w:val="num" w:pos="360" w:leader="none"/>
        </w:tabs>
      </w:pPr>
      <w:rPr>
        <w:rFonts w:cs="Times New Roman"/>
      </w:rPr>
    </w:lvl>
  </w:abstractNum>
  <w:abstractNum w:abstractNumId="54">
    <w:multiLevelType w:val="hybridMultilevel"/>
    <w:lvl w:ilvl="0">
      <w:start w:val="1"/>
      <w:numFmt w:val="bullet"/>
      <w:pStyle w:val="1655"/>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55">
    <w:multiLevelType w:val="hybridMultilevel"/>
    <w:lvl w:ilvl="0">
      <w:start w:val="1"/>
      <w:numFmt w:val="decimal"/>
      <w:pStyle w:val="1777"/>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upperRoman"/>
      <w:pStyle w:val="2534"/>
      <w:isLgl w:val="false"/>
      <w:suff w:val="tab"/>
      <w:lvlText w:val="Статья %1."/>
      <w:lvlJc w:val="left"/>
      <w:pPr>
        <w:tabs>
          <w:tab w:val="num" w:pos="1440" w:leader="none"/>
        </w:tabs>
      </w:pPr>
      <w:rPr>
        <w:rFonts w:cs="Times New Roman"/>
      </w:rPr>
    </w:lvl>
    <w:lvl w:ilvl="1">
      <w:start w:val="1"/>
      <w:numFmt w:val="decimalZero"/>
      <w:isLgl w:val="false"/>
      <w:suff w:val="tab"/>
      <w:lvlText w:val="Раздел %1.%2"/>
      <w:lvlJc w:val="left"/>
      <w:pPr>
        <w:tabs>
          <w:tab w:val="num" w:pos="1080" w:leader="none"/>
        </w:tabs>
      </w:pPr>
      <w:rPr>
        <w:rFonts w:cs="Times New Roman"/>
      </w:rPr>
    </w:lvl>
    <w:lvl w:ilvl="2">
      <w:start w:val="1"/>
      <w:numFmt w:val="lowerLetter"/>
      <w:isLgl w:val="false"/>
      <w:suff w:val="tab"/>
      <w:lvlText w:val="(%3)"/>
      <w:lvlJc w:val="left"/>
      <w:pPr>
        <w:ind w:left="720" w:hanging="432"/>
        <w:tabs>
          <w:tab w:val="num" w:pos="720" w:leader="none"/>
        </w:tabs>
      </w:pPr>
      <w:rPr>
        <w:rFonts w:cs="Times New Roman"/>
      </w:rPr>
    </w:lvl>
    <w:lvl w:ilvl="3">
      <w:start w:val="1"/>
      <w:numFmt w:val="lowerRoman"/>
      <w:isLgl w:val="false"/>
      <w:suff w:val="tab"/>
      <w:lvlText w:val="(%4)"/>
      <w:lvlJc w:val="right"/>
      <w:pPr>
        <w:ind w:left="864" w:hanging="144"/>
        <w:tabs>
          <w:tab w:val="num" w:pos="864" w:leader="none"/>
        </w:tabs>
      </w:pPr>
      <w:rPr>
        <w:rFonts w:cs="Times New Roman"/>
      </w:rPr>
    </w:lvl>
    <w:lvl w:ilvl="4">
      <w:start w:val="1"/>
      <w:numFmt w:val="decimal"/>
      <w:isLgl w:val="false"/>
      <w:suff w:val="tab"/>
      <w:lvlText w:val="%5)"/>
      <w:lvlJc w:val="left"/>
      <w:pPr>
        <w:ind w:left="1008" w:hanging="432"/>
        <w:tabs>
          <w:tab w:val="num" w:pos="1008" w:leader="none"/>
        </w:tabs>
      </w:pPr>
      <w:rPr>
        <w:rFonts w:cs="Times New Roman"/>
      </w:rPr>
    </w:lvl>
    <w:lvl w:ilvl="5">
      <w:start w:val="1"/>
      <w:numFmt w:val="lowerLetter"/>
      <w:isLgl w:val="false"/>
      <w:suff w:val="tab"/>
      <w:lvlText w:val="%6)"/>
      <w:lvlJc w:val="left"/>
      <w:pPr>
        <w:ind w:left="1152" w:hanging="432"/>
        <w:tabs>
          <w:tab w:val="num" w:pos="1152" w:leader="none"/>
        </w:tabs>
      </w:pPr>
      <w:rPr>
        <w:rFonts w:cs="Times New Roman"/>
      </w:rPr>
    </w:lvl>
    <w:lvl w:ilvl="6">
      <w:start w:val="1"/>
      <w:numFmt w:val="lowerRoman"/>
      <w:isLgl w:val="false"/>
      <w:suff w:val="tab"/>
      <w:lvlText w:val="%7)"/>
      <w:lvlJc w:val="right"/>
      <w:pPr>
        <w:ind w:left="1296" w:hanging="288"/>
        <w:tabs>
          <w:tab w:val="num" w:pos="1296" w:leader="none"/>
        </w:tabs>
      </w:pPr>
      <w:rPr>
        <w:rFonts w:cs="Times New Roman"/>
      </w:rPr>
    </w:lvl>
    <w:lvl w:ilvl="7">
      <w:start w:val="1"/>
      <w:numFmt w:val="lowerLetter"/>
      <w:isLgl w:val="false"/>
      <w:suff w:val="tab"/>
      <w:lvlText w:val="%8."/>
      <w:lvlJc w:val="left"/>
      <w:pPr>
        <w:ind w:left="1440" w:hanging="432"/>
        <w:tabs>
          <w:tab w:val="num" w:pos="1440" w:leader="none"/>
        </w:tabs>
      </w:pPr>
      <w:rPr>
        <w:rFonts w:cs="Times New Roman"/>
      </w:rPr>
    </w:lvl>
    <w:lvl w:ilvl="8">
      <w:start w:val="1"/>
      <w:numFmt w:val="lowerRoman"/>
      <w:isLgl w:val="false"/>
      <w:suff w:val="tab"/>
      <w:lvlText w:val="%9."/>
      <w:lvlJc w:val="right"/>
      <w:pPr>
        <w:ind w:left="1584" w:hanging="144"/>
        <w:tabs>
          <w:tab w:val="num" w:pos="1584" w:leader="none"/>
        </w:tabs>
      </w:pPr>
      <w:rPr>
        <w:rFonts w:cs="Times New Roman"/>
      </w:rPr>
    </w:lvl>
  </w:abstractNum>
  <w:abstractNum w:abstractNumId="57">
    <w:multiLevelType w:val="hybridMultilevel"/>
    <w:lvl w:ilvl="0">
      <w:start w:val="1"/>
      <w:numFmt w:val="bullet"/>
      <w:pStyle w:val="1654"/>
      <w:isLgl w:val="false"/>
      <w:suff w:val="tab"/>
      <w:lvlText w:val=""/>
      <w:lvlJc w:val="left"/>
      <w:pPr>
        <w:ind w:left="-28" w:firstLine="28"/>
        <w:tabs>
          <w:tab w:val="num" w:pos="-28"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58">
    <w:multiLevelType w:val="hybridMultilevel"/>
    <w:lvl w:ilvl="0">
      <w:start w:val="1"/>
      <w:numFmt w:val="bullet"/>
      <w:pStyle w:val="957"/>
      <w:isLgl w:val="false"/>
      <w:suff w:val="tab"/>
      <w:lvlText w:val=""/>
      <w:lvlJc w:val="left"/>
      <w:pPr>
        <w:ind w:left="360" w:hanging="360"/>
        <w:tabs>
          <w:tab w:val="num" w:pos="360" w:leader="none"/>
        </w:tabs>
      </w:pPr>
      <w:rPr>
        <w:rFonts w:ascii="Symbol" w:hAnsi="Symbol"/>
        <w:sz w:val="16"/>
      </w:rPr>
    </w:lvl>
    <w:lvl w:ilvl="1">
      <w:start w:val="0"/>
      <w:numFmt w:val="bullet"/>
      <w:isLgl w:val="false"/>
      <w:suff w:val="tab"/>
      <w:lvlText w:val="-"/>
      <w:lvlJc w:val="left"/>
      <w:pPr>
        <w:ind w:left="1080" w:hanging="360"/>
        <w:tabs>
          <w:tab w:val="num" w:pos="1080" w:leader="none"/>
        </w:tabs>
      </w:pPr>
      <w:rPr>
        <w:rFonts w:ascii="Times New Roman" w:hAnsi="Times New Roman" w:eastAsia="Times New Roman"/>
      </w:rPr>
    </w:lvl>
    <w:lvl w:ilvl="2">
      <w:start w:val="1"/>
      <w:numFmt w:val="bullet"/>
      <w:isLgl w:val="false"/>
      <w:suff w:val="tab"/>
      <w:lvlText w:val=""/>
      <w:lvlJc w:val="left"/>
      <w:pPr>
        <w:ind w:left="1800" w:hanging="360"/>
        <w:tabs>
          <w:tab w:val="num" w:pos="1800" w:leader="none"/>
        </w:tabs>
      </w:pPr>
      <w:rPr>
        <w:rFonts w:ascii="Wingdings" w:hAnsi="Wingdings"/>
      </w:rPr>
    </w:lvl>
    <w:lvl w:ilvl="3">
      <w:start w:val="1"/>
      <w:numFmt w:val="bullet"/>
      <w:isLgl w:val="false"/>
      <w:suff w:val="tab"/>
      <w:lvlText w:val=""/>
      <w:lvlJc w:val="left"/>
      <w:pPr>
        <w:ind w:left="2520" w:hanging="360"/>
        <w:tabs>
          <w:tab w:val="num" w:pos="2520" w:leader="none"/>
        </w:tabs>
      </w:pPr>
      <w:rPr>
        <w:rFonts w:ascii="Symbol" w:hAnsi="Symbol"/>
      </w:rPr>
    </w:lvl>
    <w:lvl w:ilvl="4">
      <w:start w:val="1"/>
      <w:numFmt w:val="bullet"/>
      <w:isLgl w:val="false"/>
      <w:suff w:val="tab"/>
      <w:lvlText w:val="o"/>
      <w:lvlJc w:val="left"/>
      <w:pPr>
        <w:ind w:left="3240" w:hanging="360"/>
        <w:tabs>
          <w:tab w:val="num" w:pos="3240" w:leader="none"/>
        </w:tabs>
      </w:pPr>
      <w:rPr>
        <w:rFonts w:ascii="Courier New" w:hAnsi="Courier New"/>
      </w:rPr>
    </w:lvl>
    <w:lvl w:ilvl="5">
      <w:start w:val="1"/>
      <w:numFmt w:val="bullet"/>
      <w:isLgl w:val="false"/>
      <w:suff w:val="tab"/>
      <w:lvlText w:val=""/>
      <w:lvlJc w:val="left"/>
      <w:pPr>
        <w:ind w:left="3960" w:hanging="360"/>
        <w:tabs>
          <w:tab w:val="num" w:pos="3960" w:leader="none"/>
        </w:tabs>
      </w:pPr>
      <w:rPr>
        <w:rFonts w:ascii="Wingdings" w:hAnsi="Wingdings"/>
      </w:rPr>
    </w:lvl>
    <w:lvl w:ilvl="6">
      <w:start w:val="1"/>
      <w:numFmt w:val="bullet"/>
      <w:isLgl w:val="false"/>
      <w:suff w:val="tab"/>
      <w:lvlText w:val=""/>
      <w:lvlJc w:val="left"/>
      <w:pPr>
        <w:ind w:left="4680" w:hanging="360"/>
        <w:tabs>
          <w:tab w:val="num" w:pos="4680" w:leader="none"/>
        </w:tabs>
      </w:pPr>
      <w:rPr>
        <w:rFonts w:ascii="Symbol" w:hAnsi="Symbol"/>
      </w:rPr>
    </w:lvl>
    <w:lvl w:ilvl="7">
      <w:start w:val="1"/>
      <w:numFmt w:val="bullet"/>
      <w:isLgl w:val="false"/>
      <w:suff w:val="tab"/>
      <w:lvlText w:val="o"/>
      <w:lvlJc w:val="left"/>
      <w:pPr>
        <w:ind w:left="5400" w:hanging="360"/>
        <w:tabs>
          <w:tab w:val="num" w:pos="5400" w:leader="none"/>
        </w:tabs>
      </w:pPr>
      <w:rPr>
        <w:rFonts w:ascii="Courier New" w:hAnsi="Courier New"/>
      </w:rPr>
    </w:lvl>
    <w:lvl w:ilvl="8">
      <w:start w:val="1"/>
      <w:numFmt w:val="bullet"/>
      <w:isLgl w:val="false"/>
      <w:suff w:val="tab"/>
      <w:lvlText w:val=""/>
      <w:lvlJc w:val="left"/>
      <w:pPr>
        <w:ind w:left="6120" w:hanging="360"/>
        <w:tabs>
          <w:tab w:val="num" w:pos="6120" w:leader="none"/>
        </w:tabs>
      </w:pPr>
      <w:rPr>
        <w:rFonts w:ascii="Wingdings" w:hAnsi="Wingdings"/>
      </w:rPr>
    </w:lvl>
  </w:abstractNum>
  <w:abstractNum w:abstractNumId="59">
    <w:multiLevelType w:val="hybridMultilevel"/>
    <w:lvl w:ilvl="0">
      <w:start w:val="4"/>
      <w:numFmt w:val="decimal"/>
      <w:pStyle w:val="2535"/>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74"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60">
    <w:multiLevelType w:val="hybridMultilevel"/>
    <w:lvl w:ilvl="0">
      <w:start w:val="1"/>
      <w:numFmt w:val="decimal"/>
      <w:pStyle w:val="2240"/>
      <w:isLgl w:val="false"/>
      <w:suff w:val="space"/>
      <w:lvlText w:val="%1."/>
      <w:lvlJc w:val="left"/>
      <w:pPr>
        <w:ind w:left="-10" w:firstLine="720"/>
      </w:pPr>
      <w:rPr>
        <w:rFonts w:cs="Times New Roman"/>
      </w:rPr>
    </w:lvl>
    <w:lvl w:ilvl="1">
      <w:start w:val="1"/>
      <w:numFmt w:val="decimal"/>
      <w:isLgl w:val="false"/>
      <w:suff w:val="space"/>
      <w:lvlText w:val="%1.%2."/>
      <w:lvlJc w:val="left"/>
      <w:pPr>
        <w:ind w:firstLine="720"/>
      </w:pPr>
      <w:rPr>
        <w:rFonts w:cs="Times New Roman"/>
      </w:rPr>
    </w:lvl>
    <w:lvl w:ilvl="2">
      <w:start w:val="1"/>
      <w:numFmt w:val="decimal"/>
      <w:isLgl w:val="false"/>
      <w:suff w:val="space"/>
      <w:lvlText w:val="%1.%2.%3."/>
      <w:lvlJc w:val="left"/>
      <w:pPr>
        <w:ind w:firstLine="720"/>
      </w:pPr>
      <w:rPr>
        <w:rFonts w:cs="Times New Roman"/>
      </w:rPr>
    </w:lvl>
    <w:lvl w:ilvl="3">
      <w:start w:val="1"/>
      <w:numFmt w:val="decimal"/>
      <w:isLgl w:val="false"/>
      <w:suff w:val="space"/>
      <w:lvlText w:val="%1.%2.%3.%4."/>
      <w:lvlJc w:val="left"/>
      <w:pPr>
        <w:ind w:firstLine="720"/>
      </w:pPr>
      <w:rPr>
        <w:rFonts w:cs="Times New Roman"/>
      </w:rPr>
    </w:lvl>
    <w:lvl w:ilvl="4">
      <w:start w:val="1"/>
      <w:numFmt w:val="decimal"/>
      <w:isLgl w:val="false"/>
      <w:suff w:val="space"/>
      <w:lvlText w:val="%1.%2.%3.%4.%5."/>
      <w:lvlJc w:val="left"/>
      <w:pPr>
        <w:ind w:firstLine="720"/>
      </w:pPr>
      <w:rPr>
        <w:rFonts w:cs="Times New Roman"/>
      </w:rPr>
    </w:lvl>
    <w:lvl w:ilvl="5">
      <w:start w:val="1"/>
      <w:numFmt w:val="decimal"/>
      <w:isLgl w:val="false"/>
      <w:suff w:val="tab"/>
      <w:lvlText w:val="%1.%2.%3.%4.%5.%6."/>
      <w:lvlJc w:val="left"/>
      <w:pPr>
        <w:ind w:left="2028" w:hanging="936"/>
        <w:tabs>
          <w:tab w:val="num" w:pos="2028" w:leader="none"/>
        </w:tabs>
      </w:pPr>
      <w:rPr>
        <w:rFonts w:cs="Times New Roman"/>
      </w:rPr>
    </w:lvl>
    <w:lvl w:ilvl="6">
      <w:start w:val="1"/>
      <w:numFmt w:val="decimal"/>
      <w:isLgl w:val="false"/>
      <w:suff w:val="tab"/>
      <w:lvlText w:val="%1.%2.%3.%4.%5.%6.%7."/>
      <w:lvlJc w:val="left"/>
      <w:pPr>
        <w:ind w:left="2532" w:hanging="1080"/>
        <w:tabs>
          <w:tab w:val="num" w:pos="2532" w:leader="none"/>
        </w:tabs>
      </w:pPr>
      <w:rPr>
        <w:rFonts w:cs="Times New Roman"/>
      </w:rPr>
    </w:lvl>
    <w:lvl w:ilvl="7">
      <w:start w:val="1"/>
      <w:numFmt w:val="decimal"/>
      <w:isLgl w:val="false"/>
      <w:suff w:val="tab"/>
      <w:lvlText w:val="%1.%2.%3.%4.%5.%6.%7.%8."/>
      <w:lvlJc w:val="left"/>
      <w:pPr>
        <w:ind w:left="3036" w:hanging="1224"/>
        <w:tabs>
          <w:tab w:val="num" w:pos="3036" w:leader="none"/>
        </w:tabs>
      </w:pPr>
      <w:rPr>
        <w:rFonts w:cs="Times New Roman"/>
      </w:rPr>
    </w:lvl>
    <w:lvl w:ilvl="8">
      <w:start w:val="1"/>
      <w:numFmt w:val="decimal"/>
      <w:isLgl w:val="false"/>
      <w:suff w:val="tab"/>
      <w:lvlText w:val="%1.%2.%3.%4.%5.%6.%7.%8.%9."/>
      <w:lvlJc w:val="left"/>
      <w:pPr>
        <w:ind w:left="3612" w:hanging="1440"/>
        <w:tabs>
          <w:tab w:val="num" w:pos="3612" w:leader="none"/>
        </w:tabs>
      </w:pPr>
      <w:rPr>
        <w:rFonts w:cs="Times New Roman"/>
      </w:rPr>
    </w:lvl>
  </w:abstractNum>
  <w:abstractNum w:abstractNumId="61">
    <w:multiLevelType w:val="hybridMultilevel"/>
    <w:lvl w:ilvl="0">
      <w:start w:val="1"/>
      <w:numFmt w:val="bullet"/>
      <w:pStyle w:val="1334"/>
      <w:isLgl w:val="false"/>
      <w:suff w:val="tab"/>
      <w:lvlText w:val=""/>
      <w:lvlJc w:val="left"/>
      <w:pPr>
        <w:ind w:left="851" w:hanging="284"/>
        <w:tabs>
          <w:tab w:val="num" w:pos="851" w:leader="none"/>
        </w:tabs>
      </w:pPr>
      <w:rPr>
        <w:rFonts w:ascii="Times New Roman" w:hAnsi="Times New Roman"/>
        <w:b w:val="0"/>
        <w:i w:val="0"/>
        <w:color w:val="000000"/>
        <w:sz w:val="24"/>
      </w:rPr>
    </w:lvl>
    <w:lvl w:ilvl="1">
      <w:start w:val="1"/>
      <w:numFmt w:val="bullet"/>
      <w:isLgl w:val="false"/>
      <w:suff w:val="tab"/>
      <w:lvlText w:val=""/>
      <w:lvlJc w:val="left"/>
      <w:pPr>
        <w:ind w:left="1134" w:hanging="283"/>
        <w:tabs>
          <w:tab w:val="num" w:pos="1134" w:leader="none"/>
        </w:tabs>
      </w:pPr>
      <w:rPr>
        <w:rFonts w:ascii="Verdana" w:hAnsi="Verdana"/>
        <w:color w:val="000000"/>
        <w:sz w:val="16"/>
      </w:rPr>
    </w:lvl>
    <w:lvl w:ilvl="2">
      <w:start w:val="1"/>
      <w:numFmt w:val="bullet"/>
      <w:isLgl w:val="false"/>
      <w:suff w:val="tab"/>
      <w:lvlText w:val=""/>
      <w:lvlJc w:val="left"/>
      <w:pPr>
        <w:ind w:left="1418" w:hanging="284"/>
        <w:tabs>
          <w:tab w:val="num" w:pos="1418" w:leader="none"/>
        </w:tabs>
      </w:pPr>
      <w:rPr>
        <w:rFonts w:ascii="Verdana" w:hAnsi="Verdana"/>
        <w:b/>
        <w:i w:val="0"/>
        <w:sz w:val="24"/>
      </w:rPr>
    </w:lvl>
    <w:lvl w:ilvl="3">
      <w:start w:val="1"/>
      <w:numFmt w:val="bullet"/>
      <w:isLgl w:val="false"/>
      <w:suff w:val="space"/>
      <w:lvlText w:val=""/>
      <w:lvlJc w:val="left"/>
      <w:pPr>
        <w:ind w:hanging="284"/>
      </w:pPr>
      <w:rPr>
        <w:rFonts w:ascii="Verdana" w:hAnsi="Verdana"/>
        <w:color w:val="000000"/>
      </w:rPr>
    </w:lvl>
    <w:lvl w:ilvl="4">
      <w:start w:val="1"/>
      <w:numFmt w:val="bullet"/>
      <w:isLgl w:val="false"/>
      <w:suff w:val="space"/>
      <w:lvlText w:val=""/>
      <w:lvlJc w:val="left"/>
      <w:pPr>
        <w:ind w:left="567" w:hanging="284"/>
      </w:pPr>
      <w:rPr>
        <w:rFonts w:ascii="Verdana" w:hAnsi="Verdana"/>
        <w:color w:val="000000"/>
      </w:rPr>
    </w:lvl>
    <w:lvl w:ilvl="5">
      <w:start w:val="1"/>
      <w:numFmt w:val="bullet"/>
      <w:isLgl w:val="false"/>
      <w:suff w:val="space"/>
      <w:lvlText w:val=""/>
      <w:lvlJc w:val="left"/>
      <w:pPr>
        <w:ind w:left="1134" w:hanging="284"/>
      </w:pPr>
      <w:rPr>
        <w:rFonts w:ascii="Wingdings" w:hAnsi="Wingdings"/>
      </w:rPr>
    </w:lvl>
    <w:lvl w:ilvl="6">
      <w:start w:val="1"/>
      <w:numFmt w:val="bullet"/>
      <w:isLgl w:val="false"/>
      <w:suff w:val="tab"/>
      <w:lvlText w:val=""/>
      <w:lvlJc w:val="left"/>
      <w:pPr>
        <w:ind w:left="682" w:hanging="360"/>
        <w:tabs>
          <w:tab w:val="num" w:pos="682" w:leader="none"/>
        </w:tabs>
      </w:pPr>
      <w:rPr>
        <w:rFonts w:ascii="Wingdings" w:hAnsi="Wingdings"/>
      </w:rPr>
    </w:lvl>
    <w:lvl w:ilvl="7">
      <w:start w:val="1"/>
      <w:numFmt w:val="bullet"/>
      <w:isLgl w:val="false"/>
      <w:suff w:val="tab"/>
      <w:lvlText w:val=""/>
      <w:lvlJc w:val="left"/>
      <w:pPr>
        <w:ind w:left="1042" w:hanging="360"/>
        <w:tabs>
          <w:tab w:val="num" w:pos="1042" w:leader="none"/>
        </w:tabs>
      </w:pPr>
      <w:rPr>
        <w:rFonts w:ascii="Symbol" w:hAnsi="Symbol"/>
      </w:rPr>
    </w:lvl>
    <w:lvl w:ilvl="8">
      <w:start w:val="1"/>
      <w:numFmt w:val="bullet"/>
      <w:isLgl w:val="false"/>
      <w:suff w:val="tab"/>
      <w:lvlText w:val=""/>
      <w:lvlJc w:val="left"/>
      <w:pPr>
        <w:ind w:left="1402" w:hanging="360"/>
        <w:tabs>
          <w:tab w:val="num" w:pos="1402" w:leader="none"/>
        </w:tabs>
      </w:pPr>
      <w:rPr>
        <w:rFonts w:ascii="Symbol" w:hAnsi="Symbol"/>
      </w:rPr>
    </w:lvl>
  </w:abstractNum>
  <w:abstractNum w:abstractNumId="62">
    <w:multiLevelType w:val="hybridMultilevel"/>
    <w:lvl w:ilvl="0">
      <w:start w:val="1"/>
      <w:numFmt w:val="bullet"/>
      <w:pStyle w:val="1373"/>
      <w:isLgl w:val="false"/>
      <w:suff w:val="tab"/>
      <w:lvlText w:val="o"/>
      <w:lvlJc w:val="left"/>
      <w:pPr>
        <w:ind w:left="720" w:hanging="360"/>
        <w:tabs>
          <w:tab w:val="num" w:pos="720" w:leader="none"/>
        </w:tabs>
      </w:pPr>
      <w:rPr>
        <w:rFonts w:ascii="Courier New" w:hAnsi="Courier New"/>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63">
    <w:multiLevelType w:val="hybridMultilevel"/>
    <w:lvl w:ilvl="0">
      <w:start w:val="1"/>
      <w:numFmt w:val="decimal"/>
      <w:pStyle w:val="2536"/>
      <w:isLgl w:val="false"/>
      <w:suff w:val="tab"/>
      <w:lvlText w:val="%1."/>
      <w:lvlJc w:val="left"/>
      <w:pPr>
        <w:ind w:left="1080" w:hanging="360"/>
      </w:pPr>
      <w:rPr>
        <w:rFonts w:ascii="Arial" w:hAnsi="Arial" w:cs="Arial"/>
        <w:sz w:val="24"/>
        <w:szCs w:val="24"/>
      </w:rPr>
    </w:lvl>
    <w:lvl w:ilvl="1">
      <w:start w:val="1"/>
      <w:numFmt w:val="decimal"/>
      <w:isLgl w:val="false"/>
      <w:suff w:val="tab"/>
      <w:lvlText w:val="%2.%1"/>
      <w:lvlJc w:val="left"/>
      <w:pPr>
        <w:ind w:left="1440" w:hanging="360"/>
      </w:pPr>
      <w:rPr>
        <w:rFonts w:cs="Times New Roman"/>
      </w:rPr>
    </w:lvl>
    <w:lvl w:ilvl="2">
      <w:start w:val="1"/>
      <w:numFmt w:val="decimal"/>
      <w:isLgl w:val="false"/>
      <w:suff w:val="tab"/>
      <w:lvlText w:val="%3.%1.%2."/>
      <w:lvlJc w:val="left"/>
      <w:pPr>
        <w:ind w:left="1800" w:hanging="360"/>
      </w:pPr>
      <w:rPr>
        <w:rFonts w:ascii="Arial" w:hAnsi="Arial" w:cs="Arial"/>
        <w:sz w:val="24"/>
        <w:szCs w:val="24"/>
      </w:rPr>
    </w:lvl>
    <w:lvl w:ilvl="3">
      <w:start w:val="1"/>
      <w:numFmt w:val="decimal"/>
      <w:isLgl w:val="false"/>
      <w:suff w:val="tab"/>
      <w:lvlText w:val="(%4)"/>
      <w:lvlJc w:val="left"/>
      <w:pPr>
        <w:ind w:left="2160" w:hanging="360"/>
      </w:pPr>
      <w:rPr>
        <w:rFonts w:cs="Times New Roman"/>
      </w:rPr>
    </w:lvl>
    <w:lvl w:ilvl="4">
      <w:start w:val="1"/>
      <w:numFmt w:val="lowerLetter"/>
      <w:isLgl w:val="false"/>
      <w:suff w:val="tab"/>
      <w:lvlText w:val="(%5)"/>
      <w:lvlJc w:val="left"/>
      <w:pPr>
        <w:ind w:left="2520" w:hanging="360"/>
      </w:pPr>
      <w:rPr>
        <w:rFonts w:cs="Times New Roman"/>
      </w:rPr>
    </w:lvl>
    <w:lvl w:ilvl="5">
      <w:start w:val="1"/>
      <w:numFmt w:val="lowerRoman"/>
      <w:isLgl w:val="false"/>
      <w:suff w:val="tab"/>
      <w:lvlText w:val="(%6)"/>
      <w:lvlJc w:val="left"/>
      <w:pPr>
        <w:ind w:left="2880" w:hanging="360"/>
      </w:pPr>
      <w:rPr>
        <w:rFonts w:cs="Times New Roman"/>
      </w:rPr>
    </w:lvl>
    <w:lvl w:ilvl="6">
      <w:start w:val="1"/>
      <w:numFmt w:val="decimal"/>
      <w:isLgl w:val="false"/>
      <w:suff w:val="tab"/>
      <w:lvlText w:val="%7."/>
      <w:lvlJc w:val="left"/>
      <w:pPr>
        <w:ind w:left="3240" w:hanging="360"/>
      </w:pPr>
      <w:rPr>
        <w:rFonts w:cs="Times New Roman"/>
      </w:rPr>
    </w:lvl>
    <w:lvl w:ilvl="7">
      <w:start w:val="1"/>
      <w:numFmt w:val="lowerLetter"/>
      <w:isLgl w:val="false"/>
      <w:suff w:val="tab"/>
      <w:lvlText w:val="%8."/>
      <w:lvlJc w:val="left"/>
      <w:pPr>
        <w:ind w:left="3600" w:hanging="360"/>
      </w:pPr>
      <w:rPr>
        <w:rFonts w:cs="Times New Roman"/>
      </w:rPr>
    </w:lvl>
    <w:lvl w:ilvl="8">
      <w:start w:val="1"/>
      <w:numFmt w:val="lowerRoman"/>
      <w:isLgl w:val="false"/>
      <w:suff w:val="tab"/>
      <w:lvlText w:val="%9."/>
      <w:lvlJc w:val="left"/>
      <w:pPr>
        <w:ind w:left="3960" w:hanging="360"/>
      </w:pPr>
      <w:rPr>
        <w:rFonts w:cs="Times New Roman"/>
      </w:rPr>
    </w:lvl>
  </w:abstractNum>
  <w:abstractNum w:abstractNumId="64">
    <w:multiLevelType w:val="hybridMultilevel"/>
    <w:lvl w:ilvl="0">
      <w:start w:val="2"/>
      <w:numFmt w:val="decimal"/>
      <w:pStyle w:val="1290"/>
      <w:isLgl w:val="false"/>
      <w:suff w:val="tab"/>
      <w:lvlText w:val="%1."/>
      <w:lvlJc w:val="left"/>
      <w:pPr>
        <w:ind w:left="1287" w:hanging="567"/>
        <w:tabs>
          <w:tab w:val="num" w:pos="1287" w:leader="none"/>
        </w:tabs>
      </w:pPr>
      <w:rPr>
        <w:rFonts w:ascii="Times New Roman" w:hAnsi="Times New Roman" w:cs="Times New Roman"/>
        <w:b/>
        <w:bCs/>
        <w:i w:val="0"/>
        <w:iCs w:val="0"/>
        <w:sz w:val="28"/>
        <w:szCs w:val="28"/>
      </w:rPr>
    </w:lvl>
    <w:lvl w:ilvl="1">
      <w:start w:val="1"/>
      <w:numFmt w:val="decimal"/>
      <w:isLgl w:val="false"/>
      <w:suff w:val="tab"/>
      <w:lvlText w:val="%1.%2."/>
      <w:lvlJc w:val="left"/>
      <w:pPr>
        <w:ind w:left="1514" w:hanging="794"/>
        <w:tabs>
          <w:tab w:val="num" w:pos="1514" w:leader="none"/>
        </w:tabs>
      </w:pPr>
      <w:rPr>
        <w:rFonts w:ascii="Times New Roman" w:hAnsi="Times New Roman" w:cs="Times New Roman"/>
        <w:b/>
        <w:bCs/>
        <w:i w:val="0"/>
        <w:iCs w:val="0"/>
        <w:sz w:val="28"/>
        <w:szCs w:val="28"/>
      </w:rPr>
    </w:lvl>
    <w:lvl w:ilvl="2">
      <w:start w:val="1"/>
      <w:numFmt w:val="decimal"/>
      <w:isLgl w:val="false"/>
      <w:suff w:val="tab"/>
      <w:lvlText w:val="%1.%2.%3."/>
      <w:lvlJc w:val="left"/>
      <w:pPr>
        <w:ind w:left="2024" w:hanging="1304"/>
        <w:tabs>
          <w:tab w:val="num" w:pos="2024" w:leader="none"/>
        </w:tabs>
      </w:pPr>
      <w:rPr>
        <w:rFonts w:cs="Times New Roman"/>
      </w:rPr>
    </w:lvl>
    <w:lvl w:ilvl="3">
      <w:start w:val="1"/>
      <w:numFmt w:val="decimal"/>
      <w:isLgl w:val="false"/>
      <w:suff w:val="tab"/>
      <w:lvlText w:val="%1.%2.%3.%4."/>
      <w:lvlJc w:val="left"/>
      <w:pPr>
        <w:ind w:left="2251" w:hanging="1531"/>
        <w:tabs>
          <w:tab w:val="num" w:pos="2251" w:leader="none"/>
        </w:tabs>
      </w:pPr>
      <w:rPr>
        <w:rFonts w:cs="Times New Roman"/>
      </w:rPr>
    </w:lvl>
    <w:lvl w:ilvl="4">
      <w:start w:val="1"/>
      <w:numFmt w:val="decimal"/>
      <w:isLgl w:val="false"/>
      <w:suff w:val="tab"/>
      <w:lvlText w:val="%1.%2.%3.%4.%5."/>
      <w:lvlJc w:val="left"/>
      <w:pPr>
        <w:ind w:left="2648" w:hanging="1928"/>
        <w:tabs>
          <w:tab w:val="num" w:pos="2648" w:leader="none"/>
        </w:tabs>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2988" w:hanging="2268"/>
        <w:tabs>
          <w:tab w:val="num" w:pos="2988" w:leader="none"/>
        </w:tabs>
      </w:pPr>
      <w:rPr>
        <w:rFonts w:cs="Times New Roman"/>
      </w:rPr>
    </w:lvl>
    <w:lvl w:ilvl="6">
      <w:start w:val="1"/>
      <w:numFmt w:val="decimal"/>
      <w:isLgl w:val="false"/>
      <w:suff w:val="tab"/>
      <w:lvlText w:val="%1.%2.%3.%4.%5.%6.%7."/>
      <w:lvlJc w:val="left"/>
      <w:pPr>
        <w:ind w:left="3045" w:hanging="2325"/>
        <w:tabs>
          <w:tab w:val="num" w:pos="3045" w:leader="none"/>
        </w:tabs>
      </w:pPr>
      <w:rPr>
        <w:rFonts w:cs="Times New Roman"/>
      </w:rPr>
    </w:lvl>
    <w:lvl w:ilvl="7">
      <w:start w:val="1"/>
      <w:numFmt w:val="decimal"/>
      <w:isLgl w:val="false"/>
      <w:suff w:val="tab"/>
      <w:lvlText w:val="%1.%2.%3.%4.%5.%6.%7.%8."/>
      <w:lvlJc w:val="left"/>
      <w:pPr>
        <w:ind w:left="4689" w:hanging="3969"/>
        <w:tabs>
          <w:tab w:val="num" w:pos="4689" w:leader="none"/>
        </w:tabs>
      </w:pPr>
      <w:rPr>
        <w:rFonts w:cs="Times New Roman"/>
      </w:rPr>
    </w:lvl>
    <w:lvl w:ilvl="8">
      <w:start w:val="1"/>
      <w:numFmt w:val="decimal"/>
      <w:isLgl w:val="false"/>
      <w:suff w:val="tab"/>
      <w:lvlText w:val="%1.%2.%3.%4.%5.%6.%7.%8.%9."/>
      <w:lvlJc w:val="left"/>
      <w:pPr>
        <w:ind w:left="5029" w:hanging="4309"/>
        <w:tabs>
          <w:tab w:val="num" w:pos="5029" w:leader="none"/>
        </w:tabs>
      </w:pPr>
      <w:rPr>
        <w:rFonts w:cs="Times New Roman"/>
      </w:rPr>
    </w:lvl>
  </w:abstractNum>
  <w:abstractNum w:abstractNumId="65">
    <w:multiLevelType w:val="hybridMultilevel"/>
    <w:lvl w:ilvl="0">
      <w:start w:val="1"/>
      <w:numFmt w:val="bullet"/>
      <w:pStyle w:val="1559"/>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pStyle w:val="1563"/>
      <w:isLgl w:val="false"/>
      <w:suff w:val="tab"/>
      <w:lvlText w:val="%1."/>
      <w:legacy w:legacy="1" w:legacyIndent="0" w:legacySpace="0"/>
      <w:lvlJc w:val="left"/>
      <w:pPr/>
      <w:rPr>
        <w:rFonts w:cs="Times New Roman"/>
      </w:rPr>
    </w:lvl>
    <w:lvl w:ilvl="1">
      <w:start w:val="1"/>
      <w:numFmt w:val="decimal"/>
      <w:isLgl w:val="false"/>
      <w:suff w:val="tab"/>
      <w:lvlText w:val="%1.%2"/>
      <w:legacy w:legacy="1" w:legacyIndent="0" w:legacySpace="0"/>
      <w:lvlJc w:val="left"/>
      <w:pPr/>
      <w:rPr>
        <w:rFonts w:cs="Times New Roman"/>
      </w:rPr>
    </w:lvl>
    <w:lvl w:ilvl="2">
      <w:start w:val="1"/>
      <w:numFmt w:val="decimal"/>
      <w:isLgl w:val="false"/>
      <w:suff w:val="tab"/>
      <w:lvlText w:val="%1.%2.%3"/>
      <w:legacy w:legacy="1" w:legacyIndent="0" w:legacySpace="0"/>
      <w:lvlJc w:val="left"/>
      <w:pPr/>
      <w:rPr>
        <w:rFonts w:cs="Times New Roman"/>
      </w:rPr>
    </w:lvl>
    <w:lvl w:ilvl="3">
      <w:start w:val="1"/>
      <w:numFmt w:val="decimal"/>
      <w:isLgl w:val="false"/>
      <w:suff w:val="tab"/>
      <w:lvlText w:val="%1.%2.%3.%4"/>
      <w:legacy w:legacy="1" w:legacyIndent="0" w:legacySpace="0"/>
      <w:lvlJc w:val="left"/>
      <w:pPr/>
      <w:rPr>
        <w:rFonts w:cs="Times New Roman"/>
      </w:rPr>
    </w:lvl>
    <w:lvl w:ilvl="4">
      <w:start w:val="1"/>
      <w:numFmt w:val="decimal"/>
      <w:isLgl w:val="false"/>
      <w:suff w:val="tab"/>
      <w:lvlText w:val="%1.%2.%3.%4.%5"/>
      <w:legacy w:legacy="1" w:legacyIndent="0" w:legacySpace="0"/>
      <w:lvlJc w:val="left"/>
      <w:pPr/>
      <w:rPr>
        <w:rFonts w:cs="Times New Roman"/>
      </w:rPr>
    </w:lvl>
    <w:lvl w:ilvl="5">
      <w:start w:val="1"/>
      <w:numFmt w:val="decimal"/>
      <w:isLgl w:val="false"/>
      <w:suff w:val="tab"/>
      <w:lvlText w:val="%1.%2.%3.%4.%5.%6"/>
      <w:legacy w:legacy="1" w:legacyIndent="0" w:legacySpace="0"/>
      <w:lvlJc w:val="left"/>
      <w:pPr/>
      <w:rPr>
        <w:rFonts w:cs="Times New Roman"/>
      </w:rPr>
    </w:lvl>
    <w:lvl w:ilvl="6">
      <w:start w:val="1"/>
      <w:numFmt w:val="decimal"/>
      <w:isLgl w:val="false"/>
      <w:suff w:val="tab"/>
      <w:lvlText w:val="%1.%2.%3.%4.%5.%6.%7"/>
      <w:legacy w:legacy="1" w:legacyIndent="0" w:legacySpace="0"/>
      <w:lvlJc w:val="left"/>
      <w:pPr/>
      <w:rPr>
        <w:rFonts w:cs="Times New Roman"/>
      </w:rPr>
    </w:lvl>
    <w:lvl w:ilvl="7">
      <w:start w:val="1"/>
      <w:numFmt w:val="decimal"/>
      <w:isLgl w:val="false"/>
      <w:suff w:val="tab"/>
      <w:lvlText w:val="%1.%2.%3.%4.%5.%6.%7.%8"/>
      <w:legacy w:legacy="1" w:legacyIndent="0" w:legacySpace="0"/>
      <w:lvlJc w:val="left"/>
      <w:pPr/>
      <w:rPr>
        <w:rFonts w:cs="Times New Roman"/>
      </w:rPr>
    </w:lvl>
    <w:lvl w:ilvl="8">
      <w:start w:val="1"/>
      <w:numFmt w:val="decimal"/>
      <w:isLgl w:val="false"/>
      <w:suff w:val="tab"/>
      <w:lvlText w:val="%1.%2.%3.%4.%5.%6.%7.%8.%9"/>
      <w:legacy w:legacy="1" w:legacyIndent="0" w:legacySpace="0"/>
      <w:lvlJc w:val="left"/>
      <w:pPr/>
      <w:rPr>
        <w:rFonts w:cs="Times New Roman"/>
      </w:rPr>
    </w:lvl>
  </w:abstractNum>
  <w:abstractNum w:abstractNumId="67">
    <w:multiLevelType w:val="hybridMultilevel"/>
    <w:lvl w:ilvl="0">
      <w:start w:val="1"/>
      <w:numFmt w:val="bullet"/>
      <w:pStyle w:val="1927"/>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68">
    <w:multiLevelType w:val="hybridMultilevel"/>
    <w:lvl w:ilvl="0">
      <w:start w:val="1"/>
      <w:numFmt w:val="bullet"/>
      <w:pStyle w:val="2201"/>
      <w:isLgl w:val="false"/>
      <w:suff w:val="tab"/>
      <w:lvlText w:val=""/>
      <w:lvlJc w:val="left"/>
      <w:pPr>
        <w:ind w:left="1134" w:hanging="425"/>
        <w:tabs>
          <w:tab w:val="num" w:pos="1134" w:leader="none"/>
        </w:tabs>
      </w:pPr>
      <w:rPr>
        <w:rFonts w:ascii="Symbol" w:hAnsi="Symbol"/>
      </w:rPr>
    </w:lvl>
    <w:lvl w:ilvl="1">
      <w:start w:val="1"/>
      <w:numFmt w:val="bullet"/>
      <w:isLgl w:val="false"/>
      <w:suff w:val="tab"/>
      <w:lvlText w:val="o"/>
      <w:lvlJc w:val="left"/>
      <w:pPr>
        <w:ind w:left="2149" w:hanging="360"/>
        <w:tabs>
          <w:tab w:val="num" w:pos="2149" w:leader="none"/>
        </w:tabs>
      </w:pPr>
      <w:rPr>
        <w:rFonts w:ascii="Courier New" w:hAnsi="Courier New"/>
      </w:rPr>
    </w:lvl>
    <w:lvl w:ilvl="2">
      <w:start w:val="1"/>
      <w:numFmt w:val="bullet"/>
      <w:isLgl w:val="false"/>
      <w:suff w:val="tab"/>
      <w:lvlText w:val=""/>
      <w:lvlJc w:val="left"/>
      <w:pPr>
        <w:ind w:left="2869" w:hanging="360"/>
        <w:tabs>
          <w:tab w:val="num" w:pos="2869" w:leader="none"/>
        </w:tabs>
      </w:pPr>
      <w:rPr>
        <w:rFonts w:ascii="Wingdings" w:hAnsi="Wingdings"/>
      </w:rPr>
    </w:lvl>
    <w:lvl w:ilvl="3">
      <w:start w:val="1"/>
      <w:numFmt w:val="bullet"/>
      <w:isLgl w:val="false"/>
      <w:suff w:val="tab"/>
      <w:lvlText w:val=""/>
      <w:lvlJc w:val="left"/>
      <w:pPr>
        <w:ind w:left="3589" w:hanging="360"/>
        <w:tabs>
          <w:tab w:val="num" w:pos="3589" w:leader="none"/>
        </w:tabs>
      </w:pPr>
      <w:rPr>
        <w:rFonts w:ascii="Symbol" w:hAnsi="Symbol"/>
      </w:rPr>
    </w:lvl>
    <w:lvl w:ilvl="4">
      <w:start w:val="1"/>
      <w:numFmt w:val="bullet"/>
      <w:isLgl w:val="false"/>
      <w:suff w:val="tab"/>
      <w:lvlText w:val="o"/>
      <w:lvlJc w:val="left"/>
      <w:pPr>
        <w:ind w:left="4309" w:hanging="360"/>
        <w:tabs>
          <w:tab w:val="num" w:pos="4309" w:leader="none"/>
        </w:tabs>
      </w:pPr>
      <w:rPr>
        <w:rFonts w:ascii="Courier New" w:hAnsi="Courier New"/>
      </w:rPr>
    </w:lvl>
    <w:lvl w:ilvl="5">
      <w:start w:val="1"/>
      <w:numFmt w:val="bullet"/>
      <w:isLgl w:val="false"/>
      <w:suff w:val="tab"/>
      <w:lvlText w:val=""/>
      <w:lvlJc w:val="left"/>
      <w:pPr>
        <w:ind w:left="5029" w:hanging="360"/>
        <w:tabs>
          <w:tab w:val="num" w:pos="5029" w:leader="none"/>
        </w:tabs>
      </w:pPr>
      <w:rPr>
        <w:rFonts w:ascii="Wingdings" w:hAnsi="Wingdings"/>
      </w:rPr>
    </w:lvl>
    <w:lvl w:ilvl="6">
      <w:start w:val="1"/>
      <w:numFmt w:val="bullet"/>
      <w:isLgl w:val="false"/>
      <w:suff w:val="tab"/>
      <w:lvlText w:val=""/>
      <w:lvlJc w:val="left"/>
      <w:pPr>
        <w:ind w:left="5749" w:hanging="360"/>
        <w:tabs>
          <w:tab w:val="num" w:pos="5749" w:leader="none"/>
        </w:tabs>
      </w:pPr>
      <w:rPr>
        <w:rFonts w:ascii="Symbol" w:hAnsi="Symbol"/>
      </w:rPr>
    </w:lvl>
    <w:lvl w:ilvl="7">
      <w:start w:val="1"/>
      <w:numFmt w:val="bullet"/>
      <w:isLgl w:val="false"/>
      <w:suff w:val="tab"/>
      <w:lvlText w:val="o"/>
      <w:lvlJc w:val="left"/>
      <w:pPr>
        <w:ind w:left="6469" w:hanging="360"/>
        <w:tabs>
          <w:tab w:val="num" w:pos="6469" w:leader="none"/>
        </w:tabs>
      </w:pPr>
      <w:rPr>
        <w:rFonts w:ascii="Courier New" w:hAnsi="Courier New"/>
      </w:rPr>
    </w:lvl>
    <w:lvl w:ilvl="8">
      <w:start w:val="1"/>
      <w:numFmt w:val="bullet"/>
      <w:isLgl w:val="false"/>
      <w:suff w:val="tab"/>
      <w:lvlText w:val=""/>
      <w:lvlJc w:val="left"/>
      <w:pPr>
        <w:ind w:left="7189" w:hanging="360"/>
        <w:tabs>
          <w:tab w:val="num" w:pos="7189" w:leader="none"/>
        </w:tabs>
      </w:pPr>
      <w:rPr>
        <w:rFonts w:ascii="Wingdings" w:hAnsi="Wingdings"/>
      </w:rPr>
    </w:lvl>
  </w:abstractNum>
  <w:abstractNum w:abstractNumId="69">
    <w:multiLevelType w:val="hybridMultilevel"/>
    <w:lvl w:ilvl="0">
      <w:start w:val="1"/>
      <w:numFmt w:val="bullet"/>
      <w:pStyle w:val="1011"/>
      <w:isLgl w:val="false"/>
      <w:suff w:val="tab"/>
      <w:lvlText w:val=""/>
      <w:lvlJc w:val="left"/>
      <w:pPr>
        <w:ind w:left="907" w:hanging="340"/>
        <w:tabs>
          <w:tab w:val="num" w:pos="927"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pStyle w:val="1421"/>
      <w:isLgl w:val="false"/>
      <w:suff w:val="tab"/>
      <w:lvlText w:val="Таблица"/>
      <w:lvlJc w:val="left"/>
      <w:pPr>
        <w:ind w:left="2160" w:hanging="360"/>
        <w:tabs>
          <w:tab w:val="num" w:pos="2160" w:leader="none"/>
        </w:tabs>
      </w:pPr>
      <w:rPr>
        <w:rFonts w:ascii="Times New Roman" w:hAnsi="Times New Roman" w:cs="Times New Roman"/>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71">
    <w:multiLevelType w:val="hybridMultilevel"/>
    <w:lvl w:ilvl="0">
      <w:start w:val="1"/>
      <w:numFmt w:val="decimal"/>
      <w:pStyle w:val="2537"/>
      <w:isLgl w:val="false"/>
      <w:suff w:val="tab"/>
      <w:lvlText w:val="%1."/>
      <w:lvlJc w:val="left"/>
      <w:pPr>
        <w:ind w:left="360" w:hanging="360"/>
      </w:pPr>
      <w:rPr>
        <w:rFonts w:cs="Times New Roman"/>
      </w:rPr>
    </w:lvl>
    <w:lvl w:ilvl="1">
      <w:start w:val="1"/>
      <w:numFmt w:val="decimal"/>
      <w:isLgl w:val="false"/>
      <w:suff w:val="tab"/>
      <w:lvlText w:val="%1.%2"/>
      <w:lvlJc w:val="left"/>
      <w:pPr>
        <w:ind w:left="720" w:hanging="720"/>
      </w:pPr>
      <w:rPr>
        <w:rFonts w:cs="Times New Roman"/>
      </w:rPr>
    </w:lvl>
    <w:lvl w:ilvl="2">
      <w:start w:val="1"/>
      <w:numFmt w:val="lowerRoman"/>
      <w:isLgl w:val="false"/>
      <w:suff w:val="tab"/>
      <w:lvlText w:val="%3)"/>
      <w:lvlJc w:val="left"/>
      <w:pPr>
        <w:ind w:left="1080" w:hanging="360"/>
      </w:pPr>
      <w:rPr>
        <w:rFonts w:cs="Times New Roman"/>
      </w:rPr>
    </w:lvl>
    <w:lvl w:ilvl="3">
      <w:start w:val="1"/>
      <w:numFmt w:val="decimal"/>
      <w:isLgl w:val="false"/>
      <w:suff w:val="tab"/>
      <w:lvlText w:val="(%4)"/>
      <w:lvlJc w:val="left"/>
      <w:pPr>
        <w:ind w:left="1440" w:hanging="360"/>
      </w:pPr>
      <w:rPr>
        <w:rFonts w:cs="Times New Roman"/>
      </w:rPr>
    </w:lvl>
    <w:lvl w:ilvl="4">
      <w:start w:val="1"/>
      <w:numFmt w:val="lowerLetter"/>
      <w:isLgl w:val="false"/>
      <w:suff w:val="tab"/>
      <w:lvlText w:val="(%5)"/>
      <w:lvlJc w:val="left"/>
      <w:pPr>
        <w:ind w:left="1800" w:hanging="360"/>
      </w:pPr>
      <w:rPr>
        <w:rFonts w:cs="Times New Roman"/>
      </w:rPr>
    </w:lvl>
    <w:lvl w:ilvl="5">
      <w:start w:val="1"/>
      <w:numFmt w:val="lowerRoman"/>
      <w:isLgl w:val="false"/>
      <w:suff w:val="tab"/>
      <w:lvlText w:val="(%6)"/>
      <w:lvlJc w:val="left"/>
      <w:pPr>
        <w:ind w:left="2160" w:hanging="360"/>
      </w:pPr>
      <w:rPr>
        <w:rFonts w:cs="Times New Roman"/>
      </w:rPr>
    </w:lvl>
    <w:lvl w:ilvl="6">
      <w:start w:val="1"/>
      <w:numFmt w:val="decimal"/>
      <w:isLgl w:val="false"/>
      <w:suff w:val="tab"/>
      <w:lvlText w:val="%7."/>
      <w:lvlJc w:val="left"/>
      <w:pPr>
        <w:ind w:left="2520" w:hanging="360"/>
      </w:pPr>
      <w:rPr>
        <w:rFonts w:cs="Times New Roman"/>
      </w:rPr>
    </w:lvl>
    <w:lvl w:ilvl="7">
      <w:start w:val="1"/>
      <w:numFmt w:val="lowerLetter"/>
      <w:isLgl w:val="false"/>
      <w:suff w:val="tab"/>
      <w:lvlText w:val="%8."/>
      <w:lvlJc w:val="left"/>
      <w:pPr>
        <w:ind w:left="2880" w:hanging="360"/>
      </w:pPr>
      <w:rPr>
        <w:rFonts w:cs="Times New Roman"/>
      </w:rPr>
    </w:lvl>
    <w:lvl w:ilvl="8">
      <w:start w:val="1"/>
      <w:numFmt w:val="lowerRoman"/>
      <w:isLgl w:val="false"/>
      <w:suff w:val="tab"/>
      <w:lvlText w:val="%9."/>
      <w:lvlJc w:val="left"/>
      <w:pPr>
        <w:ind w:left="3240" w:hanging="360"/>
      </w:pPr>
      <w:rPr>
        <w:rFonts w:cs="Times New Roman"/>
      </w:rPr>
    </w:lvl>
  </w:abstractNum>
  <w:abstractNum w:abstractNumId="72">
    <w:multiLevelType w:val="hybridMultilevel"/>
    <w:lvl w:ilvl="0">
      <w:start w:val="1"/>
      <w:numFmt w:val="decimal"/>
      <w:isLgl w:val="false"/>
      <w:suff w:val="tab"/>
      <w:lvlText w:val="%1."/>
      <w:lvlJc w:val="left"/>
      <w:pPr>
        <w:ind w:left="927" w:hanging="360"/>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73">
    <w:multiLevelType w:val="hybridMultilevel"/>
    <w:lvl w:ilvl="0">
      <w:start w:val="1"/>
      <w:numFmt w:val="bullet"/>
      <w:pStyle w:val="2198"/>
      <w:isLgl w:val="false"/>
      <w:suff w:val="tab"/>
      <w:lvlText w:val=""/>
      <w:lvlJc w:val="left"/>
      <w:pPr>
        <w:ind w:left="1077" w:hanging="397"/>
        <w:tabs>
          <w:tab w:val="num" w:pos="1077" w:leader="none"/>
        </w:tabs>
      </w:pPr>
      <w:rPr>
        <w:rFonts w:ascii="Wingdings" w:hAnsi="Wingdings"/>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decimal"/>
      <w:isLgl w:val="false"/>
      <w:suff w:val="tab"/>
      <w:lvlText w:val="%3."/>
      <w:lvlJc w:val="left"/>
      <w:pPr>
        <w:ind w:left="2160" w:hanging="36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decimal"/>
      <w:isLgl w:val="false"/>
      <w:suff w:val="tab"/>
      <w:lvlText w:val="%5."/>
      <w:lvlJc w:val="left"/>
      <w:pPr>
        <w:ind w:left="3600" w:hanging="360"/>
        <w:tabs>
          <w:tab w:val="num" w:pos="3600" w:leader="none"/>
        </w:tabs>
      </w:pPr>
      <w:rPr>
        <w:rFonts w:cs="Times New Roman"/>
      </w:rPr>
    </w:lvl>
    <w:lvl w:ilvl="5">
      <w:start w:val="1"/>
      <w:numFmt w:val="decimal"/>
      <w:isLgl w:val="false"/>
      <w:suff w:val="tab"/>
      <w:lvlText w:val="%6."/>
      <w:lvlJc w:val="left"/>
      <w:pPr>
        <w:ind w:left="4320" w:hanging="36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decimal"/>
      <w:isLgl w:val="false"/>
      <w:suff w:val="tab"/>
      <w:lvlText w:val="%8."/>
      <w:lvlJc w:val="left"/>
      <w:pPr>
        <w:ind w:left="5760" w:hanging="360"/>
        <w:tabs>
          <w:tab w:val="num" w:pos="5760" w:leader="none"/>
        </w:tabs>
      </w:pPr>
      <w:rPr>
        <w:rFonts w:cs="Times New Roman"/>
      </w:rPr>
    </w:lvl>
    <w:lvl w:ilvl="8">
      <w:start w:val="1"/>
      <w:numFmt w:val="decimal"/>
      <w:isLgl w:val="false"/>
      <w:suff w:val="tab"/>
      <w:lvlText w:val="%9."/>
      <w:lvlJc w:val="left"/>
      <w:pPr>
        <w:ind w:left="6480" w:hanging="360"/>
        <w:tabs>
          <w:tab w:val="num" w:pos="6480" w:leader="none"/>
        </w:tabs>
      </w:pPr>
      <w:rPr>
        <w:rFonts w:cs="Times New Roman"/>
      </w:rPr>
    </w:lvl>
  </w:abstractNum>
  <w:abstractNum w:abstractNumId="74">
    <w:multiLevelType w:val="hybridMultilevel"/>
    <w:lvl w:ilvl="0">
      <w:start w:val="1"/>
      <w:numFmt w:val="bullet"/>
      <w:pStyle w:val="2064"/>
      <w:isLgl w:val="false"/>
      <w:suff w:val="tab"/>
      <w:lvlText w:val=""/>
      <w:lvlJc w:val="left"/>
      <w:pPr>
        <w:ind w:left="360" w:hanging="360"/>
        <w:tabs>
          <w:tab w:val="num" w:pos="360" w:leader="none"/>
        </w:tabs>
      </w:pPr>
      <w:rPr>
        <w:rFonts w:ascii="Wingdings" w:hAnsi="Wingdings"/>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bullet"/>
      <w:pStyle w:val="1645"/>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76">
    <w:multiLevelType w:val="hybridMultilevel"/>
    <w:lvl w:ilvl="0">
      <w:start w:val="1"/>
      <w:numFmt w:val="decimal"/>
      <w:pStyle w:val="1825"/>
      <w:isLgl w:val="false"/>
      <w:suff w:val="tab"/>
      <w:lvlText w:val="%1"/>
      <w:lvlJc w:val="left"/>
      <w:pPr>
        <w:ind w:left="1129" w:hanging="432"/>
        <w:tabs>
          <w:tab w:val="num" w:pos="1129" w:leader="none"/>
        </w:tabs>
      </w:pPr>
      <w:rPr>
        <w:rFonts w:cs="Times New Roman"/>
      </w:rPr>
    </w:lvl>
    <w:lvl w:ilvl="1">
      <w:start w:val="1"/>
      <w:numFmt w:val="decimal"/>
      <w:pStyle w:val="1826"/>
      <w:isLgl w:val="false"/>
      <w:suff w:val="tab"/>
      <w:lvlText w:val="%1.%2"/>
      <w:lvlJc w:val="left"/>
      <w:pPr>
        <w:ind w:left="804" w:hanging="576"/>
        <w:tabs>
          <w:tab w:val="num" w:pos="804" w:leader="none"/>
        </w:tabs>
      </w:pPr>
      <w:rPr>
        <w:rFonts w:cs="Times New Roman"/>
      </w:rPr>
    </w:lvl>
    <w:lvl w:ilvl="2">
      <w:start w:val="1"/>
      <w:numFmt w:val="decimal"/>
      <w:pStyle w:val="1827"/>
      <w:isLgl w:val="false"/>
      <w:suff w:val="tab"/>
      <w:lvlText w:val="%1.%2.%3"/>
      <w:lvlJc w:val="left"/>
      <w:pPr>
        <w:ind w:left="1417" w:hanging="720"/>
        <w:tabs>
          <w:tab w:val="num" w:pos="1417" w:leader="none"/>
        </w:tabs>
      </w:pPr>
      <w:rPr>
        <w:rFonts w:cs="Times New Roman"/>
      </w:rPr>
    </w:lvl>
    <w:lvl w:ilvl="3">
      <w:start w:val="1"/>
      <w:numFmt w:val="decimal"/>
      <w:pStyle w:val="1828"/>
      <w:isLgl w:val="false"/>
      <w:suff w:val="tab"/>
      <w:lvlText w:val="%1.%2.%3.%4"/>
      <w:lvlJc w:val="left"/>
      <w:pPr>
        <w:ind w:left="1561" w:hanging="864"/>
        <w:tabs>
          <w:tab w:val="num" w:pos="1561" w:leader="none"/>
        </w:tabs>
      </w:pPr>
      <w:rPr>
        <w:rFonts w:cs="Times New Roman"/>
      </w:rPr>
    </w:lvl>
    <w:lvl w:ilvl="4">
      <w:start w:val="1"/>
      <w:numFmt w:val="decimal"/>
      <w:isLgl w:val="false"/>
      <w:suff w:val="tab"/>
      <w:lvlText w:val="%1.%2.%3.%4.%5"/>
      <w:lvlJc w:val="left"/>
      <w:pPr>
        <w:ind w:left="1705" w:hanging="1008"/>
        <w:tabs>
          <w:tab w:val="num" w:pos="1705" w:leader="none"/>
        </w:tabs>
      </w:pPr>
      <w:rPr>
        <w:rFonts w:cs="Times New Roman"/>
      </w:rPr>
    </w:lvl>
    <w:lvl w:ilvl="5">
      <w:start w:val="1"/>
      <w:numFmt w:val="decimal"/>
      <w:isLgl w:val="false"/>
      <w:suff w:val="tab"/>
      <w:lvlText w:val="%1.%2.%3.%4.%5.%6"/>
      <w:lvlJc w:val="left"/>
      <w:pPr>
        <w:ind w:left="1849" w:hanging="1152"/>
        <w:tabs>
          <w:tab w:val="num" w:pos="1849" w:leader="none"/>
        </w:tabs>
      </w:pPr>
      <w:rPr>
        <w:rFonts w:cs="Times New Roman"/>
      </w:rPr>
    </w:lvl>
    <w:lvl w:ilvl="6">
      <w:start w:val="1"/>
      <w:numFmt w:val="decimal"/>
      <w:isLgl w:val="false"/>
      <w:suff w:val="tab"/>
      <w:lvlText w:val="%1.%2.%3.%4.%5.%6.%7"/>
      <w:lvlJc w:val="left"/>
      <w:pPr>
        <w:ind w:left="1993" w:hanging="1296"/>
        <w:tabs>
          <w:tab w:val="num" w:pos="1993" w:leader="none"/>
        </w:tabs>
      </w:pPr>
      <w:rPr>
        <w:rFonts w:cs="Times New Roman"/>
      </w:rPr>
    </w:lvl>
    <w:lvl w:ilvl="7">
      <w:start w:val="1"/>
      <w:numFmt w:val="decimal"/>
      <w:isLgl w:val="false"/>
      <w:suff w:val="tab"/>
      <w:lvlText w:val="%1.%2.%3.%4.%5.%6.%7.%8"/>
      <w:lvlJc w:val="left"/>
      <w:pPr>
        <w:ind w:left="2137" w:hanging="1440"/>
        <w:tabs>
          <w:tab w:val="num" w:pos="2137" w:leader="none"/>
        </w:tabs>
      </w:pPr>
      <w:rPr>
        <w:rFonts w:cs="Times New Roman"/>
      </w:rPr>
    </w:lvl>
    <w:lvl w:ilvl="8">
      <w:start w:val="1"/>
      <w:numFmt w:val="decimal"/>
      <w:isLgl w:val="false"/>
      <w:suff w:val="tab"/>
      <w:lvlText w:val="%1.%2.%3.%4.%5.%6.%7.%8.%9"/>
      <w:lvlJc w:val="left"/>
      <w:pPr>
        <w:ind w:left="2281" w:hanging="1584"/>
        <w:tabs>
          <w:tab w:val="num" w:pos="2281" w:leader="none"/>
        </w:tabs>
      </w:pPr>
      <w:rPr>
        <w:rFonts w:cs="Times New Roman"/>
      </w:rPr>
    </w:lvl>
  </w:abstractNum>
  <w:abstractNum w:abstractNumId="77">
    <w:multiLevelType w:val="hybridMultilevel"/>
    <w:lvl w:ilvl="0">
      <w:start w:val="3"/>
      <w:numFmt w:val="decimal"/>
      <w:isLgl w:val="false"/>
      <w:suff w:val="space"/>
      <w:lvlText w:val="%1"/>
      <w:lvlJc w:val="left"/>
      <w:pPr>
        <w:ind w:firstLine="720"/>
      </w:pPr>
      <w:rPr>
        <w:rFonts w:cs="Times New Roman"/>
        <w:b w:val="0"/>
        <w:bCs w:val="0"/>
        <w:i w:val="0"/>
        <w:iCs w:val="0"/>
        <w:color w:val="000000"/>
        <w:sz w:val="24"/>
        <w:szCs w:val="24"/>
        <w:u w:val="none"/>
      </w:rPr>
    </w:lvl>
    <w:lvl w:ilvl="1">
      <w:start w:val="3"/>
      <w:numFmt w:val="decimal"/>
      <w:isLgl w:val="false"/>
      <w:suff w:val="space"/>
      <w:lvlText w:val="%1.%2"/>
      <w:lvlJc w:val="left"/>
      <w:pPr>
        <w:ind w:firstLine="720"/>
      </w:pPr>
      <w:rPr>
        <w:rFonts w:cs="Times New Roman"/>
        <w:b w:val="0"/>
        <w:bCs w:val="0"/>
        <w:i w:val="0"/>
        <w:iCs w:val="0"/>
        <w:color w:val="000000"/>
        <w:sz w:val="24"/>
        <w:szCs w:val="24"/>
        <w:u w:val="none"/>
      </w:rPr>
    </w:lvl>
    <w:lvl w:ilvl="2">
      <w:start w:val="1"/>
      <w:numFmt w:val="decimal"/>
      <w:isLgl w:val="false"/>
      <w:suff w:val="space"/>
      <w:lvlText w:val="%1.%2.%3"/>
      <w:lvlJc w:val="left"/>
      <w:pPr>
        <w:ind w:firstLine="720"/>
      </w:pPr>
      <w:rPr>
        <w:rFonts w:cs="Times New Roman"/>
        <w:b w:val="0"/>
        <w:bCs w:val="0"/>
        <w:i w:val="0"/>
        <w:iCs w:val="0"/>
        <w:color w:val="000000"/>
        <w:sz w:val="24"/>
        <w:szCs w:val="24"/>
        <w:u w:val="none"/>
      </w:rPr>
    </w:lvl>
    <w:lvl w:ilvl="3">
      <w:start w:val="1"/>
      <w:numFmt w:val="decimal"/>
      <w:pStyle w:val="2070"/>
      <w:isLgl w:val="false"/>
      <w:suff w:val="space"/>
      <w:lvlText w:val="%1.%2.%3.%4"/>
      <w:lvlJc w:val="left"/>
      <w:pPr>
        <w:ind w:firstLine="720"/>
      </w:pPr>
      <w:rPr>
        <w:rFonts w:cs="Times New Roman"/>
        <w:b w:val="0"/>
        <w:bCs w:val="0"/>
        <w:i w:val="0"/>
        <w:iCs w:val="0"/>
        <w:color w:val="000000"/>
        <w:sz w:val="24"/>
        <w:szCs w:val="24"/>
        <w:u w:val="none"/>
      </w:rPr>
    </w:lvl>
    <w:lvl w:ilvl="4">
      <w:start w:val="1"/>
      <w:numFmt w:val="decimal"/>
      <w:isLgl w:val="false"/>
      <w:suff w:val="space"/>
      <w:lvlText w:val="%1.%2.%3.%4.%5"/>
      <w:lvlJc w:val="left"/>
      <w:pPr>
        <w:ind w:left="2880" w:firstLine="720"/>
      </w:pPr>
      <w:rPr>
        <w:rFonts w:ascii="Times New Roman Bold" w:hAnsi="Times New Roman Bold" w:cs="Times New Roman Bold"/>
        <w:b/>
        <w:bCs/>
        <w:i w:val="0"/>
        <w:iCs w:val="0"/>
        <w:color w:val="000000"/>
        <w:sz w:val="24"/>
        <w:szCs w:val="24"/>
        <w:u w:val="none"/>
      </w:rPr>
    </w:lvl>
    <w:lvl w:ilvl="5">
      <w:start w:val="1"/>
      <w:numFmt w:val="decimal"/>
      <w:isLgl w:val="false"/>
      <w:suff w:val="space"/>
      <w:lvlText w:val="%1.%2.%3.%4.%5.%6"/>
      <w:lvlJc w:val="left"/>
      <w:pPr>
        <w:ind w:left="2880" w:firstLine="720"/>
      </w:pPr>
      <w:rPr>
        <w:rFonts w:ascii="Times New Roman" w:hAnsi="Times New Roman" w:cs="Times New Roman"/>
        <w:b w:val="0"/>
        <w:bCs w:val="0"/>
        <w:i w:val="0"/>
        <w:iCs w:val="0"/>
        <w:color w:val="000000"/>
        <w:spacing w:val="0"/>
        <w:position w:val="0"/>
        <w:sz w:val="24"/>
        <w:szCs w:val="24"/>
        <w:u w:val="none"/>
      </w:rPr>
    </w:lvl>
    <w:lvl w:ilvl="6">
      <w:start w:val="1"/>
      <w:numFmt w:val="decimal"/>
      <w:isLgl w:val="false"/>
      <w:suff w:val="space"/>
      <w:lvlText w:val="%1.%2.%3.%4.%5.%6.%7"/>
      <w:lvlJc w:val="left"/>
      <w:pPr>
        <w:ind w:left="2880" w:firstLine="720"/>
      </w:pPr>
      <w:rPr>
        <w:rFonts w:ascii="Times New Roman" w:hAnsi="Times New Roman" w:cs="Times New Roman"/>
        <w:b w:val="0"/>
        <w:bCs w:val="0"/>
        <w:i w:val="0"/>
        <w:iCs w:val="0"/>
        <w:color w:val="000000"/>
        <w:spacing w:val="0"/>
        <w:position w:val="0"/>
        <w:sz w:val="24"/>
        <w:szCs w:val="24"/>
        <w:u w:val="none"/>
      </w:rPr>
    </w:lvl>
    <w:lvl w:ilvl="7">
      <w:start w:val="1"/>
      <w:numFmt w:val="decimal"/>
      <w:isLgl w:val="false"/>
      <w:suff w:val="space"/>
      <w:lvlText w:val="%1.%2.%3.%4.%5.%6.%7.%8"/>
      <w:lvlJc w:val="left"/>
      <w:pPr>
        <w:ind w:left="2880" w:firstLine="720"/>
      </w:pPr>
      <w:rPr>
        <w:rFonts w:ascii="Times New Roman" w:hAnsi="Times New Roman" w:cs="Times New Roman"/>
        <w:b w:val="0"/>
        <w:bCs w:val="0"/>
        <w:i w:val="0"/>
        <w:iCs w:val="0"/>
        <w:color w:val="000000"/>
        <w:spacing w:val="0"/>
        <w:position w:val="0"/>
        <w:sz w:val="24"/>
        <w:szCs w:val="24"/>
        <w:u w:val="none"/>
      </w:rPr>
    </w:lvl>
    <w:lvl w:ilvl="8">
      <w:start w:val="1"/>
      <w:numFmt w:val="decimal"/>
      <w:isLgl w:val="false"/>
      <w:suff w:val="space"/>
      <w:lvlText w:val="%1.%2.%3.%4.%5.%6.%7.%8.%9"/>
      <w:lvlJc w:val="left"/>
      <w:pPr>
        <w:ind w:left="2880" w:firstLine="720"/>
      </w:pPr>
      <w:rPr>
        <w:rFonts w:ascii="Times New Roman" w:hAnsi="Times New Roman" w:cs="Times New Roman"/>
        <w:b w:val="0"/>
        <w:bCs w:val="0"/>
        <w:i w:val="0"/>
        <w:iCs w:val="0"/>
        <w:color w:val="000000"/>
        <w:spacing w:val="0"/>
        <w:position w:val="0"/>
        <w:sz w:val="24"/>
        <w:szCs w:val="24"/>
        <w:u w:val="none"/>
      </w:rPr>
    </w:lvl>
  </w:abstractNum>
  <w:abstractNum w:abstractNumId="78">
    <w:multiLevelType w:val="hybridMultilevel"/>
    <w:lvl w:ilvl="0">
      <w:start w:val="1"/>
      <w:numFmt w:val="decimal"/>
      <w:pStyle w:val="2123"/>
      <w:isLgl w:val="false"/>
      <w:suff w:val="tab"/>
      <w:lvlText w:val="%1)"/>
      <w:lvlJc w:val="left"/>
      <w:pPr>
        <w:ind w:left="1497" w:hanging="360"/>
      </w:pPr>
      <w:rPr>
        <w:rFonts w:cs="Times New Roman"/>
      </w:rPr>
    </w:lvl>
    <w:lvl w:ilvl="1">
      <w:start w:val="1"/>
      <w:numFmt w:val="lowerLetter"/>
      <w:isLgl w:val="false"/>
      <w:suff w:val="tab"/>
      <w:lvlText w:val="%2."/>
      <w:lvlJc w:val="left"/>
      <w:pPr>
        <w:ind w:left="2217" w:hanging="360"/>
      </w:pPr>
      <w:rPr>
        <w:rFonts w:cs="Times New Roman"/>
      </w:rPr>
    </w:lvl>
    <w:lvl w:ilvl="2">
      <w:start w:val="1"/>
      <w:numFmt w:val="lowerRoman"/>
      <w:isLgl w:val="false"/>
      <w:suff w:val="tab"/>
      <w:lvlText w:val="%3."/>
      <w:lvlJc w:val="right"/>
      <w:pPr>
        <w:ind w:left="2937" w:hanging="180"/>
      </w:pPr>
      <w:rPr>
        <w:rFonts w:cs="Times New Roman"/>
      </w:rPr>
    </w:lvl>
    <w:lvl w:ilvl="3">
      <w:start w:val="1"/>
      <w:numFmt w:val="decimal"/>
      <w:isLgl w:val="false"/>
      <w:suff w:val="tab"/>
      <w:lvlText w:val="%4."/>
      <w:lvlJc w:val="left"/>
      <w:pPr>
        <w:ind w:left="3657" w:hanging="360"/>
      </w:pPr>
      <w:rPr>
        <w:rFonts w:cs="Times New Roman"/>
      </w:rPr>
    </w:lvl>
    <w:lvl w:ilvl="4">
      <w:start w:val="1"/>
      <w:numFmt w:val="lowerLetter"/>
      <w:isLgl w:val="false"/>
      <w:suff w:val="tab"/>
      <w:lvlText w:val="%5."/>
      <w:lvlJc w:val="left"/>
      <w:pPr>
        <w:ind w:left="4377" w:hanging="360"/>
      </w:pPr>
      <w:rPr>
        <w:rFonts w:cs="Times New Roman"/>
      </w:rPr>
    </w:lvl>
    <w:lvl w:ilvl="5">
      <w:start w:val="1"/>
      <w:numFmt w:val="lowerRoman"/>
      <w:isLgl w:val="false"/>
      <w:suff w:val="tab"/>
      <w:lvlText w:val="%6."/>
      <w:lvlJc w:val="right"/>
      <w:pPr>
        <w:ind w:left="5097" w:hanging="180"/>
      </w:pPr>
      <w:rPr>
        <w:rFonts w:cs="Times New Roman"/>
      </w:rPr>
    </w:lvl>
    <w:lvl w:ilvl="6">
      <w:start w:val="1"/>
      <w:numFmt w:val="decimal"/>
      <w:isLgl w:val="false"/>
      <w:suff w:val="tab"/>
      <w:lvlText w:val="%7."/>
      <w:lvlJc w:val="left"/>
      <w:pPr>
        <w:ind w:left="5817" w:hanging="360"/>
      </w:pPr>
      <w:rPr>
        <w:rFonts w:cs="Times New Roman"/>
      </w:rPr>
    </w:lvl>
    <w:lvl w:ilvl="7">
      <w:start w:val="1"/>
      <w:numFmt w:val="lowerLetter"/>
      <w:isLgl w:val="false"/>
      <w:suff w:val="tab"/>
      <w:lvlText w:val="%8."/>
      <w:lvlJc w:val="left"/>
      <w:pPr>
        <w:ind w:left="6537" w:hanging="360"/>
      </w:pPr>
      <w:rPr>
        <w:rFonts w:cs="Times New Roman"/>
      </w:rPr>
    </w:lvl>
    <w:lvl w:ilvl="8">
      <w:start w:val="1"/>
      <w:numFmt w:val="lowerRoman"/>
      <w:isLgl w:val="false"/>
      <w:suff w:val="tab"/>
      <w:lvlText w:val="%9."/>
      <w:lvlJc w:val="right"/>
      <w:pPr>
        <w:ind w:left="7257" w:hanging="180"/>
      </w:pPr>
      <w:rPr>
        <w:rFonts w:cs="Times New Roman"/>
      </w:rPr>
    </w:lvl>
  </w:abstractNum>
  <w:abstractNum w:abstractNumId="79">
    <w:multiLevelType w:val="hybridMultilevel"/>
    <w:lvl w:ilvl="0">
      <w:start w:val="1"/>
      <w:numFmt w:val="decimal"/>
      <w:pStyle w:val="2446"/>
      <w:isLgl w:val="false"/>
      <w:suff w:val="tab"/>
      <w:lvlText w:val="Примечание - "/>
      <w:lvlJc w:val="left"/>
      <w:pPr>
        <w:ind w:left="2268" w:hanging="1548"/>
        <w:tabs>
          <w:tab w:val="num" w:pos="22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80">
    <w:multiLevelType w:val="hybridMultilevel"/>
    <w:lvl w:ilvl="0">
      <w:start w:val="1"/>
      <w:numFmt w:val="decimal"/>
      <w:pStyle w:val="1331"/>
      <w:isLgl w:val="false"/>
      <w:suff w:val="tab"/>
      <w:lvlText w:val="%1."/>
      <w:lvlJc w:val="left"/>
      <w:pPr>
        <w:ind w:left="1491" w:hanging="357"/>
        <w:tabs>
          <w:tab w:val="num" w:pos="1491" w:leader="none"/>
        </w:tabs>
      </w:pPr>
      <w:rPr>
        <w:rFonts w:ascii="Arial" w:hAnsi="Arial" w:cs="Arial"/>
        <w:color w:val="000000"/>
        <w:sz w:val="20"/>
        <w:szCs w:val="20"/>
      </w:rPr>
    </w:lvl>
    <w:lvl w:ilvl="1">
      <w:start w:val="1"/>
      <w:numFmt w:val="decimal"/>
      <w:isLgl w:val="false"/>
      <w:suff w:val="tab"/>
      <w:lvlText w:val="%1.%2."/>
      <w:lvlJc w:val="left"/>
      <w:pPr>
        <w:ind w:left="2070" w:hanging="539"/>
        <w:tabs>
          <w:tab w:val="num" w:pos="2070" w:leader="none"/>
        </w:tabs>
      </w:pPr>
      <w:rPr>
        <w:rFonts w:cs="Times New Roman"/>
      </w:rPr>
    </w:lvl>
    <w:lvl w:ilvl="2">
      <w:start w:val="1"/>
      <w:numFmt w:val="decimal"/>
      <w:isLgl w:val="false"/>
      <w:suff w:val="tab"/>
      <w:lvlText w:val="%1.%2.%3."/>
      <w:lvlJc w:val="left"/>
      <w:pPr>
        <w:ind w:left="2608" w:hanging="680"/>
        <w:tabs>
          <w:tab w:val="num" w:pos="2608" w:leader="none"/>
        </w:tabs>
      </w:pPr>
      <w:rPr>
        <w:rFonts w:cs="Times New Roman"/>
      </w:rPr>
    </w:lvl>
    <w:lvl w:ilvl="3">
      <w:start w:val="1"/>
      <w:numFmt w:val="decimal"/>
      <w:isLgl w:val="false"/>
      <w:suff w:val="tab"/>
      <w:lvlText w:val="%1.%2.%3.%4."/>
      <w:lvlJc w:val="left"/>
      <w:pPr>
        <w:ind w:left="1728" w:hanging="648"/>
        <w:tabs>
          <w:tab w:val="num" w:pos="2880" w:leader="none"/>
        </w:tabs>
      </w:pPr>
      <w:rPr>
        <w:rFonts w:cs="Times New Roman"/>
      </w:rPr>
    </w:lvl>
    <w:lvl w:ilvl="4">
      <w:start w:val="1"/>
      <w:numFmt w:val="decimal"/>
      <w:isLgl w:val="false"/>
      <w:suff w:val="tab"/>
      <w:lvlText w:val="%1.%2.%3.%4.%5."/>
      <w:lvlJc w:val="left"/>
      <w:pPr>
        <w:ind w:left="2232" w:hanging="792"/>
        <w:tabs>
          <w:tab w:val="num" w:pos="3600" w:leader="none"/>
        </w:tabs>
      </w:pPr>
      <w:rPr>
        <w:rFonts w:cs="Times New Roman"/>
      </w:rPr>
    </w:lvl>
    <w:lvl w:ilvl="5">
      <w:start w:val="1"/>
      <w:numFmt w:val="decimal"/>
      <w:isLgl w:val="false"/>
      <w:suff w:val="tab"/>
      <w:lvlText w:val="%1.%2.%3.%4.%5.%6."/>
      <w:lvlJc w:val="left"/>
      <w:pPr>
        <w:ind w:left="2736" w:hanging="936"/>
        <w:tabs>
          <w:tab w:val="num" w:pos="4320" w:leader="none"/>
        </w:tabs>
      </w:pPr>
      <w:rPr>
        <w:rFonts w:cs="Times New Roman"/>
      </w:rPr>
    </w:lvl>
    <w:lvl w:ilvl="6">
      <w:start w:val="1"/>
      <w:numFmt w:val="decimal"/>
      <w:isLgl w:val="false"/>
      <w:suff w:val="tab"/>
      <w:lvlText w:val="%1.%2.%3.%4.%5.%6.%7."/>
      <w:lvlJc w:val="left"/>
      <w:pPr>
        <w:ind w:left="3240" w:hanging="1080"/>
        <w:tabs>
          <w:tab w:val="num" w:pos="5040" w:leader="none"/>
        </w:tabs>
      </w:pPr>
      <w:rPr>
        <w:rFonts w:cs="Times New Roman"/>
      </w:rPr>
    </w:lvl>
    <w:lvl w:ilvl="7">
      <w:start w:val="1"/>
      <w:numFmt w:val="decimal"/>
      <w:isLgl w:val="false"/>
      <w:suff w:val="tab"/>
      <w:lvlText w:val="%1.%2.%3.%4.%5.%6.%7.%8."/>
      <w:lvlJc w:val="left"/>
      <w:pPr>
        <w:ind w:left="3744" w:hanging="1224"/>
        <w:tabs>
          <w:tab w:val="num" w:pos="6120" w:leader="none"/>
        </w:tabs>
      </w:pPr>
      <w:rPr>
        <w:rFonts w:cs="Times New Roman"/>
      </w:rPr>
    </w:lvl>
    <w:lvl w:ilvl="8">
      <w:start w:val="1"/>
      <w:numFmt w:val="decimal"/>
      <w:isLgl w:val="false"/>
      <w:suff w:val="tab"/>
      <w:lvlText w:val="%1.%2.%3.%4.%5.%6.%7.%8.%9."/>
      <w:lvlJc w:val="left"/>
      <w:pPr>
        <w:ind w:left="4320" w:hanging="1440"/>
        <w:tabs>
          <w:tab w:val="num" w:pos="6840" w:leader="none"/>
        </w:tabs>
      </w:pPr>
      <w:rPr>
        <w:rFonts w:cs="Times New Roman"/>
      </w:rPr>
    </w:lvl>
  </w:abstractNum>
  <w:abstractNum w:abstractNumId="81">
    <w:multiLevelType w:val="hybridMultilevel"/>
    <w:lvl w:ilvl="0">
      <w:start w:val="1"/>
      <w:numFmt w:val="decimal"/>
      <w:pStyle w:val="1577"/>
      <w:isLgl w:val="false"/>
      <w:suff w:val="tab"/>
      <w:lvlText w:val="--  "/>
      <w:lvlJc w:val="left"/>
      <w:pPr>
        <w:ind w:firstLine="624"/>
        <w:tabs>
          <w:tab w:val="num" w:pos="0" w:leader="none"/>
        </w:tabs>
      </w:pPr>
      <w:rPr>
        <w:rFonts w:ascii="Arial" w:hAnsi="Arial" w:cs="Arial"/>
        <w:b w:val="0"/>
        <w:bCs w:val="0"/>
        <w:i w:val="0"/>
        <w:iCs w:val="0"/>
        <w:color w:val="000000"/>
        <w:spacing w:val="-20"/>
        <w:sz w:val="22"/>
        <w:szCs w:val="22"/>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2">
    <w:multiLevelType w:val="hybridMultilevel"/>
    <w:lvl w:ilvl="0">
      <w:start w:val="1"/>
      <w:numFmt w:val="bullet"/>
      <w:pStyle w:val="1624"/>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3">
    <w:multiLevelType w:val="hybridMultilevel"/>
    <w:lvl w:ilvl="0">
      <w:start w:val="1"/>
      <w:numFmt w:val="bullet"/>
      <w:pStyle w:val="1639"/>
      <w:isLgl w:val="false"/>
      <w:suff w:val="tab"/>
      <w:lvlText w:val=""/>
      <w:lvlJc w:val="left"/>
      <w:pPr>
        <w:ind w:left="40" w:hanging="40"/>
        <w:tabs>
          <w:tab w:val="num" w:pos="4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4">
    <w:multiLevelType w:val="hybridMultilevel"/>
    <w:lvl w:ilvl="0">
      <w:start w:val="1"/>
      <w:numFmt w:val="decimal"/>
      <w:pStyle w:val="2485"/>
      <w:isLgl w:val="false"/>
      <w:suff w:val="tab"/>
      <w:lvlText w:val="%1."/>
      <w:lvlJc w:val="left"/>
      <w:pPr>
        <w:ind w:left="360" w:hanging="360"/>
        <w:tabs>
          <w:tab w:val="num" w:pos="360" w:leader="none"/>
        </w:tabs>
      </w:pPr>
      <w:rPr>
        <w:rFonts w:cs="Times New Roman"/>
      </w:rPr>
    </w:lvl>
    <w:lvl w:ilvl="1">
      <w:start w:val="1"/>
      <w:numFmt w:val="decimal"/>
      <w:pStyle w:val="2486"/>
      <w:isLgl w:val="false"/>
      <w:suff w:val="tab"/>
      <w:lvlText w:val="%1.%2."/>
      <w:lvlJc w:val="left"/>
      <w:pPr>
        <w:ind w:left="792" w:hanging="432"/>
        <w:tabs>
          <w:tab w:val="num" w:pos="792" w:leader="none"/>
        </w:tabs>
      </w:pPr>
      <w:rPr>
        <w:rFonts w:cs="Times New Roman"/>
      </w:rPr>
    </w:lvl>
    <w:lvl w:ilvl="2">
      <w:start w:val="1"/>
      <w:numFmt w:val="decimal"/>
      <w:pStyle w:val="2484"/>
      <w:isLgl w:val="false"/>
      <w:suff w:val="tab"/>
      <w:lvlText w:val="%1.%2.%3."/>
      <w:lvlJc w:val="left"/>
      <w:pPr>
        <w:ind w:left="1224" w:hanging="504"/>
        <w:tabs>
          <w:tab w:val="num" w:pos="1440" w:leader="none"/>
        </w:tabs>
      </w:pPr>
      <w:rPr>
        <w:rFonts w:cs="Times New Roman"/>
      </w:rPr>
    </w:lvl>
    <w:lvl w:ilvl="3">
      <w:start w:val="1"/>
      <w:numFmt w:val="decimal"/>
      <w:pStyle w:val="2487"/>
      <w:isLgl w:val="false"/>
      <w:suff w:val="tab"/>
      <w:lvlText w:val="%1.%2.%3.%4."/>
      <w:lvlJc w:val="left"/>
      <w:pPr>
        <w:ind w:left="1728" w:hanging="648"/>
        <w:tabs>
          <w:tab w:val="num" w:pos="1800"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288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3960" w:leader="none"/>
        </w:tabs>
      </w:pPr>
      <w:rPr>
        <w:rFonts w:cs="Times New Roman"/>
      </w:rPr>
    </w:lvl>
    <w:lvl w:ilvl="8">
      <w:start w:val="1"/>
      <w:numFmt w:val="decimal"/>
      <w:isLgl w:val="false"/>
      <w:suff w:val="tab"/>
      <w:lvlText w:val="%1.%2.%3.%4.%5.%6.%7.%8.%9."/>
      <w:lvlJc w:val="left"/>
      <w:pPr>
        <w:ind w:left="4320" w:hanging="1440"/>
        <w:tabs>
          <w:tab w:val="num" w:pos="4680" w:leader="none"/>
        </w:tabs>
      </w:pPr>
      <w:rPr>
        <w:rFonts w:cs="Times New Roman"/>
      </w:rPr>
    </w:lvl>
  </w:abstractNum>
  <w:abstractNum w:abstractNumId="85">
    <w:multiLevelType w:val="hybridMultilevel"/>
    <w:lvl w:ilvl="0">
      <w:start w:val="1"/>
      <w:numFmt w:val="decimal"/>
      <w:pStyle w:val="1379"/>
      <w:isLgl w:val="false"/>
      <w:suff w:val="tab"/>
      <w:lvlText w:val="%1."/>
      <w:lvlJc w:val="left"/>
      <w:pPr>
        <w:ind w:left="1069" w:hanging="360"/>
        <w:tabs>
          <w:tab w:val="num" w:pos="1069" w:leader="none"/>
        </w:tabs>
      </w:pPr>
      <w:rPr>
        <w:rFonts w:cs="Times New Roman"/>
      </w:rPr>
    </w:lvl>
    <w:lvl w:ilvl="1">
      <w:start w:val="1"/>
      <w:numFmt w:val="decimal"/>
      <w:isLgl w:val="false"/>
      <w:suff w:val="tab"/>
      <w:lvlText w:val="%1.%2."/>
      <w:lvlJc w:val="left"/>
      <w:pPr>
        <w:ind w:left="1501" w:hanging="432"/>
        <w:tabs>
          <w:tab w:val="num" w:pos="1501" w:leader="none"/>
        </w:tabs>
      </w:pPr>
      <w:rPr>
        <w:rFonts w:cs="Times New Roman"/>
      </w:rPr>
    </w:lvl>
    <w:lvl w:ilvl="2">
      <w:start w:val="1"/>
      <w:numFmt w:val="decimal"/>
      <w:isLgl w:val="false"/>
      <w:suff w:val="tab"/>
      <w:lvlText w:val="%1.%2.%3."/>
      <w:lvlJc w:val="left"/>
      <w:pPr>
        <w:ind w:left="1933" w:hanging="504"/>
        <w:tabs>
          <w:tab w:val="num" w:pos="1933" w:leader="none"/>
        </w:tabs>
      </w:pPr>
      <w:rPr>
        <w:rFonts w:cs="Times New Roman"/>
      </w:rPr>
    </w:lvl>
    <w:lvl w:ilvl="3">
      <w:start w:val="1"/>
      <w:numFmt w:val="decimal"/>
      <w:isLgl w:val="false"/>
      <w:suff w:val="tab"/>
      <w:lvlText w:val="%1.%2.%3.%4."/>
      <w:lvlJc w:val="left"/>
      <w:pPr>
        <w:ind w:left="2437" w:hanging="648"/>
        <w:tabs>
          <w:tab w:val="num" w:pos="2437" w:leader="none"/>
        </w:tabs>
      </w:pPr>
      <w:rPr>
        <w:rFonts w:cs="Times New Roman"/>
      </w:rPr>
    </w:lvl>
    <w:lvl w:ilvl="4">
      <w:start w:val="1"/>
      <w:numFmt w:val="decimal"/>
      <w:isLgl w:val="false"/>
      <w:suff w:val="tab"/>
      <w:lvlText w:val="%1.%2.%3.%4.%5."/>
      <w:lvlJc w:val="left"/>
      <w:pPr>
        <w:ind w:left="2941" w:hanging="792"/>
        <w:tabs>
          <w:tab w:val="num" w:pos="2941" w:leader="none"/>
        </w:tabs>
      </w:pPr>
      <w:rPr>
        <w:rFonts w:cs="Times New Roman"/>
      </w:rPr>
    </w:lvl>
    <w:lvl w:ilvl="5">
      <w:start w:val="1"/>
      <w:numFmt w:val="decimal"/>
      <w:isLgl w:val="false"/>
      <w:suff w:val="tab"/>
      <w:lvlText w:val="%1.%2.%3.%4.%5.%6."/>
      <w:lvlJc w:val="left"/>
      <w:pPr>
        <w:ind w:left="3445" w:hanging="936"/>
        <w:tabs>
          <w:tab w:val="num" w:pos="3445" w:leader="none"/>
        </w:tabs>
      </w:pPr>
      <w:rPr>
        <w:rFonts w:cs="Times New Roman"/>
      </w:rPr>
    </w:lvl>
    <w:lvl w:ilvl="6">
      <w:start w:val="1"/>
      <w:numFmt w:val="decimal"/>
      <w:isLgl w:val="false"/>
      <w:suff w:val="tab"/>
      <w:lvlText w:val="%1.%2.%3.%4.%5.%6.%7."/>
      <w:lvlJc w:val="left"/>
      <w:pPr>
        <w:ind w:left="3949" w:hanging="1080"/>
        <w:tabs>
          <w:tab w:val="num" w:pos="3949" w:leader="none"/>
        </w:tabs>
      </w:pPr>
      <w:rPr>
        <w:rFonts w:cs="Times New Roman"/>
      </w:rPr>
    </w:lvl>
    <w:lvl w:ilvl="7">
      <w:start w:val="1"/>
      <w:numFmt w:val="decimal"/>
      <w:isLgl w:val="false"/>
      <w:suff w:val="tab"/>
      <w:lvlText w:val="%1.%2.%3.%4.%5.%6.%7.%8."/>
      <w:lvlJc w:val="left"/>
      <w:pPr>
        <w:ind w:left="4453" w:hanging="1224"/>
        <w:tabs>
          <w:tab w:val="num" w:pos="4453" w:leader="none"/>
        </w:tabs>
      </w:pPr>
      <w:rPr>
        <w:rFonts w:cs="Times New Roman"/>
      </w:rPr>
    </w:lvl>
    <w:lvl w:ilvl="8">
      <w:start w:val="1"/>
      <w:numFmt w:val="decimal"/>
      <w:isLgl w:val="false"/>
      <w:suff w:val="tab"/>
      <w:lvlText w:val="%1.%2.%3.%4.%5.%6.%7.%8.%9."/>
      <w:lvlJc w:val="left"/>
      <w:pPr>
        <w:ind w:left="5029" w:hanging="1440"/>
        <w:tabs>
          <w:tab w:val="num" w:pos="5029" w:leader="none"/>
        </w:tabs>
      </w:pPr>
      <w:rPr>
        <w:rFonts w:cs="Times New Roman"/>
      </w:rPr>
    </w:lvl>
  </w:abstractNum>
  <w:abstractNum w:abstractNumId="86">
    <w:multiLevelType w:val="hybridMultilevel"/>
    <w:lvl w:ilvl="0">
      <w:start w:val="1"/>
      <w:numFmt w:val="bullet"/>
      <w:isLgl w:val="false"/>
      <w:suff w:val="tab"/>
      <w:lvlText w:val=""/>
      <w:lvlJc w:val="left"/>
      <w:pPr>
        <w:ind w:left="1108" w:hanging="360"/>
        <w:tabs>
          <w:tab w:val="num" w:pos="1108" w:leader="none"/>
        </w:tabs>
      </w:pPr>
      <w:rPr>
        <w:rFonts w:ascii="Symbol" w:hAnsi="Symbol"/>
      </w:rPr>
    </w:lvl>
    <w:lvl w:ilvl="1">
      <w:start w:val="1"/>
      <w:numFmt w:val="bullet"/>
      <w:isLgl w:val="false"/>
      <w:suff w:val="tab"/>
      <w:lvlText w:val="o"/>
      <w:lvlJc w:val="left"/>
      <w:pPr>
        <w:ind w:left="1641" w:hanging="360"/>
        <w:tabs>
          <w:tab w:val="num" w:pos="1641" w:leader="none"/>
        </w:tabs>
      </w:pPr>
      <w:rPr>
        <w:rFonts w:ascii="Courier New" w:hAnsi="Courier New"/>
      </w:rPr>
    </w:lvl>
    <w:lvl w:ilvl="2">
      <w:start w:val="1"/>
      <w:numFmt w:val="bullet"/>
      <w:isLgl w:val="false"/>
      <w:suff w:val="tab"/>
      <w:lvlText w:val=""/>
      <w:lvlJc w:val="left"/>
      <w:pPr>
        <w:ind w:left="2361" w:hanging="360"/>
        <w:tabs>
          <w:tab w:val="num" w:pos="2361" w:leader="none"/>
        </w:tabs>
      </w:pPr>
      <w:rPr>
        <w:rFonts w:ascii="Wingdings" w:hAnsi="Wingdings"/>
      </w:rPr>
    </w:lvl>
    <w:lvl w:ilvl="3">
      <w:start w:val="1"/>
      <w:numFmt w:val="bullet"/>
      <w:pStyle w:val="2224"/>
      <w:isLgl w:val="false"/>
      <w:suff w:val="tab"/>
      <w:lvlText w:val=""/>
      <w:lvlJc w:val="left"/>
      <w:pPr>
        <w:ind w:left="3081" w:hanging="360"/>
        <w:tabs>
          <w:tab w:val="num" w:pos="3081" w:leader="none"/>
        </w:tabs>
      </w:pPr>
      <w:rPr>
        <w:rFonts w:ascii="Symbol" w:hAnsi="Symbol"/>
      </w:rPr>
    </w:lvl>
    <w:lvl w:ilvl="4">
      <w:start w:val="1"/>
      <w:numFmt w:val="bullet"/>
      <w:isLgl w:val="false"/>
      <w:suff w:val="tab"/>
      <w:lvlText w:val="o"/>
      <w:lvlJc w:val="left"/>
      <w:pPr>
        <w:ind w:left="3801" w:hanging="360"/>
        <w:tabs>
          <w:tab w:val="num" w:pos="3801" w:leader="none"/>
        </w:tabs>
      </w:pPr>
      <w:rPr>
        <w:rFonts w:ascii="Courier New" w:hAnsi="Courier New"/>
      </w:rPr>
    </w:lvl>
    <w:lvl w:ilvl="5">
      <w:start w:val="1"/>
      <w:numFmt w:val="bullet"/>
      <w:isLgl w:val="false"/>
      <w:suff w:val="tab"/>
      <w:lvlText w:val=""/>
      <w:lvlJc w:val="left"/>
      <w:pPr>
        <w:ind w:left="4521" w:hanging="360"/>
        <w:tabs>
          <w:tab w:val="num" w:pos="4521" w:leader="none"/>
        </w:tabs>
      </w:pPr>
      <w:rPr>
        <w:rFonts w:ascii="Wingdings" w:hAnsi="Wingdings"/>
      </w:rPr>
    </w:lvl>
    <w:lvl w:ilvl="6">
      <w:start w:val="1"/>
      <w:numFmt w:val="bullet"/>
      <w:isLgl w:val="false"/>
      <w:suff w:val="tab"/>
      <w:lvlText w:val=""/>
      <w:lvlJc w:val="left"/>
      <w:pPr>
        <w:ind w:left="5241" w:hanging="360"/>
        <w:tabs>
          <w:tab w:val="num" w:pos="5241" w:leader="none"/>
        </w:tabs>
      </w:pPr>
      <w:rPr>
        <w:rFonts w:ascii="Symbol" w:hAnsi="Symbol"/>
      </w:rPr>
    </w:lvl>
    <w:lvl w:ilvl="7">
      <w:start w:val="1"/>
      <w:numFmt w:val="bullet"/>
      <w:isLgl w:val="false"/>
      <w:suff w:val="tab"/>
      <w:lvlText w:val="o"/>
      <w:lvlJc w:val="left"/>
      <w:pPr>
        <w:ind w:left="5961" w:hanging="360"/>
        <w:tabs>
          <w:tab w:val="num" w:pos="5961" w:leader="none"/>
        </w:tabs>
      </w:pPr>
      <w:rPr>
        <w:rFonts w:ascii="Courier New" w:hAnsi="Courier New"/>
      </w:rPr>
    </w:lvl>
    <w:lvl w:ilvl="8">
      <w:start w:val="1"/>
      <w:numFmt w:val="bullet"/>
      <w:isLgl w:val="false"/>
      <w:suff w:val="tab"/>
      <w:lvlText w:val=""/>
      <w:lvlJc w:val="left"/>
      <w:pPr>
        <w:ind w:left="6681" w:hanging="360"/>
        <w:tabs>
          <w:tab w:val="num" w:pos="6681" w:leader="none"/>
        </w:tabs>
      </w:pPr>
      <w:rPr>
        <w:rFonts w:ascii="Wingdings" w:hAnsi="Wingdings"/>
      </w:rPr>
    </w:lvl>
  </w:abstractNum>
  <w:abstractNum w:abstractNumId="87">
    <w:multiLevelType w:val="hybridMultilevel"/>
    <w:lvl w:ilvl="0">
      <w:start w:val="1"/>
      <w:numFmt w:val="bullet"/>
      <w:pStyle w:val="1496"/>
      <w:isLgl w:val="false"/>
      <w:suff w:val="tab"/>
      <w:lvlText w:val=""/>
      <w:lvlJc w:val="left"/>
      <w:pPr>
        <w:ind w:left="-1584" w:hanging="360"/>
        <w:tabs>
          <w:tab w:val="num" w:pos="-1584" w:leader="none"/>
        </w:tabs>
      </w:pPr>
      <w:rPr>
        <w:rFonts w:ascii="Symbol" w:hAnsi="Symbol"/>
      </w:rPr>
    </w:lvl>
    <w:lvl w:ilvl="1">
      <w:start w:val="1"/>
      <w:numFmt w:val="bullet"/>
      <w:isLgl w:val="false"/>
      <w:suff w:val="tab"/>
      <w:lvlText w:val="o"/>
      <w:lvlJc w:val="left"/>
      <w:pPr>
        <w:ind w:left="-864" w:hanging="360"/>
        <w:tabs>
          <w:tab w:val="num" w:pos="-864" w:leader="none"/>
        </w:tabs>
      </w:pPr>
      <w:rPr>
        <w:rFonts w:ascii="Courier New" w:hAnsi="Courier New"/>
      </w:rPr>
    </w:lvl>
    <w:lvl w:ilvl="2">
      <w:start w:val="1"/>
      <w:numFmt w:val="bullet"/>
      <w:isLgl w:val="false"/>
      <w:suff w:val="tab"/>
      <w:lvlText w:val=""/>
      <w:lvlJc w:val="left"/>
      <w:pPr>
        <w:ind w:left="-144" w:hanging="360"/>
        <w:tabs>
          <w:tab w:val="num" w:pos="-144" w:leader="none"/>
        </w:tabs>
      </w:pPr>
      <w:rPr>
        <w:rFonts w:ascii="Wingdings" w:hAnsi="Wingdings"/>
      </w:rPr>
    </w:lvl>
    <w:lvl w:ilvl="3">
      <w:start w:val="1"/>
      <w:numFmt w:val="bullet"/>
      <w:isLgl w:val="false"/>
      <w:suff w:val="tab"/>
      <w:lvlText w:val=""/>
      <w:lvlJc w:val="left"/>
      <w:pPr>
        <w:ind w:left="576" w:hanging="360"/>
        <w:tabs>
          <w:tab w:val="num" w:pos="576" w:leader="none"/>
        </w:tabs>
      </w:pPr>
      <w:rPr>
        <w:rFonts w:ascii="Symbol" w:hAnsi="Symbol"/>
      </w:rPr>
    </w:lvl>
    <w:lvl w:ilvl="4">
      <w:start w:val="1"/>
      <w:numFmt w:val="bullet"/>
      <w:isLgl w:val="false"/>
      <w:suff w:val="tab"/>
      <w:lvlText w:val="o"/>
      <w:lvlJc w:val="left"/>
      <w:pPr>
        <w:ind w:left="1296" w:hanging="360"/>
        <w:tabs>
          <w:tab w:val="num" w:pos="1296" w:leader="none"/>
        </w:tabs>
      </w:pPr>
      <w:rPr>
        <w:rFonts w:ascii="Courier New" w:hAnsi="Courier New"/>
      </w:rPr>
    </w:lvl>
    <w:lvl w:ilvl="5">
      <w:start w:val="1"/>
      <w:numFmt w:val="bullet"/>
      <w:isLgl w:val="false"/>
      <w:suff w:val="tab"/>
      <w:lvlText w:val=""/>
      <w:lvlJc w:val="left"/>
      <w:pPr>
        <w:ind w:left="2016" w:hanging="360"/>
        <w:tabs>
          <w:tab w:val="num" w:pos="2016" w:leader="none"/>
        </w:tabs>
      </w:pPr>
      <w:rPr>
        <w:rFonts w:ascii="Wingdings" w:hAnsi="Wingdings"/>
      </w:rPr>
    </w:lvl>
    <w:lvl w:ilvl="6">
      <w:start w:val="1"/>
      <w:numFmt w:val="bullet"/>
      <w:isLgl w:val="false"/>
      <w:suff w:val="tab"/>
      <w:lvlText w:val=""/>
      <w:lvlJc w:val="left"/>
      <w:pPr>
        <w:ind w:left="2736" w:hanging="360"/>
        <w:tabs>
          <w:tab w:val="num" w:pos="2736" w:leader="none"/>
        </w:tabs>
      </w:pPr>
      <w:rPr>
        <w:rFonts w:ascii="Symbol" w:hAnsi="Symbol"/>
      </w:rPr>
    </w:lvl>
    <w:lvl w:ilvl="7">
      <w:start w:val="1"/>
      <w:numFmt w:val="bullet"/>
      <w:isLgl w:val="false"/>
      <w:suff w:val="tab"/>
      <w:lvlText w:val="o"/>
      <w:lvlJc w:val="left"/>
      <w:pPr>
        <w:ind w:left="3456" w:hanging="360"/>
        <w:tabs>
          <w:tab w:val="num" w:pos="3456" w:leader="none"/>
        </w:tabs>
      </w:pPr>
      <w:rPr>
        <w:rFonts w:ascii="Courier New" w:hAnsi="Courier New"/>
      </w:rPr>
    </w:lvl>
    <w:lvl w:ilvl="8">
      <w:start w:val="1"/>
      <w:numFmt w:val="bullet"/>
      <w:isLgl w:val="false"/>
      <w:suff w:val="tab"/>
      <w:lvlText w:val=""/>
      <w:lvlJc w:val="left"/>
      <w:pPr>
        <w:ind w:left="4176" w:hanging="360"/>
        <w:tabs>
          <w:tab w:val="num" w:pos="4176" w:leader="none"/>
        </w:tabs>
      </w:pPr>
      <w:rPr>
        <w:rFonts w:ascii="Wingdings" w:hAnsi="Wingdings"/>
      </w:rPr>
    </w:lvl>
  </w:abstractNum>
  <w:abstractNum w:abstractNumId="88">
    <w:multiLevelType w:val="hybridMultilevel"/>
    <w:lvl w:ilvl="0">
      <w:start w:val="1"/>
      <w:numFmt w:val="decimal"/>
      <w:pStyle w:val="981"/>
      <w:isLgl w:val="false"/>
      <w:suff w:val="tab"/>
      <w:lvlText w:val="%1."/>
      <w:lvlJc w:val="left"/>
      <w:pPr>
        <w:ind w:left="1080" w:hanging="360"/>
        <w:tabs>
          <w:tab w:val="num" w:pos="1080" w:leader="none"/>
        </w:tabs>
      </w:pPr>
      <w:rPr>
        <w:rFonts w:cs="Times New Roman"/>
      </w:rPr>
    </w:lvl>
    <w:lvl w:ilvl="1">
      <w:start w:val="1"/>
      <w:numFmt w:val="decimal"/>
      <w:pStyle w:val="980"/>
      <w:isLgl w:val="false"/>
      <w:suff w:val="tab"/>
      <w:lvlText w:val="%1.%2."/>
      <w:lvlJc w:val="left"/>
      <w:pPr>
        <w:ind w:left="634" w:hanging="454"/>
        <w:tabs>
          <w:tab w:val="num" w:pos="861" w:leader="none"/>
        </w:tabs>
      </w:pPr>
      <w:rPr>
        <w:rFonts w:cs="Times New Roman"/>
      </w:rPr>
    </w:lvl>
    <w:lvl w:ilvl="2">
      <w:start w:val="1"/>
      <w:numFmt w:val="decimal"/>
      <w:isLgl w:val="false"/>
      <w:suff w:val="tab"/>
      <w:lvlText w:val="%1.%2.%3."/>
      <w:lvlJc w:val="left"/>
      <w:pPr>
        <w:ind w:left="1404" w:hanging="504"/>
        <w:tabs>
          <w:tab w:val="num" w:pos="1620" w:leader="none"/>
        </w:tabs>
      </w:pPr>
      <w:rPr>
        <w:rFonts w:cs="Times New Roman"/>
      </w:rPr>
    </w:lvl>
    <w:lvl w:ilvl="3">
      <w:start w:val="1"/>
      <w:numFmt w:val="decimal"/>
      <w:isLgl w:val="false"/>
      <w:suff w:val="tab"/>
      <w:lvlText w:val="%1.%2.%3.%4."/>
      <w:lvlJc w:val="left"/>
      <w:pPr>
        <w:ind w:left="1908" w:hanging="648"/>
        <w:tabs>
          <w:tab w:val="num" w:pos="2340" w:leader="none"/>
        </w:tabs>
      </w:pPr>
      <w:rPr>
        <w:rFonts w:cs="Times New Roman"/>
      </w:rPr>
    </w:lvl>
    <w:lvl w:ilvl="4">
      <w:start w:val="1"/>
      <w:numFmt w:val="decimal"/>
      <w:isLgl w:val="false"/>
      <w:suff w:val="tab"/>
      <w:lvlText w:val="%1.%2.%3.%4.%5."/>
      <w:lvlJc w:val="left"/>
      <w:pPr>
        <w:ind w:left="2412" w:hanging="792"/>
        <w:tabs>
          <w:tab w:val="num" w:pos="2700" w:leader="none"/>
        </w:tabs>
      </w:pPr>
      <w:rPr>
        <w:rFonts w:cs="Times New Roman"/>
      </w:rPr>
    </w:lvl>
    <w:lvl w:ilvl="5">
      <w:start w:val="1"/>
      <w:numFmt w:val="decimal"/>
      <w:isLgl w:val="false"/>
      <w:suff w:val="tab"/>
      <w:lvlText w:val="%1.%2.%3.%4.%5.%6."/>
      <w:lvlJc w:val="left"/>
      <w:pPr>
        <w:ind w:left="2916" w:hanging="936"/>
        <w:tabs>
          <w:tab w:val="num" w:pos="3420" w:leader="none"/>
        </w:tabs>
      </w:pPr>
      <w:rPr>
        <w:rFonts w:cs="Times New Roman"/>
      </w:rPr>
    </w:lvl>
    <w:lvl w:ilvl="6">
      <w:start w:val="1"/>
      <w:numFmt w:val="decimal"/>
      <w:isLgl w:val="false"/>
      <w:suff w:val="tab"/>
      <w:lvlText w:val="%1.%2.%3.%4.%5.%6.%7."/>
      <w:lvlJc w:val="left"/>
      <w:pPr>
        <w:ind w:left="3420" w:hanging="1080"/>
        <w:tabs>
          <w:tab w:val="num" w:pos="3780" w:leader="none"/>
        </w:tabs>
      </w:pPr>
      <w:rPr>
        <w:rFonts w:cs="Times New Roman"/>
      </w:rPr>
    </w:lvl>
    <w:lvl w:ilvl="7">
      <w:start w:val="1"/>
      <w:numFmt w:val="decimal"/>
      <w:isLgl w:val="false"/>
      <w:suff w:val="tab"/>
      <w:lvlText w:val="%1.%2.%3.%4.%5.%6.%7.%8."/>
      <w:lvlJc w:val="left"/>
      <w:pPr>
        <w:ind w:left="3924" w:hanging="1224"/>
        <w:tabs>
          <w:tab w:val="num" w:pos="4500" w:leader="none"/>
        </w:tabs>
      </w:pPr>
      <w:rPr>
        <w:rFonts w:cs="Times New Roman"/>
      </w:rPr>
    </w:lvl>
    <w:lvl w:ilvl="8">
      <w:start w:val="1"/>
      <w:numFmt w:val="decimal"/>
      <w:isLgl w:val="false"/>
      <w:suff w:val="tab"/>
      <w:lvlText w:val="%1.%2.%3.%4.%5.%6.%7.%8.%9."/>
      <w:lvlJc w:val="left"/>
      <w:pPr>
        <w:ind w:left="4500" w:hanging="1440"/>
        <w:tabs>
          <w:tab w:val="num" w:pos="5220" w:leader="none"/>
        </w:tabs>
      </w:pPr>
      <w:rPr>
        <w:rFonts w:cs="Times New Roman"/>
      </w:rPr>
    </w:lvl>
  </w:abstractNum>
  <w:abstractNum w:abstractNumId="89">
    <w:multiLevelType w:val="hybridMultilevel"/>
    <w:lvl w:ilvl="0">
      <w:start w:val="5"/>
      <w:numFmt w:val="decimal"/>
      <w:pStyle w:val="2539"/>
      <w:isLgl w:val="false"/>
      <w:suff w:val="space"/>
      <w:lvlText w:val="%1"/>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2160" w:hanging="360"/>
        <w:tabs>
          <w:tab w:val="num" w:pos="2160" w:leader="none"/>
        </w:tabs>
      </w:pPr>
      <w:rPr>
        <w:rFonts w:cs="Times New Roman"/>
      </w:rPr>
    </w:lvl>
    <w:lvl w:ilvl="5">
      <w:start w:val="1"/>
      <w:numFmt w:val="lowerRoman"/>
      <w:isLgl w:val="false"/>
      <w:suff w:val="tab"/>
      <w:lvlText w:val="(%6)"/>
      <w:lvlJc w:val="left"/>
      <w:pPr>
        <w:ind w:left="2520" w:hanging="360"/>
        <w:tabs>
          <w:tab w:val="num" w:pos="2520" w:leader="none"/>
        </w:tabs>
      </w:pPr>
      <w:rPr>
        <w:rFonts w:cs="Times New Roman"/>
      </w:rPr>
    </w:lvl>
    <w:lvl w:ilvl="6">
      <w:start w:val="1"/>
      <w:numFmt w:val="decimal"/>
      <w:isLgl w:val="false"/>
      <w:suff w:val="tab"/>
      <w:lvlText w:val="%7."/>
      <w:lvlJc w:val="left"/>
      <w:pPr>
        <w:ind w:left="2880" w:hanging="360"/>
        <w:tabs>
          <w:tab w:val="num" w:pos="2880" w:leader="none"/>
        </w:tabs>
      </w:pPr>
      <w:rPr>
        <w:rFonts w:cs="Times New Roman"/>
      </w:rPr>
    </w:lvl>
    <w:lvl w:ilvl="7">
      <w:start w:val="1"/>
      <w:numFmt w:val="lowerLetter"/>
      <w:isLgl w:val="false"/>
      <w:suff w:val="tab"/>
      <w:lvlText w:val="%8."/>
      <w:lvlJc w:val="left"/>
      <w:pPr>
        <w:ind w:left="3240" w:hanging="360"/>
        <w:tabs>
          <w:tab w:val="num" w:pos="3240" w:leader="none"/>
        </w:tabs>
      </w:pPr>
      <w:rPr>
        <w:rFonts w:cs="Times New Roman"/>
      </w:rPr>
    </w:lvl>
    <w:lvl w:ilvl="8">
      <w:start w:val="1"/>
      <w:numFmt w:val="lowerRoman"/>
      <w:isLgl w:val="false"/>
      <w:suff w:val="tab"/>
      <w:lvlText w:val="%9."/>
      <w:lvlJc w:val="left"/>
      <w:pPr>
        <w:ind w:left="3600" w:hanging="360"/>
        <w:tabs>
          <w:tab w:val="num" w:pos="3600" w:leader="none"/>
        </w:tabs>
      </w:pPr>
      <w:rPr>
        <w:rFonts w:cs="Times New Roman"/>
      </w:rPr>
    </w:lvl>
  </w:abstractNum>
  <w:abstractNum w:abstractNumId="90">
    <w:multiLevelType w:val="hybridMultilevel"/>
    <w:lvl w:ilvl="0">
      <w:start w:val="1"/>
      <w:numFmt w:val="decimal"/>
      <w:pStyle w:val="1363"/>
      <w:isLgl w:val="false"/>
      <w:suff w:val="tab"/>
      <w:lvlText w:val="%1."/>
      <w:lvlJc w:val="left"/>
      <w:pPr>
        <w:ind w:left="720" w:hanging="360"/>
        <w:tabs>
          <w:tab w:val="num" w:pos="720" w:leader="none"/>
        </w:tabs>
      </w:pPr>
      <w:rPr>
        <w:rFonts w:cs="Times New Roman"/>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91">
    <w:multiLevelType w:val="hybridMultilevel"/>
    <w:lvl w:ilvl="0">
      <w:start w:val="1"/>
      <w:numFmt w:val="bullet"/>
      <w:pStyle w:val="958"/>
      <w:isLgl w:val="false"/>
      <w:suff w:val="tab"/>
      <w:lvlText w:val=""/>
      <w:lvlJc w:val="left"/>
      <w:pPr>
        <w:ind w:left="360" w:hanging="360"/>
        <w:tabs>
          <w:tab w:val="num" w:pos="360" w:leader="none"/>
        </w:tabs>
      </w:pPr>
      <w:rPr>
        <w:rFonts w:ascii="Symbol" w:hAnsi="Symbol"/>
        <w:sz w:val="16"/>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2">
    <w:multiLevelType w:val="hybridMultilevel"/>
    <w:lvl w:ilvl="0">
      <w:start w:val="1"/>
      <w:numFmt w:val="bullet"/>
      <w:pStyle w:val="1638"/>
      <w:isLgl w:val="false"/>
      <w:suff w:val="tab"/>
      <w:lvlText w:val=""/>
      <w:lvlJc w:val="left"/>
      <w:pPr>
        <w:ind w:firstLine="340"/>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3">
    <w:multiLevelType w:val="hybridMultilevel"/>
    <w:lvl w:ilvl="0">
      <w:start w:val="1"/>
      <w:numFmt w:val="bullet"/>
      <w:pStyle w:val="1637"/>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4">
    <w:multiLevelType w:val="hybridMultilevel"/>
    <w:lvl w:ilvl="0">
      <w:start w:val="1"/>
      <w:numFmt w:val="bullet"/>
      <w:pStyle w:val="2110"/>
      <w:isLgl w:val="false"/>
      <w:suff w:val="tab"/>
      <w:lvlText w:val=""/>
      <w:lvlJc w:val="left"/>
      <w:pPr>
        <w:ind w:left="417" w:hanging="360"/>
        <w:tabs>
          <w:tab w:val="num" w:pos="417" w:leader="none"/>
        </w:tabs>
      </w:pPr>
      <w:rPr>
        <w:rFonts w:ascii="Symbol" w:hAnsi="Symbol"/>
      </w:rPr>
    </w:lvl>
    <w:lvl w:ilvl="1">
      <w:start w:val="1"/>
      <w:numFmt w:val="bullet"/>
      <w:isLgl w:val="false"/>
      <w:suff w:val="tab"/>
      <w:lvlText w:val="o"/>
      <w:lvlJc w:val="left"/>
      <w:pPr>
        <w:ind w:left="1800" w:hanging="360"/>
        <w:tabs>
          <w:tab w:val="num" w:pos="1800" w:leader="none"/>
        </w:tabs>
      </w:pPr>
      <w:rPr>
        <w:rFonts w:ascii="Courier New" w:hAnsi="Courier New"/>
      </w:rPr>
    </w:lvl>
    <w:lvl w:ilvl="2">
      <w:start w:val="1"/>
      <w:numFmt w:val="bullet"/>
      <w:isLgl w:val="false"/>
      <w:suff w:val="tab"/>
      <w:lvlText w:val=""/>
      <w:lvlJc w:val="left"/>
      <w:pPr>
        <w:ind w:left="2520" w:hanging="360"/>
        <w:tabs>
          <w:tab w:val="num" w:pos="2520" w:leader="none"/>
        </w:tabs>
      </w:pPr>
      <w:rPr>
        <w:rFonts w:ascii="Wingdings" w:hAnsi="Wingdings"/>
      </w:rPr>
    </w:lvl>
    <w:lvl w:ilvl="3">
      <w:start w:val="1"/>
      <w:numFmt w:val="bullet"/>
      <w:isLgl w:val="false"/>
      <w:suff w:val="tab"/>
      <w:lvlText w:val=""/>
      <w:lvlJc w:val="left"/>
      <w:pPr>
        <w:ind w:left="3240" w:hanging="360"/>
        <w:tabs>
          <w:tab w:val="num" w:pos="3240" w:leader="none"/>
        </w:tabs>
      </w:pPr>
      <w:rPr>
        <w:rFonts w:ascii="Symbol" w:hAnsi="Symbol"/>
      </w:rPr>
    </w:lvl>
    <w:lvl w:ilvl="4">
      <w:start w:val="1"/>
      <w:numFmt w:val="bullet"/>
      <w:isLgl w:val="false"/>
      <w:suff w:val="tab"/>
      <w:lvlText w:val="o"/>
      <w:lvlJc w:val="left"/>
      <w:pPr>
        <w:ind w:left="3960" w:hanging="360"/>
        <w:tabs>
          <w:tab w:val="num" w:pos="3960" w:leader="none"/>
        </w:tabs>
      </w:pPr>
      <w:rPr>
        <w:rFonts w:ascii="Courier New" w:hAnsi="Courier New"/>
      </w:rPr>
    </w:lvl>
    <w:lvl w:ilvl="5">
      <w:start w:val="1"/>
      <w:numFmt w:val="bullet"/>
      <w:isLgl w:val="false"/>
      <w:suff w:val="tab"/>
      <w:lvlText w:val=""/>
      <w:lvlJc w:val="left"/>
      <w:pPr>
        <w:ind w:left="4680" w:hanging="360"/>
        <w:tabs>
          <w:tab w:val="num" w:pos="4680" w:leader="none"/>
        </w:tabs>
      </w:pPr>
      <w:rPr>
        <w:rFonts w:ascii="Wingdings" w:hAnsi="Wingdings"/>
      </w:rPr>
    </w:lvl>
    <w:lvl w:ilvl="6">
      <w:start w:val="1"/>
      <w:numFmt w:val="bullet"/>
      <w:isLgl w:val="false"/>
      <w:suff w:val="tab"/>
      <w:lvlText w:val=""/>
      <w:lvlJc w:val="left"/>
      <w:pPr>
        <w:ind w:left="5400" w:hanging="360"/>
        <w:tabs>
          <w:tab w:val="num" w:pos="5400" w:leader="none"/>
        </w:tabs>
      </w:pPr>
      <w:rPr>
        <w:rFonts w:ascii="Symbol" w:hAnsi="Symbol"/>
      </w:rPr>
    </w:lvl>
    <w:lvl w:ilvl="7">
      <w:start w:val="1"/>
      <w:numFmt w:val="bullet"/>
      <w:isLgl w:val="false"/>
      <w:suff w:val="tab"/>
      <w:lvlText w:val="o"/>
      <w:lvlJc w:val="left"/>
      <w:pPr>
        <w:ind w:left="6120" w:hanging="360"/>
        <w:tabs>
          <w:tab w:val="num" w:pos="6120" w:leader="none"/>
        </w:tabs>
      </w:pPr>
      <w:rPr>
        <w:rFonts w:ascii="Courier New" w:hAnsi="Courier New"/>
      </w:rPr>
    </w:lvl>
    <w:lvl w:ilvl="8">
      <w:start w:val="1"/>
      <w:numFmt w:val="bullet"/>
      <w:isLgl w:val="false"/>
      <w:suff w:val="tab"/>
      <w:lvlText w:val=""/>
      <w:lvlJc w:val="left"/>
      <w:pPr>
        <w:ind w:left="6840" w:hanging="360"/>
        <w:tabs>
          <w:tab w:val="num" w:pos="6840" w:leader="none"/>
        </w:tabs>
      </w:pPr>
      <w:rPr>
        <w:rFonts w:ascii="Wingdings" w:hAnsi="Wingdings"/>
      </w:rPr>
    </w:lvl>
  </w:abstractNum>
  <w:abstractNum w:abstractNumId="95">
    <w:multiLevelType w:val="hybridMultilevel"/>
    <w:lvl w:ilvl="0">
      <w:start w:val="6"/>
      <w:numFmt w:val="decimal"/>
      <w:pStyle w:val="2540"/>
      <w:isLgl w:val="false"/>
      <w:suff w:val="tab"/>
      <w:lvlText w:val="%1"/>
      <w:lvlJc w:val="left"/>
      <w:pPr>
        <w:ind w:left="360" w:hanging="360"/>
        <w:tabs>
          <w:tab w:val="num" w:pos="360" w:leader="none"/>
        </w:tabs>
      </w:pPr>
      <w:rPr>
        <w:rFonts w:cs="Times New Roman"/>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96">
    <w:multiLevelType w:val="hybridMultilevel"/>
    <w:lvl w:ilvl="0">
      <w:start w:val="1"/>
      <w:numFmt w:val="decimal"/>
      <w:isLgl w:val="false"/>
      <w:suff w:val="tab"/>
      <w:lvlText w:val="%1."/>
      <w:lvlJc w:val="left"/>
      <w:pPr>
        <w:ind w:left="792" w:hanging="432"/>
        <w:tabs>
          <w:tab w:val="num" w:pos="792" w:leader="none"/>
        </w:tabs>
      </w:pPr>
      <w:rPr>
        <w:rFonts w:cs="Times New Roman"/>
        <w:b w:val="0"/>
        <w:bCs w:val="0"/>
        <w:i w:val="0"/>
        <w:iCs w:val="0"/>
        <w:sz w:val="28"/>
        <w:szCs w:val="28"/>
      </w:rPr>
    </w:lvl>
    <w:lvl w:ilvl="1">
      <w:start w:val="1"/>
      <w:numFmt w:val="decimal"/>
      <w:isLgl w:val="false"/>
      <w:suff w:val="tab"/>
      <w:lvlText w:val="%1.%2"/>
      <w:lvlJc w:val="left"/>
      <w:pPr>
        <w:ind w:left="1836" w:hanging="576"/>
        <w:tabs>
          <w:tab w:val="num" w:pos="1836" w:leader="none"/>
        </w:tabs>
      </w:pPr>
      <w:rPr>
        <w:rFonts w:cs="Times New Roman"/>
      </w:rPr>
    </w:lvl>
    <w:lvl w:ilvl="2">
      <w:start w:val="1"/>
      <w:numFmt w:val="decimal"/>
      <w:isLgl w:val="false"/>
      <w:suff w:val="tab"/>
      <w:lvlText w:val="%1.%2.%3"/>
      <w:lvlJc w:val="left"/>
      <w:pPr>
        <w:ind w:left="1080"/>
        <w:tabs>
          <w:tab w:val="num" w:pos="1307" w:leader="none"/>
        </w:tabs>
      </w:pPr>
      <w:rPr>
        <w:rFonts w:cs="Times New Roman"/>
        <w:b w:val="0"/>
        <w:bCs w:val="0"/>
        <w:sz w:val="28"/>
        <w:szCs w:val="28"/>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97">
    <w:multiLevelType w:val="hybridMultilevel"/>
    <w:lvl w:ilvl="0">
      <w:start w:val="1"/>
      <w:numFmt w:val="decimal"/>
      <w:pStyle w:val="2541"/>
      <w:isLgl w:val="false"/>
      <w:suff w:val="tab"/>
      <w:lvlText w:val="%1."/>
      <w:lvlJc w:val="left"/>
      <w:pPr>
        <w:ind w:left="720" w:hanging="360"/>
      </w:pPr>
      <w:rPr>
        <w:rFonts w:cs="Times New Roman"/>
      </w:rPr>
    </w:lvl>
    <w:lvl w:ilvl="1">
      <w:start w:val="1"/>
      <w:numFmt w:val="decimal"/>
      <w:isLgl w:val="false"/>
      <w:suff w:val="tab"/>
      <w:lvlText w:val="%1.%2"/>
      <w:lvlJc w:val="left"/>
      <w:pPr>
        <w:ind w:left="1080" w:hanging="360"/>
      </w:pPr>
      <w:rPr>
        <w:rFonts w:cs="Times New Roman"/>
      </w:rPr>
    </w:lvl>
    <w:lvl w:ilvl="2">
      <w:start w:val="1"/>
      <w:numFmt w:val="lowerRoman"/>
      <w:isLgl w:val="false"/>
      <w:suff w:val="tab"/>
      <w:lvlText w:val="%3)"/>
      <w:lvlJc w:val="left"/>
      <w:pPr>
        <w:ind w:left="1440" w:hanging="360"/>
      </w:pPr>
      <w:rPr>
        <w:rFonts w:cs="Times New Roman"/>
      </w:rPr>
    </w:lvl>
    <w:lvl w:ilvl="3">
      <w:start w:val="1"/>
      <w:numFmt w:val="decimal"/>
      <w:isLgl w:val="false"/>
      <w:suff w:val="tab"/>
      <w:lvlText w:val="(%4)"/>
      <w:lvlJc w:val="left"/>
      <w:pPr>
        <w:ind w:left="1800" w:hanging="360"/>
      </w:pPr>
      <w:rPr>
        <w:rFonts w:cs="Times New Roman"/>
      </w:rPr>
    </w:lvl>
    <w:lvl w:ilvl="4">
      <w:start w:val="1"/>
      <w:numFmt w:val="lowerLetter"/>
      <w:isLgl w:val="false"/>
      <w:suff w:val="tab"/>
      <w:lvlText w:val="(%5)"/>
      <w:lvlJc w:val="left"/>
      <w:pPr>
        <w:ind w:left="2160" w:hanging="360"/>
      </w:pPr>
      <w:rPr>
        <w:rFonts w:cs="Times New Roman"/>
      </w:rPr>
    </w:lvl>
    <w:lvl w:ilvl="5">
      <w:start w:val="1"/>
      <w:numFmt w:val="lowerRoman"/>
      <w:isLgl w:val="false"/>
      <w:suff w:val="tab"/>
      <w:lvlText w:val="(%6)"/>
      <w:lvlJc w:val="left"/>
      <w:pPr>
        <w:ind w:left="2520" w:hanging="360"/>
      </w:pPr>
      <w:rPr>
        <w:rFonts w:cs="Times New Roman"/>
      </w:rPr>
    </w:lvl>
    <w:lvl w:ilvl="6">
      <w:start w:val="1"/>
      <w:numFmt w:val="decimal"/>
      <w:isLgl w:val="false"/>
      <w:suff w:val="tab"/>
      <w:lvlText w:val="%7."/>
      <w:lvlJc w:val="left"/>
      <w:pPr>
        <w:ind w:left="2880" w:hanging="360"/>
      </w:pPr>
      <w:rPr>
        <w:rFonts w:cs="Times New Roman"/>
      </w:rPr>
    </w:lvl>
    <w:lvl w:ilvl="7">
      <w:start w:val="1"/>
      <w:numFmt w:val="lowerLetter"/>
      <w:isLgl w:val="false"/>
      <w:suff w:val="tab"/>
      <w:lvlText w:val="%8."/>
      <w:lvlJc w:val="left"/>
      <w:pPr>
        <w:ind w:left="3240" w:hanging="360"/>
      </w:pPr>
      <w:rPr>
        <w:rFonts w:cs="Times New Roman"/>
      </w:rPr>
    </w:lvl>
    <w:lvl w:ilvl="8">
      <w:start w:val="1"/>
      <w:numFmt w:val="lowerRoman"/>
      <w:isLgl w:val="false"/>
      <w:suff w:val="tab"/>
      <w:lvlText w:val="%9."/>
      <w:lvlJc w:val="left"/>
      <w:pPr>
        <w:ind w:left="3600" w:hanging="360"/>
      </w:pPr>
      <w:rPr>
        <w:rFonts w:cs="Times New Roman"/>
      </w:rPr>
    </w:lvl>
  </w:abstractNum>
  <w:abstractNum w:abstractNumId="98">
    <w:multiLevelType w:val="hybridMultilevel"/>
    <w:lvl w:ilvl="0">
      <w:start w:val="0"/>
      <w:numFmt w:val="bullet"/>
      <w:pStyle w:val="1370"/>
      <w:isLgl w:val="false"/>
      <w:suff w:val="tab"/>
      <w:lvlText w:val="-"/>
      <w:lvlJc w:val="left"/>
      <w:pPr>
        <w:ind w:left="1854" w:hanging="360"/>
      </w:pPr>
      <w:rPr>
        <w:rFonts w:ascii="Times New Roman" w:hAnsi="Times New Roman" w:eastAsia="Times New Roman"/>
      </w:rPr>
    </w:lvl>
    <w:lvl w:ilvl="1">
      <w:start w:val="1"/>
      <w:numFmt w:val="bullet"/>
      <w:isLgl w:val="false"/>
      <w:suff w:val="tab"/>
      <w:lvlText w:val="o"/>
      <w:lvlJc w:val="left"/>
      <w:pPr>
        <w:ind w:left="2574" w:hanging="360"/>
      </w:pPr>
      <w:rPr>
        <w:rFonts w:ascii="Courier New" w:hAnsi="Courier New"/>
      </w:rPr>
    </w:lvl>
    <w:lvl w:ilvl="2">
      <w:start w:val="1"/>
      <w:numFmt w:val="bullet"/>
      <w:isLgl w:val="false"/>
      <w:suff w:val="tab"/>
      <w:lvlText w:val=""/>
      <w:lvlJc w:val="left"/>
      <w:pPr>
        <w:ind w:left="3294" w:hanging="360"/>
      </w:pPr>
      <w:rPr>
        <w:rFonts w:ascii="Wingdings" w:hAnsi="Wingdings"/>
      </w:rPr>
    </w:lvl>
    <w:lvl w:ilvl="3">
      <w:start w:val="1"/>
      <w:numFmt w:val="bullet"/>
      <w:isLgl w:val="false"/>
      <w:suff w:val="tab"/>
      <w:lvlText w:val=""/>
      <w:lvlJc w:val="left"/>
      <w:pPr>
        <w:ind w:left="4014" w:hanging="360"/>
      </w:pPr>
      <w:rPr>
        <w:rFonts w:ascii="Symbol" w:hAnsi="Symbol"/>
      </w:rPr>
    </w:lvl>
    <w:lvl w:ilvl="4">
      <w:start w:val="1"/>
      <w:numFmt w:val="bullet"/>
      <w:isLgl w:val="false"/>
      <w:suff w:val="tab"/>
      <w:lvlText w:val="o"/>
      <w:lvlJc w:val="left"/>
      <w:pPr>
        <w:ind w:left="4734" w:hanging="360"/>
      </w:pPr>
      <w:rPr>
        <w:rFonts w:ascii="Courier New" w:hAnsi="Courier New"/>
      </w:rPr>
    </w:lvl>
    <w:lvl w:ilvl="5">
      <w:start w:val="1"/>
      <w:numFmt w:val="bullet"/>
      <w:isLgl w:val="false"/>
      <w:suff w:val="tab"/>
      <w:lvlText w:val=""/>
      <w:lvlJc w:val="left"/>
      <w:pPr>
        <w:ind w:left="5454" w:hanging="360"/>
      </w:pPr>
      <w:rPr>
        <w:rFonts w:ascii="Wingdings" w:hAnsi="Wingdings"/>
      </w:rPr>
    </w:lvl>
    <w:lvl w:ilvl="6">
      <w:start w:val="1"/>
      <w:numFmt w:val="bullet"/>
      <w:isLgl w:val="false"/>
      <w:suff w:val="tab"/>
      <w:lvlText w:val=""/>
      <w:lvlJc w:val="left"/>
      <w:pPr>
        <w:ind w:left="6174" w:hanging="360"/>
      </w:pPr>
      <w:rPr>
        <w:rFonts w:ascii="Symbol" w:hAnsi="Symbol"/>
      </w:rPr>
    </w:lvl>
    <w:lvl w:ilvl="7">
      <w:start w:val="1"/>
      <w:numFmt w:val="bullet"/>
      <w:isLgl w:val="false"/>
      <w:suff w:val="tab"/>
      <w:lvlText w:val="o"/>
      <w:lvlJc w:val="left"/>
      <w:pPr>
        <w:ind w:left="6894" w:hanging="360"/>
      </w:pPr>
      <w:rPr>
        <w:rFonts w:ascii="Courier New" w:hAnsi="Courier New"/>
      </w:rPr>
    </w:lvl>
    <w:lvl w:ilvl="8">
      <w:start w:val="1"/>
      <w:numFmt w:val="bullet"/>
      <w:isLgl w:val="false"/>
      <w:suff w:val="tab"/>
      <w:lvlText w:val=""/>
      <w:lvlJc w:val="left"/>
      <w:pPr>
        <w:ind w:left="7614" w:hanging="360"/>
      </w:pPr>
      <w:rPr>
        <w:rFonts w:ascii="Wingdings" w:hAnsi="Wingdings"/>
      </w:rPr>
    </w:lvl>
  </w:abstractNum>
  <w:abstractNum w:abstractNumId="99">
    <w:multiLevelType w:val="hybridMultilevel"/>
    <w:lvl w:ilvl="0">
      <w:start w:val="1"/>
      <w:numFmt w:val="bullet"/>
      <w:pStyle w:val="2100"/>
      <w:isLgl w:val="false"/>
      <w:suff w:val="tab"/>
      <w:lvlText w:val=""/>
      <w:lvlJc w:val="left"/>
      <w:pPr>
        <w:ind w:left="1440" w:hanging="360"/>
      </w:pPr>
      <w:rPr>
        <w:rFonts w:ascii="Symbol" w:hAnsi="Symbol"/>
      </w:rPr>
    </w:lvl>
    <w:lvl w:ilvl="1">
      <w:start w:val="1"/>
      <w:numFmt w:val="bullet"/>
      <w:isLgl w:val="false"/>
      <w:suff w:val="tab"/>
      <w:lvlText w:val="o"/>
      <w:lvlJc w:val="left"/>
      <w:pPr>
        <w:ind w:left="2160" w:hanging="360"/>
      </w:pPr>
      <w:rPr>
        <w:rFonts w:ascii="Courier New" w:hAnsi="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rPr>
    </w:lvl>
    <w:lvl w:ilvl="8">
      <w:start w:val="1"/>
      <w:numFmt w:val="bullet"/>
      <w:isLgl w:val="false"/>
      <w:suff w:val="tab"/>
      <w:lvlText w:val=""/>
      <w:lvlJc w:val="left"/>
      <w:pPr>
        <w:ind w:left="7200" w:hanging="360"/>
      </w:pPr>
      <w:rPr>
        <w:rFonts w:ascii="Wingdings" w:hAnsi="Wingdings"/>
      </w:rPr>
    </w:lvl>
  </w:abstractNum>
  <w:abstractNum w:abstractNumId="100">
    <w:multiLevelType w:val="hybridMultilevel"/>
    <w:lvl w:ilvl="0">
      <w:start w:val="1"/>
      <w:numFmt w:val="decimal"/>
      <w:pStyle w:val="2542"/>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0"/>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space"/>
      <w:lvlText w:val="%1.%2.%3.%4.%5.%6"/>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363"/>
        <w:tabs>
          <w:tab w:val="num" w:pos="2365" w:leader="none"/>
        </w:tabs>
      </w:pPr>
      <w:rPr>
        <w:rFonts w:ascii="Arial" w:hAnsi="Arial" w:cs="Arial"/>
        <w:b w:val="0"/>
        <w:bCs w:val="0"/>
        <w:i w:val="0"/>
        <w:iCs w:val="0"/>
        <w:strike w:val="0"/>
        <w:color w:val="000000"/>
        <w:spacing w:val="0"/>
        <w:position w:val="0"/>
        <w:sz w:val="22"/>
        <w:szCs w:val="22"/>
        <w:u w:val="none"/>
      </w:rPr>
    </w:lvl>
    <w:lvl w:ilvl="7">
      <w:start w:val="1"/>
      <w:numFmt w:val="decimal"/>
      <w:isLgl w:val="false"/>
      <w:suff w:val="tab"/>
      <w:lvlText w:val="%1.%2.%3.%4.%5.%6.%7.%8"/>
      <w:lvlJc w:val="left"/>
      <w:pPr>
        <w:ind w:firstLine="363"/>
        <w:tabs>
          <w:tab w:val="num" w:pos="2591" w:leader="none"/>
        </w:tabs>
      </w:pPr>
      <w:rPr>
        <w:rFonts w:ascii="Times New Roman" w:hAnsi="Times New Roman" w:cs="Times New Roman"/>
        <w:b w:val="0"/>
        <w:bCs w:val="0"/>
        <w:i/>
        <w:iCs/>
        <w:strike w:val="0"/>
        <w:color w:val="000000"/>
        <w:spacing w:val="0"/>
        <w:position w:val="0"/>
        <w:sz w:val="24"/>
        <w:szCs w:val="24"/>
        <w:u w:val="none"/>
      </w:rPr>
    </w:lvl>
    <w:lvl w:ilvl="8">
      <w:start w:val="1"/>
      <w:numFmt w:val="decimal"/>
      <w:isLgl w:val="false"/>
      <w:suff w:val="tab"/>
      <w:lvlText w:val="%1.%2.%3.%4.%5.%6.%7.%8.%9"/>
      <w:lvlJc w:val="left"/>
      <w:pPr>
        <w:ind w:firstLine="363"/>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01">
    <w:multiLevelType w:val="hybridMultilevel"/>
    <w:lvl w:ilvl="0">
      <w:start w:val="1"/>
      <w:numFmt w:val="bullet"/>
      <w:pStyle w:val="1930"/>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02">
    <w:multiLevelType w:val="hybridMultilevel"/>
    <w:lvl w:ilvl="0">
      <w:start w:val="4"/>
      <w:numFmt w:val="decimal"/>
      <w:pStyle w:val="2543"/>
      <w:isLgl w:val="false"/>
      <w:suff w:val="space"/>
      <w:lvlText w:val="%1"/>
      <w:lvlJc w:val="left"/>
      <w:pPr>
        <w:ind w:firstLine="720"/>
      </w:pPr>
      <w:rPr>
        <w:rFonts w:ascii="Times New Roman" w:hAnsi="Times New Roman" w:cs="Times New Roman"/>
        <w:b w:val="0"/>
        <w:bCs w:val="0"/>
        <w:i w:val="0"/>
        <w:iCs w:val="0"/>
        <w:strike w:val="0"/>
        <w:color w:val="000000"/>
        <w:sz w:val="24"/>
        <w:szCs w:val="24"/>
        <w:u w:val="none"/>
      </w:rPr>
    </w:lvl>
    <w:lvl w:ilvl="1">
      <w:start w:val="12"/>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03">
    <w:multiLevelType w:val="hybridMultilevel"/>
    <w:lvl w:ilvl="0">
      <w:start w:val="1"/>
      <w:numFmt w:val="bullet"/>
      <w:pStyle w:val="1768"/>
      <w:isLgl w:val="false"/>
      <w:suff w:val="tab"/>
      <w:lvlText w:val=""/>
      <w:lvlJc w:val="left"/>
      <w:pPr>
        <w:ind w:left="2704" w:hanging="360"/>
        <w:tabs>
          <w:tab w:val="num" w:pos="2704" w:leader="none"/>
        </w:tabs>
      </w:pPr>
      <w:rPr>
        <w:rFonts w:ascii="Symbol" w:hAnsi="Symbol"/>
      </w:rPr>
    </w:lvl>
    <w:lvl w:ilvl="1">
      <w:start w:val="1"/>
      <w:numFmt w:val="bullet"/>
      <w:isLgl w:val="false"/>
      <w:suff w:val="tab"/>
      <w:lvlText w:val="o"/>
      <w:lvlJc w:val="left"/>
      <w:pPr>
        <w:ind w:left="2517" w:hanging="360"/>
        <w:tabs>
          <w:tab w:val="num" w:pos="2517" w:leader="none"/>
        </w:tabs>
      </w:pPr>
      <w:rPr>
        <w:rFonts w:ascii="Courier New" w:hAnsi="Courier New"/>
      </w:rPr>
    </w:lvl>
    <w:lvl w:ilvl="2">
      <w:start w:val="1"/>
      <w:numFmt w:val="bullet"/>
      <w:isLgl w:val="false"/>
      <w:suff w:val="tab"/>
      <w:lvlText w:val=""/>
      <w:lvlJc w:val="left"/>
      <w:pPr>
        <w:ind w:left="3237" w:hanging="360"/>
        <w:tabs>
          <w:tab w:val="num" w:pos="3237" w:leader="none"/>
        </w:tabs>
      </w:pPr>
      <w:rPr>
        <w:rFonts w:ascii="Wingdings" w:hAnsi="Wingdings"/>
      </w:rPr>
    </w:lvl>
    <w:lvl w:ilvl="3">
      <w:start w:val="1"/>
      <w:numFmt w:val="bullet"/>
      <w:isLgl w:val="false"/>
      <w:suff w:val="tab"/>
      <w:lvlText w:val=""/>
      <w:lvlJc w:val="left"/>
      <w:pPr>
        <w:ind w:left="3957" w:hanging="360"/>
        <w:tabs>
          <w:tab w:val="num" w:pos="3957" w:leader="none"/>
        </w:tabs>
      </w:pPr>
      <w:rPr>
        <w:rFonts w:ascii="Symbol" w:hAnsi="Symbol"/>
      </w:rPr>
    </w:lvl>
    <w:lvl w:ilvl="4">
      <w:start w:val="1"/>
      <w:numFmt w:val="bullet"/>
      <w:isLgl w:val="false"/>
      <w:suff w:val="tab"/>
      <w:lvlText w:val="o"/>
      <w:lvlJc w:val="left"/>
      <w:pPr>
        <w:ind w:left="4677" w:hanging="360"/>
        <w:tabs>
          <w:tab w:val="num" w:pos="4677" w:leader="none"/>
        </w:tabs>
      </w:pPr>
      <w:rPr>
        <w:rFonts w:ascii="Courier New" w:hAnsi="Courier New"/>
      </w:rPr>
    </w:lvl>
    <w:lvl w:ilvl="5">
      <w:start w:val="1"/>
      <w:numFmt w:val="bullet"/>
      <w:isLgl w:val="false"/>
      <w:suff w:val="tab"/>
      <w:lvlText w:val=""/>
      <w:lvlJc w:val="left"/>
      <w:pPr>
        <w:ind w:left="5397" w:hanging="360"/>
        <w:tabs>
          <w:tab w:val="num" w:pos="5397" w:leader="none"/>
        </w:tabs>
      </w:pPr>
      <w:rPr>
        <w:rFonts w:ascii="Wingdings" w:hAnsi="Wingdings"/>
      </w:rPr>
    </w:lvl>
    <w:lvl w:ilvl="6">
      <w:start w:val="1"/>
      <w:numFmt w:val="bullet"/>
      <w:isLgl w:val="false"/>
      <w:suff w:val="tab"/>
      <w:lvlText w:val=""/>
      <w:lvlJc w:val="left"/>
      <w:pPr>
        <w:ind w:left="6117" w:hanging="360"/>
        <w:tabs>
          <w:tab w:val="num" w:pos="6117" w:leader="none"/>
        </w:tabs>
      </w:pPr>
      <w:rPr>
        <w:rFonts w:ascii="Symbol" w:hAnsi="Symbol"/>
      </w:rPr>
    </w:lvl>
    <w:lvl w:ilvl="7">
      <w:start w:val="1"/>
      <w:numFmt w:val="bullet"/>
      <w:isLgl w:val="false"/>
      <w:suff w:val="tab"/>
      <w:lvlText w:val="o"/>
      <w:lvlJc w:val="left"/>
      <w:pPr>
        <w:ind w:left="6837" w:hanging="360"/>
        <w:tabs>
          <w:tab w:val="num" w:pos="6837" w:leader="none"/>
        </w:tabs>
      </w:pPr>
      <w:rPr>
        <w:rFonts w:ascii="Courier New" w:hAnsi="Courier New"/>
      </w:rPr>
    </w:lvl>
    <w:lvl w:ilvl="8">
      <w:start w:val="1"/>
      <w:numFmt w:val="bullet"/>
      <w:isLgl w:val="false"/>
      <w:suff w:val="tab"/>
      <w:lvlText w:val=""/>
      <w:lvlJc w:val="left"/>
      <w:pPr>
        <w:ind w:left="7557" w:hanging="360"/>
        <w:tabs>
          <w:tab w:val="num" w:pos="7557" w:leader="none"/>
        </w:tabs>
      </w:pPr>
      <w:rPr>
        <w:rFonts w:ascii="Wingdings" w:hAnsi="Wingdings"/>
      </w:rPr>
    </w:lvl>
  </w:abstractNum>
  <w:abstractNum w:abstractNumId="104">
    <w:multiLevelType w:val="hybridMultilevel"/>
    <w:lvl w:ilvl="0">
      <w:start w:val="1"/>
      <w:numFmt w:val="upperRoman"/>
      <w:isLgl w:val="false"/>
      <w:suff w:val="tab"/>
      <w:lvlText w:val="ЧАСТЬ %1."/>
      <w:lvlJc w:val="left"/>
      <w:pPr>
        <w:ind w:left="720" w:hanging="720"/>
        <w:tabs>
          <w:tab w:val="num" w:pos="2160" w:leader="none"/>
        </w:tabs>
      </w:pPr>
      <w:rPr>
        <w:rFonts w:cs="Times New Roman"/>
        <w:sz w:val="40"/>
        <w:szCs w:val="40"/>
      </w:rPr>
    </w:lvl>
    <w:lvl w:ilvl="1">
      <w:start w:val="1"/>
      <w:numFmt w:val="decimal"/>
      <w:pStyle w:val="2277"/>
      <w:isLgl w:val="false"/>
      <w:suff w:val="tab"/>
      <w:lvlText w:val="РАЗДЕЛ %1.%2"/>
      <w:lvlJc w:val="left"/>
      <w:pPr>
        <w:ind w:left="720" w:hanging="720"/>
        <w:tabs>
          <w:tab w:val="num" w:pos="144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720" w:hanging="720"/>
        <w:tabs>
          <w:tab w:val="num" w:pos="720" w:leader="none"/>
        </w:tabs>
      </w:pPr>
      <w:rPr>
        <w:rFonts w:cs="Times New Roman"/>
      </w:rPr>
    </w:lvl>
    <w:lvl w:ilvl="4">
      <w:start w:val="1"/>
      <w:numFmt w:val="decimal"/>
      <w:isLgl w:val="false"/>
      <w:suff w:val="tab"/>
      <w:lvlText w:val="%1.%2.%3.%4.%5"/>
      <w:lvlJc w:val="left"/>
      <w:pPr>
        <w:ind w:left="1080" w:hanging="1080"/>
        <w:tabs>
          <w:tab w:val="num" w:pos="1080" w:leader="none"/>
        </w:tabs>
      </w:pPr>
      <w:rPr>
        <w:rFonts w:cs="Times New Roman"/>
      </w:rPr>
    </w:lvl>
    <w:lvl w:ilvl="5">
      <w:start w:val="1"/>
      <w:numFmt w:val="decimal"/>
      <w:isLgl w:val="false"/>
      <w:suff w:val="tab"/>
      <w:lvlText w:val="%1.%2.%3.%4.%5.%6"/>
      <w:lvlJc w:val="left"/>
      <w:pPr>
        <w:ind w:left="1080" w:hanging="1080"/>
        <w:tabs>
          <w:tab w:val="num" w:pos="1080" w:leader="none"/>
        </w:tabs>
      </w:pPr>
      <w:rPr>
        <w:rFonts w:cs="Times New Roman"/>
      </w:rPr>
    </w:lvl>
    <w:lvl w:ilvl="6">
      <w:start w:val="1"/>
      <w:numFmt w:val="decimal"/>
      <w:isLgl w:val="false"/>
      <w:suff w:val="tab"/>
      <w:lvlText w:val="%1.%2.%3.%4.%5.%6.%7"/>
      <w:lvlJc w:val="left"/>
      <w:pPr>
        <w:ind w:left="1440" w:hanging="1440"/>
        <w:tabs>
          <w:tab w:val="num" w:pos="1440"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800" w:hanging="1800"/>
        <w:tabs>
          <w:tab w:val="num" w:pos="1800" w:leader="none"/>
        </w:tabs>
      </w:pPr>
      <w:rPr>
        <w:rFonts w:cs="Times New Roman"/>
      </w:rPr>
    </w:lvl>
  </w:abstractNum>
  <w:abstractNum w:abstractNumId="105">
    <w:multiLevelType w:val="hybridMultilevel"/>
    <w:lvl w:ilvl="0">
      <w:start w:val="1"/>
      <w:numFmt w:val="bullet"/>
      <w:pStyle w:val="1583"/>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06">
    <w:multiLevelType w:val="hybridMultilevel"/>
    <w:lvl w:ilvl="0">
      <w:start w:val="1"/>
      <w:numFmt w:val="decimal"/>
      <w:pStyle w:val="1126"/>
      <w:isLgl w:val="false"/>
      <w:suff w:val="tab"/>
      <w:lvlText w:val="%1."/>
      <w:lvlJc w:val="left"/>
      <w:pPr>
        <w:ind w:left="705" w:hanging="705"/>
        <w:tabs>
          <w:tab w:val="num" w:pos="705" w:leader="none"/>
        </w:tabs>
      </w:pPr>
      <w:rPr>
        <w:rFonts w:cs="Times New Roman"/>
      </w:rPr>
    </w:lvl>
    <w:lvl w:ilvl="1">
      <w:start w:val="1"/>
      <w:numFmt w:val="lowerLetter"/>
      <w:isLgl w:val="false"/>
      <w:suff w:val="tab"/>
      <w:lvlText w:val="%2."/>
      <w:lvlJc w:val="left"/>
      <w:pPr>
        <w:ind w:left="1080" w:hanging="360"/>
        <w:tabs>
          <w:tab w:val="num" w:pos="1080" w:leader="none"/>
        </w:tabs>
      </w:pPr>
      <w:rPr>
        <w:rFonts w:cs="Times New Roman"/>
      </w:rPr>
    </w:lvl>
    <w:lvl w:ilvl="2">
      <w:start w:val="1"/>
      <w:numFmt w:val="lowerRoman"/>
      <w:isLgl w:val="false"/>
      <w:suff w:val="tab"/>
      <w:lvlText w:val="%3."/>
      <w:lvlJc w:val="right"/>
      <w:pPr>
        <w:ind w:left="1800" w:hanging="180"/>
        <w:tabs>
          <w:tab w:val="num" w:pos="1800" w:leader="none"/>
        </w:tabs>
      </w:pPr>
      <w:rPr>
        <w:rFonts w:cs="Times New Roman"/>
      </w:rPr>
    </w:lvl>
    <w:lvl w:ilvl="3">
      <w:start w:val="1"/>
      <w:numFmt w:val="decimal"/>
      <w:isLgl w:val="false"/>
      <w:suff w:val="tab"/>
      <w:lvlText w:val="%4."/>
      <w:lvlJc w:val="left"/>
      <w:pPr>
        <w:ind w:left="2520" w:hanging="360"/>
        <w:tabs>
          <w:tab w:val="num" w:pos="2520" w:leader="none"/>
        </w:tabs>
      </w:pPr>
      <w:rPr>
        <w:rFonts w:cs="Times New Roman"/>
      </w:rPr>
    </w:lvl>
    <w:lvl w:ilvl="4">
      <w:start w:val="1"/>
      <w:numFmt w:val="lowerLetter"/>
      <w:isLgl w:val="false"/>
      <w:suff w:val="tab"/>
      <w:lvlText w:val="%5."/>
      <w:lvlJc w:val="left"/>
      <w:pPr>
        <w:ind w:left="3240" w:hanging="360"/>
        <w:tabs>
          <w:tab w:val="num" w:pos="3240" w:leader="none"/>
        </w:tabs>
      </w:pPr>
      <w:rPr>
        <w:rFonts w:cs="Times New Roman"/>
      </w:rPr>
    </w:lvl>
    <w:lvl w:ilvl="5">
      <w:start w:val="1"/>
      <w:numFmt w:val="lowerRoman"/>
      <w:isLgl w:val="false"/>
      <w:suff w:val="tab"/>
      <w:lvlText w:val="%6."/>
      <w:lvlJc w:val="right"/>
      <w:pPr>
        <w:ind w:left="3960" w:hanging="180"/>
        <w:tabs>
          <w:tab w:val="num" w:pos="3960" w:leader="none"/>
        </w:tabs>
      </w:pPr>
      <w:rPr>
        <w:rFonts w:cs="Times New Roman"/>
      </w:rPr>
    </w:lvl>
    <w:lvl w:ilvl="6">
      <w:start w:val="1"/>
      <w:numFmt w:val="decimal"/>
      <w:isLgl w:val="false"/>
      <w:suff w:val="tab"/>
      <w:lvlText w:val="%7."/>
      <w:lvlJc w:val="left"/>
      <w:pPr>
        <w:ind w:left="4680" w:hanging="360"/>
        <w:tabs>
          <w:tab w:val="num" w:pos="4680" w:leader="none"/>
        </w:tabs>
      </w:pPr>
      <w:rPr>
        <w:rFonts w:cs="Times New Roman"/>
      </w:rPr>
    </w:lvl>
    <w:lvl w:ilvl="7">
      <w:start w:val="1"/>
      <w:numFmt w:val="lowerLetter"/>
      <w:isLgl w:val="false"/>
      <w:suff w:val="tab"/>
      <w:lvlText w:val="%8."/>
      <w:lvlJc w:val="left"/>
      <w:pPr>
        <w:ind w:left="5400" w:hanging="360"/>
        <w:tabs>
          <w:tab w:val="num" w:pos="5400" w:leader="none"/>
        </w:tabs>
      </w:pPr>
      <w:rPr>
        <w:rFonts w:cs="Times New Roman"/>
      </w:rPr>
    </w:lvl>
    <w:lvl w:ilvl="8">
      <w:start w:val="1"/>
      <w:numFmt w:val="lowerRoman"/>
      <w:isLgl w:val="false"/>
      <w:suff w:val="tab"/>
      <w:lvlText w:val="%9."/>
      <w:lvlJc w:val="right"/>
      <w:pPr>
        <w:ind w:left="6120" w:hanging="180"/>
        <w:tabs>
          <w:tab w:val="num" w:pos="6120" w:leader="none"/>
        </w:tabs>
      </w:pPr>
      <w:rPr>
        <w:rFonts w:cs="Times New Roman"/>
      </w:rPr>
    </w:lvl>
  </w:abstractNum>
  <w:abstractNum w:abstractNumId="107">
    <w:multiLevelType w:val="hybridMultilevel"/>
    <w:lvl w:ilvl="0">
      <w:start w:val="1"/>
      <w:numFmt w:val="decimal"/>
      <w:pStyle w:val="1288"/>
      <w:isLgl w:val="false"/>
      <w:suff w:val="tab"/>
      <w:lvlText w:val="%1"/>
      <w:lvlJc w:val="left"/>
      <w:pPr>
        <w:ind w:left="698" w:hanging="432"/>
        <w:tabs>
          <w:tab w:val="num" w:pos="698" w:leader="none"/>
        </w:tabs>
      </w:pPr>
      <w:rPr>
        <w:rFonts w:cs="Times New Roman"/>
      </w:rPr>
    </w:lvl>
    <w:lvl w:ilvl="1">
      <w:start w:val="1"/>
      <w:numFmt w:val="decimal"/>
      <w:isLgl w:val="false"/>
      <w:suff w:val="tab"/>
      <w:lvlText w:val="%1.%2"/>
      <w:lvlJc w:val="left"/>
      <w:pPr>
        <w:ind w:left="1022" w:hanging="576"/>
        <w:tabs>
          <w:tab w:val="num" w:pos="1022" w:leader="none"/>
        </w:tabs>
      </w:pPr>
      <w:rPr>
        <w:rFonts w:cs="Times New Roman"/>
      </w:rPr>
    </w:lvl>
    <w:lvl w:ilvl="2">
      <w:start w:val="1"/>
      <w:numFmt w:val="decimal"/>
      <w:isLgl w:val="false"/>
      <w:suff w:val="tab"/>
      <w:lvlText w:val="%1.%2.%3"/>
      <w:lvlJc w:val="left"/>
      <w:pPr>
        <w:ind w:left="1173" w:hanging="907"/>
        <w:tabs>
          <w:tab w:val="num" w:pos="1173" w:leader="none"/>
        </w:tabs>
      </w:pPr>
      <w:rPr>
        <w:rFonts w:cs="Times New Roman"/>
      </w:rPr>
    </w:lvl>
    <w:lvl w:ilvl="3">
      <w:start w:val="1"/>
      <w:numFmt w:val="decimal"/>
      <w:isLgl w:val="false"/>
      <w:suff w:val="tab"/>
      <w:lvlText w:val="%1.%2.%3.%4"/>
      <w:lvlJc w:val="left"/>
      <w:pPr>
        <w:ind w:left="1130" w:hanging="864"/>
        <w:tabs>
          <w:tab w:val="num" w:pos="1130" w:leader="none"/>
        </w:tabs>
      </w:pPr>
      <w:rPr>
        <w:rFonts w:ascii="Times New Roman" w:hAnsi="Times New Roman" w:cs="Times New Roman"/>
        <w:b w:val="0"/>
        <w:bCs w:val="0"/>
        <w:i w:val="0"/>
        <w:iCs w:val="0"/>
        <w:sz w:val="24"/>
        <w:szCs w:val="24"/>
      </w:rPr>
    </w:lvl>
    <w:lvl w:ilvl="4">
      <w:start w:val="1"/>
      <w:numFmt w:val="decimal"/>
      <w:pStyle w:val="1287"/>
      <w:isLgl w:val="false"/>
      <w:suff w:val="tab"/>
      <w:lvlText w:val="%1.%2.%3.%4.%5"/>
      <w:lvlJc w:val="left"/>
      <w:pPr>
        <w:ind w:left="1144" w:hanging="964"/>
        <w:tabs>
          <w:tab w:val="num" w:pos="1144" w:leader="none"/>
        </w:tabs>
      </w:pPr>
      <w:rPr>
        <w:rFonts w:ascii="Times New Roman" w:hAnsi="Times New Roman" w:cs="Times New Roman"/>
        <w:b w:val="0"/>
        <w:bCs w:val="0"/>
        <w:sz w:val="24"/>
        <w:szCs w:val="24"/>
      </w:rPr>
    </w:lvl>
    <w:lvl w:ilvl="5">
      <w:start w:val="1"/>
      <w:numFmt w:val="decimal"/>
      <w:isLgl w:val="false"/>
      <w:suff w:val="tab"/>
      <w:lvlText w:val="%1.%2.%3.%4.%5.%6"/>
      <w:lvlJc w:val="left"/>
      <w:pPr>
        <w:ind w:left="1418" w:hanging="1152"/>
        <w:tabs>
          <w:tab w:val="num" w:pos="1418" w:leader="none"/>
        </w:tabs>
      </w:pPr>
      <w:rPr>
        <w:rFonts w:ascii="Times New Roman" w:hAnsi="Times New Roman" w:cs="Times New Roman"/>
        <w:b w:val="0"/>
        <w:bCs w:val="0"/>
        <w:i w:val="0"/>
        <w:iCs w:val="0"/>
        <w:sz w:val="24"/>
        <w:szCs w:val="24"/>
      </w:rPr>
    </w:lvl>
    <w:lvl w:ilvl="6">
      <w:start w:val="1"/>
      <w:numFmt w:val="decimal"/>
      <w:isLgl w:val="false"/>
      <w:suff w:val="tab"/>
      <w:lvlText w:val="%1.%2.%3.%4.%5.%6.%7"/>
      <w:lvlJc w:val="left"/>
      <w:pPr>
        <w:ind w:left="1562" w:hanging="1296"/>
        <w:tabs>
          <w:tab w:val="num" w:pos="1562" w:leader="none"/>
        </w:tabs>
      </w:pPr>
      <w:rPr>
        <w:rFonts w:cs="Times New Roman"/>
      </w:rPr>
    </w:lvl>
    <w:lvl w:ilvl="7">
      <w:start w:val="1"/>
      <w:numFmt w:val="decimal"/>
      <w:isLgl w:val="false"/>
      <w:suff w:val="tab"/>
      <w:lvlText w:val="%1.%2.%3.%4.%5.%6.%7.%8"/>
      <w:lvlJc w:val="left"/>
      <w:pPr>
        <w:ind w:left="1706" w:hanging="1440"/>
        <w:tabs>
          <w:tab w:val="num" w:pos="1706" w:leader="none"/>
        </w:tabs>
      </w:pPr>
      <w:rPr>
        <w:rFonts w:cs="Times New Roman"/>
      </w:rPr>
    </w:lvl>
    <w:lvl w:ilvl="8">
      <w:start w:val="1"/>
      <w:numFmt w:val="decimal"/>
      <w:isLgl w:val="false"/>
      <w:suff w:val="tab"/>
      <w:lvlText w:val="%1.%2.%3.%4.%5.%6.%7.%8.%9"/>
      <w:lvlJc w:val="left"/>
      <w:pPr>
        <w:ind w:left="1850" w:hanging="1584"/>
        <w:tabs>
          <w:tab w:val="num" w:pos="1850" w:leader="none"/>
        </w:tabs>
      </w:pPr>
      <w:rPr>
        <w:rFonts w:cs="Times New Roman"/>
      </w:rPr>
    </w:lvl>
  </w:abstractNum>
  <w:abstractNum w:abstractNumId="108">
    <w:multiLevelType w:val="hybridMultilevel"/>
    <w:lvl w:ilvl="0">
      <w:start w:val="1"/>
      <w:numFmt w:val="bullet"/>
      <w:pStyle w:val="1801"/>
      <w:isLgl w:val="false"/>
      <w:suff w:val="tab"/>
      <w:lvlText w:val=""/>
      <w:lvlJc w:val="left"/>
      <w:pPr>
        <w:ind w:left="1134"/>
        <w:tabs>
          <w:tab w:val="num" w:pos="1134"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09">
    <w:multiLevelType w:val="hybridMultilevel"/>
    <w:lvl w:ilvl="0">
      <w:start w:val="1"/>
      <w:numFmt w:val="decimal"/>
      <w:pStyle w:val="1841"/>
      <w:isLgl w:val="false"/>
      <w:suff w:val="tab"/>
      <w:lvlText w:val="%1."/>
      <w:lvlJc w:val="left"/>
      <w:pPr>
        <w:ind w:left="1077" w:hanging="652"/>
        <w:tabs>
          <w:tab w:val="num" w:pos="1097" w:leader="none"/>
        </w:tabs>
      </w:pPr>
      <w:rPr>
        <w:rFonts w:cs="Times New Roman"/>
      </w:rPr>
    </w:lvl>
    <w:lvl w:ilvl="1">
      <w:start w:val="1"/>
      <w:numFmt w:val="lowerLetter"/>
      <w:isLgl w:val="false"/>
      <w:suff w:val="tab"/>
      <w:lvlText w:val="%2."/>
      <w:lvlJc w:val="left"/>
      <w:pPr>
        <w:ind w:left="1724" w:hanging="360"/>
        <w:tabs>
          <w:tab w:val="num" w:pos="1724" w:leader="none"/>
        </w:tabs>
      </w:pPr>
      <w:rPr>
        <w:rFonts w:cs="Times New Roman"/>
      </w:rPr>
    </w:lvl>
    <w:lvl w:ilvl="2">
      <w:start w:val="1"/>
      <w:numFmt w:val="lowerRoman"/>
      <w:isLgl w:val="false"/>
      <w:suff w:val="tab"/>
      <w:lvlText w:val="%3."/>
      <w:lvlJc w:val="right"/>
      <w:pPr>
        <w:ind w:left="2444" w:hanging="180"/>
        <w:tabs>
          <w:tab w:val="num" w:pos="2444" w:leader="none"/>
        </w:tabs>
      </w:pPr>
      <w:rPr>
        <w:rFonts w:cs="Times New Roman"/>
      </w:rPr>
    </w:lvl>
    <w:lvl w:ilvl="3">
      <w:start w:val="1"/>
      <w:numFmt w:val="decimal"/>
      <w:isLgl w:val="false"/>
      <w:suff w:val="tab"/>
      <w:lvlText w:val="%4."/>
      <w:lvlJc w:val="left"/>
      <w:pPr>
        <w:ind w:left="3164" w:hanging="360"/>
        <w:tabs>
          <w:tab w:val="num" w:pos="3164" w:leader="none"/>
        </w:tabs>
      </w:pPr>
      <w:rPr>
        <w:rFonts w:cs="Times New Roman"/>
      </w:rPr>
    </w:lvl>
    <w:lvl w:ilvl="4">
      <w:start w:val="1"/>
      <w:numFmt w:val="lowerLetter"/>
      <w:isLgl w:val="false"/>
      <w:suff w:val="tab"/>
      <w:lvlText w:val="%5."/>
      <w:lvlJc w:val="left"/>
      <w:pPr>
        <w:ind w:left="3884" w:hanging="360"/>
        <w:tabs>
          <w:tab w:val="num" w:pos="3884" w:leader="none"/>
        </w:tabs>
      </w:pPr>
      <w:rPr>
        <w:rFonts w:cs="Times New Roman"/>
      </w:rPr>
    </w:lvl>
    <w:lvl w:ilvl="5">
      <w:start w:val="1"/>
      <w:numFmt w:val="lowerRoman"/>
      <w:isLgl w:val="false"/>
      <w:suff w:val="tab"/>
      <w:lvlText w:val="%6."/>
      <w:lvlJc w:val="right"/>
      <w:pPr>
        <w:ind w:left="4604" w:hanging="180"/>
        <w:tabs>
          <w:tab w:val="num" w:pos="4604" w:leader="none"/>
        </w:tabs>
      </w:pPr>
      <w:rPr>
        <w:rFonts w:cs="Times New Roman"/>
      </w:rPr>
    </w:lvl>
    <w:lvl w:ilvl="6">
      <w:start w:val="1"/>
      <w:numFmt w:val="decimal"/>
      <w:isLgl w:val="false"/>
      <w:suff w:val="tab"/>
      <w:lvlText w:val="%7."/>
      <w:lvlJc w:val="left"/>
      <w:pPr>
        <w:ind w:left="5324" w:hanging="360"/>
        <w:tabs>
          <w:tab w:val="num" w:pos="5324" w:leader="none"/>
        </w:tabs>
      </w:pPr>
      <w:rPr>
        <w:rFonts w:cs="Times New Roman"/>
      </w:rPr>
    </w:lvl>
    <w:lvl w:ilvl="7">
      <w:start w:val="1"/>
      <w:numFmt w:val="lowerLetter"/>
      <w:isLgl w:val="false"/>
      <w:suff w:val="tab"/>
      <w:lvlText w:val="%8."/>
      <w:lvlJc w:val="left"/>
      <w:pPr>
        <w:ind w:left="6044" w:hanging="360"/>
        <w:tabs>
          <w:tab w:val="num" w:pos="6044" w:leader="none"/>
        </w:tabs>
      </w:pPr>
      <w:rPr>
        <w:rFonts w:cs="Times New Roman"/>
      </w:rPr>
    </w:lvl>
    <w:lvl w:ilvl="8">
      <w:start w:val="1"/>
      <w:numFmt w:val="lowerRoman"/>
      <w:isLgl w:val="false"/>
      <w:suff w:val="tab"/>
      <w:lvlText w:val="%9."/>
      <w:lvlJc w:val="right"/>
      <w:pPr>
        <w:ind w:left="6764" w:hanging="180"/>
        <w:tabs>
          <w:tab w:val="num" w:pos="6764" w:leader="none"/>
        </w:tabs>
      </w:pPr>
      <w:rPr>
        <w:rFonts w:cs="Times New Roman"/>
      </w:rPr>
    </w:lvl>
  </w:abstractNum>
  <w:abstractNum w:abstractNumId="110">
    <w:multiLevelType w:val="hybridMultilevel"/>
    <w:lvl w:ilvl="0">
      <w:start w:val="4"/>
      <w:numFmt w:val="decimal"/>
      <w:pStyle w:val="2544"/>
      <w:isLgl w:val="false"/>
      <w:suff w:val="space"/>
      <w:lvlText w:val="%1"/>
      <w:lvlJc w:val="left"/>
      <w:pPr/>
      <w:rPr>
        <w:rFonts w:ascii="Times New Roman" w:hAnsi="Times New Roman" w:cs="Times New Roman"/>
        <w:i w:val="0"/>
        <w:iCs w:val="0"/>
        <w:strike w:val="0"/>
        <w:color w:val="000000"/>
        <w:sz w:val="28"/>
        <w:szCs w:val="28"/>
        <w:u w:val="none"/>
      </w:rPr>
    </w:lvl>
    <w:lvl w:ilvl="1">
      <w:start w:val="9"/>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11">
    <w:multiLevelType w:val="hybridMultilevel"/>
    <w:lvl w:ilvl="0">
      <w:start w:val="1"/>
      <w:numFmt w:val="bullet"/>
      <w:pStyle w:val="2102"/>
      <w:isLgl w:val="false"/>
      <w:suff w:val="tab"/>
      <w:lvlText w:val="o"/>
      <w:lvlJc w:val="left"/>
      <w:pPr>
        <w:ind w:left="1137" w:hanging="360"/>
      </w:pPr>
      <w:rPr>
        <w:rFonts w:ascii="Courier New" w:hAnsi="Courier New"/>
      </w:rPr>
    </w:lvl>
    <w:lvl w:ilvl="1">
      <w:start w:val="1"/>
      <w:numFmt w:val="bullet"/>
      <w:isLgl w:val="false"/>
      <w:suff w:val="tab"/>
      <w:lvlText w:val="o"/>
      <w:lvlJc w:val="left"/>
      <w:pPr>
        <w:ind w:left="1857" w:hanging="360"/>
      </w:pPr>
      <w:rPr>
        <w:rFonts w:ascii="Courier New" w:hAnsi="Courier New"/>
      </w:rPr>
    </w:lvl>
    <w:lvl w:ilvl="2">
      <w:start w:val="1"/>
      <w:numFmt w:val="bullet"/>
      <w:isLgl w:val="false"/>
      <w:suff w:val="tab"/>
      <w:lvlText w:val=""/>
      <w:lvlJc w:val="left"/>
      <w:pPr>
        <w:ind w:left="2577" w:hanging="360"/>
      </w:pPr>
      <w:rPr>
        <w:rFonts w:ascii="Wingdings" w:hAnsi="Wingdings"/>
      </w:rPr>
    </w:lvl>
    <w:lvl w:ilvl="3">
      <w:start w:val="1"/>
      <w:numFmt w:val="bullet"/>
      <w:isLgl w:val="false"/>
      <w:suff w:val="tab"/>
      <w:lvlText w:val=""/>
      <w:lvlJc w:val="left"/>
      <w:pPr>
        <w:ind w:left="3297" w:hanging="360"/>
      </w:pPr>
      <w:rPr>
        <w:rFonts w:ascii="Symbol" w:hAnsi="Symbol"/>
      </w:rPr>
    </w:lvl>
    <w:lvl w:ilvl="4">
      <w:start w:val="1"/>
      <w:numFmt w:val="bullet"/>
      <w:isLgl w:val="false"/>
      <w:suff w:val="tab"/>
      <w:lvlText w:val="o"/>
      <w:lvlJc w:val="left"/>
      <w:pPr>
        <w:ind w:left="4017" w:hanging="360"/>
      </w:pPr>
      <w:rPr>
        <w:rFonts w:ascii="Courier New" w:hAnsi="Courier New"/>
      </w:rPr>
    </w:lvl>
    <w:lvl w:ilvl="5">
      <w:start w:val="1"/>
      <w:numFmt w:val="bullet"/>
      <w:isLgl w:val="false"/>
      <w:suff w:val="tab"/>
      <w:lvlText w:val=""/>
      <w:lvlJc w:val="left"/>
      <w:pPr>
        <w:ind w:left="4737" w:hanging="360"/>
      </w:pPr>
      <w:rPr>
        <w:rFonts w:ascii="Wingdings" w:hAnsi="Wingdings"/>
      </w:rPr>
    </w:lvl>
    <w:lvl w:ilvl="6">
      <w:start w:val="1"/>
      <w:numFmt w:val="bullet"/>
      <w:isLgl w:val="false"/>
      <w:suff w:val="tab"/>
      <w:lvlText w:val=""/>
      <w:lvlJc w:val="left"/>
      <w:pPr>
        <w:ind w:left="5457" w:hanging="360"/>
      </w:pPr>
      <w:rPr>
        <w:rFonts w:ascii="Symbol" w:hAnsi="Symbol"/>
      </w:rPr>
    </w:lvl>
    <w:lvl w:ilvl="7">
      <w:start w:val="1"/>
      <w:numFmt w:val="bullet"/>
      <w:isLgl w:val="false"/>
      <w:suff w:val="tab"/>
      <w:lvlText w:val="o"/>
      <w:lvlJc w:val="left"/>
      <w:pPr>
        <w:ind w:left="6177" w:hanging="360"/>
      </w:pPr>
      <w:rPr>
        <w:rFonts w:ascii="Courier New" w:hAnsi="Courier New"/>
      </w:rPr>
    </w:lvl>
    <w:lvl w:ilvl="8">
      <w:start w:val="1"/>
      <w:numFmt w:val="bullet"/>
      <w:isLgl w:val="false"/>
      <w:suff w:val="tab"/>
      <w:lvlText w:val=""/>
      <w:lvlJc w:val="left"/>
      <w:pPr>
        <w:ind w:left="6897" w:hanging="360"/>
      </w:pPr>
      <w:rPr>
        <w:rFonts w:ascii="Wingdings" w:hAnsi="Wingdings"/>
      </w:rPr>
    </w:lvl>
  </w:abstractNum>
  <w:abstractNum w:abstractNumId="112">
    <w:multiLevelType w:val="hybridMultilevel"/>
    <w:lvl w:ilvl="0">
      <w:start w:val="1"/>
      <w:numFmt w:val="decimal"/>
      <w:pStyle w:val="2211"/>
      <w:isLgl w:val="false"/>
      <w:suff w:val="tab"/>
      <w:lvlText w:val="%1"/>
      <w:lvlJc w:val="left"/>
      <w:pPr>
        <w:ind w:left="1276" w:hanging="425"/>
        <w:tabs>
          <w:tab w:val="num" w:pos="851" w:leader="none"/>
        </w:tabs>
      </w:pPr>
      <w:rPr>
        <w:rFonts w:cs="Times New Roman"/>
      </w:rPr>
    </w:lvl>
    <w:lvl w:ilvl="1">
      <w:start w:val="1"/>
      <w:numFmt w:val="decimal"/>
      <w:pStyle w:val="2212"/>
      <w:isLgl w:val="false"/>
      <w:suff w:val="tab"/>
      <w:lvlText w:val="%1.%2"/>
      <w:lvlJc w:val="left"/>
      <w:pPr>
        <w:ind w:left="1134" w:hanging="425"/>
        <w:tabs>
          <w:tab w:val="num" w:pos="1002" w:leader="none"/>
        </w:tabs>
      </w:pPr>
      <w:rPr>
        <w:rFonts w:cs="Times New Roman"/>
      </w:rPr>
    </w:lvl>
    <w:lvl w:ilvl="2">
      <w:start w:val="1"/>
      <w:numFmt w:val="decimal"/>
      <w:isLgl w:val="false"/>
      <w:suff w:val="tab"/>
      <w:lvlText w:val="%1.%2.%3"/>
      <w:lvlJc w:val="left"/>
      <w:pPr>
        <w:ind w:left="1418" w:hanging="709"/>
        <w:tabs>
          <w:tab w:val="num" w:pos="720" w:leader="none"/>
        </w:tabs>
      </w:pPr>
      <w:rPr>
        <w:rFonts w:cs="Times New Roman"/>
      </w:r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13">
    <w:multiLevelType w:val="hybridMultilevel"/>
    <w:lvl w:ilvl="0">
      <w:start w:val="4"/>
      <w:numFmt w:val="decimal"/>
      <w:pStyle w:val="2545"/>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1"/>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num w:numId="1">
    <w:abstractNumId w:val="96"/>
  </w:num>
  <w:num w:numId="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58"/>
  </w:num>
  <w:num w:numId="5">
    <w:abstractNumId w:val="91"/>
  </w:num>
  <w:num w:numId="6">
    <w:abstractNumId w:val="88"/>
  </w:num>
  <w:num w:numId="7">
    <w:abstractNumId w:val="23"/>
  </w:num>
  <w:num w:numId="8">
    <w:abstractNumId w:val="69"/>
  </w:num>
  <w:num w:numId="9">
    <w:abstractNumId w:val="106"/>
  </w:num>
  <w:num w:numId="10">
    <w:abstractNumId w:val="4"/>
  </w:num>
  <w:num w:numId="11">
    <w:abstractNumId w:val="24"/>
  </w:num>
  <w:num w:numId="12">
    <w:abstractNumId w:val="7"/>
  </w:num>
  <w:num w:numId="13">
    <w:abstractNumId w:val="107"/>
  </w:num>
  <w:num w:numId="14">
    <w:abstractNumId w:val="64"/>
  </w:num>
  <w:num w:numId="15">
    <w:abstractNumId w:val="14"/>
  </w:num>
  <w:num w:numId="16">
    <w:abstractNumId w:val="20"/>
  </w:num>
  <w:num w:numId="17">
    <w:abstractNumId w:val="42"/>
  </w:num>
  <w:num w:numId="18">
    <w:abstractNumId w:val="13"/>
  </w:num>
  <w:num w:numId="19">
    <w:abstractNumId w:val="80"/>
  </w:num>
  <w:num w:numId="20">
    <w:abstractNumId w:val="61"/>
  </w:num>
  <w:num w:numId="21">
    <w:abstractNumId w:val="19"/>
  </w:num>
  <w:num w:numId="22">
    <w:abstractNumId w:val="34"/>
  </w:num>
  <w:num w:numId="23">
    <w:abstractNumId w:val="53"/>
  </w:num>
  <w:num w:numId="24">
    <w:abstractNumId w:val="90"/>
  </w:num>
  <w:num w:numId="25">
    <w:abstractNumId w:val="51"/>
  </w:num>
  <w:num w:numId="26">
    <w:abstractNumId w:val="98"/>
  </w:num>
  <w:num w:numId="27">
    <w:abstractNumId w:val="62"/>
  </w:num>
  <w:num w:numId="28">
    <w:abstractNumId w:val="85"/>
  </w:num>
  <w:num w:numId="29">
    <w:abstractNumId w:val="21"/>
  </w:num>
  <w:num w:numId="30">
    <w:abstractNumId w:val="70"/>
  </w:num>
  <w:num w:numId="31">
    <w:abstractNumId w:val="10"/>
  </w:num>
  <w:num w:numId="32">
    <w:abstractNumId w:val="87"/>
  </w:num>
  <w:num w:numId="33">
    <w:abstractNumId w:val="66"/>
  </w:num>
  <w:num w:numId="34">
    <w:abstractNumId w:val="65"/>
  </w:num>
  <w:num w:numId="35">
    <w:abstractNumId w:val="81"/>
  </w:num>
  <w:num w:numId="36">
    <w:abstractNumId w:val="3"/>
  </w:num>
  <w:num w:numId="37">
    <w:abstractNumId w:val="105"/>
  </w:num>
  <w:num w:numId="38">
    <w:abstractNumId w:val="39"/>
  </w:num>
  <w:num w:numId="39">
    <w:abstractNumId w:val="40"/>
  </w:num>
  <w:num w:numId="40">
    <w:abstractNumId w:val="1"/>
  </w:num>
  <w:num w:numId="41">
    <w:abstractNumId w:val="82"/>
  </w:num>
  <w:num w:numId="42">
    <w:abstractNumId w:val="6"/>
  </w:num>
  <w:num w:numId="43">
    <w:abstractNumId w:val="30"/>
  </w:num>
  <w:num w:numId="44">
    <w:abstractNumId w:val="93"/>
  </w:num>
  <w:num w:numId="45">
    <w:abstractNumId w:val="92"/>
  </w:num>
  <w:num w:numId="46">
    <w:abstractNumId w:val="83"/>
  </w:num>
  <w:num w:numId="47">
    <w:abstractNumId w:val="43"/>
  </w:num>
  <w:num w:numId="48">
    <w:abstractNumId w:val="75"/>
  </w:num>
  <w:num w:numId="49">
    <w:abstractNumId w:val="31"/>
  </w:num>
  <w:num w:numId="50">
    <w:abstractNumId w:val="35"/>
  </w:num>
  <w:num w:numId="51">
    <w:abstractNumId w:val="57"/>
  </w:num>
  <w:num w:numId="52">
    <w:abstractNumId w:val="54"/>
  </w:num>
  <w:num w:numId="53">
    <w:abstractNumId w:val="28"/>
  </w:num>
  <w:num w:numId="54">
    <w:abstractNumId w:val="50"/>
  </w:num>
  <w:num w:numId="55">
    <w:abstractNumId w:val="38"/>
  </w:num>
  <w:num w:numId="56">
    <w:abstractNumId w:val="18"/>
  </w:num>
  <w:num w:numId="57">
    <w:abstractNumId w:val="55"/>
  </w:num>
  <w:num w:numId="58">
    <w:abstractNumId w:val="103"/>
  </w:num>
  <w:num w:numId="59">
    <w:abstractNumId w:val="41"/>
  </w:num>
  <w:num w:numId="60">
    <w:abstractNumId w:val="108"/>
  </w:num>
  <w:num w:numId="61">
    <w:abstractNumId w:val="76"/>
  </w:num>
  <w:num w:numId="62">
    <w:abstractNumId w:val="15"/>
  </w:num>
  <w:num w:numId="63">
    <w:abstractNumId w:val="22"/>
  </w:num>
  <w:num w:numId="64">
    <w:abstractNumId w:val="36"/>
  </w:num>
  <w:num w:numId="65">
    <w:abstractNumId w:val="109"/>
  </w:num>
  <w:num w:numId="66">
    <w:abstractNumId w:val="56"/>
  </w:num>
  <w:num w:numId="67">
    <w:abstractNumId w:val="67"/>
  </w:num>
  <w:num w:numId="68">
    <w:abstractNumId w:val="101"/>
  </w:num>
  <w:num w:numId="69">
    <w:abstractNumId w:val="8"/>
  </w:num>
  <w:num w:numId="70">
    <w:abstractNumId w:val="74"/>
  </w:num>
  <w:num w:numId="71">
    <w:abstractNumId w:val="47"/>
  </w:num>
  <w:num w:numId="72">
    <w:abstractNumId w:val="9"/>
  </w:num>
  <w:num w:numId="73">
    <w:abstractNumId w:val="77"/>
  </w:num>
  <w:num w:numId="74">
    <w:abstractNumId w:val="94"/>
  </w:num>
  <w:num w:numId="75">
    <w:abstractNumId w:val="16"/>
  </w:num>
  <w:num w:numId="76">
    <w:abstractNumId w:val="99"/>
  </w:num>
  <w:num w:numId="77">
    <w:abstractNumId w:val="111"/>
  </w:num>
  <w:num w:numId="78">
    <w:abstractNumId w:val="25"/>
  </w:num>
  <w:num w:numId="79">
    <w:abstractNumId w:val="44"/>
  </w:num>
  <w:num w:numId="80">
    <w:abstractNumId w:val="78"/>
  </w:num>
  <w:num w:numId="81">
    <w:abstractNumId w:val="37"/>
  </w:num>
  <w:num w:numId="82">
    <w:abstractNumId w:val="63"/>
  </w:num>
  <w:num w:numId="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8"/>
  </w:num>
  <w:num w:numId="8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3"/>
    <w:lvlOverride w:ilvl="0">
      <w:startOverride w:val="0"/>
    </w:lvlOverride>
    <w:lvlOverride w:ilvl="1">
      <w:startOverride w:val="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1"/>
  </w:num>
  <w:num w:numId="90">
    <w:abstractNumId w:val="97"/>
  </w:num>
  <w:num w:numId="91">
    <w:abstractNumId w:val="86"/>
  </w:num>
  <w:num w:numId="92">
    <w:abstractNumId w:val="5"/>
  </w:num>
  <w:num w:numId="93">
    <w:abstractNumId w:val="60"/>
  </w:num>
  <w:num w:numId="94">
    <w:abstractNumId w:val="104"/>
  </w:num>
  <w:num w:numId="95">
    <w:abstractNumId w:val="49"/>
  </w:num>
  <w:num w:numId="96">
    <w:abstractNumId w:val="0"/>
  </w:num>
  <w:num w:numId="97">
    <w:abstractNumId w:val="48"/>
  </w:num>
  <w:num w:numId="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1"/>
  </w:num>
  <w:num w:numId="101">
    <w:abstractNumId w:val="12"/>
  </w:num>
  <w:num w:numId="102">
    <w:abstractNumId w:val="17"/>
  </w:num>
  <w:num w:numId="103">
    <w:abstractNumId w:val="26"/>
  </w:num>
  <w:num w:numId="104">
    <w:abstractNumId w:val="32"/>
  </w:num>
  <w:num w:numId="105">
    <w:abstractNumId w:val="52"/>
  </w:num>
  <w:num w:numId="106">
    <w:abstractNumId w:val="59"/>
  </w:num>
  <w:num w:numId="107">
    <w:abstractNumId w:val="89"/>
  </w:num>
  <w:num w:numId="108">
    <w:abstractNumId w:val="95"/>
  </w:num>
  <w:num w:numId="109">
    <w:abstractNumId w:val="100"/>
  </w:num>
  <w:num w:numId="110">
    <w:abstractNumId w:val="102"/>
  </w:num>
  <w:num w:numId="111">
    <w:abstractNumId w:val="110"/>
  </w:num>
  <w:num w:numId="112">
    <w:abstractNumId w:val="113"/>
  </w:num>
  <w:num w:numId="113">
    <w:abstractNumId w:val="84"/>
  </w:num>
  <w:num w:numId="114">
    <w:abstractNumId w:val="72"/>
  </w:num>
  <w:num w:numId="115">
    <w:abstractNumId w:val="27"/>
  </w:num>
  <w:num w:numId="1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885"/>
    <w:next w:val="885"/>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885"/>
    <w:next w:val="885"/>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885"/>
    <w:next w:val="885"/>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885"/>
    <w:next w:val="885"/>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885"/>
    <w:next w:val="885"/>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885"/>
    <w:next w:val="885"/>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885"/>
    <w:next w:val="885"/>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885"/>
    <w:next w:val="885"/>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885"/>
    <w:next w:val="885"/>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885"/>
    <w:next w:val="885"/>
    <w:link w:val="1106"/>
    <w:uiPriority w:val="10"/>
    <w:qFormat/>
    <w:pPr>
      <w:contextualSpacing/>
      <w:spacing w:before="300" w:after="200"/>
    </w:pPr>
    <w:rPr>
      <w:sz w:val="48"/>
      <w:szCs w:val="48"/>
    </w:rPr>
  </w:style>
  <w:style w:type="paragraph" w:styleId="36">
    <w:name w:val="Subtitle"/>
    <w:basedOn w:val="885"/>
    <w:next w:val="885"/>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885"/>
    <w:next w:val="885"/>
    <w:link w:val="39"/>
    <w:uiPriority w:val="29"/>
    <w:qFormat/>
    <w:pPr>
      <w:ind w:left="720" w:right="720"/>
    </w:pPr>
    <w:rPr>
      <w:i/>
    </w:rPr>
  </w:style>
  <w:style w:type="character" w:styleId="39">
    <w:name w:val="Quote Char"/>
    <w:link w:val="38"/>
    <w:uiPriority w:val="29"/>
    <w:rPr>
      <w:i/>
    </w:rPr>
  </w:style>
  <w:style w:type="paragraph" w:styleId="40">
    <w:name w:val="Intense Quote"/>
    <w:basedOn w:val="885"/>
    <w:next w:val="885"/>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885"/>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885"/>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885"/>
    <w:next w:val="885"/>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885"/>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885"/>
    <w:link w:val="1426"/>
    <w:uiPriority w:val="99"/>
    <w:semiHidden/>
    <w:unhideWhenUsed/>
    <w:pPr>
      <w:spacing w:after="0" w:line="240" w:lineRule="auto"/>
    </w:pPr>
    <w:rPr>
      <w:sz w:val="20"/>
    </w:rPr>
  </w:style>
  <w:style w:type="character" w:styleId="180">
    <w:name w:val="endnote reference"/>
    <w:basedOn w:val="11"/>
    <w:uiPriority w:val="99"/>
    <w:semiHidden/>
    <w:unhideWhenUsed/>
    <w:rPr>
      <w:vertAlign w:val="superscript"/>
    </w:rPr>
  </w:style>
  <w:style w:type="paragraph" w:styleId="181">
    <w:name w:val="toc 1"/>
    <w:basedOn w:val="885"/>
    <w:next w:val="885"/>
    <w:uiPriority w:val="39"/>
    <w:unhideWhenUsed/>
    <w:pPr>
      <w:ind w:left="0" w:right="0" w:firstLine="0"/>
      <w:spacing w:after="57"/>
    </w:pPr>
  </w:style>
  <w:style w:type="paragraph" w:styleId="182">
    <w:name w:val="toc 2"/>
    <w:basedOn w:val="885"/>
    <w:next w:val="885"/>
    <w:uiPriority w:val="39"/>
    <w:unhideWhenUsed/>
    <w:pPr>
      <w:ind w:left="283" w:right="0" w:firstLine="0"/>
      <w:spacing w:after="57"/>
    </w:pPr>
  </w:style>
  <w:style w:type="paragraph" w:styleId="183">
    <w:name w:val="toc 3"/>
    <w:basedOn w:val="885"/>
    <w:next w:val="885"/>
    <w:uiPriority w:val="39"/>
    <w:unhideWhenUsed/>
    <w:pPr>
      <w:ind w:left="567" w:right="0" w:firstLine="0"/>
      <w:spacing w:after="57"/>
    </w:pPr>
  </w:style>
  <w:style w:type="paragraph" w:styleId="184">
    <w:name w:val="toc 4"/>
    <w:basedOn w:val="885"/>
    <w:next w:val="885"/>
    <w:uiPriority w:val="39"/>
    <w:unhideWhenUsed/>
    <w:pPr>
      <w:ind w:left="850" w:right="0" w:firstLine="0"/>
      <w:spacing w:after="57"/>
    </w:pPr>
  </w:style>
  <w:style w:type="paragraph" w:styleId="185">
    <w:name w:val="toc 5"/>
    <w:basedOn w:val="885"/>
    <w:next w:val="885"/>
    <w:uiPriority w:val="39"/>
    <w:unhideWhenUsed/>
    <w:pPr>
      <w:ind w:left="1134" w:right="0" w:firstLine="0"/>
      <w:spacing w:after="57"/>
    </w:pPr>
  </w:style>
  <w:style w:type="paragraph" w:styleId="186">
    <w:name w:val="toc 6"/>
    <w:basedOn w:val="885"/>
    <w:next w:val="885"/>
    <w:uiPriority w:val="39"/>
    <w:unhideWhenUsed/>
    <w:pPr>
      <w:ind w:left="1417" w:right="0" w:firstLine="0"/>
      <w:spacing w:after="57"/>
    </w:pPr>
  </w:style>
  <w:style w:type="paragraph" w:styleId="187">
    <w:name w:val="toc 7"/>
    <w:basedOn w:val="885"/>
    <w:next w:val="885"/>
    <w:uiPriority w:val="39"/>
    <w:unhideWhenUsed/>
    <w:pPr>
      <w:ind w:left="1701" w:right="0" w:firstLine="0"/>
      <w:spacing w:after="57"/>
    </w:pPr>
  </w:style>
  <w:style w:type="paragraph" w:styleId="188">
    <w:name w:val="toc 8"/>
    <w:basedOn w:val="885"/>
    <w:next w:val="885"/>
    <w:uiPriority w:val="39"/>
    <w:unhideWhenUsed/>
    <w:pPr>
      <w:ind w:left="1984" w:right="0" w:firstLine="0"/>
      <w:spacing w:after="57"/>
    </w:pPr>
  </w:style>
  <w:style w:type="paragraph" w:styleId="189">
    <w:name w:val="toc 9"/>
    <w:basedOn w:val="885"/>
    <w:next w:val="885"/>
    <w:uiPriority w:val="39"/>
    <w:unhideWhenUsed/>
    <w:pPr>
      <w:ind w:left="2268" w:right="0" w:firstLine="0"/>
      <w:spacing w:after="57"/>
    </w:pPr>
  </w:style>
  <w:style w:type="paragraph" w:styleId="191">
    <w:name w:val="table of figures"/>
    <w:basedOn w:val="885"/>
    <w:next w:val="885"/>
    <w:uiPriority w:val="99"/>
    <w:unhideWhenUsed/>
    <w:pPr>
      <w:spacing w:after="0" w:afterAutospacing="0"/>
    </w:pPr>
  </w:style>
  <w:style w:type="paragraph" w:styleId="885" w:default="1">
    <w:name w:val="Normal"/>
    <w:next w:val="885"/>
    <w:link w:val="885"/>
    <w:qFormat/>
    <w:rPr>
      <w:sz w:val="24"/>
      <w:szCs w:val="24"/>
      <w:lang w:val="ru-RU" w:eastAsia="ru-RU" w:bidi="ar-SA"/>
    </w:rPr>
  </w:style>
  <w:style w:type="paragraph" w:styleId="886">
    <w:name w:val="Заголовок 1,H1,.,Название спецификации,h:1,h:1app,TF-Overskrift 1,H11,R1,Titre 0,Section,h1,L1,Глава,Заголов,Заголовок 1 Знак1,Заголовок 1 Знак Знак,app heading 1,ITT t1,II+,I,H12,H13,H14,H15,H16,H17,H18,H111,H121,H131,H141,H151,H161,H171,H19,H112,H122"/>
    <w:basedOn w:val="885"/>
    <w:next w:val="885"/>
    <w:link w:val="917"/>
    <w:qFormat/>
    <w:pPr>
      <w:jc w:val="center"/>
      <w:keepNext/>
      <w:widowControl w:val="off"/>
      <w:outlineLvl w:val="0"/>
    </w:pPr>
    <w:rPr>
      <w:b/>
      <w:sz w:val="22"/>
      <w:szCs w:val="20"/>
      <w:lang w:val="en-US" w:eastAsia="en-US"/>
    </w:rPr>
  </w:style>
  <w:style w:type="paragraph" w:styleId="887">
    <w:name w:val="Заголовок 2,contract,H2,h2,2,Numbered text 3,21,22,211,h:2,h:2app,T2,TF-Overskrit 2,Title2,ITT t2,PA Major Section,TE Heading 2,Livello 2,R2,H21,heading 2+ Indent: Left 0.25 in,título 2,TITRE 2,1st level heading,l2,level 2 no toc,A,2nd level,H"/>
    <w:basedOn w:val="885"/>
    <w:next w:val="885"/>
    <w:link w:val="918"/>
    <w:qFormat/>
    <w:pPr>
      <w:keepNext/>
      <w:spacing w:before="240" w:after="60"/>
      <w:outlineLvl w:val="1"/>
    </w:pPr>
    <w:rPr>
      <w:rFonts w:ascii="Cambria" w:hAnsi="Cambria"/>
      <w:b/>
      <w:i/>
      <w:sz w:val="28"/>
      <w:szCs w:val="20"/>
      <w:lang w:val="en-US" w:eastAsia="en-US"/>
    </w:rPr>
  </w:style>
  <w:style w:type="paragraph" w:styleId="888">
    <w:name w:val="Заголовок 3,Подраздел,3,H3,Minor Знак Знак,h:3,h,31,ITT t3,PA Minor Section,TE Heading,Title3,list,l3,Level 3 Head,h3,H31,H32,H33,H34,H35,título 3,subhead,1.,TF-Overskrift 3,Titre3,alltoc,Table3,3heading,Heading 3 - old,orderpara2,l31,32,l32"/>
    <w:basedOn w:val="885"/>
    <w:next w:val="885"/>
    <w:link w:val="1368"/>
    <w:qFormat/>
    <w:pPr>
      <w:ind w:left="720" w:hanging="432"/>
      <w:keepNext/>
      <w:spacing w:before="240" w:after="60"/>
      <w:tabs>
        <w:tab w:val="num" w:pos="720" w:leader="none"/>
      </w:tabs>
      <w:outlineLvl w:val="2"/>
    </w:pPr>
    <w:rPr>
      <w:rFonts w:ascii="Arial" w:hAnsi="Arial"/>
      <w:szCs w:val="20"/>
      <w:lang w:val="en-US" w:eastAsia="en-US"/>
    </w:rPr>
  </w:style>
  <w:style w:type="paragraph" w:styleId="889">
    <w:name w:val="Заголовок 4,Параграф,Заголовок 4 (Приложение),Sub-Minor,????????? 4 (??????????) Знак Знак1,H4,h:4,h4,ITT t4,PA Micro Section,TE Heading 4,4,heading 4 + Indent: Left 0.5 in,a.,I4,l4,heading4,Map Title,heading"/>
    <w:basedOn w:val="885"/>
    <w:next w:val="885"/>
    <w:link w:val="1381"/>
    <w:qFormat/>
    <w:pPr>
      <w:ind w:left="864" w:hanging="144"/>
      <w:jc w:val="right"/>
      <w:keepNext/>
      <w:widowControl w:val="off"/>
      <w:tabs>
        <w:tab w:val="num" w:pos="864" w:leader="none"/>
      </w:tabs>
      <w:outlineLvl w:val="3"/>
    </w:pPr>
    <w:rPr>
      <w:szCs w:val="20"/>
    </w:rPr>
  </w:style>
  <w:style w:type="paragraph" w:styleId="890">
    <w:name w:val="Заголовок 5,H5,ITT t5,PA Pico Section,5,Roman list,h5,Roman list1,Roman list2,Roman list11,Roman list3,Roman list12,Roman list21,Roman list111,Gliederung5,Заголовок oglavlenie"/>
    <w:basedOn w:val="885"/>
    <w:next w:val="885"/>
    <w:link w:val="1382"/>
    <w:qFormat/>
    <w:pPr>
      <w:ind w:left="1008" w:hanging="432"/>
      <w:jc w:val="center"/>
      <w:keepNext/>
      <w:tabs>
        <w:tab w:val="num" w:pos="1008" w:leader="none"/>
      </w:tabs>
      <w:outlineLvl w:val="4"/>
    </w:pPr>
    <w:rPr>
      <w:b/>
      <w:szCs w:val="20"/>
      <w:lang w:val="en-US" w:eastAsia="en-US"/>
    </w:rPr>
  </w:style>
  <w:style w:type="paragraph" w:styleId="891">
    <w:name w:val="Заголовок 6,ITT t6,PA Appendix,6,Bullet list,Bullet list1,Bullet list2,Bullet list11,Bullet list3,Bullet list12,Bullet list21,Bullet list111,Bullet lis,H6"/>
    <w:basedOn w:val="885"/>
    <w:next w:val="885"/>
    <w:link w:val="1383"/>
    <w:qFormat/>
    <w:pPr>
      <w:spacing w:before="240" w:after="60"/>
      <w:outlineLvl w:val="5"/>
    </w:pPr>
    <w:rPr>
      <w:b/>
      <w:sz w:val="22"/>
      <w:szCs w:val="20"/>
    </w:rPr>
  </w:style>
  <w:style w:type="paragraph" w:styleId="892">
    <w:name w:val="Заголовок 7,ITT t7,PA Appendix Major,7,req3,letter list,lettered list,letter list1,lettered list1,letter list2,lettered list2,letter list11,lettered list11,letter list3,lettered list3,letter list12,lettered list12,letter list21"/>
    <w:basedOn w:val="885"/>
    <w:next w:val="885"/>
    <w:link w:val="1384"/>
    <w:qFormat/>
    <w:pPr>
      <w:ind w:left="1296" w:hanging="288"/>
      <w:jc w:val="center"/>
      <w:keepNext/>
      <w:widowControl w:val="off"/>
      <w:tabs>
        <w:tab w:val="num" w:pos="1296" w:leader="none"/>
      </w:tabs>
      <w:outlineLvl w:val="6"/>
    </w:pPr>
    <w:rPr>
      <w:sz w:val="32"/>
      <w:szCs w:val="20"/>
      <w:lang w:eastAsia="en-US"/>
    </w:rPr>
  </w:style>
  <w:style w:type="paragraph" w:styleId="893">
    <w:name w:val="Заголовок 8,ITT t8,PA Appendix Minor,8,r,requirement,req2,Reference List,action,action1,action2,action11,action3,action4,action5,action6,action7,action12,action21,action111,action31,action8,action13,action22,action112,action32,heading 8, action"/>
    <w:basedOn w:val="885"/>
    <w:next w:val="885"/>
    <w:link w:val="919"/>
    <w:qFormat/>
    <w:pPr>
      <w:spacing w:before="240" w:after="60"/>
      <w:outlineLvl w:val="7"/>
    </w:pPr>
    <w:rPr>
      <w:rFonts w:ascii="Calibri" w:hAnsi="Calibri"/>
      <w:i/>
      <w:szCs w:val="20"/>
      <w:lang w:val="en-US" w:eastAsia="en-US"/>
    </w:rPr>
  </w:style>
  <w:style w:type="paragraph" w:styleId="894">
    <w:name w:val="Заголовок 9,ITT t9,9,rb,req bullet,req1,progress,Titre 10,App Heading,progress1,progress2,progress11,progress3,progress4,progress5,progress6,progress7,progress12,progress21,progress111,progress31,progress8,progress13,Messages"/>
    <w:basedOn w:val="885"/>
    <w:next w:val="885"/>
    <w:link w:val="1386"/>
    <w:qFormat/>
    <w:pPr>
      <w:ind w:left="1584" w:hanging="144"/>
      <w:jc w:val="center"/>
      <w:keepNext/>
      <w:widowControl w:val="off"/>
      <w:tabs>
        <w:tab w:val="num" w:pos="1584" w:leader="none"/>
      </w:tabs>
      <w:outlineLvl w:val="8"/>
    </w:pPr>
    <w:rPr>
      <w:b/>
      <w:sz w:val="32"/>
      <w:szCs w:val="20"/>
      <w:lang w:eastAsia="en-US"/>
    </w:rPr>
  </w:style>
  <w:style w:type="character" w:styleId="895">
    <w:name w:val="Основной шрифт абзаца"/>
    <w:next w:val="895"/>
    <w:link w:val="885"/>
    <w:semiHidden/>
  </w:style>
  <w:style w:type="table" w:styleId="896">
    <w:name w:val="Обычная таблица"/>
    <w:next w:val="896"/>
    <w:link w:val="885"/>
    <w:semiHidden/>
    <w:tblPr/>
  </w:style>
  <w:style w:type="numbering" w:styleId="897">
    <w:name w:val="Нет списка"/>
    <w:next w:val="897"/>
    <w:link w:val="885"/>
    <w:uiPriority w:val="99"/>
    <w:semiHidden/>
  </w:style>
  <w:style w:type="character" w:styleId="898">
    <w:name w:val="Heading 1 Char,H1 Char,. Char,Название спецификации Char,h:1 Char,h:1app Char,TF-Overskrift 1 Char,H11 Char,R1 Char,Titre 0 Char,Section Char,h1 Char,L1 Char,Глава Char,Заголов Char,Заголовок 1 Знак1 Char,Заголовок 1 Знак Знак Char,app heading 1 Char"/>
    <w:next w:val="898"/>
    <w:link w:val="885"/>
    <w:rPr>
      <w:rFonts w:ascii="Cambria" w:hAnsi="Cambria" w:cs="Cambria"/>
      <w:b/>
      <w:bCs/>
      <w:sz w:val="32"/>
      <w:szCs w:val="32"/>
    </w:rPr>
  </w:style>
  <w:style w:type="character" w:styleId="899">
    <w:name w:val="Heading 2 Char,contract Char,H2 Char,h2 Char,2 Char,Numbered text 3 Char,21 Char,22 Char,211 Char,h:2 Char,h:2app Char,T2 Char,TF-Overskrit 2 Char,Title2 Char,ITT t2 Char,PA Major Section Char,TE Heading 2 Char,Livello 2 Char,R2 Char,H21 Char,l2 Char"/>
    <w:next w:val="899"/>
    <w:link w:val="885"/>
    <w:semiHidden/>
    <w:rPr>
      <w:rFonts w:ascii="Cambria" w:hAnsi="Cambria" w:cs="Cambria"/>
      <w:b/>
      <w:bCs/>
      <w:i/>
      <w:iCs/>
      <w:sz w:val="28"/>
      <w:szCs w:val="28"/>
    </w:rPr>
  </w:style>
  <w:style w:type="character" w:styleId="900">
    <w:name w:val="Heading 3 Char,Подраздел Char,3 Char,H3 Char,Minor Знак Знак Char,h:3 Char,h Char,31 Char,ITT t3 Char,PA Minor Section Char,TE Heading Char,Title3 Char,list Char,l3 Char,Level 3 Head Char,h3 Char,H31 Char,H32 Char,H33 Char,H34 Char,H35 Char,subhead Cha"/>
    <w:next w:val="900"/>
    <w:link w:val="885"/>
    <w:semiHidden/>
    <w:rPr>
      <w:rFonts w:ascii="Cambria" w:hAnsi="Cambria" w:cs="Times New Roman"/>
      <w:b/>
      <w:bCs/>
      <w:sz w:val="26"/>
      <w:szCs w:val="26"/>
    </w:rPr>
  </w:style>
  <w:style w:type="character" w:styleId="901">
    <w:name w:val="Heading 4 Char,Параграф Char,Заголовок 4 (Приложение) Char,Sub-Minor Char,????????? 4 (??????????) Знак Знак1 Char,H4 Char,h:4 Char,h4 Char,ITT t4 Char,PA Micro Section Char,TE Heading 4 Char,4 Char,heading 4 + Indent: Left 0.5 in Char,a. Char,I4 Char"/>
    <w:next w:val="901"/>
    <w:link w:val="885"/>
    <w:semiHidden/>
    <w:rPr>
      <w:rFonts w:ascii="Calibri" w:hAnsi="Calibri" w:cs="Calibri"/>
      <w:b/>
      <w:bCs/>
      <w:sz w:val="28"/>
      <w:szCs w:val="28"/>
    </w:rPr>
  </w:style>
  <w:style w:type="character" w:styleId="902">
    <w:name w:val="Heading 5 Char,H5 Char,ITT t5 Char,PA Pico Section Char,5 Char,Roman list Char,h5 Char,Roman list1 Char,Roman list2 Char,Roman list11 Char,Roman list3 Char,Roman list12 Char,Roman list21 Char,Roman list111 Char,Gliederung5 Char,Заголовок oglavlenie Cha"/>
    <w:next w:val="902"/>
    <w:link w:val="885"/>
    <w:semiHidden/>
    <w:rPr>
      <w:rFonts w:ascii="Calibri" w:hAnsi="Calibri" w:cs="Times New Roman"/>
      <w:b/>
      <w:bCs/>
      <w:i/>
      <w:iCs/>
      <w:sz w:val="26"/>
      <w:szCs w:val="26"/>
    </w:rPr>
  </w:style>
  <w:style w:type="character" w:styleId="903">
    <w:name w:val="Heading 6 Char,ITT t6 Char,PA Appendix Char,6 Char,Bullet list Char,Bullet list1 Char,Bullet list2 Char,Bullet list11 Char,Bullet list3 Char,Bullet list12 Char,Bullet list21 Char,Bullet list111 Char,Bullet lis Char,H6 Char"/>
    <w:next w:val="903"/>
    <w:link w:val="885"/>
    <w:semiHidden/>
    <w:rPr>
      <w:rFonts w:ascii="Calibri" w:hAnsi="Calibri" w:cs="Calibri"/>
      <w:b/>
      <w:bCs/>
    </w:rPr>
  </w:style>
  <w:style w:type="character" w:styleId="904">
    <w:name w:val="Heading 7 Char,ITT t7 Char,PA Appendix Major Char,7 Char,req3 Char,letter list Char,lettered list Char,letter list1 Char,lettered list1 Char,letter list2 Char,lettered list2 Char,letter list11 Char,lettered list11 Char,letter list3 Char"/>
    <w:next w:val="904"/>
    <w:link w:val="885"/>
    <w:semiHidden/>
    <w:rPr>
      <w:rFonts w:ascii="Calibri" w:hAnsi="Calibri" w:cs="Calibri"/>
      <w:sz w:val="24"/>
      <w:szCs w:val="24"/>
    </w:rPr>
  </w:style>
  <w:style w:type="character" w:styleId="905">
    <w:name w:val="Heading 8 Char,ITT t8 Char,PA Appendix Minor Char,8 Char,r Char,requirement Char,req2 Char,Reference List Char,action Char,action1 Char,action2 Char,action11 Char,action3 Char,action4 Char,action5 Char,action6 Char,action7 Char,action12 Char"/>
    <w:next w:val="905"/>
    <w:link w:val="885"/>
    <w:semiHidden/>
    <w:rPr>
      <w:rFonts w:ascii="Calibri" w:hAnsi="Calibri" w:cs="Calibri"/>
      <w:i/>
      <w:iCs/>
      <w:sz w:val="24"/>
      <w:szCs w:val="24"/>
    </w:rPr>
  </w:style>
  <w:style w:type="character" w:styleId="906">
    <w:name w:val="Heading 9 Char,ITT t9 Char,9 Char,rb Char,req bullet Char,req1 Char,progress Char,Titre 10 Char,App Heading Char,progress1 Char,progress2 Char,progress11 Char,progress3 Char,progress4 Char,progress5 Char,progress6 Char,progress7 Char,progress12 Char"/>
    <w:next w:val="906"/>
    <w:link w:val="885"/>
    <w:semiHidden/>
    <w:rPr>
      <w:rFonts w:ascii="Cambria" w:hAnsi="Cambria" w:cs="Cambria"/>
    </w:rPr>
  </w:style>
  <w:style w:type="character" w:styleId="907">
    <w:name w:val="Heading 3 Char8,Подраздел Char6,3 Char8,H3 Char8,Minor Знак Знак Char6,h:3 Char8,h Char8,31 Char8,ITT t3 Char8,PA Minor Section Char8,TE Heading Char8,Title3 Char8,list Char8,l3 Char8,Level 3 Head Char8,h3 Char8,H31 Char8,H32 Char8,H33 Char8,H34 Char8"/>
    <w:next w:val="907"/>
    <w:link w:val="885"/>
    <w:semiHidden/>
    <w:rPr>
      <w:rFonts w:ascii="Cambria" w:hAnsi="Cambria" w:cs="Cambria"/>
      <w:b/>
      <w:bCs/>
      <w:sz w:val="26"/>
      <w:szCs w:val="26"/>
    </w:rPr>
  </w:style>
  <w:style w:type="character" w:styleId="908">
    <w:name w:val="Heading 5 Char7,H5 Char7,ITT t5 Char7,PA Pico Section Char7,5 Char7,Roman list Char7,h5 Char7,Roman list1 Char7,Roman list2 Char7,Roman list11 Char7,Roman list3 Char7,Roman list12 Char7,Roman list21 Char7,Roman list111 Char7,Gliederung5 Char7"/>
    <w:next w:val="908"/>
    <w:link w:val="885"/>
    <w:semiHidden/>
    <w:rPr>
      <w:rFonts w:ascii="Calibri" w:hAnsi="Calibri" w:cs="Calibri"/>
      <w:b/>
      <w:bCs/>
      <w:i/>
      <w:iCs/>
      <w:sz w:val="26"/>
      <w:szCs w:val="26"/>
    </w:rPr>
  </w:style>
  <w:style w:type="character" w:styleId="909">
    <w:name w:val="Heading 3 Char7,Подраздел Char5,3 Char7,H3 Char7,Minor Знак Знак Char5,h:3 Char7,h Char7,31 Char7,ITT t3 Char7,PA Minor Section Char7,TE Heading Char7,Title3 Char7,list Char7,l3 Char7,Level 3 Head Char7,h3 Char7,H31 Char7,H32 Char7,H33 Char7,H34 Char7"/>
    <w:next w:val="909"/>
    <w:link w:val="885"/>
    <w:semiHidden/>
    <w:rPr>
      <w:rFonts w:ascii="Cambria" w:hAnsi="Cambria" w:cs="Cambria"/>
      <w:b/>
      <w:bCs/>
      <w:sz w:val="26"/>
      <w:szCs w:val="26"/>
    </w:rPr>
  </w:style>
  <w:style w:type="character" w:styleId="910">
    <w:name w:val="Heading 5 Char6,H5 Char6,ITT t5 Char6,PA Pico Section Char6,5 Char6,Roman list Char6,h5 Char6,Roman list1 Char6,Roman list2 Char6,Roman list11 Char6,Roman list3 Char6,Roman list12 Char6,Roman list21 Char6,Roman list111 Char6,Gliederung5 Char6"/>
    <w:next w:val="910"/>
    <w:link w:val="885"/>
    <w:semiHidden/>
    <w:rPr>
      <w:rFonts w:ascii="Calibri" w:hAnsi="Calibri" w:cs="Calibri"/>
      <w:b/>
      <w:bCs/>
      <w:i/>
      <w:iCs/>
      <w:sz w:val="26"/>
      <w:szCs w:val="26"/>
    </w:rPr>
  </w:style>
  <w:style w:type="character" w:styleId="911">
    <w:name w:val="Heading 3 Char6,Подраздел Char4,3 Char6,H3 Char6,Minor Знак Знак Char4,h:3 Char6,h Char6,31 Char6,ITT t3 Char6,PA Minor Section Char6,TE Heading Char6,Title3 Char6,list Char6,l3 Char6,Level 3 Head Char6,h3 Char6,H31 Char6,H32 Char6,H33 Char6,H34 Char6"/>
    <w:next w:val="911"/>
    <w:link w:val="885"/>
    <w:semiHidden/>
    <w:rPr>
      <w:rFonts w:ascii="Cambria" w:hAnsi="Cambria" w:cs="Cambria"/>
      <w:b/>
      <w:bCs/>
      <w:sz w:val="26"/>
      <w:szCs w:val="26"/>
    </w:rPr>
  </w:style>
  <w:style w:type="character" w:styleId="912">
    <w:name w:val="Heading 5 Char5,H5 Char5,ITT t5 Char5,PA Pico Section Char5,5 Char5,Roman list Char5,h5 Char5,Roman list1 Char5,Roman list2 Char5,Roman list11 Char5,Roman list3 Char5,Roman list12 Char5,Roman list21 Char5,Roman list111 Char5,Gliederung5 Char5"/>
    <w:next w:val="912"/>
    <w:link w:val="885"/>
    <w:semiHidden/>
    <w:rPr>
      <w:rFonts w:ascii="Calibri" w:hAnsi="Calibri" w:cs="Calibri"/>
      <w:b/>
      <w:bCs/>
      <w:i/>
      <w:iCs/>
      <w:sz w:val="26"/>
      <w:szCs w:val="26"/>
    </w:rPr>
  </w:style>
  <w:style w:type="character" w:styleId="913">
    <w:name w:val="Heading 3 Char5,Подраздел Char3,3 Char5,H3 Char5,Minor Знак Знак Char3,h:3 Char5,h Char5,31 Char5,ITT t3 Char5,PA Minor Section Char5,TE Heading Char5,Title3 Char5,list Char5,l3 Char5,Level 3 Head Char5,h3 Char5,H31 Char5,H32 Char5,H33 Char5,H34 Char5"/>
    <w:next w:val="913"/>
    <w:link w:val="885"/>
    <w:semiHidden/>
    <w:rPr>
      <w:rFonts w:ascii="Cambria" w:hAnsi="Cambria" w:cs="Cambria"/>
      <w:b/>
      <w:bCs/>
      <w:sz w:val="26"/>
      <w:szCs w:val="26"/>
    </w:rPr>
  </w:style>
  <w:style w:type="character" w:styleId="914">
    <w:name w:val="Heading 5 Char4,H5 Char4,ITT t5 Char4,PA Pico Section Char4,5 Char4,Roman list Char4,h5 Char4,Roman list1 Char4,Roman list2 Char4,Roman list11 Char4,Roman list3 Char4,Roman list12 Char4,Roman list21 Char4,Roman list111 Char4,Gliederung5 Char4"/>
    <w:next w:val="914"/>
    <w:link w:val="885"/>
    <w:semiHidden/>
    <w:rPr>
      <w:rFonts w:ascii="Calibri" w:hAnsi="Calibri" w:cs="Calibri"/>
      <w:b/>
      <w:bCs/>
      <w:i/>
      <w:iCs/>
      <w:sz w:val="26"/>
      <w:szCs w:val="26"/>
    </w:rPr>
  </w:style>
  <w:style w:type="character" w:styleId="915">
    <w:name w:val="Heading 3 Char4,Подраздел Char2,3 Char4,H3 Char4,Minor Знак Знак Char2,h:3 Char4,h Char4,31 Char4,ITT t3 Char4,PA Minor Section Char4,TE Heading Char4,Title3 Char4,list Char4,l3 Char4,Level 3 Head Char4,h3 Char4,H31 Char4,H32 Char4,H33 Char4,H34 Char4"/>
    <w:next w:val="915"/>
    <w:link w:val="885"/>
    <w:semiHidden/>
    <w:rPr>
      <w:rFonts w:ascii="Cambria" w:hAnsi="Cambria" w:cs="Cambria"/>
      <w:b/>
      <w:bCs/>
      <w:sz w:val="26"/>
      <w:szCs w:val="26"/>
    </w:rPr>
  </w:style>
  <w:style w:type="character" w:styleId="916">
    <w:name w:val="Heading 5 Char3,H5 Char3,ITT t5 Char3,PA Pico Section Char3,5 Char3,Roman list Char3,h5 Char3,Roman list1 Char3,Roman list2 Char3,Roman list11 Char3,Roman list3 Char3,Roman list12 Char3,Roman list21 Char3,Roman list111 Char3,Gliederung5 Char3"/>
    <w:next w:val="916"/>
    <w:link w:val="885"/>
    <w:semiHidden/>
    <w:rPr>
      <w:rFonts w:ascii="Calibri" w:hAnsi="Calibri" w:cs="Calibri"/>
      <w:b/>
      <w:bCs/>
      <w:i/>
      <w:iCs/>
      <w:sz w:val="26"/>
      <w:szCs w:val="26"/>
    </w:rPr>
  </w:style>
  <w:style w:type="character" w:styleId="917">
    <w:name w:val="Заголовок 1 Знак,H1 Знак,. Знак,Название спецификации Знак,h:1 Знак,h:1app Знак,TF-Overskrift 1 Знак,H11 Знак,R1 Знак,Titre 0 Знак,Section Знак,h1 Знак,L1 Знак,Глава Знак,Заголов Знак,Заголовок 1 Знак1 Знак,Заголовок 1 Знак Знак Знак,app heading 1 Знак"/>
    <w:next w:val="917"/>
    <w:link w:val="886"/>
    <w:rPr>
      <w:b/>
      <w:sz w:val="22"/>
      <w:lang w:val="en-US" w:eastAsia="en-US"/>
    </w:rPr>
  </w:style>
  <w:style w:type="character" w:styleId="918">
    <w:name w:val="Заголовок 2 Знак,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next w:val="918"/>
    <w:link w:val="887"/>
    <w:rPr>
      <w:rFonts w:ascii="Cambria" w:hAnsi="Cambria"/>
      <w:b/>
      <w:i/>
      <w:sz w:val="28"/>
    </w:rPr>
  </w:style>
  <w:style w:type="character" w:styleId="919">
    <w:name w:val="Заголовок 8 Знак,ITT t8 Знак2,PA Appendix Minor Знак2,8 Знак2,r Знак2,requirement Знак2,req2 Знак2,Reference List Знак2,action Знак2,action1 Знак2,action2 Знак2,action11 Знак2,action3 Знак2,action4 Знак2,action5 Знак2,action6 Знак2,action7 Знак1"/>
    <w:next w:val="919"/>
    <w:link w:val="893"/>
    <w:rPr>
      <w:rFonts w:ascii="Calibri" w:hAnsi="Calibri"/>
      <w:i/>
      <w:sz w:val="24"/>
    </w:rPr>
  </w:style>
  <w:style w:type="paragraph" w:styleId="920">
    <w:name w:val="1 Знак Char Знак Char Знак"/>
    <w:basedOn w:val="885"/>
    <w:next w:val="920"/>
    <w:link w:val="885"/>
    <w:pPr>
      <w:spacing w:after="160" w:line="240" w:lineRule="exact"/>
    </w:pPr>
    <w:rPr>
      <w:sz w:val="20"/>
      <w:szCs w:val="20"/>
      <w:lang w:eastAsia="zh-CN"/>
    </w:rPr>
  </w:style>
  <w:style w:type="paragraph" w:styleId="921">
    <w:name w:val="Стиль1"/>
    <w:basedOn w:val="885"/>
    <w:next w:val="921"/>
    <w:link w:val="2335"/>
    <w:pPr>
      <w:ind w:left="432" w:hanging="432"/>
      <w:keepLines/>
      <w:keepNext/>
      <w:spacing w:after="60"/>
      <w:widowControl w:val="off"/>
      <w:tabs>
        <w:tab w:val="num" w:pos="432" w:leader="none"/>
      </w:tabs>
      <w:suppressLineNumbers/>
    </w:pPr>
    <w:rPr>
      <w:b/>
      <w:szCs w:val="20"/>
      <w:lang w:val="en-US" w:eastAsia="en-US"/>
    </w:rPr>
  </w:style>
  <w:style w:type="paragraph" w:styleId="922">
    <w:name w:val="Стиль2"/>
    <w:basedOn w:val="923"/>
    <w:next w:val="922"/>
    <w:link w:val="2352"/>
    <w:pPr>
      <w:ind w:left="1836" w:hanging="576"/>
      <w:jc w:val="both"/>
      <w:keepLines/>
      <w:keepNext/>
      <w:spacing w:after="60"/>
      <w:widowControl w:val="off"/>
      <w:tabs>
        <w:tab w:val="clear" w:pos="624" w:leader="none"/>
        <w:tab w:val="num" w:pos="1836" w:leader="none"/>
      </w:tabs>
      <w:suppressLineNumbers/>
    </w:pPr>
    <w:rPr>
      <w:b/>
      <w:szCs w:val="20"/>
      <w:lang w:val="en-US" w:eastAsia="en-US"/>
    </w:rPr>
  </w:style>
  <w:style w:type="paragraph" w:styleId="923">
    <w:name w:val="Нумерованный список 2"/>
    <w:basedOn w:val="885"/>
    <w:next w:val="923"/>
    <w:link w:val="885"/>
    <w:pPr>
      <w:ind w:left="624" w:hanging="624"/>
      <w:tabs>
        <w:tab w:val="num" w:pos="624" w:leader="none"/>
      </w:tabs>
    </w:pPr>
  </w:style>
  <w:style w:type="paragraph" w:styleId="924">
    <w:name w:val="Стиль3"/>
    <w:basedOn w:val="925"/>
    <w:next w:val="924"/>
    <w:link w:val="885"/>
    <w:pPr>
      <w:ind w:left="1080"/>
      <w:jc w:val="both"/>
      <w:spacing w:after="0" w:line="240" w:lineRule="auto"/>
      <w:widowControl w:val="off"/>
      <w:tabs>
        <w:tab w:val="num" w:pos="1307" w:leader="none"/>
      </w:tabs>
    </w:pPr>
  </w:style>
  <w:style w:type="paragraph" w:styleId="925">
    <w:name w:val="Основной текст с отступом 2"/>
    <w:basedOn w:val="885"/>
    <w:next w:val="925"/>
    <w:link w:val="927"/>
    <w:pPr>
      <w:ind w:left="283"/>
      <w:spacing w:after="120" w:line="480" w:lineRule="auto"/>
    </w:pPr>
    <w:rPr>
      <w:szCs w:val="20"/>
      <w:lang w:val="en-US" w:eastAsia="en-US"/>
    </w:rPr>
  </w:style>
  <w:style w:type="character" w:styleId="926">
    <w:name w:val="Body Text Indent 2 Char"/>
    <w:next w:val="926"/>
    <w:link w:val="885"/>
    <w:rPr>
      <w:rFonts w:ascii="Calibri" w:hAnsi="Calibri" w:cs="Calibri"/>
      <w:sz w:val="22"/>
      <w:szCs w:val="22"/>
      <w:lang w:val="en-US" w:eastAsia="ar-SA" w:bidi="ar-SA"/>
    </w:rPr>
  </w:style>
  <w:style w:type="character" w:styleId="927">
    <w:name w:val="Основной текст с отступом 2 Знак"/>
    <w:next w:val="927"/>
    <w:link w:val="925"/>
    <w:rPr>
      <w:sz w:val="24"/>
    </w:rPr>
  </w:style>
  <w:style w:type="paragraph" w:styleId="928">
    <w:name w:val="Основной текст с отступом,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885"/>
    <w:next w:val="928"/>
    <w:link w:val="930"/>
    <w:pPr>
      <w:ind w:left="283"/>
      <w:spacing w:after="120"/>
    </w:pPr>
    <w:rPr>
      <w:szCs w:val="20"/>
      <w:lang w:val="en-US" w:eastAsia="en-US"/>
    </w:rPr>
  </w:style>
  <w:style w:type="character" w:styleId="929">
    <w:name w:val="Body Text Indent Char,Основной текст с отступом Знак2 Знак Char,Основной текст с отступом Знак1 Знак Знак Char,Основной текст с отступом Знак Знак Знак Знак Char,Основной текст с отступом Знак Знак1 Знак Char"/>
    <w:next w:val="929"/>
    <w:link w:val="885"/>
    <w:semiHidden/>
    <w:rPr>
      <w:rFonts w:cs="Times New Roman"/>
      <w:sz w:val="24"/>
      <w:szCs w:val="24"/>
    </w:rPr>
  </w:style>
  <w:style w:type="character" w:styleId="930">
    <w:name w:val="Основной текст с отступом Знак,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
    <w:next w:val="930"/>
    <w:link w:val="928"/>
    <w:rPr>
      <w:sz w:val="24"/>
    </w:rPr>
  </w:style>
  <w:style w:type="paragraph" w:styleId="931">
    <w:name w:val="Основной текст,body text,Заг1,contents,Corps de texte,bt,body tesx,t,RFQ Text,RFQ,body text1,body text2,bt1,body text3,bt2,body text4,bt3,body text5,bt4,body text6,bt5,body text7,bt6,body text8,bt7,body text11,body text21,bt11,body text31,bt21,ändrad,EH"/>
    <w:basedOn w:val="885"/>
    <w:next w:val="931"/>
    <w:link w:val="933"/>
    <w:pPr>
      <w:spacing w:after="120"/>
    </w:pPr>
    <w:rPr>
      <w:szCs w:val="20"/>
    </w:rPr>
  </w:style>
  <w:style w:type="character" w:styleId="932">
    <w:name w:val="Body Text Char,body text Char,Заг1 Char,contents Char,Corps de texte Char,bt Char,body tesx Char,t Char,RFQ Text Char,RFQ Char,body text1 Char,body text2 Char,bt1 Char,body text3 Char,bt2 Char,body text4 Char,bt3 Char,body text5 Char,bt4 Char,bt5 Char"/>
    <w:next w:val="932"/>
    <w:link w:val="885"/>
    <w:semiHidden/>
    <w:rPr>
      <w:rFonts w:cs="Times New Roman"/>
      <w:sz w:val="24"/>
      <w:szCs w:val="24"/>
    </w:rPr>
  </w:style>
  <w:style w:type="character" w:styleId="933">
    <w:name w:val="Основной текст Знак1,body text Знак2,Заг1 Знак2,contents Знак2,Corps de texte Знак2,bt Знак2,body tesx Знак2,t Знак2,RFQ Text Знак2,RFQ Знак2,body text1 Знак2,body text2 Знак2,bt1 Знак2,body text3 Знак2,bt2 Знак2,body text4 Знак2,bt3 Знак2,bt4 Знак2"/>
    <w:next w:val="933"/>
    <w:link w:val="931"/>
    <w:rPr>
      <w:sz w:val="24"/>
      <w:lang w:val="ru-RU" w:eastAsia="ru-RU"/>
    </w:rPr>
  </w:style>
  <w:style w:type="paragraph" w:styleId="934">
    <w:name w:val="Body Text Indent 21"/>
    <w:basedOn w:val="885"/>
    <w:next w:val="934"/>
    <w:link w:val="885"/>
    <w:pPr>
      <w:ind w:firstLine="709"/>
      <w:jc w:val="both"/>
      <w:spacing w:line="360" w:lineRule="auto"/>
      <w:widowControl w:val="off"/>
    </w:pPr>
    <w:rPr>
      <w:sz w:val="28"/>
      <w:szCs w:val="28"/>
    </w:rPr>
  </w:style>
  <w:style w:type="character" w:styleId="935">
    <w:name w:val="Гиперссылка"/>
    <w:next w:val="935"/>
    <w:link w:val="885"/>
    <w:uiPriority w:val="99"/>
    <w:rPr>
      <w:rFonts w:cs="Times New Roman"/>
      <w:color w:val="0000ff"/>
      <w:u w:val="single"/>
    </w:rPr>
  </w:style>
  <w:style w:type="paragraph" w:styleId="936">
    <w:name w:val="Оглавление 1"/>
    <w:basedOn w:val="885"/>
    <w:next w:val="885"/>
    <w:link w:val="885"/>
    <w:pPr>
      <w:jc w:val="center"/>
      <w:spacing w:line="360" w:lineRule="auto"/>
    </w:pPr>
    <w:rPr>
      <w:b/>
      <w:bCs/>
      <w:caps/>
      <w:sz w:val="28"/>
      <w:szCs w:val="28"/>
    </w:rPr>
  </w:style>
  <w:style w:type="paragraph" w:styleId="937">
    <w:name w:val="Оглавление 2"/>
    <w:basedOn w:val="885"/>
    <w:next w:val="885"/>
    <w:link w:val="885"/>
    <w:uiPriority w:val="39"/>
    <w:pPr>
      <w:ind w:right="-1"/>
      <w:jc w:val="center"/>
      <w:spacing w:before="100"/>
      <w:tabs>
        <w:tab w:val="left" w:pos="960" w:leader="none"/>
        <w:tab w:val="right" w:pos="9639" w:leader="dot"/>
      </w:tabs>
    </w:pPr>
    <w:rPr>
      <w:b/>
      <w:caps/>
      <w:color w:val="000000"/>
      <w:szCs w:val="20"/>
      <w:lang w:eastAsia="en-US"/>
    </w:rPr>
  </w:style>
  <w:style w:type="paragraph" w:styleId="938">
    <w:name w:val="Маркированный список,UL,Маркированный список 1"/>
    <w:basedOn w:val="885"/>
    <w:next w:val="938"/>
    <w:link w:val="885"/>
    <w:pPr>
      <w:ind w:left="-600" w:firstLine="120"/>
      <w:jc w:val="both"/>
      <w:spacing w:after="60" w:line="360" w:lineRule="auto"/>
      <w:tabs>
        <w:tab w:val="num" w:pos="1440" w:leader="none"/>
        <w:tab w:val="left" w:pos="9360" w:leader="none"/>
      </w:tabs>
    </w:pPr>
    <w:rPr>
      <w:sz w:val="28"/>
      <w:szCs w:val="28"/>
    </w:rPr>
  </w:style>
  <w:style w:type="paragraph" w:styleId="939">
    <w:name w:val="ConsPlusNormal"/>
    <w:next w:val="939"/>
    <w:link w:val="885"/>
    <w:qFormat/>
    <w:pPr>
      <w:ind w:firstLine="720"/>
    </w:pPr>
    <w:rPr>
      <w:rFonts w:ascii="Arial" w:hAnsi="Arial" w:cs="Arial"/>
      <w:lang w:val="ru-RU" w:eastAsia="ru-RU" w:bidi="ar-SA"/>
    </w:rPr>
  </w:style>
  <w:style w:type="character" w:styleId="940">
    <w:name w:val="grame"/>
    <w:next w:val="940"/>
    <w:link w:val="885"/>
  </w:style>
  <w:style w:type="paragraph" w:styleId="941">
    <w:name w:val="Нижний колонтитул,Не удалять!,Знак Знак Знак"/>
    <w:basedOn w:val="885"/>
    <w:next w:val="941"/>
    <w:link w:val="943"/>
    <w:uiPriority w:val="99"/>
    <w:pPr>
      <w:jc w:val="right"/>
      <w:spacing w:after="160" w:line="240" w:lineRule="exact"/>
      <w:widowControl w:val="off"/>
    </w:pPr>
    <w:rPr>
      <w:szCs w:val="20"/>
      <w:lang w:val="en-US" w:eastAsia="en-US"/>
    </w:rPr>
  </w:style>
  <w:style w:type="character" w:styleId="942">
    <w:name w:val="Footer Char,Не удалять! Char,Знак Знак Знак Char"/>
    <w:next w:val="942"/>
    <w:link w:val="885"/>
    <w:rPr>
      <w:rFonts w:ascii="Times New Roman" w:hAnsi="Times New Roman" w:cs="Times New Roman"/>
      <w:sz w:val="24"/>
      <w:szCs w:val="24"/>
    </w:rPr>
  </w:style>
  <w:style w:type="character" w:styleId="943">
    <w:name w:val="Нижний колонтитул Знак,Не удалять! Знак,Знак Знак Знак Знак2"/>
    <w:next w:val="943"/>
    <w:link w:val="941"/>
    <w:uiPriority w:val="99"/>
    <w:rPr>
      <w:sz w:val="24"/>
    </w:rPr>
  </w:style>
  <w:style w:type="paragraph" w:styleId="944">
    <w:name w:val="Обычный (веб)"/>
    <w:basedOn w:val="885"/>
    <w:next w:val="944"/>
    <w:link w:val="2744"/>
    <w:pPr>
      <w:spacing w:before="100" w:beforeAutospacing="1" w:after="100" w:afterAutospacing="1"/>
    </w:pPr>
  </w:style>
  <w:style w:type="paragraph" w:styleId="945">
    <w:name w:val="Верхний колонтитул,Linie,Aa?oiee eieiioeooe"/>
    <w:basedOn w:val="885"/>
    <w:next w:val="945"/>
    <w:link w:val="947"/>
    <w:uiPriority w:val="99"/>
    <w:pPr>
      <w:tabs>
        <w:tab w:val="center" w:pos="4677" w:leader="none"/>
        <w:tab w:val="right" w:pos="9355" w:leader="none"/>
      </w:tabs>
    </w:pPr>
    <w:rPr>
      <w:szCs w:val="20"/>
      <w:lang w:val="en-US" w:eastAsia="en-US"/>
    </w:rPr>
  </w:style>
  <w:style w:type="character" w:styleId="946">
    <w:name w:val="Header Char,Linie Char"/>
    <w:next w:val="946"/>
    <w:link w:val="885"/>
    <w:rPr>
      <w:rFonts w:ascii="Courier New" w:hAnsi="Courier New" w:cs="Courier New"/>
      <w:sz w:val="24"/>
      <w:szCs w:val="24"/>
    </w:rPr>
  </w:style>
  <w:style w:type="character" w:styleId="947">
    <w:name w:val="Верхний колонтитул Знак,Linie Знак,Aa?oiee eieiioeooe Знак"/>
    <w:next w:val="947"/>
    <w:link w:val="945"/>
    <w:uiPriority w:val="99"/>
    <w:rPr>
      <w:sz w:val="24"/>
    </w:rPr>
  </w:style>
  <w:style w:type="paragraph" w:styleId="948">
    <w:name w:val="ConsNonformat"/>
    <w:next w:val="948"/>
    <w:link w:val="885"/>
    <w:qFormat/>
    <w:pPr>
      <w:widowControl w:val="off"/>
    </w:pPr>
    <w:rPr>
      <w:rFonts w:ascii="Consultant" w:hAnsi="Consultant" w:cs="Consultant"/>
      <w:lang w:val="ru-RU" w:eastAsia="en-US" w:bidi="ar-SA"/>
    </w:rPr>
  </w:style>
  <w:style w:type="character" w:styleId="949">
    <w:name w:val="pagetext1"/>
    <w:next w:val="949"/>
    <w:link w:val="885"/>
    <w:rPr>
      <w:color w:val="000000"/>
      <w:u w:val="none"/>
    </w:rPr>
  </w:style>
  <w:style w:type="character" w:styleId="950">
    <w:name w:val="Знак Знак4"/>
    <w:next w:val="950"/>
    <w:link w:val="885"/>
    <w:rPr>
      <w:sz w:val="24"/>
      <w:lang w:val="ru-RU" w:eastAsia="ru-RU"/>
    </w:rPr>
  </w:style>
  <w:style w:type="paragraph" w:styleId="951">
    <w:name w:val="Основной текст 3"/>
    <w:basedOn w:val="885"/>
    <w:next w:val="951"/>
    <w:link w:val="953"/>
    <w:pPr>
      <w:spacing w:after="120"/>
    </w:pPr>
    <w:rPr>
      <w:sz w:val="16"/>
      <w:szCs w:val="20"/>
      <w:lang w:val="en-US" w:eastAsia="en-US"/>
    </w:rPr>
  </w:style>
  <w:style w:type="character" w:styleId="952">
    <w:name w:val="Body Text 3 Char"/>
    <w:next w:val="952"/>
    <w:link w:val="885"/>
    <w:rPr>
      <w:rFonts w:cs="Times New Roman"/>
      <w:sz w:val="16"/>
      <w:szCs w:val="16"/>
    </w:rPr>
  </w:style>
  <w:style w:type="character" w:styleId="953">
    <w:name w:val="Основной текст 3 Знак"/>
    <w:next w:val="953"/>
    <w:link w:val="951"/>
    <w:rPr>
      <w:sz w:val="16"/>
    </w:rPr>
  </w:style>
  <w:style w:type="character" w:styleId="954">
    <w:name w:val="Номер страницы"/>
    <w:next w:val="954"/>
    <w:link w:val="885"/>
    <w:rPr>
      <w:rFonts w:cs="Times New Roman"/>
    </w:rPr>
  </w:style>
  <w:style w:type="paragraph" w:styleId="955">
    <w:name w:val="Head 9.2"/>
    <w:basedOn w:val="885"/>
    <w:next w:val="885"/>
    <w:link w:val="885"/>
    <w:pPr>
      <w:jc w:val="center"/>
    </w:pPr>
    <w:rPr>
      <w:b/>
      <w:bCs/>
      <w:sz w:val="28"/>
      <w:szCs w:val="28"/>
    </w:rPr>
  </w:style>
  <w:style w:type="paragraph" w:styleId="956">
    <w:name w:val="Head 9.1"/>
    <w:basedOn w:val="885"/>
    <w:next w:val="885"/>
    <w:link w:val="885"/>
    <w:pPr>
      <w:numPr>
        <w:ilvl w:val="1"/>
        <w:numId w:val="0"/>
      </w:numPr>
      <w:ind w:left="2705" w:hanging="2705"/>
      <w:keepNext/>
      <w:spacing w:after="120"/>
      <w:tabs>
        <w:tab w:val="left" w:pos="709" w:leader="none"/>
        <w:tab w:val="left" w:pos="1418" w:leader="none"/>
      </w:tabs>
      <w:outlineLvl w:val="2"/>
    </w:pPr>
    <w:rPr>
      <w:b/>
      <w:bCs/>
      <w:sz w:val="28"/>
      <w:szCs w:val="28"/>
      <w:lang w:eastAsia="en-US"/>
    </w:rPr>
  </w:style>
  <w:style w:type="paragraph" w:styleId="957">
    <w:name w:val="Style Body Text + Justified Before:  5 pt After:  5 pt Kern at 1..."/>
    <w:basedOn w:val="931"/>
    <w:next w:val="957"/>
    <w:link w:val="885"/>
    <w:pPr>
      <w:numPr>
        <w:ilvl w:val="0"/>
        <w:numId w:val="4"/>
      </w:numPr>
      <w:ind w:left="0" w:firstLine="0"/>
      <w:jc w:val="both"/>
      <w:spacing w:before="100" w:after="100"/>
    </w:pPr>
  </w:style>
  <w:style w:type="paragraph" w:styleId="958">
    <w:name w:val="Style Body Text + Justified Before:  5 pt After:  5 pt"/>
    <w:basedOn w:val="931"/>
    <w:next w:val="958"/>
    <w:link w:val="885"/>
    <w:pPr>
      <w:numPr>
        <w:ilvl w:val="0"/>
        <w:numId w:val="5"/>
      </w:numPr>
      <w:jc w:val="both"/>
      <w:spacing w:before="100" w:after="100"/>
    </w:pPr>
  </w:style>
  <w:style w:type="paragraph" w:styleId="959">
    <w:name w:val="Абзац списка1"/>
    <w:basedOn w:val="885"/>
    <w:next w:val="959"/>
    <w:link w:val="885"/>
    <w:pPr>
      <w:ind w:left="720"/>
    </w:pPr>
  </w:style>
  <w:style w:type="paragraph" w:styleId="960">
    <w:name w:val="stylebodytextjustifiedbefore5ptafter5ptkernat1"/>
    <w:basedOn w:val="885"/>
    <w:next w:val="960"/>
    <w:link w:val="885"/>
    <w:pPr>
      <w:numPr>
        <w:ilvl w:val="0"/>
        <w:numId w:val="3"/>
      </w:numPr>
      <w:jc w:val="both"/>
      <w:spacing w:before="100" w:after="100"/>
    </w:pPr>
  </w:style>
  <w:style w:type="paragraph" w:styleId="961">
    <w:name w:val="a"/>
    <w:basedOn w:val="885"/>
    <w:next w:val="961"/>
    <w:link w:val="885"/>
    <w:pPr>
      <w:spacing w:before="100" w:beforeAutospacing="1" w:after="100" w:afterAutospacing="1"/>
    </w:pPr>
  </w:style>
  <w:style w:type="paragraph" w:styleId="962">
    <w:name w:val="1"/>
    <w:basedOn w:val="885"/>
    <w:next w:val="962"/>
    <w:link w:val="2553"/>
    <w:pPr>
      <w:spacing w:before="100" w:beforeAutospacing="1" w:after="100" w:afterAutospacing="1"/>
    </w:pPr>
  </w:style>
  <w:style w:type="paragraph" w:styleId="963">
    <w:name w:val="Список"/>
    <w:basedOn w:val="885"/>
    <w:next w:val="963"/>
    <w:link w:val="885"/>
    <w:pPr>
      <w:ind w:left="283" w:hanging="283"/>
    </w:pPr>
  </w:style>
  <w:style w:type="paragraph" w:styleId="964">
    <w:name w:val="Текст выноски"/>
    <w:basedOn w:val="885"/>
    <w:next w:val="964"/>
    <w:link w:val="966"/>
    <w:rPr>
      <w:sz w:val="2"/>
      <w:szCs w:val="20"/>
      <w:lang w:val="en-US" w:eastAsia="en-US"/>
    </w:rPr>
  </w:style>
  <w:style w:type="character" w:styleId="965">
    <w:name w:val="Balloon Text Char"/>
    <w:next w:val="965"/>
    <w:link w:val="885"/>
    <w:semiHidden/>
    <w:rPr>
      <w:rFonts w:ascii="Tahoma" w:hAnsi="Tahoma" w:cs="Tahoma"/>
      <w:sz w:val="16"/>
      <w:szCs w:val="16"/>
      <w:lang w:val="ru-RU" w:eastAsia="ru-RU"/>
    </w:rPr>
  </w:style>
  <w:style w:type="character" w:styleId="966">
    <w:name w:val="Текст выноски Знак"/>
    <w:next w:val="966"/>
    <w:link w:val="964"/>
    <w:rPr>
      <w:sz w:val="2"/>
    </w:rPr>
  </w:style>
  <w:style w:type="character" w:styleId="967">
    <w:name w:val="Знак примечания"/>
    <w:next w:val="967"/>
    <w:link w:val="885"/>
    <w:uiPriority w:val="99"/>
    <w:rPr>
      <w:rFonts w:cs="Times New Roman"/>
      <w:sz w:val="16"/>
      <w:szCs w:val="16"/>
    </w:rPr>
  </w:style>
  <w:style w:type="paragraph" w:styleId="968">
    <w:name w:val="Текст примечания"/>
    <w:basedOn w:val="885"/>
    <w:next w:val="968"/>
    <w:link w:val="970"/>
    <w:uiPriority w:val="99"/>
    <w:rPr>
      <w:sz w:val="20"/>
      <w:szCs w:val="20"/>
    </w:rPr>
  </w:style>
  <w:style w:type="character" w:styleId="969">
    <w:name w:val="Comment Text Char"/>
    <w:next w:val="969"/>
    <w:link w:val="885"/>
    <w:rPr>
      <w:rFonts w:ascii="Times New Roman" w:hAnsi="Times New Roman" w:cs="Times New Roman"/>
      <w:sz w:val="20"/>
      <w:szCs w:val="20"/>
      <w:lang w:val="en-US" w:eastAsia="ru-RU"/>
    </w:rPr>
  </w:style>
  <w:style w:type="character" w:styleId="970">
    <w:name w:val="Текст примечания Знак"/>
    <w:next w:val="970"/>
    <w:link w:val="968"/>
    <w:uiPriority w:val="99"/>
    <w:rPr>
      <w:lang w:val="ru-RU" w:eastAsia="ru-RU"/>
    </w:rPr>
  </w:style>
  <w:style w:type="paragraph" w:styleId="971">
    <w:name w:val="Заголовок контракта_14"/>
    <w:basedOn w:val="885"/>
    <w:next w:val="971"/>
    <w:link w:val="885"/>
    <w:pPr>
      <w:spacing w:before="120" w:after="240"/>
    </w:pPr>
    <w:rPr>
      <w:b/>
      <w:bCs/>
      <w:sz w:val="28"/>
      <w:szCs w:val="28"/>
    </w:rPr>
  </w:style>
  <w:style w:type="paragraph" w:styleId="972">
    <w:name w:val="Normal1"/>
    <w:next w:val="972"/>
    <w:link w:val="885"/>
    <w:pPr>
      <w:jc w:val="both"/>
      <w:spacing w:line="360" w:lineRule="auto"/>
      <w:widowControl w:val="off"/>
    </w:pPr>
    <w:rPr>
      <w:sz w:val="28"/>
      <w:szCs w:val="28"/>
      <w:lang w:val="ru-RU" w:eastAsia="ru-RU" w:bidi="ar-SA"/>
    </w:rPr>
  </w:style>
  <w:style w:type="paragraph" w:styleId="973">
    <w:name w:val="Основной текст 2,Знак1"/>
    <w:basedOn w:val="885"/>
    <w:next w:val="973"/>
    <w:link w:val="975"/>
    <w:pPr>
      <w:spacing w:before="100" w:beforeAutospacing="1" w:after="100" w:afterAutospacing="1"/>
    </w:pPr>
    <w:rPr>
      <w:szCs w:val="20"/>
    </w:rPr>
  </w:style>
  <w:style w:type="character" w:styleId="974">
    <w:name w:val="Body Text 2 Char,Знак1 Char"/>
    <w:next w:val="974"/>
    <w:link w:val="885"/>
    <w:rPr>
      <w:rFonts w:cs="Times New Roman"/>
      <w:lang w:val="ru-RU" w:eastAsia="ru-RU"/>
    </w:rPr>
  </w:style>
  <w:style w:type="character" w:styleId="975">
    <w:name w:val="Основной текст 2 Знак,Знак1 Знак1"/>
    <w:next w:val="975"/>
    <w:link w:val="973"/>
    <w:rPr>
      <w:sz w:val="24"/>
      <w:lang w:val="ru-RU" w:eastAsia="ru-RU"/>
    </w:rPr>
  </w:style>
  <w:style w:type="paragraph" w:styleId="976">
    <w:name w:val="Тема примечания"/>
    <w:basedOn w:val="968"/>
    <w:next w:val="968"/>
    <w:link w:val="978"/>
    <w:rPr>
      <w:b/>
    </w:rPr>
  </w:style>
  <w:style w:type="character" w:styleId="977">
    <w:name w:val="Comment Subject Char"/>
    <w:next w:val="977"/>
    <w:link w:val="885"/>
    <w:semiHidden/>
    <w:rPr>
      <w:rFonts w:ascii="Times New Roman" w:hAnsi="Times New Roman" w:cs="Times New Roman"/>
      <w:b/>
      <w:bCs/>
      <w:sz w:val="20"/>
      <w:szCs w:val="20"/>
      <w:lang w:val="ru-RU" w:eastAsia="ru-RU"/>
    </w:rPr>
  </w:style>
  <w:style w:type="character" w:styleId="978">
    <w:name w:val="Тема примечания Знак"/>
    <w:next w:val="978"/>
    <w:link w:val="976"/>
    <w:rPr>
      <w:b/>
      <w:lang w:val="ru-RU" w:eastAsia="ru-RU"/>
    </w:rPr>
  </w:style>
  <w:style w:type="paragraph" w:styleId="979">
    <w:name w:val="Обычный1"/>
    <w:next w:val="979"/>
    <w:link w:val="2379"/>
    <w:rPr>
      <w:sz w:val="28"/>
      <w:lang w:val="ru-RU" w:eastAsia="en-US" w:bidi="ar-SA"/>
    </w:rPr>
  </w:style>
  <w:style w:type="paragraph" w:styleId="980">
    <w:name w:val="Заг 4.КД_"/>
    <w:next w:val="885"/>
    <w:link w:val="885"/>
    <w:pPr>
      <w:numPr>
        <w:ilvl w:val="1"/>
        <w:numId w:val="6"/>
      </w:numPr>
      <w:ind w:left="0" w:firstLine="0"/>
      <w:spacing w:before="120"/>
      <w:tabs>
        <w:tab w:val="clear" w:pos="861" w:leader="none"/>
        <w:tab w:val="num" w:pos="900" w:leader="none"/>
      </w:tabs>
    </w:pPr>
    <w:rPr>
      <w:b/>
      <w:bCs/>
      <w:sz w:val="28"/>
      <w:szCs w:val="28"/>
      <w:lang w:val="ru-RU" w:eastAsia="en-US" w:bidi="ar-SA"/>
    </w:rPr>
  </w:style>
  <w:style w:type="paragraph" w:styleId="981">
    <w:name w:val="Заг 3.КД_03"/>
    <w:next w:val="885"/>
    <w:link w:val="1257"/>
    <w:pPr>
      <w:numPr>
        <w:ilvl w:val="0"/>
        <w:numId w:val="6"/>
      </w:numPr>
      <w:ind w:left="0" w:firstLine="0"/>
      <w:spacing w:before="120"/>
      <w:tabs>
        <w:tab w:val="num" w:pos="540" w:leader="none"/>
        <w:tab w:val="clear" w:pos="1080" w:leader="none"/>
      </w:tabs>
    </w:pPr>
    <w:rPr>
      <w:b/>
      <w:bCs/>
      <w:sz w:val="28"/>
      <w:szCs w:val="28"/>
      <w:lang w:val="ru-RU" w:eastAsia="en-US" w:bidi="ar-SA"/>
    </w:rPr>
  </w:style>
  <w:style w:type="paragraph" w:styleId="982">
    <w:name w:val="Заголовок 1.КД"/>
    <w:basedOn w:val="886"/>
    <w:next w:val="982"/>
    <w:link w:val="983"/>
    <w:pPr>
      <w:ind w:firstLine="567"/>
      <w:spacing w:line="360" w:lineRule="auto"/>
    </w:pPr>
    <w:rPr>
      <w:sz w:val="28"/>
      <w:lang w:val="ru-RU"/>
    </w:rPr>
  </w:style>
  <w:style w:type="character" w:styleId="983">
    <w:name w:val="Заголовок 1.КД Знак"/>
    <w:next w:val="983"/>
    <w:link w:val="982"/>
    <w:rPr>
      <w:b/>
      <w:sz w:val="28"/>
      <w:lang w:val="ru-RU" w:eastAsia="en-US"/>
    </w:rPr>
  </w:style>
  <w:style w:type="paragraph" w:styleId="984">
    <w:name w:val="Текст1"/>
    <w:basedOn w:val="885"/>
    <w:next w:val="984"/>
    <w:link w:val="885"/>
    <w:rPr>
      <w:rFonts w:ascii="Courier New" w:hAnsi="Courier New" w:cs="Courier New"/>
      <w:sz w:val="20"/>
      <w:szCs w:val="20"/>
    </w:rPr>
  </w:style>
  <w:style w:type="table" w:styleId="985">
    <w:name w:val="Тема таблицы"/>
    <w:basedOn w:val="896"/>
    <w:next w:val="985"/>
    <w:link w:val="885"/>
    <w:rPr>
      <w:lang w:val="ru-RU" w:eastAsia="ru-RU" w:bidi="ar-SA"/>
    </w:rPr>
    <w:tblPr/>
  </w:style>
  <w:style w:type="character" w:styleId="986">
    <w:name w:val="Строгий"/>
    <w:next w:val="986"/>
    <w:link w:val="885"/>
    <w:qFormat/>
    <w:rPr>
      <w:rFonts w:cs="Times New Roman"/>
      <w:b/>
      <w:bCs/>
    </w:rPr>
  </w:style>
  <w:style w:type="character" w:styleId="987">
    <w:name w:val="txt10p2"/>
    <w:next w:val="987"/>
    <w:link w:val="885"/>
  </w:style>
  <w:style w:type="character" w:styleId="988">
    <w:name w:val="nbr1"/>
    <w:next w:val="988"/>
    <w:link w:val="885"/>
    <w:rPr>
      <w:b/>
      <w:color w:val="000000"/>
    </w:rPr>
  </w:style>
  <w:style w:type="character" w:styleId="989">
    <w:name w:val="nbl1"/>
    <w:next w:val="989"/>
    <w:link w:val="885"/>
    <w:rPr>
      <w:color w:val="000000"/>
    </w:rPr>
  </w:style>
  <w:style w:type="character" w:styleId="990">
    <w:name w:val="Выделение"/>
    <w:next w:val="990"/>
    <w:link w:val="885"/>
    <w:uiPriority w:val="20"/>
    <w:qFormat/>
    <w:rPr>
      <w:rFonts w:cs="Times New Roman"/>
      <w:i/>
      <w:iCs/>
    </w:rPr>
  </w:style>
  <w:style w:type="table" w:styleId="991">
    <w:name w:val="Сетка таблицы,OTR,Сетка таблицы GR"/>
    <w:basedOn w:val="896"/>
    <w:next w:val="991"/>
    <w:link w:val="885"/>
    <w:uiPriority w:val="39"/>
    <w:rPr>
      <w:lang w:val="ru-RU" w:eastAsia="ru-RU" w:bidi="ar-SA"/>
    </w:rPr>
    <w:tblPr/>
  </w:style>
  <w:style w:type="character" w:styleId="992">
    <w:name w:val="apple-style-span"/>
    <w:next w:val="992"/>
    <w:link w:val="885"/>
    <w:uiPriority w:val="99"/>
  </w:style>
  <w:style w:type="paragraph" w:styleId="993">
    <w:name w:val="ConsPlusNonformat"/>
    <w:next w:val="993"/>
    <w:link w:val="885"/>
    <w:rPr>
      <w:rFonts w:ascii="Courier New" w:hAnsi="Courier New" w:cs="Courier New"/>
      <w:lang w:val="ru-RU" w:eastAsia="ru-RU" w:bidi="ar-SA"/>
    </w:rPr>
  </w:style>
  <w:style w:type="character" w:styleId="994">
    <w:name w:val="voting"/>
    <w:next w:val="994"/>
    <w:link w:val="885"/>
  </w:style>
  <w:style w:type="paragraph" w:styleId="995">
    <w:name w:val="Table Contents"/>
    <w:basedOn w:val="885"/>
    <w:next w:val="995"/>
    <w:link w:val="885"/>
    <w:pPr>
      <w:widowControl w:val="off"/>
      <w:suppressLineNumbers/>
    </w:pPr>
    <w:rPr>
      <w:rFonts w:ascii="Arial" w:hAnsi="Arial" w:eastAsia="SimSun" w:cs="Arial"/>
      <w:sz w:val="21"/>
      <w:szCs w:val="21"/>
      <w:lang w:eastAsia="zh-CN"/>
    </w:rPr>
  </w:style>
  <w:style w:type="character" w:styleId="996">
    <w:name w:val="Просмотренная гиперссылка"/>
    <w:next w:val="996"/>
    <w:link w:val="885"/>
    <w:uiPriority w:val="99"/>
    <w:rPr>
      <w:rFonts w:cs="Times New Roman"/>
      <w:color w:val="800080"/>
      <w:u w:val="single"/>
    </w:rPr>
  </w:style>
  <w:style w:type="paragraph" w:styleId="997">
    <w:name w:val="Пункт"/>
    <w:basedOn w:val="885"/>
    <w:next w:val="997"/>
    <w:link w:val="998"/>
    <w:pPr>
      <w:ind w:left="1404" w:hanging="504"/>
      <w:jc w:val="both"/>
      <w:tabs>
        <w:tab w:val="num" w:pos="1980" w:leader="none"/>
      </w:tabs>
    </w:pPr>
    <w:rPr>
      <w:sz w:val="28"/>
      <w:szCs w:val="20"/>
    </w:rPr>
  </w:style>
  <w:style w:type="character" w:styleId="998">
    <w:name w:val="Пункт Знак"/>
    <w:next w:val="998"/>
    <w:link w:val="997"/>
    <w:rPr>
      <w:sz w:val="28"/>
      <w:lang w:val="ru-RU" w:eastAsia="ru-RU"/>
    </w:rPr>
  </w:style>
  <w:style w:type="paragraph" w:styleId="999">
    <w:name w:val="Контракт-раздел"/>
    <w:basedOn w:val="885"/>
    <w:next w:val="1000"/>
    <w:link w:val="885"/>
    <w:uiPriority w:val="99"/>
    <w:pPr>
      <w:numPr>
        <w:ilvl w:val="0"/>
        <w:numId w:val="7"/>
      </w:numPr>
      <w:jc w:val="center"/>
      <w:keepNext/>
      <w:spacing w:before="360" w:after="120"/>
      <w:tabs>
        <w:tab w:val="left" w:pos="540" w:leader="none"/>
      </w:tabs>
      <w:outlineLvl w:val="3"/>
    </w:pPr>
    <w:rPr>
      <w:b/>
      <w:bCs/>
      <w:caps/>
      <w:smallCaps/>
    </w:rPr>
  </w:style>
  <w:style w:type="paragraph" w:styleId="1000">
    <w:name w:val="Контракт-пункт"/>
    <w:basedOn w:val="885"/>
    <w:next w:val="1000"/>
    <w:link w:val="885"/>
    <w:uiPriority w:val="99"/>
    <w:pPr>
      <w:numPr>
        <w:ilvl w:val="1"/>
        <w:numId w:val="7"/>
      </w:numPr>
      <w:jc w:val="both"/>
    </w:pPr>
  </w:style>
  <w:style w:type="paragraph" w:styleId="1001">
    <w:name w:val="Контракт-подпункт"/>
    <w:basedOn w:val="885"/>
    <w:next w:val="1001"/>
    <w:link w:val="885"/>
    <w:uiPriority w:val="99"/>
    <w:pPr>
      <w:numPr>
        <w:ilvl w:val="2"/>
        <w:numId w:val="7"/>
      </w:numPr>
      <w:jc w:val="both"/>
    </w:pPr>
  </w:style>
  <w:style w:type="paragraph" w:styleId="1002">
    <w:name w:val="Контракт-подподпункт"/>
    <w:basedOn w:val="885"/>
    <w:next w:val="1002"/>
    <w:link w:val="885"/>
    <w:uiPriority w:val="99"/>
    <w:pPr>
      <w:numPr>
        <w:ilvl w:val="3"/>
        <w:numId w:val="7"/>
      </w:numPr>
      <w:jc w:val="both"/>
    </w:pPr>
  </w:style>
  <w:style w:type="paragraph" w:styleId="1003">
    <w:name w:val="Цитата"/>
    <w:basedOn w:val="885"/>
    <w:next w:val="1003"/>
    <w:link w:val="885"/>
    <w:pPr>
      <w:ind w:left="851" w:right="284"/>
      <w:jc w:val="both"/>
    </w:pPr>
    <w:rPr>
      <w:sz w:val="28"/>
      <w:szCs w:val="28"/>
    </w:rPr>
  </w:style>
  <w:style w:type="paragraph" w:styleId="1004">
    <w:name w:val="Char Char Char Char"/>
    <w:basedOn w:val="885"/>
    <w:next w:val="885"/>
    <w:link w:val="885"/>
    <w:pPr>
      <w:spacing w:after="160" w:line="240" w:lineRule="exact"/>
    </w:pPr>
    <w:rPr>
      <w:rFonts w:ascii="Arial" w:hAnsi="Arial" w:cs="Arial"/>
      <w:sz w:val="20"/>
      <w:szCs w:val="20"/>
      <w:lang w:val="en-US" w:eastAsia="en-US"/>
    </w:rPr>
  </w:style>
  <w:style w:type="paragraph" w:styleId="1005">
    <w:name w:val="Знак"/>
    <w:basedOn w:val="885"/>
    <w:next w:val="1005"/>
    <w:link w:val="885"/>
    <w:pPr>
      <w:spacing w:before="100" w:beforeAutospacing="1" w:after="100" w:afterAutospacing="1"/>
    </w:pPr>
    <w:rPr>
      <w:rFonts w:ascii="Tahoma" w:hAnsi="Tahoma" w:cs="Tahoma"/>
      <w:sz w:val="20"/>
      <w:szCs w:val="20"/>
      <w:lang w:val="en-US" w:eastAsia="en-US"/>
    </w:rPr>
  </w:style>
  <w:style w:type="paragraph" w:styleId="1006">
    <w:name w:val="No Spacing"/>
    <w:next w:val="1006"/>
    <w:link w:val="2400"/>
    <w:rPr>
      <w:sz w:val="24"/>
      <w:lang w:val="ru-RU" w:eastAsia="ru-RU" w:bidi="ar-SA"/>
    </w:rPr>
  </w:style>
  <w:style w:type="paragraph" w:styleId="1007">
    <w:name w:val="FR1"/>
    <w:next w:val="1007"/>
    <w:link w:val="885"/>
    <w:pPr>
      <w:ind w:left="1800"/>
      <w:widowControl w:val="off"/>
    </w:pPr>
    <w:rPr>
      <w:rFonts w:ascii="Arial" w:hAnsi="Arial" w:cs="Arial"/>
      <w:b/>
      <w:bCs/>
      <w:sz w:val="28"/>
      <w:szCs w:val="28"/>
      <w:lang w:val="ru-RU" w:eastAsia="ru-RU" w:bidi="ar-SA"/>
    </w:rPr>
  </w:style>
  <w:style w:type="paragraph" w:styleId="1008">
    <w:name w:val="Iau?iue"/>
    <w:next w:val="1008"/>
    <w:link w:val="885"/>
    <w:pPr>
      <w:widowControl w:val="off"/>
    </w:pPr>
    <w:rPr>
      <w:lang w:val="en-AU" w:eastAsia="ru-RU" w:bidi="ar-SA"/>
    </w:rPr>
  </w:style>
  <w:style w:type="paragraph" w:styleId="1009">
    <w:name w:val="Перечисление"/>
    <w:next w:val="1009"/>
    <w:link w:val="885"/>
    <w:uiPriority w:val="99"/>
    <w:pPr>
      <w:ind w:left="432" w:hanging="432"/>
      <w:jc w:val="both"/>
      <w:keepNext/>
      <w:spacing w:before="60" w:after="60"/>
      <w:tabs>
        <w:tab w:val="num" w:pos="432" w:leader="none"/>
      </w:tabs>
    </w:pPr>
    <w:rPr>
      <w:sz w:val="26"/>
      <w:szCs w:val="26"/>
      <w:lang w:val="ru-RU" w:eastAsia="ru-RU" w:bidi="ar-SA"/>
    </w:rPr>
  </w:style>
  <w:style w:type="paragraph" w:styleId="1010">
    <w:name w:val="Знак4"/>
    <w:basedOn w:val="885"/>
    <w:next w:val="1010"/>
    <w:link w:val="885"/>
    <w:uiPriority w:val="99"/>
    <w:pPr>
      <w:spacing w:before="100" w:beforeAutospacing="1" w:after="100" w:afterAutospacing="1"/>
    </w:pPr>
    <w:rPr>
      <w:rFonts w:ascii="Tahoma" w:hAnsi="Tahoma" w:cs="Tahoma"/>
      <w:sz w:val="20"/>
      <w:szCs w:val="20"/>
      <w:lang w:val="en-US" w:eastAsia="en-US"/>
    </w:rPr>
  </w:style>
  <w:style w:type="paragraph" w:styleId="1011">
    <w:name w:val="List Bullet 1"/>
    <w:basedOn w:val="885"/>
    <w:next w:val="1011"/>
    <w:link w:val="885"/>
    <w:pPr>
      <w:numPr>
        <w:ilvl w:val="0"/>
        <w:numId w:val="8"/>
      </w:numPr>
      <w:jc w:val="both"/>
      <w:spacing w:before="60" w:after="60" w:line="288" w:lineRule="auto"/>
      <w:widowControl w:val="off"/>
    </w:pPr>
    <w:rPr>
      <w:sz w:val="22"/>
      <w:szCs w:val="22"/>
    </w:rPr>
  </w:style>
  <w:style w:type="paragraph" w:styleId="1012">
    <w:name w:val="Без интервала1"/>
    <w:next w:val="1012"/>
    <w:link w:val="2238"/>
    <w:rPr>
      <w:sz w:val="24"/>
      <w:lang w:val="ru-RU" w:eastAsia="ru-RU" w:bidi="ar-SA"/>
    </w:rPr>
  </w:style>
  <w:style w:type="paragraph" w:styleId="1013">
    <w:name w:val="Стиль"/>
    <w:basedOn w:val="885"/>
    <w:next w:val="1013"/>
    <w:link w:val="885"/>
    <w:pPr>
      <w:spacing w:after="160" w:line="240" w:lineRule="exact"/>
    </w:pPr>
    <w:rPr>
      <w:sz w:val="20"/>
      <w:szCs w:val="20"/>
      <w:lang w:eastAsia="zh-CN"/>
    </w:rPr>
  </w:style>
  <w:style w:type="character" w:styleId="1014">
    <w:name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Знак,Основной текст с отступом Знак1"/>
    <w:next w:val="1014"/>
    <w:link w:val="885"/>
    <w:rPr>
      <w:sz w:val="24"/>
      <w:lang w:val="ru-RU" w:eastAsia="ru-RU"/>
    </w:rPr>
  </w:style>
  <w:style w:type="character" w:styleId="1015">
    <w:name w:val="body text Знак,Заг1 Знак,contents Знак,Corps de texte Знак,bt Знак,body tesx Знак,t Знак,RFQ Text Знак,RFQ Знак,body text1 Знак,body text2 Знак,bt1 Знак,body text3 Знак,bt2 Знак,body text4 Знак,bt3 Знак,body text5 Знак,bt4 Знак,body text6 Знак,bt5 Знак"/>
    <w:next w:val="1015"/>
    <w:link w:val="885"/>
    <w:rPr>
      <w:sz w:val="24"/>
      <w:lang w:val="ru-RU" w:eastAsia="ru-RU"/>
    </w:rPr>
  </w:style>
  <w:style w:type="character" w:styleId="1016">
    <w:name w:val="_OTR_Table_Head Знак"/>
    <w:next w:val="1016"/>
    <w:link w:val="2233"/>
    <w:rPr>
      <w:b/>
      <w:sz w:val="24"/>
    </w:rPr>
  </w:style>
  <w:style w:type="character" w:styleId="1017">
    <w:name w:val="Linie Знак Знак"/>
    <w:next w:val="1017"/>
    <w:link w:val="885"/>
    <w:rPr>
      <w:sz w:val="24"/>
      <w:lang w:val="ru-RU" w:eastAsia="ru-RU"/>
    </w:rPr>
  </w:style>
  <w:style w:type="character" w:styleId="1018">
    <w:name w:val="Основной шрифт"/>
    <w:next w:val="1018"/>
    <w:link w:val="885"/>
  </w:style>
  <w:style w:type="paragraph" w:styleId="1019">
    <w:name w:val="Словарная статья"/>
    <w:basedOn w:val="885"/>
    <w:next w:val="885"/>
    <w:link w:val="885"/>
    <w:pPr>
      <w:ind w:right="118"/>
      <w:jc w:val="both"/>
    </w:pPr>
    <w:rPr>
      <w:rFonts w:ascii="Arial" w:hAnsi="Arial" w:cs="Arial"/>
      <w:sz w:val="20"/>
      <w:szCs w:val="20"/>
    </w:rPr>
  </w:style>
  <w:style w:type="paragraph" w:styleId="1020">
    <w:name w:val="ConsTitle"/>
    <w:next w:val="1020"/>
    <w:link w:val="885"/>
    <w:pPr>
      <w:widowControl w:val="off"/>
    </w:pPr>
    <w:rPr>
      <w:rFonts w:ascii="Arial" w:hAnsi="Arial" w:cs="Arial"/>
      <w:b/>
      <w:bCs/>
      <w:sz w:val="16"/>
      <w:szCs w:val="16"/>
      <w:lang w:val="ru-RU" w:eastAsia="en-US" w:bidi="ar-SA"/>
    </w:rPr>
  </w:style>
  <w:style w:type="paragraph" w:styleId="1021">
    <w:name w:val="Plain Text2"/>
    <w:basedOn w:val="885"/>
    <w:next w:val="1021"/>
    <w:link w:val="885"/>
    <w:rPr>
      <w:rFonts w:ascii="Courier New" w:hAnsi="Courier New" w:cs="Courier New"/>
      <w:sz w:val="20"/>
      <w:szCs w:val="20"/>
    </w:rPr>
  </w:style>
  <w:style w:type="paragraph" w:styleId="1022">
    <w:name w:val="Head 7.1"/>
    <w:basedOn w:val="885"/>
    <w:next w:val="1022"/>
    <w:link w:val="885"/>
    <w:pPr>
      <w:jc w:val="center"/>
      <w:keepNext/>
      <w:spacing w:before="480" w:after="120"/>
      <w:pBdr>
        <w:bottom w:val="single" w:color="000000" w:sz="24" w:space="3"/>
      </w:pBdr>
    </w:pPr>
    <w:rPr>
      <w:b/>
      <w:bCs/>
      <w:sz w:val="32"/>
      <w:szCs w:val="32"/>
      <w:lang w:val="en-US" w:eastAsia="en-US"/>
    </w:rPr>
  </w:style>
  <w:style w:type="paragraph" w:styleId="1023">
    <w:name w:val="содержание2-11"/>
    <w:basedOn w:val="885"/>
    <w:next w:val="1023"/>
    <w:link w:val="885"/>
    <w:pPr>
      <w:jc w:val="both"/>
      <w:spacing w:after="60"/>
    </w:pPr>
  </w:style>
  <w:style w:type="paragraph" w:styleId="1024">
    <w:name w:val="Текст,Нижний колонтитул Знак Знак,Знак Знак Знак1,Знак Знак Знак Знак Знак Знак Знак"/>
    <w:basedOn w:val="885"/>
    <w:next w:val="1024"/>
    <w:link w:val="1026"/>
    <w:uiPriority w:val="99"/>
    <w:rPr>
      <w:rFonts w:ascii="Courier New" w:hAnsi="Courier New"/>
      <w:sz w:val="20"/>
      <w:szCs w:val="20"/>
      <w:lang w:val="en-US" w:eastAsia="en-US"/>
    </w:rPr>
  </w:style>
  <w:style w:type="character" w:styleId="1025">
    <w:name w:val="Plain Text Char,Нижний колонтитул Знак Знак Char,Знак Знак Знак1 Char,Знак Знак Знак Знак Знак Знак Знак Char"/>
    <w:next w:val="1025"/>
    <w:link w:val="885"/>
    <w:semiHidden/>
    <w:rPr>
      <w:rFonts w:ascii="Courier New" w:hAnsi="Courier New" w:cs="Courier New"/>
      <w:sz w:val="20"/>
      <w:szCs w:val="20"/>
    </w:rPr>
  </w:style>
  <w:style w:type="character" w:styleId="1026">
    <w:name w:val="Текст Знак,Нижний колонтитул Знак Знак Знак,Знак Знак Знак1 Знак1,Знак Знак Знак Знак Знак Знак Знак Знак"/>
    <w:next w:val="1026"/>
    <w:link w:val="1024"/>
    <w:uiPriority w:val="99"/>
    <w:rPr>
      <w:rFonts w:ascii="Courier New" w:hAnsi="Courier New" w:cs="Courier New"/>
      <w:sz w:val="20"/>
      <w:szCs w:val="20"/>
    </w:rPr>
  </w:style>
  <w:style w:type="paragraph" w:styleId="1027">
    <w:name w:val="Plain Text1"/>
    <w:basedOn w:val="885"/>
    <w:next w:val="1027"/>
    <w:link w:val="885"/>
    <w:rPr>
      <w:rFonts w:ascii="Courier New" w:hAnsi="Courier New" w:cs="Courier New"/>
      <w:sz w:val="20"/>
      <w:szCs w:val="20"/>
    </w:rPr>
  </w:style>
  <w:style w:type="paragraph" w:styleId="1028">
    <w:name w:val="Нумерованный список 3"/>
    <w:basedOn w:val="885"/>
    <w:next w:val="1028"/>
    <w:link w:val="885"/>
    <w:pPr>
      <w:ind w:left="926" w:hanging="360"/>
      <w:tabs>
        <w:tab w:val="num" w:pos="926" w:leader="none"/>
      </w:tabs>
    </w:pPr>
    <w:rPr>
      <w:lang w:val="en-US" w:eastAsia="en-US"/>
    </w:rPr>
  </w:style>
  <w:style w:type="paragraph" w:styleId="1029">
    <w:name w:val="Iniiaiie oaeno 2"/>
    <w:basedOn w:val="885"/>
    <w:next w:val="1029"/>
    <w:link w:val="885"/>
    <w:pPr>
      <w:jc w:val="both"/>
      <w:spacing w:line="360" w:lineRule="auto"/>
    </w:pPr>
    <w:rPr>
      <w:rFonts w:ascii="Arial" w:hAnsi="Arial" w:cs="Arial"/>
    </w:rPr>
  </w:style>
  <w:style w:type="paragraph" w:styleId="1030">
    <w:name w:val="Основной текст с отступом 3"/>
    <w:basedOn w:val="885"/>
    <w:next w:val="1030"/>
    <w:link w:val="2329"/>
    <w:pPr>
      <w:ind w:left="283"/>
      <w:spacing w:after="120"/>
    </w:pPr>
    <w:rPr>
      <w:sz w:val="16"/>
      <w:szCs w:val="20"/>
      <w:lang w:val="en-US" w:eastAsia="en-US"/>
    </w:rPr>
  </w:style>
  <w:style w:type="character" w:styleId="1031">
    <w:name w:val="Body Text Indent 3 Char"/>
    <w:next w:val="1031"/>
    <w:link w:val="885"/>
    <w:rPr>
      <w:rFonts w:cs="Times New Roman"/>
      <w:sz w:val="16"/>
      <w:szCs w:val="16"/>
    </w:rPr>
  </w:style>
  <w:style w:type="paragraph" w:styleId="1032">
    <w:name w:val="Report Text"/>
    <w:basedOn w:val="885"/>
    <w:next w:val="1032"/>
    <w:link w:val="885"/>
    <w:pPr>
      <w:ind w:left="1080"/>
      <w:spacing w:before="138"/>
    </w:pPr>
    <w:rPr>
      <w:rFonts w:ascii="Arial" w:hAnsi="Arial" w:cs="Arial"/>
      <w:sz w:val="20"/>
      <w:szCs w:val="20"/>
      <w:lang w:val="en-GB"/>
    </w:rPr>
  </w:style>
  <w:style w:type="paragraph" w:styleId="1033">
    <w:name w:val="font5"/>
    <w:basedOn w:val="885"/>
    <w:next w:val="1033"/>
    <w:link w:val="885"/>
    <w:pPr>
      <w:spacing w:before="100" w:beforeAutospacing="1" w:after="100" w:afterAutospacing="1"/>
    </w:pPr>
    <w:rPr>
      <w:color w:val="000000"/>
    </w:rPr>
  </w:style>
  <w:style w:type="paragraph" w:styleId="1034">
    <w:name w:val="font6"/>
    <w:basedOn w:val="885"/>
    <w:next w:val="1034"/>
    <w:link w:val="885"/>
    <w:pPr>
      <w:spacing w:before="100" w:beforeAutospacing="1" w:after="100" w:afterAutospacing="1"/>
    </w:pPr>
    <w:rPr>
      <w:color w:val="000000"/>
      <w:sz w:val="22"/>
      <w:szCs w:val="22"/>
    </w:rPr>
  </w:style>
  <w:style w:type="paragraph" w:styleId="1035">
    <w:name w:val="font7"/>
    <w:basedOn w:val="885"/>
    <w:next w:val="1035"/>
    <w:link w:val="885"/>
    <w:pPr>
      <w:spacing w:before="100" w:beforeAutospacing="1" w:after="100" w:afterAutospacing="1"/>
    </w:pPr>
    <w:rPr>
      <w:sz w:val="22"/>
      <w:szCs w:val="22"/>
    </w:rPr>
  </w:style>
  <w:style w:type="paragraph" w:styleId="1036">
    <w:name w:val="font8"/>
    <w:basedOn w:val="885"/>
    <w:next w:val="1036"/>
    <w:link w:val="885"/>
    <w:pPr>
      <w:spacing w:before="100" w:beforeAutospacing="1" w:after="100" w:afterAutospacing="1"/>
    </w:pPr>
    <w:rPr>
      <w:sz w:val="22"/>
      <w:szCs w:val="22"/>
    </w:rPr>
  </w:style>
  <w:style w:type="paragraph" w:styleId="1037">
    <w:name w:val="font9"/>
    <w:basedOn w:val="885"/>
    <w:next w:val="1037"/>
    <w:link w:val="885"/>
    <w:pPr>
      <w:spacing w:before="100" w:beforeAutospacing="1" w:after="100" w:afterAutospacing="1"/>
    </w:pPr>
    <w:rPr>
      <w:color w:val="000000"/>
      <w:sz w:val="14"/>
      <w:szCs w:val="14"/>
    </w:rPr>
  </w:style>
  <w:style w:type="paragraph" w:styleId="1038">
    <w:name w:val="xl65"/>
    <w:basedOn w:val="885"/>
    <w:next w:val="1038"/>
    <w:link w:val="885"/>
    <w:pPr>
      <w:jc w:val="center"/>
      <w:spacing w:before="100" w:beforeAutospacing="1" w:after="100" w:afterAutospacing="1"/>
      <w:pBdr>
        <w:bottom w:val="single" w:color="000000" w:sz="8" w:space="0"/>
        <w:right w:val="single" w:color="000000" w:sz="8" w:space="0"/>
      </w:pBdr>
    </w:pPr>
  </w:style>
  <w:style w:type="paragraph" w:styleId="1039">
    <w:name w:val="xl66"/>
    <w:basedOn w:val="885"/>
    <w:next w:val="1039"/>
    <w:link w:val="885"/>
    <w:pPr>
      <w:jc w:val="center"/>
      <w:spacing w:before="100" w:beforeAutospacing="1" w:after="100" w:afterAutospacing="1"/>
      <w:pBdr>
        <w:left w:val="single" w:color="000000" w:sz="8" w:space="0"/>
        <w:bottom w:val="single" w:color="000000" w:sz="8" w:space="0"/>
        <w:right w:val="single" w:color="000000" w:sz="8" w:space="0"/>
      </w:pBdr>
    </w:pPr>
    <w:rPr>
      <w:b/>
      <w:bCs/>
    </w:rPr>
  </w:style>
  <w:style w:type="paragraph" w:styleId="1040">
    <w:name w:val="xl67"/>
    <w:basedOn w:val="885"/>
    <w:next w:val="1040"/>
    <w:link w:val="885"/>
    <w:pPr>
      <w:jc w:val="center"/>
      <w:spacing w:before="100" w:beforeAutospacing="1" w:after="100" w:afterAutospacing="1"/>
      <w:pBdr>
        <w:bottom w:val="single" w:color="000000" w:sz="8" w:space="0"/>
        <w:right w:val="single" w:color="000000" w:sz="8" w:space="0"/>
      </w:pBdr>
    </w:pPr>
  </w:style>
  <w:style w:type="paragraph" w:styleId="1041">
    <w:name w:val="xl68"/>
    <w:basedOn w:val="885"/>
    <w:next w:val="1041"/>
    <w:link w:val="885"/>
    <w:pPr>
      <w:jc w:val="center"/>
      <w:spacing w:before="100" w:beforeAutospacing="1" w:after="100" w:afterAutospacing="1"/>
      <w:pBdr>
        <w:left w:val="single" w:color="000000" w:sz="8" w:space="0"/>
        <w:bottom w:val="single" w:color="000000" w:sz="8" w:space="0"/>
        <w:right w:val="single" w:color="000000" w:sz="8" w:space="0"/>
      </w:pBdr>
    </w:pPr>
  </w:style>
  <w:style w:type="paragraph" w:styleId="1042">
    <w:name w:val="xl69"/>
    <w:basedOn w:val="885"/>
    <w:next w:val="1042"/>
    <w:link w:val="885"/>
    <w:pPr>
      <w:spacing w:before="100" w:beforeAutospacing="1" w:after="100" w:afterAutospacing="1"/>
      <w:pBdr>
        <w:bottom w:val="single" w:color="000000" w:sz="8" w:space="0"/>
        <w:right w:val="single" w:color="000000" w:sz="8" w:space="0"/>
      </w:pBdr>
    </w:pPr>
  </w:style>
  <w:style w:type="paragraph" w:styleId="1043">
    <w:name w:val="xl70"/>
    <w:basedOn w:val="885"/>
    <w:next w:val="1043"/>
    <w:link w:val="885"/>
    <w:pPr>
      <w:spacing w:before="100" w:beforeAutospacing="1" w:after="100" w:afterAutospacing="1"/>
      <w:pBdr>
        <w:bottom w:val="single" w:color="000000" w:sz="8" w:space="0"/>
        <w:right w:val="single" w:color="000000" w:sz="8" w:space="0"/>
      </w:pBdr>
    </w:pPr>
  </w:style>
  <w:style w:type="paragraph" w:styleId="1044">
    <w:name w:val="xl71"/>
    <w:basedOn w:val="885"/>
    <w:next w:val="1044"/>
    <w:link w:val="885"/>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045">
    <w:name w:val="xl72"/>
    <w:basedOn w:val="885"/>
    <w:next w:val="1045"/>
    <w:link w:val="885"/>
    <w:pPr>
      <w:spacing w:before="100" w:beforeAutospacing="1" w:after="100" w:afterAutospacing="1"/>
      <w:pBdr>
        <w:bottom w:val="single" w:color="000000" w:sz="8" w:space="0"/>
        <w:right w:val="single" w:color="000000" w:sz="8" w:space="0"/>
      </w:pBdr>
    </w:pPr>
    <w:rPr>
      <w:i/>
      <w:iCs/>
    </w:rPr>
  </w:style>
  <w:style w:type="paragraph" w:styleId="1046">
    <w:name w:val="xl73"/>
    <w:basedOn w:val="885"/>
    <w:next w:val="1046"/>
    <w:link w:val="885"/>
    <w:pPr>
      <w:spacing w:before="100" w:beforeAutospacing="1" w:after="100" w:afterAutospacing="1"/>
      <w:pBdr>
        <w:bottom w:val="single" w:color="000000" w:sz="8" w:space="0"/>
        <w:right w:val="single" w:color="000000" w:sz="8" w:space="0"/>
      </w:pBdr>
    </w:pPr>
    <w:rPr>
      <w:color w:val="000000"/>
    </w:rPr>
  </w:style>
  <w:style w:type="paragraph" w:styleId="1047">
    <w:name w:val="xl74"/>
    <w:basedOn w:val="885"/>
    <w:next w:val="1047"/>
    <w:link w:val="885"/>
    <w:pPr>
      <w:jc w:val="center"/>
      <w:spacing w:before="100" w:beforeAutospacing="1" w:after="100" w:afterAutospacing="1"/>
      <w:pBdr>
        <w:left w:val="single" w:color="000000" w:sz="8" w:space="0"/>
        <w:bottom w:val="single" w:color="000000" w:sz="8" w:space="0"/>
        <w:right w:val="single" w:color="000000" w:sz="8" w:space="0"/>
      </w:pBdr>
    </w:pPr>
  </w:style>
  <w:style w:type="paragraph" w:styleId="1048">
    <w:name w:val="xl75"/>
    <w:basedOn w:val="885"/>
    <w:next w:val="1048"/>
    <w:link w:val="885"/>
    <w:pPr>
      <w:spacing w:before="100" w:beforeAutospacing="1" w:after="100" w:afterAutospacing="1"/>
      <w:pBdr>
        <w:bottom w:val="single" w:color="000000" w:sz="8" w:space="0"/>
        <w:right w:val="single" w:color="000000" w:sz="8" w:space="0"/>
      </w:pBdr>
    </w:pPr>
  </w:style>
  <w:style w:type="paragraph" w:styleId="1049">
    <w:name w:val="xl76"/>
    <w:basedOn w:val="885"/>
    <w:next w:val="1049"/>
    <w:link w:val="885"/>
    <w:pPr>
      <w:spacing w:before="100" w:beforeAutospacing="1" w:after="100" w:afterAutospacing="1"/>
      <w:pBdr>
        <w:top w:val="single" w:color="000000" w:sz="8" w:space="0"/>
        <w:bottom w:val="single" w:color="000000" w:sz="8" w:space="0"/>
        <w:right w:val="single" w:color="000000" w:sz="8" w:space="0"/>
      </w:pBdr>
    </w:pPr>
    <w:rPr>
      <w:b/>
      <w:bCs/>
    </w:rPr>
  </w:style>
  <w:style w:type="paragraph" w:styleId="1050">
    <w:name w:val="xl77"/>
    <w:basedOn w:val="885"/>
    <w:next w:val="1050"/>
    <w:link w:val="885"/>
    <w:pPr>
      <w:spacing w:before="100" w:beforeAutospacing="1" w:after="100" w:afterAutospacing="1"/>
      <w:pBdr>
        <w:top w:val="single" w:color="000000" w:sz="8" w:space="0"/>
        <w:bottom w:val="single" w:color="000000" w:sz="8" w:space="0"/>
        <w:right w:val="single" w:color="000000" w:sz="8" w:space="0"/>
      </w:pBdr>
    </w:pPr>
  </w:style>
  <w:style w:type="paragraph" w:styleId="1051">
    <w:name w:val="xl78"/>
    <w:basedOn w:val="885"/>
    <w:next w:val="1051"/>
    <w:link w:val="885"/>
    <w:pPr>
      <w:jc w:val="center"/>
      <w:spacing w:before="100" w:beforeAutospacing="1" w:after="100" w:afterAutospacing="1"/>
      <w:pBdr>
        <w:top w:val="single" w:color="000000" w:sz="8" w:space="0"/>
        <w:bottom w:val="single" w:color="000000" w:sz="8" w:space="0"/>
        <w:right w:val="single" w:color="000000" w:sz="8" w:space="0"/>
      </w:pBdr>
    </w:pPr>
  </w:style>
  <w:style w:type="paragraph" w:styleId="1052">
    <w:name w:val="xl79"/>
    <w:basedOn w:val="885"/>
    <w:next w:val="1052"/>
    <w:link w:val="885"/>
    <w:pPr>
      <w:jc w:val="center"/>
      <w:spacing w:before="100" w:beforeAutospacing="1" w:after="100" w:afterAutospacing="1"/>
      <w:pBdr>
        <w:bottom w:val="single" w:color="000000" w:sz="8" w:space="0"/>
        <w:right w:val="single" w:color="000000" w:sz="8" w:space="0"/>
      </w:pBdr>
    </w:pPr>
  </w:style>
  <w:style w:type="paragraph" w:styleId="1053">
    <w:name w:val="xl80"/>
    <w:basedOn w:val="885"/>
    <w:next w:val="1053"/>
    <w:link w:val="885"/>
    <w:pPr>
      <w:spacing w:before="100" w:beforeAutospacing="1" w:after="100" w:afterAutospacing="1"/>
      <w:pBdr>
        <w:top w:val="single" w:color="000000" w:sz="8" w:space="0"/>
        <w:right w:val="single" w:color="000000" w:sz="8" w:space="0"/>
      </w:pBdr>
    </w:pPr>
  </w:style>
  <w:style w:type="paragraph" w:styleId="1054">
    <w:name w:val="xl81"/>
    <w:basedOn w:val="885"/>
    <w:next w:val="1054"/>
    <w:link w:val="885"/>
    <w:pPr>
      <w:spacing w:before="100" w:beforeAutospacing="1" w:after="100" w:afterAutospacing="1"/>
      <w:pBdr>
        <w:right w:val="single" w:color="000000" w:sz="8" w:space="0"/>
      </w:pBdr>
    </w:pPr>
  </w:style>
  <w:style w:type="paragraph" w:styleId="1055">
    <w:name w:val="xl82"/>
    <w:basedOn w:val="885"/>
    <w:next w:val="1055"/>
    <w:link w:val="885"/>
    <w:pPr>
      <w:spacing w:before="100" w:beforeAutospacing="1" w:after="100" w:afterAutospacing="1"/>
      <w:pBdr>
        <w:bottom w:val="single" w:color="000000" w:sz="8" w:space="0"/>
        <w:right w:val="single" w:color="000000" w:sz="8" w:space="0"/>
      </w:pBdr>
    </w:pPr>
  </w:style>
  <w:style w:type="paragraph" w:styleId="1056">
    <w:name w:val="xl83"/>
    <w:basedOn w:val="885"/>
    <w:next w:val="1056"/>
    <w:link w:val="885"/>
    <w:pPr>
      <w:jc w:val="center"/>
      <w:spacing w:before="100" w:beforeAutospacing="1" w:after="100" w:afterAutospacing="1"/>
      <w:pBdr>
        <w:bottom w:val="single" w:color="000000" w:sz="8" w:space="0"/>
        <w:right w:val="single" w:color="000000" w:sz="8" w:space="0"/>
      </w:pBdr>
    </w:pPr>
  </w:style>
  <w:style w:type="paragraph" w:styleId="1057">
    <w:name w:val="xl84"/>
    <w:basedOn w:val="885"/>
    <w:next w:val="1057"/>
    <w:link w:val="885"/>
    <w:pPr>
      <w:spacing w:before="100" w:beforeAutospacing="1" w:after="100" w:afterAutospacing="1"/>
      <w:pBdr>
        <w:bottom w:val="single" w:color="000000" w:sz="8" w:space="0"/>
        <w:right w:val="single" w:color="000000" w:sz="8" w:space="0"/>
      </w:pBdr>
    </w:pPr>
    <w:rPr>
      <w:i/>
      <w:iCs/>
    </w:rPr>
  </w:style>
  <w:style w:type="paragraph" w:styleId="1058">
    <w:name w:val="xl85"/>
    <w:basedOn w:val="885"/>
    <w:next w:val="1058"/>
    <w:link w:val="885"/>
    <w:pPr>
      <w:jc w:val="center"/>
      <w:spacing w:before="100" w:beforeAutospacing="1" w:after="100" w:afterAutospacing="1"/>
      <w:pBdr>
        <w:bottom w:val="single" w:color="000000" w:sz="8" w:space="0"/>
        <w:right w:val="single" w:color="000000" w:sz="8" w:space="0"/>
      </w:pBdr>
    </w:pPr>
  </w:style>
  <w:style w:type="paragraph" w:styleId="1059">
    <w:name w:val="xl86"/>
    <w:basedOn w:val="885"/>
    <w:next w:val="1059"/>
    <w:link w:val="885"/>
    <w:pPr>
      <w:jc w:val="center"/>
      <w:spacing w:before="100" w:beforeAutospacing="1" w:after="100" w:afterAutospacing="1"/>
      <w:pBdr>
        <w:top w:val="single" w:color="000000" w:sz="8" w:space="0"/>
        <w:left w:val="single" w:color="000000" w:sz="8" w:space="0"/>
        <w:right w:val="single" w:color="000000" w:sz="8" w:space="0"/>
      </w:pBdr>
    </w:pPr>
  </w:style>
  <w:style w:type="paragraph" w:styleId="1060">
    <w:name w:val="xl87"/>
    <w:basedOn w:val="885"/>
    <w:next w:val="1060"/>
    <w:link w:val="885"/>
    <w:pPr>
      <w:jc w:val="center"/>
      <w:spacing w:before="100" w:beforeAutospacing="1" w:after="100" w:afterAutospacing="1"/>
      <w:pBdr>
        <w:left w:val="single" w:color="000000" w:sz="8" w:space="0"/>
        <w:right w:val="single" w:color="000000" w:sz="8" w:space="0"/>
      </w:pBdr>
    </w:pPr>
  </w:style>
  <w:style w:type="paragraph" w:styleId="1061">
    <w:name w:val="xl88"/>
    <w:basedOn w:val="885"/>
    <w:next w:val="1061"/>
    <w:link w:val="885"/>
    <w:pPr>
      <w:jc w:val="center"/>
      <w:spacing w:before="100" w:beforeAutospacing="1" w:after="100" w:afterAutospacing="1"/>
      <w:pBdr>
        <w:left w:val="single" w:color="000000" w:sz="8" w:space="0"/>
        <w:bottom w:val="single" w:color="000000" w:sz="8" w:space="0"/>
        <w:right w:val="single" w:color="000000" w:sz="8" w:space="0"/>
      </w:pBdr>
    </w:pPr>
  </w:style>
  <w:style w:type="paragraph" w:styleId="1062">
    <w:name w:val="xl89"/>
    <w:basedOn w:val="885"/>
    <w:next w:val="1062"/>
    <w:link w:val="885"/>
    <w:pPr>
      <w:spacing w:before="100" w:beforeAutospacing="1" w:after="100" w:afterAutospacing="1"/>
      <w:pBdr>
        <w:top w:val="single" w:color="000000" w:sz="8" w:space="0"/>
        <w:left w:val="single" w:color="000000" w:sz="8" w:space="0"/>
        <w:bottom w:val="single" w:color="000000" w:sz="8" w:space="0"/>
      </w:pBdr>
    </w:pPr>
    <w:rPr>
      <w:i/>
      <w:iCs/>
    </w:rPr>
  </w:style>
  <w:style w:type="paragraph" w:styleId="1063">
    <w:name w:val="xl90"/>
    <w:basedOn w:val="885"/>
    <w:next w:val="1063"/>
    <w:link w:val="885"/>
    <w:pPr>
      <w:spacing w:before="100" w:beforeAutospacing="1" w:after="100" w:afterAutospacing="1"/>
      <w:pBdr>
        <w:top w:val="single" w:color="000000" w:sz="8" w:space="0"/>
        <w:bottom w:val="single" w:color="000000" w:sz="8" w:space="0"/>
      </w:pBdr>
    </w:pPr>
    <w:rPr>
      <w:i/>
      <w:iCs/>
    </w:rPr>
  </w:style>
  <w:style w:type="paragraph" w:styleId="1064">
    <w:name w:val="xl91"/>
    <w:basedOn w:val="885"/>
    <w:next w:val="1064"/>
    <w:link w:val="885"/>
    <w:pPr>
      <w:spacing w:before="100" w:beforeAutospacing="1" w:after="100" w:afterAutospacing="1"/>
      <w:pBdr>
        <w:top w:val="single" w:color="000000" w:sz="8" w:space="0"/>
        <w:bottom w:val="single" w:color="000000" w:sz="8" w:space="0"/>
        <w:right w:val="single" w:color="000000" w:sz="8" w:space="0"/>
      </w:pBdr>
    </w:pPr>
    <w:rPr>
      <w:i/>
      <w:iCs/>
    </w:rPr>
  </w:style>
  <w:style w:type="paragraph" w:styleId="1065">
    <w:name w:val="xl92"/>
    <w:basedOn w:val="885"/>
    <w:next w:val="1065"/>
    <w:link w:val="885"/>
    <w:pPr>
      <w:spacing w:before="100" w:beforeAutospacing="1" w:after="100" w:afterAutospacing="1"/>
      <w:pBdr>
        <w:top w:val="single" w:color="000000" w:sz="8" w:space="0"/>
        <w:left w:val="single" w:color="000000" w:sz="8" w:space="0"/>
        <w:bottom w:val="single" w:color="000000" w:sz="8" w:space="0"/>
      </w:pBdr>
    </w:pPr>
    <w:rPr>
      <w:b/>
      <w:bCs/>
    </w:rPr>
  </w:style>
  <w:style w:type="paragraph" w:styleId="1066">
    <w:name w:val="xl93"/>
    <w:basedOn w:val="885"/>
    <w:next w:val="1066"/>
    <w:link w:val="885"/>
    <w:pPr>
      <w:spacing w:before="100" w:beforeAutospacing="1" w:after="100" w:afterAutospacing="1"/>
      <w:pBdr>
        <w:top w:val="single" w:color="000000" w:sz="8" w:space="0"/>
        <w:bottom w:val="single" w:color="000000" w:sz="8" w:space="0"/>
      </w:pBdr>
    </w:pPr>
    <w:rPr>
      <w:b/>
      <w:bCs/>
    </w:rPr>
  </w:style>
  <w:style w:type="paragraph" w:styleId="1067">
    <w:name w:val="xl94"/>
    <w:basedOn w:val="885"/>
    <w:next w:val="1067"/>
    <w:link w:val="885"/>
    <w:pPr>
      <w:spacing w:before="100" w:beforeAutospacing="1" w:after="100" w:afterAutospacing="1"/>
      <w:pBdr>
        <w:top w:val="single" w:color="000000" w:sz="8" w:space="0"/>
        <w:left w:val="single" w:color="000000" w:sz="8" w:space="0"/>
        <w:bottom w:val="single" w:color="000000" w:sz="8" w:space="0"/>
      </w:pBdr>
    </w:pPr>
    <w:rPr>
      <w:i/>
      <w:iCs/>
    </w:rPr>
  </w:style>
  <w:style w:type="paragraph" w:styleId="1068">
    <w:name w:val="xl95"/>
    <w:basedOn w:val="885"/>
    <w:next w:val="1068"/>
    <w:link w:val="885"/>
    <w:pPr>
      <w:spacing w:before="100" w:beforeAutospacing="1" w:after="100" w:afterAutospacing="1"/>
      <w:pBdr>
        <w:top w:val="single" w:color="000000" w:sz="8" w:space="0"/>
        <w:bottom w:val="single" w:color="000000" w:sz="8" w:space="0"/>
      </w:pBdr>
    </w:pPr>
    <w:rPr>
      <w:i/>
      <w:iCs/>
    </w:rPr>
  </w:style>
  <w:style w:type="paragraph" w:styleId="1069">
    <w:name w:val="xl96"/>
    <w:basedOn w:val="885"/>
    <w:next w:val="1069"/>
    <w:link w:val="885"/>
    <w:pPr>
      <w:spacing w:before="100" w:beforeAutospacing="1" w:after="100" w:afterAutospacing="1"/>
      <w:pBdr>
        <w:top w:val="single" w:color="000000" w:sz="8" w:space="0"/>
        <w:bottom w:val="single" w:color="000000" w:sz="8" w:space="0"/>
        <w:right w:val="single" w:color="000000" w:sz="8" w:space="0"/>
      </w:pBdr>
    </w:pPr>
    <w:rPr>
      <w:i/>
      <w:iCs/>
    </w:rPr>
  </w:style>
  <w:style w:type="paragraph" w:styleId="1070">
    <w:name w:val="xl97"/>
    <w:basedOn w:val="885"/>
    <w:next w:val="1070"/>
    <w:link w:val="885"/>
    <w:pPr>
      <w:jc w:val="center"/>
      <w:spacing w:before="100" w:beforeAutospacing="1" w:after="100" w:afterAutospacing="1"/>
      <w:pBdr>
        <w:top w:val="single" w:color="000000" w:sz="8" w:space="0"/>
        <w:right w:val="single" w:color="000000" w:sz="8" w:space="0"/>
      </w:pBdr>
    </w:pPr>
    <w:rPr>
      <w:b/>
      <w:bCs/>
    </w:rPr>
  </w:style>
  <w:style w:type="paragraph" w:styleId="1071">
    <w:name w:val="xl98"/>
    <w:basedOn w:val="885"/>
    <w:next w:val="1071"/>
    <w:link w:val="885"/>
    <w:pPr>
      <w:jc w:val="center"/>
      <w:spacing w:before="100" w:beforeAutospacing="1" w:after="100" w:afterAutospacing="1"/>
      <w:pBdr>
        <w:right w:val="single" w:color="000000" w:sz="8" w:space="0"/>
      </w:pBdr>
    </w:pPr>
    <w:rPr>
      <w:b/>
      <w:bCs/>
    </w:rPr>
  </w:style>
  <w:style w:type="paragraph" w:styleId="1072">
    <w:name w:val="xl99"/>
    <w:basedOn w:val="885"/>
    <w:next w:val="1072"/>
    <w:link w:val="885"/>
    <w:pPr>
      <w:jc w:val="center"/>
      <w:spacing w:before="100" w:beforeAutospacing="1" w:after="100" w:afterAutospacing="1"/>
      <w:pBdr>
        <w:bottom w:val="single" w:color="000000" w:sz="8" w:space="0"/>
        <w:right w:val="single" w:color="000000" w:sz="8" w:space="0"/>
      </w:pBdr>
    </w:pPr>
    <w:rPr>
      <w:b/>
      <w:bCs/>
    </w:rPr>
  </w:style>
  <w:style w:type="paragraph" w:styleId="1073">
    <w:name w:val="xl100"/>
    <w:basedOn w:val="885"/>
    <w:next w:val="1073"/>
    <w:link w:val="885"/>
    <w:pPr>
      <w:spacing w:before="100" w:beforeAutospacing="1" w:after="100" w:afterAutospacing="1"/>
    </w:pPr>
    <w:rPr>
      <w:i/>
      <w:iCs/>
    </w:rPr>
  </w:style>
  <w:style w:type="paragraph" w:styleId="1074">
    <w:name w:val="xl101"/>
    <w:basedOn w:val="885"/>
    <w:next w:val="1074"/>
    <w:link w:val="885"/>
    <w:pPr>
      <w:spacing w:before="100" w:beforeAutospacing="1" w:after="100" w:afterAutospacing="1"/>
      <w:pBdr>
        <w:top w:val="single" w:color="000000" w:sz="8" w:space="0"/>
        <w:left w:val="single" w:color="000000" w:sz="8" w:space="0"/>
      </w:pBdr>
    </w:pPr>
    <w:rPr>
      <w:i/>
      <w:iCs/>
    </w:rPr>
  </w:style>
  <w:style w:type="paragraph" w:styleId="1075">
    <w:name w:val="xl102"/>
    <w:basedOn w:val="885"/>
    <w:next w:val="1075"/>
    <w:link w:val="885"/>
    <w:pPr>
      <w:spacing w:before="100" w:beforeAutospacing="1" w:after="100" w:afterAutospacing="1"/>
      <w:pBdr>
        <w:top w:val="single" w:color="000000" w:sz="8" w:space="0"/>
      </w:pBdr>
    </w:pPr>
    <w:rPr>
      <w:i/>
      <w:iCs/>
    </w:rPr>
  </w:style>
  <w:style w:type="paragraph" w:styleId="1076">
    <w:name w:val="xl103"/>
    <w:basedOn w:val="885"/>
    <w:next w:val="1076"/>
    <w:link w:val="885"/>
    <w:pPr>
      <w:spacing w:before="100" w:beforeAutospacing="1" w:after="100" w:afterAutospacing="1"/>
      <w:pBdr>
        <w:top w:val="single" w:color="000000" w:sz="8" w:space="0"/>
        <w:right w:val="single" w:color="000000" w:sz="8" w:space="0"/>
      </w:pBdr>
    </w:pPr>
    <w:rPr>
      <w:i/>
      <w:iCs/>
    </w:rPr>
  </w:style>
  <w:style w:type="paragraph" w:styleId="1077">
    <w:name w:val="xl104"/>
    <w:basedOn w:val="885"/>
    <w:next w:val="1077"/>
    <w:link w:val="885"/>
    <w:pPr>
      <w:spacing w:before="100" w:beforeAutospacing="1" w:after="100" w:afterAutospacing="1"/>
      <w:pBdr>
        <w:left w:val="single" w:color="000000" w:sz="8" w:space="0"/>
      </w:pBdr>
    </w:pPr>
    <w:rPr>
      <w:i/>
      <w:iCs/>
    </w:rPr>
  </w:style>
  <w:style w:type="paragraph" w:styleId="1078">
    <w:name w:val="xl105"/>
    <w:basedOn w:val="885"/>
    <w:next w:val="1078"/>
    <w:link w:val="885"/>
    <w:pPr>
      <w:spacing w:before="100" w:beforeAutospacing="1" w:after="100" w:afterAutospacing="1"/>
      <w:pBdr>
        <w:right w:val="single" w:color="000000" w:sz="8" w:space="0"/>
      </w:pBdr>
    </w:pPr>
    <w:rPr>
      <w:i/>
      <w:iCs/>
    </w:rPr>
  </w:style>
  <w:style w:type="paragraph" w:styleId="1079">
    <w:name w:val="xl106"/>
    <w:basedOn w:val="885"/>
    <w:next w:val="1079"/>
    <w:link w:val="885"/>
    <w:pPr>
      <w:spacing w:before="100" w:beforeAutospacing="1" w:after="100" w:afterAutospacing="1"/>
      <w:pBdr>
        <w:left w:val="single" w:color="000000" w:sz="8" w:space="0"/>
        <w:bottom w:val="single" w:color="000000" w:sz="8" w:space="0"/>
      </w:pBdr>
    </w:pPr>
    <w:rPr>
      <w:i/>
      <w:iCs/>
    </w:rPr>
  </w:style>
  <w:style w:type="paragraph" w:styleId="1080">
    <w:name w:val="xl107"/>
    <w:basedOn w:val="885"/>
    <w:next w:val="1080"/>
    <w:link w:val="885"/>
    <w:pPr>
      <w:spacing w:before="100" w:beforeAutospacing="1" w:after="100" w:afterAutospacing="1"/>
      <w:pBdr>
        <w:bottom w:val="single" w:color="000000" w:sz="8" w:space="0"/>
      </w:pBdr>
    </w:pPr>
    <w:rPr>
      <w:i/>
      <w:iCs/>
    </w:rPr>
  </w:style>
  <w:style w:type="paragraph" w:styleId="1081">
    <w:name w:val="xl108"/>
    <w:basedOn w:val="885"/>
    <w:next w:val="1081"/>
    <w:link w:val="885"/>
    <w:pPr>
      <w:spacing w:before="100" w:beforeAutospacing="1" w:after="100" w:afterAutospacing="1"/>
      <w:pBdr>
        <w:bottom w:val="single" w:color="000000" w:sz="8" w:space="0"/>
        <w:right w:val="single" w:color="000000" w:sz="8" w:space="0"/>
      </w:pBdr>
    </w:pPr>
    <w:rPr>
      <w:i/>
      <w:iCs/>
    </w:rPr>
  </w:style>
  <w:style w:type="paragraph" w:styleId="1082">
    <w:name w:val="xl109"/>
    <w:basedOn w:val="885"/>
    <w:next w:val="1082"/>
    <w:link w:val="88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i/>
      <w:iCs/>
    </w:rPr>
  </w:style>
  <w:style w:type="paragraph" w:styleId="1083">
    <w:name w:val="xl110"/>
    <w:basedOn w:val="885"/>
    <w:next w:val="1083"/>
    <w:link w:val="88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style>
  <w:style w:type="paragraph" w:styleId="1084">
    <w:name w:val="xl111"/>
    <w:basedOn w:val="885"/>
    <w:next w:val="1084"/>
    <w:link w:val="885"/>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085">
    <w:name w:val="xl112"/>
    <w:basedOn w:val="885"/>
    <w:next w:val="1085"/>
    <w:link w:val="885"/>
    <w:pPr>
      <w:jc w:val="center"/>
      <w:spacing w:before="100" w:beforeAutospacing="1" w:after="100" w:afterAutospacing="1"/>
      <w:pBdr>
        <w:left w:val="single" w:color="000000" w:sz="8" w:space="0"/>
        <w:bottom w:val="single" w:color="000000" w:sz="8" w:space="0"/>
        <w:right w:val="single" w:color="000000" w:sz="8" w:space="0"/>
      </w:pBdr>
    </w:pPr>
    <w:rPr>
      <w:b/>
      <w:bCs/>
    </w:rPr>
  </w:style>
  <w:style w:type="paragraph" w:styleId="1086">
    <w:name w:val="xl113"/>
    <w:basedOn w:val="885"/>
    <w:next w:val="1086"/>
    <w:link w:val="885"/>
    <w:pPr>
      <w:jc w:val="center"/>
      <w:spacing w:before="100" w:beforeAutospacing="1" w:after="100" w:afterAutospacing="1"/>
      <w:pBdr>
        <w:top w:val="single" w:color="000000" w:sz="8" w:space="0"/>
        <w:left w:val="single" w:color="000000" w:sz="8" w:space="0"/>
        <w:right w:val="single" w:color="000000" w:sz="8" w:space="0"/>
      </w:pBdr>
    </w:pPr>
  </w:style>
  <w:style w:type="paragraph" w:styleId="1087">
    <w:name w:val="xl114"/>
    <w:basedOn w:val="885"/>
    <w:next w:val="1087"/>
    <w:link w:val="885"/>
    <w:pPr>
      <w:jc w:val="center"/>
      <w:spacing w:before="100" w:beforeAutospacing="1" w:after="100" w:afterAutospacing="1"/>
      <w:pBdr>
        <w:left w:val="single" w:color="000000" w:sz="8" w:space="0"/>
        <w:right w:val="single" w:color="000000" w:sz="8" w:space="0"/>
      </w:pBdr>
    </w:pPr>
  </w:style>
  <w:style w:type="paragraph" w:styleId="1088">
    <w:name w:val="xl115"/>
    <w:basedOn w:val="885"/>
    <w:next w:val="1088"/>
    <w:link w:val="885"/>
    <w:pPr>
      <w:jc w:val="center"/>
      <w:spacing w:before="100" w:beforeAutospacing="1" w:after="100" w:afterAutospacing="1"/>
      <w:pBdr>
        <w:left w:val="single" w:color="000000" w:sz="8" w:space="0"/>
        <w:bottom w:val="single" w:color="000000" w:sz="8" w:space="0"/>
        <w:right w:val="single" w:color="000000" w:sz="8" w:space="0"/>
      </w:pBdr>
    </w:pPr>
  </w:style>
  <w:style w:type="paragraph" w:styleId="1089">
    <w:name w:val="xl116"/>
    <w:basedOn w:val="885"/>
    <w:next w:val="1089"/>
    <w:link w:val="88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090">
    <w:name w:val="xl117"/>
    <w:basedOn w:val="885"/>
    <w:next w:val="1090"/>
    <w:link w:val="885"/>
    <w:pPr>
      <w:jc w:val="center"/>
      <w:spacing w:before="100" w:beforeAutospacing="1" w:after="100" w:afterAutospacing="1"/>
      <w:pBdr>
        <w:top w:val="single" w:color="000000" w:sz="8" w:space="0"/>
        <w:left w:val="single" w:color="000000" w:sz="8" w:space="0"/>
        <w:right w:val="single" w:color="000000" w:sz="8" w:space="0"/>
      </w:pBdr>
    </w:pPr>
    <w:rPr>
      <w:i/>
      <w:iCs/>
    </w:rPr>
  </w:style>
  <w:style w:type="paragraph" w:styleId="1091">
    <w:name w:val="xl118"/>
    <w:basedOn w:val="885"/>
    <w:next w:val="1091"/>
    <w:link w:val="885"/>
    <w:pPr>
      <w:jc w:val="center"/>
      <w:spacing w:before="100" w:beforeAutospacing="1" w:after="100" w:afterAutospacing="1"/>
      <w:pBdr>
        <w:left w:val="single" w:color="000000" w:sz="8" w:space="0"/>
        <w:right w:val="single" w:color="000000" w:sz="8" w:space="0"/>
      </w:pBdr>
    </w:pPr>
    <w:rPr>
      <w:i/>
      <w:iCs/>
    </w:rPr>
  </w:style>
  <w:style w:type="paragraph" w:styleId="1092">
    <w:name w:val="xl119"/>
    <w:basedOn w:val="885"/>
    <w:next w:val="1092"/>
    <w:link w:val="885"/>
    <w:pPr>
      <w:jc w:val="center"/>
      <w:spacing w:before="100" w:beforeAutospacing="1" w:after="100" w:afterAutospacing="1"/>
    </w:pPr>
  </w:style>
  <w:style w:type="paragraph" w:styleId="1093">
    <w:name w:val="xl120"/>
    <w:basedOn w:val="885"/>
    <w:next w:val="1093"/>
    <w:link w:val="88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094">
    <w:name w:val="xl121"/>
    <w:basedOn w:val="885"/>
    <w:next w:val="1094"/>
    <w:link w:val="885"/>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095">
    <w:name w:val="xl122"/>
    <w:basedOn w:val="885"/>
    <w:next w:val="1095"/>
    <w:link w:val="885"/>
    <w:pP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096">
    <w:name w:val="xl123"/>
    <w:basedOn w:val="885"/>
    <w:next w:val="1096"/>
    <w:link w:val="885"/>
    <w:pPr>
      <w:spacing w:before="100" w:beforeAutospacing="1" w:after="100" w:afterAutospacing="1"/>
      <w:pBdr>
        <w:top w:val="single" w:color="000000" w:sz="8" w:space="0"/>
        <w:left w:val="single" w:color="000000" w:sz="8" w:space="0"/>
        <w:bottom w:val="single" w:color="000000" w:sz="8" w:space="0"/>
      </w:pBdr>
    </w:pPr>
    <w:rPr>
      <w:i/>
      <w:iCs/>
    </w:rPr>
  </w:style>
  <w:style w:type="paragraph" w:styleId="1097">
    <w:name w:val="xl124"/>
    <w:basedOn w:val="885"/>
    <w:next w:val="1097"/>
    <w:link w:val="885"/>
    <w:pPr>
      <w:spacing w:before="100" w:beforeAutospacing="1" w:after="100" w:afterAutospacing="1"/>
      <w:pBdr>
        <w:top w:val="single" w:color="000000" w:sz="8" w:space="0"/>
        <w:bottom w:val="single" w:color="000000" w:sz="8" w:space="0"/>
      </w:pBdr>
    </w:pPr>
    <w:rPr>
      <w:i/>
      <w:iCs/>
    </w:rPr>
  </w:style>
  <w:style w:type="paragraph" w:styleId="1098">
    <w:name w:val="xl125"/>
    <w:basedOn w:val="885"/>
    <w:next w:val="1098"/>
    <w:link w:val="885"/>
    <w:pPr>
      <w:spacing w:before="100" w:beforeAutospacing="1" w:after="100" w:afterAutospacing="1"/>
      <w:pBdr>
        <w:top w:val="single" w:color="000000" w:sz="8" w:space="0"/>
        <w:bottom w:val="single" w:color="000000" w:sz="8" w:space="0"/>
        <w:right w:val="single" w:color="000000" w:sz="8" w:space="0"/>
      </w:pBdr>
    </w:pPr>
    <w:rPr>
      <w:i/>
      <w:iCs/>
    </w:rPr>
  </w:style>
  <w:style w:type="paragraph" w:styleId="1099">
    <w:name w:val="xl126"/>
    <w:basedOn w:val="885"/>
    <w:next w:val="1099"/>
    <w:link w:val="885"/>
    <w:pPr>
      <w:jc w:val="center"/>
      <w:spacing w:before="100" w:beforeAutospacing="1" w:after="100" w:afterAutospacing="1"/>
      <w:pBdr>
        <w:bottom w:val="single" w:color="000000" w:sz="8" w:space="0"/>
        <w:right w:val="single" w:color="000000" w:sz="8" w:space="0"/>
      </w:pBdr>
    </w:pPr>
    <w:rPr>
      <w:i/>
      <w:iCs/>
    </w:rPr>
  </w:style>
  <w:style w:type="paragraph" w:styleId="1100">
    <w:name w:val="xl127"/>
    <w:basedOn w:val="885"/>
    <w:next w:val="1100"/>
    <w:link w:val="885"/>
    <w:pPr>
      <w:jc w:val="center"/>
      <w:spacing w:before="100" w:beforeAutospacing="1" w:after="100" w:afterAutospacing="1"/>
      <w:pBdr>
        <w:bottom w:val="single" w:color="000000" w:sz="8" w:space="0"/>
        <w:right w:val="single" w:color="000000" w:sz="8" w:space="0"/>
      </w:pBdr>
    </w:pPr>
    <w:rPr>
      <w:i/>
      <w:iCs/>
    </w:rPr>
  </w:style>
  <w:style w:type="paragraph" w:styleId="1101">
    <w:name w:val="xl128"/>
    <w:basedOn w:val="885"/>
    <w:next w:val="1101"/>
    <w:link w:val="885"/>
    <w:pPr>
      <w:jc w:val="center"/>
      <w:spacing w:before="100" w:beforeAutospacing="1" w:after="100" w:afterAutospacing="1"/>
      <w:pBdr>
        <w:top w:val="single" w:color="000000" w:sz="8" w:space="0"/>
        <w:left w:val="single" w:color="000000" w:sz="8" w:space="0"/>
        <w:right w:val="single" w:color="000000" w:sz="8" w:space="0"/>
      </w:pBdr>
    </w:pPr>
    <w:rPr>
      <w:b/>
      <w:bCs/>
    </w:rPr>
  </w:style>
  <w:style w:type="paragraph" w:styleId="1102">
    <w:name w:val="xl129"/>
    <w:basedOn w:val="885"/>
    <w:next w:val="1102"/>
    <w:link w:val="885"/>
    <w:pPr>
      <w:jc w:val="center"/>
      <w:spacing w:before="100" w:beforeAutospacing="1" w:after="100" w:afterAutospacing="1"/>
      <w:pBdr>
        <w:left w:val="single" w:color="000000" w:sz="8" w:space="0"/>
        <w:right w:val="single" w:color="000000" w:sz="8" w:space="0"/>
      </w:pBdr>
    </w:pPr>
    <w:rPr>
      <w:b/>
      <w:bCs/>
    </w:rPr>
  </w:style>
  <w:style w:type="paragraph" w:styleId="1103">
    <w:name w:val="xl130"/>
    <w:basedOn w:val="885"/>
    <w:next w:val="1103"/>
    <w:link w:val="885"/>
    <w:pPr>
      <w:spacing w:before="100" w:beforeAutospacing="1" w:after="100" w:afterAutospacing="1"/>
      <w:pBdr>
        <w:top w:val="single" w:color="000000" w:sz="8" w:space="0"/>
        <w:left w:val="single" w:color="000000" w:sz="8" w:space="0"/>
        <w:bottom w:val="single" w:color="000000" w:sz="8" w:space="0"/>
        <w:right w:val="single" w:color="000000" w:sz="8" w:space="0"/>
      </w:pBdr>
    </w:pPr>
  </w:style>
  <w:style w:type="character" w:styleId="1104">
    <w:name w:val="zakon_spanusual2"/>
    <w:next w:val="1104"/>
    <w:link w:val="885"/>
    <w:rPr>
      <w:rFonts w:ascii="Arial" w:hAnsi="Arial"/>
      <w:color w:val="000000"/>
      <w:sz w:val="18"/>
    </w:rPr>
  </w:style>
  <w:style w:type="paragraph" w:styleId="1105">
    <w:name w:val="Название,Знак Знак Знак Знак Знак Знак"/>
    <w:basedOn w:val="885"/>
    <w:next w:val="1105"/>
    <w:link w:val="2330"/>
    <w:qFormat/>
    <w:pPr>
      <w:jc w:val="center"/>
      <w:spacing w:before="240" w:after="60"/>
      <w:outlineLvl w:val="0"/>
    </w:pPr>
    <w:rPr>
      <w:rFonts w:ascii="Arial" w:hAnsi="Arial"/>
      <w:b/>
      <w:sz w:val="32"/>
      <w:szCs w:val="20"/>
      <w:lang w:val="en-US" w:eastAsia="en-US"/>
    </w:rPr>
  </w:style>
  <w:style w:type="character" w:styleId="1106">
    <w:name w:val="Title Char"/>
    <w:next w:val="1106"/>
    <w:link w:val="885"/>
    <w:rPr>
      <w:rFonts w:cs="Times New Roman"/>
      <w:color w:val="000000"/>
      <w:spacing w:val="13"/>
      <w:sz w:val="24"/>
      <w:szCs w:val="24"/>
      <w:shd w:val="clear" w:color="auto" w:fill="ffffff"/>
    </w:rPr>
  </w:style>
  <w:style w:type="paragraph" w:styleId="1107">
    <w:name w:val="СТИЛЬ 1"/>
    <w:next w:val="1107"/>
    <w:link w:val="885"/>
    <w:pPr>
      <w:ind w:left="624" w:hanging="624"/>
      <w:jc w:val="both"/>
      <w:spacing w:before="240" w:after="120"/>
      <w:tabs>
        <w:tab w:val="num" w:pos="624" w:leader="none"/>
      </w:tabs>
    </w:pPr>
    <w:rPr>
      <w:b/>
      <w:bCs/>
      <w:sz w:val="28"/>
      <w:szCs w:val="28"/>
      <w:lang w:val="ru-RU" w:eastAsia="ru-RU" w:bidi="ar-SA"/>
    </w:rPr>
  </w:style>
  <w:style w:type="paragraph" w:styleId="1108">
    <w:name w:val="СТИЛЬ 2"/>
    <w:next w:val="1108"/>
    <w:link w:val="885"/>
    <w:pPr>
      <w:numPr>
        <w:ilvl w:val="1"/>
        <w:numId w:val="0"/>
      </w:numPr>
      <w:ind w:left="624" w:hanging="624"/>
      <w:jc w:val="both"/>
      <w:spacing w:before="240" w:after="120"/>
      <w:tabs>
        <w:tab w:val="num" w:pos="624" w:leader="none"/>
      </w:tabs>
    </w:pPr>
    <w:rPr>
      <w:sz w:val="28"/>
      <w:szCs w:val="28"/>
      <w:lang w:val="ru-RU" w:eastAsia="ru-RU" w:bidi="ar-SA"/>
    </w:rPr>
  </w:style>
  <w:style w:type="paragraph" w:styleId="1109">
    <w:name w:val="СТИЛЬ 3"/>
    <w:basedOn w:val="885"/>
    <w:next w:val="1109"/>
    <w:link w:val="885"/>
    <w:pPr>
      <w:ind w:left="720" w:hanging="720"/>
      <w:jc w:val="both"/>
      <w:spacing w:before="120" w:after="120"/>
      <w:tabs>
        <w:tab w:val="num" w:pos="720" w:leader="none"/>
      </w:tabs>
    </w:pPr>
    <w:rPr>
      <w:sz w:val="28"/>
      <w:szCs w:val="28"/>
    </w:rPr>
  </w:style>
  <w:style w:type="paragraph" w:styleId="1110">
    <w:name w:val="ConsPlusCell"/>
    <w:next w:val="1110"/>
    <w:link w:val="885"/>
    <w:rPr>
      <w:rFonts w:ascii="Arial" w:hAnsi="Arial" w:cs="Arial"/>
      <w:lang w:val="ru-RU" w:eastAsia="ru-RU" w:bidi="ar-SA"/>
    </w:rPr>
  </w:style>
  <w:style w:type="character" w:styleId="1111">
    <w:name w:val="Знак Знак15"/>
    <w:next w:val="1111"/>
    <w:link w:val="885"/>
    <w:rPr>
      <w:sz w:val="24"/>
      <w:lang w:val="en-US" w:eastAsia="en-US"/>
    </w:rPr>
  </w:style>
  <w:style w:type="character" w:styleId="1112">
    <w:name w:val="Знак Знак2"/>
    <w:next w:val="1112"/>
    <w:link w:val="885"/>
    <w:rPr>
      <w:sz w:val="24"/>
      <w:lang w:val="ru-RU" w:eastAsia="ru-RU"/>
    </w:rPr>
  </w:style>
  <w:style w:type="paragraph" w:styleId="1113">
    <w:name w:val="Оглавление 3"/>
    <w:basedOn w:val="885"/>
    <w:next w:val="885"/>
    <w:link w:val="885"/>
    <w:uiPriority w:val="99"/>
    <w:pPr>
      <w:ind w:left="480"/>
    </w:pPr>
    <w:rPr>
      <w:i/>
      <w:iCs/>
      <w:sz w:val="20"/>
      <w:szCs w:val="20"/>
    </w:rPr>
  </w:style>
  <w:style w:type="paragraph" w:styleId="1114">
    <w:name w:val="Оглавление 4"/>
    <w:basedOn w:val="885"/>
    <w:next w:val="885"/>
    <w:link w:val="885"/>
    <w:uiPriority w:val="99"/>
    <w:pPr>
      <w:ind w:left="720"/>
    </w:pPr>
    <w:rPr>
      <w:sz w:val="18"/>
      <w:szCs w:val="18"/>
    </w:rPr>
  </w:style>
  <w:style w:type="paragraph" w:styleId="1115">
    <w:name w:val="Оглавление 5"/>
    <w:basedOn w:val="885"/>
    <w:next w:val="885"/>
    <w:link w:val="885"/>
    <w:uiPriority w:val="99"/>
    <w:pPr>
      <w:ind w:left="960"/>
    </w:pPr>
    <w:rPr>
      <w:sz w:val="18"/>
      <w:szCs w:val="18"/>
    </w:rPr>
  </w:style>
  <w:style w:type="paragraph" w:styleId="1116">
    <w:name w:val="Оглавление 6"/>
    <w:basedOn w:val="885"/>
    <w:next w:val="885"/>
    <w:link w:val="885"/>
    <w:uiPriority w:val="99"/>
    <w:pPr>
      <w:ind w:left="1200"/>
    </w:pPr>
    <w:rPr>
      <w:sz w:val="18"/>
      <w:szCs w:val="18"/>
    </w:rPr>
  </w:style>
  <w:style w:type="paragraph" w:styleId="1117">
    <w:name w:val="Оглавление 7"/>
    <w:basedOn w:val="885"/>
    <w:next w:val="885"/>
    <w:link w:val="885"/>
    <w:uiPriority w:val="99"/>
    <w:semiHidden/>
    <w:pPr>
      <w:ind w:left="1440"/>
    </w:pPr>
    <w:rPr>
      <w:sz w:val="18"/>
      <w:szCs w:val="18"/>
    </w:rPr>
  </w:style>
  <w:style w:type="paragraph" w:styleId="1118">
    <w:name w:val="Оглавление 8"/>
    <w:basedOn w:val="885"/>
    <w:next w:val="885"/>
    <w:link w:val="885"/>
    <w:uiPriority w:val="99"/>
    <w:pPr>
      <w:ind w:left="1680"/>
    </w:pPr>
    <w:rPr>
      <w:sz w:val="18"/>
      <w:szCs w:val="18"/>
    </w:rPr>
  </w:style>
  <w:style w:type="paragraph" w:styleId="1119">
    <w:name w:val="Оглавление 9"/>
    <w:basedOn w:val="885"/>
    <w:next w:val="885"/>
    <w:link w:val="885"/>
    <w:uiPriority w:val="99"/>
    <w:pPr>
      <w:ind w:left="1920"/>
    </w:pPr>
    <w:rPr>
      <w:sz w:val="18"/>
      <w:szCs w:val="18"/>
    </w:rPr>
  </w:style>
  <w:style w:type="paragraph" w:styleId="1120">
    <w:name w:val="Абзац списка2"/>
    <w:basedOn w:val="885"/>
    <w:next w:val="1120"/>
    <w:link w:val="885"/>
    <w:pPr>
      <w:ind w:left="720"/>
    </w:pPr>
  </w:style>
  <w:style w:type="character" w:styleId="1121">
    <w:name w:val="Знак Знак6"/>
    <w:next w:val="1121"/>
    <w:link w:val="885"/>
    <w:uiPriority w:val="99"/>
    <w:rPr>
      <w:sz w:val="24"/>
      <w:lang w:val="ru-RU" w:eastAsia="ru-RU"/>
    </w:rPr>
  </w:style>
  <w:style w:type="paragraph" w:styleId="1122">
    <w:name w:val="Head 6.3"/>
    <w:basedOn w:val="888"/>
    <w:next w:val="885"/>
    <w:link w:val="885"/>
    <w:pPr>
      <w:ind w:hanging="360"/>
      <w:jc w:val="center"/>
      <w:keepNext w:val="0"/>
      <w:spacing w:before="120"/>
      <w:widowControl w:val="off"/>
      <w:outlineLvl w:val="9"/>
    </w:pPr>
    <w:rPr>
      <w:rFonts w:ascii="Times New Roman Bold" w:hAnsi="Times New Roman Bold" w:cs="Times New Roman Bold"/>
      <w:b/>
      <w:bCs/>
      <w:sz w:val="28"/>
      <w:szCs w:val="28"/>
    </w:rPr>
  </w:style>
  <w:style w:type="paragraph" w:styleId="1123">
    <w:name w:val="Head 7.4 Char Char Char Char Char"/>
    <w:basedOn w:val="885"/>
    <w:next w:val="885"/>
    <w:link w:val="885"/>
    <w:pPr>
      <w:ind w:left="864" w:hanging="864"/>
      <w:jc w:val="both"/>
      <w:keepLines/>
      <w:keepNext/>
      <w:spacing w:after="120"/>
      <w:tabs>
        <w:tab w:val="num" w:pos="864" w:leader="none"/>
      </w:tabs>
      <w:outlineLvl w:val="2"/>
    </w:pPr>
    <w:rPr>
      <w:b/>
      <w:bCs/>
      <w:sz w:val="22"/>
      <w:szCs w:val="22"/>
      <w:lang w:eastAsia="en-US"/>
    </w:rPr>
  </w:style>
  <w:style w:type="paragraph" w:styleId="1124">
    <w:name w:val="Head 7.3"/>
    <w:basedOn w:val="885"/>
    <w:next w:val="885"/>
    <w:link w:val="885"/>
    <w:pPr>
      <w:ind w:left="720" w:hanging="720"/>
      <w:jc w:val="both"/>
      <w:keepLines/>
      <w:keepNext/>
      <w:spacing w:after="120"/>
      <w:tabs>
        <w:tab w:val="num" w:pos="720" w:leader="none"/>
      </w:tabs>
      <w:outlineLvl w:val="2"/>
    </w:pPr>
    <w:rPr>
      <w:rFonts w:ascii="Times New Roman Bold" w:hAnsi="Times New Roman Bold" w:cs="Times New Roman Bold"/>
      <w:b/>
      <w:bCs/>
      <w:sz w:val="22"/>
      <w:szCs w:val="22"/>
      <w:lang w:eastAsia="en-US"/>
    </w:rPr>
  </w:style>
  <w:style w:type="character" w:styleId="1125">
    <w:name w:val="content"/>
    <w:next w:val="1125"/>
    <w:link w:val="885"/>
  </w:style>
  <w:style w:type="paragraph" w:styleId="1126">
    <w:name w:val="Head 7.2"/>
    <w:basedOn w:val="885"/>
    <w:next w:val="1126"/>
    <w:link w:val="885"/>
    <w:pPr>
      <w:numPr>
        <w:ilvl w:val="0"/>
        <w:numId w:val="9"/>
      </w:numPr>
      <w:keepLines/>
      <w:keepNext/>
      <w:spacing w:after="120"/>
      <w:outlineLvl w:val="0"/>
    </w:pPr>
    <w:rPr>
      <w:rFonts w:ascii="Times New Roman Bold" w:hAnsi="Times New Roman Bold" w:cs="Times New Roman Bold"/>
      <w:b/>
      <w:bCs/>
      <w:lang w:eastAsia="en-US"/>
    </w:rPr>
  </w:style>
  <w:style w:type="paragraph" w:styleId="1127">
    <w:name w:val="List Paragraph2"/>
    <w:basedOn w:val="885"/>
    <w:next w:val="1127"/>
    <w:link w:val="885"/>
    <w:pPr>
      <w:ind w:left="720"/>
    </w:pPr>
  </w:style>
  <w:style w:type="paragraph" w:styleId="1128">
    <w:name w:val="Таблица заголовок"/>
    <w:basedOn w:val="885"/>
    <w:next w:val="1128"/>
    <w:link w:val="885"/>
    <w:pPr>
      <w:jc w:val="center"/>
      <w:spacing w:before="120"/>
    </w:pPr>
    <w:rPr>
      <w:rFonts w:ascii="Arial" w:hAnsi="Arial" w:cs="Arial"/>
      <w:b/>
      <w:bCs/>
      <w:lang w:eastAsia="ar-SA"/>
    </w:rPr>
  </w:style>
  <w:style w:type="paragraph" w:styleId="1129">
    <w:name w:val="Таблица"/>
    <w:basedOn w:val="885"/>
    <w:next w:val="1129"/>
    <w:link w:val="885"/>
    <w:rPr>
      <w:lang w:eastAsia="ar-SA"/>
    </w:rPr>
  </w:style>
  <w:style w:type="character" w:styleId="1130">
    <w:name w:val="WW8Num1z0"/>
    <w:next w:val="1130"/>
    <w:link w:val="885"/>
    <w:rPr>
      <w:rFonts w:ascii="Symbol" w:hAnsi="Symbol"/>
    </w:rPr>
  </w:style>
  <w:style w:type="character" w:styleId="1131">
    <w:name w:val="WW8Num2z0"/>
    <w:next w:val="1131"/>
    <w:link w:val="885"/>
    <w:rPr>
      <w:rFonts w:ascii="Symbol" w:hAnsi="Symbol"/>
    </w:rPr>
  </w:style>
  <w:style w:type="character" w:styleId="1132">
    <w:name w:val="WW8Num3z0"/>
    <w:next w:val="1132"/>
    <w:link w:val="885"/>
    <w:rPr>
      <w:b/>
    </w:rPr>
  </w:style>
  <w:style w:type="character" w:styleId="1133">
    <w:name w:val="WW8Num3z1"/>
    <w:next w:val="1133"/>
    <w:link w:val="885"/>
  </w:style>
  <w:style w:type="character" w:styleId="1134">
    <w:name w:val="WW8Num4z0"/>
    <w:next w:val="1134"/>
    <w:link w:val="885"/>
  </w:style>
  <w:style w:type="character" w:styleId="1135">
    <w:name w:val="WW8Num5z0"/>
    <w:next w:val="1135"/>
    <w:link w:val="885"/>
    <w:rPr>
      <w:rFonts w:ascii="Wingdings" w:hAnsi="Wingdings"/>
    </w:rPr>
  </w:style>
  <w:style w:type="character" w:styleId="1136">
    <w:name w:val="WW8Num6z0"/>
    <w:next w:val="1136"/>
    <w:link w:val="885"/>
    <w:rPr>
      <w:rFonts w:ascii="Wingdings" w:hAnsi="Wingdings"/>
      <w:sz w:val="20"/>
    </w:rPr>
  </w:style>
  <w:style w:type="character" w:styleId="1137">
    <w:name w:val="WW8Num7z0"/>
    <w:next w:val="1137"/>
    <w:link w:val="885"/>
    <w:rPr>
      <w:rFonts w:ascii="Wingdings" w:hAnsi="Wingdings"/>
    </w:rPr>
  </w:style>
  <w:style w:type="character" w:styleId="1138">
    <w:name w:val="WW8Num8z0"/>
    <w:next w:val="1138"/>
    <w:link w:val="885"/>
  </w:style>
  <w:style w:type="character" w:styleId="1139">
    <w:name w:val="WW8Num9z0"/>
    <w:next w:val="1139"/>
    <w:link w:val="885"/>
  </w:style>
  <w:style w:type="character" w:styleId="1140">
    <w:name w:val="WW8Num10z0"/>
    <w:next w:val="1140"/>
    <w:link w:val="885"/>
    <w:rPr>
      <w:rFonts w:ascii="Symbol" w:hAnsi="Symbol"/>
    </w:rPr>
  </w:style>
  <w:style w:type="character" w:styleId="1141">
    <w:name w:val="WW8Num11z0"/>
    <w:next w:val="1141"/>
    <w:link w:val="885"/>
  </w:style>
  <w:style w:type="character" w:styleId="1142">
    <w:name w:val="WW8Num12z0"/>
    <w:next w:val="1142"/>
    <w:link w:val="885"/>
    <w:rPr>
      <w:rFonts w:ascii="Wingdings" w:hAnsi="Wingdings"/>
    </w:rPr>
  </w:style>
  <w:style w:type="character" w:styleId="1143">
    <w:name w:val="WW8Num13z0"/>
    <w:next w:val="1143"/>
    <w:link w:val="885"/>
  </w:style>
  <w:style w:type="character" w:styleId="1144">
    <w:name w:val="WW8Num14z0"/>
    <w:next w:val="1144"/>
    <w:link w:val="885"/>
    <w:rPr>
      <w:rFonts w:ascii="Wingdings" w:hAnsi="Wingdings"/>
    </w:rPr>
  </w:style>
  <w:style w:type="character" w:styleId="1145">
    <w:name w:val="WW8Num15z0"/>
    <w:next w:val="1145"/>
    <w:link w:val="885"/>
    <w:rPr>
      <w:rFonts w:ascii="Symbol" w:hAnsi="Symbol"/>
    </w:rPr>
  </w:style>
  <w:style w:type="character" w:styleId="1146">
    <w:name w:val="WW8Num16z0"/>
    <w:next w:val="1146"/>
    <w:link w:val="885"/>
    <w:rPr>
      <w:rFonts w:ascii="Wingdings" w:hAnsi="Wingdings"/>
    </w:rPr>
  </w:style>
  <w:style w:type="character" w:styleId="1147">
    <w:name w:val="WW8Num17z0"/>
    <w:next w:val="1147"/>
    <w:link w:val="885"/>
  </w:style>
  <w:style w:type="character" w:styleId="1148">
    <w:name w:val="WW8Num17z2"/>
    <w:next w:val="1148"/>
    <w:link w:val="885"/>
    <w:rPr>
      <w:b/>
    </w:rPr>
  </w:style>
  <w:style w:type="character" w:styleId="1149">
    <w:name w:val="WW8Num18z0"/>
    <w:next w:val="1149"/>
    <w:link w:val="885"/>
  </w:style>
  <w:style w:type="character" w:styleId="1150">
    <w:name w:val="WW8Num18z1"/>
    <w:next w:val="1150"/>
    <w:link w:val="885"/>
  </w:style>
  <w:style w:type="character" w:styleId="1151">
    <w:name w:val="WW8Num19z0"/>
    <w:next w:val="1151"/>
    <w:link w:val="885"/>
  </w:style>
  <w:style w:type="character" w:styleId="1152">
    <w:name w:val="WW8Num20z0"/>
    <w:next w:val="1152"/>
    <w:link w:val="885"/>
    <w:rPr>
      <w:rFonts w:ascii="Symbol" w:hAnsi="Symbol"/>
    </w:rPr>
  </w:style>
  <w:style w:type="character" w:styleId="1153">
    <w:name w:val="WW8Num22z0"/>
    <w:next w:val="1153"/>
    <w:link w:val="885"/>
    <w:rPr>
      <w:rFonts w:ascii="Symbol" w:hAnsi="Symbol"/>
    </w:rPr>
  </w:style>
  <w:style w:type="character" w:styleId="1154">
    <w:name w:val="WW8Num23z0"/>
    <w:next w:val="1154"/>
    <w:link w:val="885"/>
    <w:rPr>
      <w:rFonts w:ascii="Symbol" w:hAnsi="Symbol"/>
    </w:rPr>
  </w:style>
  <w:style w:type="character" w:styleId="1155">
    <w:name w:val="WW8Num24z0"/>
    <w:next w:val="1155"/>
    <w:link w:val="885"/>
    <w:rPr>
      <w:rFonts w:ascii="Symbol" w:hAnsi="Symbol"/>
    </w:rPr>
  </w:style>
  <w:style w:type="character" w:styleId="1156">
    <w:name w:val="WW8Num25z0"/>
    <w:next w:val="1156"/>
    <w:link w:val="885"/>
    <w:rPr>
      <w:rFonts w:ascii="Symbol" w:hAnsi="Symbol"/>
    </w:rPr>
  </w:style>
  <w:style w:type="character" w:styleId="1157">
    <w:name w:val="WW8Num26z0"/>
    <w:next w:val="1157"/>
    <w:link w:val="885"/>
    <w:rPr>
      <w:rFonts w:ascii="Symbol" w:hAnsi="Symbol"/>
    </w:rPr>
  </w:style>
  <w:style w:type="character" w:styleId="1158">
    <w:name w:val="WW8Num28z0"/>
    <w:next w:val="1158"/>
    <w:link w:val="885"/>
    <w:rPr>
      <w:rFonts w:ascii="Symbol" w:hAnsi="Symbol"/>
    </w:rPr>
  </w:style>
  <w:style w:type="character" w:styleId="1159">
    <w:name w:val="WW8Num29z0"/>
    <w:next w:val="1159"/>
    <w:link w:val="885"/>
  </w:style>
  <w:style w:type="character" w:styleId="1160">
    <w:name w:val="WW8Num30z0"/>
    <w:next w:val="1160"/>
    <w:link w:val="885"/>
    <w:rPr>
      <w:rFonts w:ascii="Symbol" w:hAnsi="Symbol"/>
    </w:rPr>
  </w:style>
  <w:style w:type="character" w:styleId="1161">
    <w:name w:val="WW8Num31z0"/>
    <w:next w:val="1161"/>
    <w:link w:val="885"/>
  </w:style>
  <w:style w:type="character" w:styleId="1162">
    <w:name w:val="WW8Num32z0"/>
    <w:next w:val="1162"/>
    <w:link w:val="885"/>
    <w:rPr>
      <w:rFonts w:ascii="Courier New" w:hAnsi="Courier New"/>
    </w:rPr>
  </w:style>
  <w:style w:type="character" w:styleId="1163">
    <w:name w:val="WW8Num32z1"/>
    <w:next w:val="1163"/>
    <w:link w:val="885"/>
  </w:style>
  <w:style w:type="character" w:styleId="1164">
    <w:name w:val="WW8Num32z2"/>
    <w:next w:val="1164"/>
    <w:link w:val="885"/>
    <w:rPr>
      <w:rFonts w:ascii="Wingdings" w:hAnsi="Wingdings"/>
    </w:rPr>
  </w:style>
  <w:style w:type="character" w:styleId="1165">
    <w:name w:val="WW8Num33z0"/>
    <w:next w:val="1165"/>
    <w:link w:val="885"/>
    <w:rPr>
      <w:rFonts w:ascii="Wingdings" w:hAnsi="Wingdings"/>
    </w:rPr>
  </w:style>
  <w:style w:type="character" w:styleId="1166">
    <w:name w:val="WW8Num34z0"/>
    <w:next w:val="1166"/>
    <w:link w:val="885"/>
    <w:rPr>
      <w:rFonts w:ascii="Symbol" w:hAnsi="Symbol"/>
    </w:rPr>
  </w:style>
  <w:style w:type="character" w:styleId="1167">
    <w:name w:val="WW8Num34z1"/>
    <w:next w:val="1167"/>
    <w:link w:val="885"/>
  </w:style>
  <w:style w:type="character" w:styleId="1168">
    <w:name w:val="WW8Num35z0"/>
    <w:next w:val="1168"/>
    <w:link w:val="885"/>
  </w:style>
  <w:style w:type="character" w:styleId="1169">
    <w:name w:val="Основной шрифт абзаца2"/>
    <w:next w:val="1169"/>
    <w:link w:val="885"/>
  </w:style>
  <w:style w:type="character" w:styleId="1170">
    <w:name w:val="WW8Num5z1"/>
    <w:next w:val="1170"/>
    <w:link w:val="885"/>
    <w:rPr>
      <w:rFonts w:ascii="Symbol" w:hAnsi="Symbol"/>
      <w:color w:val="000000"/>
    </w:rPr>
  </w:style>
  <w:style w:type="character" w:styleId="1171">
    <w:name w:val="WW8Num7z1"/>
    <w:next w:val="1171"/>
    <w:link w:val="885"/>
    <w:rPr>
      <w:rFonts w:ascii="Courier New" w:hAnsi="Courier New"/>
    </w:rPr>
  </w:style>
  <w:style w:type="character" w:styleId="1172">
    <w:name w:val="WW8Num7z3"/>
    <w:next w:val="1172"/>
    <w:link w:val="885"/>
    <w:rPr>
      <w:rFonts w:ascii="Symbol" w:hAnsi="Symbol"/>
    </w:rPr>
  </w:style>
  <w:style w:type="character" w:styleId="1173">
    <w:name w:val="WW8Num10z2"/>
    <w:next w:val="1173"/>
    <w:link w:val="885"/>
    <w:rPr>
      <w:rFonts w:ascii="Wingdings" w:hAnsi="Wingdings"/>
    </w:rPr>
  </w:style>
  <w:style w:type="character" w:styleId="1174">
    <w:name w:val="WW8Num10z4"/>
    <w:next w:val="1174"/>
    <w:link w:val="885"/>
    <w:rPr>
      <w:rFonts w:ascii="Courier New" w:hAnsi="Courier New"/>
    </w:rPr>
  </w:style>
  <w:style w:type="character" w:styleId="1175">
    <w:name w:val="WW8Num12z1"/>
    <w:next w:val="1175"/>
    <w:link w:val="885"/>
    <w:rPr>
      <w:rFonts w:ascii="Courier New" w:hAnsi="Courier New"/>
    </w:rPr>
  </w:style>
  <w:style w:type="character" w:styleId="1176">
    <w:name w:val="WW8Num12z3"/>
    <w:next w:val="1176"/>
    <w:link w:val="885"/>
    <w:rPr>
      <w:rFonts w:ascii="Symbol" w:hAnsi="Symbol"/>
    </w:rPr>
  </w:style>
  <w:style w:type="character" w:styleId="1177">
    <w:name w:val="WW8Num14z1"/>
    <w:next w:val="1177"/>
    <w:link w:val="885"/>
    <w:rPr>
      <w:rFonts w:ascii="Courier New" w:hAnsi="Courier New"/>
    </w:rPr>
  </w:style>
  <w:style w:type="character" w:styleId="1178">
    <w:name w:val="WW8Num14z3"/>
    <w:next w:val="1178"/>
    <w:link w:val="885"/>
    <w:rPr>
      <w:rFonts w:ascii="Symbol" w:hAnsi="Symbol"/>
    </w:rPr>
  </w:style>
  <w:style w:type="character" w:styleId="1179">
    <w:name w:val="WW8Num15z4"/>
    <w:next w:val="1179"/>
    <w:link w:val="885"/>
    <w:rPr>
      <w:rFonts w:ascii="Times New Roman" w:hAnsi="Times New Roman"/>
    </w:rPr>
  </w:style>
  <w:style w:type="character" w:styleId="1180">
    <w:name w:val="WW8Num16z1"/>
    <w:next w:val="1180"/>
    <w:link w:val="885"/>
    <w:rPr>
      <w:rFonts w:ascii="Courier New" w:hAnsi="Courier New"/>
    </w:rPr>
  </w:style>
  <w:style w:type="character" w:styleId="1181">
    <w:name w:val="WW8Num16z3"/>
    <w:next w:val="1181"/>
    <w:link w:val="885"/>
    <w:rPr>
      <w:rFonts w:ascii="Symbol" w:hAnsi="Symbol"/>
    </w:rPr>
  </w:style>
  <w:style w:type="character" w:styleId="1182">
    <w:name w:val="WW8Num21z0"/>
    <w:next w:val="1182"/>
    <w:link w:val="885"/>
    <w:rPr>
      <w:rFonts w:ascii="Symbol" w:hAnsi="Symbol"/>
    </w:rPr>
  </w:style>
  <w:style w:type="character" w:styleId="1183">
    <w:name w:val="WW8Num21z1"/>
    <w:next w:val="1183"/>
    <w:link w:val="885"/>
    <w:rPr>
      <w:rFonts w:ascii="Wingdings" w:hAnsi="Wingdings"/>
    </w:rPr>
  </w:style>
  <w:style w:type="character" w:styleId="1184">
    <w:name w:val="WW8Num21z4"/>
    <w:next w:val="1184"/>
    <w:link w:val="885"/>
    <w:rPr>
      <w:rFonts w:ascii="Courier New" w:hAnsi="Courier New"/>
    </w:rPr>
  </w:style>
  <w:style w:type="character" w:styleId="1185">
    <w:name w:val="WW8Num22z1"/>
    <w:next w:val="1185"/>
    <w:link w:val="885"/>
    <w:rPr>
      <w:rFonts w:ascii="Courier New" w:hAnsi="Courier New"/>
    </w:rPr>
  </w:style>
  <w:style w:type="character" w:styleId="1186">
    <w:name w:val="WW8Num22z2"/>
    <w:next w:val="1186"/>
    <w:link w:val="885"/>
    <w:rPr>
      <w:rFonts w:ascii="Wingdings" w:hAnsi="Wingdings"/>
    </w:rPr>
  </w:style>
  <w:style w:type="character" w:styleId="1187">
    <w:name w:val="WW8Num24z1"/>
    <w:next w:val="1187"/>
    <w:link w:val="885"/>
    <w:rPr>
      <w:rFonts w:ascii="Courier New" w:hAnsi="Courier New"/>
    </w:rPr>
  </w:style>
  <w:style w:type="character" w:styleId="1188">
    <w:name w:val="WW8Num24z2"/>
    <w:next w:val="1188"/>
    <w:link w:val="885"/>
    <w:rPr>
      <w:rFonts w:ascii="Wingdings" w:hAnsi="Wingdings"/>
    </w:rPr>
  </w:style>
  <w:style w:type="character" w:styleId="1189">
    <w:name w:val="WW8Num25z1"/>
    <w:next w:val="1189"/>
    <w:link w:val="885"/>
  </w:style>
  <w:style w:type="character" w:styleId="1190">
    <w:name w:val="WW8Num27z0"/>
    <w:next w:val="1190"/>
    <w:link w:val="885"/>
    <w:rPr>
      <w:rFonts w:ascii="Symbol" w:hAnsi="Symbol"/>
      <w:sz w:val="20"/>
    </w:rPr>
  </w:style>
  <w:style w:type="character" w:styleId="1191">
    <w:name w:val="WW8Num28z1"/>
    <w:next w:val="1191"/>
    <w:link w:val="885"/>
    <w:rPr>
      <w:rFonts w:ascii="Courier New" w:hAnsi="Courier New"/>
    </w:rPr>
  </w:style>
  <w:style w:type="character" w:styleId="1192">
    <w:name w:val="WW8Num28z2"/>
    <w:next w:val="1192"/>
    <w:link w:val="885"/>
    <w:rPr>
      <w:rFonts w:ascii="Wingdings" w:hAnsi="Wingdings"/>
    </w:rPr>
  </w:style>
  <w:style w:type="character" w:styleId="1193">
    <w:name w:val="WW8Num32z3"/>
    <w:next w:val="1193"/>
    <w:link w:val="885"/>
    <w:rPr>
      <w:rFonts w:ascii="Symbol" w:hAnsi="Symbol"/>
    </w:rPr>
  </w:style>
  <w:style w:type="character" w:styleId="1194">
    <w:name w:val="WW8Num36z0"/>
    <w:next w:val="1194"/>
    <w:link w:val="885"/>
    <w:rPr>
      <w:rFonts w:ascii="Symbol" w:hAnsi="Symbol"/>
      <w:sz w:val="16"/>
    </w:rPr>
  </w:style>
  <w:style w:type="character" w:styleId="1195">
    <w:name w:val="WW8Num36z1"/>
    <w:next w:val="1195"/>
    <w:link w:val="885"/>
    <w:rPr>
      <w:rFonts w:ascii="Courier New" w:hAnsi="Courier New"/>
    </w:rPr>
  </w:style>
  <w:style w:type="character" w:styleId="1196">
    <w:name w:val="WW8Num36z2"/>
    <w:next w:val="1196"/>
    <w:link w:val="885"/>
    <w:rPr>
      <w:rFonts w:ascii="Wingdings" w:hAnsi="Wingdings"/>
    </w:rPr>
  </w:style>
  <w:style w:type="character" w:styleId="1197">
    <w:name w:val="WW8Num36z3"/>
    <w:next w:val="1197"/>
    <w:link w:val="885"/>
    <w:rPr>
      <w:rFonts w:ascii="Symbol" w:hAnsi="Symbol"/>
    </w:rPr>
  </w:style>
  <w:style w:type="character" w:styleId="1198">
    <w:name w:val="WW8Num37z0"/>
    <w:next w:val="1198"/>
    <w:link w:val="885"/>
  </w:style>
  <w:style w:type="character" w:styleId="1199">
    <w:name w:val="WW8Num38z0"/>
    <w:next w:val="1199"/>
    <w:link w:val="885"/>
    <w:rPr>
      <w:b/>
      <w:sz w:val="28"/>
    </w:rPr>
  </w:style>
  <w:style w:type="character" w:styleId="1200">
    <w:name w:val="WW8Num38z1"/>
    <w:next w:val="1200"/>
    <w:link w:val="885"/>
  </w:style>
  <w:style w:type="character" w:styleId="1201">
    <w:name w:val="WW8Num38z2"/>
    <w:next w:val="1201"/>
    <w:link w:val="885"/>
    <w:rPr>
      <w:sz w:val="28"/>
    </w:rPr>
  </w:style>
  <w:style w:type="character" w:styleId="1202">
    <w:name w:val="WW8Num39z0"/>
    <w:next w:val="1202"/>
    <w:link w:val="885"/>
    <w:rPr>
      <w:rFonts w:ascii="Wingdings" w:hAnsi="Wingdings"/>
    </w:rPr>
  </w:style>
  <w:style w:type="character" w:styleId="1203">
    <w:name w:val="WW8Num39z1"/>
    <w:next w:val="1203"/>
    <w:link w:val="885"/>
    <w:rPr>
      <w:rFonts w:ascii="Courier New" w:hAnsi="Courier New"/>
    </w:rPr>
  </w:style>
  <w:style w:type="character" w:styleId="1204">
    <w:name w:val="WW8Num39z3"/>
    <w:next w:val="1204"/>
    <w:link w:val="885"/>
    <w:rPr>
      <w:rFonts w:ascii="Symbol" w:hAnsi="Symbol"/>
    </w:rPr>
  </w:style>
  <w:style w:type="character" w:styleId="1205">
    <w:name w:val="WW8Num40z0"/>
    <w:next w:val="1205"/>
    <w:link w:val="885"/>
    <w:rPr>
      <w:rFonts w:ascii="Wingdings" w:hAnsi="Wingdings"/>
    </w:rPr>
  </w:style>
  <w:style w:type="character" w:styleId="1206">
    <w:name w:val="WW8Num40z1"/>
    <w:next w:val="1206"/>
    <w:link w:val="885"/>
  </w:style>
  <w:style w:type="character" w:styleId="1207">
    <w:name w:val="WW8Num41z0"/>
    <w:next w:val="1207"/>
    <w:link w:val="885"/>
  </w:style>
  <w:style w:type="character" w:styleId="1208">
    <w:name w:val="Основной шрифт абзаца1"/>
    <w:next w:val="1208"/>
    <w:link w:val="885"/>
  </w:style>
  <w:style w:type="character" w:styleId="1209">
    <w:name w:val="Знак Знак8"/>
    <w:next w:val="1209"/>
    <w:link w:val="885"/>
    <w:rPr>
      <w:rFonts w:ascii="Cambria" w:hAnsi="Cambria"/>
      <w:b/>
      <w:color w:val="000000"/>
      <w:sz w:val="24"/>
    </w:rPr>
  </w:style>
  <w:style w:type="character" w:styleId="1210">
    <w:name w:val="Знак Знак3"/>
    <w:next w:val="1210"/>
    <w:link w:val="885"/>
    <w:rPr>
      <w:lang w:val="ru-RU" w:eastAsia="ar-SA" w:bidi="ar-SA"/>
    </w:rPr>
  </w:style>
  <w:style w:type="character" w:styleId="1211">
    <w:name w:val="Знак примечания1"/>
    <w:next w:val="1211"/>
    <w:link w:val="885"/>
    <w:rPr>
      <w:sz w:val="16"/>
    </w:rPr>
  </w:style>
  <w:style w:type="character" w:styleId="1212">
    <w:name w:val="кастом лист Знак"/>
    <w:next w:val="1212"/>
    <w:link w:val="885"/>
    <w:rPr>
      <w:sz w:val="28"/>
      <w:lang w:val="ru-RU" w:eastAsia="ar-SA" w:bidi="ar-SA"/>
    </w:rPr>
  </w:style>
  <w:style w:type="character" w:styleId="1213">
    <w:name w:val="Обычный Текст Знак"/>
    <w:next w:val="1213"/>
    <w:link w:val="885"/>
    <w:rPr>
      <w:sz w:val="24"/>
    </w:rPr>
  </w:style>
  <w:style w:type="character" w:styleId="1214">
    <w:name w:val="Маркир_1 Знак"/>
    <w:next w:val="1214"/>
    <w:link w:val="885"/>
    <w:rPr>
      <w:sz w:val="24"/>
      <w:lang w:val="en-US" w:eastAsia="ar-SA" w:bidi="ar-SA"/>
    </w:rPr>
  </w:style>
  <w:style w:type="character" w:styleId="1215">
    <w:name w:val="Знак Знак9"/>
    <w:next w:val="1215"/>
    <w:link w:val="885"/>
    <w:rPr>
      <w:rFonts w:ascii="Cambria" w:hAnsi="Cambria"/>
      <w:b/>
      <w:i/>
      <w:sz w:val="28"/>
    </w:rPr>
  </w:style>
  <w:style w:type="character" w:styleId="1216">
    <w:name w:val="заголовок 2 Знак"/>
    <w:next w:val="1216"/>
    <w:link w:val="885"/>
    <w:rPr>
      <w:b/>
      <w:sz w:val="28"/>
      <w:lang w:val="ru-RU" w:eastAsia="ar-SA" w:bidi="ar-SA"/>
    </w:rPr>
  </w:style>
  <w:style w:type="character" w:styleId="1217">
    <w:name w:val="Символ сноски"/>
    <w:next w:val="1217"/>
    <w:link w:val="885"/>
    <w:rPr>
      <w:rFonts w:ascii="Times New Roman" w:hAnsi="Times New Roman"/>
      <w:vertAlign w:val="superscript"/>
      <w:lang w:val="ru-RU" w:eastAsia="en-US"/>
    </w:rPr>
  </w:style>
  <w:style w:type="character" w:styleId="1218">
    <w:name w:val="Footnote Text Char Знак Знак Знак,Footnote Text Char Знак Знак1,Footnote Text Char Знак Знак Знак Знак Знак Знак"/>
    <w:next w:val="1218"/>
    <w:link w:val="885"/>
    <w:rPr>
      <w:sz w:val="24"/>
      <w:lang w:val="ru-RU" w:eastAsia="ar-SA" w:bidi="ar-SA"/>
    </w:rPr>
  </w:style>
  <w:style w:type="character" w:styleId="1219">
    <w:name w:val="Маркеры списка"/>
    <w:next w:val="1219"/>
    <w:link w:val="885"/>
    <w:rPr>
      <w:rFonts w:ascii="OpenSymbol" w:eastAsia="OpenSymbol"/>
    </w:rPr>
  </w:style>
  <w:style w:type="paragraph" w:styleId="1220">
    <w:name w:val="Заголовок"/>
    <w:basedOn w:val="885"/>
    <w:next w:val="931"/>
    <w:link w:val="885"/>
    <w:pPr>
      <w:keepNext/>
      <w:spacing w:before="240" w:after="120"/>
    </w:pPr>
    <w:rPr>
      <w:rFonts w:ascii="Arial" w:hAnsi="Arial" w:cs="Arial"/>
      <w:sz w:val="28"/>
      <w:szCs w:val="28"/>
      <w:lang w:eastAsia="ar-SA"/>
    </w:rPr>
  </w:style>
  <w:style w:type="paragraph" w:styleId="1221">
    <w:name w:val="Название2"/>
    <w:basedOn w:val="885"/>
    <w:next w:val="1221"/>
    <w:link w:val="885"/>
    <w:pPr>
      <w:spacing w:before="120" w:after="120"/>
      <w:suppressLineNumbers/>
    </w:pPr>
    <w:rPr>
      <w:i/>
      <w:iCs/>
      <w:lang w:eastAsia="ar-SA"/>
    </w:rPr>
  </w:style>
  <w:style w:type="paragraph" w:styleId="1222">
    <w:name w:val="Указатель2"/>
    <w:basedOn w:val="885"/>
    <w:next w:val="1222"/>
    <w:link w:val="885"/>
    <w:pPr>
      <w:suppressLineNumbers/>
    </w:pPr>
    <w:rPr>
      <w:lang w:eastAsia="ar-SA"/>
    </w:rPr>
  </w:style>
  <w:style w:type="paragraph" w:styleId="1223">
    <w:name w:val="Название1"/>
    <w:basedOn w:val="885"/>
    <w:next w:val="1223"/>
    <w:link w:val="885"/>
    <w:pPr>
      <w:spacing w:before="120" w:after="120"/>
      <w:suppressLineNumbers/>
    </w:pPr>
    <w:rPr>
      <w:i/>
      <w:iCs/>
      <w:lang w:eastAsia="ar-SA"/>
    </w:rPr>
  </w:style>
  <w:style w:type="paragraph" w:styleId="1224">
    <w:name w:val="Указатель1"/>
    <w:basedOn w:val="885"/>
    <w:next w:val="1224"/>
    <w:link w:val="885"/>
    <w:pPr>
      <w:suppressLineNumbers/>
    </w:pPr>
    <w:rPr>
      <w:lang w:eastAsia="ar-SA"/>
    </w:rPr>
  </w:style>
  <w:style w:type="paragraph" w:styleId="1225">
    <w:name w:val="Нумерованный список 21"/>
    <w:basedOn w:val="885"/>
    <w:next w:val="1225"/>
    <w:link w:val="885"/>
    <w:pPr>
      <w:ind w:left="420" w:hanging="420"/>
      <w:tabs>
        <w:tab w:val="num" w:pos="420" w:leader="none"/>
      </w:tabs>
    </w:pPr>
    <w:rPr>
      <w:lang w:eastAsia="ar-SA"/>
    </w:rPr>
  </w:style>
  <w:style w:type="paragraph" w:styleId="1226">
    <w:name w:val="Маркированный список1"/>
    <w:basedOn w:val="885"/>
    <w:next w:val="1226"/>
    <w:link w:val="1567"/>
    <w:pPr>
      <w:ind w:left="1440" w:hanging="360"/>
      <w:jc w:val="both"/>
      <w:spacing w:before="60" w:after="60"/>
    </w:pPr>
    <w:rPr>
      <w:sz w:val="28"/>
      <w:szCs w:val="20"/>
      <w:lang w:eastAsia="ar-SA"/>
    </w:rPr>
  </w:style>
  <w:style w:type="paragraph" w:styleId="1227">
    <w:name w:val="Основной текст 31"/>
    <w:basedOn w:val="885"/>
    <w:next w:val="1227"/>
    <w:link w:val="885"/>
    <w:pPr>
      <w:spacing w:after="120"/>
    </w:pPr>
    <w:rPr>
      <w:sz w:val="16"/>
      <w:szCs w:val="16"/>
      <w:lang w:eastAsia="ar-SA"/>
    </w:rPr>
  </w:style>
  <w:style w:type="paragraph" w:styleId="1228">
    <w:name w:val="Текст примечания1"/>
    <w:basedOn w:val="885"/>
    <w:next w:val="1228"/>
    <w:link w:val="885"/>
    <w:rPr>
      <w:sz w:val="20"/>
      <w:szCs w:val="20"/>
      <w:lang w:eastAsia="ar-SA"/>
    </w:rPr>
  </w:style>
  <w:style w:type="paragraph" w:styleId="1229">
    <w:name w:val="Основной текст с отступом 31"/>
    <w:basedOn w:val="885"/>
    <w:next w:val="1229"/>
    <w:link w:val="885"/>
    <w:pPr>
      <w:ind w:left="283"/>
      <w:spacing w:after="120"/>
    </w:pPr>
    <w:rPr>
      <w:sz w:val="16"/>
      <w:szCs w:val="16"/>
      <w:lang w:eastAsia="ar-SA"/>
    </w:rPr>
  </w:style>
  <w:style w:type="paragraph" w:styleId="1230">
    <w:name w:val="Продолжение списка1"/>
    <w:basedOn w:val="885"/>
    <w:next w:val="1230"/>
    <w:link w:val="885"/>
    <w:pPr>
      <w:ind w:left="283"/>
      <w:spacing w:after="120"/>
    </w:pPr>
    <w:rPr>
      <w:lang w:eastAsia="ar-SA"/>
    </w:rPr>
  </w:style>
  <w:style w:type="paragraph" w:styleId="1231">
    <w:name w:val="Рецензия1"/>
    <w:next w:val="1231"/>
    <w:link w:val="885"/>
    <w:rPr>
      <w:sz w:val="24"/>
      <w:szCs w:val="24"/>
      <w:lang w:val="ru-RU" w:eastAsia="ar-SA" w:bidi="ar-SA"/>
    </w:rPr>
  </w:style>
  <w:style w:type="paragraph" w:styleId="1232">
    <w:name w:val="Prilozhenie_level_2"/>
    <w:basedOn w:val="885"/>
    <w:next w:val="1232"/>
    <w:link w:val="885"/>
    <w:pPr>
      <w:jc w:val="both"/>
    </w:pPr>
    <w:rPr>
      <w:b/>
      <w:bCs/>
      <w:lang w:eastAsia="ar-SA"/>
    </w:rPr>
  </w:style>
  <w:style w:type="paragraph" w:styleId="1233">
    <w:name w:val="кастом лист"/>
    <w:basedOn w:val="928"/>
    <w:next w:val="1233"/>
    <w:link w:val="885"/>
    <w:pPr>
      <w:ind w:left="705" w:hanging="705"/>
      <w:jc w:val="both"/>
      <w:spacing w:before="120"/>
      <w:tabs>
        <w:tab w:val="num" w:pos="705" w:leader="none"/>
      </w:tabs>
    </w:pPr>
    <w:rPr>
      <w:sz w:val="28"/>
      <w:szCs w:val="28"/>
      <w:lang w:eastAsia="ar-SA"/>
    </w:rPr>
  </w:style>
  <w:style w:type="paragraph" w:styleId="1234">
    <w:name w:val="Обычный Текст"/>
    <w:basedOn w:val="885"/>
    <w:next w:val="1234"/>
    <w:link w:val="885"/>
    <w:pPr>
      <w:ind w:firstLine="709"/>
    </w:pPr>
    <w:rPr>
      <w:sz w:val="28"/>
      <w:szCs w:val="28"/>
      <w:lang w:eastAsia="ar-SA"/>
    </w:rPr>
  </w:style>
  <w:style w:type="paragraph" w:styleId="1235">
    <w:name w:val="Маркир_1"/>
    <w:basedOn w:val="885"/>
    <w:next w:val="1235"/>
    <w:link w:val="885"/>
    <w:pPr>
      <w:ind w:left="1774" w:hanging="705"/>
      <w:tabs>
        <w:tab w:val="num" w:pos="1774" w:leader="none"/>
      </w:tabs>
    </w:pPr>
    <w:rPr>
      <w:sz w:val="28"/>
      <w:szCs w:val="28"/>
      <w:lang w:eastAsia="ar-SA"/>
    </w:rPr>
  </w:style>
  <w:style w:type="paragraph" w:styleId="1236">
    <w:name w:val="Маркир_2"/>
    <w:basedOn w:val="1234"/>
    <w:next w:val="1236"/>
    <w:link w:val="885"/>
    <w:pPr>
      <w:tabs>
        <w:tab w:val="left" w:pos="360" w:leader="none"/>
        <w:tab w:val="left" w:pos="624" w:leader="none"/>
        <w:tab w:val="num" w:pos="720" w:leader="none"/>
      </w:tabs>
    </w:pPr>
    <w:rPr>
      <w:lang w:val="en-US"/>
    </w:rPr>
  </w:style>
  <w:style w:type="paragraph" w:styleId="1237">
    <w:name w:val="head73"/>
    <w:basedOn w:val="885"/>
    <w:next w:val="1237"/>
    <w:link w:val="885"/>
    <w:pPr>
      <w:ind w:left="624" w:hanging="624"/>
      <w:jc w:val="both"/>
      <w:keepNext/>
      <w:spacing w:after="120"/>
      <w:tabs>
        <w:tab w:val="num" w:pos="624" w:leader="none"/>
      </w:tabs>
    </w:pPr>
    <w:rPr>
      <w:rFonts w:ascii="Times New Roman Bold" w:hAnsi="Times New Roman Bold" w:cs="Times New Roman Bold"/>
      <w:b/>
      <w:bCs/>
      <w:sz w:val="22"/>
      <w:szCs w:val="22"/>
      <w:lang w:eastAsia="ar-SA"/>
    </w:rPr>
  </w:style>
  <w:style w:type="paragraph" w:styleId="1238">
    <w:name w:val="head72"/>
    <w:basedOn w:val="885"/>
    <w:next w:val="1238"/>
    <w:link w:val="885"/>
    <w:pPr>
      <w:ind w:left="576" w:hanging="576"/>
      <w:keepNext/>
      <w:spacing w:after="120"/>
    </w:pPr>
    <w:rPr>
      <w:rFonts w:ascii="Times New Roman Bold" w:hAnsi="Times New Roman Bold" w:cs="Times New Roman Bold"/>
      <w:b/>
      <w:bCs/>
      <w:lang w:eastAsia="ar-SA"/>
    </w:rPr>
  </w:style>
  <w:style w:type="paragraph" w:styleId="1239">
    <w:name w:val="-2"/>
    <w:basedOn w:val="885"/>
    <w:next w:val="1239"/>
    <w:link w:val="885"/>
    <w:pPr>
      <w:ind w:left="420" w:hanging="420"/>
      <w:jc w:val="both"/>
      <w:tabs>
        <w:tab w:val="num" w:pos="420" w:leader="none"/>
      </w:tabs>
    </w:pPr>
    <w:rPr>
      <w:lang w:eastAsia="ar-SA"/>
    </w:rPr>
  </w:style>
  <w:style w:type="paragraph" w:styleId="1240">
    <w:name w:val="stylebodytextjustifiedbefore5ptafter5pt"/>
    <w:basedOn w:val="885"/>
    <w:next w:val="1240"/>
    <w:link w:val="885"/>
    <w:pPr>
      <w:ind w:left="624" w:hanging="624"/>
      <w:jc w:val="both"/>
      <w:spacing w:before="100" w:after="100"/>
      <w:tabs>
        <w:tab w:val="num" w:pos="624" w:leader="none"/>
      </w:tabs>
    </w:pPr>
    <w:rPr>
      <w:lang w:eastAsia="ar-SA"/>
    </w:rPr>
  </w:style>
  <w:style w:type="paragraph" w:styleId="1241">
    <w:name w:val="заголовок 2"/>
    <w:basedOn w:val="885"/>
    <w:next w:val="931"/>
    <w:link w:val="885"/>
    <w:pPr>
      <w:jc w:val="both"/>
      <w:keepLines/>
      <w:keepNext/>
      <w:spacing w:before="240" w:after="120"/>
    </w:pPr>
    <w:rPr>
      <w:b/>
      <w:bCs/>
      <w:sz w:val="28"/>
      <w:szCs w:val="28"/>
      <w:lang w:eastAsia="ar-SA"/>
    </w:rPr>
  </w:style>
  <w:style w:type="paragraph" w:styleId="1242">
    <w:name w:val="Текст сноски,Footnote Text Char Знак Знак,Footnote Text Char Знак,Footnote Text Char Знак Знак Знак Знак, Знак2,Footnote Text Char Знак Знак Знак Знак Char Char"/>
    <w:basedOn w:val="885"/>
    <w:next w:val="1242"/>
    <w:link w:val="1380"/>
    <w:uiPriority w:val="99"/>
    <w:rPr>
      <w:szCs w:val="20"/>
      <w:lang w:eastAsia="ar-SA"/>
    </w:rPr>
  </w:style>
  <w:style w:type="character" w:styleId="1243">
    <w:name w:val="Footnote Text Char,Footnote Text Char Знак Знак Char,Footnote Text Char Знак Char,Footnote Text Char Знак Знак Знак Знак Char"/>
    <w:next w:val="1243"/>
    <w:link w:val="885"/>
    <w:semiHidden/>
    <w:rPr>
      <w:rFonts w:ascii="Times New Roman" w:hAnsi="Times New Roman" w:cs="Times New Roman"/>
      <w:sz w:val="20"/>
      <w:szCs w:val="20"/>
      <w:lang w:val="en-US" w:eastAsia="ru-RU"/>
    </w:rPr>
  </w:style>
  <w:style w:type="paragraph" w:styleId="1244">
    <w:name w:val="x_msonormal"/>
    <w:basedOn w:val="885"/>
    <w:next w:val="1244"/>
    <w:link w:val="885"/>
    <w:pPr>
      <w:spacing w:before="280" w:after="280"/>
    </w:pPr>
    <w:rPr>
      <w:lang w:eastAsia="ar-SA"/>
    </w:rPr>
  </w:style>
  <w:style w:type="paragraph" w:styleId="1245">
    <w:name w:val="x_head73"/>
    <w:basedOn w:val="885"/>
    <w:next w:val="1245"/>
    <w:link w:val="885"/>
    <w:pPr>
      <w:spacing w:before="280" w:after="280"/>
    </w:pPr>
    <w:rPr>
      <w:lang w:eastAsia="ar-SA"/>
    </w:rPr>
  </w:style>
  <w:style w:type="paragraph" w:styleId="1246">
    <w:name w:val="x_stylebodytextjustifiedbefore5ptafter5ptkernat1"/>
    <w:basedOn w:val="885"/>
    <w:next w:val="1246"/>
    <w:link w:val="885"/>
    <w:pPr>
      <w:spacing w:before="280" w:after="280"/>
    </w:pPr>
    <w:rPr>
      <w:lang w:eastAsia="ar-SA"/>
    </w:rPr>
  </w:style>
  <w:style w:type="paragraph" w:styleId="1247">
    <w:name w:val="x_stylebodytextjustifiedbefore5ptafter5pt"/>
    <w:basedOn w:val="885"/>
    <w:next w:val="1247"/>
    <w:link w:val="885"/>
    <w:pPr>
      <w:spacing w:before="280" w:after="280"/>
    </w:pPr>
    <w:rPr>
      <w:lang w:eastAsia="ar-SA"/>
    </w:rPr>
  </w:style>
  <w:style w:type="paragraph" w:styleId="1248">
    <w:name w:val="x_msoplaintext"/>
    <w:basedOn w:val="885"/>
    <w:next w:val="1248"/>
    <w:link w:val="885"/>
    <w:pPr>
      <w:spacing w:before="280" w:after="280"/>
    </w:pPr>
    <w:rPr>
      <w:lang w:eastAsia="ar-SA"/>
    </w:rPr>
  </w:style>
  <w:style w:type="paragraph" w:styleId="1249">
    <w:name w:val="Содержимое таблицы"/>
    <w:basedOn w:val="885"/>
    <w:next w:val="1249"/>
    <w:link w:val="885"/>
    <w:pPr>
      <w:suppressLineNumbers/>
    </w:pPr>
    <w:rPr>
      <w:lang w:eastAsia="ar-SA"/>
    </w:rPr>
  </w:style>
  <w:style w:type="paragraph" w:styleId="1250">
    <w:name w:val="Заголовок таблицы"/>
    <w:basedOn w:val="1249"/>
    <w:next w:val="1250"/>
    <w:link w:val="885"/>
    <w:pPr>
      <w:jc w:val="center"/>
    </w:pPr>
    <w:rPr>
      <w:b/>
      <w:bCs/>
    </w:rPr>
  </w:style>
  <w:style w:type="paragraph" w:styleId="1251">
    <w:name w:val="Текст в табл. мал."/>
    <w:basedOn w:val="885"/>
    <w:next w:val="1251"/>
    <w:link w:val="885"/>
    <w:pPr>
      <w:ind w:right="113"/>
      <w:keepLines/>
      <w:spacing w:before="60" w:after="60"/>
    </w:pPr>
    <w:rPr>
      <w:lang w:eastAsia="ar-SA"/>
    </w:rPr>
  </w:style>
  <w:style w:type="character" w:styleId="1252">
    <w:name w:val="Знак Знак14"/>
    <w:next w:val="1252"/>
    <w:link w:val="885"/>
    <w:rPr>
      <w:sz w:val="24"/>
      <w:lang w:val="ru-RU" w:eastAsia="ru-RU"/>
    </w:rPr>
  </w:style>
  <w:style w:type="character" w:styleId="1253">
    <w:name w:val="body text Знак Знак3"/>
    <w:next w:val="1253"/>
    <w:link w:val="885"/>
    <w:rPr>
      <w:sz w:val="24"/>
      <w:lang w:val="ru-RU" w:eastAsia="ru-RU"/>
    </w:rPr>
  </w:style>
  <w:style w:type="character" w:styleId="1254">
    <w:name w:val="Знак Знак12"/>
    <w:next w:val="1254"/>
    <w:link w:val="885"/>
    <w:rPr>
      <w:sz w:val="24"/>
      <w:lang w:val="ru-RU" w:eastAsia="ru-RU"/>
    </w:rPr>
  </w:style>
  <w:style w:type="character" w:styleId="1255">
    <w:name w:val="postbody1"/>
    <w:next w:val="1255"/>
    <w:link w:val="885"/>
  </w:style>
  <w:style w:type="character" w:styleId="1256">
    <w:name w:val="body text Знак Знак2"/>
    <w:next w:val="1256"/>
    <w:link w:val="885"/>
    <w:rPr>
      <w:sz w:val="24"/>
      <w:lang w:val="ru-RU" w:eastAsia="ru-RU"/>
    </w:rPr>
  </w:style>
  <w:style w:type="character" w:styleId="1257">
    <w:name w:val="Заг 3.КД_03 Знак"/>
    <w:next w:val="1257"/>
    <w:link w:val="981"/>
    <w:rPr>
      <w:b/>
      <w:bCs/>
      <w:sz w:val="28"/>
      <w:szCs w:val="28"/>
      <w:lang w:eastAsia="en-US"/>
    </w:rPr>
  </w:style>
  <w:style w:type="paragraph" w:styleId="1258">
    <w:name w:val="Заголовок 2.КД"/>
    <w:basedOn w:val="982"/>
    <w:next w:val="885"/>
    <w:link w:val="1259"/>
    <w:pPr>
      <w:ind w:firstLine="740"/>
      <w:spacing w:before="240" w:line="240" w:lineRule="atLeast"/>
      <w:tabs>
        <w:tab w:val="left" w:pos="540" w:leader="none"/>
      </w:tabs>
      <w:outlineLvl w:val="1"/>
    </w:pPr>
    <w:rPr>
      <w:b w:val="0"/>
      <w:sz w:val="24"/>
      <w:szCs w:val="24"/>
      <w:lang w:eastAsia="ar-SA"/>
    </w:rPr>
  </w:style>
  <w:style w:type="character" w:styleId="1259">
    <w:name w:val="Заголовок 2.КД Знак"/>
    <w:next w:val="1259"/>
    <w:link w:val="1258"/>
    <w:rPr>
      <w:sz w:val="24"/>
      <w:szCs w:val="24"/>
      <w:lang w:eastAsia="ar-SA"/>
    </w:rPr>
  </w:style>
  <w:style w:type="paragraph" w:styleId="1260">
    <w:name w:val="Заголовок 3.КД_02"/>
    <w:basedOn w:val="885"/>
    <w:next w:val="1260"/>
    <w:link w:val="1261"/>
    <w:pPr>
      <w:jc w:val="center"/>
      <w:keepNext/>
      <w:spacing w:before="240" w:after="240"/>
      <w:widowControl w:val="off"/>
      <w:tabs>
        <w:tab w:val="num" w:pos="1209" w:leader="none"/>
      </w:tabs>
      <w:outlineLvl w:val="0"/>
    </w:pPr>
    <w:rPr>
      <w:b/>
      <w:sz w:val="28"/>
      <w:szCs w:val="20"/>
      <w:lang w:eastAsia="en-US"/>
    </w:rPr>
  </w:style>
  <w:style w:type="character" w:styleId="1261">
    <w:name w:val="Заголовок 3.КД_02 Знак Знак"/>
    <w:next w:val="1261"/>
    <w:link w:val="1260"/>
    <w:rPr>
      <w:b/>
      <w:sz w:val="28"/>
      <w:lang w:val="ru-RU" w:eastAsia="en-US"/>
    </w:rPr>
  </w:style>
  <w:style w:type="paragraph" w:styleId="1262">
    <w:name w:val="Маркированный список 2,Indent 2"/>
    <w:basedOn w:val="885"/>
    <w:next w:val="1262"/>
    <w:link w:val="885"/>
    <w:pPr>
      <w:numPr>
        <w:ilvl w:val="0"/>
        <w:numId w:val="15"/>
      </w:numPr>
      <w:jc w:val="both"/>
      <w:spacing w:before="60" w:after="60"/>
    </w:pPr>
    <w:rPr>
      <w:sz w:val="28"/>
      <w:szCs w:val="28"/>
    </w:rPr>
  </w:style>
  <w:style w:type="paragraph" w:styleId="1263">
    <w:name w:val="OTR_Normal"/>
    <w:basedOn w:val="885"/>
    <w:next w:val="1263"/>
    <w:link w:val="1264"/>
    <w:pPr>
      <w:ind w:firstLine="284"/>
      <w:jc w:val="both"/>
      <w:spacing w:before="60" w:after="120"/>
    </w:pPr>
    <w:rPr>
      <w:szCs w:val="20"/>
    </w:rPr>
  </w:style>
  <w:style w:type="character" w:styleId="1264">
    <w:name w:val="OTR_Normal Знак"/>
    <w:next w:val="1264"/>
    <w:link w:val="1263"/>
    <w:rPr>
      <w:sz w:val="24"/>
      <w:lang w:val="ru-RU" w:eastAsia="ru-RU"/>
    </w:rPr>
  </w:style>
  <w:style w:type="paragraph" w:styleId="1265">
    <w:name w:val="Название объекта,Рисунок название стить"/>
    <w:basedOn w:val="885"/>
    <w:next w:val="885"/>
    <w:link w:val="885"/>
    <w:qFormat/>
    <w:pPr>
      <w:tabs>
        <w:tab w:val="num" w:pos="540" w:leader="none"/>
      </w:tabs>
    </w:pPr>
    <w:rPr>
      <w:b/>
      <w:bCs/>
      <w:sz w:val="20"/>
      <w:szCs w:val="20"/>
    </w:rPr>
  </w:style>
  <w:style w:type="paragraph" w:styleId="1266">
    <w:name w:val="Нумерованный список,Нумерованный"/>
    <w:basedOn w:val="885"/>
    <w:next w:val="1266"/>
    <w:link w:val="885"/>
    <w:uiPriority w:val="99"/>
    <w:pPr>
      <w:ind w:left="540" w:hanging="360"/>
      <w:tabs>
        <w:tab w:val="num" w:pos="540" w:leader="none"/>
      </w:tabs>
    </w:pPr>
  </w:style>
  <w:style w:type="character" w:styleId="1267">
    <w:name w:val="Знак сноски"/>
    <w:next w:val="1267"/>
    <w:link w:val="885"/>
    <w:uiPriority w:val="99"/>
    <w:rPr>
      <w:rFonts w:ascii="Times New Roman" w:hAnsi="Times New Roman" w:cs="Times New Roman"/>
      <w:vertAlign w:val="superscript"/>
      <w:lang w:val="ru-RU" w:eastAsia="en-US"/>
    </w:rPr>
  </w:style>
  <w:style w:type="paragraph" w:styleId="1268">
    <w:name w:val="Table Heading"/>
    <w:basedOn w:val="1269"/>
    <w:next w:val="1268"/>
    <w:link w:val="885"/>
    <w:pPr>
      <w:jc w:val="center"/>
      <w:keepLines/>
      <w:keepNext/>
      <w:spacing w:before="120" w:after="120"/>
    </w:pPr>
    <w:rPr>
      <w:b/>
      <w:bCs/>
      <w:i/>
      <w:iCs/>
    </w:rPr>
  </w:style>
  <w:style w:type="paragraph" w:styleId="1269">
    <w:name w:val="Table Cell L"/>
    <w:basedOn w:val="885"/>
    <w:next w:val="1269"/>
    <w:link w:val="885"/>
    <w:pPr>
      <w:numPr>
        <w:ilvl w:val="0"/>
        <w:numId w:val="12"/>
      </w:numPr>
      <w:ind w:left="0" w:firstLine="0"/>
      <w:tabs>
        <w:tab w:val="clear" w:pos="360" w:leader="none"/>
      </w:tabs>
    </w:pPr>
    <w:rPr>
      <w:lang w:eastAsia="en-US"/>
    </w:rPr>
  </w:style>
  <w:style w:type="paragraph" w:styleId="1270">
    <w:name w:val="Table List Number"/>
    <w:basedOn w:val="1269"/>
    <w:next w:val="1270"/>
    <w:link w:val="885"/>
    <w:pPr>
      <w:ind w:left="360" w:hanging="360"/>
      <w:tabs>
        <w:tab w:val="num" w:pos="360" w:leader="none"/>
      </w:tabs>
    </w:pPr>
  </w:style>
  <w:style w:type="paragraph" w:styleId="1271">
    <w:name w:val="Picture"/>
    <w:basedOn w:val="931"/>
    <w:next w:val="931"/>
    <w:link w:val="885"/>
    <w:pPr>
      <w:numPr>
        <w:ilvl w:val="0"/>
        <w:numId w:val="10"/>
      </w:numPr>
      <w:ind w:left="0" w:firstLine="0"/>
      <w:jc w:val="center"/>
      <w:spacing w:before="360"/>
      <w:tabs>
        <w:tab w:val="clear" w:pos="360" w:leader="none"/>
      </w:tabs>
    </w:pPr>
    <w:rPr>
      <w:lang w:eastAsia="en-US"/>
    </w:rPr>
  </w:style>
  <w:style w:type="paragraph" w:styleId="1272">
    <w:name w:val="Table List Bullet"/>
    <w:basedOn w:val="1269"/>
    <w:next w:val="1272"/>
    <w:link w:val="885"/>
    <w:pPr>
      <w:numPr>
        <w:ilvl w:val="0"/>
        <w:numId w:val="11"/>
      </w:numPr>
      <w:ind w:left="357"/>
      <w:tabs>
        <w:tab w:val="num" w:pos="360" w:leader="none"/>
        <w:tab w:val="clear" w:pos="717" w:leader="none"/>
      </w:tabs>
    </w:pPr>
  </w:style>
  <w:style w:type="paragraph" w:styleId="1273">
    <w:name w:val="Table List Bullet (2)"/>
    <w:basedOn w:val="1269"/>
    <w:next w:val="1273"/>
    <w:link w:val="885"/>
    <w:pPr>
      <w:numPr>
        <w:ilvl w:val="0"/>
        <w:numId w:val="0"/>
      </w:numPr>
      <w:ind w:left="714" w:hanging="357"/>
      <w:tabs>
        <w:tab w:val="num" w:pos="717" w:leader="none"/>
      </w:tabs>
    </w:pPr>
  </w:style>
  <w:style w:type="paragraph" w:styleId="1274">
    <w:name w:val="ConsNormal"/>
    <w:next w:val="1274"/>
    <w:link w:val="2255"/>
    <w:pPr>
      <w:ind w:right="19772" w:firstLine="720"/>
    </w:pPr>
    <w:rPr>
      <w:rFonts w:ascii="Arial" w:hAnsi="Arial"/>
      <w:sz w:val="22"/>
      <w:lang w:val="ru-RU" w:eastAsia="ru-RU" w:bidi="ar-SA"/>
    </w:rPr>
  </w:style>
  <w:style w:type="paragraph" w:styleId="1275">
    <w:name w:val="Дата"/>
    <w:basedOn w:val="885"/>
    <w:next w:val="885"/>
    <w:link w:val="1276"/>
    <w:uiPriority w:val="99"/>
    <w:pPr>
      <w:jc w:val="both"/>
      <w:spacing w:after="60"/>
    </w:pPr>
  </w:style>
  <w:style w:type="character" w:styleId="1276">
    <w:name w:val="Дата Знак"/>
    <w:next w:val="1276"/>
    <w:link w:val="1275"/>
    <w:uiPriority w:val="99"/>
    <w:rPr>
      <w:rFonts w:cs="Times New Roman"/>
      <w:sz w:val="24"/>
      <w:szCs w:val="24"/>
      <w:lang w:val="ru-RU" w:eastAsia="ru-RU"/>
    </w:rPr>
  </w:style>
  <w:style w:type="paragraph" w:styleId="1277">
    <w:name w:val="Table Heading 10"/>
    <w:basedOn w:val="885"/>
    <w:next w:val="1277"/>
    <w:link w:val="885"/>
    <w:pPr>
      <w:jc w:val="center"/>
      <w:keepLines/>
      <w:keepNext/>
      <w:spacing w:before="120" w:after="120"/>
    </w:pPr>
    <w:rPr>
      <w:rFonts w:ascii="Arial" w:hAnsi="Arial" w:cs="Arial"/>
      <w:b/>
      <w:bCs/>
      <w:i/>
      <w:iCs/>
      <w:sz w:val="20"/>
      <w:szCs w:val="20"/>
      <w:lang w:eastAsia="en-US"/>
    </w:rPr>
  </w:style>
  <w:style w:type="paragraph" w:styleId="1278">
    <w:name w:val="OTR_Heading_5"/>
    <w:next w:val="1278"/>
    <w:link w:val="885"/>
    <w:pPr>
      <w:ind w:left="2412" w:hanging="792"/>
      <w:tabs>
        <w:tab w:val="num" w:pos="2700" w:leader="none"/>
      </w:tabs>
      <w:outlineLvl w:val="4"/>
    </w:pPr>
    <w:rPr>
      <w:sz w:val="24"/>
      <w:szCs w:val="24"/>
      <w:lang w:val="ru-RU" w:eastAsia="ru-RU" w:bidi="ar-SA"/>
    </w:rPr>
  </w:style>
  <w:style w:type="paragraph" w:styleId="1279">
    <w:name w:val="OTR_Heading_1"/>
    <w:next w:val="885"/>
    <w:link w:val="885"/>
    <w:pPr>
      <w:ind w:left="1080" w:hanging="360"/>
      <w:jc w:val="both"/>
      <w:keepNext/>
      <w:pageBreakBefore/>
      <w:spacing w:before="240" w:after="120"/>
      <w:tabs>
        <w:tab w:val="num" w:pos="1080" w:leader="none"/>
      </w:tabs>
      <w:outlineLvl w:val="0"/>
    </w:pPr>
    <w:rPr>
      <w:rFonts w:ascii="Arial" w:hAnsi="Arial" w:cs="Arial"/>
      <w:b/>
      <w:bCs/>
      <w:sz w:val="32"/>
      <w:szCs w:val="32"/>
      <w:lang w:val="ru-RU" w:eastAsia="ru-RU" w:bidi="ar-SA"/>
    </w:rPr>
  </w:style>
  <w:style w:type="paragraph" w:styleId="1280">
    <w:name w:val="OTR_Heading_4"/>
    <w:next w:val="1280"/>
    <w:link w:val="885"/>
    <w:pPr>
      <w:ind w:left="864" w:hanging="144"/>
      <w:spacing w:before="240" w:after="120"/>
      <w:tabs>
        <w:tab w:val="num" w:pos="864" w:leader="none"/>
      </w:tabs>
      <w:outlineLvl w:val="3"/>
    </w:pPr>
    <w:rPr>
      <w:b/>
      <w:bCs/>
      <w:sz w:val="24"/>
      <w:szCs w:val="24"/>
      <w:lang w:val="ru-RU" w:eastAsia="ru-RU" w:bidi="ar-SA"/>
    </w:rPr>
  </w:style>
  <w:style w:type="paragraph" w:styleId="1281">
    <w:name w:val="OTR_Heading_6"/>
    <w:next w:val="1281"/>
    <w:link w:val="885"/>
    <w:pPr>
      <w:ind w:left="2916" w:hanging="936"/>
      <w:spacing w:before="120" w:after="120"/>
      <w:tabs>
        <w:tab w:val="num" w:pos="3420" w:leader="none"/>
      </w:tabs>
      <w:outlineLvl w:val="5"/>
    </w:pPr>
    <w:rPr>
      <w:sz w:val="24"/>
      <w:szCs w:val="24"/>
      <w:lang w:val="ru-RU" w:eastAsia="ru-RU" w:bidi="ar-SA"/>
    </w:rPr>
  </w:style>
  <w:style w:type="paragraph" w:styleId="1282">
    <w:name w:val="OTR_Heading_7"/>
    <w:next w:val="1282"/>
    <w:link w:val="885"/>
    <w:pPr>
      <w:ind w:left="3420" w:hanging="1080"/>
      <w:spacing w:before="120" w:after="120"/>
      <w:tabs>
        <w:tab w:val="num" w:pos="3780" w:leader="none"/>
      </w:tabs>
      <w:outlineLvl w:val="6"/>
    </w:pPr>
    <w:rPr>
      <w:sz w:val="24"/>
      <w:szCs w:val="24"/>
      <w:lang w:val="ru-RU" w:eastAsia="ru-RU" w:bidi="ar-SA"/>
    </w:rPr>
  </w:style>
  <w:style w:type="paragraph" w:styleId="1283">
    <w:name w:val="OTR_Heading_8"/>
    <w:next w:val="1283"/>
    <w:link w:val="885"/>
    <w:pPr>
      <w:ind w:left="3924" w:hanging="1224"/>
      <w:spacing w:before="120" w:after="120"/>
      <w:tabs>
        <w:tab w:val="num" w:pos="4500" w:leader="none"/>
      </w:tabs>
      <w:outlineLvl w:val="7"/>
    </w:pPr>
    <w:rPr>
      <w:sz w:val="24"/>
      <w:szCs w:val="24"/>
      <w:lang w:val="ru-RU" w:eastAsia="ru-RU" w:bidi="ar-SA"/>
    </w:rPr>
  </w:style>
  <w:style w:type="paragraph" w:styleId="1284">
    <w:name w:val="OTR_Heading_9"/>
    <w:next w:val="1284"/>
    <w:link w:val="885"/>
    <w:pPr>
      <w:ind w:left="4500" w:hanging="1440"/>
      <w:spacing w:before="120" w:after="120"/>
      <w:tabs>
        <w:tab w:val="num" w:pos="5220" w:leader="none"/>
      </w:tabs>
      <w:outlineLvl w:val="8"/>
    </w:pPr>
    <w:rPr>
      <w:sz w:val="24"/>
      <w:szCs w:val="24"/>
      <w:lang w:val="ru-RU" w:eastAsia="ru-RU" w:bidi="ar-SA"/>
    </w:rPr>
  </w:style>
  <w:style w:type="paragraph" w:styleId="1285">
    <w:name w:val="OTR_Heading_3"/>
    <w:next w:val="885"/>
    <w:link w:val="885"/>
    <w:pPr>
      <w:ind w:left="1404" w:hanging="504"/>
      <w:jc w:val="both"/>
      <w:keepNext/>
      <w:spacing w:before="240" w:after="120"/>
      <w:tabs>
        <w:tab w:val="num" w:pos="1620" w:leader="none"/>
      </w:tabs>
      <w:outlineLvl w:val="2"/>
    </w:pPr>
    <w:rPr>
      <w:rFonts w:ascii="Arial" w:hAnsi="Arial" w:cs="Arial"/>
      <w:b/>
      <w:bCs/>
      <w:sz w:val="26"/>
      <w:szCs w:val="26"/>
      <w:lang w:val="ru-RU" w:eastAsia="ru-RU" w:bidi="ar-SA"/>
    </w:rPr>
  </w:style>
  <w:style w:type="paragraph" w:styleId="1286">
    <w:name w:val="OTR_req_4-1"/>
    <w:basedOn w:val="885"/>
    <w:next w:val="1286"/>
    <w:link w:val="885"/>
    <w:pPr>
      <w:ind w:left="1130" w:hanging="864"/>
      <w:jc w:val="both"/>
      <w:spacing w:before="120" w:after="120"/>
      <w:tabs>
        <w:tab w:val="num" w:pos="1130" w:leader="none"/>
      </w:tabs>
    </w:pPr>
  </w:style>
  <w:style w:type="paragraph" w:styleId="1287">
    <w:name w:val="OTR_req2"/>
    <w:basedOn w:val="885"/>
    <w:next w:val="1287"/>
    <w:link w:val="885"/>
    <w:pPr>
      <w:numPr>
        <w:ilvl w:val="4"/>
        <w:numId w:val="13"/>
      </w:numPr>
      <w:ind w:left="1022" w:hanging="576"/>
      <w:jc w:val="both"/>
      <w:keepNext/>
      <w:spacing w:before="120" w:after="120"/>
      <w:tabs>
        <w:tab w:val="left" w:pos="737" w:leader="none"/>
        <w:tab w:val="left" w:pos="765" w:leader="none"/>
        <w:tab w:val="num" w:pos="1022" w:leader="none"/>
        <w:tab w:val="clear" w:pos="1144" w:leader="none"/>
      </w:tabs>
    </w:pPr>
    <w:rPr>
      <w:rFonts w:ascii="Arial" w:hAnsi="Arial" w:cs="Arial"/>
      <w:b/>
      <w:bCs/>
    </w:rPr>
  </w:style>
  <w:style w:type="paragraph" w:styleId="1288">
    <w:name w:val="Body Single"/>
    <w:basedOn w:val="885"/>
    <w:next w:val="1288"/>
    <w:link w:val="885"/>
    <w:pPr>
      <w:numPr>
        <w:ilvl w:val="0"/>
        <w:numId w:val="13"/>
      </w:numPr>
      <w:ind w:left="0" w:firstLine="720"/>
      <w:jc w:val="both"/>
      <w:spacing w:before="120" w:after="120"/>
      <w:tabs>
        <w:tab w:val="clear" w:pos="698" w:leader="none"/>
        <w:tab w:val="left" w:pos="720" w:leader="none"/>
        <w:tab w:val="left" w:pos="1440" w:leader="none"/>
        <w:tab w:val="left" w:pos="2304" w:leader="none"/>
      </w:tabs>
    </w:pPr>
    <w:rPr>
      <w:sz w:val="28"/>
      <w:szCs w:val="28"/>
      <w:lang w:val="en-GB" w:eastAsia="en-US"/>
    </w:rPr>
  </w:style>
  <w:style w:type="paragraph" w:styleId="1289">
    <w:name w:val="СТИЛЬ"/>
    <w:next w:val="1289"/>
    <w:link w:val="885"/>
    <w:pPr>
      <w:ind w:left="1287" w:hanging="567"/>
      <w:jc w:val="both"/>
      <w:spacing w:before="240" w:after="120"/>
      <w:tabs>
        <w:tab w:val="num" w:pos="1287" w:leader="none"/>
      </w:tabs>
    </w:pPr>
    <w:rPr>
      <w:b/>
      <w:bCs/>
      <w:sz w:val="28"/>
      <w:szCs w:val="28"/>
      <w:lang w:val="ru-RU" w:eastAsia="ru-RU" w:bidi="ar-SA"/>
    </w:rPr>
  </w:style>
  <w:style w:type="paragraph" w:styleId="1290">
    <w:name w:val="СТИЛЬ1"/>
    <w:next w:val="1290"/>
    <w:link w:val="885"/>
    <w:pPr>
      <w:numPr>
        <w:ilvl w:val="0"/>
        <w:numId w:val="14"/>
      </w:numPr>
      <w:ind w:left="1296" w:hanging="576"/>
      <w:jc w:val="both"/>
      <w:spacing w:before="240" w:after="120"/>
      <w:tabs>
        <w:tab w:val="clear" w:pos="1287" w:leader="none"/>
        <w:tab w:val="num" w:pos="1296" w:leader="none"/>
      </w:tabs>
    </w:pPr>
    <w:rPr>
      <w:b/>
      <w:bCs/>
      <w:sz w:val="28"/>
      <w:szCs w:val="28"/>
      <w:lang w:val="ru-RU" w:eastAsia="ru-RU" w:bidi="ar-SA"/>
    </w:rPr>
  </w:style>
  <w:style w:type="paragraph" w:styleId="1291">
    <w:name w:val="СТИЛЬ3"/>
    <w:next w:val="1291"/>
    <w:link w:val="885"/>
    <w:pPr>
      <w:ind w:left="1440" w:hanging="720"/>
      <w:jc w:val="both"/>
      <w:spacing w:before="240" w:after="120"/>
      <w:tabs>
        <w:tab w:val="num" w:pos="1440" w:leader="none"/>
      </w:tabs>
    </w:pPr>
    <w:rPr>
      <w:b/>
      <w:bCs/>
      <w:sz w:val="28"/>
      <w:szCs w:val="28"/>
      <w:lang w:val="ru-RU" w:eastAsia="ru-RU" w:bidi="ar-SA"/>
    </w:rPr>
  </w:style>
  <w:style w:type="paragraph" w:styleId="1292">
    <w:name w:val="ConsPlusTitle"/>
    <w:next w:val="1292"/>
    <w:link w:val="885"/>
    <w:pPr>
      <w:widowControl w:val="off"/>
    </w:pPr>
    <w:rPr>
      <w:rFonts w:ascii="Arial" w:hAnsi="Arial" w:cs="Arial"/>
      <w:b/>
      <w:bCs/>
      <w:lang w:val="ru-RU" w:eastAsia="ru-RU" w:bidi="ar-SA"/>
    </w:rPr>
  </w:style>
  <w:style w:type="paragraph" w:styleId="1293">
    <w:name w:val="Char Char"/>
    <w:basedOn w:val="885"/>
    <w:next w:val="1293"/>
    <w:link w:val="885"/>
    <w:uiPriority w:val="99"/>
    <w:pPr>
      <w:spacing w:after="160" w:line="240" w:lineRule="exact"/>
    </w:pPr>
    <w:rPr>
      <w:sz w:val="20"/>
      <w:szCs w:val="20"/>
      <w:lang w:eastAsia="zh-CN"/>
    </w:rPr>
  </w:style>
  <w:style w:type="paragraph" w:styleId="1294">
    <w:name w:val="Схема документа"/>
    <w:basedOn w:val="885"/>
    <w:next w:val="1294"/>
    <w:link w:val="2334"/>
    <w:pPr>
      <w:shd w:val="clear" w:color="auto" w:fill="000080"/>
    </w:pPr>
    <w:rPr>
      <w:szCs w:val="20"/>
      <w:lang w:val="en-US" w:eastAsia="en-US"/>
    </w:rPr>
  </w:style>
  <w:style w:type="character" w:styleId="1295">
    <w:name w:val="Document Map Char"/>
    <w:next w:val="1295"/>
    <w:link w:val="885"/>
    <w:rPr>
      <w:rFonts w:ascii="Tahoma" w:hAnsi="Tahoma" w:cs="Tahoma"/>
      <w:sz w:val="16"/>
      <w:szCs w:val="16"/>
    </w:rPr>
  </w:style>
  <w:style w:type="paragraph" w:styleId="1296">
    <w:name w:val="Char Char1"/>
    <w:basedOn w:val="885"/>
    <w:next w:val="1296"/>
    <w:link w:val="885"/>
    <w:uiPriority w:val="99"/>
    <w:pPr>
      <w:spacing w:after="160" w:line="240" w:lineRule="exact"/>
    </w:pPr>
    <w:rPr>
      <w:sz w:val="20"/>
      <w:szCs w:val="20"/>
      <w:lang w:eastAsia="zh-CN"/>
    </w:rPr>
  </w:style>
  <w:style w:type="paragraph" w:styleId="1297">
    <w:name w:val="tablecelll"/>
    <w:basedOn w:val="885"/>
    <w:next w:val="1297"/>
    <w:link w:val="885"/>
  </w:style>
  <w:style w:type="character" w:styleId="1298">
    <w:name w:val="zakon_spanusual11"/>
    <w:next w:val="1298"/>
    <w:link w:val="885"/>
    <w:rPr>
      <w:rFonts w:ascii="Courier New" w:hAnsi="Courier New"/>
      <w:color w:val="000000"/>
      <w:sz w:val="18"/>
    </w:rPr>
  </w:style>
  <w:style w:type="table" w:styleId="1299">
    <w:name w:val="OTR_Table"/>
    <w:next w:val="1299"/>
    <w:link w:val="885"/>
    <w:pPr>
      <w:jc w:val="both"/>
      <w:spacing w:before="60" w:after="60"/>
    </w:pPr>
    <w:rPr>
      <w:sz w:val="24"/>
      <w:szCs w:val="24"/>
      <w:lang w:val="ru-RU" w:eastAsia="ru-RU" w:bidi="ar-SA"/>
    </w:rPr>
    <w:tblPr/>
  </w:style>
  <w:style w:type="paragraph" w:styleId="1300">
    <w:name w:val="Обыч_кр_выр"/>
    <w:basedOn w:val="885"/>
    <w:next w:val="1300"/>
    <w:link w:val="885"/>
    <w:pPr>
      <w:ind w:firstLine="720"/>
      <w:jc w:val="both"/>
    </w:pPr>
  </w:style>
  <w:style w:type="paragraph" w:styleId="1301">
    <w:name w:val="OTR_List_Num"/>
    <w:basedOn w:val="885"/>
    <w:next w:val="1301"/>
    <w:link w:val="885"/>
    <w:pPr>
      <w:jc w:val="both"/>
      <w:spacing w:before="60" w:after="60"/>
    </w:pPr>
  </w:style>
  <w:style w:type="paragraph" w:styleId="1302">
    <w:name w:val="Заголовок записки"/>
    <w:basedOn w:val="885"/>
    <w:next w:val="885"/>
    <w:link w:val="1303"/>
    <w:rPr>
      <w:lang w:val="en-US" w:eastAsia="en-US"/>
    </w:rPr>
  </w:style>
  <w:style w:type="character" w:styleId="1303">
    <w:name w:val="Заголовок записки Знак"/>
    <w:next w:val="1303"/>
    <w:link w:val="1302"/>
    <w:rPr>
      <w:rFonts w:cs="Times New Roman"/>
      <w:sz w:val="24"/>
      <w:szCs w:val="24"/>
    </w:rPr>
  </w:style>
  <w:style w:type="table" w:styleId="1304">
    <w:name w:val="Сетка таблицы 1"/>
    <w:basedOn w:val="896"/>
    <w:next w:val="1304"/>
    <w:link w:val="885"/>
    <w:rPr>
      <w:lang w:val="ru-RU" w:eastAsia="ru-RU" w:bidi="ar-SA"/>
    </w:rPr>
    <w:tblPr/>
  </w:style>
  <w:style w:type="character" w:styleId="1305">
    <w:name w:val="Гипертекстовая ссылка"/>
    <w:next w:val="1305"/>
    <w:link w:val="885"/>
    <w:rPr>
      <w:color w:val="008000"/>
      <w:sz w:val="22"/>
      <w:u w:val="single"/>
    </w:rPr>
  </w:style>
  <w:style w:type="paragraph" w:styleId="1306">
    <w:name w:val="Маркированный список 3"/>
    <w:basedOn w:val="885"/>
    <w:next w:val="1306"/>
    <w:link w:val="885"/>
    <w:pPr>
      <w:ind w:left="420" w:hanging="420"/>
      <w:tabs>
        <w:tab w:val="num" w:pos="420" w:leader="none"/>
      </w:tabs>
    </w:pPr>
    <w:rPr>
      <w:lang w:val="en-US" w:eastAsia="en-US"/>
    </w:rPr>
  </w:style>
  <w:style w:type="paragraph" w:styleId="1307">
    <w:name w:val="Маркированный список 4,Обычный маркированный,мой маркированный список"/>
    <w:basedOn w:val="885"/>
    <w:next w:val="1307"/>
    <w:link w:val="885"/>
    <w:pPr>
      <w:ind w:left="420" w:hanging="420"/>
      <w:tabs>
        <w:tab w:val="num" w:pos="420" w:leader="none"/>
      </w:tabs>
    </w:pPr>
    <w:rPr>
      <w:lang w:val="en-US" w:eastAsia="en-US"/>
    </w:rPr>
  </w:style>
  <w:style w:type="paragraph" w:styleId="1308">
    <w:name w:val="Маркированный список 5"/>
    <w:basedOn w:val="885"/>
    <w:next w:val="1308"/>
    <w:link w:val="885"/>
    <w:pPr>
      <w:ind w:left="624" w:hanging="624"/>
      <w:tabs>
        <w:tab w:val="num" w:pos="624" w:leader="none"/>
      </w:tabs>
    </w:pPr>
    <w:rPr>
      <w:lang w:val="en-US" w:eastAsia="en-US"/>
    </w:rPr>
  </w:style>
  <w:style w:type="paragraph" w:styleId="1309">
    <w:name w:val="Нумерованный список 4"/>
    <w:basedOn w:val="885"/>
    <w:next w:val="1309"/>
    <w:link w:val="885"/>
    <w:pPr>
      <w:ind w:left="420" w:hanging="420"/>
      <w:tabs>
        <w:tab w:val="num" w:pos="420" w:leader="none"/>
      </w:tabs>
    </w:pPr>
    <w:rPr>
      <w:lang w:val="en-US" w:eastAsia="en-US"/>
    </w:rPr>
  </w:style>
  <w:style w:type="paragraph" w:styleId="1310">
    <w:name w:val="Нумерованный список 5"/>
    <w:basedOn w:val="885"/>
    <w:next w:val="1310"/>
    <w:link w:val="885"/>
    <w:pPr>
      <w:ind w:left="768" w:hanging="768"/>
      <w:tabs>
        <w:tab w:val="num" w:pos="768" w:leader="none"/>
      </w:tabs>
    </w:pPr>
    <w:rPr>
      <w:lang w:val="en-US" w:eastAsia="en-US"/>
    </w:rPr>
  </w:style>
  <w:style w:type="paragraph" w:styleId="1311">
    <w:name w:val="Bulletin"/>
    <w:basedOn w:val="885"/>
    <w:next w:val="1311"/>
    <w:link w:val="885"/>
    <w:pPr>
      <w:ind w:left="768" w:hanging="768"/>
      <w:tabs>
        <w:tab w:val="num" w:pos="768" w:leader="none"/>
      </w:tabs>
    </w:pPr>
    <w:rPr>
      <w:lang w:val="en-US" w:eastAsia="en-US"/>
    </w:rPr>
  </w:style>
  <w:style w:type="paragraph" w:styleId="1312">
    <w:name w:val="Основной текст маркированный"/>
    <w:basedOn w:val="885"/>
    <w:next w:val="1312"/>
    <w:link w:val="885"/>
    <w:pPr>
      <w:ind w:left="564" w:hanging="564"/>
      <w:jc w:val="both"/>
      <w:tabs>
        <w:tab w:val="num" w:pos="564" w:leader="none"/>
      </w:tabs>
    </w:pPr>
    <w:rPr>
      <w:rFonts w:ascii="Arial" w:hAnsi="Arial" w:cs="Arial"/>
      <w:sz w:val="22"/>
      <w:szCs w:val="22"/>
      <w:lang w:eastAsia="en-US"/>
    </w:rPr>
  </w:style>
  <w:style w:type="paragraph" w:styleId="1313">
    <w:name w:val="заголовок 3"/>
    <w:basedOn w:val="885"/>
    <w:next w:val="885"/>
    <w:link w:val="1689"/>
    <w:uiPriority w:val="99"/>
    <w:pPr>
      <w:ind w:left="708" w:hanging="708"/>
      <w:jc w:val="both"/>
      <w:spacing w:before="120" w:line="360" w:lineRule="auto"/>
      <w:tabs>
        <w:tab w:val="num" w:pos="1800" w:leader="none"/>
      </w:tabs>
      <w:outlineLvl w:val="2"/>
    </w:pPr>
    <w:rPr>
      <w:szCs w:val="20"/>
      <w:lang w:eastAsia="en-US"/>
    </w:rPr>
  </w:style>
  <w:style w:type="paragraph" w:styleId="1314">
    <w:name w:val="заголовок 4"/>
    <w:basedOn w:val="885"/>
    <w:next w:val="885"/>
    <w:link w:val="885"/>
    <w:pPr>
      <w:ind w:left="1416" w:hanging="708"/>
      <w:jc w:val="both"/>
      <w:spacing w:before="120" w:line="360" w:lineRule="auto"/>
      <w:tabs>
        <w:tab w:val="num" w:pos="2160" w:leader="none"/>
      </w:tabs>
      <w:outlineLvl w:val="3"/>
    </w:pPr>
    <w:rPr>
      <w:lang w:eastAsia="en-US"/>
    </w:rPr>
  </w:style>
  <w:style w:type="paragraph" w:styleId="1315">
    <w:name w:val="Заголовок 4+"/>
    <w:basedOn w:val="885"/>
    <w:next w:val="1315"/>
    <w:link w:val="885"/>
    <w:pPr>
      <w:ind w:left="1080" w:hanging="1080"/>
      <w:spacing w:before="120" w:after="120"/>
      <w:tabs>
        <w:tab w:val="num" w:pos="1080" w:leader="none"/>
      </w:tabs>
    </w:pPr>
    <w:rPr>
      <w:rFonts w:ascii="Arial" w:hAnsi="Arial" w:cs="Arial"/>
      <w:b/>
      <w:bCs/>
      <w:sz w:val="20"/>
      <w:szCs w:val="20"/>
    </w:rPr>
  </w:style>
  <w:style w:type="paragraph" w:styleId="1316">
    <w:name w:val="List Alternative"/>
    <w:basedOn w:val="885"/>
    <w:next w:val="1316"/>
    <w:link w:val="885"/>
    <w:pPr>
      <w:ind w:left="754" w:hanging="357"/>
      <w:jc w:val="both"/>
      <w:spacing w:before="40" w:after="40"/>
      <w:tabs>
        <w:tab w:val="num" w:pos="564" w:leader="none"/>
      </w:tabs>
    </w:pPr>
    <w:rPr>
      <w:rFonts w:ascii="Arial" w:hAnsi="Arial" w:cs="Arial"/>
      <w:lang w:eastAsia="en-US"/>
    </w:rPr>
  </w:style>
  <w:style w:type="paragraph" w:styleId="1317">
    <w:name w:val="Заголовок 3.КД"/>
    <w:basedOn w:val="1258"/>
    <w:next w:val="885"/>
    <w:link w:val="1320"/>
    <w:pPr>
      <w:numPr>
        <w:ilvl w:val="0"/>
        <w:numId w:val="17"/>
      </w:numPr>
      <w:ind w:left="0" w:firstLine="567"/>
      <w:tabs>
        <w:tab w:val="num" w:pos="360" w:leader="none"/>
        <w:tab w:val="clear" w:pos="900" w:leader="none"/>
        <w:tab w:val="num" w:pos="1209" w:leader="none"/>
      </w:tabs>
      <w:outlineLvl w:val="0"/>
    </w:pPr>
    <w:rPr>
      <w:rFonts w:ascii="Cambria" w:hAnsi="Cambria"/>
      <w:sz w:val="28"/>
      <w:szCs w:val="28"/>
      <w:lang w:eastAsia="en-US"/>
    </w:rPr>
  </w:style>
  <w:style w:type="paragraph" w:styleId="1318">
    <w:name w:val="Заголовок 4.КД"/>
    <w:basedOn w:val="1317"/>
    <w:next w:val="885"/>
    <w:link w:val="885"/>
    <w:pPr>
      <w:numPr>
        <w:ilvl w:val="1"/>
        <w:numId w:val="17"/>
      </w:numPr>
      <w:ind w:left="1260" w:firstLine="720"/>
      <w:tabs>
        <w:tab w:val="num" w:pos="646" w:leader="none"/>
        <w:tab w:val="num" w:pos="720" w:leader="none"/>
        <w:tab w:val="num" w:pos="927" w:leader="none"/>
        <w:tab w:val="clear" w:pos="1021" w:leader="none"/>
        <w:tab w:val="num" w:pos="1080" w:leader="none"/>
        <w:tab w:val="clear" w:pos="1209" w:leader="none"/>
        <w:tab w:val="num" w:pos="1260" w:leader="none"/>
        <w:tab w:val="num" w:pos="1440" w:leader="none"/>
        <w:tab w:val="num" w:pos="1980" w:leader="none"/>
      </w:tabs>
    </w:pPr>
  </w:style>
  <w:style w:type="paragraph" w:styleId="1319">
    <w:name w:val="Заголовок 2.КД v2"/>
    <w:basedOn w:val="1258"/>
    <w:next w:val="1319"/>
    <w:link w:val="885"/>
    <w:pPr>
      <w:jc w:val="right"/>
      <w:spacing w:before="0"/>
    </w:pPr>
  </w:style>
  <w:style w:type="character" w:styleId="1320">
    <w:name w:val="Заголовок 3.КД Знак Знак"/>
    <w:next w:val="1320"/>
    <w:link w:val="1317"/>
    <w:rPr>
      <w:rFonts w:ascii="Cambria" w:hAnsi="Cambria"/>
      <w:sz w:val="28"/>
      <w:szCs w:val="28"/>
      <w:lang w:eastAsia="en-US"/>
    </w:rPr>
  </w:style>
  <w:style w:type="paragraph" w:styleId="1321">
    <w:name w:val="Заголовок 1_02"/>
    <w:basedOn w:val="982"/>
    <w:next w:val="1321"/>
    <w:link w:val="885"/>
    <w:pPr>
      <w:ind w:left="5580" w:firstLine="0"/>
      <w:jc w:val="left"/>
      <w:spacing w:before="240" w:line="240" w:lineRule="auto"/>
      <w:tabs>
        <w:tab w:val="left" w:pos="540" w:leader="none"/>
      </w:tabs>
    </w:pPr>
  </w:style>
  <w:style w:type="paragraph" w:styleId="1322">
    <w:name w:val="Заголовок таблицы ссылок"/>
    <w:basedOn w:val="885"/>
    <w:next w:val="885"/>
    <w:link w:val="885"/>
    <w:semiHidden/>
    <w:pPr>
      <w:spacing w:before="120"/>
    </w:pPr>
    <w:rPr>
      <w:rFonts w:ascii="Arial" w:hAnsi="Arial" w:cs="Arial"/>
      <w:b/>
      <w:bCs/>
      <w:lang w:val="en-US" w:eastAsia="en-US"/>
    </w:rPr>
  </w:style>
  <w:style w:type="paragraph" w:styleId="1323">
    <w:name w:val="Указатель 5"/>
    <w:basedOn w:val="885"/>
    <w:next w:val="885"/>
    <w:link w:val="885"/>
    <w:semiHidden/>
    <w:rPr>
      <w:sz w:val="28"/>
      <w:szCs w:val="28"/>
      <w:lang w:eastAsia="en-US"/>
    </w:rPr>
  </w:style>
  <w:style w:type="paragraph" w:styleId="1324">
    <w:name w:val="xl24"/>
    <w:basedOn w:val="885"/>
    <w:next w:val="1324"/>
    <w:link w:val="885"/>
    <w:pPr>
      <w:jc w:val="center"/>
      <w:spacing w:before="100" w:after="100"/>
    </w:pPr>
  </w:style>
  <w:style w:type="paragraph" w:styleId="1325">
    <w:name w:val="Normal2"/>
    <w:next w:val="1325"/>
    <w:link w:val="885"/>
    <w:pPr>
      <w:ind w:firstLine="720"/>
      <w:jc w:val="both"/>
      <w:spacing w:line="300" w:lineRule="auto"/>
      <w:widowControl w:val="off"/>
    </w:pPr>
    <w:rPr>
      <w:sz w:val="24"/>
      <w:szCs w:val="24"/>
      <w:lang w:val="ru-RU" w:eastAsia="ru-RU" w:bidi="ar-SA"/>
    </w:rPr>
  </w:style>
  <w:style w:type="paragraph" w:styleId="1326">
    <w:name w:val="OTR_Title_DocCode"/>
    <w:basedOn w:val="885"/>
    <w:next w:val="1326"/>
    <w:link w:val="885"/>
    <w:semiHidden/>
    <w:pPr>
      <w:jc w:val="center"/>
      <w:spacing w:before="120" w:after="240"/>
    </w:pPr>
    <w:rPr>
      <w:b/>
      <w:bCs/>
      <w:sz w:val="20"/>
      <w:szCs w:val="20"/>
    </w:rPr>
  </w:style>
  <w:style w:type="paragraph" w:styleId="1327">
    <w:name w:val="Pseudo H1 No Num"/>
    <w:basedOn w:val="885"/>
    <w:next w:val="931"/>
    <w:link w:val="885"/>
    <w:pPr>
      <w:jc w:val="center"/>
      <w:keepNext/>
      <w:pageBreakBefore/>
      <w:spacing w:after="120"/>
      <w:outlineLvl w:val="0"/>
    </w:pPr>
    <w:rPr>
      <w:rFonts w:ascii="Arial" w:hAnsi="Arial" w:cs="Arial"/>
      <w:b/>
      <w:bCs/>
      <w:caps/>
      <w:sz w:val="32"/>
      <w:szCs w:val="32"/>
      <w:lang w:eastAsia="en-US"/>
    </w:rPr>
  </w:style>
  <w:style w:type="character" w:styleId="1328">
    <w:name w:val="Заг 3.КД_03 Знак Знак"/>
    <w:next w:val="1328"/>
    <w:link w:val="885"/>
    <w:rPr>
      <w:b/>
      <w:sz w:val="28"/>
      <w:lang w:val="ru-RU" w:eastAsia="en-US"/>
    </w:rPr>
  </w:style>
  <w:style w:type="paragraph" w:styleId="1329">
    <w:name w:val="otr_normal"/>
    <w:next w:val="1329"/>
    <w:link w:val="885"/>
    <w:pPr>
      <w:ind w:left="1134"/>
      <w:jc w:val="both"/>
      <w:spacing w:before="180" w:after="180" w:line="240" w:lineRule="atLeast"/>
    </w:pPr>
    <w:rPr>
      <w:rFonts w:ascii="Arial" w:hAnsi="Arial" w:cs="Arial"/>
      <w:lang w:val="ru-RU" w:eastAsia="en-US" w:bidi="ar-SA"/>
    </w:rPr>
  </w:style>
  <w:style w:type="paragraph" w:styleId="1330">
    <w:name w:val="otr_list_mark1"/>
    <w:basedOn w:val="885"/>
    <w:next w:val="1330"/>
    <w:link w:val="885"/>
    <w:pPr>
      <w:numPr>
        <w:ilvl w:val="0"/>
        <w:numId w:val="18"/>
      </w:numPr>
      <w:jc w:val="both"/>
      <w:spacing w:before="180" w:after="180" w:line="240" w:lineRule="atLeast"/>
      <w:tabs>
        <w:tab w:val="left" w:pos="397" w:leader="none"/>
      </w:tabs>
    </w:pPr>
    <w:rPr>
      <w:rFonts w:ascii="Arial" w:hAnsi="Arial" w:cs="Arial"/>
      <w:sz w:val="20"/>
      <w:szCs w:val="20"/>
      <w:lang w:eastAsia="en-US"/>
    </w:rPr>
  </w:style>
  <w:style w:type="paragraph" w:styleId="1331">
    <w:name w:val="otr_list_num1"/>
    <w:next w:val="1331"/>
    <w:link w:val="885"/>
    <w:pPr>
      <w:numPr>
        <w:ilvl w:val="0"/>
        <w:numId w:val="19"/>
      </w:numPr>
      <w:jc w:val="both"/>
      <w:spacing w:before="120" w:after="120" w:line="288" w:lineRule="auto"/>
    </w:pPr>
    <w:rPr>
      <w:rFonts w:ascii="Arial" w:hAnsi="Arial" w:cs="Arial"/>
      <w:lang w:val="ru-RU" w:eastAsia="en-US" w:bidi="ar-SA"/>
    </w:rPr>
  </w:style>
  <w:style w:type="paragraph" w:styleId="1332">
    <w:name w:val="OTR_List_Mark"/>
    <w:basedOn w:val="885"/>
    <w:next w:val="1332"/>
    <w:link w:val="1333"/>
    <w:pPr>
      <w:ind w:left="1183" w:hanging="283"/>
      <w:jc w:val="both"/>
      <w:spacing w:before="60" w:after="60"/>
      <w:tabs>
        <w:tab w:val="num" w:pos="1183" w:leader="none"/>
      </w:tabs>
    </w:pPr>
    <w:rPr>
      <w:szCs w:val="20"/>
    </w:rPr>
  </w:style>
  <w:style w:type="character" w:styleId="1333">
    <w:name w:val="OTR_List_Mark Знак"/>
    <w:next w:val="1333"/>
    <w:link w:val="1332"/>
    <w:rPr>
      <w:sz w:val="24"/>
      <w:lang w:val="ru-RU" w:eastAsia="ru-RU"/>
    </w:rPr>
  </w:style>
  <w:style w:type="paragraph" w:styleId="1334">
    <w:name w:val="_otr_list_mark"/>
    <w:next w:val="1334"/>
    <w:link w:val="1335"/>
    <w:pPr>
      <w:numPr>
        <w:ilvl w:val="0"/>
        <w:numId w:val="20"/>
      </w:numPr>
    </w:pPr>
    <w:rPr>
      <w:sz w:val="24"/>
      <w:szCs w:val="24"/>
      <w:lang w:val="ru-RU" w:eastAsia="ru-RU" w:bidi="ar-SA"/>
    </w:rPr>
  </w:style>
  <w:style w:type="character" w:styleId="1335">
    <w:name w:val="_otr_list_mark Знак Знак"/>
    <w:next w:val="1335"/>
    <w:link w:val="1334"/>
    <w:rPr>
      <w:sz w:val="24"/>
      <w:szCs w:val="24"/>
    </w:rPr>
  </w:style>
  <w:style w:type="paragraph" w:styleId="1336">
    <w:name w:val="OTR_Table_List_Num"/>
    <w:basedOn w:val="885"/>
    <w:next w:val="1336"/>
    <w:link w:val="885"/>
    <w:pPr>
      <w:numPr>
        <w:ilvl w:val="0"/>
        <w:numId w:val="31"/>
      </w:numPr>
      <w:spacing w:before="60" w:after="60"/>
    </w:pPr>
  </w:style>
  <w:style w:type="paragraph" w:styleId="1337">
    <w:name w:val="otr_table_normal"/>
    <w:next w:val="1337"/>
    <w:link w:val="885"/>
    <w:pPr>
      <w:spacing w:before="120" w:after="120"/>
    </w:pPr>
    <w:rPr>
      <w:rFonts w:ascii="Arial" w:hAnsi="Arial" w:cs="Arial"/>
      <w:lang w:val="ru-RU" w:eastAsia="ru-RU" w:bidi="ar-SA"/>
    </w:rPr>
  </w:style>
  <w:style w:type="paragraph" w:styleId="1338">
    <w:name w:val="otr_table_mark"/>
    <w:next w:val="1338"/>
    <w:link w:val="885"/>
    <w:pPr>
      <w:numPr>
        <w:ilvl w:val="0"/>
        <w:numId w:val="21"/>
      </w:numPr>
      <w:spacing w:before="120" w:after="120"/>
    </w:pPr>
    <w:rPr>
      <w:rFonts w:ascii="Arial" w:hAnsi="Arial" w:cs="Arial"/>
      <w:lang w:val="ru-RU" w:eastAsia="ru-RU" w:bidi="ar-SA"/>
    </w:rPr>
  </w:style>
  <w:style w:type="character" w:styleId="1339">
    <w:name w:val="Название отдела"/>
    <w:next w:val="1339"/>
    <w:link w:val="885"/>
    <w:rPr>
      <w:rFonts w:ascii="Arial" w:hAnsi="Arial"/>
      <w:b/>
      <w:sz w:val="22"/>
    </w:rPr>
  </w:style>
  <w:style w:type="paragraph" w:styleId="1340">
    <w:name w:val="Знак Знак Знак Знак Знак Знак Знак Знак Знак Знак"/>
    <w:basedOn w:val="885"/>
    <w:next w:val="1340"/>
    <w:link w:val="885"/>
    <w:pPr>
      <w:spacing w:after="160" w:line="240" w:lineRule="exact"/>
    </w:pPr>
    <w:rPr>
      <w:rFonts w:ascii="Verdana" w:hAnsi="Verdana" w:cs="Verdana"/>
      <w:lang w:val="en-US" w:eastAsia="en-US"/>
    </w:rPr>
  </w:style>
  <w:style w:type="paragraph" w:styleId="1341">
    <w:name w:val="Обратный адрес 2"/>
    <w:basedOn w:val="885"/>
    <w:next w:val="1341"/>
    <w:link w:val="885"/>
    <w:rPr>
      <w:rFonts w:ascii="Arial" w:hAnsi="Arial" w:cs="Arial"/>
      <w:sz w:val="20"/>
      <w:szCs w:val="20"/>
    </w:rPr>
  </w:style>
  <w:style w:type="paragraph" w:styleId="1342">
    <w:name w:val="заголовок 5"/>
    <w:basedOn w:val="885"/>
    <w:next w:val="885"/>
    <w:link w:val="885"/>
    <w:pPr>
      <w:keepNext/>
      <w:outlineLvl w:val="4"/>
    </w:pPr>
    <w:rPr>
      <w:b/>
      <w:bCs/>
      <w:sz w:val="32"/>
      <w:szCs w:val="32"/>
    </w:rPr>
  </w:style>
  <w:style w:type="paragraph" w:styleId="1343">
    <w:name w:val="Body Text 23"/>
    <w:basedOn w:val="885"/>
    <w:next w:val="1343"/>
    <w:link w:val="885"/>
    <w:pPr>
      <w:ind w:firstLine="709"/>
      <w:jc w:val="both"/>
    </w:pPr>
    <w:rPr>
      <w:sz w:val="28"/>
      <w:szCs w:val="28"/>
    </w:rPr>
  </w:style>
  <w:style w:type="paragraph" w:styleId="1344">
    <w:name w:val="Знак Знак2 Знак"/>
    <w:basedOn w:val="885"/>
    <w:next w:val="1344"/>
    <w:link w:val="885"/>
    <w:pPr>
      <w:spacing w:before="100" w:beforeAutospacing="1" w:after="100" w:afterAutospacing="1"/>
    </w:pPr>
    <w:rPr>
      <w:rFonts w:ascii="Tahoma" w:hAnsi="Tahoma" w:cs="Tahoma"/>
      <w:sz w:val="20"/>
      <w:szCs w:val="20"/>
      <w:lang w:val="en-US" w:eastAsia="en-US"/>
    </w:rPr>
  </w:style>
  <w:style w:type="paragraph" w:styleId="1345">
    <w:name w:val="OTR_Table_Head"/>
    <w:basedOn w:val="885"/>
    <w:next w:val="1345"/>
    <w:link w:val="885"/>
    <w:pPr>
      <w:jc w:val="center"/>
      <w:keepNext/>
      <w:spacing w:before="60" w:after="60"/>
    </w:pPr>
    <w:rPr>
      <w:b/>
      <w:bCs/>
    </w:rPr>
  </w:style>
  <w:style w:type="paragraph" w:styleId="1346">
    <w:name w:val="ТребТекст"/>
    <w:basedOn w:val="885"/>
    <w:next w:val="1346"/>
    <w:link w:val="1347"/>
    <w:pPr>
      <w:ind w:left="709"/>
      <w:jc w:val="both"/>
      <w:spacing w:before="120"/>
    </w:pPr>
    <w:rPr>
      <w:rFonts w:ascii="Verdana" w:hAnsi="Verdana"/>
      <w:sz w:val="22"/>
      <w:szCs w:val="20"/>
    </w:rPr>
  </w:style>
  <w:style w:type="character" w:styleId="1347">
    <w:name w:val="ТребТекст Знак"/>
    <w:next w:val="1347"/>
    <w:link w:val="1346"/>
    <w:rPr>
      <w:rFonts w:ascii="Verdana" w:hAnsi="Verdana"/>
      <w:sz w:val="22"/>
      <w:lang w:val="ru-RU" w:eastAsia="ru-RU"/>
    </w:rPr>
  </w:style>
  <w:style w:type="paragraph" w:styleId="1348">
    <w:name w:val="ТребСпис"/>
    <w:basedOn w:val="1346"/>
    <w:next w:val="1348"/>
    <w:link w:val="1349"/>
    <w:pPr>
      <w:numPr>
        <w:ilvl w:val="0"/>
        <w:numId w:val="22"/>
      </w:numPr>
      <w:tabs>
        <w:tab w:val="left" w:pos="1531" w:leader="none"/>
      </w:tabs>
    </w:pPr>
    <w:rPr>
      <w:sz w:val="18"/>
      <w:szCs w:val="18"/>
      <w:lang w:val="en-US" w:eastAsia="en-US"/>
    </w:rPr>
  </w:style>
  <w:style w:type="character" w:styleId="1349">
    <w:name w:val="ТребСпис Знак"/>
    <w:next w:val="1349"/>
    <w:link w:val="1348"/>
    <w:rPr>
      <w:rFonts w:ascii="Verdana" w:hAnsi="Verdana"/>
      <w:sz w:val="18"/>
      <w:szCs w:val="18"/>
      <w:lang w:val="en-US" w:eastAsia="en-US"/>
    </w:rPr>
  </w:style>
  <w:style w:type="paragraph" w:styleId="1350">
    <w:name w:val="Tabletext"/>
    <w:basedOn w:val="885"/>
    <w:next w:val="1350"/>
    <w:link w:val="885"/>
    <w:pPr>
      <w:numPr>
        <w:ilvl w:val="1"/>
        <w:numId w:val="22"/>
      </w:numPr>
      <w:keepLines/>
      <w:spacing w:after="120" w:line="240" w:lineRule="atLeast"/>
      <w:widowControl w:val="off"/>
    </w:pPr>
    <w:rPr>
      <w:rFonts w:ascii="Verdana" w:hAnsi="Verdana" w:cs="Verdana"/>
      <w:sz w:val="18"/>
      <w:szCs w:val="18"/>
      <w:lang w:val="en-US" w:eastAsia="en-US"/>
    </w:rPr>
  </w:style>
  <w:style w:type="paragraph" w:styleId="1351">
    <w:name w:val="ДокТалицаШапка"/>
    <w:basedOn w:val="885"/>
    <w:next w:val="885"/>
    <w:link w:val="885"/>
    <w:pPr>
      <w:jc w:val="center"/>
      <w:keepNext/>
      <w:spacing w:before="60" w:after="60"/>
      <w:widowControl w:val="off"/>
    </w:pPr>
    <w:rPr>
      <w:b/>
      <w:bCs/>
    </w:rPr>
  </w:style>
  <w:style w:type="paragraph" w:styleId="1352">
    <w:name w:val="Раздел1"/>
    <w:basedOn w:val="885"/>
    <w:next w:val="1352"/>
    <w:link w:val="885"/>
    <w:pPr>
      <w:jc w:val="center"/>
      <w:spacing w:before="120" w:after="120"/>
    </w:pPr>
    <w:rPr>
      <w:b/>
      <w:bCs/>
      <w:color w:val="000000"/>
      <w:sz w:val="28"/>
      <w:szCs w:val="28"/>
    </w:rPr>
  </w:style>
  <w:style w:type="paragraph" w:styleId="1353">
    <w:name w:val="Раздел1-1"/>
    <w:basedOn w:val="885"/>
    <w:next w:val="1353"/>
    <w:link w:val="885"/>
    <w:pPr>
      <w:spacing w:before="60" w:after="60"/>
    </w:pPr>
    <w:rPr>
      <w:b/>
      <w:bCs/>
    </w:rPr>
  </w:style>
  <w:style w:type="paragraph" w:styleId="1354">
    <w:name w:val="Раздел1-1-1"/>
    <w:basedOn w:val="885"/>
    <w:next w:val="1354"/>
    <w:link w:val="885"/>
    <w:pPr>
      <w:spacing w:before="60" w:after="60"/>
    </w:pPr>
  </w:style>
  <w:style w:type="paragraph" w:styleId="1355">
    <w:name w:val="Стиль Раздел1-1-1 + По центру"/>
    <w:basedOn w:val="1354"/>
    <w:next w:val="1355"/>
    <w:link w:val="885"/>
    <w:pPr>
      <w:jc w:val="center"/>
    </w:pPr>
  </w:style>
  <w:style w:type="paragraph" w:styleId="1356">
    <w:name w:val="ДокТекст"/>
    <w:basedOn w:val="885"/>
    <w:next w:val="1356"/>
    <w:link w:val="885"/>
    <w:pPr>
      <w:ind w:firstLine="720"/>
      <w:jc w:val="both"/>
      <w:spacing w:before="120" w:after="120"/>
    </w:pPr>
  </w:style>
  <w:style w:type="paragraph" w:styleId="1357">
    <w:name w:val="ПрецедентТабл"/>
    <w:basedOn w:val="1356"/>
    <w:next w:val="1357"/>
    <w:link w:val="885"/>
    <w:pPr>
      <w:ind w:left="2835" w:right="851"/>
      <w:spacing w:before="60" w:after="60"/>
    </w:pPr>
  </w:style>
  <w:style w:type="paragraph" w:styleId="1358">
    <w:name w:val="ПрецедентЗаголовок"/>
    <w:basedOn w:val="1357"/>
    <w:next w:val="1357"/>
    <w:link w:val="885"/>
    <w:pPr>
      <w:ind w:left="0"/>
      <w:keepNext/>
      <w:spacing w:before="120" w:after="0"/>
    </w:pPr>
    <w:rPr>
      <w:b/>
      <w:bCs/>
    </w:rPr>
  </w:style>
  <w:style w:type="paragraph" w:styleId="1359">
    <w:name w:val="СценарийАльт"/>
    <w:basedOn w:val="885"/>
    <w:next w:val="1359"/>
    <w:link w:val="885"/>
    <w:pPr>
      <w:ind w:left="1588" w:right="851" w:hanging="454"/>
      <w:jc w:val="both"/>
      <w:spacing w:before="120" w:after="60"/>
      <w:tabs>
        <w:tab w:val="left" w:pos="1482" w:leader="none"/>
      </w:tabs>
    </w:pPr>
    <w:rPr>
      <w:rFonts w:ascii="Verdana" w:hAnsi="Verdana" w:cs="Verdana"/>
      <w:sz w:val="18"/>
      <w:szCs w:val="18"/>
    </w:rPr>
  </w:style>
  <w:style w:type="paragraph" w:styleId="1360">
    <w:name w:val="СценарийАльтЗаголовок"/>
    <w:basedOn w:val="885"/>
    <w:next w:val="1360"/>
    <w:link w:val="885"/>
    <w:pPr>
      <w:ind w:left="1588" w:right="851" w:hanging="454"/>
      <w:jc w:val="both"/>
      <w:spacing w:before="120" w:after="60"/>
      <w:tabs>
        <w:tab w:val="left" w:pos="1482" w:leader="none"/>
      </w:tabs>
    </w:pPr>
    <w:rPr>
      <w:rFonts w:ascii="Verdana" w:hAnsi="Verdana" w:cs="Verdana"/>
      <w:i/>
      <w:iCs/>
      <w:sz w:val="18"/>
      <w:szCs w:val="18"/>
      <w:u w:val="single"/>
    </w:rPr>
  </w:style>
  <w:style w:type="paragraph" w:styleId="1361">
    <w:name w:val="СценарийНью"/>
    <w:basedOn w:val="1357"/>
    <w:next w:val="1361"/>
    <w:link w:val="885"/>
    <w:pPr>
      <w:numPr>
        <w:ilvl w:val="0"/>
        <w:numId w:val="23"/>
      </w:numPr>
      <w:spacing w:before="120"/>
      <w:tabs>
        <w:tab w:val="left" w:pos="1482" w:leader="none"/>
      </w:tabs>
    </w:pPr>
  </w:style>
  <w:style w:type="paragraph" w:styleId="1362">
    <w:name w:val="ТребМеню"/>
    <w:basedOn w:val="1356"/>
    <w:next w:val="1362"/>
    <w:link w:val="885"/>
    <w:rPr>
      <w:b/>
      <w:bCs/>
    </w:rPr>
  </w:style>
  <w:style w:type="paragraph" w:styleId="1363">
    <w:name w:val="ТребНумСпис"/>
    <w:next w:val="1363"/>
    <w:link w:val="885"/>
    <w:pPr>
      <w:numPr>
        <w:ilvl w:val="0"/>
        <w:numId w:val="24"/>
      </w:numPr>
      <w:spacing w:before="120"/>
    </w:pPr>
    <w:rPr>
      <w:rFonts w:ascii="Verdana" w:hAnsi="Verdana" w:cs="Verdana"/>
      <w:sz w:val="18"/>
      <w:szCs w:val="18"/>
      <w:lang w:val="ru-RU" w:eastAsia="en-US" w:bidi="ar-SA"/>
    </w:rPr>
  </w:style>
  <w:style w:type="paragraph" w:styleId="1364">
    <w:name w:val="ТребСсылка"/>
    <w:basedOn w:val="1356"/>
    <w:next w:val="1364"/>
    <w:link w:val="885"/>
    <w:rPr>
      <w:i/>
      <w:iCs/>
      <w:color w:val="333399"/>
    </w:rPr>
  </w:style>
  <w:style w:type="paragraph" w:styleId="1365">
    <w:name w:val="ТребТекстКонст"/>
    <w:basedOn w:val="1356"/>
    <w:next w:val="1365"/>
    <w:link w:val="885"/>
    <w:rPr>
      <w:color w:val="993366"/>
    </w:rPr>
  </w:style>
  <w:style w:type="paragraph" w:styleId="1366">
    <w:name w:val="Стиль Раздел1 + По левому краю"/>
    <w:basedOn w:val="1352"/>
    <w:next w:val="1366"/>
    <w:link w:val="885"/>
    <w:pPr>
      <w:jc w:val="left"/>
    </w:pPr>
  </w:style>
  <w:style w:type="paragraph" w:styleId="1367">
    <w:name w:val="Таблица ячейка"/>
    <w:basedOn w:val="931"/>
    <w:next w:val="1367"/>
    <w:link w:val="885"/>
    <w:pPr>
      <w:spacing w:before="120"/>
    </w:pPr>
    <w:rPr>
      <w:sz w:val="22"/>
      <w:szCs w:val="22"/>
    </w:rPr>
  </w:style>
  <w:style w:type="character" w:styleId="1368">
    <w:name w:val="Заголовок 3 Знак1,Подраздел Знак,3 Знак,H3 Знак,Minor Знак Знак Знак,h:3 Знак2,h Знак2,31 Знак2,ITT t3 Знак2,PA Minor Section Знак2,TE Heading Знак2,Title3 Знак2,list Знак2,l3 Знак2,Level 3 Head Знак2,h3 Знак2,H31 Знак2,H32 Знак2,H33 Знак2,H34 Знак2"/>
    <w:next w:val="1368"/>
    <w:link w:val="888"/>
    <w:rPr>
      <w:rFonts w:ascii="Arial" w:hAnsi="Arial"/>
      <w:sz w:val="24"/>
      <w:lang w:val="en-US" w:eastAsia="en-US"/>
    </w:rPr>
  </w:style>
  <w:style w:type="paragraph" w:styleId="1369">
    <w:name w:val="Обычный_марк"/>
    <w:basedOn w:val="885"/>
    <w:next w:val="1369"/>
    <w:link w:val="1371"/>
    <w:pPr>
      <w:numPr>
        <w:ilvl w:val="0"/>
        <w:numId w:val="25"/>
      </w:numPr>
      <w:ind w:left="0" w:firstLine="709"/>
      <w:jc w:val="both"/>
      <w:tabs>
        <w:tab w:val="left" w:pos="284" w:leader="none"/>
        <w:tab w:val="left" w:pos="1134" w:leader="none"/>
      </w:tabs>
    </w:pPr>
    <w:rPr>
      <w:sz w:val="28"/>
      <w:szCs w:val="28"/>
      <w:lang w:val="en-US" w:eastAsia="en-US"/>
    </w:rPr>
  </w:style>
  <w:style w:type="paragraph" w:styleId="1370">
    <w:name w:val="Обычный_марк2"/>
    <w:basedOn w:val="931"/>
    <w:next w:val="1370"/>
    <w:link w:val="1372"/>
    <w:pPr>
      <w:numPr>
        <w:ilvl w:val="0"/>
        <w:numId w:val="26"/>
      </w:numPr>
      <w:ind w:left="0" w:firstLine="1134"/>
      <w:spacing w:after="0"/>
      <w:tabs>
        <w:tab w:val="left" w:pos="1560" w:leader="none"/>
      </w:tabs>
    </w:pPr>
    <w:rPr>
      <w:sz w:val="28"/>
      <w:szCs w:val="28"/>
      <w:lang w:val="en-US" w:eastAsia="en-US"/>
    </w:rPr>
  </w:style>
  <w:style w:type="character" w:styleId="1371">
    <w:name w:val="Обычный_марк Знак"/>
    <w:next w:val="1371"/>
    <w:link w:val="1369"/>
    <w:rPr>
      <w:sz w:val="28"/>
      <w:szCs w:val="28"/>
      <w:lang w:val="en-US" w:eastAsia="en-US"/>
    </w:rPr>
  </w:style>
  <w:style w:type="character" w:styleId="1372">
    <w:name w:val="Обычный_марк2 Знак"/>
    <w:next w:val="1372"/>
    <w:link w:val="1370"/>
    <w:rPr>
      <w:sz w:val="28"/>
      <w:szCs w:val="28"/>
      <w:lang w:val="en-US" w:eastAsia="en-US"/>
    </w:rPr>
  </w:style>
  <w:style w:type="paragraph" w:styleId="1373">
    <w:name w:val="маркированный,Symbol (Symbol),Слева:  0,63 см,Выступ:  0"/>
    <w:basedOn w:val="885"/>
    <w:next w:val="1373"/>
    <w:link w:val="885"/>
    <w:pPr>
      <w:numPr>
        <w:ilvl w:val="0"/>
        <w:numId w:val="27"/>
      </w:numPr>
      <w:jc w:val="both"/>
    </w:pPr>
    <w:rPr>
      <w:sz w:val="28"/>
      <w:szCs w:val="28"/>
    </w:rPr>
  </w:style>
  <w:style w:type="character" w:styleId="1374">
    <w:name w:val="page_text"/>
    <w:next w:val="1374"/>
    <w:link w:val="885"/>
  </w:style>
  <w:style w:type="paragraph" w:styleId="1375">
    <w:name w:val="msolistparagraph"/>
    <w:basedOn w:val="885"/>
    <w:next w:val="1375"/>
    <w:link w:val="885"/>
    <w:pPr>
      <w:ind w:left="720"/>
    </w:pPr>
  </w:style>
  <w:style w:type="paragraph" w:styleId="1376">
    <w:name w:val="Текст документа"/>
    <w:basedOn w:val="885"/>
    <w:next w:val="1376"/>
    <w:link w:val="885"/>
    <w:pPr>
      <w:ind w:left="720"/>
      <w:jc w:val="both"/>
      <w:spacing w:before="120" w:after="120" w:line="264" w:lineRule="auto"/>
    </w:pPr>
    <w:rPr>
      <w:rFonts w:ascii="Arial" w:hAnsi="Arial" w:cs="Arial"/>
      <w:sz w:val="20"/>
      <w:szCs w:val="20"/>
    </w:rPr>
  </w:style>
  <w:style w:type="paragraph" w:styleId="1377">
    <w:name w:val="Стиль Маркированный список"/>
    <w:basedOn w:val="885"/>
    <w:next w:val="1377"/>
    <w:link w:val="885"/>
    <w:pPr>
      <w:ind w:left="360" w:firstLine="709"/>
      <w:spacing w:line="288" w:lineRule="auto"/>
      <w:tabs>
        <w:tab w:val="num" w:pos="1381" w:leader="none"/>
      </w:tabs>
    </w:pPr>
    <w:rPr>
      <w:rFonts w:ascii="Arial" w:hAnsi="Arial" w:cs="Arial"/>
      <w:sz w:val="20"/>
      <w:szCs w:val="20"/>
    </w:rPr>
  </w:style>
  <w:style w:type="paragraph" w:styleId="1378">
    <w:name w:val="Table"/>
    <w:basedOn w:val="885"/>
    <w:next w:val="1378"/>
    <w:link w:val="885"/>
    <w:pPr>
      <w:jc w:val="center"/>
      <w:tabs>
        <w:tab w:val="left" w:pos="6345" w:leader="none"/>
        <w:tab w:val="left" w:pos="8755" w:leader="none"/>
      </w:tabs>
    </w:pPr>
    <w:rPr>
      <w:rFonts w:ascii="Arial" w:hAnsi="Arial" w:cs="Arial"/>
      <w:sz w:val="20"/>
      <w:szCs w:val="20"/>
    </w:rPr>
  </w:style>
  <w:style w:type="paragraph" w:styleId="1379">
    <w:name w:val="Заголовок_3_"/>
    <w:basedOn w:val="885"/>
    <w:next w:val="885"/>
    <w:link w:val="885"/>
    <w:pPr>
      <w:numPr>
        <w:ilvl w:val="0"/>
        <w:numId w:val="28"/>
      </w:numPr>
      <w:jc w:val="both"/>
      <w:spacing w:line="360" w:lineRule="auto"/>
    </w:pPr>
    <w:rPr>
      <w:sz w:val="28"/>
      <w:szCs w:val="28"/>
      <w:lang w:val="en-GB" w:eastAsia="en-US"/>
    </w:rPr>
  </w:style>
  <w:style w:type="character" w:styleId="1380">
    <w:name w:val="Текст сноски Знак2,Footnote Text Char Знак Знак Знак3,Footnote Text Char Знак Знак4,Footnote Text Char Знак Знак Знак Знак Знак,Знак2 Знак2"/>
    <w:next w:val="1380"/>
    <w:link w:val="1242"/>
    <w:rPr>
      <w:sz w:val="24"/>
      <w:lang w:val="ru-RU" w:eastAsia="ar-SA" w:bidi="ar-SA"/>
    </w:rPr>
  </w:style>
  <w:style w:type="character" w:styleId="1381">
    <w:name w:val="Заголовок 4 Знак1,Параграф Знак1,Заголовок 4 (Приложение) Знак,Sub-Minor Знак,????????? 4 (??????????) Знак Знак1 Знак,H4 Знак2,h:4 Знак2,h4 Знак2,ITT t4 Знак2,PA Micro Section Знак2,TE Heading 4 Знак2,4 Знак2,heading 4 + Indent: Left 0.5 in Знак2"/>
    <w:next w:val="1381"/>
    <w:link w:val="889"/>
    <w:uiPriority w:val="99"/>
    <w:rPr>
      <w:sz w:val="24"/>
      <w:lang w:val="ru-RU" w:eastAsia="ru-RU"/>
    </w:rPr>
  </w:style>
  <w:style w:type="character" w:styleId="1382">
    <w:name w:val="Заголовок 5 Знак,H5 Знак,ITT t5 Знак,PA Pico Section Знак,5 Знак,Roman list Знак,h5 Знак,Roman list1 Знак,Roman list2 Знак,Roman list11 Знак,Roman list3 Знак,Roman list12 Знак,Roman list21 Знак,Roman list111 Знак,Gliederung5 Знак"/>
    <w:next w:val="1382"/>
    <w:link w:val="890"/>
    <w:rPr>
      <w:b/>
      <w:sz w:val="24"/>
      <w:lang w:val="en-US" w:eastAsia="en-US"/>
    </w:rPr>
  </w:style>
  <w:style w:type="character" w:styleId="1383">
    <w:name w:val="Заголовок 6 Знак,ITT t6 Знак,PA Appendix Знак,6 Знак,Bullet list Знак,Bullet list1 Знак,Bullet list2 Знак,Bullet list11 Знак,Bullet list3 Знак,Bullet list12 Знак,Bullet list21 Знак,Bullet list111 Знак,Bullet lis Знак,H6 Знак"/>
    <w:next w:val="1383"/>
    <w:link w:val="891"/>
    <w:rPr>
      <w:b/>
      <w:sz w:val="22"/>
      <w:lang w:val="ru-RU" w:eastAsia="ru-RU"/>
    </w:rPr>
  </w:style>
  <w:style w:type="character" w:styleId="1384">
    <w:name w:val="Заголовок 7 Знак,ITT t7 Знак,PA Appendix Major Знак,7 Знак,req3 Знак,letter list Знак,lettered list Знак,letter list1 Знак,lettered list1 Знак,letter list2 Знак,lettered list2 Знак,letter list11 Знак,lettered list11 Знак,letter list3 Знак"/>
    <w:next w:val="1384"/>
    <w:link w:val="892"/>
    <w:rPr>
      <w:sz w:val="32"/>
      <w:lang w:val="ru-RU" w:eastAsia="en-US"/>
    </w:rPr>
  </w:style>
  <w:style w:type="character" w:styleId="1385">
    <w:name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action21 Знак,action8 Зна"/>
    <w:next w:val="1385"/>
    <w:link w:val="885"/>
    <w:rPr>
      <w:sz w:val="28"/>
      <w:lang w:val="ru-RU" w:eastAsia="en-US"/>
    </w:rPr>
  </w:style>
  <w:style w:type="character" w:styleId="1386">
    <w:name w:val="Заголовок 9 Знак,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next w:val="1386"/>
    <w:link w:val="894"/>
    <w:rPr>
      <w:b/>
      <w:sz w:val="32"/>
      <w:lang w:val="ru-RU" w:eastAsia="en-US"/>
    </w:rPr>
  </w:style>
  <w:style w:type="character" w:styleId="1387">
    <w:name w:val="Знак Знак13"/>
    <w:next w:val="1387"/>
    <w:link w:val="885"/>
    <w:rPr>
      <w:sz w:val="24"/>
      <w:lang w:val="en-US" w:eastAsia="en-US"/>
    </w:rPr>
  </w:style>
  <w:style w:type="character" w:styleId="1388">
    <w:name w:val="Не удалять! Знак Знак1"/>
    <w:next w:val="1388"/>
    <w:link w:val="885"/>
    <w:rPr>
      <w:sz w:val="24"/>
      <w:lang w:val="ru-RU" w:eastAsia="ru-RU"/>
    </w:rPr>
  </w:style>
  <w:style w:type="character" w:styleId="1389">
    <w:name w:val="Знак Знак11"/>
    <w:next w:val="1389"/>
    <w:link w:val="885"/>
    <w:rPr>
      <w:sz w:val="24"/>
      <w:lang w:val="ru-RU" w:eastAsia="ru-RU"/>
    </w:rPr>
  </w:style>
  <w:style w:type="character" w:styleId="1390">
    <w:name w:val="Основной текст Знак,Знак Знак Знак1 Знак,Знак1 Знак1 Знак,Знак Знак3 Знак,Знак1 Знак,Основной текст Знак Знак Знак1,heading_txt Знак1,bodytxy2 Знак1,Body Text - Level 2 Знак1,??2 Знак1,OCS Body Text Знак1,body Знак1,Specs Знак1,Основной текст 2 Знак1"/>
    <w:next w:val="1390"/>
    <w:link w:val="885"/>
    <w:rPr>
      <w:sz w:val="24"/>
      <w:lang w:val="en-US" w:eastAsia="en-US"/>
    </w:rPr>
  </w:style>
  <w:style w:type="character" w:styleId="1391">
    <w:name w:val="Знак Знак,Основной текст с отступом 2 Знак1"/>
    <w:next w:val="1391"/>
    <w:link w:val="885"/>
    <w:rPr>
      <w:sz w:val="24"/>
      <w:lang w:val="ru-RU" w:eastAsia="ru-RU"/>
    </w:rPr>
  </w:style>
  <w:style w:type="paragraph" w:styleId="1392">
    <w:name w:val="Знак Знак Знак Знак Знак Знак Знак Знак Знак Знак1"/>
    <w:basedOn w:val="885"/>
    <w:next w:val="1392"/>
    <w:link w:val="885"/>
    <w:pPr>
      <w:spacing w:after="160" w:line="240" w:lineRule="exact"/>
    </w:pPr>
    <w:rPr>
      <w:rFonts w:ascii="Verdana" w:hAnsi="Verdana" w:cs="Verdana"/>
      <w:lang w:val="en-US" w:eastAsia="en-US"/>
    </w:rPr>
  </w:style>
  <w:style w:type="paragraph" w:styleId="1393">
    <w:name w:val="Head 2"/>
    <w:basedOn w:val="887"/>
    <w:next w:val="1393"/>
    <w:link w:val="885"/>
    <w:pPr>
      <w:keepLines/>
      <w:spacing w:before="120" w:after="120"/>
      <w:tabs>
        <w:tab w:val="left" w:pos="1800" w:leader="none"/>
        <w:tab w:val="left" w:pos="2160" w:leader="none"/>
        <w:tab w:val="left" w:pos="2520" w:leader="none"/>
      </w:tabs>
      <w:outlineLvl w:val="9"/>
    </w:pPr>
    <w:rPr>
      <w:rFonts w:ascii="Book Antiqua" w:hAnsi="Book Antiqua" w:cs="Book Antiqua"/>
      <w:i w:val="0"/>
      <w:iCs/>
      <w:lang w:val="en-US"/>
    </w:rPr>
  </w:style>
  <w:style w:type="paragraph" w:styleId="1394">
    <w:name w:val="Table Cell 10 L"/>
    <w:basedOn w:val="885"/>
    <w:next w:val="1394"/>
    <w:link w:val="885"/>
    <w:rPr>
      <w:sz w:val="20"/>
      <w:szCs w:val="20"/>
    </w:rPr>
  </w:style>
  <w:style w:type="paragraph" w:styleId="1395">
    <w:name w:val="Title-Small"/>
    <w:next w:val="1395"/>
    <w:link w:val="885"/>
    <w:pPr>
      <w:jc w:val="center"/>
      <w:spacing w:before="240" w:after="60"/>
    </w:pPr>
    <w:rPr>
      <w:rFonts w:ascii="Arial" w:hAnsi="Arial"/>
      <w:b/>
      <w:bCs/>
      <w:smallCaps/>
      <w:sz w:val="32"/>
      <w:szCs w:val="32"/>
      <w:lang w:val="ru-RU" w:eastAsia="ru-RU" w:bidi="ar-SA"/>
    </w:rPr>
  </w:style>
  <w:style w:type="paragraph" w:styleId="1396">
    <w:name w:val="_ASFK_List_num2"/>
    <w:basedOn w:val="1397"/>
    <w:next w:val="1396"/>
    <w:link w:val="885"/>
    <w:pPr>
      <w:numPr>
        <w:ilvl w:val="0"/>
        <w:numId w:val="0"/>
      </w:numPr>
      <w:ind w:left="1440" w:hanging="360"/>
      <w:tabs>
        <w:tab w:val="num" w:pos="643" w:leader="none"/>
        <w:tab w:val="num" w:pos="1209" w:leader="none"/>
        <w:tab w:val="num" w:pos="1440" w:leader="none"/>
        <w:tab w:val="num" w:pos="1492" w:leader="none"/>
      </w:tabs>
    </w:pPr>
  </w:style>
  <w:style w:type="paragraph" w:styleId="1397">
    <w:name w:val="_ASFK_List_num1"/>
    <w:next w:val="1397"/>
    <w:link w:val="885"/>
    <w:pPr>
      <w:numPr>
        <w:ilvl w:val="1"/>
        <w:numId w:val="29"/>
      </w:numPr>
      <w:ind w:left="1021" w:hanging="454"/>
      <w:spacing w:before="120" w:after="120"/>
      <w:tabs>
        <w:tab w:val="num" w:pos="1021" w:leader="none"/>
        <w:tab w:val="clear" w:pos="1588" w:leader="none"/>
      </w:tabs>
    </w:pPr>
    <w:rPr>
      <w:sz w:val="24"/>
      <w:szCs w:val="24"/>
      <w:lang w:val="ru-RU" w:eastAsia="ru-RU" w:bidi="ar-SA"/>
    </w:rPr>
  </w:style>
  <w:style w:type="paragraph" w:styleId="1398">
    <w:name w:val="Заг_2_Приложение"/>
    <w:basedOn w:val="1399"/>
    <w:next w:val="1398"/>
    <w:link w:val="885"/>
    <w:pPr>
      <w:ind w:left="0" w:firstLine="0"/>
      <w:jc w:val="left"/>
      <w:pageBreakBefore w:val="0"/>
      <w:tabs>
        <w:tab w:val="clear" w:pos="0" w:leader="none"/>
      </w:tabs>
    </w:pPr>
    <w:rPr>
      <w:sz w:val="28"/>
      <w:szCs w:val="28"/>
    </w:rPr>
  </w:style>
  <w:style w:type="paragraph" w:styleId="1399">
    <w:name w:val="Заг_Приложение"/>
    <w:basedOn w:val="886"/>
    <w:next w:val="1400"/>
    <w:link w:val="885"/>
    <w:pPr>
      <w:ind w:left="1428" w:hanging="360"/>
      <w:pageBreakBefore/>
      <w:spacing w:before="240" w:after="480"/>
      <w:widowControl/>
      <w:tabs>
        <w:tab w:val="num" w:pos="0" w:leader="none"/>
        <w:tab w:val="num" w:pos="1428" w:leader="none"/>
      </w:tabs>
    </w:pPr>
    <w:rPr>
      <w:caps/>
      <w:sz w:val="32"/>
      <w:szCs w:val="32"/>
      <w:lang w:val="ru-RU" w:eastAsia="ru-RU"/>
    </w:rPr>
  </w:style>
  <w:style w:type="paragraph" w:styleId="1400">
    <w:name w:val="_ASFK_Normal"/>
    <w:next w:val="1400"/>
    <w:link w:val="885"/>
    <w:pPr>
      <w:ind w:firstLine="567"/>
      <w:jc w:val="both"/>
      <w:spacing w:before="120" w:after="120"/>
    </w:pPr>
    <w:rPr>
      <w:sz w:val="24"/>
      <w:szCs w:val="24"/>
      <w:lang w:val="ru-RU" w:eastAsia="ru-RU" w:bidi="ar-SA"/>
    </w:rPr>
  </w:style>
  <w:style w:type="paragraph" w:styleId="1401">
    <w:name w:val="_ASFK_List_mark1"/>
    <w:next w:val="1401"/>
    <w:link w:val="885"/>
    <w:pPr>
      <w:ind w:left="851" w:hanging="284"/>
      <w:tabs>
        <w:tab w:val="num" w:pos="360" w:leader="none"/>
        <w:tab w:val="num" w:pos="851" w:leader="none"/>
      </w:tabs>
    </w:pPr>
    <w:rPr>
      <w:sz w:val="24"/>
      <w:szCs w:val="24"/>
      <w:lang w:val="ru-RU" w:eastAsia="ru-RU" w:bidi="ar-SA"/>
    </w:rPr>
  </w:style>
  <w:style w:type="paragraph" w:styleId="1402">
    <w:name w:val="_ASFK_List_mark2"/>
    <w:next w:val="1402"/>
    <w:link w:val="885"/>
    <w:pPr>
      <w:ind w:left="1134" w:hanging="283"/>
      <w:tabs>
        <w:tab w:val="num" w:pos="1134" w:leader="none"/>
        <w:tab w:val="num" w:pos="1287" w:leader="none"/>
      </w:tabs>
    </w:pPr>
    <w:rPr>
      <w:sz w:val="24"/>
      <w:szCs w:val="24"/>
      <w:lang w:val="ru-RU" w:eastAsia="ru-RU" w:bidi="ar-SA"/>
    </w:rPr>
  </w:style>
  <w:style w:type="paragraph" w:styleId="1403">
    <w:name w:val="_ASFK_Table_List_Mark"/>
    <w:next w:val="1403"/>
    <w:link w:val="885"/>
    <w:pPr>
      <w:ind w:left="340" w:hanging="198"/>
      <w:tabs>
        <w:tab w:val="num" w:pos="340" w:leader="none"/>
        <w:tab w:val="num" w:pos="1320" w:leader="none"/>
      </w:tabs>
    </w:pPr>
    <w:rPr>
      <w:sz w:val="22"/>
      <w:szCs w:val="22"/>
      <w:lang w:val="ru-RU" w:eastAsia="ru-RU" w:bidi="ar-SA"/>
    </w:rPr>
  </w:style>
  <w:style w:type="paragraph" w:styleId="1404">
    <w:name w:val="_ASFK_Fig_Name"/>
    <w:basedOn w:val="1405"/>
    <w:next w:val="1400"/>
    <w:link w:val="885"/>
    <w:pPr>
      <w:ind w:left="1800" w:hanging="360"/>
      <w:keepNext w:val="0"/>
      <w:tabs>
        <w:tab w:val="num" w:pos="0" w:leader="none"/>
        <w:tab w:val="num" w:pos="1800" w:leader="none"/>
      </w:tabs>
    </w:pPr>
    <w:rPr>
      <w:b/>
      <w:bCs/>
    </w:rPr>
  </w:style>
  <w:style w:type="paragraph" w:styleId="1405">
    <w:name w:val="_ASFK_Figure"/>
    <w:next w:val="1404"/>
    <w:link w:val="885"/>
    <w:pPr>
      <w:jc w:val="center"/>
      <w:keepNext/>
      <w:spacing w:before="120" w:after="120"/>
    </w:pPr>
    <w:rPr>
      <w:sz w:val="24"/>
      <w:szCs w:val="24"/>
      <w:lang w:val="ru-RU" w:eastAsia="ru-RU" w:bidi="ar-SA"/>
    </w:rPr>
  </w:style>
  <w:style w:type="paragraph" w:styleId="1406">
    <w:name w:val="OTR_Heading_2"/>
    <w:next w:val="885"/>
    <w:link w:val="885"/>
    <w:pPr>
      <w:ind w:left="1022" w:hanging="576"/>
      <w:jc w:val="both"/>
      <w:keepNext/>
      <w:spacing w:before="240" w:after="120"/>
      <w:tabs>
        <w:tab w:val="num" w:pos="1022" w:leader="none"/>
        <w:tab w:val="num" w:pos="1848" w:leader="none"/>
      </w:tabs>
      <w:outlineLvl w:val="1"/>
    </w:pPr>
    <w:rPr>
      <w:rFonts w:ascii="Arial" w:hAnsi="Arial" w:cs="Arial"/>
      <w:b/>
      <w:bCs/>
      <w:sz w:val="28"/>
      <w:szCs w:val="28"/>
      <w:lang w:val="ru-RU" w:eastAsia="ru-RU" w:bidi="ar-SA"/>
    </w:rPr>
  </w:style>
  <w:style w:type="paragraph" w:styleId="1407">
    <w:name w:val="Список маркированный"/>
    <w:basedOn w:val="885"/>
    <w:next w:val="1407"/>
    <w:link w:val="885"/>
    <w:semiHidden/>
    <w:pPr>
      <w:ind w:left="1152" w:hanging="432"/>
      <w:jc w:val="both"/>
      <w:tabs>
        <w:tab w:val="left" w:pos="1080" w:leader="none"/>
        <w:tab w:val="num" w:pos="1152" w:leader="none"/>
      </w:tabs>
    </w:pPr>
  </w:style>
  <w:style w:type="paragraph" w:styleId="1408">
    <w:name w:val="_ASFK_Name_Table"/>
    <w:next w:val="1408"/>
    <w:link w:val="885"/>
    <w:pPr>
      <w:ind w:left="360" w:firstLine="567"/>
      <w:keepNext/>
      <w:spacing w:before="240" w:after="120"/>
      <w:tabs>
        <w:tab w:val="num" w:pos="567" w:leader="none"/>
        <w:tab w:val="num" w:pos="720" w:leader="none"/>
      </w:tabs>
    </w:pPr>
    <w:rPr>
      <w:b/>
      <w:bCs/>
      <w:sz w:val="24"/>
      <w:szCs w:val="24"/>
      <w:lang w:val="ru-RU" w:eastAsia="ru-RU" w:bidi="ar-SA"/>
    </w:rPr>
  </w:style>
  <w:style w:type="paragraph" w:styleId="1409">
    <w:name w:val="Normal20"/>
    <w:next w:val="1409"/>
    <w:link w:val="885"/>
    <w:semiHidden/>
    <w:pPr>
      <w:ind w:left="567" w:hanging="357"/>
      <w:jc w:val="center"/>
      <w:spacing w:line="360" w:lineRule="auto"/>
      <w:tabs>
        <w:tab w:val="num" w:pos="360" w:leader="none"/>
        <w:tab w:val="num" w:pos="567" w:leader="none"/>
      </w:tabs>
    </w:pPr>
    <w:rPr>
      <w:b/>
      <w:bCs/>
      <w:sz w:val="28"/>
      <w:szCs w:val="28"/>
      <w:lang w:val="ru-RU" w:eastAsia="ru-RU" w:bidi="ar-SA"/>
    </w:rPr>
  </w:style>
  <w:style w:type="paragraph" w:styleId="1410">
    <w:name w:val="_ASFK_Table_List_Num"/>
    <w:basedOn w:val="885"/>
    <w:next w:val="1410"/>
    <w:link w:val="885"/>
    <w:pPr>
      <w:ind w:left="284" w:hanging="284"/>
      <w:spacing w:before="60" w:after="60"/>
      <w:tabs>
        <w:tab w:val="num" w:pos="0" w:leader="none"/>
      </w:tabs>
    </w:pPr>
    <w:rPr>
      <w:sz w:val="22"/>
      <w:szCs w:val="22"/>
    </w:rPr>
  </w:style>
  <w:style w:type="paragraph" w:styleId="1411">
    <w:name w:val="_ASFK_Table_Num"/>
    <w:basedOn w:val="885"/>
    <w:next w:val="1411"/>
    <w:link w:val="885"/>
    <w:pPr>
      <w:spacing w:before="60" w:after="60"/>
      <w:tabs>
        <w:tab w:val="num" w:pos="360" w:leader="none"/>
      </w:tabs>
    </w:pPr>
    <w:rPr>
      <w:sz w:val="22"/>
      <w:szCs w:val="22"/>
    </w:rPr>
  </w:style>
  <w:style w:type="paragraph" w:styleId="1412">
    <w:name w:val="Абзац жирный+курсив"/>
    <w:basedOn w:val="885"/>
    <w:next w:val="1412"/>
    <w:link w:val="885"/>
    <w:semiHidden/>
    <w:pPr>
      <w:ind w:left="714" w:hanging="357"/>
      <w:jc w:val="both"/>
      <w:spacing w:line="360" w:lineRule="atLeast"/>
      <w:widowControl w:val="off"/>
      <w:tabs>
        <w:tab w:val="num" w:pos="717" w:leader="none"/>
      </w:tabs>
    </w:pPr>
  </w:style>
  <w:style w:type="paragraph" w:styleId="1413">
    <w:name w:val="Название рисунка"/>
    <w:basedOn w:val="885"/>
    <w:next w:val="885"/>
    <w:link w:val="885"/>
    <w:semiHidden/>
    <w:pPr>
      <w:ind w:left="360" w:hanging="360"/>
      <w:jc w:val="center"/>
      <w:spacing w:before="120" w:after="120"/>
      <w:tabs>
        <w:tab w:val="num" w:pos="360" w:leader="none"/>
      </w:tabs>
    </w:pPr>
    <w:rPr>
      <w:b/>
      <w:bCs/>
      <w:lang w:val="en-US" w:eastAsia="en-US"/>
    </w:rPr>
  </w:style>
  <w:style w:type="paragraph" w:styleId="1414">
    <w:name w:val="Приложение29"/>
    <w:basedOn w:val="885"/>
    <w:next w:val="885"/>
    <w:link w:val="885"/>
    <w:semiHidden/>
    <w:pPr>
      <w:ind w:left="698" w:hanging="432"/>
      <w:jc w:val="both"/>
      <w:pageBreakBefore/>
      <w:shd w:val="pct12" w:color="auto" w:fill="ffffff"/>
      <w:widowControl w:val="off"/>
      <w:tabs>
        <w:tab w:val="num" w:pos="698" w:leader="none"/>
        <w:tab w:val="left" w:pos="1418" w:leader="none"/>
      </w:tabs>
      <w:pBdr>
        <w:bottom w:val="single" w:color="000000" w:sz="18" w:space="1"/>
      </w:pBdr>
    </w:pPr>
    <w:rPr>
      <w:b/>
      <w:bCs/>
      <w:sz w:val="28"/>
      <w:szCs w:val="28"/>
      <w:lang w:val="en-US" w:eastAsia="en-US"/>
    </w:rPr>
  </w:style>
  <w:style w:type="paragraph" w:styleId="1415">
    <w:name w:val="Стиль Заголовок 2"/>
    <w:basedOn w:val="887"/>
    <w:next w:val="1415"/>
    <w:link w:val="885"/>
    <w:semiHidden/>
    <w:pPr>
      <w:ind w:left="540" w:hanging="360"/>
      <w:keepLines/>
      <w:spacing w:after="480"/>
      <w:tabs>
        <w:tab w:val="num" w:pos="540" w:leader="none"/>
        <w:tab w:val="num" w:pos="567" w:leader="none"/>
        <w:tab w:val="left" w:pos="907" w:leader="none"/>
        <w:tab w:val="num" w:pos="1800" w:leader="none"/>
      </w:tabs>
    </w:pPr>
    <w:rPr>
      <w:rFonts w:ascii="Times New Roman" w:hAnsi="Times New Roman"/>
      <w:lang w:val="en-US" w:eastAsia="en-US"/>
    </w:rPr>
  </w:style>
  <w:style w:type="paragraph" w:styleId="1416">
    <w:name w:val="Стиль Стиль Заголовок 2 + полужирный"/>
    <w:basedOn w:val="1415"/>
    <w:next w:val="1416"/>
    <w:link w:val="885"/>
    <w:semiHidden/>
    <w:pPr>
      <w:ind w:left="0" w:firstLine="0"/>
      <w:tabs>
        <w:tab w:val="clear" w:pos="540" w:leader="none"/>
        <w:tab w:val="clear" w:pos="907" w:leader="none"/>
      </w:tabs>
    </w:pPr>
    <w:rPr>
      <w:b w:val="0"/>
      <w:bCs/>
    </w:rPr>
  </w:style>
  <w:style w:type="paragraph" w:styleId="1417">
    <w:name w:val="_ASFK_List_mark3"/>
    <w:basedOn w:val="885"/>
    <w:next w:val="1417"/>
    <w:link w:val="885"/>
    <w:pPr>
      <w:ind w:left="1418" w:hanging="284"/>
      <w:tabs>
        <w:tab w:val="num" w:pos="900" w:leader="none"/>
        <w:tab w:val="num" w:pos="1418" w:leader="none"/>
      </w:tabs>
    </w:pPr>
  </w:style>
  <w:style w:type="paragraph" w:styleId="1418">
    <w:name w:val="_ASFK_Table_Head"/>
    <w:basedOn w:val="1419"/>
    <w:next w:val="1418"/>
    <w:link w:val="885"/>
    <w:pPr>
      <w:jc w:val="center"/>
      <w:keepNext/>
    </w:pPr>
    <w:rPr>
      <w:b/>
      <w:bCs/>
    </w:rPr>
  </w:style>
  <w:style w:type="paragraph" w:styleId="1419">
    <w:name w:val="_ASFK_Table_norm"/>
    <w:next w:val="1419"/>
    <w:link w:val="885"/>
    <w:pPr>
      <w:spacing w:before="60" w:after="60"/>
    </w:pPr>
    <w:rPr>
      <w:sz w:val="22"/>
      <w:szCs w:val="22"/>
      <w:lang w:val="ru-RU" w:eastAsia="ru-RU" w:bidi="ar-SA"/>
    </w:rPr>
  </w:style>
  <w:style w:type="paragraph" w:styleId="1420">
    <w:name w:val="Ñåðûé õåäåð"/>
    <w:basedOn w:val="885"/>
    <w:next w:val="1420"/>
    <w:link w:val="885"/>
    <w:pPr>
      <w:jc w:val="center"/>
      <w:keepNext/>
      <w:spacing w:before="60" w:after="60"/>
    </w:pPr>
    <w:rPr>
      <w:i/>
      <w:iCs/>
      <w:lang w:eastAsia="en-US"/>
    </w:rPr>
  </w:style>
  <w:style w:type="paragraph" w:styleId="1421">
    <w:name w:val="OTR_Name_Table"/>
    <w:basedOn w:val="885"/>
    <w:next w:val="1421"/>
    <w:link w:val="1422"/>
    <w:pPr>
      <w:numPr>
        <w:ilvl w:val="0"/>
        <w:numId w:val="30"/>
      </w:numPr>
      <w:jc w:val="both"/>
      <w:keepNext/>
      <w:spacing w:before="120"/>
    </w:pPr>
    <w:rPr>
      <w:b/>
      <w:bCs/>
      <w:lang w:val="en-US" w:eastAsia="en-US"/>
    </w:rPr>
  </w:style>
  <w:style w:type="character" w:styleId="1422">
    <w:name w:val="OTR_Name_Table Знак"/>
    <w:next w:val="1422"/>
    <w:link w:val="1421"/>
    <w:rPr>
      <w:b/>
      <w:bCs/>
      <w:sz w:val="24"/>
      <w:szCs w:val="24"/>
      <w:lang w:val="en-US" w:eastAsia="en-US"/>
    </w:rPr>
  </w:style>
  <w:style w:type="character" w:styleId="1423">
    <w:name w:val="OTR_Sym_Italic"/>
    <w:next w:val="1423"/>
    <w:link w:val="885"/>
    <w:rPr>
      <w:i/>
    </w:rPr>
  </w:style>
  <w:style w:type="paragraph" w:styleId="1424">
    <w:name w:val="Знак1 Знак Знак Знак Знак Знак Знак Знак Знак Знак Знак Знак Знак"/>
    <w:basedOn w:val="885"/>
    <w:next w:val="885"/>
    <w:link w:val="885"/>
    <w:semiHidden/>
    <w:pPr>
      <w:spacing w:after="160" w:line="240" w:lineRule="exact"/>
    </w:pPr>
    <w:rPr>
      <w:rFonts w:ascii="Arial" w:hAnsi="Arial" w:cs="Arial"/>
      <w:sz w:val="20"/>
      <w:szCs w:val="20"/>
      <w:lang w:val="en-US" w:eastAsia="en-US"/>
    </w:rPr>
  </w:style>
  <w:style w:type="paragraph" w:styleId="1425">
    <w:name w:val="Текст концевой сноски"/>
    <w:basedOn w:val="885"/>
    <w:next w:val="1425"/>
    <w:link w:val="2405"/>
    <w:semiHidden/>
    <w:rPr>
      <w:sz w:val="20"/>
      <w:szCs w:val="20"/>
      <w:lang w:val="en-US" w:eastAsia="en-US"/>
    </w:rPr>
  </w:style>
  <w:style w:type="character" w:styleId="1426">
    <w:name w:val="Endnote Text Char"/>
    <w:next w:val="1426"/>
    <w:link w:val="885"/>
    <w:semiHidden/>
    <w:rPr>
      <w:rFonts w:cs="Times New Roman"/>
      <w:sz w:val="24"/>
      <w:szCs w:val="24"/>
      <w:lang w:val="en-US" w:eastAsia="ru-RU"/>
    </w:rPr>
  </w:style>
  <w:style w:type="character" w:styleId="1427">
    <w:name w:val="Знак концевой сноски"/>
    <w:next w:val="1427"/>
    <w:link w:val="885"/>
    <w:semiHidden/>
    <w:rPr>
      <w:rFonts w:cs="Times New Roman"/>
      <w:vertAlign w:val="superscript"/>
    </w:rPr>
  </w:style>
  <w:style w:type="paragraph" w:styleId="1428">
    <w:name w:val="xl25"/>
    <w:basedOn w:val="885"/>
    <w:next w:val="1428"/>
    <w:link w:val="88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29">
    <w:name w:val="xl26"/>
    <w:basedOn w:val="885"/>
    <w:next w:val="1429"/>
    <w:link w:val="885"/>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30">
    <w:name w:val="xl27"/>
    <w:basedOn w:val="885"/>
    <w:next w:val="1430"/>
    <w:link w:val="88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31">
    <w:name w:val="xl28"/>
    <w:basedOn w:val="885"/>
    <w:next w:val="1431"/>
    <w:link w:val="885"/>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32">
    <w:name w:val="xl29"/>
    <w:basedOn w:val="885"/>
    <w:next w:val="1432"/>
    <w:link w:val="88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33">
    <w:name w:val="xl30"/>
    <w:basedOn w:val="885"/>
    <w:next w:val="1433"/>
    <w:link w:val="88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34">
    <w:name w:val="xl31"/>
    <w:basedOn w:val="885"/>
    <w:next w:val="1434"/>
    <w:link w:val="88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35">
    <w:name w:val="xl32"/>
    <w:basedOn w:val="885"/>
    <w:next w:val="1435"/>
    <w:link w:val="88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36">
    <w:name w:val="xl33"/>
    <w:basedOn w:val="885"/>
    <w:next w:val="1436"/>
    <w:link w:val="885"/>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37">
    <w:name w:val="xl34"/>
    <w:basedOn w:val="885"/>
    <w:next w:val="1437"/>
    <w:link w:val="885"/>
    <w:pPr>
      <w:jc w:val="center"/>
      <w:spacing w:before="100" w:beforeAutospacing="1" w:after="100" w:afterAutospacing="1"/>
      <w:pBdr>
        <w:top w:val="single" w:color="000000" w:sz="4" w:space="0"/>
        <w:left w:val="single" w:color="000000" w:sz="4" w:space="0"/>
        <w:right w:val="single" w:color="000000" w:sz="4" w:space="0"/>
      </w:pBdr>
    </w:pPr>
  </w:style>
  <w:style w:type="paragraph" w:styleId="1438">
    <w:name w:val="xl35"/>
    <w:basedOn w:val="885"/>
    <w:next w:val="1438"/>
    <w:link w:val="885"/>
    <w:pPr>
      <w:jc w:val="center"/>
      <w:spacing w:before="100" w:beforeAutospacing="1" w:after="100" w:afterAutospacing="1"/>
      <w:pBdr>
        <w:left w:val="single" w:color="000000" w:sz="4" w:space="0"/>
        <w:bottom w:val="single" w:color="000000" w:sz="4" w:space="0"/>
        <w:right w:val="single" w:color="000000" w:sz="4" w:space="0"/>
      </w:pBdr>
    </w:pPr>
  </w:style>
  <w:style w:type="paragraph" w:styleId="1439">
    <w:name w:val="xl36"/>
    <w:basedOn w:val="885"/>
    <w:next w:val="1439"/>
    <w:link w:val="885"/>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40">
    <w:name w:val="xl37"/>
    <w:basedOn w:val="885"/>
    <w:next w:val="1440"/>
    <w:link w:val="88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41">
    <w:name w:val="xl38"/>
    <w:basedOn w:val="885"/>
    <w:next w:val="1441"/>
    <w:link w:val="885"/>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442">
    <w:name w:val="xl39"/>
    <w:basedOn w:val="885"/>
    <w:next w:val="1442"/>
    <w:link w:val="885"/>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443">
    <w:name w:val="xl40"/>
    <w:basedOn w:val="885"/>
    <w:next w:val="1443"/>
    <w:link w:val="885"/>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444">
    <w:name w:val="xl41"/>
    <w:basedOn w:val="885"/>
    <w:next w:val="1444"/>
    <w:link w:val="885"/>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445">
    <w:name w:val="xl42"/>
    <w:basedOn w:val="885"/>
    <w:next w:val="1445"/>
    <w:link w:val="885"/>
    <w:pPr>
      <w:jc w:val="center"/>
      <w:spacing w:before="100" w:beforeAutospacing="1" w:after="100" w:afterAutospacing="1"/>
      <w:pBdr>
        <w:top w:val="single" w:color="000000" w:sz="4" w:space="0"/>
        <w:left w:val="single" w:color="000000" w:sz="4" w:space="0"/>
        <w:right w:val="single" w:color="000000" w:sz="4" w:space="0"/>
      </w:pBdr>
    </w:pPr>
    <w:rPr>
      <w:sz w:val="22"/>
      <w:szCs w:val="22"/>
    </w:rPr>
  </w:style>
  <w:style w:type="paragraph" w:styleId="1446">
    <w:name w:val="xl43"/>
    <w:basedOn w:val="885"/>
    <w:next w:val="1446"/>
    <w:link w:val="885"/>
    <w:pPr>
      <w:jc w:val="center"/>
      <w:spacing w:before="100" w:beforeAutospacing="1" w:after="100" w:afterAutospacing="1"/>
      <w:pBdr>
        <w:left w:val="single" w:color="000000" w:sz="4" w:space="0"/>
        <w:right w:val="single" w:color="000000" w:sz="4" w:space="0"/>
      </w:pBdr>
    </w:pPr>
  </w:style>
  <w:style w:type="paragraph" w:styleId="1447">
    <w:name w:val="xl44"/>
    <w:basedOn w:val="885"/>
    <w:next w:val="1447"/>
    <w:link w:val="885"/>
    <w:pPr>
      <w:jc w:val="center"/>
      <w:spacing w:before="100" w:beforeAutospacing="1" w:after="100" w:afterAutospacing="1"/>
      <w:pBdr>
        <w:left w:val="single" w:color="000000" w:sz="4" w:space="0"/>
        <w:bottom w:val="single" w:color="000000" w:sz="4" w:space="0"/>
        <w:right w:val="single" w:color="000000" w:sz="4" w:space="0"/>
      </w:pBdr>
    </w:pPr>
  </w:style>
  <w:style w:type="paragraph" w:styleId="1448">
    <w:name w:val="xl45"/>
    <w:basedOn w:val="885"/>
    <w:next w:val="1448"/>
    <w:link w:val="885"/>
    <w:pPr>
      <w:jc w:val="center"/>
      <w:spacing w:before="100" w:beforeAutospacing="1" w:after="100" w:afterAutospacing="1"/>
      <w:shd w:val="clear" w:color="auto" w:fill="ff0000"/>
      <w:pBdr>
        <w:top w:val="single" w:color="000000" w:sz="4" w:space="0"/>
        <w:left w:val="single" w:color="000000" w:sz="4" w:space="0"/>
        <w:bottom w:val="single" w:color="000000" w:sz="4" w:space="0"/>
        <w:right w:val="single" w:color="000000" w:sz="4" w:space="0"/>
      </w:pBdr>
    </w:pPr>
    <w:rPr>
      <w:sz w:val="22"/>
      <w:szCs w:val="22"/>
    </w:rPr>
  </w:style>
  <w:style w:type="paragraph" w:styleId="1449">
    <w:name w:val="_OTR_Table_norm"/>
    <w:next w:val="1449"/>
    <w:link w:val="885"/>
    <w:pPr>
      <w:spacing w:before="60" w:after="60"/>
    </w:pPr>
    <w:rPr>
      <w:sz w:val="24"/>
      <w:szCs w:val="24"/>
      <w:lang w:val="ru-RU" w:eastAsia="ru-RU" w:bidi="ar-SA"/>
    </w:rPr>
  </w:style>
  <w:style w:type="character" w:styleId="1450">
    <w:name w:val="_OTR_Sym_Bold"/>
    <w:next w:val="1450"/>
    <w:link w:val="885"/>
    <w:rPr>
      <w:b/>
    </w:rPr>
  </w:style>
  <w:style w:type="paragraph" w:styleId="1451">
    <w:name w:val="head92"/>
    <w:basedOn w:val="885"/>
    <w:next w:val="1451"/>
    <w:link w:val="885"/>
    <w:pPr>
      <w:jc w:val="both"/>
    </w:pPr>
    <w:rPr>
      <w:sz w:val="28"/>
      <w:szCs w:val="28"/>
    </w:rPr>
  </w:style>
  <w:style w:type="paragraph" w:styleId="1452">
    <w:name w:val="xl46"/>
    <w:basedOn w:val="885"/>
    <w:next w:val="1452"/>
    <w:link w:val="885"/>
    <w:pPr>
      <w:jc w:val="center"/>
      <w:spacing w:before="100" w:beforeAutospacing="1" w:after="100" w:afterAutospacing="1"/>
      <w:pBdr>
        <w:bottom w:val="single" w:color="000000" w:sz="8" w:space="0"/>
        <w:right w:val="single" w:color="000000" w:sz="8" w:space="0"/>
      </w:pBdr>
    </w:pPr>
    <w:rPr>
      <w:color w:val="0000ff"/>
    </w:rPr>
  </w:style>
  <w:style w:type="paragraph" w:styleId="1453">
    <w:name w:val="xl47"/>
    <w:basedOn w:val="885"/>
    <w:next w:val="1453"/>
    <w:link w:val="885"/>
    <w:pPr>
      <w:jc w:val="center"/>
      <w:spacing w:before="100" w:beforeAutospacing="1" w:after="100" w:afterAutospacing="1"/>
      <w:pBdr>
        <w:bottom w:val="single" w:color="000000" w:sz="8" w:space="0"/>
        <w:right w:val="single" w:color="000000" w:sz="8" w:space="0"/>
      </w:pBdr>
    </w:pPr>
    <w:rPr>
      <w:color w:val="0000ff"/>
    </w:rPr>
  </w:style>
  <w:style w:type="paragraph" w:styleId="1454">
    <w:name w:val="xl48"/>
    <w:basedOn w:val="885"/>
    <w:next w:val="1454"/>
    <w:link w:val="885"/>
    <w:pPr>
      <w:jc w:val="center"/>
      <w:spacing w:before="100" w:beforeAutospacing="1" w:after="100" w:afterAutospacing="1"/>
      <w:pBdr>
        <w:bottom w:val="single" w:color="000000" w:sz="8" w:space="0"/>
        <w:right w:val="single" w:color="000000" w:sz="8" w:space="0"/>
      </w:pBdr>
    </w:pPr>
    <w:rPr>
      <w:color w:val="ff00ff"/>
    </w:rPr>
  </w:style>
  <w:style w:type="paragraph" w:styleId="1455">
    <w:name w:val="xl49"/>
    <w:basedOn w:val="885"/>
    <w:next w:val="1455"/>
    <w:link w:val="885"/>
    <w:pPr>
      <w:jc w:val="center"/>
      <w:spacing w:before="100" w:beforeAutospacing="1" w:after="100" w:afterAutospacing="1"/>
      <w:pBdr>
        <w:bottom w:val="single" w:color="000000" w:sz="8" w:space="0"/>
        <w:right w:val="single" w:color="000000" w:sz="8" w:space="0"/>
      </w:pBdr>
    </w:pPr>
    <w:rPr>
      <w:color w:val="ff00ff"/>
    </w:rPr>
  </w:style>
  <w:style w:type="paragraph" w:styleId="1456">
    <w:name w:val="xl50"/>
    <w:basedOn w:val="885"/>
    <w:next w:val="1456"/>
    <w:link w:val="885"/>
    <w:pPr>
      <w:jc w:val="center"/>
      <w:spacing w:before="100" w:beforeAutospacing="1" w:after="100" w:afterAutospacing="1"/>
      <w:pBdr>
        <w:bottom w:val="single" w:color="000000" w:sz="8" w:space="0"/>
        <w:right w:val="single" w:color="000000" w:sz="8" w:space="0"/>
      </w:pBdr>
    </w:pPr>
    <w:rPr>
      <w:color w:val="ff00ff"/>
    </w:rPr>
  </w:style>
  <w:style w:type="paragraph" w:styleId="1457">
    <w:name w:val="xl51"/>
    <w:basedOn w:val="885"/>
    <w:next w:val="1457"/>
    <w:link w:val="885"/>
    <w:pPr>
      <w:jc w:val="center"/>
      <w:spacing w:before="100" w:beforeAutospacing="1" w:after="100" w:afterAutospacing="1"/>
      <w:pBdr>
        <w:bottom w:val="single" w:color="000000" w:sz="8" w:space="0"/>
        <w:right w:val="single" w:color="000000" w:sz="8" w:space="0"/>
      </w:pBdr>
    </w:pPr>
    <w:rPr>
      <w:color w:val="ff00ff"/>
      <w:sz w:val="16"/>
      <w:szCs w:val="16"/>
    </w:rPr>
  </w:style>
  <w:style w:type="paragraph" w:styleId="1458">
    <w:name w:val="xl52"/>
    <w:basedOn w:val="885"/>
    <w:next w:val="1458"/>
    <w:link w:val="885"/>
    <w:pPr>
      <w:jc w:val="center"/>
      <w:spacing w:before="100" w:beforeAutospacing="1" w:after="100" w:afterAutospacing="1"/>
      <w:pBdr>
        <w:bottom w:val="single" w:color="000000" w:sz="8" w:space="0"/>
        <w:right w:val="single" w:color="000000" w:sz="8" w:space="0"/>
      </w:pBdr>
    </w:pPr>
    <w:rPr>
      <w:sz w:val="16"/>
      <w:szCs w:val="16"/>
    </w:rPr>
  </w:style>
  <w:style w:type="paragraph" w:styleId="1459">
    <w:name w:val="xl53"/>
    <w:basedOn w:val="885"/>
    <w:next w:val="1459"/>
    <w:link w:val="885"/>
    <w:pPr>
      <w:spacing w:before="100" w:beforeAutospacing="1" w:after="100" w:afterAutospacing="1"/>
      <w:pBdr>
        <w:top w:val="single" w:color="000000" w:sz="8" w:space="0"/>
        <w:left w:val="single" w:color="000000" w:sz="8" w:space="0"/>
        <w:bottom w:val="single" w:color="000000" w:sz="8" w:space="0"/>
      </w:pBdr>
    </w:pPr>
  </w:style>
  <w:style w:type="paragraph" w:styleId="1460">
    <w:name w:val="xl54"/>
    <w:basedOn w:val="885"/>
    <w:next w:val="1460"/>
    <w:link w:val="885"/>
    <w:pPr>
      <w:spacing w:before="100" w:beforeAutospacing="1" w:after="100" w:afterAutospacing="1"/>
      <w:pBdr>
        <w:top w:val="single" w:color="000000" w:sz="8" w:space="0"/>
        <w:bottom w:val="single" w:color="000000" w:sz="8" w:space="0"/>
      </w:pBdr>
    </w:pPr>
  </w:style>
  <w:style w:type="paragraph" w:styleId="1461">
    <w:name w:val="xl55"/>
    <w:basedOn w:val="885"/>
    <w:next w:val="1461"/>
    <w:link w:val="885"/>
    <w:pPr>
      <w:spacing w:before="100" w:beforeAutospacing="1" w:after="100" w:afterAutospacing="1"/>
      <w:pBdr>
        <w:top w:val="single" w:color="000000" w:sz="8" w:space="0"/>
        <w:bottom w:val="single" w:color="000000" w:sz="8" w:space="0"/>
        <w:right w:val="single" w:color="000000" w:sz="8" w:space="0"/>
      </w:pBdr>
    </w:pPr>
  </w:style>
  <w:style w:type="paragraph" w:styleId="1462">
    <w:name w:val="xl56"/>
    <w:basedOn w:val="885"/>
    <w:next w:val="1462"/>
    <w:link w:val="885"/>
    <w:pPr>
      <w:spacing w:before="100" w:beforeAutospacing="1" w:after="100" w:afterAutospacing="1"/>
    </w:pPr>
    <w:rPr>
      <w:color w:val="0000ff"/>
      <w:u w:val="single"/>
    </w:rPr>
  </w:style>
  <w:style w:type="paragraph" w:styleId="1463">
    <w:name w:val="xl57"/>
    <w:basedOn w:val="885"/>
    <w:next w:val="1463"/>
    <w:link w:val="885"/>
    <w:pPr>
      <w:spacing w:before="100" w:beforeAutospacing="1" w:after="100" w:afterAutospacing="1"/>
    </w:pPr>
  </w:style>
  <w:style w:type="paragraph" w:styleId="1464">
    <w:name w:val="xl58"/>
    <w:basedOn w:val="885"/>
    <w:next w:val="1464"/>
    <w:link w:val="885"/>
    <w:pPr>
      <w:jc w:val="center"/>
      <w:spacing w:before="100" w:beforeAutospacing="1" w:after="100" w:afterAutospacing="1"/>
      <w:pBdr>
        <w:top w:val="single" w:color="000000" w:sz="8" w:space="0"/>
        <w:bottom w:val="single" w:color="000000" w:sz="8" w:space="0"/>
      </w:pBdr>
    </w:pPr>
  </w:style>
  <w:style w:type="paragraph" w:styleId="1465">
    <w:name w:val="xl59"/>
    <w:basedOn w:val="885"/>
    <w:next w:val="1465"/>
    <w:link w:val="885"/>
    <w:pPr>
      <w:jc w:val="center"/>
      <w:spacing w:before="100" w:beforeAutospacing="1" w:after="100" w:afterAutospacing="1"/>
      <w:pBdr>
        <w:top w:val="single" w:color="000000" w:sz="8" w:space="0"/>
        <w:bottom w:val="single" w:color="000000" w:sz="8" w:space="0"/>
        <w:right w:val="single" w:color="000000" w:sz="8" w:space="0"/>
      </w:pBdr>
    </w:pPr>
  </w:style>
  <w:style w:type="paragraph" w:styleId="1466">
    <w:name w:val="xl60"/>
    <w:basedOn w:val="885"/>
    <w:next w:val="1466"/>
    <w:link w:val="885"/>
    <w:pPr>
      <w:spacing w:before="100" w:beforeAutospacing="1" w:after="100" w:afterAutospacing="1"/>
      <w:pBdr>
        <w:top w:val="single" w:color="000000" w:sz="8" w:space="0"/>
        <w:left w:val="single" w:color="000000" w:sz="8" w:space="0"/>
        <w:bottom w:val="single" w:color="000000" w:sz="8" w:space="0"/>
      </w:pBdr>
    </w:pPr>
    <w:rPr>
      <w:color w:val="0000ff"/>
      <w:u w:val="single"/>
    </w:rPr>
  </w:style>
  <w:style w:type="paragraph" w:styleId="1467">
    <w:name w:val="xl61"/>
    <w:basedOn w:val="885"/>
    <w:next w:val="1467"/>
    <w:link w:val="885"/>
    <w:pPr>
      <w:spacing w:before="100" w:beforeAutospacing="1" w:after="100" w:afterAutospacing="1"/>
      <w:pBdr>
        <w:top w:val="single" w:color="000000" w:sz="8" w:space="0"/>
        <w:bottom w:val="single" w:color="000000" w:sz="8" w:space="0"/>
      </w:pBdr>
    </w:pPr>
    <w:rPr>
      <w:color w:val="0000ff"/>
      <w:u w:val="single"/>
    </w:rPr>
  </w:style>
  <w:style w:type="paragraph" w:styleId="1468">
    <w:name w:val="xl62"/>
    <w:basedOn w:val="885"/>
    <w:next w:val="1468"/>
    <w:link w:val="885"/>
    <w:pPr>
      <w:spacing w:before="100" w:beforeAutospacing="1" w:after="100" w:afterAutospacing="1"/>
      <w:pBdr>
        <w:top w:val="single" w:color="000000" w:sz="8" w:space="0"/>
        <w:bottom w:val="single" w:color="000000" w:sz="8" w:space="0"/>
        <w:right w:val="single" w:color="000000" w:sz="8" w:space="0"/>
      </w:pBdr>
    </w:pPr>
    <w:rPr>
      <w:color w:val="0000ff"/>
      <w:u w:val="single"/>
    </w:rPr>
  </w:style>
  <w:style w:type="paragraph" w:styleId="1469">
    <w:name w:val="xl63"/>
    <w:basedOn w:val="885"/>
    <w:next w:val="1469"/>
    <w:link w:val="885"/>
    <w:pPr>
      <w:jc w:val="center"/>
      <w:spacing w:before="100" w:beforeAutospacing="1" w:after="100" w:afterAutospacing="1"/>
      <w:shd w:val="clear" w:color="auto" w:fill="c0c0c0"/>
      <w:pBdr>
        <w:top w:val="single" w:color="000000" w:sz="8" w:space="0"/>
        <w:left w:val="single" w:color="000000" w:sz="8" w:space="0"/>
        <w:right w:val="single" w:color="000000" w:sz="8" w:space="0"/>
      </w:pBdr>
    </w:pPr>
  </w:style>
  <w:style w:type="paragraph" w:styleId="1470">
    <w:name w:val="xl64"/>
    <w:basedOn w:val="885"/>
    <w:next w:val="1470"/>
    <w:link w:val="885"/>
    <w:pPr>
      <w:jc w:val="center"/>
      <w:spacing w:before="100" w:beforeAutospacing="1" w:after="100" w:afterAutospacing="1"/>
      <w:shd w:val="clear" w:color="auto" w:fill="c0c0c0"/>
      <w:pBdr>
        <w:left w:val="single" w:color="000000" w:sz="8" w:space="0"/>
        <w:bottom w:val="single" w:color="000000" w:sz="8" w:space="0"/>
        <w:right w:val="single" w:color="000000" w:sz="8" w:space="0"/>
      </w:pBdr>
    </w:pPr>
  </w:style>
  <w:style w:type="paragraph" w:styleId="1471">
    <w:name w:val="Норм. текст"/>
    <w:basedOn w:val="885"/>
    <w:next w:val="1471"/>
    <w:link w:val="1472"/>
    <w:pPr>
      <w:ind w:firstLine="902"/>
      <w:jc w:val="both"/>
      <w:spacing w:before="120"/>
      <w:tabs>
        <w:tab w:val="left" w:pos="1418" w:leader="none"/>
      </w:tabs>
    </w:pPr>
    <w:rPr>
      <w:sz w:val="28"/>
      <w:szCs w:val="20"/>
      <w:lang w:eastAsia="en-US"/>
    </w:rPr>
  </w:style>
  <w:style w:type="character" w:styleId="1472">
    <w:name w:val="Норм. текст Знак"/>
    <w:next w:val="1472"/>
    <w:link w:val="1471"/>
    <w:rPr>
      <w:sz w:val="28"/>
      <w:lang w:val="ru-RU" w:eastAsia="en-US"/>
    </w:rPr>
  </w:style>
  <w:style w:type="character" w:styleId="1473">
    <w:name w:val="Параграф Знак,Заголовок 4 (Приложение) Знак1,Sub-Minor Знак1,H4 Знак1,h:4 Знак1,h4 Знак1,ITT t4 Знак1,PA Micro Section Знак1,TE Heading 4 Знак1,4 Знак1,heading 4 + Indent: Left 0.5 in Знак1,a. Знак1,I4 Знак1,l4 Знак1"/>
    <w:next w:val="1473"/>
    <w:link w:val="885"/>
    <w:rPr>
      <w:sz w:val="28"/>
      <w:lang w:val="ru-RU" w:eastAsia="en-US"/>
    </w:rPr>
  </w:style>
  <w:style w:type="paragraph" w:styleId="1474">
    <w:name w:val="Реквизиты"/>
    <w:basedOn w:val="1471"/>
    <w:next w:val="1474"/>
    <w:link w:val="885"/>
    <w:pPr>
      <w:ind w:firstLine="0"/>
      <w:jc w:val="left"/>
      <w:keepNext/>
      <w:widowControl w:val="off"/>
    </w:pPr>
  </w:style>
  <w:style w:type="paragraph" w:styleId="1475">
    <w:name w:val="Заголовки"/>
    <w:basedOn w:val="1471"/>
    <w:next w:val="1475"/>
    <w:link w:val="1476"/>
    <w:pPr>
      <w:ind w:firstLine="0"/>
      <w:jc w:val="center"/>
      <w:tabs>
        <w:tab w:val="clear" w:pos="1418" w:leader="none"/>
      </w:tabs>
    </w:pPr>
  </w:style>
  <w:style w:type="character" w:styleId="1476">
    <w:name w:val="Заголовки Знак"/>
    <w:next w:val="1476"/>
    <w:link w:val="1475"/>
    <w:rPr>
      <w:sz w:val="28"/>
      <w:lang w:val="ru-RU" w:eastAsia="en-US"/>
    </w:rPr>
  </w:style>
  <w:style w:type="paragraph" w:styleId="1477">
    <w:name w:val="Текст в таблице"/>
    <w:basedOn w:val="1471"/>
    <w:next w:val="1477"/>
    <w:link w:val="885"/>
    <w:pPr>
      <w:ind w:firstLine="0"/>
      <w:jc w:val="left"/>
    </w:pPr>
  </w:style>
  <w:style w:type="paragraph" w:styleId="1478">
    <w:name w:val="Нормальный список"/>
    <w:basedOn w:val="885"/>
    <w:next w:val="1478"/>
    <w:link w:val="1479"/>
    <w:pPr>
      <w:jc w:val="both"/>
      <w:widowControl w:val="off"/>
    </w:pPr>
    <w:rPr>
      <w:sz w:val="28"/>
      <w:szCs w:val="20"/>
    </w:rPr>
  </w:style>
  <w:style w:type="character" w:styleId="1479">
    <w:name w:val="Нормальный список Знак"/>
    <w:next w:val="1479"/>
    <w:link w:val="1478"/>
    <w:rPr>
      <w:sz w:val="28"/>
      <w:lang w:val="ru-RU" w:eastAsia="ru-RU"/>
    </w:rPr>
  </w:style>
  <w:style w:type="paragraph" w:styleId="1480">
    <w:name w:val="Заголовок приложений"/>
    <w:basedOn w:val="886"/>
    <w:next w:val="1471"/>
    <w:link w:val="885"/>
    <w:pPr>
      <w:ind w:left="1539"/>
      <w:jc w:val="both"/>
      <w:keepNext w:val="0"/>
      <w:spacing w:before="360"/>
      <w:tabs>
        <w:tab w:val="num" w:pos="3339" w:leader="none"/>
      </w:tabs>
    </w:pPr>
    <w:rPr>
      <w:sz w:val="28"/>
      <w:szCs w:val="28"/>
      <w:lang w:val="ru-RU" w:eastAsia="ru-RU"/>
    </w:rPr>
  </w:style>
  <w:style w:type="paragraph" w:styleId="1481">
    <w:name w:val="Нум список"/>
    <w:basedOn w:val="1471"/>
    <w:next w:val="1471"/>
    <w:link w:val="885"/>
    <w:pPr>
      <w:ind w:firstLine="900"/>
      <w:tabs>
        <w:tab w:val="clear" w:pos="1418" w:leader="none"/>
      </w:tabs>
    </w:pPr>
  </w:style>
  <w:style w:type="paragraph" w:styleId="1482">
    <w:name w:val="Нум. список 2"/>
    <w:basedOn w:val="1481"/>
    <w:next w:val="1482"/>
    <w:link w:val="885"/>
    <w:pPr>
      <w:ind w:left="172" w:firstLine="707"/>
      <w:tabs>
        <w:tab w:val="num" w:pos="172" w:leader="none"/>
        <w:tab w:val="left" w:pos="1440" w:leader="none"/>
      </w:tabs>
    </w:pPr>
  </w:style>
  <w:style w:type="paragraph" w:styleId="1483">
    <w:name w:val="Table Cell"/>
    <w:basedOn w:val="885"/>
    <w:next w:val="1483"/>
    <w:link w:val="885"/>
    <w:semiHidden/>
    <w:pPr>
      <w:ind w:left="6" w:firstLine="6"/>
      <w:spacing w:after="1"/>
      <w:tabs>
        <w:tab w:val="num" w:pos="360" w:leader="none"/>
        <w:tab w:val="right" w:pos="8820" w:leader="dot"/>
      </w:tabs>
    </w:pPr>
  </w:style>
  <w:style w:type="paragraph" w:styleId="1484">
    <w:name w:val="Заголовки + полужирный"/>
    <w:basedOn w:val="1475"/>
    <w:next w:val="1484"/>
    <w:link w:val="885"/>
    <w:rPr>
      <w:b/>
      <w:bCs/>
    </w:rPr>
  </w:style>
  <w:style w:type="paragraph" w:styleId="1485">
    <w:name w:val="Обычный отступ"/>
    <w:basedOn w:val="885"/>
    <w:next w:val="1485"/>
    <w:link w:val="885"/>
    <w:pPr>
      <w:ind w:left="709" w:firstLine="709"/>
      <w:jc w:val="both"/>
      <w:spacing w:line="360" w:lineRule="auto"/>
    </w:pPr>
    <w:rPr>
      <w:rFonts w:ascii="Arial" w:hAnsi="Arial" w:cs="Arial"/>
    </w:rPr>
  </w:style>
  <w:style w:type="character" w:styleId="1486">
    <w:name w:val="_Текст+абзац Знак"/>
    <w:next w:val="1486"/>
    <w:link w:val="1487"/>
    <w:rPr>
      <w:rFonts w:ascii="Arial" w:hAnsi="Arial" w:cs="Arial"/>
      <w:spacing w:val="-2"/>
      <w:sz w:val="22"/>
      <w:szCs w:val="22"/>
      <w:lang w:val="ru-RU" w:eastAsia="ru-RU" w:bidi="ar-SA"/>
    </w:rPr>
  </w:style>
  <w:style w:type="paragraph" w:styleId="1487">
    <w:name w:val="_Текст+абзац"/>
    <w:next w:val="1487"/>
    <w:link w:val="1486"/>
    <w:pPr>
      <w:ind w:firstLine="595"/>
      <w:jc w:val="both"/>
      <w:spacing w:before="120"/>
    </w:pPr>
    <w:rPr>
      <w:rFonts w:ascii="Arial" w:hAnsi="Arial" w:cs="Arial"/>
      <w:spacing w:val="-2"/>
      <w:sz w:val="22"/>
      <w:szCs w:val="22"/>
      <w:lang w:val="ru-RU" w:eastAsia="ru-RU" w:bidi="ar-SA"/>
    </w:rPr>
  </w:style>
  <w:style w:type="paragraph" w:styleId="1488">
    <w:name w:val="Стиль Заголовок 1 + По центру"/>
    <w:basedOn w:val="886"/>
    <w:next w:val="1488"/>
    <w:link w:val="885"/>
    <w:pPr>
      <w:ind w:left="1340" w:hanging="432"/>
      <w:keepNext w:val="0"/>
      <w:spacing w:before="360"/>
      <w:tabs>
        <w:tab w:val="num" w:pos="1340" w:leader="none"/>
      </w:tabs>
    </w:pPr>
    <w:rPr>
      <w:b w:val="0"/>
      <w:bCs/>
      <w:sz w:val="28"/>
      <w:szCs w:val="28"/>
      <w:lang w:val="ru-RU" w:eastAsia="ru-RU"/>
    </w:rPr>
  </w:style>
  <w:style w:type="paragraph" w:styleId="1489">
    <w:name w:val="Список маленький"/>
    <w:basedOn w:val="1478"/>
    <w:next w:val="1489"/>
    <w:link w:val="885"/>
    <w:pPr>
      <w:ind w:firstLine="42"/>
      <w:tabs>
        <w:tab w:val="num" w:pos="559" w:leader="none"/>
      </w:tabs>
    </w:pPr>
    <w:rPr>
      <w:sz w:val="24"/>
      <w:szCs w:val="24"/>
    </w:rPr>
  </w:style>
  <w:style w:type="paragraph" w:styleId="1490">
    <w:name w:val="Стиль Нумерованный заголовок 1 IBS + все прописные"/>
    <w:basedOn w:val="885"/>
    <w:next w:val="1490"/>
    <w:link w:val="885"/>
    <w:pPr>
      <w:ind w:left="1416"/>
      <w:keepLines/>
      <w:keepNext/>
      <w:spacing w:before="220" w:line="480" w:lineRule="atLeast"/>
      <w:tabs>
        <w:tab w:val="left" w:pos="567" w:leader="none"/>
        <w:tab w:val="left" w:pos="880" w:leader="none"/>
        <w:tab w:val="num" w:pos="1776" w:leader="none"/>
      </w:tabs>
      <w:outlineLvl w:val="0"/>
    </w:pPr>
    <w:rPr>
      <w:rFonts w:ascii="Arial" w:hAnsi="Arial" w:cs="Arial"/>
      <w:b/>
      <w:bCs/>
      <w:caps/>
      <w:sz w:val="28"/>
      <w:szCs w:val="28"/>
    </w:rPr>
  </w:style>
  <w:style w:type="paragraph" w:styleId="1491">
    <w:name w:val="Подзаголовок"/>
    <w:basedOn w:val="885"/>
    <w:next w:val="1491"/>
    <w:link w:val="1492"/>
    <w:qFormat/>
    <w:pPr>
      <w:jc w:val="center"/>
      <w:spacing w:before="120" w:after="120"/>
    </w:pPr>
  </w:style>
  <w:style w:type="character" w:styleId="1492">
    <w:name w:val="Подзаголовок Знак"/>
    <w:next w:val="1492"/>
    <w:link w:val="1491"/>
    <w:rPr>
      <w:rFonts w:cs="Times New Roman"/>
      <w:sz w:val="24"/>
      <w:szCs w:val="24"/>
      <w:lang w:val="ru-RU" w:eastAsia="ru-RU"/>
    </w:rPr>
  </w:style>
  <w:style w:type="paragraph" w:styleId="1493">
    <w:name w:val="FTAS_Заголовок1"/>
    <w:basedOn w:val="887"/>
    <w:next w:val="1494"/>
    <w:link w:val="885"/>
    <w:pPr>
      <w:ind w:left="576" w:hanging="576"/>
      <w:keepLines/>
      <w:pageBreakBefore/>
      <w:spacing w:before="120" w:after="0"/>
      <w:tabs>
        <w:tab w:val="num" w:pos="720" w:leader="none"/>
      </w:tabs>
      <w:pBdr>
        <w:top w:val="single" w:color="000000" w:sz="48" w:space="4"/>
      </w:pBdr>
    </w:pPr>
    <w:rPr>
      <w:rFonts w:ascii="Times New Roman" w:hAnsi="Times New Roman"/>
      <w:i w:val="0"/>
      <w:iCs/>
    </w:rPr>
  </w:style>
  <w:style w:type="paragraph" w:styleId="1494">
    <w:name w:val="FTAS_Заголовок2"/>
    <w:basedOn w:val="888"/>
    <w:next w:val="885"/>
    <w:link w:val="885"/>
    <w:pPr>
      <w:ind w:left="471" w:right="7303" w:hanging="471"/>
      <w:keepLines/>
      <w:spacing w:before="120"/>
      <w:tabs>
        <w:tab w:val="left" w:pos="471" w:leader="none"/>
        <w:tab w:val="clear" w:pos="720" w:leader="none"/>
        <w:tab w:val="num" w:pos="1080" w:leader="none"/>
      </w:tabs>
      <w:pBdr>
        <w:top w:val="single" w:color="000000" w:sz="36" w:space="1"/>
      </w:pBdr>
    </w:pPr>
    <w:rPr>
      <w:rFonts w:ascii="Times New Roman" w:hAnsi="Times New Roman"/>
      <w:b/>
      <w:bCs/>
      <w:lang w:val="ru-RU" w:eastAsia="ru-RU"/>
    </w:rPr>
  </w:style>
  <w:style w:type="paragraph" w:styleId="1495">
    <w:name w:val="FTAS_Текст"/>
    <w:basedOn w:val="931"/>
    <w:next w:val="1495"/>
    <w:link w:val="885"/>
    <w:pPr>
      <w:ind w:left="2520"/>
      <w:spacing w:before="120"/>
    </w:pPr>
    <w:rPr>
      <w:sz w:val="20"/>
      <w:szCs w:val="20"/>
    </w:rPr>
  </w:style>
  <w:style w:type="paragraph" w:styleId="1496">
    <w:name w:val="FTAS_Перечень_*"/>
    <w:basedOn w:val="885"/>
    <w:next w:val="1496"/>
    <w:link w:val="885"/>
    <w:pPr>
      <w:numPr>
        <w:ilvl w:val="0"/>
        <w:numId w:val="32"/>
      </w:numPr>
      <w:ind w:left="3237" w:hanging="357"/>
      <w:keepLines/>
      <w:spacing w:before="60" w:after="60"/>
    </w:pPr>
    <w:rPr>
      <w:sz w:val="20"/>
      <w:szCs w:val="20"/>
      <w:lang w:eastAsia="ja-JP"/>
    </w:rPr>
  </w:style>
  <w:style w:type="paragraph" w:styleId="1497">
    <w:name w:val="FTAS_Таблица"/>
    <w:basedOn w:val="885"/>
    <w:next w:val="1497"/>
    <w:link w:val="885"/>
    <w:rPr>
      <w:sz w:val="20"/>
      <w:szCs w:val="20"/>
    </w:rPr>
  </w:style>
  <w:style w:type="paragraph" w:styleId="1498">
    <w:name w:val="FTAS_Таблица название"/>
    <w:basedOn w:val="885"/>
    <w:next w:val="885"/>
    <w:link w:val="885"/>
    <w:pPr>
      <w:ind w:left="2518"/>
      <w:spacing w:before="240" w:after="120"/>
    </w:pPr>
    <w:rPr>
      <w:b/>
      <w:bCs/>
      <w:sz w:val="20"/>
      <w:szCs w:val="20"/>
    </w:rPr>
  </w:style>
  <w:style w:type="character" w:styleId="1499">
    <w:name w:val="t1"/>
    <w:next w:val="1499"/>
    <w:link w:val="885"/>
    <w:rPr>
      <w:color w:val="000000"/>
    </w:rPr>
  </w:style>
  <w:style w:type="character" w:styleId="1500">
    <w:name w:val="Highlighted Variable"/>
    <w:next w:val="1500"/>
    <w:link w:val="885"/>
    <w:rPr>
      <w:rFonts w:ascii="Book Antiqua" w:hAnsi="Book Antiqua"/>
      <w:color w:val="0000ff"/>
    </w:rPr>
  </w:style>
  <w:style w:type="character" w:styleId="1501">
    <w:name w:val="m1"/>
    <w:next w:val="1501"/>
    <w:link w:val="885"/>
    <w:rPr>
      <w:color w:val="0000ff"/>
    </w:rPr>
  </w:style>
  <w:style w:type="character" w:styleId="1502">
    <w:name w:val="tx1"/>
    <w:next w:val="1502"/>
    <w:link w:val="885"/>
    <w:rPr>
      <w:b/>
    </w:rPr>
  </w:style>
  <w:style w:type="paragraph" w:styleId="1503">
    <w:name w:val="Table Cell C"/>
    <w:basedOn w:val="1269"/>
    <w:next w:val="1503"/>
    <w:link w:val="885"/>
    <w:pPr>
      <w:numPr>
        <w:ilvl w:val="0"/>
        <w:numId w:val="0"/>
      </w:numPr>
      <w:jc w:val="center"/>
    </w:pPr>
    <w:rPr>
      <w:sz w:val="22"/>
      <w:szCs w:val="22"/>
      <w:lang w:eastAsia="ru-RU"/>
    </w:rPr>
  </w:style>
  <w:style w:type="paragraph" w:styleId="1504">
    <w:name w:val="Обычный текст"/>
    <w:basedOn w:val="885"/>
    <w:next w:val="1504"/>
    <w:link w:val="1505"/>
    <w:pPr>
      <w:ind w:firstLine="720"/>
      <w:jc w:val="both"/>
      <w:spacing w:line="288" w:lineRule="auto"/>
    </w:pPr>
    <w:rPr>
      <w:szCs w:val="20"/>
    </w:rPr>
  </w:style>
  <w:style w:type="character" w:styleId="1505">
    <w:name w:val="Обычный текст Знак"/>
    <w:next w:val="1505"/>
    <w:link w:val="1504"/>
    <w:rPr>
      <w:sz w:val="24"/>
      <w:lang w:val="ru-RU" w:eastAsia="ru-RU"/>
    </w:rPr>
  </w:style>
  <w:style w:type="paragraph" w:styleId="1506">
    <w:name w:val="Маркированный1"/>
    <w:basedOn w:val="885"/>
    <w:next w:val="1506"/>
    <w:link w:val="885"/>
    <w:pPr>
      <w:ind w:left="11" w:firstLine="709"/>
      <w:spacing w:line="288" w:lineRule="auto"/>
      <w:tabs>
        <w:tab w:val="num" w:pos="1032" w:leader="none"/>
      </w:tabs>
    </w:pPr>
  </w:style>
  <w:style w:type="character" w:styleId="1507">
    <w:name w:val="Заголовок 4 Знак,H4 Знак,h:4 Знак,h4 Знак,ITT t4 Знак,PA Micro Section Знак,TE Heading 4 Знак,4 Знак,heading 4 + Indent: Left 0.5 in Знак,a. Знак,I4 Знак,l4 Знак,heading4 Знак,Map Title Знак,heading Знак,????????? 4 (??????????) Знак Знак1 Знак1"/>
    <w:next w:val="1507"/>
    <w:link w:val="885"/>
    <w:rPr>
      <w:sz w:val="28"/>
      <w:lang w:val="ru-RU" w:eastAsia="en-US"/>
    </w:rPr>
  </w:style>
  <w:style w:type="paragraph" w:styleId="1508">
    <w:name w:val="Нормальный список 2"/>
    <w:basedOn w:val="1478"/>
    <w:next w:val="1508"/>
    <w:link w:val="885"/>
  </w:style>
  <w:style w:type="paragraph" w:styleId="1509">
    <w:name w:val="Основной абзац списка_ФК"/>
    <w:basedOn w:val="959"/>
    <w:next w:val="1509"/>
    <w:link w:val="1510"/>
    <w:pPr>
      <w:ind w:left="0" w:firstLine="709"/>
      <w:jc w:val="both"/>
      <w:spacing w:after="120" w:line="276" w:lineRule="auto"/>
    </w:pPr>
    <w:rPr>
      <w:sz w:val="28"/>
      <w:szCs w:val="20"/>
      <w:lang w:val="en-US" w:eastAsia="en-US"/>
    </w:rPr>
  </w:style>
  <w:style w:type="character" w:styleId="1510">
    <w:name w:val="Основной абзац списка_ФК Знак"/>
    <w:next w:val="1510"/>
    <w:link w:val="1509"/>
    <w:rPr>
      <w:sz w:val="28"/>
    </w:rPr>
  </w:style>
  <w:style w:type="paragraph" w:styleId="1511">
    <w:name w:val="Style Caption,Рисунок название стить + Line spacing:  Multiple 115..."/>
    <w:basedOn w:val="1265"/>
    <w:next w:val="1511"/>
    <w:link w:val="885"/>
    <w:pPr>
      <w:numPr>
        <w:ilvl w:val="0"/>
        <w:numId w:val="0"/>
      </w:numPr>
      <w:jc w:val="center"/>
      <w:spacing w:line="276" w:lineRule="auto"/>
    </w:pPr>
    <w:rPr>
      <w:b w:val="0"/>
      <w:bCs w:val="0"/>
      <w:sz w:val="28"/>
      <w:szCs w:val="28"/>
    </w:rPr>
  </w:style>
  <w:style w:type="paragraph" w:styleId="1512">
    <w:name w:val="a1"/>
    <w:basedOn w:val="885"/>
    <w:next w:val="1512"/>
    <w:link w:val="885"/>
    <w:pPr>
      <w:ind w:firstLine="709"/>
    </w:pPr>
    <w:rPr>
      <w:sz w:val="28"/>
      <w:szCs w:val="28"/>
    </w:rPr>
  </w:style>
  <w:style w:type="paragraph" w:styleId="1513">
    <w:name w:val="a3"/>
    <w:basedOn w:val="885"/>
    <w:next w:val="1513"/>
    <w:link w:val="885"/>
    <w:pPr>
      <w:jc w:val="center"/>
    </w:pPr>
    <w:rPr>
      <w:rFonts w:ascii="Arial" w:hAnsi="Arial" w:cs="Arial"/>
      <w:b/>
      <w:bCs/>
      <w:sz w:val="20"/>
      <w:szCs w:val="20"/>
    </w:rPr>
  </w:style>
  <w:style w:type="paragraph" w:styleId="1514">
    <w:name w:val="Block Quotation First"/>
    <w:basedOn w:val="885"/>
    <w:next w:val="885"/>
    <w:link w:val="885"/>
    <w:pPr>
      <w:ind w:left="1366" w:right="238"/>
      <w:jc w:val="both"/>
      <w:spacing w:before="120" w:after="120" w:line="220" w:lineRule="atLeast"/>
      <w:shd w:val="pct20" w:color="auto" w:fill="auto"/>
    </w:pPr>
    <w:rPr>
      <w:rFonts w:ascii="Chicago" w:hAnsi="Chicago" w:cs="Chicago"/>
      <w:b/>
      <w:bCs/>
      <w:spacing w:val="-5"/>
      <w:sz w:val="20"/>
      <w:szCs w:val="20"/>
    </w:rPr>
  </w:style>
  <w:style w:type="paragraph" w:styleId="1515">
    <w:name w:val="Block Quotation Last"/>
    <w:basedOn w:val="885"/>
    <w:next w:val="885"/>
    <w:link w:val="885"/>
    <w:pPr>
      <w:ind w:left="1366" w:right="238"/>
      <w:jc w:val="both"/>
      <w:spacing w:before="120" w:after="120" w:line="220" w:lineRule="atLeast"/>
      <w:shd w:val="pct5" w:color="auto" w:fill="auto"/>
    </w:pPr>
    <w:rPr>
      <w:rFonts w:ascii="Chicago" w:hAnsi="Chicago" w:cs="Chicago"/>
      <w:spacing w:val="-5"/>
      <w:sz w:val="20"/>
      <w:szCs w:val="20"/>
    </w:rPr>
  </w:style>
  <w:style w:type="paragraph" w:styleId="1516">
    <w:name w:val="Cover Title"/>
    <w:basedOn w:val="1517"/>
    <w:next w:val="885"/>
    <w:link w:val="885"/>
    <w:pPr>
      <w:ind w:right="11" w:hanging="11"/>
      <w:keepLines/>
      <w:keepNext/>
      <w:spacing w:before="240" w:after="500" w:line="640" w:lineRule="exact"/>
      <w:tabs>
        <w:tab w:val="left" w:pos="0" w:leader="none"/>
      </w:tabs>
      <w:pBdr>
        <w:top w:val="single" w:color="000000" w:sz="48" w:space="31"/>
      </w:pBdr>
    </w:pPr>
    <w:rPr>
      <w:b/>
      <w:bCs/>
      <w:sz w:val="64"/>
      <w:szCs w:val="64"/>
    </w:rPr>
  </w:style>
  <w:style w:type="paragraph" w:styleId="1517">
    <w:name w:val="Простой"/>
    <w:basedOn w:val="885"/>
    <w:next w:val="1517"/>
    <w:link w:val="885"/>
    <w:pPr>
      <w:spacing w:before="120" w:after="120"/>
    </w:pPr>
    <w:rPr>
      <w:rFonts w:ascii="Arial" w:hAnsi="Arial" w:cs="Arial"/>
      <w:spacing w:val="-5"/>
      <w:sz w:val="20"/>
      <w:szCs w:val="20"/>
    </w:rPr>
  </w:style>
  <w:style w:type="paragraph" w:styleId="1518">
    <w:name w:val="Cover Subtitle"/>
    <w:basedOn w:val="1516"/>
    <w:next w:val="885"/>
    <w:link w:val="885"/>
    <w:pPr>
      <w:ind w:right="0" w:firstLine="0"/>
      <w:spacing w:before="0" w:after="0" w:line="480" w:lineRule="atLeast"/>
      <w:pBdr>
        <w:top w:val="single" w:color="000000" w:sz="6" w:space="24"/>
      </w:pBdr>
    </w:pPr>
    <w:rPr>
      <w:sz w:val="48"/>
      <w:szCs w:val="48"/>
    </w:rPr>
  </w:style>
  <w:style w:type="character" w:styleId="1519">
    <w:name w:val="DFN"/>
    <w:next w:val="1519"/>
    <w:link w:val="885"/>
    <w:rPr>
      <w:b/>
    </w:rPr>
  </w:style>
  <w:style w:type="character" w:styleId="1520">
    <w:name w:val="FileName"/>
    <w:next w:val="1520"/>
    <w:link w:val="885"/>
    <w:rPr>
      <w:caps/>
    </w:rPr>
  </w:style>
  <w:style w:type="paragraph" w:styleId="1521">
    <w:name w:val="TableTitle"/>
    <w:basedOn w:val="885"/>
    <w:next w:val="1521"/>
    <w:link w:val="885"/>
    <w:pPr>
      <w:ind w:left="-113" w:right="-113"/>
      <w:jc w:val="center"/>
      <w:keepLines/>
      <w:keepNext/>
      <w:spacing w:before="120" w:line="240" w:lineRule="atLeast"/>
      <w:shd w:val="pct20" w:color="auto" w:fill="auto"/>
    </w:pPr>
    <w:rPr>
      <w:rFonts w:ascii="Arial" w:hAnsi="Arial" w:cs="Arial"/>
      <w:b/>
      <w:bCs/>
      <w:spacing w:val="-5"/>
      <w:sz w:val="20"/>
      <w:szCs w:val="20"/>
    </w:rPr>
  </w:style>
  <w:style w:type="paragraph" w:styleId="1522">
    <w:name w:val="Таблица ссылок"/>
    <w:basedOn w:val="885"/>
    <w:next w:val="885"/>
    <w:link w:val="885"/>
    <w:semiHidden/>
    <w:pPr>
      <w:ind w:left="200" w:hanging="200"/>
      <w:jc w:val="both"/>
      <w:spacing w:before="120" w:after="120" w:line="240" w:lineRule="atLeast"/>
    </w:pPr>
    <w:rPr>
      <w:rFonts w:ascii="Arial" w:hAnsi="Arial" w:cs="Arial"/>
      <w:spacing w:val="-5"/>
      <w:sz w:val="20"/>
      <w:szCs w:val="20"/>
    </w:rPr>
  </w:style>
  <w:style w:type="paragraph" w:styleId="1523">
    <w:name w:val="Продолжение списка"/>
    <w:basedOn w:val="963"/>
    <w:next w:val="1523"/>
    <w:link w:val="885"/>
    <w:pPr>
      <w:ind w:left="1435" w:firstLine="0"/>
      <w:jc w:val="both"/>
      <w:spacing w:before="120" w:after="120" w:line="240" w:lineRule="atLeast"/>
      <w:tabs>
        <w:tab w:val="left" w:pos="3345" w:leader="none"/>
      </w:tabs>
    </w:pPr>
    <w:rPr>
      <w:rFonts w:ascii="Arial" w:hAnsi="Arial" w:cs="Arial"/>
      <w:spacing w:val="-5"/>
      <w:sz w:val="20"/>
      <w:szCs w:val="20"/>
    </w:rPr>
  </w:style>
  <w:style w:type="paragraph" w:styleId="1524">
    <w:name w:val="Продолжение списка 2"/>
    <w:basedOn w:val="1523"/>
    <w:next w:val="1524"/>
    <w:link w:val="885"/>
    <w:pPr>
      <w:ind w:left="2160"/>
    </w:pPr>
  </w:style>
  <w:style w:type="paragraph" w:styleId="1525">
    <w:name w:val="Продолжение списка 3"/>
    <w:basedOn w:val="1523"/>
    <w:next w:val="1525"/>
    <w:link w:val="885"/>
    <w:pPr>
      <w:ind w:left="2520"/>
    </w:pPr>
  </w:style>
  <w:style w:type="paragraph" w:styleId="1526">
    <w:name w:val="Продолжение списка 4"/>
    <w:basedOn w:val="1523"/>
    <w:next w:val="1526"/>
    <w:link w:val="885"/>
    <w:pPr>
      <w:ind w:left="2880"/>
    </w:pPr>
  </w:style>
  <w:style w:type="paragraph" w:styleId="1527">
    <w:name w:val="Продолжение списка 5"/>
    <w:basedOn w:val="1523"/>
    <w:next w:val="1527"/>
    <w:link w:val="885"/>
    <w:pPr>
      <w:ind w:left="3240"/>
    </w:pPr>
  </w:style>
  <w:style w:type="paragraph" w:styleId="1528">
    <w:name w:val="Список 2"/>
    <w:basedOn w:val="963"/>
    <w:next w:val="1528"/>
    <w:link w:val="885"/>
    <w:pPr>
      <w:ind w:left="1800" w:hanging="360"/>
      <w:jc w:val="both"/>
      <w:spacing w:before="120" w:after="120" w:line="240" w:lineRule="atLeast"/>
      <w:tabs>
        <w:tab w:val="left" w:pos="3345" w:leader="none"/>
      </w:tabs>
    </w:pPr>
    <w:rPr>
      <w:rFonts w:ascii="Arial" w:hAnsi="Arial" w:cs="Arial"/>
      <w:spacing w:val="-5"/>
      <w:sz w:val="20"/>
      <w:szCs w:val="20"/>
    </w:rPr>
  </w:style>
  <w:style w:type="paragraph" w:styleId="1529">
    <w:name w:val="Список 3"/>
    <w:basedOn w:val="963"/>
    <w:next w:val="1529"/>
    <w:link w:val="885"/>
    <w:pPr>
      <w:ind w:left="2160" w:hanging="360"/>
      <w:jc w:val="both"/>
      <w:spacing w:before="120" w:after="120" w:line="240" w:lineRule="atLeast"/>
      <w:tabs>
        <w:tab w:val="left" w:pos="3345" w:leader="none"/>
      </w:tabs>
    </w:pPr>
    <w:rPr>
      <w:rFonts w:ascii="Arial" w:hAnsi="Arial" w:cs="Arial"/>
      <w:spacing w:val="-5"/>
      <w:sz w:val="20"/>
      <w:szCs w:val="20"/>
    </w:rPr>
  </w:style>
  <w:style w:type="paragraph" w:styleId="1530">
    <w:name w:val="Список 4"/>
    <w:basedOn w:val="963"/>
    <w:next w:val="1530"/>
    <w:link w:val="885"/>
    <w:pPr>
      <w:ind w:left="2520" w:hanging="360"/>
      <w:jc w:val="both"/>
      <w:spacing w:before="120" w:after="120" w:line="240" w:lineRule="atLeast"/>
      <w:tabs>
        <w:tab w:val="left" w:pos="3345" w:leader="none"/>
      </w:tabs>
    </w:pPr>
    <w:rPr>
      <w:rFonts w:ascii="Arial" w:hAnsi="Arial" w:cs="Arial"/>
      <w:spacing w:val="-5"/>
      <w:sz w:val="20"/>
      <w:szCs w:val="20"/>
    </w:rPr>
  </w:style>
  <w:style w:type="paragraph" w:styleId="1531">
    <w:name w:val="Список 5"/>
    <w:basedOn w:val="963"/>
    <w:next w:val="1531"/>
    <w:link w:val="885"/>
    <w:pPr>
      <w:ind w:left="2880" w:hanging="360"/>
      <w:jc w:val="both"/>
      <w:spacing w:before="120" w:after="120" w:line="240" w:lineRule="atLeast"/>
      <w:tabs>
        <w:tab w:val="left" w:pos="3345" w:leader="none"/>
      </w:tabs>
    </w:pPr>
    <w:rPr>
      <w:rFonts w:ascii="Arial" w:hAnsi="Arial" w:cs="Arial"/>
      <w:spacing w:val="-5"/>
      <w:sz w:val="20"/>
      <w:szCs w:val="20"/>
    </w:rPr>
  </w:style>
  <w:style w:type="paragraph" w:styleId="1532">
    <w:name w:val="Footnote Base"/>
    <w:basedOn w:val="885"/>
    <w:next w:val="1532"/>
    <w:link w:val="885"/>
    <w:pPr>
      <w:ind w:left="1080"/>
      <w:jc w:val="both"/>
      <w:keepLines/>
      <w:spacing w:before="120" w:after="120" w:line="200" w:lineRule="atLeast"/>
    </w:pPr>
    <w:rPr>
      <w:rFonts w:ascii="Arial" w:hAnsi="Arial" w:cs="Arial"/>
      <w:spacing w:val="-5"/>
      <w:sz w:val="16"/>
      <w:szCs w:val="16"/>
    </w:rPr>
  </w:style>
  <w:style w:type="paragraph" w:styleId="1533">
    <w:name w:val="Указатель 1"/>
    <w:basedOn w:val="885"/>
    <w:next w:val="1533"/>
    <w:link w:val="885"/>
    <w:semiHidden/>
    <w:pPr>
      <w:ind w:left="360" w:hanging="360"/>
      <w:jc w:val="both"/>
      <w:spacing w:before="120" w:after="120" w:line="240" w:lineRule="atLeast"/>
    </w:pPr>
    <w:rPr>
      <w:rFonts w:ascii="Arial" w:hAnsi="Arial" w:cs="Arial"/>
      <w:spacing w:val="-5"/>
      <w:sz w:val="18"/>
      <w:szCs w:val="18"/>
    </w:rPr>
  </w:style>
  <w:style w:type="paragraph" w:styleId="1534">
    <w:name w:val="Указатель"/>
    <w:basedOn w:val="885"/>
    <w:next w:val="1533"/>
    <w:link w:val="885"/>
    <w:semiHidden/>
    <w:pPr>
      <w:jc w:val="both"/>
      <w:keepNext/>
      <w:spacing w:before="120" w:after="120" w:line="480" w:lineRule="atLeast"/>
    </w:pPr>
    <w:rPr>
      <w:rFonts w:ascii="Arial MT Black" w:hAnsi="Arial MT Black" w:cs="Arial MT Black"/>
      <w:b/>
      <w:bCs/>
      <w:spacing w:val="-5"/>
    </w:rPr>
  </w:style>
  <w:style w:type="paragraph" w:styleId="1535">
    <w:name w:val="Указатель 2"/>
    <w:basedOn w:val="885"/>
    <w:next w:val="1535"/>
    <w:link w:val="885"/>
    <w:semiHidden/>
    <w:pPr>
      <w:ind w:left="720" w:hanging="360"/>
      <w:jc w:val="both"/>
      <w:spacing w:before="120" w:after="120"/>
    </w:pPr>
    <w:rPr>
      <w:rFonts w:ascii="Arial" w:hAnsi="Arial" w:cs="Arial"/>
      <w:spacing w:val="-5"/>
      <w:sz w:val="18"/>
      <w:szCs w:val="18"/>
    </w:rPr>
  </w:style>
  <w:style w:type="paragraph" w:styleId="1536">
    <w:name w:val="Указатель 3"/>
    <w:basedOn w:val="885"/>
    <w:next w:val="1536"/>
    <w:link w:val="885"/>
    <w:semiHidden/>
    <w:pPr>
      <w:ind w:left="1080" w:hanging="360"/>
      <w:jc w:val="both"/>
      <w:spacing w:before="120" w:after="120"/>
    </w:pPr>
    <w:rPr>
      <w:rFonts w:ascii="Arial" w:hAnsi="Arial" w:cs="Arial"/>
      <w:spacing w:val="-5"/>
      <w:sz w:val="18"/>
      <w:szCs w:val="18"/>
    </w:rPr>
  </w:style>
  <w:style w:type="paragraph" w:styleId="1537">
    <w:name w:val="Указатель 4"/>
    <w:basedOn w:val="885"/>
    <w:next w:val="1537"/>
    <w:link w:val="885"/>
    <w:semiHidden/>
    <w:pPr>
      <w:ind w:left="1440" w:hanging="360"/>
      <w:jc w:val="both"/>
      <w:spacing w:before="120" w:after="120"/>
    </w:pPr>
    <w:rPr>
      <w:rFonts w:ascii="Arial" w:hAnsi="Arial" w:cs="Arial"/>
      <w:spacing w:val="-5"/>
      <w:sz w:val="18"/>
      <w:szCs w:val="18"/>
    </w:rPr>
  </w:style>
  <w:style w:type="paragraph" w:styleId="1538">
    <w:name w:val="Указатель 6"/>
    <w:basedOn w:val="1533"/>
    <w:next w:val="885"/>
    <w:link w:val="885"/>
    <w:semiHidden/>
    <w:pPr>
      <w:ind w:left="960" w:hanging="160"/>
      <w:tabs>
        <w:tab w:val="right" w:pos="1800" w:leader="dot"/>
        <w:tab w:val="right" w:pos="8834" w:leader="dot"/>
      </w:tabs>
    </w:pPr>
    <w:rPr>
      <w:sz w:val="15"/>
      <w:szCs w:val="15"/>
    </w:rPr>
  </w:style>
  <w:style w:type="paragraph" w:styleId="1539">
    <w:name w:val="Указатель 7"/>
    <w:basedOn w:val="1533"/>
    <w:next w:val="885"/>
    <w:link w:val="885"/>
    <w:semiHidden/>
    <w:pPr>
      <w:ind w:left="1120" w:hanging="160"/>
      <w:tabs>
        <w:tab w:val="right" w:pos="1800" w:leader="dot"/>
        <w:tab w:val="right" w:pos="8834" w:leader="dot"/>
      </w:tabs>
    </w:pPr>
    <w:rPr>
      <w:sz w:val="15"/>
      <w:szCs w:val="15"/>
    </w:rPr>
  </w:style>
  <w:style w:type="paragraph" w:styleId="1540">
    <w:name w:val="Указатель 8"/>
    <w:basedOn w:val="885"/>
    <w:next w:val="885"/>
    <w:link w:val="885"/>
    <w:semiHidden/>
    <w:pPr>
      <w:ind w:left="1280" w:hanging="160"/>
      <w:jc w:val="both"/>
      <w:spacing w:before="120" w:after="120" w:line="240" w:lineRule="atLeast"/>
      <w:tabs>
        <w:tab w:val="right" w:pos="8834" w:leader="dot"/>
      </w:tabs>
    </w:pPr>
    <w:rPr>
      <w:rFonts w:ascii="Arial" w:hAnsi="Arial" w:cs="Arial"/>
      <w:spacing w:val="-5"/>
      <w:sz w:val="16"/>
      <w:szCs w:val="16"/>
    </w:rPr>
  </w:style>
  <w:style w:type="paragraph" w:styleId="1541">
    <w:name w:val="Указатель 9"/>
    <w:basedOn w:val="885"/>
    <w:next w:val="1541"/>
    <w:link w:val="885"/>
    <w:semiHidden/>
    <w:pPr>
      <w:ind w:left="2880" w:hanging="720"/>
      <w:jc w:val="both"/>
      <w:spacing w:before="120" w:after="120"/>
      <w:tabs>
        <w:tab w:val="right" w:pos="8834" w:leader="dot"/>
      </w:tabs>
    </w:pPr>
    <w:rPr>
      <w:rFonts w:ascii="Arial" w:hAnsi="Arial" w:cs="Arial"/>
      <w:spacing w:val="-5"/>
      <w:sz w:val="18"/>
      <w:szCs w:val="18"/>
    </w:rPr>
  </w:style>
  <w:style w:type="paragraph" w:styleId="1542">
    <w:name w:val="Cover Author"/>
    <w:basedOn w:val="885"/>
    <w:next w:val="1542"/>
    <w:link w:val="885"/>
    <w:pPr>
      <w:ind w:right="-839" w:hanging="11"/>
      <w:spacing w:before="120" w:after="120" w:line="240" w:lineRule="atLeast"/>
    </w:pPr>
    <w:rPr>
      <w:rFonts w:ascii="Arial" w:hAnsi="Arial" w:cs="Arial"/>
      <w:sz w:val="28"/>
      <w:szCs w:val="28"/>
    </w:rPr>
  </w:style>
  <w:style w:type="paragraph" w:styleId="1543">
    <w:name w:val="Cover Author Form"/>
    <w:basedOn w:val="1542"/>
    <w:next w:val="885"/>
    <w:link w:val="885"/>
    <w:pPr>
      <w:ind w:right="0" w:firstLine="0"/>
      <w:spacing w:before="0" w:after="0"/>
      <w:framePr w:h="8063" w:hSpace="181" w:vAnchor="text" w:hAnchor="text" w:y="1" w:hRule="exact"/>
    </w:pPr>
    <w:rPr>
      <w:spacing w:val="-5"/>
    </w:rPr>
  </w:style>
  <w:style w:type="paragraph" w:styleId="1544">
    <w:name w:val="Status Form"/>
    <w:basedOn w:val="885"/>
    <w:next w:val="1544"/>
    <w:link w:val="885"/>
    <w:pPr>
      <w:ind w:firstLine="454"/>
      <w:jc w:val="both"/>
      <w:spacing w:after="240" w:line="240" w:lineRule="atLeast"/>
      <w:shd w:val="pct20" w:color="auto" w:fill="auto"/>
    </w:pPr>
    <w:rPr>
      <w:rFonts w:ascii="Arial" w:hAnsi="Arial" w:cs="Arial"/>
      <w:spacing w:val="-5"/>
    </w:rPr>
  </w:style>
  <w:style w:type="paragraph" w:styleId="1545">
    <w:name w:val="Date Form"/>
    <w:basedOn w:val="885"/>
    <w:next w:val="885"/>
    <w:link w:val="885"/>
    <w:pPr>
      <w:ind w:firstLine="454"/>
      <w:spacing w:after="240" w:line="240" w:lineRule="atLeast"/>
      <w:shd w:val="pct20" w:color="auto" w:fill="auto"/>
    </w:pPr>
    <w:rPr>
      <w:rFonts w:ascii="Arial" w:hAnsi="Arial" w:cs="Arial"/>
      <w:spacing w:val="-5"/>
    </w:rPr>
  </w:style>
  <w:style w:type="paragraph" w:styleId="1546">
    <w:name w:val="Cover Address"/>
    <w:basedOn w:val="885"/>
    <w:next w:val="1546"/>
    <w:link w:val="885"/>
    <w:pPr>
      <w:spacing w:line="240" w:lineRule="atLeast"/>
    </w:pPr>
    <w:rPr>
      <w:rFonts w:ascii="Arial" w:hAnsi="Arial" w:cs="Arial"/>
      <w:spacing w:val="-5"/>
      <w:sz w:val="20"/>
      <w:szCs w:val="20"/>
    </w:rPr>
  </w:style>
  <w:style w:type="paragraph" w:styleId="1547">
    <w:name w:val="Simple"/>
    <w:basedOn w:val="885"/>
    <w:next w:val="1547"/>
    <w:link w:val="885"/>
    <w:pPr>
      <w:jc w:val="both"/>
    </w:pPr>
    <w:rPr>
      <w:rFonts w:ascii="Arial" w:hAnsi="Arial" w:cs="Arial"/>
      <w:spacing w:val="-5"/>
      <w:sz w:val="20"/>
      <w:szCs w:val="20"/>
    </w:rPr>
  </w:style>
  <w:style w:type="paragraph" w:styleId="1548">
    <w:name w:val="TableNormal1"/>
    <w:basedOn w:val="1517"/>
    <w:next w:val="1548"/>
    <w:link w:val="885"/>
    <w:pPr>
      <w:keepLines/>
      <w:spacing w:after="0"/>
    </w:pPr>
  </w:style>
  <w:style w:type="paragraph" w:styleId="1549">
    <w:name w:val="Balloon Text2"/>
    <w:basedOn w:val="885"/>
    <w:next w:val="1549"/>
    <w:link w:val="885"/>
    <w:semiHidden/>
    <w:pPr>
      <w:jc w:val="both"/>
      <w:spacing w:before="120" w:after="120" w:line="240" w:lineRule="atLeast"/>
    </w:pPr>
    <w:rPr>
      <w:rFonts w:ascii="Tahoma" w:hAnsi="Tahoma" w:cs="Tahoma"/>
      <w:spacing w:val="-5"/>
      <w:sz w:val="16"/>
      <w:szCs w:val="16"/>
    </w:rPr>
  </w:style>
  <w:style w:type="paragraph" w:styleId="1550">
    <w:name w:val="Нижний без границы"/>
    <w:basedOn w:val="941"/>
    <w:next w:val="1550"/>
    <w:link w:val="885"/>
    <w:pPr>
      <w:jc w:val="left"/>
      <w:spacing w:after="0" w:line="190" w:lineRule="atLeast"/>
      <w:tabs>
        <w:tab w:val="center" w:pos="4320" w:leader="none"/>
        <w:tab w:val="right" w:pos="8640" w:leader="none"/>
      </w:tabs>
    </w:pPr>
    <w:rPr>
      <w:rFonts w:ascii="Arial" w:hAnsi="Arial" w:cs="Arial"/>
      <w:sz w:val="15"/>
      <w:szCs w:val="15"/>
    </w:rPr>
  </w:style>
  <w:style w:type="paragraph" w:styleId="1551">
    <w:name w:val="Внутренний адрес"/>
    <w:basedOn w:val="885"/>
    <w:next w:val="1551"/>
    <w:link w:val="885"/>
    <w:pPr>
      <w:jc w:val="both"/>
      <w:spacing w:before="120" w:after="120" w:line="240" w:lineRule="atLeast"/>
    </w:pPr>
    <w:rPr>
      <w:rFonts w:ascii="Arial" w:hAnsi="Arial" w:cs="Arial"/>
      <w:spacing w:val="-5"/>
      <w:sz w:val="20"/>
      <w:szCs w:val="20"/>
    </w:rPr>
  </w:style>
  <w:style w:type="paragraph" w:styleId="1552">
    <w:name w:val="Section Heading"/>
    <w:basedOn w:val="886"/>
    <w:next w:val="1552"/>
    <w:link w:val="885"/>
    <w:pPr>
      <w:ind w:left="-360"/>
      <w:jc w:val="left"/>
      <w:keepLines/>
      <w:pageBreakBefore/>
      <w:spacing w:after="240" w:line="240" w:lineRule="atLeast"/>
      <w:widowControl/>
      <w:tabs>
        <w:tab w:val="num" w:pos="-360" w:leader="none"/>
        <w:tab w:val="num" w:pos="1340" w:leader="none"/>
      </w:tabs>
      <w:outlineLvl w:val="9"/>
    </w:pPr>
    <w:rPr>
      <w:rFonts w:ascii="Arial Black" w:hAnsi="Arial Black" w:cs="Arial Black"/>
      <w:sz w:val="36"/>
      <w:szCs w:val="36"/>
      <w:lang w:val="ru-RU"/>
    </w:rPr>
  </w:style>
  <w:style w:type="paragraph" w:styleId="1553">
    <w:name w:val="TOC Heading3"/>
    <w:basedOn w:val="886"/>
    <w:next w:val="1553"/>
    <w:link w:val="885"/>
    <w:pPr>
      <w:jc w:val="left"/>
      <w:keepLines/>
      <w:pageBreakBefore/>
      <w:spacing w:before="120" w:after="240" w:line="240" w:lineRule="atLeast"/>
      <w:widowControl/>
      <w:tabs>
        <w:tab w:val="num" w:pos="-360" w:leader="none"/>
        <w:tab w:val="num" w:pos="1340" w:leader="none"/>
      </w:tabs>
      <w:outlineLvl w:val="9"/>
    </w:pPr>
    <w:rPr>
      <w:rFonts w:ascii="Arial Black" w:hAnsi="Arial Black" w:cs="Arial Black"/>
      <w:sz w:val="36"/>
      <w:szCs w:val="36"/>
      <w:lang w:val="ru-RU"/>
    </w:rPr>
  </w:style>
  <w:style w:type="paragraph" w:styleId="1554">
    <w:name w:val="Section Heading 1"/>
    <w:basedOn w:val="1552"/>
    <w:next w:val="1554"/>
    <w:link w:val="885"/>
    <w:pPr>
      <w:jc w:val="center"/>
      <w:spacing w:after="120"/>
    </w:pPr>
  </w:style>
  <w:style w:type="paragraph" w:styleId="1555">
    <w:name w:val="Section Heading 2"/>
    <w:basedOn w:val="1552"/>
    <w:next w:val="885"/>
    <w:link w:val="885"/>
    <w:pPr>
      <w:ind w:left="0"/>
      <w:jc w:val="center"/>
      <w:spacing w:after="120"/>
      <w:tabs>
        <w:tab w:val="clear" w:pos="-360" w:leader="none"/>
      </w:tabs>
    </w:pPr>
    <w:rPr>
      <w:sz w:val="32"/>
      <w:szCs w:val="32"/>
    </w:rPr>
  </w:style>
  <w:style w:type="paragraph" w:styleId="1556">
    <w:name w:val="Маркир список табл."/>
    <w:basedOn w:val="1547"/>
    <w:next w:val="1556"/>
    <w:link w:val="885"/>
    <w:pPr>
      <w:ind w:left="1440" w:hanging="360"/>
      <w:tabs>
        <w:tab w:val="num" w:pos="1440" w:leader="none"/>
      </w:tabs>
    </w:pPr>
    <w:rPr>
      <w:lang w:eastAsia="en-US"/>
    </w:rPr>
  </w:style>
  <w:style w:type="paragraph" w:styleId="1557">
    <w:name w:val="List1"/>
    <w:basedOn w:val="885"/>
    <w:next w:val="1557"/>
    <w:link w:val="885"/>
    <w:pPr>
      <w:ind w:left="624" w:hanging="624"/>
      <w:jc w:val="both"/>
      <w:spacing w:after="240" w:line="240" w:lineRule="atLeast"/>
      <w:tabs>
        <w:tab w:val="num" w:pos="624" w:leader="none"/>
      </w:tabs>
    </w:pPr>
    <w:rPr>
      <w:rFonts w:ascii="Arial" w:hAnsi="Arial" w:cs="Arial"/>
      <w:spacing w:val="-5"/>
      <w:sz w:val="20"/>
      <w:szCs w:val="20"/>
      <w:lang w:eastAsia="en-US"/>
    </w:rPr>
  </w:style>
  <w:style w:type="paragraph" w:styleId="1558">
    <w:name w:val="TOC Base"/>
    <w:basedOn w:val="885"/>
    <w:next w:val="1558"/>
    <w:link w:val="885"/>
    <w:pPr>
      <w:jc w:val="both"/>
      <w:spacing w:after="240" w:line="240" w:lineRule="atLeast"/>
      <w:tabs>
        <w:tab w:val="right" w:pos="6480" w:leader="dot"/>
      </w:tabs>
    </w:pPr>
    <w:rPr>
      <w:rFonts w:ascii="Arial" w:hAnsi="Arial" w:cs="Arial"/>
      <w:spacing w:val="-5"/>
      <w:sz w:val="20"/>
      <w:szCs w:val="20"/>
      <w:lang w:eastAsia="en-US"/>
    </w:rPr>
  </w:style>
  <w:style w:type="paragraph" w:styleId="1559">
    <w:name w:val="Íîðìàëüíûé"/>
    <w:basedOn w:val="885"/>
    <w:next w:val="1559"/>
    <w:link w:val="885"/>
    <w:pPr>
      <w:numPr>
        <w:ilvl w:val="0"/>
        <w:numId w:val="34"/>
      </w:numPr>
      <w:jc w:val="both"/>
      <w:spacing w:before="120" w:after="120" w:line="240" w:lineRule="atLeast"/>
    </w:pPr>
    <w:rPr>
      <w:rFonts w:ascii="Arial" w:hAnsi="Arial" w:cs="Arial"/>
      <w:spacing w:val="-5"/>
      <w:sz w:val="20"/>
      <w:szCs w:val="20"/>
    </w:rPr>
  </w:style>
  <w:style w:type="paragraph" w:styleId="1560">
    <w:name w:val="Heading Base"/>
    <w:basedOn w:val="885"/>
    <w:next w:val="885"/>
    <w:link w:val="885"/>
    <w:pPr>
      <w:ind w:left="1080"/>
      <w:jc w:val="both"/>
      <w:keepLines/>
      <w:keepNext/>
      <w:spacing w:before="140" w:after="240" w:line="220" w:lineRule="atLeast"/>
    </w:pPr>
    <w:rPr>
      <w:rFonts w:ascii="Arial" w:hAnsi="Arial" w:cs="Arial"/>
      <w:b/>
      <w:bCs/>
      <w:spacing w:val="-20"/>
      <w:sz w:val="22"/>
      <w:szCs w:val="22"/>
      <w:lang w:eastAsia="en-US"/>
    </w:rPr>
  </w:style>
  <w:style w:type="paragraph" w:styleId="1561">
    <w:name w:val="Chapter Subtitle"/>
    <w:basedOn w:val="1491"/>
    <w:next w:val="886"/>
    <w:link w:val="885"/>
    <w:pPr>
      <w:jc w:val="left"/>
      <w:keepLines/>
      <w:keepNext/>
      <w:spacing w:before="60" w:line="340" w:lineRule="atLeast"/>
      <w:pBdr>
        <w:top w:val="single" w:color="000000" w:sz="6" w:space="16"/>
      </w:pBdr>
    </w:pPr>
    <w:rPr>
      <w:rFonts w:ascii="Arial" w:hAnsi="Arial" w:cs="Arial"/>
      <w:b/>
      <w:bCs/>
      <w:i/>
      <w:iCs/>
      <w:spacing w:val="-16"/>
      <w:sz w:val="28"/>
      <w:szCs w:val="28"/>
      <w:lang w:eastAsia="en-US"/>
    </w:rPr>
  </w:style>
  <w:style w:type="paragraph" w:styleId="1562">
    <w:name w:val="Header Base"/>
    <w:basedOn w:val="885"/>
    <w:next w:val="1562"/>
    <w:link w:val="885"/>
    <w:pPr>
      <w:ind w:left="1077"/>
      <w:jc w:val="right"/>
      <w:spacing w:after="240" w:line="240" w:lineRule="atLeast"/>
      <w:widowControl w:val="off"/>
      <w:tabs>
        <w:tab w:val="center" w:pos="4320" w:leader="none"/>
        <w:tab w:val="right" w:pos="8640" w:leader="none"/>
      </w:tabs>
    </w:pPr>
    <w:rPr>
      <w:rFonts w:ascii="Arial" w:hAnsi="Arial" w:cs="Arial"/>
      <w:smallCaps/>
      <w:spacing w:val="-5"/>
      <w:sz w:val="15"/>
      <w:szCs w:val="15"/>
      <w:lang w:eastAsia="en-US"/>
    </w:rPr>
  </w:style>
  <w:style w:type="paragraph" w:styleId="1563">
    <w:name w:val="List Number First"/>
    <w:basedOn w:val="1266"/>
    <w:next w:val="1266"/>
    <w:link w:val="885"/>
    <w:pPr>
      <w:numPr>
        <w:ilvl w:val="0"/>
        <w:numId w:val="33"/>
      </w:numPr>
      <w:ind w:left="0" w:firstLine="0"/>
      <w:jc w:val="both"/>
      <w:spacing w:after="240" w:line="240" w:lineRule="atLeast"/>
      <w:tabs>
        <w:tab w:val="left" w:pos="3345" w:leader="none"/>
      </w:tabs>
    </w:pPr>
    <w:rPr>
      <w:rFonts w:ascii="Arial" w:hAnsi="Arial" w:cs="Arial"/>
      <w:spacing w:val="-5"/>
      <w:sz w:val="20"/>
      <w:szCs w:val="20"/>
      <w:lang w:eastAsia="en-US"/>
    </w:rPr>
  </w:style>
  <w:style w:type="paragraph" w:styleId="1564">
    <w:name w:val="List Number Last"/>
    <w:basedOn w:val="1266"/>
    <w:next w:val="885"/>
    <w:link w:val="885"/>
    <w:pPr>
      <w:ind w:left="1437"/>
      <w:jc w:val="both"/>
      <w:spacing w:after="240" w:line="240" w:lineRule="atLeast"/>
      <w:tabs>
        <w:tab w:val="num" w:pos="432" w:leader="none"/>
        <w:tab w:val="clear" w:pos="540" w:leader="none"/>
        <w:tab w:val="left" w:pos="3345" w:leader="none"/>
      </w:tabs>
    </w:pPr>
    <w:rPr>
      <w:rFonts w:ascii="Arial" w:hAnsi="Arial" w:cs="Arial"/>
      <w:spacing w:val="-5"/>
      <w:sz w:val="20"/>
      <w:szCs w:val="20"/>
      <w:lang w:eastAsia="en-US"/>
    </w:rPr>
  </w:style>
  <w:style w:type="paragraph" w:styleId="1565">
    <w:name w:val="Agenda Title Block"/>
    <w:basedOn w:val="885"/>
    <w:next w:val="1565"/>
    <w:link w:val="885"/>
    <w:pPr>
      <w:jc w:val="center"/>
      <w:spacing w:before="120" w:after="120"/>
    </w:pPr>
    <w:rPr>
      <w:rFonts w:ascii="Garamond" w:hAnsi="Garamond" w:cs="Garamond"/>
      <w:b/>
      <w:bCs/>
      <w:lang w:val="en-US" w:eastAsia="en-US"/>
    </w:rPr>
  </w:style>
  <w:style w:type="paragraph" w:styleId="1566">
    <w:name w:val="bullets"/>
    <w:basedOn w:val="885"/>
    <w:next w:val="1566"/>
    <w:link w:val="885"/>
    <w:pPr>
      <w:ind w:left="360" w:hanging="360"/>
      <w:spacing w:before="120" w:after="120"/>
      <w:tabs>
        <w:tab w:val="left" w:pos="6480" w:leader="none"/>
      </w:tabs>
    </w:pPr>
    <w:rPr>
      <w:rFonts w:ascii="Garamond" w:hAnsi="Garamond" w:cs="Garamond"/>
      <w:lang w:val="en-US" w:eastAsia="en-US"/>
    </w:rPr>
  </w:style>
  <w:style w:type="character" w:styleId="1567">
    <w:name w:val="Маркированный список1 Знак"/>
    <w:next w:val="1567"/>
    <w:link w:val="1226"/>
    <w:rPr>
      <w:sz w:val="28"/>
      <w:lang w:val="ru-RU" w:eastAsia="ar-SA" w:bidi="ar-SA"/>
    </w:rPr>
  </w:style>
  <w:style w:type="paragraph" w:styleId="1568">
    <w:name w:val="_Заг.1"/>
    <w:next w:val="1487"/>
    <w:link w:val="885"/>
    <w:pPr>
      <w:numPr>
        <w:ilvl w:val="0"/>
        <w:numId w:val="36"/>
      </w:numPr>
      <w:pageBreakBefore/>
      <w:spacing w:before="360" w:after="240"/>
      <w:outlineLvl w:val="0"/>
    </w:pPr>
    <w:rPr>
      <w:rFonts w:ascii="Arial" w:hAnsi="Arial" w:cs="Arial"/>
      <w:b/>
      <w:bCs/>
      <w:sz w:val="30"/>
      <w:szCs w:val="30"/>
      <w:lang w:val="ru-RU" w:eastAsia="ru-RU" w:bidi="ar-SA"/>
    </w:rPr>
  </w:style>
  <w:style w:type="paragraph" w:styleId="1569">
    <w:name w:val="_Заг.2"/>
    <w:next w:val="1487"/>
    <w:link w:val="885"/>
    <w:pPr>
      <w:numPr>
        <w:ilvl w:val="1"/>
        <w:numId w:val="36"/>
      </w:numPr>
      <w:spacing w:before="360" w:after="240"/>
      <w:outlineLvl w:val="1"/>
    </w:pPr>
    <w:rPr>
      <w:rFonts w:ascii="Arial" w:hAnsi="Arial" w:cs="Arial"/>
      <w:b/>
      <w:bCs/>
      <w:sz w:val="26"/>
      <w:szCs w:val="26"/>
      <w:lang w:val="ru-RU" w:eastAsia="ru-RU" w:bidi="ar-SA"/>
    </w:rPr>
  </w:style>
  <w:style w:type="paragraph" w:styleId="1570">
    <w:name w:val="_Заг.3"/>
    <w:next w:val="1487"/>
    <w:link w:val="885"/>
    <w:pPr>
      <w:numPr>
        <w:ilvl w:val="2"/>
        <w:numId w:val="36"/>
      </w:numPr>
      <w:spacing w:before="360" w:after="240"/>
      <w:outlineLvl w:val="2"/>
    </w:pPr>
    <w:rPr>
      <w:rFonts w:ascii="Arial" w:hAnsi="Arial" w:cs="Arial"/>
      <w:b/>
      <w:bCs/>
      <w:i/>
      <w:iCs/>
      <w:sz w:val="24"/>
      <w:szCs w:val="24"/>
      <w:lang w:val="ru-RU" w:eastAsia="ru-RU" w:bidi="ar-SA"/>
    </w:rPr>
  </w:style>
  <w:style w:type="paragraph" w:styleId="1571">
    <w:name w:val="_Заг1.подПункт"/>
    <w:next w:val="1571"/>
    <w:link w:val="885"/>
    <w:pPr>
      <w:numPr>
        <w:ilvl w:val="4"/>
        <w:numId w:val="36"/>
      </w:numPr>
      <w:jc w:val="both"/>
      <w:spacing w:before="120"/>
    </w:pPr>
    <w:rPr>
      <w:rFonts w:ascii="Arial" w:hAnsi="Arial" w:cs="Arial"/>
      <w:spacing w:val="-2"/>
      <w:sz w:val="22"/>
      <w:szCs w:val="22"/>
      <w:lang w:val="ru-RU" w:eastAsia="ru-RU" w:bidi="ar-SA"/>
    </w:rPr>
  </w:style>
  <w:style w:type="paragraph" w:styleId="1572">
    <w:name w:val="_Заг1.Пункт"/>
    <w:next w:val="1572"/>
    <w:link w:val="885"/>
    <w:pPr>
      <w:numPr>
        <w:ilvl w:val="3"/>
        <w:numId w:val="36"/>
      </w:numPr>
      <w:jc w:val="both"/>
      <w:spacing w:before="120"/>
    </w:pPr>
    <w:rPr>
      <w:rFonts w:ascii="Arial" w:hAnsi="Arial" w:cs="Arial"/>
      <w:spacing w:val="-2"/>
      <w:sz w:val="22"/>
      <w:szCs w:val="22"/>
      <w:lang w:val="ru-RU" w:eastAsia="ru-RU" w:bidi="ar-SA"/>
    </w:rPr>
  </w:style>
  <w:style w:type="paragraph" w:styleId="1573">
    <w:name w:val="_Заг2.подПункт"/>
    <w:next w:val="1573"/>
    <w:link w:val="885"/>
    <w:pPr>
      <w:numPr>
        <w:ilvl w:val="6"/>
        <w:numId w:val="36"/>
      </w:numPr>
      <w:jc w:val="both"/>
      <w:spacing w:before="120"/>
    </w:pPr>
    <w:rPr>
      <w:rFonts w:ascii="Arial" w:hAnsi="Arial" w:cs="Arial"/>
      <w:spacing w:val="-2"/>
      <w:sz w:val="22"/>
      <w:szCs w:val="22"/>
      <w:lang w:val="ru-RU" w:eastAsia="ru-RU" w:bidi="ar-SA"/>
    </w:rPr>
  </w:style>
  <w:style w:type="paragraph" w:styleId="1574">
    <w:name w:val="_Заг2.Пункт"/>
    <w:next w:val="1574"/>
    <w:link w:val="885"/>
    <w:pPr>
      <w:numPr>
        <w:ilvl w:val="5"/>
        <w:numId w:val="36"/>
      </w:numPr>
      <w:jc w:val="both"/>
      <w:spacing w:before="120"/>
    </w:pPr>
    <w:rPr>
      <w:rFonts w:ascii="Arial" w:hAnsi="Arial" w:cs="Arial"/>
      <w:spacing w:val="-2"/>
      <w:sz w:val="22"/>
      <w:szCs w:val="22"/>
      <w:lang w:val="ru-RU" w:eastAsia="ru-RU" w:bidi="ar-SA"/>
    </w:rPr>
  </w:style>
  <w:style w:type="paragraph" w:styleId="1575">
    <w:name w:val="_Заг3.подПункт"/>
    <w:next w:val="1575"/>
    <w:link w:val="885"/>
    <w:pPr>
      <w:numPr>
        <w:ilvl w:val="8"/>
        <w:numId w:val="36"/>
      </w:numPr>
      <w:jc w:val="both"/>
      <w:spacing w:before="120"/>
    </w:pPr>
    <w:rPr>
      <w:rFonts w:ascii="Arial" w:hAnsi="Arial" w:cs="Arial"/>
      <w:spacing w:val="-2"/>
      <w:sz w:val="22"/>
      <w:szCs w:val="22"/>
      <w:lang w:val="ru-RU" w:eastAsia="ru-RU" w:bidi="ar-SA"/>
    </w:rPr>
  </w:style>
  <w:style w:type="paragraph" w:styleId="1576">
    <w:name w:val="_Заг3.Пункт"/>
    <w:next w:val="1576"/>
    <w:link w:val="885"/>
    <w:pPr>
      <w:numPr>
        <w:ilvl w:val="7"/>
        <w:numId w:val="36"/>
      </w:numPr>
      <w:jc w:val="both"/>
      <w:spacing w:before="120"/>
    </w:pPr>
    <w:rPr>
      <w:rFonts w:ascii="Arial" w:hAnsi="Arial" w:cs="Arial"/>
      <w:spacing w:val="-2"/>
      <w:sz w:val="22"/>
      <w:szCs w:val="22"/>
      <w:lang w:val="ru-RU" w:eastAsia="ru-RU" w:bidi="ar-SA"/>
    </w:rPr>
  </w:style>
  <w:style w:type="paragraph" w:styleId="1577">
    <w:name w:val="_Текст_Перечисление"/>
    <w:next w:val="1577"/>
    <w:link w:val="1578"/>
    <w:pPr>
      <w:numPr>
        <w:ilvl w:val="0"/>
        <w:numId w:val="35"/>
      </w:numPr>
      <w:jc w:val="both"/>
      <w:spacing w:before="40"/>
    </w:pPr>
    <w:rPr>
      <w:rFonts w:ascii="Arial" w:hAnsi="Arial"/>
      <w:spacing w:val="-2"/>
      <w:sz w:val="22"/>
      <w:szCs w:val="22"/>
      <w:lang w:val="ru-RU" w:eastAsia="ru-RU" w:bidi="ar-SA"/>
    </w:rPr>
  </w:style>
  <w:style w:type="character" w:styleId="1578">
    <w:name w:val="_Текст_Перечисление Знак"/>
    <w:next w:val="1578"/>
    <w:link w:val="1577"/>
    <w:rPr>
      <w:rFonts w:ascii="Arial" w:hAnsi="Arial"/>
      <w:spacing w:val="-2"/>
      <w:sz w:val="22"/>
      <w:szCs w:val="22"/>
    </w:rPr>
  </w:style>
  <w:style w:type="paragraph" w:styleId="1579">
    <w:name w:val="_Перечисление_1)"/>
    <w:next w:val="1579"/>
    <w:link w:val="885"/>
    <w:pPr>
      <w:ind w:firstLine="851"/>
      <w:jc w:val="both"/>
      <w:spacing w:before="40"/>
    </w:pPr>
    <w:rPr>
      <w:rFonts w:ascii="Arial" w:hAnsi="Arial" w:cs="Arial"/>
      <w:spacing w:val="-2"/>
      <w:sz w:val="22"/>
      <w:szCs w:val="22"/>
      <w:lang w:val="ru-RU" w:eastAsia="ru-RU" w:bidi="ar-SA"/>
    </w:rPr>
  </w:style>
  <w:style w:type="paragraph" w:styleId="1580">
    <w:name w:val="_Рис.Положен_Ц"/>
    <w:next w:val="1487"/>
    <w:link w:val="885"/>
    <w:pPr>
      <w:jc w:val="center"/>
      <w:spacing w:before="120" w:after="120"/>
    </w:pPr>
    <w:rPr>
      <w:rFonts w:ascii="Arial" w:hAnsi="Arial" w:cs="Arial"/>
      <w:sz w:val="22"/>
      <w:szCs w:val="22"/>
      <w:lang w:val="ru-RU" w:eastAsia="ru-RU" w:bidi="ar-SA"/>
    </w:rPr>
  </w:style>
  <w:style w:type="paragraph" w:styleId="1581">
    <w:name w:val="_Рис._№иНазвание"/>
    <w:next w:val="1487"/>
    <w:link w:val="885"/>
    <w:pPr>
      <w:jc w:val="center"/>
      <w:spacing w:before="120" w:after="120"/>
    </w:pPr>
    <w:rPr>
      <w:rFonts w:ascii="Arial" w:hAnsi="Arial" w:cs="Arial"/>
      <w:sz w:val="22"/>
      <w:szCs w:val="22"/>
      <w:lang w:val="ru-RU" w:eastAsia="ru-RU" w:bidi="ar-SA"/>
    </w:rPr>
  </w:style>
  <w:style w:type="paragraph" w:styleId="1582">
    <w:name w:val="Нумерация в таблице"/>
    <w:basedOn w:val="923"/>
    <w:next w:val="1582"/>
    <w:link w:val="885"/>
    <w:pPr>
      <w:ind w:left="641" w:hanging="584"/>
      <w:jc w:val="both"/>
      <w:spacing w:before="60" w:after="60"/>
      <w:tabs>
        <w:tab w:val="clear" w:pos="624" w:leader="none"/>
        <w:tab w:val="num" w:pos="1493" w:leader="none"/>
      </w:tabs>
    </w:pPr>
    <w:rPr>
      <w:rFonts w:ascii="Arial" w:hAnsi="Arial" w:cs="Arial"/>
      <w:sz w:val="18"/>
      <w:szCs w:val="18"/>
      <w:lang w:eastAsia="en-US"/>
    </w:rPr>
  </w:style>
  <w:style w:type="paragraph" w:styleId="1583">
    <w:name w:val="_Табл_Термин_Название"/>
    <w:next w:val="885"/>
    <w:link w:val="885"/>
    <w:pPr>
      <w:numPr>
        <w:ilvl w:val="0"/>
        <w:numId w:val="37"/>
      </w:numPr>
      <w:ind w:left="57" w:hanging="57"/>
      <w:spacing w:before="120"/>
      <w:shd w:val="clear" w:color="auto" w:fill="ffffff"/>
    </w:pPr>
    <w:rPr>
      <w:rFonts w:ascii="Arial" w:hAnsi="Arial" w:cs="Arial"/>
      <w:b/>
      <w:bCs/>
      <w:spacing w:val="2"/>
      <w:lang w:val="ru-RU" w:eastAsia="ru-RU" w:bidi="ar-SA"/>
    </w:rPr>
  </w:style>
  <w:style w:type="paragraph" w:styleId="1584">
    <w:name w:val="_Формула_Текст"/>
    <w:next w:val="1584"/>
    <w:link w:val="885"/>
    <w:pPr>
      <w:jc w:val="center"/>
    </w:pPr>
    <w:rPr>
      <w:rFonts w:ascii="Arial" w:hAnsi="Arial" w:cs="Arial"/>
      <w:b/>
      <w:bCs/>
      <w:i/>
      <w:iCs/>
      <w:spacing w:val="40"/>
      <w:sz w:val="26"/>
      <w:szCs w:val="26"/>
      <w:lang w:val="ru-RU" w:eastAsia="ru-RU" w:bidi="ar-SA"/>
    </w:rPr>
  </w:style>
  <w:style w:type="paragraph" w:styleId="1585">
    <w:name w:val="_Табл_Заголовок"/>
    <w:next w:val="1585"/>
    <w:link w:val="885"/>
    <w:pPr>
      <w:numPr>
        <w:ilvl w:val="0"/>
        <w:numId w:val="38"/>
      </w:numPr>
      <w:jc w:val="center"/>
    </w:pPr>
    <w:rPr>
      <w:rFonts w:ascii="Arial" w:hAnsi="Arial" w:cs="Arial"/>
      <w:b/>
      <w:bCs/>
      <w:spacing w:val="-2"/>
      <w:lang w:val="ru-RU" w:eastAsia="ru-RU" w:bidi="ar-SA"/>
    </w:rPr>
  </w:style>
  <w:style w:type="paragraph" w:styleId="1586">
    <w:name w:val="_Табл_№иНазвТаблицы"/>
    <w:next w:val="1487"/>
    <w:link w:val="885"/>
    <w:pPr>
      <w:spacing w:before="120" w:after="120"/>
    </w:pPr>
    <w:rPr>
      <w:rFonts w:ascii="Arial" w:hAnsi="Arial" w:cs="Arial"/>
      <w:sz w:val="22"/>
      <w:szCs w:val="22"/>
      <w:lang w:val="ru-RU" w:eastAsia="ru-RU" w:bidi="ar-SA"/>
    </w:rPr>
  </w:style>
  <w:style w:type="paragraph" w:styleId="1587">
    <w:name w:val="_Табл_Циф.в.№пп"/>
    <w:next w:val="1587"/>
    <w:link w:val="885"/>
    <w:pPr>
      <w:jc w:val="center"/>
    </w:pPr>
    <w:rPr>
      <w:rFonts w:ascii="Arial" w:hAnsi="Arial" w:cs="Arial"/>
      <w:spacing w:val="-2"/>
      <w:lang w:val="ru-RU" w:eastAsia="ru-RU" w:bidi="ar-SA"/>
    </w:rPr>
  </w:style>
  <w:style w:type="paragraph" w:styleId="1588">
    <w:name w:val="_Табл_Текст"/>
    <w:next w:val="1588"/>
    <w:link w:val="885"/>
    <w:pPr>
      <w:numPr>
        <w:ilvl w:val="0"/>
        <w:numId w:val="39"/>
      </w:numPr>
      <w:jc w:val="both"/>
      <w:spacing w:before="40"/>
    </w:pPr>
    <w:rPr>
      <w:rFonts w:ascii="Arial" w:hAnsi="Arial" w:cs="Arial"/>
      <w:spacing w:val="-2"/>
      <w:lang w:val="ru-RU" w:eastAsia="ru-RU" w:bidi="ar-SA"/>
    </w:rPr>
  </w:style>
  <w:style w:type="paragraph" w:styleId="1589">
    <w:name w:val="_Табл.Переч.1).за.Текст"/>
    <w:next w:val="1589"/>
    <w:link w:val="885"/>
    <w:pPr>
      <w:numPr>
        <w:ilvl w:val="0"/>
        <w:numId w:val="40"/>
      </w:numPr>
      <w:spacing w:before="40"/>
    </w:pPr>
    <w:rPr>
      <w:rFonts w:ascii="Arial" w:hAnsi="Arial" w:cs="Arial"/>
      <w:spacing w:val="-2"/>
      <w:lang w:val="ru-RU" w:eastAsia="ru-RU" w:bidi="ar-SA"/>
    </w:rPr>
  </w:style>
  <w:style w:type="paragraph" w:styleId="1590">
    <w:name w:val="Стиль Название объекта + Arial 11 пт не полужирный По правому кр..."/>
    <w:basedOn w:val="1265"/>
    <w:next w:val="1590"/>
    <w:link w:val="885"/>
    <w:pPr>
      <w:numPr>
        <w:ilvl w:val="0"/>
        <w:numId w:val="0"/>
      </w:numPr>
      <w:ind w:right="509"/>
      <w:jc w:val="right"/>
      <w:spacing w:before="120" w:after="120"/>
    </w:pPr>
    <w:rPr>
      <w:rFonts w:ascii="Arial" w:hAnsi="Arial" w:cs="Arial"/>
      <w:b w:val="0"/>
      <w:bCs w:val="0"/>
      <w:sz w:val="22"/>
      <w:szCs w:val="22"/>
    </w:rPr>
  </w:style>
  <w:style w:type="paragraph" w:styleId="1591">
    <w:name w:val="_Содержание"/>
    <w:next w:val="1487"/>
    <w:link w:val="885"/>
    <w:pPr>
      <w:jc w:val="center"/>
      <w:pageBreakBefore/>
      <w:spacing w:before="360" w:after="240"/>
      <w:shd w:val="clear" w:color="auto" w:fill="ffffff"/>
    </w:pPr>
    <w:rPr>
      <w:rFonts w:ascii="Arial" w:hAnsi="Arial" w:cs="Arial"/>
      <w:b/>
      <w:bCs/>
      <w:sz w:val="30"/>
      <w:szCs w:val="30"/>
      <w:lang w:val="ru-RU" w:eastAsia="ru-RU" w:bidi="ar-SA"/>
    </w:rPr>
  </w:style>
  <w:style w:type="paragraph" w:styleId="1592">
    <w:name w:val="_Колонт.Нижн_ТЗ-ОоНИР"/>
    <w:next w:val="1592"/>
    <w:link w:val="885"/>
    <w:pPr>
      <w:jc w:val="center"/>
      <w:spacing w:before="60"/>
      <w:pBdr>
        <w:top w:val="single" w:color="333333" w:sz="4" w:space="1"/>
      </w:pBdr>
    </w:pPr>
    <w:rPr>
      <w:rFonts w:ascii="Arial" w:hAnsi="Arial" w:cs="Arial"/>
      <w:b/>
      <w:bCs/>
      <w:spacing w:val="-2"/>
      <w:lang w:val="ru-RU" w:eastAsia="ru-RU" w:bidi="ar-SA"/>
    </w:rPr>
  </w:style>
  <w:style w:type="paragraph" w:styleId="1593">
    <w:name w:val="_Прил_А.1"/>
    <w:next w:val="1487"/>
    <w:link w:val="885"/>
    <w:pPr>
      <w:ind w:firstLine="595"/>
      <w:spacing w:before="360" w:after="240"/>
      <w:outlineLvl w:val="1"/>
    </w:pPr>
    <w:rPr>
      <w:rFonts w:ascii="Arial" w:hAnsi="Arial" w:cs="Arial"/>
      <w:b/>
      <w:bCs/>
      <w:sz w:val="26"/>
      <w:szCs w:val="26"/>
      <w:lang w:val="ru-RU" w:eastAsia="ru-RU" w:bidi="ar-SA"/>
    </w:rPr>
  </w:style>
  <w:style w:type="paragraph" w:styleId="1594">
    <w:name w:val="_Тип_приложения"/>
    <w:next w:val="1595"/>
    <w:link w:val="885"/>
    <w:pPr>
      <w:jc w:val="center"/>
      <w:spacing w:after="240"/>
    </w:pPr>
    <w:rPr>
      <w:rFonts w:ascii="Arial" w:hAnsi="Arial" w:cs="Arial"/>
      <w:sz w:val="22"/>
      <w:szCs w:val="22"/>
      <w:lang w:val="ru-RU" w:eastAsia="ru-RU" w:bidi="ar-SA"/>
    </w:rPr>
  </w:style>
  <w:style w:type="paragraph" w:styleId="1595">
    <w:name w:val="_Прил.А_Заг-к"/>
    <w:next w:val="1487"/>
    <w:link w:val="885"/>
    <w:pPr>
      <w:jc w:val="center"/>
      <w:spacing w:before="240" w:after="240"/>
      <w:outlineLvl w:val="0"/>
    </w:pPr>
    <w:rPr>
      <w:rFonts w:ascii="Arial" w:hAnsi="Arial" w:cs="Arial"/>
      <w:b/>
      <w:bCs/>
      <w:sz w:val="30"/>
      <w:szCs w:val="30"/>
      <w:lang w:val="ru-RU" w:eastAsia="ru-RU" w:bidi="ar-SA"/>
    </w:rPr>
  </w:style>
  <w:style w:type="paragraph" w:styleId="1596">
    <w:name w:val="_Прил_А.1.1"/>
    <w:next w:val="1487"/>
    <w:link w:val="885"/>
    <w:pPr>
      <w:ind w:firstLine="595"/>
      <w:spacing w:before="360" w:after="240"/>
      <w:outlineLvl w:val="2"/>
    </w:pPr>
    <w:rPr>
      <w:rFonts w:ascii="Arial" w:hAnsi="Arial" w:cs="Arial"/>
      <w:b/>
      <w:bCs/>
      <w:i/>
      <w:iCs/>
      <w:sz w:val="24"/>
      <w:szCs w:val="24"/>
      <w:lang w:val="ru-RU" w:eastAsia="ru-RU" w:bidi="ar-SA"/>
    </w:rPr>
  </w:style>
  <w:style w:type="paragraph" w:styleId="1597">
    <w:name w:val="_Наимен.Утв-го.Док-та"/>
    <w:next w:val="1597"/>
    <w:link w:val="885"/>
    <w:pPr>
      <w:jc w:val="center"/>
      <w:spacing w:before="240" w:line="340" w:lineRule="exact"/>
    </w:pPr>
    <w:rPr>
      <w:rFonts w:ascii="Arial" w:hAnsi="Arial" w:cs="Arial"/>
      <w:b/>
      <w:bCs/>
      <w:sz w:val="40"/>
      <w:szCs w:val="40"/>
      <w:lang w:val="ru-RU" w:eastAsia="ru-RU" w:bidi="ar-SA"/>
    </w:rPr>
  </w:style>
  <w:style w:type="paragraph" w:styleId="1598">
    <w:name w:val="_Этап.проектир-я"/>
    <w:next w:val="1598"/>
    <w:link w:val="885"/>
    <w:pPr>
      <w:jc w:val="center"/>
      <w:spacing w:before="240"/>
    </w:pPr>
    <w:rPr>
      <w:rFonts w:ascii="Arial" w:hAnsi="Arial" w:cs="Arial"/>
      <w:b/>
      <w:bCs/>
      <w:sz w:val="32"/>
      <w:szCs w:val="32"/>
      <w:lang w:val="ru-RU" w:eastAsia="ru-RU" w:bidi="ar-SA"/>
    </w:rPr>
  </w:style>
  <w:style w:type="paragraph" w:styleId="1599">
    <w:name w:val="_Орг-я-(Испол-ль)"/>
    <w:next w:val="1487"/>
    <w:link w:val="885"/>
    <w:pPr>
      <w:jc w:val="center"/>
      <w:spacing w:before="240"/>
    </w:pPr>
    <w:rPr>
      <w:rFonts w:ascii="Arial" w:hAnsi="Arial" w:cs="Arial"/>
      <w:b/>
      <w:bCs/>
      <w:caps/>
      <w:lang w:val="ru-RU" w:eastAsia="ru-RU" w:bidi="ar-SA"/>
    </w:rPr>
  </w:style>
  <w:style w:type="paragraph" w:styleId="1600">
    <w:name w:val="_Полное.Наимен.АС"/>
    <w:next w:val="1600"/>
    <w:link w:val="885"/>
    <w:pPr>
      <w:jc w:val="center"/>
      <w:spacing w:before="240" w:line="340" w:lineRule="exact"/>
    </w:pPr>
    <w:rPr>
      <w:rFonts w:ascii="Arial" w:hAnsi="Arial" w:cs="Arial"/>
      <w:b/>
      <w:bCs/>
      <w:caps/>
      <w:sz w:val="32"/>
      <w:szCs w:val="32"/>
      <w:lang w:val="ru-RU" w:eastAsia="en-US" w:bidi="ar-SA"/>
    </w:rPr>
  </w:style>
  <w:style w:type="paragraph" w:styleId="1601">
    <w:name w:val="_Сокращ.Наимен.АС"/>
    <w:next w:val="1601"/>
    <w:link w:val="885"/>
    <w:pPr>
      <w:jc w:val="center"/>
      <w:spacing w:before="240"/>
    </w:pPr>
    <w:rPr>
      <w:rFonts w:ascii="Arial" w:hAnsi="Arial" w:cs="Arial"/>
      <w:b/>
      <w:bCs/>
      <w:sz w:val="24"/>
      <w:szCs w:val="24"/>
      <w:lang w:val="ru-RU" w:eastAsia="ru-RU" w:bidi="ar-SA"/>
    </w:rPr>
  </w:style>
  <w:style w:type="paragraph" w:styleId="1602">
    <w:name w:val="_МестоИзданДокум"/>
    <w:next w:val="1602"/>
    <w:link w:val="885"/>
    <w:pPr>
      <w:jc w:val="center"/>
    </w:pPr>
    <w:rPr>
      <w:rFonts w:ascii="Arial" w:hAnsi="Arial" w:cs="Arial"/>
      <w:b/>
      <w:bCs/>
      <w:sz w:val="22"/>
      <w:szCs w:val="22"/>
      <w:lang w:val="ru-RU" w:eastAsia="ru-RU" w:bidi="ar-SA"/>
    </w:rPr>
  </w:style>
  <w:style w:type="paragraph" w:styleId="1603">
    <w:name w:val="_Кол.Листов_ЛУ+ТЛ"/>
    <w:next w:val="1487"/>
    <w:link w:val="885"/>
    <w:pPr>
      <w:jc w:val="center"/>
      <w:spacing w:before="240" w:after="240"/>
    </w:pPr>
    <w:rPr>
      <w:rFonts w:ascii="Arial" w:hAnsi="Arial" w:cs="Arial"/>
      <w:sz w:val="22"/>
      <w:szCs w:val="22"/>
      <w:lang w:val="ru-RU" w:eastAsia="ru-RU" w:bidi="ar-SA"/>
    </w:rPr>
  </w:style>
  <w:style w:type="paragraph" w:styleId="1604">
    <w:name w:val="_Назв&quot;Лист.утв-я&quot;"/>
    <w:next w:val="1604"/>
    <w:link w:val="885"/>
    <w:pPr>
      <w:jc w:val="center"/>
      <w:spacing w:before="480" w:after="240"/>
    </w:pPr>
    <w:rPr>
      <w:rFonts w:ascii="Arial" w:hAnsi="Arial" w:cs="Arial"/>
      <w:b/>
      <w:bCs/>
      <w:caps/>
      <w:sz w:val="28"/>
      <w:szCs w:val="28"/>
      <w:lang w:val="ru-RU" w:eastAsia="ru-RU" w:bidi="ar-SA"/>
    </w:rPr>
  </w:style>
  <w:style w:type="paragraph" w:styleId="1605">
    <w:name w:val="_ОснНадп_НазвГраф"/>
    <w:next w:val="1605"/>
    <w:link w:val="885"/>
    <w:pPr>
      <w:jc w:val="center"/>
    </w:pPr>
    <w:rPr>
      <w:rFonts w:ascii="Arial Narrow" w:hAnsi="Arial Narrow" w:cs="Arial Narrow"/>
      <w:i/>
      <w:iCs/>
      <w:lang w:val="ru-RU" w:eastAsia="ru-RU" w:bidi="ar-SA"/>
    </w:rPr>
  </w:style>
  <w:style w:type="paragraph" w:styleId="1606">
    <w:name w:val="_ТЗд-ТЛ_&quot;к ТЗ&quot;"/>
    <w:next w:val="1606"/>
    <w:link w:val="885"/>
    <w:pPr>
      <w:jc w:val="center"/>
      <w:spacing w:after="480"/>
      <w:tabs>
        <w:tab w:val="num" w:pos="1440" w:leader="none"/>
      </w:tabs>
    </w:pPr>
    <w:rPr>
      <w:rFonts w:ascii="Arial" w:hAnsi="Arial" w:cs="Arial"/>
      <w:sz w:val="28"/>
      <w:szCs w:val="28"/>
      <w:lang w:val="ru-RU" w:eastAsia="en-US" w:bidi="ar-SA"/>
    </w:rPr>
  </w:style>
  <w:style w:type="paragraph" w:styleId="1607">
    <w:name w:val="_ТЗ-ТЛ_наимен.объекта.автом-ии"/>
    <w:next w:val="1607"/>
    <w:link w:val="885"/>
    <w:pPr>
      <w:jc w:val="center"/>
      <w:spacing w:before="360"/>
    </w:pPr>
    <w:rPr>
      <w:rFonts w:ascii="Arial" w:hAnsi="Arial" w:cs="Arial"/>
      <w:sz w:val="28"/>
      <w:szCs w:val="28"/>
      <w:lang w:val="ru-RU" w:eastAsia="ru-RU" w:bidi="ar-SA"/>
    </w:rPr>
  </w:style>
  <w:style w:type="paragraph" w:styleId="1608">
    <w:name w:val="_ТЗ-ТЛ_&quot;ТЕХ-ЗАДАН&quot;"/>
    <w:next w:val="1608"/>
    <w:link w:val="885"/>
    <w:pPr>
      <w:jc w:val="center"/>
      <w:spacing w:before="960" w:after="240"/>
    </w:pPr>
    <w:rPr>
      <w:rFonts w:ascii="Arial" w:hAnsi="Arial" w:cs="Arial"/>
      <w:b/>
      <w:bCs/>
      <w:caps/>
      <w:sz w:val="32"/>
      <w:szCs w:val="32"/>
      <w:lang w:val="ru-RU" w:eastAsia="en-US" w:bidi="ar-SA"/>
    </w:rPr>
  </w:style>
  <w:style w:type="paragraph" w:styleId="1609">
    <w:name w:val="_ТЗ-ПЛ_№.стр."/>
    <w:next w:val="1609"/>
    <w:link w:val="885"/>
    <w:pPr>
      <w:ind w:left="2835" w:right="2835"/>
      <w:jc w:val="center"/>
      <w:pBdr>
        <w:bottom w:val="single" w:color="000000" w:sz="4" w:space="8"/>
      </w:pBdr>
    </w:pPr>
    <w:rPr>
      <w:rFonts w:ascii="Arial" w:hAnsi="Arial" w:cs="Arial"/>
      <w:sz w:val="22"/>
      <w:szCs w:val="22"/>
      <w:lang w:val="ru-RU" w:eastAsia="ru-RU" w:bidi="ar-SA"/>
    </w:rPr>
  </w:style>
  <w:style w:type="paragraph" w:styleId="1610">
    <w:name w:val="_ТЗ-ПЛ_верх.колонт.дец.№"/>
    <w:next w:val="1609"/>
    <w:link w:val="885"/>
    <w:pPr>
      <w:jc w:val="center"/>
      <w:spacing w:after="60"/>
    </w:pPr>
    <w:rPr>
      <w:rFonts w:ascii="Arial" w:hAnsi="Arial" w:cs="Arial"/>
      <w:sz w:val="22"/>
      <w:szCs w:val="22"/>
      <w:lang w:val="ru-RU" w:eastAsia="ru-RU" w:bidi="ar-SA"/>
    </w:rPr>
  </w:style>
  <w:style w:type="paragraph" w:styleId="1611">
    <w:name w:val="_ТЗ-ПЛ_нижн.колонт."/>
    <w:basedOn w:val="885"/>
    <w:next w:val="1611"/>
    <w:link w:val="885"/>
    <w:rPr>
      <w:rFonts w:ascii="Arial" w:hAnsi="Arial" w:cs="Arial"/>
      <w:sz w:val="8"/>
      <w:szCs w:val="8"/>
    </w:rPr>
  </w:style>
  <w:style w:type="paragraph" w:styleId="1612">
    <w:name w:val="_Дец.№._ТЛ"/>
    <w:next w:val="1487"/>
    <w:link w:val="885"/>
    <w:pPr>
      <w:jc w:val="center"/>
      <w:spacing w:before="240" w:after="600"/>
    </w:pPr>
    <w:rPr>
      <w:rFonts w:ascii="Arial" w:hAnsi="Arial" w:cs="Arial"/>
      <w:caps/>
      <w:sz w:val="22"/>
      <w:szCs w:val="22"/>
      <w:lang w:val="ru-RU" w:eastAsia="ru-RU" w:bidi="ar-SA"/>
    </w:rPr>
  </w:style>
  <w:style w:type="paragraph" w:styleId="1613">
    <w:name w:val="_Подстроч.надпись"/>
    <w:next w:val="1487"/>
    <w:link w:val="885"/>
    <w:pPr>
      <w:ind w:left="57" w:right="57"/>
      <w:jc w:val="center"/>
      <w:spacing w:after="120"/>
      <w:pBdr>
        <w:top w:val="single" w:color="333333" w:sz="4" w:space="1"/>
      </w:pBdr>
    </w:pPr>
    <w:rPr>
      <w:rFonts w:ascii="Arial" w:hAnsi="Arial" w:cs="Arial"/>
      <w:sz w:val="16"/>
      <w:szCs w:val="16"/>
      <w:lang w:val="ru-RU" w:eastAsia="ru-RU" w:bidi="ar-SA"/>
    </w:rPr>
  </w:style>
  <w:style w:type="paragraph" w:styleId="1614">
    <w:name w:val="_Прил.А_Пункт"/>
    <w:next w:val="1614"/>
    <w:link w:val="885"/>
    <w:pPr>
      <w:ind w:firstLine="595"/>
      <w:jc w:val="both"/>
      <w:spacing w:before="120"/>
    </w:pPr>
    <w:rPr>
      <w:rFonts w:ascii="Arial" w:hAnsi="Arial" w:cs="Arial"/>
      <w:spacing w:val="-2"/>
      <w:sz w:val="22"/>
      <w:szCs w:val="22"/>
      <w:lang w:val="ru-RU" w:eastAsia="ru-RU" w:bidi="ar-SA"/>
    </w:rPr>
  </w:style>
  <w:style w:type="paragraph" w:styleId="1615">
    <w:name w:val="_Прил.А_подПункт"/>
    <w:next w:val="1615"/>
    <w:link w:val="885"/>
    <w:pPr>
      <w:ind w:firstLine="595"/>
      <w:jc w:val="both"/>
      <w:spacing w:before="120"/>
    </w:pPr>
    <w:rPr>
      <w:rFonts w:ascii="Arial" w:hAnsi="Arial" w:cs="Arial"/>
      <w:spacing w:val="-2"/>
      <w:sz w:val="22"/>
      <w:szCs w:val="22"/>
      <w:lang w:val="ru-RU" w:eastAsia="ru-RU" w:bidi="ar-SA"/>
    </w:rPr>
  </w:style>
  <w:style w:type="paragraph" w:styleId="1616">
    <w:name w:val="_Прил.А.1_Пункт"/>
    <w:next w:val="1616"/>
    <w:link w:val="885"/>
    <w:pPr>
      <w:ind w:firstLine="595"/>
      <w:jc w:val="both"/>
      <w:spacing w:before="120"/>
    </w:pPr>
    <w:rPr>
      <w:rFonts w:ascii="Arial" w:hAnsi="Arial" w:cs="Arial"/>
      <w:spacing w:val="-2"/>
      <w:sz w:val="22"/>
      <w:szCs w:val="22"/>
      <w:lang w:val="ru-RU" w:eastAsia="ru-RU" w:bidi="ar-SA"/>
    </w:rPr>
  </w:style>
  <w:style w:type="paragraph" w:styleId="1617">
    <w:name w:val="_Прил.А.1_подПункт"/>
    <w:next w:val="1617"/>
    <w:link w:val="885"/>
    <w:pPr>
      <w:ind w:firstLine="595"/>
      <w:spacing w:before="120"/>
    </w:pPr>
    <w:rPr>
      <w:rFonts w:ascii="Arial" w:hAnsi="Arial" w:cs="Arial"/>
      <w:spacing w:val="-2"/>
      <w:sz w:val="22"/>
      <w:szCs w:val="22"/>
      <w:lang w:val="ru-RU" w:eastAsia="ru-RU" w:bidi="ar-SA"/>
    </w:rPr>
  </w:style>
  <w:style w:type="paragraph" w:styleId="1618">
    <w:name w:val="_Прил.А.1.1_Пункт"/>
    <w:next w:val="1618"/>
    <w:link w:val="885"/>
    <w:pPr>
      <w:ind w:firstLine="595"/>
      <w:jc w:val="both"/>
      <w:spacing w:before="120"/>
    </w:pPr>
    <w:rPr>
      <w:rFonts w:ascii="Arial" w:hAnsi="Arial" w:cs="Arial"/>
      <w:spacing w:val="-2"/>
      <w:sz w:val="22"/>
      <w:szCs w:val="22"/>
      <w:lang w:val="ru-RU" w:eastAsia="ru-RU" w:bidi="ar-SA"/>
    </w:rPr>
  </w:style>
  <w:style w:type="paragraph" w:styleId="1619">
    <w:name w:val="_Прил.А1.1_подПункт"/>
    <w:next w:val="1619"/>
    <w:link w:val="885"/>
    <w:pPr>
      <w:ind w:firstLine="595"/>
      <w:jc w:val="both"/>
      <w:spacing w:before="120"/>
    </w:pPr>
    <w:rPr>
      <w:rFonts w:ascii="Arial" w:hAnsi="Arial" w:cs="Arial"/>
      <w:spacing w:val="-2"/>
      <w:sz w:val="22"/>
      <w:szCs w:val="22"/>
      <w:lang w:val="ru-RU" w:eastAsia="ru-RU" w:bidi="ar-SA"/>
    </w:rPr>
  </w:style>
  <w:style w:type="paragraph" w:styleId="1620">
    <w:name w:val="Приветствие"/>
    <w:basedOn w:val="885"/>
    <w:next w:val="885"/>
    <w:link w:val="1621"/>
    <w:uiPriority w:val="99"/>
    <w:rPr>
      <w:rFonts w:ascii="Arial" w:hAnsi="Arial"/>
      <w:lang w:val="en-US" w:eastAsia="en-US"/>
    </w:rPr>
  </w:style>
  <w:style w:type="character" w:styleId="1621">
    <w:name w:val="Приветствие Знак"/>
    <w:next w:val="1621"/>
    <w:link w:val="1620"/>
    <w:uiPriority w:val="99"/>
    <w:rPr>
      <w:rFonts w:ascii="Arial" w:hAnsi="Arial" w:cs="Arial"/>
      <w:sz w:val="24"/>
      <w:szCs w:val="24"/>
    </w:rPr>
  </w:style>
  <w:style w:type="paragraph" w:styleId="1622">
    <w:name w:val="_(под)Пункт.Продолжение"/>
    <w:next w:val="1622"/>
    <w:link w:val="885"/>
    <w:pPr>
      <w:ind w:firstLine="595"/>
      <w:jc w:val="both"/>
      <w:spacing w:after="40"/>
      <w:shd w:val="clear" w:color="auto" w:fill="ffffff"/>
    </w:pPr>
    <w:rPr>
      <w:rFonts w:ascii="Arial" w:hAnsi="Arial" w:cs="Arial"/>
      <w:spacing w:val="-3"/>
      <w:sz w:val="22"/>
      <w:szCs w:val="22"/>
      <w:lang w:val="ru-RU" w:eastAsia="ru-RU" w:bidi="ar-SA"/>
    </w:rPr>
  </w:style>
  <w:style w:type="paragraph" w:styleId="1623">
    <w:name w:val="_Перечисление_а)"/>
    <w:next w:val="1623"/>
    <w:link w:val="885"/>
    <w:pPr>
      <w:ind w:firstLine="601"/>
      <w:jc w:val="both"/>
      <w:spacing w:before="40"/>
    </w:pPr>
    <w:rPr>
      <w:rFonts w:ascii="Arial" w:hAnsi="Arial" w:cs="Arial"/>
      <w:spacing w:val="-2"/>
      <w:sz w:val="22"/>
      <w:szCs w:val="22"/>
      <w:lang w:val="ru-RU" w:eastAsia="ru-RU" w:bidi="ar-SA"/>
    </w:rPr>
  </w:style>
  <w:style w:type="paragraph" w:styleId="1624">
    <w:name w:val="_Табл_Текст+абзац"/>
    <w:next w:val="1624"/>
    <w:link w:val="1644"/>
    <w:pPr>
      <w:numPr>
        <w:ilvl w:val="0"/>
        <w:numId w:val="41"/>
      </w:numPr>
      <w:jc w:val="both"/>
      <w:spacing w:before="40"/>
      <w:shd w:val="clear" w:color="auto" w:fill="ffffff"/>
    </w:pPr>
    <w:rPr>
      <w:rFonts w:ascii="Arial" w:hAnsi="Arial"/>
      <w:spacing w:val="-2"/>
      <w:sz w:val="22"/>
      <w:szCs w:val="22"/>
      <w:lang w:val="ru-RU" w:eastAsia="ru-RU" w:bidi="ar-SA"/>
    </w:rPr>
  </w:style>
  <w:style w:type="paragraph" w:styleId="1625">
    <w:name w:val="_Табл_Термин_Определение"/>
    <w:next w:val="1583"/>
    <w:link w:val="885"/>
    <w:pPr>
      <w:numPr>
        <w:ilvl w:val="0"/>
        <w:numId w:val="49"/>
      </w:numPr>
      <w:ind w:left="57" w:hanging="57"/>
      <w:jc w:val="both"/>
      <w:spacing w:after="120"/>
    </w:pPr>
    <w:rPr>
      <w:rFonts w:ascii="Arial" w:hAnsi="Arial" w:cs="Arial"/>
      <w:spacing w:val="-2"/>
      <w:lang w:val="ru-RU" w:eastAsia="ru-RU" w:bidi="ar-SA"/>
    </w:rPr>
  </w:style>
  <w:style w:type="paragraph" w:styleId="1626">
    <w:name w:val="_Табл_Перечисл.за.Табл.Текст"/>
    <w:next w:val="1626"/>
    <w:link w:val="885"/>
    <w:pPr>
      <w:numPr>
        <w:ilvl w:val="0"/>
        <w:numId w:val="53"/>
      </w:numPr>
      <w:ind w:left="57"/>
      <w:jc w:val="both"/>
      <w:spacing w:before="40"/>
    </w:pPr>
    <w:rPr>
      <w:rFonts w:ascii="Arial" w:hAnsi="Arial" w:cs="Arial"/>
      <w:spacing w:val="-2"/>
      <w:lang w:val="ru-RU" w:eastAsia="ru-RU" w:bidi="ar-SA"/>
    </w:rPr>
  </w:style>
  <w:style w:type="paragraph" w:styleId="1627">
    <w:name w:val="_Табл_Перечисл.за.Табл.ТекстАбзац"/>
    <w:next w:val="1627"/>
    <w:link w:val="885"/>
    <w:pPr>
      <w:numPr>
        <w:ilvl w:val="0"/>
        <w:numId w:val="42"/>
      </w:numPr>
      <w:jc w:val="both"/>
      <w:spacing w:before="40"/>
    </w:pPr>
    <w:rPr>
      <w:rFonts w:ascii="Arial" w:hAnsi="Arial" w:cs="Arial"/>
      <w:spacing w:val="-2"/>
      <w:lang w:val="ru-RU" w:eastAsia="ru-RU" w:bidi="ar-SA"/>
    </w:rPr>
  </w:style>
  <w:style w:type="paragraph" w:styleId="1628">
    <w:name w:val="_РисПрил_№иНазвание"/>
    <w:next w:val="1487"/>
    <w:link w:val="1629"/>
    <w:pPr>
      <w:jc w:val="center"/>
      <w:spacing w:before="120" w:after="120"/>
    </w:pPr>
    <w:rPr>
      <w:rFonts w:ascii="Arial" w:hAnsi="Arial"/>
      <w:sz w:val="22"/>
      <w:lang w:val="ru-RU" w:eastAsia="ru-RU" w:bidi="ar-SA"/>
    </w:rPr>
  </w:style>
  <w:style w:type="character" w:styleId="1629">
    <w:name w:val="_РисПрил_№иНазвание Знак Знак"/>
    <w:next w:val="1629"/>
    <w:link w:val="1628"/>
    <w:rPr>
      <w:rFonts w:ascii="Arial" w:hAnsi="Arial"/>
      <w:sz w:val="22"/>
      <w:lang w:val="ru-RU" w:eastAsia="ru-RU" w:bidi="ar-SA"/>
    </w:rPr>
  </w:style>
  <w:style w:type="character" w:styleId="1630">
    <w:name w:val="Код HTML"/>
    <w:next w:val="1630"/>
    <w:link w:val="885"/>
    <w:rPr>
      <w:rFonts w:ascii="Arial" w:hAnsi="Arial" w:cs="Arial"/>
      <w:sz w:val="20"/>
      <w:szCs w:val="20"/>
    </w:rPr>
  </w:style>
  <w:style w:type="character" w:styleId="1631">
    <w:name w:val="Цитата HTML"/>
    <w:next w:val="1631"/>
    <w:link w:val="885"/>
    <w:rPr>
      <w:rFonts w:ascii="Arial" w:hAnsi="Arial" w:cs="Arial"/>
      <w:i/>
      <w:iCs/>
    </w:rPr>
  </w:style>
  <w:style w:type="paragraph" w:styleId="1632">
    <w:name w:val="_ТаблПрил_№.и.Название"/>
    <w:next w:val="1487"/>
    <w:link w:val="885"/>
    <w:pPr>
      <w:spacing w:before="120" w:after="120"/>
    </w:pPr>
    <w:rPr>
      <w:rFonts w:ascii="Arial" w:hAnsi="Arial" w:cs="Arial"/>
      <w:sz w:val="22"/>
      <w:szCs w:val="22"/>
      <w:lang w:val="ru-RU" w:eastAsia="ru-RU" w:bidi="ar-SA"/>
    </w:rPr>
  </w:style>
  <w:style w:type="paragraph" w:styleId="1633">
    <w:name w:val="_Текст_Термин_Название"/>
    <w:next w:val="1634"/>
    <w:link w:val="885"/>
    <w:pPr>
      <w:ind w:firstLine="595"/>
      <w:spacing w:before="120"/>
    </w:pPr>
    <w:rPr>
      <w:rFonts w:ascii="Arial" w:hAnsi="Arial" w:cs="Arial"/>
      <w:b/>
      <w:bCs/>
      <w:sz w:val="22"/>
      <w:szCs w:val="22"/>
      <w:lang w:val="ru-RU" w:eastAsia="ru-RU" w:bidi="ar-SA"/>
    </w:rPr>
  </w:style>
  <w:style w:type="paragraph" w:styleId="1634">
    <w:name w:val="_Текст_Термин_Определение"/>
    <w:next w:val="1633"/>
    <w:link w:val="885"/>
    <w:pPr>
      <w:ind w:firstLine="595"/>
      <w:jc w:val="both"/>
      <w:spacing w:after="120"/>
    </w:pPr>
    <w:rPr>
      <w:rFonts w:ascii="Arial" w:hAnsi="Arial" w:cs="Arial"/>
      <w:spacing w:val="-2"/>
      <w:sz w:val="22"/>
      <w:szCs w:val="22"/>
      <w:lang w:val="ru-RU" w:eastAsia="ru-RU" w:bidi="ar-SA"/>
    </w:rPr>
  </w:style>
  <w:style w:type="paragraph" w:styleId="1635">
    <w:name w:val="_ТекстПримечание"/>
    <w:next w:val="1487"/>
    <w:link w:val="885"/>
    <w:pPr>
      <w:ind w:firstLine="624"/>
      <w:jc w:val="both"/>
      <w:spacing w:before="40"/>
    </w:pPr>
    <w:rPr>
      <w:rFonts w:ascii="Arial" w:hAnsi="Arial" w:cs="Arial"/>
      <w:spacing w:val="-2"/>
      <w:sz w:val="22"/>
      <w:szCs w:val="22"/>
      <w:lang w:val="ru-RU" w:eastAsia="ru-RU" w:bidi="ar-SA"/>
    </w:rPr>
  </w:style>
  <w:style w:type="table" w:styleId="1636">
    <w:name w:val="Простая таблица 1"/>
    <w:basedOn w:val="896"/>
    <w:next w:val="1636"/>
    <w:link w:val="885"/>
    <w:rPr>
      <w:rFonts w:ascii="Arial" w:hAnsi="Arial" w:cs="Arial"/>
      <w:lang w:val="ru-RU" w:eastAsia="ru-RU" w:bidi="ar-SA"/>
    </w:rPr>
    <w:tblPr/>
  </w:style>
  <w:style w:type="paragraph" w:styleId="1637">
    <w:name w:val="_ТаблПримечание"/>
    <w:next w:val="1637"/>
    <w:link w:val="885"/>
    <w:pPr>
      <w:numPr>
        <w:ilvl w:val="0"/>
        <w:numId w:val="44"/>
      </w:numPr>
      <w:ind w:left="57" w:hanging="57"/>
      <w:jc w:val="both"/>
      <w:spacing w:before="40"/>
    </w:pPr>
    <w:rPr>
      <w:rFonts w:ascii="Arial" w:hAnsi="Arial" w:cs="Arial"/>
      <w:spacing w:val="-2"/>
      <w:lang w:val="ru-RU" w:eastAsia="ru-RU" w:bidi="ar-SA"/>
    </w:rPr>
  </w:style>
  <w:style w:type="paragraph" w:styleId="1638">
    <w:name w:val="_Табл.Переч.1).за.ТекстАбзац"/>
    <w:next w:val="1638"/>
    <w:link w:val="885"/>
    <w:pPr>
      <w:numPr>
        <w:ilvl w:val="0"/>
        <w:numId w:val="45"/>
      </w:numPr>
      <w:ind w:firstLine="397"/>
      <w:spacing w:before="40"/>
    </w:pPr>
    <w:rPr>
      <w:rFonts w:ascii="Arial" w:hAnsi="Arial" w:cs="Arial"/>
      <w:spacing w:val="-2"/>
      <w:lang w:val="ru-RU" w:eastAsia="ru-RU" w:bidi="ar-SA"/>
    </w:rPr>
  </w:style>
  <w:style w:type="paragraph" w:styleId="1639">
    <w:name w:val="_Табл.Переч.а).за.Текст"/>
    <w:next w:val="1639"/>
    <w:link w:val="885"/>
    <w:pPr>
      <w:numPr>
        <w:ilvl w:val="0"/>
        <w:numId w:val="46"/>
      </w:numPr>
      <w:jc w:val="both"/>
      <w:spacing w:before="40"/>
    </w:pPr>
    <w:rPr>
      <w:rFonts w:ascii="Arial" w:hAnsi="Arial" w:cs="Arial"/>
      <w:spacing w:val="-2"/>
      <w:lang w:val="ru-RU" w:eastAsia="ru-RU" w:bidi="ar-SA"/>
    </w:rPr>
  </w:style>
  <w:style w:type="paragraph" w:styleId="1640">
    <w:name w:val="_Табл.Переч.а).за.ТекстАбзац"/>
    <w:next w:val="1640"/>
    <w:link w:val="885"/>
    <w:pPr>
      <w:numPr>
        <w:ilvl w:val="0"/>
        <w:numId w:val="47"/>
      </w:numPr>
      <w:ind w:firstLine="198"/>
      <w:spacing w:before="40"/>
    </w:pPr>
    <w:rPr>
      <w:rFonts w:ascii="Arial" w:hAnsi="Arial" w:cs="Arial"/>
      <w:spacing w:val="-2"/>
      <w:lang w:val="ru-RU" w:eastAsia="ru-RU" w:bidi="ar-SA"/>
    </w:rPr>
  </w:style>
  <w:style w:type="table" w:styleId="1641">
    <w:name w:val="Цветная таблица 1"/>
    <w:basedOn w:val="896"/>
    <w:next w:val="1641"/>
    <w:link w:val="885"/>
    <w:rPr>
      <w:rFonts w:ascii="Arial" w:hAnsi="Arial" w:cs="Arial"/>
      <w:color w:val="ffffff"/>
      <w:lang w:val="ru-RU" w:eastAsia="ru-RU" w:bidi="ar-SA"/>
    </w:rPr>
    <w:tblPr/>
  </w:style>
  <w:style w:type="table" w:styleId="1642">
    <w:name w:val="Классическая таблица 3"/>
    <w:basedOn w:val="896"/>
    <w:next w:val="1642"/>
    <w:link w:val="885"/>
    <w:rPr>
      <w:rFonts w:ascii="Arial" w:hAnsi="Arial" w:cs="Arial"/>
      <w:color w:val="000080"/>
      <w:lang w:val="ru-RU" w:eastAsia="ru-RU" w:bidi="ar-SA"/>
    </w:rPr>
    <w:tblPr/>
  </w:style>
  <w:style w:type="table" w:styleId="1643">
    <w:name w:val="Классическая таблица 4"/>
    <w:basedOn w:val="896"/>
    <w:next w:val="1643"/>
    <w:link w:val="885"/>
    <w:rPr>
      <w:rFonts w:ascii="Arial" w:hAnsi="Arial" w:cs="Arial"/>
      <w:lang w:val="ru-RU" w:eastAsia="ru-RU" w:bidi="ar-SA"/>
    </w:rPr>
    <w:tblPr/>
  </w:style>
  <w:style w:type="character" w:styleId="1644">
    <w:name w:val="_Табл_Текст+абзац Знак"/>
    <w:next w:val="1644"/>
    <w:link w:val="1624"/>
    <w:rPr>
      <w:rFonts w:ascii="Arial" w:hAnsi="Arial"/>
      <w:spacing w:val="-2"/>
      <w:sz w:val="22"/>
      <w:szCs w:val="22"/>
      <w:shd w:val="clear" w:color="auto" w:fill="ffffff"/>
    </w:rPr>
  </w:style>
  <w:style w:type="paragraph" w:styleId="1645">
    <w:name w:val="_Табл_ТекстСноскиВтабл"/>
    <w:next w:val="1645"/>
    <w:link w:val="885"/>
    <w:pPr>
      <w:numPr>
        <w:ilvl w:val="0"/>
        <w:numId w:val="48"/>
      </w:numPr>
      <w:jc w:val="both"/>
      <w:spacing w:before="40"/>
    </w:pPr>
    <w:rPr>
      <w:rFonts w:ascii="Arial" w:hAnsi="Arial" w:cs="Arial"/>
      <w:sz w:val="18"/>
      <w:szCs w:val="18"/>
      <w:lang w:val="ru-RU" w:eastAsia="ru-RU" w:bidi="ar-SA"/>
    </w:rPr>
  </w:style>
  <w:style w:type="paragraph" w:styleId="1646">
    <w:name w:val="_Формула_Номер"/>
    <w:next w:val="1649"/>
    <w:link w:val="885"/>
    <w:pPr>
      <w:jc w:val="center"/>
    </w:pPr>
    <w:rPr>
      <w:rFonts w:ascii="Arial" w:hAnsi="Arial" w:cs="Arial"/>
      <w:b/>
      <w:bCs/>
      <w:sz w:val="26"/>
      <w:szCs w:val="26"/>
      <w:lang w:val="ru-RU" w:eastAsia="ru-RU" w:bidi="ar-SA"/>
    </w:rPr>
  </w:style>
  <w:style w:type="table" w:styleId="1647">
    <w:name w:val="Сетка таблицы 2"/>
    <w:basedOn w:val="896"/>
    <w:next w:val="1647"/>
    <w:link w:val="885"/>
    <w:rPr>
      <w:rFonts w:ascii="Arial" w:hAnsi="Arial" w:cs="Arial"/>
      <w:lang w:val="ru-RU" w:eastAsia="ru-RU" w:bidi="ar-SA"/>
    </w:rPr>
    <w:tblPr/>
  </w:style>
  <w:style w:type="table" w:styleId="1648">
    <w:name w:val="Сетка таблицы 3"/>
    <w:basedOn w:val="896"/>
    <w:next w:val="1648"/>
    <w:link w:val="885"/>
    <w:rPr>
      <w:rFonts w:ascii="Arial" w:hAnsi="Arial" w:cs="Arial"/>
      <w:lang w:val="ru-RU" w:eastAsia="ru-RU" w:bidi="ar-SA"/>
    </w:rPr>
    <w:tblPr/>
  </w:style>
  <w:style w:type="paragraph" w:styleId="1649">
    <w:name w:val="_Формула_компонент"/>
    <w:next w:val="1487"/>
    <w:link w:val="885"/>
    <w:rPr>
      <w:rFonts w:ascii="Arial" w:hAnsi="Arial" w:cs="Arial"/>
      <w:b/>
      <w:bCs/>
      <w:i/>
      <w:iCs/>
      <w:spacing w:val="30"/>
      <w:sz w:val="22"/>
      <w:szCs w:val="22"/>
      <w:lang w:val="en-US" w:eastAsia="ru-RU" w:bidi="ar-SA"/>
    </w:rPr>
  </w:style>
  <w:style w:type="table" w:styleId="1650">
    <w:name w:val="Сетка таблицы 6"/>
    <w:basedOn w:val="896"/>
    <w:next w:val="1650"/>
    <w:link w:val="885"/>
    <w:rPr>
      <w:rFonts w:ascii="Arial" w:hAnsi="Arial" w:cs="Arial"/>
      <w:lang w:val="ru-RU" w:eastAsia="ru-RU" w:bidi="ar-SA"/>
    </w:rPr>
    <w:tblPr/>
  </w:style>
  <w:style w:type="paragraph" w:styleId="1651">
    <w:name w:val="_Текст_ПустаяСтрока"/>
    <w:next w:val="1487"/>
    <w:link w:val="885"/>
    <w:rPr>
      <w:rFonts w:ascii="Arial" w:hAnsi="Arial" w:cs="Arial"/>
      <w:sz w:val="16"/>
      <w:szCs w:val="16"/>
      <w:lang w:val="ru-RU" w:eastAsia="ru-RU" w:bidi="ar-SA"/>
    </w:rPr>
  </w:style>
  <w:style w:type="paragraph" w:styleId="1652">
    <w:name w:val="_Формула_ОписанКомпонента"/>
    <w:next w:val="1652"/>
    <w:link w:val="885"/>
    <w:rPr>
      <w:rFonts w:ascii="Arial" w:hAnsi="Arial" w:cs="Arial"/>
      <w:spacing w:val="-2"/>
      <w:sz w:val="22"/>
      <w:szCs w:val="22"/>
      <w:lang w:val="ru-RU" w:eastAsia="ru-RU" w:bidi="ar-SA"/>
    </w:rPr>
  </w:style>
  <w:style w:type="table" w:styleId="1653">
    <w:name w:val="Таблица-список 1"/>
    <w:basedOn w:val="896"/>
    <w:next w:val="1653"/>
    <w:link w:val="885"/>
    <w:rPr>
      <w:rFonts w:ascii="Arial" w:hAnsi="Arial" w:cs="Arial"/>
      <w:lang w:val="ru-RU" w:eastAsia="ru-RU" w:bidi="ar-SA"/>
    </w:rPr>
    <w:tblPr/>
  </w:style>
  <w:style w:type="paragraph" w:styleId="1654">
    <w:name w:val="_ПараметрКомандаТаблица"/>
    <w:next w:val="1654"/>
    <w:link w:val="885"/>
    <w:pPr>
      <w:numPr>
        <w:ilvl w:val="0"/>
        <w:numId w:val="51"/>
      </w:numPr>
      <w:ind w:left="40" w:hanging="40"/>
      <w:spacing w:before="40" w:after="40"/>
    </w:pPr>
    <w:rPr>
      <w:rFonts w:ascii="Arial" w:hAnsi="Arial" w:cs="Arial"/>
      <w:b/>
      <w:bCs/>
      <w:i/>
      <w:iCs/>
      <w:spacing w:val="2"/>
      <w:sz w:val="18"/>
      <w:szCs w:val="18"/>
      <w:lang w:val="ru-RU" w:eastAsia="ru-RU" w:bidi="ar-SA"/>
    </w:rPr>
  </w:style>
  <w:style w:type="paragraph" w:styleId="1655">
    <w:name w:val="_Табл.продолжен_Табл_Текст+абзац"/>
    <w:next w:val="1655"/>
    <w:link w:val="885"/>
    <w:pPr>
      <w:numPr>
        <w:ilvl w:val="0"/>
        <w:numId w:val="52"/>
      </w:numPr>
      <w:jc w:val="both"/>
    </w:pPr>
    <w:rPr>
      <w:rFonts w:ascii="Arial" w:hAnsi="Arial" w:cs="Arial"/>
      <w:spacing w:val="-2"/>
      <w:lang w:val="ru-RU" w:eastAsia="ru-RU" w:bidi="ar-SA"/>
    </w:rPr>
  </w:style>
  <w:style w:type="paragraph" w:styleId="1656">
    <w:name w:val="_ТЗ-ПЛ_верх.колонт.Лист№"/>
    <w:next w:val="1656"/>
    <w:link w:val="885"/>
    <w:pPr>
      <w:jc w:val="center"/>
      <w:pBdr>
        <w:bottom w:val="single" w:color="333333" w:sz="4" w:space="1"/>
      </w:pBdr>
    </w:pPr>
    <w:rPr>
      <w:rFonts w:ascii="Arial" w:hAnsi="Arial" w:cs="Arial"/>
      <w:spacing w:val="2"/>
      <w:sz w:val="22"/>
      <w:szCs w:val="22"/>
      <w:lang w:val="ru-RU" w:eastAsia="ru-RU" w:bidi="ar-SA"/>
    </w:rPr>
  </w:style>
  <w:style w:type="paragraph" w:styleId="1657">
    <w:name w:val="_Введение.и.т.п"/>
    <w:next w:val="1487"/>
    <w:link w:val="885"/>
    <w:pPr>
      <w:ind w:left="595"/>
      <w:pageBreakBefore/>
      <w:spacing w:before="360" w:after="240"/>
      <w:outlineLvl w:val="0"/>
    </w:pPr>
    <w:rPr>
      <w:rFonts w:ascii="Arial" w:hAnsi="Arial" w:cs="Arial"/>
      <w:b/>
      <w:bCs/>
      <w:sz w:val="30"/>
      <w:szCs w:val="30"/>
      <w:lang w:val="ru-RU" w:eastAsia="ru-RU" w:bidi="ar-SA"/>
    </w:rPr>
  </w:style>
  <w:style w:type="table" w:styleId="1658">
    <w:name w:val="Таблица-список 6"/>
    <w:basedOn w:val="896"/>
    <w:next w:val="1658"/>
    <w:link w:val="885"/>
    <w:rPr>
      <w:rFonts w:ascii="Arial" w:hAnsi="Arial" w:cs="Arial"/>
      <w:lang w:val="ru-RU" w:eastAsia="ru-RU" w:bidi="ar-SA"/>
    </w:rPr>
    <w:tblPr/>
  </w:style>
  <w:style w:type="paragraph" w:styleId="1659">
    <w:name w:val="_ТЛ_Табл_Текст"/>
    <w:next w:val="1659"/>
    <w:link w:val="885"/>
    <w:pPr>
      <w:spacing w:after="120"/>
    </w:pPr>
    <w:rPr>
      <w:rFonts w:ascii="Arial" w:hAnsi="Arial" w:cs="Arial"/>
      <w:lang w:val="ru-RU" w:eastAsia="ru-RU" w:bidi="ar-SA"/>
    </w:rPr>
  </w:style>
  <w:style w:type="paragraph" w:styleId="1660">
    <w:name w:val="_орг-я-(разраб-к)"/>
    <w:basedOn w:val="1599"/>
    <w:next w:val="1487"/>
    <w:link w:val="885"/>
  </w:style>
  <w:style w:type="paragraph" w:styleId="1661">
    <w:name w:val="_ТаблТкстУтвСогласовТЛиЛУ"/>
    <w:next w:val="1661"/>
    <w:link w:val="885"/>
    <w:pPr>
      <w:numPr>
        <w:ilvl w:val="0"/>
        <w:numId w:val="50"/>
      </w:numPr>
      <w:ind w:left="68" w:hanging="68"/>
    </w:pPr>
    <w:rPr>
      <w:rFonts w:ascii="Arial" w:hAnsi="Arial" w:cs="Arial"/>
      <w:sz w:val="22"/>
      <w:szCs w:val="22"/>
      <w:lang w:val="ru-RU" w:eastAsia="ru-RU" w:bidi="ar-SA"/>
    </w:rPr>
  </w:style>
  <w:style w:type="paragraph" w:styleId="1662">
    <w:name w:val="_Дец№ЛУнаТЛ"/>
    <w:next w:val="1487"/>
    <w:link w:val="885"/>
    <w:pPr>
      <w:ind w:firstLine="595"/>
      <w:spacing w:before="120" w:after="120"/>
    </w:pPr>
    <w:rPr>
      <w:rFonts w:ascii="Arial" w:hAnsi="Arial" w:cs="Arial"/>
      <w:caps/>
      <w:sz w:val="22"/>
      <w:szCs w:val="22"/>
      <w:lang w:val="ru-RU" w:eastAsia="ru-RU" w:bidi="ar-SA"/>
    </w:rPr>
  </w:style>
  <w:style w:type="paragraph" w:styleId="1663">
    <w:name w:val="_Дец.№_ЛУ"/>
    <w:next w:val="1487"/>
    <w:link w:val="885"/>
    <w:pPr>
      <w:jc w:val="center"/>
      <w:spacing w:before="240" w:after="600"/>
    </w:pPr>
    <w:rPr>
      <w:rFonts w:ascii="Arial" w:hAnsi="Arial" w:cs="Arial"/>
      <w:caps/>
      <w:sz w:val="22"/>
      <w:szCs w:val="22"/>
      <w:lang w:val="ru-RU" w:eastAsia="ru-RU" w:bidi="ar-SA"/>
    </w:rPr>
  </w:style>
  <w:style w:type="table" w:styleId="1664">
    <w:name w:val="Изысканная таблица"/>
    <w:basedOn w:val="896"/>
    <w:next w:val="1664"/>
    <w:link w:val="885"/>
    <w:rPr>
      <w:rFonts w:ascii="Arial" w:hAnsi="Arial" w:cs="Arial"/>
      <w:lang w:val="ru-RU" w:eastAsia="ru-RU" w:bidi="ar-SA"/>
    </w:rPr>
    <w:tblPr/>
  </w:style>
  <w:style w:type="paragraph" w:styleId="1665">
    <w:name w:val="_Аннотация"/>
    <w:next w:val="1487"/>
    <w:link w:val="885"/>
    <w:pPr>
      <w:ind w:left="595"/>
      <w:spacing w:before="360" w:after="240"/>
    </w:pPr>
    <w:rPr>
      <w:rFonts w:ascii="Arial" w:hAnsi="Arial" w:cs="Arial"/>
      <w:b/>
      <w:bCs/>
      <w:sz w:val="30"/>
      <w:szCs w:val="30"/>
      <w:lang w:val="ru-RU" w:eastAsia="ru-RU" w:bidi="ar-SA"/>
    </w:rPr>
  </w:style>
  <w:style w:type="paragraph" w:styleId="1666">
    <w:name w:val="_ПараметрКоманда"/>
    <w:next w:val="1666"/>
    <w:link w:val="885"/>
    <w:pPr>
      <w:ind w:left="595"/>
      <w:spacing w:before="40" w:after="40"/>
    </w:pPr>
    <w:rPr>
      <w:rFonts w:ascii="Arial" w:hAnsi="Arial" w:cs="Arial"/>
      <w:b/>
      <w:bCs/>
      <w:i/>
      <w:iCs/>
      <w:spacing w:val="2"/>
      <w:sz w:val="22"/>
      <w:szCs w:val="22"/>
      <w:lang w:val="ru-RU" w:eastAsia="ru-RU" w:bidi="ar-SA"/>
    </w:rPr>
  </w:style>
  <w:style w:type="paragraph" w:styleId="1667">
    <w:name w:val="_НаименУслуги"/>
    <w:next w:val="1667"/>
    <w:link w:val="885"/>
    <w:pPr>
      <w:jc w:val="center"/>
      <w:spacing w:before="600" w:line="280" w:lineRule="exact"/>
    </w:pPr>
    <w:rPr>
      <w:rFonts w:ascii="Arial" w:hAnsi="Arial" w:cs="Arial"/>
      <w:b/>
      <w:bCs/>
      <w:spacing w:val="-2"/>
      <w:sz w:val="32"/>
      <w:szCs w:val="32"/>
      <w:lang w:val="ru-RU" w:eastAsia="ru-RU" w:bidi="ar-SA"/>
    </w:rPr>
  </w:style>
  <w:style w:type="paragraph" w:styleId="1668">
    <w:name w:val="_Наимен.ОРДок-та"/>
    <w:next w:val="1597"/>
    <w:link w:val="885"/>
    <w:pPr>
      <w:jc w:val="center"/>
      <w:spacing w:before="360" w:after="360"/>
    </w:pPr>
    <w:rPr>
      <w:rFonts w:ascii="Arial" w:hAnsi="Arial" w:cs="Arial"/>
      <w:b/>
      <w:bCs/>
      <w:caps/>
      <w:spacing w:val="100"/>
      <w:sz w:val="40"/>
      <w:szCs w:val="40"/>
      <w:lang w:val="ru-RU" w:eastAsia="en-US" w:bidi="ar-SA"/>
    </w:rPr>
  </w:style>
  <w:style w:type="paragraph" w:styleId="1669">
    <w:name w:val="_ОбъектУслуги"/>
    <w:next w:val="1613"/>
    <w:link w:val="885"/>
    <w:pPr>
      <w:jc w:val="center"/>
    </w:pPr>
    <w:rPr>
      <w:rFonts w:ascii="Arial" w:hAnsi="Arial" w:cs="Arial"/>
      <w:b/>
      <w:bCs/>
      <w:spacing w:val="-2"/>
      <w:sz w:val="34"/>
      <w:szCs w:val="34"/>
      <w:lang w:val="ru-RU" w:eastAsia="ru-RU" w:bidi="ar-SA"/>
    </w:rPr>
  </w:style>
  <w:style w:type="paragraph" w:styleId="1670">
    <w:name w:val="_Этап_Услуги"/>
    <w:next w:val="1613"/>
    <w:link w:val="885"/>
    <w:pPr>
      <w:jc w:val="center"/>
    </w:pPr>
    <w:rPr>
      <w:rFonts w:ascii="Tahoma" w:hAnsi="Tahoma" w:cs="Tahoma"/>
      <w:b/>
      <w:bCs/>
      <w:spacing w:val="20"/>
      <w:sz w:val="24"/>
      <w:szCs w:val="24"/>
      <w:lang w:val="ru-RU" w:eastAsia="ru-RU" w:bidi="ar-SA"/>
    </w:rPr>
  </w:style>
  <w:style w:type="paragraph" w:styleId="1671">
    <w:name w:val="Стандартный HTML"/>
    <w:basedOn w:val="885"/>
    <w:next w:val="1671"/>
    <w:link w:val="2333"/>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en-US" w:eastAsia="en-US"/>
    </w:rPr>
  </w:style>
  <w:style w:type="character" w:styleId="1672">
    <w:name w:val="HTML Preformatted Char"/>
    <w:next w:val="1672"/>
    <w:link w:val="885"/>
    <w:rPr>
      <w:rFonts w:ascii="Courier New" w:hAnsi="Courier New" w:cs="Courier New"/>
      <w:sz w:val="24"/>
      <w:szCs w:val="24"/>
      <w:lang w:val="en-US" w:eastAsia="en-US"/>
    </w:rPr>
  </w:style>
  <w:style w:type="paragraph" w:styleId="1673">
    <w:name w:val="a0"/>
    <w:basedOn w:val="885"/>
    <w:next w:val="1673"/>
    <w:link w:val="885"/>
    <w:pPr>
      <w:ind w:left="432" w:hanging="432"/>
      <w:jc w:val="both"/>
      <w:spacing w:before="40"/>
      <w:tabs>
        <w:tab w:val="num" w:pos="432" w:leader="none"/>
      </w:tabs>
    </w:pPr>
    <w:rPr>
      <w:rFonts w:ascii="Arial" w:hAnsi="Arial" w:cs="Arial"/>
      <w:spacing w:val="-2"/>
      <w:sz w:val="20"/>
      <w:szCs w:val="20"/>
    </w:rPr>
  </w:style>
  <w:style w:type="character" w:styleId="1674">
    <w:name w:val="body text Знак Знак"/>
    <w:next w:val="1674"/>
    <w:link w:val="885"/>
    <w:rPr>
      <w:sz w:val="24"/>
      <w:lang w:val="ru-RU" w:eastAsia="ru-RU"/>
    </w:rPr>
  </w:style>
  <w:style w:type="character" w:styleId="1675">
    <w:name w:val="Footnote Text Char Знак Знак Знак1,Footnote Text Char Знак Знак2,Footnote Text Char Знак Знак Знак Знак Знак Знак1"/>
    <w:next w:val="1675"/>
    <w:link w:val="885"/>
    <w:semiHidden/>
    <w:rPr>
      <w:sz w:val="24"/>
      <w:lang w:val="ru-RU" w:eastAsia="en-US"/>
    </w:rPr>
  </w:style>
  <w:style w:type="character" w:styleId="1676">
    <w:name w:val="body text Знак Знак1"/>
    <w:next w:val="1676"/>
    <w:link w:val="885"/>
    <w:rPr>
      <w:sz w:val="24"/>
      <w:lang w:val="ru-RU" w:eastAsia="ru-RU"/>
    </w:rPr>
  </w:style>
  <w:style w:type="character" w:styleId="1677">
    <w:name w:val="Footnote Text Char Знак Знак Знак2,Footnote Text Char Знак Знак3,Footnote Text Char Знак Знак Знак Знак Знак Знак2"/>
    <w:next w:val="1677"/>
    <w:link w:val="885"/>
    <w:semiHidden/>
    <w:rPr>
      <w:sz w:val="24"/>
      <w:lang w:val="ru-RU" w:eastAsia="en-US"/>
    </w:rPr>
  </w:style>
  <w:style w:type="paragraph" w:styleId="1678">
    <w:name w:val="Bullet with text 2"/>
    <w:basedOn w:val="885"/>
    <w:next w:val="1678"/>
    <w:link w:val="885"/>
    <w:pPr>
      <w:numPr>
        <w:ilvl w:val="0"/>
        <w:numId w:val="54"/>
      </w:numPr>
      <w:jc w:val="both"/>
      <w:spacing w:line="360" w:lineRule="atLeast"/>
    </w:pPr>
    <w:rPr>
      <w:rFonts w:ascii="Arial" w:hAnsi="Arial" w:cs="Arial"/>
      <w:sz w:val="20"/>
      <w:szCs w:val="20"/>
      <w:lang w:val="en-GB" w:eastAsia="en-US"/>
    </w:rPr>
  </w:style>
  <w:style w:type="paragraph" w:styleId="1679">
    <w:name w:val="acxspmiddle"/>
    <w:basedOn w:val="885"/>
    <w:next w:val="1679"/>
    <w:link w:val="885"/>
    <w:pPr>
      <w:spacing w:before="100" w:beforeAutospacing="1" w:after="100" w:afterAutospacing="1"/>
    </w:pPr>
  </w:style>
  <w:style w:type="character" w:styleId="1680">
    <w:name w:val="contract Знак1,H2 Знак1,h2 Знак1,2 Знак1,Numbered text 3 Знак1,heading 2 Знак1,21 Знак1,22 Знак1,211 Знак1,h:2 Знак1,h:2app Знак1,T2 Знак1,TF-Overskrit 2 Знак1,Title2 Знак1,ITT t2 Знак1,PA Major Section Знак1,TE Heading 2 Знак1,Livello 2 Знак1,R2 Знак1"/>
    <w:next w:val="1680"/>
    <w:link w:val="885"/>
    <w:rPr>
      <w:rFonts w:ascii="Arial" w:hAnsi="Arial"/>
      <w:b/>
      <w:i/>
      <w:sz w:val="28"/>
      <w:lang w:val="ru-RU" w:eastAsia="ru-RU"/>
    </w:rPr>
  </w:style>
  <w:style w:type="character" w:styleId="1681">
    <w:name w:val="H3 Знак1,3 Знак1,h:3 Знак1,h Знак1,31 Знак1,ITT t3 Знак1,PA Minor Section Знак1,TE Heading Знак1,Title3 Знак1,list Знак1,l3 Знак1,Level 3 Head Знак1,heading 3 Знак1,h3 Знак1,H31 Знак1,H32 Знак1,H33 Знак1,H34 Знак1,H35 Знак1,título 3 Знак1,subhead Знак1"/>
    <w:next w:val="1681"/>
    <w:link w:val="885"/>
    <w:rPr>
      <w:rFonts w:ascii="Arial" w:hAnsi="Arial"/>
      <w:sz w:val="24"/>
      <w:lang w:val="en-US" w:eastAsia="en-US"/>
    </w:rPr>
  </w:style>
  <w:style w:type="character" w:styleId="1682">
    <w:name w:val="H5 Знак1,ITT t5 Знак1,PA Pico Section Знак1,5 Знак1,Roman list Знак1,h5 Знак1,Roman list1 Знак1,Roman list2 Знак1,Roman list11 Знак1,Roman list3 Знак1,Roman list12 Знак1,Roman list21 Знак1,Roman list111 Знак1,Gliederung5 Знак1,heading 5 Знак Знак1"/>
    <w:next w:val="1682"/>
    <w:link w:val="885"/>
    <w:rPr>
      <w:b/>
      <w:sz w:val="24"/>
      <w:lang w:val="en-US" w:eastAsia="en-US"/>
    </w:rPr>
  </w:style>
  <w:style w:type="character" w:styleId="1683">
    <w:name w:val="ITT t6 Знак1,PA Appendix Знак1,6 Знак1,heading 6 Знак1,Bullet list Знак1,Bullet list1 Знак1,Bullet list2 Знак1,Bullet list11 Знак1,Bullet list3 Знак1,Bullet list12 Знак1,Bullet list21 Знак1,Bullet list111 Знак1,Bullet lis Знак1,H6 Знак Знак1,H6 Знак1"/>
    <w:next w:val="1683"/>
    <w:link w:val="885"/>
    <w:rPr>
      <w:color w:val="000000"/>
      <w:spacing w:val="-3"/>
      <w:sz w:val="28"/>
      <w:lang w:val="ru-RU" w:eastAsia="en-US"/>
    </w:rPr>
  </w:style>
  <w:style w:type="character" w:styleId="1684">
    <w:name w:val="ITT t7 Знак1,PA Appendix Major Знак1,7 Знак1,req3 Знак1,heading 7 Знак1,letter list Знак1,lettered list Знак1,letter list1 Знак1,lettered list1 Знак1,letter list2 Знак1,lettered list2 Знак1,letter list11 Знак1,lettered list11 Знак1,letter list3 Знак1"/>
    <w:next w:val="1684"/>
    <w:link w:val="885"/>
    <w:rPr>
      <w:sz w:val="32"/>
      <w:lang w:val="ru-RU" w:eastAsia="en-US"/>
    </w:rPr>
  </w:style>
  <w:style w:type="character" w:styleId="1685">
    <w:name w:val="ITT t8 Знак1,PA Appendix Minor Знак1,8 Знак1,r Знак1,requirement Знак1,req2 Знак1,Reference List Знак1,heading 8 Знак1,action Знак1,action1 Знак1,action2 Знак1,action11 Знак1,action3 Знак1,action4 Знак1,action5 Знак1,action6 Знак1"/>
    <w:next w:val="1685"/>
    <w:link w:val="885"/>
    <w:rPr>
      <w:sz w:val="28"/>
      <w:lang w:val="ru-RU" w:eastAsia="en-US"/>
    </w:rPr>
  </w:style>
  <w:style w:type="character" w:styleId="1686">
    <w:name w:val="ITT t9 Знак1,9 Знак1,rb Знак1,req bullet Знак1,req1 Знак1,heading 9 Знак1,progress Знак1,Titre 10 Знак1,App Heading Знак1,progress1 Знак1,progress2 Знак1,progress11 Знак1,progress3 Знак1,progress4 Знак1,progress5 Знак1,progress6 Знак1,Заголовок 9 Знак1"/>
    <w:next w:val="1686"/>
    <w:link w:val="885"/>
    <w:rPr>
      <w:b/>
      <w:sz w:val="32"/>
      <w:lang w:val="ru-RU" w:eastAsia="en-US"/>
    </w:rPr>
  </w:style>
  <w:style w:type="character" w:styleId="1687">
    <w:name w:val="Heading 1 Char4,H1 Char4,. Char4,Название спецификации Char4,h:1 Char4,h:1app Char4,TF-Overskrift 1 Char4,H11 Char4,R1 Char4,Titre 0 Char4,Section Char4,Заголовок 1 Знак1 Char4,Заголовок 1 Знак Знак Char4,Заголовок 1- Char,ЗаголовокМ Char,heading 1 Cha"/>
    <w:next w:val="1687"/>
    <w:link w:val="885"/>
    <w:rPr>
      <w:b/>
      <w:sz w:val="22"/>
      <w:lang w:val="en-US" w:eastAsia="en-US"/>
    </w:rPr>
  </w:style>
  <w:style w:type="character" w:styleId="1688">
    <w:name w:val="Знак Знак20"/>
    <w:next w:val="1688"/>
    <w:link w:val="885"/>
    <w:semiHidden/>
    <w:rPr>
      <w:rFonts w:ascii="Tahoma" w:hAnsi="Tahoma"/>
      <w:sz w:val="16"/>
      <w:lang w:val="ru-RU" w:eastAsia="ru-RU"/>
    </w:rPr>
  </w:style>
  <w:style w:type="character" w:styleId="1689">
    <w:name w:val="заголовок 3 Знак"/>
    <w:next w:val="1689"/>
    <w:link w:val="1313"/>
    <w:rPr>
      <w:sz w:val="24"/>
      <w:lang w:val="ru-RU" w:eastAsia="en-US"/>
    </w:rPr>
  </w:style>
  <w:style w:type="paragraph" w:styleId="1690">
    <w:name w:val="заголовок 1"/>
    <w:basedOn w:val="885"/>
    <w:next w:val="885"/>
    <w:link w:val="1691"/>
    <w:pPr>
      <w:keepNext/>
      <w:spacing w:before="120" w:after="120"/>
      <w:outlineLvl w:val="0"/>
    </w:pPr>
    <w:rPr>
      <w:b/>
      <w:szCs w:val="20"/>
      <w:lang w:eastAsia="en-US"/>
    </w:rPr>
  </w:style>
  <w:style w:type="character" w:styleId="1691">
    <w:name w:val="заголовок 1 Знак"/>
    <w:next w:val="1691"/>
    <w:link w:val="1690"/>
    <w:rPr>
      <w:b/>
      <w:sz w:val="24"/>
      <w:lang w:val="ru-RU" w:eastAsia="en-US"/>
    </w:rPr>
  </w:style>
  <w:style w:type="paragraph" w:styleId="1692">
    <w:name w:val="Стиль 2"/>
    <w:basedOn w:val="885"/>
    <w:next w:val="1692"/>
    <w:link w:val="885"/>
    <w:pPr>
      <w:ind w:left="340" w:hanging="340"/>
      <w:tabs>
        <w:tab w:val="num" w:pos="340" w:leader="none"/>
      </w:tabs>
    </w:pPr>
    <w:rPr>
      <w:rFonts w:ascii="Arial" w:hAnsi="Arial" w:cs="Arial"/>
      <w:sz w:val="22"/>
      <w:szCs w:val="22"/>
    </w:rPr>
  </w:style>
  <w:style w:type="character" w:styleId="1693">
    <w:name w:val="Знак Знак19"/>
    <w:next w:val="1693"/>
    <w:link w:val="885"/>
    <w:rPr>
      <w:lang w:val="ru-RU" w:eastAsia="ru-RU"/>
    </w:rPr>
  </w:style>
  <w:style w:type="paragraph" w:styleId="1694">
    <w:name w:val="Сервер"/>
    <w:basedOn w:val="1234"/>
    <w:next w:val="1234"/>
    <w:link w:val="1695"/>
    <w:pPr>
      <w:ind w:firstLine="0"/>
      <w:spacing w:before="120" w:after="120"/>
    </w:pPr>
    <w:rPr>
      <w:b/>
      <w:sz w:val="24"/>
      <w:szCs w:val="20"/>
      <w:lang w:eastAsia="ru-RU"/>
    </w:rPr>
  </w:style>
  <w:style w:type="character" w:styleId="1695">
    <w:name w:val="Сервер Знак"/>
    <w:next w:val="1695"/>
    <w:link w:val="1694"/>
    <w:rPr>
      <w:b/>
      <w:sz w:val="24"/>
      <w:lang w:val="ru-RU" w:eastAsia="ru-RU"/>
    </w:rPr>
  </w:style>
  <w:style w:type="paragraph" w:styleId="1696">
    <w:name w:val="Маркир_3"/>
    <w:basedOn w:val="1234"/>
    <w:next w:val="1696"/>
    <w:link w:val="885"/>
    <w:pPr>
      <w:numPr>
        <w:ilvl w:val="0"/>
        <w:numId w:val="55"/>
      </w:numPr>
      <w:ind w:left="284" w:firstLine="709"/>
      <w:tabs>
        <w:tab w:val="clear" w:pos="2329" w:leader="none"/>
      </w:tabs>
    </w:pPr>
    <w:rPr>
      <w:lang w:eastAsia="ru-RU"/>
    </w:rPr>
  </w:style>
  <w:style w:type="character" w:styleId="1697">
    <w:name w:val="Знак Знак18"/>
    <w:next w:val="1697"/>
    <w:link w:val="885"/>
    <w:uiPriority w:val="99"/>
    <w:rPr>
      <w:lang w:val="ru-RU" w:eastAsia="ru-RU"/>
    </w:rPr>
  </w:style>
  <w:style w:type="paragraph" w:styleId="1698">
    <w:name w:val="Заголовок 2.заголовок 2.Heading 2 Hiddenсчї"/>
    <w:basedOn w:val="885"/>
    <w:next w:val="885"/>
    <w:link w:val="885"/>
    <w:pPr>
      <w:keepNext/>
    </w:pPr>
    <w:rPr>
      <w:rFonts w:ascii="Courier New" w:hAnsi="Courier New" w:cs="Courier New"/>
      <w:lang w:eastAsia="en-US"/>
    </w:rPr>
  </w:style>
  <w:style w:type="paragraph" w:styleId="1699">
    <w:name w:val="Название таблицы"/>
    <w:basedOn w:val="1265"/>
    <w:next w:val="1699"/>
    <w:link w:val="885"/>
    <w:pPr>
      <w:numPr>
        <w:ilvl w:val="0"/>
        <w:numId w:val="0"/>
      </w:numPr>
      <w:jc w:val="right"/>
      <w:spacing w:before="360" w:after="120"/>
    </w:pPr>
    <w:rPr>
      <w:b w:val="0"/>
      <w:bCs w:val="0"/>
      <w:sz w:val="24"/>
      <w:szCs w:val="24"/>
    </w:rPr>
  </w:style>
  <w:style w:type="paragraph" w:styleId="1700">
    <w:name w:val="Обычный + 14 pt,курсив,подчеркивание"/>
    <w:basedOn w:val="886"/>
    <w:next w:val="1700"/>
    <w:link w:val="885"/>
    <w:pPr>
      <w:jc w:val="left"/>
      <w:keepLines/>
      <w:spacing w:before="220" w:after="60" w:line="320" w:lineRule="atLeast"/>
      <w:widowControl/>
      <w:pBdr>
        <w:top w:val="single" w:color="000000" w:sz="6" w:space="16"/>
      </w:pBdr>
    </w:pPr>
    <w:rPr>
      <w:rFonts w:ascii="Arial" w:hAnsi="Arial" w:cs="Arial"/>
      <w:i/>
      <w:iCs/>
      <w:sz w:val="28"/>
      <w:szCs w:val="28"/>
      <w:u w:val="single"/>
      <w:lang w:val="ru-RU" w:eastAsia="ru-RU"/>
    </w:rPr>
  </w:style>
  <w:style w:type="character" w:styleId="1701">
    <w:name w:val="Стиль4"/>
    <w:next w:val="1701"/>
    <w:link w:val="885"/>
    <w:rPr>
      <w:rFonts w:ascii="Times New Roman" w:hAnsi="Times New Roman"/>
      <w:sz w:val="20"/>
      <w:vertAlign w:val="superscript"/>
      <w:lang w:val="ru-RU" w:eastAsia="en-US"/>
    </w:rPr>
  </w:style>
  <w:style w:type="paragraph" w:styleId="1702">
    <w:name w:val="Перечень рисунков"/>
    <w:basedOn w:val="885"/>
    <w:next w:val="885"/>
    <w:link w:val="885"/>
    <w:semiHidden/>
    <w:pPr>
      <w:ind w:left="480" w:hanging="480"/>
    </w:pPr>
    <w:rPr>
      <w:lang w:val="en-US" w:eastAsia="en-US"/>
    </w:rPr>
  </w:style>
  <w:style w:type="paragraph" w:styleId="1703">
    <w:name w:val="acxspmiddlecxspmiddle"/>
    <w:basedOn w:val="885"/>
    <w:next w:val="1703"/>
    <w:link w:val="885"/>
    <w:pPr>
      <w:spacing w:before="100" w:beforeAutospacing="1" w:after="100" w:afterAutospacing="1"/>
    </w:pPr>
  </w:style>
  <w:style w:type="paragraph" w:styleId="1704">
    <w:name w:val="acxsplast"/>
    <w:basedOn w:val="885"/>
    <w:next w:val="1704"/>
    <w:link w:val="885"/>
    <w:pPr>
      <w:spacing w:before="100" w:beforeAutospacing="1" w:after="100" w:afterAutospacing="1"/>
    </w:pPr>
  </w:style>
  <w:style w:type="character" w:styleId="1705">
    <w:name w:val="Heading 2 Char3,contract Char3,H2 Char3,h2 Char3,2 Char3,Numbered text 3 Char3,heading 2 Char,21 Char3,22 Char3,211 Char3,h:2 Char3,h:2app Char3,T2 Char3,TF-Overskrit 2 Char3,Title2 Char3,ITT t2 Char3,PA Major Section Char3,TE Heading 2 Char3,R2 Char3"/>
    <w:next w:val="1705"/>
    <w:link w:val="885"/>
    <w:rPr>
      <w:rFonts w:ascii="Arial" w:hAnsi="Arial"/>
      <w:b/>
      <w:i/>
      <w:sz w:val="28"/>
      <w:lang w:val="ru-RU" w:eastAsia="ru-RU"/>
    </w:rPr>
  </w:style>
  <w:style w:type="character" w:styleId="1706">
    <w:name w:val="Heading 3 Char3,H3 Char3,3 Char3,h:3 Char3,h Char3,31 Char3,ITT t3 Char3,PA Minor Section Char3,TE Heading Char3,Title3 Char3,list Char3,l3 Char3,Level 3 Head Char3,heading 3 Char,h3 Char3,H31 Char3,H32 Char3,H33 Char1,H34 Char1,H35 Char1,título 3 Char"/>
    <w:next w:val="1706"/>
    <w:link w:val="885"/>
    <w:rPr>
      <w:rFonts w:ascii="Arial" w:hAnsi="Arial"/>
      <w:sz w:val="24"/>
      <w:lang w:val="en-US" w:eastAsia="en-US"/>
    </w:rPr>
  </w:style>
  <w:style w:type="character" w:styleId="1707">
    <w:name w:val="Heading 4 Char2,H4 Char2,Заголовок 4 (Приложение) Char2,h:4 Char2,h4 Char2,ITT t4 Char2,PA Micro Section Char2,TE Heading 4 Char2,4 Char2,heading 4 + Indent: Left 0.5 in Char2,a. Char1,I4 Char1,l4 Char,heading4 Char,Map Title Char,heading Char"/>
    <w:next w:val="1707"/>
    <w:link w:val="885"/>
    <w:rPr>
      <w:sz w:val="24"/>
      <w:lang w:val="ru-RU" w:eastAsia="ru-RU"/>
    </w:rPr>
  </w:style>
  <w:style w:type="character" w:styleId="1708">
    <w:name w:val="Heading 5 Char2,H5 Char2,ITT t5 Char2,PA Pico Section Char2,5 Char2,Roman list Char2,h5 Char2,Roman list1 Char2,Roman list2 Char2,Roman list11 Char2,Roman list3 Char2,Roman list12 Char2,Roman list21 Char2,Roman list111 Char2,Gliederung5 Char2"/>
    <w:next w:val="1708"/>
    <w:link w:val="885"/>
    <w:rPr>
      <w:b/>
      <w:sz w:val="24"/>
      <w:lang w:val="en-US" w:eastAsia="en-US"/>
    </w:rPr>
  </w:style>
  <w:style w:type="character" w:styleId="1709">
    <w:name w:val="Heading 6 Char2,ITT t6 Char2,PA Appendix Char2,6 Char2,heading 6 Char,Bullet list Char2,Bullet list1 Char2,Bullet list2 Char2,Bullet list11 Char2,Bullet list3 Char2,Bullet list12 Char2,Bullet list21 Char2,Bullet list111 Char2,Bullet lis Char2,H6 Char2"/>
    <w:next w:val="1709"/>
    <w:link w:val="885"/>
    <w:rPr>
      <w:color w:val="000000"/>
      <w:spacing w:val="-3"/>
      <w:sz w:val="28"/>
      <w:lang w:val="ru-RU" w:eastAsia="en-US"/>
    </w:rPr>
  </w:style>
  <w:style w:type="character" w:styleId="1710">
    <w:name w:val="Heading 7 Char2,ITT t7 Char2,PA Appendix Major Char2,7 Char2,req3 Char2,heading 7 Char,letter list Char2,lettered list Char2,letter list1 Char2,lettered list1 Char2,letter list2 Char2,lettered list2 Char2,letter list11 Char2,lettered list11 Char2"/>
    <w:next w:val="1710"/>
    <w:link w:val="885"/>
    <w:rPr>
      <w:sz w:val="32"/>
      <w:lang w:val="ru-RU" w:eastAsia="en-US"/>
    </w:rPr>
  </w:style>
  <w:style w:type="character" w:styleId="1711">
    <w:name w:val="Heading 8 Char4,ITT t8 Char3,PA Appendix Minor Char3,8 Char3,r Char3,requirement Char3,req2 Char3,Reference List Char3,heading 8 Char,action Char3,action1 Char3,action2 Char3,action11 Char3,action3 Char3,action4 Char3,action5 Char3,action6 Char3"/>
    <w:next w:val="1711"/>
    <w:link w:val="885"/>
    <w:rPr>
      <w:sz w:val="28"/>
      <w:lang w:val="ru-RU" w:eastAsia="en-US"/>
    </w:rPr>
  </w:style>
  <w:style w:type="character" w:styleId="1712">
    <w:name w:val="Heading 9 Char3,ITT t9 Char3,9 Char3,rb Char3,req bullet Char3,req1 Char3,heading 9 Char,progress Char3,Titre 10 Char3,App Heading Char3,progress1 Char3,progress2 Char3,progress11 Char3,progress3 Char3,progress4 Char3,progress5 Char3,progress6 Char3"/>
    <w:next w:val="1712"/>
    <w:link w:val="885"/>
    <w:rPr>
      <w:b/>
      <w:sz w:val="32"/>
      <w:lang w:val="ru-RU" w:eastAsia="en-US"/>
    </w:rPr>
  </w:style>
  <w:style w:type="character" w:styleId="1713">
    <w:name w:val="Не удалять! Знак Знак"/>
    <w:next w:val="1713"/>
    <w:link w:val="885"/>
    <w:rPr>
      <w:sz w:val="24"/>
      <w:lang w:val="ru-RU" w:eastAsia="ru-RU"/>
    </w:rPr>
  </w:style>
  <w:style w:type="character" w:styleId="1714">
    <w:name w:val="Знак Знак23"/>
    <w:next w:val="1714"/>
    <w:link w:val="885"/>
    <w:rPr>
      <w:sz w:val="24"/>
      <w:lang w:val="ru-RU" w:eastAsia="ru-RU"/>
    </w:rPr>
  </w:style>
  <w:style w:type="character" w:styleId="1715">
    <w:name w:val="Знак Знак25"/>
    <w:next w:val="1715"/>
    <w:link w:val="885"/>
    <w:rPr>
      <w:sz w:val="24"/>
      <w:lang w:val="ru-RU" w:eastAsia="ru-RU"/>
    </w:rPr>
  </w:style>
  <w:style w:type="character" w:styleId="1716">
    <w:name w:val="Знак Знак22"/>
    <w:next w:val="1716"/>
    <w:link w:val="885"/>
    <w:rPr>
      <w:rFonts w:ascii="Times New Roman" w:hAnsi="Times New Roman"/>
      <w:sz w:val="20"/>
      <w:lang w:val="en-US" w:eastAsia="ru-RU"/>
    </w:rPr>
  </w:style>
  <w:style w:type="character" w:styleId="1717">
    <w:name w:val="Знак Знак21"/>
    <w:next w:val="1717"/>
    <w:link w:val="885"/>
    <w:semiHidden/>
    <w:rPr>
      <w:rFonts w:ascii="Times New Roman" w:hAnsi="Times New Roman"/>
      <w:b/>
      <w:sz w:val="20"/>
      <w:lang w:val="en-US" w:eastAsia="ru-RU"/>
    </w:rPr>
  </w:style>
  <w:style w:type="character" w:styleId="1718">
    <w:name w:val="Знак Знак24"/>
    <w:next w:val="1718"/>
    <w:link w:val="885"/>
    <w:rPr>
      <w:sz w:val="24"/>
      <w:lang w:val="ru-RU" w:eastAsia="ru-RU"/>
    </w:rPr>
  </w:style>
  <w:style w:type="paragraph" w:styleId="1719">
    <w:name w:val="Plain Text11"/>
    <w:basedOn w:val="885"/>
    <w:next w:val="1719"/>
    <w:link w:val="885"/>
    <w:rPr>
      <w:rFonts w:ascii="Courier New" w:hAnsi="Courier New" w:cs="Courier New"/>
      <w:sz w:val="20"/>
      <w:szCs w:val="20"/>
    </w:rPr>
  </w:style>
  <w:style w:type="character" w:styleId="1720">
    <w:name w:val="Текст сноски Знак, Знак2 Знак,Footnote Text Char Знак Знак Знак Знак Char Char Знак,Знак2 Знак3,Footnote Text Char Знак Знак Знак Знак Знак1,Знак2 Знак"/>
    <w:next w:val="1720"/>
    <w:link w:val="885"/>
    <w:uiPriority w:val="99"/>
    <w:rPr>
      <w:rFonts w:ascii="Times New Roman" w:hAnsi="Times New Roman"/>
      <w:sz w:val="20"/>
      <w:lang w:val="en-US" w:eastAsia="ru-RU"/>
    </w:rPr>
  </w:style>
  <w:style w:type="character" w:styleId="1721">
    <w:name w:val="Heading 3 Char2,H3 Char2,3 Char2,h:3 Char2,h Char2,31 Char2,ITT t3 Char2,PA Minor Section Char2,TE Heading Char2,Title3 Char2,list Char2,l3 Char2,Level 3 Head Char2,h3 Char2,H31 Char2,H32 Char2,H33 Char2,H34 Char2,H35 Char2,título 3 Char1,subhead Char1"/>
    <w:next w:val="1721"/>
    <w:link w:val="885"/>
    <w:semiHidden/>
    <w:rPr>
      <w:rFonts w:ascii="Cambria" w:hAnsi="Cambria"/>
      <w:b/>
      <w:sz w:val="26"/>
    </w:rPr>
  </w:style>
  <w:style w:type="character" w:styleId="1722">
    <w:name w:val="Heading 8 Char2,ITT t8 Char2,PA Appendix Minor Char2,8 Char2,r Char2,requirement Char2,req2 Char2,Reference List Char2,action Char2,action1 Char2,action2 Char2,action11 Char2,action3 Char2,action4 Char2,action5 Char2,action6 Char1,action7 Char1"/>
    <w:next w:val="1722"/>
    <w:link w:val="885"/>
    <w:semiHidden/>
    <w:rPr>
      <w:rFonts w:ascii="Calibri" w:hAnsi="Calibri"/>
      <w:i/>
      <w:sz w:val="24"/>
    </w:rPr>
  </w:style>
  <w:style w:type="character" w:styleId="1723">
    <w:name w:val="Heading 9 Char2,ITT t9 Char2,9 Char2,rb Char2,req bullet Char2,req1 Char2,progress Char2,Titre 10 Char2,App Heading Char2,progress1 Char2,progress2 Char2,progress11 Char2,progress3 Char2,progress4 Char2,progress5 Char2,progress6 Char1,progress7 Char1"/>
    <w:next w:val="1723"/>
    <w:link w:val="885"/>
    <w:semiHidden/>
    <w:rPr>
      <w:rFonts w:ascii="Cambria" w:hAnsi="Cambria"/>
    </w:rPr>
  </w:style>
  <w:style w:type="paragraph" w:styleId="1724">
    <w:name w:val="Char Char3"/>
    <w:basedOn w:val="885"/>
    <w:next w:val="1724"/>
    <w:link w:val="885"/>
    <w:pPr>
      <w:spacing w:after="160" w:line="240" w:lineRule="exact"/>
    </w:pPr>
    <w:rPr>
      <w:sz w:val="20"/>
      <w:szCs w:val="20"/>
      <w:lang w:eastAsia="zh-CN"/>
    </w:rPr>
  </w:style>
  <w:style w:type="character" w:styleId="1725">
    <w:name w:val="Знак Знак222"/>
    <w:next w:val="1725"/>
    <w:link w:val="885"/>
    <w:rPr>
      <w:sz w:val="24"/>
      <w:lang w:val="ru-RU" w:eastAsia="ru-RU"/>
    </w:rPr>
  </w:style>
  <w:style w:type="character" w:styleId="1726">
    <w:name w:val="Знак Знак202"/>
    <w:next w:val="1726"/>
    <w:link w:val="885"/>
    <w:rPr>
      <w:lang w:val="ru-RU" w:eastAsia="ru-RU"/>
    </w:rPr>
  </w:style>
  <w:style w:type="character" w:styleId="1727">
    <w:name w:val="Знак Знак192"/>
    <w:next w:val="1727"/>
    <w:link w:val="885"/>
    <w:rPr>
      <w:b/>
      <w:lang w:val="ru-RU" w:eastAsia="ru-RU"/>
    </w:rPr>
  </w:style>
  <w:style w:type="paragraph" w:styleId="1728">
    <w:name w:val="List Paragraph1"/>
    <w:basedOn w:val="885"/>
    <w:next w:val="1728"/>
    <w:link w:val="885"/>
    <w:pPr>
      <w:ind w:left="708"/>
    </w:pPr>
  </w:style>
  <w:style w:type="paragraph" w:styleId="1729">
    <w:name w:val="ормальный"/>
    <w:next w:val="1729"/>
    <w:link w:val="885"/>
    <w:pPr>
      <w:ind w:left="1209" w:hanging="360"/>
      <w:jc w:val="both"/>
      <w:tabs>
        <w:tab w:val="num" w:pos="1209" w:leader="none"/>
      </w:tabs>
    </w:pPr>
    <w:rPr>
      <w:sz w:val="28"/>
      <w:szCs w:val="28"/>
      <w:lang w:val="ru-RU" w:eastAsia="ru-RU" w:bidi="ar-SA"/>
    </w:rPr>
  </w:style>
  <w:style w:type="paragraph" w:styleId="1730">
    <w:name w:val="Обычный (Web)"/>
    <w:basedOn w:val="885"/>
    <w:next w:val="1730"/>
    <w:link w:val="885"/>
    <w:pPr>
      <w:ind w:firstLine="600"/>
      <w:jc w:val="both"/>
      <w:spacing w:before="100" w:beforeAutospacing="1" w:after="100" w:afterAutospacing="1"/>
    </w:pPr>
    <w:rPr>
      <w:rFonts w:ascii="Verdana" w:hAnsi="Verdana" w:cs="Verdana"/>
      <w:sz w:val="20"/>
      <w:szCs w:val="20"/>
    </w:rPr>
  </w:style>
  <w:style w:type="paragraph" w:styleId="1731">
    <w:name w:val="Heading 4.H4"/>
    <w:basedOn w:val="885"/>
    <w:next w:val="885"/>
    <w:link w:val="885"/>
    <w:pPr>
      <w:keepNext/>
      <w:spacing w:before="240" w:after="60"/>
      <w:tabs>
        <w:tab w:val="num" w:pos="1080" w:leader="none"/>
      </w:tabs>
      <w:outlineLvl w:val="3"/>
    </w:pPr>
    <w:rPr>
      <w:rFonts w:ascii="Arial" w:hAnsi="Arial" w:cs="Arial"/>
      <w:b/>
      <w:bCs/>
      <w:lang w:eastAsia="en-US"/>
    </w:rPr>
  </w:style>
  <w:style w:type="paragraph" w:styleId="1732">
    <w:name w:val="заголовок 6"/>
    <w:basedOn w:val="885"/>
    <w:next w:val="885"/>
    <w:link w:val="885"/>
    <w:pPr>
      <w:ind w:left="2832" w:hanging="708"/>
      <w:jc w:val="both"/>
      <w:spacing w:before="240" w:after="60" w:line="360" w:lineRule="auto"/>
      <w:outlineLvl w:val="5"/>
    </w:pPr>
    <w:rPr>
      <w:rFonts w:ascii="Arial" w:hAnsi="Arial" w:cs="Arial"/>
      <w:i/>
      <w:iCs/>
      <w:sz w:val="22"/>
      <w:szCs w:val="22"/>
      <w:lang w:eastAsia="en-US"/>
    </w:rPr>
  </w:style>
  <w:style w:type="paragraph" w:styleId="1733">
    <w:name w:val="заголовок 7"/>
    <w:basedOn w:val="885"/>
    <w:next w:val="885"/>
    <w:link w:val="885"/>
    <w:pPr>
      <w:ind w:left="3540" w:hanging="708"/>
      <w:jc w:val="both"/>
      <w:spacing w:before="240" w:after="60" w:line="360" w:lineRule="auto"/>
      <w:outlineLvl w:val="6"/>
    </w:pPr>
    <w:rPr>
      <w:rFonts w:ascii="Arial" w:hAnsi="Arial" w:cs="Arial"/>
      <w:sz w:val="20"/>
      <w:szCs w:val="20"/>
      <w:lang w:eastAsia="en-US"/>
    </w:rPr>
  </w:style>
  <w:style w:type="paragraph" w:styleId="1734">
    <w:name w:val="заголовок 8"/>
    <w:basedOn w:val="885"/>
    <w:next w:val="885"/>
    <w:link w:val="885"/>
    <w:pPr>
      <w:ind w:left="4248" w:hanging="708"/>
      <w:jc w:val="both"/>
      <w:spacing w:before="240" w:after="60" w:line="360" w:lineRule="auto"/>
      <w:outlineLvl w:val="7"/>
    </w:pPr>
    <w:rPr>
      <w:rFonts w:ascii="Arial" w:hAnsi="Arial" w:cs="Arial"/>
      <w:i/>
      <w:iCs/>
      <w:sz w:val="20"/>
      <w:szCs w:val="20"/>
      <w:lang w:eastAsia="en-US"/>
    </w:rPr>
  </w:style>
  <w:style w:type="paragraph" w:styleId="1735">
    <w:name w:val="заголовок 9"/>
    <w:basedOn w:val="885"/>
    <w:next w:val="885"/>
    <w:link w:val="885"/>
    <w:pPr>
      <w:ind w:left="4956" w:hanging="708"/>
      <w:jc w:val="both"/>
      <w:spacing w:before="240" w:after="60" w:line="360" w:lineRule="auto"/>
      <w:outlineLvl w:val="8"/>
    </w:pPr>
    <w:rPr>
      <w:rFonts w:ascii="Arial" w:hAnsi="Arial" w:cs="Arial"/>
      <w:i/>
      <w:iCs/>
      <w:sz w:val="18"/>
      <w:szCs w:val="18"/>
      <w:lang w:eastAsia="en-US"/>
    </w:rPr>
  </w:style>
  <w:style w:type="paragraph" w:styleId="1736">
    <w:name w:val="Табличный11"/>
    <w:basedOn w:val="885"/>
    <w:next w:val="1736"/>
    <w:link w:val="885"/>
    <w:rPr>
      <w:sz w:val="22"/>
      <w:szCs w:val="22"/>
      <w:lang w:eastAsia="en-US"/>
    </w:rPr>
  </w:style>
  <w:style w:type="paragraph" w:styleId="1737">
    <w:name w:val="Technical 4"/>
    <w:next w:val="1737"/>
    <w:link w:val="885"/>
    <w:pPr>
      <w:tabs>
        <w:tab w:val="left" w:pos="-720" w:leader="none"/>
      </w:tabs>
    </w:pPr>
    <w:rPr>
      <w:rFonts w:ascii="Helv 12pt" w:hAnsi="Helv 12pt" w:cs="Helv 12pt"/>
      <w:b/>
      <w:bCs/>
      <w:sz w:val="24"/>
      <w:szCs w:val="24"/>
      <w:lang w:val="en-US" w:eastAsia="en-US" w:bidi="ar-SA"/>
    </w:rPr>
  </w:style>
  <w:style w:type="paragraph" w:styleId="1738">
    <w:name w:val="Адрес на конверте"/>
    <w:basedOn w:val="885"/>
    <w:next w:val="1738"/>
    <w:link w:val="885"/>
    <w:pPr>
      <w:ind w:left="2880"/>
      <w:framePr w:w="7920" w:h="1980" w:hSpace="180" w:vAnchor="margin" w:hAnchor="page" w:xAlign="center" w:yAlign="bottom" w:hRule="exact"/>
    </w:pPr>
    <w:rPr>
      <w:rFonts w:ascii="Arial" w:hAnsi="Arial" w:cs="Arial"/>
      <w:lang w:val="en-US" w:eastAsia="en-US"/>
    </w:rPr>
  </w:style>
  <w:style w:type="paragraph" w:styleId="1739">
    <w:name w:val="Красная строка"/>
    <w:basedOn w:val="931"/>
    <w:next w:val="1739"/>
    <w:link w:val="1740"/>
    <w:pPr>
      <w:ind w:firstLine="210"/>
    </w:pPr>
    <w:rPr>
      <w:szCs w:val="24"/>
      <w:lang w:val="en-US" w:eastAsia="en-US"/>
    </w:rPr>
  </w:style>
  <w:style w:type="character" w:styleId="1740">
    <w:name w:val="Красная строка Знак"/>
    <w:next w:val="1740"/>
    <w:link w:val="1739"/>
    <w:rPr>
      <w:rFonts w:cs="Times New Roman"/>
      <w:sz w:val="24"/>
      <w:szCs w:val="24"/>
      <w:lang w:val="en-US" w:eastAsia="en-US"/>
    </w:rPr>
  </w:style>
  <w:style w:type="paragraph" w:styleId="1741">
    <w:name w:val="Красная строка 2"/>
    <w:basedOn w:val="928"/>
    <w:next w:val="1741"/>
    <w:link w:val="1742"/>
    <w:pPr>
      <w:ind w:firstLine="210"/>
    </w:pPr>
    <w:rPr>
      <w:szCs w:val="24"/>
      <w:lang w:val="en-US" w:eastAsia="en-US"/>
    </w:rPr>
  </w:style>
  <w:style w:type="character" w:styleId="1742">
    <w:name w:val="Красная строка 2 Знак"/>
    <w:next w:val="1742"/>
    <w:link w:val="1741"/>
    <w:rPr>
      <w:rFonts w:cs="Times New Roman"/>
      <w:sz w:val="24"/>
      <w:szCs w:val="24"/>
      <w:lang w:val="en-US" w:eastAsia="en-US"/>
    </w:rPr>
  </w:style>
  <w:style w:type="paragraph" w:styleId="1743">
    <w:name w:val="Подпись"/>
    <w:basedOn w:val="885"/>
    <w:next w:val="1743"/>
    <w:link w:val="1744"/>
    <w:pPr>
      <w:ind w:left="4252"/>
    </w:pPr>
    <w:rPr>
      <w:lang w:val="en-US" w:eastAsia="en-US"/>
    </w:rPr>
  </w:style>
  <w:style w:type="character" w:styleId="1744">
    <w:name w:val="Подпись Знак"/>
    <w:next w:val="1744"/>
    <w:link w:val="1743"/>
    <w:rPr>
      <w:rFonts w:cs="Times New Roman"/>
      <w:sz w:val="24"/>
      <w:szCs w:val="24"/>
      <w:lang w:val="en-US" w:eastAsia="en-US"/>
    </w:rPr>
  </w:style>
  <w:style w:type="paragraph" w:styleId="1745">
    <w:name w:val="Прощание"/>
    <w:basedOn w:val="885"/>
    <w:next w:val="1745"/>
    <w:link w:val="1746"/>
    <w:pPr>
      <w:ind w:left="4252"/>
    </w:pPr>
    <w:rPr>
      <w:lang w:val="en-US" w:eastAsia="en-US"/>
    </w:rPr>
  </w:style>
  <w:style w:type="character" w:styleId="1746">
    <w:name w:val="Прощание Знак"/>
    <w:next w:val="1746"/>
    <w:link w:val="1745"/>
    <w:rPr>
      <w:rFonts w:cs="Times New Roman"/>
      <w:sz w:val="24"/>
      <w:szCs w:val="24"/>
      <w:lang w:val="en-US" w:eastAsia="en-US"/>
    </w:rPr>
  </w:style>
  <w:style w:type="paragraph" w:styleId="1747">
    <w:name w:val="Шапка"/>
    <w:basedOn w:val="885"/>
    <w:next w:val="1747"/>
    <w:link w:val="1748"/>
    <w:pPr>
      <w:ind w:left="1134" w:hanging="1134"/>
      <w:shd w:val="pct20" w:color="auto" w:fill="auto"/>
      <w:pBdr>
        <w:top w:val="single" w:color="000000" w:sz="6" w:space="1"/>
        <w:left w:val="single" w:color="000000" w:sz="6" w:space="1"/>
        <w:bottom w:val="single" w:color="000000" w:sz="6" w:space="1"/>
        <w:right w:val="single" w:color="000000" w:sz="6" w:space="1"/>
      </w:pBdr>
    </w:pPr>
    <w:rPr>
      <w:rFonts w:ascii="Arial" w:hAnsi="Arial"/>
      <w:lang w:val="en-US" w:eastAsia="en-US"/>
    </w:rPr>
  </w:style>
  <w:style w:type="character" w:styleId="1748">
    <w:name w:val="Шапка Знак"/>
    <w:next w:val="1748"/>
    <w:link w:val="1747"/>
    <w:rPr>
      <w:rFonts w:ascii="Arial" w:hAnsi="Arial" w:cs="Arial"/>
      <w:sz w:val="24"/>
      <w:szCs w:val="24"/>
      <w:shd w:val="pct20" w:color="auto" w:fill="auto"/>
      <w:lang w:val="en-US" w:eastAsia="en-US"/>
    </w:rPr>
  </w:style>
  <w:style w:type="paragraph" w:styleId="1749">
    <w:name w:val="Îñíîâíîé òåêñò ñ îò¼f1òóïîì 3"/>
    <w:basedOn w:val="885"/>
    <w:next w:val="1749"/>
    <w:link w:val="885"/>
    <w:pPr>
      <w:ind w:firstLine="720"/>
      <w:jc w:val="both"/>
      <w:widowControl w:val="off"/>
    </w:pPr>
    <w:rPr>
      <w:rFonts w:ascii="Arial" w:hAnsi="Arial" w:cs="Arial"/>
    </w:rPr>
  </w:style>
  <w:style w:type="paragraph" w:styleId="1750">
    <w:name w:val="Стиль Междустр.интервал:  одинарный"/>
    <w:basedOn w:val="885"/>
    <w:next w:val="1750"/>
    <w:link w:val="885"/>
    <w:pPr>
      <w:ind w:firstLine="720"/>
      <w:jc w:val="both"/>
    </w:pPr>
    <w:rPr>
      <w:sz w:val="26"/>
      <w:szCs w:val="26"/>
    </w:rPr>
  </w:style>
  <w:style w:type="paragraph" w:styleId="1751">
    <w:name w:val="Текст 2"/>
    <w:basedOn w:val="888"/>
    <w:next w:val="1751"/>
    <w:link w:val="885"/>
    <w:pPr>
      <w:ind w:left="2869" w:hanging="360"/>
      <w:jc w:val="both"/>
      <w:keepNext w:val="0"/>
      <w:spacing w:before="0" w:after="120"/>
      <w:tabs>
        <w:tab w:val="clear" w:pos="720" w:leader="none"/>
        <w:tab w:val="num" w:pos="2869" w:leader="none"/>
      </w:tabs>
    </w:pPr>
    <w:rPr>
      <w:sz w:val="22"/>
      <w:szCs w:val="22"/>
      <w:lang w:val="ru-RU" w:eastAsia="ru-RU"/>
    </w:rPr>
  </w:style>
  <w:style w:type="character" w:styleId="1752">
    <w:name w:val="defaulttext1"/>
    <w:next w:val="1752"/>
    <w:link w:val="885"/>
    <w:rPr>
      <w:rFonts w:ascii="Verdana" w:hAnsi="Verdana"/>
      <w:color w:val="000000"/>
      <w:sz w:val="18"/>
    </w:rPr>
  </w:style>
  <w:style w:type="paragraph" w:styleId="1753">
    <w:name w:val="FMainTXT"/>
    <w:basedOn w:val="885"/>
    <w:next w:val="1753"/>
    <w:link w:val="885"/>
    <w:pPr>
      <w:ind w:left="142" w:firstLine="709"/>
      <w:jc w:val="both"/>
      <w:spacing w:before="120" w:line="360" w:lineRule="auto"/>
    </w:pPr>
    <w:rPr>
      <w:rFonts w:ascii="Arial" w:hAnsi="Arial" w:cs="Arial"/>
    </w:rPr>
  </w:style>
  <w:style w:type="paragraph" w:styleId="1754">
    <w:name w:val="Normal + Arial,10 pt"/>
    <w:basedOn w:val="885"/>
    <w:next w:val="1754"/>
    <w:link w:val="885"/>
    <w:pPr>
      <w:jc w:val="both"/>
    </w:pPr>
    <w:rPr>
      <w:rFonts w:ascii="Arial" w:hAnsi="Arial" w:cs="Arial"/>
      <w:sz w:val="20"/>
      <w:szCs w:val="20"/>
    </w:rPr>
  </w:style>
  <w:style w:type="paragraph" w:styleId="1755">
    <w:name w:val="Табл_Текст"/>
    <w:basedOn w:val="885"/>
    <w:next w:val="1755"/>
    <w:link w:val="885"/>
    <w:pPr>
      <w:jc w:val="both"/>
      <w:spacing w:after="120"/>
    </w:pPr>
    <w:rPr>
      <w:rFonts w:ascii="Arial" w:hAnsi="Arial" w:cs="Arial"/>
      <w:sz w:val="20"/>
      <w:szCs w:val="20"/>
    </w:rPr>
  </w:style>
  <w:style w:type="character" w:styleId="1756">
    <w:name w:val="Разметка"/>
    <w:next w:val="1756"/>
    <w:link w:val="885"/>
    <w:rPr>
      <w:rFonts w:ascii="Arial" w:hAnsi="Arial"/>
      <w:color w:val="ff0000"/>
      <w:lang w:val="ru-RU" w:eastAsia="en-US"/>
    </w:rPr>
  </w:style>
  <w:style w:type="paragraph" w:styleId="1757">
    <w:name w:val="zakon_pusual"/>
    <w:basedOn w:val="885"/>
    <w:next w:val="1757"/>
    <w:link w:val="885"/>
    <w:pPr>
      <w:ind w:firstLine="485"/>
      <w:jc w:val="both"/>
      <w:spacing w:before="100" w:beforeAutospacing="1" w:after="100" w:afterAutospacing="1"/>
      <w:widowControl w:val="off"/>
    </w:pPr>
    <w:rPr>
      <w:rFonts w:ascii="Verdana" w:hAnsi="Verdana" w:cs="Verdana"/>
      <w:color w:val="000000"/>
      <w:sz w:val="23"/>
      <w:szCs w:val="23"/>
    </w:rPr>
  </w:style>
  <w:style w:type="character" w:styleId="1758">
    <w:name w:val="Знак Знак16"/>
    <w:next w:val="1758"/>
    <w:link w:val="885"/>
    <w:rPr>
      <w:rFonts w:ascii="Times New Roman" w:hAnsi="Times New Roman"/>
      <w:sz w:val="20"/>
      <w:lang w:val="en-US" w:eastAsia="ru-RU"/>
    </w:rPr>
  </w:style>
  <w:style w:type="paragraph" w:styleId="1759">
    <w:name w:val="Head 6.1"/>
    <w:basedOn w:val="886"/>
    <w:next w:val="885"/>
    <w:link w:val="885"/>
    <w:pPr>
      <w:keepNext w:val="0"/>
      <w:spacing w:before="120" w:after="60"/>
      <w:outlineLvl w:val="9"/>
    </w:pPr>
    <w:rPr>
      <w:rFonts w:ascii="Times New Roman Bold" w:hAnsi="Times New Roman Bold" w:cs="Times New Roman Bold"/>
      <w:sz w:val="36"/>
      <w:szCs w:val="36"/>
    </w:rPr>
  </w:style>
  <w:style w:type="paragraph" w:styleId="1760">
    <w:name w:val="Head 6.2"/>
    <w:basedOn w:val="887"/>
    <w:next w:val="885"/>
    <w:link w:val="885"/>
    <w:pPr>
      <w:jc w:val="center"/>
      <w:keepNext w:val="0"/>
      <w:spacing w:before="120"/>
      <w:widowControl w:val="off"/>
      <w:outlineLvl w:val="9"/>
    </w:pPr>
    <w:rPr>
      <w:rFonts w:ascii="Times New Roman Bold" w:hAnsi="Times New Roman Bold" w:cs="Times New Roman Bold"/>
      <w:i w:val="0"/>
      <w:iCs/>
      <w:lang w:val="en-US" w:eastAsia="en-US"/>
    </w:rPr>
  </w:style>
  <w:style w:type="paragraph" w:styleId="1761">
    <w:name w:val="Head 7.2 Char Char Char"/>
    <w:basedOn w:val="885"/>
    <w:next w:val="1761"/>
    <w:link w:val="885"/>
    <w:pPr>
      <w:ind w:left="576" w:hanging="576"/>
      <w:keepLines/>
      <w:keepNext/>
      <w:spacing w:after="120"/>
      <w:tabs>
        <w:tab w:val="num" w:pos="576" w:leader="none"/>
      </w:tabs>
      <w:outlineLvl w:val="0"/>
    </w:pPr>
    <w:rPr>
      <w:rFonts w:ascii="Times New Roman Bold" w:hAnsi="Times New Roman Bold" w:cs="Times New Roman Bold"/>
      <w:b/>
      <w:bCs/>
      <w:lang w:eastAsia="en-US"/>
    </w:rPr>
  </w:style>
  <w:style w:type="paragraph" w:styleId="1762">
    <w:name w:val="Маркированный"/>
    <w:basedOn w:val="885"/>
    <w:next w:val="1762"/>
    <w:link w:val="885"/>
    <w:pPr>
      <w:jc w:val="both"/>
      <w:spacing w:before="60" w:after="60" w:line="240" w:lineRule="atLeast"/>
      <w:tabs>
        <w:tab w:val="num" w:pos="1800" w:leader="none"/>
      </w:tabs>
    </w:pPr>
    <w:rPr>
      <w:rFonts w:ascii="Arial" w:hAnsi="Arial" w:cs="Arial"/>
      <w:sz w:val="20"/>
      <w:szCs w:val="20"/>
    </w:rPr>
  </w:style>
  <w:style w:type="paragraph" w:styleId="1763">
    <w:name w:val="Comment Subject1"/>
    <w:basedOn w:val="968"/>
    <w:next w:val="968"/>
    <w:link w:val="885"/>
    <w:semiHidden/>
    <w:rPr>
      <w:b/>
      <w:bCs/>
    </w:rPr>
  </w:style>
  <w:style w:type="paragraph" w:styleId="1764">
    <w:name w:val="Balloon Text1"/>
    <w:basedOn w:val="885"/>
    <w:next w:val="1764"/>
    <w:link w:val="885"/>
    <w:semiHidden/>
    <w:rPr>
      <w:rFonts w:ascii="Tahoma" w:hAnsi="Tahoma" w:cs="Tahoma"/>
      <w:sz w:val="16"/>
      <w:szCs w:val="16"/>
    </w:rPr>
  </w:style>
  <w:style w:type="paragraph" w:styleId="1765">
    <w:name w:val="Перечисления нум."/>
    <w:basedOn w:val="931"/>
    <w:next w:val="1765"/>
    <w:link w:val="885"/>
    <w:pPr>
      <w:ind w:left="792" w:hanging="432"/>
      <w:jc w:val="both"/>
      <w:keepNext/>
      <w:spacing w:before="100" w:after="100"/>
      <w:tabs>
        <w:tab w:val="num" w:pos="792" w:leader="none"/>
      </w:tabs>
    </w:pPr>
    <w:rPr>
      <w:sz w:val="28"/>
      <w:szCs w:val="28"/>
      <w:lang w:eastAsia="en-US"/>
    </w:rPr>
  </w:style>
  <w:style w:type="paragraph" w:styleId="1766">
    <w:name w:val="Список num"/>
    <w:basedOn w:val="885"/>
    <w:next w:val="1766"/>
    <w:link w:val="885"/>
    <w:pPr>
      <w:numPr>
        <w:ilvl w:val="0"/>
        <w:numId w:val="56"/>
      </w:numPr>
      <w:ind w:left="1774" w:hanging="705"/>
      <w:jc w:val="both"/>
      <w:spacing w:before="120" w:after="120" w:line="240" w:lineRule="atLeast"/>
      <w:tabs>
        <w:tab w:val="clear" w:pos="720" w:leader="none"/>
        <w:tab w:val="num" w:pos="1774" w:leader="none"/>
      </w:tabs>
    </w:pPr>
    <w:rPr>
      <w:rFonts w:ascii="Arial" w:hAnsi="Arial" w:cs="Arial"/>
      <w:spacing w:val="-5"/>
      <w:sz w:val="20"/>
      <w:szCs w:val="20"/>
    </w:rPr>
  </w:style>
  <w:style w:type="paragraph" w:styleId="1767">
    <w:name w:val="Маркированный список-2"/>
    <w:basedOn w:val="885"/>
    <w:next w:val="1767"/>
    <w:link w:val="885"/>
    <w:pPr>
      <w:ind w:left="1080"/>
      <w:tabs>
        <w:tab w:val="num" w:pos="1080" w:leader="none"/>
      </w:tabs>
    </w:pPr>
  </w:style>
  <w:style w:type="paragraph" w:styleId="1768">
    <w:name w:val="Head 9.3"/>
    <w:basedOn w:val="1122"/>
    <w:next w:val="885"/>
    <w:link w:val="885"/>
    <w:pPr>
      <w:numPr>
        <w:ilvl w:val="0"/>
        <w:numId w:val="58"/>
      </w:numPr>
      <w:ind w:left="360"/>
      <w:keepNext/>
      <w:spacing w:before="240" w:line="360" w:lineRule="auto"/>
      <w:tabs>
        <w:tab w:val="num" w:pos="360" w:leader="none"/>
        <w:tab w:val="num" w:pos="612" w:leader="none"/>
        <w:tab w:val="num" w:pos="1080" w:leader="none"/>
        <w:tab w:val="clear" w:pos="2704" w:leader="none"/>
      </w:tabs>
    </w:pPr>
    <w:rPr>
      <w:lang w:val="ru-RU"/>
    </w:rPr>
  </w:style>
  <w:style w:type="paragraph" w:styleId="1769">
    <w:name w:val="Список нум."/>
    <w:basedOn w:val="885"/>
    <w:next w:val="1769"/>
    <w:link w:val="885"/>
    <w:pPr>
      <w:ind w:left="1440" w:hanging="360"/>
      <w:keepNext/>
      <w:spacing w:before="120" w:after="120" w:line="360" w:lineRule="auto"/>
      <w:tabs>
        <w:tab w:val="num" w:pos="1440" w:leader="none"/>
        <w:tab w:val="left" w:pos="1701" w:leader="none"/>
      </w:tabs>
    </w:pPr>
    <w:rPr>
      <w:rFonts w:ascii="Arial" w:hAnsi="Arial" w:cs="Arial"/>
    </w:rPr>
  </w:style>
  <w:style w:type="paragraph" w:styleId="1770">
    <w:name w:val="Абзац Требование нумерованный"/>
    <w:basedOn w:val="885"/>
    <w:next w:val="1770"/>
    <w:link w:val="885"/>
    <w:pPr>
      <w:ind w:left="720" w:hanging="360"/>
      <w:jc w:val="both"/>
      <w:spacing w:before="60" w:after="60"/>
      <w:tabs>
        <w:tab w:val="num" w:pos="720" w:leader="none"/>
      </w:tabs>
    </w:pPr>
    <w:rPr>
      <w:lang w:eastAsia="en-US"/>
    </w:rPr>
  </w:style>
  <w:style w:type="paragraph" w:styleId="1771">
    <w:name w:val="Level 1"/>
    <w:basedOn w:val="885"/>
    <w:next w:val="1771"/>
    <w:link w:val="885"/>
    <w:pPr>
      <w:ind w:left="2197" w:hanging="397"/>
      <w:jc w:val="both"/>
      <w:spacing w:after="288"/>
      <w:tabs>
        <w:tab w:val="left" w:pos="720" w:leader="none"/>
        <w:tab w:val="left" w:pos="1440" w:leader="none"/>
        <w:tab w:val="left" w:pos="2304" w:leader="none"/>
      </w:tabs>
    </w:pPr>
    <w:rPr>
      <w:rFonts w:ascii="Arial" w:hAnsi="Arial" w:cs="Arial"/>
      <w:lang w:val="en-GB"/>
    </w:rPr>
  </w:style>
  <w:style w:type="paragraph" w:styleId="1772">
    <w:name w:val="Level 2"/>
    <w:basedOn w:val="885"/>
    <w:next w:val="1772"/>
    <w:link w:val="885"/>
    <w:pPr>
      <w:ind w:left="2197" w:hanging="397"/>
      <w:jc w:val="both"/>
      <w:spacing w:after="288"/>
      <w:tabs>
        <w:tab w:val="num" w:pos="1080" w:leader="none"/>
        <w:tab w:val="left" w:pos="2304" w:leader="none"/>
      </w:tabs>
    </w:pPr>
    <w:rPr>
      <w:rFonts w:ascii="Arial" w:hAnsi="Arial" w:cs="Arial"/>
      <w:lang w:val="en-GB"/>
    </w:rPr>
  </w:style>
  <w:style w:type="paragraph" w:styleId="1773">
    <w:name w:val="Level 3"/>
    <w:basedOn w:val="885"/>
    <w:next w:val="1773"/>
    <w:link w:val="885"/>
    <w:pPr>
      <w:ind w:left="2197" w:hanging="397"/>
      <w:jc w:val="both"/>
      <w:spacing w:after="288"/>
      <w:tabs>
        <w:tab w:val="num" w:pos="72" w:leader="none"/>
        <w:tab w:val="num" w:pos="1080" w:leader="none"/>
        <w:tab w:val="left" w:pos="1440" w:leader="none"/>
      </w:tabs>
    </w:pPr>
    <w:rPr>
      <w:rFonts w:ascii="Arial" w:hAnsi="Arial" w:cs="Arial"/>
      <w:lang w:val="en-GB"/>
    </w:rPr>
  </w:style>
  <w:style w:type="paragraph" w:styleId="1774">
    <w:name w:val="ITB Clause Header"/>
    <w:basedOn w:val="885"/>
    <w:next w:val="1774"/>
    <w:link w:val="885"/>
    <w:pPr>
      <w:ind w:left="432" w:hanging="432"/>
      <w:keepLines/>
      <w:keepNext/>
      <w:spacing w:before="120" w:after="120"/>
      <w:tabs>
        <w:tab w:val="num" w:pos="144" w:leader="none"/>
        <w:tab w:val="num" w:pos="432" w:leader="none"/>
      </w:tabs>
      <w:outlineLvl w:val="1"/>
    </w:pPr>
    <w:rPr>
      <w:rFonts w:ascii="Arial" w:hAnsi="Arial" w:cs="Arial"/>
      <w:b/>
      <w:bCs/>
      <w:lang w:val="en-US" w:eastAsia="en-US"/>
    </w:rPr>
  </w:style>
  <w:style w:type="paragraph" w:styleId="1775">
    <w:name w:val="ITB Sub-Clause"/>
    <w:basedOn w:val="885"/>
    <w:next w:val="1775"/>
    <w:link w:val="885"/>
    <w:pPr>
      <w:numPr>
        <w:ilvl w:val="1"/>
        <w:numId w:val="0"/>
      </w:numPr>
      <w:ind w:left="1440" w:hanging="684"/>
      <w:jc w:val="both"/>
      <w:spacing w:after="200"/>
      <w:tabs>
        <w:tab w:val="num" w:pos="576" w:leader="none"/>
        <w:tab w:val="left" w:pos="1440" w:leader="none"/>
      </w:tabs>
    </w:pPr>
    <w:rPr>
      <w:rFonts w:ascii="Arial" w:hAnsi="Arial" w:cs="Arial"/>
      <w:lang w:val="en-US" w:eastAsia="en-US"/>
    </w:rPr>
  </w:style>
  <w:style w:type="paragraph" w:styleId="1776">
    <w:name w:val="ITB Sub-Clause (a) List"/>
    <w:basedOn w:val="885"/>
    <w:next w:val="1776"/>
    <w:link w:val="885"/>
    <w:pPr>
      <w:numPr>
        <w:ilvl w:val="2"/>
        <w:numId w:val="0"/>
      </w:numPr>
      <w:ind w:left="1980" w:hanging="522"/>
      <w:jc w:val="both"/>
      <w:spacing w:after="160"/>
      <w:tabs>
        <w:tab w:val="num" w:pos="1296" w:leader="none"/>
        <w:tab w:val="num" w:pos="1980" w:leader="none"/>
        <w:tab w:val="left" w:pos="2430" w:leader="none"/>
      </w:tabs>
    </w:pPr>
    <w:rPr>
      <w:rFonts w:ascii="Arial" w:hAnsi="Arial" w:cs="Arial"/>
      <w:lang w:val="en-US" w:eastAsia="en-US"/>
    </w:rPr>
  </w:style>
  <w:style w:type="paragraph" w:styleId="1777">
    <w:name w:val="ITB Sub-Clause (i) List in ITB &amp; GCC"/>
    <w:basedOn w:val="1776"/>
    <w:next w:val="1777"/>
    <w:link w:val="885"/>
    <w:pPr>
      <w:numPr>
        <w:ilvl w:val="0"/>
        <w:numId w:val="57"/>
      </w:numPr>
      <w:ind w:left="2520"/>
      <w:tabs>
        <w:tab w:val="num" w:pos="720" w:leader="none"/>
        <w:tab w:val="clear" w:pos="2430" w:leader="none"/>
        <w:tab w:val="left" w:pos="2520" w:leader="none"/>
        <w:tab w:val="num" w:pos="2700" w:leader="none"/>
        <w:tab w:val="num" w:pos="2880" w:leader="none"/>
        <w:tab w:val="left" w:pos="3060" w:leader="none"/>
        <w:tab w:val="num" w:pos="3957" w:leader="none"/>
      </w:tabs>
    </w:pPr>
  </w:style>
  <w:style w:type="paragraph" w:styleId="1778">
    <w:name w:val="1. Основной цифровой список"/>
    <w:basedOn w:val="885"/>
    <w:next w:val="1778"/>
    <w:link w:val="885"/>
    <w:pPr>
      <w:numPr>
        <w:ilvl w:val="2"/>
        <w:numId w:val="59"/>
      </w:numPr>
      <w:jc w:val="both"/>
      <w:spacing w:after="240" w:line="240" w:lineRule="atLeast"/>
      <w:tabs>
        <w:tab w:val="clear" w:pos="360" w:leader="none"/>
      </w:tabs>
    </w:pPr>
    <w:rPr>
      <w:rFonts w:ascii="Arial" w:hAnsi="Arial" w:cs="Arial"/>
      <w:spacing w:val="-5"/>
    </w:rPr>
  </w:style>
  <w:style w:type="paragraph" w:styleId="1779">
    <w:name w:val="Head 2.1"/>
    <w:basedOn w:val="885"/>
    <w:next w:val="1779"/>
    <w:link w:val="885"/>
    <w:pPr>
      <w:numPr>
        <w:ilvl w:val="3"/>
        <w:numId w:val="59"/>
      </w:numPr>
      <w:ind w:left="0" w:firstLine="0"/>
      <w:jc w:val="center"/>
      <w:keepNext/>
      <w:spacing w:before="480" w:after="120"/>
      <w:tabs>
        <w:tab w:val="clear" w:pos="1440" w:leader="none"/>
      </w:tabs>
      <w:pBdr>
        <w:bottom w:val="single" w:color="000000" w:sz="24" w:space="3"/>
      </w:pBdr>
    </w:pPr>
    <w:rPr>
      <w:rFonts w:ascii="Times New Roman Bold" w:hAnsi="Times New Roman Bold" w:cs="Times New Roman Bold"/>
      <w:b/>
      <w:bCs/>
      <w:smallCaps/>
      <w:sz w:val="32"/>
      <w:szCs w:val="32"/>
      <w:lang w:val="en-US" w:eastAsia="en-US"/>
    </w:rPr>
  </w:style>
  <w:style w:type="paragraph" w:styleId="1780">
    <w:name w:val="Head 7.3 Char Char Char"/>
    <w:basedOn w:val="1761"/>
    <w:next w:val="885"/>
    <w:link w:val="885"/>
    <w:pPr>
      <w:numPr>
        <w:ilvl w:val="4"/>
        <w:numId w:val="59"/>
      </w:numPr>
      <w:ind w:left="576" w:hanging="576"/>
      <w:jc w:val="both"/>
      <w:tabs>
        <w:tab w:val="num" w:pos="576" w:leader="none"/>
        <w:tab w:val="clear" w:pos="2304" w:leader="none"/>
      </w:tabs>
      <w:outlineLvl w:val="2"/>
    </w:pPr>
    <w:rPr>
      <w:rFonts w:ascii="Times New Roman" w:hAnsi="Times New Roman" w:cs="Times New Roman"/>
      <w:sz w:val="22"/>
      <w:szCs w:val="22"/>
    </w:rPr>
  </w:style>
  <w:style w:type="paragraph" w:styleId="1781">
    <w:name w:val="Список1"/>
    <w:basedOn w:val="885"/>
    <w:next w:val="1781"/>
    <w:link w:val="885"/>
    <w:pPr>
      <w:ind w:left="576" w:hanging="576"/>
      <w:jc w:val="both"/>
      <w:spacing w:line="480" w:lineRule="auto"/>
      <w:tabs>
        <w:tab w:val="num" w:pos="576" w:leader="none"/>
        <w:tab w:val="num" w:pos="1788" w:leader="none"/>
      </w:tabs>
    </w:pPr>
    <w:rPr>
      <w:rFonts w:ascii="Arial" w:hAnsi="Arial" w:cs="Arial"/>
      <w:sz w:val="20"/>
      <w:szCs w:val="20"/>
      <w:lang w:eastAsia="en-US"/>
    </w:rPr>
  </w:style>
  <w:style w:type="paragraph" w:styleId="1782">
    <w:name w:val="Appendix Heading 1"/>
    <w:basedOn w:val="886"/>
    <w:next w:val="885"/>
    <w:link w:val="885"/>
    <w:pPr>
      <w:ind w:left="1800" w:hanging="360"/>
      <w:jc w:val="left"/>
      <w:pageBreakBefore/>
      <w:spacing w:before="240" w:after="60" w:line="360" w:lineRule="auto"/>
      <w:widowControl/>
      <w:tabs>
        <w:tab w:val="num" w:pos="2508" w:leader="none"/>
      </w:tabs>
    </w:pPr>
    <w:rPr>
      <w:sz w:val="28"/>
      <w:szCs w:val="28"/>
      <w:lang w:val="ru-RU" w:eastAsia="ru-RU"/>
    </w:rPr>
  </w:style>
  <w:style w:type="paragraph" w:styleId="1783">
    <w:name w:val="PamkaStad"/>
    <w:basedOn w:val="885"/>
    <w:next w:val="1783"/>
    <w:link w:val="885"/>
    <w:pPr>
      <w:jc w:val="center"/>
      <w:tabs>
        <w:tab w:val="num" w:pos="3228" w:leader="none"/>
      </w:tabs>
    </w:pPr>
  </w:style>
  <w:style w:type="paragraph" w:styleId="1784">
    <w:name w:val="bodysingle"/>
    <w:basedOn w:val="885"/>
    <w:next w:val="1784"/>
    <w:link w:val="885"/>
    <w:pPr>
      <w:jc w:val="both"/>
    </w:pPr>
    <w:rPr>
      <w:lang w:val="en-US" w:eastAsia="en-US"/>
    </w:rPr>
  </w:style>
  <w:style w:type="paragraph" w:styleId="1785">
    <w:name w:val="PamkaSmall"/>
    <w:basedOn w:val="931"/>
    <w:next w:val="1785"/>
    <w:link w:val="885"/>
    <w:pPr>
      <w:spacing w:after="60" w:line="360" w:lineRule="auto"/>
    </w:pPr>
    <w:rPr>
      <w:rFonts w:ascii="Arial" w:hAnsi="Arial" w:cs="Arial"/>
      <w:lang w:eastAsia="en-US"/>
    </w:rPr>
  </w:style>
  <w:style w:type="paragraph" w:styleId="1786">
    <w:name w:val="List21"/>
    <w:basedOn w:val="885"/>
    <w:next w:val="1786"/>
    <w:link w:val="885"/>
    <w:pPr>
      <w:ind w:left="420" w:hanging="420"/>
      <w:tabs>
        <w:tab w:val="num" w:pos="420" w:leader="none"/>
      </w:tabs>
    </w:pPr>
  </w:style>
  <w:style w:type="paragraph" w:styleId="1787">
    <w:name w:val="explanatory_notes"/>
    <w:basedOn w:val="885"/>
    <w:next w:val="1787"/>
    <w:link w:val="885"/>
    <w:pPr>
      <w:jc w:val="both"/>
      <w:spacing w:after="120" w:line="360" w:lineRule="exact"/>
    </w:pPr>
    <w:rPr>
      <w:rFonts w:ascii="Arial" w:hAnsi="Arial" w:cs="Arial"/>
      <w:sz w:val="22"/>
      <w:szCs w:val="22"/>
      <w:lang w:val="en-US" w:eastAsia="en-US"/>
    </w:rPr>
  </w:style>
  <w:style w:type="paragraph" w:styleId="1788">
    <w:name w:val="stylebodytextjustifiedbefore5ptafter5ptkernat11"/>
    <w:basedOn w:val="885"/>
    <w:next w:val="1788"/>
    <w:link w:val="885"/>
    <w:pPr>
      <w:ind w:left="624" w:hanging="624"/>
      <w:jc w:val="both"/>
      <w:spacing w:before="100" w:after="100"/>
      <w:tabs>
        <w:tab w:val="num" w:pos="624" w:leader="none"/>
      </w:tabs>
    </w:pPr>
  </w:style>
  <w:style w:type="paragraph" w:styleId="1789">
    <w:name w:val="stylebodytextjustifiedbefore5ptafter5ptkernat10"/>
    <w:basedOn w:val="885"/>
    <w:next w:val="1789"/>
    <w:link w:val="885"/>
    <w:pPr>
      <w:ind w:left="360" w:hanging="360"/>
      <w:jc w:val="both"/>
      <w:spacing w:before="100" w:after="100"/>
    </w:pPr>
  </w:style>
  <w:style w:type="paragraph" w:styleId="1790">
    <w:name w:val="20"/>
    <w:basedOn w:val="885"/>
    <w:next w:val="1790"/>
    <w:link w:val="885"/>
    <w:pPr>
      <w:ind w:left="348" w:hanging="180"/>
    </w:pPr>
    <w:rPr>
      <w:sz w:val="16"/>
      <w:szCs w:val="16"/>
    </w:rPr>
  </w:style>
  <w:style w:type="paragraph" w:styleId="1791">
    <w:name w:val="30"/>
    <w:basedOn w:val="885"/>
    <w:next w:val="1791"/>
    <w:link w:val="885"/>
    <w:pPr>
      <w:ind w:left="571" w:hanging="180"/>
    </w:pPr>
    <w:rPr>
      <w:sz w:val="16"/>
      <w:szCs w:val="16"/>
    </w:rPr>
  </w:style>
  <w:style w:type="character" w:styleId="1792">
    <w:name w:val="variant"/>
    <w:next w:val="1792"/>
    <w:link w:val="885"/>
  </w:style>
  <w:style w:type="paragraph" w:styleId="1793">
    <w:name w:val="Нумер1"/>
    <w:basedOn w:val="885"/>
    <w:next w:val="1793"/>
    <w:link w:val="885"/>
    <w:pPr>
      <w:ind w:left="360" w:hanging="360"/>
      <w:jc w:val="both"/>
      <w:tabs>
        <w:tab w:val="num" w:pos="360" w:leader="none"/>
      </w:tabs>
    </w:pPr>
    <w:rPr>
      <w:sz w:val="28"/>
      <w:szCs w:val="28"/>
      <w:lang w:eastAsia="en-US"/>
    </w:rPr>
  </w:style>
  <w:style w:type="character" w:styleId="1794">
    <w:name w:val="zakon_spanheader1"/>
    <w:next w:val="1794"/>
    <w:link w:val="885"/>
    <w:rPr>
      <w:rFonts w:ascii="Arial" w:hAnsi="Arial"/>
      <w:color w:val="000080"/>
      <w:sz w:val="18"/>
    </w:rPr>
  </w:style>
  <w:style w:type="paragraph" w:styleId="1795">
    <w:name w:val="zakon_pheader"/>
    <w:basedOn w:val="885"/>
    <w:next w:val="1795"/>
    <w:link w:val="885"/>
    <w:pPr>
      <w:jc w:val="center"/>
      <w:spacing w:before="100" w:beforeAutospacing="1" w:after="100" w:afterAutospacing="1"/>
      <w:widowControl w:val="off"/>
    </w:pPr>
    <w:rPr>
      <w:rFonts w:ascii="Verdana" w:hAnsi="Verdana" w:cs="Verdana"/>
      <w:color w:val="000000"/>
      <w:sz w:val="23"/>
      <w:szCs w:val="23"/>
    </w:rPr>
  </w:style>
  <w:style w:type="paragraph" w:styleId="1796">
    <w:name w:val="zakon_plink"/>
    <w:basedOn w:val="885"/>
    <w:next w:val="1796"/>
    <w:link w:val="885"/>
    <w:pPr>
      <w:spacing w:before="100" w:beforeAutospacing="1" w:after="100" w:afterAutospacing="1"/>
      <w:widowControl w:val="off"/>
    </w:pPr>
    <w:rPr>
      <w:rFonts w:ascii="Verdana" w:hAnsi="Verdana" w:cs="Verdana"/>
      <w:color w:val="000000"/>
      <w:sz w:val="23"/>
      <w:szCs w:val="23"/>
    </w:rPr>
  </w:style>
  <w:style w:type="character" w:styleId="1797">
    <w:name w:val="zakon_link1"/>
    <w:next w:val="1797"/>
    <w:link w:val="885"/>
    <w:rPr>
      <w:rFonts w:ascii="Arial" w:hAnsi="Arial"/>
      <w:color w:val="000000"/>
      <w:sz w:val="18"/>
    </w:rPr>
  </w:style>
  <w:style w:type="paragraph" w:styleId="1798">
    <w:name w:val="zakon_pright"/>
    <w:basedOn w:val="885"/>
    <w:next w:val="1798"/>
    <w:link w:val="885"/>
    <w:pPr>
      <w:jc w:val="right"/>
      <w:spacing w:before="100" w:beforeAutospacing="1" w:after="100" w:afterAutospacing="1"/>
      <w:widowControl w:val="off"/>
    </w:pPr>
    <w:rPr>
      <w:rFonts w:ascii="Verdana" w:hAnsi="Verdana" w:cs="Verdana"/>
      <w:color w:val="000000"/>
      <w:sz w:val="23"/>
      <w:szCs w:val="23"/>
    </w:rPr>
  </w:style>
  <w:style w:type="paragraph" w:styleId="1799">
    <w:name w:val="HTML Preformatted1"/>
    <w:basedOn w:val="885"/>
    <w:next w:val="1799"/>
    <w:link w:val="885"/>
    <w:pPr>
      <w:ind w:firstLine="709"/>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800">
    <w:name w:val="n"/>
    <w:basedOn w:val="931"/>
    <w:next w:val="1800"/>
    <w:link w:val="885"/>
    <w:pPr>
      <w:jc w:val="center"/>
      <w:keepLines/>
      <w:keepNext/>
      <w:spacing w:after="0"/>
      <w:suppressLineNumbers/>
    </w:pPr>
    <w:rPr>
      <w:b/>
      <w:bCs/>
      <w:sz w:val="22"/>
      <w:szCs w:val="22"/>
      <w:lang w:eastAsia="en-US"/>
    </w:rPr>
  </w:style>
  <w:style w:type="paragraph" w:styleId="1801">
    <w:name w:val="Heading"/>
    <w:basedOn w:val="885"/>
    <w:next w:val="1801"/>
    <w:link w:val="885"/>
    <w:pPr>
      <w:numPr>
        <w:ilvl w:val="0"/>
        <w:numId w:val="60"/>
      </w:numPr>
      <w:ind w:left="2160" w:hanging="1440"/>
      <w:tabs>
        <w:tab w:val="clear" w:pos="1134" w:leader="none"/>
        <w:tab w:val="num" w:pos="2160" w:leader="none"/>
      </w:tabs>
    </w:pPr>
    <w:rPr>
      <w:b/>
      <w:bCs/>
      <w:sz w:val="40"/>
      <w:szCs w:val="40"/>
      <w:lang w:eastAsia="en-US"/>
    </w:rPr>
  </w:style>
  <w:style w:type="paragraph" w:styleId="1802">
    <w:name w:val="Прил_1"/>
    <w:basedOn w:val="886"/>
    <w:next w:val="885"/>
    <w:link w:val="885"/>
    <w:pPr>
      <w:ind w:left="720" w:hanging="720"/>
      <w:jc w:val="left"/>
      <w:spacing w:before="480" w:after="280" w:line="360" w:lineRule="auto"/>
      <w:widowControl/>
      <w:tabs>
        <w:tab w:val="num" w:pos="720" w:leader="none"/>
      </w:tabs>
    </w:pPr>
    <w:rPr>
      <w:caps/>
      <w:sz w:val="28"/>
      <w:szCs w:val="28"/>
      <w:lang w:val="ru-RU" w:eastAsia="ru-RU"/>
    </w:rPr>
  </w:style>
  <w:style w:type="paragraph" w:styleId="1803">
    <w:name w:val="Список 1),2),3)..."/>
    <w:basedOn w:val="885"/>
    <w:next w:val="1803"/>
    <w:link w:val="885"/>
    <w:pPr>
      <w:ind w:left="1068" w:hanging="360"/>
    </w:pPr>
    <w:rPr>
      <w:rFonts w:ascii="Arial" w:hAnsi="Arial" w:cs="Arial"/>
      <w:sz w:val="22"/>
      <w:szCs w:val="22"/>
    </w:rPr>
  </w:style>
  <w:style w:type="paragraph" w:styleId="1804">
    <w:name w:val="Прил_2"/>
    <w:basedOn w:val="887"/>
    <w:next w:val="885"/>
    <w:link w:val="885"/>
    <w:pPr>
      <w:ind w:left="900" w:hanging="900"/>
      <w:spacing w:before="400" w:after="240"/>
      <w:tabs>
        <w:tab w:val="left" w:pos="900" w:leader="none"/>
      </w:tabs>
    </w:pPr>
    <w:rPr>
      <w:rFonts w:ascii="Times New Roman" w:hAnsi="Times New Roman"/>
      <w:i w:val="0"/>
      <w:iCs/>
    </w:rPr>
  </w:style>
  <w:style w:type="paragraph" w:styleId="1805">
    <w:name w:val="Прил_3"/>
    <w:basedOn w:val="888"/>
    <w:next w:val="885"/>
    <w:link w:val="885"/>
    <w:pPr>
      <w:ind w:left="1080" w:hanging="1080"/>
      <w:spacing w:before="320" w:after="200"/>
      <w:tabs>
        <w:tab w:val="clear" w:pos="720" w:leader="none"/>
        <w:tab w:val="num" w:pos="1080" w:leader="none"/>
      </w:tabs>
    </w:pPr>
    <w:rPr>
      <w:rFonts w:ascii="Times New Roman" w:hAnsi="Times New Roman"/>
      <w:b/>
      <w:bCs/>
      <w:i/>
      <w:iCs/>
      <w:sz w:val="27"/>
      <w:szCs w:val="27"/>
      <w:lang w:val="ru-RU" w:eastAsia="ru-RU"/>
    </w:rPr>
  </w:style>
  <w:style w:type="paragraph" w:styleId="1806">
    <w:name w:val="Прил_4"/>
    <w:basedOn w:val="889"/>
    <w:next w:val="885"/>
    <w:link w:val="885"/>
    <w:pPr>
      <w:numPr>
        <w:ilvl w:val="3"/>
        <w:numId w:val="0"/>
      </w:numPr>
      <w:ind w:left="1260" w:hanging="1260"/>
      <w:jc w:val="left"/>
      <w:spacing w:before="240" w:after="160"/>
      <w:widowControl/>
      <w:tabs>
        <w:tab w:val="num" w:pos="864" w:leader="none"/>
        <w:tab w:val="left" w:pos="1260" w:leader="none"/>
      </w:tabs>
    </w:pPr>
    <w:rPr>
      <w:b/>
      <w:bCs/>
    </w:rPr>
  </w:style>
  <w:style w:type="paragraph" w:styleId="1807">
    <w:name w:val="Название документа 3"/>
    <w:basedOn w:val="885"/>
    <w:next w:val="1807"/>
    <w:link w:val="885"/>
    <w:pPr>
      <w:jc w:val="center"/>
    </w:pPr>
    <w:rPr>
      <w:b/>
      <w:bCs/>
    </w:rPr>
  </w:style>
  <w:style w:type="paragraph" w:styleId="1808">
    <w:name w:val="Название документа 1"/>
    <w:basedOn w:val="885"/>
    <w:next w:val="1809"/>
    <w:link w:val="885"/>
    <w:pPr>
      <w:jc w:val="center"/>
      <w:spacing w:before="360" w:after="240"/>
    </w:pPr>
    <w:rPr>
      <w:b/>
      <w:bCs/>
      <w:caps/>
      <w:spacing w:val="20"/>
      <w:sz w:val="36"/>
      <w:szCs w:val="36"/>
    </w:rPr>
  </w:style>
  <w:style w:type="paragraph" w:styleId="1809">
    <w:name w:val="Название документа 2"/>
    <w:basedOn w:val="886"/>
    <w:next w:val="885"/>
    <w:link w:val="885"/>
    <w:pPr>
      <w:spacing w:before="240" w:after="280"/>
      <w:widowControl/>
      <w:outlineLvl w:val="9"/>
    </w:pPr>
    <w:rPr>
      <w:caps/>
      <w:sz w:val="28"/>
      <w:szCs w:val="28"/>
      <w:lang w:val="ru-RU" w:eastAsia="ru-RU"/>
    </w:rPr>
  </w:style>
  <w:style w:type="paragraph" w:styleId="1810">
    <w:name w:val="Табл_Заголовок"/>
    <w:basedOn w:val="885"/>
    <w:next w:val="1810"/>
    <w:link w:val="885"/>
    <w:pPr>
      <w:jc w:val="center"/>
      <w:spacing w:before="120"/>
    </w:pPr>
    <w:rPr>
      <w:b/>
      <w:bCs/>
    </w:rPr>
  </w:style>
  <w:style w:type="paragraph" w:styleId="1811">
    <w:name w:val="ОГЛАВЛЕНИЕ"/>
    <w:basedOn w:val="885"/>
    <w:next w:val="885"/>
    <w:link w:val="885"/>
    <w:pPr>
      <w:pageBreakBefore/>
      <w:spacing w:before="240" w:after="480"/>
    </w:pPr>
    <w:rPr>
      <w:b/>
      <w:bCs/>
      <w:caps/>
      <w:sz w:val="28"/>
      <w:szCs w:val="28"/>
    </w:rPr>
  </w:style>
  <w:style w:type="paragraph" w:styleId="1812">
    <w:name w:val="Конфигурационные файлы"/>
    <w:next w:val="1812"/>
    <w:link w:val="885"/>
    <w:pPr>
      <w:spacing w:after="120"/>
    </w:pPr>
    <w:rPr>
      <w:rFonts w:ascii="Courier New" w:hAnsi="Courier New" w:cs="Courier New"/>
      <w:lang w:val="en-US" w:eastAsia="ru-RU" w:bidi="ar-SA"/>
    </w:rPr>
  </w:style>
  <w:style w:type="paragraph" w:styleId="1813">
    <w:name w:val="Текст колонтитула"/>
    <w:next w:val="1813"/>
    <w:link w:val="885"/>
    <w:pPr>
      <w:jc w:val="right"/>
    </w:pPr>
    <w:rPr>
      <w:rFonts w:ascii="Arial" w:hAnsi="Arial" w:cs="Arial"/>
      <w:i/>
      <w:iCs/>
      <w:sz w:val="18"/>
      <w:szCs w:val="18"/>
      <w:lang w:val="ru-RU" w:eastAsia="ru-RU" w:bidi="ar-SA"/>
    </w:rPr>
  </w:style>
  <w:style w:type="paragraph" w:styleId="1814">
    <w:name w:val="Текст_АбзНеНум_1"/>
    <w:basedOn w:val="885"/>
    <w:next w:val="1814"/>
    <w:link w:val="885"/>
    <w:pPr>
      <w:ind w:left="850" w:hanging="425"/>
      <w:jc w:val="both"/>
      <w:spacing w:before="20" w:after="20"/>
      <w:tabs>
        <w:tab w:val="left" w:pos="851" w:leader="none"/>
      </w:tabs>
    </w:pPr>
    <w:rPr>
      <w:rFonts w:ascii="Arial" w:hAnsi="Arial" w:cs="Arial"/>
      <w:sz w:val="20"/>
      <w:szCs w:val="20"/>
    </w:rPr>
  </w:style>
  <w:style w:type="paragraph" w:styleId="1815">
    <w:name w:val="письмо"/>
    <w:basedOn w:val="885"/>
    <w:next w:val="1815"/>
    <w:link w:val="885"/>
    <w:pPr>
      <w:ind w:firstLine="720"/>
      <w:jc w:val="both"/>
    </w:pPr>
    <w:rPr>
      <w:sz w:val="28"/>
      <w:szCs w:val="28"/>
    </w:rPr>
  </w:style>
  <w:style w:type="paragraph" w:styleId="1816">
    <w:name w:val="Text Box"/>
    <w:next w:val="1816"/>
    <w:link w:val="885"/>
    <w:pPr>
      <w:jc w:val="both"/>
      <w:keepLines/>
      <w:keepNext/>
      <w:tabs>
        <w:tab w:val="left" w:pos="-720" w:leader="none"/>
      </w:tabs>
    </w:pPr>
    <w:rPr>
      <w:spacing w:val="-2"/>
      <w:sz w:val="22"/>
      <w:szCs w:val="22"/>
      <w:lang w:val="en-US" w:eastAsia="en-US" w:bidi="ar-SA"/>
    </w:rPr>
  </w:style>
  <w:style w:type="paragraph" w:styleId="1817">
    <w:name w:val="table_txt"/>
    <w:basedOn w:val="885"/>
    <w:next w:val="1817"/>
    <w:link w:val="885"/>
    <w:pPr>
      <w:spacing w:after="120"/>
    </w:pPr>
    <w:rPr>
      <w:sz w:val="22"/>
      <w:szCs w:val="22"/>
      <w:lang w:val="en-US" w:eastAsia="en-US"/>
    </w:rPr>
  </w:style>
  <w:style w:type="paragraph" w:styleId="1818">
    <w:name w:val="Выполняемые задачи"/>
    <w:basedOn w:val="885"/>
    <w:next w:val="1818"/>
    <w:link w:val="885"/>
    <w:pPr>
      <w:ind w:left="1440" w:hanging="360"/>
      <w:tabs>
        <w:tab w:val="num" w:pos="1440" w:leader="none"/>
      </w:tabs>
    </w:pPr>
  </w:style>
  <w:style w:type="paragraph" w:styleId="1819">
    <w:name w:val="А Строки в таблице"/>
    <w:basedOn w:val="885"/>
    <w:next w:val="1819"/>
    <w:link w:val="885"/>
    <w:rPr>
      <w:color w:val="000000"/>
      <w:sz w:val="26"/>
      <w:szCs w:val="26"/>
      <w:lang w:eastAsia="en-US"/>
    </w:rPr>
  </w:style>
  <w:style w:type="character" w:styleId="1820">
    <w:name w:val="Знак Знак32"/>
    <w:next w:val="1820"/>
    <w:link w:val="885"/>
    <w:rPr>
      <w:b/>
      <w:sz w:val="32"/>
      <w:lang w:val="en-US" w:eastAsia="en-US"/>
    </w:rPr>
  </w:style>
  <w:style w:type="paragraph" w:styleId="1821">
    <w:name w:val="А Основной текст"/>
    <w:next w:val="1821"/>
    <w:link w:val="1923"/>
    <w:pPr>
      <w:ind w:firstLine="425"/>
      <w:jc w:val="both"/>
    </w:pPr>
    <w:rPr>
      <w:color w:val="000000"/>
      <w:sz w:val="26"/>
      <w:lang w:val="ru-RU" w:eastAsia="en-US" w:bidi="ar-SA"/>
    </w:rPr>
  </w:style>
  <w:style w:type="paragraph" w:styleId="1822">
    <w:name w:val="A T-Сод."/>
    <w:basedOn w:val="1819"/>
    <w:next w:val="1819"/>
    <w:link w:val="885"/>
    <w:rPr>
      <w:rFonts w:ascii="Arial" w:hAnsi="Arial" w:cs="Arial"/>
      <w:color w:val="000000"/>
    </w:rPr>
  </w:style>
  <w:style w:type="paragraph" w:styleId="1823">
    <w:name w:val="А 1 Строка таблицы"/>
    <w:next w:val="1823"/>
    <w:link w:val="885"/>
    <w:pPr>
      <w:shd w:val="clear" w:color="auto" w:fill="666666"/>
    </w:pPr>
    <w:rPr>
      <w:rFonts w:ascii="Arial" w:hAnsi="Arial" w:cs="Arial"/>
      <w:b/>
      <w:bCs/>
      <w:color w:val="ffffff"/>
      <w:sz w:val="24"/>
      <w:szCs w:val="24"/>
      <w:lang w:val="ru-RU" w:eastAsia="ru-RU" w:bidi="ar-SA"/>
    </w:rPr>
  </w:style>
  <w:style w:type="paragraph" w:styleId="1824">
    <w:name w:val="А Верхний колонтитул"/>
    <w:basedOn w:val="1821"/>
    <w:next w:val="1824"/>
    <w:link w:val="885"/>
    <w:pPr>
      <w:ind w:firstLine="0"/>
      <w:tabs>
        <w:tab w:val="right" w:pos="9720" w:leader="none"/>
      </w:tabs>
    </w:pPr>
  </w:style>
  <w:style w:type="paragraph" w:styleId="1825">
    <w:name w:val="А Заголовок 1"/>
    <w:basedOn w:val="1821"/>
    <w:next w:val="1821"/>
    <w:link w:val="885"/>
    <w:pPr>
      <w:numPr>
        <w:ilvl w:val="0"/>
        <w:numId w:val="61"/>
      </w:numPr>
      <w:ind w:left="926" w:hanging="360"/>
      <w:pageBreakBefore/>
      <w:spacing w:after="120"/>
      <w:tabs>
        <w:tab w:val="num" w:pos="40" w:leader="none"/>
        <w:tab w:val="num" w:pos="360" w:leader="none"/>
        <w:tab w:val="left" w:pos="425" w:leader="none"/>
        <w:tab w:val="num" w:pos="720" w:leader="none"/>
        <w:tab w:val="num" w:pos="926" w:leader="none"/>
        <w:tab w:val="num" w:pos="964" w:leader="none"/>
        <w:tab w:val="num" w:pos="1069" w:leader="none"/>
        <w:tab w:val="clear" w:pos="1129" w:leader="none"/>
        <w:tab w:val="num" w:pos="2329" w:leader="none"/>
      </w:tabs>
    </w:pPr>
    <w:rPr>
      <w:rFonts w:ascii="Arial" w:hAnsi="Arial" w:cs="Arial"/>
      <w:b/>
      <w:bCs/>
      <w:sz w:val="32"/>
      <w:szCs w:val="32"/>
    </w:rPr>
  </w:style>
  <w:style w:type="paragraph" w:styleId="1826">
    <w:name w:val="А Заголовок 2"/>
    <w:basedOn w:val="1821"/>
    <w:next w:val="1821"/>
    <w:link w:val="885"/>
    <w:pPr>
      <w:numPr>
        <w:ilvl w:val="1"/>
        <w:numId w:val="61"/>
      </w:numPr>
      <w:ind w:left="926" w:hanging="360"/>
      <w:spacing w:before="120" w:after="120"/>
      <w:tabs>
        <w:tab w:val="num" w:pos="360" w:leader="none"/>
        <w:tab w:val="clear" w:pos="804" w:leader="none"/>
        <w:tab w:val="num" w:pos="926" w:leader="none"/>
        <w:tab w:val="left" w:pos="1080" w:leader="none"/>
        <w:tab w:val="num" w:pos="1440" w:leader="none"/>
        <w:tab w:val="num" w:pos="1501" w:leader="none"/>
        <w:tab w:val="num" w:pos="2869" w:leader="none"/>
      </w:tabs>
      <w:outlineLvl w:val="1"/>
    </w:pPr>
    <w:rPr>
      <w:rFonts w:ascii="Arial" w:hAnsi="Arial" w:cs="Arial"/>
      <w:b/>
      <w:bCs/>
      <w:sz w:val="28"/>
      <w:szCs w:val="28"/>
    </w:rPr>
  </w:style>
  <w:style w:type="paragraph" w:styleId="1827">
    <w:name w:val="А Заголовок 3"/>
    <w:basedOn w:val="1821"/>
    <w:next w:val="1821"/>
    <w:link w:val="885"/>
    <w:pPr>
      <w:numPr>
        <w:ilvl w:val="2"/>
        <w:numId w:val="61"/>
      </w:numPr>
      <w:ind w:left="926" w:hanging="360"/>
      <w:spacing w:before="120"/>
      <w:tabs>
        <w:tab w:val="num" w:pos="360" w:leader="none"/>
        <w:tab w:val="num" w:pos="926" w:leader="none"/>
        <w:tab w:val="clear" w:pos="1417" w:leader="none"/>
        <w:tab w:val="num" w:pos="1933" w:leader="none"/>
        <w:tab w:val="num" w:pos="2160" w:leader="none"/>
        <w:tab w:val="num" w:pos="3589" w:leader="none"/>
      </w:tabs>
    </w:pPr>
    <w:rPr>
      <w:rFonts w:ascii="Arial" w:hAnsi="Arial" w:cs="Arial"/>
      <w:b/>
      <w:bCs/>
      <w:i/>
      <w:iCs/>
    </w:rPr>
  </w:style>
  <w:style w:type="paragraph" w:styleId="1828">
    <w:name w:val="А Заголовок 4"/>
    <w:basedOn w:val="1821"/>
    <w:next w:val="1821"/>
    <w:link w:val="885"/>
    <w:pPr>
      <w:numPr>
        <w:ilvl w:val="3"/>
        <w:numId w:val="61"/>
      </w:numPr>
      <w:ind w:left="926" w:hanging="360"/>
      <w:spacing w:before="120"/>
      <w:tabs>
        <w:tab w:val="num" w:pos="360" w:leader="none"/>
        <w:tab w:val="num" w:pos="926" w:leader="none"/>
        <w:tab w:val="clear" w:pos="1561" w:leader="none"/>
        <w:tab w:val="num" w:pos="2437" w:leader="none"/>
        <w:tab w:val="num" w:pos="2880" w:leader="none"/>
        <w:tab w:val="num" w:pos="4309" w:leader="none"/>
      </w:tabs>
    </w:pPr>
    <w:rPr>
      <w:i/>
      <w:iCs/>
      <w:sz w:val="24"/>
      <w:szCs w:val="24"/>
    </w:rPr>
  </w:style>
  <w:style w:type="paragraph" w:styleId="1829">
    <w:name w:val="А Заголовок 5"/>
    <w:basedOn w:val="1821"/>
    <w:next w:val="885"/>
    <w:link w:val="885"/>
    <w:rPr>
      <w:i/>
      <w:iCs/>
    </w:rPr>
  </w:style>
  <w:style w:type="paragraph" w:styleId="1830">
    <w:name w:val="А Заголовок оглавления"/>
    <w:basedOn w:val="1821"/>
    <w:next w:val="1821"/>
    <w:link w:val="885"/>
    <w:pPr>
      <w:ind w:firstLine="0"/>
      <w:jc w:val="center"/>
    </w:pPr>
    <w:rPr>
      <w:b/>
      <w:bCs/>
      <w:sz w:val="32"/>
      <w:szCs w:val="32"/>
    </w:rPr>
  </w:style>
  <w:style w:type="paragraph" w:styleId="1831">
    <w:name w:val="А Заголовок приложения"/>
    <w:basedOn w:val="1825"/>
    <w:next w:val="1821"/>
    <w:link w:val="885"/>
    <w:pPr>
      <w:numPr>
        <w:ilvl w:val="0"/>
        <w:numId w:val="0"/>
      </w:numPr>
      <w:jc w:val="left"/>
      <w:pageBreakBefore w:val="0"/>
      <w:spacing w:after="0"/>
      <w:tabs>
        <w:tab w:val="num" w:pos="360" w:leader="none"/>
        <w:tab w:val="clear" w:pos="425" w:leader="none"/>
      </w:tabs>
    </w:pPr>
    <w:rPr>
      <w:rFonts w:ascii="Times New Roman" w:hAnsi="Times New Roman" w:cs="Times New Roman"/>
      <w:b w:val="0"/>
      <w:bCs w:val="0"/>
      <w:color w:val="000000"/>
      <w:sz w:val="20"/>
      <w:szCs w:val="20"/>
      <w:lang w:eastAsia="ru-RU"/>
    </w:rPr>
  </w:style>
  <w:style w:type="paragraph" w:styleId="1832">
    <w:name w:val="А Заголовок таблицы"/>
    <w:basedOn w:val="885"/>
    <w:next w:val="931"/>
    <w:link w:val="885"/>
    <w:pPr>
      <w:jc w:val="both"/>
      <w:spacing w:before="240" w:after="120"/>
    </w:pPr>
    <w:rPr>
      <w:lang w:val="en-US" w:eastAsia="en-US"/>
    </w:rPr>
  </w:style>
  <w:style w:type="paragraph" w:styleId="1833">
    <w:name w:val="А Категория теста"/>
    <w:basedOn w:val="1826"/>
    <w:next w:val="885"/>
    <w:link w:val="885"/>
    <w:pPr>
      <w:numPr>
        <w:ilvl w:val="0"/>
        <w:numId w:val="62"/>
      </w:numPr>
      <w:ind w:left="1209" w:hanging="244"/>
      <w:tabs>
        <w:tab w:val="num" w:pos="0" w:leader="none"/>
        <w:tab w:val="num" w:pos="340" w:leader="none"/>
        <w:tab w:val="num" w:pos="420" w:leader="none"/>
        <w:tab w:val="num" w:pos="720" w:leader="none"/>
        <w:tab w:val="num" w:pos="964" w:leader="none"/>
        <w:tab w:val="num" w:pos="1021" w:leader="none"/>
        <w:tab w:val="num" w:pos="1069" w:leader="none"/>
        <w:tab w:val="clear" w:pos="1080" w:leader="none"/>
        <w:tab w:val="num" w:pos="1209" w:leader="none"/>
        <w:tab w:val="num" w:pos="2329" w:leader="none"/>
      </w:tabs>
    </w:pPr>
  </w:style>
  <w:style w:type="paragraph" w:styleId="1834">
    <w:name w:val="А Маркированный список"/>
    <w:basedOn w:val="1821"/>
    <w:next w:val="1834"/>
    <w:link w:val="885"/>
    <w:pPr>
      <w:ind w:left="1004" w:hanging="360"/>
      <w:spacing w:after="120"/>
      <w:tabs>
        <w:tab w:val="num" w:pos="1004" w:leader="none"/>
      </w:tabs>
    </w:pPr>
    <w:rPr>
      <w:rFonts w:ascii="Arial" w:hAnsi="Arial" w:cs="Arial"/>
      <w:sz w:val="20"/>
      <w:szCs w:val="20"/>
    </w:rPr>
  </w:style>
  <w:style w:type="paragraph" w:styleId="1835">
    <w:name w:val="А Маркированный список 1"/>
    <w:basedOn w:val="1821"/>
    <w:next w:val="1835"/>
    <w:link w:val="885"/>
    <w:pPr>
      <w:numPr>
        <w:ilvl w:val="0"/>
        <w:numId w:val="63"/>
      </w:numPr>
      <w:ind w:left="1492" w:hanging="435"/>
      <w:tabs>
        <w:tab w:val="num" w:pos="0" w:leader="none"/>
        <w:tab w:val="num" w:pos="360" w:leader="none"/>
        <w:tab w:val="num" w:pos="435" w:leader="none"/>
        <w:tab w:val="clear" w:pos="720" w:leader="none"/>
        <w:tab w:val="num" w:pos="1069" w:leader="none"/>
        <w:tab w:val="num" w:pos="1429" w:leader="none"/>
        <w:tab w:val="num" w:pos="1492" w:leader="none"/>
        <w:tab w:val="num" w:pos="2160" w:leader="none"/>
      </w:tabs>
    </w:pPr>
  </w:style>
  <w:style w:type="paragraph" w:styleId="1836">
    <w:name w:val="А Маркированный список 2"/>
    <w:basedOn w:val="1821"/>
    <w:next w:val="1836"/>
    <w:link w:val="885"/>
    <w:pPr>
      <w:numPr>
        <w:ilvl w:val="0"/>
        <w:numId w:val="64"/>
      </w:numPr>
      <w:ind w:left="0" w:firstLine="0"/>
      <w:tabs>
        <w:tab w:val="num" w:pos="0" w:leader="none"/>
        <w:tab w:val="num" w:pos="284" w:leader="none"/>
        <w:tab w:val="num" w:pos="360" w:leader="none"/>
        <w:tab w:val="num" w:pos="720" w:leader="none"/>
        <w:tab w:val="num" w:pos="1021" w:leader="none"/>
        <w:tab w:val="clear" w:pos="1145" w:leader="none"/>
        <w:tab w:val="num" w:pos="1440" w:leader="none"/>
      </w:tabs>
    </w:pPr>
  </w:style>
  <w:style w:type="paragraph" w:styleId="1837">
    <w:name w:val="А Название рисунка"/>
    <w:basedOn w:val="885"/>
    <w:next w:val="1821"/>
    <w:link w:val="885"/>
    <w:pPr>
      <w:jc w:val="center"/>
      <w:spacing w:before="120" w:after="120"/>
    </w:pPr>
    <w:rPr>
      <w:i/>
      <w:iCs/>
      <w:lang w:val="en-US" w:eastAsia="en-US"/>
    </w:rPr>
  </w:style>
  <w:style w:type="paragraph" w:styleId="1838">
    <w:name w:val="А название таблицы"/>
    <w:basedOn w:val="885"/>
    <w:next w:val="1821"/>
    <w:link w:val="885"/>
    <w:pPr>
      <w:ind w:firstLine="567"/>
      <w:jc w:val="right"/>
      <w:spacing w:before="120" w:after="120"/>
    </w:pPr>
    <w:rPr>
      <w:i/>
      <w:iCs/>
      <w:lang w:val="en-US" w:eastAsia="en-US"/>
    </w:rPr>
  </w:style>
  <w:style w:type="paragraph" w:styleId="1839">
    <w:name w:val="А Нижний колонтитул"/>
    <w:basedOn w:val="1824"/>
    <w:next w:val="1839"/>
    <w:link w:val="885"/>
    <w:rPr>
      <w:lang w:val="en-US"/>
    </w:rPr>
  </w:style>
  <w:style w:type="paragraph" w:styleId="1840">
    <w:name w:val="А Номер теста"/>
    <w:basedOn w:val="1823"/>
    <w:next w:val="1821"/>
    <w:link w:val="885"/>
    <w:pPr>
      <w:spacing w:after="240"/>
    </w:pPr>
    <w:rPr>
      <w:sz w:val="32"/>
      <w:szCs w:val="32"/>
    </w:rPr>
  </w:style>
  <w:style w:type="paragraph" w:styleId="1841">
    <w:name w:val="А Нумерованный список"/>
    <w:basedOn w:val="1821"/>
    <w:next w:val="1821"/>
    <w:link w:val="885"/>
    <w:pPr>
      <w:numPr>
        <w:ilvl w:val="0"/>
        <w:numId w:val="65"/>
      </w:numPr>
      <w:ind w:left="1211" w:hanging="360"/>
      <w:jc w:val="left"/>
      <w:tabs>
        <w:tab w:val="num" w:pos="-1584" w:leader="none"/>
        <w:tab w:val="num" w:pos="-28" w:leader="none"/>
        <w:tab w:val="num" w:pos="360" w:leader="none"/>
        <w:tab w:val="num" w:pos="720" w:leader="none"/>
        <w:tab w:val="clear" w:pos="1097" w:leader="none"/>
        <w:tab w:val="num" w:pos="1211" w:leader="none"/>
        <w:tab w:val="num" w:pos="1410" w:leader="none"/>
        <w:tab w:val="num" w:pos="1811" w:leader="none"/>
        <w:tab w:val="num" w:pos="2160" w:leader="none"/>
      </w:tabs>
    </w:pPr>
  </w:style>
  <w:style w:type="paragraph" w:styleId="1842">
    <w:name w:val="А Полное имя файла"/>
    <w:basedOn w:val="1821"/>
    <w:next w:val="1821"/>
    <w:link w:val="885"/>
    <w:pPr>
      <w:ind w:firstLine="567"/>
      <w:spacing w:after="120"/>
    </w:pPr>
    <w:rPr>
      <w:rFonts w:ascii="Courier New" w:hAnsi="Courier New" w:cs="Courier New"/>
      <w:i/>
      <w:iCs/>
      <w:sz w:val="20"/>
      <w:szCs w:val="20"/>
    </w:rPr>
  </w:style>
  <w:style w:type="paragraph" w:styleId="1843">
    <w:name w:val="А Текст конфигурации"/>
    <w:basedOn w:val="1821"/>
    <w:next w:val="1843"/>
    <w:link w:val="885"/>
    <w:pPr>
      <w:ind w:firstLine="0"/>
      <w:jc w:val="left"/>
    </w:pPr>
    <w:rPr>
      <w:rFonts w:ascii="Courier New" w:hAnsi="Courier New" w:cs="Courier New"/>
      <w:sz w:val="18"/>
      <w:szCs w:val="18"/>
    </w:rPr>
  </w:style>
  <w:style w:type="paragraph" w:styleId="1844">
    <w:name w:val="А Титул авторы документа подпись"/>
    <w:basedOn w:val="1821"/>
    <w:next w:val="1844"/>
    <w:link w:val="885"/>
    <w:pPr>
      <w:ind w:firstLine="0"/>
      <w:jc w:val="right"/>
    </w:pPr>
    <w:rPr>
      <w:b/>
      <w:bCs/>
      <w:sz w:val="24"/>
      <w:szCs w:val="24"/>
    </w:rPr>
  </w:style>
  <w:style w:type="character" w:styleId="1845">
    <w:name w:val="А Титул авторы документа подпись Знак Знак"/>
    <w:next w:val="1845"/>
    <w:link w:val="885"/>
    <w:rPr>
      <w:rFonts w:ascii="Arial" w:hAnsi="Arial"/>
      <w:b/>
      <w:color w:val="000000"/>
      <w:sz w:val="24"/>
      <w:lang w:val="ru-RU" w:eastAsia="en-US"/>
    </w:rPr>
  </w:style>
  <w:style w:type="paragraph" w:styleId="1846">
    <w:name w:val="А Титул авторы документа фамилии"/>
    <w:basedOn w:val="1844"/>
    <w:next w:val="1846"/>
    <w:link w:val="885"/>
    <w:pPr>
      <w:jc w:val="left"/>
    </w:pPr>
    <w:rPr>
      <w:b w:val="0"/>
      <w:bCs w:val="0"/>
    </w:rPr>
  </w:style>
  <w:style w:type="paragraph" w:styleId="1847">
    <w:name w:val="А Титул АМТ"/>
    <w:basedOn w:val="1821"/>
    <w:next w:val="1847"/>
    <w:link w:val="885"/>
    <w:pPr>
      <w:ind w:firstLine="0"/>
      <w:jc w:val="center"/>
      <w:spacing w:after="400"/>
    </w:pPr>
    <w:rPr>
      <w:b/>
      <w:bCs/>
      <w:sz w:val="40"/>
      <w:szCs w:val="40"/>
    </w:rPr>
  </w:style>
  <w:style w:type="paragraph" w:styleId="1848">
    <w:name w:val="А Титул дополнительно"/>
    <w:basedOn w:val="1821"/>
    <w:next w:val="1848"/>
    <w:link w:val="885"/>
    <w:pPr>
      <w:ind w:firstLine="0"/>
      <w:jc w:val="center"/>
    </w:pPr>
    <w:rPr>
      <w:sz w:val="32"/>
      <w:szCs w:val="32"/>
    </w:rPr>
  </w:style>
  <w:style w:type="paragraph" w:styleId="1849">
    <w:name w:val="А Титул название"/>
    <w:basedOn w:val="1821"/>
    <w:next w:val="1849"/>
    <w:link w:val="885"/>
    <w:pPr>
      <w:ind w:firstLine="0"/>
      <w:jc w:val="center"/>
      <w:spacing w:after="240"/>
    </w:pPr>
    <w:rPr>
      <w:b/>
      <w:bCs/>
      <w:sz w:val="40"/>
      <w:szCs w:val="40"/>
    </w:rPr>
  </w:style>
  <w:style w:type="paragraph" w:styleId="1850">
    <w:name w:val="А Титул Тип документа"/>
    <w:basedOn w:val="885"/>
    <w:next w:val="1821"/>
    <w:link w:val="885"/>
    <w:pPr>
      <w:jc w:val="center"/>
      <w:spacing w:after="400" w:line="240" w:lineRule="atLeast"/>
    </w:pPr>
    <w:rPr>
      <w:b/>
      <w:bCs/>
      <w:sz w:val="36"/>
      <w:szCs w:val="36"/>
      <w:u w:val="single"/>
      <w:lang w:val="en-US" w:eastAsia="en-US"/>
    </w:rPr>
  </w:style>
  <w:style w:type="paragraph" w:styleId="1851">
    <w:name w:val="А_Вспомогательный_вместо_обычного"/>
    <w:basedOn w:val="885"/>
    <w:next w:val="1851"/>
    <w:link w:val="885"/>
    <w:rPr>
      <w:lang w:val="en-US" w:eastAsia="en-US"/>
    </w:rPr>
  </w:style>
  <w:style w:type="paragraph" w:styleId="1852">
    <w:name w:val="АМСЯ_НазОбъ"/>
    <w:next w:val="1852"/>
    <w:link w:val="885"/>
    <w:pPr>
      <w:jc w:val="center"/>
    </w:pPr>
    <w:rPr>
      <w:rFonts w:ascii="Arial" w:hAnsi="Arial" w:cs="Arial"/>
      <w:sz w:val="28"/>
      <w:szCs w:val="28"/>
      <w:lang w:val="ru-RU" w:eastAsia="ru-RU" w:bidi="ar-SA"/>
    </w:rPr>
  </w:style>
  <w:style w:type="paragraph" w:styleId="1853">
    <w:name w:val="АМСЯ_Та10л"/>
    <w:next w:val="1853"/>
    <w:link w:val="885"/>
    <w:rPr>
      <w:rFonts w:ascii="Arial" w:hAnsi="Arial" w:cs="Arial"/>
      <w:lang w:val="ru-RU" w:eastAsia="ru-RU" w:bidi="ar-SA"/>
    </w:rPr>
  </w:style>
  <w:style w:type="paragraph" w:styleId="1854">
    <w:name w:val="АМСЯ_Та10ц"/>
    <w:next w:val="1854"/>
    <w:link w:val="885"/>
    <w:pPr>
      <w:ind w:hanging="30"/>
      <w:jc w:val="center"/>
    </w:pPr>
    <w:rPr>
      <w:rFonts w:ascii="Arial" w:hAnsi="Arial" w:cs="Arial"/>
      <w:lang w:val="en-US" w:eastAsia="ru-RU" w:bidi="ar-SA"/>
    </w:rPr>
  </w:style>
  <w:style w:type="paragraph" w:styleId="1855">
    <w:name w:val="АМСЯ_Ш_№ли"/>
    <w:next w:val="1855"/>
    <w:link w:val="885"/>
    <w:pPr>
      <w:jc w:val="center"/>
    </w:pPr>
    <w:rPr>
      <w:rFonts w:ascii="Arial" w:hAnsi="Arial" w:cs="Arial"/>
      <w:lang w:val="ru-RU" w:eastAsia="ru-RU" w:bidi="ar-SA"/>
    </w:rPr>
  </w:style>
  <w:style w:type="paragraph" w:styleId="1856">
    <w:name w:val="АМСЯ_Ш_шиф"/>
    <w:next w:val="1856"/>
    <w:link w:val="885"/>
    <w:pPr>
      <w:jc w:val="center"/>
      <w:framePr w:vAnchor="page" w:hAnchor="text" w:x="3297" w:y="15707"/>
    </w:pPr>
    <w:rPr>
      <w:rFonts w:ascii="Arial" w:hAnsi="Arial" w:cs="Arial"/>
      <w:caps/>
      <w:sz w:val="32"/>
      <w:szCs w:val="32"/>
      <w:lang w:val="ru-RU" w:eastAsia="ru-RU" w:bidi="ar-SA"/>
    </w:rPr>
  </w:style>
  <w:style w:type="character" w:styleId="1857">
    <w:name w:val="АМСЯ_Шфд"/>
    <w:next w:val="1857"/>
    <w:link w:val="885"/>
    <w:rPr>
      <w:rFonts w:ascii="Arial" w:hAnsi="Arial"/>
    </w:rPr>
  </w:style>
  <w:style w:type="paragraph" w:styleId="1858">
    <w:name w:val="АМСЯ_Шфс"/>
    <w:basedOn w:val="885"/>
    <w:next w:val="1858"/>
    <w:link w:val="885"/>
    <w:pPr>
      <w:jc w:val="center"/>
    </w:pPr>
    <w:rPr>
      <w:sz w:val="16"/>
      <w:szCs w:val="16"/>
      <w:lang w:val="en-US" w:eastAsia="en-US"/>
    </w:rPr>
  </w:style>
  <w:style w:type="character" w:styleId="1859">
    <w:name w:val="РПД_Шт_АМТ"/>
    <w:next w:val="1859"/>
    <w:link w:val="885"/>
    <w:rPr>
      <w:rFonts w:ascii="Arial" w:hAnsi="Arial"/>
      <w:sz w:val="28"/>
    </w:rPr>
  </w:style>
  <w:style w:type="character" w:styleId="1860">
    <w:name w:val="РПД_Шт_Фам"/>
    <w:next w:val="1860"/>
    <w:link w:val="885"/>
    <w:rPr>
      <w:rFonts w:ascii="Arial" w:hAnsi="Arial"/>
      <w:sz w:val="20"/>
    </w:rPr>
  </w:style>
  <w:style w:type="character" w:styleId="1861">
    <w:name w:val="РПД_Шт_Дата"/>
    <w:next w:val="1861"/>
    <w:link w:val="885"/>
    <w:rPr>
      <w:rFonts w:ascii="Arial" w:hAnsi="Arial"/>
      <w:spacing w:val="-14"/>
      <w:sz w:val="20"/>
    </w:rPr>
  </w:style>
  <w:style w:type="character" w:styleId="1862">
    <w:name w:val="РПД_Шт_Наим_докум"/>
    <w:next w:val="1862"/>
    <w:link w:val="885"/>
    <w:rPr>
      <w:rFonts w:ascii="Arial" w:hAnsi="Arial"/>
      <w:sz w:val="20"/>
    </w:rPr>
  </w:style>
  <w:style w:type="character" w:styleId="1863">
    <w:name w:val="РПД_Шт_Наим_проек"/>
    <w:next w:val="1863"/>
    <w:link w:val="885"/>
    <w:rPr>
      <w:rFonts w:ascii="Arial" w:hAnsi="Arial"/>
      <w:sz w:val="20"/>
    </w:rPr>
  </w:style>
  <w:style w:type="character" w:styleId="1864">
    <w:name w:val="РПД_Шт_Наим_сист"/>
    <w:next w:val="1864"/>
    <w:link w:val="885"/>
    <w:rPr>
      <w:rFonts w:ascii="Arial" w:hAnsi="Arial"/>
      <w:sz w:val="24"/>
    </w:rPr>
  </w:style>
  <w:style w:type="character" w:styleId="1865">
    <w:name w:val="РПД_Шт_Номер"/>
    <w:next w:val="1865"/>
    <w:link w:val="885"/>
    <w:rPr>
      <w:rFonts w:ascii="Arial" w:hAnsi="Arial"/>
      <w:sz w:val="20"/>
    </w:rPr>
  </w:style>
  <w:style w:type="character" w:styleId="1866">
    <w:name w:val="РПД_Шт_Фам_сж"/>
    <w:next w:val="1866"/>
    <w:link w:val="885"/>
    <w:rPr>
      <w:rFonts w:ascii="Arial" w:hAnsi="Arial"/>
      <w:spacing w:val="-20"/>
      <w:sz w:val="20"/>
    </w:rPr>
  </w:style>
  <w:style w:type="character" w:styleId="1867">
    <w:name w:val="РПД_Шт_Шифр"/>
    <w:next w:val="1867"/>
    <w:link w:val="885"/>
    <w:rPr>
      <w:rFonts w:ascii="Times New Roman" w:hAnsi="Times New Roman"/>
      <w:b/>
      <w:sz w:val="32"/>
    </w:rPr>
  </w:style>
  <w:style w:type="paragraph" w:styleId="1868">
    <w:name w:val="Стиль А Заголовок 1 + По центру Слева:  0 мм Первая строка:  0 мм"/>
    <w:basedOn w:val="1825"/>
    <w:next w:val="1868"/>
    <w:link w:val="885"/>
    <w:pPr>
      <w:numPr>
        <w:ilvl w:val="0"/>
        <w:numId w:val="0"/>
      </w:numPr>
      <w:jc w:val="center"/>
      <w:tabs>
        <w:tab w:val="num" w:pos="360" w:leader="none"/>
      </w:tabs>
      <w:outlineLvl w:val="0"/>
    </w:pPr>
  </w:style>
  <w:style w:type="paragraph" w:styleId="1869">
    <w:name w:val="Стиль А Основной текст + Arial 10 пт полужирный По центру Перва..."/>
    <w:next w:val="1869"/>
    <w:link w:val="885"/>
    <w:pPr>
      <w:jc w:val="center"/>
    </w:pPr>
    <w:rPr>
      <w:rFonts w:ascii="Arial" w:hAnsi="Arial" w:cs="Arial"/>
      <w:b/>
      <w:bCs/>
      <w:color w:val="000000"/>
      <w:lang w:val="ru-RU" w:eastAsia="en-US" w:bidi="ar-SA"/>
    </w:rPr>
  </w:style>
  <w:style w:type="paragraph" w:styleId="1870">
    <w:name w:val="Стиль АМСЯ_Та12цж"/>
    <w:next w:val="1870"/>
    <w:link w:val="885"/>
    <w:pPr>
      <w:jc w:val="center"/>
      <w:keepLines/>
      <w:keepNext/>
      <w:widowControl w:val="off"/>
    </w:pPr>
    <w:rPr>
      <w:rFonts w:ascii="Arial" w:hAnsi="Arial" w:cs="Arial"/>
      <w:b/>
      <w:bCs/>
      <w:lang w:val="ru-RU" w:eastAsia="ru-RU" w:bidi="ar-SA"/>
    </w:rPr>
  </w:style>
  <w:style w:type="paragraph" w:styleId="1871">
    <w:name w:val="Адрес HTML"/>
    <w:basedOn w:val="885"/>
    <w:next w:val="1871"/>
    <w:link w:val="1872"/>
    <w:rPr>
      <w:i/>
      <w:iCs/>
      <w:lang w:val="en-US" w:eastAsia="en-US"/>
    </w:rPr>
  </w:style>
  <w:style w:type="character" w:styleId="1872">
    <w:name w:val="Адрес HTML Знак"/>
    <w:next w:val="1872"/>
    <w:link w:val="1871"/>
    <w:rPr>
      <w:rFonts w:cs="Times New Roman"/>
      <w:i/>
      <w:iCs/>
      <w:sz w:val="24"/>
      <w:szCs w:val="24"/>
      <w:lang w:val="en-US" w:eastAsia="en-US"/>
    </w:rPr>
  </w:style>
  <w:style w:type="character" w:styleId="1873">
    <w:name w:val="Акроним HTML"/>
    <w:next w:val="1873"/>
    <w:link w:val="885"/>
    <w:rPr>
      <w:rFonts w:cs="Times New Roman"/>
    </w:rPr>
  </w:style>
  <w:style w:type="table" w:styleId="1874">
    <w:name w:val="Веб-таблица 1"/>
    <w:basedOn w:val="896"/>
    <w:next w:val="1874"/>
    <w:link w:val="885"/>
    <w:pPr>
      <w:ind w:hanging="30"/>
    </w:pPr>
    <w:rPr>
      <w:lang w:val="ru-RU" w:eastAsia="ru-RU" w:bidi="ar-SA"/>
    </w:rPr>
    <w:tblPr/>
  </w:style>
  <w:style w:type="table" w:styleId="1875">
    <w:name w:val="Веб-таблица 2"/>
    <w:basedOn w:val="896"/>
    <w:next w:val="1875"/>
    <w:link w:val="885"/>
    <w:pPr>
      <w:ind w:hanging="30"/>
    </w:pPr>
    <w:rPr>
      <w:lang w:val="ru-RU" w:eastAsia="ru-RU" w:bidi="ar-SA"/>
    </w:rPr>
    <w:tblPr/>
  </w:style>
  <w:style w:type="table" w:styleId="1876">
    <w:name w:val="Веб-таблица 3"/>
    <w:basedOn w:val="896"/>
    <w:next w:val="1876"/>
    <w:link w:val="885"/>
    <w:pPr>
      <w:ind w:hanging="30"/>
    </w:pPr>
    <w:rPr>
      <w:lang w:val="ru-RU" w:eastAsia="ru-RU" w:bidi="ar-SA"/>
    </w:rPr>
    <w:tblPr/>
  </w:style>
  <w:style w:type="table" w:styleId="1877">
    <w:name w:val="Изящная таблица 1"/>
    <w:basedOn w:val="896"/>
    <w:next w:val="1877"/>
    <w:link w:val="885"/>
    <w:pPr>
      <w:ind w:hanging="30"/>
    </w:pPr>
    <w:rPr>
      <w:lang w:val="ru-RU" w:eastAsia="ru-RU" w:bidi="ar-SA"/>
    </w:rPr>
    <w:tblPr/>
  </w:style>
  <w:style w:type="table" w:styleId="1878">
    <w:name w:val="Изящная таблица 2"/>
    <w:basedOn w:val="896"/>
    <w:next w:val="1878"/>
    <w:link w:val="885"/>
    <w:pPr>
      <w:ind w:hanging="30"/>
    </w:pPr>
    <w:rPr>
      <w:lang w:val="ru-RU" w:eastAsia="ru-RU" w:bidi="ar-SA"/>
    </w:rPr>
    <w:tblPr/>
  </w:style>
  <w:style w:type="paragraph" w:styleId="1879">
    <w:name w:val="Категория теста"/>
    <w:basedOn w:val="885"/>
    <w:next w:val="885"/>
    <w:link w:val="885"/>
    <w:pPr>
      <w:spacing w:after="240"/>
    </w:pPr>
    <w:rPr>
      <w:lang w:val="en-US" w:eastAsia="en-US"/>
    </w:rPr>
  </w:style>
  <w:style w:type="character" w:styleId="1880">
    <w:name w:val="Клавиатура HTML"/>
    <w:next w:val="1880"/>
    <w:link w:val="885"/>
    <w:rPr>
      <w:rFonts w:ascii="Courier New" w:hAnsi="Courier New" w:cs="Courier New"/>
      <w:sz w:val="20"/>
      <w:szCs w:val="20"/>
    </w:rPr>
  </w:style>
  <w:style w:type="table" w:styleId="1881">
    <w:name w:val="Классическая таблица 1"/>
    <w:basedOn w:val="896"/>
    <w:next w:val="1881"/>
    <w:link w:val="885"/>
    <w:pPr>
      <w:ind w:hanging="30"/>
    </w:pPr>
    <w:rPr>
      <w:lang w:val="ru-RU" w:eastAsia="ru-RU" w:bidi="ar-SA"/>
    </w:rPr>
    <w:tblPr/>
  </w:style>
  <w:style w:type="table" w:styleId="1882">
    <w:name w:val="Классическая таблица 2"/>
    <w:basedOn w:val="896"/>
    <w:next w:val="1882"/>
    <w:link w:val="885"/>
    <w:pPr>
      <w:ind w:hanging="30"/>
    </w:pPr>
    <w:rPr>
      <w:lang w:val="ru-RU" w:eastAsia="ru-RU" w:bidi="ar-SA"/>
    </w:rPr>
    <w:tblPr/>
  </w:style>
  <w:style w:type="character" w:styleId="1883">
    <w:name w:val="Моноширинный"/>
    <w:next w:val="1883"/>
    <w:link w:val="885"/>
    <w:rPr>
      <w:rFonts w:ascii="Courier New" w:hAnsi="Courier New"/>
      <w:sz w:val="16"/>
      <w:lang w:val="en-US"/>
    </w:rPr>
  </w:style>
  <w:style w:type="character" w:styleId="1884">
    <w:name w:val="Номер строки"/>
    <w:next w:val="1884"/>
    <w:link w:val="885"/>
    <w:rPr>
      <w:rFonts w:cs="Times New Roman"/>
    </w:rPr>
  </w:style>
  <w:style w:type="character" w:styleId="1885">
    <w:name w:val="Образец HTML"/>
    <w:next w:val="1885"/>
    <w:link w:val="885"/>
    <w:rPr>
      <w:rFonts w:ascii="Courier New" w:hAnsi="Courier New" w:cs="Courier New"/>
    </w:rPr>
  </w:style>
  <w:style w:type="table" w:styleId="1886">
    <w:name w:val="Объемная таблица 1"/>
    <w:basedOn w:val="896"/>
    <w:next w:val="1886"/>
    <w:link w:val="885"/>
    <w:pPr>
      <w:ind w:hanging="30"/>
    </w:pPr>
    <w:rPr>
      <w:lang w:val="ru-RU" w:eastAsia="ru-RU" w:bidi="ar-SA"/>
    </w:rPr>
    <w:tblPr/>
  </w:style>
  <w:style w:type="table" w:styleId="1887">
    <w:name w:val="Объемная таблица 2"/>
    <w:basedOn w:val="896"/>
    <w:next w:val="1887"/>
    <w:link w:val="885"/>
    <w:pPr>
      <w:ind w:hanging="30"/>
    </w:pPr>
    <w:rPr>
      <w:lang w:val="ru-RU" w:eastAsia="ru-RU" w:bidi="ar-SA"/>
    </w:rPr>
    <w:tblPr/>
  </w:style>
  <w:style w:type="table" w:styleId="1888">
    <w:name w:val="Объемная таблица 3"/>
    <w:basedOn w:val="896"/>
    <w:next w:val="1888"/>
    <w:link w:val="885"/>
    <w:pPr>
      <w:ind w:hanging="30"/>
    </w:pPr>
    <w:rPr>
      <w:lang w:val="ru-RU" w:eastAsia="ru-RU" w:bidi="ar-SA"/>
    </w:rPr>
    <w:tblPr/>
  </w:style>
  <w:style w:type="character" w:styleId="1889">
    <w:name w:val="Определение HTML"/>
    <w:next w:val="1889"/>
    <w:link w:val="885"/>
    <w:rPr>
      <w:rFonts w:cs="Times New Roman"/>
      <w:i/>
      <w:iCs/>
    </w:rPr>
  </w:style>
  <w:style w:type="character" w:styleId="1890">
    <w:name w:val="Переменный HTML"/>
    <w:next w:val="1890"/>
    <w:link w:val="885"/>
    <w:rPr>
      <w:rFonts w:cs="Times New Roman"/>
      <w:i/>
      <w:iCs/>
    </w:rPr>
  </w:style>
  <w:style w:type="character" w:styleId="1891">
    <w:name w:val="Пишущая машинка HTML"/>
    <w:next w:val="1891"/>
    <w:link w:val="885"/>
    <w:rPr>
      <w:rFonts w:ascii="Courier New" w:hAnsi="Courier New" w:cs="Courier New"/>
      <w:sz w:val="20"/>
      <w:szCs w:val="20"/>
    </w:rPr>
  </w:style>
  <w:style w:type="table" w:styleId="1892">
    <w:name w:val="Простая таблица 2"/>
    <w:basedOn w:val="896"/>
    <w:next w:val="1892"/>
    <w:link w:val="885"/>
    <w:pPr>
      <w:ind w:hanging="30"/>
    </w:pPr>
    <w:rPr>
      <w:lang w:val="ru-RU" w:eastAsia="ru-RU" w:bidi="ar-SA"/>
    </w:rPr>
    <w:tblPr/>
  </w:style>
  <w:style w:type="table" w:styleId="1893">
    <w:name w:val="Простая таблица 3"/>
    <w:basedOn w:val="896"/>
    <w:next w:val="1893"/>
    <w:link w:val="885"/>
    <w:pPr>
      <w:ind w:hanging="30"/>
    </w:pPr>
    <w:rPr>
      <w:lang w:val="ru-RU" w:eastAsia="ru-RU" w:bidi="ar-SA"/>
    </w:rPr>
    <w:tblPr/>
  </w:style>
  <w:style w:type="table" w:styleId="1894">
    <w:name w:val="Сетка таблицы 4"/>
    <w:basedOn w:val="896"/>
    <w:next w:val="1894"/>
    <w:link w:val="885"/>
    <w:pPr>
      <w:ind w:hanging="30"/>
    </w:pPr>
    <w:rPr>
      <w:lang w:val="ru-RU" w:eastAsia="ru-RU" w:bidi="ar-SA"/>
    </w:rPr>
    <w:tblPr/>
  </w:style>
  <w:style w:type="table" w:styleId="1895">
    <w:name w:val="Сетка таблицы 5"/>
    <w:basedOn w:val="896"/>
    <w:next w:val="1895"/>
    <w:link w:val="885"/>
    <w:pPr>
      <w:ind w:hanging="30"/>
    </w:pPr>
    <w:rPr>
      <w:lang w:val="ru-RU" w:eastAsia="ru-RU" w:bidi="ar-SA"/>
    </w:rPr>
    <w:tblPr/>
  </w:style>
  <w:style w:type="table" w:styleId="1896">
    <w:name w:val="Сетка таблицы 7"/>
    <w:basedOn w:val="896"/>
    <w:next w:val="1896"/>
    <w:link w:val="885"/>
    <w:pPr>
      <w:ind w:hanging="30"/>
    </w:pPr>
    <w:rPr>
      <w:b/>
      <w:bCs/>
      <w:lang w:val="ru-RU" w:eastAsia="ru-RU" w:bidi="ar-SA"/>
    </w:rPr>
    <w:tblPr/>
  </w:style>
  <w:style w:type="table" w:styleId="1897">
    <w:name w:val="Сетка таблицы 8"/>
    <w:basedOn w:val="896"/>
    <w:next w:val="1897"/>
    <w:link w:val="885"/>
    <w:pPr>
      <w:ind w:hanging="30"/>
    </w:pPr>
    <w:rPr>
      <w:lang w:val="ru-RU" w:eastAsia="ru-RU" w:bidi="ar-SA"/>
    </w:rPr>
    <w:tblPr/>
  </w:style>
  <w:style w:type="table" w:styleId="1898">
    <w:name w:val="Современная таблица"/>
    <w:basedOn w:val="896"/>
    <w:next w:val="1898"/>
    <w:link w:val="885"/>
    <w:pPr>
      <w:ind w:hanging="30"/>
    </w:pPr>
    <w:rPr>
      <w:lang w:val="ru-RU" w:eastAsia="ru-RU" w:bidi="ar-SA"/>
    </w:rPr>
    <w:tblPr/>
  </w:style>
  <w:style w:type="table" w:styleId="1899">
    <w:name w:val="Стандартная таблица"/>
    <w:basedOn w:val="896"/>
    <w:next w:val="1899"/>
    <w:link w:val="885"/>
    <w:pPr>
      <w:ind w:hanging="30"/>
    </w:pPr>
    <w:rPr>
      <w:lang w:val="ru-RU" w:eastAsia="ru-RU" w:bidi="ar-SA"/>
    </w:rPr>
    <w:tblPr/>
  </w:style>
  <w:style w:type="character" w:styleId="1900">
    <w:name w:val="HTML Preformatted Char1"/>
    <w:next w:val="1900"/>
    <w:link w:val="885"/>
    <w:semiHidden/>
    <w:rPr>
      <w:rFonts w:ascii="Courier New" w:hAnsi="Courier New"/>
      <w:sz w:val="20"/>
    </w:rPr>
  </w:style>
  <w:style w:type="table" w:styleId="1901">
    <w:name w:val="Столбцы таблицы 1"/>
    <w:basedOn w:val="896"/>
    <w:next w:val="1901"/>
    <w:link w:val="885"/>
    <w:pPr>
      <w:ind w:hanging="30"/>
    </w:pPr>
    <w:rPr>
      <w:b/>
      <w:bCs/>
      <w:lang w:val="ru-RU" w:eastAsia="ru-RU" w:bidi="ar-SA"/>
    </w:rPr>
    <w:tblPr/>
  </w:style>
  <w:style w:type="table" w:styleId="1902">
    <w:name w:val="Столбцы таблицы 2"/>
    <w:basedOn w:val="896"/>
    <w:next w:val="1902"/>
    <w:link w:val="885"/>
    <w:pPr>
      <w:ind w:hanging="30"/>
    </w:pPr>
    <w:rPr>
      <w:b/>
      <w:bCs/>
      <w:lang w:val="ru-RU" w:eastAsia="ru-RU" w:bidi="ar-SA"/>
    </w:rPr>
    <w:tblPr/>
  </w:style>
  <w:style w:type="table" w:styleId="1903">
    <w:name w:val="Столбцы таблицы 3"/>
    <w:basedOn w:val="896"/>
    <w:next w:val="1903"/>
    <w:link w:val="885"/>
    <w:pPr>
      <w:ind w:hanging="30"/>
    </w:pPr>
    <w:rPr>
      <w:b/>
      <w:bCs/>
      <w:lang w:val="ru-RU" w:eastAsia="ru-RU" w:bidi="ar-SA"/>
    </w:rPr>
    <w:tblPr/>
  </w:style>
  <w:style w:type="table" w:styleId="1904">
    <w:name w:val="Столбцы таблицы 4"/>
    <w:basedOn w:val="896"/>
    <w:next w:val="1904"/>
    <w:link w:val="885"/>
    <w:pPr>
      <w:ind w:hanging="30"/>
    </w:pPr>
    <w:rPr>
      <w:lang w:val="ru-RU" w:eastAsia="ru-RU" w:bidi="ar-SA"/>
    </w:rPr>
    <w:tblPr/>
  </w:style>
  <w:style w:type="table" w:styleId="1905">
    <w:name w:val="Столбцы таблицы 5"/>
    <w:basedOn w:val="896"/>
    <w:next w:val="1905"/>
    <w:link w:val="885"/>
    <w:pPr>
      <w:ind w:hanging="30"/>
    </w:pPr>
    <w:rPr>
      <w:lang w:val="ru-RU" w:eastAsia="ru-RU" w:bidi="ar-SA"/>
    </w:rPr>
    <w:tblPr/>
  </w:style>
  <w:style w:type="table" w:styleId="1906">
    <w:name w:val="Таблица-список 2"/>
    <w:basedOn w:val="896"/>
    <w:next w:val="1906"/>
    <w:link w:val="885"/>
    <w:pPr>
      <w:ind w:hanging="30"/>
    </w:pPr>
    <w:rPr>
      <w:lang w:val="ru-RU" w:eastAsia="ru-RU" w:bidi="ar-SA"/>
    </w:rPr>
    <w:tblPr/>
  </w:style>
  <w:style w:type="table" w:styleId="1907">
    <w:name w:val="Таблица-список 3"/>
    <w:basedOn w:val="896"/>
    <w:next w:val="1907"/>
    <w:link w:val="885"/>
    <w:pPr>
      <w:ind w:hanging="30"/>
    </w:pPr>
    <w:rPr>
      <w:lang w:val="ru-RU" w:eastAsia="ru-RU" w:bidi="ar-SA"/>
    </w:rPr>
    <w:tblPr/>
  </w:style>
  <w:style w:type="table" w:styleId="1908">
    <w:name w:val="Таблица-список 4"/>
    <w:basedOn w:val="896"/>
    <w:next w:val="1908"/>
    <w:link w:val="885"/>
    <w:pPr>
      <w:ind w:hanging="30"/>
    </w:pPr>
    <w:rPr>
      <w:lang w:val="ru-RU" w:eastAsia="ru-RU" w:bidi="ar-SA"/>
    </w:rPr>
    <w:tblPr/>
  </w:style>
  <w:style w:type="table" w:styleId="1909">
    <w:name w:val="Таблица-список 5"/>
    <w:basedOn w:val="896"/>
    <w:next w:val="1909"/>
    <w:link w:val="885"/>
    <w:pPr>
      <w:ind w:hanging="30"/>
    </w:pPr>
    <w:rPr>
      <w:lang w:val="ru-RU" w:eastAsia="ru-RU" w:bidi="ar-SA"/>
    </w:rPr>
    <w:tblPr/>
  </w:style>
  <w:style w:type="table" w:styleId="1910">
    <w:name w:val="Таблица-список 7"/>
    <w:basedOn w:val="896"/>
    <w:next w:val="1910"/>
    <w:link w:val="885"/>
    <w:pPr>
      <w:ind w:hanging="30"/>
    </w:pPr>
    <w:rPr>
      <w:lang w:val="ru-RU" w:eastAsia="ru-RU" w:bidi="ar-SA"/>
    </w:rPr>
    <w:tblPr/>
  </w:style>
  <w:style w:type="table" w:styleId="1911">
    <w:name w:val="Таблица-список 8"/>
    <w:basedOn w:val="896"/>
    <w:next w:val="1911"/>
    <w:link w:val="885"/>
    <w:pPr>
      <w:ind w:hanging="30"/>
    </w:pPr>
    <w:rPr>
      <w:lang w:val="ru-RU" w:eastAsia="ru-RU" w:bidi="ar-SA"/>
    </w:rPr>
    <w:tblPr/>
  </w:style>
  <w:style w:type="character" w:styleId="1912">
    <w:name w:val="Endnote Text Char1"/>
    <w:next w:val="1912"/>
    <w:link w:val="885"/>
    <w:semiHidden/>
    <w:rPr>
      <w:rFonts w:ascii="Times New Roman" w:hAnsi="Times New Roman"/>
      <w:sz w:val="20"/>
    </w:rPr>
  </w:style>
  <w:style w:type="paragraph" w:styleId="1913">
    <w:name w:val="Текст макроса"/>
    <w:next w:val="1913"/>
    <w:link w:val="1914"/>
    <w:semiHidden/>
    <w:pPr>
      <w:ind w:hanging="30"/>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lang w:val="ru-RU" w:eastAsia="ru-RU" w:bidi="ar-SA"/>
    </w:rPr>
  </w:style>
  <w:style w:type="character" w:styleId="1914">
    <w:name w:val="Текст макроса Знак"/>
    <w:next w:val="1914"/>
    <w:link w:val="1913"/>
    <w:semiHidden/>
    <w:rPr>
      <w:lang w:val="ru-RU" w:eastAsia="ru-RU" w:bidi="ar-SA"/>
    </w:rPr>
  </w:style>
  <w:style w:type="paragraph" w:styleId="1915">
    <w:name w:val="Титул Тип Документа"/>
    <w:basedOn w:val="885"/>
    <w:next w:val="1915"/>
    <w:link w:val="885"/>
    <w:pPr>
      <w:jc w:val="center"/>
      <w:spacing w:after="400" w:line="240" w:lineRule="atLeast"/>
    </w:pPr>
    <w:rPr>
      <w:rFonts w:ascii="Helvetica" w:hAnsi="Helvetica" w:cs="Helvetica"/>
      <w:b/>
      <w:bCs/>
      <w:sz w:val="36"/>
      <w:szCs w:val="36"/>
      <w:lang w:val="en-US" w:eastAsia="en-US"/>
    </w:rPr>
  </w:style>
  <w:style w:type="table" w:styleId="1916">
    <w:name w:val="Цветная таблица 2"/>
    <w:basedOn w:val="896"/>
    <w:next w:val="1916"/>
    <w:link w:val="885"/>
    <w:pPr>
      <w:ind w:hanging="30"/>
    </w:pPr>
    <w:rPr>
      <w:lang w:val="ru-RU" w:eastAsia="ru-RU" w:bidi="ar-SA"/>
    </w:rPr>
    <w:tblPr/>
  </w:style>
  <w:style w:type="table" w:styleId="1917">
    <w:name w:val="Цветная таблица 3"/>
    <w:basedOn w:val="896"/>
    <w:next w:val="1917"/>
    <w:link w:val="885"/>
    <w:pPr>
      <w:ind w:hanging="30"/>
    </w:pPr>
    <w:rPr>
      <w:lang w:val="ru-RU" w:eastAsia="ru-RU" w:bidi="ar-SA"/>
    </w:rPr>
    <w:tblPr/>
  </w:style>
  <w:style w:type="paragraph" w:styleId="1918">
    <w:name w:val="Электронная подпись"/>
    <w:basedOn w:val="885"/>
    <w:next w:val="1918"/>
    <w:link w:val="1919"/>
    <w:rPr>
      <w:b/>
      <w:bCs/>
      <w:sz w:val="20"/>
      <w:szCs w:val="20"/>
      <w:lang w:val="en-US" w:eastAsia="en-US"/>
    </w:rPr>
  </w:style>
  <w:style w:type="character" w:styleId="1919">
    <w:name w:val="Электронная подпись Знак"/>
    <w:next w:val="1919"/>
    <w:link w:val="1918"/>
    <w:rPr>
      <w:rFonts w:cs="Times New Roman"/>
      <w:b/>
      <w:bCs/>
    </w:rPr>
  </w:style>
  <w:style w:type="paragraph" w:styleId="1920">
    <w:name w:val="Body Text 22"/>
    <w:basedOn w:val="885"/>
    <w:next w:val="1920"/>
    <w:link w:val="885"/>
    <w:pPr>
      <w:jc w:val="both"/>
      <w:widowControl w:val="off"/>
    </w:pPr>
    <w:rPr>
      <w:i/>
      <w:iCs/>
      <w:sz w:val="22"/>
      <w:szCs w:val="22"/>
      <w:lang w:val="en-US"/>
    </w:rPr>
  </w:style>
  <w:style w:type="paragraph" w:styleId="1921">
    <w:name w:val="xl22"/>
    <w:basedOn w:val="885"/>
    <w:next w:val="1921"/>
    <w:link w:val="88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922">
    <w:name w:val="xl23"/>
    <w:basedOn w:val="885"/>
    <w:next w:val="1922"/>
    <w:link w:val="88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character" w:styleId="1923">
    <w:name w:val="А Основной текст Знак"/>
    <w:next w:val="1923"/>
    <w:link w:val="1821"/>
    <w:rPr>
      <w:color w:val="000000"/>
      <w:sz w:val="26"/>
      <w:lang w:val="ru-RU" w:eastAsia="en-US" w:bidi="ar-SA"/>
    </w:rPr>
  </w:style>
  <w:style w:type="paragraph" w:styleId="1924">
    <w:name w:val="Body Text 21"/>
    <w:basedOn w:val="885"/>
    <w:next w:val="1924"/>
    <w:link w:val="885"/>
    <w:uiPriority w:val="99"/>
    <w:pPr>
      <w:jc w:val="both"/>
      <w:widowControl w:val="off"/>
    </w:pPr>
    <w:rPr>
      <w:i/>
      <w:iCs/>
      <w:sz w:val="22"/>
      <w:szCs w:val="22"/>
      <w:lang w:val="en-US"/>
    </w:rPr>
  </w:style>
  <w:style w:type="paragraph" w:styleId="1925">
    <w:name w:val="para"/>
    <w:next w:val="1925"/>
    <w:link w:val="885"/>
    <w:pPr>
      <w:jc w:val="both"/>
      <w:spacing w:before="23" w:after="58" w:line="255" w:lineRule="atLeast"/>
      <w:tabs>
        <w:tab w:val="left" w:pos="0" w:leader="none"/>
        <w:tab w:val="left" w:pos="1440" w:leader="none"/>
        <w:tab w:val="left" w:pos="2880" w:leader="none"/>
        <w:tab w:val="left" w:pos="4320" w:leader="none"/>
      </w:tabs>
    </w:pPr>
    <w:rPr>
      <w:rFonts w:ascii="Times" w:hAnsi="Times" w:cs="Times"/>
      <w:sz w:val="22"/>
      <w:szCs w:val="22"/>
      <w:lang w:val="en-US" w:eastAsia="en-US" w:bidi="ar-SA"/>
    </w:rPr>
  </w:style>
  <w:style w:type="paragraph" w:styleId="1926">
    <w:name w:val="font3"/>
    <w:basedOn w:val="885"/>
    <w:next w:val="1926"/>
    <w:link w:val="885"/>
    <w:pPr>
      <w:spacing w:before="100" w:beforeAutospacing="1" w:after="100" w:afterAutospacing="1"/>
    </w:pPr>
    <w:rPr>
      <w:rFonts w:ascii="Arial" w:hAnsi="Arial" w:cs="Arial"/>
      <w:sz w:val="20"/>
      <w:szCs w:val="20"/>
    </w:rPr>
  </w:style>
  <w:style w:type="paragraph" w:styleId="1927">
    <w:name w:val="List Bullet 51"/>
    <w:basedOn w:val="885"/>
    <w:next w:val="1927"/>
    <w:link w:val="885"/>
    <w:pPr>
      <w:numPr>
        <w:ilvl w:val="0"/>
        <w:numId w:val="67"/>
      </w:numPr>
    </w:pPr>
  </w:style>
  <w:style w:type="paragraph" w:styleId="1928">
    <w:name w:val="Table_Caption"/>
    <w:basedOn w:val="885"/>
    <w:next w:val="885"/>
    <w:link w:val="1929"/>
    <w:pPr>
      <w:ind w:left="2013" w:hanging="1293"/>
      <w:keepLines/>
      <w:keepNext/>
      <w:spacing w:before="360" w:after="240" w:line="288" w:lineRule="auto"/>
    </w:pPr>
    <w:rPr>
      <w:szCs w:val="20"/>
      <w:lang w:eastAsia="en-US"/>
    </w:rPr>
  </w:style>
  <w:style w:type="character" w:styleId="1929">
    <w:name w:val="Table_Caption Char"/>
    <w:next w:val="1929"/>
    <w:link w:val="1928"/>
    <w:rPr>
      <w:sz w:val="24"/>
      <w:lang w:val="ru-RU" w:eastAsia="en-US"/>
    </w:rPr>
  </w:style>
  <w:style w:type="paragraph" w:styleId="1930">
    <w:name w:val="List Bullet 53"/>
    <w:basedOn w:val="885"/>
    <w:next w:val="1930"/>
    <w:link w:val="885"/>
    <w:pPr>
      <w:numPr>
        <w:ilvl w:val="0"/>
        <w:numId w:val="68"/>
      </w:numPr>
    </w:pPr>
  </w:style>
  <w:style w:type="paragraph" w:styleId="1931">
    <w:name w:val="TableText"/>
    <w:basedOn w:val="885"/>
    <w:next w:val="1931"/>
    <w:link w:val="885"/>
    <w:pPr>
      <w:spacing w:before="40" w:after="40" w:line="288" w:lineRule="auto"/>
    </w:pPr>
    <w:rPr>
      <w:sz w:val="22"/>
      <w:szCs w:val="22"/>
      <w:lang w:eastAsia="en-US"/>
    </w:rPr>
  </w:style>
  <w:style w:type="paragraph" w:styleId="1932">
    <w:name w:val="List Paragraph11"/>
    <w:basedOn w:val="885"/>
    <w:next w:val="1932"/>
    <w:link w:val="885"/>
    <w:pPr>
      <w:ind w:left="708"/>
    </w:pPr>
  </w:style>
  <w:style w:type="paragraph" w:styleId="1933">
    <w:name w:val="TOC Heading1"/>
    <w:basedOn w:val="886"/>
    <w:next w:val="885"/>
    <w:link w:val="885"/>
    <w:pPr>
      <w:jc w:val="left"/>
      <w:keepLines/>
      <w:spacing w:before="480" w:line="276" w:lineRule="auto"/>
      <w:widowControl/>
      <w:outlineLvl w:val="9"/>
    </w:pPr>
    <w:rPr>
      <w:rFonts w:ascii="Cambria" w:hAnsi="Cambria" w:cs="Cambria"/>
      <w:color w:val="365f91"/>
      <w:sz w:val="28"/>
      <w:szCs w:val="28"/>
      <w:lang w:val="ru-RU"/>
    </w:rPr>
  </w:style>
  <w:style w:type="paragraph" w:styleId="1934">
    <w:name w:val="xl131"/>
    <w:basedOn w:val="885"/>
    <w:next w:val="1934"/>
    <w:link w:val="885"/>
    <w:pPr>
      <w:ind w:firstLine="1500"/>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1935">
    <w:name w:val="xl132"/>
    <w:basedOn w:val="885"/>
    <w:next w:val="1935"/>
    <w:link w:val="885"/>
    <w:pPr>
      <w:ind w:firstLine="1500"/>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1936">
    <w:name w:val="xl133"/>
    <w:basedOn w:val="885"/>
    <w:next w:val="1936"/>
    <w:link w:val="885"/>
    <w:pPr>
      <w:ind w:firstLine="1500"/>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1937">
    <w:name w:val="xl134"/>
    <w:basedOn w:val="885"/>
    <w:next w:val="1937"/>
    <w:link w:val="885"/>
    <w:pPr>
      <w:ind w:firstLine="100"/>
      <w:spacing w:before="100" w:beforeAutospacing="1" w:after="100" w:afterAutospacing="1"/>
      <w:pBdr>
        <w:top w:val="single" w:color="000000" w:sz="8" w:space="0"/>
        <w:left w:val="single" w:color="000000" w:sz="8" w:space="7"/>
      </w:pBdr>
    </w:pPr>
    <w:rPr>
      <w:rFonts w:ascii="Arial" w:hAnsi="Arial" w:cs="Arial"/>
      <w:b/>
      <w:bCs/>
      <w:sz w:val="20"/>
      <w:szCs w:val="20"/>
    </w:rPr>
  </w:style>
  <w:style w:type="paragraph" w:styleId="1938">
    <w:name w:val="xl135"/>
    <w:basedOn w:val="885"/>
    <w:next w:val="1938"/>
    <w:link w:val="885"/>
    <w:pPr>
      <w:ind w:firstLine="100"/>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39">
    <w:name w:val="xl136"/>
    <w:basedOn w:val="885"/>
    <w:next w:val="1939"/>
    <w:link w:val="885"/>
    <w:pPr>
      <w:ind w:firstLine="100"/>
      <w:spacing w:before="100" w:beforeAutospacing="1" w:after="100" w:afterAutospacing="1"/>
      <w:pBdr>
        <w:left w:val="single" w:color="000000" w:sz="8" w:space="7"/>
        <w:bottom w:val="single" w:color="000000" w:sz="8" w:space="0"/>
      </w:pBdr>
    </w:pPr>
    <w:rPr>
      <w:rFonts w:ascii="Arial" w:hAnsi="Arial" w:cs="Arial"/>
      <w:b/>
      <w:bCs/>
      <w:sz w:val="20"/>
      <w:szCs w:val="20"/>
    </w:rPr>
  </w:style>
  <w:style w:type="paragraph" w:styleId="1940">
    <w:name w:val="xl137"/>
    <w:basedOn w:val="885"/>
    <w:next w:val="1940"/>
    <w:link w:val="885"/>
    <w:pPr>
      <w:ind w:firstLine="1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41">
    <w:name w:val="xl138"/>
    <w:basedOn w:val="885"/>
    <w:next w:val="1941"/>
    <w:link w:val="885"/>
    <w:pPr>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1942">
    <w:name w:val="xl139"/>
    <w:basedOn w:val="885"/>
    <w:next w:val="1942"/>
    <w:link w:val="885"/>
    <w:pPr>
      <w:spacing w:before="100" w:beforeAutospacing="1" w:after="100" w:afterAutospacing="1"/>
      <w:pBdr>
        <w:top w:val="single" w:color="000000" w:sz="8" w:space="0"/>
      </w:pBdr>
    </w:pPr>
    <w:rPr>
      <w:rFonts w:ascii="Arial" w:hAnsi="Arial" w:cs="Arial"/>
      <w:b/>
      <w:bCs/>
      <w:sz w:val="20"/>
      <w:szCs w:val="20"/>
    </w:rPr>
  </w:style>
  <w:style w:type="paragraph" w:styleId="1943">
    <w:name w:val="xl140"/>
    <w:basedOn w:val="885"/>
    <w:next w:val="1943"/>
    <w:link w:val="885"/>
    <w:pPr>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44">
    <w:name w:val="xl141"/>
    <w:basedOn w:val="885"/>
    <w:next w:val="1944"/>
    <w:link w:val="885"/>
    <w:pPr>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1945">
    <w:name w:val="xl142"/>
    <w:basedOn w:val="885"/>
    <w:next w:val="1945"/>
    <w:link w:val="885"/>
    <w:pPr>
      <w:spacing w:before="100" w:beforeAutospacing="1" w:after="100" w:afterAutospacing="1"/>
      <w:pBdr>
        <w:bottom w:val="single" w:color="000000" w:sz="8" w:space="0"/>
      </w:pBdr>
    </w:pPr>
    <w:rPr>
      <w:rFonts w:ascii="Arial" w:hAnsi="Arial" w:cs="Arial"/>
      <w:b/>
      <w:bCs/>
      <w:sz w:val="20"/>
      <w:szCs w:val="20"/>
    </w:rPr>
  </w:style>
  <w:style w:type="paragraph" w:styleId="1946">
    <w:name w:val="xl143"/>
    <w:basedOn w:val="885"/>
    <w:next w:val="1946"/>
    <w:link w:val="885"/>
    <w:pPr>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47">
    <w:name w:val="xl144"/>
    <w:basedOn w:val="885"/>
    <w:next w:val="1947"/>
    <w:link w:val="885"/>
    <w:pPr>
      <w:jc w:val="center"/>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1948">
    <w:name w:val="xl145"/>
    <w:basedOn w:val="885"/>
    <w:next w:val="1948"/>
    <w:link w:val="885"/>
    <w:pPr>
      <w:jc w:val="center"/>
      <w:spacing w:before="100" w:beforeAutospacing="1" w:after="100" w:afterAutospacing="1"/>
      <w:pBdr>
        <w:bottom w:val="single" w:color="000000" w:sz="8" w:space="0"/>
      </w:pBdr>
    </w:pPr>
    <w:rPr>
      <w:rFonts w:ascii="Arial" w:hAnsi="Arial" w:cs="Arial"/>
      <w:b/>
      <w:bCs/>
      <w:sz w:val="20"/>
      <w:szCs w:val="20"/>
    </w:rPr>
  </w:style>
  <w:style w:type="paragraph" w:styleId="1949">
    <w:name w:val="xl146"/>
    <w:basedOn w:val="885"/>
    <w:next w:val="1949"/>
    <w:link w:val="885"/>
    <w:pPr>
      <w:jc w:val="center"/>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50">
    <w:name w:val="xl147"/>
    <w:basedOn w:val="885"/>
    <w:next w:val="1950"/>
    <w:link w:val="885"/>
    <w:pPr>
      <w:spacing w:before="100" w:beforeAutospacing="1" w:after="100" w:afterAutospacing="1"/>
      <w:pBdr>
        <w:top w:val="single" w:color="000000" w:sz="8" w:space="0"/>
        <w:left w:val="single" w:color="000000" w:sz="8" w:space="0"/>
        <w:bottom w:val="single" w:color="000000" w:sz="8" w:space="0"/>
      </w:pBdr>
    </w:pPr>
  </w:style>
  <w:style w:type="paragraph" w:styleId="1951">
    <w:name w:val="xl148"/>
    <w:basedOn w:val="885"/>
    <w:next w:val="1951"/>
    <w:link w:val="885"/>
    <w:pPr>
      <w:spacing w:before="100" w:beforeAutospacing="1" w:after="100" w:afterAutospacing="1"/>
      <w:pBdr>
        <w:top w:val="single" w:color="000000" w:sz="8" w:space="0"/>
        <w:bottom w:val="single" w:color="000000" w:sz="8" w:space="0"/>
        <w:right w:val="single" w:color="000000" w:sz="8" w:space="0"/>
      </w:pBdr>
    </w:pPr>
  </w:style>
  <w:style w:type="paragraph" w:styleId="1952">
    <w:name w:val="xl149"/>
    <w:basedOn w:val="885"/>
    <w:next w:val="1952"/>
    <w:link w:val="885"/>
    <w:pPr>
      <w:spacing w:before="100" w:beforeAutospacing="1" w:after="100" w:afterAutospacing="1"/>
      <w:pBdr>
        <w:top w:val="single" w:color="000000" w:sz="8" w:space="0"/>
        <w:bottom w:val="single" w:color="000000" w:sz="8" w:space="0"/>
      </w:pBdr>
    </w:pPr>
    <w:rPr>
      <w:rFonts w:ascii="Arial" w:hAnsi="Arial" w:cs="Arial"/>
      <w:sz w:val="20"/>
      <w:szCs w:val="20"/>
    </w:rPr>
  </w:style>
  <w:style w:type="paragraph" w:styleId="1953">
    <w:name w:val="xl150"/>
    <w:basedOn w:val="885"/>
    <w:next w:val="1953"/>
    <w:link w:val="885"/>
    <w:pPr>
      <w:spacing w:before="100" w:beforeAutospacing="1" w:after="100" w:afterAutospacing="1"/>
      <w:pBdr>
        <w:top w:val="single" w:color="000000" w:sz="8" w:space="0"/>
        <w:left w:val="single" w:color="000000" w:sz="8" w:space="0"/>
      </w:pBdr>
    </w:pPr>
    <w:rPr>
      <w:sz w:val="10"/>
      <w:szCs w:val="10"/>
    </w:rPr>
  </w:style>
  <w:style w:type="paragraph" w:styleId="1954">
    <w:name w:val="xl151"/>
    <w:basedOn w:val="885"/>
    <w:next w:val="1954"/>
    <w:link w:val="885"/>
    <w:pPr>
      <w:spacing w:before="100" w:beforeAutospacing="1" w:after="100" w:afterAutospacing="1"/>
      <w:pBdr>
        <w:top w:val="single" w:color="000000" w:sz="8" w:space="0"/>
        <w:right w:val="single" w:color="000000" w:sz="8" w:space="0"/>
      </w:pBdr>
    </w:pPr>
    <w:rPr>
      <w:sz w:val="10"/>
      <w:szCs w:val="10"/>
    </w:rPr>
  </w:style>
  <w:style w:type="paragraph" w:styleId="1955">
    <w:name w:val="xl152"/>
    <w:basedOn w:val="885"/>
    <w:next w:val="1955"/>
    <w:link w:val="885"/>
    <w:pPr>
      <w:spacing w:before="100" w:beforeAutospacing="1" w:after="100" w:afterAutospacing="1"/>
      <w:pBdr>
        <w:top w:val="single" w:color="000000" w:sz="8" w:space="0"/>
        <w:left w:val="single" w:color="000000" w:sz="8" w:space="0"/>
      </w:pBdr>
    </w:pPr>
  </w:style>
  <w:style w:type="paragraph" w:styleId="1956">
    <w:name w:val="xl153"/>
    <w:basedOn w:val="885"/>
    <w:next w:val="1956"/>
    <w:link w:val="885"/>
    <w:pPr>
      <w:spacing w:before="100" w:beforeAutospacing="1" w:after="100" w:afterAutospacing="1"/>
      <w:pBdr>
        <w:top w:val="single" w:color="000000" w:sz="8" w:space="0"/>
        <w:right w:val="single" w:color="000000" w:sz="8" w:space="0"/>
      </w:pBdr>
    </w:pPr>
  </w:style>
  <w:style w:type="paragraph" w:styleId="1957">
    <w:name w:val="xl154"/>
    <w:basedOn w:val="885"/>
    <w:next w:val="1957"/>
    <w:link w:val="885"/>
    <w:pPr>
      <w:jc w:val="center"/>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1958">
    <w:name w:val="xl155"/>
    <w:basedOn w:val="885"/>
    <w:next w:val="1958"/>
    <w:link w:val="885"/>
    <w:pPr>
      <w:jc w:val="center"/>
      <w:spacing w:before="100" w:beforeAutospacing="1" w:after="100" w:afterAutospacing="1"/>
      <w:pBdr>
        <w:top w:val="single" w:color="000000" w:sz="8" w:space="0"/>
      </w:pBdr>
    </w:pPr>
    <w:rPr>
      <w:rFonts w:ascii="Arial" w:hAnsi="Arial" w:cs="Arial"/>
      <w:b/>
      <w:bCs/>
      <w:sz w:val="20"/>
      <w:szCs w:val="20"/>
    </w:rPr>
  </w:style>
  <w:style w:type="paragraph" w:styleId="1959">
    <w:name w:val="xl156"/>
    <w:basedOn w:val="885"/>
    <w:next w:val="1959"/>
    <w:link w:val="885"/>
    <w:pPr>
      <w:jc w:val="center"/>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60">
    <w:name w:val="xl157"/>
    <w:basedOn w:val="885"/>
    <w:next w:val="1960"/>
    <w:link w:val="885"/>
    <w:pPr>
      <w:ind w:firstLine="100"/>
      <w:spacing w:before="100" w:beforeAutospacing="1" w:after="100" w:afterAutospacing="1"/>
      <w:pBdr>
        <w:left w:val="single" w:color="000000" w:sz="8" w:space="7"/>
      </w:pBdr>
    </w:pPr>
    <w:rPr>
      <w:rFonts w:ascii="Arial" w:hAnsi="Arial" w:cs="Arial"/>
      <w:b/>
      <w:bCs/>
      <w:sz w:val="20"/>
      <w:szCs w:val="20"/>
    </w:rPr>
  </w:style>
  <w:style w:type="paragraph" w:styleId="1961">
    <w:name w:val="xl158"/>
    <w:basedOn w:val="885"/>
    <w:next w:val="1961"/>
    <w:link w:val="885"/>
    <w:pPr>
      <w:ind w:firstLine="100"/>
      <w:spacing w:before="100" w:beforeAutospacing="1" w:after="100" w:afterAutospacing="1"/>
      <w:pBdr>
        <w:right w:val="single" w:color="000000" w:sz="8" w:space="0"/>
      </w:pBdr>
    </w:pPr>
    <w:rPr>
      <w:rFonts w:ascii="Arial" w:hAnsi="Arial" w:cs="Arial"/>
      <w:b/>
      <w:bCs/>
      <w:sz w:val="20"/>
      <w:szCs w:val="20"/>
    </w:rPr>
  </w:style>
  <w:style w:type="paragraph" w:styleId="1962">
    <w:name w:val="xl159"/>
    <w:basedOn w:val="885"/>
    <w:next w:val="1962"/>
    <w:link w:val="885"/>
    <w:pPr>
      <w:ind w:firstLine="200"/>
      <w:spacing w:before="100" w:beforeAutospacing="1" w:after="100" w:afterAutospacing="1"/>
      <w:pBdr>
        <w:left w:val="single" w:color="000000" w:sz="8" w:space="14"/>
      </w:pBdr>
    </w:pPr>
    <w:rPr>
      <w:rFonts w:ascii="Arial" w:hAnsi="Arial" w:cs="Arial"/>
      <w:b/>
      <w:bCs/>
      <w:sz w:val="20"/>
      <w:szCs w:val="20"/>
    </w:rPr>
  </w:style>
  <w:style w:type="paragraph" w:styleId="1963">
    <w:name w:val="xl160"/>
    <w:basedOn w:val="885"/>
    <w:next w:val="1963"/>
    <w:link w:val="885"/>
    <w:pPr>
      <w:ind w:firstLine="200"/>
      <w:spacing w:before="100" w:beforeAutospacing="1" w:after="100" w:afterAutospacing="1"/>
      <w:pBdr>
        <w:right w:val="single" w:color="000000" w:sz="8" w:space="0"/>
      </w:pBdr>
    </w:pPr>
    <w:rPr>
      <w:rFonts w:ascii="Arial" w:hAnsi="Arial" w:cs="Arial"/>
      <w:b/>
      <w:bCs/>
      <w:sz w:val="20"/>
      <w:szCs w:val="20"/>
    </w:rPr>
  </w:style>
  <w:style w:type="paragraph" w:styleId="1964">
    <w:name w:val="xl161"/>
    <w:basedOn w:val="885"/>
    <w:next w:val="1964"/>
    <w:link w:val="885"/>
    <w:pPr>
      <w:jc w:val="center"/>
      <w:spacing w:before="100" w:beforeAutospacing="1" w:after="100" w:afterAutospacing="1"/>
      <w:pBdr>
        <w:left w:val="single" w:color="000000" w:sz="8" w:space="0"/>
      </w:pBdr>
    </w:pPr>
    <w:rPr>
      <w:rFonts w:ascii="Arial" w:hAnsi="Arial" w:cs="Arial"/>
      <w:b/>
      <w:bCs/>
      <w:sz w:val="20"/>
      <w:szCs w:val="20"/>
    </w:rPr>
  </w:style>
  <w:style w:type="paragraph" w:styleId="1965">
    <w:name w:val="xl162"/>
    <w:basedOn w:val="885"/>
    <w:next w:val="1965"/>
    <w:link w:val="885"/>
    <w:pPr>
      <w:jc w:val="center"/>
      <w:spacing w:before="100" w:beforeAutospacing="1" w:after="100" w:afterAutospacing="1"/>
    </w:pPr>
    <w:rPr>
      <w:rFonts w:ascii="Arial" w:hAnsi="Arial" w:cs="Arial"/>
      <w:b/>
      <w:bCs/>
      <w:sz w:val="20"/>
      <w:szCs w:val="20"/>
    </w:rPr>
  </w:style>
  <w:style w:type="paragraph" w:styleId="1966">
    <w:name w:val="xl163"/>
    <w:basedOn w:val="885"/>
    <w:next w:val="1966"/>
    <w:link w:val="885"/>
    <w:pPr>
      <w:jc w:val="center"/>
      <w:spacing w:before="100" w:beforeAutospacing="1" w:after="100" w:afterAutospacing="1"/>
      <w:pBdr>
        <w:right w:val="single" w:color="000000" w:sz="8" w:space="0"/>
      </w:pBdr>
    </w:pPr>
    <w:rPr>
      <w:rFonts w:ascii="Arial" w:hAnsi="Arial" w:cs="Arial"/>
      <w:b/>
      <w:bCs/>
      <w:sz w:val="20"/>
      <w:szCs w:val="20"/>
    </w:rPr>
  </w:style>
  <w:style w:type="paragraph" w:styleId="1967">
    <w:name w:val="xl164"/>
    <w:basedOn w:val="885"/>
    <w:next w:val="1967"/>
    <w:link w:val="885"/>
    <w:pPr>
      <w:spacing w:before="100" w:beforeAutospacing="1" w:after="100" w:afterAutospacing="1"/>
      <w:pBdr>
        <w:left w:val="single" w:color="000000" w:sz="8" w:space="0"/>
      </w:pBdr>
    </w:pPr>
    <w:rPr>
      <w:rFonts w:ascii="Arial" w:hAnsi="Arial" w:cs="Arial"/>
      <w:b/>
      <w:bCs/>
      <w:sz w:val="20"/>
      <w:szCs w:val="20"/>
    </w:rPr>
  </w:style>
  <w:style w:type="paragraph" w:styleId="1968">
    <w:name w:val="xl165"/>
    <w:basedOn w:val="885"/>
    <w:next w:val="1968"/>
    <w:link w:val="885"/>
    <w:pPr>
      <w:spacing w:before="100" w:beforeAutospacing="1" w:after="100" w:afterAutospacing="1"/>
    </w:pPr>
    <w:rPr>
      <w:rFonts w:ascii="Arial" w:hAnsi="Arial" w:cs="Arial"/>
      <w:b/>
      <w:bCs/>
      <w:sz w:val="20"/>
      <w:szCs w:val="20"/>
    </w:rPr>
  </w:style>
  <w:style w:type="paragraph" w:styleId="1969">
    <w:name w:val="xl166"/>
    <w:basedOn w:val="885"/>
    <w:next w:val="1969"/>
    <w:link w:val="885"/>
    <w:pPr>
      <w:spacing w:before="100" w:beforeAutospacing="1" w:after="100" w:afterAutospacing="1"/>
      <w:pBdr>
        <w:right w:val="single" w:color="000000" w:sz="8" w:space="0"/>
      </w:pBdr>
    </w:pPr>
    <w:rPr>
      <w:rFonts w:ascii="Arial" w:hAnsi="Arial" w:cs="Arial"/>
      <w:b/>
      <w:bCs/>
      <w:sz w:val="20"/>
      <w:szCs w:val="20"/>
    </w:rPr>
  </w:style>
  <w:style w:type="paragraph" w:styleId="1970">
    <w:name w:val="xl167"/>
    <w:basedOn w:val="885"/>
    <w:next w:val="1970"/>
    <w:link w:val="885"/>
    <w:pPr>
      <w:spacing w:before="100" w:beforeAutospacing="1" w:after="100" w:afterAutospacing="1"/>
      <w:pBdr>
        <w:bottom w:val="single" w:color="000000" w:sz="8" w:space="0"/>
      </w:pBdr>
    </w:pPr>
  </w:style>
  <w:style w:type="paragraph" w:styleId="1971">
    <w:name w:val="xl168"/>
    <w:basedOn w:val="885"/>
    <w:next w:val="1971"/>
    <w:link w:val="885"/>
    <w:pPr>
      <w:jc w:val="both"/>
      <w:spacing w:before="100" w:beforeAutospacing="1" w:after="100" w:afterAutospacing="1"/>
      <w:pBdr>
        <w:top w:val="single" w:color="000000" w:sz="8" w:space="0"/>
        <w:left w:val="single" w:color="000000" w:sz="8" w:space="0"/>
      </w:pBdr>
    </w:pPr>
    <w:rPr>
      <w:rFonts w:ascii="Arial" w:hAnsi="Arial" w:cs="Arial"/>
      <w:sz w:val="20"/>
      <w:szCs w:val="20"/>
    </w:rPr>
  </w:style>
  <w:style w:type="paragraph" w:styleId="1972">
    <w:name w:val="xl169"/>
    <w:basedOn w:val="885"/>
    <w:next w:val="1972"/>
    <w:link w:val="885"/>
    <w:pPr>
      <w:jc w:val="both"/>
      <w:spacing w:before="100" w:beforeAutospacing="1" w:after="100" w:afterAutospacing="1"/>
      <w:pBdr>
        <w:top w:val="single" w:color="000000" w:sz="8" w:space="0"/>
      </w:pBdr>
    </w:pPr>
    <w:rPr>
      <w:rFonts w:ascii="Arial" w:hAnsi="Arial" w:cs="Arial"/>
      <w:sz w:val="20"/>
      <w:szCs w:val="20"/>
    </w:rPr>
  </w:style>
  <w:style w:type="paragraph" w:styleId="1973">
    <w:name w:val="xl170"/>
    <w:basedOn w:val="885"/>
    <w:next w:val="1973"/>
    <w:link w:val="885"/>
    <w:pPr>
      <w:jc w:val="both"/>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1974">
    <w:name w:val="xl171"/>
    <w:basedOn w:val="885"/>
    <w:next w:val="1974"/>
    <w:link w:val="885"/>
    <w:pPr>
      <w:jc w:val="both"/>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1975">
    <w:name w:val="xl172"/>
    <w:basedOn w:val="885"/>
    <w:next w:val="1975"/>
    <w:link w:val="885"/>
    <w:pPr>
      <w:jc w:val="both"/>
      <w:spacing w:before="100" w:beforeAutospacing="1" w:after="100" w:afterAutospacing="1"/>
      <w:pBdr>
        <w:bottom w:val="single" w:color="000000" w:sz="8" w:space="0"/>
      </w:pBdr>
    </w:pPr>
    <w:rPr>
      <w:rFonts w:ascii="Arial" w:hAnsi="Arial" w:cs="Arial"/>
      <w:sz w:val="20"/>
      <w:szCs w:val="20"/>
    </w:rPr>
  </w:style>
  <w:style w:type="paragraph" w:styleId="1976">
    <w:name w:val="xl173"/>
    <w:basedOn w:val="885"/>
    <w:next w:val="1976"/>
    <w:link w:val="885"/>
    <w:pPr>
      <w:jc w:val="both"/>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1977">
    <w:name w:val="xl174"/>
    <w:basedOn w:val="885"/>
    <w:next w:val="1977"/>
    <w:link w:val="885"/>
    <w:pPr>
      <w:spacing w:before="100" w:beforeAutospacing="1" w:after="100" w:afterAutospacing="1"/>
      <w:pBdr>
        <w:top w:val="single" w:color="000000" w:sz="8" w:space="0"/>
        <w:left w:val="single" w:color="000000" w:sz="8" w:space="0"/>
      </w:pBdr>
    </w:pPr>
  </w:style>
  <w:style w:type="paragraph" w:styleId="1978">
    <w:name w:val="xl175"/>
    <w:basedOn w:val="885"/>
    <w:next w:val="1978"/>
    <w:link w:val="885"/>
    <w:pPr>
      <w:spacing w:before="100" w:beforeAutospacing="1" w:after="100" w:afterAutospacing="1"/>
      <w:pBdr>
        <w:top w:val="single" w:color="000000" w:sz="8" w:space="0"/>
        <w:right w:val="single" w:color="000000" w:sz="8" w:space="0"/>
      </w:pBdr>
    </w:pPr>
  </w:style>
  <w:style w:type="paragraph" w:styleId="1979">
    <w:name w:val="xl176"/>
    <w:basedOn w:val="885"/>
    <w:next w:val="1979"/>
    <w:link w:val="885"/>
    <w:pPr>
      <w:spacing w:before="100" w:beforeAutospacing="1" w:after="100" w:afterAutospacing="1"/>
      <w:pBdr>
        <w:left w:val="single" w:color="000000" w:sz="8" w:space="0"/>
        <w:bottom w:val="single" w:color="000000" w:sz="8" w:space="0"/>
      </w:pBdr>
    </w:pPr>
  </w:style>
  <w:style w:type="paragraph" w:styleId="1980">
    <w:name w:val="xl177"/>
    <w:basedOn w:val="885"/>
    <w:next w:val="1980"/>
    <w:link w:val="885"/>
    <w:pPr>
      <w:spacing w:before="100" w:beforeAutospacing="1" w:after="100" w:afterAutospacing="1"/>
      <w:pBdr>
        <w:bottom w:val="single" w:color="000000" w:sz="8" w:space="0"/>
        <w:right w:val="single" w:color="000000" w:sz="8" w:space="0"/>
      </w:pBdr>
    </w:pPr>
  </w:style>
  <w:style w:type="paragraph" w:styleId="1981">
    <w:name w:val="xl178"/>
    <w:basedOn w:val="885"/>
    <w:next w:val="1981"/>
    <w:link w:val="885"/>
    <w:pPr>
      <w:ind w:firstLine="1400"/>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1982">
    <w:name w:val="xl179"/>
    <w:basedOn w:val="885"/>
    <w:next w:val="1982"/>
    <w:link w:val="885"/>
    <w:pPr>
      <w:ind w:firstLine="1400"/>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1983">
    <w:name w:val="xl180"/>
    <w:basedOn w:val="885"/>
    <w:next w:val="1983"/>
    <w:link w:val="885"/>
    <w:pPr>
      <w:ind w:firstLine="1400"/>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1984">
    <w:name w:val="xl181"/>
    <w:basedOn w:val="885"/>
    <w:next w:val="1984"/>
    <w:link w:val="885"/>
    <w:pPr>
      <w:jc w:val="both"/>
      <w:spacing w:before="100" w:beforeAutospacing="1" w:after="100" w:afterAutospacing="1"/>
      <w:pBdr>
        <w:left w:val="single" w:color="000000" w:sz="8" w:space="0"/>
      </w:pBdr>
    </w:pPr>
    <w:rPr>
      <w:rFonts w:ascii="Arial" w:hAnsi="Arial" w:cs="Arial"/>
      <w:sz w:val="20"/>
      <w:szCs w:val="20"/>
    </w:rPr>
  </w:style>
  <w:style w:type="paragraph" w:styleId="1985">
    <w:name w:val="xl182"/>
    <w:basedOn w:val="885"/>
    <w:next w:val="1985"/>
    <w:link w:val="885"/>
    <w:pPr>
      <w:jc w:val="both"/>
      <w:spacing w:before="100" w:beforeAutospacing="1" w:after="100" w:afterAutospacing="1"/>
    </w:pPr>
    <w:rPr>
      <w:rFonts w:ascii="Arial" w:hAnsi="Arial" w:cs="Arial"/>
      <w:sz w:val="20"/>
      <w:szCs w:val="20"/>
    </w:rPr>
  </w:style>
  <w:style w:type="paragraph" w:styleId="1986">
    <w:name w:val="xl183"/>
    <w:basedOn w:val="885"/>
    <w:next w:val="1986"/>
    <w:link w:val="885"/>
    <w:pPr>
      <w:jc w:val="both"/>
      <w:spacing w:before="100" w:beforeAutospacing="1" w:after="100" w:afterAutospacing="1"/>
      <w:pBdr>
        <w:right w:val="single" w:color="000000" w:sz="8" w:space="0"/>
      </w:pBdr>
    </w:pPr>
    <w:rPr>
      <w:rFonts w:ascii="Arial" w:hAnsi="Arial" w:cs="Arial"/>
      <w:sz w:val="20"/>
      <w:szCs w:val="20"/>
    </w:rPr>
  </w:style>
  <w:style w:type="paragraph" w:styleId="1987">
    <w:name w:val="xl184"/>
    <w:basedOn w:val="885"/>
    <w:next w:val="1987"/>
    <w:link w:val="885"/>
    <w:pPr>
      <w:ind w:firstLine="100"/>
      <w:spacing w:before="100" w:beforeAutospacing="1" w:after="100" w:afterAutospacing="1"/>
      <w:pBdr>
        <w:top w:val="single" w:color="000000" w:sz="8" w:space="0"/>
        <w:left w:val="single" w:color="000000" w:sz="8" w:space="7"/>
        <w:bottom w:val="single" w:color="000000" w:sz="8" w:space="0"/>
      </w:pBdr>
    </w:pPr>
    <w:rPr>
      <w:rFonts w:ascii="Arial" w:hAnsi="Arial" w:cs="Arial"/>
      <w:sz w:val="20"/>
      <w:szCs w:val="20"/>
    </w:rPr>
  </w:style>
  <w:style w:type="paragraph" w:styleId="1988">
    <w:name w:val="xl185"/>
    <w:basedOn w:val="885"/>
    <w:next w:val="1988"/>
    <w:link w:val="885"/>
    <w:pPr>
      <w:ind w:firstLine="100"/>
      <w:spacing w:before="100" w:beforeAutospacing="1" w:after="100" w:afterAutospacing="1"/>
      <w:pBdr>
        <w:top w:val="single" w:color="000000" w:sz="8" w:space="0"/>
        <w:bottom w:val="single" w:color="000000" w:sz="8" w:space="0"/>
        <w:right w:val="single" w:color="000000" w:sz="8" w:space="0"/>
      </w:pBdr>
    </w:pPr>
    <w:rPr>
      <w:rFonts w:ascii="Arial" w:hAnsi="Arial" w:cs="Arial"/>
      <w:sz w:val="20"/>
      <w:szCs w:val="20"/>
    </w:rPr>
  </w:style>
  <w:style w:type="paragraph" w:styleId="1989">
    <w:name w:val="xl186"/>
    <w:basedOn w:val="885"/>
    <w:next w:val="1989"/>
    <w:link w:val="885"/>
    <w:pPr>
      <w:jc w:val="center"/>
      <w:spacing w:before="100" w:beforeAutospacing="1" w:after="100" w:afterAutospacing="1"/>
      <w:pBdr>
        <w:top w:val="single" w:color="000000" w:sz="8" w:space="0"/>
        <w:left w:val="single" w:color="000000" w:sz="8" w:space="0"/>
        <w:bottom w:val="single" w:color="000000" w:sz="8" w:space="0"/>
      </w:pBdr>
    </w:pPr>
    <w:rPr>
      <w:rFonts w:ascii="Arial" w:hAnsi="Arial" w:cs="Arial"/>
      <w:b/>
      <w:bCs/>
      <w:sz w:val="20"/>
      <w:szCs w:val="20"/>
    </w:rPr>
  </w:style>
  <w:style w:type="paragraph" w:styleId="1990">
    <w:name w:val="xl187"/>
    <w:basedOn w:val="885"/>
    <w:next w:val="1990"/>
    <w:link w:val="885"/>
    <w:pPr>
      <w:jc w:val="center"/>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1991">
    <w:name w:val="xl188"/>
    <w:basedOn w:val="885"/>
    <w:next w:val="1991"/>
    <w:link w:val="885"/>
    <w:pPr>
      <w:jc w:val="center"/>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1992">
    <w:name w:val="xl189"/>
    <w:basedOn w:val="885"/>
    <w:next w:val="1992"/>
    <w:link w:val="885"/>
    <w:pPr>
      <w:ind w:firstLine="1500"/>
      <w:spacing w:before="100" w:beforeAutospacing="1" w:after="100" w:afterAutospacing="1"/>
      <w:pBdr>
        <w:top w:val="single" w:color="000000" w:sz="8" w:space="0"/>
        <w:left w:val="single" w:color="000000" w:sz="8" w:space="31"/>
      </w:pBdr>
    </w:pPr>
    <w:rPr>
      <w:rFonts w:ascii="Arial" w:hAnsi="Arial" w:cs="Arial"/>
      <w:b/>
      <w:bCs/>
      <w:sz w:val="20"/>
      <w:szCs w:val="20"/>
    </w:rPr>
  </w:style>
  <w:style w:type="paragraph" w:styleId="1993">
    <w:name w:val="xl190"/>
    <w:basedOn w:val="885"/>
    <w:next w:val="1993"/>
    <w:link w:val="885"/>
    <w:pPr>
      <w:ind w:firstLine="1500"/>
      <w:spacing w:before="100" w:beforeAutospacing="1" w:after="100" w:afterAutospacing="1"/>
      <w:pBdr>
        <w:top w:val="single" w:color="000000" w:sz="8" w:space="0"/>
      </w:pBdr>
    </w:pPr>
    <w:rPr>
      <w:rFonts w:ascii="Arial" w:hAnsi="Arial" w:cs="Arial"/>
      <w:b/>
      <w:bCs/>
      <w:sz w:val="20"/>
      <w:szCs w:val="20"/>
    </w:rPr>
  </w:style>
  <w:style w:type="paragraph" w:styleId="1994">
    <w:name w:val="xl191"/>
    <w:basedOn w:val="885"/>
    <w:next w:val="1994"/>
    <w:link w:val="885"/>
    <w:pPr>
      <w:ind w:firstLine="1500"/>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95">
    <w:name w:val="xl192"/>
    <w:basedOn w:val="885"/>
    <w:next w:val="1995"/>
    <w:link w:val="885"/>
    <w:pPr>
      <w:ind w:firstLine="1500"/>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1996">
    <w:name w:val="xl193"/>
    <w:basedOn w:val="885"/>
    <w:next w:val="1996"/>
    <w:link w:val="885"/>
    <w:pPr>
      <w:ind w:firstLine="1500"/>
      <w:spacing w:before="100" w:beforeAutospacing="1" w:after="100" w:afterAutospacing="1"/>
      <w:pBdr>
        <w:bottom w:val="single" w:color="000000" w:sz="8" w:space="0"/>
      </w:pBdr>
    </w:pPr>
    <w:rPr>
      <w:rFonts w:ascii="Arial" w:hAnsi="Arial" w:cs="Arial"/>
      <w:b/>
      <w:bCs/>
      <w:sz w:val="20"/>
      <w:szCs w:val="20"/>
    </w:rPr>
  </w:style>
  <w:style w:type="paragraph" w:styleId="1997">
    <w:name w:val="xl194"/>
    <w:basedOn w:val="885"/>
    <w:next w:val="1997"/>
    <w:link w:val="885"/>
    <w:pPr>
      <w:ind w:firstLine="15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98">
    <w:name w:val="xl195"/>
    <w:basedOn w:val="885"/>
    <w:next w:val="1998"/>
    <w:link w:val="885"/>
    <w:pPr>
      <w:spacing w:before="100" w:beforeAutospacing="1" w:after="100" w:afterAutospacing="1"/>
      <w:pBdr>
        <w:top w:val="single" w:color="000000" w:sz="8" w:space="0"/>
        <w:left w:val="single" w:color="000000" w:sz="8" w:space="0"/>
      </w:pBdr>
    </w:pPr>
    <w:rPr>
      <w:rFonts w:ascii="Arial" w:hAnsi="Arial" w:cs="Arial"/>
      <w:i/>
      <w:iCs/>
      <w:sz w:val="20"/>
      <w:szCs w:val="20"/>
    </w:rPr>
  </w:style>
  <w:style w:type="paragraph" w:styleId="1999">
    <w:name w:val="xl196"/>
    <w:basedOn w:val="885"/>
    <w:next w:val="1999"/>
    <w:link w:val="885"/>
    <w:pPr>
      <w:spacing w:before="100" w:beforeAutospacing="1" w:after="100" w:afterAutospacing="1"/>
      <w:pBdr>
        <w:top w:val="single" w:color="000000" w:sz="8" w:space="0"/>
        <w:right w:val="single" w:color="000000" w:sz="8" w:space="0"/>
      </w:pBdr>
    </w:pPr>
    <w:rPr>
      <w:rFonts w:ascii="Arial" w:hAnsi="Arial" w:cs="Arial"/>
      <w:i/>
      <w:iCs/>
      <w:sz w:val="20"/>
      <w:szCs w:val="20"/>
    </w:rPr>
  </w:style>
  <w:style w:type="paragraph" w:styleId="2000">
    <w:name w:val="xl197"/>
    <w:basedOn w:val="885"/>
    <w:next w:val="2000"/>
    <w:link w:val="885"/>
    <w:pPr>
      <w:spacing w:before="100" w:beforeAutospacing="1" w:after="100" w:afterAutospacing="1"/>
      <w:pBdr>
        <w:left w:val="single" w:color="000000" w:sz="8" w:space="0"/>
        <w:bottom w:val="single" w:color="000000" w:sz="8" w:space="0"/>
      </w:pBdr>
    </w:pPr>
    <w:rPr>
      <w:rFonts w:ascii="Arial" w:hAnsi="Arial" w:cs="Arial"/>
      <w:i/>
      <w:iCs/>
      <w:sz w:val="20"/>
      <w:szCs w:val="20"/>
    </w:rPr>
  </w:style>
  <w:style w:type="paragraph" w:styleId="2001">
    <w:name w:val="xl198"/>
    <w:basedOn w:val="885"/>
    <w:next w:val="2001"/>
    <w:link w:val="885"/>
    <w:pPr>
      <w:spacing w:before="100" w:beforeAutospacing="1" w:after="100" w:afterAutospacing="1"/>
      <w:pBdr>
        <w:bottom w:val="single" w:color="000000" w:sz="8" w:space="0"/>
        <w:right w:val="single" w:color="000000" w:sz="8" w:space="0"/>
      </w:pBdr>
    </w:pPr>
    <w:rPr>
      <w:rFonts w:ascii="Arial" w:hAnsi="Arial" w:cs="Arial"/>
      <w:i/>
      <w:iCs/>
      <w:sz w:val="20"/>
      <w:szCs w:val="20"/>
    </w:rPr>
  </w:style>
  <w:style w:type="paragraph" w:styleId="2002">
    <w:name w:val="xl199"/>
    <w:basedOn w:val="885"/>
    <w:next w:val="2002"/>
    <w:link w:val="885"/>
    <w:pPr>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2003">
    <w:name w:val="xl200"/>
    <w:basedOn w:val="885"/>
    <w:next w:val="2003"/>
    <w:link w:val="885"/>
    <w:pPr>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2004">
    <w:name w:val="xl201"/>
    <w:basedOn w:val="885"/>
    <w:next w:val="2004"/>
    <w:link w:val="885"/>
    <w:pPr>
      <w:spacing w:before="100" w:beforeAutospacing="1" w:after="100" w:afterAutospacing="1"/>
      <w:pBdr>
        <w:left w:val="single" w:color="000000" w:sz="8" w:space="0"/>
      </w:pBdr>
    </w:pPr>
    <w:rPr>
      <w:rFonts w:ascii="Arial" w:hAnsi="Arial" w:cs="Arial"/>
      <w:i/>
      <w:iCs/>
      <w:sz w:val="20"/>
      <w:szCs w:val="20"/>
    </w:rPr>
  </w:style>
  <w:style w:type="paragraph" w:styleId="2005">
    <w:name w:val="xl202"/>
    <w:basedOn w:val="885"/>
    <w:next w:val="2005"/>
    <w:link w:val="885"/>
    <w:pPr>
      <w:spacing w:before="100" w:beforeAutospacing="1" w:after="100" w:afterAutospacing="1"/>
      <w:pBdr>
        <w:right w:val="single" w:color="000000" w:sz="8" w:space="0"/>
      </w:pBdr>
    </w:pPr>
    <w:rPr>
      <w:rFonts w:ascii="Arial" w:hAnsi="Arial" w:cs="Arial"/>
      <w:i/>
      <w:iCs/>
      <w:sz w:val="20"/>
      <w:szCs w:val="20"/>
    </w:rPr>
  </w:style>
  <w:style w:type="paragraph" w:styleId="2006">
    <w:name w:val="xl203"/>
    <w:basedOn w:val="885"/>
    <w:next w:val="2006"/>
    <w:link w:val="885"/>
    <w:pPr>
      <w:ind w:firstLine="200"/>
      <w:spacing w:before="100" w:beforeAutospacing="1" w:after="100" w:afterAutospacing="1"/>
      <w:pBdr>
        <w:top w:val="single" w:color="000000" w:sz="8" w:space="0"/>
        <w:left w:val="single" w:color="000000" w:sz="8" w:space="14"/>
      </w:pBdr>
    </w:pPr>
    <w:rPr>
      <w:rFonts w:ascii="Arial" w:hAnsi="Arial" w:cs="Arial"/>
      <w:sz w:val="20"/>
      <w:szCs w:val="20"/>
    </w:rPr>
  </w:style>
  <w:style w:type="paragraph" w:styleId="2007">
    <w:name w:val="xl204"/>
    <w:basedOn w:val="885"/>
    <w:next w:val="2007"/>
    <w:link w:val="885"/>
    <w:pPr>
      <w:ind w:firstLine="200"/>
      <w:spacing w:before="100" w:beforeAutospacing="1" w:after="100" w:afterAutospacing="1"/>
      <w:pBdr>
        <w:top w:val="single" w:color="000000" w:sz="8" w:space="0"/>
      </w:pBdr>
    </w:pPr>
    <w:rPr>
      <w:rFonts w:ascii="Arial" w:hAnsi="Arial" w:cs="Arial"/>
      <w:sz w:val="20"/>
      <w:szCs w:val="20"/>
    </w:rPr>
  </w:style>
  <w:style w:type="paragraph" w:styleId="2008">
    <w:name w:val="xl205"/>
    <w:basedOn w:val="885"/>
    <w:next w:val="2008"/>
    <w:link w:val="885"/>
    <w:pPr>
      <w:ind w:firstLine="200"/>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2009">
    <w:name w:val="xl206"/>
    <w:basedOn w:val="885"/>
    <w:next w:val="2009"/>
    <w:link w:val="885"/>
    <w:pPr>
      <w:ind w:firstLine="1200"/>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2010">
    <w:name w:val="xl207"/>
    <w:basedOn w:val="885"/>
    <w:next w:val="2010"/>
    <w:link w:val="885"/>
    <w:pPr>
      <w:ind w:firstLine="1200"/>
      <w:spacing w:before="100" w:beforeAutospacing="1" w:after="100" w:afterAutospacing="1"/>
      <w:pBdr>
        <w:bottom w:val="single" w:color="000000" w:sz="8" w:space="0"/>
      </w:pBdr>
    </w:pPr>
    <w:rPr>
      <w:rFonts w:ascii="Arial" w:hAnsi="Arial" w:cs="Arial"/>
      <w:b/>
      <w:bCs/>
      <w:sz w:val="20"/>
      <w:szCs w:val="20"/>
    </w:rPr>
  </w:style>
  <w:style w:type="paragraph" w:styleId="2011">
    <w:name w:val="xl208"/>
    <w:basedOn w:val="885"/>
    <w:next w:val="2011"/>
    <w:link w:val="885"/>
    <w:pPr>
      <w:ind w:firstLine="12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012">
    <w:name w:val="Char Char2"/>
    <w:basedOn w:val="885"/>
    <w:next w:val="2012"/>
    <w:link w:val="885"/>
    <w:uiPriority w:val="99"/>
    <w:pPr>
      <w:spacing w:after="160" w:line="240" w:lineRule="exact"/>
    </w:pPr>
    <w:rPr>
      <w:rFonts w:ascii="Verdana" w:hAnsi="Verdana" w:cs="Verdana"/>
      <w:sz w:val="20"/>
      <w:szCs w:val="20"/>
      <w:lang w:val="en-US" w:eastAsia="en-US"/>
    </w:rPr>
  </w:style>
  <w:style w:type="paragraph" w:styleId="2013">
    <w:name w:val="Text"/>
    <w:basedOn w:val="885"/>
    <w:next w:val="2013"/>
    <w:link w:val="2014"/>
    <w:pPr>
      <w:ind w:right="567"/>
      <w:jc w:val="both"/>
      <w:keepLines/>
      <w:spacing w:after="110"/>
      <w:widowControl w:val="off"/>
    </w:pPr>
    <w:rPr>
      <w:szCs w:val="20"/>
    </w:rPr>
  </w:style>
  <w:style w:type="character" w:styleId="2014">
    <w:name w:val="Text Char"/>
    <w:next w:val="2014"/>
    <w:link w:val="2013"/>
    <w:rPr>
      <w:sz w:val="24"/>
      <w:lang w:val="ru-RU" w:eastAsia="ru-RU"/>
    </w:rPr>
  </w:style>
  <w:style w:type="paragraph" w:styleId="2015">
    <w:name w:val="Заголовок оглавления1"/>
    <w:basedOn w:val="886"/>
    <w:next w:val="2015"/>
    <w:link w:val="885"/>
    <w:pPr>
      <w:jc w:val="left"/>
      <w:keepLines/>
      <w:pageBreakBefore/>
      <w:spacing w:before="120" w:after="240" w:line="240" w:lineRule="atLeast"/>
      <w:widowControl/>
      <w:tabs>
        <w:tab w:val="num" w:pos="0" w:leader="none"/>
        <w:tab w:val="num" w:pos="709" w:leader="none"/>
      </w:tabs>
      <w:outlineLvl w:val="9"/>
    </w:pPr>
    <w:rPr>
      <w:rFonts w:ascii="Arial Black" w:hAnsi="Arial Black" w:cs="Arial Black"/>
      <w:sz w:val="36"/>
      <w:szCs w:val="36"/>
      <w:lang w:val="ru-RU"/>
    </w:rPr>
  </w:style>
  <w:style w:type="paragraph" w:styleId="2016">
    <w:name w:val="ПараграфОсновной"/>
    <w:basedOn w:val="885"/>
    <w:next w:val="2016"/>
    <w:link w:val="885"/>
    <w:pPr>
      <w:tabs>
        <w:tab w:val="left" w:pos="5245" w:leader="none"/>
      </w:tabs>
    </w:pPr>
    <w:rPr>
      <w:rFonts w:ascii="Arial" w:hAnsi="Arial" w:cs="Arial"/>
    </w:rPr>
  </w:style>
  <w:style w:type="paragraph" w:styleId="2017">
    <w:name w:val="TableLabel"/>
    <w:basedOn w:val="885"/>
    <w:next w:val="2017"/>
    <w:link w:val="885"/>
    <w:pPr>
      <w:jc w:val="center"/>
      <w:spacing w:before="60" w:after="120"/>
    </w:pPr>
    <w:rPr>
      <w:b/>
      <w:bCs/>
      <w:sz w:val="21"/>
      <w:szCs w:val="21"/>
      <w:lang w:val="en-US" w:eastAsia="en-US"/>
    </w:rPr>
  </w:style>
  <w:style w:type="paragraph" w:styleId="2018">
    <w:name w:val="Приложения"/>
    <w:basedOn w:val="885"/>
    <w:next w:val="2018"/>
    <w:link w:val="885"/>
    <w:pPr>
      <w:jc w:val="both"/>
      <w:keepLines/>
      <w:keepNext/>
      <w:pageBreakBefore/>
      <w:spacing w:before="120" w:after="120" w:line="240" w:lineRule="atLeast"/>
      <w:pBdr>
        <w:top w:val="single" w:color="000000" w:sz="4" w:space="1"/>
      </w:pBdr>
    </w:pPr>
    <w:rPr>
      <w:rFonts w:ascii="Arial" w:hAnsi="Arial" w:cs="Arial"/>
      <w:b/>
      <w:bCs/>
      <w:spacing w:val="-5"/>
      <w:sz w:val="40"/>
      <w:szCs w:val="40"/>
    </w:rPr>
  </w:style>
  <w:style w:type="character" w:styleId="2019">
    <w:name w:val="Знак Знак1"/>
    <w:next w:val="2019"/>
    <w:link w:val="885"/>
  </w:style>
  <w:style w:type="paragraph" w:styleId="2020">
    <w:name w:val="Char Char21"/>
    <w:basedOn w:val="885"/>
    <w:next w:val="2020"/>
    <w:link w:val="885"/>
    <w:pPr>
      <w:spacing w:after="160" w:line="240" w:lineRule="exact"/>
    </w:pPr>
    <w:rPr>
      <w:rFonts w:ascii="Verdana" w:hAnsi="Verdana" w:cs="Verdana"/>
      <w:sz w:val="20"/>
      <w:szCs w:val="20"/>
      <w:lang w:val="en-US" w:eastAsia="en-US"/>
    </w:rPr>
  </w:style>
  <w:style w:type="paragraph" w:styleId="2021">
    <w:name w:val="TOC Heading2"/>
    <w:basedOn w:val="886"/>
    <w:next w:val="2021"/>
    <w:link w:val="885"/>
    <w:pPr>
      <w:jc w:val="left"/>
      <w:keepLines/>
      <w:pageBreakBefore/>
      <w:spacing w:before="120" w:after="240" w:line="240" w:lineRule="atLeast"/>
      <w:widowControl/>
      <w:tabs>
        <w:tab w:val="num" w:pos="0" w:leader="none"/>
        <w:tab w:val="num" w:pos="709" w:leader="none"/>
      </w:tabs>
      <w:outlineLvl w:val="9"/>
    </w:pPr>
    <w:rPr>
      <w:rFonts w:ascii="Arial Black" w:hAnsi="Arial Black" w:cs="Arial Black"/>
      <w:sz w:val="36"/>
      <w:szCs w:val="36"/>
      <w:lang w:val="ru-RU"/>
    </w:rPr>
  </w:style>
  <w:style w:type="character" w:styleId="2022">
    <w:name w:val="Знак Знак221"/>
    <w:next w:val="2022"/>
    <w:link w:val="885"/>
    <w:rPr>
      <w:rFonts w:ascii="Arial" w:hAnsi="Arial"/>
      <w:spacing w:val="-5"/>
      <w:lang w:val="ru-RU" w:eastAsia="ru-RU"/>
    </w:rPr>
  </w:style>
  <w:style w:type="character" w:styleId="2023">
    <w:name w:val="Знак Знак17"/>
    <w:next w:val="2023"/>
    <w:link w:val="885"/>
    <w:rPr>
      <w:i/>
      <w:sz w:val="24"/>
      <w:lang w:val="en-US" w:eastAsia="en-US"/>
    </w:rPr>
  </w:style>
  <w:style w:type="character" w:styleId="2024">
    <w:name w:val="Знак Знак241"/>
    <w:next w:val="2024"/>
    <w:link w:val="885"/>
    <w:rPr>
      <w:sz w:val="24"/>
      <w:lang w:val="en-US" w:eastAsia="en-US"/>
    </w:rPr>
  </w:style>
  <w:style w:type="character" w:styleId="2025">
    <w:name w:val="Знак Знак161"/>
    <w:next w:val="2025"/>
    <w:link w:val="885"/>
    <w:rPr>
      <w:rFonts w:ascii="Arial" w:hAnsi="Arial"/>
      <w:b/>
      <w:spacing w:val="-5"/>
      <w:lang w:val="ru-RU" w:eastAsia="ru-RU"/>
    </w:rPr>
  </w:style>
  <w:style w:type="character" w:styleId="2026">
    <w:name w:val="Знак Знак151"/>
    <w:next w:val="2026"/>
    <w:link w:val="885"/>
    <w:rPr>
      <w:sz w:val="24"/>
      <w:lang w:val="en-US" w:eastAsia="en-US"/>
    </w:rPr>
  </w:style>
  <w:style w:type="character" w:styleId="2027">
    <w:name w:val="Знак Знак141"/>
    <w:next w:val="2027"/>
    <w:link w:val="885"/>
    <w:rPr>
      <w:rFonts w:ascii="Arial" w:hAnsi="Arial"/>
      <w:spacing w:val="-5"/>
      <w:sz w:val="24"/>
      <w:lang w:val="en-US" w:eastAsia="en-US"/>
    </w:rPr>
  </w:style>
  <w:style w:type="character" w:styleId="2028">
    <w:name w:val="Знак Знак231"/>
    <w:next w:val="2028"/>
    <w:link w:val="885"/>
    <w:rPr>
      <w:rFonts w:ascii="Arial" w:hAnsi="Arial"/>
      <w:spacing w:val="-5"/>
      <w:lang w:val="ru-RU" w:eastAsia="ru-RU"/>
    </w:rPr>
  </w:style>
  <w:style w:type="character" w:styleId="2029">
    <w:name w:val="Знак Знак131"/>
    <w:next w:val="2029"/>
    <w:link w:val="885"/>
    <w:rPr>
      <w:rFonts w:ascii="Arial" w:hAnsi="Arial"/>
      <w:spacing w:val="-5"/>
      <w:sz w:val="24"/>
      <w:lang w:val="en-US" w:eastAsia="en-US"/>
    </w:rPr>
  </w:style>
  <w:style w:type="character" w:styleId="2030">
    <w:name w:val="Знак Знак121"/>
    <w:next w:val="2030"/>
    <w:link w:val="885"/>
    <w:rPr>
      <w:rFonts w:ascii="Arial" w:hAnsi="Arial"/>
      <w:b/>
      <w:sz w:val="32"/>
      <w:lang w:val="ru-RU" w:eastAsia="ru-RU"/>
    </w:rPr>
  </w:style>
  <w:style w:type="character" w:styleId="2031">
    <w:name w:val="Знак Знак111"/>
    <w:next w:val="2031"/>
    <w:link w:val="885"/>
    <w:rPr>
      <w:rFonts w:ascii="Arial" w:hAnsi="Arial"/>
      <w:i/>
      <w:spacing w:val="-5"/>
      <w:lang w:val="ru-RU" w:eastAsia="ru-RU"/>
    </w:rPr>
  </w:style>
  <w:style w:type="character" w:styleId="2032">
    <w:name w:val="Знак Знак211"/>
    <w:next w:val="2032"/>
    <w:link w:val="885"/>
    <w:rPr>
      <w:rFonts w:ascii="Arial Black" w:hAnsi="Arial Black"/>
      <w:b/>
      <w:spacing w:val="-5"/>
      <w:sz w:val="32"/>
      <w:lang w:val="ru-RU" w:eastAsia="ru-RU"/>
    </w:rPr>
  </w:style>
  <w:style w:type="character" w:styleId="2033">
    <w:name w:val="Знак Знак251"/>
    <w:next w:val="2033"/>
    <w:link w:val="885"/>
    <w:rPr>
      <w:rFonts w:ascii="Arial" w:hAnsi="Arial"/>
      <w:spacing w:val="-5"/>
      <w:lang w:val="ru-RU" w:eastAsia="ru-RU"/>
    </w:rPr>
  </w:style>
  <w:style w:type="character" w:styleId="2034">
    <w:name w:val="Знак Знак201"/>
    <w:next w:val="2034"/>
    <w:link w:val="885"/>
    <w:rPr>
      <w:rFonts w:ascii="Arial" w:hAnsi="Arial"/>
      <w:b/>
      <w:spacing w:val="-5"/>
      <w:lang w:val="ru-RU" w:eastAsia="ru-RU"/>
    </w:rPr>
  </w:style>
  <w:style w:type="character" w:styleId="2035">
    <w:name w:val="Знак Знак10"/>
    <w:next w:val="2035"/>
    <w:link w:val="885"/>
    <w:rPr>
      <w:rFonts w:ascii="Arial Black" w:hAnsi="Arial Black"/>
      <w:b/>
      <w:caps/>
      <w:spacing w:val="-16"/>
      <w:sz w:val="32"/>
      <w:lang w:val="ru-RU" w:eastAsia="ru-RU"/>
    </w:rPr>
  </w:style>
  <w:style w:type="character" w:styleId="2036">
    <w:name w:val="Знак Знак91"/>
    <w:next w:val="2036"/>
    <w:link w:val="885"/>
    <w:rPr>
      <w:sz w:val="24"/>
      <w:lang w:val="en-US" w:eastAsia="en-US"/>
    </w:rPr>
  </w:style>
  <w:style w:type="character" w:styleId="2037">
    <w:name w:val="Знак Знак81"/>
    <w:next w:val="2037"/>
    <w:link w:val="885"/>
    <w:rPr>
      <w:sz w:val="24"/>
      <w:lang w:val="en-US" w:eastAsia="en-US"/>
    </w:rPr>
  </w:style>
  <w:style w:type="character" w:styleId="2038">
    <w:name w:val="Знак Знак7"/>
    <w:next w:val="2038"/>
    <w:link w:val="885"/>
    <w:rPr>
      <w:sz w:val="24"/>
      <w:lang w:val="en-US" w:eastAsia="en-US"/>
    </w:rPr>
  </w:style>
  <w:style w:type="character" w:styleId="2039">
    <w:name w:val="Знак Знак61"/>
    <w:next w:val="2039"/>
    <w:link w:val="885"/>
    <w:rPr>
      <w:rFonts w:ascii="Courier New" w:hAnsi="Courier New"/>
      <w:sz w:val="24"/>
      <w:lang w:val="en-US" w:eastAsia="en-US"/>
    </w:rPr>
  </w:style>
  <w:style w:type="character" w:styleId="2040">
    <w:name w:val="Знак Знак5"/>
    <w:next w:val="2040"/>
    <w:link w:val="885"/>
    <w:rPr>
      <w:rFonts w:ascii="Tahoma" w:hAnsi="Tahoma"/>
      <w:sz w:val="24"/>
      <w:lang w:val="en-US" w:eastAsia="en-US"/>
    </w:rPr>
  </w:style>
  <w:style w:type="character" w:styleId="2041">
    <w:name w:val="Знак Знак33"/>
    <w:next w:val="2041"/>
    <w:link w:val="885"/>
    <w:rPr>
      <w:rFonts w:ascii="Arial" w:hAnsi="Arial"/>
      <w:spacing w:val="-5"/>
      <w:sz w:val="16"/>
      <w:lang w:val="ru-RU" w:eastAsia="ru-RU"/>
    </w:rPr>
  </w:style>
  <w:style w:type="character" w:styleId="2042">
    <w:name w:val="Знак Знак210"/>
    <w:next w:val="2042"/>
    <w:link w:val="885"/>
    <w:rPr>
      <w:rFonts w:ascii="Courier New" w:hAnsi="Courier New"/>
      <w:color w:val="000000"/>
      <w:lang w:val="ru-RU" w:eastAsia="ru-RU"/>
    </w:rPr>
  </w:style>
  <w:style w:type="character" w:styleId="2043">
    <w:name w:val="Знак Знак191"/>
    <w:next w:val="2043"/>
    <w:link w:val="885"/>
    <w:semiHidden/>
    <w:rPr>
      <w:lang w:val="en-US" w:eastAsia="en-US"/>
    </w:rPr>
  </w:style>
  <w:style w:type="character" w:styleId="2044">
    <w:name w:val="Знак Знак181"/>
    <w:next w:val="2044"/>
    <w:link w:val="885"/>
    <w:uiPriority w:val="99"/>
    <w:rPr>
      <w:lang w:val="ru-RU" w:eastAsia="ru-RU"/>
    </w:rPr>
  </w:style>
  <w:style w:type="paragraph" w:styleId="2045">
    <w:name w:val="Заголовок оглавления2"/>
    <w:basedOn w:val="886"/>
    <w:next w:val="885"/>
    <w:link w:val="885"/>
    <w:pPr>
      <w:jc w:val="left"/>
      <w:keepLines/>
      <w:spacing w:before="480" w:line="276" w:lineRule="auto"/>
      <w:widowControl/>
      <w:outlineLvl w:val="9"/>
    </w:pPr>
    <w:rPr>
      <w:rFonts w:ascii="Cambria" w:hAnsi="Cambria" w:cs="Cambria"/>
      <w:color w:val="365f91"/>
      <w:sz w:val="28"/>
      <w:szCs w:val="28"/>
      <w:lang w:val="ru-RU"/>
    </w:rPr>
  </w:style>
  <w:style w:type="paragraph" w:styleId="2046">
    <w:name w:val="Абзац списка21"/>
    <w:basedOn w:val="885"/>
    <w:next w:val="2046"/>
    <w:link w:val="885"/>
    <w:pPr>
      <w:ind w:left="720"/>
      <w:spacing w:after="200" w:line="276" w:lineRule="auto"/>
    </w:pPr>
    <w:rPr>
      <w:rFonts w:ascii="Calibri" w:hAnsi="Calibri" w:cs="Calibri"/>
      <w:sz w:val="22"/>
      <w:szCs w:val="22"/>
      <w:lang w:eastAsia="en-US"/>
    </w:rPr>
  </w:style>
  <w:style w:type="paragraph" w:styleId="2047">
    <w:name w:val="normal1"/>
    <w:basedOn w:val="885"/>
    <w:next w:val="2047"/>
    <w:link w:val="885"/>
    <w:pPr>
      <w:jc w:val="both"/>
      <w:spacing w:line="360" w:lineRule="auto"/>
    </w:pPr>
    <w:rPr>
      <w:sz w:val="28"/>
      <w:szCs w:val="28"/>
    </w:rPr>
  </w:style>
  <w:style w:type="character" w:styleId="2048">
    <w:name w:val="Comment Text Char2"/>
    <w:next w:val="2048"/>
    <w:link w:val="885"/>
    <w:semiHidden/>
  </w:style>
  <w:style w:type="paragraph" w:styleId="2049">
    <w:name w:val="Знак11"/>
    <w:basedOn w:val="885"/>
    <w:next w:val="887"/>
    <w:link w:val="885"/>
    <w:uiPriority w:val="99"/>
    <w:pPr>
      <w:spacing w:after="160" w:line="240" w:lineRule="exact"/>
    </w:pPr>
    <w:rPr>
      <w:rFonts w:eastAsia="Batang"/>
      <w:lang w:val="en-US" w:eastAsia="en-US"/>
    </w:rPr>
  </w:style>
  <w:style w:type="character" w:styleId="2050">
    <w:name w:val="Знак Знак31"/>
    <w:next w:val="2050"/>
    <w:link w:val="885"/>
    <w:rPr>
      <w:b/>
      <w:i/>
      <w:sz w:val="28"/>
      <w:lang w:val="en-US" w:eastAsia="en-US"/>
    </w:rPr>
  </w:style>
  <w:style w:type="character" w:styleId="2051">
    <w:name w:val="Знак Знак30"/>
    <w:next w:val="2051"/>
    <w:link w:val="885"/>
    <w:rPr>
      <w:b/>
      <w:sz w:val="26"/>
      <w:lang w:val="en-US" w:eastAsia="en-US"/>
    </w:rPr>
  </w:style>
  <w:style w:type="character" w:styleId="2052">
    <w:name w:val="Знак Знак29"/>
    <w:next w:val="2052"/>
    <w:link w:val="885"/>
    <w:rPr>
      <w:b/>
      <w:sz w:val="28"/>
      <w:lang w:val="en-US" w:eastAsia="en-US"/>
    </w:rPr>
  </w:style>
  <w:style w:type="character" w:styleId="2053">
    <w:name w:val="Знак Знак28"/>
    <w:next w:val="2053"/>
    <w:link w:val="885"/>
    <w:rPr>
      <w:b/>
      <w:i/>
      <w:sz w:val="26"/>
      <w:lang w:val="en-US" w:eastAsia="en-US"/>
    </w:rPr>
  </w:style>
  <w:style w:type="character" w:styleId="2054">
    <w:name w:val="Знак Знак27"/>
    <w:next w:val="2054"/>
    <w:link w:val="885"/>
    <w:rPr>
      <w:b/>
      <w:sz w:val="22"/>
      <w:lang w:val="en-US" w:eastAsia="en-US"/>
    </w:rPr>
  </w:style>
  <w:style w:type="paragraph" w:styleId="2055">
    <w:name w:val="Абзац списка3"/>
    <w:basedOn w:val="885"/>
    <w:next w:val="2055"/>
    <w:link w:val="885"/>
    <w:pPr>
      <w:ind w:left="708"/>
    </w:pPr>
  </w:style>
  <w:style w:type="character" w:styleId="2056">
    <w:name w:val="Comment Text Char1"/>
    <w:next w:val="2056"/>
    <w:link w:val="885"/>
    <w:rPr>
      <w:lang w:val="ru-RU" w:eastAsia="ru-RU"/>
    </w:rPr>
  </w:style>
  <w:style w:type="character" w:styleId="2057">
    <w:name w:val="Footnote Text Char1"/>
    <w:next w:val="2057"/>
    <w:link w:val="885"/>
    <w:semiHidden/>
  </w:style>
  <w:style w:type="paragraph" w:styleId="2058">
    <w:name w:val="align-justify1"/>
    <w:basedOn w:val="885"/>
    <w:next w:val="2058"/>
    <w:link w:val="885"/>
    <w:pPr>
      <w:jc w:val="both"/>
      <w:spacing w:before="100" w:beforeAutospacing="1" w:after="100" w:afterAutospacing="1"/>
    </w:pPr>
  </w:style>
  <w:style w:type="paragraph" w:styleId="2059">
    <w:name w:val="align-center1"/>
    <w:basedOn w:val="885"/>
    <w:next w:val="2059"/>
    <w:link w:val="885"/>
    <w:pPr>
      <w:jc w:val="center"/>
      <w:spacing w:before="100" w:beforeAutospacing="1" w:after="100" w:afterAutospacing="1"/>
    </w:pPr>
  </w:style>
  <w:style w:type="paragraph" w:styleId="2060">
    <w:name w:val="text"/>
    <w:basedOn w:val="885"/>
    <w:next w:val="2060"/>
    <w:link w:val="885"/>
    <w:rPr>
      <w:rFonts w:ascii="Verdana" w:hAnsi="Verdana" w:cs="Verdana"/>
      <w:sz w:val="13"/>
      <w:szCs w:val="13"/>
    </w:rPr>
  </w:style>
  <w:style w:type="paragraph" w:styleId="2061">
    <w:name w:val="Заголовок 11"/>
    <w:basedOn w:val="885"/>
    <w:next w:val="885"/>
    <w:link w:val="885"/>
    <w:pPr>
      <w:jc w:val="center"/>
      <w:keepNext/>
      <w:spacing w:before="240" w:after="120"/>
      <w:tabs>
        <w:tab w:val="left" w:pos="360" w:leader="none"/>
      </w:tabs>
    </w:pPr>
    <w:rPr>
      <w:b/>
      <w:bCs/>
      <w:i/>
      <w:iCs/>
      <w:lang w:val="en-AU"/>
    </w:rPr>
  </w:style>
  <w:style w:type="paragraph" w:styleId="2062">
    <w:name w:val="Normal-N"/>
    <w:basedOn w:val="885"/>
    <w:next w:val="2062"/>
    <w:link w:val="885"/>
    <w:pPr>
      <w:ind w:left="792" w:hanging="432"/>
      <w:jc w:val="both"/>
      <w:spacing w:before="60" w:after="240"/>
      <w:tabs>
        <w:tab w:val="left" w:pos="792" w:leader="none"/>
      </w:tabs>
    </w:pPr>
    <w:rPr>
      <w:sz w:val="22"/>
      <w:szCs w:val="22"/>
    </w:rPr>
  </w:style>
  <w:style w:type="paragraph" w:styleId="2063">
    <w:name w:val="Table_Heading_Center"/>
    <w:basedOn w:val="885"/>
    <w:next w:val="2063"/>
    <w:link w:val="885"/>
    <w:pPr>
      <w:ind w:firstLine="709"/>
      <w:jc w:val="center"/>
      <w:keepLines/>
      <w:keepNext/>
      <w:spacing w:before="40" w:after="40"/>
    </w:pPr>
    <w:rPr>
      <w:rFonts w:ascii="Arial" w:hAnsi="Arial" w:cs="Arial"/>
      <w:b/>
      <w:bCs/>
      <w:sz w:val="20"/>
      <w:szCs w:val="20"/>
      <w:lang w:val="en-GB" w:eastAsia="en-US"/>
    </w:rPr>
  </w:style>
  <w:style w:type="paragraph" w:styleId="2064">
    <w:name w:val="Bullet with text 1"/>
    <w:basedOn w:val="885"/>
    <w:next w:val="2064"/>
    <w:link w:val="885"/>
    <w:pPr>
      <w:numPr>
        <w:ilvl w:val="0"/>
        <w:numId w:val="70"/>
      </w:numPr>
      <w:spacing w:before="60" w:after="60"/>
    </w:pPr>
    <w:rPr>
      <w:rFonts w:ascii="Arial" w:hAnsi="Arial" w:cs="Arial"/>
      <w:sz w:val="20"/>
      <w:szCs w:val="20"/>
      <w:lang w:val="en-GB" w:eastAsia="en-US"/>
    </w:rPr>
  </w:style>
  <w:style w:type="paragraph" w:styleId="2065">
    <w:name w:val="Приложение"/>
    <w:next w:val="885"/>
    <w:link w:val="885"/>
    <w:pPr>
      <w:numPr>
        <w:ilvl w:val="0"/>
        <w:numId w:val="71"/>
      </w:numPr>
      <w:jc w:val="center"/>
      <w:keepLines/>
      <w:keepNext/>
      <w:pageBreakBefore/>
      <w:spacing w:before="600" w:after="360" w:line="288" w:lineRule="auto"/>
      <w:outlineLvl w:val="0"/>
    </w:pPr>
    <w:rPr>
      <w:rFonts w:ascii="Arial" w:hAnsi="Arial" w:cs="Arial"/>
      <w:b/>
      <w:bCs/>
      <w:caps/>
      <w:sz w:val="32"/>
      <w:szCs w:val="32"/>
      <w:lang w:val="ru-RU" w:eastAsia="en-US" w:bidi="ar-SA"/>
    </w:rPr>
  </w:style>
  <w:style w:type="paragraph" w:styleId="2066">
    <w:name w:val="Раздел приложения"/>
    <w:basedOn w:val="2065"/>
    <w:next w:val="885"/>
    <w:link w:val="885"/>
    <w:pPr>
      <w:numPr>
        <w:ilvl w:val="0"/>
        <w:numId w:val="0"/>
      </w:numPr>
      <w:ind w:firstLine="720"/>
      <w:jc w:val="left"/>
      <w:pageBreakBefore w:val="0"/>
      <w:spacing w:before="480"/>
      <w:outlineLvl w:val="1"/>
    </w:pPr>
    <w:rPr>
      <w:caps w:val="0"/>
      <w:sz w:val="28"/>
      <w:szCs w:val="28"/>
    </w:rPr>
  </w:style>
  <w:style w:type="paragraph" w:styleId="2067">
    <w:name w:val="Подпункт приложения"/>
    <w:basedOn w:val="2065"/>
    <w:next w:val="885"/>
    <w:link w:val="885"/>
    <w:pPr>
      <w:numPr>
        <w:ilvl w:val="0"/>
        <w:numId w:val="0"/>
      </w:numPr>
      <w:ind w:firstLine="720"/>
      <w:jc w:val="left"/>
      <w:pageBreakBefore w:val="0"/>
      <w:spacing w:before="240" w:after="200"/>
      <w:tabs>
        <w:tab w:val="num" w:pos="1701" w:leader="none"/>
      </w:tabs>
      <w:outlineLvl w:val="4"/>
    </w:pPr>
    <w:rPr>
      <w:caps w:val="0"/>
      <w:sz w:val="24"/>
      <w:szCs w:val="24"/>
    </w:rPr>
  </w:style>
  <w:style w:type="paragraph" w:styleId="2068">
    <w:name w:val="Подраздел приложения"/>
    <w:basedOn w:val="2065"/>
    <w:next w:val="885"/>
    <w:link w:val="885"/>
    <w:pPr>
      <w:numPr>
        <w:ilvl w:val="0"/>
        <w:numId w:val="0"/>
      </w:numPr>
      <w:ind w:firstLine="720"/>
      <w:jc w:val="left"/>
      <w:pageBreakBefore w:val="0"/>
      <w:spacing w:before="360" w:after="240"/>
      <w:tabs>
        <w:tab w:val="num" w:pos="1418" w:leader="none"/>
      </w:tabs>
      <w:outlineLvl w:val="2"/>
    </w:pPr>
    <w:rPr>
      <w:caps w:val="0"/>
      <w:sz w:val="24"/>
      <w:szCs w:val="24"/>
    </w:rPr>
  </w:style>
  <w:style w:type="paragraph" w:styleId="2069">
    <w:name w:val="Пункт приложения"/>
    <w:basedOn w:val="2065"/>
    <w:next w:val="885"/>
    <w:link w:val="885"/>
    <w:pPr>
      <w:numPr>
        <w:ilvl w:val="0"/>
        <w:numId w:val="0"/>
      </w:numPr>
      <w:ind w:firstLine="720"/>
      <w:jc w:val="left"/>
      <w:pageBreakBefore w:val="0"/>
      <w:spacing w:before="360" w:after="200"/>
      <w:tabs>
        <w:tab w:val="num" w:pos="1588" w:leader="none"/>
      </w:tabs>
      <w:outlineLvl w:val="3"/>
    </w:pPr>
    <w:rPr>
      <w:caps w:val="0"/>
      <w:sz w:val="22"/>
      <w:szCs w:val="22"/>
    </w:rPr>
  </w:style>
  <w:style w:type="paragraph" w:styleId="2070">
    <w:name w:val="3.3.1_outline"/>
    <w:next w:val="2070"/>
    <w:link w:val="885"/>
    <w:pPr>
      <w:numPr>
        <w:ilvl w:val="3"/>
        <w:numId w:val="73"/>
      </w:numPr>
      <w:jc w:val="both"/>
      <w:keepLines/>
      <w:spacing w:after="120" w:line="288" w:lineRule="auto"/>
    </w:pPr>
    <w:rPr>
      <w:sz w:val="24"/>
      <w:szCs w:val="24"/>
      <w:lang w:val="ru-RU" w:eastAsia="en-US" w:bidi="ar-SA"/>
    </w:rPr>
  </w:style>
  <w:style w:type="paragraph" w:styleId="2071">
    <w:name w:val="Table of Contents"/>
    <w:next w:val="885"/>
    <w:link w:val="885"/>
    <w:pPr>
      <w:jc w:val="center"/>
      <w:keepLines/>
      <w:keepNext/>
      <w:pageBreakBefore/>
      <w:spacing w:before="240" w:after="240" w:line="288" w:lineRule="auto"/>
    </w:pPr>
    <w:rPr>
      <w:b/>
      <w:bCs/>
      <w:sz w:val="28"/>
      <w:szCs w:val="28"/>
      <w:lang w:val="ru-RU" w:eastAsia="en-US" w:bidi="ar-SA"/>
    </w:rPr>
  </w:style>
  <w:style w:type="paragraph" w:styleId="2072">
    <w:name w:val="Style Heading 3 + Left First line:  127 cm Before:  18 pt After..."/>
    <w:basedOn w:val="888"/>
    <w:next w:val="2072"/>
    <w:link w:val="885"/>
    <w:pPr>
      <w:ind w:left="556" w:hanging="284"/>
      <w:spacing w:after="240" w:line="288" w:lineRule="auto"/>
      <w:tabs>
        <w:tab w:val="num" w:pos="272" w:leader="none"/>
        <w:tab w:val="clear" w:pos="720" w:leader="none"/>
      </w:tabs>
    </w:pPr>
    <w:rPr>
      <w:rFonts w:ascii="Times New Roman" w:hAnsi="Times New Roman"/>
      <w:b/>
      <w:bCs/>
      <w:lang w:val="ru-RU" w:eastAsia="ru-RU"/>
    </w:rPr>
  </w:style>
  <w:style w:type="paragraph" w:styleId="2073">
    <w:name w:val="Style Heading 2 + 12 pt Not Bold Char Char Char Char Char"/>
    <w:basedOn w:val="887"/>
    <w:next w:val="2073"/>
    <w:link w:val="2074"/>
    <w:pPr>
      <w:ind w:left="720" w:hanging="578"/>
      <w:keepLines/>
      <w:spacing w:before="120" w:after="120" w:line="360" w:lineRule="auto"/>
      <w:tabs>
        <w:tab w:val="num" w:pos="360" w:leader="none"/>
      </w:tabs>
    </w:pPr>
    <w:rPr>
      <w:rFonts w:ascii="Times New Roman" w:hAnsi="Times New Roman"/>
      <w:i w:val="0"/>
      <w:lang w:val="ru-RU" w:eastAsia="en-US"/>
    </w:rPr>
  </w:style>
  <w:style w:type="character" w:styleId="2074">
    <w:name w:val="Style Heading 2 + 12 pt Not Bold Char Char Char Char Char Char"/>
    <w:next w:val="2074"/>
    <w:link w:val="2073"/>
    <w:rPr>
      <w:b/>
      <w:sz w:val="28"/>
      <w:lang w:val="ru-RU" w:eastAsia="en-US"/>
    </w:rPr>
  </w:style>
  <w:style w:type="paragraph" w:styleId="2075">
    <w:name w:val="Appendix"/>
    <w:next w:val="885"/>
    <w:link w:val="885"/>
    <w:pPr>
      <w:jc w:val="center"/>
      <w:keepLines/>
      <w:keepNext/>
      <w:pageBreakBefore/>
      <w:spacing w:before="480" w:after="120" w:line="288" w:lineRule="auto"/>
      <w:outlineLvl w:val="0"/>
    </w:pPr>
    <w:rPr>
      <w:b/>
      <w:bCs/>
      <w:sz w:val="32"/>
      <w:szCs w:val="32"/>
      <w:lang w:val="ru-RU" w:eastAsia="en-US" w:bidi="ar-SA"/>
    </w:rPr>
  </w:style>
  <w:style w:type="paragraph" w:styleId="2076">
    <w:name w:val="App_Heading 1"/>
    <w:basedOn w:val="2075"/>
    <w:next w:val="885"/>
    <w:link w:val="885"/>
    <w:pPr>
      <w:ind w:firstLine="720"/>
      <w:jc w:val="left"/>
      <w:pageBreakBefore w:val="0"/>
      <w:outlineLvl w:val="1"/>
    </w:pPr>
    <w:rPr>
      <w:sz w:val="28"/>
      <w:szCs w:val="28"/>
    </w:rPr>
  </w:style>
  <w:style w:type="paragraph" w:styleId="2077">
    <w:name w:val="App_Heading 2"/>
    <w:basedOn w:val="2075"/>
    <w:next w:val="885"/>
    <w:link w:val="885"/>
    <w:pPr>
      <w:ind w:firstLine="720"/>
      <w:jc w:val="left"/>
      <w:pageBreakBefore w:val="0"/>
      <w:outlineLvl w:val="2"/>
    </w:pPr>
    <w:rPr>
      <w:sz w:val="28"/>
      <w:szCs w:val="28"/>
    </w:rPr>
  </w:style>
  <w:style w:type="paragraph" w:styleId="2078">
    <w:name w:val="App_Heading 3"/>
    <w:basedOn w:val="2075"/>
    <w:next w:val="885"/>
    <w:link w:val="885"/>
    <w:pPr>
      <w:ind w:firstLine="720"/>
      <w:jc w:val="left"/>
      <w:pageBreakBefore w:val="0"/>
      <w:spacing w:before="240" w:after="200"/>
      <w:outlineLvl w:val="3"/>
    </w:pPr>
    <w:rPr>
      <w:sz w:val="26"/>
      <w:szCs w:val="26"/>
    </w:rPr>
  </w:style>
  <w:style w:type="paragraph" w:styleId="2079">
    <w:name w:val="App_Heading 4"/>
    <w:basedOn w:val="2075"/>
    <w:next w:val="885"/>
    <w:link w:val="885"/>
    <w:pPr>
      <w:ind w:firstLine="720"/>
      <w:jc w:val="left"/>
      <w:pageBreakBefore w:val="0"/>
      <w:spacing w:before="240" w:after="200"/>
      <w:outlineLvl w:val="4"/>
    </w:pPr>
    <w:rPr>
      <w:sz w:val="24"/>
      <w:szCs w:val="24"/>
    </w:rPr>
  </w:style>
  <w:style w:type="paragraph" w:styleId="2080">
    <w:name w:val="Drawing"/>
    <w:basedOn w:val="885"/>
    <w:next w:val="1265"/>
    <w:link w:val="885"/>
    <w:pPr>
      <w:jc w:val="center"/>
      <w:keepLines/>
      <w:keepNext/>
      <w:spacing w:before="120" w:after="240" w:line="288" w:lineRule="auto"/>
    </w:pPr>
    <w:rPr>
      <w:lang w:eastAsia="en-US"/>
    </w:rPr>
  </w:style>
  <w:style w:type="paragraph" w:styleId="2081">
    <w:name w:val="Стиль заголовок 3 + 14 пт полужирный"/>
    <w:basedOn w:val="1313"/>
    <w:next w:val="2081"/>
    <w:link w:val="885"/>
    <w:pPr>
      <w:ind w:left="709" w:hanging="709"/>
      <w:spacing w:line="240" w:lineRule="auto"/>
    </w:pPr>
    <w:rPr>
      <w:b/>
      <w:bCs/>
      <w:sz w:val="28"/>
      <w:szCs w:val="28"/>
    </w:rPr>
  </w:style>
  <w:style w:type="character" w:styleId="2082">
    <w:name w:val="apple-converted-space"/>
    <w:next w:val="2082"/>
    <w:link w:val="885"/>
  </w:style>
  <w:style w:type="paragraph" w:styleId="2083">
    <w:name w:val="NN_Osnovnoy_text"/>
    <w:basedOn w:val="885"/>
    <w:next w:val="2083"/>
    <w:link w:val="2085"/>
    <w:pPr>
      <w:ind w:left="57" w:right="57" w:firstLine="720"/>
      <w:jc w:val="both"/>
      <w:keepLines/>
      <w:spacing w:before="60" w:after="60"/>
    </w:pPr>
    <w:rPr>
      <w:rFonts w:ascii="Arial" w:hAnsi="Arial"/>
      <w:szCs w:val="20"/>
      <w:lang w:val="en-US" w:eastAsia="en-US"/>
    </w:rPr>
  </w:style>
  <w:style w:type="paragraph" w:styleId="2084">
    <w:name w:val="NN_Zagolovok_1"/>
    <w:basedOn w:val="886"/>
    <w:next w:val="2083"/>
    <w:link w:val="2087"/>
    <w:pPr>
      <w:ind w:left="1980" w:right="57" w:hanging="360"/>
      <w:jc w:val="left"/>
      <w:keepLines/>
      <w:pageBreakBefore/>
      <w:spacing w:before="240" w:after="360"/>
      <w:tabs>
        <w:tab w:val="num" w:pos="1980" w:leader="none"/>
      </w:tabs>
    </w:pPr>
    <w:rPr>
      <w:caps/>
      <w:sz w:val="28"/>
      <w:lang w:val="en-US" w:eastAsia="en-US"/>
    </w:rPr>
  </w:style>
  <w:style w:type="character" w:styleId="2085">
    <w:name w:val="NN_Osnovnoy_text Знак"/>
    <w:next w:val="2085"/>
    <w:link w:val="2083"/>
    <w:rPr>
      <w:rFonts w:ascii="Arial" w:hAnsi="Arial"/>
      <w:sz w:val="24"/>
    </w:rPr>
  </w:style>
  <w:style w:type="paragraph" w:styleId="2086">
    <w:name w:val="NN_Zagolovok_2"/>
    <w:next w:val="2083"/>
    <w:link w:val="2090"/>
    <w:pPr>
      <w:ind w:left="1440" w:right="57" w:hanging="360"/>
      <w:jc w:val="both"/>
      <w:keepNext/>
      <w:spacing w:before="60" w:after="120"/>
      <w:tabs>
        <w:tab w:val="num" w:pos="1440" w:leader="none"/>
      </w:tabs>
    </w:pPr>
    <w:rPr>
      <w:b/>
      <w:sz w:val="28"/>
      <w:lang w:val="ru-RU" w:eastAsia="ru-RU" w:bidi="ar-SA"/>
    </w:rPr>
  </w:style>
  <w:style w:type="character" w:styleId="2087">
    <w:name w:val="NN_Zagolovok_1 Знак"/>
    <w:next w:val="2087"/>
    <w:link w:val="2084"/>
    <w:rPr>
      <w:b/>
      <w:caps/>
      <w:sz w:val="28"/>
    </w:rPr>
  </w:style>
  <w:style w:type="paragraph" w:styleId="2088">
    <w:name w:val="NN_Titulniy_list"/>
    <w:basedOn w:val="885"/>
    <w:next w:val="2088"/>
    <w:link w:val="2092"/>
    <w:pPr>
      <w:ind w:left="-142" w:right="-143"/>
      <w:jc w:val="center"/>
      <w:keepLines/>
      <w:keepNext/>
      <w:spacing w:before="60" w:after="60"/>
    </w:pPr>
    <w:rPr>
      <w:rFonts w:ascii="Arial" w:hAnsi="Arial"/>
      <w:b/>
      <w:color w:val="000000"/>
      <w:szCs w:val="20"/>
      <w:lang w:val="en-US" w:eastAsia="en-US"/>
    </w:rPr>
  </w:style>
  <w:style w:type="character" w:styleId="2089">
    <w:name w:val="TKP_Zagolovok_2 Знак"/>
    <w:next w:val="2089"/>
    <w:link w:val="2099"/>
    <w:rPr>
      <w:b/>
      <w:spacing w:val="32"/>
      <w:sz w:val="28"/>
    </w:rPr>
  </w:style>
  <w:style w:type="character" w:styleId="2090">
    <w:name w:val="NN_Zagolovok_2 Знак"/>
    <w:next w:val="2090"/>
    <w:link w:val="2086"/>
    <w:rPr>
      <w:b/>
      <w:sz w:val="28"/>
      <w:lang w:bidi="ar-SA"/>
    </w:rPr>
  </w:style>
  <w:style w:type="paragraph" w:styleId="2091">
    <w:name w:val="TKP_Verkhnyi_Kolontitul"/>
    <w:basedOn w:val="885"/>
    <w:next w:val="2091"/>
    <w:link w:val="885"/>
    <w:pPr>
      <w:ind w:left="57" w:right="57"/>
      <w:jc w:val="center"/>
      <w:keepLines/>
      <w:keepNext/>
      <w:spacing w:before="60"/>
      <w:tabs>
        <w:tab w:val="center" w:pos="4153" w:leader="none"/>
        <w:tab w:val="right" w:pos="8306" w:leader="none"/>
      </w:tabs>
    </w:pPr>
    <w:rPr>
      <w:rFonts w:ascii="Arial" w:hAnsi="Arial" w:cs="Arial"/>
      <w:color w:val="003585"/>
      <w:sz w:val="22"/>
      <w:szCs w:val="22"/>
    </w:rPr>
  </w:style>
  <w:style w:type="character" w:styleId="2092">
    <w:name w:val="NN_Titulniy_list Знак"/>
    <w:next w:val="2092"/>
    <w:link w:val="2088"/>
    <w:rPr>
      <w:rFonts w:ascii="Arial" w:hAnsi="Arial"/>
      <w:b/>
      <w:color w:val="000000"/>
      <w:sz w:val="24"/>
    </w:rPr>
  </w:style>
  <w:style w:type="paragraph" w:styleId="2093">
    <w:name w:val="ТКП ТС Заголовок 3 го уровня"/>
    <w:basedOn w:val="2086"/>
    <w:next w:val="2083"/>
    <w:link w:val="885"/>
    <w:pPr>
      <w:numPr>
        <w:ilvl w:val="0"/>
        <w:numId w:val="79"/>
      </w:numPr>
      <w:ind w:left="1080" w:firstLine="198"/>
      <w:spacing w:before="120"/>
      <w:tabs>
        <w:tab w:val="num" w:pos="0" w:leader="none"/>
        <w:tab w:val="num" w:pos="1080" w:leader="none"/>
        <w:tab w:val="num" w:pos="1145" w:leader="none"/>
      </w:tabs>
    </w:pPr>
    <w:rPr>
      <w:sz w:val="24"/>
      <w:szCs w:val="24"/>
    </w:rPr>
  </w:style>
  <w:style w:type="paragraph" w:styleId="2094">
    <w:name w:val="TKP_Nazvanye_Tendera"/>
    <w:basedOn w:val="885"/>
    <w:next w:val="2094"/>
    <w:link w:val="885"/>
    <w:pPr>
      <w:ind w:left="57" w:right="57"/>
      <w:jc w:val="center"/>
      <w:keepLines/>
      <w:keepNext/>
      <w:tabs>
        <w:tab w:val="center" w:pos="4153" w:leader="none"/>
        <w:tab w:val="right" w:pos="8306" w:leader="none"/>
      </w:tabs>
    </w:pPr>
    <w:rPr>
      <w:rFonts w:ascii="Arial" w:hAnsi="Arial" w:cs="Arial"/>
      <w:b/>
      <w:bCs/>
      <w:color w:val="333399"/>
      <w:sz w:val="32"/>
      <w:szCs w:val="32"/>
    </w:rPr>
  </w:style>
  <w:style w:type="paragraph" w:styleId="2095">
    <w:name w:val="NN_Moskva_201x"/>
    <w:basedOn w:val="885"/>
    <w:next w:val="2083"/>
    <w:link w:val="2097"/>
    <w:pPr>
      <w:ind w:left="57" w:right="57"/>
      <w:jc w:val="center"/>
      <w:keepLines/>
      <w:keepNext/>
      <w:spacing w:before="60" w:after="60"/>
    </w:pPr>
    <w:rPr>
      <w:rFonts w:ascii="Arial" w:hAnsi="Arial"/>
      <w:b/>
      <w:szCs w:val="20"/>
      <w:lang w:val="en-US" w:eastAsia="en-US"/>
    </w:rPr>
  </w:style>
  <w:style w:type="table" w:styleId="2096">
    <w:name w:val="ТКП ТС Таблица загловок"/>
    <w:next w:val="2096"/>
    <w:link w:val="885"/>
    <w:pPr>
      <w:spacing w:before="60" w:after="60"/>
    </w:pPr>
    <w:rPr>
      <w:rFonts w:ascii="Arial" w:hAnsi="Arial" w:cs="Arial"/>
      <w:sz w:val="22"/>
      <w:szCs w:val="22"/>
      <w:lang w:val="ru-RU" w:eastAsia="ru-RU" w:bidi="ar-SA"/>
    </w:rPr>
    <w:tblPr/>
  </w:style>
  <w:style w:type="character" w:styleId="2097">
    <w:name w:val="NN_Moskva_201x Знак"/>
    <w:next w:val="2097"/>
    <w:link w:val="2095"/>
    <w:rPr>
      <w:rFonts w:ascii="Arial" w:hAnsi="Arial"/>
      <w:b/>
      <w:sz w:val="24"/>
    </w:rPr>
  </w:style>
  <w:style w:type="paragraph" w:styleId="2098">
    <w:name w:val="TKP_Nazvanye_Documenta"/>
    <w:basedOn w:val="885"/>
    <w:next w:val="2098"/>
    <w:link w:val="885"/>
    <w:pPr>
      <w:ind w:left="57" w:right="57"/>
      <w:jc w:val="center"/>
      <w:keepLines/>
      <w:keepNext/>
      <w:tabs>
        <w:tab w:val="center" w:pos="4153" w:leader="none"/>
        <w:tab w:val="right" w:pos="8306" w:leader="none"/>
      </w:tabs>
    </w:pPr>
    <w:rPr>
      <w:rFonts w:ascii="Arial" w:hAnsi="Arial" w:cs="Arial"/>
      <w:b/>
      <w:bCs/>
      <w:color w:val="333399"/>
      <w:sz w:val="40"/>
      <w:szCs w:val="40"/>
    </w:rPr>
  </w:style>
  <w:style w:type="paragraph" w:styleId="2099">
    <w:name w:val="TKP_Zagolovok_2"/>
    <w:basedOn w:val="887"/>
    <w:next w:val="2099"/>
    <w:link w:val="2089"/>
    <w:pPr>
      <w:numPr>
        <w:ilvl w:val="1"/>
        <w:numId w:val="0"/>
      </w:numPr>
      <w:ind w:left="718" w:right="57" w:hanging="576"/>
      <w:jc w:val="both"/>
      <w:keepLines/>
      <w:spacing w:after="120"/>
      <w:tabs>
        <w:tab w:val="num" w:pos="718" w:leader="none"/>
      </w:tabs>
    </w:pPr>
    <w:rPr>
      <w:rFonts w:ascii="Times New Roman" w:hAnsi="Times New Roman"/>
      <w:i w:val="0"/>
      <w:spacing w:val="32"/>
    </w:rPr>
  </w:style>
  <w:style w:type="paragraph" w:styleId="2100">
    <w:name w:val="NN_Spisok_1_uroven"/>
    <w:basedOn w:val="2083"/>
    <w:next w:val="2100"/>
    <w:link w:val="2103"/>
    <w:pPr>
      <w:numPr>
        <w:ilvl w:val="0"/>
        <w:numId w:val="76"/>
      </w:numPr>
      <w:ind w:left="1418" w:hanging="567"/>
    </w:pPr>
  </w:style>
  <w:style w:type="character" w:styleId="2101">
    <w:name w:val="Знак Знак291"/>
    <w:next w:val="2101"/>
    <w:link w:val="885"/>
    <w:rPr>
      <w:rFonts w:ascii="Times New Roman" w:hAnsi="Times New Roman"/>
    </w:rPr>
  </w:style>
  <w:style w:type="paragraph" w:styleId="2102">
    <w:name w:val="NN_Spisok_2_uroven"/>
    <w:basedOn w:val="2100"/>
    <w:next w:val="2083"/>
    <w:link w:val="2105"/>
    <w:pPr>
      <w:numPr>
        <w:ilvl w:val="0"/>
        <w:numId w:val="77"/>
      </w:numPr>
      <w:ind w:left="1985"/>
      <w:tabs>
        <w:tab w:val="left" w:pos="1985" w:leader="none"/>
      </w:tabs>
    </w:pPr>
  </w:style>
  <w:style w:type="character" w:styleId="2103">
    <w:name w:val="NN_Spisok_1_uroven Знак"/>
    <w:next w:val="2103"/>
    <w:link w:val="2100"/>
    <w:rPr>
      <w:rFonts w:ascii="Arial" w:hAnsi="Arial"/>
      <w:sz w:val="24"/>
      <w:lang w:val="en-US" w:eastAsia="en-US"/>
    </w:rPr>
  </w:style>
  <w:style w:type="paragraph" w:styleId="2104">
    <w:name w:val="NN_Spisok_3_uroven"/>
    <w:basedOn w:val="2102"/>
    <w:next w:val="2104"/>
    <w:link w:val="2108"/>
    <w:pPr>
      <w:numPr>
        <w:ilvl w:val="0"/>
        <w:numId w:val="78"/>
      </w:numPr>
      <w:ind w:left="2552"/>
      <w:tabs>
        <w:tab w:val="num" w:pos="420" w:leader="none"/>
        <w:tab w:val="left" w:pos="2506" w:leader="none"/>
      </w:tabs>
    </w:pPr>
  </w:style>
  <w:style w:type="character" w:styleId="2105">
    <w:name w:val="NN_Spisok_2_uroven Знак"/>
    <w:basedOn w:val="2103"/>
    <w:next w:val="2105"/>
    <w:link w:val="2102"/>
  </w:style>
  <w:style w:type="paragraph" w:styleId="2106">
    <w:name w:val="TKP_Osnovnoi_Text"/>
    <w:basedOn w:val="1024"/>
    <w:next w:val="2106"/>
    <w:link w:val="885"/>
    <w:pPr>
      <w:ind w:left="57" w:right="57" w:firstLine="709"/>
      <w:jc w:val="both"/>
      <w:keepLines/>
      <w:keepNext/>
      <w:spacing w:before="120" w:after="120"/>
    </w:pPr>
    <w:rPr>
      <w:rFonts w:ascii="Arial" w:hAnsi="Arial" w:eastAsia="MS Mincho" w:cs="Arial"/>
      <w:sz w:val="24"/>
      <w:szCs w:val="24"/>
    </w:rPr>
  </w:style>
  <w:style w:type="character" w:styleId="2107">
    <w:name w:val="Знак Знак271"/>
    <w:next w:val="2107"/>
    <w:link w:val="885"/>
    <w:rPr>
      <w:rFonts w:ascii="Courier New" w:hAnsi="Courier New"/>
    </w:rPr>
  </w:style>
  <w:style w:type="character" w:styleId="2108">
    <w:name w:val="NN_Spisok_3_uroven Знак"/>
    <w:basedOn w:val="2105"/>
    <w:next w:val="2108"/>
    <w:link w:val="2104"/>
  </w:style>
  <w:style w:type="character" w:styleId="2109">
    <w:name w:val="Знак Знак26"/>
    <w:next w:val="2109"/>
    <w:link w:val="885"/>
    <w:rPr>
      <w:rFonts w:eastAsia="Times New Roman"/>
      <w:sz w:val="24"/>
    </w:rPr>
  </w:style>
  <w:style w:type="paragraph" w:styleId="2110">
    <w:name w:val="TKP_Osnovnoi_Text-Spisok_Tochka"/>
    <w:basedOn w:val="885"/>
    <w:next w:val="2110"/>
    <w:link w:val="885"/>
    <w:pPr>
      <w:numPr>
        <w:ilvl w:val="0"/>
        <w:numId w:val="74"/>
      </w:numPr>
      <w:ind w:right="57"/>
      <w:jc w:val="both"/>
      <w:keepLines/>
      <w:keepNext/>
      <w:spacing w:before="120" w:after="120"/>
      <w:tabs>
        <w:tab w:val="left" w:pos="9072" w:leader="none"/>
      </w:tabs>
    </w:pPr>
    <w:rPr>
      <w:rFonts w:ascii="Arial" w:hAnsi="Arial" w:cs="Arial"/>
      <w:sz w:val="22"/>
      <w:szCs w:val="22"/>
    </w:rPr>
  </w:style>
  <w:style w:type="character" w:styleId="2111">
    <w:name w:val="Знак Знак281"/>
    <w:next w:val="2111"/>
    <w:link w:val="885"/>
    <w:rPr>
      <w:rFonts w:eastAsia="Times New Roman"/>
      <w:sz w:val="24"/>
    </w:rPr>
  </w:style>
  <w:style w:type="paragraph" w:styleId="2112">
    <w:name w:val="NN_Zagolovok_4"/>
    <w:basedOn w:val="889"/>
    <w:next w:val="2083"/>
    <w:link w:val="2114"/>
    <w:pPr>
      <w:numPr>
        <w:ilvl w:val="3"/>
        <w:numId w:val="0"/>
      </w:numPr>
      <w:ind w:left="864" w:right="57" w:hanging="864"/>
      <w:jc w:val="both"/>
      <w:keepLines/>
      <w:spacing w:before="60" w:after="60"/>
      <w:widowControl/>
      <w:tabs>
        <w:tab w:val="num" w:pos="864" w:leader="none"/>
        <w:tab w:val="left" w:pos="1985" w:leader="none"/>
        <w:tab w:val="left" w:pos="2506" w:leader="none"/>
      </w:tabs>
    </w:pPr>
    <w:rPr>
      <w:b/>
      <w:color w:val="000000"/>
      <w:sz w:val="28"/>
      <w:lang w:val="en-US" w:eastAsia="en-US"/>
    </w:rPr>
  </w:style>
  <w:style w:type="paragraph" w:styleId="2113">
    <w:name w:val="NN_Zagolovok"/>
    <w:basedOn w:val="885"/>
    <w:next w:val="2083"/>
    <w:link w:val="2116"/>
    <w:pPr>
      <w:ind w:left="57" w:right="57" w:firstLine="720"/>
      <w:jc w:val="both"/>
      <w:keepLines/>
      <w:keepNext/>
      <w:spacing w:before="240" w:after="120"/>
      <w:tabs>
        <w:tab w:val="num" w:pos="579" w:leader="none"/>
      </w:tabs>
    </w:pPr>
    <w:rPr>
      <w:rFonts w:ascii="Arial" w:hAnsi="Arial"/>
      <w:i/>
      <w:color w:val="000000"/>
      <w:sz w:val="18"/>
      <w:szCs w:val="20"/>
      <w:lang w:val="en-US" w:eastAsia="en-US"/>
    </w:rPr>
  </w:style>
  <w:style w:type="character" w:styleId="2114">
    <w:name w:val="NN_Zagolovok_4 Знак"/>
    <w:next w:val="2114"/>
    <w:link w:val="2112"/>
    <w:rPr>
      <w:b/>
      <w:color w:val="000000"/>
      <w:sz w:val="28"/>
    </w:rPr>
  </w:style>
  <w:style w:type="table" w:styleId="2115">
    <w:name w:val="ТКП ТС Таб Основной текст"/>
    <w:next w:val="2115"/>
    <w:link w:val="885"/>
    <w:rPr>
      <w:rFonts w:ascii="Arial" w:hAnsi="Arial" w:cs="Arial"/>
      <w:sz w:val="21"/>
      <w:szCs w:val="21"/>
      <w:lang w:val="ru-RU" w:eastAsia="ru-RU" w:bidi="ar-SA"/>
    </w:rPr>
    <w:tblPr/>
  </w:style>
  <w:style w:type="character" w:styleId="2116">
    <w:name w:val="NN_Zagolovok Знак"/>
    <w:next w:val="2116"/>
    <w:link w:val="2113"/>
    <w:rPr>
      <w:rFonts w:ascii="Arial" w:hAnsi="Arial"/>
      <w:i/>
      <w:color w:val="000000"/>
      <w:sz w:val="18"/>
    </w:rPr>
  </w:style>
  <w:style w:type="table" w:styleId="2117">
    <w:name w:val="ТКП ТС Таблица"/>
    <w:next w:val="2117"/>
    <w:link w:val="885"/>
    <w:rPr>
      <w:rFonts w:ascii="Arial" w:hAnsi="Arial" w:cs="Arial"/>
      <w:sz w:val="21"/>
      <w:szCs w:val="21"/>
      <w:lang w:val="ru-RU" w:eastAsia="ru-RU" w:bidi="ar-SA"/>
    </w:rPr>
    <w:tblPr/>
  </w:style>
  <w:style w:type="paragraph" w:styleId="2118">
    <w:name w:val="NN_Konf"/>
    <w:next w:val="2088"/>
    <w:link w:val="2120"/>
    <w:pPr>
      <w:ind w:left="170" w:right="-1"/>
      <w:jc w:val="right"/>
      <w:spacing w:before="60" w:after="120"/>
    </w:pPr>
    <w:rPr>
      <w:rFonts w:ascii="Arial" w:hAnsi="Arial"/>
      <w:b/>
      <w:i/>
      <w:color w:val="000000"/>
      <w:sz w:val="36"/>
      <w:lang w:val="ru-RU" w:eastAsia="ru-RU" w:bidi="ar-SA"/>
    </w:rPr>
  </w:style>
  <w:style w:type="paragraph" w:styleId="2119">
    <w:name w:val="NN_Nazv tabl"/>
    <w:basedOn w:val="2113"/>
    <w:next w:val="2119"/>
    <w:link w:val="2122"/>
    <w:pPr>
      <w:ind w:firstLine="0"/>
      <w:jc w:val="right"/>
      <w:spacing w:after="60"/>
    </w:pPr>
  </w:style>
  <w:style w:type="character" w:styleId="2120">
    <w:name w:val="NN_Konf Знак"/>
    <w:next w:val="2120"/>
    <w:link w:val="2118"/>
    <w:rPr>
      <w:rFonts w:ascii="Arial" w:hAnsi="Arial"/>
      <w:b/>
      <w:i/>
      <w:color w:val="000000"/>
      <w:sz w:val="36"/>
      <w:lang w:val="ru-RU" w:eastAsia="ru-RU" w:bidi="ar-SA"/>
    </w:rPr>
  </w:style>
  <w:style w:type="paragraph" w:styleId="2121">
    <w:name w:val="NN_Nazv_risunka"/>
    <w:basedOn w:val="2113"/>
    <w:next w:val="2121"/>
    <w:link w:val="2124"/>
    <w:pPr>
      <w:jc w:val="right"/>
      <w:keepNext w:val="0"/>
      <w:spacing w:before="60" w:after="240"/>
    </w:pPr>
    <w:rPr>
      <w:sz w:val="24"/>
    </w:rPr>
  </w:style>
  <w:style w:type="character" w:styleId="2122">
    <w:name w:val="NN_Nazv tabl Знак"/>
    <w:next w:val="2122"/>
    <w:link w:val="2119"/>
    <w:rPr>
      <w:rFonts w:ascii="Arial" w:hAnsi="Arial"/>
      <w:i/>
      <w:color w:val="000000"/>
      <w:sz w:val="18"/>
    </w:rPr>
  </w:style>
  <w:style w:type="paragraph" w:styleId="2123">
    <w:name w:val="NN_Spisok_numerovaniy"/>
    <w:next w:val="2123"/>
    <w:link w:val="2126"/>
    <w:pPr>
      <w:numPr>
        <w:ilvl w:val="0"/>
        <w:numId w:val="80"/>
      </w:numPr>
      <w:ind w:left="1418" w:right="57" w:hanging="567"/>
      <w:jc w:val="both"/>
      <w:spacing w:before="60" w:after="120"/>
    </w:pPr>
    <w:rPr>
      <w:rFonts w:ascii="Arial" w:hAnsi="Arial"/>
      <w:sz w:val="24"/>
      <w:szCs w:val="24"/>
      <w:lang w:val="ru-RU" w:eastAsia="ru-RU" w:bidi="ar-SA"/>
    </w:rPr>
  </w:style>
  <w:style w:type="character" w:styleId="2124">
    <w:name w:val="NN_Nazv_risunka Знак"/>
    <w:next w:val="2124"/>
    <w:link w:val="2121"/>
    <w:rPr>
      <w:rFonts w:ascii="Arial" w:hAnsi="Arial"/>
      <w:i/>
      <w:color w:val="000000"/>
      <w:sz w:val="24"/>
    </w:rPr>
  </w:style>
  <w:style w:type="paragraph" w:styleId="2125">
    <w:name w:val="TKP_Osnovnoi_Tekst-Spisok-Kvadratik"/>
    <w:basedOn w:val="885"/>
    <w:next w:val="2125"/>
    <w:link w:val="885"/>
    <w:pPr>
      <w:numPr>
        <w:ilvl w:val="2"/>
        <w:numId w:val="75"/>
      </w:numPr>
      <w:ind w:right="57"/>
      <w:jc w:val="both"/>
      <w:keepLines/>
      <w:keepNext/>
      <w:spacing w:before="40" w:after="40"/>
    </w:pPr>
    <w:rPr>
      <w:rFonts w:ascii="Arial" w:hAnsi="Arial" w:cs="Arial"/>
      <w:sz w:val="22"/>
      <w:szCs w:val="22"/>
    </w:rPr>
  </w:style>
  <w:style w:type="character" w:styleId="2126">
    <w:name w:val="NN_Spisok_numerovaniy Знак"/>
    <w:next w:val="2126"/>
    <w:link w:val="2123"/>
    <w:rPr>
      <w:rFonts w:ascii="Arial" w:hAnsi="Arial"/>
      <w:sz w:val="24"/>
      <w:szCs w:val="24"/>
    </w:rPr>
  </w:style>
  <w:style w:type="paragraph" w:styleId="2127">
    <w:name w:val="NN_Zagolovok_3"/>
    <w:basedOn w:val="885"/>
    <w:next w:val="2083"/>
    <w:link w:val="2129"/>
    <w:pPr>
      <w:ind w:left="2160" w:hanging="360"/>
      <w:keepNext/>
      <w:spacing w:before="240" w:after="120"/>
      <w:tabs>
        <w:tab w:val="left" w:pos="1368" w:leader="none"/>
        <w:tab w:val="num" w:pos="2160" w:leader="none"/>
      </w:tabs>
      <w:outlineLvl w:val="2"/>
    </w:pPr>
    <w:rPr>
      <w:b/>
      <w:sz w:val="28"/>
      <w:szCs w:val="20"/>
      <w:lang w:val="en-US" w:eastAsia="en-US"/>
    </w:rPr>
  </w:style>
  <w:style w:type="paragraph" w:styleId="2128">
    <w:name w:val="NN_Osnovnoy_text_razriv"/>
    <w:basedOn w:val="2083"/>
    <w:next w:val="2128"/>
    <w:link w:val="2133"/>
    <w:pPr>
      <w:keepLines w:val="0"/>
    </w:pPr>
    <w:rPr>
      <w:lang w:val="en-US"/>
    </w:rPr>
  </w:style>
  <w:style w:type="character" w:styleId="2129">
    <w:name w:val="NN_Zagolovok_3 Знак"/>
    <w:next w:val="2129"/>
    <w:link w:val="2127"/>
    <w:rPr>
      <w:b/>
      <w:sz w:val="28"/>
    </w:rPr>
  </w:style>
  <w:style w:type="paragraph" w:styleId="2130">
    <w:name w:val="ТКП ТС Заголовок 3й"/>
    <w:next w:val="2083"/>
    <w:link w:val="2131"/>
    <w:pPr>
      <w:ind w:left="170" w:right="57"/>
      <w:jc w:val="both"/>
      <w:spacing w:before="60" w:after="120"/>
    </w:pPr>
    <w:rPr>
      <w:rFonts w:ascii="Arial" w:hAnsi="Arial"/>
      <w:b/>
      <w:sz w:val="24"/>
      <w:lang w:val="ru-RU" w:eastAsia="ru-RU" w:bidi="ar-SA"/>
    </w:rPr>
  </w:style>
  <w:style w:type="character" w:styleId="2131">
    <w:name w:val="ТКП ТС Заголовок 3й Знак"/>
    <w:next w:val="2131"/>
    <w:link w:val="2130"/>
    <w:rPr>
      <w:rFonts w:ascii="Arial" w:hAnsi="Arial"/>
      <w:b/>
      <w:sz w:val="24"/>
      <w:lang w:val="ru-RU" w:eastAsia="ru-RU" w:bidi="ar-SA"/>
    </w:rPr>
  </w:style>
  <w:style w:type="paragraph" w:styleId="2132">
    <w:name w:val="NN_tabl_osnovnoy_tekst"/>
    <w:basedOn w:val="2083"/>
    <w:next w:val="2132"/>
    <w:link w:val="2135"/>
    <w:pPr>
      <w:ind w:firstLine="0"/>
    </w:pPr>
    <w:rPr>
      <w:sz w:val="21"/>
    </w:rPr>
  </w:style>
  <w:style w:type="character" w:styleId="2133">
    <w:name w:val="NN_Osnovnoy_text_razriv Знак"/>
    <w:next w:val="2133"/>
    <w:link w:val="2128"/>
    <w:rPr>
      <w:rFonts w:ascii="Arial" w:hAnsi="Arial"/>
      <w:sz w:val="24"/>
      <w:lang w:val="en-US" w:eastAsia="en-US"/>
    </w:rPr>
  </w:style>
  <w:style w:type="paragraph" w:styleId="2134">
    <w:name w:val="NN_Soderjanie"/>
    <w:basedOn w:val="2113"/>
    <w:next w:val="2134"/>
    <w:link w:val="2137"/>
    <w:pPr>
      <w:jc w:val="center"/>
    </w:pPr>
    <w:rPr>
      <w:b/>
      <w:sz w:val="28"/>
    </w:rPr>
  </w:style>
  <w:style w:type="character" w:styleId="2135">
    <w:name w:val="NN_tabl_osnovnoy_tekst Знак"/>
    <w:next w:val="2135"/>
    <w:link w:val="2132"/>
    <w:rPr>
      <w:rFonts w:ascii="Arial" w:hAnsi="Arial"/>
      <w:sz w:val="21"/>
    </w:rPr>
  </w:style>
  <w:style w:type="paragraph" w:styleId="2136">
    <w:name w:val="NN_Spisok_tabl"/>
    <w:basedOn w:val="2100"/>
    <w:next w:val="2136"/>
    <w:link w:val="2139"/>
    <w:pPr>
      <w:ind w:left="28" w:right="28" w:firstLine="0"/>
      <w:spacing w:after="120"/>
    </w:pPr>
    <w:rPr>
      <w:sz w:val="21"/>
      <w:szCs w:val="21"/>
    </w:rPr>
  </w:style>
  <w:style w:type="character" w:styleId="2137">
    <w:name w:val="NN_Soderjanie Знак"/>
    <w:next w:val="2137"/>
    <w:link w:val="2134"/>
    <w:rPr>
      <w:rFonts w:ascii="Arial" w:hAnsi="Arial"/>
      <w:b/>
      <w:i/>
      <w:color w:val="000000"/>
      <w:sz w:val="28"/>
    </w:rPr>
  </w:style>
  <w:style w:type="paragraph" w:styleId="2138">
    <w:name w:val="ТКП ТС Основной текст"/>
    <w:basedOn w:val="885"/>
    <w:next w:val="2138"/>
    <w:link w:val="2141"/>
    <w:pPr>
      <w:ind w:left="57" w:right="57" w:firstLine="720"/>
      <w:jc w:val="both"/>
      <w:keepLines/>
      <w:spacing w:before="60" w:after="60"/>
    </w:pPr>
    <w:rPr>
      <w:rFonts w:ascii="Arial" w:hAnsi="Arial"/>
      <w:szCs w:val="20"/>
      <w:lang w:val="en-US" w:eastAsia="en-US"/>
    </w:rPr>
  </w:style>
  <w:style w:type="character" w:styleId="2139">
    <w:name w:val="NN_Spisok_tabl Знак"/>
    <w:next w:val="2139"/>
    <w:link w:val="2136"/>
    <w:rPr>
      <w:rFonts w:ascii="Arial" w:hAnsi="Arial"/>
      <w:sz w:val="21"/>
      <w:szCs w:val="21"/>
      <w:lang w:val="en-US" w:eastAsia="en-US"/>
    </w:rPr>
  </w:style>
  <w:style w:type="paragraph" w:styleId="2140">
    <w:name w:val="ТКП ТС Заголовок 1 го уровня"/>
    <w:basedOn w:val="886"/>
    <w:next w:val="2138"/>
    <w:link w:val="885"/>
    <w:pPr>
      <w:ind w:left="432" w:right="57" w:hanging="432"/>
      <w:jc w:val="left"/>
      <w:keepLines/>
      <w:pageBreakBefore/>
      <w:spacing w:before="240" w:after="360"/>
      <w:tabs>
        <w:tab w:val="num" w:pos="432" w:leader="none"/>
      </w:tabs>
    </w:pPr>
    <w:rPr>
      <w:rFonts w:ascii="Arial" w:hAnsi="Arial" w:cs="Arial"/>
      <w:caps/>
      <w:sz w:val="28"/>
      <w:szCs w:val="28"/>
      <w:lang w:val="ru-RU" w:eastAsia="ru-RU"/>
    </w:rPr>
  </w:style>
  <w:style w:type="character" w:styleId="2141">
    <w:name w:val="ТКП ТС Основной текст Знак"/>
    <w:next w:val="2141"/>
    <w:link w:val="2138"/>
    <w:rPr>
      <w:rFonts w:ascii="Arial" w:hAnsi="Arial"/>
      <w:sz w:val="24"/>
    </w:rPr>
  </w:style>
  <w:style w:type="paragraph" w:styleId="2142">
    <w:name w:val="ТКП ТС Заголовок 2 го уровня"/>
    <w:basedOn w:val="2099"/>
    <w:next w:val="2138"/>
    <w:link w:val="2143"/>
    <w:pPr>
      <w:numPr>
        <w:ilvl w:val="0"/>
        <w:numId w:val="0"/>
      </w:numPr>
      <w:ind w:left="718" w:hanging="576"/>
      <w:tabs>
        <w:tab w:val="num" w:pos="718" w:leader="none"/>
      </w:tabs>
    </w:pPr>
  </w:style>
  <w:style w:type="character" w:styleId="2143">
    <w:name w:val="ТКП ТС Заголовок 2 го уровня Знак"/>
    <w:next w:val="2143"/>
    <w:link w:val="2142"/>
    <w:rPr>
      <w:b/>
      <w:spacing w:val="32"/>
      <w:sz w:val="28"/>
    </w:rPr>
  </w:style>
  <w:style w:type="paragraph" w:styleId="2144">
    <w:name w:val="ТКП ТС Список 1 го уровня"/>
    <w:basedOn w:val="2138"/>
    <w:next w:val="2144"/>
    <w:link w:val="2145"/>
    <w:pPr>
      <w:ind w:left="1440" w:hanging="360"/>
    </w:pPr>
  </w:style>
  <w:style w:type="character" w:styleId="2145">
    <w:name w:val="ТКП ТС Список 1 го уровня Знак"/>
    <w:next w:val="2145"/>
    <w:link w:val="2144"/>
    <w:rPr>
      <w:rFonts w:ascii="Arial" w:hAnsi="Arial"/>
      <w:sz w:val="24"/>
    </w:rPr>
  </w:style>
  <w:style w:type="paragraph" w:styleId="2146">
    <w:name w:val="ТКП ТС Заголовок"/>
    <w:basedOn w:val="885"/>
    <w:next w:val="2138"/>
    <w:link w:val="2147"/>
    <w:pPr>
      <w:ind w:left="57" w:right="57" w:firstLine="720"/>
      <w:jc w:val="both"/>
      <w:keepLines/>
      <w:keepNext/>
      <w:spacing w:before="240" w:after="120"/>
      <w:tabs>
        <w:tab w:val="num" w:pos="579" w:leader="none"/>
      </w:tabs>
    </w:pPr>
    <w:rPr>
      <w:rFonts w:ascii="Arial" w:hAnsi="Arial"/>
      <w:i/>
      <w:color w:val="000000"/>
      <w:sz w:val="18"/>
      <w:szCs w:val="20"/>
      <w:lang w:val="en-US" w:eastAsia="en-US"/>
    </w:rPr>
  </w:style>
  <w:style w:type="character" w:styleId="2147">
    <w:name w:val="ТКП ТС Заголовок Знак"/>
    <w:next w:val="2147"/>
    <w:link w:val="2146"/>
    <w:rPr>
      <w:rFonts w:ascii="Arial" w:hAnsi="Arial"/>
      <w:i/>
      <w:color w:val="000000"/>
      <w:sz w:val="18"/>
    </w:rPr>
  </w:style>
  <w:style w:type="character" w:styleId="2148">
    <w:name w:val="Текст сноски Знак1,Знак2 Знак1"/>
    <w:next w:val="2148"/>
    <w:link w:val="885"/>
    <w:semiHidden/>
    <w:rPr>
      <w:lang w:val="ru-RU" w:eastAsia="ru-RU"/>
    </w:rPr>
  </w:style>
  <w:style w:type="character" w:styleId="2149">
    <w:name w:val="Текст макроса Знак1"/>
    <w:next w:val="2149"/>
    <w:link w:val="885"/>
    <w:semiHidden/>
    <w:rPr>
      <w:rFonts w:ascii="Courier New" w:hAnsi="Courier New"/>
    </w:rPr>
  </w:style>
  <w:style w:type="character" w:styleId="2150">
    <w:name w:val="Электронная подпись Знак1"/>
    <w:next w:val="2150"/>
    <w:link w:val="885"/>
    <w:semiHidden/>
    <w:rPr>
      <w:rFonts w:eastAsia="Times New Roman"/>
      <w:sz w:val="24"/>
    </w:rPr>
  </w:style>
  <w:style w:type="character" w:styleId="2151">
    <w:name w:val="Обычный 1 Знак"/>
    <w:next w:val="2151"/>
    <w:link w:val="2152"/>
    <w:semiHidden/>
    <w:rPr>
      <w:sz w:val="24"/>
    </w:rPr>
  </w:style>
  <w:style w:type="paragraph" w:styleId="2152">
    <w:name w:val="Обычный 1"/>
    <w:basedOn w:val="885"/>
    <w:next w:val="2152"/>
    <w:link w:val="2151"/>
    <w:semiHidden/>
    <w:pPr>
      <w:ind w:firstLine="709"/>
      <w:jc w:val="both"/>
      <w:spacing w:before="60" w:after="60" w:line="360" w:lineRule="auto"/>
    </w:pPr>
    <w:rPr>
      <w:szCs w:val="20"/>
      <w:lang w:val="en-US" w:eastAsia="en-US"/>
    </w:rPr>
  </w:style>
  <w:style w:type="character" w:styleId="2153">
    <w:name w:val="Дефис 1 Знак"/>
    <w:next w:val="2153"/>
    <w:link w:val="2154"/>
    <w:semiHidden/>
    <w:rPr>
      <w:sz w:val="24"/>
    </w:rPr>
  </w:style>
  <w:style w:type="paragraph" w:styleId="2154">
    <w:name w:val="Дефис 1"/>
    <w:basedOn w:val="885"/>
    <w:next w:val="2154"/>
    <w:link w:val="2153"/>
    <w:semiHidden/>
    <w:pPr>
      <w:ind w:left="1276" w:hanging="425"/>
      <w:spacing w:line="360" w:lineRule="auto"/>
      <w:widowControl w:val="off"/>
      <w:tabs>
        <w:tab w:val="num" w:pos="851" w:leader="none"/>
      </w:tabs>
    </w:pPr>
    <w:rPr>
      <w:szCs w:val="20"/>
      <w:lang w:val="en-US" w:eastAsia="en-US"/>
    </w:rPr>
  </w:style>
  <w:style w:type="character" w:styleId="2155">
    <w:name w:val="Дата 1 Знак"/>
    <w:next w:val="2155"/>
    <w:link w:val="2156"/>
    <w:semiHidden/>
    <w:rPr>
      <w:sz w:val="27"/>
    </w:rPr>
  </w:style>
  <w:style w:type="paragraph" w:styleId="2156">
    <w:name w:val="Дата 1"/>
    <w:basedOn w:val="885"/>
    <w:next w:val="2156"/>
    <w:link w:val="2155"/>
    <w:semiHidden/>
    <w:pPr>
      <w:spacing w:before="240" w:after="60"/>
    </w:pPr>
    <w:rPr>
      <w:sz w:val="27"/>
      <w:szCs w:val="20"/>
      <w:lang w:val="en-US" w:eastAsia="en-US"/>
    </w:rPr>
  </w:style>
  <w:style w:type="paragraph" w:styleId="2157">
    <w:name w:val="Должность 1"/>
    <w:basedOn w:val="885"/>
    <w:next w:val="2157"/>
    <w:link w:val="885"/>
    <w:semiHidden/>
    <w:pPr>
      <w:spacing w:before="60"/>
    </w:pPr>
    <w:rPr>
      <w:sz w:val="27"/>
      <w:szCs w:val="27"/>
    </w:rPr>
  </w:style>
  <w:style w:type="character" w:styleId="2158">
    <w:name w:val="Подпись 1 Знак"/>
    <w:next w:val="2158"/>
    <w:link w:val="2159"/>
    <w:semiHidden/>
    <w:rPr>
      <w:b/>
      <w:sz w:val="27"/>
    </w:rPr>
  </w:style>
  <w:style w:type="paragraph" w:styleId="2159">
    <w:name w:val="Подпись 1"/>
    <w:basedOn w:val="885"/>
    <w:next w:val="2159"/>
    <w:link w:val="2158"/>
    <w:semiHidden/>
    <w:pPr>
      <w:spacing w:before="240"/>
    </w:pPr>
    <w:rPr>
      <w:b/>
      <w:sz w:val="27"/>
      <w:szCs w:val="20"/>
      <w:lang w:val="en-US" w:eastAsia="en-US"/>
    </w:rPr>
  </w:style>
  <w:style w:type="paragraph" w:styleId="2160">
    <w:name w:val="Подпись к рисунку"/>
    <w:basedOn w:val="1265"/>
    <w:next w:val="2160"/>
    <w:link w:val="885"/>
    <w:semiHidden/>
    <w:pPr>
      <w:numPr>
        <w:ilvl w:val="0"/>
        <w:numId w:val="0"/>
      </w:numPr>
      <w:jc w:val="center"/>
      <w:spacing w:before="120" w:after="240"/>
    </w:pPr>
    <w:rPr>
      <w:sz w:val="24"/>
      <w:szCs w:val="24"/>
    </w:rPr>
  </w:style>
  <w:style w:type="paragraph" w:styleId="2161">
    <w:name w:val="Титул 1"/>
    <w:basedOn w:val="885"/>
    <w:next w:val="2161"/>
    <w:link w:val="885"/>
    <w:semiHidden/>
    <w:pPr>
      <w:jc w:val="center"/>
    </w:pPr>
    <w:rPr>
      <w:caps/>
      <w:sz w:val="27"/>
      <w:szCs w:val="27"/>
    </w:rPr>
  </w:style>
  <w:style w:type="paragraph" w:styleId="2162">
    <w:name w:val="Титул 1 Ж"/>
    <w:basedOn w:val="885"/>
    <w:next w:val="2162"/>
    <w:link w:val="885"/>
    <w:semiHidden/>
    <w:pPr>
      <w:jc w:val="center"/>
    </w:pPr>
    <w:rPr>
      <w:b/>
      <w:bCs/>
      <w:caps/>
      <w:sz w:val="27"/>
      <w:szCs w:val="27"/>
    </w:rPr>
  </w:style>
  <w:style w:type="paragraph" w:styleId="2163">
    <w:name w:val="Титул текст 1"/>
    <w:basedOn w:val="885"/>
    <w:next w:val="2163"/>
    <w:link w:val="885"/>
    <w:semiHidden/>
    <w:pPr>
      <w:jc w:val="center"/>
    </w:pPr>
    <w:rPr>
      <w:sz w:val="27"/>
      <w:szCs w:val="27"/>
    </w:rPr>
  </w:style>
  <w:style w:type="paragraph" w:styleId="2164">
    <w:name w:val="Титул текст 1 Ж"/>
    <w:basedOn w:val="885"/>
    <w:next w:val="2164"/>
    <w:link w:val="885"/>
    <w:semiHidden/>
    <w:pPr>
      <w:jc w:val="center"/>
    </w:pPr>
    <w:rPr>
      <w:sz w:val="27"/>
      <w:szCs w:val="27"/>
    </w:rPr>
  </w:style>
  <w:style w:type="paragraph" w:styleId="2165">
    <w:name w:val="Титул тема"/>
    <w:basedOn w:val="885"/>
    <w:next w:val="2165"/>
    <w:link w:val="885"/>
    <w:semiHidden/>
    <w:pPr>
      <w:jc w:val="center"/>
    </w:pPr>
    <w:rPr>
      <w:b/>
      <w:bCs/>
      <w:sz w:val="27"/>
      <w:szCs w:val="27"/>
    </w:rPr>
  </w:style>
  <w:style w:type="paragraph" w:styleId="2166">
    <w:name w:val="Титул Таблица"/>
    <w:basedOn w:val="885"/>
    <w:next w:val="2166"/>
    <w:link w:val="885"/>
    <w:semiHidden/>
    <w:pPr>
      <w:ind w:left="57"/>
      <w:pageBreakBefore/>
      <w:spacing w:before="60" w:after="60"/>
    </w:pPr>
    <w:rPr>
      <w:color w:val="000000"/>
      <w:sz w:val="27"/>
      <w:szCs w:val="27"/>
    </w:rPr>
  </w:style>
  <w:style w:type="character" w:styleId="2167">
    <w:name w:val="Дефис 2 Знак"/>
    <w:next w:val="2167"/>
    <w:link w:val="2168"/>
    <w:semiHidden/>
    <w:rPr>
      <w:sz w:val="24"/>
      <w:lang w:val="en-US" w:eastAsia="en-US"/>
    </w:rPr>
  </w:style>
  <w:style w:type="paragraph" w:styleId="2168">
    <w:name w:val="Дефис 2"/>
    <w:basedOn w:val="2154"/>
    <w:next w:val="2168"/>
    <w:link w:val="2167"/>
    <w:semiHidden/>
    <w:pPr>
      <w:numPr>
        <w:ilvl w:val="1"/>
        <w:numId w:val="83"/>
      </w:numPr>
      <w:ind w:left="709"/>
      <w:tabs>
        <w:tab w:val="num" w:pos="360" w:leader="none"/>
        <w:tab w:val="num" w:pos="567" w:leader="none"/>
        <w:tab w:val="clear" w:pos="1002" w:leader="none"/>
      </w:tabs>
    </w:pPr>
  </w:style>
  <w:style w:type="paragraph" w:styleId="2169">
    <w:name w:val="Заголовок 1 б/н"/>
    <w:basedOn w:val="886"/>
    <w:next w:val="2169"/>
    <w:link w:val="885"/>
    <w:semiHidden/>
    <w:pPr>
      <w:keepLines/>
      <w:spacing w:before="240" w:after="120"/>
      <w:widowControl/>
    </w:pPr>
    <w:rPr>
      <w:rFonts w:ascii="Times New Roman ??????????" w:hAnsi="Times New Roman ??????????" w:cs="Times New Roman ??????????"/>
      <w:caps/>
      <w:sz w:val="28"/>
      <w:szCs w:val="28"/>
      <w:lang w:val="ru-RU" w:eastAsia="ru-RU"/>
    </w:rPr>
  </w:style>
  <w:style w:type="paragraph" w:styleId="2170">
    <w:name w:val="Заголовок 1 Приложение"/>
    <w:basedOn w:val="886"/>
    <w:next w:val="2152"/>
    <w:link w:val="885"/>
    <w:semiHidden/>
    <w:pPr>
      <w:ind w:left="624" w:hanging="624"/>
      <w:jc w:val="right"/>
      <w:keepLines/>
      <w:spacing w:before="240" w:after="120"/>
      <w:widowControl/>
      <w:tabs>
        <w:tab w:val="num" w:pos="624" w:leader="none"/>
      </w:tabs>
    </w:pPr>
    <w:rPr>
      <w:rFonts w:ascii="Times New Roman ??????????" w:hAnsi="Times New Roman ??????????" w:cs="Times New Roman ??????????"/>
      <w:caps/>
      <w:sz w:val="28"/>
      <w:szCs w:val="28"/>
      <w:lang w:val="ru-RU" w:eastAsia="ru-RU"/>
    </w:rPr>
  </w:style>
  <w:style w:type="paragraph" w:styleId="2171">
    <w:name w:val="Заголовок 2 Приложение"/>
    <w:basedOn w:val="887"/>
    <w:next w:val="2171"/>
    <w:link w:val="885"/>
    <w:semiHidden/>
    <w:pPr>
      <w:spacing w:after="120"/>
    </w:pPr>
    <w:rPr>
      <w:rFonts w:ascii="Times New Roman ??????????" w:hAnsi="Times New Roman ??????????" w:cs="Times New Roman ??????????"/>
      <w:i w:val="0"/>
      <w:iCs/>
      <w:smallCaps/>
      <w:spacing w:val="-2"/>
      <w:sz w:val="24"/>
      <w:szCs w:val="24"/>
    </w:rPr>
  </w:style>
  <w:style w:type="paragraph" w:styleId="2172">
    <w:name w:val="Колонтитул 1"/>
    <w:basedOn w:val="885"/>
    <w:next w:val="2172"/>
    <w:link w:val="885"/>
    <w:semiHidden/>
    <w:pPr>
      <w:jc w:val="center"/>
    </w:pPr>
    <w:rPr>
      <w:rFonts w:ascii="Courier New" w:hAnsi="Courier New" w:cs="Courier New"/>
      <w:lang w:val="en-US"/>
    </w:rPr>
  </w:style>
  <w:style w:type="paragraph" w:styleId="2173">
    <w:name w:val="Лист регистрации изменений"/>
    <w:basedOn w:val="892"/>
    <w:next w:val="2173"/>
    <w:link w:val="885"/>
    <w:semiHidden/>
    <w:pPr>
      <w:numPr>
        <w:ilvl w:val="6"/>
        <w:numId w:val="0"/>
      </w:numPr>
      <w:ind w:left="1296" w:hanging="1296"/>
      <w:keepNext w:val="0"/>
      <w:pageBreakBefore/>
      <w:spacing w:after="60"/>
      <w:widowControl/>
      <w:tabs>
        <w:tab w:val="num" w:pos="1296" w:leader="none"/>
      </w:tabs>
    </w:pPr>
    <w:rPr>
      <w:rFonts w:ascii="Arial Narrow" w:hAnsi="Arial Narrow" w:cs="Arial Narrow"/>
      <w:b/>
      <w:bCs/>
      <w:lang w:eastAsia="ru-RU"/>
    </w:rPr>
  </w:style>
  <w:style w:type="paragraph" w:styleId="2174">
    <w:name w:val="Лист регистрации изменений Таблица"/>
    <w:basedOn w:val="885"/>
    <w:next w:val="2174"/>
    <w:link w:val="885"/>
    <w:semiHidden/>
    <w:pPr>
      <w:jc w:val="center"/>
    </w:pPr>
    <w:rPr>
      <w:rFonts w:ascii="Arial Narrow" w:hAnsi="Arial Narrow" w:cs="Arial Narrow"/>
    </w:rPr>
  </w:style>
  <w:style w:type="paragraph" w:styleId="2175">
    <w:name w:val="Обозначение документа"/>
    <w:basedOn w:val="885"/>
    <w:next w:val="2175"/>
    <w:link w:val="885"/>
    <w:semiHidden/>
    <w:pPr>
      <w:spacing w:before="40" w:after="40"/>
    </w:pPr>
    <w:rPr>
      <w:rFonts w:ascii="Arial Narrow" w:hAnsi="Arial Narrow" w:cs="Arial Narrow"/>
    </w:rPr>
  </w:style>
  <w:style w:type="paragraph" w:styleId="2176">
    <w:name w:val="Обычный 1 Многоуровневый нумерованный"/>
    <w:basedOn w:val="885"/>
    <w:next w:val="2176"/>
    <w:link w:val="885"/>
    <w:semiHidden/>
    <w:pPr>
      <w:numPr>
        <w:ilvl w:val="0"/>
        <w:numId w:val="85"/>
      </w:numPr>
      <w:spacing w:line="360" w:lineRule="auto"/>
    </w:pPr>
  </w:style>
  <w:style w:type="paragraph" w:styleId="2177">
    <w:name w:val="Примечание 1"/>
    <w:basedOn w:val="2152"/>
    <w:next w:val="2177"/>
    <w:link w:val="885"/>
    <w:semiHidden/>
    <w:rPr>
      <w:u w:val="single"/>
    </w:rPr>
  </w:style>
  <w:style w:type="paragraph" w:styleId="2178">
    <w:name w:val="Примечание 1 Текст нумерованный"/>
    <w:basedOn w:val="2152"/>
    <w:next w:val="2178"/>
    <w:link w:val="885"/>
    <w:semiHidden/>
    <w:pPr>
      <w:ind w:left="1440" w:hanging="360"/>
      <w:tabs>
        <w:tab w:val="num" w:pos="1440" w:leader="none"/>
      </w:tabs>
    </w:pPr>
    <w:rPr>
      <w:i/>
      <w:iCs/>
    </w:rPr>
  </w:style>
  <w:style w:type="paragraph" w:styleId="2179">
    <w:name w:val="Примечание 1 Текст"/>
    <w:basedOn w:val="2178"/>
    <w:next w:val="2179"/>
    <w:link w:val="885"/>
    <w:semiHidden/>
    <w:pPr>
      <w:ind w:left="1080" w:firstLine="0"/>
      <w:tabs>
        <w:tab w:val="clear" w:pos="1440" w:leader="none"/>
      </w:tabs>
    </w:pPr>
  </w:style>
  <w:style w:type="paragraph" w:styleId="2180">
    <w:name w:val="Резолюция 1"/>
    <w:basedOn w:val="885"/>
    <w:next w:val="2180"/>
    <w:link w:val="885"/>
    <w:semiHidden/>
    <w:pPr>
      <w:spacing w:after="60"/>
    </w:pPr>
    <w:rPr>
      <w:b/>
      <w:bCs/>
      <w:caps/>
      <w:sz w:val="27"/>
      <w:szCs w:val="27"/>
    </w:rPr>
  </w:style>
  <w:style w:type="paragraph" w:styleId="2181">
    <w:name w:val="Рисунок"/>
    <w:basedOn w:val="885"/>
    <w:next w:val="2181"/>
    <w:link w:val="885"/>
    <w:pPr>
      <w:jc w:val="center"/>
      <w:keepNext/>
      <w:spacing w:before="240" w:after="120"/>
    </w:pPr>
  </w:style>
  <w:style w:type="character" w:styleId="2182">
    <w:name w:val="Сноска 1 Знак"/>
    <w:next w:val="2182"/>
    <w:link w:val="2183"/>
    <w:semiHidden/>
    <w:rPr>
      <w:sz w:val="22"/>
    </w:rPr>
  </w:style>
  <w:style w:type="paragraph" w:styleId="2183">
    <w:name w:val="Сноска 1"/>
    <w:basedOn w:val="1242"/>
    <w:next w:val="2183"/>
    <w:link w:val="2182"/>
    <w:semiHidden/>
    <w:rPr>
      <w:sz w:val="22"/>
      <w:lang w:val="en-US" w:eastAsia="en-US"/>
    </w:rPr>
  </w:style>
  <w:style w:type="paragraph" w:styleId="2184">
    <w:name w:val="Сноска дефис"/>
    <w:basedOn w:val="1242"/>
    <w:next w:val="2184"/>
    <w:link w:val="885"/>
    <w:semiHidden/>
    <w:pPr>
      <w:ind w:left="624" w:hanging="624"/>
      <w:tabs>
        <w:tab w:val="num" w:pos="624" w:leader="none"/>
      </w:tabs>
    </w:pPr>
    <w:rPr>
      <w:rFonts w:ascii="Courier New" w:hAnsi="Courier New" w:cs="Courier New"/>
      <w:sz w:val="22"/>
      <w:szCs w:val="22"/>
      <w:lang w:eastAsia="ru-RU"/>
    </w:rPr>
  </w:style>
  <w:style w:type="paragraph" w:styleId="2185">
    <w:name w:val="Содержание"/>
    <w:basedOn w:val="885"/>
    <w:next w:val="2185"/>
    <w:link w:val="885"/>
    <w:semiHidden/>
    <w:pPr>
      <w:jc w:val="center"/>
      <w:pageBreakBefore/>
    </w:pPr>
    <w:rPr>
      <w:rFonts w:ascii="Arial" w:hAnsi="Arial" w:cs="Arial"/>
      <w:b/>
      <w:bCs/>
      <w:smallCaps/>
      <w:spacing w:val="40"/>
      <w:sz w:val="27"/>
      <w:szCs w:val="27"/>
    </w:rPr>
  </w:style>
  <w:style w:type="paragraph" w:styleId="2186">
    <w:name w:val="Список многоуровневый 1"/>
    <w:basedOn w:val="885"/>
    <w:next w:val="2186"/>
    <w:link w:val="885"/>
    <w:semiHidden/>
    <w:pPr>
      <w:ind w:left="432" w:hanging="432"/>
      <w:jc w:val="both"/>
      <w:spacing w:before="20" w:after="20" w:line="360" w:lineRule="auto"/>
      <w:tabs>
        <w:tab w:val="num" w:pos="432" w:leader="none"/>
        <w:tab w:val="num" w:pos="709" w:leader="none"/>
        <w:tab w:val="num" w:pos="928" w:leader="none"/>
      </w:tabs>
    </w:pPr>
  </w:style>
  <w:style w:type="paragraph" w:styleId="2187">
    <w:name w:val="Список нумерованный 1"/>
    <w:basedOn w:val="2152"/>
    <w:next w:val="2187"/>
    <w:link w:val="885"/>
    <w:semiHidden/>
    <w:pPr>
      <w:tabs>
        <w:tab w:val="num" w:pos="360" w:leader="none"/>
        <w:tab w:val="num" w:pos="720" w:leader="none"/>
        <w:tab w:val="num" w:pos="1069" w:leader="none"/>
      </w:tabs>
    </w:pPr>
  </w:style>
  <w:style w:type="character" w:styleId="2188">
    <w:name w:val="Таблица 1 Знак"/>
    <w:next w:val="2188"/>
    <w:link w:val="2189"/>
    <w:semiHidden/>
    <w:rPr>
      <w:b/>
      <w:sz w:val="27"/>
    </w:rPr>
  </w:style>
  <w:style w:type="paragraph" w:styleId="2189">
    <w:name w:val="Таблица 1"/>
    <w:basedOn w:val="885"/>
    <w:next w:val="2189"/>
    <w:link w:val="2188"/>
    <w:semiHidden/>
    <w:pPr>
      <w:jc w:val="right"/>
      <w:keepNext/>
    </w:pPr>
    <w:rPr>
      <w:b/>
      <w:sz w:val="27"/>
      <w:szCs w:val="20"/>
      <w:lang w:val="en-US" w:eastAsia="en-US"/>
    </w:rPr>
  </w:style>
  <w:style w:type="paragraph" w:styleId="2190">
    <w:name w:val="Таблица номер"/>
    <w:basedOn w:val="885"/>
    <w:next w:val="2190"/>
    <w:link w:val="885"/>
    <w:semiHidden/>
    <w:pPr>
      <w:ind w:left="432" w:hanging="432"/>
      <w:jc w:val="right"/>
      <w:spacing w:before="40" w:after="40"/>
      <w:widowControl w:val="off"/>
      <w:tabs>
        <w:tab w:val="num" w:pos="432" w:leader="none"/>
        <w:tab w:val="num" w:pos="928" w:leader="none"/>
        <w:tab w:val="num" w:pos="1134" w:leader="none"/>
        <w:tab w:val="num" w:pos="1429" w:leader="none"/>
      </w:tabs>
    </w:pPr>
  </w:style>
  <w:style w:type="paragraph" w:styleId="2191">
    <w:name w:val="Таблица Приложение"/>
    <w:basedOn w:val="2189"/>
    <w:next w:val="2152"/>
    <w:link w:val="885"/>
    <w:semiHidden/>
    <w:pPr>
      <w:numPr>
        <w:ilvl w:val="1"/>
        <w:numId w:val="86"/>
      </w:numPr>
      <w:ind w:left="0" w:firstLine="0"/>
      <w:tabs>
        <w:tab w:val="num" w:pos="360" w:leader="none"/>
        <w:tab w:val="num" w:pos="2869" w:leader="none"/>
      </w:tabs>
    </w:pPr>
  </w:style>
  <w:style w:type="character" w:styleId="2192">
    <w:name w:val="Таблица текст Знак"/>
    <w:next w:val="2192"/>
    <w:link w:val="2193"/>
    <w:semiHidden/>
    <w:rPr>
      <w:sz w:val="24"/>
    </w:rPr>
  </w:style>
  <w:style w:type="paragraph" w:styleId="2193">
    <w:name w:val="Таблица текст"/>
    <w:basedOn w:val="885"/>
    <w:next w:val="2193"/>
    <w:link w:val="2192"/>
    <w:semiHidden/>
    <w:pPr>
      <w:ind w:left="57" w:right="57"/>
      <w:spacing w:before="40" w:after="40"/>
    </w:pPr>
    <w:rPr>
      <w:szCs w:val="20"/>
      <w:lang w:val="en-US" w:eastAsia="en-US"/>
    </w:rPr>
  </w:style>
  <w:style w:type="character" w:styleId="2194">
    <w:name w:val="Таблица шапка Знак"/>
    <w:next w:val="2194"/>
    <w:link w:val="2195"/>
    <w:semiHidden/>
    <w:rPr>
      <w:b/>
      <w:sz w:val="24"/>
    </w:rPr>
  </w:style>
  <w:style w:type="paragraph" w:styleId="2195">
    <w:name w:val="Таблица шапка"/>
    <w:basedOn w:val="885"/>
    <w:next w:val="885"/>
    <w:link w:val="2194"/>
    <w:semiHidden/>
    <w:pPr>
      <w:jc w:val="center"/>
      <w:keepLines/>
      <w:keepNext/>
      <w:spacing w:before="60" w:after="60"/>
    </w:pPr>
    <w:rPr>
      <w:b/>
      <w:szCs w:val="20"/>
      <w:lang w:val="en-US" w:eastAsia="en-US"/>
    </w:rPr>
  </w:style>
  <w:style w:type="paragraph" w:styleId="2196">
    <w:name w:val="Пункт 2"/>
    <w:basedOn w:val="887"/>
    <w:next w:val="885"/>
    <w:link w:val="885"/>
    <w:semiHidden/>
    <w:pPr>
      <w:numPr>
        <w:ilvl w:val="1"/>
        <w:numId w:val="0"/>
      </w:numPr>
      <w:keepNext w:val="0"/>
      <w:spacing w:after="120" w:line="360" w:lineRule="auto"/>
      <w:tabs>
        <w:tab w:val="num" w:pos="432" w:leader="none"/>
        <w:tab w:val="num" w:pos="2317" w:leader="none"/>
      </w:tabs>
    </w:pPr>
    <w:rPr>
      <w:rFonts w:ascii="Times New Roman" w:hAnsi="Times New Roman"/>
      <w:b w:val="0"/>
      <w:bCs/>
      <w:i w:val="0"/>
      <w:iCs/>
      <w:spacing w:val="-2"/>
      <w:sz w:val="24"/>
      <w:szCs w:val="24"/>
    </w:rPr>
  </w:style>
  <w:style w:type="paragraph" w:styleId="2197">
    <w:name w:val="Пункт 4"/>
    <w:basedOn w:val="889"/>
    <w:next w:val="885"/>
    <w:link w:val="885"/>
    <w:semiHidden/>
    <w:pPr>
      <w:numPr>
        <w:ilvl w:val="3"/>
        <w:numId w:val="0"/>
      </w:numPr>
      <w:ind w:left="864" w:hanging="144"/>
      <w:jc w:val="both"/>
      <w:keepNext w:val="0"/>
      <w:spacing w:before="120" w:after="120" w:line="360" w:lineRule="auto"/>
      <w:widowControl/>
      <w:tabs>
        <w:tab w:val="num" w:pos="432" w:leader="none"/>
        <w:tab w:val="num" w:pos="864" w:leader="none"/>
        <w:tab w:val="num" w:pos="3757" w:leader="none"/>
      </w:tabs>
    </w:pPr>
  </w:style>
  <w:style w:type="paragraph" w:styleId="2198">
    <w:name w:val="маркированный список 1"/>
    <w:basedOn w:val="885"/>
    <w:next w:val="2198"/>
    <w:link w:val="885"/>
    <w:semiHidden/>
    <w:pPr>
      <w:numPr>
        <w:ilvl w:val="0"/>
        <w:numId w:val="87"/>
      </w:numPr>
    </w:pPr>
    <w:rPr>
      <w:rFonts w:ascii="Arial" w:hAnsi="Arial" w:cs="Arial"/>
    </w:rPr>
  </w:style>
  <w:style w:type="paragraph" w:styleId="2199">
    <w:name w:val="Рецензия11"/>
    <w:next w:val="2199"/>
    <w:link w:val="885"/>
    <w:rPr>
      <w:sz w:val="24"/>
      <w:szCs w:val="24"/>
      <w:lang w:val="ru-RU" w:eastAsia="ru-RU" w:bidi="ar-SA"/>
    </w:rPr>
  </w:style>
  <w:style w:type="paragraph" w:styleId="2200">
    <w:name w:val="Стиль Дефис 1"/>
    <w:basedOn w:val="2154"/>
    <w:next w:val="2200"/>
    <w:link w:val="885"/>
    <w:semiHidden/>
    <w:pPr>
      <w:ind w:left="0" w:firstLine="708"/>
      <w:keepLines/>
      <w:spacing w:before="60" w:after="60"/>
      <w:tabs>
        <w:tab w:val="clear" w:pos="851" w:leader="none"/>
        <w:tab w:val="num" w:pos="1068" w:leader="none"/>
      </w:tabs>
    </w:pPr>
  </w:style>
  <w:style w:type="paragraph" w:styleId="2201">
    <w:name w:val="_Маркир_список"/>
    <w:basedOn w:val="885"/>
    <w:next w:val="2201"/>
    <w:link w:val="885"/>
    <w:semiHidden/>
    <w:pPr>
      <w:numPr>
        <w:ilvl w:val="0"/>
        <w:numId w:val="84"/>
      </w:numPr>
      <w:spacing w:before="60"/>
    </w:pPr>
  </w:style>
  <w:style w:type="paragraph" w:styleId="2202">
    <w:name w:val="Таблица (ячейка)"/>
    <w:basedOn w:val="885"/>
    <w:next w:val="2202"/>
    <w:link w:val="885"/>
    <w:semiHidden/>
    <w:pPr>
      <w:spacing w:before="120" w:after="40"/>
    </w:pPr>
    <w:rPr>
      <w:rFonts w:ascii="Arial" w:hAnsi="Arial" w:cs="Arial"/>
      <w:sz w:val="20"/>
      <w:szCs w:val="20"/>
      <w:lang w:eastAsia="en-US"/>
    </w:rPr>
  </w:style>
  <w:style w:type="paragraph" w:styleId="2203">
    <w:name w:val="Таблица (заголовок)"/>
    <w:basedOn w:val="2202"/>
    <w:next w:val="2202"/>
    <w:link w:val="885"/>
    <w:semiHidden/>
    <w:pPr>
      <w:spacing w:before="180"/>
    </w:pPr>
    <w:rPr>
      <w:b/>
      <w:bCs/>
      <w:smallCaps/>
    </w:rPr>
  </w:style>
  <w:style w:type="paragraph" w:styleId="2204">
    <w:name w:val="Revision1"/>
    <w:next w:val="2204"/>
    <w:link w:val="885"/>
    <w:semiHidden/>
    <w:rPr>
      <w:sz w:val="24"/>
      <w:szCs w:val="24"/>
      <w:lang w:val="ru-RU" w:eastAsia="ru-RU" w:bidi="ar-SA"/>
    </w:rPr>
  </w:style>
  <w:style w:type="character" w:styleId="2205">
    <w:name w:val="Основной Знак Знак Знак"/>
    <w:next w:val="2205"/>
    <w:link w:val="2206"/>
    <w:semiHidden/>
    <w:rPr>
      <w:sz w:val="24"/>
    </w:rPr>
  </w:style>
  <w:style w:type="paragraph" w:styleId="2206">
    <w:name w:val="Основной Знак Знак"/>
    <w:basedOn w:val="885"/>
    <w:next w:val="2206"/>
    <w:link w:val="2205"/>
    <w:semiHidden/>
    <w:pPr>
      <w:ind w:left="284" w:right="170" w:firstLine="567"/>
      <w:jc w:val="both"/>
      <w:spacing w:line="360" w:lineRule="auto"/>
      <w:widowControl w:val="off"/>
    </w:pPr>
    <w:rPr>
      <w:szCs w:val="20"/>
      <w:lang w:val="en-US" w:eastAsia="en-US"/>
    </w:rPr>
  </w:style>
  <w:style w:type="paragraph" w:styleId="2207">
    <w:name w:val="Title_SubsysName_12pt"/>
    <w:basedOn w:val="885"/>
    <w:next w:val="2207"/>
    <w:link w:val="885"/>
    <w:semiHidden/>
    <w:pPr>
      <w:jc w:val="center"/>
    </w:pPr>
    <w:rPr>
      <w:sz w:val="20"/>
      <w:szCs w:val="20"/>
    </w:rPr>
  </w:style>
  <w:style w:type="character" w:styleId="2208">
    <w:name w:val="Текст таблицы Знак"/>
    <w:next w:val="2208"/>
    <w:link w:val="2209"/>
    <w:semiHidden/>
    <w:rPr>
      <w:sz w:val="22"/>
      <w:szCs w:val="22"/>
      <w:lang w:val="ru-RU" w:eastAsia="en-US" w:bidi="ar-SA"/>
    </w:rPr>
  </w:style>
  <w:style w:type="paragraph" w:styleId="2209">
    <w:name w:val="Текст таблицы"/>
    <w:next w:val="2209"/>
    <w:link w:val="2208"/>
    <w:semiHidden/>
    <w:pPr>
      <w:spacing w:before="60" w:after="60"/>
    </w:pPr>
    <w:rPr>
      <w:sz w:val="22"/>
      <w:szCs w:val="22"/>
      <w:lang w:val="ru-RU" w:eastAsia="en-US" w:bidi="ar-SA"/>
    </w:rPr>
  </w:style>
  <w:style w:type="paragraph" w:styleId="2210">
    <w:name w:val="body-12 без отступа"/>
    <w:next w:val="2210"/>
    <w:link w:val="885"/>
    <w:semiHidden/>
    <w:rPr>
      <w:sz w:val="24"/>
      <w:szCs w:val="24"/>
      <w:lang w:val="ru-RU" w:eastAsia="en-US" w:bidi="ar-SA"/>
    </w:rPr>
  </w:style>
  <w:style w:type="paragraph" w:styleId="2211">
    <w:name w:val="Номер Таблицы 1"/>
    <w:basedOn w:val="2210"/>
    <w:next w:val="2211"/>
    <w:link w:val="885"/>
    <w:semiHidden/>
    <w:pPr>
      <w:numPr>
        <w:ilvl w:val="0"/>
        <w:numId w:val="88"/>
      </w:numPr>
      <w:jc w:val="center"/>
    </w:pPr>
    <w:rPr>
      <w:rFonts w:ascii="Arial Narrow" w:hAnsi="Arial Narrow" w:cs="Arial Narrow"/>
      <w:lang w:eastAsia="ru-RU"/>
    </w:rPr>
  </w:style>
  <w:style w:type="paragraph" w:styleId="2212">
    <w:name w:val="Номер таблицы 2"/>
    <w:basedOn w:val="2211"/>
    <w:next w:val="2212"/>
    <w:link w:val="885"/>
    <w:semiHidden/>
    <w:pPr>
      <w:numPr>
        <w:ilvl w:val="1"/>
        <w:numId w:val="88"/>
      </w:numPr>
      <w:ind w:hanging="360"/>
    </w:pPr>
  </w:style>
  <w:style w:type="character" w:styleId="2213">
    <w:name w:val="Основной Знак"/>
    <w:next w:val="2213"/>
    <w:link w:val="2214"/>
    <w:semiHidden/>
    <w:rPr>
      <w:sz w:val="24"/>
    </w:rPr>
  </w:style>
  <w:style w:type="paragraph" w:styleId="2214">
    <w:name w:val="Основной"/>
    <w:basedOn w:val="885"/>
    <w:next w:val="2214"/>
    <w:link w:val="2213"/>
    <w:semiHidden/>
    <w:pPr>
      <w:ind w:left="284" w:right="170" w:firstLine="567"/>
      <w:jc w:val="both"/>
      <w:spacing w:line="360" w:lineRule="auto"/>
      <w:widowControl w:val="off"/>
    </w:pPr>
    <w:rPr>
      <w:szCs w:val="20"/>
      <w:lang w:val="en-US" w:eastAsia="en-US"/>
    </w:rPr>
  </w:style>
  <w:style w:type="character" w:styleId="2215">
    <w:name w:val="body-12 Знак"/>
    <w:next w:val="2215"/>
    <w:link w:val="2216"/>
    <w:semiHidden/>
    <w:rPr>
      <w:sz w:val="24"/>
      <w:szCs w:val="24"/>
      <w:lang w:val="ru-RU" w:eastAsia="ru-RU" w:bidi="ar-SA"/>
    </w:rPr>
  </w:style>
  <w:style w:type="paragraph" w:styleId="2216">
    <w:name w:val="body-12"/>
    <w:next w:val="2216"/>
    <w:link w:val="2215"/>
    <w:semiHidden/>
    <w:pPr>
      <w:ind w:firstLine="567"/>
      <w:jc w:val="both"/>
      <w:spacing w:before="60" w:after="60" w:line="312" w:lineRule="auto"/>
    </w:pPr>
    <w:rPr>
      <w:sz w:val="24"/>
      <w:szCs w:val="24"/>
      <w:lang w:val="ru-RU" w:eastAsia="ru-RU" w:bidi="ar-SA"/>
    </w:rPr>
  </w:style>
  <w:style w:type="character" w:styleId="2217">
    <w:name w:val="Тема примечания Знак1"/>
    <w:next w:val="2217"/>
    <w:link w:val="885"/>
    <w:semiHidden/>
    <w:rPr>
      <w:rFonts w:ascii="Times New Roman" w:hAnsi="Times New Roman"/>
      <w:b/>
      <w:sz w:val="24"/>
      <w:lang w:val="ru-RU" w:eastAsia="ru-RU"/>
    </w:rPr>
  </w:style>
  <w:style w:type="character" w:styleId="2218">
    <w:name w:val="Comment Subject Char1"/>
    <w:next w:val="2218"/>
    <w:link w:val="885"/>
    <w:rPr>
      <w:rFonts w:ascii="Times New Roman" w:hAnsi="Times New Roman"/>
      <w:b/>
      <w:spacing w:val="-5"/>
      <w:sz w:val="20"/>
      <w:lang w:val="ru-RU" w:eastAsia="ru-RU"/>
    </w:rPr>
  </w:style>
  <w:style w:type="character" w:styleId="2219">
    <w:name w:val="emailstyle167"/>
    <w:next w:val="2219"/>
    <w:link w:val="885"/>
    <w:semiHidden/>
    <w:rPr>
      <w:rFonts w:ascii="Times New Roman" w:hAnsi="Times New Roman"/>
      <w:color w:val="365f91"/>
    </w:rPr>
  </w:style>
  <w:style w:type="character" w:styleId="2220">
    <w:name w:val="emailstyle168"/>
    <w:next w:val="2220"/>
    <w:link w:val="885"/>
    <w:semiHidden/>
    <w:rPr>
      <w:rFonts w:ascii="Calibri" w:hAnsi="Calibri"/>
      <w:color w:val="000000"/>
    </w:rPr>
  </w:style>
  <w:style w:type="character" w:styleId="2221">
    <w:name w:val="emailstyle169"/>
    <w:next w:val="2221"/>
    <w:link w:val="885"/>
    <w:semiHidden/>
    <w:rPr>
      <w:rFonts w:ascii="Calibri" w:hAnsi="Calibri"/>
      <w:color w:val="000000"/>
    </w:rPr>
  </w:style>
  <w:style w:type="table" w:styleId="2222">
    <w:name w:val="Сетка таблицы GR1"/>
    <w:next w:val="2222"/>
    <w:link w:val="885"/>
    <w:rPr>
      <w:sz w:val="24"/>
      <w:szCs w:val="24"/>
      <w:lang w:val="ru-RU" w:eastAsia="ru-RU" w:bidi="ar-SA"/>
    </w:rPr>
    <w:tblPr/>
  </w:style>
  <w:style w:type="character" w:styleId="2223">
    <w:name w:val="NN_Zagolovok_3 Знак1"/>
    <w:next w:val="2223"/>
    <w:link w:val="885"/>
    <w:rPr>
      <w:b/>
      <w:spacing w:val="32"/>
      <w:sz w:val="28"/>
    </w:rPr>
  </w:style>
  <w:style w:type="paragraph" w:styleId="2224">
    <w:name w:val="head74charcharcharcharchar"/>
    <w:basedOn w:val="885"/>
    <w:next w:val="2224"/>
    <w:link w:val="885"/>
    <w:pPr>
      <w:numPr>
        <w:ilvl w:val="3"/>
        <w:numId w:val="91"/>
      </w:numPr>
      <w:jc w:val="both"/>
      <w:keepNext/>
      <w:spacing w:after="120"/>
    </w:pPr>
    <w:rPr>
      <w:b/>
      <w:bCs/>
      <w:sz w:val="22"/>
      <w:szCs w:val="22"/>
    </w:rPr>
  </w:style>
  <w:style w:type="character" w:styleId="2225">
    <w:name w:val="dfaq"/>
    <w:next w:val="2225"/>
    <w:link w:val="885"/>
  </w:style>
  <w:style w:type="paragraph" w:styleId="2226">
    <w:name w:val="Абзац первого уровня"/>
    <w:basedOn w:val="885"/>
    <w:next w:val="2226"/>
    <w:link w:val="2227"/>
    <w:pPr>
      <w:numPr>
        <w:ilvl w:val="0"/>
        <w:numId w:val="92"/>
      </w:numPr>
      <w:ind w:left="568" w:hanging="284"/>
      <w:jc w:val="both"/>
      <w:spacing w:before="120" w:after="120"/>
    </w:pPr>
    <w:rPr>
      <w:rFonts w:ascii="Calibri" w:hAnsi="Calibri"/>
      <w:lang w:val="en-US" w:eastAsia="en-US"/>
    </w:rPr>
  </w:style>
  <w:style w:type="character" w:styleId="2227">
    <w:name w:val="Абзац первого уровня Знак"/>
    <w:next w:val="2227"/>
    <w:link w:val="2226"/>
    <w:rPr>
      <w:rFonts w:ascii="Calibri" w:hAnsi="Calibri"/>
      <w:sz w:val="24"/>
      <w:szCs w:val="24"/>
      <w:lang w:val="en-US" w:eastAsia="en-US"/>
    </w:rPr>
  </w:style>
  <w:style w:type="character" w:styleId="2228">
    <w:name w:val="sup"/>
    <w:next w:val="2228"/>
    <w:link w:val="885"/>
  </w:style>
  <w:style w:type="character" w:styleId="2229">
    <w:name w:val="body text Знак1,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next w:val="2229"/>
    <w:link w:val="885"/>
    <w:rPr>
      <w:sz w:val="24"/>
      <w:lang w:val="ru-RU" w:eastAsia="ru-RU"/>
    </w:rPr>
  </w:style>
  <w:style w:type="paragraph" w:styleId="2230">
    <w:name w:val="Обычный2"/>
    <w:next w:val="2230"/>
    <w:link w:val="885"/>
    <w:rPr>
      <w:color w:val="000000"/>
      <w:sz w:val="24"/>
      <w:szCs w:val="24"/>
      <w:lang w:val="en-US" w:eastAsia="ru-RU" w:bidi="ar-SA"/>
    </w:rPr>
  </w:style>
  <w:style w:type="paragraph" w:styleId="2231">
    <w:name w:val="Без интервала11"/>
    <w:basedOn w:val="885"/>
    <w:next w:val="2231"/>
    <w:link w:val="885"/>
  </w:style>
  <w:style w:type="paragraph" w:styleId="2232">
    <w:name w:val="_otr_Table_norm"/>
    <w:next w:val="2232"/>
    <w:link w:val="885"/>
    <w:pPr>
      <w:spacing w:before="60" w:after="60"/>
    </w:pPr>
    <w:rPr>
      <w:sz w:val="24"/>
      <w:szCs w:val="24"/>
      <w:lang w:val="ru-RU" w:eastAsia="ru-RU" w:bidi="ar-SA"/>
    </w:rPr>
  </w:style>
  <w:style w:type="paragraph" w:styleId="2233">
    <w:name w:val="_OTR_Table_Head"/>
    <w:basedOn w:val="885"/>
    <w:next w:val="2233"/>
    <w:link w:val="1016"/>
    <w:pPr>
      <w:jc w:val="center"/>
      <w:keepNext/>
      <w:spacing w:before="60" w:after="60"/>
    </w:pPr>
    <w:rPr>
      <w:b/>
      <w:szCs w:val="20"/>
      <w:lang w:val="en-US" w:eastAsia="en-US"/>
    </w:rPr>
  </w:style>
  <w:style w:type="paragraph" w:styleId="2234">
    <w:name w:val="_OTR_Name_Table"/>
    <w:next w:val="2234"/>
    <w:link w:val="885"/>
    <w:pPr>
      <w:ind w:left="1353" w:firstLine="567"/>
      <w:keepNext/>
      <w:spacing w:before="240" w:after="120"/>
      <w:tabs>
        <w:tab w:val="num" w:pos="1920" w:leader="none"/>
      </w:tabs>
    </w:pPr>
    <w:rPr>
      <w:sz w:val="28"/>
      <w:szCs w:val="28"/>
      <w:lang w:val="ru-RU" w:eastAsia="ru-RU" w:bidi="ar-SA"/>
    </w:rPr>
  </w:style>
  <w:style w:type="paragraph" w:styleId="2235">
    <w:name w:val="List Paragraph3"/>
    <w:basedOn w:val="885"/>
    <w:next w:val="2235"/>
    <w:link w:val="885"/>
    <w:pPr>
      <w:ind w:left="708"/>
    </w:pPr>
  </w:style>
  <w:style w:type="paragraph" w:styleId="2236">
    <w:name w:val="Стиль8"/>
    <w:basedOn w:val="885"/>
    <w:next w:val="2236"/>
    <w:link w:val="2237"/>
    <w:pPr>
      <w:ind w:left="432" w:right="-42" w:hanging="144"/>
      <w:jc w:val="both"/>
      <w:spacing w:before="80" w:after="80"/>
    </w:pPr>
    <w:rPr>
      <w:sz w:val="28"/>
      <w:szCs w:val="20"/>
      <w:lang w:val="en-US" w:eastAsia="en-US"/>
    </w:rPr>
  </w:style>
  <w:style w:type="character" w:styleId="2237">
    <w:name w:val="Стиль8 Знак"/>
    <w:next w:val="2237"/>
    <w:link w:val="2236"/>
    <w:rPr>
      <w:sz w:val="28"/>
    </w:rPr>
  </w:style>
  <w:style w:type="character" w:styleId="2238">
    <w:name w:val="No Spacing Char"/>
    <w:next w:val="2238"/>
    <w:link w:val="1012"/>
    <w:rPr>
      <w:sz w:val="24"/>
      <w:lang w:val="ru-RU" w:eastAsia="ru-RU" w:bidi="ar-SA"/>
    </w:rPr>
  </w:style>
  <w:style w:type="character" w:styleId="2239">
    <w:name w:val="Body Text Char4,body text Char4,body text Знак Char,body text Знак Знак Char,bt Char4,ändrad Char,body text1 Char4,bt1 Char4,body text2 Char3,bt2 Char3,body text11 Char,bt11 Char,body text3 Char3,bt3 Char3,paragraph 2 Char,paragraph 21 Char,EHPT Char"/>
    <w:next w:val="2239"/>
    <w:link w:val="885"/>
    <w:rPr>
      <w:rFonts w:ascii="Calibri" w:hAnsi="Calibri"/>
      <w:sz w:val="22"/>
      <w:lang w:val="en-US" w:eastAsia="ar-SA" w:bidi="ar-SA"/>
    </w:rPr>
  </w:style>
  <w:style w:type="paragraph" w:styleId="2240">
    <w:name w:val="Пункт_пост"/>
    <w:basedOn w:val="885"/>
    <w:next w:val="2240"/>
    <w:link w:val="885"/>
    <w:pPr>
      <w:numPr>
        <w:ilvl w:val="0"/>
        <w:numId w:val="93"/>
      </w:numPr>
      <w:jc w:val="both"/>
      <w:spacing w:before="120"/>
    </w:pPr>
    <w:rPr>
      <w:sz w:val="26"/>
      <w:szCs w:val="26"/>
    </w:rPr>
  </w:style>
  <w:style w:type="paragraph" w:styleId="2241">
    <w:name w:val="Название_пост"/>
    <w:next w:val="2242"/>
    <w:link w:val="885"/>
    <w:pPr>
      <w:jc w:val="center"/>
    </w:pPr>
    <w:rPr>
      <w:b/>
      <w:bCs/>
      <w:sz w:val="32"/>
      <w:szCs w:val="32"/>
      <w:lang w:val="ru-RU" w:eastAsia="ru-RU" w:bidi="ar-SA"/>
    </w:rPr>
  </w:style>
  <w:style w:type="paragraph" w:styleId="2242">
    <w:name w:val="Дата и номер"/>
    <w:basedOn w:val="885"/>
    <w:next w:val="2243"/>
    <w:link w:val="885"/>
    <w:pPr>
      <w:ind w:firstLine="720"/>
      <w:jc w:val="both"/>
      <w:tabs>
        <w:tab w:val="left" w:pos="8100" w:leader="none"/>
      </w:tabs>
    </w:pPr>
    <w:rPr>
      <w:sz w:val="26"/>
      <w:szCs w:val="26"/>
    </w:rPr>
  </w:style>
  <w:style w:type="paragraph" w:styleId="2243">
    <w:name w:val="Заголовок_пост"/>
    <w:basedOn w:val="885"/>
    <w:next w:val="2243"/>
    <w:link w:val="885"/>
    <w:pPr>
      <w:ind w:left="720" w:right="4627"/>
      <w:tabs>
        <w:tab w:val="left" w:pos="10440" w:leader="none"/>
      </w:tabs>
    </w:pPr>
    <w:rPr>
      <w:sz w:val="26"/>
      <w:szCs w:val="26"/>
    </w:rPr>
  </w:style>
  <w:style w:type="paragraph" w:styleId="2244">
    <w:name w:val="Абзац_пост"/>
    <w:basedOn w:val="885"/>
    <w:next w:val="2244"/>
    <w:link w:val="885"/>
    <w:pPr>
      <w:ind w:firstLine="720"/>
      <w:jc w:val="both"/>
      <w:spacing w:before="120"/>
    </w:pPr>
    <w:rPr>
      <w:sz w:val="26"/>
      <w:szCs w:val="26"/>
    </w:rPr>
  </w:style>
  <w:style w:type="paragraph" w:styleId="2245">
    <w:name w:val="Char Char Знак Знак1 Char Char1 Знак Знак Char Char"/>
    <w:basedOn w:val="885"/>
    <w:next w:val="2245"/>
    <w:link w:val="885"/>
    <w:pPr>
      <w:spacing w:before="100" w:beforeAutospacing="1" w:after="100" w:afterAutospacing="1"/>
    </w:pPr>
    <w:rPr>
      <w:rFonts w:ascii="Tahoma" w:hAnsi="Tahoma" w:cs="Tahoma"/>
      <w:sz w:val="20"/>
      <w:szCs w:val="20"/>
      <w:lang w:val="en-US" w:eastAsia="en-US"/>
    </w:rPr>
  </w:style>
  <w:style w:type="paragraph" w:styleId="2246">
    <w:name w:val="Исполнитель"/>
    <w:basedOn w:val="2244"/>
    <w:next w:val="2246"/>
    <w:link w:val="885"/>
    <w:pPr>
      <w:ind w:left="2880" w:hanging="2160"/>
      <w:spacing w:before="0"/>
      <w:tabs>
        <w:tab w:val="left" w:pos="2880" w:leader="none"/>
      </w:tabs>
    </w:pPr>
  </w:style>
  <w:style w:type="paragraph" w:styleId="2247">
    <w:name w:val="a2"/>
    <w:basedOn w:val="885"/>
    <w:next w:val="2247"/>
    <w:link w:val="885"/>
    <w:pPr>
      <w:ind w:firstLine="720"/>
      <w:jc w:val="both"/>
      <w:spacing w:before="120"/>
    </w:pPr>
    <w:rPr>
      <w:sz w:val="26"/>
      <w:szCs w:val="26"/>
    </w:rPr>
  </w:style>
  <w:style w:type="paragraph" w:styleId="2248">
    <w:name w:val="Стиль3 Знак Знак"/>
    <w:basedOn w:val="925"/>
    <w:next w:val="2248"/>
    <w:link w:val="2249"/>
    <w:pPr>
      <w:ind w:left="391"/>
      <w:jc w:val="both"/>
      <w:spacing w:before="120" w:after="0" w:line="240" w:lineRule="auto"/>
      <w:widowControl w:val="off"/>
      <w:tabs>
        <w:tab w:val="num" w:pos="618" w:leader="none"/>
      </w:tabs>
    </w:pPr>
    <w:rPr>
      <w:lang w:val="ru-RU" w:eastAsia="ru-RU"/>
    </w:rPr>
  </w:style>
  <w:style w:type="character" w:styleId="2249">
    <w:name w:val="Стиль3 Знак Знак Знак"/>
    <w:next w:val="2249"/>
    <w:link w:val="2248"/>
    <w:rPr>
      <w:sz w:val="24"/>
      <w:lang w:val="ru-RU" w:eastAsia="ru-RU"/>
    </w:rPr>
  </w:style>
  <w:style w:type="character" w:styleId="2250">
    <w:name w:val="Не вступил в силу"/>
    <w:next w:val="2250"/>
    <w:link w:val="885"/>
    <w:uiPriority w:val="99"/>
    <w:rPr>
      <w:color w:val="008080"/>
      <w:sz w:val="20"/>
    </w:rPr>
  </w:style>
  <w:style w:type="character" w:styleId="2251">
    <w:name w:val="Body Text Indent Char2,Основной текст с отступом Знак2 Знак Char3,Основной текст с отступом Знак1 Знак Знак Char3,Основной текст с отступом Знак Знак Знак Знак Char3,Основной текст с отступом Знак Знак1 Знак Char3,Body Text Indent Char21"/>
    <w:next w:val="2251"/>
    <w:link w:val="885"/>
  </w:style>
  <w:style w:type="paragraph" w:styleId="2252">
    <w:name w:val="заголовок 11"/>
    <w:basedOn w:val="885"/>
    <w:next w:val="885"/>
    <w:link w:val="885"/>
    <w:pPr>
      <w:jc w:val="center"/>
      <w:keepNext/>
    </w:pPr>
  </w:style>
  <w:style w:type="character" w:styleId="2253">
    <w:name w:val="Заголовок статьи Знак"/>
    <w:next w:val="2253"/>
    <w:link w:val="2254"/>
    <w:rPr>
      <w:rFonts w:ascii="Arial" w:hAnsi="Arial"/>
      <w:sz w:val="24"/>
    </w:rPr>
  </w:style>
  <w:style w:type="paragraph" w:styleId="2254">
    <w:name w:val="Заголовок статьи"/>
    <w:basedOn w:val="885"/>
    <w:next w:val="885"/>
    <w:link w:val="2253"/>
    <w:pPr>
      <w:ind w:left="1612" w:hanging="892"/>
      <w:jc w:val="both"/>
      <w:widowControl w:val="off"/>
    </w:pPr>
    <w:rPr>
      <w:rFonts w:ascii="Arial" w:hAnsi="Arial"/>
      <w:szCs w:val="20"/>
      <w:lang w:val="en-US" w:eastAsia="en-US"/>
    </w:rPr>
  </w:style>
  <w:style w:type="character" w:styleId="2255">
    <w:name w:val="ConsNormal Знак"/>
    <w:next w:val="2255"/>
    <w:link w:val="1274"/>
    <w:rPr>
      <w:rFonts w:ascii="Arial" w:hAnsi="Arial"/>
      <w:sz w:val="22"/>
      <w:lang w:val="ru-RU" w:eastAsia="ru-RU" w:bidi="ar-SA"/>
    </w:rPr>
  </w:style>
  <w:style w:type="character" w:styleId="2256">
    <w:name w:val="Заголовок 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Titre3 Знак"/>
    <w:next w:val="2256"/>
    <w:link w:val="885"/>
    <w:rPr>
      <w:rFonts w:ascii="Cambria" w:hAnsi="Cambria"/>
      <w:b/>
      <w:sz w:val="26"/>
    </w:rPr>
  </w:style>
  <w:style w:type="paragraph" w:styleId="2257">
    <w:name w:val="Обычный.Нормальный абзац"/>
    <w:next w:val="2257"/>
    <w:link w:val="885"/>
    <w:pPr>
      <w:ind w:firstLine="709"/>
      <w:jc w:val="both"/>
      <w:widowControl w:val="off"/>
    </w:pPr>
    <w:rPr>
      <w:sz w:val="24"/>
      <w:szCs w:val="24"/>
      <w:lang w:val="ru-RU" w:eastAsia="ru-RU" w:bidi="ar-SA"/>
    </w:rPr>
  </w:style>
  <w:style w:type="paragraph" w:styleId="2258">
    <w:name w:val="Основной текст 21"/>
    <w:basedOn w:val="885"/>
    <w:next w:val="2258"/>
    <w:link w:val="885"/>
    <w:pPr>
      <w:ind w:firstLine="720"/>
      <w:jc w:val="both"/>
      <w:widowControl w:val="off"/>
    </w:pPr>
    <w:rPr>
      <w:sz w:val="28"/>
      <w:szCs w:val="28"/>
    </w:rPr>
  </w:style>
  <w:style w:type="paragraph" w:styleId="2259">
    <w:name w:val="consplustitle"/>
    <w:basedOn w:val="885"/>
    <w:next w:val="2259"/>
    <w:link w:val="885"/>
    <w:pPr>
      <w:spacing w:before="100" w:beforeAutospacing="1" w:after="100" w:afterAutospacing="1"/>
    </w:pPr>
  </w:style>
  <w:style w:type="paragraph" w:styleId="2260">
    <w:name w:val="consplusnormal"/>
    <w:basedOn w:val="885"/>
    <w:next w:val="2260"/>
    <w:link w:val="885"/>
    <w:pPr>
      <w:spacing w:before="100" w:beforeAutospacing="1" w:after="100" w:afterAutospacing="1"/>
    </w:pPr>
  </w:style>
  <w:style w:type="paragraph" w:styleId="2261">
    <w:name w:val="Стиль3 Знак"/>
    <w:basedOn w:val="925"/>
    <w:next w:val="2261"/>
    <w:link w:val="2262"/>
    <w:pPr>
      <w:ind w:left="0"/>
      <w:jc w:val="both"/>
      <w:spacing w:after="0" w:line="240" w:lineRule="auto"/>
      <w:widowControl w:val="off"/>
      <w:tabs>
        <w:tab w:val="num" w:pos="227" w:leader="none"/>
      </w:tabs>
    </w:pPr>
    <w:rPr>
      <w:lang w:val="ru-RU" w:eastAsia="ru-RU"/>
    </w:rPr>
  </w:style>
  <w:style w:type="character" w:styleId="2262">
    <w:name w:val="Стиль3 Знак Знак1"/>
    <w:next w:val="2262"/>
    <w:link w:val="2261"/>
    <w:rPr>
      <w:sz w:val="24"/>
      <w:lang w:val="ru-RU" w:eastAsia="ru-RU"/>
    </w:rPr>
  </w:style>
  <w:style w:type="paragraph" w:styleId="2263">
    <w:name w:val="111 Текст"/>
    <w:next w:val="2263"/>
    <w:link w:val="885"/>
    <w:pPr>
      <w:ind w:firstLine="567"/>
      <w:jc w:val="both"/>
    </w:pPr>
    <w:rPr>
      <w:sz w:val="24"/>
      <w:szCs w:val="24"/>
      <w:lang w:val="ru-RU" w:eastAsia="ru-RU" w:bidi="ar-SA"/>
    </w:rPr>
  </w:style>
  <w:style w:type="character" w:styleId="2264">
    <w:name w:val="Header Char1,Linie Char1"/>
    <w:next w:val="2264"/>
    <w:link w:val="885"/>
  </w:style>
  <w:style w:type="character" w:styleId="2265">
    <w:name w:val="label"/>
    <w:next w:val="2265"/>
    <w:link w:val="885"/>
  </w:style>
  <w:style w:type="paragraph" w:styleId="2266">
    <w:name w:val="Îáû÷íûé"/>
    <w:next w:val="2266"/>
    <w:link w:val="885"/>
    <w:rPr>
      <w:lang w:val="ru-RU" w:eastAsia="ru-RU" w:bidi="ar-SA"/>
    </w:rPr>
  </w:style>
  <w:style w:type="character" w:styleId="2267">
    <w:name w:val="Font Style20"/>
    <w:next w:val="2267"/>
    <w:link w:val="885"/>
    <w:rPr>
      <w:rFonts w:ascii="Times New Roman" w:hAnsi="Times New Roman"/>
      <w:b/>
      <w:sz w:val="22"/>
    </w:rPr>
  </w:style>
  <w:style w:type="character" w:styleId="2268">
    <w:name w:val="Font Style18"/>
    <w:next w:val="2268"/>
    <w:link w:val="885"/>
    <w:rPr>
      <w:rFonts w:ascii="Times New Roman" w:hAnsi="Times New Roman"/>
      <w:sz w:val="24"/>
    </w:rPr>
  </w:style>
  <w:style w:type="paragraph" w:styleId="2269">
    <w:name w:val="Style7"/>
    <w:basedOn w:val="885"/>
    <w:next w:val="2269"/>
    <w:link w:val="885"/>
    <w:pPr>
      <w:spacing w:line="278" w:lineRule="exact"/>
      <w:widowControl w:val="off"/>
    </w:pPr>
  </w:style>
  <w:style w:type="paragraph" w:styleId="2270">
    <w:name w:val="Style8"/>
    <w:basedOn w:val="885"/>
    <w:next w:val="2270"/>
    <w:link w:val="885"/>
    <w:pPr>
      <w:spacing w:line="275" w:lineRule="exact"/>
      <w:widowControl w:val="off"/>
    </w:pPr>
  </w:style>
  <w:style w:type="paragraph" w:styleId="227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w:basedOn w:val="885"/>
    <w:next w:val="887"/>
    <w:link w:val="885"/>
    <w:pPr>
      <w:spacing w:after="160" w:line="240" w:lineRule="exact"/>
    </w:pPr>
    <w:rPr>
      <w:lang w:val="en-US" w:eastAsia="en-US"/>
    </w:rPr>
  </w:style>
  <w:style w:type="paragraph" w:styleId="2272">
    <w:name w:val="Знак Знак Знак Знак Знак Знак Знак Знак Знак Знак Знак Знак Знак Знак Знак1 Знак1 Знак Знак1 Знак2 Знак Знак Знак Знак Знак"/>
    <w:basedOn w:val="885"/>
    <w:next w:val="887"/>
    <w:link w:val="885"/>
    <w:pPr>
      <w:spacing w:after="160" w:line="240" w:lineRule="exact"/>
    </w:pPr>
    <w:rPr>
      <w:lang w:val="en-US" w:eastAsia="en-US"/>
    </w:rPr>
  </w:style>
  <w:style w:type="character" w:styleId="2273">
    <w:name w:val="Plain Text Char2,Текст Знак Знак Char,Знак Знак Знак Знак Знак Знак Знак Char2,Знак Знак Знак Знак Знак Знак Char,Текст Знак1 Знак Знак Char,Текст Знак Знак Знак Знак Char,Текст Знак2 Знак Знак Знак Знак Char,Текст Знак1 Знак Знак Знак Знак Знак Char"/>
    <w:next w:val="2273"/>
    <w:link w:val="885"/>
    <w:rPr>
      <w:rFonts w:ascii="Courier New" w:hAnsi="Courier New"/>
    </w:rPr>
  </w:style>
  <w:style w:type="paragraph" w:styleId="2274">
    <w:name w:val="Раздел"/>
    <w:basedOn w:val="885"/>
    <w:next w:val="2274"/>
    <w:link w:val="885"/>
    <w:semiHidden/>
    <w:pPr>
      <w:ind w:left="720" w:hanging="720"/>
      <w:jc w:val="center"/>
      <w:spacing w:before="120" w:after="120"/>
      <w:tabs>
        <w:tab w:val="num" w:pos="624" w:leader="none"/>
        <w:tab w:val="num" w:pos="1440" w:leader="none"/>
      </w:tabs>
    </w:pPr>
    <w:rPr>
      <w:rFonts w:ascii="Arial Narrow" w:hAnsi="Arial Narrow" w:cs="Arial Narrow"/>
      <w:b/>
      <w:bCs/>
      <w:sz w:val="28"/>
      <w:szCs w:val="28"/>
    </w:rPr>
  </w:style>
  <w:style w:type="paragraph" w:styleId="2275">
    <w:name w:val="Раздел 3"/>
    <w:basedOn w:val="885"/>
    <w:next w:val="2275"/>
    <w:link w:val="885"/>
    <w:semiHidden/>
    <w:pPr>
      <w:ind w:left="360" w:hanging="624"/>
      <w:jc w:val="center"/>
      <w:spacing w:before="120" w:after="120"/>
      <w:tabs>
        <w:tab w:val="num" w:pos="360" w:leader="none"/>
        <w:tab w:val="num" w:pos="624" w:leader="none"/>
      </w:tabs>
    </w:pPr>
    <w:rPr>
      <w:b/>
      <w:bCs/>
    </w:rPr>
  </w:style>
  <w:style w:type="paragraph" w:styleId="2276">
    <w:name w:val="Условия контракта"/>
    <w:basedOn w:val="885"/>
    <w:next w:val="2276"/>
    <w:link w:val="885"/>
    <w:semiHidden/>
    <w:pPr>
      <w:ind w:left="567" w:hanging="567"/>
      <w:jc w:val="both"/>
      <w:spacing w:before="240" w:after="120"/>
      <w:tabs>
        <w:tab w:val="num" w:pos="567" w:leader="none"/>
        <w:tab w:val="num" w:pos="1260" w:leader="none"/>
      </w:tabs>
    </w:pPr>
    <w:rPr>
      <w:b/>
      <w:bCs/>
    </w:rPr>
  </w:style>
  <w:style w:type="paragraph" w:styleId="2277">
    <w:name w:val="Instruction"/>
    <w:basedOn w:val="973"/>
    <w:next w:val="2277"/>
    <w:link w:val="885"/>
    <w:semiHidden/>
    <w:pPr>
      <w:numPr>
        <w:ilvl w:val="1"/>
        <w:numId w:val="94"/>
      </w:numPr>
      <w:ind w:left="0" w:firstLine="0"/>
      <w:jc w:val="both"/>
      <w:spacing w:before="120" w:beforeAutospacing="0" w:after="0" w:afterAutospacing="0" w:line="100" w:lineRule="atLeast"/>
      <w:widowControl w:val="off"/>
      <w:tabs>
        <w:tab w:val="clear" w:pos="1440" w:leader="none"/>
      </w:tabs>
    </w:pPr>
    <w:rPr>
      <w:lang w:eastAsia="ar-SA"/>
    </w:rPr>
  </w:style>
  <w:style w:type="paragraph" w:styleId="2278">
    <w:name w:val="Заголовок 2 со списком"/>
    <w:basedOn w:val="887"/>
    <w:next w:val="885"/>
    <w:link w:val="2279"/>
    <w:pPr>
      <w:ind w:left="1492" w:hanging="360"/>
      <w:jc w:val="center"/>
      <w:spacing w:before="0" w:after="0" w:line="360" w:lineRule="auto"/>
      <w:tabs>
        <w:tab w:val="num" w:pos="1492" w:leader="none"/>
      </w:tabs>
    </w:pPr>
    <w:rPr>
      <w:rFonts w:ascii="Arial" w:hAnsi="Arial"/>
      <w:sz w:val="24"/>
      <w:lang w:val="ru-RU" w:eastAsia="ru-RU"/>
    </w:rPr>
  </w:style>
  <w:style w:type="character" w:styleId="2279">
    <w:name w:val="Заголовок 2 со списком Знак"/>
    <w:next w:val="2279"/>
    <w:link w:val="2278"/>
    <w:rPr>
      <w:rFonts w:ascii="Arial" w:hAnsi="Arial"/>
      <w:b/>
      <w:i/>
      <w:sz w:val="24"/>
      <w:lang w:val="ru-RU" w:eastAsia="ru-RU"/>
    </w:rPr>
  </w:style>
  <w:style w:type="paragraph" w:styleId="2280">
    <w:name w:val="Заголовок 3 со списком"/>
    <w:basedOn w:val="888"/>
    <w:next w:val="2280"/>
    <w:link w:val="2281"/>
    <w:pPr>
      <w:ind w:left="1492" w:hanging="360"/>
      <w:jc w:val="both"/>
      <w:tabs>
        <w:tab w:val="clear" w:pos="720" w:leader="none"/>
        <w:tab w:val="num" w:pos="1492" w:leader="none"/>
      </w:tabs>
    </w:pPr>
    <w:rPr>
      <w:b/>
      <w:lang w:val="ru-RU" w:eastAsia="ru-RU"/>
    </w:rPr>
  </w:style>
  <w:style w:type="character" w:styleId="2281">
    <w:name w:val="Заголовок 3 со списком Знак"/>
    <w:next w:val="2281"/>
    <w:link w:val="2280"/>
    <w:rPr>
      <w:rFonts w:ascii="Arial" w:hAnsi="Arial"/>
      <w:b/>
      <w:sz w:val="24"/>
      <w:lang w:val="ru-RU" w:eastAsia="ru-RU"/>
    </w:rPr>
  </w:style>
  <w:style w:type="paragraph" w:styleId="2282">
    <w:name w:val="ТЛ_Заказчик"/>
    <w:basedOn w:val="885"/>
    <w:next w:val="2282"/>
    <w:link w:val="2283"/>
    <w:pPr>
      <w:jc w:val="center"/>
    </w:pPr>
    <w:rPr>
      <w:sz w:val="28"/>
      <w:szCs w:val="20"/>
    </w:rPr>
  </w:style>
  <w:style w:type="character" w:styleId="2283">
    <w:name w:val="ТЛ_Заказчик Знак"/>
    <w:next w:val="2283"/>
    <w:link w:val="2282"/>
    <w:rPr>
      <w:sz w:val="28"/>
      <w:lang w:val="ru-RU" w:eastAsia="ru-RU"/>
    </w:rPr>
  </w:style>
  <w:style w:type="paragraph" w:styleId="2284">
    <w:name w:val="ТЛ_Утверждаю"/>
    <w:basedOn w:val="885"/>
    <w:next w:val="2284"/>
    <w:link w:val="2285"/>
    <w:pPr>
      <w:ind w:left="4860"/>
      <w:jc w:val="center"/>
    </w:pPr>
    <w:rPr>
      <w:sz w:val="28"/>
      <w:szCs w:val="20"/>
    </w:rPr>
  </w:style>
  <w:style w:type="character" w:styleId="2285">
    <w:name w:val="ТЛ_Утверждаю Знак"/>
    <w:next w:val="2285"/>
    <w:link w:val="2284"/>
    <w:rPr>
      <w:sz w:val="28"/>
      <w:lang w:val="ru-RU" w:eastAsia="ru-RU"/>
    </w:rPr>
  </w:style>
  <w:style w:type="paragraph" w:styleId="2286">
    <w:name w:val="ТЛ_Название"/>
    <w:basedOn w:val="885"/>
    <w:next w:val="2286"/>
    <w:link w:val="2287"/>
    <w:pPr>
      <w:jc w:val="center"/>
    </w:pPr>
    <w:rPr>
      <w:b/>
      <w:sz w:val="28"/>
      <w:szCs w:val="20"/>
    </w:rPr>
  </w:style>
  <w:style w:type="character" w:styleId="2287">
    <w:name w:val="ТЛ_Название Знак"/>
    <w:next w:val="2287"/>
    <w:link w:val="2286"/>
    <w:rPr>
      <w:b/>
      <w:sz w:val="28"/>
      <w:lang w:val="ru-RU" w:eastAsia="ru-RU"/>
    </w:rPr>
  </w:style>
  <w:style w:type="paragraph" w:styleId="2288">
    <w:name w:val="ТЛ_Город и Дата"/>
    <w:basedOn w:val="885"/>
    <w:next w:val="2288"/>
    <w:link w:val="2289"/>
    <w:pPr>
      <w:jc w:val="center"/>
    </w:pPr>
    <w:rPr>
      <w:sz w:val="28"/>
      <w:szCs w:val="20"/>
    </w:rPr>
  </w:style>
  <w:style w:type="character" w:styleId="2289">
    <w:name w:val="ТЛ_Город и Дата Знак"/>
    <w:next w:val="2289"/>
    <w:link w:val="2288"/>
    <w:rPr>
      <w:sz w:val="28"/>
      <w:lang w:val="ru-RU" w:eastAsia="ru-RU"/>
    </w:rPr>
  </w:style>
  <w:style w:type="paragraph" w:styleId="2290">
    <w:name w:val="АД_Наименование Разделов"/>
    <w:basedOn w:val="886"/>
    <w:next w:val="2290"/>
    <w:link w:val="2291"/>
    <w:pPr>
      <w:spacing w:before="240" w:after="60"/>
      <w:widowControl/>
    </w:pPr>
    <w:rPr>
      <w:sz w:val="28"/>
      <w:lang w:val="ru-RU" w:eastAsia="ru-RU"/>
    </w:rPr>
  </w:style>
  <w:style w:type="character" w:styleId="2291">
    <w:name w:val="АД_Наименование Разделов Знак"/>
    <w:next w:val="2291"/>
    <w:link w:val="2290"/>
    <w:rPr>
      <w:b/>
      <w:sz w:val="28"/>
      <w:lang w:val="ru-RU" w:eastAsia="ru-RU"/>
    </w:rPr>
  </w:style>
  <w:style w:type="paragraph" w:styleId="2292">
    <w:name w:val="АД_Наименование главы с нумерацией"/>
    <w:basedOn w:val="2278"/>
    <w:next w:val="2292"/>
    <w:link w:val="2293"/>
  </w:style>
  <w:style w:type="character" w:styleId="2293">
    <w:name w:val="АД_Глава Знак"/>
    <w:next w:val="2293"/>
    <w:link w:val="2292"/>
    <w:rPr>
      <w:rFonts w:ascii="Arial" w:hAnsi="Arial"/>
      <w:b/>
      <w:i/>
      <w:sz w:val="24"/>
      <w:lang w:val="ru-RU" w:eastAsia="ru-RU"/>
    </w:rPr>
  </w:style>
  <w:style w:type="paragraph" w:styleId="2294">
    <w:name w:val="АД_Наименование главы без нумерации"/>
    <w:basedOn w:val="887"/>
    <w:next w:val="2294"/>
    <w:link w:val="2295"/>
    <w:pPr>
      <w:jc w:val="center"/>
      <w:spacing w:before="0" w:after="0"/>
    </w:pPr>
    <w:rPr>
      <w:rFonts w:ascii="Arial" w:hAnsi="Arial"/>
      <w:sz w:val="24"/>
      <w:lang w:val="ru-RU" w:eastAsia="ru-RU"/>
    </w:rPr>
  </w:style>
  <w:style w:type="character" w:styleId="2295">
    <w:name w:val="АД_Наименование главы без нумерации Знак"/>
    <w:next w:val="2295"/>
    <w:link w:val="2294"/>
    <w:rPr>
      <w:rFonts w:ascii="Arial" w:hAnsi="Arial"/>
      <w:b/>
      <w:i/>
      <w:sz w:val="24"/>
      <w:lang w:val="ru-RU" w:eastAsia="ru-RU"/>
    </w:rPr>
  </w:style>
  <w:style w:type="paragraph" w:styleId="2296">
    <w:name w:val="АД_Нумерованный пункт"/>
    <w:basedOn w:val="2280"/>
    <w:next w:val="2296"/>
    <w:link w:val="2297"/>
    <w:rPr>
      <w:bCs/>
      <w:szCs w:val="24"/>
    </w:rPr>
  </w:style>
  <w:style w:type="character" w:styleId="2297">
    <w:name w:val="АД_Нумерованный пункт Знак"/>
    <w:next w:val="2297"/>
    <w:link w:val="2296"/>
    <w:rPr>
      <w:rFonts w:ascii="Arial" w:hAnsi="Arial" w:cs="Arial"/>
      <w:b/>
      <w:bCs/>
      <w:sz w:val="24"/>
      <w:szCs w:val="24"/>
      <w:lang w:val="ru-RU" w:eastAsia="ru-RU"/>
    </w:rPr>
  </w:style>
  <w:style w:type="paragraph" w:styleId="2298">
    <w:name w:val="АД_Нумерованный подпункт"/>
    <w:basedOn w:val="885"/>
    <w:next w:val="2298"/>
    <w:link w:val="2299"/>
    <w:pPr>
      <w:ind w:left="720" w:hanging="720"/>
      <w:jc w:val="both"/>
      <w:tabs>
        <w:tab w:val="left" w:pos="720" w:leader="none"/>
        <w:tab w:val="num" w:pos="1492" w:leader="none"/>
      </w:tabs>
    </w:pPr>
    <w:rPr>
      <w:szCs w:val="20"/>
    </w:rPr>
  </w:style>
  <w:style w:type="character" w:styleId="2299">
    <w:name w:val="АД_Нумерованный подпункт Знак"/>
    <w:next w:val="2299"/>
    <w:link w:val="2298"/>
    <w:rPr>
      <w:sz w:val="24"/>
      <w:lang w:val="ru-RU" w:eastAsia="ru-RU"/>
    </w:rPr>
  </w:style>
  <w:style w:type="paragraph" w:styleId="2300">
    <w:name w:val="АД_Основной текст"/>
    <w:basedOn w:val="885"/>
    <w:next w:val="2300"/>
    <w:link w:val="2301"/>
    <w:pPr>
      <w:ind w:firstLine="567"/>
      <w:jc w:val="both"/>
    </w:pPr>
    <w:rPr>
      <w:szCs w:val="20"/>
    </w:rPr>
  </w:style>
  <w:style w:type="character" w:styleId="2301">
    <w:name w:val="АД_Основной текст Знак"/>
    <w:next w:val="2301"/>
    <w:link w:val="2300"/>
    <w:rPr>
      <w:sz w:val="24"/>
      <w:lang w:val="ru-RU" w:eastAsia="ru-RU"/>
    </w:rPr>
  </w:style>
  <w:style w:type="paragraph" w:styleId="2302">
    <w:name w:val="АД_Заголовки таблиц"/>
    <w:basedOn w:val="885"/>
    <w:next w:val="2302"/>
    <w:link w:val="885"/>
    <w:pPr>
      <w:jc w:val="center"/>
    </w:pPr>
    <w:rPr>
      <w:b/>
      <w:bCs/>
    </w:rPr>
  </w:style>
  <w:style w:type="paragraph" w:styleId="2303">
    <w:name w:val="Заголовок оглавления3"/>
    <w:basedOn w:val="886"/>
    <w:next w:val="885"/>
    <w:link w:val="885"/>
    <w:pPr>
      <w:jc w:val="left"/>
      <w:keepLines/>
      <w:spacing w:before="480" w:line="276" w:lineRule="auto"/>
      <w:widowControl/>
      <w:outlineLvl w:val="9"/>
    </w:pPr>
    <w:rPr>
      <w:rFonts w:ascii="Cambria" w:hAnsi="Cambria" w:cs="Cambria"/>
      <w:color w:val="365f91"/>
      <w:sz w:val="28"/>
      <w:szCs w:val="28"/>
      <w:lang w:val="ru-RU"/>
    </w:rPr>
  </w:style>
  <w:style w:type="paragraph" w:styleId="2304">
    <w:name w:val="АД_Основной текст по центру полужирный"/>
    <w:basedOn w:val="885"/>
    <w:next w:val="2304"/>
    <w:link w:val="2305"/>
    <w:pPr>
      <w:ind w:firstLine="567"/>
      <w:jc w:val="center"/>
    </w:pPr>
    <w:rPr>
      <w:b/>
      <w:szCs w:val="20"/>
    </w:rPr>
  </w:style>
  <w:style w:type="character" w:styleId="2305">
    <w:name w:val="АД_Основной текст по центру полужирный Знак"/>
    <w:next w:val="2305"/>
    <w:link w:val="2304"/>
    <w:rPr>
      <w:b/>
      <w:sz w:val="24"/>
      <w:lang w:val="ru-RU" w:eastAsia="ru-RU"/>
    </w:rPr>
  </w:style>
  <w:style w:type="paragraph" w:styleId="2306">
    <w:name w:val="АД_Текст отступ 3,25"/>
    <w:basedOn w:val="885"/>
    <w:next w:val="2306"/>
    <w:link w:val="2307"/>
    <w:pPr>
      <w:ind w:left="1418"/>
      <w:jc w:val="both"/>
    </w:pPr>
    <w:rPr>
      <w:szCs w:val="20"/>
    </w:rPr>
  </w:style>
  <w:style w:type="character" w:styleId="2307">
    <w:name w:val="АД_Текст отступ 3 Знак,25 Знак"/>
    <w:next w:val="2307"/>
    <w:link w:val="2306"/>
    <w:rPr>
      <w:sz w:val="24"/>
      <w:lang w:val="ru-RU" w:eastAsia="ru-RU"/>
    </w:rPr>
  </w:style>
  <w:style w:type="paragraph" w:styleId="2308">
    <w:name w:val="АД_Нумерованный подпункт 4 уровня"/>
    <w:basedOn w:val="2298"/>
    <w:next w:val="2308"/>
    <w:link w:val="2309"/>
    <w:pPr>
      <w:ind w:left="993" w:hanging="993"/>
      <w:tabs>
        <w:tab w:val="clear" w:pos="720" w:leader="none"/>
        <w:tab w:val="num" w:pos="993" w:leader="none"/>
        <w:tab w:val="clear" w:pos="1492" w:leader="none"/>
      </w:tabs>
    </w:pPr>
    <w:rPr>
      <w:szCs w:val="24"/>
    </w:rPr>
  </w:style>
  <w:style w:type="character" w:styleId="2309">
    <w:name w:val="АД_Нумерованный подпункт 4 уровня Знак"/>
    <w:next w:val="2309"/>
    <w:link w:val="2308"/>
    <w:rPr>
      <w:rFonts w:cs="Times New Roman"/>
      <w:sz w:val="24"/>
      <w:szCs w:val="24"/>
      <w:lang w:val="ru-RU" w:eastAsia="ru-RU"/>
    </w:rPr>
  </w:style>
  <w:style w:type="paragraph" w:styleId="2310">
    <w:name w:val="АД_Список абв"/>
    <w:basedOn w:val="885"/>
    <w:next w:val="2310"/>
    <w:link w:val="885"/>
    <w:pPr>
      <w:numPr>
        <w:ilvl w:val="0"/>
        <w:numId w:val="95"/>
      </w:numPr>
      <w:jc w:val="both"/>
    </w:pPr>
  </w:style>
  <w:style w:type="paragraph" w:styleId="2311">
    <w:name w:val="FR2"/>
    <w:next w:val="2311"/>
    <w:link w:val="885"/>
    <w:pPr>
      <w:jc w:val="center"/>
      <w:spacing w:before="20"/>
      <w:widowControl w:val="off"/>
    </w:pPr>
    <w:rPr>
      <w:rFonts w:ascii="Arial" w:hAnsi="Arial" w:cs="Arial"/>
      <w:sz w:val="24"/>
      <w:szCs w:val="24"/>
      <w:lang w:val="ru-RU" w:eastAsia="ru-RU" w:bidi="ar-SA"/>
    </w:rPr>
  </w:style>
  <w:style w:type="paragraph" w:styleId="2312">
    <w:name w:val="текст"/>
    <w:next w:val="2312"/>
    <w:link w:val="885"/>
    <w:pPr>
      <w:jc w:val="both"/>
    </w:pPr>
    <w:rPr>
      <w:rFonts w:ascii="SchoolBookC" w:hAnsi="SchoolBookC" w:cs="SchoolBookC"/>
      <w:color w:val="000000"/>
      <w:sz w:val="24"/>
      <w:szCs w:val="24"/>
      <w:lang w:val="ru-RU" w:eastAsia="ru-RU" w:bidi="ar-SA"/>
    </w:rPr>
  </w:style>
  <w:style w:type="paragraph" w:styleId="2313">
    <w:name w:val="текст1"/>
    <w:next w:val="2313"/>
    <w:link w:val="885"/>
    <w:pPr>
      <w:ind w:firstLine="397"/>
      <w:jc w:val="both"/>
    </w:pPr>
    <w:rPr>
      <w:rFonts w:ascii="SchoolBookC" w:hAnsi="SchoolBookC" w:cs="SchoolBookC"/>
      <w:sz w:val="24"/>
      <w:szCs w:val="24"/>
      <w:lang w:val="ru-RU" w:eastAsia="ru-RU" w:bidi="ar-SA"/>
    </w:rPr>
  </w:style>
  <w:style w:type="paragraph" w:styleId="2314">
    <w:name w:val="Document 1"/>
    <w:next w:val="2314"/>
    <w:link w:val="885"/>
    <w:pPr>
      <w:keepLines/>
      <w:keepNext/>
      <w:tabs>
        <w:tab w:val="left" w:pos="-720" w:leader="none"/>
      </w:tabs>
    </w:pPr>
    <w:rPr>
      <w:rFonts w:ascii="Gelvetsky 12pt" w:hAnsi="Gelvetsky 12pt" w:cs="Gelvetsky 12pt"/>
      <w:sz w:val="24"/>
      <w:szCs w:val="24"/>
      <w:lang w:val="en-US" w:eastAsia="ru-RU" w:bidi="ar-SA"/>
    </w:rPr>
  </w:style>
  <w:style w:type="paragraph" w:styleId="2315">
    <w:name w:val="Style First line:  127 cm"/>
    <w:basedOn w:val="885"/>
    <w:next w:val="2315"/>
    <w:link w:val="885"/>
    <w:pPr>
      <w:ind w:firstLine="720"/>
      <w:jc w:val="both"/>
      <w:spacing w:before="120"/>
    </w:pPr>
    <w:rPr>
      <w:rFonts w:ascii="Arial" w:hAnsi="Arial" w:cs="Arial"/>
      <w:lang w:eastAsia="en-US"/>
    </w:rPr>
  </w:style>
  <w:style w:type="paragraph" w:styleId="2316">
    <w:name w:val="Кт пункт"/>
    <w:next w:val="2316"/>
    <w:link w:val="885"/>
    <w:pPr>
      <w:ind w:firstLine="709"/>
      <w:jc w:val="both"/>
      <w:outlineLvl w:val="2"/>
    </w:pPr>
    <w:rPr>
      <w:sz w:val="24"/>
      <w:szCs w:val="24"/>
      <w:lang w:val="ru-RU" w:eastAsia="ru-RU" w:bidi="ar-SA"/>
    </w:rPr>
  </w:style>
  <w:style w:type="paragraph" w:styleId="2317">
    <w:name w:val="Заг 4"/>
    <w:basedOn w:val="889"/>
    <w:next w:val="2317"/>
    <w:link w:val="885"/>
    <w:pPr>
      <w:numPr>
        <w:ilvl w:val="3"/>
        <w:numId w:val="0"/>
      </w:numPr>
      <w:ind w:left="864" w:firstLine="720"/>
      <w:jc w:val="both"/>
      <w:spacing w:before="60" w:after="60" w:line="312" w:lineRule="auto"/>
      <w:widowControl/>
      <w:tabs>
        <w:tab w:val="num" w:pos="864" w:leader="none"/>
        <w:tab w:val="num" w:pos="1944" w:leader="none"/>
      </w:tabs>
    </w:pPr>
    <w:rPr>
      <w:b/>
      <w:bCs/>
    </w:rPr>
  </w:style>
  <w:style w:type="paragraph" w:styleId="2318">
    <w:name w:val="12"/>
    <w:basedOn w:val="885"/>
    <w:next w:val="2318"/>
    <w:link w:val="885"/>
    <w:pPr>
      <w:ind w:firstLine="708"/>
      <w:jc w:val="both"/>
    </w:pPr>
  </w:style>
  <w:style w:type="character" w:styleId="2319">
    <w:name w:val="Обычный + Verdana Знак,10 пт Знак"/>
    <w:next w:val="2319"/>
    <w:link w:val="885"/>
    <w:rPr>
      <w:rFonts w:ascii="Verdana" w:hAnsi="Verdana"/>
      <w:lang w:val="ru-RU" w:eastAsia="ru-RU"/>
    </w:rPr>
  </w:style>
  <w:style w:type="paragraph" w:styleId="2320">
    <w:name w:val="Знак Знак Знак Знак Знак1"/>
    <w:basedOn w:val="885"/>
    <w:next w:val="2320"/>
    <w:link w:val="885"/>
    <w:pPr>
      <w:spacing w:before="100" w:beforeAutospacing="1" w:after="100" w:afterAutospacing="1"/>
    </w:pPr>
    <w:rPr>
      <w:rFonts w:ascii="Tahoma" w:hAnsi="Tahoma" w:cs="Tahoma"/>
      <w:sz w:val="20"/>
      <w:szCs w:val="20"/>
      <w:lang w:val="en-US" w:eastAsia="en-US"/>
    </w:rPr>
  </w:style>
  <w:style w:type="paragraph" w:styleId="2321">
    <w:name w:val="Знак Знак Знак Знак Знак11"/>
    <w:basedOn w:val="885"/>
    <w:next w:val="2321"/>
    <w:link w:val="885"/>
    <w:pPr>
      <w:spacing w:before="100" w:beforeAutospacing="1" w:after="100" w:afterAutospacing="1"/>
    </w:pPr>
    <w:rPr>
      <w:rFonts w:ascii="Tahoma" w:hAnsi="Tahoma" w:cs="Tahoma"/>
      <w:sz w:val="20"/>
      <w:szCs w:val="20"/>
      <w:lang w:val="en-US" w:eastAsia="en-US"/>
    </w:rPr>
  </w:style>
  <w:style w:type="paragraph" w:styleId="2322">
    <w:name w:val="Default"/>
    <w:next w:val="2322"/>
    <w:link w:val="885"/>
    <w:rPr>
      <w:color w:val="000000"/>
      <w:sz w:val="24"/>
      <w:szCs w:val="24"/>
      <w:lang w:val="ru-RU" w:eastAsia="ru-RU" w:bidi="ar-SA"/>
    </w:rPr>
  </w:style>
  <w:style w:type="paragraph" w:styleId="2323">
    <w:name w:val="p4"/>
    <w:basedOn w:val="885"/>
    <w:next w:val="2323"/>
    <w:link w:val="885"/>
    <w:pPr>
      <w:spacing w:line="240" w:lineRule="atLeast"/>
      <w:widowControl w:val="off"/>
      <w:tabs>
        <w:tab w:val="left" w:pos="204" w:leader="none"/>
      </w:tabs>
    </w:pPr>
    <w:rPr>
      <w:lang w:val="en-US"/>
    </w:rPr>
  </w:style>
  <w:style w:type="paragraph" w:styleId="2324">
    <w:name w:val="consnormal"/>
    <w:basedOn w:val="885"/>
    <w:next w:val="2324"/>
    <w:link w:val="885"/>
    <w:semiHidden/>
    <w:pPr>
      <w:ind w:right="19772" w:firstLine="720"/>
    </w:pPr>
    <w:rPr>
      <w:rFonts w:ascii="Arial" w:hAnsi="Arial" w:cs="Arial"/>
      <w:sz w:val="20"/>
      <w:szCs w:val="20"/>
    </w:rPr>
  </w:style>
  <w:style w:type="paragraph" w:styleId="2325">
    <w:name w:val="consplusnonformat"/>
    <w:basedOn w:val="885"/>
    <w:next w:val="2325"/>
    <w:link w:val="885"/>
    <w:rPr>
      <w:rFonts w:ascii="Courier New" w:hAnsi="Courier New" w:cs="Courier New"/>
      <w:sz w:val="20"/>
      <w:szCs w:val="20"/>
    </w:rPr>
  </w:style>
  <w:style w:type="paragraph" w:styleId="2326">
    <w:name w:val="Текст с нум.2"/>
    <w:basedOn w:val="887"/>
    <w:next w:val="2326"/>
    <w:link w:val="885"/>
    <w:pPr>
      <w:ind w:left="720"/>
      <w:jc w:val="both"/>
      <w:keepNext w:val="0"/>
      <w:spacing w:before="120" w:after="120"/>
    </w:pPr>
    <w:rPr>
      <w:rFonts w:ascii="Times New Roman" w:hAnsi="Times New Roman"/>
      <w:b w:val="0"/>
      <w:bCs/>
      <w:i w:val="0"/>
      <w:iCs/>
      <w:sz w:val="24"/>
      <w:szCs w:val="24"/>
      <w:lang w:eastAsia="ar-SA"/>
    </w:rPr>
  </w:style>
  <w:style w:type="paragraph" w:styleId="2327">
    <w:name w:val="List Paragraph"/>
    <w:basedOn w:val="885"/>
    <w:next w:val="2327"/>
    <w:link w:val="885"/>
    <w:pPr>
      <w:ind w:left="720"/>
    </w:pPr>
  </w:style>
  <w:style w:type="paragraph" w:styleId="2328">
    <w:name w:val="Текст2"/>
    <w:basedOn w:val="885"/>
    <w:next w:val="2328"/>
    <w:link w:val="885"/>
    <w:rPr>
      <w:rFonts w:ascii="Courier New" w:hAnsi="Courier New" w:cs="Courier New"/>
      <w:sz w:val="20"/>
      <w:szCs w:val="20"/>
    </w:rPr>
  </w:style>
  <w:style w:type="character" w:styleId="2329">
    <w:name w:val="Основной текст с отступом 3 Знак"/>
    <w:next w:val="2329"/>
    <w:link w:val="1030"/>
    <w:rPr>
      <w:sz w:val="16"/>
    </w:rPr>
  </w:style>
  <w:style w:type="character" w:styleId="2330">
    <w:name w:val="Название Знак,Знак Знак Знак Знак Знак Знак Знак Знак Знак,Знак Знак Знак Знак Знак Знак Знак2"/>
    <w:next w:val="2330"/>
    <w:link w:val="1105"/>
    <w:rPr>
      <w:rFonts w:ascii="Arial" w:hAnsi="Arial"/>
      <w:b/>
      <w:sz w:val="32"/>
    </w:rPr>
  </w:style>
  <w:style w:type="character" w:styleId="2331">
    <w:name w:val="u-2-spelle"/>
    <w:next w:val="2331"/>
    <w:link w:val="885"/>
  </w:style>
  <w:style w:type="character" w:styleId="2332">
    <w:name w:val="Нижний колонтитул Знак1,Знак Знак Знак Знак,Не удалять! Знак1"/>
    <w:next w:val="2332"/>
    <w:link w:val="885"/>
    <w:rPr>
      <w:rFonts w:ascii="Times New Roman" w:hAnsi="Times New Roman"/>
      <w:sz w:val="24"/>
      <w:lang w:val="en-US" w:eastAsia="ru-RU"/>
    </w:rPr>
  </w:style>
  <w:style w:type="character" w:styleId="2333">
    <w:name w:val="Стандартный HTML Знак"/>
    <w:next w:val="2333"/>
    <w:link w:val="1671"/>
    <w:rPr>
      <w:rFonts w:ascii="Courier New" w:hAnsi="Courier New"/>
    </w:rPr>
  </w:style>
  <w:style w:type="character" w:styleId="2334">
    <w:name w:val="Схема документа Знак"/>
    <w:next w:val="2334"/>
    <w:link w:val="1294"/>
    <w:rPr>
      <w:sz w:val="24"/>
      <w:shd w:val="clear" w:color="auto" w:fill="000080"/>
    </w:rPr>
  </w:style>
  <w:style w:type="character" w:styleId="2335">
    <w:name w:val="Стиль1 Знак"/>
    <w:next w:val="2335"/>
    <w:link w:val="921"/>
    <w:rPr>
      <w:b/>
      <w:sz w:val="24"/>
    </w:rPr>
  </w:style>
  <w:style w:type="paragraph" w:styleId="2336">
    <w:name w:val="Iau?iue_oaeno"/>
    <w:basedOn w:val="885"/>
    <w:next w:val="2336"/>
    <w:link w:val="885"/>
    <w:pPr>
      <w:ind w:firstLine="567"/>
      <w:jc w:val="both"/>
      <w:spacing w:before="60" w:after="60"/>
      <w:widowControl w:val="off"/>
      <w:tabs>
        <w:tab w:val="left" w:pos="1134" w:leader="none"/>
      </w:tabs>
    </w:pPr>
    <w:rPr>
      <w:sz w:val="28"/>
      <w:szCs w:val="28"/>
      <w:lang w:val="en-US"/>
    </w:rPr>
  </w:style>
  <w:style w:type="character" w:styleId="2337">
    <w:name w:val="bold1"/>
    <w:next w:val="2337"/>
    <w:link w:val="885"/>
    <w:rPr>
      <w:b/>
    </w:rPr>
  </w:style>
  <w:style w:type="paragraph" w:styleId="2338">
    <w:name w:val="КД_заголовки"/>
    <w:basedOn w:val="886"/>
    <w:next w:val="2338"/>
    <w:link w:val="885"/>
    <w:pPr>
      <w:ind w:left="360" w:hanging="360"/>
      <w:spacing w:before="240" w:after="60"/>
      <w:widowControl/>
    </w:pPr>
    <w:rPr>
      <w:sz w:val="28"/>
      <w:szCs w:val="28"/>
    </w:rPr>
  </w:style>
  <w:style w:type="paragraph" w:styleId="2339">
    <w:name w:val="КД_пункты"/>
    <w:basedOn w:val="951"/>
    <w:next w:val="2339"/>
    <w:link w:val="885"/>
    <w:pPr>
      <w:ind w:left="360" w:hanging="360"/>
      <w:spacing w:before="120" w:line="360" w:lineRule="auto"/>
      <w:widowControl w:val="off"/>
      <w:tabs>
        <w:tab w:val="num" w:pos="1492" w:leader="none"/>
      </w:tabs>
    </w:pPr>
    <w:rPr>
      <w:b/>
      <w:bCs/>
      <w:sz w:val="24"/>
      <w:szCs w:val="24"/>
    </w:rPr>
  </w:style>
  <w:style w:type="paragraph" w:styleId="2340">
    <w:name w:val="текст сноски"/>
    <w:basedOn w:val="885"/>
    <w:next w:val="2340"/>
    <w:link w:val="885"/>
    <w:pPr>
      <w:widowControl w:val="off"/>
    </w:pPr>
    <w:rPr>
      <w:rFonts w:ascii="Gelvetsky 12pt" w:hAnsi="Gelvetsky 12pt" w:cs="Gelvetsky 12pt"/>
      <w:lang w:val="en-US"/>
    </w:rPr>
  </w:style>
  <w:style w:type="paragraph" w:styleId="2341">
    <w:name w:val="Базовый"/>
    <w:next w:val="2341"/>
    <w:link w:val="885"/>
    <w:pPr>
      <w:ind w:firstLine="567"/>
      <w:jc w:val="both"/>
    </w:pPr>
    <w:rPr>
      <w:sz w:val="24"/>
      <w:szCs w:val="24"/>
      <w:lang w:val="ru-RU" w:eastAsia="ru-RU" w:bidi="ar-SA"/>
    </w:rPr>
  </w:style>
  <w:style w:type="paragraph" w:styleId="2342">
    <w:name w:val="çàãîëîâîê 2"/>
    <w:basedOn w:val="885"/>
    <w:next w:val="885"/>
    <w:link w:val="885"/>
    <w:pPr>
      <w:ind w:firstLine="720"/>
      <w:jc w:val="center"/>
      <w:keepNext/>
      <w:spacing w:line="288" w:lineRule="auto"/>
      <w:widowControl w:val="off"/>
    </w:pPr>
    <w:rPr>
      <w:b/>
      <w:bCs/>
      <w:sz w:val="32"/>
      <w:szCs w:val="32"/>
    </w:rPr>
  </w:style>
  <w:style w:type="paragraph" w:styleId="2343">
    <w:name w:val="çàãîëîâîê 1"/>
    <w:basedOn w:val="885"/>
    <w:next w:val="885"/>
    <w:link w:val="885"/>
    <w:pPr>
      <w:ind w:firstLine="720"/>
      <w:keepNext/>
      <w:spacing w:line="288" w:lineRule="auto"/>
      <w:widowControl w:val="off"/>
    </w:pPr>
  </w:style>
  <w:style w:type="paragraph" w:styleId="2344">
    <w:name w:val="КД_формы"/>
    <w:basedOn w:val="885"/>
    <w:next w:val="2344"/>
    <w:link w:val="885"/>
    <w:pPr>
      <w:jc w:val="right"/>
      <w:spacing w:line="360" w:lineRule="auto"/>
    </w:pPr>
  </w:style>
  <w:style w:type="paragraph" w:styleId="2345">
    <w:name w:val="WW-List 2"/>
    <w:basedOn w:val="885"/>
    <w:next w:val="2345"/>
    <w:link w:val="885"/>
    <w:pPr>
      <w:ind w:left="566" w:hanging="283"/>
      <w:jc w:val="both"/>
      <w:spacing w:line="300" w:lineRule="auto"/>
      <w:widowControl w:val="off"/>
    </w:pPr>
    <w:rPr>
      <w:sz w:val="20"/>
      <w:szCs w:val="20"/>
      <w:lang w:eastAsia="ar-SA"/>
    </w:rPr>
  </w:style>
  <w:style w:type="paragraph" w:styleId="2346">
    <w:name w:val="Знак16"/>
    <w:basedOn w:val="887"/>
    <w:next w:val="2346"/>
    <w:link w:val="885"/>
    <w:pPr>
      <w:jc w:val="both"/>
      <w:spacing w:before="0" w:after="0"/>
    </w:pPr>
    <w:rPr>
      <w:rFonts w:ascii="Verdana" w:hAnsi="Verdana" w:cs="Verdana"/>
      <w:i w:val="0"/>
      <w:iCs/>
      <w:sz w:val="22"/>
      <w:szCs w:val="22"/>
      <w:lang w:val="en-US" w:eastAsia="en-US"/>
    </w:rPr>
  </w:style>
  <w:style w:type="paragraph" w:styleId="2347">
    <w:name w:val="1KG=K9"/>
    <w:next w:val="2347"/>
    <w:link w:val="885"/>
    <w:pPr>
      <w:jc w:val="both"/>
    </w:pPr>
    <w:rPr>
      <w:rFonts w:ascii="MS Sans Serif" w:hAnsi="MS Sans Serif" w:cs="MS Sans Serif"/>
      <w:lang w:val="ru-RU" w:eastAsia="ru-RU" w:bidi="ar-SA"/>
    </w:rPr>
  </w:style>
  <w:style w:type="paragraph" w:styleId="2348">
    <w:name w:val="WW-Основной текст с отступом 2"/>
    <w:basedOn w:val="885"/>
    <w:next w:val="2348"/>
    <w:link w:val="885"/>
    <w:pPr>
      <w:ind w:left="-540"/>
      <w:jc w:val="both"/>
    </w:pPr>
    <w:rPr>
      <w:rFonts w:ascii="Arial" w:hAnsi="Arial" w:cs="Arial"/>
      <w:sz w:val="18"/>
      <w:szCs w:val="18"/>
      <w:lang w:eastAsia="ar-SA"/>
    </w:rPr>
  </w:style>
  <w:style w:type="paragraph" w:styleId="2349">
    <w:name w:val="Знак3"/>
    <w:basedOn w:val="885"/>
    <w:next w:val="2349"/>
    <w:link w:val="885"/>
    <w:uiPriority w:val="99"/>
    <w:pPr>
      <w:jc w:val="right"/>
      <w:spacing w:after="160" w:line="240" w:lineRule="exact"/>
      <w:widowControl w:val="off"/>
    </w:pPr>
    <w:rPr>
      <w:sz w:val="20"/>
      <w:szCs w:val="20"/>
      <w:lang w:val="en-GB" w:eastAsia="en-US"/>
    </w:rPr>
  </w:style>
  <w:style w:type="paragraph" w:styleId="2350">
    <w:name w:val="TOC Heading"/>
    <w:basedOn w:val="886"/>
    <w:next w:val="885"/>
    <w:link w:val="885"/>
    <w:pPr>
      <w:ind w:left="360" w:hanging="360"/>
      <w:jc w:val="left"/>
      <w:keepLines/>
      <w:spacing w:before="480" w:line="276" w:lineRule="auto"/>
      <w:widowControl/>
      <w:outlineLvl w:val="9"/>
    </w:pPr>
    <w:rPr>
      <w:rFonts w:ascii="Cambria" w:hAnsi="Cambria" w:cs="Cambria"/>
      <w:color w:val="365f91"/>
      <w:sz w:val="28"/>
      <w:szCs w:val="28"/>
    </w:rPr>
  </w:style>
  <w:style w:type="paragraph" w:styleId="2351">
    <w:name w:val="Char Char10"/>
    <w:basedOn w:val="885"/>
    <w:next w:val="2351"/>
    <w:link w:val="885"/>
    <w:pPr>
      <w:spacing w:before="100" w:beforeAutospacing="1" w:after="100" w:afterAutospacing="1"/>
    </w:pPr>
    <w:rPr>
      <w:rFonts w:ascii="Tahoma" w:hAnsi="Tahoma" w:cs="Tahoma"/>
      <w:sz w:val="20"/>
      <w:szCs w:val="20"/>
      <w:lang w:val="en-US" w:eastAsia="en-US"/>
    </w:rPr>
  </w:style>
  <w:style w:type="character" w:styleId="2352">
    <w:name w:val="Стиль2 Знак"/>
    <w:next w:val="2352"/>
    <w:link w:val="922"/>
    <w:rPr>
      <w:b/>
      <w:sz w:val="24"/>
    </w:rPr>
  </w:style>
  <w:style w:type="table" w:styleId="2353">
    <w:name w:val="Сетка таблицы1"/>
    <w:next w:val="2353"/>
    <w:link w:val="885"/>
    <w:uiPriority w:val="59"/>
    <w:rPr>
      <w:rFonts w:ascii="Calibri" w:hAnsi="Calibri" w:cs="Calibri"/>
      <w:sz w:val="22"/>
      <w:szCs w:val="22"/>
      <w:lang w:val="ru-RU" w:eastAsia="ru-RU" w:bidi="ar-SA"/>
    </w:rPr>
    <w:tblPr/>
  </w:style>
  <w:style w:type="character" w:styleId="2354">
    <w:name w:val="Heading 1 Char2,H1 Char2,. Char2,Название спецификации Char2,h:1 Char2,h:1app Char2,TF-Overskrift 1 Char2,H11 Char2,R1 Char2,Titre 0 Char2,Section Char2,h1 Char1,L1 Char1,Глава Char1,Заголов Char1,Заголовок 1 Знак1 Char2,Заголовок 1 Знак Знак Char2"/>
    <w:next w:val="2354"/>
    <w:link w:val="885"/>
    <w:rPr>
      <w:b/>
      <w:sz w:val="22"/>
      <w:lang w:val="en-US" w:eastAsia="en-US"/>
    </w:rPr>
  </w:style>
  <w:style w:type="character" w:styleId="2355">
    <w:name w:val="Heading 2 Char1,contract Char1,H2 Char1,h2 Char1,2 Char1,Numbered text 3 Char1,21 Char1,22 Char1,211 Char1,h:2 Char1,h:2app Char1,T2 Char1,TF-Overskrit 2 Char1,Title2 Char1,ITT t2 Char1,PA Major Section Char1,TE Heading 2 Char1,Livello 2 Char1,R2 Char1"/>
    <w:next w:val="2355"/>
    <w:link w:val="885"/>
    <w:rPr>
      <w:rFonts w:ascii="Cambria" w:hAnsi="Cambria"/>
      <w:b/>
      <w:i/>
      <w:sz w:val="28"/>
    </w:rPr>
  </w:style>
  <w:style w:type="character" w:styleId="2356">
    <w:name w:val="Heading 8 Char1"/>
    <w:next w:val="2356"/>
    <w:link w:val="885"/>
    <w:rPr>
      <w:rFonts w:ascii="Calibri" w:hAnsi="Calibri"/>
      <w:i/>
      <w:sz w:val="24"/>
    </w:rPr>
  </w:style>
  <w:style w:type="character" w:styleId="2357">
    <w:name w:val="Body Text Indent 2 Char1"/>
    <w:next w:val="2357"/>
    <w:link w:val="885"/>
    <w:rPr>
      <w:sz w:val="24"/>
    </w:rPr>
  </w:style>
  <w:style w:type="character" w:styleId="2358">
    <w:name w:val="Body Text Char2,Знак Знак Знак1 Char1,Знак1 Знак1 Char1,Знак Знак3 Char1,Знак Знак Char1,Знак1 Char1,body text Char2,Заг1 Char1,contents Char1,Corps de texte Char1,bt Char2,body tesx Char1,t Char1,RFQ Text Char1,RFQ Char1,body text1 Char2,bt1 Char2"/>
    <w:next w:val="2358"/>
    <w:link w:val="885"/>
    <w:rPr>
      <w:sz w:val="24"/>
      <w:lang w:val="ru-RU" w:eastAsia="ru-RU"/>
    </w:rPr>
  </w:style>
  <w:style w:type="character" w:styleId="2359">
    <w:name w:val="Footer Char1"/>
    <w:next w:val="2359"/>
    <w:link w:val="885"/>
    <w:rPr>
      <w:sz w:val="24"/>
    </w:rPr>
  </w:style>
  <w:style w:type="character" w:styleId="2360">
    <w:name w:val="Body Text 3 Char1"/>
    <w:next w:val="2360"/>
    <w:link w:val="885"/>
    <w:rPr>
      <w:sz w:val="16"/>
    </w:rPr>
  </w:style>
  <w:style w:type="character" w:styleId="2361">
    <w:name w:val="Body Text 2 Char1"/>
    <w:next w:val="2361"/>
    <w:link w:val="885"/>
    <w:rPr>
      <w:sz w:val="24"/>
      <w:lang w:val="ru-RU" w:eastAsia="ru-RU"/>
    </w:rPr>
  </w:style>
  <w:style w:type="paragraph" w:styleId="2362">
    <w:name w:val="Основной текст с отступом 21"/>
    <w:basedOn w:val="885"/>
    <w:next w:val="2362"/>
    <w:link w:val="885"/>
    <w:pPr>
      <w:ind w:left="720" w:hanging="720"/>
      <w:jc w:val="both"/>
      <w:spacing w:before="57"/>
      <w:widowControl w:val="off"/>
      <w:tabs>
        <w:tab w:val="left" w:pos="1440" w:leader="none"/>
      </w:tabs>
    </w:pPr>
  </w:style>
  <w:style w:type="paragraph" w:styleId="2363">
    <w:name w:val="Знак Знак2 Знак Знак Знак Знак Знак Знак Знак Знак"/>
    <w:basedOn w:val="885"/>
    <w:next w:val="2363"/>
    <w:link w:val="885"/>
    <w:pPr>
      <w:spacing w:after="160" w:line="240" w:lineRule="exact"/>
    </w:pPr>
    <w:rPr>
      <w:rFonts w:ascii="Verdana" w:hAnsi="Verdana" w:cs="Verdana"/>
      <w:lang w:val="en-US" w:eastAsia="en-US"/>
    </w:rPr>
  </w:style>
  <w:style w:type="character" w:styleId="2364">
    <w:name w:val="Heading 1 Char1,H1 Char1,. Char1,Название спецификации Char1,h:1 Char1,h:1app Char1,TF-Overskrift 1 Char1,H11 Char1,R1 Char1,Titre 0 Char1,Section Char1,h1 Char2,L1 Char2,Глава Char2,Заголов Char2,Заголовок 1 Знак1 Char1,Заголовок 1 Знак Знак Char1"/>
    <w:next w:val="2364"/>
    <w:link w:val="885"/>
    <w:rPr>
      <w:b/>
      <w:sz w:val="22"/>
      <w:lang w:val="en-US" w:eastAsia="en-US"/>
    </w:rPr>
  </w:style>
  <w:style w:type="character" w:styleId="2365">
    <w:name w:val="Body Text Indent Char1,Основной текст с отступом Знак2 Знак Char1,Основной текст с отступом Знак1 Знак Знак Char1,Основной текст с отступом Знак Знак Знак Знак Char1,Основной текст с отступом Знак Знак1 Знак Char1"/>
    <w:next w:val="2365"/>
    <w:link w:val="885"/>
    <w:semiHidden/>
    <w:rPr>
      <w:sz w:val="24"/>
    </w:rPr>
  </w:style>
  <w:style w:type="character" w:styleId="2366">
    <w:name w:val="Body Text Char1,body text Char1,Заг1 Char2,contents Char2,Corps de texte Char2,bt Char1,body tesx Char2,t Char2,RFQ Text Char2,RFQ Char2,body text1 Char1,body text2 Char1,bt1 Char1,body text3 Char1,bt2 Char1,body text4 Char2,bt3 Char1,body text5 Char2"/>
    <w:next w:val="2366"/>
    <w:link w:val="885"/>
    <w:rPr>
      <w:sz w:val="24"/>
      <w:lang w:val="ru-RU" w:eastAsia="ru-RU"/>
    </w:rPr>
  </w:style>
  <w:style w:type="paragraph" w:styleId="2367">
    <w:name w:val="РѕР±С‹С‡РЅ Р‘Рћ"/>
    <w:basedOn w:val="885"/>
    <w:next w:val="2367"/>
    <w:link w:val="885"/>
    <w:pPr>
      <w:spacing w:after="200" w:line="276" w:lineRule="auto"/>
      <w:widowControl w:val="off"/>
    </w:pPr>
    <w:rPr>
      <w:rFonts w:ascii="Arial" w:hAnsi="Arial" w:cs="Arial"/>
      <w:sz w:val="22"/>
      <w:szCs w:val="22"/>
    </w:rPr>
  </w:style>
  <w:style w:type="paragraph" w:styleId="2368">
    <w:name w:val="Style1"/>
    <w:basedOn w:val="885"/>
    <w:next w:val="2368"/>
    <w:link w:val="885"/>
    <w:pPr>
      <w:jc w:val="center"/>
      <w:spacing w:line="274" w:lineRule="exact"/>
      <w:widowControl w:val="off"/>
    </w:pPr>
  </w:style>
  <w:style w:type="paragraph" w:styleId="2369">
    <w:name w:val="Style2"/>
    <w:basedOn w:val="885"/>
    <w:next w:val="2369"/>
    <w:link w:val="885"/>
    <w:uiPriority w:val="99"/>
    <w:pPr>
      <w:ind w:firstLine="684"/>
      <w:spacing w:line="274" w:lineRule="exact"/>
      <w:widowControl w:val="off"/>
    </w:pPr>
  </w:style>
  <w:style w:type="paragraph" w:styleId="2370">
    <w:name w:val="Style3"/>
    <w:basedOn w:val="885"/>
    <w:next w:val="2370"/>
    <w:link w:val="885"/>
    <w:uiPriority w:val="99"/>
    <w:pPr>
      <w:ind w:firstLine="706"/>
      <w:jc w:val="both"/>
      <w:spacing w:line="277" w:lineRule="exact"/>
      <w:widowControl w:val="off"/>
    </w:pPr>
  </w:style>
  <w:style w:type="paragraph" w:styleId="2371">
    <w:name w:val="Style5"/>
    <w:basedOn w:val="885"/>
    <w:next w:val="2371"/>
    <w:link w:val="885"/>
    <w:uiPriority w:val="99"/>
    <w:pPr>
      <w:ind w:firstLine="691"/>
      <w:jc w:val="both"/>
      <w:spacing w:line="274" w:lineRule="exact"/>
      <w:widowControl w:val="off"/>
    </w:pPr>
  </w:style>
  <w:style w:type="character" w:styleId="2372">
    <w:name w:val="Font Style14"/>
    <w:next w:val="2372"/>
    <w:link w:val="885"/>
    <w:uiPriority w:val="99"/>
    <w:rPr>
      <w:rFonts w:ascii="Times New Roman" w:hAnsi="Times New Roman"/>
      <w:sz w:val="24"/>
    </w:rPr>
  </w:style>
  <w:style w:type="character" w:styleId="2373">
    <w:name w:val="Font Style15"/>
    <w:next w:val="2373"/>
    <w:link w:val="885"/>
    <w:rPr>
      <w:rFonts w:ascii="Times New Roman" w:hAnsi="Times New Roman"/>
      <w:b/>
      <w:sz w:val="24"/>
    </w:rPr>
  </w:style>
  <w:style w:type="paragraph" w:styleId="2374">
    <w:name w:val="Style10"/>
    <w:basedOn w:val="885"/>
    <w:next w:val="2374"/>
    <w:link w:val="885"/>
    <w:pPr>
      <w:ind w:hanging="108"/>
      <w:spacing w:line="274" w:lineRule="exact"/>
      <w:widowControl w:val="off"/>
    </w:pPr>
  </w:style>
  <w:style w:type="paragraph" w:styleId="2375">
    <w:name w:val="Style6"/>
    <w:basedOn w:val="885"/>
    <w:next w:val="2375"/>
    <w:link w:val="885"/>
    <w:uiPriority w:val="99"/>
    <w:pPr>
      <w:spacing w:line="281" w:lineRule="exact"/>
      <w:widowControl w:val="off"/>
    </w:pPr>
  </w:style>
  <w:style w:type="paragraph" w:styleId="2376">
    <w:name w:val="Style9"/>
    <w:basedOn w:val="885"/>
    <w:next w:val="2376"/>
    <w:link w:val="885"/>
    <w:pPr>
      <w:widowControl w:val="off"/>
    </w:pPr>
  </w:style>
  <w:style w:type="character" w:styleId="2377">
    <w:name w:val="Font Style71"/>
    <w:next w:val="2377"/>
    <w:link w:val="885"/>
    <w:rPr>
      <w:rFonts w:ascii="Courier New" w:hAnsi="Courier New"/>
      <w:b/>
      <w:sz w:val="12"/>
    </w:rPr>
  </w:style>
  <w:style w:type="character" w:styleId="2378">
    <w:name w:val="Font Style91"/>
    <w:next w:val="2378"/>
    <w:link w:val="885"/>
    <w:rPr>
      <w:rFonts w:ascii="Times New Roman" w:hAnsi="Times New Roman"/>
      <w:sz w:val="12"/>
    </w:rPr>
  </w:style>
  <w:style w:type="character" w:styleId="2379">
    <w:name w:val="Normal Знак"/>
    <w:next w:val="2379"/>
    <w:link w:val="979"/>
    <w:rPr>
      <w:sz w:val="28"/>
      <w:lang w:val="ru-RU" w:eastAsia="en-US" w:bidi="ar-SA"/>
    </w:rPr>
  </w:style>
  <w:style w:type="paragraph" w:styleId="2380">
    <w:name w:val="Знак Знак Знак Знак1"/>
    <w:basedOn w:val="885"/>
    <w:next w:val="2380"/>
    <w:link w:val="885"/>
    <w:pPr>
      <w:spacing w:before="100" w:beforeAutospacing="1" w:after="100" w:afterAutospacing="1"/>
    </w:pPr>
    <w:rPr>
      <w:rFonts w:ascii="Tahoma" w:hAnsi="Tahoma" w:cs="Tahoma"/>
      <w:sz w:val="20"/>
      <w:szCs w:val="20"/>
      <w:lang w:val="en-US" w:eastAsia="en-US"/>
    </w:rPr>
  </w:style>
  <w:style w:type="character" w:styleId="2381">
    <w:name w:val="Текст Знак1"/>
    <w:next w:val="2381"/>
    <w:link w:val="885"/>
    <w:semiHidden/>
    <w:rPr>
      <w:rFonts w:ascii="Consolas" w:hAnsi="Consolas"/>
      <w:sz w:val="21"/>
    </w:rPr>
  </w:style>
  <w:style w:type="character" w:styleId="2382">
    <w:name w:val="Дата Знак1"/>
    <w:next w:val="2382"/>
    <w:link w:val="885"/>
    <w:semiHidden/>
    <w:rPr>
      <w:sz w:val="24"/>
    </w:rPr>
  </w:style>
  <w:style w:type="paragraph" w:styleId="2383">
    <w:name w:val="ConsPlusNormal Знак"/>
    <w:next w:val="2383"/>
    <w:link w:val="2384"/>
    <w:pPr>
      <w:ind w:firstLine="720"/>
      <w:widowControl w:val="off"/>
    </w:pPr>
    <w:rPr>
      <w:rFonts w:ascii="Arial" w:hAnsi="Arial"/>
      <w:sz w:val="22"/>
      <w:lang w:val="ru-RU" w:eastAsia="ru-RU" w:bidi="ar-SA"/>
    </w:rPr>
  </w:style>
  <w:style w:type="character" w:styleId="2384">
    <w:name w:val="ConsPlusNormal Знак Знак"/>
    <w:next w:val="2384"/>
    <w:link w:val="2383"/>
    <w:rPr>
      <w:rFonts w:ascii="Arial" w:hAnsi="Arial"/>
      <w:sz w:val="22"/>
      <w:lang w:val="ru-RU" w:eastAsia="ru-RU" w:bidi="ar-SA"/>
    </w:rPr>
  </w:style>
  <w:style w:type="paragraph" w:styleId="2385">
    <w:name w:val="Без интервала2"/>
    <w:next w:val="2385"/>
    <w:link w:val="885"/>
    <w:rPr>
      <w:rFonts w:ascii="Calibri" w:hAnsi="Calibri" w:cs="Calibri"/>
      <w:sz w:val="22"/>
      <w:szCs w:val="22"/>
      <w:lang w:val="ru-RU" w:eastAsia="en-US" w:bidi="ar-SA"/>
    </w:rPr>
  </w:style>
  <w:style w:type="character" w:styleId="2386">
    <w:name w:val="Схема документа Знак1"/>
    <w:next w:val="2386"/>
    <w:link w:val="885"/>
    <w:semiHidden/>
    <w:rPr>
      <w:rFonts w:ascii="Tahoma" w:hAnsi="Tahoma"/>
      <w:sz w:val="16"/>
    </w:rPr>
  </w:style>
  <w:style w:type="character" w:styleId="2387">
    <w:name w:val="Заголовок №1_"/>
    <w:next w:val="2387"/>
    <w:link w:val="2388"/>
    <w:rPr>
      <w:sz w:val="23"/>
      <w:shd w:val="clear" w:color="auto" w:fill="ffffff"/>
    </w:rPr>
  </w:style>
  <w:style w:type="paragraph" w:styleId="2388">
    <w:name w:val="Заголовок №1"/>
    <w:basedOn w:val="885"/>
    <w:next w:val="2388"/>
    <w:link w:val="2387"/>
    <w:pPr>
      <w:spacing w:after="240" w:line="240" w:lineRule="atLeast"/>
      <w:shd w:val="clear" w:color="auto" w:fill="ffffff"/>
      <w:outlineLvl w:val="0"/>
    </w:pPr>
    <w:rPr>
      <w:sz w:val="23"/>
      <w:szCs w:val="20"/>
      <w:shd w:val="clear" w:color="auto" w:fill="ffffff"/>
      <w:lang w:val="en-US" w:eastAsia="en-US"/>
    </w:rPr>
  </w:style>
  <w:style w:type="paragraph" w:styleId="2389">
    <w:name w:val="Знак Знак2 Знак Знак Знак Знак Знак Знак Знак Знак2"/>
    <w:basedOn w:val="885"/>
    <w:next w:val="2389"/>
    <w:link w:val="885"/>
    <w:pPr>
      <w:spacing w:after="160" w:line="240" w:lineRule="exact"/>
    </w:pPr>
    <w:rPr>
      <w:rFonts w:ascii="Verdana" w:hAnsi="Verdana" w:cs="Verdana"/>
      <w:lang w:val="en-US" w:eastAsia="en-US"/>
    </w:rPr>
  </w:style>
  <w:style w:type="paragraph" w:styleId="2390">
    <w:name w:val="Знак2 Знак Знак Знак"/>
    <w:basedOn w:val="885"/>
    <w:next w:val="2390"/>
    <w:link w:val="885"/>
    <w:pPr>
      <w:spacing w:after="160" w:line="240" w:lineRule="exact"/>
    </w:pPr>
    <w:rPr>
      <w:rFonts w:ascii="Verdana" w:hAnsi="Verdana" w:cs="Verdana"/>
      <w:color w:val="000000"/>
      <w:lang w:val="en-US" w:eastAsia="en-US"/>
    </w:rPr>
  </w:style>
  <w:style w:type="paragraph" w:styleId="2391">
    <w:name w:val="Знак2"/>
    <w:basedOn w:val="885"/>
    <w:next w:val="2391"/>
    <w:link w:val="885"/>
    <w:pPr>
      <w:spacing w:after="160" w:line="240" w:lineRule="exact"/>
    </w:pPr>
    <w:rPr>
      <w:rFonts w:ascii="Verdana" w:hAnsi="Verdana" w:cs="Verdana"/>
      <w:color w:val="000000"/>
      <w:lang w:val="en-US" w:eastAsia="en-US"/>
    </w:rPr>
  </w:style>
  <w:style w:type="paragraph" w:styleId="2392">
    <w:name w:val="Абзац списка4"/>
    <w:basedOn w:val="885"/>
    <w:next w:val="2392"/>
    <w:link w:val="885"/>
    <w:pPr>
      <w:ind w:left="720"/>
      <w:spacing w:after="200" w:line="276" w:lineRule="auto"/>
    </w:pPr>
    <w:rPr>
      <w:rFonts w:ascii="Calibri" w:hAnsi="Calibri" w:cs="Calibri"/>
      <w:sz w:val="22"/>
      <w:szCs w:val="22"/>
      <w:lang w:eastAsia="en-US"/>
    </w:rPr>
  </w:style>
  <w:style w:type="paragraph" w:styleId="2393">
    <w:name w:val="Без интервала3"/>
    <w:next w:val="2393"/>
    <w:link w:val="885"/>
    <w:rPr>
      <w:rFonts w:ascii="Calibri" w:hAnsi="Calibri" w:cs="Calibri"/>
      <w:sz w:val="22"/>
      <w:szCs w:val="22"/>
      <w:lang w:val="ru-RU" w:eastAsia="en-US" w:bidi="ar-SA"/>
    </w:rPr>
  </w:style>
  <w:style w:type="paragraph" w:styleId="2394">
    <w:name w:val="Знак Знак2 Знак Знак Знак Знак Знак Знак Знак Знак1"/>
    <w:basedOn w:val="885"/>
    <w:next w:val="2394"/>
    <w:link w:val="885"/>
    <w:pPr>
      <w:spacing w:after="160" w:line="240" w:lineRule="exact"/>
    </w:pPr>
    <w:rPr>
      <w:rFonts w:ascii="Verdana" w:hAnsi="Verdana" w:cs="Verdana"/>
      <w:lang w:val="en-US" w:eastAsia="en-US"/>
    </w:rPr>
  </w:style>
  <w:style w:type="paragraph" w:styleId="2395">
    <w:name w:val="Знак2 Знак Знак Знак1"/>
    <w:basedOn w:val="885"/>
    <w:next w:val="2395"/>
    <w:link w:val="885"/>
    <w:pPr>
      <w:spacing w:after="160" w:line="240" w:lineRule="exact"/>
    </w:pPr>
    <w:rPr>
      <w:rFonts w:ascii="Verdana" w:hAnsi="Verdana" w:cs="Verdana"/>
      <w:color w:val="000000"/>
      <w:lang w:val="en-US" w:eastAsia="en-US"/>
    </w:rPr>
  </w:style>
  <w:style w:type="paragraph" w:styleId="2396">
    <w:name w:val="Знак21"/>
    <w:basedOn w:val="885"/>
    <w:next w:val="2396"/>
    <w:link w:val="885"/>
    <w:uiPriority w:val="99"/>
    <w:pPr>
      <w:spacing w:after="160" w:line="240" w:lineRule="exact"/>
    </w:pPr>
    <w:rPr>
      <w:rFonts w:ascii="Verdana" w:hAnsi="Verdana" w:cs="Verdana"/>
      <w:color w:val="000000"/>
      <w:lang w:val="en-US" w:eastAsia="en-US"/>
    </w:rPr>
  </w:style>
  <w:style w:type="character" w:styleId="2397">
    <w:name w:val="f"/>
    <w:next w:val="2397"/>
    <w:link w:val="885"/>
  </w:style>
  <w:style w:type="character" w:styleId="2398">
    <w:name w:val="blk"/>
    <w:next w:val="2398"/>
    <w:link w:val="885"/>
  </w:style>
  <w:style w:type="character" w:styleId="2399">
    <w:name w:val="u"/>
    <w:next w:val="2399"/>
    <w:link w:val="885"/>
  </w:style>
  <w:style w:type="character" w:styleId="2400">
    <w:name w:val="No Spacing Char1"/>
    <w:next w:val="2400"/>
    <w:link w:val="1006"/>
    <w:rPr>
      <w:sz w:val="24"/>
      <w:lang w:bidi="ar-SA"/>
    </w:rPr>
  </w:style>
  <w:style w:type="character" w:styleId="2401">
    <w:name w:val="ep"/>
    <w:next w:val="2401"/>
    <w:link w:val="885"/>
    <w:rPr>
      <w:rFonts w:cs="Times New Roman"/>
    </w:rPr>
  </w:style>
  <w:style w:type="character" w:styleId="2402">
    <w:name w:val="char-style-override-22"/>
    <w:next w:val="2402"/>
    <w:link w:val="885"/>
  </w:style>
  <w:style w:type="character" w:styleId="2403">
    <w:name w:val="style2"/>
    <w:next w:val="2403"/>
    <w:link w:val="885"/>
  </w:style>
  <w:style w:type="paragraph" w:styleId="2404">
    <w:name w:val="western"/>
    <w:basedOn w:val="885"/>
    <w:next w:val="2404"/>
    <w:link w:val="885"/>
    <w:pPr>
      <w:spacing w:before="100" w:beforeAutospacing="1" w:after="100" w:afterAutospacing="1"/>
    </w:pPr>
  </w:style>
  <w:style w:type="character" w:styleId="2405">
    <w:name w:val="Текст концевой сноски Знак"/>
    <w:next w:val="2405"/>
    <w:link w:val="1425"/>
    <w:semiHidden/>
    <w:rPr>
      <w:lang w:val="en-US" w:eastAsia="en-US"/>
    </w:rPr>
  </w:style>
  <w:style w:type="paragraph" w:styleId="2406">
    <w:name w:val="Заголовок оглавления31"/>
    <w:basedOn w:val="886"/>
    <w:next w:val="885"/>
    <w:link w:val="885"/>
    <w:pPr>
      <w:jc w:val="left"/>
      <w:keepLines/>
      <w:spacing w:before="480" w:line="276" w:lineRule="auto"/>
      <w:widowControl/>
      <w:outlineLvl w:val="9"/>
    </w:pPr>
    <w:rPr>
      <w:rFonts w:ascii="Cambria" w:hAnsi="Cambria" w:cs="Cambria"/>
      <w:color w:val="365f91"/>
      <w:sz w:val="28"/>
      <w:szCs w:val="28"/>
      <w:lang w:val="ru-RU"/>
    </w:rPr>
  </w:style>
  <w:style w:type="paragraph" w:styleId="2407">
    <w:name w:val="Текст21"/>
    <w:basedOn w:val="885"/>
    <w:next w:val="2407"/>
    <w:link w:val="885"/>
    <w:uiPriority w:val="99"/>
    <w:rPr>
      <w:rFonts w:ascii="Courier New" w:hAnsi="Courier New" w:cs="Courier New"/>
      <w:sz w:val="20"/>
      <w:szCs w:val="20"/>
    </w:rPr>
  </w:style>
  <w:style w:type="character" w:styleId="2408">
    <w:name w:val="Font Style16"/>
    <w:next w:val="2408"/>
    <w:link w:val="885"/>
    <w:rPr>
      <w:rFonts w:ascii="Times New Roman" w:hAnsi="Times New Roman"/>
      <w:b/>
      <w:sz w:val="20"/>
    </w:rPr>
  </w:style>
  <w:style w:type="paragraph" w:styleId="2409">
    <w:name w:val="p6"/>
    <w:basedOn w:val="885"/>
    <w:next w:val="2409"/>
    <w:link w:val="885"/>
    <w:pPr>
      <w:spacing w:before="100" w:beforeAutospacing="1" w:after="100" w:afterAutospacing="1"/>
    </w:pPr>
  </w:style>
  <w:style w:type="character" w:styleId="2410">
    <w:name w:val="s4"/>
    <w:next w:val="2410"/>
    <w:link w:val="885"/>
  </w:style>
  <w:style w:type="character" w:styleId="2411">
    <w:name w:val="Font Style41"/>
    <w:next w:val="2411"/>
    <w:link w:val="885"/>
    <w:rPr>
      <w:rFonts w:ascii="Times New Roman" w:hAnsi="Times New Roman"/>
      <w:sz w:val="22"/>
    </w:rPr>
  </w:style>
  <w:style w:type="paragraph" w:styleId="2412">
    <w:name w:val="Style19"/>
    <w:basedOn w:val="885"/>
    <w:next w:val="2412"/>
    <w:link w:val="885"/>
    <w:pPr>
      <w:spacing w:line="272" w:lineRule="exact"/>
      <w:widowControl w:val="off"/>
    </w:pPr>
  </w:style>
  <w:style w:type="paragraph" w:styleId="2413">
    <w:name w:val="Style17"/>
    <w:basedOn w:val="885"/>
    <w:next w:val="2413"/>
    <w:link w:val="885"/>
    <w:pPr>
      <w:spacing w:line="275" w:lineRule="exact"/>
      <w:widowControl w:val="off"/>
    </w:pPr>
  </w:style>
  <w:style w:type="paragraph" w:styleId="2414">
    <w:name w:val="Style23"/>
    <w:basedOn w:val="885"/>
    <w:next w:val="2414"/>
    <w:link w:val="885"/>
    <w:pPr>
      <w:jc w:val="center"/>
      <w:spacing w:line="310" w:lineRule="exact"/>
      <w:widowControl w:val="off"/>
    </w:pPr>
  </w:style>
  <w:style w:type="paragraph" w:styleId="2415">
    <w:name w:val="Style27"/>
    <w:basedOn w:val="885"/>
    <w:next w:val="2415"/>
    <w:link w:val="885"/>
    <w:pPr>
      <w:jc w:val="both"/>
      <w:spacing w:line="309" w:lineRule="exact"/>
      <w:widowControl w:val="off"/>
    </w:pPr>
  </w:style>
  <w:style w:type="paragraph" w:styleId="2416">
    <w:name w:val="А_обычный"/>
    <w:basedOn w:val="885"/>
    <w:next w:val="2416"/>
    <w:link w:val="2551"/>
    <w:uiPriority w:val="99"/>
    <w:pPr>
      <w:jc w:val="both"/>
    </w:pPr>
  </w:style>
  <w:style w:type="paragraph" w:styleId="2417">
    <w:name w:val="Iau?iue2"/>
    <w:next w:val="2417"/>
    <w:link w:val="885"/>
    <w:pPr>
      <w:ind w:firstLine="426"/>
      <w:jc w:val="both"/>
      <w:keepNext/>
      <w:spacing w:before="120" w:line="220" w:lineRule="exact"/>
      <w:tabs>
        <w:tab w:val="left" w:pos="567" w:leader="none"/>
      </w:tabs>
    </w:pPr>
    <w:rPr>
      <w:color w:val="000000"/>
      <w:sz w:val="22"/>
      <w:szCs w:val="22"/>
      <w:lang w:val="ru-RU" w:eastAsia="ru-RU" w:bidi="ar-SA"/>
    </w:rPr>
  </w:style>
  <w:style w:type="paragraph" w:styleId="2418">
    <w:name w:val="Знак Знак Знак2 Знак"/>
    <w:basedOn w:val="885"/>
    <w:next w:val="2418"/>
    <w:link w:val="885"/>
    <w:pPr>
      <w:jc w:val="right"/>
      <w:spacing w:after="160" w:line="240" w:lineRule="exact"/>
      <w:widowControl w:val="off"/>
    </w:pPr>
    <w:rPr>
      <w:sz w:val="20"/>
      <w:szCs w:val="20"/>
      <w:lang w:val="en-GB" w:eastAsia="en-US"/>
    </w:rPr>
  </w:style>
  <w:style w:type="paragraph" w:styleId="2419">
    <w:name w:val="Список простой 2"/>
    <w:basedOn w:val="885"/>
    <w:next w:val="2419"/>
    <w:link w:val="885"/>
    <w:pPr>
      <w:numPr>
        <w:ilvl w:val="0"/>
        <w:numId w:val="97"/>
      </w:numPr>
      <w:jc w:val="both"/>
      <w:outlineLvl w:val="1"/>
    </w:pPr>
    <w:rPr>
      <w:sz w:val="28"/>
      <w:szCs w:val="28"/>
    </w:rPr>
  </w:style>
  <w:style w:type="paragraph" w:styleId="2420">
    <w:name w:val="Paragraph"/>
    <w:basedOn w:val="885"/>
    <w:next w:val="2420"/>
    <w:link w:val="885"/>
    <w:pPr>
      <w:ind w:firstLine="907"/>
      <w:jc w:val="both"/>
      <w:spacing w:after="120"/>
      <w:tabs>
        <w:tab w:val="left" w:pos="0" w:leader="none"/>
      </w:tabs>
    </w:pPr>
    <w:rPr>
      <w:sz w:val="28"/>
      <w:szCs w:val="28"/>
      <w:lang w:val="en-US"/>
    </w:rPr>
  </w:style>
  <w:style w:type="character" w:styleId="2421">
    <w:name w:val="Адрес HTML Знак1"/>
    <w:next w:val="2421"/>
    <w:link w:val="885"/>
    <w:semiHidden/>
    <w:rPr>
      <w:rFonts w:ascii="Times New Roman" w:hAnsi="Times New Roman"/>
      <w:i/>
      <w:sz w:val="24"/>
      <w:lang w:val="en-US" w:eastAsia="ru-RU"/>
    </w:rPr>
  </w:style>
  <w:style w:type="character" w:styleId="2422">
    <w:name w:val="Заголовок 2 Знак Знак Знак"/>
    <w:next w:val="2422"/>
    <w:link w:val="885"/>
    <w:rPr>
      <w:b/>
      <w:sz w:val="30"/>
      <w:lang w:val="ru-RU" w:eastAsia="ru-RU"/>
    </w:rPr>
  </w:style>
  <w:style w:type="character" w:styleId="2423">
    <w:name w:val="Стандартный HTML Знак1"/>
    <w:next w:val="2423"/>
    <w:link w:val="885"/>
    <w:semiHidden/>
    <w:rPr>
      <w:rFonts w:ascii="Consolas" w:hAnsi="Consolas"/>
      <w:sz w:val="20"/>
      <w:lang w:val="en-US" w:eastAsia="ru-RU"/>
    </w:rPr>
  </w:style>
  <w:style w:type="character" w:styleId="2424">
    <w:name w:val="Прощание Знак1"/>
    <w:next w:val="2424"/>
    <w:link w:val="885"/>
    <w:semiHidden/>
    <w:rPr>
      <w:rFonts w:ascii="Times New Roman" w:hAnsi="Times New Roman"/>
      <w:sz w:val="24"/>
      <w:lang w:val="en-US" w:eastAsia="ru-RU"/>
    </w:rPr>
  </w:style>
  <w:style w:type="character" w:styleId="2425">
    <w:name w:val="Подпись Знак1"/>
    <w:next w:val="2425"/>
    <w:link w:val="885"/>
    <w:semiHidden/>
    <w:rPr>
      <w:rFonts w:ascii="Times New Roman" w:hAnsi="Times New Roman"/>
      <w:sz w:val="24"/>
      <w:lang w:val="en-US" w:eastAsia="ru-RU"/>
    </w:rPr>
  </w:style>
  <w:style w:type="character" w:styleId="2426">
    <w:name w:val="Шапка Знак1"/>
    <w:next w:val="2426"/>
    <w:link w:val="885"/>
    <w:semiHidden/>
    <w:rPr>
      <w:rFonts w:ascii="Cambria" w:hAnsi="Cambria"/>
      <w:sz w:val="24"/>
      <w:shd w:val="pct20" w:color="auto" w:fill="auto"/>
      <w:lang w:val="en-US" w:eastAsia="ru-RU"/>
    </w:rPr>
  </w:style>
  <w:style w:type="character" w:styleId="2427">
    <w:name w:val="Подзаголовок Знак1"/>
    <w:next w:val="2427"/>
    <w:link w:val="885"/>
    <w:rPr>
      <w:rFonts w:ascii="Cambria" w:hAnsi="Cambria"/>
      <w:i/>
      <w:color w:val="000000"/>
      <w:spacing w:val="15"/>
      <w:sz w:val="24"/>
      <w:lang w:val="en-US" w:eastAsia="ru-RU"/>
    </w:rPr>
  </w:style>
  <w:style w:type="character" w:styleId="2428">
    <w:name w:val="Приветствие Знак1"/>
    <w:next w:val="2428"/>
    <w:link w:val="885"/>
    <w:semiHidden/>
    <w:rPr>
      <w:rFonts w:ascii="Times New Roman" w:hAnsi="Times New Roman"/>
      <w:sz w:val="24"/>
      <w:lang w:val="en-US" w:eastAsia="ru-RU"/>
    </w:rPr>
  </w:style>
  <w:style w:type="character" w:styleId="2429">
    <w:name w:val="Красная строка Знак1"/>
    <w:next w:val="2429"/>
    <w:link w:val="885"/>
    <w:semiHidden/>
    <w:rPr>
      <w:rFonts w:ascii="Times New Roman" w:hAnsi="Times New Roman"/>
      <w:sz w:val="24"/>
      <w:lang w:val="en-US" w:eastAsia="ru-RU"/>
    </w:rPr>
  </w:style>
  <w:style w:type="character" w:styleId="2430">
    <w:name w:val="Красная строка 2 Знак1"/>
    <w:next w:val="2430"/>
    <w:link w:val="885"/>
    <w:semiHidden/>
    <w:rPr>
      <w:rFonts w:ascii="Times New Roman" w:hAnsi="Times New Roman"/>
      <w:sz w:val="24"/>
      <w:lang w:val="en-US" w:eastAsia="ru-RU"/>
    </w:rPr>
  </w:style>
  <w:style w:type="paragraph" w:styleId="2431">
    <w:name w:val="Часть"/>
    <w:basedOn w:val="885"/>
    <w:next w:val="2431"/>
    <w:link w:val="885"/>
    <w:semiHidden/>
    <w:pPr>
      <w:jc w:val="center"/>
      <w:spacing w:after="60"/>
    </w:pPr>
    <w:rPr>
      <w:rFonts w:ascii="Arial" w:hAnsi="Arial" w:cs="Arial"/>
      <w:b/>
      <w:bCs/>
      <w:caps/>
      <w:sz w:val="32"/>
      <w:szCs w:val="32"/>
    </w:rPr>
  </w:style>
  <w:style w:type="paragraph" w:styleId="2432">
    <w:name w:val="Тендерные данные"/>
    <w:basedOn w:val="885"/>
    <w:next w:val="2432"/>
    <w:link w:val="885"/>
    <w:pPr>
      <w:jc w:val="both"/>
      <w:spacing w:before="120" w:after="60"/>
      <w:tabs>
        <w:tab w:val="left" w:pos="1985" w:leader="none"/>
      </w:tabs>
    </w:pPr>
    <w:rPr>
      <w:b/>
      <w:bCs/>
    </w:rPr>
  </w:style>
  <w:style w:type="paragraph" w:styleId="2433">
    <w:name w:val="содержание2-1"/>
    <w:basedOn w:val="888"/>
    <w:next w:val="885"/>
    <w:link w:val="885"/>
    <w:pPr>
      <w:numPr>
        <w:ilvl w:val="2"/>
        <w:numId w:val="0"/>
      </w:numPr>
      <w:ind w:left="720" w:hanging="720"/>
      <w:jc w:val="both"/>
      <w:tabs>
        <w:tab w:val="num" w:pos="720" w:leader="none"/>
      </w:tabs>
    </w:pPr>
    <w:rPr>
      <w:b/>
      <w:bCs/>
      <w:lang w:val="ru-RU" w:eastAsia="ru-RU"/>
    </w:rPr>
  </w:style>
  <w:style w:type="paragraph" w:styleId="2434">
    <w:name w:val="Заголовок 2.1"/>
    <w:basedOn w:val="886"/>
    <w:next w:val="2434"/>
    <w:link w:val="885"/>
    <w:pPr>
      <w:keepLines/>
      <w:spacing w:before="240" w:after="60"/>
      <w:suppressLineNumbers/>
    </w:pPr>
    <w:rPr>
      <w:caps/>
      <w:sz w:val="36"/>
      <w:szCs w:val="36"/>
      <w:lang w:val="ru-RU" w:eastAsia="ru-RU"/>
    </w:rPr>
  </w:style>
  <w:style w:type="paragraph" w:styleId="2435">
    <w:name w:val="текст таблицы"/>
    <w:basedOn w:val="885"/>
    <w:next w:val="2435"/>
    <w:link w:val="885"/>
    <w:pPr>
      <w:ind w:right="-102"/>
      <w:spacing w:before="120"/>
    </w:pPr>
  </w:style>
  <w:style w:type="paragraph" w:styleId="2436">
    <w:name w:val="Комментарий пользователя"/>
    <w:basedOn w:val="885"/>
    <w:next w:val="885"/>
    <w:link w:val="885"/>
    <w:pPr>
      <w:ind w:left="170"/>
    </w:pPr>
    <w:rPr>
      <w:rFonts w:ascii="Arial" w:hAnsi="Arial" w:cs="Arial"/>
      <w:i/>
      <w:iCs/>
      <w:color w:val="000080"/>
      <w:sz w:val="20"/>
      <w:szCs w:val="20"/>
    </w:rPr>
  </w:style>
  <w:style w:type="paragraph" w:styleId="2437">
    <w:name w:val="caaieiaie 3"/>
    <w:basedOn w:val="885"/>
    <w:next w:val="885"/>
    <w:link w:val="885"/>
    <w:pPr>
      <w:jc w:val="center"/>
      <w:keepNext/>
    </w:pPr>
    <w:rPr>
      <w:rFonts w:ascii="NTTierce" w:hAnsi="NTTierce" w:cs="NTTierce"/>
      <w:b/>
      <w:bCs/>
      <w:sz w:val="22"/>
      <w:szCs w:val="22"/>
    </w:rPr>
  </w:style>
  <w:style w:type="paragraph" w:styleId="2438">
    <w:name w:val="Таблицы (моноширинный)"/>
    <w:basedOn w:val="885"/>
    <w:next w:val="885"/>
    <w:link w:val="885"/>
    <w:pPr>
      <w:jc w:val="both"/>
    </w:pPr>
    <w:rPr>
      <w:rFonts w:ascii="Courier New" w:hAnsi="Courier New" w:cs="Courier New"/>
    </w:rPr>
  </w:style>
  <w:style w:type="paragraph" w:styleId="2439">
    <w:name w:val="a9"/>
    <w:basedOn w:val="885"/>
    <w:next w:val="2439"/>
    <w:link w:val="885"/>
    <w:pPr>
      <w:spacing w:after="192"/>
    </w:pPr>
  </w:style>
  <w:style w:type="paragraph" w:styleId="2440">
    <w:name w:val="Знак Знак2 Char Char Знак Знак Char Char Знак Знак Char Char Знак Знак Char Char Знак Знак Char Char Знак Знак Char Char Знак Знак Char Char Знак Знак Char Char"/>
    <w:basedOn w:val="885"/>
    <w:next w:val="2440"/>
    <w:link w:val="885"/>
    <w:pPr>
      <w:spacing w:before="100" w:beforeAutospacing="1" w:after="100" w:afterAutospacing="1"/>
    </w:pPr>
    <w:rPr>
      <w:rFonts w:ascii="Tahoma" w:hAnsi="Tahoma" w:cs="Tahoma"/>
      <w:sz w:val="20"/>
      <w:szCs w:val="20"/>
      <w:lang w:val="en-US" w:eastAsia="en-US"/>
    </w:rPr>
  </w:style>
  <w:style w:type="paragraph" w:styleId="2441">
    <w:name w:val="Body Text Indent 2.Знак"/>
    <w:basedOn w:val="885"/>
    <w:next w:val="2441"/>
    <w:link w:val="885"/>
    <w:pPr>
      <w:ind w:left="283"/>
      <w:spacing w:after="120" w:line="480" w:lineRule="auto"/>
    </w:pPr>
    <w:rPr>
      <w:sz w:val="20"/>
      <w:szCs w:val="20"/>
    </w:rPr>
  </w:style>
  <w:style w:type="paragraph" w:styleId="2442">
    <w:name w:val="Ii?iaeuiue"/>
    <w:next w:val="2442"/>
    <w:link w:val="885"/>
    <w:uiPriority w:val="99"/>
    <w:rPr>
      <w:rFonts w:ascii="Courier" w:hAnsi="Courier" w:cs="Courier"/>
      <w:sz w:val="24"/>
      <w:szCs w:val="24"/>
      <w:lang w:val="en-GB" w:eastAsia="ru-RU" w:bidi="ar-SA"/>
    </w:rPr>
  </w:style>
  <w:style w:type="paragraph" w:styleId="2443">
    <w:name w:val="Абзац"/>
    <w:basedOn w:val="885"/>
    <w:next w:val="2443"/>
    <w:link w:val="885"/>
    <w:pPr>
      <w:ind w:firstLine="284"/>
      <w:jc w:val="both"/>
      <w:spacing w:line="360" w:lineRule="auto"/>
      <w:tabs>
        <w:tab w:val="left" w:pos="540" w:leader="none"/>
        <w:tab w:val="left" w:pos="5220" w:leader="none"/>
      </w:tabs>
    </w:pPr>
    <w:rPr>
      <w:color w:val="000000"/>
    </w:rPr>
  </w:style>
  <w:style w:type="paragraph" w:styleId="2444">
    <w:name w:val="Готовый"/>
    <w:basedOn w:val="885"/>
    <w:next w:val="2444"/>
    <w:link w:val="885"/>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2445">
    <w:name w:val="List Note"/>
    <w:basedOn w:val="885"/>
    <w:next w:val="1266"/>
    <w:link w:val="885"/>
    <w:pPr>
      <w:numPr>
        <w:ilvl w:val="0"/>
        <w:numId w:val="98"/>
      </w:numPr>
      <w:jc w:val="both"/>
      <w:keepLines/>
      <w:spacing w:after="60" w:line="288" w:lineRule="auto"/>
    </w:pPr>
    <w:rPr>
      <w:sz w:val="22"/>
      <w:szCs w:val="22"/>
      <w:lang w:eastAsia="en-US"/>
    </w:rPr>
  </w:style>
  <w:style w:type="paragraph" w:styleId="2446">
    <w:name w:val="Note"/>
    <w:basedOn w:val="885"/>
    <w:next w:val="885"/>
    <w:link w:val="885"/>
    <w:pPr>
      <w:numPr>
        <w:ilvl w:val="0"/>
        <w:numId w:val="99"/>
      </w:numPr>
      <w:jc w:val="both"/>
      <w:keepLines/>
      <w:spacing w:after="120" w:line="288" w:lineRule="auto"/>
    </w:pPr>
    <w:rPr>
      <w:sz w:val="22"/>
      <w:szCs w:val="22"/>
      <w:lang w:eastAsia="en-US"/>
    </w:rPr>
  </w:style>
  <w:style w:type="paragraph" w:styleId="2447">
    <w:name w:val="Document code"/>
    <w:next w:val="885"/>
    <w:link w:val="885"/>
    <w:pPr>
      <w:jc w:val="center"/>
      <w:spacing w:before="240" w:after="120" w:line="288" w:lineRule="auto"/>
    </w:pPr>
    <w:rPr>
      <w:sz w:val="24"/>
      <w:szCs w:val="24"/>
      <w:lang w:val="ru-RU" w:eastAsia="en-US" w:bidi="ar-SA"/>
    </w:rPr>
  </w:style>
  <w:style w:type="paragraph" w:styleId="2448">
    <w:name w:val="Document Name"/>
    <w:next w:val="885"/>
    <w:link w:val="885"/>
    <w:pPr>
      <w:jc w:val="center"/>
      <w:keepLines/>
      <w:spacing w:before="120" w:after="120" w:line="288" w:lineRule="auto"/>
    </w:pPr>
    <w:rPr>
      <w:b/>
      <w:bCs/>
      <w:sz w:val="32"/>
      <w:szCs w:val="32"/>
      <w:lang w:val="ru-RU" w:eastAsia="en-US" w:bidi="ar-SA"/>
    </w:rPr>
  </w:style>
  <w:style w:type="paragraph" w:styleId="2449">
    <w:name w:val="Program Name"/>
    <w:basedOn w:val="885"/>
    <w:next w:val="885"/>
    <w:link w:val="885"/>
    <w:pPr>
      <w:jc w:val="center"/>
      <w:keepLines/>
      <w:spacing w:before="120" w:after="120" w:line="288" w:lineRule="auto"/>
    </w:pPr>
    <w:rPr>
      <w:b/>
      <w:bCs/>
      <w:caps/>
      <w:sz w:val="28"/>
      <w:szCs w:val="28"/>
      <w:lang w:eastAsia="en-US"/>
    </w:rPr>
  </w:style>
  <w:style w:type="paragraph" w:styleId="2450">
    <w:name w:val="System Name"/>
    <w:basedOn w:val="885"/>
    <w:next w:val="885"/>
    <w:link w:val="885"/>
    <w:pPr>
      <w:jc w:val="center"/>
      <w:keepLines/>
      <w:spacing w:before="1080" w:after="120" w:line="288" w:lineRule="auto"/>
    </w:pPr>
    <w:rPr>
      <w:caps/>
      <w:sz w:val="28"/>
      <w:szCs w:val="28"/>
      <w:lang w:val="en-US" w:eastAsia="en-US"/>
    </w:rPr>
  </w:style>
  <w:style w:type="paragraph" w:styleId="2451">
    <w:name w:val="Appendix Name"/>
    <w:basedOn w:val="885"/>
    <w:next w:val="2451"/>
    <w:link w:val="885"/>
    <w:pPr>
      <w:jc w:val="center"/>
      <w:keepLines/>
      <w:keepNext/>
      <w:spacing w:after="240" w:line="288" w:lineRule="auto"/>
    </w:pPr>
    <w:rPr>
      <w:rFonts w:ascii="Arial" w:hAnsi="Arial" w:cs="Arial"/>
      <w:b/>
      <w:bCs/>
      <w:caps/>
      <w:sz w:val="28"/>
      <w:szCs w:val="28"/>
      <w:lang w:val="en-US" w:eastAsia="en-US"/>
    </w:rPr>
  </w:style>
  <w:style w:type="paragraph" w:styleId="2452">
    <w:name w:val="Text Table"/>
    <w:basedOn w:val="885"/>
    <w:next w:val="2452"/>
    <w:link w:val="885"/>
    <w:pPr>
      <w:keepLines/>
      <w:spacing w:before="40" w:after="40" w:line="288" w:lineRule="auto"/>
    </w:pPr>
    <w:rPr>
      <w:sz w:val="22"/>
      <w:szCs w:val="22"/>
      <w:lang w:eastAsia="en-US"/>
    </w:rPr>
  </w:style>
  <w:style w:type="paragraph" w:styleId="2453">
    <w:name w:val="Table List Bullet 2"/>
    <w:basedOn w:val="1272"/>
    <w:next w:val="2453"/>
    <w:link w:val="885"/>
    <w:pPr>
      <w:numPr>
        <w:ilvl w:val="0"/>
        <w:numId w:val="100"/>
      </w:numPr>
      <w:keepLines/>
      <w:spacing w:after="40" w:line="288" w:lineRule="auto"/>
      <w:tabs>
        <w:tab w:val="decimal" w:pos="567" w:leader="none"/>
        <w:tab w:val="num" w:pos="1077" w:leader="none"/>
        <w:tab w:val="num" w:pos="2155" w:leader="none"/>
      </w:tabs>
    </w:pPr>
    <w:rPr>
      <w:rFonts w:eastAsia="Batang"/>
      <w:sz w:val="22"/>
      <w:szCs w:val="22"/>
    </w:rPr>
  </w:style>
  <w:style w:type="paragraph" w:styleId="2454">
    <w:name w:val="Confirmation"/>
    <w:next w:val="2454"/>
    <w:link w:val="885"/>
    <w:pPr>
      <w:jc w:val="center"/>
      <w:keepNext/>
      <w:spacing w:before="120" w:after="120"/>
    </w:pPr>
    <w:rPr>
      <w:b/>
      <w:bCs/>
      <w:caps/>
      <w:sz w:val="24"/>
      <w:szCs w:val="24"/>
      <w:lang w:val="ru-RU" w:eastAsia="en-US" w:bidi="ar-SA"/>
    </w:rPr>
  </w:style>
  <w:style w:type="paragraph" w:styleId="2455">
    <w:name w:val="Confirmation text"/>
    <w:basedOn w:val="885"/>
    <w:next w:val="2455"/>
    <w:link w:val="885"/>
    <w:pPr>
      <w:jc w:val="center"/>
      <w:keepLines/>
      <w:spacing w:before="120" w:after="120" w:line="288" w:lineRule="auto"/>
      <w:widowControl w:val="off"/>
    </w:pPr>
    <w:rPr>
      <w:lang w:eastAsia="en-US"/>
    </w:rPr>
  </w:style>
  <w:style w:type="paragraph" w:styleId="2456">
    <w:name w:val="Header Bold"/>
    <w:next w:val="2456"/>
    <w:link w:val="885"/>
    <w:semiHidden/>
    <w:rPr>
      <w:rFonts w:ascii="Arial" w:hAnsi="Arial" w:cs="Arial"/>
      <w:b/>
      <w:bCs/>
      <w:spacing w:val="24"/>
      <w:sz w:val="22"/>
      <w:szCs w:val="22"/>
      <w:lang w:val="ru-RU" w:eastAsia="en-US" w:bidi="ar-SA"/>
    </w:rPr>
  </w:style>
  <w:style w:type="paragraph" w:styleId="2457">
    <w:name w:val="Table Text"/>
    <w:next w:val="2457"/>
    <w:link w:val="885"/>
    <w:semiHidden/>
    <w:pPr>
      <w:keepLines/>
      <w:spacing w:before="40" w:after="40" w:line="288" w:lineRule="auto"/>
    </w:pPr>
    <w:rPr>
      <w:sz w:val="22"/>
      <w:szCs w:val="22"/>
      <w:lang w:val="ru-RU" w:eastAsia="ru-RU" w:bidi="ar-SA"/>
    </w:rPr>
  </w:style>
  <w:style w:type="paragraph" w:styleId="2458">
    <w:name w:val="Header Text Expanded"/>
    <w:next w:val="2458"/>
    <w:link w:val="885"/>
    <w:semiHidden/>
    <w:rPr>
      <w:rFonts w:ascii="Arial" w:hAnsi="Arial" w:cs="Arial"/>
      <w:spacing w:val="12"/>
      <w:lang w:val="ru-RU" w:eastAsia="en-US" w:bidi="ar-SA"/>
    </w:rPr>
  </w:style>
  <w:style w:type="paragraph" w:styleId="2459">
    <w:name w:val="Header Text"/>
    <w:next w:val="2459"/>
    <w:link w:val="885"/>
    <w:rPr>
      <w:rFonts w:ascii="Arial" w:hAnsi="Arial" w:cs="Arial"/>
      <w:lang w:val="ru-RU" w:eastAsia="en-US" w:bidi="ar-SA"/>
    </w:rPr>
  </w:style>
  <w:style w:type="paragraph" w:styleId="2460">
    <w:name w:val="Шапка таблицы"/>
    <w:basedOn w:val="2452"/>
    <w:next w:val="2460"/>
    <w:link w:val="885"/>
    <w:semiHidden/>
    <w:pPr>
      <w:jc w:val="center"/>
      <w:spacing w:before="60" w:after="60"/>
    </w:pPr>
    <w:rPr>
      <w:b/>
      <w:bCs/>
    </w:rPr>
  </w:style>
  <w:style w:type="paragraph" w:styleId="2461">
    <w:name w:val="allbold"/>
    <w:basedOn w:val="885"/>
    <w:next w:val="2461"/>
    <w:link w:val="885"/>
    <w:pPr>
      <w:jc w:val="center"/>
      <w:spacing w:before="100" w:beforeAutospacing="1" w:after="100" w:afterAutospacing="1"/>
    </w:pPr>
    <w:rPr>
      <w:b/>
      <w:bCs/>
      <w:color w:val="000000"/>
      <w:sz w:val="27"/>
      <w:szCs w:val="27"/>
    </w:rPr>
  </w:style>
  <w:style w:type="paragraph" w:styleId="2462">
    <w:name w:val="Project Name"/>
    <w:basedOn w:val="885"/>
    <w:next w:val="2462"/>
    <w:link w:val="885"/>
    <w:semiHidden/>
    <w:pPr>
      <w:ind w:left="170" w:right="170"/>
      <w:jc w:val="center"/>
      <w:spacing w:before="240" w:after="240" w:line="288" w:lineRule="auto"/>
    </w:pPr>
    <w:rPr>
      <w:rFonts w:ascii="Arial" w:hAnsi="Arial" w:cs="Arial"/>
      <w:sz w:val="28"/>
      <w:szCs w:val="28"/>
    </w:rPr>
  </w:style>
  <w:style w:type="paragraph" w:styleId="2463">
    <w:name w:val="Table_Text"/>
    <w:next w:val="2463"/>
    <w:link w:val="885"/>
    <w:pPr>
      <w:spacing w:before="40" w:after="40" w:line="288" w:lineRule="auto"/>
    </w:pPr>
    <w:rPr>
      <w:sz w:val="22"/>
      <w:szCs w:val="22"/>
      <w:lang w:val="ru-RU" w:eastAsia="en-US" w:bidi="ar-SA"/>
    </w:rPr>
  </w:style>
  <w:style w:type="paragraph" w:styleId="2464">
    <w:name w:val="Revision"/>
    <w:next w:val="2464"/>
    <w:link w:val="885"/>
    <w:semiHidden/>
    <w:rPr>
      <w:sz w:val="22"/>
      <w:szCs w:val="22"/>
      <w:lang w:val="ru-RU" w:eastAsia="ru-RU" w:bidi="ar-SA"/>
    </w:rPr>
  </w:style>
  <w:style w:type="paragraph" w:styleId="2465">
    <w:name w:val="Default Paragraph Font Para Char Char Знак"/>
    <w:basedOn w:val="885"/>
    <w:next w:val="2465"/>
    <w:link w:val="885"/>
    <w:pPr>
      <w:spacing w:after="160" w:line="240" w:lineRule="exact"/>
    </w:pPr>
    <w:rPr>
      <w:rFonts w:ascii="Verdana" w:hAnsi="Verdana" w:cs="Verdana"/>
      <w:sz w:val="20"/>
      <w:szCs w:val="20"/>
      <w:lang w:val="en-US" w:eastAsia="en-US"/>
    </w:rPr>
  </w:style>
  <w:style w:type="character" w:styleId="2466">
    <w:name w:val="span_header_level_21"/>
    <w:next w:val="2466"/>
    <w:link w:val="885"/>
    <w:rPr>
      <w:b/>
      <w:sz w:val="22"/>
    </w:rPr>
  </w:style>
  <w:style w:type="character" w:styleId="2467">
    <w:name w:val="label_header_level_21"/>
    <w:next w:val="2467"/>
    <w:link w:val="885"/>
    <w:rPr>
      <w:b/>
      <w:color w:val="0000ff"/>
      <w:sz w:val="20"/>
    </w:rPr>
  </w:style>
  <w:style w:type="character" w:styleId="2468">
    <w:name w:val="label_noticename1"/>
    <w:next w:val="2468"/>
    <w:link w:val="885"/>
    <w:rPr>
      <w:b/>
      <w:sz w:val="24"/>
    </w:rPr>
  </w:style>
  <w:style w:type="character" w:styleId="2469">
    <w:name w:val="span_body_header_11"/>
    <w:next w:val="2469"/>
    <w:link w:val="885"/>
    <w:rPr>
      <w:b/>
      <w:sz w:val="20"/>
    </w:rPr>
  </w:style>
  <w:style w:type="character" w:styleId="2470">
    <w:name w:val="tendersubject1"/>
    <w:next w:val="2470"/>
    <w:link w:val="885"/>
    <w:rPr>
      <w:b/>
      <w:color w:val="0000ff"/>
      <w:sz w:val="20"/>
    </w:rPr>
  </w:style>
  <w:style w:type="character" w:styleId="2471">
    <w:name w:val="label_body_text_11"/>
    <w:next w:val="2471"/>
    <w:link w:val="885"/>
    <w:rPr>
      <w:color w:val="0000ff"/>
      <w:sz w:val="20"/>
    </w:rPr>
  </w:style>
  <w:style w:type="character" w:styleId="2472">
    <w:name w:val="span_body_text_21"/>
    <w:next w:val="2472"/>
    <w:link w:val="885"/>
    <w:rPr>
      <w:sz w:val="20"/>
    </w:rPr>
  </w:style>
  <w:style w:type="character" w:styleId="2473">
    <w:name w:val="span_header_lot_21"/>
    <w:next w:val="2473"/>
    <w:link w:val="885"/>
    <w:rPr>
      <w:b/>
      <w:sz w:val="20"/>
    </w:rPr>
  </w:style>
  <w:style w:type="character" w:styleId="2474">
    <w:name w:val="span_header_lot_11"/>
    <w:next w:val="2474"/>
    <w:link w:val="885"/>
    <w:rPr>
      <w:b/>
      <w:sz w:val="24"/>
    </w:rPr>
  </w:style>
  <w:style w:type="character" w:styleId="2475">
    <w:name w:val="label_text_lot_11"/>
    <w:next w:val="2475"/>
    <w:link w:val="885"/>
    <w:rPr>
      <w:b/>
      <w:color w:val="0000ff"/>
      <w:sz w:val="24"/>
    </w:rPr>
  </w:style>
  <w:style w:type="character" w:styleId="2476">
    <w:name w:val="label_text_lot_21"/>
    <w:next w:val="2476"/>
    <w:link w:val="885"/>
    <w:rPr>
      <w:color w:val="0000ff"/>
      <w:sz w:val="20"/>
    </w:rPr>
  </w:style>
  <w:style w:type="character" w:styleId="2477">
    <w:name w:val="span_text_lot_21"/>
    <w:next w:val="2477"/>
    <w:link w:val="885"/>
    <w:rPr>
      <w:sz w:val="20"/>
    </w:rPr>
  </w:style>
  <w:style w:type="character" w:styleId="2478">
    <w:name w:val="Пункт Знак Знак"/>
    <w:next w:val="2478"/>
    <w:link w:val="885"/>
    <w:rPr>
      <w:sz w:val="28"/>
      <w:lang w:val="ru-RU" w:eastAsia="ru-RU"/>
    </w:rPr>
  </w:style>
  <w:style w:type="character" w:styleId="2479">
    <w:name w:val="description"/>
    <w:next w:val="2479"/>
    <w:link w:val="885"/>
    <w:rPr>
      <w:rFonts w:cs="Times New Roman"/>
    </w:rPr>
  </w:style>
  <w:style w:type="character" w:styleId="2480">
    <w:name w:val="Знак1 Знак Знак"/>
    <w:next w:val="2480"/>
    <w:link w:val="885"/>
    <w:rPr>
      <w:rFonts w:ascii="Times New Roman" w:hAnsi="Times New Roman"/>
      <w:sz w:val="24"/>
      <w:lang w:val="en-US" w:eastAsia="ru-RU"/>
    </w:rPr>
  </w:style>
  <w:style w:type="paragraph" w:styleId="2481">
    <w:name w:val="Обычный + 10 pt,влево,Междустр.интервал:  множитель 1,75 ин"/>
    <w:basedOn w:val="885"/>
    <w:next w:val="2481"/>
    <w:link w:val="885"/>
    <w:pPr>
      <w:ind w:firstLine="840"/>
      <w:jc w:val="both"/>
      <w:spacing w:line="380" w:lineRule="auto"/>
      <w:widowControl w:val="off"/>
    </w:pPr>
    <w:rPr>
      <w:i/>
      <w:iCs/>
      <w:sz w:val="20"/>
      <w:szCs w:val="20"/>
    </w:rPr>
  </w:style>
  <w:style w:type="paragraph" w:styleId="2482">
    <w:name w:val="Стиль FR1 + 14 pt"/>
    <w:basedOn w:val="1007"/>
    <w:next w:val="2482"/>
    <w:link w:val="885"/>
    <w:pPr>
      <w:ind w:left="0"/>
      <w:spacing w:before="360" w:after="360"/>
    </w:pPr>
    <w:rPr>
      <w:rFonts w:ascii="Times New Roman" w:hAnsi="Times New Roman" w:cs="Times New Roman"/>
    </w:rPr>
  </w:style>
  <w:style w:type="paragraph" w:styleId="2483">
    <w:name w:val="Знак Знак Знак Знак Знак Знак Знак Знак Знак Знак Знак Знак Знак Знак Знак Знак Знак Знак1 Знак"/>
    <w:basedOn w:val="885"/>
    <w:next w:val="2483"/>
    <w:link w:val="885"/>
    <w:pPr>
      <w:spacing w:after="160" w:line="240" w:lineRule="exact"/>
    </w:pPr>
    <w:rPr>
      <w:rFonts w:ascii="Verdana" w:hAnsi="Verdana" w:cs="Verdana"/>
      <w:lang w:val="en-US" w:eastAsia="en-US"/>
    </w:rPr>
  </w:style>
  <w:style w:type="paragraph" w:styleId="2484">
    <w:name w:val="Обыч_1-1-1"/>
    <w:basedOn w:val="885"/>
    <w:next w:val="2484"/>
    <w:link w:val="885"/>
    <w:pPr>
      <w:numPr>
        <w:ilvl w:val="2"/>
        <w:numId w:val="113"/>
      </w:numPr>
      <w:jc w:val="both"/>
      <w:spacing w:before="120" w:after="120"/>
    </w:pPr>
  </w:style>
  <w:style w:type="paragraph" w:styleId="2485">
    <w:name w:val="Обыч_1"/>
    <w:next w:val="2486"/>
    <w:link w:val="885"/>
    <w:pPr>
      <w:numPr>
        <w:ilvl w:val="0"/>
        <w:numId w:val="113"/>
      </w:numPr>
    </w:pPr>
    <w:rPr>
      <w:b/>
      <w:bCs/>
      <w:caps/>
      <w:sz w:val="32"/>
      <w:szCs w:val="32"/>
      <w:lang w:val="ru-RU" w:eastAsia="ru-RU" w:bidi="ar-SA"/>
    </w:rPr>
  </w:style>
  <w:style w:type="paragraph" w:styleId="2486">
    <w:name w:val="Обыч_1-1"/>
    <w:next w:val="2484"/>
    <w:link w:val="885"/>
    <w:pPr>
      <w:numPr>
        <w:ilvl w:val="1"/>
        <w:numId w:val="113"/>
      </w:numPr>
      <w:spacing w:before="120" w:after="60"/>
    </w:pPr>
    <w:rPr>
      <w:b/>
      <w:bCs/>
      <w:sz w:val="28"/>
      <w:szCs w:val="28"/>
      <w:lang w:val="ru-RU" w:eastAsia="ru-RU" w:bidi="ar-SA"/>
    </w:rPr>
  </w:style>
  <w:style w:type="paragraph" w:styleId="2487">
    <w:name w:val="Обыч_1-1-1-1"/>
    <w:next w:val="2487"/>
    <w:link w:val="885"/>
    <w:pPr>
      <w:numPr>
        <w:ilvl w:val="3"/>
        <w:numId w:val="113"/>
      </w:numPr>
      <w:jc w:val="both"/>
    </w:pPr>
    <w:rPr>
      <w:sz w:val="24"/>
      <w:szCs w:val="24"/>
      <w:lang w:val="ru-RU" w:eastAsia="ru-RU" w:bidi="ar-SA"/>
    </w:rPr>
  </w:style>
  <w:style w:type="paragraph" w:styleId="2488">
    <w:name w:val="Заголовок 10"/>
    <w:basedOn w:val="885"/>
    <w:next w:val="2488"/>
    <w:link w:val="885"/>
    <w:pPr>
      <w:ind w:left="1620" w:right="1206"/>
      <w:jc w:val="center"/>
      <w:spacing w:line="360" w:lineRule="auto"/>
    </w:pPr>
    <w:rPr>
      <w:rFonts w:ascii="Arial" w:hAnsi="Arial" w:cs="Arial"/>
      <w:b/>
      <w:bCs/>
      <w:sz w:val="20"/>
      <w:szCs w:val="20"/>
    </w:rPr>
  </w:style>
  <w:style w:type="character" w:styleId="2489">
    <w:name w:val="apple-tab-span"/>
    <w:next w:val="2489"/>
    <w:link w:val="885"/>
    <w:uiPriority w:val="99"/>
    <w:rPr>
      <w:rFonts w:cs="Times New Roman"/>
    </w:rPr>
  </w:style>
  <w:style w:type="character" w:styleId="2490">
    <w:name w:val="black"/>
    <w:next w:val="2490"/>
    <w:link w:val="885"/>
    <w:rPr>
      <w:rFonts w:cs="Times New Roman"/>
    </w:rPr>
  </w:style>
  <w:style w:type="paragraph" w:styleId="2491">
    <w:name w:val="z-Начало формы"/>
    <w:basedOn w:val="885"/>
    <w:next w:val="885"/>
    <w:link w:val="2492"/>
    <w:hidden/>
    <w:pPr>
      <w:jc w:val="center"/>
      <w:pBdr>
        <w:bottom w:val="single" w:color="000000" w:sz="6" w:space="1"/>
      </w:pBdr>
    </w:pPr>
    <w:rPr>
      <w:rFonts w:ascii="Arial" w:hAnsi="Arial"/>
      <w:vanish/>
      <w:sz w:val="16"/>
      <w:szCs w:val="16"/>
      <w:lang w:val="en-US" w:eastAsia="en-US"/>
    </w:rPr>
  </w:style>
  <w:style w:type="character" w:styleId="2492">
    <w:name w:val="z-Начало формы Знак"/>
    <w:next w:val="2492"/>
    <w:link w:val="2491"/>
    <w:rPr>
      <w:rFonts w:ascii="Arial" w:hAnsi="Arial" w:cs="Arial"/>
      <w:vanish/>
      <w:sz w:val="16"/>
      <w:szCs w:val="16"/>
    </w:rPr>
  </w:style>
  <w:style w:type="paragraph" w:styleId="2493">
    <w:name w:val="z-Конец формы"/>
    <w:basedOn w:val="885"/>
    <w:next w:val="885"/>
    <w:link w:val="2494"/>
    <w:hidden/>
    <w:pPr>
      <w:jc w:val="center"/>
      <w:pBdr>
        <w:top w:val="single" w:color="000000" w:sz="6" w:space="1"/>
      </w:pBdr>
    </w:pPr>
    <w:rPr>
      <w:rFonts w:ascii="Arial" w:hAnsi="Arial"/>
      <w:vanish/>
      <w:sz w:val="16"/>
      <w:szCs w:val="16"/>
      <w:lang w:val="en-US" w:eastAsia="en-US"/>
    </w:rPr>
  </w:style>
  <w:style w:type="character" w:styleId="2494">
    <w:name w:val="z-Конец формы Знак"/>
    <w:next w:val="2494"/>
    <w:link w:val="2493"/>
    <w:rPr>
      <w:rFonts w:ascii="Arial" w:hAnsi="Arial" w:cs="Arial"/>
      <w:vanish/>
      <w:sz w:val="16"/>
      <w:szCs w:val="16"/>
    </w:rPr>
  </w:style>
  <w:style w:type="paragraph" w:styleId="2495">
    <w:name w:val="prdsubtitle"/>
    <w:basedOn w:val="885"/>
    <w:next w:val="2495"/>
    <w:link w:val="885"/>
    <w:pPr>
      <w:spacing w:before="100" w:beforeAutospacing="1" w:after="100" w:afterAutospacing="1"/>
    </w:pPr>
  </w:style>
  <w:style w:type="paragraph" w:styleId="2496">
    <w:name w:val="Прижатый влево"/>
    <w:basedOn w:val="885"/>
    <w:next w:val="885"/>
    <w:link w:val="885"/>
    <w:rPr>
      <w:rFonts w:ascii="Arial" w:hAnsi="Arial" w:cs="Arial"/>
      <w:sz w:val="22"/>
      <w:szCs w:val="22"/>
    </w:rPr>
  </w:style>
  <w:style w:type="paragraph" w:styleId="2497">
    <w:name w:val="Char Char Знак Знак Знак Знак"/>
    <w:basedOn w:val="885"/>
    <w:next w:val="2497"/>
    <w:link w:val="885"/>
    <w:pPr>
      <w:spacing w:after="160" w:line="240" w:lineRule="exact"/>
    </w:pPr>
    <w:rPr>
      <w:rFonts w:ascii="Verdana" w:hAnsi="Verdana" w:cs="Verdana"/>
      <w:sz w:val="22"/>
      <w:szCs w:val="22"/>
      <w:lang w:val="en-US" w:eastAsia="en-US"/>
    </w:rPr>
  </w:style>
  <w:style w:type="character" w:styleId="2498">
    <w:name w:val="Absatz-Standardschriftart"/>
    <w:next w:val="2498"/>
    <w:link w:val="885"/>
  </w:style>
  <w:style w:type="character" w:styleId="2499">
    <w:name w:val="WW-Absatz-Standardschriftart"/>
    <w:next w:val="2499"/>
    <w:link w:val="885"/>
  </w:style>
  <w:style w:type="character" w:styleId="2500">
    <w:name w:val="WW-Absatz-Standardschriftart1"/>
    <w:next w:val="2500"/>
    <w:link w:val="885"/>
  </w:style>
  <w:style w:type="character" w:styleId="2501">
    <w:name w:val="WW-Absatz-Standardschriftart11"/>
    <w:next w:val="2501"/>
    <w:link w:val="885"/>
  </w:style>
  <w:style w:type="character" w:styleId="2502">
    <w:name w:val="WW-Absatz-Standardschriftart111"/>
    <w:next w:val="2502"/>
    <w:link w:val="885"/>
  </w:style>
  <w:style w:type="character" w:styleId="2503">
    <w:name w:val="WW8Num9z1"/>
    <w:next w:val="2503"/>
    <w:link w:val="885"/>
    <w:rPr>
      <w:rFonts w:ascii="OpenSymbol" w:eastAsia="OpenSymbol"/>
    </w:rPr>
  </w:style>
  <w:style w:type="character" w:styleId="2504">
    <w:name w:val="WW-Absatz-Standardschriftart1111"/>
    <w:next w:val="2504"/>
    <w:link w:val="885"/>
  </w:style>
  <w:style w:type="character" w:styleId="2505">
    <w:name w:val="WW-Absatz-Standardschriftart11111"/>
    <w:next w:val="2505"/>
    <w:link w:val="885"/>
  </w:style>
  <w:style w:type="character" w:styleId="2506">
    <w:name w:val="WW8Num10z1"/>
    <w:next w:val="2506"/>
    <w:link w:val="885"/>
    <w:rPr>
      <w:rFonts w:ascii="OpenSymbol" w:eastAsia="OpenSymbol"/>
    </w:rPr>
  </w:style>
  <w:style w:type="character" w:styleId="2507">
    <w:name w:val="WW-Absatz-Standardschriftart111111"/>
    <w:next w:val="2507"/>
    <w:link w:val="885"/>
  </w:style>
  <w:style w:type="character" w:styleId="2508">
    <w:name w:val="WW8Num2z1"/>
    <w:next w:val="2508"/>
    <w:link w:val="885"/>
    <w:rPr>
      <w:rFonts w:ascii="Courier New" w:hAnsi="Courier New"/>
    </w:rPr>
  </w:style>
  <w:style w:type="character" w:styleId="2509">
    <w:name w:val="WW8Num2z2"/>
    <w:next w:val="2509"/>
    <w:link w:val="885"/>
    <w:rPr>
      <w:rFonts w:ascii="Wingdings" w:hAnsi="Wingdings"/>
    </w:rPr>
  </w:style>
  <w:style w:type="character" w:styleId="2510">
    <w:name w:val="Знак сноски1"/>
    <w:next w:val="2510"/>
    <w:link w:val="885"/>
    <w:rPr>
      <w:vertAlign w:val="superscript"/>
    </w:rPr>
  </w:style>
  <w:style w:type="character" w:styleId="2511">
    <w:name w:val="Символы концевой сноски"/>
    <w:next w:val="2511"/>
    <w:link w:val="885"/>
    <w:rPr>
      <w:vertAlign w:val="superscript"/>
    </w:rPr>
  </w:style>
  <w:style w:type="character" w:styleId="2512">
    <w:name w:val="WW-Символы концевой сноски"/>
    <w:next w:val="2512"/>
    <w:link w:val="885"/>
  </w:style>
  <w:style w:type="character" w:styleId="2513">
    <w:name w:val="Символ нумерации"/>
    <w:next w:val="2513"/>
    <w:link w:val="885"/>
  </w:style>
  <w:style w:type="character" w:styleId="2514">
    <w:name w:val="Знак концевой сноски1"/>
    <w:next w:val="2514"/>
    <w:link w:val="885"/>
    <w:rPr>
      <w:vertAlign w:val="superscript"/>
    </w:rPr>
  </w:style>
  <w:style w:type="paragraph" w:styleId="2515">
    <w:name w:val="WW-Заголовок"/>
    <w:basedOn w:val="885"/>
    <w:next w:val="1491"/>
    <w:link w:val="885"/>
    <w:pPr>
      <w:jc w:val="center"/>
    </w:pPr>
    <w:rPr>
      <w:b/>
      <w:bCs/>
    </w:rPr>
  </w:style>
  <w:style w:type="paragraph" w:styleId="2516">
    <w:name w:val="Содержимое врезки"/>
    <w:basedOn w:val="931"/>
    <w:next w:val="2516"/>
    <w:link w:val="885"/>
    <w:pPr>
      <w:jc w:val="center"/>
      <w:spacing w:after="0"/>
    </w:pPr>
    <w:rPr>
      <w:b/>
      <w:bCs/>
    </w:rPr>
  </w:style>
  <w:style w:type="character" w:styleId="2517">
    <w:name w:val="FMS_Osnovnoy_text Знак"/>
    <w:next w:val="2517"/>
    <w:link w:val="2518"/>
    <w:rPr>
      <w:sz w:val="24"/>
    </w:rPr>
  </w:style>
  <w:style w:type="paragraph" w:styleId="2518">
    <w:name w:val="FMS_Osnovnoy_text"/>
    <w:basedOn w:val="885"/>
    <w:next w:val="2518"/>
    <w:link w:val="2517"/>
    <w:pPr>
      <w:ind w:left="57" w:right="57" w:firstLine="720"/>
      <w:jc w:val="both"/>
      <w:keepLines/>
      <w:spacing w:before="60" w:after="60"/>
    </w:pPr>
    <w:rPr>
      <w:szCs w:val="20"/>
      <w:lang w:val="en-US" w:eastAsia="en-US"/>
    </w:rPr>
  </w:style>
  <w:style w:type="paragraph" w:styleId="2519">
    <w:name w:val="Нормальный"/>
    <w:next w:val="2519"/>
    <w:link w:val="885"/>
    <w:uiPriority w:val="99"/>
    <w:rPr>
      <w:rFonts w:ascii="Arial" w:hAnsi="Arial" w:cs="Arial"/>
      <w:sz w:val="24"/>
      <w:szCs w:val="24"/>
      <w:lang w:val="ru-RU" w:eastAsia="ru-RU" w:bidi="ar-SA"/>
    </w:rPr>
  </w:style>
  <w:style w:type="character" w:styleId="2520">
    <w:name w:val="blk2"/>
    <w:next w:val="2520"/>
    <w:link w:val="885"/>
  </w:style>
  <w:style w:type="paragraph" w:styleId="2521">
    <w:name w:val="Style4"/>
    <w:basedOn w:val="885"/>
    <w:next w:val="2521"/>
    <w:link w:val="885"/>
    <w:uiPriority w:val="99"/>
    <w:qFormat/>
    <w:pPr>
      <w:jc w:val="both"/>
      <w:spacing w:line="374" w:lineRule="exact"/>
      <w:widowControl w:val="off"/>
    </w:pPr>
  </w:style>
  <w:style w:type="character" w:styleId="2522">
    <w:name w:val="Font Style13"/>
    <w:next w:val="2522"/>
    <w:link w:val="885"/>
    <w:uiPriority w:val="99"/>
    <w:rPr>
      <w:rFonts w:ascii="Times New Roman" w:hAnsi="Times New Roman"/>
      <w:b/>
      <w:sz w:val="26"/>
    </w:rPr>
  </w:style>
  <w:style w:type="table" w:styleId="2523">
    <w:name w:val="Сетка таблицы2"/>
    <w:next w:val="2523"/>
    <w:link w:val="885"/>
    <w:uiPriority w:val="59"/>
    <w:rPr>
      <w:rFonts w:ascii="Calibri" w:hAnsi="Calibri" w:cs="Calibri"/>
      <w:sz w:val="22"/>
      <w:szCs w:val="22"/>
      <w:lang w:val="ru-RU" w:eastAsia="en-US" w:bidi="ar-SA"/>
    </w:rPr>
    <w:tblPr/>
  </w:style>
  <w:style w:type="numbering" w:styleId="2524">
    <w:name w:val="Статья / Раздел1"/>
    <w:next w:val="2524"/>
    <w:link w:val="885"/>
    <w:pPr>
      <w:numPr>
        <w:ilvl w:val="0"/>
        <w:numId w:val="69"/>
      </w:numPr>
    </w:pPr>
  </w:style>
  <w:style w:type="numbering" w:styleId="2525">
    <w:name w:val="Style Numbered"/>
    <w:next w:val="2525"/>
    <w:link w:val="885"/>
    <w:pPr>
      <w:numPr>
        <w:ilvl w:val="0"/>
        <w:numId w:val="72"/>
      </w:numPr>
    </w:pPr>
  </w:style>
  <w:style w:type="numbering" w:styleId="2526">
    <w:name w:val="8_1 Numbered"/>
    <w:next w:val="2526"/>
    <w:link w:val="885"/>
    <w:pPr>
      <w:numPr>
        <w:ilvl w:val="0"/>
        <w:numId w:val="101"/>
      </w:numPr>
    </w:pPr>
  </w:style>
  <w:style w:type="numbering" w:styleId="2527">
    <w:name w:val="Article / Section"/>
    <w:next w:val="2527"/>
    <w:link w:val="885"/>
    <w:pPr>
      <w:numPr>
        <w:ilvl w:val="0"/>
        <w:numId w:val="102"/>
      </w:numPr>
    </w:pPr>
  </w:style>
  <w:style w:type="numbering" w:styleId="2528">
    <w:name w:val="1 / 1.1 / 1.1.1"/>
    <w:basedOn w:val="897"/>
    <w:next w:val="2528"/>
    <w:link w:val="885"/>
    <w:pPr>
      <w:numPr>
        <w:ilvl w:val="0"/>
        <w:numId w:val="16"/>
      </w:numPr>
    </w:pPr>
  </w:style>
  <w:style w:type="numbering" w:styleId="2529">
    <w:name w:val="4_1_6 Outline Numbering"/>
    <w:next w:val="2529"/>
    <w:link w:val="885"/>
    <w:pPr>
      <w:numPr>
        <w:ilvl w:val="0"/>
        <w:numId w:val="103"/>
      </w:numPr>
    </w:pPr>
  </w:style>
  <w:style w:type="numbering" w:styleId="2530">
    <w:name w:val="1 / a / i"/>
    <w:basedOn w:val="897"/>
    <w:next w:val="2530"/>
    <w:link w:val="885"/>
    <w:pPr>
      <w:numPr>
        <w:ilvl w:val="0"/>
        <w:numId w:val="43"/>
      </w:numPr>
    </w:pPr>
  </w:style>
  <w:style w:type="numbering" w:styleId="2531">
    <w:name w:val="4_1_7 Outline Numbering"/>
    <w:next w:val="2531"/>
    <w:link w:val="885"/>
    <w:pPr>
      <w:numPr>
        <w:ilvl w:val="0"/>
        <w:numId w:val="104"/>
      </w:numPr>
    </w:pPr>
  </w:style>
  <w:style w:type="numbering" w:styleId="2532">
    <w:name w:val="ТКП ТС Заголовок  3го уровня"/>
    <w:next w:val="2532"/>
    <w:link w:val="885"/>
    <w:pPr>
      <w:numPr>
        <w:ilvl w:val="0"/>
        <w:numId w:val="81"/>
      </w:numPr>
    </w:pPr>
  </w:style>
  <w:style w:type="numbering" w:styleId="2533">
    <w:name w:val="6_2 Numbered"/>
    <w:next w:val="2533"/>
    <w:link w:val="885"/>
    <w:pPr>
      <w:numPr>
        <w:ilvl w:val="0"/>
        <w:numId w:val="105"/>
      </w:numPr>
    </w:pPr>
  </w:style>
  <w:style w:type="numbering" w:styleId="2534">
    <w:name w:val="Article / Section1"/>
    <w:next w:val="2534"/>
    <w:link w:val="885"/>
    <w:pPr>
      <w:numPr>
        <w:ilvl w:val="0"/>
        <w:numId w:val="66"/>
      </w:numPr>
    </w:pPr>
  </w:style>
  <w:style w:type="numbering" w:styleId="2535">
    <w:name w:val="4_1_5 Outline Numbering"/>
    <w:next w:val="2535"/>
    <w:link w:val="885"/>
    <w:pPr>
      <w:numPr>
        <w:ilvl w:val="0"/>
        <w:numId w:val="106"/>
      </w:numPr>
    </w:pPr>
  </w:style>
  <w:style w:type="numbering" w:styleId="2536">
    <w:name w:val="ТКП ТС Заголовок3"/>
    <w:next w:val="2536"/>
    <w:link w:val="885"/>
    <w:pPr>
      <w:numPr>
        <w:ilvl w:val="0"/>
        <w:numId w:val="82"/>
      </w:numPr>
    </w:pPr>
  </w:style>
  <w:style w:type="numbering" w:styleId="2537">
    <w:name w:val="Список для таблицы"/>
    <w:next w:val="2537"/>
    <w:link w:val="885"/>
    <w:pPr>
      <w:numPr>
        <w:ilvl w:val="0"/>
        <w:numId w:val="89"/>
      </w:numPr>
    </w:pPr>
  </w:style>
  <w:style w:type="numbering" w:styleId="2538">
    <w:name w:val="Article / Section2"/>
    <w:next w:val="2538"/>
    <w:link w:val="885"/>
    <w:pPr>
      <w:numPr>
        <w:ilvl w:val="0"/>
        <w:numId w:val="41"/>
      </w:numPr>
    </w:pPr>
  </w:style>
  <w:style w:type="numbering" w:styleId="2539">
    <w:name w:val="6_1 Numbered"/>
    <w:next w:val="2539"/>
    <w:link w:val="885"/>
    <w:pPr>
      <w:numPr>
        <w:ilvl w:val="0"/>
        <w:numId w:val="107"/>
      </w:numPr>
    </w:pPr>
  </w:style>
  <w:style w:type="numbering" w:styleId="2540">
    <w:name w:val="7_1 Numbered"/>
    <w:next w:val="2540"/>
    <w:link w:val="885"/>
    <w:pPr>
      <w:numPr>
        <w:ilvl w:val="0"/>
        <w:numId w:val="108"/>
      </w:numPr>
    </w:pPr>
  </w:style>
  <w:style w:type="numbering" w:styleId="2541">
    <w:name w:val="Номер 1"/>
    <w:next w:val="2541"/>
    <w:link w:val="885"/>
    <w:pPr>
      <w:numPr>
        <w:ilvl w:val="0"/>
        <w:numId w:val="90"/>
      </w:numPr>
    </w:pPr>
  </w:style>
  <w:style w:type="numbering" w:styleId="2542">
    <w:name w:val="4_1_10 Outline Numbering"/>
    <w:next w:val="2542"/>
    <w:link w:val="885"/>
    <w:pPr>
      <w:numPr>
        <w:ilvl w:val="0"/>
        <w:numId w:val="109"/>
      </w:numPr>
    </w:pPr>
  </w:style>
  <w:style w:type="numbering" w:styleId="2543">
    <w:name w:val="4_3_3 Outline Numbering"/>
    <w:next w:val="2543"/>
    <w:link w:val="885"/>
    <w:pPr>
      <w:numPr>
        <w:ilvl w:val="0"/>
        <w:numId w:val="110"/>
      </w:numPr>
    </w:pPr>
  </w:style>
  <w:style w:type="numbering" w:styleId="2544">
    <w:name w:val="4_1_8 Outline Numbering"/>
    <w:next w:val="2544"/>
    <w:link w:val="885"/>
    <w:pPr>
      <w:numPr>
        <w:ilvl w:val="0"/>
        <w:numId w:val="111"/>
      </w:numPr>
    </w:pPr>
  </w:style>
  <w:style w:type="numbering" w:styleId="2545">
    <w:name w:val="4_1_9 Outline Numbering"/>
    <w:next w:val="2545"/>
    <w:link w:val="885"/>
    <w:pPr>
      <w:numPr>
        <w:ilvl w:val="0"/>
        <w:numId w:val="112"/>
      </w:numPr>
    </w:pPr>
  </w:style>
  <w:style w:type="paragraph" w:styleId="2546">
    <w:name w:val="Абзац списка"/>
    <w:basedOn w:val="885"/>
    <w:next w:val="2546"/>
    <w:link w:val="885"/>
    <w:uiPriority w:val="34"/>
    <w:qFormat/>
    <w:pPr>
      <w:ind w:left="708"/>
    </w:pPr>
  </w:style>
  <w:style w:type="character" w:styleId="2547">
    <w:name w:val="Основной текст2"/>
    <w:next w:val="2547"/>
    <w:link w:val="885"/>
    <w:rPr>
      <w:color w:val="000000"/>
      <w:spacing w:val="0"/>
      <w:position w:val="0"/>
      <w:sz w:val="23"/>
      <w:szCs w:val="23"/>
      <w:shd w:val="clear" w:color="auto" w:fill="ffffff"/>
      <w:lang w:val="ru-RU"/>
    </w:rPr>
  </w:style>
  <w:style w:type="character" w:styleId="2548">
    <w:name w:val="iceouttxt6"/>
    <w:next w:val="2548"/>
    <w:link w:val="885"/>
    <w:rPr>
      <w:rFonts w:ascii="Arial" w:hAnsi="Arial" w:cs="Arial"/>
      <w:color w:val="666666"/>
      <w:sz w:val="17"/>
      <w:szCs w:val="17"/>
    </w:rPr>
  </w:style>
  <w:style w:type="numbering" w:styleId="2549">
    <w:name w:val="Нет списка1"/>
    <w:next w:val="897"/>
    <w:link w:val="885"/>
    <w:uiPriority w:val="99"/>
    <w:semiHidden/>
    <w:unhideWhenUsed/>
  </w:style>
  <w:style w:type="numbering" w:styleId="2550">
    <w:name w:val="Нет списка11"/>
    <w:next w:val="897"/>
    <w:link w:val="885"/>
    <w:uiPriority w:val="99"/>
    <w:semiHidden/>
    <w:unhideWhenUsed/>
  </w:style>
  <w:style w:type="character" w:styleId="2551">
    <w:name w:val="А_обычный Знак1"/>
    <w:next w:val="2551"/>
    <w:link w:val="2416"/>
    <w:uiPriority w:val="99"/>
    <w:rPr>
      <w:sz w:val="24"/>
      <w:szCs w:val="24"/>
    </w:rPr>
  </w:style>
  <w:style w:type="paragraph" w:styleId="2552">
    <w:name w:val="bodytext"/>
    <w:basedOn w:val="885"/>
    <w:next w:val="2552"/>
    <w:link w:val="885"/>
    <w:uiPriority w:val="99"/>
    <w:pPr>
      <w:numPr>
        <w:ilvl w:val="1"/>
        <w:numId w:val="3"/>
      </w:numPr>
      <w:ind w:left="0" w:firstLine="0"/>
    </w:pPr>
  </w:style>
  <w:style w:type="character" w:styleId="2553">
    <w:name w:val="1 Char"/>
    <w:next w:val="2553"/>
    <w:link w:val="962"/>
    <w:uiPriority w:val="99"/>
    <w:rPr>
      <w:sz w:val="24"/>
      <w:szCs w:val="24"/>
    </w:rPr>
  </w:style>
  <w:style w:type="character" w:styleId="2554">
    <w:name w:val="Текст ТД Знак"/>
    <w:next w:val="2554"/>
    <w:link w:val="2555"/>
    <w:uiPriority w:val="99"/>
    <w:rPr>
      <w:rFonts w:ascii="Calibri" w:hAnsi="Calibri" w:eastAsia="Calibri"/>
      <w:sz w:val="24"/>
      <w:szCs w:val="24"/>
      <w:lang w:val="en-US" w:eastAsia="en-US"/>
    </w:rPr>
  </w:style>
  <w:style w:type="paragraph" w:styleId="2555">
    <w:name w:val="Текст ТД"/>
    <w:basedOn w:val="885"/>
    <w:next w:val="2555"/>
    <w:link w:val="2554"/>
    <w:uiPriority w:val="99"/>
    <w:pPr>
      <w:ind w:left="1080" w:hanging="360"/>
      <w:jc w:val="both"/>
      <w:spacing w:after="200"/>
      <w:tabs>
        <w:tab w:val="num" w:pos="1080" w:leader="none"/>
      </w:tabs>
    </w:pPr>
    <w:rPr>
      <w:rFonts w:ascii="Calibri" w:hAnsi="Calibri" w:eastAsia="Calibri"/>
      <w:lang w:val="en-US" w:eastAsia="en-US"/>
    </w:rPr>
  </w:style>
  <w:style w:type="paragraph" w:styleId="2556">
    <w:name w:val="Обозначение"/>
    <w:basedOn w:val="885"/>
    <w:next w:val="2556"/>
    <w:link w:val="885"/>
    <w:pPr>
      <w:jc w:val="center"/>
      <w:spacing w:line="400" w:lineRule="exact"/>
    </w:pPr>
    <w:rPr>
      <w:sz w:val="28"/>
      <w:szCs w:val="20"/>
    </w:rPr>
  </w:style>
  <w:style w:type="character" w:styleId="2557">
    <w:name w:val="Font Style12"/>
    <w:next w:val="2557"/>
    <w:link w:val="885"/>
    <w:rPr>
      <w:rFonts w:ascii="Arial" w:hAnsi="Arial" w:cs="Arial"/>
      <w:sz w:val="16"/>
      <w:szCs w:val="16"/>
    </w:rPr>
  </w:style>
  <w:style w:type="character" w:styleId="2558">
    <w:name w:val="Font Style11"/>
    <w:next w:val="2558"/>
    <w:link w:val="885"/>
    <w:uiPriority w:val="99"/>
    <w:rPr>
      <w:rFonts w:ascii="Times New Roman" w:hAnsi="Times New Roman" w:cs="Times New Roman"/>
      <w:sz w:val="22"/>
      <w:szCs w:val="22"/>
    </w:rPr>
  </w:style>
  <w:style w:type="character" w:styleId="2559">
    <w:name w:val=" Знак Знак10"/>
    <w:next w:val="2559"/>
    <w:link w:val="885"/>
    <w:rPr>
      <w:rFonts w:ascii="Times New Roman" w:hAnsi="Times New Roman" w:cs="Times New Roman"/>
      <w:sz w:val="24"/>
      <w:szCs w:val="24"/>
      <w:shd w:val="clear" w:color="auto" w:fill="ffffff"/>
    </w:rPr>
  </w:style>
  <w:style w:type="character" w:styleId="2560">
    <w:name w:val=" Знак Знак3"/>
    <w:next w:val="2560"/>
    <w:link w:val="885"/>
    <w:rPr>
      <w:sz w:val="24"/>
      <w:szCs w:val="24"/>
      <w:lang w:val="ru-RU" w:eastAsia="ru-RU" w:bidi="ar-SA"/>
    </w:rPr>
  </w:style>
  <w:style w:type="character" w:styleId="2561">
    <w:name w:val=" Знак Знак8"/>
    <w:next w:val="2561"/>
    <w:link w:val="885"/>
    <w:rPr>
      <w:b/>
      <w:sz w:val="24"/>
      <w:lang w:val="ru-RU" w:eastAsia="ru-RU" w:bidi="ar-SA"/>
    </w:rPr>
  </w:style>
  <w:style w:type="character" w:styleId="2562">
    <w:name w:val=" Знак Знак1"/>
    <w:next w:val="2562"/>
    <w:link w:val="885"/>
    <w:rPr>
      <w:sz w:val="24"/>
      <w:szCs w:val="24"/>
      <w:lang w:val="ru-RU" w:eastAsia="ru-RU" w:bidi="ar-SA"/>
    </w:rPr>
  </w:style>
  <w:style w:type="paragraph" w:styleId="2563">
    <w:name w:val=" Знак"/>
    <w:basedOn w:val="885"/>
    <w:next w:val="2563"/>
    <w:link w:val="885"/>
    <w:pPr>
      <w:spacing w:before="100" w:beforeAutospacing="1" w:after="100" w:afterAutospacing="1"/>
    </w:pPr>
    <w:rPr>
      <w:rFonts w:ascii="Tahoma" w:hAnsi="Tahoma"/>
      <w:sz w:val="20"/>
      <w:szCs w:val="20"/>
      <w:lang w:val="en-US" w:eastAsia="en-US"/>
    </w:rPr>
  </w:style>
  <w:style w:type="paragraph" w:styleId="2564">
    <w:name w:val="Стиль9"/>
    <w:next w:val="2564"/>
    <w:link w:val="885"/>
    <w:uiPriority w:val="99"/>
    <w:pPr>
      <w:ind w:firstLine="709"/>
      <w:jc w:val="both"/>
      <w:tabs>
        <w:tab w:val="left" w:pos="340" w:leader="none"/>
      </w:tabs>
    </w:pPr>
    <w:rPr>
      <w:sz w:val="26"/>
      <w:lang w:val="ru-RU" w:eastAsia="ru-RU" w:bidi="ar-SA"/>
    </w:rPr>
  </w:style>
  <w:style w:type="character" w:styleId="2565">
    <w:name w:val=" Знак Знак23"/>
    <w:next w:val="2565"/>
    <w:link w:val="885"/>
    <w:rPr>
      <w:rFonts w:ascii="Cambria" w:hAnsi="Cambria" w:cs="Times New Roman"/>
      <w:b/>
      <w:bCs/>
      <w:sz w:val="32"/>
      <w:szCs w:val="32"/>
    </w:rPr>
  </w:style>
  <w:style w:type="paragraph" w:styleId="2566">
    <w:name w:val="Стандартный абзац"/>
    <w:next w:val="2566"/>
    <w:link w:val="885"/>
    <w:uiPriority w:val="99"/>
    <w:pPr>
      <w:ind w:firstLine="720"/>
      <w:jc w:val="both"/>
      <w:spacing w:before="168" w:after="72" w:line="240" w:lineRule="exact"/>
    </w:pPr>
    <w:rPr>
      <w:rFonts w:ascii="Courier" w:hAnsi="Courier"/>
      <w:sz w:val="24"/>
      <w:lang w:val="ru-RU" w:eastAsia="ru-RU" w:bidi="ar-SA"/>
    </w:rPr>
  </w:style>
  <w:style w:type="character" w:styleId="2567">
    <w:name w:val="А_обычный Знак"/>
    <w:next w:val="2567"/>
    <w:link w:val="885"/>
    <w:uiPriority w:val="99"/>
    <w:rPr>
      <w:sz w:val="24"/>
      <w:lang w:val="ru-RU" w:eastAsia="ru-RU"/>
    </w:rPr>
  </w:style>
  <w:style w:type="character" w:styleId="2568">
    <w:name w:val="shop_css"/>
    <w:next w:val="2568"/>
    <w:link w:val="885"/>
    <w:uiPriority w:val="99"/>
    <w:rPr>
      <w:rFonts w:cs="Times New Roman"/>
    </w:rPr>
  </w:style>
  <w:style w:type="paragraph" w:styleId="2569">
    <w:name w:val="Денежный"/>
    <w:basedOn w:val="885"/>
    <w:next w:val="2569"/>
    <w:link w:val="885"/>
    <w:uiPriority w:val="99"/>
    <w:pPr>
      <w:jc w:val="center"/>
    </w:pPr>
    <w:rPr>
      <w:rFonts w:ascii="Arial" w:hAnsi="Arial"/>
      <w:b/>
      <w:szCs w:val="20"/>
      <w:lang w:val="en-US"/>
    </w:rPr>
  </w:style>
  <w:style w:type="paragraph" w:styleId="2570">
    <w:name w:val="FR4"/>
    <w:next w:val="2570"/>
    <w:link w:val="885"/>
    <w:uiPriority w:val="99"/>
    <w:pPr>
      <w:ind w:firstLine="180"/>
      <w:spacing w:line="280" w:lineRule="auto"/>
      <w:widowControl w:val="off"/>
    </w:pPr>
    <w:rPr>
      <w:rFonts w:ascii="Arial" w:hAnsi="Arial"/>
      <w:lang w:val="ru-RU" w:eastAsia="ru-RU" w:bidi="ar-SA"/>
    </w:rPr>
  </w:style>
  <w:style w:type="paragraph" w:styleId="2571">
    <w:name w:val="1 Знак"/>
    <w:basedOn w:val="885"/>
    <w:next w:val="2571"/>
    <w:link w:val="885"/>
    <w:uiPriority w:val="99"/>
    <w:pPr>
      <w:jc w:val="both"/>
      <w:spacing w:before="100" w:beforeAutospacing="1" w:after="100" w:afterAutospacing="1"/>
    </w:pPr>
    <w:rPr>
      <w:rFonts w:ascii="Tahoma" w:hAnsi="Tahoma"/>
      <w:sz w:val="20"/>
      <w:szCs w:val="20"/>
      <w:lang w:val="en-US" w:eastAsia="en-US"/>
    </w:rPr>
  </w:style>
  <w:style w:type="character" w:styleId="2572">
    <w:name w:val="note1"/>
    <w:next w:val="2572"/>
    <w:link w:val="885"/>
    <w:uiPriority w:val="99"/>
    <w:rPr>
      <w:rFonts w:ascii="Times New Roman" w:hAnsi="Times New Roman"/>
      <w:b/>
      <w:color w:val="666666"/>
      <w:sz w:val="20"/>
    </w:rPr>
  </w:style>
  <w:style w:type="paragraph" w:styleId="2573">
    <w:name w:val="Знак Знак Знак Знак Знак Знак1 Знак Знак Знак Знак Знак Знак Знак Знак Знак Знак"/>
    <w:basedOn w:val="885"/>
    <w:next w:val="2573"/>
    <w:link w:val="885"/>
    <w:uiPriority w:val="99"/>
    <w:pPr>
      <w:spacing w:before="100" w:beforeAutospacing="1" w:after="100" w:afterAutospacing="1"/>
    </w:pPr>
    <w:rPr>
      <w:rFonts w:ascii="Tahoma" w:hAnsi="Tahoma"/>
      <w:sz w:val="20"/>
      <w:szCs w:val="20"/>
      <w:lang w:val="en-US" w:eastAsia="en-US"/>
    </w:rPr>
  </w:style>
  <w:style w:type="paragraph" w:styleId="2574">
    <w:name w:val="Знак Знак Знак Знак Знак Знак1 Знак Знак Знак Знак Знак Знак Знак Знак Знак Знак Знак Знак Знак Знак Знак Знак Знак Знак Знак2"/>
    <w:basedOn w:val="885"/>
    <w:next w:val="2574"/>
    <w:link w:val="885"/>
    <w:uiPriority w:val="99"/>
    <w:pPr>
      <w:spacing w:before="100" w:beforeAutospacing="1" w:after="100" w:afterAutospacing="1"/>
    </w:pPr>
    <w:rPr>
      <w:rFonts w:ascii="Tahoma" w:hAnsi="Tahoma"/>
      <w:sz w:val="20"/>
      <w:szCs w:val="20"/>
      <w:lang w:val="en-US" w:eastAsia="en-US"/>
    </w:rPr>
  </w:style>
  <w:style w:type="paragraph" w:styleId="2575">
    <w:name w:val="Знак1 Знак Знак Знак"/>
    <w:basedOn w:val="885"/>
    <w:next w:val="2575"/>
    <w:link w:val="885"/>
    <w:uiPriority w:val="99"/>
    <w:pPr>
      <w:spacing w:after="160" w:line="240" w:lineRule="exact"/>
    </w:pPr>
    <w:rPr>
      <w:rFonts w:ascii="Verdana" w:hAnsi="Verdana"/>
      <w:lang w:val="en-US" w:eastAsia="en-US"/>
    </w:rPr>
  </w:style>
  <w:style w:type="paragraph" w:styleId="2576">
    <w:name w:val="Знак1 Знак Знак Знак1"/>
    <w:basedOn w:val="885"/>
    <w:next w:val="2576"/>
    <w:link w:val="885"/>
    <w:uiPriority w:val="99"/>
    <w:pPr>
      <w:spacing w:after="160" w:line="240" w:lineRule="exact"/>
    </w:pPr>
    <w:rPr>
      <w:rFonts w:ascii="Verdana" w:hAnsi="Verdana"/>
      <w:lang w:val="en-US" w:eastAsia="en-US"/>
    </w:rPr>
  </w:style>
  <w:style w:type="paragraph" w:styleId="2577">
    <w:name w:val="Знак6"/>
    <w:basedOn w:val="885"/>
    <w:next w:val="2577"/>
    <w:link w:val="885"/>
    <w:uiPriority w:val="99"/>
    <w:pPr>
      <w:spacing w:before="100" w:beforeAutospacing="1" w:after="100" w:afterAutospacing="1"/>
    </w:pPr>
    <w:rPr>
      <w:rFonts w:ascii="Tahoma" w:hAnsi="Tahoma"/>
      <w:sz w:val="20"/>
      <w:szCs w:val="20"/>
      <w:lang w:val="en-US" w:eastAsia="en-US"/>
    </w:rPr>
  </w:style>
  <w:style w:type="character" w:styleId="2578">
    <w:name w:val="term"/>
    <w:next w:val="2578"/>
    <w:link w:val="885"/>
    <w:uiPriority w:val="99"/>
    <w:rPr>
      <w:rFonts w:cs="Times New Roman"/>
    </w:rPr>
  </w:style>
  <w:style w:type="paragraph" w:styleId="2579">
    <w:name w:val="justify"/>
    <w:basedOn w:val="885"/>
    <w:next w:val="2579"/>
    <w:link w:val="885"/>
    <w:uiPriority w:val="99"/>
    <w:pPr>
      <w:jc w:val="both"/>
      <w:spacing w:before="100" w:beforeAutospacing="1" w:after="100" w:afterAutospacing="1"/>
    </w:pPr>
  </w:style>
  <w:style w:type="paragraph" w:styleId="2580">
    <w:name w:val="Знак1 Знак Знак Знак2"/>
    <w:basedOn w:val="885"/>
    <w:next w:val="2580"/>
    <w:link w:val="885"/>
    <w:uiPriority w:val="99"/>
    <w:pPr>
      <w:spacing w:after="160" w:line="240" w:lineRule="exact"/>
    </w:pPr>
    <w:rPr>
      <w:rFonts w:ascii="Verdana" w:hAnsi="Verdana"/>
      <w:lang w:val="en-US" w:eastAsia="en-US"/>
    </w:rPr>
  </w:style>
  <w:style w:type="paragraph" w:styleId="2581">
    <w:name w:val="Цитата1"/>
    <w:basedOn w:val="885"/>
    <w:next w:val="2581"/>
    <w:link w:val="885"/>
    <w:uiPriority w:val="99"/>
    <w:pPr>
      <w:ind w:left="1440" w:right="1440"/>
      <w:jc w:val="both"/>
      <w:spacing w:after="120"/>
    </w:pPr>
    <w:rPr>
      <w:szCs w:val="20"/>
      <w:lang w:eastAsia="ar-SA"/>
    </w:rPr>
  </w:style>
  <w:style w:type="paragraph" w:styleId="2582">
    <w:name w:val="Знак Знак Знак Знак Знак Знак Знак1"/>
    <w:basedOn w:val="885"/>
    <w:next w:val="2582"/>
    <w:link w:val="885"/>
    <w:uiPriority w:val="99"/>
    <w:pPr>
      <w:jc w:val="both"/>
      <w:spacing w:before="100" w:beforeAutospacing="1" w:after="100" w:afterAutospacing="1"/>
    </w:pPr>
    <w:rPr>
      <w:rFonts w:ascii="Tahoma" w:hAnsi="Tahoma"/>
      <w:sz w:val="20"/>
      <w:szCs w:val="20"/>
      <w:lang w:val="en-US" w:eastAsia="en-US"/>
    </w:rPr>
  </w:style>
  <w:style w:type="paragraph" w:styleId="2583">
    <w:name w:val="Знак Знак Знак Знак Знак Знак1 Знак Знак Знак Знак Знак Знак Знак Знак Знак Знак1"/>
    <w:basedOn w:val="885"/>
    <w:next w:val="2583"/>
    <w:link w:val="885"/>
    <w:uiPriority w:val="99"/>
    <w:pPr>
      <w:spacing w:before="100" w:beforeAutospacing="1" w:after="100" w:afterAutospacing="1"/>
    </w:pPr>
    <w:rPr>
      <w:rFonts w:ascii="Tahoma" w:hAnsi="Tahoma"/>
      <w:sz w:val="20"/>
      <w:szCs w:val="20"/>
      <w:lang w:val="en-US" w:eastAsia="en-US"/>
    </w:rPr>
  </w:style>
  <w:style w:type="paragraph" w:styleId="2584">
    <w:name w:val="Знак Знак Знак Знак Знак Знак1 Знак Знак Знак Знак Знак Знак Знак Знак Знак Знак Знак Знак Знак Знак Знак Знак Знак Знак Знак21"/>
    <w:basedOn w:val="885"/>
    <w:next w:val="2584"/>
    <w:link w:val="885"/>
    <w:uiPriority w:val="99"/>
    <w:pPr>
      <w:spacing w:before="100" w:beforeAutospacing="1" w:after="100" w:afterAutospacing="1"/>
    </w:pPr>
    <w:rPr>
      <w:rFonts w:ascii="Tahoma" w:hAnsi="Tahoma"/>
      <w:sz w:val="20"/>
      <w:szCs w:val="20"/>
      <w:lang w:val="en-US" w:eastAsia="en-US"/>
    </w:rPr>
  </w:style>
  <w:style w:type="paragraph" w:styleId="2585">
    <w:name w:val="Знак61"/>
    <w:basedOn w:val="885"/>
    <w:next w:val="2585"/>
    <w:link w:val="885"/>
    <w:uiPriority w:val="99"/>
    <w:pPr>
      <w:spacing w:before="100" w:beforeAutospacing="1" w:after="100" w:afterAutospacing="1"/>
    </w:pPr>
    <w:rPr>
      <w:rFonts w:ascii="Tahoma" w:hAnsi="Tahoma"/>
      <w:sz w:val="20"/>
      <w:szCs w:val="20"/>
      <w:lang w:val="en-US" w:eastAsia="en-US"/>
    </w:rPr>
  </w:style>
  <w:style w:type="character" w:styleId="2586">
    <w:name w:val="dfaq1"/>
    <w:next w:val="2586"/>
    <w:link w:val="885"/>
    <w:uiPriority w:val="99"/>
    <w:rPr>
      <w:rFonts w:cs="Times New Roman"/>
    </w:rPr>
  </w:style>
  <w:style w:type="character" w:styleId="2587">
    <w:name w:val="Font Style19"/>
    <w:next w:val="2587"/>
    <w:link w:val="885"/>
    <w:uiPriority w:val="99"/>
    <w:rPr>
      <w:rFonts w:ascii="Times New Roman" w:hAnsi="Times New Roman"/>
      <w:b/>
      <w:i/>
      <w:sz w:val="22"/>
    </w:rPr>
  </w:style>
  <w:style w:type="character" w:styleId="2588">
    <w:name w:val="Font Style23"/>
    <w:next w:val="2588"/>
    <w:link w:val="885"/>
    <w:uiPriority w:val="99"/>
    <w:rPr>
      <w:rFonts w:ascii="Times New Roman" w:hAnsi="Times New Roman"/>
      <w:sz w:val="22"/>
    </w:rPr>
  </w:style>
  <w:style w:type="character" w:styleId="2589">
    <w:name w:val="Font Style24"/>
    <w:next w:val="2589"/>
    <w:link w:val="885"/>
    <w:uiPriority w:val="99"/>
    <w:rPr>
      <w:rFonts w:ascii="Times New Roman" w:hAnsi="Times New Roman"/>
      <w:b/>
      <w:sz w:val="16"/>
    </w:rPr>
  </w:style>
  <w:style w:type="paragraph" w:styleId="2590">
    <w:name w:val="Подпункт"/>
    <w:basedOn w:val="885"/>
    <w:next w:val="2590"/>
    <w:link w:val="885"/>
    <w:pPr>
      <w:jc w:val="both"/>
    </w:pPr>
  </w:style>
  <w:style w:type="paragraph" w:styleId="2591">
    <w:name w:val="Знак Знак Знак Знак Знак Знак Знак Знак Знак Знак Знак Знак1 Знак Знак Знак Знак Знак"/>
    <w:basedOn w:val="885"/>
    <w:next w:val="2591"/>
    <w:link w:val="885"/>
    <w:uiPriority w:val="99"/>
    <w:pPr>
      <w:jc w:val="right"/>
      <w:spacing w:after="160" w:line="240" w:lineRule="exact"/>
      <w:widowControl w:val="off"/>
    </w:pPr>
    <w:rPr>
      <w:rFonts w:ascii="Arial" w:hAnsi="Arial" w:cs="Arial"/>
      <w:sz w:val="20"/>
      <w:szCs w:val="20"/>
      <w:lang w:val="en-GB" w:eastAsia="en-US"/>
    </w:rPr>
  </w:style>
  <w:style w:type="paragraph" w:styleId="2592">
    <w:name w:val="Знак6 Знак Знак Знак"/>
    <w:basedOn w:val="885"/>
    <w:next w:val="2592"/>
    <w:link w:val="885"/>
    <w:uiPriority w:val="99"/>
    <w:pPr>
      <w:spacing w:after="160" w:line="240" w:lineRule="exact"/>
    </w:pPr>
    <w:rPr>
      <w:rFonts w:ascii="Verdana" w:hAnsi="Verdana"/>
      <w:lang w:val="en-US" w:eastAsia="en-US"/>
    </w:rPr>
  </w:style>
  <w:style w:type="paragraph" w:styleId="2593">
    <w:name w:val="Рецензия"/>
    <w:next w:val="2593"/>
    <w:link w:val="885"/>
    <w:hidden/>
    <w:rPr>
      <w:lang w:val="ru-RU" w:eastAsia="ru-RU" w:bidi="ar-SA"/>
    </w:rPr>
  </w:style>
  <w:style w:type="paragraph" w:styleId="2594">
    <w:name w:val="ConsPlusNormal1"/>
    <w:next w:val="2594"/>
    <w:link w:val="885"/>
    <w:uiPriority w:val="99"/>
    <w:rPr>
      <w:rFonts w:ascii="Arial" w:hAnsi="Arial" w:cs="Tahoma"/>
      <w:szCs w:val="24"/>
      <w:lang w:val="ru-RU" w:eastAsia="zh-CN" w:bidi="hi-IN"/>
    </w:rPr>
  </w:style>
  <w:style w:type="paragraph" w:styleId="2595">
    <w:name w:val="formattext"/>
    <w:basedOn w:val="885"/>
    <w:next w:val="2595"/>
    <w:link w:val="885"/>
    <w:pPr>
      <w:spacing w:before="100" w:beforeAutospacing="1" w:after="100" w:afterAutospacing="1"/>
    </w:pPr>
  </w:style>
  <w:style w:type="character" w:styleId="2596">
    <w:name w:val="Знак Знак51"/>
    <w:next w:val="2596"/>
    <w:link w:val="885"/>
    <w:uiPriority w:val="99"/>
    <w:rPr>
      <w:rFonts w:cs="Times New Roman"/>
      <w:b/>
      <w:bCs/>
      <w:sz w:val="52"/>
      <w:lang w:val="ru-RU" w:eastAsia="ru-RU" w:bidi="ar-SA"/>
    </w:rPr>
  </w:style>
  <w:style w:type="paragraph" w:styleId="2597">
    <w:name w:val="Знак Знак Знак Знак Знак Знак Знак Знак Знак Знак Знак Знак1 Знак Знак Знак Знак Знак1"/>
    <w:basedOn w:val="885"/>
    <w:next w:val="2597"/>
    <w:link w:val="885"/>
    <w:uiPriority w:val="99"/>
    <w:pPr>
      <w:jc w:val="right"/>
      <w:spacing w:after="160" w:line="240" w:lineRule="exact"/>
      <w:widowControl w:val="off"/>
    </w:pPr>
    <w:rPr>
      <w:rFonts w:ascii="Arial" w:hAnsi="Arial" w:cs="Arial"/>
      <w:sz w:val="20"/>
      <w:szCs w:val="20"/>
      <w:lang w:val="en-GB" w:eastAsia="en-US"/>
    </w:rPr>
  </w:style>
  <w:style w:type="paragraph" w:styleId="2598">
    <w:name w:val="Знак6 Знак Знак Знак1"/>
    <w:basedOn w:val="885"/>
    <w:next w:val="2598"/>
    <w:link w:val="885"/>
    <w:uiPriority w:val="99"/>
    <w:pPr>
      <w:spacing w:after="160" w:line="240" w:lineRule="exact"/>
    </w:pPr>
    <w:rPr>
      <w:rFonts w:ascii="Verdana" w:hAnsi="Verdana"/>
      <w:lang w:val="en-US" w:eastAsia="en-US"/>
    </w:rPr>
  </w:style>
  <w:style w:type="character" w:styleId="2599">
    <w:name w:val="link"/>
    <w:next w:val="2599"/>
    <w:link w:val="885"/>
  </w:style>
  <w:style w:type="paragraph" w:styleId="2600">
    <w:name w:val="Знак5"/>
    <w:basedOn w:val="885"/>
    <w:next w:val="2600"/>
    <w:link w:val="885"/>
    <w:uiPriority w:val="99"/>
    <w:pPr>
      <w:spacing w:before="100" w:beforeAutospacing="1" w:after="100" w:afterAutospacing="1"/>
    </w:pPr>
    <w:rPr>
      <w:rFonts w:ascii="Tahoma" w:hAnsi="Tahoma"/>
      <w:sz w:val="20"/>
      <w:szCs w:val="20"/>
      <w:lang w:val="en-US" w:eastAsia="en-US"/>
    </w:rPr>
  </w:style>
  <w:style w:type="numbering" w:styleId="2601">
    <w:name w:val="Нет списка2"/>
    <w:next w:val="897"/>
    <w:link w:val="885"/>
    <w:uiPriority w:val="99"/>
    <w:semiHidden/>
    <w:unhideWhenUsed/>
  </w:style>
  <w:style w:type="table" w:styleId="2602">
    <w:name w:val="OTR1"/>
    <w:basedOn w:val="896"/>
    <w:next w:val="991"/>
    <w:link w:val="885"/>
    <w:tblPr/>
  </w:style>
  <w:style w:type="character" w:styleId="2603">
    <w:name w:val="iceouttxt"/>
    <w:next w:val="2603"/>
    <w:link w:val="885"/>
    <w:uiPriority w:val="99"/>
  </w:style>
  <w:style w:type="paragraph" w:styleId="2604">
    <w:name w:val="Знак Знак Знак Знак Знак Знак Знак Знак Знак Знак Знак Знак Знак Знак Знак Знак Знак Знак Знак Знак Знак1 Знак Знак Знак Знак"/>
    <w:basedOn w:val="885"/>
    <w:next w:val="2604"/>
    <w:link w:val="885"/>
    <w:pPr>
      <w:jc w:val="both"/>
      <w:spacing w:after="160" w:line="240" w:lineRule="exact"/>
    </w:pPr>
    <w:rPr>
      <w:rFonts w:ascii="Verdana" w:hAnsi="Verdana" w:cs="Verdana"/>
      <w:sz w:val="20"/>
      <w:szCs w:val="20"/>
      <w:lang w:val="en-US" w:eastAsia="en-US"/>
    </w:rPr>
  </w:style>
  <w:style w:type="paragraph" w:styleId="2605">
    <w:name w:val="Основное меню"/>
    <w:basedOn w:val="885"/>
    <w:next w:val="885"/>
    <w:link w:val="885"/>
    <w:pPr>
      <w:ind w:firstLine="720"/>
      <w:jc w:val="both"/>
      <w:widowControl w:val="off"/>
    </w:pPr>
    <w:rPr>
      <w:rFonts w:ascii="Verdana" w:hAnsi="Verdana" w:cs="Verdana"/>
    </w:rPr>
  </w:style>
  <w:style w:type="paragraph" w:styleId="2606">
    <w:name w:val="111"/>
    <w:basedOn w:val="885"/>
    <w:next w:val="2606"/>
    <w:link w:val="885"/>
    <w:rPr>
      <w:rFonts w:ascii="Arial" w:hAnsi="Arial" w:cs="Arial"/>
      <w:sz w:val="20"/>
      <w:szCs w:val="20"/>
    </w:rPr>
  </w:style>
  <w:style w:type="paragraph" w:styleId="2607">
    <w:name w:val="Без интервала"/>
    <w:next w:val="2607"/>
    <w:link w:val="885"/>
    <w:uiPriority w:val="1"/>
    <w:qFormat/>
    <w:rPr>
      <w:rFonts w:ascii="Calibri" w:hAnsi="Calibri"/>
      <w:sz w:val="22"/>
      <w:szCs w:val="22"/>
      <w:lang w:val="ru-RU" w:eastAsia="ru-RU" w:bidi="ar-SA"/>
    </w:rPr>
  </w:style>
  <w:style w:type="paragraph" w:styleId="2608">
    <w:name w:val="документ3"/>
    <w:basedOn w:val="885"/>
    <w:next w:val="2608"/>
    <w:link w:val="885"/>
    <w:rPr>
      <w:szCs w:val="20"/>
    </w:rPr>
  </w:style>
  <w:style w:type="paragraph" w:styleId="2609">
    <w:name w:val="Знак2 Знак Знак1 Знак Знак Знак Знак Знак Знак Знак Знак Знак Знак Знак Знак Знак Знак Знак Знак Знак Знак Знак"/>
    <w:basedOn w:val="885"/>
    <w:next w:val="2609"/>
    <w:link w:val="885"/>
    <w:pPr>
      <w:spacing w:before="100" w:beforeAutospacing="1" w:after="100" w:afterAutospacing="1"/>
    </w:pPr>
    <w:rPr>
      <w:rFonts w:ascii="Tahoma" w:hAnsi="Tahoma"/>
      <w:sz w:val="20"/>
      <w:szCs w:val="20"/>
      <w:lang w:val="en-US" w:eastAsia="en-US"/>
    </w:rPr>
  </w:style>
  <w:style w:type="character" w:styleId="2610">
    <w:name w:val="Font Style55"/>
    <w:next w:val="2610"/>
    <w:link w:val="885"/>
    <w:rPr>
      <w:rFonts w:ascii="Times New Roman" w:hAnsi="Times New Roman" w:cs="Times New Roman"/>
      <w:sz w:val="24"/>
      <w:szCs w:val="24"/>
    </w:rPr>
  </w:style>
  <w:style w:type="paragraph" w:styleId="2611">
    <w:name w:val="Таблица_содержание"/>
    <w:basedOn w:val="885"/>
    <w:next w:val="2611"/>
    <w:link w:val="885"/>
    <w:pPr>
      <w:spacing w:before="60" w:after="60"/>
      <w:tabs>
        <w:tab w:val="left" w:pos="554" w:leader="none"/>
      </w:tabs>
    </w:pPr>
    <w:rPr>
      <w:rFonts w:ascii="Arial" w:hAnsi="Arial" w:cs="Arial"/>
      <w:sz w:val="20"/>
      <w:szCs w:val="20"/>
      <w:lang w:val="en-US"/>
    </w:rPr>
  </w:style>
  <w:style w:type="paragraph" w:styleId="2612">
    <w:name w:val="Таблица_Заголовок1"/>
    <w:basedOn w:val="885"/>
    <w:next w:val="2612"/>
    <w:link w:val="885"/>
    <w:pPr>
      <w:jc w:val="center"/>
      <w:keepLines/>
      <w:keepNext/>
      <w:spacing w:before="60" w:after="60"/>
      <w:outlineLvl w:val="1"/>
    </w:pPr>
    <w:rPr>
      <w:rFonts w:ascii="Arial" w:hAnsi="Arial" w:cs="Arial"/>
      <w:b/>
      <w:bCs/>
      <w:sz w:val="20"/>
      <w:szCs w:val="20"/>
      <w:u w:val="single"/>
      <w:lang w:val="en-US"/>
    </w:rPr>
  </w:style>
  <w:style w:type="paragraph" w:styleId="2613">
    <w:name w:val="Обычный + 14 пт,По центру,По ширине,Первая строка:  1,25 см"/>
    <w:basedOn w:val="885"/>
    <w:next w:val="2613"/>
    <w:link w:val="885"/>
    <w:pPr>
      <w:jc w:val="center"/>
    </w:pPr>
    <w:rPr>
      <w:sz w:val="28"/>
      <w:szCs w:val="28"/>
    </w:rPr>
  </w:style>
  <w:style w:type="paragraph" w:styleId="2614">
    <w:name w:val="Заголовок договора"/>
    <w:basedOn w:val="885"/>
    <w:next w:val="2614"/>
    <w:link w:val="885"/>
    <w:pPr>
      <w:jc w:val="center"/>
      <w:keepNext/>
      <w:outlineLvl w:val="1"/>
    </w:pPr>
    <w:rPr>
      <w:rFonts w:ascii="Arial" w:hAnsi="Arial"/>
      <w:b/>
      <w:szCs w:val="20"/>
    </w:rPr>
  </w:style>
  <w:style w:type="paragraph" w:styleId="2615">
    <w:name w:val="Char Char Знак Знак Char Char"/>
    <w:basedOn w:val="885"/>
    <w:next w:val="2615"/>
    <w:link w:val="885"/>
    <w:pPr>
      <w:spacing w:after="160"/>
    </w:pPr>
    <w:rPr>
      <w:rFonts w:ascii="Arial" w:hAnsi="Arial"/>
      <w:b/>
      <w:color w:val="ffffff"/>
      <w:sz w:val="32"/>
      <w:szCs w:val="20"/>
      <w:lang w:val="en-US" w:eastAsia="en-US"/>
    </w:rPr>
  </w:style>
  <w:style w:type="character" w:styleId="2616">
    <w:name w:val="WW8Num33z1"/>
    <w:next w:val="2616"/>
    <w:link w:val="885"/>
    <w:rPr>
      <w:rFonts w:ascii="Courier New" w:hAnsi="Courier New" w:cs="Courier New"/>
    </w:rPr>
  </w:style>
  <w:style w:type="character" w:styleId="2617">
    <w:name w:val="WW8Num33z2"/>
    <w:next w:val="2617"/>
    <w:link w:val="885"/>
    <w:rPr>
      <w:rFonts w:ascii="Wingdings" w:hAnsi="Wingdings"/>
    </w:rPr>
  </w:style>
  <w:style w:type="character" w:styleId="2618">
    <w:name w:val="WW8Num33z3"/>
    <w:next w:val="2618"/>
    <w:link w:val="885"/>
    <w:rPr>
      <w:rFonts w:ascii="Symbol" w:hAnsi="Symbol"/>
    </w:rPr>
  </w:style>
  <w:style w:type="character" w:styleId="2619">
    <w:name w:val="WW8Num42z0"/>
    <w:next w:val="2619"/>
    <w:link w:val="885"/>
    <w:rPr>
      <w:sz w:val="28"/>
    </w:rPr>
  </w:style>
  <w:style w:type="character" w:styleId="2620">
    <w:name w:val="WW8Num43z0"/>
    <w:next w:val="2620"/>
    <w:link w:val="885"/>
    <w:rPr>
      <w:rFonts w:ascii="Symbol" w:hAnsi="Symbol"/>
    </w:rPr>
  </w:style>
  <w:style w:type="character" w:styleId="2621">
    <w:name w:val="WW8Num43z1"/>
    <w:next w:val="2621"/>
    <w:link w:val="885"/>
    <w:rPr>
      <w:rFonts w:ascii="Courier New" w:hAnsi="Courier New" w:cs="Courier New"/>
    </w:rPr>
  </w:style>
  <w:style w:type="character" w:styleId="2622">
    <w:name w:val="WW8Num43z2"/>
    <w:next w:val="2622"/>
    <w:link w:val="885"/>
    <w:rPr>
      <w:rFonts w:ascii="Wingdings" w:hAnsi="Wingdings"/>
    </w:rPr>
  </w:style>
  <w:style w:type="character" w:styleId="2623">
    <w:name w:val="WW8Num49z0"/>
    <w:next w:val="2623"/>
    <w:link w:val="885"/>
    <w:rPr>
      <w:rFonts w:ascii="Symbol" w:hAnsi="Symbol" w:cs="Times New Roman"/>
      <w:color w:val="000000"/>
    </w:rPr>
  </w:style>
  <w:style w:type="character" w:styleId="2624">
    <w:name w:val="WW8Num51z0"/>
    <w:next w:val="2624"/>
    <w:link w:val="885"/>
    <w:rPr>
      <w:rFonts w:ascii="Times New Roman" w:hAnsi="Times New Roman" w:cs="Times New Roman"/>
    </w:rPr>
  </w:style>
  <w:style w:type="character" w:styleId="2625">
    <w:name w:val="WW8Num53z0"/>
    <w:next w:val="2625"/>
    <w:link w:val="885"/>
    <w:rPr>
      <w:rFonts w:ascii="Times New Roman" w:hAnsi="Times New Roman" w:cs="Times New Roman"/>
    </w:rPr>
  </w:style>
  <w:style w:type="character" w:styleId="2626">
    <w:name w:val="WW8Num55z0"/>
    <w:next w:val="2626"/>
    <w:link w:val="885"/>
    <w:rPr>
      <w:rFonts w:ascii="Times New Roman" w:hAnsi="Times New Roman" w:cs="Times New Roman"/>
    </w:rPr>
  </w:style>
  <w:style w:type="character" w:styleId="2627">
    <w:name w:val="WW8Num57z0"/>
    <w:next w:val="2627"/>
    <w:link w:val="885"/>
    <w:rPr>
      <w:sz w:val="28"/>
    </w:rPr>
  </w:style>
  <w:style w:type="character" w:styleId="2628">
    <w:name w:val="WW8Num58z0"/>
    <w:next w:val="2628"/>
    <w:link w:val="885"/>
    <w:rPr>
      <w:rFonts w:ascii="Times New Roman" w:hAnsi="Times New Roman" w:eastAsia="Times New Roman" w:cs="Times New Roman"/>
    </w:rPr>
  </w:style>
  <w:style w:type="character" w:styleId="2629">
    <w:name w:val="WW8Num58z1"/>
    <w:next w:val="2629"/>
    <w:link w:val="885"/>
    <w:rPr>
      <w:rFonts w:ascii="Courier New" w:hAnsi="Courier New" w:cs="Courier New"/>
    </w:rPr>
  </w:style>
  <w:style w:type="character" w:styleId="2630">
    <w:name w:val="WW8Num58z2"/>
    <w:next w:val="2630"/>
    <w:link w:val="885"/>
    <w:rPr>
      <w:rFonts w:ascii="Wingdings" w:hAnsi="Wingdings"/>
    </w:rPr>
  </w:style>
  <w:style w:type="character" w:styleId="2631">
    <w:name w:val="WW8Num58z3"/>
    <w:next w:val="2631"/>
    <w:link w:val="885"/>
    <w:rPr>
      <w:rFonts w:ascii="Symbol" w:hAnsi="Symbol"/>
    </w:rPr>
  </w:style>
  <w:style w:type="character" w:styleId="2632">
    <w:name w:val="WW8Num60z0"/>
    <w:next w:val="2632"/>
    <w:link w:val="885"/>
    <w:rPr>
      <w:sz w:val="22"/>
      <w:szCs w:val="22"/>
    </w:rPr>
  </w:style>
  <w:style w:type="character" w:styleId="2633">
    <w:name w:val="WW8Num63z0"/>
    <w:next w:val="2633"/>
    <w:link w:val="885"/>
    <w:rPr>
      <w:sz w:val="28"/>
    </w:rPr>
  </w:style>
  <w:style w:type="character" w:styleId="2634">
    <w:name w:val="WW8NumSt25z0"/>
    <w:next w:val="2634"/>
    <w:link w:val="885"/>
    <w:rPr>
      <w:sz w:val="28"/>
    </w:rPr>
  </w:style>
  <w:style w:type="character" w:styleId="2635">
    <w:name w:val="WW8Num6z1"/>
    <w:next w:val="2635"/>
    <w:link w:val="885"/>
    <w:rPr>
      <w:rFonts w:ascii="Courier New" w:hAnsi="Courier New"/>
    </w:rPr>
  </w:style>
  <w:style w:type="character" w:styleId="2636">
    <w:name w:val="WW8Num6z2"/>
    <w:next w:val="2636"/>
    <w:link w:val="885"/>
    <w:rPr>
      <w:rFonts w:ascii="Wingdings" w:hAnsi="Wingdings"/>
    </w:rPr>
  </w:style>
  <w:style w:type="character" w:styleId="2637">
    <w:name w:val="WW8Num6z3"/>
    <w:next w:val="2637"/>
    <w:link w:val="885"/>
    <w:rPr>
      <w:rFonts w:ascii="Symbol" w:hAnsi="Symbol"/>
    </w:rPr>
  </w:style>
  <w:style w:type="character" w:styleId="2638">
    <w:name w:val="WW8Num8z1"/>
    <w:next w:val="2638"/>
    <w:link w:val="885"/>
    <w:rPr>
      <w:rFonts w:ascii="Courier New" w:hAnsi="Courier New"/>
    </w:rPr>
  </w:style>
  <w:style w:type="character" w:styleId="2639">
    <w:name w:val="WW8Num8z2"/>
    <w:next w:val="2639"/>
    <w:link w:val="885"/>
    <w:rPr>
      <w:rFonts w:ascii="Wingdings" w:hAnsi="Wingdings"/>
    </w:rPr>
  </w:style>
  <w:style w:type="character" w:styleId="2640">
    <w:name w:val="WW8Num9z2"/>
    <w:next w:val="2640"/>
    <w:link w:val="885"/>
    <w:rPr>
      <w:rFonts w:ascii="Wingdings" w:hAnsi="Wingdings"/>
    </w:rPr>
  </w:style>
  <w:style w:type="character" w:styleId="2641">
    <w:name w:val="WW8Num9z3"/>
    <w:next w:val="2641"/>
    <w:link w:val="885"/>
    <w:rPr>
      <w:rFonts w:ascii="Symbol" w:hAnsi="Symbol"/>
    </w:rPr>
  </w:style>
  <w:style w:type="character" w:styleId="2642">
    <w:name w:val="WW8Num10z3"/>
    <w:next w:val="2642"/>
    <w:link w:val="885"/>
    <w:rPr>
      <w:rFonts w:ascii="Symbol" w:hAnsi="Symbol"/>
    </w:rPr>
  </w:style>
  <w:style w:type="character" w:styleId="2643">
    <w:name w:val="WW8Num17z1"/>
    <w:next w:val="2643"/>
    <w:link w:val="885"/>
    <w:rPr>
      <w:rFonts w:ascii="Courier New" w:hAnsi="Courier New"/>
    </w:rPr>
  </w:style>
  <w:style w:type="character" w:styleId="2644">
    <w:name w:val="WW8Num17z3"/>
    <w:next w:val="2644"/>
    <w:link w:val="885"/>
    <w:rPr>
      <w:rFonts w:ascii="Symbol" w:hAnsi="Symbol"/>
    </w:rPr>
  </w:style>
  <w:style w:type="character" w:styleId="2645">
    <w:name w:val="WW8Num18z2"/>
    <w:next w:val="2645"/>
    <w:link w:val="885"/>
    <w:rPr>
      <w:rFonts w:ascii="Wingdings" w:hAnsi="Wingdings"/>
    </w:rPr>
  </w:style>
  <w:style w:type="character" w:styleId="2646">
    <w:name w:val="WW8Num21z2"/>
    <w:next w:val="2646"/>
    <w:link w:val="885"/>
    <w:rPr>
      <w:rFonts w:ascii="Wingdings" w:hAnsi="Wingdings"/>
    </w:rPr>
  </w:style>
  <w:style w:type="character" w:styleId="2647">
    <w:name w:val="WW8Num21z3"/>
    <w:next w:val="2647"/>
    <w:link w:val="885"/>
    <w:rPr>
      <w:rFonts w:ascii="Symbol" w:hAnsi="Symbol"/>
    </w:rPr>
  </w:style>
  <w:style w:type="character" w:styleId="2648">
    <w:name w:val="WW8Num23z1"/>
    <w:next w:val="2648"/>
    <w:link w:val="885"/>
    <w:rPr>
      <w:rFonts w:ascii="Courier New" w:hAnsi="Courier New" w:cs="Courier New"/>
    </w:rPr>
  </w:style>
  <w:style w:type="character" w:styleId="2649">
    <w:name w:val="WW8Num23z2"/>
    <w:next w:val="2649"/>
    <w:link w:val="885"/>
    <w:rPr>
      <w:rFonts w:ascii="Wingdings" w:hAnsi="Wingdings"/>
    </w:rPr>
  </w:style>
  <w:style w:type="character" w:styleId="2650">
    <w:name w:val="WW8Num30z1"/>
    <w:next w:val="2650"/>
    <w:link w:val="885"/>
    <w:rPr>
      <w:rFonts w:ascii="Courier New" w:hAnsi="Courier New"/>
    </w:rPr>
  </w:style>
  <w:style w:type="character" w:styleId="2651">
    <w:name w:val="WW8Num30z2"/>
    <w:next w:val="2651"/>
    <w:link w:val="885"/>
    <w:rPr>
      <w:rFonts w:ascii="Wingdings" w:hAnsi="Wingdings"/>
    </w:rPr>
  </w:style>
  <w:style w:type="character" w:styleId="2652">
    <w:name w:val="WW8Num30z3"/>
    <w:next w:val="2652"/>
    <w:link w:val="885"/>
    <w:rPr>
      <w:rFonts w:ascii="Symbol" w:hAnsi="Symbol"/>
    </w:rPr>
  </w:style>
  <w:style w:type="character" w:styleId="2653">
    <w:name w:val="WW8NumSt23z0"/>
    <w:next w:val="2653"/>
    <w:link w:val="885"/>
    <w:rPr>
      <w:rFonts w:ascii="MT Symbol" w:hAnsi="MT Symbol"/>
    </w:rPr>
  </w:style>
  <w:style w:type="character" w:styleId="2654">
    <w:name w:val="Основной текст Знак Знак"/>
    <w:next w:val="2654"/>
    <w:link w:val="885"/>
    <w:rPr>
      <w:sz w:val="24"/>
      <w:szCs w:val="24"/>
      <w:lang w:val="ru-RU" w:eastAsia="ar-SA" w:bidi="ar-SA"/>
    </w:rPr>
  </w:style>
  <w:style w:type="character" w:styleId="2655">
    <w:name w:val="blu1"/>
    <w:next w:val="2655"/>
    <w:link w:val="885"/>
    <w:rPr>
      <w:color w:val="007392"/>
    </w:rPr>
  </w:style>
  <w:style w:type="character" w:styleId="2656">
    <w:name w:val="Стиль курсив"/>
    <w:next w:val="2656"/>
    <w:link w:val="885"/>
    <w:rPr>
      <w:i/>
      <w:iCs/>
      <w:spacing w:val="0"/>
    </w:rPr>
  </w:style>
  <w:style w:type="character" w:styleId="2657">
    <w:name w:val="Без интервала Знак"/>
    <w:next w:val="2657"/>
    <w:link w:val="885"/>
    <w:uiPriority w:val="1"/>
    <w:rPr>
      <w:rFonts w:ascii="Calibri" w:hAnsi="Calibri"/>
      <w:sz w:val="24"/>
      <w:szCs w:val="22"/>
      <w:lang w:val="ru-RU" w:eastAsia="en-US" w:bidi="en-US"/>
    </w:rPr>
  </w:style>
  <w:style w:type="character" w:styleId="2658">
    <w:name w:val="Абзац списка Знак"/>
    <w:next w:val="2658"/>
    <w:link w:val="885"/>
    <w:rPr>
      <w:sz w:val="22"/>
      <w:szCs w:val="22"/>
      <w:lang w:val="en-GB" w:eastAsia="ar-SA" w:bidi="ar-SA"/>
    </w:rPr>
  </w:style>
  <w:style w:type="character" w:styleId="2659">
    <w:name w:val="epm"/>
    <w:next w:val="2659"/>
    <w:link w:val="885"/>
    <w:rPr>
      <w:color w:val="000000"/>
      <w:shd w:val="clear" w:color="auto" w:fill="b4b4b4"/>
    </w:rPr>
  </w:style>
  <w:style w:type="paragraph" w:styleId="2660">
    <w:name w:val="Основной текст 22"/>
    <w:basedOn w:val="885"/>
    <w:next w:val="2660"/>
    <w:link w:val="885"/>
    <w:pPr>
      <w:jc w:val="both"/>
      <w:spacing w:after="120" w:line="480" w:lineRule="auto"/>
    </w:pPr>
    <w:rPr>
      <w:lang w:eastAsia="ar-SA"/>
    </w:rPr>
  </w:style>
  <w:style w:type="paragraph" w:styleId="2661">
    <w:name w:val="Основной текст с отступом 32"/>
    <w:basedOn w:val="885"/>
    <w:next w:val="2661"/>
    <w:link w:val="885"/>
    <w:pPr>
      <w:ind w:left="283"/>
      <w:jc w:val="both"/>
      <w:spacing w:after="120"/>
    </w:pPr>
    <w:rPr>
      <w:sz w:val="16"/>
      <w:szCs w:val="16"/>
      <w:lang w:eastAsia="ar-SA"/>
    </w:rPr>
  </w:style>
  <w:style w:type="paragraph" w:styleId="2662">
    <w:name w:val="Основной текст с отступом 22"/>
    <w:basedOn w:val="885"/>
    <w:next w:val="2662"/>
    <w:link w:val="885"/>
    <w:pPr>
      <w:ind w:left="283"/>
      <w:jc w:val="both"/>
      <w:spacing w:after="120" w:line="480" w:lineRule="auto"/>
    </w:pPr>
    <w:rPr>
      <w:lang w:eastAsia="ar-SA"/>
    </w:rPr>
  </w:style>
  <w:style w:type="paragraph" w:styleId="2663">
    <w:name w:val="Список 31"/>
    <w:basedOn w:val="885"/>
    <w:next w:val="2663"/>
    <w:link w:val="885"/>
    <w:pPr>
      <w:ind w:left="849" w:hanging="283"/>
      <w:widowControl w:val="off"/>
    </w:pPr>
    <w:rPr>
      <w:rFonts w:ascii="Arial" w:hAnsi="Arial" w:cs="Arial"/>
      <w:sz w:val="18"/>
      <w:szCs w:val="18"/>
      <w:lang w:eastAsia="ar-SA"/>
    </w:rPr>
  </w:style>
  <w:style w:type="paragraph" w:styleId="2664">
    <w:name w:val="Основной текст 32"/>
    <w:basedOn w:val="885"/>
    <w:next w:val="2664"/>
    <w:link w:val="885"/>
    <w:pPr>
      <w:jc w:val="both"/>
      <w:spacing w:after="120"/>
    </w:pPr>
    <w:rPr>
      <w:sz w:val="16"/>
      <w:szCs w:val="16"/>
      <w:lang w:eastAsia="ar-SA"/>
    </w:rPr>
  </w:style>
  <w:style w:type="paragraph" w:styleId="2665">
    <w:name w:val="Знак2 Знак Знак Знак Знак Знак Знак Знак Знак Знак Знак Знак Знак"/>
    <w:basedOn w:val="885"/>
    <w:next w:val="2665"/>
    <w:link w:val="885"/>
    <w:pPr>
      <w:spacing w:before="280" w:after="280"/>
    </w:pPr>
    <w:rPr>
      <w:rFonts w:ascii="Tahoma" w:hAnsi="Tahoma"/>
      <w:sz w:val="20"/>
      <w:szCs w:val="20"/>
      <w:lang w:val="en-US" w:eastAsia="ar-SA"/>
    </w:rPr>
  </w:style>
  <w:style w:type="paragraph" w:styleId="2666">
    <w:name w:val="Схема документа1"/>
    <w:basedOn w:val="885"/>
    <w:next w:val="2666"/>
    <w:link w:val="885"/>
    <w:pPr>
      <w:jc w:val="both"/>
      <w:spacing w:after="60"/>
      <w:shd w:val="clear" w:color="auto" w:fill="000080"/>
    </w:pPr>
    <w:rPr>
      <w:rFonts w:ascii="Tahoma" w:hAnsi="Tahoma" w:cs="Tahoma"/>
      <w:sz w:val="20"/>
      <w:szCs w:val="20"/>
      <w:lang w:eastAsia="ar-SA"/>
    </w:rPr>
  </w:style>
  <w:style w:type="paragraph" w:styleId="2667">
    <w:name w:val="Нумерованный список1"/>
    <w:basedOn w:val="885"/>
    <w:next w:val="2667"/>
    <w:link w:val="885"/>
    <w:pPr>
      <w:jc w:val="both"/>
      <w:spacing w:before="60" w:line="360" w:lineRule="auto"/>
    </w:pPr>
    <w:rPr>
      <w:sz w:val="28"/>
      <w:lang w:eastAsia="ar-SA"/>
    </w:rPr>
  </w:style>
  <w:style w:type="paragraph" w:styleId="2668">
    <w:name w:val="ConsCell"/>
    <w:next w:val="2668"/>
    <w:link w:val="885"/>
    <w:pPr>
      <w:ind w:right="19772"/>
      <w:widowControl w:val="off"/>
    </w:pPr>
    <w:rPr>
      <w:rFonts w:ascii="Arial" w:hAnsi="Arial" w:eastAsia="Arial" w:cs="Arial"/>
      <w:sz w:val="22"/>
      <w:szCs w:val="22"/>
      <w:lang w:val="ru-RU" w:eastAsia="ar-SA" w:bidi="ar-SA"/>
    </w:rPr>
  </w:style>
  <w:style w:type="paragraph" w:styleId="2669">
    <w:name w:val="Название объекта1"/>
    <w:basedOn w:val="885"/>
    <w:next w:val="2669"/>
    <w:link w:val="885"/>
    <w:pPr>
      <w:jc w:val="center"/>
    </w:pPr>
    <w:rPr>
      <w:b/>
      <w:szCs w:val="20"/>
      <w:lang w:eastAsia="ar-SA"/>
    </w:rPr>
  </w:style>
  <w:style w:type="paragraph" w:styleId="2670">
    <w:name w:val="Iacaaiea"/>
    <w:basedOn w:val="885"/>
    <w:next w:val="2670"/>
    <w:link w:val="885"/>
    <w:pPr>
      <w:ind w:firstLine="426"/>
      <w:jc w:val="center"/>
      <w:keepNext/>
      <w:spacing w:before="120" w:line="360" w:lineRule="auto"/>
      <w:tabs>
        <w:tab w:val="left" w:pos="426" w:leader="none"/>
        <w:tab w:val="left" w:pos="567" w:leader="none"/>
      </w:tabs>
    </w:pPr>
    <w:rPr>
      <w:b/>
      <w:color w:val="000000"/>
      <w:sz w:val="22"/>
      <w:szCs w:val="20"/>
      <w:lang w:eastAsia="ar-SA"/>
    </w:rPr>
  </w:style>
  <w:style w:type="paragraph" w:styleId="2671">
    <w:name w:val="Iniiaiie oaeno 21"/>
    <w:basedOn w:val="1008"/>
    <w:next w:val="2671"/>
    <w:link w:val="885"/>
    <w:pPr>
      <w:ind w:firstLine="567"/>
      <w:jc w:val="both"/>
      <w:keepNext/>
      <w:spacing w:before="120" w:after="120" w:line="220" w:lineRule="exact"/>
      <w:widowControl/>
      <w:tabs>
        <w:tab w:val="left" w:pos="567" w:leader="none"/>
        <w:tab w:val="left" w:pos="1134" w:leader="none"/>
      </w:tabs>
    </w:pPr>
    <w:rPr>
      <w:rFonts w:eastAsia="Arial"/>
      <w:color w:val="000000"/>
      <w:spacing w:val="-4"/>
      <w:sz w:val="22"/>
      <w:lang w:val="ru-RU" w:eastAsia="ar-SA"/>
    </w:rPr>
  </w:style>
  <w:style w:type="paragraph" w:styleId="2672">
    <w:name w:val="fr1"/>
    <w:basedOn w:val="885"/>
    <w:next w:val="2672"/>
    <w:link w:val="885"/>
    <w:pPr>
      <w:ind w:left="150" w:right="150"/>
      <w:spacing w:before="150" w:after="150"/>
    </w:pPr>
    <w:rPr>
      <w:lang w:eastAsia="ar-SA"/>
    </w:rPr>
  </w:style>
  <w:style w:type="paragraph" w:styleId="2673">
    <w:name w:val="Нумерованный список 22"/>
    <w:basedOn w:val="885"/>
    <w:next w:val="2673"/>
    <w:link w:val="885"/>
    <w:pPr>
      <w:ind w:left="432" w:hanging="432"/>
      <w:widowControl w:val="off"/>
      <w:tabs>
        <w:tab w:val="left" w:pos="432" w:leader="none"/>
      </w:tabs>
    </w:pPr>
    <w:rPr>
      <w:rFonts w:ascii="Arial" w:hAnsi="Arial" w:cs="Arial"/>
      <w:sz w:val="18"/>
      <w:szCs w:val="18"/>
      <w:lang w:eastAsia="ar-SA"/>
    </w:rPr>
  </w:style>
  <w:style w:type="paragraph" w:styleId="2674">
    <w:name w:val="Красная строка 21"/>
    <w:basedOn w:val="928"/>
    <w:next w:val="2674"/>
    <w:link w:val="885"/>
    <w:pPr>
      <w:ind w:firstLine="210"/>
      <w:widowControl w:val="off"/>
    </w:pPr>
    <w:rPr>
      <w:rFonts w:ascii="Arial" w:hAnsi="Arial" w:cs="Arial"/>
      <w:sz w:val="18"/>
      <w:szCs w:val="18"/>
      <w:lang w:val="ru-RU" w:eastAsia="ar-SA"/>
    </w:rPr>
  </w:style>
  <w:style w:type="paragraph" w:styleId="2675">
    <w:name w:val="Маркированный список 41"/>
    <w:basedOn w:val="885"/>
    <w:next w:val="2675"/>
    <w:link w:val="885"/>
    <w:pPr>
      <w:ind w:firstLine="993"/>
      <w:jc w:val="both"/>
    </w:pPr>
    <w:rPr>
      <w:lang w:eastAsia="ar-SA"/>
    </w:rPr>
  </w:style>
  <w:style w:type="paragraph" w:styleId="2676">
    <w:name w:val="Стиль Нумерованный список + Перед:  0 пт После:  0 пт"/>
    <w:basedOn w:val="885"/>
    <w:next w:val="2676"/>
    <w:link w:val="885"/>
    <w:pPr>
      <w:ind w:left="680" w:hanging="340"/>
      <w:tabs>
        <w:tab w:val="left" w:pos="680" w:leader="none"/>
      </w:tabs>
    </w:pPr>
    <w:rPr>
      <w:sz w:val="28"/>
      <w:lang w:eastAsia="ar-SA"/>
    </w:rPr>
  </w:style>
  <w:style w:type="paragraph" w:styleId="2677">
    <w:name w:val="Обычный + По центру"/>
    <w:basedOn w:val="885"/>
    <w:next w:val="885"/>
    <w:link w:val="885"/>
    <w:pPr>
      <w:jc w:val="center"/>
    </w:pPr>
    <w:rPr>
      <w:sz w:val="28"/>
      <w:szCs w:val="20"/>
      <w:lang w:eastAsia="ar-SA"/>
    </w:rPr>
  </w:style>
  <w:style w:type="paragraph" w:styleId="2678">
    <w:name w:val="Список 21"/>
    <w:basedOn w:val="885"/>
    <w:next w:val="2678"/>
    <w:link w:val="885"/>
    <w:pPr>
      <w:ind w:left="566" w:hanging="283"/>
      <w:spacing w:before="100" w:after="100"/>
      <w:widowControl w:val="off"/>
    </w:pPr>
    <w:rPr>
      <w:lang w:eastAsia="ar-SA"/>
    </w:rPr>
  </w:style>
  <w:style w:type="paragraph" w:styleId="2679">
    <w:name w:val="Список 41"/>
    <w:basedOn w:val="885"/>
    <w:next w:val="2679"/>
    <w:link w:val="885"/>
    <w:pPr>
      <w:ind w:left="1132" w:hanging="283"/>
      <w:spacing w:before="100" w:after="100"/>
      <w:widowControl w:val="off"/>
    </w:pPr>
    <w:rPr>
      <w:lang w:eastAsia="ar-SA"/>
    </w:rPr>
  </w:style>
  <w:style w:type="paragraph" w:styleId="2680">
    <w:name w:val="Продолжение списка 21"/>
    <w:basedOn w:val="885"/>
    <w:next w:val="2680"/>
    <w:link w:val="885"/>
    <w:pPr>
      <w:ind w:left="566"/>
      <w:spacing w:before="100" w:after="120"/>
      <w:widowControl w:val="off"/>
    </w:pPr>
    <w:rPr>
      <w:lang w:eastAsia="ar-SA"/>
    </w:rPr>
  </w:style>
  <w:style w:type="paragraph" w:styleId="2681">
    <w:name w:val="Знак1 Знак Знак Знак Знак Знак Знак"/>
    <w:basedOn w:val="885"/>
    <w:next w:val="2681"/>
    <w:link w:val="885"/>
    <w:pPr>
      <w:spacing w:after="160" w:line="240" w:lineRule="exact"/>
    </w:pPr>
    <w:rPr>
      <w:rFonts w:ascii="Verdana" w:hAnsi="Verdana"/>
      <w:lang w:val="en-US" w:eastAsia="ar-SA"/>
    </w:rPr>
  </w:style>
  <w:style w:type="character" w:styleId="2682">
    <w:name w:val="bluebold1"/>
    <w:next w:val="2682"/>
    <w:link w:val="885"/>
    <w:rPr>
      <w:b/>
      <w:bCs/>
      <w:color w:val="4878b2"/>
    </w:rPr>
  </w:style>
  <w:style w:type="paragraph" w:styleId="2683">
    <w:name w:val="Основной текст 23"/>
    <w:basedOn w:val="885"/>
    <w:next w:val="2683"/>
    <w:link w:val="885"/>
    <w:pPr>
      <w:ind w:right="-241" w:firstLine="567"/>
      <w:jc w:val="both"/>
      <w:tabs>
        <w:tab w:val="left" w:pos="1134" w:leader="none"/>
      </w:tabs>
    </w:pPr>
    <w:rPr>
      <w:rFonts w:ascii="HelvDL" w:hAnsi="HelvDL"/>
      <w:szCs w:val="20"/>
    </w:rPr>
  </w:style>
  <w:style w:type="paragraph" w:styleId="2684">
    <w:name w:val="Заголовок 21"/>
    <w:basedOn w:val="885"/>
    <w:next w:val="2684"/>
    <w:link w:val="885"/>
    <w:pPr>
      <w:jc w:val="center"/>
      <w:keepNext/>
      <w:widowControl w:val="off"/>
      <w:tabs>
        <w:tab w:val="left" w:pos="0" w:leader="none"/>
      </w:tabs>
    </w:pPr>
    <w:rPr>
      <w:b/>
      <w:bCs/>
      <w:lang w:eastAsia="ar-SA"/>
    </w:rPr>
  </w:style>
  <w:style w:type="paragraph" w:styleId="2685">
    <w:name w:val="Основной текст1"/>
    <w:basedOn w:val="885"/>
    <w:next w:val="2685"/>
    <w:link w:val="885"/>
    <w:pPr>
      <w:jc w:val="both"/>
    </w:pPr>
    <w:rPr>
      <w:sz w:val="28"/>
      <w:szCs w:val="20"/>
    </w:rPr>
  </w:style>
  <w:style w:type="table" w:styleId="2686">
    <w:name w:val="Сетка таблицы3"/>
    <w:basedOn w:val="896"/>
    <w:next w:val="991"/>
    <w:link w:val="885"/>
    <w:uiPriority w:val="59"/>
    <w:rPr>
      <w:rFonts w:ascii="Calibri" w:hAnsi="Calibri" w:eastAsia="Calibri"/>
      <w:sz w:val="22"/>
      <w:szCs w:val="22"/>
      <w:lang w:eastAsia="en-US"/>
    </w:rPr>
    <w:tblPr/>
  </w:style>
  <w:style w:type="table" w:styleId="2687">
    <w:name w:val="Сетка таблицы4"/>
    <w:basedOn w:val="896"/>
    <w:next w:val="991"/>
    <w:link w:val="885"/>
    <w:uiPriority w:val="59"/>
    <w:rPr>
      <w:rFonts w:ascii="Calibri" w:hAnsi="Calibri" w:eastAsia="Calibri"/>
      <w:sz w:val="22"/>
      <w:szCs w:val="22"/>
      <w:lang w:eastAsia="en-US"/>
    </w:rPr>
    <w:tblPr/>
  </w:style>
  <w:style w:type="table" w:styleId="2688">
    <w:name w:val="Сетка таблицы5"/>
    <w:basedOn w:val="896"/>
    <w:next w:val="991"/>
    <w:link w:val="885"/>
    <w:uiPriority w:val="59"/>
    <w:rPr>
      <w:rFonts w:ascii="Calibri" w:hAnsi="Calibri" w:eastAsia="Calibri"/>
      <w:sz w:val="22"/>
      <w:szCs w:val="22"/>
      <w:lang w:eastAsia="en-US"/>
    </w:rPr>
    <w:tblPr/>
  </w:style>
  <w:style w:type="table" w:styleId="2689">
    <w:name w:val="Сетка таблицы6"/>
    <w:basedOn w:val="896"/>
    <w:next w:val="991"/>
    <w:link w:val="885"/>
    <w:uiPriority w:val="59"/>
    <w:rPr>
      <w:rFonts w:ascii="Calibri" w:hAnsi="Calibri" w:eastAsia="Calibri"/>
      <w:sz w:val="22"/>
      <w:szCs w:val="22"/>
      <w:lang w:eastAsia="en-US"/>
    </w:rPr>
    <w:tblPr/>
  </w:style>
  <w:style w:type="table" w:styleId="2690">
    <w:name w:val="Сетка таблицы7"/>
    <w:basedOn w:val="896"/>
    <w:next w:val="991"/>
    <w:link w:val="885"/>
    <w:uiPriority w:val="59"/>
    <w:rPr>
      <w:rFonts w:ascii="Calibri" w:hAnsi="Calibri" w:eastAsia="Calibri"/>
      <w:sz w:val="22"/>
      <w:szCs w:val="22"/>
      <w:lang w:eastAsia="en-US"/>
    </w:rPr>
    <w:tblPr/>
  </w:style>
  <w:style w:type="table" w:styleId="2691">
    <w:name w:val="Сетка таблицы8"/>
    <w:basedOn w:val="896"/>
    <w:next w:val="991"/>
    <w:link w:val="885"/>
    <w:uiPriority w:val="59"/>
    <w:rPr>
      <w:rFonts w:ascii="Calibri" w:hAnsi="Calibri" w:eastAsia="Calibri"/>
      <w:sz w:val="22"/>
      <w:szCs w:val="22"/>
      <w:lang w:eastAsia="en-US"/>
    </w:rPr>
    <w:tblPr/>
  </w:style>
  <w:style w:type="table" w:styleId="2692">
    <w:name w:val="Сетка таблицы9"/>
    <w:basedOn w:val="896"/>
    <w:next w:val="991"/>
    <w:link w:val="885"/>
    <w:uiPriority w:val="59"/>
    <w:rPr>
      <w:rFonts w:ascii="Calibri" w:hAnsi="Calibri" w:eastAsia="Calibri"/>
      <w:sz w:val="22"/>
      <w:szCs w:val="22"/>
      <w:lang w:eastAsia="en-US"/>
    </w:rPr>
    <w:tblPr/>
  </w:style>
  <w:style w:type="table" w:styleId="2693">
    <w:name w:val="Сетка таблицы10"/>
    <w:basedOn w:val="896"/>
    <w:next w:val="991"/>
    <w:link w:val="885"/>
    <w:uiPriority w:val="59"/>
    <w:rPr>
      <w:rFonts w:ascii="Calibri" w:hAnsi="Calibri" w:eastAsia="Calibri"/>
      <w:sz w:val="22"/>
      <w:szCs w:val="22"/>
      <w:lang w:eastAsia="en-US"/>
    </w:rPr>
    <w:tblPr/>
  </w:style>
  <w:style w:type="table" w:styleId="2694">
    <w:name w:val="Сетка таблицы11"/>
    <w:basedOn w:val="896"/>
    <w:next w:val="991"/>
    <w:link w:val="885"/>
    <w:uiPriority w:val="59"/>
    <w:rPr>
      <w:rFonts w:ascii="Calibri" w:hAnsi="Calibri" w:eastAsia="Calibri"/>
      <w:sz w:val="22"/>
      <w:szCs w:val="22"/>
      <w:lang w:eastAsia="en-US"/>
    </w:rPr>
    <w:tblPr/>
  </w:style>
  <w:style w:type="table" w:styleId="2695">
    <w:name w:val="Сетка таблицы12"/>
    <w:basedOn w:val="896"/>
    <w:next w:val="991"/>
    <w:link w:val="885"/>
    <w:uiPriority w:val="59"/>
    <w:rPr>
      <w:rFonts w:ascii="Calibri" w:hAnsi="Calibri" w:eastAsia="Calibri"/>
      <w:sz w:val="22"/>
      <w:szCs w:val="22"/>
      <w:lang w:eastAsia="en-US"/>
    </w:rPr>
    <w:tblPr/>
  </w:style>
  <w:style w:type="table" w:styleId="2696">
    <w:name w:val="Сетка таблицы13"/>
    <w:basedOn w:val="896"/>
    <w:next w:val="991"/>
    <w:link w:val="885"/>
    <w:uiPriority w:val="59"/>
    <w:rPr>
      <w:rFonts w:ascii="Calibri" w:hAnsi="Calibri" w:eastAsia="Calibri"/>
      <w:sz w:val="22"/>
      <w:szCs w:val="22"/>
      <w:lang w:eastAsia="en-US"/>
    </w:rPr>
    <w:tblPr/>
  </w:style>
  <w:style w:type="table" w:styleId="2697">
    <w:name w:val="Сетка таблицы14"/>
    <w:basedOn w:val="896"/>
    <w:next w:val="991"/>
    <w:link w:val="885"/>
    <w:uiPriority w:val="59"/>
    <w:rPr>
      <w:rFonts w:ascii="Calibri" w:hAnsi="Calibri" w:eastAsia="Calibri"/>
      <w:sz w:val="22"/>
      <w:szCs w:val="22"/>
      <w:lang w:eastAsia="en-US"/>
    </w:rPr>
    <w:tblPr/>
  </w:style>
  <w:style w:type="table" w:styleId="2698">
    <w:name w:val="Сетка таблицы15"/>
    <w:basedOn w:val="896"/>
    <w:next w:val="991"/>
    <w:link w:val="885"/>
    <w:uiPriority w:val="59"/>
    <w:rPr>
      <w:rFonts w:ascii="Calibri" w:hAnsi="Calibri" w:eastAsia="Calibri"/>
      <w:sz w:val="22"/>
      <w:szCs w:val="22"/>
      <w:lang w:eastAsia="en-US"/>
    </w:rPr>
    <w:tblPr/>
  </w:style>
  <w:style w:type="table" w:styleId="2699">
    <w:name w:val="Сетка таблицы16"/>
    <w:basedOn w:val="896"/>
    <w:next w:val="991"/>
    <w:link w:val="885"/>
    <w:uiPriority w:val="59"/>
    <w:rPr>
      <w:rFonts w:ascii="Calibri" w:hAnsi="Calibri" w:eastAsia="Calibri"/>
      <w:sz w:val="22"/>
      <w:szCs w:val="22"/>
      <w:lang w:eastAsia="en-US"/>
    </w:rPr>
    <w:tblPr/>
  </w:style>
  <w:style w:type="table" w:styleId="2700">
    <w:name w:val="Сетка таблицы17"/>
    <w:basedOn w:val="896"/>
    <w:next w:val="991"/>
    <w:link w:val="885"/>
    <w:uiPriority w:val="59"/>
    <w:rPr>
      <w:rFonts w:ascii="Calibri" w:hAnsi="Calibri" w:eastAsia="Calibri"/>
      <w:sz w:val="22"/>
      <w:szCs w:val="22"/>
      <w:lang w:eastAsia="en-US"/>
    </w:rPr>
    <w:tblPr/>
  </w:style>
  <w:style w:type="table" w:styleId="2701">
    <w:name w:val="Сетка таблицы18"/>
    <w:basedOn w:val="896"/>
    <w:next w:val="991"/>
    <w:link w:val="885"/>
    <w:uiPriority w:val="59"/>
    <w:rPr>
      <w:rFonts w:ascii="Calibri" w:hAnsi="Calibri" w:eastAsia="Calibri"/>
      <w:sz w:val="22"/>
      <w:szCs w:val="22"/>
      <w:lang w:eastAsia="en-US"/>
    </w:rPr>
    <w:tblPr/>
  </w:style>
  <w:style w:type="table" w:styleId="2702">
    <w:name w:val="Сетка таблицы19"/>
    <w:basedOn w:val="896"/>
    <w:next w:val="991"/>
    <w:link w:val="885"/>
    <w:uiPriority w:val="59"/>
    <w:rPr>
      <w:rFonts w:ascii="Calibri" w:hAnsi="Calibri" w:eastAsia="Calibri"/>
      <w:sz w:val="22"/>
      <w:szCs w:val="22"/>
      <w:lang w:eastAsia="en-US"/>
    </w:rPr>
    <w:tblPr/>
  </w:style>
  <w:style w:type="table" w:styleId="2703">
    <w:name w:val="Сетка таблицы20"/>
    <w:basedOn w:val="896"/>
    <w:next w:val="991"/>
    <w:link w:val="885"/>
    <w:uiPriority w:val="59"/>
    <w:rPr>
      <w:rFonts w:ascii="Calibri" w:hAnsi="Calibri" w:eastAsia="Calibri"/>
      <w:sz w:val="22"/>
      <w:szCs w:val="22"/>
      <w:lang w:eastAsia="en-US"/>
    </w:rPr>
    <w:tblPr/>
  </w:style>
  <w:style w:type="table" w:styleId="2704">
    <w:name w:val="Сетка таблицы21"/>
    <w:basedOn w:val="896"/>
    <w:next w:val="991"/>
    <w:link w:val="885"/>
    <w:uiPriority w:val="59"/>
    <w:rPr>
      <w:rFonts w:ascii="Calibri" w:hAnsi="Calibri" w:eastAsia="Calibri"/>
      <w:sz w:val="22"/>
      <w:szCs w:val="22"/>
      <w:lang w:eastAsia="en-US"/>
    </w:rPr>
    <w:tblPr/>
  </w:style>
  <w:style w:type="table" w:styleId="2705">
    <w:name w:val="Сетка таблицы22"/>
    <w:basedOn w:val="896"/>
    <w:next w:val="991"/>
    <w:link w:val="885"/>
    <w:uiPriority w:val="59"/>
    <w:rPr>
      <w:rFonts w:ascii="Calibri" w:hAnsi="Calibri" w:eastAsia="Calibri"/>
      <w:sz w:val="22"/>
      <w:szCs w:val="22"/>
      <w:lang w:eastAsia="en-US"/>
    </w:rPr>
    <w:tblPr/>
  </w:style>
  <w:style w:type="table" w:styleId="2706">
    <w:name w:val="Сетка таблицы23"/>
    <w:basedOn w:val="896"/>
    <w:next w:val="991"/>
    <w:link w:val="885"/>
    <w:uiPriority w:val="59"/>
    <w:rPr>
      <w:rFonts w:ascii="Calibri" w:hAnsi="Calibri" w:eastAsia="Calibri"/>
      <w:sz w:val="22"/>
      <w:szCs w:val="22"/>
      <w:lang w:eastAsia="en-US"/>
    </w:rPr>
    <w:tblPr/>
  </w:style>
  <w:style w:type="table" w:styleId="2707">
    <w:name w:val="Сетка таблицы24"/>
    <w:basedOn w:val="896"/>
    <w:next w:val="991"/>
    <w:link w:val="885"/>
    <w:uiPriority w:val="59"/>
    <w:rPr>
      <w:rFonts w:ascii="Calibri" w:hAnsi="Calibri" w:eastAsia="Calibri"/>
      <w:sz w:val="22"/>
      <w:szCs w:val="22"/>
      <w:lang w:eastAsia="en-US"/>
    </w:rPr>
    <w:tblPr/>
  </w:style>
  <w:style w:type="table" w:styleId="2708">
    <w:name w:val="Сетка таблицы25"/>
    <w:basedOn w:val="896"/>
    <w:next w:val="991"/>
    <w:link w:val="885"/>
    <w:uiPriority w:val="59"/>
    <w:rPr>
      <w:rFonts w:ascii="Calibri" w:hAnsi="Calibri" w:eastAsia="Calibri"/>
      <w:sz w:val="22"/>
      <w:szCs w:val="22"/>
      <w:lang w:eastAsia="en-US"/>
    </w:rPr>
    <w:tblPr/>
  </w:style>
  <w:style w:type="table" w:styleId="2709">
    <w:name w:val="Сетка таблицы26"/>
    <w:basedOn w:val="896"/>
    <w:next w:val="991"/>
    <w:link w:val="885"/>
    <w:uiPriority w:val="59"/>
    <w:rPr>
      <w:rFonts w:ascii="Calibri" w:hAnsi="Calibri" w:eastAsia="Calibri"/>
      <w:sz w:val="22"/>
      <w:szCs w:val="22"/>
      <w:lang w:eastAsia="en-US"/>
    </w:rPr>
    <w:tblPr/>
  </w:style>
  <w:style w:type="table" w:styleId="2710">
    <w:name w:val="Сетка таблицы27"/>
    <w:basedOn w:val="896"/>
    <w:next w:val="991"/>
    <w:link w:val="885"/>
    <w:uiPriority w:val="59"/>
    <w:rPr>
      <w:rFonts w:ascii="Calibri" w:hAnsi="Calibri" w:eastAsia="Calibri"/>
      <w:sz w:val="22"/>
      <w:szCs w:val="22"/>
      <w:lang w:eastAsia="en-US"/>
    </w:rPr>
    <w:tblPr/>
  </w:style>
  <w:style w:type="table" w:styleId="2711">
    <w:name w:val="Сетка таблицы28"/>
    <w:basedOn w:val="896"/>
    <w:next w:val="991"/>
    <w:link w:val="885"/>
    <w:uiPriority w:val="59"/>
    <w:rPr>
      <w:rFonts w:ascii="Calibri" w:hAnsi="Calibri" w:eastAsia="Calibri"/>
      <w:sz w:val="22"/>
      <w:szCs w:val="22"/>
      <w:lang w:eastAsia="en-US"/>
    </w:rPr>
    <w:tblPr/>
  </w:style>
  <w:style w:type="table" w:styleId="2712">
    <w:name w:val="Сетка таблицы29"/>
    <w:basedOn w:val="896"/>
    <w:next w:val="991"/>
    <w:link w:val="885"/>
    <w:uiPriority w:val="59"/>
    <w:rPr>
      <w:rFonts w:ascii="Calibri" w:hAnsi="Calibri" w:eastAsia="Calibri"/>
      <w:sz w:val="22"/>
      <w:szCs w:val="22"/>
      <w:lang w:eastAsia="en-US"/>
    </w:rPr>
    <w:tblPr/>
  </w:style>
  <w:style w:type="table" w:styleId="2713">
    <w:name w:val="Сетка таблицы30"/>
    <w:basedOn w:val="896"/>
    <w:next w:val="991"/>
    <w:link w:val="885"/>
    <w:uiPriority w:val="59"/>
    <w:rPr>
      <w:rFonts w:ascii="Calibri" w:hAnsi="Calibri" w:eastAsia="Calibri"/>
      <w:sz w:val="22"/>
      <w:szCs w:val="22"/>
      <w:lang w:eastAsia="en-US"/>
    </w:rPr>
    <w:tblPr/>
  </w:style>
  <w:style w:type="table" w:styleId="2714">
    <w:name w:val="Сетка таблицы31"/>
    <w:basedOn w:val="896"/>
    <w:next w:val="991"/>
    <w:link w:val="885"/>
    <w:uiPriority w:val="59"/>
    <w:rPr>
      <w:rFonts w:ascii="Calibri" w:hAnsi="Calibri" w:eastAsia="Calibri"/>
      <w:sz w:val="22"/>
      <w:szCs w:val="22"/>
      <w:lang w:eastAsia="en-US"/>
    </w:rPr>
    <w:tblPr/>
  </w:style>
  <w:style w:type="table" w:styleId="2715">
    <w:name w:val="Сетка таблицы32"/>
    <w:basedOn w:val="896"/>
    <w:next w:val="991"/>
    <w:link w:val="885"/>
    <w:uiPriority w:val="59"/>
    <w:rPr>
      <w:rFonts w:ascii="Calibri" w:hAnsi="Calibri" w:eastAsia="Calibri"/>
      <w:sz w:val="22"/>
      <w:szCs w:val="22"/>
      <w:lang w:eastAsia="en-US"/>
    </w:rPr>
    <w:tblPr/>
  </w:style>
  <w:style w:type="paragraph" w:styleId="2716">
    <w:name w:val="Основной текст 24"/>
    <w:basedOn w:val="885"/>
    <w:next w:val="2716"/>
    <w:link w:val="885"/>
    <w:pPr>
      <w:ind w:right="-241" w:firstLine="567"/>
      <w:jc w:val="both"/>
      <w:tabs>
        <w:tab w:val="left" w:pos="1134" w:leader="none"/>
      </w:tabs>
    </w:pPr>
    <w:rPr>
      <w:rFonts w:ascii="HelvDL" w:hAnsi="HelvDL"/>
      <w:szCs w:val="20"/>
    </w:rPr>
  </w:style>
  <w:style w:type="character" w:styleId="2717">
    <w:name w:val="Основной текст (5)_"/>
    <w:next w:val="2717"/>
    <w:link w:val="2718"/>
    <w:rPr>
      <w:b/>
      <w:bCs/>
      <w:sz w:val="21"/>
      <w:szCs w:val="21"/>
      <w:shd w:val="clear" w:color="auto" w:fill="ffffff"/>
    </w:rPr>
  </w:style>
  <w:style w:type="paragraph" w:styleId="2718">
    <w:name w:val="Основной текст (5)1"/>
    <w:basedOn w:val="885"/>
    <w:next w:val="2718"/>
    <w:link w:val="2717"/>
    <w:pPr>
      <w:jc w:val="center"/>
      <w:spacing w:before="240" w:line="307" w:lineRule="exact"/>
      <w:shd w:val="clear" w:color="auto" w:fill="ffffff"/>
    </w:pPr>
    <w:rPr>
      <w:b/>
      <w:bCs/>
      <w:sz w:val="21"/>
      <w:szCs w:val="21"/>
    </w:rPr>
  </w:style>
  <w:style w:type="character" w:styleId="2719">
    <w:name w:val="Основной текст (2)_"/>
    <w:next w:val="2719"/>
    <w:link w:val="2720"/>
    <w:rPr>
      <w:rFonts w:ascii="Tahoma" w:hAnsi="Tahoma"/>
      <w:b/>
      <w:bCs/>
      <w:sz w:val="17"/>
      <w:szCs w:val="17"/>
      <w:shd w:val="clear" w:color="auto" w:fill="ffffff"/>
    </w:rPr>
  </w:style>
  <w:style w:type="paragraph" w:styleId="2720">
    <w:name w:val="Основной текст (2)"/>
    <w:basedOn w:val="885"/>
    <w:next w:val="2720"/>
    <w:link w:val="2719"/>
    <w:pPr>
      <w:spacing w:line="312" w:lineRule="exact"/>
      <w:shd w:val="clear" w:color="auto" w:fill="ffffff"/>
    </w:pPr>
    <w:rPr>
      <w:rFonts w:ascii="Tahoma" w:hAnsi="Tahoma"/>
      <w:b/>
      <w:bCs/>
      <w:sz w:val="17"/>
      <w:szCs w:val="17"/>
    </w:rPr>
  </w:style>
  <w:style w:type="paragraph" w:styleId="2721">
    <w:name w:val="Стиль5611"/>
    <w:next w:val="2721"/>
    <w:link w:val="885"/>
    <w:pPr>
      <w:jc w:val="both"/>
      <w:tabs>
        <w:tab w:val="left" w:pos="340" w:leader="none"/>
      </w:tabs>
    </w:pPr>
    <w:rPr>
      <w:sz w:val="26"/>
      <w:lang w:val="ru-RU" w:eastAsia="ru-RU" w:bidi="ar-SA"/>
    </w:rPr>
  </w:style>
  <w:style w:type="character" w:styleId="2722">
    <w:name w:val="Основной текст (2) + 6;5 pt"/>
    <w:next w:val="2722"/>
    <w:link w:val="885"/>
    <w:rPr>
      <w:rFonts w:ascii="Arial Unicode MS" w:hAnsi="Arial Unicode MS" w:eastAsia="Arial Unicode MS" w:cs="Arial Unicode MS"/>
      <w:b/>
      <w:bCs/>
      <w:color w:val="000000"/>
      <w:spacing w:val="0"/>
      <w:position w:val="0"/>
      <w:sz w:val="13"/>
      <w:szCs w:val="13"/>
      <w:u w:val="none"/>
      <w:lang w:val="ru-RU" w:eastAsia="ru-RU" w:bidi="ru-RU"/>
    </w:rPr>
  </w:style>
  <w:style w:type="paragraph" w:styleId="2723">
    <w:name w:val="Table Paragraph"/>
    <w:basedOn w:val="885"/>
    <w:next w:val="2723"/>
    <w:link w:val="885"/>
    <w:pPr>
      <w:widowControl w:val="off"/>
    </w:pPr>
    <w:rPr>
      <w:rFonts w:eastAsia="Calibri"/>
    </w:rPr>
  </w:style>
  <w:style w:type="paragraph" w:styleId="2724">
    <w:name w:val="Style11"/>
    <w:basedOn w:val="885"/>
    <w:next w:val="2724"/>
    <w:link w:val="885"/>
    <w:uiPriority w:val="99"/>
    <w:pPr>
      <w:jc w:val="both"/>
      <w:spacing w:line="245" w:lineRule="exact"/>
      <w:widowControl w:val="off"/>
    </w:pPr>
  </w:style>
  <w:style w:type="paragraph" w:styleId="2725">
    <w:name w:val="Заголовок оглавления4"/>
    <w:basedOn w:val="886"/>
    <w:next w:val="885"/>
    <w:link w:val="885"/>
    <w:uiPriority w:val="99"/>
    <w:pPr>
      <w:ind w:left="360" w:hanging="360"/>
      <w:jc w:val="left"/>
      <w:keepLines/>
      <w:spacing w:before="480" w:line="276" w:lineRule="auto"/>
      <w:widowControl/>
      <w:outlineLvl w:val="9"/>
    </w:pPr>
    <w:rPr>
      <w:rFonts w:ascii="Cambria" w:hAnsi="Cambria" w:cs="Cambria"/>
      <w:color w:val="365f91"/>
      <w:sz w:val="28"/>
      <w:szCs w:val="28"/>
    </w:rPr>
  </w:style>
  <w:style w:type="paragraph" w:styleId="2726">
    <w:name w:val="Рецензия2"/>
    <w:next w:val="2726"/>
    <w:link w:val="885"/>
    <w:uiPriority w:val="99"/>
    <w:semiHidden/>
    <w:rPr>
      <w:sz w:val="22"/>
      <w:szCs w:val="22"/>
      <w:lang w:val="ru-RU" w:eastAsia="ru-RU" w:bidi="ar-SA"/>
    </w:rPr>
  </w:style>
  <w:style w:type="character" w:styleId="2727">
    <w:name w:val="Заголовок 1 Знак2,H1 Знак1,. Знак1,Название спецификации Знак1,h:1 Знак1,h:1app Знак1,TF-Overskrift 1 Знак1,H11 Знак1,R1 Знак1,Titre 0 Знак1,Section Знак1,h1 Знак1,L1 Знак1,Глава Знак1,Заголов Знак1,Заголовок 1 Знак1 Знак1,Заголовок 1 Знак Знак Знак1"/>
    <w:next w:val="2727"/>
    <w:link w:val="885"/>
    <w:uiPriority w:val="9"/>
    <w:rPr>
      <w:rFonts w:ascii="Calibri Light" w:hAnsi="Calibri Light" w:eastAsia="Times New Roman" w:cs="Times New Roman"/>
      <w:color w:val="2e74b5"/>
      <w:sz w:val="32"/>
      <w:szCs w:val="32"/>
    </w:rPr>
  </w:style>
  <w:style w:type="character" w:styleId="2728">
    <w:name w:val="Верхний колонтитул Знак1,Linie Знак1,Aa?oiee eieiioeooe Знак1"/>
    <w:next w:val="2728"/>
    <w:link w:val="885"/>
    <w:uiPriority w:val="99"/>
    <w:semiHidden/>
    <w:rPr>
      <w:sz w:val="24"/>
      <w:szCs w:val="24"/>
    </w:rPr>
  </w:style>
  <w:style w:type="character" w:styleId="2729">
    <w:name w:val="Название Знак1"/>
    <w:next w:val="2729"/>
    <w:link w:val="885"/>
    <w:uiPriority w:val="10"/>
    <w:rPr>
      <w:rFonts w:ascii="Calibri Light" w:hAnsi="Calibri Light" w:eastAsia="Times New Roman" w:cs="Times New Roman"/>
      <w:spacing w:val="-10"/>
      <w:sz w:val="56"/>
      <w:szCs w:val="56"/>
    </w:rPr>
  </w:style>
  <w:style w:type="character" w:styleId="2730">
    <w:name w:val="Основной текст (2) + 6,5 pt"/>
    <w:next w:val="2730"/>
    <w:link w:val="885"/>
    <w:rPr>
      <w:rFonts w:hint="eastAsia" w:ascii="Arial Unicode MS" w:hAnsi="Arial Unicode MS" w:eastAsia="Arial Unicode MS" w:cs="Arial Unicode MS"/>
      <w:b/>
      <w:bCs/>
      <w:color w:val="000000"/>
      <w:spacing w:val="0"/>
      <w:position w:val="0"/>
      <w:sz w:val="13"/>
      <w:szCs w:val="13"/>
      <w:u w:val="none"/>
      <w:lang w:val="ru-RU" w:eastAsia="ru-RU" w:bidi="ru-RU"/>
    </w:rPr>
  </w:style>
  <w:style w:type="numbering" w:styleId="2731">
    <w:name w:val="Нет списка3"/>
    <w:next w:val="897"/>
    <w:link w:val="885"/>
    <w:semiHidden/>
  </w:style>
  <w:style w:type="table" w:styleId="2732">
    <w:name w:val="Сетка таблицы33"/>
    <w:basedOn w:val="896"/>
    <w:next w:val="991"/>
    <w:link w:val="885"/>
    <w:uiPriority w:val="59"/>
    <w:tblPr/>
  </w:style>
  <w:style w:type="character" w:styleId="2733">
    <w:name w:val="product-spec__name-inner"/>
    <w:next w:val="2733"/>
    <w:link w:val="885"/>
    <w:rPr>
      <w:rFonts w:cs="Times New Roman"/>
    </w:rPr>
  </w:style>
  <w:style w:type="character" w:styleId="2734">
    <w:name w:val="rc1"/>
    <w:next w:val="2734"/>
    <w:link w:val="885"/>
    <w:rPr>
      <w:rFonts w:cs="Times New Roman"/>
      <w:color w:val="ff0000"/>
    </w:rPr>
  </w:style>
  <w:style w:type="character" w:styleId="2735">
    <w:name w:val="b-col"/>
    <w:next w:val="2735"/>
    <w:link w:val="885"/>
  </w:style>
  <w:style w:type="character" w:styleId="2736">
    <w:name w:val="i-text-lowcase"/>
    <w:next w:val="2736"/>
    <w:link w:val="885"/>
  </w:style>
  <w:style w:type="character" w:styleId="2737">
    <w:name w:val="n-product-spec__name-inner"/>
    <w:next w:val="2737"/>
    <w:link w:val="885"/>
  </w:style>
  <w:style w:type="character" w:styleId="2738">
    <w:name w:val="n-product-spec__value-inner"/>
    <w:next w:val="2738"/>
    <w:link w:val="885"/>
  </w:style>
  <w:style w:type="character" w:styleId="2739">
    <w:name w:val="Основной текст_"/>
    <w:next w:val="2739"/>
    <w:link w:val="2740"/>
    <w:rPr>
      <w:sz w:val="27"/>
      <w:szCs w:val="27"/>
      <w:shd w:val="clear" w:color="auto" w:fill="ffffff"/>
    </w:rPr>
  </w:style>
  <w:style w:type="paragraph" w:styleId="2740">
    <w:name w:val="Основной текст3"/>
    <w:basedOn w:val="885"/>
    <w:next w:val="2740"/>
    <w:link w:val="2739"/>
    <w:pPr>
      <w:jc w:val="both"/>
      <w:spacing w:before="240" w:after="300" w:line="0" w:lineRule="atLeast"/>
      <w:shd w:val="clear" w:color="auto" w:fill="ffffff"/>
    </w:pPr>
    <w:rPr>
      <w:sz w:val="27"/>
      <w:szCs w:val="27"/>
    </w:rPr>
  </w:style>
  <w:style w:type="character" w:styleId="2741">
    <w:name w:val="Заголовок Знак"/>
    <w:next w:val="2741"/>
    <w:link w:val="885"/>
    <w:rPr>
      <w:sz w:val="24"/>
    </w:rPr>
  </w:style>
  <w:style w:type="character" w:styleId="2742">
    <w:name w:val="section__info"/>
    <w:next w:val="2742"/>
    <w:link w:val="885"/>
  </w:style>
  <w:style w:type="paragraph" w:styleId="2743">
    <w:name w:val="p1"/>
    <w:basedOn w:val="885"/>
    <w:next w:val="2743"/>
    <w:link w:val="885"/>
    <w:pPr>
      <w:spacing w:before="100" w:beforeAutospacing="1" w:after="100" w:afterAutospacing="1"/>
    </w:pPr>
  </w:style>
  <w:style w:type="character" w:styleId="2744">
    <w:name w:val="Обычный (веб) Знак,Обычный (Web) Знак"/>
    <w:next w:val="2744"/>
    <w:link w:val="944"/>
    <w:rPr>
      <w:sz w:val="24"/>
      <w:szCs w:val="24"/>
    </w:rPr>
  </w:style>
  <w:style w:type="character" w:styleId="2745">
    <w:name w:val="cardmaininfo__purchaselink"/>
    <w:next w:val="2745"/>
    <w:link w:val="885"/>
  </w:style>
  <w:style w:type="character" w:styleId="2746">
    <w:name w:val="cardmaininfo__content"/>
    <w:next w:val="2746"/>
    <w:link w:val="885"/>
  </w:style>
  <w:style w:type="character" w:styleId="8362" w:default="1">
    <w:name w:val="Default Paragraph Font"/>
    <w:uiPriority w:val="1"/>
    <w:semiHidden/>
    <w:unhideWhenUsed/>
  </w:style>
  <w:style w:type="numbering" w:styleId="8363" w:default="1">
    <w:name w:val="No List"/>
    <w:uiPriority w:val="99"/>
    <w:semiHidden/>
    <w:unhideWhenUsed/>
  </w:style>
  <w:style w:type="table" w:styleId="83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ФК</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Ягодина Анастасия Олеговна</dc:creator>
  <cp:lastModifiedBy>Русакова Жанна Юрьевна</cp:lastModifiedBy>
  <cp:revision>76</cp:revision>
  <dcterms:created xsi:type="dcterms:W3CDTF">2024-09-09T13:16:00Z</dcterms:created>
  <dcterms:modified xsi:type="dcterms:W3CDTF">2026-07-20T06:48:07Z</dcterms:modified>
  <cp:version>983040</cp:version>
</cp:coreProperties>
</file>