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352951">
        <w:rPr>
          <w:rFonts w:ascii="Times New Roman" w:hAnsi="Times New Roman" w:cs="Times New Roman"/>
          <w:b/>
          <w:bCs/>
          <w:sz w:val="24"/>
          <w:szCs w:val="24"/>
        </w:rPr>
        <w:t xml:space="preserve">источников </w:t>
      </w:r>
      <w:r w:rsidR="00D27B17">
        <w:rPr>
          <w:rFonts w:ascii="Times New Roman" w:hAnsi="Times New Roman" w:cs="Times New Roman"/>
          <w:b/>
          <w:bCs/>
          <w:sz w:val="24"/>
          <w:szCs w:val="24"/>
        </w:rPr>
        <w:t>бесперебойного пита</w:t>
      </w:r>
      <w:r w:rsidR="00352951">
        <w:rPr>
          <w:rFonts w:ascii="Times New Roman" w:hAnsi="Times New Roman" w:cs="Times New Roman"/>
          <w:b/>
          <w:bCs/>
          <w:sz w:val="24"/>
          <w:szCs w:val="24"/>
        </w:rPr>
        <w:t>ни</w:t>
      </w:r>
      <w:r w:rsidR="00D27B17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</w:p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 w:rsidRPr="000F1E6B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1586"/>
        <w:gridCol w:w="4534"/>
        <w:gridCol w:w="567"/>
        <w:gridCol w:w="708"/>
        <w:gridCol w:w="1559"/>
      </w:tblGrid>
      <w:tr w:rsidR="000F1E6B" w:rsidRPr="000F1E6B" w:rsidTr="000F1E6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</w:t>
            </w:r>
            <w:proofErr w:type="spell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. </w:t>
            </w: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изм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82EA8" w:rsidRPr="000F1E6B" w:rsidTr="00D07E8A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A8" w:rsidRPr="000F1E6B" w:rsidRDefault="00982EA8" w:rsidP="000F1E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0F1E6B" w:rsidRDefault="00982EA8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 бесперебойного питания </w:t>
            </w:r>
            <w:proofErr w:type="spellStart"/>
            <w:r w:rsidRPr="00D2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Powercom</w:t>
            </w:r>
            <w:proofErr w:type="spellEnd"/>
            <w:r w:rsidRPr="00D2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Back</w:t>
            </w:r>
            <w:proofErr w:type="spellEnd"/>
            <w:r w:rsidRPr="00D2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-UPS SPD-1000N </w:t>
            </w:r>
            <w:proofErr w:type="spellStart"/>
            <w:r w:rsidRPr="00D2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OffLine</w:t>
            </w:r>
            <w:proofErr w:type="spellEnd"/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Тип: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</w:t>
            </w:r>
            <w:r w:rsidR="00A30FC6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Резервный</w:t>
            </w:r>
          </w:p>
          <w:p w:rsid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Количество выходных разъемов питания с батарейной поддержкой: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≥ 4.0 (Штука) </w:t>
            </w:r>
          </w:p>
          <w:p w:rsidR="00635F64" w:rsidRPr="00F10853" w:rsidRDefault="00635F64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Количество выходных разъемов питания без батарейной поддержки: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≥ 4.0 (Штука)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Ширина:</w:t>
            </w:r>
            <w:r w:rsidR="00A30FC6">
              <w:t xml:space="preserve"> </w:t>
            </w:r>
            <w:r w:rsidR="00A30FC6" w:rsidRPr="00A30FC6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&lt; 300 (Миллиметр)</w:t>
            </w:r>
          </w:p>
          <w:p w:rsid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Глубина: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</w:t>
            </w:r>
            <w:r w:rsidR="00A30FC6" w:rsidRPr="00A30FC6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&lt; 250 (Миллиметр)</w:t>
            </w:r>
          </w:p>
          <w:p w:rsidR="00A30FC6" w:rsidRPr="00F10853" w:rsidRDefault="00A30FC6" w:rsidP="00A30FC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Высота:</w:t>
            </w:r>
            <w:r w:rsidR="00635F64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&lt; 150.0 (Миллиметр)</w:t>
            </w:r>
          </w:p>
          <w:p w:rsidR="00A30FC6" w:rsidRPr="00F10853" w:rsidRDefault="00A30FC6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Масса: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&lt; 10.0 (Килограмм) </w:t>
            </w:r>
          </w:p>
          <w:p w:rsid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 xml:space="preserve">Количество выходных розеток </w:t>
            </w:r>
            <w:proofErr w:type="spellStart"/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Schuko</w:t>
            </w:r>
            <w:proofErr w:type="spellEnd"/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="00A30FC6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≥ 8.0 (Штука) </w:t>
            </w:r>
          </w:p>
          <w:p w:rsidR="00A30FC6" w:rsidRPr="00F10853" w:rsidRDefault="00A30FC6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Номинальное входное напряжение: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220.0 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-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240.0 (Вольт)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Номинальное выходное напряжение: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220.0 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-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240.0 (Вольт)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Расположение батарей: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Внутри источника бесперебойного питания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Наличие функции холодного старта: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Да</w:t>
            </w:r>
            <w:proofErr w:type="gramStart"/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 .</w:t>
            </w:r>
            <w:proofErr w:type="gramEnd"/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Активная мощность: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≥ 500.0 (Ватт)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Форм-фактор источника бесперебойного питания: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Отдельно стоящий (напольный)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Тип используемых аккумуляторных батарей: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Свинцово-кислотные герметичные необслуживаемые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Номинальная мощность: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≥ 1000.0 (Ватт)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Уровень шума: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&lt; 40.0 (Децибел)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Наличие АКБ в комплектации: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>Да</w:t>
            </w:r>
            <w:proofErr w:type="gramStart"/>
            <w:r w:rsidRPr="00F10853">
              <w:rPr>
                <w:rFonts w:ascii="Times New Roman" w:eastAsia="Roboto" w:hAnsi="Times New Roman" w:cs="Times New Roman"/>
                <w:color w:val="334059"/>
                <w:sz w:val="19"/>
                <w:szCs w:val="19"/>
                <w:shd w:val="clear" w:color="auto" w:fill="FFFFFF"/>
                <w:lang w:eastAsia="zh-CN" w:bidi="ar"/>
              </w:rPr>
              <w:t xml:space="preserve"> .</w:t>
            </w:r>
            <w:proofErr w:type="gramEnd"/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Класс защиты: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eastAsia="zh-CN" w:bidi="ar"/>
              </w:rPr>
              <w:t xml:space="preserve"> </w:t>
            </w:r>
            <w:r w:rsidRPr="00F10853"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val="en-US" w:eastAsia="zh-CN" w:bidi="ar"/>
              </w:rPr>
              <w:t>IP</w:t>
            </w:r>
            <w:r w:rsidRPr="00F10853"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eastAsia="zh-CN" w:bidi="ar"/>
              </w:rPr>
              <w:t xml:space="preserve">20 </w:t>
            </w:r>
          </w:p>
          <w:p w:rsidR="00F10853" w:rsidRPr="00F10853" w:rsidRDefault="00F10853" w:rsidP="00F1085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eastAsia="zh-CN" w:bidi="ar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Емкость одного аккумулятора: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eastAsia="zh-CN" w:bidi="ar"/>
              </w:rPr>
              <w:t>≥ 9.0 (Ампер-час (3,6 кКл))</w:t>
            </w:r>
            <w:r w:rsidRPr="00F10853"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</w:p>
          <w:p w:rsidR="00982EA8" w:rsidRPr="00982EA8" w:rsidRDefault="00F10853" w:rsidP="00F1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eastAsia="zh-CN" w:bidi="ar"/>
              </w:rPr>
              <w:t>Номинальное напряжение одного аккумулятора:</w:t>
            </w:r>
            <w:r w:rsidRPr="00F10853">
              <w:rPr>
                <w:rFonts w:ascii="Times New Roman" w:eastAsia="Roboto" w:hAnsi="Times New Roman" w:cs="Times New Roman"/>
                <w:color w:val="909EBB"/>
                <w:sz w:val="19"/>
                <w:szCs w:val="19"/>
                <w:shd w:val="clear" w:color="auto" w:fill="FFFFFF"/>
                <w:lang w:val="en-US" w:eastAsia="zh-CN" w:bidi="ar"/>
              </w:rPr>
              <w:t> </w:t>
            </w:r>
            <w:r w:rsidRPr="00F10853">
              <w:rPr>
                <w:rFonts w:ascii="Times New Roman" w:eastAsia="Roboto" w:hAnsi="Times New Roman" w:cs="Times New Roman"/>
                <w:sz w:val="19"/>
                <w:szCs w:val="19"/>
                <w:shd w:val="clear" w:color="auto" w:fill="FFFFFF"/>
                <w:lang w:eastAsia="zh-CN" w:bidi="ar"/>
              </w:rPr>
              <w:t xml:space="preserve"> 12.0 (Вольт)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0F1E6B" w:rsidRDefault="00982EA8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proofErr w:type="gram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шт</w:t>
            </w:r>
            <w:proofErr w:type="spellEnd"/>
            <w:proofErr w:type="gram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D27B17" w:rsidRDefault="00982EA8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7F22E1" w:rsidRDefault="00982EA8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</w:tbl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</w:t>
      </w:r>
      <w:r w:rsidR="00982EA8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поставки продукции: в течение 1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0 рабочих дней с момента заключения договора</w:t>
      </w:r>
      <w:r w:rsidRPr="000F1E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AU"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г. Санкт-Петербург, ул. </w:t>
      </w:r>
      <w:proofErr w:type="gramStart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Корпусная</w:t>
      </w:r>
      <w:proofErr w:type="gramEnd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д. 18;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предполагаемые сроки проведения закупки:</w:t>
      </w:r>
      <w:r w:rsidR="00CB295D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август</w:t>
      </w:r>
      <w:r w:rsidR="0048301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2026 г.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сроку годности товара: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 Товара на момент поставки должен составлять не менее 12 месяцев;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</w:t>
      </w:r>
      <w:proofErr w:type="spell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подъемом и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0F1E6B" w:rsidRPr="000F1E6B" w:rsidRDefault="000F1E6B"/>
    <w:sectPr w:rsidR="000F1E6B" w:rsidRPr="000F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DA11B2C"/>
    <w:multiLevelType w:val="hybridMultilevel"/>
    <w:tmpl w:val="092E8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4"/>
    <w:rsid w:val="000F1E6B"/>
    <w:rsid w:val="00103130"/>
    <w:rsid w:val="003438AA"/>
    <w:rsid w:val="00352951"/>
    <w:rsid w:val="004104AD"/>
    <w:rsid w:val="0048301C"/>
    <w:rsid w:val="005B6E71"/>
    <w:rsid w:val="00635F64"/>
    <w:rsid w:val="006832D5"/>
    <w:rsid w:val="007F22E1"/>
    <w:rsid w:val="008923D0"/>
    <w:rsid w:val="008A3A57"/>
    <w:rsid w:val="00982EA8"/>
    <w:rsid w:val="009B0078"/>
    <w:rsid w:val="009F24D7"/>
    <w:rsid w:val="00A30FC6"/>
    <w:rsid w:val="00A910F4"/>
    <w:rsid w:val="00B02B27"/>
    <w:rsid w:val="00BE4C8C"/>
    <w:rsid w:val="00CB295D"/>
    <w:rsid w:val="00CD6DEB"/>
    <w:rsid w:val="00CE1F4A"/>
    <w:rsid w:val="00D27B17"/>
    <w:rsid w:val="00ED7F00"/>
    <w:rsid w:val="00EF65CB"/>
    <w:rsid w:val="00F10853"/>
    <w:rsid w:val="00F8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1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3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9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0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7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9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4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0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6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9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42</cp:revision>
  <dcterms:created xsi:type="dcterms:W3CDTF">2026-04-27T12:32:00Z</dcterms:created>
  <dcterms:modified xsi:type="dcterms:W3CDTF">2026-08-06T09:37:00Z</dcterms:modified>
</cp:coreProperties>
</file>