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B6D58" w:rsidRPr="008B6D58" w:rsidRDefault="00205D27" w:rsidP="008B6D58">
      <w:pPr>
        <w:pStyle w:val="af4"/>
        <w:jc w:val="center"/>
        <w:rPr>
          <w:rFonts w:ascii="Times New Roman" w:hAnsi="Times New Roman" w:cs="Times New Roman"/>
          <w:b/>
          <w:sz w:val="23"/>
          <w:szCs w:val="23"/>
          <w:lang w:eastAsia="ru-RU"/>
        </w:rPr>
      </w:pPr>
      <w:r>
        <w:rPr>
          <w:rFonts w:ascii="Times New Roman" w:hAnsi="Times New Roman" w:cs="Times New Roman"/>
          <w:b/>
          <w:sz w:val="23"/>
          <w:szCs w:val="23"/>
          <w:lang w:eastAsia="ru-RU"/>
        </w:rPr>
        <w:t xml:space="preserve">Контракт № </w:t>
      </w:r>
      <w:r w:rsidR="0013573F">
        <w:rPr>
          <w:rFonts w:ascii="Times New Roman" w:hAnsi="Times New Roman" w:cs="Times New Roman"/>
          <w:b/>
          <w:sz w:val="23"/>
          <w:szCs w:val="23"/>
          <w:lang w:eastAsia="ru-RU"/>
        </w:rPr>
        <w:t>____</w:t>
      </w:r>
      <w:r w:rsidR="00D807D3">
        <w:rPr>
          <w:rFonts w:ascii="Times New Roman" w:hAnsi="Times New Roman" w:cs="Times New Roman"/>
          <w:b/>
          <w:sz w:val="23"/>
          <w:szCs w:val="23"/>
          <w:lang w:eastAsia="ru-RU"/>
        </w:rPr>
        <w:t>/2</w:t>
      </w:r>
      <w:r w:rsidR="0007382E">
        <w:rPr>
          <w:rFonts w:ascii="Times New Roman" w:hAnsi="Times New Roman" w:cs="Times New Roman"/>
          <w:b/>
          <w:sz w:val="23"/>
          <w:szCs w:val="23"/>
          <w:lang w:eastAsia="ru-RU"/>
        </w:rPr>
        <w:t>6</w:t>
      </w:r>
      <w:r>
        <w:rPr>
          <w:rFonts w:ascii="Times New Roman" w:hAnsi="Times New Roman" w:cs="Times New Roman"/>
          <w:b/>
          <w:sz w:val="23"/>
          <w:szCs w:val="23"/>
          <w:lang w:eastAsia="ru-RU"/>
        </w:rPr>
        <w:t>Ю</w:t>
      </w:r>
    </w:p>
    <w:p w:rsidR="008B6D58" w:rsidRDefault="008B6D58" w:rsidP="008B6D58">
      <w:pPr>
        <w:pStyle w:val="af4"/>
        <w:jc w:val="center"/>
        <w:rPr>
          <w:rFonts w:ascii="Times New Roman" w:hAnsi="Times New Roman" w:cs="Times New Roman"/>
          <w:b/>
          <w:sz w:val="23"/>
          <w:szCs w:val="23"/>
          <w:lang w:eastAsia="ru-RU"/>
        </w:rPr>
      </w:pPr>
      <w:r w:rsidRPr="008B6D58">
        <w:rPr>
          <w:rFonts w:ascii="Times New Roman" w:hAnsi="Times New Roman" w:cs="Times New Roman"/>
          <w:b/>
          <w:sz w:val="23"/>
          <w:szCs w:val="23"/>
          <w:lang w:eastAsia="ru-RU"/>
        </w:rPr>
        <w:t xml:space="preserve">на оказание услуг по </w:t>
      </w:r>
      <w:r w:rsidR="0013573F">
        <w:rPr>
          <w:rFonts w:ascii="Times New Roman" w:hAnsi="Times New Roman" w:cs="Times New Roman"/>
          <w:b/>
          <w:sz w:val="23"/>
          <w:szCs w:val="23"/>
          <w:lang w:eastAsia="ru-RU"/>
        </w:rPr>
        <w:t>химической чистке мебели</w:t>
      </w:r>
    </w:p>
    <w:p w:rsidR="00E5100E" w:rsidRPr="00AE0A70" w:rsidRDefault="00E5100E" w:rsidP="008B6D58">
      <w:pPr>
        <w:pStyle w:val="af4"/>
        <w:jc w:val="center"/>
        <w:rPr>
          <w:rFonts w:ascii="Times New Roman" w:hAnsi="Times New Roman" w:cs="Times New Roman"/>
          <w:b/>
          <w:sz w:val="23"/>
          <w:szCs w:val="23"/>
        </w:rPr>
      </w:pPr>
      <w:r w:rsidRPr="00AE0A70">
        <w:rPr>
          <w:rFonts w:ascii="Times New Roman" w:hAnsi="Times New Roman" w:cs="Times New Roman"/>
          <w:b/>
          <w:color w:val="000000"/>
          <w:sz w:val="23"/>
          <w:szCs w:val="23"/>
        </w:rPr>
        <w:t xml:space="preserve">ИКЗ </w:t>
      </w:r>
      <w:r w:rsidR="0007382E" w:rsidRPr="0007382E">
        <w:rPr>
          <w:rFonts w:ascii="Times New Roman" w:hAnsi="Times New Roman" w:cs="Times New Roman"/>
          <w:b/>
          <w:color w:val="000000"/>
          <w:sz w:val="23"/>
          <w:szCs w:val="23"/>
        </w:rPr>
        <w:t>261231900881923200100100520000000244</w:t>
      </w:r>
    </w:p>
    <w:p w:rsidR="00E278FE" w:rsidRPr="00AE0A70" w:rsidRDefault="00E278FE" w:rsidP="00373ABB">
      <w:pPr>
        <w:pStyle w:val="af4"/>
        <w:jc w:val="center"/>
        <w:rPr>
          <w:rFonts w:ascii="Times New Roman" w:hAnsi="Times New Roman" w:cs="Times New Roman"/>
          <w:b/>
          <w:sz w:val="23"/>
          <w:szCs w:val="23"/>
        </w:rPr>
      </w:pPr>
    </w:p>
    <w:p w:rsidR="00FC06C7" w:rsidRPr="00AE0A70" w:rsidRDefault="001623B1" w:rsidP="00FF6ECA">
      <w:pPr>
        <w:widowControl w:val="0"/>
        <w:tabs>
          <w:tab w:val="num" w:pos="1667"/>
        </w:tabs>
        <w:suppressAutoHyphens w:val="0"/>
        <w:adjustRightInd w:val="0"/>
        <w:jc w:val="center"/>
        <w:textAlignment w:val="baseline"/>
        <w:rPr>
          <w:spacing w:val="1"/>
          <w:sz w:val="23"/>
          <w:szCs w:val="23"/>
        </w:rPr>
      </w:pPr>
      <w:r w:rsidRPr="00AE0A70">
        <w:rPr>
          <w:color w:val="000000"/>
          <w:sz w:val="23"/>
          <w:szCs w:val="23"/>
        </w:rPr>
        <w:t>г.</w:t>
      </w:r>
      <w:r w:rsidRPr="00AE0A70">
        <w:rPr>
          <w:sz w:val="23"/>
          <w:szCs w:val="23"/>
        </w:rPr>
        <w:t xml:space="preserve"> Сочи</w:t>
      </w:r>
      <w:r w:rsidRPr="00AE0A70">
        <w:rPr>
          <w:spacing w:val="1"/>
          <w:sz w:val="23"/>
          <w:szCs w:val="23"/>
        </w:rPr>
        <w:t xml:space="preserve">                                           </w:t>
      </w:r>
      <w:r w:rsidR="003507D7" w:rsidRPr="00AE0A70">
        <w:rPr>
          <w:spacing w:val="1"/>
          <w:sz w:val="23"/>
          <w:szCs w:val="23"/>
        </w:rPr>
        <w:t xml:space="preserve">                             </w:t>
      </w:r>
      <w:r w:rsidR="003B524F" w:rsidRPr="00AE0A70">
        <w:rPr>
          <w:spacing w:val="1"/>
          <w:sz w:val="23"/>
          <w:szCs w:val="23"/>
        </w:rPr>
        <w:t xml:space="preserve">  </w:t>
      </w:r>
      <w:r w:rsidR="00906111" w:rsidRPr="00AE0A70">
        <w:rPr>
          <w:spacing w:val="1"/>
          <w:sz w:val="23"/>
          <w:szCs w:val="23"/>
        </w:rPr>
        <w:t xml:space="preserve">   </w:t>
      </w:r>
      <w:r w:rsidR="000D74C8" w:rsidRPr="00AE0A70">
        <w:rPr>
          <w:spacing w:val="1"/>
          <w:sz w:val="23"/>
          <w:szCs w:val="23"/>
        </w:rPr>
        <w:t xml:space="preserve">              </w:t>
      </w:r>
      <w:r w:rsidR="00DF0241" w:rsidRPr="00AE0A70">
        <w:rPr>
          <w:spacing w:val="1"/>
          <w:sz w:val="23"/>
          <w:szCs w:val="23"/>
        </w:rPr>
        <w:t xml:space="preserve">     </w:t>
      </w:r>
      <w:r w:rsidR="0007382E">
        <w:rPr>
          <w:spacing w:val="1"/>
          <w:sz w:val="23"/>
          <w:szCs w:val="23"/>
        </w:rPr>
        <w:t xml:space="preserve">  </w:t>
      </w:r>
      <w:r w:rsidR="00DF0241" w:rsidRPr="00AE0A70">
        <w:rPr>
          <w:spacing w:val="1"/>
          <w:sz w:val="23"/>
          <w:szCs w:val="23"/>
        </w:rPr>
        <w:t xml:space="preserve"> </w:t>
      </w:r>
      <w:r w:rsidR="00641DE5">
        <w:rPr>
          <w:spacing w:val="1"/>
          <w:sz w:val="23"/>
          <w:szCs w:val="23"/>
        </w:rPr>
        <w:t xml:space="preserve">         </w:t>
      </w:r>
      <w:proofErr w:type="gramStart"/>
      <w:r w:rsidR="00641DE5">
        <w:rPr>
          <w:spacing w:val="1"/>
          <w:sz w:val="23"/>
          <w:szCs w:val="23"/>
        </w:rPr>
        <w:t xml:space="preserve">  </w:t>
      </w:r>
      <w:r w:rsidR="00DF0241" w:rsidRPr="00AE0A70">
        <w:rPr>
          <w:spacing w:val="1"/>
          <w:sz w:val="23"/>
          <w:szCs w:val="23"/>
        </w:rPr>
        <w:t xml:space="preserve"> </w:t>
      </w:r>
      <w:r w:rsidR="002336CA" w:rsidRPr="00AE0A70">
        <w:rPr>
          <w:spacing w:val="1"/>
          <w:sz w:val="23"/>
          <w:szCs w:val="23"/>
        </w:rPr>
        <w:t>«</w:t>
      </w:r>
      <w:proofErr w:type="gramEnd"/>
      <w:r w:rsidR="0013573F">
        <w:rPr>
          <w:spacing w:val="1"/>
          <w:sz w:val="23"/>
          <w:szCs w:val="23"/>
        </w:rPr>
        <w:t>___</w:t>
      </w:r>
      <w:r w:rsidR="000D74C8" w:rsidRPr="00AE0A70">
        <w:rPr>
          <w:spacing w:val="1"/>
          <w:sz w:val="23"/>
          <w:szCs w:val="23"/>
        </w:rPr>
        <w:t xml:space="preserve">» </w:t>
      </w:r>
      <w:r w:rsidR="00641DE5">
        <w:rPr>
          <w:spacing w:val="1"/>
          <w:sz w:val="23"/>
          <w:szCs w:val="23"/>
        </w:rPr>
        <w:t>мая</w:t>
      </w:r>
      <w:r w:rsidR="007840AA" w:rsidRPr="00AE0A70">
        <w:rPr>
          <w:spacing w:val="1"/>
          <w:sz w:val="23"/>
          <w:szCs w:val="23"/>
        </w:rPr>
        <w:t xml:space="preserve"> 202</w:t>
      </w:r>
      <w:r w:rsidR="0007382E">
        <w:rPr>
          <w:spacing w:val="1"/>
          <w:sz w:val="23"/>
          <w:szCs w:val="23"/>
        </w:rPr>
        <w:t>6</w:t>
      </w:r>
      <w:r w:rsidRPr="00AE0A70">
        <w:rPr>
          <w:spacing w:val="1"/>
          <w:sz w:val="23"/>
          <w:szCs w:val="23"/>
        </w:rPr>
        <w:t>г.</w:t>
      </w:r>
    </w:p>
    <w:p w:rsidR="00444D6A" w:rsidRPr="00AE0A70" w:rsidRDefault="00444D6A" w:rsidP="00FF6ECA">
      <w:pPr>
        <w:widowControl w:val="0"/>
        <w:tabs>
          <w:tab w:val="num" w:pos="1667"/>
        </w:tabs>
        <w:suppressAutoHyphens w:val="0"/>
        <w:adjustRightInd w:val="0"/>
        <w:jc w:val="center"/>
        <w:textAlignment w:val="baseline"/>
        <w:rPr>
          <w:spacing w:val="1"/>
          <w:sz w:val="23"/>
          <w:szCs w:val="23"/>
        </w:rPr>
      </w:pPr>
    </w:p>
    <w:p w:rsidR="00F548EE" w:rsidRPr="00AE0A70" w:rsidRDefault="00545C45" w:rsidP="006D6669">
      <w:pPr>
        <w:widowControl w:val="0"/>
        <w:autoSpaceDE w:val="0"/>
        <w:ind w:firstLine="567"/>
        <w:jc w:val="both"/>
        <w:rPr>
          <w:color w:val="000000"/>
          <w:sz w:val="23"/>
          <w:szCs w:val="23"/>
        </w:rPr>
      </w:pPr>
      <w:r w:rsidRPr="00AE0A70">
        <w:rPr>
          <w:b/>
          <w:color w:val="000000"/>
          <w:sz w:val="23"/>
          <w:szCs w:val="23"/>
        </w:rPr>
        <w:t xml:space="preserve"> </w:t>
      </w:r>
      <w:r w:rsidR="0007382E" w:rsidRPr="00636E04">
        <w:t xml:space="preserve">Федеральное государственное бюджетное учреждение санаторий «Юность» Министерства здравоохранения Российской Федерации, именуемое в дальнейшем «Заказчик», в лице </w:t>
      </w:r>
      <w:r w:rsidR="0007382E">
        <w:t xml:space="preserve">исполняющего обязанности </w:t>
      </w:r>
      <w:r w:rsidR="0007382E" w:rsidRPr="00636E04">
        <w:t xml:space="preserve">директора Оболенцева Юрия Александровича, действующего на основании Устава, утвержденного приказом Министерства здравоохранения и социального развития Российской федерации от 16 августа 2011 года № 941, с одной стороны и </w:t>
      </w:r>
      <w:r w:rsidR="0013573F">
        <w:t>__________</w:t>
      </w:r>
      <w:r w:rsidR="0007382E" w:rsidRPr="00636E04">
        <w:t xml:space="preserve"> в лице </w:t>
      </w:r>
      <w:r w:rsidR="0013573F">
        <w:rPr>
          <w:bCs/>
          <w:sz w:val="23"/>
          <w:szCs w:val="23"/>
        </w:rPr>
        <w:t>__________________</w:t>
      </w:r>
      <w:r w:rsidR="0007382E" w:rsidRPr="00636E04">
        <w:t xml:space="preserve">, действующего на основании </w:t>
      </w:r>
      <w:r w:rsidR="0082510B" w:rsidRPr="0080175D">
        <w:rPr>
          <w:bCs/>
          <w:sz w:val="23"/>
          <w:szCs w:val="23"/>
        </w:rPr>
        <w:t>Устава</w:t>
      </w:r>
      <w:r w:rsidR="0007382E" w:rsidRPr="00636E04">
        <w:t xml:space="preserve">, именуемое в дальнейшем «Поставщик», с другой стороны, в дальнейшем именуемые «Стороны», с соблюдением  требований Гражданского кодекса Российской Федерации,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и иного законодательства Российской Федерации, заключили настоящий контракт (далее - Контракт) о нижеследующем:  </w:t>
      </w:r>
    </w:p>
    <w:p w:rsidR="00411C7E" w:rsidRPr="00AE0A70" w:rsidRDefault="00411C7E" w:rsidP="006D6669">
      <w:pPr>
        <w:widowControl w:val="0"/>
        <w:autoSpaceDE w:val="0"/>
        <w:ind w:firstLine="567"/>
        <w:jc w:val="both"/>
        <w:rPr>
          <w:color w:val="000000"/>
          <w:sz w:val="23"/>
          <w:szCs w:val="23"/>
        </w:rPr>
      </w:pPr>
    </w:p>
    <w:p w:rsidR="001623B1" w:rsidRPr="002A73BC" w:rsidRDefault="001623B1" w:rsidP="002A73BC">
      <w:pPr>
        <w:widowControl w:val="0"/>
        <w:numPr>
          <w:ilvl w:val="0"/>
          <w:numId w:val="2"/>
        </w:numPr>
        <w:autoSpaceDE w:val="0"/>
        <w:jc w:val="center"/>
        <w:rPr>
          <w:b/>
          <w:sz w:val="23"/>
          <w:szCs w:val="23"/>
        </w:rPr>
      </w:pPr>
      <w:r w:rsidRPr="00AE0A70">
        <w:rPr>
          <w:b/>
          <w:sz w:val="23"/>
          <w:szCs w:val="23"/>
        </w:rPr>
        <w:t xml:space="preserve">Предмет </w:t>
      </w:r>
      <w:r w:rsidR="002A73BC" w:rsidRPr="002A73BC">
        <w:rPr>
          <w:b/>
          <w:sz w:val="23"/>
          <w:szCs w:val="23"/>
        </w:rPr>
        <w:t>контракт</w:t>
      </w:r>
      <w:r w:rsidR="002A73BC">
        <w:rPr>
          <w:b/>
          <w:sz w:val="23"/>
          <w:szCs w:val="23"/>
        </w:rPr>
        <w:t>а</w:t>
      </w:r>
    </w:p>
    <w:p w:rsidR="00670721" w:rsidRPr="00AE0A70" w:rsidRDefault="007F73E2" w:rsidP="009636EF">
      <w:pPr>
        <w:pStyle w:val="af4"/>
        <w:ind w:firstLine="567"/>
        <w:jc w:val="both"/>
        <w:rPr>
          <w:rFonts w:ascii="Times New Roman" w:hAnsi="Times New Roman" w:cs="Times New Roman"/>
          <w:sz w:val="23"/>
          <w:szCs w:val="23"/>
          <w:shd w:val="clear" w:color="auto" w:fill="FFFFFF"/>
        </w:rPr>
      </w:pPr>
      <w:r w:rsidRPr="00AE0A70">
        <w:rPr>
          <w:rFonts w:ascii="Times New Roman" w:hAnsi="Times New Roman" w:cs="Times New Roman"/>
          <w:sz w:val="23"/>
          <w:szCs w:val="23"/>
          <w:shd w:val="clear" w:color="auto" w:fill="FFFFFF"/>
        </w:rPr>
        <w:t xml:space="preserve">1.1. </w:t>
      </w:r>
      <w:r w:rsidR="00FC06C7" w:rsidRPr="00AE0A70">
        <w:rPr>
          <w:rFonts w:ascii="Times New Roman" w:hAnsi="Times New Roman" w:cs="Times New Roman"/>
          <w:sz w:val="23"/>
          <w:szCs w:val="23"/>
          <w:shd w:val="clear" w:color="auto" w:fill="FFFFFF"/>
        </w:rPr>
        <w:t xml:space="preserve">По условиям настоящего </w:t>
      </w:r>
      <w:r w:rsidR="002A73BC" w:rsidRPr="002A73BC">
        <w:rPr>
          <w:rFonts w:ascii="Times New Roman" w:hAnsi="Times New Roman" w:cs="Times New Roman"/>
          <w:sz w:val="23"/>
          <w:szCs w:val="23"/>
          <w:shd w:val="clear" w:color="auto" w:fill="FFFFFF"/>
        </w:rPr>
        <w:t>контракт</w:t>
      </w:r>
      <w:r w:rsidR="002A73BC">
        <w:rPr>
          <w:rFonts w:ascii="Times New Roman" w:hAnsi="Times New Roman" w:cs="Times New Roman"/>
          <w:sz w:val="23"/>
          <w:szCs w:val="23"/>
          <w:shd w:val="clear" w:color="auto" w:fill="FFFFFF"/>
        </w:rPr>
        <w:t>а</w:t>
      </w:r>
      <w:r w:rsidR="00E42AC9" w:rsidRPr="002A73BC">
        <w:rPr>
          <w:rFonts w:ascii="Times New Roman" w:hAnsi="Times New Roman" w:cs="Times New Roman"/>
          <w:sz w:val="23"/>
          <w:szCs w:val="23"/>
          <w:shd w:val="clear" w:color="auto" w:fill="FFFFFF"/>
        </w:rPr>
        <w:t xml:space="preserve"> </w:t>
      </w:r>
      <w:r w:rsidR="00E42AC9" w:rsidRPr="00AE0A70">
        <w:rPr>
          <w:rFonts w:ascii="Times New Roman" w:hAnsi="Times New Roman" w:cs="Times New Roman"/>
          <w:sz w:val="23"/>
          <w:szCs w:val="23"/>
          <w:shd w:val="clear" w:color="auto" w:fill="FFFFFF"/>
        </w:rPr>
        <w:t>Исполнитель</w:t>
      </w:r>
      <w:r w:rsidR="00FC06C7" w:rsidRPr="00AE0A70">
        <w:rPr>
          <w:rFonts w:ascii="Times New Roman" w:hAnsi="Times New Roman" w:cs="Times New Roman"/>
          <w:sz w:val="23"/>
          <w:szCs w:val="23"/>
          <w:shd w:val="clear" w:color="auto" w:fill="FFFFFF"/>
        </w:rPr>
        <w:t xml:space="preserve"> обязуется </w:t>
      </w:r>
      <w:r w:rsidR="00FC06C7" w:rsidRPr="00AE0A70">
        <w:rPr>
          <w:rFonts w:ascii="Times New Roman" w:hAnsi="Times New Roman" w:cs="Times New Roman"/>
          <w:sz w:val="23"/>
          <w:szCs w:val="23"/>
        </w:rPr>
        <w:t xml:space="preserve">оказать услуги по </w:t>
      </w:r>
      <w:r w:rsidR="0013573F">
        <w:rPr>
          <w:rFonts w:ascii="Times New Roman" w:hAnsi="Times New Roman" w:cs="Times New Roman"/>
          <w:b/>
          <w:sz w:val="23"/>
          <w:szCs w:val="23"/>
          <w:lang w:eastAsia="ru-RU"/>
        </w:rPr>
        <w:t>химической чистке мебели</w:t>
      </w:r>
      <w:r w:rsidR="00630C44">
        <w:rPr>
          <w:rFonts w:ascii="Times New Roman" w:hAnsi="Times New Roman" w:cs="Times New Roman"/>
          <w:sz w:val="23"/>
          <w:szCs w:val="23"/>
        </w:rPr>
        <w:t xml:space="preserve"> </w:t>
      </w:r>
      <w:r w:rsidR="00E5100E" w:rsidRPr="00AE0A70">
        <w:rPr>
          <w:rFonts w:ascii="Times New Roman" w:hAnsi="Times New Roman" w:cs="Times New Roman"/>
          <w:sz w:val="23"/>
          <w:szCs w:val="23"/>
          <w:shd w:val="clear" w:color="auto" w:fill="FFFFFF"/>
        </w:rPr>
        <w:t xml:space="preserve">(далее - </w:t>
      </w:r>
      <w:r w:rsidR="002A73BC">
        <w:rPr>
          <w:rFonts w:ascii="Times New Roman" w:hAnsi="Times New Roman" w:cs="Times New Roman"/>
          <w:sz w:val="23"/>
          <w:szCs w:val="23"/>
          <w:shd w:val="clear" w:color="auto" w:fill="FFFFFF"/>
        </w:rPr>
        <w:t>у</w:t>
      </w:r>
      <w:r w:rsidR="00FC06C7" w:rsidRPr="00AE0A70">
        <w:rPr>
          <w:rFonts w:ascii="Times New Roman" w:hAnsi="Times New Roman" w:cs="Times New Roman"/>
          <w:sz w:val="23"/>
          <w:szCs w:val="23"/>
          <w:shd w:val="clear" w:color="auto" w:fill="FFFFFF"/>
        </w:rPr>
        <w:t xml:space="preserve">слуги) </w:t>
      </w:r>
      <w:r w:rsidR="00FC06C7" w:rsidRPr="00AE0A70">
        <w:rPr>
          <w:rFonts w:ascii="Times New Roman" w:hAnsi="Times New Roman" w:cs="Times New Roman"/>
          <w:sz w:val="23"/>
          <w:szCs w:val="23"/>
        </w:rPr>
        <w:t>с объемами, характеристиками, предусмотренными</w:t>
      </w:r>
      <w:r w:rsidR="00F76CBF" w:rsidRPr="00AE0A70">
        <w:rPr>
          <w:rFonts w:ascii="Times New Roman" w:hAnsi="Times New Roman" w:cs="Times New Roman"/>
          <w:sz w:val="23"/>
          <w:szCs w:val="23"/>
        </w:rPr>
        <w:t xml:space="preserve"> Спецификацией (Приложение № 1)</w:t>
      </w:r>
      <w:r w:rsidR="00535BBF">
        <w:rPr>
          <w:rFonts w:ascii="Times New Roman" w:hAnsi="Times New Roman" w:cs="Times New Roman"/>
          <w:sz w:val="23"/>
          <w:szCs w:val="23"/>
        </w:rPr>
        <w:t xml:space="preserve"> </w:t>
      </w:r>
      <w:r w:rsidR="00535BBF">
        <w:rPr>
          <w:rFonts w:ascii="Times New Roman" w:hAnsi="Times New Roman" w:cs="Times New Roman"/>
          <w:sz w:val="23"/>
          <w:szCs w:val="23"/>
          <w:shd w:val="clear" w:color="auto" w:fill="FFFFFF"/>
        </w:rPr>
        <w:t>являющей</w:t>
      </w:r>
      <w:r w:rsidR="00FC06C7" w:rsidRPr="00AE0A70">
        <w:rPr>
          <w:rFonts w:ascii="Times New Roman" w:hAnsi="Times New Roman" w:cs="Times New Roman"/>
          <w:sz w:val="23"/>
          <w:szCs w:val="23"/>
          <w:shd w:val="clear" w:color="auto" w:fill="FFFFFF"/>
        </w:rPr>
        <w:t xml:space="preserve">ся неотъемлемой частью настоящего </w:t>
      </w:r>
      <w:r w:rsidR="002A73BC" w:rsidRPr="002A73BC">
        <w:rPr>
          <w:rFonts w:ascii="Times New Roman" w:hAnsi="Times New Roman" w:cs="Times New Roman"/>
          <w:sz w:val="23"/>
          <w:szCs w:val="23"/>
          <w:shd w:val="clear" w:color="auto" w:fill="FFFFFF"/>
        </w:rPr>
        <w:t>контракт</w:t>
      </w:r>
      <w:r w:rsidR="002A73BC">
        <w:rPr>
          <w:rFonts w:ascii="Times New Roman" w:hAnsi="Times New Roman" w:cs="Times New Roman"/>
          <w:sz w:val="23"/>
          <w:szCs w:val="23"/>
          <w:shd w:val="clear" w:color="auto" w:fill="FFFFFF"/>
        </w:rPr>
        <w:t>а</w:t>
      </w:r>
      <w:r w:rsidR="00FC06C7" w:rsidRPr="002A73BC">
        <w:rPr>
          <w:rFonts w:ascii="Times New Roman" w:hAnsi="Times New Roman" w:cs="Times New Roman"/>
          <w:sz w:val="23"/>
          <w:szCs w:val="23"/>
          <w:shd w:val="clear" w:color="auto" w:fill="FFFFFF"/>
        </w:rPr>
        <w:t>,</w:t>
      </w:r>
      <w:r w:rsidR="00FC06C7" w:rsidRPr="00AE0A70">
        <w:rPr>
          <w:rFonts w:ascii="Times New Roman" w:hAnsi="Times New Roman" w:cs="Times New Roman"/>
          <w:sz w:val="23"/>
          <w:szCs w:val="23"/>
          <w:shd w:val="clear" w:color="auto" w:fill="FFFFFF"/>
        </w:rPr>
        <w:t xml:space="preserve"> а Заказчик обязуется принять и оплатить услуги в порядке и размере, установленном настоящим </w:t>
      </w:r>
      <w:r w:rsidR="002A73BC" w:rsidRPr="002A73BC">
        <w:rPr>
          <w:rFonts w:ascii="Times New Roman" w:hAnsi="Times New Roman" w:cs="Times New Roman"/>
          <w:sz w:val="23"/>
          <w:szCs w:val="23"/>
          <w:shd w:val="clear" w:color="auto" w:fill="FFFFFF"/>
        </w:rPr>
        <w:t>контракт</w:t>
      </w:r>
      <w:r w:rsidR="002A73BC">
        <w:rPr>
          <w:rFonts w:ascii="Times New Roman" w:hAnsi="Times New Roman" w:cs="Times New Roman"/>
          <w:sz w:val="23"/>
          <w:szCs w:val="23"/>
          <w:shd w:val="clear" w:color="auto" w:fill="FFFFFF"/>
        </w:rPr>
        <w:t>ом</w:t>
      </w:r>
      <w:r w:rsidR="00FC06C7" w:rsidRPr="002A73BC">
        <w:rPr>
          <w:rFonts w:ascii="Times New Roman" w:hAnsi="Times New Roman" w:cs="Times New Roman"/>
          <w:sz w:val="23"/>
          <w:szCs w:val="23"/>
          <w:shd w:val="clear" w:color="auto" w:fill="FFFFFF"/>
        </w:rPr>
        <w:t>.</w:t>
      </w:r>
    </w:p>
    <w:p w:rsidR="00E5100E" w:rsidRPr="00AE0A70" w:rsidRDefault="00E5100E" w:rsidP="009636EF">
      <w:pPr>
        <w:pStyle w:val="af4"/>
        <w:ind w:firstLine="567"/>
        <w:jc w:val="both"/>
        <w:rPr>
          <w:rFonts w:ascii="Times New Roman" w:hAnsi="Times New Roman" w:cs="Times New Roman"/>
          <w:sz w:val="23"/>
          <w:szCs w:val="23"/>
        </w:rPr>
      </w:pPr>
    </w:p>
    <w:p w:rsidR="001623B1" w:rsidRPr="00AE0A70" w:rsidRDefault="001623B1" w:rsidP="002A73BC">
      <w:pPr>
        <w:widowControl w:val="0"/>
        <w:numPr>
          <w:ilvl w:val="0"/>
          <w:numId w:val="2"/>
        </w:numPr>
        <w:autoSpaceDE w:val="0"/>
        <w:jc w:val="center"/>
        <w:rPr>
          <w:b/>
          <w:sz w:val="23"/>
          <w:szCs w:val="23"/>
        </w:rPr>
      </w:pPr>
      <w:r w:rsidRPr="00AE0A70">
        <w:rPr>
          <w:b/>
          <w:color w:val="000000"/>
          <w:sz w:val="23"/>
          <w:szCs w:val="23"/>
        </w:rPr>
        <w:t xml:space="preserve">Цена </w:t>
      </w:r>
      <w:r w:rsidR="002A73BC" w:rsidRPr="002A73BC">
        <w:rPr>
          <w:b/>
          <w:color w:val="000000"/>
          <w:sz w:val="23"/>
          <w:szCs w:val="23"/>
        </w:rPr>
        <w:t>контракт</w:t>
      </w:r>
      <w:r w:rsidR="002A73BC">
        <w:rPr>
          <w:b/>
          <w:color w:val="000000"/>
          <w:sz w:val="23"/>
          <w:szCs w:val="23"/>
        </w:rPr>
        <w:t>а</w:t>
      </w:r>
      <w:r w:rsidR="00E72FD9" w:rsidRPr="002A73BC">
        <w:rPr>
          <w:b/>
          <w:color w:val="000000"/>
          <w:sz w:val="23"/>
          <w:szCs w:val="23"/>
        </w:rPr>
        <w:t>,</w:t>
      </w:r>
      <w:r w:rsidR="00E72FD9" w:rsidRPr="00AE0A70">
        <w:rPr>
          <w:b/>
          <w:color w:val="000000"/>
          <w:sz w:val="23"/>
          <w:szCs w:val="23"/>
        </w:rPr>
        <w:t xml:space="preserve"> </w:t>
      </w:r>
      <w:r w:rsidRPr="00AE0A70">
        <w:rPr>
          <w:b/>
          <w:color w:val="000000"/>
          <w:sz w:val="23"/>
          <w:szCs w:val="23"/>
        </w:rPr>
        <w:t xml:space="preserve">порядок </w:t>
      </w:r>
      <w:r w:rsidR="00F86A64" w:rsidRPr="00AE0A70">
        <w:rPr>
          <w:b/>
          <w:color w:val="000000"/>
          <w:sz w:val="23"/>
          <w:szCs w:val="23"/>
        </w:rPr>
        <w:t>и сроки оплаты</w:t>
      </w:r>
    </w:p>
    <w:p w:rsidR="000A7918" w:rsidRPr="00954FA3" w:rsidRDefault="001623B1" w:rsidP="00954FA3">
      <w:pPr>
        <w:widowControl w:val="0"/>
        <w:autoSpaceDE w:val="0"/>
        <w:autoSpaceDN w:val="0"/>
        <w:adjustRightInd w:val="0"/>
        <w:ind w:right="50" w:firstLine="284"/>
        <w:jc w:val="both"/>
        <w:rPr>
          <w:color w:val="000000"/>
          <w:spacing w:val="3"/>
        </w:rPr>
      </w:pPr>
      <w:r w:rsidRPr="00AE0A70">
        <w:rPr>
          <w:sz w:val="23"/>
          <w:szCs w:val="23"/>
        </w:rPr>
        <w:t xml:space="preserve">2.1. </w:t>
      </w:r>
      <w:r w:rsidR="00954FA3" w:rsidRPr="00AA3D5D">
        <w:rPr>
          <w:color w:val="000000"/>
          <w:spacing w:val="3"/>
        </w:rPr>
        <w:t>Цена настоящего Контракта составляет</w:t>
      </w:r>
      <w:r w:rsidR="00954FA3">
        <w:rPr>
          <w:color w:val="000000"/>
          <w:spacing w:val="3"/>
        </w:rPr>
        <w:t xml:space="preserve"> </w:t>
      </w:r>
      <w:r w:rsidR="0013573F">
        <w:rPr>
          <w:color w:val="000000"/>
          <w:spacing w:val="3"/>
        </w:rPr>
        <w:t>__________</w:t>
      </w:r>
      <w:r w:rsidR="00954FA3">
        <w:rPr>
          <w:color w:val="000000"/>
          <w:spacing w:val="3"/>
        </w:rPr>
        <w:t xml:space="preserve"> </w:t>
      </w:r>
      <w:r w:rsidR="00954FA3" w:rsidRPr="00E21347">
        <w:rPr>
          <w:color w:val="000000"/>
          <w:spacing w:val="3"/>
        </w:rPr>
        <w:t>(</w:t>
      </w:r>
      <w:r w:rsidR="0013573F">
        <w:rPr>
          <w:color w:val="000000"/>
          <w:spacing w:val="3"/>
        </w:rPr>
        <w:t>_____________</w:t>
      </w:r>
      <w:r w:rsidR="0082510B" w:rsidRPr="0082510B">
        <w:rPr>
          <w:color w:val="000000"/>
          <w:spacing w:val="3"/>
        </w:rPr>
        <w:t xml:space="preserve"> рублей </w:t>
      </w:r>
      <w:r w:rsidR="0013573F">
        <w:rPr>
          <w:color w:val="000000"/>
          <w:spacing w:val="3"/>
        </w:rPr>
        <w:t>--</w:t>
      </w:r>
      <w:r w:rsidR="0082510B" w:rsidRPr="0082510B">
        <w:rPr>
          <w:color w:val="000000"/>
          <w:spacing w:val="3"/>
        </w:rPr>
        <w:t xml:space="preserve"> копеек</w:t>
      </w:r>
      <w:r w:rsidR="00954FA3">
        <w:rPr>
          <w:color w:val="000000"/>
          <w:spacing w:val="3"/>
        </w:rPr>
        <w:t>).</w:t>
      </w:r>
      <w:r w:rsidR="00954FA3" w:rsidRPr="001F7B5B">
        <w:rPr>
          <w:color w:val="000000"/>
          <w:spacing w:val="3"/>
        </w:rPr>
        <w:t xml:space="preserve"> </w:t>
      </w:r>
      <w:r w:rsidR="00954FA3">
        <w:rPr>
          <w:color w:val="000000"/>
          <w:spacing w:val="3"/>
        </w:rPr>
        <w:t xml:space="preserve">В том числе НДС </w:t>
      </w:r>
      <w:r w:rsidR="0013573F">
        <w:rPr>
          <w:color w:val="000000"/>
          <w:spacing w:val="3"/>
        </w:rPr>
        <w:t>/НДС не предусмотрен.</w:t>
      </w:r>
    </w:p>
    <w:p w:rsidR="00926A8E" w:rsidRPr="00AE0A70" w:rsidRDefault="002C3435" w:rsidP="003218E2">
      <w:pPr>
        <w:widowControl w:val="0"/>
        <w:autoSpaceDE w:val="0"/>
        <w:ind w:firstLine="567"/>
        <w:jc w:val="both"/>
        <w:rPr>
          <w:color w:val="000000"/>
          <w:sz w:val="23"/>
          <w:szCs w:val="23"/>
        </w:rPr>
      </w:pPr>
      <w:r w:rsidRPr="00AE0A70">
        <w:rPr>
          <w:sz w:val="23"/>
          <w:szCs w:val="23"/>
        </w:rPr>
        <w:t xml:space="preserve">Цена </w:t>
      </w:r>
      <w:r w:rsidR="002A73BC" w:rsidRPr="002A73BC">
        <w:rPr>
          <w:sz w:val="23"/>
          <w:szCs w:val="23"/>
        </w:rPr>
        <w:t>контракт</w:t>
      </w:r>
      <w:r w:rsidR="002A73BC">
        <w:rPr>
          <w:sz w:val="23"/>
          <w:szCs w:val="23"/>
        </w:rPr>
        <w:t>а</w:t>
      </w:r>
      <w:r w:rsidRPr="002A73BC">
        <w:rPr>
          <w:sz w:val="23"/>
          <w:szCs w:val="23"/>
        </w:rPr>
        <w:t xml:space="preserve"> </w:t>
      </w:r>
      <w:r w:rsidR="00A73F7A" w:rsidRPr="00AE0A70">
        <w:rPr>
          <w:color w:val="000000"/>
          <w:sz w:val="23"/>
          <w:szCs w:val="23"/>
        </w:rPr>
        <w:t xml:space="preserve">включает в себя все </w:t>
      </w:r>
      <w:r w:rsidR="00634EC6" w:rsidRPr="00AE0A70">
        <w:rPr>
          <w:color w:val="000000"/>
          <w:sz w:val="23"/>
          <w:szCs w:val="23"/>
        </w:rPr>
        <w:t xml:space="preserve">накладные </w:t>
      </w:r>
      <w:r w:rsidR="00A73F7A" w:rsidRPr="00AE0A70">
        <w:rPr>
          <w:color w:val="000000"/>
          <w:sz w:val="23"/>
          <w:szCs w:val="23"/>
        </w:rPr>
        <w:t xml:space="preserve">расходы </w:t>
      </w:r>
      <w:r w:rsidR="00590780" w:rsidRPr="00AE0A70">
        <w:rPr>
          <w:color w:val="000000"/>
          <w:sz w:val="23"/>
          <w:szCs w:val="23"/>
        </w:rPr>
        <w:t>Исполнителя</w:t>
      </w:r>
      <w:r w:rsidR="00D91A2D" w:rsidRPr="00AE0A70">
        <w:rPr>
          <w:color w:val="000000"/>
          <w:sz w:val="23"/>
          <w:szCs w:val="23"/>
        </w:rPr>
        <w:t xml:space="preserve"> по </w:t>
      </w:r>
      <w:r w:rsidR="002A73BC" w:rsidRPr="002A73BC">
        <w:rPr>
          <w:color w:val="000000"/>
          <w:sz w:val="23"/>
          <w:szCs w:val="23"/>
        </w:rPr>
        <w:t>контракт</w:t>
      </w:r>
      <w:r w:rsidR="002A73BC">
        <w:rPr>
          <w:color w:val="000000"/>
          <w:sz w:val="23"/>
          <w:szCs w:val="23"/>
        </w:rPr>
        <w:t>у</w:t>
      </w:r>
      <w:r w:rsidR="00A73F7A" w:rsidRPr="002A73BC">
        <w:rPr>
          <w:color w:val="000000"/>
          <w:sz w:val="23"/>
          <w:szCs w:val="23"/>
        </w:rPr>
        <w:t>,</w:t>
      </w:r>
      <w:r w:rsidR="00A73F7A" w:rsidRPr="00AE0A70">
        <w:rPr>
          <w:color w:val="000000"/>
          <w:sz w:val="23"/>
          <w:szCs w:val="23"/>
        </w:rPr>
        <w:t xml:space="preserve"> в том числе</w:t>
      </w:r>
      <w:r w:rsidR="00E07D40" w:rsidRPr="00AE0A70">
        <w:rPr>
          <w:color w:val="000000"/>
          <w:sz w:val="23"/>
          <w:szCs w:val="23"/>
        </w:rPr>
        <w:t xml:space="preserve"> стоимость</w:t>
      </w:r>
      <w:r w:rsidR="00634EC6" w:rsidRPr="00AE0A70">
        <w:rPr>
          <w:color w:val="000000"/>
          <w:sz w:val="23"/>
          <w:szCs w:val="23"/>
        </w:rPr>
        <w:t xml:space="preserve"> </w:t>
      </w:r>
      <w:r w:rsidR="00123E20" w:rsidRPr="00AE0A70">
        <w:rPr>
          <w:color w:val="000000"/>
          <w:sz w:val="23"/>
          <w:szCs w:val="23"/>
        </w:rPr>
        <w:t>расходов</w:t>
      </w:r>
      <w:r w:rsidR="00A73F7A" w:rsidRPr="00AE0A70">
        <w:rPr>
          <w:color w:val="000000"/>
          <w:sz w:val="23"/>
          <w:szCs w:val="23"/>
        </w:rPr>
        <w:t xml:space="preserve"> </w:t>
      </w:r>
      <w:r w:rsidR="00F212E6" w:rsidRPr="00AE0A70">
        <w:rPr>
          <w:color w:val="000000"/>
          <w:sz w:val="23"/>
          <w:szCs w:val="23"/>
        </w:rPr>
        <w:t>на</w:t>
      </w:r>
      <w:r w:rsidR="00A73F7A" w:rsidRPr="00AE0A70">
        <w:rPr>
          <w:color w:val="000000"/>
          <w:sz w:val="23"/>
          <w:szCs w:val="23"/>
        </w:rPr>
        <w:t xml:space="preserve"> страхов</w:t>
      </w:r>
      <w:r w:rsidR="003218E2" w:rsidRPr="00AE0A70">
        <w:rPr>
          <w:color w:val="000000"/>
          <w:sz w:val="23"/>
          <w:szCs w:val="23"/>
        </w:rPr>
        <w:t xml:space="preserve">ание, уплату таможенных пошлин, </w:t>
      </w:r>
      <w:r w:rsidR="00261AD6" w:rsidRPr="00AE0A70">
        <w:rPr>
          <w:color w:val="000000"/>
          <w:sz w:val="23"/>
          <w:szCs w:val="23"/>
        </w:rPr>
        <w:t xml:space="preserve">налогов, сборов и </w:t>
      </w:r>
      <w:r w:rsidR="00FC06C7" w:rsidRPr="00AE0A70">
        <w:rPr>
          <w:color w:val="000000"/>
          <w:sz w:val="23"/>
          <w:szCs w:val="23"/>
        </w:rPr>
        <w:t>других обязательных платежей,</w:t>
      </w:r>
      <w:r w:rsidR="00812718" w:rsidRPr="00AE0A70">
        <w:rPr>
          <w:color w:val="000000"/>
          <w:sz w:val="23"/>
          <w:szCs w:val="23"/>
        </w:rPr>
        <w:t xml:space="preserve"> и расходов </w:t>
      </w:r>
      <w:r w:rsidR="00590780" w:rsidRPr="00AE0A70">
        <w:rPr>
          <w:color w:val="000000"/>
          <w:sz w:val="23"/>
          <w:szCs w:val="23"/>
        </w:rPr>
        <w:t>Исполнителя</w:t>
      </w:r>
      <w:r w:rsidR="00425831" w:rsidRPr="00AE0A70">
        <w:rPr>
          <w:color w:val="000000"/>
          <w:sz w:val="23"/>
          <w:szCs w:val="23"/>
        </w:rPr>
        <w:t>, связанных</w:t>
      </w:r>
      <w:r w:rsidR="00A73F7A" w:rsidRPr="00AE0A70">
        <w:rPr>
          <w:color w:val="000000"/>
          <w:sz w:val="23"/>
          <w:szCs w:val="23"/>
        </w:rPr>
        <w:t xml:space="preserve"> с испол</w:t>
      </w:r>
      <w:r w:rsidR="00F212E6" w:rsidRPr="00AE0A70">
        <w:rPr>
          <w:color w:val="000000"/>
          <w:sz w:val="23"/>
          <w:szCs w:val="23"/>
        </w:rPr>
        <w:t xml:space="preserve">нением всех условий настоящего </w:t>
      </w:r>
      <w:r w:rsidR="002A73BC" w:rsidRPr="002A73BC">
        <w:rPr>
          <w:color w:val="000000"/>
          <w:sz w:val="23"/>
          <w:szCs w:val="23"/>
        </w:rPr>
        <w:t>контракт</w:t>
      </w:r>
      <w:r w:rsidR="002A73BC">
        <w:rPr>
          <w:color w:val="000000"/>
          <w:sz w:val="23"/>
          <w:szCs w:val="23"/>
        </w:rPr>
        <w:t>а</w:t>
      </w:r>
      <w:r w:rsidR="00A73F7A" w:rsidRPr="002A73BC">
        <w:rPr>
          <w:color w:val="000000"/>
          <w:sz w:val="23"/>
          <w:szCs w:val="23"/>
        </w:rPr>
        <w:t>.</w:t>
      </w:r>
      <w:r w:rsidR="00A73F7A" w:rsidRPr="00AE0A70">
        <w:rPr>
          <w:color w:val="000000"/>
          <w:sz w:val="23"/>
          <w:szCs w:val="23"/>
        </w:rPr>
        <w:t xml:space="preserve"> </w:t>
      </w:r>
    </w:p>
    <w:p w:rsidR="006F249E" w:rsidRPr="00AE0A70" w:rsidRDefault="001623B1" w:rsidP="003218E2">
      <w:pPr>
        <w:widowControl w:val="0"/>
        <w:autoSpaceDE w:val="0"/>
        <w:ind w:firstLine="567"/>
        <w:jc w:val="both"/>
        <w:rPr>
          <w:color w:val="000000"/>
          <w:sz w:val="23"/>
          <w:szCs w:val="23"/>
        </w:rPr>
      </w:pPr>
      <w:r w:rsidRPr="00AE0A70">
        <w:rPr>
          <w:color w:val="000000"/>
          <w:sz w:val="23"/>
          <w:szCs w:val="23"/>
        </w:rPr>
        <w:t>Источник финансирования</w:t>
      </w:r>
      <w:r w:rsidR="002A73BC" w:rsidRPr="002A73BC">
        <w:t xml:space="preserve"> </w:t>
      </w:r>
      <w:r w:rsidR="002A73BC" w:rsidRPr="002A73BC">
        <w:rPr>
          <w:color w:val="000000"/>
          <w:sz w:val="23"/>
          <w:szCs w:val="23"/>
        </w:rPr>
        <w:t>контракт</w:t>
      </w:r>
      <w:r w:rsidR="002A73BC">
        <w:rPr>
          <w:color w:val="000000"/>
          <w:sz w:val="23"/>
          <w:szCs w:val="23"/>
        </w:rPr>
        <w:t>а</w:t>
      </w:r>
      <w:r w:rsidR="007840AA" w:rsidRPr="002A73BC">
        <w:rPr>
          <w:color w:val="000000"/>
          <w:sz w:val="23"/>
          <w:szCs w:val="23"/>
        </w:rPr>
        <w:t xml:space="preserve"> </w:t>
      </w:r>
      <w:r w:rsidR="007840AA" w:rsidRPr="00AE0A70">
        <w:rPr>
          <w:color w:val="000000"/>
          <w:sz w:val="23"/>
          <w:szCs w:val="23"/>
        </w:rPr>
        <w:t>(КВР 244/КОСГУ 22</w:t>
      </w:r>
      <w:r w:rsidR="0013573F">
        <w:rPr>
          <w:color w:val="000000"/>
          <w:sz w:val="23"/>
          <w:szCs w:val="23"/>
        </w:rPr>
        <w:t>5</w:t>
      </w:r>
      <w:r w:rsidR="007840AA" w:rsidRPr="00AE0A70">
        <w:rPr>
          <w:color w:val="000000"/>
          <w:sz w:val="23"/>
          <w:szCs w:val="23"/>
        </w:rPr>
        <w:t>)</w:t>
      </w:r>
      <w:r w:rsidRPr="00AE0A70">
        <w:rPr>
          <w:color w:val="000000"/>
          <w:sz w:val="23"/>
          <w:szCs w:val="23"/>
        </w:rPr>
        <w:t>:</w:t>
      </w:r>
      <w:r w:rsidR="00926A8E" w:rsidRPr="00AE0A70">
        <w:rPr>
          <w:color w:val="000000"/>
          <w:sz w:val="23"/>
          <w:szCs w:val="23"/>
        </w:rPr>
        <w:t xml:space="preserve"> </w:t>
      </w:r>
    </w:p>
    <w:p w:rsidR="006F249E" w:rsidRPr="00AE0A70" w:rsidRDefault="006F249E" w:rsidP="003218E2">
      <w:pPr>
        <w:widowControl w:val="0"/>
        <w:autoSpaceDE w:val="0"/>
        <w:ind w:firstLine="567"/>
        <w:jc w:val="both"/>
        <w:rPr>
          <w:color w:val="000000"/>
          <w:sz w:val="23"/>
          <w:szCs w:val="23"/>
        </w:rPr>
      </w:pPr>
      <w:r w:rsidRPr="00AE0A70">
        <w:rPr>
          <w:color w:val="000000"/>
          <w:sz w:val="23"/>
          <w:szCs w:val="23"/>
        </w:rPr>
        <w:t xml:space="preserve">- </w:t>
      </w:r>
      <w:r w:rsidR="00926A8E" w:rsidRPr="00AE0A70">
        <w:rPr>
          <w:color w:val="000000"/>
          <w:sz w:val="23"/>
          <w:szCs w:val="23"/>
        </w:rPr>
        <w:t xml:space="preserve">субсидии на выполнение </w:t>
      </w:r>
      <w:r w:rsidR="007840AA" w:rsidRPr="00AE0A70">
        <w:rPr>
          <w:color w:val="000000"/>
          <w:sz w:val="23"/>
          <w:szCs w:val="23"/>
        </w:rPr>
        <w:t>государственного задания на 202</w:t>
      </w:r>
      <w:r w:rsidR="00954FA3">
        <w:rPr>
          <w:color w:val="000000"/>
          <w:sz w:val="23"/>
          <w:szCs w:val="23"/>
        </w:rPr>
        <w:t xml:space="preserve">6 </w:t>
      </w:r>
      <w:r w:rsidR="00926A8E" w:rsidRPr="00AE0A70">
        <w:rPr>
          <w:color w:val="000000"/>
          <w:sz w:val="23"/>
          <w:szCs w:val="23"/>
        </w:rPr>
        <w:t>год из средств Федерального бюджета;</w:t>
      </w:r>
      <w:r w:rsidR="00EE2C27" w:rsidRPr="00AE0A70">
        <w:rPr>
          <w:color w:val="000000"/>
          <w:sz w:val="23"/>
          <w:szCs w:val="23"/>
        </w:rPr>
        <w:t xml:space="preserve"> </w:t>
      </w:r>
    </w:p>
    <w:p w:rsidR="003218E2" w:rsidRPr="00AE0A70" w:rsidRDefault="006F249E" w:rsidP="003218E2">
      <w:pPr>
        <w:widowControl w:val="0"/>
        <w:autoSpaceDE w:val="0"/>
        <w:ind w:firstLine="567"/>
        <w:jc w:val="both"/>
        <w:rPr>
          <w:color w:val="000000"/>
          <w:sz w:val="23"/>
          <w:szCs w:val="23"/>
        </w:rPr>
      </w:pPr>
      <w:r w:rsidRPr="00AE0A70">
        <w:rPr>
          <w:color w:val="000000"/>
          <w:sz w:val="23"/>
          <w:szCs w:val="23"/>
        </w:rPr>
        <w:t xml:space="preserve">- </w:t>
      </w:r>
      <w:r w:rsidR="00EE2C27" w:rsidRPr="00AE0A70">
        <w:rPr>
          <w:color w:val="000000"/>
          <w:sz w:val="23"/>
          <w:szCs w:val="23"/>
        </w:rPr>
        <w:t>средст</w:t>
      </w:r>
      <w:r w:rsidR="00926A8E" w:rsidRPr="00AE0A70">
        <w:rPr>
          <w:color w:val="000000"/>
          <w:sz w:val="23"/>
          <w:szCs w:val="23"/>
        </w:rPr>
        <w:t>ва</w:t>
      </w:r>
      <w:r w:rsidR="001F60F3" w:rsidRPr="00AE0A70">
        <w:rPr>
          <w:color w:val="000000"/>
          <w:sz w:val="23"/>
          <w:szCs w:val="23"/>
        </w:rPr>
        <w:t>,</w:t>
      </w:r>
      <w:r w:rsidR="00926A8E" w:rsidRPr="00AE0A70">
        <w:rPr>
          <w:color w:val="000000"/>
          <w:sz w:val="23"/>
          <w:szCs w:val="23"/>
        </w:rPr>
        <w:t xml:space="preserve"> полученные </w:t>
      </w:r>
      <w:r w:rsidR="00EE2C27" w:rsidRPr="00AE0A70">
        <w:rPr>
          <w:color w:val="000000"/>
          <w:sz w:val="23"/>
          <w:szCs w:val="23"/>
        </w:rPr>
        <w:t xml:space="preserve">от приносящей доход деятельности. </w:t>
      </w:r>
    </w:p>
    <w:p w:rsidR="001623B1" w:rsidRPr="00AE0A70" w:rsidRDefault="001623B1" w:rsidP="001623B1">
      <w:pPr>
        <w:widowControl w:val="0"/>
        <w:autoSpaceDE w:val="0"/>
        <w:ind w:firstLine="567"/>
        <w:jc w:val="both"/>
        <w:rPr>
          <w:sz w:val="23"/>
          <w:szCs w:val="23"/>
        </w:rPr>
      </w:pPr>
      <w:r w:rsidRPr="00AE0A70">
        <w:rPr>
          <w:sz w:val="23"/>
          <w:szCs w:val="23"/>
        </w:rPr>
        <w:t xml:space="preserve">2.2. Цена </w:t>
      </w:r>
      <w:r w:rsidR="002A73BC" w:rsidRPr="002A73BC">
        <w:rPr>
          <w:sz w:val="23"/>
          <w:szCs w:val="23"/>
        </w:rPr>
        <w:t>контракт</w:t>
      </w:r>
      <w:r w:rsidR="002A73BC">
        <w:rPr>
          <w:sz w:val="23"/>
          <w:szCs w:val="23"/>
        </w:rPr>
        <w:t>а</w:t>
      </w:r>
      <w:r w:rsidRPr="002A73BC">
        <w:rPr>
          <w:sz w:val="23"/>
          <w:szCs w:val="23"/>
        </w:rPr>
        <w:t xml:space="preserve"> </w:t>
      </w:r>
      <w:r w:rsidRPr="00AE0A70">
        <w:rPr>
          <w:sz w:val="23"/>
          <w:szCs w:val="23"/>
        </w:rPr>
        <w:t xml:space="preserve">является твердой и определяется на весь срок исполнения </w:t>
      </w:r>
      <w:r w:rsidR="002A73BC" w:rsidRPr="002A73BC">
        <w:rPr>
          <w:sz w:val="23"/>
          <w:szCs w:val="23"/>
        </w:rPr>
        <w:t>контракт</w:t>
      </w:r>
      <w:r w:rsidR="002A73BC">
        <w:rPr>
          <w:sz w:val="23"/>
          <w:szCs w:val="23"/>
        </w:rPr>
        <w:t>а</w:t>
      </w:r>
      <w:r w:rsidRPr="002A73BC">
        <w:rPr>
          <w:sz w:val="23"/>
          <w:szCs w:val="23"/>
        </w:rPr>
        <w:t>.</w:t>
      </w:r>
      <w:r w:rsidRPr="00AE0A70">
        <w:rPr>
          <w:sz w:val="23"/>
          <w:szCs w:val="23"/>
        </w:rPr>
        <w:t xml:space="preserve">  </w:t>
      </w:r>
    </w:p>
    <w:p w:rsidR="00A73F7A" w:rsidRPr="00AE0A70" w:rsidRDefault="00A73F7A" w:rsidP="00A73F7A">
      <w:pPr>
        <w:widowControl w:val="0"/>
        <w:autoSpaceDE w:val="0"/>
        <w:ind w:firstLine="567"/>
        <w:jc w:val="both"/>
        <w:rPr>
          <w:sz w:val="23"/>
          <w:szCs w:val="23"/>
        </w:rPr>
      </w:pPr>
      <w:r w:rsidRPr="00AE0A70">
        <w:rPr>
          <w:sz w:val="23"/>
          <w:szCs w:val="23"/>
        </w:rPr>
        <w:t>2.</w:t>
      </w:r>
      <w:r w:rsidR="006F249E" w:rsidRPr="00AE0A70">
        <w:rPr>
          <w:sz w:val="23"/>
          <w:szCs w:val="23"/>
        </w:rPr>
        <w:t>3</w:t>
      </w:r>
      <w:r w:rsidRPr="00AE0A70">
        <w:rPr>
          <w:sz w:val="23"/>
          <w:szCs w:val="23"/>
        </w:rPr>
        <w:t xml:space="preserve">. В случае если </w:t>
      </w:r>
      <w:r w:rsidR="00590780" w:rsidRPr="00AE0A70">
        <w:rPr>
          <w:sz w:val="23"/>
          <w:szCs w:val="23"/>
        </w:rPr>
        <w:t>Исполнителем</w:t>
      </w:r>
      <w:r w:rsidR="00271252" w:rsidRPr="00AE0A70">
        <w:rPr>
          <w:sz w:val="23"/>
          <w:szCs w:val="23"/>
        </w:rPr>
        <w:t xml:space="preserve"> </w:t>
      </w:r>
      <w:r w:rsidR="002A73BC">
        <w:rPr>
          <w:sz w:val="23"/>
          <w:szCs w:val="23"/>
        </w:rPr>
        <w:t>оказаны у</w:t>
      </w:r>
      <w:r w:rsidR="00590780" w:rsidRPr="00AE0A70">
        <w:rPr>
          <w:sz w:val="23"/>
          <w:szCs w:val="23"/>
        </w:rPr>
        <w:t>слуги</w:t>
      </w:r>
      <w:r w:rsidR="00525627" w:rsidRPr="00AE0A70">
        <w:rPr>
          <w:sz w:val="23"/>
          <w:szCs w:val="23"/>
        </w:rPr>
        <w:t>,</w:t>
      </w:r>
      <w:r w:rsidRPr="00AE0A70">
        <w:rPr>
          <w:sz w:val="23"/>
          <w:szCs w:val="23"/>
        </w:rPr>
        <w:t xml:space="preserve"> не соответствующие ус</w:t>
      </w:r>
      <w:r w:rsidR="00D91A2D" w:rsidRPr="00AE0A70">
        <w:rPr>
          <w:sz w:val="23"/>
          <w:szCs w:val="23"/>
        </w:rPr>
        <w:t xml:space="preserve">ловиям </w:t>
      </w:r>
      <w:r w:rsidR="002A73BC" w:rsidRPr="002A73BC">
        <w:rPr>
          <w:sz w:val="23"/>
          <w:szCs w:val="23"/>
        </w:rPr>
        <w:t>контракт</w:t>
      </w:r>
      <w:r w:rsidR="002A73BC">
        <w:rPr>
          <w:sz w:val="23"/>
          <w:szCs w:val="23"/>
        </w:rPr>
        <w:t>а</w:t>
      </w:r>
      <w:r w:rsidRPr="002A73BC">
        <w:rPr>
          <w:sz w:val="23"/>
          <w:szCs w:val="23"/>
        </w:rPr>
        <w:t>,</w:t>
      </w:r>
      <w:r w:rsidRPr="00AE0A70">
        <w:rPr>
          <w:sz w:val="23"/>
          <w:szCs w:val="23"/>
        </w:rPr>
        <w:t xml:space="preserve"> а также установленным государственным стандартам</w:t>
      </w:r>
      <w:r w:rsidR="00525627" w:rsidRPr="00AE0A70">
        <w:rPr>
          <w:sz w:val="23"/>
          <w:szCs w:val="23"/>
        </w:rPr>
        <w:t>,</w:t>
      </w:r>
      <w:r w:rsidRPr="00AE0A70">
        <w:rPr>
          <w:sz w:val="23"/>
          <w:szCs w:val="23"/>
        </w:rPr>
        <w:t xml:space="preserve"> Заказчик не оплачивает их.</w:t>
      </w:r>
    </w:p>
    <w:p w:rsidR="00A73F7A" w:rsidRPr="00AE0A70" w:rsidRDefault="006F249E" w:rsidP="00A73F7A">
      <w:pPr>
        <w:widowControl w:val="0"/>
        <w:autoSpaceDE w:val="0"/>
        <w:ind w:firstLine="567"/>
        <w:jc w:val="both"/>
        <w:rPr>
          <w:sz w:val="23"/>
          <w:szCs w:val="23"/>
        </w:rPr>
      </w:pPr>
      <w:r w:rsidRPr="00AE0A70">
        <w:rPr>
          <w:sz w:val="23"/>
          <w:szCs w:val="23"/>
        </w:rPr>
        <w:t>2.4</w:t>
      </w:r>
      <w:r w:rsidR="00A73F7A" w:rsidRPr="00AE0A70">
        <w:rPr>
          <w:sz w:val="23"/>
          <w:szCs w:val="23"/>
        </w:rPr>
        <w:t xml:space="preserve">. В случае превышения </w:t>
      </w:r>
      <w:r w:rsidR="00590780" w:rsidRPr="00AE0A70">
        <w:rPr>
          <w:sz w:val="23"/>
          <w:szCs w:val="23"/>
        </w:rPr>
        <w:t>Исполнителем</w:t>
      </w:r>
      <w:r w:rsidR="00A73F7A" w:rsidRPr="00AE0A70">
        <w:rPr>
          <w:sz w:val="23"/>
          <w:szCs w:val="23"/>
        </w:rPr>
        <w:t xml:space="preserve"> фактической стоимости </w:t>
      </w:r>
      <w:r w:rsidR="002A73BC">
        <w:rPr>
          <w:sz w:val="23"/>
          <w:szCs w:val="23"/>
        </w:rPr>
        <w:t>оказанных у</w:t>
      </w:r>
      <w:r w:rsidR="00590780" w:rsidRPr="00AE0A70">
        <w:rPr>
          <w:sz w:val="23"/>
          <w:szCs w:val="23"/>
        </w:rPr>
        <w:t>слуг</w:t>
      </w:r>
      <w:r w:rsidR="00D91A2D" w:rsidRPr="00AE0A70">
        <w:rPr>
          <w:sz w:val="23"/>
          <w:szCs w:val="23"/>
        </w:rPr>
        <w:t xml:space="preserve"> над твердой ценой </w:t>
      </w:r>
      <w:r w:rsidR="002A73BC" w:rsidRPr="002A73BC">
        <w:rPr>
          <w:sz w:val="23"/>
          <w:szCs w:val="23"/>
        </w:rPr>
        <w:t>контракт</w:t>
      </w:r>
      <w:r w:rsidR="002A73BC">
        <w:rPr>
          <w:sz w:val="23"/>
          <w:szCs w:val="23"/>
        </w:rPr>
        <w:t>а</w:t>
      </w:r>
      <w:r w:rsidR="00A73F7A" w:rsidRPr="002A73BC">
        <w:rPr>
          <w:sz w:val="23"/>
          <w:szCs w:val="23"/>
        </w:rPr>
        <w:t>,</w:t>
      </w:r>
      <w:r w:rsidR="00A73F7A" w:rsidRPr="00AE0A70">
        <w:rPr>
          <w:sz w:val="23"/>
          <w:szCs w:val="23"/>
        </w:rPr>
        <w:t xml:space="preserve"> установленной пунктом 2.1. настоящего </w:t>
      </w:r>
      <w:r w:rsidR="002A73BC" w:rsidRPr="002A73BC">
        <w:rPr>
          <w:sz w:val="23"/>
          <w:szCs w:val="23"/>
        </w:rPr>
        <w:t>контракт</w:t>
      </w:r>
      <w:r w:rsidR="002A73BC">
        <w:rPr>
          <w:sz w:val="23"/>
          <w:szCs w:val="23"/>
        </w:rPr>
        <w:t>а</w:t>
      </w:r>
      <w:r w:rsidR="00A73F7A" w:rsidRPr="002A73BC">
        <w:rPr>
          <w:sz w:val="23"/>
          <w:szCs w:val="23"/>
        </w:rPr>
        <w:t>,</w:t>
      </w:r>
      <w:r w:rsidR="00A73F7A" w:rsidRPr="00AE0A70">
        <w:rPr>
          <w:sz w:val="23"/>
          <w:szCs w:val="23"/>
        </w:rPr>
        <w:t xml:space="preserve"> </w:t>
      </w:r>
      <w:r w:rsidR="00590780" w:rsidRPr="00AE0A70">
        <w:rPr>
          <w:sz w:val="23"/>
          <w:szCs w:val="23"/>
        </w:rPr>
        <w:t>Исполнитель</w:t>
      </w:r>
      <w:r w:rsidR="00A73F7A" w:rsidRPr="00AE0A70">
        <w:rPr>
          <w:sz w:val="23"/>
          <w:szCs w:val="23"/>
        </w:rPr>
        <w:t xml:space="preserve"> погашает разницу за счет собственных средств.</w:t>
      </w:r>
    </w:p>
    <w:p w:rsidR="00A73F7A" w:rsidRDefault="006F249E" w:rsidP="00A73F7A">
      <w:pPr>
        <w:widowControl w:val="0"/>
        <w:autoSpaceDE w:val="0"/>
        <w:ind w:firstLine="567"/>
        <w:jc w:val="both"/>
        <w:rPr>
          <w:sz w:val="23"/>
          <w:szCs w:val="23"/>
        </w:rPr>
      </w:pPr>
      <w:r w:rsidRPr="00AE0A70">
        <w:rPr>
          <w:sz w:val="23"/>
          <w:szCs w:val="23"/>
        </w:rPr>
        <w:t>2.5</w:t>
      </w:r>
      <w:r w:rsidR="00A73F7A" w:rsidRPr="00AE0A70">
        <w:rPr>
          <w:sz w:val="23"/>
          <w:szCs w:val="23"/>
        </w:rPr>
        <w:t xml:space="preserve">. </w:t>
      </w:r>
      <w:r w:rsidR="0080175D" w:rsidRPr="0080175D">
        <w:rPr>
          <w:sz w:val="23"/>
          <w:szCs w:val="23"/>
        </w:rPr>
        <w:t xml:space="preserve">Заказчик оплачивает фактически оказанные </w:t>
      </w:r>
      <w:r w:rsidR="0080175D">
        <w:rPr>
          <w:sz w:val="23"/>
          <w:szCs w:val="23"/>
        </w:rPr>
        <w:t>услуги Исполнителя,</w:t>
      </w:r>
      <w:r w:rsidR="0080175D" w:rsidRPr="0080175D">
        <w:rPr>
          <w:sz w:val="23"/>
          <w:szCs w:val="23"/>
        </w:rPr>
        <w:t xml:space="preserve"> в течение 7 (семи) рабочих дней с даты подписания Акта оказания услуг, на основании выставленных Исполнителем счета, счета-фактуры путем перечисления денежных средств на банковский счет Исполнителя.</w:t>
      </w:r>
    </w:p>
    <w:p w:rsidR="00AE0A70" w:rsidRPr="00AE0A70" w:rsidRDefault="00AE0A70" w:rsidP="00AE0A70">
      <w:pPr>
        <w:jc w:val="both"/>
        <w:rPr>
          <w:sz w:val="23"/>
          <w:szCs w:val="23"/>
        </w:rPr>
      </w:pPr>
      <w:r>
        <w:t xml:space="preserve">          </w:t>
      </w:r>
      <w:r w:rsidRPr="00AE0A70">
        <w:rPr>
          <w:sz w:val="23"/>
          <w:szCs w:val="23"/>
        </w:rPr>
        <w:t xml:space="preserve">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anchor="/document/10900200/entry/1" w:history="1">
        <w:r w:rsidRPr="00AE0A70">
          <w:rPr>
            <w:sz w:val="23"/>
            <w:szCs w:val="23"/>
          </w:rPr>
          <w:t>законодательством</w:t>
        </w:r>
      </w:hyperlink>
      <w:r w:rsidRPr="00AE0A70">
        <w:rPr>
          <w:sz w:val="23"/>
          <w:szCs w:val="23"/>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61939" w:rsidRPr="00AE0A70" w:rsidRDefault="00AE0A70" w:rsidP="00A73F7A">
      <w:pPr>
        <w:widowControl w:val="0"/>
        <w:autoSpaceDE w:val="0"/>
        <w:ind w:firstLine="567"/>
        <w:jc w:val="both"/>
        <w:rPr>
          <w:sz w:val="23"/>
          <w:szCs w:val="23"/>
        </w:rPr>
      </w:pPr>
      <w:r>
        <w:rPr>
          <w:sz w:val="23"/>
          <w:szCs w:val="23"/>
        </w:rPr>
        <w:t>2.7</w:t>
      </w:r>
      <w:r w:rsidR="00261939" w:rsidRPr="00AE0A70">
        <w:rPr>
          <w:sz w:val="23"/>
          <w:szCs w:val="23"/>
        </w:rPr>
        <w:t xml:space="preserve">. </w:t>
      </w:r>
      <w:r w:rsidR="0080175D" w:rsidRPr="0080175D">
        <w:rPr>
          <w:sz w:val="23"/>
          <w:szCs w:val="23"/>
        </w:rPr>
        <w:t>Цена Контракта может быть снижена, без изменения предусмотренных Контрактом количества услуг и иных условий исполнения Контракта, по соглашению Сторон.</w:t>
      </w:r>
    </w:p>
    <w:p w:rsidR="00EC0730" w:rsidRPr="00AE0A70" w:rsidRDefault="00EC0730" w:rsidP="00AE0A70">
      <w:pPr>
        <w:widowControl w:val="0"/>
        <w:autoSpaceDE w:val="0"/>
        <w:rPr>
          <w:b/>
          <w:sz w:val="23"/>
          <w:szCs w:val="23"/>
        </w:rPr>
      </w:pPr>
    </w:p>
    <w:p w:rsidR="00FC7CFA" w:rsidRPr="00AE0A70" w:rsidRDefault="00FC7CFA" w:rsidP="006E32A0">
      <w:pPr>
        <w:widowControl w:val="0"/>
        <w:autoSpaceDE w:val="0"/>
        <w:jc w:val="center"/>
        <w:rPr>
          <w:b/>
          <w:sz w:val="23"/>
          <w:szCs w:val="23"/>
        </w:rPr>
      </w:pPr>
      <w:r w:rsidRPr="00AE0A70">
        <w:rPr>
          <w:b/>
          <w:sz w:val="23"/>
          <w:szCs w:val="23"/>
        </w:rPr>
        <w:t xml:space="preserve">3. Качество </w:t>
      </w:r>
      <w:r w:rsidR="002A73BC">
        <w:rPr>
          <w:b/>
          <w:sz w:val="23"/>
          <w:szCs w:val="23"/>
        </w:rPr>
        <w:t>у</w:t>
      </w:r>
      <w:r w:rsidR="00590780" w:rsidRPr="00AE0A70">
        <w:rPr>
          <w:b/>
          <w:sz w:val="23"/>
          <w:szCs w:val="23"/>
        </w:rPr>
        <w:t>слуг</w:t>
      </w:r>
    </w:p>
    <w:p w:rsidR="00FC7CFA" w:rsidRPr="00AE0A70" w:rsidRDefault="00FC7CFA" w:rsidP="00FC7CFA">
      <w:pPr>
        <w:widowControl w:val="0"/>
        <w:autoSpaceDE w:val="0"/>
        <w:ind w:firstLine="567"/>
        <w:jc w:val="both"/>
        <w:rPr>
          <w:sz w:val="23"/>
          <w:szCs w:val="23"/>
        </w:rPr>
      </w:pPr>
      <w:r w:rsidRPr="00AE0A70">
        <w:rPr>
          <w:sz w:val="23"/>
          <w:szCs w:val="23"/>
        </w:rPr>
        <w:t>3.1</w:t>
      </w:r>
      <w:r w:rsidR="00525627" w:rsidRPr="00AE0A70">
        <w:rPr>
          <w:sz w:val="23"/>
          <w:szCs w:val="23"/>
        </w:rPr>
        <w:t xml:space="preserve">. </w:t>
      </w:r>
      <w:r w:rsidR="00AB2A51" w:rsidRPr="00AE0A70">
        <w:rPr>
          <w:sz w:val="23"/>
          <w:szCs w:val="23"/>
        </w:rPr>
        <w:t>Исполнитель оказывает услуги в соответствии</w:t>
      </w:r>
      <w:r w:rsidR="001146F4" w:rsidRPr="00AE0A70">
        <w:rPr>
          <w:sz w:val="23"/>
          <w:szCs w:val="23"/>
        </w:rPr>
        <w:t>,</w:t>
      </w:r>
      <w:r w:rsidR="00AB2A51" w:rsidRPr="00AE0A70">
        <w:rPr>
          <w:sz w:val="23"/>
          <w:szCs w:val="23"/>
        </w:rPr>
        <w:t xml:space="preserve"> </w:t>
      </w:r>
      <w:r w:rsidR="00AB2A51" w:rsidRPr="0026762E">
        <w:rPr>
          <w:sz w:val="23"/>
          <w:szCs w:val="23"/>
        </w:rPr>
        <w:t xml:space="preserve">с </w:t>
      </w:r>
      <w:r w:rsidR="0026762E" w:rsidRPr="0026762E">
        <w:rPr>
          <w:sz w:val="23"/>
          <w:szCs w:val="23"/>
        </w:rPr>
        <w:t>требованиям</w:t>
      </w:r>
      <w:r w:rsidR="0026762E">
        <w:rPr>
          <w:sz w:val="23"/>
          <w:szCs w:val="23"/>
        </w:rPr>
        <w:t>и</w:t>
      </w:r>
      <w:r w:rsidR="0026762E" w:rsidRPr="0026762E">
        <w:rPr>
          <w:sz w:val="23"/>
          <w:szCs w:val="23"/>
        </w:rPr>
        <w:t xml:space="preserve"> законодательства </w:t>
      </w:r>
      <w:r w:rsidR="0026762E" w:rsidRPr="0026762E">
        <w:rPr>
          <w:sz w:val="23"/>
          <w:szCs w:val="23"/>
        </w:rPr>
        <w:lastRenderedPageBreak/>
        <w:t>Российской Федерации, действующим на дату оказания услуг.</w:t>
      </w:r>
    </w:p>
    <w:p w:rsidR="00FC7CFA" w:rsidRPr="00AE0A70" w:rsidRDefault="00525627" w:rsidP="000673CD">
      <w:pPr>
        <w:widowControl w:val="0"/>
        <w:autoSpaceDE w:val="0"/>
        <w:ind w:firstLine="567"/>
        <w:jc w:val="both"/>
        <w:rPr>
          <w:sz w:val="23"/>
          <w:szCs w:val="23"/>
        </w:rPr>
      </w:pPr>
      <w:r w:rsidRPr="00AE0A70">
        <w:rPr>
          <w:sz w:val="23"/>
          <w:szCs w:val="23"/>
        </w:rPr>
        <w:t xml:space="preserve">3.2. </w:t>
      </w:r>
      <w:r w:rsidR="009A58C8" w:rsidRPr="00AE0A70">
        <w:rPr>
          <w:sz w:val="23"/>
          <w:szCs w:val="23"/>
        </w:rPr>
        <w:t>Исполнител</w:t>
      </w:r>
      <w:r w:rsidR="002A73BC">
        <w:rPr>
          <w:sz w:val="23"/>
          <w:szCs w:val="23"/>
        </w:rPr>
        <w:t>ь гарантирует, что оказываемые у</w:t>
      </w:r>
      <w:r w:rsidR="009A58C8" w:rsidRPr="00AE0A70">
        <w:rPr>
          <w:sz w:val="23"/>
          <w:szCs w:val="23"/>
        </w:rPr>
        <w:t xml:space="preserve">слуги соответствуют требованиям, установленным в </w:t>
      </w:r>
      <w:r w:rsidR="002A73BC" w:rsidRPr="002A73BC">
        <w:rPr>
          <w:sz w:val="23"/>
          <w:szCs w:val="23"/>
        </w:rPr>
        <w:t>контракт</w:t>
      </w:r>
      <w:r w:rsidR="002A73BC">
        <w:rPr>
          <w:sz w:val="23"/>
          <w:szCs w:val="23"/>
        </w:rPr>
        <w:t>е</w:t>
      </w:r>
      <w:r w:rsidR="009A58C8" w:rsidRPr="002A73BC">
        <w:rPr>
          <w:sz w:val="23"/>
          <w:szCs w:val="23"/>
        </w:rPr>
        <w:t>,</w:t>
      </w:r>
      <w:r w:rsidR="009A58C8" w:rsidRPr="00AE0A70">
        <w:rPr>
          <w:sz w:val="23"/>
          <w:szCs w:val="23"/>
        </w:rPr>
        <w:t xml:space="preserve"> обязательным нормам и правилам, регулирующим данную деятельность (ГОСТ, ТУ), а также иным требованиям законодательства Российской Федерации</w:t>
      </w:r>
      <w:r w:rsidR="002A73BC">
        <w:rPr>
          <w:sz w:val="23"/>
          <w:szCs w:val="23"/>
        </w:rPr>
        <w:t>, действующим на дату оказания у</w:t>
      </w:r>
      <w:r w:rsidR="009A58C8" w:rsidRPr="00AE0A70">
        <w:rPr>
          <w:sz w:val="23"/>
          <w:szCs w:val="23"/>
        </w:rPr>
        <w:t>слуг.</w:t>
      </w:r>
    </w:p>
    <w:p w:rsidR="00FC7CFA" w:rsidRPr="00AE0A70" w:rsidRDefault="00637640" w:rsidP="00023147">
      <w:pPr>
        <w:widowControl w:val="0"/>
        <w:autoSpaceDE w:val="0"/>
        <w:ind w:firstLine="567"/>
        <w:jc w:val="both"/>
        <w:rPr>
          <w:sz w:val="23"/>
          <w:szCs w:val="23"/>
        </w:rPr>
      </w:pPr>
      <w:r w:rsidRPr="00AE0A70">
        <w:rPr>
          <w:sz w:val="23"/>
          <w:szCs w:val="23"/>
        </w:rPr>
        <w:t>3.</w:t>
      </w:r>
      <w:r w:rsidR="00F212E6" w:rsidRPr="00AE0A70">
        <w:rPr>
          <w:sz w:val="23"/>
          <w:szCs w:val="23"/>
        </w:rPr>
        <w:t>3</w:t>
      </w:r>
      <w:r w:rsidR="009A58C8" w:rsidRPr="00AE0A70">
        <w:rPr>
          <w:sz w:val="23"/>
          <w:szCs w:val="23"/>
        </w:rPr>
        <w:t xml:space="preserve">. </w:t>
      </w:r>
      <w:r w:rsidR="00FC7CFA" w:rsidRPr="00AE0A70">
        <w:rPr>
          <w:sz w:val="23"/>
          <w:szCs w:val="23"/>
        </w:rPr>
        <w:t xml:space="preserve">Документы, подтверждающие качество </w:t>
      </w:r>
      <w:r w:rsidR="002A73BC">
        <w:rPr>
          <w:sz w:val="23"/>
          <w:szCs w:val="23"/>
        </w:rPr>
        <w:t>оказанных у</w:t>
      </w:r>
      <w:r w:rsidR="000673CD" w:rsidRPr="00AE0A70">
        <w:rPr>
          <w:sz w:val="23"/>
          <w:szCs w:val="23"/>
        </w:rPr>
        <w:t>слуг</w:t>
      </w:r>
      <w:r w:rsidR="00DE07C5" w:rsidRPr="00AE0A70">
        <w:rPr>
          <w:sz w:val="23"/>
          <w:szCs w:val="23"/>
        </w:rPr>
        <w:t>,</w:t>
      </w:r>
      <w:r w:rsidR="00FC7CFA" w:rsidRPr="00AE0A70">
        <w:rPr>
          <w:sz w:val="23"/>
          <w:szCs w:val="23"/>
        </w:rPr>
        <w:t xml:space="preserve"> передаются </w:t>
      </w:r>
      <w:r w:rsidR="00590780" w:rsidRPr="00AE0A70">
        <w:rPr>
          <w:sz w:val="23"/>
          <w:szCs w:val="23"/>
        </w:rPr>
        <w:t>Исполнителем</w:t>
      </w:r>
      <w:r w:rsidR="00FC7CFA" w:rsidRPr="00AE0A70">
        <w:rPr>
          <w:sz w:val="23"/>
          <w:szCs w:val="23"/>
        </w:rPr>
        <w:t xml:space="preserve"> Заказчику в срок до окончания </w:t>
      </w:r>
      <w:r w:rsidR="002A73BC">
        <w:rPr>
          <w:sz w:val="23"/>
          <w:szCs w:val="23"/>
        </w:rPr>
        <w:t>оказания у</w:t>
      </w:r>
      <w:r w:rsidR="00590780" w:rsidRPr="00AE0A70">
        <w:rPr>
          <w:sz w:val="23"/>
          <w:szCs w:val="23"/>
        </w:rPr>
        <w:t>слуг</w:t>
      </w:r>
      <w:r w:rsidR="00FC7CFA" w:rsidRPr="00AE0A70">
        <w:rPr>
          <w:sz w:val="23"/>
          <w:szCs w:val="23"/>
        </w:rPr>
        <w:t>.</w:t>
      </w:r>
    </w:p>
    <w:p w:rsidR="0015238D" w:rsidRPr="00AE0A70" w:rsidRDefault="0015238D" w:rsidP="00023147">
      <w:pPr>
        <w:widowControl w:val="0"/>
        <w:autoSpaceDE w:val="0"/>
        <w:ind w:firstLine="567"/>
        <w:jc w:val="both"/>
        <w:rPr>
          <w:sz w:val="23"/>
          <w:szCs w:val="23"/>
        </w:rPr>
      </w:pPr>
    </w:p>
    <w:p w:rsidR="001623B1" w:rsidRPr="00AE0A70" w:rsidRDefault="001623B1" w:rsidP="00545820">
      <w:pPr>
        <w:widowControl w:val="0"/>
        <w:numPr>
          <w:ilvl w:val="0"/>
          <w:numId w:val="24"/>
        </w:numPr>
        <w:autoSpaceDE w:val="0"/>
        <w:jc w:val="center"/>
        <w:rPr>
          <w:b/>
          <w:sz w:val="23"/>
          <w:szCs w:val="23"/>
        </w:rPr>
      </w:pPr>
      <w:r w:rsidRPr="00AE0A70">
        <w:rPr>
          <w:b/>
          <w:color w:val="000000"/>
          <w:sz w:val="23"/>
          <w:szCs w:val="23"/>
        </w:rPr>
        <w:t xml:space="preserve">Порядок и сроки </w:t>
      </w:r>
      <w:r w:rsidR="002A73BC">
        <w:rPr>
          <w:b/>
          <w:color w:val="000000"/>
          <w:sz w:val="23"/>
          <w:szCs w:val="23"/>
        </w:rPr>
        <w:t>оказания у</w:t>
      </w:r>
      <w:r w:rsidR="00590780" w:rsidRPr="00AE0A70">
        <w:rPr>
          <w:b/>
          <w:color w:val="000000"/>
          <w:sz w:val="23"/>
          <w:szCs w:val="23"/>
        </w:rPr>
        <w:t>слуг</w:t>
      </w:r>
    </w:p>
    <w:p w:rsidR="00931921" w:rsidRPr="00AE0A70" w:rsidRDefault="00545820" w:rsidP="0015238D">
      <w:pPr>
        <w:keepNext/>
        <w:autoSpaceDE w:val="0"/>
        <w:ind w:firstLine="567"/>
        <w:jc w:val="both"/>
        <w:rPr>
          <w:sz w:val="23"/>
          <w:szCs w:val="23"/>
        </w:rPr>
      </w:pPr>
      <w:r w:rsidRPr="00AE0A70">
        <w:rPr>
          <w:sz w:val="23"/>
          <w:szCs w:val="23"/>
        </w:rPr>
        <w:t>4</w:t>
      </w:r>
      <w:r w:rsidR="001623B1" w:rsidRPr="00AE0A70">
        <w:rPr>
          <w:sz w:val="23"/>
          <w:szCs w:val="23"/>
        </w:rPr>
        <w:t xml:space="preserve">.1. </w:t>
      </w:r>
      <w:r w:rsidR="004A05EA" w:rsidRPr="00AE0A70">
        <w:rPr>
          <w:sz w:val="23"/>
          <w:szCs w:val="23"/>
        </w:rPr>
        <w:t xml:space="preserve">Место </w:t>
      </w:r>
      <w:r w:rsidR="002A73BC">
        <w:rPr>
          <w:sz w:val="23"/>
          <w:szCs w:val="23"/>
        </w:rPr>
        <w:t>оказания у</w:t>
      </w:r>
      <w:r w:rsidR="00590780" w:rsidRPr="00AE0A70">
        <w:rPr>
          <w:sz w:val="23"/>
          <w:szCs w:val="23"/>
        </w:rPr>
        <w:t>слуг</w:t>
      </w:r>
      <w:r w:rsidR="004A05EA" w:rsidRPr="00AE0A70">
        <w:rPr>
          <w:sz w:val="23"/>
          <w:szCs w:val="23"/>
        </w:rPr>
        <w:t xml:space="preserve">: </w:t>
      </w:r>
      <w:r w:rsidR="0015238D" w:rsidRPr="00AE0A70">
        <w:rPr>
          <w:sz w:val="23"/>
          <w:szCs w:val="23"/>
        </w:rPr>
        <w:t xml:space="preserve">Краснодарский край, </w:t>
      </w:r>
      <w:r w:rsidR="00931921" w:rsidRPr="00AE0A70">
        <w:rPr>
          <w:sz w:val="23"/>
          <w:szCs w:val="23"/>
        </w:rPr>
        <w:t>г. Сочи</w:t>
      </w:r>
      <w:r w:rsidR="002A73BC">
        <w:rPr>
          <w:sz w:val="23"/>
          <w:szCs w:val="23"/>
        </w:rPr>
        <w:t>, ул. Виноградная 33а.</w:t>
      </w:r>
    </w:p>
    <w:p w:rsidR="00D05B72" w:rsidRPr="00AE0A70" w:rsidRDefault="00545820" w:rsidP="00D05B72">
      <w:pPr>
        <w:keepNext/>
        <w:autoSpaceDE w:val="0"/>
        <w:ind w:firstLine="567"/>
        <w:jc w:val="both"/>
        <w:rPr>
          <w:color w:val="000000"/>
          <w:sz w:val="23"/>
          <w:szCs w:val="23"/>
        </w:rPr>
      </w:pPr>
      <w:r w:rsidRPr="00AE0A70">
        <w:rPr>
          <w:color w:val="000000"/>
          <w:sz w:val="23"/>
          <w:szCs w:val="23"/>
        </w:rPr>
        <w:t>4</w:t>
      </w:r>
      <w:r w:rsidR="004A05EA" w:rsidRPr="00AE0A70">
        <w:rPr>
          <w:color w:val="000000"/>
          <w:sz w:val="23"/>
          <w:szCs w:val="23"/>
        </w:rPr>
        <w:t>.</w:t>
      </w:r>
      <w:r w:rsidR="004A05EA" w:rsidRPr="00AE0A70">
        <w:rPr>
          <w:sz w:val="23"/>
          <w:szCs w:val="23"/>
        </w:rPr>
        <w:t xml:space="preserve">2. </w:t>
      </w:r>
      <w:r w:rsidR="002A73BC">
        <w:rPr>
          <w:sz w:val="23"/>
          <w:szCs w:val="23"/>
        </w:rPr>
        <w:t>Сроки оказания у</w:t>
      </w:r>
      <w:r w:rsidR="00D05B72" w:rsidRPr="00AE0A70">
        <w:rPr>
          <w:sz w:val="23"/>
          <w:szCs w:val="23"/>
        </w:rPr>
        <w:t xml:space="preserve">слуг: </w:t>
      </w:r>
      <w:r w:rsidR="0080175D">
        <w:rPr>
          <w:sz w:val="23"/>
          <w:szCs w:val="23"/>
        </w:rPr>
        <w:t xml:space="preserve">с момента заключения контракта </w:t>
      </w:r>
      <w:r w:rsidR="00D747CA">
        <w:rPr>
          <w:sz w:val="23"/>
          <w:szCs w:val="23"/>
        </w:rPr>
        <w:t>3 рабочих дня</w:t>
      </w:r>
      <w:r w:rsidR="00F56970" w:rsidRPr="00F56970">
        <w:rPr>
          <w:color w:val="000000"/>
          <w:sz w:val="23"/>
          <w:szCs w:val="23"/>
        </w:rPr>
        <w:t>.</w:t>
      </w:r>
    </w:p>
    <w:p w:rsidR="00633136" w:rsidRPr="00AE0A70" w:rsidRDefault="00545820" w:rsidP="00633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3"/>
          <w:szCs w:val="23"/>
        </w:rPr>
      </w:pPr>
      <w:r w:rsidRPr="00AE0A70">
        <w:rPr>
          <w:sz w:val="23"/>
          <w:szCs w:val="23"/>
        </w:rPr>
        <w:t>4</w:t>
      </w:r>
      <w:r w:rsidR="001623B1" w:rsidRPr="00AE0A70">
        <w:rPr>
          <w:sz w:val="23"/>
          <w:szCs w:val="23"/>
        </w:rPr>
        <w:t xml:space="preserve">.3. </w:t>
      </w:r>
      <w:r w:rsidR="00633136" w:rsidRPr="00AE0A70">
        <w:rPr>
          <w:sz w:val="23"/>
          <w:szCs w:val="23"/>
        </w:rPr>
        <w:t xml:space="preserve">Порядок </w:t>
      </w:r>
      <w:r w:rsidR="002A73BC">
        <w:rPr>
          <w:sz w:val="23"/>
          <w:szCs w:val="23"/>
        </w:rPr>
        <w:t>оказания у</w:t>
      </w:r>
      <w:r w:rsidR="00590780" w:rsidRPr="00AE0A70">
        <w:rPr>
          <w:sz w:val="23"/>
          <w:szCs w:val="23"/>
        </w:rPr>
        <w:t>слуг</w:t>
      </w:r>
      <w:r w:rsidR="00633136" w:rsidRPr="00AE0A70">
        <w:rPr>
          <w:sz w:val="23"/>
          <w:szCs w:val="23"/>
        </w:rPr>
        <w:t>:</w:t>
      </w:r>
    </w:p>
    <w:p w:rsidR="00552734" w:rsidRPr="00AE0A70" w:rsidRDefault="00545820" w:rsidP="00AB2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3"/>
          <w:szCs w:val="23"/>
        </w:rPr>
      </w:pPr>
      <w:r w:rsidRPr="00AE0A70">
        <w:rPr>
          <w:sz w:val="23"/>
          <w:szCs w:val="23"/>
        </w:rPr>
        <w:t>4</w:t>
      </w:r>
      <w:r w:rsidR="00633136" w:rsidRPr="00AE0A70">
        <w:rPr>
          <w:sz w:val="23"/>
          <w:szCs w:val="23"/>
        </w:rPr>
        <w:t xml:space="preserve">.3.1. </w:t>
      </w:r>
      <w:r w:rsidR="00B556A6" w:rsidRPr="00AE0A70">
        <w:rPr>
          <w:sz w:val="23"/>
          <w:szCs w:val="23"/>
        </w:rPr>
        <w:t xml:space="preserve">Исполнитель </w:t>
      </w:r>
      <w:r w:rsidR="002A73BC">
        <w:rPr>
          <w:sz w:val="23"/>
          <w:szCs w:val="23"/>
        </w:rPr>
        <w:t>обязан оказать полный комплекс у</w:t>
      </w:r>
      <w:r w:rsidR="00B556A6" w:rsidRPr="00AE0A70">
        <w:rPr>
          <w:sz w:val="23"/>
          <w:szCs w:val="23"/>
        </w:rPr>
        <w:t xml:space="preserve">слуг, указанных в п.1.1. </w:t>
      </w:r>
      <w:r w:rsidR="002A73BC" w:rsidRPr="002A73BC">
        <w:rPr>
          <w:sz w:val="23"/>
          <w:szCs w:val="23"/>
        </w:rPr>
        <w:t>контракт</w:t>
      </w:r>
      <w:r w:rsidR="002A73BC">
        <w:rPr>
          <w:sz w:val="23"/>
          <w:szCs w:val="23"/>
        </w:rPr>
        <w:t>а</w:t>
      </w:r>
      <w:r w:rsidR="00B556A6" w:rsidRPr="002A73BC">
        <w:rPr>
          <w:sz w:val="23"/>
          <w:szCs w:val="23"/>
        </w:rPr>
        <w:t xml:space="preserve"> </w:t>
      </w:r>
      <w:r w:rsidR="001250C4" w:rsidRPr="00AE0A70">
        <w:rPr>
          <w:sz w:val="23"/>
          <w:szCs w:val="23"/>
        </w:rPr>
        <w:t>надлежащего качества с использованием собственных расходных материалов</w:t>
      </w:r>
      <w:r w:rsidR="00205D27">
        <w:rPr>
          <w:sz w:val="23"/>
          <w:szCs w:val="23"/>
        </w:rPr>
        <w:t xml:space="preserve">, машин </w:t>
      </w:r>
      <w:r w:rsidR="0080175D">
        <w:rPr>
          <w:sz w:val="23"/>
          <w:szCs w:val="23"/>
        </w:rPr>
        <w:t xml:space="preserve">и оборудования в </w:t>
      </w:r>
      <w:r w:rsidR="001250C4" w:rsidRPr="00AE0A70">
        <w:rPr>
          <w:sz w:val="23"/>
          <w:szCs w:val="23"/>
        </w:rPr>
        <w:t>объеме, предусмотренно</w:t>
      </w:r>
      <w:r w:rsidR="002A73BC">
        <w:rPr>
          <w:sz w:val="23"/>
          <w:szCs w:val="23"/>
        </w:rPr>
        <w:t>м условиями настоящего контракта</w:t>
      </w:r>
      <w:r w:rsidR="001250C4" w:rsidRPr="00AE0A70">
        <w:rPr>
          <w:sz w:val="23"/>
          <w:szCs w:val="23"/>
        </w:rPr>
        <w:t xml:space="preserve">. </w:t>
      </w:r>
    </w:p>
    <w:p w:rsidR="007B7BD6" w:rsidRPr="00AE0A70" w:rsidRDefault="00545820" w:rsidP="00633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3"/>
          <w:szCs w:val="23"/>
        </w:rPr>
      </w:pPr>
      <w:r w:rsidRPr="00AE0A70">
        <w:rPr>
          <w:sz w:val="23"/>
          <w:szCs w:val="23"/>
        </w:rPr>
        <w:t>4</w:t>
      </w:r>
      <w:r w:rsidR="001250C4" w:rsidRPr="00AE0A70">
        <w:rPr>
          <w:sz w:val="23"/>
          <w:szCs w:val="23"/>
        </w:rPr>
        <w:t>.3.2</w:t>
      </w:r>
      <w:r w:rsidR="007B7BD6" w:rsidRPr="00AE0A70">
        <w:rPr>
          <w:sz w:val="23"/>
          <w:szCs w:val="23"/>
        </w:rPr>
        <w:t xml:space="preserve">. </w:t>
      </w:r>
      <w:r w:rsidR="002A73BC">
        <w:rPr>
          <w:sz w:val="23"/>
          <w:szCs w:val="23"/>
        </w:rPr>
        <w:t>К оказанию у</w:t>
      </w:r>
      <w:r w:rsidR="00B556A6" w:rsidRPr="00AE0A70">
        <w:rPr>
          <w:sz w:val="23"/>
          <w:szCs w:val="23"/>
        </w:rPr>
        <w:t>слуг Исполнитель допускает работников, имеющих необходимую квалификацию и документы, подтв</w:t>
      </w:r>
      <w:r w:rsidR="002A73BC">
        <w:rPr>
          <w:sz w:val="23"/>
          <w:szCs w:val="23"/>
        </w:rPr>
        <w:t>ерждающие их право на оказание у</w:t>
      </w:r>
      <w:r w:rsidR="00B556A6" w:rsidRPr="00AE0A70">
        <w:rPr>
          <w:sz w:val="23"/>
          <w:szCs w:val="23"/>
        </w:rPr>
        <w:t>слуг, если законодательством РФ установлены такие требования.</w:t>
      </w:r>
    </w:p>
    <w:p w:rsidR="002839B9" w:rsidRPr="00AE0A70" w:rsidRDefault="002839B9" w:rsidP="002839B9">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rsidR="001623B1" w:rsidRPr="00AE0A70" w:rsidRDefault="001623B1" w:rsidP="00545820">
      <w:pPr>
        <w:numPr>
          <w:ilvl w:val="0"/>
          <w:numId w:val="24"/>
        </w:numPr>
        <w:autoSpaceDE w:val="0"/>
        <w:jc w:val="center"/>
        <w:rPr>
          <w:b/>
          <w:color w:val="000000"/>
          <w:sz w:val="23"/>
          <w:szCs w:val="23"/>
        </w:rPr>
      </w:pPr>
      <w:r w:rsidRPr="00AE0A70">
        <w:rPr>
          <w:b/>
          <w:color w:val="000000"/>
          <w:sz w:val="23"/>
          <w:szCs w:val="23"/>
        </w:rPr>
        <w:t xml:space="preserve">Порядок </w:t>
      </w:r>
      <w:r w:rsidR="007E3613" w:rsidRPr="00AE0A70">
        <w:rPr>
          <w:b/>
          <w:color w:val="000000"/>
          <w:sz w:val="23"/>
          <w:szCs w:val="23"/>
        </w:rPr>
        <w:t xml:space="preserve">и сроки </w:t>
      </w:r>
      <w:r w:rsidRPr="00AE0A70">
        <w:rPr>
          <w:b/>
          <w:color w:val="000000"/>
          <w:sz w:val="23"/>
          <w:szCs w:val="23"/>
        </w:rPr>
        <w:t xml:space="preserve">приемки </w:t>
      </w:r>
      <w:r w:rsidR="002A73BC">
        <w:rPr>
          <w:b/>
          <w:color w:val="000000"/>
          <w:sz w:val="23"/>
          <w:szCs w:val="23"/>
        </w:rPr>
        <w:t>оказанных у</w:t>
      </w:r>
      <w:r w:rsidR="00590780" w:rsidRPr="00AE0A70">
        <w:rPr>
          <w:b/>
          <w:color w:val="000000"/>
          <w:sz w:val="23"/>
          <w:szCs w:val="23"/>
        </w:rPr>
        <w:t>слуг</w:t>
      </w:r>
    </w:p>
    <w:p w:rsidR="00B95165" w:rsidRPr="002A73BC" w:rsidRDefault="00F36ED5" w:rsidP="002A73BC">
      <w:pPr>
        <w:shd w:val="clear" w:color="auto" w:fill="FFFFFF"/>
        <w:ind w:firstLine="708"/>
        <w:jc w:val="both"/>
        <w:rPr>
          <w:color w:val="000000"/>
          <w:sz w:val="23"/>
          <w:szCs w:val="23"/>
        </w:rPr>
      </w:pPr>
      <w:r w:rsidRPr="00AE0A70">
        <w:rPr>
          <w:color w:val="000000"/>
          <w:sz w:val="23"/>
          <w:szCs w:val="23"/>
        </w:rPr>
        <w:t>5</w:t>
      </w:r>
      <w:r w:rsidR="001623B1" w:rsidRPr="00AE0A70">
        <w:rPr>
          <w:color w:val="000000"/>
          <w:sz w:val="23"/>
          <w:szCs w:val="23"/>
        </w:rPr>
        <w:t>.1.</w:t>
      </w:r>
      <w:r w:rsidR="007E3613" w:rsidRPr="00AE0A70">
        <w:rPr>
          <w:color w:val="000000"/>
          <w:sz w:val="23"/>
          <w:szCs w:val="23"/>
        </w:rPr>
        <w:t xml:space="preserve"> </w:t>
      </w:r>
      <w:r w:rsidR="00B95165" w:rsidRPr="00AE0A70">
        <w:rPr>
          <w:sz w:val="23"/>
          <w:szCs w:val="23"/>
        </w:rPr>
        <w:t xml:space="preserve">Приёмка результата исполнения </w:t>
      </w:r>
      <w:r w:rsidR="00DA27DC" w:rsidRPr="00DA27DC">
        <w:rPr>
          <w:sz w:val="23"/>
          <w:szCs w:val="23"/>
        </w:rPr>
        <w:t>контракт</w:t>
      </w:r>
      <w:r w:rsidR="00DA27DC">
        <w:rPr>
          <w:sz w:val="23"/>
          <w:szCs w:val="23"/>
        </w:rPr>
        <w:t>а</w:t>
      </w:r>
      <w:r w:rsidR="00B95165" w:rsidRPr="00DA27DC">
        <w:rPr>
          <w:sz w:val="23"/>
          <w:szCs w:val="23"/>
        </w:rPr>
        <w:t xml:space="preserve"> </w:t>
      </w:r>
      <w:r w:rsidR="00B95165" w:rsidRPr="00AE0A70">
        <w:rPr>
          <w:sz w:val="23"/>
          <w:szCs w:val="23"/>
        </w:rPr>
        <w:t xml:space="preserve">осуществляется в порядке, установленном законодательством Российской Федерации и настоящим </w:t>
      </w:r>
      <w:r w:rsidR="00DA27DC" w:rsidRPr="00DA27DC">
        <w:rPr>
          <w:sz w:val="23"/>
          <w:szCs w:val="23"/>
        </w:rPr>
        <w:t>контракт</w:t>
      </w:r>
      <w:r w:rsidR="00DA27DC">
        <w:rPr>
          <w:sz w:val="23"/>
          <w:szCs w:val="23"/>
        </w:rPr>
        <w:t>ом</w:t>
      </w:r>
      <w:r w:rsidR="00B95165" w:rsidRPr="00DA27DC">
        <w:rPr>
          <w:sz w:val="23"/>
          <w:szCs w:val="23"/>
        </w:rPr>
        <w:t xml:space="preserve"> </w:t>
      </w:r>
      <w:r w:rsidR="00B95165" w:rsidRPr="00AE0A70">
        <w:rPr>
          <w:sz w:val="23"/>
          <w:szCs w:val="23"/>
        </w:rPr>
        <w:t xml:space="preserve">с использованием документов, оформленных на бумажном носителе и (или) в виде электронных документов, подписанных электронной подписью. </w:t>
      </w:r>
    </w:p>
    <w:p w:rsidR="00B95165" w:rsidRPr="00AE0A70" w:rsidRDefault="002A73BC" w:rsidP="00B95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3"/>
          <w:szCs w:val="23"/>
        </w:rPr>
      </w:pPr>
      <w:r>
        <w:rPr>
          <w:sz w:val="23"/>
          <w:szCs w:val="23"/>
        </w:rPr>
        <w:t xml:space="preserve">  5.2. </w:t>
      </w:r>
      <w:r w:rsidR="00B95165" w:rsidRPr="00AE0A70">
        <w:rPr>
          <w:sz w:val="23"/>
          <w:szCs w:val="23"/>
        </w:rPr>
        <w:t xml:space="preserve">Электронные документы о приемке </w:t>
      </w:r>
      <w:r w:rsidR="006E32A0" w:rsidRPr="00AE0A70">
        <w:rPr>
          <w:sz w:val="23"/>
          <w:szCs w:val="23"/>
        </w:rPr>
        <w:t>услуг</w:t>
      </w:r>
      <w:r w:rsidR="00B95165" w:rsidRPr="00AE0A70">
        <w:rPr>
          <w:sz w:val="23"/>
          <w:szCs w:val="23"/>
        </w:rPr>
        <w:t xml:space="preserve"> в рамках исполнения настоящего </w:t>
      </w:r>
      <w:r w:rsidR="00DA27DC" w:rsidRPr="00DA27DC">
        <w:rPr>
          <w:sz w:val="23"/>
          <w:szCs w:val="23"/>
        </w:rPr>
        <w:t>контракт</w:t>
      </w:r>
      <w:r w:rsidR="00DA27DC">
        <w:rPr>
          <w:sz w:val="23"/>
          <w:szCs w:val="23"/>
        </w:rPr>
        <w:t>а</w:t>
      </w:r>
      <w:r w:rsidR="00B95165" w:rsidRPr="00DA27DC">
        <w:rPr>
          <w:sz w:val="23"/>
          <w:szCs w:val="23"/>
        </w:rPr>
        <w:t>,</w:t>
      </w:r>
      <w:r w:rsidR="00B95165" w:rsidRPr="00AE0A70">
        <w:rPr>
          <w:sz w:val="23"/>
          <w:szCs w:val="23"/>
        </w:rPr>
        <w:t xml:space="preserve"> подписанные электронными подписями по правилам Федерального закона от 06.04.2011 № 63-ФЗ «Об электронной подписи», признаются электронными документами, равнозначными документам на бумажном носителе, подписанными собственноручными подписями.</w:t>
      </w:r>
    </w:p>
    <w:p w:rsidR="001623B1" w:rsidRPr="00AE0A70" w:rsidRDefault="00F36ED5" w:rsidP="005A29D0">
      <w:pPr>
        <w:shd w:val="clear" w:color="auto" w:fill="FFFFFF"/>
        <w:ind w:firstLine="708"/>
        <w:jc w:val="both"/>
        <w:rPr>
          <w:color w:val="000000"/>
          <w:sz w:val="23"/>
          <w:szCs w:val="23"/>
        </w:rPr>
      </w:pPr>
      <w:r w:rsidRPr="00AE0A70">
        <w:rPr>
          <w:color w:val="000000"/>
          <w:sz w:val="23"/>
          <w:szCs w:val="23"/>
        </w:rPr>
        <w:t>5</w:t>
      </w:r>
      <w:r w:rsidR="001623B1" w:rsidRPr="00AE0A70">
        <w:rPr>
          <w:color w:val="000000"/>
          <w:sz w:val="23"/>
          <w:szCs w:val="23"/>
        </w:rPr>
        <w:t>.</w:t>
      </w:r>
      <w:r w:rsidR="00071AA0" w:rsidRPr="00AE0A70">
        <w:rPr>
          <w:color w:val="000000"/>
          <w:sz w:val="23"/>
          <w:szCs w:val="23"/>
        </w:rPr>
        <w:t xml:space="preserve">3. Заказчик в течение </w:t>
      </w:r>
      <w:r w:rsidR="000A1E45">
        <w:rPr>
          <w:color w:val="000000"/>
          <w:sz w:val="23"/>
          <w:szCs w:val="23"/>
        </w:rPr>
        <w:t>2</w:t>
      </w:r>
      <w:r w:rsidR="00535BBF">
        <w:rPr>
          <w:color w:val="000000"/>
          <w:sz w:val="23"/>
          <w:szCs w:val="23"/>
        </w:rPr>
        <w:t>0 (д</w:t>
      </w:r>
      <w:r w:rsidR="000A1E45">
        <w:rPr>
          <w:color w:val="000000"/>
          <w:sz w:val="23"/>
          <w:szCs w:val="23"/>
        </w:rPr>
        <w:t>вадцати</w:t>
      </w:r>
      <w:r w:rsidR="0099260E" w:rsidRPr="00AE0A70">
        <w:rPr>
          <w:color w:val="000000"/>
          <w:sz w:val="23"/>
          <w:szCs w:val="23"/>
        </w:rPr>
        <w:t>)</w:t>
      </w:r>
      <w:r w:rsidR="008D3E81" w:rsidRPr="00AE0A70">
        <w:rPr>
          <w:color w:val="000000"/>
          <w:sz w:val="23"/>
          <w:szCs w:val="23"/>
        </w:rPr>
        <w:t xml:space="preserve"> рабочих</w:t>
      </w:r>
      <w:r w:rsidR="001623B1" w:rsidRPr="00AE0A70">
        <w:rPr>
          <w:color w:val="000000"/>
          <w:sz w:val="23"/>
          <w:szCs w:val="23"/>
        </w:rPr>
        <w:t xml:space="preserve"> дней с </w:t>
      </w:r>
      <w:r w:rsidR="00B95165" w:rsidRPr="00AE0A70">
        <w:rPr>
          <w:color w:val="000000"/>
          <w:sz w:val="23"/>
          <w:szCs w:val="23"/>
        </w:rPr>
        <w:t>даты</w:t>
      </w:r>
      <w:r w:rsidR="001623B1" w:rsidRPr="00AE0A70">
        <w:rPr>
          <w:color w:val="000000"/>
          <w:sz w:val="23"/>
          <w:szCs w:val="23"/>
        </w:rPr>
        <w:t xml:space="preserve"> получения от </w:t>
      </w:r>
      <w:r w:rsidR="00590780" w:rsidRPr="00AE0A70">
        <w:rPr>
          <w:color w:val="000000"/>
          <w:sz w:val="23"/>
          <w:szCs w:val="23"/>
        </w:rPr>
        <w:t>Исполнителя</w:t>
      </w:r>
      <w:r w:rsidR="001623B1" w:rsidRPr="00AE0A70">
        <w:rPr>
          <w:color w:val="000000"/>
          <w:sz w:val="23"/>
          <w:szCs w:val="23"/>
        </w:rPr>
        <w:t xml:space="preserve"> акта</w:t>
      </w:r>
      <w:r w:rsidR="007E3613" w:rsidRPr="00AE0A70">
        <w:rPr>
          <w:color w:val="000000"/>
          <w:sz w:val="23"/>
          <w:szCs w:val="23"/>
        </w:rPr>
        <w:t xml:space="preserve"> </w:t>
      </w:r>
      <w:r w:rsidR="00590780" w:rsidRPr="00AE0A70">
        <w:rPr>
          <w:color w:val="000000"/>
          <w:sz w:val="23"/>
          <w:szCs w:val="23"/>
        </w:rPr>
        <w:t xml:space="preserve">оказанных </w:t>
      </w:r>
      <w:r w:rsidR="00902A29" w:rsidRPr="00AE0A70">
        <w:rPr>
          <w:color w:val="000000"/>
          <w:sz w:val="23"/>
          <w:szCs w:val="23"/>
        </w:rPr>
        <w:t>у</w:t>
      </w:r>
      <w:r w:rsidR="00590780" w:rsidRPr="00AE0A70">
        <w:rPr>
          <w:color w:val="000000"/>
          <w:sz w:val="23"/>
          <w:szCs w:val="23"/>
        </w:rPr>
        <w:t>слуг</w:t>
      </w:r>
      <w:r w:rsidR="001463D6" w:rsidRPr="00AE0A70">
        <w:rPr>
          <w:color w:val="000000"/>
          <w:sz w:val="23"/>
          <w:szCs w:val="23"/>
        </w:rPr>
        <w:t xml:space="preserve"> и осуществления проверки</w:t>
      </w:r>
      <w:r w:rsidR="001623B1" w:rsidRPr="00AE0A70">
        <w:rPr>
          <w:color w:val="000000"/>
          <w:sz w:val="23"/>
          <w:szCs w:val="23"/>
        </w:rPr>
        <w:t xml:space="preserve"> </w:t>
      </w:r>
      <w:r w:rsidR="00DA27DC">
        <w:rPr>
          <w:color w:val="000000"/>
          <w:sz w:val="23"/>
          <w:szCs w:val="23"/>
        </w:rPr>
        <w:t>оказанных у</w:t>
      </w:r>
      <w:r w:rsidR="00590780" w:rsidRPr="00AE0A70">
        <w:rPr>
          <w:color w:val="000000"/>
          <w:sz w:val="23"/>
          <w:szCs w:val="23"/>
        </w:rPr>
        <w:t>слуг</w:t>
      </w:r>
      <w:r w:rsidR="001623B1" w:rsidRPr="00AE0A70">
        <w:rPr>
          <w:color w:val="000000"/>
          <w:sz w:val="23"/>
          <w:szCs w:val="23"/>
        </w:rPr>
        <w:t xml:space="preserve">, </w:t>
      </w:r>
      <w:r w:rsidR="001463D6" w:rsidRPr="00AE0A70">
        <w:rPr>
          <w:color w:val="000000"/>
          <w:sz w:val="23"/>
          <w:szCs w:val="23"/>
        </w:rPr>
        <w:t>проводит экспертизу</w:t>
      </w:r>
      <w:r w:rsidR="001623B1" w:rsidRPr="00AE0A70">
        <w:rPr>
          <w:color w:val="000000"/>
          <w:sz w:val="23"/>
          <w:szCs w:val="23"/>
        </w:rPr>
        <w:t xml:space="preserve"> в соответствии со ст. 94 Федерального закона от 05.04.2013 г. № 44-ФЗ «О контрактной системе в сфере закупок товаров, работ, услуг для обеспечения государственных и муниципальных нужд» в части соответствия</w:t>
      </w:r>
      <w:r w:rsidR="007E3613" w:rsidRPr="00AE0A70">
        <w:rPr>
          <w:color w:val="000000"/>
          <w:sz w:val="23"/>
          <w:szCs w:val="23"/>
        </w:rPr>
        <w:t xml:space="preserve"> их количества, комплектности,</w:t>
      </w:r>
      <w:r w:rsidR="001623B1" w:rsidRPr="00AE0A70">
        <w:rPr>
          <w:color w:val="000000"/>
          <w:sz w:val="23"/>
          <w:szCs w:val="23"/>
        </w:rPr>
        <w:t xml:space="preserve"> объема требованиям</w:t>
      </w:r>
      <w:r w:rsidR="004156BF" w:rsidRPr="00AE0A70">
        <w:rPr>
          <w:color w:val="000000"/>
          <w:sz w:val="23"/>
          <w:szCs w:val="23"/>
        </w:rPr>
        <w:t>, установленным договор</w:t>
      </w:r>
      <w:r w:rsidR="001623B1" w:rsidRPr="00AE0A70">
        <w:rPr>
          <w:color w:val="000000"/>
          <w:sz w:val="23"/>
          <w:szCs w:val="23"/>
        </w:rPr>
        <w:t xml:space="preserve">ом. </w:t>
      </w:r>
    </w:p>
    <w:p w:rsidR="006E32A0" w:rsidRPr="00AE0A70" w:rsidRDefault="00F36ED5" w:rsidP="00102339">
      <w:pPr>
        <w:shd w:val="clear" w:color="auto" w:fill="FFFFFF"/>
        <w:ind w:firstLine="708"/>
        <w:jc w:val="both"/>
        <w:rPr>
          <w:color w:val="000000"/>
          <w:sz w:val="23"/>
          <w:szCs w:val="23"/>
        </w:rPr>
      </w:pPr>
      <w:r w:rsidRPr="00AE0A70">
        <w:rPr>
          <w:color w:val="000000"/>
          <w:sz w:val="23"/>
          <w:szCs w:val="23"/>
        </w:rPr>
        <w:t>5</w:t>
      </w:r>
      <w:r w:rsidR="005A29D0" w:rsidRPr="00AE0A70">
        <w:rPr>
          <w:color w:val="000000"/>
          <w:sz w:val="23"/>
          <w:szCs w:val="23"/>
        </w:rPr>
        <w:t>.</w:t>
      </w:r>
      <w:r w:rsidR="008D3E81" w:rsidRPr="00AE0A70">
        <w:rPr>
          <w:color w:val="000000"/>
          <w:sz w:val="23"/>
          <w:szCs w:val="23"/>
        </w:rPr>
        <w:t>4</w:t>
      </w:r>
      <w:r w:rsidR="001623B1" w:rsidRPr="00AE0A70">
        <w:rPr>
          <w:color w:val="000000"/>
          <w:sz w:val="23"/>
          <w:szCs w:val="23"/>
        </w:rPr>
        <w:t>. При положительном результате проверки, Заказчик,</w:t>
      </w:r>
      <w:r w:rsidR="00ED4975" w:rsidRPr="00AE0A70">
        <w:rPr>
          <w:color w:val="000000"/>
          <w:sz w:val="23"/>
          <w:szCs w:val="23"/>
        </w:rPr>
        <w:t xml:space="preserve"> в течение 3 (трех)</w:t>
      </w:r>
      <w:r w:rsidR="001623B1" w:rsidRPr="00AE0A70">
        <w:rPr>
          <w:color w:val="000000"/>
          <w:sz w:val="23"/>
          <w:szCs w:val="23"/>
        </w:rPr>
        <w:t xml:space="preserve"> </w:t>
      </w:r>
      <w:r w:rsidR="00F513D3" w:rsidRPr="00AE0A70">
        <w:rPr>
          <w:color w:val="000000"/>
          <w:sz w:val="23"/>
          <w:szCs w:val="23"/>
        </w:rPr>
        <w:t xml:space="preserve">рабочих </w:t>
      </w:r>
      <w:r w:rsidR="001623B1" w:rsidRPr="00AE0A70">
        <w:rPr>
          <w:color w:val="000000"/>
          <w:sz w:val="23"/>
          <w:szCs w:val="23"/>
        </w:rPr>
        <w:t xml:space="preserve">дней подписывает Акт </w:t>
      </w:r>
      <w:r w:rsidR="00590780" w:rsidRPr="00AE0A70">
        <w:rPr>
          <w:color w:val="000000"/>
          <w:sz w:val="23"/>
          <w:szCs w:val="23"/>
        </w:rPr>
        <w:t xml:space="preserve">оказанных </w:t>
      </w:r>
      <w:r w:rsidR="00902A29" w:rsidRPr="00AE0A70">
        <w:rPr>
          <w:color w:val="000000"/>
          <w:sz w:val="23"/>
          <w:szCs w:val="23"/>
        </w:rPr>
        <w:t>у</w:t>
      </w:r>
      <w:r w:rsidR="00590780" w:rsidRPr="00AE0A70">
        <w:rPr>
          <w:color w:val="000000"/>
          <w:sz w:val="23"/>
          <w:szCs w:val="23"/>
        </w:rPr>
        <w:t>слуг</w:t>
      </w:r>
      <w:r w:rsidR="00CD192D" w:rsidRPr="00AE0A70">
        <w:rPr>
          <w:color w:val="000000"/>
          <w:sz w:val="23"/>
          <w:szCs w:val="23"/>
        </w:rPr>
        <w:t xml:space="preserve"> </w:t>
      </w:r>
      <w:r w:rsidR="001623B1" w:rsidRPr="00AE0A70">
        <w:rPr>
          <w:color w:val="000000"/>
          <w:sz w:val="23"/>
          <w:szCs w:val="23"/>
        </w:rPr>
        <w:t xml:space="preserve">и </w:t>
      </w:r>
      <w:r w:rsidR="00ED4975" w:rsidRPr="00AE0A70">
        <w:rPr>
          <w:color w:val="000000"/>
          <w:sz w:val="23"/>
          <w:szCs w:val="23"/>
        </w:rPr>
        <w:t xml:space="preserve">в тот же срок </w:t>
      </w:r>
      <w:r w:rsidR="001623B1" w:rsidRPr="00AE0A70">
        <w:rPr>
          <w:color w:val="000000"/>
          <w:sz w:val="23"/>
          <w:szCs w:val="23"/>
        </w:rPr>
        <w:t xml:space="preserve">возвращает один экземпляр </w:t>
      </w:r>
      <w:r w:rsidR="00590780" w:rsidRPr="00AE0A70">
        <w:rPr>
          <w:color w:val="000000"/>
          <w:sz w:val="23"/>
          <w:szCs w:val="23"/>
        </w:rPr>
        <w:t>Исполнителю</w:t>
      </w:r>
      <w:r w:rsidR="001623B1" w:rsidRPr="00AE0A70">
        <w:rPr>
          <w:color w:val="000000"/>
          <w:sz w:val="23"/>
          <w:szCs w:val="23"/>
        </w:rPr>
        <w:t xml:space="preserve">, а в случае </w:t>
      </w:r>
      <w:r w:rsidR="00774564" w:rsidRPr="00AE0A70">
        <w:rPr>
          <w:color w:val="000000"/>
          <w:sz w:val="23"/>
          <w:szCs w:val="23"/>
        </w:rPr>
        <w:t xml:space="preserve">несоответствия </w:t>
      </w:r>
      <w:r w:rsidR="00DA27DC">
        <w:rPr>
          <w:color w:val="000000"/>
          <w:sz w:val="23"/>
          <w:szCs w:val="23"/>
        </w:rPr>
        <w:t>оказанных у</w:t>
      </w:r>
      <w:r w:rsidR="00590780" w:rsidRPr="00AE0A70">
        <w:rPr>
          <w:color w:val="000000"/>
          <w:sz w:val="23"/>
          <w:szCs w:val="23"/>
        </w:rPr>
        <w:t>слуг</w:t>
      </w:r>
      <w:r w:rsidR="00DE07C5" w:rsidRPr="00AE0A70">
        <w:rPr>
          <w:color w:val="000000"/>
          <w:sz w:val="23"/>
          <w:szCs w:val="23"/>
        </w:rPr>
        <w:t xml:space="preserve"> </w:t>
      </w:r>
      <w:r w:rsidR="001623B1" w:rsidRPr="00AE0A70">
        <w:rPr>
          <w:color w:val="000000"/>
          <w:sz w:val="23"/>
          <w:szCs w:val="23"/>
        </w:rPr>
        <w:t xml:space="preserve">условиям настоящего </w:t>
      </w:r>
      <w:r w:rsidR="00DA27DC" w:rsidRPr="00DA27DC">
        <w:rPr>
          <w:color w:val="000000"/>
          <w:sz w:val="23"/>
          <w:szCs w:val="23"/>
        </w:rPr>
        <w:t>контракт</w:t>
      </w:r>
      <w:r w:rsidR="00DA27DC">
        <w:rPr>
          <w:color w:val="000000"/>
          <w:sz w:val="23"/>
          <w:szCs w:val="23"/>
        </w:rPr>
        <w:t>а</w:t>
      </w:r>
      <w:r w:rsidR="001623B1" w:rsidRPr="00DA27DC">
        <w:rPr>
          <w:color w:val="000000"/>
          <w:sz w:val="23"/>
          <w:szCs w:val="23"/>
        </w:rPr>
        <w:t>,</w:t>
      </w:r>
      <w:r w:rsidR="001623B1" w:rsidRPr="00AE0A70">
        <w:rPr>
          <w:color w:val="000000"/>
          <w:sz w:val="23"/>
          <w:szCs w:val="23"/>
        </w:rPr>
        <w:t xml:space="preserve"> Заказчик </w:t>
      </w:r>
      <w:r w:rsidR="00ED4975" w:rsidRPr="00AE0A70">
        <w:rPr>
          <w:color w:val="000000"/>
          <w:sz w:val="23"/>
          <w:szCs w:val="23"/>
        </w:rPr>
        <w:t xml:space="preserve">в тот же срок </w:t>
      </w:r>
      <w:r w:rsidR="001623B1" w:rsidRPr="00AE0A70">
        <w:rPr>
          <w:color w:val="000000"/>
          <w:sz w:val="23"/>
          <w:szCs w:val="23"/>
        </w:rPr>
        <w:t xml:space="preserve">направляет </w:t>
      </w:r>
      <w:r w:rsidR="00590780" w:rsidRPr="00AE0A70">
        <w:rPr>
          <w:color w:val="000000"/>
          <w:sz w:val="23"/>
          <w:szCs w:val="23"/>
        </w:rPr>
        <w:t>Исполнителю</w:t>
      </w:r>
      <w:r w:rsidR="001623B1" w:rsidRPr="00AE0A70">
        <w:rPr>
          <w:color w:val="000000"/>
          <w:sz w:val="23"/>
          <w:szCs w:val="23"/>
        </w:rPr>
        <w:t xml:space="preserve"> мотивированный отказ от приемки результатов</w:t>
      </w:r>
      <w:r w:rsidR="00ED4975" w:rsidRPr="00AE0A70">
        <w:rPr>
          <w:color w:val="000000"/>
          <w:sz w:val="23"/>
          <w:szCs w:val="23"/>
        </w:rPr>
        <w:t>, в котором указывает срок устранения недостатков</w:t>
      </w:r>
      <w:r w:rsidR="001623B1" w:rsidRPr="00AE0A70">
        <w:rPr>
          <w:color w:val="000000"/>
          <w:sz w:val="23"/>
          <w:szCs w:val="23"/>
        </w:rPr>
        <w:t xml:space="preserve">. Мотивированный отказ направляется в порядке, предусмотренном п. </w:t>
      </w:r>
      <w:r w:rsidR="009B0CE9" w:rsidRPr="00AE0A70">
        <w:rPr>
          <w:color w:val="000000"/>
          <w:sz w:val="23"/>
          <w:szCs w:val="23"/>
        </w:rPr>
        <w:t>1</w:t>
      </w:r>
      <w:r w:rsidRPr="00AE0A70">
        <w:rPr>
          <w:color w:val="000000"/>
          <w:sz w:val="23"/>
          <w:szCs w:val="23"/>
        </w:rPr>
        <w:t>0</w:t>
      </w:r>
      <w:r w:rsidR="001623B1" w:rsidRPr="00AE0A70">
        <w:rPr>
          <w:color w:val="000000"/>
          <w:sz w:val="23"/>
          <w:szCs w:val="23"/>
        </w:rPr>
        <w:t xml:space="preserve">.6 </w:t>
      </w:r>
      <w:r w:rsidR="00DA27DC" w:rsidRPr="00DA27DC">
        <w:rPr>
          <w:color w:val="000000"/>
          <w:sz w:val="23"/>
          <w:szCs w:val="23"/>
        </w:rPr>
        <w:t>контракт</w:t>
      </w:r>
      <w:r w:rsidR="00DA27DC">
        <w:rPr>
          <w:color w:val="000000"/>
          <w:sz w:val="23"/>
          <w:szCs w:val="23"/>
        </w:rPr>
        <w:t>а</w:t>
      </w:r>
      <w:r w:rsidR="001623B1" w:rsidRPr="00DA27DC">
        <w:rPr>
          <w:color w:val="000000"/>
          <w:sz w:val="23"/>
          <w:szCs w:val="23"/>
        </w:rPr>
        <w:t>.</w:t>
      </w:r>
      <w:r w:rsidR="001623B1" w:rsidRPr="00AE0A70">
        <w:rPr>
          <w:color w:val="000000"/>
          <w:sz w:val="23"/>
          <w:szCs w:val="23"/>
        </w:rPr>
        <w:t xml:space="preserve"> </w:t>
      </w:r>
    </w:p>
    <w:p w:rsidR="001623B1" w:rsidRPr="00AE0A70" w:rsidRDefault="00F36ED5" w:rsidP="001623B1">
      <w:pPr>
        <w:pStyle w:val="ad"/>
        <w:ind w:firstLine="708"/>
        <w:rPr>
          <w:color w:val="000000"/>
          <w:sz w:val="23"/>
          <w:szCs w:val="23"/>
        </w:rPr>
      </w:pPr>
      <w:r w:rsidRPr="00AE0A70">
        <w:rPr>
          <w:color w:val="000000"/>
          <w:sz w:val="23"/>
          <w:szCs w:val="23"/>
        </w:rPr>
        <w:t>5</w:t>
      </w:r>
      <w:r w:rsidR="001623B1" w:rsidRPr="00AE0A70">
        <w:rPr>
          <w:color w:val="000000"/>
          <w:sz w:val="23"/>
          <w:szCs w:val="23"/>
        </w:rPr>
        <w:t>.</w:t>
      </w:r>
      <w:r w:rsidR="008D3E81" w:rsidRPr="00AE0A70">
        <w:rPr>
          <w:color w:val="000000"/>
          <w:sz w:val="23"/>
          <w:szCs w:val="23"/>
        </w:rPr>
        <w:t>5</w:t>
      </w:r>
      <w:r w:rsidR="001623B1" w:rsidRPr="00AE0A70">
        <w:rPr>
          <w:color w:val="000000"/>
          <w:sz w:val="23"/>
          <w:szCs w:val="23"/>
        </w:rPr>
        <w:t xml:space="preserve">. В сроки, указанные Заказчиком в мотивированном отказе от приемки </w:t>
      </w:r>
      <w:r w:rsidR="00DA27DC">
        <w:rPr>
          <w:color w:val="000000"/>
          <w:sz w:val="23"/>
          <w:szCs w:val="23"/>
        </w:rPr>
        <w:t>оказанных у</w:t>
      </w:r>
      <w:r w:rsidR="00590780" w:rsidRPr="00AE0A70">
        <w:rPr>
          <w:color w:val="000000"/>
          <w:sz w:val="23"/>
          <w:szCs w:val="23"/>
        </w:rPr>
        <w:t>слуг</w:t>
      </w:r>
      <w:r w:rsidR="008B451B" w:rsidRPr="00AE0A70">
        <w:rPr>
          <w:color w:val="000000"/>
          <w:sz w:val="23"/>
          <w:szCs w:val="23"/>
        </w:rPr>
        <w:t xml:space="preserve">, </w:t>
      </w:r>
      <w:r w:rsidR="00590780" w:rsidRPr="00AE0A70">
        <w:rPr>
          <w:color w:val="000000"/>
          <w:sz w:val="23"/>
          <w:szCs w:val="23"/>
        </w:rPr>
        <w:t>Исполнитель</w:t>
      </w:r>
      <w:r w:rsidR="001623B1" w:rsidRPr="00AE0A70">
        <w:rPr>
          <w:color w:val="000000"/>
          <w:sz w:val="23"/>
          <w:szCs w:val="23"/>
        </w:rPr>
        <w:t xml:space="preserve"> обязан за свой счет и своими силами, устранить обнаруженные недостатки или</w:t>
      </w:r>
      <w:r w:rsidR="00ED4975" w:rsidRPr="00AE0A70">
        <w:rPr>
          <w:color w:val="000000"/>
          <w:sz w:val="23"/>
          <w:szCs w:val="23"/>
        </w:rPr>
        <w:t xml:space="preserve"> в тот же срок</w:t>
      </w:r>
      <w:r w:rsidR="001623B1" w:rsidRPr="00AE0A70">
        <w:rPr>
          <w:color w:val="000000"/>
          <w:sz w:val="23"/>
          <w:szCs w:val="23"/>
        </w:rPr>
        <w:t xml:space="preserve"> направить Заказчику мотивированные возражения отказа их устранения. Акт </w:t>
      </w:r>
      <w:r w:rsidR="00590780" w:rsidRPr="00AE0A70">
        <w:rPr>
          <w:color w:val="000000"/>
          <w:sz w:val="23"/>
          <w:szCs w:val="23"/>
        </w:rPr>
        <w:t xml:space="preserve">оказанных </w:t>
      </w:r>
      <w:r w:rsidR="00902A29" w:rsidRPr="00AE0A70">
        <w:rPr>
          <w:color w:val="000000"/>
          <w:sz w:val="23"/>
          <w:szCs w:val="23"/>
        </w:rPr>
        <w:t>у</w:t>
      </w:r>
      <w:r w:rsidR="00590780" w:rsidRPr="00AE0A70">
        <w:rPr>
          <w:color w:val="000000"/>
          <w:sz w:val="23"/>
          <w:szCs w:val="23"/>
        </w:rPr>
        <w:t>слуг</w:t>
      </w:r>
      <w:r w:rsidR="008B451B" w:rsidRPr="00AE0A70">
        <w:rPr>
          <w:color w:val="000000"/>
          <w:sz w:val="23"/>
          <w:szCs w:val="23"/>
        </w:rPr>
        <w:t xml:space="preserve"> </w:t>
      </w:r>
      <w:r w:rsidR="001623B1" w:rsidRPr="00AE0A70">
        <w:rPr>
          <w:color w:val="000000"/>
          <w:sz w:val="23"/>
          <w:szCs w:val="23"/>
        </w:rPr>
        <w:t xml:space="preserve">Заказчик подписывает в течение 5 (пяти) рабочих дней после устранения </w:t>
      </w:r>
      <w:r w:rsidR="00590780" w:rsidRPr="00AE0A70">
        <w:rPr>
          <w:color w:val="000000"/>
          <w:sz w:val="23"/>
          <w:szCs w:val="23"/>
        </w:rPr>
        <w:t>Исполнителем</w:t>
      </w:r>
      <w:r w:rsidR="001623B1" w:rsidRPr="00AE0A70">
        <w:rPr>
          <w:color w:val="000000"/>
          <w:sz w:val="23"/>
          <w:szCs w:val="23"/>
        </w:rPr>
        <w:t xml:space="preserve"> указанных недостатков. </w:t>
      </w:r>
      <w:r w:rsidR="00A062FA" w:rsidRPr="00AE0A70">
        <w:rPr>
          <w:color w:val="000000"/>
          <w:sz w:val="23"/>
          <w:szCs w:val="23"/>
        </w:rPr>
        <w:t xml:space="preserve">Если </w:t>
      </w:r>
      <w:r w:rsidR="00590780" w:rsidRPr="00AE0A70">
        <w:rPr>
          <w:color w:val="000000"/>
          <w:sz w:val="23"/>
          <w:szCs w:val="23"/>
        </w:rPr>
        <w:t>Исполнитель</w:t>
      </w:r>
      <w:r w:rsidR="00A062FA" w:rsidRPr="00AE0A70">
        <w:rPr>
          <w:color w:val="000000"/>
          <w:sz w:val="23"/>
          <w:szCs w:val="23"/>
        </w:rPr>
        <w:t xml:space="preserve"> в установленный срок не переделает некачественно </w:t>
      </w:r>
      <w:r w:rsidR="00DA27DC">
        <w:rPr>
          <w:color w:val="000000"/>
          <w:sz w:val="23"/>
          <w:szCs w:val="23"/>
        </w:rPr>
        <w:t>оказанные у</w:t>
      </w:r>
      <w:r w:rsidR="00590780" w:rsidRPr="00AE0A70">
        <w:rPr>
          <w:color w:val="000000"/>
          <w:sz w:val="23"/>
          <w:szCs w:val="23"/>
        </w:rPr>
        <w:t>слуги</w:t>
      </w:r>
      <w:r w:rsidR="00A062FA" w:rsidRPr="00AE0A70">
        <w:rPr>
          <w:color w:val="000000"/>
          <w:sz w:val="23"/>
          <w:szCs w:val="23"/>
        </w:rPr>
        <w:t xml:space="preserve">, Заказчик вправе привлечь других лиц для устранения недостатков. Все расходы, связанные с переделкой </w:t>
      </w:r>
      <w:r w:rsidR="00DA27DC">
        <w:rPr>
          <w:color w:val="000000"/>
          <w:sz w:val="23"/>
          <w:szCs w:val="23"/>
        </w:rPr>
        <w:t>у</w:t>
      </w:r>
      <w:r w:rsidR="00590780" w:rsidRPr="00AE0A70">
        <w:rPr>
          <w:color w:val="000000"/>
          <w:sz w:val="23"/>
          <w:szCs w:val="23"/>
        </w:rPr>
        <w:t>слуг</w:t>
      </w:r>
      <w:r w:rsidR="009357C1" w:rsidRPr="00AE0A70">
        <w:rPr>
          <w:color w:val="000000"/>
          <w:sz w:val="23"/>
          <w:szCs w:val="23"/>
        </w:rPr>
        <w:t xml:space="preserve"> другими </w:t>
      </w:r>
      <w:r w:rsidR="00A062FA" w:rsidRPr="00AE0A70">
        <w:rPr>
          <w:color w:val="000000"/>
          <w:sz w:val="23"/>
          <w:szCs w:val="23"/>
        </w:rPr>
        <w:t xml:space="preserve">лицами, оплачиваются </w:t>
      </w:r>
      <w:r w:rsidR="00590780" w:rsidRPr="00AE0A70">
        <w:rPr>
          <w:color w:val="000000"/>
          <w:sz w:val="23"/>
          <w:szCs w:val="23"/>
        </w:rPr>
        <w:t>Исполнителем</w:t>
      </w:r>
      <w:r w:rsidR="00A062FA" w:rsidRPr="00AE0A70">
        <w:rPr>
          <w:color w:val="000000"/>
          <w:sz w:val="23"/>
          <w:szCs w:val="23"/>
        </w:rPr>
        <w:t>.</w:t>
      </w:r>
    </w:p>
    <w:p w:rsidR="007E76AC" w:rsidRPr="00AE0A70" w:rsidRDefault="00F36ED5" w:rsidP="007F73E2">
      <w:pPr>
        <w:pStyle w:val="ad"/>
        <w:ind w:firstLine="708"/>
        <w:rPr>
          <w:color w:val="000000"/>
          <w:sz w:val="23"/>
          <w:szCs w:val="23"/>
        </w:rPr>
      </w:pPr>
      <w:r w:rsidRPr="00AE0A70">
        <w:rPr>
          <w:color w:val="000000"/>
          <w:sz w:val="23"/>
          <w:szCs w:val="23"/>
        </w:rPr>
        <w:t>5</w:t>
      </w:r>
      <w:r w:rsidR="005A29D0" w:rsidRPr="00AE0A70">
        <w:rPr>
          <w:color w:val="000000"/>
          <w:sz w:val="23"/>
          <w:szCs w:val="23"/>
        </w:rPr>
        <w:t>.</w:t>
      </w:r>
      <w:r w:rsidR="008D3E81" w:rsidRPr="00AE0A70">
        <w:rPr>
          <w:color w:val="000000"/>
          <w:sz w:val="23"/>
          <w:szCs w:val="23"/>
        </w:rPr>
        <w:t>6</w:t>
      </w:r>
      <w:r w:rsidR="001623B1" w:rsidRPr="00AE0A70">
        <w:rPr>
          <w:color w:val="000000"/>
          <w:sz w:val="23"/>
          <w:szCs w:val="23"/>
        </w:rPr>
        <w:t xml:space="preserve">. Заказчик, обнаруживший после приемки результата </w:t>
      </w:r>
      <w:r w:rsidR="00DA27DC">
        <w:rPr>
          <w:color w:val="000000"/>
          <w:sz w:val="23"/>
          <w:szCs w:val="23"/>
        </w:rPr>
        <w:t>оказанных у</w:t>
      </w:r>
      <w:r w:rsidR="00590780" w:rsidRPr="00AE0A70">
        <w:rPr>
          <w:color w:val="000000"/>
          <w:sz w:val="23"/>
          <w:szCs w:val="23"/>
        </w:rPr>
        <w:t>слуг</w:t>
      </w:r>
      <w:r w:rsidR="003B730A" w:rsidRPr="00AE0A70">
        <w:rPr>
          <w:color w:val="000000"/>
          <w:sz w:val="23"/>
          <w:szCs w:val="23"/>
        </w:rPr>
        <w:t xml:space="preserve"> </w:t>
      </w:r>
      <w:r w:rsidR="001623B1" w:rsidRPr="00AE0A70">
        <w:rPr>
          <w:color w:val="000000"/>
          <w:sz w:val="23"/>
          <w:szCs w:val="23"/>
        </w:rPr>
        <w:t xml:space="preserve">отступление в нем от </w:t>
      </w:r>
      <w:r w:rsidR="00DA27DC" w:rsidRPr="00DA27DC">
        <w:rPr>
          <w:color w:val="000000"/>
          <w:sz w:val="23"/>
          <w:szCs w:val="23"/>
        </w:rPr>
        <w:t>контракт</w:t>
      </w:r>
      <w:r w:rsidR="00DA27DC">
        <w:rPr>
          <w:color w:val="000000"/>
          <w:sz w:val="23"/>
          <w:szCs w:val="23"/>
        </w:rPr>
        <w:t>а</w:t>
      </w:r>
      <w:r w:rsidR="001623B1" w:rsidRPr="00DA27DC">
        <w:rPr>
          <w:color w:val="000000"/>
          <w:sz w:val="23"/>
          <w:szCs w:val="23"/>
        </w:rPr>
        <w:t xml:space="preserve"> </w:t>
      </w:r>
      <w:r w:rsidR="001623B1" w:rsidRPr="00AE0A70">
        <w:rPr>
          <w:color w:val="000000"/>
          <w:sz w:val="23"/>
          <w:szCs w:val="23"/>
        </w:rPr>
        <w:t xml:space="preserve">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590780" w:rsidRPr="00AE0A70">
        <w:rPr>
          <w:color w:val="000000"/>
          <w:sz w:val="23"/>
          <w:szCs w:val="23"/>
        </w:rPr>
        <w:t>Исполнителем</w:t>
      </w:r>
      <w:r w:rsidR="001623B1" w:rsidRPr="00AE0A70">
        <w:rPr>
          <w:color w:val="000000"/>
          <w:sz w:val="23"/>
          <w:szCs w:val="23"/>
        </w:rPr>
        <w:t xml:space="preserve">, обязан известить об этом </w:t>
      </w:r>
      <w:r w:rsidR="00590780" w:rsidRPr="00AE0A70">
        <w:rPr>
          <w:color w:val="000000"/>
          <w:sz w:val="23"/>
          <w:szCs w:val="23"/>
        </w:rPr>
        <w:t>Исполнителя</w:t>
      </w:r>
      <w:r w:rsidR="001623B1" w:rsidRPr="00AE0A70">
        <w:rPr>
          <w:color w:val="000000"/>
          <w:sz w:val="23"/>
          <w:szCs w:val="23"/>
        </w:rPr>
        <w:t xml:space="preserve"> в разумный срок при их обнаружении, а </w:t>
      </w:r>
      <w:r w:rsidR="00590780" w:rsidRPr="00AE0A70">
        <w:rPr>
          <w:color w:val="000000"/>
          <w:sz w:val="23"/>
          <w:szCs w:val="23"/>
        </w:rPr>
        <w:t>Исполнитель</w:t>
      </w:r>
      <w:r w:rsidR="001623B1" w:rsidRPr="00AE0A70">
        <w:rPr>
          <w:color w:val="000000"/>
          <w:sz w:val="23"/>
          <w:szCs w:val="23"/>
        </w:rPr>
        <w:t xml:space="preserve"> обязан в течение </w:t>
      </w:r>
      <w:r w:rsidR="00ED4975" w:rsidRPr="00AE0A70">
        <w:rPr>
          <w:color w:val="000000"/>
          <w:sz w:val="23"/>
          <w:szCs w:val="23"/>
        </w:rPr>
        <w:t>2 (</w:t>
      </w:r>
      <w:r w:rsidR="001623B1" w:rsidRPr="00AE0A70">
        <w:rPr>
          <w:color w:val="000000"/>
          <w:sz w:val="23"/>
          <w:szCs w:val="23"/>
        </w:rPr>
        <w:t>двух</w:t>
      </w:r>
      <w:r w:rsidR="00ED4975" w:rsidRPr="00AE0A70">
        <w:rPr>
          <w:color w:val="000000"/>
          <w:sz w:val="23"/>
          <w:szCs w:val="23"/>
        </w:rPr>
        <w:t>)</w:t>
      </w:r>
      <w:r w:rsidR="001623B1" w:rsidRPr="00AE0A70">
        <w:rPr>
          <w:color w:val="000000"/>
          <w:sz w:val="23"/>
          <w:szCs w:val="23"/>
        </w:rPr>
        <w:t xml:space="preserve"> рабочих дней устранить их за свой счет.</w:t>
      </w:r>
    </w:p>
    <w:p w:rsidR="00FB7BEF" w:rsidRPr="00AE0A70" w:rsidRDefault="00FB7BEF" w:rsidP="007F73E2">
      <w:pPr>
        <w:pStyle w:val="ad"/>
        <w:ind w:firstLine="708"/>
        <w:rPr>
          <w:color w:val="000000"/>
          <w:sz w:val="23"/>
          <w:szCs w:val="23"/>
        </w:rPr>
      </w:pPr>
    </w:p>
    <w:p w:rsidR="001623B1" w:rsidRPr="00AE0A70" w:rsidRDefault="00102CC0" w:rsidP="001623B1">
      <w:pPr>
        <w:widowControl w:val="0"/>
        <w:autoSpaceDE w:val="0"/>
        <w:jc w:val="center"/>
        <w:rPr>
          <w:color w:val="000000"/>
          <w:sz w:val="23"/>
          <w:szCs w:val="23"/>
        </w:rPr>
      </w:pPr>
      <w:r w:rsidRPr="00AE0A70">
        <w:rPr>
          <w:b/>
          <w:color w:val="000000"/>
          <w:sz w:val="23"/>
          <w:szCs w:val="23"/>
        </w:rPr>
        <w:t xml:space="preserve"> </w:t>
      </w:r>
      <w:r w:rsidR="00F36ED5" w:rsidRPr="00AE0A70">
        <w:rPr>
          <w:b/>
          <w:color w:val="000000"/>
          <w:sz w:val="23"/>
          <w:szCs w:val="23"/>
        </w:rPr>
        <w:t>6</w:t>
      </w:r>
      <w:r w:rsidR="001623B1" w:rsidRPr="00AE0A70">
        <w:rPr>
          <w:b/>
          <w:color w:val="000000"/>
          <w:sz w:val="23"/>
          <w:szCs w:val="23"/>
        </w:rPr>
        <w:t>. Права и обязанности Сторон</w:t>
      </w:r>
    </w:p>
    <w:p w:rsidR="00A20187" w:rsidRPr="00AE0A70" w:rsidRDefault="00F36ED5" w:rsidP="008B4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b/>
          <w:sz w:val="23"/>
          <w:szCs w:val="23"/>
          <w:lang w:eastAsia="ru-RU"/>
        </w:rPr>
      </w:pPr>
      <w:r w:rsidRPr="00AE0A70">
        <w:rPr>
          <w:b/>
          <w:sz w:val="23"/>
          <w:szCs w:val="23"/>
          <w:lang w:eastAsia="ru-RU"/>
        </w:rPr>
        <w:t>6</w:t>
      </w:r>
      <w:r w:rsidR="00A20187" w:rsidRPr="00AE0A70">
        <w:rPr>
          <w:b/>
          <w:sz w:val="23"/>
          <w:szCs w:val="23"/>
          <w:lang w:eastAsia="ru-RU"/>
        </w:rPr>
        <w:t>.1.    Заказчик обязан:</w:t>
      </w:r>
    </w:p>
    <w:p w:rsidR="007F4109" w:rsidRPr="00AE0A70" w:rsidRDefault="00F36ED5" w:rsidP="002839B9">
      <w:pPr>
        <w:suppressAutoHyphens w:val="0"/>
        <w:ind w:firstLine="567"/>
        <w:jc w:val="both"/>
        <w:rPr>
          <w:rFonts w:eastAsia="MS Mincho"/>
          <w:sz w:val="23"/>
          <w:szCs w:val="23"/>
          <w:lang w:eastAsia="ru-RU"/>
        </w:rPr>
      </w:pPr>
      <w:r w:rsidRPr="00AE0A70">
        <w:rPr>
          <w:rFonts w:eastAsia="MS Mincho"/>
          <w:sz w:val="23"/>
          <w:szCs w:val="23"/>
          <w:lang w:eastAsia="ru-RU"/>
        </w:rPr>
        <w:t>6</w:t>
      </w:r>
      <w:r w:rsidR="007F4109" w:rsidRPr="00AE0A70">
        <w:rPr>
          <w:rFonts w:eastAsia="MS Mincho"/>
          <w:sz w:val="23"/>
          <w:szCs w:val="23"/>
          <w:lang w:eastAsia="ru-RU"/>
        </w:rPr>
        <w:t>.1.</w:t>
      </w:r>
      <w:r w:rsidR="008D3E81" w:rsidRPr="00AE0A70">
        <w:rPr>
          <w:rFonts w:eastAsia="MS Mincho"/>
          <w:sz w:val="23"/>
          <w:szCs w:val="23"/>
          <w:lang w:eastAsia="ru-RU"/>
        </w:rPr>
        <w:t>1</w:t>
      </w:r>
      <w:r w:rsidR="007F4109" w:rsidRPr="00AE0A70">
        <w:rPr>
          <w:rFonts w:eastAsia="MS Mincho"/>
          <w:sz w:val="23"/>
          <w:szCs w:val="23"/>
          <w:lang w:eastAsia="ru-RU"/>
        </w:rPr>
        <w:t xml:space="preserve">. Осуществлять контроль за </w:t>
      </w:r>
      <w:r w:rsidR="00B77672" w:rsidRPr="00AE0A70">
        <w:rPr>
          <w:rFonts w:eastAsia="MS Mincho"/>
          <w:sz w:val="23"/>
          <w:szCs w:val="23"/>
          <w:lang w:eastAsia="ru-RU"/>
        </w:rPr>
        <w:t>выполнением</w:t>
      </w:r>
      <w:r w:rsidR="007F4109" w:rsidRPr="00AE0A70">
        <w:rPr>
          <w:rFonts w:eastAsia="MS Mincho"/>
          <w:sz w:val="23"/>
          <w:szCs w:val="23"/>
          <w:lang w:eastAsia="ru-RU"/>
        </w:rPr>
        <w:t xml:space="preserve"> И</w:t>
      </w:r>
      <w:r w:rsidR="000A3570" w:rsidRPr="00AE0A70">
        <w:rPr>
          <w:rFonts w:eastAsia="MS Mincho"/>
          <w:sz w:val="23"/>
          <w:szCs w:val="23"/>
          <w:lang w:eastAsia="ru-RU"/>
        </w:rPr>
        <w:t xml:space="preserve">сполнителем условий настоящего </w:t>
      </w:r>
      <w:r w:rsidR="00DA27DC" w:rsidRPr="00DA27DC">
        <w:rPr>
          <w:rFonts w:eastAsia="MS Mincho"/>
          <w:sz w:val="23"/>
          <w:szCs w:val="23"/>
          <w:lang w:eastAsia="ru-RU"/>
        </w:rPr>
        <w:t>контракт</w:t>
      </w:r>
      <w:r w:rsidR="00DA27DC">
        <w:rPr>
          <w:rFonts w:eastAsia="MS Mincho"/>
          <w:sz w:val="23"/>
          <w:szCs w:val="23"/>
          <w:lang w:eastAsia="ru-RU"/>
        </w:rPr>
        <w:t>а</w:t>
      </w:r>
      <w:r w:rsidR="007F4109" w:rsidRPr="00DA27DC">
        <w:rPr>
          <w:rFonts w:eastAsia="MS Mincho"/>
          <w:sz w:val="23"/>
          <w:szCs w:val="23"/>
          <w:lang w:eastAsia="ru-RU"/>
        </w:rPr>
        <w:t xml:space="preserve"> </w:t>
      </w:r>
      <w:r w:rsidR="007F4109" w:rsidRPr="00AE0A70">
        <w:rPr>
          <w:rFonts w:eastAsia="MS Mincho"/>
          <w:sz w:val="23"/>
          <w:szCs w:val="23"/>
          <w:lang w:eastAsia="ru-RU"/>
        </w:rPr>
        <w:t>в соответствии с действующим законодательством Российской Федерации</w:t>
      </w:r>
      <w:r w:rsidR="000B24EA" w:rsidRPr="00AE0A70">
        <w:rPr>
          <w:rFonts w:eastAsia="MS Mincho"/>
          <w:sz w:val="23"/>
          <w:szCs w:val="23"/>
          <w:lang w:eastAsia="ru-RU"/>
        </w:rPr>
        <w:t>,</w:t>
      </w:r>
      <w:r w:rsidR="000B24EA" w:rsidRPr="00AE0A70">
        <w:rPr>
          <w:sz w:val="23"/>
          <w:szCs w:val="23"/>
          <w:lang w:eastAsia="ru-RU"/>
        </w:rPr>
        <w:t xml:space="preserve"> не вмешиваясь в оперативно-хозяйственную деятельность Исполнителя.</w:t>
      </w:r>
    </w:p>
    <w:p w:rsidR="007F4109" w:rsidRPr="00AE0A70" w:rsidRDefault="00B840CC" w:rsidP="007F4109">
      <w:pPr>
        <w:suppressAutoHyphens w:val="0"/>
        <w:ind w:firstLine="567"/>
        <w:jc w:val="both"/>
        <w:rPr>
          <w:rFonts w:eastAsia="MS Mincho"/>
          <w:sz w:val="23"/>
          <w:szCs w:val="23"/>
          <w:lang w:eastAsia="ru-RU"/>
        </w:rPr>
      </w:pPr>
      <w:r w:rsidRPr="00AE0A70">
        <w:rPr>
          <w:rFonts w:eastAsia="MS Mincho"/>
          <w:sz w:val="23"/>
          <w:szCs w:val="23"/>
          <w:lang w:eastAsia="ru-RU"/>
        </w:rPr>
        <w:lastRenderedPageBreak/>
        <w:t>6</w:t>
      </w:r>
      <w:r w:rsidR="007F4109" w:rsidRPr="00AE0A70">
        <w:rPr>
          <w:rFonts w:eastAsia="MS Mincho"/>
          <w:sz w:val="23"/>
          <w:szCs w:val="23"/>
          <w:lang w:eastAsia="ru-RU"/>
        </w:rPr>
        <w:t>.1.</w:t>
      </w:r>
      <w:r w:rsidR="008D3E81" w:rsidRPr="00AE0A70">
        <w:rPr>
          <w:rFonts w:eastAsia="MS Mincho"/>
          <w:sz w:val="23"/>
          <w:szCs w:val="23"/>
          <w:lang w:eastAsia="ru-RU"/>
        </w:rPr>
        <w:t>2</w:t>
      </w:r>
      <w:r w:rsidR="007F4109" w:rsidRPr="00AE0A70">
        <w:rPr>
          <w:rFonts w:eastAsia="MS Mincho"/>
          <w:sz w:val="23"/>
          <w:szCs w:val="23"/>
          <w:lang w:eastAsia="ru-RU"/>
        </w:rPr>
        <w:t>.</w:t>
      </w:r>
      <w:r w:rsidR="007F4109" w:rsidRPr="00AE0A70">
        <w:rPr>
          <w:rFonts w:eastAsia="MS Mincho"/>
          <w:sz w:val="23"/>
          <w:szCs w:val="23"/>
          <w:lang w:eastAsia="ru-RU"/>
        </w:rPr>
        <w:tab/>
      </w:r>
      <w:r w:rsidR="007F4109" w:rsidRPr="00AE0A70">
        <w:rPr>
          <w:sz w:val="23"/>
          <w:szCs w:val="23"/>
        </w:rPr>
        <w:t>Провести экспертизу для проверки предоставленных Испо</w:t>
      </w:r>
      <w:r w:rsidR="00DA27DC">
        <w:rPr>
          <w:sz w:val="23"/>
          <w:szCs w:val="23"/>
        </w:rPr>
        <w:t>лнителем результатов оказанных у</w:t>
      </w:r>
      <w:r w:rsidR="007F4109" w:rsidRPr="00AE0A70">
        <w:rPr>
          <w:sz w:val="23"/>
          <w:szCs w:val="23"/>
        </w:rPr>
        <w:t xml:space="preserve">слуг, предусмотренных </w:t>
      </w:r>
      <w:r w:rsidR="00DA27DC" w:rsidRPr="00DA27DC">
        <w:rPr>
          <w:sz w:val="23"/>
          <w:szCs w:val="23"/>
        </w:rPr>
        <w:t>контракт</w:t>
      </w:r>
      <w:r w:rsidR="00DA27DC">
        <w:rPr>
          <w:sz w:val="23"/>
          <w:szCs w:val="23"/>
        </w:rPr>
        <w:t>ом</w:t>
      </w:r>
      <w:r w:rsidR="000B24EA" w:rsidRPr="00DA27DC">
        <w:rPr>
          <w:sz w:val="23"/>
          <w:szCs w:val="23"/>
        </w:rPr>
        <w:t xml:space="preserve"> </w:t>
      </w:r>
      <w:r w:rsidR="000B24EA" w:rsidRPr="00AE0A70">
        <w:rPr>
          <w:sz w:val="23"/>
          <w:szCs w:val="23"/>
        </w:rPr>
        <w:t>в соответствии с п</w:t>
      </w:r>
      <w:r w:rsidRPr="00AE0A70">
        <w:rPr>
          <w:sz w:val="23"/>
          <w:szCs w:val="23"/>
        </w:rPr>
        <w:t>. 5</w:t>
      </w:r>
      <w:r w:rsidR="0004751B" w:rsidRPr="00AE0A70">
        <w:rPr>
          <w:sz w:val="23"/>
          <w:szCs w:val="23"/>
        </w:rPr>
        <w:t>.3</w:t>
      </w:r>
      <w:r w:rsidR="007F4109" w:rsidRPr="00AE0A70">
        <w:rPr>
          <w:sz w:val="23"/>
          <w:szCs w:val="23"/>
        </w:rPr>
        <w:t xml:space="preserve"> </w:t>
      </w:r>
      <w:r w:rsidR="00DA27DC">
        <w:rPr>
          <w:sz w:val="23"/>
          <w:szCs w:val="23"/>
        </w:rPr>
        <w:t>контракт</w:t>
      </w:r>
      <w:r w:rsidR="007F4109" w:rsidRPr="00AE0A70">
        <w:rPr>
          <w:sz w:val="23"/>
          <w:szCs w:val="23"/>
        </w:rPr>
        <w:t>а.</w:t>
      </w:r>
    </w:p>
    <w:p w:rsidR="000B24EA" w:rsidRPr="00AE0A70" w:rsidRDefault="00B840CC" w:rsidP="000B24EA">
      <w:pPr>
        <w:suppressAutoHyphens w:val="0"/>
        <w:ind w:firstLine="567"/>
        <w:jc w:val="both"/>
        <w:rPr>
          <w:spacing w:val="-6"/>
          <w:sz w:val="23"/>
          <w:szCs w:val="23"/>
          <w:lang w:eastAsia="ru-RU"/>
        </w:rPr>
      </w:pPr>
      <w:r w:rsidRPr="00AE0A70">
        <w:rPr>
          <w:rFonts w:eastAsia="MS Mincho"/>
          <w:sz w:val="23"/>
          <w:szCs w:val="23"/>
          <w:lang w:eastAsia="ru-RU"/>
        </w:rPr>
        <w:t>6</w:t>
      </w:r>
      <w:r w:rsidR="002839B9" w:rsidRPr="00AE0A70">
        <w:rPr>
          <w:rFonts w:eastAsia="MS Mincho"/>
          <w:sz w:val="23"/>
          <w:szCs w:val="23"/>
          <w:lang w:eastAsia="ru-RU"/>
        </w:rPr>
        <w:t>.1.</w:t>
      </w:r>
      <w:r w:rsidR="0004751B" w:rsidRPr="00AE0A70">
        <w:rPr>
          <w:rFonts w:eastAsia="MS Mincho"/>
          <w:sz w:val="23"/>
          <w:szCs w:val="23"/>
          <w:lang w:eastAsia="ru-RU"/>
        </w:rPr>
        <w:t>3</w:t>
      </w:r>
      <w:r w:rsidR="000B24EA" w:rsidRPr="00AE0A70">
        <w:rPr>
          <w:rFonts w:eastAsia="MS Mincho"/>
          <w:sz w:val="23"/>
          <w:szCs w:val="23"/>
          <w:lang w:eastAsia="ru-RU"/>
        </w:rPr>
        <w:t xml:space="preserve">. </w:t>
      </w:r>
      <w:r w:rsidR="007F4109" w:rsidRPr="00AE0A70">
        <w:rPr>
          <w:sz w:val="23"/>
          <w:szCs w:val="23"/>
          <w:lang w:eastAsia="ru-RU"/>
        </w:rPr>
        <w:t xml:space="preserve">Обеспечить </w:t>
      </w:r>
      <w:r w:rsidR="000A3570" w:rsidRPr="00AE0A70">
        <w:rPr>
          <w:sz w:val="23"/>
          <w:szCs w:val="23"/>
          <w:lang w:eastAsia="ru-RU"/>
        </w:rPr>
        <w:t xml:space="preserve">приемку и </w:t>
      </w:r>
      <w:r w:rsidR="007F4109" w:rsidRPr="00AE0A70">
        <w:rPr>
          <w:sz w:val="23"/>
          <w:szCs w:val="23"/>
          <w:lang w:eastAsia="ru-RU"/>
        </w:rPr>
        <w:t xml:space="preserve">оплату надлежащим образом </w:t>
      </w:r>
      <w:r w:rsidR="00DA27DC">
        <w:rPr>
          <w:sz w:val="23"/>
          <w:szCs w:val="23"/>
          <w:lang w:eastAsia="ru-RU"/>
        </w:rPr>
        <w:t>оказанных у</w:t>
      </w:r>
      <w:r w:rsidR="00B77672" w:rsidRPr="00AE0A70">
        <w:rPr>
          <w:sz w:val="23"/>
          <w:szCs w:val="23"/>
          <w:lang w:eastAsia="ru-RU"/>
        </w:rPr>
        <w:t>слуг</w:t>
      </w:r>
      <w:r w:rsidR="007F4109" w:rsidRPr="00AE0A70">
        <w:rPr>
          <w:sz w:val="23"/>
          <w:szCs w:val="23"/>
          <w:lang w:eastAsia="ru-RU"/>
        </w:rPr>
        <w:t xml:space="preserve">, предусмотренных </w:t>
      </w:r>
      <w:r w:rsidR="007F4109" w:rsidRPr="00AE0A70">
        <w:rPr>
          <w:spacing w:val="-6"/>
          <w:sz w:val="23"/>
          <w:szCs w:val="23"/>
          <w:lang w:eastAsia="ru-RU"/>
        </w:rPr>
        <w:t xml:space="preserve">настоящим </w:t>
      </w:r>
      <w:r w:rsidR="00DA27DC" w:rsidRPr="00DA27DC">
        <w:rPr>
          <w:spacing w:val="-6"/>
          <w:sz w:val="23"/>
          <w:szCs w:val="23"/>
          <w:lang w:eastAsia="ru-RU"/>
        </w:rPr>
        <w:t>контракт</w:t>
      </w:r>
      <w:r w:rsidR="00DA27DC">
        <w:rPr>
          <w:spacing w:val="-6"/>
          <w:sz w:val="23"/>
          <w:szCs w:val="23"/>
          <w:lang w:eastAsia="ru-RU"/>
        </w:rPr>
        <w:t>ом</w:t>
      </w:r>
      <w:r w:rsidR="007F4109" w:rsidRPr="00DA27DC">
        <w:rPr>
          <w:spacing w:val="-6"/>
          <w:sz w:val="23"/>
          <w:szCs w:val="23"/>
          <w:lang w:eastAsia="ru-RU"/>
        </w:rPr>
        <w:t>.</w:t>
      </w:r>
    </w:p>
    <w:p w:rsidR="00A0043B" w:rsidRPr="00AE0A70" w:rsidRDefault="00B840CC" w:rsidP="00A0043B">
      <w:pPr>
        <w:suppressAutoHyphens w:val="0"/>
        <w:ind w:firstLine="567"/>
        <w:jc w:val="both"/>
        <w:rPr>
          <w:spacing w:val="-6"/>
          <w:sz w:val="23"/>
          <w:szCs w:val="23"/>
          <w:lang w:eastAsia="ru-RU"/>
        </w:rPr>
      </w:pPr>
      <w:r w:rsidRPr="00AE0A70">
        <w:rPr>
          <w:spacing w:val="-6"/>
          <w:sz w:val="23"/>
          <w:szCs w:val="23"/>
          <w:lang w:eastAsia="ru-RU"/>
        </w:rPr>
        <w:t>6</w:t>
      </w:r>
      <w:r w:rsidR="0004751B" w:rsidRPr="00AE0A70">
        <w:rPr>
          <w:spacing w:val="-6"/>
          <w:sz w:val="23"/>
          <w:szCs w:val="23"/>
          <w:lang w:eastAsia="ru-RU"/>
        </w:rPr>
        <w:t>.1.</w:t>
      </w:r>
      <w:r w:rsidR="00F513D3" w:rsidRPr="00AE0A70">
        <w:rPr>
          <w:spacing w:val="-6"/>
          <w:sz w:val="23"/>
          <w:szCs w:val="23"/>
          <w:lang w:eastAsia="ru-RU"/>
        </w:rPr>
        <w:t>4</w:t>
      </w:r>
      <w:r w:rsidR="00A0043B" w:rsidRPr="00AE0A70">
        <w:rPr>
          <w:spacing w:val="-6"/>
          <w:sz w:val="23"/>
          <w:szCs w:val="23"/>
          <w:lang w:eastAsia="ru-RU"/>
        </w:rPr>
        <w:t>. Требовать уплаты неустоек (штрафов, пеней) в случае просрочки исполнения Исполнителем</w:t>
      </w:r>
      <w:r w:rsidR="004156BF" w:rsidRPr="00AE0A70">
        <w:rPr>
          <w:spacing w:val="-6"/>
          <w:sz w:val="23"/>
          <w:szCs w:val="23"/>
          <w:lang w:eastAsia="ru-RU"/>
        </w:rPr>
        <w:t xml:space="preserve"> обязательств, предусмотренных </w:t>
      </w:r>
      <w:r w:rsidR="00DA27DC" w:rsidRPr="00DA27DC">
        <w:rPr>
          <w:spacing w:val="-6"/>
          <w:sz w:val="23"/>
          <w:szCs w:val="23"/>
          <w:lang w:eastAsia="ru-RU"/>
        </w:rPr>
        <w:t>контракт</w:t>
      </w:r>
      <w:r w:rsidR="00DA27DC">
        <w:rPr>
          <w:spacing w:val="-6"/>
          <w:sz w:val="23"/>
          <w:szCs w:val="23"/>
          <w:lang w:eastAsia="ru-RU"/>
        </w:rPr>
        <w:t>ом</w:t>
      </w:r>
      <w:r w:rsidR="00A0043B" w:rsidRPr="00DA27DC">
        <w:rPr>
          <w:spacing w:val="-6"/>
          <w:sz w:val="23"/>
          <w:szCs w:val="23"/>
          <w:lang w:eastAsia="ru-RU"/>
        </w:rPr>
        <w:t>,</w:t>
      </w:r>
      <w:r w:rsidR="00A0043B" w:rsidRPr="00AE0A70">
        <w:rPr>
          <w:spacing w:val="-6"/>
          <w:sz w:val="23"/>
          <w:szCs w:val="23"/>
          <w:lang w:eastAsia="ru-RU"/>
        </w:rPr>
        <w:t xml:space="preserve"> а также в иных случаях неисполнения или ненадлежащего исполнения Исполнителем обязательств, предусмотренных </w:t>
      </w:r>
      <w:r w:rsidR="00DA27DC" w:rsidRPr="00DA27DC">
        <w:rPr>
          <w:spacing w:val="-6"/>
          <w:sz w:val="23"/>
          <w:szCs w:val="23"/>
          <w:lang w:eastAsia="ru-RU"/>
        </w:rPr>
        <w:t>контракт</w:t>
      </w:r>
      <w:r w:rsidR="00DA27DC">
        <w:rPr>
          <w:spacing w:val="-6"/>
          <w:sz w:val="23"/>
          <w:szCs w:val="23"/>
          <w:lang w:eastAsia="ru-RU"/>
        </w:rPr>
        <w:t>ом</w:t>
      </w:r>
      <w:r w:rsidR="00A0043B" w:rsidRPr="00DA27DC">
        <w:rPr>
          <w:spacing w:val="-6"/>
          <w:sz w:val="23"/>
          <w:szCs w:val="23"/>
          <w:lang w:eastAsia="ru-RU"/>
        </w:rPr>
        <w:t>.</w:t>
      </w:r>
    </w:p>
    <w:p w:rsidR="00B840CC" w:rsidRPr="00AE0A70" w:rsidRDefault="00B840CC" w:rsidP="00B840CC">
      <w:pPr>
        <w:suppressAutoHyphens w:val="0"/>
        <w:ind w:firstLine="567"/>
        <w:jc w:val="both"/>
        <w:rPr>
          <w:spacing w:val="-6"/>
          <w:sz w:val="23"/>
          <w:szCs w:val="23"/>
          <w:lang w:eastAsia="ru-RU"/>
        </w:rPr>
      </w:pPr>
      <w:r w:rsidRPr="00AE0A70">
        <w:rPr>
          <w:spacing w:val="-6"/>
          <w:sz w:val="23"/>
          <w:szCs w:val="23"/>
          <w:lang w:eastAsia="ru-RU"/>
        </w:rPr>
        <w:t>6.1.</w:t>
      </w:r>
      <w:r w:rsidR="00F513D3" w:rsidRPr="00AE0A70">
        <w:rPr>
          <w:spacing w:val="-6"/>
          <w:sz w:val="23"/>
          <w:szCs w:val="23"/>
          <w:lang w:eastAsia="ru-RU"/>
        </w:rPr>
        <w:t>5</w:t>
      </w:r>
      <w:r w:rsidRPr="00AE0A70">
        <w:rPr>
          <w:spacing w:val="-6"/>
          <w:sz w:val="23"/>
          <w:szCs w:val="23"/>
          <w:lang w:eastAsia="ru-RU"/>
        </w:rPr>
        <w:t>. Требовать от Исполнителя представления надлежащим образом оформленных отчетных и финансовых докум</w:t>
      </w:r>
      <w:r w:rsidR="00DA27DC">
        <w:rPr>
          <w:spacing w:val="-6"/>
          <w:sz w:val="23"/>
          <w:szCs w:val="23"/>
          <w:lang w:eastAsia="ru-RU"/>
        </w:rPr>
        <w:t>ентов, подтверждающих оказание у</w:t>
      </w:r>
      <w:r w:rsidRPr="00AE0A70">
        <w:rPr>
          <w:spacing w:val="-6"/>
          <w:sz w:val="23"/>
          <w:szCs w:val="23"/>
          <w:lang w:eastAsia="ru-RU"/>
        </w:rPr>
        <w:t xml:space="preserve">слуг в соответствии с </w:t>
      </w:r>
      <w:r w:rsidR="00DA27DC" w:rsidRPr="00DA27DC">
        <w:rPr>
          <w:spacing w:val="-6"/>
          <w:sz w:val="23"/>
          <w:szCs w:val="23"/>
          <w:lang w:eastAsia="ru-RU"/>
        </w:rPr>
        <w:t>контракт</w:t>
      </w:r>
      <w:r w:rsidR="00DA27DC">
        <w:rPr>
          <w:spacing w:val="-6"/>
          <w:sz w:val="23"/>
          <w:szCs w:val="23"/>
          <w:lang w:eastAsia="ru-RU"/>
        </w:rPr>
        <w:t>ом</w:t>
      </w:r>
      <w:r w:rsidRPr="00DA27DC">
        <w:rPr>
          <w:spacing w:val="-6"/>
          <w:sz w:val="23"/>
          <w:szCs w:val="23"/>
          <w:lang w:eastAsia="ru-RU"/>
        </w:rPr>
        <w:t>.</w:t>
      </w:r>
      <w:r w:rsidRPr="00AE0A70">
        <w:rPr>
          <w:spacing w:val="-6"/>
          <w:sz w:val="23"/>
          <w:szCs w:val="23"/>
          <w:lang w:eastAsia="ru-RU"/>
        </w:rPr>
        <w:t xml:space="preserve">  </w:t>
      </w:r>
    </w:p>
    <w:p w:rsidR="00B840CC" w:rsidRPr="00AE0A70" w:rsidRDefault="00F513D3" w:rsidP="00B840CC">
      <w:pPr>
        <w:suppressAutoHyphens w:val="0"/>
        <w:ind w:firstLine="567"/>
        <w:jc w:val="both"/>
        <w:rPr>
          <w:spacing w:val="-6"/>
          <w:sz w:val="23"/>
          <w:szCs w:val="23"/>
          <w:lang w:eastAsia="ru-RU"/>
        </w:rPr>
      </w:pPr>
      <w:r w:rsidRPr="00AE0A70">
        <w:rPr>
          <w:spacing w:val="-6"/>
          <w:sz w:val="23"/>
          <w:szCs w:val="23"/>
          <w:lang w:eastAsia="ru-RU"/>
        </w:rPr>
        <w:t>6.1.6</w:t>
      </w:r>
      <w:r w:rsidR="00B840CC" w:rsidRPr="00AE0A70">
        <w:rPr>
          <w:spacing w:val="-6"/>
          <w:sz w:val="23"/>
          <w:szCs w:val="23"/>
          <w:lang w:eastAsia="ru-RU"/>
        </w:rPr>
        <w:t>. Потребовать возврата уп</w:t>
      </w:r>
      <w:r w:rsidR="00DA27DC">
        <w:rPr>
          <w:spacing w:val="-6"/>
          <w:sz w:val="23"/>
          <w:szCs w:val="23"/>
          <w:lang w:eastAsia="ru-RU"/>
        </w:rPr>
        <w:t>лаченных сумм, в случае оплаты у</w:t>
      </w:r>
      <w:r w:rsidR="00B840CC" w:rsidRPr="00AE0A70">
        <w:rPr>
          <w:spacing w:val="-6"/>
          <w:sz w:val="23"/>
          <w:szCs w:val="23"/>
          <w:lang w:eastAsia="ru-RU"/>
        </w:rPr>
        <w:t xml:space="preserve">слуг, не соответствующих требованиям </w:t>
      </w:r>
      <w:r w:rsidR="00DA27DC" w:rsidRPr="00DA27DC">
        <w:rPr>
          <w:spacing w:val="-6"/>
          <w:sz w:val="23"/>
          <w:szCs w:val="23"/>
          <w:lang w:eastAsia="ru-RU"/>
        </w:rPr>
        <w:t>контракт</w:t>
      </w:r>
      <w:r w:rsidR="00DA27DC">
        <w:rPr>
          <w:spacing w:val="-6"/>
          <w:sz w:val="23"/>
          <w:szCs w:val="23"/>
          <w:lang w:eastAsia="ru-RU"/>
        </w:rPr>
        <w:t>а</w:t>
      </w:r>
      <w:r w:rsidR="00B840CC" w:rsidRPr="00DA27DC">
        <w:rPr>
          <w:spacing w:val="-6"/>
          <w:sz w:val="23"/>
          <w:szCs w:val="23"/>
          <w:lang w:eastAsia="ru-RU"/>
        </w:rPr>
        <w:t>,</w:t>
      </w:r>
      <w:r w:rsidR="00B840CC" w:rsidRPr="00AE0A70">
        <w:rPr>
          <w:spacing w:val="-6"/>
          <w:sz w:val="23"/>
          <w:szCs w:val="23"/>
          <w:lang w:eastAsia="ru-RU"/>
        </w:rPr>
        <w:t xml:space="preserve"> до устранения выявленных недостатков, а также выплаты неустойки.</w:t>
      </w:r>
    </w:p>
    <w:p w:rsidR="00FB464C" w:rsidRPr="00AE0A70" w:rsidRDefault="00B840CC" w:rsidP="000E6784">
      <w:pPr>
        <w:suppressAutoHyphens w:val="0"/>
        <w:ind w:firstLine="567"/>
        <w:jc w:val="both"/>
        <w:rPr>
          <w:sz w:val="23"/>
          <w:szCs w:val="23"/>
          <w:lang w:eastAsia="ru-RU"/>
        </w:rPr>
      </w:pPr>
      <w:r w:rsidRPr="00AE0A70">
        <w:rPr>
          <w:sz w:val="23"/>
          <w:szCs w:val="23"/>
          <w:lang w:eastAsia="ru-RU"/>
        </w:rPr>
        <w:t>6</w:t>
      </w:r>
      <w:r w:rsidR="00053489" w:rsidRPr="00AE0A70">
        <w:rPr>
          <w:sz w:val="23"/>
          <w:szCs w:val="23"/>
          <w:lang w:eastAsia="ru-RU"/>
        </w:rPr>
        <w:t>.1.</w:t>
      </w:r>
      <w:r w:rsidR="00F513D3" w:rsidRPr="00AE0A70">
        <w:rPr>
          <w:sz w:val="23"/>
          <w:szCs w:val="23"/>
          <w:lang w:eastAsia="ru-RU"/>
        </w:rPr>
        <w:t>7</w:t>
      </w:r>
      <w:r w:rsidR="00053489" w:rsidRPr="00AE0A70">
        <w:rPr>
          <w:sz w:val="23"/>
          <w:szCs w:val="23"/>
          <w:lang w:eastAsia="ru-RU"/>
        </w:rPr>
        <w:t xml:space="preserve">. Выполнять в полном объеме </w:t>
      </w:r>
      <w:r w:rsidR="00FB464C" w:rsidRPr="00AE0A70">
        <w:rPr>
          <w:sz w:val="23"/>
          <w:szCs w:val="23"/>
          <w:lang w:eastAsia="ru-RU"/>
        </w:rPr>
        <w:t>все свои обязательства, преду</w:t>
      </w:r>
      <w:r w:rsidR="009A58C8" w:rsidRPr="00AE0A70">
        <w:rPr>
          <w:sz w:val="23"/>
          <w:szCs w:val="23"/>
          <w:lang w:eastAsia="ru-RU"/>
        </w:rPr>
        <w:t xml:space="preserve">смотренные настоящим </w:t>
      </w:r>
      <w:r w:rsidR="00DA27DC" w:rsidRPr="00DA27DC">
        <w:rPr>
          <w:sz w:val="23"/>
          <w:szCs w:val="23"/>
          <w:lang w:eastAsia="ru-RU"/>
        </w:rPr>
        <w:t>контракт</w:t>
      </w:r>
      <w:r w:rsidR="00DA27DC">
        <w:rPr>
          <w:sz w:val="23"/>
          <w:szCs w:val="23"/>
          <w:lang w:eastAsia="ru-RU"/>
        </w:rPr>
        <w:t>ом.</w:t>
      </w:r>
    </w:p>
    <w:p w:rsidR="00A20187" w:rsidRPr="00AE0A70" w:rsidRDefault="00B840CC" w:rsidP="008B451B">
      <w:pPr>
        <w:keepLines/>
        <w:shd w:val="clear" w:color="auto" w:fill="FFFFFF"/>
        <w:suppressAutoHyphens w:val="0"/>
        <w:ind w:firstLine="567"/>
        <w:contextualSpacing/>
        <w:rPr>
          <w:b/>
          <w:color w:val="000000"/>
          <w:kern w:val="16"/>
          <w:sz w:val="23"/>
          <w:szCs w:val="23"/>
          <w:lang w:eastAsia="ru-RU"/>
        </w:rPr>
      </w:pPr>
      <w:r w:rsidRPr="00AE0A70">
        <w:rPr>
          <w:b/>
          <w:color w:val="000000"/>
          <w:kern w:val="16"/>
          <w:sz w:val="23"/>
          <w:szCs w:val="23"/>
          <w:lang w:eastAsia="ru-RU"/>
        </w:rPr>
        <w:t>6</w:t>
      </w:r>
      <w:r w:rsidR="00A20187" w:rsidRPr="00AE0A70">
        <w:rPr>
          <w:b/>
          <w:color w:val="000000"/>
          <w:kern w:val="16"/>
          <w:sz w:val="23"/>
          <w:szCs w:val="23"/>
          <w:lang w:eastAsia="ru-RU"/>
        </w:rPr>
        <w:t>.2. Заказчик вправе:</w:t>
      </w:r>
    </w:p>
    <w:p w:rsidR="00A20187" w:rsidRPr="00AE0A70" w:rsidRDefault="00B840CC" w:rsidP="003461F4">
      <w:pPr>
        <w:keepLines/>
        <w:shd w:val="clear" w:color="auto" w:fill="FFFFFF"/>
        <w:suppressAutoHyphens w:val="0"/>
        <w:spacing w:after="200"/>
        <w:ind w:firstLine="567"/>
        <w:contextualSpacing/>
        <w:jc w:val="both"/>
        <w:rPr>
          <w:color w:val="000000"/>
          <w:kern w:val="16"/>
          <w:sz w:val="23"/>
          <w:szCs w:val="23"/>
          <w:lang w:val="x-none" w:eastAsia="x-none"/>
        </w:rPr>
      </w:pPr>
      <w:r w:rsidRPr="00AE0A70">
        <w:rPr>
          <w:color w:val="000000"/>
          <w:kern w:val="16"/>
          <w:sz w:val="23"/>
          <w:szCs w:val="23"/>
          <w:lang w:eastAsia="x-none"/>
        </w:rPr>
        <w:t>6</w:t>
      </w:r>
      <w:r w:rsidR="00A20187" w:rsidRPr="00AE0A70">
        <w:rPr>
          <w:color w:val="000000"/>
          <w:kern w:val="16"/>
          <w:sz w:val="23"/>
          <w:szCs w:val="23"/>
          <w:lang w:val="x-none" w:eastAsia="x-none"/>
        </w:rPr>
        <w:t>.</w:t>
      </w:r>
      <w:r w:rsidR="00A20187" w:rsidRPr="00AE0A70">
        <w:rPr>
          <w:color w:val="000000"/>
          <w:kern w:val="16"/>
          <w:sz w:val="23"/>
          <w:szCs w:val="23"/>
          <w:lang w:eastAsia="x-none"/>
        </w:rPr>
        <w:t>2</w:t>
      </w:r>
      <w:r w:rsidR="00A20187" w:rsidRPr="00AE0A70">
        <w:rPr>
          <w:color w:val="000000"/>
          <w:kern w:val="16"/>
          <w:sz w:val="23"/>
          <w:szCs w:val="23"/>
          <w:lang w:val="x-none" w:eastAsia="x-none"/>
        </w:rPr>
        <w:t>.1.</w:t>
      </w:r>
      <w:r w:rsidR="00C90E4F" w:rsidRPr="00AE0A70">
        <w:rPr>
          <w:color w:val="000000"/>
          <w:kern w:val="16"/>
          <w:sz w:val="23"/>
          <w:szCs w:val="23"/>
          <w:lang w:eastAsia="x-none"/>
        </w:rPr>
        <w:t xml:space="preserve"> </w:t>
      </w:r>
      <w:r w:rsidR="00A20187" w:rsidRPr="00AE0A70">
        <w:rPr>
          <w:color w:val="000000"/>
          <w:kern w:val="16"/>
          <w:sz w:val="23"/>
          <w:szCs w:val="23"/>
          <w:lang w:val="x-none" w:eastAsia="x-none"/>
        </w:rPr>
        <w:t>Требовать надл</w:t>
      </w:r>
      <w:r w:rsidR="00156077" w:rsidRPr="00AE0A70">
        <w:rPr>
          <w:color w:val="000000"/>
          <w:kern w:val="16"/>
          <w:sz w:val="23"/>
          <w:szCs w:val="23"/>
          <w:lang w:val="x-none" w:eastAsia="x-none"/>
        </w:rPr>
        <w:t xml:space="preserve">ежащего </w:t>
      </w:r>
      <w:r w:rsidR="000A3570" w:rsidRPr="00AE0A70">
        <w:rPr>
          <w:color w:val="000000"/>
          <w:kern w:val="16"/>
          <w:sz w:val="23"/>
          <w:szCs w:val="23"/>
          <w:lang w:eastAsia="x-none"/>
        </w:rPr>
        <w:t xml:space="preserve">выполнения </w:t>
      </w:r>
      <w:r w:rsidR="00156077" w:rsidRPr="00AE0A70">
        <w:rPr>
          <w:color w:val="000000"/>
          <w:kern w:val="16"/>
          <w:sz w:val="23"/>
          <w:szCs w:val="23"/>
          <w:lang w:val="x-none" w:eastAsia="x-none"/>
        </w:rPr>
        <w:t>обязательств</w:t>
      </w:r>
      <w:r w:rsidR="00156077" w:rsidRPr="00AE0A70">
        <w:rPr>
          <w:color w:val="000000"/>
          <w:kern w:val="16"/>
          <w:sz w:val="23"/>
          <w:szCs w:val="23"/>
          <w:lang w:eastAsia="x-none"/>
        </w:rPr>
        <w:t xml:space="preserve"> </w:t>
      </w:r>
      <w:r w:rsidR="00590780" w:rsidRPr="00AE0A70">
        <w:rPr>
          <w:color w:val="000000"/>
          <w:kern w:val="16"/>
          <w:sz w:val="23"/>
          <w:szCs w:val="23"/>
          <w:lang w:eastAsia="x-none"/>
        </w:rPr>
        <w:t>Исполнителем</w:t>
      </w:r>
      <w:r w:rsidR="00A20187" w:rsidRPr="00AE0A70">
        <w:rPr>
          <w:color w:val="000000"/>
          <w:kern w:val="16"/>
          <w:sz w:val="23"/>
          <w:szCs w:val="23"/>
          <w:lang w:val="x-none" w:eastAsia="x-none"/>
        </w:rPr>
        <w:t xml:space="preserve"> в соответствии с </w:t>
      </w:r>
      <w:r w:rsidR="00DA27DC" w:rsidRPr="00DA27DC">
        <w:rPr>
          <w:color w:val="000000"/>
          <w:kern w:val="16"/>
          <w:sz w:val="23"/>
          <w:szCs w:val="23"/>
          <w:lang w:eastAsia="x-none"/>
        </w:rPr>
        <w:t>контракт</w:t>
      </w:r>
      <w:r w:rsidR="00DA27DC">
        <w:rPr>
          <w:color w:val="000000"/>
          <w:kern w:val="16"/>
          <w:sz w:val="23"/>
          <w:szCs w:val="23"/>
          <w:lang w:eastAsia="x-none"/>
        </w:rPr>
        <w:t>ом</w:t>
      </w:r>
      <w:r w:rsidR="00A20187" w:rsidRPr="00DA27DC">
        <w:rPr>
          <w:color w:val="000000"/>
          <w:kern w:val="16"/>
          <w:sz w:val="23"/>
          <w:szCs w:val="23"/>
          <w:lang w:eastAsia="x-none"/>
        </w:rPr>
        <w:t>.</w:t>
      </w:r>
      <w:r w:rsidR="00A20187" w:rsidRPr="00AE0A70">
        <w:rPr>
          <w:color w:val="000000"/>
          <w:kern w:val="16"/>
          <w:sz w:val="23"/>
          <w:szCs w:val="23"/>
          <w:lang w:val="x-none" w:eastAsia="x-none"/>
        </w:rPr>
        <w:t xml:space="preserve"> </w:t>
      </w:r>
    </w:p>
    <w:p w:rsidR="00A20187" w:rsidRPr="00AE0A70" w:rsidRDefault="00B840CC" w:rsidP="0034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3"/>
          <w:szCs w:val="23"/>
          <w:lang w:eastAsia="ru-RU"/>
        </w:rPr>
      </w:pPr>
      <w:r w:rsidRPr="00AE0A70">
        <w:rPr>
          <w:sz w:val="23"/>
          <w:szCs w:val="23"/>
          <w:lang w:eastAsia="ru-RU"/>
        </w:rPr>
        <w:t>6</w:t>
      </w:r>
      <w:r w:rsidR="00A20187" w:rsidRPr="00AE0A70">
        <w:rPr>
          <w:sz w:val="23"/>
          <w:szCs w:val="23"/>
          <w:lang w:eastAsia="ru-RU"/>
        </w:rPr>
        <w:t>.2.</w:t>
      </w:r>
      <w:r w:rsidR="0004751B" w:rsidRPr="00AE0A70">
        <w:rPr>
          <w:sz w:val="23"/>
          <w:szCs w:val="23"/>
          <w:lang w:eastAsia="ru-RU"/>
        </w:rPr>
        <w:t>2</w:t>
      </w:r>
      <w:r w:rsidR="00A20187" w:rsidRPr="00AE0A70">
        <w:rPr>
          <w:sz w:val="23"/>
          <w:szCs w:val="23"/>
          <w:lang w:eastAsia="ru-RU"/>
        </w:rPr>
        <w:t xml:space="preserve">.  Запрашивать информацию о ходе и состоянии </w:t>
      </w:r>
      <w:r w:rsidR="00DA27DC">
        <w:rPr>
          <w:sz w:val="23"/>
          <w:szCs w:val="23"/>
          <w:lang w:eastAsia="ru-RU"/>
        </w:rPr>
        <w:t>оказании у</w:t>
      </w:r>
      <w:r w:rsidR="00590780" w:rsidRPr="00AE0A70">
        <w:rPr>
          <w:sz w:val="23"/>
          <w:szCs w:val="23"/>
          <w:lang w:eastAsia="ru-RU"/>
        </w:rPr>
        <w:t>слуг</w:t>
      </w:r>
      <w:r w:rsidR="00A20187" w:rsidRPr="00AE0A70">
        <w:rPr>
          <w:sz w:val="23"/>
          <w:szCs w:val="23"/>
          <w:lang w:eastAsia="ru-RU"/>
        </w:rPr>
        <w:t xml:space="preserve"> по </w:t>
      </w:r>
      <w:r w:rsidR="008B451B" w:rsidRPr="00AE0A70">
        <w:rPr>
          <w:sz w:val="23"/>
          <w:szCs w:val="23"/>
          <w:lang w:eastAsia="ru-RU"/>
        </w:rPr>
        <w:t xml:space="preserve">настоящему </w:t>
      </w:r>
      <w:r w:rsidR="00DA27DC" w:rsidRPr="00DA27DC">
        <w:rPr>
          <w:sz w:val="23"/>
          <w:szCs w:val="23"/>
          <w:lang w:eastAsia="ru-RU"/>
        </w:rPr>
        <w:t>контракт</w:t>
      </w:r>
      <w:r w:rsidR="00DA27DC">
        <w:rPr>
          <w:sz w:val="23"/>
          <w:szCs w:val="23"/>
          <w:lang w:eastAsia="ru-RU"/>
        </w:rPr>
        <w:t>у</w:t>
      </w:r>
      <w:r w:rsidR="00A20187" w:rsidRPr="00DA27DC">
        <w:rPr>
          <w:sz w:val="23"/>
          <w:szCs w:val="23"/>
          <w:lang w:eastAsia="ru-RU"/>
        </w:rPr>
        <w:t>.</w:t>
      </w:r>
    </w:p>
    <w:p w:rsidR="00D53FB9" w:rsidRPr="00AE0A70" w:rsidRDefault="00B840CC" w:rsidP="00D53FB9">
      <w:pPr>
        <w:shd w:val="clear" w:color="auto" w:fill="FFFFFF"/>
        <w:tabs>
          <w:tab w:val="left" w:pos="540"/>
        </w:tabs>
        <w:ind w:firstLine="567"/>
        <w:jc w:val="both"/>
        <w:rPr>
          <w:sz w:val="23"/>
          <w:szCs w:val="23"/>
        </w:rPr>
      </w:pPr>
      <w:r w:rsidRPr="00AE0A70">
        <w:rPr>
          <w:sz w:val="23"/>
          <w:szCs w:val="23"/>
        </w:rPr>
        <w:t>6</w:t>
      </w:r>
      <w:r w:rsidR="00D53FB9" w:rsidRPr="00AE0A70">
        <w:rPr>
          <w:sz w:val="23"/>
          <w:szCs w:val="23"/>
        </w:rPr>
        <w:t>.2.</w:t>
      </w:r>
      <w:r w:rsidR="0004751B" w:rsidRPr="00AE0A70">
        <w:rPr>
          <w:sz w:val="23"/>
          <w:szCs w:val="23"/>
        </w:rPr>
        <w:t>3</w:t>
      </w:r>
      <w:r w:rsidR="00D53FB9" w:rsidRPr="00AE0A70">
        <w:rPr>
          <w:sz w:val="23"/>
          <w:szCs w:val="23"/>
        </w:rPr>
        <w:t xml:space="preserve">. Сообщать в письменной форме </w:t>
      </w:r>
      <w:r w:rsidR="00590780" w:rsidRPr="00AE0A70">
        <w:rPr>
          <w:sz w:val="23"/>
          <w:szCs w:val="23"/>
        </w:rPr>
        <w:t>Исполнителю</w:t>
      </w:r>
      <w:r w:rsidR="00D53FB9" w:rsidRPr="00AE0A70">
        <w:rPr>
          <w:sz w:val="23"/>
          <w:szCs w:val="23"/>
        </w:rPr>
        <w:t xml:space="preserve"> о недостатках, обнаруженных в ходе </w:t>
      </w:r>
      <w:r w:rsidR="00DA27DC">
        <w:rPr>
          <w:sz w:val="23"/>
          <w:szCs w:val="23"/>
        </w:rPr>
        <w:t>оказания у</w:t>
      </w:r>
      <w:r w:rsidR="00590780" w:rsidRPr="00AE0A70">
        <w:rPr>
          <w:sz w:val="23"/>
          <w:szCs w:val="23"/>
        </w:rPr>
        <w:t>слуг</w:t>
      </w:r>
      <w:r w:rsidR="00D53FB9" w:rsidRPr="00AE0A70">
        <w:rPr>
          <w:sz w:val="23"/>
          <w:szCs w:val="23"/>
        </w:rPr>
        <w:t>.</w:t>
      </w:r>
    </w:p>
    <w:p w:rsidR="00A20187" w:rsidRPr="00AE0A70" w:rsidRDefault="00AC2A4C" w:rsidP="008B4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3"/>
          <w:szCs w:val="23"/>
          <w:lang w:eastAsia="ru-RU"/>
        </w:rPr>
      </w:pPr>
      <w:r w:rsidRPr="00AE0A70">
        <w:rPr>
          <w:sz w:val="23"/>
          <w:szCs w:val="23"/>
          <w:lang w:eastAsia="ru-RU"/>
        </w:rPr>
        <w:t>6</w:t>
      </w:r>
      <w:r w:rsidR="00A20187" w:rsidRPr="00AE0A70">
        <w:rPr>
          <w:sz w:val="23"/>
          <w:szCs w:val="23"/>
          <w:lang w:eastAsia="ru-RU"/>
        </w:rPr>
        <w:t>.2.</w:t>
      </w:r>
      <w:r w:rsidR="00DA6CEB" w:rsidRPr="00AE0A70">
        <w:rPr>
          <w:sz w:val="23"/>
          <w:szCs w:val="23"/>
          <w:lang w:eastAsia="ru-RU"/>
        </w:rPr>
        <w:t>4</w:t>
      </w:r>
      <w:r w:rsidR="00A20187" w:rsidRPr="00AE0A70">
        <w:rPr>
          <w:sz w:val="23"/>
          <w:szCs w:val="23"/>
          <w:lang w:eastAsia="ru-RU"/>
        </w:rPr>
        <w:t xml:space="preserve">.  Отказаться от принятия и оплаты </w:t>
      </w:r>
      <w:r w:rsidR="00DA27DC">
        <w:rPr>
          <w:sz w:val="23"/>
          <w:szCs w:val="23"/>
          <w:lang w:eastAsia="ru-RU"/>
        </w:rPr>
        <w:t>у</w:t>
      </w:r>
      <w:r w:rsidR="00590780" w:rsidRPr="00AE0A70">
        <w:rPr>
          <w:sz w:val="23"/>
          <w:szCs w:val="23"/>
          <w:lang w:eastAsia="ru-RU"/>
        </w:rPr>
        <w:t>слуг</w:t>
      </w:r>
      <w:r w:rsidR="00A20187" w:rsidRPr="00AE0A70">
        <w:rPr>
          <w:sz w:val="23"/>
          <w:szCs w:val="23"/>
          <w:lang w:eastAsia="ru-RU"/>
        </w:rPr>
        <w:t xml:space="preserve">, не соответствующих требованиям </w:t>
      </w:r>
      <w:r w:rsidR="00DA27DC" w:rsidRPr="00DA27DC">
        <w:rPr>
          <w:sz w:val="23"/>
          <w:szCs w:val="23"/>
          <w:lang w:eastAsia="ru-RU"/>
        </w:rPr>
        <w:t>контракт</w:t>
      </w:r>
      <w:r w:rsidR="00DA27DC">
        <w:rPr>
          <w:sz w:val="23"/>
          <w:szCs w:val="23"/>
          <w:lang w:eastAsia="ru-RU"/>
        </w:rPr>
        <w:t>а</w:t>
      </w:r>
      <w:r w:rsidR="00A20187" w:rsidRPr="00DA27DC">
        <w:rPr>
          <w:sz w:val="23"/>
          <w:szCs w:val="23"/>
          <w:lang w:eastAsia="ru-RU"/>
        </w:rPr>
        <w:t>.</w:t>
      </w:r>
    </w:p>
    <w:p w:rsidR="00D53FB9" w:rsidRPr="00AE0A70" w:rsidRDefault="00AC2A4C" w:rsidP="00CD1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color w:val="000000"/>
          <w:spacing w:val="1"/>
          <w:sz w:val="23"/>
          <w:szCs w:val="23"/>
        </w:rPr>
      </w:pPr>
      <w:r w:rsidRPr="00AE0A70">
        <w:rPr>
          <w:sz w:val="23"/>
          <w:szCs w:val="23"/>
          <w:lang w:eastAsia="ru-RU"/>
        </w:rPr>
        <w:t>6</w:t>
      </w:r>
      <w:r w:rsidR="00D53FB9" w:rsidRPr="00AE0A70">
        <w:rPr>
          <w:sz w:val="23"/>
          <w:szCs w:val="23"/>
          <w:lang w:eastAsia="ru-RU"/>
        </w:rPr>
        <w:t>.2.</w:t>
      </w:r>
      <w:r w:rsidR="00DA6CEB" w:rsidRPr="00AE0A70">
        <w:rPr>
          <w:sz w:val="23"/>
          <w:szCs w:val="23"/>
          <w:lang w:eastAsia="ru-RU"/>
        </w:rPr>
        <w:t>5</w:t>
      </w:r>
      <w:r w:rsidR="00431BCE" w:rsidRPr="00AE0A70">
        <w:rPr>
          <w:sz w:val="23"/>
          <w:szCs w:val="23"/>
          <w:lang w:eastAsia="ru-RU"/>
        </w:rPr>
        <w:t>.</w:t>
      </w:r>
      <w:r w:rsidR="00A20187" w:rsidRPr="00AE0A70">
        <w:rPr>
          <w:sz w:val="23"/>
          <w:szCs w:val="23"/>
          <w:lang w:eastAsia="ru-RU"/>
        </w:rPr>
        <w:t xml:space="preserve"> </w:t>
      </w:r>
      <w:r w:rsidR="00CC229C" w:rsidRPr="00AE0A70">
        <w:rPr>
          <w:color w:val="000000"/>
          <w:spacing w:val="1"/>
          <w:sz w:val="23"/>
          <w:szCs w:val="23"/>
        </w:rPr>
        <w:t xml:space="preserve">Принять решение об одностороннем отказе от исполнения </w:t>
      </w:r>
      <w:r w:rsidR="00DA27DC" w:rsidRPr="00DA27DC">
        <w:rPr>
          <w:color w:val="000000"/>
          <w:spacing w:val="1"/>
          <w:sz w:val="23"/>
          <w:szCs w:val="23"/>
        </w:rPr>
        <w:t>контракт</w:t>
      </w:r>
      <w:r w:rsidR="00DA27DC">
        <w:rPr>
          <w:color w:val="000000"/>
          <w:spacing w:val="1"/>
          <w:sz w:val="23"/>
          <w:szCs w:val="23"/>
        </w:rPr>
        <w:t>а</w:t>
      </w:r>
      <w:r w:rsidR="00CC229C" w:rsidRPr="00DA27DC">
        <w:rPr>
          <w:color w:val="000000"/>
          <w:spacing w:val="1"/>
          <w:sz w:val="23"/>
          <w:szCs w:val="23"/>
        </w:rPr>
        <w:t xml:space="preserve"> </w:t>
      </w:r>
      <w:r w:rsidR="00CC229C" w:rsidRPr="00AE0A70">
        <w:rPr>
          <w:color w:val="000000"/>
          <w:spacing w:val="1"/>
          <w:sz w:val="23"/>
          <w:szCs w:val="23"/>
        </w:rPr>
        <w:t>по основаниям, предусмотренным Гражданским кодексом Российской Федерации и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AD1A7A" w:rsidRPr="00AE0A70" w:rsidRDefault="00AD1A7A" w:rsidP="00CD1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color w:val="000000"/>
          <w:spacing w:val="1"/>
          <w:sz w:val="23"/>
          <w:szCs w:val="23"/>
        </w:rPr>
      </w:pPr>
      <w:r w:rsidRPr="00AE0A70">
        <w:rPr>
          <w:color w:val="000000"/>
          <w:spacing w:val="1"/>
          <w:sz w:val="23"/>
          <w:szCs w:val="23"/>
        </w:rPr>
        <w:t>6.2.6. Принять решение об удержании суммы неисполненных исполнителем требований об уплате неустоек (штрафов, пеней), предъявленных заказчиком в соответствии с настоящим Федеральным законо</w:t>
      </w:r>
      <w:r w:rsidR="00DA27DC">
        <w:rPr>
          <w:color w:val="000000"/>
          <w:spacing w:val="1"/>
          <w:sz w:val="23"/>
          <w:szCs w:val="23"/>
        </w:rPr>
        <w:t>м, из суммы, подлежащей оплате И</w:t>
      </w:r>
      <w:r w:rsidRPr="00AE0A70">
        <w:rPr>
          <w:color w:val="000000"/>
          <w:spacing w:val="1"/>
          <w:sz w:val="23"/>
          <w:szCs w:val="23"/>
        </w:rPr>
        <w:t>сполнителю.</w:t>
      </w:r>
    </w:p>
    <w:p w:rsidR="00A20187" w:rsidRPr="00AE0A70" w:rsidRDefault="00AC2A4C" w:rsidP="008B4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3"/>
          <w:szCs w:val="23"/>
          <w:lang w:eastAsia="ru-RU"/>
        </w:rPr>
      </w:pPr>
      <w:r w:rsidRPr="00AE0A70">
        <w:rPr>
          <w:b/>
          <w:sz w:val="23"/>
          <w:szCs w:val="23"/>
          <w:lang w:eastAsia="ru-RU"/>
        </w:rPr>
        <w:t>6</w:t>
      </w:r>
      <w:r w:rsidR="00A20187" w:rsidRPr="00AE0A70">
        <w:rPr>
          <w:b/>
          <w:sz w:val="23"/>
          <w:szCs w:val="23"/>
          <w:lang w:eastAsia="ru-RU"/>
        </w:rPr>
        <w:t xml:space="preserve">.3.       </w:t>
      </w:r>
      <w:r w:rsidR="00590780" w:rsidRPr="00AE0A70">
        <w:rPr>
          <w:b/>
          <w:sz w:val="23"/>
          <w:szCs w:val="23"/>
          <w:lang w:eastAsia="ru-RU"/>
        </w:rPr>
        <w:t>Исполнитель</w:t>
      </w:r>
      <w:r w:rsidR="00A20187" w:rsidRPr="00AE0A70">
        <w:rPr>
          <w:b/>
          <w:sz w:val="23"/>
          <w:szCs w:val="23"/>
          <w:lang w:eastAsia="ru-RU"/>
        </w:rPr>
        <w:t xml:space="preserve"> обязан:</w:t>
      </w:r>
    </w:p>
    <w:p w:rsidR="00F97BC0" w:rsidRPr="00AE0A70" w:rsidRDefault="00AC2A4C" w:rsidP="00F97BC0">
      <w:pPr>
        <w:widowControl w:val="0"/>
        <w:autoSpaceDE w:val="0"/>
        <w:ind w:firstLine="567"/>
        <w:jc w:val="both"/>
        <w:rPr>
          <w:sz w:val="23"/>
          <w:szCs w:val="23"/>
        </w:rPr>
      </w:pPr>
      <w:r w:rsidRPr="00AE0A70">
        <w:rPr>
          <w:sz w:val="23"/>
          <w:szCs w:val="23"/>
        </w:rPr>
        <w:t>6</w:t>
      </w:r>
      <w:r w:rsidR="007E2F36" w:rsidRPr="00AE0A70">
        <w:rPr>
          <w:sz w:val="23"/>
          <w:szCs w:val="23"/>
        </w:rPr>
        <w:t>.3.</w:t>
      </w:r>
      <w:r w:rsidR="00DA6CEB" w:rsidRPr="00AE0A70">
        <w:rPr>
          <w:sz w:val="23"/>
          <w:szCs w:val="23"/>
        </w:rPr>
        <w:t>1</w:t>
      </w:r>
      <w:r w:rsidR="007E2F36" w:rsidRPr="00AE0A70">
        <w:rPr>
          <w:sz w:val="23"/>
          <w:szCs w:val="23"/>
        </w:rPr>
        <w:t xml:space="preserve">. </w:t>
      </w:r>
      <w:r w:rsidR="00F97BC0" w:rsidRPr="00AE0A70">
        <w:rPr>
          <w:sz w:val="23"/>
          <w:szCs w:val="23"/>
        </w:rPr>
        <w:t xml:space="preserve">Своевременно и надлежащим образом </w:t>
      </w:r>
      <w:r w:rsidR="00DA27DC">
        <w:rPr>
          <w:sz w:val="23"/>
          <w:szCs w:val="23"/>
        </w:rPr>
        <w:t>оказать у</w:t>
      </w:r>
      <w:r w:rsidR="00590780" w:rsidRPr="00AE0A70">
        <w:rPr>
          <w:sz w:val="23"/>
          <w:szCs w:val="23"/>
        </w:rPr>
        <w:t>слуги</w:t>
      </w:r>
      <w:r w:rsidR="00F97BC0" w:rsidRPr="00AE0A70">
        <w:rPr>
          <w:sz w:val="23"/>
          <w:szCs w:val="23"/>
        </w:rPr>
        <w:t xml:space="preserve"> в соответствии с условиями </w:t>
      </w:r>
      <w:r w:rsidR="00DA27DC" w:rsidRPr="00DA27DC">
        <w:rPr>
          <w:sz w:val="23"/>
          <w:szCs w:val="23"/>
        </w:rPr>
        <w:t>контракт</w:t>
      </w:r>
      <w:r w:rsidR="00DA27DC">
        <w:rPr>
          <w:sz w:val="23"/>
          <w:szCs w:val="23"/>
        </w:rPr>
        <w:t>а</w:t>
      </w:r>
      <w:r w:rsidR="00F97BC0" w:rsidRPr="00DA27DC">
        <w:rPr>
          <w:sz w:val="23"/>
          <w:szCs w:val="23"/>
        </w:rPr>
        <w:t xml:space="preserve"> </w:t>
      </w:r>
      <w:r w:rsidR="00F97BC0" w:rsidRPr="00AE0A70">
        <w:rPr>
          <w:sz w:val="23"/>
          <w:szCs w:val="23"/>
        </w:rPr>
        <w:t>и представ</w:t>
      </w:r>
      <w:r w:rsidR="00DA6CEB" w:rsidRPr="00AE0A70">
        <w:rPr>
          <w:sz w:val="23"/>
          <w:szCs w:val="23"/>
        </w:rPr>
        <w:t>ит</w:t>
      </w:r>
      <w:r w:rsidR="00F97BC0" w:rsidRPr="00AE0A70">
        <w:rPr>
          <w:sz w:val="23"/>
          <w:szCs w:val="23"/>
        </w:rPr>
        <w:t xml:space="preserve">ь Заказчику документы, указанные в п. </w:t>
      </w:r>
      <w:r w:rsidR="003461F4" w:rsidRPr="00AE0A70">
        <w:rPr>
          <w:sz w:val="23"/>
          <w:szCs w:val="23"/>
        </w:rPr>
        <w:t>5</w:t>
      </w:r>
      <w:r w:rsidR="00F97BC0" w:rsidRPr="00AE0A70">
        <w:rPr>
          <w:sz w:val="23"/>
          <w:szCs w:val="23"/>
        </w:rPr>
        <w:t>.1</w:t>
      </w:r>
      <w:r w:rsidR="00F33AE6" w:rsidRPr="00AE0A70">
        <w:rPr>
          <w:sz w:val="23"/>
          <w:szCs w:val="23"/>
        </w:rPr>
        <w:t>.</w:t>
      </w:r>
      <w:r w:rsidR="003A0B73" w:rsidRPr="00AE0A70">
        <w:rPr>
          <w:sz w:val="23"/>
          <w:szCs w:val="23"/>
        </w:rPr>
        <w:t xml:space="preserve"> </w:t>
      </w:r>
      <w:r w:rsidR="00DA27DC" w:rsidRPr="00DA27DC">
        <w:rPr>
          <w:sz w:val="23"/>
          <w:szCs w:val="23"/>
        </w:rPr>
        <w:t>контракт</w:t>
      </w:r>
      <w:r w:rsidR="00DA27DC">
        <w:rPr>
          <w:sz w:val="23"/>
          <w:szCs w:val="23"/>
        </w:rPr>
        <w:t>а</w:t>
      </w:r>
      <w:r w:rsidR="00F97BC0" w:rsidRPr="00DA27DC">
        <w:rPr>
          <w:sz w:val="23"/>
          <w:szCs w:val="23"/>
        </w:rPr>
        <w:t>.</w:t>
      </w:r>
      <w:r w:rsidR="00F97BC0" w:rsidRPr="00AE0A70">
        <w:rPr>
          <w:sz w:val="23"/>
          <w:szCs w:val="23"/>
        </w:rPr>
        <w:t xml:space="preserve"> </w:t>
      </w:r>
    </w:p>
    <w:p w:rsidR="00F97BC0" w:rsidRPr="00AE0A70" w:rsidRDefault="003461F4" w:rsidP="00F97BC0">
      <w:pPr>
        <w:widowControl w:val="0"/>
        <w:autoSpaceDE w:val="0"/>
        <w:ind w:firstLine="567"/>
        <w:jc w:val="both"/>
        <w:rPr>
          <w:color w:val="000000"/>
          <w:sz w:val="23"/>
          <w:szCs w:val="23"/>
        </w:rPr>
      </w:pPr>
      <w:r w:rsidRPr="00AE0A70">
        <w:rPr>
          <w:color w:val="000000"/>
          <w:sz w:val="23"/>
          <w:szCs w:val="23"/>
        </w:rPr>
        <w:t>6</w:t>
      </w:r>
      <w:r w:rsidR="00F97BC0" w:rsidRPr="00AE0A70">
        <w:rPr>
          <w:color w:val="000000"/>
          <w:sz w:val="23"/>
          <w:szCs w:val="23"/>
        </w:rPr>
        <w:t>.3</w:t>
      </w:r>
      <w:r w:rsidR="00B031D9" w:rsidRPr="00AE0A70">
        <w:rPr>
          <w:color w:val="000000"/>
          <w:sz w:val="23"/>
          <w:szCs w:val="23"/>
        </w:rPr>
        <w:t>.</w:t>
      </w:r>
      <w:r w:rsidR="009E24BD" w:rsidRPr="00AE0A70">
        <w:rPr>
          <w:color w:val="000000"/>
          <w:sz w:val="23"/>
          <w:szCs w:val="23"/>
        </w:rPr>
        <w:t>2</w:t>
      </w:r>
      <w:r w:rsidR="00F97BC0" w:rsidRPr="00AE0A70">
        <w:rPr>
          <w:color w:val="000000"/>
          <w:sz w:val="23"/>
          <w:szCs w:val="23"/>
        </w:rPr>
        <w:t xml:space="preserve">. Обеспечивать соответствие </w:t>
      </w:r>
      <w:r w:rsidR="00DA27DC">
        <w:rPr>
          <w:color w:val="000000"/>
          <w:sz w:val="23"/>
          <w:szCs w:val="23"/>
        </w:rPr>
        <w:t>оказанных у</w:t>
      </w:r>
      <w:r w:rsidR="00590780" w:rsidRPr="00AE0A70">
        <w:rPr>
          <w:color w:val="000000"/>
          <w:sz w:val="23"/>
          <w:szCs w:val="23"/>
        </w:rPr>
        <w:t>слуг</w:t>
      </w:r>
      <w:r w:rsidR="00F97BC0" w:rsidRPr="00AE0A70">
        <w:rPr>
          <w:color w:val="000000"/>
          <w:sz w:val="23"/>
          <w:szCs w:val="23"/>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F97BC0" w:rsidRPr="00AE0A70" w:rsidRDefault="003461F4" w:rsidP="00F97BC0">
      <w:pPr>
        <w:widowControl w:val="0"/>
        <w:tabs>
          <w:tab w:val="left" w:pos="709"/>
        </w:tabs>
        <w:autoSpaceDE w:val="0"/>
        <w:ind w:firstLine="567"/>
        <w:jc w:val="both"/>
        <w:rPr>
          <w:sz w:val="23"/>
          <w:szCs w:val="23"/>
        </w:rPr>
      </w:pPr>
      <w:r w:rsidRPr="00AE0A70">
        <w:rPr>
          <w:color w:val="000000"/>
          <w:sz w:val="23"/>
          <w:szCs w:val="23"/>
        </w:rPr>
        <w:t>6</w:t>
      </w:r>
      <w:r w:rsidR="00F97BC0" w:rsidRPr="00AE0A70">
        <w:rPr>
          <w:color w:val="000000"/>
          <w:sz w:val="23"/>
          <w:szCs w:val="23"/>
        </w:rPr>
        <w:t>.3.</w:t>
      </w:r>
      <w:r w:rsidR="009E24BD" w:rsidRPr="00AE0A70">
        <w:rPr>
          <w:color w:val="000000"/>
          <w:sz w:val="23"/>
          <w:szCs w:val="23"/>
        </w:rPr>
        <w:t>3</w:t>
      </w:r>
      <w:r w:rsidR="00F97BC0" w:rsidRPr="00AE0A70">
        <w:rPr>
          <w:color w:val="000000"/>
          <w:sz w:val="23"/>
          <w:szCs w:val="23"/>
        </w:rPr>
        <w:t xml:space="preserve">. </w:t>
      </w:r>
      <w:r w:rsidR="009E4AE3" w:rsidRPr="00AE0A70">
        <w:rPr>
          <w:color w:val="000000"/>
          <w:sz w:val="23"/>
          <w:szCs w:val="23"/>
        </w:rPr>
        <w:t>В</w:t>
      </w:r>
      <w:r w:rsidR="00F97BC0" w:rsidRPr="00AE0A70">
        <w:rPr>
          <w:color w:val="000000"/>
          <w:sz w:val="23"/>
          <w:szCs w:val="23"/>
        </w:rPr>
        <w:t xml:space="preserve"> течение срока действия </w:t>
      </w:r>
      <w:r w:rsidR="00DA27DC" w:rsidRPr="00DA27DC">
        <w:rPr>
          <w:color w:val="000000"/>
          <w:sz w:val="23"/>
          <w:szCs w:val="23"/>
        </w:rPr>
        <w:t>контракт</w:t>
      </w:r>
      <w:r w:rsidR="00DA27DC">
        <w:rPr>
          <w:color w:val="000000"/>
          <w:sz w:val="23"/>
          <w:szCs w:val="23"/>
        </w:rPr>
        <w:t>а</w:t>
      </w:r>
      <w:r w:rsidR="00F97BC0" w:rsidRPr="00DA27DC">
        <w:rPr>
          <w:color w:val="000000"/>
          <w:sz w:val="23"/>
          <w:szCs w:val="23"/>
        </w:rPr>
        <w:t xml:space="preserve"> </w:t>
      </w:r>
      <w:r w:rsidR="00F97BC0" w:rsidRPr="00AE0A70">
        <w:rPr>
          <w:color w:val="000000"/>
          <w:sz w:val="23"/>
          <w:szCs w:val="23"/>
        </w:rPr>
        <w:t xml:space="preserve">предоставить по запросу Заказчика в течение 1 (одного) рабочего дня после дня получения указанного запроса документы, подтверждающие соответствие </w:t>
      </w:r>
      <w:r w:rsidR="00590780" w:rsidRPr="00AE0A70">
        <w:rPr>
          <w:color w:val="000000"/>
          <w:sz w:val="23"/>
          <w:szCs w:val="23"/>
        </w:rPr>
        <w:t>оказанн</w:t>
      </w:r>
      <w:r w:rsidR="00DA27DC">
        <w:rPr>
          <w:color w:val="000000"/>
          <w:sz w:val="23"/>
          <w:szCs w:val="23"/>
        </w:rPr>
        <w:t>ых у</w:t>
      </w:r>
      <w:r w:rsidR="00590780" w:rsidRPr="00AE0A70">
        <w:rPr>
          <w:color w:val="000000"/>
          <w:sz w:val="23"/>
          <w:szCs w:val="23"/>
        </w:rPr>
        <w:t>слуг</w:t>
      </w:r>
      <w:r w:rsidR="00F97BC0" w:rsidRPr="00AE0A70">
        <w:rPr>
          <w:color w:val="000000"/>
          <w:sz w:val="23"/>
          <w:szCs w:val="23"/>
        </w:rPr>
        <w:t xml:space="preserve"> указанным выше требованиям.</w:t>
      </w:r>
      <w:r w:rsidR="00F97BC0" w:rsidRPr="00AE0A70">
        <w:rPr>
          <w:sz w:val="23"/>
          <w:szCs w:val="23"/>
        </w:rPr>
        <w:t xml:space="preserve"> </w:t>
      </w:r>
    </w:p>
    <w:p w:rsidR="00F97BC0" w:rsidRPr="00AE0A70" w:rsidRDefault="003461F4" w:rsidP="009E4AE3">
      <w:pPr>
        <w:widowControl w:val="0"/>
        <w:tabs>
          <w:tab w:val="left" w:pos="709"/>
        </w:tabs>
        <w:autoSpaceDE w:val="0"/>
        <w:ind w:firstLine="567"/>
        <w:jc w:val="both"/>
        <w:rPr>
          <w:sz w:val="23"/>
          <w:szCs w:val="23"/>
        </w:rPr>
      </w:pPr>
      <w:r w:rsidRPr="00AE0A70">
        <w:rPr>
          <w:color w:val="000000"/>
          <w:sz w:val="23"/>
          <w:szCs w:val="23"/>
        </w:rPr>
        <w:t>6</w:t>
      </w:r>
      <w:r w:rsidR="00B031D9" w:rsidRPr="00AE0A70">
        <w:rPr>
          <w:color w:val="000000"/>
          <w:sz w:val="23"/>
          <w:szCs w:val="23"/>
        </w:rPr>
        <w:t>.3.</w:t>
      </w:r>
      <w:r w:rsidR="009E24BD" w:rsidRPr="00AE0A70">
        <w:rPr>
          <w:color w:val="000000"/>
          <w:sz w:val="23"/>
          <w:szCs w:val="23"/>
        </w:rPr>
        <w:t>4</w:t>
      </w:r>
      <w:r w:rsidR="00F97BC0" w:rsidRPr="00AE0A70">
        <w:rPr>
          <w:color w:val="000000"/>
          <w:sz w:val="23"/>
          <w:szCs w:val="23"/>
        </w:rPr>
        <w:t xml:space="preserve">. Обеспечить своевременное устранение недостатков, выявленных при приемке Заказчиком </w:t>
      </w:r>
      <w:r w:rsidR="00DA27DC">
        <w:rPr>
          <w:color w:val="000000"/>
          <w:sz w:val="23"/>
          <w:szCs w:val="23"/>
        </w:rPr>
        <w:t>у</w:t>
      </w:r>
      <w:r w:rsidR="00590780" w:rsidRPr="00AE0A70">
        <w:rPr>
          <w:color w:val="000000"/>
          <w:sz w:val="23"/>
          <w:szCs w:val="23"/>
        </w:rPr>
        <w:t>слуг</w:t>
      </w:r>
      <w:r w:rsidR="00F97BC0" w:rsidRPr="00AE0A70">
        <w:rPr>
          <w:color w:val="000000"/>
          <w:sz w:val="23"/>
          <w:szCs w:val="23"/>
        </w:rPr>
        <w:t xml:space="preserve"> </w:t>
      </w:r>
      <w:r w:rsidR="00E02EAF" w:rsidRPr="00AE0A70">
        <w:rPr>
          <w:color w:val="000000"/>
          <w:sz w:val="23"/>
          <w:szCs w:val="23"/>
        </w:rPr>
        <w:t>в течение 2 (двух) рабочих дней и</w:t>
      </w:r>
      <w:r w:rsidR="00F97BC0" w:rsidRPr="00AE0A70">
        <w:rPr>
          <w:color w:val="000000"/>
          <w:sz w:val="23"/>
          <w:szCs w:val="23"/>
        </w:rPr>
        <w:t xml:space="preserve"> за свой счет.</w:t>
      </w:r>
      <w:r w:rsidR="00F97BC0" w:rsidRPr="00AE0A70">
        <w:rPr>
          <w:sz w:val="23"/>
          <w:szCs w:val="23"/>
        </w:rPr>
        <w:t xml:space="preserve"> </w:t>
      </w:r>
    </w:p>
    <w:p w:rsidR="002326AC" w:rsidRPr="00AE0A70" w:rsidRDefault="003461F4" w:rsidP="003315B9">
      <w:pPr>
        <w:widowControl w:val="0"/>
        <w:autoSpaceDE w:val="0"/>
        <w:ind w:firstLine="567"/>
        <w:jc w:val="both"/>
        <w:rPr>
          <w:color w:val="000000"/>
          <w:sz w:val="23"/>
          <w:szCs w:val="23"/>
        </w:rPr>
      </w:pPr>
      <w:r w:rsidRPr="00AE0A70">
        <w:rPr>
          <w:color w:val="000000"/>
          <w:sz w:val="23"/>
          <w:szCs w:val="23"/>
        </w:rPr>
        <w:t>6</w:t>
      </w:r>
      <w:r w:rsidR="009E24BD" w:rsidRPr="00AE0A70">
        <w:rPr>
          <w:color w:val="000000"/>
          <w:sz w:val="23"/>
          <w:szCs w:val="23"/>
        </w:rPr>
        <w:t>.3.5</w:t>
      </w:r>
      <w:r w:rsidR="00341043" w:rsidRPr="00AE0A70">
        <w:rPr>
          <w:color w:val="000000"/>
          <w:sz w:val="23"/>
          <w:szCs w:val="23"/>
        </w:rPr>
        <w:t xml:space="preserve">. </w:t>
      </w:r>
      <w:r w:rsidR="00A76207" w:rsidRPr="00AE0A70">
        <w:rPr>
          <w:color w:val="000000"/>
          <w:sz w:val="23"/>
          <w:szCs w:val="23"/>
        </w:rPr>
        <w:t xml:space="preserve">Своими силами и за свой счет, не нарушая сроков, установленных </w:t>
      </w:r>
      <w:r w:rsidR="00DA27DC" w:rsidRPr="00DA27DC">
        <w:rPr>
          <w:color w:val="000000"/>
          <w:sz w:val="23"/>
          <w:szCs w:val="23"/>
        </w:rPr>
        <w:t>контракт</w:t>
      </w:r>
      <w:r w:rsidR="00DA27DC">
        <w:rPr>
          <w:color w:val="000000"/>
          <w:sz w:val="23"/>
          <w:szCs w:val="23"/>
        </w:rPr>
        <w:t>ом</w:t>
      </w:r>
      <w:r w:rsidR="00A76207" w:rsidRPr="00DA27DC">
        <w:rPr>
          <w:color w:val="000000"/>
          <w:sz w:val="23"/>
          <w:szCs w:val="23"/>
        </w:rPr>
        <w:t>,</w:t>
      </w:r>
      <w:r w:rsidR="00A76207" w:rsidRPr="00AE0A70">
        <w:rPr>
          <w:color w:val="000000"/>
          <w:sz w:val="23"/>
          <w:szCs w:val="23"/>
        </w:rPr>
        <w:t xml:space="preserve"> осуществлять исправление некачественно </w:t>
      </w:r>
      <w:r w:rsidR="00DA27DC">
        <w:rPr>
          <w:color w:val="000000"/>
          <w:sz w:val="23"/>
          <w:szCs w:val="23"/>
        </w:rPr>
        <w:t>оказанных у</w:t>
      </w:r>
      <w:r w:rsidR="00590780" w:rsidRPr="00AE0A70">
        <w:rPr>
          <w:color w:val="000000"/>
          <w:sz w:val="23"/>
          <w:szCs w:val="23"/>
        </w:rPr>
        <w:t>слуг</w:t>
      </w:r>
      <w:r w:rsidR="00A76207" w:rsidRPr="00AE0A70">
        <w:rPr>
          <w:color w:val="000000"/>
          <w:sz w:val="23"/>
          <w:szCs w:val="23"/>
        </w:rPr>
        <w:t xml:space="preserve"> по настоящему </w:t>
      </w:r>
      <w:r w:rsidR="00DA27DC" w:rsidRPr="00DA27DC">
        <w:rPr>
          <w:color w:val="000000"/>
          <w:sz w:val="23"/>
          <w:szCs w:val="23"/>
        </w:rPr>
        <w:t>контракт</w:t>
      </w:r>
      <w:r w:rsidR="00DA27DC">
        <w:rPr>
          <w:color w:val="000000"/>
          <w:sz w:val="23"/>
          <w:szCs w:val="23"/>
        </w:rPr>
        <w:t>у</w:t>
      </w:r>
      <w:r w:rsidR="00A76207" w:rsidRPr="00DA27DC">
        <w:rPr>
          <w:color w:val="000000"/>
          <w:sz w:val="23"/>
          <w:szCs w:val="23"/>
        </w:rPr>
        <w:t>,</w:t>
      </w:r>
      <w:r w:rsidR="00A76207" w:rsidRPr="00AE0A70">
        <w:rPr>
          <w:color w:val="000000"/>
          <w:sz w:val="23"/>
          <w:szCs w:val="23"/>
        </w:rPr>
        <w:t xml:space="preserve"> а также возмещение ущерба (вреда), причиненного Заказчику в процессе </w:t>
      </w:r>
      <w:r w:rsidR="00DA27DC">
        <w:rPr>
          <w:color w:val="000000"/>
          <w:sz w:val="23"/>
          <w:szCs w:val="23"/>
        </w:rPr>
        <w:t>оказания у</w:t>
      </w:r>
      <w:r w:rsidR="00590780" w:rsidRPr="00AE0A70">
        <w:rPr>
          <w:color w:val="000000"/>
          <w:sz w:val="23"/>
          <w:szCs w:val="23"/>
        </w:rPr>
        <w:t>слуг</w:t>
      </w:r>
      <w:r w:rsidR="00A76207" w:rsidRPr="00AE0A70">
        <w:rPr>
          <w:color w:val="000000"/>
          <w:sz w:val="23"/>
          <w:szCs w:val="23"/>
        </w:rPr>
        <w:t xml:space="preserve"> </w:t>
      </w:r>
      <w:r w:rsidR="00590780" w:rsidRPr="00AE0A70">
        <w:rPr>
          <w:color w:val="000000"/>
          <w:sz w:val="23"/>
          <w:szCs w:val="23"/>
        </w:rPr>
        <w:t>Исполнителем</w:t>
      </w:r>
      <w:r w:rsidR="00A76207" w:rsidRPr="00AE0A70">
        <w:rPr>
          <w:color w:val="000000"/>
          <w:sz w:val="23"/>
          <w:szCs w:val="23"/>
        </w:rPr>
        <w:t>.</w:t>
      </w:r>
    </w:p>
    <w:p w:rsidR="00053489" w:rsidRPr="00AE0A70" w:rsidRDefault="00713063" w:rsidP="00053489">
      <w:pPr>
        <w:widowControl w:val="0"/>
        <w:autoSpaceDE w:val="0"/>
        <w:ind w:firstLine="567"/>
        <w:jc w:val="both"/>
        <w:rPr>
          <w:color w:val="000000"/>
          <w:sz w:val="23"/>
          <w:szCs w:val="23"/>
        </w:rPr>
      </w:pPr>
      <w:r w:rsidRPr="00AE0A70">
        <w:rPr>
          <w:color w:val="000000"/>
          <w:sz w:val="23"/>
          <w:szCs w:val="23"/>
        </w:rPr>
        <w:t>6</w:t>
      </w:r>
      <w:r w:rsidR="009E4AE3" w:rsidRPr="00AE0A70">
        <w:rPr>
          <w:color w:val="000000"/>
          <w:sz w:val="23"/>
          <w:szCs w:val="23"/>
        </w:rPr>
        <w:t>.3.</w:t>
      </w:r>
      <w:r w:rsidR="00E72DE0" w:rsidRPr="00AE0A70">
        <w:rPr>
          <w:color w:val="000000"/>
          <w:sz w:val="23"/>
          <w:szCs w:val="23"/>
        </w:rPr>
        <w:t>6</w:t>
      </w:r>
      <w:r w:rsidR="00341043" w:rsidRPr="00AE0A70">
        <w:rPr>
          <w:color w:val="000000"/>
          <w:sz w:val="23"/>
          <w:szCs w:val="23"/>
        </w:rPr>
        <w:t xml:space="preserve">. </w:t>
      </w:r>
      <w:r w:rsidR="00053489" w:rsidRPr="00AE0A70">
        <w:rPr>
          <w:color w:val="000000"/>
          <w:sz w:val="23"/>
          <w:szCs w:val="23"/>
        </w:rPr>
        <w:t xml:space="preserve">Представить Заказчику в письменной форме сведения об изменении своего фактического местонахождения, платежных реквизитов в срок не позднее 2 (двух) рабочих дней со дня соответствующего изменения. В случае непредставления уведомления об изменении адреса фактическим местонахождением </w:t>
      </w:r>
      <w:r w:rsidR="00B70B22" w:rsidRPr="00AE0A70">
        <w:rPr>
          <w:color w:val="000000"/>
          <w:sz w:val="23"/>
          <w:szCs w:val="23"/>
        </w:rPr>
        <w:t>Исполнителя</w:t>
      </w:r>
      <w:r w:rsidR="00053489" w:rsidRPr="00AE0A70">
        <w:rPr>
          <w:color w:val="000000"/>
          <w:sz w:val="23"/>
          <w:szCs w:val="23"/>
        </w:rPr>
        <w:t xml:space="preserve"> будет считаться адрес, указанный в </w:t>
      </w:r>
      <w:r w:rsidR="00DA27DC" w:rsidRPr="00DA27DC">
        <w:rPr>
          <w:color w:val="000000"/>
          <w:sz w:val="23"/>
          <w:szCs w:val="23"/>
        </w:rPr>
        <w:t>контракт</w:t>
      </w:r>
      <w:r w:rsidR="00DA27DC">
        <w:rPr>
          <w:color w:val="000000"/>
          <w:sz w:val="23"/>
          <w:szCs w:val="23"/>
        </w:rPr>
        <w:t>е</w:t>
      </w:r>
      <w:r w:rsidR="00053489" w:rsidRPr="00DA27DC">
        <w:rPr>
          <w:color w:val="000000"/>
          <w:sz w:val="23"/>
          <w:szCs w:val="23"/>
        </w:rPr>
        <w:t>.</w:t>
      </w:r>
      <w:r w:rsidR="00053489" w:rsidRPr="00AE0A70">
        <w:rPr>
          <w:color w:val="000000"/>
          <w:sz w:val="23"/>
          <w:szCs w:val="23"/>
        </w:rPr>
        <w:t xml:space="preserve"> В случае непредставления уведомления об изменении платежных реквизитов все риски, связанные с перечислением Заказчиком денежных средств на указанный в настоящем </w:t>
      </w:r>
      <w:r w:rsidR="00DA27DC" w:rsidRPr="00DA27DC">
        <w:rPr>
          <w:color w:val="000000"/>
          <w:sz w:val="23"/>
          <w:szCs w:val="23"/>
        </w:rPr>
        <w:t>контракт</w:t>
      </w:r>
      <w:r w:rsidR="00DA27DC">
        <w:rPr>
          <w:color w:val="000000"/>
          <w:sz w:val="23"/>
          <w:szCs w:val="23"/>
        </w:rPr>
        <w:t>е</w:t>
      </w:r>
      <w:r w:rsidR="00053489" w:rsidRPr="00DA27DC">
        <w:rPr>
          <w:color w:val="000000"/>
          <w:sz w:val="23"/>
          <w:szCs w:val="23"/>
        </w:rPr>
        <w:t xml:space="preserve"> </w:t>
      </w:r>
      <w:r w:rsidR="00053489" w:rsidRPr="00AE0A70">
        <w:rPr>
          <w:color w:val="000000"/>
          <w:sz w:val="23"/>
          <w:szCs w:val="23"/>
        </w:rPr>
        <w:t xml:space="preserve">счёт </w:t>
      </w:r>
      <w:r w:rsidR="00B70B22" w:rsidRPr="00AE0A70">
        <w:rPr>
          <w:color w:val="000000"/>
          <w:sz w:val="23"/>
          <w:szCs w:val="23"/>
        </w:rPr>
        <w:t>Исполнителя</w:t>
      </w:r>
      <w:r w:rsidR="00053489" w:rsidRPr="00AE0A70">
        <w:rPr>
          <w:color w:val="000000"/>
          <w:sz w:val="23"/>
          <w:szCs w:val="23"/>
        </w:rPr>
        <w:t xml:space="preserve">, несёт </w:t>
      </w:r>
      <w:r w:rsidR="00B70B22" w:rsidRPr="00AE0A70">
        <w:rPr>
          <w:color w:val="000000"/>
          <w:sz w:val="23"/>
          <w:szCs w:val="23"/>
        </w:rPr>
        <w:t>Исполнитель</w:t>
      </w:r>
      <w:r w:rsidR="00053489" w:rsidRPr="00AE0A70">
        <w:rPr>
          <w:color w:val="000000"/>
          <w:sz w:val="23"/>
          <w:szCs w:val="23"/>
        </w:rPr>
        <w:t>.</w:t>
      </w:r>
    </w:p>
    <w:p w:rsidR="00F97BC0" w:rsidRPr="00AE0A70" w:rsidRDefault="00713063" w:rsidP="00F97BC0">
      <w:pPr>
        <w:widowControl w:val="0"/>
        <w:autoSpaceDE w:val="0"/>
        <w:ind w:firstLine="567"/>
        <w:jc w:val="both"/>
        <w:rPr>
          <w:color w:val="000000"/>
          <w:sz w:val="23"/>
          <w:szCs w:val="23"/>
        </w:rPr>
      </w:pPr>
      <w:r w:rsidRPr="00AE0A70">
        <w:rPr>
          <w:color w:val="000000"/>
          <w:sz w:val="23"/>
          <w:szCs w:val="23"/>
        </w:rPr>
        <w:t>6</w:t>
      </w:r>
      <w:r w:rsidR="00B70B22" w:rsidRPr="00AE0A70">
        <w:rPr>
          <w:color w:val="000000"/>
          <w:sz w:val="23"/>
          <w:szCs w:val="23"/>
        </w:rPr>
        <w:t>.3.</w:t>
      </w:r>
      <w:r w:rsidR="00E72DE0" w:rsidRPr="00AE0A70">
        <w:rPr>
          <w:color w:val="000000"/>
          <w:sz w:val="23"/>
          <w:szCs w:val="23"/>
        </w:rPr>
        <w:t>7</w:t>
      </w:r>
      <w:r w:rsidR="00F97BC0" w:rsidRPr="00AE0A70">
        <w:rPr>
          <w:color w:val="000000"/>
          <w:sz w:val="23"/>
          <w:szCs w:val="23"/>
        </w:rPr>
        <w:t xml:space="preserve">. Обеспечить конфиденциальность информации, предоставленной Заказчиком в ходе исполнения обязательств по </w:t>
      </w:r>
      <w:r w:rsidR="00DA27DC" w:rsidRPr="00DA27DC">
        <w:rPr>
          <w:color w:val="000000"/>
          <w:sz w:val="23"/>
          <w:szCs w:val="23"/>
        </w:rPr>
        <w:t>контракт</w:t>
      </w:r>
      <w:r w:rsidR="00DA27DC">
        <w:rPr>
          <w:color w:val="000000"/>
          <w:sz w:val="23"/>
          <w:szCs w:val="23"/>
        </w:rPr>
        <w:t>у</w:t>
      </w:r>
      <w:r w:rsidR="00F97BC0" w:rsidRPr="00DA27DC">
        <w:rPr>
          <w:color w:val="000000"/>
          <w:sz w:val="23"/>
          <w:szCs w:val="23"/>
        </w:rPr>
        <w:t>.</w:t>
      </w:r>
    </w:p>
    <w:p w:rsidR="005236F5" w:rsidRPr="00AE0A70" w:rsidRDefault="00713063" w:rsidP="00D80DBC">
      <w:pPr>
        <w:widowControl w:val="0"/>
        <w:autoSpaceDE w:val="0"/>
        <w:ind w:firstLine="567"/>
        <w:jc w:val="both"/>
        <w:rPr>
          <w:color w:val="000000"/>
          <w:sz w:val="23"/>
          <w:szCs w:val="23"/>
        </w:rPr>
      </w:pPr>
      <w:r w:rsidRPr="00AE0A70">
        <w:rPr>
          <w:color w:val="000000"/>
          <w:sz w:val="23"/>
          <w:szCs w:val="23"/>
        </w:rPr>
        <w:t>6</w:t>
      </w:r>
      <w:r w:rsidR="00A062FA" w:rsidRPr="00AE0A70">
        <w:rPr>
          <w:color w:val="000000"/>
          <w:sz w:val="23"/>
          <w:szCs w:val="23"/>
        </w:rPr>
        <w:t>.3</w:t>
      </w:r>
      <w:r w:rsidR="00E72DE0" w:rsidRPr="00AE0A70">
        <w:rPr>
          <w:color w:val="000000"/>
          <w:sz w:val="23"/>
          <w:szCs w:val="23"/>
        </w:rPr>
        <w:t>.8</w:t>
      </w:r>
      <w:r w:rsidR="00F97BC0" w:rsidRPr="00AE0A70">
        <w:rPr>
          <w:color w:val="000000"/>
          <w:sz w:val="23"/>
          <w:szCs w:val="23"/>
        </w:rPr>
        <w:t xml:space="preserve">. </w:t>
      </w:r>
      <w:r w:rsidR="001250C4" w:rsidRPr="00AE0A70">
        <w:rPr>
          <w:color w:val="000000"/>
          <w:sz w:val="23"/>
          <w:szCs w:val="23"/>
        </w:rPr>
        <w:t>Давать консультации и рекомендации Заказчику в устной и письменной форме по вопросам санитарно-профилактических мероприятий, повышающих эффективность проводимой работы, а также информацию по прогнозу численности бытовых насекомых.</w:t>
      </w:r>
    </w:p>
    <w:p w:rsidR="00A20187" w:rsidRPr="00AE0A70" w:rsidRDefault="00713063" w:rsidP="008B451B">
      <w:pPr>
        <w:keepLines/>
        <w:shd w:val="clear" w:color="auto" w:fill="FFFFFF"/>
        <w:suppressAutoHyphens w:val="0"/>
        <w:ind w:firstLine="567"/>
        <w:contextualSpacing/>
        <w:rPr>
          <w:b/>
          <w:color w:val="000000"/>
          <w:kern w:val="16"/>
          <w:sz w:val="23"/>
          <w:szCs w:val="23"/>
          <w:lang w:eastAsia="ru-RU"/>
        </w:rPr>
      </w:pPr>
      <w:r w:rsidRPr="00AE0A70">
        <w:rPr>
          <w:b/>
          <w:color w:val="000000"/>
          <w:kern w:val="16"/>
          <w:sz w:val="23"/>
          <w:szCs w:val="23"/>
          <w:lang w:eastAsia="ru-RU"/>
        </w:rPr>
        <w:t>6</w:t>
      </w:r>
      <w:r w:rsidR="00A20187" w:rsidRPr="00AE0A70">
        <w:rPr>
          <w:b/>
          <w:color w:val="000000"/>
          <w:kern w:val="16"/>
          <w:sz w:val="23"/>
          <w:szCs w:val="23"/>
          <w:lang w:eastAsia="ru-RU"/>
        </w:rPr>
        <w:t xml:space="preserve">.4. </w:t>
      </w:r>
      <w:r w:rsidR="00590780" w:rsidRPr="00AE0A70">
        <w:rPr>
          <w:b/>
          <w:color w:val="000000"/>
          <w:kern w:val="16"/>
          <w:sz w:val="23"/>
          <w:szCs w:val="23"/>
          <w:lang w:eastAsia="ru-RU"/>
        </w:rPr>
        <w:t>Исполнитель</w:t>
      </w:r>
      <w:r w:rsidR="00A20187" w:rsidRPr="00AE0A70">
        <w:rPr>
          <w:b/>
          <w:color w:val="000000"/>
          <w:kern w:val="16"/>
          <w:sz w:val="23"/>
          <w:szCs w:val="23"/>
          <w:lang w:eastAsia="ru-RU"/>
        </w:rPr>
        <w:t xml:space="preserve"> вправе:</w:t>
      </w:r>
    </w:p>
    <w:p w:rsidR="00CC229C" w:rsidRPr="00AE0A70" w:rsidRDefault="00713063" w:rsidP="00CC229C">
      <w:pPr>
        <w:suppressAutoHyphens w:val="0"/>
        <w:autoSpaceDE w:val="0"/>
        <w:autoSpaceDN w:val="0"/>
        <w:adjustRightInd w:val="0"/>
        <w:ind w:firstLine="567"/>
        <w:jc w:val="both"/>
        <w:rPr>
          <w:bCs/>
          <w:sz w:val="23"/>
          <w:szCs w:val="23"/>
          <w:lang w:eastAsia="ru-RU"/>
        </w:rPr>
      </w:pPr>
      <w:r w:rsidRPr="00AE0A70">
        <w:rPr>
          <w:bCs/>
          <w:sz w:val="23"/>
          <w:szCs w:val="23"/>
          <w:lang w:eastAsia="ru-RU"/>
        </w:rPr>
        <w:lastRenderedPageBreak/>
        <w:t>6</w:t>
      </w:r>
      <w:r w:rsidR="00CC229C" w:rsidRPr="00AE0A70">
        <w:rPr>
          <w:bCs/>
          <w:sz w:val="23"/>
          <w:szCs w:val="23"/>
          <w:lang w:eastAsia="ru-RU"/>
        </w:rPr>
        <w:t>.4.1.</w:t>
      </w:r>
      <w:r w:rsidR="00552734" w:rsidRPr="00AE0A70">
        <w:rPr>
          <w:bCs/>
          <w:sz w:val="23"/>
          <w:szCs w:val="23"/>
          <w:lang w:eastAsia="ru-RU"/>
        </w:rPr>
        <w:t xml:space="preserve"> </w:t>
      </w:r>
      <w:r w:rsidR="00CC229C" w:rsidRPr="00AE0A70">
        <w:rPr>
          <w:bCs/>
          <w:sz w:val="23"/>
          <w:szCs w:val="23"/>
          <w:lang w:eastAsia="ru-RU"/>
        </w:rPr>
        <w:t xml:space="preserve">Требовать </w:t>
      </w:r>
      <w:r w:rsidR="00B70B22" w:rsidRPr="00AE0A70">
        <w:rPr>
          <w:bCs/>
          <w:sz w:val="23"/>
          <w:szCs w:val="23"/>
          <w:lang w:eastAsia="ru-RU"/>
        </w:rPr>
        <w:t>от Заказчика произвести приемк</w:t>
      </w:r>
      <w:r w:rsidR="00DA27DC">
        <w:rPr>
          <w:bCs/>
          <w:sz w:val="23"/>
          <w:szCs w:val="23"/>
          <w:lang w:eastAsia="ru-RU"/>
        </w:rPr>
        <w:t>у оказанных у</w:t>
      </w:r>
      <w:r w:rsidR="00B70B22" w:rsidRPr="00AE0A70">
        <w:rPr>
          <w:bCs/>
          <w:sz w:val="23"/>
          <w:szCs w:val="23"/>
          <w:lang w:eastAsia="ru-RU"/>
        </w:rPr>
        <w:t xml:space="preserve">слуг и </w:t>
      </w:r>
      <w:r w:rsidRPr="00AE0A70">
        <w:rPr>
          <w:bCs/>
          <w:sz w:val="23"/>
          <w:szCs w:val="23"/>
          <w:lang w:eastAsia="ru-RU"/>
        </w:rPr>
        <w:t xml:space="preserve">подписания </w:t>
      </w:r>
      <w:r w:rsidR="00CC229C" w:rsidRPr="00AE0A70">
        <w:rPr>
          <w:bCs/>
          <w:sz w:val="23"/>
          <w:szCs w:val="23"/>
          <w:lang w:eastAsia="ru-RU"/>
        </w:rPr>
        <w:t xml:space="preserve">документов об исполнении им обязательств по </w:t>
      </w:r>
      <w:r w:rsidR="00DA27DC" w:rsidRPr="00DA27DC">
        <w:rPr>
          <w:bCs/>
          <w:sz w:val="23"/>
          <w:szCs w:val="23"/>
          <w:lang w:eastAsia="ru-RU"/>
        </w:rPr>
        <w:t>контракт</w:t>
      </w:r>
      <w:r w:rsidR="00DA27DC">
        <w:rPr>
          <w:bCs/>
          <w:sz w:val="23"/>
          <w:szCs w:val="23"/>
          <w:lang w:eastAsia="ru-RU"/>
        </w:rPr>
        <w:t>у</w:t>
      </w:r>
      <w:r w:rsidR="00CC229C" w:rsidRPr="00DA27DC">
        <w:rPr>
          <w:bCs/>
          <w:sz w:val="23"/>
          <w:szCs w:val="23"/>
          <w:lang w:eastAsia="ru-RU"/>
        </w:rPr>
        <w:t>.</w:t>
      </w:r>
    </w:p>
    <w:p w:rsidR="00CC229C" w:rsidRPr="00AE0A70" w:rsidRDefault="00713063" w:rsidP="00CC229C">
      <w:pPr>
        <w:suppressAutoHyphens w:val="0"/>
        <w:autoSpaceDE w:val="0"/>
        <w:autoSpaceDN w:val="0"/>
        <w:adjustRightInd w:val="0"/>
        <w:ind w:firstLine="567"/>
        <w:jc w:val="both"/>
        <w:rPr>
          <w:bCs/>
          <w:sz w:val="23"/>
          <w:szCs w:val="23"/>
          <w:lang w:eastAsia="ru-RU"/>
        </w:rPr>
      </w:pPr>
      <w:r w:rsidRPr="00AE0A70">
        <w:rPr>
          <w:bCs/>
          <w:sz w:val="23"/>
          <w:szCs w:val="23"/>
          <w:lang w:eastAsia="ru-RU"/>
        </w:rPr>
        <w:t>6</w:t>
      </w:r>
      <w:r w:rsidR="009D21E6" w:rsidRPr="00AE0A70">
        <w:rPr>
          <w:bCs/>
          <w:sz w:val="23"/>
          <w:szCs w:val="23"/>
          <w:lang w:eastAsia="ru-RU"/>
        </w:rPr>
        <w:t>.4.</w:t>
      </w:r>
      <w:r w:rsidR="00B70B22" w:rsidRPr="00AE0A70">
        <w:rPr>
          <w:bCs/>
          <w:sz w:val="23"/>
          <w:szCs w:val="23"/>
          <w:lang w:eastAsia="ru-RU"/>
        </w:rPr>
        <w:t>2</w:t>
      </w:r>
      <w:r w:rsidR="00CC229C" w:rsidRPr="00AE0A70">
        <w:rPr>
          <w:bCs/>
          <w:sz w:val="23"/>
          <w:szCs w:val="23"/>
          <w:lang w:eastAsia="ru-RU"/>
        </w:rPr>
        <w:t xml:space="preserve">. </w:t>
      </w:r>
      <w:r w:rsidR="00B70B22" w:rsidRPr="00AE0A70">
        <w:rPr>
          <w:bCs/>
          <w:sz w:val="23"/>
          <w:szCs w:val="23"/>
          <w:lang w:eastAsia="ru-RU"/>
        </w:rPr>
        <w:t>Требовать от Заказчика</w:t>
      </w:r>
      <w:r w:rsidR="00DA27DC">
        <w:rPr>
          <w:bCs/>
          <w:sz w:val="23"/>
          <w:szCs w:val="23"/>
          <w:lang w:eastAsia="ru-RU"/>
        </w:rPr>
        <w:t xml:space="preserve"> полную и своевременную оплату у</w:t>
      </w:r>
      <w:r w:rsidR="00B70B22" w:rsidRPr="00AE0A70">
        <w:rPr>
          <w:bCs/>
          <w:sz w:val="23"/>
          <w:szCs w:val="23"/>
          <w:lang w:eastAsia="ru-RU"/>
        </w:rPr>
        <w:t xml:space="preserve">слуг </w:t>
      </w:r>
      <w:r w:rsidR="00CC229C" w:rsidRPr="00AE0A70">
        <w:rPr>
          <w:bCs/>
          <w:sz w:val="23"/>
          <w:szCs w:val="23"/>
          <w:lang w:eastAsia="ru-RU"/>
        </w:rPr>
        <w:t xml:space="preserve">в случае надлежащего исполнения своих обязательств по </w:t>
      </w:r>
      <w:r w:rsidR="00DA27DC" w:rsidRPr="00DA27DC">
        <w:rPr>
          <w:bCs/>
          <w:sz w:val="23"/>
          <w:szCs w:val="23"/>
          <w:lang w:eastAsia="ru-RU"/>
        </w:rPr>
        <w:t>контракт</w:t>
      </w:r>
      <w:r w:rsidR="00DA27DC">
        <w:rPr>
          <w:bCs/>
          <w:sz w:val="23"/>
          <w:szCs w:val="23"/>
          <w:lang w:eastAsia="ru-RU"/>
        </w:rPr>
        <w:t>у</w:t>
      </w:r>
      <w:r w:rsidR="00CC229C" w:rsidRPr="00DA27DC">
        <w:rPr>
          <w:bCs/>
          <w:sz w:val="23"/>
          <w:szCs w:val="23"/>
          <w:lang w:eastAsia="ru-RU"/>
        </w:rPr>
        <w:t>.</w:t>
      </w:r>
    </w:p>
    <w:p w:rsidR="00713063" w:rsidRPr="00AE0A70" w:rsidRDefault="00EC078A" w:rsidP="00CC229C">
      <w:pPr>
        <w:suppressAutoHyphens w:val="0"/>
        <w:autoSpaceDE w:val="0"/>
        <w:autoSpaceDN w:val="0"/>
        <w:adjustRightInd w:val="0"/>
        <w:ind w:firstLine="567"/>
        <w:jc w:val="both"/>
        <w:rPr>
          <w:bCs/>
          <w:sz w:val="23"/>
          <w:szCs w:val="23"/>
          <w:lang w:eastAsia="ru-RU"/>
        </w:rPr>
      </w:pPr>
      <w:r w:rsidRPr="00AE0A70">
        <w:rPr>
          <w:bCs/>
          <w:sz w:val="23"/>
          <w:szCs w:val="23"/>
          <w:lang w:eastAsia="ru-RU"/>
        </w:rPr>
        <w:t>6.4.3</w:t>
      </w:r>
      <w:r w:rsidR="00713063" w:rsidRPr="00AE0A70">
        <w:rPr>
          <w:bCs/>
          <w:sz w:val="23"/>
          <w:szCs w:val="23"/>
          <w:lang w:eastAsia="ru-RU"/>
        </w:rPr>
        <w:t xml:space="preserve">. Требовать уплаты неустоек (штрафов, пеней) в случае просрочки исполнения Заказчиком обязательств, предусмотренных </w:t>
      </w:r>
      <w:r w:rsidR="00041047" w:rsidRPr="00041047">
        <w:rPr>
          <w:bCs/>
          <w:sz w:val="23"/>
          <w:szCs w:val="23"/>
          <w:lang w:eastAsia="ru-RU"/>
        </w:rPr>
        <w:t>контракт</w:t>
      </w:r>
      <w:r w:rsidR="00041047">
        <w:rPr>
          <w:bCs/>
          <w:sz w:val="23"/>
          <w:szCs w:val="23"/>
          <w:lang w:eastAsia="ru-RU"/>
        </w:rPr>
        <w:t>ом</w:t>
      </w:r>
      <w:r w:rsidR="00713063" w:rsidRPr="00041047">
        <w:rPr>
          <w:bCs/>
          <w:sz w:val="23"/>
          <w:szCs w:val="23"/>
          <w:lang w:eastAsia="ru-RU"/>
        </w:rPr>
        <w:t>,</w:t>
      </w:r>
      <w:r w:rsidR="00713063" w:rsidRPr="00AE0A70">
        <w:rPr>
          <w:bCs/>
          <w:sz w:val="23"/>
          <w:szCs w:val="23"/>
          <w:lang w:eastAsia="ru-RU"/>
        </w:rPr>
        <w:t xml:space="preserve"> а также в иных случаях неисполнения или ненадлежащего исполнения Заказчиком обязательств, предусмотренных </w:t>
      </w:r>
      <w:r w:rsidR="00041047" w:rsidRPr="00041047">
        <w:rPr>
          <w:bCs/>
          <w:sz w:val="23"/>
          <w:szCs w:val="23"/>
          <w:lang w:eastAsia="ru-RU"/>
        </w:rPr>
        <w:t>контракт</w:t>
      </w:r>
      <w:r w:rsidR="00041047">
        <w:rPr>
          <w:bCs/>
          <w:sz w:val="23"/>
          <w:szCs w:val="23"/>
          <w:lang w:eastAsia="ru-RU"/>
        </w:rPr>
        <w:t>ом</w:t>
      </w:r>
      <w:r w:rsidR="00713063" w:rsidRPr="00041047">
        <w:rPr>
          <w:bCs/>
          <w:sz w:val="23"/>
          <w:szCs w:val="23"/>
          <w:lang w:eastAsia="ru-RU"/>
        </w:rPr>
        <w:t>.</w:t>
      </w:r>
    </w:p>
    <w:p w:rsidR="00CC229C" w:rsidRPr="00AE0A70" w:rsidRDefault="00713063" w:rsidP="00CC229C">
      <w:pPr>
        <w:suppressAutoHyphens w:val="0"/>
        <w:autoSpaceDE w:val="0"/>
        <w:autoSpaceDN w:val="0"/>
        <w:adjustRightInd w:val="0"/>
        <w:ind w:firstLine="567"/>
        <w:jc w:val="both"/>
        <w:rPr>
          <w:bCs/>
          <w:sz w:val="23"/>
          <w:szCs w:val="23"/>
          <w:lang w:eastAsia="ru-RU"/>
        </w:rPr>
      </w:pPr>
      <w:r w:rsidRPr="00AE0A70">
        <w:rPr>
          <w:bCs/>
          <w:sz w:val="23"/>
          <w:szCs w:val="23"/>
          <w:lang w:eastAsia="ru-RU"/>
        </w:rPr>
        <w:t>6</w:t>
      </w:r>
      <w:r w:rsidR="009D21E6" w:rsidRPr="00AE0A70">
        <w:rPr>
          <w:bCs/>
          <w:sz w:val="23"/>
          <w:szCs w:val="23"/>
          <w:lang w:eastAsia="ru-RU"/>
        </w:rPr>
        <w:t>.4.</w:t>
      </w:r>
      <w:r w:rsidR="00EC078A" w:rsidRPr="00AE0A70">
        <w:rPr>
          <w:bCs/>
          <w:sz w:val="23"/>
          <w:szCs w:val="23"/>
          <w:lang w:eastAsia="ru-RU"/>
        </w:rPr>
        <w:t>4</w:t>
      </w:r>
      <w:r w:rsidR="00CC229C" w:rsidRPr="00AE0A70">
        <w:rPr>
          <w:bCs/>
          <w:sz w:val="23"/>
          <w:szCs w:val="23"/>
          <w:lang w:eastAsia="ru-RU"/>
        </w:rPr>
        <w:t>. Принять решение об одно</w:t>
      </w:r>
      <w:r w:rsidR="00375C8C" w:rsidRPr="00AE0A70">
        <w:rPr>
          <w:bCs/>
          <w:sz w:val="23"/>
          <w:szCs w:val="23"/>
          <w:lang w:eastAsia="ru-RU"/>
        </w:rPr>
        <w:t xml:space="preserve">стороннем отказе от исполнения </w:t>
      </w:r>
      <w:r w:rsidR="00041047" w:rsidRPr="00041047">
        <w:rPr>
          <w:bCs/>
          <w:sz w:val="23"/>
          <w:szCs w:val="23"/>
          <w:lang w:eastAsia="ru-RU"/>
        </w:rPr>
        <w:t>контракт</w:t>
      </w:r>
      <w:r w:rsidR="00041047">
        <w:rPr>
          <w:bCs/>
          <w:sz w:val="23"/>
          <w:szCs w:val="23"/>
          <w:lang w:eastAsia="ru-RU"/>
        </w:rPr>
        <w:t>а</w:t>
      </w:r>
      <w:r w:rsidR="00CC229C" w:rsidRPr="00041047">
        <w:rPr>
          <w:bCs/>
          <w:sz w:val="23"/>
          <w:szCs w:val="23"/>
          <w:lang w:eastAsia="ru-RU"/>
        </w:rPr>
        <w:t xml:space="preserve"> </w:t>
      </w:r>
      <w:r w:rsidR="00CC229C" w:rsidRPr="00AE0A70">
        <w:rPr>
          <w:bCs/>
          <w:sz w:val="23"/>
          <w:szCs w:val="23"/>
          <w:lang w:eastAsia="ru-RU"/>
        </w:rPr>
        <w:t>по основаниям, предусмотренным Гражданским кодексом Российской Федерации и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866B77" w:rsidRPr="00AE0A70" w:rsidRDefault="00866B77" w:rsidP="00CC229C">
      <w:pPr>
        <w:suppressAutoHyphens w:val="0"/>
        <w:autoSpaceDE w:val="0"/>
        <w:autoSpaceDN w:val="0"/>
        <w:adjustRightInd w:val="0"/>
        <w:ind w:firstLine="567"/>
        <w:jc w:val="both"/>
        <w:rPr>
          <w:sz w:val="23"/>
          <w:szCs w:val="23"/>
          <w:lang w:eastAsia="ru-RU"/>
        </w:rPr>
      </w:pPr>
    </w:p>
    <w:p w:rsidR="001623B1" w:rsidRPr="00AE0A70" w:rsidRDefault="00713063" w:rsidP="001623B1">
      <w:pPr>
        <w:widowControl w:val="0"/>
        <w:autoSpaceDE w:val="0"/>
        <w:jc w:val="center"/>
        <w:rPr>
          <w:b/>
          <w:color w:val="000000"/>
          <w:sz w:val="23"/>
          <w:szCs w:val="23"/>
        </w:rPr>
      </w:pPr>
      <w:r w:rsidRPr="00AE0A70">
        <w:rPr>
          <w:b/>
          <w:color w:val="000000"/>
          <w:sz w:val="23"/>
          <w:szCs w:val="23"/>
        </w:rPr>
        <w:t>7</w:t>
      </w:r>
      <w:r w:rsidR="001623B1" w:rsidRPr="00AE0A70">
        <w:rPr>
          <w:b/>
          <w:color w:val="000000"/>
          <w:sz w:val="23"/>
          <w:szCs w:val="23"/>
        </w:rPr>
        <w:t>. Обстоятельства непреодолимой силы</w:t>
      </w:r>
    </w:p>
    <w:p w:rsidR="001623B1" w:rsidRPr="00AE0A70" w:rsidRDefault="00713063" w:rsidP="004C4A28">
      <w:pPr>
        <w:widowControl w:val="0"/>
        <w:autoSpaceDE w:val="0"/>
        <w:ind w:firstLine="567"/>
        <w:jc w:val="both"/>
        <w:rPr>
          <w:color w:val="000000"/>
          <w:sz w:val="23"/>
          <w:szCs w:val="23"/>
        </w:rPr>
      </w:pPr>
      <w:r w:rsidRPr="00AE0A70">
        <w:rPr>
          <w:color w:val="000000"/>
          <w:sz w:val="23"/>
          <w:szCs w:val="23"/>
        </w:rPr>
        <w:t>7</w:t>
      </w:r>
      <w:r w:rsidR="001623B1" w:rsidRPr="00AE0A70">
        <w:rPr>
          <w:color w:val="000000"/>
          <w:sz w:val="23"/>
          <w:szCs w:val="23"/>
        </w:rPr>
        <w:t>.1.</w:t>
      </w:r>
      <w:r w:rsidR="00A1570E" w:rsidRPr="00AE0A70">
        <w:rPr>
          <w:color w:val="000000"/>
          <w:sz w:val="23"/>
          <w:szCs w:val="23"/>
        </w:rPr>
        <w:t xml:space="preserve"> </w:t>
      </w:r>
      <w:r w:rsidR="001623B1" w:rsidRPr="00AE0A70">
        <w:rPr>
          <w:color w:val="000000"/>
          <w:sz w:val="23"/>
          <w:szCs w:val="23"/>
        </w:rPr>
        <w:t xml:space="preserve">Стороны освобождаются от ответственности за невыполнение или ненадлежащее выполнение обязательств принятых на себя по настоящему </w:t>
      </w:r>
      <w:r w:rsidR="00041047" w:rsidRPr="00041047">
        <w:rPr>
          <w:color w:val="000000"/>
          <w:sz w:val="23"/>
          <w:szCs w:val="23"/>
        </w:rPr>
        <w:t>контракт</w:t>
      </w:r>
      <w:r w:rsidR="00041047">
        <w:rPr>
          <w:color w:val="000000"/>
          <w:sz w:val="23"/>
          <w:szCs w:val="23"/>
        </w:rPr>
        <w:t>у</w:t>
      </w:r>
      <w:r w:rsidR="001623B1" w:rsidRPr="00041047">
        <w:rPr>
          <w:color w:val="000000"/>
          <w:sz w:val="23"/>
          <w:szCs w:val="23"/>
        </w:rPr>
        <w:t>,</w:t>
      </w:r>
      <w:r w:rsidR="001623B1" w:rsidRPr="00AE0A70">
        <w:rPr>
          <w:color w:val="000000"/>
          <w:sz w:val="23"/>
          <w:szCs w:val="23"/>
        </w:rPr>
        <w:t xml:space="preserve"> если надлежащее выполнение таких обязательств оказалось невозможным вследствие наступления обстоятельств непреодолимой силы, возн</w:t>
      </w:r>
      <w:r w:rsidR="00375C8C" w:rsidRPr="00AE0A70">
        <w:rPr>
          <w:color w:val="000000"/>
          <w:sz w:val="23"/>
          <w:szCs w:val="23"/>
        </w:rPr>
        <w:t xml:space="preserve">икших после заключения </w:t>
      </w:r>
      <w:r w:rsidR="00041047" w:rsidRPr="00041047">
        <w:rPr>
          <w:color w:val="000000"/>
          <w:sz w:val="23"/>
          <w:szCs w:val="23"/>
        </w:rPr>
        <w:t>контракт</w:t>
      </w:r>
      <w:r w:rsidR="00041047">
        <w:rPr>
          <w:color w:val="000000"/>
          <w:sz w:val="23"/>
          <w:szCs w:val="23"/>
        </w:rPr>
        <w:t>а</w:t>
      </w:r>
      <w:r w:rsidR="001623B1" w:rsidRPr="00041047">
        <w:rPr>
          <w:color w:val="000000"/>
          <w:sz w:val="23"/>
          <w:szCs w:val="23"/>
        </w:rPr>
        <w:t>,</w:t>
      </w:r>
      <w:r w:rsidR="001623B1" w:rsidRPr="00AE0A70">
        <w:rPr>
          <w:color w:val="000000"/>
          <w:sz w:val="23"/>
          <w:szCs w:val="23"/>
        </w:rPr>
        <w:t xml:space="preserve"> которые Стороны не могли предвидеть или предотвратить мерами и средствами, которые оправдано и целесообразно ожидать от добросовестно действующей стороны, и если эти обстоятельства непосредственно повлияли на выполнение настоящего </w:t>
      </w:r>
      <w:r w:rsidR="00041047" w:rsidRPr="00041047">
        <w:rPr>
          <w:color w:val="000000"/>
          <w:sz w:val="23"/>
          <w:szCs w:val="23"/>
        </w:rPr>
        <w:t>контракт</w:t>
      </w:r>
      <w:r w:rsidR="00041047">
        <w:rPr>
          <w:color w:val="000000"/>
          <w:sz w:val="23"/>
          <w:szCs w:val="23"/>
        </w:rPr>
        <w:t>а</w:t>
      </w:r>
      <w:r w:rsidR="001623B1" w:rsidRPr="00041047">
        <w:rPr>
          <w:color w:val="000000"/>
          <w:sz w:val="23"/>
          <w:szCs w:val="23"/>
        </w:rPr>
        <w:t>.</w:t>
      </w:r>
    </w:p>
    <w:p w:rsidR="001623B1" w:rsidRPr="00AE0A70" w:rsidRDefault="001623B1" w:rsidP="00713063">
      <w:pPr>
        <w:widowControl w:val="0"/>
        <w:autoSpaceDE w:val="0"/>
        <w:ind w:firstLine="567"/>
        <w:jc w:val="both"/>
        <w:rPr>
          <w:color w:val="000000"/>
          <w:sz w:val="23"/>
          <w:szCs w:val="23"/>
        </w:rPr>
      </w:pPr>
      <w:r w:rsidRPr="00AE0A70">
        <w:rPr>
          <w:color w:val="000000"/>
          <w:sz w:val="23"/>
          <w:szCs w:val="23"/>
        </w:rPr>
        <w:t xml:space="preserve">К подобным обстоятельствам Стороны относят: </w:t>
      </w:r>
      <w:r w:rsidR="00583EE9" w:rsidRPr="00AE0A70">
        <w:rPr>
          <w:color w:val="000000"/>
          <w:sz w:val="23"/>
          <w:szCs w:val="23"/>
        </w:rPr>
        <w:t xml:space="preserve">стихийные бедствия, наводнения, землетрясения, пожары, военные действия, забастовки, массовые заболевания (эпидемия), повлекшие введение режима повышенной готовности или чрезвычайной ситуации и т.д., делающие невозможным исполнение обязательств по настоящему </w:t>
      </w:r>
      <w:r w:rsidR="00041047" w:rsidRPr="00041047">
        <w:rPr>
          <w:color w:val="000000"/>
          <w:sz w:val="23"/>
          <w:szCs w:val="23"/>
        </w:rPr>
        <w:t>контракт</w:t>
      </w:r>
      <w:r w:rsidR="00041047">
        <w:rPr>
          <w:color w:val="000000"/>
          <w:sz w:val="23"/>
          <w:szCs w:val="23"/>
        </w:rPr>
        <w:t>у</w:t>
      </w:r>
      <w:r w:rsidRPr="00041047">
        <w:rPr>
          <w:color w:val="000000"/>
          <w:sz w:val="23"/>
          <w:szCs w:val="23"/>
        </w:rPr>
        <w:t>.</w:t>
      </w:r>
      <w:r w:rsidRPr="00AE0A70">
        <w:rPr>
          <w:color w:val="000000"/>
          <w:sz w:val="23"/>
          <w:szCs w:val="23"/>
        </w:rPr>
        <w:t xml:space="preserve"> Данные обстоятельства должны быть подтверждены компетентными органами, имеющими право на такое подтверждение.</w:t>
      </w:r>
    </w:p>
    <w:p w:rsidR="001623B1" w:rsidRPr="00AE0A70" w:rsidRDefault="00713063" w:rsidP="004C4A28">
      <w:pPr>
        <w:widowControl w:val="0"/>
        <w:autoSpaceDE w:val="0"/>
        <w:ind w:firstLine="567"/>
        <w:jc w:val="both"/>
        <w:rPr>
          <w:color w:val="000000"/>
          <w:sz w:val="23"/>
          <w:szCs w:val="23"/>
        </w:rPr>
      </w:pPr>
      <w:r w:rsidRPr="00AE0A70">
        <w:rPr>
          <w:color w:val="000000"/>
          <w:sz w:val="23"/>
          <w:szCs w:val="23"/>
        </w:rPr>
        <w:t>7</w:t>
      </w:r>
      <w:r w:rsidR="001623B1" w:rsidRPr="00AE0A70">
        <w:rPr>
          <w:color w:val="000000"/>
          <w:sz w:val="23"/>
          <w:szCs w:val="23"/>
        </w:rPr>
        <w:t xml:space="preserve">.2. Сторона по настоящему </w:t>
      </w:r>
      <w:r w:rsidR="00041047" w:rsidRPr="00041047">
        <w:rPr>
          <w:color w:val="000000"/>
          <w:sz w:val="23"/>
          <w:szCs w:val="23"/>
        </w:rPr>
        <w:t>контракт</w:t>
      </w:r>
      <w:r w:rsidR="00041047">
        <w:rPr>
          <w:color w:val="000000"/>
          <w:sz w:val="23"/>
          <w:szCs w:val="23"/>
        </w:rPr>
        <w:t>у</w:t>
      </w:r>
      <w:r w:rsidR="001623B1" w:rsidRPr="00041047">
        <w:rPr>
          <w:color w:val="000000"/>
          <w:sz w:val="23"/>
          <w:szCs w:val="23"/>
        </w:rPr>
        <w:t>,</w:t>
      </w:r>
      <w:r w:rsidR="001623B1" w:rsidRPr="00AE0A70">
        <w:rPr>
          <w:color w:val="000000"/>
          <w:sz w:val="23"/>
          <w:szCs w:val="23"/>
        </w:rPr>
        <w:t xml:space="preserve"> затронутая обстоятельствами непреодолимой силы, должна немедленно, не позднее 2 (двух) календарных дней со дня наступления данных обстоятельств непреодолимой силы, известить телеграммой или с помощью факсимильной или иной связи другую сторону о наступлении, виде и возможной продолжительности действия обстоятельств непреодолимой силы, препятствующих исполнению обязательств по </w:t>
      </w:r>
      <w:r w:rsidR="00041047" w:rsidRPr="00041047">
        <w:rPr>
          <w:color w:val="000000"/>
          <w:sz w:val="23"/>
          <w:szCs w:val="23"/>
        </w:rPr>
        <w:t>контракт</w:t>
      </w:r>
      <w:r w:rsidR="00041047">
        <w:rPr>
          <w:color w:val="000000"/>
          <w:sz w:val="23"/>
          <w:szCs w:val="23"/>
        </w:rPr>
        <w:t>у</w:t>
      </w:r>
      <w:r w:rsidR="001623B1" w:rsidRPr="00041047">
        <w:rPr>
          <w:color w:val="000000"/>
          <w:sz w:val="23"/>
          <w:szCs w:val="23"/>
        </w:rPr>
        <w:t>.</w:t>
      </w:r>
      <w:r w:rsidR="001623B1" w:rsidRPr="00AE0A70">
        <w:rPr>
          <w:color w:val="000000"/>
          <w:sz w:val="23"/>
          <w:szCs w:val="23"/>
        </w:rPr>
        <w:t xml:space="preserve"> Если о вышеупомянутых событиях не будет</w:t>
      </w:r>
      <w:r w:rsidRPr="00AE0A70">
        <w:rPr>
          <w:color w:val="000000"/>
          <w:sz w:val="23"/>
          <w:szCs w:val="23"/>
        </w:rPr>
        <w:t xml:space="preserve"> своевременно сообщено, </w:t>
      </w:r>
      <w:proofErr w:type="gramStart"/>
      <w:r w:rsidRPr="00AE0A70">
        <w:rPr>
          <w:color w:val="000000"/>
          <w:sz w:val="23"/>
          <w:szCs w:val="23"/>
        </w:rPr>
        <w:t>сторона</w:t>
      </w:r>
      <w:proofErr w:type="gramEnd"/>
      <w:r w:rsidRPr="00AE0A70">
        <w:rPr>
          <w:color w:val="000000"/>
          <w:sz w:val="23"/>
          <w:szCs w:val="23"/>
        </w:rPr>
        <w:t xml:space="preserve"> </w:t>
      </w:r>
      <w:r w:rsidR="001623B1" w:rsidRPr="00AE0A70">
        <w:rPr>
          <w:color w:val="000000"/>
          <w:sz w:val="23"/>
          <w:szCs w:val="23"/>
        </w:rPr>
        <w:t>затронутая обстоятельствами непреодолимой силы, не может на него ссылаться как на основание освобождения от ответственности.</w:t>
      </w:r>
    </w:p>
    <w:p w:rsidR="001623B1" w:rsidRPr="00AE0A70" w:rsidRDefault="00713063" w:rsidP="004C4A28">
      <w:pPr>
        <w:widowControl w:val="0"/>
        <w:autoSpaceDE w:val="0"/>
        <w:ind w:firstLine="567"/>
        <w:jc w:val="both"/>
        <w:rPr>
          <w:color w:val="000000"/>
          <w:sz w:val="23"/>
          <w:szCs w:val="23"/>
        </w:rPr>
      </w:pPr>
      <w:r w:rsidRPr="00AE0A70">
        <w:rPr>
          <w:color w:val="000000"/>
          <w:sz w:val="23"/>
          <w:szCs w:val="23"/>
        </w:rPr>
        <w:t>7</w:t>
      </w:r>
      <w:r w:rsidR="001623B1" w:rsidRPr="00AE0A70">
        <w:rPr>
          <w:color w:val="000000"/>
          <w:sz w:val="23"/>
          <w:szCs w:val="23"/>
        </w:rPr>
        <w:t xml:space="preserve">.3. В период действия обстоятельств непреодолимой силы, которые освобождают Стороны от ответственности, выполнение обязательств по </w:t>
      </w:r>
      <w:r w:rsidR="00041047" w:rsidRPr="00041047">
        <w:rPr>
          <w:color w:val="000000"/>
          <w:sz w:val="23"/>
          <w:szCs w:val="23"/>
        </w:rPr>
        <w:t>контракт</w:t>
      </w:r>
      <w:r w:rsidR="00041047">
        <w:rPr>
          <w:color w:val="000000"/>
          <w:sz w:val="23"/>
          <w:szCs w:val="23"/>
        </w:rPr>
        <w:t>у</w:t>
      </w:r>
      <w:r w:rsidR="001623B1" w:rsidRPr="00041047">
        <w:rPr>
          <w:color w:val="000000"/>
          <w:sz w:val="23"/>
          <w:szCs w:val="23"/>
        </w:rPr>
        <w:t xml:space="preserve"> </w:t>
      </w:r>
      <w:r w:rsidR="001623B1" w:rsidRPr="00AE0A70">
        <w:rPr>
          <w:color w:val="000000"/>
          <w:sz w:val="23"/>
          <w:szCs w:val="23"/>
        </w:rPr>
        <w:t xml:space="preserve">приостанавливается, и санкции за неисполнение обязательств по </w:t>
      </w:r>
      <w:r w:rsidR="00041047" w:rsidRPr="00041047">
        <w:rPr>
          <w:color w:val="000000"/>
          <w:sz w:val="23"/>
          <w:szCs w:val="23"/>
        </w:rPr>
        <w:t>контракт</w:t>
      </w:r>
      <w:r w:rsidR="00041047">
        <w:rPr>
          <w:color w:val="000000"/>
          <w:sz w:val="23"/>
          <w:szCs w:val="23"/>
        </w:rPr>
        <w:t>у</w:t>
      </w:r>
      <w:r w:rsidR="001623B1" w:rsidRPr="00041047">
        <w:rPr>
          <w:color w:val="000000"/>
          <w:sz w:val="23"/>
          <w:szCs w:val="23"/>
        </w:rPr>
        <w:t xml:space="preserve"> </w:t>
      </w:r>
      <w:r w:rsidR="001623B1" w:rsidRPr="00AE0A70">
        <w:rPr>
          <w:color w:val="000000"/>
          <w:sz w:val="23"/>
          <w:szCs w:val="23"/>
        </w:rPr>
        <w:t>не применяются.</w:t>
      </w:r>
    </w:p>
    <w:p w:rsidR="00E5116D" w:rsidRDefault="00713063" w:rsidP="00FF6ECA">
      <w:pPr>
        <w:widowControl w:val="0"/>
        <w:autoSpaceDE w:val="0"/>
        <w:ind w:firstLine="615"/>
        <w:jc w:val="both"/>
        <w:rPr>
          <w:color w:val="000000"/>
          <w:sz w:val="23"/>
          <w:szCs w:val="23"/>
        </w:rPr>
      </w:pPr>
      <w:r w:rsidRPr="00AE0A70">
        <w:rPr>
          <w:color w:val="000000"/>
          <w:sz w:val="23"/>
          <w:szCs w:val="23"/>
        </w:rPr>
        <w:t>7</w:t>
      </w:r>
      <w:r w:rsidR="001623B1" w:rsidRPr="00AE0A70">
        <w:rPr>
          <w:color w:val="000000"/>
          <w:sz w:val="23"/>
          <w:szCs w:val="23"/>
        </w:rPr>
        <w:t xml:space="preserve">.4. Наступление обстоятельств непреодолимой силы при условии, что приняты установленные меры по извещению об этом другой стороны, продлевают срок выполнения обязательств по </w:t>
      </w:r>
      <w:r w:rsidR="00041047" w:rsidRPr="00041047">
        <w:rPr>
          <w:color w:val="000000"/>
          <w:sz w:val="23"/>
          <w:szCs w:val="23"/>
        </w:rPr>
        <w:t>контракт</w:t>
      </w:r>
      <w:r w:rsidR="00041047">
        <w:rPr>
          <w:color w:val="000000"/>
          <w:sz w:val="23"/>
          <w:szCs w:val="23"/>
        </w:rPr>
        <w:t>у</w:t>
      </w:r>
      <w:r w:rsidR="001623B1" w:rsidRPr="00041047">
        <w:rPr>
          <w:color w:val="000000"/>
          <w:sz w:val="23"/>
          <w:szCs w:val="23"/>
        </w:rPr>
        <w:t xml:space="preserve"> </w:t>
      </w:r>
      <w:r w:rsidR="001623B1" w:rsidRPr="00AE0A70">
        <w:rPr>
          <w:color w:val="000000"/>
          <w:sz w:val="23"/>
          <w:szCs w:val="23"/>
        </w:rPr>
        <w:t>на период, по своей продолжительности соответствующий продолжительности действия обстоятельств непреодолимой силы и разумному сроку для устранения их последствий.</w:t>
      </w:r>
    </w:p>
    <w:p w:rsidR="00041047" w:rsidRPr="00AE0A70" w:rsidRDefault="00041047" w:rsidP="00FF6ECA">
      <w:pPr>
        <w:widowControl w:val="0"/>
        <w:autoSpaceDE w:val="0"/>
        <w:ind w:firstLine="615"/>
        <w:jc w:val="both"/>
        <w:rPr>
          <w:color w:val="000000"/>
          <w:sz w:val="23"/>
          <w:szCs w:val="23"/>
        </w:rPr>
      </w:pPr>
    </w:p>
    <w:p w:rsidR="001623B1" w:rsidRPr="00AE0A70" w:rsidRDefault="00E71CF2" w:rsidP="001623B1">
      <w:pPr>
        <w:widowControl w:val="0"/>
        <w:autoSpaceDE w:val="0"/>
        <w:ind w:left="615"/>
        <w:jc w:val="center"/>
        <w:rPr>
          <w:b/>
          <w:color w:val="000000"/>
          <w:sz w:val="23"/>
          <w:szCs w:val="23"/>
        </w:rPr>
      </w:pPr>
      <w:r w:rsidRPr="00AE0A70">
        <w:rPr>
          <w:b/>
          <w:color w:val="000000"/>
          <w:sz w:val="23"/>
          <w:szCs w:val="23"/>
        </w:rPr>
        <w:t>8</w:t>
      </w:r>
      <w:r w:rsidR="001623B1" w:rsidRPr="00AE0A70">
        <w:rPr>
          <w:b/>
          <w:color w:val="000000"/>
          <w:sz w:val="23"/>
          <w:szCs w:val="23"/>
        </w:rPr>
        <w:t>. Ответственность Сторон</w:t>
      </w:r>
    </w:p>
    <w:p w:rsidR="00B73FE0" w:rsidRPr="00AE0A70" w:rsidRDefault="00B73FE0" w:rsidP="00AB1581">
      <w:pPr>
        <w:widowControl w:val="0"/>
        <w:tabs>
          <w:tab w:val="left" w:pos="360"/>
          <w:tab w:val="num" w:pos="1260"/>
        </w:tabs>
        <w:autoSpaceDN w:val="0"/>
        <w:ind w:firstLine="567"/>
        <w:jc w:val="both"/>
        <w:textAlignment w:val="baseline"/>
        <w:rPr>
          <w:kern w:val="3"/>
          <w:sz w:val="23"/>
          <w:szCs w:val="23"/>
        </w:rPr>
      </w:pPr>
      <w:r w:rsidRPr="00AE0A70">
        <w:rPr>
          <w:kern w:val="3"/>
          <w:sz w:val="23"/>
          <w:szCs w:val="23"/>
        </w:rPr>
        <w:t xml:space="preserve">8.1. Стороны несут ответственность за неисполнение или ненадлежащее исполнение обязательств по </w:t>
      </w:r>
      <w:r w:rsidR="00041047" w:rsidRPr="00041047">
        <w:rPr>
          <w:kern w:val="3"/>
          <w:sz w:val="23"/>
          <w:szCs w:val="23"/>
        </w:rPr>
        <w:t>контракт</w:t>
      </w:r>
      <w:r w:rsidR="00041047">
        <w:rPr>
          <w:kern w:val="3"/>
          <w:sz w:val="23"/>
          <w:szCs w:val="23"/>
        </w:rPr>
        <w:t>у</w:t>
      </w:r>
      <w:r w:rsidRPr="00041047">
        <w:rPr>
          <w:kern w:val="3"/>
          <w:sz w:val="23"/>
          <w:szCs w:val="23"/>
        </w:rPr>
        <w:t>,</w:t>
      </w:r>
      <w:r w:rsidRPr="00AE0A70">
        <w:rPr>
          <w:kern w:val="3"/>
          <w:sz w:val="23"/>
          <w:szCs w:val="23"/>
        </w:rPr>
        <w:t xml:space="preserve"> в том числе за просрочку исполнения обязательств, в соответствии с действующим законодательством Российской Федерации.</w:t>
      </w:r>
    </w:p>
    <w:p w:rsidR="00B73FE0" w:rsidRPr="00AE0A70" w:rsidRDefault="00B73FE0" w:rsidP="00AB1581">
      <w:pPr>
        <w:widowControl w:val="0"/>
        <w:tabs>
          <w:tab w:val="left" w:pos="360"/>
          <w:tab w:val="num" w:pos="1260"/>
        </w:tabs>
        <w:autoSpaceDN w:val="0"/>
        <w:ind w:firstLine="567"/>
        <w:jc w:val="both"/>
        <w:textAlignment w:val="baseline"/>
        <w:rPr>
          <w:kern w:val="3"/>
          <w:sz w:val="23"/>
          <w:szCs w:val="23"/>
        </w:rPr>
      </w:pPr>
      <w:r w:rsidRPr="00AE0A70">
        <w:rPr>
          <w:kern w:val="3"/>
          <w:sz w:val="23"/>
          <w:szCs w:val="23"/>
        </w:rPr>
        <w:t>8.2.</w:t>
      </w:r>
      <w:r w:rsidR="009300E0">
        <w:rPr>
          <w:kern w:val="3"/>
          <w:sz w:val="23"/>
          <w:szCs w:val="23"/>
        </w:rPr>
        <w:t> В случае просрочки исполнения З</w:t>
      </w:r>
      <w:r w:rsidRPr="00AE0A70">
        <w:rPr>
          <w:kern w:val="3"/>
          <w:sz w:val="23"/>
          <w:szCs w:val="23"/>
        </w:rPr>
        <w:t xml:space="preserve">аказчиком обязательств, предусмотренных </w:t>
      </w:r>
      <w:r w:rsidR="00041047" w:rsidRPr="00041047">
        <w:rPr>
          <w:kern w:val="3"/>
          <w:sz w:val="23"/>
          <w:szCs w:val="23"/>
        </w:rPr>
        <w:t>контракт</w:t>
      </w:r>
      <w:r w:rsidR="00041047">
        <w:rPr>
          <w:kern w:val="3"/>
          <w:sz w:val="23"/>
          <w:szCs w:val="23"/>
        </w:rPr>
        <w:t>ом</w:t>
      </w:r>
      <w:r w:rsidRPr="00041047">
        <w:rPr>
          <w:kern w:val="3"/>
          <w:sz w:val="23"/>
          <w:szCs w:val="23"/>
        </w:rPr>
        <w:t>,</w:t>
      </w:r>
      <w:r w:rsidRPr="00AE0A70">
        <w:rPr>
          <w:kern w:val="3"/>
          <w:sz w:val="23"/>
          <w:szCs w:val="23"/>
        </w:rPr>
        <w:t xml:space="preserve"> а также в иных случаях неисполнени</w:t>
      </w:r>
      <w:r w:rsidR="009300E0">
        <w:rPr>
          <w:kern w:val="3"/>
          <w:sz w:val="23"/>
          <w:szCs w:val="23"/>
        </w:rPr>
        <w:t>я или ненадлежащего исполнения З</w:t>
      </w:r>
      <w:r w:rsidRPr="00AE0A70">
        <w:rPr>
          <w:kern w:val="3"/>
          <w:sz w:val="23"/>
          <w:szCs w:val="23"/>
        </w:rPr>
        <w:t>аказчиком обязательств, предусмотренных</w:t>
      </w:r>
      <w:r w:rsidRPr="00AE0A70">
        <w:rPr>
          <w:sz w:val="23"/>
          <w:szCs w:val="23"/>
        </w:rPr>
        <w:t xml:space="preserve"> </w:t>
      </w:r>
      <w:r w:rsidR="00041047" w:rsidRPr="00041047">
        <w:rPr>
          <w:kern w:val="3"/>
          <w:sz w:val="23"/>
          <w:szCs w:val="23"/>
        </w:rPr>
        <w:t>контракт</w:t>
      </w:r>
      <w:r w:rsidR="00041047">
        <w:rPr>
          <w:kern w:val="3"/>
          <w:sz w:val="23"/>
          <w:szCs w:val="23"/>
        </w:rPr>
        <w:t>ом</w:t>
      </w:r>
      <w:r w:rsidRPr="00041047">
        <w:rPr>
          <w:kern w:val="3"/>
          <w:sz w:val="23"/>
          <w:szCs w:val="23"/>
        </w:rPr>
        <w:t>,</w:t>
      </w:r>
      <w:r w:rsidR="009300E0">
        <w:rPr>
          <w:kern w:val="3"/>
          <w:sz w:val="23"/>
          <w:szCs w:val="23"/>
        </w:rPr>
        <w:t xml:space="preserve"> И</w:t>
      </w:r>
      <w:r w:rsidRPr="00AE0A70">
        <w:rPr>
          <w:kern w:val="3"/>
          <w:sz w:val="23"/>
          <w:szCs w:val="23"/>
        </w:rPr>
        <w:t xml:space="preserve">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041047" w:rsidRPr="00041047">
        <w:rPr>
          <w:kern w:val="3"/>
          <w:sz w:val="23"/>
          <w:szCs w:val="23"/>
        </w:rPr>
        <w:t>контракт</w:t>
      </w:r>
      <w:r w:rsidR="00041047">
        <w:rPr>
          <w:kern w:val="3"/>
          <w:sz w:val="23"/>
          <w:szCs w:val="23"/>
        </w:rPr>
        <w:t>ом</w:t>
      </w:r>
      <w:r w:rsidRPr="00041047">
        <w:rPr>
          <w:kern w:val="3"/>
          <w:sz w:val="23"/>
          <w:szCs w:val="23"/>
        </w:rPr>
        <w:t>,</w:t>
      </w:r>
      <w:r w:rsidRPr="00AE0A70">
        <w:rPr>
          <w:kern w:val="3"/>
          <w:sz w:val="23"/>
          <w:szCs w:val="23"/>
        </w:rPr>
        <w:t xml:space="preserve"> начиная со дня, следующего после дня истечения установленного </w:t>
      </w:r>
      <w:r w:rsidR="00041047" w:rsidRPr="00041047">
        <w:rPr>
          <w:kern w:val="3"/>
          <w:sz w:val="23"/>
          <w:szCs w:val="23"/>
        </w:rPr>
        <w:t>контракт</w:t>
      </w:r>
      <w:r w:rsidR="00041047">
        <w:rPr>
          <w:kern w:val="3"/>
          <w:sz w:val="23"/>
          <w:szCs w:val="23"/>
        </w:rPr>
        <w:t>ом</w:t>
      </w:r>
      <w:r w:rsidRPr="00041047">
        <w:rPr>
          <w:kern w:val="3"/>
          <w:sz w:val="23"/>
          <w:szCs w:val="23"/>
        </w:rPr>
        <w:t xml:space="preserve"> </w:t>
      </w:r>
      <w:r w:rsidRPr="00AE0A70">
        <w:rPr>
          <w:kern w:val="3"/>
          <w:sz w:val="23"/>
          <w:szCs w:val="23"/>
        </w:rPr>
        <w:t xml:space="preserve">срока исполнения обязательства. Такая пеня устанавливается </w:t>
      </w:r>
      <w:r w:rsidR="00041047" w:rsidRPr="00041047">
        <w:rPr>
          <w:kern w:val="3"/>
          <w:sz w:val="23"/>
          <w:szCs w:val="23"/>
        </w:rPr>
        <w:t>контракт</w:t>
      </w:r>
      <w:r w:rsidR="00041047">
        <w:rPr>
          <w:kern w:val="3"/>
          <w:sz w:val="23"/>
          <w:szCs w:val="23"/>
        </w:rPr>
        <w:t>ом</w:t>
      </w:r>
      <w:r w:rsidRPr="00041047">
        <w:rPr>
          <w:kern w:val="3"/>
          <w:sz w:val="23"/>
          <w:szCs w:val="23"/>
        </w:rPr>
        <w:t xml:space="preserve"> </w:t>
      </w:r>
      <w:r w:rsidRPr="00AE0A70">
        <w:rPr>
          <w:kern w:val="3"/>
          <w:sz w:val="23"/>
          <w:szCs w:val="23"/>
        </w:rPr>
        <w:t>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w:t>
      </w:r>
      <w:r w:rsidR="009300E0">
        <w:rPr>
          <w:kern w:val="3"/>
          <w:sz w:val="23"/>
          <w:szCs w:val="23"/>
        </w:rPr>
        <w:t>тся за ненадлежащее исполнение З</w:t>
      </w:r>
      <w:r w:rsidRPr="00AE0A70">
        <w:rPr>
          <w:kern w:val="3"/>
          <w:sz w:val="23"/>
          <w:szCs w:val="23"/>
        </w:rPr>
        <w:t xml:space="preserve">аказчиком обязательств, предусмотренных </w:t>
      </w:r>
      <w:r w:rsidR="00041047" w:rsidRPr="00041047">
        <w:rPr>
          <w:kern w:val="3"/>
          <w:sz w:val="23"/>
          <w:szCs w:val="23"/>
        </w:rPr>
        <w:t>контракт</w:t>
      </w:r>
      <w:r w:rsidR="00041047">
        <w:rPr>
          <w:kern w:val="3"/>
          <w:sz w:val="23"/>
          <w:szCs w:val="23"/>
        </w:rPr>
        <w:t>ом</w:t>
      </w:r>
      <w:r w:rsidRPr="00041047">
        <w:rPr>
          <w:kern w:val="3"/>
          <w:sz w:val="23"/>
          <w:szCs w:val="23"/>
        </w:rPr>
        <w:t>,</w:t>
      </w:r>
      <w:r w:rsidRPr="00AE0A70">
        <w:rPr>
          <w:kern w:val="3"/>
          <w:sz w:val="23"/>
          <w:szCs w:val="23"/>
        </w:rPr>
        <w:t xml:space="preserve"> за исключением просрочки исполнения обязательств, предусмотренных </w:t>
      </w:r>
      <w:r w:rsidR="00041047" w:rsidRPr="00041047">
        <w:rPr>
          <w:kern w:val="3"/>
          <w:sz w:val="23"/>
          <w:szCs w:val="23"/>
        </w:rPr>
        <w:t>контракт</w:t>
      </w:r>
      <w:r w:rsidR="00041047">
        <w:rPr>
          <w:kern w:val="3"/>
          <w:sz w:val="23"/>
          <w:szCs w:val="23"/>
        </w:rPr>
        <w:t>ом</w:t>
      </w:r>
      <w:r w:rsidRPr="00041047">
        <w:rPr>
          <w:kern w:val="3"/>
          <w:sz w:val="23"/>
          <w:szCs w:val="23"/>
        </w:rPr>
        <w:t>.</w:t>
      </w:r>
    </w:p>
    <w:p w:rsidR="00B73FE0" w:rsidRPr="00AE0A70" w:rsidRDefault="00B73FE0" w:rsidP="00AB1581">
      <w:pPr>
        <w:autoSpaceDE w:val="0"/>
        <w:autoSpaceDN w:val="0"/>
        <w:adjustRightInd w:val="0"/>
        <w:ind w:firstLine="567"/>
        <w:jc w:val="both"/>
        <w:rPr>
          <w:sz w:val="23"/>
          <w:szCs w:val="23"/>
        </w:rPr>
      </w:pPr>
      <w:r w:rsidRPr="00AE0A70">
        <w:rPr>
          <w:kern w:val="3"/>
          <w:sz w:val="23"/>
          <w:szCs w:val="23"/>
        </w:rPr>
        <w:lastRenderedPageBreak/>
        <w:t>8.3. </w:t>
      </w:r>
      <w:r w:rsidR="009300E0">
        <w:rPr>
          <w:sz w:val="23"/>
          <w:szCs w:val="23"/>
        </w:rPr>
        <w:t>За каждый факт неисполнения З</w:t>
      </w:r>
      <w:r w:rsidRPr="00AE0A70">
        <w:rPr>
          <w:sz w:val="23"/>
          <w:szCs w:val="23"/>
        </w:rPr>
        <w:t xml:space="preserve">аказчиком обязательств, предусмотренных </w:t>
      </w:r>
      <w:r w:rsidR="00041047" w:rsidRPr="00041047">
        <w:rPr>
          <w:sz w:val="23"/>
          <w:szCs w:val="23"/>
        </w:rPr>
        <w:t>контракт</w:t>
      </w:r>
      <w:r w:rsidR="00041047">
        <w:rPr>
          <w:sz w:val="23"/>
          <w:szCs w:val="23"/>
        </w:rPr>
        <w:t>ом</w:t>
      </w:r>
      <w:r w:rsidRPr="00041047">
        <w:rPr>
          <w:sz w:val="23"/>
          <w:szCs w:val="23"/>
        </w:rPr>
        <w:t>,</w:t>
      </w:r>
      <w:r w:rsidRPr="00AE0A70">
        <w:rPr>
          <w:sz w:val="23"/>
          <w:szCs w:val="23"/>
        </w:rPr>
        <w:t xml:space="preserve"> за исключением просрочки исполнения обязательств, предусмотренных </w:t>
      </w:r>
      <w:r w:rsidR="00041047" w:rsidRPr="00041047">
        <w:rPr>
          <w:sz w:val="23"/>
          <w:szCs w:val="23"/>
        </w:rPr>
        <w:t>контракт</w:t>
      </w:r>
      <w:r w:rsidR="00041047">
        <w:rPr>
          <w:sz w:val="23"/>
          <w:szCs w:val="23"/>
        </w:rPr>
        <w:t>ом</w:t>
      </w:r>
      <w:r w:rsidRPr="00041047">
        <w:rPr>
          <w:sz w:val="23"/>
          <w:szCs w:val="23"/>
        </w:rPr>
        <w:t>,</w:t>
      </w:r>
      <w:r w:rsidR="00041047">
        <w:rPr>
          <w:sz w:val="23"/>
          <w:szCs w:val="23"/>
        </w:rPr>
        <w:t xml:space="preserve"> размер штрафа установлен в размере </w:t>
      </w:r>
      <w:r w:rsidR="009300E0">
        <w:rPr>
          <w:sz w:val="23"/>
          <w:szCs w:val="23"/>
        </w:rPr>
        <w:t>1000 рублей 00 копеек.</w:t>
      </w:r>
    </w:p>
    <w:p w:rsidR="00B73FE0" w:rsidRPr="00AE0A70" w:rsidRDefault="00B73FE0" w:rsidP="00AB1581">
      <w:pPr>
        <w:autoSpaceDE w:val="0"/>
        <w:autoSpaceDN w:val="0"/>
        <w:adjustRightInd w:val="0"/>
        <w:ind w:firstLine="567"/>
        <w:jc w:val="both"/>
        <w:rPr>
          <w:sz w:val="23"/>
          <w:szCs w:val="23"/>
        </w:rPr>
      </w:pPr>
      <w:r w:rsidRPr="00AE0A70">
        <w:rPr>
          <w:sz w:val="23"/>
          <w:szCs w:val="23"/>
        </w:rPr>
        <w:t xml:space="preserve">8.4. В случае просрочки исполнения Исполнителем обязательств (в том числе гарантийного обязательства), предусмотренных </w:t>
      </w:r>
      <w:r w:rsidR="00041047" w:rsidRPr="00041047">
        <w:rPr>
          <w:sz w:val="23"/>
          <w:szCs w:val="23"/>
        </w:rPr>
        <w:t>контракт</w:t>
      </w:r>
      <w:r w:rsidR="00041047">
        <w:rPr>
          <w:sz w:val="23"/>
          <w:szCs w:val="23"/>
        </w:rPr>
        <w:t>ом</w:t>
      </w:r>
      <w:r w:rsidRPr="00041047">
        <w:rPr>
          <w:sz w:val="23"/>
          <w:szCs w:val="23"/>
        </w:rPr>
        <w:t>,</w:t>
      </w:r>
      <w:r w:rsidRPr="00AE0A70">
        <w:rPr>
          <w:sz w:val="23"/>
          <w:szCs w:val="23"/>
        </w:rPr>
        <w:t xml:space="preserve"> а также в иных случаях неисполнения или ненадлежащего исполнения Исполнителем обязательств, предусмотренных </w:t>
      </w:r>
      <w:r w:rsidR="00041047" w:rsidRPr="00041047">
        <w:rPr>
          <w:sz w:val="23"/>
          <w:szCs w:val="23"/>
        </w:rPr>
        <w:t>контракт</w:t>
      </w:r>
      <w:r w:rsidR="00041047">
        <w:rPr>
          <w:sz w:val="23"/>
          <w:szCs w:val="23"/>
        </w:rPr>
        <w:t>ом</w:t>
      </w:r>
      <w:r w:rsidRPr="00041047">
        <w:rPr>
          <w:sz w:val="23"/>
          <w:szCs w:val="23"/>
        </w:rPr>
        <w:t>,</w:t>
      </w:r>
      <w:r w:rsidRPr="00AE0A70">
        <w:rPr>
          <w:sz w:val="23"/>
          <w:szCs w:val="23"/>
        </w:rPr>
        <w:t xml:space="preserve">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w:t>
      </w:r>
      <w:r w:rsidR="00041047" w:rsidRPr="00041047">
        <w:rPr>
          <w:sz w:val="23"/>
          <w:szCs w:val="23"/>
        </w:rPr>
        <w:t>контракт</w:t>
      </w:r>
      <w:r w:rsidR="00041047">
        <w:rPr>
          <w:sz w:val="23"/>
          <w:szCs w:val="23"/>
        </w:rPr>
        <w:t>ом</w:t>
      </w:r>
      <w:r w:rsidRPr="00041047">
        <w:rPr>
          <w:sz w:val="23"/>
          <w:szCs w:val="23"/>
        </w:rPr>
        <w:t>,</w:t>
      </w:r>
      <w:r w:rsidRPr="00AE0A70">
        <w:rPr>
          <w:sz w:val="23"/>
          <w:szCs w:val="23"/>
        </w:rPr>
        <w:t xml:space="preserve"> начиная со дня, следующего после дня истечения установленного </w:t>
      </w:r>
      <w:r w:rsidR="00041047" w:rsidRPr="00041047">
        <w:rPr>
          <w:sz w:val="23"/>
          <w:szCs w:val="23"/>
        </w:rPr>
        <w:t>контракт</w:t>
      </w:r>
      <w:r w:rsidR="00041047">
        <w:rPr>
          <w:sz w:val="23"/>
          <w:szCs w:val="23"/>
        </w:rPr>
        <w:t>ом</w:t>
      </w:r>
      <w:r w:rsidRPr="00041047">
        <w:rPr>
          <w:sz w:val="23"/>
          <w:szCs w:val="23"/>
        </w:rPr>
        <w:t xml:space="preserve"> </w:t>
      </w:r>
      <w:r w:rsidRPr="00AE0A70">
        <w:rPr>
          <w:sz w:val="23"/>
          <w:szCs w:val="23"/>
        </w:rPr>
        <w:t xml:space="preserve">срока исполнения обязательства, и устанавливается </w:t>
      </w:r>
      <w:r w:rsidR="00041047" w:rsidRPr="00041047">
        <w:rPr>
          <w:sz w:val="23"/>
          <w:szCs w:val="23"/>
        </w:rPr>
        <w:t>контракт</w:t>
      </w:r>
      <w:r w:rsidR="00041047">
        <w:rPr>
          <w:sz w:val="23"/>
          <w:szCs w:val="23"/>
        </w:rPr>
        <w:t>ом</w:t>
      </w:r>
      <w:r w:rsidRPr="00041047">
        <w:rPr>
          <w:sz w:val="23"/>
          <w:szCs w:val="23"/>
        </w:rPr>
        <w:t xml:space="preserve"> </w:t>
      </w:r>
      <w:r w:rsidRPr="00AE0A70">
        <w:rPr>
          <w:sz w:val="23"/>
          <w:szCs w:val="23"/>
        </w:rPr>
        <w:t xml:space="preserve">в размере одной трехсотой действующей на дату уплаты пени ключевой ставки Центрального банка Российской Федерации от цены </w:t>
      </w:r>
      <w:r w:rsidR="00041047" w:rsidRPr="00041047">
        <w:rPr>
          <w:sz w:val="23"/>
          <w:szCs w:val="23"/>
        </w:rPr>
        <w:t>контракт</w:t>
      </w:r>
      <w:r w:rsidR="00041047">
        <w:rPr>
          <w:sz w:val="23"/>
          <w:szCs w:val="23"/>
        </w:rPr>
        <w:t>а</w:t>
      </w:r>
      <w:r w:rsidRPr="00AE0A70">
        <w:rPr>
          <w:sz w:val="23"/>
          <w:szCs w:val="23"/>
        </w:rPr>
        <w:t xml:space="preserve">, уменьшенной на сумму, пропорциональную объему обязательств, предусмотренных </w:t>
      </w:r>
      <w:r w:rsidR="00041047" w:rsidRPr="00041047">
        <w:rPr>
          <w:sz w:val="23"/>
          <w:szCs w:val="23"/>
        </w:rPr>
        <w:t>контракт</w:t>
      </w:r>
      <w:r w:rsidR="00041047">
        <w:rPr>
          <w:sz w:val="23"/>
          <w:szCs w:val="23"/>
        </w:rPr>
        <w:t>ом</w:t>
      </w:r>
      <w:r w:rsidRPr="00041047">
        <w:rPr>
          <w:sz w:val="23"/>
          <w:szCs w:val="23"/>
        </w:rPr>
        <w:t xml:space="preserve"> </w:t>
      </w:r>
      <w:r w:rsidRPr="00AE0A70">
        <w:rPr>
          <w:sz w:val="23"/>
          <w:szCs w:val="23"/>
        </w:rPr>
        <w:t>и фактически исполненных Исполнителем.</w:t>
      </w:r>
    </w:p>
    <w:p w:rsidR="00B73FE0" w:rsidRPr="00AE0A70" w:rsidRDefault="00B73FE0" w:rsidP="00AB1581">
      <w:pPr>
        <w:autoSpaceDE w:val="0"/>
        <w:autoSpaceDN w:val="0"/>
        <w:adjustRightInd w:val="0"/>
        <w:ind w:firstLine="567"/>
        <w:jc w:val="both"/>
        <w:rPr>
          <w:sz w:val="23"/>
          <w:szCs w:val="23"/>
        </w:rPr>
      </w:pPr>
      <w:r w:rsidRPr="00AE0A70">
        <w:rPr>
          <w:sz w:val="23"/>
          <w:szCs w:val="23"/>
        </w:rPr>
        <w:t xml:space="preserve">8.5. За каждый факт неисполнения или ненадлежащего исполнения Исполнителем обязательств, предусмотренных </w:t>
      </w:r>
      <w:r w:rsidR="00DF22DC" w:rsidRPr="00DF22DC">
        <w:rPr>
          <w:sz w:val="23"/>
          <w:szCs w:val="23"/>
        </w:rPr>
        <w:t>контракт</w:t>
      </w:r>
      <w:r w:rsidR="00DF22DC">
        <w:rPr>
          <w:sz w:val="23"/>
          <w:szCs w:val="23"/>
        </w:rPr>
        <w:t>ом</w:t>
      </w:r>
      <w:r w:rsidRPr="00DF22DC">
        <w:rPr>
          <w:sz w:val="23"/>
          <w:szCs w:val="23"/>
        </w:rPr>
        <w:t>,</w:t>
      </w:r>
      <w:r w:rsidRPr="00AE0A70">
        <w:rPr>
          <w:sz w:val="23"/>
          <w:szCs w:val="23"/>
        </w:rPr>
        <w:t xml:space="preserve"> за исключением просрочки исполнения обязательств (в том числе гарантийного обязательства), предусмотренных </w:t>
      </w:r>
      <w:r w:rsidR="00DF22DC" w:rsidRPr="00DF22DC">
        <w:rPr>
          <w:sz w:val="23"/>
          <w:szCs w:val="23"/>
        </w:rPr>
        <w:t>контракт</w:t>
      </w:r>
      <w:r w:rsidR="00DF22DC">
        <w:rPr>
          <w:sz w:val="23"/>
          <w:szCs w:val="23"/>
        </w:rPr>
        <w:t>ом</w:t>
      </w:r>
      <w:r w:rsidRPr="00DF22DC">
        <w:rPr>
          <w:sz w:val="23"/>
          <w:szCs w:val="23"/>
        </w:rPr>
        <w:t>,</w:t>
      </w:r>
      <w:r w:rsidRPr="00AE0A70">
        <w:rPr>
          <w:sz w:val="23"/>
          <w:szCs w:val="23"/>
        </w:rPr>
        <w:t xml:space="preserve"> размер штрафа устана</w:t>
      </w:r>
      <w:r w:rsidR="00DF22DC">
        <w:rPr>
          <w:sz w:val="23"/>
          <w:szCs w:val="23"/>
        </w:rPr>
        <w:t xml:space="preserve">вливается в размере </w:t>
      </w:r>
      <w:r w:rsidRPr="00AE0A70">
        <w:rPr>
          <w:sz w:val="23"/>
          <w:szCs w:val="23"/>
        </w:rPr>
        <w:t xml:space="preserve">10 процентов цены </w:t>
      </w:r>
      <w:r w:rsidR="00DF22DC" w:rsidRPr="00DF22DC">
        <w:rPr>
          <w:sz w:val="23"/>
          <w:szCs w:val="23"/>
        </w:rPr>
        <w:t>контракт</w:t>
      </w:r>
      <w:r w:rsidR="00DF22DC">
        <w:rPr>
          <w:sz w:val="23"/>
          <w:szCs w:val="23"/>
        </w:rPr>
        <w:t>а</w:t>
      </w:r>
      <w:r w:rsidR="009300E0">
        <w:rPr>
          <w:sz w:val="23"/>
          <w:szCs w:val="23"/>
        </w:rPr>
        <w:t>.</w:t>
      </w:r>
    </w:p>
    <w:p w:rsidR="00B73FE0" w:rsidRPr="00AE0A70" w:rsidRDefault="00B73FE0" w:rsidP="00AB1581">
      <w:pPr>
        <w:autoSpaceDE w:val="0"/>
        <w:autoSpaceDN w:val="0"/>
        <w:adjustRightInd w:val="0"/>
        <w:ind w:firstLine="567"/>
        <w:jc w:val="both"/>
        <w:rPr>
          <w:sz w:val="23"/>
          <w:szCs w:val="23"/>
        </w:rPr>
      </w:pPr>
      <w:r w:rsidRPr="00AE0A70">
        <w:rPr>
          <w:sz w:val="23"/>
          <w:szCs w:val="23"/>
        </w:rPr>
        <w:t xml:space="preserve">8.6. За каждый факт неисполнения или ненадлежащего исполнения Исполнителем обязательства, предусмотренного </w:t>
      </w:r>
      <w:r w:rsidR="00DF22DC" w:rsidRPr="00DF22DC">
        <w:rPr>
          <w:sz w:val="23"/>
          <w:szCs w:val="23"/>
        </w:rPr>
        <w:t>контракт</w:t>
      </w:r>
      <w:r w:rsidR="00DF22DC">
        <w:rPr>
          <w:sz w:val="23"/>
          <w:szCs w:val="23"/>
        </w:rPr>
        <w:t>ом</w:t>
      </w:r>
      <w:r w:rsidRPr="00DF22DC">
        <w:rPr>
          <w:sz w:val="23"/>
          <w:szCs w:val="23"/>
        </w:rPr>
        <w:t>,</w:t>
      </w:r>
      <w:r w:rsidRPr="00AE0A70">
        <w:rPr>
          <w:sz w:val="23"/>
          <w:szCs w:val="23"/>
        </w:rPr>
        <w:t xml:space="preserve"> которое не имеет стоимостного выражения, размер штрафа устанавливается в порядке, установленном постановлением Правительства</w:t>
      </w:r>
      <w:r w:rsidR="00DF22DC">
        <w:rPr>
          <w:sz w:val="23"/>
          <w:szCs w:val="23"/>
        </w:rPr>
        <w:t xml:space="preserve"> РФ от 30.08.2017 № 1042 и составляет </w:t>
      </w:r>
      <w:r w:rsidRPr="00AE0A70">
        <w:rPr>
          <w:sz w:val="23"/>
          <w:szCs w:val="23"/>
        </w:rPr>
        <w:t>1000 рублей</w:t>
      </w:r>
      <w:r w:rsidR="009300E0">
        <w:rPr>
          <w:sz w:val="23"/>
          <w:szCs w:val="23"/>
        </w:rPr>
        <w:t xml:space="preserve"> 00 копеек.</w:t>
      </w:r>
    </w:p>
    <w:p w:rsidR="00B73FE0" w:rsidRPr="00AE0A70" w:rsidRDefault="00B73FE0" w:rsidP="00AB1581">
      <w:pPr>
        <w:autoSpaceDE w:val="0"/>
        <w:autoSpaceDN w:val="0"/>
        <w:adjustRightInd w:val="0"/>
        <w:ind w:firstLine="567"/>
        <w:jc w:val="both"/>
        <w:rPr>
          <w:sz w:val="23"/>
          <w:szCs w:val="23"/>
        </w:rPr>
      </w:pPr>
      <w:r w:rsidRPr="00AE0A70">
        <w:rPr>
          <w:sz w:val="23"/>
          <w:szCs w:val="23"/>
        </w:rPr>
        <w:t>8.7. Общая сумма начисленной неустойки (штрафов, пени) за неисполнен</w:t>
      </w:r>
      <w:r w:rsidR="00DF22DC">
        <w:rPr>
          <w:sz w:val="23"/>
          <w:szCs w:val="23"/>
        </w:rPr>
        <w:t>ие или ненадлежащее исполнение И</w:t>
      </w:r>
      <w:r w:rsidRPr="00AE0A70">
        <w:rPr>
          <w:sz w:val="23"/>
          <w:szCs w:val="23"/>
        </w:rPr>
        <w:t xml:space="preserve">сполнителем обязательств, предусмотренных </w:t>
      </w:r>
      <w:r w:rsidR="00DF22DC" w:rsidRPr="00DF22DC">
        <w:rPr>
          <w:sz w:val="23"/>
          <w:szCs w:val="23"/>
        </w:rPr>
        <w:t>контракт</w:t>
      </w:r>
      <w:r w:rsidR="00DF22DC">
        <w:rPr>
          <w:sz w:val="23"/>
          <w:szCs w:val="23"/>
        </w:rPr>
        <w:t>ом</w:t>
      </w:r>
      <w:r w:rsidRPr="00DF22DC">
        <w:rPr>
          <w:sz w:val="23"/>
          <w:szCs w:val="23"/>
        </w:rPr>
        <w:t>,</w:t>
      </w:r>
      <w:r w:rsidRPr="00AE0A70">
        <w:rPr>
          <w:sz w:val="23"/>
          <w:szCs w:val="23"/>
        </w:rPr>
        <w:t xml:space="preserve"> не может превышать цену </w:t>
      </w:r>
      <w:r w:rsidR="00DF22DC" w:rsidRPr="00DF22DC">
        <w:rPr>
          <w:sz w:val="23"/>
          <w:szCs w:val="23"/>
        </w:rPr>
        <w:t>контракт</w:t>
      </w:r>
      <w:r w:rsidR="00DF22DC">
        <w:rPr>
          <w:sz w:val="23"/>
          <w:szCs w:val="23"/>
        </w:rPr>
        <w:t>а</w:t>
      </w:r>
      <w:r w:rsidRPr="00DF22DC">
        <w:rPr>
          <w:sz w:val="23"/>
          <w:szCs w:val="23"/>
        </w:rPr>
        <w:t>.</w:t>
      </w:r>
    </w:p>
    <w:p w:rsidR="00B73FE0" w:rsidRPr="00AE0A70" w:rsidRDefault="00B73FE0" w:rsidP="00AB1581">
      <w:pPr>
        <w:autoSpaceDE w:val="0"/>
        <w:autoSpaceDN w:val="0"/>
        <w:adjustRightInd w:val="0"/>
        <w:ind w:firstLine="567"/>
        <w:jc w:val="both"/>
        <w:rPr>
          <w:sz w:val="23"/>
          <w:szCs w:val="23"/>
        </w:rPr>
      </w:pPr>
      <w:r w:rsidRPr="00AE0A70">
        <w:rPr>
          <w:sz w:val="23"/>
          <w:szCs w:val="23"/>
        </w:rPr>
        <w:t>8.8. Стороны освобождаются от уплаты штрафа, пени если докажут, что неисполнение или ненадлежащее исполнение обязательства по</w:t>
      </w:r>
      <w:r w:rsidR="00DF22DC" w:rsidRPr="00DF22DC">
        <w:t xml:space="preserve"> </w:t>
      </w:r>
      <w:r w:rsidR="00DF22DC" w:rsidRPr="00DF22DC">
        <w:rPr>
          <w:sz w:val="23"/>
          <w:szCs w:val="23"/>
        </w:rPr>
        <w:t>контракт</w:t>
      </w:r>
      <w:r w:rsidR="00DF22DC">
        <w:rPr>
          <w:sz w:val="23"/>
          <w:szCs w:val="23"/>
        </w:rPr>
        <w:t>у</w:t>
      </w:r>
      <w:r w:rsidR="00DF22DC" w:rsidRPr="00DF22DC">
        <w:rPr>
          <w:sz w:val="23"/>
          <w:szCs w:val="23"/>
        </w:rPr>
        <w:t xml:space="preserve"> </w:t>
      </w:r>
      <w:r w:rsidRPr="00AE0A70">
        <w:rPr>
          <w:sz w:val="23"/>
          <w:szCs w:val="23"/>
        </w:rPr>
        <w:t>произошло вследствие непреодолимой силы или по вине другой стороны.</w:t>
      </w:r>
    </w:p>
    <w:p w:rsidR="00B73FE0" w:rsidRPr="00AE0A70" w:rsidRDefault="004F44A2" w:rsidP="00AB1581">
      <w:pPr>
        <w:autoSpaceDE w:val="0"/>
        <w:autoSpaceDN w:val="0"/>
        <w:adjustRightInd w:val="0"/>
        <w:ind w:firstLine="567"/>
        <w:jc w:val="both"/>
        <w:rPr>
          <w:sz w:val="23"/>
          <w:szCs w:val="23"/>
        </w:rPr>
      </w:pPr>
      <w:r>
        <w:rPr>
          <w:sz w:val="23"/>
          <w:szCs w:val="23"/>
        </w:rPr>
        <w:t>8.9</w:t>
      </w:r>
      <w:r w:rsidR="00B73FE0" w:rsidRPr="00AE0A70">
        <w:rPr>
          <w:sz w:val="23"/>
          <w:szCs w:val="23"/>
        </w:rPr>
        <w:t xml:space="preserve">. Уплата </w:t>
      </w:r>
      <w:r w:rsidR="00B73FE0" w:rsidRPr="00AE0A70">
        <w:rPr>
          <w:kern w:val="3"/>
          <w:sz w:val="23"/>
          <w:szCs w:val="23"/>
        </w:rPr>
        <w:t xml:space="preserve">неустойки (штрафа, пени) </w:t>
      </w:r>
      <w:r w:rsidR="00B73FE0" w:rsidRPr="00AE0A70">
        <w:rPr>
          <w:sz w:val="23"/>
          <w:szCs w:val="23"/>
        </w:rPr>
        <w:t>не освобождает Стороны от выполнения принятых обязательств.</w:t>
      </w:r>
    </w:p>
    <w:p w:rsidR="00B73FE0" w:rsidRPr="00AE0A70" w:rsidRDefault="004F44A2" w:rsidP="00AB1581">
      <w:pPr>
        <w:autoSpaceDE w:val="0"/>
        <w:autoSpaceDN w:val="0"/>
        <w:adjustRightInd w:val="0"/>
        <w:ind w:firstLine="567"/>
        <w:jc w:val="both"/>
        <w:rPr>
          <w:sz w:val="23"/>
          <w:szCs w:val="23"/>
        </w:rPr>
      </w:pPr>
      <w:r>
        <w:rPr>
          <w:sz w:val="23"/>
          <w:szCs w:val="23"/>
        </w:rPr>
        <w:t>8.10</w:t>
      </w:r>
      <w:r w:rsidR="00BF6BFB" w:rsidRPr="00AE0A70">
        <w:rPr>
          <w:sz w:val="23"/>
          <w:szCs w:val="23"/>
        </w:rPr>
        <w:t>. Начисленные И</w:t>
      </w:r>
      <w:r w:rsidR="00DF22DC">
        <w:rPr>
          <w:sz w:val="23"/>
          <w:szCs w:val="23"/>
        </w:rPr>
        <w:t>сполнителю, но не списанные З</w:t>
      </w:r>
      <w:r w:rsidR="00B73FE0" w:rsidRPr="00AE0A70">
        <w:rPr>
          <w:sz w:val="23"/>
          <w:szCs w:val="23"/>
        </w:rPr>
        <w:t xml:space="preserve">аказчиком суммы неустоек (штрафов, пеней) в связи с неисполнением или ненадлежащим исполнением обязательств, предусмотренных </w:t>
      </w:r>
      <w:r w:rsidRPr="004F44A2">
        <w:rPr>
          <w:sz w:val="23"/>
          <w:szCs w:val="23"/>
        </w:rPr>
        <w:t>контракт</w:t>
      </w:r>
      <w:r>
        <w:rPr>
          <w:sz w:val="23"/>
          <w:szCs w:val="23"/>
        </w:rPr>
        <w:t>ом</w:t>
      </w:r>
      <w:r w:rsidR="00B73FE0" w:rsidRPr="004F44A2">
        <w:rPr>
          <w:sz w:val="23"/>
          <w:szCs w:val="23"/>
        </w:rPr>
        <w:t>,</w:t>
      </w:r>
      <w:r w:rsidR="00B73FE0" w:rsidRPr="00AE0A70">
        <w:rPr>
          <w:sz w:val="23"/>
          <w:szCs w:val="23"/>
        </w:rPr>
        <w:t xml:space="preserve"> подлежат списанию в случаях и порядке, которые установлены Правительством Российской Федерации.</w:t>
      </w:r>
    </w:p>
    <w:p w:rsidR="00B73FE0" w:rsidRPr="00AE0A70" w:rsidRDefault="004F44A2" w:rsidP="00AB1581">
      <w:pPr>
        <w:autoSpaceDE w:val="0"/>
        <w:autoSpaceDN w:val="0"/>
        <w:adjustRightInd w:val="0"/>
        <w:ind w:firstLine="567"/>
        <w:jc w:val="both"/>
        <w:rPr>
          <w:sz w:val="23"/>
          <w:szCs w:val="23"/>
        </w:rPr>
      </w:pPr>
      <w:r>
        <w:rPr>
          <w:sz w:val="23"/>
          <w:szCs w:val="23"/>
        </w:rPr>
        <w:t>8.11</w:t>
      </w:r>
      <w:r w:rsidR="00B73FE0" w:rsidRPr="00AE0A70">
        <w:rPr>
          <w:sz w:val="23"/>
          <w:szCs w:val="23"/>
        </w:rPr>
        <w:t>. За невыполнение требований Заказчика об уп</w:t>
      </w:r>
      <w:r w:rsidR="00BF6BFB" w:rsidRPr="00AE0A70">
        <w:rPr>
          <w:sz w:val="23"/>
          <w:szCs w:val="23"/>
        </w:rPr>
        <w:t>лате неустоек (штрафов, пеней) И</w:t>
      </w:r>
      <w:r w:rsidR="00B73FE0" w:rsidRPr="00AE0A70">
        <w:rPr>
          <w:sz w:val="23"/>
          <w:szCs w:val="23"/>
        </w:rPr>
        <w:t xml:space="preserve">сполнителем, предусмотренных </w:t>
      </w:r>
      <w:r w:rsidR="009300E0">
        <w:rPr>
          <w:sz w:val="23"/>
          <w:szCs w:val="23"/>
        </w:rPr>
        <w:t>контрактом</w:t>
      </w:r>
      <w:r w:rsidR="00B73FE0" w:rsidRPr="00AE0A70">
        <w:rPr>
          <w:sz w:val="23"/>
          <w:szCs w:val="23"/>
        </w:rPr>
        <w:t>, Заказчик удерживает суммы неустоек (штрафов, пеней), из суммы, подлежащей оплате исполнителю за оказанную услугу (выполненную работу).</w:t>
      </w:r>
    </w:p>
    <w:p w:rsidR="00B73FE0" w:rsidRPr="00AE0A70" w:rsidRDefault="00B73FE0" w:rsidP="00B73FE0">
      <w:pPr>
        <w:autoSpaceDE w:val="0"/>
        <w:autoSpaceDN w:val="0"/>
        <w:adjustRightInd w:val="0"/>
        <w:ind w:firstLine="567"/>
        <w:rPr>
          <w:sz w:val="23"/>
          <w:szCs w:val="23"/>
        </w:rPr>
      </w:pPr>
    </w:p>
    <w:p w:rsidR="001623B1" w:rsidRPr="00083BA5" w:rsidRDefault="004E03D3" w:rsidP="00083BA5">
      <w:pPr>
        <w:tabs>
          <w:tab w:val="left" w:pos="0"/>
          <w:tab w:val="left" w:pos="1134"/>
        </w:tabs>
        <w:suppressAutoHyphens w:val="0"/>
        <w:autoSpaceDE w:val="0"/>
        <w:autoSpaceDN w:val="0"/>
        <w:adjustRightInd w:val="0"/>
        <w:ind w:right="57" w:firstLine="567"/>
        <w:jc w:val="both"/>
        <w:rPr>
          <w:b/>
          <w:color w:val="000000"/>
          <w:sz w:val="23"/>
          <w:szCs w:val="23"/>
        </w:rPr>
      </w:pPr>
      <w:r w:rsidRPr="00AE0A70">
        <w:rPr>
          <w:b/>
          <w:sz w:val="23"/>
          <w:szCs w:val="23"/>
          <w:lang w:eastAsia="ru-RU"/>
        </w:rPr>
        <w:t xml:space="preserve">               </w:t>
      </w:r>
      <w:r w:rsidR="0098050A" w:rsidRPr="00AE0A70">
        <w:rPr>
          <w:b/>
          <w:color w:val="000000"/>
          <w:sz w:val="23"/>
          <w:szCs w:val="23"/>
        </w:rPr>
        <w:t>9</w:t>
      </w:r>
      <w:r w:rsidR="001623B1" w:rsidRPr="00AE0A70">
        <w:rPr>
          <w:b/>
          <w:color w:val="000000"/>
          <w:sz w:val="23"/>
          <w:szCs w:val="23"/>
        </w:rPr>
        <w:t xml:space="preserve">. Срок действия, порядок изменения и расторжения </w:t>
      </w:r>
      <w:r w:rsidR="00083BA5" w:rsidRPr="00083BA5">
        <w:rPr>
          <w:b/>
          <w:color w:val="000000"/>
          <w:sz w:val="23"/>
          <w:szCs w:val="23"/>
        </w:rPr>
        <w:t>контракт</w:t>
      </w:r>
      <w:r w:rsidR="00083BA5">
        <w:rPr>
          <w:b/>
          <w:color w:val="000000"/>
          <w:sz w:val="23"/>
          <w:szCs w:val="23"/>
        </w:rPr>
        <w:t>а</w:t>
      </w:r>
    </w:p>
    <w:p w:rsidR="009834E0" w:rsidRPr="00AE0A70" w:rsidRDefault="0098050A" w:rsidP="00371147">
      <w:pPr>
        <w:pStyle w:val="Standard"/>
        <w:spacing w:after="0" w:line="240" w:lineRule="auto"/>
        <w:ind w:firstLine="539"/>
        <w:jc w:val="both"/>
        <w:rPr>
          <w:rFonts w:ascii="Times New Roman" w:eastAsia="Times New Roman" w:hAnsi="Times New Roman" w:cs="Times New Roman"/>
          <w:color w:val="000000"/>
          <w:sz w:val="23"/>
          <w:szCs w:val="23"/>
          <w:lang w:eastAsia="ru-RU"/>
        </w:rPr>
      </w:pPr>
      <w:r w:rsidRPr="00AE0A70">
        <w:rPr>
          <w:rFonts w:ascii="Times New Roman" w:eastAsia="Times New Roman" w:hAnsi="Times New Roman" w:cs="Times New Roman"/>
          <w:color w:val="000000"/>
          <w:sz w:val="23"/>
          <w:szCs w:val="23"/>
          <w:lang w:eastAsia="ru-RU"/>
        </w:rPr>
        <w:t>9</w:t>
      </w:r>
      <w:r w:rsidR="00371147" w:rsidRPr="00AE0A70">
        <w:rPr>
          <w:rFonts w:ascii="Times New Roman" w:eastAsia="Times New Roman" w:hAnsi="Times New Roman" w:cs="Times New Roman"/>
          <w:color w:val="000000"/>
          <w:sz w:val="23"/>
          <w:szCs w:val="23"/>
          <w:lang w:eastAsia="ru-RU"/>
        </w:rPr>
        <w:t xml:space="preserve">.1. </w:t>
      </w:r>
      <w:r w:rsidR="009834E0" w:rsidRPr="00AE0A70">
        <w:rPr>
          <w:rFonts w:ascii="Times New Roman" w:eastAsia="Times New Roman" w:hAnsi="Times New Roman" w:cs="Times New Roman"/>
          <w:color w:val="000000"/>
          <w:sz w:val="23"/>
          <w:szCs w:val="23"/>
          <w:lang w:eastAsia="ru-RU"/>
        </w:rPr>
        <w:t xml:space="preserve">Настоящий </w:t>
      </w:r>
      <w:r w:rsidR="00083BA5" w:rsidRPr="00083BA5">
        <w:rPr>
          <w:rFonts w:ascii="Times New Roman" w:eastAsia="Times New Roman" w:hAnsi="Times New Roman" w:cs="Times New Roman"/>
          <w:color w:val="000000"/>
          <w:sz w:val="23"/>
          <w:szCs w:val="23"/>
          <w:lang w:eastAsia="ru-RU"/>
        </w:rPr>
        <w:t>контракт</w:t>
      </w:r>
      <w:r w:rsidR="009834E0" w:rsidRPr="00083BA5">
        <w:rPr>
          <w:rFonts w:ascii="Times New Roman" w:eastAsia="Times New Roman" w:hAnsi="Times New Roman" w:cs="Times New Roman"/>
          <w:color w:val="000000"/>
          <w:sz w:val="23"/>
          <w:szCs w:val="23"/>
          <w:lang w:eastAsia="ru-RU"/>
        </w:rPr>
        <w:t xml:space="preserve"> </w:t>
      </w:r>
      <w:r w:rsidR="009834E0" w:rsidRPr="00AE0A70">
        <w:rPr>
          <w:rFonts w:ascii="Times New Roman" w:eastAsia="Times New Roman" w:hAnsi="Times New Roman" w:cs="Times New Roman"/>
          <w:color w:val="000000"/>
          <w:sz w:val="23"/>
          <w:szCs w:val="23"/>
          <w:lang w:eastAsia="ru-RU"/>
        </w:rPr>
        <w:t>считается заключенным с даты подписания его Сторонами.</w:t>
      </w:r>
    </w:p>
    <w:p w:rsidR="00E51E8F" w:rsidRPr="00AE0A70" w:rsidRDefault="009834E0" w:rsidP="00371147">
      <w:pPr>
        <w:pStyle w:val="Standard"/>
        <w:spacing w:after="0" w:line="240" w:lineRule="auto"/>
        <w:ind w:firstLine="539"/>
        <w:jc w:val="both"/>
        <w:rPr>
          <w:rFonts w:ascii="Times New Roman" w:eastAsia="Times New Roman" w:hAnsi="Times New Roman" w:cs="Times New Roman"/>
          <w:color w:val="000000"/>
          <w:sz w:val="23"/>
          <w:szCs w:val="23"/>
          <w:lang w:eastAsia="ru-RU"/>
        </w:rPr>
      </w:pPr>
      <w:r w:rsidRPr="00AE0A70">
        <w:rPr>
          <w:rFonts w:ascii="Times New Roman" w:eastAsia="Times New Roman" w:hAnsi="Times New Roman" w:cs="Times New Roman"/>
          <w:color w:val="000000"/>
          <w:sz w:val="23"/>
          <w:szCs w:val="23"/>
          <w:lang w:eastAsia="ru-RU"/>
        </w:rPr>
        <w:t>9</w:t>
      </w:r>
      <w:r w:rsidR="00375C8C" w:rsidRPr="00AE0A70">
        <w:rPr>
          <w:rFonts w:ascii="Times New Roman" w:eastAsia="Times New Roman" w:hAnsi="Times New Roman" w:cs="Times New Roman"/>
          <w:color w:val="000000"/>
          <w:sz w:val="23"/>
          <w:szCs w:val="23"/>
          <w:lang w:eastAsia="ru-RU"/>
        </w:rPr>
        <w:t xml:space="preserve">.2. Срок действия </w:t>
      </w:r>
      <w:r w:rsidR="00083BA5" w:rsidRPr="00083BA5">
        <w:rPr>
          <w:rFonts w:ascii="Times New Roman" w:eastAsia="Times New Roman" w:hAnsi="Times New Roman" w:cs="Times New Roman"/>
          <w:color w:val="000000"/>
          <w:sz w:val="23"/>
          <w:szCs w:val="23"/>
          <w:lang w:eastAsia="ru-RU"/>
        </w:rPr>
        <w:t>контракт</w:t>
      </w:r>
      <w:r w:rsidR="00083BA5">
        <w:rPr>
          <w:rFonts w:ascii="Times New Roman" w:eastAsia="Times New Roman" w:hAnsi="Times New Roman" w:cs="Times New Roman"/>
          <w:color w:val="000000"/>
          <w:sz w:val="23"/>
          <w:szCs w:val="23"/>
          <w:lang w:eastAsia="ru-RU"/>
        </w:rPr>
        <w:t>а</w:t>
      </w:r>
      <w:r w:rsidR="00E51E8F" w:rsidRPr="00083BA5">
        <w:rPr>
          <w:rFonts w:ascii="Times New Roman" w:eastAsia="Times New Roman" w:hAnsi="Times New Roman" w:cs="Times New Roman"/>
          <w:color w:val="000000"/>
          <w:sz w:val="23"/>
          <w:szCs w:val="23"/>
          <w:lang w:eastAsia="ru-RU"/>
        </w:rPr>
        <w:t xml:space="preserve"> </w:t>
      </w:r>
      <w:r w:rsidR="00E51E8F" w:rsidRPr="00AE0A70">
        <w:rPr>
          <w:rFonts w:ascii="Times New Roman" w:eastAsia="Times New Roman" w:hAnsi="Times New Roman" w:cs="Times New Roman"/>
          <w:color w:val="000000"/>
          <w:sz w:val="23"/>
          <w:szCs w:val="23"/>
          <w:lang w:eastAsia="ru-RU"/>
        </w:rPr>
        <w:t xml:space="preserve">устанавливается с </w:t>
      </w:r>
      <w:r w:rsidR="002805DB" w:rsidRPr="00AE0A70">
        <w:rPr>
          <w:rFonts w:ascii="Times New Roman" w:eastAsia="Times New Roman" w:hAnsi="Times New Roman" w:cs="Times New Roman"/>
          <w:color w:val="000000"/>
          <w:sz w:val="23"/>
          <w:szCs w:val="23"/>
          <w:lang w:eastAsia="ru-RU"/>
        </w:rPr>
        <w:t>даты</w:t>
      </w:r>
      <w:r w:rsidR="00E51E8F" w:rsidRPr="00AE0A70">
        <w:rPr>
          <w:rFonts w:ascii="Times New Roman" w:eastAsia="Times New Roman" w:hAnsi="Times New Roman" w:cs="Times New Roman"/>
          <w:color w:val="000000"/>
          <w:sz w:val="23"/>
          <w:szCs w:val="23"/>
          <w:lang w:eastAsia="ru-RU"/>
        </w:rPr>
        <w:t xml:space="preserve"> е</w:t>
      </w:r>
      <w:r w:rsidR="00B73FE0" w:rsidRPr="00AE0A70">
        <w:rPr>
          <w:rFonts w:ascii="Times New Roman" w:eastAsia="Times New Roman" w:hAnsi="Times New Roman" w:cs="Times New Roman"/>
          <w:color w:val="000000"/>
          <w:sz w:val="23"/>
          <w:szCs w:val="23"/>
          <w:lang w:eastAsia="ru-RU"/>
        </w:rPr>
        <w:t xml:space="preserve">го заключения </w:t>
      </w:r>
      <w:r w:rsidR="003148AE" w:rsidRPr="00AE0A70">
        <w:rPr>
          <w:rFonts w:ascii="Times New Roman" w:eastAsia="Times New Roman" w:hAnsi="Times New Roman" w:cs="Times New Roman"/>
          <w:color w:val="000000"/>
          <w:sz w:val="23"/>
          <w:szCs w:val="23"/>
          <w:lang w:eastAsia="ru-RU"/>
        </w:rPr>
        <w:t xml:space="preserve">и </w:t>
      </w:r>
      <w:r w:rsidRPr="00AE0A70">
        <w:rPr>
          <w:rFonts w:ascii="Times New Roman" w:eastAsia="Times New Roman" w:hAnsi="Times New Roman" w:cs="Times New Roman"/>
          <w:color w:val="000000"/>
          <w:sz w:val="23"/>
          <w:szCs w:val="23"/>
          <w:lang w:eastAsia="ru-RU"/>
        </w:rPr>
        <w:t xml:space="preserve">действует </w:t>
      </w:r>
      <w:r w:rsidR="003148AE" w:rsidRPr="00AE0A70">
        <w:rPr>
          <w:rFonts w:ascii="Times New Roman" w:eastAsia="Times New Roman" w:hAnsi="Times New Roman" w:cs="Times New Roman"/>
          <w:color w:val="000000"/>
          <w:sz w:val="23"/>
          <w:szCs w:val="23"/>
          <w:lang w:eastAsia="ru-RU"/>
        </w:rPr>
        <w:t>по «</w:t>
      </w:r>
      <w:r w:rsidR="00083BA5">
        <w:rPr>
          <w:rFonts w:ascii="Times New Roman" w:eastAsia="Times New Roman" w:hAnsi="Times New Roman" w:cs="Times New Roman"/>
          <w:color w:val="000000"/>
          <w:sz w:val="23"/>
          <w:szCs w:val="23"/>
          <w:lang w:eastAsia="ru-RU"/>
        </w:rPr>
        <w:t>31</w:t>
      </w:r>
      <w:r w:rsidR="003148AE" w:rsidRPr="00AE0A70">
        <w:rPr>
          <w:rFonts w:ascii="Times New Roman" w:eastAsia="Times New Roman" w:hAnsi="Times New Roman" w:cs="Times New Roman"/>
          <w:color w:val="000000"/>
          <w:sz w:val="23"/>
          <w:szCs w:val="23"/>
          <w:lang w:eastAsia="ru-RU"/>
        </w:rPr>
        <w:t xml:space="preserve">» </w:t>
      </w:r>
      <w:r w:rsidR="0080175D">
        <w:rPr>
          <w:rFonts w:ascii="Times New Roman" w:eastAsia="Times New Roman" w:hAnsi="Times New Roman" w:cs="Times New Roman"/>
          <w:color w:val="000000"/>
          <w:sz w:val="23"/>
          <w:szCs w:val="23"/>
          <w:lang w:eastAsia="ru-RU"/>
        </w:rPr>
        <w:t>декабря</w:t>
      </w:r>
      <w:r w:rsidR="00083BA5">
        <w:rPr>
          <w:rFonts w:ascii="Times New Roman" w:eastAsia="Times New Roman" w:hAnsi="Times New Roman" w:cs="Times New Roman"/>
          <w:color w:val="000000"/>
          <w:sz w:val="23"/>
          <w:szCs w:val="23"/>
          <w:lang w:eastAsia="ru-RU"/>
        </w:rPr>
        <w:t xml:space="preserve"> </w:t>
      </w:r>
      <w:r w:rsidR="003148AE" w:rsidRPr="00AE0A70">
        <w:rPr>
          <w:rFonts w:ascii="Times New Roman" w:eastAsia="Times New Roman" w:hAnsi="Times New Roman" w:cs="Times New Roman"/>
          <w:color w:val="000000"/>
          <w:sz w:val="23"/>
          <w:szCs w:val="23"/>
          <w:lang w:eastAsia="ru-RU"/>
        </w:rPr>
        <w:t>202</w:t>
      </w:r>
      <w:r w:rsidR="00002F93">
        <w:rPr>
          <w:rFonts w:ascii="Times New Roman" w:eastAsia="Times New Roman" w:hAnsi="Times New Roman" w:cs="Times New Roman"/>
          <w:color w:val="000000"/>
          <w:sz w:val="23"/>
          <w:szCs w:val="23"/>
          <w:lang w:eastAsia="ru-RU"/>
        </w:rPr>
        <w:t>6</w:t>
      </w:r>
      <w:r w:rsidR="00E51E8F" w:rsidRPr="00AE0A70">
        <w:rPr>
          <w:rFonts w:ascii="Times New Roman" w:eastAsia="Times New Roman" w:hAnsi="Times New Roman" w:cs="Times New Roman"/>
          <w:color w:val="000000"/>
          <w:sz w:val="23"/>
          <w:szCs w:val="23"/>
          <w:lang w:eastAsia="ru-RU"/>
        </w:rPr>
        <w:t xml:space="preserve"> г</w:t>
      </w:r>
      <w:r w:rsidR="00D80DBC" w:rsidRPr="00AE0A70">
        <w:rPr>
          <w:rFonts w:ascii="Times New Roman" w:eastAsia="Times New Roman" w:hAnsi="Times New Roman" w:cs="Times New Roman"/>
          <w:color w:val="000000"/>
          <w:sz w:val="23"/>
          <w:szCs w:val="23"/>
          <w:lang w:eastAsia="ru-RU"/>
        </w:rPr>
        <w:t>ода</w:t>
      </w:r>
      <w:r w:rsidR="00E51E8F" w:rsidRPr="00AE0A70">
        <w:rPr>
          <w:rFonts w:ascii="Times New Roman" w:eastAsia="Times New Roman" w:hAnsi="Times New Roman" w:cs="Times New Roman"/>
          <w:color w:val="000000"/>
          <w:sz w:val="23"/>
          <w:szCs w:val="23"/>
          <w:lang w:eastAsia="ru-RU"/>
        </w:rPr>
        <w:t>.</w:t>
      </w:r>
    </w:p>
    <w:p w:rsidR="001623B1" w:rsidRPr="00AE0A70" w:rsidRDefault="009834E0" w:rsidP="00371147">
      <w:pPr>
        <w:pStyle w:val="Standard"/>
        <w:tabs>
          <w:tab w:val="left" w:pos="0"/>
          <w:tab w:val="left" w:pos="2127"/>
        </w:tabs>
        <w:spacing w:after="0" w:line="240" w:lineRule="auto"/>
        <w:ind w:firstLine="539"/>
        <w:jc w:val="both"/>
        <w:rPr>
          <w:rFonts w:ascii="Times New Roman" w:hAnsi="Times New Roman" w:cs="Times New Roman"/>
          <w:sz w:val="23"/>
          <w:szCs w:val="23"/>
        </w:rPr>
      </w:pPr>
      <w:r w:rsidRPr="00AE0A70">
        <w:rPr>
          <w:rFonts w:ascii="Times New Roman" w:hAnsi="Times New Roman" w:cs="Times New Roman"/>
          <w:sz w:val="23"/>
          <w:szCs w:val="23"/>
        </w:rPr>
        <w:t>9</w:t>
      </w:r>
      <w:r w:rsidR="001623B1" w:rsidRPr="00AE0A70">
        <w:rPr>
          <w:rFonts w:ascii="Times New Roman" w:hAnsi="Times New Roman" w:cs="Times New Roman"/>
          <w:sz w:val="23"/>
          <w:szCs w:val="23"/>
        </w:rPr>
        <w:t>.</w:t>
      </w:r>
      <w:r w:rsidR="00E51E8F" w:rsidRPr="00AE0A70">
        <w:rPr>
          <w:rFonts w:ascii="Times New Roman" w:hAnsi="Times New Roman" w:cs="Times New Roman"/>
          <w:sz w:val="23"/>
          <w:szCs w:val="23"/>
        </w:rPr>
        <w:t>3</w:t>
      </w:r>
      <w:r w:rsidR="001623B1" w:rsidRPr="00AE0A70">
        <w:rPr>
          <w:rFonts w:ascii="Times New Roman" w:hAnsi="Times New Roman" w:cs="Times New Roman"/>
          <w:sz w:val="23"/>
          <w:szCs w:val="23"/>
        </w:rPr>
        <w:t xml:space="preserve">. Окончание срока действия настоящего </w:t>
      </w:r>
      <w:r w:rsidR="00083BA5" w:rsidRPr="00083BA5">
        <w:rPr>
          <w:rFonts w:ascii="Times New Roman" w:hAnsi="Times New Roman" w:cs="Times New Roman"/>
          <w:sz w:val="23"/>
          <w:szCs w:val="23"/>
        </w:rPr>
        <w:t>контракт</w:t>
      </w:r>
      <w:r w:rsidR="00083BA5">
        <w:rPr>
          <w:rFonts w:ascii="Times New Roman" w:hAnsi="Times New Roman" w:cs="Times New Roman"/>
          <w:sz w:val="23"/>
          <w:szCs w:val="23"/>
        </w:rPr>
        <w:t>а</w:t>
      </w:r>
      <w:r w:rsidR="001623B1" w:rsidRPr="00083BA5">
        <w:rPr>
          <w:rFonts w:ascii="Times New Roman" w:hAnsi="Times New Roman" w:cs="Times New Roman"/>
          <w:sz w:val="23"/>
          <w:szCs w:val="23"/>
        </w:rPr>
        <w:t xml:space="preserve"> </w:t>
      </w:r>
      <w:r w:rsidR="001623B1" w:rsidRPr="00AE0A70">
        <w:rPr>
          <w:rFonts w:ascii="Times New Roman" w:hAnsi="Times New Roman" w:cs="Times New Roman"/>
          <w:sz w:val="23"/>
          <w:szCs w:val="23"/>
        </w:rPr>
        <w:t xml:space="preserve">не освобождает Стороны от ответственности за его нарушение и не освобождает Стороны от выполнения своих обязательств по </w:t>
      </w:r>
      <w:r w:rsidR="00083BA5" w:rsidRPr="00083BA5">
        <w:rPr>
          <w:rFonts w:ascii="Times New Roman" w:hAnsi="Times New Roman" w:cs="Times New Roman"/>
          <w:sz w:val="23"/>
          <w:szCs w:val="23"/>
        </w:rPr>
        <w:t>контракт</w:t>
      </w:r>
      <w:r w:rsidR="00083BA5">
        <w:rPr>
          <w:rFonts w:ascii="Times New Roman" w:hAnsi="Times New Roman" w:cs="Times New Roman"/>
          <w:sz w:val="23"/>
          <w:szCs w:val="23"/>
        </w:rPr>
        <w:t>у</w:t>
      </w:r>
      <w:r w:rsidR="001623B1" w:rsidRPr="00083BA5">
        <w:rPr>
          <w:rFonts w:ascii="Times New Roman" w:hAnsi="Times New Roman" w:cs="Times New Roman"/>
          <w:sz w:val="23"/>
          <w:szCs w:val="23"/>
        </w:rPr>
        <w:t xml:space="preserve"> </w:t>
      </w:r>
      <w:r w:rsidR="001623B1" w:rsidRPr="00AE0A70">
        <w:rPr>
          <w:rFonts w:ascii="Times New Roman" w:hAnsi="Times New Roman" w:cs="Times New Roman"/>
          <w:sz w:val="23"/>
          <w:szCs w:val="23"/>
        </w:rPr>
        <w:t>в полном объеме.</w:t>
      </w:r>
    </w:p>
    <w:p w:rsidR="002805DB" w:rsidRPr="00AE0A70" w:rsidRDefault="009834E0" w:rsidP="002805DB">
      <w:pPr>
        <w:pStyle w:val="Standard"/>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E0A70">
        <w:rPr>
          <w:rFonts w:ascii="Times New Roman" w:eastAsia="Times New Roman" w:hAnsi="Times New Roman" w:cs="Times New Roman"/>
          <w:sz w:val="23"/>
          <w:szCs w:val="23"/>
          <w:lang w:eastAsia="ru-RU"/>
        </w:rPr>
        <w:t>9</w:t>
      </w:r>
      <w:r w:rsidR="00102CC0" w:rsidRPr="00AE0A70">
        <w:rPr>
          <w:rFonts w:ascii="Times New Roman" w:eastAsia="Times New Roman" w:hAnsi="Times New Roman" w:cs="Times New Roman"/>
          <w:sz w:val="23"/>
          <w:szCs w:val="23"/>
          <w:lang w:eastAsia="ru-RU"/>
        </w:rPr>
        <w:t>.</w:t>
      </w:r>
      <w:r w:rsidR="008122E0" w:rsidRPr="00AE0A70">
        <w:rPr>
          <w:rFonts w:ascii="Times New Roman" w:eastAsia="Times New Roman" w:hAnsi="Times New Roman" w:cs="Times New Roman"/>
          <w:sz w:val="23"/>
          <w:szCs w:val="23"/>
          <w:lang w:eastAsia="ru-RU"/>
        </w:rPr>
        <w:t>4</w:t>
      </w:r>
      <w:r w:rsidR="00102CC0" w:rsidRPr="00AE0A70">
        <w:rPr>
          <w:rFonts w:ascii="Times New Roman" w:eastAsia="Times New Roman" w:hAnsi="Times New Roman" w:cs="Times New Roman"/>
          <w:sz w:val="23"/>
          <w:szCs w:val="23"/>
          <w:lang w:eastAsia="ru-RU"/>
        </w:rPr>
        <w:t xml:space="preserve">. </w:t>
      </w:r>
      <w:r w:rsidR="002805DB" w:rsidRPr="00AE0A70">
        <w:rPr>
          <w:rFonts w:ascii="Times New Roman" w:eastAsia="Times New Roman" w:hAnsi="Times New Roman" w:cs="Times New Roman"/>
          <w:sz w:val="23"/>
          <w:szCs w:val="23"/>
          <w:lang w:eastAsia="ru-RU"/>
        </w:rPr>
        <w:t xml:space="preserve">Изменение условий </w:t>
      </w:r>
      <w:r w:rsidR="00083BA5" w:rsidRPr="00083BA5">
        <w:rPr>
          <w:rFonts w:ascii="Times New Roman" w:eastAsia="Times New Roman" w:hAnsi="Times New Roman" w:cs="Times New Roman"/>
          <w:sz w:val="23"/>
          <w:szCs w:val="23"/>
          <w:lang w:eastAsia="ru-RU"/>
        </w:rPr>
        <w:t>контракт</w:t>
      </w:r>
      <w:r w:rsidR="00083BA5">
        <w:rPr>
          <w:rFonts w:ascii="Times New Roman" w:eastAsia="Times New Roman" w:hAnsi="Times New Roman" w:cs="Times New Roman"/>
          <w:sz w:val="23"/>
          <w:szCs w:val="23"/>
          <w:lang w:eastAsia="ru-RU"/>
        </w:rPr>
        <w:t>а</w:t>
      </w:r>
      <w:r w:rsidR="002805DB" w:rsidRPr="00083BA5">
        <w:rPr>
          <w:rFonts w:ascii="Times New Roman" w:eastAsia="Times New Roman" w:hAnsi="Times New Roman" w:cs="Times New Roman"/>
          <w:sz w:val="23"/>
          <w:szCs w:val="23"/>
          <w:lang w:eastAsia="ru-RU"/>
        </w:rPr>
        <w:t xml:space="preserve"> </w:t>
      </w:r>
      <w:r w:rsidR="002805DB" w:rsidRPr="00AE0A70">
        <w:rPr>
          <w:rFonts w:ascii="Times New Roman" w:eastAsia="Times New Roman" w:hAnsi="Times New Roman" w:cs="Times New Roman"/>
          <w:sz w:val="23"/>
          <w:szCs w:val="23"/>
          <w:lang w:eastAsia="ru-RU"/>
        </w:rPr>
        <w:t>при его исполнении не допускается, за исключением их изменения по соглашению сторон в соответствии с Федеральным законом № 44-ФЗ в следующих случаях:</w:t>
      </w:r>
    </w:p>
    <w:p w:rsidR="002805DB" w:rsidRPr="00AE0A70" w:rsidRDefault="002805DB" w:rsidP="002805DB">
      <w:pPr>
        <w:pStyle w:val="Standard"/>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E0A70">
        <w:rPr>
          <w:rFonts w:ascii="Times New Roman" w:eastAsia="Times New Roman" w:hAnsi="Times New Roman" w:cs="Times New Roman"/>
          <w:sz w:val="23"/>
          <w:szCs w:val="23"/>
          <w:lang w:eastAsia="ru-RU"/>
        </w:rPr>
        <w:t xml:space="preserve">а) при снижении цены </w:t>
      </w:r>
      <w:r w:rsidR="00083BA5" w:rsidRPr="00083BA5">
        <w:rPr>
          <w:rFonts w:ascii="Times New Roman" w:eastAsia="Times New Roman" w:hAnsi="Times New Roman" w:cs="Times New Roman"/>
          <w:sz w:val="23"/>
          <w:szCs w:val="23"/>
          <w:lang w:eastAsia="ru-RU"/>
        </w:rPr>
        <w:t>контракт</w:t>
      </w:r>
      <w:r w:rsidR="00083BA5">
        <w:rPr>
          <w:rFonts w:ascii="Times New Roman" w:eastAsia="Times New Roman" w:hAnsi="Times New Roman" w:cs="Times New Roman"/>
          <w:sz w:val="23"/>
          <w:szCs w:val="23"/>
          <w:lang w:eastAsia="ru-RU"/>
        </w:rPr>
        <w:t>а</w:t>
      </w:r>
      <w:r w:rsidRPr="00083BA5">
        <w:rPr>
          <w:rFonts w:ascii="Times New Roman" w:eastAsia="Times New Roman" w:hAnsi="Times New Roman" w:cs="Times New Roman"/>
          <w:sz w:val="23"/>
          <w:szCs w:val="23"/>
          <w:lang w:eastAsia="ru-RU"/>
        </w:rPr>
        <w:t xml:space="preserve"> </w:t>
      </w:r>
      <w:r w:rsidRPr="00AE0A70">
        <w:rPr>
          <w:rFonts w:ascii="Times New Roman" w:eastAsia="Times New Roman" w:hAnsi="Times New Roman" w:cs="Times New Roman"/>
          <w:sz w:val="23"/>
          <w:szCs w:val="23"/>
          <w:lang w:eastAsia="ru-RU"/>
        </w:rPr>
        <w:t xml:space="preserve">без изменения предусмотренных </w:t>
      </w:r>
      <w:r w:rsidR="00083BA5" w:rsidRPr="00083BA5">
        <w:rPr>
          <w:rFonts w:ascii="Times New Roman" w:eastAsia="Times New Roman" w:hAnsi="Times New Roman" w:cs="Times New Roman"/>
          <w:sz w:val="23"/>
          <w:szCs w:val="23"/>
          <w:lang w:eastAsia="ru-RU"/>
        </w:rPr>
        <w:t>контракт</w:t>
      </w:r>
      <w:r w:rsidR="00083BA5">
        <w:rPr>
          <w:rFonts w:ascii="Times New Roman" w:eastAsia="Times New Roman" w:hAnsi="Times New Roman" w:cs="Times New Roman"/>
          <w:sz w:val="23"/>
          <w:szCs w:val="23"/>
          <w:lang w:eastAsia="ru-RU"/>
        </w:rPr>
        <w:t>ом</w:t>
      </w:r>
      <w:r w:rsidRPr="00083BA5">
        <w:rPr>
          <w:rFonts w:ascii="Times New Roman" w:eastAsia="Times New Roman" w:hAnsi="Times New Roman" w:cs="Times New Roman"/>
          <w:sz w:val="23"/>
          <w:szCs w:val="23"/>
          <w:lang w:eastAsia="ru-RU"/>
        </w:rPr>
        <w:t xml:space="preserve"> </w:t>
      </w:r>
      <w:r w:rsidRPr="00AE0A70">
        <w:rPr>
          <w:rFonts w:ascii="Times New Roman" w:eastAsia="Times New Roman" w:hAnsi="Times New Roman" w:cs="Times New Roman"/>
          <w:sz w:val="23"/>
          <w:szCs w:val="23"/>
          <w:lang w:eastAsia="ru-RU"/>
        </w:rPr>
        <w:t xml:space="preserve">количества товара, объема работы или услуги, качества поставляемого товара, выполняемой работы, оказываемой услуги и иных условий </w:t>
      </w:r>
      <w:r w:rsidR="00083BA5" w:rsidRPr="00083BA5">
        <w:rPr>
          <w:rFonts w:ascii="Times New Roman" w:eastAsia="Times New Roman" w:hAnsi="Times New Roman" w:cs="Times New Roman"/>
          <w:sz w:val="23"/>
          <w:szCs w:val="23"/>
          <w:lang w:eastAsia="ru-RU"/>
        </w:rPr>
        <w:t>контракт</w:t>
      </w:r>
      <w:r w:rsidR="00083BA5">
        <w:rPr>
          <w:rFonts w:ascii="Times New Roman" w:eastAsia="Times New Roman" w:hAnsi="Times New Roman" w:cs="Times New Roman"/>
          <w:sz w:val="23"/>
          <w:szCs w:val="23"/>
          <w:lang w:eastAsia="ru-RU"/>
        </w:rPr>
        <w:t>а</w:t>
      </w:r>
      <w:r w:rsidRPr="00083BA5">
        <w:rPr>
          <w:rFonts w:ascii="Times New Roman" w:eastAsia="Times New Roman" w:hAnsi="Times New Roman" w:cs="Times New Roman"/>
          <w:sz w:val="23"/>
          <w:szCs w:val="23"/>
          <w:lang w:eastAsia="ru-RU"/>
        </w:rPr>
        <w:t>;</w:t>
      </w:r>
    </w:p>
    <w:p w:rsidR="00DC4D29" w:rsidRPr="00AE0A70" w:rsidRDefault="002805DB" w:rsidP="00DC4D29">
      <w:pPr>
        <w:pStyle w:val="Standard"/>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E0A70">
        <w:rPr>
          <w:rFonts w:ascii="Times New Roman" w:eastAsia="Times New Roman" w:hAnsi="Times New Roman" w:cs="Times New Roman"/>
          <w:sz w:val="23"/>
          <w:szCs w:val="23"/>
          <w:lang w:eastAsia="ru-RU"/>
        </w:rPr>
        <w:t xml:space="preserve">б) </w:t>
      </w:r>
      <w:r w:rsidR="00DC4D29" w:rsidRPr="00AE0A70">
        <w:rPr>
          <w:rFonts w:ascii="Times New Roman" w:eastAsia="Times New Roman" w:hAnsi="Times New Roman" w:cs="Times New Roman"/>
          <w:sz w:val="23"/>
          <w:szCs w:val="23"/>
          <w:lang w:eastAsia="ru-RU"/>
        </w:rPr>
        <w:t xml:space="preserve">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w:t>
      </w:r>
      <w:r w:rsidR="00DC4D29" w:rsidRPr="00AE0A70">
        <w:rPr>
          <w:rFonts w:ascii="Times New Roman" w:eastAsia="Times New Roman" w:hAnsi="Times New Roman" w:cs="Times New Roman"/>
          <w:sz w:val="23"/>
          <w:szCs w:val="23"/>
          <w:lang w:eastAsia="ru-RU"/>
        </w:rPr>
        <w:lastRenderedPageBreak/>
        <w:t xml:space="preserve">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w:t>
      </w:r>
    </w:p>
    <w:p w:rsidR="001623B1" w:rsidRPr="00AE0A70" w:rsidRDefault="009834E0" w:rsidP="00DC4D29">
      <w:pPr>
        <w:pStyle w:val="Standard"/>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E0A70">
        <w:rPr>
          <w:rFonts w:ascii="Times New Roman" w:eastAsia="Times New Roman" w:hAnsi="Times New Roman" w:cs="Times New Roman"/>
          <w:sz w:val="23"/>
          <w:szCs w:val="23"/>
          <w:lang w:eastAsia="ru-RU"/>
        </w:rPr>
        <w:t>9</w:t>
      </w:r>
      <w:r w:rsidR="001623B1" w:rsidRPr="00AE0A70">
        <w:rPr>
          <w:rFonts w:ascii="Times New Roman" w:eastAsia="Times New Roman" w:hAnsi="Times New Roman" w:cs="Times New Roman"/>
          <w:sz w:val="23"/>
          <w:szCs w:val="23"/>
          <w:lang w:eastAsia="ru-RU"/>
        </w:rPr>
        <w:t>.</w:t>
      </w:r>
      <w:r w:rsidR="008122E0" w:rsidRPr="00AE0A70">
        <w:rPr>
          <w:rFonts w:ascii="Times New Roman" w:eastAsia="Times New Roman" w:hAnsi="Times New Roman" w:cs="Times New Roman"/>
          <w:sz w:val="23"/>
          <w:szCs w:val="23"/>
          <w:lang w:eastAsia="ru-RU"/>
        </w:rPr>
        <w:t>5</w:t>
      </w:r>
      <w:r w:rsidR="001623B1" w:rsidRPr="00AE0A70">
        <w:rPr>
          <w:rFonts w:ascii="Times New Roman" w:eastAsia="Times New Roman" w:hAnsi="Times New Roman" w:cs="Times New Roman"/>
          <w:sz w:val="23"/>
          <w:szCs w:val="23"/>
          <w:lang w:eastAsia="ru-RU"/>
        </w:rPr>
        <w:t>. Ра</w:t>
      </w:r>
      <w:r w:rsidR="003148AE" w:rsidRPr="00AE0A70">
        <w:rPr>
          <w:rFonts w:ascii="Times New Roman" w:eastAsia="Times New Roman" w:hAnsi="Times New Roman" w:cs="Times New Roman"/>
          <w:sz w:val="23"/>
          <w:szCs w:val="23"/>
          <w:lang w:eastAsia="ru-RU"/>
        </w:rPr>
        <w:t xml:space="preserve">сторжение </w:t>
      </w:r>
      <w:r w:rsidR="00083BA5" w:rsidRPr="00083BA5">
        <w:rPr>
          <w:rFonts w:ascii="Times New Roman" w:eastAsia="Times New Roman" w:hAnsi="Times New Roman" w:cs="Times New Roman"/>
          <w:sz w:val="23"/>
          <w:szCs w:val="23"/>
          <w:lang w:eastAsia="ru-RU"/>
        </w:rPr>
        <w:t>контракт</w:t>
      </w:r>
      <w:r w:rsidR="00083BA5">
        <w:rPr>
          <w:rFonts w:ascii="Times New Roman" w:eastAsia="Times New Roman" w:hAnsi="Times New Roman" w:cs="Times New Roman"/>
          <w:sz w:val="23"/>
          <w:szCs w:val="23"/>
          <w:lang w:eastAsia="ru-RU"/>
        </w:rPr>
        <w:t>а</w:t>
      </w:r>
      <w:r w:rsidR="003148AE" w:rsidRPr="00083BA5">
        <w:rPr>
          <w:rFonts w:ascii="Times New Roman" w:eastAsia="Times New Roman" w:hAnsi="Times New Roman" w:cs="Times New Roman"/>
          <w:sz w:val="23"/>
          <w:szCs w:val="23"/>
          <w:lang w:eastAsia="ru-RU"/>
        </w:rPr>
        <w:t xml:space="preserve"> </w:t>
      </w:r>
      <w:r w:rsidR="003148AE" w:rsidRPr="00AE0A70">
        <w:rPr>
          <w:rFonts w:ascii="Times New Roman" w:eastAsia="Times New Roman" w:hAnsi="Times New Roman" w:cs="Times New Roman"/>
          <w:sz w:val="23"/>
          <w:szCs w:val="23"/>
          <w:lang w:eastAsia="ru-RU"/>
        </w:rPr>
        <w:t>допускается по соглашению Сторон,</w:t>
      </w:r>
      <w:r w:rsidR="001623B1" w:rsidRPr="00AE0A70">
        <w:rPr>
          <w:rFonts w:ascii="Times New Roman" w:eastAsia="Times New Roman" w:hAnsi="Times New Roman" w:cs="Times New Roman"/>
          <w:sz w:val="23"/>
          <w:szCs w:val="23"/>
          <w:lang w:eastAsia="ru-RU"/>
        </w:rPr>
        <w:t xml:space="preserve"> по решению суда,</w:t>
      </w:r>
      <w:r w:rsidR="003148AE" w:rsidRPr="00AE0A70">
        <w:rPr>
          <w:rFonts w:ascii="Times New Roman" w:eastAsia="Times New Roman" w:hAnsi="Times New Roman" w:cs="Times New Roman"/>
          <w:sz w:val="23"/>
          <w:szCs w:val="23"/>
          <w:lang w:eastAsia="ru-RU"/>
        </w:rPr>
        <w:t xml:space="preserve"> в случае одностороннего отказа</w:t>
      </w:r>
      <w:r w:rsidR="001623B1" w:rsidRPr="00AE0A70">
        <w:rPr>
          <w:rFonts w:ascii="Times New Roman" w:eastAsia="Times New Roman" w:hAnsi="Times New Roman" w:cs="Times New Roman"/>
          <w:sz w:val="23"/>
          <w:szCs w:val="23"/>
          <w:lang w:eastAsia="ru-RU"/>
        </w:rPr>
        <w:t xml:space="preserve"> от исполн</w:t>
      </w:r>
      <w:r w:rsidR="003148AE" w:rsidRPr="00AE0A70">
        <w:rPr>
          <w:rFonts w:ascii="Times New Roman" w:eastAsia="Times New Roman" w:hAnsi="Times New Roman" w:cs="Times New Roman"/>
          <w:sz w:val="23"/>
          <w:szCs w:val="23"/>
          <w:lang w:eastAsia="ru-RU"/>
        </w:rPr>
        <w:t xml:space="preserve">ения </w:t>
      </w:r>
      <w:r w:rsidR="00083BA5" w:rsidRPr="00083BA5">
        <w:rPr>
          <w:rFonts w:ascii="Times New Roman" w:eastAsia="Times New Roman" w:hAnsi="Times New Roman" w:cs="Times New Roman"/>
          <w:sz w:val="23"/>
          <w:szCs w:val="23"/>
          <w:lang w:eastAsia="ru-RU"/>
        </w:rPr>
        <w:t>контракт</w:t>
      </w:r>
      <w:r w:rsidR="00083BA5">
        <w:rPr>
          <w:rFonts w:ascii="Times New Roman" w:eastAsia="Times New Roman" w:hAnsi="Times New Roman" w:cs="Times New Roman"/>
          <w:sz w:val="23"/>
          <w:szCs w:val="23"/>
          <w:lang w:eastAsia="ru-RU"/>
        </w:rPr>
        <w:t>а</w:t>
      </w:r>
      <w:r w:rsidR="003148AE" w:rsidRPr="00083BA5">
        <w:rPr>
          <w:rFonts w:ascii="Times New Roman" w:eastAsia="Times New Roman" w:hAnsi="Times New Roman" w:cs="Times New Roman"/>
          <w:sz w:val="23"/>
          <w:szCs w:val="23"/>
          <w:lang w:eastAsia="ru-RU"/>
        </w:rPr>
        <w:t xml:space="preserve"> </w:t>
      </w:r>
      <w:r w:rsidR="003148AE" w:rsidRPr="00AE0A70">
        <w:rPr>
          <w:rFonts w:ascii="Times New Roman" w:eastAsia="Times New Roman" w:hAnsi="Times New Roman" w:cs="Times New Roman"/>
          <w:sz w:val="23"/>
          <w:szCs w:val="23"/>
          <w:lang w:eastAsia="ru-RU"/>
        </w:rPr>
        <w:t>в соответствии с</w:t>
      </w:r>
      <w:r w:rsidR="001623B1" w:rsidRPr="00AE0A70">
        <w:rPr>
          <w:rFonts w:ascii="Times New Roman" w:eastAsia="Times New Roman" w:hAnsi="Times New Roman" w:cs="Times New Roman"/>
          <w:sz w:val="23"/>
          <w:szCs w:val="23"/>
          <w:lang w:eastAsia="ru-RU"/>
        </w:rPr>
        <w:t xml:space="preserve"> гражданским законодательством.</w:t>
      </w:r>
    </w:p>
    <w:p w:rsidR="001623B1" w:rsidRPr="00AE0A70" w:rsidRDefault="009834E0" w:rsidP="001623B1">
      <w:pPr>
        <w:pStyle w:val="Standard"/>
        <w:shd w:val="clear" w:color="auto" w:fill="FFFFFF"/>
        <w:spacing w:after="0" w:line="240" w:lineRule="auto"/>
        <w:ind w:firstLine="540"/>
        <w:jc w:val="both"/>
        <w:rPr>
          <w:rFonts w:ascii="Times New Roman" w:hAnsi="Times New Roman" w:cs="Times New Roman"/>
          <w:sz w:val="23"/>
          <w:szCs w:val="23"/>
        </w:rPr>
      </w:pPr>
      <w:r w:rsidRPr="00AE0A70">
        <w:rPr>
          <w:rFonts w:ascii="Times New Roman" w:eastAsia="Times New Roman" w:hAnsi="Times New Roman" w:cs="Times New Roman"/>
          <w:sz w:val="23"/>
          <w:szCs w:val="23"/>
          <w:lang w:eastAsia="ru-RU"/>
        </w:rPr>
        <w:t>9</w:t>
      </w:r>
      <w:r w:rsidR="003F4151" w:rsidRPr="00AE0A70">
        <w:rPr>
          <w:rFonts w:ascii="Times New Roman" w:eastAsia="Times New Roman" w:hAnsi="Times New Roman" w:cs="Times New Roman"/>
          <w:sz w:val="23"/>
          <w:szCs w:val="23"/>
          <w:lang w:eastAsia="ru-RU"/>
        </w:rPr>
        <w:t>.</w:t>
      </w:r>
      <w:r w:rsidR="008122E0" w:rsidRPr="00AE0A70">
        <w:rPr>
          <w:rFonts w:ascii="Times New Roman" w:eastAsia="Times New Roman" w:hAnsi="Times New Roman" w:cs="Times New Roman"/>
          <w:sz w:val="23"/>
          <w:szCs w:val="23"/>
          <w:lang w:eastAsia="ru-RU"/>
        </w:rPr>
        <w:t>6</w:t>
      </w:r>
      <w:r w:rsidR="003148AE" w:rsidRPr="00AE0A70">
        <w:rPr>
          <w:rFonts w:ascii="Times New Roman" w:eastAsia="Times New Roman" w:hAnsi="Times New Roman" w:cs="Times New Roman"/>
          <w:sz w:val="23"/>
          <w:szCs w:val="23"/>
          <w:lang w:eastAsia="ru-RU"/>
        </w:rPr>
        <w:t>.  Стороны пришли к соглашению</w:t>
      </w:r>
      <w:r w:rsidR="001623B1" w:rsidRPr="00AE0A70">
        <w:rPr>
          <w:rFonts w:ascii="Times New Roman" w:eastAsia="Times New Roman" w:hAnsi="Times New Roman" w:cs="Times New Roman"/>
          <w:sz w:val="23"/>
          <w:szCs w:val="23"/>
          <w:lang w:eastAsia="ru-RU"/>
        </w:rPr>
        <w:t xml:space="preserve"> о том, что Заказчик вправе </w:t>
      </w:r>
      <w:r w:rsidR="001623B1" w:rsidRPr="00AE0A70">
        <w:rPr>
          <w:rFonts w:ascii="Times New Roman" w:hAnsi="Times New Roman" w:cs="Times New Roman"/>
          <w:sz w:val="23"/>
          <w:szCs w:val="23"/>
        </w:rPr>
        <w:t xml:space="preserve">принять решение об одностороннем отказе от исполнения </w:t>
      </w:r>
      <w:r w:rsidR="00083BA5" w:rsidRPr="00083BA5">
        <w:rPr>
          <w:rFonts w:ascii="Times New Roman" w:hAnsi="Times New Roman" w:cs="Times New Roman"/>
          <w:sz w:val="23"/>
          <w:szCs w:val="23"/>
        </w:rPr>
        <w:t>контракт</w:t>
      </w:r>
      <w:r w:rsidR="00083BA5">
        <w:rPr>
          <w:rFonts w:ascii="Times New Roman" w:hAnsi="Times New Roman" w:cs="Times New Roman"/>
          <w:sz w:val="23"/>
          <w:szCs w:val="23"/>
        </w:rPr>
        <w:t>а</w:t>
      </w:r>
      <w:r w:rsidR="001623B1" w:rsidRPr="00083BA5">
        <w:rPr>
          <w:rFonts w:ascii="Times New Roman" w:hAnsi="Times New Roman" w:cs="Times New Roman"/>
          <w:sz w:val="23"/>
          <w:szCs w:val="23"/>
        </w:rPr>
        <w:t xml:space="preserve"> </w:t>
      </w:r>
      <w:r w:rsidR="001623B1" w:rsidRPr="00AE0A70">
        <w:rPr>
          <w:rFonts w:ascii="Times New Roman" w:hAnsi="Times New Roman" w:cs="Times New Roman"/>
          <w:sz w:val="23"/>
          <w:szCs w:val="23"/>
        </w:rPr>
        <w:t xml:space="preserve">по основаниям, предусмотренным Гражданским кодексом Российской Федерации для одностороннего отказа от исполнения </w:t>
      </w:r>
      <w:r w:rsidR="00083BA5" w:rsidRPr="00083BA5">
        <w:rPr>
          <w:rFonts w:ascii="Times New Roman" w:hAnsi="Times New Roman" w:cs="Times New Roman"/>
          <w:sz w:val="23"/>
          <w:szCs w:val="23"/>
        </w:rPr>
        <w:t>контракт</w:t>
      </w:r>
      <w:r w:rsidR="00083BA5">
        <w:rPr>
          <w:rFonts w:ascii="Times New Roman" w:hAnsi="Times New Roman" w:cs="Times New Roman"/>
          <w:sz w:val="23"/>
          <w:szCs w:val="23"/>
        </w:rPr>
        <w:t>а</w:t>
      </w:r>
      <w:r w:rsidR="00FE4A93" w:rsidRPr="00083BA5">
        <w:rPr>
          <w:rFonts w:ascii="Times New Roman" w:hAnsi="Times New Roman" w:cs="Times New Roman"/>
          <w:sz w:val="23"/>
          <w:szCs w:val="23"/>
        </w:rPr>
        <w:t>,</w:t>
      </w:r>
      <w:r w:rsidR="00FE4A93" w:rsidRPr="00AE0A70">
        <w:rPr>
          <w:rFonts w:ascii="Times New Roman" w:hAnsi="Times New Roman" w:cs="Times New Roman"/>
          <w:sz w:val="23"/>
          <w:szCs w:val="23"/>
        </w:rPr>
        <w:t xml:space="preserve"> Законом о контрактной системе</w:t>
      </w:r>
      <w:r w:rsidR="001623B1" w:rsidRPr="00AE0A70">
        <w:rPr>
          <w:rFonts w:ascii="Times New Roman" w:hAnsi="Times New Roman" w:cs="Times New Roman"/>
          <w:sz w:val="23"/>
          <w:szCs w:val="23"/>
        </w:rPr>
        <w:t xml:space="preserve"> в следующих случаях:</w:t>
      </w:r>
    </w:p>
    <w:p w:rsidR="00D80DBC" w:rsidRPr="00AE0A70" w:rsidRDefault="00D80DBC" w:rsidP="00D80DBC">
      <w:pPr>
        <w:ind w:firstLine="567"/>
        <w:jc w:val="both"/>
        <w:rPr>
          <w:sz w:val="23"/>
          <w:szCs w:val="23"/>
        </w:rPr>
      </w:pPr>
      <w:r w:rsidRPr="00AE0A70">
        <w:rPr>
          <w:sz w:val="23"/>
          <w:szCs w:val="23"/>
        </w:rPr>
        <w:t>- любое вре</w:t>
      </w:r>
      <w:r w:rsidR="00083BA5">
        <w:rPr>
          <w:sz w:val="23"/>
          <w:szCs w:val="23"/>
        </w:rPr>
        <w:t>мя до сдачи ему результата у</w:t>
      </w:r>
      <w:r w:rsidRPr="00AE0A70">
        <w:rPr>
          <w:sz w:val="23"/>
          <w:szCs w:val="23"/>
        </w:rPr>
        <w:t xml:space="preserve">слуг отказаться от исполнения </w:t>
      </w:r>
      <w:r w:rsidR="00083BA5" w:rsidRPr="00083BA5">
        <w:rPr>
          <w:sz w:val="23"/>
          <w:szCs w:val="23"/>
        </w:rPr>
        <w:t>контракт</w:t>
      </w:r>
      <w:r w:rsidR="00083BA5">
        <w:rPr>
          <w:sz w:val="23"/>
          <w:szCs w:val="23"/>
        </w:rPr>
        <w:t>а</w:t>
      </w:r>
      <w:r w:rsidRPr="00083BA5">
        <w:rPr>
          <w:sz w:val="23"/>
          <w:szCs w:val="23"/>
        </w:rPr>
        <w:t>,</w:t>
      </w:r>
      <w:r w:rsidRPr="00AE0A70">
        <w:rPr>
          <w:sz w:val="23"/>
          <w:szCs w:val="23"/>
        </w:rPr>
        <w:t xml:space="preserve"> уплатив Исполнителю часть установлен</w:t>
      </w:r>
      <w:r w:rsidR="00083BA5">
        <w:rPr>
          <w:sz w:val="23"/>
          <w:szCs w:val="23"/>
        </w:rPr>
        <w:t>ной цены пропорционально части у</w:t>
      </w:r>
      <w:r w:rsidRPr="00AE0A70">
        <w:rPr>
          <w:sz w:val="23"/>
          <w:szCs w:val="23"/>
        </w:rPr>
        <w:t xml:space="preserve">слуг, оказанных до получения извещения об отказе Заказчика от исполнения </w:t>
      </w:r>
      <w:r w:rsidR="00083BA5" w:rsidRPr="00083BA5">
        <w:rPr>
          <w:sz w:val="23"/>
          <w:szCs w:val="23"/>
        </w:rPr>
        <w:t>контракт</w:t>
      </w:r>
      <w:r w:rsidR="00083BA5">
        <w:rPr>
          <w:sz w:val="23"/>
          <w:szCs w:val="23"/>
        </w:rPr>
        <w:t>а</w:t>
      </w:r>
      <w:r w:rsidRPr="00083BA5">
        <w:rPr>
          <w:sz w:val="23"/>
          <w:szCs w:val="23"/>
        </w:rPr>
        <w:t xml:space="preserve"> </w:t>
      </w:r>
      <w:r w:rsidRPr="00AE0A70">
        <w:rPr>
          <w:sz w:val="23"/>
          <w:szCs w:val="23"/>
        </w:rPr>
        <w:t xml:space="preserve">(ст. 717 ГК РФ); </w:t>
      </w:r>
    </w:p>
    <w:p w:rsidR="00D80DBC" w:rsidRPr="00AE0A70" w:rsidRDefault="00D80DBC" w:rsidP="00D80DBC">
      <w:pPr>
        <w:ind w:firstLine="567"/>
        <w:jc w:val="both"/>
        <w:rPr>
          <w:sz w:val="23"/>
          <w:szCs w:val="23"/>
        </w:rPr>
      </w:pPr>
      <w:r w:rsidRPr="00AE0A70">
        <w:rPr>
          <w:sz w:val="23"/>
          <w:szCs w:val="23"/>
        </w:rPr>
        <w:t xml:space="preserve">- если Исполнитель не приступает своевременно к исполнению </w:t>
      </w:r>
      <w:r w:rsidR="00083BA5" w:rsidRPr="00083BA5">
        <w:rPr>
          <w:sz w:val="23"/>
          <w:szCs w:val="23"/>
        </w:rPr>
        <w:t>контракт</w:t>
      </w:r>
      <w:r w:rsidR="00083BA5">
        <w:rPr>
          <w:sz w:val="23"/>
          <w:szCs w:val="23"/>
        </w:rPr>
        <w:t>а</w:t>
      </w:r>
      <w:r w:rsidRPr="00083BA5">
        <w:rPr>
          <w:sz w:val="23"/>
          <w:szCs w:val="23"/>
        </w:rPr>
        <w:t xml:space="preserve"> </w:t>
      </w:r>
      <w:r w:rsidR="00083BA5">
        <w:rPr>
          <w:sz w:val="23"/>
          <w:szCs w:val="23"/>
        </w:rPr>
        <w:t>или оказывает у</w:t>
      </w:r>
      <w:r w:rsidRPr="00AE0A70">
        <w:rPr>
          <w:sz w:val="23"/>
          <w:szCs w:val="23"/>
        </w:rPr>
        <w:t>слуги настолько медленно, что окончание их к ср</w:t>
      </w:r>
      <w:r w:rsidR="003148AE" w:rsidRPr="00AE0A70">
        <w:rPr>
          <w:sz w:val="23"/>
          <w:szCs w:val="23"/>
        </w:rPr>
        <w:t>оку становится явно невозможным</w:t>
      </w:r>
      <w:r w:rsidRPr="00AE0A70">
        <w:rPr>
          <w:sz w:val="23"/>
          <w:szCs w:val="23"/>
        </w:rPr>
        <w:t xml:space="preserve"> (п. 2 ст. 715 ГК РФ);</w:t>
      </w:r>
    </w:p>
    <w:p w:rsidR="00D80DBC" w:rsidRPr="00AE0A70" w:rsidRDefault="00083BA5" w:rsidP="00D80DBC">
      <w:pPr>
        <w:ind w:firstLine="567"/>
        <w:jc w:val="both"/>
        <w:rPr>
          <w:sz w:val="23"/>
          <w:szCs w:val="23"/>
        </w:rPr>
      </w:pPr>
      <w:r>
        <w:rPr>
          <w:sz w:val="23"/>
          <w:szCs w:val="23"/>
        </w:rPr>
        <w:t>- если во время оказания у</w:t>
      </w:r>
      <w:r w:rsidR="00D80DBC" w:rsidRPr="00AE0A70">
        <w:rPr>
          <w:sz w:val="23"/>
          <w:szCs w:val="23"/>
        </w:rPr>
        <w:t xml:space="preserve">слуг станет очевидным, что они не будут выполнены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w:t>
      </w:r>
      <w:r w:rsidRPr="00083BA5">
        <w:rPr>
          <w:sz w:val="23"/>
          <w:szCs w:val="23"/>
        </w:rPr>
        <w:t>контракт</w:t>
      </w:r>
      <w:r>
        <w:rPr>
          <w:sz w:val="23"/>
          <w:szCs w:val="23"/>
        </w:rPr>
        <w:t>а</w:t>
      </w:r>
      <w:r w:rsidR="00D80DBC" w:rsidRPr="00083BA5">
        <w:rPr>
          <w:sz w:val="23"/>
          <w:szCs w:val="23"/>
        </w:rPr>
        <w:t xml:space="preserve"> </w:t>
      </w:r>
      <w:r w:rsidR="00D80DBC" w:rsidRPr="00AE0A70">
        <w:rPr>
          <w:sz w:val="23"/>
          <w:szCs w:val="23"/>
        </w:rPr>
        <w:t>(п. 3 ст. 715 ГК РФ);</w:t>
      </w:r>
    </w:p>
    <w:p w:rsidR="00D80DBC" w:rsidRPr="00AE0A70" w:rsidRDefault="00D80DBC" w:rsidP="00D80DBC">
      <w:pPr>
        <w:ind w:firstLine="567"/>
        <w:jc w:val="both"/>
        <w:rPr>
          <w:sz w:val="23"/>
          <w:szCs w:val="23"/>
        </w:rPr>
      </w:pPr>
      <w:r w:rsidRPr="00AE0A70">
        <w:rPr>
          <w:sz w:val="23"/>
          <w:szCs w:val="23"/>
        </w:rPr>
        <w:t xml:space="preserve">- если отступления от условий </w:t>
      </w:r>
      <w:r w:rsidR="0080175D">
        <w:rPr>
          <w:sz w:val="23"/>
          <w:szCs w:val="23"/>
        </w:rPr>
        <w:t>контракта</w:t>
      </w:r>
      <w:r w:rsidRPr="00AE0A70">
        <w:rPr>
          <w:sz w:val="23"/>
          <w:szCs w:val="23"/>
        </w:rPr>
        <w:t xml:space="preserve"> или иные недостатки результата Услуг в установленный Заказчиком разумный срок не были устранены Исполнителем либо являются существенными и неустранимыми (п. 3 ст. 723 ГК РФ);</w:t>
      </w:r>
    </w:p>
    <w:p w:rsidR="00FE4A93" w:rsidRPr="00AE0A70" w:rsidRDefault="00FE4A93" w:rsidP="00D80DBC">
      <w:pPr>
        <w:ind w:firstLine="567"/>
        <w:jc w:val="both"/>
        <w:rPr>
          <w:iCs/>
          <w:sz w:val="23"/>
          <w:szCs w:val="23"/>
        </w:rPr>
      </w:pPr>
      <w:r w:rsidRPr="00AE0A70">
        <w:rPr>
          <w:iCs/>
          <w:sz w:val="23"/>
          <w:szCs w:val="23"/>
        </w:rPr>
        <w:t>- в иных случаях, предусмотренных д</w:t>
      </w:r>
      <w:r w:rsidR="00DA2F1E" w:rsidRPr="00AE0A70">
        <w:rPr>
          <w:iCs/>
          <w:sz w:val="23"/>
          <w:szCs w:val="23"/>
        </w:rPr>
        <w:t>ействующим законодательством РФ</w:t>
      </w:r>
      <w:r w:rsidRPr="00AE0A70">
        <w:rPr>
          <w:iCs/>
          <w:sz w:val="23"/>
          <w:szCs w:val="23"/>
        </w:rPr>
        <w:t>.</w:t>
      </w:r>
    </w:p>
    <w:p w:rsidR="00DC4D29" w:rsidRPr="00AE0A70" w:rsidRDefault="00DC4D29" w:rsidP="00083BA5">
      <w:pPr>
        <w:ind w:firstLine="567"/>
        <w:jc w:val="both"/>
        <w:rPr>
          <w:sz w:val="23"/>
          <w:szCs w:val="23"/>
        </w:rPr>
      </w:pPr>
      <w:r w:rsidRPr="00AE0A70">
        <w:rPr>
          <w:sz w:val="23"/>
          <w:szCs w:val="23"/>
        </w:rPr>
        <w:t xml:space="preserve">9.7. В случае принятия Заказчиком решения об одностороннем отказе от исполнения контракта передается лицу, имеющему право действовать от имени Исполнителя, лично под расписку или направляется Исполнителю по адресу Исполнителя, указанному в контракте. Выполнение Заказчиком требований настоящей части считается надлежащим уведомлением Исполнителя об одностороннем отказе от исполнения контракта. </w:t>
      </w:r>
    </w:p>
    <w:p w:rsidR="00DC4D29" w:rsidRPr="00AE0A70" w:rsidRDefault="00DC4D29" w:rsidP="00DC4D29">
      <w:pPr>
        <w:ind w:firstLine="567"/>
        <w:jc w:val="both"/>
        <w:rPr>
          <w:sz w:val="23"/>
          <w:szCs w:val="23"/>
        </w:rPr>
      </w:pPr>
      <w:r w:rsidRPr="00AE0A70">
        <w:rPr>
          <w:sz w:val="23"/>
          <w:szCs w:val="23"/>
        </w:rPr>
        <w:t>9.8. Решение Заказчика об одно</w:t>
      </w:r>
      <w:r w:rsidR="00083BA5">
        <w:rPr>
          <w:sz w:val="23"/>
          <w:szCs w:val="23"/>
        </w:rPr>
        <w:t>стороннем отказе от исполнения контракта вступает в силу и к</w:t>
      </w:r>
      <w:r w:rsidRPr="00AE0A70">
        <w:rPr>
          <w:sz w:val="23"/>
          <w:szCs w:val="23"/>
        </w:rPr>
        <w:t xml:space="preserve">онтракт считается расторгнутым через 10 (десять) дней с даты надлежащего уведомления Заказчиком Исполнителя об одностороннем </w:t>
      </w:r>
      <w:r w:rsidR="00083BA5">
        <w:rPr>
          <w:sz w:val="23"/>
          <w:szCs w:val="23"/>
        </w:rPr>
        <w:t>отказе от исполнения к</w:t>
      </w:r>
      <w:r w:rsidRPr="00AE0A70">
        <w:rPr>
          <w:sz w:val="23"/>
          <w:szCs w:val="23"/>
        </w:rPr>
        <w:t xml:space="preserve">онтракта. </w:t>
      </w:r>
    </w:p>
    <w:p w:rsidR="00DC4D29" w:rsidRPr="00AE0A70" w:rsidRDefault="00DC4D29" w:rsidP="00DC4D29">
      <w:pPr>
        <w:ind w:firstLine="567"/>
        <w:jc w:val="both"/>
        <w:rPr>
          <w:sz w:val="23"/>
          <w:szCs w:val="23"/>
        </w:rPr>
      </w:pPr>
      <w:r w:rsidRPr="00AE0A70">
        <w:rPr>
          <w:sz w:val="23"/>
          <w:szCs w:val="23"/>
        </w:rPr>
        <w:t>9.9. Заказчик обязан отменить не вступившее в силу решение об одно</w:t>
      </w:r>
      <w:r w:rsidR="00083BA5">
        <w:rPr>
          <w:sz w:val="23"/>
          <w:szCs w:val="23"/>
        </w:rPr>
        <w:t>стороннем отказе от исполнения к</w:t>
      </w:r>
      <w:r w:rsidRPr="00AE0A70">
        <w:rPr>
          <w:sz w:val="23"/>
          <w:szCs w:val="23"/>
        </w:rPr>
        <w:t>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w:t>
      </w:r>
      <w:r w:rsidR="00083BA5">
        <w:rPr>
          <w:sz w:val="23"/>
          <w:szCs w:val="23"/>
        </w:rPr>
        <w:t>та устранено нарушение условий к</w:t>
      </w:r>
      <w:r w:rsidRPr="00AE0A70">
        <w:rPr>
          <w:sz w:val="23"/>
          <w:szCs w:val="23"/>
        </w:rPr>
        <w:t>онтракта, послужившее основанием для принят</w:t>
      </w:r>
      <w:r w:rsidR="00083BA5">
        <w:rPr>
          <w:sz w:val="23"/>
          <w:szCs w:val="23"/>
        </w:rPr>
        <w:t>ия указанного решения, а также З</w:t>
      </w:r>
      <w:r w:rsidRPr="00AE0A70">
        <w:rPr>
          <w:sz w:val="23"/>
          <w:szCs w:val="23"/>
        </w:rPr>
        <w:t>аказчику компенсированы затраты на проведение экспертизы. Данное правило не применяется в случае повторного нарушения пос</w:t>
      </w:r>
      <w:r w:rsidR="00083BA5">
        <w:rPr>
          <w:sz w:val="23"/>
          <w:szCs w:val="23"/>
        </w:rPr>
        <w:t>тавщиком условий к</w:t>
      </w:r>
      <w:r w:rsidRPr="00AE0A70">
        <w:rPr>
          <w:sz w:val="23"/>
          <w:szCs w:val="23"/>
        </w:rPr>
        <w:t xml:space="preserve">онтракта, которые в соответствии с гражданским законодательством являются основанием для одностороннего </w:t>
      </w:r>
      <w:r w:rsidR="00083BA5">
        <w:rPr>
          <w:sz w:val="23"/>
          <w:szCs w:val="23"/>
        </w:rPr>
        <w:t>отказа заказчика от исполнения к</w:t>
      </w:r>
      <w:r w:rsidRPr="00AE0A70">
        <w:rPr>
          <w:sz w:val="23"/>
          <w:szCs w:val="23"/>
        </w:rPr>
        <w:t>онтракта.</w:t>
      </w:r>
    </w:p>
    <w:p w:rsidR="00FF47DA" w:rsidRPr="00AE0A70" w:rsidRDefault="009834E0" w:rsidP="00DC4D29">
      <w:pPr>
        <w:ind w:firstLine="567"/>
        <w:jc w:val="both"/>
        <w:rPr>
          <w:color w:val="000000"/>
          <w:spacing w:val="1"/>
          <w:sz w:val="23"/>
          <w:szCs w:val="23"/>
        </w:rPr>
      </w:pPr>
      <w:r w:rsidRPr="00AE0A70">
        <w:rPr>
          <w:color w:val="000000"/>
          <w:spacing w:val="1"/>
          <w:sz w:val="23"/>
          <w:szCs w:val="23"/>
        </w:rPr>
        <w:t>9</w:t>
      </w:r>
      <w:r w:rsidR="003F4151" w:rsidRPr="00AE0A70">
        <w:rPr>
          <w:color w:val="000000"/>
          <w:spacing w:val="1"/>
          <w:sz w:val="23"/>
          <w:szCs w:val="23"/>
        </w:rPr>
        <w:t>.</w:t>
      </w:r>
      <w:r w:rsidR="008122E0" w:rsidRPr="00AE0A70">
        <w:rPr>
          <w:color w:val="000000"/>
          <w:spacing w:val="1"/>
          <w:sz w:val="23"/>
          <w:szCs w:val="23"/>
        </w:rPr>
        <w:t>10</w:t>
      </w:r>
      <w:r w:rsidR="001623B1" w:rsidRPr="00AE0A70">
        <w:rPr>
          <w:color w:val="000000"/>
          <w:spacing w:val="1"/>
          <w:sz w:val="23"/>
          <w:szCs w:val="23"/>
        </w:rPr>
        <w:t xml:space="preserve">. </w:t>
      </w:r>
      <w:r w:rsidR="00590780" w:rsidRPr="00AE0A70">
        <w:rPr>
          <w:color w:val="000000"/>
          <w:spacing w:val="1"/>
          <w:sz w:val="23"/>
          <w:szCs w:val="23"/>
        </w:rPr>
        <w:t>Исполнитель</w:t>
      </w:r>
      <w:r w:rsidR="001623B1" w:rsidRPr="00AE0A70">
        <w:rPr>
          <w:color w:val="000000"/>
          <w:spacing w:val="1"/>
          <w:sz w:val="23"/>
          <w:szCs w:val="23"/>
        </w:rPr>
        <w:t xml:space="preserve"> вправе принять решение об одностороннем отказе от исполнения </w:t>
      </w:r>
      <w:r w:rsidR="00083BA5" w:rsidRPr="00083BA5">
        <w:rPr>
          <w:color w:val="000000"/>
          <w:spacing w:val="1"/>
          <w:sz w:val="23"/>
          <w:szCs w:val="23"/>
        </w:rPr>
        <w:t>контракт</w:t>
      </w:r>
      <w:r w:rsidR="00083BA5">
        <w:rPr>
          <w:color w:val="000000"/>
          <w:spacing w:val="1"/>
          <w:sz w:val="23"/>
          <w:szCs w:val="23"/>
        </w:rPr>
        <w:t>а</w:t>
      </w:r>
      <w:r w:rsidR="001623B1" w:rsidRPr="00083BA5">
        <w:rPr>
          <w:color w:val="000000"/>
          <w:spacing w:val="1"/>
          <w:sz w:val="23"/>
          <w:szCs w:val="23"/>
        </w:rPr>
        <w:t xml:space="preserve"> </w:t>
      </w:r>
      <w:r w:rsidR="001623B1" w:rsidRPr="00AE0A70">
        <w:rPr>
          <w:color w:val="000000"/>
          <w:spacing w:val="1"/>
          <w:sz w:val="23"/>
          <w:szCs w:val="23"/>
        </w:rPr>
        <w:t>в соответствии с законодательством Российской Федерации.</w:t>
      </w:r>
    </w:p>
    <w:p w:rsidR="00FF47DA" w:rsidRPr="00AE0A70" w:rsidRDefault="00FF47DA" w:rsidP="00BD1C89">
      <w:pPr>
        <w:ind w:firstLine="567"/>
        <w:jc w:val="both"/>
        <w:rPr>
          <w:color w:val="000000"/>
          <w:spacing w:val="1"/>
          <w:sz w:val="23"/>
          <w:szCs w:val="23"/>
        </w:rPr>
      </w:pPr>
    </w:p>
    <w:p w:rsidR="001623B1" w:rsidRPr="00AE0A70" w:rsidRDefault="006A3A75" w:rsidP="001623B1">
      <w:pPr>
        <w:widowControl w:val="0"/>
        <w:autoSpaceDE w:val="0"/>
        <w:jc w:val="center"/>
        <w:rPr>
          <w:b/>
          <w:sz w:val="23"/>
          <w:szCs w:val="23"/>
        </w:rPr>
      </w:pPr>
      <w:r w:rsidRPr="00AE0A70">
        <w:rPr>
          <w:b/>
          <w:color w:val="000000"/>
          <w:sz w:val="23"/>
          <w:szCs w:val="23"/>
        </w:rPr>
        <w:t>1</w:t>
      </w:r>
      <w:r w:rsidR="009834E0" w:rsidRPr="00AE0A70">
        <w:rPr>
          <w:b/>
          <w:color w:val="000000"/>
          <w:sz w:val="23"/>
          <w:szCs w:val="23"/>
        </w:rPr>
        <w:t>0</w:t>
      </w:r>
      <w:r w:rsidR="001623B1" w:rsidRPr="00AE0A70">
        <w:rPr>
          <w:b/>
          <w:color w:val="000000"/>
          <w:sz w:val="23"/>
          <w:szCs w:val="23"/>
        </w:rPr>
        <w:t>. Порядок урегулирования споров</w:t>
      </w:r>
    </w:p>
    <w:p w:rsidR="001623B1" w:rsidRPr="00AE0A70" w:rsidRDefault="006A3A75" w:rsidP="001623B1">
      <w:pPr>
        <w:widowControl w:val="0"/>
        <w:autoSpaceDE w:val="0"/>
        <w:ind w:firstLine="567"/>
        <w:jc w:val="both"/>
        <w:rPr>
          <w:color w:val="000000"/>
          <w:sz w:val="23"/>
          <w:szCs w:val="23"/>
        </w:rPr>
      </w:pPr>
      <w:r w:rsidRPr="00AE0A70">
        <w:rPr>
          <w:color w:val="000000"/>
          <w:sz w:val="23"/>
          <w:szCs w:val="23"/>
        </w:rPr>
        <w:t>1</w:t>
      </w:r>
      <w:r w:rsidR="009834E0" w:rsidRPr="00AE0A70">
        <w:rPr>
          <w:color w:val="000000"/>
          <w:sz w:val="23"/>
          <w:szCs w:val="23"/>
        </w:rPr>
        <w:t>0</w:t>
      </w:r>
      <w:r w:rsidR="00D80DBC" w:rsidRPr="00AE0A70">
        <w:rPr>
          <w:color w:val="000000"/>
          <w:sz w:val="23"/>
          <w:szCs w:val="23"/>
        </w:rPr>
        <w:t>.</w:t>
      </w:r>
      <w:r w:rsidR="001623B1" w:rsidRPr="00AE0A70">
        <w:rPr>
          <w:color w:val="000000"/>
          <w:sz w:val="23"/>
          <w:szCs w:val="23"/>
        </w:rPr>
        <w:t xml:space="preserve">1. Все споры и разногласия, возникшие в связи с исполнением </w:t>
      </w:r>
      <w:r w:rsidR="00083BA5" w:rsidRPr="00083BA5">
        <w:rPr>
          <w:color w:val="000000"/>
          <w:sz w:val="23"/>
          <w:szCs w:val="23"/>
        </w:rPr>
        <w:t>контракт</w:t>
      </w:r>
      <w:r w:rsidR="00083BA5">
        <w:rPr>
          <w:color w:val="000000"/>
          <w:sz w:val="23"/>
          <w:szCs w:val="23"/>
        </w:rPr>
        <w:t>а</w:t>
      </w:r>
      <w:r w:rsidR="001623B1" w:rsidRPr="00083BA5">
        <w:rPr>
          <w:color w:val="000000"/>
          <w:sz w:val="23"/>
          <w:szCs w:val="23"/>
        </w:rPr>
        <w:t>,</w:t>
      </w:r>
      <w:r w:rsidR="001623B1" w:rsidRPr="00AE0A70">
        <w:rPr>
          <w:color w:val="000000"/>
          <w:sz w:val="23"/>
          <w:szCs w:val="23"/>
        </w:rPr>
        <w:t xml:space="preserve"> его изменением, расторжением или признанием недействительным, Стороны будут стремиться решить путем направления соответствующих претензий.</w:t>
      </w:r>
    </w:p>
    <w:p w:rsidR="001623B1" w:rsidRPr="00AE0A70" w:rsidRDefault="000E364E" w:rsidP="001623B1">
      <w:pPr>
        <w:widowControl w:val="0"/>
        <w:autoSpaceDE w:val="0"/>
        <w:ind w:firstLine="567"/>
        <w:jc w:val="both"/>
        <w:rPr>
          <w:color w:val="000000"/>
          <w:sz w:val="23"/>
          <w:szCs w:val="23"/>
        </w:rPr>
      </w:pPr>
      <w:r w:rsidRPr="00AE0A70">
        <w:rPr>
          <w:color w:val="000000"/>
          <w:sz w:val="23"/>
          <w:szCs w:val="23"/>
        </w:rPr>
        <w:t>1</w:t>
      </w:r>
      <w:r w:rsidR="009834E0" w:rsidRPr="00AE0A70">
        <w:rPr>
          <w:color w:val="000000"/>
          <w:sz w:val="23"/>
          <w:szCs w:val="23"/>
        </w:rPr>
        <w:t>0</w:t>
      </w:r>
      <w:r w:rsidR="008122E0" w:rsidRPr="00AE0A70">
        <w:rPr>
          <w:color w:val="000000"/>
          <w:sz w:val="23"/>
          <w:szCs w:val="23"/>
        </w:rPr>
        <w:t>.</w:t>
      </w:r>
      <w:r w:rsidR="009834E0" w:rsidRPr="00AE0A70">
        <w:rPr>
          <w:color w:val="000000"/>
          <w:sz w:val="23"/>
          <w:szCs w:val="23"/>
        </w:rPr>
        <w:t xml:space="preserve">2. </w:t>
      </w:r>
      <w:r w:rsidR="001623B1" w:rsidRPr="00AE0A70">
        <w:rPr>
          <w:color w:val="000000"/>
          <w:sz w:val="23"/>
          <w:szCs w:val="23"/>
        </w:rPr>
        <w:t xml:space="preserve">В случае невозможности разрешения разногласий между Сторонами, в порядке, установленном </w:t>
      </w:r>
      <w:r w:rsidR="003272C9" w:rsidRPr="00AE0A70">
        <w:rPr>
          <w:color w:val="000000"/>
          <w:sz w:val="23"/>
          <w:szCs w:val="23"/>
        </w:rPr>
        <w:t xml:space="preserve">пунктом </w:t>
      </w:r>
      <w:r w:rsidR="006A3A75" w:rsidRPr="00AE0A70">
        <w:rPr>
          <w:color w:val="000000"/>
          <w:sz w:val="23"/>
          <w:szCs w:val="23"/>
        </w:rPr>
        <w:t>1</w:t>
      </w:r>
      <w:r w:rsidR="009834E0" w:rsidRPr="00AE0A70">
        <w:rPr>
          <w:color w:val="000000"/>
          <w:sz w:val="23"/>
          <w:szCs w:val="23"/>
        </w:rPr>
        <w:t>0</w:t>
      </w:r>
      <w:r w:rsidRPr="00AE0A70">
        <w:rPr>
          <w:color w:val="000000"/>
          <w:sz w:val="23"/>
          <w:szCs w:val="23"/>
        </w:rPr>
        <w:t>.1</w:t>
      </w:r>
      <w:r w:rsidR="001623B1" w:rsidRPr="00AE0A70">
        <w:rPr>
          <w:color w:val="000000"/>
          <w:sz w:val="23"/>
          <w:szCs w:val="23"/>
        </w:rPr>
        <w:t xml:space="preserve"> настоящего </w:t>
      </w:r>
      <w:r w:rsidR="00083BA5" w:rsidRPr="00083BA5">
        <w:rPr>
          <w:color w:val="000000"/>
          <w:sz w:val="23"/>
          <w:szCs w:val="23"/>
        </w:rPr>
        <w:t>контракт</w:t>
      </w:r>
      <w:r w:rsidR="00083BA5">
        <w:rPr>
          <w:color w:val="000000"/>
          <w:sz w:val="23"/>
          <w:szCs w:val="23"/>
        </w:rPr>
        <w:t>а</w:t>
      </w:r>
      <w:r w:rsidR="001623B1" w:rsidRPr="00083BA5">
        <w:rPr>
          <w:color w:val="000000"/>
          <w:sz w:val="23"/>
          <w:szCs w:val="23"/>
        </w:rPr>
        <w:t>,</w:t>
      </w:r>
      <w:r w:rsidR="001623B1" w:rsidRPr="00AE0A70">
        <w:rPr>
          <w:color w:val="000000"/>
          <w:sz w:val="23"/>
          <w:szCs w:val="23"/>
        </w:rPr>
        <w:t xml:space="preserve"> они подлежат рассмотрению в судебном порядке</w:t>
      </w:r>
      <w:r w:rsidR="00EC078A" w:rsidRPr="00AE0A70">
        <w:rPr>
          <w:color w:val="000000"/>
          <w:sz w:val="23"/>
          <w:szCs w:val="23"/>
        </w:rPr>
        <w:t xml:space="preserve"> </w:t>
      </w:r>
      <w:r w:rsidR="001623B1" w:rsidRPr="00AE0A70">
        <w:rPr>
          <w:color w:val="000000"/>
          <w:sz w:val="23"/>
          <w:szCs w:val="23"/>
        </w:rPr>
        <w:t>в Арбитражном суде Краснодарского края.</w:t>
      </w:r>
    </w:p>
    <w:p w:rsidR="001623B1" w:rsidRPr="00AE0A70" w:rsidRDefault="006A3A75" w:rsidP="001623B1">
      <w:pPr>
        <w:widowControl w:val="0"/>
        <w:autoSpaceDE w:val="0"/>
        <w:ind w:firstLine="567"/>
        <w:jc w:val="both"/>
        <w:rPr>
          <w:color w:val="000000"/>
          <w:sz w:val="23"/>
          <w:szCs w:val="23"/>
        </w:rPr>
      </w:pPr>
      <w:r w:rsidRPr="00AE0A70">
        <w:rPr>
          <w:color w:val="000000"/>
          <w:sz w:val="23"/>
          <w:szCs w:val="23"/>
        </w:rPr>
        <w:t>1</w:t>
      </w:r>
      <w:r w:rsidR="009834E0" w:rsidRPr="00AE0A70">
        <w:rPr>
          <w:color w:val="000000"/>
          <w:sz w:val="23"/>
          <w:szCs w:val="23"/>
        </w:rPr>
        <w:t xml:space="preserve">0.3. </w:t>
      </w:r>
      <w:r w:rsidR="001623B1" w:rsidRPr="00AE0A70">
        <w:rPr>
          <w:color w:val="000000"/>
          <w:sz w:val="23"/>
          <w:szCs w:val="23"/>
        </w:rPr>
        <w:t>Все воз</w:t>
      </w:r>
      <w:r w:rsidR="00E81746" w:rsidRPr="00AE0A70">
        <w:rPr>
          <w:color w:val="000000"/>
          <w:sz w:val="23"/>
          <w:szCs w:val="23"/>
        </w:rPr>
        <w:t xml:space="preserve">можные претензии по настоящему </w:t>
      </w:r>
      <w:r w:rsidR="00083BA5" w:rsidRPr="00083BA5">
        <w:rPr>
          <w:color w:val="000000"/>
          <w:sz w:val="23"/>
          <w:szCs w:val="23"/>
        </w:rPr>
        <w:t>контракт</w:t>
      </w:r>
      <w:r w:rsidR="00083BA5">
        <w:rPr>
          <w:color w:val="000000"/>
          <w:sz w:val="23"/>
          <w:szCs w:val="23"/>
        </w:rPr>
        <w:t>у</w:t>
      </w:r>
      <w:r w:rsidR="001623B1" w:rsidRPr="00083BA5">
        <w:rPr>
          <w:color w:val="000000"/>
          <w:sz w:val="23"/>
          <w:szCs w:val="23"/>
        </w:rPr>
        <w:t xml:space="preserve"> </w:t>
      </w:r>
      <w:r w:rsidR="001623B1" w:rsidRPr="00AE0A70">
        <w:rPr>
          <w:color w:val="000000"/>
          <w:sz w:val="23"/>
          <w:szCs w:val="23"/>
        </w:rPr>
        <w:t>должны быть рассмотрены Сторонами, и ответы по ним дол</w:t>
      </w:r>
      <w:r w:rsidR="00EC078A" w:rsidRPr="00AE0A70">
        <w:rPr>
          <w:color w:val="000000"/>
          <w:sz w:val="23"/>
          <w:szCs w:val="23"/>
        </w:rPr>
        <w:t>жны быть направлены в течение 10</w:t>
      </w:r>
      <w:r w:rsidR="001623B1" w:rsidRPr="00AE0A70">
        <w:rPr>
          <w:color w:val="000000"/>
          <w:sz w:val="23"/>
          <w:szCs w:val="23"/>
        </w:rPr>
        <w:t xml:space="preserve"> (</w:t>
      </w:r>
      <w:r w:rsidR="00EC078A" w:rsidRPr="00AE0A70">
        <w:rPr>
          <w:color w:val="000000"/>
          <w:sz w:val="23"/>
          <w:szCs w:val="23"/>
        </w:rPr>
        <w:t>деся</w:t>
      </w:r>
      <w:r w:rsidR="001623B1" w:rsidRPr="00AE0A70">
        <w:rPr>
          <w:color w:val="000000"/>
          <w:sz w:val="23"/>
          <w:szCs w:val="23"/>
        </w:rPr>
        <w:t>ти) календарных дней со дня получения такой претензии.</w:t>
      </w:r>
    </w:p>
    <w:p w:rsidR="001623B1" w:rsidRPr="00AE0A70" w:rsidRDefault="000E364E" w:rsidP="001623B1">
      <w:pPr>
        <w:widowControl w:val="0"/>
        <w:autoSpaceDE w:val="0"/>
        <w:ind w:firstLine="567"/>
        <w:jc w:val="both"/>
        <w:rPr>
          <w:color w:val="000000"/>
          <w:sz w:val="23"/>
          <w:szCs w:val="23"/>
        </w:rPr>
      </w:pPr>
      <w:r w:rsidRPr="00AE0A70">
        <w:rPr>
          <w:color w:val="000000"/>
          <w:sz w:val="23"/>
          <w:szCs w:val="23"/>
        </w:rPr>
        <w:t>1</w:t>
      </w:r>
      <w:r w:rsidR="009834E0" w:rsidRPr="00AE0A70">
        <w:rPr>
          <w:color w:val="000000"/>
          <w:sz w:val="23"/>
          <w:szCs w:val="23"/>
        </w:rPr>
        <w:t>0</w:t>
      </w:r>
      <w:r w:rsidR="001623B1" w:rsidRPr="00AE0A70">
        <w:rPr>
          <w:color w:val="000000"/>
          <w:sz w:val="23"/>
          <w:szCs w:val="23"/>
        </w:rPr>
        <w:t xml:space="preserve">.4. Претензии оформляются в письменном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положения настоящего </w:t>
      </w:r>
      <w:r w:rsidR="00083BA5" w:rsidRPr="00083BA5">
        <w:rPr>
          <w:color w:val="000000"/>
          <w:sz w:val="23"/>
          <w:szCs w:val="23"/>
        </w:rPr>
        <w:t>контракт</w:t>
      </w:r>
      <w:r w:rsidR="00083BA5">
        <w:rPr>
          <w:color w:val="000000"/>
          <w:sz w:val="23"/>
          <w:szCs w:val="23"/>
        </w:rPr>
        <w:t>а</w:t>
      </w:r>
      <w:r w:rsidR="001623B1" w:rsidRPr="00083BA5">
        <w:rPr>
          <w:color w:val="000000"/>
          <w:sz w:val="23"/>
          <w:szCs w:val="23"/>
        </w:rPr>
        <w:t xml:space="preserve"> </w:t>
      </w:r>
      <w:r w:rsidR="001623B1" w:rsidRPr="00AE0A70">
        <w:rPr>
          <w:color w:val="000000"/>
          <w:sz w:val="23"/>
          <w:szCs w:val="23"/>
        </w:rPr>
        <w:t xml:space="preserve">и (или) положения действующего законодательства Российской Федерации, иные сведения, необходимые для </w:t>
      </w:r>
      <w:r w:rsidR="001623B1" w:rsidRPr="00AE0A70">
        <w:rPr>
          <w:color w:val="000000"/>
          <w:sz w:val="23"/>
          <w:szCs w:val="23"/>
        </w:rPr>
        <w:lastRenderedPageBreak/>
        <w:t>урегулирования спора.</w:t>
      </w:r>
    </w:p>
    <w:p w:rsidR="001623B1" w:rsidRPr="00AE0A70" w:rsidRDefault="009B0CE9" w:rsidP="001623B1">
      <w:pPr>
        <w:widowControl w:val="0"/>
        <w:autoSpaceDE w:val="0"/>
        <w:ind w:firstLine="567"/>
        <w:jc w:val="both"/>
        <w:rPr>
          <w:color w:val="000000"/>
          <w:sz w:val="23"/>
          <w:szCs w:val="23"/>
        </w:rPr>
      </w:pPr>
      <w:r w:rsidRPr="00AE0A70">
        <w:rPr>
          <w:color w:val="000000"/>
          <w:sz w:val="23"/>
          <w:szCs w:val="23"/>
        </w:rPr>
        <w:t>1</w:t>
      </w:r>
      <w:r w:rsidR="009834E0" w:rsidRPr="00AE0A70">
        <w:rPr>
          <w:color w:val="000000"/>
          <w:sz w:val="23"/>
          <w:szCs w:val="23"/>
        </w:rPr>
        <w:t>0</w:t>
      </w:r>
      <w:r w:rsidR="001623B1" w:rsidRPr="00AE0A70">
        <w:rPr>
          <w:color w:val="000000"/>
          <w:sz w:val="23"/>
          <w:szCs w:val="23"/>
        </w:rPr>
        <w:t xml:space="preserve">.5. Ответ на претензию оформляется в письменном виде. В ответе на претензию указываются: при полном или частичном удовлетворении претензии - признанная сумма, срок и (или) способ удовлетворения претензии; при полном или частичном отказе в удовлетворении претензии - мотивы отказа со ссылкой на положения настоящего </w:t>
      </w:r>
      <w:r w:rsidR="00E81746" w:rsidRPr="00AE0A70">
        <w:rPr>
          <w:color w:val="000000"/>
          <w:sz w:val="23"/>
          <w:szCs w:val="23"/>
        </w:rPr>
        <w:t>договор</w:t>
      </w:r>
      <w:r w:rsidR="001623B1" w:rsidRPr="00AE0A70">
        <w:rPr>
          <w:color w:val="000000"/>
          <w:sz w:val="23"/>
          <w:szCs w:val="23"/>
        </w:rPr>
        <w:t>а и (или) положения действующего законодательства Российской Федерации.</w:t>
      </w:r>
    </w:p>
    <w:p w:rsidR="00D80DBC" w:rsidRPr="00AE0A70" w:rsidRDefault="009834E0" w:rsidP="00AD1A7A">
      <w:pPr>
        <w:widowControl w:val="0"/>
        <w:autoSpaceDE w:val="0"/>
        <w:ind w:firstLine="567"/>
        <w:jc w:val="both"/>
        <w:rPr>
          <w:color w:val="000000"/>
          <w:sz w:val="23"/>
          <w:szCs w:val="23"/>
        </w:rPr>
      </w:pPr>
      <w:r w:rsidRPr="00AE0A70">
        <w:rPr>
          <w:color w:val="000000"/>
          <w:sz w:val="23"/>
          <w:szCs w:val="23"/>
        </w:rPr>
        <w:t>10</w:t>
      </w:r>
      <w:r w:rsidR="001623B1" w:rsidRPr="00AE0A70">
        <w:rPr>
          <w:color w:val="000000"/>
          <w:sz w:val="23"/>
          <w:szCs w:val="23"/>
        </w:rPr>
        <w:t xml:space="preserve">.6. Претензии (ответ на претензию, вся переписка Сторон по </w:t>
      </w:r>
      <w:r w:rsidR="00083BA5" w:rsidRPr="00083BA5">
        <w:rPr>
          <w:color w:val="000000"/>
          <w:sz w:val="23"/>
          <w:szCs w:val="23"/>
        </w:rPr>
        <w:t>контракт</w:t>
      </w:r>
      <w:r w:rsidR="00083BA5">
        <w:rPr>
          <w:color w:val="000000"/>
          <w:sz w:val="23"/>
          <w:szCs w:val="23"/>
        </w:rPr>
        <w:t>у</w:t>
      </w:r>
      <w:r w:rsidR="001623B1" w:rsidRPr="00083BA5">
        <w:rPr>
          <w:color w:val="000000"/>
          <w:sz w:val="23"/>
          <w:szCs w:val="23"/>
        </w:rPr>
        <w:t>)</w:t>
      </w:r>
      <w:r w:rsidR="001623B1" w:rsidRPr="00AE0A70">
        <w:rPr>
          <w:color w:val="000000"/>
          <w:sz w:val="23"/>
          <w:szCs w:val="23"/>
        </w:rPr>
        <w:t xml:space="preserve"> направляются Сторонами одним из следующих способов: курьерской службой, по факсу (с обязательным информированием о лице, принявшим факс и предоставлением впоследствии оригинала претензии), посредством электронной почты или предоставляется лично уполном</w:t>
      </w:r>
      <w:r w:rsidR="00BD1C89" w:rsidRPr="00AE0A70">
        <w:rPr>
          <w:color w:val="000000"/>
          <w:sz w:val="23"/>
          <w:szCs w:val="23"/>
        </w:rPr>
        <w:t>оченным представителем Стороны.</w:t>
      </w:r>
    </w:p>
    <w:p w:rsidR="001623B1" w:rsidRPr="00AE0A70" w:rsidRDefault="001623B1" w:rsidP="001623B1">
      <w:pPr>
        <w:autoSpaceDE w:val="0"/>
        <w:jc w:val="center"/>
        <w:rPr>
          <w:b/>
          <w:color w:val="000000"/>
          <w:sz w:val="23"/>
          <w:szCs w:val="23"/>
        </w:rPr>
      </w:pPr>
      <w:r w:rsidRPr="00AE0A70">
        <w:rPr>
          <w:b/>
          <w:color w:val="000000"/>
          <w:sz w:val="23"/>
          <w:szCs w:val="23"/>
        </w:rPr>
        <w:t>1</w:t>
      </w:r>
      <w:r w:rsidR="009834E0" w:rsidRPr="00AE0A70">
        <w:rPr>
          <w:b/>
          <w:color w:val="000000"/>
          <w:sz w:val="23"/>
          <w:szCs w:val="23"/>
        </w:rPr>
        <w:t>1</w:t>
      </w:r>
      <w:r w:rsidRPr="00AE0A70">
        <w:rPr>
          <w:b/>
          <w:color w:val="000000"/>
          <w:sz w:val="23"/>
          <w:szCs w:val="23"/>
        </w:rPr>
        <w:t>. Прочие условия</w:t>
      </w:r>
    </w:p>
    <w:p w:rsidR="003272C9" w:rsidRPr="00AE0A70" w:rsidRDefault="001623B1" w:rsidP="001623B1">
      <w:pPr>
        <w:widowControl w:val="0"/>
        <w:autoSpaceDE w:val="0"/>
        <w:ind w:firstLine="567"/>
        <w:jc w:val="both"/>
        <w:rPr>
          <w:color w:val="000000"/>
          <w:sz w:val="23"/>
          <w:szCs w:val="23"/>
        </w:rPr>
      </w:pPr>
      <w:r w:rsidRPr="00AE0A70">
        <w:rPr>
          <w:color w:val="000000"/>
          <w:sz w:val="23"/>
          <w:szCs w:val="23"/>
        </w:rPr>
        <w:t>1</w:t>
      </w:r>
      <w:r w:rsidR="009834E0" w:rsidRPr="00AE0A70">
        <w:rPr>
          <w:color w:val="000000"/>
          <w:sz w:val="23"/>
          <w:szCs w:val="23"/>
        </w:rPr>
        <w:t>1</w:t>
      </w:r>
      <w:r w:rsidRPr="00AE0A70">
        <w:rPr>
          <w:color w:val="000000"/>
          <w:sz w:val="23"/>
          <w:szCs w:val="23"/>
        </w:rPr>
        <w:t>.</w:t>
      </w:r>
      <w:r w:rsidR="008122E0" w:rsidRPr="00AE0A70">
        <w:rPr>
          <w:color w:val="000000"/>
          <w:sz w:val="23"/>
          <w:szCs w:val="23"/>
        </w:rPr>
        <w:t>1</w:t>
      </w:r>
      <w:r w:rsidRPr="00AE0A70">
        <w:rPr>
          <w:color w:val="000000"/>
          <w:sz w:val="23"/>
          <w:szCs w:val="23"/>
        </w:rPr>
        <w:t xml:space="preserve">. </w:t>
      </w:r>
      <w:r w:rsidR="00083BA5">
        <w:rPr>
          <w:color w:val="000000"/>
          <w:sz w:val="23"/>
          <w:szCs w:val="23"/>
        </w:rPr>
        <w:t>К</w:t>
      </w:r>
      <w:r w:rsidR="00083BA5" w:rsidRPr="00083BA5">
        <w:rPr>
          <w:color w:val="000000"/>
          <w:sz w:val="23"/>
          <w:szCs w:val="23"/>
        </w:rPr>
        <w:t>онтракт</w:t>
      </w:r>
      <w:r w:rsidRPr="00083BA5">
        <w:rPr>
          <w:color w:val="000000"/>
          <w:sz w:val="23"/>
          <w:szCs w:val="23"/>
        </w:rPr>
        <w:t xml:space="preserve"> </w:t>
      </w:r>
      <w:r w:rsidRPr="00AE0A70">
        <w:rPr>
          <w:color w:val="000000"/>
          <w:sz w:val="23"/>
          <w:szCs w:val="23"/>
        </w:rPr>
        <w:t xml:space="preserve">составлен в 2 (двух) экземплярах, по одному для каждой из Сторон, имеющих одинаковую юридическую силу. </w:t>
      </w:r>
    </w:p>
    <w:p w:rsidR="001623B1" w:rsidRPr="00AE0A70" w:rsidRDefault="001623B1" w:rsidP="001623B1">
      <w:pPr>
        <w:widowControl w:val="0"/>
        <w:autoSpaceDE w:val="0"/>
        <w:ind w:firstLine="567"/>
        <w:jc w:val="both"/>
        <w:rPr>
          <w:color w:val="000000"/>
          <w:sz w:val="23"/>
          <w:szCs w:val="23"/>
        </w:rPr>
      </w:pPr>
      <w:r w:rsidRPr="00AE0A70">
        <w:rPr>
          <w:color w:val="000000"/>
          <w:sz w:val="23"/>
          <w:szCs w:val="23"/>
        </w:rPr>
        <w:t>1</w:t>
      </w:r>
      <w:r w:rsidR="009834E0" w:rsidRPr="00AE0A70">
        <w:rPr>
          <w:color w:val="000000"/>
          <w:sz w:val="23"/>
          <w:szCs w:val="23"/>
        </w:rPr>
        <w:t>1</w:t>
      </w:r>
      <w:r w:rsidRPr="00AE0A70">
        <w:rPr>
          <w:color w:val="000000"/>
          <w:sz w:val="23"/>
          <w:szCs w:val="23"/>
        </w:rPr>
        <w:t>.</w:t>
      </w:r>
      <w:r w:rsidR="008122E0" w:rsidRPr="00AE0A70">
        <w:rPr>
          <w:color w:val="000000"/>
          <w:sz w:val="23"/>
          <w:szCs w:val="23"/>
        </w:rPr>
        <w:t>2</w:t>
      </w:r>
      <w:r w:rsidRPr="00AE0A70">
        <w:rPr>
          <w:color w:val="000000"/>
          <w:sz w:val="23"/>
          <w:szCs w:val="23"/>
        </w:rPr>
        <w:t xml:space="preserve">. Во всем, что не предусмотрено </w:t>
      </w:r>
      <w:r w:rsidR="00083BA5" w:rsidRPr="00083BA5">
        <w:rPr>
          <w:color w:val="000000"/>
          <w:sz w:val="23"/>
          <w:szCs w:val="23"/>
        </w:rPr>
        <w:t>контракт</w:t>
      </w:r>
      <w:r w:rsidR="00083BA5">
        <w:rPr>
          <w:color w:val="000000"/>
          <w:sz w:val="23"/>
          <w:szCs w:val="23"/>
        </w:rPr>
        <w:t>ом</w:t>
      </w:r>
      <w:r w:rsidRPr="00083BA5">
        <w:rPr>
          <w:color w:val="000000"/>
          <w:sz w:val="23"/>
          <w:szCs w:val="23"/>
        </w:rPr>
        <w:t>,</w:t>
      </w:r>
      <w:r w:rsidRPr="00AE0A70">
        <w:rPr>
          <w:color w:val="000000"/>
          <w:sz w:val="23"/>
          <w:szCs w:val="23"/>
        </w:rPr>
        <w:t xml:space="preserve"> Стороны руководствуются действующим законодательством Российской Федерации.</w:t>
      </w:r>
    </w:p>
    <w:p w:rsidR="00A24B69" w:rsidRPr="00AE0A70" w:rsidRDefault="001623B1" w:rsidP="00AD1A7A">
      <w:pPr>
        <w:widowControl w:val="0"/>
        <w:tabs>
          <w:tab w:val="left" w:pos="709"/>
        </w:tabs>
        <w:autoSpaceDE w:val="0"/>
        <w:ind w:firstLine="567"/>
        <w:jc w:val="both"/>
        <w:rPr>
          <w:color w:val="000000"/>
          <w:sz w:val="23"/>
          <w:szCs w:val="23"/>
        </w:rPr>
      </w:pPr>
      <w:r w:rsidRPr="00AE0A70">
        <w:rPr>
          <w:color w:val="000000"/>
          <w:sz w:val="23"/>
          <w:szCs w:val="23"/>
        </w:rPr>
        <w:t>1</w:t>
      </w:r>
      <w:r w:rsidR="009834E0" w:rsidRPr="00AE0A70">
        <w:rPr>
          <w:color w:val="000000"/>
          <w:sz w:val="23"/>
          <w:szCs w:val="23"/>
        </w:rPr>
        <w:t>1</w:t>
      </w:r>
      <w:r w:rsidR="00246691" w:rsidRPr="00AE0A70">
        <w:rPr>
          <w:color w:val="000000"/>
          <w:sz w:val="23"/>
          <w:szCs w:val="23"/>
        </w:rPr>
        <w:t>.</w:t>
      </w:r>
      <w:r w:rsidR="008122E0" w:rsidRPr="00AE0A70">
        <w:rPr>
          <w:color w:val="000000"/>
          <w:sz w:val="23"/>
          <w:szCs w:val="23"/>
        </w:rPr>
        <w:t>3</w:t>
      </w:r>
      <w:r w:rsidRPr="00AE0A70">
        <w:rPr>
          <w:color w:val="000000"/>
          <w:sz w:val="23"/>
          <w:szCs w:val="23"/>
        </w:rPr>
        <w:t>. Нео</w:t>
      </w:r>
      <w:r w:rsidR="00E81746" w:rsidRPr="00AE0A70">
        <w:rPr>
          <w:color w:val="000000"/>
          <w:sz w:val="23"/>
          <w:szCs w:val="23"/>
        </w:rPr>
        <w:t xml:space="preserve">тъемлемой частью </w:t>
      </w:r>
      <w:r w:rsidR="00083BA5" w:rsidRPr="00083BA5">
        <w:rPr>
          <w:color w:val="000000"/>
          <w:sz w:val="23"/>
          <w:szCs w:val="23"/>
        </w:rPr>
        <w:t>контракт</w:t>
      </w:r>
      <w:r w:rsidR="00083BA5">
        <w:rPr>
          <w:color w:val="000000"/>
          <w:sz w:val="23"/>
          <w:szCs w:val="23"/>
        </w:rPr>
        <w:t>а</w:t>
      </w:r>
      <w:r w:rsidR="006B76A3" w:rsidRPr="00083BA5">
        <w:rPr>
          <w:color w:val="000000"/>
          <w:sz w:val="23"/>
          <w:szCs w:val="23"/>
        </w:rPr>
        <w:t xml:space="preserve"> </w:t>
      </w:r>
      <w:r w:rsidR="006B76A3" w:rsidRPr="00AE0A70">
        <w:rPr>
          <w:color w:val="000000"/>
          <w:sz w:val="23"/>
          <w:szCs w:val="23"/>
        </w:rPr>
        <w:t>являе</w:t>
      </w:r>
      <w:r w:rsidRPr="00AE0A70">
        <w:rPr>
          <w:color w:val="000000"/>
          <w:sz w:val="23"/>
          <w:szCs w:val="23"/>
        </w:rPr>
        <w:t>тся Приложени</w:t>
      </w:r>
      <w:r w:rsidR="00E821FF" w:rsidRPr="00AE0A70">
        <w:rPr>
          <w:color w:val="000000"/>
          <w:sz w:val="23"/>
          <w:szCs w:val="23"/>
        </w:rPr>
        <w:t>е</w:t>
      </w:r>
      <w:r w:rsidRPr="00AE0A70">
        <w:rPr>
          <w:color w:val="000000"/>
          <w:sz w:val="23"/>
          <w:szCs w:val="23"/>
        </w:rPr>
        <w:t xml:space="preserve"> № 1</w:t>
      </w:r>
      <w:r w:rsidR="002B7D00" w:rsidRPr="00AE0A70">
        <w:rPr>
          <w:color w:val="000000"/>
          <w:sz w:val="23"/>
          <w:szCs w:val="23"/>
        </w:rPr>
        <w:t xml:space="preserve"> «Спецификация»</w:t>
      </w:r>
      <w:r w:rsidR="00B62843" w:rsidRPr="00AE0A70">
        <w:rPr>
          <w:color w:val="000000"/>
          <w:sz w:val="23"/>
          <w:szCs w:val="23"/>
        </w:rPr>
        <w:t>, Приложение № 2 Техническое задание</w:t>
      </w:r>
      <w:r w:rsidR="002B7D00" w:rsidRPr="00AE0A70">
        <w:rPr>
          <w:color w:val="000000"/>
          <w:sz w:val="23"/>
          <w:szCs w:val="23"/>
        </w:rPr>
        <w:t>.</w:t>
      </w:r>
    </w:p>
    <w:p w:rsidR="007F73E2" w:rsidRPr="00AE0A70" w:rsidRDefault="007F73E2" w:rsidP="007F73E2">
      <w:pPr>
        <w:rPr>
          <w:b/>
          <w:color w:val="000000"/>
          <w:sz w:val="23"/>
          <w:szCs w:val="23"/>
        </w:rPr>
      </w:pPr>
    </w:p>
    <w:p w:rsidR="00A24B69" w:rsidRPr="00AE0A70" w:rsidRDefault="00A24B69" w:rsidP="00A24B69">
      <w:pPr>
        <w:jc w:val="center"/>
        <w:rPr>
          <w:b/>
          <w:color w:val="000000"/>
          <w:sz w:val="23"/>
          <w:szCs w:val="23"/>
        </w:rPr>
      </w:pPr>
      <w:r w:rsidRPr="00AE0A70">
        <w:rPr>
          <w:b/>
          <w:color w:val="000000"/>
          <w:sz w:val="23"/>
          <w:szCs w:val="23"/>
        </w:rPr>
        <w:t>12. Адреса, реквизиты и подписи Сторон</w:t>
      </w:r>
    </w:p>
    <w:tbl>
      <w:tblPr>
        <w:tblW w:w="9997" w:type="dxa"/>
        <w:tblLook w:val="04A0" w:firstRow="1" w:lastRow="0" w:firstColumn="1" w:lastColumn="0" w:noHBand="0" w:noVBand="1"/>
      </w:tblPr>
      <w:tblGrid>
        <w:gridCol w:w="5211"/>
        <w:gridCol w:w="4786"/>
      </w:tblGrid>
      <w:tr w:rsidR="008D170B" w:rsidRPr="000A1E45" w:rsidTr="00A95165">
        <w:tc>
          <w:tcPr>
            <w:tcW w:w="5211" w:type="dxa"/>
            <w:shd w:val="clear" w:color="auto" w:fill="auto"/>
          </w:tcPr>
          <w:p w:rsidR="008D170B" w:rsidRPr="00A95165" w:rsidRDefault="008D170B" w:rsidP="007A3265">
            <w:pPr>
              <w:suppressAutoHyphens w:val="0"/>
              <w:ind w:right="34"/>
              <w:jc w:val="center"/>
              <w:rPr>
                <w:color w:val="000000"/>
                <w:sz w:val="20"/>
                <w:szCs w:val="20"/>
              </w:rPr>
            </w:pPr>
            <w:r w:rsidRPr="00A95165">
              <w:rPr>
                <w:b/>
                <w:color w:val="000000"/>
                <w:sz w:val="20"/>
                <w:szCs w:val="20"/>
              </w:rPr>
              <w:t>Заказчик</w:t>
            </w:r>
          </w:p>
        </w:tc>
        <w:tc>
          <w:tcPr>
            <w:tcW w:w="4786" w:type="dxa"/>
            <w:shd w:val="clear" w:color="auto" w:fill="auto"/>
          </w:tcPr>
          <w:p w:rsidR="008D170B" w:rsidRPr="00A95165" w:rsidRDefault="008D170B" w:rsidP="007A3265">
            <w:pPr>
              <w:widowControl w:val="0"/>
              <w:jc w:val="center"/>
              <w:rPr>
                <w:b/>
                <w:color w:val="000000"/>
                <w:sz w:val="20"/>
                <w:szCs w:val="20"/>
              </w:rPr>
            </w:pPr>
            <w:r w:rsidRPr="00A95165">
              <w:rPr>
                <w:b/>
                <w:color w:val="000000"/>
                <w:sz w:val="20"/>
                <w:szCs w:val="20"/>
              </w:rPr>
              <w:t>Исполнитель</w:t>
            </w:r>
          </w:p>
        </w:tc>
      </w:tr>
      <w:tr w:rsidR="008D170B" w:rsidRPr="0082510B" w:rsidTr="00A95165">
        <w:tc>
          <w:tcPr>
            <w:tcW w:w="5211" w:type="dxa"/>
            <w:shd w:val="clear" w:color="auto" w:fill="auto"/>
          </w:tcPr>
          <w:p w:rsidR="008D170B" w:rsidRPr="00A95165" w:rsidRDefault="008D170B" w:rsidP="007A3265">
            <w:pPr>
              <w:widowControl w:val="0"/>
              <w:ind w:right="34"/>
              <w:rPr>
                <w:color w:val="000000"/>
                <w:sz w:val="20"/>
                <w:szCs w:val="20"/>
              </w:rPr>
            </w:pPr>
            <w:r w:rsidRPr="00A95165">
              <w:rPr>
                <w:color w:val="000000"/>
                <w:sz w:val="20"/>
                <w:szCs w:val="20"/>
              </w:rPr>
              <w:t>Федеральное государственное бюджетное учреждение санаторий «Юность» Министерства здравоохранения Российской Федерации</w:t>
            </w:r>
          </w:p>
          <w:p w:rsidR="000A1E45" w:rsidRPr="00A95165" w:rsidRDefault="000A1E45" w:rsidP="000A1E45">
            <w:pPr>
              <w:suppressAutoHyphens w:val="0"/>
              <w:ind w:right="34"/>
              <w:rPr>
                <w:color w:val="000000"/>
                <w:sz w:val="20"/>
                <w:szCs w:val="20"/>
              </w:rPr>
            </w:pPr>
            <w:r w:rsidRPr="00A95165">
              <w:rPr>
                <w:color w:val="000000"/>
                <w:sz w:val="20"/>
                <w:szCs w:val="20"/>
              </w:rPr>
              <w:t>Юридический адрес: 354008, Краснодарский край, г. Сочи, ул. Виноградная, д.33а.</w:t>
            </w:r>
          </w:p>
          <w:p w:rsidR="000A1E45" w:rsidRPr="00A95165" w:rsidRDefault="000A1E45" w:rsidP="000A1E45">
            <w:pPr>
              <w:suppressAutoHyphens w:val="0"/>
              <w:ind w:right="34"/>
              <w:rPr>
                <w:color w:val="000000"/>
                <w:sz w:val="20"/>
                <w:szCs w:val="20"/>
              </w:rPr>
            </w:pPr>
            <w:r w:rsidRPr="00A95165">
              <w:rPr>
                <w:color w:val="000000"/>
                <w:sz w:val="20"/>
                <w:szCs w:val="20"/>
              </w:rPr>
              <w:t>Фактический адрес: 354024, Краснодарский край, г. Сочи, Курортный проспект, д. 103/3</w:t>
            </w:r>
          </w:p>
          <w:p w:rsidR="000A1E45" w:rsidRPr="00A95165" w:rsidRDefault="000A1E45" w:rsidP="000A1E45">
            <w:pPr>
              <w:suppressAutoHyphens w:val="0"/>
              <w:ind w:right="34"/>
              <w:rPr>
                <w:color w:val="000000"/>
                <w:sz w:val="20"/>
                <w:szCs w:val="20"/>
              </w:rPr>
            </w:pPr>
            <w:r w:rsidRPr="00A95165">
              <w:rPr>
                <w:color w:val="000000"/>
                <w:sz w:val="20"/>
                <w:szCs w:val="20"/>
              </w:rPr>
              <w:t>Наименование органа Федерального казначейства:</w:t>
            </w:r>
          </w:p>
          <w:p w:rsidR="000A1E45" w:rsidRPr="00A95165" w:rsidRDefault="000A1E45" w:rsidP="000A1E45">
            <w:pPr>
              <w:suppressAutoHyphens w:val="0"/>
              <w:ind w:right="34"/>
              <w:rPr>
                <w:color w:val="000000"/>
                <w:sz w:val="20"/>
                <w:szCs w:val="20"/>
              </w:rPr>
            </w:pPr>
            <w:r w:rsidRPr="00A95165">
              <w:rPr>
                <w:color w:val="000000"/>
                <w:sz w:val="20"/>
                <w:szCs w:val="20"/>
              </w:rPr>
              <w:t>Управление Федерального казначейства по Краснодарскому краю (код по КОФК1800)</w:t>
            </w:r>
          </w:p>
          <w:p w:rsidR="000A1E45" w:rsidRPr="00A95165" w:rsidRDefault="000A1E45" w:rsidP="000A1E45">
            <w:pPr>
              <w:suppressAutoHyphens w:val="0"/>
              <w:ind w:right="34"/>
              <w:rPr>
                <w:color w:val="000000"/>
                <w:sz w:val="20"/>
                <w:szCs w:val="20"/>
              </w:rPr>
            </w:pPr>
            <w:r w:rsidRPr="00A95165">
              <w:rPr>
                <w:color w:val="000000"/>
                <w:sz w:val="20"/>
                <w:szCs w:val="20"/>
              </w:rPr>
              <w:t xml:space="preserve">Банк получателя: ОКЦ № 1 Южного ГУ Банка России //УФК по Краснодарскому краю </w:t>
            </w:r>
          </w:p>
          <w:p w:rsidR="000A1E45" w:rsidRPr="00A95165" w:rsidRDefault="000A1E45" w:rsidP="000A1E45">
            <w:pPr>
              <w:suppressAutoHyphens w:val="0"/>
              <w:ind w:right="34"/>
              <w:rPr>
                <w:color w:val="000000"/>
                <w:sz w:val="20"/>
                <w:szCs w:val="20"/>
              </w:rPr>
            </w:pPr>
            <w:r w:rsidRPr="00A95165">
              <w:rPr>
                <w:color w:val="000000"/>
                <w:sz w:val="20"/>
                <w:szCs w:val="20"/>
              </w:rPr>
              <w:t>г. Краснодар</w:t>
            </w:r>
          </w:p>
          <w:p w:rsidR="000A1E45" w:rsidRPr="00A95165" w:rsidRDefault="000A1E45" w:rsidP="000A1E45">
            <w:pPr>
              <w:suppressAutoHyphens w:val="0"/>
              <w:ind w:right="34"/>
              <w:rPr>
                <w:color w:val="000000"/>
                <w:sz w:val="20"/>
                <w:szCs w:val="20"/>
              </w:rPr>
            </w:pPr>
            <w:r w:rsidRPr="00A95165">
              <w:rPr>
                <w:color w:val="000000"/>
                <w:sz w:val="20"/>
                <w:szCs w:val="20"/>
                <w:lang w:val="en-US"/>
              </w:rPr>
              <w:t>C</w:t>
            </w:r>
            <w:r w:rsidRPr="00A95165">
              <w:rPr>
                <w:color w:val="000000"/>
                <w:sz w:val="20"/>
                <w:szCs w:val="20"/>
              </w:rPr>
              <w:t>чет: 40102810945370000010</w:t>
            </w:r>
          </w:p>
          <w:p w:rsidR="000A1E45" w:rsidRPr="00A95165" w:rsidRDefault="000A1E45" w:rsidP="000A1E45">
            <w:pPr>
              <w:suppressAutoHyphens w:val="0"/>
              <w:ind w:right="34"/>
              <w:rPr>
                <w:color w:val="000000"/>
                <w:sz w:val="20"/>
                <w:szCs w:val="20"/>
              </w:rPr>
            </w:pPr>
            <w:r w:rsidRPr="00A95165">
              <w:rPr>
                <w:color w:val="000000"/>
                <w:sz w:val="20"/>
                <w:szCs w:val="20"/>
              </w:rPr>
              <w:t>Казначейский счет 03214643000000011800</w:t>
            </w:r>
          </w:p>
          <w:p w:rsidR="000A1E45" w:rsidRPr="00A95165" w:rsidRDefault="000A1E45" w:rsidP="000A1E45">
            <w:pPr>
              <w:suppressAutoHyphens w:val="0"/>
              <w:ind w:right="34"/>
              <w:rPr>
                <w:color w:val="000000"/>
                <w:sz w:val="20"/>
                <w:szCs w:val="20"/>
              </w:rPr>
            </w:pPr>
            <w:r w:rsidRPr="00A95165">
              <w:rPr>
                <w:color w:val="000000"/>
                <w:sz w:val="20"/>
                <w:szCs w:val="20"/>
              </w:rPr>
              <w:t>БИК: 010349101</w:t>
            </w:r>
          </w:p>
          <w:p w:rsidR="000A1E45" w:rsidRPr="00A95165" w:rsidRDefault="000A1E45" w:rsidP="000A1E45">
            <w:pPr>
              <w:suppressAutoHyphens w:val="0"/>
              <w:ind w:right="34"/>
              <w:rPr>
                <w:color w:val="000000"/>
                <w:sz w:val="20"/>
                <w:szCs w:val="20"/>
              </w:rPr>
            </w:pPr>
            <w:r w:rsidRPr="00A95165">
              <w:rPr>
                <w:color w:val="000000"/>
                <w:sz w:val="20"/>
                <w:szCs w:val="20"/>
              </w:rPr>
              <w:t xml:space="preserve">Лицевой счет бюджетного учреждения (код 20)  </w:t>
            </w:r>
          </w:p>
          <w:p w:rsidR="000A1E45" w:rsidRPr="00A95165" w:rsidRDefault="000A1E45" w:rsidP="000A1E45">
            <w:pPr>
              <w:suppressAutoHyphens w:val="0"/>
              <w:ind w:right="34"/>
              <w:rPr>
                <w:color w:val="000000"/>
                <w:sz w:val="20"/>
                <w:szCs w:val="20"/>
              </w:rPr>
            </w:pPr>
            <w:r w:rsidRPr="00A95165">
              <w:rPr>
                <w:color w:val="000000"/>
                <w:sz w:val="20"/>
                <w:szCs w:val="20"/>
              </w:rPr>
              <w:t>№ 20186</w:t>
            </w:r>
            <w:r w:rsidRPr="00A95165">
              <w:rPr>
                <w:color w:val="000000"/>
                <w:sz w:val="20"/>
                <w:szCs w:val="20"/>
                <w:lang w:val="en-US"/>
              </w:rPr>
              <w:t>X</w:t>
            </w:r>
            <w:r w:rsidRPr="00A95165">
              <w:rPr>
                <w:color w:val="000000"/>
                <w:sz w:val="20"/>
                <w:szCs w:val="20"/>
              </w:rPr>
              <w:t>60590 ОГРН 1022302836654</w:t>
            </w:r>
          </w:p>
          <w:p w:rsidR="000A1E45" w:rsidRPr="00A95165" w:rsidRDefault="000A1E45" w:rsidP="000A1E45">
            <w:pPr>
              <w:suppressAutoHyphens w:val="0"/>
              <w:ind w:right="34"/>
              <w:rPr>
                <w:color w:val="000000"/>
                <w:sz w:val="20"/>
                <w:szCs w:val="20"/>
              </w:rPr>
            </w:pPr>
            <w:r w:rsidRPr="00A95165">
              <w:rPr>
                <w:color w:val="000000"/>
                <w:sz w:val="20"/>
                <w:szCs w:val="20"/>
              </w:rPr>
              <w:t>ИНН 2319008819 КПП 232001001</w:t>
            </w:r>
          </w:p>
          <w:p w:rsidR="000A1E45" w:rsidRPr="00A95165" w:rsidRDefault="000A1E45" w:rsidP="000A1E45">
            <w:pPr>
              <w:suppressAutoHyphens w:val="0"/>
              <w:ind w:right="34"/>
              <w:rPr>
                <w:color w:val="000000"/>
                <w:sz w:val="20"/>
                <w:szCs w:val="20"/>
              </w:rPr>
            </w:pPr>
            <w:r w:rsidRPr="00A95165">
              <w:rPr>
                <w:color w:val="000000"/>
                <w:sz w:val="20"/>
                <w:szCs w:val="20"/>
              </w:rPr>
              <w:t>ОКПО 05312483 ОКАТО 03426368000</w:t>
            </w:r>
          </w:p>
          <w:p w:rsidR="000A1E45" w:rsidRPr="00A95165" w:rsidRDefault="000A1E45" w:rsidP="000A1E45">
            <w:pPr>
              <w:suppressAutoHyphens w:val="0"/>
              <w:ind w:right="34"/>
              <w:rPr>
                <w:color w:val="000000"/>
                <w:sz w:val="20"/>
                <w:szCs w:val="20"/>
                <w:lang w:val="en-US"/>
              </w:rPr>
            </w:pPr>
            <w:r w:rsidRPr="00A95165">
              <w:rPr>
                <w:color w:val="000000"/>
                <w:sz w:val="20"/>
                <w:szCs w:val="20"/>
                <w:lang w:val="en-US"/>
              </w:rPr>
              <w:t>Е-mail: info@sanyunost.ru</w:t>
            </w:r>
          </w:p>
          <w:p w:rsidR="008D170B" w:rsidRDefault="000A1E45" w:rsidP="000A1E45">
            <w:pPr>
              <w:suppressAutoHyphens w:val="0"/>
              <w:ind w:right="34"/>
              <w:rPr>
                <w:color w:val="000000"/>
                <w:sz w:val="20"/>
                <w:szCs w:val="20"/>
                <w:lang w:val="en-US"/>
              </w:rPr>
            </w:pPr>
            <w:proofErr w:type="spellStart"/>
            <w:r w:rsidRPr="00A95165">
              <w:rPr>
                <w:color w:val="000000"/>
                <w:sz w:val="20"/>
                <w:szCs w:val="20"/>
                <w:lang w:val="en-US"/>
              </w:rPr>
              <w:t>Тел</w:t>
            </w:r>
            <w:proofErr w:type="spellEnd"/>
            <w:r w:rsidRPr="00A95165">
              <w:rPr>
                <w:color w:val="000000"/>
                <w:sz w:val="20"/>
                <w:szCs w:val="20"/>
                <w:lang w:val="en-US"/>
              </w:rPr>
              <w:t>: 8(862) 227-02-97</w:t>
            </w:r>
          </w:p>
          <w:p w:rsidR="00EE47CE" w:rsidRPr="00A95165" w:rsidRDefault="00EE47CE" w:rsidP="000A1E45">
            <w:pPr>
              <w:suppressAutoHyphens w:val="0"/>
              <w:ind w:right="34"/>
              <w:rPr>
                <w:b/>
                <w:color w:val="000000"/>
                <w:sz w:val="20"/>
                <w:szCs w:val="20"/>
                <w:lang w:val="en-US"/>
              </w:rPr>
            </w:pPr>
          </w:p>
        </w:tc>
        <w:tc>
          <w:tcPr>
            <w:tcW w:w="4786" w:type="dxa"/>
            <w:shd w:val="clear" w:color="auto" w:fill="auto"/>
          </w:tcPr>
          <w:p w:rsidR="00205D27" w:rsidRPr="00A95165" w:rsidRDefault="00205D27" w:rsidP="00334DFB">
            <w:pPr>
              <w:ind w:right="-108"/>
              <w:rPr>
                <w:sz w:val="20"/>
                <w:szCs w:val="20"/>
                <w:highlight w:val="yellow"/>
                <w:lang w:val="en-US"/>
              </w:rPr>
            </w:pPr>
          </w:p>
        </w:tc>
      </w:tr>
      <w:tr w:rsidR="008D170B" w:rsidRPr="000A1E45" w:rsidTr="00A95165">
        <w:tc>
          <w:tcPr>
            <w:tcW w:w="5211" w:type="dxa"/>
            <w:shd w:val="clear" w:color="auto" w:fill="auto"/>
          </w:tcPr>
          <w:p w:rsidR="008D170B" w:rsidRPr="00A95165" w:rsidRDefault="00276474" w:rsidP="007A3265">
            <w:pPr>
              <w:widowControl w:val="0"/>
              <w:ind w:right="34"/>
              <w:rPr>
                <w:color w:val="000000"/>
                <w:sz w:val="20"/>
                <w:szCs w:val="20"/>
              </w:rPr>
            </w:pPr>
            <w:r w:rsidRPr="00A95165">
              <w:rPr>
                <w:color w:val="000000"/>
                <w:sz w:val="20"/>
                <w:szCs w:val="20"/>
              </w:rPr>
              <w:t>И</w:t>
            </w:r>
            <w:r w:rsidR="000A1E45" w:rsidRPr="00A95165">
              <w:rPr>
                <w:color w:val="000000"/>
                <w:sz w:val="20"/>
                <w:szCs w:val="20"/>
              </w:rPr>
              <w:t>сполняющий обязанности</w:t>
            </w:r>
            <w:r w:rsidRPr="00A95165">
              <w:rPr>
                <w:color w:val="000000"/>
                <w:sz w:val="20"/>
                <w:szCs w:val="20"/>
              </w:rPr>
              <w:t xml:space="preserve"> д</w:t>
            </w:r>
            <w:r w:rsidR="008D170B" w:rsidRPr="00A95165">
              <w:rPr>
                <w:color w:val="000000"/>
                <w:sz w:val="20"/>
                <w:szCs w:val="20"/>
              </w:rPr>
              <w:t>иректор</w:t>
            </w:r>
            <w:r w:rsidRPr="00A95165">
              <w:rPr>
                <w:color w:val="000000"/>
                <w:sz w:val="20"/>
                <w:szCs w:val="20"/>
              </w:rPr>
              <w:t>а</w:t>
            </w:r>
          </w:p>
          <w:p w:rsidR="009F51E9" w:rsidRPr="00A95165" w:rsidRDefault="009F51E9" w:rsidP="007A3265">
            <w:pPr>
              <w:widowControl w:val="0"/>
              <w:ind w:right="34"/>
              <w:rPr>
                <w:color w:val="000000"/>
                <w:sz w:val="20"/>
                <w:szCs w:val="20"/>
              </w:rPr>
            </w:pPr>
          </w:p>
          <w:p w:rsidR="008D170B" w:rsidRPr="00A95165" w:rsidRDefault="00C46D09" w:rsidP="008D170B">
            <w:pPr>
              <w:pStyle w:val="af4"/>
              <w:rPr>
                <w:rFonts w:ascii="Times New Roman" w:hAnsi="Times New Roman" w:cs="Times New Roman"/>
                <w:sz w:val="20"/>
                <w:szCs w:val="20"/>
              </w:rPr>
            </w:pPr>
            <w:r w:rsidRPr="00A95165">
              <w:rPr>
                <w:rFonts w:ascii="Times New Roman" w:hAnsi="Times New Roman" w:cs="Times New Roman"/>
                <w:sz w:val="20"/>
                <w:szCs w:val="20"/>
              </w:rPr>
              <w:t>_________________ /</w:t>
            </w:r>
            <w:r w:rsidR="000A1E45" w:rsidRPr="00A95165">
              <w:rPr>
                <w:rFonts w:ascii="Times New Roman" w:hAnsi="Times New Roman" w:cs="Times New Roman"/>
                <w:sz w:val="20"/>
                <w:szCs w:val="20"/>
              </w:rPr>
              <w:t>Ю.А. Оболенцев</w:t>
            </w:r>
            <w:r w:rsidR="008D170B" w:rsidRPr="00A95165">
              <w:rPr>
                <w:rFonts w:ascii="Times New Roman" w:hAnsi="Times New Roman" w:cs="Times New Roman"/>
                <w:sz w:val="20"/>
                <w:szCs w:val="20"/>
              </w:rPr>
              <w:t>/</w:t>
            </w:r>
          </w:p>
          <w:p w:rsidR="008D170B" w:rsidRPr="00A95165" w:rsidRDefault="00AE0A70" w:rsidP="008D170B">
            <w:pPr>
              <w:pStyle w:val="af4"/>
              <w:rPr>
                <w:rFonts w:ascii="Times New Roman" w:hAnsi="Times New Roman" w:cs="Times New Roman"/>
                <w:sz w:val="20"/>
                <w:szCs w:val="20"/>
              </w:rPr>
            </w:pPr>
            <w:proofErr w:type="spellStart"/>
            <w:r w:rsidRPr="00A95165">
              <w:rPr>
                <w:rFonts w:ascii="Times New Roman" w:hAnsi="Times New Roman" w:cs="Times New Roman"/>
                <w:sz w:val="20"/>
                <w:szCs w:val="20"/>
              </w:rPr>
              <w:t>м.п</w:t>
            </w:r>
            <w:proofErr w:type="spellEnd"/>
            <w:r w:rsidR="008D170B" w:rsidRPr="00A95165">
              <w:rPr>
                <w:rFonts w:ascii="Times New Roman" w:hAnsi="Times New Roman" w:cs="Times New Roman"/>
                <w:sz w:val="20"/>
                <w:szCs w:val="20"/>
              </w:rPr>
              <w:t>.</w:t>
            </w:r>
          </w:p>
        </w:tc>
        <w:tc>
          <w:tcPr>
            <w:tcW w:w="4786" w:type="dxa"/>
            <w:shd w:val="clear" w:color="auto" w:fill="auto"/>
          </w:tcPr>
          <w:p w:rsidR="00334DFB" w:rsidRDefault="00334DFB" w:rsidP="00334DFB">
            <w:pPr>
              <w:pStyle w:val="af4"/>
              <w:rPr>
                <w:rFonts w:ascii="Times New Roman" w:hAnsi="Times New Roman" w:cs="Times New Roman"/>
                <w:sz w:val="20"/>
                <w:szCs w:val="20"/>
              </w:rPr>
            </w:pPr>
          </w:p>
          <w:p w:rsidR="00D747CA" w:rsidRPr="00A95165" w:rsidRDefault="00D747CA" w:rsidP="00334DFB">
            <w:pPr>
              <w:pStyle w:val="af4"/>
              <w:rPr>
                <w:rFonts w:ascii="Times New Roman" w:hAnsi="Times New Roman" w:cs="Times New Roman"/>
                <w:sz w:val="20"/>
                <w:szCs w:val="20"/>
              </w:rPr>
            </w:pPr>
          </w:p>
          <w:p w:rsidR="00334DFB" w:rsidRPr="00A95165" w:rsidRDefault="00334DFB" w:rsidP="00334DFB">
            <w:pPr>
              <w:pStyle w:val="af4"/>
              <w:rPr>
                <w:rFonts w:ascii="Times New Roman" w:hAnsi="Times New Roman" w:cs="Times New Roman"/>
                <w:sz w:val="20"/>
                <w:szCs w:val="20"/>
              </w:rPr>
            </w:pPr>
            <w:r w:rsidRPr="00A95165">
              <w:rPr>
                <w:rFonts w:ascii="Times New Roman" w:hAnsi="Times New Roman" w:cs="Times New Roman"/>
                <w:sz w:val="20"/>
                <w:szCs w:val="20"/>
              </w:rPr>
              <w:t>____________________</w:t>
            </w:r>
            <w:r w:rsidR="00987919" w:rsidRPr="00987919">
              <w:rPr>
                <w:rFonts w:ascii="Times New Roman" w:hAnsi="Times New Roman" w:cs="Times New Roman"/>
                <w:sz w:val="20"/>
                <w:szCs w:val="20"/>
              </w:rPr>
              <w:t>/</w:t>
            </w:r>
            <w:r w:rsidR="00D747CA">
              <w:rPr>
                <w:rFonts w:ascii="Times New Roman" w:hAnsi="Times New Roman" w:cs="Times New Roman"/>
                <w:sz w:val="20"/>
                <w:szCs w:val="20"/>
              </w:rPr>
              <w:t>___________________</w:t>
            </w:r>
            <w:r w:rsidR="00987919" w:rsidRPr="00987919">
              <w:rPr>
                <w:rFonts w:ascii="Times New Roman" w:hAnsi="Times New Roman" w:cs="Times New Roman"/>
                <w:sz w:val="20"/>
                <w:szCs w:val="20"/>
              </w:rPr>
              <w:t>/</w:t>
            </w:r>
          </w:p>
          <w:p w:rsidR="008D170B" w:rsidRPr="00A95165" w:rsidRDefault="00334DFB" w:rsidP="00334DFB">
            <w:pPr>
              <w:pStyle w:val="af4"/>
              <w:rPr>
                <w:rFonts w:ascii="Times New Roman" w:hAnsi="Times New Roman" w:cs="Times New Roman"/>
                <w:sz w:val="20"/>
                <w:szCs w:val="20"/>
              </w:rPr>
            </w:pPr>
            <w:proofErr w:type="spellStart"/>
            <w:r w:rsidRPr="00A95165">
              <w:rPr>
                <w:rFonts w:ascii="Times New Roman" w:hAnsi="Times New Roman" w:cs="Times New Roman"/>
                <w:sz w:val="20"/>
                <w:szCs w:val="20"/>
              </w:rPr>
              <w:t>м.п</w:t>
            </w:r>
            <w:proofErr w:type="spellEnd"/>
            <w:r w:rsidRPr="00A95165">
              <w:rPr>
                <w:rFonts w:ascii="Times New Roman" w:hAnsi="Times New Roman" w:cs="Times New Roman"/>
                <w:sz w:val="20"/>
                <w:szCs w:val="20"/>
              </w:rPr>
              <w:t>.</w:t>
            </w:r>
          </w:p>
        </w:tc>
      </w:tr>
    </w:tbl>
    <w:p w:rsidR="009636EF" w:rsidRPr="00AE0A70" w:rsidRDefault="009636EF" w:rsidP="00FA0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textAlignment w:val="baseline"/>
        <w:rPr>
          <w:i/>
          <w:kern w:val="3"/>
          <w:sz w:val="23"/>
          <w:szCs w:val="23"/>
        </w:rPr>
      </w:pPr>
    </w:p>
    <w:p w:rsidR="00205D27" w:rsidRDefault="00205D27" w:rsidP="00C4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textAlignment w:val="baseline"/>
        <w:rPr>
          <w:kern w:val="3"/>
          <w:sz w:val="23"/>
          <w:szCs w:val="23"/>
        </w:rPr>
      </w:pPr>
    </w:p>
    <w:p w:rsidR="00D747CA" w:rsidRDefault="00D747CA" w:rsidP="00C4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textAlignment w:val="baseline"/>
        <w:rPr>
          <w:kern w:val="3"/>
          <w:sz w:val="23"/>
          <w:szCs w:val="23"/>
        </w:rPr>
      </w:pPr>
    </w:p>
    <w:p w:rsidR="00D747CA" w:rsidRDefault="00D747CA" w:rsidP="00C4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textAlignment w:val="baseline"/>
        <w:rPr>
          <w:kern w:val="3"/>
          <w:sz w:val="23"/>
          <w:szCs w:val="23"/>
        </w:rPr>
      </w:pPr>
    </w:p>
    <w:p w:rsidR="00D747CA" w:rsidRDefault="00D747CA" w:rsidP="00C4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textAlignment w:val="baseline"/>
        <w:rPr>
          <w:kern w:val="3"/>
          <w:sz w:val="23"/>
          <w:szCs w:val="23"/>
        </w:rPr>
      </w:pPr>
    </w:p>
    <w:p w:rsidR="00334DFB" w:rsidRDefault="00334DFB" w:rsidP="00C4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textAlignment w:val="baseline"/>
        <w:rPr>
          <w:kern w:val="3"/>
          <w:sz w:val="23"/>
          <w:szCs w:val="23"/>
        </w:rPr>
      </w:pPr>
    </w:p>
    <w:p w:rsidR="00334DFB" w:rsidRDefault="00334DFB" w:rsidP="00C4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textAlignment w:val="baseline"/>
        <w:rPr>
          <w:kern w:val="3"/>
          <w:sz w:val="23"/>
          <w:szCs w:val="23"/>
        </w:rPr>
      </w:pPr>
    </w:p>
    <w:p w:rsidR="00334DFB" w:rsidRDefault="00334DFB" w:rsidP="00C4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textAlignment w:val="baseline"/>
        <w:rPr>
          <w:kern w:val="3"/>
          <w:sz w:val="23"/>
          <w:szCs w:val="23"/>
        </w:rPr>
      </w:pPr>
    </w:p>
    <w:p w:rsidR="00334DFB" w:rsidRDefault="00334DFB" w:rsidP="00C4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textAlignment w:val="baseline"/>
        <w:rPr>
          <w:kern w:val="3"/>
          <w:sz w:val="23"/>
          <w:szCs w:val="23"/>
        </w:rPr>
      </w:pPr>
    </w:p>
    <w:p w:rsidR="00334DFB" w:rsidRDefault="00334DFB" w:rsidP="00C4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textAlignment w:val="baseline"/>
        <w:rPr>
          <w:kern w:val="3"/>
          <w:sz w:val="23"/>
          <w:szCs w:val="23"/>
        </w:rPr>
      </w:pPr>
    </w:p>
    <w:p w:rsidR="00B2160E" w:rsidRPr="00753043" w:rsidRDefault="00FA00F8" w:rsidP="00AD1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exact"/>
        <w:jc w:val="right"/>
        <w:textAlignment w:val="baseline"/>
        <w:rPr>
          <w:kern w:val="3"/>
          <w:sz w:val="22"/>
          <w:szCs w:val="22"/>
        </w:rPr>
      </w:pPr>
      <w:r w:rsidRPr="00753043">
        <w:rPr>
          <w:kern w:val="3"/>
          <w:sz w:val="22"/>
          <w:szCs w:val="22"/>
        </w:rPr>
        <w:t>Приложение</w:t>
      </w:r>
      <w:r w:rsidR="00B2160E" w:rsidRPr="00753043">
        <w:rPr>
          <w:kern w:val="3"/>
          <w:sz w:val="22"/>
          <w:szCs w:val="22"/>
        </w:rPr>
        <w:t xml:space="preserve"> № 1</w:t>
      </w:r>
    </w:p>
    <w:p w:rsidR="00B2160E" w:rsidRPr="00753043" w:rsidRDefault="00D1500F" w:rsidP="000A1E45">
      <w:pPr>
        <w:pStyle w:val="af4"/>
        <w:jc w:val="right"/>
        <w:rPr>
          <w:rFonts w:ascii="Times New Roman" w:hAnsi="Times New Roman" w:cs="Times New Roman"/>
          <w:kern w:val="3"/>
        </w:rPr>
      </w:pPr>
      <w:r w:rsidRPr="00753043">
        <w:rPr>
          <w:rFonts w:ascii="Times New Roman" w:hAnsi="Times New Roman" w:cs="Times New Roman"/>
          <w:color w:val="000000"/>
        </w:rPr>
        <w:t xml:space="preserve">к </w:t>
      </w:r>
      <w:r w:rsidR="00083BA5" w:rsidRPr="00753043">
        <w:rPr>
          <w:rFonts w:ascii="Times New Roman" w:hAnsi="Times New Roman" w:cs="Times New Roman"/>
          <w:color w:val="000000"/>
        </w:rPr>
        <w:t>контракту</w:t>
      </w:r>
      <w:r w:rsidR="00A24B69" w:rsidRPr="00753043">
        <w:rPr>
          <w:rFonts w:ascii="Times New Roman" w:hAnsi="Times New Roman" w:cs="Times New Roman"/>
          <w:color w:val="000000"/>
        </w:rPr>
        <w:t xml:space="preserve"> </w:t>
      </w:r>
      <w:r w:rsidR="00B2160E" w:rsidRPr="00753043">
        <w:rPr>
          <w:rFonts w:ascii="Times New Roman" w:hAnsi="Times New Roman" w:cs="Times New Roman"/>
          <w:kern w:val="3"/>
        </w:rPr>
        <w:t xml:space="preserve">№ </w:t>
      </w:r>
      <w:r w:rsidR="00D747CA">
        <w:rPr>
          <w:rFonts w:ascii="Times New Roman" w:hAnsi="Times New Roman" w:cs="Times New Roman"/>
          <w:lang w:eastAsia="ru-RU"/>
        </w:rPr>
        <w:t>___</w:t>
      </w:r>
      <w:r w:rsidR="009A77FE" w:rsidRPr="00753043">
        <w:rPr>
          <w:rFonts w:ascii="Times New Roman" w:hAnsi="Times New Roman" w:cs="Times New Roman"/>
          <w:lang w:eastAsia="ru-RU"/>
        </w:rPr>
        <w:t>/2</w:t>
      </w:r>
      <w:r w:rsidR="000A1E45" w:rsidRPr="00753043">
        <w:rPr>
          <w:rFonts w:ascii="Times New Roman" w:hAnsi="Times New Roman" w:cs="Times New Roman"/>
          <w:lang w:eastAsia="ru-RU"/>
        </w:rPr>
        <w:t>6</w:t>
      </w:r>
      <w:r w:rsidR="00AE7D31" w:rsidRPr="00753043">
        <w:rPr>
          <w:rFonts w:ascii="Times New Roman" w:hAnsi="Times New Roman" w:cs="Times New Roman"/>
          <w:lang w:eastAsia="ru-RU"/>
        </w:rPr>
        <w:t>Ю</w:t>
      </w:r>
      <w:r w:rsidRPr="00753043">
        <w:rPr>
          <w:rFonts w:ascii="Times New Roman" w:hAnsi="Times New Roman" w:cs="Times New Roman"/>
          <w:kern w:val="3"/>
        </w:rPr>
        <w:t xml:space="preserve"> </w:t>
      </w:r>
      <w:r w:rsidR="00B2160E" w:rsidRPr="00753043">
        <w:rPr>
          <w:rFonts w:ascii="Times New Roman" w:hAnsi="Times New Roman" w:cs="Times New Roman"/>
          <w:kern w:val="3"/>
        </w:rPr>
        <w:t>от</w:t>
      </w:r>
      <w:r w:rsidR="005F6524" w:rsidRPr="00753043">
        <w:rPr>
          <w:rFonts w:ascii="Times New Roman" w:hAnsi="Times New Roman" w:cs="Times New Roman"/>
          <w:kern w:val="3"/>
        </w:rPr>
        <w:t xml:space="preserve"> «</w:t>
      </w:r>
      <w:r w:rsidR="00D747CA">
        <w:rPr>
          <w:rFonts w:ascii="Times New Roman" w:hAnsi="Times New Roman" w:cs="Times New Roman"/>
          <w:kern w:val="3"/>
        </w:rPr>
        <w:t>___</w:t>
      </w:r>
      <w:r w:rsidR="005F6524" w:rsidRPr="00753043">
        <w:rPr>
          <w:rFonts w:ascii="Times New Roman" w:hAnsi="Times New Roman" w:cs="Times New Roman"/>
          <w:kern w:val="3"/>
        </w:rPr>
        <w:t>»</w:t>
      </w:r>
      <w:r w:rsidR="009A77FE" w:rsidRPr="00753043">
        <w:rPr>
          <w:rFonts w:ascii="Times New Roman" w:hAnsi="Times New Roman" w:cs="Times New Roman"/>
          <w:kern w:val="3"/>
        </w:rPr>
        <w:t xml:space="preserve"> </w:t>
      </w:r>
      <w:r w:rsidR="00641DE5">
        <w:rPr>
          <w:rFonts w:ascii="Times New Roman" w:hAnsi="Times New Roman" w:cs="Times New Roman"/>
          <w:kern w:val="3"/>
        </w:rPr>
        <w:t>мая</w:t>
      </w:r>
      <w:r w:rsidR="005F6524" w:rsidRPr="00753043">
        <w:rPr>
          <w:rFonts w:ascii="Times New Roman" w:hAnsi="Times New Roman" w:cs="Times New Roman"/>
          <w:kern w:val="3"/>
        </w:rPr>
        <w:t xml:space="preserve"> </w:t>
      </w:r>
      <w:r w:rsidR="005B01E7" w:rsidRPr="00753043">
        <w:rPr>
          <w:rFonts w:ascii="Times New Roman" w:hAnsi="Times New Roman" w:cs="Times New Roman"/>
          <w:kern w:val="3"/>
        </w:rPr>
        <w:t>202</w:t>
      </w:r>
      <w:r w:rsidR="000A1E45" w:rsidRPr="00753043">
        <w:rPr>
          <w:rFonts w:ascii="Times New Roman" w:hAnsi="Times New Roman" w:cs="Times New Roman"/>
          <w:kern w:val="3"/>
        </w:rPr>
        <w:t>6</w:t>
      </w:r>
      <w:r w:rsidR="00B2160E" w:rsidRPr="00753043">
        <w:rPr>
          <w:rFonts w:ascii="Times New Roman" w:hAnsi="Times New Roman" w:cs="Times New Roman"/>
          <w:kern w:val="3"/>
        </w:rPr>
        <w:t>г</w:t>
      </w:r>
      <w:r w:rsidR="00A9144C" w:rsidRPr="00753043">
        <w:rPr>
          <w:rFonts w:ascii="Times New Roman" w:hAnsi="Times New Roman" w:cs="Times New Roman"/>
          <w:kern w:val="3"/>
        </w:rPr>
        <w:t>.</w:t>
      </w:r>
    </w:p>
    <w:p w:rsidR="00E5116D" w:rsidRPr="00AE0A70" w:rsidRDefault="00E5116D" w:rsidP="00A24B69">
      <w:pPr>
        <w:pStyle w:val="af4"/>
        <w:jc w:val="right"/>
        <w:rPr>
          <w:rFonts w:ascii="Times New Roman" w:hAnsi="Times New Roman" w:cs="Times New Roman"/>
          <w:i/>
          <w:kern w:val="3"/>
          <w:sz w:val="23"/>
          <w:szCs w:val="23"/>
        </w:rPr>
      </w:pPr>
    </w:p>
    <w:p w:rsidR="009E2C98" w:rsidRPr="00AE0A70" w:rsidRDefault="009E2C98" w:rsidP="00882FA1">
      <w:pPr>
        <w:pStyle w:val="Standard"/>
        <w:tabs>
          <w:tab w:val="left" w:pos="2035"/>
        </w:tabs>
        <w:jc w:val="center"/>
        <w:rPr>
          <w:rFonts w:ascii="Times New Roman" w:hAnsi="Times New Roman" w:cs="Times New Roman"/>
          <w:b/>
          <w:sz w:val="23"/>
          <w:szCs w:val="23"/>
          <w:shd w:val="clear" w:color="auto" w:fill="FFFFFF"/>
        </w:rPr>
      </w:pPr>
    </w:p>
    <w:p w:rsidR="00882FA1" w:rsidRPr="00AE0A70" w:rsidRDefault="00882FA1" w:rsidP="00882FA1">
      <w:pPr>
        <w:pStyle w:val="Standard"/>
        <w:tabs>
          <w:tab w:val="left" w:pos="2035"/>
        </w:tabs>
        <w:jc w:val="center"/>
        <w:rPr>
          <w:rFonts w:ascii="Times New Roman" w:hAnsi="Times New Roman" w:cs="Times New Roman"/>
          <w:b/>
          <w:sz w:val="23"/>
          <w:szCs w:val="23"/>
          <w:shd w:val="clear" w:color="auto" w:fill="FFFFFF"/>
        </w:rPr>
      </w:pPr>
      <w:r w:rsidRPr="00AE0A70">
        <w:rPr>
          <w:rFonts w:ascii="Times New Roman" w:hAnsi="Times New Roman" w:cs="Times New Roman"/>
          <w:b/>
          <w:sz w:val="23"/>
          <w:szCs w:val="23"/>
          <w:shd w:val="clear" w:color="auto" w:fill="FFFFFF"/>
        </w:rPr>
        <w:t>С</w:t>
      </w:r>
      <w:r w:rsidR="003B5BF7">
        <w:rPr>
          <w:rFonts w:ascii="Times New Roman" w:hAnsi="Times New Roman" w:cs="Times New Roman"/>
          <w:b/>
          <w:sz w:val="23"/>
          <w:szCs w:val="23"/>
          <w:shd w:val="clear" w:color="auto" w:fill="FFFFFF"/>
        </w:rPr>
        <w:t>ПЕЦИФИКАЦИЯ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151"/>
        <w:gridCol w:w="1134"/>
        <w:gridCol w:w="992"/>
        <w:gridCol w:w="1559"/>
        <w:gridCol w:w="1559"/>
      </w:tblGrid>
      <w:tr w:rsidR="005B01E7" w:rsidRPr="00AE0A70" w:rsidTr="009A77FE">
        <w:trPr>
          <w:trHeight w:val="730"/>
        </w:trPr>
        <w:tc>
          <w:tcPr>
            <w:tcW w:w="528" w:type="dxa"/>
            <w:shd w:val="clear" w:color="auto" w:fill="auto"/>
            <w:noWrap/>
          </w:tcPr>
          <w:p w:rsidR="005B01E7" w:rsidRPr="00AE0A70" w:rsidRDefault="005B01E7" w:rsidP="00AA7C16">
            <w:pPr>
              <w:jc w:val="center"/>
              <w:rPr>
                <w:bCs/>
                <w:color w:val="000000"/>
                <w:sz w:val="23"/>
                <w:szCs w:val="23"/>
                <w:lang w:eastAsia="ru-RU"/>
              </w:rPr>
            </w:pPr>
            <w:r w:rsidRPr="00AE0A70">
              <w:rPr>
                <w:bCs/>
                <w:color w:val="000000"/>
                <w:sz w:val="23"/>
                <w:szCs w:val="23"/>
                <w:lang w:eastAsia="ru-RU"/>
              </w:rPr>
              <w:t>№ п/п</w:t>
            </w:r>
          </w:p>
        </w:tc>
        <w:tc>
          <w:tcPr>
            <w:tcW w:w="4151" w:type="dxa"/>
          </w:tcPr>
          <w:p w:rsidR="005B01E7" w:rsidRPr="00AE0A70" w:rsidRDefault="005B01E7" w:rsidP="00FB7BEF">
            <w:pPr>
              <w:jc w:val="center"/>
              <w:rPr>
                <w:sz w:val="23"/>
                <w:szCs w:val="23"/>
              </w:rPr>
            </w:pPr>
            <w:r w:rsidRPr="00AE0A70">
              <w:rPr>
                <w:sz w:val="23"/>
                <w:szCs w:val="23"/>
              </w:rPr>
              <w:t>Наименование и характеристика услуг</w:t>
            </w:r>
          </w:p>
        </w:tc>
        <w:tc>
          <w:tcPr>
            <w:tcW w:w="1134" w:type="dxa"/>
            <w:shd w:val="clear" w:color="auto" w:fill="auto"/>
            <w:hideMark/>
          </w:tcPr>
          <w:p w:rsidR="005B01E7" w:rsidRPr="00AE0A70" w:rsidRDefault="00C20B7E" w:rsidP="001D012A">
            <w:pPr>
              <w:jc w:val="center"/>
              <w:rPr>
                <w:bCs/>
                <w:color w:val="000000"/>
                <w:sz w:val="23"/>
                <w:szCs w:val="23"/>
                <w:lang w:eastAsia="ru-RU"/>
              </w:rPr>
            </w:pPr>
            <w:r>
              <w:rPr>
                <w:bCs/>
                <w:color w:val="000000"/>
                <w:sz w:val="23"/>
                <w:szCs w:val="23"/>
                <w:lang w:eastAsia="ru-RU"/>
              </w:rPr>
              <w:t>Ед. изм.</w:t>
            </w:r>
          </w:p>
        </w:tc>
        <w:tc>
          <w:tcPr>
            <w:tcW w:w="992" w:type="dxa"/>
          </w:tcPr>
          <w:p w:rsidR="005B01E7" w:rsidRPr="00AE0A70" w:rsidRDefault="00205D27" w:rsidP="00FB7BEF">
            <w:pPr>
              <w:jc w:val="center"/>
              <w:rPr>
                <w:bCs/>
                <w:color w:val="000000"/>
                <w:sz w:val="23"/>
                <w:szCs w:val="23"/>
                <w:lang w:eastAsia="ru-RU"/>
              </w:rPr>
            </w:pPr>
            <w:r>
              <w:rPr>
                <w:bCs/>
                <w:color w:val="000000"/>
                <w:sz w:val="23"/>
                <w:szCs w:val="23"/>
                <w:lang w:eastAsia="ru-RU"/>
              </w:rPr>
              <w:t>Кол-</w:t>
            </w:r>
            <w:r w:rsidR="00C20B7E">
              <w:rPr>
                <w:bCs/>
                <w:color w:val="000000"/>
                <w:sz w:val="23"/>
                <w:szCs w:val="23"/>
                <w:lang w:eastAsia="ru-RU"/>
              </w:rPr>
              <w:t>во</w:t>
            </w:r>
          </w:p>
        </w:tc>
        <w:tc>
          <w:tcPr>
            <w:tcW w:w="1559" w:type="dxa"/>
            <w:shd w:val="clear" w:color="auto" w:fill="auto"/>
            <w:hideMark/>
          </w:tcPr>
          <w:p w:rsidR="005B01E7" w:rsidRPr="00AE0A70" w:rsidRDefault="005B01E7" w:rsidP="00C20B7E">
            <w:pPr>
              <w:jc w:val="center"/>
              <w:rPr>
                <w:bCs/>
                <w:color w:val="000000"/>
                <w:sz w:val="23"/>
                <w:szCs w:val="23"/>
                <w:lang w:eastAsia="ru-RU"/>
              </w:rPr>
            </w:pPr>
            <w:r w:rsidRPr="00AE0A70">
              <w:rPr>
                <w:bCs/>
                <w:color w:val="000000"/>
                <w:sz w:val="23"/>
                <w:szCs w:val="23"/>
                <w:lang w:eastAsia="ru-RU"/>
              </w:rPr>
              <w:t>Цена, руб.</w:t>
            </w:r>
          </w:p>
        </w:tc>
        <w:tc>
          <w:tcPr>
            <w:tcW w:w="1559" w:type="dxa"/>
          </w:tcPr>
          <w:p w:rsidR="005B01E7" w:rsidRPr="00AE0A70" w:rsidRDefault="005B01E7" w:rsidP="00FB7BEF">
            <w:pPr>
              <w:jc w:val="center"/>
              <w:rPr>
                <w:bCs/>
                <w:color w:val="000000"/>
                <w:sz w:val="23"/>
                <w:szCs w:val="23"/>
                <w:lang w:eastAsia="ru-RU"/>
              </w:rPr>
            </w:pPr>
            <w:r w:rsidRPr="00AE0A70">
              <w:rPr>
                <w:bCs/>
                <w:color w:val="000000"/>
                <w:sz w:val="23"/>
                <w:szCs w:val="23"/>
                <w:lang w:eastAsia="ru-RU"/>
              </w:rPr>
              <w:t>Сумма итого руб.</w:t>
            </w:r>
            <w:r w:rsidR="00B364F7">
              <w:rPr>
                <w:bCs/>
                <w:color w:val="000000"/>
                <w:sz w:val="23"/>
                <w:szCs w:val="23"/>
                <w:lang w:eastAsia="ru-RU"/>
              </w:rPr>
              <w:t xml:space="preserve"> </w:t>
            </w:r>
          </w:p>
        </w:tc>
      </w:tr>
      <w:tr w:rsidR="00C20B7E" w:rsidRPr="00AE0A70" w:rsidTr="006510F9">
        <w:trPr>
          <w:trHeight w:val="699"/>
        </w:trPr>
        <w:tc>
          <w:tcPr>
            <w:tcW w:w="528" w:type="dxa"/>
            <w:shd w:val="clear" w:color="auto" w:fill="auto"/>
            <w:noWrap/>
            <w:vAlign w:val="center"/>
          </w:tcPr>
          <w:p w:rsidR="00C20B7E" w:rsidRPr="00AE0A70" w:rsidRDefault="00535BBF" w:rsidP="00C20B7E">
            <w:pPr>
              <w:jc w:val="center"/>
              <w:rPr>
                <w:bCs/>
                <w:color w:val="000000"/>
                <w:sz w:val="23"/>
                <w:szCs w:val="23"/>
                <w:lang w:eastAsia="ru-RU"/>
              </w:rPr>
            </w:pPr>
            <w:r>
              <w:rPr>
                <w:bCs/>
                <w:color w:val="000000"/>
                <w:sz w:val="23"/>
                <w:szCs w:val="23"/>
                <w:lang w:eastAsia="ru-RU"/>
              </w:rPr>
              <w:t>1</w:t>
            </w:r>
          </w:p>
        </w:tc>
        <w:tc>
          <w:tcPr>
            <w:tcW w:w="4151" w:type="dxa"/>
            <w:vAlign w:val="center"/>
          </w:tcPr>
          <w:p w:rsidR="00C20B7E" w:rsidRPr="00C20B7E" w:rsidRDefault="00C20B7E" w:rsidP="00535BBF">
            <w:pPr>
              <w:jc w:val="center"/>
              <w:rPr>
                <w:sz w:val="23"/>
                <w:szCs w:val="23"/>
              </w:rPr>
            </w:pPr>
          </w:p>
        </w:tc>
        <w:tc>
          <w:tcPr>
            <w:tcW w:w="1134" w:type="dxa"/>
            <w:shd w:val="clear" w:color="auto" w:fill="auto"/>
            <w:vAlign w:val="center"/>
          </w:tcPr>
          <w:p w:rsidR="00C20B7E" w:rsidRDefault="00C20B7E" w:rsidP="00C20B7E">
            <w:pPr>
              <w:jc w:val="center"/>
            </w:pPr>
          </w:p>
        </w:tc>
        <w:tc>
          <w:tcPr>
            <w:tcW w:w="992" w:type="dxa"/>
            <w:vAlign w:val="center"/>
          </w:tcPr>
          <w:p w:rsidR="00C20B7E" w:rsidRPr="00AE0A70" w:rsidRDefault="00C20B7E" w:rsidP="00C20B7E">
            <w:pPr>
              <w:jc w:val="center"/>
              <w:rPr>
                <w:bCs/>
                <w:color w:val="000000"/>
                <w:sz w:val="23"/>
                <w:szCs w:val="23"/>
                <w:lang w:eastAsia="ru-RU"/>
              </w:rPr>
            </w:pPr>
          </w:p>
        </w:tc>
        <w:tc>
          <w:tcPr>
            <w:tcW w:w="1559" w:type="dxa"/>
            <w:shd w:val="clear" w:color="auto" w:fill="auto"/>
            <w:vAlign w:val="center"/>
          </w:tcPr>
          <w:p w:rsidR="00C20B7E" w:rsidRPr="00AE0A70" w:rsidRDefault="00C20B7E" w:rsidP="009A77FE">
            <w:pPr>
              <w:jc w:val="center"/>
              <w:rPr>
                <w:bCs/>
                <w:color w:val="000000"/>
                <w:sz w:val="23"/>
                <w:szCs w:val="23"/>
                <w:lang w:eastAsia="ru-RU"/>
              </w:rPr>
            </w:pPr>
          </w:p>
        </w:tc>
        <w:tc>
          <w:tcPr>
            <w:tcW w:w="1559" w:type="dxa"/>
            <w:vAlign w:val="center"/>
          </w:tcPr>
          <w:p w:rsidR="00C20B7E" w:rsidRDefault="00C20B7E" w:rsidP="00C20B7E">
            <w:pPr>
              <w:jc w:val="center"/>
              <w:rPr>
                <w:bCs/>
                <w:color w:val="000000"/>
                <w:sz w:val="23"/>
                <w:szCs w:val="23"/>
                <w:lang w:eastAsia="ru-RU"/>
              </w:rPr>
            </w:pPr>
          </w:p>
        </w:tc>
      </w:tr>
      <w:tr w:rsidR="00C20B7E" w:rsidRPr="00AE0A70" w:rsidTr="006510F9">
        <w:trPr>
          <w:trHeight w:val="437"/>
        </w:trPr>
        <w:tc>
          <w:tcPr>
            <w:tcW w:w="8364" w:type="dxa"/>
            <w:gridSpan w:val="5"/>
            <w:shd w:val="clear" w:color="auto" w:fill="auto"/>
            <w:noWrap/>
            <w:vAlign w:val="center"/>
          </w:tcPr>
          <w:p w:rsidR="00C20B7E" w:rsidRPr="00205D27" w:rsidRDefault="00C20B7E" w:rsidP="000A1E45">
            <w:pPr>
              <w:rPr>
                <w:b/>
                <w:bCs/>
                <w:color w:val="000000"/>
                <w:sz w:val="23"/>
                <w:szCs w:val="23"/>
                <w:lang w:eastAsia="ru-RU"/>
              </w:rPr>
            </w:pPr>
          </w:p>
        </w:tc>
        <w:tc>
          <w:tcPr>
            <w:tcW w:w="1559" w:type="dxa"/>
            <w:vAlign w:val="center"/>
          </w:tcPr>
          <w:p w:rsidR="00C20B7E" w:rsidRPr="00205D27" w:rsidRDefault="00C20B7E" w:rsidP="00C20B7E">
            <w:pPr>
              <w:jc w:val="center"/>
              <w:rPr>
                <w:b/>
                <w:bCs/>
                <w:color w:val="000000"/>
                <w:sz w:val="23"/>
                <w:szCs w:val="23"/>
                <w:lang w:eastAsia="ru-RU"/>
              </w:rPr>
            </w:pPr>
          </w:p>
        </w:tc>
      </w:tr>
    </w:tbl>
    <w:p w:rsidR="00C556C0" w:rsidRPr="008F6ACF" w:rsidRDefault="00C556C0" w:rsidP="00C556C0">
      <w:pPr>
        <w:pStyle w:val="Standard"/>
        <w:tabs>
          <w:tab w:val="left" w:pos="555"/>
          <w:tab w:val="left" w:pos="2035"/>
        </w:tabs>
        <w:rPr>
          <w:rFonts w:ascii="Times New Roman" w:hAnsi="Times New Roman" w:cs="Times New Roman"/>
          <w:sz w:val="23"/>
          <w:szCs w:val="23"/>
          <w:shd w:val="clear" w:color="auto" w:fill="FFFFFF"/>
        </w:rPr>
      </w:pPr>
    </w:p>
    <w:tbl>
      <w:tblPr>
        <w:tblW w:w="0" w:type="auto"/>
        <w:jc w:val="center"/>
        <w:tblCellMar>
          <w:left w:w="10" w:type="dxa"/>
          <w:right w:w="10" w:type="dxa"/>
        </w:tblCellMar>
        <w:tblLook w:val="0000" w:firstRow="0" w:lastRow="0" w:firstColumn="0" w:lastColumn="0" w:noHBand="0" w:noVBand="0"/>
      </w:tblPr>
      <w:tblGrid>
        <w:gridCol w:w="4766"/>
        <w:gridCol w:w="4872"/>
      </w:tblGrid>
      <w:tr w:rsidR="00C556C0" w:rsidRPr="00AE0A70" w:rsidTr="00AC3976">
        <w:trPr>
          <w:trHeight w:val="1"/>
          <w:jc w:val="center"/>
        </w:trPr>
        <w:tc>
          <w:tcPr>
            <w:tcW w:w="5690" w:type="dxa"/>
            <w:shd w:val="clear" w:color="000000" w:fill="FFFFFF"/>
            <w:tcMar>
              <w:left w:w="108" w:type="dxa"/>
              <w:right w:w="108" w:type="dxa"/>
            </w:tcMar>
          </w:tcPr>
          <w:p w:rsidR="009E2C98" w:rsidRPr="00AE0A70" w:rsidRDefault="00C556C0" w:rsidP="00AC3976">
            <w:pPr>
              <w:rPr>
                <w:rFonts w:eastAsia="Calibri"/>
                <w:b/>
                <w:sz w:val="23"/>
                <w:szCs w:val="23"/>
                <w:lang w:eastAsia="en-US"/>
              </w:rPr>
            </w:pPr>
            <w:r w:rsidRPr="00AE0A70">
              <w:rPr>
                <w:rFonts w:eastAsia="Calibri"/>
                <w:b/>
                <w:sz w:val="23"/>
                <w:szCs w:val="23"/>
                <w:lang w:eastAsia="en-US"/>
              </w:rPr>
              <w:t>З</w:t>
            </w:r>
            <w:r w:rsidR="009E2C98" w:rsidRPr="00AE0A70">
              <w:rPr>
                <w:rFonts w:eastAsia="Calibri"/>
                <w:b/>
                <w:sz w:val="23"/>
                <w:szCs w:val="23"/>
                <w:lang w:eastAsia="en-US"/>
              </w:rPr>
              <w:t>аказчик:</w:t>
            </w:r>
          </w:p>
          <w:p w:rsidR="009E2C98" w:rsidRPr="00AE0A70" w:rsidRDefault="009A77FE" w:rsidP="00AC3976">
            <w:pPr>
              <w:rPr>
                <w:rFonts w:eastAsia="Calibri"/>
                <w:sz w:val="23"/>
                <w:szCs w:val="23"/>
                <w:lang w:eastAsia="en-US"/>
              </w:rPr>
            </w:pPr>
            <w:proofErr w:type="spellStart"/>
            <w:r>
              <w:rPr>
                <w:rFonts w:eastAsia="Calibri"/>
                <w:sz w:val="23"/>
                <w:szCs w:val="23"/>
                <w:lang w:eastAsia="en-US"/>
              </w:rPr>
              <w:t>И.о</w:t>
            </w:r>
            <w:proofErr w:type="spellEnd"/>
            <w:r>
              <w:rPr>
                <w:rFonts w:eastAsia="Calibri"/>
                <w:sz w:val="23"/>
                <w:szCs w:val="23"/>
                <w:lang w:eastAsia="en-US"/>
              </w:rPr>
              <w:t>. д</w:t>
            </w:r>
            <w:r w:rsidR="009E2C98" w:rsidRPr="00AE0A70">
              <w:rPr>
                <w:rFonts w:eastAsia="Calibri"/>
                <w:sz w:val="23"/>
                <w:szCs w:val="23"/>
                <w:lang w:eastAsia="en-US"/>
              </w:rPr>
              <w:t>иректор</w:t>
            </w:r>
            <w:r>
              <w:rPr>
                <w:rFonts w:eastAsia="Calibri"/>
                <w:sz w:val="23"/>
                <w:szCs w:val="23"/>
                <w:lang w:eastAsia="en-US"/>
              </w:rPr>
              <w:t>а</w:t>
            </w:r>
            <w:r w:rsidR="005B01E7" w:rsidRPr="00AE0A70">
              <w:rPr>
                <w:rFonts w:eastAsia="Calibri"/>
                <w:sz w:val="23"/>
                <w:szCs w:val="23"/>
                <w:lang w:eastAsia="en-US"/>
              </w:rPr>
              <w:t xml:space="preserve"> ФГБУ санаторий «Юность»</w:t>
            </w:r>
          </w:p>
          <w:p w:rsidR="005B01E7" w:rsidRPr="00AE0A70" w:rsidRDefault="005B01E7" w:rsidP="00AC3976">
            <w:pPr>
              <w:rPr>
                <w:rFonts w:eastAsia="Calibri"/>
                <w:sz w:val="23"/>
                <w:szCs w:val="23"/>
                <w:lang w:eastAsia="en-US"/>
              </w:rPr>
            </w:pPr>
            <w:r w:rsidRPr="00AE0A70">
              <w:rPr>
                <w:rFonts w:eastAsia="Calibri"/>
                <w:sz w:val="23"/>
                <w:szCs w:val="23"/>
                <w:lang w:eastAsia="en-US"/>
              </w:rPr>
              <w:t>Минздрава России</w:t>
            </w:r>
          </w:p>
          <w:p w:rsidR="00C556C0" w:rsidRPr="00AE0A70" w:rsidRDefault="00C556C0" w:rsidP="00AC3976">
            <w:pPr>
              <w:rPr>
                <w:rFonts w:eastAsia="Calibri"/>
                <w:sz w:val="23"/>
                <w:szCs w:val="23"/>
                <w:lang w:eastAsia="en-US"/>
              </w:rPr>
            </w:pPr>
          </w:p>
          <w:p w:rsidR="00C556C0" w:rsidRPr="00AE0A70" w:rsidRDefault="00C556C0" w:rsidP="00AC3976">
            <w:pPr>
              <w:rPr>
                <w:rFonts w:eastAsia="Calibri"/>
                <w:sz w:val="23"/>
                <w:szCs w:val="23"/>
                <w:lang w:eastAsia="en-US"/>
              </w:rPr>
            </w:pPr>
            <w:r w:rsidRPr="00AE0A70">
              <w:rPr>
                <w:rFonts w:eastAsia="Calibri"/>
                <w:sz w:val="23"/>
                <w:szCs w:val="23"/>
                <w:lang w:eastAsia="en-US"/>
              </w:rPr>
              <w:t>_______________________/</w:t>
            </w:r>
            <w:r w:rsidR="000A1E45">
              <w:rPr>
                <w:rFonts w:eastAsia="Calibri"/>
                <w:sz w:val="23"/>
                <w:szCs w:val="23"/>
                <w:lang w:eastAsia="en-US"/>
              </w:rPr>
              <w:t>Ю.А</w:t>
            </w:r>
            <w:r w:rsidR="000A1E45" w:rsidRPr="00AE0A70">
              <w:rPr>
                <w:rFonts w:eastAsia="Calibri"/>
                <w:sz w:val="23"/>
                <w:szCs w:val="23"/>
                <w:lang w:eastAsia="en-US"/>
              </w:rPr>
              <w:t>.</w:t>
            </w:r>
            <w:r w:rsidR="000A1E45">
              <w:rPr>
                <w:rFonts w:eastAsia="Calibri"/>
                <w:sz w:val="23"/>
                <w:szCs w:val="23"/>
                <w:lang w:eastAsia="en-US"/>
              </w:rPr>
              <w:t xml:space="preserve"> Оболенцев</w:t>
            </w:r>
            <w:r w:rsidRPr="00AE0A70">
              <w:rPr>
                <w:rFonts w:eastAsia="Calibri"/>
                <w:sz w:val="23"/>
                <w:szCs w:val="23"/>
                <w:lang w:eastAsia="en-US"/>
              </w:rPr>
              <w:t>/</w:t>
            </w:r>
          </w:p>
          <w:p w:rsidR="00C556C0" w:rsidRPr="00AE0A70" w:rsidRDefault="006F6307" w:rsidP="00AC3976">
            <w:pPr>
              <w:rPr>
                <w:rFonts w:eastAsia="Calibri"/>
                <w:sz w:val="18"/>
                <w:szCs w:val="18"/>
                <w:lang w:eastAsia="en-US"/>
              </w:rPr>
            </w:pPr>
            <w:proofErr w:type="spellStart"/>
            <w:r w:rsidRPr="00AE0A70">
              <w:rPr>
                <w:rFonts w:eastAsia="Calibri"/>
                <w:sz w:val="18"/>
                <w:szCs w:val="18"/>
                <w:lang w:eastAsia="en-US"/>
              </w:rPr>
              <w:t>м.п</w:t>
            </w:r>
            <w:proofErr w:type="spellEnd"/>
            <w:r w:rsidR="00C556C0" w:rsidRPr="00AE0A70">
              <w:rPr>
                <w:rFonts w:eastAsia="Calibri"/>
                <w:sz w:val="18"/>
                <w:szCs w:val="18"/>
                <w:lang w:eastAsia="en-US"/>
              </w:rPr>
              <w:t>.</w:t>
            </w:r>
          </w:p>
        </w:tc>
        <w:tc>
          <w:tcPr>
            <w:tcW w:w="5670" w:type="dxa"/>
            <w:shd w:val="clear" w:color="000000" w:fill="FFFFFF"/>
            <w:tcMar>
              <w:left w:w="108" w:type="dxa"/>
              <w:right w:w="108" w:type="dxa"/>
            </w:tcMar>
          </w:tcPr>
          <w:p w:rsidR="009E2C98" w:rsidRPr="00AE0A70" w:rsidRDefault="00C556C0" w:rsidP="00AC3976">
            <w:pPr>
              <w:rPr>
                <w:rFonts w:eastAsia="Calibri"/>
                <w:b/>
                <w:sz w:val="23"/>
                <w:szCs w:val="23"/>
                <w:lang w:eastAsia="en-US"/>
              </w:rPr>
            </w:pPr>
            <w:r w:rsidRPr="00AE0A70">
              <w:rPr>
                <w:rFonts w:eastAsia="Calibri"/>
                <w:b/>
                <w:sz w:val="23"/>
                <w:szCs w:val="23"/>
                <w:lang w:eastAsia="en-US"/>
              </w:rPr>
              <w:t>И</w:t>
            </w:r>
            <w:r w:rsidR="009E2C98" w:rsidRPr="00AE0A70">
              <w:rPr>
                <w:rFonts w:eastAsia="Calibri"/>
                <w:b/>
                <w:sz w:val="23"/>
                <w:szCs w:val="23"/>
                <w:lang w:eastAsia="en-US"/>
              </w:rPr>
              <w:t>сполнитель:</w:t>
            </w:r>
          </w:p>
          <w:p w:rsidR="000A1E45" w:rsidRDefault="000A1E45" w:rsidP="00AC3976">
            <w:pPr>
              <w:rPr>
                <w:rFonts w:eastAsia="Calibri"/>
                <w:sz w:val="23"/>
                <w:szCs w:val="23"/>
                <w:lang w:eastAsia="en-US"/>
              </w:rPr>
            </w:pPr>
          </w:p>
          <w:p w:rsidR="00D747CA" w:rsidRDefault="00D747CA" w:rsidP="00AC3976">
            <w:pPr>
              <w:rPr>
                <w:rFonts w:eastAsia="Calibri"/>
                <w:sz w:val="23"/>
                <w:szCs w:val="23"/>
                <w:lang w:eastAsia="en-US"/>
              </w:rPr>
            </w:pPr>
          </w:p>
          <w:p w:rsidR="00D747CA" w:rsidRPr="00AE0A70" w:rsidRDefault="00D747CA" w:rsidP="00AC3976">
            <w:pPr>
              <w:rPr>
                <w:rFonts w:eastAsia="Calibri"/>
                <w:sz w:val="23"/>
                <w:szCs w:val="23"/>
                <w:lang w:eastAsia="en-US"/>
              </w:rPr>
            </w:pPr>
          </w:p>
          <w:p w:rsidR="00171F86" w:rsidRPr="00AE0A70" w:rsidRDefault="00C556C0" w:rsidP="00AC3976">
            <w:pPr>
              <w:rPr>
                <w:rFonts w:eastAsia="Calibri"/>
                <w:sz w:val="23"/>
                <w:szCs w:val="23"/>
                <w:lang w:eastAsia="en-US"/>
              </w:rPr>
            </w:pPr>
            <w:r w:rsidRPr="00AE0A70">
              <w:rPr>
                <w:rFonts w:eastAsia="Calibri"/>
                <w:sz w:val="23"/>
                <w:szCs w:val="23"/>
                <w:lang w:eastAsia="en-US"/>
              </w:rPr>
              <w:t>_________________/</w:t>
            </w:r>
            <w:r w:rsidR="00D747CA">
              <w:rPr>
                <w:rFonts w:eastAsia="Calibri"/>
                <w:sz w:val="23"/>
                <w:szCs w:val="23"/>
                <w:lang w:eastAsia="en-US"/>
              </w:rPr>
              <w:t>_____________</w:t>
            </w:r>
            <w:bookmarkStart w:id="0" w:name="_GoBack"/>
            <w:bookmarkEnd w:id="0"/>
            <w:r w:rsidR="00D747CA" w:rsidRPr="00334DFB">
              <w:rPr>
                <w:rFonts w:eastAsia="Calibri"/>
                <w:sz w:val="23"/>
                <w:szCs w:val="23"/>
                <w:lang w:eastAsia="en-US"/>
              </w:rPr>
              <w:t xml:space="preserve"> </w:t>
            </w:r>
            <w:r w:rsidR="00334DFB" w:rsidRPr="00334DFB">
              <w:rPr>
                <w:rFonts w:eastAsia="Calibri"/>
                <w:sz w:val="23"/>
                <w:szCs w:val="23"/>
                <w:lang w:eastAsia="en-US"/>
              </w:rPr>
              <w:t>/</w:t>
            </w:r>
          </w:p>
          <w:p w:rsidR="00C556C0" w:rsidRPr="00AE0A70" w:rsidRDefault="006F6307" w:rsidP="00AC3976">
            <w:pPr>
              <w:rPr>
                <w:rFonts w:eastAsia="Calibri"/>
                <w:sz w:val="18"/>
                <w:szCs w:val="18"/>
                <w:lang w:eastAsia="en-US"/>
              </w:rPr>
            </w:pPr>
            <w:proofErr w:type="spellStart"/>
            <w:r w:rsidRPr="00AE0A70">
              <w:rPr>
                <w:rFonts w:eastAsia="Calibri"/>
                <w:sz w:val="18"/>
                <w:szCs w:val="18"/>
                <w:lang w:eastAsia="en-US"/>
              </w:rPr>
              <w:t>м.п</w:t>
            </w:r>
            <w:proofErr w:type="spellEnd"/>
            <w:r w:rsidR="00C556C0" w:rsidRPr="00AE0A70">
              <w:rPr>
                <w:rFonts w:eastAsia="Calibri"/>
                <w:sz w:val="18"/>
                <w:szCs w:val="18"/>
                <w:lang w:eastAsia="en-US"/>
              </w:rPr>
              <w:t>.</w:t>
            </w:r>
          </w:p>
          <w:p w:rsidR="00171F86" w:rsidRPr="00AE0A70" w:rsidRDefault="00171F86" w:rsidP="00AC3976">
            <w:pPr>
              <w:rPr>
                <w:rFonts w:eastAsia="Calibri"/>
                <w:sz w:val="23"/>
                <w:szCs w:val="23"/>
                <w:lang w:eastAsia="en-US"/>
              </w:rPr>
            </w:pPr>
          </w:p>
          <w:p w:rsidR="00171F86" w:rsidRPr="00AE0A70" w:rsidRDefault="00171F86" w:rsidP="00AC3976">
            <w:pPr>
              <w:rPr>
                <w:rFonts w:eastAsia="Calibri"/>
                <w:sz w:val="23"/>
                <w:szCs w:val="23"/>
                <w:lang w:eastAsia="en-US"/>
              </w:rPr>
            </w:pPr>
          </w:p>
          <w:p w:rsidR="00171F86" w:rsidRPr="00AE0A70" w:rsidRDefault="00171F86" w:rsidP="00AC3976">
            <w:pPr>
              <w:rPr>
                <w:rFonts w:eastAsia="Calibri"/>
                <w:sz w:val="23"/>
                <w:szCs w:val="23"/>
                <w:lang w:eastAsia="en-US"/>
              </w:rPr>
            </w:pPr>
          </w:p>
          <w:p w:rsidR="00171F86" w:rsidRPr="00AE0A70" w:rsidRDefault="00171F86" w:rsidP="00AC3976">
            <w:pPr>
              <w:rPr>
                <w:rFonts w:eastAsia="Calibri"/>
                <w:sz w:val="23"/>
                <w:szCs w:val="23"/>
                <w:lang w:eastAsia="en-US"/>
              </w:rPr>
            </w:pPr>
          </w:p>
          <w:p w:rsidR="00171F86" w:rsidRPr="00AE0A70" w:rsidRDefault="00171F86" w:rsidP="00AC3976">
            <w:pPr>
              <w:rPr>
                <w:rFonts w:eastAsia="Calibri"/>
                <w:sz w:val="23"/>
                <w:szCs w:val="23"/>
                <w:lang w:eastAsia="en-US"/>
              </w:rPr>
            </w:pPr>
          </w:p>
          <w:p w:rsidR="00171F86" w:rsidRPr="00AE0A70" w:rsidRDefault="00171F86" w:rsidP="00AC3976">
            <w:pPr>
              <w:rPr>
                <w:rFonts w:eastAsia="Calibri"/>
                <w:sz w:val="23"/>
                <w:szCs w:val="23"/>
                <w:lang w:eastAsia="en-US"/>
              </w:rPr>
            </w:pPr>
          </w:p>
        </w:tc>
      </w:tr>
    </w:tbl>
    <w:p w:rsidR="00882FA1" w:rsidRPr="00AE0A70" w:rsidRDefault="00C556C0" w:rsidP="00C556C0">
      <w:pPr>
        <w:pStyle w:val="Standard"/>
        <w:tabs>
          <w:tab w:val="left" w:pos="555"/>
          <w:tab w:val="left" w:pos="2035"/>
        </w:tabs>
        <w:rPr>
          <w:rFonts w:ascii="Times New Roman" w:hAnsi="Times New Roman" w:cs="Times New Roman"/>
          <w:b/>
          <w:sz w:val="23"/>
          <w:szCs w:val="23"/>
          <w:shd w:val="clear" w:color="auto" w:fill="FFFFFF"/>
        </w:rPr>
      </w:pPr>
      <w:r w:rsidRPr="00AE0A70">
        <w:rPr>
          <w:rFonts w:ascii="Times New Roman" w:hAnsi="Times New Roman" w:cs="Times New Roman"/>
          <w:b/>
          <w:sz w:val="23"/>
          <w:szCs w:val="23"/>
          <w:shd w:val="clear" w:color="auto" w:fill="FFFFFF"/>
        </w:rPr>
        <w:tab/>
      </w:r>
    </w:p>
    <w:p w:rsidR="00C556C0" w:rsidRPr="00AE0A70" w:rsidRDefault="00C556C0" w:rsidP="00882FA1">
      <w:pPr>
        <w:pStyle w:val="Standard"/>
        <w:tabs>
          <w:tab w:val="left" w:pos="2035"/>
        </w:tabs>
        <w:jc w:val="center"/>
        <w:rPr>
          <w:rFonts w:ascii="Times New Roman" w:hAnsi="Times New Roman" w:cs="Times New Roman"/>
          <w:b/>
          <w:sz w:val="23"/>
          <w:szCs w:val="23"/>
          <w:shd w:val="clear" w:color="auto" w:fill="FFFFFF"/>
        </w:rPr>
      </w:pPr>
    </w:p>
    <w:p w:rsidR="00C556C0" w:rsidRPr="00AE0A70" w:rsidRDefault="00C556C0" w:rsidP="00882FA1">
      <w:pPr>
        <w:pStyle w:val="Standard"/>
        <w:tabs>
          <w:tab w:val="left" w:pos="2035"/>
        </w:tabs>
        <w:jc w:val="center"/>
        <w:rPr>
          <w:rFonts w:ascii="Times New Roman" w:hAnsi="Times New Roman" w:cs="Times New Roman"/>
          <w:b/>
          <w:sz w:val="23"/>
          <w:szCs w:val="23"/>
          <w:shd w:val="clear" w:color="auto" w:fill="FFFFFF"/>
        </w:rPr>
      </w:pPr>
    </w:p>
    <w:p w:rsidR="005E0715" w:rsidRPr="00AE0A70" w:rsidRDefault="005E0715" w:rsidP="005E0715">
      <w:pPr>
        <w:widowControl w:val="0"/>
        <w:jc w:val="right"/>
        <w:rPr>
          <w:i/>
          <w:sz w:val="23"/>
          <w:szCs w:val="23"/>
          <w:lang w:eastAsia="ru-RU"/>
        </w:rPr>
      </w:pPr>
    </w:p>
    <w:p w:rsidR="005E0715" w:rsidRPr="00AE0A70" w:rsidRDefault="005E0715" w:rsidP="005E0715">
      <w:pPr>
        <w:widowControl w:val="0"/>
        <w:jc w:val="right"/>
        <w:rPr>
          <w:i/>
          <w:sz w:val="23"/>
          <w:szCs w:val="23"/>
          <w:lang w:eastAsia="ru-RU"/>
        </w:rPr>
      </w:pPr>
    </w:p>
    <w:p w:rsidR="00B62843" w:rsidRPr="00AE0A70" w:rsidRDefault="00B62843" w:rsidP="005E0715">
      <w:pPr>
        <w:widowControl w:val="0"/>
        <w:jc w:val="right"/>
        <w:rPr>
          <w:i/>
          <w:sz w:val="23"/>
          <w:szCs w:val="23"/>
          <w:lang w:eastAsia="ru-RU"/>
        </w:rPr>
      </w:pPr>
    </w:p>
    <w:p w:rsidR="00B62843" w:rsidRPr="00AE0A70" w:rsidRDefault="00B62843" w:rsidP="005E0715">
      <w:pPr>
        <w:widowControl w:val="0"/>
        <w:jc w:val="right"/>
        <w:rPr>
          <w:i/>
          <w:sz w:val="23"/>
          <w:szCs w:val="23"/>
          <w:lang w:eastAsia="ru-RU"/>
        </w:rPr>
      </w:pPr>
    </w:p>
    <w:p w:rsidR="00B62843" w:rsidRPr="00AE0A70" w:rsidRDefault="00B62843" w:rsidP="005E0715">
      <w:pPr>
        <w:widowControl w:val="0"/>
        <w:jc w:val="right"/>
        <w:rPr>
          <w:i/>
          <w:sz w:val="23"/>
          <w:szCs w:val="23"/>
          <w:lang w:eastAsia="ru-RU"/>
        </w:rPr>
      </w:pPr>
    </w:p>
    <w:p w:rsidR="00B62843" w:rsidRPr="00AE0A70" w:rsidRDefault="00B62843" w:rsidP="005E0715">
      <w:pPr>
        <w:widowControl w:val="0"/>
        <w:jc w:val="right"/>
        <w:rPr>
          <w:i/>
          <w:sz w:val="23"/>
          <w:szCs w:val="23"/>
          <w:lang w:eastAsia="ru-RU"/>
        </w:rPr>
      </w:pPr>
    </w:p>
    <w:p w:rsidR="00B62843" w:rsidRPr="00AE0A70" w:rsidRDefault="00B62843" w:rsidP="005E0715">
      <w:pPr>
        <w:widowControl w:val="0"/>
        <w:jc w:val="right"/>
        <w:rPr>
          <w:i/>
          <w:sz w:val="23"/>
          <w:szCs w:val="23"/>
          <w:lang w:eastAsia="ru-RU"/>
        </w:rPr>
      </w:pPr>
    </w:p>
    <w:p w:rsidR="00B62843" w:rsidRPr="00AE0A70" w:rsidRDefault="00B62843" w:rsidP="005E0715">
      <w:pPr>
        <w:widowControl w:val="0"/>
        <w:jc w:val="right"/>
        <w:rPr>
          <w:i/>
          <w:sz w:val="23"/>
          <w:szCs w:val="23"/>
          <w:lang w:eastAsia="ru-RU"/>
        </w:rPr>
      </w:pPr>
    </w:p>
    <w:p w:rsidR="00B62843" w:rsidRPr="00AE0A70" w:rsidRDefault="00B62843" w:rsidP="005E0715">
      <w:pPr>
        <w:widowControl w:val="0"/>
        <w:jc w:val="right"/>
        <w:rPr>
          <w:i/>
          <w:sz w:val="23"/>
          <w:szCs w:val="23"/>
          <w:lang w:eastAsia="ru-RU"/>
        </w:rPr>
      </w:pPr>
    </w:p>
    <w:p w:rsidR="00B62843" w:rsidRPr="00AE0A70" w:rsidRDefault="00B62843" w:rsidP="005E0715">
      <w:pPr>
        <w:widowControl w:val="0"/>
        <w:jc w:val="right"/>
        <w:rPr>
          <w:i/>
          <w:sz w:val="23"/>
          <w:szCs w:val="23"/>
          <w:lang w:eastAsia="ru-RU"/>
        </w:rPr>
      </w:pPr>
    </w:p>
    <w:p w:rsidR="00B62843" w:rsidRPr="00AE0A70" w:rsidRDefault="00B62843" w:rsidP="005E0715">
      <w:pPr>
        <w:widowControl w:val="0"/>
        <w:jc w:val="right"/>
        <w:rPr>
          <w:i/>
          <w:sz w:val="23"/>
          <w:szCs w:val="23"/>
          <w:lang w:eastAsia="ru-RU"/>
        </w:rPr>
      </w:pPr>
    </w:p>
    <w:p w:rsidR="009173BD" w:rsidRDefault="009173BD" w:rsidP="005E0715">
      <w:pPr>
        <w:widowControl w:val="0"/>
        <w:jc w:val="right"/>
        <w:rPr>
          <w:i/>
          <w:sz w:val="23"/>
          <w:szCs w:val="23"/>
          <w:lang w:eastAsia="ru-RU"/>
        </w:rPr>
      </w:pPr>
    </w:p>
    <w:p w:rsidR="00535BBF" w:rsidRDefault="00535BBF" w:rsidP="005E0715">
      <w:pPr>
        <w:widowControl w:val="0"/>
        <w:jc w:val="right"/>
        <w:rPr>
          <w:i/>
          <w:sz w:val="23"/>
          <w:szCs w:val="23"/>
          <w:lang w:eastAsia="ru-RU"/>
        </w:rPr>
      </w:pPr>
    </w:p>
    <w:p w:rsidR="00535BBF" w:rsidRDefault="00535BBF" w:rsidP="005E0715">
      <w:pPr>
        <w:widowControl w:val="0"/>
        <w:jc w:val="right"/>
        <w:rPr>
          <w:i/>
          <w:sz w:val="23"/>
          <w:szCs w:val="23"/>
          <w:lang w:eastAsia="ru-RU"/>
        </w:rPr>
      </w:pPr>
    </w:p>
    <w:p w:rsidR="00535BBF" w:rsidRDefault="00535BBF" w:rsidP="005E0715">
      <w:pPr>
        <w:widowControl w:val="0"/>
        <w:jc w:val="right"/>
        <w:rPr>
          <w:i/>
          <w:sz w:val="23"/>
          <w:szCs w:val="23"/>
          <w:lang w:eastAsia="ru-RU"/>
        </w:rPr>
      </w:pPr>
    </w:p>
    <w:p w:rsidR="00205D27" w:rsidRPr="00AE0A70" w:rsidRDefault="00205D27" w:rsidP="005E0715">
      <w:pPr>
        <w:widowControl w:val="0"/>
        <w:jc w:val="right"/>
        <w:rPr>
          <w:i/>
          <w:sz w:val="23"/>
          <w:szCs w:val="23"/>
          <w:lang w:eastAsia="ru-RU"/>
        </w:rPr>
      </w:pPr>
    </w:p>
    <w:sectPr w:rsidR="00205D27" w:rsidRPr="00AE0A70" w:rsidSect="002D4058">
      <w:footerReference w:type="default" r:id="rId9"/>
      <w:pgSz w:w="11906" w:h="16838"/>
      <w:pgMar w:top="567" w:right="850" w:bottom="709" w:left="1418" w:header="525"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BA6" w:rsidRDefault="00E04BA6">
      <w:r>
        <w:separator/>
      </w:r>
    </w:p>
  </w:endnote>
  <w:endnote w:type="continuationSeparator" w:id="0">
    <w:p w:rsidR="00E04BA6" w:rsidRDefault="00E0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48A" w:rsidRDefault="00B81D8A" w:rsidP="002D4058">
    <w:pPr>
      <w:pStyle w:val="aa"/>
      <w:jc w:val="right"/>
    </w:pPr>
    <w:r>
      <w:fldChar w:fldCharType="begin"/>
    </w:r>
    <w:r>
      <w:instrText>PAGE   \* MERGEFORMAT</w:instrText>
    </w:r>
    <w:r>
      <w:fldChar w:fldCharType="separate"/>
    </w:r>
    <w:r w:rsidR="00D747CA">
      <w:rPr>
        <w:noProof/>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BA6" w:rsidRDefault="00E04BA6">
      <w:r>
        <w:separator/>
      </w:r>
    </w:p>
  </w:footnote>
  <w:footnote w:type="continuationSeparator" w:id="0">
    <w:p w:rsidR="00E04BA6" w:rsidRDefault="00E04B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7056018A"/>
    <w:name w:val="WW8Num2"/>
    <w:lvl w:ilvl="0">
      <w:start w:val="1"/>
      <w:numFmt w:val="decimal"/>
      <w:lvlText w:val="%1."/>
      <w:lvlJc w:val="left"/>
      <w:pPr>
        <w:tabs>
          <w:tab w:val="num" w:pos="0"/>
        </w:tabs>
        <w:ind w:left="927" w:hanging="360"/>
      </w:pPr>
    </w:lvl>
    <w:lvl w:ilvl="1">
      <w:start w:val="1"/>
      <w:numFmt w:val="decimal"/>
      <w:isLgl/>
      <w:lvlText w:val="%1.%2."/>
      <w:lvlJc w:val="left"/>
      <w:pPr>
        <w:ind w:left="1557" w:hanging="990"/>
      </w:pPr>
      <w:rPr>
        <w:rFonts w:hint="default"/>
      </w:rPr>
    </w:lvl>
    <w:lvl w:ilvl="2">
      <w:start w:val="1"/>
      <w:numFmt w:val="decimal"/>
      <w:isLgl/>
      <w:lvlText w:val="%1.%2.%3."/>
      <w:lvlJc w:val="left"/>
      <w:pPr>
        <w:ind w:left="1557" w:hanging="990"/>
      </w:pPr>
      <w:rPr>
        <w:rFonts w:hint="default"/>
      </w:rPr>
    </w:lvl>
    <w:lvl w:ilvl="3">
      <w:start w:val="1"/>
      <w:numFmt w:val="decimal"/>
      <w:isLgl/>
      <w:lvlText w:val="%1.%2.%3.%4."/>
      <w:lvlJc w:val="left"/>
      <w:pPr>
        <w:ind w:left="1557" w:hanging="99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0000003"/>
    <w:multiLevelType w:val="singleLevel"/>
    <w:tmpl w:val="00000003"/>
    <w:name w:val="WW8Num3"/>
    <w:lvl w:ilvl="0">
      <w:start w:val="6"/>
      <w:numFmt w:val="decimal"/>
      <w:lvlText w:val="%1."/>
      <w:lvlJc w:val="left"/>
      <w:pPr>
        <w:tabs>
          <w:tab w:val="num" w:pos="0"/>
        </w:tabs>
        <w:ind w:left="1287" w:hanging="360"/>
      </w:pPr>
    </w:lvl>
  </w:abstractNum>
  <w:abstractNum w:abstractNumId="3" w15:restartNumberingAfterBreak="0">
    <w:nsid w:val="00000004"/>
    <w:multiLevelType w:val="singleLevel"/>
    <w:tmpl w:val="00000004"/>
    <w:name w:val="WW8Num4"/>
    <w:lvl w:ilvl="0">
      <w:start w:val="8"/>
      <w:numFmt w:val="decimal"/>
      <w:lvlText w:val="%1."/>
      <w:lvlJc w:val="left"/>
      <w:pPr>
        <w:tabs>
          <w:tab w:val="num" w:pos="0"/>
        </w:tabs>
        <w:ind w:left="1287" w:hanging="360"/>
      </w:pPr>
    </w:lvl>
  </w:abstractNum>
  <w:abstractNum w:abstractNumId="4" w15:restartNumberingAfterBreak="0">
    <w:nsid w:val="00000005"/>
    <w:multiLevelType w:val="multilevel"/>
    <w:tmpl w:val="00000005"/>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B30944"/>
    <w:multiLevelType w:val="hybridMultilevel"/>
    <w:tmpl w:val="307C85D4"/>
    <w:lvl w:ilvl="0" w:tplc="977CDBA2">
      <w:start w:val="1"/>
      <w:numFmt w:val="bullet"/>
      <w:lvlText w:val=""/>
      <w:lvlJc w:val="left"/>
      <w:pPr>
        <w:tabs>
          <w:tab w:val="num" w:pos="1163"/>
        </w:tabs>
        <w:ind w:left="1163" w:hanging="170"/>
      </w:pPr>
      <w:rPr>
        <w:rFonts w:ascii="Symbol" w:hAnsi="Symbol" w:hint="default"/>
      </w:rPr>
    </w:lvl>
    <w:lvl w:ilvl="1" w:tplc="04190003">
      <w:start w:val="1"/>
      <w:numFmt w:val="bullet"/>
      <w:lvlText w:val="o"/>
      <w:lvlJc w:val="left"/>
      <w:pPr>
        <w:tabs>
          <w:tab w:val="num" w:pos="2133"/>
        </w:tabs>
        <w:ind w:left="2133" w:hanging="360"/>
      </w:pPr>
      <w:rPr>
        <w:rFonts w:ascii="Courier New" w:hAnsi="Courier New" w:cs="Times New Roman" w:hint="default"/>
      </w:rPr>
    </w:lvl>
    <w:lvl w:ilvl="2" w:tplc="04190005">
      <w:start w:val="1"/>
      <w:numFmt w:val="bullet"/>
      <w:lvlText w:val=""/>
      <w:lvlJc w:val="left"/>
      <w:pPr>
        <w:tabs>
          <w:tab w:val="num" w:pos="2853"/>
        </w:tabs>
        <w:ind w:left="2853" w:hanging="360"/>
      </w:pPr>
      <w:rPr>
        <w:rFonts w:ascii="Wingdings" w:hAnsi="Wingdings" w:hint="default"/>
      </w:rPr>
    </w:lvl>
    <w:lvl w:ilvl="3" w:tplc="04190001">
      <w:start w:val="1"/>
      <w:numFmt w:val="bullet"/>
      <w:lvlText w:val=""/>
      <w:lvlJc w:val="left"/>
      <w:pPr>
        <w:tabs>
          <w:tab w:val="num" w:pos="3573"/>
        </w:tabs>
        <w:ind w:left="3573" w:hanging="360"/>
      </w:pPr>
      <w:rPr>
        <w:rFonts w:ascii="Symbol" w:hAnsi="Symbol" w:hint="default"/>
      </w:rPr>
    </w:lvl>
    <w:lvl w:ilvl="4" w:tplc="04190003">
      <w:start w:val="1"/>
      <w:numFmt w:val="bullet"/>
      <w:lvlText w:val="o"/>
      <w:lvlJc w:val="left"/>
      <w:pPr>
        <w:tabs>
          <w:tab w:val="num" w:pos="4293"/>
        </w:tabs>
        <w:ind w:left="4293" w:hanging="360"/>
      </w:pPr>
      <w:rPr>
        <w:rFonts w:ascii="Courier New" w:hAnsi="Courier New" w:cs="Times New Roman" w:hint="default"/>
      </w:rPr>
    </w:lvl>
    <w:lvl w:ilvl="5" w:tplc="04190005">
      <w:start w:val="1"/>
      <w:numFmt w:val="bullet"/>
      <w:lvlText w:val=""/>
      <w:lvlJc w:val="left"/>
      <w:pPr>
        <w:tabs>
          <w:tab w:val="num" w:pos="5013"/>
        </w:tabs>
        <w:ind w:left="5013" w:hanging="360"/>
      </w:pPr>
      <w:rPr>
        <w:rFonts w:ascii="Wingdings" w:hAnsi="Wingdings" w:hint="default"/>
      </w:rPr>
    </w:lvl>
    <w:lvl w:ilvl="6" w:tplc="04190001">
      <w:start w:val="1"/>
      <w:numFmt w:val="bullet"/>
      <w:lvlText w:val=""/>
      <w:lvlJc w:val="left"/>
      <w:pPr>
        <w:tabs>
          <w:tab w:val="num" w:pos="5733"/>
        </w:tabs>
        <w:ind w:left="5733" w:hanging="360"/>
      </w:pPr>
      <w:rPr>
        <w:rFonts w:ascii="Symbol" w:hAnsi="Symbol" w:hint="default"/>
      </w:rPr>
    </w:lvl>
    <w:lvl w:ilvl="7" w:tplc="04190003">
      <w:start w:val="1"/>
      <w:numFmt w:val="bullet"/>
      <w:lvlText w:val="o"/>
      <w:lvlJc w:val="left"/>
      <w:pPr>
        <w:tabs>
          <w:tab w:val="num" w:pos="6453"/>
        </w:tabs>
        <w:ind w:left="6453" w:hanging="360"/>
      </w:pPr>
      <w:rPr>
        <w:rFonts w:ascii="Courier New" w:hAnsi="Courier New" w:cs="Times New Roman" w:hint="default"/>
      </w:rPr>
    </w:lvl>
    <w:lvl w:ilvl="8" w:tplc="04190005">
      <w:start w:val="1"/>
      <w:numFmt w:val="bullet"/>
      <w:lvlText w:val=""/>
      <w:lvlJc w:val="left"/>
      <w:pPr>
        <w:tabs>
          <w:tab w:val="num" w:pos="7173"/>
        </w:tabs>
        <w:ind w:left="7173" w:hanging="360"/>
      </w:pPr>
      <w:rPr>
        <w:rFonts w:ascii="Wingdings" w:hAnsi="Wingdings" w:hint="default"/>
      </w:rPr>
    </w:lvl>
  </w:abstractNum>
  <w:abstractNum w:abstractNumId="6" w15:restartNumberingAfterBreak="0">
    <w:nsid w:val="0A1C0EAD"/>
    <w:multiLevelType w:val="multilevel"/>
    <w:tmpl w:val="241472F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0D8A1424"/>
    <w:multiLevelType w:val="multilevel"/>
    <w:tmpl w:val="37A625AE"/>
    <w:lvl w:ilvl="0">
      <w:start w:val="1"/>
      <w:numFmt w:val="decimal"/>
      <w:lvlText w:val="3.%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DD7211A"/>
    <w:multiLevelType w:val="hybridMultilevel"/>
    <w:tmpl w:val="A4DE7A74"/>
    <w:lvl w:ilvl="0" w:tplc="84DA33DA">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B334C2"/>
    <w:multiLevelType w:val="multilevel"/>
    <w:tmpl w:val="660661F0"/>
    <w:lvl w:ilvl="0">
      <w:start w:val="1"/>
      <w:numFmt w:val="none"/>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D1908EB"/>
    <w:multiLevelType w:val="hybridMultilevel"/>
    <w:tmpl w:val="92DC7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4414BA"/>
    <w:multiLevelType w:val="multilevel"/>
    <w:tmpl w:val="8EB069C2"/>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5EA3BA9"/>
    <w:multiLevelType w:val="hybridMultilevel"/>
    <w:tmpl w:val="EE0CC0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20F74C6"/>
    <w:multiLevelType w:val="hybridMultilevel"/>
    <w:tmpl w:val="0868EB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59B176F"/>
    <w:multiLevelType w:val="hybridMultilevel"/>
    <w:tmpl w:val="AC3879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8BF034A"/>
    <w:multiLevelType w:val="hybridMultilevel"/>
    <w:tmpl w:val="4814B8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D336805"/>
    <w:multiLevelType w:val="hybridMultilevel"/>
    <w:tmpl w:val="589A6A72"/>
    <w:lvl w:ilvl="0" w:tplc="04190001">
      <w:start w:val="1"/>
      <w:numFmt w:val="bullet"/>
      <w:lvlText w:val=""/>
      <w:lvlJc w:val="left"/>
      <w:pPr>
        <w:ind w:left="1429" w:hanging="360"/>
      </w:pPr>
      <w:rPr>
        <w:rFonts w:ascii="Symbol" w:hAnsi="Symbol" w:hint="default"/>
      </w:rPr>
    </w:lvl>
    <w:lvl w:ilvl="1" w:tplc="0174FA2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2BC41AB"/>
    <w:multiLevelType w:val="hybridMultilevel"/>
    <w:tmpl w:val="6DE45CDE"/>
    <w:lvl w:ilvl="0" w:tplc="544C6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DC3553A"/>
    <w:multiLevelType w:val="hybridMultilevel"/>
    <w:tmpl w:val="C3ECEBCA"/>
    <w:lvl w:ilvl="0" w:tplc="04190001">
      <w:start w:val="1"/>
      <w:numFmt w:val="bullet"/>
      <w:lvlText w:val=""/>
      <w:lvlJc w:val="left"/>
      <w:pPr>
        <w:ind w:left="1834" w:hanging="360"/>
      </w:pPr>
      <w:rPr>
        <w:rFonts w:ascii="Symbol" w:hAnsi="Symbol" w:hint="default"/>
      </w:rPr>
    </w:lvl>
    <w:lvl w:ilvl="1" w:tplc="04190003" w:tentative="1">
      <w:start w:val="1"/>
      <w:numFmt w:val="bullet"/>
      <w:lvlText w:val="o"/>
      <w:lvlJc w:val="left"/>
      <w:pPr>
        <w:ind w:left="2554" w:hanging="360"/>
      </w:pPr>
      <w:rPr>
        <w:rFonts w:ascii="Courier New" w:hAnsi="Courier New" w:cs="Courier New" w:hint="default"/>
      </w:rPr>
    </w:lvl>
    <w:lvl w:ilvl="2" w:tplc="04190005" w:tentative="1">
      <w:start w:val="1"/>
      <w:numFmt w:val="bullet"/>
      <w:lvlText w:val=""/>
      <w:lvlJc w:val="left"/>
      <w:pPr>
        <w:ind w:left="3274" w:hanging="360"/>
      </w:pPr>
      <w:rPr>
        <w:rFonts w:ascii="Wingdings" w:hAnsi="Wingdings" w:hint="default"/>
      </w:rPr>
    </w:lvl>
    <w:lvl w:ilvl="3" w:tplc="04190001" w:tentative="1">
      <w:start w:val="1"/>
      <w:numFmt w:val="bullet"/>
      <w:lvlText w:val=""/>
      <w:lvlJc w:val="left"/>
      <w:pPr>
        <w:ind w:left="3994" w:hanging="360"/>
      </w:pPr>
      <w:rPr>
        <w:rFonts w:ascii="Symbol" w:hAnsi="Symbol" w:hint="default"/>
      </w:rPr>
    </w:lvl>
    <w:lvl w:ilvl="4" w:tplc="04190003" w:tentative="1">
      <w:start w:val="1"/>
      <w:numFmt w:val="bullet"/>
      <w:lvlText w:val="o"/>
      <w:lvlJc w:val="left"/>
      <w:pPr>
        <w:ind w:left="4714" w:hanging="360"/>
      </w:pPr>
      <w:rPr>
        <w:rFonts w:ascii="Courier New" w:hAnsi="Courier New" w:cs="Courier New" w:hint="default"/>
      </w:rPr>
    </w:lvl>
    <w:lvl w:ilvl="5" w:tplc="04190005" w:tentative="1">
      <w:start w:val="1"/>
      <w:numFmt w:val="bullet"/>
      <w:lvlText w:val=""/>
      <w:lvlJc w:val="left"/>
      <w:pPr>
        <w:ind w:left="5434" w:hanging="360"/>
      </w:pPr>
      <w:rPr>
        <w:rFonts w:ascii="Wingdings" w:hAnsi="Wingdings" w:hint="default"/>
      </w:rPr>
    </w:lvl>
    <w:lvl w:ilvl="6" w:tplc="04190001" w:tentative="1">
      <w:start w:val="1"/>
      <w:numFmt w:val="bullet"/>
      <w:lvlText w:val=""/>
      <w:lvlJc w:val="left"/>
      <w:pPr>
        <w:ind w:left="6154" w:hanging="360"/>
      </w:pPr>
      <w:rPr>
        <w:rFonts w:ascii="Symbol" w:hAnsi="Symbol" w:hint="default"/>
      </w:rPr>
    </w:lvl>
    <w:lvl w:ilvl="7" w:tplc="04190003" w:tentative="1">
      <w:start w:val="1"/>
      <w:numFmt w:val="bullet"/>
      <w:lvlText w:val="o"/>
      <w:lvlJc w:val="left"/>
      <w:pPr>
        <w:ind w:left="6874" w:hanging="360"/>
      </w:pPr>
      <w:rPr>
        <w:rFonts w:ascii="Courier New" w:hAnsi="Courier New" w:cs="Courier New" w:hint="default"/>
      </w:rPr>
    </w:lvl>
    <w:lvl w:ilvl="8" w:tplc="04190005" w:tentative="1">
      <w:start w:val="1"/>
      <w:numFmt w:val="bullet"/>
      <w:lvlText w:val=""/>
      <w:lvlJc w:val="left"/>
      <w:pPr>
        <w:ind w:left="7594" w:hanging="360"/>
      </w:pPr>
      <w:rPr>
        <w:rFonts w:ascii="Wingdings" w:hAnsi="Wingdings" w:hint="default"/>
      </w:rPr>
    </w:lvl>
  </w:abstractNum>
  <w:abstractNum w:abstractNumId="19" w15:restartNumberingAfterBreak="0">
    <w:nsid w:val="691B0EBB"/>
    <w:multiLevelType w:val="multilevel"/>
    <w:tmpl w:val="A656D232"/>
    <w:lvl w:ilvl="0">
      <w:start w:val="4"/>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0" w15:restartNumberingAfterBreak="0">
    <w:nsid w:val="698F65AE"/>
    <w:multiLevelType w:val="hybridMultilevel"/>
    <w:tmpl w:val="7C7CFE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B48731F"/>
    <w:multiLevelType w:val="multilevel"/>
    <w:tmpl w:val="37A625AE"/>
    <w:lvl w:ilvl="0">
      <w:start w:val="1"/>
      <w:numFmt w:val="decimal"/>
      <w:lvlText w:val="3.%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07D44CD"/>
    <w:multiLevelType w:val="hybridMultilevel"/>
    <w:tmpl w:val="4BA20B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6FF644D"/>
    <w:multiLevelType w:val="hybridMultilevel"/>
    <w:tmpl w:val="7E6A19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9F33214"/>
    <w:multiLevelType w:val="hybridMultilevel"/>
    <w:tmpl w:val="7F24EAF2"/>
    <w:lvl w:ilvl="0" w:tplc="4F027C6A">
      <w:start w:val="5"/>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11"/>
  </w:num>
  <w:num w:numId="8">
    <w:abstractNumId w:val="7"/>
  </w:num>
  <w:num w:numId="9">
    <w:abstractNumId w:val="9"/>
  </w:num>
  <w:num w:numId="10">
    <w:abstractNumId w:val="19"/>
  </w:num>
  <w:num w:numId="11">
    <w:abstractNumId w:val="21"/>
  </w:num>
  <w:num w:numId="12">
    <w:abstractNumId w:val="16"/>
  </w:num>
  <w:num w:numId="13">
    <w:abstractNumId w:val="17"/>
  </w:num>
  <w:num w:numId="14">
    <w:abstractNumId w:val="18"/>
  </w:num>
  <w:num w:numId="15">
    <w:abstractNumId w:val="13"/>
  </w:num>
  <w:num w:numId="16">
    <w:abstractNumId w:val="15"/>
  </w:num>
  <w:num w:numId="17">
    <w:abstractNumId w:val="23"/>
  </w:num>
  <w:num w:numId="18">
    <w:abstractNumId w:val="22"/>
  </w:num>
  <w:num w:numId="19">
    <w:abstractNumId w:val="10"/>
  </w:num>
  <w:num w:numId="20">
    <w:abstractNumId w:val="14"/>
  </w:num>
  <w:num w:numId="21">
    <w:abstractNumId w:val="12"/>
  </w:num>
  <w:num w:numId="22">
    <w:abstractNumId w:val="20"/>
  </w:num>
  <w:num w:numId="23">
    <w:abstractNumId w:val="24"/>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25"/>
    <w:rsid w:val="0000182B"/>
    <w:rsid w:val="00002171"/>
    <w:rsid w:val="00002F93"/>
    <w:rsid w:val="00003F2A"/>
    <w:rsid w:val="00011FCB"/>
    <w:rsid w:val="00012F6A"/>
    <w:rsid w:val="000155C4"/>
    <w:rsid w:val="0001763E"/>
    <w:rsid w:val="000217E7"/>
    <w:rsid w:val="00023147"/>
    <w:rsid w:val="00024CC8"/>
    <w:rsid w:val="00031E72"/>
    <w:rsid w:val="000349B0"/>
    <w:rsid w:val="0003550C"/>
    <w:rsid w:val="00035CA6"/>
    <w:rsid w:val="00041047"/>
    <w:rsid w:val="0004751B"/>
    <w:rsid w:val="00053489"/>
    <w:rsid w:val="0005575F"/>
    <w:rsid w:val="00055C4B"/>
    <w:rsid w:val="00056AF8"/>
    <w:rsid w:val="0006412F"/>
    <w:rsid w:val="00065614"/>
    <w:rsid w:val="000673CD"/>
    <w:rsid w:val="00067C76"/>
    <w:rsid w:val="00071AA0"/>
    <w:rsid w:val="0007382E"/>
    <w:rsid w:val="0007738A"/>
    <w:rsid w:val="00080E6A"/>
    <w:rsid w:val="000829BD"/>
    <w:rsid w:val="00083474"/>
    <w:rsid w:val="000834E6"/>
    <w:rsid w:val="00083BA5"/>
    <w:rsid w:val="00091A25"/>
    <w:rsid w:val="00094413"/>
    <w:rsid w:val="000A1E45"/>
    <w:rsid w:val="000A3570"/>
    <w:rsid w:val="000A4B94"/>
    <w:rsid w:val="000A7918"/>
    <w:rsid w:val="000B24EA"/>
    <w:rsid w:val="000B44A7"/>
    <w:rsid w:val="000C058D"/>
    <w:rsid w:val="000C4CA8"/>
    <w:rsid w:val="000C514C"/>
    <w:rsid w:val="000D0D8C"/>
    <w:rsid w:val="000D15E8"/>
    <w:rsid w:val="000D26EC"/>
    <w:rsid w:val="000D42B0"/>
    <w:rsid w:val="000D74C8"/>
    <w:rsid w:val="000E0B67"/>
    <w:rsid w:val="000E364E"/>
    <w:rsid w:val="000E3993"/>
    <w:rsid w:val="000E6784"/>
    <w:rsid w:val="000E6F4A"/>
    <w:rsid w:val="000E7C50"/>
    <w:rsid w:val="000F040D"/>
    <w:rsid w:val="000F2DEB"/>
    <w:rsid w:val="000F2EF5"/>
    <w:rsid w:val="000F3615"/>
    <w:rsid w:val="000F47EA"/>
    <w:rsid w:val="000F64D0"/>
    <w:rsid w:val="000F6F18"/>
    <w:rsid w:val="000F7107"/>
    <w:rsid w:val="000F7C08"/>
    <w:rsid w:val="00100951"/>
    <w:rsid w:val="0010174A"/>
    <w:rsid w:val="00102339"/>
    <w:rsid w:val="001025EF"/>
    <w:rsid w:val="00102A12"/>
    <w:rsid w:val="00102CC0"/>
    <w:rsid w:val="00107842"/>
    <w:rsid w:val="00107946"/>
    <w:rsid w:val="0011309B"/>
    <w:rsid w:val="001131D7"/>
    <w:rsid w:val="001146F4"/>
    <w:rsid w:val="00117926"/>
    <w:rsid w:val="00123728"/>
    <w:rsid w:val="00123E20"/>
    <w:rsid w:val="001250C4"/>
    <w:rsid w:val="001264CA"/>
    <w:rsid w:val="00130A33"/>
    <w:rsid w:val="00131DDA"/>
    <w:rsid w:val="00133452"/>
    <w:rsid w:val="00133CB5"/>
    <w:rsid w:val="0013573F"/>
    <w:rsid w:val="00135BE6"/>
    <w:rsid w:val="00136B32"/>
    <w:rsid w:val="001434DA"/>
    <w:rsid w:val="0014500A"/>
    <w:rsid w:val="001463D6"/>
    <w:rsid w:val="00146A3E"/>
    <w:rsid w:val="001513AB"/>
    <w:rsid w:val="0015238D"/>
    <w:rsid w:val="00156077"/>
    <w:rsid w:val="00156117"/>
    <w:rsid w:val="001623B1"/>
    <w:rsid w:val="00162683"/>
    <w:rsid w:val="00162B24"/>
    <w:rsid w:val="001645EA"/>
    <w:rsid w:val="00171F86"/>
    <w:rsid w:val="00173D57"/>
    <w:rsid w:val="001740AA"/>
    <w:rsid w:val="00174DB3"/>
    <w:rsid w:val="00181506"/>
    <w:rsid w:val="00197062"/>
    <w:rsid w:val="001A7DDD"/>
    <w:rsid w:val="001B13FE"/>
    <w:rsid w:val="001B19F0"/>
    <w:rsid w:val="001B55BD"/>
    <w:rsid w:val="001D012A"/>
    <w:rsid w:val="001D1F43"/>
    <w:rsid w:val="001D5128"/>
    <w:rsid w:val="001D75C2"/>
    <w:rsid w:val="001F03DA"/>
    <w:rsid w:val="001F60F3"/>
    <w:rsid w:val="00204DF4"/>
    <w:rsid w:val="002051AF"/>
    <w:rsid w:val="00205D27"/>
    <w:rsid w:val="00205E99"/>
    <w:rsid w:val="00212E1E"/>
    <w:rsid w:val="00214338"/>
    <w:rsid w:val="00215639"/>
    <w:rsid w:val="0022096A"/>
    <w:rsid w:val="00220E5B"/>
    <w:rsid w:val="002253ED"/>
    <w:rsid w:val="00226661"/>
    <w:rsid w:val="00227B61"/>
    <w:rsid w:val="0023007E"/>
    <w:rsid w:val="002326AC"/>
    <w:rsid w:val="002336CA"/>
    <w:rsid w:val="00234BB7"/>
    <w:rsid w:val="00246691"/>
    <w:rsid w:val="00250B5B"/>
    <w:rsid w:val="00261939"/>
    <w:rsid w:val="00261AD6"/>
    <w:rsid w:val="00263AC4"/>
    <w:rsid w:val="0026556C"/>
    <w:rsid w:val="0026762E"/>
    <w:rsid w:val="00271252"/>
    <w:rsid w:val="00276474"/>
    <w:rsid w:val="002773A5"/>
    <w:rsid w:val="002805DB"/>
    <w:rsid w:val="002833CE"/>
    <w:rsid w:val="002835D3"/>
    <w:rsid w:val="002839B9"/>
    <w:rsid w:val="00286D91"/>
    <w:rsid w:val="0029204C"/>
    <w:rsid w:val="0029233E"/>
    <w:rsid w:val="00295561"/>
    <w:rsid w:val="002A20D2"/>
    <w:rsid w:val="002A3C31"/>
    <w:rsid w:val="002A5FE9"/>
    <w:rsid w:val="002A7106"/>
    <w:rsid w:val="002A73BC"/>
    <w:rsid w:val="002B1EA9"/>
    <w:rsid w:val="002B2166"/>
    <w:rsid w:val="002B37B2"/>
    <w:rsid w:val="002B7D00"/>
    <w:rsid w:val="002B7D26"/>
    <w:rsid w:val="002C04DD"/>
    <w:rsid w:val="002C3435"/>
    <w:rsid w:val="002C4BB4"/>
    <w:rsid w:val="002D2496"/>
    <w:rsid w:val="002D4058"/>
    <w:rsid w:val="002D6C6D"/>
    <w:rsid w:val="002D7336"/>
    <w:rsid w:val="002E4824"/>
    <w:rsid w:val="002E5541"/>
    <w:rsid w:val="002E64F1"/>
    <w:rsid w:val="002F2470"/>
    <w:rsid w:val="002F2D79"/>
    <w:rsid w:val="002F30E9"/>
    <w:rsid w:val="002F5B7B"/>
    <w:rsid w:val="002F78E6"/>
    <w:rsid w:val="00305CCC"/>
    <w:rsid w:val="003148AE"/>
    <w:rsid w:val="003218E2"/>
    <w:rsid w:val="003254A7"/>
    <w:rsid w:val="003272C9"/>
    <w:rsid w:val="003305EA"/>
    <w:rsid w:val="003315B9"/>
    <w:rsid w:val="00334DFB"/>
    <w:rsid w:val="00335BA5"/>
    <w:rsid w:val="003366EB"/>
    <w:rsid w:val="00337E20"/>
    <w:rsid w:val="00341043"/>
    <w:rsid w:val="003428F9"/>
    <w:rsid w:val="00344028"/>
    <w:rsid w:val="003461F4"/>
    <w:rsid w:val="00346CAC"/>
    <w:rsid w:val="003507D7"/>
    <w:rsid w:val="00354BFF"/>
    <w:rsid w:val="0035647D"/>
    <w:rsid w:val="003567FD"/>
    <w:rsid w:val="00360D4E"/>
    <w:rsid w:val="0036319C"/>
    <w:rsid w:val="00371147"/>
    <w:rsid w:val="003720D2"/>
    <w:rsid w:val="00373877"/>
    <w:rsid w:val="00373ABB"/>
    <w:rsid w:val="003747AA"/>
    <w:rsid w:val="00375C8C"/>
    <w:rsid w:val="00376949"/>
    <w:rsid w:val="00377021"/>
    <w:rsid w:val="0037744B"/>
    <w:rsid w:val="003830A0"/>
    <w:rsid w:val="003834CD"/>
    <w:rsid w:val="00386FB0"/>
    <w:rsid w:val="0038750E"/>
    <w:rsid w:val="00387FB6"/>
    <w:rsid w:val="003934B9"/>
    <w:rsid w:val="003A0B73"/>
    <w:rsid w:val="003A245D"/>
    <w:rsid w:val="003A300D"/>
    <w:rsid w:val="003A34EA"/>
    <w:rsid w:val="003A5063"/>
    <w:rsid w:val="003B4F17"/>
    <w:rsid w:val="003B524F"/>
    <w:rsid w:val="003B5BF7"/>
    <w:rsid w:val="003B608B"/>
    <w:rsid w:val="003B730A"/>
    <w:rsid w:val="003B759F"/>
    <w:rsid w:val="003C4446"/>
    <w:rsid w:val="003C55FE"/>
    <w:rsid w:val="003D3534"/>
    <w:rsid w:val="003E4445"/>
    <w:rsid w:val="003E5919"/>
    <w:rsid w:val="003E6987"/>
    <w:rsid w:val="003E7234"/>
    <w:rsid w:val="003E7C9F"/>
    <w:rsid w:val="003F0317"/>
    <w:rsid w:val="003F222B"/>
    <w:rsid w:val="003F2532"/>
    <w:rsid w:val="003F4151"/>
    <w:rsid w:val="0040799A"/>
    <w:rsid w:val="00410FF3"/>
    <w:rsid w:val="00411C7E"/>
    <w:rsid w:val="004156BF"/>
    <w:rsid w:val="004231BA"/>
    <w:rsid w:val="00425831"/>
    <w:rsid w:val="00427314"/>
    <w:rsid w:val="00431BCE"/>
    <w:rsid w:val="00435D33"/>
    <w:rsid w:val="004404E2"/>
    <w:rsid w:val="00444D6A"/>
    <w:rsid w:val="004572AD"/>
    <w:rsid w:val="004607DC"/>
    <w:rsid w:val="00462960"/>
    <w:rsid w:val="0046692C"/>
    <w:rsid w:val="00472422"/>
    <w:rsid w:val="004739A0"/>
    <w:rsid w:val="00476193"/>
    <w:rsid w:val="0047734C"/>
    <w:rsid w:val="00477C5F"/>
    <w:rsid w:val="004805D3"/>
    <w:rsid w:val="00481964"/>
    <w:rsid w:val="004842C2"/>
    <w:rsid w:val="004918A7"/>
    <w:rsid w:val="00491B1B"/>
    <w:rsid w:val="004924B8"/>
    <w:rsid w:val="004A05EA"/>
    <w:rsid w:val="004A081A"/>
    <w:rsid w:val="004A1EDB"/>
    <w:rsid w:val="004A3A25"/>
    <w:rsid w:val="004A4CF1"/>
    <w:rsid w:val="004A7487"/>
    <w:rsid w:val="004B061B"/>
    <w:rsid w:val="004B2906"/>
    <w:rsid w:val="004B79EB"/>
    <w:rsid w:val="004C296D"/>
    <w:rsid w:val="004C4A28"/>
    <w:rsid w:val="004C5FCA"/>
    <w:rsid w:val="004D293E"/>
    <w:rsid w:val="004D6A71"/>
    <w:rsid w:val="004E03D3"/>
    <w:rsid w:val="004F44A2"/>
    <w:rsid w:val="00503A6C"/>
    <w:rsid w:val="00523532"/>
    <w:rsid w:val="005236F5"/>
    <w:rsid w:val="00525627"/>
    <w:rsid w:val="00527227"/>
    <w:rsid w:val="005359D0"/>
    <w:rsid w:val="00535BBF"/>
    <w:rsid w:val="005371E0"/>
    <w:rsid w:val="0054448C"/>
    <w:rsid w:val="00545820"/>
    <w:rsid w:val="00545C45"/>
    <w:rsid w:val="005506F6"/>
    <w:rsid w:val="00551300"/>
    <w:rsid w:val="00552734"/>
    <w:rsid w:val="00554A71"/>
    <w:rsid w:val="005564A7"/>
    <w:rsid w:val="00560061"/>
    <w:rsid w:val="00563A8A"/>
    <w:rsid w:val="00573775"/>
    <w:rsid w:val="00577358"/>
    <w:rsid w:val="00581094"/>
    <w:rsid w:val="00583BD7"/>
    <w:rsid w:val="00583EE9"/>
    <w:rsid w:val="00587387"/>
    <w:rsid w:val="00590780"/>
    <w:rsid w:val="00591723"/>
    <w:rsid w:val="00591A99"/>
    <w:rsid w:val="00592478"/>
    <w:rsid w:val="00595690"/>
    <w:rsid w:val="005A29D0"/>
    <w:rsid w:val="005A7419"/>
    <w:rsid w:val="005B01E7"/>
    <w:rsid w:val="005B199B"/>
    <w:rsid w:val="005B28A3"/>
    <w:rsid w:val="005C0356"/>
    <w:rsid w:val="005C0C49"/>
    <w:rsid w:val="005C197F"/>
    <w:rsid w:val="005C3DFF"/>
    <w:rsid w:val="005D45E7"/>
    <w:rsid w:val="005D57B8"/>
    <w:rsid w:val="005E0715"/>
    <w:rsid w:val="005F28D8"/>
    <w:rsid w:val="005F6524"/>
    <w:rsid w:val="006051CF"/>
    <w:rsid w:val="00610B84"/>
    <w:rsid w:val="006128C4"/>
    <w:rsid w:val="0061677C"/>
    <w:rsid w:val="00622B0A"/>
    <w:rsid w:val="00623771"/>
    <w:rsid w:val="00630C44"/>
    <w:rsid w:val="00630C91"/>
    <w:rsid w:val="00633136"/>
    <w:rsid w:val="00634EC6"/>
    <w:rsid w:val="00635CFA"/>
    <w:rsid w:val="00636A12"/>
    <w:rsid w:val="00637640"/>
    <w:rsid w:val="00641DE5"/>
    <w:rsid w:val="00642D1E"/>
    <w:rsid w:val="006430EF"/>
    <w:rsid w:val="006431E9"/>
    <w:rsid w:val="00644866"/>
    <w:rsid w:val="006510F9"/>
    <w:rsid w:val="00651BB3"/>
    <w:rsid w:val="006521B9"/>
    <w:rsid w:val="00653D1E"/>
    <w:rsid w:val="0066090B"/>
    <w:rsid w:val="006628A3"/>
    <w:rsid w:val="00665FDA"/>
    <w:rsid w:val="00667344"/>
    <w:rsid w:val="00670287"/>
    <w:rsid w:val="00670721"/>
    <w:rsid w:val="00674D84"/>
    <w:rsid w:val="00676B26"/>
    <w:rsid w:val="00677AEB"/>
    <w:rsid w:val="006A3A75"/>
    <w:rsid w:val="006A73AE"/>
    <w:rsid w:val="006B76A3"/>
    <w:rsid w:val="006C09EF"/>
    <w:rsid w:val="006C4E61"/>
    <w:rsid w:val="006C623C"/>
    <w:rsid w:val="006D0EB4"/>
    <w:rsid w:val="006D0FFE"/>
    <w:rsid w:val="006D2A9D"/>
    <w:rsid w:val="006D2D38"/>
    <w:rsid w:val="006D6669"/>
    <w:rsid w:val="006E2C65"/>
    <w:rsid w:val="006E32A0"/>
    <w:rsid w:val="006F1DD8"/>
    <w:rsid w:val="006F249E"/>
    <w:rsid w:val="006F6307"/>
    <w:rsid w:val="00701002"/>
    <w:rsid w:val="00701CE3"/>
    <w:rsid w:val="00702B90"/>
    <w:rsid w:val="007038DD"/>
    <w:rsid w:val="00713063"/>
    <w:rsid w:val="00714CFB"/>
    <w:rsid w:val="007152A3"/>
    <w:rsid w:val="007161F4"/>
    <w:rsid w:val="00716656"/>
    <w:rsid w:val="0072149F"/>
    <w:rsid w:val="00723F59"/>
    <w:rsid w:val="00723F6E"/>
    <w:rsid w:val="00730413"/>
    <w:rsid w:val="0073047E"/>
    <w:rsid w:val="00734742"/>
    <w:rsid w:val="007349A7"/>
    <w:rsid w:val="00736E75"/>
    <w:rsid w:val="00742693"/>
    <w:rsid w:val="007450F7"/>
    <w:rsid w:val="00745AA0"/>
    <w:rsid w:val="00750FB4"/>
    <w:rsid w:val="00753043"/>
    <w:rsid w:val="0075339B"/>
    <w:rsid w:val="00753AC8"/>
    <w:rsid w:val="007647A3"/>
    <w:rsid w:val="00772F41"/>
    <w:rsid w:val="00774564"/>
    <w:rsid w:val="00780084"/>
    <w:rsid w:val="00781247"/>
    <w:rsid w:val="00783189"/>
    <w:rsid w:val="00783BE3"/>
    <w:rsid w:val="00783C05"/>
    <w:rsid w:val="007840AA"/>
    <w:rsid w:val="0078577E"/>
    <w:rsid w:val="00792AD9"/>
    <w:rsid w:val="00794A2A"/>
    <w:rsid w:val="00796BCC"/>
    <w:rsid w:val="007A0B53"/>
    <w:rsid w:val="007A3265"/>
    <w:rsid w:val="007B38CD"/>
    <w:rsid w:val="007B7BD6"/>
    <w:rsid w:val="007C0A94"/>
    <w:rsid w:val="007C7AF3"/>
    <w:rsid w:val="007C7EF3"/>
    <w:rsid w:val="007E2F36"/>
    <w:rsid w:val="007E3613"/>
    <w:rsid w:val="007E6817"/>
    <w:rsid w:val="007E76AC"/>
    <w:rsid w:val="007F4109"/>
    <w:rsid w:val="007F5A53"/>
    <w:rsid w:val="007F73E2"/>
    <w:rsid w:val="0080175D"/>
    <w:rsid w:val="008118CD"/>
    <w:rsid w:val="008122E0"/>
    <w:rsid w:val="00812718"/>
    <w:rsid w:val="008132BD"/>
    <w:rsid w:val="008136A6"/>
    <w:rsid w:val="00816351"/>
    <w:rsid w:val="008165BA"/>
    <w:rsid w:val="00817402"/>
    <w:rsid w:val="00823DD0"/>
    <w:rsid w:val="0082510B"/>
    <w:rsid w:val="0082769A"/>
    <w:rsid w:val="008313AE"/>
    <w:rsid w:val="00832DAA"/>
    <w:rsid w:val="008372B8"/>
    <w:rsid w:val="008509AB"/>
    <w:rsid w:val="00850FD8"/>
    <w:rsid w:val="00860F8F"/>
    <w:rsid w:val="008620A2"/>
    <w:rsid w:val="008620E2"/>
    <w:rsid w:val="00863CEE"/>
    <w:rsid w:val="008646E4"/>
    <w:rsid w:val="00865AB8"/>
    <w:rsid w:val="00866B77"/>
    <w:rsid w:val="00871526"/>
    <w:rsid w:val="008725D7"/>
    <w:rsid w:val="00873F91"/>
    <w:rsid w:val="00874295"/>
    <w:rsid w:val="0088029B"/>
    <w:rsid w:val="00882FA1"/>
    <w:rsid w:val="00883263"/>
    <w:rsid w:val="008912FC"/>
    <w:rsid w:val="00892118"/>
    <w:rsid w:val="0089660C"/>
    <w:rsid w:val="00896806"/>
    <w:rsid w:val="008A01D2"/>
    <w:rsid w:val="008A1AF6"/>
    <w:rsid w:val="008A2B67"/>
    <w:rsid w:val="008B451B"/>
    <w:rsid w:val="008B6344"/>
    <w:rsid w:val="008B6D58"/>
    <w:rsid w:val="008C0B14"/>
    <w:rsid w:val="008C706F"/>
    <w:rsid w:val="008D13C8"/>
    <w:rsid w:val="008D1424"/>
    <w:rsid w:val="008D170B"/>
    <w:rsid w:val="008D3E81"/>
    <w:rsid w:val="008D7856"/>
    <w:rsid w:val="008E3D40"/>
    <w:rsid w:val="008F41C5"/>
    <w:rsid w:val="008F6ACF"/>
    <w:rsid w:val="009005C4"/>
    <w:rsid w:val="00902A29"/>
    <w:rsid w:val="00902D23"/>
    <w:rsid w:val="00906111"/>
    <w:rsid w:val="00906B59"/>
    <w:rsid w:val="00915BFB"/>
    <w:rsid w:val="0091679E"/>
    <w:rsid w:val="009173BD"/>
    <w:rsid w:val="009174F7"/>
    <w:rsid w:val="00926A8E"/>
    <w:rsid w:val="009300E0"/>
    <w:rsid w:val="00931921"/>
    <w:rsid w:val="00932EBA"/>
    <w:rsid w:val="009333D5"/>
    <w:rsid w:val="009357C1"/>
    <w:rsid w:val="0094383A"/>
    <w:rsid w:val="0094563A"/>
    <w:rsid w:val="00946834"/>
    <w:rsid w:val="009472FF"/>
    <w:rsid w:val="00952867"/>
    <w:rsid w:val="00954FA3"/>
    <w:rsid w:val="009570A4"/>
    <w:rsid w:val="00957870"/>
    <w:rsid w:val="00962AD5"/>
    <w:rsid w:val="009636EF"/>
    <w:rsid w:val="00964191"/>
    <w:rsid w:val="00965C2E"/>
    <w:rsid w:val="00966DEF"/>
    <w:rsid w:val="009719AD"/>
    <w:rsid w:val="00977D49"/>
    <w:rsid w:val="0098050A"/>
    <w:rsid w:val="009834E0"/>
    <w:rsid w:val="009864C6"/>
    <w:rsid w:val="00987919"/>
    <w:rsid w:val="0099260E"/>
    <w:rsid w:val="009A0515"/>
    <w:rsid w:val="009A0EFA"/>
    <w:rsid w:val="009A2781"/>
    <w:rsid w:val="009A58C8"/>
    <w:rsid w:val="009A77FE"/>
    <w:rsid w:val="009B0CE9"/>
    <w:rsid w:val="009B15D6"/>
    <w:rsid w:val="009B5601"/>
    <w:rsid w:val="009B58E0"/>
    <w:rsid w:val="009B590E"/>
    <w:rsid w:val="009B7BBF"/>
    <w:rsid w:val="009C7A04"/>
    <w:rsid w:val="009D21E6"/>
    <w:rsid w:val="009D3A51"/>
    <w:rsid w:val="009E1BA5"/>
    <w:rsid w:val="009E24BD"/>
    <w:rsid w:val="009E26DC"/>
    <w:rsid w:val="009E2C98"/>
    <w:rsid w:val="009E309F"/>
    <w:rsid w:val="009E348A"/>
    <w:rsid w:val="009E3D03"/>
    <w:rsid w:val="009E4AE3"/>
    <w:rsid w:val="009E5DA0"/>
    <w:rsid w:val="009F5123"/>
    <w:rsid w:val="009F51E9"/>
    <w:rsid w:val="009F6AE0"/>
    <w:rsid w:val="00A0043B"/>
    <w:rsid w:val="00A00A80"/>
    <w:rsid w:val="00A062FA"/>
    <w:rsid w:val="00A100A9"/>
    <w:rsid w:val="00A1106E"/>
    <w:rsid w:val="00A1330C"/>
    <w:rsid w:val="00A13799"/>
    <w:rsid w:val="00A1570E"/>
    <w:rsid w:val="00A16EBB"/>
    <w:rsid w:val="00A20187"/>
    <w:rsid w:val="00A218FC"/>
    <w:rsid w:val="00A24B69"/>
    <w:rsid w:val="00A24E92"/>
    <w:rsid w:val="00A26532"/>
    <w:rsid w:val="00A31A7F"/>
    <w:rsid w:val="00A32D60"/>
    <w:rsid w:val="00A32E28"/>
    <w:rsid w:val="00A400EE"/>
    <w:rsid w:val="00A4335D"/>
    <w:rsid w:val="00A44629"/>
    <w:rsid w:val="00A5520E"/>
    <w:rsid w:val="00A570BE"/>
    <w:rsid w:val="00A60567"/>
    <w:rsid w:val="00A6644D"/>
    <w:rsid w:val="00A6713F"/>
    <w:rsid w:val="00A6740F"/>
    <w:rsid w:val="00A70D72"/>
    <w:rsid w:val="00A73F7A"/>
    <w:rsid w:val="00A76207"/>
    <w:rsid w:val="00A763FD"/>
    <w:rsid w:val="00A83C1A"/>
    <w:rsid w:val="00A86041"/>
    <w:rsid w:val="00A86BE1"/>
    <w:rsid w:val="00A87723"/>
    <w:rsid w:val="00A9144C"/>
    <w:rsid w:val="00A92A2A"/>
    <w:rsid w:val="00A95165"/>
    <w:rsid w:val="00A95A20"/>
    <w:rsid w:val="00A96F57"/>
    <w:rsid w:val="00A973EF"/>
    <w:rsid w:val="00AA66D6"/>
    <w:rsid w:val="00AA7C16"/>
    <w:rsid w:val="00AB1581"/>
    <w:rsid w:val="00AB2A51"/>
    <w:rsid w:val="00AB3F1A"/>
    <w:rsid w:val="00AB592C"/>
    <w:rsid w:val="00AB60D6"/>
    <w:rsid w:val="00AB6629"/>
    <w:rsid w:val="00AC2665"/>
    <w:rsid w:val="00AC2A4C"/>
    <w:rsid w:val="00AC2DED"/>
    <w:rsid w:val="00AC3976"/>
    <w:rsid w:val="00AC3B34"/>
    <w:rsid w:val="00AC3F41"/>
    <w:rsid w:val="00AC5CD7"/>
    <w:rsid w:val="00AC5E93"/>
    <w:rsid w:val="00AC61C8"/>
    <w:rsid w:val="00AD1A7A"/>
    <w:rsid w:val="00AD5EF3"/>
    <w:rsid w:val="00AD79B7"/>
    <w:rsid w:val="00AD7C74"/>
    <w:rsid w:val="00AE0A70"/>
    <w:rsid w:val="00AE7D31"/>
    <w:rsid w:val="00AF345E"/>
    <w:rsid w:val="00AF431B"/>
    <w:rsid w:val="00B031D9"/>
    <w:rsid w:val="00B04E99"/>
    <w:rsid w:val="00B11BA1"/>
    <w:rsid w:val="00B17E9F"/>
    <w:rsid w:val="00B2159F"/>
    <w:rsid w:val="00B2160E"/>
    <w:rsid w:val="00B27A91"/>
    <w:rsid w:val="00B3016A"/>
    <w:rsid w:val="00B31395"/>
    <w:rsid w:val="00B364F7"/>
    <w:rsid w:val="00B40BCD"/>
    <w:rsid w:val="00B46B63"/>
    <w:rsid w:val="00B476E4"/>
    <w:rsid w:val="00B514F2"/>
    <w:rsid w:val="00B524BD"/>
    <w:rsid w:val="00B53A9F"/>
    <w:rsid w:val="00B556A6"/>
    <w:rsid w:val="00B60528"/>
    <w:rsid w:val="00B62843"/>
    <w:rsid w:val="00B660CF"/>
    <w:rsid w:val="00B665A0"/>
    <w:rsid w:val="00B70B22"/>
    <w:rsid w:val="00B732C3"/>
    <w:rsid w:val="00B73FE0"/>
    <w:rsid w:val="00B77672"/>
    <w:rsid w:val="00B816E5"/>
    <w:rsid w:val="00B81D8A"/>
    <w:rsid w:val="00B840CC"/>
    <w:rsid w:val="00B84F70"/>
    <w:rsid w:val="00B90B76"/>
    <w:rsid w:val="00B95165"/>
    <w:rsid w:val="00BA00E5"/>
    <w:rsid w:val="00BA1AC3"/>
    <w:rsid w:val="00BA2401"/>
    <w:rsid w:val="00BA26C2"/>
    <w:rsid w:val="00BB54A4"/>
    <w:rsid w:val="00BB5C37"/>
    <w:rsid w:val="00BB6DD9"/>
    <w:rsid w:val="00BC052C"/>
    <w:rsid w:val="00BC252C"/>
    <w:rsid w:val="00BD1C89"/>
    <w:rsid w:val="00BD3AEB"/>
    <w:rsid w:val="00BD3F1F"/>
    <w:rsid w:val="00BD6767"/>
    <w:rsid w:val="00BE2251"/>
    <w:rsid w:val="00BE56C7"/>
    <w:rsid w:val="00BF4FDF"/>
    <w:rsid w:val="00BF6BFB"/>
    <w:rsid w:val="00C000C4"/>
    <w:rsid w:val="00C0196F"/>
    <w:rsid w:val="00C02220"/>
    <w:rsid w:val="00C07B4A"/>
    <w:rsid w:val="00C10B9A"/>
    <w:rsid w:val="00C1408D"/>
    <w:rsid w:val="00C20B7E"/>
    <w:rsid w:val="00C216DF"/>
    <w:rsid w:val="00C321A2"/>
    <w:rsid w:val="00C325CD"/>
    <w:rsid w:val="00C32A06"/>
    <w:rsid w:val="00C33D98"/>
    <w:rsid w:val="00C36D1E"/>
    <w:rsid w:val="00C36E5C"/>
    <w:rsid w:val="00C438FB"/>
    <w:rsid w:val="00C44134"/>
    <w:rsid w:val="00C46D09"/>
    <w:rsid w:val="00C5315C"/>
    <w:rsid w:val="00C5338B"/>
    <w:rsid w:val="00C542EE"/>
    <w:rsid w:val="00C556C0"/>
    <w:rsid w:val="00C6045E"/>
    <w:rsid w:val="00C63C70"/>
    <w:rsid w:val="00C65CE0"/>
    <w:rsid w:val="00C66BF0"/>
    <w:rsid w:val="00C67B48"/>
    <w:rsid w:val="00C70A53"/>
    <w:rsid w:val="00C7270E"/>
    <w:rsid w:val="00C74911"/>
    <w:rsid w:val="00C80BAE"/>
    <w:rsid w:val="00C84FE9"/>
    <w:rsid w:val="00C8558B"/>
    <w:rsid w:val="00C87F1C"/>
    <w:rsid w:val="00C90E4F"/>
    <w:rsid w:val="00C937B4"/>
    <w:rsid w:val="00C9559D"/>
    <w:rsid w:val="00CA3236"/>
    <w:rsid w:val="00CA38AB"/>
    <w:rsid w:val="00CA5E6F"/>
    <w:rsid w:val="00CA66D0"/>
    <w:rsid w:val="00CA6AF4"/>
    <w:rsid w:val="00CB30DE"/>
    <w:rsid w:val="00CC229C"/>
    <w:rsid w:val="00CC48D8"/>
    <w:rsid w:val="00CD192D"/>
    <w:rsid w:val="00CD4E4B"/>
    <w:rsid w:val="00CD672A"/>
    <w:rsid w:val="00CD6DED"/>
    <w:rsid w:val="00CD6E98"/>
    <w:rsid w:val="00CE7823"/>
    <w:rsid w:val="00CF7400"/>
    <w:rsid w:val="00D05B72"/>
    <w:rsid w:val="00D121C2"/>
    <w:rsid w:val="00D1500F"/>
    <w:rsid w:val="00D34B4C"/>
    <w:rsid w:val="00D379CD"/>
    <w:rsid w:val="00D40EB8"/>
    <w:rsid w:val="00D42919"/>
    <w:rsid w:val="00D44712"/>
    <w:rsid w:val="00D53FB9"/>
    <w:rsid w:val="00D545F5"/>
    <w:rsid w:val="00D57B4F"/>
    <w:rsid w:val="00D613B2"/>
    <w:rsid w:val="00D62535"/>
    <w:rsid w:val="00D64D36"/>
    <w:rsid w:val="00D652C0"/>
    <w:rsid w:val="00D747CA"/>
    <w:rsid w:val="00D76980"/>
    <w:rsid w:val="00D77A82"/>
    <w:rsid w:val="00D807D3"/>
    <w:rsid w:val="00D80DBC"/>
    <w:rsid w:val="00D83D7E"/>
    <w:rsid w:val="00D8412C"/>
    <w:rsid w:val="00D91A2D"/>
    <w:rsid w:val="00D92D52"/>
    <w:rsid w:val="00D9508F"/>
    <w:rsid w:val="00DA22FE"/>
    <w:rsid w:val="00DA27DC"/>
    <w:rsid w:val="00DA2F1E"/>
    <w:rsid w:val="00DA3A58"/>
    <w:rsid w:val="00DA3DAF"/>
    <w:rsid w:val="00DA420C"/>
    <w:rsid w:val="00DA6CEB"/>
    <w:rsid w:val="00DB1607"/>
    <w:rsid w:val="00DC2522"/>
    <w:rsid w:val="00DC4D29"/>
    <w:rsid w:val="00DC5BB4"/>
    <w:rsid w:val="00DC758D"/>
    <w:rsid w:val="00DD4B40"/>
    <w:rsid w:val="00DE07C5"/>
    <w:rsid w:val="00DE1206"/>
    <w:rsid w:val="00DE325D"/>
    <w:rsid w:val="00DE4A73"/>
    <w:rsid w:val="00DE5B0F"/>
    <w:rsid w:val="00DF0241"/>
    <w:rsid w:val="00DF22DC"/>
    <w:rsid w:val="00DF44F8"/>
    <w:rsid w:val="00DF59CC"/>
    <w:rsid w:val="00DF60B9"/>
    <w:rsid w:val="00DF6897"/>
    <w:rsid w:val="00E02EAF"/>
    <w:rsid w:val="00E0333D"/>
    <w:rsid w:val="00E0372B"/>
    <w:rsid w:val="00E04BA6"/>
    <w:rsid w:val="00E07D40"/>
    <w:rsid w:val="00E1239D"/>
    <w:rsid w:val="00E12AA4"/>
    <w:rsid w:val="00E21178"/>
    <w:rsid w:val="00E2431B"/>
    <w:rsid w:val="00E274B9"/>
    <w:rsid w:val="00E278FE"/>
    <w:rsid w:val="00E27EB1"/>
    <w:rsid w:val="00E35CB2"/>
    <w:rsid w:val="00E40B81"/>
    <w:rsid w:val="00E42AC9"/>
    <w:rsid w:val="00E4302F"/>
    <w:rsid w:val="00E46CC4"/>
    <w:rsid w:val="00E4796B"/>
    <w:rsid w:val="00E5100E"/>
    <w:rsid w:val="00E5116D"/>
    <w:rsid w:val="00E51205"/>
    <w:rsid w:val="00E51E8F"/>
    <w:rsid w:val="00E527F7"/>
    <w:rsid w:val="00E527FC"/>
    <w:rsid w:val="00E54ED7"/>
    <w:rsid w:val="00E55892"/>
    <w:rsid w:val="00E6023B"/>
    <w:rsid w:val="00E67B52"/>
    <w:rsid w:val="00E714D7"/>
    <w:rsid w:val="00E71C82"/>
    <w:rsid w:val="00E71CF2"/>
    <w:rsid w:val="00E72DE0"/>
    <w:rsid w:val="00E72FD9"/>
    <w:rsid w:val="00E738FD"/>
    <w:rsid w:val="00E770D0"/>
    <w:rsid w:val="00E81746"/>
    <w:rsid w:val="00E821FF"/>
    <w:rsid w:val="00E829BD"/>
    <w:rsid w:val="00E82EDB"/>
    <w:rsid w:val="00E845FE"/>
    <w:rsid w:val="00E862EC"/>
    <w:rsid w:val="00E9253A"/>
    <w:rsid w:val="00E92EDF"/>
    <w:rsid w:val="00E941B4"/>
    <w:rsid w:val="00E942D1"/>
    <w:rsid w:val="00E95304"/>
    <w:rsid w:val="00EA223D"/>
    <w:rsid w:val="00EA2DF0"/>
    <w:rsid w:val="00EA5FE1"/>
    <w:rsid w:val="00EB48F7"/>
    <w:rsid w:val="00EC0529"/>
    <w:rsid w:val="00EC0730"/>
    <w:rsid w:val="00EC078A"/>
    <w:rsid w:val="00EC3969"/>
    <w:rsid w:val="00EC4D1F"/>
    <w:rsid w:val="00ED1BD2"/>
    <w:rsid w:val="00ED4975"/>
    <w:rsid w:val="00EE1993"/>
    <w:rsid w:val="00EE2C27"/>
    <w:rsid w:val="00EE47CE"/>
    <w:rsid w:val="00EE486F"/>
    <w:rsid w:val="00EF40C1"/>
    <w:rsid w:val="00EF7698"/>
    <w:rsid w:val="00EF7774"/>
    <w:rsid w:val="00F004A2"/>
    <w:rsid w:val="00F0521E"/>
    <w:rsid w:val="00F05B98"/>
    <w:rsid w:val="00F06F19"/>
    <w:rsid w:val="00F0703C"/>
    <w:rsid w:val="00F10F1C"/>
    <w:rsid w:val="00F1142D"/>
    <w:rsid w:val="00F13923"/>
    <w:rsid w:val="00F16C9D"/>
    <w:rsid w:val="00F17326"/>
    <w:rsid w:val="00F212E6"/>
    <w:rsid w:val="00F22F62"/>
    <w:rsid w:val="00F238EF"/>
    <w:rsid w:val="00F23BC5"/>
    <w:rsid w:val="00F277E9"/>
    <w:rsid w:val="00F33AE6"/>
    <w:rsid w:val="00F3623C"/>
    <w:rsid w:val="00F3680B"/>
    <w:rsid w:val="00F36CEA"/>
    <w:rsid w:val="00F36ED5"/>
    <w:rsid w:val="00F370AC"/>
    <w:rsid w:val="00F43477"/>
    <w:rsid w:val="00F43C9A"/>
    <w:rsid w:val="00F448E8"/>
    <w:rsid w:val="00F513D3"/>
    <w:rsid w:val="00F548EE"/>
    <w:rsid w:val="00F55840"/>
    <w:rsid w:val="00F56970"/>
    <w:rsid w:val="00F63CA5"/>
    <w:rsid w:val="00F6645D"/>
    <w:rsid w:val="00F7127F"/>
    <w:rsid w:val="00F73A29"/>
    <w:rsid w:val="00F76CBF"/>
    <w:rsid w:val="00F7769C"/>
    <w:rsid w:val="00F77A3B"/>
    <w:rsid w:val="00F800C9"/>
    <w:rsid w:val="00F84339"/>
    <w:rsid w:val="00F84C66"/>
    <w:rsid w:val="00F869E9"/>
    <w:rsid w:val="00F86A64"/>
    <w:rsid w:val="00F86B4B"/>
    <w:rsid w:val="00F91E44"/>
    <w:rsid w:val="00F92482"/>
    <w:rsid w:val="00F97BC0"/>
    <w:rsid w:val="00FA00F8"/>
    <w:rsid w:val="00FA12B4"/>
    <w:rsid w:val="00FA18BE"/>
    <w:rsid w:val="00FA3435"/>
    <w:rsid w:val="00FA4887"/>
    <w:rsid w:val="00FA7549"/>
    <w:rsid w:val="00FA75AF"/>
    <w:rsid w:val="00FB13C9"/>
    <w:rsid w:val="00FB464C"/>
    <w:rsid w:val="00FB7BEF"/>
    <w:rsid w:val="00FC06C7"/>
    <w:rsid w:val="00FC087A"/>
    <w:rsid w:val="00FC7954"/>
    <w:rsid w:val="00FC7CFA"/>
    <w:rsid w:val="00FE0F99"/>
    <w:rsid w:val="00FE4A93"/>
    <w:rsid w:val="00FF2882"/>
    <w:rsid w:val="00FF47DA"/>
    <w:rsid w:val="00FF492E"/>
    <w:rsid w:val="00FF60BC"/>
    <w:rsid w:val="00FF6ECA"/>
    <w:rsid w:val="00FF7075"/>
    <w:rsid w:val="00FF7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4A631ADE"/>
  <w15:chartTrackingRefBased/>
  <w15:docId w15:val="{2C85CC62-8A04-40FA-938C-777AD30E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A70"/>
    <w:pPr>
      <w:suppressAutoHyphens/>
    </w:pPr>
    <w:rPr>
      <w:sz w:val="24"/>
      <w:szCs w:val="24"/>
      <w:lang w:eastAsia="ar-SA"/>
    </w:rPr>
  </w:style>
  <w:style w:type="paragraph" w:styleId="2">
    <w:name w:val="heading 2"/>
    <w:basedOn w:val="a"/>
    <w:next w:val="a"/>
    <w:qFormat/>
    <w:pPr>
      <w:numPr>
        <w:ilvl w:val="1"/>
        <w:numId w:val="1"/>
      </w:numPr>
      <w:spacing w:before="360" w:after="80"/>
      <w:outlineLvl w:val="1"/>
    </w:pPr>
    <w:rPr>
      <w:b/>
      <w:bCs/>
      <w:sz w:val="36"/>
      <w:szCs w:val="36"/>
    </w:rPr>
  </w:style>
  <w:style w:type="paragraph" w:styleId="3">
    <w:name w:val="heading 3"/>
    <w:basedOn w:val="a"/>
    <w:next w:val="a"/>
    <w:qFormat/>
    <w:pPr>
      <w:numPr>
        <w:ilvl w:val="2"/>
        <w:numId w:val="1"/>
      </w:numPr>
      <w:spacing w:before="280" w:after="8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1">
    <w:name w:val="Основной шрифт абзаца1"/>
  </w:style>
  <w:style w:type="character" w:customStyle="1" w:styleId="a3">
    <w:name w:val="Основной текст Знак"/>
    <w:rPr>
      <w:sz w:val="28"/>
      <w:szCs w:val="28"/>
      <w:lang w:val="ru-RU" w:eastAsia="ar-SA" w:bidi="ar-SA"/>
    </w:rPr>
  </w:style>
  <w:style w:type="character" w:styleId="a4">
    <w:name w:val="page number"/>
    <w:basedOn w:val="1"/>
  </w:style>
  <w:style w:type="character" w:customStyle="1" w:styleId="30">
    <w:name w:val="Основной текст 3 Знак"/>
    <w:rPr>
      <w:sz w:val="16"/>
      <w:szCs w:val="16"/>
      <w:lang w:val="ru-RU" w:eastAsia="ar-SA" w:bidi="ar-SA"/>
    </w:rPr>
  </w:style>
  <w:style w:type="character" w:customStyle="1" w:styleId="a5">
    <w:name w:val="Символ нумерации"/>
  </w:style>
  <w:style w:type="paragraph" w:styleId="a6">
    <w:name w:val="Title"/>
    <w:basedOn w:val="a"/>
    <w:next w:val="a7"/>
    <w:pPr>
      <w:keepNext/>
      <w:spacing w:before="240" w:after="120"/>
    </w:pPr>
    <w:rPr>
      <w:rFonts w:ascii="Arial" w:eastAsia="Microsoft YaHei" w:hAnsi="Arial" w:cs="Mangal"/>
      <w:sz w:val="28"/>
      <w:szCs w:val="28"/>
    </w:rPr>
  </w:style>
  <w:style w:type="paragraph" w:styleId="a7">
    <w:name w:val="Body Text"/>
    <w:basedOn w:val="a"/>
    <w:pPr>
      <w:jc w:val="both"/>
    </w:pPr>
    <w:rPr>
      <w:sz w:val="28"/>
      <w:szCs w:val="28"/>
    </w:rPr>
  </w:style>
  <w:style w:type="paragraph" w:styleId="a8">
    <w:name w:val="List"/>
    <w:basedOn w:val="a7"/>
    <w:rPr>
      <w:rFonts w:cs="Mangal"/>
    </w:rPr>
  </w:style>
  <w:style w:type="paragraph" w:customStyle="1" w:styleId="10">
    <w:name w:val="Название1"/>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31">
    <w:name w:val="Основной текст 31"/>
    <w:basedOn w:val="a"/>
    <w:pPr>
      <w:spacing w:after="120"/>
    </w:pPr>
    <w:rPr>
      <w:sz w:val="16"/>
      <w:szCs w:val="16"/>
    </w:rPr>
  </w:style>
  <w:style w:type="paragraph" w:customStyle="1" w:styleId="a9">
    <w:name w:val="Знак Знак Знак Знак Знак Знак Знак Знак Знак Знак"/>
    <w:basedOn w:val="a"/>
    <w:pPr>
      <w:spacing w:before="280" w:after="280"/>
    </w:pPr>
    <w:rPr>
      <w:rFonts w:ascii="Tahoma" w:hAnsi="Tahoma" w:cs="Tahoma"/>
      <w:sz w:val="20"/>
      <w:szCs w:val="20"/>
      <w:lang w:val="en-US"/>
    </w:rPr>
  </w:style>
  <w:style w:type="paragraph" w:styleId="aa">
    <w:name w:val="footer"/>
    <w:basedOn w:val="a"/>
    <w:link w:val="ab"/>
    <w:uiPriority w:val="99"/>
    <w:pPr>
      <w:tabs>
        <w:tab w:val="center" w:pos="4677"/>
        <w:tab w:val="right" w:pos="9355"/>
      </w:tabs>
    </w:pPr>
  </w:style>
  <w:style w:type="paragraph" w:customStyle="1" w:styleId="ac">
    <w:name w:val="Знак"/>
    <w:basedOn w:val="a"/>
    <w:pPr>
      <w:spacing w:before="280" w:after="280"/>
      <w:jc w:val="both"/>
    </w:pPr>
    <w:rPr>
      <w:rFonts w:ascii="Tahoma" w:hAnsi="Tahoma" w:cs="Tahoma"/>
      <w:sz w:val="20"/>
      <w:szCs w:val="20"/>
      <w:lang w:val="en-US"/>
    </w:rPr>
  </w:style>
  <w:style w:type="paragraph" w:customStyle="1" w:styleId="ConsPlusNormal">
    <w:name w:val="ConsPlusNormal"/>
    <w:pPr>
      <w:suppressAutoHyphens/>
      <w:autoSpaceDE w:val="0"/>
    </w:pPr>
    <w:rPr>
      <w:rFonts w:ascii="Arial" w:hAnsi="Arial" w:cs="Arial"/>
      <w:lang w:eastAsia="ar-SA"/>
    </w:rPr>
  </w:style>
  <w:style w:type="paragraph" w:customStyle="1" w:styleId="ad">
    <w:name w:val="Обычный + по ширине"/>
    <w:basedOn w:val="a"/>
    <w:pPr>
      <w:jc w:val="both"/>
    </w:p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styleId="ae">
    <w:name w:val="List Paragraph"/>
    <w:basedOn w:val="a"/>
    <w:qFormat/>
    <w:pPr>
      <w:ind w:left="720"/>
    </w:pPr>
    <w:rPr>
      <w:sz w:val="20"/>
      <w:szCs w:val="20"/>
    </w:rPr>
  </w:style>
  <w:style w:type="paragraph" w:customStyle="1" w:styleId="12">
    <w:name w:val="Обычный1"/>
    <w:pPr>
      <w:suppressAutoHyphens/>
    </w:pPr>
    <w:rPr>
      <w:lang w:eastAsia="ar-SA"/>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7"/>
  </w:style>
  <w:style w:type="paragraph" w:styleId="af2">
    <w:name w:val="header"/>
    <w:basedOn w:val="a"/>
    <w:link w:val="af3"/>
    <w:uiPriority w:val="99"/>
    <w:pPr>
      <w:suppressLineNumbers/>
      <w:tabs>
        <w:tab w:val="center" w:pos="5244"/>
        <w:tab w:val="right" w:pos="10488"/>
      </w:tabs>
    </w:pPr>
  </w:style>
  <w:style w:type="paragraph" w:styleId="af4">
    <w:name w:val="No Spacing"/>
    <w:uiPriority w:val="1"/>
    <w:qFormat/>
    <w:pPr>
      <w:suppressAutoHyphens/>
    </w:pPr>
    <w:rPr>
      <w:rFonts w:ascii="Calibri" w:hAnsi="Calibri" w:cs="Calibri"/>
      <w:sz w:val="22"/>
      <w:szCs w:val="22"/>
      <w:lang w:eastAsia="ar-SA"/>
    </w:rPr>
  </w:style>
  <w:style w:type="paragraph" w:customStyle="1" w:styleId="Standard">
    <w:name w:val="Standard"/>
    <w:rsid w:val="001D5128"/>
    <w:pPr>
      <w:suppressAutoHyphens/>
      <w:autoSpaceDN w:val="0"/>
      <w:spacing w:after="200" w:line="276" w:lineRule="auto"/>
      <w:textAlignment w:val="baseline"/>
    </w:pPr>
    <w:rPr>
      <w:rFonts w:ascii="Calibri" w:eastAsia="SimSun" w:hAnsi="Calibri" w:cs="Tahoma"/>
      <w:kern w:val="3"/>
      <w:sz w:val="22"/>
      <w:szCs w:val="22"/>
      <w:lang w:eastAsia="en-US"/>
    </w:rPr>
  </w:style>
  <w:style w:type="paragraph" w:styleId="af5">
    <w:name w:val="Balloon Text"/>
    <w:basedOn w:val="a"/>
    <w:link w:val="af6"/>
    <w:uiPriority w:val="99"/>
    <w:semiHidden/>
    <w:unhideWhenUsed/>
    <w:rsid w:val="00D9508F"/>
    <w:rPr>
      <w:rFonts w:ascii="Tahoma" w:hAnsi="Tahoma" w:cs="Tahoma"/>
      <w:sz w:val="16"/>
      <w:szCs w:val="16"/>
    </w:rPr>
  </w:style>
  <w:style w:type="character" w:customStyle="1" w:styleId="af6">
    <w:name w:val="Текст выноски Знак"/>
    <w:link w:val="af5"/>
    <w:uiPriority w:val="99"/>
    <w:semiHidden/>
    <w:rsid w:val="00D9508F"/>
    <w:rPr>
      <w:rFonts w:ascii="Tahoma" w:hAnsi="Tahoma" w:cs="Tahoma"/>
      <w:sz w:val="16"/>
      <w:szCs w:val="16"/>
      <w:lang w:eastAsia="ar-SA"/>
    </w:rPr>
  </w:style>
  <w:style w:type="table" w:styleId="af7">
    <w:name w:val="Table Grid"/>
    <w:basedOn w:val="a1"/>
    <w:uiPriority w:val="59"/>
    <w:rsid w:val="006B7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Верхний колонтитул Знак"/>
    <w:link w:val="af2"/>
    <w:uiPriority w:val="99"/>
    <w:rsid w:val="00162B24"/>
    <w:rPr>
      <w:sz w:val="24"/>
      <w:szCs w:val="24"/>
      <w:lang w:eastAsia="ar-SA"/>
    </w:rPr>
  </w:style>
  <w:style w:type="character" w:styleId="af8">
    <w:name w:val="Hyperlink"/>
    <w:uiPriority w:val="99"/>
    <w:unhideWhenUsed/>
    <w:rsid w:val="001B19F0"/>
    <w:rPr>
      <w:color w:val="0000FF"/>
      <w:u w:val="single"/>
    </w:rPr>
  </w:style>
  <w:style w:type="paragraph" w:customStyle="1" w:styleId="Normalunindented">
    <w:name w:val="Normal unindented"/>
    <w:rsid w:val="00373ABB"/>
    <w:pPr>
      <w:suppressAutoHyphens/>
      <w:autoSpaceDN w:val="0"/>
      <w:spacing w:before="120" w:after="120"/>
      <w:jc w:val="both"/>
      <w:textAlignment w:val="baseline"/>
    </w:pPr>
    <w:rPr>
      <w:rFonts w:ascii="Liberation Serif" w:eastAsia="NSimSun" w:hAnsi="Liberation Serif" w:cs="Arial"/>
      <w:color w:val="00000A"/>
      <w:kern w:val="3"/>
      <w:sz w:val="22"/>
      <w:szCs w:val="22"/>
      <w:lang w:bidi="hi-IN"/>
    </w:rPr>
  </w:style>
  <w:style w:type="paragraph" w:customStyle="1" w:styleId="Standarduser">
    <w:name w:val="Standard (user)"/>
    <w:rsid w:val="00373ABB"/>
    <w:pPr>
      <w:suppressAutoHyphens/>
      <w:autoSpaceDN w:val="0"/>
      <w:textAlignment w:val="baseline"/>
    </w:pPr>
    <w:rPr>
      <w:rFonts w:ascii="Liberation Serif" w:eastAsia="NSimSun" w:hAnsi="Liberation Serif" w:cs="Liberation Serif"/>
      <w:kern w:val="3"/>
      <w:sz w:val="24"/>
      <w:szCs w:val="24"/>
      <w:lang w:eastAsia="zh-CN" w:bidi="hi-IN"/>
    </w:rPr>
  </w:style>
  <w:style w:type="character" w:customStyle="1" w:styleId="Bodytext">
    <w:name w:val="Body text_"/>
    <w:link w:val="6"/>
    <w:locked/>
    <w:rsid w:val="00373ABB"/>
    <w:rPr>
      <w:sz w:val="23"/>
      <w:szCs w:val="23"/>
      <w:shd w:val="clear" w:color="auto" w:fill="FFFFFF"/>
    </w:rPr>
  </w:style>
  <w:style w:type="paragraph" w:customStyle="1" w:styleId="6">
    <w:name w:val="Основной текст6"/>
    <w:basedOn w:val="a"/>
    <w:link w:val="Bodytext"/>
    <w:rsid w:val="00373ABB"/>
    <w:pPr>
      <w:widowControl w:val="0"/>
      <w:shd w:val="clear" w:color="auto" w:fill="FFFFFF"/>
      <w:suppressAutoHyphens w:val="0"/>
      <w:spacing w:line="274" w:lineRule="exact"/>
      <w:jc w:val="both"/>
    </w:pPr>
    <w:rPr>
      <w:sz w:val="23"/>
      <w:szCs w:val="23"/>
      <w:lang w:eastAsia="ru-RU"/>
    </w:rPr>
  </w:style>
  <w:style w:type="character" w:customStyle="1" w:styleId="Heading1">
    <w:name w:val="Heading #1_"/>
    <w:link w:val="Heading10"/>
    <w:locked/>
    <w:rsid w:val="00373ABB"/>
    <w:rPr>
      <w:b/>
      <w:bCs/>
      <w:sz w:val="23"/>
      <w:szCs w:val="23"/>
      <w:shd w:val="clear" w:color="auto" w:fill="FFFFFF"/>
    </w:rPr>
  </w:style>
  <w:style w:type="paragraph" w:customStyle="1" w:styleId="Heading10">
    <w:name w:val="Heading #1"/>
    <w:basedOn w:val="a"/>
    <w:link w:val="Heading1"/>
    <w:rsid w:val="00373ABB"/>
    <w:pPr>
      <w:widowControl w:val="0"/>
      <w:shd w:val="clear" w:color="auto" w:fill="FFFFFF"/>
      <w:suppressAutoHyphens w:val="0"/>
      <w:spacing w:before="240" w:line="274" w:lineRule="exact"/>
      <w:jc w:val="both"/>
      <w:outlineLvl w:val="0"/>
    </w:pPr>
    <w:rPr>
      <w:b/>
      <w:bCs/>
      <w:sz w:val="23"/>
      <w:szCs w:val="23"/>
      <w:lang w:eastAsia="ru-RU"/>
    </w:rPr>
  </w:style>
  <w:style w:type="paragraph" w:customStyle="1" w:styleId="Iacaaiea">
    <w:name w:val="Iacaaiea"/>
    <w:basedOn w:val="a"/>
    <w:rsid w:val="00373ABB"/>
    <w:pPr>
      <w:keepNext/>
      <w:tabs>
        <w:tab w:val="left" w:pos="426"/>
        <w:tab w:val="left" w:pos="567"/>
      </w:tabs>
      <w:suppressAutoHyphens w:val="0"/>
      <w:spacing w:before="120" w:line="360" w:lineRule="auto"/>
      <w:ind w:firstLine="426"/>
      <w:jc w:val="center"/>
    </w:pPr>
    <w:rPr>
      <w:rFonts w:eastAsia="Calibri"/>
      <w:b/>
      <w:bCs/>
      <w:color w:val="000000"/>
      <w:sz w:val="22"/>
      <w:szCs w:val="22"/>
    </w:rPr>
  </w:style>
  <w:style w:type="paragraph" w:customStyle="1" w:styleId="s1">
    <w:name w:val="s_1"/>
    <w:basedOn w:val="a"/>
    <w:rsid w:val="00B73FE0"/>
    <w:pPr>
      <w:suppressAutoHyphens w:val="0"/>
      <w:spacing w:before="100" w:beforeAutospacing="1" w:after="100" w:afterAutospacing="1"/>
    </w:pPr>
    <w:rPr>
      <w:u w:color="000000"/>
      <w:lang w:eastAsia="ru-RU"/>
    </w:rPr>
  </w:style>
  <w:style w:type="character" w:customStyle="1" w:styleId="ab">
    <w:name w:val="Нижний колонтитул Знак"/>
    <w:link w:val="aa"/>
    <w:uiPriority w:val="99"/>
    <w:rsid w:val="00B81D8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1264">
      <w:bodyDiv w:val="1"/>
      <w:marLeft w:val="0"/>
      <w:marRight w:val="0"/>
      <w:marTop w:val="0"/>
      <w:marBottom w:val="0"/>
      <w:divBdr>
        <w:top w:val="none" w:sz="0" w:space="0" w:color="auto"/>
        <w:left w:val="none" w:sz="0" w:space="0" w:color="auto"/>
        <w:bottom w:val="none" w:sz="0" w:space="0" w:color="auto"/>
        <w:right w:val="none" w:sz="0" w:space="0" w:color="auto"/>
      </w:divBdr>
    </w:div>
    <w:div w:id="162014620">
      <w:bodyDiv w:val="1"/>
      <w:marLeft w:val="0"/>
      <w:marRight w:val="0"/>
      <w:marTop w:val="0"/>
      <w:marBottom w:val="0"/>
      <w:divBdr>
        <w:top w:val="none" w:sz="0" w:space="0" w:color="auto"/>
        <w:left w:val="none" w:sz="0" w:space="0" w:color="auto"/>
        <w:bottom w:val="none" w:sz="0" w:space="0" w:color="auto"/>
        <w:right w:val="none" w:sz="0" w:space="0" w:color="auto"/>
      </w:divBdr>
    </w:div>
    <w:div w:id="797728003">
      <w:bodyDiv w:val="1"/>
      <w:marLeft w:val="0"/>
      <w:marRight w:val="0"/>
      <w:marTop w:val="0"/>
      <w:marBottom w:val="0"/>
      <w:divBdr>
        <w:top w:val="none" w:sz="0" w:space="0" w:color="auto"/>
        <w:left w:val="none" w:sz="0" w:space="0" w:color="auto"/>
        <w:bottom w:val="none" w:sz="0" w:space="0" w:color="auto"/>
        <w:right w:val="none" w:sz="0" w:space="0" w:color="auto"/>
      </w:divBdr>
    </w:div>
    <w:div w:id="1171993397">
      <w:bodyDiv w:val="1"/>
      <w:marLeft w:val="0"/>
      <w:marRight w:val="0"/>
      <w:marTop w:val="0"/>
      <w:marBottom w:val="0"/>
      <w:divBdr>
        <w:top w:val="none" w:sz="0" w:space="0" w:color="auto"/>
        <w:left w:val="none" w:sz="0" w:space="0" w:color="auto"/>
        <w:bottom w:val="none" w:sz="0" w:space="0" w:color="auto"/>
        <w:right w:val="none" w:sz="0" w:space="0" w:color="auto"/>
      </w:divBdr>
    </w:div>
    <w:div w:id="1779792689">
      <w:bodyDiv w:val="1"/>
      <w:marLeft w:val="0"/>
      <w:marRight w:val="0"/>
      <w:marTop w:val="0"/>
      <w:marBottom w:val="0"/>
      <w:divBdr>
        <w:top w:val="none" w:sz="0" w:space="0" w:color="auto"/>
        <w:left w:val="none" w:sz="0" w:space="0" w:color="auto"/>
        <w:bottom w:val="none" w:sz="0" w:space="0" w:color="auto"/>
        <w:right w:val="none" w:sz="0" w:space="0" w:color="auto"/>
      </w:divBdr>
    </w:div>
    <w:div w:id="18738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4C79F-4B9D-4E57-A025-15F0937E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3997</Words>
  <Characters>22783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Муниципальный контракт № _________</vt:lpstr>
    </vt:vector>
  </TitlesOfParts>
  <Company/>
  <LinksUpToDate>false</LinksUpToDate>
  <CharactersWithSpaces>26727</CharactersWithSpaces>
  <SharedDoc>false</SharedDoc>
  <HLinks>
    <vt:vector size="6" baseType="variant">
      <vt:variant>
        <vt:i4>5373976</vt:i4>
      </vt:variant>
      <vt:variant>
        <vt:i4>0</vt:i4>
      </vt:variant>
      <vt:variant>
        <vt:i4>0</vt:i4>
      </vt:variant>
      <vt:variant>
        <vt:i4>5</vt:i4>
      </vt:variant>
      <vt:variant>
        <vt:lpwstr>http://mobileonline.garant.ru/</vt:lpwstr>
      </vt:variant>
      <vt:variant>
        <vt:lpwstr>/document/10900200/entry/1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 № _________</dc:title>
  <dc:subject/>
  <dc:creator>User</dc:creator>
  <cp:keywords/>
  <dc:description/>
  <cp:lastModifiedBy>Мирная Юлианна</cp:lastModifiedBy>
  <cp:revision>12</cp:revision>
  <cp:lastPrinted>2026-05-19T05:39:00Z</cp:lastPrinted>
  <dcterms:created xsi:type="dcterms:W3CDTF">2026-05-13T13:19:00Z</dcterms:created>
  <dcterms:modified xsi:type="dcterms:W3CDTF">2026-05-26T11:57:00Z</dcterms:modified>
</cp:coreProperties>
</file>