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1DC" w:rsidRPr="00D43675" w:rsidRDefault="00FE71DC" w:rsidP="00C372DC">
      <w:pPr>
        <w:tabs>
          <w:tab w:val="left" w:pos="5670"/>
        </w:tabs>
        <w:spacing w:after="0" w:line="240" w:lineRule="auto"/>
        <w:ind w:firstLine="720"/>
        <w:jc w:val="both"/>
        <w:rPr>
          <w:rFonts w:ascii="Times New Roman" w:eastAsia="Times New Roman" w:hAnsi="Times New Roman" w:cs="Times New Roman"/>
          <w:b/>
          <w:bCs/>
          <w:lang w:eastAsia="ru-RU"/>
        </w:rPr>
      </w:pPr>
    </w:p>
    <w:p w:rsidR="00FE71DC" w:rsidRPr="00D43675" w:rsidRDefault="00FE71DC" w:rsidP="00FE71DC">
      <w:pPr>
        <w:spacing w:after="0" w:line="240" w:lineRule="auto"/>
        <w:ind w:firstLine="720"/>
        <w:jc w:val="center"/>
        <w:rPr>
          <w:rFonts w:ascii="Times New Roman" w:eastAsia="Times New Roman" w:hAnsi="Times New Roman" w:cs="Times New Roman"/>
          <w:b/>
          <w:bCs/>
          <w:lang w:eastAsia="ru-RU"/>
        </w:rPr>
      </w:pPr>
      <w:r w:rsidRPr="00D43675">
        <w:rPr>
          <w:rFonts w:ascii="Times New Roman" w:eastAsia="Times New Roman" w:hAnsi="Times New Roman" w:cs="Times New Roman"/>
          <w:b/>
          <w:bCs/>
          <w:lang w:eastAsia="ru-RU"/>
        </w:rPr>
        <w:t>ГОСУДАРСТВЕННЫЙ КОНТРАКТ №</w:t>
      </w:r>
      <w:r w:rsidR="00597BAD" w:rsidRPr="00D43675">
        <w:rPr>
          <w:rFonts w:ascii="Times New Roman" w:eastAsia="Times New Roman" w:hAnsi="Times New Roman" w:cs="Times New Roman"/>
          <w:b/>
          <w:bCs/>
          <w:lang w:eastAsia="ru-RU"/>
        </w:rPr>
        <w:t xml:space="preserve"> </w:t>
      </w:r>
      <w:r w:rsidR="00870250">
        <w:rPr>
          <w:rFonts w:ascii="Times New Roman" w:eastAsia="Times New Roman" w:hAnsi="Times New Roman" w:cs="Times New Roman"/>
          <w:b/>
          <w:bCs/>
          <w:lang w:eastAsia="ru-RU"/>
        </w:rPr>
        <w:t>_________</w:t>
      </w:r>
    </w:p>
    <w:p w:rsidR="00FE71DC" w:rsidRPr="00D43675" w:rsidRDefault="00FE71DC" w:rsidP="00FE71DC">
      <w:pPr>
        <w:spacing w:after="0" w:line="240" w:lineRule="auto"/>
        <w:rPr>
          <w:rFonts w:ascii="Times New Roman" w:eastAsia="Times New Roman" w:hAnsi="Times New Roman" w:cs="Times New Roman"/>
          <w:lang w:eastAsia="ru-RU"/>
        </w:rPr>
      </w:pPr>
    </w:p>
    <w:p w:rsidR="00FE71DC" w:rsidRPr="00D43675" w:rsidRDefault="00870250" w:rsidP="00FE71D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w:t>
      </w:r>
      <w:r w:rsidR="00FE71DC" w:rsidRPr="00D43675">
        <w:rPr>
          <w:rFonts w:ascii="Times New Roman" w:eastAsia="Times New Roman" w:hAnsi="Times New Roman" w:cs="Times New Roman"/>
          <w:lang w:eastAsia="ru-RU"/>
        </w:rPr>
        <w:tab/>
      </w:r>
      <w:r w:rsidR="00D4367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D43675">
        <w:rPr>
          <w:rFonts w:ascii="Times New Roman" w:eastAsia="Times New Roman" w:hAnsi="Times New Roman" w:cs="Times New Roman"/>
          <w:lang w:eastAsia="ru-RU"/>
        </w:rPr>
        <w:t xml:space="preserve">                                     </w:t>
      </w:r>
      <w:r w:rsidR="00FE71DC" w:rsidRPr="00D43675">
        <w:rPr>
          <w:rFonts w:ascii="Times New Roman" w:eastAsia="Times New Roman" w:hAnsi="Times New Roman" w:cs="Times New Roman"/>
          <w:lang w:eastAsia="ru-RU"/>
        </w:rPr>
        <w:t>«___»_____________20__г.</w:t>
      </w:r>
    </w:p>
    <w:p w:rsidR="00FE71DC" w:rsidRPr="00D43675" w:rsidRDefault="00FE71DC" w:rsidP="00FE71DC">
      <w:pPr>
        <w:spacing w:after="0" w:line="240" w:lineRule="auto"/>
        <w:rPr>
          <w:rFonts w:ascii="Times New Roman" w:eastAsia="Times New Roman" w:hAnsi="Times New Roman" w:cs="Times New Roman"/>
          <w:i/>
          <w:iCs/>
          <w:sz w:val="16"/>
          <w:szCs w:val="16"/>
          <w:lang w:eastAsia="ru-RU"/>
        </w:rPr>
      </w:pPr>
      <w:r w:rsidRPr="00D43675">
        <w:rPr>
          <w:rFonts w:ascii="Times New Roman" w:eastAsia="Times New Roman" w:hAnsi="Times New Roman" w:cs="Times New Roman"/>
          <w:i/>
          <w:iCs/>
          <w:sz w:val="16"/>
          <w:szCs w:val="16"/>
          <w:lang w:eastAsia="ru-RU"/>
        </w:rPr>
        <w:t>место заключения контракта (город, иной населенный пункт)</w:t>
      </w:r>
      <w:r w:rsidRPr="00D43675">
        <w:rPr>
          <w:rFonts w:ascii="Times New Roman" w:eastAsia="Times New Roman" w:hAnsi="Times New Roman" w:cs="Times New Roman"/>
          <w:i/>
          <w:iCs/>
          <w:sz w:val="16"/>
          <w:szCs w:val="16"/>
          <w:lang w:eastAsia="ru-RU"/>
        </w:rPr>
        <w:tab/>
      </w:r>
      <w:r w:rsidRPr="00D43675">
        <w:rPr>
          <w:rFonts w:ascii="Times New Roman" w:eastAsia="Times New Roman" w:hAnsi="Times New Roman" w:cs="Times New Roman"/>
          <w:i/>
          <w:iCs/>
          <w:sz w:val="16"/>
          <w:szCs w:val="16"/>
          <w:lang w:eastAsia="ru-RU"/>
        </w:rPr>
        <w:tab/>
      </w:r>
      <w:r w:rsidRPr="00D43675">
        <w:rPr>
          <w:rFonts w:ascii="Times New Roman" w:eastAsia="Times New Roman" w:hAnsi="Times New Roman" w:cs="Times New Roman"/>
          <w:sz w:val="16"/>
          <w:szCs w:val="16"/>
          <w:lang w:eastAsia="ru-RU"/>
        </w:rPr>
        <w:tab/>
      </w:r>
      <w:r w:rsidRPr="00D43675">
        <w:rPr>
          <w:rFonts w:ascii="Times New Roman" w:eastAsia="Times New Roman" w:hAnsi="Times New Roman" w:cs="Times New Roman"/>
          <w:sz w:val="16"/>
          <w:szCs w:val="16"/>
          <w:lang w:eastAsia="ru-RU"/>
        </w:rPr>
        <w:tab/>
        <w:t>(</w:t>
      </w:r>
      <w:r w:rsidRPr="00D43675">
        <w:rPr>
          <w:rFonts w:ascii="Times New Roman" w:eastAsia="Times New Roman" w:hAnsi="Times New Roman" w:cs="Times New Roman"/>
          <w:i/>
          <w:iCs/>
          <w:sz w:val="16"/>
          <w:szCs w:val="16"/>
          <w:lang w:eastAsia="ru-RU"/>
        </w:rPr>
        <w:t>дата заключения)</w:t>
      </w:r>
    </w:p>
    <w:p w:rsidR="00193CCE" w:rsidRDefault="00193CCE" w:rsidP="00597BAD">
      <w:pPr>
        <w:spacing w:after="0"/>
        <w:jc w:val="both"/>
        <w:rPr>
          <w:rFonts w:ascii="Times New Roman" w:eastAsia="Times New Roman" w:hAnsi="Times New Roman" w:cs="Times New Roman"/>
          <w:b/>
          <w:bCs/>
          <w:lang w:eastAsia="ru-RU"/>
        </w:rPr>
      </w:pPr>
    </w:p>
    <w:p w:rsidR="00FE71DC" w:rsidRPr="00D43675" w:rsidRDefault="00870250" w:rsidP="00597BAD">
      <w:pPr>
        <w:spacing w:after="0"/>
        <w:jc w:val="both"/>
        <w:rPr>
          <w:rFonts w:ascii="Times New Roman" w:hAnsi="Times New Roman" w:cs="Times New Roman"/>
          <w:b/>
        </w:rPr>
      </w:pPr>
      <w:r>
        <w:rPr>
          <w:rFonts w:ascii="Times New Roman" w:eastAsia="Times New Roman" w:hAnsi="Times New Roman" w:cs="Times New Roman"/>
          <w:b/>
          <w:bCs/>
          <w:lang w:eastAsia="ru-RU"/>
        </w:rPr>
        <w:t>___________________________</w:t>
      </w:r>
      <w:r w:rsidR="00FE71DC" w:rsidRPr="00D43675">
        <w:rPr>
          <w:rFonts w:ascii="Times New Roman" w:eastAsia="Times New Roman" w:hAnsi="Times New Roman" w:cs="Times New Roman"/>
          <w:lang w:eastAsia="ru-RU"/>
        </w:rPr>
        <w:t xml:space="preserve">, именуемое в дальнейшем </w:t>
      </w:r>
      <w:r w:rsidR="00FE71DC" w:rsidRPr="00D43675">
        <w:rPr>
          <w:rFonts w:ascii="Times New Roman" w:eastAsia="Times New Roman" w:hAnsi="Times New Roman" w:cs="Times New Roman"/>
          <w:b/>
          <w:bCs/>
          <w:lang w:eastAsia="ru-RU"/>
        </w:rPr>
        <w:t>«Оператор</w:t>
      </w:r>
      <w:r w:rsidR="00FE71DC" w:rsidRPr="00D43675">
        <w:rPr>
          <w:rFonts w:ascii="Times New Roman" w:eastAsia="Times New Roman" w:hAnsi="Times New Roman" w:cs="Times New Roman"/>
          <w:lang w:eastAsia="ru-RU"/>
        </w:rPr>
        <w:t xml:space="preserve">», </w:t>
      </w:r>
      <w:r w:rsidR="00597BAD" w:rsidRPr="00D43675">
        <w:rPr>
          <w:rFonts w:ascii="Times New Roman" w:hAnsi="Times New Roman" w:cs="Times New Roman"/>
          <w:iCs/>
        </w:rPr>
        <w:t xml:space="preserve">в лице </w:t>
      </w:r>
      <w:r>
        <w:rPr>
          <w:rFonts w:ascii="Times New Roman" w:eastAsia="Times New Roman" w:hAnsi="Times New Roman" w:cs="Times New Roman"/>
          <w:color w:val="000000" w:themeColor="text1"/>
          <w:lang w:eastAsia="ru-RU"/>
        </w:rPr>
        <w:t>______________________________</w:t>
      </w:r>
      <w:r w:rsidR="00D43675" w:rsidRPr="00D43675">
        <w:rPr>
          <w:rFonts w:ascii="Times New Roman" w:eastAsia="Times New Roman" w:hAnsi="Times New Roman" w:cs="Times New Roman"/>
          <w:color w:val="000000" w:themeColor="text1"/>
          <w:lang w:eastAsia="ru-RU"/>
        </w:rPr>
        <w:t xml:space="preserve">, действующего на основании </w:t>
      </w:r>
      <w:r>
        <w:rPr>
          <w:rFonts w:ascii="Times New Roman" w:eastAsia="Times New Roman" w:hAnsi="Times New Roman" w:cs="Times New Roman"/>
          <w:color w:val="000000" w:themeColor="text1"/>
          <w:lang w:eastAsia="ru-RU"/>
        </w:rPr>
        <w:t xml:space="preserve">_________________________ </w:t>
      </w:r>
      <w:r w:rsidR="00FE71DC" w:rsidRPr="00D43675">
        <w:rPr>
          <w:rFonts w:ascii="Times New Roman" w:eastAsia="Times New Roman" w:hAnsi="Times New Roman" w:cs="Times New Roman"/>
          <w:lang w:eastAsia="ru-RU"/>
        </w:rPr>
        <w:t xml:space="preserve">с одной стороны, и </w:t>
      </w:r>
      <w:r w:rsidR="00597BAD" w:rsidRPr="00D43675">
        <w:rPr>
          <w:rFonts w:ascii="Times New Roman" w:hAnsi="Times New Roman" w:cs="Times New Roman"/>
          <w:b/>
        </w:rPr>
        <w:t xml:space="preserve">Федеральное государственное казенное учреждение «Специальное управление федеральной противопожарной службы № 23 Министерства Российской Федерации по делам гражданской обороны, чрезвычайным ситуациям и </w:t>
      </w:r>
      <w:r w:rsidR="00597BAD" w:rsidRPr="00D43675">
        <w:rPr>
          <w:rFonts w:ascii="Times New Roman" w:eastAsia="Times New Roman" w:hAnsi="Times New Roman" w:cs="Times New Roman"/>
          <w:b/>
          <w:bCs/>
          <w:lang w:eastAsia="ru-RU"/>
        </w:rPr>
        <w:t>ликвидации</w:t>
      </w:r>
      <w:r w:rsidR="00597BAD" w:rsidRPr="00D43675">
        <w:rPr>
          <w:rFonts w:ascii="Times New Roman" w:hAnsi="Times New Roman" w:cs="Times New Roman"/>
          <w:b/>
        </w:rPr>
        <w:t xml:space="preserve"> последствий стихийных бедствий»</w:t>
      </w:r>
      <w:r w:rsidR="00BF48F6" w:rsidRPr="00D43675">
        <w:rPr>
          <w:rFonts w:ascii="Times New Roman" w:hAnsi="Times New Roman" w:cs="Times New Roman"/>
          <w:b/>
        </w:rPr>
        <w:t xml:space="preserve"> </w:t>
      </w:r>
      <w:r w:rsidR="00597BAD" w:rsidRPr="00D43675">
        <w:rPr>
          <w:rFonts w:ascii="Times New Roman" w:hAnsi="Times New Roman" w:cs="Times New Roman"/>
          <w:b/>
        </w:rPr>
        <w:t>(ФГКУ «Специальное управление ФПС № 23 МЧС России)</w:t>
      </w:r>
      <w:r w:rsidR="00597BAD" w:rsidRPr="00D43675">
        <w:rPr>
          <w:rFonts w:ascii="Times New Roman" w:eastAsia="Times New Roman" w:hAnsi="Times New Roman" w:cs="Times New Roman"/>
          <w:lang w:eastAsia="ru-RU"/>
        </w:rPr>
        <w:t xml:space="preserve">, </w:t>
      </w:r>
      <w:r w:rsidR="00FE71DC" w:rsidRPr="00D43675">
        <w:rPr>
          <w:rFonts w:ascii="Times New Roman" w:eastAsia="Times New Roman" w:hAnsi="Times New Roman" w:cs="Times New Roman"/>
          <w:lang w:eastAsia="ru-RU"/>
        </w:rPr>
        <w:t>именуем</w:t>
      </w:r>
      <w:r w:rsidR="00597BAD" w:rsidRPr="00D43675">
        <w:rPr>
          <w:rFonts w:ascii="Times New Roman" w:eastAsia="Times New Roman" w:hAnsi="Times New Roman" w:cs="Times New Roman"/>
          <w:lang w:eastAsia="ru-RU"/>
        </w:rPr>
        <w:t>ое</w:t>
      </w:r>
      <w:r w:rsidR="00FE71DC" w:rsidRPr="00D43675">
        <w:rPr>
          <w:rFonts w:ascii="Times New Roman" w:eastAsia="Times New Roman" w:hAnsi="Times New Roman" w:cs="Times New Roman"/>
          <w:lang w:eastAsia="ru-RU"/>
        </w:rPr>
        <w:t xml:space="preserve"> в дальнейшем «</w:t>
      </w:r>
      <w:r w:rsidR="00FE71DC" w:rsidRPr="00D43675">
        <w:rPr>
          <w:rFonts w:ascii="Times New Roman" w:eastAsia="Times New Roman" w:hAnsi="Times New Roman" w:cs="Times New Roman"/>
          <w:b/>
          <w:bCs/>
          <w:lang w:eastAsia="ru-RU"/>
        </w:rPr>
        <w:t>Абонент</w:t>
      </w:r>
      <w:r w:rsidR="00FE71DC" w:rsidRPr="00D43675">
        <w:rPr>
          <w:rFonts w:ascii="Times New Roman" w:eastAsia="Times New Roman" w:hAnsi="Times New Roman" w:cs="Times New Roman"/>
          <w:lang w:eastAsia="ru-RU"/>
        </w:rPr>
        <w:t xml:space="preserve">», в лице </w:t>
      </w:r>
      <w:r w:rsidR="00597BAD" w:rsidRPr="00D43675">
        <w:rPr>
          <w:rFonts w:ascii="Times New Roman" w:hAnsi="Times New Roman" w:cs="Times New Roman"/>
          <w:szCs w:val="28"/>
        </w:rPr>
        <w:t>начальника ФГКУ «Специальное управление ФПС № 23 МЧС России» Галютина Андрея Александровича, действующего на основании Устава</w:t>
      </w:r>
      <w:r w:rsidR="000245AB">
        <w:rPr>
          <w:rFonts w:ascii="Times New Roman" w:hAnsi="Times New Roman" w:cs="Times New Roman"/>
          <w:szCs w:val="28"/>
        </w:rPr>
        <w:t>,</w:t>
      </w:r>
      <w:r w:rsidR="00FE71DC" w:rsidRPr="00D43675">
        <w:rPr>
          <w:rFonts w:ascii="Times New Roman" w:eastAsia="Times New Roman" w:hAnsi="Times New Roman" w:cs="Times New Roman"/>
          <w:lang w:eastAsia="ru-RU"/>
        </w:rPr>
        <w:t xml:space="preserve"> с другой стороны,  заключили настоящий Государственный (муниципальный)  контракт (далее – Контракт) о нижеследующем:</w:t>
      </w:r>
    </w:p>
    <w:p w:rsidR="00FE71DC" w:rsidRPr="00D43675" w:rsidRDefault="00FE71DC" w:rsidP="00FE71DC">
      <w:pPr>
        <w:suppressAutoHyphens/>
        <w:spacing w:after="0" w:line="240" w:lineRule="auto"/>
        <w:ind w:firstLine="567"/>
        <w:jc w:val="both"/>
        <w:rPr>
          <w:rFonts w:ascii="Times New Roman" w:eastAsia="Times New Roman" w:hAnsi="Times New Roman" w:cs="Times New Roman"/>
          <w:lang w:eastAsia="ru-RU"/>
        </w:rPr>
      </w:pPr>
    </w:p>
    <w:p w:rsidR="00FE71DC" w:rsidRPr="00D43675" w:rsidRDefault="00FE71DC" w:rsidP="00FE71DC">
      <w:pPr>
        <w:numPr>
          <w:ilvl w:val="0"/>
          <w:numId w:val="1"/>
        </w:numPr>
        <w:spacing w:after="0" w:line="240" w:lineRule="auto"/>
        <w:jc w:val="center"/>
        <w:rPr>
          <w:rFonts w:ascii="Times New Roman" w:eastAsia="Times New Roman" w:hAnsi="Times New Roman" w:cs="Times New Roman"/>
          <w:b/>
          <w:bCs/>
          <w:lang w:eastAsia="ru-RU"/>
        </w:rPr>
      </w:pPr>
      <w:r w:rsidRPr="00D43675">
        <w:rPr>
          <w:rFonts w:ascii="Times New Roman" w:eastAsia="Times New Roman" w:hAnsi="Times New Roman" w:cs="Times New Roman"/>
          <w:b/>
          <w:bCs/>
          <w:lang w:eastAsia="ru-RU"/>
        </w:rPr>
        <w:t>Предмет Контракта</w:t>
      </w:r>
    </w:p>
    <w:p w:rsidR="00FE71DC" w:rsidRPr="00193CCE" w:rsidRDefault="00FE71DC" w:rsidP="00FE71DC">
      <w:pPr>
        <w:pStyle w:val="af6"/>
        <w:numPr>
          <w:ilvl w:val="1"/>
          <w:numId w:val="3"/>
        </w:numPr>
        <w:autoSpaceDE w:val="0"/>
        <w:autoSpaceDN w:val="0"/>
        <w:adjustRightInd w:val="0"/>
        <w:spacing w:after="0" w:line="240" w:lineRule="auto"/>
        <w:ind w:left="0" w:firstLine="709"/>
        <w:jc w:val="both"/>
        <w:rPr>
          <w:rFonts w:ascii="Times New Roman" w:eastAsia="Times New Roman" w:hAnsi="Times New Roman" w:cs="Times New Roman"/>
          <w:lang w:eastAsia="ru-RU"/>
        </w:rPr>
      </w:pPr>
      <w:r w:rsidRPr="00193CCE">
        <w:rPr>
          <w:rFonts w:ascii="Times New Roman" w:eastAsia="Times New Roman" w:hAnsi="Times New Roman" w:cs="Times New Roman"/>
          <w:lang w:eastAsia="ru-RU"/>
        </w:rPr>
        <w:t>Осуществление закупки по настоящему Конт</w:t>
      </w:r>
      <w:r w:rsidR="00193CCE" w:rsidRPr="00193CCE">
        <w:rPr>
          <w:rFonts w:ascii="Times New Roman" w:eastAsia="Times New Roman" w:hAnsi="Times New Roman" w:cs="Times New Roman"/>
          <w:lang w:eastAsia="ru-RU"/>
        </w:rPr>
        <w:t xml:space="preserve">ракту производится на основании </w:t>
      </w:r>
      <w:r w:rsidRPr="00193CCE">
        <w:rPr>
          <w:rFonts w:ascii="Times New Roman" w:eastAsia="Times New Roman" w:hAnsi="Times New Roman" w:cs="Times New Roman"/>
          <w:lang w:eastAsia="ru-RU"/>
        </w:rPr>
        <w:t>п.</w:t>
      </w:r>
      <w:r w:rsidR="00193CCE">
        <w:rPr>
          <w:rFonts w:ascii="Times New Roman" w:eastAsia="Times New Roman" w:hAnsi="Times New Roman" w:cs="Times New Roman"/>
          <w:lang w:eastAsia="ru-RU"/>
        </w:rPr>
        <w:t> </w:t>
      </w:r>
      <w:r w:rsidRPr="00193CCE">
        <w:rPr>
          <w:rFonts w:ascii="Times New Roman" w:eastAsia="Times New Roman" w:hAnsi="Times New Roman" w:cs="Times New Roman"/>
          <w:lang w:eastAsia="ru-RU"/>
        </w:rPr>
        <w:t>4 ч.</w:t>
      </w:r>
      <w:r w:rsidR="00193CCE">
        <w:rPr>
          <w:rFonts w:ascii="Times New Roman" w:eastAsia="Times New Roman" w:hAnsi="Times New Roman" w:cs="Times New Roman"/>
          <w:lang w:eastAsia="ru-RU"/>
        </w:rPr>
        <w:t> </w:t>
      </w:r>
      <w:r w:rsidRPr="00193CCE">
        <w:rPr>
          <w:rFonts w:ascii="Times New Roman" w:eastAsia="Times New Roman" w:hAnsi="Times New Roman" w:cs="Times New Roman"/>
          <w:lang w:eastAsia="ru-RU"/>
        </w:rPr>
        <w:t>1 ст.</w:t>
      </w:r>
      <w:r w:rsidR="00193CCE">
        <w:rPr>
          <w:rFonts w:ascii="Times New Roman" w:eastAsia="Times New Roman" w:hAnsi="Times New Roman" w:cs="Times New Roman"/>
          <w:lang w:eastAsia="ru-RU"/>
        </w:rPr>
        <w:t> </w:t>
      </w:r>
      <w:r w:rsidRPr="00193CCE">
        <w:rPr>
          <w:rFonts w:ascii="Times New Roman" w:eastAsia="Times New Roman" w:hAnsi="Times New Roman" w:cs="Times New Roman"/>
          <w:lang w:eastAsia="ru-RU"/>
        </w:rPr>
        <w:t>93 Федерального закона от 05.04.2013 № 44-ФЗ «О контрактной системе в сфере закупок товаров, работ услуг для обеспечения госуда</w:t>
      </w:r>
      <w:r w:rsidR="00193CCE">
        <w:rPr>
          <w:rFonts w:ascii="Times New Roman" w:eastAsia="Times New Roman" w:hAnsi="Times New Roman" w:cs="Times New Roman"/>
          <w:lang w:eastAsia="ru-RU"/>
        </w:rPr>
        <w:t>рственных и муниципальных нужд».</w:t>
      </w:r>
    </w:p>
    <w:p w:rsidR="00C65349" w:rsidRPr="00D43675" w:rsidRDefault="00C65349" w:rsidP="00193CC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1.2. Идентификационный код закупки </w:t>
      </w:r>
    </w:p>
    <w:tbl>
      <w:tblPr>
        <w:tblStyle w:val="ab"/>
        <w:tblW w:w="0" w:type="auto"/>
        <w:tblLook w:val="04A0"/>
      </w:tblPr>
      <w:tblGrid>
        <w:gridCol w:w="281"/>
        <w:gridCol w:w="281"/>
        <w:gridCol w:w="281"/>
        <w:gridCol w:w="281"/>
        <w:gridCol w:w="281"/>
        <w:gridCol w:w="281"/>
        <w:gridCol w:w="281"/>
        <w:gridCol w:w="281"/>
        <w:gridCol w:w="281"/>
        <w:gridCol w:w="281"/>
        <w:gridCol w:w="281"/>
        <w:gridCol w:w="281"/>
        <w:gridCol w:w="281"/>
        <w:gridCol w:w="281"/>
        <w:gridCol w:w="281"/>
        <w:gridCol w:w="282"/>
        <w:gridCol w:w="282"/>
        <w:gridCol w:w="282"/>
        <w:gridCol w:w="282"/>
        <w:gridCol w:w="282"/>
        <w:gridCol w:w="282"/>
        <w:gridCol w:w="282"/>
        <w:gridCol w:w="282"/>
        <w:gridCol w:w="282"/>
        <w:gridCol w:w="282"/>
        <w:gridCol w:w="282"/>
        <w:gridCol w:w="282"/>
        <w:gridCol w:w="282"/>
        <w:gridCol w:w="282"/>
        <w:gridCol w:w="282"/>
        <w:gridCol w:w="282"/>
        <w:gridCol w:w="282"/>
        <w:gridCol w:w="282"/>
        <w:gridCol w:w="282"/>
        <w:gridCol w:w="282"/>
        <w:gridCol w:w="282"/>
      </w:tblGrid>
      <w:tr w:rsidR="00BF48F6" w:rsidRPr="00D43675" w:rsidTr="00280350">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w:t>
            </w:r>
          </w:p>
        </w:tc>
        <w:tc>
          <w:tcPr>
            <w:tcW w:w="284" w:type="dxa"/>
          </w:tcPr>
          <w:p w:rsidR="00C65349" w:rsidRPr="00D43675" w:rsidRDefault="006731C0"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3</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7</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8</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6</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3</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w:t>
            </w:r>
          </w:p>
        </w:tc>
        <w:tc>
          <w:tcPr>
            <w:tcW w:w="284"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7</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5" w:type="dxa"/>
          </w:tcPr>
          <w:p w:rsidR="00C65349" w:rsidRPr="00D43675" w:rsidRDefault="006731C0"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85" w:type="dxa"/>
          </w:tcPr>
          <w:p w:rsidR="00C65349" w:rsidRPr="00D43675" w:rsidRDefault="006731C0" w:rsidP="00773C3F">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c>
          <w:tcPr>
            <w:tcW w:w="285" w:type="dxa"/>
          </w:tcPr>
          <w:p w:rsidR="00C65349" w:rsidRPr="00D43675" w:rsidRDefault="00BF48F6" w:rsidP="00773C3F">
            <w:pPr>
              <w:autoSpaceDE w:val="0"/>
              <w:autoSpaceDN w:val="0"/>
              <w:adjustRightInd w:val="0"/>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0</w:t>
            </w:r>
          </w:p>
        </w:tc>
      </w:tr>
    </w:tbl>
    <w:p w:rsidR="00280350" w:rsidRPr="00D43675" w:rsidRDefault="00280350" w:rsidP="00280350">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Код информатизации – 177.00100177.16.Э.229.2</w:t>
      </w:r>
      <w:r w:rsidR="001C326E">
        <w:rPr>
          <w:rFonts w:ascii="Times New Roman" w:eastAsia="Times New Roman" w:hAnsi="Times New Roman" w:cs="Times New Roman"/>
          <w:lang w:eastAsia="ru-RU"/>
        </w:rPr>
        <w:t>6</w:t>
      </w:r>
      <w:r w:rsidRPr="00D43675">
        <w:rPr>
          <w:rFonts w:ascii="Times New Roman" w:eastAsia="Times New Roman" w:hAnsi="Times New Roman" w:cs="Times New Roman"/>
          <w:lang w:eastAsia="ru-RU"/>
        </w:rPr>
        <w:t xml:space="preserve">  «Эксплуатация объекта учета. Телекоммуникационная инфраструктура, обеспечивающая внешнюю связь».</w:t>
      </w:r>
    </w:p>
    <w:p w:rsidR="00FE71DC" w:rsidRPr="00D43675" w:rsidRDefault="00FE71DC" w:rsidP="00193CCE">
      <w:pPr>
        <w:spacing w:after="0" w:line="240" w:lineRule="auto"/>
        <w:ind w:firstLine="709"/>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1.3. В соответствии с условиями настоящего Контракта Оператор обязуется оказывать Абоненту услуги</w:t>
      </w:r>
      <w:r w:rsidR="00280350" w:rsidRPr="00D43675">
        <w:rPr>
          <w:rFonts w:ascii="Times New Roman" w:eastAsia="Times New Roman" w:hAnsi="Times New Roman" w:cs="Times New Roman"/>
          <w:lang w:eastAsia="ru-RU"/>
        </w:rPr>
        <w:t xml:space="preserve"> связи в сфере ИКТ</w:t>
      </w:r>
      <w:r w:rsidR="00BC7554">
        <w:rPr>
          <w:rStyle w:val="afd"/>
          <w:rFonts w:ascii="Times New Roman" w:eastAsia="Times New Roman" w:hAnsi="Times New Roman" w:cs="Times New Roman"/>
          <w:lang w:eastAsia="ru-RU"/>
        </w:rPr>
        <w:footnoteReference w:id="2"/>
      </w:r>
      <w:r w:rsidR="00BC7554">
        <w:rPr>
          <w:rFonts w:ascii="Times New Roman" w:eastAsia="Times New Roman" w:hAnsi="Times New Roman" w:cs="Times New Roman"/>
          <w:lang w:eastAsia="ru-RU"/>
        </w:rPr>
        <w:t xml:space="preserve"> </w:t>
      </w:r>
      <w:r w:rsidRPr="00D43675">
        <w:rPr>
          <w:rFonts w:ascii="Times New Roman" w:eastAsia="Times New Roman" w:hAnsi="Times New Roman" w:cs="Times New Roman"/>
          <w:lang w:eastAsia="ru-RU"/>
        </w:rPr>
        <w:t xml:space="preserve">(далее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 </w:t>
      </w:r>
    </w:p>
    <w:p w:rsidR="00280350" w:rsidRPr="00D43675" w:rsidRDefault="00DD41CC" w:rsidP="00193CCE">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1.4. </w:t>
      </w:r>
      <w:r w:rsidR="00280350" w:rsidRPr="00D43675">
        <w:rPr>
          <w:rFonts w:ascii="Times New Roman" w:eastAsia="Times New Roman" w:hAnsi="Times New Roman" w:cs="Times New Roman"/>
          <w:lang w:eastAsia="ru-RU"/>
        </w:rPr>
        <w:t xml:space="preserve">Максимальная цена Контракта  составляет </w:t>
      </w:r>
      <w:r w:rsidR="00E814FB">
        <w:rPr>
          <w:rFonts w:ascii="Times New Roman" w:eastAsia="Times New Roman" w:hAnsi="Times New Roman" w:cs="Times New Roman"/>
          <w:lang w:eastAsia="ru-RU"/>
        </w:rPr>
        <w:t>________________</w:t>
      </w:r>
      <w:r w:rsidR="00280350" w:rsidRPr="00D43675">
        <w:rPr>
          <w:rFonts w:ascii="Times New Roman" w:eastAsia="Times New Roman" w:hAnsi="Times New Roman" w:cs="Times New Roman"/>
          <w:lang w:eastAsia="ru-RU"/>
        </w:rPr>
        <w:t>руб.</w:t>
      </w:r>
      <w:r w:rsidR="00E814FB">
        <w:rPr>
          <w:rFonts w:ascii="Times New Roman" w:eastAsia="Times New Roman" w:hAnsi="Times New Roman" w:cs="Times New Roman"/>
          <w:lang w:eastAsia="ru-RU"/>
        </w:rPr>
        <w:t>_____коп.</w:t>
      </w:r>
      <w:r w:rsidR="00280350" w:rsidRPr="00D43675">
        <w:rPr>
          <w:rFonts w:ascii="Times New Roman" w:eastAsia="Times New Roman" w:hAnsi="Times New Roman" w:cs="Times New Roman"/>
          <w:lang w:eastAsia="ru-RU"/>
        </w:rPr>
        <w:t xml:space="preserve"> (</w:t>
      </w:r>
      <w:r w:rsidR="00E814FB">
        <w:rPr>
          <w:rFonts w:ascii="Times New Roman" w:eastAsia="Times New Roman" w:hAnsi="Times New Roman" w:cs="Times New Roman"/>
          <w:lang w:eastAsia="ru-RU"/>
        </w:rPr>
        <w:t>___________</w:t>
      </w:r>
      <w:r w:rsidR="00280350" w:rsidRPr="00D43675">
        <w:rPr>
          <w:rFonts w:ascii="Times New Roman" w:eastAsia="Times New Roman" w:hAnsi="Times New Roman" w:cs="Times New Roman"/>
          <w:lang w:eastAsia="ru-RU"/>
        </w:rPr>
        <w:t xml:space="preserve">рублей </w:t>
      </w:r>
      <w:r w:rsidR="00E814FB">
        <w:rPr>
          <w:rFonts w:ascii="Times New Roman" w:eastAsia="Times New Roman" w:hAnsi="Times New Roman" w:cs="Times New Roman"/>
          <w:lang w:eastAsia="ru-RU"/>
        </w:rPr>
        <w:t>_______</w:t>
      </w:r>
      <w:r w:rsidR="00280350" w:rsidRPr="00D43675">
        <w:rPr>
          <w:rFonts w:ascii="Times New Roman" w:eastAsia="Times New Roman" w:hAnsi="Times New Roman" w:cs="Times New Roman"/>
          <w:lang w:eastAsia="ru-RU"/>
        </w:rPr>
        <w:t>копеек), в том числе НДС</w:t>
      </w:r>
      <w:r w:rsidR="00717EA0">
        <w:rPr>
          <w:rFonts w:ascii="Times New Roman" w:eastAsia="Times New Roman" w:hAnsi="Times New Roman" w:cs="Times New Roman"/>
          <w:lang w:eastAsia="ru-RU"/>
        </w:rPr>
        <w:t xml:space="preserve"> в размере</w:t>
      </w:r>
      <w:r w:rsidR="00E814FB">
        <w:rPr>
          <w:rFonts w:ascii="Times New Roman" w:eastAsia="Times New Roman" w:hAnsi="Times New Roman" w:cs="Times New Roman"/>
          <w:lang w:eastAsia="ru-RU"/>
        </w:rPr>
        <w:t>____%</w:t>
      </w:r>
      <w:r w:rsidR="00717EA0">
        <w:rPr>
          <w:rFonts w:ascii="Times New Roman" w:eastAsia="Times New Roman" w:hAnsi="Times New Roman" w:cs="Times New Roman"/>
          <w:lang w:eastAsia="ru-RU"/>
        </w:rPr>
        <w:t>.</w:t>
      </w:r>
    </w:p>
    <w:p w:rsidR="00193CCE" w:rsidRDefault="008E3855" w:rsidP="00193CCE">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Источник финансирования: федеральный бюджет.</w:t>
      </w:r>
      <w:r w:rsidR="00193CCE">
        <w:rPr>
          <w:rFonts w:ascii="Times New Roman" w:eastAsia="Times New Roman" w:hAnsi="Times New Roman" w:cs="Times New Roman"/>
          <w:lang w:eastAsia="ru-RU"/>
        </w:rPr>
        <w:t xml:space="preserve"> </w:t>
      </w:r>
    </w:p>
    <w:p w:rsidR="00280350" w:rsidRPr="00D43675" w:rsidRDefault="00280350" w:rsidP="00193CCE">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В формировании цены Контракта применяется тарифный метод. </w:t>
      </w:r>
    </w:p>
    <w:p w:rsidR="008E3855" w:rsidRPr="00D43675" w:rsidRDefault="00280350" w:rsidP="00280350">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Цена Контракта является твердой и определяется на весь срок </w:t>
      </w:r>
      <w:r w:rsidR="008E3855" w:rsidRPr="00D43675">
        <w:rPr>
          <w:rFonts w:ascii="Times New Roman" w:eastAsia="Times New Roman" w:hAnsi="Times New Roman" w:cs="Times New Roman"/>
          <w:lang w:eastAsia="ru-RU"/>
        </w:rPr>
        <w:t xml:space="preserve">исполнения Контракта. </w:t>
      </w:r>
    </w:p>
    <w:p w:rsidR="00280350" w:rsidRPr="00D43675" w:rsidRDefault="00280350" w:rsidP="00193CCE">
      <w:pPr>
        <w:spacing w:after="0" w:line="240" w:lineRule="auto"/>
        <w:ind w:firstLine="709"/>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w:t>
      </w:r>
      <w:r w:rsidR="008E3855" w:rsidRPr="00D43675">
        <w:rPr>
          <w:rFonts w:ascii="Times New Roman" w:eastAsia="Times New Roman" w:hAnsi="Times New Roman" w:cs="Times New Roman"/>
          <w:lang w:eastAsia="ru-RU"/>
        </w:rPr>
        <w:t>5</w:t>
      </w:r>
      <w:r w:rsidRPr="00D43675">
        <w:rPr>
          <w:rFonts w:ascii="Times New Roman" w:eastAsia="Times New Roman" w:hAnsi="Times New Roman" w:cs="Times New Roman"/>
          <w:lang w:eastAsia="ru-RU"/>
        </w:rPr>
        <w:t>.  Цена единицы оказываемых услуг составляет:</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7258"/>
        <w:gridCol w:w="1105"/>
        <w:gridCol w:w="1105"/>
      </w:tblGrid>
      <w:tr w:rsidR="00936397" w:rsidRPr="00D43675" w:rsidTr="00936397">
        <w:tc>
          <w:tcPr>
            <w:tcW w:w="280" w:type="pct"/>
          </w:tcPr>
          <w:p w:rsidR="00936397" w:rsidRPr="00D43675" w:rsidRDefault="00936397" w:rsidP="00936397">
            <w:pPr>
              <w:spacing w:after="0" w:line="240" w:lineRule="auto"/>
              <w:jc w:val="both"/>
              <w:rPr>
                <w:rFonts w:ascii="Times New Roman" w:eastAsia="Times New Roman" w:hAnsi="Times New Roman" w:cs="Times New Roman"/>
                <w:b/>
                <w:lang w:eastAsia="ru-RU"/>
              </w:rPr>
            </w:pPr>
            <w:r w:rsidRPr="00D43675">
              <w:rPr>
                <w:rFonts w:ascii="Times New Roman" w:eastAsia="Times New Roman" w:hAnsi="Times New Roman" w:cs="Times New Roman"/>
                <w:b/>
                <w:lang w:eastAsia="ru-RU"/>
              </w:rPr>
              <w:t>№ п/п</w:t>
            </w:r>
          </w:p>
        </w:tc>
        <w:tc>
          <w:tcPr>
            <w:tcW w:w="3618" w:type="pct"/>
          </w:tcPr>
          <w:p w:rsidR="00936397" w:rsidRPr="00D43675" w:rsidRDefault="00936397" w:rsidP="00936397">
            <w:pPr>
              <w:spacing w:after="0" w:line="240" w:lineRule="auto"/>
              <w:jc w:val="center"/>
              <w:rPr>
                <w:rFonts w:ascii="Times New Roman" w:eastAsia="Times New Roman" w:hAnsi="Times New Roman" w:cs="Times New Roman"/>
                <w:b/>
                <w:lang w:eastAsia="ru-RU"/>
              </w:rPr>
            </w:pPr>
            <w:r w:rsidRPr="00D43675">
              <w:rPr>
                <w:rFonts w:ascii="Times New Roman" w:eastAsia="Times New Roman" w:hAnsi="Times New Roman" w:cs="Times New Roman"/>
                <w:b/>
                <w:lang w:eastAsia="ru-RU"/>
              </w:rPr>
              <w:t>Наименование услуги</w:t>
            </w:r>
          </w:p>
        </w:tc>
        <w:tc>
          <w:tcPr>
            <w:tcW w:w="551" w:type="pct"/>
          </w:tcPr>
          <w:p w:rsidR="00936397" w:rsidRPr="00D43675" w:rsidRDefault="00936397" w:rsidP="00936397">
            <w:pPr>
              <w:spacing w:after="0" w:line="240" w:lineRule="auto"/>
              <w:jc w:val="center"/>
              <w:rPr>
                <w:rFonts w:ascii="Times New Roman" w:eastAsia="Times New Roman" w:hAnsi="Times New Roman" w:cs="Times New Roman"/>
                <w:b/>
                <w:lang w:eastAsia="ru-RU"/>
              </w:rPr>
            </w:pPr>
            <w:r w:rsidRPr="00D43675">
              <w:rPr>
                <w:rFonts w:ascii="Times New Roman" w:eastAsia="Times New Roman" w:hAnsi="Times New Roman" w:cs="Times New Roman"/>
                <w:b/>
                <w:lang w:eastAsia="ru-RU"/>
              </w:rPr>
              <w:t>Ед. изм</w:t>
            </w:r>
          </w:p>
        </w:tc>
        <w:tc>
          <w:tcPr>
            <w:tcW w:w="551" w:type="pct"/>
          </w:tcPr>
          <w:p w:rsidR="00936397" w:rsidRPr="00D43675" w:rsidRDefault="00936397" w:rsidP="00936397">
            <w:pPr>
              <w:spacing w:after="0" w:line="240" w:lineRule="auto"/>
              <w:jc w:val="center"/>
              <w:rPr>
                <w:rFonts w:ascii="Times New Roman" w:eastAsia="Times New Roman" w:hAnsi="Times New Roman" w:cs="Times New Roman"/>
                <w:b/>
                <w:lang w:eastAsia="ru-RU"/>
              </w:rPr>
            </w:pPr>
            <w:r w:rsidRPr="00D43675">
              <w:rPr>
                <w:rFonts w:ascii="Times New Roman" w:eastAsia="Times New Roman" w:hAnsi="Times New Roman" w:cs="Times New Roman"/>
                <w:b/>
                <w:lang w:eastAsia="ru-RU"/>
              </w:rPr>
              <w:t>Цена за ед. изм. без НДС</w:t>
            </w:r>
          </w:p>
        </w:tc>
      </w:tr>
      <w:tr w:rsidR="00936397" w:rsidRPr="00D43675" w:rsidTr="00936397">
        <w:tc>
          <w:tcPr>
            <w:tcW w:w="280" w:type="pct"/>
          </w:tcPr>
          <w:p w:rsidR="00936397" w:rsidRPr="00D43675" w:rsidRDefault="00936397"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w:t>
            </w:r>
          </w:p>
        </w:tc>
        <w:tc>
          <w:tcPr>
            <w:tcW w:w="3618" w:type="pct"/>
          </w:tcPr>
          <w:p w:rsidR="00936397" w:rsidRPr="00D43675" w:rsidRDefault="00936397"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Автоматическая побудка-напоминание ГТС</w:t>
            </w:r>
          </w:p>
        </w:tc>
        <w:tc>
          <w:tcPr>
            <w:tcW w:w="551" w:type="pct"/>
          </w:tcPr>
          <w:p w:rsidR="00936397" w:rsidRPr="00D43675" w:rsidRDefault="00193CCE" w:rsidP="00936397">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шт.</w:t>
            </w:r>
          </w:p>
        </w:tc>
        <w:tc>
          <w:tcPr>
            <w:tcW w:w="551" w:type="pct"/>
          </w:tcPr>
          <w:p w:rsidR="00936397" w:rsidRPr="00D43675" w:rsidRDefault="00936397" w:rsidP="00936397">
            <w:pPr>
              <w:spacing w:after="0" w:line="240" w:lineRule="auto"/>
              <w:jc w:val="center"/>
              <w:rPr>
                <w:rFonts w:ascii="Times New Roman" w:eastAsia="Times New Roman" w:hAnsi="Times New Roman" w:cs="Times New Roman"/>
                <w:lang w:eastAsia="ru-RU"/>
              </w:rPr>
            </w:pPr>
          </w:p>
        </w:tc>
      </w:tr>
      <w:tr w:rsidR="00936397" w:rsidRPr="00D43675" w:rsidTr="00936397">
        <w:tc>
          <w:tcPr>
            <w:tcW w:w="280" w:type="pct"/>
          </w:tcPr>
          <w:p w:rsidR="00936397" w:rsidRPr="00D43675" w:rsidRDefault="00936397"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w:t>
            </w:r>
          </w:p>
        </w:tc>
        <w:tc>
          <w:tcPr>
            <w:tcW w:w="3618" w:type="pct"/>
          </w:tcPr>
          <w:p w:rsidR="00936397" w:rsidRPr="00D43675" w:rsidRDefault="00936397"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Запрет исходящей связи с возможностью изменения пароля и выбора ограничения ГТС</w:t>
            </w:r>
          </w:p>
        </w:tc>
        <w:tc>
          <w:tcPr>
            <w:tcW w:w="551" w:type="pct"/>
          </w:tcPr>
          <w:p w:rsidR="00936397" w:rsidRPr="00D43675" w:rsidRDefault="00193CCE" w:rsidP="00936397">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шт.</w:t>
            </w:r>
          </w:p>
        </w:tc>
        <w:tc>
          <w:tcPr>
            <w:tcW w:w="551" w:type="pct"/>
          </w:tcPr>
          <w:p w:rsidR="00936397" w:rsidRPr="00D43675" w:rsidRDefault="00936397" w:rsidP="00936397">
            <w:pPr>
              <w:spacing w:after="0" w:line="240" w:lineRule="auto"/>
              <w:jc w:val="center"/>
              <w:rPr>
                <w:rFonts w:ascii="Times New Roman" w:eastAsia="Times New Roman" w:hAnsi="Times New Roman" w:cs="Times New Roman"/>
                <w:lang w:eastAsia="ru-RU"/>
              </w:rPr>
            </w:pPr>
          </w:p>
        </w:tc>
      </w:tr>
      <w:tr w:rsidR="00936397" w:rsidRPr="00D43675" w:rsidTr="00936397">
        <w:tc>
          <w:tcPr>
            <w:tcW w:w="280" w:type="pct"/>
          </w:tcPr>
          <w:p w:rsidR="00936397" w:rsidRPr="00D43675" w:rsidRDefault="00936397"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3</w:t>
            </w:r>
          </w:p>
        </w:tc>
        <w:tc>
          <w:tcPr>
            <w:tcW w:w="3618" w:type="pct"/>
          </w:tcPr>
          <w:p w:rsidR="00936397" w:rsidRPr="00D43675" w:rsidRDefault="00936397"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Предоставление в пользование услуги доступа к сети Интернет без ограничения объема потребляемого трафика со скоростью до 10 Мбит/с</w:t>
            </w:r>
          </w:p>
        </w:tc>
        <w:tc>
          <w:tcPr>
            <w:tcW w:w="551" w:type="pct"/>
          </w:tcPr>
          <w:p w:rsidR="00936397" w:rsidRPr="00D43675" w:rsidRDefault="00193CCE" w:rsidP="00936397">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шт.</w:t>
            </w:r>
          </w:p>
        </w:tc>
        <w:tc>
          <w:tcPr>
            <w:tcW w:w="551" w:type="pct"/>
          </w:tcPr>
          <w:p w:rsidR="00936397" w:rsidRPr="00D43675" w:rsidRDefault="00936397" w:rsidP="00936397">
            <w:pPr>
              <w:spacing w:after="0" w:line="240" w:lineRule="auto"/>
              <w:jc w:val="center"/>
              <w:rPr>
                <w:rFonts w:ascii="Times New Roman" w:eastAsia="Times New Roman" w:hAnsi="Times New Roman" w:cs="Times New Roman"/>
                <w:lang w:eastAsia="ru-RU"/>
              </w:rPr>
            </w:pPr>
          </w:p>
        </w:tc>
      </w:tr>
      <w:tr w:rsidR="00936397" w:rsidRPr="00D43675" w:rsidTr="00936397">
        <w:tc>
          <w:tcPr>
            <w:tcW w:w="280" w:type="pct"/>
          </w:tcPr>
          <w:p w:rsidR="00936397" w:rsidRPr="00D43675" w:rsidRDefault="00936397"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w:t>
            </w:r>
          </w:p>
        </w:tc>
        <w:tc>
          <w:tcPr>
            <w:tcW w:w="3618" w:type="pct"/>
          </w:tcPr>
          <w:p w:rsidR="00936397" w:rsidRPr="00D43675" w:rsidRDefault="00936397"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Предоставление в пользование, в месяц соединительной линии протяженностью до 3-х км. включительно ГТС</w:t>
            </w:r>
          </w:p>
        </w:tc>
        <w:tc>
          <w:tcPr>
            <w:tcW w:w="551" w:type="pct"/>
          </w:tcPr>
          <w:p w:rsidR="00936397" w:rsidRPr="00D43675" w:rsidRDefault="00193CCE" w:rsidP="00936397">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шт.</w:t>
            </w:r>
          </w:p>
        </w:tc>
        <w:tc>
          <w:tcPr>
            <w:tcW w:w="551" w:type="pct"/>
          </w:tcPr>
          <w:p w:rsidR="00936397" w:rsidRPr="00D43675" w:rsidRDefault="00936397" w:rsidP="00936397">
            <w:pPr>
              <w:spacing w:after="0" w:line="240" w:lineRule="auto"/>
              <w:jc w:val="center"/>
              <w:rPr>
                <w:rFonts w:ascii="Times New Roman" w:eastAsia="Times New Roman" w:hAnsi="Times New Roman" w:cs="Times New Roman"/>
                <w:lang w:eastAsia="ru-RU"/>
              </w:rPr>
            </w:pPr>
          </w:p>
        </w:tc>
      </w:tr>
      <w:tr w:rsidR="00936397" w:rsidRPr="00D43675" w:rsidTr="00936397">
        <w:tc>
          <w:tcPr>
            <w:tcW w:w="280" w:type="pct"/>
          </w:tcPr>
          <w:p w:rsidR="00936397" w:rsidRPr="00D43675" w:rsidRDefault="00936397"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5</w:t>
            </w:r>
          </w:p>
        </w:tc>
        <w:tc>
          <w:tcPr>
            <w:tcW w:w="3618" w:type="pct"/>
          </w:tcPr>
          <w:p w:rsidR="00936397" w:rsidRPr="00D43675" w:rsidRDefault="00936397"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Предоставление абоненту в постоянное пользование абонентской линии независимо от ее типа, в месяц. При наличии технической возможности осуществления повременного учета продолжительности местных телефонных соединений с использованием повременной системы оплаты местных телефонных соединений ГТС</w:t>
            </w:r>
          </w:p>
        </w:tc>
        <w:tc>
          <w:tcPr>
            <w:tcW w:w="551" w:type="pct"/>
          </w:tcPr>
          <w:p w:rsidR="00936397" w:rsidRPr="00D43675" w:rsidRDefault="00193CCE" w:rsidP="00936397">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шт.</w:t>
            </w:r>
          </w:p>
        </w:tc>
        <w:tc>
          <w:tcPr>
            <w:tcW w:w="551" w:type="pct"/>
          </w:tcPr>
          <w:p w:rsidR="00936397" w:rsidRPr="00D43675" w:rsidRDefault="00936397" w:rsidP="00936397">
            <w:pPr>
              <w:spacing w:after="0" w:line="240" w:lineRule="auto"/>
              <w:jc w:val="center"/>
              <w:rPr>
                <w:rFonts w:ascii="Times New Roman" w:eastAsia="Times New Roman" w:hAnsi="Times New Roman" w:cs="Times New Roman"/>
                <w:lang w:eastAsia="ru-RU"/>
              </w:rPr>
            </w:pPr>
          </w:p>
        </w:tc>
      </w:tr>
      <w:tr w:rsidR="00936397" w:rsidRPr="00D43675" w:rsidTr="00936397">
        <w:tc>
          <w:tcPr>
            <w:tcW w:w="280" w:type="pct"/>
          </w:tcPr>
          <w:p w:rsidR="00936397" w:rsidRPr="00D43675" w:rsidRDefault="00936397"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6</w:t>
            </w:r>
          </w:p>
        </w:tc>
        <w:tc>
          <w:tcPr>
            <w:tcW w:w="3618" w:type="pct"/>
          </w:tcPr>
          <w:p w:rsidR="00936397" w:rsidRPr="00D43675" w:rsidRDefault="00936397"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Переадресация входящего вызова на указанный абонентом номер телефона- при неответе в городском поселении</w:t>
            </w:r>
          </w:p>
        </w:tc>
        <w:tc>
          <w:tcPr>
            <w:tcW w:w="551" w:type="pct"/>
          </w:tcPr>
          <w:p w:rsidR="00936397" w:rsidRPr="00D43675" w:rsidRDefault="00193CCE" w:rsidP="00936397">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шт.</w:t>
            </w:r>
          </w:p>
        </w:tc>
        <w:tc>
          <w:tcPr>
            <w:tcW w:w="551" w:type="pct"/>
          </w:tcPr>
          <w:p w:rsidR="00936397" w:rsidRPr="00D43675" w:rsidRDefault="00936397" w:rsidP="00936397">
            <w:pPr>
              <w:spacing w:after="0" w:line="240" w:lineRule="auto"/>
              <w:jc w:val="center"/>
              <w:rPr>
                <w:rFonts w:ascii="Times New Roman" w:eastAsia="Times New Roman" w:hAnsi="Times New Roman" w:cs="Times New Roman"/>
                <w:lang w:eastAsia="ru-RU"/>
              </w:rPr>
            </w:pPr>
          </w:p>
        </w:tc>
      </w:tr>
      <w:tr w:rsidR="00E10B6C" w:rsidRPr="00D43675" w:rsidTr="00936397">
        <w:tc>
          <w:tcPr>
            <w:tcW w:w="280" w:type="pct"/>
          </w:tcPr>
          <w:p w:rsidR="00E10B6C" w:rsidRPr="00D43675" w:rsidRDefault="00E10B6C"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7</w:t>
            </w:r>
          </w:p>
        </w:tc>
        <w:tc>
          <w:tcPr>
            <w:tcW w:w="3618" w:type="pct"/>
          </w:tcPr>
          <w:p w:rsidR="00E10B6C" w:rsidRPr="00D43675" w:rsidRDefault="00E10B6C" w:rsidP="00E10B6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Предоставление местного телефонного соединения абоненту при наличии техн.возможности осуществления СПУС при повременной системе </w:t>
            </w:r>
            <w:r w:rsidRPr="00D43675">
              <w:rPr>
                <w:rFonts w:ascii="Times New Roman" w:eastAsia="Times New Roman" w:hAnsi="Times New Roman" w:cs="Times New Roman"/>
                <w:lang w:eastAsia="ru-RU"/>
              </w:rPr>
              <w:lastRenderedPageBreak/>
              <w:t>оплаты с абон.номера независимо от схемы включения: за 1 мин. местного соединения в городском поселении</w:t>
            </w:r>
          </w:p>
        </w:tc>
        <w:tc>
          <w:tcPr>
            <w:tcW w:w="551" w:type="pct"/>
          </w:tcPr>
          <w:p w:rsidR="00E10B6C" w:rsidRPr="00D43675" w:rsidRDefault="00E10B6C" w:rsidP="00E10B6C">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lastRenderedPageBreak/>
              <w:t>минута</w:t>
            </w:r>
          </w:p>
        </w:tc>
        <w:tc>
          <w:tcPr>
            <w:tcW w:w="551" w:type="pct"/>
          </w:tcPr>
          <w:p w:rsidR="00E10B6C" w:rsidRPr="00D43675" w:rsidRDefault="00E10B6C" w:rsidP="00936397">
            <w:pPr>
              <w:spacing w:after="0" w:line="240" w:lineRule="auto"/>
              <w:jc w:val="center"/>
              <w:rPr>
                <w:rFonts w:ascii="Times New Roman" w:eastAsia="Times New Roman" w:hAnsi="Times New Roman" w:cs="Times New Roman"/>
                <w:lang w:eastAsia="ru-RU"/>
              </w:rPr>
            </w:pPr>
          </w:p>
        </w:tc>
      </w:tr>
      <w:tr w:rsidR="00E10B6C" w:rsidRPr="00D43675" w:rsidTr="00936397">
        <w:tc>
          <w:tcPr>
            <w:tcW w:w="280" w:type="pct"/>
          </w:tcPr>
          <w:p w:rsidR="00E10B6C" w:rsidRPr="00D43675" w:rsidRDefault="00E10B6C"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lastRenderedPageBreak/>
              <w:t>8</w:t>
            </w:r>
          </w:p>
        </w:tc>
        <w:tc>
          <w:tcPr>
            <w:tcW w:w="3618" w:type="pct"/>
          </w:tcPr>
          <w:p w:rsidR="00E10B6C" w:rsidRPr="00D43675" w:rsidRDefault="00E10B6C" w:rsidP="00E10B6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Предоставление </w:t>
            </w:r>
            <w:r>
              <w:rPr>
                <w:rFonts w:ascii="Times New Roman" w:eastAsia="Times New Roman" w:hAnsi="Times New Roman" w:cs="Times New Roman"/>
                <w:lang w:eastAsia="ru-RU"/>
              </w:rPr>
              <w:t>внутризоновой связи АМТР (внутризоновой) до 100 км</w:t>
            </w:r>
          </w:p>
        </w:tc>
        <w:tc>
          <w:tcPr>
            <w:tcW w:w="551" w:type="pct"/>
          </w:tcPr>
          <w:p w:rsidR="00E10B6C" w:rsidRPr="00D43675" w:rsidRDefault="00E10B6C" w:rsidP="00E10B6C">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минута</w:t>
            </w:r>
          </w:p>
        </w:tc>
        <w:tc>
          <w:tcPr>
            <w:tcW w:w="551" w:type="pct"/>
          </w:tcPr>
          <w:p w:rsidR="00E10B6C" w:rsidRPr="00D43675" w:rsidRDefault="00E10B6C" w:rsidP="00936397">
            <w:pPr>
              <w:spacing w:after="0" w:line="240" w:lineRule="auto"/>
              <w:jc w:val="center"/>
              <w:rPr>
                <w:rFonts w:ascii="Times New Roman" w:eastAsia="Times New Roman" w:hAnsi="Times New Roman" w:cs="Times New Roman"/>
                <w:lang w:eastAsia="ru-RU"/>
              </w:rPr>
            </w:pPr>
          </w:p>
        </w:tc>
      </w:tr>
      <w:tr w:rsidR="00E10B6C" w:rsidRPr="00D43675" w:rsidTr="00936397">
        <w:tc>
          <w:tcPr>
            <w:tcW w:w="280" w:type="pct"/>
          </w:tcPr>
          <w:p w:rsidR="00E10B6C" w:rsidRPr="00D43675" w:rsidRDefault="00E10B6C" w:rsidP="00E10B6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9</w:t>
            </w:r>
          </w:p>
        </w:tc>
        <w:tc>
          <w:tcPr>
            <w:tcW w:w="3618" w:type="pct"/>
          </w:tcPr>
          <w:p w:rsidR="00E10B6C" w:rsidRPr="00D43675" w:rsidRDefault="00E10B6C" w:rsidP="00E10B6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Предоставление </w:t>
            </w:r>
            <w:r>
              <w:rPr>
                <w:rFonts w:ascii="Times New Roman" w:eastAsia="Times New Roman" w:hAnsi="Times New Roman" w:cs="Times New Roman"/>
                <w:lang w:eastAsia="ru-RU"/>
              </w:rPr>
              <w:t>внутризоновой связи АМТР (внутризоновой) от 101 км до 600 км</w:t>
            </w:r>
          </w:p>
        </w:tc>
        <w:tc>
          <w:tcPr>
            <w:tcW w:w="551" w:type="pct"/>
          </w:tcPr>
          <w:p w:rsidR="00E10B6C" w:rsidRPr="00D43675" w:rsidRDefault="00E10B6C" w:rsidP="00E10B6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минута</w:t>
            </w:r>
          </w:p>
        </w:tc>
        <w:tc>
          <w:tcPr>
            <w:tcW w:w="551" w:type="pct"/>
          </w:tcPr>
          <w:p w:rsidR="00E10B6C" w:rsidRPr="00D43675" w:rsidRDefault="00E10B6C" w:rsidP="00936397">
            <w:pPr>
              <w:spacing w:after="0" w:line="240" w:lineRule="auto"/>
              <w:jc w:val="center"/>
              <w:rPr>
                <w:rFonts w:ascii="Times New Roman" w:eastAsia="Times New Roman" w:hAnsi="Times New Roman" w:cs="Times New Roman"/>
                <w:lang w:eastAsia="ru-RU"/>
              </w:rPr>
            </w:pPr>
          </w:p>
        </w:tc>
      </w:tr>
      <w:tr w:rsidR="00E10B6C" w:rsidRPr="00D43675" w:rsidTr="00936397">
        <w:tc>
          <w:tcPr>
            <w:tcW w:w="280" w:type="pct"/>
          </w:tcPr>
          <w:p w:rsidR="00E10B6C" w:rsidRPr="00D43675" w:rsidRDefault="00E10B6C" w:rsidP="00E10B6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10</w:t>
            </w:r>
          </w:p>
        </w:tc>
        <w:tc>
          <w:tcPr>
            <w:tcW w:w="3618" w:type="pct"/>
          </w:tcPr>
          <w:p w:rsidR="00E10B6C" w:rsidRPr="00D43675" w:rsidRDefault="00E10B6C" w:rsidP="00E10B6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Предоставление внутризоновой связи АМТР (внутризоновые телефоны </w:t>
            </w:r>
            <w:r>
              <w:rPr>
                <w:rFonts w:ascii="Times New Roman" w:eastAsia="Times New Roman" w:hAnsi="Times New Roman" w:cs="Times New Roman"/>
                <w:lang w:val="en-US" w:eastAsia="ru-RU"/>
              </w:rPr>
              <w:t>DEF</w:t>
            </w:r>
            <w:r>
              <w:rPr>
                <w:rFonts w:ascii="Times New Roman" w:eastAsia="Times New Roman" w:hAnsi="Times New Roman" w:cs="Times New Roman"/>
                <w:lang w:eastAsia="ru-RU"/>
              </w:rPr>
              <w:t>)</w:t>
            </w:r>
          </w:p>
        </w:tc>
        <w:tc>
          <w:tcPr>
            <w:tcW w:w="551" w:type="pct"/>
          </w:tcPr>
          <w:p w:rsidR="00E10B6C" w:rsidRPr="00D43675" w:rsidRDefault="00E10B6C" w:rsidP="00E10B6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минута</w:t>
            </w:r>
          </w:p>
        </w:tc>
        <w:tc>
          <w:tcPr>
            <w:tcW w:w="551" w:type="pct"/>
          </w:tcPr>
          <w:p w:rsidR="00E10B6C" w:rsidRPr="00D43675" w:rsidRDefault="00E10B6C" w:rsidP="00936397">
            <w:pPr>
              <w:spacing w:after="0" w:line="240" w:lineRule="auto"/>
              <w:jc w:val="center"/>
              <w:rPr>
                <w:rFonts w:ascii="Times New Roman" w:eastAsia="Times New Roman" w:hAnsi="Times New Roman" w:cs="Times New Roman"/>
                <w:lang w:eastAsia="ru-RU"/>
              </w:rPr>
            </w:pPr>
          </w:p>
        </w:tc>
      </w:tr>
      <w:tr w:rsidR="00E10B6C" w:rsidRPr="00D43675" w:rsidTr="00936397">
        <w:tc>
          <w:tcPr>
            <w:tcW w:w="280" w:type="pct"/>
          </w:tcPr>
          <w:p w:rsidR="00E10B6C" w:rsidRPr="00D43675" w:rsidRDefault="00A63180" w:rsidP="00E10B6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11</w:t>
            </w:r>
          </w:p>
        </w:tc>
        <w:tc>
          <w:tcPr>
            <w:tcW w:w="3618" w:type="pct"/>
          </w:tcPr>
          <w:p w:rsidR="00E10B6C" w:rsidRPr="00D43675" w:rsidRDefault="00E10B6C"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Предоставление междугородных телефонных соединений абоненту сети фиксированной телефонной связи для передачи голосовой информации, факсимильных сообщений и данных по магистральным каналам связи автоматическим способом от101 до 600 км. </w:t>
            </w:r>
          </w:p>
        </w:tc>
        <w:tc>
          <w:tcPr>
            <w:tcW w:w="551" w:type="pct"/>
          </w:tcPr>
          <w:p w:rsidR="00E10B6C" w:rsidRPr="00D43675" w:rsidRDefault="00E10B6C" w:rsidP="00936397">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минута</w:t>
            </w:r>
          </w:p>
        </w:tc>
        <w:tc>
          <w:tcPr>
            <w:tcW w:w="551" w:type="pct"/>
          </w:tcPr>
          <w:p w:rsidR="00E10B6C" w:rsidRPr="00D43675" w:rsidRDefault="00E10B6C" w:rsidP="00936397">
            <w:pPr>
              <w:spacing w:after="0" w:line="240" w:lineRule="auto"/>
              <w:jc w:val="center"/>
              <w:rPr>
                <w:rFonts w:ascii="Times New Roman" w:eastAsia="Times New Roman" w:hAnsi="Times New Roman" w:cs="Times New Roman"/>
                <w:lang w:eastAsia="ru-RU"/>
              </w:rPr>
            </w:pPr>
          </w:p>
        </w:tc>
      </w:tr>
      <w:tr w:rsidR="00A63180" w:rsidRPr="00D43675" w:rsidTr="00936397">
        <w:tc>
          <w:tcPr>
            <w:tcW w:w="280" w:type="pct"/>
          </w:tcPr>
          <w:p w:rsidR="00A63180" w:rsidRPr="00D43675" w:rsidRDefault="00A63180" w:rsidP="00257C9F">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12</w:t>
            </w:r>
          </w:p>
        </w:tc>
        <w:tc>
          <w:tcPr>
            <w:tcW w:w="3618" w:type="pct"/>
          </w:tcPr>
          <w:p w:rsidR="00A63180" w:rsidRPr="00D43675" w:rsidRDefault="00A63180"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Предоставление междугородных телефонных соединений абоненту сети фиксированной телефонной связи для передачи голосовой информации, факсимильных сообщений и данных по магистральным каналам связи автоматическим способом от601 до 1200 км. </w:t>
            </w:r>
          </w:p>
        </w:tc>
        <w:tc>
          <w:tcPr>
            <w:tcW w:w="551" w:type="pct"/>
          </w:tcPr>
          <w:p w:rsidR="00A63180" w:rsidRPr="00D43675" w:rsidRDefault="00A63180" w:rsidP="00936397">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минута</w:t>
            </w:r>
          </w:p>
        </w:tc>
        <w:tc>
          <w:tcPr>
            <w:tcW w:w="551" w:type="pct"/>
          </w:tcPr>
          <w:p w:rsidR="00A63180" w:rsidRPr="00D43675" w:rsidRDefault="00A63180" w:rsidP="00E10B6C">
            <w:pPr>
              <w:spacing w:after="0" w:line="240" w:lineRule="auto"/>
              <w:jc w:val="center"/>
              <w:rPr>
                <w:rFonts w:ascii="Times New Roman" w:eastAsia="Times New Roman" w:hAnsi="Times New Roman" w:cs="Times New Roman"/>
                <w:lang w:eastAsia="ru-RU"/>
              </w:rPr>
            </w:pPr>
          </w:p>
        </w:tc>
      </w:tr>
      <w:tr w:rsidR="00A63180" w:rsidRPr="00D43675" w:rsidTr="00936397">
        <w:tc>
          <w:tcPr>
            <w:tcW w:w="280" w:type="pct"/>
          </w:tcPr>
          <w:p w:rsidR="00A63180" w:rsidRPr="00D43675" w:rsidRDefault="00A63180" w:rsidP="008C2F22">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13</w:t>
            </w:r>
          </w:p>
        </w:tc>
        <w:tc>
          <w:tcPr>
            <w:tcW w:w="3618" w:type="pct"/>
          </w:tcPr>
          <w:p w:rsidR="00A63180" w:rsidRPr="00D43675" w:rsidRDefault="00A63180"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Предоставление междугородных телефонных соединений абоненту сети фиксированной телефонной связи для передачи голосовой информации, факсимильных сообщений и данных по магистральным каналам связи автоматическим способом от1201 до 3000 км. </w:t>
            </w:r>
          </w:p>
        </w:tc>
        <w:tc>
          <w:tcPr>
            <w:tcW w:w="551" w:type="pct"/>
          </w:tcPr>
          <w:p w:rsidR="00A63180" w:rsidRPr="00D43675" w:rsidRDefault="00A63180" w:rsidP="00936397">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минута</w:t>
            </w:r>
          </w:p>
        </w:tc>
        <w:tc>
          <w:tcPr>
            <w:tcW w:w="551" w:type="pct"/>
          </w:tcPr>
          <w:p w:rsidR="00A63180" w:rsidRPr="00D43675" w:rsidRDefault="00A63180" w:rsidP="00E10B6C">
            <w:pPr>
              <w:spacing w:after="0" w:line="240" w:lineRule="auto"/>
              <w:jc w:val="center"/>
              <w:rPr>
                <w:rFonts w:ascii="Times New Roman" w:eastAsia="Times New Roman" w:hAnsi="Times New Roman" w:cs="Times New Roman"/>
                <w:lang w:eastAsia="ru-RU"/>
              </w:rPr>
            </w:pPr>
          </w:p>
        </w:tc>
      </w:tr>
      <w:tr w:rsidR="00A63180" w:rsidRPr="00D43675" w:rsidTr="00936397">
        <w:tc>
          <w:tcPr>
            <w:tcW w:w="280" w:type="pct"/>
          </w:tcPr>
          <w:p w:rsidR="00A63180" w:rsidRPr="00D43675" w:rsidRDefault="00A63180" w:rsidP="006C23BE">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14</w:t>
            </w:r>
          </w:p>
        </w:tc>
        <w:tc>
          <w:tcPr>
            <w:tcW w:w="3618" w:type="pct"/>
          </w:tcPr>
          <w:p w:rsidR="00A63180" w:rsidRPr="00D43675" w:rsidRDefault="00A63180"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Предоставление междугородных телефонных соединений абоненту сети фиксированной телефонной связи для передачи голосовой информации, факсимильных сообщений и данных по магистральным каналам связи автоматическим способом от 3001 до 5000 км. </w:t>
            </w:r>
          </w:p>
        </w:tc>
        <w:tc>
          <w:tcPr>
            <w:tcW w:w="551" w:type="pct"/>
          </w:tcPr>
          <w:p w:rsidR="00A63180" w:rsidRPr="00D43675" w:rsidRDefault="00A63180" w:rsidP="00936397">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минута</w:t>
            </w:r>
          </w:p>
        </w:tc>
        <w:tc>
          <w:tcPr>
            <w:tcW w:w="551" w:type="pct"/>
          </w:tcPr>
          <w:p w:rsidR="00A63180" w:rsidRPr="00D43675" w:rsidRDefault="00A63180" w:rsidP="00936397">
            <w:pPr>
              <w:spacing w:after="0" w:line="240" w:lineRule="auto"/>
              <w:jc w:val="center"/>
              <w:rPr>
                <w:rFonts w:ascii="Times New Roman" w:eastAsia="Times New Roman" w:hAnsi="Times New Roman" w:cs="Times New Roman"/>
                <w:lang w:eastAsia="ru-RU"/>
              </w:rPr>
            </w:pPr>
          </w:p>
        </w:tc>
      </w:tr>
      <w:tr w:rsidR="00A63180" w:rsidRPr="00D43675" w:rsidTr="00936397">
        <w:tc>
          <w:tcPr>
            <w:tcW w:w="280" w:type="pct"/>
          </w:tcPr>
          <w:p w:rsidR="00A63180" w:rsidRPr="00A63180" w:rsidRDefault="00A63180" w:rsidP="00AA663E">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w:t>
            </w:r>
          </w:p>
        </w:tc>
        <w:tc>
          <w:tcPr>
            <w:tcW w:w="3618" w:type="pct"/>
          </w:tcPr>
          <w:p w:rsidR="00A63180" w:rsidRPr="00D43675" w:rsidRDefault="00A63180" w:rsidP="00936397">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Предоставление междугородных телефонных соединений абоненту сети фиксированной телефонной связи для передачи голосовой информации, факсимильных сообщений и данных по магистральным каналам связи автоматическим способом свыше 5000 км. </w:t>
            </w:r>
          </w:p>
        </w:tc>
        <w:tc>
          <w:tcPr>
            <w:tcW w:w="551" w:type="pct"/>
          </w:tcPr>
          <w:p w:rsidR="00A63180" w:rsidRPr="00D43675" w:rsidRDefault="00A63180" w:rsidP="00936397">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минута</w:t>
            </w:r>
          </w:p>
        </w:tc>
        <w:tc>
          <w:tcPr>
            <w:tcW w:w="551" w:type="pct"/>
          </w:tcPr>
          <w:p w:rsidR="00A63180" w:rsidRPr="00D43675" w:rsidRDefault="00A63180" w:rsidP="00936397">
            <w:pPr>
              <w:spacing w:after="0" w:line="240" w:lineRule="auto"/>
              <w:jc w:val="center"/>
              <w:rPr>
                <w:rFonts w:ascii="Times New Roman" w:eastAsia="Times New Roman" w:hAnsi="Times New Roman" w:cs="Times New Roman"/>
                <w:lang w:eastAsia="ru-RU"/>
              </w:rPr>
            </w:pPr>
          </w:p>
        </w:tc>
      </w:tr>
    </w:tbl>
    <w:p w:rsidR="00280350" w:rsidRPr="00D43675" w:rsidRDefault="00280350" w:rsidP="00280350">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В соответствии с п.24 ст.22 Федерального закона от 05.04.2013 № 44-ФЗ в связи  с невозможностью определить конкретный объем оказанных услуг,  оплата оказания Услуг осуществляется по цене единицы услуги, исходя из объема фактически оказанных услуг, по цене каждой услуги, оказанной в ходе исполнения контракта.</w:t>
      </w:r>
    </w:p>
    <w:p w:rsidR="00FE71DC" w:rsidRPr="00D43675" w:rsidRDefault="00FE71DC" w:rsidP="00FE71DC">
      <w:pPr>
        <w:autoSpaceDE w:val="0"/>
        <w:autoSpaceDN w:val="0"/>
        <w:adjustRightInd w:val="0"/>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w:t>
      </w:r>
      <w:r w:rsidR="008E3855" w:rsidRPr="00D43675">
        <w:rPr>
          <w:rFonts w:ascii="Times New Roman" w:eastAsia="Times New Roman" w:hAnsi="Times New Roman" w:cs="Times New Roman"/>
          <w:lang w:eastAsia="ru-RU"/>
        </w:rPr>
        <w:t>6</w:t>
      </w:r>
      <w:r w:rsidRPr="00D43675">
        <w:rPr>
          <w:rFonts w:ascii="Times New Roman" w:eastAsia="Times New Roman" w:hAnsi="Times New Roman" w:cs="Times New Roman"/>
          <w:lang w:eastAsia="ru-RU"/>
        </w:rPr>
        <w:t>.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3364E" w:rsidRPr="00D43675" w:rsidRDefault="0073364E" w:rsidP="00FE71DC">
      <w:pPr>
        <w:autoSpaceDE w:val="0"/>
        <w:autoSpaceDN w:val="0"/>
        <w:adjustRightInd w:val="0"/>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w:t>
      </w:r>
      <w:r w:rsidR="00C20864" w:rsidRPr="00D43675">
        <w:rPr>
          <w:rFonts w:ascii="Times New Roman" w:eastAsia="Times New Roman" w:hAnsi="Times New Roman" w:cs="Times New Roman"/>
          <w:lang w:eastAsia="ru-RU"/>
        </w:rPr>
        <w:t>е</w:t>
      </w:r>
      <w:r w:rsidRPr="00D43675">
        <w:rPr>
          <w:rFonts w:ascii="Times New Roman" w:eastAsia="Times New Roman" w:hAnsi="Times New Roman" w:cs="Times New Roman"/>
          <w:lang w:eastAsia="ru-RU"/>
        </w:rPr>
        <w:t>ратора подписанно</w:t>
      </w:r>
      <w:r w:rsidR="003C7613" w:rsidRPr="00D43675">
        <w:rPr>
          <w:rFonts w:ascii="Times New Roman" w:eastAsia="Times New Roman" w:hAnsi="Times New Roman" w:cs="Times New Roman"/>
          <w:lang w:eastAsia="ru-RU"/>
        </w:rPr>
        <w:t>е</w:t>
      </w:r>
      <w:r w:rsidRPr="00D43675">
        <w:rPr>
          <w:rFonts w:ascii="Times New Roman" w:eastAsia="Times New Roman" w:hAnsi="Times New Roman" w:cs="Times New Roman"/>
          <w:lang w:eastAsia="ru-RU"/>
        </w:rPr>
        <w:t xml:space="preserve"> Дополнительно</w:t>
      </w:r>
      <w:r w:rsidR="003C7613" w:rsidRPr="00D43675">
        <w:rPr>
          <w:rFonts w:ascii="Times New Roman" w:eastAsia="Times New Roman" w:hAnsi="Times New Roman" w:cs="Times New Roman"/>
          <w:lang w:eastAsia="ru-RU"/>
        </w:rPr>
        <w:t>е</w:t>
      </w:r>
      <w:r w:rsidRPr="00D43675">
        <w:rPr>
          <w:rFonts w:ascii="Times New Roman" w:eastAsia="Times New Roman" w:hAnsi="Times New Roman" w:cs="Times New Roman"/>
          <w:lang w:eastAsia="ru-RU"/>
        </w:rPr>
        <w:t xml:space="preserve"> соглашени</w:t>
      </w:r>
      <w:r w:rsidR="003C7613" w:rsidRPr="00D43675">
        <w:rPr>
          <w:rFonts w:ascii="Times New Roman" w:eastAsia="Times New Roman" w:hAnsi="Times New Roman" w:cs="Times New Roman"/>
          <w:lang w:eastAsia="ru-RU"/>
        </w:rPr>
        <w:t>е (1 или 2 экземпляра, в зависимости от того, применяется или нет Сторонами ЭДО)</w:t>
      </w:r>
      <w:r w:rsidRPr="00D43675">
        <w:rPr>
          <w:rFonts w:ascii="Times New Roman" w:eastAsia="Times New Roman" w:hAnsi="Times New Roman" w:cs="Times New Roman"/>
          <w:lang w:eastAsia="ru-RU"/>
        </w:rPr>
        <w:t xml:space="preserve">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rsidR="00F341BF" w:rsidRPr="00D43675" w:rsidRDefault="00F341BF" w:rsidP="00FE71DC">
      <w:pPr>
        <w:autoSpaceDE w:val="0"/>
        <w:autoSpaceDN w:val="0"/>
        <w:adjustRightInd w:val="0"/>
        <w:spacing w:after="0" w:line="240" w:lineRule="auto"/>
        <w:jc w:val="both"/>
        <w:rPr>
          <w:rFonts w:ascii="Times New Roman" w:eastAsia="Times New Roman" w:hAnsi="Times New Roman" w:cs="Times New Roman"/>
          <w:lang w:eastAsia="ru-RU"/>
        </w:rPr>
      </w:pPr>
    </w:p>
    <w:p w:rsidR="00FE71DC" w:rsidRPr="00D43675" w:rsidRDefault="00FE71DC" w:rsidP="00FE71DC">
      <w:pPr>
        <w:spacing w:after="0" w:line="240" w:lineRule="auto"/>
        <w:jc w:val="center"/>
        <w:rPr>
          <w:rFonts w:ascii="Times New Roman" w:eastAsia="Times New Roman" w:hAnsi="Times New Roman" w:cs="Times New Roman"/>
          <w:b/>
          <w:bCs/>
          <w:lang w:eastAsia="ru-RU"/>
        </w:rPr>
      </w:pPr>
      <w:r w:rsidRPr="00D43675">
        <w:rPr>
          <w:rFonts w:ascii="Times New Roman" w:eastAsia="Times New Roman" w:hAnsi="Times New Roman" w:cs="Times New Roman"/>
          <w:b/>
          <w:bCs/>
          <w:lang w:eastAsia="ru-RU"/>
        </w:rPr>
        <w:t>2.    Права и обязанности Сторон</w:t>
      </w:r>
    </w:p>
    <w:p w:rsidR="00FE71DC" w:rsidRPr="00D43675" w:rsidRDefault="00FE71DC" w:rsidP="00FE71DC">
      <w:pPr>
        <w:spacing w:after="0" w:line="240" w:lineRule="auto"/>
        <w:jc w:val="both"/>
        <w:rPr>
          <w:rFonts w:ascii="Times New Roman" w:eastAsia="Times New Roman" w:hAnsi="Times New Roman" w:cs="Times New Roman"/>
          <w:b/>
          <w:bCs/>
          <w:lang w:eastAsia="ru-RU"/>
        </w:rPr>
      </w:pPr>
      <w:r w:rsidRPr="00D43675">
        <w:rPr>
          <w:rFonts w:ascii="Times New Roman" w:eastAsia="Times New Roman" w:hAnsi="Times New Roman" w:cs="Times New Roman"/>
          <w:b/>
          <w:bCs/>
          <w:lang w:eastAsia="ru-RU"/>
        </w:rPr>
        <w:t>2.1. Оператор обязан:</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2.1.1. Оказывать Абоненту Услуги в соответствии с законодательством РФ, лицензиями, настоящим Контрактом.</w:t>
      </w:r>
    </w:p>
    <w:p w:rsidR="00FE71DC" w:rsidRPr="00D43675" w:rsidRDefault="00FE71DC" w:rsidP="00FE71DC">
      <w:pPr>
        <w:spacing w:after="0" w:line="240" w:lineRule="auto"/>
        <w:jc w:val="both"/>
        <w:rPr>
          <w:rFonts w:ascii="Times New Roman" w:eastAsia="Times New Roman" w:hAnsi="Times New Roman" w:cs="Times New Roman"/>
          <w:b/>
          <w:bCs/>
          <w:lang w:eastAsia="ru-RU"/>
        </w:rPr>
      </w:pPr>
      <w:r w:rsidRPr="00D43675">
        <w:rPr>
          <w:rFonts w:ascii="Times New Roman" w:eastAsia="Times New Roman" w:hAnsi="Times New Roman" w:cs="Times New Roman"/>
          <w:lang w:eastAsia="ru-RU"/>
        </w:rPr>
        <w:t>2.1.2. Вести учет оказываемых Услуг</w:t>
      </w:r>
      <w:r w:rsidRPr="00D43675">
        <w:rPr>
          <w:rFonts w:ascii="Times New Roman" w:eastAsia="Times New Roman" w:hAnsi="Times New Roman" w:cs="Times New Roman"/>
          <w:b/>
          <w:bCs/>
          <w:lang w:eastAsia="ru-RU"/>
        </w:rPr>
        <w:t xml:space="preserve">. </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w:t>
      </w:r>
      <w:r w:rsidR="00F62686" w:rsidRPr="00D43675">
        <w:rPr>
          <w:rFonts w:ascii="Times New Roman" w:eastAsia="Times New Roman" w:hAnsi="Times New Roman" w:cs="Times New Roman"/>
          <w:lang w:eastAsia="ru-RU"/>
        </w:rPr>
        <w:t xml:space="preserve"> </w:t>
      </w:r>
      <w:r w:rsidRPr="00D43675">
        <w:rPr>
          <w:rFonts w:ascii="Times New Roman" w:eastAsia="Times New Roman" w:hAnsi="Times New Roman" w:cs="Times New Roman"/>
          <w:lang w:eastAsia="ru-RU"/>
        </w:rPr>
        <w:t xml:space="preserve">с действующими тарифами Оператора. </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2.1.4. </w:t>
      </w:r>
      <w:r w:rsidRPr="006A476B">
        <w:rPr>
          <w:rFonts w:ascii="Times New Roman" w:eastAsia="Times New Roman" w:hAnsi="Times New Roman" w:cs="Times New Roman"/>
          <w:lang w:eastAsia="ru-RU"/>
        </w:rPr>
        <w:t xml:space="preserve">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w:t>
      </w:r>
      <w:r w:rsidRPr="006A476B">
        <w:rPr>
          <w:rFonts w:ascii="Times New Roman" w:eastAsia="Times New Roman" w:hAnsi="Times New Roman" w:cs="Times New Roman"/>
          <w:lang w:eastAsia="ru-RU"/>
        </w:rPr>
        <w:lastRenderedPageBreak/>
        <w:t>измененных условиях, изменения условий оказания Услуг, предусмотренных Контрактом, считаются принятыми Абонентом.</w:t>
      </w:r>
    </w:p>
    <w:p w:rsidR="00FE71DC" w:rsidRPr="00D43675" w:rsidRDefault="00FE71DC" w:rsidP="00FE71DC">
      <w:pPr>
        <w:spacing w:after="0" w:line="240" w:lineRule="auto"/>
        <w:jc w:val="both"/>
        <w:rPr>
          <w:rFonts w:ascii="Times New Roman" w:eastAsia="Times New Roman" w:hAnsi="Times New Roman" w:cs="Times New Roman"/>
          <w:b/>
          <w:bCs/>
          <w:lang w:eastAsia="ru-RU"/>
        </w:rPr>
      </w:pPr>
      <w:r w:rsidRPr="00D43675">
        <w:rPr>
          <w:rFonts w:ascii="Times New Roman" w:eastAsia="Times New Roman" w:hAnsi="Times New Roman" w:cs="Times New Roman"/>
          <w:lang w:eastAsia="ru-RU"/>
        </w:rPr>
        <w:t>2.1.5. Оформлять и направлять Акты начала оказания услуг и</w:t>
      </w:r>
      <w:r w:rsidR="0073364E" w:rsidRPr="00D43675">
        <w:rPr>
          <w:rFonts w:ascii="Times New Roman" w:eastAsia="Times New Roman" w:hAnsi="Times New Roman" w:cs="Times New Roman"/>
          <w:lang w:eastAsia="ru-RU"/>
        </w:rPr>
        <w:t>/или</w:t>
      </w:r>
      <w:r w:rsidRPr="00D43675">
        <w:rPr>
          <w:rFonts w:ascii="Times New Roman" w:eastAsia="Times New Roman" w:hAnsi="Times New Roman" w:cs="Times New Roman"/>
          <w:lang w:eastAsia="ru-RU"/>
        </w:rPr>
        <w:t xml:space="preserve"> Акты </w:t>
      </w:r>
      <w:r w:rsidR="0073364E" w:rsidRPr="00D43675">
        <w:rPr>
          <w:rFonts w:ascii="Times New Roman" w:eastAsia="Times New Roman" w:hAnsi="Times New Roman" w:cs="Times New Roman"/>
          <w:lang w:eastAsia="ru-RU"/>
        </w:rPr>
        <w:t>выполненных работ (</w:t>
      </w:r>
      <w:r w:rsidRPr="00D43675">
        <w:rPr>
          <w:rFonts w:ascii="Times New Roman" w:eastAsia="Times New Roman" w:hAnsi="Times New Roman" w:cs="Times New Roman"/>
          <w:lang w:eastAsia="ru-RU"/>
        </w:rPr>
        <w:t>оказанных услуг</w:t>
      </w:r>
      <w:r w:rsidR="0073364E" w:rsidRPr="00D43675">
        <w:rPr>
          <w:rFonts w:ascii="Times New Roman" w:eastAsia="Times New Roman" w:hAnsi="Times New Roman" w:cs="Times New Roman"/>
          <w:lang w:eastAsia="ru-RU"/>
        </w:rPr>
        <w:t>)</w:t>
      </w:r>
      <w:r w:rsidRPr="00D43675">
        <w:rPr>
          <w:rFonts w:ascii="Times New Roman" w:eastAsia="Times New Roman" w:hAnsi="Times New Roman" w:cs="Times New Roman"/>
          <w:lang w:eastAsia="ru-RU"/>
        </w:rPr>
        <w:t xml:space="preserve"> Абоненту (далее совместно именуемые – Акты).</w:t>
      </w:r>
    </w:p>
    <w:p w:rsidR="00FE71DC" w:rsidRPr="00D43675" w:rsidRDefault="00FE71DC" w:rsidP="00FE71DC">
      <w:pPr>
        <w:spacing w:after="0" w:line="240" w:lineRule="auto"/>
        <w:jc w:val="both"/>
        <w:rPr>
          <w:rFonts w:ascii="Times New Roman" w:eastAsia="Times New Roman" w:hAnsi="Times New Roman" w:cs="Times New Roman"/>
          <w:bCs/>
          <w:lang w:eastAsia="ru-RU"/>
        </w:rPr>
      </w:pPr>
      <w:r w:rsidRPr="00D43675">
        <w:rPr>
          <w:rFonts w:ascii="Times New Roman" w:eastAsia="Times New Roman" w:hAnsi="Times New Roman" w:cs="Times New Roman"/>
          <w:bCs/>
          <w:lang w:eastAsia="ru-RU"/>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FE71DC" w:rsidRPr="00D43675" w:rsidRDefault="00FE71DC" w:rsidP="00FE71DC">
      <w:pPr>
        <w:spacing w:after="0" w:line="240" w:lineRule="auto"/>
        <w:jc w:val="both"/>
        <w:rPr>
          <w:rFonts w:ascii="Times New Roman" w:eastAsia="Times New Roman" w:hAnsi="Times New Roman" w:cs="Times New Roman"/>
          <w:bCs/>
          <w:lang w:eastAsia="ru-RU"/>
        </w:rPr>
      </w:pPr>
      <w:r w:rsidRPr="00D43675">
        <w:rPr>
          <w:rFonts w:ascii="Times New Roman" w:eastAsia="Times New Roman" w:hAnsi="Times New Roman" w:cs="Times New Roman"/>
          <w:bCs/>
          <w:lang w:eastAsia="ru-RU"/>
        </w:rPr>
        <w:t>2.1.7. Оповещать Абонента о проведении ремонтно-настроечных и профилактических работах на сетях</w:t>
      </w:r>
      <w:r w:rsidR="008A5C79" w:rsidRPr="00D43675">
        <w:rPr>
          <w:rFonts w:ascii="Times New Roman" w:eastAsia="Times New Roman" w:hAnsi="Times New Roman" w:cs="Times New Roman"/>
          <w:bCs/>
          <w:lang w:eastAsia="ru-RU"/>
        </w:rPr>
        <w:t xml:space="preserve"> </w:t>
      </w:r>
      <w:r w:rsidRPr="00D43675">
        <w:rPr>
          <w:rFonts w:ascii="Times New Roman" w:eastAsia="Times New Roman" w:hAnsi="Times New Roman" w:cs="Times New Roman"/>
          <w:bCs/>
          <w:lang w:eastAsia="ru-RU"/>
        </w:rPr>
        <w:t>любыми доступными способами, в т.ч. путем размещения информации www.rt.ru.</w:t>
      </w:r>
    </w:p>
    <w:p w:rsidR="00FE71DC" w:rsidRPr="00D43675" w:rsidRDefault="00FE71DC" w:rsidP="00FE71DC">
      <w:pPr>
        <w:tabs>
          <w:tab w:val="left" w:pos="0"/>
        </w:tabs>
        <w:spacing w:after="0" w:line="240" w:lineRule="auto"/>
        <w:jc w:val="both"/>
        <w:rPr>
          <w:rFonts w:ascii="Times New Roman" w:eastAsia="Times New Roman" w:hAnsi="Times New Roman" w:cs="Times New Roman"/>
          <w:b/>
          <w:bCs/>
          <w:lang w:eastAsia="ru-RU"/>
        </w:rPr>
      </w:pPr>
      <w:r w:rsidRPr="00D43675">
        <w:rPr>
          <w:rFonts w:ascii="Times New Roman" w:eastAsia="Times New Roman" w:hAnsi="Times New Roman" w:cs="Times New Roman"/>
          <w:b/>
          <w:bCs/>
          <w:lang w:eastAsia="ru-RU"/>
        </w:rPr>
        <w:t>2.2. Оператор имеет право:</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2.2.1. В </w:t>
      </w:r>
      <w:r w:rsidRPr="00E814FB">
        <w:rPr>
          <w:rFonts w:ascii="Times New Roman" w:eastAsia="Times New Roman" w:hAnsi="Times New Roman" w:cs="Times New Roman"/>
          <w:lang w:eastAsia="ru-RU"/>
        </w:rPr>
        <w:t>одностороннем порядке путем направления Абоненту письменного уведомления вносить изменения в п.8</w:t>
      </w:r>
      <w:r w:rsidR="00715526" w:rsidRPr="00E814FB">
        <w:rPr>
          <w:rFonts w:ascii="Times New Roman" w:eastAsia="Times New Roman" w:hAnsi="Times New Roman" w:cs="Times New Roman"/>
          <w:lang w:eastAsia="ru-RU"/>
        </w:rPr>
        <w:t>.1.</w:t>
      </w:r>
      <w:r w:rsidRPr="00E814FB">
        <w:rPr>
          <w:rFonts w:ascii="Times New Roman" w:eastAsia="Times New Roman" w:hAnsi="Times New Roman" w:cs="Times New Roman"/>
          <w:lang w:eastAsia="ru-RU"/>
        </w:rPr>
        <w:t xml:space="preserve"> настоящего Контракта, в срок не превышающий 10 (десять) календарных дней с даты введения в действие соответствующих изменений.</w:t>
      </w:r>
    </w:p>
    <w:p w:rsidR="00FE71DC" w:rsidRPr="00D43675" w:rsidRDefault="00FE71DC" w:rsidP="00FE71DC">
      <w:pPr>
        <w:autoSpaceDE w:val="0"/>
        <w:autoSpaceDN w:val="0"/>
        <w:adjustRightInd w:val="0"/>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2.2.2. Требовать от Абонента исполнения обязательств по настоящему Контракту, в т.ч. неисполненных перед Оператором денежных обязательств.</w:t>
      </w:r>
    </w:p>
    <w:p w:rsidR="00FE71DC" w:rsidRPr="00D43675" w:rsidRDefault="00FE71DC" w:rsidP="00597BAD">
      <w:pPr>
        <w:autoSpaceDE w:val="0"/>
        <w:autoSpaceDN w:val="0"/>
        <w:adjustRightInd w:val="0"/>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w:t>
      </w:r>
      <w:r w:rsidR="008A5C79" w:rsidRPr="00D43675">
        <w:rPr>
          <w:rFonts w:ascii="Times New Roman" w:eastAsia="Times New Roman" w:hAnsi="Times New Roman" w:cs="Times New Roman"/>
          <w:lang w:eastAsia="ru-RU"/>
        </w:rPr>
        <w:t xml:space="preserve"> </w:t>
      </w:r>
      <w:r w:rsidR="00760FD1" w:rsidRPr="00D43675">
        <w:rPr>
          <w:rFonts w:ascii="Times New Roman" w:eastAsia="Times New Roman" w:hAnsi="Times New Roman" w:cs="Times New Roman"/>
          <w:lang w:eastAsia="ru-RU"/>
        </w:rPr>
        <w:t xml:space="preserve">от 07.07.2003 </w:t>
      </w:r>
      <w:r w:rsidRPr="00D43675">
        <w:rPr>
          <w:rFonts w:ascii="Times New Roman" w:eastAsia="Times New Roman" w:hAnsi="Times New Roman" w:cs="Times New Roman"/>
          <w:lang w:eastAsia="ru-RU"/>
        </w:rPr>
        <w:t xml:space="preserve">№126-ФЗ «О связи». Приостановление оказания Услуг в данном случае не распространяется в соответствии с Постановлением Правительства РФ от </w:t>
      </w:r>
      <w:r w:rsidR="001C5160" w:rsidRPr="00D43675">
        <w:rPr>
          <w:rFonts w:ascii="Times New Roman" w:eastAsia="Times New Roman" w:hAnsi="Times New Roman" w:cs="Times New Roman"/>
          <w:lang w:eastAsia="ru-RU"/>
        </w:rPr>
        <w:t>20</w:t>
      </w:r>
      <w:r w:rsidRPr="00D43675">
        <w:rPr>
          <w:rFonts w:ascii="Times New Roman" w:eastAsia="Times New Roman" w:hAnsi="Times New Roman" w:cs="Times New Roman"/>
          <w:lang w:eastAsia="ru-RU"/>
        </w:rPr>
        <w:t>.</w:t>
      </w:r>
      <w:r w:rsidR="001C5160" w:rsidRPr="00D43675">
        <w:rPr>
          <w:rFonts w:ascii="Times New Roman" w:eastAsia="Times New Roman" w:hAnsi="Times New Roman" w:cs="Times New Roman"/>
          <w:lang w:eastAsia="ru-RU"/>
        </w:rPr>
        <w:t>05</w:t>
      </w:r>
      <w:r w:rsidRPr="00D43675">
        <w:rPr>
          <w:rFonts w:ascii="Times New Roman" w:eastAsia="Times New Roman" w:hAnsi="Times New Roman" w:cs="Times New Roman"/>
          <w:lang w:eastAsia="ru-RU"/>
        </w:rPr>
        <w:t>.</w:t>
      </w:r>
      <w:r w:rsidR="006D19D0" w:rsidRPr="00D43675">
        <w:rPr>
          <w:rFonts w:ascii="Times New Roman" w:eastAsia="Times New Roman" w:hAnsi="Times New Roman" w:cs="Times New Roman"/>
          <w:lang w:eastAsia="ru-RU"/>
        </w:rPr>
        <w:t xml:space="preserve">2022 </w:t>
      </w:r>
      <w:r w:rsidRPr="00D43675">
        <w:rPr>
          <w:rFonts w:ascii="Times New Roman" w:eastAsia="Times New Roman" w:hAnsi="Times New Roman" w:cs="Times New Roman"/>
          <w:lang w:eastAsia="ru-RU"/>
        </w:rPr>
        <w:t>№</w:t>
      </w:r>
      <w:r w:rsidR="008A5C79" w:rsidRPr="00D43675">
        <w:rPr>
          <w:rFonts w:ascii="Times New Roman" w:eastAsia="Times New Roman" w:hAnsi="Times New Roman" w:cs="Times New Roman"/>
          <w:lang w:eastAsia="ru-RU"/>
        </w:rPr>
        <w:t> </w:t>
      </w:r>
      <w:r w:rsidR="006D19D0" w:rsidRPr="00D43675">
        <w:rPr>
          <w:rFonts w:ascii="Times New Roman" w:eastAsia="Times New Roman" w:hAnsi="Times New Roman" w:cs="Times New Roman"/>
          <w:lang w:eastAsia="ru-RU"/>
        </w:rPr>
        <w:t xml:space="preserve">921 </w:t>
      </w:r>
      <w:r w:rsidRPr="00D43675">
        <w:rPr>
          <w:rFonts w:ascii="Times New Roman" w:eastAsia="Times New Roman" w:hAnsi="Times New Roman" w:cs="Times New Roman"/>
          <w:lang w:eastAsia="ru-RU"/>
        </w:rPr>
        <w:t xml:space="preserve">на следующих приоритетных пользователей: Министерство обороны РФ, МВД РФ, </w:t>
      </w:r>
      <w:r w:rsidR="00AC7CCD" w:rsidRPr="00D43675">
        <w:rPr>
          <w:rFonts w:ascii="Times New Roman" w:eastAsia="Times New Roman" w:hAnsi="Times New Roman" w:cs="Times New Roman"/>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r w:rsidRPr="00D43675">
        <w:rPr>
          <w:rFonts w:ascii="Times New Roman" w:eastAsia="Times New Roman" w:hAnsi="Times New Roman" w:cs="Times New Roman"/>
          <w:lang w:eastAsia="ru-RU"/>
        </w:rPr>
        <w:t>, ФСБ РФ, ФСО РФ, СВР РФ, Минюст РФ,</w:t>
      </w:r>
      <w:r w:rsidR="008A5C79" w:rsidRPr="00D43675">
        <w:rPr>
          <w:rFonts w:ascii="Times New Roman" w:eastAsia="Times New Roman" w:hAnsi="Times New Roman" w:cs="Times New Roman"/>
          <w:lang w:eastAsia="ru-RU"/>
        </w:rPr>
        <w:t xml:space="preserve"> </w:t>
      </w:r>
      <w:r w:rsidR="001E689C" w:rsidRPr="00D43675">
        <w:rPr>
          <w:rFonts w:ascii="Times New Roman" w:eastAsia="Times New Roman" w:hAnsi="Times New Roman" w:cs="Times New Roman"/>
          <w:lang w:eastAsia="ru-RU"/>
        </w:rPr>
        <w:t>Федеральная служба войск национальной гвардии Российской Федерации, а также координационные органы всех уровней единой государственной системы предупреждения и ликвидации чрезвычайных ситуаций</w:t>
      </w:r>
      <w:r w:rsidRPr="00D43675">
        <w:rPr>
          <w:rFonts w:ascii="Times New Roman" w:eastAsia="Times New Roman" w:hAnsi="Times New Roman" w:cs="Times New Roman"/>
          <w:lang w:eastAsia="ru-RU"/>
        </w:rPr>
        <w:t xml:space="preserve">. </w:t>
      </w:r>
    </w:p>
    <w:p w:rsidR="00FE71DC" w:rsidRPr="00D43675" w:rsidRDefault="00FE71DC" w:rsidP="00FE71DC">
      <w:pPr>
        <w:autoSpaceDE w:val="0"/>
        <w:autoSpaceDN w:val="0"/>
        <w:adjustRightInd w:val="0"/>
        <w:spacing w:after="0" w:line="240" w:lineRule="auto"/>
        <w:jc w:val="both"/>
        <w:outlineLvl w:val="0"/>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w:t>
      </w:r>
      <w:r w:rsidR="00443635" w:rsidRPr="00D43675">
        <w:rPr>
          <w:rFonts w:ascii="Times New Roman" w:eastAsia="Times New Roman" w:hAnsi="Times New Roman" w:cs="Times New Roman"/>
          <w:lang w:eastAsia="ru-RU"/>
        </w:rPr>
        <w:t>у</w:t>
      </w:r>
      <w:r w:rsidRPr="00D43675">
        <w:rPr>
          <w:rFonts w:ascii="Times New Roman" w:eastAsia="Times New Roman" w:hAnsi="Times New Roman" w:cs="Times New Roman"/>
          <w:lang w:eastAsia="ru-RU"/>
        </w:rPr>
        <w:t xml:space="preserve">слуг </w:t>
      </w:r>
      <w:r w:rsidR="00443635" w:rsidRPr="00D43675">
        <w:rPr>
          <w:rFonts w:ascii="Times New Roman" w:eastAsia="Times New Roman" w:hAnsi="Times New Roman" w:cs="Times New Roman"/>
          <w:lang w:eastAsia="ru-RU"/>
        </w:rPr>
        <w:t>связи, услуг присоединения и услуг по пропуску трафика,</w:t>
      </w:r>
      <w:r w:rsidR="008A5C79" w:rsidRPr="00D43675">
        <w:rPr>
          <w:rFonts w:ascii="Times New Roman" w:eastAsia="Times New Roman" w:hAnsi="Times New Roman" w:cs="Times New Roman"/>
          <w:lang w:eastAsia="ru-RU"/>
        </w:rPr>
        <w:t xml:space="preserve"> </w:t>
      </w:r>
      <w:r w:rsidRPr="00D43675">
        <w:rPr>
          <w:rFonts w:ascii="Times New Roman" w:eastAsia="Times New Roman" w:hAnsi="Times New Roman" w:cs="Times New Roman"/>
          <w:lang w:eastAsia="ru-RU"/>
        </w:rPr>
        <w:t xml:space="preserve">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p>
    <w:p w:rsidR="00FE71DC" w:rsidRPr="00D43675" w:rsidRDefault="00FE71DC" w:rsidP="00FE71DC">
      <w:pPr>
        <w:tabs>
          <w:tab w:val="left" w:pos="6875"/>
        </w:tabs>
        <w:autoSpaceDE w:val="0"/>
        <w:autoSpaceDN w:val="0"/>
        <w:adjustRightInd w:val="0"/>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8E4EBC" w:rsidRPr="00D43675" w:rsidRDefault="008E4EBC" w:rsidP="008E4EBC">
      <w:pPr>
        <w:pStyle w:val="ad"/>
        <w:ind w:firstLine="0"/>
        <w:rPr>
          <w:sz w:val="22"/>
          <w:szCs w:val="22"/>
        </w:rPr>
      </w:pPr>
      <w:r w:rsidRPr="00D43675">
        <w:rPr>
          <w:sz w:val="22"/>
          <w:szCs w:val="22"/>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8E4EBC" w:rsidRPr="00D43675" w:rsidRDefault="008E4EBC" w:rsidP="008E4EBC">
      <w:pPr>
        <w:tabs>
          <w:tab w:val="left" w:pos="6875"/>
        </w:tabs>
        <w:autoSpaceDE w:val="0"/>
        <w:autoSpaceDN w:val="0"/>
        <w:adjustRightInd w:val="0"/>
        <w:spacing w:after="0" w:line="240" w:lineRule="auto"/>
        <w:jc w:val="both"/>
        <w:rPr>
          <w:rFonts w:ascii="Times New Roman" w:hAnsi="Times New Roman" w:cs="Times New Roman"/>
        </w:rPr>
      </w:pPr>
      <w:r w:rsidRPr="00D43675">
        <w:rPr>
          <w:rFonts w:ascii="Times New Roman" w:hAnsi="Times New Roman" w:cs="Times New Roman"/>
        </w:rPr>
        <w:t>2.2.7. Предоставлять (направлять) Абоненту информацию, об услугах Исполнителя, способах и условиях их предоставления и заказа в соответствии с требованиями действующего законодательства.</w:t>
      </w:r>
    </w:p>
    <w:p w:rsidR="00C233D6" w:rsidRPr="00D43675" w:rsidRDefault="00802EC2" w:rsidP="008E4EBC">
      <w:pPr>
        <w:tabs>
          <w:tab w:val="left" w:pos="6875"/>
        </w:tabs>
        <w:autoSpaceDE w:val="0"/>
        <w:autoSpaceDN w:val="0"/>
        <w:adjustRightInd w:val="0"/>
        <w:spacing w:after="0" w:line="240" w:lineRule="auto"/>
        <w:jc w:val="both"/>
        <w:rPr>
          <w:rFonts w:ascii="Times New Roman" w:hAnsi="Times New Roman" w:cs="Times New Roman"/>
        </w:rPr>
      </w:pPr>
      <w:r w:rsidRPr="00D43675">
        <w:rPr>
          <w:rFonts w:ascii="Times New Roman" w:hAnsi="Times New Roman" w:cs="Times New Roman"/>
        </w:rPr>
        <w:t>2.2.8. Оператор продолжает оказывать услуги</w:t>
      </w:r>
      <w:r w:rsidR="00270D49" w:rsidRPr="00D43675">
        <w:rPr>
          <w:rFonts w:ascii="Times New Roman" w:hAnsi="Times New Roman" w:cs="Times New Roman"/>
        </w:rPr>
        <w:t xml:space="preserve"> связи, услуги присоединения и услуги по пропуску трафика </w:t>
      </w:r>
      <w:r w:rsidRPr="00D43675">
        <w:rPr>
          <w:rFonts w:ascii="Times New Roman" w:hAnsi="Times New Roman" w:cs="Times New Roman"/>
        </w:rPr>
        <w:t>в полном объеме</w:t>
      </w:r>
      <w:r w:rsidR="004C59D4" w:rsidRPr="00D43675">
        <w:rPr>
          <w:rFonts w:ascii="Times New Roman" w:hAnsi="Times New Roman" w:cs="Times New Roman"/>
        </w:rPr>
        <w:t xml:space="preserve"> после окончания срока действия Контракта</w:t>
      </w:r>
      <w:r w:rsidRPr="00D43675">
        <w:rPr>
          <w:rFonts w:ascii="Times New Roman" w:hAnsi="Times New Roman" w:cs="Times New Roman"/>
        </w:rPr>
        <w:t xml:space="preserve"> до момента, когда Абонент в письменной форме предоставит согласие на прекращение оказания услуг в порядке, указанном в п. 2.3.12.</w:t>
      </w:r>
    </w:p>
    <w:p w:rsidR="008E4EBC" w:rsidRPr="00D43675" w:rsidRDefault="008E4EBC" w:rsidP="00FE71DC">
      <w:pPr>
        <w:tabs>
          <w:tab w:val="left" w:pos="6875"/>
        </w:tabs>
        <w:autoSpaceDE w:val="0"/>
        <w:autoSpaceDN w:val="0"/>
        <w:adjustRightInd w:val="0"/>
        <w:spacing w:after="0" w:line="240" w:lineRule="auto"/>
        <w:jc w:val="both"/>
        <w:rPr>
          <w:rFonts w:ascii="Times New Roman" w:eastAsia="Times New Roman" w:hAnsi="Times New Roman" w:cs="Times New Roman"/>
          <w:lang w:eastAsia="ru-RU"/>
        </w:rPr>
      </w:pPr>
    </w:p>
    <w:p w:rsidR="00FE71DC" w:rsidRPr="00D43675" w:rsidRDefault="00FE71DC" w:rsidP="00FE71DC">
      <w:pPr>
        <w:spacing w:after="0" w:line="240" w:lineRule="auto"/>
        <w:jc w:val="both"/>
        <w:rPr>
          <w:rFonts w:ascii="Times New Roman" w:eastAsia="Times New Roman" w:hAnsi="Times New Roman" w:cs="Times New Roman"/>
          <w:b/>
          <w:lang w:eastAsia="ru-RU"/>
        </w:rPr>
      </w:pPr>
      <w:r w:rsidRPr="00D43675">
        <w:rPr>
          <w:rFonts w:ascii="Times New Roman" w:eastAsia="Times New Roman" w:hAnsi="Times New Roman" w:cs="Times New Roman"/>
          <w:b/>
          <w:lang w:eastAsia="ru-RU"/>
        </w:rPr>
        <w:t>2.3.Абонент обязан:</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2.3.1. </w:t>
      </w:r>
      <w:r w:rsidR="00C20864" w:rsidRPr="00D43675">
        <w:rPr>
          <w:rFonts w:ascii="Times New Roman" w:eastAsia="Times New Roman" w:hAnsi="Times New Roman" w:cs="Times New Roman"/>
          <w:lang w:eastAsia="ru-RU"/>
        </w:rPr>
        <w:t xml:space="preserve">Пользоваться услугами исключительно в пределах установленных лимитов бюджетных обязательств. </w:t>
      </w:r>
      <w:r w:rsidRPr="00D43675">
        <w:rPr>
          <w:rFonts w:ascii="Times New Roman" w:eastAsia="Times New Roman" w:hAnsi="Times New Roman" w:cs="Times New Roman"/>
          <w:lang w:eastAsia="ru-RU"/>
        </w:rPr>
        <w:t xml:space="preserve">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rsidR="00C20864" w:rsidRPr="00D43675" w:rsidRDefault="00C20864" w:rsidP="00C20864">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В случае возникновения риска увеличения цены Контракта, указанной в п. 1.4.  Контракта, в связи с увеличением объема потребляемых услуг, инициировать</w:t>
      </w:r>
      <w:r w:rsidR="00FE6D09" w:rsidRPr="00D43675">
        <w:rPr>
          <w:rFonts w:ascii="Times New Roman" w:eastAsia="Times New Roman" w:hAnsi="Times New Roman" w:cs="Times New Roman"/>
          <w:lang w:eastAsia="ru-RU"/>
        </w:rPr>
        <w:t xml:space="preserve"> заключение дополнительного соглашения или </w:t>
      </w:r>
      <w:r w:rsidRPr="00D43675">
        <w:rPr>
          <w:rFonts w:ascii="Times New Roman" w:eastAsia="Times New Roman" w:hAnsi="Times New Roman" w:cs="Times New Roman"/>
          <w:lang w:eastAsia="ru-RU"/>
        </w:rPr>
        <w:t>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lastRenderedPageBreak/>
        <w:t xml:space="preserve">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w:t>
      </w:r>
      <w:r w:rsidR="00C20864" w:rsidRPr="00D43675">
        <w:rPr>
          <w:rFonts w:ascii="Times New Roman" w:eastAsia="Times New Roman" w:hAnsi="Times New Roman" w:cs="Times New Roman"/>
          <w:lang w:eastAsia="ru-RU"/>
        </w:rPr>
        <w:t xml:space="preserve">по реквизитам, указанным </w:t>
      </w:r>
      <w:r w:rsidRPr="00D43675">
        <w:rPr>
          <w:rFonts w:ascii="Times New Roman" w:eastAsia="Times New Roman" w:hAnsi="Times New Roman" w:cs="Times New Roman"/>
          <w:lang w:eastAsia="ru-RU"/>
        </w:rPr>
        <w:t>в</w:t>
      </w:r>
      <w:r w:rsidR="00FE6D09" w:rsidRPr="00D43675">
        <w:rPr>
          <w:rFonts w:ascii="Times New Roman" w:eastAsia="Times New Roman" w:hAnsi="Times New Roman" w:cs="Times New Roman"/>
          <w:lang w:eastAsia="ru-RU"/>
        </w:rPr>
        <w:t xml:space="preserve"> разделе </w:t>
      </w:r>
      <w:r w:rsidR="00715526" w:rsidRPr="00D43675">
        <w:rPr>
          <w:rFonts w:ascii="Times New Roman" w:eastAsia="Times New Roman" w:hAnsi="Times New Roman" w:cs="Times New Roman"/>
          <w:lang w:eastAsia="ru-RU"/>
        </w:rPr>
        <w:t>5</w:t>
      </w:r>
      <w:r w:rsidRPr="00D43675">
        <w:rPr>
          <w:rFonts w:ascii="Times New Roman" w:eastAsia="Times New Roman" w:hAnsi="Times New Roman" w:cs="Times New Roman"/>
          <w:lang w:eastAsia="ru-RU"/>
        </w:rPr>
        <w:t xml:space="preserve"> Контракта. Уведомление должно быть подписано лицом, уполномоченным на внесение изменений в Контракт.</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2.3.3. Извещать Оператора обо всех случаях перерывов связи в предоставляемых Абоненту Услугах.</w:t>
      </w:r>
    </w:p>
    <w:p w:rsidR="00FE71DC" w:rsidRPr="00D43675" w:rsidRDefault="00FE71DC" w:rsidP="00FE71DC">
      <w:pPr>
        <w:spacing w:after="0" w:line="240" w:lineRule="auto"/>
        <w:jc w:val="both"/>
        <w:rPr>
          <w:rFonts w:ascii="Times New Roman" w:eastAsia="Times New Roman" w:hAnsi="Times New Roman" w:cs="Times New Roman"/>
          <w:b/>
          <w:bCs/>
          <w:lang w:eastAsia="ru-RU"/>
        </w:rPr>
      </w:pPr>
      <w:r w:rsidRPr="006A476B">
        <w:rPr>
          <w:rFonts w:ascii="Times New Roman" w:eastAsia="Times New Roman" w:hAnsi="Times New Roman" w:cs="Times New Roman"/>
          <w:highlight w:val="cyan"/>
          <w:lang w:eastAsia="ru-RU"/>
        </w:rPr>
        <w:t xml:space="preserve">2.3.4. Принимать Услуги и возвращать Оператору подписанные со своей стороны уполномоченными лицами оригиналы Актов в течение 10 (десяти) </w:t>
      </w:r>
      <w:r w:rsidR="00385D77" w:rsidRPr="006A476B">
        <w:rPr>
          <w:rFonts w:ascii="Times New Roman" w:eastAsia="Times New Roman" w:hAnsi="Times New Roman" w:cs="Times New Roman"/>
          <w:highlight w:val="cyan"/>
          <w:lang w:eastAsia="ru-RU"/>
        </w:rPr>
        <w:t>календарных</w:t>
      </w:r>
      <w:r w:rsidRPr="006A476B">
        <w:rPr>
          <w:rFonts w:ascii="Times New Roman" w:eastAsia="Times New Roman" w:hAnsi="Times New Roman" w:cs="Times New Roman"/>
          <w:highlight w:val="cyan"/>
          <w:lang w:eastAsia="ru-RU"/>
        </w:rPr>
        <w:t xml:space="preserve"> дней с момента получения.</w:t>
      </w:r>
      <w:r w:rsidRPr="00D43675">
        <w:rPr>
          <w:rFonts w:ascii="Times New Roman" w:eastAsia="Times New Roman" w:hAnsi="Times New Roman" w:cs="Times New Roman"/>
          <w:lang w:eastAsia="ru-RU"/>
        </w:rPr>
        <w:t xml:space="preserve"> В том случае если в течение 10 (десяти) </w:t>
      </w:r>
      <w:r w:rsidR="0079370F" w:rsidRPr="00D43675">
        <w:rPr>
          <w:rFonts w:ascii="Times New Roman" w:eastAsia="Times New Roman" w:hAnsi="Times New Roman" w:cs="Times New Roman"/>
          <w:lang w:eastAsia="ru-RU"/>
        </w:rPr>
        <w:t>календарных</w:t>
      </w:r>
      <w:r w:rsidRPr="00D43675">
        <w:rPr>
          <w:rFonts w:ascii="Times New Roman" w:eastAsia="Times New Roman" w:hAnsi="Times New Roman" w:cs="Times New Roman"/>
          <w:lang w:eastAsia="ru-RU"/>
        </w:rPr>
        <w:t xml:space="preserve"> дней со дня </w:t>
      </w:r>
      <w:r w:rsidRPr="00D43675">
        <w:rPr>
          <w:rFonts w:ascii="Times New Roman" w:eastAsia="Times New Roman" w:hAnsi="Times New Roman" w:cs="Times New Roman"/>
          <w:bCs/>
          <w:lang w:eastAsia="ru-RU"/>
        </w:rPr>
        <w:t xml:space="preserve">начала оказания Услуг </w:t>
      </w:r>
      <w:r w:rsidRPr="00D43675">
        <w:rPr>
          <w:rFonts w:ascii="Times New Roman" w:eastAsia="Times New Roman" w:hAnsi="Times New Roman" w:cs="Times New Roman"/>
          <w:lang w:eastAsia="ru-RU"/>
        </w:rPr>
        <w:t>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w:t>
      </w:r>
      <w:r w:rsidR="00BD57D2" w:rsidRPr="00D43675">
        <w:rPr>
          <w:rFonts w:ascii="Times New Roman" w:eastAsia="Times New Roman" w:hAnsi="Times New Roman" w:cs="Times New Roman"/>
          <w:lang w:eastAsia="ru-RU"/>
        </w:rPr>
        <w:t>,</w:t>
      </w:r>
      <w:r w:rsidRPr="00D43675">
        <w:rPr>
          <w:rFonts w:ascii="Times New Roman" w:eastAsia="Times New Roman" w:hAnsi="Times New Roman" w:cs="Times New Roman"/>
          <w:lang w:eastAsia="ru-RU"/>
        </w:rPr>
        <w:t xml:space="preserve"> Оператор вправе требовать оплату счетов на суммы, указанные в Актах, а Абонент обязан оплачивать эти счета в соответствии с условиями Контракта.  </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2.3.5. В рабочее время обеспечить беспрепятственный доступ работников Оператора</w:t>
      </w:r>
      <w:r w:rsidRPr="00D43675">
        <w:rPr>
          <w:rFonts w:ascii="Times New Roman" w:eastAsia="Times New Roman" w:hAnsi="Times New Roman" w:cs="Times New Roman"/>
          <w:b/>
          <w:bCs/>
          <w:lang w:eastAsia="ru-RU"/>
        </w:rPr>
        <w:t xml:space="preserve">, </w:t>
      </w:r>
      <w:r w:rsidRPr="00D43675">
        <w:rPr>
          <w:rFonts w:ascii="Times New Roman" w:eastAsia="Times New Roman" w:hAnsi="Times New Roman" w:cs="Times New Roman"/>
          <w:lang w:eastAsia="ru-RU"/>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w:t>
      </w:r>
      <w:r w:rsidR="008A5C79" w:rsidRPr="00D43675">
        <w:rPr>
          <w:rFonts w:ascii="Times New Roman" w:eastAsia="Times New Roman" w:hAnsi="Times New Roman" w:cs="Times New Roman"/>
          <w:lang w:eastAsia="ru-RU"/>
        </w:rPr>
        <w:t xml:space="preserve"> </w:t>
      </w:r>
      <w:r w:rsidR="000E5766" w:rsidRPr="00D43675">
        <w:rPr>
          <w:rFonts w:ascii="Times New Roman" w:eastAsia="Times New Roman" w:hAnsi="Times New Roman" w:cs="Times New Roman"/>
          <w:lang w:eastAsia="ru-RU"/>
        </w:rPr>
        <w:t>доступа к сети местной телефонной связи</w:t>
      </w:r>
      <w:r w:rsidRPr="00D43675">
        <w:rPr>
          <w:rFonts w:ascii="Times New Roman" w:eastAsia="Times New Roman" w:hAnsi="Times New Roman" w:cs="Times New Roman"/>
          <w:lang w:eastAsia="ru-RU"/>
        </w:rPr>
        <w:t xml:space="preserve"> и стоимость оказанных Услуг в размере, предусмотренном действующими на момент их оказания тарифами Оператора. Оплата должна быть произведена в течение </w:t>
      </w:r>
      <w:r w:rsidR="000E5766" w:rsidRPr="00D43675">
        <w:rPr>
          <w:rFonts w:ascii="Times New Roman" w:eastAsia="Times New Roman" w:hAnsi="Times New Roman" w:cs="Times New Roman"/>
          <w:lang w:eastAsia="ru-RU"/>
        </w:rPr>
        <w:t xml:space="preserve">10 (десяти) </w:t>
      </w:r>
      <w:r w:rsidRPr="00D43675">
        <w:rPr>
          <w:rFonts w:ascii="Times New Roman" w:eastAsia="Times New Roman" w:hAnsi="Times New Roman" w:cs="Times New Roman"/>
          <w:lang w:eastAsia="ru-RU"/>
        </w:rPr>
        <w:t xml:space="preserve">рабочих дней с момента </w:t>
      </w:r>
      <w:r w:rsidR="000E5766" w:rsidRPr="00D43675">
        <w:rPr>
          <w:rFonts w:ascii="Times New Roman" w:eastAsia="Times New Roman" w:hAnsi="Times New Roman" w:cs="Times New Roman"/>
          <w:lang w:eastAsia="ru-RU"/>
        </w:rPr>
        <w:t>выставления счета</w:t>
      </w:r>
      <w:r w:rsidRPr="00D43675">
        <w:rPr>
          <w:rFonts w:ascii="Times New Roman" w:eastAsia="Times New Roman" w:hAnsi="Times New Roman" w:cs="Times New Roman"/>
          <w:lang w:eastAsia="ru-RU"/>
        </w:rPr>
        <w:t xml:space="preserve"> Оператор</w:t>
      </w:r>
      <w:r w:rsidR="000E5766" w:rsidRPr="00D43675">
        <w:rPr>
          <w:rFonts w:ascii="Times New Roman" w:eastAsia="Times New Roman" w:hAnsi="Times New Roman" w:cs="Times New Roman"/>
          <w:lang w:eastAsia="ru-RU"/>
        </w:rPr>
        <w:t>ом</w:t>
      </w:r>
      <w:r w:rsidRPr="00D43675">
        <w:rPr>
          <w:rFonts w:ascii="Times New Roman" w:eastAsia="Times New Roman" w:hAnsi="Times New Roman" w:cs="Times New Roman"/>
          <w:lang w:eastAsia="ru-RU"/>
        </w:rPr>
        <w:t xml:space="preserve">. </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2.3.7. Обеспечить наличие пользовательского (оконечного) оборудования, подлежащего подключению к абонентской линии.</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FE71DC" w:rsidRPr="00D43675" w:rsidRDefault="00FE71DC" w:rsidP="00FE71DC">
      <w:pPr>
        <w:numPr>
          <w:ilvl w:val="2"/>
          <w:numId w:val="2"/>
        </w:numPr>
        <w:tabs>
          <w:tab w:val="left" w:pos="0"/>
          <w:tab w:val="left" w:pos="54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sidRPr="00D43675">
        <w:rPr>
          <w:rFonts w:ascii="Times New Roman" w:eastAsia="Times New Roman" w:hAnsi="Times New Roman" w:cs="Times New Roman"/>
          <w:lang w:val="en-US" w:eastAsia="ru-RU"/>
        </w:rPr>
        <w:t>IP</w:t>
      </w:r>
      <w:r w:rsidRPr="00D43675">
        <w:rPr>
          <w:rFonts w:ascii="Times New Roman" w:eastAsia="Times New Roman" w:hAnsi="Times New Roman" w:cs="Times New Roman"/>
          <w:lang w:eastAsia="ru-RU"/>
        </w:rPr>
        <w:t>-телефонии и т.п.</w:t>
      </w:r>
    </w:p>
    <w:p w:rsidR="00FE71DC" w:rsidRPr="00D43675" w:rsidRDefault="00FE71DC" w:rsidP="00FE71DC">
      <w:pPr>
        <w:numPr>
          <w:ilvl w:val="2"/>
          <w:numId w:val="2"/>
        </w:numPr>
        <w:tabs>
          <w:tab w:val="left" w:pos="0"/>
          <w:tab w:val="left" w:pos="54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8E5909" w:rsidRPr="00D43675" w:rsidRDefault="00817AE4" w:rsidP="005E3EF3">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2.3.12. </w:t>
      </w:r>
      <w:r w:rsidR="00715526" w:rsidRPr="00D43675">
        <w:rPr>
          <w:rFonts w:ascii="Times New Roman" w:eastAsia="Times New Roman" w:hAnsi="Times New Roman" w:cs="Times New Roman"/>
          <w:lang w:eastAsia="ru-RU"/>
        </w:rPr>
        <w:t>В течение 5 (пяти) рабочих дней с даты получения</w:t>
      </w:r>
      <w:r w:rsidR="00EB0424" w:rsidRPr="00D43675">
        <w:rPr>
          <w:rFonts w:ascii="Times New Roman" w:eastAsia="Times New Roman" w:hAnsi="Times New Roman" w:cs="Times New Roman"/>
          <w:lang w:eastAsia="ru-RU"/>
        </w:rPr>
        <w:t xml:space="preserve"> запроса</w:t>
      </w:r>
      <w:r w:rsidR="008E5909" w:rsidRPr="00D43675">
        <w:rPr>
          <w:rFonts w:ascii="Times New Roman" w:eastAsia="Times New Roman" w:hAnsi="Times New Roman" w:cs="Times New Roman"/>
          <w:lang w:eastAsia="ru-RU"/>
        </w:rPr>
        <w:t xml:space="preserve"> Оператора</w:t>
      </w:r>
      <w:r w:rsidR="008A5C79" w:rsidRPr="00D43675">
        <w:rPr>
          <w:rFonts w:ascii="Times New Roman" w:eastAsia="Times New Roman" w:hAnsi="Times New Roman" w:cs="Times New Roman"/>
          <w:lang w:eastAsia="ru-RU"/>
        </w:rPr>
        <w:t xml:space="preserve"> </w:t>
      </w:r>
      <w:r w:rsidR="008E5909" w:rsidRPr="00D43675">
        <w:rPr>
          <w:rFonts w:ascii="Times New Roman" w:eastAsia="Times New Roman" w:hAnsi="Times New Roman" w:cs="Times New Roman"/>
          <w:lang w:eastAsia="ru-RU"/>
        </w:rPr>
        <w:t>о подтве</w:t>
      </w:r>
      <w:r w:rsidR="00B45707" w:rsidRPr="00D43675">
        <w:rPr>
          <w:rFonts w:ascii="Times New Roman" w:eastAsia="Times New Roman" w:hAnsi="Times New Roman" w:cs="Times New Roman"/>
          <w:lang w:eastAsia="ru-RU"/>
        </w:rPr>
        <w:t>рждении факта оказания</w:t>
      </w:r>
      <w:r w:rsidR="008E5909" w:rsidRPr="00D43675">
        <w:rPr>
          <w:rFonts w:ascii="Times New Roman" w:eastAsia="Times New Roman" w:hAnsi="Times New Roman" w:cs="Times New Roman"/>
          <w:lang w:eastAsia="ru-RU"/>
        </w:rPr>
        <w:t xml:space="preserve"> услуг после истечения срока действия настоящего Контракта</w:t>
      </w:r>
      <w:r w:rsidR="00EB0424" w:rsidRPr="00D43675">
        <w:rPr>
          <w:rFonts w:ascii="Times New Roman" w:eastAsia="Times New Roman" w:hAnsi="Times New Roman" w:cs="Times New Roman"/>
          <w:lang w:eastAsia="ru-RU"/>
        </w:rPr>
        <w:t>, направленного в порядке</w:t>
      </w:r>
      <w:r w:rsidR="008E5909" w:rsidRPr="00D43675">
        <w:rPr>
          <w:rFonts w:ascii="Times New Roman" w:eastAsia="Times New Roman" w:hAnsi="Times New Roman" w:cs="Times New Roman"/>
          <w:lang w:eastAsia="ru-RU"/>
        </w:rPr>
        <w:t xml:space="preserve"> исполнения</w:t>
      </w:r>
      <w:r w:rsidR="00EB0424" w:rsidRPr="00D43675">
        <w:rPr>
          <w:rFonts w:ascii="Times New Roman" w:eastAsia="Times New Roman" w:hAnsi="Times New Roman" w:cs="Times New Roman"/>
          <w:lang w:eastAsia="ru-RU"/>
        </w:rPr>
        <w:t xml:space="preserve"> абз. 3 п. 4 ст. 51.1. ФЗ «О связи»,</w:t>
      </w:r>
      <w:r w:rsidR="001079F1" w:rsidRPr="00D43675">
        <w:rPr>
          <w:rFonts w:ascii="Times New Roman" w:eastAsia="Times New Roman" w:hAnsi="Times New Roman" w:cs="Times New Roman"/>
          <w:lang w:eastAsia="ru-RU"/>
        </w:rPr>
        <w:t>направляет Оператору</w:t>
      </w:r>
      <w:r w:rsidR="008E5909" w:rsidRPr="00D43675">
        <w:rPr>
          <w:rFonts w:ascii="Times New Roman" w:eastAsia="Times New Roman" w:hAnsi="Times New Roman" w:cs="Times New Roman"/>
          <w:lang w:eastAsia="ru-RU"/>
        </w:rPr>
        <w:t xml:space="preserve"> подтве</w:t>
      </w:r>
      <w:r w:rsidR="00C906F6" w:rsidRPr="00D43675">
        <w:rPr>
          <w:rFonts w:ascii="Times New Roman" w:eastAsia="Times New Roman" w:hAnsi="Times New Roman" w:cs="Times New Roman"/>
          <w:lang w:eastAsia="ru-RU"/>
        </w:rPr>
        <w:t>рждение факта оказания</w:t>
      </w:r>
      <w:r w:rsidR="008E5909" w:rsidRPr="00D43675">
        <w:rPr>
          <w:rFonts w:ascii="Times New Roman" w:eastAsia="Times New Roman" w:hAnsi="Times New Roman" w:cs="Times New Roman"/>
          <w:lang w:eastAsia="ru-RU"/>
        </w:rPr>
        <w:t xml:space="preserve"> услуг</w:t>
      </w:r>
      <w:r w:rsidR="00C906F6" w:rsidRPr="00D43675">
        <w:rPr>
          <w:rFonts w:ascii="Times New Roman" w:eastAsia="Times New Roman" w:hAnsi="Times New Roman" w:cs="Times New Roman"/>
          <w:lang w:eastAsia="ru-RU"/>
        </w:rPr>
        <w:t xml:space="preserve"> и/или согласие на приостановление/прекращение оказания Услуг по настоящему Контракту</w:t>
      </w:r>
      <w:r w:rsidR="008E5909" w:rsidRPr="00D43675">
        <w:rPr>
          <w:rFonts w:ascii="Times New Roman" w:eastAsia="Times New Roman" w:hAnsi="Times New Roman" w:cs="Times New Roman"/>
          <w:lang w:eastAsia="ru-RU"/>
        </w:rPr>
        <w:t>.</w:t>
      </w:r>
    </w:p>
    <w:p w:rsidR="00EA7451" w:rsidRPr="00D43675" w:rsidRDefault="00EA7451" w:rsidP="005E3EF3">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2.3.13. Оплатить </w:t>
      </w:r>
      <w:r w:rsidR="00A634B6" w:rsidRPr="00D43675">
        <w:rPr>
          <w:rFonts w:ascii="Times New Roman" w:eastAsia="Times New Roman" w:hAnsi="Times New Roman" w:cs="Times New Roman"/>
          <w:lang w:eastAsia="ru-RU"/>
        </w:rPr>
        <w:t>у</w:t>
      </w:r>
      <w:r w:rsidRPr="00D43675">
        <w:rPr>
          <w:rFonts w:ascii="Times New Roman" w:eastAsia="Times New Roman" w:hAnsi="Times New Roman" w:cs="Times New Roman"/>
          <w:lang w:eastAsia="ru-RU"/>
        </w:rPr>
        <w:t>слуги</w:t>
      </w:r>
      <w:r w:rsidR="00A634B6" w:rsidRPr="00D43675">
        <w:rPr>
          <w:rFonts w:ascii="Times New Roman" w:eastAsia="Times New Roman" w:hAnsi="Times New Roman" w:cs="Times New Roman"/>
          <w:lang w:eastAsia="ru-RU"/>
        </w:rPr>
        <w:t xml:space="preserve"> связи, услуг</w:t>
      </w:r>
      <w:r w:rsidR="00DE0400" w:rsidRPr="00D43675">
        <w:rPr>
          <w:rFonts w:ascii="Times New Roman" w:eastAsia="Times New Roman" w:hAnsi="Times New Roman" w:cs="Times New Roman"/>
          <w:lang w:eastAsia="ru-RU"/>
        </w:rPr>
        <w:t>и</w:t>
      </w:r>
      <w:r w:rsidR="00A634B6" w:rsidRPr="00D43675">
        <w:rPr>
          <w:rFonts w:ascii="Times New Roman" w:eastAsia="Times New Roman" w:hAnsi="Times New Roman" w:cs="Times New Roman"/>
          <w:lang w:eastAsia="ru-RU"/>
        </w:rPr>
        <w:t xml:space="preserve"> присоединения и услуг</w:t>
      </w:r>
      <w:r w:rsidR="00DE0400" w:rsidRPr="00D43675">
        <w:rPr>
          <w:rFonts w:ascii="Times New Roman" w:eastAsia="Times New Roman" w:hAnsi="Times New Roman" w:cs="Times New Roman"/>
          <w:lang w:eastAsia="ru-RU"/>
        </w:rPr>
        <w:t>и</w:t>
      </w:r>
      <w:r w:rsidR="00A634B6" w:rsidRPr="00D43675">
        <w:rPr>
          <w:rFonts w:ascii="Times New Roman" w:eastAsia="Times New Roman" w:hAnsi="Times New Roman" w:cs="Times New Roman"/>
          <w:lang w:eastAsia="ru-RU"/>
        </w:rPr>
        <w:t xml:space="preserve"> по пропуску трафика</w:t>
      </w:r>
      <w:r w:rsidRPr="00D43675">
        <w:rPr>
          <w:rFonts w:ascii="Times New Roman" w:eastAsia="Times New Roman" w:hAnsi="Times New Roman" w:cs="Times New Roman"/>
          <w:lang w:eastAsia="ru-RU"/>
        </w:rPr>
        <w:t>,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п.2.3.12 Контракта в части подтверждения факта оказания Услуг.</w:t>
      </w:r>
    </w:p>
    <w:p w:rsidR="00EA7451" w:rsidRPr="00D43675" w:rsidRDefault="00EA7451" w:rsidP="005E3EF3">
      <w:pPr>
        <w:spacing w:after="0" w:line="240" w:lineRule="auto"/>
        <w:jc w:val="both"/>
        <w:rPr>
          <w:rFonts w:ascii="Times New Roman" w:eastAsia="Times New Roman" w:hAnsi="Times New Roman" w:cs="Times New Roman"/>
          <w:lang w:eastAsia="ru-RU"/>
        </w:rPr>
      </w:pPr>
    </w:p>
    <w:p w:rsidR="00FE71DC" w:rsidRPr="00D43675" w:rsidRDefault="00FE71DC" w:rsidP="008E5909">
      <w:pPr>
        <w:spacing w:after="0" w:line="240" w:lineRule="auto"/>
        <w:rPr>
          <w:rFonts w:ascii="Times New Roman" w:eastAsia="Times New Roman" w:hAnsi="Times New Roman" w:cs="Times New Roman"/>
          <w:b/>
          <w:bCs/>
          <w:lang w:eastAsia="ru-RU"/>
        </w:rPr>
      </w:pPr>
      <w:r w:rsidRPr="00D43675">
        <w:rPr>
          <w:rFonts w:ascii="Times New Roman" w:eastAsia="Times New Roman" w:hAnsi="Times New Roman" w:cs="Times New Roman"/>
          <w:b/>
          <w:bCs/>
          <w:lang w:eastAsia="ru-RU"/>
        </w:rPr>
        <w:t>2.4. Абонент имеет право:</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lastRenderedPageBreak/>
        <w:t>2.4.1. Получать от Оператора</w:t>
      </w:r>
      <w:r w:rsidR="008A5C79" w:rsidRPr="00D43675">
        <w:rPr>
          <w:rFonts w:ascii="Times New Roman" w:eastAsia="Times New Roman" w:hAnsi="Times New Roman" w:cs="Times New Roman"/>
          <w:lang w:eastAsia="ru-RU"/>
        </w:rPr>
        <w:t xml:space="preserve"> </w:t>
      </w:r>
      <w:r w:rsidRPr="00D43675">
        <w:rPr>
          <w:rFonts w:ascii="Times New Roman" w:eastAsia="Times New Roman" w:hAnsi="Times New Roman" w:cs="Times New Roman"/>
          <w:lang w:eastAsia="ru-RU"/>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2.4.2. Требовать устранения неисправностей, препятствующих пользованию Услугами, в сроки, установленные действующими нормативными актами.</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2.4.3. Запрашивать у Оператора направление в адрес Абонента Актов оказанных услуг.</w:t>
      </w:r>
    </w:p>
    <w:p w:rsidR="00FE71DC" w:rsidRPr="00D43675" w:rsidRDefault="00FE71DC" w:rsidP="00FE71DC">
      <w:pPr>
        <w:spacing w:after="0" w:line="240" w:lineRule="auto"/>
        <w:jc w:val="both"/>
        <w:rPr>
          <w:rFonts w:ascii="Times New Roman" w:eastAsia="Times New Roman" w:hAnsi="Times New Roman" w:cs="Times New Roman"/>
          <w:b/>
          <w:bCs/>
          <w:lang w:eastAsia="ru-RU"/>
        </w:rPr>
      </w:pPr>
    </w:p>
    <w:p w:rsidR="00FE71DC" w:rsidRPr="00D43675" w:rsidRDefault="00FE71DC" w:rsidP="00FE71DC">
      <w:pPr>
        <w:spacing w:after="0" w:line="240" w:lineRule="auto"/>
        <w:jc w:val="center"/>
        <w:rPr>
          <w:rFonts w:ascii="Times New Roman" w:eastAsia="Times New Roman" w:hAnsi="Times New Roman" w:cs="Times New Roman"/>
          <w:b/>
          <w:bCs/>
          <w:lang w:eastAsia="ru-RU"/>
        </w:rPr>
      </w:pPr>
      <w:r w:rsidRPr="00D43675">
        <w:rPr>
          <w:rFonts w:ascii="Times New Roman" w:eastAsia="Times New Roman" w:hAnsi="Times New Roman" w:cs="Times New Roman"/>
          <w:b/>
          <w:bCs/>
          <w:lang w:eastAsia="ru-RU"/>
        </w:rPr>
        <w:t>3. Стоимость Услуг, порядок расчетов</w:t>
      </w:r>
    </w:p>
    <w:p w:rsidR="006A476B" w:rsidRDefault="00FE71DC" w:rsidP="00FE71DC">
      <w:pPr>
        <w:tabs>
          <w:tab w:val="left" w:pos="4515"/>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w:t>
      </w:r>
      <w:r w:rsidR="00D71942" w:rsidRPr="00D43675">
        <w:rPr>
          <w:rFonts w:ascii="Times New Roman" w:eastAsia="Times New Roman" w:hAnsi="Times New Roman" w:cs="Times New Roman"/>
          <w:lang w:eastAsia="ru-RU"/>
        </w:rPr>
        <w:t>,</w:t>
      </w:r>
      <w:r w:rsidRPr="00D43675">
        <w:rPr>
          <w:rFonts w:ascii="Times New Roman" w:eastAsia="Times New Roman" w:hAnsi="Times New Roman" w:cs="Times New Roman"/>
          <w:lang w:eastAsia="ru-RU"/>
        </w:rPr>
        <w:t xml:space="preserve"> либо в соответствии с п.1 ст.28 Федерального закона от 07.07.2003 №126-ФЗ «О связи». </w:t>
      </w:r>
    </w:p>
    <w:p w:rsidR="006A476B" w:rsidRDefault="00FE71DC" w:rsidP="00FE71DC">
      <w:pPr>
        <w:tabs>
          <w:tab w:val="left" w:pos="4515"/>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3.2. При изменении цены Контракта по основаниям, указанным в п.1.</w:t>
      </w:r>
      <w:r w:rsidR="00F62686" w:rsidRPr="00D43675">
        <w:rPr>
          <w:rFonts w:ascii="Times New Roman" w:eastAsia="Times New Roman" w:hAnsi="Times New Roman" w:cs="Times New Roman"/>
          <w:lang w:eastAsia="ru-RU"/>
        </w:rPr>
        <w:t>6</w:t>
      </w:r>
      <w:r w:rsidRPr="00D43675">
        <w:rPr>
          <w:rFonts w:ascii="Times New Roman" w:eastAsia="Times New Roman" w:hAnsi="Times New Roman" w:cs="Times New Roman"/>
          <w:lang w:eastAsia="ru-RU"/>
        </w:rPr>
        <w:t>. Контракта, Абонент обязан подписать с Оператором Дополнительное соглашение о соответствующих изменениях.</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3.3. Расчетный период устанавливается с первого до последнего числа (включительно) календарного месяца оказания Оператором Услуг, подлежащих оплате.</w:t>
      </w:r>
    </w:p>
    <w:p w:rsidR="00FE71DC" w:rsidRPr="006A476B" w:rsidRDefault="00FE71DC" w:rsidP="00FE71DC">
      <w:pPr>
        <w:spacing w:after="0" w:line="240" w:lineRule="auto"/>
        <w:jc w:val="both"/>
        <w:rPr>
          <w:rFonts w:ascii="Times New Roman" w:eastAsia="Times New Roman" w:hAnsi="Times New Roman" w:cs="Times New Roman"/>
          <w:highlight w:val="cyan"/>
          <w:lang w:eastAsia="ru-RU"/>
        </w:rPr>
      </w:pPr>
      <w:r w:rsidRPr="00D43675">
        <w:rPr>
          <w:rFonts w:ascii="Times New Roman" w:eastAsia="Times New Roman" w:hAnsi="Times New Roman" w:cs="Times New Roman"/>
          <w:lang w:eastAsia="ru-RU"/>
        </w:rPr>
        <w:t xml:space="preserve">3.4. </w:t>
      </w:r>
      <w:r w:rsidRPr="006A476B">
        <w:rPr>
          <w:rFonts w:ascii="Times New Roman" w:eastAsia="Times New Roman" w:hAnsi="Times New Roman" w:cs="Times New Roman"/>
          <w:highlight w:val="cyan"/>
          <w:u w:val="single"/>
          <w:lang w:eastAsia="ru-RU"/>
        </w:rPr>
        <w:t xml:space="preserve">Оператор выставляет Абоненту счет, счет-фактуру и Акт </w:t>
      </w:r>
      <w:r w:rsidR="001D0408" w:rsidRPr="006A476B">
        <w:rPr>
          <w:rFonts w:ascii="Times New Roman" w:eastAsia="Times New Roman" w:hAnsi="Times New Roman" w:cs="Times New Roman"/>
          <w:highlight w:val="cyan"/>
          <w:u w:val="single"/>
          <w:lang w:eastAsia="ru-RU"/>
        </w:rPr>
        <w:t>выполненных работ (</w:t>
      </w:r>
      <w:r w:rsidRPr="006A476B">
        <w:rPr>
          <w:rFonts w:ascii="Times New Roman" w:eastAsia="Times New Roman" w:hAnsi="Times New Roman" w:cs="Times New Roman"/>
          <w:highlight w:val="cyan"/>
          <w:u w:val="single"/>
          <w:lang w:eastAsia="ru-RU"/>
        </w:rPr>
        <w:t>оказанных услуг</w:t>
      </w:r>
      <w:r w:rsidR="001D0408" w:rsidRPr="006A476B">
        <w:rPr>
          <w:rFonts w:ascii="Times New Roman" w:eastAsia="Times New Roman" w:hAnsi="Times New Roman" w:cs="Times New Roman"/>
          <w:highlight w:val="cyan"/>
          <w:u w:val="single"/>
          <w:lang w:eastAsia="ru-RU"/>
        </w:rPr>
        <w:t>)</w:t>
      </w:r>
      <w:r w:rsidRPr="006A476B">
        <w:rPr>
          <w:rFonts w:ascii="Times New Roman" w:eastAsia="Times New Roman" w:hAnsi="Times New Roman" w:cs="Times New Roman"/>
          <w:highlight w:val="cyan"/>
          <w:u w:val="single"/>
          <w:lang w:eastAsia="ru-RU"/>
        </w:rPr>
        <w:t xml:space="preserve"> в течение 5 (пяти) </w:t>
      </w:r>
      <w:r w:rsidR="00A77071" w:rsidRPr="006A476B">
        <w:rPr>
          <w:rFonts w:ascii="Times New Roman" w:eastAsia="Times New Roman" w:hAnsi="Times New Roman" w:cs="Times New Roman"/>
          <w:highlight w:val="cyan"/>
          <w:u w:val="single"/>
          <w:lang w:eastAsia="ru-RU"/>
        </w:rPr>
        <w:t xml:space="preserve">календарных </w:t>
      </w:r>
      <w:r w:rsidRPr="006A476B">
        <w:rPr>
          <w:rFonts w:ascii="Times New Roman" w:eastAsia="Times New Roman" w:hAnsi="Times New Roman" w:cs="Times New Roman"/>
          <w:highlight w:val="cyan"/>
          <w:u w:val="single"/>
          <w:lang w:eastAsia="ru-RU"/>
        </w:rPr>
        <w:t>дней с момента окончания Расчетного периода.</w:t>
      </w:r>
    </w:p>
    <w:p w:rsidR="001B3FDA" w:rsidRPr="006A476B" w:rsidRDefault="00FE71DC" w:rsidP="00FE71DC">
      <w:pPr>
        <w:spacing w:after="0" w:line="240" w:lineRule="auto"/>
        <w:jc w:val="both"/>
        <w:rPr>
          <w:rFonts w:ascii="Times New Roman" w:eastAsia="Times New Roman" w:hAnsi="Times New Roman" w:cs="Times New Roman"/>
          <w:i/>
          <w:u w:val="single"/>
          <w:lang w:eastAsia="ru-RU"/>
        </w:rPr>
      </w:pPr>
      <w:r w:rsidRPr="006A476B">
        <w:rPr>
          <w:rFonts w:ascii="Times New Roman" w:eastAsia="Times New Roman" w:hAnsi="Times New Roman" w:cs="Times New Roman"/>
          <w:highlight w:val="cyan"/>
          <w:lang w:eastAsia="ru-RU"/>
        </w:rPr>
        <w:t xml:space="preserve">3.5. </w:t>
      </w:r>
      <w:r w:rsidRPr="006A476B">
        <w:rPr>
          <w:rFonts w:ascii="Times New Roman" w:eastAsia="Times New Roman" w:hAnsi="Times New Roman" w:cs="Times New Roman"/>
          <w:highlight w:val="cyan"/>
          <w:u w:val="single"/>
          <w:lang w:eastAsia="ru-RU"/>
        </w:rPr>
        <w:t xml:space="preserve">Оплата Услуг производится путем безналичных расчетов </w:t>
      </w:r>
      <w:r w:rsidR="001D0408" w:rsidRPr="006A476B">
        <w:rPr>
          <w:rFonts w:ascii="Times New Roman" w:eastAsia="Times New Roman" w:hAnsi="Times New Roman" w:cs="Times New Roman"/>
          <w:highlight w:val="cyan"/>
          <w:u w:val="single"/>
          <w:lang w:eastAsia="ru-RU"/>
        </w:rPr>
        <w:t>ежемесячно</w:t>
      </w:r>
      <w:r w:rsidR="003C1B2C" w:rsidRPr="006A476B">
        <w:rPr>
          <w:rFonts w:ascii="Times New Roman" w:eastAsia="Times New Roman" w:hAnsi="Times New Roman" w:cs="Times New Roman"/>
          <w:highlight w:val="cyan"/>
          <w:u w:val="single"/>
          <w:lang w:eastAsia="ru-RU"/>
        </w:rPr>
        <w:t>,</w:t>
      </w:r>
      <w:r w:rsidR="001D0408" w:rsidRPr="006A476B">
        <w:rPr>
          <w:rFonts w:ascii="Times New Roman" w:eastAsia="Times New Roman" w:hAnsi="Times New Roman" w:cs="Times New Roman"/>
          <w:highlight w:val="cyan"/>
          <w:u w:val="single"/>
          <w:lang w:eastAsia="ru-RU"/>
        </w:rPr>
        <w:t xml:space="preserve"> не позднее</w:t>
      </w:r>
      <w:r w:rsidR="00C247E9" w:rsidRPr="006A476B">
        <w:rPr>
          <w:rFonts w:ascii="Times New Roman" w:eastAsia="Times New Roman" w:hAnsi="Times New Roman" w:cs="Times New Roman"/>
          <w:highlight w:val="cyan"/>
          <w:u w:val="single"/>
          <w:lang w:eastAsia="ru-RU"/>
        </w:rPr>
        <w:t xml:space="preserve"> </w:t>
      </w:r>
      <w:r w:rsidR="001B3FDA" w:rsidRPr="006A476B">
        <w:rPr>
          <w:rFonts w:ascii="Times New Roman" w:eastAsia="Times New Roman" w:hAnsi="Times New Roman" w:cs="Times New Roman"/>
          <w:highlight w:val="cyan"/>
          <w:u w:val="single"/>
          <w:lang w:eastAsia="ru-RU"/>
        </w:rPr>
        <w:t>10 (десяти) рабочих дней с даты подписания документа о приемке оказанных Услуг</w:t>
      </w:r>
      <w:r w:rsidR="00E4437D" w:rsidRPr="006A476B">
        <w:rPr>
          <w:rFonts w:ascii="Times New Roman" w:eastAsia="Times New Roman" w:hAnsi="Times New Roman" w:cs="Times New Roman"/>
          <w:highlight w:val="cyan"/>
          <w:u w:val="single"/>
          <w:lang w:eastAsia="ru-RU"/>
        </w:rPr>
        <w:t xml:space="preserve">, указанного в п. 3.4 </w:t>
      </w:r>
      <w:r w:rsidR="00441BFF" w:rsidRPr="006A476B">
        <w:rPr>
          <w:rFonts w:ascii="Times New Roman" w:eastAsia="Times New Roman" w:hAnsi="Times New Roman" w:cs="Times New Roman"/>
          <w:highlight w:val="cyan"/>
          <w:u w:val="single"/>
          <w:lang w:eastAsia="ru-RU"/>
        </w:rPr>
        <w:t>Контракт</w:t>
      </w:r>
      <w:r w:rsidR="00E4437D" w:rsidRPr="006A476B">
        <w:rPr>
          <w:rFonts w:ascii="Times New Roman" w:eastAsia="Times New Roman" w:hAnsi="Times New Roman" w:cs="Times New Roman"/>
          <w:highlight w:val="cyan"/>
          <w:u w:val="single"/>
          <w:lang w:eastAsia="ru-RU"/>
        </w:rPr>
        <w:t>а.</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3.6. Утеря, неполучение Абонентом выставленного Оператором счета, счетов-фактур и Актов, в т.ч. в связи с невыполнением условий, предусмотренных п.2.3.2. настоящего Контракта, не освобождает Абонента от обязанности своевременной оплаты Услуг.</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3.7. Абонент может уточнить сумму к оплате </w:t>
      </w:r>
      <w:r w:rsidR="00E914D8" w:rsidRPr="00D43675">
        <w:rPr>
          <w:rFonts w:ascii="Times New Roman" w:eastAsia="Times New Roman" w:hAnsi="Times New Roman" w:cs="Times New Roman"/>
          <w:lang w:eastAsia="ru-RU"/>
        </w:rPr>
        <w:t>в Личном кабинете Оператора или</w:t>
      </w:r>
      <w:r w:rsidR="008A5C79" w:rsidRPr="00D43675">
        <w:rPr>
          <w:rFonts w:ascii="Times New Roman" w:eastAsia="Times New Roman" w:hAnsi="Times New Roman" w:cs="Times New Roman"/>
          <w:lang w:eastAsia="ru-RU"/>
        </w:rPr>
        <w:t xml:space="preserve"> </w:t>
      </w:r>
      <w:r w:rsidR="00E914D8" w:rsidRPr="00D43675">
        <w:rPr>
          <w:rFonts w:ascii="Times New Roman" w:eastAsia="Times New Roman" w:hAnsi="Times New Roman" w:cs="Times New Roman"/>
          <w:lang w:eastAsia="ru-RU"/>
        </w:rPr>
        <w:t xml:space="preserve">по телефону Контактного центра Оператора </w:t>
      </w:r>
      <w:r w:rsidRPr="00D43675">
        <w:rPr>
          <w:rFonts w:ascii="Times New Roman" w:eastAsia="Times New Roman" w:hAnsi="Times New Roman" w:cs="Times New Roman"/>
          <w:lang w:eastAsia="ru-RU"/>
        </w:rPr>
        <w:t xml:space="preserve">указанному в </w:t>
      </w:r>
      <w:r w:rsidR="005E0050" w:rsidRPr="00D43675">
        <w:rPr>
          <w:rFonts w:ascii="Times New Roman" w:eastAsia="Times New Roman" w:hAnsi="Times New Roman" w:cs="Times New Roman"/>
          <w:lang w:eastAsia="ru-RU"/>
        </w:rPr>
        <w:t xml:space="preserve">разделе 7 </w:t>
      </w:r>
      <w:r w:rsidRPr="00D43675">
        <w:rPr>
          <w:rFonts w:ascii="Times New Roman" w:eastAsia="Times New Roman" w:hAnsi="Times New Roman" w:cs="Times New Roman"/>
          <w:lang w:eastAsia="ru-RU"/>
        </w:rPr>
        <w:t>Контракта</w:t>
      </w:r>
      <w:r w:rsidR="00E914D8" w:rsidRPr="00D43675">
        <w:rPr>
          <w:rFonts w:ascii="Times New Roman" w:eastAsia="Times New Roman" w:hAnsi="Times New Roman" w:cs="Times New Roman"/>
          <w:lang w:eastAsia="ru-RU"/>
        </w:rPr>
        <w:t>.</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rsidR="00FE71DC" w:rsidRPr="00D43675" w:rsidRDefault="00FE71DC" w:rsidP="00FE71DC">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3.9. Выставление счета-фактуры Оператором Абоненту производится в соответствии с налоговым законодательством РФ.</w:t>
      </w:r>
    </w:p>
    <w:p w:rsidR="00FE71DC" w:rsidRPr="00D43675" w:rsidRDefault="00FE71DC" w:rsidP="00FE71D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3.10. Абонент вправе производить авансовые платежи за оказываемые Услуги</w:t>
      </w:r>
      <w:r w:rsidR="005F596E" w:rsidRPr="00D43675">
        <w:rPr>
          <w:rFonts w:ascii="Times New Roman" w:eastAsia="Times New Roman" w:hAnsi="Times New Roman" w:cs="Times New Roman"/>
          <w:lang w:eastAsia="ru-RU"/>
        </w:rPr>
        <w:t xml:space="preserve"> в размере, не превышающем лимиты бюджетных обязательств на соответствующий финансовый год</w:t>
      </w:r>
      <w:r w:rsidRPr="00D43675">
        <w:rPr>
          <w:rFonts w:ascii="Times New Roman" w:eastAsia="Times New Roman" w:hAnsi="Times New Roman" w:cs="Times New Roman"/>
          <w:lang w:eastAsia="ru-RU"/>
        </w:rPr>
        <w:t>. Сумма авансового платежа учитывается Оператором при выставлении счета в соответствующем Расчетном периоде.</w:t>
      </w:r>
    </w:p>
    <w:p w:rsidR="00FE71DC" w:rsidRPr="00D43675" w:rsidRDefault="00FE71DC" w:rsidP="00FE71DC">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3.1</w:t>
      </w:r>
      <w:r w:rsidR="007E0909" w:rsidRPr="00D43675">
        <w:rPr>
          <w:rFonts w:ascii="Times New Roman" w:eastAsia="Times New Roman" w:hAnsi="Times New Roman" w:cs="Times New Roman"/>
          <w:lang w:eastAsia="ru-RU"/>
        </w:rPr>
        <w:t>1</w:t>
      </w:r>
      <w:r w:rsidRPr="00D43675">
        <w:rPr>
          <w:rFonts w:ascii="Times New Roman" w:eastAsia="Times New Roman" w:hAnsi="Times New Roman" w:cs="Times New Roman"/>
          <w:lang w:eastAsia="ru-RU"/>
        </w:rPr>
        <w:t xml:space="preserve">.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 документооборота для направления акта сверки расчётов, то </w:t>
      </w:r>
      <w:r w:rsidR="005E3EF3" w:rsidRPr="00D43675">
        <w:rPr>
          <w:rFonts w:ascii="Times New Roman" w:eastAsia="Times New Roman" w:hAnsi="Times New Roman" w:cs="Times New Roman"/>
          <w:lang w:eastAsia="ru-RU"/>
        </w:rPr>
        <w:t>Абонент может</w:t>
      </w:r>
      <w:r w:rsidR="005F61E9" w:rsidRPr="00D43675">
        <w:rPr>
          <w:rFonts w:ascii="Times New Roman" w:eastAsia="Times New Roman" w:hAnsi="Times New Roman" w:cs="Times New Roman"/>
          <w:lang w:eastAsia="ru-RU"/>
        </w:rPr>
        <w:t xml:space="preserve"> самостоятельно заказать</w:t>
      </w:r>
      <w:r w:rsidR="008C6E4D" w:rsidRPr="00D43675">
        <w:rPr>
          <w:rFonts w:ascii="Times New Roman" w:eastAsia="Times New Roman" w:hAnsi="Times New Roman" w:cs="Times New Roman"/>
          <w:lang w:eastAsia="ru-RU"/>
        </w:rPr>
        <w:t xml:space="preserve"> его</w:t>
      </w:r>
      <w:r w:rsidR="005F61E9" w:rsidRPr="00D43675">
        <w:rPr>
          <w:rFonts w:ascii="Times New Roman" w:eastAsia="Times New Roman" w:hAnsi="Times New Roman" w:cs="Times New Roman"/>
          <w:lang w:eastAsia="ru-RU"/>
        </w:rPr>
        <w:t xml:space="preserve"> через сервис Л</w:t>
      </w:r>
      <w:r w:rsidR="002E541E" w:rsidRPr="00D43675">
        <w:rPr>
          <w:rFonts w:ascii="Times New Roman" w:eastAsia="Times New Roman" w:hAnsi="Times New Roman" w:cs="Times New Roman"/>
          <w:lang w:eastAsia="ru-RU"/>
        </w:rPr>
        <w:t xml:space="preserve">ичный </w:t>
      </w:r>
      <w:r w:rsidR="005F61E9" w:rsidRPr="00D43675">
        <w:rPr>
          <w:rFonts w:ascii="Times New Roman" w:eastAsia="Times New Roman" w:hAnsi="Times New Roman" w:cs="Times New Roman"/>
          <w:lang w:eastAsia="ru-RU"/>
        </w:rPr>
        <w:t>К</w:t>
      </w:r>
      <w:r w:rsidR="002E541E" w:rsidRPr="00D43675">
        <w:rPr>
          <w:rFonts w:ascii="Times New Roman" w:eastAsia="Times New Roman" w:hAnsi="Times New Roman" w:cs="Times New Roman"/>
          <w:lang w:eastAsia="ru-RU"/>
        </w:rPr>
        <w:t>абинет</w:t>
      </w:r>
      <w:r w:rsidRPr="00D43675">
        <w:rPr>
          <w:rFonts w:ascii="Times New Roman" w:eastAsia="Times New Roman" w:hAnsi="Times New Roman" w:cs="Times New Roman"/>
          <w:lang w:eastAsia="ru-RU"/>
        </w:rPr>
        <w:t xml:space="preserve">. </w:t>
      </w:r>
    </w:p>
    <w:p w:rsidR="00FE71DC" w:rsidRPr="00D43675" w:rsidRDefault="00FE71DC" w:rsidP="00FE71DC">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 </w:t>
      </w:r>
    </w:p>
    <w:p w:rsidR="00FE71DC" w:rsidRPr="00D43675" w:rsidRDefault="00FE71DC" w:rsidP="00FE71DC">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течение 10 (десяти) рабочих дней со дня получения акта сверки расчётов Сторона-получатель должна подписать и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rsidR="00FE71DC" w:rsidRPr="00D43675" w:rsidRDefault="00FE71DC" w:rsidP="00FE71DC">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lastRenderedPageBreak/>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w:t>
      </w:r>
      <w:r w:rsidR="00265E1A" w:rsidRPr="00D43675">
        <w:rPr>
          <w:rFonts w:ascii="Times New Roman" w:eastAsia="Times New Roman" w:hAnsi="Times New Roman" w:cs="Times New Roman"/>
          <w:lang w:eastAsia="ru-RU"/>
        </w:rPr>
        <w:t>асчётов к настоящему Контракту.</w:t>
      </w:r>
    </w:p>
    <w:p w:rsidR="009C6001" w:rsidRDefault="009C6001" w:rsidP="00FE71DC">
      <w:pPr>
        <w:tabs>
          <w:tab w:val="num" w:pos="0"/>
        </w:tabs>
        <w:spacing w:after="0" w:line="240" w:lineRule="auto"/>
        <w:jc w:val="center"/>
        <w:rPr>
          <w:rFonts w:ascii="Times New Roman" w:eastAsia="Times New Roman" w:hAnsi="Times New Roman" w:cs="Times New Roman"/>
          <w:b/>
          <w:bCs/>
          <w:lang w:eastAsia="ru-RU"/>
        </w:rPr>
      </w:pPr>
      <w:bookmarkStart w:id="0" w:name="P156"/>
      <w:bookmarkEnd w:id="0"/>
    </w:p>
    <w:p w:rsidR="00FE71DC" w:rsidRPr="00D43675" w:rsidRDefault="00FE71DC" w:rsidP="00FE71DC">
      <w:pPr>
        <w:tabs>
          <w:tab w:val="num" w:pos="0"/>
        </w:tabs>
        <w:spacing w:after="0" w:line="240" w:lineRule="auto"/>
        <w:jc w:val="center"/>
        <w:rPr>
          <w:rFonts w:ascii="Times New Roman" w:eastAsia="Times New Roman" w:hAnsi="Times New Roman" w:cs="Times New Roman"/>
          <w:b/>
          <w:bCs/>
          <w:lang w:eastAsia="ru-RU"/>
        </w:rPr>
      </w:pPr>
      <w:r w:rsidRPr="00D43675">
        <w:rPr>
          <w:rFonts w:ascii="Times New Roman" w:eastAsia="Times New Roman" w:hAnsi="Times New Roman" w:cs="Times New Roman"/>
          <w:b/>
          <w:bCs/>
          <w:lang w:eastAsia="ru-RU"/>
        </w:rPr>
        <w:t>4. Ответственность Сторон. Условия изменения и расторжения Контракта. Прочие условия</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4.2. 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4.3.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а) 1 000 рублей, если цена Контракта не превышает 3 млн. рублей (включительно);</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б) 5 000 рублей, если цена Контракта составляет от 3 млн. рублей до 50 млн. рублей (включительно);</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в) 10 000 рублей, если цена Контракта составляет от 50 млн. рублей до 100 млн. рублей (включительно);</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г) 100 000 рублей, если цена Контракта превышает 100 млн. рублей.</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4.4. 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4.5. 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4.6.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а) 10 процентов цены Контракта (этапа) в случае, если цена Контракта (этапа) не превышает 3 млн. рублей;</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б) 5 процентов цены Контракта (этапа) в случае, если цена Контракта (этапа) составляет от 3 млн. рублей до 50 млн. рублей (включительно);</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в) 1 процент цены Контракта (этапа) в случае, если цена Контракта (этапа) составляет от 50 млн. рублей до 100 млн. рублей (включительно);</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г) 0,5 процента цены Контракта (этапа) в случае, если цена Контракта (этапа) составляет от 100 млн. рублей до 500 млн. рублей (включительно);</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д) 0,4 процента цены Контракта (этапа) в случае, если цена Контракта (этапа) составляет от 500 млн. рублей до 1 млрд. рублей (включительно);</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е) 0,3 процента цены Контракта (этапа) в случае, если цена Контракта (этапа) составляет от 1 млрд. рублей до 2 млрд. рублей (включительно);</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lastRenderedPageBreak/>
        <w:t xml:space="preserve">     ж) 0,25 процента цены Контракта (этапа) в случае, если цена Контракта (этапа) составляет от 2 млрд. рублей до 5 млрд. рублей (включительно);</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з) 0,2 процента цены Контракта (этапа) в случае, если цена Контракта (этапа) составляет от 5 млрд. рублей до 10 млрд. рублей (включительно);</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и) 0,1 процента цены Контракта (этапа) в случае, если цена Контракта (этапа) превышает 10 млрд. рублей.</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4.6.2.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а) 1 000 рублей, если цена Контракта не превышает 3 млн. рублей;</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б) 5 000 рублей, если цена Контракта составляет от 3 млн. рублей до 50 млн. рублей (включительно);</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в) 10 000 рублей, если цена Контракта составляет от 50 млн. рублей до 100 млн. рублей (включительно);</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г) 100 000 рублей, если цена Контракта превышает 100 млн. рублей.</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4.7. 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rsidR="00B65BD5" w:rsidRPr="00D43675" w:rsidRDefault="00B65BD5" w:rsidP="00F838EE">
      <w:pPr>
        <w:tabs>
          <w:tab w:val="num" w:pos="0"/>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85604" w:rsidRPr="00D43675" w:rsidRDefault="00F85604" w:rsidP="00F85604">
      <w:pPr>
        <w:widowControl w:val="0"/>
        <w:autoSpaceDE w:val="0"/>
        <w:autoSpaceDN w:val="0"/>
        <w:adjustRightInd w:val="0"/>
        <w:spacing w:before="120" w:after="120" w:line="240" w:lineRule="auto"/>
        <w:contextualSpacing/>
        <w:jc w:val="both"/>
        <w:outlineLvl w:val="1"/>
        <w:rPr>
          <w:rFonts w:ascii="Times New Roman" w:hAnsi="Times New Roman" w:cs="Times New Roman"/>
          <w:b/>
        </w:rPr>
      </w:pPr>
      <w:r w:rsidRPr="00D43675">
        <w:rPr>
          <w:rFonts w:ascii="Times New Roman" w:hAnsi="Times New Roman" w:cs="Times New Roman"/>
        </w:rPr>
        <w:t>4.</w:t>
      </w:r>
      <w:r w:rsidR="00B65BD5" w:rsidRPr="00D43675">
        <w:rPr>
          <w:rFonts w:ascii="Times New Roman" w:hAnsi="Times New Roman" w:cs="Times New Roman"/>
        </w:rPr>
        <w:t>9</w:t>
      </w:r>
      <w:r w:rsidRPr="00D43675">
        <w:rPr>
          <w:rFonts w:ascii="Times New Roman" w:hAnsi="Times New Roman" w:cs="Times New Roman"/>
          <w:b/>
        </w:rPr>
        <w:t xml:space="preserve">. </w:t>
      </w:r>
      <w:r w:rsidRPr="00D43675">
        <w:rPr>
          <w:rFonts w:ascii="Times New Roman" w:eastAsia="Times New Roman" w:hAnsi="Times New Roman" w:cs="Times New Roman"/>
          <w:lang w:eastAsia="ru-RU"/>
        </w:rPr>
        <w:t>Оператор не несет ответственности за содержание информации, передаваемой Абонентом по сетям электросвязи.</w:t>
      </w:r>
    </w:p>
    <w:p w:rsidR="002B18C5" w:rsidRPr="00D43675" w:rsidRDefault="00F85604" w:rsidP="00F85604">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4.1</w:t>
      </w:r>
      <w:r w:rsidR="00B65BD5" w:rsidRPr="00D43675">
        <w:rPr>
          <w:rFonts w:ascii="Times New Roman" w:eastAsia="Times New Roman" w:hAnsi="Times New Roman" w:cs="Times New Roman"/>
          <w:lang w:eastAsia="ru-RU"/>
        </w:rPr>
        <w:t>0</w:t>
      </w:r>
      <w:r w:rsidRPr="00D43675">
        <w:rPr>
          <w:rFonts w:ascii="Times New Roman" w:eastAsia="Times New Roman" w:hAnsi="Times New Roman" w:cs="Times New Roman"/>
          <w:lang w:eastAsia="ru-RU"/>
        </w:rPr>
        <w:t>.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rsidR="00F85604" w:rsidRPr="00D43675" w:rsidRDefault="00F85604" w:rsidP="00F85604">
      <w:pPr>
        <w:spacing w:after="0" w:line="240" w:lineRule="auto"/>
        <w:jc w:val="both"/>
        <w:rPr>
          <w:rFonts w:ascii="Times New Roman" w:eastAsia="Times New Roman" w:hAnsi="Times New Roman" w:cs="Times New Roman"/>
          <w:i/>
          <w:lang w:eastAsia="ru-RU"/>
        </w:rPr>
      </w:pPr>
      <w:r w:rsidRPr="00D43675">
        <w:rPr>
          <w:rFonts w:ascii="Times New Roman" w:eastAsia="Times New Roman" w:hAnsi="Times New Roman" w:cs="Times New Roman"/>
          <w:lang w:eastAsia="ru-RU"/>
        </w:rPr>
        <w:t>В</w:t>
      </w:r>
      <w:r w:rsidR="008A5C79" w:rsidRPr="00D43675">
        <w:rPr>
          <w:rFonts w:ascii="Times New Roman" w:eastAsia="Times New Roman" w:hAnsi="Times New Roman" w:cs="Times New Roman"/>
          <w:lang w:eastAsia="ru-RU"/>
        </w:rPr>
        <w:t xml:space="preserve"> </w:t>
      </w:r>
      <w:r w:rsidRPr="00D43675">
        <w:rPr>
          <w:rFonts w:ascii="Times New Roman" w:eastAsia="Times New Roman" w:hAnsi="Times New Roman" w:cs="Times New Roman"/>
          <w:lang w:eastAsia="ru-RU"/>
        </w:rPr>
        <w:t xml:space="preserve">случае если споры и разногласия не урегулированы в претензионном порядке в сроки, определенные в настоящем пункте, каждая из Сторон вправе обратиться в </w:t>
      </w:r>
      <w:r w:rsidR="002B18C5" w:rsidRPr="00D43675">
        <w:rPr>
          <w:rFonts w:ascii="Times New Roman" w:eastAsia="Times New Roman" w:hAnsi="Times New Roman" w:cs="Times New Roman"/>
          <w:lang w:eastAsia="ru-RU"/>
        </w:rPr>
        <w:t>А</w:t>
      </w:r>
      <w:r w:rsidRPr="00D43675">
        <w:rPr>
          <w:rFonts w:ascii="Times New Roman" w:eastAsia="Times New Roman" w:hAnsi="Times New Roman" w:cs="Times New Roman"/>
          <w:lang w:eastAsia="ru-RU"/>
        </w:rPr>
        <w:t>рбитражный суд по месту нахождения ответчика с иском о разрешении спора.</w:t>
      </w:r>
    </w:p>
    <w:p w:rsidR="00F85604" w:rsidRPr="00D43675" w:rsidRDefault="00F85604" w:rsidP="00F85604">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4.1</w:t>
      </w:r>
      <w:r w:rsidR="00B65BD5" w:rsidRPr="00D43675">
        <w:rPr>
          <w:rFonts w:ascii="Times New Roman" w:eastAsia="Times New Roman" w:hAnsi="Times New Roman" w:cs="Times New Roman"/>
          <w:lang w:eastAsia="ru-RU"/>
        </w:rPr>
        <w:t>1</w:t>
      </w:r>
      <w:r w:rsidRPr="00D43675">
        <w:rPr>
          <w:rFonts w:ascii="Times New Roman" w:eastAsia="Times New Roman" w:hAnsi="Times New Roman" w:cs="Times New Roman"/>
          <w:lang w:eastAsia="ru-RU"/>
        </w:rPr>
        <w:t xml:space="preserve">. </w:t>
      </w:r>
      <w:r w:rsidR="00563295" w:rsidRPr="00D43675">
        <w:rPr>
          <w:rFonts w:ascii="Times New Roman" w:eastAsia="Times New Roman" w:hAnsi="Times New Roman" w:cs="Times New Roman"/>
          <w:lang w:eastAsia="ru-RU"/>
        </w:rPr>
        <w:t xml:space="preserve">Подписанием Договора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w:t>
      </w:r>
      <w:r w:rsidR="00C16BBA" w:rsidRPr="00D43675">
        <w:rPr>
          <w:rFonts w:ascii="Times New Roman" w:eastAsia="Times New Roman" w:hAnsi="Times New Roman" w:cs="Times New Roman"/>
          <w:lang w:eastAsia="ru-RU"/>
        </w:rPr>
        <w:t>Оператор</w:t>
      </w:r>
      <w:r w:rsidR="00563295" w:rsidRPr="00D43675">
        <w:rPr>
          <w:rFonts w:ascii="Times New Roman" w:eastAsia="Times New Roman" w:hAnsi="Times New Roman" w:cs="Times New Roman"/>
          <w:lang w:eastAsia="ru-RU"/>
        </w:rPr>
        <w:t xml:space="preserve">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т.ч. предусмотренная п.17 и п. </w:t>
      </w:r>
      <w:r w:rsidR="00DC3EDA" w:rsidRPr="00D43675">
        <w:rPr>
          <w:rFonts w:ascii="Times New Roman" w:eastAsia="Times New Roman" w:hAnsi="Times New Roman" w:cs="Times New Roman"/>
          <w:lang w:eastAsia="ru-RU"/>
        </w:rPr>
        <w:t xml:space="preserve">57 </w:t>
      </w:r>
      <w:r w:rsidR="00563295" w:rsidRPr="00D43675">
        <w:rPr>
          <w:rFonts w:ascii="Times New Roman" w:eastAsia="Times New Roman" w:hAnsi="Times New Roman" w:cs="Times New Roman"/>
          <w:lang w:eastAsia="ru-RU"/>
        </w:rPr>
        <w:t xml:space="preserve">Правил оказания услуг телефонной связи (утв. Постановлением Правительства РФ № </w:t>
      </w:r>
      <w:r w:rsidR="00C03C52" w:rsidRPr="00D43675">
        <w:rPr>
          <w:rFonts w:ascii="Times New Roman" w:eastAsia="Times New Roman" w:hAnsi="Times New Roman" w:cs="Times New Roman"/>
          <w:lang w:eastAsia="ru-RU"/>
        </w:rPr>
        <w:t xml:space="preserve">1994 </w:t>
      </w:r>
      <w:r w:rsidR="00563295" w:rsidRPr="00D43675">
        <w:rPr>
          <w:rFonts w:ascii="Times New Roman" w:eastAsia="Times New Roman" w:hAnsi="Times New Roman" w:cs="Times New Roman"/>
          <w:lang w:eastAsia="ru-RU"/>
        </w:rPr>
        <w:t>от</w:t>
      </w:r>
      <w:r w:rsidR="00DC3EDA" w:rsidRPr="00D43675">
        <w:rPr>
          <w:rFonts w:ascii="Times New Roman" w:eastAsia="Times New Roman" w:hAnsi="Times New Roman" w:cs="Times New Roman"/>
          <w:lang w:eastAsia="ru-RU"/>
        </w:rPr>
        <w:t>30</w:t>
      </w:r>
      <w:r w:rsidR="00C03C52" w:rsidRPr="00D43675">
        <w:rPr>
          <w:rFonts w:ascii="Times New Roman" w:eastAsia="Times New Roman" w:hAnsi="Times New Roman" w:cs="Times New Roman"/>
          <w:lang w:eastAsia="ru-RU"/>
        </w:rPr>
        <w:t>.12.2024</w:t>
      </w:r>
      <w:r w:rsidR="00563295" w:rsidRPr="00D43675">
        <w:rPr>
          <w:rFonts w:ascii="Times New Roman" w:eastAsia="Times New Roman" w:hAnsi="Times New Roman" w:cs="Times New Roman"/>
          <w:lang w:eastAsia="ru-RU"/>
        </w:rPr>
        <w:t>), п. 17  Правил оказания телематических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785 от 22 декабря 2006г.).</w:t>
      </w:r>
    </w:p>
    <w:p w:rsidR="00F731F5" w:rsidRPr="00D43675" w:rsidRDefault="006D2E73" w:rsidP="00F731F5">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4.11.1.</w:t>
      </w:r>
      <w:r w:rsidR="00F731F5" w:rsidRPr="00D43675">
        <w:rPr>
          <w:rFonts w:ascii="Times New Roman" w:eastAsia="Times New Roman" w:hAnsi="Times New Roman" w:cs="Times New Roman"/>
          <w:lang w:eastAsia="ru-RU"/>
        </w:rPr>
        <w:t xml:space="preserve">Авторизация в сервисе «Личный кабинет юридических лиц» по ссылке: </w:t>
      </w:r>
      <w:r w:rsidR="00363052">
        <w:rPr>
          <w:rFonts w:ascii="Times New Roman" w:eastAsia="Times New Roman" w:hAnsi="Times New Roman" w:cs="Times New Roman"/>
          <w:lang w:eastAsia="ru-RU"/>
        </w:rPr>
        <w:t>_____</w:t>
      </w:r>
      <w:r w:rsidR="00F731F5" w:rsidRPr="00D43675">
        <w:rPr>
          <w:rFonts w:ascii="Times New Roman" w:eastAsia="Times New Roman" w:hAnsi="Times New Roman" w:cs="Times New Roman"/>
          <w:lang w:eastAsia="ru-RU"/>
        </w:rPr>
        <w:t>.</w:t>
      </w:r>
    </w:p>
    <w:tbl>
      <w:tblPr>
        <w:tblStyle w:val="ab"/>
        <w:tblpPr w:leftFromText="180" w:rightFromText="180" w:vertAnchor="text" w:horzAnchor="page" w:tblpX="1764" w:tblpY="45"/>
        <w:tblOverlap w:val="never"/>
        <w:tblW w:w="2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
        <w:gridCol w:w="2214"/>
        <w:gridCol w:w="236"/>
      </w:tblGrid>
      <w:tr w:rsidR="00F731F5" w:rsidRPr="00D43675" w:rsidTr="00F731F5">
        <w:trPr>
          <w:trHeight w:val="79"/>
        </w:trPr>
        <w:tc>
          <w:tcPr>
            <w:tcW w:w="476" w:type="dxa"/>
            <w:vAlign w:val="center"/>
            <w:hideMark/>
          </w:tcPr>
          <w:p w:rsidR="00F731F5" w:rsidRPr="00D43675" w:rsidRDefault="00F731F5" w:rsidP="00F731F5">
            <w:pPr>
              <w:rPr>
                <w:rFonts w:ascii="Times New Roman" w:hAnsi="Times New Roman" w:cs="Times New Roman"/>
                <w:b/>
                <w:sz w:val="16"/>
                <w:szCs w:val="16"/>
              </w:rPr>
            </w:pPr>
          </w:p>
        </w:tc>
        <w:tc>
          <w:tcPr>
            <w:tcW w:w="22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731F5" w:rsidRPr="00D43675" w:rsidRDefault="00F731F5" w:rsidP="00F731F5">
            <w:pPr>
              <w:ind w:left="1023" w:hanging="1023"/>
              <w:rPr>
                <w:rFonts w:ascii="Times New Roman" w:hAnsi="Times New Roman" w:cs="Times New Roman"/>
                <w:b/>
                <w:sz w:val="18"/>
                <w:szCs w:val="16"/>
              </w:rPr>
            </w:pPr>
          </w:p>
        </w:tc>
        <w:tc>
          <w:tcPr>
            <w:tcW w:w="236" w:type="dxa"/>
            <w:tcBorders>
              <w:top w:val="nil"/>
              <w:left w:val="single" w:sz="4" w:space="0" w:color="auto"/>
              <w:bottom w:val="nil"/>
              <w:right w:val="nil"/>
            </w:tcBorders>
          </w:tcPr>
          <w:p w:rsidR="00F731F5" w:rsidRPr="00D43675" w:rsidRDefault="00F731F5" w:rsidP="00F731F5">
            <w:pPr>
              <w:rPr>
                <w:rFonts w:ascii="Times New Roman" w:hAnsi="Times New Roman" w:cs="Times New Roman"/>
                <w:b/>
                <w:sz w:val="16"/>
                <w:szCs w:val="16"/>
              </w:rPr>
            </w:pPr>
          </w:p>
        </w:tc>
      </w:tr>
    </w:tbl>
    <w:p w:rsidR="00A46941" w:rsidRPr="00D43675" w:rsidRDefault="00A46941" w:rsidP="00F85604">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Логин </w:t>
      </w:r>
    </w:p>
    <w:p w:rsidR="00F731F5" w:rsidRPr="00D43675" w:rsidRDefault="00F731F5" w:rsidP="00F85604">
      <w:pPr>
        <w:spacing w:after="0" w:line="240" w:lineRule="auto"/>
        <w:jc w:val="both"/>
        <w:rPr>
          <w:rFonts w:ascii="Times New Roman" w:eastAsia="Times New Roman" w:hAnsi="Times New Roman" w:cs="Times New Roman"/>
          <w:lang w:eastAsia="ru-RU"/>
        </w:rPr>
      </w:pPr>
    </w:p>
    <w:p w:rsidR="00F85604" w:rsidRPr="00D43675" w:rsidRDefault="00F85604" w:rsidP="00F85604">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4.1</w:t>
      </w:r>
      <w:r w:rsidR="00B65BD5" w:rsidRPr="00D43675">
        <w:rPr>
          <w:rFonts w:ascii="Times New Roman" w:eastAsia="Times New Roman" w:hAnsi="Times New Roman" w:cs="Times New Roman"/>
          <w:lang w:eastAsia="ru-RU"/>
        </w:rPr>
        <w:t>2</w:t>
      </w:r>
      <w:r w:rsidRPr="00D43675">
        <w:rPr>
          <w:rFonts w:ascii="Times New Roman" w:eastAsia="Times New Roman" w:hAnsi="Times New Roman" w:cs="Times New Roman"/>
          <w:lang w:eastAsia="ru-RU"/>
        </w:rPr>
        <w:t>.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rsidR="00F85604" w:rsidRPr="00D43675" w:rsidRDefault="00F85604" w:rsidP="00F85604">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4.1</w:t>
      </w:r>
      <w:r w:rsidR="00B65BD5" w:rsidRPr="00D43675">
        <w:rPr>
          <w:rFonts w:ascii="Times New Roman" w:eastAsia="Times New Roman" w:hAnsi="Times New Roman" w:cs="Times New Roman"/>
          <w:lang w:eastAsia="ru-RU"/>
        </w:rPr>
        <w:t>3</w:t>
      </w:r>
      <w:r w:rsidRPr="00D43675">
        <w:rPr>
          <w:rFonts w:ascii="Times New Roman" w:eastAsia="Times New Roman" w:hAnsi="Times New Roman" w:cs="Times New Roman"/>
          <w:lang w:eastAsia="ru-RU"/>
        </w:rPr>
        <w:t xml:space="preserve">.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 </w:t>
      </w:r>
    </w:p>
    <w:p w:rsidR="004D7340" w:rsidRPr="00D43675" w:rsidRDefault="00F85604" w:rsidP="004D7340">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4.1</w:t>
      </w:r>
      <w:r w:rsidR="00B65BD5" w:rsidRPr="00D43675">
        <w:rPr>
          <w:rFonts w:ascii="Times New Roman" w:eastAsia="Times New Roman" w:hAnsi="Times New Roman" w:cs="Times New Roman"/>
          <w:lang w:eastAsia="ru-RU"/>
        </w:rPr>
        <w:t>4</w:t>
      </w:r>
      <w:r w:rsidRPr="00D43675">
        <w:rPr>
          <w:rFonts w:ascii="Times New Roman" w:eastAsia="Times New Roman" w:hAnsi="Times New Roman" w:cs="Times New Roman"/>
          <w:lang w:eastAsia="ru-RU"/>
        </w:rPr>
        <w:t xml:space="preserve">. Настоящий Контракт вступает в силу с </w:t>
      </w:r>
      <w:r w:rsidR="004D7340" w:rsidRPr="00D43675">
        <w:rPr>
          <w:rFonts w:ascii="Times New Roman" w:eastAsia="Times New Roman" w:hAnsi="Times New Roman" w:cs="Times New Roman"/>
          <w:lang w:eastAsia="ru-RU"/>
        </w:rPr>
        <w:t>момента подписания</w:t>
      </w:r>
      <w:r w:rsidRPr="00D43675">
        <w:rPr>
          <w:rFonts w:ascii="Times New Roman" w:eastAsia="Times New Roman" w:hAnsi="Times New Roman" w:cs="Times New Roman"/>
          <w:lang w:eastAsia="ru-RU"/>
        </w:rPr>
        <w:t xml:space="preserve"> и действует по "</w:t>
      </w:r>
      <w:r w:rsidR="004D7340" w:rsidRPr="00D43675">
        <w:rPr>
          <w:rFonts w:ascii="Times New Roman" w:eastAsia="Times New Roman" w:hAnsi="Times New Roman" w:cs="Times New Roman"/>
          <w:lang w:eastAsia="ru-RU"/>
        </w:rPr>
        <w:t>31</w:t>
      </w:r>
      <w:r w:rsidRPr="00D43675">
        <w:rPr>
          <w:rFonts w:ascii="Times New Roman" w:eastAsia="Times New Roman" w:hAnsi="Times New Roman" w:cs="Times New Roman"/>
          <w:lang w:eastAsia="ru-RU"/>
        </w:rPr>
        <w:t>"</w:t>
      </w:r>
      <w:r w:rsidR="004D7340" w:rsidRPr="00D43675">
        <w:rPr>
          <w:rFonts w:ascii="Times New Roman" w:eastAsia="Times New Roman" w:hAnsi="Times New Roman" w:cs="Times New Roman"/>
          <w:lang w:eastAsia="ru-RU"/>
        </w:rPr>
        <w:t xml:space="preserve"> декабря</w:t>
      </w:r>
      <w:r w:rsidRPr="00D43675">
        <w:rPr>
          <w:rFonts w:ascii="Times New Roman" w:eastAsia="Times New Roman" w:hAnsi="Times New Roman" w:cs="Times New Roman"/>
          <w:lang w:eastAsia="ru-RU"/>
        </w:rPr>
        <w:t xml:space="preserve">  20</w:t>
      </w:r>
      <w:r w:rsidR="004D7340" w:rsidRPr="00D43675">
        <w:rPr>
          <w:rFonts w:ascii="Times New Roman" w:eastAsia="Times New Roman" w:hAnsi="Times New Roman" w:cs="Times New Roman"/>
          <w:lang w:eastAsia="ru-RU"/>
        </w:rPr>
        <w:t>2</w:t>
      </w:r>
      <w:r w:rsidR="00363052">
        <w:rPr>
          <w:rFonts w:ascii="Times New Roman" w:eastAsia="Times New Roman" w:hAnsi="Times New Roman" w:cs="Times New Roman"/>
          <w:lang w:eastAsia="ru-RU"/>
        </w:rPr>
        <w:t>6</w:t>
      </w:r>
      <w:r w:rsidRPr="00D43675">
        <w:rPr>
          <w:rFonts w:ascii="Times New Roman" w:eastAsia="Times New Roman" w:hAnsi="Times New Roman" w:cs="Times New Roman"/>
          <w:lang w:eastAsia="ru-RU"/>
        </w:rPr>
        <w:t>г., а в части оплаты Услуг до выполнения денежных обязательств.</w:t>
      </w:r>
      <w:r w:rsidR="009553CD" w:rsidRPr="00D43675">
        <w:rPr>
          <w:rFonts w:ascii="Times New Roman" w:eastAsia="Times New Roman" w:hAnsi="Times New Roman" w:cs="Times New Roman"/>
          <w:lang w:eastAsia="ru-RU"/>
        </w:rPr>
        <w:t xml:space="preserve"> </w:t>
      </w:r>
      <w:r w:rsidR="004D7340" w:rsidRPr="00D43675">
        <w:rPr>
          <w:rFonts w:ascii="Times New Roman" w:eastAsia="Times New Roman" w:hAnsi="Times New Roman" w:cs="Times New Roman"/>
          <w:lang w:eastAsia="ru-RU"/>
        </w:rPr>
        <w:t xml:space="preserve">Срок оказания услуг по </w:t>
      </w:r>
      <w:r w:rsidR="00363052">
        <w:rPr>
          <w:rFonts w:ascii="Times New Roman" w:eastAsia="Times New Roman" w:hAnsi="Times New Roman" w:cs="Times New Roman"/>
          <w:lang w:eastAsia="ru-RU"/>
        </w:rPr>
        <w:t>31</w:t>
      </w:r>
      <w:r w:rsidR="004D7340" w:rsidRPr="00D43675">
        <w:rPr>
          <w:rFonts w:ascii="Times New Roman" w:eastAsia="Times New Roman" w:hAnsi="Times New Roman" w:cs="Times New Roman"/>
          <w:lang w:eastAsia="ru-RU"/>
        </w:rPr>
        <w:t xml:space="preserve"> </w:t>
      </w:r>
      <w:r w:rsidR="00363052">
        <w:rPr>
          <w:rFonts w:ascii="Times New Roman" w:eastAsia="Times New Roman" w:hAnsi="Times New Roman" w:cs="Times New Roman"/>
          <w:lang w:eastAsia="ru-RU"/>
        </w:rPr>
        <w:t>декабря</w:t>
      </w:r>
      <w:r w:rsidR="004D7340" w:rsidRPr="00D43675">
        <w:rPr>
          <w:rFonts w:ascii="Times New Roman" w:eastAsia="Times New Roman" w:hAnsi="Times New Roman" w:cs="Times New Roman"/>
          <w:lang w:eastAsia="ru-RU"/>
        </w:rPr>
        <w:t xml:space="preserve"> 202</w:t>
      </w:r>
      <w:r w:rsidR="00363052">
        <w:rPr>
          <w:rFonts w:ascii="Times New Roman" w:eastAsia="Times New Roman" w:hAnsi="Times New Roman" w:cs="Times New Roman"/>
          <w:lang w:eastAsia="ru-RU"/>
        </w:rPr>
        <w:t>6</w:t>
      </w:r>
      <w:r w:rsidR="004D7340" w:rsidRPr="00D43675">
        <w:rPr>
          <w:rFonts w:ascii="Times New Roman" w:eastAsia="Times New Roman" w:hAnsi="Times New Roman" w:cs="Times New Roman"/>
          <w:lang w:eastAsia="ru-RU"/>
        </w:rPr>
        <w:t xml:space="preserve">г. </w:t>
      </w:r>
    </w:p>
    <w:p w:rsidR="00F85604" w:rsidRPr="00D43675" w:rsidRDefault="00F85604" w:rsidP="00F85604">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4.1</w:t>
      </w:r>
      <w:r w:rsidR="00B65BD5" w:rsidRPr="00D43675">
        <w:rPr>
          <w:rFonts w:ascii="Times New Roman" w:eastAsia="Times New Roman" w:hAnsi="Times New Roman" w:cs="Times New Roman"/>
          <w:lang w:eastAsia="ru-RU"/>
        </w:rPr>
        <w:t>5</w:t>
      </w:r>
      <w:r w:rsidRPr="00D43675">
        <w:rPr>
          <w:rFonts w:ascii="Times New Roman" w:eastAsia="Times New Roman" w:hAnsi="Times New Roman" w:cs="Times New Roman"/>
          <w:lang w:eastAsia="ru-RU"/>
        </w:rPr>
        <w:t xml:space="preserve">. Досрочное расторжение Контракта допускается по соглашению сторон, по решению суда, а в случае одностороннего отказа </w:t>
      </w:r>
      <w:r w:rsidR="00F60CA1" w:rsidRPr="00D43675">
        <w:rPr>
          <w:rFonts w:ascii="Times New Roman" w:eastAsia="Times New Roman" w:hAnsi="Times New Roman" w:cs="Times New Roman"/>
          <w:lang w:eastAsia="ru-RU"/>
        </w:rPr>
        <w:t>Абонента</w:t>
      </w:r>
      <w:r w:rsidRPr="00D43675">
        <w:rPr>
          <w:rFonts w:ascii="Times New Roman" w:eastAsia="Times New Roman" w:hAnsi="Times New Roman" w:cs="Times New Roman"/>
          <w:lang w:eastAsia="ru-RU"/>
        </w:rPr>
        <w:t xml:space="preserve"> от исполнения Контракта в соответствии с гражданским законодательством. </w:t>
      </w:r>
    </w:p>
    <w:p w:rsidR="00F85604" w:rsidRPr="00D43675" w:rsidRDefault="00F85604" w:rsidP="00F85604">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lastRenderedPageBreak/>
        <w:t>4.1</w:t>
      </w:r>
      <w:r w:rsidR="00F838EE" w:rsidRPr="00D43675">
        <w:rPr>
          <w:rFonts w:ascii="Times New Roman" w:eastAsia="Times New Roman" w:hAnsi="Times New Roman" w:cs="Times New Roman"/>
          <w:lang w:eastAsia="ru-RU"/>
        </w:rPr>
        <w:t>6</w:t>
      </w:r>
      <w:r w:rsidRPr="00D43675">
        <w:rPr>
          <w:rFonts w:ascii="Times New Roman" w:eastAsia="Times New Roman" w:hAnsi="Times New Roman" w:cs="Times New Roman"/>
          <w:lang w:eastAsia="ru-RU"/>
        </w:rPr>
        <w:t>.Контракт составлен в двух идентичных экземплярах, имеющих одинаковую юридическую силу.</w:t>
      </w:r>
    </w:p>
    <w:p w:rsidR="00FE71DC" w:rsidRPr="00D43675" w:rsidRDefault="00FE71DC" w:rsidP="009C147D">
      <w:pPr>
        <w:spacing w:after="0" w:line="240" w:lineRule="auto"/>
        <w:jc w:val="center"/>
        <w:rPr>
          <w:rFonts w:ascii="Times New Roman" w:eastAsia="Times New Roman" w:hAnsi="Times New Roman" w:cs="Times New Roman"/>
          <w:b/>
          <w:bCs/>
          <w:lang w:eastAsia="ru-RU"/>
        </w:rPr>
      </w:pPr>
      <w:r w:rsidRPr="00D43675">
        <w:rPr>
          <w:rFonts w:ascii="Times New Roman" w:eastAsia="Times New Roman" w:hAnsi="Times New Roman" w:cs="Times New Roman"/>
          <w:b/>
          <w:bCs/>
          <w:lang w:eastAsia="ru-RU"/>
        </w:rPr>
        <w:t xml:space="preserve">5. </w:t>
      </w:r>
      <w:r w:rsidR="009C147D" w:rsidRPr="00D43675">
        <w:rPr>
          <w:rFonts w:ascii="Times New Roman" w:hAnsi="Times New Roman" w:cs="Times New Roman"/>
          <w:b/>
          <w:bCs/>
          <w:lang w:eastAsia="ru-RU"/>
        </w:rPr>
        <w:t xml:space="preserve">Адреса и способы доставки </w:t>
      </w:r>
      <w:r w:rsidR="00F60CA1" w:rsidRPr="00D43675">
        <w:rPr>
          <w:rFonts w:ascii="Times New Roman" w:hAnsi="Times New Roman" w:cs="Times New Roman"/>
          <w:b/>
          <w:bCs/>
          <w:lang w:eastAsia="ru-RU"/>
        </w:rPr>
        <w:t xml:space="preserve">расчетно-платежных </w:t>
      </w:r>
      <w:r w:rsidR="009C147D" w:rsidRPr="00D43675">
        <w:rPr>
          <w:rFonts w:ascii="Times New Roman" w:hAnsi="Times New Roman" w:cs="Times New Roman"/>
          <w:b/>
          <w:bCs/>
          <w:lang w:eastAsia="ru-RU"/>
        </w:rPr>
        <w:t>документов</w:t>
      </w:r>
      <w:r w:rsidR="00F60CA1" w:rsidRPr="00D43675">
        <w:rPr>
          <w:rFonts w:ascii="Times New Roman" w:hAnsi="Times New Roman" w:cs="Times New Roman"/>
          <w:b/>
          <w:bCs/>
          <w:lang w:eastAsia="ru-RU"/>
        </w:rPr>
        <w:t xml:space="preserve"> (РПД)</w:t>
      </w:r>
      <w:r w:rsidR="009C147D" w:rsidRPr="00D43675">
        <w:rPr>
          <w:rFonts w:ascii="Times New Roman" w:hAnsi="Times New Roman" w:cs="Times New Roman"/>
          <w:b/>
          <w:bCs/>
          <w:lang w:eastAsia="ru-RU"/>
        </w:rPr>
        <w:t xml:space="preserve"> и уведомлений </w:t>
      </w:r>
    </w:p>
    <w:p w:rsidR="0032143E" w:rsidRPr="00D43675" w:rsidRDefault="0032143E" w:rsidP="009954A6">
      <w:pPr>
        <w:tabs>
          <w:tab w:val="left" w:pos="4515"/>
        </w:tabs>
        <w:spacing w:after="0" w:line="240" w:lineRule="auto"/>
        <w:ind w:firstLine="567"/>
        <w:jc w:val="both"/>
        <w:rPr>
          <w:rFonts w:ascii="Times New Roman" w:eastAsia="Times New Roman" w:hAnsi="Times New Roman" w:cs="Times New Roman"/>
          <w:iCs/>
          <w:lang w:eastAsia="ru-RU"/>
        </w:rPr>
      </w:pPr>
      <w:r w:rsidRPr="00D43675">
        <w:rPr>
          <w:rFonts w:ascii="Times New Roman" w:eastAsia="Times New Roman" w:hAnsi="Times New Roman" w:cs="Times New Roman"/>
          <w:iCs/>
          <w:lang w:eastAsia="ru-RU"/>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32143E" w:rsidRPr="00D43675" w:rsidRDefault="0032143E" w:rsidP="00906386">
      <w:pPr>
        <w:spacing w:after="0" w:line="240" w:lineRule="auto"/>
        <w:ind w:firstLine="284"/>
        <w:jc w:val="both"/>
        <w:rPr>
          <w:rFonts w:ascii="Times New Roman" w:eastAsia="Times New Roman" w:hAnsi="Times New Roman" w:cs="Times New Roman"/>
          <w:iCs/>
          <w:lang w:eastAsia="ru-RU"/>
        </w:rPr>
      </w:pPr>
    </w:p>
    <w:p w:rsidR="00F60CA1" w:rsidRPr="00D43675" w:rsidRDefault="003B0C6F" w:rsidP="00906386">
      <w:pPr>
        <w:spacing w:after="0" w:line="240" w:lineRule="auto"/>
        <w:ind w:firstLine="284"/>
        <w:jc w:val="both"/>
        <w:rPr>
          <w:rFonts w:ascii="Times New Roman" w:eastAsia="Times New Roman" w:hAnsi="Times New Roman" w:cs="Times New Roman"/>
          <w:iCs/>
          <w:lang w:eastAsia="ru-RU"/>
        </w:rPr>
      </w:pPr>
      <w:r w:rsidRPr="00D43675">
        <w:rPr>
          <w:rFonts w:ascii="Times New Roman" w:eastAsia="Times New Roman" w:hAnsi="Times New Roman" w:cs="Times New Roman"/>
          <w:iCs/>
          <w:lang w:eastAsia="ru-RU"/>
        </w:rPr>
        <w:t xml:space="preserve"> 5.1. Способ доставки</w:t>
      </w:r>
      <w:r w:rsidR="00CA182F" w:rsidRPr="00D43675">
        <w:rPr>
          <w:rFonts w:ascii="Times New Roman" w:eastAsia="Times New Roman" w:hAnsi="Times New Roman" w:cs="Times New Roman"/>
          <w:iCs/>
          <w:lang w:eastAsia="ru-RU"/>
        </w:rPr>
        <w:t xml:space="preserve"> оригиналов</w:t>
      </w:r>
      <w:r w:rsidRPr="00D43675">
        <w:rPr>
          <w:rFonts w:ascii="Times New Roman" w:eastAsia="Times New Roman" w:hAnsi="Times New Roman" w:cs="Times New Roman"/>
          <w:iCs/>
          <w:lang w:eastAsia="ru-RU"/>
        </w:rPr>
        <w:t xml:space="preserve"> РПД</w:t>
      </w:r>
    </w:p>
    <w:p w:rsidR="00FA139B" w:rsidRPr="00D43675" w:rsidRDefault="00972F28" w:rsidP="00972F28">
      <w:pPr>
        <w:spacing w:after="0" w:line="240" w:lineRule="auto"/>
        <w:jc w:val="both"/>
        <w:rPr>
          <w:rFonts w:ascii="Times New Roman" w:eastAsia="Times New Roman" w:hAnsi="Times New Roman" w:cs="Times New Roman"/>
          <w:i/>
          <w:lang w:eastAsia="ru-RU"/>
        </w:rPr>
      </w:pPr>
      <w:r w:rsidRPr="00D43675">
        <w:rPr>
          <w:rFonts w:ascii="Times New Roman" w:eastAsia="Times New Roman" w:hAnsi="Times New Roman" w:cs="Times New Roman"/>
          <w:i/>
          <w:lang w:eastAsia="ru-RU"/>
        </w:rPr>
        <w:t xml:space="preserve">Выбрать один из перечисленных вариантов. </w:t>
      </w:r>
      <w:r w:rsidR="00CA182F" w:rsidRPr="00D43675">
        <w:rPr>
          <w:rFonts w:ascii="Times New Roman" w:eastAsia="Times New Roman" w:hAnsi="Times New Roman" w:cs="Times New Roman"/>
          <w:i/>
          <w:lang w:eastAsia="ru-RU"/>
        </w:rPr>
        <w:t>В договор включить способ</w:t>
      </w:r>
      <w:r w:rsidR="00F60CA1" w:rsidRPr="00D43675">
        <w:rPr>
          <w:rFonts w:ascii="Times New Roman" w:eastAsia="Times New Roman" w:hAnsi="Times New Roman" w:cs="Times New Roman"/>
          <w:i/>
          <w:lang w:eastAsia="ru-RU"/>
        </w:rPr>
        <w:t>,</w:t>
      </w:r>
      <w:r w:rsidR="00CA182F" w:rsidRPr="00D43675">
        <w:rPr>
          <w:rFonts w:ascii="Times New Roman" w:eastAsia="Times New Roman" w:hAnsi="Times New Roman" w:cs="Times New Roman"/>
          <w:i/>
          <w:lang w:eastAsia="ru-RU"/>
        </w:rPr>
        <w:t xml:space="preserve"> выбранный Абонентом</w:t>
      </w:r>
      <w:r w:rsidR="00414C9E" w:rsidRPr="00D43675">
        <w:rPr>
          <w:rFonts w:ascii="Times New Roman" w:eastAsia="Times New Roman" w:hAnsi="Times New Roman" w:cs="Times New Roman"/>
          <w:i/>
          <w:lang w:eastAsia="ru-RU"/>
        </w:rPr>
        <w:t>.</w:t>
      </w:r>
    </w:p>
    <w:tbl>
      <w:tblPr>
        <w:tblpPr w:leftFromText="180" w:rightFromText="180" w:vertAnchor="text" w:horzAnchor="page" w:tblpX="1861" w:tblpY="151"/>
        <w:tblW w:w="10343" w:type="dxa"/>
        <w:tblLayout w:type="fixed"/>
        <w:tblLook w:val="0000"/>
      </w:tblPr>
      <w:tblGrid>
        <w:gridCol w:w="10343"/>
      </w:tblGrid>
      <w:tr w:rsidR="00A9729C" w:rsidRPr="00D43675" w:rsidTr="00A9729C">
        <w:trPr>
          <w:trHeight w:val="1334"/>
        </w:trPr>
        <w:tc>
          <w:tcPr>
            <w:tcW w:w="10343" w:type="dxa"/>
          </w:tcPr>
          <w:p w:rsidR="00A9729C" w:rsidRPr="00D43675" w:rsidRDefault="00A9729C" w:rsidP="00A9729C">
            <w:pPr>
              <w:jc w:val="both"/>
              <w:rPr>
                <w:rFonts w:ascii="Times New Roman" w:hAnsi="Times New Roman" w:cs="Times New Roman"/>
                <w:iCs/>
              </w:rPr>
            </w:pPr>
            <w:r w:rsidRPr="00D43675">
              <w:rPr>
                <w:rFonts w:ascii="Times New Roman" w:eastAsia="Times New Roman" w:hAnsi="Times New Roman" w:cs="Times New Roman"/>
                <w:lang w:eastAsia="ru-RU"/>
              </w:rPr>
              <w:t>Электронный документооборот:</w:t>
            </w:r>
          </w:p>
          <w:p w:rsidR="00A9729C" w:rsidRPr="00D43675" w:rsidRDefault="00110E35" w:rsidP="00A9729C">
            <w:pPr>
              <w:jc w:val="both"/>
              <w:rPr>
                <w:rFonts w:ascii="Times New Roman" w:hAnsi="Times New Roman" w:cs="Times New Roman"/>
                <w:iCs/>
              </w:rPr>
            </w:pPr>
            <w:r>
              <w:rPr>
                <w:rFonts w:ascii="Times New Roman" w:hAnsi="Times New Roman" w:cs="Times New Roman"/>
                <w:iCs/>
                <w:noProof/>
                <w:lang w:eastAsia="ru-RU"/>
              </w:rPr>
              <w:pict>
                <v:rect id="Прямоугольник 4" o:spid="_x0000_s1026" style="position:absolute;left:0;text-align:left;margin-left:6.2pt;margin-top:4.35pt;width:9.95pt;height:9.9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"/>
              </w:pict>
            </w:r>
            <w:r>
              <w:rPr>
                <w:rFonts w:ascii="Times New Roman" w:hAnsi="Times New Roman" w:cs="Times New Roman"/>
                <w:iCs/>
                <w:noProof/>
                <w:lang w:eastAsia="ru-RU"/>
              </w:rPr>
              <w:pict>
                <v:rect id="Прямоугольник 6" o:spid="_x0000_s1030" style="position:absolute;left:0;text-align:left;margin-left:6.9pt;margin-top:25.45pt;width:9.95pt;height:9.9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"/>
              </w:pict>
            </w:r>
            <w:r w:rsidR="00A9729C" w:rsidRPr="00D43675">
              <w:rPr>
                <w:rFonts w:ascii="Times New Roman" w:hAnsi="Times New Roman" w:cs="Times New Roman"/>
                <w:iCs/>
              </w:rPr>
              <w:t xml:space="preserve">         ЗАО «ПФ» СКБ Контур».</w:t>
            </w:r>
          </w:p>
          <w:p w:rsidR="00A9729C" w:rsidRPr="00D43675" w:rsidRDefault="00A9729C" w:rsidP="00A9729C">
            <w:pPr>
              <w:widowControl w:val="0"/>
              <w:autoSpaceDE w:val="0"/>
              <w:autoSpaceDN w:val="0"/>
              <w:adjustRightInd w:val="0"/>
              <w:spacing w:after="0" w:line="240" w:lineRule="auto"/>
              <w:rPr>
                <w:rFonts w:ascii="Times New Roman" w:eastAsia="Times New Roman" w:hAnsi="Times New Roman" w:cs="Times New Roman"/>
                <w:lang w:eastAsia="ru-RU"/>
              </w:rPr>
            </w:pPr>
            <w:r w:rsidRPr="00D43675">
              <w:rPr>
                <w:rFonts w:ascii="Times New Roman" w:hAnsi="Times New Roman" w:cs="Times New Roman"/>
                <w:iCs/>
              </w:rPr>
              <w:t xml:space="preserve">         ООО «Тензор»</w:t>
            </w:r>
          </w:p>
        </w:tc>
      </w:tr>
    </w:tbl>
    <w:p w:rsidR="003C0688" w:rsidRPr="00D43675" w:rsidRDefault="003C0688" w:rsidP="00906386">
      <w:pPr>
        <w:spacing w:after="0" w:line="240" w:lineRule="auto"/>
        <w:jc w:val="center"/>
        <w:rPr>
          <w:rFonts w:ascii="Times New Roman" w:eastAsia="Times New Roman" w:hAnsi="Times New Roman" w:cs="Times New Roman"/>
          <w:iCs/>
          <w:lang w:eastAsia="ru-RU"/>
        </w:rPr>
      </w:pPr>
    </w:p>
    <w:p w:rsidR="00394D46" w:rsidRPr="00D43675" w:rsidRDefault="00394D46" w:rsidP="009954A6">
      <w:pPr>
        <w:spacing w:after="0" w:line="240" w:lineRule="auto"/>
        <w:ind w:firstLine="567"/>
        <w:jc w:val="both"/>
        <w:rPr>
          <w:rFonts w:ascii="Times New Roman" w:eastAsia="Times New Roman" w:hAnsi="Times New Roman" w:cs="Times New Roman"/>
          <w:iCs/>
          <w:lang w:eastAsia="ru-RU"/>
        </w:rPr>
      </w:pPr>
    </w:p>
    <w:p w:rsidR="003C0688" w:rsidRPr="00D43675" w:rsidRDefault="003C0688" w:rsidP="00B40D9A">
      <w:pPr>
        <w:tabs>
          <w:tab w:val="left" w:pos="4515"/>
        </w:tabs>
        <w:spacing w:after="120" w:line="240" w:lineRule="auto"/>
        <w:jc w:val="both"/>
        <w:rPr>
          <w:rFonts w:ascii="Times New Roman" w:eastAsia="Times New Roman" w:hAnsi="Times New Roman" w:cs="Times New Roman"/>
          <w:iCs/>
          <w:lang w:eastAsia="ru-RU"/>
        </w:rPr>
      </w:pPr>
      <w:r w:rsidRPr="00D43675">
        <w:rPr>
          <w:rFonts w:ascii="Times New Roman" w:eastAsia="Times New Roman" w:hAnsi="Times New Roman" w:cs="Times New Roman"/>
          <w:iCs/>
          <w:lang w:eastAsia="ru-RU"/>
        </w:rPr>
        <w:t>Абонент</w:t>
      </w:r>
      <w:r w:rsidR="00212F5D" w:rsidRPr="00D43675">
        <w:rPr>
          <w:rFonts w:ascii="Times New Roman" w:eastAsia="Times New Roman" w:hAnsi="Times New Roman" w:cs="Times New Roman"/>
          <w:iCs/>
          <w:lang w:eastAsia="ru-RU"/>
        </w:rPr>
        <w:t xml:space="preserve"> согласен на получение расчетных</w:t>
      </w:r>
      <w:r w:rsidRPr="00D43675">
        <w:rPr>
          <w:rFonts w:ascii="Times New Roman" w:eastAsia="Times New Roman" w:hAnsi="Times New Roman" w:cs="Times New Roman"/>
          <w:iCs/>
          <w:lang w:eastAsia="ru-RU"/>
        </w:rPr>
        <w:t xml:space="preserve"> документов по выбранному им способу доставки. </w:t>
      </w:r>
    </w:p>
    <w:p w:rsidR="00773C3F" w:rsidRPr="00D43675" w:rsidRDefault="00773C3F" w:rsidP="00B40D9A">
      <w:pPr>
        <w:tabs>
          <w:tab w:val="left" w:pos="4515"/>
        </w:tabs>
        <w:spacing w:after="120" w:line="240" w:lineRule="auto"/>
        <w:jc w:val="both"/>
        <w:rPr>
          <w:rFonts w:ascii="Times New Roman" w:eastAsia="Times New Roman" w:hAnsi="Times New Roman" w:cs="Times New Roman"/>
          <w:iCs/>
          <w:lang w:eastAsia="ru-RU"/>
        </w:rPr>
      </w:pPr>
      <w:r w:rsidRPr="00D43675">
        <w:rPr>
          <w:rFonts w:ascii="Times New Roman" w:eastAsia="Times New Roman" w:hAnsi="Times New Roman" w:cs="Times New Roman"/>
          <w:iCs/>
          <w:lang w:eastAsia="ru-RU"/>
        </w:rPr>
        <w:t xml:space="preserve">Счета иных поставщиков Услуг, </w:t>
      </w:r>
      <w:r w:rsidR="00F230AB" w:rsidRPr="00D43675">
        <w:rPr>
          <w:rFonts w:ascii="Times New Roman" w:eastAsia="Times New Roman" w:hAnsi="Times New Roman" w:cs="Times New Roman"/>
          <w:iCs/>
          <w:lang w:eastAsia="ru-RU"/>
        </w:rPr>
        <w:t>от имени которых</w:t>
      </w:r>
      <w:r w:rsidR="004D7340" w:rsidRPr="00D43675">
        <w:rPr>
          <w:rFonts w:ascii="Times New Roman" w:eastAsia="Times New Roman" w:hAnsi="Times New Roman" w:cs="Times New Roman"/>
          <w:iCs/>
          <w:lang w:eastAsia="ru-RU"/>
        </w:rPr>
        <w:t xml:space="preserve"> </w:t>
      </w:r>
      <w:r w:rsidR="00F230AB" w:rsidRPr="00D43675">
        <w:rPr>
          <w:rFonts w:ascii="Times New Roman" w:eastAsia="Times New Roman" w:hAnsi="Times New Roman" w:cs="Times New Roman"/>
          <w:iCs/>
          <w:lang w:eastAsia="ru-RU"/>
        </w:rPr>
        <w:t>ператор выставляет счета по</w:t>
      </w:r>
      <w:r w:rsidR="004D7340" w:rsidRPr="00D43675">
        <w:rPr>
          <w:rFonts w:ascii="Times New Roman" w:eastAsia="Times New Roman" w:hAnsi="Times New Roman" w:cs="Times New Roman"/>
          <w:iCs/>
          <w:lang w:eastAsia="ru-RU"/>
        </w:rPr>
        <w:t xml:space="preserve"> </w:t>
      </w:r>
      <w:r w:rsidR="00F230AB" w:rsidRPr="00D43675">
        <w:rPr>
          <w:rFonts w:ascii="Times New Roman" w:eastAsia="Times New Roman" w:hAnsi="Times New Roman" w:cs="Times New Roman"/>
          <w:iCs/>
          <w:lang w:eastAsia="ru-RU"/>
        </w:rPr>
        <w:t>гентским договора</w:t>
      </w:r>
      <w:r w:rsidRPr="00D43675">
        <w:rPr>
          <w:rFonts w:ascii="Times New Roman" w:eastAsia="Times New Roman" w:hAnsi="Times New Roman" w:cs="Times New Roman"/>
          <w:iCs/>
          <w:lang w:eastAsia="ru-RU"/>
        </w:rPr>
        <w:t xml:space="preserve">м, доставляются в соответствии с </w:t>
      </w:r>
      <w:r w:rsidR="00DE5AA2" w:rsidRPr="00D43675">
        <w:rPr>
          <w:rFonts w:ascii="Times New Roman" w:eastAsia="Times New Roman" w:hAnsi="Times New Roman" w:cs="Times New Roman"/>
          <w:iCs/>
          <w:lang w:eastAsia="ru-RU"/>
        </w:rPr>
        <w:t>указанным</w:t>
      </w:r>
      <w:r w:rsidRPr="00D43675">
        <w:rPr>
          <w:rFonts w:ascii="Times New Roman" w:eastAsia="Times New Roman" w:hAnsi="Times New Roman" w:cs="Times New Roman"/>
          <w:iCs/>
          <w:lang w:eastAsia="ru-RU"/>
        </w:rPr>
        <w:t xml:space="preserve"> Абонентом способом доставки счета в настоящем пункте</w:t>
      </w:r>
      <w:r w:rsidR="00F230AB" w:rsidRPr="00D43675">
        <w:rPr>
          <w:rFonts w:ascii="Times New Roman" w:eastAsia="Times New Roman" w:hAnsi="Times New Roman" w:cs="Times New Roman"/>
          <w:iCs/>
          <w:lang w:eastAsia="ru-RU"/>
        </w:rPr>
        <w:t>.</w:t>
      </w:r>
    </w:p>
    <w:p w:rsidR="003C0688" w:rsidRPr="00D43675" w:rsidRDefault="003C0688" w:rsidP="00B40D9A">
      <w:pPr>
        <w:tabs>
          <w:tab w:val="left" w:pos="4515"/>
        </w:tabs>
        <w:spacing w:after="120" w:line="240" w:lineRule="auto"/>
        <w:jc w:val="both"/>
        <w:rPr>
          <w:rFonts w:ascii="Times New Roman" w:eastAsia="Times New Roman" w:hAnsi="Times New Roman" w:cs="Times New Roman"/>
          <w:iCs/>
          <w:lang w:eastAsia="ru-RU"/>
        </w:rPr>
      </w:pPr>
      <w:r w:rsidRPr="00D43675">
        <w:rPr>
          <w:rFonts w:ascii="Times New Roman" w:eastAsia="Times New Roman" w:hAnsi="Times New Roman" w:cs="Times New Roman"/>
          <w:iCs/>
          <w:lang w:eastAsia="ru-RU"/>
        </w:rP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rsidR="006B752C" w:rsidRPr="00D43675" w:rsidRDefault="003B0C6F" w:rsidP="00906386">
      <w:pPr>
        <w:spacing w:after="0" w:line="240" w:lineRule="auto"/>
        <w:ind w:firstLine="426"/>
        <w:jc w:val="both"/>
        <w:rPr>
          <w:rFonts w:ascii="Times New Roman" w:eastAsia="Times New Roman" w:hAnsi="Times New Roman" w:cs="Times New Roman"/>
          <w:iCs/>
          <w:lang w:eastAsia="ru-RU"/>
        </w:rPr>
      </w:pPr>
      <w:r w:rsidRPr="00D43675">
        <w:rPr>
          <w:rFonts w:ascii="Times New Roman" w:eastAsia="Times New Roman" w:hAnsi="Times New Roman" w:cs="Times New Roman"/>
          <w:iCs/>
          <w:lang w:eastAsia="ru-RU"/>
        </w:rPr>
        <w:t xml:space="preserve">5.2. Способ обмена </w:t>
      </w:r>
      <w:r w:rsidR="00AD0211" w:rsidRPr="00D43675">
        <w:rPr>
          <w:rFonts w:ascii="Times New Roman" w:eastAsia="Times New Roman" w:hAnsi="Times New Roman" w:cs="Times New Roman"/>
          <w:iCs/>
          <w:lang w:eastAsia="ru-RU"/>
        </w:rPr>
        <w:t xml:space="preserve">письменными </w:t>
      </w:r>
      <w:r w:rsidRPr="00D43675">
        <w:rPr>
          <w:rFonts w:ascii="Times New Roman" w:eastAsia="Times New Roman" w:hAnsi="Times New Roman" w:cs="Times New Roman"/>
          <w:iCs/>
          <w:lang w:eastAsia="ru-RU"/>
        </w:rPr>
        <w:t xml:space="preserve">уведомлениями: </w:t>
      </w:r>
    </w:p>
    <w:p w:rsidR="00FE71DC" w:rsidRPr="00D43675" w:rsidRDefault="006B752C" w:rsidP="00323D01">
      <w:pPr>
        <w:spacing w:after="0" w:line="240" w:lineRule="auto"/>
        <w:jc w:val="both"/>
        <w:rPr>
          <w:rFonts w:ascii="Times New Roman" w:eastAsia="Times New Roman" w:hAnsi="Times New Roman" w:cs="Times New Roman"/>
          <w:b/>
          <w:bCs/>
          <w:lang w:eastAsia="ru-RU"/>
        </w:rPr>
      </w:pPr>
      <w:r w:rsidRPr="00D43675">
        <w:rPr>
          <w:rFonts w:ascii="Times New Roman" w:eastAsia="Times New Roman" w:hAnsi="Times New Roman" w:cs="Times New Roman"/>
          <w:iCs/>
          <w:lang w:eastAsia="ru-RU"/>
        </w:rPr>
        <w:t xml:space="preserve">Надлежащим уведомлением </w:t>
      </w:r>
      <w:r w:rsidR="000326A4" w:rsidRPr="00D43675">
        <w:rPr>
          <w:rFonts w:ascii="Times New Roman" w:eastAsia="Times New Roman" w:hAnsi="Times New Roman" w:cs="Times New Roman"/>
          <w:iCs/>
          <w:lang w:eastAsia="ru-RU"/>
        </w:rPr>
        <w:t>Сторон</w:t>
      </w:r>
      <w:r w:rsidRPr="00D43675">
        <w:rPr>
          <w:rFonts w:ascii="Times New Roman" w:eastAsia="Times New Roman" w:hAnsi="Times New Roman" w:cs="Times New Roman"/>
          <w:iCs/>
          <w:lang w:eastAsia="ru-RU"/>
        </w:rPr>
        <w:t xml:space="preserve"> считается доставка уведомлений одним из следующих способов: </w:t>
      </w:r>
      <w:r w:rsidR="000326A4" w:rsidRPr="00D43675">
        <w:rPr>
          <w:rFonts w:ascii="Times New Roman" w:eastAsia="Times New Roman" w:hAnsi="Times New Roman" w:cs="Times New Roman"/>
          <w:iCs/>
          <w:lang w:eastAsia="ru-RU"/>
        </w:rPr>
        <w:t xml:space="preserve">с использованием </w:t>
      </w:r>
      <w:r w:rsidR="003B0C6F" w:rsidRPr="00D43675">
        <w:rPr>
          <w:rFonts w:ascii="Times New Roman" w:eastAsia="Times New Roman" w:hAnsi="Times New Roman" w:cs="Times New Roman"/>
          <w:iCs/>
          <w:lang w:eastAsia="ru-RU"/>
        </w:rPr>
        <w:t>сервис</w:t>
      </w:r>
      <w:r w:rsidR="000326A4" w:rsidRPr="00D43675">
        <w:rPr>
          <w:rFonts w:ascii="Times New Roman" w:eastAsia="Times New Roman" w:hAnsi="Times New Roman" w:cs="Times New Roman"/>
          <w:iCs/>
          <w:lang w:eastAsia="ru-RU"/>
        </w:rPr>
        <w:t>а</w:t>
      </w:r>
      <w:r w:rsidR="003B0C6F" w:rsidRPr="00D43675">
        <w:rPr>
          <w:rFonts w:ascii="Times New Roman" w:eastAsia="Times New Roman" w:hAnsi="Times New Roman" w:cs="Times New Roman"/>
          <w:iCs/>
          <w:lang w:eastAsia="ru-RU"/>
        </w:rPr>
        <w:t xml:space="preserve"> Л</w:t>
      </w:r>
      <w:r w:rsidR="00F05FCF" w:rsidRPr="00D43675">
        <w:rPr>
          <w:rFonts w:ascii="Times New Roman" w:eastAsia="Times New Roman" w:hAnsi="Times New Roman" w:cs="Times New Roman"/>
          <w:iCs/>
          <w:lang w:eastAsia="ru-RU"/>
        </w:rPr>
        <w:t xml:space="preserve">ичный </w:t>
      </w:r>
      <w:r w:rsidR="003B0C6F" w:rsidRPr="00D43675">
        <w:rPr>
          <w:rFonts w:ascii="Times New Roman" w:eastAsia="Times New Roman" w:hAnsi="Times New Roman" w:cs="Times New Roman"/>
          <w:iCs/>
          <w:lang w:eastAsia="ru-RU"/>
        </w:rPr>
        <w:t>К</w:t>
      </w:r>
      <w:r w:rsidR="00F05FCF" w:rsidRPr="00D43675">
        <w:rPr>
          <w:rFonts w:ascii="Times New Roman" w:eastAsia="Times New Roman" w:hAnsi="Times New Roman" w:cs="Times New Roman"/>
          <w:iCs/>
          <w:lang w:eastAsia="ru-RU"/>
        </w:rPr>
        <w:t>абинет</w:t>
      </w:r>
      <w:r w:rsidR="003B0C6F" w:rsidRPr="00D43675">
        <w:rPr>
          <w:rFonts w:ascii="Times New Roman" w:eastAsia="Times New Roman" w:hAnsi="Times New Roman" w:cs="Times New Roman"/>
          <w:iCs/>
          <w:lang w:eastAsia="ru-RU"/>
        </w:rPr>
        <w:t xml:space="preserve">, ЭДО, </w:t>
      </w:r>
      <w:r w:rsidR="000326A4" w:rsidRPr="00D43675">
        <w:rPr>
          <w:rFonts w:ascii="Times New Roman" w:eastAsia="Times New Roman" w:hAnsi="Times New Roman" w:cs="Times New Roman"/>
          <w:iCs/>
          <w:lang w:eastAsia="ru-RU"/>
        </w:rPr>
        <w:t xml:space="preserve">направление </w:t>
      </w:r>
      <w:r w:rsidRPr="00D43675">
        <w:rPr>
          <w:rFonts w:ascii="Times New Roman" w:eastAsia="Times New Roman" w:hAnsi="Times New Roman" w:cs="Times New Roman"/>
          <w:iCs/>
          <w:lang w:eastAsia="ru-RU"/>
        </w:rPr>
        <w:t xml:space="preserve">на адрес электронной почты, указанный в </w:t>
      </w:r>
      <w:r w:rsidR="000326A4" w:rsidRPr="00D43675">
        <w:rPr>
          <w:rFonts w:ascii="Times New Roman" w:eastAsia="Times New Roman" w:hAnsi="Times New Roman" w:cs="Times New Roman"/>
          <w:iCs/>
          <w:lang w:eastAsia="ru-RU"/>
        </w:rPr>
        <w:t>Разделе 8 настоящего Контракта</w:t>
      </w:r>
      <w:r w:rsidRPr="00D43675">
        <w:rPr>
          <w:rFonts w:ascii="Times New Roman" w:eastAsia="Times New Roman" w:hAnsi="Times New Roman" w:cs="Times New Roman"/>
          <w:iCs/>
          <w:lang w:eastAsia="ru-RU"/>
        </w:rPr>
        <w:t>.</w:t>
      </w:r>
    </w:p>
    <w:p w:rsidR="00800B77" w:rsidRPr="00D43675" w:rsidRDefault="00FE71DC" w:rsidP="004F082F">
      <w:pPr>
        <w:tabs>
          <w:tab w:val="left" w:pos="4515"/>
        </w:tabs>
        <w:spacing w:after="0" w:line="240" w:lineRule="auto"/>
        <w:jc w:val="both"/>
        <w:rPr>
          <w:rFonts w:ascii="Times New Roman" w:eastAsia="Times New Roman" w:hAnsi="Times New Roman" w:cs="Times New Roman"/>
          <w:b/>
          <w:bCs/>
          <w:lang w:eastAsia="ru-RU"/>
        </w:rPr>
      </w:pPr>
      <w:r w:rsidRPr="00D43675">
        <w:rPr>
          <w:rFonts w:ascii="Times New Roman" w:eastAsia="Times New Roman" w:hAnsi="Times New Roman" w:cs="Times New Roman"/>
          <w:b/>
          <w:bCs/>
          <w:lang w:eastAsia="ru-RU"/>
        </w:rPr>
        <w:t>6.</w:t>
      </w:r>
      <w:r w:rsidRPr="00D43675">
        <w:rPr>
          <w:rFonts w:ascii="Times New Roman" w:eastAsia="Times New Roman" w:hAnsi="Times New Roman" w:cs="Times New Roman"/>
          <w:bCs/>
          <w:lang w:eastAsia="ru-RU"/>
        </w:rPr>
        <w:t>Все Приложения, Дополнительные соглашения к настоящему Контракту являются его неотъемлемой частью</w:t>
      </w:r>
      <w:r w:rsidR="005E0050" w:rsidRPr="00D43675">
        <w:rPr>
          <w:rFonts w:ascii="Times New Roman" w:eastAsia="Times New Roman" w:hAnsi="Times New Roman" w:cs="Times New Roman"/>
          <w:b/>
          <w:bCs/>
          <w:lang w:eastAsia="ru-RU"/>
        </w:rPr>
        <w:t>.</w:t>
      </w:r>
    </w:p>
    <w:p w:rsidR="00F66F71" w:rsidRDefault="00F66F71" w:rsidP="004F082F">
      <w:pPr>
        <w:tabs>
          <w:tab w:val="left" w:pos="4515"/>
        </w:tabs>
        <w:spacing w:after="0" w:line="240" w:lineRule="auto"/>
        <w:jc w:val="both"/>
        <w:rPr>
          <w:rFonts w:ascii="Times New Roman" w:eastAsia="Times New Roman" w:hAnsi="Times New Roman" w:cs="Times New Roman"/>
          <w:b/>
          <w:bCs/>
          <w:lang w:eastAsia="ru-RU"/>
        </w:rPr>
      </w:pPr>
      <w:r w:rsidRPr="00D43675">
        <w:rPr>
          <w:rFonts w:ascii="Times New Roman" w:eastAsia="Times New Roman" w:hAnsi="Times New Roman" w:cs="Times New Roman"/>
          <w:b/>
          <w:bCs/>
          <w:lang w:eastAsia="ru-RU"/>
        </w:rPr>
        <w:t>7. Контактные данные Оператора:</w:t>
      </w:r>
    </w:p>
    <w:p w:rsidR="00363052" w:rsidRPr="00D43675" w:rsidRDefault="00363052" w:rsidP="004F082F">
      <w:pPr>
        <w:tabs>
          <w:tab w:val="left" w:pos="4515"/>
        </w:tabs>
        <w:spacing w:after="0" w:line="240" w:lineRule="auto"/>
        <w:jc w:val="both"/>
        <w:rPr>
          <w:rFonts w:ascii="Times New Roman" w:eastAsia="Times New Roman" w:hAnsi="Times New Roman" w:cs="Times New Roman"/>
          <w:b/>
          <w:bCs/>
          <w:lang w:eastAsia="ru-RU"/>
        </w:rPr>
      </w:pPr>
    </w:p>
    <w:tbl>
      <w:tblPr>
        <w:tblW w:w="10505" w:type="dxa"/>
        <w:tblLayout w:type="fixed"/>
        <w:tblCellMar>
          <w:left w:w="15" w:type="dxa"/>
          <w:right w:w="15" w:type="dxa"/>
        </w:tblCellMar>
        <w:tblLook w:val="0000"/>
      </w:tblPr>
      <w:tblGrid>
        <w:gridCol w:w="4962"/>
        <w:gridCol w:w="5103"/>
        <w:gridCol w:w="440"/>
      </w:tblGrid>
      <w:tr w:rsidR="00FE71DC" w:rsidRPr="00D81EBC" w:rsidTr="00F66F71">
        <w:trPr>
          <w:trHeight w:val="269"/>
        </w:trPr>
        <w:tc>
          <w:tcPr>
            <w:tcW w:w="10505" w:type="dxa"/>
            <w:gridSpan w:val="3"/>
            <w:shd w:val="clear" w:color="auto" w:fill="FFFFFF"/>
          </w:tcPr>
          <w:p w:rsidR="00FE71DC" w:rsidRPr="00D81EBC" w:rsidRDefault="005E0050" w:rsidP="004F082F">
            <w:pPr>
              <w:widowControl w:val="0"/>
              <w:autoSpaceDE w:val="0"/>
              <w:autoSpaceDN w:val="0"/>
              <w:adjustRightInd w:val="0"/>
              <w:spacing w:after="0" w:line="240" w:lineRule="auto"/>
              <w:ind w:right="57"/>
              <w:rPr>
                <w:rFonts w:ascii="Times New Roman" w:eastAsia="Times New Roman" w:hAnsi="Times New Roman" w:cs="Times New Roman"/>
                <w:lang w:eastAsia="ru-RU"/>
              </w:rPr>
            </w:pPr>
            <w:r w:rsidRPr="00D81EBC">
              <w:rPr>
                <w:rFonts w:ascii="Times New Roman" w:eastAsia="Times New Roman" w:hAnsi="Times New Roman" w:cs="Times New Roman"/>
                <w:b/>
                <w:bCs/>
                <w:lang w:eastAsia="ru-RU"/>
              </w:rPr>
              <w:t>8</w:t>
            </w:r>
            <w:r w:rsidR="00FE71DC" w:rsidRPr="00D81EBC">
              <w:rPr>
                <w:rFonts w:ascii="Times New Roman" w:eastAsia="Times New Roman" w:hAnsi="Times New Roman" w:cs="Times New Roman"/>
                <w:b/>
                <w:bCs/>
                <w:lang w:eastAsia="ru-RU"/>
              </w:rPr>
              <w:t>. Адреса и реквизиты Сторон:</w:t>
            </w:r>
          </w:p>
        </w:tc>
      </w:tr>
      <w:tr w:rsidR="00FE71DC" w:rsidRPr="00D43675" w:rsidTr="005A6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tblPrEx>
        <w:trPr>
          <w:gridAfter w:val="1"/>
          <w:wAfter w:w="440" w:type="dxa"/>
        </w:trPr>
        <w:tc>
          <w:tcPr>
            <w:tcW w:w="4962" w:type="dxa"/>
          </w:tcPr>
          <w:p w:rsidR="00FE71DC" w:rsidRPr="00D81EBC" w:rsidRDefault="005E0050" w:rsidP="005B7A52">
            <w:pPr>
              <w:spacing w:after="0" w:line="240" w:lineRule="auto"/>
              <w:jc w:val="both"/>
              <w:rPr>
                <w:rFonts w:ascii="Times New Roman" w:eastAsia="Times New Roman" w:hAnsi="Times New Roman" w:cs="Times New Roman"/>
                <w:b/>
                <w:bCs/>
                <w:lang w:eastAsia="ru-RU"/>
              </w:rPr>
            </w:pPr>
            <w:r w:rsidRPr="00D81EBC">
              <w:rPr>
                <w:rFonts w:ascii="Times New Roman" w:eastAsia="Times New Roman" w:hAnsi="Times New Roman" w:cs="Times New Roman"/>
                <w:b/>
                <w:bCs/>
                <w:lang w:eastAsia="ru-RU"/>
              </w:rPr>
              <w:t>8</w:t>
            </w:r>
            <w:r w:rsidR="00FE71DC" w:rsidRPr="00D81EBC">
              <w:rPr>
                <w:rFonts w:ascii="Times New Roman" w:eastAsia="Times New Roman" w:hAnsi="Times New Roman" w:cs="Times New Roman"/>
                <w:b/>
                <w:bCs/>
                <w:lang w:eastAsia="ru-RU"/>
              </w:rPr>
              <w:t>.1. Оператор:</w:t>
            </w:r>
          </w:p>
          <w:p w:rsidR="00FE71DC" w:rsidRPr="00D81EBC" w:rsidRDefault="00FE71DC" w:rsidP="0036597F">
            <w:pPr>
              <w:spacing w:after="0" w:line="240" w:lineRule="auto"/>
              <w:rPr>
                <w:rFonts w:ascii="Times New Roman" w:eastAsia="Times New Roman" w:hAnsi="Times New Roman" w:cs="Times New Roman"/>
                <w:lang w:eastAsia="ru-RU"/>
              </w:rPr>
            </w:pPr>
          </w:p>
        </w:tc>
        <w:tc>
          <w:tcPr>
            <w:tcW w:w="5103" w:type="dxa"/>
          </w:tcPr>
          <w:p w:rsidR="00FE71DC" w:rsidRPr="00D81EBC" w:rsidRDefault="005E0050" w:rsidP="005B7A52">
            <w:pPr>
              <w:spacing w:after="0" w:line="240" w:lineRule="auto"/>
              <w:jc w:val="both"/>
              <w:rPr>
                <w:rFonts w:ascii="Times New Roman" w:eastAsia="Times New Roman" w:hAnsi="Times New Roman" w:cs="Times New Roman"/>
                <w:b/>
                <w:bCs/>
                <w:lang w:eastAsia="ru-RU"/>
              </w:rPr>
            </w:pPr>
            <w:r w:rsidRPr="00D81EBC">
              <w:rPr>
                <w:rFonts w:ascii="Times New Roman" w:eastAsia="Times New Roman" w:hAnsi="Times New Roman" w:cs="Times New Roman"/>
                <w:b/>
                <w:bCs/>
                <w:lang w:eastAsia="ru-RU"/>
              </w:rPr>
              <w:t>8</w:t>
            </w:r>
            <w:r w:rsidR="00FE71DC" w:rsidRPr="00D81EBC">
              <w:rPr>
                <w:rFonts w:ascii="Times New Roman" w:eastAsia="Times New Roman" w:hAnsi="Times New Roman" w:cs="Times New Roman"/>
                <w:b/>
                <w:bCs/>
                <w:lang w:eastAsia="ru-RU"/>
              </w:rPr>
              <w:t>.2. Абонент:</w:t>
            </w:r>
          </w:p>
          <w:p w:rsidR="00FE71DC" w:rsidRPr="00D43675" w:rsidRDefault="00FE71DC" w:rsidP="00363052">
            <w:pPr>
              <w:suppressAutoHyphens/>
              <w:spacing w:after="0"/>
              <w:rPr>
                <w:rFonts w:ascii="Times New Roman" w:eastAsia="Times New Roman" w:hAnsi="Times New Roman" w:cs="Times New Roman"/>
                <w:lang w:eastAsia="ru-RU"/>
              </w:rPr>
            </w:pPr>
          </w:p>
        </w:tc>
      </w:tr>
    </w:tbl>
    <w:p w:rsidR="00EC3875" w:rsidRPr="00D43675" w:rsidRDefault="00EC3875" w:rsidP="00EC3875">
      <w:pPr>
        <w:spacing w:after="0" w:line="240" w:lineRule="auto"/>
        <w:rPr>
          <w:rFonts w:ascii="Times New Roman" w:eastAsia="Times New Roman" w:hAnsi="Times New Roman" w:cs="Times New Roman"/>
          <w:lang w:eastAsia="ru-RU"/>
        </w:rPr>
      </w:pPr>
    </w:p>
    <w:tbl>
      <w:tblPr>
        <w:tblStyle w:val="ab"/>
        <w:tblW w:w="0" w:type="auto"/>
        <w:tblLook w:val="04A0"/>
      </w:tblPr>
      <w:tblGrid>
        <w:gridCol w:w="2223"/>
        <w:gridCol w:w="2244"/>
        <w:gridCol w:w="837"/>
        <w:gridCol w:w="2413"/>
        <w:gridCol w:w="2420"/>
      </w:tblGrid>
      <w:tr w:rsidR="008A5C79" w:rsidRPr="00D43675" w:rsidTr="00C0256D">
        <w:tc>
          <w:tcPr>
            <w:tcW w:w="4503" w:type="dxa"/>
            <w:gridSpan w:val="2"/>
            <w:tcBorders>
              <w:top w:val="nil"/>
              <w:left w:val="nil"/>
              <w:bottom w:val="nil"/>
              <w:right w:val="nil"/>
            </w:tcBorders>
          </w:tcPr>
          <w:p w:rsidR="008A5C79" w:rsidRPr="00D43675" w:rsidRDefault="008A5C79" w:rsidP="008A5C79">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Оператор</w:t>
            </w:r>
          </w:p>
        </w:tc>
        <w:tc>
          <w:tcPr>
            <w:tcW w:w="850" w:type="dxa"/>
            <w:tcBorders>
              <w:top w:val="nil"/>
              <w:left w:val="nil"/>
              <w:bottom w:val="nil"/>
              <w:right w:val="nil"/>
            </w:tcBorders>
          </w:tcPr>
          <w:p w:rsidR="008A5C79" w:rsidRPr="00D43675" w:rsidRDefault="008A5C79" w:rsidP="00EC3875">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8A5C79" w:rsidRPr="00D43675" w:rsidRDefault="008A5C79" w:rsidP="008A5C79">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Абонент</w:t>
            </w:r>
          </w:p>
        </w:tc>
      </w:tr>
      <w:tr w:rsidR="008A5C79" w:rsidRPr="00D43675" w:rsidTr="00C0256D">
        <w:tc>
          <w:tcPr>
            <w:tcW w:w="4503" w:type="dxa"/>
            <w:gridSpan w:val="2"/>
            <w:tcBorders>
              <w:top w:val="nil"/>
              <w:left w:val="nil"/>
              <w:bottom w:val="nil"/>
              <w:right w:val="nil"/>
            </w:tcBorders>
          </w:tcPr>
          <w:p w:rsidR="008A5C79" w:rsidRPr="00D43675" w:rsidRDefault="008A5C79" w:rsidP="008A5C79">
            <w:pPr>
              <w:jc w:val="center"/>
              <w:rPr>
                <w:rFonts w:ascii="Times New Roman" w:eastAsia="Times New Roman" w:hAnsi="Times New Roman" w:cs="Times New Roman"/>
                <w:lang w:eastAsia="ru-RU"/>
              </w:rPr>
            </w:pPr>
          </w:p>
        </w:tc>
        <w:tc>
          <w:tcPr>
            <w:tcW w:w="850" w:type="dxa"/>
            <w:tcBorders>
              <w:top w:val="nil"/>
              <w:left w:val="nil"/>
              <w:bottom w:val="nil"/>
              <w:right w:val="nil"/>
            </w:tcBorders>
          </w:tcPr>
          <w:p w:rsidR="008A5C79" w:rsidRPr="00D43675" w:rsidRDefault="008A5C79" w:rsidP="00EC3875">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8A5C79" w:rsidRPr="00D43675" w:rsidRDefault="008A5C79" w:rsidP="008A5C79">
            <w:pPr>
              <w:widowControl w:val="0"/>
              <w:autoSpaceDE w:val="0"/>
              <w:autoSpaceDN w:val="0"/>
              <w:adjustRightInd w:val="0"/>
              <w:jc w:val="center"/>
              <w:rPr>
                <w:rFonts w:ascii="Times New Roman" w:hAnsi="Times New Roman" w:cs="Times New Roman"/>
                <w:b/>
                <w:szCs w:val="28"/>
              </w:rPr>
            </w:pPr>
            <w:r w:rsidRPr="00D43675">
              <w:rPr>
                <w:rFonts w:ascii="Times New Roman" w:hAnsi="Times New Roman" w:cs="Times New Roman"/>
                <w:b/>
                <w:szCs w:val="28"/>
              </w:rPr>
              <w:t>ФГКУ «Специальное управление ФПС</w:t>
            </w:r>
          </w:p>
          <w:p w:rsidR="008A5C79" w:rsidRPr="00D43675" w:rsidRDefault="008A5C79" w:rsidP="008A5C79">
            <w:pPr>
              <w:widowControl w:val="0"/>
              <w:autoSpaceDE w:val="0"/>
              <w:autoSpaceDN w:val="0"/>
              <w:adjustRightInd w:val="0"/>
              <w:jc w:val="center"/>
              <w:rPr>
                <w:rFonts w:ascii="Times New Roman" w:eastAsia="Times New Roman" w:hAnsi="Times New Roman" w:cs="Times New Roman"/>
                <w:b/>
                <w:sz w:val="18"/>
                <w:lang w:eastAsia="ru-RU"/>
              </w:rPr>
            </w:pPr>
            <w:r w:rsidRPr="00D43675">
              <w:rPr>
                <w:rFonts w:ascii="Times New Roman" w:hAnsi="Times New Roman" w:cs="Times New Roman"/>
                <w:b/>
                <w:szCs w:val="28"/>
              </w:rPr>
              <w:t>№ 23 МЧС России»</w:t>
            </w:r>
          </w:p>
          <w:p w:rsidR="008A5C79" w:rsidRPr="00D43675" w:rsidRDefault="008A5C79" w:rsidP="008A5C79">
            <w:pPr>
              <w:jc w:val="center"/>
              <w:rPr>
                <w:rFonts w:ascii="Times New Roman" w:eastAsia="Times New Roman" w:hAnsi="Times New Roman" w:cs="Times New Roman"/>
                <w:lang w:eastAsia="ru-RU"/>
              </w:rPr>
            </w:pPr>
          </w:p>
          <w:p w:rsidR="008A5C79" w:rsidRPr="00D43675" w:rsidRDefault="008A5C79" w:rsidP="00EC3875">
            <w:pPr>
              <w:rPr>
                <w:rFonts w:ascii="Times New Roman" w:eastAsia="Times New Roman" w:hAnsi="Times New Roman" w:cs="Times New Roman"/>
                <w:lang w:eastAsia="ru-RU"/>
              </w:rPr>
            </w:pPr>
          </w:p>
        </w:tc>
      </w:tr>
      <w:tr w:rsidR="00C0256D" w:rsidRPr="00D43675" w:rsidTr="00C0256D">
        <w:tc>
          <w:tcPr>
            <w:tcW w:w="2251" w:type="dxa"/>
            <w:tcBorders>
              <w:top w:val="nil"/>
              <w:left w:val="nil"/>
              <w:bottom w:val="single" w:sz="4" w:space="0" w:color="auto"/>
              <w:right w:val="nil"/>
            </w:tcBorders>
          </w:tcPr>
          <w:p w:rsidR="00C0256D" w:rsidRPr="00D43675" w:rsidRDefault="00C0256D" w:rsidP="00EC3875">
            <w:pPr>
              <w:rPr>
                <w:rFonts w:ascii="Times New Roman" w:eastAsia="Times New Roman" w:hAnsi="Times New Roman" w:cs="Times New Roman"/>
                <w:lang w:eastAsia="ru-RU"/>
              </w:rPr>
            </w:pPr>
          </w:p>
        </w:tc>
        <w:tc>
          <w:tcPr>
            <w:tcW w:w="2252" w:type="dxa"/>
            <w:tcBorders>
              <w:top w:val="nil"/>
              <w:left w:val="nil"/>
              <w:bottom w:val="nil"/>
              <w:right w:val="nil"/>
            </w:tcBorders>
          </w:tcPr>
          <w:p w:rsidR="00C0256D" w:rsidRPr="00D43675" w:rsidRDefault="00C0256D" w:rsidP="00363052">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w:t>
            </w:r>
            <w:r w:rsidR="00363052">
              <w:rPr>
                <w:rFonts w:ascii="Times New Roman" w:eastAsia="Times New Roman" w:hAnsi="Times New Roman" w:cs="Times New Roman"/>
                <w:lang w:eastAsia="ru-RU"/>
              </w:rPr>
              <w:t>______________</w:t>
            </w:r>
            <w:r w:rsidRPr="00D43675">
              <w:rPr>
                <w:rFonts w:ascii="Times New Roman" w:eastAsia="Times New Roman" w:hAnsi="Times New Roman" w:cs="Times New Roman"/>
                <w:lang w:eastAsia="ru-RU"/>
              </w:rPr>
              <w:t>/</w:t>
            </w:r>
          </w:p>
        </w:tc>
        <w:tc>
          <w:tcPr>
            <w:tcW w:w="850" w:type="dxa"/>
            <w:tcBorders>
              <w:top w:val="nil"/>
              <w:left w:val="nil"/>
              <w:bottom w:val="nil"/>
              <w:right w:val="nil"/>
            </w:tcBorders>
          </w:tcPr>
          <w:p w:rsidR="00C0256D" w:rsidRPr="00D43675" w:rsidRDefault="00C0256D" w:rsidP="00EC3875">
            <w:pPr>
              <w:rPr>
                <w:rFonts w:ascii="Times New Roman" w:eastAsia="Times New Roman" w:hAnsi="Times New Roman" w:cs="Times New Roman"/>
                <w:lang w:eastAsia="ru-RU"/>
              </w:rPr>
            </w:pPr>
          </w:p>
        </w:tc>
        <w:tc>
          <w:tcPr>
            <w:tcW w:w="2445" w:type="dxa"/>
            <w:tcBorders>
              <w:top w:val="nil"/>
              <w:left w:val="nil"/>
              <w:bottom w:val="single" w:sz="4" w:space="0" w:color="auto"/>
              <w:right w:val="nil"/>
            </w:tcBorders>
          </w:tcPr>
          <w:p w:rsidR="00C0256D" w:rsidRPr="00D43675" w:rsidRDefault="00C0256D" w:rsidP="00EC3875">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w:t>
            </w:r>
          </w:p>
        </w:tc>
        <w:tc>
          <w:tcPr>
            <w:tcW w:w="2445" w:type="dxa"/>
            <w:tcBorders>
              <w:top w:val="nil"/>
              <w:left w:val="nil"/>
              <w:bottom w:val="nil"/>
              <w:right w:val="nil"/>
            </w:tcBorders>
          </w:tcPr>
          <w:p w:rsidR="00C0256D" w:rsidRPr="00D43675" w:rsidRDefault="00C0256D" w:rsidP="00EC3875">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/А.А. Галютин/</w:t>
            </w:r>
          </w:p>
        </w:tc>
      </w:tr>
      <w:tr w:rsidR="00C0256D" w:rsidRPr="00D43675" w:rsidTr="00C0256D">
        <w:tc>
          <w:tcPr>
            <w:tcW w:w="2251" w:type="dxa"/>
            <w:tcBorders>
              <w:top w:val="single" w:sz="4" w:space="0" w:color="auto"/>
              <w:left w:val="nil"/>
              <w:bottom w:val="nil"/>
              <w:right w:val="nil"/>
            </w:tcBorders>
          </w:tcPr>
          <w:p w:rsidR="00C0256D" w:rsidRPr="00D43675" w:rsidRDefault="00C0256D" w:rsidP="00C0256D">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252" w:type="dxa"/>
            <w:tcBorders>
              <w:top w:val="nil"/>
              <w:left w:val="nil"/>
              <w:bottom w:val="nil"/>
              <w:right w:val="nil"/>
            </w:tcBorders>
          </w:tcPr>
          <w:p w:rsidR="00C0256D" w:rsidRPr="00D43675" w:rsidRDefault="00C0256D" w:rsidP="00C0256D">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c>
          <w:tcPr>
            <w:tcW w:w="850" w:type="dxa"/>
            <w:tcBorders>
              <w:top w:val="nil"/>
              <w:left w:val="nil"/>
              <w:bottom w:val="nil"/>
              <w:right w:val="nil"/>
            </w:tcBorders>
          </w:tcPr>
          <w:p w:rsidR="00C0256D" w:rsidRPr="00D43675" w:rsidRDefault="00C0256D" w:rsidP="00C0256D">
            <w:pPr>
              <w:jc w:val="center"/>
              <w:rPr>
                <w:rFonts w:ascii="Times New Roman" w:eastAsia="Times New Roman" w:hAnsi="Times New Roman" w:cs="Times New Roman"/>
                <w:lang w:eastAsia="ru-RU"/>
              </w:rPr>
            </w:pPr>
          </w:p>
        </w:tc>
        <w:tc>
          <w:tcPr>
            <w:tcW w:w="2445" w:type="dxa"/>
            <w:tcBorders>
              <w:left w:val="nil"/>
              <w:bottom w:val="nil"/>
              <w:right w:val="nil"/>
            </w:tcBorders>
          </w:tcPr>
          <w:p w:rsidR="00C0256D" w:rsidRPr="00D43675" w:rsidRDefault="00C0256D" w:rsidP="00C0256D">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445" w:type="dxa"/>
            <w:tcBorders>
              <w:top w:val="nil"/>
              <w:left w:val="nil"/>
              <w:bottom w:val="nil"/>
              <w:right w:val="nil"/>
            </w:tcBorders>
          </w:tcPr>
          <w:p w:rsidR="00C0256D" w:rsidRPr="00D43675" w:rsidRDefault="00C0256D" w:rsidP="00C0256D">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r>
    </w:tbl>
    <w:p w:rsidR="003D054E" w:rsidRPr="00D43675" w:rsidRDefault="003D054E" w:rsidP="00EC3875">
      <w:pPr>
        <w:spacing w:after="0" w:line="240" w:lineRule="auto"/>
        <w:rPr>
          <w:rFonts w:ascii="Times New Roman" w:eastAsia="Times New Roman" w:hAnsi="Times New Roman" w:cs="Times New Roman"/>
          <w:lang w:eastAsia="ru-RU"/>
        </w:rPr>
      </w:pPr>
    </w:p>
    <w:p w:rsidR="00EC3875" w:rsidRPr="00D43675" w:rsidRDefault="00EC3875" w:rsidP="00EC3875">
      <w:pPr>
        <w:spacing w:after="0" w:line="240" w:lineRule="auto"/>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ab/>
      </w:r>
      <w:r w:rsidRPr="00D43675">
        <w:rPr>
          <w:rFonts w:ascii="Times New Roman" w:eastAsia="Times New Roman" w:hAnsi="Times New Roman" w:cs="Times New Roman"/>
          <w:lang w:eastAsia="ru-RU"/>
        </w:rPr>
        <w:tab/>
      </w:r>
      <w:r w:rsidRPr="00D43675">
        <w:rPr>
          <w:rFonts w:ascii="Times New Roman" w:eastAsia="Times New Roman" w:hAnsi="Times New Roman" w:cs="Times New Roman"/>
          <w:lang w:eastAsia="ru-RU"/>
        </w:rPr>
        <w:tab/>
      </w:r>
      <w:r w:rsidRPr="00D43675">
        <w:rPr>
          <w:rFonts w:ascii="Times New Roman" w:eastAsia="Times New Roman" w:hAnsi="Times New Roman" w:cs="Times New Roman"/>
          <w:lang w:eastAsia="ru-RU"/>
        </w:rPr>
        <w:tab/>
      </w:r>
      <w:r w:rsidRPr="00D43675">
        <w:rPr>
          <w:rFonts w:ascii="Times New Roman" w:eastAsia="Times New Roman" w:hAnsi="Times New Roman" w:cs="Times New Roman"/>
          <w:lang w:eastAsia="ru-RU"/>
        </w:rPr>
        <w:tab/>
      </w:r>
      <w:r w:rsidRPr="00D43675">
        <w:rPr>
          <w:rFonts w:ascii="Times New Roman" w:eastAsia="Times New Roman" w:hAnsi="Times New Roman" w:cs="Times New Roman"/>
          <w:lang w:eastAsia="ru-RU"/>
        </w:rPr>
        <w:tab/>
      </w:r>
      <w:r w:rsidRPr="00D43675">
        <w:rPr>
          <w:rFonts w:ascii="Times New Roman" w:eastAsia="Times New Roman" w:hAnsi="Times New Roman" w:cs="Times New Roman"/>
          <w:lang w:eastAsia="ru-RU"/>
        </w:rPr>
        <w:tab/>
      </w:r>
      <w:r w:rsidRPr="00D43675">
        <w:rPr>
          <w:rFonts w:ascii="Times New Roman" w:eastAsia="Times New Roman" w:hAnsi="Times New Roman" w:cs="Times New Roman"/>
          <w:lang w:eastAsia="ru-RU"/>
        </w:rPr>
        <w:tab/>
      </w:r>
    </w:p>
    <w:p w:rsidR="00EC3875" w:rsidRPr="00D43675" w:rsidRDefault="00442095" w:rsidP="00C0256D">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D43675">
        <w:rPr>
          <w:rFonts w:ascii="Times New Roman" w:eastAsia="Times New Roman" w:hAnsi="Times New Roman" w:cs="Times New Roman"/>
          <w:lang w:eastAsia="ru-RU"/>
        </w:rPr>
        <w:tab/>
      </w:r>
      <w:r w:rsidRPr="00D43675">
        <w:rPr>
          <w:rFonts w:ascii="Times New Roman" w:eastAsia="Times New Roman" w:hAnsi="Times New Roman" w:cs="Times New Roman"/>
          <w:lang w:eastAsia="ru-RU"/>
        </w:rPr>
        <w:tab/>
      </w:r>
    </w:p>
    <w:p w:rsidR="00EC3875" w:rsidRPr="00D43675" w:rsidRDefault="00EC3875" w:rsidP="00EC3875">
      <w:pPr>
        <w:spacing w:after="0" w:line="240" w:lineRule="auto"/>
        <w:rPr>
          <w:rFonts w:ascii="Times New Roman" w:eastAsia="Times New Roman" w:hAnsi="Times New Roman" w:cs="Times New Roman"/>
          <w:b/>
          <w:bCs/>
          <w:sz w:val="20"/>
          <w:szCs w:val="20"/>
          <w:lang w:eastAsia="ru-RU"/>
        </w:rPr>
      </w:pPr>
    </w:p>
    <w:p w:rsidR="00FE71DC" w:rsidRPr="00D43675" w:rsidRDefault="00FE71DC" w:rsidP="00EC3875">
      <w:pPr>
        <w:spacing w:after="0" w:line="240" w:lineRule="auto"/>
        <w:rPr>
          <w:rFonts w:ascii="Times New Roman" w:eastAsia="Times New Roman" w:hAnsi="Times New Roman" w:cs="Times New Roman"/>
          <w:b/>
          <w:bCs/>
          <w:sz w:val="20"/>
          <w:szCs w:val="20"/>
          <w:lang w:eastAsia="ru-RU"/>
        </w:rPr>
      </w:pPr>
      <w:r w:rsidRPr="00D43675">
        <w:rPr>
          <w:rFonts w:ascii="Times New Roman" w:eastAsia="Times New Roman" w:hAnsi="Times New Roman" w:cs="Times New Roman"/>
          <w:b/>
          <w:bCs/>
          <w:sz w:val="20"/>
          <w:szCs w:val="20"/>
          <w:lang w:eastAsia="ru-RU"/>
        </w:rPr>
        <w:br w:type="page"/>
      </w:r>
    </w:p>
    <w:p w:rsidR="00C53844" w:rsidRPr="00D43675" w:rsidRDefault="00C53844" w:rsidP="00C53844">
      <w:pPr>
        <w:tabs>
          <w:tab w:val="left" w:pos="5955"/>
          <w:tab w:val="left" w:pos="7515"/>
        </w:tabs>
        <w:spacing w:after="0" w:line="240" w:lineRule="auto"/>
        <w:jc w:val="right"/>
        <w:rPr>
          <w:rFonts w:ascii="Times New Roman" w:hAnsi="Times New Roman" w:cs="Times New Roman"/>
          <w:sz w:val="16"/>
          <w:szCs w:val="16"/>
        </w:rPr>
      </w:pPr>
      <w:r w:rsidRPr="00D43675">
        <w:rPr>
          <w:rFonts w:ascii="Times New Roman" w:hAnsi="Times New Roman" w:cs="Times New Roman"/>
          <w:sz w:val="16"/>
          <w:szCs w:val="16"/>
        </w:rPr>
        <w:lastRenderedPageBreak/>
        <w:t xml:space="preserve">Приложение </w:t>
      </w:r>
      <w:r w:rsidR="00695EC6">
        <w:rPr>
          <w:rFonts w:ascii="Times New Roman" w:hAnsi="Times New Roman" w:cs="Times New Roman"/>
          <w:sz w:val="16"/>
          <w:szCs w:val="16"/>
        </w:rPr>
        <w:t>об оказании услуг местной телефонной связи</w:t>
      </w:r>
    </w:p>
    <w:p w:rsidR="00C53844" w:rsidRPr="00D43675" w:rsidRDefault="00C53844" w:rsidP="00C53844">
      <w:pPr>
        <w:tabs>
          <w:tab w:val="left" w:pos="5955"/>
          <w:tab w:val="left" w:pos="7515"/>
        </w:tabs>
        <w:spacing w:after="0" w:line="240" w:lineRule="auto"/>
        <w:jc w:val="right"/>
        <w:rPr>
          <w:rFonts w:ascii="Times New Roman" w:hAnsi="Times New Roman" w:cs="Times New Roman"/>
          <w:sz w:val="16"/>
          <w:szCs w:val="16"/>
        </w:rPr>
      </w:pPr>
      <w:r w:rsidRPr="00D43675">
        <w:rPr>
          <w:rFonts w:ascii="Times New Roman" w:hAnsi="Times New Roman" w:cs="Times New Roman"/>
          <w:sz w:val="16"/>
          <w:szCs w:val="16"/>
        </w:rPr>
        <w:t xml:space="preserve">к </w:t>
      </w:r>
      <w:r w:rsidR="005275C5" w:rsidRPr="00D43675">
        <w:rPr>
          <w:rFonts w:ascii="Times New Roman" w:hAnsi="Times New Roman" w:cs="Times New Roman"/>
          <w:sz w:val="16"/>
          <w:szCs w:val="16"/>
        </w:rPr>
        <w:t xml:space="preserve">Государственному </w:t>
      </w:r>
      <w:r w:rsidRPr="00D43675">
        <w:rPr>
          <w:rFonts w:ascii="Times New Roman" w:hAnsi="Times New Roman" w:cs="Times New Roman"/>
          <w:sz w:val="16"/>
          <w:szCs w:val="16"/>
        </w:rPr>
        <w:t xml:space="preserve">Контракту № </w:t>
      </w:r>
      <w:r w:rsidR="00363052">
        <w:rPr>
          <w:rFonts w:ascii="Times New Roman" w:hAnsi="Times New Roman" w:cs="Times New Roman"/>
          <w:sz w:val="16"/>
          <w:szCs w:val="16"/>
        </w:rPr>
        <w:t>______________</w:t>
      </w:r>
    </w:p>
    <w:p w:rsidR="00C53844" w:rsidRPr="00D43675" w:rsidRDefault="00C53844" w:rsidP="00C53844">
      <w:pPr>
        <w:tabs>
          <w:tab w:val="left" w:pos="5955"/>
          <w:tab w:val="left" w:pos="7515"/>
        </w:tabs>
        <w:spacing w:after="0" w:line="240" w:lineRule="auto"/>
        <w:jc w:val="right"/>
        <w:rPr>
          <w:rFonts w:ascii="Times New Roman" w:hAnsi="Times New Roman" w:cs="Times New Roman"/>
          <w:sz w:val="16"/>
          <w:szCs w:val="16"/>
        </w:rPr>
      </w:pPr>
      <w:r w:rsidRPr="00D43675">
        <w:rPr>
          <w:rFonts w:ascii="Times New Roman" w:hAnsi="Times New Roman" w:cs="Times New Roman"/>
          <w:sz w:val="16"/>
          <w:szCs w:val="16"/>
        </w:rPr>
        <w:t xml:space="preserve">от «___» ___________ 20___ г </w:t>
      </w:r>
    </w:p>
    <w:p w:rsidR="003F4A03" w:rsidRPr="00D43675" w:rsidRDefault="003F4A03" w:rsidP="003F4A03">
      <w:pPr>
        <w:spacing w:after="0" w:line="240" w:lineRule="auto"/>
        <w:jc w:val="right"/>
        <w:rPr>
          <w:rFonts w:ascii="Times New Roman" w:eastAsia="Times New Roman" w:hAnsi="Times New Roman" w:cs="Times New Roman"/>
          <w:b/>
          <w:bCs/>
          <w:sz w:val="20"/>
          <w:szCs w:val="20"/>
          <w:lang w:eastAsia="ru-RU"/>
        </w:rPr>
      </w:pPr>
    </w:p>
    <w:p w:rsidR="00D20DC0" w:rsidRPr="00D43675" w:rsidRDefault="00D20DC0" w:rsidP="00D20DC0">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D20DC0" w:rsidRPr="00D43675" w:rsidRDefault="00D20DC0" w:rsidP="00D35DEC">
      <w:pPr>
        <w:tabs>
          <w:tab w:val="left" w:pos="5955"/>
          <w:tab w:val="left" w:pos="7515"/>
        </w:tabs>
        <w:spacing w:after="0" w:line="240" w:lineRule="auto"/>
        <w:rPr>
          <w:rFonts w:ascii="Times New Roman" w:eastAsia="Times New Roman" w:hAnsi="Times New Roman" w:cs="Times New Roman"/>
          <w:b/>
          <w:bCs/>
          <w:sz w:val="16"/>
          <w:szCs w:val="16"/>
          <w:lang w:eastAsia="ru-RU"/>
        </w:rPr>
      </w:pPr>
    </w:p>
    <w:p w:rsidR="00D35DEC" w:rsidRPr="00D43675" w:rsidRDefault="003F4A03" w:rsidP="00D35DEC">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b/>
          <w:bCs/>
          <w:lang w:eastAsia="ru-RU"/>
        </w:rPr>
        <w:t>Условия оказания услуг</w:t>
      </w:r>
    </w:p>
    <w:p w:rsidR="00B17258" w:rsidRPr="00D43675" w:rsidRDefault="00D35DEC" w:rsidP="00D35DEC">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местной телефонной связи</w:t>
      </w:r>
    </w:p>
    <w:p w:rsidR="00D35DEC" w:rsidRDefault="00D35DEC" w:rsidP="00D35DEC">
      <w:pPr>
        <w:spacing w:after="0" w:line="240" w:lineRule="auto"/>
        <w:jc w:val="center"/>
        <w:rPr>
          <w:rFonts w:ascii="Times New Roman" w:eastAsia="Times New Roman" w:hAnsi="Times New Roman" w:cs="Times New Roman"/>
          <w:lang w:eastAsia="ru-RU"/>
        </w:rPr>
      </w:pPr>
    </w:p>
    <w:p w:rsidR="00363052" w:rsidRPr="00D43675" w:rsidRDefault="00363052" w:rsidP="00D35DEC">
      <w:pPr>
        <w:spacing w:after="0" w:line="240" w:lineRule="auto"/>
        <w:jc w:val="center"/>
        <w:rPr>
          <w:rFonts w:ascii="Times New Roman" w:eastAsia="Times New Roman" w:hAnsi="Times New Roman" w:cs="Times New Roman"/>
          <w:lang w:eastAsia="ru-RU"/>
        </w:rPr>
      </w:pPr>
    </w:p>
    <w:p w:rsidR="00D35DEC" w:rsidRPr="00D43675" w:rsidRDefault="00D35DEC" w:rsidP="0064262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1.1. Оператор на основании лицензии </w:t>
      </w:r>
      <w:r w:rsidR="00556111" w:rsidRPr="00D43675">
        <w:rPr>
          <w:rFonts w:ascii="Times New Roman" w:eastAsia="Times New Roman" w:hAnsi="Times New Roman" w:cs="Times New Roman"/>
          <w:lang w:eastAsia="ru-RU"/>
        </w:rPr>
        <w:t xml:space="preserve">регистрационный номер </w:t>
      </w:r>
      <w:r w:rsidR="00363052">
        <w:rPr>
          <w:rFonts w:ascii="Times New Roman" w:eastAsia="Times New Roman" w:hAnsi="Times New Roman" w:cs="Times New Roman"/>
          <w:lang w:eastAsia="ru-RU"/>
        </w:rPr>
        <w:t>_______</w:t>
      </w:r>
      <w:r w:rsidRPr="00D43675">
        <w:rPr>
          <w:rFonts w:ascii="Times New Roman" w:eastAsia="Times New Roman" w:hAnsi="Times New Roman" w:cs="Times New Roman"/>
          <w:lang w:eastAsia="ru-RU"/>
        </w:rPr>
        <w:t xml:space="preserve">,  в соответствии с имеющейся технической возможностью согласно настоящему </w:t>
      </w:r>
      <w:r w:rsidR="00DA60E9" w:rsidRPr="00D43675">
        <w:rPr>
          <w:rFonts w:ascii="Times New Roman" w:eastAsia="Times New Roman" w:hAnsi="Times New Roman" w:cs="Times New Roman"/>
          <w:lang w:eastAsia="ru-RU"/>
        </w:rPr>
        <w:t>Приложению</w:t>
      </w:r>
      <w:r w:rsidRPr="00D43675">
        <w:rPr>
          <w:rFonts w:ascii="Times New Roman" w:eastAsia="Times New Roman" w:hAnsi="Times New Roman" w:cs="Times New Roman"/>
          <w:lang w:eastAsia="ru-RU"/>
        </w:rPr>
        <w:t xml:space="preserve"> оказывает услугу по предоставлению доступа к сети местной телефонной связи, предоставлени</w:t>
      </w:r>
      <w:r w:rsidR="00DA60E9" w:rsidRPr="00D43675">
        <w:rPr>
          <w:rFonts w:ascii="Times New Roman" w:eastAsia="Times New Roman" w:hAnsi="Times New Roman" w:cs="Times New Roman"/>
          <w:lang w:eastAsia="ru-RU"/>
        </w:rPr>
        <w:t>ю</w:t>
      </w:r>
      <w:r w:rsidRPr="00D43675">
        <w:rPr>
          <w:rFonts w:ascii="Times New Roman" w:eastAsia="Times New Roman" w:hAnsi="Times New Roman" w:cs="Times New Roman"/>
          <w:lang w:eastAsia="ru-RU"/>
        </w:rPr>
        <w:t xml:space="preserve"> в пользование абонентской линии,  а также предоставлени</w:t>
      </w:r>
      <w:r w:rsidR="00DA60E9" w:rsidRPr="00D43675">
        <w:rPr>
          <w:rFonts w:ascii="Times New Roman" w:eastAsia="Times New Roman" w:hAnsi="Times New Roman" w:cs="Times New Roman"/>
          <w:lang w:eastAsia="ru-RU"/>
        </w:rPr>
        <w:t>ю</w:t>
      </w:r>
      <w:r w:rsidRPr="00D43675">
        <w:rPr>
          <w:rFonts w:ascii="Times New Roman" w:eastAsia="Times New Roman" w:hAnsi="Times New Roman" w:cs="Times New Roman"/>
          <w:lang w:eastAsia="ru-RU"/>
        </w:rPr>
        <w:t xml:space="preserve"> местных телефонных соединений, для чего формирует абонентскую линию и подключает с ее помощью пользовательское (оконечное) оборудование (телефонный аппарат, факс, автоответчик, модем,  телефонный аппарат с автоматическим определителем номера (АОН), коммутатор и др.) (далее – оборудование), находящееся в пользовании Абонента, к узлу связи сети местной телефонной связи в течение _______ календарных дней с момента оплаты Абонентом услуги по предоставлению доступа к сети местной телефонной связи</w:t>
      </w:r>
      <w:r w:rsidR="00DA60E9" w:rsidRPr="00D43675">
        <w:rPr>
          <w:rFonts w:ascii="Times New Roman" w:eastAsia="Times New Roman" w:hAnsi="Times New Roman" w:cs="Times New Roman"/>
          <w:lang w:eastAsia="ru-RU"/>
        </w:rPr>
        <w:t xml:space="preserve"> согласно действующи</w:t>
      </w:r>
      <w:r w:rsidR="00364659" w:rsidRPr="00D43675">
        <w:rPr>
          <w:rFonts w:ascii="Times New Roman" w:eastAsia="Times New Roman" w:hAnsi="Times New Roman" w:cs="Times New Roman"/>
          <w:lang w:eastAsia="ru-RU"/>
        </w:rPr>
        <w:t>м</w:t>
      </w:r>
      <w:r w:rsidR="00DA60E9" w:rsidRPr="00D43675">
        <w:rPr>
          <w:rFonts w:ascii="Times New Roman" w:eastAsia="Times New Roman" w:hAnsi="Times New Roman" w:cs="Times New Roman"/>
          <w:lang w:eastAsia="ru-RU"/>
        </w:rPr>
        <w:t xml:space="preserve"> тариф</w:t>
      </w:r>
      <w:r w:rsidR="00364659" w:rsidRPr="00D43675">
        <w:rPr>
          <w:rFonts w:ascii="Times New Roman" w:eastAsia="Times New Roman" w:hAnsi="Times New Roman" w:cs="Times New Roman"/>
          <w:lang w:eastAsia="ru-RU"/>
        </w:rPr>
        <w:t xml:space="preserve">ам </w:t>
      </w:r>
      <w:r w:rsidR="00DA60E9" w:rsidRPr="00D43675">
        <w:rPr>
          <w:rFonts w:ascii="Times New Roman" w:eastAsia="Times New Roman" w:hAnsi="Times New Roman" w:cs="Times New Roman"/>
          <w:lang w:eastAsia="ru-RU"/>
        </w:rPr>
        <w:t>Оператора</w:t>
      </w:r>
      <w:r w:rsidRPr="00D43675">
        <w:rPr>
          <w:rFonts w:ascii="Times New Roman" w:eastAsia="Times New Roman" w:hAnsi="Times New Roman" w:cs="Times New Roman"/>
          <w:lang w:eastAsia="ru-RU"/>
        </w:rPr>
        <w:t>.</w:t>
      </w:r>
    </w:p>
    <w:p w:rsidR="00D35DEC" w:rsidRPr="00D43675" w:rsidRDefault="00D35DEC" w:rsidP="0064262C">
      <w:pPr>
        <w:autoSpaceDE w:val="0"/>
        <w:autoSpaceDN w:val="0"/>
        <w:adjustRightInd w:val="0"/>
        <w:spacing w:after="0" w:line="240" w:lineRule="auto"/>
        <w:jc w:val="both"/>
        <w:outlineLvl w:val="2"/>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w:t>
      </w:r>
      <w:r w:rsidR="00363052">
        <w:rPr>
          <w:rFonts w:ascii="Times New Roman" w:eastAsia="Times New Roman" w:hAnsi="Times New Roman" w:cs="Times New Roman"/>
          <w:lang w:eastAsia="ru-RU"/>
        </w:rPr>
        <w:t>2</w:t>
      </w:r>
      <w:r w:rsidRPr="00D43675">
        <w:rPr>
          <w:rFonts w:ascii="Times New Roman" w:eastAsia="Times New Roman" w:hAnsi="Times New Roman" w:cs="Times New Roman"/>
          <w:lang w:eastAsia="ru-RU"/>
        </w:rPr>
        <w:t>. Единица</w:t>
      </w:r>
      <w:r w:rsidR="000142C2" w:rsidRPr="00D43675">
        <w:rPr>
          <w:rFonts w:ascii="Times New Roman" w:eastAsia="Times New Roman" w:hAnsi="Times New Roman" w:cs="Times New Roman"/>
          <w:lang w:eastAsia="ru-RU"/>
        </w:rPr>
        <w:t xml:space="preserve"> </w:t>
      </w:r>
      <w:r w:rsidRPr="00D43675">
        <w:rPr>
          <w:rFonts w:ascii="Times New Roman" w:eastAsia="Times New Roman" w:hAnsi="Times New Roman" w:cs="Times New Roman"/>
          <w:lang w:eastAsia="ru-RU"/>
        </w:rPr>
        <w:t>тарификации</w:t>
      </w:r>
      <w:r w:rsidR="000142C2" w:rsidRPr="00D43675">
        <w:rPr>
          <w:rFonts w:ascii="Times New Roman" w:eastAsia="Times New Roman" w:hAnsi="Times New Roman" w:cs="Times New Roman"/>
          <w:lang w:eastAsia="ru-RU"/>
        </w:rPr>
        <w:t xml:space="preserve"> </w:t>
      </w:r>
      <w:r w:rsidRPr="00D43675">
        <w:rPr>
          <w:rFonts w:ascii="Times New Roman" w:eastAsia="Times New Roman" w:hAnsi="Times New Roman" w:cs="Times New Roman"/>
          <w:lang w:eastAsia="ru-RU"/>
        </w:rPr>
        <w:t xml:space="preserve">местного телефонного соединения (при наличии системы повременного учета продолжительности местных телефонных соединений) устанавливается Оператором самостоятельно и составляет одну минуту. Учет продолжительности местного телефонного соединения ведется в соответствии с принятой Оператором единицей тарификации. Неполная единица тарификации, размер которой составляет половину или более половины единицы тарификации, учитывается как полная единица тарификации, а неполная единица тарификации, размер которой составляет менее половины единицы тарификации, учитывается как половина единицы тарификации. </w:t>
      </w:r>
      <w:r w:rsidR="00CC36E7" w:rsidRPr="00D43675">
        <w:rPr>
          <w:rFonts w:ascii="Times New Roman" w:eastAsia="Times New Roman" w:hAnsi="Times New Roman" w:cs="Times New Roman"/>
          <w:lang w:eastAsia="ru-RU"/>
        </w:rPr>
        <w:t xml:space="preserve">Соединение продолжительностью менее </w:t>
      </w:r>
      <w:r w:rsidR="00E37AB1" w:rsidRPr="00D43675">
        <w:rPr>
          <w:rFonts w:ascii="Times New Roman" w:eastAsia="Times New Roman" w:hAnsi="Times New Roman" w:cs="Times New Roman"/>
          <w:lang w:eastAsia="ru-RU"/>
        </w:rPr>
        <w:t>3</w:t>
      </w:r>
      <w:r w:rsidR="00CC36E7" w:rsidRPr="00D43675">
        <w:rPr>
          <w:rFonts w:ascii="Times New Roman" w:eastAsia="Times New Roman" w:hAnsi="Times New Roman" w:cs="Times New Roman"/>
          <w:lang w:eastAsia="ru-RU"/>
        </w:rPr>
        <w:t xml:space="preserve"> секунд не учитывается в объеме оказанных услуг телефонной связи.</w:t>
      </w:r>
      <w:r w:rsidRPr="00D43675">
        <w:rPr>
          <w:rFonts w:ascii="Times New Roman" w:eastAsia="Times New Roman" w:hAnsi="Times New Roman" w:cs="Times New Roman"/>
          <w:lang w:eastAsia="ru-RU"/>
        </w:rPr>
        <w:t xml:space="preserve"> Единица тарификации может быть изменена Оператором в любое время в одностороннем порядке. </w:t>
      </w:r>
    </w:p>
    <w:p w:rsidR="002E2807" w:rsidRPr="00D43675" w:rsidRDefault="00D35DEC" w:rsidP="004B548D">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w:t>
      </w:r>
      <w:r w:rsidR="00363052">
        <w:rPr>
          <w:rFonts w:ascii="Times New Roman" w:eastAsia="Times New Roman" w:hAnsi="Times New Roman" w:cs="Times New Roman"/>
          <w:lang w:eastAsia="ru-RU"/>
        </w:rPr>
        <w:t>3</w:t>
      </w:r>
      <w:r w:rsidRPr="00D43675">
        <w:rPr>
          <w:rFonts w:ascii="Times New Roman" w:eastAsia="Times New Roman" w:hAnsi="Times New Roman" w:cs="Times New Roman"/>
          <w:lang w:eastAsia="ru-RU"/>
        </w:rPr>
        <w:t xml:space="preserve">. Характеристики абонентских устройств, подключаемых согласно п.1.1 настоящего </w:t>
      </w:r>
      <w:r w:rsidR="00DA60E9" w:rsidRPr="00D43675">
        <w:rPr>
          <w:rFonts w:ascii="Times New Roman" w:eastAsia="Times New Roman" w:hAnsi="Times New Roman" w:cs="Times New Roman"/>
          <w:lang w:eastAsia="ru-RU"/>
        </w:rPr>
        <w:t>Приложения</w:t>
      </w:r>
      <w:r w:rsidRPr="00D43675">
        <w:rPr>
          <w:rFonts w:ascii="Times New Roman" w:eastAsia="Times New Roman" w:hAnsi="Times New Roman" w:cs="Times New Roman"/>
          <w:lang w:eastAsia="ru-RU"/>
        </w:rPr>
        <w:t>,</w:t>
      </w:r>
      <w:r w:rsidR="00C961B2" w:rsidRPr="00D43675">
        <w:rPr>
          <w:rFonts w:ascii="Times New Roman" w:eastAsia="Times New Roman" w:hAnsi="Times New Roman" w:cs="Times New Roman"/>
          <w:lang w:eastAsia="ru-RU"/>
        </w:rPr>
        <w:t xml:space="preserve"> </w:t>
      </w:r>
      <w:r w:rsidRPr="00D43675">
        <w:rPr>
          <w:rFonts w:ascii="Times New Roman" w:eastAsia="Times New Roman" w:hAnsi="Times New Roman" w:cs="Times New Roman"/>
          <w:lang w:eastAsia="ru-RU"/>
        </w:rPr>
        <w:t>иные характеристики</w:t>
      </w:r>
      <w:r w:rsidR="007E430E" w:rsidRPr="00D43675">
        <w:rPr>
          <w:rFonts w:ascii="Times New Roman" w:eastAsia="Times New Roman" w:hAnsi="Times New Roman" w:cs="Times New Roman"/>
          <w:lang w:eastAsia="ru-RU"/>
        </w:rPr>
        <w:t xml:space="preserve"> приведены в Приложении №1 к настоящему Приложению</w:t>
      </w:r>
      <w:r w:rsidR="005275C5" w:rsidRPr="00D43675">
        <w:rPr>
          <w:rFonts w:ascii="Times New Roman" w:eastAsia="Times New Roman" w:hAnsi="Times New Roman" w:cs="Times New Roman"/>
          <w:lang w:eastAsia="ru-RU"/>
        </w:rPr>
        <w:t>.</w:t>
      </w:r>
    </w:p>
    <w:p w:rsidR="007E430E" w:rsidRPr="00D43675" w:rsidRDefault="00535C16" w:rsidP="005275C5">
      <w:pPr>
        <w:autoSpaceDE w:val="0"/>
        <w:autoSpaceDN w:val="0"/>
        <w:adjustRightInd w:val="0"/>
        <w:spacing w:after="0" w:line="240" w:lineRule="auto"/>
        <w:jc w:val="both"/>
        <w:rPr>
          <w:rFonts w:ascii="Times New Roman" w:hAnsi="Times New Roman" w:cs="Times New Roman"/>
          <w:sz w:val="20"/>
          <w:szCs w:val="20"/>
        </w:rPr>
      </w:pPr>
      <w:r w:rsidRPr="00D43675">
        <w:rPr>
          <w:rFonts w:ascii="Times New Roman" w:eastAsia="Times New Roman" w:hAnsi="Times New Roman" w:cs="Times New Roman"/>
          <w:lang w:eastAsia="ru-RU"/>
        </w:rPr>
        <w:t>1.</w:t>
      </w:r>
      <w:r w:rsidR="00363052">
        <w:rPr>
          <w:rFonts w:ascii="Times New Roman" w:eastAsia="Times New Roman" w:hAnsi="Times New Roman" w:cs="Times New Roman"/>
          <w:lang w:eastAsia="ru-RU"/>
        </w:rPr>
        <w:t>4</w:t>
      </w:r>
      <w:r w:rsidRPr="00D43675">
        <w:rPr>
          <w:rFonts w:ascii="Times New Roman" w:eastAsia="Times New Roman" w:hAnsi="Times New Roman" w:cs="Times New Roman"/>
          <w:lang w:eastAsia="ru-RU"/>
        </w:rPr>
        <w:t>.</w:t>
      </w:r>
      <w:r w:rsidR="00363052">
        <w:rPr>
          <w:rFonts w:ascii="Times New Roman" w:eastAsia="Times New Roman" w:hAnsi="Times New Roman" w:cs="Times New Roman"/>
          <w:lang w:eastAsia="ru-RU"/>
        </w:rPr>
        <w:t xml:space="preserve"> </w:t>
      </w:r>
      <w:r w:rsidR="007E430E" w:rsidRPr="00D43675">
        <w:rPr>
          <w:rFonts w:ascii="Times New Roman" w:hAnsi="Times New Roman" w:cs="Times New Roman"/>
          <w:sz w:val="20"/>
          <w:szCs w:val="20"/>
        </w:rPr>
        <w:t xml:space="preserve">Согласно требований п.п. г) п. </w:t>
      </w:r>
      <w:r w:rsidR="006B141F" w:rsidRPr="00D43675">
        <w:rPr>
          <w:rFonts w:ascii="Times New Roman" w:hAnsi="Times New Roman" w:cs="Times New Roman"/>
          <w:sz w:val="20"/>
          <w:szCs w:val="20"/>
        </w:rPr>
        <w:t>70</w:t>
      </w:r>
      <w:r w:rsidR="007E430E" w:rsidRPr="00D43675">
        <w:rPr>
          <w:rFonts w:ascii="Times New Roman" w:hAnsi="Times New Roman" w:cs="Times New Roman"/>
          <w:sz w:val="20"/>
          <w:szCs w:val="20"/>
        </w:rPr>
        <w:t xml:space="preserve"> Правил оказания услуг телефонной связи, утвержденных Постановлением Правительства РФ № </w:t>
      </w:r>
      <w:r w:rsidR="00C03C52" w:rsidRPr="00D43675">
        <w:rPr>
          <w:rFonts w:ascii="Times New Roman" w:hAnsi="Times New Roman" w:cs="Times New Roman"/>
          <w:sz w:val="20"/>
          <w:szCs w:val="20"/>
        </w:rPr>
        <w:t xml:space="preserve">1994 </w:t>
      </w:r>
      <w:r w:rsidR="007E430E" w:rsidRPr="00D43675">
        <w:rPr>
          <w:rFonts w:ascii="Times New Roman" w:hAnsi="Times New Roman" w:cs="Times New Roman"/>
          <w:sz w:val="20"/>
          <w:szCs w:val="20"/>
        </w:rPr>
        <w:t>от</w:t>
      </w:r>
      <w:r w:rsidR="00DC3EDA" w:rsidRPr="00D43675">
        <w:rPr>
          <w:rFonts w:ascii="Times New Roman" w:hAnsi="Times New Roman" w:cs="Times New Roman"/>
          <w:sz w:val="20"/>
          <w:szCs w:val="20"/>
        </w:rPr>
        <w:t>30</w:t>
      </w:r>
      <w:r w:rsidR="00C03C52" w:rsidRPr="00D43675">
        <w:rPr>
          <w:rFonts w:ascii="Times New Roman" w:hAnsi="Times New Roman" w:cs="Times New Roman"/>
          <w:sz w:val="20"/>
          <w:szCs w:val="20"/>
        </w:rPr>
        <w:t>.12.2024</w:t>
      </w:r>
      <w:r w:rsidR="007E430E" w:rsidRPr="00D43675">
        <w:rPr>
          <w:rFonts w:ascii="Times New Roman" w:hAnsi="Times New Roman" w:cs="Times New Roman"/>
          <w:sz w:val="20"/>
          <w:szCs w:val="20"/>
        </w:rPr>
        <w:t>, согласие/отказ Заказчика на доступ к услугам внутризоновой, междугородной и международной телефонной связи на весь срок действия Контракта и на предоставление сведений о нем другим операторам связи для оказания таких услуг</w:t>
      </w:r>
      <w:r w:rsidR="007E430E" w:rsidRPr="00D43675">
        <w:rPr>
          <w:rFonts w:ascii="Times New Roman" w:hAnsi="Times New Roman" w:cs="Times New Roman"/>
          <w:i/>
          <w:sz w:val="20"/>
          <w:szCs w:val="20"/>
        </w:rPr>
        <w:t>:</w:t>
      </w:r>
    </w:p>
    <w:tbl>
      <w:tblPr>
        <w:tblW w:w="0" w:type="auto"/>
        <w:tblLayout w:type="fixed"/>
        <w:tblCellMar>
          <w:left w:w="28" w:type="dxa"/>
          <w:right w:w="28" w:type="dxa"/>
        </w:tblCellMar>
        <w:tblLook w:val="0000"/>
      </w:tblPr>
      <w:tblGrid>
        <w:gridCol w:w="300"/>
        <w:gridCol w:w="600"/>
        <w:gridCol w:w="300"/>
        <w:gridCol w:w="600"/>
      </w:tblGrid>
      <w:tr w:rsidR="007E430E" w:rsidRPr="00D43675" w:rsidTr="005275C5">
        <w:tc>
          <w:tcPr>
            <w:tcW w:w="300" w:type="dxa"/>
            <w:shd w:val="clear" w:color="auto" w:fill="auto"/>
            <w:vAlign w:val="center"/>
          </w:tcPr>
          <w:tbl>
            <w:tblPr>
              <w:tblStyle w:val="ab"/>
              <w:tblW w:w="0" w:type="auto"/>
              <w:tblLayout w:type="fixed"/>
              <w:tblCellMar>
                <w:left w:w="28" w:type="dxa"/>
                <w:right w:w="28" w:type="dxa"/>
              </w:tblCellMar>
              <w:tblLook w:val="04A0"/>
            </w:tblPr>
            <w:tblGrid>
              <w:gridCol w:w="170"/>
            </w:tblGrid>
            <w:tr w:rsidR="007E430E" w:rsidRPr="00D43675" w:rsidTr="005275C5">
              <w:trPr>
                <w:trHeight w:hRule="exact" w:val="170"/>
              </w:trPr>
              <w:tc>
                <w:tcPr>
                  <w:tcW w:w="170" w:type="dxa"/>
                  <w:vAlign w:val="center"/>
                </w:tcPr>
                <w:p w:rsidR="007E430E" w:rsidRPr="00D43675" w:rsidRDefault="007E430E" w:rsidP="005275C5">
                  <w:pPr>
                    <w:jc w:val="center"/>
                    <w:rPr>
                      <w:rFonts w:ascii="Times New Roman" w:hAnsi="Times New Roman" w:cs="Times New Roman"/>
                      <w:sz w:val="16"/>
                      <w:szCs w:val="16"/>
                      <w:lang w:val="en-US"/>
                    </w:rPr>
                  </w:pPr>
                  <w:r w:rsidRPr="00D43675">
                    <w:rPr>
                      <w:rFonts w:ascii="Times New Roman" w:hAnsi="Times New Roman" w:cs="Times New Roman"/>
                      <w:sz w:val="16"/>
                      <w:szCs w:val="16"/>
                      <w:lang w:val="en-US"/>
                    </w:rPr>
                    <w:t>X</w:t>
                  </w:r>
                </w:p>
              </w:tc>
            </w:tr>
          </w:tbl>
          <w:p w:rsidR="007E430E" w:rsidRPr="00D43675" w:rsidRDefault="007E430E" w:rsidP="005275C5">
            <w:pPr>
              <w:spacing w:line="216" w:lineRule="auto"/>
              <w:jc w:val="center"/>
              <w:rPr>
                <w:rFonts w:ascii="Times New Roman" w:hAnsi="Times New Roman" w:cs="Times New Roman"/>
                <w:sz w:val="20"/>
              </w:rPr>
            </w:pPr>
          </w:p>
        </w:tc>
        <w:tc>
          <w:tcPr>
            <w:tcW w:w="600" w:type="dxa"/>
            <w:vAlign w:val="center"/>
          </w:tcPr>
          <w:p w:rsidR="007E430E" w:rsidRPr="00D43675" w:rsidRDefault="007E430E" w:rsidP="005275C5">
            <w:pPr>
              <w:spacing w:line="216" w:lineRule="auto"/>
              <w:jc w:val="center"/>
              <w:rPr>
                <w:rFonts w:ascii="Times New Roman" w:hAnsi="Times New Roman" w:cs="Times New Roman"/>
                <w:sz w:val="20"/>
              </w:rPr>
            </w:pPr>
            <w:r w:rsidRPr="00D43675">
              <w:rPr>
                <w:rFonts w:ascii="Times New Roman" w:hAnsi="Times New Roman" w:cs="Times New Roman"/>
                <w:sz w:val="20"/>
              </w:rPr>
              <w:t>Да</w:t>
            </w:r>
          </w:p>
        </w:tc>
        <w:tc>
          <w:tcPr>
            <w:tcW w:w="300" w:type="dxa"/>
            <w:shd w:val="clear" w:color="auto" w:fill="auto"/>
            <w:vAlign w:val="center"/>
          </w:tcPr>
          <w:tbl>
            <w:tblPr>
              <w:tblStyle w:val="ab"/>
              <w:tblW w:w="0" w:type="auto"/>
              <w:tblLayout w:type="fixed"/>
              <w:tblCellMar>
                <w:left w:w="28" w:type="dxa"/>
                <w:right w:w="28" w:type="dxa"/>
              </w:tblCellMar>
              <w:tblLook w:val="04A0"/>
            </w:tblPr>
            <w:tblGrid>
              <w:gridCol w:w="170"/>
            </w:tblGrid>
            <w:tr w:rsidR="007E430E" w:rsidRPr="00D43675" w:rsidTr="005275C5">
              <w:trPr>
                <w:trHeight w:hRule="exact" w:val="170"/>
              </w:trPr>
              <w:tc>
                <w:tcPr>
                  <w:tcW w:w="170" w:type="dxa"/>
                </w:tcPr>
                <w:p w:rsidR="007E430E" w:rsidRPr="00D43675" w:rsidRDefault="007E430E" w:rsidP="005275C5">
                  <w:pPr>
                    <w:jc w:val="center"/>
                    <w:rPr>
                      <w:rFonts w:ascii="Times New Roman" w:hAnsi="Times New Roman" w:cs="Times New Roman"/>
                      <w:sz w:val="16"/>
                      <w:szCs w:val="16"/>
                      <w:lang w:val="en-US"/>
                    </w:rPr>
                  </w:pPr>
                </w:p>
              </w:tc>
            </w:tr>
          </w:tbl>
          <w:p w:rsidR="007E430E" w:rsidRPr="00D43675" w:rsidRDefault="007E430E" w:rsidP="005275C5">
            <w:pPr>
              <w:spacing w:line="216" w:lineRule="auto"/>
              <w:jc w:val="center"/>
              <w:rPr>
                <w:rFonts w:ascii="Times New Roman" w:hAnsi="Times New Roman" w:cs="Times New Roman"/>
                <w:sz w:val="20"/>
              </w:rPr>
            </w:pPr>
          </w:p>
        </w:tc>
        <w:tc>
          <w:tcPr>
            <w:tcW w:w="600" w:type="dxa"/>
            <w:vAlign w:val="center"/>
          </w:tcPr>
          <w:p w:rsidR="007E430E" w:rsidRPr="00D43675" w:rsidRDefault="007E430E" w:rsidP="005275C5">
            <w:pPr>
              <w:spacing w:line="216" w:lineRule="auto"/>
              <w:jc w:val="center"/>
              <w:rPr>
                <w:rFonts w:ascii="Times New Roman" w:hAnsi="Times New Roman" w:cs="Times New Roman"/>
                <w:sz w:val="20"/>
              </w:rPr>
            </w:pPr>
            <w:r w:rsidRPr="00D43675">
              <w:rPr>
                <w:rFonts w:ascii="Times New Roman" w:hAnsi="Times New Roman" w:cs="Times New Roman"/>
                <w:sz w:val="20"/>
              </w:rPr>
              <w:t>Нет</w:t>
            </w:r>
          </w:p>
        </w:tc>
      </w:tr>
    </w:tbl>
    <w:p w:rsidR="007E430E" w:rsidRPr="00D43675" w:rsidRDefault="007E430E" w:rsidP="005275C5">
      <w:pPr>
        <w:spacing w:line="216" w:lineRule="auto"/>
        <w:jc w:val="both"/>
        <w:rPr>
          <w:rFonts w:ascii="Times New Roman" w:hAnsi="Times New Roman" w:cs="Times New Roman"/>
          <w:sz w:val="20"/>
        </w:rPr>
      </w:pPr>
      <w:r w:rsidRPr="00D43675">
        <w:rPr>
          <w:rFonts w:ascii="Times New Roman" w:hAnsi="Times New Roman" w:cs="Times New Roman"/>
          <w:sz w:val="20"/>
        </w:rPr>
        <w:t>1.</w:t>
      </w:r>
      <w:r w:rsidR="00363052">
        <w:rPr>
          <w:rFonts w:ascii="Times New Roman" w:hAnsi="Times New Roman" w:cs="Times New Roman"/>
          <w:sz w:val="20"/>
        </w:rPr>
        <w:t>5</w:t>
      </w:r>
      <w:r w:rsidRPr="00D43675">
        <w:rPr>
          <w:rFonts w:ascii="Times New Roman" w:hAnsi="Times New Roman" w:cs="Times New Roman"/>
          <w:sz w:val="20"/>
        </w:rPr>
        <w:t>. Заказчик для доступа к услугам междугородной и международной телефонной связи принял решение о следующем порядке выбора оператора сети междугородной и международной телефонной связи</w:t>
      </w:r>
    </w:p>
    <w:tbl>
      <w:tblPr>
        <w:tblW w:w="0" w:type="auto"/>
        <w:tblInd w:w="-284" w:type="dxa"/>
        <w:tblLayout w:type="fixed"/>
        <w:tblCellMar>
          <w:left w:w="28" w:type="dxa"/>
          <w:right w:w="28" w:type="dxa"/>
        </w:tblCellMar>
        <w:tblLook w:val="0000"/>
      </w:tblPr>
      <w:tblGrid>
        <w:gridCol w:w="705"/>
        <w:gridCol w:w="2835"/>
        <w:gridCol w:w="3402"/>
        <w:gridCol w:w="708"/>
        <w:gridCol w:w="2977"/>
      </w:tblGrid>
      <w:tr w:rsidR="007E430E" w:rsidRPr="00D43675" w:rsidTr="007F7682">
        <w:trPr>
          <w:trHeight w:val="132"/>
        </w:trPr>
        <w:tc>
          <w:tcPr>
            <w:tcW w:w="705" w:type="dxa"/>
            <w:shd w:val="clear" w:color="auto" w:fill="auto"/>
            <w:vAlign w:val="center"/>
          </w:tcPr>
          <w:tbl>
            <w:tblPr>
              <w:tblStyle w:val="ab"/>
              <w:tblpPr w:leftFromText="180" w:rightFromText="180" w:vertAnchor="text" w:horzAnchor="margin" w:tblpY="-163"/>
              <w:tblOverlap w:val="never"/>
              <w:tblW w:w="386" w:type="dxa"/>
              <w:tblLayout w:type="fixed"/>
              <w:tblCellMar>
                <w:left w:w="28" w:type="dxa"/>
                <w:right w:w="28" w:type="dxa"/>
              </w:tblCellMar>
              <w:tblLook w:val="04A0"/>
            </w:tblPr>
            <w:tblGrid>
              <w:gridCol w:w="386"/>
            </w:tblGrid>
            <w:tr w:rsidR="007F7682" w:rsidRPr="00D43675" w:rsidTr="007F7682">
              <w:trPr>
                <w:trHeight w:hRule="exact" w:val="297"/>
              </w:trPr>
              <w:tc>
                <w:tcPr>
                  <w:tcW w:w="386" w:type="dxa"/>
                  <w:vAlign w:val="center"/>
                </w:tcPr>
                <w:p w:rsidR="007F7682" w:rsidRPr="00D43675" w:rsidRDefault="007F7682" w:rsidP="007F7682">
                  <w:pPr>
                    <w:jc w:val="center"/>
                    <w:rPr>
                      <w:rFonts w:ascii="Times New Roman" w:hAnsi="Times New Roman" w:cs="Times New Roman"/>
                      <w:sz w:val="16"/>
                      <w:szCs w:val="16"/>
                      <w:lang w:val="en-US"/>
                    </w:rPr>
                  </w:pPr>
                  <w:r w:rsidRPr="00D43675">
                    <w:rPr>
                      <w:rFonts w:ascii="Times New Roman" w:hAnsi="Times New Roman" w:cs="Times New Roman"/>
                      <w:sz w:val="16"/>
                      <w:szCs w:val="16"/>
                      <w:lang w:val="en-US"/>
                    </w:rPr>
                    <w:t>X</w:t>
                  </w:r>
                </w:p>
              </w:tc>
            </w:tr>
          </w:tbl>
          <w:p w:rsidR="007E430E" w:rsidRPr="00D43675" w:rsidRDefault="007E430E" w:rsidP="005275C5">
            <w:pPr>
              <w:spacing w:line="216" w:lineRule="auto"/>
              <w:jc w:val="center"/>
              <w:rPr>
                <w:rFonts w:ascii="Times New Roman" w:hAnsi="Times New Roman" w:cs="Times New Roman"/>
                <w:sz w:val="20"/>
              </w:rPr>
            </w:pPr>
          </w:p>
        </w:tc>
        <w:tc>
          <w:tcPr>
            <w:tcW w:w="2835" w:type="dxa"/>
            <w:vAlign w:val="center"/>
          </w:tcPr>
          <w:p w:rsidR="007E430E" w:rsidRPr="00D43675" w:rsidRDefault="007E430E" w:rsidP="005275C5">
            <w:pPr>
              <w:spacing w:line="216" w:lineRule="auto"/>
              <w:rPr>
                <w:rFonts w:ascii="Times New Roman" w:hAnsi="Times New Roman" w:cs="Times New Roman"/>
                <w:sz w:val="20"/>
                <w:szCs w:val="20"/>
              </w:rPr>
            </w:pPr>
            <w:r w:rsidRPr="00D43675">
              <w:rPr>
                <w:rFonts w:ascii="Times New Roman" w:hAnsi="Times New Roman" w:cs="Times New Roman"/>
                <w:sz w:val="20"/>
                <w:szCs w:val="20"/>
              </w:rPr>
              <w:t xml:space="preserve">Предварительный выбор: </w:t>
            </w:r>
          </w:p>
        </w:tc>
        <w:tc>
          <w:tcPr>
            <w:tcW w:w="3402" w:type="dxa"/>
            <w:vAlign w:val="center"/>
          </w:tcPr>
          <w:p w:rsidR="007E430E" w:rsidRPr="00D43675" w:rsidRDefault="007E430E" w:rsidP="005275C5">
            <w:pPr>
              <w:spacing w:line="216" w:lineRule="auto"/>
              <w:rPr>
                <w:rFonts w:ascii="Times New Roman" w:hAnsi="Times New Roman" w:cs="Times New Roman"/>
                <w:sz w:val="20"/>
                <w:szCs w:val="20"/>
              </w:rPr>
            </w:pPr>
          </w:p>
        </w:tc>
        <w:tc>
          <w:tcPr>
            <w:tcW w:w="708" w:type="dxa"/>
            <w:vAlign w:val="center"/>
          </w:tcPr>
          <w:tbl>
            <w:tblPr>
              <w:tblStyle w:val="ab"/>
              <w:tblpPr w:leftFromText="180" w:rightFromText="180" w:vertAnchor="text" w:horzAnchor="margin" w:tblpY="-175"/>
              <w:tblOverlap w:val="never"/>
              <w:tblW w:w="257" w:type="dxa"/>
              <w:tblLayout w:type="fixed"/>
              <w:tblLook w:val="04A0"/>
            </w:tblPr>
            <w:tblGrid>
              <w:gridCol w:w="257"/>
            </w:tblGrid>
            <w:tr w:rsidR="007F7682" w:rsidRPr="00D43675" w:rsidTr="007F7682">
              <w:trPr>
                <w:trHeight w:hRule="exact" w:val="314"/>
              </w:trPr>
              <w:tc>
                <w:tcPr>
                  <w:tcW w:w="257" w:type="dxa"/>
                  <w:tcMar>
                    <w:left w:w="28" w:type="dxa"/>
                    <w:right w:w="28" w:type="dxa"/>
                  </w:tcMar>
                </w:tcPr>
                <w:p w:rsidR="007F7682" w:rsidRPr="00D43675" w:rsidRDefault="007F7682" w:rsidP="007F7682">
                  <w:pPr>
                    <w:spacing w:line="216" w:lineRule="auto"/>
                    <w:rPr>
                      <w:rFonts w:ascii="Times New Roman" w:hAnsi="Times New Roman" w:cs="Times New Roman"/>
                      <w:sz w:val="20"/>
                      <w:szCs w:val="20"/>
                      <w:lang w:val="en-US"/>
                    </w:rPr>
                  </w:pPr>
                </w:p>
              </w:tc>
            </w:tr>
          </w:tbl>
          <w:p w:rsidR="007E430E" w:rsidRPr="00D43675" w:rsidRDefault="007E430E" w:rsidP="005275C5">
            <w:pPr>
              <w:spacing w:line="216" w:lineRule="auto"/>
              <w:rPr>
                <w:rFonts w:ascii="Times New Roman" w:hAnsi="Times New Roman" w:cs="Times New Roman"/>
                <w:sz w:val="20"/>
                <w:szCs w:val="20"/>
              </w:rPr>
            </w:pPr>
          </w:p>
        </w:tc>
        <w:tc>
          <w:tcPr>
            <w:tcW w:w="2977" w:type="dxa"/>
            <w:vAlign w:val="center"/>
          </w:tcPr>
          <w:p w:rsidR="007E430E" w:rsidRPr="00D43675" w:rsidRDefault="007E430E" w:rsidP="00EC0E61">
            <w:pPr>
              <w:spacing w:line="216" w:lineRule="auto"/>
              <w:ind w:left="-734" w:firstLine="734"/>
              <w:rPr>
                <w:rFonts w:ascii="Times New Roman" w:hAnsi="Times New Roman" w:cs="Times New Roman"/>
                <w:sz w:val="20"/>
                <w:szCs w:val="20"/>
              </w:rPr>
            </w:pPr>
            <w:r w:rsidRPr="00D43675">
              <w:rPr>
                <w:rFonts w:ascii="Times New Roman" w:hAnsi="Times New Roman" w:cs="Times New Roman"/>
                <w:sz w:val="20"/>
                <w:szCs w:val="20"/>
              </w:rPr>
              <w:t>Выбор при каждом</w:t>
            </w:r>
            <w:r w:rsidR="00C961B2" w:rsidRPr="00D43675">
              <w:rPr>
                <w:rFonts w:ascii="Times New Roman" w:hAnsi="Times New Roman" w:cs="Times New Roman"/>
                <w:sz w:val="20"/>
                <w:szCs w:val="20"/>
              </w:rPr>
              <w:t xml:space="preserve"> </w:t>
            </w:r>
            <w:r w:rsidRPr="00D43675">
              <w:rPr>
                <w:rFonts w:ascii="Times New Roman" w:hAnsi="Times New Roman" w:cs="Times New Roman"/>
                <w:sz w:val="20"/>
                <w:szCs w:val="20"/>
              </w:rPr>
              <w:t>вызове</w:t>
            </w:r>
          </w:p>
        </w:tc>
      </w:tr>
      <w:tr w:rsidR="007E430E" w:rsidRPr="00D43675" w:rsidTr="007F7682">
        <w:trPr>
          <w:trHeight w:val="132"/>
        </w:trPr>
        <w:tc>
          <w:tcPr>
            <w:tcW w:w="705" w:type="dxa"/>
            <w:shd w:val="clear" w:color="auto" w:fill="auto"/>
            <w:vAlign w:val="center"/>
          </w:tcPr>
          <w:p w:rsidR="007E430E" w:rsidRPr="00D43675" w:rsidRDefault="007E430E" w:rsidP="005275C5">
            <w:pPr>
              <w:jc w:val="center"/>
              <w:rPr>
                <w:rFonts w:ascii="Times New Roman" w:hAnsi="Times New Roman" w:cs="Times New Roman"/>
                <w:sz w:val="16"/>
                <w:szCs w:val="16"/>
                <w:lang w:val="en-US"/>
              </w:rPr>
            </w:pPr>
          </w:p>
        </w:tc>
        <w:tc>
          <w:tcPr>
            <w:tcW w:w="2835" w:type="dxa"/>
            <w:vAlign w:val="center"/>
          </w:tcPr>
          <w:p w:rsidR="007E430E" w:rsidRPr="00D43675" w:rsidRDefault="007E430E" w:rsidP="005275C5">
            <w:pPr>
              <w:spacing w:line="216" w:lineRule="auto"/>
              <w:rPr>
                <w:rFonts w:ascii="Times New Roman" w:hAnsi="Times New Roman" w:cs="Times New Roman"/>
                <w:sz w:val="20"/>
                <w:szCs w:val="20"/>
              </w:rPr>
            </w:pPr>
            <w:r w:rsidRPr="00D43675">
              <w:rPr>
                <w:rFonts w:ascii="Times New Roman" w:hAnsi="Times New Roman" w:cs="Times New Roman"/>
                <w:sz w:val="20"/>
                <w:szCs w:val="20"/>
              </w:rPr>
              <w:t>Наименование оператора связи:</w:t>
            </w:r>
          </w:p>
        </w:tc>
        <w:tc>
          <w:tcPr>
            <w:tcW w:w="3402" w:type="dxa"/>
            <w:vAlign w:val="center"/>
          </w:tcPr>
          <w:p w:rsidR="007E430E" w:rsidRPr="00D43675" w:rsidRDefault="00363052" w:rsidP="005275C5">
            <w:pPr>
              <w:spacing w:line="216" w:lineRule="auto"/>
              <w:rPr>
                <w:rFonts w:ascii="Times New Roman" w:hAnsi="Times New Roman" w:cs="Times New Roman"/>
                <w:i/>
                <w:sz w:val="20"/>
                <w:szCs w:val="20"/>
                <w:u w:val="single"/>
              </w:rPr>
            </w:pPr>
            <w:r>
              <w:rPr>
                <w:rFonts w:ascii="Times New Roman" w:hAnsi="Times New Roman" w:cs="Times New Roman"/>
                <w:i/>
                <w:sz w:val="20"/>
                <w:szCs w:val="20"/>
                <w:u w:val="single"/>
              </w:rPr>
              <w:t>___________________</w:t>
            </w:r>
          </w:p>
        </w:tc>
        <w:tc>
          <w:tcPr>
            <w:tcW w:w="708" w:type="dxa"/>
            <w:vAlign w:val="center"/>
          </w:tcPr>
          <w:p w:rsidR="007E430E" w:rsidRPr="00D43675" w:rsidRDefault="007E430E" w:rsidP="005275C5">
            <w:pPr>
              <w:spacing w:line="216" w:lineRule="auto"/>
              <w:rPr>
                <w:rFonts w:ascii="Times New Roman" w:hAnsi="Times New Roman" w:cs="Times New Roman"/>
                <w:sz w:val="20"/>
                <w:szCs w:val="20"/>
                <w:lang w:val="en-US"/>
              </w:rPr>
            </w:pPr>
          </w:p>
        </w:tc>
        <w:tc>
          <w:tcPr>
            <w:tcW w:w="2977" w:type="dxa"/>
            <w:vAlign w:val="center"/>
          </w:tcPr>
          <w:p w:rsidR="007E430E" w:rsidRPr="00D43675" w:rsidRDefault="007E430E" w:rsidP="005275C5">
            <w:pPr>
              <w:spacing w:line="216" w:lineRule="auto"/>
              <w:rPr>
                <w:rFonts w:ascii="Times New Roman" w:hAnsi="Times New Roman" w:cs="Times New Roman"/>
                <w:sz w:val="20"/>
                <w:szCs w:val="20"/>
              </w:rPr>
            </w:pPr>
          </w:p>
        </w:tc>
      </w:tr>
      <w:tr w:rsidR="007E430E" w:rsidRPr="00D43675" w:rsidTr="007F7682">
        <w:trPr>
          <w:trHeight w:val="132"/>
        </w:trPr>
        <w:tc>
          <w:tcPr>
            <w:tcW w:w="705" w:type="dxa"/>
            <w:shd w:val="clear" w:color="auto" w:fill="auto"/>
            <w:vAlign w:val="center"/>
          </w:tcPr>
          <w:p w:rsidR="007E430E" w:rsidRPr="00D43675" w:rsidRDefault="007E430E" w:rsidP="005275C5">
            <w:pPr>
              <w:jc w:val="center"/>
              <w:rPr>
                <w:rFonts w:ascii="Times New Roman" w:hAnsi="Times New Roman" w:cs="Times New Roman"/>
                <w:sz w:val="16"/>
                <w:szCs w:val="16"/>
                <w:lang w:val="en-US"/>
              </w:rPr>
            </w:pPr>
          </w:p>
        </w:tc>
        <w:tc>
          <w:tcPr>
            <w:tcW w:w="2835" w:type="dxa"/>
            <w:vAlign w:val="center"/>
          </w:tcPr>
          <w:p w:rsidR="007E430E" w:rsidRPr="00D43675" w:rsidRDefault="007E430E" w:rsidP="005275C5">
            <w:pPr>
              <w:spacing w:line="216" w:lineRule="auto"/>
              <w:rPr>
                <w:rFonts w:ascii="Times New Roman" w:hAnsi="Times New Roman" w:cs="Times New Roman"/>
                <w:sz w:val="20"/>
                <w:szCs w:val="20"/>
              </w:rPr>
            </w:pPr>
            <w:r w:rsidRPr="00D43675">
              <w:rPr>
                <w:rFonts w:ascii="Times New Roman" w:hAnsi="Times New Roman" w:cs="Times New Roman"/>
                <w:sz w:val="20"/>
                <w:szCs w:val="20"/>
              </w:rPr>
              <w:t>Код выбор оператора связи:</w:t>
            </w:r>
          </w:p>
        </w:tc>
        <w:tc>
          <w:tcPr>
            <w:tcW w:w="3402" w:type="dxa"/>
            <w:vAlign w:val="center"/>
          </w:tcPr>
          <w:p w:rsidR="007E430E" w:rsidRPr="00D43675" w:rsidRDefault="007E430E" w:rsidP="005275C5">
            <w:pPr>
              <w:spacing w:line="216" w:lineRule="auto"/>
              <w:rPr>
                <w:rFonts w:ascii="Times New Roman" w:hAnsi="Times New Roman" w:cs="Times New Roman"/>
                <w:i/>
                <w:sz w:val="20"/>
                <w:szCs w:val="20"/>
                <w:u w:val="single"/>
              </w:rPr>
            </w:pPr>
            <w:r w:rsidRPr="00D43675">
              <w:rPr>
                <w:rFonts w:ascii="Times New Roman" w:hAnsi="Times New Roman" w:cs="Times New Roman"/>
                <w:i/>
                <w:sz w:val="20"/>
                <w:szCs w:val="20"/>
                <w:u w:val="single"/>
              </w:rPr>
              <w:t>_________________</w:t>
            </w:r>
          </w:p>
        </w:tc>
        <w:tc>
          <w:tcPr>
            <w:tcW w:w="708" w:type="dxa"/>
            <w:vAlign w:val="center"/>
          </w:tcPr>
          <w:p w:rsidR="007E430E" w:rsidRPr="00D43675" w:rsidRDefault="007E430E" w:rsidP="005275C5">
            <w:pPr>
              <w:spacing w:line="216" w:lineRule="auto"/>
              <w:rPr>
                <w:rFonts w:ascii="Times New Roman" w:hAnsi="Times New Roman" w:cs="Times New Roman"/>
                <w:sz w:val="20"/>
                <w:szCs w:val="20"/>
                <w:lang w:val="en-US"/>
              </w:rPr>
            </w:pPr>
          </w:p>
        </w:tc>
        <w:tc>
          <w:tcPr>
            <w:tcW w:w="2977" w:type="dxa"/>
            <w:vAlign w:val="center"/>
          </w:tcPr>
          <w:p w:rsidR="007E430E" w:rsidRPr="00D43675" w:rsidRDefault="007E430E" w:rsidP="005275C5">
            <w:pPr>
              <w:spacing w:line="216" w:lineRule="auto"/>
              <w:rPr>
                <w:rFonts w:ascii="Times New Roman" w:hAnsi="Times New Roman" w:cs="Times New Roman"/>
                <w:sz w:val="20"/>
                <w:szCs w:val="20"/>
              </w:rPr>
            </w:pPr>
          </w:p>
        </w:tc>
      </w:tr>
    </w:tbl>
    <w:p w:rsidR="007E430E" w:rsidRPr="00D43675" w:rsidRDefault="007E430E" w:rsidP="00B55D20">
      <w:pPr>
        <w:autoSpaceDE w:val="0"/>
        <w:autoSpaceDN w:val="0"/>
        <w:adjustRightInd w:val="0"/>
        <w:spacing w:after="0" w:line="240" w:lineRule="auto"/>
        <w:jc w:val="both"/>
        <w:rPr>
          <w:rFonts w:ascii="Times New Roman" w:eastAsia="Times New Roman" w:hAnsi="Times New Roman" w:cs="Times New Roman"/>
          <w:lang w:eastAsia="ru-RU"/>
        </w:rPr>
      </w:pPr>
    </w:p>
    <w:p w:rsidR="00D35DEC" w:rsidRPr="00D43675" w:rsidRDefault="00D35DEC" w:rsidP="00B55D20">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w:t>
      </w:r>
      <w:r w:rsidR="00363052">
        <w:rPr>
          <w:rFonts w:ascii="Times New Roman" w:eastAsia="Times New Roman" w:hAnsi="Times New Roman" w:cs="Times New Roman"/>
          <w:lang w:eastAsia="ru-RU"/>
        </w:rPr>
        <w:t>6</w:t>
      </w:r>
      <w:r w:rsidRPr="00D43675">
        <w:rPr>
          <w:rFonts w:ascii="Times New Roman" w:eastAsia="Times New Roman" w:hAnsi="Times New Roman" w:cs="Times New Roman"/>
          <w:lang w:eastAsia="ru-RU"/>
        </w:rPr>
        <w:t>. В случае наличия разграничения зоны ответственности между Оператором и Абонентом, Оператор формирует абонентскую линию в пределах зоны ответственности Оператора и в части абонентских номеров, по которым указаны границы ответственности в графе «Зоны ответственности Оператора при прохождении линий через сети электросвязи третьих лиц» в п.1.</w:t>
      </w:r>
      <w:r w:rsidR="00363052">
        <w:rPr>
          <w:rFonts w:ascii="Times New Roman" w:eastAsia="Times New Roman" w:hAnsi="Times New Roman" w:cs="Times New Roman"/>
          <w:lang w:eastAsia="ru-RU"/>
        </w:rPr>
        <w:t>3</w:t>
      </w:r>
      <w:r w:rsidRPr="00D43675">
        <w:rPr>
          <w:rFonts w:ascii="Times New Roman" w:eastAsia="Times New Roman" w:hAnsi="Times New Roman" w:cs="Times New Roman"/>
          <w:lang w:eastAsia="ru-RU"/>
        </w:rPr>
        <w:t xml:space="preserve">. настоящего </w:t>
      </w:r>
      <w:r w:rsidR="008A2802" w:rsidRPr="00D43675">
        <w:rPr>
          <w:rFonts w:ascii="Times New Roman" w:eastAsia="Times New Roman" w:hAnsi="Times New Roman" w:cs="Times New Roman"/>
          <w:lang w:eastAsia="ru-RU"/>
        </w:rPr>
        <w:t>Приложения.</w:t>
      </w:r>
    </w:p>
    <w:p w:rsidR="00D35DEC" w:rsidRPr="00D43675" w:rsidRDefault="00D35DEC" w:rsidP="0083735B">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w:t>
      </w:r>
      <w:r w:rsidR="00363052">
        <w:rPr>
          <w:rFonts w:ascii="Times New Roman" w:eastAsia="Times New Roman" w:hAnsi="Times New Roman" w:cs="Times New Roman"/>
          <w:lang w:eastAsia="ru-RU"/>
        </w:rPr>
        <w:t>7</w:t>
      </w:r>
      <w:r w:rsidRPr="00D43675">
        <w:rPr>
          <w:rFonts w:ascii="Times New Roman" w:eastAsia="Times New Roman" w:hAnsi="Times New Roman" w:cs="Times New Roman"/>
          <w:lang w:eastAsia="ru-RU"/>
        </w:rPr>
        <w:t xml:space="preserve">.  При подписании настоящего </w:t>
      </w:r>
      <w:r w:rsidR="001A758E" w:rsidRPr="00D43675">
        <w:rPr>
          <w:rFonts w:ascii="Times New Roman" w:eastAsia="Times New Roman" w:hAnsi="Times New Roman" w:cs="Times New Roman"/>
          <w:lang w:eastAsia="ru-RU"/>
        </w:rPr>
        <w:t>Приложения</w:t>
      </w:r>
      <w:r w:rsidRPr="00D43675">
        <w:rPr>
          <w:rFonts w:ascii="Times New Roman" w:eastAsia="Times New Roman" w:hAnsi="Times New Roman" w:cs="Times New Roman"/>
          <w:lang w:eastAsia="ru-RU"/>
        </w:rPr>
        <w:t xml:space="preserve"> Абонент ознакомлен с </w:t>
      </w:r>
      <w:r w:rsidR="0083735B" w:rsidRPr="00D43675">
        <w:rPr>
          <w:rFonts w:ascii="Times New Roman" w:eastAsia="Times New Roman" w:hAnsi="Times New Roman" w:cs="Times New Roman"/>
          <w:lang w:eastAsia="ru-RU"/>
        </w:rPr>
        <w:t xml:space="preserve">Правилами оказания услуг телефонной связи, утв. Постановлением Правительства РФ от </w:t>
      </w:r>
      <w:r w:rsidR="00DC3EDA" w:rsidRPr="00D43675">
        <w:rPr>
          <w:rFonts w:ascii="Times New Roman" w:eastAsia="Times New Roman" w:hAnsi="Times New Roman" w:cs="Times New Roman"/>
          <w:lang w:eastAsia="ru-RU"/>
        </w:rPr>
        <w:t>30</w:t>
      </w:r>
      <w:r w:rsidR="001E6A54" w:rsidRPr="00D43675">
        <w:rPr>
          <w:rFonts w:ascii="Times New Roman" w:eastAsia="Times New Roman" w:hAnsi="Times New Roman" w:cs="Times New Roman"/>
          <w:lang w:eastAsia="ru-RU"/>
        </w:rPr>
        <w:t>.12.2024</w:t>
      </w:r>
      <w:r w:rsidR="0083735B" w:rsidRPr="00D43675">
        <w:rPr>
          <w:rFonts w:ascii="Times New Roman" w:eastAsia="Times New Roman" w:hAnsi="Times New Roman" w:cs="Times New Roman"/>
          <w:lang w:eastAsia="ru-RU"/>
        </w:rPr>
        <w:t xml:space="preserve"> №</w:t>
      </w:r>
      <w:r w:rsidR="001E6A54" w:rsidRPr="00D43675">
        <w:rPr>
          <w:rFonts w:ascii="Times New Roman" w:eastAsia="Times New Roman" w:hAnsi="Times New Roman" w:cs="Times New Roman"/>
          <w:lang w:eastAsia="ru-RU"/>
        </w:rPr>
        <w:t>1994</w:t>
      </w:r>
      <w:r w:rsidRPr="00D43675">
        <w:rPr>
          <w:rFonts w:ascii="Times New Roman" w:eastAsia="Times New Roman" w:hAnsi="Times New Roman" w:cs="Times New Roman"/>
          <w:lang w:eastAsia="ru-RU"/>
        </w:rPr>
        <w:t>, обязуется их соблюдать.</w:t>
      </w:r>
    </w:p>
    <w:p w:rsidR="00FA728C" w:rsidRPr="00D43675" w:rsidRDefault="00FA728C" w:rsidP="00B55D20">
      <w:pPr>
        <w:spacing w:after="0" w:line="240" w:lineRule="auto"/>
        <w:jc w:val="both"/>
        <w:rPr>
          <w:rFonts w:ascii="Times New Roman" w:eastAsia="Times New Roman" w:hAnsi="Times New Roman" w:cs="Times New Roman"/>
          <w:lang w:eastAsia="ru-RU"/>
        </w:rPr>
      </w:pPr>
    </w:p>
    <w:tbl>
      <w:tblPr>
        <w:tblStyle w:val="ab"/>
        <w:tblW w:w="0" w:type="auto"/>
        <w:tblLook w:val="04A0"/>
      </w:tblPr>
      <w:tblGrid>
        <w:gridCol w:w="2222"/>
        <w:gridCol w:w="2247"/>
        <w:gridCol w:w="837"/>
        <w:gridCol w:w="2412"/>
        <w:gridCol w:w="2419"/>
      </w:tblGrid>
      <w:tr w:rsidR="00C961B2" w:rsidRPr="00D43675" w:rsidTr="001A5208">
        <w:tc>
          <w:tcPr>
            <w:tcW w:w="4503" w:type="dxa"/>
            <w:gridSpan w:val="2"/>
            <w:tcBorders>
              <w:top w:val="nil"/>
              <w:left w:val="nil"/>
              <w:bottom w:val="nil"/>
              <w:right w:val="nil"/>
            </w:tcBorders>
          </w:tcPr>
          <w:p w:rsidR="00C961B2" w:rsidRPr="00D43675" w:rsidRDefault="00C961B2"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Оператор</w:t>
            </w:r>
          </w:p>
        </w:tc>
        <w:tc>
          <w:tcPr>
            <w:tcW w:w="850" w:type="dxa"/>
            <w:tcBorders>
              <w:top w:val="nil"/>
              <w:left w:val="nil"/>
              <w:bottom w:val="nil"/>
              <w:right w:val="nil"/>
            </w:tcBorders>
          </w:tcPr>
          <w:p w:rsidR="00C961B2" w:rsidRPr="00D43675" w:rsidRDefault="00C961B2" w:rsidP="001A5208">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C961B2" w:rsidRPr="00D43675" w:rsidRDefault="00C961B2"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Абонент</w:t>
            </w:r>
          </w:p>
        </w:tc>
      </w:tr>
      <w:tr w:rsidR="00C961B2" w:rsidRPr="00D43675" w:rsidTr="001A5208">
        <w:tc>
          <w:tcPr>
            <w:tcW w:w="4503" w:type="dxa"/>
            <w:gridSpan w:val="2"/>
            <w:tcBorders>
              <w:top w:val="nil"/>
              <w:left w:val="nil"/>
              <w:bottom w:val="nil"/>
              <w:right w:val="nil"/>
            </w:tcBorders>
          </w:tcPr>
          <w:p w:rsidR="00C961B2" w:rsidRPr="00D43675" w:rsidRDefault="00363052" w:rsidP="001A5208">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tc>
        <w:tc>
          <w:tcPr>
            <w:tcW w:w="850" w:type="dxa"/>
            <w:tcBorders>
              <w:top w:val="nil"/>
              <w:left w:val="nil"/>
              <w:bottom w:val="nil"/>
              <w:right w:val="nil"/>
            </w:tcBorders>
          </w:tcPr>
          <w:p w:rsidR="00C961B2" w:rsidRPr="00D43675" w:rsidRDefault="00C961B2" w:rsidP="001A5208">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C961B2" w:rsidRPr="00D43675" w:rsidRDefault="00C961B2" w:rsidP="001A5208">
            <w:pPr>
              <w:widowControl w:val="0"/>
              <w:autoSpaceDE w:val="0"/>
              <w:autoSpaceDN w:val="0"/>
              <w:adjustRightInd w:val="0"/>
              <w:jc w:val="center"/>
              <w:rPr>
                <w:rFonts w:ascii="Times New Roman" w:hAnsi="Times New Roman" w:cs="Times New Roman"/>
                <w:b/>
                <w:szCs w:val="28"/>
              </w:rPr>
            </w:pPr>
            <w:r w:rsidRPr="00D43675">
              <w:rPr>
                <w:rFonts w:ascii="Times New Roman" w:hAnsi="Times New Roman" w:cs="Times New Roman"/>
                <w:b/>
                <w:szCs w:val="28"/>
              </w:rPr>
              <w:t>ФГКУ «Специальное управление ФПС</w:t>
            </w:r>
          </w:p>
          <w:p w:rsidR="00C961B2" w:rsidRPr="00D43675" w:rsidRDefault="00C961B2" w:rsidP="001A5208">
            <w:pPr>
              <w:widowControl w:val="0"/>
              <w:autoSpaceDE w:val="0"/>
              <w:autoSpaceDN w:val="0"/>
              <w:adjustRightInd w:val="0"/>
              <w:jc w:val="center"/>
              <w:rPr>
                <w:rFonts w:ascii="Times New Roman" w:eastAsia="Times New Roman" w:hAnsi="Times New Roman" w:cs="Times New Roman"/>
                <w:b/>
                <w:sz w:val="18"/>
                <w:lang w:eastAsia="ru-RU"/>
              </w:rPr>
            </w:pPr>
            <w:r w:rsidRPr="00D43675">
              <w:rPr>
                <w:rFonts w:ascii="Times New Roman" w:hAnsi="Times New Roman" w:cs="Times New Roman"/>
                <w:b/>
                <w:szCs w:val="28"/>
              </w:rPr>
              <w:t>№ 23 МЧС России»</w:t>
            </w:r>
          </w:p>
          <w:p w:rsidR="00C961B2" w:rsidRPr="00D43675" w:rsidRDefault="00C961B2" w:rsidP="001A5208">
            <w:pPr>
              <w:jc w:val="center"/>
              <w:rPr>
                <w:rFonts w:ascii="Times New Roman" w:eastAsia="Times New Roman" w:hAnsi="Times New Roman" w:cs="Times New Roman"/>
                <w:lang w:eastAsia="ru-RU"/>
              </w:rPr>
            </w:pPr>
          </w:p>
          <w:p w:rsidR="00C961B2" w:rsidRPr="00D43675" w:rsidRDefault="00C961B2" w:rsidP="001A5208">
            <w:pPr>
              <w:rPr>
                <w:rFonts w:ascii="Times New Roman" w:eastAsia="Times New Roman" w:hAnsi="Times New Roman" w:cs="Times New Roman"/>
                <w:lang w:eastAsia="ru-RU"/>
              </w:rPr>
            </w:pPr>
          </w:p>
        </w:tc>
      </w:tr>
      <w:tr w:rsidR="00C961B2" w:rsidRPr="00D43675" w:rsidTr="001A5208">
        <w:tc>
          <w:tcPr>
            <w:tcW w:w="2251" w:type="dxa"/>
            <w:tcBorders>
              <w:top w:val="nil"/>
              <w:left w:val="nil"/>
              <w:bottom w:val="single" w:sz="4" w:space="0" w:color="auto"/>
              <w:right w:val="nil"/>
            </w:tcBorders>
          </w:tcPr>
          <w:p w:rsidR="00C961B2" w:rsidRPr="00D43675" w:rsidRDefault="00C961B2" w:rsidP="001A5208">
            <w:pPr>
              <w:rPr>
                <w:rFonts w:ascii="Times New Roman" w:eastAsia="Times New Roman" w:hAnsi="Times New Roman" w:cs="Times New Roman"/>
                <w:lang w:eastAsia="ru-RU"/>
              </w:rPr>
            </w:pPr>
          </w:p>
        </w:tc>
        <w:tc>
          <w:tcPr>
            <w:tcW w:w="2252" w:type="dxa"/>
            <w:tcBorders>
              <w:top w:val="nil"/>
              <w:left w:val="nil"/>
              <w:bottom w:val="nil"/>
              <w:right w:val="nil"/>
            </w:tcBorders>
          </w:tcPr>
          <w:p w:rsidR="00C961B2" w:rsidRPr="00D43675" w:rsidRDefault="00C961B2" w:rsidP="00363052">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w:t>
            </w:r>
            <w:r w:rsidR="00363052">
              <w:rPr>
                <w:rFonts w:ascii="Times New Roman" w:eastAsia="Times New Roman" w:hAnsi="Times New Roman" w:cs="Times New Roman"/>
                <w:lang w:eastAsia="ru-RU"/>
              </w:rPr>
              <w:t>_______________</w:t>
            </w:r>
            <w:r w:rsidRPr="00D43675">
              <w:rPr>
                <w:rFonts w:ascii="Times New Roman" w:eastAsia="Times New Roman" w:hAnsi="Times New Roman" w:cs="Times New Roman"/>
                <w:lang w:eastAsia="ru-RU"/>
              </w:rPr>
              <w:t>/</w:t>
            </w:r>
          </w:p>
        </w:tc>
        <w:tc>
          <w:tcPr>
            <w:tcW w:w="850" w:type="dxa"/>
            <w:tcBorders>
              <w:top w:val="nil"/>
              <w:left w:val="nil"/>
              <w:bottom w:val="nil"/>
              <w:right w:val="nil"/>
            </w:tcBorders>
          </w:tcPr>
          <w:p w:rsidR="00C961B2" w:rsidRPr="00D43675" w:rsidRDefault="00C961B2" w:rsidP="001A5208">
            <w:pPr>
              <w:rPr>
                <w:rFonts w:ascii="Times New Roman" w:eastAsia="Times New Roman" w:hAnsi="Times New Roman" w:cs="Times New Roman"/>
                <w:lang w:eastAsia="ru-RU"/>
              </w:rPr>
            </w:pPr>
          </w:p>
        </w:tc>
        <w:tc>
          <w:tcPr>
            <w:tcW w:w="2445" w:type="dxa"/>
            <w:tcBorders>
              <w:top w:val="nil"/>
              <w:left w:val="nil"/>
              <w:bottom w:val="single" w:sz="4" w:space="0" w:color="auto"/>
              <w:right w:val="nil"/>
            </w:tcBorders>
          </w:tcPr>
          <w:p w:rsidR="00C961B2" w:rsidRPr="00D43675" w:rsidRDefault="00C961B2"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w:t>
            </w:r>
          </w:p>
        </w:tc>
        <w:tc>
          <w:tcPr>
            <w:tcW w:w="2445" w:type="dxa"/>
            <w:tcBorders>
              <w:top w:val="nil"/>
              <w:left w:val="nil"/>
              <w:bottom w:val="nil"/>
              <w:right w:val="nil"/>
            </w:tcBorders>
          </w:tcPr>
          <w:p w:rsidR="00C961B2" w:rsidRPr="00D43675" w:rsidRDefault="00C961B2"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/А.А. Галютин/</w:t>
            </w:r>
          </w:p>
        </w:tc>
      </w:tr>
      <w:tr w:rsidR="00C961B2" w:rsidRPr="00D43675" w:rsidTr="001A5208">
        <w:tc>
          <w:tcPr>
            <w:tcW w:w="2251" w:type="dxa"/>
            <w:tcBorders>
              <w:top w:val="single" w:sz="4" w:space="0" w:color="auto"/>
              <w:left w:val="nil"/>
              <w:bottom w:val="nil"/>
              <w:right w:val="nil"/>
            </w:tcBorders>
          </w:tcPr>
          <w:p w:rsidR="00C961B2" w:rsidRPr="00D43675" w:rsidRDefault="00C961B2"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252" w:type="dxa"/>
            <w:tcBorders>
              <w:top w:val="nil"/>
              <w:left w:val="nil"/>
              <w:bottom w:val="nil"/>
              <w:right w:val="nil"/>
            </w:tcBorders>
          </w:tcPr>
          <w:p w:rsidR="00C961B2" w:rsidRPr="00D43675" w:rsidRDefault="00C961B2"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c>
          <w:tcPr>
            <w:tcW w:w="850" w:type="dxa"/>
            <w:tcBorders>
              <w:top w:val="nil"/>
              <w:left w:val="nil"/>
              <w:bottom w:val="nil"/>
              <w:right w:val="nil"/>
            </w:tcBorders>
          </w:tcPr>
          <w:p w:rsidR="00C961B2" w:rsidRPr="00D43675" w:rsidRDefault="00C961B2" w:rsidP="001A5208">
            <w:pPr>
              <w:jc w:val="center"/>
              <w:rPr>
                <w:rFonts w:ascii="Times New Roman" w:eastAsia="Times New Roman" w:hAnsi="Times New Roman" w:cs="Times New Roman"/>
                <w:lang w:eastAsia="ru-RU"/>
              </w:rPr>
            </w:pPr>
          </w:p>
        </w:tc>
        <w:tc>
          <w:tcPr>
            <w:tcW w:w="2445" w:type="dxa"/>
            <w:tcBorders>
              <w:left w:val="nil"/>
              <w:bottom w:val="nil"/>
              <w:right w:val="nil"/>
            </w:tcBorders>
          </w:tcPr>
          <w:p w:rsidR="00C961B2" w:rsidRPr="00D43675" w:rsidRDefault="00C961B2"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445" w:type="dxa"/>
            <w:tcBorders>
              <w:top w:val="nil"/>
              <w:left w:val="nil"/>
              <w:bottom w:val="nil"/>
              <w:right w:val="nil"/>
            </w:tcBorders>
          </w:tcPr>
          <w:p w:rsidR="00C961B2" w:rsidRPr="00D43675" w:rsidRDefault="00C961B2"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r>
    </w:tbl>
    <w:p w:rsidR="00FA728C" w:rsidRPr="00D43675" w:rsidRDefault="00FA728C">
      <w:pPr>
        <w:rPr>
          <w:rFonts w:ascii="Times New Roman" w:hAnsi="Times New Roman" w:cs="Times New Roman"/>
          <w:b/>
          <w:sz w:val="20"/>
        </w:rPr>
      </w:pPr>
    </w:p>
    <w:p w:rsidR="00901EBF" w:rsidRPr="00D43675" w:rsidRDefault="00363052" w:rsidP="009C6001">
      <w:pPr>
        <w:spacing w:after="0" w:line="240" w:lineRule="auto"/>
        <w:jc w:val="right"/>
        <w:rPr>
          <w:rFonts w:ascii="Times New Roman" w:hAnsi="Times New Roman" w:cs="Times New Roman"/>
          <w:b/>
          <w:sz w:val="20"/>
        </w:rPr>
      </w:pPr>
      <w:r>
        <w:rPr>
          <w:rFonts w:ascii="Times New Roman" w:hAnsi="Times New Roman" w:cs="Times New Roman"/>
          <w:sz w:val="16"/>
          <w:szCs w:val="16"/>
        </w:rPr>
        <w:t>П</w:t>
      </w:r>
      <w:r w:rsidR="00901EBF" w:rsidRPr="00D43675">
        <w:rPr>
          <w:rFonts w:ascii="Times New Roman" w:hAnsi="Times New Roman" w:cs="Times New Roman"/>
          <w:sz w:val="16"/>
          <w:szCs w:val="16"/>
        </w:rPr>
        <w:t>риложение №1 к Приложению</w:t>
      </w:r>
    </w:p>
    <w:p w:rsidR="00901EBF" w:rsidRPr="00D43675" w:rsidRDefault="00901EBF" w:rsidP="009C6001">
      <w:pPr>
        <w:spacing w:after="0" w:line="240" w:lineRule="auto"/>
        <w:ind w:left="3429"/>
        <w:jc w:val="right"/>
        <w:rPr>
          <w:rFonts w:ascii="Times New Roman" w:hAnsi="Times New Roman" w:cs="Times New Roman"/>
          <w:sz w:val="16"/>
          <w:szCs w:val="16"/>
        </w:rPr>
      </w:pPr>
      <w:r w:rsidRPr="00D43675">
        <w:rPr>
          <w:rFonts w:ascii="Times New Roman" w:hAnsi="Times New Roman" w:cs="Times New Roman"/>
          <w:sz w:val="16"/>
          <w:szCs w:val="16"/>
        </w:rPr>
        <w:t xml:space="preserve">«Об оказании услуг местной телефонной связи» </w:t>
      </w:r>
    </w:p>
    <w:p w:rsidR="00901EBF" w:rsidRPr="00D43675" w:rsidRDefault="00901EBF" w:rsidP="009C6001">
      <w:pPr>
        <w:spacing w:after="0" w:line="240" w:lineRule="auto"/>
        <w:ind w:left="3429"/>
        <w:jc w:val="right"/>
        <w:rPr>
          <w:rFonts w:ascii="Times New Roman" w:hAnsi="Times New Roman" w:cs="Times New Roman"/>
          <w:sz w:val="16"/>
          <w:szCs w:val="16"/>
        </w:rPr>
      </w:pPr>
      <w:r w:rsidRPr="00D43675">
        <w:rPr>
          <w:rFonts w:ascii="Times New Roman" w:hAnsi="Times New Roman" w:cs="Times New Roman"/>
          <w:sz w:val="16"/>
          <w:szCs w:val="16"/>
        </w:rPr>
        <w:t xml:space="preserve">к </w:t>
      </w:r>
      <w:r w:rsidR="00BF569D" w:rsidRPr="00D43675">
        <w:rPr>
          <w:rFonts w:ascii="Times New Roman" w:hAnsi="Times New Roman" w:cs="Times New Roman"/>
          <w:sz w:val="16"/>
          <w:szCs w:val="16"/>
        </w:rPr>
        <w:t xml:space="preserve">Государственному </w:t>
      </w:r>
      <w:r w:rsidR="00A9009D" w:rsidRPr="00D43675">
        <w:rPr>
          <w:rFonts w:ascii="Times New Roman" w:hAnsi="Times New Roman" w:cs="Times New Roman"/>
          <w:sz w:val="16"/>
          <w:szCs w:val="16"/>
        </w:rPr>
        <w:t>к</w:t>
      </w:r>
      <w:r w:rsidRPr="00D43675">
        <w:rPr>
          <w:rFonts w:ascii="Times New Roman" w:hAnsi="Times New Roman" w:cs="Times New Roman"/>
          <w:sz w:val="16"/>
          <w:szCs w:val="16"/>
        </w:rPr>
        <w:t xml:space="preserve">онтракту № </w:t>
      </w:r>
      <w:r w:rsidR="00695EC6">
        <w:rPr>
          <w:rFonts w:ascii="Times New Roman" w:hAnsi="Times New Roman" w:cs="Times New Roman"/>
          <w:sz w:val="16"/>
          <w:szCs w:val="16"/>
        </w:rPr>
        <w:t>_______</w:t>
      </w:r>
    </w:p>
    <w:p w:rsidR="00901EBF" w:rsidRPr="00D43675" w:rsidRDefault="00901EBF" w:rsidP="009C6001">
      <w:pPr>
        <w:spacing w:after="0" w:line="240" w:lineRule="auto"/>
        <w:ind w:left="3429"/>
        <w:jc w:val="right"/>
        <w:rPr>
          <w:rFonts w:ascii="Times New Roman" w:hAnsi="Times New Roman" w:cs="Times New Roman"/>
          <w:sz w:val="20"/>
          <w:u w:val="single"/>
        </w:rPr>
      </w:pPr>
      <w:r w:rsidRPr="00D43675">
        <w:rPr>
          <w:rFonts w:ascii="Times New Roman" w:hAnsi="Times New Roman" w:cs="Times New Roman"/>
          <w:sz w:val="16"/>
          <w:szCs w:val="16"/>
        </w:rPr>
        <w:t>от «___» ___________ 20___ г</w:t>
      </w:r>
    </w:p>
    <w:p w:rsidR="009C6001" w:rsidRDefault="009C6001" w:rsidP="008F2009">
      <w:pPr>
        <w:ind w:left="-571" w:firstLine="571"/>
        <w:rPr>
          <w:rFonts w:ascii="Times New Roman" w:hAnsi="Times New Roman" w:cs="Times New Roman"/>
          <w:sz w:val="16"/>
        </w:rPr>
      </w:pPr>
    </w:p>
    <w:p w:rsidR="00901EBF" w:rsidRPr="00D43675" w:rsidRDefault="008F2009" w:rsidP="008F2009">
      <w:pPr>
        <w:ind w:left="-571" w:firstLine="571"/>
        <w:rPr>
          <w:rFonts w:ascii="Times New Roman" w:hAnsi="Times New Roman" w:cs="Times New Roman"/>
          <w:sz w:val="16"/>
        </w:rPr>
      </w:pPr>
      <w:r w:rsidRPr="00D43675">
        <w:rPr>
          <w:rFonts w:ascii="Times New Roman" w:hAnsi="Times New Roman" w:cs="Times New Roman"/>
          <w:sz w:val="16"/>
        </w:rPr>
        <w:t xml:space="preserve">Примечание: </w:t>
      </w:r>
      <w:r w:rsidRPr="00D43675">
        <w:rPr>
          <w:rFonts w:ascii="Times New Roman" w:hAnsi="Times New Roman" w:cs="Times New Roman"/>
          <w:i/>
          <w:iCs/>
          <w:sz w:val="16"/>
          <w:szCs w:val="16"/>
        </w:rPr>
        <w:t>Зона ответственности Оператора, при прохождении линий через сети электросвязи третьих лиц, заканчивается на оборудовании Оператора</w:t>
      </w:r>
    </w:p>
    <w:tbl>
      <w:tblPr>
        <w:tblW w:w="4955" w:type="pct"/>
        <w:tblLook w:val="0000"/>
      </w:tblPr>
      <w:tblGrid>
        <w:gridCol w:w="480"/>
        <w:gridCol w:w="1372"/>
        <w:gridCol w:w="773"/>
        <w:gridCol w:w="2890"/>
        <w:gridCol w:w="2096"/>
        <w:gridCol w:w="2276"/>
      </w:tblGrid>
      <w:tr w:rsidR="00901EBF" w:rsidRPr="00D43675" w:rsidTr="00A9009D">
        <w:trPr>
          <w:cantSplit/>
          <w:trHeight w:val="1019"/>
        </w:trPr>
        <w:tc>
          <w:tcPr>
            <w:tcW w:w="24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tcPr>
          <w:p w:rsidR="00901EBF" w:rsidRPr="00D43675" w:rsidRDefault="00901EBF" w:rsidP="005275C5">
            <w:pPr>
              <w:ind w:left="113" w:right="113"/>
              <w:jc w:val="center"/>
              <w:rPr>
                <w:rFonts w:ascii="Times New Roman" w:hAnsi="Times New Roman" w:cs="Times New Roman"/>
                <w:sz w:val="16"/>
              </w:rPr>
            </w:pPr>
            <w:r w:rsidRPr="00D43675">
              <w:rPr>
                <w:rFonts w:ascii="Times New Roman" w:hAnsi="Times New Roman" w:cs="Times New Roman"/>
                <w:sz w:val="16"/>
              </w:rPr>
              <w:t>№п\п</w:t>
            </w:r>
          </w:p>
        </w:tc>
        <w:tc>
          <w:tcPr>
            <w:tcW w:w="6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01EBF" w:rsidRPr="00D43675" w:rsidRDefault="00901EBF" w:rsidP="005275C5">
            <w:pPr>
              <w:jc w:val="center"/>
              <w:rPr>
                <w:rFonts w:ascii="Times New Roman" w:hAnsi="Times New Roman" w:cs="Times New Roman"/>
                <w:sz w:val="16"/>
              </w:rPr>
            </w:pPr>
            <w:r w:rsidRPr="00D43675">
              <w:rPr>
                <w:rFonts w:ascii="Times New Roman" w:hAnsi="Times New Roman" w:cs="Times New Roman"/>
                <w:sz w:val="16"/>
              </w:rPr>
              <w:t>Перечень абонентских номеров</w:t>
            </w:r>
          </w:p>
        </w:tc>
        <w:tc>
          <w:tcPr>
            <w:tcW w:w="38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01EBF" w:rsidRPr="00D43675" w:rsidRDefault="00901EBF" w:rsidP="005275C5">
            <w:pPr>
              <w:jc w:val="center"/>
              <w:rPr>
                <w:rFonts w:ascii="Times New Roman" w:hAnsi="Times New Roman" w:cs="Times New Roman"/>
                <w:sz w:val="16"/>
              </w:rPr>
            </w:pPr>
            <w:r w:rsidRPr="00D43675">
              <w:rPr>
                <w:rFonts w:ascii="Times New Roman" w:hAnsi="Times New Roman" w:cs="Times New Roman"/>
                <w:sz w:val="16"/>
                <w:szCs w:val="16"/>
              </w:rPr>
              <w:t xml:space="preserve">Единица измерения </w:t>
            </w:r>
          </w:p>
        </w:tc>
        <w:tc>
          <w:tcPr>
            <w:tcW w:w="14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01EBF" w:rsidRPr="00D43675" w:rsidRDefault="00901EBF" w:rsidP="005275C5">
            <w:pPr>
              <w:jc w:val="center"/>
              <w:rPr>
                <w:rFonts w:ascii="Times New Roman" w:hAnsi="Times New Roman" w:cs="Times New Roman"/>
                <w:sz w:val="16"/>
              </w:rPr>
            </w:pPr>
            <w:r w:rsidRPr="00D43675">
              <w:rPr>
                <w:rFonts w:ascii="Times New Roman" w:hAnsi="Times New Roman" w:cs="Times New Roman"/>
                <w:sz w:val="16"/>
              </w:rPr>
              <w:t>Наименование услуги включая тип оборудования, схему включения, тарифный план</w:t>
            </w:r>
          </w:p>
        </w:tc>
        <w:tc>
          <w:tcPr>
            <w:tcW w:w="10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01EBF" w:rsidRPr="00D43675" w:rsidRDefault="00901EBF" w:rsidP="005275C5">
            <w:pPr>
              <w:jc w:val="center"/>
              <w:rPr>
                <w:rFonts w:ascii="Times New Roman" w:hAnsi="Times New Roman" w:cs="Times New Roman"/>
                <w:sz w:val="16"/>
              </w:rPr>
            </w:pPr>
            <w:r w:rsidRPr="00D43675">
              <w:rPr>
                <w:rFonts w:ascii="Times New Roman" w:hAnsi="Times New Roman" w:cs="Times New Roman"/>
                <w:sz w:val="16"/>
              </w:rPr>
              <w:t>Адрес установки оборудования</w:t>
            </w:r>
          </w:p>
        </w:tc>
        <w:tc>
          <w:tcPr>
            <w:tcW w:w="115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01EBF" w:rsidRPr="00D43675" w:rsidRDefault="00901EBF" w:rsidP="005275C5">
            <w:pPr>
              <w:jc w:val="center"/>
              <w:rPr>
                <w:rFonts w:ascii="Times New Roman" w:hAnsi="Times New Roman" w:cs="Times New Roman"/>
                <w:sz w:val="16"/>
              </w:rPr>
            </w:pPr>
            <w:r w:rsidRPr="00D43675">
              <w:rPr>
                <w:rFonts w:ascii="Times New Roman" w:hAnsi="Times New Roman" w:cs="Times New Roman"/>
                <w:sz w:val="16"/>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901EBF" w:rsidRPr="00D43675" w:rsidTr="00A9009D">
        <w:trPr>
          <w:trHeight w:val="293"/>
        </w:trPr>
        <w:tc>
          <w:tcPr>
            <w:tcW w:w="24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01EBF" w:rsidRPr="00D43675" w:rsidRDefault="00901EBF" w:rsidP="005275C5">
            <w:pPr>
              <w:jc w:val="center"/>
              <w:rPr>
                <w:rFonts w:ascii="Times New Roman" w:hAnsi="Times New Roman" w:cs="Times New Roman"/>
                <w:sz w:val="10"/>
              </w:rPr>
            </w:pPr>
            <w:r w:rsidRPr="00D43675">
              <w:rPr>
                <w:rFonts w:ascii="Times New Roman" w:hAnsi="Times New Roman" w:cs="Times New Roman"/>
                <w:sz w:val="10"/>
              </w:rPr>
              <w:t>1</w:t>
            </w:r>
          </w:p>
        </w:tc>
        <w:tc>
          <w:tcPr>
            <w:tcW w:w="6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01EBF" w:rsidRPr="00D43675" w:rsidRDefault="00901EBF" w:rsidP="005275C5">
            <w:pPr>
              <w:jc w:val="center"/>
              <w:rPr>
                <w:rFonts w:ascii="Times New Roman" w:hAnsi="Times New Roman" w:cs="Times New Roman"/>
                <w:sz w:val="10"/>
              </w:rPr>
            </w:pPr>
            <w:r w:rsidRPr="00D43675">
              <w:rPr>
                <w:rFonts w:ascii="Times New Roman" w:hAnsi="Times New Roman" w:cs="Times New Roman"/>
                <w:sz w:val="10"/>
              </w:rPr>
              <w:t>2</w:t>
            </w:r>
          </w:p>
        </w:tc>
        <w:tc>
          <w:tcPr>
            <w:tcW w:w="387" w:type="pct"/>
            <w:tcBorders>
              <w:top w:val="single" w:sz="4" w:space="0" w:color="auto"/>
              <w:left w:val="single" w:sz="4" w:space="0" w:color="auto"/>
              <w:bottom w:val="single" w:sz="4" w:space="0" w:color="auto"/>
              <w:right w:val="single" w:sz="4" w:space="0" w:color="auto"/>
            </w:tcBorders>
            <w:tcMar>
              <w:left w:w="28" w:type="dxa"/>
              <w:right w:w="28" w:type="dxa"/>
            </w:tcMar>
          </w:tcPr>
          <w:p w:rsidR="00901EBF" w:rsidRPr="00D43675" w:rsidRDefault="00901EBF" w:rsidP="005275C5">
            <w:pPr>
              <w:jc w:val="center"/>
              <w:rPr>
                <w:rFonts w:ascii="Times New Roman" w:hAnsi="Times New Roman" w:cs="Times New Roman"/>
                <w:sz w:val="10"/>
              </w:rPr>
            </w:pPr>
            <w:r w:rsidRPr="00D43675">
              <w:rPr>
                <w:rFonts w:ascii="Times New Roman" w:hAnsi="Times New Roman" w:cs="Times New Roman"/>
                <w:sz w:val="10"/>
              </w:rPr>
              <w:t>3</w:t>
            </w:r>
          </w:p>
        </w:tc>
        <w:tc>
          <w:tcPr>
            <w:tcW w:w="14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01EBF" w:rsidRPr="00D43675" w:rsidRDefault="00901EBF" w:rsidP="005275C5">
            <w:pPr>
              <w:jc w:val="center"/>
              <w:rPr>
                <w:rFonts w:ascii="Times New Roman" w:hAnsi="Times New Roman" w:cs="Times New Roman"/>
                <w:sz w:val="10"/>
              </w:rPr>
            </w:pPr>
            <w:r w:rsidRPr="00D43675">
              <w:rPr>
                <w:rFonts w:ascii="Times New Roman" w:hAnsi="Times New Roman" w:cs="Times New Roman"/>
                <w:sz w:val="10"/>
              </w:rPr>
              <w:t>4</w:t>
            </w:r>
          </w:p>
        </w:tc>
        <w:tc>
          <w:tcPr>
            <w:tcW w:w="10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01EBF" w:rsidRPr="00D43675" w:rsidRDefault="00901EBF" w:rsidP="005275C5">
            <w:pPr>
              <w:jc w:val="center"/>
              <w:rPr>
                <w:rFonts w:ascii="Times New Roman" w:hAnsi="Times New Roman" w:cs="Times New Roman"/>
                <w:sz w:val="10"/>
              </w:rPr>
            </w:pPr>
            <w:r w:rsidRPr="00D43675">
              <w:rPr>
                <w:rFonts w:ascii="Times New Roman" w:hAnsi="Times New Roman" w:cs="Times New Roman"/>
                <w:sz w:val="10"/>
              </w:rPr>
              <w:t>6</w:t>
            </w:r>
          </w:p>
        </w:tc>
        <w:tc>
          <w:tcPr>
            <w:tcW w:w="115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01EBF" w:rsidRPr="00D43675" w:rsidRDefault="00901EBF" w:rsidP="005275C5">
            <w:pPr>
              <w:jc w:val="center"/>
              <w:rPr>
                <w:rFonts w:ascii="Times New Roman" w:hAnsi="Times New Roman" w:cs="Times New Roman"/>
                <w:sz w:val="10"/>
              </w:rPr>
            </w:pPr>
            <w:r w:rsidRPr="00D43675">
              <w:rPr>
                <w:rFonts w:ascii="Times New Roman" w:hAnsi="Times New Roman" w:cs="Times New Roman"/>
                <w:sz w:val="10"/>
              </w:rPr>
              <w:t>7</w:t>
            </w:r>
          </w:p>
        </w:tc>
      </w:tr>
      <w:tr w:rsidR="00901EBF" w:rsidRPr="00D43675" w:rsidTr="00A9009D">
        <w:trPr>
          <w:trHeight w:val="255"/>
        </w:trPr>
        <w:tc>
          <w:tcPr>
            <w:tcW w:w="24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01EBF" w:rsidRPr="00D43675" w:rsidRDefault="00901EBF" w:rsidP="005275C5">
            <w:pPr>
              <w:rPr>
                <w:rFonts w:ascii="Times New Roman" w:hAnsi="Times New Roman" w:cs="Times New Roman"/>
                <w:sz w:val="12"/>
              </w:rPr>
            </w:pPr>
            <w:r w:rsidRPr="00D43675">
              <w:rPr>
                <w:rFonts w:ascii="Times New Roman" w:hAnsi="Times New Roman" w:cs="Times New Roman"/>
                <w:sz w:val="12"/>
              </w:rPr>
              <w:t>1</w:t>
            </w:r>
          </w:p>
        </w:tc>
        <w:tc>
          <w:tcPr>
            <w:tcW w:w="6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01EBF" w:rsidRPr="00D43675" w:rsidRDefault="00E072D2" w:rsidP="005275C5">
            <w:pPr>
              <w:rPr>
                <w:rFonts w:ascii="Times New Roman" w:hAnsi="Times New Roman" w:cs="Times New Roman"/>
                <w:sz w:val="12"/>
              </w:rPr>
            </w:pPr>
            <w:r w:rsidRPr="00D43675">
              <w:rPr>
                <w:rFonts w:ascii="Times New Roman" w:hAnsi="Times New Roman" w:cs="Times New Roman"/>
                <w:sz w:val="20"/>
              </w:rPr>
              <w:t>22129</w:t>
            </w:r>
          </w:p>
        </w:tc>
        <w:tc>
          <w:tcPr>
            <w:tcW w:w="387" w:type="pct"/>
            <w:tcBorders>
              <w:top w:val="single" w:sz="4" w:space="0" w:color="auto"/>
              <w:left w:val="single" w:sz="4" w:space="0" w:color="auto"/>
              <w:bottom w:val="single" w:sz="4" w:space="0" w:color="auto"/>
              <w:right w:val="single" w:sz="4" w:space="0" w:color="auto"/>
            </w:tcBorders>
            <w:tcMar>
              <w:left w:w="28" w:type="dxa"/>
              <w:right w:w="28" w:type="dxa"/>
            </w:tcMar>
          </w:tcPr>
          <w:p w:rsidR="00901EBF" w:rsidRPr="00D43675" w:rsidRDefault="00E072D2" w:rsidP="005275C5">
            <w:pPr>
              <w:jc w:val="center"/>
              <w:rPr>
                <w:rFonts w:ascii="Times New Roman" w:hAnsi="Times New Roman" w:cs="Times New Roman"/>
                <w:sz w:val="18"/>
              </w:rPr>
            </w:pPr>
            <w:r w:rsidRPr="00D43675">
              <w:rPr>
                <w:rFonts w:ascii="Times New Roman" w:hAnsi="Times New Roman" w:cs="Times New Roman"/>
                <w:sz w:val="18"/>
              </w:rPr>
              <w:t>мин</w:t>
            </w:r>
          </w:p>
        </w:tc>
        <w:tc>
          <w:tcPr>
            <w:tcW w:w="14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072D2" w:rsidRPr="00D43675" w:rsidRDefault="00E072D2" w:rsidP="00E072D2">
            <w:pPr>
              <w:autoSpaceDE w:val="0"/>
              <w:autoSpaceDN w:val="0"/>
              <w:adjustRightInd w:val="0"/>
              <w:spacing w:after="0" w:line="240" w:lineRule="auto"/>
              <w:rPr>
                <w:rFonts w:ascii="Times New Roman" w:hAnsi="Times New Roman" w:cs="Times New Roman"/>
                <w:sz w:val="19"/>
                <w:szCs w:val="19"/>
              </w:rPr>
            </w:pPr>
            <w:r w:rsidRPr="00D43675">
              <w:rPr>
                <w:rFonts w:ascii="Times New Roman" w:hAnsi="Times New Roman" w:cs="Times New Roman"/>
                <w:sz w:val="19"/>
                <w:szCs w:val="19"/>
              </w:rPr>
              <w:t>повремен.</w:t>
            </w:r>
            <w:r w:rsidR="0012508A" w:rsidRPr="00D43675">
              <w:rPr>
                <w:rFonts w:ascii="Times New Roman" w:hAnsi="Times New Roman" w:cs="Times New Roman"/>
                <w:sz w:val="19"/>
                <w:szCs w:val="19"/>
              </w:rPr>
              <w:t>; вид обор-ния телефон; система оплаты аванс 20%</w:t>
            </w:r>
          </w:p>
          <w:p w:rsidR="00901EBF" w:rsidRPr="00D43675" w:rsidRDefault="00901EBF" w:rsidP="005275C5">
            <w:pPr>
              <w:rPr>
                <w:rFonts w:ascii="Times New Roman" w:hAnsi="Times New Roman" w:cs="Times New Roman"/>
                <w:sz w:val="12"/>
              </w:rPr>
            </w:pPr>
          </w:p>
        </w:tc>
        <w:tc>
          <w:tcPr>
            <w:tcW w:w="10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01EBF" w:rsidRPr="00D43675" w:rsidRDefault="00A9009D" w:rsidP="00A9009D">
            <w:pPr>
              <w:autoSpaceDE w:val="0"/>
              <w:autoSpaceDN w:val="0"/>
              <w:adjustRightInd w:val="0"/>
              <w:spacing w:after="0" w:line="240" w:lineRule="auto"/>
              <w:rPr>
                <w:rFonts w:ascii="Times New Roman" w:hAnsi="Times New Roman" w:cs="Times New Roman"/>
                <w:sz w:val="12"/>
              </w:rPr>
            </w:pPr>
            <w:r w:rsidRPr="00D43675">
              <w:rPr>
                <w:rFonts w:ascii="Times New Roman" w:hAnsi="Times New Roman" w:cs="Times New Roman"/>
                <w:sz w:val="19"/>
                <w:szCs w:val="19"/>
              </w:rPr>
              <w:t>Астраханская область, г. Знаменск, ул. Астраханская, д.1Б</w:t>
            </w:r>
          </w:p>
        </w:tc>
        <w:tc>
          <w:tcPr>
            <w:tcW w:w="115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901EBF" w:rsidRPr="00D43675" w:rsidRDefault="00901EBF" w:rsidP="005275C5">
            <w:pPr>
              <w:rPr>
                <w:rFonts w:ascii="Times New Roman" w:hAnsi="Times New Roman" w:cs="Times New Roman"/>
                <w:sz w:val="12"/>
              </w:rPr>
            </w:pPr>
          </w:p>
        </w:tc>
      </w:tr>
      <w:tr w:rsidR="00A9009D" w:rsidRPr="00D43675" w:rsidTr="00A9009D">
        <w:trPr>
          <w:trHeight w:val="255"/>
        </w:trPr>
        <w:tc>
          <w:tcPr>
            <w:tcW w:w="24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5275C5">
            <w:pPr>
              <w:rPr>
                <w:rFonts w:ascii="Times New Roman" w:hAnsi="Times New Roman" w:cs="Times New Roman"/>
                <w:sz w:val="12"/>
              </w:rPr>
            </w:pPr>
            <w:r w:rsidRPr="00D43675">
              <w:rPr>
                <w:rFonts w:ascii="Times New Roman" w:hAnsi="Times New Roman" w:cs="Times New Roman"/>
                <w:sz w:val="12"/>
              </w:rPr>
              <w:t>2</w:t>
            </w:r>
          </w:p>
        </w:tc>
        <w:tc>
          <w:tcPr>
            <w:tcW w:w="6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5275C5">
            <w:pPr>
              <w:rPr>
                <w:rFonts w:ascii="Times New Roman" w:hAnsi="Times New Roman" w:cs="Times New Roman"/>
                <w:sz w:val="20"/>
              </w:rPr>
            </w:pPr>
            <w:r w:rsidRPr="00D43675">
              <w:rPr>
                <w:rFonts w:ascii="Times New Roman" w:hAnsi="Times New Roman" w:cs="Times New Roman"/>
                <w:sz w:val="20"/>
              </w:rPr>
              <w:t>22152</w:t>
            </w:r>
          </w:p>
        </w:tc>
        <w:tc>
          <w:tcPr>
            <w:tcW w:w="387" w:type="pct"/>
            <w:tcBorders>
              <w:top w:val="single" w:sz="4" w:space="0" w:color="auto"/>
              <w:left w:val="single" w:sz="4" w:space="0" w:color="auto"/>
              <w:bottom w:val="single" w:sz="4" w:space="0" w:color="auto"/>
              <w:right w:val="single" w:sz="4" w:space="0" w:color="auto"/>
            </w:tcBorders>
            <w:tcMar>
              <w:left w:w="28" w:type="dxa"/>
              <w:right w:w="28" w:type="dxa"/>
            </w:tcMar>
          </w:tcPr>
          <w:p w:rsidR="00A9009D" w:rsidRPr="00D43675" w:rsidRDefault="00A9009D" w:rsidP="005275C5">
            <w:pPr>
              <w:jc w:val="center"/>
              <w:rPr>
                <w:rFonts w:ascii="Times New Roman" w:hAnsi="Times New Roman" w:cs="Times New Roman"/>
                <w:sz w:val="18"/>
              </w:rPr>
            </w:pPr>
            <w:r w:rsidRPr="00D43675">
              <w:rPr>
                <w:rFonts w:ascii="Times New Roman" w:hAnsi="Times New Roman" w:cs="Times New Roman"/>
                <w:sz w:val="18"/>
              </w:rPr>
              <w:t>мин</w:t>
            </w:r>
          </w:p>
        </w:tc>
        <w:tc>
          <w:tcPr>
            <w:tcW w:w="14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12508A">
            <w:pPr>
              <w:autoSpaceDE w:val="0"/>
              <w:autoSpaceDN w:val="0"/>
              <w:adjustRightInd w:val="0"/>
              <w:spacing w:after="0" w:line="240" w:lineRule="auto"/>
              <w:rPr>
                <w:rFonts w:ascii="Times New Roman" w:hAnsi="Times New Roman" w:cs="Times New Roman"/>
                <w:sz w:val="19"/>
                <w:szCs w:val="19"/>
              </w:rPr>
            </w:pPr>
            <w:r w:rsidRPr="00D43675">
              <w:rPr>
                <w:rFonts w:ascii="Times New Roman" w:hAnsi="Times New Roman" w:cs="Times New Roman"/>
                <w:sz w:val="19"/>
                <w:szCs w:val="19"/>
              </w:rPr>
              <w:t>повремен.; вид обор-ния телефон; система оплаты аванс 20%</w:t>
            </w:r>
          </w:p>
          <w:p w:rsidR="00A9009D" w:rsidRPr="00D43675" w:rsidRDefault="00A9009D" w:rsidP="00E072D2">
            <w:pPr>
              <w:autoSpaceDE w:val="0"/>
              <w:autoSpaceDN w:val="0"/>
              <w:adjustRightInd w:val="0"/>
              <w:spacing w:after="0" w:line="240" w:lineRule="auto"/>
              <w:rPr>
                <w:rFonts w:ascii="Times New Roman" w:hAnsi="Times New Roman" w:cs="Times New Roman"/>
                <w:sz w:val="19"/>
                <w:szCs w:val="19"/>
              </w:rPr>
            </w:pPr>
          </w:p>
        </w:tc>
        <w:tc>
          <w:tcPr>
            <w:tcW w:w="10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1A5208">
            <w:pPr>
              <w:autoSpaceDE w:val="0"/>
              <w:autoSpaceDN w:val="0"/>
              <w:adjustRightInd w:val="0"/>
              <w:spacing w:after="0" w:line="240" w:lineRule="auto"/>
              <w:rPr>
                <w:rFonts w:ascii="Times New Roman" w:hAnsi="Times New Roman" w:cs="Times New Roman"/>
                <w:sz w:val="12"/>
              </w:rPr>
            </w:pPr>
            <w:r w:rsidRPr="00D43675">
              <w:rPr>
                <w:rFonts w:ascii="Times New Roman" w:hAnsi="Times New Roman" w:cs="Times New Roman"/>
                <w:sz w:val="19"/>
                <w:szCs w:val="19"/>
              </w:rPr>
              <w:t>Астраханская область, г. Знаменск, ул. Астраханская, д.1Б</w:t>
            </w:r>
          </w:p>
        </w:tc>
        <w:tc>
          <w:tcPr>
            <w:tcW w:w="115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5275C5">
            <w:pPr>
              <w:rPr>
                <w:rFonts w:ascii="Times New Roman" w:hAnsi="Times New Roman" w:cs="Times New Roman"/>
                <w:sz w:val="12"/>
              </w:rPr>
            </w:pPr>
          </w:p>
        </w:tc>
      </w:tr>
      <w:tr w:rsidR="00A9009D" w:rsidRPr="00D43675" w:rsidTr="00A9009D">
        <w:trPr>
          <w:trHeight w:val="255"/>
        </w:trPr>
        <w:tc>
          <w:tcPr>
            <w:tcW w:w="24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5275C5">
            <w:pPr>
              <w:rPr>
                <w:rFonts w:ascii="Times New Roman" w:hAnsi="Times New Roman" w:cs="Times New Roman"/>
                <w:sz w:val="12"/>
              </w:rPr>
            </w:pPr>
            <w:r w:rsidRPr="00D43675">
              <w:rPr>
                <w:rFonts w:ascii="Times New Roman" w:hAnsi="Times New Roman" w:cs="Times New Roman"/>
                <w:sz w:val="12"/>
              </w:rPr>
              <w:t>3</w:t>
            </w:r>
          </w:p>
        </w:tc>
        <w:tc>
          <w:tcPr>
            <w:tcW w:w="6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5275C5">
            <w:pPr>
              <w:rPr>
                <w:rFonts w:ascii="Times New Roman" w:hAnsi="Times New Roman" w:cs="Times New Roman"/>
                <w:sz w:val="20"/>
              </w:rPr>
            </w:pPr>
            <w:r w:rsidRPr="00D43675">
              <w:rPr>
                <w:rFonts w:ascii="Times New Roman" w:hAnsi="Times New Roman" w:cs="Times New Roman"/>
                <w:sz w:val="20"/>
              </w:rPr>
              <w:t>24344</w:t>
            </w:r>
          </w:p>
        </w:tc>
        <w:tc>
          <w:tcPr>
            <w:tcW w:w="387" w:type="pct"/>
            <w:tcBorders>
              <w:top w:val="single" w:sz="4" w:space="0" w:color="auto"/>
              <w:left w:val="single" w:sz="4" w:space="0" w:color="auto"/>
              <w:bottom w:val="single" w:sz="4" w:space="0" w:color="auto"/>
              <w:right w:val="single" w:sz="4" w:space="0" w:color="auto"/>
            </w:tcBorders>
            <w:tcMar>
              <w:left w:w="28" w:type="dxa"/>
              <w:right w:w="28" w:type="dxa"/>
            </w:tcMar>
          </w:tcPr>
          <w:p w:rsidR="00A9009D" w:rsidRPr="00D43675" w:rsidRDefault="00A9009D" w:rsidP="005275C5">
            <w:pPr>
              <w:jc w:val="center"/>
              <w:rPr>
                <w:rFonts w:ascii="Times New Roman" w:hAnsi="Times New Roman" w:cs="Times New Roman"/>
                <w:sz w:val="18"/>
              </w:rPr>
            </w:pPr>
            <w:r w:rsidRPr="00D43675">
              <w:rPr>
                <w:rFonts w:ascii="Times New Roman" w:hAnsi="Times New Roman" w:cs="Times New Roman"/>
                <w:sz w:val="18"/>
              </w:rPr>
              <w:t>мин</w:t>
            </w:r>
          </w:p>
        </w:tc>
        <w:tc>
          <w:tcPr>
            <w:tcW w:w="14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12508A">
            <w:pPr>
              <w:autoSpaceDE w:val="0"/>
              <w:autoSpaceDN w:val="0"/>
              <w:adjustRightInd w:val="0"/>
              <w:spacing w:after="0" w:line="240" w:lineRule="auto"/>
              <w:rPr>
                <w:rFonts w:ascii="Times New Roman" w:hAnsi="Times New Roman" w:cs="Times New Roman"/>
                <w:sz w:val="19"/>
                <w:szCs w:val="19"/>
              </w:rPr>
            </w:pPr>
            <w:r w:rsidRPr="00D43675">
              <w:rPr>
                <w:rFonts w:ascii="Times New Roman" w:hAnsi="Times New Roman" w:cs="Times New Roman"/>
                <w:sz w:val="19"/>
                <w:szCs w:val="19"/>
              </w:rPr>
              <w:t>повремен.; вид обор-ния телефон; система оплаты аванс 20%</w:t>
            </w:r>
          </w:p>
          <w:p w:rsidR="00A9009D" w:rsidRPr="00D43675" w:rsidRDefault="00A9009D" w:rsidP="00E072D2">
            <w:pPr>
              <w:autoSpaceDE w:val="0"/>
              <w:autoSpaceDN w:val="0"/>
              <w:adjustRightInd w:val="0"/>
              <w:spacing w:after="0" w:line="240" w:lineRule="auto"/>
              <w:rPr>
                <w:rFonts w:ascii="Times New Roman" w:hAnsi="Times New Roman" w:cs="Times New Roman"/>
                <w:sz w:val="19"/>
                <w:szCs w:val="19"/>
              </w:rPr>
            </w:pPr>
          </w:p>
        </w:tc>
        <w:tc>
          <w:tcPr>
            <w:tcW w:w="10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1A5208">
            <w:pPr>
              <w:autoSpaceDE w:val="0"/>
              <w:autoSpaceDN w:val="0"/>
              <w:adjustRightInd w:val="0"/>
              <w:spacing w:after="0" w:line="240" w:lineRule="auto"/>
              <w:rPr>
                <w:rFonts w:ascii="Times New Roman" w:hAnsi="Times New Roman" w:cs="Times New Roman"/>
                <w:sz w:val="12"/>
              </w:rPr>
            </w:pPr>
            <w:r w:rsidRPr="00D43675">
              <w:rPr>
                <w:rFonts w:ascii="Times New Roman" w:hAnsi="Times New Roman" w:cs="Times New Roman"/>
                <w:sz w:val="19"/>
                <w:szCs w:val="19"/>
              </w:rPr>
              <w:t>Астраханская область, г. Знаменск, ул. Астраханская, д.1Б</w:t>
            </w:r>
          </w:p>
        </w:tc>
        <w:tc>
          <w:tcPr>
            <w:tcW w:w="115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5275C5">
            <w:pPr>
              <w:rPr>
                <w:rFonts w:ascii="Times New Roman" w:hAnsi="Times New Roman" w:cs="Times New Roman"/>
                <w:sz w:val="12"/>
              </w:rPr>
            </w:pPr>
          </w:p>
        </w:tc>
      </w:tr>
      <w:tr w:rsidR="00A9009D" w:rsidRPr="00D43675" w:rsidTr="00A9009D">
        <w:trPr>
          <w:trHeight w:val="255"/>
        </w:trPr>
        <w:tc>
          <w:tcPr>
            <w:tcW w:w="24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5275C5">
            <w:pPr>
              <w:rPr>
                <w:rFonts w:ascii="Times New Roman" w:hAnsi="Times New Roman" w:cs="Times New Roman"/>
                <w:sz w:val="12"/>
              </w:rPr>
            </w:pPr>
            <w:r w:rsidRPr="00D43675">
              <w:rPr>
                <w:rFonts w:ascii="Times New Roman" w:hAnsi="Times New Roman" w:cs="Times New Roman"/>
                <w:sz w:val="12"/>
              </w:rPr>
              <w:t>4</w:t>
            </w:r>
          </w:p>
        </w:tc>
        <w:tc>
          <w:tcPr>
            <w:tcW w:w="6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A9009D">
            <w:pPr>
              <w:autoSpaceDE w:val="0"/>
              <w:autoSpaceDN w:val="0"/>
              <w:adjustRightInd w:val="0"/>
              <w:spacing w:after="0" w:line="240" w:lineRule="auto"/>
              <w:rPr>
                <w:rFonts w:ascii="Times New Roman" w:hAnsi="Times New Roman" w:cs="Times New Roman"/>
                <w:sz w:val="20"/>
              </w:rPr>
            </w:pPr>
            <w:r w:rsidRPr="00D43675">
              <w:rPr>
                <w:rFonts w:ascii="Times New Roman" w:hAnsi="Times New Roman" w:cs="Times New Roman"/>
                <w:sz w:val="19"/>
                <w:szCs w:val="19"/>
              </w:rPr>
              <w:t>400079664</w:t>
            </w:r>
          </w:p>
        </w:tc>
        <w:tc>
          <w:tcPr>
            <w:tcW w:w="387" w:type="pct"/>
            <w:tcBorders>
              <w:top w:val="single" w:sz="4" w:space="0" w:color="auto"/>
              <w:left w:val="single" w:sz="4" w:space="0" w:color="auto"/>
              <w:bottom w:val="single" w:sz="4" w:space="0" w:color="auto"/>
              <w:right w:val="single" w:sz="4" w:space="0" w:color="auto"/>
            </w:tcBorders>
            <w:tcMar>
              <w:left w:w="28" w:type="dxa"/>
              <w:right w:w="28" w:type="dxa"/>
            </w:tcMar>
          </w:tcPr>
          <w:p w:rsidR="00A9009D" w:rsidRPr="00D43675" w:rsidRDefault="00A9009D" w:rsidP="005275C5">
            <w:pPr>
              <w:jc w:val="center"/>
              <w:rPr>
                <w:rFonts w:ascii="Times New Roman" w:hAnsi="Times New Roman" w:cs="Times New Roman"/>
                <w:sz w:val="18"/>
              </w:rPr>
            </w:pPr>
          </w:p>
        </w:tc>
        <w:tc>
          <w:tcPr>
            <w:tcW w:w="14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12508A">
            <w:pPr>
              <w:autoSpaceDE w:val="0"/>
              <w:autoSpaceDN w:val="0"/>
              <w:adjustRightInd w:val="0"/>
              <w:spacing w:after="0" w:line="240" w:lineRule="auto"/>
              <w:rPr>
                <w:rFonts w:ascii="Times New Roman" w:hAnsi="Times New Roman" w:cs="Times New Roman"/>
                <w:sz w:val="19"/>
                <w:szCs w:val="19"/>
              </w:rPr>
            </w:pPr>
            <w:r w:rsidRPr="00D43675">
              <w:rPr>
                <w:rFonts w:ascii="Times New Roman" w:hAnsi="Times New Roman" w:cs="Times New Roman"/>
                <w:sz w:val="19"/>
                <w:szCs w:val="19"/>
              </w:rPr>
              <w:t>с/л; система оплаты аванс 20%</w:t>
            </w:r>
          </w:p>
        </w:tc>
        <w:tc>
          <w:tcPr>
            <w:tcW w:w="10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1A5208">
            <w:pPr>
              <w:autoSpaceDE w:val="0"/>
              <w:autoSpaceDN w:val="0"/>
              <w:adjustRightInd w:val="0"/>
              <w:spacing w:after="0" w:line="240" w:lineRule="auto"/>
              <w:rPr>
                <w:rFonts w:ascii="Times New Roman" w:hAnsi="Times New Roman" w:cs="Times New Roman"/>
                <w:sz w:val="12"/>
              </w:rPr>
            </w:pPr>
            <w:r w:rsidRPr="00D43675">
              <w:rPr>
                <w:rFonts w:ascii="Times New Roman" w:hAnsi="Times New Roman" w:cs="Times New Roman"/>
                <w:sz w:val="19"/>
                <w:szCs w:val="19"/>
              </w:rPr>
              <w:t>Астраханская область, г. Знаменск, ул. Астраханская, д.1Б</w:t>
            </w:r>
          </w:p>
        </w:tc>
        <w:tc>
          <w:tcPr>
            <w:tcW w:w="115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5275C5">
            <w:pPr>
              <w:rPr>
                <w:rFonts w:ascii="Times New Roman" w:hAnsi="Times New Roman" w:cs="Times New Roman"/>
                <w:sz w:val="12"/>
              </w:rPr>
            </w:pPr>
          </w:p>
        </w:tc>
      </w:tr>
      <w:tr w:rsidR="00A9009D" w:rsidRPr="00D43675" w:rsidTr="00A9009D">
        <w:trPr>
          <w:trHeight w:val="1448"/>
        </w:trPr>
        <w:tc>
          <w:tcPr>
            <w:tcW w:w="24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5275C5">
            <w:pPr>
              <w:rPr>
                <w:rFonts w:ascii="Times New Roman" w:hAnsi="Times New Roman" w:cs="Times New Roman"/>
                <w:sz w:val="12"/>
              </w:rPr>
            </w:pPr>
            <w:r w:rsidRPr="00D43675">
              <w:rPr>
                <w:rFonts w:ascii="Times New Roman" w:hAnsi="Times New Roman" w:cs="Times New Roman"/>
                <w:sz w:val="12"/>
              </w:rPr>
              <w:t>5</w:t>
            </w:r>
          </w:p>
        </w:tc>
        <w:tc>
          <w:tcPr>
            <w:tcW w:w="6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A9009D">
            <w:pPr>
              <w:autoSpaceDE w:val="0"/>
              <w:autoSpaceDN w:val="0"/>
              <w:adjustRightInd w:val="0"/>
              <w:spacing w:after="0" w:line="240" w:lineRule="auto"/>
              <w:rPr>
                <w:rFonts w:ascii="Times New Roman" w:hAnsi="Times New Roman" w:cs="Times New Roman"/>
                <w:sz w:val="20"/>
              </w:rPr>
            </w:pPr>
            <w:r w:rsidRPr="00D43675">
              <w:rPr>
                <w:rFonts w:ascii="Times New Roman" w:hAnsi="Times New Roman" w:cs="Times New Roman"/>
                <w:sz w:val="19"/>
                <w:szCs w:val="19"/>
              </w:rPr>
              <w:t>Запрет псх связи с возможн. измен, пароля и выбора ограничен . 1 ТС</w:t>
            </w:r>
          </w:p>
        </w:tc>
        <w:tc>
          <w:tcPr>
            <w:tcW w:w="387" w:type="pct"/>
            <w:tcBorders>
              <w:top w:val="single" w:sz="4" w:space="0" w:color="auto"/>
              <w:left w:val="single" w:sz="4" w:space="0" w:color="auto"/>
              <w:bottom w:val="single" w:sz="4" w:space="0" w:color="auto"/>
              <w:right w:val="single" w:sz="4" w:space="0" w:color="auto"/>
            </w:tcBorders>
            <w:tcMar>
              <w:left w:w="28" w:type="dxa"/>
              <w:right w:w="28" w:type="dxa"/>
            </w:tcMar>
          </w:tcPr>
          <w:p w:rsidR="00A9009D" w:rsidRPr="00D43675" w:rsidRDefault="00A9009D" w:rsidP="005275C5">
            <w:pPr>
              <w:jc w:val="center"/>
              <w:rPr>
                <w:rFonts w:ascii="Times New Roman" w:hAnsi="Times New Roman" w:cs="Times New Roman"/>
                <w:sz w:val="18"/>
              </w:rPr>
            </w:pPr>
          </w:p>
        </w:tc>
        <w:tc>
          <w:tcPr>
            <w:tcW w:w="14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12508A">
            <w:pPr>
              <w:autoSpaceDE w:val="0"/>
              <w:autoSpaceDN w:val="0"/>
              <w:adjustRightInd w:val="0"/>
              <w:spacing w:after="0" w:line="240" w:lineRule="auto"/>
              <w:rPr>
                <w:rFonts w:ascii="Times New Roman" w:hAnsi="Times New Roman" w:cs="Times New Roman"/>
                <w:sz w:val="19"/>
                <w:szCs w:val="19"/>
              </w:rPr>
            </w:pPr>
            <w:r w:rsidRPr="00D43675">
              <w:rPr>
                <w:rFonts w:ascii="Times New Roman" w:hAnsi="Times New Roman" w:cs="Times New Roman"/>
                <w:sz w:val="19"/>
                <w:szCs w:val="19"/>
              </w:rPr>
              <w:t>ДВО; абон.плата; система оплаты аванс 20%</w:t>
            </w:r>
          </w:p>
        </w:tc>
        <w:tc>
          <w:tcPr>
            <w:tcW w:w="10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1A5208">
            <w:pPr>
              <w:autoSpaceDE w:val="0"/>
              <w:autoSpaceDN w:val="0"/>
              <w:adjustRightInd w:val="0"/>
              <w:spacing w:after="0" w:line="240" w:lineRule="auto"/>
              <w:rPr>
                <w:rFonts w:ascii="Times New Roman" w:hAnsi="Times New Roman" w:cs="Times New Roman"/>
                <w:sz w:val="12"/>
              </w:rPr>
            </w:pPr>
            <w:r w:rsidRPr="00D43675">
              <w:rPr>
                <w:rFonts w:ascii="Times New Roman" w:hAnsi="Times New Roman" w:cs="Times New Roman"/>
                <w:sz w:val="19"/>
                <w:szCs w:val="19"/>
              </w:rPr>
              <w:t>Астраханская область, г. Знаменск, ул. Астраханская, д.1Б</w:t>
            </w:r>
          </w:p>
        </w:tc>
        <w:tc>
          <w:tcPr>
            <w:tcW w:w="115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5275C5">
            <w:pPr>
              <w:rPr>
                <w:rFonts w:ascii="Times New Roman" w:hAnsi="Times New Roman" w:cs="Times New Roman"/>
                <w:sz w:val="12"/>
              </w:rPr>
            </w:pPr>
          </w:p>
        </w:tc>
      </w:tr>
      <w:tr w:rsidR="00A9009D" w:rsidRPr="00D43675" w:rsidTr="00A9009D">
        <w:trPr>
          <w:trHeight w:val="1053"/>
        </w:trPr>
        <w:tc>
          <w:tcPr>
            <w:tcW w:w="24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5275C5">
            <w:pPr>
              <w:rPr>
                <w:rFonts w:ascii="Times New Roman" w:hAnsi="Times New Roman" w:cs="Times New Roman"/>
                <w:sz w:val="12"/>
              </w:rPr>
            </w:pPr>
            <w:r w:rsidRPr="00D43675">
              <w:rPr>
                <w:rFonts w:ascii="Times New Roman" w:hAnsi="Times New Roman" w:cs="Times New Roman"/>
                <w:sz w:val="12"/>
              </w:rPr>
              <w:t>6</w:t>
            </w:r>
          </w:p>
        </w:tc>
        <w:tc>
          <w:tcPr>
            <w:tcW w:w="6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A9009D">
            <w:pPr>
              <w:autoSpaceDE w:val="0"/>
              <w:autoSpaceDN w:val="0"/>
              <w:adjustRightInd w:val="0"/>
              <w:spacing w:after="0" w:line="240" w:lineRule="auto"/>
              <w:rPr>
                <w:rFonts w:ascii="Times New Roman" w:hAnsi="Times New Roman" w:cs="Times New Roman"/>
                <w:sz w:val="20"/>
              </w:rPr>
            </w:pPr>
            <w:r w:rsidRPr="00D43675">
              <w:rPr>
                <w:rFonts w:ascii="Times New Roman" w:hAnsi="Times New Roman" w:cs="Times New Roman"/>
                <w:sz w:val="19"/>
                <w:szCs w:val="19"/>
              </w:rPr>
              <w:t>1Переадресация вызова при не ответе ЕТС на номере 24344,22129</w:t>
            </w:r>
          </w:p>
        </w:tc>
        <w:tc>
          <w:tcPr>
            <w:tcW w:w="387" w:type="pct"/>
            <w:tcBorders>
              <w:top w:val="single" w:sz="4" w:space="0" w:color="auto"/>
              <w:left w:val="single" w:sz="4" w:space="0" w:color="auto"/>
              <w:bottom w:val="single" w:sz="4" w:space="0" w:color="auto"/>
              <w:right w:val="single" w:sz="4" w:space="0" w:color="auto"/>
            </w:tcBorders>
            <w:tcMar>
              <w:left w:w="28" w:type="dxa"/>
              <w:right w:w="28" w:type="dxa"/>
            </w:tcMar>
          </w:tcPr>
          <w:p w:rsidR="00A9009D" w:rsidRPr="00D43675" w:rsidRDefault="00A9009D" w:rsidP="005275C5">
            <w:pPr>
              <w:jc w:val="center"/>
              <w:rPr>
                <w:rFonts w:ascii="Times New Roman" w:hAnsi="Times New Roman" w:cs="Times New Roman"/>
                <w:sz w:val="18"/>
              </w:rPr>
            </w:pPr>
          </w:p>
        </w:tc>
        <w:tc>
          <w:tcPr>
            <w:tcW w:w="14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12508A">
            <w:pPr>
              <w:autoSpaceDE w:val="0"/>
              <w:autoSpaceDN w:val="0"/>
              <w:adjustRightInd w:val="0"/>
              <w:spacing w:after="0" w:line="240" w:lineRule="auto"/>
              <w:rPr>
                <w:rFonts w:ascii="Times New Roman" w:hAnsi="Times New Roman" w:cs="Times New Roman"/>
                <w:sz w:val="19"/>
                <w:szCs w:val="19"/>
              </w:rPr>
            </w:pPr>
            <w:r w:rsidRPr="00D43675">
              <w:rPr>
                <w:rFonts w:ascii="Times New Roman" w:hAnsi="Times New Roman" w:cs="Times New Roman"/>
                <w:sz w:val="19"/>
                <w:szCs w:val="19"/>
              </w:rPr>
              <w:t>ДВО; абон.плата; система оплаты аванс 20%</w:t>
            </w:r>
          </w:p>
        </w:tc>
        <w:tc>
          <w:tcPr>
            <w:tcW w:w="10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1A5208">
            <w:pPr>
              <w:autoSpaceDE w:val="0"/>
              <w:autoSpaceDN w:val="0"/>
              <w:adjustRightInd w:val="0"/>
              <w:spacing w:after="0" w:line="240" w:lineRule="auto"/>
              <w:rPr>
                <w:rFonts w:ascii="Times New Roman" w:hAnsi="Times New Roman" w:cs="Times New Roman"/>
                <w:sz w:val="12"/>
              </w:rPr>
            </w:pPr>
            <w:r w:rsidRPr="00D43675">
              <w:rPr>
                <w:rFonts w:ascii="Times New Roman" w:hAnsi="Times New Roman" w:cs="Times New Roman"/>
                <w:sz w:val="19"/>
                <w:szCs w:val="19"/>
              </w:rPr>
              <w:t>Астраханская область, г. Знаменск, ул. Астраханская, д.1Б</w:t>
            </w:r>
          </w:p>
        </w:tc>
        <w:tc>
          <w:tcPr>
            <w:tcW w:w="115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5275C5">
            <w:pPr>
              <w:rPr>
                <w:rFonts w:ascii="Times New Roman" w:hAnsi="Times New Roman" w:cs="Times New Roman"/>
                <w:sz w:val="12"/>
              </w:rPr>
            </w:pPr>
          </w:p>
        </w:tc>
      </w:tr>
      <w:tr w:rsidR="00A9009D" w:rsidRPr="00D43675" w:rsidTr="00A9009D">
        <w:trPr>
          <w:trHeight w:val="1303"/>
        </w:trPr>
        <w:tc>
          <w:tcPr>
            <w:tcW w:w="24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5275C5">
            <w:pPr>
              <w:rPr>
                <w:rFonts w:ascii="Times New Roman" w:hAnsi="Times New Roman" w:cs="Times New Roman"/>
                <w:sz w:val="12"/>
              </w:rPr>
            </w:pPr>
            <w:r w:rsidRPr="00D43675">
              <w:rPr>
                <w:rFonts w:ascii="Times New Roman" w:hAnsi="Times New Roman" w:cs="Times New Roman"/>
                <w:sz w:val="12"/>
              </w:rPr>
              <w:t>7</w:t>
            </w:r>
          </w:p>
        </w:tc>
        <w:tc>
          <w:tcPr>
            <w:tcW w:w="6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A9009D">
            <w:pPr>
              <w:autoSpaceDE w:val="0"/>
              <w:autoSpaceDN w:val="0"/>
              <w:adjustRightInd w:val="0"/>
              <w:spacing w:after="0" w:line="240" w:lineRule="auto"/>
              <w:rPr>
                <w:rFonts w:ascii="Times New Roman" w:hAnsi="Times New Roman" w:cs="Times New Roman"/>
                <w:sz w:val="20"/>
              </w:rPr>
            </w:pPr>
            <w:r w:rsidRPr="00D43675">
              <w:rPr>
                <w:rFonts w:ascii="Times New Roman" w:hAnsi="Times New Roman" w:cs="Times New Roman"/>
                <w:sz w:val="20"/>
                <w:szCs w:val="20"/>
              </w:rPr>
              <w:t>Автоматич. побудка- напоминание ГТСна номерах 24344. 22129. 22152</w:t>
            </w:r>
          </w:p>
        </w:tc>
        <w:tc>
          <w:tcPr>
            <w:tcW w:w="387" w:type="pct"/>
            <w:tcBorders>
              <w:top w:val="single" w:sz="4" w:space="0" w:color="auto"/>
              <w:left w:val="single" w:sz="4" w:space="0" w:color="auto"/>
              <w:bottom w:val="single" w:sz="4" w:space="0" w:color="auto"/>
              <w:right w:val="single" w:sz="4" w:space="0" w:color="auto"/>
            </w:tcBorders>
            <w:tcMar>
              <w:left w:w="28" w:type="dxa"/>
              <w:right w:w="28" w:type="dxa"/>
            </w:tcMar>
          </w:tcPr>
          <w:p w:rsidR="00A9009D" w:rsidRPr="00D43675" w:rsidRDefault="00A9009D" w:rsidP="005275C5">
            <w:pPr>
              <w:jc w:val="center"/>
              <w:rPr>
                <w:rFonts w:ascii="Times New Roman" w:hAnsi="Times New Roman" w:cs="Times New Roman"/>
                <w:sz w:val="18"/>
              </w:rPr>
            </w:pPr>
          </w:p>
        </w:tc>
        <w:tc>
          <w:tcPr>
            <w:tcW w:w="14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12508A">
            <w:pPr>
              <w:autoSpaceDE w:val="0"/>
              <w:autoSpaceDN w:val="0"/>
              <w:adjustRightInd w:val="0"/>
              <w:spacing w:after="0" w:line="240" w:lineRule="auto"/>
              <w:rPr>
                <w:rFonts w:ascii="Times New Roman" w:hAnsi="Times New Roman" w:cs="Times New Roman"/>
                <w:sz w:val="19"/>
                <w:szCs w:val="19"/>
              </w:rPr>
            </w:pPr>
            <w:r w:rsidRPr="00D43675">
              <w:rPr>
                <w:rFonts w:ascii="Times New Roman" w:hAnsi="Times New Roman" w:cs="Times New Roman"/>
                <w:sz w:val="19"/>
                <w:szCs w:val="19"/>
              </w:rPr>
              <w:t>ДВО; абон.плата; система оплаты аванс 20%</w:t>
            </w:r>
          </w:p>
        </w:tc>
        <w:tc>
          <w:tcPr>
            <w:tcW w:w="10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1A5208">
            <w:pPr>
              <w:autoSpaceDE w:val="0"/>
              <w:autoSpaceDN w:val="0"/>
              <w:adjustRightInd w:val="0"/>
              <w:spacing w:after="0" w:line="240" w:lineRule="auto"/>
              <w:rPr>
                <w:rFonts w:ascii="Times New Roman" w:hAnsi="Times New Roman" w:cs="Times New Roman"/>
                <w:sz w:val="12"/>
              </w:rPr>
            </w:pPr>
            <w:r w:rsidRPr="00D43675">
              <w:rPr>
                <w:rFonts w:ascii="Times New Roman" w:hAnsi="Times New Roman" w:cs="Times New Roman"/>
                <w:sz w:val="19"/>
                <w:szCs w:val="19"/>
              </w:rPr>
              <w:t>Астраханская область, г. Знаменск, ул. Астраханская, д.1Б</w:t>
            </w:r>
          </w:p>
        </w:tc>
        <w:tc>
          <w:tcPr>
            <w:tcW w:w="115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A9009D" w:rsidRPr="00D43675" w:rsidRDefault="00A9009D" w:rsidP="005275C5">
            <w:pPr>
              <w:rPr>
                <w:rFonts w:ascii="Times New Roman" w:hAnsi="Times New Roman" w:cs="Times New Roman"/>
                <w:sz w:val="12"/>
              </w:rPr>
            </w:pPr>
          </w:p>
        </w:tc>
      </w:tr>
    </w:tbl>
    <w:p w:rsidR="00A9009D" w:rsidRPr="00D43675" w:rsidRDefault="00A9009D" w:rsidP="0048253D">
      <w:pPr>
        <w:tabs>
          <w:tab w:val="left" w:pos="5955"/>
          <w:tab w:val="left" w:pos="7515"/>
        </w:tabs>
        <w:spacing w:after="0" w:line="240" w:lineRule="auto"/>
        <w:jc w:val="center"/>
        <w:rPr>
          <w:rFonts w:ascii="Times New Roman" w:eastAsia="Times New Roman" w:hAnsi="Times New Roman" w:cs="Times New Roman"/>
          <w:b/>
          <w:bCs/>
          <w:sz w:val="16"/>
          <w:szCs w:val="16"/>
          <w:lang w:eastAsia="ru-RU"/>
        </w:rPr>
      </w:pPr>
    </w:p>
    <w:tbl>
      <w:tblPr>
        <w:tblStyle w:val="ab"/>
        <w:tblW w:w="0" w:type="auto"/>
        <w:tblLook w:val="04A0"/>
      </w:tblPr>
      <w:tblGrid>
        <w:gridCol w:w="2221"/>
        <w:gridCol w:w="2251"/>
        <w:gridCol w:w="836"/>
        <w:gridCol w:w="2411"/>
        <w:gridCol w:w="2418"/>
      </w:tblGrid>
      <w:tr w:rsidR="00A9009D" w:rsidRPr="00D43675" w:rsidTr="001A5208">
        <w:tc>
          <w:tcPr>
            <w:tcW w:w="4503" w:type="dxa"/>
            <w:gridSpan w:val="2"/>
            <w:tcBorders>
              <w:top w:val="nil"/>
              <w:left w:val="nil"/>
              <w:bottom w:val="nil"/>
              <w:right w:val="nil"/>
            </w:tcBorders>
          </w:tcPr>
          <w:p w:rsidR="00A9009D" w:rsidRPr="00D43675" w:rsidRDefault="00A9009D"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Оператор</w:t>
            </w:r>
          </w:p>
        </w:tc>
        <w:tc>
          <w:tcPr>
            <w:tcW w:w="850" w:type="dxa"/>
            <w:tcBorders>
              <w:top w:val="nil"/>
              <w:left w:val="nil"/>
              <w:bottom w:val="nil"/>
              <w:right w:val="nil"/>
            </w:tcBorders>
          </w:tcPr>
          <w:p w:rsidR="00A9009D" w:rsidRPr="00D43675" w:rsidRDefault="00A9009D" w:rsidP="001A5208">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A9009D" w:rsidRPr="00D43675" w:rsidRDefault="00A9009D"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Абонент</w:t>
            </w:r>
          </w:p>
        </w:tc>
      </w:tr>
      <w:tr w:rsidR="00A9009D" w:rsidRPr="00D43675" w:rsidTr="001A5208">
        <w:tc>
          <w:tcPr>
            <w:tcW w:w="4503" w:type="dxa"/>
            <w:gridSpan w:val="2"/>
            <w:tcBorders>
              <w:top w:val="nil"/>
              <w:left w:val="nil"/>
              <w:bottom w:val="nil"/>
              <w:right w:val="nil"/>
            </w:tcBorders>
          </w:tcPr>
          <w:p w:rsidR="00A9009D" w:rsidRPr="00D43675" w:rsidRDefault="00695EC6" w:rsidP="001A5208">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A9009D" w:rsidRPr="00D43675">
              <w:rPr>
                <w:rFonts w:ascii="Times New Roman" w:eastAsia="Times New Roman" w:hAnsi="Times New Roman" w:cs="Times New Roman"/>
                <w:lang w:eastAsia="ru-RU"/>
              </w:rPr>
              <w:tab/>
            </w:r>
          </w:p>
        </w:tc>
        <w:tc>
          <w:tcPr>
            <w:tcW w:w="850" w:type="dxa"/>
            <w:tcBorders>
              <w:top w:val="nil"/>
              <w:left w:val="nil"/>
              <w:bottom w:val="nil"/>
              <w:right w:val="nil"/>
            </w:tcBorders>
          </w:tcPr>
          <w:p w:rsidR="00A9009D" w:rsidRPr="00D43675" w:rsidRDefault="00A9009D" w:rsidP="001A5208">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A9009D" w:rsidRPr="00D43675" w:rsidRDefault="00A9009D" w:rsidP="001A5208">
            <w:pPr>
              <w:widowControl w:val="0"/>
              <w:autoSpaceDE w:val="0"/>
              <w:autoSpaceDN w:val="0"/>
              <w:adjustRightInd w:val="0"/>
              <w:jc w:val="center"/>
              <w:rPr>
                <w:rFonts w:ascii="Times New Roman" w:hAnsi="Times New Roman" w:cs="Times New Roman"/>
                <w:b/>
                <w:szCs w:val="28"/>
              </w:rPr>
            </w:pPr>
            <w:r w:rsidRPr="00D43675">
              <w:rPr>
                <w:rFonts w:ascii="Times New Roman" w:hAnsi="Times New Roman" w:cs="Times New Roman"/>
                <w:b/>
                <w:szCs w:val="28"/>
              </w:rPr>
              <w:t xml:space="preserve">ФГКУ «Специальное управление </w:t>
            </w:r>
          </w:p>
          <w:p w:rsidR="00A9009D" w:rsidRPr="00D43675" w:rsidRDefault="00A9009D" w:rsidP="001A5208">
            <w:pPr>
              <w:widowControl w:val="0"/>
              <w:autoSpaceDE w:val="0"/>
              <w:autoSpaceDN w:val="0"/>
              <w:adjustRightInd w:val="0"/>
              <w:jc w:val="center"/>
              <w:rPr>
                <w:rFonts w:ascii="Times New Roman" w:eastAsia="Times New Roman" w:hAnsi="Times New Roman" w:cs="Times New Roman"/>
                <w:b/>
                <w:sz w:val="18"/>
                <w:lang w:eastAsia="ru-RU"/>
              </w:rPr>
            </w:pPr>
            <w:r w:rsidRPr="00D43675">
              <w:rPr>
                <w:rFonts w:ascii="Times New Roman" w:hAnsi="Times New Roman" w:cs="Times New Roman"/>
                <w:b/>
                <w:szCs w:val="28"/>
              </w:rPr>
              <w:t>ФПС № 23 МЧС России»</w:t>
            </w:r>
          </w:p>
          <w:p w:rsidR="00A9009D" w:rsidRPr="00D43675" w:rsidRDefault="00A9009D" w:rsidP="001A5208">
            <w:pPr>
              <w:jc w:val="center"/>
              <w:rPr>
                <w:rFonts w:ascii="Times New Roman" w:eastAsia="Times New Roman" w:hAnsi="Times New Roman" w:cs="Times New Roman"/>
                <w:lang w:eastAsia="ru-RU"/>
              </w:rPr>
            </w:pPr>
          </w:p>
          <w:p w:rsidR="00A9009D" w:rsidRPr="00D43675" w:rsidRDefault="00A9009D" w:rsidP="001A5208">
            <w:pPr>
              <w:rPr>
                <w:rFonts w:ascii="Times New Roman" w:eastAsia="Times New Roman" w:hAnsi="Times New Roman" w:cs="Times New Roman"/>
                <w:lang w:eastAsia="ru-RU"/>
              </w:rPr>
            </w:pPr>
          </w:p>
        </w:tc>
      </w:tr>
      <w:tr w:rsidR="00A9009D" w:rsidRPr="00D43675" w:rsidTr="001A5208">
        <w:tc>
          <w:tcPr>
            <w:tcW w:w="2251" w:type="dxa"/>
            <w:tcBorders>
              <w:top w:val="nil"/>
              <w:left w:val="nil"/>
              <w:bottom w:val="single" w:sz="4" w:space="0" w:color="auto"/>
              <w:right w:val="nil"/>
            </w:tcBorders>
          </w:tcPr>
          <w:p w:rsidR="00A9009D" w:rsidRPr="00D43675" w:rsidRDefault="00A9009D" w:rsidP="001A5208">
            <w:pPr>
              <w:rPr>
                <w:rFonts w:ascii="Times New Roman" w:eastAsia="Times New Roman" w:hAnsi="Times New Roman" w:cs="Times New Roman"/>
                <w:lang w:eastAsia="ru-RU"/>
              </w:rPr>
            </w:pPr>
          </w:p>
        </w:tc>
        <w:tc>
          <w:tcPr>
            <w:tcW w:w="2252" w:type="dxa"/>
            <w:tcBorders>
              <w:top w:val="nil"/>
              <w:left w:val="nil"/>
              <w:bottom w:val="nil"/>
              <w:right w:val="nil"/>
            </w:tcBorders>
          </w:tcPr>
          <w:p w:rsidR="00A9009D" w:rsidRPr="00D43675" w:rsidRDefault="00A9009D" w:rsidP="00695EC6">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w:t>
            </w:r>
            <w:r w:rsidR="00695EC6">
              <w:rPr>
                <w:rFonts w:ascii="Times New Roman" w:eastAsia="Times New Roman" w:hAnsi="Times New Roman" w:cs="Times New Roman"/>
                <w:lang w:eastAsia="ru-RU"/>
              </w:rPr>
              <w:t>_________________</w:t>
            </w:r>
            <w:r w:rsidRPr="00D43675">
              <w:rPr>
                <w:rFonts w:ascii="Times New Roman" w:eastAsia="Times New Roman" w:hAnsi="Times New Roman" w:cs="Times New Roman"/>
                <w:lang w:eastAsia="ru-RU"/>
              </w:rPr>
              <w:t>/</w:t>
            </w:r>
          </w:p>
        </w:tc>
        <w:tc>
          <w:tcPr>
            <w:tcW w:w="850" w:type="dxa"/>
            <w:tcBorders>
              <w:top w:val="nil"/>
              <w:left w:val="nil"/>
              <w:bottom w:val="nil"/>
              <w:right w:val="nil"/>
            </w:tcBorders>
          </w:tcPr>
          <w:p w:rsidR="00A9009D" w:rsidRPr="00D43675" w:rsidRDefault="00A9009D" w:rsidP="001A5208">
            <w:pPr>
              <w:rPr>
                <w:rFonts w:ascii="Times New Roman" w:eastAsia="Times New Roman" w:hAnsi="Times New Roman" w:cs="Times New Roman"/>
                <w:lang w:eastAsia="ru-RU"/>
              </w:rPr>
            </w:pPr>
          </w:p>
        </w:tc>
        <w:tc>
          <w:tcPr>
            <w:tcW w:w="2445" w:type="dxa"/>
            <w:tcBorders>
              <w:top w:val="nil"/>
              <w:left w:val="nil"/>
              <w:bottom w:val="single" w:sz="4" w:space="0" w:color="auto"/>
              <w:right w:val="nil"/>
            </w:tcBorders>
          </w:tcPr>
          <w:p w:rsidR="00A9009D" w:rsidRPr="00D43675" w:rsidRDefault="00A9009D"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w:t>
            </w:r>
          </w:p>
        </w:tc>
        <w:tc>
          <w:tcPr>
            <w:tcW w:w="2445" w:type="dxa"/>
            <w:tcBorders>
              <w:top w:val="nil"/>
              <w:left w:val="nil"/>
              <w:bottom w:val="nil"/>
              <w:right w:val="nil"/>
            </w:tcBorders>
          </w:tcPr>
          <w:p w:rsidR="00A9009D" w:rsidRPr="00D43675" w:rsidRDefault="00A9009D"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/А.А. Галютин/</w:t>
            </w:r>
          </w:p>
        </w:tc>
      </w:tr>
      <w:tr w:rsidR="00A9009D" w:rsidRPr="00D43675" w:rsidTr="001A5208">
        <w:tc>
          <w:tcPr>
            <w:tcW w:w="2251" w:type="dxa"/>
            <w:tcBorders>
              <w:top w:val="single" w:sz="4" w:space="0" w:color="auto"/>
              <w:left w:val="nil"/>
              <w:bottom w:val="nil"/>
              <w:right w:val="nil"/>
            </w:tcBorders>
          </w:tcPr>
          <w:p w:rsidR="00A9009D" w:rsidRPr="00D43675" w:rsidRDefault="00A9009D"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252" w:type="dxa"/>
            <w:tcBorders>
              <w:top w:val="nil"/>
              <w:left w:val="nil"/>
              <w:bottom w:val="nil"/>
              <w:right w:val="nil"/>
            </w:tcBorders>
          </w:tcPr>
          <w:p w:rsidR="00A9009D" w:rsidRPr="00D43675" w:rsidRDefault="00A9009D"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c>
          <w:tcPr>
            <w:tcW w:w="850" w:type="dxa"/>
            <w:tcBorders>
              <w:top w:val="nil"/>
              <w:left w:val="nil"/>
              <w:bottom w:val="nil"/>
              <w:right w:val="nil"/>
            </w:tcBorders>
          </w:tcPr>
          <w:p w:rsidR="00A9009D" w:rsidRPr="00D43675" w:rsidRDefault="00A9009D" w:rsidP="001A5208">
            <w:pPr>
              <w:jc w:val="center"/>
              <w:rPr>
                <w:rFonts w:ascii="Times New Roman" w:eastAsia="Times New Roman" w:hAnsi="Times New Roman" w:cs="Times New Roman"/>
                <w:lang w:eastAsia="ru-RU"/>
              </w:rPr>
            </w:pPr>
          </w:p>
        </w:tc>
        <w:tc>
          <w:tcPr>
            <w:tcW w:w="2445" w:type="dxa"/>
            <w:tcBorders>
              <w:left w:val="nil"/>
              <w:bottom w:val="nil"/>
              <w:right w:val="nil"/>
            </w:tcBorders>
          </w:tcPr>
          <w:p w:rsidR="00A9009D" w:rsidRPr="00D43675" w:rsidRDefault="00A9009D"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445" w:type="dxa"/>
            <w:tcBorders>
              <w:top w:val="nil"/>
              <w:left w:val="nil"/>
              <w:bottom w:val="nil"/>
              <w:right w:val="nil"/>
            </w:tcBorders>
          </w:tcPr>
          <w:p w:rsidR="00A9009D" w:rsidRPr="00D43675" w:rsidRDefault="00A9009D"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r>
    </w:tbl>
    <w:p w:rsidR="001A758E" w:rsidRPr="00D43675" w:rsidRDefault="00D35DEC" w:rsidP="008419BB">
      <w:pPr>
        <w:tabs>
          <w:tab w:val="left" w:pos="5955"/>
          <w:tab w:val="left" w:pos="7515"/>
        </w:tabs>
        <w:spacing w:after="0" w:line="240" w:lineRule="auto"/>
        <w:jc w:val="right"/>
        <w:rPr>
          <w:rFonts w:ascii="Times New Roman" w:eastAsia="Times New Roman" w:hAnsi="Times New Roman" w:cs="Times New Roman"/>
          <w:bCs/>
          <w:sz w:val="16"/>
          <w:szCs w:val="16"/>
          <w:lang w:eastAsia="ru-RU"/>
        </w:rPr>
      </w:pPr>
      <w:r w:rsidRPr="00D43675">
        <w:rPr>
          <w:rFonts w:ascii="Times New Roman" w:eastAsia="Times New Roman" w:hAnsi="Times New Roman" w:cs="Times New Roman"/>
          <w:b/>
          <w:bCs/>
          <w:sz w:val="16"/>
          <w:szCs w:val="16"/>
          <w:lang w:eastAsia="ru-RU"/>
        </w:rPr>
        <w:br w:type="page"/>
      </w:r>
      <w:r w:rsidR="001A758E" w:rsidRPr="00D43675">
        <w:rPr>
          <w:rFonts w:ascii="Times New Roman" w:eastAsia="Times New Roman" w:hAnsi="Times New Roman" w:cs="Times New Roman"/>
          <w:bCs/>
          <w:sz w:val="16"/>
          <w:szCs w:val="16"/>
          <w:lang w:eastAsia="ru-RU"/>
        </w:rPr>
        <w:lastRenderedPageBreak/>
        <w:t xml:space="preserve">Приложение </w:t>
      </w:r>
      <w:r w:rsidR="007112BE" w:rsidRPr="00D43675">
        <w:rPr>
          <w:rFonts w:ascii="Times New Roman" w:eastAsia="Times New Roman" w:hAnsi="Times New Roman" w:cs="Times New Roman"/>
          <w:bCs/>
          <w:sz w:val="16"/>
          <w:szCs w:val="16"/>
          <w:lang w:eastAsia="ru-RU"/>
        </w:rPr>
        <w:t xml:space="preserve">«Об оказании услуг внутризоновой </w:t>
      </w:r>
      <w:r w:rsidR="00C84D6D" w:rsidRPr="00D43675">
        <w:rPr>
          <w:rFonts w:ascii="Times New Roman" w:eastAsia="Times New Roman" w:hAnsi="Times New Roman" w:cs="Times New Roman"/>
          <w:bCs/>
          <w:sz w:val="16"/>
          <w:szCs w:val="16"/>
          <w:lang w:eastAsia="ru-RU"/>
        </w:rPr>
        <w:t xml:space="preserve">телефонной </w:t>
      </w:r>
      <w:r w:rsidR="007112BE" w:rsidRPr="00D43675">
        <w:rPr>
          <w:rFonts w:ascii="Times New Roman" w:eastAsia="Times New Roman" w:hAnsi="Times New Roman" w:cs="Times New Roman"/>
          <w:bCs/>
          <w:sz w:val="16"/>
          <w:szCs w:val="16"/>
          <w:lang w:eastAsia="ru-RU"/>
        </w:rPr>
        <w:t>связи»</w:t>
      </w:r>
    </w:p>
    <w:p w:rsidR="00695EC6" w:rsidRPr="00D43675" w:rsidRDefault="008419BB" w:rsidP="00695EC6">
      <w:pPr>
        <w:spacing w:after="0" w:line="240" w:lineRule="auto"/>
        <w:ind w:firstLine="720"/>
        <w:jc w:val="right"/>
        <w:rPr>
          <w:rFonts w:ascii="Times New Roman" w:eastAsia="Times New Roman" w:hAnsi="Times New Roman" w:cs="Times New Roman"/>
          <w:bCs/>
          <w:sz w:val="16"/>
          <w:szCs w:val="16"/>
          <w:lang w:eastAsia="ru-RU"/>
        </w:rPr>
      </w:pPr>
      <w:r w:rsidRPr="00D43675">
        <w:rPr>
          <w:rFonts w:ascii="Times New Roman" w:eastAsia="Times New Roman" w:hAnsi="Times New Roman" w:cs="Times New Roman"/>
          <w:bCs/>
          <w:sz w:val="16"/>
          <w:szCs w:val="16"/>
          <w:lang w:eastAsia="ru-RU"/>
        </w:rPr>
        <w:t xml:space="preserve">к государственному </w:t>
      </w:r>
      <w:r w:rsidR="001A758E" w:rsidRPr="00D43675">
        <w:rPr>
          <w:rFonts w:ascii="Times New Roman" w:eastAsia="Times New Roman" w:hAnsi="Times New Roman" w:cs="Times New Roman"/>
          <w:bCs/>
          <w:sz w:val="16"/>
          <w:szCs w:val="16"/>
          <w:lang w:eastAsia="ru-RU"/>
        </w:rPr>
        <w:t xml:space="preserve"> контракту</w:t>
      </w:r>
      <w:r w:rsidR="00695EC6">
        <w:rPr>
          <w:rFonts w:ascii="Times New Roman" w:eastAsia="Times New Roman" w:hAnsi="Times New Roman" w:cs="Times New Roman"/>
          <w:bCs/>
          <w:sz w:val="16"/>
          <w:szCs w:val="16"/>
          <w:lang w:eastAsia="ru-RU"/>
        </w:rPr>
        <w:t xml:space="preserve"> </w:t>
      </w:r>
      <w:r w:rsidR="001A758E" w:rsidRPr="00D43675">
        <w:rPr>
          <w:rFonts w:ascii="Times New Roman" w:eastAsia="Times New Roman" w:hAnsi="Times New Roman" w:cs="Times New Roman"/>
          <w:bCs/>
          <w:sz w:val="16"/>
          <w:szCs w:val="16"/>
          <w:lang w:eastAsia="ru-RU"/>
        </w:rPr>
        <w:t>№</w:t>
      </w:r>
      <w:r w:rsidRPr="00D43675">
        <w:rPr>
          <w:rFonts w:ascii="Times New Roman" w:eastAsia="Times New Roman" w:hAnsi="Times New Roman" w:cs="Times New Roman"/>
          <w:bCs/>
          <w:sz w:val="16"/>
          <w:szCs w:val="16"/>
          <w:lang w:eastAsia="ru-RU"/>
        </w:rPr>
        <w:t xml:space="preserve"> </w:t>
      </w:r>
      <w:r w:rsidR="008F2009" w:rsidRPr="00D43675">
        <w:rPr>
          <w:rFonts w:ascii="Times New Roman" w:eastAsia="Times New Roman" w:hAnsi="Times New Roman" w:cs="Times New Roman"/>
          <w:bCs/>
          <w:sz w:val="16"/>
          <w:szCs w:val="16"/>
          <w:lang w:eastAsia="ru-RU"/>
        </w:rPr>
        <w:t xml:space="preserve">2404155 </w:t>
      </w:r>
    </w:p>
    <w:p w:rsidR="001A758E" w:rsidRPr="00D43675" w:rsidRDefault="007112BE" w:rsidP="001A758E">
      <w:pPr>
        <w:spacing w:after="0" w:line="240" w:lineRule="auto"/>
        <w:jc w:val="right"/>
        <w:rPr>
          <w:rFonts w:ascii="Times New Roman" w:eastAsia="Times New Roman" w:hAnsi="Times New Roman" w:cs="Times New Roman"/>
          <w:bCs/>
          <w:sz w:val="16"/>
          <w:szCs w:val="16"/>
          <w:lang w:eastAsia="ru-RU"/>
        </w:rPr>
      </w:pPr>
      <w:r w:rsidRPr="00D43675">
        <w:rPr>
          <w:rFonts w:ascii="Times New Roman" w:eastAsia="Times New Roman" w:hAnsi="Times New Roman" w:cs="Times New Roman"/>
          <w:bCs/>
          <w:sz w:val="16"/>
          <w:szCs w:val="16"/>
          <w:lang w:eastAsia="ru-RU"/>
        </w:rPr>
        <w:t xml:space="preserve">от _____._____.20___г.   </w:t>
      </w:r>
    </w:p>
    <w:p w:rsidR="001A758E" w:rsidRPr="00D43675" w:rsidRDefault="001A758E" w:rsidP="001A758E">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1A758E" w:rsidRPr="00D43675" w:rsidRDefault="001A758E" w:rsidP="001A758E">
      <w:pPr>
        <w:tabs>
          <w:tab w:val="left" w:pos="5955"/>
          <w:tab w:val="left" w:pos="7515"/>
        </w:tabs>
        <w:spacing w:after="0" w:line="240" w:lineRule="auto"/>
        <w:rPr>
          <w:rFonts w:ascii="Times New Roman" w:eastAsia="Times New Roman" w:hAnsi="Times New Roman" w:cs="Times New Roman"/>
          <w:b/>
          <w:bCs/>
          <w:sz w:val="16"/>
          <w:szCs w:val="16"/>
          <w:lang w:eastAsia="ru-RU"/>
        </w:rPr>
      </w:pPr>
    </w:p>
    <w:p w:rsidR="001A758E" w:rsidRPr="00D43675" w:rsidRDefault="001A758E" w:rsidP="001A758E">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b/>
          <w:bCs/>
          <w:lang w:eastAsia="ru-RU"/>
        </w:rPr>
        <w:t>Условия оказания услуг</w:t>
      </w:r>
    </w:p>
    <w:p w:rsidR="00B17258" w:rsidRPr="00D43675" w:rsidRDefault="001A758E" w:rsidP="001A758E">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внутризоновой телефонной связи</w:t>
      </w:r>
    </w:p>
    <w:p w:rsidR="00D35DEC" w:rsidRDefault="00D35DEC" w:rsidP="001A758E">
      <w:pPr>
        <w:spacing w:after="0" w:line="240" w:lineRule="auto"/>
        <w:jc w:val="center"/>
        <w:rPr>
          <w:rFonts w:ascii="Times New Roman" w:eastAsia="Times New Roman" w:hAnsi="Times New Roman" w:cs="Times New Roman"/>
          <w:b/>
          <w:bCs/>
          <w:lang w:eastAsia="ru-RU"/>
        </w:rPr>
      </w:pPr>
    </w:p>
    <w:p w:rsidR="00D35DEC" w:rsidRPr="00D43675" w:rsidRDefault="00D35DEC" w:rsidP="00B55D20">
      <w:pPr>
        <w:spacing w:after="0" w:line="240" w:lineRule="auto"/>
        <w:jc w:val="both"/>
        <w:rPr>
          <w:rFonts w:ascii="Times New Roman" w:eastAsia="Times New Roman" w:hAnsi="Times New Roman" w:cs="Times New Roman"/>
          <w:sz w:val="24"/>
          <w:lang w:eastAsia="ru-RU"/>
        </w:rPr>
      </w:pPr>
      <w:r w:rsidRPr="00D43675">
        <w:rPr>
          <w:rFonts w:ascii="Times New Roman" w:eastAsia="Times New Roman" w:hAnsi="Times New Roman" w:cs="Times New Roman"/>
          <w:sz w:val="24"/>
          <w:lang w:eastAsia="ru-RU"/>
        </w:rPr>
        <w:t>1.1. Оператор на основании лицензии</w:t>
      </w:r>
      <w:r w:rsidR="00556111" w:rsidRPr="00D43675">
        <w:rPr>
          <w:rFonts w:ascii="Times New Roman" w:eastAsia="Times New Roman" w:hAnsi="Times New Roman" w:cs="Times New Roman"/>
          <w:sz w:val="24"/>
          <w:lang w:eastAsia="ru-RU"/>
        </w:rPr>
        <w:t xml:space="preserve"> регистрационный номер </w:t>
      </w:r>
      <w:r w:rsidR="0016223D">
        <w:rPr>
          <w:rFonts w:ascii="Times New Roman" w:eastAsia="Times New Roman" w:hAnsi="Times New Roman" w:cs="Times New Roman"/>
          <w:sz w:val="24"/>
          <w:lang w:eastAsia="ru-RU"/>
        </w:rPr>
        <w:t>_______________</w:t>
      </w:r>
      <w:r w:rsidRPr="00D43675">
        <w:rPr>
          <w:rFonts w:ascii="Times New Roman" w:eastAsia="Times New Roman" w:hAnsi="Times New Roman" w:cs="Times New Roman"/>
          <w:sz w:val="24"/>
          <w:lang w:eastAsia="ru-RU"/>
        </w:rPr>
        <w:t xml:space="preserve">,в соответствии с имеющейся технической возможностью при наличии доступа Абонента к сети местной телефонной связи на условиях, указанных в п.1.5 настоящего </w:t>
      </w:r>
      <w:r w:rsidR="0064262C" w:rsidRPr="00D43675">
        <w:rPr>
          <w:rFonts w:ascii="Times New Roman" w:eastAsia="Times New Roman" w:hAnsi="Times New Roman" w:cs="Times New Roman"/>
          <w:sz w:val="24"/>
          <w:lang w:eastAsia="ru-RU"/>
        </w:rPr>
        <w:t>Приложения</w:t>
      </w:r>
      <w:r w:rsidRPr="00D43675">
        <w:rPr>
          <w:rFonts w:ascii="Times New Roman" w:eastAsia="Times New Roman" w:hAnsi="Times New Roman" w:cs="Times New Roman"/>
          <w:sz w:val="24"/>
          <w:lang w:eastAsia="ru-RU"/>
        </w:rPr>
        <w:t>, оказывает услуги внутризоновой телефонной связи.</w:t>
      </w:r>
    </w:p>
    <w:p w:rsidR="00D35DEC" w:rsidRPr="00D43675" w:rsidRDefault="00D35DEC" w:rsidP="00B55D20">
      <w:pPr>
        <w:suppressAutoHyphens/>
        <w:spacing w:after="0" w:line="240" w:lineRule="auto"/>
        <w:jc w:val="both"/>
        <w:rPr>
          <w:rFonts w:ascii="Times New Roman" w:eastAsia="Times New Roman" w:hAnsi="Times New Roman" w:cs="Times New Roman"/>
          <w:sz w:val="24"/>
          <w:lang w:eastAsia="ru-RU"/>
        </w:rPr>
      </w:pPr>
      <w:r w:rsidRPr="00D43675">
        <w:rPr>
          <w:rFonts w:ascii="Times New Roman" w:eastAsia="Times New Roman" w:hAnsi="Times New Roman" w:cs="Times New Roman"/>
          <w:sz w:val="24"/>
          <w:lang w:eastAsia="ru-RU"/>
        </w:rPr>
        <w:t>1.2. Для получения услуги внутризоновой телефонной связи по автоматической системе обслуживания Абонент совершает следующие фактические последовательные действия:</w:t>
      </w:r>
    </w:p>
    <w:p w:rsidR="00D35DEC" w:rsidRPr="00D43675" w:rsidRDefault="00D35DEC" w:rsidP="00B55D20">
      <w:pPr>
        <w:suppressAutoHyphens/>
        <w:spacing w:after="0" w:line="240" w:lineRule="auto"/>
        <w:jc w:val="both"/>
        <w:rPr>
          <w:rFonts w:ascii="Times New Roman" w:eastAsia="Times New Roman" w:hAnsi="Times New Roman" w:cs="Times New Roman"/>
          <w:sz w:val="24"/>
          <w:lang w:eastAsia="ru-RU"/>
        </w:rPr>
      </w:pPr>
      <w:r w:rsidRPr="00D43675">
        <w:rPr>
          <w:rFonts w:ascii="Times New Roman" w:eastAsia="Times New Roman" w:hAnsi="Times New Roman" w:cs="Times New Roman"/>
          <w:sz w:val="24"/>
          <w:lang w:eastAsia="ru-RU"/>
        </w:rPr>
        <w:t>- набор «8» с пользовательского (оконечного) оборудования; набор кода муниципального образования и набор абонентского номера вызываемого абонента.</w:t>
      </w:r>
    </w:p>
    <w:p w:rsidR="00D35DEC" w:rsidRPr="00D43675" w:rsidRDefault="00D35DEC" w:rsidP="00B55D20">
      <w:pPr>
        <w:suppressAutoHyphens/>
        <w:spacing w:after="0" w:line="240" w:lineRule="auto"/>
        <w:jc w:val="both"/>
        <w:rPr>
          <w:rFonts w:ascii="Times New Roman" w:eastAsia="Times New Roman" w:hAnsi="Times New Roman" w:cs="Times New Roman"/>
          <w:sz w:val="24"/>
          <w:lang w:eastAsia="ru-RU"/>
        </w:rPr>
      </w:pPr>
      <w:r w:rsidRPr="00D43675">
        <w:rPr>
          <w:rFonts w:ascii="Times New Roman" w:eastAsia="Times New Roman" w:hAnsi="Times New Roman" w:cs="Times New Roman"/>
          <w:sz w:val="24"/>
          <w:lang w:eastAsia="ru-RU"/>
        </w:rPr>
        <w:t xml:space="preserve">1.3. Для получения услуги внутризоновой телефонной связи с помощью телефониста Абонент совершает следующие фактические последовательные действия: </w:t>
      </w:r>
    </w:p>
    <w:p w:rsidR="00B17258" w:rsidRPr="00D43675" w:rsidRDefault="00D35DEC" w:rsidP="00B17258">
      <w:pPr>
        <w:suppressAutoHyphens/>
        <w:spacing w:after="0" w:line="240" w:lineRule="auto"/>
        <w:jc w:val="both"/>
        <w:rPr>
          <w:rFonts w:ascii="Times New Roman" w:eastAsia="Times New Roman" w:hAnsi="Times New Roman" w:cs="Times New Roman"/>
          <w:sz w:val="24"/>
          <w:lang w:eastAsia="ru-RU"/>
        </w:rPr>
      </w:pPr>
      <w:r w:rsidRPr="00D43675">
        <w:rPr>
          <w:rFonts w:ascii="Times New Roman" w:eastAsia="Times New Roman" w:hAnsi="Times New Roman" w:cs="Times New Roman"/>
          <w:sz w:val="24"/>
          <w:lang w:eastAsia="ru-RU"/>
        </w:rPr>
        <w:t>-</w:t>
      </w:r>
      <w:r w:rsidR="00B17258" w:rsidRPr="00D43675">
        <w:rPr>
          <w:rFonts w:ascii="Times New Roman" w:eastAsia="Times New Roman" w:hAnsi="Times New Roman" w:cs="Times New Roman"/>
          <w:sz w:val="24"/>
          <w:lang w:eastAsia="ru-RU"/>
        </w:rPr>
        <w:t xml:space="preserve"> набор «8» и номера доступа к услугам внутризоновой связи, оказываемым Оператором с помощью телефониста, информацию о котором Абонент может получить через информационно-справочную службу; </w:t>
      </w:r>
    </w:p>
    <w:p w:rsidR="00D35DEC" w:rsidRPr="00D43675" w:rsidRDefault="00B17258" w:rsidP="00B17258">
      <w:pPr>
        <w:suppressAutoHyphens/>
        <w:spacing w:after="0" w:line="240" w:lineRule="auto"/>
        <w:jc w:val="both"/>
        <w:rPr>
          <w:rFonts w:ascii="Times New Roman" w:eastAsia="Times New Roman" w:hAnsi="Times New Roman" w:cs="Times New Roman"/>
          <w:sz w:val="24"/>
          <w:lang w:eastAsia="ru-RU"/>
        </w:rPr>
      </w:pPr>
      <w:r w:rsidRPr="00D43675">
        <w:rPr>
          <w:rFonts w:ascii="Times New Roman" w:eastAsia="Times New Roman" w:hAnsi="Times New Roman" w:cs="Times New Roman"/>
          <w:sz w:val="24"/>
          <w:lang w:eastAsia="ru-RU"/>
        </w:rPr>
        <w:t xml:space="preserve">заказ внутризонового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w:t>
      </w:r>
      <w:r w:rsidR="00DC3EDA" w:rsidRPr="00D43675">
        <w:rPr>
          <w:rFonts w:ascii="Times New Roman" w:eastAsia="Times New Roman" w:hAnsi="Times New Roman" w:cs="Times New Roman"/>
          <w:sz w:val="24"/>
          <w:lang w:eastAsia="ru-RU"/>
        </w:rPr>
        <w:t>30.</w:t>
      </w:r>
      <w:r w:rsidR="001E6A54" w:rsidRPr="00D43675">
        <w:rPr>
          <w:rFonts w:ascii="Times New Roman" w:eastAsia="Times New Roman" w:hAnsi="Times New Roman" w:cs="Times New Roman"/>
          <w:sz w:val="24"/>
          <w:lang w:eastAsia="ru-RU"/>
        </w:rPr>
        <w:t>12.2024</w:t>
      </w:r>
      <w:r w:rsidRPr="00D43675">
        <w:rPr>
          <w:rFonts w:ascii="Times New Roman" w:eastAsia="Times New Roman" w:hAnsi="Times New Roman" w:cs="Times New Roman"/>
          <w:sz w:val="24"/>
          <w:lang w:eastAsia="ru-RU"/>
        </w:rPr>
        <w:t xml:space="preserve"> №</w:t>
      </w:r>
      <w:r w:rsidR="001E6A54" w:rsidRPr="00D43675">
        <w:rPr>
          <w:rFonts w:ascii="Times New Roman" w:eastAsia="Times New Roman" w:hAnsi="Times New Roman" w:cs="Times New Roman"/>
          <w:sz w:val="24"/>
          <w:lang w:eastAsia="ru-RU"/>
        </w:rPr>
        <w:t>1994</w:t>
      </w:r>
      <w:r w:rsidRPr="00D43675">
        <w:rPr>
          <w:rFonts w:ascii="Times New Roman" w:eastAsia="Times New Roman" w:hAnsi="Times New Roman" w:cs="Times New Roman"/>
          <w:sz w:val="24"/>
          <w:lang w:eastAsia="ru-RU"/>
        </w:rPr>
        <w:t>.</w:t>
      </w:r>
    </w:p>
    <w:p w:rsidR="00D35DEC" w:rsidRPr="00D43675" w:rsidRDefault="00D35DEC" w:rsidP="00B55D20">
      <w:pPr>
        <w:spacing w:after="0" w:line="240" w:lineRule="auto"/>
        <w:jc w:val="both"/>
        <w:rPr>
          <w:rFonts w:ascii="Times New Roman" w:eastAsia="Times New Roman" w:hAnsi="Times New Roman" w:cs="Times New Roman"/>
          <w:sz w:val="24"/>
          <w:lang w:eastAsia="ru-RU"/>
        </w:rPr>
      </w:pPr>
      <w:r w:rsidRPr="00D43675">
        <w:rPr>
          <w:rFonts w:ascii="Times New Roman" w:eastAsia="Times New Roman" w:hAnsi="Times New Roman" w:cs="Times New Roman"/>
          <w:sz w:val="24"/>
          <w:lang w:eastAsia="ru-RU"/>
        </w:rPr>
        <w:t xml:space="preserve">1.4. Единица тарификации внутризонового телефонного соединения устанавливается Оператором самостоятельно и составляет одну минуту. Учет продолжительности внутризонового,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w:t>
      </w:r>
      <w:r w:rsidR="00CC36E7" w:rsidRPr="00D43675">
        <w:rPr>
          <w:rFonts w:ascii="Times New Roman" w:eastAsia="Times New Roman" w:hAnsi="Times New Roman" w:cs="Times New Roman"/>
          <w:sz w:val="24"/>
          <w:lang w:eastAsia="ru-RU"/>
        </w:rPr>
        <w:t xml:space="preserve">Соединение продолжительностью менее </w:t>
      </w:r>
      <w:r w:rsidR="008677C2" w:rsidRPr="00D43675">
        <w:rPr>
          <w:rFonts w:ascii="Times New Roman" w:eastAsia="Times New Roman" w:hAnsi="Times New Roman" w:cs="Times New Roman"/>
          <w:sz w:val="24"/>
          <w:lang w:eastAsia="ru-RU"/>
        </w:rPr>
        <w:t>3</w:t>
      </w:r>
      <w:r w:rsidR="00CC36E7" w:rsidRPr="00D43675">
        <w:rPr>
          <w:rFonts w:ascii="Times New Roman" w:eastAsia="Times New Roman" w:hAnsi="Times New Roman" w:cs="Times New Roman"/>
          <w:sz w:val="24"/>
          <w:lang w:eastAsia="ru-RU"/>
        </w:rPr>
        <w:t xml:space="preserve"> секунд не учитывается в объеме оказанных услуг телефонной связи. </w:t>
      </w:r>
      <w:r w:rsidRPr="00D43675">
        <w:rPr>
          <w:rFonts w:ascii="Times New Roman" w:eastAsia="Times New Roman" w:hAnsi="Times New Roman" w:cs="Times New Roman"/>
          <w:sz w:val="24"/>
          <w:lang w:eastAsia="ru-RU"/>
        </w:rPr>
        <w:t>Единица тарификации может быть изменена Оператором в любое время в одностороннем порядке.</w:t>
      </w:r>
    </w:p>
    <w:p w:rsidR="00CC36E7" w:rsidRPr="00D43675" w:rsidRDefault="00CC36E7" w:rsidP="00B55D20">
      <w:pPr>
        <w:spacing w:after="0" w:line="240" w:lineRule="auto"/>
        <w:jc w:val="both"/>
        <w:rPr>
          <w:rFonts w:ascii="Times New Roman" w:eastAsia="Times New Roman" w:hAnsi="Times New Roman" w:cs="Times New Roman"/>
          <w:sz w:val="24"/>
          <w:lang w:eastAsia="ru-RU"/>
        </w:rPr>
      </w:pPr>
      <w:r w:rsidRPr="00D43675">
        <w:rPr>
          <w:rFonts w:ascii="Times New Roman" w:eastAsia="Times New Roman" w:hAnsi="Times New Roman" w:cs="Times New Roman"/>
          <w:sz w:val="24"/>
          <w:lang w:eastAsia="ru-RU"/>
        </w:rPr>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8F5E99" w:rsidRPr="00D43675" w:rsidRDefault="004B548D" w:rsidP="00B55D20">
      <w:pPr>
        <w:spacing w:after="0" w:line="240" w:lineRule="auto"/>
        <w:jc w:val="both"/>
        <w:rPr>
          <w:rFonts w:ascii="Times New Roman" w:eastAsia="Times New Roman" w:hAnsi="Times New Roman" w:cs="Times New Roman"/>
          <w:sz w:val="24"/>
          <w:lang w:eastAsia="ru-RU"/>
        </w:rPr>
      </w:pPr>
      <w:r w:rsidRPr="00D43675">
        <w:rPr>
          <w:rFonts w:ascii="Times New Roman" w:eastAsia="Times New Roman" w:hAnsi="Times New Roman" w:cs="Times New Roman"/>
          <w:sz w:val="24"/>
          <w:lang w:eastAsia="ru-RU"/>
        </w:rPr>
        <w:t>1.5. Характеристики абонентских устройств, подключаемых согласно п.1.1 настоящего Приложения, иные характеристики приведены в Приложении №1 к настоящему Приложению.</w:t>
      </w:r>
    </w:p>
    <w:p w:rsidR="008677C2" w:rsidRPr="00D43675" w:rsidRDefault="008F5E99" w:rsidP="004F082F">
      <w:pPr>
        <w:autoSpaceDE w:val="0"/>
        <w:autoSpaceDN w:val="0"/>
        <w:adjustRightInd w:val="0"/>
        <w:spacing w:after="0" w:line="240" w:lineRule="auto"/>
        <w:jc w:val="both"/>
        <w:rPr>
          <w:rFonts w:ascii="Times New Roman" w:eastAsia="Times New Roman" w:hAnsi="Times New Roman" w:cs="Times New Roman"/>
          <w:sz w:val="24"/>
          <w:lang w:eastAsia="ru-RU"/>
        </w:rPr>
      </w:pPr>
      <w:r w:rsidRPr="00D43675">
        <w:rPr>
          <w:rFonts w:ascii="Times New Roman" w:eastAsia="Times New Roman" w:hAnsi="Times New Roman" w:cs="Times New Roman"/>
          <w:sz w:val="24"/>
          <w:lang w:eastAsia="ru-RU"/>
        </w:rPr>
        <w:t xml:space="preserve">1.6. </w:t>
      </w:r>
      <w:r w:rsidR="008677C2" w:rsidRPr="00D43675">
        <w:rPr>
          <w:rFonts w:ascii="Times New Roman" w:eastAsia="Times New Roman" w:hAnsi="Times New Roman" w:cs="Times New Roman"/>
          <w:sz w:val="24"/>
          <w:lang w:eastAsia="ru-RU"/>
        </w:rPr>
        <w:t>Наименование оператора связи, оказывающего Абоненту услуги местной телефонной связи</w:t>
      </w:r>
      <w:r w:rsidR="003E4093" w:rsidRPr="00D43675">
        <w:rPr>
          <w:rFonts w:ascii="Times New Roman" w:eastAsia="Times New Roman" w:hAnsi="Times New Roman" w:cs="Times New Roman"/>
          <w:sz w:val="24"/>
          <w:lang w:eastAsia="ru-RU"/>
        </w:rPr>
        <w:t xml:space="preserve"> ___________.</w:t>
      </w:r>
      <w:r w:rsidR="008814EB" w:rsidRPr="00D43675">
        <w:rPr>
          <w:rFonts w:ascii="Times New Roman" w:eastAsia="Times New Roman" w:hAnsi="Times New Roman" w:cs="Times New Roman"/>
          <w:i/>
          <w:sz w:val="24"/>
          <w:lang w:eastAsia="ru-RU"/>
        </w:rPr>
        <w:t>(заполняется при условии оказания услуг местной телефонной связи иным оператором связи)</w:t>
      </w:r>
    </w:p>
    <w:p w:rsidR="00D35DEC" w:rsidRPr="00D43675" w:rsidRDefault="008677C2" w:rsidP="00910D64">
      <w:pPr>
        <w:spacing w:after="0" w:line="240" w:lineRule="auto"/>
        <w:jc w:val="both"/>
        <w:rPr>
          <w:rFonts w:ascii="Times New Roman" w:eastAsia="Times New Roman" w:hAnsi="Times New Roman" w:cs="Times New Roman"/>
          <w:sz w:val="28"/>
          <w:lang w:eastAsia="ru-RU"/>
        </w:rPr>
      </w:pPr>
      <w:r w:rsidRPr="00D43675">
        <w:rPr>
          <w:rFonts w:ascii="Times New Roman" w:eastAsia="Times New Roman" w:hAnsi="Times New Roman" w:cs="Times New Roman"/>
          <w:sz w:val="24"/>
          <w:lang w:eastAsia="ru-RU"/>
        </w:rPr>
        <w:t>1.</w:t>
      </w:r>
      <w:r w:rsidR="008F5E99" w:rsidRPr="00D43675">
        <w:rPr>
          <w:rFonts w:ascii="Times New Roman" w:eastAsia="Times New Roman" w:hAnsi="Times New Roman" w:cs="Times New Roman"/>
          <w:sz w:val="24"/>
          <w:lang w:eastAsia="ru-RU"/>
        </w:rPr>
        <w:t>7</w:t>
      </w:r>
      <w:r w:rsidR="00972BC6" w:rsidRPr="00D43675">
        <w:rPr>
          <w:rFonts w:ascii="Times New Roman" w:eastAsia="Times New Roman" w:hAnsi="Times New Roman" w:cs="Times New Roman"/>
          <w:sz w:val="24"/>
          <w:lang w:eastAsia="ru-RU"/>
        </w:rPr>
        <w:t>.</w:t>
      </w:r>
      <w:r w:rsidR="00D35DEC" w:rsidRPr="00D43675">
        <w:rPr>
          <w:rFonts w:ascii="Times New Roman" w:eastAsia="Times New Roman" w:hAnsi="Times New Roman" w:cs="Times New Roman"/>
          <w:sz w:val="24"/>
          <w:lang w:eastAsia="ru-RU"/>
        </w:rPr>
        <w:t xml:space="preserve">При подписании настоящего </w:t>
      </w:r>
      <w:r w:rsidR="0064262C" w:rsidRPr="00D43675">
        <w:rPr>
          <w:rFonts w:ascii="Times New Roman" w:eastAsia="Times New Roman" w:hAnsi="Times New Roman" w:cs="Times New Roman"/>
          <w:sz w:val="24"/>
          <w:lang w:eastAsia="ru-RU"/>
        </w:rPr>
        <w:t>Приложения</w:t>
      </w:r>
      <w:r w:rsidR="00D35DEC" w:rsidRPr="00D43675">
        <w:rPr>
          <w:rFonts w:ascii="Times New Roman" w:eastAsia="Times New Roman" w:hAnsi="Times New Roman" w:cs="Times New Roman"/>
          <w:sz w:val="24"/>
          <w:lang w:eastAsia="ru-RU"/>
        </w:rPr>
        <w:t xml:space="preserve"> Абонент ознакомлен с </w:t>
      </w:r>
      <w:r w:rsidR="0083735B" w:rsidRPr="00D43675">
        <w:rPr>
          <w:rFonts w:ascii="Times New Roman" w:eastAsia="Times New Roman" w:hAnsi="Times New Roman" w:cs="Times New Roman"/>
          <w:sz w:val="24"/>
          <w:lang w:eastAsia="ru-RU"/>
        </w:rPr>
        <w:t>Правилами оказ</w:t>
      </w:r>
      <w:r w:rsidR="0083735B" w:rsidRPr="00D43675">
        <w:rPr>
          <w:rFonts w:ascii="Times New Roman" w:eastAsia="Times New Roman" w:hAnsi="Times New Roman" w:cs="Times New Roman"/>
          <w:lang w:eastAsia="ru-RU"/>
        </w:rPr>
        <w:t xml:space="preserve">ания услуг телефонной связи, утв. Постановлением Правительства РФ от </w:t>
      </w:r>
      <w:r w:rsidR="00DC3EDA" w:rsidRPr="00D43675">
        <w:rPr>
          <w:rFonts w:ascii="Times New Roman" w:eastAsia="Times New Roman" w:hAnsi="Times New Roman" w:cs="Times New Roman"/>
          <w:lang w:eastAsia="ru-RU"/>
        </w:rPr>
        <w:t>30</w:t>
      </w:r>
      <w:r w:rsidR="00DC3193" w:rsidRPr="00D43675">
        <w:rPr>
          <w:rFonts w:ascii="Times New Roman" w:eastAsia="Times New Roman" w:hAnsi="Times New Roman" w:cs="Times New Roman"/>
          <w:lang w:eastAsia="ru-RU"/>
        </w:rPr>
        <w:t>.12.2024</w:t>
      </w:r>
      <w:r w:rsidR="0083735B" w:rsidRPr="00D43675">
        <w:rPr>
          <w:rFonts w:ascii="Times New Roman" w:eastAsia="Times New Roman" w:hAnsi="Times New Roman" w:cs="Times New Roman"/>
          <w:lang w:eastAsia="ru-RU"/>
        </w:rPr>
        <w:t xml:space="preserve"> №</w:t>
      </w:r>
      <w:r w:rsidR="00DC3193" w:rsidRPr="00D43675">
        <w:rPr>
          <w:rFonts w:ascii="Times New Roman" w:eastAsia="Times New Roman" w:hAnsi="Times New Roman" w:cs="Times New Roman"/>
          <w:lang w:eastAsia="ru-RU"/>
        </w:rPr>
        <w:t>1994</w:t>
      </w:r>
      <w:r w:rsidR="00D35DEC" w:rsidRPr="00D43675">
        <w:rPr>
          <w:rFonts w:ascii="Times New Roman" w:eastAsia="Times New Roman" w:hAnsi="Times New Roman" w:cs="Times New Roman"/>
          <w:lang w:eastAsia="ru-RU"/>
        </w:rPr>
        <w:t>, обязуется их соблюдать</w:t>
      </w:r>
      <w:r w:rsidR="00D35DEC" w:rsidRPr="00D43675">
        <w:rPr>
          <w:rFonts w:ascii="Times New Roman" w:eastAsia="Times New Roman" w:hAnsi="Times New Roman" w:cs="Times New Roman"/>
          <w:sz w:val="28"/>
          <w:lang w:eastAsia="ru-RU"/>
        </w:rPr>
        <w:t>.</w:t>
      </w:r>
    </w:p>
    <w:p w:rsidR="00FC0B4B" w:rsidRPr="00D43675" w:rsidRDefault="00FC0B4B" w:rsidP="00910D64">
      <w:pPr>
        <w:spacing w:after="0" w:line="240" w:lineRule="auto"/>
        <w:jc w:val="both"/>
        <w:rPr>
          <w:rFonts w:ascii="Times New Roman" w:eastAsia="Times New Roman" w:hAnsi="Times New Roman" w:cs="Times New Roman"/>
          <w:sz w:val="28"/>
          <w:lang w:eastAsia="ru-RU"/>
        </w:rPr>
      </w:pPr>
    </w:p>
    <w:tbl>
      <w:tblPr>
        <w:tblStyle w:val="ab"/>
        <w:tblW w:w="0" w:type="auto"/>
        <w:tblLook w:val="04A0"/>
      </w:tblPr>
      <w:tblGrid>
        <w:gridCol w:w="2201"/>
        <w:gridCol w:w="2319"/>
        <w:gridCol w:w="828"/>
        <w:gridCol w:w="2389"/>
        <w:gridCol w:w="2400"/>
      </w:tblGrid>
      <w:tr w:rsidR="00FC0B4B" w:rsidRPr="00D43675" w:rsidTr="001A5208">
        <w:tc>
          <w:tcPr>
            <w:tcW w:w="4503" w:type="dxa"/>
            <w:gridSpan w:val="2"/>
            <w:tcBorders>
              <w:top w:val="nil"/>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Оператор</w:t>
            </w:r>
          </w:p>
        </w:tc>
        <w:tc>
          <w:tcPr>
            <w:tcW w:w="850" w:type="dxa"/>
            <w:tcBorders>
              <w:top w:val="nil"/>
              <w:left w:val="nil"/>
              <w:bottom w:val="nil"/>
              <w:right w:val="nil"/>
            </w:tcBorders>
          </w:tcPr>
          <w:p w:rsidR="00FC0B4B" w:rsidRPr="00D43675" w:rsidRDefault="00FC0B4B" w:rsidP="001A5208">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Абонент</w:t>
            </w:r>
          </w:p>
        </w:tc>
      </w:tr>
      <w:tr w:rsidR="00FC0B4B" w:rsidRPr="00D43675" w:rsidTr="001A5208">
        <w:tc>
          <w:tcPr>
            <w:tcW w:w="4503" w:type="dxa"/>
            <w:gridSpan w:val="2"/>
            <w:tcBorders>
              <w:top w:val="nil"/>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ab/>
            </w:r>
          </w:p>
        </w:tc>
        <w:tc>
          <w:tcPr>
            <w:tcW w:w="850" w:type="dxa"/>
            <w:tcBorders>
              <w:top w:val="nil"/>
              <w:left w:val="nil"/>
              <w:bottom w:val="nil"/>
              <w:right w:val="nil"/>
            </w:tcBorders>
          </w:tcPr>
          <w:p w:rsidR="00FC0B4B" w:rsidRPr="00D43675" w:rsidRDefault="00FC0B4B" w:rsidP="001A5208">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FC0B4B" w:rsidRPr="00D43675" w:rsidRDefault="00FC0B4B" w:rsidP="001A5208">
            <w:pPr>
              <w:widowControl w:val="0"/>
              <w:autoSpaceDE w:val="0"/>
              <w:autoSpaceDN w:val="0"/>
              <w:adjustRightInd w:val="0"/>
              <w:jc w:val="center"/>
              <w:rPr>
                <w:rFonts w:ascii="Times New Roman" w:hAnsi="Times New Roman" w:cs="Times New Roman"/>
                <w:b/>
                <w:szCs w:val="28"/>
              </w:rPr>
            </w:pPr>
            <w:r w:rsidRPr="00D43675">
              <w:rPr>
                <w:rFonts w:ascii="Times New Roman" w:hAnsi="Times New Roman" w:cs="Times New Roman"/>
                <w:b/>
                <w:szCs w:val="28"/>
              </w:rPr>
              <w:t>ФГКУ «Специальное управление ФПС</w:t>
            </w:r>
          </w:p>
          <w:p w:rsidR="00FC0B4B" w:rsidRPr="00D43675" w:rsidRDefault="00FC0B4B" w:rsidP="001A5208">
            <w:pPr>
              <w:widowControl w:val="0"/>
              <w:autoSpaceDE w:val="0"/>
              <w:autoSpaceDN w:val="0"/>
              <w:adjustRightInd w:val="0"/>
              <w:jc w:val="center"/>
              <w:rPr>
                <w:rFonts w:ascii="Times New Roman" w:eastAsia="Times New Roman" w:hAnsi="Times New Roman" w:cs="Times New Roman"/>
                <w:b/>
                <w:sz w:val="18"/>
                <w:lang w:eastAsia="ru-RU"/>
              </w:rPr>
            </w:pPr>
            <w:r w:rsidRPr="00D43675">
              <w:rPr>
                <w:rFonts w:ascii="Times New Roman" w:hAnsi="Times New Roman" w:cs="Times New Roman"/>
                <w:b/>
                <w:szCs w:val="28"/>
              </w:rPr>
              <w:t>№ 23 МЧС России»</w:t>
            </w:r>
          </w:p>
          <w:p w:rsidR="00FC0B4B" w:rsidRPr="00D43675" w:rsidRDefault="00FC0B4B" w:rsidP="001A5208">
            <w:pPr>
              <w:jc w:val="center"/>
              <w:rPr>
                <w:rFonts w:ascii="Times New Roman" w:eastAsia="Times New Roman" w:hAnsi="Times New Roman" w:cs="Times New Roman"/>
                <w:lang w:eastAsia="ru-RU"/>
              </w:rPr>
            </w:pPr>
          </w:p>
          <w:p w:rsidR="00FC0B4B" w:rsidRPr="00D43675" w:rsidRDefault="00FC0B4B" w:rsidP="001A5208">
            <w:pPr>
              <w:rPr>
                <w:rFonts w:ascii="Times New Roman" w:eastAsia="Times New Roman" w:hAnsi="Times New Roman" w:cs="Times New Roman"/>
                <w:lang w:eastAsia="ru-RU"/>
              </w:rPr>
            </w:pPr>
          </w:p>
        </w:tc>
      </w:tr>
      <w:tr w:rsidR="00FC0B4B" w:rsidRPr="00D43675" w:rsidTr="001A5208">
        <w:tc>
          <w:tcPr>
            <w:tcW w:w="2251" w:type="dxa"/>
            <w:tcBorders>
              <w:top w:val="nil"/>
              <w:left w:val="nil"/>
              <w:bottom w:val="single" w:sz="4" w:space="0" w:color="auto"/>
              <w:right w:val="nil"/>
            </w:tcBorders>
          </w:tcPr>
          <w:p w:rsidR="00FC0B4B" w:rsidRPr="00D43675" w:rsidRDefault="00FC0B4B" w:rsidP="001A5208">
            <w:pPr>
              <w:rPr>
                <w:rFonts w:ascii="Times New Roman" w:eastAsia="Times New Roman" w:hAnsi="Times New Roman" w:cs="Times New Roman"/>
                <w:lang w:eastAsia="ru-RU"/>
              </w:rPr>
            </w:pPr>
          </w:p>
        </w:tc>
        <w:tc>
          <w:tcPr>
            <w:tcW w:w="2252" w:type="dxa"/>
            <w:tcBorders>
              <w:top w:val="nil"/>
              <w:left w:val="nil"/>
              <w:bottom w:val="nil"/>
              <w:right w:val="nil"/>
            </w:tcBorders>
          </w:tcPr>
          <w:p w:rsidR="00FC0B4B" w:rsidRPr="00D43675" w:rsidRDefault="00FC0B4B" w:rsidP="0016223D">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w:t>
            </w:r>
            <w:r w:rsidR="0016223D">
              <w:rPr>
                <w:rFonts w:ascii="Times New Roman" w:eastAsia="Times New Roman" w:hAnsi="Times New Roman" w:cs="Times New Roman"/>
                <w:lang w:eastAsia="ru-RU"/>
              </w:rPr>
              <w:t>__________________</w:t>
            </w:r>
            <w:r w:rsidRPr="00D43675">
              <w:rPr>
                <w:rFonts w:ascii="Times New Roman" w:eastAsia="Times New Roman" w:hAnsi="Times New Roman" w:cs="Times New Roman"/>
                <w:lang w:eastAsia="ru-RU"/>
              </w:rPr>
              <w:t>/</w:t>
            </w:r>
          </w:p>
        </w:tc>
        <w:tc>
          <w:tcPr>
            <w:tcW w:w="850" w:type="dxa"/>
            <w:tcBorders>
              <w:top w:val="nil"/>
              <w:left w:val="nil"/>
              <w:bottom w:val="nil"/>
              <w:right w:val="nil"/>
            </w:tcBorders>
          </w:tcPr>
          <w:p w:rsidR="00FC0B4B" w:rsidRPr="00D43675" w:rsidRDefault="00FC0B4B" w:rsidP="001A5208">
            <w:pPr>
              <w:rPr>
                <w:rFonts w:ascii="Times New Roman" w:eastAsia="Times New Roman" w:hAnsi="Times New Roman" w:cs="Times New Roman"/>
                <w:lang w:eastAsia="ru-RU"/>
              </w:rPr>
            </w:pPr>
          </w:p>
        </w:tc>
        <w:tc>
          <w:tcPr>
            <w:tcW w:w="2445" w:type="dxa"/>
            <w:tcBorders>
              <w:top w:val="nil"/>
              <w:left w:val="nil"/>
              <w:bottom w:val="single" w:sz="4" w:space="0" w:color="auto"/>
              <w:right w:val="nil"/>
            </w:tcBorders>
          </w:tcPr>
          <w:p w:rsidR="00FC0B4B" w:rsidRPr="00D43675" w:rsidRDefault="00FC0B4B"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w:t>
            </w:r>
          </w:p>
        </w:tc>
        <w:tc>
          <w:tcPr>
            <w:tcW w:w="2445" w:type="dxa"/>
            <w:tcBorders>
              <w:top w:val="nil"/>
              <w:left w:val="nil"/>
              <w:bottom w:val="nil"/>
              <w:right w:val="nil"/>
            </w:tcBorders>
          </w:tcPr>
          <w:p w:rsidR="00FC0B4B" w:rsidRPr="00D43675" w:rsidRDefault="00FC0B4B"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/А.А. Галютин/</w:t>
            </w:r>
          </w:p>
        </w:tc>
      </w:tr>
      <w:tr w:rsidR="00FC0B4B" w:rsidRPr="00D43675" w:rsidTr="001A5208">
        <w:tc>
          <w:tcPr>
            <w:tcW w:w="2251" w:type="dxa"/>
            <w:tcBorders>
              <w:top w:val="single" w:sz="4" w:space="0" w:color="auto"/>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252" w:type="dxa"/>
            <w:tcBorders>
              <w:top w:val="nil"/>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c>
          <w:tcPr>
            <w:tcW w:w="850" w:type="dxa"/>
            <w:tcBorders>
              <w:top w:val="nil"/>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p>
        </w:tc>
        <w:tc>
          <w:tcPr>
            <w:tcW w:w="2445" w:type="dxa"/>
            <w:tcBorders>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445" w:type="dxa"/>
            <w:tcBorders>
              <w:top w:val="nil"/>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r>
    </w:tbl>
    <w:p w:rsidR="003D029A" w:rsidRPr="00D43675" w:rsidRDefault="003D029A" w:rsidP="00B02715">
      <w:pPr>
        <w:ind w:left="3429"/>
        <w:jc w:val="right"/>
        <w:rPr>
          <w:rFonts w:ascii="Times New Roman" w:hAnsi="Times New Roman" w:cs="Times New Roman"/>
          <w:sz w:val="16"/>
          <w:szCs w:val="16"/>
        </w:rPr>
      </w:pPr>
    </w:p>
    <w:p w:rsidR="003D029A" w:rsidRPr="00D43675" w:rsidRDefault="003D029A" w:rsidP="00B02715">
      <w:pPr>
        <w:ind w:left="3429"/>
        <w:jc w:val="right"/>
        <w:rPr>
          <w:rFonts w:ascii="Times New Roman" w:hAnsi="Times New Roman" w:cs="Times New Roman"/>
          <w:sz w:val="16"/>
          <w:szCs w:val="16"/>
        </w:rPr>
      </w:pPr>
    </w:p>
    <w:p w:rsidR="00573596" w:rsidRPr="00D43675" w:rsidRDefault="00573596" w:rsidP="00B02715">
      <w:pPr>
        <w:ind w:left="3429"/>
        <w:jc w:val="right"/>
        <w:rPr>
          <w:rFonts w:ascii="Times New Roman" w:hAnsi="Times New Roman" w:cs="Times New Roman"/>
          <w:sz w:val="16"/>
          <w:szCs w:val="16"/>
        </w:rPr>
      </w:pPr>
    </w:p>
    <w:p w:rsidR="00B02715" w:rsidRPr="00D43675" w:rsidRDefault="00B02715" w:rsidP="00FC0B4B">
      <w:pPr>
        <w:spacing w:after="0" w:line="240" w:lineRule="auto"/>
        <w:jc w:val="right"/>
        <w:rPr>
          <w:rFonts w:ascii="Times New Roman" w:hAnsi="Times New Roman" w:cs="Times New Roman"/>
          <w:sz w:val="16"/>
          <w:szCs w:val="16"/>
        </w:rPr>
      </w:pPr>
      <w:r w:rsidRPr="00D43675">
        <w:rPr>
          <w:rFonts w:ascii="Times New Roman" w:hAnsi="Times New Roman" w:cs="Times New Roman"/>
          <w:sz w:val="16"/>
          <w:szCs w:val="16"/>
        </w:rPr>
        <w:lastRenderedPageBreak/>
        <w:t>Приложение №1 к Приложению</w:t>
      </w:r>
    </w:p>
    <w:p w:rsidR="00B02715" w:rsidRPr="00D43675" w:rsidRDefault="00B02715" w:rsidP="00FC0B4B">
      <w:pPr>
        <w:spacing w:after="0" w:line="240" w:lineRule="auto"/>
        <w:ind w:left="3429"/>
        <w:jc w:val="right"/>
        <w:rPr>
          <w:rFonts w:ascii="Times New Roman" w:hAnsi="Times New Roman" w:cs="Times New Roman"/>
          <w:sz w:val="16"/>
          <w:szCs w:val="16"/>
        </w:rPr>
      </w:pPr>
      <w:r w:rsidRPr="00D43675">
        <w:rPr>
          <w:rFonts w:ascii="Times New Roman" w:hAnsi="Times New Roman" w:cs="Times New Roman"/>
          <w:sz w:val="16"/>
          <w:szCs w:val="16"/>
        </w:rPr>
        <w:t xml:space="preserve">«Об оказании услуг внутризоновой телефонной связи» </w:t>
      </w:r>
    </w:p>
    <w:p w:rsidR="00B02715" w:rsidRPr="00D43675" w:rsidRDefault="00B02715" w:rsidP="00FC0B4B">
      <w:pPr>
        <w:spacing w:after="0" w:line="240" w:lineRule="auto"/>
        <w:ind w:left="3429"/>
        <w:jc w:val="right"/>
        <w:rPr>
          <w:rFonts w:ascii="Times New Roman" w:hAnsi="Times New Roman" w:cs="Times New Roman"/>
          <w:sz w:val="16"/>
          <w:szCs w:val="16"/>
        </w:rPr>
      </w:pPr>
      <w:r w:rsidRPr="00D43675">
        <w:rPr>
          <w:rFonts w:ascii="Times New Roman" w:hAnsi="Times New Roman" w:cs="Times New Roman"/>
          <w:sz w:val="16"/>
          <w:szCs w:val="16"/>
        </w:rPr>
        <w:t>к Государственному</w:t>
      </w:r>
      <w:r w:rsidR="00FC0B4B" w:rsidRPr="00D43675">
        <w:rPr>
          <w:rFonts w:ascii="Times New Roman" w:hAnsi="Times New Roman" w:cs="Times New Roman"/>
          <w:sz w:val="16"/>
          <w:szCs w:val="16"/>
        </w:rPr>
        <w:t xml:space="preserve"> к</w:t>
      </w:r>
      <w:r w:rsidRPr="00D43675">
        <w:rPr>
          <w:rFonts w:ascii="Times New Roman" w:hAnsi="Times New Roman" w:cs="Times New Roman"/>
          <w:sz w:val="16"/>
          <w:szCs w:val="16"/>
        </w:rPr>
        <w:t xml:space="preserve">онтракту № </w:t>
      </w:r>
      <w:r w:rsidR="0016223D">
        <w:rPr>
          <w:rFonts w:ascii="Times New Roman" w:hAnsi="Times New Roman" w:cs="Times New Roman"/>
          <w:sz w:val="16"/>
          <w:szCs w:val="16"/>
          <w:u w:val="single"/>
        </w:rPr>
        <w:t>_____________</w:t>
      </w:r>
    </w:p>
    <w:p w:rsidR="00B02715" w:rsidRPr="00D43675" w:rsidRDefault="00B02715" w:rsidP="00FC0B4B">
      <w:pPr>
        <w:spacing w:after="0" w:line="240" w:lineRule="auto"/>
        <w:ind w:left="3429"/>
        <w:jc w:val="right"/>
        <w:rPr>
          <w:rFonts w:ascii="Times New Roman" w:hAnsi="Times New Roman" w:cs="Times New Roman"/>
          <w:b/>
          <w:sz w:val="20"/>
          <w:u w:val="single"/>
        </w:rPr>
      </w:pPr>
      <w:r w:rsidRPr="00D43675">
        <w:rPr>
          <w:rFonts w:ascii="Times New Roman" w:hAnsi="Times New Roman" w:cs="Times New Roman"/>
          <w:sz w:val="16"/>
          <w:szCs w:val="16"/>
        </w:rPr>
        <w:t>от «___» ___________ 20___ г</w:t>
      </w:r>
    </w:p>
    <w:p w:rsidR="00B02715" w:rsidRPr="00D43675" w:rsidRDefault="00B02715" w:rsidP="00B02715">
      <w:pPr>
        <w:ind w:left="3429"/>
        <w:jc w:val="right"/>
        <w:rPr>
          <w:rFonts w:ascii="Times New Roman" w:hAnsi="Times New Roman" w:cs="Times New Roman"/>
          <w:sz w:val="20"/>
        </w:rPr>
      </w:pPr>
    </w:p>
    <w:tbl>
      <w:tblPr>
        <w:tblW w:w="5000" w:type="pct"/>
        <w:tblLook w:val="0000"/>
      </w:tblPr>
      <w:tblGrid>
        <w:gridCol w:w="480"/>
        <w:gridCol w:w="1218"/>
        <w:gridCol w:w="839"/>
        <w:gridCol w:w="2262"/>
        <w:gridCol w:w="2318"/>
        <w:gridCol w:w="2860"/>
      </w:tblGrid>
      <w:tr w:rsidR="00B02715" w:rsidRPr="00D43675" w:rsidTr="00FC0B4B">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tcPr>
          <w:p w:rsidR="00B02715" w:rsidRPr="00D43675" w:rsidRDefault="00B02715" w:rsidP="0016223D">
            <w:pPr>
              <w:jc w:val="center"/>
              <w:rPr>
                <w:rFonts w:ascii="Times New Roman" w:hAnsi="Times New Roman" w:cs="Times New Roman"/>
                <w:sz w:val="16"/>
              </w:rPr>
            </w:pPr>
            <w:r w:rsidRPr="00D43675">
              <w:rPr>
                <w:rFonts w:ascii="Times New Roman" w:hAnsi="Times New Roman" w:cs="Times New Roman"/>
                <w:sz w:val="16"/>
              </w:rPr>
              <w:t>№п\п</w:t>
            </w:r>
          </w:p>
        </w:tc>
        <w:tc>
          <w:tcPr>
            <w:tcW w:w="61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02715" w:rsidRPr="00D43675" w:rsidRDefault="00B02715" w:rsidP="00C84D6D">
            <w:pPr>
              <w:jc w:val="center"/>
              <w:rPr>
                <w:rFonts w:ascii="Times New Roman" w:hAnsi="Times New Roman" w:cs="Times New Roman"/>
                <w:sz w:val="16"/>
              </w:rPr>
            </w:pPr>
            <w:r w:rsidRPr="00D43675">
              <w:rPr>
                <w:rFonts w:ascii="Times New Roman" w:hAnsi="Times New Roman" w:cs="Times New Roman"/>
                <w:sz w:val="16"/>
              </w:rPr>
              <w:t>Перечень абонентских номеров</w:t>
            </w:r>
          </w:p>
        </w:tc>
        <w:tc>
          <w:tcPr>
            <w:tcW w:w="4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02715" w:rsidRPr="00D43675" w:rsidRDefault="00B02715" w:rsidP="00C84D6D">
            <w:pPr>
              <w:jc w:val="center"/>
              <w:rPr>
                <w:rFonts w:ascii="Times New Roman" w:hAnsi="Times New Roman" w:cs="Times New Roman"/>
                <w:sz w:val="16"/>
              </w:rPr>
            </w:pPr>
            <w:r w:rsidRPr="00D43675">
              <w:rPr>
                <w:rFonts w:ascii="Times New Roman" w:hAnsi="Times New Roman" w:cs="Times New Roman"/>
                <w:sz w:val="16"/>
                <w:szCs w:val="16"/>
              </w:rPr>
              <w:t xml:space="preserve">Единица измерения </w:t>
            </w:r>
          </w:p>
        </w:tc>
        <w:tc>
          <w:tcPr>
            <w:tcW w:w="11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02715" w:rsidRPr="00D43675" w:rsidRDefault="00B02715" w:rsidP="00C84D6D">
            <w:pPr>
              <w:jc w:val="center"/>
              <w:rPr>
                <w:rFonts w:ascii="Times New Roman" w:hAnsi="Times New Roman" w:cs="Times New Roman"/>
                <w:sz w:val="16"/>
              </w:rPr>
            </w:pPr>
            <w:r w:rsidRPr="00D43675">
              <w:rPr>
                <w:rFonts w:ascii="Times New Roman" w:hAnsi="Times New Roman" w:cs="Times New Roman"/>
                <w:sz w:val="16"/>
              </w:rPr>
              <w:t>Наименование услуги включая тип оборудования, схему включения, тарифный план</w:t>
            </w:r>
          </w:p>
        </w:tc>
        <w:tc>
          <w:tcPr>
            <w:tcW w:w="116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02715" w:rsidRPr="00D43675" w:rsidRDefault="00B02715" w:rsidP="00C84D6D">
            <w:pPr>
              <w:jc w:val="center"/>
              <w:rPr>
                <w:rFonts w:ascii="Times New Roman" w:hAnsi="Times New Roman" w:cs="Times New Roman"/>
                <w:sz w:val="16"/>
              </w:rPr>
            </w:pPr>
            <w:r w:rsidRPr="00D43675">
              <w:rPr>
                <w:rFonts w:ascii="Times New Roman" w:hAnsi="Times New Roman" w:cs="Times New Roman"/>
                <w:sz w:val="16"/>
              </w:rPr>
              <w:t>Адрес установки оборудования</w:t>
            </w:r>
          </w:p>
        </w:tc>
        <w:tc>
          <w:tcPr>
            <w:tcW w:w="14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02715" w:rsidRPr="00D43675" w:rsidRDefault="00B02715" w:rsidP="00C84D6D">
            <w:pPr>
              <w:jc w:val="center"/>
              <w:rPr>
                <w:rFonts w:ascii="Times New Roman" w:hAnsi="Times New Roman" w:cs="Times New Roman"/>
                <w:sz w:val="16"/>
              </w:rPr>
            </w:pPr>
            <w:r w:rsidRPr="00D43675">
              <w:rPr>
                <w:rFonts w:ascii="Times New Roman" w:hAnsi="Times New Roman" w:cs="Times New Roman"/>
                <w:sz w:val="16"/>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B02715" w:rsidRPr="00D43675" w:rsidTr="00FC0B4B">
        <w:trPr>
          <w:trHeight w:val="284"/>
        </w:trPr>
        <w:tc>
          <w:tcPr>
            <w:tcW w:w="23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B02715" w:rsidRPr="00D43675" w:rsidRDefault="00B02715" w:rsidP="00C84D6D">
            <w:pPr>
              <w:rPr>
                <w:rFonts w:ascii="Times New Roman" w:hAnsi="Times New Roman" w:cs="Times New Roman"/>
                <w:sz w:val="12"/>
              </w:rPr>
            </w:pPr>
            <w:r w:rsidRPr="00D43675">
              <w:rPr>
                <w:rFonts w:ascii="Times New Roman" w:hAnsi="Times New Roman" w:cs="Times New Roman"/>
                <w:sz w:val="12"/>
              </w:rPr>
              <w:t>1</w:t>
            </w:r>
          </w:p>
        </w:tc>
        <w:tc>
          <w:tcPr>
            <w:tcW w:w="61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B02715" w:rsidRPr="00D43675" w:rsidRDefault="008F2009" w:rsidP="00C84D6D">
            <w:pPr>
              <w:rPr>
                <w:rFonts w:ascii="Times New Roman" w:hAnsi="Times New Roman" w:cs="Times New Roman"/>
                <w:sz w:val="16"/>
              </w:rPr>
            </w:pPr>
            <w:r w:rsidRPr="00D43675">
              <w:rPr>
                <w:rFonts w:ascii="Times New Roman" w:hAnsi="Times New Roman" w:cs="Times New Roman"/>
                <w:sz w:val="16"/>
              </w:rPr>
              <w:t>22129</w:t>
            </w:r>
          </w:p>
        </w:tc>
        <w:tc>
          <w:tcPr>
            <w:tcW w:w="421" w:type="pct"/>
            <w:tcBorders>
              <w:top w:val="single" w:sz="4" w:space="0" w:color="auto"/>
              <w:left w:val="single" w:sz="4" w:space="0" w:color="auto"/>
              <w:bottom w:val="single" w:sz="4" w:space="0" w:color="auto"/>
              <w:right w:val="single" w:sz="4" w:space="0" w:color="auto"/>
            </w:tcBorders>
            <w:tcMar>
              <w:left w:w="28" w:type="dxa"/>
              <w:right w:w="28" w:type="dxa"/>
            </w:tcMar>
          </w:tcPr>
          <w:p w:rsidR="00B02715" w:rsidRPr="00D43675" w:rsidRDefault="00B02715" w:rsidP="00C84D6D">
            <w:pPr>
              <w:jc w:val="center"/>
              <w:rPr>
                <w:rFonts w:ascii="Times New Roman" w:hAnsi="Times New Roman" w:cs="Times New Roman"/>
                <w:sz w:val="12"/>
              </w:rPr>
            </w:pPr>
          </w:p>
        </w:tc>
        <w:tc>
          <w:tcPr>
            <w:tcW w:w="11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B02715" w:rsidRPr="00D43675" w:rsidRDefault="00A64E6A" w:rsidP="00C84D6D">
            <w:pPr>
              <w:rPr>
                <w:rFonts w:ascii="Times New Roman" w:hAnsi="Times New Roman" w:cs="Times New Roman"/>
                <w:sz w:val="18"/>
              </w:rPr>
            </w:pPr>
            <w:r w:rsidRPr="00D43675">
              <w:rPr>
                <w:rFonts w:ascii="Times New Roman" w:hAnsi="Times New Roman" w:cs="Times New Roman"/>
                <w:sz w:val="18"/>
              </w:rPr>
              <w:t>Телефон</w:t>
            </w:r>
          </w:p>
        </w:tc>
        <w:tc>
          <w:tcPr>
            <w:tcW w:w="116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B02715" w:rsidRPr="00D43675" w:rsidRDefault="00FC0B4B" w:rsidP="00FC0B4B">
            <w:pPr>
              <w:rPr>
                <w:rFonts w:ascii="Times New Roman" w:hAnsi="Times New Roman" w:cs="Times New Roman"/>
                <w:sz w:val="18"/>
              </w:rPr>
            </w:pPr>
            <w:r w:rsidRPr="00D43675">
              <w:rPr>
                <w:rFonts w:ascii="Times New Roman" w:hAnsi="Times New Roman" w:cs="Times New Roman"/>
                <w:sz w:val="18"/>
              </w:rPr>
              <w:t>Астраханская область, г. Знаменск, ул. Астраханская, д.1Б</w:t>
            </w:r>
          </w:p>
        </w:tc>
        <w:tc>
          <w:tcPr>
            <w:tcW w:w="14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B02715" w:rsidRPr="00D43675" w:rsidRDefault="00B02715" w:rsidP="00C84D6D">
            <w:pPr>
              <w:rPr>
                <w:rFonts w:ascii="Times New Roman" w:hAnsi="Times New Roman" w:cs="Times New Roman"/>
                <w:sz w:val="12"/>
              </w:rPr>
            </w:pPr>
          </w:p>
        </w:tc>
      </w:tr>
      <w:tr w:rsidR="008F2009" w:rsidRPr="00D43675" w:rsidTr="00FC0B4B">
        <w:trPr>
          <w:trHeight w:val="284"/>
        </w:trPr>
        <w:tc>
          <w:tcPr>
            <w:tcW w:w="23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F2009" w:rsidRPr="00D43675" w:rsidRDefault="008F2009" w:rsidP="00C84D6D">
            <w:pPr>
              <w:rPr>
                <w:rFonts w:ascii="Times New Roman" w:hAnsi="Times New Roman" w:cs="Times New Roman"/>
                <w:sz w:val="12"/>
              </w:rPr>
            </w:pPr>
            <w:r w:rsidRPr="00D43675">
              <w:rPr>
                <w:rFonts w:ascii="Times New Roman" w:hAnsi="Times New Roman" w:cs="Times New Roman"/>
                <w:sz w:val="12"/>
              </w:rPr>
              <w:t>2</w:t>
            </w:r>
          </w:p>
        </w:tc>
        <w:tc>
          <w:tcPr>
            <w:tcW w:w="61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F2009" w:rsidRPr="00D43675" w:rsidRDefault="008F2009" w:rsidP="00C84D6D">
            <w:pPr>
              <w:rPr>
                <w:rFonts w:ascii="Times New Roman" w:hAnsi="Times New Roman" w:cs="Times New Roman"/>
                <w:sz w:val="16"/>
              </w:rPr>
            </w:pPr>
            <w:r w:rsidRPr="00D43675">
              <w:rPr>
                <w:rFonts w:ascii="Times New Roman" w:hAnsi="Times New Roman" w:cs="Times New Roman"/>
                <w:sz w:val="16"/>
              </w:rPr>
              <w:t>22152</w:t>
            </w:r>
          </w:p>
        </w:tc>
        <w:tc>
          <w:tcPr>
            <w:tcW w:w="421" w:type="pct"/>
            <w:tcBorders>
              <w:top w:val="single" w:sz="4" w:space="0" w:color="auto"/>
              <w:left w:val="single" w:sz="4" w:space="0" w:color="auto"/>
              <w:bottom w:val="single" w:sz="4" w:space="0" w:color="auto"/>
              <w:right w:val="single" w:sz="4" w:space="0" w:color="auto"/>
            </w:tcBorders>
            <w:tcMar>
              <w:left w:w="28" w:type="dxa"/>
              <w:right w:w="28" w:type="dxa"/>
            </w:tcMar>
          </w:tcPr>
          <w:p w:rsidR="008F2009" w:rsidRPr="00D43675" w:rsidRDefault="008F2009" w:rsidP="00C84D6D">
            <w:pPr>
              <w:jc w:val="center"/>
              <w:rPr>
                <w:rFonts w:ascii="Times New Roman" w:hAnsi="Times New Roman" w:cs="Times New Roman"/>
                <w:sz w:val="12"/>
              </w:rPr>
            </w:pPr>
          </w:p>
        </w:tc>
        <w:tc>
          <w:tcPr>
            <w:tcW w:w="11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F2009" w:rsidRPr="00D43675" w:rsidRDefault="00A64E6A" w:rsidP="00C84D6D">
            <w:pPr>
              <w:rPr>
                <w:rFonts w:ascii="Times New Roman" w:hAnsi="Times New Roman" w:cs="Times New Roman"/>
                <w:sz w:val="18"/>
              </w:rPr>
            </w:pPr>
            <w:r w:rsidRPr="00D43675">
              <w:rPr>
                <w:rFonts w:ascii="Times New Roman" w:hAnsi="Times New Roman" w:cs="Times New Roman"/>
                <w:sz w:val="18"/>
              </w:rPr>
              <w:t>телефон</w:t>
            </w:r>
          </w:p>
        </w:tc>
        <w:tc>
          <w:tcPr>
            <w:tcW w:w="116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F2009" w:rsidRPr="00D43675" w:rsidRDefault="00FC0B4B" w:rsidP="00FC0B4B">
            <w:pPr>
              <w:rPr>
                <w:rFonts w:ascii="Times New Roman" w:hAnsi="Times New Roman" w:cs="Times New Roman"/>
                <w:sz w:val="18"/>
              </w:rPr>
            </w:pPr>
            <w:r w:rsidRPr="00D43675">
              <w:rPr>
                <w:rFonts w:ascii="Times New Roman" w:hAnsi="Times New Roman" w:cs="Times New Roman"/>
                <w:sz w:val="18"/>
              </w:rPr>
              <w:t>Астраханская область, г. Знаменск, ул. Астраханская, д.1Б</w:t>
            </w:r>
          </w:p>
        </w:tc>
        <w:tc>
          <w:tcPr>
            <w:tcW w:w="14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F2009" w:rsidRPr="00D43675" w:rsidRDefault="008F2009" w:rsidP="00C84D6D">
            <w:pPr>
              <w:rPr>
                <w:rFonts w:ascii="Times New Roman" w:hAnsi="Times New Roman" w:cs="Times New Roman"/>
                <w:sz w:val="12"/>
              </w:rPr>
            </w:pPr>
          </w:p>
        </w:tc>
      </w:tr>
      <w:tr w:rsidR="008F2009" w:rsidRPr="00D43675" w:rsidTr="00FC0B4B">
        <w:trPr>
          <w:trHeight w:val="284"/>
        </w:trPr>
        <w:tc>
          <w:tcPr>
            <w:tcW w:w="23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F2009" w:rsidRPr="00D43675" w:rsidRDefault="008F2009" w:rsidP="00C84D6D">
            <w:pPr>
              <w:rPr>
                <w:rFonts w:ascii="Times New Roman" w:hAnsi="Times New Roman" w:cs="Times New Roman"/>
                <w:sz w:val="12"/>
              </w:rPr>
            </w:pPr>
            <w:r w:rsidRPr="00D43675">
              <w:rPr>
                <w:rFonts w:ascii="Times New Roman" w:hAnsi="Times New Roman" w:cs="Times New Roman"/>
                <w:sz w:val="12"/>
              </w:rPr>
              <w:t>3</w:t>
            </w:r>
          </w:p>
        </w:tc>
        <w:tc>
          <w:tcPr>
            <w:tcW w:w="61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F2009" w:rsidRPr="00D43675" w:rsidRDefault="008F2009" w:rsidP="00C84D6D">
            <w:pPr>
              <w:rPr>
                <w:rFonts w:ascii="Times New Roman" w:hAnsi="Times New Roman" w:cs="Times New Roman"/>
                <w:sz w:val="16"/>
              </w:rPr>
            </w:pPr>
            <w:r w:rsidRPr="00D43675">
              <w:rPr>
                <w:rFonts w:ascii="Times New Roman" w:hAnsi="Times New Roman" w:cs="Times New Roman"/>
                <w:sz w:val="16"/>
              </w:rPr>
              <w:t>24344</w:t>
            </w:r>
          </w:p>
        </w:tc>
        <w:tc>
          <w:tcPr>
            <w:tcW w:w="421" w:type="pct"/>
            <w:tcBorders>
              <w:top w:val="single" w:sz="4" w:space="0" w:color="auto"/>
              <w:left w:val="single" w:sz="4" w:space="0" w:color="auto"/>
              <w:bottom w:val="single" w:sz="4" w:space="0" w:color="auto"/>
              <w:right w:val="single" w:sz="4" w:space="0" w:color="auto"/>
            </w:tcBorders>
            <w:tcMar>
              <w:left w:w="28" w:type="dxa"/>
              <w:right w:w="28" w:type="dxa"/>
            </w:tcMar>
          </w:tcPr>
          <w:p w:rsidR="008F2009" w:rsidRPr="00D43675" w:rsidRDefault="008F2009" w:rsidP="00C84D6D">
            <w:pPr>
              <w:jc w:val="center"/>
              <w:rPr>
                <w:rFonts w:ascii="Times New Roman" w:hAnsi="Times New Roman" w:cs="Times New Roman"/>
                <w:sz w:val="12"/>
              </w:rPr>
            </w:pPr>
          </w:p>
        </w:tc>
        <w:tc>
          <w:tcPr>
            <w:tcW w:w="11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F2009" w:rsidRPr="00D43675" w:rsidRDefault="00A64E6A" w:rsidP="00C84D6D">
            <w:pPr>
              <w:rPr>
                <w:rFonts w:ascii="Times New Roman" w:hAnsi="Times New Roman" w:cs="Times New Roman"/>
                <w:sz w:val="18"/>
              </w:rPr>
            </w:pPr>
            <w:r w:rsidRPr="00D43675">
              <w:rPr>
                <w:rFonts w:ascii="Times New Roman" w:hAnsi="Times New Roman" w:cs="Times New Roman"/>
                <w:sz w:val="18"/>
              </w:rPr>
              <w:t>телефон</w:t>
            </w:r>
          </w:p>
        </w:tc>
        <w:tc>
          <w:tcPr>
            <w:tcW w:w="116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F2009" w:rsidRPr="00D43675" w:rsidRDefault="00FC0B4B" w:rsidP="00C84D6D">
            <w:pPr>
              <w:rPr>
                <w:rFonts w:ascii="Times New Roman" w:hAnsi="Times New Roman" w:cs="Times New Roman"/>
                <w:sz w:val="12"/>
              </w:rPr>
            </w:pPr>
            <w:r w:rsidRPr="00D43675">
              <w:rPr>
                <w:rFonts w:ascii="Times New Roman" w:hAnsi="Times New Roman" w:cs="Times New Roman"/>
                <w:sz w:val="18"/>
              </w:rPr>
              <w:t>Астраханская область, г. Знаменск, ул. Астраханская, д.1Б</w:t>
            </w:r>
          </w:p>
        </w:tc>
        <w:tc>
          <w:tcPr>
            <w:tcW w:w="14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F2009" w:rsidRPr="00D43675" w:rsidRDefault="008F2009" w:rsidP="00C84D6D">
            <w:pPr>
              <w:rPr>
                <w:rFonts w:ascii="Times New Roman" w:hAnsi="Times New Roman" w:cs="Times New Roman"/>
                <w:sz w:val="12"/>
              </w:rPr>
            </w:pPr>
          </w:p>
        </w:tc>
      </w:tr>
    </w:tbl>
    <w:p w:rsidR="00B02715" w:rsidRPr="00D43675" w:rsidRDefault="00B02715" w:rsidP="00B02715">
      <w:pPr>
        <w:ind w:left="-571"/>
        <w:jc w:val="right"/>
        <w:rPr>
          <w:rFonts w:ascii="Times New Roman" w:hAnsi="Times New Roman" w:cs="Times New Roman"/>
          <w:sz w:val="20"/>
        </w:rPr>
      </w:pPr>
    </w:p>
    <w:p w:rsidR="00B02715" w:rsidRPr="00D43675" w:rsidRDefault="00B02715" w:rsidP="0079300A">
      <w:pPr>
        <w:ind w:left="-142" w:firstLine="142"/>
        <w:rPr>
          <w:rFonts w:ascii="Times New Roman" w:hAnsi="Times New Roman" w:cs="Times New Roman"/>
          <w:sz w:val="16"/>
        </w:rPr>
      </w:pPr>
      <w:r w:rsidRPr="00D43675">
        <w:rPr>
          <w:rFonts w:ascii="Times New Roman" w:hAnsi="Times New Roman" w:cs="Times New Roman"/>
          <w:sz w:val="16"/>
        </w:rPr>
        <w:t>Примечание:</w:t>
      </w:r>
    </w:p>
    <w:p w:rsidR="00B02715" w:rsidRPr="00D43675" w:rsidRDefault="00B02715" w:rsidP="0079300A">
      <w:pPr>
        <w:ind w:left="-142" w:right="-426" w:firstLine="142"/>
        <w:rPr>
          <w:rFonts w:ascii="Times New Roman" w:hAnsi="Times New Roman" w:cs="Times New Roman"/>
          <w:sz w:val="16"/>
          <w:szCs w:val="16"/>
        </w:rPr>
      </w:pPr>
      <w:r w:rsidRPr="00D43675">
        <w:rPr>
          <w:rFonts w:ascii="Times New Roman" w:hAnsi="Times New Roman" w:cs="Times New Roman"/>
          <w:i/>
          <w:iCs/>
          <w:sz w:val="16"/>
          <w:szCs w:val="16"/>
        </w:rPr>
        <w:t>Зона ответственности Оператора, при прохождении линий через сети электросвязи третьих лиц, заканчивается на оборудовании Оператора.</w:t>
      </w:r>
    </w:p>
    <w:tbl>
      <w:tblPr>
        <w:tblStyle w:val="ab"/>
        <w:tblW w:w="0" w:type="auto"/>
        <w:tblLook w:val="04A0"/>
      </w:tblPr>
      <w:tblGrid>
        <w:gridCol w:w="2224"/>
        <w:gridCol w:w="2242"/>
        <w:gridCol w:w="837"/>
        <w:gridCol w:w="2414"/>
        <w:gridCol w:w="2420"/>
      </w:tblGrid>
      <w:tr w:rsidR="00FC0B4B" w:rsidRPr="00D43675" w:rsidTr="001A5208">
        <w:tc>
          <w:tcPr>
            <w:tcW w:w="4503" w:type="dxa"/>
            <w:gridSpan w:val="2"/>
            <w:tcBorders>
              <w:top w:val="nil"/>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Оператор</w:t>
            </w:r>
          </w:p>
        </w:tc>
        <w:tc>
          <w:tcPr>
            <w:tcW w:w="850" w:type="dxa"/>
            <w:tcBorders>
              <w:top w:val="nil"/>
              <w:left w:val="nil"/>
              <w:bottom w:val="nil"/>
              <w:right w:val="nil"/>
            </w:tcBorders>
          </w:tcPr>
          <w:p w:rsidR="00FC0B4B" w:rsidRPr="00D43675" w:rsidRDefault="00FC0B4B" w:rsidP="001A5208">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Абонент</w:t>
            </w:r>
          </w:p>
        </w:tc>
      </w:tr>
      <w:tr w:rsidR="00FC0B4B" w:rsidRPr="00D43675" w:rsidTr="001A5208">
        <w:tc>
          <w:tcPr>
            <w:tcW w:w="4503" w:type="dxa"/>
            <w:gridSpan w:val="2"/>
            <w:tcBorders>
              <w:top w:val="nil"/>
              <w:left w:val="nil"/>
              <w:bottom w:val="nil"/>
              <w:right w:val="nil"/>
            </w:tcBorders>
          </w:tcPr>
          <w:p w:rsidR="00FC0B4B" w:rsidRDefault="00FC0B4B" w:rsidP="001A5208">
            <w:pPr>
              <w:jc w:val="center"/>
              <w:rPr>
                <w:rFonts w:ascii="Times New Roman" w:eastAsia="Times New Roman" w:hAnsi="Times New Roman" w:cs="Times New Roman"/>
                <w:lang w:eastAsia="ru-RU"/>
              </w:rPr>
            </w:pPr>
          </w:p>
          <w:p w:rsidR="0016223D" w:rsidRPr="00D43675" w:rsidRDefault="0016223D" w:rsidP="001A5208">
            <w:pPr>
              <w:jc w:val="center"/>
              <w:rPr>
                <w:rFonts w:ascii="Times New Roman" w:eastAsia="Times New Roman" w:hAnsi="Times New Roman" w:cs="Times New Roman"/>
                <w:lang w:eastAsia="ru-RU"/>
              </w:rPr>
            </w:pPr>
          </w:p>
        </w:tc>
        <w:tc>
          <w:tcPr>
            <w:tcW w:w="850" w:type="dxa"/>
            <w:tcBorders>
              <w:top w:val="nil"/>
              <w:left w:val="nil"/>
              <w:bottom w:val="nil"/>
              <w:right w:val="nil"/>
            </w:tcBorders>
          </w:tcPr>
          <w:p w:rsidR="00FC0B4B" w:rsidRPr="00D43675" w:rsidRDefault="00FC0B4B" w:rsidP="001A5208">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FC0B4B" w:rsidRPr="00D43675" w:rsidRDefault="00FC0B4B" w:rsidP="001A5208">
            <w:pPr>
              <w:widowControl w:val="0"/>
              <w:autoSpaceDE w:val="0"/>
              <w:autoSpaceDN w:val="0"/>
              <w:adjustRightInd w:val="0"/>
              <w:jc w:val="center"/>
              <w:rPr>
                <w:rFonts w:ascii="Times New Roman" w:hAnsi="Times New Roman" w:cs="Times New Roman"/>
                <w:b/>
                <w:szCs w:val="28"/>
              </w:rPr>
            </w:pPr>
            <w:r w:rsidRPr="00D43675">
              <w:rPr>
                <w:rFonts w:ascii="Times New Roman" w:hAnsi="Times New Roman" w:cs="Times New Roman"/>
                <w:b/>
                <w:szCs w:val="28"/>
              </w:rPr>
              <w:t>ФГКУ «Специальное управление ФПС</w:t>
            </w:r>
          </w:p>
          <w:p w:rsidR="00FC0B4B" w:rsidRPr="00D43675" w:rsidRDefault="00FC0B4B" w:rsidP="001A5208">
            <w:pPr>
              <w:widowControl w:val="0"/>
              <w:autoSpaceDE w:val="0"/>
              <w:autoSpaceDN w:val="0"/>
              <w:adjustRightInd w:val="0"/>
              <w:jc w:val="center"/>
              <w:rPr>
                <w:rFonts w:ascii="Times New Roman" w:eastAsia="Times New Roman" w:hAnsi="Times New Roman" w:cs="Times New Roman"/>
                <w:b/>
                <w:sz w:val="18"/>
                <w:lang w:eastAsia="ru-RU"/>
              </w:rPr>
            </w:pPr>
            <w:r w:rsidRPr="00D43675">
              <w:rPr>
                <w:rFonts w:ascii="Times New Roman" w:hAnsi="Times New Roman" w:cs="Times New Roman"/>
                <w:b/>
                <w:szCs w:val="28"/>
              </w:rPr>
              <w:t>№ 23 МЧС России»</w:t>
            </w:r>
          </w:p>
          <w:p w:rsidR="00FC0B4B" w:rsidRPr="00D43675" w:rsidRDefault="00FC0B4B" w:rsidP="001A5208">
            <w:pPr>
              <w:jc w:val="center"/>
              <w:rPr>
                <w:rFonts w:ascii="Times New Roman" w:eastAsia="Times New Roman" w:hAnsi="Times New Roman" w:cs="Times New Roman"/>
                <w:lang w:eastAsia="ru-RU"/>
              </w:rPr>
            </w:pPr>
          </w:p>
          <w:p w:rsidR="00FC0B4B" w:rsidRPr="00D43675" w:rsidRDefault="00FC0B4B" w:rsidP="001A5208">
            <w:pPr>
              <w:rPr>
                <w:rFonts w:ascii="Times New Roman" w:eastAsia="Times New Roman" w:hAnsi="Times New Roman" w:cs="Times New Roman"/>
                <w:lang w:eastAsia="ru-RU"/>
              </w:rPr>
            </w:pPr>
          </w:p>
        </w:tc>
      </w:tr>
      <w:tr w:rsidR="00FC0B4B" w:rsidRPr="00D43675" w:rsidTr="001A5208">
        <w:tc>
          <w:tcPr>
            <w:tcW w:w="2251" w:type="dxa"/>
            <w:tcBorders>
              <w:top w:val="nil"/>
              <w:left w:val="nil"/>
              <w:bottom w:val="single" w:sz="4" w:space="0" w:color="auto"/>
              <w:right w:val="nil"/>
            </w:tcBorders>
          </w:tcPr>
          <w:p w:rsidR="00FC0B4B" w:rsidRPr="00D43675" w:rsidRDefault="00FC0B4B" w:rsidP="001A5208">
            <w:pPr>
              <w:rPr>
                <w:rFonts w:ascii="Times New Roman" w:eastAsia="Times New Roman" w:hAnsi="Times New Roman" w:cs="Times New Roman"/>
                <w:lang w:eastAsia="ru-RU"/>
              </w:rPr>
            </w:pPr>
          </w:p>
        </w:tc>
        <w:tc>
          <w:tcPr>
            <w:tcW w:w="2252" w:type="dxa"/>
            <w:tcBorders>
              <w:top w:val="nil"/>
              <w:left w:val="nil"/>
              <w:bottom w:val="nil"/>
              <w:right w:val="nil"/>
            </w:tcBorders>
          </w:tcPr>
          <w:p w:rsidR="00FC0B4B" w:rsidRPr="00D43675" w:rsidRDefault="00FC0B4B" w:rsidP="0016223D">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w:t>
            </w:r>
            <w:r w:rsidR="0016223D">
              <w:rPr>
                <w:rFonts w:ascii="Times New Roman" w:eastAsia="Times New Roman" w:hAnsi="Times New Roman" w:cs="Times New Roman"/>
                <w:lang w:eastAsia="ru-RU"/>
              </w:rPr>
              <w:t>_____________</w:t>
            </w:r>
            <w:r w:rsidRPr="00D43675">
              <w:rPr>
                <w:rFonts w:ascii="Times New Roman" w:eastAsia="Times New Roman" w:hAnsi="Times New Roman" w:cs="Times New Roman"/>
                <w:lang w:eastAsia="ru-RU"/>
              </w:rPr>
              <w:t>/</w:t>
            </w:r>
          </w:p>
        </w:tc>
        <w:tc>
          <w:tcPr>
            <w:tcW w:w="850" w:type="dxa"/>
            <w:tcBorders>
              <w:top w:val="nil"/>
              <w:left w:val="nil"/>
              <w:bottom w:val="nil"/>
              <w:right w:val="nil"/>
            </w:tcBorders>
          </w:tcPr>
          <w:p w:rsidR="00FC0B4B" w:rsidRPr="00D43675" w:rsidRDefault="00FC0B4B" w:rsidP="001A5208">
            <w:pPr>
              <w:rPr>
                <w:rFonts w:ascii="Times New Roman" w:eastAsia="Times New Roman" w:hAnsi="Times New Roman" w:cs="Times New Roman"/>
                <w:lang w:eastAsia="ru-RU"/>
              </w:rPr>
            </w:pPr>
          </w:p>
        </w:tc>
        <w:tc>
          <w:tcPr>
            <w:tcW w:w="2445" w:type="dxa"/>
            <w:tcBorders>
              <w:top w:val="nil"/>
              <w:left w:val="nil"/>
              <w:bottom w:val="single" w:sz="4" w:space="0" w:color="auto"/>
              <w:right w:val="nil"/>
            </w:tcBorders>
          </w:tcPr>
          <w:p w:rsidR="00FC0B4B" w:rsidRPr="00D43675" w:rsidRDefault="00FC0B4B"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w:t>
            </w:r>
          </w:p>
        </w:tc>
        <w:tc>
          <w:tcPr>
            <w:tcW w:w="2445" w:type="dxa"/>
            <w:tcBorders>
              <w:top w:val="nil"/>
              <w:left w:val="nil"/>
              <w:bottom w:val="nil"/>
              <w:right w:val="nil"/>
            </w:tcBorders>
          </w:tcPr>
          <w:p w:rsidR="00FC0B4B" w:rsidRPr="00D43675" w:rsidRDefault="00FC0B4B"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/А.А. Галютин/</w:t>
            </w:r>
          </w:p>
        </w:tc>
      </w:tr>
      <w:tr w:rsidR="00FC0B4B" w:rsidRPr="00D43675" w:rsidTr="001A5208">
        <w:tc>
          <w:tcPr>
            <w:tcW w:w="2251" w:type="dxa"/>
            <w:tcBorders>
              <w:top w:val="single" w:sz="4" w:space="0" w:color="auto"/>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252" w:type="dxa"/>
            <w:tcBorders>
              <w:top w:val="nil"/>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c>
          <w:tcPr>
            <w:tcW w:w="850" w:type="dxa"/>
            <w:tcBorders>
              <w:top w:val="nil"/>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p>
        </w:tc>
        <w:tc>
          <w:tcPr>
            <w:tcW w:w="2445" w:type="dxa"/>
            <w:tcBorders>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445" w:type="dxa"/>
            <w:tcBorders>
              <w:top w:val="nil"/>
              <w:left w:val="nil"/>
              <w:bottom w:val="nil"/>
              <w:right w:val="nil"/>
            </w:tcBorders>
          </w:tcPr>
          <w:p w:rsidR="00FC0B4B" w:rsidRPr="00D43675" w:rsidRDefault="00FC0B4B"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r>
    </w:tbl>
    <w:p w:rsidR="0057477D" w:rsidRPr="00D43675" w:rsidRDefault="0057477D">
      <w:pPr>
        <w:rPr>
          <w:rFonts w:ascii="Times New Roman" w:eastAsia="Times New Roman" w:hAnsi="Times New Roman" w:cs="Times New Roman"/>
          <w:b/>
          <w:bCs/>
          <w:sz w:val="20"/>
          <w:szCs w:val="20"/>
          <w:lang w:eastAsia="ru-RU"/>
        </w:rPr>
      </w:pPr>
      <w:r w:rsidRPr="00D43675">
        <w:rPr>
          <w:rFonts w:ascii="Times New Roman" w:eastAsia="Times New Roman" w:hAnsi="Times New Roman" w:cs="Times New Roman"/>
          <w:b/>
          <w:bCs/>
          <w:sz w:val="20"/>
          <w:szCs w:val="20"/>
          <w:lang w:eastAsia="ru-RU"/>
        </w:rPr>
        <w:br w:type="page"/>
      </w:r>
    </w:p>
    <w:p w:rsidR="00C84D6D" w:rsidRPr="00D43675" w:rsidRDefault="00C84D6D" w:rsidP="00C84D6D">
      <w:pPr>
        <w:tabs>
          <w:tab w:val="left" w:pos="5955"/>
          <w:tab w:val="left" w:pos="7515"/>
        </w:tabs>
        <w:spacing w:after="0" w:line="240" w:lineRule="auto"/>
        <w:jc w:val="right"/>
        <w:rPr>
          <w:rFonts w:ascii="Times New Roman" w:eastAsia="Times New Roman" w:hAnsi="Times New Roman" w:cs="Times New Roman"/>
          <w:bCs/>
          <w:sz w:val="16"/>
          <w:szCs w:val="16"/>
          <w:lang w:eastAsia="ru-RU"/>
        </w:rPr>
      </w:pPr>
      <w:r w:rsidRPr="00D43675">
        <w:rPr>
          <w:rFonts w:ascii="Times New Roman" w:eastAsia="Times New Roman" w:hAnsi="Times New Roman" w:cs="Times New Roman"/>
          <w:bCs/>
          <w:sz w:val="16"/>
          <w:szCs w:val="16"/>
          <w:lang w:eastAsia="ru-RU"/>
        </w:rPr>
        <w:lastRenderedPageBreak/>
        <w:t>Приложение «Об оказании услуг междугородной телефонной связи»</w:t>
      </w:r>
    </w:p>
    <w:p w:rsidR="00C84D6D" w:rsidRPr="00D43675" w:rsidRDefault="00C84D6D" w:rsidP="00C84D6D">
      <w:pPr>
        <w:spacing w:after="0" w:line="240" w:lineRule="auto"/>
        <w:ind w:firstLine="720"/>
        <w:jc w:val="right"/>
        <w:rPr>
          <w:rFonts w:ascii="Times New Roman" w:eastAsia="Times New Roman" w:hAnsi="Times New Roman" w:cs="Times New Roman"/>
          <w:bCs/>
          <w:sz w:val="16"/>
          <w:szCs w:val="16"/>
          <w:lang w:eastAsia="ru-RU"/>
        </w:rPr>
      </w:pPr>
      <w:r w:rsidRPr="00D43675">
        <w:rPr>
          <w:rFonts w:ascii="Times New Roman" w:eastAsia="Times New Roman" w:hAnsi="Times New Roman" w:cs="Times New Roman"/>
          <w:bCs/>
          <w:sz w:val="16"/>
          <w:szCs w:val="16"/>
          <w:lang w:eastAsia="ru-RU"/>
        </w:rPr>
        <w:t>к государственному контракту</w:t>
      </w:r>
    </w:p>
    <w:p w:rsidR="00C84D6D" w:rsidRPr="00D43675" w:rsidRDefault="00C84D6D" w:rsidP="0016223D">
      <w:pPr>
        <w:spacing w:after="0" w:line="240" w:lineRule="auto"/>
        <w:ind w:firstLine="720"/>
        <w:jc w:val="right"/>
        <w:rPr>
          <w:rFonts w:ascii="Times New Roman" w:eastAsia="Times New Roman" w:hAnsi="Times New Roman" w:cs="Times New Roman"/>
          <w:bCs/>
          <w:sz w:val="16"/>
          <w:szCs w:val="16"/>
          <w:lang w:eastAsia="ru-RU"/>
        </w:rPr>
      </w:pPr>
      <w:r w:rsidRPr="00D43675">
        <w:rPr>
          <w:rFonts w:ascii="Times New Roman" w:eastAsia="Times New Roman" w:hAnsi="Times New Roman" w:cs="Times New Roman"/>
          <w:bCs/>
          <w:sz w:val="16"/>
          <w:szCs w:val="16"/>
          <w:lang w:eastAsia="ru-RU"/>
        </w:rPr>
        <w:t xml:space="preserve">                                                                                    №</w:t>
      </w:r>
      <w:r w:rsidR="00144746" w:rsidRPr="00D43675">
        <w:rPr>
          <w:rFonts w:ascii="Times New Roman" w:eastAsia="Times New Roman" w:hAnsi="Times New Roman" w:cs="Times New Roman"/>
          <w:bCs/>
          <w:sz w:val="16"/>
          <w:szCs w:val="16"/>
          <w:lang w:eastAsia="ru-RU"/>
        </w:rPr>
        <w:t xml:space="preserve"> </w:t>
      </w:r>
      <w:r w:rsidR="00A64E6A" w:rsidRPr="00D43675">
        <w:rPr>
          <w:rFonts w:ascii="Times New Roman" w:eastAsia="Times New Roman" w:hAnsi="Times New Roman" w:cs="Times New Roman"/>
          <w:bCs/>
          <w:sz w:val="16"/>
          <w:szCs w:val="16"/>
          <w:lang w:eastAsia="ru-RU"/>
        </w:rPr>
        <w:t>2404155</w:t>
      </w:r>
      <w:r w:rsidRPr="00D43675">
        <w:rPr>
          <w:rFonts w:ascii="Times New Roman" w:eastAsia="Times New Roman" w:hAnsi="Times New Roman" w:cs="Times New Roman"/>
          <w:bCs/>
          <w:sz w:val="16"/>
          <w:szCs w:val="16"/>
          <w:lang w:eastAsia="ru-RU"/>
        </w:rPr>
        <w:t xml:space="preserve"> от _____._____.20___г.   </w:t>
      </w:r>
    </w:p>
    <w:p w:rsidR="00B02715" w:rsidRPr="00D43675" w:rsidRDefault="00B02715" w:rsidP="00B02715">
      <w:pPr>
        <w:spacing w:after="0" w:line="240" w:lineRule="auto"/>
        <w:jc w:val="right"/>
        <w:rPr>
          <w:rFonts w:ascii="Times New Roman" w:eastAsia="Times New Roman" w:hAnsi="Times New Roman" w:cs="Times New Roman"/>
          <w:b/>
          <w:bCs/>
          <w:sz w:val="20"/>
          <w:szCs w:val="20"/>
          <w:lang w:eastAsia="ru-RU"/>
        </w:rPr>
      </w:pPr>
    </w:p>
    <w:p w:rsidR="00B02715" w:rsidRPr="00D43675" w:rsidRDefault="00B02715" w:rsidP="00B02715">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B02715" w:rsidRPr="00D43675" w:rsidRDefault="00B02715" w:rsidP="00B02715">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b/>
          <w:bCs/>
          <w:lang w:eastAsia="ru-RU"/>
        </w:rPr>
        <w:t>Условия оказания услуг</w:t>
      </w:r>
    </w:p>
    <w:p w:rsidR="00B17258" w:rsidRPr="00D43675" w:rsidRDefault="00B02715" w:rsidP="00375D99">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междугородной телефонной связи</w:t>
      </w:r>
    </w:p>
    <w:p w:rsidR="0016223D" w:rsidRDefault="0016223D" w:rsidP="00B02715">
      <w:pPr>
        <w:spacing w:after="0" w:line="240" w:lineRule="auto"/>
        <w:rPr>
          <w:rFonts w:ascii="Times New Roman" w:eastAsia="Times New Roman" w:hAnsi="Times New Roman" w:cs="Times New Roman"/>
          <w:lang w:eastAsia="ru-RU"/>
        </w:rPr>
      </w:pPr>
    </w:p>
    <w:p w:rsidR="00B02715" w:rsidRPr="00D43675" w:rsidRDefault="00B02715" w:rsidP="00B02715">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1.1. Оператор на основании лицензии </w:t>
      </w:r>
      <w:r w:rsidR="00556111" w:rsidRPr="00D43675">
        <w:rPr>
          <w:rFonts w:ascii="Times New Roman" w:eastAsia="Times New Roman" w:hAnsi="Times New Roman" w:cs="Times New Roman"/>
          <w:lang w:eastAsia="ru-RU"/>
        </w:rPr>
        <w:t xml:space="preserve">регистрационный номер </w:t>
      </w:r>
      <w:r w:rsidR="0016223D">
        <w:rPr>
          <w:rFonts w:ascii="Times New Roman" w:eastAsia="Times New Roman" w:hAnsi="Times New Roman" w:cs="Times New Roman"/>
          <w:lang w:eastAsia="ru-RU"/>
        </w:rPr>
        <w:t>________________</w:t>
      </w:r>
      <w:r w:rsidRPr="00D43675">
        <w:rPr>
          <w:rFonts w:ascii="Times New Roman" w:eastAsia="Times New Roman" w:hAnsi="Times New Roman" w:cs="Times New Roman"/>
          <w:bCs/>
          <w:lang w:eastAsia="ru-RU"/>
        </w:rPr>
        <w:t xml:space="preserve">, </w:t>
      </w:r>
      <w:r w:rsidRPr="00D43675">
        <w:rPr>
          <w:rFonts w:ascii="Times New Roman" w:eastAsia="Times New Roman" w:hAnsi="Times New Roman" w:cs="Times New Roman"/>
          <w:lang w:eastAsia="ru-RU"/>
        </w:rPr>
        <w:t>в соответствии с имеющейся технической возможностью при наличии доступа Абонента к сети местной телефонной связи на условиях, указанных в п.1.6. настоящего Приложения, оказывает услуги междугородной телефонной связи.</w:t>
      </w:r>
    </w:p>
    <w:p w:rsidR="00B02715" w:rsidRPr="00D43675" w:rsidRDefault="00B02715" w:rsidP="00B02715">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1.2. Для получения услуг междугородной телефонной связи по автоматической системе </w:t>
      </w:r>
      <w:r w:rsidR="006D2B21" w:rsidRPr="00D43675">
        <w:rPr>
          <w:rFonts w:ascii="Times New Roman" w:eastAsia="Times New Roman" w:hAnsi="Times New Roman" w:cs="Times New Roman"/>
          <w:lang w:eastAsia="ru-RU"/>
        </w:rPr>
        <w:t>обслуживания Абонент</w:t>
      </w:r>
      <w:r w:rsidRPr="00D43675">
        <w:rPr>
          <w:rFonts w:ascii="Times New Roman" w:eastAsia="Times New Roman" w:hAnsi="Times New Roman" w:cs="Times New Roman"/>
          <w:lang w:eastAsia="ru-RU"/>
        </w:rPr>
        <w:t xml:space="preserve"> осуществляет следующие фактические действия:</w:t>
      </w:r>
    </w:p>
    <w:p w:rsidR="00B02715" w:rsidRPr="00D43675" w:rsidRDefault="00B02715" w:rsidP="00B02715">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набор «8» с пользовательского оборудования; набор кода зоны нумерации вызываемого абонента; набор абонентского номера вызываемого абонента </w:t>
      </w:r>
      <w:r w:rsidRPr="00D43675">
        <w:rPr>
          <w:rFonts w:ascii="Times New Roman" w:eastAsia="Times New Roman" w:hAnsi="Times New Roman" w:cs="Times New Roman"/>
          <w:i/>
          <w:lang w:eastAsia="ru-RU"/>
        </w:rPr>
        <w:t>(предварительный выбор)</w:t>
      </w:r>
      <w:r w:rsidRPr="00D43675">
        <w:rPr>
          <w:rFonts w:ascii="Times New Roman" w:eastAsia="Times New Roman" w:hAnsi="Times New Roman" w:cs="Times New Roman"/>
          <w:lang w:eastAsia="ru-RU"/>
        </w:rPr>
        <w:t>;</w:t>
      </w:r>
    </w:p>
    <w:p w:rsidR="00B02715" w:rsidRPr="00D43675" w:rsidRDefault="00B02715" w:rsidP="00B02715">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набор «8» с пользовательского оборудования; набор кода выбора сети междугородной связи Оператора («55»); набор кода зоны нумерации вызываемого абонента; набор абонентского номера вызываемого абонента;</w:t>
      </w:r>
    </w:p>
    <w:p w:rsidR="00B02715" w:rsidRPr="00D43675" w:rsidRDefault="00B02715" w:rsidP="00B02715">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1.3. Для получения услуг междугородной телефонной связи с помощью телефониста Абонент совершает следующие фактические действия:</w:t>
      </w:r>
    </w:p>
    <w:p w:rsidR="00B02715" w:rsidRPr="00D43675" w:rsidRDefault="00B02715" w:rsidP="00B02715">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w:t>
      </w:r>
      <w:r w:rsidR="00DC3EDA" w:rsidRPr="00D43675">
        <w:rPr>
          <w:rFonts w:ascii="Times New Roman" w:eastAsia="Times New Roman" w:hAnsi="Times New Roman" w:cs="Times New Roman"/>
          <w:lang w:eastAsia="ru-RU"/>
        </w:rPr>
        <w:t>30</w:t>
      </w:r>
      <w:r w:rsidR="00DC3193" w:rsidRPr="00D43675">
        <w:rPr>
          <w:rFonts w:ascii="Times New Roman" w:eastAsia="Times New Roman" w:hAnsi="Times New Roman" w:cs="Times New Roman"/>
          <w:lang w:eastAsia="ru-RU"/>
        </w:rPr>
        <w:t>.12.2024</w:t>
      </w:r>
      <w:r w:rsidRPr="00D43675">
        <w:rPr>
          <w:rFonts w:ascii="Times New Roman" w:eastAsia="Times New Roman" w:hAnsi="Times New Roman" w:cs="Times New Roman"/>
          <w:lang w:eastAsia="ru-RU"/>
        </w:rPr>
        <w:t xml:space="preserve"> №</w:t>
      </w:r>
      <w:r w:rsidR="00DC3193" w:rsidRPr="00D43675">
        <w:rPr>
          <w:rFonts w:ascii="Times New Roman" w:eastAsia="Times New Roman" w:hAnsi="Times New Roman" w:cs="Times New Roman"/>
          <w:lang w:eastAsia="ru-RU"/>
        </w:rPr>
        <w:t>1994</w:t>
      </w:r>
      <w:r w:rsidRPr="00D43675">
        <w:rPr>
          <w:rFonts w:ascii="Times New Roman" w:eastAsia="Times New Roman" w:hAnsi="Times New Roman" w:cs="Times New Roman"/>
          <w:lang w:eastAsia="ru-RU"/>
        </w:rPr>
        <w:t>.</w:t>
      </w:r>
    </w:p>
    <w:p w:rsidR="00B02715" w:rsidRPr="00D43675" w:rsidRDefault="00B02715" w:rsidP="00B02715">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1.4. Изменения указанных в п.1.2., 1.3. настоящего Приложения фактических действий доводятся Оператором до Абонента письменно или на сайте Оператора</w:t>
      </w:r>
      <w:r w:rsidR="00144746" w:rsidRPr="00D43675">
        <w:rPr>
          <w:rFonts w:ascii="Times New Roman" w:eastAsia="Times New Roman" w:hAnsi="Times New Roman" w:cs="Times New Roman"/>
          <w:lang w:eastAsia="ru-RU"/>
        </w:rPr>
        <w:t xml:space="preserve"> </w:t>
      </w:r>
      <w:r w:rsidRPr="00D43675">
        <w:rPr>
          <w:rFonts w:ascii="Times New Roman" w:eastAsia="Times New Roman" w:hAnsi="Times New Roman" w:cs="Times New Roman"/>
          <w:lang w:eastAsia="ru-RU"/>
        </w:rPr>
        <w:t>связи в информационно-телекоммуникационной сети «Интернет» не менее чем за 10 (десять) дней до даты введения таких изменений.</w:t>
      </w:r>
    </w:p>
    <w:p w:rsidR="00B02715" w:rsidRPr="00D43675" w:rsidRDefault="00B02715" w:rsidP="00B02715">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1.5. 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B02715" w:rsidRPr="00D43675" w:rsidRDefault="00B02715" w:rsidP="00B02715">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4F082F" w:rsidRPr="00D43675" w:rsidRDefault="00B02715" w:rsidP="006800EC">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bCs/>
          <w:lang w:eastAsia="ru-RU"/>
        </w:rPr>
        <w:t xml:space="preserve">1.6. </w:t>
      </w:r>
      <w:r w:rsidR="006800EC" w:rsidRPr="00D43675">
        <w:rPr>
          <w:rFonts w:ascii="Times New Roman" w:eastAsia="Times New Roman" w:hAnsi="Times New Roman" w:cs="Times New Roman"/>
          <w:lang w:eastAsia="ru-RU"/>
        </w:rPr>
        <w:t>Характеристики абонентских устройств, подключаемых согласно п.1.1 настоящего Приложения, иные характеристики приведены в Приложении №1 к настоящему Приложению.</w:t>
      </w:r>
    </w:p>
    <w:p w:rsidR="00B02715" w:rsidRPr="00D43675" w:rsidRDefault="004F082F" w:rsidP="00B02715">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1.7. </w:t>
      </w:r>
      <w:r w:rsidR="00B02715" w:rsidRPr="00D43675">
        <w:rPr>
          <w:rFonts w:ascii="Times New Roman" w:eastAsia="Times New Roman" w:hAnsi="Times New Roman" w:cs="Times New Roman"/>
          <w:lang w:eastAsia="ru-RU"/>
        </w:rPr>
        <w:t>Наименование оператора связи, оказывающего Абоненту услуги местной телефонной связи</w:t>
      </w:r>
      <w:r w:rsidR="00D73AF1" w:rsidRPr="00D43675">
        <w:rPr>
          <w:rFonts w:ascii="Times New Roman" w:eastAsia="Times New Roman" w:hAnsi="Times New Roman" w:cs="Times New Roman"/>
          <w:lang w:eastAsia="ru-RU"/>
        </w:rPr>
        <w:t xml:space="preserve"> ___________</w:t>
      </w:r>
    </w:p>
    <w:p w:rsidR="00B02715" w:rsidRPr="00D43675" w:rsidRDefault="00487FC7" w:rsidP="00B02715">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w:t>
      </w:r>
      <w:r w:rsidR="004F082F" w:rsidRPr="00D43675">
        <w:rPr>
          <w:rFonts w:ascii="Times New Roman" w:eastAsia="Times New Roman" w:hAnsi="Times New Roman" w:cs="Times New Roman"/>
          <w:lang w:eastAsia="ru-RU"/>
        </w:rPr>
        <w:t>8</w:t>
      </w:r>
      <w:r w:rsidR="00B02715" w:rsidRPr="00D43675">
        <w:rPr>
          <w:rFonts w:ascii="Times New Roman" w:eastAsia="Times New Roman" w:hAnsi="Times New Roman" w:cs="Times New Roman"/>
          <w:lang w:eastAsia="ru-RU"/>
        </w:rPr>
        <w:t xml:space="preserve">. В случае отказа от предварительного выбора </w:t>
      </w:r>
      <w:r w:rsidR="0016223D">
        <w:rPr>
          <w:rFonts w:ascii="Times New Roman" w:eastAsia="Times New Roman" w:hAnsi="Times New Roman" w:cs="Times New Roman"/>
          <w:lang w:eastAsia="ru-RU"/>
        </w:rPr>
        <w:t>_____________</w:t>
      </w:r>
      <w:r w:rsidR="00B02715" w:rsidRPr="00D43675">
        <w:rPr>
          <w:rFonts w:ascii="Times New Roman" w:eastAsia="Times New Roman" w:hAnsi="Times New Roman" w:cs="Times New Roman"/>
          <w:lang w:eastAsia="ru-RU"/>
        </w:rPr>
        <w:t xml:space="preserve"> в качестве оператора междугородной телефонной связи Абонент обязуется письменно уведомить об этом </w:t>
      </w:r>
      <w:r w:rsidR="0016223D">
        <w:rPr>
          <w:rFonts w:ascii="Times New Roman" w:eastAsia="Times New Roman" w:hAnsi="Times New Roman" w:cs="Times New Roman"/>
          <w:lang w:eastAsia="ru-RU"/>
        </w:rPr>
        <w:t>___________</w:t>
      </w:r>
      <w:r w:rsidR="00B02715" w:rsidRPr="00D43675">
        <w:rPr>
          <w:rFonts w:ascii="Times New Roman" w:eastAsia="Times New Roman" w:hAnsi="Times New Roman" w:cs="Times New Roman"/>
          <w:lang w:eastAsia="ru-RU"/>
        </w:rPr>
        <w:t xml:space="preserve">в течение 5 (пяти)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w:t>
      </w:r>
      <w:r w:rsidR="0016223D">
        <w:rPr>
          <w:rFonts w:ascii="Times New Roman" w:eastAsia="Times New Roman" w:hAnsi="Times New Roman" w:cs="Times New Roman"/>
          <w:lang w:eastAsia="ru-RU"/>
        </w:rPr>
        <w:t>___________________</w:t>
      </w:r>
      <w:r w:rsidR="00B02715" w:rsidRPr="00D43675">
        <w:rPr>
          <w:rFonts w:ascii="Times New Roman" w:eastAsia="Times New Roman" w:hAnsi="Times New Roman" w:cs="Times New Roman"/>
          <w:lang w:eastAsia="ru-RU"/>
        </w:rPr>
        <w:t>в качестве оператора междугородной телефонной связи не осуществляется.</w:t>
      </w:r>
    </w:p>
    <w:p w:rsidR="00B02715" w:rsidRPr="00D43675" w:rsidRDefault="00B02715" w:rsidP="00386FBB">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w:t>
      </w:r>
      <w:r w:rsidR="004F082F" w:rsidRPr="00D43675">
        <w:rPr>
          <w:rFonts w:ascii="Times New Roman" w:eastAsia="Times New Roman" w:hAnsi="Times New Roman" w:cs="Times New Roman"/>
          <w:lang w:eastAsia="ru-RU"/>
        </w:rPr>
        <w:t>9</w:t>
      </w:r>
      <w:r w:rsidRPr="00D43675">
        <w:rPr>
          <w:rFonts w:ascii="Times New Roman" w:eastAsia="Times New Roman" w:hAnsi="Times New Roman" w:cs="Times New Roman"/>
          <w:lang w:eastAsia="ru-RU"/>
        </w:rPr>
        <w:t xml:space="preserve">. При подписании настоящего Приложения Абонент ознакомлен с Правилами оказания услуг телефонной связи, утв. Постановлением Правительства РФ от </w:t>
      </w:r>
      <w:r w:rsidR="00DC3EDA" w:rsidRPr="00D43675">
        <w:rPr>
          <w:rFonts w:ascii="Times New Roman" w:eastAsia="Times New Roman" w:hAnsi="Times New Roman" w:cs="Times New Roman"/>
          <w:lang w:eastAsia="ru-RU"/>
        </w:rPr>
        <w:t>30</w:t>
      </w:r>
      <w:r w:rsidR="00DC3193" w:rsidRPr="00D43675">
        <w:rPr>
          <w:rFonts w:ascii="Times New Roman" w:eastAsia="Times New Roman" w:hAnsi="Times New Roman" w:cs="Times New Roman"/>
          <w:lang w:eastAsia="ru-RU"/>
        </w:rPr>
        <w:t>.12.2024</w:t>
      </w:r>
      <w:r w:rsidRPr="00D43675">
        <w:rPr>
          <w:rFonts w:ascii="Times New Roman" w:eastAsia="Times New Roman" w:hAnsi="Times New Roman" w:cs="Times New Roman"/>
          <w:lang w:eastAsia="ru-RU"/>
        </w:rPr>
        <w:t xml:space="preserve"> №</w:t>
      </w:r>
      <w:r w:rsidR="00DC3193" w:rsidRPr="00D43675">
        <w:rPr>
          <w:rFonts w:ascii="Times New Roman" w:eastAsia="Times New Roman" w:hAnsi="Times New Roman" w:cs="Times New Roman"/>
          <w:lang w:eastAsia="ru-RU"/>
        </w:rPr>
        <w:t>1994</w:t>
      </w:r>
      <w:r w:rsidRPr="00D43675">
        <w:rPr>
          <w:rFonts w:ascii="Times New Roman" w:eastAsia="Times New Roman" w:hAnsi="Times New Roman" w:cs="Times New Roman"/>
          <w:lang w:eastAsia="ru-RU"/>
        </w:rPr>
        <w:t>, обязуется их соблюдать.</w:t>
      </w:r>
    </w:p>
    <w:p w:rsidR="002755D0" w:rsidRPr="00D43675" w:rsidRDefault="002755D0" w:rsidP="00B02715">
      <w:pPr>
        <w:spacing w:after="0" w:line="240" w:lineRule="auto"/>
        <w:rPr>
          <w:rFonts w:ascii="Times New Roman" w:eastAsia="Times New Roman" w:hAnsi="Times New Roman" w:cs="Times New Roman"/>
          <w:lang w:eastAsia="ru-RU"/>
        </w:rPr>
      </w:pPr>
    </w:p>
    <w:tbl>
      <w:tblPr>
        <w:tblStyle w:val="ab"/>
        <w:tblW w:w="0" w:type="auto"/>
        <w:tblLook w:val="04A0"/>
      </w:tblPr>
      <w:tblGrid>
        <w:gridCol w:w="2226"/>
        <w:gridCol w:w="2233"/>
        <w:gridCol w:w="839"/>
        <w:gridCol w:w="2417"/>
        <w:gridCol w:w="2422"/>
      </w:tblGrid>
      <w:tr w:rsidR="00144746" w:rsidRPr="00D43675" w:rsidTr="001A5208">
        <w:tc>
          <w:tcPr>
            <w:tcW w:w="4503" w:type="dxa"/>
            <w:gridSpan w:val="2"/>
            <w:tcBorders>
              <w:top w:val="nil"/>
              <w:left w:val="nil"/>
              <w:bottom w:val="nil"/>
              <w:right w:val="nil"/>
            </w:tcBorders>
          </w:tcPr>
          <w:p w:rsidR="00144746" w:rsidRPr="00D43675" w:rsidRDefault="00144746"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Оператор</w:t>
            </w:r>
          </w:p>
        </w:tc>
        <w:tc>
          <w:tcPr>
            <w:tcW w:w="850" w:type="dxa"/>
            <w:tcBorders>
              <w:top w:val="nil"/>
              <w:left w:val="nil"/>
              <w:bottom w:val="nil"/>
              <w:right w:val="nil"/>
            </w:tcBorders>
          </w:tcPr>
          <w:p w:rsidR="00144746" w:rsidRPr="00D43675" w:rsidRDefault="00144746" w:rsidP="001A5208">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144746" w:rsidRPr="00D43675" w:rsidRDefault="00144746"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Абонент</w:t>
            </w:r>
          </w:p>
        </w:tc>
      </w:tr>
      <w:tr w:rsidR="00144746" w:rsidRPr="00D43675" w:rsidTr="001A5208">
        <w:tc>
          <w:tcPr>
            <w:tcW w:w="4503" w:type="dxa"/>
            <w:gridSpan w:val="2"/>
            <w:tcBorders>
              <w:top w:val="nil"/>
              <w:left w:val="nil"/>
              <w:bottom w:val="nil"/>
              <w:right w:val="nil"/>
            </w:tcBorders>
          </w:tcPr>
          <w:p w:rsidR="00144746" w:rsidRPr="00D43675" w:rsidRDefault="0016223D" w:rsidP="001A5208">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w:t>
            </w:r>
            <w:r w:rsidR="00144746" w:rsidRPr="00D43675">
              <w:rPr>
                <w:rFonts w:ascii="Times New Roman" w:eastAsia="Times New Roman" w:hAnsi="Times New Roman" w:cs="Times New Roman"/>
                <w:lang w:eastAsia="ru-RU"/>
              </w:rPr>
              <w:tab/>
            </w:r>
          </w:p>
        </w:tc>
        <w:tc>
          <w:tcPr>
            <w:tcW w:w="850" w:type="dxa"/>
            <w:tcBorders>
              <w:top w:val="nil"/>
              <w:left w:val="nil"/>
              <w:bottom w:val="nil"/>
              <w:right w:val="nil"/>
            </w:tcBorders>
          </w:tcPr>
          <w:p w:rsidR="00144746" w:rsidRPr="00D43675" w:rsidRDefault="00144746" w:rsidP="001A5208">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144746" w:rsidRPr="00D43675" w:rsidRDefault="00144746" w:rsidP="001A5208">
            <w:pPr>
              <w:widowControl w:val="0"/>
              <w:autoSpaceDE w:val="0"/>
              <w:autoSpaceDN w:val="0"/>
              <w:adjustRightInd w:val="0"/>
              <w:jc w:val="center"/>
              <w:rPr>
                <w:rFonts w:ascii="Times New Roman" w:hAnsi="Times New Roman" w:cs="Times New Roman"/>
                <w:b/>
                <w:szCs w:val="28"/>
              </w:rPr>
            </w:pPr>
            <w:r w:rsidRPr="00D43675">
              <w:rPr>
                <w:rFonts w:ascii="Times New Roman" w:hAnsi="Times New Roman" w:cs="Times New Roman"/>
                <w:b/>
                <w:szCs w:val="28"/>
              </w:rPr>
              <w:t>ФГКУ «Специальное управление ФПС</w:t>
            </w:r>
          </w:p>
          <w:p w:rsidR="00144746" w:rsidRPr="00D43675" w:rsidRDefault="00144746" w:rsidP="001A5208">
            <w:pPr>
              <w:widowControl w:val="0"/>
              <w:autoSpaceDE w:val="0"/>
              <w:autoSpaceDN w:val="0"/>
              <w:adjustRightInd w:val="0"/>
              <w:jc w:val="center"/>
              <w:rPr>
                <w:rFonts w:ascii="Times New Roman" w:eastAsia="Times New Roman" w:hAnsi="Times New Roman" w:cs="Times New Roman"/>
                <w:b/>
                <w:sz w:val="18"/>
                <w:lang w:eastAsia="ru-RU"/>
              </w:rPr>
            </w:pPr>
            <w:r w:rsidRPr="00D43675">
              <w:rPr>
                <w:rFonts w:ascii="Times New Roman" w:hAnsi="Times New Roman" w:cs="Times New Roman"/>
                <w:b/>
                <w:szCs w:val="28"/>
              </w:rPr>
              <w:t>№ 23 МЧС России»</w:t>
            </w:r>
          </w:p>
          <w:p w:rsidR="00144746" w:rsidRPr="00D43675" w:rsidRDefault="00144746" w:rsidP="001A5208">
            <w:pPr>
              <w:jc w:val="center"/>
              <w:rPr>
                <w:rFonts w:ascii="Times New Roman" w:eastAsia="Times New Roman" w:hAnsi="Times New Roman" w:cs="Times New Roman"/>
                <w:lang w:eastAsia="ru-RU"/>
              </w:rPr>
            </w:pPr>
          </w:p>
          <w:p w:rsidR="00144746" w:rsidRPr="00D43675" w:rsidRDefault="00144746" w:rsidP="001A5208">
            <w:pPr>
              <w:rPr>
                <w:rFonts w:ascii="Times New Roman" w:eastAsia="Times New Roman" w:hAnsi="Times New Roman" w:cs="Times New Roman"/>
                <w:lang w:eastAsia="ru-RU"/>
              </w:rPr>
            </w:pPr>
          </w:p>
        </w:tc>
      </w:tr>
      <w:tr w:rsidR="00144746" w:rsidRPr="00D43675" w:rsidTr="001A5208">
        <w:tc>
          <w:tcPr>
            <w:tcW w:w="2251" w:type="dxa"/>
            <w:tcBorders>
              <w:top w:val="nil"/>
              <w:left w:val="nil"/>
              <w:bottom w:val="single" w:sz="4" w:space="0" w:color="auto"/>
              <w:right w:val="nil"/>
            </w:tcBorders>
          </w:tcPr>
          <w:p w:rsidR="00144746" w:rsidRPr="00D43675" w:rsidRDefault="00144746" w:rsidP="001A5208">
            <w:pPr>
              <w:rPr>
                <w:rFonts w:ascii="Times New Roman" w:eastAsia="Times New Roman" w:hAnsi="Times New Roman" w:cs="Times New Roman"/>
                <w:lang w:eastAsia="ru-RU"/>
              </w:rPr>
            </w:pPr>
          </w:p>
        </w:tc>
        <w:tc>
          <w:tcPr>
            <w:tcW w:w="2252" w:type="dxa"/>
            <w:tcBorders>
              <w:top w:val="nil"/>
              <w:left w:val="nil"/>
              <w:bottom w:val="nil"/>
              <w:right w:val="nil"/>
            </w:tcBorders>
          </w:tcPr>
          <w:p w:rsidR="00144746" w:rsidRPr="00D43675" w:rsidRDefault="00144746" w:rsidP="0016223D">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w:t>
            </w:r>
            <w:r w:rsidR="0016223D">
              <w:rPr>
                <w:rFonts w:ascii="Times New Roman" w:eastAsia="Times New Roman" w:hAnsi="Times New Roman" w:cs="Times New Roman"/>
                <w:lang w:eastAsia="ru-RU"/>
              </w:rPr>
              <w:t xml:space="preserve">                            </w:t>
            </w:r>
            <w:r w:rsidRPr="00D43675">
              <w:rPr>
                <w:rFonts w:ascii="Times New Roman" w:eastAsia="Times New Roman" w:hAnsi="Times New Roman" w:cs="Times New Roman"/>
                <w:lang w:eastAsia="ru-RU"/>
              </w:rPr>
              <w:t>/</w:t>
            </w:r>
          </w:p>
        </w:tc>
        <w:tc>
          <w:tcPr>
            <w:tcW w:w="850" w:type="dxa"/>
            <w:tcBorders>
              <w:top w:val="nil"/>
              <w:left w:val="nil"/>
              <w:bottom w:val="nil"/>
              <w:right w:val="nil"/>
            </w:tcBorders>
          </w:tcPr>
          <w:p w:rsidR="00144746" w:rsidRPr="00D43675" w:rsidRDefault="00144746" w:rsidP="001A5208">
            <w:pPr>
              <w:rPr>
                <w:rFonts w:ascii="Times New Roman" w:eastAsia="Times New Roman" w:hAnsi="Times New Roman" w:cs="Times New Roman"/>
                <w:lang w:eastAsia="ru-RU"/>
              </w:rPr>
            </w:pPr>
          </w:p>
        </w:tc>
        <w:tc>
          <w:tcPr>
            <w:tcW w:w="2445" w:type="dxa"/>
            <w:tcBorders>
              <w:top w:val="nil"/>
              <w:left w:val="nil"/>
              <w:bottom w:val="single" w:sz="4" w:space="0" w:color="auto"/>
              <w:right w:val="nil"/>
            </w:tcBorders>
          </w:tcPr>
          <w:p w:rsidR="00144746" w:rsidRPr="00D43675" w:rsidRDefault="00144746"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w:t>
            </w:r>
          </w:p>
        </w:tc>
        <w:tc>
          <w:tcPr>
            <w:tcW w:w="2445" w:type="dxa"/>
            <w:tcBorders>
              <w:top w:val="nil"/>
              <w:left w:val="nil"/>
              <w:bottom w:val="nil"/>
              <w:right w:val="nil"/>
            </w:tcBorders>
          </w:tcPr>
          <w:p w:rsidR="00144746" w:rsidRPr="00D43675" w:rsidRDefault="00144746"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/А.А. Галютин/</w:t>
            </w:r>
          </w:p>
        </w:tc>
      </w:tr>
      <w:tr w:rsidR="00144746" w:rsidRPr="00D43675" w:rsidTr="001A5208">
        <w:tc>
          <w:tcPr>
            <w:tcW w:w="2251" w:type="dxa"/>
            <w:tcBorders>
              <w:top w:val="single" w:sz="4" w:space="0" w:color="auto"/>
              <w:left w:val="nil"/>
              <w:bottom w:val="nil"/>
              <w:right w:val="nil"/>
            </w:tcBorders>
          </w:tcPr>
          <w:p w:rsidR="00144746" w:rsidRPr="00D43675" w:rsidRDefault="00144746"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252" w:type="dxa"/>
            <w:tcBorders>
              <w:top w:val="nil"/>
              <w:left w:val="nil"/>
              <w:bottom w:val="nil"/>
              <w:right w:val="nil"/>
            </w:tcBorders>
          </w:tcPr>
          <w:p w:rsidR="00144746" w:rsidRPr="00D43675" w:rsidRDefault="00144746"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c>
          <w:tcPr>
            <w:tcW w:w="850" w:type="dxa"/>
            <w:tcBorders>
              <w:top w:val="nil"/>
              <w:left w:val="nil"/>
              <w:bottom w:val="nil"/>
              <w:right w:val="nil"/>
            </w:tcBorders>
          </w:tcPr>
          <w:p w:rsidR="00144746" w:rsidRPr="00D43675" w:rsidRDefault="00144746" w:rsidP="001A5208">
            <w:pPr>
              <w:jc w:val="center"/>
              <w:rPr>
                <w:rFonts w:ascii="Times New Roman" w:eastAsia="Times New Roman" w:hAnsi="Times New Roman" w:cs="Times New Roman"/>
                <w:lang w:eastAsia="ru-RU"/>
              </w:rPr>
            </w:pPr>
          </w:p>
        </w:tc>
        <w:tc>
          <w:tcPr>
            <w:tcW w:w="2445" w:type="dxa"/>
            <w:tcBorders>
              <w:left w:val="nil"/>
              <w:bottom w:val="nil"/>
              <w:right w:val="nil"/>
            </w:tcBorders>
          </w:tcPr>
          <w:p w:rsidR="00144746" w:rsidRPr="00D43675" w:rsidRDefault="00144746"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445" w:type="dxa"/>
            <w:tcBorders>
              <w:top w:val="nil"/>
              <w:left w:val="nil"/>
              <w:bottom w:val="nil"/>
              <w:right w:val="nil"/>
            </w:tcBorders>
          </w:tcPr>
          <w:p w:rsidR="00144746" w:rsidRPr="00D43675" w:rsidRDefault="00144746"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r>
    </w:tbl>
    <w:p w:rsidR="006133EA" w:rsidRPr="00D43675" w:rsidRDefault="002755D0" w:rsidP="00144746">
      <w:pPr>
        <w:spacing w:after="0" w:line="240" w:lineRule="auto"/>
        <w:ind w:left="6372" w:firstLine="708"/>
        <w:rPr>
          <w:rFonts w:ascii="Times New Roman" w:hAnsi="Times New Roman" w:cs="Times New Roman"/>
          <w:sz w:val="16"/>
          <w:szCs w:val="16"/>
        </w:rPr>
      </w:pPr>
      <w:r w:rsidRPr="00D43675">
        <w:rPr>
          <w:rFonts w:ascii="Times New Roman" w:hAnsi="Times New Roman" w:cs="Times New Roman"/>
          <w:sz w:val="16"/>
          <w:szCs w:val="16"/>
        </w:rPr>
        <w:br w:type="page"/>
      </w:r>
      <w:r w:rsidR="006133EA" w:rsidRPr="00D43675">
        <w:rPr>
          <w:rFonts w:ascii="Times New Roman" w:hAnsi="Times New Roman" w:cs="Times New Roman"/>
          <w:sz w:val="16"/>
          <w:szCs w:val="16"/>
        </w:rPr>
        <w:lastRenderedPageBreak/>
        <w:t>Приложение №1 к Приложению</w:t>
      </w:r>
    </w:p>
    <w:p w:rsidR="006133EA" w:rsidRPr="00D43675" w:rsidRDefault="006133EA" w:rsidP="00144746">
      <w:pPr>
        <w:spacing w:after="0" w:line="240" w:lineRule="auto"/>
        <w:ind w:left="3429"/>
        <w:jc w:val="right"/>
        <w:rPr>
          <w:rFonts w:ascii="Times New Roman" w:hAnsi="Times New Roman" w:cs="Times New Roman"/>
          <w:sz w:val="16"/>
          <w:szCs w:val="16"/>
        </w:rPr>
      </w:pPr>
      <w:r w:rsidRPr="00D43675">
        <w:rPr>
          <w:rFonts w:ascii="Times New Roman" w:hAnsi="Times New Roman" w:cs="Times New Roman"/>
          <w:sz w:val="16"/>
          <w:szCs w:val="16"/>
        </w:rPr>
        <w:t xml:space="preserve">«Об оказании услуг междугородной телефонной связи» </w:t>
      </w:r>
    </w:p>
    <w:p w:rsidR="006133EA" w:rsidRPr="00D43675" w:rsidRDefault="00144746" w:rsidP="00144746">
      <w:pPr>
        <w:spacing w:after="0" w:line="240" w:lineRule="auto"/>
        <w:ind w:left="3429"/>
        <w:jc w:val="right"/>
        <w:rPr>
          <w:rFonts w:ascii="Times New Roman" w:hAnsi="Times New Roman" w:cs="Times New Roman"/>
          <w:sz w:val="16"/>
          <w:szCs w:val="16"/>
        </w:rPr>
      </w:pPr>
      <w:r w:rsidRPr="00D43675">
        <w:rPr>
          <w:rFonts w:ascii="Times New Roman" w:hAnsi="Times New Roman" w:cs="Times New Roman"/>
          <w:sz w:val="16"/>
          <w:szCs w:val="16"/>
        </w:rPr>
        <w:t>к Государственному к</w:t>
      </w:r>
      <w:r w:rsidR="006133EA" w:rsidRPr="00D43675">
        <w:rPr>
          <w:rFonts w:ascii="Times New Roman" w:hAnsi="Times New Roman" w:cs="Times New Roman"/>
          <w:sz w:val="16"/>
          <w:szCs w:val="16"/>
        </w:rPr>
        <w:t xml:space="preserve">онтракту № </w:t>
      </w:r>
      <w:r w:rsidR="00485D98" w:rsidRPr="00D43675">
        <w:rPr>
          <w:rFonts w:ascii="Times New Roman" w:hAnsi="Times New Roman" w:cs="Times New Roman"/>
          <w:sz w:val="16"/>
          <w:szCs w:val="16"/>
          <w:u w:val="single"/>
        </w:rPr>
        <w:t>2404155</w:t>
      </w:r>
    </w:p>
    <w:p w:rsidR="006133EA" w:rsidRPr="00D43675" w:rsidRDefault="006133EA" w:rsidP="00144746">
      <w:pPr>
        <w:spacing w:after="0" w:line="240" w:lineRule="auto"/>
        <w:ind w:left="3429"/>
        <w:jc w:val="right"/>
        <w:rPr>
          <w:rFonts w:ascii="Times New Roman" w:hAnsi="Times New Roman" w:cs="Times New Roman"/>
          <w:b/>
          <w:sz w:val="20"/>
          <w:u w:val="single"/>
        </w:rPr>
      </w:pPr>
      <w:r w:rsidRPr="00D43675">
        <w:rPr>
          <w:rFonts w:ascii="Times New Roman" w:hAnsi="Times New Roman" w:cs="Times New Roman"/>
          <w:sz w:val="16"/>
          <w:szCs w:val="16"/>
        </w:rPr>
        <w:t>от «___» ___________ 20___ г</w:t>
      </w:r>
    </w:p>
    <w:p w:rsidR="006133EA" w:rsidRPr="00D43675" w:rsidRDefault="006133EA" w:rsidP="00144746">
      <w:pPr>
        <w:spacing w:after="0" w:line="240" w:lineRule="auto"/>
        <w:ind w:left="3429"/>
        <w:jc w:val="right"/>
        <w:rPr>
          <w:rFonts w:ascii="Times New Roman" w:hAnsi="Times New Roman" w:cs="Times New Roman"/>
          <w:sz w:val="20"/>
        </w:rPr>
      </w:pPr>
    </w:p>
    <w:tbl>
      <w:tblPr>
        <w:tblW w:w="5000" w:type="pct"/>
        <w:tblLook w:val="0000"/>
      </w:tblPr>
      <w:tblGrid>
        <w:gridCol w:w="480"/>
        <w:gridCol w:w="1109"/>
        <w:gridCol w:w="773"/>
        <w:gridCol w:w="3254"/>
        <w:gridCol w:w="1612"/>
        <w:gridCol w:w="2749"/>
      </w:tblGrid>
      <w:tr w:rsidR="006133EA" w:rsidRPr="00D43675" w:rsidTr="00411D69">
        <w:trPr>
          <w:cantSplit/>
          <w:trHeight w:val="1134"/>
        </w:trPr>
        <w:tc>
          <w:tcPr>
            <w:tcW w:w="12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extDirection w:val="btLr"/>
            <w:vAlign w:val="center"/>
          </w:tcPr>
          <w:p w:rsidR="006133EA" w:rsidRPr="00D43675" w:rsidRDefault="006133EA" w:rsidP="0003026F">
            <w:pPr>
              <w:ind w:left="113" w:right="113"/>
              <w:jc w:val="center"/>
              <w:rPr>
                <w:rFonts w:ascii="Times New Roman" w:hAnsi="Times New Roman" w:cs="Times New Roman"/>
                <w:sz w:val="16"/>
              </w:rPr>
            </w:pPr>
            <w:r w:rsidRPr="00D43675">
              <w:rPr>
                <w:rFonts w:ascii="Times New Roman" w:hAnsi="Times New Roman" w:cs="Times New Roman"/>
                <w:sz w:val="16"/>
              </w:rPr>
              <w:t>№п\п</w:t>
            </w:r>
          </w:p>
        </w:tc>
        <w:tc>
          <w:tcPr>
            <w:tcW w:w="6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33EA" w:rsidRPr="00D43675" w:rsidRDefault="006133EA" w:rsidP="0003026F">
            <w:pPr>
              <w:jc w:val="center"/>
              <w:rPr>
                <w:rFonts w:ascii="Times New Roman" w:hAnsi="Times New Roman" w:cs="Times New Roman"/>
                <w:sz w:val="16"/>
              </w:rPr>
            </w:pPr>
            <w:r w:rsidRPr="00D43675">
              <w:rPr>
                <w:rFonts w:ascii="Times New Roman" w:hAnsi="Times New Roman" w:cs="Times New Roman"/>
                <w:sz w:val="16"/>
              </w:rPr>
              <w:t>Перечень абонентских номеров</w:t>
            </w:r>
          </w:p>
        </w:tc>
        <w:tc>
          <w:tcPr>
            <w:tcW w:w="18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33EA" w:rsidRPr="00D43675" w:rsidRDefault="006133EA" w:rsidP="0003026F">
            <w:pPr>
              <w:jc w:val="center"/>
              <w:rPr>
                <w:rFonts w:ascii="Times New Roman" w:hAnsi="Times New Roman" w:cs="Times New Roman"/>
                <w:sz w:val="16"/>
              </w:rPr>
            </w:pPr>
            <w:r w:rsidRPr="00D43675">
              <w:rPr>
                <w:rFonts w:ascii="Times New Roman" w:hAnsi="Times New Roman" w:cs="Times New Roman"/>
                <w:sz w:val="16"/>
                <w:szCs w:val="16"/>
              </w:rPr>
              <w:t xml:space="preserve">Единица измерения </w:t>
            </w:r>
          </w:p>
        </w:tc>
        <w:tc>
          <w:tcPr>
            <w:tcW w:w="170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33EA" w:rsidRPr="00D43675" w:rsidRDefault="006133EA" w:rsidP="0003026F">
            <w:pPr>
              <w:jc w:val="center"/>
              <w:rPr>
                <w:rFonts w:ascii="Times New Roman" w:hAnsi="Times New Roman" w:cs="Times New Roman"/>
                <w:sz w:val="16"/>
              </w:rPr>
            </w:pPr>
            <w:r w:rsidRPr="00D43675">
              <w:rPr>
                <w:rFonts w:ascii="Times New Roman" w:hAnsi="Times New Roman" w:cs="Times New Roman"/>
                <w:sz w:val="16"/>
              </w:rPr>
              <w:t>Наименование услуги включая тип оборудования, схему включения, тарифный план</w:t>
            </w:r>
          </w:p>
        </w:tc>
        <w:tc>
          <w:tcPr>
            <w:tcW w:w="8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33EA" w:rsidRPr="00D43675" w:rsidRDefault="006133EA" w:rsidP="0003026F">
            <w:pPr>
              <w:jc w:val="center"/>
              <w:rPr>
                <w:rFonts w:ascii="Times New Roman" w:hAnsi="Times New Roman" w:cs="Times New Roman"/>
                <w:sz w:val="16"/>
              </w:rPr>
            </w:pPr>
            <w:r w:rsidRPr="00D43675">
              <w:rPr>
                <w:rFonts w:ascii="Times New Roman" w:hAnsi="Times New Roman" w:cs="Times New Roman"/>
                <w:sz w:val="16"/>
              </w:rPr>
              <w:t>Адрес установки оборудования</w:t>
            </w:r>
          </w:p>
        </w:tc>
        <w:tc>
          <w:tcPr>
            <w:tcW w:w="14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133EA" w:rsidRPr="00D43675" w:rsidRDefault="006133EA" w:rsidP="0003026F">
            <w:pPr>
              <w:jc w:val="center"/>
              <w:rPr>
                <w:rFonts w:ascii="Times New Roman" w:hAnsi="Times New Roman" w:cs="Times New Roman"/>
                <w:sz w:val="16"/>
              </w:rPr>
            </w:pPr>
            <w:r w:rsidRPr="00D43675">
              <w:rPr>
                <w:rFonts w:ascii="Times New Roman" w:hAnsi="Times New Roman" w:cs="Times New Roman"/>
                <w:sz w:val="16"/>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6133EA" w:rsidRPr="00D43675" w:rsidTr="00C10B69">
        <w:trPr>
          <w:trHeight w:val="47"/>
        </w:trPr>
        <w:tc>
          <w:tcPr>
            <w:tcW w:w="12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133EA" w:rsidRPr="00D43675" w:rsidRDefault="006133EA" w:rsidP="0003026F">
            <w:pPr>
              <w:jc w:val="center"/>
              <w:rPr>
                <w:rFonts w:ascii="Times New Roman" w:hAnsi="Times New Roman" w:cs="Times New Roman"/>
                <w:sz w:val="10"/>
              </w:rPr>
            </w:pPr>
            <w:r w:rsidRPr="00D43675">
              <w:rPr>
                <w:rFonts w:ascii="Times New Roman" w:hAnsi="Times New Roman" w:cs="Times New Roman"/>
                <w:sz w:val="10"/>
              </w:rPr>
              <w:t>1</w:t>
            </w:r>
          </w:p>
        </w:tc>
        <w:tc>
          <w:tcPr>
            <w:tcW w:w="6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133EA" w:rsidRPr="00D43675" w:rsidRDefault="006133EA" w:rsidP="0003026F">
            <w:pPr>
              <w:jc w:val="center"/>
              <w:rPr>
                <w:rFonts w:ascii="Times New Roman" w:hAnsi="Times New Roman" w:cs="Times New Roman"/>
                <w:sz w:val="10"/>
              </w:rPr>
            </w:pPr>
            <w:r w:rsidRPr="00D43675">
              <w:rPr>
                <w:rFonts w:ascii="Times New Roman" w:hAnsi="Times New Roman" w:cs="Times New Roman"/>
                <w:sz w:val="10"/>
              </w:rPr>
              <w:t>2</w:t>
            </w:r>
          </w:p>
        </w:tc>
        <w:tc>
          <w:tcPr>
            <w:tcW w:w="189" w:type="pct"/>
            <w:tcBorders>
              <w:top w:val="single" w:sz="4" w:space="0" w:color="auto"/>
              <w:left w:val="single" w:sz="4" w:space="0" w:color="auto"/>
              <w:bottom w:val="single" w:sz="4" w:space="0" w:color="auto"/>
              <w:right w:val="single" w:sz="4" w:space="0" w:color="auto"/>
            </w:tcBorders>
            <w:tcMar>
              <w:left w:w="28" w:type="dxa"/>
              <w:right w:w="28" w:type="dxa"/>
            </w:tcMar>
          </w:tcPr>
          <w:p w:rsidR="006133EA" w:rsidRPr="00D43675" w:rsidRDefault="006133EA" w:rsidP="0003026F">
            <w:pPr>
              <w:jc w:val="center"/>
              <w:rPr>
                <w:rFonts w:ascii="Times New Roman" w:hAnsi="Times New Roman" w:cs="Times New Roman"/>
                <w:sz w:val="10"/>
              </w:rPr>
            </w:pPr>
            <w:r w:rsidRPr="00D43675">
              <w:rPr>
                <w:rFonts w:ascii="Times New Roman" w:hAnsi="Times New Roman" w:cs="Times New Roman"/>
                <w:sz w:val="10"/>
              </w:rPr>
              <w:t>3</w:t>
            </w:r>
          </w:p>
        </w:tc>
        <w:tc>
          <w:tcPr>
            <w:tcW w:w="170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133EA" w:rsidRPr="00D43675" w:rsidRDefault="006133EA" w:rsidP="0003026F">
            <w:pPr>
              <w:jc w:val="center"/>
              <w:rPr>
                <w:rFonts w:ascii="Times New Roman" w:hAnsi="Times New Roman" w:cs="Times New Roman"/>
                <w:sz w:val="10"/>
              </w:rPr>
            </w:pPr>
            <w:r w:rsidRPr="00D43675">
              <w:rPr>
                <w:rFonts w:ascii="Times New Roman" w:hAnsi="Times New Roman" w:cs="Times New Roman"/>
                <w:sz w:val="10"/>
              </w:rPr>
              <w:t>4</w:t>
            </w:r>
          </w:p>
        </w:tc>
        <w:tc>
          <w:tcPr>
            <w:tcW w:w="8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133EA" w:rsidRPr="00D43675" w:rsidRDefault="006133EA" w:rsidP="0003026F">
            <w:pPr>
              <w:jc w:val="center"/>
              <w:rPr>
                <w:rFonts w:ascii="Times New Roman" w:hAnsi="Times New Roman" w:cs="Times New Roman"/>
                <w:sz w:val="10"/>
              </w:rPr>
            </w:pPr>
            <w:r w:rsidRPr="00D43675">
              <w:rPr>
                <w:rFonts w:ascii="Times New Roman" w:hAnsi="Times New Roman" w:cs="Times New Roman"/>
                <w:sz w:val="10"/>
              </w:rPr>
              <w:t>6</w:t>
            </w:r>
          </w:p>
        </w:tc>
        <w:tc>
          <w:tcPr>
            <w:tcW w:w="14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133EA" w:rsidRPr="00D43675" w:rsidRDefault="006133EA" w:rsidP="0003026F">
            <w:pPr>
              <w:jc w:val="center"/>
              <w:rPr>
                <w:rFonts w:ascii="Times New Roman" w:hAnsi="Times New Roman" w:cs="Times New Roman"/>
                <w:sz w:val="10"/>
              </w:rPr>
            </w:pPr>
            <w:r w:rsidRPr="00D43675">
              <w:rPr>
                <w:rFonts w:ascii="Times New Roman" w:hAnsi="Times New Roman" w:cs="Times New Roman"/>
                <w:sz w:val="10"/>
              </w:rPr>
              <w:t>7</w:t>
            </w:r>
          </w:p>
        </w:tc>
      </w:tr>
      <w:tr w:rsidR="006133EA" w:rsidRPr="00D43675" w:rsidTr="00411D69">
        <w:trPr>
          <w:trHeight w:val="284"/>
        </w:trPr>
        <w:tc>
          <w:tcPr>
            <w:tcW w:w="12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133EA" w:rsidRPr="00D43675" w:rsidRDefault="006133EA" w:rsidP="0003026F">
            <w:pPr>
              <w:rPr>
                <w:rFonts w:ascii="Times New Roman" w:hAnsi="Times New Roman" w:cs="Times New Roman"/>
                <w:sz w:val="12"/>
              </w:rPr>
            </w:pPr>
            <w:r w:rsidRPr="00D43675">
              <w:rPr>
                <w:rFonts w:ascii="Times New Roman" w:hAnsi="Times New Roman" w:cs="Times New Roman"/>
                <w:sz w:val="12"/>
              </w:rPr>
              <w:t>1</w:t>
            </w:r>
          </w:p>
        </w:tc>
        <w:tc>
          <w:tcPr>
            <w:tcW w:w="6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133EA" w:rsidRPr="00D43675" w:rsidRDefault="00E17F0C" w:rsidP="0003026F">
            <w:pPr>
              <w:rPr>
                <w:rFonts w:ascii="Times New Roman" w:hAnsi="Times New Roman" w:cs="Times New Roman"/>
                <w:sz w:val="18"/>
              </w:rPr>
            </w:pPr>
            <w:r w:rsidRPr="00D43675">
              <w:rPr>
                <w:rFonts w:ascii="Times New Roman" w:hAnsi="Times New Roman" w:cs="Times New Roman"/>
                <w:sz w:val="18"/>
              </w:rPr>
              <w:t>22129</w:t>
            </w:r>
          </w:p>
        </w:tc>
        <w:tc>
          <w:tcPr>
            <w:tcW w:w="189" w:type="pct"/>
            <w:tcBorders>
              <w:top w:val="single" w:sz="4" w:space="0" w:color="auto"/>
              <w:left w:val="single" w:sz="4" w:space="0" w:color="auto"/>
              <w:bottom w:val="single" w:sz="4" w:space="0" w:color="auto"/>
              <w:right w:val="single" w:sz="4" w:space="0" w:color="auto"/>
            </w:tcBorders>
            <w:tcMar>
              <w:left w:w="28" w:type="dxa"/>
              <w:right w:w="28" w:type="dxa"/>
            </w:tcMar>
          </w:tcPr>
          <w:p w:rsidR="006133EA" w:rsidRPr="00D43675" w:rsidRDefault="006133EA" w:rsidP="0003026F">
            <w:pPr>
              <w:jc w:val="center"/>
              <w:rPr>
                <w:rFonts w:ascii="Times New Roman" w:hAnsi="Times New Roman" w:cs="Times New Roman"/>
                <w:sz w:val="18"/>
              </w:rPr>
            </w:pPr>
          </w:p>
        </w:tc>
        <w:tc>
          <w:tcPr>
            <w:tcW w:w="170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133EA" w:rsidRPr="00D43675" w:rsidRDefault="00E17F0C" w:rsidP="0003026F">
            <w:pPr>
              <w:rPr>
                <w:rFonts w:ascii="Times New Roman" w:hAnsi="Times New Roman" w:cs="Times New Roman"/>
                <w:sz w:val="18"/>
              </w:rPr>
            </w:pPr>
            <w:r w:rsidRPr="00D43675">
              <w:rPr>
                <w:rFonts w:ascii="Times New Roman" w:hAnsi="Times New Roman" w:cs="Times New Roman"/>
                <w:sz w:val="18"/>
              </w:rPr>
              <w:t>телефон</w:t>
            </w:r>
          </w:p>
        </w:tc>
        <w:tc>
          <w:tcPr>
            <w:tcW w:w="8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133EA" w:rsidRPr="00D43675" w:rsidRDefault="006133EA" w:rsidP="0003026F">
            <w:pPr>
              <w:rPr>
                <w:rFonts w:ascii="Times New Roman" w:hAnsi="Times New Roman" w:cs="Times New Roman"/>
                <w:sz w:val="12"/>
              </w:rPr>
            </w:pPr>
          </w:p>
        </w:tc>
        <w:tc>
          <w:tcPr>
            <w:tcW w:w="14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6133EA" w:rsidRPr="00D43675" w:rsidRDefault="006133EA" w:rsidP="0003026F">
            <w:pPr>
              <w:rPr>
                <w:rFonts w:ascii="Times New Roman" w:hAnsi="Times New Roman" w:cs="Times New Roman"/>
                <w:sz w:val="12"/>
              </w:rPr>
            </w:pPr>
          </w:p>
        </w:tc>
      </w:tr>
      <w:tr w:rsidR="00E17F0C" w:rsidRPr="00D43675" w:rsidTr="00411D69">
        <w:trPr>
          <w:trHeight w:val="284"/>
        </w:trPr>
        <w:tc>
          <w:tcPr>
            <w:tcW w:w="12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17F0C" w:rsidRPr="00D43675" w:rsidRDefault="00E17F0C" w:rsidP="0003026F">
            <w:pPr>
              <w:rPr>
                <w:rFonts w:ascii="Times New Roman" w:hAnsi="Times New Roman" w:cs="Times New Roman"/>
                <w:sz w:val="12"/>
              </w:rPr>
            </w:pPr>
            <w:r w:rsidRPr="00D43675">
              <w:rPr>
                <w:rFonts w:ascii="Times New Roman" w:hAnsi="Times New Roman" w:cs="Times New Roman"/>
                <w:sz w:val="12"/>
              </w:rPr>
              <w:t>2</w:t>
            </w:r>
          </w:p>
        </w:tc>
        <w:tc>
          <w:tcPr>
            <w:tcW w:w="6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17F0C" w:rsidRPr="00D43675" w:rsidRDefault="00E17F0C" w:rsidP="0003026F">
            <w:pPr>
              <w:rPr>
                <w:rFonts w:ascii="Times New Roman" w:hAnsi="Times New Roman" w:cs="Times New Roman"/>
                <w:sz w:val="18"/>
              </w:rPr>
            </w:pPr>
            <w:r w:rsidRPr="00D43675">
              <w:rPr>
                <w:rFonts w:ascii="Times New Roman" w:hAnsi="Times New Roman" w:cs="Times New Roman"/>
                <w:sz w:val="18"/>
              </w:rPr>
              <w:t>22152</w:t>
            </w:r>
          </w:p>
        </w:tc>
        <w:tc>
          <w:tcPr>
            <w:tcW w:w="189" w:type="pct"/>
            <w:tcBorders>
              <w:top w:val="single" w:sz="4" w:space="0" w:color="auto"/>
              <w:left w:val="single" w:sz="4" w:space="0" w:color="auto"/>
              <w:bottom w:val="single" w:sz="4" w:space="0" w:color="auto"/>
              <w:right w:val="single" w:sz="4" w:space="0" w:color="auto"/>
            </w:tcBorders>
            <w:tcMar>
              <w:left w:w="28" w:type="dxa"/>
              <w:right w:w="28" w:type="dxa"/>
            </w:tcMar>
          </w:tcPr>
          <w:p w:rsidR="00E17F0C" w:rsidRPr="00D43675" w:rsidRDefault="00E17F0C" w:rsidP="0003026F">
            <w:pPr>
              <w:jc w:val="center"/>
              <w:rPr>
                <w:rFonts w:ascii="Times New Roman" w:hAnsi="Times New Roman" w:cs="Times New Roman"/>
                <w:sz w:val="18"/>
              </w:rPr>
            </w:pPr>
          </w:p>
        </w:tc>
        <w:tc>
          <w:tcPr>
            <w:tcW w:w="170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17F0C" w:rsidRPr="00D43675" w:rsidRDefault="00E17F0C" w:rsidP="0003026F">
            <w:pPr>
              <w:rPr>
                <w:rFonts w:ascii="Times New Roman" w:hAnsi="Times New Roman" w:cs="Times New Roman"/>
                <w:sz w:val="18"/>
              </w:rPr>
            </w:pPr>
            <w:r w:rsidRPr="00D43675">
              <w:rPr>
                <w:rFonts w:ascii="Times New Roman" w:hAnsi="Times New Roman" w:cs="Times New Roman"/>
                <w:sz w:val="18"/>
              </w:rPr>
              <w:t>телефон</w:t>
            </w:r>
          </w:p>
        </w:tc>
        <w:tc>
          <w:tcPr>
            <w:tcW w:w="8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17F0C" w:rsidRPr="00D43675" w:rsidRDefault="00E17F0C" w:rsidP="0003026F">
            <w:pPr>
              <w:rPr>
                <w:rFonts w:ascii="Times New Roman" w:hAnsi="Times New Roman" w:cs="Times New Roman"/>
                <w:sz w:val="12"/>
              </w:rPr>
            </w:pPr>
          </w:p>
        </w:tc>
        <w:tc>
          <w:tcPr>
            <w:tcW w:w="14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17F0C" w:rsidRPr="00D43675" w:rsidRDefault="00E17F0C" w:rsidP="0003026F">
            <w:pPr>
              <w:rPr>
                <w:rFonts w:ascii="Times New Roman" w:hAnsi="Times New Roman" w:cs="Times New Roman"/>
                <w:sz w:val="12"/>
              </w:rPr>
            </w:pPr>
          </w:p>
        </w:tc>
      </w:tr>
      <w:tr w:rsidR="00E17F0C" w:rsidRPr="00D43675" w:rsidTr="00411D69">
        <w:trPr>
          <w:trHeight w:val="284"/>
        </w:trPr>
        <w:tc>
          <w:tcPr>
            <w:tcW w:w="12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17F0C" w:rsidRPr="00D43675" w:rsidRDefault="00E17F0C" w:rsidP="0003026F">
            <w:pPr>
              <w:rPr>
                <w:rFonts w:ascii="Times New Roman" w:hAnsi="Times New Roman" w:cs="Times New Roman"/>
                <w:sz w:val="12"/>
              </w:rPr>
            </w:pPr>
            <w:r w:rsidRPr="00D43675">
              <w:rPr>
                <w:rFonts w:ascii="Times New Roman" w:hAnsi="Times New Roman" w:cs="Times New Roman"/>
                <w:sz w:val="12"/>
              </w:rPr>
              <w:t>3</w:t>
            </w:r>
          </w:p>
        </w:tc>
        <w:tc>
          <w:tcPr>
            <w:tcW w:w="6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17F0C" w:rsidRPr="00D43675" w:rsidRDefault="00E17F0C" w:rsidP="0003026F">
            <w:pPr>
              <w:rPr>
                <w:rFonts w:ascii="Times New Roman" w:hAnsi="Times New Roman" w:cs="Times New Roman"/>
                <w:sz w:val="18"/>
              </w:rPr>
            </w:pPr>
            <w:r w:rsidRPr="00D43675">
              <w:rPr>
                <w:rFonts w:ascii="Times New Roman" w:hAnsi="Times New Roman" w:cs="Times New Roman"/>
                <w:sz w:val="18"/>
              </w:rPr>
              <w:t>24344</w:t>
            </w:r>
          </w:p>
        </w:tc>
        <w:tc>
          <w:tcPr>
            <w:tcW w:w="189" w:type="pct"/>
            <w:tcBorders>
              <w:top w:val="single" w:sz="4" w:space="0" w:color="auto"/>
              <w:left w:val="single" w:sz="4" w:space="0" w:color="auto"/>
              <w:bottom w:val="single" w:sz="4" w:space="0" w:color="auto"/>
              <w:right w:val="single" w:sz="4" w:space="0" w:color="auto"/>
            </w:tcBorders>
            <w:tcMar>
              <w:left w:w="28" w:type="dxa"/>
              <w:right w:w="28" w:type="dxa"/>
            </w:tcMar>
          </w:tcPr>
          <w:p w:rsidR="00E17F0C" w:rsidRPr="00D43675" w:rsidRDefault="00E17F0C" w:rsidP="0003026F">
            <w:pPr>
              <w:jc w:val="center"/>
              <w:rPr>
                <w:rFonts w:ascii="Times New Roman" w:hAnsi="Times New Roman" w:cs="Times New Roman"/>
                <w:sz w:val="18"/>
              </w:rPr>
            </w:pPr>
          </w:p>
        </w:tc>
        <w:tc>
          <w:tcPr>
            <w:tcW w:w="170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17F0C" w:rsidRPr="00D43675" w:rsidRDefault="00E17F0C" w:rsidP="0003026F">
            <w:pPr>
              <w:rPr>
                <w:rFonts w:ascii="Times New Roman" w:hAnsi="Times New Roman" w:cs="Times New Roman"/>
                <w:sz w:val="18"/>
              </w:rPr>
            </w:pPr>
            <w:r w:rsidRPr="00D43675">
              <w:rPr>
                <w:rFonts w:ascii="Times New Roman" w:hAnsi="Times New Roman" w:cs="Times New Roman"/>
                <w:sz w:val="18"/>
              </w:rPr>
              <w:t>телефон</w:t>
            </w:r>
          </w:p>
        </w:tc>
        <w:tc>
          <w:tcPr>
            <w:tcW w:w="88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17F0C" w:rsidRPr="00D43675" w:rsidRDefault="00E17F0C" w:rsidP="0003026F">
            <w:pPr>
              <w:rPr>
                <w:rFonts w:ascii="Times New Roman" w:hAnsi="Times New Roman" w:cs="Times New Roman"/>
                <w:sz w:val="12"/>
              </w:rPr>
            </w:pPr>
          </w:p>
        </w:tc>
        <w:tc>
          <w:tcPr>
            <w:tcW w:w="14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17F0C" w:rsidRPr="00D43675" w:rsidRDefault="00E17F0C" w:rsidP="0003026F">
            <w:pPr>
              <w:rPr>
                <w:rFonts w:ascii="Times New Roman" w:hAnsi="Times New Roman" w:cs="Times New Roman"/>
                <w:sz w:val="12"/>
              </w:rPr>
            </w:pPr>
          </w:p>
        </w:tc>
      </w:tr>
    </w:tbl>
    <w:p w:rsidR="006133EA" w:rsidRPr="00D43675" w:rsidRDefault="006133EA" w:rsidP="006133EA">
      <w:pPr>
        <w:ind w:left="-571"/>
        <w:jc w:val="right"/>
        <w:rPr>
          <w:rFonts w:ascii="Times New Roman" w:hAnsi="Times New Roman" w:cs="Times New Roman"/>
          <w:sz w:val="20"/>
        </w:rPr>
      </w:pPr>
    </w:p>
    <w:p w:rsidR="006133EA" w:rsidRPr="00D43675" w:rsidRDefault="006133EA" w:rsidP="00411D69">
      <w:pPr>
        <w:ind w:left="-571" w:firstLine="571"/>
        <w:rPr>
          <w:rFonts w:ascii="Times New Roman" w:hAnsi="Times New Roman" w:cs="Times New Roman"/>
          <w:sz w:val="16"/>
        </w:rPr>
      </w:pPr>
      <w:r w:rsidRPr="00D43675">
        <w:rPr>
          <w:rFonts w:ascii="Times New Roman" w:hAnsi="Times New Roman" w:cs="Times New Roman"/>
          <w:sz w:val="16"/>
        </w:rPr>
        <w:t>Примечание:</w:t>
      </w:r>
    </w:p>
    <w:p w:rsidR="006133EA" w:rsidRPr="00D43675" w:rsidRDefault="006133EA" w:rsidP="00411D69">
      <w:pPr>
        <w:ind w:left="-571" w:right="-426" w:firstLine="571"/>
        <w:rPr>
          <w:rFonts w:ascii="Times New Roman" w:hAnsi="Times New Roman" w:cs="Times New Roman"/>
          <w:sz w:val="16"/>
          <w:szCs w:val="16"/>
        </w:rPr>
      </w:pPr>
      <w:r w:rsidRPr="00D43675">
        <w:rPr>
          <w:rFonts w:ascii="Times New Roman" w:hAnsi="Times New Roman" w:cs="Times New Roman"/>
          <w:i/>
          <w:iCs/>
          <w:sz w:val="16"/>
          <w:szCs w:val="16"/>
        </w:rPr>
        <w:t>Зона ответственности Оператора, при прохождении линий через сети электросвязи третьих лиц, заканчивается на оборудовании Оператора.</w:t>
      </w:r>
    </w:p>
    <w:tbl>
      <w:tblPr>
        <w:tblStyle w:val="ab"/>
        <w:tblW w:w="0" w:type="auto"/>
        <w:tblLook w:val="04A0"/>
      </w:tblPr>
      <w:tblGrid>
        <w:gridCol w:w="2221"/>
        <w:gridCol w:w="2251"/>
        <w:gridCol w:w="836"/>
        <w:gridCol w:w="2411"/>
        <w:gridCol w:w="2418"/>
      </w:tblGrid>
      <w:tr w:rsidR="00C10B69" w:rsidRPr="00D43675" w:rsidTr="001A5208">
        <w:tc>
          <w:tcPr>
            <w:tcW w:w="4503" w:type="dxa"/>
            <w:gridSpan w:val="2"/>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Оператор</w:t>
            </w:r>
          </w:p>
        </w:tc>
        <w:tc>
          <w:tcPr>
            <w:tcW w:w="850" w:type="dxa"/>
            <w:tcBorders>
              <w:top w:val="nil"/>
              <w:left w:val="nil"/>
              <w:bottom w:val="nil"/>
              <w:right w:val="nil"/>
            </w:tcBorders>
          </w:tcPr>
          <w:p w:rsidR="00C10B69" w:rsidRPr="00D43675" w:rsidRDefault="00C10B69" w:rsidP="001A5208">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Абонент</w:t>
            </w:r>
          </w:p>
        </w:tc>
      </w:tr>
      <w:tr w:rsidR="00C10B69" w:rsidRPr="00D43675" w:rsidTr="001A5208">
        <w:tc>
          <w:tcPr>
            <w:tcW w:w="4503" w:type="dxa"/>
            <w:gridSpan w:val="2"/>
            <w:tcBorders>
              <w:top w:val="nil"/>
              <w:left w:val="nil"/>
              <w:bottom w:val="nil"/>
              <w:right w:val="nil"/>
            </w:tcBorders>
          </w:tcPr>
          <w:p w:rsidR="0016223D" w:rsidRDefault="0016223D" w:rsidP="001A5208">
            <w:pPr>
              <w:jc w:val="center"/>
              <w:rPr>
                <w:rFonts w:ascii="Times New Roman" w:eastAsia="Times New Roman" w:hAnsi="Times New Roman" w:cs="Times New Roman"/>
                <w:lang w:eastAsia="ru-RU"/>
              </w:rPr>
            </w:pPr>
          </w:p>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ab/>
            </w:r>
          </w:p>
        </w:tc>
        <w:tc>
          <w:tcPr>
            <w:tcW w:w="850" w:type="dxa"/>
            <w:tcBorders>
              <w:top w:val="nil"/>
              <w:left w:val="nil"/>
              <w:bottom w:val="nil"/>
              <w:right w:val="nil"/>
            </w:tcBorders>
          </w:tcPr>
          <w:p w:rsidR="00C10B69" w:rsidRPr="00D43675" w:rsidRDefault="00C10B69" w:rsidP="001A5208">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C10B69" w:rsidRPr="00D43675" w:rsidRDefault="00C10B69" w:rsidP="001A5208">
            <w:pPr>
              <w:widowControl w:val="0"/>
              <w:autoSpaceDE w:val="0"/>
              <w:autoSpaceDN w:val="0"/>
              <w:adjustRightInd w:val="0"/>
              <w:jc w:val="center"/>
              <w:rPr>
                <w:rFonts w:ascii="Times New Roman" w:hAnsi="Times New Roman" w:cs="Times New Roman"/>
                <w:b/>
                <w:szCs w:val="28"/>
              </w:rPr>
            </w:pPr>
            <w:r w:rsidRPr="00D43675">
              <w:rPr>
                <w:rFonts w:ascii="Times New Roman" w:hAnsi="Times New Roman" w:cs="Times New Roman"/>
                <w:b/>
                <w:szCs w:val="28"/>
              </w:rPr>
              <w:t>ФГКУ «Специальное управление ФПС</w:t>
            </w:r>
          </w:p>
          <w:p w:rsidR="00C10B69" w:rsidRPr="00D43675" w:rsidRDefault="00C10B69" w:rsidP="001A5208">
            <w:pPr>
              <w:widowControl w:val="0"/>
              <w:autoSpaceDE w:val="0"/>
              <w:autoSpaceDN w:val="0"/>
              <w:adjustRightInd w:val="0"/>
              <w:jc w:val="center"/>
              <w:rPr>
                <w:rFonts w:ascii="Times New Roman" w:eastAsia="Times New Roman" w:hAnsi="Times New Roman" w:cs="Times New Roman"/>
                <w:b/>
                <w:sz w:val="18"/>
                <w:lang w:eastAsia="ru-RU"/>
              </w:rPr>
            </w:pPr>
            <w:r w:rsidRPr="00D43675">
              <w:rPr>
                <w:rFonts w:ascii="Times New Roman" w:hAnsi="Times New Roman" w:cs="Times New Roman"/>
                <w:b/>
                <w:szCs w:val="28"/>
              </w:rPr>
              <w:t>№ 23 МЧС России»</w:t>
            </w:r>
          </w:p>
          <w:p w:rsidR="00C10B69" w:rsidRPr="00D43675" w:rsidRDefault="00C10B69" w:rsidP="001A5208">
            <w:pPr>
              <w:jc w:val="center"/>
              <w:rPr>
                <w:rFonts w:ascii="Times New Roman" w:eastAsia="Times New Roman" w:hAnsi="Times New Roman" w:cs="Times New Roman"/>
                <w:lang w:eastAsia="ru-RU"/>
              </w:rPr>
            </w:pPr>
          </w:p>
          <w:p w:rsidR="00C10B69" w:rsidRPr="00D43675" w:rsidRDefault="00C10B69" w:rsidP="001A5208">
            <w:pPr>
              <w:rPr>
                <w:rFonts w:ascii="Times New Roman" w:eastAsia="Times New Roman" w:hAnsi="Times New Roman" w:cs="Times New Roman"/>
                <w:lang w:eastAsia="ru-RU"/>
              </w:rPr>
            </w:pPr>
          </w:p>
        </w:tc>
      </w:tr>
      <w:tr w:rsidR="00C10B69" w:rsidRPr="00D43675" w:rsidTr="001A5208">
        <w:tc>
          <w:tcPr>
            <w:tcW w:w="2251" w:type="dxa"/>
            <w:tcBorders>
              <w:top w:val="nil"/>
              <w:left w:val="nil"/>
              <w:bottom w:val="single" w:sz="4" w:space="0" w:color="auto"/>
              <w:right w:val="nil"/>
            </w:tcBorders>
          </w:tcPr>
          <w:p w:rsidR="00C10B69" w:rsidRPr="00D43675" w:rsidRDefault="00C10B69" w:rsidP="001A5208">
            <w:pPr>
              <w:rPr>
                <w:rFonts w:ascii="Times New Roman" w:eastAsia="Times New Roman" w:hAnsi="Times New Roman" w:cs="Times New Roman"/>
                <w:lang w:eastAsia="ru-RU"/>
              </w:rPr>
            </w:pPr>
          </w:p>
        </w:tc>
        <w:tc>
          <w:tcPr>
            <w:tcW w:w="2252" w:type="dxa"/>
            <w:tcBorders>
              <w:top w:val="nil"/>
              <w:left w:val="nil"/>
              <w:bottom w:val="nil"/>
              <w:right w:val="nil"/>
            </w:tcBorders>
          </w:tcPr>
          <w:p w:rsidR="00C10B69" w:rsidRPr="00D43675" w:rsidRDefault="00C10B69" w:rsidP="0016223D">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w:t>
            </w:r>
            <w:r w:rsidR="0016223D">
              <w:rPr>
                <w:rFonts w:ascii="Times New Roman" w:eastAsia="Times New Roman" w:hAnsi="Times New Roman" w:cs="Times New Roman"/>
                <w:lang w:eastAsia="ru-RU"/>
              </w:rPr>
              <w:t>_________________</w:t>
            </w:r>
            <w:r w:rsidRPr="00D43675">
              <w:rPr>
                <w:rFonts w:ascii="Times New Roman" w:eastAsia="Times New Roman" w:hAnsi="Times New Roman" w:cs="Times New Roman"/>
                <w:lang w:eastAsia="ru-RU"/>
              </w:rPr>
              <w:t>/</w:t>
            </w:r>
          </w:p>
        </w:tc>
        <w:tc>
          <w:tcPr>
            <w:tcW w:w="850" w:type="dxa"/>
            <w:tcBorders>
              <w:top w:val="nil"/>
              <w:left w:val="nil"/>
              <w:bottom w:val="nil"/>
              <w:right w:val="nil"/>
            </w:tcBorders>
          </w:tcPr>
          <w:p w:rsidR="00C10B69" w:rsidRPr="00D43675" w:rsidRDefault="00C10B69" w:rsidP="001A5208">
            <w:pPr>
              <w:rPr>
                <w:rFonts w:ascii="Times New Roman" w:eastAsia="Times New Roman" w:hAnsi="Times New Roman" w:cs="Times New Roman"/>
                <w:lang w:eastAsia="ru-RU"/>
              </w:rPr>
            </w:pPr>
          </w:p>
        </w:tc>
        <w:tc>
          <w:tcPr>
            <w:tcW w:w="2445" w:type="dxa"/>
            <w:tcBorders>
              <w:top w:val="nil"/>
              <w:left w:val="nil"/>
              <w:bottom w:val="single" w:sz="4" w:space="0" w:color="auto"/>
              <w:right w:val="nil"/>
            </w:tcBorders>
          </w:tcPr>
          <w:p w:rsidR="00C10B69" w:rsidRPr="00D43675" w:rsidRDefault="00C10B69"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w:t>
            </w:r>
          </w:p>
        </w:tc>
        <w:tc>
          <w:tcPr>
            <w:tcW w:w="2445" w:type="dxa"/>
            <w:tcBorders>
              <w:top w:val="nil"/>
              <w:left w:val="nil"/>
              <w:bottom w:val="nil"/>
              <w:right w:val="nil"/>
            </w:tcBorders>
          </w:tcPr>
          <w:p w:rsidR="00C10B69" w:rsidRPr="00D43675" w:rsidRDefault="00C10B69"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/А.А. Галютин/</w:t>
            </w:r>
          </w:p>
        </w:tc>
      </w:tr>
      <w:tr w:rsidR="00C10B69" w:rsidRPr="00D43675" w:rsidTr="001A5208">
        <w:tc>
          <w:tcPr>
            <w:tcW w:w="2251" w:type="dxa"/>
            <w:tcBorders>
              <w:top w:val="single" w:sz="4" w:space="0" w:color="auto"/>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252" w:type="dxa"/>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c>
          <w:tcPr>
            <w:tcW w:w="850" w:type="dxa"/>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p>
        </w:tc>
        <w:tc>
          <w:tcPr>
            <w:tcW w:w="2445" w:type="dxa"/>
            <w:tcBorders>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445" w:type="dxa"/>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r>
    </w:tbl>
    <w:p w:rsidR="006133EA" w:rsidRPr="00D43675" w:rsidRDefault="006133EA" w:rsidP="006133EA">
      <w:pPr>
        <w:ind w:left="-571"/>
        <w:rPr>
          <w:rFonts w:ascii="Times New Roman" w:hAnsi="Times New Roman" w:cs="Times New Roman"/>
          <w:sz w:val="8"/>
          <w:szCs w:val="8"/>
        </w:rPr>
      </w:pPr>
    </w:p>
    <w:p w:rsidR="006133EA" w:rsidRPr="00D43675" w:rsidRDefault="006133EA" w:rsidP="006133EA">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133EA">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133EA">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133EA">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133EA">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133EA">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133EA">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133EA">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133EA">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133EA">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32246">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32246">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32246">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32246">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32246">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32246">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32246">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32246">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32246">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32246">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6133EA" w:rsidRPr="00D43675" w:rsidRDefault="006133EA" w:rsidP="00632246">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E96ADA" w:rsidRPr="00D43675" w:rsidRDefault="00E96ADA">
      <w:pPr>
        <w:rPr>
          <w:rFonts w:ascii="Times New Roman" w:eastAsia="Times New Roman" w:hAnsi="Times New Roman" w:cs="Times New Roman"/>
          <w:i/>
          <w:iCs/>
          <w:sz w:val="16"/>
          <w:szCs w:val="16"/>
          <w:lang w:eastAsia="ru-RU"/>
        </w:rPr>
      </w:pPr>
      <w:r w:rsidRPr="00D43675">
        <w:rPr>
          <w:rFonts w:ascii="Times New Roman" w:eastAsia="Times New Roman" w:hAnsi="Times New Roman" w:cs="Times New Roman"/>
          <w:i/>
          <w:iCs/>
          <w:sz w:val="16"/>
          <w:szCs w:val="16"/>
          <w:lang w:eastAsia="ru-RU"/>
        </w:rPr>
        <w:br w:type="page"/>
      </w:r>
    </w:p>
    <w:p w:rsidR="00C10B69" w:rsidRPr="00D43675" w:rsidRDefault="00D446EA" w:rsidP="00C10B69">
      <w:pPr>
        <w:spacing w:after="0"/>
        <w:jc w:val="right"/>
        <w:rPr>
          <w:rFonts w:ascii="Times New Roman" w:hAnsi="Times New Roman" w:cs="Times New Roman"/>
          <w:sz w:val="16"/>
          <w:szCs w:val="16"/>
        </w:rPr>
      </w:pPr>
      <w:r w:rsidRPr="00D43675">
        <w:rPr>
          <w:rFonts w:ascii="Times New Roman" w:hAnsi="Times New Roman" w:cs="Times New Roman"/>
          <w:sz w:val="16"/>
          <w:szCs w:val="16"/>
        </w:rPr>
        <w:lastRenderedPageBreak/>
        <w:t>Приложение «Об оказании</w:t>
      </w:r>
      <w:r w:rsidR="00C10B69" w:rsidRPr="00D43675">
        <w:rPr>
          <w:rFonts w:ascii="Times New Roman" w:hAnsi="Times New Roman" w:cs="Times New Roman"/>
          <w:sz w:val="16"/>
          <w:szCs w:val="16"/>
        </w:rPr>
        <w:t xml:space="preserve"> </w:t>
      </w:r>
      <w:r w:rsidRPr="00D43675">
        <w:rPr>
          <w:rFonts w:ascii="Times New Roman" w:hAnsi="Times New Roman" w:cs="Times New Roman"/>
          <w:sz w:val="16"/>
          <w:szCs w:val="16"/>
        </w:rPr>
        <w:t>услуги «Предоставление выделенного доступа в Интернет</w:t>
      </w:r>
    </w:p>
    <w:p w:rsidR="00D446EA" w:rsidRPr="00D43675" w:rsidRDefault="009D4A69" w:rsidP="00C10B69">
      <w:pPr>
        <w:spacing w:after="0"/>
        <w:jc w:val="right"/>
        <w:rPr>
          <w:rFonts w:ascii="Times New Roman" w:hAnsi="Times New Roman" w:cs="Times New Roman"/>
          <w:sz w:val="16"/>
          <w:szCs w:val="16"/>
        </w:rPr>
      </w:pPr>
      <w:r>
        <w:rPr>
          <w:rFonts w:ascii="Times New Roman" w:hAnsi="Times New Roman" w:cs="Times New Roman"/>
          <w:sz w:val="16"/>
          <w:szCs w:val="16"/>
        </w:rPr>
        <w:t>на основе сети передачи данных»</w:t>
      </w:r>
    </w:p>
    <w:p w:rsidR="00D446EA" w:rsidRPr="00D43675" w:rsidRDefault="00D446EA" w:rsidP="0016223D">
      <w:pPr>
        <w:tabs>
          <w:tab w:val="left" w:pos="5955"/>
          <w:tab w:val="left" w:pos="7515"/>
        </w:tabs>
        <w:spacing w:after="0" w:line="240" w:lineRule="auto"/>
        <w:jc w:val="right"/>
        <w:rPr>
          <w:rFonts w:ascii="Times New Roman" w:eastAsia="Times New Roman" w:hAnsi="Times New Roman" w:cs="Times New Roman"/>
          <w:bCs/>
          <w:sz w:val="16"/>
          <w:szCs w:val="16"/>
          <w:lang w:eastAsia="ru-RU"/>
        </w:rPr>
      </w:pPr>
      <w:r w:rsidRPr="00D43675">
        <w:rPr>
          <w:rFonts w:ascii="Times New Roman" w:hAnsi="Times New Roman" w:cs="Times New Roman"/>
          <w:sz w:val="16"/>
          <w:szCs w:val="16"/>
        </w:rPr>
        <w:t>к Государственному</w:t>
      </w:r>
      <w:r w:rsidR="00D81EBC">
        <w:rPr>
          <w:rFonts w:ascii="Times New Roman" w:hAnsi="Times New Roman" w:cs="Times New Roman"/>
          <w:sz w:val="16"/>
          <w:szCs w:val="16"/>
        </w:rPr>
        <w:t xml:space="preserve"> </w:t>
      </w:r>
      <w:r w:rsidR="00C10B69" w:rsidRPr="00D43675">
        <w:rPr>
          <w:rFonts w:ascii="Times New Roman" w:hAnsi="Times New Roman" w:cs="Times New Roman"/>
          <w:sz w:val="16"/>
          <w:szCs w:val="16"/>
        </w:rPr>
        <w:t>к</w:t>
      </w:r>
      <w:r w:rsidRPr="00D43675">
        <w:rPr>
          <w:rFonts w:ascii="Times New Roman" w:hAnsi="Times New Roman" w:cs="Times New Roman"/>
          <w:sz w:val="16"/>
          <w:szCs w:val="16"/>
        </w:rPr>
        <w:t xml:space="preserve">онтракту № </w:t>
      </w:r>
      <w:r w:rsidR="0016223D">
        <w:rPr>
          <w:rFonts w:ascii="Times New Roman" w:hAnsi="Times New Roman" w:cs="Times New Roman"/>
          <w:sz w:val="16"/>
          <w:szCs w:val="16"/>
        </w:rPr>
        <w:t>_________</w:t>
      </w:r>
      <w:r w:rsidRPr="00D43675">
        <w:rPr>
          <w:rFonts w:ascii="Times New Roman" w:hAnsi="Times New Roman" w:cs="Times New Roman"/>
          <w:sz w:val="16"/>
          <w:szCs w:val="16"/>
        </w:rPr>
        <w:t xml:space="preserve">от «___» ___________ 20___ г </w:t>
      </w:r>
    </w:p>
    <w:p w:rsidR="00D446EA" w:rsidRPr="00D43675" w:rsidRDefault="00D446EA" w:rsidP="00D446EA">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D446EA" w:rsidRPr="00D43675" w:rsidRDefault="00D446EA" w:rsidP="00D446EA">
      <w:pPr>
        <w:tabs>
          <w:tab w:val="left" w:pos="5955"/>
          <w:tab w:val="left" w:pos="7515"/>
        </w:tabs>
        <w:spacing w:after="0" w:line="240" w:lineRule="auto"/>
        <w:rPr>
          <w:rFonts w:ascii="Times New Roman" w:eastAsia="Times New Roman" w:hAnsi="Times New Roman" w:cs="Times New Roman"/>
          <w:b/>
          <w:bCs/>
          <w:sz w:val="16"/>
          <w:szCs w:val="16"/>
          <w:lang w:eastAsia="ru-RU"/>
        </w:rPr>
      </w:pPr>
    </w:p>
    <w:p w:rsidR="00D446EA" w:rsidRPr="00D43675" w:rsidRDefault="00D446EA" w:rsidP="00D446EA">
      <w:pPr>
        <w:spacing w:after="0" w:line="240" w:lineRule="auto"/>
        <w:jc w:val="center"/>
        <w:rPr>
          <w:rFonts w:ascii="Times New Roman" w:eastAsia="Times New Roman" w:hAnsi="Times New Roman" w:cs="Times New Roman"/>
          <w:b/>
          <w:bCs/>
          <w:lang w:eastAsia="ru-RU"/>
        </w:rPr>
      </w:pPr>
      <w:r w:rsidRPr="00D43675">
        <w:rPr>
          <w:rFonts w:ascii="Times New Roman" w:eastAsia="Times New Roman" w:hAnsi="Times New Roman" w:cs="Times New Roman"/>
          <w:b/>
          <w:bCs/>
          <w:lang w:eastAsia="ru-RU"/>
        </w:rPr>
        <w:t xml:space="preserve">Условия оказания </w:t>
      </w:r>
      <w:r w:rsidR="00BC7554" w:rsidRPr="00BC7554">
        <w:rPr>
          <w:rFonts w:ascii="Times New Roman" w:eastAsia="Times New Roman" w:hAnsi="Times New Roman" w:cs="Times New Roman"/>
          <w:b/>
          <w:bCs/>
          <w:lang w:eastAsia="ru-RU"/>
        </w:rPr>
        <w:t>услуги</w:t>
      </w:r>
    </w:p>
    <w:p w:rsidR="00D446EA" w:rsidRPr="00D43675" w:rsidRDefault="00D446EA" w:rsidP="00D446EA">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Предоставление выделенного доступа в Интернет</w:t>
      </w:r>
    </w:p>
    <w:p w:rsidR="00D446EA" w:rsidRDefault="00D446EA" w:rsidP="00D446EA">
      <w:pPr>
        <w:spacing w:after="0" w:line="240" w:lineRule="auto"/>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на основе сети передачи данных </w:t>
      </w:r>
    </w:p>
    <w:p w:rsidR="0016223D" w:rsidRPr="00D43675" w:rsidRDefault="0016223D" w:rsidP="00D446EA">
      <w:pPr>
        <w:spacing w:after="0" w:line="240" w:lineRule="auto"/>
        <w:jc w:val="center"/>
        <w:rPr>
          <w:rFonts w:ascii="Times New Roman" w:eastAsia="Times New Roman" w:hAnsi="Times New Roman" w:cs="Times New Roman"/>
          <w:lang w:eastAsia="ru-RU"/>
        </w:rPr>
      </w:pPr>
    </w:p>
    <w:p w:rsidR="0016223D" w:rsidRDefault="0016223D" w:rsidP="00D446EA">
      <w:pPr>
        <w:spacing w:after="0" w:line="240" w:lineRule="auto"/>
        <w:jc w:val="both"/>
        <w:rPr>
          <w:rFonts w:ascii="Times New Roman" w:eastAsia="Times New Roman" w:hAnsi="Times New Roman" w:cs="Times New Roman"/>
          <w:b/>
          <w:lang w:eastAsia="ru-RU"/>
        </w:rPr>
      </w:pPr>
    </w:p>
    <w:p w:rsidR="00D446EA" w:rsidRPr="00D43675" w:rsidRDefault="00D446EA" w:rsidP="00D446EA">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1.1. Оператор на основании лицензий</w:t>
      </w:r>
      <w:r w:rsidR="00556111" w:rsidRPr="00D43675">
        <w:rPr>
          <w:rFonts w:ascii="Times New Roman" w:eastAsia="Times New Roman" w:hAnsi="Times New Roman" w:cs="Times New Roman"/>
          <w:lang w:eastAsia="ru-RU"/>
        </w:rPr>
        <w:t xml:space="preserve"> регистрационный номер </w:t>
      </w:r>
      <w:r w:rsidR="009D4A69">
        <w:rPr>
          <w:rFonts w:ascii="Times New Roman" w:eastAsia="Times New Roman" w:hAnsi="Times New Roman" w:cs="Times New Roman"/>
          <w:lang w:eastAsia="ru-RU"/>
        </w:rPr>
        <w:t>______________</w:t>
      </w:r>
      <w:r w:rsidRPr="00D43675">
        <w:rPr>
          <w:rFonts w:ascii="Times New Roman" w:eastAsia="Times New Roman" w:hAnsi="Times New Roman" w:cs="Times New Roman"/>
          <w:lang w:eastAsia="ru-RU"/>
        </w:rPr>
        <w:t xml:space="preserve"> в соответствии с имеющейся технической возможностью согласно настоящему Приложению оказывает услуги по предоставлению доступа к сети телематических услуг связи, к информационным системам информационно-телекоммуникационных сетей, в том числе к сети Интернет, по приему и передаче телематических электронных сообщений, по предоставлению доступа к сети связи по </w:t>
      </w:r>
      <w:r w:rsidR="00B17258" w:rsidRPr="00D43675">
        <w:rPr>
          <w:rFonts w:ascii="Times New Roman" w:eastAsia="Times New Roman" w:hAnsi="Times New Roman" w:cs="Times New Roman"/>
          <w:lang w:eastAsia="ru-RU"/>
        </w:rPr>
        <w:t xml:space="preserve">передаче </w:t>
      </w:r>
      <w:r w:rsidRPr="00D43675">
        <w:rPr>
          <w:rFonts w:ascii="Times New Roman" w:eastAsia="Times New Roman" w:hAnsi="Times New Roman" w:cs="Times New Roman"/>
          <w:lang w:eastAsia="ru-RU"/>
        </w:rPr>
        <w:t>данных, соединений по сети передачи данных, доступа к услугам передачи данных и услугам связи по передач</w:t>
      </w:r>
      <w:r w:rsidR="00B17258" w:rsidRPr="00D43675">
        <w:rPr>
          <w:rFonts w:ascii="Times New Roman" w:eastAsia="Times New Roman" w:hAnsi="Times New Roman" w:cs="Times New Roman"/>
          <w:lang w:eastAsia="ru-RU"/>
        </w:rPr>
        <w:t>е</w:t>
      </w:r>
      <w:r w:rsidRPr="00D43675">
        <w:rPr>
          <w:rFonts w:ascii="Times New Roman" w:eastAsia="Times New Roman" w:hAnsi="Times New Roman" w:cs="Times New Roman"/>
          <w:lang w:eastAsia="ru-RU"/>
        </w:rPr>
        <w:t xml:space="preserve"> голосовой информации, оказываемым другими операторами связи, сети передачи данных которых взаимодействуют с сетью Оператора (далее - Услуги), в течение _______ календарных дней с момента оплаты Абонентом  услуги по предоставлению доступа к сети телематических услуг связи согласно действующим тарифам Оператора.</w:t>
      </w:r>
    </w:p>
    <w:p w:rsidR="00D446EA" w:rsidRPr="00D43675" w:rsidRDefault="00D446EA" w:rsidP="00D446EA">
      <w:pPr>
        <w:spacing w:after="0" w:line="240" w:lineRule="auto"/>
        <w:jc w:val="both"/>
        <w:rPr>
          <w:rFonts w:ascii="Times New Roman" w:eastAsia="Times New Roman" w:hAnsi="Times New Roman" w:cs="Times New Roman"/>
          <w:b/>
          <w:bCs/>
          <w:lang w:eastAsia="ru-RU"/>
        </w:rPr>
      </w:pPr>
      <w:r w:rsidRPr="00D43675">
        <w:rPr>
          <w:rFonts w:ascii="Times New Roman" w:eastAsia="Times New Roman" w:hAnsi="Times New Roman" w:cs="Times New Roman"/>
          <w:lang w:eastAsia="ru-RU"/>
        </w:rPr>
        <w:t>1.2. Стоимость услуги по предоставлению доступа к сети телематических услуг связи должна быть оплачена Абонентом единовременно</w:t>
      </w:r>
      <w:r w:rsidR="00E4106C" w:rsidRPr="00D43675">
        <w:rPr>
          <w:rFonts w:ascii="Times New Roman" w:eastAsia="Times New Roman" w:hAnsi="Times New Roman" w:cs="Times New Roman"/>
          <w:lang w:eastAsia="ru-RU"/>
        </w:rPr>
        <w:t>,</w:t>
      </w:r>
      <w:r w:rsidRPr="00D43675">
        <w:rPr>
          <w:rFonts w:ascii="Times New Roman" w:eastAsia="Times New Roman" w:hAnsi="Times New Roman" w:cs="Times New Roman"/>
          <w:lang w:eastAsia="ru-RU"/>
        </w:rPr>
        <w:t xml:space="preserve"> не позднее 20 (двадцати) календарных дней с даты выставления счета</w:t>
      </w:r>
      <w:r w:rsidR="00E4106C" w:rsidRPr="00D43675">
        <w:rPr>
          <w:rFonts w:ascii="Times New Roman" w:eastAsia="Times New Roman" w:hAnsi="Times New Roman" w:cs="Times New Roman"/>
          <w:lang w:eastAsia="ru-RU"/>
        </w:rPr>
        <w:t>,</w:t>
      </w:r>
      <w:r w:rsidRPr="00D43675">
        <w:rPr>
          <w:rFonts w:ascii="Times New Roman" w:eastAsia="Times New Roman" w:hAnsi="Times New Roman" w:cs="Times New Roman"/>
          <w:lang w:eastAsia="ru-RU"/>
        </w:rPr>
        <w:t xml:space="preserve"> с предоставлением Оператору копии платежного документа, подтверждающего оплату</w:t>
      </w:r>
      <w:r w:rsidR="00D84780" w:rsidRPr="00D43675">
        <w:rPr>
          <w:rFonts w:ascii="Times New Roman" w:eastAsia="Times New Roman" w:hAnsi="Times New Roman" w:cs="Times New Roman"/>
          <w:lang w:eastAsia="ru-RU"/>
        </w:rPr>
        <w:t xml:space="preserve"> в течение 3 (трех) календарных дней</w:t>
      </w:r>
      <w:r w:rsidRPr="00D43675">
        <w:rPr>
          <w:rFonts w:ascii="Times New Roman" w:eastAsia="Times New Roman" w:hAnsi="Times New Roman" w:cs="Times New Roman"/>
          <w:lang w:eastAsia="ru-RU"/>
        </w:rPr>
        <w:t xml:space="preserve">. </w:t>
      </w:r>
    </w:p>
    <w:p w:rsidR="00D446EA" w:rsidRPr="00D43675" w:rsidRDefault="00D446EA" w:rsidP="00D446EA">
      <w:pPr>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1.3. Основные параметры Услуги указаны в бланке заказа, который является приложением к настоящему приложению.</w:t>
      </w:r>
    </w:p>
    <w:p w:rsidR="00D446EA" w:rsidRPr="00D43675" w:rsidRDefault="00D446EA" w:rsidP="00D446EA">
      <w:pPr>
        <w:autoSpaceDE w:val="0"/>
        <w:autoSpaceDN w:val="0"/>
        <w:adjustRightInd w:val="0"/>
        <w:spacing w:after="0" w:line="240" w:lineRule="auto"/>
        <w:jc w:val="both"/>
        <w:outlineLvl w:val="2"/>
        <w:rPr>
          <w:rFonts w:ascii="Times New Roman" w:eastAsia="Times New Roman" w:hAnsi="Times New Roman" w:cs="Times New Roman"/>
          <w:lang w:eastAsia="ru-RU"/>
        </w:rPr>
      </w:pPr>
      <w:r w:rsidRPr="00D43675">
        <w:rPr>
          <w:rFonts w:ascii="Times New Roman" w:eastAsia="Times New Roman" w:hAnsi="Times New Roman" w:cs="Times New Roman"/>
          <w:i/>
          <w:lang w:eastAsia="ru-RU"/>
        </w:rPr>
        <w:t>Примечание:  Скорость доступа по сети, в том числе в сеть Интернет, зависит не только от технических особенностей Услуги, предоставляемой Оператором, но и от действий третьих лиц: операторов связи, организаций и лиц, управляющих сегментами сети передачи данных (сети Интернет), не принадлежащих Оператору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 оборудования, с которыми оборудование Абонента осуществляет обмен данными). Показатели качества услуг распространяются и выполняются Оператором только на ресурсы, расположенные на сети Оператора.</w:t>
      </w:r>
    </w:p>
    <w:p w:rsidR="00516218" w:rsidRPr="00D43675" w:rsidRDefault="00516218" w:rsidP="00D446EA">
      <w:pPr>
        <w:autoSpaceDE w:val="0"/>
        <w:autoSpaceDN w:val="0"/>
        <w:adjustRightInd w:val="0"/>
        <w:spacing w:after="0" w:line="240" w:lineRule="auto"/>
        <w:jc w:val="both"/>
        <w:outlineLvl w:val="0"/>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1.4. Технические нормы.</w:t>
      </w:r>
    </w:p>
    <w:p w:rsidR="00D446EA" w:rsidRPr="00D43675" w:rsidRDefault="00D446EA" w:rsidP="00D446EA">
      <w:pPr>
        <w:autoSpaceDE w:val="0"/>
        <w:autoSpaceDN w:val="0"/>
        <w:adjustRightInd w:val="0"/>
        <w:spacing w:after="0" w:line="240" w:lineRule="auto"/>
        <w:jc w:val="both"/>
        <w:outlineLvl w:val="0"/>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Технические нормы на показатели качества на Услуги:</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9"/>
        <w:gridCol w:w="7117"/>
        <w:gridCol w:w="2148"/>
      </w:tblGrid>
      <w:tr w:rsidR="00D446EA" w:rsidRPr="00D43675" w:rsidTr="000A2BA2">
        <w:tc>
          <w:tcPr>
            <w:tcW w:w="337"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 п/п</w:t>
            </w:r>
          </w:p>
        </w:tc>
        <w:tc>
          <w:tcPr>
            <w:tcW w:w="3582"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Наименование показателя</w:t>
            </w:r>
          </w:p>
        </w:tc>
        <w:tc>
          <w:tcPr>
            <w:tcW w:w="1081"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46EA" w:rsidRPr="00D43675" w:rsidTr="000A2BA2">
        <w:tc>
          <w:tcPr>
            <w:tcW w:w="337"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1</w:t>
            </w:r>
          </w:p>
        </w:tc>
        <w:tc>
          <w:tcPr>
            <w:tcW w:w="3582"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Средняя задержка передачи пакетов информации (мс)</w:t>
            </w:r>
          </w:p>
        </w:tc>
        <w:tc>
          <w:tcPr>
            <w:tcW w:w="1081"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не более 400</w:t>
            </w:r>
          </w:p>
        </w:tc>
      </w:tr>
      <w:tr w:rsidR="00D446EA" w:rsidRPr="00D43675" w:rsidTr="000A2BA2">
        <w:tc>
          <w:tcPr>
            <w:tcW w:w="337"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2</w:t>
            </w:r>
          </w:p>
        </w:tc>
        <w:tc>
          <w:tcPr>
            <w:tcW w:w="3582"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Отклонение от среднего значение задержки передачи пакетов информации (мс)</w:t>
            </w:r>
          </w:p>
        </w:tc>
        <w:tc>
          <w:tcPr>
            <w:tcW w:w="1081"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не более 50</w:t>
            </w:r>
          </w:p>
        </w:tc>
      </w:tr>
      <w:tr w:rsidR="00D446EA" w:rsidRPr="00D43675" w:rsidTr="000A2BA2">
        <w:tc>
          <w:tcPr>
            <w:tcW w:w="337"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3</w:t>
            </w:r>
          </w:p>
        </w:tc>
        <w:tc>
          <w:tcPr>
            <w:tcW w:w="3582"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Коэффициент потери пакетов информации</w:t>
            </w:r>
          </w:p>
        </w:tc>
        <w:tc>
          <w:tcPr>
            <w:tcW w:w="1081"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не более 10</w:t>
            </w:r>
            <w:r w:rsidRPr="00D43675">
              <w:rPr>
                <w:rFonts w:ascii="Times New Roman" w:eastAsia="Times New Roman" w:hAnsi="Times New Roman" w:cs="Times New Roman"/>
                <w:sz w:val="20"/>
                <w:szCs w:val="20"/>
                <w:vertAlign w:val="superscript"/>
                <w:lang w:eastAsia="ru-RU"/>
              </w:rPr>
              <w:t>-3</w:t>
            </w:r>
          </w:p>
        </w:tc>
      </w:tr>
      <w:tr w:rsidR="00D446EA" w:rsidRPr="00D43675" w:rsidTr="000A2BA2">
        <w:tc>
          <w:tcPr>
            <w:tcW w:w="337"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4</w:t>
            </w:r>
          </w:p>
        </w:tc>
        <w:tc>
          <w:tcPr>
            <w:tcW w:w="3582"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Коэффициент ошибок в пакетах информации</w:t>
            </w:r>
          </w:p>
        </w:tc>
        <w:tc>
          <w:tcPr>
            <w:tcW w:w="1081"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не более 10</w:t>
            </w:r>
            <w:r w:rsidRPr="00D43675">
              <w:rPr>
                <w:rFonts w:ascii="Times New Roman" w:eastAsia="Times New Roman" w:hAnsi="Times New Roman" w:cs="Times New Roman"/>
                <w:sz w:val="20"/>
                <w:szCs w:val="20"/>
                <w:vertAlign w:val="superscript"/>
                <w:lang w:eastAsia="ru-RU"/>
              </w:rPr>
              <w:t>-4</w:t>
            </w:r>
          </w:p>
        </w:tc>
      </w:tr>
    </w:tbl>
    <w:p w:rsidR="00D446EA" w:rsidRPr="00D43675" w:rsidRDefault="00D446EA" w:rsidP="00D446EA">
      <w:pPr>
        <w:autoSpaceDE w:val="0"/>
        <w:autoSpaceDN w:val="0"/>
        <w:adjustRightInd w:val="0"/>
        <w:spacing w:after="0" w:line="240" w:lineRule="auto"/>
        <w:jc w:val="both"/>
        <w:outlineLvl w:val="2"/>
        <w:rPr>
          <w:rFonts w:ascii="Times New Roman" w:eastAsia="Times New Roman" w:hAnsi="Times New Roman" w:cs="Times New Roman"/>
          <w:lang w:eastAsia="ru-RU"/>
        </w:rPr>
      </w:pPr>
    </w:p>
    <w:p w:rsidR="00D446EA" w:rsidRPr="00D43675" w:rsidRDefault="00D446EA" w:rsidP="00D446EA">
      <w:pPr>
        <w:suppressAutoHyphen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Технические нормы на показатели функционирования сетей передачи данных:</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4"/>
        <w:gridCol w:w="2851"/>
        <w:gridCol w:w="3358"/>
        <w:gridCol w:w="3221"/>
      </w:tblGrid>
      <w:tr w:rsidR="00D446EA" w:rsidRPr="00D43675" w:rsidTr="000A2BA2">
        <w:tc>
          <w:tcPr>
            <w:tcW w:w="254"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 п/п</w:t>
            </w:r>
          </w:p>
        </w:tc>
        <w:tc>
          <w:tcPr>
            <w:tcW w:w="1435"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Наименование показателя</w:t>
            </w:r>
          </w:p>
        </w:tc>
        <w:tc>
          <w:tcPr>
            <w:tcW w:w="1690" w:type="pct"/>
            <w:shd w:val="clear" w:color="auto" w:fill="auto"/>
            <w:vAlign w:val="center"/>
          </w:tcPr>
          <w:p w:rsidR="00D446EA" w:rsidRPr="00D43675" w:rsidRDefault="00D446EA" w:rsidP="000A2BA2">
            <w:pPr>
              <w:widowControl w:val="0"/>
              <w:autoSpaceDE w:val="0"/>
              <w:autoSpaceDN w:val="0"/>
              <w:adjustRightInd w:val="0"/>
              <w:spacing w:after="0" w:line="240" w:lineRule="auto"/>
              <w:ind w:right="-105"/>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услуги связи по передаче данных, за исключением услуг связи по передаче данных для целей передачи голосовой информации</w:t>
            </w:r>
          </w:p>
        </w:tc>
        <w:tc>
          <w:tcPr>
            <w:tcW w:w="1621"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на услуги связи по передаче данных, для целей передачи голосовой информации (интерактивный трафик)</w:t>
            </w:r>
          </w:p>
        </w:tc>
      </w:tr>
      <w:tr w:rsidR="00D446EA" w:rsidRPr="00D43675" w:rsidTr="000A2BA2">
        <w:tc>
          <w:tcPr>
            <w:tcW w:w="254"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1</w:t>
            </w:r>
          </w:p>
        </w:tc>
        <w:tc>
          <w:tcPr>
            <w:tcW w:w="1435"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2</w:t>
            </w:r>
          </w:p>
        </w:tc>
        <w:tc>
          <w:tcPr>
            <w:tcW w:w="1690"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3</w:t>
            </w:r>
          </w:p>
        </w:tc>
        <w:tc>
          <w:tcPr>
            <w:tcW w:w="1621"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4</w:t>
            </w:r>
          </w:p>
        </w:tc>
      </w:tr>
      <w:tr w:rsidR="00D446EA" w:rsidRPr="00D43675" w:rsidTr="000A2BA2">
        <w:tc>
          <w:tcPr>
            <w:tcW w:w="254"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1</w:t>
            </w:r>
          </w:p>
        </w:tc>
        <w:tc>
          <w:tcPr>
            <w:tcW w:w="1435"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Средняя задержка передачи пакетов информации (мс)</w:t>
            </w:r>
          </w:p>
        </w:tc>
        <w:tc>
          <w:tcPr>
            <w:tcW w:w="1690"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не более 1000</w:t>
            </w:r>
          </w:p>
        </w:tc>
        <w:tc>
          <w:tcPr>
            <w:tcW w:w="1621"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не более 100</w:t>
            </w:r>
          </w:p>
        </w:tc>
      </w:tr>
      <w:tr w:rsidR="00D446EA" w:rsidRPr="00D43675" w:rsidTr="000A2BA2">
        <w:tc>
          <w:tcPr>
            <w:tcW w:w="254"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2</w:t>
            </w:r>
          </w:p>
        </w:tc>
        <w:tc>
          <w:tcPr>
            <w:tcW w:w="1435"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Отклонение от среднего значение задержки передачи пакетов информации (мс)</w:t>
            </w:r>
          </w:p>
        </w:tc>
        <w:tc>
          <w:tcPr>
            <w:tcW w:w="1690"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w:t>
            </w:r>
          </w:p>
        </w:tc>
        <w:tc>
          <w:tcPr>
            <w:tcW w:w="1621"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не более 50</w:t>
            </w:r>
          </w:p>
        </w:tc>
      </w:tr>
      <w:tr w:rsidR="00D446EA" w:rsidRPr="00D43675" w:rsidTr="000A2BA2">
        <w:tc>
          <w:tcPr>
            <w:tcW w:w="254"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3</w:t>
            </w:r>
          </w:p>
        </w:tc>
        <w:tc>
          <w:tcPr>
            <w:tcW w:w="1435"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Коэффициент потери пакетов информации</w:t>
            </w:r>
          </w:p>
        </w:tc>
        <w:tc>
          <w:tcPr>
            <w:tcW w:w="1690"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не более 10</w:t>
            </w:r>
            <w:r w:rsidRPr="00D43675">
              <w:rPr>
                <w:rFonts w:ascii="Times New Roman" w:eastAsia="Times New Roman" w:hAnsi="Times New Roman" w:cs="Times New Roman"/>
                <w:sz w:val="20"/>
                <w:szCs w:val="20"/>
                <w:vertAlign w:val="superscript"/>
                <w:lang w:eastAsia="ru-RU"/>
              </w:rPr>
              <w:t>-3</w:t>
            </w:r>
          </w:p>
        </w:tc>
        <w:tc>
          <w:tcPr>
            <w:tcW w:w="1621" w:type="pct"/>
            <w:shd w:val="clear" w:color="auto" w:fill="auto"/>
            <w:vAlign w:val="center"/>
          </w:tcPr>
          <w:p w:rsidR="00D446EA" w:rsidRPr="00D43675" w:rsidRDefault="00D446EA" w:rsidP="000A2BA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не более 10</w:t>
            </w:r>
            <w:r w:rsidRPr="00D43675">
              <w:rPr>
                <w:rFonts w:ascii="Times New Roman" w:eastAsia="Times New Roman" w:hAnsi="Times New Roman" w:cs="Times New Roman"/>
                <w:sz w:val="20"/>
                <w:szCs w:val="20"/>
                <w:vertAlign w:val="superscript"/>
                <w:lang w:eastAsia="ru-RU"/>
              </w:rPr>
              <w:t>-3</w:t>
            </w:r>
          </w:p>
        </w:tc>
      </w:tr>
      <w:tr w:rsidR="00D446EA" w:rsidRPr="00D43675" w:rsidTr="000A2BA2">
        <w:tc>
          <w:tcPr>
            <w:tcW w:w="254"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4</w:t>
            </w:r>
          </w:p>
        </w:tc>
        <w:tc>
          <w:tcPr>
            <w:tcW w:w="1435"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Коэффициент ошибок в пакетах информации</w:t>
            </w:r>
          </w:p>
        </w:tc>
        <w:tc>
          <w:tcPr>
            <w:tcW w:w="1690"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не более 10</w:t>
            </w:r>
            <w:r w:rsidRPr="00D43675">
              <w:rPr>
                <w:rFonts w:ascii="Times New Roman" w:eastAsia="Times New Roman" w:hAnsi="Times New Roman" w:cs="Times New Roman"/>
                <w:sz w:val="20"/>
                <w:szCs w:val="20"/>
                <w:vertAlign w:val="superscript"/>
                <w:lang w:eastAsia="ru-RU"/>
              </w:rPr>
              <w:t>-4</w:t>
            </w:r>
          </w:p>
        </w:tc>
        <w:tc>
          <w:tcPr>
            <w:tcW w:w="1621" w:type="pct"/>
            <w:shd w:val="clear" w:color="auto" w:fill="auto"/>
            <w:vAlign w:val="center"/>
          </w:tcPr>
          <w:p w:rsidR="00D446EA" w:rsidRPr="00D43675" w:rsidRDefault="00D446EA" w:rsidP="000A2BA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не более 10</w:t>
            </w:r>
            <w:r w:rsidRPr="00D43675">
              <w:rPr>
                <w:rFonts w:ascii="Times New Roman" w:eastAsia="Times New Roman" w:hAnsi="Times New Roman" w:cs="Times New Roman"/>
                <w:sz w:val="20"/>
                <w:szCs w:val="20"/>
                <w:vertAlign w:val="superscript"/>
                <w:lang w:eastAsia="ru-RU"/>
              </w:rPr>
              <w:t>-4</w:t>
            </w:r>
          </w:p>
        </w:tc>
      </w:tr>
    </w:tbl>
    <w:p w:rsidR="00D446EA" w:rsidRPr="00D43675" w:rsidRDefault="00D446EA" w:rsidP="00D446EA">
      <w:pPr>
        <w:autoSpaceDE w:val="0"/>
        <w:autoSpaceDN w:val="0"/>
        <w:adjustRightInd w:val="0"/>
        <w:spacing w:after="0" w:line="240" w:lineRule="auto"/>
        <w:jc w:val="both"/>
        <w:outlineLvl w:val="2"/>
        <w:rPr>
          <w:rFonts w:ascii="Times New Roman" w:eastAsia="Times New Roman" w:hAnsi="Times New Roman" w:cs="Times New Roman"/>
          <w:lang w:eastAsia="ru-RU"/>
        </w:rPr>
      </w:pPr>
    </w:p>
    <w:p w:rsidR="00D446EA" w:rsidRPr="00D43675" w:rsidRDefault="00D446EA" w:rsidP="00D446EA">
      <w:pPr>
        <w:autoSpaceDE w:val="0"/>
        <w:autoSpaceDN w:val="0"/>
        <w:adjustRightInd w:val="0"/>
        <w:spacing w:after="0" w:line="240" w:lineRule="auto"/>
        <w:jc w:val="both"/>
        <w:outlineLvl w:val="2"/>
        <w:rPr>
          <w:rFonts w:ascii="Times New Roman" w:eastAsia="Times New Roman" w:hAnsi="Times New Roman" w:cs="Times New Roman"/>
          <w:lang w:eastAsia="ru-RU"/>
        </w:rPr>
      </w:pPr>
      <w:r w:rsidRPr="00D43675">
        <w:rPr>
          <w:rFonts w:ascii="Times New Roman" w:eastAsia="Times New Roman" w:hAnsi="Times New Roman" w:cs="Times New Roman"/>
          <w:lang w:eastAsia="ru-RU"/>
        </w:rPr>
        <w:lastRenderedPageBreak/>
        <w:t>1.5. Основные требования при подключении и настройке оконечного пользовательского оборудования Абонента:</w:t>
      </w:r>
    </w:p>
    <w:p w:rsidR="00D446EA" w:rsidRPr="00D43675" w:rsidRDefault="00D446EA" w:rsidP="00D446EA">
      <w:pPr>
        <w:autoSpaceDE w:val="0"/>
        <w:autoSpaceDN w:val="0"/>
        <w:adjustRightInd w:val="0"/>
        <w:spacing w:after="0" w:line="240" w:lineRule="auto"/>
        <w:jc w:val="both"/>
        <w:outlineLvl w:val="2"/>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1.5.1. наличие программного обеспечения и необходимых интерфейсов в зависимости от типа подключаемого абонентского </w:t>
      </w:r>
      <w:r w:rsidR="006D634B" w:rsidRPr="00D43675">
        <w:rPr>
          <w:rFonts w:ascii="Times New Roman" w:eastAsia="Times New Roman" w:hAnsi="Times New Roman" w:cs="Times New Roman"/>
          <w:lang w:eastAsia="ru-RU"/>
        </w:rPr>
        <w:t>оборудования и</w:t>
      </w:r>
      <w:r w:rsidRPr="00D43675">
        <w:rPr>
          <w:rFonts w:ascii="Times New Roman" w:eastAsia="Times New Roman" w:hAnsi="Times New Roman" w:cs="Times New Roman"/>
          <w:lang w:eastAsia="ru-RU"/>
        </w:rPr>
        <w:t xml:space="preserve"> наличие дистрибутива установленной версии операционной системы;</w:t>
      </w:r>
    </w:p>
    <w:p w:rsidR="00D446EA" w:rsidRPr="00D43675" w:rsidRDefault="00D446EA" w:rsidP="00D446EA">
      <w:pPr>
        <w:autoSpaceDE w:val="0"/>
        <w:autoSpaceDN w:val="0"/>
        <w:adjustRightInd w:val="0"/>
        <w:spacing w:after="0" w:line="240" w:lineRule="auto"/>
        <w:jc w:val="both"/>
        <w:outlineLvl w:val="2"/>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1.5.2. наличие электропитания 220В переменного тока к абонентскому оборудованию через сглаживающие фильтры электропитания.</w:t>
      </w:r>
    </w:p>
    <w:p w:rsidR="00D446EA" w:rsidRPr="00D43675" w:rsidRDefault="00D446EA" w:rsidP="00D446EA">
      <w:pPr>
        <w:autoSpaceDE w:val="0"/>
        <w:autoSpaceDN w:val="0"/>
        <w:adjustRightInd w:val="0"/>
        <w:spacing w:after="0" w:line="240" w:lineRule="auto"/>
        <w:jc w:val="both"/>
        <w:outlineLvl w:val="2"/>
        <w:rPr>
          <w:rFonts w:ascii="Times New Roman" w:hAnsi="Times New Roman" w:cs="Times New Roman"/>
        </w:rPr>
      </w:pPr>
      <w:r w:rsidRPr="00D43675">
        <w:rPr>
          <w:rFonts w:ascii="Times New Roman" w:eastAsia="Times New Roman" w:hAnsi="Times New Roman" w:cs="Times New Roman"/>
          <w:lang w:eastAsia="ru-RU"/>
        </w:rPr>
        <w:t xml:space="preserve">1.6. В случае </w:t>
      </w:r>
      <w:r w:rsidR="006D634B" w:rsidRPr="00D43675">
        <w:rPr>
          <w:rFonts w:ascii="Times New Roman" w:eastAsia="Times New Roman" w:hAnsi="Times New Roman" w:cs="Times New Roman"/>
          <w:lang w:eastAsia="ru-RU"/>
        </w:rPr>
        <w:t xml:space="preserve">необходимости </w:t>
      </w:r>
      <w:r w:rsidR="006D634B" w:rsidRPr="00D43675">
        <w:rPr>
          <w:rFonts w:ascii="Times New Roman" w:hAnsi="Times New Roman" w:cs="Times New Roman"/>
        </w:rPr>
        <w:t>Абоненту</w:t>
      </w:r>
      <w:r w:rsidRPr="00D43675">
        <w:rPr>
          <w:rFonts w:ascii="Times New Roman" w:hAnsi="Times New Roman" w:cs="Times New Roman"/>
        </w:rPr>
        <w:t xml:space="preserve"> предоставляется абонентское оборудование по Акту приема-передачи.</w:t>
      </w:r>
      <w:r w:rsidRPr="00D43675">
        <w:rPr>
          <w:rFonts w:ascii="Times New Roman" w:eastAsia="Times New Roman" w:hAnsi="Times New Roman" w:cs="Times New Roman"/>
          <w:lang w:eastAsia="ru-RU"/>
        </w:rPr>
        <w:t xml:space="preserve"> Наименование, стоимость, комплектация передаваемого абонентского оборудования и размер платежей указывается в Акте приема-передачи (в собственность, аренду, на хранение), который является неотъемлемой частью Контракта.</w:t>
      </w:r>
    </w:p>
    <w:p w:rsidR="00D446EA" w:rsidRPr="00D43675" w:rsidRDefault="00D446EA" w:rsidP="00D446EA">
      <w:pPr>
        <w:autoSpaceDE w:val="0"/>
        <w:autoSpaceDN w:val="0"/>
        <w:adjustRightInd w:val="0"/>
        <w:spacing w:after="0" w:line="240" w:lineRule="auto"/>
        <w:jc w:val="both"/>
        <w:outlineLvl w:val="2"/>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1.7. Единица тарификации Услуг устанавливается Оператором самостоятельно и составляет один Мегабайт. Учет продолжительности соединения ведется в соответствии с принятой Оператором единицей тарификации. Неполная единица тарификации учитывается как полная единица тарификации. Единица тарификации может быть изменена Оператором в любое время в одностороннем порядке. </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1.8. Абонент обязан предпринимать меры по защите абонентского терминала от воздействия вредоносного программного обеспечения; препятствовать распространению спама и вредоносного программного обеспечения с его абонентского терминала.</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1.9. Абонент обязан предпринять все необходимые меры по обеспечению сохранности используемых им учётных данных (реквизиты Контракта и настоящего Приложения, логин, пароль, лицевой счёт и т.д.). В случае утери, кражи, копирования или несанкционированного доступа в любой иной форме к присвоенным учётно-регистрационным данным Абонента третьих лиц, Абонент обязан немедленно сообщить об этом в службу технической поддержки Оператора по телефону, а также немедленно в письменной форме известить об этом Оператора.</w:t>
      </w:r>
      <w:r w:rsidR="00C10B69" w:rsidRPr="00D43675">
        <w:rPr>
          <w:rFonts w:ascii="Times New Roman" w:eastAsia="Times New Roman" w:hAnsi="Times New Roman" w:cs="Times New Roman"/>
          <w:lang w:eastAsia="ru-RU"/>
        </w:rPr>
        <w:t xml:space="preserve"> </w:t>
      </w:r>
      <w:r w:rsidRPr="00D43675">
        <w:rPr>
          <w:rFonts w:ascii="Times New Roman" w:eastAsia="Times New Roman" w:hAnsi="Times New Roman" w:cs="Times New Roman"/>
          <w:lang w:eastAsia="ru-RU"/>
        </w:rPr>
        <w:t xml:space="preserve">Абонент обязан самостоятельно произвести изменение первоначально присвоенных учётно-регистрационных данных (пароль), предназначенных для идентификации Абонента, как на сервере Услуги, так и в настройках абонентского устройства, а </w:t>
      </w:r>
      <w:r w:rsidR="006D634B" w:rsidRPr="00D43675">
        <w:rPr>
          <w:rFonts w:ascii="Times New Roman" w:eastAsia="Times New Roman" w:hAnsi="Times New Roman" w:cs="Times New Roman"/>
          <w:lang w:eastAsia="ru-RU"/>
        </w:rPr>
        <w:t>также</w:t>
      </w:r>
      <w:r w:rsidRPr="00D43675">
        <w:rPr>
          <w:rFonts w:ascii="Times New Roman" w:eastAsia="Times New Roman" w:hAnsi="Times New Roman" w:cs="Times New Roman"/>
          <w:lang w:eastAsia="ru-RU"/>
        </w:rPr>
        <w:t xml:space="preserve"> установить пароль на доступ к конфигурационному меню абонентского устройства с целью исключения к нему доступа посторонних лиц не позднее, чем в день предоставления доступа к Услугам.</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Изменённый Абонентом пароль должен содержать в себе строчные и прописные буквы, цифры, а </w:t>
      </w:r>
      <w:r w:rsidR="006D634B" w:rsidRPr="00D43675">
        <w:rPr>
          <w:rFonts w:ascii="Times New Roman" w:eastAsia="Times New Roman" w:hAnsi="Times New Roman" w:cs="Times New Roman"/>
          <w:lang w:eastAsia="ru-RU"/>
        </w:rPr>
        <w:t>также</w:t>
      </w:r>
      <w:r w:rsidRPr="00D43675">
        <w:rPr>
          <w:rFonts w:ascii="Times New Roman" w:eastAsia="Times New Roman" w:hAnsi="Times New Roman" w:cs="Times New Roman"/>
          <w:lang w:eastAsia="ru-RU"/>
        </w:rPr>
        <w:t xml:space="preserve"> спецсимволы.</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1.10. Абоненту запрещается:</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 размещать информацию, распространение которой ограничено законодательством Российской Федерации, в том числе призывов к национальной розни, информации оскорбительного, угрожающего, клеветнического, порнографического и прочего содержания, нарушающей законодательство Российской Федерации;</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б) распространять информацию, оскорбляющую честь, достоинство и </w:t>
      </w:r>
      <w:r w:rsidR="006D634B" w:rsidRPr="00D43675">
        <w:rPr>
          <w:rFonts w:ascii="Times New Roman" w:eastAsia="Times New Roman" w:hAnsi="Times New Roman" w:cs="Times New Roman"/>
          <w:lang w:eastAsia="ru-RU"/>
        </w:rPr>
        <w:t>деловую репутацию Оператора,</w:t>
      </w:r>
      <w:r w:rsidRPr="00D43675">
        <w:rPr>
          <w:rFonts w:ascii="Times New Roman" w:eastAsia="Times New Roman" w:hAnsi="Times New Roman" w:cs="Times New Roman"/>
          <w:lang w:eastAsia="ru-RU"/>
        </w:rPr>
        <w:t xml:space="preserve"> и третьих лиц;</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в) распространять в сети материалы рекламного или коммерческого содержания без ведома и разрешения владельцев электронных адресов;</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г) нарушать авторские права на информацию, представленную в сети Интернет;</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д) вмешиваться в действия других абонентов или обслуживающего персонала компьютерных сетей (несанкционированный доступ к компьютерам и информационным источникам);</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е) использовать Услуги для массовой рассылки не запрошенных адресатами сообщений коммерческого, агитационного и иного характера (спам);</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ж) использовать оборудование, не имеющее документов о сертификации, выданных в порядке, установленном законодательством РФ;</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з) коммерческое использование Услуг путем их перепродажи с целью получения прибыли;</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и) нарушать в процессе пользования Услугами права и интересы Оператора и других Абонентов.</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1.11. Оператор не несет ответственности:</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 за любые затраты или ущерб, прямо или косвенно возникшие в результате самостоятельного получения Абонентом информации и Услуг через сеть Интернет;</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б) за ущерб, возникший по причине несанкционированного доступа третьих лиц к ресурсам Абонента, в том числе посредством разглашения Абонентом реквизитов Договора, лицевого счета, пароля, логина и иной информации;</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в) за ущерб, нанесенный Абоненту в результате действия программных продуктов, полученных Абонентом посредством Услуг;</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lastRenderedPageBreak/>
        <w:t>г) за качество предоставляемых Услуг в случаях использования Абонентом несертифицированного оборудования, программного обеспечения, а также при неправильной настройке Абонентом программного и технического обеспечения доступа к Услугам.</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1.12. Любые действия, связанные с потреблением Услуг, совершенные с применением абонентского устройства Абонента, уникального кода идентификации, паролей, выделенных Оператором или сформированных самим Абонентом, признаются Оператором действиями Абонента, если Оператор не был осведомлен об ином.</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1.13. Оператор вправе приостанавливать оказание Услуг для проведения регламентно-профилактических работ, о которых сообщается на официальном сайте Оператора. Перерыв в предоставлении Услуг допускается на время технического обслуживания и ремонта оборудования и линий связи. Проведение технического обслуживания и ремонта осуществляется Оператором в часы наименьшей нагрузки. Продолжительность указанного перерыва не может превышать 3 (трех) часов в течение суток, либо 6 (шести) часов в течение Отчетного периода.   </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1.14. В случае наличия разграничения зоны ответственности между Оператором и Абонентом, сторонами оформляется Акт разграничения зоны ответственности.</w:t>
      </w:r>
    </w:p>
    <w:p w:rsidR="00D446EA" w:rsidRPr="00D43675" w:rsidRDefault="00D446EA" w:rsidP="00D446EA">
      <w:pPr>
        <w:tabs>
          <w:tab w:val="left" w:pos="9639"/>
        </w:tabs>
        <w:spacing w:after="0" w:line="240" w:lineRule="auto"/>
        <w:jc w:val="both"/>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1.15. При подписании настоящего Приложения Абонент ознакомлен с Правилами оказания телематических услуг связи, утвержденными Постановлением Правительства от 31.12.2021 РФ № 2607, Правилами оказания услуг связи по передаче данных, утвержденными Постановлением Правительства РФ от 31.12.2021 № 2606, обязуется их соблюдать.</w:t>
      </w:r>
    </w:p>
    <w:p w:rsidR="00D446EA" w:rsidRPr="00D43675" w:rsidRDefault="00D446EA" w:rsidP="00D446EA">
      <w:pPr>
        <w:spacing w:after="0" w:line="240" w:lineRule="auto"/>
        <w:jc w:val="both"/>
        <w:rPr>
          <w:rFonts w:ascii="Times New Roman" w:eastAsia="Times New Roman" w:hAnsi="Times New Roman" w:cs="Times New Roman"/>
          <w:lang w:eastAsia="ru-RU"/>
        </w:rPr>
      </w:pPr>
    </w:p>
    <w:p w:rsidR="00DE28E9" w:rsidRPr="00D43675" w:rsidRDefault="00DE28E9" w:rsidP="00D446EA">
      <w:pPr>
        <w:spacing w:after="0" w:line="240" w:lineRule="auto"/>
        <w:jc w:val="both"/>
        <w:rPr>
          <w:rFonts w:ascii="Times New Roman" w:eastAsia="Times New Roman" w:hAnsi="Times New Roman" w:cs="Times New Roman"/>
          <w:lang w:eastAsia="ru-RU"/>
        </w:rPr>
      </w:pPr>
    </w:p>
    <w:tbl>
      <w:tblPr>
        <w:tblStyle w:val="ab"/>
        <w:tblW w:w="0" w:type="auto"/>
        <w:tblLook w:val="04A0"/>
      </w:tblPr>
      <w:tblGrid>
        <w:gridCol w:w="2221"/>
        <w:gridCol w:w="2251"/>
        <w:gridCol w:w="836"/>
        <w:gridCol w:w="2411"/>
        <w:gridCol w:w="2418"/>
      </w:tblGrid>
      <w:tr w:rsidR="00C10B69" w:rsidRPr="00D43675" w:rsidTr="001A5208">
        <w:tc>
          <w:tcPr>
            <w:tcW w:w="4503" w:type="dxa"/>
            <w:gridSpan w:val="2"/>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Оператор</w:t>
            </w:r>
          </w:p>
        </w:tc>
        <w:tc>
          <w:tcPr>
            <w:tcW w:w="850" w:type="dxa"/>
            <w:tcBorders>
              <w:top w:val="nil"/>
              <w:left w:val="nil"/>
              <w:bottom w:val="nil"/>
              <w:right w:val="nil"/>
            </w:tcBorders>
          </w:tcPr>
          <w:p w:rsidR="00C10B69" w:rsidRPr="00D43675" w:rsidRDefault="00C10B69" w:rsidP="001A5208">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Абонент</w:t>
            </w:r>
          </w:p>
        </w:tc>
      </w:tr>
      <w:tr w:rsidR="00C10B69" w:rsidRPr="00D43675" w:rsidTr="001A5208">
        <w:tc>
          <w:tcPr>
            <w:tcW w:w="4503" w:type="dxa"/>
            <w:gridSpan w:val="2"/>
            <w:tcBorders>
              <w:top w:val="nil"/>
              <w:left w:val="nil"/>
              <w:bottom w:val="nil"/>
              <w:right w:val="nil"/>
            </w:tcBorders>
          </w:tcPr>
          <w:p w:rsidR="00C10B69" w:rsidRPr="00D43675" w:rsidRDefault="009D4A69" w:rsidP="001A5208">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C10B69" w:rsidRPr="00D43675">
              <w:rPr>
                <w:rFonts w:ascii="Times New Roman" w:eastAsia="Times New Roman" w:hAnsi="Times New Roman" w:cs="Times New Roman"/>
                <w:lang w:eastAsia="ru-RU"/>
              </w:rPr>
              <w:tab/>
            </w:r>
          </w:p>
        </w:tc>
        <w:tc>
          <w:tcPr>
            <w:tcW w:w="850" w:type="dxa"/>
            <w:tcBorders>
              <w:top w:val="nil"/>
              <w:left w:val="nil"/>
              <w:bottom w:val="nil"/>
              <w:right w:val="nil"/>
            </w:tcBorders>
          </w:tcPr>
          <w:p w:rsidR="00C10B69" w:rsidRPr="00D43675" w:rsidRDefault="00C10B69" w:rsidP="001A5208">
            <w:pPr>
              <w:rPr>
                <w:rFonts w:ascii="Times New Roman" w:eastAsia="Times New Roman" w:hAnsi="Times New Roman" w:cs="Times New Roman"/>
                <w:lang w:eastAsia="ru-RU"/>
              </w:rPr>
            </w:pPr>
          </w:p>
        </w:tc>
        <w:tc>
          <w:tcPr>
            <w:tcW w:w="4890" w:type="dxa"/>
            <w:gridSpan w:val="2"/>
            <w:tcBorders>
              <w:top w:val="nil"/>
              <w:left w:val="nil"/>
              <w:bottom w:val="nil"/>
              <w:right w:val="nil"/>
            </w:tcBorders>
          </w:tcPr>
          <w:p w:rsidR="00C10B69" w:rsidRPr="00D43675" w:rsidRDefault="00C10B69" w:rsidP="001A5208">
            <w:pPr>
              <w:widowControl w:val="0"/>
              <w:autoSpaceDE w:val="0"/>
              <w:autoSpaceDN w:val="0"/>
              <w:adjustRightInd w:val="0"/>
              <w:jc w:val="center"/>
              <w:rPr>
                <w:rFonts w:ascii="Times New Roman" w:hAnsi="Times New Roman" w:cs="Times New Roman"/>
                <w:b/>
                <w:szCs w:val="28"/>
              </w:rPr>
            </w:pPr>
            <w:r w:rsidRPr="00D43675">
              <w:rPr>
                <w:rFonts w:ascii="Times New Roman" w:hAnsi="Times New Roman" w:cs="Times New Roman"/>
                <w:b/>
                <w:szCs w:val="28"/>
              </w:rPr>
              <w:t>ФГКУ «Специальное управление ФПС</w:t>
            </w:r>
          </w:p>
          <w:p w:rsidR="00C10B69" w:rsidRPr="00D43675" w:rsidRDefault="00C10B69" w:rsidP="001A5208">
            <w:pPr>
              <w:widowControl w:val="0"/>
              <w:autoSpaceDE w:val="0"/>
              <w:autoSpaceDN w:val="0"/>
              <w:adjustRightInd w:val="0"/>
              <w:jc w:val="center"/>
              <w:rPr>
                <w:rFonts w:ascii="Times New Roman" w:eastAsia="Times New Roman" w:hAnsi="Times New Roman" w:cs="Times New Roman"/>
                <w:b/>
                <w:sz w:val="18"/>
                <w:lang w:eastAsia="ru-RU"/>
              </w:rPr>
            </w:pPr>
            <w:r w:rsidRPr="00D43675">
              <w:rPr>
                <w:rFonts w:ascii="Times New Roman" w:hAnsi="Times New Roman" w:cs="Times New Roman"/>
                <w:b/>
                <w:szCs w:val="28"/>
              </w:rPr>
              <w:t>№ 23 МЧС России»</w:t>
            </w:r>
          </w:p>
          <w:p w:rsidR="00C10B69" w:rsidRPr="00D43675" w:rsidRDefault="00C10B69" w:rsidP="001A5208">
            <w:pPr>
              <w:jc w:val="center"/>
              <w:rPr>
                <w:rFonts w:ascii="Times New Roman" w:eastAsia="Times New Roman" w:hAnsi="Times New Roman" w:cs="Times New Roman"/>
                <w:lang w:eastAsia="ru-RU"/>
              </w:rPr>
            </w:pPr>
          </w:p>
          <w:p w:rsidR="00C10B69" w:rsidRPr="00D43675" w:rsidRDefault="00C10B69" w:rsidP="001A5208">
            <w:pPr>
              <w:rPr>
                <w:rFonts w:ascii="Times New Roman" w:eastAsia="Times New Roman" w:hAnsi="Times New Roman" w:cs="Times New Roman"/>
                <w:lang w:eastAsia="ru-RU"/>
              </w:rPr>
            </w:pPr>
          </w:p>
        </w:tc>
      </w:tr>
      <w:tr w:rsidR="00C10B69" w:rsidRPr="00D43675" w:rsidTr="001A5208">
        <w:tc>
          <w:tcPr>
            <w:tcW w:w="2251" w:type="dxa"/>
            <w:tcBorders>
              <w:top w:val="nil"/>
              <w:left w:val="nil"/>
              <w:bottom w:val="single" w:sz="4" w:space="0" w:color="auto"/>
              <w:right w:val="nil"/>
            </w:tcBorders>
          </w:tcPr>
          <w:p w:rsidR="00C10B69" w:rsidRPr="00D43675" w:rsidRDefault="00C10B69" w:rsidP="001A5208">
            <w:pPr>
              <w:rPr>
                <w:rFonts w:ascii="Times New Roman" w:eastAsia="Times New Roman" w:hAnsi="Times New Roman" w:cs="Times New Roman"/>
                <w:lang w:eastAsia="ru-RU"/>
              </w:rPr>
            </w:pPr>
          </w:p>
        </w:tc>
        <w:tc>
          <w:tcPr>
            <w:tcW w:w="2252" w:type="dxa"/>
            <w:tcBorders>
              <w:top w:val="nil"/>
              <w:left w:val="nil"/>
              <w:bottom w:val="nil"/>
              <w:right w:val="nil"/>
            </w:tcBorders>
          </w:tcPr>
          <w:p w:rsidR="00C10B69" w:rsidRPr="00D43675" w:rsidRDefault="00C10B69" w:rsidP="009D4A69">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w:t>
            </w:r>
            <w:r w:rsidR="009D4A69">
              <w:rPr>
                <w:rFonts w:ascii="Times New Roman" w:eastAsia="Times New Roman" w:hAnsi="Times New Roman" w:cs="Times New Roman"/>
                <w:lang w:eastAsia="ru-RU"/>
              </w:rPr>
              <w:t>_________________</w:t>
            </w:r>
            <w:r w:rsidRPr="00D43675">
              <w:rPr>
                <w:rFonts w:ascii="Times New Roman" w:eastAsia="Times New Roman" w:hAnsi="Times New Roman" w:cs="Times New Roman"/>
                <w:lang w:eastAsia="ru-RU"/>
              </w:rPr>
              <w:t>/</w:t>
            </w:r>
          </w:p>
        </w:tc>
        <w:tc>
          <w:tcPr>
            <w:tcW w:w="850" w:type="dxa"/>
            <w:tcBorders>
              <w:top w:val="nil"/>
              <w:left w:val="nil"/>
              <w:bottom w:val="nil"/>
              <w:right w:val="nil"/>
            </w:tcBorders>
          </w:tcPr>
          <w:p w:rsidR="00C10B69" w:rsidRPr="00D43675" w:rsidRDefault="00C10B69" w:rsidP="001A5208">
            <w:pPr>
              <w:rPr>
                <w:rFonts w:ascii="Times New Roman" w:eastAsia="Times New Roman" w:hAnsi="Times New Roman" w:cs="Times New Roman"/>
                <w:lang w:eastAsia="ru-RU"/>
              </w:rPr>
            </w:pPr>
          </w:p>
        </w:tc>
        <w:tc>
          <w:tcPr>
            <w:tcW w:w="2445" w:type="dxa"/>
            <w:tcBorders>
              <w:top w:val="nil"/>
              <w:left w:val="nil"/>
              <w:bottom w:val="single" w:sz="4" w:space="0" w:color="auto"/>
              <w:right w:val="nil"/>
            </w:tcBorders>
          </w:tcPr>
          <w:p w:rsidR="00C10B69" w:rsidRPr="00D43675" w:rsidRDefault="00C10B69"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w:t>
            </w:r>
          </w:p>
        </w:tc>
        <w:tc>
          <w:tcPr>
            <w:tcW w:w="2445" w:type="dxa"/>
            <w:tcBorders>
              <w:top w:val="nil"/>
              <w:left w:val="nil"/>
              <w:bottom w:val="nil"/>
              <w:right w:val="nil"/>
            </w:tcBorders>
          </w:tcPr>
          <w:p w:rsidR="00C10B69" w:rsidRPr="00D43675" w:rsidRDefault="00C10B69"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/А.А. Галютин/</w:t>
            </w:r>
          </w:p>
        </w:tc>
      </w:tr>
      <w:tr w:rsidR="00C10B69" w:rsidRPr="00D43675" w:rsidTr="001A5208">
        <w:tc>
          <w:tcPr>
            <w:tcW w:w="2251" w:type="dxa"/>
            <w:tcBorders>
              <w:top w:val="single" w:sz="4" w:space="0" w:color="auto"/>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252" w:type="dxa"/>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c>
          <w:tcPr>
            <w:tcW w:w="850" w:type="dxa"/>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p>
        </w:tc>
        <w:tc>
          <w:tcPr>
            <w:tcW w:w="2445" w:type="dxa"/>
            <w:tcBorders>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445" w:type="dxa"/>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r>
    </w:tbl>
    <w:p w:rsidR="00D446EA" w:rsidRPr="00D43675" w:rsidRDefault="00D446EA" w:rsidP="00D446EA">
      <w:pPr>
        <w:jc w:val="center"/>
        <w:rPr>
          <w:rFonts w:ascii="Times New Roman" w:hAnsi="Times New Roman" w:cs="Times New Roman"/>
          <w:b/>
          <w:sz w:val="20"/>
        </w:rPr>
      </w:pPr>
    </w:p>
    <w:p w:rsidR="00D446EA" w:rsidRPr="00D43675" w:rsidRDefault="00D446EA" w:rsidP="00D446EA">
      <w:pPr>
        <w:jc w:val="center"/>
        <w:rPr>
          <w:rFonts w:ascii="Times New Roman" w:hAnsi="Times New Roman" w:cs="Times New Roman"/>
          <w:b/>
          <w:sz w:val="20"/>
        </w:rPr>
      </w:pPr>
    </w:p>
    <w:p w:rsidR="00382163" w:rsidRPr="00D43675" w:rsidRDefault="00382163">
      <w:pPr>
        <w:rPr>
          <w:rFonts w:ascii="Times New Roman" w:hAnsi="Times New Roman" w:cs="Times New Roman"/>
          <w:b/>
          <w:sz w:val="20"/>
        </w:rPr>
      </w:pPr>
      <w:r w:rsidRPr="00D43675">
        <w:rPr>
          <w:rFonts w:ascii="Times New Roman" w:hAnsi="Times New Roman" w:cs="Times New Roman"/>
          <w:b/>
          <w:sz w:val="20"/>
        </w:rPr>
        <w:br w:type="page"/>
      </w:r>
    </w:p>
    <w:p w:rsidR="00D446EA" w:rsidRPr="00D43675" w:rsidRDefault="00D446EA" w:rsidP="00D446EA">
      <w:pPr>
        <w:jc w:val="center"/>
        <w:rPr>
          <w:rFonts w:ascii="Times New Roman" w:hAnsi="Times New Roman" w:cs="Times New Roman"/>
          <w:b/>
          <w:sz w:val="20"/>
        </w:rPr>
      </w:pPr>
      <w:r w:rsidRPr="00D43675">
        <w:rPr>
          <w:rFonts w:ascii="Times New Roman" w:hAnsi="Times New Roman" w:cs="Times New Roman"/>
          <w:b/>
          <w:sz w:val="20"/>
        </w:rPr>
        <w:lastRenderedPageBreak/>
        <w:t>БЛАНК ЗАКАЗА №</w:t>
      </w:r>
    </w:p>
    <w:p w:rsidR="00D446EA" w:rsidRPr="00D43675" w:rsidRDefault="00D446EA" w:rsidP="000A66F8">
      <w:pPr>
        <w:spacing w:after="0" w:line="240" w:lineRule="auto"/>
        <w:jc w:val="center"/>
        <w:rPr>
          <w:rFonts w:ascii="Times New Roman" w:hAnsi="Times New Roman" w:cs="Times New Roman"/>
          <w:sz w:val="20"/>
        </w:rPr>
      </w:pPr>
      <w:r w:rsidRPr="00D43675">
        <w:rPr>
          <w:rFonts w:ascii="Times New Roman" w:hAnsi="Times New Roman" w:cs="Times New Roman"/>
          <w:sz w:val="20"/>
        </w:rPr>
        <w:t>к приложению «Об оказании услуги «Предоставление выделенного доступа в Интернет на основе сети передачи данных</w:t>
      </w:r>
      <w:r w:rsidR="00EF3E0F">
        <w:rPr>
          <w:rFonts w:ascii="Times New Roman" w:hAnsi="Times New Roman" w:cs="Times New Roman"/>
          <w:sz w:val="20"/>
        </w:rPr>
        <w:t xml:space="preserve">» </w:t>
      </w:r>
      <w:r w:rsidRPr="00D43675">
        <w:rPr>
          <w:rFonts w:ascii="Times New Roman" w:hAnsi="Times New Roman" w:cs="Times New Roman"/>
          <w:sz w:val="20"/>
        </w:rPr>
        <w:t xml:space="preserve">к Государственному </w:t>
      </w:r>
      <w:r w:rsidR="00C10B69" w:rsidRPr="00D43675">
        <w:rPr>
          <w:rFonts w:ascii="Times New Roman" w:hAnsi="Times New Roman" w:cs="Times New Roman"/>
          <w:sz w:val="20"/>
        </w:rPr>
        <w:t>к</w:t>
      </w:r>
      <w:r w:rsidRPr="00D43675">
        <w:rPr>
          <w:rFonts w:ascii="Times New Roman" w:hAnsi="Times New Roman" w:cs="Times New Roman"/>
          <w:sz w:val="20"/>
        </w:rPr>
        <w:t xml:space="preserve">онтракту № </w:t>
      </w:r>
      <w:r w:rsidR="00EF3E0F">
        <w:rPr>
          <w:rFonts w:ascii="Times New Roman" w:hAnsi="Times New Roman" w:cs="Times New Roman"/>
          <w:sz w:val="20"/>
        </w:rPr>
        <w:t>______________</w:t>
      </w:r>
      <w:r w:rsidRPr="00D43675">
        <w:rPr>
          <w:rFonts w:ascii="Times New Roman" w:hAnsi="Times New Roman" w:cs="Times New Roman"/>
          <w:sz w:val="20"/>
        </w:rPr>
        <w:t xml:space="preserve"> от «___» ___________ 20___ г</w:t>
      </w:r>
    </w:p>
    <w:p w:rsidR="003749C1" w:rsidRPr="00D43675" w:rsidRDefault="003749C1" w:rsidP="000A66F8">
      <w:pPr>
        <w:pStyle w:val="af6"/>
        <w:numPr>
          <w:ilvl w:val="0"/>
          <w:numId w:val="13"/>
        </w:numPr>
        <w:spacing w:after="0" w:line="240" w:lineRule="auto"/>
        <w:rPr>
          <w:rFonts w:ascii="Times New Roman" w:hAnsi="Times New Roman" w:cs="Times New Roman"/>
          <w:b/>
          <w:sz w:val="20"/>
        </w:rPr>
      </w:pPr>
      <w:r w:rsidRPr="00D43675">
        <w:rPr>
          <w:rFonts w:ascii="Times New Roman" w:hAnsi="Times New Roman" w:cs="Times New Roman"/>
          <w:b/>
          <w:sz w:val="20"/>
        </w:rPr>
        <w:t>Адрес и условия предоставления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
        <w:gridCol w:w="2138"/>
        <w:gridCol w:w="2512"/>
        <w:gridCol w:w="1470"/>
        <w:gridCol w:w="1391"/>
        <w:gridCol w:w="1215"/>
        <w:gridCol w:w="965"/>
      </w:tblGrid>
      <w:tr w:rsidR="003749C1" w:rsidRPr="00D43675" w:rsidTr="000A66F8">
        <w:trPr>
          <w:trHeight w:val="1970"/>
        </w:trPr>
        <w:tc>
          <w:tcPr>
            <w:tcW w:w="226" w:type="pct"/>
            <w:tcBorders>
              <w:top w:val="single" w:sz="4" w:space="0" w:color="auto"/>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w:t>
            </w:r>
          </w:p>
        </w:tc>
        <w:tc>
          <w:tcPr>
            <w:tcW w:w="1044" w:type="pct"/>
            <w:tcBorders>
              <w:top w:val="single" w:sz="4" w:space="0" w:color="auto"/>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Адрес подключения</w:t>
            </w:r>
          </w:p>
        </w:tc>
        <w:tc>
          <w:tcPr>
            <w:tcW w:w="1245" w:type="pct"/>
            <w:tcBorders>
              <w:top w:val="single" w:sz="4" w:space="0" w:color="auto"/>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Тарифный план (Фиксированная плата без учета трафика/Оплата по трафику)</w:t>
            </w:r>
          </w:p>
        </w:tc>
        <w:tc>
          <w:tcPr>
            <w:tcW w:w="718" w:type="pct"/>
            <w:tcBorders>
              <w:top w:val="single" w:sz="4" w:space="0" w:color="auto"/>
            </w:tcBorders>
            <w:shd w:val="clear" w:color="000000" w:fill="F2F2F2"/>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Минимальный объем трафика, Гб/мес</w:t>
            </w:r>
            <w:r w:rsidRPr="00D43675">
              <w:rPr>
                <w:rFonts w:ascii="Times New Roman" w:hAnsi="Times New Roman" w:cs="Times New Roman"/>
                <w:sz w:val="16"/>
                <w:szCs w:val="16"/>
              </w:rPr>
              <w:t>.</w:t>
            </w:r>
          </w:p>
        </w:tc>
        <w:tc>
          <w:tcPr>
            <w:tcW w:w="692" w:type="pct"/>
            <w:tcBorders>
              <w:top w:val="single" w:sz="4" w:space="0" w:color="auto"/>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Скорость, (Мбит/с*)</w:t>
            </w:r>
          </w:p>
        </w:tc>
        <w:tc>
          <w:tcPr>
            <w:tcW w:w="593" w:type="pct"/>
            <w:tcBorders>
              <w:top w:val="single" w:sz="4" w:space="0" w:color="auto"/>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Технология</w:t>
            </w:r>
          </w:p>
        </w:tc>
        <w:tc>
          <w:tcPr>
            <w:tcW w:w="482" w:type="pct"/>
            <w:tcBorders>
              <w:top w:val="single" w:sz="4" w:space="0" w:color="auto"/>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IP-адрес  (тип)</w:t>
            </w:r>
          </w:p>
        </w:tc>
      </w:tr>
      <w:tr w:rsidR="003749C1" w:rsidRPr="00D43675" w:rsidTr="000A66F8">
        <w:trPr>
          <w:trHeight w:val="92"/>
        </w:trPr>
        <w:tc>
          <w:tcPr>
            <w:tcW w:w="226" w:type="pct"/>
            <w:shd w:val="clear" w:color="auto" w:fill="auto"/>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1</w:t>
            </w:r>
          </w:p>
        </w:tc>
        <w:tc>
          <w:tcPr>
            <w:tcW w:w="1044" w:type="pct"/>
            <w:shd w:val="clear" w:color="auto" w:fill="auto"/>
            <w:vAlign w:val="center"/>
          </w:tcPr>
          <w:p w:rsidR="003749C1" w:rsidRPr="00D43675" w:rsidRDefault="005C1AB9"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416550,Астраханскоая обл., г. ЗНАМЕНСК, Астраханская ул., д.1б</w:t>
            </w:r>
          </w:p>
        </w:tc>
        <w:tc>
          <w:tcPr>
            <w:tcW w:w="1245" w:type="pct"/>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718" w:type="pct"/>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vAlign w:val="center"/>
          </w:tcPr>
          <w:p w:rsidR="003749C1" w:rsidRPr="00D43675" w:rsidRDefault="005C1AB9"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10 Мбит/с</w:t>
            </w:r>
          </w:p>
        </w:tc>
        <w:tc>
          <w:tcPr>
            <w:tcW w:w="593" w:type="pct"/>
            <w:shd w:val="clear" w:color="auto" w:fill="auto"/>
            <w:vAlign w:val="center"/>
          </w:tcPr>
          <w:p w:rsidR="003749C1" w:rsidRPr="00D43675" w:rsidRDefault="005C1AB9" w:rsidP="00D92862">
            <w:pPr>
              <w:spacing w:after="0" w:line="240" w:lineRule="auto"/>
              <w:jc w:val="center"/>
              <w:rPr>
                <w:rFonts w:ascii="Times New Roman" w:eastAsia="Times New Roman" w:hAnsi="Times New Roman" w:cs="Times New Roman"/>
                <w:sz w:val="20"/>
                <w:szCs w:val="20"/>
                <w:lang w:val="en-US" w:eastAsia="ru-RU"/>
              </w:rPr>
            </w:pPr>
            <w:r w:rsidRPr="00D43675">
              <w:rPr>
                <w:rFonts w:ascii="Times New Roman" w:eastAsia="Times New Roman" w:hAnsi="Times New Roman" w:cs="Times New Roman"/>
                <w:sz w:val="20"/>
                <w:szCs w:val="20"/>
                <w:lang w:val="en-US" w:eastAsia="ru-RU"/>
              </w:rPr>
              <w:t>ETTH</w:t>
            </w:r>
          </w:p>
        </w:tc>
        <w:tc>
          <w:tcPr>
            <w:tcW w:w="482" w:type="pct"/>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r>
      <w:tr w:rsidR="003749C1" w:rsidRPr="00D43675" w:rsidTr="000A66F8">
        <w:trPr>
          <w:trHeight w:val="267"/>
        </w:trPr>
        <w:tc>
          <w:tcPr>
            <w:tcW w:w="226" w:type="pct"/>
            <w:shd w:val="clear" w:color="auto" w:fill="auto"/>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2</w:t>
            </w:r>
          </w:p>
        </w:tc>
        <w:tc>
          <w:tcPr>
            <w:tcW w:w="1044" w:type="pct"/>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1245" w:type="pct"/>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718" w:type="pct"/>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593" w:type="pct"/>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482" w:type="pct"/>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r>
    </w:tbl>
    <w:p w:rsidR="003749C1" w:rsidRPr="00D43675" w:rsidRDefault="003749C1" w:rsidP="003749C1">
      <w:pPr>
        <w:spacing w:after="0" w:line="240" w:lineRule="auto"/>
        <w:rPr>
          <w:rFonts w:ascii="Times New Roman" w:hAnsi="Times New Roman" w:cs="Times New Roman"/>
          <w:b/>
          <w:sz w:val="20"/>
        </w:rPr>
      </w:pPr>
    </w:p>
    <w:p w:rsidR="003749C1" w:rsidRPr="00D43675" w:rsidRDefault="003749C1" w:rsidP="003749C1">
      <w:pPr>
        <w:pStyle w:val="af6"/>
        <w:numPr>
          <w:ilvl w:val="0"/>
          <w:numId w:val="13"/>
        </w:numPr>
        <w:rPr>
          <w:rFonts w:ascii="Times New Roman" w:hAnsi="Times New Roman" w:cs="Times New Roman"/>
          <w:b/>
          <w:sz w:val="20"/>
        </w:rPr>
      </w:pPr>
      <w:r w:rsidRPr="00D43675">
        <w:rPr>
          <w:rFonts w:ascii="Times New Roman" w:hAnsi="Times New Roman" w:cs="Times New Roman"/>
          <w:b/>
          <w:sz w:val="20"/>
        </w:rPr>
        <w:t>Оборудование:</w:t>
      </w:r>
    </w:p>
    <w:tbl>
      <w:tblPr>
        <w:tblW w:w="5000" w:type="pct"/>
        <w:tblLook w:val="04A0"/>
      </w:tblPr>
      <w:tblGrid>
        <w:gridCol w:w="371"/>
        <w:gridCol w:w="1223"/>
        <w:gridCol w:w="1177"/>
        <w:gridCol w:w="1177"/>
        <w:gridCol w:w="929"/>
        <w:gridCol w:w="847"/>
        <w:gridCol w:w="538"/>
        <w:gridCol w:w="999"/>
        <w:gridCol w:w="1179"/>
        <w:gridCol w:w="1697"/>
      </w:tblGrid>
      <w:tr w:rsidR="004760E9" w:rsidRPr="00D43675" w:rsidTr="000A66F8">
        <w:trPr>
          <w:trHeight w:val="1641"/>
        </w:trPr>
        <w:tc>
          <w:tcPr>
            <w:tcW w:w="181"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w:t>
            </w:r>
          </w:p>
        </w:tc>
        <w:tc>
          <w:tcPr>
            <w:tcW w:w="603" w:type="pct"/>
            <w:tcBorders>
              <w:top w:val="single" w:sz="4" w:space="0" w:color="auto"/>
              <w:left w:val="nil"/>
              <w:bottom w:val="single" w:sz="4" w:space="0" w:color="auto"/>
              <w:right w:val="single" w:sz="4" w:space="0" w:color="000000"/>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Наименование и модель оборудования</w:t>
            </w:r>
          </w:p>
        </w:tc>
        <w:tc>
          <w:tcPr>
            <w:tcW w:w="581" w:type="pct"/>
            <w:tcBorders>
              <w:top w:val="single" w:sz="4" w:space="0" w:color="auto"/>
              <w:left w:val="nil"/>
              <w:bottom w:val="single" w:sz="4" w:space="0" w:color="auto"/>
              <w:right w:val="single" w:sz="4" w:space="0" w:color="000000"/>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Адрес установки оборудования</w:t>
            </w:r>
          </w:p>
        </w:tc>
        <w:tc>
          <w:tcPr>
            <w:tcW w:w="581" w:type="pct"/>
            <w:tcBorders>
              <w:top w:val="single" w:sz="4" w:space="0" w:color="auto"/>
              <w:left w:val="nil"/>
              <w:bottom w:val="single" w:sz="4" w:space="0" w:color="auto"/>
              <w:right w:val="single" w:sz="4" w:space="0" w:color="000000"/>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Статус оборудования Новое/БУ</w:t>
            </w:r>
          </w:p>
        </w:tc>
        <w:tc>
          <w:tcPr>
            <w:tcW w:w="458" w:type="pct"/>
            <w:tcBorders>
              <w:top w:val="single" w:sz="4" w:space="0" w:color="auto"/>
              <w:left w:val="nil"/>
              <w:bottom w:val="single" w:sz="4" w:space="0" w:color="auto"/>
              <w:right w:val="single" w:sz="4" w:space="0" w:color="auto"/>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Серийный номер</w:t>
            </w:r>
          </w:p>
        </w:tc>
        <w:tc>
          <w:tcPr>
            <w:tcW w:w="417" w:type="pct"/>
            <w:tcBorders>
              <w:top w:val="single" w:sz="4" w:space="0" w:color="auto"/>
              <w:left w:val="nil"/>
              <w:bottom w:val="single" w:sz="4" w:space="0" w:color="auto"/>
              <w:right w:val="single" w:sz="4" w:space="0" w:color="auto"/>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Тип передачи</w:t>
            </w:r>
          </w:p>
        </w:tc>
        <w:tc>
          <w:tcPr>
            <w:tcW w:w="265" w:type="pct"/>
            <w:tcBorders>
              <w:top w:val="single" w:sz="4" w:space="0" w:color="auto"/>
              <w:left w:val="nil"/>
              <w:bottom w:val="single" w:sz="4" w:space="0" w:color="auto"/>
              <w:right w:val="single" w:sz="4" w:space="0" w:color="000000"/>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Кол-во, шт</w:t>
            </w:r>
          </w:p>
        </w:tc>
        <w:tc>
          <w:tcPr>
            <w:tcW w:w="493" w:type="pct"/>
            <w:tcBorders>
              <w:top w:val="single" w:sz="4" w:space="0" w:color="auto"/>
              <w:left w:val="nil"/>
              <w:bottom w:val="single" w:sz="4" w:space="0" w:color="auto"/>
              <w:right w:val="single" w:sz="4" w:space="0" w:color="auto"/>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Стоимость, руб (без НДС*</w:t>
            </w:r>
            <w:r w:rsidR="00E75D16" w:rsidRPr="00D43675">
              <w:rPr>
                <w:rFonts w:ascii="Times New Roman" w:eastAsia="Times New Roman" w:hAnsi="Times New Roman" w:cs="Times New Roman"/>
                <w:sz w:val="20"/>
                <w:szCs w:val="20"/>
                <w:lang w:eastAsia="ru-RU"/>
              </w:rPr>
              <w:t>*</w:t>
            </w:r>
            <w:r w:rsidRPr="00D43675">
              <w:rPr>
                <w:rFonts w:ascii="Times New Roman" w:eastAsia="Times New Roman" w:hAnsi="Times New Roman" w:cs="Times New Roman"/>
                <w:sz w:val="20"/>
                <w:szCs w:val="20"/>
                <w:lang w:eastAsia="ru-RU"/>
              </w:rPr>
              <w:t>)</w:t>
            </w:r>
          </w:p>
        </w:tc>
        <w:tc>
          <w:tcPr>
            <w:tcW w:w="582" w:type="pct"/>
            <w:tcBorders>
              <w:top w:val="single" w:sz="4" w:space="0" w:color="auto"/>
              <w:left w:val="nil"/>
              <w:bottom w:val="single" w:sz="4" w:space="0" w:color="auto"/>
              <w:right w:val="single" w:sz="4" w:space="0" w:color="000000"/>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Ежемесячный платеж (аренда), руб (без НДС*</w:t>
            </w:r>
            <w:r w:rsidR="00E75D16" w:rsidRPr="00D43675">
              <w:rPr>
                <w:rFonts w:ascii="Times New Roman" w:eastAsia="Times New Roman" w:hAnsi="Times New Roman" w:cs="Times New Roman"/>
                <w:sz w:val="20"/>
                <w:szCs w:val="20"/>
                <w:lang w:eastAsia="ru-RU"/>
              </w:rPr>
              <w:t>*</w:t>
            </w:r>
            <w:r w:rsidRPr="00D43675">
              <w:rPr>
                <w:rFonts w:ascii="Times New Roman" w:eastAsia="Times New Roman" w:hAnsi="Times New Roman" w:cs="Times New Roman"/>
                <w:sz w:val="20"/>
                <w:szCs w:val="20"/>
                <w:lang w:eastAsia="ru-RU"/>
              </w:rPr>
              <w:t>)</w:t>
            </w:r>
          </w:p>
        </w:tc>
        <w:tc>
          <w:tcPr>
            <w:tcW w:w="838" w:type="pct"/>
            <w:tcBorders>
              <w:top w:val="single" w:sz="4" w:space="0" w:color="auto"/>
              <w:left w:val="nil"/>
              <w:bottom w:val="single" w:sz="4" w:space="0" w:color="auto"/>
              <w:right w:val="single" w:sz="4" w:space="0" w:color="auto"/>
            </w:tcBorders>
            <w:shd w:val="clear" w:color="000000" w:fill="F2F2F2"/>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Срок (рассрочки/отв.хран), мес</w:t>
            </w:r>
          </w:p>
        </w:tc>
      </w:tr>
      <w:tr w:rsidR="003749C1" w:rsidRPr="00D43675" w:rsidTr="000A66F8">
        <w:trPr>
          <w:trHeight w:val="404"/>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1</w:t>
            </w:r>
          </w:p>
        </w:tc>
        <w:tc>
          <w:tcPr>
            <w:tcW w:w="603" w:type="pct"/>
            <w:tcBorders>
              <w:top w:val="single" w:sz="4" w:space="0" w:color="auto"/>
              <w:left w:val="nil"/>
              <w:bottom w:val="single" w:sz="4" w:space="0" w:color="auto"/>
              <w:right w:val="single" w:sz="4" w:space="0" w:color="000000"/>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581" w:type="pct"/>
            <w:tcBorders>
              <w:top w:val="single" w:sz="4" w:space="0" w:color="auto"/>
              <w:left w:val="nil"/>
              <w:bottom w:val="single" w:sz="4" w:space="0" w:color="auto"/>
              <w:right w:val="single" w:sz="4" w:space="0" w:color="000000"/>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581" w:type="pct"/>
            <w:tcBorders>
              <w:top w:val="nil"/>
              <w:left w:val="nil"/>
              <w:bottom w:val="single" w:sz="4" w:space="0" w:color="auto"/>
              <w:right w:val="single" w:sz="4" w:space="0" w:color="000000"/>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458" w:type="pct"/>
            <w:tcBorders>
              <w:top w:val="single" w:sz="4" w:space="0" w:color="auto"/>
              <w:left w:val="nil"/>
              <w:bottom w:val="single" w:sz="4" w:space="0" w:color="auto"/>
              <w:right w:val="single" w:sz="4" w:space="0" w:color="auto"/>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417" w:type="pct"/>
            <w:tcBorders>
              <w:top w:val="single" w:sz="4" w:space="0" w:color="auto"/>
              <w:left w:val="nil"/>
              <w:bottom w:val="single" w:sz="4" w:space="0" w:color="auto"/>
              <w:right w:val="single" w:sz="4" w:space="0" w:color="auto"/>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265" w:type="pct"/>
            <w:tcBorders>
              <w:top w:val="single" w:sz="4" w:space="0" w:color="auto"/>
              <w:left w:val="nil"/>
              <w:bottom w:val="single" w:sz="4" w:space="0" w:color="auto"/>
              <w:right w:val="single" w:sz="4" w:space="0" w:color="000000"/>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493" w:type="pct"/>
            <w:tcBorders>
              <w:top w:val="single" w:sz="4" w:space="0" w:color="auto"/>
              <w:left w:val="nil"/>
              <w:bottom w:val="single" w:sz="4" w:space="0" w:color="auto"/>
              <w:right w:val="single" w:sz="4" w:space="0" w:color="auto"/>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582" w:type="pct"/>
            <w:tcBorders>
              <w:top w:val="single" w:sz="4" w:space="0" w:color="auto"/>
              <w:left w:val="nil"/>
              <w:bottom w:val="single" w:sz="4" w:space="0" w:color="auto"/>
              <w:right w:val="single" w:sz="4" w:space="0" w:color="000000"/>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838" w:type="pct"/>
            <w:tcBorders>
              <w:top w:val="single" w:sz="4" w:space="0" w:color="auto"/>
              <w:left w:val="nil"/>
              <w:bottom w:val="single" w:sz="4" w:space="0" w:color="auto"/>
              <w:right w:val="single" w:sz="4" w:space="0" w:color="auto"/>
            </w:tcBorders>
            <w:shd w:val="clear" w:color="auto" w:fill="auto"/>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 </w:t>
            </w:r>
          </w:p>
        </w:tc>
      </w:tr>
      <w:tr w:rsidR="003749C1" w:rsidRPr="00D43675" w:rsidTr="000A66F8">
        <w:trPr>
          <w:trHeight w:val="426"/>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2</w:t>
            </w:r>
          </w:p>
        </w:tc>
        <w:tc>
          <w:tcPr>
            <w:tcW w:w="603" w:type="pct"/>
            <w:tcBorders>
              <w:top w:val="single" w:sz="4" w:space="0" w:color="auto"/>
              <w:left w:val="nil"/>
              <w:bottom w:val="single" w:sz="4" w:space="0" w:color="auto"/>
              <w:right w:val="single" w:sz="4" w:space="0" w:color="000000"/>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581" w:type="pct"/>
            <w:tcBorders>
              <w:top w:val="single" w:sz="4" w:space="0" w:color="auto"/>
              <w:left w:val="nil"/>
              <w:bottom w:val="single" w:sz="4" w:space="0" w:color="auto"/>
              <w:right w:val="single" w:sz="4" w:space="0" w:color="000000"/>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581" w:type="pct"/>
            <w:tcBorders>
              <w:top w:val="nil"/>
              <w:left w:val="nil"/>
              <w:bottom w:val="single" w:sz="4" w:space="0" w:color="auto"/>
              <w:right w:val="single" w:sz="4" w:space="0" w:color="000000"/>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458" w:type="pct"/>
            <w:tcBorders>
              <w:top w:val="single" w:sz="4" w:space="0" w:color="auto"/>
              <w:left w:val="nil"/>
              <w:bottom w:val="single" w:sz="4" w:space="0" w:color="auto"/>
              <w:right w:val="single" w:sz="4" w:space="0" w:color="auto"/>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417" w:type="pct"/>
            <w:tcBorders>
              <w:top w:val="single" w:sz="4" w:space="0" w:color="auto"/>
              <w:left w:val="nil"/>
              <w:bottom w:val="single" w:sz="4" w:space="0" w:color="auto"/>
              <w:right w:val="single" w:sz="4" w:space="0" w:color="auto"/>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265" w:type="pct"/>
            <w:tcBorders>
              <w:top w:val="single" w:sz="4" w:space="0" w:color="auto"/>
              <w:left w:val="nil"/>
              <w:bottom w:val="single" w:sz="4" w:space="0" w:color="auto"/>
              <w:right w:val="single" w:sz="4" w:space="0" w:color="000000"/>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493" w:type="pct"/>
            <w:tcBorders>
              <w:top w:val="single" w:sz="4" w:space="0" w:color="auto"/>
              <w:left w:val="nil"/>
              <w:bottom w:val="single" w:sz="4" w:space="0" w:color="auto"/>
              <w:right w:val="single" w:sz="4" w:space="0" w:color="auto"/>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582" w:type="pct"/>
            <w:tcBorders>
              <w:top w:val="single" w:sz="4" w:space="0" w:color="auto"/>
              <w:left w:val="nil"/>
              <w:bottom w:val="single" w:sz="4" w:space="0" w:color="auto"/>
              <w:right w:val="single" w:sz="4" w:space="0" w:color="000000"/>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838" w:type="pct"/>
            <w:tcBorders>
              <w:top w:val="single" w:sz="4" w:space="0" w:color="auto"/>
              <w:left w:val="nil"/>
              <w:bottom w:val="single" w:sz="4" w:space="0" w:color="auto"/>
              <w:right w:val="single" w:sz="4" w:space="0" w:color="auto"/>
            </w:tcBorders>
            <w:shd w:val="clear" w:color="auto" w:fill="auto"/>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 </w:t>
            </w:r>
          </w:p>
        </w:tc>
      </w:tr>
      <w:tr w:rsidR="003749C1" w:rsidRPr="00D43675" w:rsidTr="000A66F8">
        <w:trPr>
          <w:trHeight w:val="258"/>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3</w:t>
            </w:r>
          </w:p>
        </w:tc>
        <w:tc>
          <w:tcPr>
            <w:tcW w:w="603" w:type="pct"/>
            <w:tcBorders>
              <w:top w:val="single" w:sz="4" w:space="0" w:color="auto"/>
              <w:left w:val="nil"/>
              <w:bottom w:val="single" w:sz="4" w:space="0" w:color="auto"/>
              <w:right w:val="single" w:sz="4" w:space="0" w:color="000000"/>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val="en-US" w:eastAsia="ru-RU"/>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val="en-US" w:eastAsia="ru-RU"/>
              </w:rPr>
            </w:pP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val="en-US" w:eastAsia="ru-RU"/>
              </w:rPr>
            </w:pP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val="en-US" w:eastAsia="ru-RU"/>
              </w:rPr>
            </w:pPr>
          </w:p>
        </w:tc>
        <w:tc>
          <w:tcPr>
            <w:tcW w:w="417" w:type="pct"/>
            <w:tcBorders>
              <w:top w:val="single" w:sz="4" w:space="0" w:color="auto"/>
              <w:left w:val="nil"/>
              <w:bottom w:val="single" w:sz="4" w:space="0" w:color="auto"/>
              <w:right w:val="single" w:sz="4" w:space="0" w:color="auto"/>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val="en-US" w:eastAsia="ru-RU"/>
              </w:rPr>
            </w:pPr>
          </w:p>
        </w:tc>
        <w:tc>
          <w:tcPr>
            <w:tcW w:w="265" w:type="pct"/>
            <w:tcBorders>
              <w:top w:val="single" w:sz="4" w:space="0" w:color="auto"/>
              <w:left w:val="nil"/>
              <w:bottom w:val="single" w:sz="4" w:space="0" w:color="auto"/>
              <w:right w:val="single" w:sz="4" w:space="0" w:color="000000"/>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493" w:type="pct"/>
            <w:tcBorders>
              <w:top w:val="single" w:sz="4" w:space="0" w:color="auto"/>
              <w:left w:val="nil"/>
              <w:bottom w:val="single" w:sz="4" w:space="0" w:color="auto"/>
              <w:right w:val="single" w:sz="4" w:space="0" w:color="auto"/>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582" w:type="pct"/>
            <w:tcBorders>
              <w:top w:val="single" w:sz="4" w:space="0" w:color="auto"/>
              <w:left w:val="nil"/>
              <w:bottom w:val="single" w:sz="4" w:space="0" w:color="auto"/>
              <w:right w:val="single" w:sz="4" w:space="0" w:color="000000"/>
            </w:tcBorders>
            <w:shd w:val="clear" w:color="auto" w:fill="auto"/>
            <w:vAlign w:val="center"/>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p>
        </w:tc>
        <w:tc>
          <w:tcPr>
            <w:tcW w:w="838" w:type="pct"/>
            <w:tcBorders>
              <w:top w:val="single" w:sz="4" w:space="0" w:color="auto"/>
              <w:left w:val="nil"/>
              <w:bottom w:val="single" w:sz="4" w:space="0" w:color="auto"/>
              <w:right w:val="single" w:sz="4" w:space="0" w:color="auto"/>
            </w:tcBorders>
            <w:shd w:val="clear" w:color="auto" w:fill="auto"/>
            <w:vAlign w:val="center"/>
            <w:hideMark/>
          </w:tcPr>
          <w:p w:rsidR="003749C1" w:rsidRPr="00D43675" w:rsidRDefault="003749C1"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 </w:t>
            </w:r>
          </w:p>
        </w:tc>
      </w:tr>
    </w:tbl>
    <w:p w:rsidR="003749C1" w:rsidRPr="00D43675" w:rsidRDefault="003749C1" w:rsidP="003749C1">
      <w:pPr>
        <w:pStyle w:val="af6"/>
        <w:numPr>
          <w:ilvl w:val="0"/>
          <w:numId w:val="13"/>
        </w:numPr>
        <w:rPr>
          <w:rFonts w:ascii="Times New Roman" w:hAnsi="Times New Roman" w:cs="Times New Roman"/>
          <w:b/>
          <w:sz w:val="20"/>
        </w:rPr>
      </w:pPr>
      <w:r w:rsidRPr="00D43675">
        <w:rPr>
          <w:rFonts w:ascii="Times New Roman" w:hAnsi="Times New Roman" w:cs="Times New Roman"/>
          <w:b/>
          <w:sz w:val="20"/>
        </w:rPr>
        <w:t>Платежи: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2"/>
        <w:gridCol w:w="2138"/>
        <w:gridCol w:w="1163"/>
        <w:gridCol w:w="1017"/>
        <w:gridCol w:w="1849"/>
        <w:gridCol w:w="1508"/>
      </w:tblGrid>
      <w:tr w:rsidR="00EF3E0F" w:rsidRPr="00D43675" w:rsidTr="00EF3E0F">
        <w:trPr>
          <w:trHeight w:val="1088"/>
        </w:trPr>
        <w:tc>
          <w:tcPr>
            <w:tcW w:w="1265" w:type="pct"/>
            <w:shd w:val="clear" w:color="000000" w:fill="F2F2F2"/>
            <w:vAlign w:val="center"/>
            <w:hideMark/>
          </w:tcPr>
          <w:p w:rsidR="00EF3E0F" w:rsidRPr="00D43675" w:rsidRDefault="00EF3E0F"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Наименование платежа</w:t>
            </w:r>
          </w:p>
        </w:tc>
        <w:tc>
          <w:tcPr>
            <w:tcW w:w="801" w:type="pct"/>
            <w:shd w:val="clear" w:color="000000" w:fill="F2F2F2"/>
            <w:vAlign w:val="center"/>
            <w:hideMark/>
          </w:tcPr>
          <w:p w:rsidR="00EF3E0F" w:rsidRPr="00D43675" w:rsidRDefault="00EF3E0F"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Адрес подключения</w:t>
            </w:r>
          </w:p>
        </w:tc>
        <w:tc>
          <w:tcPr>
            <w:tcW w:w="620" w:type="pct"/>
            <w:shd w:val="clear" w:color="000000" w:fill="F2F2F2"/>
            <w:vAlign w:val="center"/>
            <w:hideMark/>
          </w:tcPr>
          <w:p w:rsidR="00EF3E0F" w:rsidRPr="00D43675" w:rsidRDefault="00EF3E0F"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Единица измерения, шт./Гб</w:t>
            </w:r>
          </w:p>
        </w:tc>
        <w:tc>
          <w:tcPr>
            <w:tcW w:w="557" w:type="pct"/>
            <w:shd w:val="clear" w:color="000000" w:fill="F2F2F2"/>
            <w:vAlign w:val="center"/>
          </w:tcPr>
          <w:p w:rsidR="00EF3E0F" w:rsidRPr="00D43675" w:rsidRDefault="00EF3E0F"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Цена за единицу, руб. (без НДС**)</w:t>
            </w:r>
          </w:p>
        </w:tc>
        <w:tc>
          <w:tcPr>
            <w:tcW w:w="963" w:type="pct"/>
            <w:shd w:val="clear" w:color="000000" w:fill="F2F2F2"/>
            <w:vAlign w:val="center"/>
            <w:hideMark/>
          </w:tcPr>
          <w:p w:rsidR="00EF3E0F" w:rsidRPr="00D43675" w:rsidRDefault="00EF3E0F"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Единовременный платеж по основной услуге (без НДС**):</w:t>
            </w:r>
          </w:p>
        </w:tc>
        <w:tc>
          <w:tcPr>
            <w:tcW w:w="794" w:type="pct"/>
            <w:shd w:val="clear" w:color="000000" w:fill="F2F2F2"/>
            <w:vAlign w:val="center"/>
            <w:hideMark/>
          </w:tcPr>
          <w:p w:rsidR="00EF3E0F" w:rsidRPr="00D43675" w:rsidRDefault="00EF3E0F"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Ежемесячный платеж по основной услуге (без НДС**):</w:t>
            </w:r>
          </w:p>
        </w:tc>
      </w:tr>
      <w:tr w:rsidR="00EF3E0F" w:rsidRPr="00D43675" w:rsidTr="00EF3E0F">
        <w:trPr>
          <w:trHeight w:val="85"/>
        </w:trPr>
        <w:tc>
          <w:tcPr>
            <w:tcW w:w="1265" w:type="pct"/>
            <w:shd w:val="clear" w:color="auto" w:fill="auto"/>
            <w:vAlign w:val="center"/>
          </w:tcPr>
          <w:p w:rsidR="00EF3E0F" w:rsidRPr="00D43675" w:rsidRDefault="00EF3E0F" w:rsidP="005C1AB9">
            <w:pPr>
              <w:spacing w:after="0" w:line="240" w:lineRule="auto"/>
              <w:jc w:val="both"/>
              <w:rPr>
                <w:rFonts w:ascii="Times New Roman" w:eastAsia="Times New Roman" w:hAnsi="Times New Roman" w:cs="Times New Roman"/>
                <w:sz w:val="20"/>
                <w:szCs w:val="20"/>
                <w:lang w:eastAsia="ru-RU"/>
              </w:rPr>
            </w:pPr>
            <w:r w:rsidRPr="00D43675">
              <w:rPr>
                <w:rFonts w:ascii="Times New Roman" w:hAnsi="Times New Roman" w:cs="Times New Roman"/>
                <w:sz w:val="16"/>
                <w:szCs w:val="12"/>
              </w:rPr>
              <w:t>Предоставление в пользование услуги доступа к сети Интернет без ограничения объема потребляемого трафика со скоростью до 10 Мбит/с</w:t>
            </w:r>
          </w:p>
        </w:tc>
        <w:tc>
          <w:tcPr>
            <w:tcW w:w="801" w:type="pct"/>
            <w:shd w:val="clear" w:color="auto" w:fill="auto"/>
            <w:vAlign w:val="center"/>
          </w:tcPr>
          <w:p w:rsidR="00EF3E0F" w:rsidRPr="00D43675" w:rsidRDefault="00EF3E0F" w:rsidP="00D92862">
            <w:pPr>
              <w:spacing w:after="0" w:line="240" w:lineRule="auto"/>
              <w:jc w:val="center"/>
              <w:rPr>
                <w:rFonts w:ascii="Times New Roman" w:eastAsia="Times New Roman" w:hAnsi="Times New Roman" w:cs="Times New Roman"/>
                <w:sz w:val="20"/>
                <w:szCs w:val="20"/>
                <w:lang w:eastAsia="ru-RU"/>
              </w:rPr>
            </w:pPr>
            <w:r w:rsidRPr="00D43675">
              <w:rPr>
                <w:rFonts w:ascii="Times New Roman" w:eastAsia="Times New Roman" w:hAnsi="Times New Roman" w:cs="Times New Roman"/>
                <w:sz w:val="20"/>
                <w:szCs w:val="20"/>
                <w:lang w:eastAsia="ru-RU"/>
              </w:rPr>
              <w:t>416550,Астраханскоая обл., г. ЗНАМЕНСК, Астраханская ул., д.1б</w:t>
            </w:r>
          </w:p>
        </w:tc>
        <w:tc>
          <w:tcPr>
            <w:tcW w:w="620" w:type="pct"/>
            <w:shd w:val="clear" w:color="auto" w:fill="auto"/>
            <w:vAlign w:val="center"/>
          </w:tcPr>
          <w:p w:rsidR="00EF3E0F" w:rsidRPr="00D43675" w:rsidRDefault="00EF3E0F" w:rsidP="00D92862">
            <w:pPr>
              <w:spacing w:after="0" w:line="240" w:lineRule="auto"/>
              <w:jc w:val="center"/>
              <w:rPr>
                <w:rFonts w:ascii="Times New Roman" w:eastAsia="Times New Roman" w:hAnsi="Times New Roman" w:cs="Times New Roman"/>
                <w:sz w:val="20"/>
                <w:szCs w:val="20"/>
                <w:lang w:eastAsia="ru-RU"/>
              </w:rPr>
            </w:pPr>
          </w:p>
        </w:tc>
        <w:tc>
          <w:tcPr>
            <w:tcW w:w="557" w:type="pct"/>
          </w:tcPr>
          <w:p w:rsidR="00EF3E0F" w:rsidRPr="00D43675" w:rsidRDefault="00EF3E0F" w:rsidP="00D92862">
            <w:pPr>
              <w:spacing w:after="0" w:line="240" w:lineRule="auto"/>
              <w:jc w:val="center"/>
              <w:rPr>
                <w:rFonts w:ascii="Times New Roman" w:eastAsia="Times New Roman" w:hAnsi="Times New Roman" w:cs="Times New Roman"/>
                <w:sz w:val="20"/>
                <w:szCs w:val="20"/>
                <w:lang w:eastAsia="ru-RU"/>
              </w:rPr>
            </w:pPr>
          </w:p>
        </w:tc>
        <w:tc>
          <w:tcPr>
            <w:tcW w:w="963" w:type="pct"/>
            <w:shd w:val="clear" w:color="auto" w:fill="auto"/>
            <w:vAlign w:val="center"/>
          </w:tcPr>
          <w:p w:rsidR="00EF3E0F" w:rsidRPr="00D43675" w:rsidRDefault="00EF3E0F" w:rsidP="00D92862">
            <w:pPr>
              <w:spacing w:after="0" w:line="240" w:lineRule="auto"/>
              <w:jc w:val="center"/>
              <w:rPr>
                <w:rFonts w:ascii="Times New Roman" w:eastAsia="Times New Roman" w:hAnsi="Times New Roman" w:cs="Times New Roman"/>
                <w:sz w:val="20"/>
                <w:szCs w:val="20"/>
                <w:lang w:eastAsia="ru-RU"/>
              </w:rPr>
            </w:pPr>
          </w:p>
        </w:tc>
        <w:tc>
          <w:tcPr>
            <w:tcW w:w="794" w:type="pct"/>
            <w:shd w:val="clear" w:color="auto" w:fill="auto"/>
            <w:vAlign w:val="center"/>
          </w:tcPr>
          <w:p w:rsidR="00EF3E0F" w:rsidRPr="00D43675" w:rsidRDefault="00EF3E0F" w:rsidP="00D92862">
            <w:pPr>
              <w:spacing w:after="0" w:line="240" w:lineRule="auto"/>
              <w:jc w:val="center"/>
              <w:rPr>
                <w:rFonts w:ascii="Times New Roman" w:eastAsia="Times New Roman" w:hAnsi="Times New Roman" w:cs="Times New Roman"/>
                <w:sz w:val="20"/>
                <w:szCs w:val="20"/>
                <w:lang w:eastAsia="ru-RU"/>
              </w:rPr>
            </w:pPr>
          </w:p>
        </w:tc>
      </w:tr>
      <w:tr w:rsidR="00EF3E0F" w:rsidRPr="00D43675" w:rsidTr="00EF3E0F">
        <w:trPr>
          <w:trHeight w:val="247"/>
        </w:trPr>
        <w:tc>
          <w:tcPr>
            <w:tcW w:w="3243" w:type="pct"/>
            <w:gridSpan w:val="4"/>
            <w:shd w:val="clear" w:color="auto" w:fill="auto"/>
            <w:vAlign w:val="center"/>
          </w:tcPr>
          <w:p w:rsidR="00EF3E0F" w:rsidRPr="00D43675" w:rsidRDefault="00EF3E0F" w:rsidP="00D92862">
            <w:pPr>
              <w:spacing w:after="0" w:line="240" w:lineRule="auto"/>
              <w:jc w:val="right"/>
              <w:rPr>
                <w:rFonts w:ascii="Times New Roman" w:eastAsia="Times New Roman" w:hAnsi="Times New Roman" w:cs="Times New Roman"/>
                <w:b/>
                <w:sz w:val="20"/>
                <w:szCs w:val="20"/>
                <w:lang w:eastAsia="ru-RU"/>
              </w:rPr>
            </w:pPr>
            <w:r w:rsidRPr="00D43675">
              <w:rPr>
                <w:rFonts w:ascii="Times New Roman" w:eastAsia="Times New Roman" w:hAnsi="Times New Roman" w:cs="Times New Roman"/>
                <w:b/>
                <w:sz w:val="20"/>
                <w:szCs w:val="20"/>
                <w:lang w:eastAsia="ru-RU"/>
              </w:rPr>
              <w:t>ИТОГО:</w:t>
            </w:r>
          </w:p>
        </w:tc>
        <w:tc>
          <w:tcPr>
            <w:tcW w:w="963" w:type="pct"/>
            <w:shd w:val="clear" w:color="auto" w:fill="auto"/>
            <w:vAlign w:val="center"/>
          </w:tcPr>
          <w:p w:rsidR="00EF3E0F" w:rsidRPr="00D43675" w:rsidRDefault="00EF3E0F" w:rsidP="00D92862">
            <w:pPr>
              <w:spacing w:after="0" w:line="240" w:lineRule="auto"/>
              <w:jc w:val="center"/>
              <w:rPr>
                <w:rFonts w:ascii="Times New Roman" w:eastAsia="Times New Roman" w:hAnsi="Times New Roman" w:cs="Times New Roman"/>
                <w:sz w:val="20"/>
                <w:szCs w:val="20"/>
                <w:lang w:eastAsia="ru-RU"/>
              </w:rPr>
            </w:pPr>
          </w:p>
        </w:tc>
        <w:tc>
          <w:tcPr>
            <w:tcW w:w="794" w:type="pct"/>
            <w:shd w:val="clear" w:color="auto" w:fill="auto"/>
            <w:vAlign w:val="center"/>
          </w:tcPr>
          <w:p w:rsidR="00EF3E0F" w:rsidRPr="00D43675" w:rsidRDefault="00EF3E0F" w:rsidP="00D92862">
            <w:pPr>
              <w:spacing w:after="0" w:line="240" w:lineRule="auto"/>
              <w:jc w:val="center"/>
              <w:rPr>
                <w:rFonts w:ascii="Times New Roman" w:eastAsia="Times New Roman" w:hAnsi="Times New Roman" w:cs="Times New Roman"/>
                <w:sz w:val="20"/>
                <w:szCs w:val="20"/>
                <w:lang w:eastAsia="ru-RU"/>
              </w:rPr>
            </w:pPr>
          </w:p>
        </w:tc>
      </w:tr>
    </w:tbl>
    <w:p w:rsidR="007D56D0" w:rsidRDefault="007D56D0" w:rsidP="003749C1">
      <w:pPr>
        <w:spacing w:after="0" w:line="240" w:lineRule="auto"/>
        <w:rPr>
          <w:rFonts w:ascii="Times New Roman" w:hAnsi="Times New Roman" w:cs="Times New Roman"/>
          <w:i/>
          <w:sz w:val="16"/>
          <w:szCs w:val="16"/>
        </w:rPr>
      </w:pPr>
    </w:p>
    <w:p w:rsidR="003749C1" w:rsidRPr="00D43675" w:rsidRDefault="003749C1" w:rsidP="003749C1">
      <w:pPr>
        <w:spacing w:after="0" w:line="240" w:lineRule="auto"/>
        <w:rPr>
          <w:rFonts w:ascii="Times New Roman" w:hAnsi="Times New Roman" w:cs="Times New Roman"/>
          <w:sz w:val="20"/>
        </w:rPr>
      </w:pPr>
      <w:r w:rsidRPr="00D43675">
        <w:rPr>
          <w:rFonts w:ascii="Times New Roman" w:hAnsi="Times New Roman" w:cs="Times New Roman"/>
          <w:i/>
          <w:sz w:val="16"/>
          <w:szCs w:val="16"/>
        </w:rPr>
        <w:t>* Скорость доступа к сети Интернет зависит не только от технических особенностей Услуги, но и от действий третьих сил, организаций и лиц, управляющих сегментами сети Интернет (или оказывающих на них влияние), не принадлежащих ПАО "Ростелеком". Скорость доступа к сети Интернет является величиной неопределенной и зависит от ряда параметров, в том числе, технических характеристик подключения, маршрута и текущей загрузки каналов. Все параметры являются переменными и не гарантируются ПАО "Ростелеком" за пределами своей сети. Указанная в тарифном плане скорость является максимально возможной.</w:t>
      </w:r>
    </w:p>
    <w:p w:rsidR="003749C1" w:rsidRDefault="00E75D16" w:rsidP="003749C1">
      <w:pPr>
        <w:spacing w:after="0" w:line="240" w:lineRule="auto"/>
        <w:rPr>
          <w:rFonts w:ascii="Times New Roman" w:hAnsi="Times New Roman" w:cs="Times New Roman"/>
          <w:i/>
          <w:sz w:val="16"/>
          <w:szCs w:val="16"/>
        </w:rPr>
      </w:pPr>
      <w:r w:rsidRPr="00D43675">
        <w:rPr>
          <w:rFonts w:ascii="Times New Roman" w:hAnsi="Times New Roman" w:cs="Times New Roman"/>
          <w:i/>
          <w:sz w:val="16"/>
          <w:szCs w:val="16"/>
        </w:rPr>
        <w:t>**</w:t>
      </w:r>
      <w:r w:rsidR="003749C1" w:rsidRPr="00D43675">
        <w:rPr>
          <w:rFonts w:ascii="Times New Roman" w:hAnsi="Times New Roman" w:cs="Times New Roman"/>
          <w:i/>
          <w:sz w:val="16"/>
          <w:szCs w:val="16"/>
        </w:rPr>
        <w:t>Все указанные платежи приведены в рублях без учета НДС. НДС взимается сверх установленных платежей по ставке, действующей на момент оказания услуг.</w:t>
      </w:r>
    </w:p>
    <w:p w:rsidR="00193CCE" w:rsidRDefault="00193CCE" w:rsidP="003749C1">
      <w:pPr>
        <w:spacing w:after="0" w:line="240" w:lineRule="auto"/>
        <w:rPr>
          <w:rFonts w:ascii="Times New Roman" w:hAnsi="Times New Roman" w:cs="Times New Roman"/>
          <w:i/>
          <w:sz w:val="16"/>
          <w:szCs w:val="16"/>
        </w:rPr>
      </w:pPr>
    </w:p>
    <w:tbl>
      <w:tblPr>
        <w:tblStyle w:val="ab"/>
        <w:tblW w:w="0" w:type="auto"/>
        <w:tblLook w:val="04A0"/>
      </w:tblPr>
      <w:tblGrid>
        <w:gridCol w:w="2222"/>
        <w:gridCol w:w="2247"/>
        <w:gridCol w:w="282"/>
        <w:gridCol w:w="2967"/>
        <w:gridCol w:w="2419"/>
      </w:tblGrid>
      <w:tr w:rsidR="00C10B69" w:rsidRPr="00D43675" w:rsidTr="000A66F8">
        <w:tc>
          <w:tcPr>
            <w:tcW w:w="4503" w:type="dxa"/>
            <w:gridSpan w:val="2"/>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Оператор</w:t>
            </w:r>
          </w:p>
        </w:tc>
        <w:tc>
          <w:tcPr>
            <w:tcW w:w="283" w:type="dxa"/>
            <w:tcBorders>
              <w:top w:val="nil"/>
              <w:left w:val="nil"/>
              <w:bottom w:val="nil"/>
              <w:right w:val="nil"/>
            </w:tcBorders>
          </w:tcPr>
          <w:p w:rsidR="00C10B69" w:rsidRPr="00D43675" w:rsidRDefault="00C10B69" w:rsidP="001A5208">
            <w:pPr>
              <w:rPr>
                <w:rFonts w:ascii="Times New Roman" w:eastAsia="Times New Roman" w:hAnsi="Times New Roman" w:cs="Times New Roman"/>
                <w:lang w:eastAsia="ru-RU"/>
              </w:rPr>
            </w:pPr>
          </w:p>
        </w:tc>
        <w:tc>
          <w:tcPr>
            <w:tcW w:w="5457" w:type="dxa"/>
            <w:gridSpan w:val="2"/>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Абонент</w:t>
            </w:r>
          </w:p>
        </w:tc>
      </w:tr>
      <w:tr w:rsidR="00C10B69" w:rsidRPr="00D43675" w:rsidTr="000A66F8">
        <w:tc>
          <w:tcPr>
            <w:tcW w:w="4503" w:type="dxa"/>
            <w:gridSpan w:val="2"/>
            <w:tcBorders>
              <w:top w:val="nil"/>
              <w:left w:val="nil"/>
              <w:bottom w:val="nil"/>
              <w:right w:val="nil"/>
            </w:tcBorders>
          </w:tcPr>
          <w:p w:rsidR="00C10B69" w:rsidRPr="00D43675" w:rsidRDefault="00C10B69" w:rsidP="00EF3E0F">
            <w:pPr>
              <w:rPr>
                <w:rFonts w:ascii="Times New Roman" w:eastAsia="Times New Roman" w:hAnsi="Times New Roman" w:cs="Times New Roman"/>
                <w:lang w:eastAsia="ru-RU"/>
              </w:rPr>
            </w:pPr>
          </w:p>
        </w:tc>
        <w:tc>
          <w:tcPr>
            <w:tcW w:w="283" w:type="dxa"/>
            <w:tcBorders>
              <w:top w:val="nil"/>
              <w:left w:val="nil"/>
              <w:bottom w:val="nil"/>
              <w:right w:val="nil"/>
            </w:tcBorders>
          </w:tcPr>
          <w:p w:rsidR="00C10B69" w:rsidRPr="00D43675" w:rsidRDefault="00C10B69" w:rsidP="001A5208">
            <w:pPr>
              <w:rPr>
                <w:rFonts w:ascii="Times New Roman" w:eastAsia="Times New Roman" w:hAnsi="Times New Roman" w:cs="Times New Roman"/>
                <w:lang w:eastAsia="ru-RU"/>
              </w:rPr>
            </w:pPr>
          </w:p>
        </w:tc>
        <w:tc>
          <w:tcPr>
            <w:tcW w:w="5457" w:type="dxa"/>
            <w:gridSpan w:val="2"/>
            <w:tcBorders>
              <w:top w:val="nil"/>
              <w:left w:val="nil"/>
              <w:bottom w:val="nil"/>
              <w:right w:val="nil"/>
            </w:tcBorders>
          </w:tcPr>
          <w:p w:rsidR="00151EE0" w:rsidRDefault="00C10B69" w:rsidP="001A5208">
            <w:pPr>
              <w:widowControl w:val="0"/>
              <w:autoSpaceDE w:val="0"/>
              <w:autoSpaceDN w:val="0"/>
              <w:adjustRightInd w:val="0"/>
              <w:jc w:val="center"/>
              <w:rPr>
                <w:rFonts w:ascii="Times New Roman" w:hAnsi="Times New Roman" w:cs="Times New Roman"/>
                <w:b/>
                <w:szCs w:val="28"/>
              </w:rPr>
            </w:pPr>
            <w:r w:rsidRPr="00D43675">
              <w:rPr>
                <w:rFonts w:ascii="Times New Roman" w:hAnsi="Times New Roman" w:cs="Times New Roman"/>
                <w:b/>
                <w:szCs w:val="28"/>
              </w:rPr>
              <w:t xml:space="preserve">ФГКУ «Специальное управление </w:t>
            </w:r>
          </w:p>
          <w:p w:rsidR="00C10B69" w:rsidRPr="00D43675" w:rsidRDefault="00C10B69" w:rsidP="001A5208">
            <w:pPr>
              <w:widowControl w:val="0"/>
              <w:autoSpaceDE w:val="0"/>
              <w:autoSpaceDN w:val="0"/>
              <w:adjustRightInd w:val="0"/>
              <w:jc w:val="center"/>
              <w:rPr>
                <w:rFonts w:ascii="Times New Roman" w:eastAsia="Times New Roman" w:hAnsi="Times New Roman" w:cs="Times New Roman"/>
                <w:b/>
                <w:sz w:val="18"/>
                <w:lang w:eastAsia="ru-RU"/>
              </w:rPr>
            </w:pPr>
            <w:r w:rsidRPr="00D43675">
              <w:rPr>
                <w:rFonts w:ascii="Times New Roman" w:hAnsi="Times New Roman" w:cs="Times New Roman"/>
                <w:b/>
                <w:szCs w:val="28"/>
              </w:rPr>
              <w:t>ФПС</w:t>
            </w:r>
            <w:r w:rsidR="000A66F8">
              <w:rPr>
                <w:rFonts w:ascii="Times New Roman" w:hAnsi="Times New Roman" w:cs="Times New Roman"/>
                <w:b/>
                <w:szCs w:val="28"/>
              </w:rPr>
              <w:t xml:space="preserve"> </w:t>
            </w:r>
            <w:r w:rsidRPr="00D43675">
              <w:rPr>
                <w:rFonts w:ascii="Times New Roman" w:hAnsi="Times New Roman" w:cs="Times New Roman"/>
                <w:b/>
                <w:szCs w:val="28"/>
              </w:rPr>
              <w:t>№ 23 МЧС России»</w:t>
            </w:r>
          </w:p>
          <w:p w:rsidR="00C10B69" w:rsidRPr="00D43675" w:rsidRDefault="00C10B69" w:rsidP="001A5208">
            <w:pPr>
              <w:rPr>
                <w:rFonts w:ascii="Times New Roman" w:eastAsia="Times New Roman" w:hAnsi="Times New Roman" w:cs="Times New Roman"/>
                <w:lang w:eastAsia="ru-RU"/>
              </w:rPr>
            </w:pPr>
          </w:p>
        </w:tc>
      </w:tr>
      <w:tr w:rsidR="00C10B69" w:rsidRPr="00D43675" w:rsidTr="000A66F8">
        <w:tc>
          <w:tcPr>
            <w:tcW w:w="2251" w:type="dxa"/>
            <w:tcBorders>
              <w:top w:val="nil"/>
              <w:left w:val="nil"/>
              <w:bottom w:val="single" w:sz="4" w:space="0" w:color="auto"/>
              <w:right w:val="nil"/>
            </w:tcBorders>
          </w:tcPr>
          <w:p w:rsidR="00C10B69" w:rsidRPr="00D43675" w:rsidRDefault="00C10B69" w:rsidP="001A5208">
            <w:pPr>
              <w:rPr>
                <w:rFonts w:ascii="Times New Roman" w:eastAsia="Times New Roman" w:hAnsi="Times New Roman" w:cs="Times New Roman"/>
                <w:lang w:eastAsia="ru-RU"/>
              </w:rPr>
            </w:pPr>
          </w:p>
        </w:tc>
        <w:tc>
          <w:tcPr>
            <w:tcW w:w="2252" w:type="dxa"/>
            <w:tcBorders>
              <w:top w:val="nil"/>
              <w:left w:val="nil"/>
              <w:bottom w:val="nil"/>
              <w:right w:val="nil"/>
            </w:tcBorders>
          </w:tcPr>
          <w:p w:rsidR="00C10B69" w:rsidRPr="00D43675" w:rsidRDefault="00C10B69" w:rsidP="00EF3E0F">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w:t>
            </w:r>
            <w:r w:rsidR="00EF3E0F">
              <w:rPr>
                <w:rFonts w:ascii="Times New Roman" w:eastAsia="Times New Roman" w:hAnsi="Times New Roman" w:cs="Times New Roman"/>
                <w:lang w:eastAsia="ru-RU"/>
              </w:rPr>
              <w:t>_______________</w:t>
            </w:r>
            <w:r w:rsidRPr="00D43675">
              <w:rPr>
                <w:rFonts w:ascii="Times New Roman" w:eastAsia="Times New Roman" w:hAnsi="Times New Roman" w:cs="Times New Roman"/>
                <w:lang w:eastAsia="ru-RU"/>
              </w:rPr>
              <w:t>/</w:t>
            </w:r>
          </w:p>
        </w:tc>
        <w:tc>
          <w:tcPr>
            <w:tcW w:w="283" w:type="dxa"/>
            <w:tcBorders>
              <w:top w:val="nil"/>
              <w:left w:val="nil"/>
              <w:bottom w:val="nil"/>
              <w:right w:val="nil"/>
            </w:tcBorders>
          </w:tcPr>
          <w:p w:rsidR="00C10B69" w:rsidRPr="00D43675" w:rsidRDefault="00C10B69" w:rsidP="001A5208">
            <w:pPr>
              <w:rPr>
                <w:rFonts w:ascii="Times New Roman" w:eastAsia="Times New Roman" w:hAnsi="Times New Roman" w:cs="Times New Roman"/>
                <w:lang w:eastAsia="ru-RU"/>
              </w:rPr>
            </w:pPr>
          </w:p>
        </w:tc>
        <w:tc>
          <w:tcPr>
            <w:tcW w:w="3012" w:type="dxa"/>
            <w:tcBorders>
              <w:top w:val="nil"/>
              <w:left w:val="nil"/>
              <w:bottom w:val="single" w:sz="4" w:space="0" w:color="auto"/>
              <w:right w:val="nil"/>
            </w:tcBorders>
          </w:tcPr>
          <w:p w:rsidR="00C10B69" w:rsidRPr="00D43675" w:rsidRDefault="00C10B69"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 xml:space="preserve">     </w:t>
            </w:r>
          </w:p>
        </w:tc>
        <w:tc>
          <w:tcPr>
            <w:tcW w:w="2445" w:type="dxa"/>
            <w:tcBorders>
              <w:top w:val="nil"/>
              <w:left w:val="nil"/>
              <w:bottom w:val="nil"/>
              <w:right w:val="nil"/>
            </w:tcBorders>
          </w:tcPr>
          <w:p w:rsidR="00C10B69" w:rsidRPr="00D43675" w:rsidRDefault="00C10B69" w:rsidP="001A5208">
            <w:pPr>
              <w:rPr>
                <w:rFonts w:ascii="Times New Roman" w:eastAsia="Times New Roman" w:hAnsi="Times New Roman" w:cs="Times New Roman"/>
                <w:lang w:eastAsia="ru-RU"/>
              </w:rPr>
            </w:pPr>
            <w:r w:rsidRPr="00D43675">
              <w:rPr>
                <w:rFonts w:ascii="Times New Roman" w:eastAsia="Times New Roman" w:hAnsi="Times New Roman" w:cs="Times New Roman"/>
                <w:lang w:eastAsia="ru-RU"/>
              </w:rPr>
              <w:t>/А.А. Галютин/</w:t>
            </w:r>
          </w:p>
        </w:tc>
      </w:tr>
      <w:tr w:rsidR="00C10B69" w:rsidRPr="00D43675" w:rsidTr="000A66F8">
        <w:tc>
          <w:tcPr>
            <w:tcW w:w="2251" w:type="dxa"/>
            <w:tcBorders>
              <w:top w:val="single" w:sz="4" w:space="0" w:color="auto"/>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252" w:type="dxa"/>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c>
          <w:tcPr>
            <w:tcW w:w="283" w:type="dxa"/>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p>
        </w:tc>
        <w:tc>
          <w:tcPr>
            <w:tcW w:w="3012" w:type="dxa"/>
            <w:tcBorders>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i/>
                <w:iCs/>
                <w:sz w:val="16"/>
                <w:szCs w:val="16"/>
                <w:lang w:eastAsia="ru-RU"/>
              </w:rPr>
              <w:t>(подпись)</w:t>
            </w:r>
          </w:p>
        </w:tc>
        <w:tc>
          <w:tcPr>
            <w:tcW w:w="2445" w:type="dxa"/>
            <w:tcBorders>
              <w:top w:val="nil"/>
              <w:left w:val="nil"/>
              <w:bottom w:val="nil"/>
              <w:right w:val="nil"/>
            </w:tcBorders>
          </w:tcPr>
          <w:p w:rsidR="00C10B69" w:rsidRPr="00D43675" w:rsidRDefault="00C10B69" w:rsidP="001A5208">
            <w:pPr>
              <w:jc w:val="center"/>
              <w:rPr>
                <w:rFonts w:ascii="Times New Roman" w:eastAsia="Times New Roman" w:hAnsi="Times New Roman" w:cs="Times New Roman"/>
                <w:lang w:eastAsia="ru-RU"/>
              </w:rPr>
            </w:pPr>
            <w:r w:rsidRPr="00D43675">
              <w:rPr>
                <w:rFonts w:ascii="Times New Roman" w:eastAsia="Times New Roman" w:hAnsi="Times New Roman" w:cs="Times New Roman"/>
                <w:sz w:val="16"/>
                <w:szCs w:val="16"/>
                <w:lang w:eastAsia="ru-RU"/>
              </w:rPr>
              <w:t>(</w:t>
            </w:r>
            <w:r w:rsidRPr="00D43675">
              <w:rPr>
                <w:rFonts w:ascii="Times New Roman" w:eastAsia="Times New Roman" w:hAnsi="Times New Roman" w:cs="Times New Roman"/>
                <w:i/>
                <w:iCs/>
                <w:sz w:val="16"/>
                <w:szCs w:val="16"/>
                <w:lang w:eastAsia="ru-RU"/>
              </w:rPr>
              <w:t>расшифровка подписи)</w:t>
            </w:r>
          </w:p>
        </w:tc>
      </w:tr>
    </w:tbl>
    <w:p w:rsidR="00AE261A" w:rsidRPr="00D43675" w:rsidRDefault="00AE261A" w:rsidP="000A66F8">
      <w:pPr>
        <w:spacing w:after="0" w:line="240" w:lineRule="auto"/>
        <w:jc w:val="both"/>
        <w:rPr>
          <w:rFonts w:ascii="Times New Roman" w:eastAsia="Times New Roman" w:hAnsi="Times New Roman" w:cs="Times New Roman"/>
          <w:i/>
          <w:iCs/>
          <w:sz w:val="16"/>
          <w:szCs w:val="16"/>
          <w:lang w:eastAsia="ru-RU"/>
        </w:rPr>
      </w:pPr>
    </w:p>
    <w:sectPr w:rsidR="00AE261A" w:rsidRPr="00D43675" w:rsidSect="00193CCE">
      <w:headerReference w:type="even" r:id="rId11"/>
      <w:footerReference w:type="even" r:id="rId12"/>
      <w:footerReference w:type="default" r:id="rId13"/>
      <w:pgSz w:w="11906" w:h="16838" w:code="9"/>
      <w:pgMar w:top="1134" w:right="567" w:bottom="1134" w:left="1418" w:header="567" w:footer="17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1601" w:rsidRDefault="00011601" w:rsidP="007E3DE8">
      <w:pPr>
        <w:spacing w:after="0" w:line="240" w:lineRule="auto"/>
      </w:pPr>
      <w:r>
        <w:separator/>
      </w:r>
    </w:p>
  </w:endnote>
  <w:endnote w:type="continuationSeparator" w:id="1">
    <w:p w:rsidR="00011601" w:rsidRDefault="00011601" w:rsidP="007E3D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B6C" w:rsidRDefault="00E10B6C" w:rsidP="001A758E">
    <w:pPr>
      <w:pStyle w:val="a4"/>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10B6C" w:rsidRDefault="00E10B6C" w:rsidP="001A758E">
    <w:pPr>
      <w:pStyle w:val="a4"/>
      <w:ind w:right="360"/>
    </w:pPr>
  </w:p>
  <w:p w:rsidR="00E10B6C" w:rsidRDefault="00E10B6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B6C" w:rsidRPr="00D4160C" w:rsidRDefault="00E10B6C" w:rsidP="001A758E">
    <w:pPr>
      <w:pStyle w:val="a4"/>
      <w:framePr w:wrap="around" w:vAnchor="text" w:hAnchor="margin" w:xAlign="right" w:y="1"/>
      <w:rPr>
        <w:rStyle w:val="a8"/>
        <w:rFonts w:ascii="Times New Roman" w:hAnsi="Times New Roman" w:cs="Times New Roman"/>
        <w:sz w:val="16"/>
        <w:szCs w:val="16"/>
      </w:rPr>
    </w:pPr>
    <w:r w:rsidRPr="00D4160C">
      <w:rPr>
        <w:rStyle w:val="a8"/>
        <w:rFonts w:ascii="Times New Roman" w:hAnsi="Times New Roman" w:cs="Times New Roman"/>
        <w:sz w:val="16"/>
        <w:szCs w:val="16"/>
      </w:rPr>
      <w:fldChar w:fldCharType="begin"/>
    </w:r>
    <w:r w:rsidRPr="00D4160C">
      <w:rPr>
        <w:rStyle w:val="a8"/>
        <w:rFonts w:ascii="Times New Roman" w:hAnsi="Times New Roman" w:cs="Times New Roman"/>
        <w:sz w:val="16"/>
        <w:szCs w:val="16"/>
      </w:rPr>
      <w:instrText xml:space="preserve">PAGE  </w:instrText>
    </w:r>
    <w:r w:rsidRPr="00D4160C">
      <w:rPr>
        <w:rStyle w:val="a8"/>
        <w:rFonts w:ascii="Times New Roman" w:hAnsi="Times New Roman" w:cs="Times New Roman"/>
        <w:sz w:val="16"/>
        <w:szCs w:val="16"/>
      </w:rPr>
      <w:fldChar w:fldCharType="separate"/>
    </w:r>
    <w:r w:rsidR="00A63180">
      <w:rPr>
        <w:rStyle w:val="a8"/>
        <w:rFonts w:ascii="Times New Roman" w:hAnsi="Times New Roman" w:cs="Times New Roman"/>
        <w:noProof/>
        <w:sz w:val="16"/>
        <w:szCs w:val="16"/>
      </w:rPr>
      <w:t>3</w:t>
    </w:r>
    <w:r w:rsidRPr="00D4160C">
      <w:rPr>
        <w:rStyle w:val="a8"/>
        <w:rFonts w:ascii="Times New Roman" w:hAnsi="Times New Roman" w:cs="Times New Roman"/>
        <w:sz w:val="16"/>
        <w:szCs w:val="16"/>
      </w:rPr>
      <w:fldChar w:fldCharType="end"/>
    </w:r>
  </w:p>
  <w:p w:rsidR="00E10B6C" w:rsidRDefault="00E10B6C" w:rsidP="001A758E">
    <w:pPr>
      <w:pStyle w:val="a4"/>
      <w:tabs>
        <w:tab w:val="left" w:pos="9355"/>
      </w:tabs>
      <w:ind w:right="360"/>
      <w:jc w:val="right"/>
    </w:pPr>
  </w:p>
  <w:p w:rsidR="00E10B6C" w:rsidRDefault="00E10B6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1601" w:rsidRDefault="00011601" w:rsidP="007E3DE8">
      <w:pPr>
        <w:spacing w:after="0" w:line="240" w:lineRule="auto"/>
      </w:pPr>
      <w:r>
        <w:separator/>
      </w:r>
    </w:p>
  </w:footnote>
  <w:footnote w:type="continuationSeparator" w:id="1">
    <w:p w:rsidR="00011601" w:rsidRDefault="00011601" w:rsidP="007E3DE8">
      <w:pPr>
        <w:spacing w:after="0" w:line="240" w:lineRule="auto"/>
      </w:pPr>
      <w:r>
        <w:continuationSeparator/>
      </w:r>
    </w:p>
  </w:footnote>
  <w:footnote w:id="2">
    <w:p w:rsidR="00E10B6C" w:rsidRDefault="00E10B6C" w:rsidP="00193CCE">
      <w:pPr>
        <w:spacing w:after="0" w:line="240" w:lineRule="auto"/>
        <w:jc w:val="both"/>
      </w:pPr>
      <w:r>
        <w:rPr>
          <w:rStyle w:val="afd"/>
        </w:rPr>
        <w:footnoteRef/>
      </w:r>
      <w:r>
        <w:t xml:space="preserve"> </w:t>
      </w:r>
      <w:r w:rsidRPr="00BC7554">
        <w:rPr>
          <w:rFonts w:ascii="Times New Roman" w:hAnsi="Times New Roman" w:cs="Times New Roman"/>
          <w:sz w:val="16"/>
          <w:szCs w:val="16"/>
        </w:rPr>
        <w:t>У</w:t>
      </w:r>
      <w:r w:rsidRPr="00BC7554">
        <w:rPr>
          <w:rFonts w:ascii="Times New Roman" w:eastAsia="Times New Roman" w:hAnsi="Times New Roman" w:cs="Times New Roman"/>
          <w:sz w:val="16"/>
          <w:szCs w:val="16"/>
          <w:lang w:eastAsia="ru-RU"/>
        </w:rPr>
        <w:t xml:space="preserve">слуги местной, внутризоновой и междугородной телефонной связи, </w:t>
      </w:r>
      <w:r>
        <w:rPr>
          <w:rFonts w:ascii="Times New Roman" w:eastAsia="Times New Roman" w:hAnsi="Times New Roman" w:cs="Times New Roman"/>
          <w:sz w:val="16"/>
          <w:szCs w:val="16"/>
          <w:lang w:eastAsia="ru-RU"/>
        </w:rPr>
        <w:t>п</w:t>
      </w:r>
      <w:r w:rsidRPr="00BC7554">
        <w:rPr>
          <w:rFonts w:ascii="Times New Roman" w:eastAsia="Times New Roman" w:hAnsi="Times New Roman" w:cs="Times New Roman"/>
          <w:sz w:val="16"/>
          <w:szCs w:val="16"/>
          <w:lang w:eastAsia="ru-RU"/>
        </w:rPr>
        <w:t>редоставление выделенного доступа в Интернет</w:t>
      </w:r>
      <w:r>
        <w:rPr>
          <w:rFonts w:ascii="Times New Roman" w:eastAsia="Times New Roman" w:hAnsi="Times New Roman" w:cs="Times New Roman"/>
          <w:sz w:val="16"/>
          <w:szCs w:val="16"/>
          <w:lang w:eastAsia="ru-RU"/>
        </w:rPr>
        <w:t xml:space="preserve"> </w:t>
      </w:r>
      <w:r w:rsidRPr="00BC7554">
        <w:rPr>
          <w:rFonts w:ascii="Times New Roman" w:eastAsia="Times New Roman" w:hAnsi="Times New Roman" w:cs="Times New Roman"/>
          <w:sz w:val="16"/>
          <w:szCs w:val="16"/>
          <w:lang w:eastAsia="ru-RU"/>
        </w:rPr>
        <w:t xml:space="preserve">на основе сети передачи данных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B6C" w:rsidRDefault="00E10B6C" w:rsidP="001A758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E10B6C" w:rsidRDefault="00E10B6C">
    <w:pPr>
      <w:pStyle w:val="a6"/>
    </w:pPr>
  </w:p>
  <w:p w:rsidR="00E10B6C" w:rsidRDefault="00E10B6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661B7"/>
    <w:multiLevelType w:val="hybridMultilevel"/>
    <w:tmpl w:val="0CC2E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40684"/>
    <w:multiLevelType w:val="hybridMultilevel"/>
    <w:tmpl w:val="D00C0D2E"/>
    <w:lvl w:ilvl="0" w:tplc="C8C4909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9036A1"/>
    <w:multiLevelType w:val="multilevel"/>
    <w:tmpl w:val="F1307B84"/>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BE3AF1"/>
    <w:multiLevelType w:val="hybridMultilevel"/>
    <w:tmpl w:val="CD585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B624FE"/>
    <w:multiLevelType w:val="hybridMultilevel"/>
    <w:tmpl w:val="BBB0D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F108CC"/>
    <w:multiLevelType w:val="hybridMultilevel"/>
    <w:tmpl w:val="E39EE656"/>
    <w:lvl w:ilvl="0" w:tplc="C8C4909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6">
    <w:nsid w:val="198E0CDC"/>
    <w:multiLevelType w:val="hybridMultilevel"/>
    <w:tmpl w:val="B052A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46075B"/>
    <w:multiLevelType w:val="hybridMultilevel"/>
    <w:tmpl w:val="B1605F84"/>
    <w:lvl w:ilvl="0" w:tplc="49BC0C62">
      <w:start w:val="1"/>
      <w:numFmt w:val="decimal"/>
      <w:lvlText w:val="%1."/>
      <w:lvlJc w:val="left"/>
      <w:pPr>
        <w:tabs>
          <w:tab w:val="num" w:pos="720"/>
        </w:tabs>
        <w:ind w:left="720" w:hanging="360"/>
      </w:pPr>
      <w:rPr>
        <w:rFonts w:ascii="Times New Roman" w:hAnsi="Times New Roman" w:cs="Times New Roman" w:hint="default"/>
        <w:b/>
        <w:bCs/>
        <w:sz w:val="22"/>
        <w:szCs w:val="22"/>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8">
    <w:nsid w:val="1F485760"/>
    <w:multiLevelType w:val="hybridMultilevel"/>
    <w:tmpl w:val="25ACB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116730"/>
    <w:multiLevelType w:val="multilevel"/>
    <w:tmpl w:val="18306618"/>
    <w:lvl w:ilvl="0">
      <w:start w:val="1"/>
      <w:numFmt w:val="decimal"/>
      <w:lvlText w:val="%1."/>
      <w:lvlJc w:val="left"/>
      <w:pPr>
        <w:ind w:left="720" w:hanging="360"/>
      </w:pPr>
      <w:rPr>
        <w:rFonts w:cs="Times New Roman" w:hint="default"/>
        <w:b/>
      </w:rPr>
    </w:lvl>
    <w:lvl w:ilvl="1">
      <w:start w:val="1"/>
      <w:numFmt w:val="decimal"/>
      <w:isLgl/>
      <w:lvlText w:val="%1.%2."/>
      <w:lvlJc w:val="left"/>
      <w:pPr>
        <w:ind w:left="945" w:hanging="450"/>
      </w:pPr>
      <w:rPr>
        <w:rFonts w:hint="default"/>
        <w:b w:val="0"/>
      </w:rPr>
    </w:lvl>
    <w:lvl w:ilvl="2">
      <w:start w:val="1"/>
      <w:numFmt w:val="decimal"/>
      <w:isLgl/>
      <w:lvlText w:val="%1.%2.%3."/>
      <w:lvlJc w:val="left"/>
      <w:pPr>
        <w:ind w:left="1350" w:hanging="720"/>
      </w:pPr>
      <w:rPr>
        <w:rFonts w:hint="default"/>
      </w:rPr>
    </w:lvl>
    <w:lvl w:ilvl="3">
      <w:start w:val="1"/>
      <w:numFmt w:val="decimal"/>
      <w:isLgl/>
      <w:lvlText w:val="%1.%2.%3.%4."/>
      <w:lvlJc w:val="left"/>
      <w:pPr>
        <w:ind w:left="1485"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3240" w:hanging="1800"/>
      </w:pPr>
      <w:rPr>
        <w:rFonts w:hint="default"/>
      </w:rPr>
    </w:lvl>
  </w:abstractNum>
  <w:abstractNum w:abstractNumId="10">
    <w:nsid w:val="20D37BFC"/>
    <w:multiLevelType w:val="hybridMultilevel"/>
    <w:tmpl w:val="3B187270"/>
    <w:lvl w:ilvl="0" w:tplc="B71A0B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0E0872"/>
    <w:multiLevelType w:val="hybridMultilevel"/>
    <w:tmpl w:val="50E82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DF0831"/>
    <w:multiLevelType w:val="hybridMultilevel"/>
    <w:tmpl w:val="C51690AE"/>
    <w:lvl w:ilvl="0" w:tplc="DE3ADEB4">
      <w:start w:val="1"/>
      <w:numFmt w:val="bullet"/>
      <w:pStyle w:val="a"/>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
    <w:nsid w:val="36E47CA1"/>
    <w:multiLevelType w:val="multilevel"/>
    <w:tmpl w:val="0D304002"/>
    <w:lvl w:ilvl="0">
      <w:start w:val="1"/>
      <w:numFmt w:val="decimal"/>
      <w:lvlText w:val="%1."/>
      <w:lvlJc w:val="left"/>
      <w:pPr>
        <w:tabs>
          <w:tab w:val="num" w:pos="720"/>
        </w:tabs>
        <w:ind w:left="720" w:hanging="360"/>
      </w:pPr>
      <w:rPr>
        <w:rFonts w:hint="default"/>
        <w:color w:val="auto"/>
      </w:rPr>
    </w:lvl>
    <w:lvl w:ilvl="1">
      <w:start w:val="1"/>
      <w:numFmt w:val="decimal"/>
      <w:isLgl/>
      <w:lvlText w:val="%2."/>
      <w:lvlJc w:val="left"/>
      <w:pPr>
        <w:tabs>
          <w:tab w:val="num" w:pos="735"/>
        </w:tabs>
        <w:ind w:left="735" w:hanging="375"/>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38E85232"/>
    <w:multiLevelType w:val="hybridMultilevel"/>
    <w:tmpl w:val="D1AAF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92610D"/>
    <w:multiLevelType w:val="hybridMultilevel"/>
    <w:tmpl w:val="381E6A28"/>
    <w:lvl w:ilvl="0" w:tplc="F2BE0208">
      <w:start w:val="1"/>
      <w:numFmt w:val="decimal"/>
      <w:lvlText w:val="%1."/>
      <w:lvlJc w:val="left"/>
      <w:pPr>
        <w:tabs>
          <w:tab w:val="num" w:pos="720"/>
        </w:tabs>
        <w:ind w:left="720" w:hanging="360"/>
      </w:pPr>
      <w:rPr>
        <w:rFonts w:hint="default"/>
      </w:rPr>
    </w:lvl>
    <w:lvl w:ilvl="1" w:tplc="4524E9F6">
      <w:numFmt w:val="none"/>
      <w:lvlText w:val=""/>
      <w:lvlJc w:val="left"/>
      <w:pPr>
        <w:tabs>
          <w:tab w:val="num" w:pos="360"/>
        </w:tabs>
      </w:pPr>
    </w:lvl>
    <w:lvl w:ilvl="2" w:tplc="465A4106">
      <w:numFmt w:val="none"/>
      <w:lvlText w:val=""/>
      <w:lvlJc w:val="left"/>
      <w:pPr>
        <w:tabs>
          <w:tab w:val="num" w:pos="360"/>
        </w:tabs>
      </w:pPr>
    </w:lvl>
    <w:lvl w:ilvl="3" w:tplc="EB22FAFC">
      <w:numFmt w:val="none"/>
      <w:lvlText w:val=""/>
      <w:lvlJc w:val="left"/>
      <w:pPr>
        <w:tabs>
          <w:tab w:val="num" w:pos="360"/>
        </w:tabs>
      </w:pPr>
    </w:lvl>
    <w:lvl w:ilvl="4" w:tplc="25384A66">
      <w:numFmt w:val="none"/>
      <w:lvlText w:val=""/>
      <w:lvlJc w:val="left"/>
      <w:pPr>
        <w:tabs>
          <w:tab w:val="num" w:pos="360"/>
        </w:tabs>
      </w:pPr>
    </w:lvl>
    <w:lvl w:ilvl="5" w:tplc="BA306FA8">
      <w:numFmt w:val="none"/>
      <w:lvlText w:val=""/>
      <w:lvlJc w:val="left"/>
      <w:pPr>
        <w:tabs>
          <w:tab w:val="num" w:pos="360"/>
        </w:tabs>
      </w:pPr>
    </w:lvl>
    <w:lvl w:ilvl="6" w:tplc="0D720A50">
      <w:numFmt w:val="none"/>
      <w:lvlText w:val=""/>
      <w:lvlJc w:val="left"/>
      <w:pPr>
        <w:tabs>
          <w:tab w:val="num" w:pos="360"/>
        </w:tabs>
      </w:pPr>
    </w:lvl>
    <w:lvl w:ilvl="7" w:tplc="DF6CC3E4">
      <w:numFmt w:val="none"/>
      <w:lvlText w:val=""/>
      <w:lvlJc w:val="left"/>
      <w:pPr>
        <w:tabs>
          <w:tab w:val="num" w:pos="360"/>
        </w:tabs>
      </w:pPr>
    </w:lvl>
    <w:lvl w:ilvl="8" w:tplc="A6E2CFC0">
      <w:numFmt w:val="none"/>
      <w:lvlText w:val=""/>
      <w:lvlJc w:val="left"/>
      <w:pPr>
        <w:tabs>
          <w:tab w:val="num" w:pos="360"/>
        </w:tabs>
      </w:pPr>
    </w:lvl>
  </w:abstractNum>
  <w:abstractNum w:abstractNumId="16">
    <w:nsid w:val="39B3417F"/>
    <w:multiLevelType w:val="hybridMultilevel"/>
    <w:tmpl w:val="94A06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E805DC"/>
    <w:multiLevelType w:val="hybridMultilevel"/>
    <w:tmpl w:val="08F01874"/>
    <w:lvl w:ilvl="0" w:tplc="69BCD4F8">
      <w:start w:val="1"/>
      <w:numFmt w:val="decimal"/>
      <w:lvlText w:val="%1."/>
      <w:lvlJc w:val="left"/>
      <w:pPr>
        <w:tabs>
          <w:tab w:val="num" w:pos="720"/>
        </w:tabs>
        <w:ind w:left="720" w:hanging="360"/>
      </w:pPr>
      <w:rPr>
        <w:rFonts w:hint="default"/>
      </w:rPr>
    </w:lvl>
    <w:lvl w:ilvl="1" w:tplc="DCA41542">
      <w:numFmt w:val="none"/>
      <w:lvlText w:val=""/>
      <w:lvlJc w:val="left"/>
      <w:pPr>
        <w:tabs>
          <w:tab w:val="num" w:pos="360"/>
        </w:tabs>
      </w:pPr>
    </w:lvl>
    <w:lvl w:ilvl="2" w:tplc="C7F6AAEC">
      <w:numFmt w:val="none"/>
      <w:lvlText w:val=""/>
      <w:lvlJc w:val="left"/>
      <w:pPr>
        <w:tabs>
          <w:tab w:val="num" w:pos="360"/>
        </w:tabs>
      </w:pPr>
    </w:lvl>
    <w:lvl w:ilvl="3" w:tplc="8D9407C8">
      <w:numFmt w:val="none"/>
      <w:lvlText w:val=""/>
      <w:lvlJc w:val="left"/>
      <w:pPr>
        <w:tabs>
          <w:tab w:val="num" w:pos="360"/>
        </w:tabs>
      </w:pPr>
    </w:lvl>
    <w:lvl w:ilvl="4" w:tplc="05083DBC">
      <w:numFmt w:val="none"/>
      <w:lvlText w:val=""/>
      <w:lvlJc w:val="left"/>
      <w:pPr>
        <w:tabs>
          <w:tab w:val="num" w:pos="360"/>
        </w:tabs>
      </w:pPr>
    </w:lvl>
    <w:lvl w:ilvl="5" w:tplc="DD06E02A">
      <w:numFmt w:val="none"/>
      <w:lvlText w:val=""/>
      <w:lvlJc w:val="left"/>
      <w:pPr>
        <w:tabs>
          <w:tab w:val="num" w:pos="360"/>
        </w:tabs>
      </w:pPr>
    </w:lvl>
    <w:lvl w:ilvl="6" w:tplc="2D42845E">
      <w:numFmt w:val="none"/>
      <w:lvlText w:val=""/>
      <w:lvlJc w:val="left"/>
      <w:pPr>
        <w:tabs>
          <w:tab w:val="num" w:pos="360"/>
        </w:tabs>
      </w:pPr>
    </w:lvl>
    <w:lvl w:ilvl="7" w:tplc="9ABE1052">
      <w:numFmt w:val="none"/>
      <w:lvlText w:val=""/>
      <w:lvlJc w:val="left"/>
      <w:pPr>
        <w:tabs>
          <w:tab w:val="num" w:pos="360"/>
        </w:tabs>
      </w:pPr>
    </w:lvl>
    <w:lvl w:ilvl="8" w:tplc="9F1C772C">
      <w:numFmt w:val="none"/>
      <w:lvlText w:val=""/>
      <w:lvlJc w:val="left"/>
      <w:pPr>
        <w:tabs>
          <w:tab w:val="num" w:pos="360"/>
        </w:tabs>
      </w:pPr>
    </w:lvl>
  </w:abstractNum>
  <w:abstractNum w:abstractNumId="18">
    <w:nsid w:val="405409F9"/>
    <w:multiLevelType w:val="hybridMultilevel"/>
    <w:tmpl w:val="71FA16F0"/>
    <w:lvl w:ilvl="0" w:tplc="C9D0A646">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9">
    <w:nsid w:val="43AF6541"/>
    <w:multiLevelType w:val="multilevel"/>
    <w:tmpl w:val="79E00E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77C2FE4"/>
    <w:multiLevelType w:val="hybridMultilevel"/>
    <w:tmpl w:val="FE92D4AC"/>
    <w:lvl w:ilvl="0" w:tplc="04190001">
      <w:start w:val="1"/>
      <w:numFmt w:val="bullet"/>
      <w:lvlText w:val=""/>
      <w:lvlJc w:val="left"/>
      <w:pPr>
        <w:ind w:left="1512"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516EAD"/>
    <w:multiLevelType w:val="hybridMultilevel"/>
    <w:tmpl w:val="62FCC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1E4520"/>
    <w:multiLevelType w:val="hybridMultilevel"/>
    <w:tmpl w:val="532C2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0E4FD1"/>
    <w:multiLevelType w:val="multilevel"/>
    <w:tmpl w:val="CD1A157E"/>
    <w:lvl w:ilvl="0">
      <w:start w:val="1"/>
      <w:numFmt w:val="decimal"/>
      <w:pStyle w:val="2"/>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5975399B"/>
    <w:multiLevelType w:val="multilevel"/>
    <w:tmpl w:val="1C02E598"/>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nsid w:val="5EA400E4"/>
    <w:multiLevelType w:val="hybridMultilevel"/>
    <w:tmpl w:val="25ACB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3A2EB1"/>
    <w:multiLevelType w:val="hybridMultilevel"/>
    <w:tmpl w:val="039A6730"/>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27">
    <w:nsid w:val="629411FF"/>
    <w:multiLevelType w:val="hybridMultilevel"/>
    <w:tmpl w:val="49D499F8"/>
    <w:lvl w:ilvl="0" w:tplc="EA1CC3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A70725C"/>
    <w:multiLevelType w:val="multilevel"/>
    <w:tmpl w:val="4410A9A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C2F7B84"/>
    <w:multiLevelType w:val="hybridMultilevel"/>
    <w:tmpl w:val="758029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E9612E9"/>
    <w:multiLevelType w:val="multilevel"/>
    <w:tmpl w:val="752EC612"/>
    <w:lvl w:ilvl="0">
      <w:start w:val="5"/>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5"/>
  </w:num>
  <w:num w:numId="3">
    <w:abstractNumId w:val="19"/>
  </w:num>
  <w:num w:numId="4">
    <w:abstractNumId w:val="18"/>
  </w:num>
  <w:num w:numId="5">
    <w:abstractNumId w:val="7"/>
  </w:num>
  <w:num w:numId="6">
    <w:abstractNumId w:val="12"/>
  </w:num>
  <w:num w:numId="7">
    <w:abstractNumId w:val="4"/>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3"/>
  </w:num>
  <w:num w:numId="12">
    <w:abstractNumId w:val="6"/>
  </w:num>
  <w:num w:numId="13">
    <w:abstractNumId w:val="25"/>
  </w:num>
  <w:num w:numId="14">
    <w:abstractNumId w:val="8"/>
  </w:num>
  <w:num w:numId="15">
    <w:abstractNumId w:val="24"/>
  </w:num>
  <w:num w:numId="16">
    <w:abstractNumId w:val="26"/>
  </w:num>
  <w:num w:numId="17">
    <w:abstractNumId w:val="0"/>
  </w:num>
  <w:num w:numId="18">
    <w:abstractNumId w:val="22"/>
  </w:num>
  <w:num w:numId="19">
    <w:abstractNumId w:val="9"/>
  </w:num>
  <w:num w:numId="20">
    <w:abstractNumId w:val="16"/>
  </w:num>
  <w:num w:numId="21">
    <w:abstractNumId w:val="21"/>
  </w:num>
  <w:num w:numId="22">
    <w:abstractNumId w:val="30"/>
  </w:num>
  <w:num w:numId="23">
    <w:abstractNumId w:val="2"/>
  </w:num>
  <w:num w:numId="24">
    <w:abstractNumId w:val="28"/>
  </w:num>
  <w:num w:numId="25">
    <w:abstractNumId w:val="5"/>
  </w:num>
  <w:num w:numId="26">
    <w:abstractNumId w:val="1"/>
  </w:num>
  <w:num w:numId="27">
    <w:abstractNumId w:val="27"/>
  </w:num>
  <w:num w:numId="28">
    <w:abstractNumId w:val="20"/>
  </w:num>
  <w:num w:numId="29">
    <w:abstractNumId w:val="10"/>
  </w:num>
  <w:num w:numId="30">
    <w:abstractNumId w:val="23"/>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activeWritingStyle w:appName="MSWord" w:lang="de-DE" w:vendorID="64" w:dllVersion="131078" w:nlCheck="1" w:checkStyle="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35DEC"/>
    <w:rsid w:val="000010A6"/>
    <w:rsid w:val="00002F35"/>
    <w:rsid w:val="0000466E"/>
    <w:rsid w:val="00010593"/>
    <w:rsid w:val="00011002"/>
    <w:rsid w:val="000110D6"/>
    <w:rsid w:val="00011601"/>
    <w:rsid w:val="000126E6"/>
    <w:rsid w:val="000142C2"/>
    <w:rsid w:val="000147B4"/>
    <w:rsid w:val="000154A3"/>
    <w:rsid w:val="00017345"/>
    <w:rsid w:val="000233BB"/>
    <w:rsid w:val="00023939"/>
    <w:rsid w:val="000245AB"/>
    <w:rsid w:val="00024DAA"/>
    <w:rsid w:val="00025CCF"/>
    <w:rsid w:val="00025EFE"/>
    <w:rsid w:val="0003026F"/>
    <w:rsid w:val="00030BF5"/>
    <w:rsid w:val="00031BE8"/>
    <w:rsid w:val="000326A4"/>
    <w:rsid w:val="00034DAC"/>
    <w:rsid w:val="000357DD"/>
    <w:rsid w:val="000368D4"/>
    <w:rsid w:val="000370C1"/>
    <w:rsid w:val="00037950"/>
    <w:rsid w:val="0004035B"/>
    <w:rsid w:val="0004193C"/>
    <w:rsid w:val="00041BED"/>
    <w:rsid w:val="0004241A"/>
    <w:rsid w:val="00043397"/>
    <w:rsid w:val="000510B6"/>
    <w:rsid w:val="00054502"/>
    <w:rsid w:val="000551A0"/>
    <w:rsid w:val="00055C56"/>
    <w:rsid w:val="00056D11"/>
    <w:rsid w:val="00057AA3"/>
    <w:rsid w:val="00061940"/>
    <w:rsid w:val="00061E03"/>
    <w:rsid w:val="00062736"/>
    <w:rsid w:val="000644E5"/>
    <w:rsid w:val="00065EF1"/>
    <w:rsid w:val="00070A9B"/>
    <w:rsid w:val="00071F99"/>
    <w:rsid w:val="00073CBA"/>
    <w:rsid w:val="00076677"/>
    <w:rsid w:val="000823E0"/>
    <w:rsid w:val="00084FED"/>
    <w:rsid w:val="00086347"/>
    <w:rsid w:val="00087D24"/>
    <w:rsid w:val="00090537"/>
    <w:rsid w:val="00091039"/>
    <w:rsid w:val="0009128D"/>
    <w:rsid w:val="000914FA"/>
    <w:rsid w:val="0009179C"/>
    <w:rsid w:val="00091DBA"/>
    <w:rsid w:val="000922B5"/>
    <w:rsid w:val="00093196"/>
    <w:rsid w:val="00095898"/>
    <w:rsid w:val="00095EAC"/>
    <w:rsid w:val="00096BD7"/>
    <w:rsid w:val="00096F22"/>
    <w:rsid w:val="000974BC"/>
    <w:rsid w:val="00097B82"/>
    <w:rsid w:val="000A2BA2"/>
    <w:rsid w:val="000A32E1"/>
    <w:rsid w:val="000A432A"/>
    <w:rsid w:val="000A4389"/>
    <w:rsid w:val="000A518F"/>
    <w:rsid w:val="000A5251"/>
    <w:rsid w:val="000A5CA4"/>
    <w:rsid w:val="000A66F8"/>
    <w:rsid w:val="000A7C81"/>
    <w:rsid w:val="000B15D2"/>
    <w:rsid w:val="000B4203"/>
    <w:rsid w:val="000B4286"/>
    <w:rsid w:val="000B4399"/>
    <w:rsid w:val="000B4EC4"/>
    <w:rsid w:val="000C0834"/>
    <w:rsid w:val="000C2D34"/>
    <w:rsid w:val="000C6B59"/>
    <w:rsid w:val="000D04C8"/>
    <w:rsid w:val="000D4334"/>
    <w:rsid w:val="000D777C"/>
    <w:rsid w:val="000E014F"/>
    <w:rsid w:val="000E1FF0"/>
    <w:rsid w:val="000E2D4B"/>
    <w:rsid w:val="000E32B0"/>
    <w:rsid w:val="000E4CF7"/>
    <w:rsid w:val="000E4DDC"/>
    <w:rsid w:val="000E5766"/>
    <w:rsid w:val="000E60EE"/>
    <w:rsid w:val="000E6863"/>
    <w:rsid w:val="00100269"/>
    <w:rsid w:val="00102800"/>
    <w:rsid w:val="00102C1F"/>
    <w:rsid w:val="001051BC"/>
    <w:rsid w:val="00105DAD"/>
    <w:rsid w:val="00105EEE"/>
    <w:rsid w:val="001061E1"/>
    <w:rsid w:val="00106EA2"/>
    <w:rsid w:val="001079F1"/>
    <w:rsid w:val="00110E35"/>
    <w:rsid w:val="001111A4"/>
    <w:rsid w:val="00111B16"/>
    <w:rsid w:val="00111D1C"/>
    <w:rsid w:val="00111D8A"/>
    <w:rsid w:val="001154E3"/>
    <w:rsid w:val="00116C46"/>
    <w:rsid w:val="00116E92"/>
    <w:rsid w:val="00120874"/>
    <w:rsid w:val="001214E4"/>
    <w:rsid w:val="001226F4"/>
    <w:rsid w:val="001238DE"/>
    <w:rsid w:val="0012508A"/>
    <w:rsid w:val="00131047"/>
    <w:rsid w:val="001313CC"/>
    <w:rsid w:val="0013177F"/>
    <w:rsid w:val="001358B0"/>
    <w:rsid w:val="001377A8"/>
    <w:rsid w:val="00142D3B"/>
    <w:rsid w:val="00144746"/>
    <w:rsid w:val="0014697C"/>
    <w:rsid w:val="00151EE0"/>
    <w:rsid w:val="00152717"/>
    <w:rsid w:val="00156C96"/>
    <w:rsid w:val="0015760F"/>
    <w:rsid w:val="001608F5"/>
    <w:rsid w:val="00160B98"/>
    <w:rsid w:val="0016223D"/>
    <w:rsid w:val="001642AC"/>
    <w:rsid w:val="00164C3B"/>
    <w:rsid w:val="00166B2D"/>
    <w:rsid w:val="00170741"/>
    <w:rsid w:val="00176CEA"/>
    <w:rsid w:val="001777AA"/>
    <w:rsid w:val="001824F2"/>
    <w:rsid w:val="00182E20"/>
    <w:rsid w:val="001851B0"/>
    <w:rsid w:val="001860C0"/>
    <w:rsid w:val="001862D3"/>
    <w:rsid w:val="001868FD"/>
    <w:rsid w:val="00186937"/>
    <w:rsid w:val="001931B5"/>
    <w:rsid w:val="00193CCE"/>
    <w:rsid w:val="00194CCC"/>
    <w:rsid w:val="00195184"/>
    <w:rsid w:val="0019557E"/>
    <w:rsid w:val="00195D83"/>
    <w:rsid w:val="00197E27"/>
    <w:rsid w:val="001A00FC"/>
    <w:rsid w:val="001A5208"/>
    <w:rsid w:val="001A52D6"/>
    <w:rsid w:val="001A5C6D"/>
    <w:rsid w:val="001A6D9E"/>
    <w:rsid w:val="001A758E"/>
    <w:rsid w:val="001A75C7"/>
    <w:rsid w:val="001A7632"/>
    <w:rsid w:val="001A78CF"/>
    <w:rsid w:val="001B14C4"/>
    <w:rsid w:val="001B1CA7"/>
    <w:rsid w:val="001B239C"/>
    <w:rsid w:val="001B3FDA"/>
    <w:rsid w:val="001B4229"/>
    <w:rsid w:val="001B6175"/>
    <w:rsid w:val="001B7E3B"/>
    <w:rsid w:val="001B7E82"/>
    <w:rsid w:val="001C178F"/>
    <w:rsid w:val="001C22C4"/>
    <w:rsid w:val="001C2A27"/>
    <w:rsid w:val="001C326E"/>
    <w:rsid w:val="001C486C"/>
    <w:rsid w:val="001C4A6E"/>
    <w:rsid w:val="001C4E92"/>
    <w:rsid w:val="001C5160"/>
    <w:rsid w:val="001D0408"/>
    <w:rsid w:val="001D0666"/>
    <w:rsid w:val="001D2A67"/>
    <w:rsid w:val="001D3EBA"/>
    <w:rsid w:val="001D4093"/>
    <w:rsid w:val="001D66CD"/>
    <w:rsid w:val="001D7958"/>
    <w:rsid w:val="001D7DF3"/>
    <w:rsid w:val="001E06B5"/>
    <w:rsid w:val="001E0796"/>
    <w:rsid w:val="001E3549"/>
    <w:rsid w:val="001E4574"/>
    <w:rsid w:val="001E689C"/>
    <w:rsid w:val="001E6A54"/>
    <w:rsid w:val="001F07B4"/>
    <w:rsid w:val="001F0A1C"/>
    <w:rsid w:val="001F1414"/>
    <w:rsid w:val="001F205E"/>
    <w:rsid w:val="001F2F7C"/>
    <w:rsid w:val="001F39E5"/>
    <w:rsid w:val="001F4833"/>
    <w:rsid w:val="002061A0"/>
    <w:rsid w:val="00210004"/>
    <w:rsid w:val="002118BA"/>
    <w:rsid w:val="0021251E"/>
    <w:rsid w:val="00212F5D"/>
    <w:rsid w:val="00216A86"/>
    <w:rsid w:val="0021792E"/>
    <w:rsid w:val="002207C3"/>
    <w:rsid w:val="002212C6"/>
    <w:rsid w:val="00223F98"/>
    <w:rsid w:val="002269DB"/>
    <w:rsid w:val="00230B8A"/>
    <w:rsid w:val="002351BD"/>
    <w:rsid w:val="00236E3C"/>
    <w:rsid w:val="00237CB5"/>
    <w:rsid w:val="00243FB1"/>
    <w:rsid w:val="0024522F"/>
    <w:rsid w:val="0025197A"/>
    <w:rsid w:val="00253057"/>
    <w:rsid w:val="00254E3A"/>
    <w:rsid w:val="0025682B"/>
    <w:rsid w:val="002618DA"/>
    <w:rsid w:val="00265E1A"/>
    <w:rsid w:val="00267432"/>
    <w:rsid w:val="00270D49"/>
    <w:rsid w:val="00272BD1"/>
    <w:rsid w:val="002755D0"/>
    <w:rsid w:val="00275A08"/>
    <w:rsid w:val="00280350"/>
    <w:rsid w:val="00281981"/>
    <w:rsid w:val="00281C4D"/>
    <w:rsid w:val="00283B7B"/>
    <w:rsid w:val="0028767C"/>
    <w:rsid w:val="002907A0"/>
    <w:rsid w:val="002908C9"/>
    <w:rsid w:val="002913F8"/>
    <w:rsid w:val="00291431"/>
    <w:rsid w:val="0029494D"/>
    <w:rsid w:val="00294ECB"/>
    <w:rsid w:val="00295B57"/>
    <w:rsid w:val="002A0814"/>
    <w:rsid w:val="002A1000"/>
    <w:rsid w:val="002A2023"/>
    <w:rsid w:val="002A4EDA"/>
    <w:rsid w:val="002A50EC"/>
    <w:rsid w:val="002A5C94"/>
    <w:rsid w:val="002A6235"/>
    <w:rsid w:val="002A7CD3"/>
    <w:rsid w:val="002B10EF"/>
    <w:rsid w:val="002B18C5"/>
    <w:rsid w:val="002B53F9"/>
    <w:rsid w:val="002B5E3F"/>
    <w:rsid w:val="002B61E9"/>
    <w:rsid w:val="002B6DF2"/>
    <w:rsid w:val="002B7361"/>
    <w:rsid w:val="002B7524"/>
    <w:rsid w:val="002C14B4"/>
    <w:rsid w:val="002C1864"/>
    <w:rsid w:val="002C267C"/>
    <w:rsid w:val="002C2DCE"/>
    <w:rsid w:val="002C4330"/>
    <w:rsid w:val="002C49F6"/>
    <w:rsid w:val="002C4BA2"/>
    <w:rsid w:val="002C7EDD"/>
    <w:rsid w:val="002D0654"/>
    <w:rsid w:val="002D0A41"/>
    <w:rsid w:val="002D4EED"/>
    <w:rsid w:val="002D6470"/>
    <w:rsid w:val="002E064E"/>
    <w:rsid w:val="002E2807"/>
    <w:rsid w:val="002E48F7"/>
    <w:rsid w:val="002E525F"/>
    <w:rsid w:val="002E541E"/>
    <w:rsid w:val="002E6E89"/>
    <w:rsid w:val="002F15B0"/>
    <w:rsid w:val="002F35A9"/>
    <w:rsid w:val="002F605D"/>
    <w:rsid w:val="003056EE"/>
    <w:rsid w:val="00306566"/>
    <w:rsid w:val="00307618"/>
    <w:rsid w:val="003076AD"/>
    <w:rsid w:val="003115F8"/>
    <w:rsid w:val="003139C7"/>
    <w:rsid w:val="00313A4E"/>
    <w:rsid w:val="0031612C"/>
    <w:rsid w:val="0032143E"/>
    <w:rsid w:val="00323D01"/>
    <w:rsid w:val="00323FB6"/>
    <w:rsid w:val="0032451E"/>
    <w:rsid w:val="00325541"/>
    <w:rsid w:val="00325C22"/>
    <w:rsid w:val="003266CE"/>
    <w:rsid w:val="0032693D"/>
    <w:rsid w:val="003304AA"/>
    <w:rsid w:val="00330D4C"/>
    <w:rsid w:val="00332562"/>
    <w:rsid w:val="00333E97"/>
    <w:rsid w:val="00335F81"/>
    <w:rsid w:val="00340283"/>
    <w:rsid w:val="00342BFA"/>
    <w:rsid w:val="00346078"/>
    <w:rsid w:val="00346445"/>
    <w:rsid w:val="00346600"/>
    <w:rsid w:val="003476A1"/>
    <w:rsid w:val="00352168"/>
    <w:rsid w:val="00355207"/>
    <w:rsid w:val="003606B3"/>
    <w:rsid w:val="0036279D"/>
    <w:rsid w:val="00363052"/>
    <w:rsid w:val="00363C19"/>
    <w:rsid w:val="00363FD2"/>
    <w:rsid w:val="0036459B"/>
    <w:rsid w:val="00364659"/>
    <w:rsid w:val="0036597F"/>
    <w:rsid w:val="00366CD6"/>
    <w:rsid w:val="0036745F"/>
    <w:rsid w:val="00373AE3"/>
    <w:rsid w:val="003749C1"/>
    <w:rsid w:val="003754E2"/>
    <w:rsid w:val="00375D99"/>
    <w:rsid w:val="003767D1"/>
    <w:rsid w:val="003776B7"/>
    <w:rsid w:val="00381225"/>
    <w:rsid w:val="003813C4"/>
    <w:rsid w:val="00382163"/>
    <w:rsid w:val="0038415F"/>
    <w:rsid w:val="0038473A"/>
    <w:rsid w:val="00384B66"/>
    <w:rsid w:val="00385839"/>
    <w:rsid w:val="00385D77"/>
    <w:rsid w:val="00386FBB"/>
    <w:rsid w:val="0038768B"/>
    <w:rsid w:val="003879A4"/>
    <w:rsid w:val="00390C29"/>
    <w:rsid w:val="0039295F"/>
    <w:rsid w:val="003941AE"/>
    <w:rsid w:val="00394D46"/>
    <w:rsid w:val="00397294"/>
    <w:rsid w:val="00397356"/>
    <w:rsid w:val="003A0F55"/>
    <w:rsid w:val="003A3541"/>
    <w:rsid w:val="003A594D"/>
    <w:rsid w:val="003A5ACF"/>
    <w:rsid w:val="003A5D3E"/>
    <w:rsid w:val="003A7ADA"/>
    <w:rsid w:val="003B0030"/>
    <w:rsid w:val="003B0C6F"/>
    <w:rsid w:val="003B1016"/>
    <w:rsid w:val="003B12A0"/>
    <w:rsid w:val="003B2476"/>
    <w:rsid w:val="003B6C78"/>
    <w:rsid w:val="003B6DEC"/>
    <w:rsid w:val="003C0688"/>
    <w:rsid w:val="003C08C2"/>
    <w:rsid w:val="003C115B"/>
    <w:rsid w:val="003C1B2C"/>
    <w:rsid w:val="003C20EC"/>
    <w:rsid w:val="003C35DE"/>
    <w:rsid w:val="003C54BD"/>
    <w:rsid w:val="003C6805"/>
    <w:rsid w:val="003C7613"/>
    <w:rsid w:val="003D029A"/>
    <w:rsid w:val="003D054E"/>
    <w:rsid w:val="003D34F7"/>
    <w:rsid w:val="003D4BC4"/>
    <w:rsid w:val="003E01F1"/>
    <w:rsid w:val="003E051F"/>
    <w:rsid w:val="003E1275"/>
    <w:rsid w:val="003E39E0"/>
    <w:rsid w:val="003E4093"/>
    <w:rsid w:val="003E6627"/>
    <w:rsid w:val="003E73E3"/>
    <w:rsid w:val="003F38C6"/>
    <w:rsid w:val="003F3E15"/>
    <w:rsid w:val="003F4A03"/>
    <w:rsid w:val="003F58C8"/>
    <w:rsid w:val="003F65C1"/>
    <w:rsid w:val="0040062A"/>
    <w:rsid w:val="00404DB1"/>
    <w:rsid w:val="00406DB8"/>
    <w:rsid w:val="00411076"/>
    <w:rsid w:val="00411514"/>
    <w:rsid w:val="00411D69"/>
    <w:rsid w:val="0041206E"/>
    <w:rsid w:val="00414635"/>
    <w:rsid w:val="00414C9E"/>
    <w:rsid w:val="00415AF0"/>
    <w:rsid w:val="00425493"/>
    <w:rsid w:val="00426F06"/>
    <w:rsid w:val="004271D6"/>
    <w:rsid w:val="00433F3C"/>
    <w:rsid w:val="00436A73"/>
    <w:rsid w:val="00436F6D"/>
    <w:rsid w:val="00437D84"/>
    <w:rsid w:val="004405D5"/>
    <w:rsid w:val="00441BFF"/>
    <w:rsid w:val="00442095"/>
    <w:rsid w:val="00443635"/>
    <w:rsid w:val="00443B3B"/>
    <w:rsid w:val="0044435F"/>
    <w:rsid w:val="00444A3B"/>
    <w:rsid w:val="00446267"/>
    <w:rsid w:val="00447F42"/>
    <w:rsid w:val="00454104"/>
    <w:rsid w:val="00454404"/>
    <w:rsid w:val="004561D3"/>
    <w:rsid w:val="00456B01"/>
    <w:rsid w:val="00456B64"/>
    <w:rsid w:val="00460196"/>
    <w:rsid w:val="00461009"/>
    <w:rsid w:val="00465626"/>
    <w:rsid w:val="00467DB4"/>
    <w:rsid w:val="0047044B"/>
    <w:rsid w:val="00470948"/>
    <w:rsid w:val="00471E28"/>
    <w:rsid w:val="004760E9"/>
    <w:rsid w:val="00480541"/>
    <w:rsid w:val="00480CC3"/>
    <w:rsid w:val="0048189C"/>
    <w:rsid w:val="0048253D"/>
    <w:rsid w:val="00483582"/>
    <w:rsid w:val="00484F37"/>
    <w:rsid w:val="00485A55"/>
    <w:rsid w:val="00485B2E"/>
    <w:rsid w:val="00485D98"/>
    <w:rsid w:val="00487114"/>
    <w:rsid w:val="00487FC7"/>
    <w:rsid w:val="00490CB6"/>
    <w:rsid w:val="00493B81"/>
    <w:rsid w:val="0049667D"/>
    <w:rsid w:val="00496C6A"/>
    <w:rsid w:val="004A38C1"/>
    <w:rsid w:val="004A5B47"/>
    <w:rsid w:val="004A5F2D"/>
    <w:rsid w:val="004B0142"/>
    <w:rsid w:val="004B0B8E"/>
    <w:rsid w:val="004B4FFB"/>
    <w:rsid w:val="004B548D"/>
    <w:rsid w:val="004C17AB"/>
    <w:rsid w:val="004C1C84"/>
    <w:rsid w:val="004C2171"/>
    <w:rsid w:val="004C2C79"/>
    <w:rsid w:val="004C3439"/>
    <w:rsid w:val="004C59D4"/>
    <w:rsid w:val="004C65C8"/>
    <w:rsid w:val="004C6BB6"/>
    <w:rsid w:val="004C6C54"/>
    <w:rsid w:val="004D135E"/>
    <w:rsid w:val="004D18B2"/>
    <w:rsid w:val="004D2536"/>
    <w:rsid w:val="004D422F"/>
    <w:rsid w:val="004D43DD"/>
    <w:rsid w:val="004D546A"/>
    <w:rsid w:val="004D6AE8"/>
    <w:rsid w:val="004D6D1F"/>
    <w:rsid w:val="004D7340"/>
    <w:rsid w:val="004E1C1F"/>
    <w:rsid w:val="004E2FE6"/>
    <w:rsid w:val="004E4AA4"/>
    <w:rsid w:val="004E581D"/>
    <w:rsid w:val="004E7063"/>
    <w:rsid w:val="004F082F"/>
    <w:rsid w:val="004F1135"/>
    <w:rsid w:val="004F1AFE"/>
    <w:rsid w:val="004F2F72"/>
    <w:rsid w:val="004F6273"/>
    <w:rsid w:val="00502D5A"/>
    <w:rsid w:val="0050754B"/>
    <w:rsid w:val="0051018C"/>
    <w:rsid w:val="0051069A"/>
    <w:rsid w:val="00510F3A"/>
    <w:rsid w:val="005121C0"/>
    <w:rsid w:val="00516218"/>
    <w:rsid w:val="005206E7"/>
    <w:rsid w:val="00520832"/>
    <w:rsid w:val="00522A9F"/>
    <w:rsid w:val="00522E32"/>
    <w:rsid w:val="00526B23"/>
    <w:rsid w:val="005275C5"/>
    <w:rsid w:val="0052761D"/>
    <w:rsid w:val="00527BD4"/>
    <w:rsid w:val="00532211"/>
    <w:rsid w:val="00535C16"/>
    <w:rsid w:val="00540050"/>
    <w:rsid w:val="0054050C"/>
    <w:rsid w:val="00540A59"/>
    <w:rsid w:val="00541AA9"/>
    <w:rsid w:val="00542FBC"/>
    <w:rsid w:val="005436F8"/>
    <w:rsid w:val="005445A3"/>
    <w:rsid w:val="005451D6"/>
    <w:rsid w:val="0054631A"/>
    <w:rsid w:val="00547250"/>
    <w:rsid w:val="00550039"/>
    <w:rsid w:val="00550DB0"/>
    <w:rsid w:val="00551D8B"/>
    <w:rsid w:val="0055334A"/>
    <w:rsid w:val="00556111"/>
    <w:rsid w:val="00557CC3"/>
    <w:rsid w:val="005600BF"/>
    <w:rsid w:val="005600FA"/>
    <w:rsid w:val="005624B5"/>
    <w:rsid w:val="00563295"/>
    <w:rsid w:val="00564095"/>
    <w:rsid w:val="00570C67"/>
    <w:rsid w:val="005712E8"/>
    <w:rsid w:val="00572620"/>
    <w:rsid w:val="00573596"/>
    <w:rsid w:val="0057477D"/>
    <w:rsid w:val="00577A17"/>
    <w:rsid w:val="00580EC0"/>
    <w:rsid w:val="00581370"/>
    <w:rsid w:val="00581B0C"/>
    <w:rsid w:val="005826DD"/>
    <w:rsid w:val="00582B98"/>
    <w:rsid w:val="00582F38"/>
    <w:rsid w:val="00584A26"/>
    <w:rsid w:val="0058605D"/>
    <w:rsid w:val="00586315"/>
    <w:rsid w:val="00587641"/>
    <w:rsid w:val="00592602"/>
    <w:rsid w:val="005926FB"/>
    <w:rsid w:val="00594192"/>
    <w:rsid w:val="005950F0"/>
    <w:rsid w:val="00595640"/>
    <w:rsid w:val="0059640B"/>
    <w:rsid w:val="00597BAD"/>
    <w:rsid w:val="005A06D0"/>
    <w:rsid w:val="005A0E04"/>
    <w:rsid w:val="005A2896"/>
    <w:rsid w:val="005A6579"/>
    <w:rsid w:val="005A72CA"/>
    <w:rsid w:val="005B04F1"/>
    <w:rsid w:val="005B2DA7"/>
    <w:rsid w:val="005B3C32"/>
    <w:rsid w:val="005B7A52"/>
    <w:rsid w:val="005C039A"/>
    <w:rsid w:val="005C0DE3"/>
    <w:rsid w:val="005C1AB9"/>
    <w:rsid w:val="005C2EF3"/>
    <w:rsid w:val="005C6DBE"/>
    <w:rsid w:val="005D13AC"/>
    <w:rsid w:val="005D19AC"/>
    <w:rsid w:val="005D502B"/>
    <w:rsid w:val="005D5D9E"/>
    <w:rsid w:val="005D6CD0"/>
    <w:rsid w:val="005E0050"/>
    <w:rsid w:val="005E2B4A"/>
    <w:rsid w:val="005E3329"/>
    <w:rsid w:val="005E3EF3"/>
    <w:rsid w:val="005E52C4"/>
    <w:rsid w:val="005F49C6"/>
    <w:rsid w:val="005F5587"/>
    <w:rsid w:val="005F596E"/>
    <w:rsid w:val="005F5C7D"/>
    <w:rsid w:val="005F61E9"/>
    <w:rsid w:val="005F6722"/>
    <w:rsid w:val="005F762A"/>
    <w:rsid w:val="005F7CF2"/>
    <w:rsid w:val="00600B38"/>
    <w:rsid w:val="006061E6"/>
    <w:rsid w:val="00606622"/>
    <w:rsid w:val="006120F7"/>
    <w:rsid w:val="006133EA"/>
    <w:rsid w:val="006163A0"/>
    <w:rsid w:val="0061642E"/>
    <w:rsid w:val="00621979"/>
    <w:rsid w:val="006221C5"/>
    <w:rsid w:val="00622E0C"/>
    <w:rsid w:val="00623283"/>
    <w:rsid w:val="006236A2"/>
    <w:rsid w:val="00624643"/>
    <w:rsid w:val="00632179"/>
    <w:rsid w:val="00632246"/>
    <w:rsid w:val="00632F51"/>
    <w:rsid w:val="00633F18"/>
    <w:rsid w:val="00635712"/>
    <w:rsid w:val="00640A74"/>
    <w:rsid w:val="0064262C"/>
    <w:rsid w:val="0064530D"/>
    <w:rsid w:val="00645609"/>
    <w:rsid w:val="0065529F"/>
    <w:rsid w:val="006573FD"/>
    <w:rsid w:val="00662159"/>
    <w:rsid w:val="00663488"/>
    <w:rsid w:val="00663709"/>
    <w:rsid w:val="00665647"/>
    <w:rsid w:val="006667C8"/>
    <w:rsid w:val="00670EC2"/>
    <w:rsid w:val="0067213A"/>
    <w:rsid w:val="006731C0"/>
    <w:rsid w:val="00674F8C"/>
    <w:rsid w:val="006800EC"/>
    <w:rsid w:val="00685A8B"/>
    <w:rsid w:val="00685D9D"/>
    <w:rsid w:val="006867F9"/>
    <w:rsid w:val="006902CA"/>
    <w:rsid w:val="00692F44"/>
    <w:rsid w:val="00695EC6"/>
    <w:rsid w:val="006A476B"/>
    <w:rsid w:val="006A494F"/>
    <w:rsid w:val="006A49AF"/>
    <w:rsid w:val="006A7378"/>
    <w:rsid w:val="006B141F"/>
    <w:rsid w:val="006B2842"/>
    <w:rsid w:val="006B343A"/>
    <w:rsid w:val="006B388C"/>
    <w:rsid w:val="006B3B2A"/>
    <w:rsid w:val="006B528B"/>
    <w:rsid w:val="006B66A5"/>
    <w:rsid w:val="006B703F"/>
    <w:rsid w:val="006B752C"/>
    <w:rsid w:val="006C0A54"/>
    <w:rsid w:val="006C1C7F"/>
    <w:rsid w:val="006C2CFF"/>
    <w:rsid w:val="006C5014"/>
    <w:rsid w:val="006C5943"/>
    <w:rsid w:val="006C5B56"/>
    <w:rsid w:val="006C6225"/>
    <w:rsid w:val="006C6C55"/>
    <w:rsid w:val="006C79B1"/>
    <w:rsid w:val="006D0B83"/>
    <w:rsid w:val="006D19D0"/>
    <w:rsid w:val="006D2B21"/>
    <w:rsid w:val="006D2E73"/>
    <w:rsid w:val="006D634B"/>
    <w:rsid w:val="006D7A6F"/>
    <w:rsid w:val="006E0443"/>
    <w:rsid w:val="006E144C"/>
    <w:rsid w:val="006F0082"/>
    <w:rsid w:val="006F482A"/>
    <w:rsid w:val="00702B9C"/>
    <w:rsid w:val="0070353D"/>
    <w:rsid w:val="00704C6F"/>
    <w:rsid w:val="00707942"/>
    <w:rsid w:val="00707F96"/>
    <w:rsid w:val="00710053"/>
    <w:rsid w:val="007112BE"/>
    <w:rsid w:val="0071133F"/>
    <w:rsid w:val="00711570"/>
    <w:rsid w:val="00712AEE"/>
    <w:rsid w:val="00714781"/>
    <w:rsid w:val="00715251"/>
    <w:rsid w:val="00715526"/>
    <w:rsid w:val="007166DC"/>
    <w:rsid w:val="007178FF"/>
    <w:rsid w:val="00717D27"/>
    <w:rsid w:val="00717EA0"/>
    <w:rsid w:val="0072388D"/>
    <w:rsid w:val="00724526"/>
    <w:rsid w:val="00727F81"/>
    <w:rsid w:val="00730B91"/>
    <w:rsid w:val="00730F2E"/>
    <w:rsid w:val="00731FCB"/>
    <w:rsid w:val="00732878"/>
    <w:rsid w:val="00733172"/>
    <w:rsid w:val="0073364E"/>
    <w:rsid w:val="007338C6"/>
    <w:rsid w:val="007346E1"/>
    <w:rsid w:val="007354EC"/>
    <w:rsid w:val="0074078B"/>
    <w:rsid w:val="00741084"/>
    <w:rsid w:val="007419B3"/>
    <w:rsid w:val="00745FF2"/>
    <w:rsid w:val="00747506"/>
    <w:rsid w:val="00756079"/>
    <w:rsid w:val="00760FD1"/>
    <w:rsid w:val="007647F7"/>
    <w:rsid w:val="00765B22"/>
    <w:rsid w:val="00766196"/>
    <w:rsid w:val="00772198"/>
    <w:rsid w:val="007734A8"/>
    <w:rsid w:val="00773C3F"/>
    <w:rsid w:val="007816E2"/>
    <w:rsid w:val="007823FD"/>
    <w:rsid w:val="00791051"/>
    <w:rsid w:val="0079300A"/>
    <w:rsid w:val="0079370F"/>
    <w:rsid w:val="007939C3"/>
    <w:rsid w:val="007956E4"/>
    <w:rsid w:val="00797211"/>
    <w:rsid w:val="007A30C4"/>
    <w:rsid w:val="007A427A"/>
    <w:rsid w:val="007A538E"/>
    <w:rsid w:val="007B1F52"/>
    <w:rsid w:val="007B28BA"/>
    <w:rsid w:val="007B2C75"/>
    <w:rsid w:val="007B4019"/>
    <w:rsid w:val="007B589C"/>
    <w:rsid w:val="007B7E76"/>
    <w:rsid w:val="007C04FF"/>
    <w:rsid w:val="007C11D5"/>
    <w:rsid w:val="007C58E7"/>
    <w:rsid w:val="007C6D63"/>
    <w:rsid w:val="007C7ED5"/>
    <w:rsid w:val="007D2439"/>
    <w:rsid w:val="007D35EA"/>
    <w:rsid w:val="007D3AEF"/>
    <w:rsid w:val="007D55DA"/>
    <w:rsid w:val="007D56D0"/>
    <w:rsid w:val="007D78DB"/>
    <w:rsid w:val="007E0909"/>
    <w:rsid w:val="007E1EF7"/>
    <w:rsid w:val="007E256B"/>
    <w:rsid w:val="007E3DE8"/>
    <w:rsid w:val="007E430E"/>
    <w:rsid w:val="007E4C06"/>
    <w:rsid w:val="007E5D76"/>
    <w:rsid w:val="007E6128"/>
    <w:rsid w:val="007F5994"/>
    <w:rsid w:val="007F613B"/>
    <w:rsid w:val="007F7682"/>
    <w:rsid w:val="007F76B9"/>
    <w:rsid w:val="008002A5"/>
    <w:rsid w:val="00800B77"/>
    <w:rsid w:val="00801EAC"/>
    <w:rsid w:val="00802EC2"/>
    <w:rsid w:val="0080328A"/>
    <w:rsid w:val="0080356B"/>
    <w:rsid w:val="008040C5"/>
    <w:rsid w:val="0080479C"/>
    <w:rsid w:val="00804D87"/>
    <w:rsid w:val="00806402"/>
    <w:rsid w:val="0081254A"/>
    <w:rsid w:val="00813E69"/>
    <w:rsid w:val="00816360"/>
    <w:rsid w:val="00817AE4"/>
    <w:rsid w:val="00823726"/>
    <w:rsid w:val="008249DC"/>
    <w:rsid w:val="0082511F"/>
    <w:rsid w:val="00825A77"/>
    <w:rsid w:val="008270FF"/>
    <w:rsid w:val="00827DDA"/>
    <w:rsid w:val="008315BA"/>
    <w:rsid w:val="00831E4B"/>
    <w:rsid w:val="008336EB"/>
    <w:rsid w:val="00833A39"/>
    <w:rsid w:val="00835183"/>
    <w:rsid w:val="00835400"/>
    <w:rsid w:val="008364C4"/>
    <w:rsid w:val="0083735B"/>
    <w:rsid w:val="00837A36"/>
    <w:rsid w:val="008418B1"/>
    <w:rsid w:val="008419BB"/>
    <w:rsid w:val="00842830"/>
    <w:rsid w:val="00842B28"/>
    <w:rsid w:val="00843179"/>
    <w:rsid w:val="00845E46"/>
    <w:rsid w:val="00845FB6"/>
    <w:rsid w:val="0084757B"/>
    <w:rsid w:val="008529A0"/>
    <w:rsid w:val="008537A2"/>
    <w:rsid w:val="008552C6"/>
    <w:rsid w:val="00856DDA"/>
    <w:rsid w:val="00862772"/>
    <w:rsid w:val="00862AE4"/>
    <w:rsid w:val="008642B2"/>
    <w:rsid w:val="0086524E"/>
    <w:rsid w:val="008674A8"/>
    <w:rsid w:val="008677C2"/>
    <w:rsid w:val="00870250"/>
    <w:rsid w:val="008720E4"/>
    <w:rsid w:val="00875E0E"/>
    <w:rsid w:val="00876568"/>
    <w:rsid w:val="00876778"/>
    <w:rsid w:val="0088024A"/>
    <w:rsid w:val="0088135E"/>
    <w:rsid w:val="008814EB"/>
    <w:rsid w:val="00882C8C"/>
    <w:rsid w:val="00883461"/>
    <w:rsid w:val="00884EC9"/>
    <w:rsid w:val="00886303"/>
    <w:rsid w:val="00887153"/>
    <w:rsid w:val="00887204"/>
    <w:rsid w:val="00891758"/>
    <w:rsid w:val="00893FBB"/>
    <w:rsid w:val="008948B7"/>
    <w:rsid w:val="008966EB"/>
    <w:rsid w:val="00897019"/>
    <w:rsid w:val="008A18D7"/>
    <w:rsid w:val="008A257C"/>
    <w:rsid w:val="008A2802"/>
    <w:rsid w:val="008A32A8"/>
    <w:rsid w:val="008A3532"/>
    <w:rsid w:val="008A57F4"/>
    <w:rsid w:val="008A5C79"/>
    <w:rsid w:val="008B075C"/>
    <w:rsid w:val="008B4766"/>
    <w:rsid w:val="008B4ABE"/>
    <w:rsid w:val="008B4CEE"/>
    <w:rsid w:val="008C4142"/>
    <w:rsid w:val="008C4857"/>
    <w:rsid w:val="008C51E9"/>
    <w:rsid w:val="008C5A3B"/>
    <w:rsid w:val="008C69B3"/>
    <w:rsid w:val="008C6E4D"/>
    <w:rsid w:val="008D1F9F"/>
    <w:rsid w:val="008D2C34"/>
    <w:rsid w:val="008D46F5"/>
    <w:rsid w:val="008D48E1"/>
    <w:rsid w:val="008D6C7D"/>
    <w:rsid w:val="008D6E3D"/>
    <w:rsid w:val="008E0279"/>
    <w:rsid w:val="008E3855"/>
    <w:rsid w:val="008E4D77"/>
    <w:rsid w:val="008E4EBC"/>
    <w:rsid w:val="008E5909"/>
    <w:rsid w:val="008F00FD"/>
    <w:rsid w:val="008F2009"/>
    <w:rsid w:val="008F2B1F"/>
    <w:rsid w:val="008F3B8E"/>
    <w:rsid w:val="008F3E0E"/>
    <w:rsid w:val="008F5E99"/>
    <w:rsid w:val="008F716C"/>
    <w:rsid w:val="008F7B14"/>
    <w:rsid w:val="008F7E14"/>
    <w:rsid w:val="0090149A"/>
    <w:rsid w:val="00901EBF"/>
    <w:rsid w:val="0090255E"/>
    <w:rsid w:val="00903069"/>
    <w:rsid w:val="00905019"/>
    <w:rsid w:val="00905FBD"/>
    <w:rsid w:val="00906386"/>
    <w:rsid w:val="00906D49"/>
    <w:rsid w:val="00910754"/>
    <w:rsid w:val="00910D0F"/>
    <w:rsid w:val="00910D64"/>
    <w:rsid w:val="00910FD9"/>
    <w:rsid w:val="009111F9"/>
    <w:rsid w:val="00912937"/>
    <w:rsid w:val="00912EC2"/>
    <w:rsid w:val="009145E1"/>
    <w:rsid w:val="0091469B"/>
    <w:rsid w:val="00914D79"/>
    <w:rsid w:val="00916E71"/>
    <w:rsid w:val="00917EA2"/>
    <w:rsid w:val="00920665"/>
    <w:rsid w:val="0092209F"/>
    <w:rsid w:val="00922796"/>
    <w:rsid w:val="00923D1F"/>
    <w:rsid w:val="00924F04"/>
    <w:rsid w:val="00927D04"/>
    <w:rsid w:val="009312AB"/>
    <w:rsid w:val="00933758"/>
    <w:rsid w:val="00936397"/>
    <w:rsid w:val="00941AE5"/>
    <w:rsid w:val="0094673C"/>
    <w:rsid w:val="00946919"/>
    <w:rsid w:val="00946C22"/>
    <w:rsid w:val="00947D0C"/>
    <w:rsid w:val="00947FD5"/>
    <w:rsid w:val="0095080C"/>
    <w:rsid w:val="009532CB"/>
    <w:rsid w:val="009547D8"/>
    <w:rsid w:val="00954C62"/>
    <w:rsid w:val="009553CD"/>
    <w:rsid w:val="00960856"/>
    <w:rsid w:val="00961979"/>
    <w:rsid w:val="009624C5"/>
    <w:rsid w:val="0096648C"/>
    <w:rsid w:val="00972BC6"/>
    <w:rsid w:val="00972F28"/>
    <w:rsid w:val="00973AEA"/>
    <w:rsid w:val="00973C07"/>
    <w:rsid w:val="00974803"/>
    <w:rsid w:val="009772CD"/>
    <w:rsid w:val="009800E8"/>
    <w:rsid w:val="00980CB0"/>
    <w:rsid w:val="00981F1D"/>
    <w:rsid w:val="00985942"/>
    <w:rsid w:val="00985CB4"/>
    <w:rsid w:val="0099043D"/>
    <w:rsid w:val="009919AB"/>
    <w:rsid w:val="009925F1"/>
    <w:rsid w:val="009954A6"/>
    <w:rsid w:val="00996E16"/>
    <w:rsid w:val="009A4B09"/>
    <w:rsid w:val="009A6276"/>
    <w:rsid w:val="009A735B"/>
    <w:rsid w:val="009B1EDE"/>
    <w:rsid w:val="009B7566"/>
    <w:rsid w:val="009C147D"/>
    <w:rsid w:val="009C1FCB"/>
    <w:rsid w:val="009C2349"/>
    <w:rsid w:val="009C2CA7"/>
    <w:rsid w:val="009C6001"/>
    <w:rsid w:val="009C6521"/>
    <w:rsid w:val="009C6B31"/>
    <w:rsid w:val="009C7F13"/>
    <w:rsid w:val="009D2419"/>
    <w:rsid w:val="009D3345"/>
    <w:rsid w:val="009D4A69"/>
    <w:rsid w:val="009D689D"/>
    <w:rsid w:val="009E35A7"/>
    <w:rsid w:val="009E418E"/>
    <w:rsid w:val="009E4FAE"/>
    <w:rsid w:val="009E60CE"/>
    <w:rsid w:val="009E7D3A"/>
    <w:rsid w:val="009E7E1A"/>
    <w:rsid w:val="009F0A81"/>
    <w:rsid w:val="009F23D5"/>
    <w:rsid w:val="009F3047"/>
    <w:rsid w:val="009F3949"/>
    <w:rsid w:val="009F43FF"/>
    <w:rsid w:val="00A0012E"/>
    <w:rsid w:val="00A0067E"/>
    <w:rsid w:val="00A00AB0"/>
    <w:rsid w:val="00A01C9D"/>
    <w:rsid w:val="00A024D6"/>
    <w:rsid w:val="00A07423"/>
    <w:rsid w:val="00A137A7"/>
    <w:rsid w:val="00A13F3A"/>
    <w:rsid w:val="00A22218"/>
    <w:rsid w:val="00A2408F"/>
    <w:rsid w:val="00A24839"/>
    <w:rsid w:val="00A24A59"/>
    <w:rsid w:val="00A24EFE"/>
    <w:rsid w:val="00A256A8"/>
    <w:rsid w:val="00A2675A"/>
    <w:rsid w:val="00A27E30"/>
    <w:rsid w:val="00A34FE4"/>
    <w:rsid w:val="00A40A64"/>
    <w:rsid w:val="00A41A0B"/>
    <w:rsid w:val="00A4347D"/>
    <w:rsid w:val="00A4600C"/>
    <w:rsid w:val="00A4681A"/>
    <w:rsid w:val="00A46941"/>
    <w:rsid w:val="00A51303"/>
    <w:rsid w:val="00A51373"/>
    <w:rsid w:val="00A517CA"/>
    <w:rsid w:val="00A51A35"/>
    <w:rsid w:val="00A56A23"/>
    <w:rsid w:val="00A57330"/>
    <w:rsid w:val="00A613FC"/>
    <w:rsid w:val="00A63180"/>
    <w:rsid w:val="00A634B6"/>
    <w:rsid w:val="00A63828"/>
    <w:rsid w:val="00A64292"/>
    <w:rsid w:val="00A64E6A"/>
    <w:rsid w:val="00A662E1"/>
    <w:rsid w:val="00A669DC"/>
    <w:rsid w:val="00A71EAA"/>
    <w:rsid w:val="00A72D3E"/>
    <w:rsid w:val="00A74FF1"/>
    <w:rsid w:val="00A75E7D"/>
    <w:rsid w:val="00A77071"/>
    <w:rsid w:val="00A80D85"/>
    <w:rsid w:val="00A822E3"/>
    <w:rsid w:val="00A84A47"/>
    <w:rsid w:val="00A8587C"/>
    <w:rsid w:val="00A85CE6"/>
    <w:rsid w:val="00A86B85"/>
    <w:rsid w:val="00A9009D"/>
    <w:rsid w:val="00A911D3"/>
    <w:rsid w:val="00A928DA"/>
    <w:rsid w:val="00A93D39"/>
    <w:rsid w:val="00A95FA6"/>
    <w:rsid w:val="00A962C6"/>
    <w:rsid w:val="00A9729C"/>
    <w:rsid w:val="00A973EA"/>
    <w:rsid w:val="00A97F35"/>
    <w:rsid w:val="00AA0DA4"/>
    <w:rsid w:val="00AA1569"/>
    <w:rsid w:val="00AA4D58"/>
    <w:rsid w:val="00AB117F"/>
    <w:rsid w:val="00AB13D9"/>
    <w:rsid w:val="00AB17A6"/>
    <w:rsid w:val="00AB3012"/>
    <w:rsid w:val="00AB4B2C"/>
    <w:rsid w:val="00AB50E0"/>
    <w:rsid w:val="00AB6757"/>
    <w:rsid w:val="00AC11FC"/>
    <w:rsid w:val="00AC7CCD"/>
    <w:rsid w:val="00AC7E8C"/>
    <w:rsid w:val="00AD0211"/>
    <w:rsid w:val="00AD0A79"/>
    <w:rsid w:val="00AD0B0D"/>
    <w:rsid w:val="00AD1AE3"/>
    <w:rsid w:val="00AD343E"/>
    <w:rsid w:val="00AD368D"/>
    <w:rsid w:val="00AD5DBA"/>
    <w:rsid w:val="00AE259A"/>
    <w:rsid w:val="00AE261A"/>
    <w:rsid w:val="00AE2A22"/>
    <w:rsid w:val="00AE4DDB"/>
    <w:rsid w:val="00AE5D53"/>
    <w:rsid w:val="00AF0BB4"/>
    <w:rsid w:val="00AF67AE"/>
    <w:rsid w:val="00AF7250"/>
    <w:rsid w:val="00AF7437"/>
    <w:rsid w:val="00AF7689"/>
    <w:rsid w:val="00AF7D27"/>
    <w:rsid w:val="00AF7F57"/>
    <w:rsid w:val="00B010EE"/>
    <w:rsid w:val="00B018A2"/>
    <w:rsid w:val="00B0198C"/>
    <w:rsid w:val="00B022C8"/>
    <w:rsid w:val="00B02715"/>
    <w:rsid w:val="00B04738"/>
    <w:rsid w:val="00B06970"/>
    <w:rsid w:val="00B07278"/>
    <w:rsid w:val="00B10E59"/>
    <w:rsid w:val="00B155C5"/>
    <w:rsid w:val="00B17258"/>
    <w:rsid w:val="00B22669"/>
    <w:rsid w:val="00B240B4"/>
    <w:rsid w:val="00B26038"/>
    <w:rsid w:val="00B2646E"/>
    <w:rsid w:val="00B267E6"/>
    <w:rsid w:val="00B272A5"/>
    <w:rsid w:val="00B339F0"/>
    <w:rsid w:val="00B36456"/>
    <w:rsid w:val="00B36F77"/>
    <w:rsid w:val="00B40D9A"/>
    <w:rsid w:val="00B42ECE"/>
    <w:rsid w:val="00B443D8"/>
    <w:rsid w:val="00B45707"/>
    <w:rsid w:val="00B45FA8"/>
    <w:rsid w:val="00B50A65"/>
    <w:rsid w:val="00B51602"/>
    <w:rsid w:val="00B53B7B"/>
    <w:rsid w:val="00B54129"/>
    <w:rsid w:val="00B55D20"/>
    <w:rsid w:val="00B55F5C"/>
    <w:rsid w:val="00B56D24"/>
    <w:rsid w:val="00B576C2"/>
    <w:rsid w:val="00B615E8"/>
    <w:rsid w:val="00B63303"/>
    <w:rsid w:val="00B6334E"/>
    <w:rsid w:val="00B658ED"/>
    <w:rsid w:val="00B65BD5"/>
    <w:rsid w:val="00B66056"/>
    <w:rsid w:val="00B74E7A"/>
    <w:rsid w:val="00B751FB"/>
    <w:rsid w:val="00B75972"/>
    <w:rsid w:val="00B77668"/>
    <w:rsid w:val="00B81E3B"/>
    <w:rsid w:val="00B8302C"/>
    <w:rsid w:val="00B83094"/>
    <w:rsid w:val="00B84D32"/>
    <w:rsid w:val="00B84E51"/>
    <w:rsid w:val="00B877E2"/>
    <w:rsid w:val="00B91A94"/>
    <w:rsid w:val="00B92C61"/>
    <w:rsid w:val="00B92E9D"/>
    <w:rsid w:val="00B934F5"/>
    <w:rsid w:val="00BA74C2"/>
    <w:rsid w:val="00BB14BA"/>
    <w:rsid w:val="00BB43B6"/>
    <w:rsid w:val="00BB65C7"/>
    <w:rsid w:val="00BB662F"/>
    <w:rsid w:val="00BB665B"/>
    <w:rsid w:val="00BB6EC5"/>
    <w:rsid w:val="00BC0EE7"/>
    <w:rsid w:val="00BC2FE2"/>
    <w:rsid w:val="00BC3893"/>
    <w:rsid w:val="00BC4B64"/>
    <w:rsid w:val="00BC5FFE"/>
    <w:rsid w:val="00BC7554"/>
    <w:rsid w:val="00BD11A7"/>
    <w:rsid w:val="00BD3200"/>
    <w:rsid w:val="00BD44CA"/>
    <w:rsid w:val="00BD57D2"/>
    <w:rsid w:val="00BD7A2A"/>
    <w:rsid w:val="00BD7F1A"/>
    <w:rsid w:val="00BE0219"/>
    <w:rsid w:val="00BE024D"/>
    <w:rsid w:val="00BE19D4"/>
    <w:rsid w:val="00BE50DC"/>
    <w:rsid w:val="00BE5489"/>
    <w:rsid w:val="00BE6957"/>
    <w:rsid w:val="00BF13FE"/>
    <w:rsid w:val="00BF1C06"/>
    <w:rsid w:val="00BF2B50"/>
    <w:rsid w:val="00BF48F6"/>
    <w:rsid w:val="00BF569D"/>
    <w:rsid w:val="00BF6A96"/>
    <w:rsid w:val="00BF6CEE"/>
    <w:rsid w:val="00C0256D"/>
    <w:rsid w:val="00C0386C"/>
    <w:rsid w:val="00C03C52"/>
    <w:rsid w:val="00C03C59"/>
    <w:rsid w:val="00C03D46"/>
    <w:rsid w:val="00C04A84"/>
    <w:rsid w:val="00C06B8E"/>
    <w:rsid w:val="00C0759B"/>
    <w:rsid w:val="00C07A2C"/>
    <w:rsid w:val="00C10B69"/>
    <w:rsid w:val="00C10EFB"/>
    <w:rsid w:val="00C16BBA"/>
    <w:rsid w:val="00C17EB3"/>
    <w:rsid w:val="00C20864"/>
    <w:rsid w:val="00C21E31"/>
    <w:rsid w:val="00C233D6"/>
    <w:rsid w:val="00C246AB"/>
    <w:rsid w:val="00C247E9"/>
    <w:rsid w:val="00C25BF1"/>
    <w:rsid w:val="00C25E88"/>
    <w:rsid w:val="00C260F1"/>
    <w:rsid w:val="00C275FB"/>
    <w:rsid w:val="00C30109"/>
    <w:rsid w:val="00C335EA"/>
    <w:rsid w:val="00C36348"/>
    <w:rsid w:val="00C372DC"/>
    <w:rsid w:val="00C420B6"/>
    <w:rsid w:val="00C452BC"/>
    <w:rsid w:val="00C4564F"/>
    <w:rsid w:val="00C4715F"/>
    <w:rsid w:val="00C51A85"/>
    <w:rsid w:val="00C51FAD"/>
    <w:rsid w:val="00C52023"/>
    <w:rsid w:val="00C521C8"/>
    <w:rsid w:val="00C53088"/>
    <w:rsid w:val="00C53844"/>
    <w:rsid w:val="00C5698C"/>
    <w:rsid w:val="00C57253"/>
    <w:rsid w:val="00C604EE"/>
    <w:rsid w:val="00C63429"/>
    <w:rsid w:val="00C63F66"/>
    <w:rsid w:val="00C64077"/>
    <w:rsid w:val="00C65349"/>
    <w:rsid w:val="00C678E8"/>
    <w:rsid w:val="00C700E2"/>
    <w:rsid w:val="00C72F3F"/>
    <w:rsid w:val="00C84D6D"/>
    <w:rsid w:val="00C906F6"/>
    <w:rsid w:val="00C930A9"/>
    <w:rsid w:val="00C9397A"/>
    <w:rsid w:val="00C939EF"/>
    <w:rsid w:val="00C93F7B"/>
    <w:rsid w:val="00C961B2"/>
    <w:rsid w:val="00C97B3F"/>
    <w:rsid w:val="00CA182F"/>
    <w:rsid w:val="00CA4E07"/>
    <w:rsid w:val="00CA5BFC"/>
    <w:rsid w:val="00CA7C91"/>
    <w:rsid w:val="00CB20E5"/>
    <w:rsid w:val="00CB5DBA"/>
    <w:rsid w:val="00CB7DCB"/>
    <w:rsid w:val="00CB7F7C"/>
    <w:rsid w:val="00CB7F90"/>
    <w:rsid w:val="00CC016F"/>
    <w:rsid w:val="00CC0D5E"/>
    <w:rsid w:val="00CC36E7"/>
    <w:rsid w:val="00CD3193"/>
    <w:rsid w:val="00CD4196"/>
    <w:rsid w:val="00CD485A"/>
    <w:rsid w:val="00CD53C0"/>
    <w:rsid w:val="00CE0E14"/>
    <w:rsid w:val="00CE2D18"/>
    <w:rsid w:val="00CE30E1"/>
    <w:rsid w:val="00CE3E61"/>
    <w:rsid w:val="00CE486E"/>
    <w:rsid w:val="00CF31F1"/>
    <w:rsid w:val="00CF5963"/>
    <w:rsid w:val="00D0440A"/>
    <w:rsid w:val="00D0559F"/>
    <w:rsid w:val="00D05ABE"/>
    <w:rsid w:val="00D11F0E"/>
    <w:rsid w:val="00D11F83"/>
    <w:rsid w:val="00D1292B"/>
    <w:rsid w:val="00D12ADF"/>
    <w:rsid w:val="00D14737"/>
    <w:rsid w:val="00D20559"/>
    <w:rsid w:val="00D205BB"/>
    <w:rsid w:val="00D20DC0"/>
    <w:rsid w:val="00D2512B"/>
    <w:rsid w:val="00D264DC"/>
    <w:rsid w:val="00D26AB8"/>
    <w:rsid w:val="00D32F76"/>
    <w:rsid w:val="00D3519B"/>
    <w:rsid w:val="00D357A3"/>
    <w:rsid w:val="00D35DEC"/>
    <w:rsid w:val="00D36108"/>
    <w:rsid w:val="00D409B9"/>
    <w:rsid w:val="00D4160C"/>
    <w:rsid w:val="00D42048"/>
    <w:rsid w:val="00D43675"/>
    <w:rsid w:val="00D4450F"/>
    <w:rsid w:val="00D446EA"/>
    <w:rsid w:val="00D50069"/>
    <w:rsid w:val="00D51C1A"/>
    <w:rsid w:val="00D526C1"/>
    <w:rsid w:val="00D527BD"/>
    <w:rsid w:val="00D572F7"/>
    <w:rsid w:val="00D62EEF"/>
    <w:rsid w:val="00D631E8"/>
    <w:rsid w:val="00D71942"/>
    <w:rsid w:val="00D71BDE"/>
    <w:rsid w:val="00D72714"/>
    <w:rsid w:val="00D73AF1"/>
    <w:rsid w:val="00D74084"/>
    <w:rsid w:val="00D74729"/>
    <w:rsid w:val="00D74D32"/>
    <w:rsid w:val="00D7532E"/>
    <w:rsid w:val="00D767FE"/>
    <w:rsid w:val="00D81A3A"/>
    <w:rsid w:val="00D81EBC"/>
    <w:rsid w:val="00D82C80"/>
    <w:rsid w:val="00D84734"/>
    <w:rsid w:val="00D84780"/>
    <w:rsid w:val="00D8570F"/>
    <w:rsid w:val="00D875AC"/>
    <w:rsid w:val="00D87D12"/>
    <w:rsid w:val="00D87F79"/>
    <w:rsid w:val="00D92149"/>
    <w:rsid w:val="00D92862"/>
    <w:rsid w:val="00D92E2E"/>
    <w:rsid w:val="00D939A0"/>
    <w:rsid w:val="00DA2F08"/>
    <w:rsid w:val="00DA39EE"/>
    <w:rsid w:val="00DA60E9"/>
    <w:rsid w:val="00DA642E"/>
    <w:rsid w:val="00DB2447"/>
    <w:rsid w:val="00DB480D"/>
    <w:rsid w:val="00DC0097"/>
    <w:rsid w:val="00DC1EFA"/>
    <w:rsid w:val="00DC2C28"/>
    <w:rsid w:val="00DC2FBB"/>
    <w:rsid w:val="00DC3193"/>
    <w:rsid w:val="00DC3B59"/>
    <w:rsid w:val="00DC3EDA"/>
    <w:rsid w:val="00DD18C5"/>
    <w:rsid w:val="00DD2D8A"/>
    <w:rsid w:val="00DD3FEB"/>
    <w:rsid w:val="00DD41CC"/>
    <w:rsid w:val="00DE0400"/>
    <w:rsid w:val="00DE28E9"/>
    <w:rsid w:val="00DE29BF"/>
    <w:rsid w:val="00DE438B"/>
    <w:rsid w:val="00DE574F"/>
    <w:rsid w:val="00DE5AA2"/>
    <w:rsid w:val="00DE5C34"/>
    <w:rsid w:val="00DE670E"/>
    <w:rsid w:val="00DE6F93"/>
    <w:rsid w:val="00DF0ADA"/>
    <w:rsid w:val="00DF1741"/>
    <w:rsid w:val="00DF5A82"/>
    <w:rsid w:val="00E034B3"/>
    <w:rsid w:val="00E036EA"/>
    <w:rsid w:val="00E03DB0"/>
    <w:rsid w:val="00E072D2"/>
    <w:rsid w:val="00E07909"/>
    <w:rsid w:val="00E10731"/>
    <w:rsid w:val="00E10B6C"/>
    <w:rsid w:val="00E113F7"/>
    <w:rsid w:val="00E12B22"/>
    <w:rsid w:val="00E17F0C"/>
    <w:rsid w:val="00E209E8"/>
    <w:rsid w:val="00E21508"/>
    <w:rsid w:val="00E223DD"/>
    <w:rsid w:val="00E23F57"/>
    <w:rsid w:val="00E24351"/>
    <w:rsid w:val="00E2471D"/>
    <w:rsid w:val="00E256F2"/>
    <w:rsid w:val="00E25C0F"/>
    <w:rsid w:val="00E30499"/>
    <w:rsid w:val="00E33459"/>
    <w:rsid w:val="00E37372"/>
    <w:rsid w:val="00E37AB1"/>
    <w:rsid w:val="00E37BB3"/>
    <w:rsid w:val="00E4106C"/>
    <w:rsid w:val="00E412A9"/>
    <w:rsid w:val="00E41BD0"/>
    <w:rsid w:val="00E42B96"/>
    <w:rsid w:val="00E4437D"/>
    <w:rsid w:val="00E448D4"/>
    <w:rsid w:val="00E50D49"/>
    <w:rsid w:val="00E52D96"/>
    <w:rsid w:val="00E540B2"/>
    <w:rsid w:val="00E5556B"/>
    <w:rsid w:val="00E660B0"/>
    <w:rsid w:val="00E66A7E"/>
    <w:rsid w:val="00E71D2F"/>
    <w:rsid w:val="00E75C11"/>
    <w:rsid w:val="00E75D16"/>
    <w:rsid w:val="00E75E96"/>
    <w:rsid w:val="00E75EF3"/>
    <w:rsid w:val="00E76420"/>
    <w:rsid w:val="00E814FB"/>
    <w:rsid w:val="00E81539"/>
    <w:rsid w:val="00E82AB4"/>
    <w:rsid w:val="00E83C39"/>
    <w:rsid w:val="00E873A8"/>
    <w:rsid w:val="00E90566"/>
    <w:rsid w:val="00E914D8"/>
    <w:rsid w:val="00E93A25"/>
    <w:rsid w:val="00E94CA5"/>
    <w:rsid w:val="00E96ADA"/>
    <w:rsid w:val="00EA0036"/>
    <w:rsid w:val="00EA4309"/>
    <w:rsid w:val="00EA5562"/>
    <w:rsid w:val="00EA7451"/>
    <w:rsid w:val="00EB0424"/>
    <w:rsid w:val="00EB0A37"/>
    <w:rsid w:val="00EB1569"/>
    <w:rsid w:val="00EB427A"/>
    <w:rsid w:val="00EB7402"/>
    <w:rsid w:val="00EC0E61"/>
    <w:rsid w:val="00EC21E7"/>
    <w:rsid w:val="00EC2455"/>
    <w:rsid w:val="00EC3875"/>
    <w:rsid w:val="00EC3B94"/>
    <w:rsid w:val="00EC3EF5"/>
    <w:rsid w:val="00EC43E6"/>
    <w:rsid w:val="00EC456B"/>
    <w:rsid w:val="00EC6DD5"/>
    <w:rsid w:val="00EC7510"/>
    <w:rsid w:val="00ED4FA4"/>
    <w:rsid w:val="00ED76E5"/>
    <w:rsid w:val="00ED7B0C"/>
    <w:rsid w:val="00ED7D2A"/>
    <w:rsid w:val="00ED7F98"/>
    <w:rsid w:val="00EE00E6"/>
    <w:rsid w:val="00EE16F6"/>
    <w:rsid w:val="00EE3B57"/>
    <w:rsid w:val="00EE458C"/>
    <w:rsid w:val="00EE4997"/>
    <w:rsid w:val="00EE53C1"/>
    <w:rsid w:val="00EE7C25"/>
    <w:rsid w:val="00EF1472"/>
    <w:rsid w:val="00EF2F49"/>
    <w:rsid w:val="00EF3E0F"/>
    <w:rsid w:val="00EF459A"/>
    <w:rsid w:val="00EF4A22"/>
    <w:rsid w:val="00EF7EE7"/>
    <w:rsid w:val="00F01433"/>
    <w:rsid w:val="00F02DB8"/>
    <w:rsid w:val="00F04087"/>
    <w:rsid w:val="00F0591D"/>
    <w:rsid w:val="00F05FCF"/>
    <w:rsid w:val="00F065AC"/>
    <w:rsid w:val="00F073D0"/>
    <w:rsid w:val="00F1120A"/>
    <w:rsid w:val="00F1142A"/>
    <w:rsid w:val="00F121D3"/>
    <w:rsid w:val="00F128E2"/>
    <w:rsid w:val="00F155B2"/>
    <w:rsid w:val="00F15C4C"/>
    <w:rsid w:val="00F170FA"/>
    <w:rsid w:val="00F17584"/>
    <w:rsid w:val="00F21E01"/>
    <w:rsid w:val="00F22555"/>
    <w:rsid w:val="00F2264F"/>
    <w:rsid w:val="00F230AB"/>
    <w:rsid w:val="00F23144"/>
    <w:rsid w:val="00F31F93"/>
    <w:rsid w:val="00F32333"/>
    <w:rsid w:val="00F334F3"/>
    <w:rsid w:val="00F341BF"/>
    <w:rsid w:val="00F373C4"/>
    <w:rsid w:val="00F45BC4"/>
    <w:rsid w:val="00F5031B"/>
    <w:rsid w:val="00F51301"/>
    <w:rsid w:val="00F51893"/>
    <w:rsid w:val="00F53A8B"/>
    <w:rsid w:val="00F546E2"/>
    <w:rsid w:val="00F557E7"/>
    <w:rsid w:val="00F60CA1"/>
    <w:rsid w:val="00F62686"/>
    <w:rsid w:val="00F66F71"/>
    <w:rsid w:val="00F67412"/>
    <w:rsid w:val="00F731F5"/>
    <w:rsid w:val="00F74234"/>
    <w:rsid w:val="00F76D66"/>
    <w:rsid w:val="00F7722C"/>
    <w:rsid w:val="00F77A64"/>
    <w:rsid w:val="00F838EE"/>
    <w:rsid w:val="00F85604"/>
    <w:rsid w:val="00F875C9"/>
    <w:rsid w:val="00F9324D"/>
    <w:rsid w:val="00F9331E"/>
    <w:rsid w:val="00F9350C"/>
    <w:rsid w:val="00F937CE"/>
    <w:rsid w:val="00F94893"/>
    <w:rsid w:val="00F95BC2"/>
    <w:rsid w:val="00F96D91"/>
    <w:rsid w:val="00FA139B"/>
    <w:rsid w:val="00FA18FA"/>
    <w:rsid w:val="00FA2930"/>
    <w:rsid w:val="00FA4944"/>
    <w:rsid w:val="00FA5658"/>
    <w:rsid w:val="00FA6C5E"/>
    <w:rsid w:val="00FA6DF6"/>
    <w:rsid w:val="00FA728C"/>
    <w:rsid w:val="00FB24F5"/>
    <w:rsid w:val="00FB426A"/>
    <w:rsid w:val="00FB42B8"/>
    <w:rsid w:val="00FB77E5"/>
    <w:rsid w:val="00FC0B4B"/>
    <w:rsid w:val="00FC0BDE"/>
    <w:rsid w:val="00FC187A"/>
    <w:rsid w:val="00FD234C"/>
    <w:rsid w:val="00FD556D"/>
    <w:rsid w:val="00FD6BBC"/>
    <w:rsid w:val="00FD7CC6"/>
    <w:rsid w:val="00FE3E2F"/>
    <w:rsid w:val="00FE603D"/>
    <w:rsid w:val="00FE6D09"/>
    <w:rsid w:val="00FE71DC"/>
    <w:rsid w:val="00FE723A"/>
    <w:rsid w:val="00FF1AE3"/>
    <w:rsid w:val="00FF1F5E"/>
    <w:rsid w:val="00FF1FCE"/>
    <w:rsid w:val="00FF66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036EA"/>
  </w:style>
  <w:style w:type="paragraph" w:styleId="1">
    <w:name w:val="heading 1"/>
    <w:aliases w:val="1,h1,Header 1,H1"/>
    <w:basedOn w:val="a0"/>
    <w:next w:val="a0"/>
    <w:link w:val="10"/>
    <w:autoRedefine/>
    <w:qFormat/>
    <w:rsid w:val="00CE486E"/>
    <w:pPr>
      <w:keepNext/>
      <w:spacing w:after="0" w:line="240" w:lineRule="auto"/>
      <w:ind w:right="-34"/>
      <w:outlineLvl w:val="0"/>
    </w:pPr>
    <w:rPr>
      <w:rFonts w:ascii="Times New Roman" w:eastAsia="MS Mincho" w:hAnsi="Times New Roman" w:cs="Times New Roman"/>
      <w:b/>
      <w:bCs/>
      <w:caps/>
      <w:sz w:val="24"/>
      <w:szCs w:val="24"/>
      <w:lang w:eastAsia="ru-RU"/>
    </w:rPr>
  </w:style>
  <w:style w:type="paragraph" w:styleId="20">
    <w:name w:val="heading 2"/>
    <w:basedOn w:val="a0"/>
    <w:next w:val="a0"/>
    <w:link w:val="21"/>
    <w:qFormat/>
    <w:rsid w:val="00CE486E"/>
    <w:pPr>
      <w:keepNext/>
      <w:spacing w:before="240" w:after="60" w:line="240" w:lineRule="auto"/>
      <w:outlineLvl w:val="1"/>
    </w:pPr>
    <w:rPr>
      <w:rFonts w:ascii="Arial" w:eastAsia="MS Mincho" w:hAnsi="Arial" w:cs="Arial"/>
      <w:b/>
      <w:bCs/>
      <w:i/>
      <w:iCs/>
      <w:sz w:val="28"/>
      <w:szCs w:val="28"/>
      <w:lang w:eastAsia="ru-RU"/>
    </w:rPr>
  </w:style>
  <w:style w:type="paragraph" w:styleId="3">
    <w:name w:val="heading 3"/>
    <w:basedOn w:val="a0"/>
    <w:next w:val="a0"/>
    <w:link w:val="30"/>
    <w:uiPriority w:val="9"/>
    <w:unhideWhenUsed/>
    <w:qFormat/>
    <w:rsid w:val="006F008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0"/>
    <w:next w:val="a0"/>
    <w:link w:val="50"/>
    <w:uiPriority w:val="9"/>
    <w:unhideWhenUsed/>
    <w:qFormat/>
    <w:rsid w:val="00573596"/>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0"/>
    <w:next w:val="a0"/>
    <w:link w:val="70"/>
    <w:qFormat/>
    <w:rsid w:val="00CE486E"/>
    <w:pPr>
      <w:spacing w:before="240" w:after="60" w:line="240" w:lineRule="auto"/>
      <w:outlineLvl w:val="6"/>
    </w:pPr>
    <w:rPr>
      <w:rFonts w:ascii="Times New Roman" w:eastAsia="MS Mincho"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unhideWhenUsed/>
    <w:rsid w:val="00D35DEC"/>
    <w:pPr>
      <w:tabs>
        <w:tab w:val="center" w:pos="4677"/>
        <w:tab w:val="right" w:pos="9355"/>
      </w:tabs>
      <w:spacing w:after="0" w:line="240" w:lineRule="auto"/>
    </w:pPr>
  </w:style>
  <w:style w:type="character" w:customStyle="1" w:styleId="a5">
    <w:name w:val="Нижний колонтитул Знак"/>
    <w:basedOn w:val="a1"/>
    <w:link w:val="a4"/>
    <w:uiPriority w:val="99"/>
    <w:rsid w:val="00D35DEC"/>
  </w:style>
  <w:style w:type="paragraph" w:styleId="a6">
    <w:name w:val="header"/>
    <w:aliases w:val="ho,header odd,first,heading one,h"/>
    <w:basedOn w:val="a0"/>
    <w:link w:val="a7"/>
    <w:unhideWhenUsed/>
    <w:rsid w:val="00D35DEC"/>
    <w:pPr>
      <w:tabs>
        <w:tab w:val="center" w:pos="4677"/>
        <w:tab w:val="right" w:pos="9355"/>
      </w:tabs>
      <w:spacing w:after="0" w:line="240" w:lineRule="auto"/>
    </w:pPr>
  </w:style>
  <w:style w:type="character" w:customStyle="1" w:styleId="a7">
    <w:name w:val="Верхний колонтитул Знак"/>
    <w:aliases w:val="ho Знак,header odd Знак,first Знак,heading one Знак,h Знак"/>
    <w:basedOn w:val="a1"/>
    <w:link w:val="a6"/>
    <w:rsid w:val="00D35DEC"/>
  </w:style>
  <w:style w:type="character" w:styleId="a8">
    <w:name w:val="page number"/>
    <w:basedOn w:val="a1"/>
    <w:rsid w:val="00D35DEC"/>
  </w:style>
  <w:style w:type="paragraph" w:styleId="a9">
    <w:name w:val="Balloon Text"/>
    <w:basedOn w:val="a0"/>
    <w:link w:val="aa"/>
    <w:uiPriority w:val="99"/>
    <w:semiHidden/>
    <w:unhideWhenUsed/>
    <w:rsid w:val="007419B3"/>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7419B3"/>
    <w:rPr>
      <w:rFonts w:ascii="Tahoma" w:hAnsi="Tahoma" w:cs="Tahoma"/>
      <w:sz w:val="16"/>
      <w:szCs w:val="16"/>
    </w:rPr>
  </w:style>
  <w:style w:type="table" w:styleId="ab">
    <w:name w:val="Table Grid"/>
    <w:basedOn w:val="a2"/>
    <w:uiPriority w:val="99"/>
    <w:rsid w:val="00F31F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FE71DC"/>
    <w:pPr>
      <w:spacing w:after="0" w:line="240" w:lineRule="auto"/>
    </w:pPr>
  </w:style>
  <w:style w:type="paragraph" w:styleId="ad">
    <w:name w:val="Body Text Indent"/>
    <w:basedOn w:val="a0"/>
    <w:link w:val="ae"/>
    <w:rsid w:val="008E4EB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1"/>
    <w:link w:val="ad"/>
    <w:rsid w:val="008E4EBC"/>
    <w:rPr>
      <w:rFonts w:ascii="Times New Roman" w:eastAsia="Times New Roman" w:hAnsi="Times New Roman" w:cs="Times New Roman"/>
      <w:sz w:val="24"/>
      <w:szCs w:val="24"/>
      <w:lang w:eastAsia="ru-RU"/>
    </w:rPr>
  </w:style>
  <w:style w:type="paragraph" w:customStyle="1" w:styleId="af">
    <w:name w:val="Стиль"/>
    <w:basedOn w:val="a0"/>
    <w:rsid w:val="008E4EBC"/>
    <w:pPr>
      <w:widowControl w:val="0"/>
      <w:adjustRightInd w:val="0"/>
      <w:spacing w:after="160" w:line="240" w:lineRule="exact"/>
      <w:jc w:val="right"/>
    </w:pPr>
    <w:rPr>
      <w:rFonts w:ascii="Arial" w:eastAsia="Times New Roman" w:hAnsi="Arial" w:cs="Arial"/>
      <w:sz w:val="20"/>
      <w:szCs w:val="20"/>
      <w:lang w:val="en-GB"/>
    </w:rPr>
  </w:style>
  <w:style w:type="character" w:styleId="af0">
    <w:name w:val="annotation reference"/>
    <w:basedOn w:val="a1"/>
    <w:uiPriority w:val="99"/>
    <w:semiHidden/>
    <w:unhideWhenUsed/>
    <w:rsid w:val="00C20864"/>
    <w:rPr>
      <w:sz w:val="16"/>
      <w:szCs w:val="16"/>
    </w:rPr>
  </w:style>
  <w:style w:type="paragraph" w:styleId="af1">
    <w:name w:val="annotation text"/>
    <w:basedOn w:val="a0"/>
    <w:link w:val="af2"/>
    <w:uiPriority w:val="99"/>
    <w:semiHidden/>
    <w:unhideWhenUsed/>
    <w:rsid w:val="00C20864"/>
    <w:pPr>
      <w:spacing w:line="240" w:lineRule="auto"/>
    </w:pPr>
    <w:rPr>
      <w:sz w:val="20"/>
      <w:szCs w:val="20"/>
    </w:rPr>
  </w:style>
  <w:style w:type="character" w:customStyle="1" w:styleId="af2">
    <w:name w:val="Текст примечания Знак"/>
    <w:basedOn w:val="a1"/>
    <w:link w:val="af1"/>
    <w:uiPriority w:val="99"/>
    <w:semiHidden/>
    <w:rsid w:val="00C20864"/>
    <w:rPr>
      <w:sz w:val="20"/>
      <w:szCs w:val="20"/>
    </w:rPr>
  </w:style>
  <w:style w:type="paragraph" w:styleId="af3">
    <w:name w:val="annotation subject"/>
    <w:basedOn w:val="af1"/>
    <w:next w:val="af1"/>
    <w:link w:val="af4"/>
    <w:uiPriority w:val="99"/>
    <w:semiHidden/>
    <w:unhideWhenUsed/>
    <w:rsid w:val="00C20864"/>
    <w:rPr>
      <w:b/>
      <w:bCs/>
    </w:rPr>
  </w:style>
  <w:style w:type="character" w:customStyle="1" w:styleId="af4">
    <w:name w:val="Тема примечания Знак"/>
    <w:basedOn w:val="af2"/>
    <w:link w:val="af3"/>
    <w:uiPriority w:val="99"/>
    <w:semiHidden/>
    <w:rsid w:val="00C20864"/>
    <w:rPr>
      <w:b/>
      <w:bCs/>
      <w:sz w:val="20"/>
      <w:szCs w:val="20"/>
    </w:rPr>
  </w:style>
  <w:style w:type="character" w:styleId="af5">
    <w:name w:val="Hyperlink"/>
    <w:basedOn w:val="a1"/>
    <w:uiPriority w:val="99"/>
    <w:unhideWhenUsed/>
    <w:rsid w:val="00800B77"/>
    <w:rPr>
      <w:color w:val="0000FF" w:themeColor="hyperlink"/>
      <w:u w:val="single"/>
    </w:rPr>
  </w:style>
  <w:style w:type="paragraph" w:styleId="af6">
    <w:name w:val="List Paragraph"/>
    <w:basedOn w:val="a0"/>
    <w:uiPriority w:val="99"/>
    <w:qFormat/>
    <w:rsid w:val="00C65349"/>
    <w:pPr>
      <w:ind w:left="720"/>
      <w:contextualSpacing/>
    </w:pPr>
  </w:style>
  <w:style w:type="character" w:customStyle="1" w:styleId="10">
    <w:name w:val="Заголовок 1 Знак"/>
    <w:aliases w:val="1 Знак,h1 Знак,Header 1 Знак,H1 Знак"/>
    <w:basedOn w:val="a1"/>
    <w:link w:val="1"/>
    <w:rsid w:val="00CE486E"/>
    <w:rPr>
      <w:rFonts w:ascii="Times New Roman" w:eastAsia="MS Mincho" w:hAnsi="Times New Roman" w:cs="Times New Roman"/>
      <w:b/>
      <w:bCs/>
      <w:caps/>
      <w:sz w:val="24"/>
      <w:szCs w:val="24"/>
      <w:lang w:eastAsia="ru-RU"/>
    </w:rPr>
  </w:style>
  <w:style w:type="character" w:customStyle="1" w:styleId="21">
    <w:name w:val="Заголовок 2 Знак"/>
    <w:basedOn w:val="a1"/>
    <w:link w:val="20"/>
    <w:rsid w:val="00CE486E"/>
    <w:rPr>
      <w:rFonts w:ascii="Arial" w:eastAsia="MS Mincho" w:hAnsi="Arial" w:cs="Arial"/>
      <w:b/>
      <w:bCs/>
      <w:i/>
      <w:iCs/>
      <w:sz w:val="28"/>
      <w:szCs w:val="28"/>
      <w:lang w:eastAsia="ru-RU"/>
    </w:rPr>
  </w:style>
  <w:style w:type="character" w:customStyle="1" w:styleId="70">
    <w:name w:val="Заголовок 7 Знак"/>
    <w:basedOn w:val="a1"/>
    <w:link w:val="7"/>
    <w:rsid w:val="00CE486E"/>
    <w:rPr>
      <w:rFonts w:ascii="Times New Roman" w:eastAsia="MS Mincho" w:hAnsi="Times New Roman" w:cs="Times New Roman"/>
      <w:sz w:val="24"/>
      <w:szCs w:val="24"/>
      <w:lang w:eastAsia="ru-RU"/>
    </w:rPr>
  </w:style>
  <w:style w:type="paragraph" w:customStyle="1" w:styleId="af7">
    <w:name w:val="!Основной"/>
    <w:link w:val="af8"/>
    <w:rsid w:val="00CE486E"/>
    <w:pPr>
      <w:keepNext/>
      <w:spacing w:after="0" w:line="240" w:lineRule="auto"/>
      <w:ind w:firstLine="737"/>
      <w:jc w:val="both"/>
    </w:pPr>
    <w:rPr>
      <w:rFonts w:ascii="Times New Roman" w:eastAsia="MS Mincho" w:hAnsi="Times New Roman" w:cs="Times New Roman"/>
      <w:sz w:val="24"/>
      <w:szCs w:val="24"/>
      <w:lang w:eastAsia="ru-RU"/>
    </w:rPr>
  </w:style>
  <w:style w:type="character" w:customStyle="1" w:styleId="af8">
    <w:name w:val="!Основной Знак"/>
    <w:link w:val="af7"/>
    <w:locked/>
    <w:rsid w:val="00CE486E"/>
    <w:rPr>
      <w:rFonts w:ascii="Times New Roman" w:eastAsia="MS Mincho" w:hAnsi="Times New Roman" w:cs="Times New Roman"/>
      <w:sz w:val="24"/>
      <w:szCs w:val="24"/>
      <w:lang w:eastAsia="ru-RU"/>
    </w:rPr>
  </w:style>
  <w:style w:type="paragraph" w:customStyle="1" w:styleId="af9">
    <w:name w:val="Приложение №"/>
    <w:basedOn w:val="a0"/>
    <w:next w:val="af7"/>
    <w:autoRedefine/>
    <w:rsid w:val="00CE486E"/>
    <w:pPr>
      <w:spacing w:after="0" w:line="240" w:lineRule="auto"/>
      <w:jc w:val="right"/>
      <w:outlineLvl w:val="0"/>
    </w:pPr>
    <w:rPr>
      <w:rFonts w:ascii="Times New Roman" w:eastAsia="MS Mincho" w:hAnsi="Times New Roman" w:cs="Times New Roman"/>
      <w:b/>
      <w:bCs/>
      <w:lang w:eastAsia="ru-RU"/>
    </w:rPr>
  </w:style>
  <w:style w:type="paragraph" w:customStyle="1" w:styleId="6">
    <w:name w:val="заголовок 6"/>
    <w:basedOn w:val="a0"/>
    <w:rsid w:val="00CE486E"/>
    <w:pPr>
      <w:keepNext/>
      <w:widowControl w:val="0"/>
      <w:tabs>
        <w:tab w:val="left" w:leader="underscore" w:pos="9639"/>
      </w:tabs>
      <w:autoSpaceDE w:val="0"/>
      <w:autoSpaceDN w:val="0"/>
      <w:spacing w:after="0" w:line="240" w:lineRule="atLeast"/>
      <w:ind w:firstLine="284"/>
      <w:jc w:val="center"/>
    </w:pPr>
    <w:rPr>
      <w:rFonts w:ascii="Times New Roman" w:eastAsia="MS Mincho" w:hAnsi="Times New Roman" w:cs="Times New Roman"/>
      <w:b/>
      <w:bCs/>
      <w:sz w:val="20"/>
      <w:szCs w:val="20"/>
    </w:rPr>
  </w:style>
  <w:style w:type="paragraph" w:customStyle="1" w:styleId="a">
    <w:name w:val="Текст_бюл"/>
    <w:basedOn w:val="afa"/>
    <w:rsid w:val="00CE486E"/>
    <w:pPr>
      <w:numPr>
        <w:numId w:val="6"/>
      </w:numPr>
      <w:tabs>
        <w:tab w:val="clear" w:pos="360"/>
        <w:tab w:val="num" w:pos="720"/>
        <w:tab w:val="left" w:pos="851"/>
      </w:tabs>
      <w:ind w:left="720"/>
      <w:jc w:val="both"/>
    </w:pPr>
    <w:rPr>
      <w:rFonts w:ascii="Times New Roman" w:eastAsia="MS Mincho" w:hAnsi="Times New Roman" w:cs="Times New Roman"/>
      <w:sz w:val="26"/>
      <w:szCs w:val="26"/>
      <w:lang w:eastAsia="ru-RU"/>
    </w:rPr>
  </w:style>
  <w:style w:type="paragraph" w:styleId="afb">
    <w:name w:val="footnote text"/>
    <w:basedOn w:val="a0"/>
    <w:link w:val="afc"/>
    <w:uiPriority w:val="99"/>
    <w:semiHidden/>
    <w:rsid w:val="00CE486E"/>
    <w:pPr>
      <w:spacing w:after="0" w:line="240" w:lineRule="auto"/>
    </w:pPr>
    <w:rPr>
      <w:rFonts w:ascii="Times New Roman" w:eastAsia="MS Mincho" w:hAnsi="Times New Roman" w:cs="Times New Roman"/>
      <w:sz w:val="20"/>
      <w:szCs w:val="20"/>
      <w:lang w:eastAsia="ru-RU"/>
    </w:rPr>
  </w:style>
  <w:style w:type="character" w:customStyle="1" w:styleId="afc">
    <w:name w:val="Текст сноски Знак"/>
    <w:basedOn w:val="a1"/>
    <w:link w:val="afb"/>
    <w:uiPriority w:val="99"/>
    <w:semiHidden/>
    <w:rsid w:val="00CE486E"/>
    <w:rPr>
      <w:rFonts w:ascii="Times New Roman" w:eastAsia="MS Mincho" w:hAnsi="Times New Roman" w:cs="Times New Roman"/>
      <w:sz w:val="20"/>
      <w:szCs w:val="20"/>
      <w:lang w:eastAsia="ru-RU"/>
    </w:rPr>
  </w:style>
  <w:style w:type="character" w:styleId="afd">
    <w:name w:val="footnote reference"/>
    <w:uiPriority w:val="99"/>
    <w:rsid w:val="00CE486E"/>
    <w:rPr>
      <w:vertAlign w:val="superscript"/>
    </w:rPr>
  </w:style>
  <w:style w:type="paragraph" w:styleId="afe">
    <w:name w:val="Normal (Web)"/>
    <w:basedOn w:val="a0"/>
    <w:uiPriority w:val="99"/>
    <w:semiHidden/>
    <w:unhideWhenUsed/>
    <w:rsid w:val="00CE486E"/>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1">
    <w:name w:val="Сетка таблицы1"/>
    <w:basedOn w:val="a2"/>
    <w:uiPriority w:val="59"/>
    <w:rsid w:val="00CE486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Plain Text"/>
    <w:basedOn w:val="a0"/>
    <w:link w:val="aff"/>
    <w:uiPriority w:val="99"/>
    <w:semiHidden/>
    <w:unhideWhenUsed/>
    <w:rsid w:val="00CE486E"/>
    <w:pPr>
      <w:spacing w:after="0" w:line="240" w:lineRule="auto"/>
    </w:pPr>
    <w:rPr>
      <w:rFonts w:ascii="Consolas" w:hAnsi="Consolas"/>
      <w:sz w:val="21"/>
      <w:szCs w:val="21"/>
    </w:rPr>
  </w:style>
  <w:style w:type="character" w:customStyle="1" w:styleId="aff">
    <w:name w:val="Текст Знак"/>
    <w:basedOn w:val="a1"/>
    <w:link w:val="afa"/>
    <w:uiPriority w:val="99"/>
    <w:semiHidden/>
    <w:rsid w:val="00CE486E"/>
    <w:rPr>
      <w:rFonts w:ascii="Consolas" w:hAnsi="Consolas"/>
      <w:sz w:val="21"/>
      <w:szCs w:val="21"/>
    </w:rPr>
  </w:style>
  <w:style w:type="paragraph" w:styleId="aff0">
    <w:name w:val="Body Text"/>
    <w:basedOn w:val="a0"/>
    <w:link w:val="aff1"/>
    <w:uiPriority w:val="99"/>
    <w:unhideWhenUsed/>
    <w:rsid w:val="00CE486E"/>
    <w:pPr>
      <w:spacing w:after="120"/>
    </w:pPr>
  </w:style>
  <w:style w:type="character" w:customStyle="1" w:styleId="aff1">
    <w:name w:val="Основной текст Знак"/>
    <w:basedOn w:val="a1"/>
    <w:link w:val="aff0"/>
    <w:uiPriority w:val="99"/>
    <w:rsid w:val="00CE486E"/>
  </w:style>
  <w:style w:type="character" w:customStyle="1" w:styleId="30">
    <w:name w:val="Заголовок 3 Знак"/>
    <w:basedOn w:val="a1"/>
    <w:link w:val="3"/>
    <w:uiPriority w:val="9"/>
    <w:rsid w:val="006F0082"/>
    <w:rPr>
      <w:rFonts w:asciiTheme="majorHAnsi" w:eastAsiaTheme="majorEastAsia" w:hAnsiTheme="majorHAnsi" w:cstheme="majorBidi"/>
      <w:color w:val="243F60" w:themeColor="accent1" w:themeShade="7F"/>
      <w:sz w:val="24"/>
      <w:szCs w:val="24"/>
    </w:rPr>
  </w:style>
  <w:style w:type="paragraph" w:customStyle="1" w:styleId="ConsPlusNonformat">
    <w:name w:val="ConsPlusNonformat"/>
    <w:uiPriority w:val="99"/>
    <w:rsid w:val="006F0082"/>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Cell">
    <w:name w:val="ConsPlusCell"/>
    <w:uiPriority w:val="99"/>
    <w:rsid w:val="006F0082"/>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aff2">
    <w:name w:val="Заголовок таблицы"/>
    <w:basedOn w:val="a0"/>
    <w:uiPriority w:val="99"/>
    <w:rsid w:val="006F0082"/>
    <w:pPr>
      <w:suppressLineNumbers/>
      <w:suppressAutoHyphens/>
      <w:spacing w:after="0" w:line="240" w:lineRule="auto"/>
      <w:jc w:val="center"/>
    </w:pPr>
    <w:rPr>
      <w:rFonts w:ascii="Times New Roman" w:eastAsia="Times New Roman" w:hAnsi="Times New Roman" w:cs="Times New Roman"/>
      <w:b/>
      <w:bCs/>
      <w:sz w:val="24"/>
      <w:szCs w:val="24"/>
      <w:lang w:eastAsia="zh-CN"/>
    </w:rPr>
  </w:style>
  <w:style w:type="paragraph" w:styleId="2">
    <w:name w:val="List Bullet 2"/>
    <w:basedOn w:val="a0"/>
    <w:uiPriority w:val="99"/>
    <w:semiHidden/>
    <w:unhideWhenUsed/>
    <w:rsid w:val="00EB427A"/>
    <w:pPr>
      <w:numPr>
        <w:numId w:val="30"/>
      </w:numPr>
      <w:contextualSpacing/>
    </w:pPr>
  </w:style>
  <w:style w:type="paragraph" w:customStyle="1" w:styleId="ConsPlusNormal">
    <w:name w:val="ConsPlusNormal"/>
    <w:link w:val="ConsPlusNormal0"/>
    <w:qFormat/>
    <w:rsid w:val="009E7E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9E7E1A"/>
    <w:rPr>
      <w:rFonts w:ascii="Arial" w:eastAsia="Times New Roman" w:hAnsi="Arial" w:cs="Arial"/>
      <w:sz w:val="20"/>
      <w:szCs w:val="20"/>
      <w:lang w:eastAsia="ru-RU"/>
    </w:rPr>
  </w:style>
  <w:style w:type="table" w:customStyle="1" w:styleId="GridTableLight">
    <w:name w:val="Grid Table Light"/>
    <w:basedOn w:val="a2"/>
    <w:uiPriority w:val="40"/>
    <w:rsid w:val="00F66F7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50">
    <w:name w:val="Заголовок 5 Знак"/>
    <w:basedOn w:val="a1"/>
    <w:link w:val="5"/>
    <w:uiPriority w:val="9"/>
    <w:rsid w:val="00573596"/>
    <w:rPr>
      <w:rFonts w:asciiTheme="majorHAnsi" w:eastAsiaTheme="majorEastAsia" w:hAnsiTheme="majorHAnsi" w:cstheme="majorBidi"/>
      <w:color w:val="365F91" w:themeColor="accent1" w:themeShade="BF"/>
    </w:rPr>
  </w:style>
  <w:style w:type="paragraph" w:customStyle="1" w:styleId="12">
    <w:name w:val="Обычный1"/>
    <w:rsid w:val="00573596"/>
    <w:pPr>
      <w:widowControl w:val="0"/>
      <w:spacing w:after="0" w:line="260" w:lineRule="auto"/>
      <w:ind w:firstLine="740"/>
      <w:jc w:val="both"/>
    </w:pPr>
    <w:rPr>
      <w:rFonts w:ascii="Arial" w:eastAsia="Times New Roman" w:hAnsi="Arial" w:cs="Times New Roman"/>
      <w:snapToGrid w:val="0"/>
      <w:sz w:val="28"/>
      <w:szCs w:val="20"/>
      <w:lang w:eastAsia="ru-RU"/>
    </w:rPr>
  </w:style>
  <w:style w:type="paragraph" w:styleId="22">
    <w:name w:val="Body Text Indent 2"/>
    <w:basedOn w:val="a0"/>
    <w:link w:val="23"/>
    <w:uiPriority w:val="99"/>
    <w:semiHidden/>
    <w:unhideWhenUsed/>
    <w:rsid w:val="00B42ECE"/>
    <w:pPr>
      <w:spacing w:after="120" w:line="480" w:lineRule="auto"/>
      <w:ind w:left="283"/>
    </w:pPr>
  </w:style>
  <w:style w:type="character" w:customStyle="1" w:styleId="23">
    <w:name w:val="Основной текст с отступом 2 Знак"/>
    <w:basedOn w:val="a1"/>
    <w:link w:val="22"/>
    <w:uiPriority w:val="99"/>
    <w:semiHidden/>
    <w:rsid w:val="00B42ECE"/>
  </w:style>
  <w:style w:type="character" w:styleId="aff3">
    <w:name w:val="FollowedHyperlink"/>
    <w:basedOn w:val="a1"/>
    <w:uiPriority w:val="99"/>
    <w:semiHidden/>
    <w:unhideWhenUsed/>
    <w:rsid w:val="00C4564F"/>
    <w:rPr>
      <w:color w:val="800080" w:themeColor="followedHyperlink"/>
      <w:u w:val="single"/>
    </w:rPr>
  </w:style>
  <w:style w:type="paragraph" w:styleId="24">
    <w:name w:val="Body Text 2"/>
    <w:basedOn w:val="a0"/>
    <w:link w:val="25"/>
    <w:rsid w:val="00442095"/>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rsid w:val="0044209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3705792">
      <w:bodyDiv w:val="1"/>
      <w:marLeft w:val="0"/>
      <w:marRight w:val="0"/>
      <w:marTop w:val="0"/>
      <w:marBottom w:val="0"/>
      <w:divBdr>
        <w:top w:val="none" w:sz="0" w:space="0" w:color="auto"/>
        <w:left w:val="none" w:sz="0" w:space="0" w:color="auto"/>
        <w:bottom w:val="none" w:sz="0" w:space="0" w:color="auto"/>
        <w:right w:val="none" w:sz="0" w:space="0" w:color="auto"/>
      </w:divBdr>
    </w:div>
    <w:div w:id="344288198">
      <w:bodyDiv w:val="1"/>
      <w:marLeft w:val="0"/>
      <w:marRight w:val="0"/>
      <w:marTop w:val="0"/>
      <w:marBottom w:val="0"/>
      <w:divBdr>
        <w:top w:val="none" w:sz="0" w:space="0" w:color="auto"/>
        <w:left w:val="none" w:sz="0" w:space="0" w:color="auto"/>
        <w:bottom w:val="none" w:sz="0" w:space="0" w:color="auto"/>
        <w:right w:val="none" w:sz="0" w:space="0" w:color="auto"/>
      </w:divBdr>
    </w:div>
    <w:div w:id="438523141">
      <w:bodyDiv w:val="1"/>
      <w:marLeft w:val="0"/>
      <w:marRight w:val="0"/>
      <w:marTop w:val="0"/>
      <w:marBottom w:val="0"/>
      <w:divBdr>
        <w:top w:val="none" w:sz="0" w:space="0" w:color="auto"/>
        <w:left w:val="none" w:sz="0" w:space="0" w:color="auto"/>
        <w:bottom w:val="none" w:sz="0" w:space="0" w:color="auto"/>
        <w:right w:val="none" w:sz="0" w:space="0" w:color="auto"/>
      </w:divBdr>
    </w:div>
    <w:div w:id="857349759">
      <w:bodyDiv w:val="1"/>
      <w:marLeft w:val="0"/>
      <w:marRight w:val="0"/>
      <w:marTop w:val="0"/>
      <w:marBottom w:val="0"/>
      <w:divBdr>
        <w:top w:val="none" w:sz="0" w:space="0" w:color="auto"/>
        <w:left w:val="none" w:sz="0" w:space="0" w:color="auto"/>
        <w:bottom w:val="none" w:sz="0" w:space="0" w:color="auto"/>
        <w:right w:val="none" w:sz="0" w:space="0" w:color="auto"/>
      </w:divBdr>
    </w:div>
    <w:div w:id="1189756862">
      <w:bodyDiv w:val="1"/>
      <w:marLeft w:val="0"/>
      <w:marRight w:val="0"/>
      <w:marTop w:val="0"/>
      <w:marBottom w:val="0"/>
      <w:divBdr>
        <w:top w:val="none" w:sz="0" w:space="0" w:color="auto"/>
        <w:left w:val="none" w:sz="0" w:space="0" w:color="auto"/>
        <w:bottom w:val="none" w:sz="0" w:space="0" w:color="auto"/>
        <w:right w:val="none" w:sz="0" w:space="0" w:color="auto"/>
      </w:divBdr>
    </w:div>
    <w:div w:id="1391492913">
      <w:bodyDiv w:val="1"/>
      <w:marLeft w:val="0"/>
      <w:marRight w:val="0"/>
      <w:marTop w:val="0"/>
      <w:marBottom w:val="0"/>
      <w:divBdr>
        <w:top w:val="none" w:sz="0" w:space="0" w:color="auto"/>
        <w:left w:val="none" w:sz="0" w:space="0" w:color="auto"/>
        <w:bottom w:val="none" w:sz="0" w:space="0" w:color="auto"/>
        <w:right w:val="none" w:sz="0" w:space="0" w:color="auto"/>
      </w:divBdr>
    </w:div>
    <w:div w:id="2083481287">
      <w:bodyDiv w:val="1"/>
      <w:marLeft w:val="0"/>
      <w:marRight w:val="0"/>
      <w:marTop w:val="0"/>
      <w:marBottom w:val="0"/>
      <w:divBdr>
        <w:top w:val="none" w:sz="0" w:space="0" w:color="auto"/>
        <w:left w:val="none" w:sz="0" w:space="0" w:color="auto"/>
        <w:bottom w:val="none" w:sz="0" w:space="0" w:color="auto"/>
        <w:right w:val="none" w:sz="0" w:space="0" w:color="auto"/>
      </w:divBdr>
    </w:div>
    <w:div w:id="209600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88E50912DFFB9458B185C2B0E7C18AE" ma:contentTypeVersion="59" ma:contentTypeDescription="Создание документа." ma:contentTypeScope="" ma:versionID="894cea9c2ecf071959cc2d17eee18afc">
  <xsd:schema xmlns:xsd="http://www.w3.org/2001/XMLSchema" xmlns:xs="http://www.w3.org/2001/XMLSchema" xmlns:p="http://schemas.microsoft.com/office/2006/metadata/properties" xmlns:ns2="32cebe72-cd0e-4a9e-9142-065be1c56be5" xmlns:ns3="bc12c847-1da7-47d8-809f-61e1c0bd82ba" targetNamespace="http://schemas.microsoft.com/office/2006/metadata/properties" ma:root="true" ma:fieldsID="880bd54a126a0580186bc959838c2d70" ns2:_="" ns3:_="">
    <xsd:import namespace="32cebe72-cd0e-4a9e-9142-065be1c56be5"/>
    <xsd:import namespace="bc12c847-1da7-47d8-809f-61e1c0bd82ba"/>
    <xsd:element name="properties">
      <xsd:complexType>
        <xsd:sequence>
          <xsd:element name="documentManagement">
            <xsd:complexType>
              <xsd:all>
                <xsd:element ref="ns2:BindElements" minOccurs="0"/>
                <xsd:element ref="ns2:InfoConnect" minOccurs="0"/>
                <xsd:element ref="ns2:old_guid" minOccurs="0"/>
                <xsd:element ref="ns2:old_id" minOccurs="0"/>
                <xsd:element ref="ns2:old_InfoConnect" minOccurs="0"/>
                <xsd:element ref="ns2:Important" minOccurs="0"/>
                <xsd:element ref="ns2:ArchiveDate" minOccurs="0"/>
                <xsd:element ref="ns2:PubDate" minOccurs="0"/>
                <xsd:element ref="ns2:deffc682bd444eeabf6613730e938d4a" minOccurs="0"/>
                <xsd:element ref="ns2:TaxCatchAll" minOccurs="0"/>
                <xsd:element ref="ns2:ShortDesc1" minOccurs="0"/>
                <xsd:element ref="ns2:SellerFolder" minOccurs="0"/>
                <xsd:element ref="ns2:DocSubsection" minOccurs="0"/>
                <xsd:element ref="ns2:DocSection"/>
                <xsd:element ref="ns2:o5020e574a564ef9ab272503586839cc" minOccurs="0"/>
                <xsd:element ref="ns2:n9f964987f8343db8d5af0288392322d" minOccurs="0"/>
                <xsd:element ref="ns2:n8f34e43ed32452cb029c6c28968f788" minOccurs="0"/>
                <xsd:element ref="ns2:ResponsibleForInfo" minOccurs="0"/>
                <xsd:element ref="ns2:SharedWithUsers" minOccurs="0"/>
                <xsd:element ref="ns2:TaxKeywordTaxHTField" minOccurs="0"/>
                <xsd:element ref="ns2:ArchivingCheck" minOccurs="0"/>
                <xsd:element ref="ns2:TypeCallCenter" minOccurs="0"/>
                <xsd:element ref="ns2:ContractManagCallCenter" minOccurs="0"/>
                <xsd:element ref="ns2:ISOCallCenter" minOccurs="0"/>
                <xsd:element ref="ns2:RSOCallCenter" minOccurs="0"/>
                <xsd:element ref="ns2:ManualCallCenter" minOccurs="0"/>
                <xsd:element ref="ns3:DocSection1" minOccurs="0"/>
                <xsd:element ref="ns2:TagsWithId" minOccurs="0"/>
                <xsd:element ref="ns2:TagsWithId_x003a_ИД" minOccurs="0"/>
                <xsd:element ref="ns2:usingInArticle" minOccurs="0"/>
                <xsd:element ref="ns3:uniqTag" minOccurs="0"/>
                <xsd:element ref="ns2:NotPublic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ebe72-cd0e-4a9e-9142-065be1c56be5" elementFormDefault="qualified">
    <xsd:import namespace="http://schemas.microsoft.com/office/2006/documentManagement/types"/>
    <xsd:import namespace="http://schemas.microsoft.com/office/infopath/2007/PartnerControls"/>
    <xsd:element name="BindElements" ma:index="8" nillable="true" ma:displayName="BindElements" ma:hidden="true" ma:internalName="BindElements" ma:readOnly="false">
      <xsd:simpleType>
        <xsd:restriction base="dms:Note"/>
      </xsd:simpleType>
    </xsd:element>
    <xsd:element name="InfoConnect" ma:index="9" nillable="true" ma:displayName="InfoConnect" ma:hidden="true" ma:internalName="InfoConnect" ma:readOnly="false">
      <xsd:simpleType>
        <xsd:restriction base="dms:Note"/>
      </xsd:simpleType>
    </xsd:element>
    <xsd:element name="old_guid" ma:index="10" nillable="true" ma:displayName="old_guid" ma:hidden="true" ma:internalName="old_guid" ma:readOnly="false">
      <xsd:simpleType>
        <xsd:restriction base="dms:Text">
          <xsd:maxLength value="255"/>
        </xsd:restriction>
      </xsd:simpleType>
    </xsd:element>
    <xsd:element name="old_id" ma:index="11" nillable="true" ma:displayName="old_id" ma:hidden="true" ma:internalName="old_id" ma:readOnly="false">
      <xsd:simpleType>
        <xsd:restriction base="dms:Number"/>
      </xsd:simpleType>
    </xsd:element>
    <xsd:element name="old_InfoConnect" ma:index="12" nillable="true" ma:displayName="old_InfoConnect" ma:hidden="true" ma:internalName="old_InfoConnect" ma:readOnly="false">
      <xsd:simpleType>
        <xsd:restriction base="dms:Note"/>
      </xsd:simpleType>
    </xsd:element>
    <xsd:element name="Important" ma:index="13" nillable="true" ma:displayName="Важный элемент_миграция" ma:default="Нет" ma:format="Dropdown" ma:internalName="Important">
      <xsd:simpleType>
        <xsd:restriction base="dms:Choice">
          <xsd:enumeration value="Нет"/>
          <xsd:enumeration value="Да"/>
        </xsd:restriction>
      </xsd:simpleType>
    </xsd:element>
    <xsd:element name="ArchiveDate" ma:index="14" nillable="true" ma:displayName="Дата архивации" ma:default="2100-12-31T00:00:00Z" ma:format="DateOnly" ma:internalName="ArchiveDate">
      <xsd:simpleType>
        <xsd:restriction base="dms:DateTime"/>
      </xsd:simpleType>
    </xsd:element>
    <xsd:element name="PubDate" ma:index="15" nillable="true" ma:displayName="Дата публикации" ma:default="[today]" ma:format="DateOnly" ma:internalName="PubDate">
      <xsd:simpleType>
        <xsd:restriction base="dms:DateTime"/>
      </xsd:simpleType>
    </xsd:element>
    <xsd:element name="deffc682bd444eeabf6613730e938d4a" ma:index="17" ma:taxonomy="true" ma:internalName="deffc682bd444eeabf6613730e938d4a" ma:taxonomyFieldName="CustomerCategories1" ma:displayName="Категории клиента_миграция" ma:readOnly="false" ma:default="" ma:fieldId="{deffc682-bd44-4eea-bf66-13730e938d4a}" ma:taxonomyMulti="true" ma:sspId="b23235fc-33da-4f37-8dc3-b7a5f23b72b3" ma:termSetId="74d991b4-b2af-42c1-b942-1b9e523c374a" ma:anchorId="00000000-0000-0000-0000-000000000000" ma:open="false" ma:isKeyword="false">
      <xsd:complexType>
        <xsd:sequence>
          <xsd:element ref="pc:Terms" minOccurs="0" maxOccurs="1"/>
        </xsd:sequence>
      </xsd:complexType>
    </xsd:element>
    <xsd:element name="TaxCatchAll" ma:index="18" nillable="true" ma:displayName="Столбец для захвата всех терминов таксономии" ma:description="" ma:hidden="true" ma:list="{c9ebc7c7-3faf-4e7d-8725-1b7ebd739720}" ma:internalName="TaxCatchAll" ma:showField="CatchAllData"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ShortDesc1" ma:index="19" nillable="true" ma:displayName="Краткое описание_миграция" ma:internalName="ShortDesc1">
      <xsd:simpleType>
        <xsd:restriction base="dms:Note">
          <xsd:maxLength value="255"/>
        </xsd:restriction>
      </xsd:simpleType>
    </xsd:element>
    <xsd:element name="SellerFolder" ma:index="20" nillable="true" ma:displayName="Папка продавца" ma:description="Regions" ma:hidden="true" ma:internalName="SellerFolder" ma:readOnly="false">
      <xsd:simpleType>
        <xsd:restriction base="dms:Note"/>
      </xsd:simpleType>
    </xsd:element>
    <xsd:element name="DocSubsection" ma:index="21" nillable="true" ma:displayName="Подраздел документации" ma:hidden="true" ma:internalName="DocSubsection" ma:readOnly="false">
      <xsd:simpleType>
        <xsd:restriction base="dms:Text">
          <xsd:maxLength value="255"/>
        </xsd:restriction>
      </xsd:simpleType>
    </xsd:element>
    <xsd:element name="DocSection" ma:index="22" ma:displayName="Раздел документации" ma:format="Dropdown" ma:internalName="DocSection">
      <xsd:simpleType>
        <xsd:restriction base="dms:Choice">
          <xsd:enumeration value="Описание услуги"/>
          <xsd:enumeration value="Описание акции"/>
          <xsd:enumeration value="Описание тарифа"/>
          <xsd:enumeration value="Приказы"/>
          <xsd:enumeration value="Прейскуранты"/>
          <xsd:enumeration value="КП и прайсы"/>
          <xsd:enumeration value="Обучение/Презентации"/>
          <xsd:enumeration value="Договоры"/>
          <xsd:enumeration value="Внутренние регламенты"/>
          <xsd:enumeration value="Инструкции"/>
          <xsd:enumeration value="Нормативные документы"/>
          <xsd:enumeration value="Прочие документы"/>
          <xsd:enumeration value="Описание оборудования"/>
        </xsd:restriction>
      </xsd:simpleType>
    </xsd:element>
    <xsd:element name="o5020e574a564ef9ab272503586839cc" ma:index="24" ma:taxonomy="true" ma:internalName="o5020e574a564ef9ab272503586839cc" ma:taxonomyFieldName="Regions1" ma:displayName="Регионы_миграция" ma:readOnly="false" ma:default="" ma:fieldId="{85020e57-4a56-4ef9-ab27-2503586839cc}" ma:taxonomyMulti="true" ma:sspId="b23235fc-33da-4f37-8dc3-b7a5f23b72b3" ma:termSetId="710ec9d6-ffc8-4acd-bd1b-dc677db03f26" ma:anchorId="00000000-0000-0000-0000-000000000000" ma:open="false" ma:isKeyword="false">
      <xsd:complexType>
        <xsd:sequence>
          <xsd:element ref="pc:Terms" minOccurs="0" maxOccurs="1"/>
        </xsd:sequence>
      </xsd:complexType>
    </xsd:element>
    <xsd:element name="n9f964987f8343db8d5af0288392322d" ma:index="26" ma:taxonomy="true" ma:internalName="n9f964987f8343db8d5af0288392322d" ma:taxonomyFieldName="Role12" ma:displayName="Роль_миграция" ma:readOnly="false" ma:default="" ma:fieldId="{79f96498-7f83-43db-8d5a-f0288392322d}" ma:taxonomyMulti="true" ma:sspId="b23235fc-33da-4f37-8dc3-b7a5f23b72b3" ma:termSetId="1c48fb75-3658-46e9-9777-dade2b22581d" ma:anchorId="00000000-0000-0000-0000-000000000000" ma:open="false" ma:isKeyword="false">
      <xsd:complexType>
        <xsd:sequence>
          <xsd:element ref="pc:Terms" minOccurs="0" maxOccurs="1"/>
        </xsd:sequence>
      </xsd:complexType>
    </xsd:element>
    <xsd:element name="n8f34e43ed32452cb029c6c28968f788" ma:index="28" nillable="true" ma:taxonomy="true" ma:internalName="n8f34e43ed32452cb029c6c28968f788" ma:taxonomyFieldName="Product" ma:displayName="Продукт_миграция" ma:default="" ma:fieldId="{78f34e43-ed32-452c-b029-c6c28968f788}" ma:taxonomyMulti="true" ma:sspId="b23235fc-33da-4f37-8dc3-b7a5f23b72b3" ma:termSetId="81670a68-0d8a-4a68-b62b-4c826d572749" ma:anchorId="00000000-0000-0000-0000-000000000000" ma:open="false" ma:isKeyword="false">
      <xsd:complexType>
        <xsd:sequence>
          <xsd:element ref="pc:Terms" minOccurs="0" maxOccurs="1"/>
        </xsd:sequence>
      </xsd:complexType>
    </xsd:element>
    <xsd:element name="ResponsibleForInfo" ma:index="29" nillable="true" ma:displayName="Ответственный за информацию" ma:description="Regions" ma:internalName="ResponsibleForInfo">
      <xsd:simpleType>
        <xsd:restriction base="dms:Note">
          <xsd:maxLength value="255"/>
        </xsd:restriction>
      </xsd:simpleType>
    </xsd:element>
    <xsd:element name="SharedWithUsers" ma:index="30"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32" nillable="true" ma:taxonomy="true" ma:internalName="TaxKeywordTaxHTField" ma:taxonomyFieldName="TaxKeyword" ma:displayName="Корпоративные ключевые слова"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ArchivingCheck" ma:index="33" nillable="true" ma:displayName="Архивный" ma:default="Нет" ma:format="Dropdown" ma:internalName="ArchivingCheck">
      <xsd:simpleType>
        <xsd:restriction base="dms:Choice">
          <xsd:enumeration value="Нет"/>
          <xsd:enumeration value="Да"/>
        </xsd:restriction>
      </xsd:simpleType>
    </xsd:element>
    <xsd:element name="TypeCallCenter" ma:index="34" nillable="true" ma:displayName="Тип Контактный центр" ma:internalName="TypeCallCenter">
      <xsd:complexType>
        <xsd:complexContent>
          <xsd:extension base="dms:MultiChoice">
            <xsd:sequence>
              <xsd:element name="Value" maxOccurs="unbounded" minOccurs="0" nillable="true">
                <xsd:simpleType>
                  <xsd:restriction base="dms:Choice">
                    <xsd:enumeration value="Управление договором"/>
                    <xsd:enumeration value="ИСО"/>
                    <xsd:enumeration value="РСО"/>
                    <xsd:enumeration value="Техподдержка"/>
                    <xsd:enumeration value="Продажи"/>
                    <xsd:enumeration value="Претензии"/>
                    <xsd:enumeration value="Руководство оператора"/>
                    <xsd:enumeration value="Аварии"/>
                    <xsd:enumeration value="СУЗ 3К"/>
                  </xsd:restriction>
                </xsd:simpleType>
              </xsd:element>
            </xsd:sequence>
          </xsd:extension>
        </xsd:complexContent>
      </xsd:complexType>
    </xsd:element>
    <xsd:element name="ContractManagCallCenter" ma:index="35" nillable="true" ma:displayName="Контактный центр Управление договором" ma:description="Управление договором" ma:format="Dropdown" ma:internalName="ContractManagCallCenter">
      <xsd:simpleType>
        <xsd:restriction base="dms:Choice">
          <xsd:enumeration value="Переоформление"/>
          <xsd:enumeration value="Пролонгации"/>
          <xsd:enumeration value="Переезд"/>
          <xsd:enumeration value="Продажа/установка доп.точек"/>
          <xsd:enumeration value="Заключение договора"/>
          <xsd:enumeration value="Расторжение"/>
          <xsd:enumeration value="Прочее"/>
        </xsd:restriction>
      </xsd:simpleType>
    </xsd:element>
    <xsd:element name="ISOCallCenter" ma:index="36" nillable="true" ma:displayName="Контактный центр ИСО" ma:format="Dropdown" ma:internalName="ISOCallCenter">
      <xsd:simpleType>
        <xsd:restriction base="dms:Choice">
          <xsd:enumeration value="ЛК ЮЛ"/>
          <xsd:enumeration value="ЭДО"/>
          <xsd:enumeration value="Информирование клиентов"/>
          <xsd:enumeration value="Контакты для перевода"/>
          <xsd:enumeration value="Прочее"/>
        </xsd:restriction>
      </xsd:simpleType>
    </xsd:element>
    <xsd:element name="RSOCallCenter" ma:index="37" nillable="true" ma:displayName="Контактный центр РСО" ma:format="Dropdown" ma:internalName="RSOCallCenter">
      <xsd:simpleType>
        <xsd:restriction base="dms:Choice">
          <xsd:enumeration value="ЛК ЮЛ"/>
          <xsd:enumeration value="ЭДО"/>
          <xsd:enumeration value="Отложенный платеж"/>
          <xsd:enumeration value="Способы оплаты"/>
          <xsd:enumeration value="Расчеты"/>
          <xsd:enumeration value="Прочее"/>
        </xsd:restriction>
      </xsd:simpleType>
    </xsd:element>
    <xsd:element name="ManualCallCenter" ma:index="38" nillable="true" ma:displayName="Контактный центр Руководство оператора" ma:description="Руководство оператора" ma:format="Dropdown" ma:internalName="ManualCallCenter">
      <xsd:simpleType>
        <xsd:restriction base="dms:Choice">
          <xsd:enumeration value="Алгоритмы/инструкции"/>
          <xsd:enumeration value="Работа ИС"/>
          <xsd:enumeration value="Карты ссылок на ИС"/>
          <xsd:enumeration value="Сценарии, скрипты, реч.модули"/>
          <xsd:enumeration value="Шаблоны"/>
          <xsd:enumeration value="Действия при повторных обращениях"/>
          <xsd:enumeration value="Контакты для перевода"/>
          <xsd:enumeration value="Прочее"/>
          <xsd:enumeration value="Стандарты обслуживания"/>
        </xsd:restriction>
      </xsd:simpleType>
    </xsd:element>
    <xsd:element name="TagsWithId" ma:index="40" nillable="true" ma:displayName="Теги" ma:list="{6d444a13-d8ad-4047-98dd-71429701a567}" ma:internalName="TagsWithId" ma:showField="Title"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TagsWithId_x003a_ИД" ma:index="41" nillable="true" ma:displayName="TagsWithId:ИД" ma:list="{6d444a13-d8ad-4047-98dd-71429701a567}" ma:internalName="TagsWithId_x003A__x0418__x0414_" ma:readOnly="true" ma:showField="ID"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usingInArticle" ma:index="42" nillable="true" ma:displayName="Используется в статьях (ссылки)" ma:internalName="usingInArticle">
      <xsd:simpleType>
        <xsd:restriction base="dms:Note">
          <xsd:maxLength value="255"/>
        </xsd:restriction>
      </xsd:simpleType>
    </xsd:element>
    <xsd:element name="NotPublicDoc" ma:index="44" nillable="true" ma:displayName="Непубличный документ" ma:default="Нет" ma:format="Dropdown" ma:internalName="NotPublicDoc">
      <xsd:simpleType>
        <xsd:restriction base="dms:Choice">
          <xsd:enumeration value="Нет"/>
          <xsd:enumeration value="Да"/>
        </xsd:restriction>
      </xsd:simpleType>
    </xsd:element>
  </xsd:schema>
  <xsd:schema xmlns:xsd="http://www.w3.org/2001/XMLSchema" xmlns:xs="http://www.w3.org/2001/XMLSchema" xmlns:dms="http://schemas.microsoft.com/office/2006/documentManagement/types" xmlns:pc="http://schemas.microsoft.com/office/infopath/2007/PartnerControls" targetNamespace="bc12c847-1da7-47d8-809f-61e1c0bd82ba" elementFormDefault="qualified">
    <xsd:import namespace="http://schemas.microsoft.com/office/2006/documentManagement/types"/>
    <xsd:import namespace="http://schemas.microsoft.com/office/infopath/2007/PartnerControls"/>
    <xsd:element name="DocSection1" ma:index="39" nillable="true" ma:displayName="DocSection1" ma:hidden="true" ma:internalName="DocSection1" ma:readOnly="false">
      <xsd:simpleType>
        <xsd:restriction base="dms:Text">
          <xsd:maxLength value="255"/>
        </xsd:restriction>
      </xsd:simpleType>
    </xsd:element>
    <xsd:element name="uniqTag" ma:index="43" nillable="true" ma:displayName="uniqTag" ma:indexed="true" ma:internalName="uniq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llerFolder xmlns="32cebe72-cd0e-4a9e-9142-065be1c56be5" xsi:nil="true"/>
    <DocSection xmlns="32cebe72-cd0e-4a9e-9142-065be1c56be5">Договоры</DocSection>
    <old_id xmlns="32cebe72-cd0e-4a9e-9142-065be1c56be5" xsi:nil="true"/>
    <Important xmlns="32cebe72-cd0e-4a9e-9142-065be1c56be5">Нет</Important>
    <ShortDesc1 xmlns="32cebe72-cd0e-4a9e-9142-065be1c56be5">Версия от 20.01.2025 г.
44-ФЗ</ShortDesc1>
    <old_guid xmlns="32cebe72-cd0e-4a9e-9142-065be1c56be5" xsi:nil="true"/>
    <TaxKeywordTaxHTField xmlns="32cebe72-cd0e-4a9e-9142-065be1c56be5">
      <Terms xmlns="http://schemas.microsoft.com/office/infopath/2007/PartnerControls"/>
    </TaxKeywordTaxHTField>
    <InfoConnect xmlns="32cebe72-cd0e-4a9e-9142-065be1c56be5" xsi:nil="true"/>
    <o5020e574a564ef9ab272503586839cc xmlns="32cebe72-cd0e-4a9e-9142-065be1c56be5">
      <Terms xmlns="http://schemas.microsoft.com/office/infopath/2007/PartnerControls">
        <TermInfo xmlns="http://schemas.microsoft.com/office/infopath/2007/PartnerControls">
          <TermName xmlns="http://schemas.microsoft.com/office/infopath/2007/PartnerControls">Федеральный контент</TermName>
          <TermId xmlns="http://schemas.microsoft.com/office/infopath/2007/PartnerControls">08d6a144-115e-4e3e-b379-48d33df03e00</TermId>
        </TermInfo>
      </Terms>
    </o5020e574a564ef9ab272503586839cc>
    <ResponsibleForInfo xmlns="32cebe72-cd0e-4a9e-9142-065be1c56be5">Пушкина Ирина Вадимовна </ResponsibleForInfo>
    <DocSubsection xmlns="32cebe72-cd0e-4a9e-9142-065be1c56be5" xsi:nil="true"/>
    <ManualCallCenter xmlns="32cebe72-cd0e-4a9e-9142-065be1c56be5" xsi:nil="true"/>
    <RSOCallCenter xmlns="32cebe72-cd0e-4a9e-9142-065be1c56be5" xsi:nil="true"/>
    <ArchivingCheck xmlns="32cebe72-cd0e-4a9e-9142-065be1c56be5">Нет</ArchivingCheck>
    <BindElements xmlns="32cebe72-cd0e-4a9e-9142-065be1c56be5" xsi:nil="true"/>
    <deffc682bd444eeabf6613730e938d4a xmlns="32cebe72-cd0e-4a9e-9142-065be1c56be5">
      <Terms xmlns="http://schemas.microsoft.com/office/infopath/2007/PartnerControls">
        <TermInfo xmlns="http://schemas.microsoft.com/office/infopath/2007/PartnerControls">
          <TermName xmlns="http://schemas.microsoft.com/office/infopath/2007/PartnerControls">3К</TermName>
          <TermId xmlns="http://schemas.microsoft.com/office/infopath/2007/PartnerControls">7dac49d7-e08e-4a79-b286-f46e87945e0a</TermId>
        </TermInfo>
        <TermInfo xmlns="http://schemas.microsoft.com/office/infopath/2007/PartnerControls">
          <TermName xmlns="http://schemas.microsoft.com/office/infopath/2007/PartnerControls">МСП</TermName>
          <TermId xmlns="http://schemas.microsoft.com/office/infopath/2007/PartnerControls">9de0d368-4fad-44d0-92cd-e0d356dd941d</TermId>
        </TermInfo>
      </Terms>
    </deffc682bd444eeabf6613730e938d4a>
    <n9f964987f8343db8d5af0288392322d xmlns="32cebe72-cd0e-4a9e-9142-065be1c56be5">
      <Terms xmlns="http://schemas.microsoft.com/office/infopath/2007/PartnerControls">
        <TermInfo xmlns="http://schemas.microsoft.com/office/infopath/2007/PartnerControls">
          <TermName xmlns="http://schemas.microsoft.com/office/infopath/2007/PartnerControls">Базовая роль</TermName>
          <TermId xmlns="http://schemas.microsoft.com/office/infopath/2007/PartnerControls">7925d7bc-3ff2-4ae9-949f-6035127e3b16</TermId>
        </TermInfo>
      </Terms>
    </n9f964987f8343db8d5af0288392322d>
    <TaxCatchAll xmlns="32cebe72-cd0e-4a9e-9142-065be1c56be5">
      <Value>237</Value>
      <Value>236</Value>
      <Value>239</Value>
      <Value>7</Value>
    </TaxCatchAll>
    <DocSection1 xmlns="bc12c847-1da7-47d8-809f-61e1c0bd82ba" xsi:nil="true"/>
    <old_InfoConnect xmlns="32cebe72-cd0e-4a9e-9142-065be1c56be5" xsi:nil="true"/>
    <n8f34e43ed32452cb029c6c28968f788 xmlns="32cebe72-cd0e-4a9e-9142-065be1c56be5">
      <Terms xmlns="http://schemas.microsoft.com/office/infopath/2007/PartnerControls"/>
    </n8f34e43ed32452cb029c6c28968f788>
    <ISOCallCenter xmlns="32cebe72-cd0e-4a9e-9142-065be1c56be5" xsi:nil="true"/>
    <TypeCallCenter xmlns="32cebe72-cd0e-4a9e-9142-065be1c56be5"/>
    <ArchiveDate xmlns="32cebe72-cd0e-4a9e-9142-065be1c56be5">2100-12-30T21:00:00+00:00</ArchiveDate>
    <PubDate xmlns="32cebe72-cd0e-4a9e-9142-065be1c56be5">2022-07-03T21:00:00+00:00</PubDate>
    <ContractManagCallCenter xmlns="32cebe72-cd0e-4a9e-9142-065be1c56be5" xsi:nil="true"/>
    <TagsWithId xmlns="32cebe72-cd0e-4a9e-9142-065be1c56be5"/>
    <usingInArticle xmlns="32cebe72-cd0e-4a9e-9142-065be1c56be5">https://ebz.rt.ru/Lists/HelpInfo/CustomDispForm.aspx?ID=475
https://ebz.rt.ru/Lists/News/CustomDispForm.aspx?ID=2700</usingInArticle>
    <uniqTag xmlns="bc12c847-1da7-47d8-809f-61e1c0bd82ba" xsi:nil="true"/>
    <NotPublicDoc xmlns="32cebe72-cd0e-4a9e-9142-065be1c56be5">Нет</NotPublicDoc>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44B13-978B-4012-A609-C320EF3D6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ebe72-cd0e-4a9e-9142-065be1c56be5"/>
    <ds:schemaRef ds:uri="bc12c847-1da7-47d8-809f-61e1c0bd8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1490A2-407B-4010-8A2B-0CD34D79C877}">
  <ds:schemaRefs>
    <ds:schemaRef ds:uri="http://schemas.microsoft.com/sharepoint/v3/contenttype/forms"/>
  </ds:schemaRefs>
</ds:datastoreItem>
</file>

<file path=customXml/itemProps3.xml><?xml version="1.0" encoding="utf-8"?>
<ds:datastoreItem xmlns:ds="http://schemas.openxmlformats.org/officeDocument/2006/customXml" ds:itemID="{98F0324A-9EDB-48ED-9939-4EA7ECA738C6}">
  <ds:schemaRefs>
    <ds:schemaRef ds:uri="http://schemas.microsoft.com/office/2006/metadata/properties"/>
    <ds:schemaRef ds:uri="http://schemas.microsoft.com/office/infopath/2007/PartnerControls"/>
    <ds:schemaRef ds:uri="32cebe72-cd0e-4a9e-9142-065be1c56be5"/>
    <ds:schemaRef ds:uri="bc12c847-1da7-47d8-809f-61e1c0bd82ba"/>
  </ds:schemaRefs>
</ds:datastoreItem>
</file>

<file path=customXml/itemProps4.xml><?xml version="1.0" encoding="utf-8"?>
<ds:datastoreItem xmlns:ds="http://schemas.openxmlformats.org/officeDocument/2006/customXml" ds:itemID="{1C391459-B976-4946-B8F1-4BA6063CB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19</Pages>
  <Words>8385</Words>
  <Characters>47796</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Государственный (Муниципальный) Контракт на комплекс услуг связи B2G</vt:lpstr>
    </vt:vector>
  </TitlesOfParts>
  <Company>Utel</Company>
  <LinksUpToDate>false</LinksUpToDate>
  <CharactersWithSpaces>56069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(Муниципальный) Контракт на комплекс услуг связи B2G</dc:title>
  <dc:creator>Ермакова Ирина Александровна</dc:creator>
  <cp:lastModifiedBy>admin</cp:lastModifiedBy>
  <cp:revision>8</cp:revision>
  <cp:lastPrinted>2014-01-30T16:56:00Z</cp:lastPrinted>
  <dcterms:created xsi:type="dcterms:W3CDTF">2026-03-24T10:58:00Z</dcterms:created>
  <dcterms:modified xsi:type="dcterms:W3CDTF">2026-03-25T06:36:00Z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0x010100488E50912DFFB9458B185C2B0E7C18AE</vt:lpwstr>
  </property>
  <property fmtid="{D5CDD505-2E9C-101B-9397-08002B2CF9AE}" pid="3" name="TaxKeyword">
    <vt:lpwstr/>
  </property>
  <property fmtid="{D5CDD505-2E9C-101B-9397-08002B2CF9AE}" pid="4" name="Regions1">
    <vt:lpwstr>239;#Федеральный контент|08d6a144-115e-4e3e-b379-48d33df03e00</vt:lpwstr>
  </property>
  <property fmtid="{D5CDD505-2E9C-101B-9397-08002B2CF9AE}" pid="5" name="Role12">
    <vt:lpwstr>236;#Базовая роль|7925d7bc-3ff2-4ae9-949f-6035127e3b16</vt:lpwstr>
  </property>
  <property fmtid="{D5CDD505-2E9C-101B-9397-08002B2CF9AE}" pid="6" name="CustomerCategories1">
    <vt:lpwstr>7;#3К|7dac49d7-e08e-4a79-b286-f46e87945e0a;#237;#МСП|9de0d368-4fad-44d0-92cd-e0d356dd941d</vt:lpwstr>
  </property>
  <property fmtid="{D5CDD505-2E9C-101B-9397-08002B2CF9AE}" pid="7" name="Product">
    <vt:lpwstr/>
  </property>
</Properties>
</file>